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C4" w:rsidRPr="001A64C8" w:rsidRDefault="00F563C4" w:rsidP="00F563C4">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extent cx="12001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F563C4" w:rsidRPr="001A64C8" w:rsidRDefault="00F563C4" w:rsidP="00F563C4">
      <w:pPr>
        <w:pStyle w:val="Subtitle"/>
        <w:rPr>
          <w:rFonts w:cs="Arial"/>
          <w:sz w:val="24"/>
          <w:szCs w:val="24"/>
          <w:lang w:val="sr-Cyrl-RS" w:eastAsia="en-US"/>
        </w:rPr>
      </w:pPr>
    </w:p>
    <w:p w:rsidR="00F563C4" w:rsidRPr="001A64C8" w:rsidRDefault="00F563C4" w:rsidP="00F563C4">
      <w:pPr>
        <w:pStyle w:val="BodyText"/>
        <w:rPr>
          <w:rFonts w:ascii="Arial" w:hAnsi="Arial" w:cs="Arial"/>
          <w:szCs w:val="24"/>
          <w:lang w:val="sr-Cyrl-RS" w:eastAsia="en-US"/>
        </w:rPr>
      </w:pPr>
    </w:p>
    <w:p w:rsidR="00F563C4" w:rsidRPr="001A64C8" w:rsidRDefault="00F563C4" w:rsidP="00F563C4">
      <w:pPr>
        <w:pStyle w:val="Title"/>
        <w:rPr>
          <w:rFonts w:ascii="Arial" w:hAnsi="Arial" w:cs="Arial"/>
          <w:szCs w:val="24"/>
          <w:lang w:val="sr-Cyrl-RS"/>
        </w:rPr>
      </w:pPr>
    </w:p>
    <w:p w:rsidR="00F563C4" w:rsidRPr="001A64C8" w:rsidRDefault="00F563C4" w:rsidP="00F563C4">
      <w:pPr>
        <w:pStyle w:val="Title"/>
        <w:rPr>
          <w:rFonts w:ascii="Arial" w:hAnsi="Arial" w:cs="Arial"/>
          <w:szCs w:val="24"/>
          <w:lang w:val="en-US"/>
        </w:rPr>
      </w:pPr>
    </w:p>
    <w:p w:rsidR="00F563C4" w:rsidRPr="001A64C8" w:rsidRDefault="00F563C4" w:rsidP="00F563C4">
      <w:pPr>
        <w:pStyle w:val="Title"/>
        <w:jc w:val="left"/>
        <w:rPr>
          <w:rFonts w:ascii="Arial" w:hAnsi="Arial" w:cs="Arial"/>
          <w:szCs w:val="24"/>
        </w:rPr>
      </w:pPr>
    </w:p>
    <w:p w:rsidR="00F563C4" w:rsidRPr="001A64C8" w:rsidRDefault="00F563C4" w:rsidP="00F563C4">
      <w:pPr>
        <w:pStyle w:val="Title"/>
        <w:jc w:val="left"/>
        <w:rPr>
          <w:rFonts w:ascii="Arial" w:hAnsi="Arial" w:cs="Arial"/>
          <w:szCs w:val="24"/>
        </w:rPr>
      </w:pPr>
    </w:p>
    <w:p w:rsidR="00F563C4" w:rsidRPr="00BD450D" w:rsidRDefault="00F563C4" w:rsidP="00F563C4">
      <w:pPr>
        <w:pStyle w:val="Title"/>
        <w:rPr>
          <w:rFonts w:ascii="Arial" w:hAnsi="Arial" w:cs="Arial"/>
          <w:szCs w:val="24"/>
        </w:rPr>
      </w:pPr>
      <w:r w:rsidRPr="00BD450D">
        <w:rPr>
          <w:rFonts w:ascii="Arial" w:hAnsi="Arial" w:cs="Arial"/>
          <w:szCs w:val="24"/>
        </w:rPr>
        <w:t>ЈАВНО ПРЕДУЗЕЋЕ</w:t>
      </w:r>
    </w:p>
    <w:p w:rsidR="00F563C4" w:rsidRPr="00BD450D" w:rsidRDefault="00F563C4" w:rsidP="00F563C4">
      <w:pPr>
        <w:pStyle w:val="Title"/>
        <w:rPr>
          <w:rFonts w:ascii="Arial" w:hAnsi="Arial" w:cs="Arial"/>
          <w:szCs w:val="24"/>
        </w:rPr>
      </w:pPr>
      <w:r w:rsidRPr="00BD450D">
        <w:rPr>
          <w:rFonts w:ascii="Arial" w:hAnsi="Arial" w:cs="Arial"/>
          <w:szCs w:val="24"/>
        </w:rPr>
        <w:t>„ЕЛЕКТРОПРИВРЕДА СРБИЈЕ“</w:t>
      </w:r>
    </w:p>
    <w:p w:rsidR="00F563C4" w:rsidRPr="00BD450D" w:rsidRDefault="00F563C4" w:rsidP="00F563C4">
      <w:pPr>
        <w:pStyle w:val="Title"/>
        <w:rPr>
          <w:rFonts w:ascii="Arial" w:hAnsi="Arial" w:cs="Arial"/>
          <w:szCs w:val="24"/>
        </w:rPr>
      </w:pPr>
      <w:r w:rsidRPr="00BD450D">
        <w:rPr>
          <w:rFonts w:ascii="Arial" w:hAnsi="Arial" w:cs="Arial"/>
          <w:szCs w:val="24"/>
        </w:rPr>
        <w:t>БЕОГРАД</w:t>
      </w:r>
    </w:p>
    <w:p w:rsidR="00F563C4" w:rsidRPr="00BD450D" w:rsidRDefault="00F563C4" w:rsidP="00F563C4">
      <w:pPr>
        <w:pStyle w:val="Title"/>
        <w:rPr>
          <w:rFonts w:ascii="Arial" w:hAnsi="Arial" w:cs="Arial"/>
          <w:szCs w:val="24"/>
        </w:rPr>
      </w:pPr>
      <w:r w:rsidRPr="00BD450D">
        <w:rPr>
          <w:rFonts w:ascii="Arial" w:hAnsi="Arial" w:cs="Arial"/>
          <w:szCs w:val="24"/>
        </w:rPr>
        <w:t>УЛИЦА ЦАРИЦЕ МИЛИЦЕ БРОЈ 2</w:t>
      </w: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pStyle w:val="Heading1"/>
        <w:tabs>
          <w:tab w:val="left" w:pos="0"/>
        </w:tabs>
        <w:rPr>
          <w:rFonts w:ascii="Arial" w:hAnsi="Arial" w:cs="Arial"/>
          <w:szCs w:val="24"/>
        </w:rPr>
      </w:pPr>
      <w:r w:rsidRPr="00BD450D">
        <w:rPr>
          <w:rFonts w:ascii="Arial" w:hAnsi="Arial" w:cs="Arial"/>
          <w:szCs w:val="24"/>
        </w:rPr>
        <w:t>КОНКУРСНА ДОКУМЕНТАЦИЈА</w:t>
      </w:r>
    </w:p>
    <w:p w:rsidR="00F563C4" w:rsidRPr="00BD450D" w:rsidRDefault="00F563C4" w:rsidP="00AC4492">
      <w:pPr>
        <w:pStyle w:val="BodyText"/>
        <w:jc w:val="center"/>
        <w:rPr>
          <w:rFonts w:ascii="Arial" w:hAnsi="Arial" w:cs="Arial"/>
          <w:b/>
          <w:szCs w:val="24"/>
        </w:rPr>
      </w:pPr>
      <w:r w:rsidRPr="00BD450D">
        <w:rPr>
          <w:rFonts w:ascii="Arial" w:hAnsi="Arial" w:cs="Arial"/>
          <w:b/>
          <w:szCs w:val="24"/>
          <w:lang w:val="sr-Cyrl-RS"/>
        </w:rPr>
        <w:t xml:space="preserve">ЈАВНА НАБАВКА </w:t>
      </w:r>
      <w:r w:rsidR="00392DEB">
        <w:rPr>
          <w:rFonts w:ascii="Arial" w:hAnsi="Arial" w:cs="Arial"/>
          <w:b/>
          <w:szCs w:val="24"/>
          <w:lang w:val="sr-Cyrl-RS"/>
        </w:rPr>
        <w:t xml:space="preserve">ДОБАРА - </w:t>
      </w:r>
    </w:p>
    <w:p w:rsidR="00BF5015" w:rsidRDefault="00BF5015" w:rsidP="00BF5015">
      <w:pPr>
        <w:jc w:val="center"/>
        <w:rPr>
          <w:rFonts w:cs="Arial"/>
          <w:b/>
          <w:lang w:val="sr-Latn-RS"/>
        </w:rPr>
      </w:pPr>
      <w:r>
        <w:rPr>
          <w:rFonts w:cs="Arial"/>
          <w:b/>
          <w:lang w:val="sr-Cyrl-RS"/>
        </w:rPr>
        <w:t xml:space="preserve">ГВОЖЂЕ </w:t>
      </w:r>
      <w:r>
        <w:rPr>
          <w:rFonts w:cs="Arial"/>
          <w:b/>
          <w:lang w:val="sr-Latn-RS"/>
        </w:rPr>
        <w:t xml:space="preserve">(III) </w:t>
      </w:r>
      <w:r>
        <w:rPr>
          <w:rFonts w:cs="Arial"/>
          <w:b/>
          <w:lang w:val="sr-Cyrl-RS"/>
        </w:rPr>
        <w:t>ХЛОРИД РАСТВОР</w:t>
      </w:r>
      <w:r w:rsidR="00AC4492" w:rsidRPr="00BD450D">
        <w:rPr>
          <w:rFonts w:cs="Arial"/>
          <w:b/>
          <w:lang w:val="sr-Cyrl-CS"/>
        </w:rPr>
        <w:t xml:space="preserve"> (</w:t>
      </w:r>
      <w:r>
        <w:rPr>
          <w:rFonts w:cs="Arial"/>
          <w:b/>
          <w:lang w:val="sr-Latn-RS"/>
        </w:rPr>
        <w:t>FeCl3</w:t>
      </w:r>
      <w:r w:rsidR="00AC4492" w:rsidRPr="00BD450D">
        <w:rPr>
          <w:rFonts w:cs="Arial"/>
          <w:b/>
        </w:rPr>
        <w:t xml:space="preserve">) </w:t>
      </w:r>
    </w:p>
    <w:p w:rsidR="00AC4492" w:rsidRPr="00BF5015" w:rsidRDefault="00BD450D" w:rsidP="00BF5015">
      <w:pPr>
        <w:jc w:val="center"/>
        <w:rPr>
          <w:rFonts w:cs="Arial"/>
          <w:b/>
          <w:szCs w:val="24"/>
        </w:rPr>
      </w:pPr>
      <w:r w:rsidRPr="00BF5015">
        <w:rPr>
          <w:rFonts w:cs="Arial"/>
          <w:b/>
          <w:szCs w:val="24"/>
          <w:lang w:val="sr-Cyrl-RS"/>
        </w:rPr>
        <w:t xml:space="preserve">ЗА ПОТРЕБЕ ПРИВРЕДНИХ ДРУШТАВА КОЈА </w:t>
      </w:r>
      <w:r w:rsidR="00AC4492" w:rsidRPr="00BF5015">
        <w:rPr>
          <w:rFonts w:cs="Arial"/>
          <w:b/>
          <w:szCs w:val="24"/>
        </w:rPr>
        <w:t>ПОСЛУЈУ У СИСТЕМУ ЕЛЕКТРОПРИВРЕДЕ СРБИЈЕ</w:t>
      </w:r>
      <w:r w:rsidR="00AC4492" w:rsidRPr="00BF5015">
        <w:rPr>
          <w:rFonts w:cs="Arial"/>
          <w:b/>
          <w:szCs w:val="24"/>
          <w:lang w:val="sr-Cyrl-RS"/>
        </w:rPr>
        <w:t>:</w:t>
      </w:r>
    </w:p>
    <w:p w:rsidR="00AC4492" w:rsidRPr="00BF5015" w:rsidRDefault="00AC4492" w:rsidP="00AC4492">
      <w:pPr>
        <w:pStyle w:val="Default"/>
        <w:rPr>
          <w:rFonts w:ascii="Arial" w:hAnsi="Arial" w:cs="Arial"/>
          <w:b/>
          <w:bCs/>
          <w:lang w:val="sr-Cyrl-RS"/>
        </w:rPr>
      </w:pPr>
    </w:p>
    <w:p w:rsidR="00F563C4" w:rsidRPr="001A64C8" w:rsidRDefault="00F563C4" w:rsidP="00F563C4">
      <w:pPr>
        <w:jc w:val="center"/>
        <w:rPr>
          <w:rFonts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jc w:val="center"/>
        <w:rPr>
          <w:rFonts w:ascii="Arial" w:hAnsi="Arial" w:cs="Arial"/>
          <w:b/>
          <w:szCs w:val="24"/>
        </w:rPr>
      </w:pPr>
      <w:r w:rsidRPr="001A64C8">
        <w:rPr>
          <w:rFonts w:ascii="Arial" w:hAnsi="Arial" w:cs="Arial"/>
          <w:b/>
          <w:szCs w:val="24"/>
        </w:rPr>
        <w:t>- У ОТВОРЕНОМ ПОСТУПКУ -</w:t>
      </w: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Default="00BD450D" w:rsidP="00F563C4">
      <w:pPr>
        <w:pStyle w:val="BodyText"/>
        <w:jc w:val="center"/>
        <w:rPr>
          <w:rFonts w:ascii="Arial" w:hAnsi="Arial" w:cs="Arial"/>
          <w:b/>
          <w:color w:val="000000"/>
          <w:szCs w:val="24"/>
          <w:lang w:val="sr-Cyrl-RS"/>
        </w:rPr>
      </w:pPr>
      <w:r>
        <w:rPr>
          <w:rFonts w:ascii="Arial" w:hAnsi="Arial" w:cs="Arial"/>
          <w:b/>
          <w:szCs w:val="24"/>
          <w:lang w:val="sr-Cyrl-RS"/>
        </w:rPr>
        <w:t xml:space="preserve">  </w:t>
      </w:r>
      <w:r w:rsidR="00F563C4" w:rsidRPr="001A64C8">
        <w:rPr>
          <w:rFonts w:ascii="Arial" w:hAnsi="Arial" w:cs="Arial"/>
          <w:b/>
          <w:szCs w:val="24"/>
        </w:rPr>
        <w:t xml:space="preserve">ЈАВНА </w:t>
      </w:r>
      <w:r w:rsidR="00F563C4" w:rsidRPr="0015369F">
        <w:rPr>
          <w:rFonts w:ascii="Arial" w:hAnsi="Arial" w:cs="Arial"/>
          <w:b/>
          <w:szCs w:val="24"/>
        </w:rPr>
        <w:t>НАБАВКА</w:t>
      </w:r>
      <w:r>
        <w:rPr>
          <w:rFonts w:ascii="Arial" w:hAnsi="Arial" w:cs="Arial"/>
          <w:b/>
          <w:szCs w:val="24"/>
          <w:lang w:val="sr-Cyrl-RS"/>
        </w:rPr>
        <w:t xml:space="preserve"> БРОЈ: </w:t>
      </w:r>
      <w:r w:rsidRPr="00BD450D">
        <w:rPr>
          <w:rFonts w:ascii="Arial" w:hAnsi="Arial" w:cs="Arial"/>
          <w:b/>
          <w:szCs w:val="24"/>
          <w:lang w:val="sr-Cyrl-RS"/>
        </w:rPr>
        <w:t>ЦЈН</w:t>
      </w:r>
      <w:r w:rsidR="00F563C4" w:rsidRPr="00BD450D">
        <w:rPr>
          <w:rFonts w:ascii="Arial" w:hAnsi="Arial" w:cs="Arial"/>
          <w:b/>
          <w:szCs w:val="24"/>
        </w:rPr>
        <w:t xml:space="preserve"> </w:t>
      </w:r>
      <w:r w:rsidR="00F563C4" w:rsidRPr="00036467">
        <w:rPr>
          <w:rFonts w:ascii="Arial" w:hAnsi="Arial" w:cs="Arial"/>
          <w:b/>
          <w:color w:val="000000"/>
          <w:szCs w:val="24"/>
          <w:lang w:val="sr-Latn-CS"/>
        </w:rPr>
        <w:t>0</w:t>
      </w:r>
      <w:r w:rsidR="00036467" w:rsidRPr="00036467">
        <w:rPr>
          <w:rFonts w:ascii="Arial" w:hAnsi="Arial" w:cs="Arial"/>
          <w:b/>
          <w:color w:val="000000"/>
          <w:szCs w:val="24"/>
          <w:lang w:val="sr-Latn-CS"/>
        </w:rPr>
        <w:t>6</w:t>
      </w:r>
      <w:r w:rsidRPr="00036467">
        <w:rPr>
          <w:rFonts w:ascii="Arial" w:hAnsi="Arial" w:cs="Arial"/>
          <w:b/>
          <w:color w:val="000000"/>
          <w:szCs w:val="24"/>
        </w:rPr>
        <w:t>/1</w:t>
      </w:r>
      <w:r w:rsidRPr="00036467">
        <w:rPr>
          <w:rFonts w:ascii="Arial" w:hAnsi="Arial" w:cs="Arial"/>
          <w:b/>
          <w:color w:val="000000"/>
          <w:szCs w:val="24"/>
          <w:lang w:val="sr-Cyrl-RS"/>
        </w:rPr>
        <w:t>4</w:t>
      </w:r>
      <w:r w:rsidRPr="00036467">
        <w:rPr>
          <w:rFonts w:ascii="Arial" w:hAnsi="Arial" w:cs="Arial"/>
          <w:b/>
          <w:color w:val="000000"/>
          <w:szCs w:val="24"/>
        </w:rPr>
        <w:t>/Д</w:t>
      </w:r>
      <w:r w:rsidRPr="00036467">
        <w:rPr>
          <w:rFonts w:ascii="Arial" w:hAnsi="Arial" w:cs="Arial"/>
          <w:b/>
          <w:color w:val="000000"/>
          <w:szCs w:val="24"/>
          <w:lang w:val="sr-Cyrl-RS"/>
        </w:rPr>
        <w:t>УКН</w:t>
      </w:r>
    </w:p>
    <w:p w:rsidR="00053572" w:rsidRPr="00BD450D" w:rsidRDefault="00053572" w:rsidP="00F563C4">
      <w:pPr>
        <w:pStyle w:val="BodyText"/>
        <w:jc w:val="center"/>
        <w:rPr>
          <w:rFonts w:ascii="Arial" w:hAnsi="Arial" w:cs="Arial"/>
          <w:b/>
          <w:szCs w:val="24"/>
          <w:lang w:val="sr-Cyrl-RS"/>
        </w:rPr>
      </w:pPr>
    </w:p>
    <w:p w:rsidR="00053572" w:rsidRPr="00053572" w:rsidRDefault="00053572" w:rsidP="00053572">
      <w:pPr>
        <w:pStyle w:val="BodyText"/>
        <w:jc w:val="center"/>
        <w:rPr>
          <w:rFonts w:ascii="Arial" w:hAnsi="Arial" w:cs="Arial"/>
          <w:i/>
          <w:color w:val="00B0F0"/>
          <w:szCs w:val="24"/>
          <w:lang w:val="sr-Cyrl-RS"/>
        </w:rPr>
      </w:pPr>
      <w:r w:rsidRPr="00053572">
        <w:rPr>
          <w:rFonts w:ascii="Arial" w:hAnsi="Arial" w:cs="Arial"/>
          <w:i/>
          <w:color w:val="00B0F0"/>
          <w:szCs w:val="24"/>
          <w:lang w:val="sr-Cyrl-RS"/>
        </w:rPr>
        <w:t>Заведено у ЈП ЕПС под бројем 1693/6-14, 28.05.2014. године</w:t>
      </w: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center"/>
        <w:rPr>
          <w:rFonts w:cs="Arial"/>
          <w:b/>
          <w:szCs w:val="24"/>
        </w:rPr>
      </w:pPr>
      <w:r w:rsidRPr="001A64C8">
        <w:rPr>
          <w:rFonts w:cs="Arial"/>
          <w:b/>
          <w:szCs w:val="24"/>
        </w:rPr>
        <w:t xml:space="preserve">Београд, </w:t>
      </w:r>
      <w:r w:rsidR="00F5420B">
        <w:rPr>
          <w:rFonts w:cs="Arial"/>
          <w:b/>
          <w:szCs w:val="24"/>
          <w:lang w:val="sr-Cyrl-RS"/>
        </w:rPr>
        <w:t>мај</w:t>
      </w:r>
      <w:r>
        <w:rPr>
          <w:rFonts w:cs="Arial"/>
          <w:b/>
          <w:szCs w:val="24"/>
        </w:rPr>
        <w:t xml:space="preserve"> 201</w:t>
      </w:r>
      <w:r>
        <w:rPr>
          <w:rFonts w:cs="Arial"/>
          <w:b/>
          <w:szCs w:val="24"/>
          <w:lang w:val="sr-Cyrl-CS"/>
        </w:rPr>
        <w:t>4</w:t>
      </w:r>
      <w:r w:rsidRPr="001A64C8">
        <w:rPr>
          <w:rFonts w:cs="Arial"/>
          <w:b/>
          <w:szCs w:val="24"/>
        </w:rPr>
        <w:t>. године</w:t>
      </w:r>
    </w:p>
    <w:p w:rsidR="00F563C4" w:rsidRPr="001A64C8" w:rsidRDefault="00F563C4" w:rsidP="00F563C4">
      <w:pPr>
        <w:pStyle w:val="BodyTextIndent"/>
        <w:rPr>
          <w:rFonts w:ascii="Arial" w:hAnsi="Arial" w:cs="Arial"/>
          <w:szCs w:val="24"/>
        </w:rPr>
        <w:sectPr w:rsidR="00F563C4" w:rsidRPr="001A64C8">
          <w:footerReference w:type="default" r:id="rId10"/>
          <w:footnotePr>
            <w:pos w:val="beneathText"/>
          </w:footnotePr>
          <w:pgSz w:w="11905" w:h="16837"/>
          <w:pgMar w:top="1417" w:right="1417" w:bottom="1417" w:left="1417" w:header="720" w:footer="720" w:gutter="0"/>
          <w:cols w:space="720"/>
          <w:docGrid w:linePitch="360"/>
        </w:sectPr>
      </w:pPr>
    </w:p>
    <w:p w:rsidR="00F563C4" w:rsidRDefault="00F563C4" w:rsidP="002F65AA">
      <w:pPr>
        <w:jc w:val="both"/>
        <w:rPr>
          <w:rFonts w:cs="Arial"/>
          <w:szCs w:val="24"/>
          <w:lang w:val="sr-Latn-RS"/>
        </w:rPr>
      </w:pPr>
      <w:r w:rsidRPr="001A64C8">
        <w:rPr>
          <w:rFonts w:eastAsia="TimesNewRomanPSMT" w:cs="Arial"/>
          <w:szCs w:val="24"/>
        </w:rPr>
        <w:lastRenderedPageBreak/>
        <w:t>На основу чл. 3</w:t>
      </w:r>
      <w:r w:rsidRPr="001A64C8">
        <w:rPr>
          <w:rFonts w:eastAsia="TimesNewRomanPSMT" w:cs="Arial"/>
          <w:szCs w:val="24"/>
          <w:lang w:val="sr-Cyrl-RS"/>
        </w:rPr>
        <w:t>2</w:t>
      </w:r>
      <w:r w:rsidRPr="001A64C8">
        <w:rPr>
          <w:rFonts w:eastAsia="TimesNewRomanPSMT" w:cs="Arial"/>
          <w:szCs w:val="24"/>
        </w:rPr>
        <w:t>. и 61. Закона о јавним набавкама („Сл. гласник РС” бр. 124/2012, у даљем тексту: Закон</w:t>
      </w:r>
      <w:r w:rsidR="00D90F29">
        <w:rPr>
          <w:rFonts w:eastAsia="TimesNewRomanPSMT" w:cs="Arial"/>
          <w:szCs w:val="24"/>
          <w:lang w:val="en-US"/>
        </w:rPr>
        <w:t xml:space="preserve"> </w:t>
      </w:r>
      <w:r w:rsidR="00D90F29">
        <w:rPr>
          <w:rFonts w:eastAsia="TimesNewRomanPSMT" w:cs="Arial"/>
          <w:szCs w:val="24"/>
          <w:lang w:val="sr-Cyrl-RS"/>
        </w:rPr>
        <w:t>или ЗЈН</w:t>
      </w:r>
      <w:r w:rsidRPr="001A64C8">
        <w:rPr>
          <w:rFonts w:eastAsia="TimesNewRomanPSMT" w:cs="Arial"/>
          <w:szCs w:val="24"/>
        </w:rPr>
        <w:t xml:space="preserve">), чл. </w:t>
      </w:r>
      <w:r w:rsidRPr="001A64C8">
        <w:rPr>
          <w:rFonts w:eastAsia="TimesNewRomanPSMT" w:cs="Arial"/>
          <w:szCs w:val="24"/>
          <w:lang w:val="sr-Cyrl-RS"/>
        </w:rPr>
        <w:t>2</w:t>
      </w:r>
      <w:r w:rsidRPr="001A64C8">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491950">
        <w:rPr>
          <w:rFonts w:eastAsia="TimesNewRomanPSMT" w:cs="Arial"/>
          <w:szCs w:val="24"/>
          <w:lang w:val="en-US"/>
        </w:rPr>
        <w:t>O</w:t>
      </w:r>
      <w:r w:rsidR="00491950">
        <w:rPr>
          <w:rFonts w:eastAsia="TimesNewRomanPSMT" w:cs="Arial"/>
          <w:szCs w:val="24"/>
          <w:lang w:val="sr-Cyrl-RS"/>
        </w:rPr>
        <w:t>длуке о спровођењу поступка јавне набавке од стране више наручилаца број 1094/</w:t>
      </w:r>
      <w:r w:rsidR="00BF5015">
        <w:rPr>
          <w:rFonts w:eastAsia="TimesNewRomanPSMT" w:cs="Arial"/>
          <w:szCs w:val="24"/>
          <w:lang w:val="sr-Latn-RS"/>
        </w:rPr>
        <w:t>4</w:t>
      </w:r>
      <w:r w:rsidR="00491950">
        <w:rPr>
          <w:rFonts w:eastAsia="TimesNewRomanPSMT" w:cs="Arial"/>
          <w:szCs w:val="24"/>
          <w:lang w:val="sr-Cyrl-RS"/>
        </w:rPr>
        <w:t>-14 од 28.03.2014. године, Мишљења Управе за јавне набавке број 404-02-127</w:t>
      </w:r>
      <w:r w:rsidR="00BF5015">
        <w:rPr>
          <w:rFonts w:eastAsia="TimesNewRomanPSMT" w:cs="Arial"/>
          <w:szCs w:val="24"/>
          <w:lang w:val="sr-Latn-RS"/>
        </w:rPr>
        <w:t>5</w:t>
      </w:r>
      <w:r w:rsidR="00491950">
        <w:rPr>
          <w:rFonts w:eastAsia="TimesNewRomanPSMT" w:cs="Arial"/>
          <w:szCs w:val="24"/>
          <w:lang w:val="sr-Cyrl-RS"/>
        </w:rPr>
        <w:t xml:space="preserve">/14 од 01.04.2014., </w:t>
      </w:r>
      <w:r w:rsidRPr="001A64C8">
        <w:rPr>
          <w:rFonts w:cs="Arial"/>
          <w:szCs w:val="24"/>
        </w:rPr>
        <w:t xml:space="preserve">Одлуке о покретању поступка јавне набавке </w:t>
      </w:r>
      <w:r w:rsidRPr="0015369F">
        <w:rPr>
          <w:rFonts w:cs="Arial"/>
          <w:szCs w:val="24"/>
        </w:rPr>
        <w:t>број</w:t>
      </w:r>
      <w:r w:rsidRPr="0015369F">
        <w:rPr>
          <w:rFonts w:cs="Arial"/>
          <w:szCs w:val="24"/>
          <w:lang w:val="sr-Latn-RS"/>
        </w:rPr>
        <w:t xml:space="preserve"> </w:t>
      </w:r>
      <w:r w:rsidR="00F5420B" w:rsidRPr="00036467">
        <w:rPr>
          <w:rFonts w:cs="Arial"/>
          <w:szCs w:val="24"/>
          <w:lang w:val="sr-Cyrl-CS"/>
        </w:rPr>
        <w:t>1</w:t>
      </w:r>
      <w:r w:rsidR="00036467" w:rsidRPr="00036467">
        <w:rPr>
          <w:rFonts w:cs="Arial"/>
          <w:szCs w:val="24"/>
          <w:lang w:val="en-US"/>
        </w:rPr>
        <w:t>693</w:t>
      </w:r>
      <w:r w:rsidRPr="00036467">
        <w:rPr>
          <w:rFonts w:cs="Arial"/>
          <w:szCs w:val="24"/>
          <w:lang w:val="sr-Cyrl-CS"/>
        </w:rPr>
        <w:t>/</w:t>
      </w:r>
      <w:r w:rsidR="00036467" w:rsidRPr="00036467">
        <w:rPr>
          <w:rFonts w:cs="Arial"/>
          <w:szCs w:val="24"/>
          <w:lang w:val="en-US"/>
        </w:rPr>
        <w:t>1</w:t>
      </w:r>
      <w:r w:rsidR="00F5420B" w:rsidRPr="00036467">
        <w:rPr>
          <w:rFonts w:cs="Arial"/>
          <w:szCs w:val="24"/>
          <w:lang w:val="sr-Latn-RS"/>
        </w:rPr>
        <w:t>-1</w:t>
      </w:r>
      <w:r w:rsidR="00F5420B" w:rsidRPr="00036467">
        <w:rPr>
          <w:rFonts w:cs="Arial"/>
          <w:szCs w:val="24"/>
          <w:lang w:val="sr-Cyrl-RS"/>
        </w:rPr>
        <w:t>4</w:t>
      </w:r>
      <w:r w:rsidRPr="00036467">
        <w:rPr>
          <w:rFonts w:cs="Arial"/>
          <w:szCs w:val="24"/>
          <w:lang w:val="sr-Cyrl-RS"/>
        </w:rPr>
        <w:t xml:space="preserve"> од </w:t>
      </w:r>
      <w:r w:rsidR="00F5420B" w:rsidRPr="00036467">
        <w:rPr>
          <w:rFonts w:cs="Arial"/>
          <w:szCs w:val="24"/>
          <w:lang w:val="sr-Cyrl-CS"/>
        </w:rPr>
        <w:t>30</w:t>
      </w:r>
      <w:r w:rsidR="00F5420B" w:rsidRPr="00036467">
        <w:rPr>
          <w:rFonts w:cs="Arial"/>
          <w:szCs w:val="24"/>
          <w:lang w:val="sr-Latn-RS"/>
        </w:rPr>
        <w:t>.</w:t>
      </w:r>
      <w:r w:rsidR="00F5420B" w:rsidRPr="00036467">
        <w:rPr>
          <w:rFonts w:cs="Arial"/>
          <w:szCs w:val="24"/>
          <w:lang w:val="sr-Cyrl-RS"/>
        </w:rPr>
        <w:t>04</w:t>
      </w:r>
      <w:r w:rsidR="00F5420B" w:rsidRPr="00036467">
        <w:rPr>
          <w:rFonts w:cs="Arial"/>
          <w:szCs w:val="24"/>
          <w:lang w:val="sr-Latn-RS"/>
        </w:rPr>
        <w:t>.201</w:t>
      </w:r>
      <w:r w:rsidR="00F5420B" w:rsidRPr="00036467">
        <w:rPr>
          <w:rFonts w:cs="Arial"/>
          <w:szCs w:val="24"/>
          <w:lang w:val="sr-Cyrl-RS"/>
        </w:rPr>
        <w:t>4</w:t>
      </w:r>
      <w:r w:rsidRPr="00036467">
        <w:rPr>
          <w:rFonts w:cs="Arial"/>
          <w:szCs w:val="24"/>
          <w:lang w:val="sr-Latn-RS"/>
        </w:rPr>
        <w:t xml:space="preserve">. </w:t>
      </w:r>
      <w:r w:rsidRPr="00036467">
        <w:rPr>
          <w:rFonts w:cs="Arial"/>
          <w:szCs w:val="24"/>
          <w:lang w:val="sr-Cyrl-RS"/>
        </w:rPr>
        <w:t>године</w:t>
      </w:r>
      <w:r w:rsidRPr="00036467">
        <w:rPr>
          <w:rFonts w:cs="Arial"/>
          <w:szCs w:val="24"/>
        </w:rPr>
        <w:t xml:space="preserve"> и </w:t>
      </w:r>
      <w:r w:rsidRPr="00036467">
        <w:rPr>
          <w:rFonts w:cs="Arial"/>
          <w:i/>
          <w:szCs w:val="24"/>
          <w:lang w:val="sr-Cyrl-RS"/>
        </w:rPr>
        <w:t xml:space="preserve"> </w:t>
      </w:r>
      <w:r w:rsidRPr="00036467">
        <w:rPr>
          <w:rFonts w:cs="Arial"/>
          <w:szCs w:val="24"/>
          <w:lang w:val="sr-Cyrl-RS"/>
        </w:rPr>
        <w:t>Решења</w:t>
      </w:r>
      <w:r w:rsidRPr="00036467">
        <w:rPr>
          <w:rFonts w:cs="Arial"/>
          <w:i/>
          <w:szCs w:val="24"/>
          <w:lang w:val="sr-Cyrl-RS"/>
        </w:rPr>
        <w:t xml:space="preserve"> о </w:t>
      </w:r>
      <w:r w:rsidRPr="00036467">
        <w:rPr>
          <w:rFonts w:cs="Arial"/>
          <w:szCs w:val="24"/>
        </w:rPr>
        <w:t xml:space="preserve">образовању </w:t>
      </w:r>
      <w:r w:rsidRPr="00036467">
        <w:rPr>
          <w:rFonts w:cs="Arial"/>
          <w:szCs w:val="24"/>
          <w:lang w:val="sr-Cyrl-RS"/>
        </w:rPr>
        <w:t>к</w:t>
      </w:r>
      <w:r w:rsidRPr="00036467">
        <w:rPr>
          <w:rFonts w:cs="Arial"/>
          <w:szCs w:val="24"/>
        </w:rPr>
        <w:t>омисије</w:t>
      </w:r>
      <w:r w:rsidRPr="00036467">
        <w:rPr>
          <w:rFonts w:cs="Arial"/>
          <w:szCs w:val="24"/>
          <w:lang w:val="sr-Cyrl-RS"/>
        </w:rPr>
        <w:t xml:space="preserve"> за јавну набавку број</w:t>
      </w:r>
      <w:r w:rsidRPr="00036467">
        <w:rPr>
          <w:rFonts w:cs="Arial"/>
          <w:szCs w:val="24"/>
        </w:rPr>
        <w:t xml:space="preserve"> </w:t>
      </w:r>
      <w:r w:rsidR="00F5420B" w:rsidRPr="00036467">
        <w:rPr>
          <w:rFonts w:cs="Arial"/>
          <w:color w:val="000000"/>
          <w:szCs w:val="24"/>
          <w:lang w:val="sr-Cyrl-CS"/>
        </w:rPr>
        <w:t>1</w:t>
      </w:r>
      <w:r w:rsidR="00036467" w:rsidRPr="00036467">
        <w:rPr>
          <w:rFonts w:cs="Arial"/>
          <w:color w:val="000000"/>
          <w:szCs w:val="24"/>
          <w:lang w:val="en-US"/>
        </w:rPr>
        <w:t>693</w:t>
      </w:r>
      <w:r w:rsidR="00F5420B" w:rsidRPr="00036467">
        <w:rPr>
          <w:rFonts w:cs="Arial"/>
          <w:color w:val="000000"/>
          <w:szCs w:val="24"/>
          <w:lang w:val="sr-Cyrl-CS"/>
        </w:rPr>
        <w:t>/</w:t>
      </w:r>
      <w:r w:rsidR="00036467" w:rsidRPr="00036467">
        <w:rPr>
          <w:rFonts w:cs="Arial"/>
          <w:color w:val="000000"/>
          <w:szCs w:val="24"/>
          <w:lang w:val="en-US"/>
        </w:rPr>
        <w:t>2</w:t>
      </w:r>
      <w:r w:rsidR="00F5420B" w:rsidRPr="00036467">
        <w:rPr>
          <w:rFonts w:cs="Arial"/>
          <w:color w:val="000000"/>
          <w:szCs w:val="24"/>
          <w:lang w:val="sr-Cyrl-CS"/>
        </w:rPr>
        <w:t>-14</w:t>
      </w:r>
      <w:r w:rsidRPr="00036467">
        <w:rPr>
          <w:rFonts w:cs="Arial"/>
          <w:szCs w:val="24"/>
        </w:rPr>
        <w:t xml:space="preserve">, </w:t>
      </w:r>
      <w:r w:rsidRPr="00036467">
        <w:rPr>
          <w:rFonts w:cs="Arial"/>
          <w:szCs w:val="24"/>
          <w:lang w:val="sr-Cyrl-CS"/>
        </w:rPr>
        <w:t xml:space="preserve">од </w:t>
      </w:r>
      <w:r w:rsidR="00F5420B" w:rsidRPr="00036467">
        <w:rPr>
          <w:rFonts w:cs="Arial"/>
          <w:szCs w:val="24"/>
          <w:lang w:val="sr-Cyrl-CS"/>
        </w:rPr>
        <w:t>30.04.2014</w:t>
      </w:r>
      <w:r w:rsidRPr="00036467">
        <w:rPr>
          <w:rFonts w:cs="Arial"/>
          <w:szCs w:val="24"/>
          <w:lang w:val="sr-Cyrl-CS"/>
        </w:rPr>
        <w:t xml:space="preserve">. године, </w:t>
      </w:r>
      <w:r w:rsidRPr="00036467">
        <w:rPr>
          <w:rFonts w:cs="Arial"/>
          <w:szCs w:val="24"/>
        </w:rPr>
        <w:t>припремљена је:</w:t>
      </w:r>
    </w:p>
    <w:p w:rsidR="00BF5015" w:rsidRPr="00BF5015" w:rsidRDefault="00BF5015" w:rsidP="002F65AA">
      <w:pPr>
        <w:jc w:val="both"/>
        <w:rPr>
          <w:rFonts w:eastAsia="TimesNewRomanPSMT" w:cs="Arial"/>
          <w:szCs w:val="24"/>
          <w:lang w:val="sr-Latn-RS"/>
        </w:rPr>
      </w:pPr>
    </w:p>
    <w:p w:rsidR="00F563C4" w:rsidRPr="002F65AA" w:rsidRDefault="00F563C4" w:rsidP="00F563C4">
      <w:pPr>
        <w:numPr>
          <w:ilvl w:val="0"/>
          <w:numId w:val="1"/>
        </w:numPr>
        <w:jc w:val="center"/>
        <w:rPr>
          <w:rFonts w:eastAsia="TimesNewRomanPSMT" w:cs="Arial"/>
          <w:szCs w:val="24"/>
        </w:rPr>
      </w:pPr>
      <w:r w:rsidRPr="002F65AA">
        <w:rPr>
          <w:rFonts w:eastAsia="TimesNewRomanPSMT" w:cs="Arial"/>
          <w:szCs w:val="24"/>
          <w:lang w:val="sr-Cyrl-RS"/>
        </w:rPr>
        <w:t>КОНКУРСНА ДОКУМЕНТАЦИЈА</w:t>
      </w:r>
    </w:p>
    <w:p w:rsidR="00F563C4" w:rsidRPr="002F65AA" w:rsidRDefault="00F563C4" w:rsidP="00AC4492">
      <w:pPr>
        <w:pStyle w:val="BodyText"/>
        <w:jc w:val="center"/>
        <w:rPr>
          <w:rFonts w:ascii="Arial" w:eastAsia="TimesNewRomanPSMT" w:hAnsi="Arial" w:cs="Arial"/>
          <w:szCs w:val="24"/>
          <w:lang w:val="sr-Cyrl-RS"/>
        </w:rPr>
      </w:pPr>
      <w:r w:rsidRPr="002F65AA">
        <w:rPr>
          <w:rFonts w:ascii="Arial" w:eastAsia="TimesNewRomanPSMT" w:hAnsi="Arial" w:cs="Arial"/>
          <w:szCs w:val="24"/>
          <w:lang w:val="sr-Cyrl-RS"/>
        </w:rPr>
        <w:t xml:space="preserve">у отвореном поступку за јавну набавку </w:t>
      </w:r>
      <w:r w:rsidR="00AC4492" w:rsidRPr="002F65AA">
        <w:rPr>
          <w:rFonts w:ascii="Arial" w:hAnsi="Arial" w:cs="Arial"/>
          <w:lang w:val="sr-Cyrl-RS"/>
        </w:rPr>
        <w:t xml:space="preserve"> </w:t>
      </w:r>
      <w:r w:rsidR="00BF5015">
        <w:rPr>
          <w:rFonts w:ascii="Arial" w:hAnsi="Arial" w:cs="Arial"/>
          <w:lang w:val="sr-Cyrl-RS"/>
        </w:rPr>
        <w:t>гвожђе</w:t>
      </w:r>
      <w:r w:rsidR="00BF5015">
        <w:rPr>
          <w:rFonts w:ascii="Arial" w:hAnsi="Arial" w:cs="Arial"/>
          <w:lang w:val="sr-Latn-RS"/>
        </w:rPr>
        <w:t xml:space="preserve"> </w:t>
      </w:r>
      <w:r w:rsidR="00BF5015">
        <w:rPr>
          <w:rFonts w:ascii="Arial" w:hAnsi="Arial" w:cs="Arial"/>
          <w:lang w:val="sr-Cyrl-RS"/>
        </w:rPr>
        <w:t>(</w:t>
      </w:r>
      <w:r w:rsidR="00BF5015">
        <w:rPr>
          <w:rFonts w:ascii="Arial" w:hAnsi="Arial" w:cs="Arial"/>
          <w:lang w:val="sr-Latn-RS"/>
        </w:rPr>
        <w:t xml:space="preserve">III) </w:t>
      </w:r>
      <w:r w:rsidR="00AC4492" w:rsidRPr="002F65AA">
        <w:rPr>
          <w:rFonts w:ascii="Arial" w:hAnsi="Arial" w:cs="Arial"/>
        </w:rPr>
        <w:t>хлор</w:t>
      </w:r>
      <w:r w:rsidR="00BF5015">
        <w:rPr>
          <w:rFonts w:ascii="Arial" w:hAnsi="Arial" w:cs="Arial"/>
          <w:lang w:val="sr-Cyrl-RS"/>
        </w:rPr>
        <w:t>ид раствор</w:t>
      </w:r>
      <w:r w:rsidR="00AC4492" w:rsidRPr="002F65AA">
        <w:rPr>
          <w:rFonts w:ascii="Arial" w:hAnsi="Arial" w:cs="Arial"/>
        </w:rPr>
        <w:t xml:space="preserve"> </w:t>
      </w:r>
      <w:r w:rsidR="00BF5015">
        <w:rPr>
          <w:rFonts w:ascii="Arial" w:hAnsi="Arial" w:cs="Arial"/>
          <w:lang w:val="sr-Cyrl-RS"/>
        </w:rPr>
        <w:t>(</w:t>
      </w:r>
      <w:r w:rsidR="00BF5015">
        <w:rPr>
          <w:rFonts w:ascii="Arial" w:hAnsi="Arial" w:cs="Arial"/>
          <w:lang w:val="sr-Latn-RS"/>
        </w:rPr>
        <w:t>FeCl3)</w:t>
      </w:r>
      <w:r w:rsidR="00AC4492" w:rsidRPr="002F65AA">
        <w:rPr>
          <w:rFonts w:ascii="Arial" w:hAnsi="Arial" w:cs="Arial"/>
          <w:lang w:val="sr-Cyrl-RS"/>
        </w:rPr>
        <w:t xml:space="preserve"> </w:t>
      </w:r>
      <w:r w:rsidR="002F65AA" w:rsidRPr="002F65AA">
        <w:rPr>
          <w:rFonts w:ascii="Arial" w:hAnsi="Arial" w:cs="Arial"/>
          <w:lang w:val="sr-Cyrl-RS"/>
        </w:rPr>
        <w:t xml:space="preserve">           за потребе привредних друштава која послују у систему Електропривреде Србије </w:t>
      </w:r>
      <w:r w:rsidR="00AC4492" w:rsidRPr="002F65AA">
        <w:rPr>
          <w:rFonts w:ascii="Arial" w:hAnsi="Arial" w:cs="Arial"/>
        </w:rPr>
        <w:t xml:space="preserve"> </w:t>
      </w:r>
      <w:r w:rsidR="002F65AA" w:rsidRPr="00036467">
        <w:rPr>
          <w:rFonts w:ascii="Arial" w:hAnsi="Arial" w:cs="Arial"/>
          <w:color w:val="000000"/>
          <w:szCs w:val="24"/>
          <w:lang w:val="sr-Cyrl-RS"/>
        </w:rPr>
        <w:t xml:space="preserve">ЦЈН </w:t>
      </w:r>
      <w:r w:rsidRPr="00036467">
        <w:rPr>
          <w:rFonts w:ascii="Arial" w:hAnsi="Arial" w:cs="Arial"/>
          <w:color w:val="000000"/>
          <w:szCs w:val="24"/>
          <w:lang w:val="sr-Cyrl-RS"/>
        </w:rPr>
        <w:t>0</w:t>
      </w:r>
      <w:r w:rsidR="00036467" w:rsidRPr="00036467">
        <w:rPr>
          <w:rFonts w:ascii="Arial" w:hAnsi="Arial" w:cs="Arial"/>
          <w:color w:val="000000"/>
          <w:szCs w:val="24"/>
          <w:lang w:val="en-US"/>
        </w:rPr>
        <w:t>6</w:t>
      </w:r>
      <w:r w:rsidR="002F65AA" w:rsidRPr="00036467">
        <w:rPr>
          <w:rFonts w:ascii="Arial" w:hAnsi="Arial" w:cs="Arial"/>
          <w:color w:val="000000"/>
          <w:szCs w:val="24"/>
        </w:rPr>
        <w:t>/1</w:t>
      </w:r>
      <w:r w:rsidR="002F65AA" w:rsidRPr="00036467">
        <w:rPr>
          <w:rFonts w:ascii="Arial" w:hAnsi="Arial" w:cs="Arial"/>
          <w:color w:val="000000"/>
          <w:szCs w:val="24"/>
          <w:lang w:val="sr-Cyrl-RS"/>
        </w:rPr>
        <w:t>4</w:t>
      </w:r>
      <w:r w:rsidR="002F65AA" w:rsidRPr="00036467">
        <w:rPr>
          <w:rFonts w:ascii="Arial" w:hAnsi="Arial" w:cs="Arial"/>
          <w:color w:val="000000"/>
          <w:szCs w:val="24"/>
        </w:rPr>
        <w:t>/Д</w:t>
      </w:r>
      <w:r w:rsidR="002F65AA" w:rsidRPr="00036467">
        <w:rPr>
          <w:rFonts w:ascii="Arial" w:hAnsi="Arial" w:cs="Arial"/>
          <w:color w:val="000000"/>
          <w:szCs w:val="24"/>
          <w:lang w:val="sr-Cyrl-RS"/>
        </w:rPr>
        <w:t>УКН</w:t>
      </w:r>
    </w:p>
    <w:p w:rsidR="002F65AA" w:rsidRPr="002F65AA" w:rsidRDefault="002F65AA" w:rsidP="00F563C4">
      <w:pPr>
        <w:numPr>
          <w:ilvl w:val="0"/>
          <w:numId w:val="1"/>
        </w:numPr>
        <w:jc w:val="both"/>
        <w:rPr>
          <w:rFonts w:eastAsia="TimesNewRomanPSMT" w:cs="Arial"/>
          <w:szCs w:val="24"/>
        </w:rPr>
      </w:pPr>
    </w:p>
    <w:p w:rsidR="00F563C4" w:rsidRPr="002F65AA" w:rsidRDefault="00F563C4" w:rsidP="00F563C4">
      <w:pPr>
        <w:numPr>
          <w:ilvl w:val="0"/>
          <w:numId w:val="1"/>
        </w:numPr>
        <w:jc w:val="both"/>
        <w:rPr>
          <w:rFonts w:eastAsia="TimesNewRomanPSMT" w:cs="Arial"/>
          <w:szCs w:val="24"/>
        </w:rPr>
      </w:pPr>
      <w:r w:rsidRPr="001A64C8">
        <w:rPr>
          <w:rFonts w:eastAsia="TimesNewRomanPSMT" w:cs="Arial"/>
          <w:szCs w:val="24"/>
        </w:rPr>
        <w:t>Конкурсна документација садржи:</w:t>
      </w:r>
    </w:p>
    <w:p w:rsidR="00BF50EB" w:rsidRPr="00BF50EB" w:rsidRDefault="00BF50EB" w:rsidP="00F563C4">
      <w:pPr>
        <w:jc w:val="both"/>
        <w:rPr>
          <w:rFonts w:eastAsia="TimesNewRomanPSMT" w:cs="Arial"/>
          <w:szCs w:val="24"/>
          <w:lang w:val="sr-Latn-RS"/>
        </w:rPr>
      </w:pPr>
    </w:p>
    <w:tbl>
      <w:tblPr>
        <w:tblW w:w="10649" w:type="dxa"/>
        <w:tblInd w:w="198" w:type="dxa"/>
        <w:tblLayout w:type="fixed"/>
        <w:tblLook w:val="0000" w:firstRow="0" w:lastRow="0" w:firstColumn="0" w:lastColumn="0" w:noHBand="0" w:noVBand="0"/>
      </w:tblPr>
      <w:tblGrid>
        <w:gridCol w:w="1340"/>
        <w:gridCol w:w="6129"/>
        <w:gridCol w:w="1590"/>
        <w:gridCol w:w="1590"/>
      </w:tblGrid>
      <w:tr w:rsidR="00F563C4" w:rsidRPr="001A64C8" w:rsidTr="007302E9">
        <w:trPr>
          <w:gridAfter w:val="1"/>
          <w:wAfter w:w="1590" w:type="dxa"/>
        </w:trPr>
        <w:tc>
          <w:tcPr>
            <w:tcW w:w="1340" w:type="dxa"/>
            <w:shd w:val="clear" w:color="auto" w:fill="auto"/>
            <w:vAlign w:val="center"/>
          </w:tcPr>
          <w:p w:rsidR="00F563C4" w:rsidRDefault="00F563C4" w:rsidP="007C71BF">
            <w:pPr>
              <w:jc w:val="center"/>
              <w:rPr>
                <w:rFonts w:eastAsia="TimesNewRomanPSMT" w:cs="Arial"/>
                <w:b/>
                <w:i/>
                <w:szCs w:val="24"/>
                <w:lang w:val="sr-Latn-RS"/>
              </w:rPr>
            </w:pPr>
            <w:r w:rsidRPr="00B77A37">
              <w:rPr>
                <w:rFonts w:eastAsia="TimesNewRomanPSMT" w:cs="Arial"/>
                <w:b/>
                <w:i/>
                <w:szCs w:val="24"/>
                <w:lang w:val="sr-Cyrl-CS"/>
              </w:rPr>
              <w:t>Део</w:t>
            </w:r>
          </w:p>
          <w:p w:rsidR="00BF50EB" w:rsidRDefault="00BF50EB" w:rsidP="007C71BF">
            <w:pPr>
              <w:jc w:val="center"/>
              <w:rPr>
                <w:rFonts w:eastAsia="TimesNewRomanPSMT" w:cs="Arial"/>
                <w:b/>
                <w:i/>
                <w:szCs w:val="24"/>
                <w:lang w:val="sr-Latn-RS"/>
              </w:rPr>
            </w:pPr>
          </w:p>
          <w:p w:rsidR="00BF50EB" w:rsidRPr="00BF50EB" w:rsidRDefault="00BF50EB" w:rsidP="007C71BF">
            <w:pPr>
              <w:jc w:val="center"/>
              <w:rPr>
                <w:rFonts w:eastAsia="TimesNewRomanPSMT" w:cs="Arial"/>
                <w:b/>
                <w:i/>
                <w:szCs w:val="24"/>
                <w:lang w:val="sr-Latn-RS"/>
              </w:rPr>
            </w:pPr>
          </w:p>
        </w:tc>
        <w:tc>
          <w:tcPr>
            <w:tcW w:w="6129" w:type="dxa"/>
            <w:shd w:val="clear" w:color="auto" w:fill="auto"/>
          </w:tcPr>
          <w:p w:rsidR="00F563C4" w:rsidRPr="00B77A37" w:rsidRDefault="00F563C4" w:rsidP="007C71BF">
            <w:pPr>
              <w:jc w:val="center"/>
              <w:rPr>
                <w:rFonts w:eastAsia="TimesNewRomanPSMT" w:cs="Arial"/>
                <w:b/>
                <w:i/>
                <w:szCs w:val="24"/>
                <w:lang w:val="en-US"/>
              </w:rPr>
            </w:pPr>
            <w:r w:rsidRPr="00B77A37">
              <w:rPr>
                <w:rFonts w:eastAsia="TimesNewRomanPSMT" w:cs="Arial"/>
                <w:b/>
                <w:i/>
                <w:szCs w:val="24"/>
                <w:lang w:val="en-US"/>
              </w:rPr>
              <w:t>Назив</w:t>
            </w:r>
            <w:r w:rsidRPr="00B77A37">
              <w:rPr>
                <w:rFonts w:eastAsia="TimesNewRomanPSMT" w:cs="Arial"/>
                <w:b/>
                <w:i/>
                <w:szCs w:val="24"/>
                <w:lang w:val="sr-Cyrl-CS"/>
              </w:rPr>
              <w:t xml:space="preserve"> дела</w:t>
            </w:r>
          </w:p>
        </w:tc>
        <w:tc>
          <w:tcPr>
            <w:tcW w:w="1590" w:type="dxa"/>
            <w:shd w:val="clear" w:color="auto" w:fill="auto"/>
          </w:tcPr>
          <w:p w:rsidR="00F563C4" w:rsidRPr="00B77A37" w:rsidRDefault="00F563C4" w:rsidP="007C71BF">
            <w:pPr>
              <w:jc w:val="center"/>
              <w:rPr>
                <w:rFonts w:cs="Arial"/>
                <w:bCs/>
                <w:iCs/>
                <w:szCs w:val="24"/>
              </w:rPr>
            </w:pPr>
            <w:r w:rsidRPr="00B77A37">
              <w:rPr>
                <w:rFonts w:eastAsia="TimesNewRomanPSMT" w:cs="Arial"/>
                <w:b/>
                <w:i/>
                <w:szCs w:val="24"/>
                <w:lang w:val="en-US"/>
              </w:rPr>
              <w:t>Страна</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1.</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Општи подаци о јавној набавци</w:t>
            </w:r>
          </w:p>
        </w:tc>
        <w:tc>
          <w:tcPr>
            <w:tcW w:w="1590" w:type="dxa"/>
            <w:shd w:val="clear" w:color="auto" w:fill="auto"/>
            <w:vAlign w:val="center"/>
          </w:tcPr>
          <w:p w:rsidR="00F563C4" w:rsidRPr="001A64C8" w:rsidRDefault="00F563C4" w:rsidP="007C71BF">
            <w:pPr>
              <w:snapToGrid w:val="0"/>
              <w:jc w:val="center"/>
              <w:rPr>
                <w:rFonts w:cs="Arial"/>
                <w:bCs/>
                <w:iCs/>
                <w:szCs w:val="24"/>
                <w:lang w:val="sr-Cyrl-RS"/>
              </w:rPr>
            </w:pPr>
            <w:r w:rsidRPr="001A64C8">
              <w:rPr>
                <w:rFonts w:cs="Arial"/>
                <w:bCs/>
                <w:iCs/>
                <w:szCs w:val="24"/>
                <w:lang w:val="sr-Cyrl-RS"/>
              </w:rPr>
              <w:t>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2.</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Подаци о предмету јавне набавке</w:t>
            </w:r>
          </w:p>
        </w:tc>
        <w:tc>
          <w:tcPr>
            <w:tcW w:w="1590" w:type="dxa"/>
            <w:shd w:val="clear" w:color="auto" w:fill="auto"/>
            <w:vAlign w:val="center"/>
          </w:tcPr>
          <w:p w:rsidR="00F563C4" w:rsidRPr="00856887" w:rsidRDefault="00856887" w:rsidP="007C71BF">
            <w:pPr>
              <w:snapToGrid w:val="0"/>
              <w:jc w:val="center"/>
              <w:rPr>
                <w:rFonts w:eastAsia="TimesNewRomanPSMT" w:cs="Arial"/>
                <w:szCs w:val="24"/>
                <w:lang w:val="en-US"/>
              </w:rPr>
            </w:pPr>
            <w:r>
              <w:rPr>
                <w:rFonts w:eastAsia="TimesNewRomanPSMT" w:cs="Arial"/>
                <w:szCs w:val="24"/>
                <w:lang w:val="en-U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3.</w:t>
            </w:r>
          </w:p>
        </w:tc>
        <w:tc>
          <w:tcPr>
            <w:tcW w:w="6129" w:type="dxa"/>
            <w:shd w:val="clear" w:color="auto" w:fill="auto"/>
          </w:tcPr>
          <w:p w:rsidR="00F563C4" w:rsidRPr="001A64C8" w:rsidRDefault="00F563C4" w:rsidP="007C71BF">
            <w:pPr>
              <w:snapToGrid w:val="0"/>
              <w:jc w:val="both"/>
              <w:rPr>
                <w:rFonts w:eastAsia="TimesNewRomanPSMT" w:cs="Arial"/>
                <w:szCs w:val="24"/>
                <w:lang w:val="sr-Cyrl-CS"/>
              </w:rPr>
            </w:pPr>
            <w:r w:rsidRPr="001A64C8">
              <w:rPr>
                <w:rFonts w:eastAsia="TimesNewRomanPSMT" w:cs="Arial"/>
                <w:szCs w:val="24"/>
                <w:lang w:val="sr-Cyrl-CS"/>
              </w:rPr>
              <w:t>Техничке карактеристике  услуга и други захтеви</w:t>
            </w:r>
          </w:p>
        </w:tc>
        <w:tc>
          <w:tcPr>
            <w:tcW w:w="1590" w:type="dxa"/>
            <w:shd w:val="clear" w:color="auto" w:fill="auto"/>
            <w:vAlign w:val="center"/>
          </w:tcPr>
          <w:p w:rsidR="00F563C4" w:rsidRPr="00856887" w:rsidRDefault="00856887" w:rsidP="007C71BF">
            <w:pPr>
              <w:snapToGrid w:val="0"/>
              <w:jc w:val="center"/>
              <w:rPr>
                <w:rFonts w:eastAsia="TimesNewRomanPSMT" w:cs="Arial"/>
                <w:szCs w:val="24"/>
                <w:lang w:val="en-US"/>
              </w:rPr>
            </w:pPr>
            <w:r>
              <w:rPr>
                <w:rFonts w:eastAsia="TimesNewRomanPSMT" w:cs="Arial"/>
                <w:szCs w:val="24"/>
                <w:lang w:val="en-U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4.</w:t>
            </w:r>
          </w:p>
        </w:tc>
        <w:tc>
          <w:tcPr>
            <w:tcW w:w="6129" w:type="dxa"/>
            <w:shd w:val="clear" w:color="auto" w:fill="auto"/>
          </w:tcPr>
          <w:p w:rsidR="00F563C4" w:rsidRPr="001A64C8" w:rsidRDefault="00F563C4" w:rsidP="007C71BF">
            <w:pPr>
              <w:snapToGrid w:val="0"/>
              <w:jc w:val="both"/>
              <w:rPr>
                <w:rFonts w:eastAsia="TimesNewRomanPSMT" w:cs="Arial"/>
                <w:bCs/>
                <w:szCs w:val="24"/>
                <w:lang w:val="sr-Latn-RS"/>
              </w:rPr>
            </w:pPr>
            <w:r w:rsidRPr="001A64C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rsidR="00F563C4" w:rsidRPr="007F24BE" w:rsidRDefault="007F24BE" w:rsidP="007C71BF">
            <w:pPr>
              <w:snapToGrid w:val="0"/>
              <w:jc w:val="center"/>
              <w:rPr>
                <w:rFonts w:eastAsia="TimesNewRomanPSMT" w:cs="Arial"/>
                <w:szCs w:val="24"/>
                <w:lang w:val="sr-Cyrl-RS"/>
              </w:rPr>
            </w:pPr>
            <w:r>
              <w:rPr>
                <w:rFonts w:eastAsia="TimesNewRomanPSMT" w:cs="Arial"/>
                <w:szCs w:val="24"/>
                <w:lang w:val="sr-Cyrl-RS"/>
              </w:rPr>
              <w:t>5</w:t>
            </w:r>
          </w:p>
          <w:p w:rsidR="00F563C4" w:rsidRPr="001A64C8" w:rsidRDefault="00F563C4" w:rsidP="007C71BF">
            <w:pPr>
              <w:snapToGrid w:val="0"/>
              <w:jc w:val="center"/>
              <w:rPr>
                <w:rFonts w:eastAsia="TimesNewRomanPSMT" w:cs="Arial"/>
                <w:szCs w:val="24"/>
                <w:lang w:val="sr-Cyrl-RS"/>
              </w:rPr>
            </w:pP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5.</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CS"/>
              </w:rPr>
              <w:t>Упутство понуђачима како да сачине понуду</w:t>
            </w:r>
          </w:p>
        </w:tc>
        <w:tc>
          <w:tcPr>
            <w:tcW w:w="1590" w:type="dxa"/>
            <w:shd w:val="clear" w:color="auto" w:fill="auto"/>
            <w:vAlign w:val="center"/>
          </w:tcPr>
          <w:p w:rsidR="00F563C4" w:rsidRPr="007F24BE" w:rsidRDefault="00F563C4" w:rsidP="007F24BE">
            <w:pPr>
              <w:snapToGrid w:val="0"/>
              <w:jc w:val="center"/>
              <w:rPr>
                <w:rFonts w:eastAsia="TimesNewRomanPSMT" w:cs="Arial"/>
                <w:szCs w:val="24"/>
                <w:lang w:val="sr-Cyrl-RS"/>
              </w:rPr>
            </w:pPr>
            <w:r>
              <w:rPr>
                <w:rFonts w:eastAsia="TimesNewRomanPSMT" w:cs="Arial"/>
                <w:szCs w:val="24"/>
                <w:lang w:val="sr-Cyrl-RS"/>
              </w:rPr>
              <w:t>1</w:t>
            </w:r>
            <w:r w:rsidR="007F24BE">
              <w:rPr>
                <w:rFonts w:eastAsia="TimesNewRomanPSMT" w:cs="Arial"/>
                <w:szCs w:val="24"/>
                <w:lang w:val="sr-Cyrl-RS"/>
              </w:rPr>
              <w:t>2</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6.</w:t>
            </w:r>
          </w:p>
        </w:tc>
        <w:tc>
          <w:tcPr>
            <w:tcW w:w="6129" w:type="dxa"/>
            <w:shd w:val="clear" w:color="auto" w:fill="auto"/>
          </w:tcPr>
          <w:p w:rsidR="00F563C4" w:rsidRPr="001A64C8" w:rsidRDefault="00F563C4" w:rsidP="007C71BF">
            <w:pPr>
              <w:snapToGrid w:val="0"/>
              <w:jc w:val="both"/>
              <w:rPr>
                <w:rFonts w:eastAsia="TimesNewRomanPSMT" w:cs="Arial"/>
                <w:szCs w:val="24"/>
                <w:lang w:val="sr-Cyrl-RS"/>
              </w:rPr>
            </w:pPr>
            <w:r w:rsidRPr="001A64C8">
              <w:rPr>
                <w:rFonts w:eastAsia="TimesNewRomanPSMT" w:cs="Arial"/>
                <w:szCs w:val="24"/>
                <w:lang w:val="sr-Cyrl-RS"/>
              </w:rPr>
              <w:t>Обрасци</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2</w:t>
            </w:r>
            <w:r w:rsidR="007F24BE">
              <w:rPr>
                <w:rFonts w:eastAsia="TimesNewRomanPSMT" w:cs="Arial"/>
                <w:szCs w:val="24"/>
                <w:lang w:val="sr-Cyrl-R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понуђачу</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2</w:t>
            </w:r>
            <w:r w:rsidR="007F24BE">
              <w:rPr>
                <w:rFonts w:eastAsia="TimesNewRomanPSMT" w:cs="Arial"/>
                <w:szCs w:val="24"/>
                <w:lang w:val="sr-Cyrl-R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подизвођачу</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2</w:t>
            </w:r>
            <w:r w:rsidR="007F24BE">
              <w:rPr>
                <w:rFonts w:eastAsia="TimesNewRomanPSMT" w:cs="Arial"/>
                <w:szCs w:val="24"/>
                <w:lang w:val="sr-Cyrl-RS"/>
              </w:rPr>
              <w:t>5</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C00171" w:rsidRDefault="00F563C4" w:rsidP="007C71BF">
            <w:pPr>
              <w:snapToGrid w:val="0"/>
              <w:rPr>
                <w:rFonts w:eastAsia="TimesNewRomanPSMT" w:cs="Arial"/>
                <w:szCs w:val="24"/>
                <w:lang w:val="sr-Cyrl-CS"/>
              </w:rPr>
            </w:pPr>
            <w:r>
              <w:rPr>
                <w:rFonts w:eastAsia="TimesNewRomanPSMT" w:cs="Arial"/>
                <w:szCs w:val="24"/>
                <w:lang w:val="sr-Cyrl-CS"/>
              </w:rPr>
              <w:t xml:space="preserve">          </w:t>
            </w:r>
            <w:r w:rsidRPr="001A64C8">
              <w:rPr>
                <w:rFonts w:eastAsia="TimesNewRomanPSMT" w:cs="Arial"/>
                <w:szCs w:val="24"/>
                <w:lang w:val="sr-Cyrl-RS"/>
              </w:rPr>
              <w:t>Подаци о</w:t>
            </w:r>
            <w:r>
              <w:rPr>
                <w:rFonts w:eastAsia="TimesNewRomanPSMT" w:cs="Arial"/>
                <w:szCs w:val="24"/>
                <w:lang w:val="sr-Cyrl-RS"/>
              </w:rPr>
              <w:t xml:space="preserve"> </w:t>
            </w:r>
            <w:r>
              <w:rPr>
                <w:rFonts w:eastAsia="TimesNewRomanPSMT" w:cs="Arial"/>
                <w:szCs w:val="24"/>
                <w:lang w:val="sr-Cyrl-CS"/>
              </w:rPr>
              <w:t>члану групе понуђача</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2</w:t>
            </w:r>
            <w:r w:rsidR="007F24BE">
              <w:rPr>
                <w:rFonts w:eastAsia="TimesNewRomanPSMT" w:cs="Arial"/>
                <w:szCs w:val="24"/>
                <w:lang w:val="sr-Cyrl-RS"/>
              </w:rPr>
              <w:t>6</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Понуда</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2</w:t>
            </w:r>
            <w:r w:rsidR="007F24BE">
              <w:rPr>
                <w:rFonts w:eastAsia="TimesNewRomanPSMT" w:cs="Arial"/>
                <w:szCs w:val="24"/>
                <w:lang w:val="sr-Cyrl-RS"/>
              </w:rPr>
              <w:t>7</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Меница</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3</w:t>
            </w:r>
            <w:r w:rsidR="007F24BE">
              <w:rPr>
                <w:rFonts w:eastAsia="TimesNewRomanPSMT" w:cs="Arial"/>
                <w:szCs w:val="24"/>
                <w:lang w:val="sr-Cyrl-RS"/>
              </w:rPr>
              <w:t>0</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Менично овлашћење</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3</w:t>
            </w:r>
            <w:r w:rsidR="007F24BE">
              <w:rPr>
                <w:rFonts w:eastAsia="TimesNewRomanPSMT" w:cs="Arial"/>
                <w:szCs w:val="24"/>
                <w:lang w:val="sr-Cyrl-RS"/>
              </w:rPr>
              <w:t>1</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Трошкови припреме понуде</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3</w:t>
            </w:r>
            <w:r w:rsidR="007F24BE">
              <w:rPr>
                <w:rFonts w:eastAsia="TimesNewRomanPSMT" w:cs="Arial"/>
                <w:szCs w:val="24"/>
                <w:lang w:val="sr-Cyrl-RS"/>
              </w:rPr>
              <w:t>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Изјава о независној понуди</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sr-Latn-RS"/>
              </w:rPr>
              <w:t>3</w:t>
            </w:r>
            <w:r w:rsidR="007F24BE">
              <w:rPr>
                <w:rFonts w:eastAsia="TimesNewRomanPSMT" w:cs="Arial"/>
                <w:szCs w:val="24"/>
                <w:lang w:val="sr-Cyrl-R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Учешће подизвођача</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3</w:t>
            </w:r>
            <w:r w:rsidR="007F24BE">
              <w:rPr>
                <w:rFonts w:eastAsia="TimesNewRomanPSMT" w:cs="Arial"/>
                <w:szCs w:val="24"/>
                <w:lang w:val="sr-Cyrl-RS"/>
              </w:rPr>
              <w:t>5</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044603" w:rsidP="007C71BF">
            <w:pPr>
              <w:snapToGrid w:val="0"/>
              <w:rPr>
                <w:rFonts w:eastAsia="TimesNewRomanPSMT" w:cs="Arial"/>
                <w:szCs w:val="24"/>
                <w:lang w:val="sr-Cyrl-RS"/>
              </w:rPr>
            </w:pPr>
            <w:r>
              <w:rPr>
                <w:rFonts w:eastAsia="TimesNewRomanPSMT" w:cs="Arial"/>
                <w:szCs w:val="24"/>
                <w:lang w:val="en-US"/>
              </w:rPr>
              <w:t xml:space="preserve">           </w:t>
            </w:r>
            <w:r w:rsidRPr="001A64C8">
              <w:rPr>
                <w:rFonts w:eastAsia="TimesNewRomanPSMT" w:cs="Arial"/>
                <w:szCs w:val="24"/>
                <w:lang w:val="sr-Cyrl-RS"/>
              </w:rPr>
              <w:t>Структура цене</w:t>
            </w:r>
          </w:p>
        </w:tc>
        <w:tc>
          <w:tcPr>
            <w:tcW w:w="1590" w:type="dxa"/>
            <w:shd w:val="clear" w:color="auto" w:fill="auto"/>
            <w:vAlign w:val="center"/>
          </w:tcPr>
          <w:p w:rsidR="00F563C4" w:rsidRPr="007F24BE" w:rsidRDefault="00CF7EB7" w:rsidP="007F24BE">
            <w:pPr>
              <w:snapToGrid w:val="0"/>
              <w:jc w:val="center"/>
              <w:rPr>
                <w:rFonts w:eastAsia="TimesNewRomanPSMT" w:cs="Arial"/>
                <w:szCs w:val="24"/>
                <w:lang w:val="sr-Cyrl-RS"/>
              </w:rPr>
            </w:pPr>
            <w:r>
              <w:rPr>
                <w:rFonts w:eastAsia="TimesNewRomanPSMT" w:cs="Arial"/>
                <w:szCs w:val="24"/>
                <w:lang w:val="en-US"/>
              </w:rPr>
              <w:t>3</w:t>
            </w:r>
            <w:r w:rsidR="007F24BE">
              <w:rPr>
                <w:rFonts w:eastAsia="TimesNewRomanPSMT" w:cs="Arial"/>
                <w:szCs w:val="24"/>
                <w:lang w:val="sr-Cyrl-RS"/>
              </w:rPr>
              <w:t>6</w:t>
            </w:r>
          </w:p>
        </w:tc>
      </w:tr>
      <w:tr w:rsidR="00044603" w:rsidRPr="001A64C8" w:rsidTr="007302E9">
        <w:trPr>
          <w:gridAfter w:val="1"/>
          <w:wAfter w:w="1590" w:type="dxa"/>
        </w:trPr>
        <w:tc>
          <w:tcPr>
            <w:tcW w:w="1340" w:type="dxa"/>
            <w:shd w:val="clear" w:color="auto" w:fill="auto"/>
          </w:tcPr>
          <w:p w:rsidR="00044603" w:rsidRPr="001A64C8" w:rsidRDefault="00044603" w:rsidP="007C71BF">
            <w:pPr>
              <w:snapToGrid w:val="0"/>
              <w:rPr>
                <w:rFonts w:eastAsia="TimesNewRomanPSMT" w:cs="Arial"/>
                <w:szCs w:val="24"/>
                <w:lang w:val="sr-Cyrl-RS"/>
              </w:rPr>
            </w:pPr>
          </w:p>
        </w:tc>
        <w:tc>
          <w:tcPr>
            <w:tcW w:w="6129" w:type="dxa"/>
            <w:shd w:val="clear" w:color="auto" w:fill="auto"/>
          </w:tcPr>
          <w:p w:rsidR="00044603" w:rsidRPr="001A64C8" w:rsidRDefault="00044603" w:rsidP="001251FA">
            <w:pPr>
              <w:snapToGrid w:val="0"/>
              <w:jc w:val="both"/>
              <w:rPr>
                <w:rFonts w:eastAsia="TimesNewRomanPSMT" w:cs="Arial"/>
                <w:szCs w:val="24"/>
                <w:lang w:val="sr-Cyrl-RS"/>
              </w:rPr>
            </w:pPr>
            <w:r w:rsidRPr="001A64C8">
              <w:rPr>
                <w:rFonts w:eastAsia="TimesNewRomanPSMT" w:cs="Arial"/>
                <w:szCs w:val="24"/>
                <w:lang w:val="sr-Cyrl-RS"/>
              </w:rPr>
              <w:t xml:space="preserve">           Референтна листа понуђача</w:t>
            </w:r>
          </w:p>
        </w:tc>
        <w:tc>
          <w:tcPr>
            <w:tcW w:w="1590" w:type="dxa"/>
            <w:shd w:val="clear" w:color="auto" w:fill="auto"/>
            <w:vAlign w:val="center"/>
          </w:tcPr>
          <w:p w:rsidR="00044603" w:rsidRPr="007F24BE" w:rsidRDefault="00CF7EB7" w:rsidP="007F24BE">
            <w:pPr>
              <w:snapToGrid w:val="0"/>
              <w:jc w:val="center"/>
              <w:rPr>
                <w:rFonts w:eastAsia="TimesNewRomanPSMT" w:cs="Arial"/>
                <w:szCs w:val="24"/>
                <w:lang w:val="sr-Cyrl-RS"/>
              </w:rPr>
            </w:pPr>
            <w:r>
              <w:rPr>
                <w:rFonts w:eastAsia="TimesNewRomanPSMT" w:cs="Arial"/>
                <w:szCs w:val="24"/>
                <w:lang w:val="en-US"/>
              </w:rPr>
              <w:t>3</w:t>
            </w:r>
            <w:r w:rsidR="007F24BE">
              <w:rPr>
                <w:rFonts w:eastAsia="TimesNewRomanPSMT" w:cs="Arial"/>
                <w:szCs w:val="24"/>
                <w:lang w:val="sr-Cyrl-RS"/>
              </w:rPr>
              <w:t>7</w:t>
            </w:r>
          </w:p>
        </w:tc>
      </w:tr>
      <w:tr w:rsidR="00044603" w:rsidRPr="001A64C8" w:rsidTr="007302E9">
        <w:trPr>
          <w:gridAfter w:val="1"/>
          <w:wAfter w:w="1590" w:type="dxa"/>
        </w:trPr>
        <w:tc>
          <w:tcPr>
            <w:tcW w:w="1340" w:type="dxa"/>
            <w:shd w:val="clear" w:color="auto" w:fill="auto"/>
          </w:tcPr>
          <w:p w:rsidR="00044603" w:rsidRPr="001A64C8" w:rsidRDefault="00044603" w:rsidP="007C71BF">
            <w:pPr>
              <w:snapToGrid w:val="0"/>
              <w:rPr>
                <w:rFonts w:eastAsia="TimesNewRomanPSMT" w:cs="Arial"/>
                <w:szCs w:val="24"/>
                <w:lang w:val="sr-Cyrl-RS"/>
              </w:rPr>
            </w:pPr>
          </w:p>
        </w:tc>
        <w:tc>
          <w:tcPr>
            <w:tcW w:w="6129" w:type="dxa"/>
            <w:shd w:val="clear" w:color="auto" w:fill="auto"/>
          </w:tcPr>
          <w:p w:rsidR="00044603" w:rsidRPr="001A64C8" w:rsidRDefault="00044603" w:rsidP="00C813F7">
            <w:pPr>
              <w:snapToGrid w:val="0"/>
              <w:jc w:val="both"/>
              <w:rPr>
                <w:rFonts w:eastAsia="TimesNewRomanPSMT" w:cs="Arial"/>
                <w:szCs w:val="24"/>
                <w:lang w:val="sr-Cyrl-RS"/>
              </w:rPr>
            </w:pPr>
            <w:r w:rsidRPr="001A64C8">
              <w:rPr>
                <w:rFonts w:eastAsia="TimesNewRomanPSMT" w:cs="Arial"/>
                <w:szCs w:val="24"/>
                <w:lang w:val="sr-Cyrl-RS"/>
              </w:rPr>
              <w:t xml:space="preserve">           Потврда о извршеним </w:t>
            </w:r>
            <w:r w:rsidR="00C813F7">
              <w:rPr>
                <w:rFonts w:eastAsia="TimesNewRomanPSMT" w:cs="Arial"/>
                <w:szCs w:val="24"/>
                <w:lang w:val="sr-Cyrl-RS"/>
              </w:rPr>
              <w:t>испорукама</w:t>
            </w:r>
            <w:r w:rsidR="005849D7">
              <w:rPr>
                <w:rFonts w:eastAsia="TimesNewRomanPSMT" w:cs="Arial"/>
                <w:szCs w:val="24"/>
                <w:lang w:val="sr-Cyrl-RS"/>
              </w:rPr>
              <w:t xml:space="preserve"> </w:t>
            </w:r>
          </w:p>
        </w:tc>
        <w:tc>
          <w:tcPr>
            <w:tcW w:w="1590" w:type="dxa"/>
            <w:shd w:val="clear" w:color="auto" w:fill="auto"/>
            <w:vAlign w:val="center"/>
          </w:tcPr>
          <w:p w:rsidR="00044603" w:rsidRPr="007F24BE" w:rsidRDefault="007F24BE" w:rsidP="001251FA">
            <w:pPr>
              <w:snapToGrid w:val="0"/>
              <w:jc w:val="center"/>
              <w:rPr>
                <w:rFonts w:eastAsia="TimesNewRomanPSMT" w:cs="Arial"/>
                <w:szCs w:val="24"/>
                <w:lang w:val="sr-Cyrl-RS"/>
              </w:rPr>
            </w:pPr>
            <w:r>
              <w:rPr>
                <w:rFonts w:eastAsia="TimesNewRomanPSMT" w:cs="Arial"/>
                <w:szCs w:val="24"/>
                <w:lang w:val="sr-Cyrl-RS"/>
              </w:rPr>
              <w:t>38</w:t>
            </w: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Default="007302E9" w:rsidP="007302E9">
            <w:pPr>
              <w:snapToGrid w:val="0"/>
              <w:jc w:val="both"/>
              <w:rPr>
                <w:rFonts w:eastAsia="TimesNewRomanPSMT" w:cs="Arial"/>
                <w:szCs w:val="24"/>
                <w:lang w:val="sr-Cyrl-CS"/>
              </w:rPr>
            </w:pPr>
            <w:r w:rsidRPr="001A64C8">
              <w:rPr>
                <w:rFonts w:eastAsia="TimesNewRomanPSMT" w:cs="Arial"/>
                <w:szCs w:val="24"/>
                <w:lang w:val="sr-Cyrl-RS"/>
              </w:rPr>
              <w:t>Образац изјаве</w:t>
            </w:r>
            <w:r>
              <w:rPr>
                <w:rFonts w:eastAsia="TimesNewRomanPSMT" w:cs="Arial"/>
                <w:szCs w:val="24"/>
                <w:lang w:val="sr-Cyrl-CS"/>
              </w:rPr>
              <w:t xml:space="preserve"> у складу са чл. 75. став 2. Закона о јавним набакама („Сл. гласник РС“ бр.124/12)</w:t>
            </w:r>
          </w:p>
          <w:p w:rsidR="00C40BCD" w:rsidRPr="001A64C8" w:rsidRDefault="00C40BCD" w:rsidP="00C40BCD">
            <w:pPr>
              <w:snapToGrid w:val="0"/>
              <w:jc w:val="both"/>
              <w:rPr>
                <w:rFonts w:eastAsia="TimesNewRomanPSMT" w:cs="Arial"/>
                <w:szCs w:val="24"/>
                <w:lang w:val="sr-Cyrl-RS"/>
              </w:rPr>
            </w:pPr>
          </w:p>
        </w:tc>
        <w:tc>
          <w:tcPr>
            <w:tcW w:w="1590" w:type="dxa"/>
            <w:shd w:val="clear" w:color="auto" w:fill="auto"/>
            <w:vAlign w:val="center"/>
          </w:tcPr>
          <w:p w:rsidR="007302E9" w:rsidRPr="007F24BE" w:rsidRDefault="007F24BE" w:rsidP="007302E9">
            <w:pPr>
              <w:snapToGrid w:val="0"/>
              <w:jc w:val="center"/>
              <w:rPr>
                <w:rFonts w:eastAsia="TimesNewRomanPSMT" w:cs="Arial"/>
                <w:szCs w:val="24"/>
                <w:lang w:val="sr-Cyrl-RS"/>
              </w:rPr>
            </w:pPr>
            <w:r>
              <w:rPr>
                <w:rFonts w:eastAsia="TimesNewRomanPSMT" w:cs="Arial"/>
                <w:szCs w:val="24"/>
                <w:lang w:val="sr-Cyrl-RS"/>
              </w:rPr>
              <w:t>39</w:t>
            </w:r>
          </w:p>
        </w:tc>
      </w:tr>
      <w:tr w:rsidR="007302E9" w:rsidRPr="001A64C8" w:rsidTr="007302E9">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1A64C8" w:rsidRDefault="007302E9" w:rsidP="007302E9">
            <w:pPr>
              <w:snapToGrid w:val="0"/>
              <w:jc w:val="both"/>
              <w:rPr>
                <w:rFonts w:eastAsia="TimesNewRomanPSMT" w:cs="Arial"/>
                <w:szCs w:val="24"/>
                <w:lang w:val="sr-Cyrl-RS"/>
              </w:rPr>
            </w:pPr>
            <w:r w:rsidRPr="001A64C8">
              <w:rPr>
                <w:rFonts w:eastAsia="TimesNewRomanPSMT" w:cs="Arial"/>
                <w:szCs w:val="24"/>
                <w:lang w:val="sr-Cyrl-RS"/>
              </w:rPr>
              <w:t>Модел уговора</w:t>
            </w:r>
          </w:p>
        </w:tc>
        <w:tc>
          <w:tcPr>
            <w:tcW w:w="1590" w:type="dxa"/>
            <w:shd w:val="clear" w:color="auto" w:fill="auto"/>
            <w:vAlign w:val="center"/>
          </w:tcPr>
          <w:p w:rsidR="00C40BCD" w:rsidRPr="007F24BE" w:rsidRDefault="00CF7EB7" w:rsidP="007F24BE">
            <w:pPr>
              <w:snapToGrid w:val="0"/>
              <w:jc w:val="center"/>
              <w:rPr>
                <w:rFonts w:eastAsia="TimesNewRomanPSMT" w:cs="Arial"/>
                <w:szCs w:val="24"/>
                <w:lang w:val="sr-Cyrl-RS"/>
              </w:rPr>
            </w:pPr>
            <w:r>
              <w:rPr>
                <w:rFonts w:eastAsia="TimesNewRomanPSMT" w:cs="Arial"/>
                <w:szCs w:val="24"/>
                <w:lang w:val="en-US"/>
              </w:rPr>
              <w:t>4</w:t>
            </w:r>
            <w:r w:rsidR="007F24BE">
              <w:rPr>
                <w:rFonts w:eastAsia="TimesNewRomanPSMT" w:cs="Arial"/>
                <w:szCs w:val="24"/>
                <w:lang w:val="sr-Cyrl-RS"/>
              </w:rPr>
              <w:t>0</w:t>
            </w:r>
          </w:p>
        </w:tc>
        <w:tc>
          <w:tcPr>
            <w:tcW w:w="1590" w:type="dxa"/>
            <w:vAlign w:val="center"/>
          </w:tcPr>
          <w:p w:rsidR="007302E9" w:rsidRPr="001A64C8" w:rsidRDefault="007302E9" w:rsidP="007302E9">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0C3624" w:rsidRDefault="007302E9" w:rsidP="007C71BF">
            <w:pPr>
              <w:snapToGrid w:val="0"/>
              <w:rPr>
                <w:rFonts w:eastAsia="TimesNewRomanPSMT" w:cs="Arial"/>
                <w:szCs w:val="24"/>
                <w:lang w:val="sr-Cyrl-CS"/>
              </w:rPr>
            </w:pPr>
          </w:p>
        </w:tc>
        <w:tc>
          <w:tcPr>
            <w:tcW w:w="1590" w:type="dxa"/>
            <w:shd w:val="clear" w:color="auto" w:fill="auto"/>
            <w:vAlign w:val="center"/>
          </w:tcPr>
          <w:p w:rsidR="007302E9" w:rsidRPr="006844C4" w:rsidRDefault="007302E9" w:rsidP="007C71BF">
            <w:pPr>
              <w:snapToGrid w:val="0"/>
              <w:jc w:val="center"/>
              <w:rPr>
                <w:rFonts w:eastAsia="TimesNewRomanPSMT" w:cs="Arial"/>
                <w:szCs w:val="24"/>
                <w:lang w:val="sr-Latn-C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6844C4" w:rsidRDefault="007302E9" w:rsidP="007C71BF">
            <w:pPr>
              <w:pStyle w:val="Heading2"/>
              <w:tabs>
                <w:tab w:val="clear" w:pos="0"/>
              </w:tabs>
              <w:rPr>
                <w:rFonts w:ascii="Arial" w:hAnsi="Arial" w:cs="Arial"/>
                <w:b w:val="0"/>
                <w:color w:val="auto"/>
                <w:sz w:val="24"/>
                <w:szCs w:val="24"/>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6844C4" w:rsidRDefault="007302E9" w:rsidP="007C71BF">
            <w:pPr>
              <w:snapToGrid w:val="0"/>
              <w:jc w:val="both"/>
              <w:rPr>
                <w:rFonts w:eastAsia="TimesNewRomanPSMT" w:cs="Arial"/>
                <w:szCs w:val="24"/>
                <w:lang w:val="sr-Latn-C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1A64C8" w:rsidRDefault="007302E9" w:rsidP="007C71BF">
            <w:pPr>
              <w:snapToGrid w:val="0"/>
              <w:jc w:val="both"/>
              <w:rPr>
                <w:rFonts w:eastAsia="TimesNewRomanPSMT" w:cs="Arial"/>
                <w:szCs w:val="24"/>
                <w:lang w:val="sr-Cyrl-R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1A64C8" w:rsidRDefault="007302E9" w:rsidP="007C71BF">
            <w:pPr>
              <w:snapToGrid w:val="0"/>
              <w:jc w:val="both"/>
              <w:rPr>
                <w:rFonts w:eastAsia="TimesNewRomanPSMT" w:cs="Arial"/>
                <w:szCs w:val="24"/>
                <w:lang w:val="sr-Cyrl-R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bl>
    <w:p w:rsidR="00F5420B" w:rsidRDefault="00F5420B" w:rsidP="00F563C4">
      <w:pPr>
        <w:suppressAutoHyphens w:val="0"/>
        <w:contextualSpacing/>
        <w:jc w:val="both"/>
        <w:rPr>
          <w:rFonts w:cs="Arial"/>
          <w:b/>
          <w:szCs w:val="24"/>
          <w:lang w:val="sr-Cyrl-CS" w:eastAsia="en-US"/>
        </w:rPr>
      </w:pPr>
    </w:p>
    <w:p w:rsidR="00F5420B" w:rsidRDefault="00F5420B"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b/>
          <w:szCs w:val="24"/>
          <w:lang w:val="sr-Cyrl-CS" w:eastAsia="en-US"/>
        </w:rPr>
      </w:pPr>
      <w:r w:rsidRPr="001A64C8">
        <w:rPr>
          <w:rFonts w:cs="Arial"/>
          <w:b/>
          <w:szCs w:val="24"/>
          <w:lang w:val="sr-Cyrl-CS" w:eastAsia="en-US"/>
        </w:rPr>
        <w:t xml:space="preserve">ДЕО 1.          ОПШТИ ПОДАЦИ О </w:t>
      </w:r>
      <w:r w:rsidRPr="001A64C8">
        <w:rPr>
          <w:rFonts w:cs="Arial"/>
          <w:b/>
          <w:szCs w:val="24"/>
          <w:lang w:val="sr-Cyrl-RS" w:eastAsia="en-US"/>
        </w:rPr>
        <w:t xml:space="preserve">ЈАВНОЈ </w:t>
      </w:r>
      <w:r w:rsidRPr="001A64C8">
        <w:rPr>
          <w:rFonts w:cs="Arial"/>
          <w:b/>
          <w:szCs w:val="24"/>
          <w:lang w:val="sr-Cyrl-CS" w:eastAsia="en-US"/>
        </w:rPr>
        <w:t>НАБАВЦИ</w:t>
      </w:r>
    </w:p>
    <w:p w:rsidR="00F563C4" w:rsidRPr="001A64C8" w:rsidRDefault="00F563C4" w:rsidP="00F563C4">
      <w:pPr>
        <w:tabs>
          <w:tab w:val="center" w:pos="4788"/>
          <w:tab w:val="left" w:pos="6212"/>
        </w:tabs>
        <w:suppressAutoHyphens w:val="0"/>
        <w:contextualSpacing/>
        <w:jc w:val="both"/>
        <w:rPr>
          <w:rFonts w:cs="Arial"/>
          <w:b/>
          <w:bCs/>
          <w:szCs w:val="24"/>
          <w:lang w:val="sr-Cyrl-CS" w:eastAsia="en-US"/>
        </w:rPr>
      </w:pPr>
    </w:p>
    <w:p w:rsidR="000E3B74" w:rsidRDefault="000E3B74" w:rsidP="00986742">
      <w:pPr>
        <w:jc w:val="both"/>
        <w:rPr>
          <w:rFonts w:cs="Arial"/>
          <w:lang w:val="sr-Cyrl-RS"/>
        </w:rPr>
      </w:pPr>
      <w:r w:rsidRPr="00986742">
        <w:rPr>
          <w:rFonts w:cs="Arial"/>
          <w:bCs/>
        </w:rPr>
        <w:t>1.</w:t>
      </w:r>
      <w:r w:rsidRPr="00986742">
        <w:rPr>
          <w:rFonts w:cs="Arial"/>
          <w:bCs/>
          <w:lang w:val="sr-Cyrl-RS"/>
        </w:rPr>
        <w:t xml:space="preserve"> </w:t>
      </w:r>
      <w:r w:rsidRPr="00986742">
        <w:rPr>
          <w:rFonts w:cs="Arial"/>
          <w:bCs/>
        </w:rPr>
        <w:t>Подаци о наручиоцу</w:t>
      </w:r>
    </w:p>
    <w:p w:rsidR="00986742" w:rsidRPr="00986742" w:rsidRDefault="00986742" w:rsidP="00986742">
      <w:pPr>
        <w:jc w:val="both"/>
        <w:rPr>
          <w:rFonts w:cs="Arial"/>
          <w:lang w:val="sr-Cyrl-RS"/>
        </w:rPr>
      </w:pPr>
    </w:p>
    <w:p w:rsidR="000E3B74" w:rsidRPr="005F7C38" w:rsidRDefault="000E3B74" w:rsidP="000E3B74">
      <w:pPr>
        <w:suppressAutoHyphens w:val="0"/>
        <w:autoSpaceDE w:val="0"/>
        <w:autoSpaceDN w:val="0"/>
        <w:adjustRightInd w:val="0"/>
        <w:jc w:val="both"/>
        <w:rPr>
          <w:rFonts w:eastAsia="Calibri" w:cs="Arial"/>
          <w:bCs/>
          <w:lang w:val="sr-Cyrl-RS" w:eastAsia="en-US"/>
        </w:rPr>
      </w:pPr>
      <w:r w:rsidRPr="005F7C38">
        <w:rPr>
          <w:rFonts w:eastAsia="Calibri" w:cs="Arial"/>
          <w:bCs/>
          <w:lang w:val="sr-Cyrl-RS" w:eastAsia="en-US"/>
        </w:rPr>
        <w:t>Набавк</w:t>
      </w:r>
      <w:r w:rsidR="00D90F29">
        <w:rPr>
          <w:rFonts w:eastAsia="Calibri" w:cs="Arial"/>
          <w:bCs/>
          <w:lang w:val="sr-Cyrl-RS" w:eastAsia="en-US"/>
        </w:rPr>
        <w:t xml:space="preserve">а се спроводи у складу са чл. 32 и чл. </w:t>
      </w:r>
      <w:r w:rsidRPr="005F7C38">
        <w:rPr>
          <w:rFonts w:eastAsia="Calibri" w:cs="Arial"/>
          <w:bCs/>
          <w:lang w:val="sr-Cyrl-RS" w:eastAsia="en-US"/>
        </w:rPr>
        <w:t>50. ЗЈН -   спровођење поступка јавне набавке  од стране више На</w:t>
      </w:r>
      <w:r w:rsidRPr="005F7C38">
        <w:rPr>
          <w:rFonts w:eastAsia="Calibri" w:cs="Arial"/>
          <w:bCs/>
          <w:lang w:val="ru-RU" w:eastAsia="en-US"/>
        </w:rPr>
        <w:t>р</w:t>
      </w:r>
      <w:r>
        <w:rPr>
          <w:rFonts w:eastAsia="Calibri" w:cs="Arial"/>
          <w:bCs/>
          <w:lang w:val="sr-Cyrl-RS" w:eastAsia="en-US"/>
        </w:rPr>
        <w:t>училаца</w:t>
      </w:r>
      <w:r>
        <w:rPr>
          <w:rFonts w:eastAsia="Calibri" w:cs="Arial"/>
          <w:bCs/>
          <w:lang w:val="en-US" w:eastAsia="en-US"/>
        </w:rPr>
        <w:t>,</w:t>
      </w:r>
      <w:r>
        <w:rPr>
          <w:rFonts w:eastAsia="Calibri" w:cs="Arial"/>
          <w:bCs/>
          <w:lang w:val="sr-Cyrl-RS" w:eastAsia="en-US"/>
        </w:rPr>
        <w:t xml:space="preserve"> </w:t>
      </w:r>
      <w:r w:rsidRPr="005F7C38">
        <w:rPr>
          <w:rFonts w:eastAsia="Calibri" w:cs="Arial"/>
          <w:bCs/>
          <w:lang w:val="sr-Cyrl-RS" w:eastAsia="en-US"/>
        </w:rPr>
        <w:t xml:space="preserve"> привредних друштава</w:t>
      </w:r>
      <w:r>
        <w:rPr>
          <w:rFonts w:eastAsia="Calibri" w:cs="Arial"/>
          <w:bCs/>
          <w:lang w:val="en-US" w:eastAsia="en-US"/>
        </w:rPr>
        <w:t xml:space="preserve"> </w:t>
      </w:r>
      <w:r>
        <w:rPr>
          <w:rFonts w:eastAsia="Calibri" w:cs="Arial"/>
          <w:bCs/>
          <w:lang w:val="sr-Cyrl-RS" w:eastAsia="en-US"/>
        </w:rPr>
        <w:t>кој</w:t>
      </w:r>
      <w:r w:rsidR="0021682C">
        <w:rPr>
          <w:rFonts w:eastAsia="Calibri" w:cs="Arial"/>
          <w:bCs/>
          <w:lang w:val="sr-Cyrl-RS" w:eastAsia="en-US"/>
        </w:rPr>
        <w:t>а</w:t>
      </w:r>
      <w:r>
        <w:rPr>
          <w:rFonts w:eastAsia="Calibri" w:cs="Arial"/>
          <w:bCs/>
          <w:lang w:val="sr-Cyrl-RS" w:eastAsia="en-US"/>
        </w:rPr>
        <w:t xml:space="preserve"> послују</w:t>
      </w:r>
      <w:r>
        <w:rPr>
          <w:rFonts w:eastAsia="Calibri" w:cs="Arial"/>
          <w:bCs/>
          <w:lang w:val="en-US" w:eastAsia="en-US"/>
        </w:rPr>
        <w:t xml:space="preserve"> </w:t>
      </w:r>
      <w:r>
        <w:rPr>
          <w:rFonts w:eastAsia="Calibri" w:cs="Arial"/>
          <w:bCs/>
          <w:lang w:val="sr-Cyrl-RS" w:eastAsia="en-US"/>
        </w:rPr>
        <w:t>у систему „Електропривреде Србије“</w:t>
      </w:r>
      <w:r>
        <w:rPr>
          <w:rFonts w:eastAsia="Calibri" w:cs="Arial"/>
          <w:bCs/>
          <w:lang w:val="en-US" w:eastAsia="en-US"/>
        </w:rPr>
        <w:t xml:space="preserve"> </w:t>
      </w:r>
      <w:r w:rsidRPr="005F7C38">
        <w:rPr>
          <w:rFonts w:eastAsia="Calibri" w:cs="Arial"/>
          <w:bCs/>
          <w:lang w:val="sr-Cyrl-RS" w:eastAsia="en-US"/>
        </w:rPr>
        <w:t xml:space="preserve"> (у даљем текс</w:t>
      </w:r>
      <w:r>
        <w:rPr>
          <w:rFonts w:eastAsia="Calibri" w:cs="Arial"/>
          <w:bCs/>
          <w:lang w:val="sr-Cyrl-RS" w:eastAsia="en-US"/>
        </w:rPr>
        <w:t xml:space="preserve">ту заједнички назив: </w:t>
      </w:r>
      <w:r w:rsidR="009A6C71">
        <w:rPr>
          <w:rFonts w:eastAsia="Calibri" w:cs="Arial"/>
          <w:bCs/>
          <w:lang w:val="sr-Cyrl-RS" w:eastAsia="en-US"/>
        </w:rPr>
        <w:t>Н</w:t>
      </w:r>
      <w:r>
        <w:rPr>
          <w:rFonts w:eastAsia="Calibri" w:cs="Arial"/>
          <w:bCs/>
          <w:lang w:val="sr-Cyrl-RS" w:eastAsia="en-US"/>
        </w:rPr>
        <w:t xml:space="preserve">аручиоци): </w:t>
      </w:r>
      <w:r w:rsidRPr="005F7C38">
        <w:rPr>
          <w:rFonts w:eastAsia="Calibri" w:cs="Arial"/>
          <w:bCs/>
          <w:lang w:val="sr-Cyrl-RS" w:eastAsia="en-US"/>
        </w:rPr>
        <w:t xml:space="preserve"> </w:t>
      </w:r>
    </w:p>
    <w:p w:rsidR="000E3B74" w:rsidRPr="009712FA" w:rsidRDefault="000E3B74" w:rsidP="000E3B74">
      <w:pPr>
        <w:jc w:val="both"/>
      </w:pPr>
    </w:p>
    <w:p w:rsidR="000E3B74" w:rsidRPr="009712FA" w:rsidRDefault="00780DC4" w:rsidP="00560A74">
      <w:pPr>
        <w:numPr>
          <w:ilvl w:val="0"/>
          <w:numId w:val="33"/>
        </w:numPr>
        <w:tabs>
          <w:tab w:val="left" w:pos="-2750"/>
          <w:tab w:val="left" w:pos="72"/>
        </w:tabs>
        <w:suppressAutoHyphens w:val="0"/>
        <w:rPr>
          <w:rFonts w:cs="Arial"/>
          <w:lang w:val="sr-Cyrl-RS" w:eastAsia="en-US"/>
        </w:rPr>
      </w:pPr>
      <w:r>
        <w:rPr>
          <w:rFonts w:cs="Arial"/>
          <w:lang w:val="ru-RU" w:eastAsia="en-US"/>
        </w:rPr>
        <w:t xml:space="preserve"> </w:t>
      </w:r>
      <w:r w:rsidR="000E3B74" w:rsidRPr="005F7C38">
        <w:rPr>
          <w:rFonts w:cs="Arial"/>
          <w:lang w:val="ru-RU" w:eastAsia="en-US"/>
        </w:rPr>
        <w:t>Привредно друштво "Термоелектране</w:t>
      </w:r>
      <w:r w:rsidR="000E3B74" w:rsidRPr="005F7C38">
        <w:rPr>
          <w:rFonts w:cs="Arial"/>
          <w:lang w:val="sr-Latn-RS" w:eastAsia="en-US"/>
        </w:rPr>
        <w:t xml:space="preserve"> </w:t>
      </w:r>
      <w:r w:rsidR="000E3B74" w:rsidRPr="005F7C38">
        <w:rPr>
          <w:rFonts w:cs="Arial"/>
          <w:lang w:val="ru-RU" w:eastAsia="en-US"/>
        </w:rPr>
        <w:t>Никола Тесла" д.о.о. Обреновац</w:t>
      </w:r>
      <w:r>
        <w:rPr>
          <w:rFonts w:cs="Arial"/>
          <w:lang w:val="ru-RU" w:eastAsia="en-US"/>
        </w:rPr>
        <w:t xml:space="preserve">, </w:t>
      </w:r>
      <w:r w:rsidRPr="00096607">
        <w:rPr>
          <w:rFonts w:cs="Arial"/>
          <w:szCs w:val="24"/>
        </w:rPr>
        <w:t>Богољуба Урошевића Црног број 44</w:t>
      </w:r>
    </w:p>
    <w:p w:rsidR="000E3B74" w:rsidRDefault="000E3B74" w:rsidP="00986742">
      <w:pPr>
        <w:pStyle w:val="ListParagraph"/>
        <w:ind w:left="927"/>
        <w:jc w:val="both"/>
      </w:pPr>
      <w:r w:rsidRPr="00986742">
        <w:rPr>
          <w:rFonts w:cs="Arial"/>
          <w:lang w:val="sr-Cyrl-CS"/>
        </w:rPr>
        <w:t xml:space="preserve">Интернет страница: </w:t>
      </w:r>
      <w:hyperlink r:id="rId11" w:history="1">
        <w:r w:rsidRPr="00986742">
          <w:rPr>
            <w:rStyle w:val="Hyperlink"/>
            <w:rFonts w:eastAsia="Calibri" w:cs="Arial"/>
            <w:bCs/>
            <w:lang w:val="sr-Cyrl-RS"/>
          </w:rPr>
          <w:t>www.</w:t>
        </w:r>
        <w:r w:rsidRPr="00986742">
          <w:rPr>
            <w:rStyle w:val="Hyperlink"/>
            <w:rFonts w:eastAsia="Calibri" w:cs="Arial"/>
            <w:bCs/>
            <w:lang w:val="en-US"/>
          </w:rPr>
          <w:t>tent</w:t>
        </w:r>
        <w:r w:rsidRPr="00986742">
          <w:rPr>
            <w:rStyle w:val="Hyperlink"/>
            <w:rFonts w:eastAsia="Calibri" w:cs="Arial"/>
            <w:bCs/>
            <w:lang w:val="sr-Cyrl-RS"/>
          </w:rPr>
          <w:t>.rs</w:t>
        </w:r>
      </w:hyperlink>
    </w:p>
    <w:p w:rsidR="000E3B74" w:rsidRPr="005F7C38" w:rsidRDefault="000E3B74" w:rsidP="000E3B74">
      <w:pPr>
        <w:tabs>
          <w:tab w:val="left" w:pos="-2750"/>
          <w:tab w:val="left" w:pos="72"/>
        </w:tabs>
        <w:suppressAutoHyphens w:val="0"/>
        <w:ind w:left="-198"/>
        <w:jc w:val="both"/>
        <w:rPr>
          <w:rFonts w:cs="Arial"/>
          <w:lang w:val="sr-Cyrl-RS" w:eastAsia="en-US"/>
        </w:rPr>
      </w:pPr>
    </w:p>
    <w:p w:rsidR="000E3B74" w:rsidRPr="009712FA" w:rsidRDefault="000E3B74" w:rsidP="00560A74">
      <w:pPr>
        <w:numPr>
          <w:ilvl w:val="0"/>
          <w:numId w:val="33"/>
        </w:numPr>
        <w:tabs>
          <w:tab w:val="left" w:pos="-2750"/>
          <w:tab w:val="left" w:pos="72"/>
        </w:tabs>
        <w:suppressAutoHyphens w:val="0"/>
        <w:jc w:val="both"/>
        <w:rPr>
          <w:rFonts w:cs="Arial"/>
          <w:lang w:val="sr-Cyrl-RS" w:eastAsia="en-US"/>
        </w:rPr>
      </w:pPr>
      <w:r w:rsidRPr="005F7C38">
        <w:rPr>
          <w:rFonts w:cs="Arial"/>
          <w:lang w:val="ru-RU" w:eastAsia="en-US"/>
        </w:rPr>
        <w:t>Привредно друштво за производњу, прераду и транспорт - Рударски басен "Колубара" д.о.о.</w:t>
      </w:r>
      <w:r w:rsidRPr="005F7C38">
        <w:rPr>
          <w:rFonts w:cs="Arial"/>
          <w:lang w:val="sr-Latn-RS" w:eastAsia="en-US"/>
        </w:rPr>
        <w:t xml:space="preserve"> </w:t>
      </w:r>
      <w:r w:rsidRPr="005F7C38">
        <w:rPr>
          <w:rFonts w:cs="Arial"/>
          <w:lang w:val="sr-Cyrl-RS" w:eastAsia="en-US"/>
        </w:rPr>
        <w:t>Лазаревац</w:t>
      </w:r>
      <w:r w:rsidR="00780DC4">
        <w:rPr>
          <w:rFonts w:cs="Arial"/>
          <w:lang w:val="sr-Cyrl-RS" w:eastAsia="en-US"/>
        </w:rPr>
        <w:t xml:space="preserve">, </w:t>
      </w:r>
      <w:r w:rsidR="00780DC4">
        <w:rPr>
          <w:rFonts w:cs="Arial"/>
          <w:szCs w:val="24"/>
        </w:rPr>
        <w:t>Светог Саве број 1</w:t>
      </w:r>
    </w:p>
    <w:p w:rsidR="000E3B74" w:rsidRDefault="000E3B74" w:rsidP="00986742">
      <w:pPr>
        <w:pStyle w:val="ListParagraph"/>
        <w:ind w:left="927"/>
        <w:jc w:val="both"/>
      </w:pPr>
      <w:r w:rsidRPr="00986742">
        <w:rPr>
          <w:rFonts w:cs="Arial"/>
          <w:lang w:val="sr-Cyrl-CS"/>
        </w:rPr>
        <w:t xml:space="preserve">Интернет страница: </w:t>
      </w:r>
      <w:hyperlink r:id="rId12" w:history="1">
        <w:r w:rsidRPr="00986742">
          <w:rPr>
            <w:rStyle w:val="Hyperlink"/>
            <w:rFonts w:eastAsia="Calibri" w:cs="Arial"/>
            <w:bCs/>
            <w:lang w:val="sr-Cyrl-RS"/>
          </w:rPr>
          <w:t>www.</w:t>
        </w:r>
        <w:r w:rsidRPr="00986742">
          <w:rPr>
            <w:rStyle w:val="Hyperlink"/>
            <w:rFonts w:eastAsia="Calibri" w:cs="Arial"/>
            <w:bCs/>
            <w:lang w:val="en-US"/>
          </w:rPr>
          <w:t>rbkolubara</w:t>
        </w:r>
        <w:r w:rsidRPr="00986742">
          <w:rPr>
            <w:rStyle w:val="Hyperlink"/>
            <w:rFonts w:eastAsia="Calibri" w:cs="Arial"/>
            <w:bCs/>
            <w:lang w:val="sr-Cyrl-RS"/>
          </w:rPr>
          <w:t>.rs</w:t>
        </w:r>
      </w:hyperlink>
    </w:p>
    <w:p w:rsidR="000E3B74" w:rsidRPr="005F7C38" w:rsidRDefault="000E3B74" w:rsidP="000E3B74">
      <w:pPr>
        <w:tabs>
          <w:tab w:val="left" w:pos="-2750"/>
          <w:tab w:val="left" w:pos="72"/>
        </w:tabs>
        <w:suppressAutoHyphens w:val="0"/>
        <w:ind w:left="-198"/>
        <w:jc w:val="both"/>
        <w:rPr>
          <w:rFonts w:cs="Arial"/>
          <w:lang w:val="sr-Cyrl-RS" w:eastAsia="en-US"/>
        </w:rPr>
      </w:pPr>
    </w:p>
    <w:p w:rsidR="000E3B74" w:rsidRPr="000E3B74" w:rsidRDefault="000E3B74" w:rsidP="00560A74">
      <w:pPr>
        <w:pStyle w:val="ListParagraph"/>
        <w:numPr>
          <w:ilvl w:val="0"/>
          <w:numId w:val="33"/>
        </w:numPr>
        <w:jc w:val="both"/>
        <w:rPr>
          <w:rFonts w:eastAsia="Calibri" w:cs="Arial"/>
          <w:bCs/>
          <w:color w:val="0000FF"/>
          <w:u w:val="single"/>
          <w:lang w:val="sr-Cyrl-RS"/>
        </w:rPr>
      </w:pPr>
      <w:r w:rsidRPr="000E3B74">
        <w:rPr>
          <w:rFonts w:cs="Arial"/>
          <w:bCs/>
          <w:lang w:val="sr-Cyrl-BA"/>
        </w:rPr>
        <w:t>Привредно друштво „</w:t>
      </w:r>
      <w:r w:rsidR="00FB70B6">
        <w:rPr>
          <w:rFonts w:cs="Arial"/>
          <w:bCs/>
          <w:lang w:val="sr-Cyrl-BA"/>
        </w:rPr>
        <w:t xml:space="preserve">Панонске </w:t>
      </w:r>
      <w:r w:rsidRPr="000E3B74">
        <w:rPr>
          <w:rFonts w:cs="Arial"/>
          <w:bCs/>
          <w:lang w:val="sr-Cyrl-BA"/>
        </w:rPr>
        <w:t>ТЕ-ТО“</w:t>
      </w:r>
      <w:r w:rsidR="00FB70B6">
        <w:rPr>
          <w:rFonts w:cs="Arial"/>
          <w:bCs/>
          <w:lang w:val="sr-Cyrl-BA"/>
        </w:rPr>
        <w:t xml:space="preserve"> </w:t>
      </w:r>
      <w:r w:rsidRPr="000E3B74">
        <w:rPr>
          <w:rFonts w:cs="Arial"/>
          <w:bCs/>
          <w:lang w:val="sr-Cyrl-BA"/>
        </w:rPr>
        <w:t>д.о.о. Нови Сад</w:t>
      </w:r>
      <w:r w:rsidR="00780DC4">
        <w:rPr>
          <w:rFonts w:cs="Arial"/>
          <w:bCs/>
          <w:lang w:val="sr-Cyrl-BA"/>
        </w:rPr>
        <w:t xml:space="preserve">, </w:t>
      </w:r>
      <w:r w:rsidR="00780DC4">
        <w:rPr>
          <w:rFonts w:cs="Arial"/>
          <w:szCs w:val="24"/>
          <w:lang w:val="sr-Cyrl-RS"/>
        </w:rPr>
        <w:t>Б</w:t>
      </w:r>
      <w:r w:rsidR="00780DC4" w:rsidRPr="004856CD">
        <w:rPr>
          <w:rFonts w:cs="Arial"/>
          <w:szCs w:val="24"/>
        </w:rPr>
        <w:t>улевар ослобођења 100</w:t>
      </w:r>
    </w:p>
    <w:p w:rsidR="000E3B74" w:rsidRPr="00986742" w:rsidRDefault="00595F73" w:rsidP="00986742">
      <w:pPr>
        <w:pStyle w:val="ListParagraph"/>
        <w:ind w:left="927"/>
        <w:jc w:val="both"/>
        <w:rPr>
          <w:rFonts w:eastAsia="Calibri" w:cs="Arial"/>
          <w:bCs/>
          <w:color w:val="0000FF"/>
          <w:u w:val="single"/>
          <w:lang w:val="sr-Cyrl-RS"/>
        </w:rPr>
      </w:pPr>
      <w:r w:rsidRPr="00986742">
        <w:rPr>
          <w:rFonts w:cs="Arial"/>
          <w:lang w:val="sr-Cyrl-CS"/>
        </w:rPr>
        <w:t xml:space="preserve">Интернет страница: </w:t>
      </w:r>
      <w:hyperlink r:id="rId13" w:history="1">
        <w:r w:rsidR="00BB1843" w:rsidRPr="00986742">
          <w:rPr>
            <w:rStyle w:val="Hyperlink"/>
            <w:rFonts w:eastAsia="Calibri" w:cs="Arial"/>
            <w:bCs/>
            <w:lang w:val="sr-Cyrl-RS"/>
          </w:rPr>
          <w:t>www.</w:t>
        </w:r>
        <w:r w:rsidR="00BB1843" w:rsidRPr="00986742">
          <w:rPr>
            <w:rStyle w:val="Hyperlink"/>
            <w:rFonts w:eastAsia="Calibri" w:cs="Arial"/>
            <w:bCs/>
            <w:lang w:val="sr-Latn-RS"/>
          </w:rPr>
          <w:t>panonske</w:t>
        </w:r>
        <w:r w:rsidR="00BB1843" w:rsidRPr="00986742">
          <w:rPr>
            <w:rStyle w:val="Hyperlink"/>
            <w:rFonts w:eastAsia="Calibri" w:cs="Arial"/>
            <w:bCs/>
            <w:lang w:val="sr-Cyrl-RS"/>
          </w:rPr>
          <w:t>.rs</w:t>
        </w:r>
      </w:hyperlink>
    </w:p>
    <w:p w:rsidR="000E3B74" w:rsidRPr="00986742" w:rsidRDefault="000E3B74" w:rsidP="000E3B74">
      <w:pPr>
        <w:jc w:val="both"/>
        <w:rPr>
          <w:lang w:val="sr-Cyrl-RS"/>
        </w:rPr>
      </w:pPr>
    </w:p>
    <w:p w:rsidR="00986742" w:rsidRPr="00986742" w:rsidRDefault="00BB1843" w:rsidP="00560A74">
      <w:pPr>
        <w:pStyle w:val="ListParagraph"/>
        <w:numPr>
          <w:ilvl w:val="0"/>
          <w:numId w:val="33"/>
        </w:numPr>
        <w:tabs>
          <w:tab w:val="left" w:pos="-2750"/>
          <w:tab w:val="left" w:pos="360"/>
        </w:tabs>
        <w:suppressAutoHyphens w:val="0"/>
        <w:jc w:val="both"/>
        <w:rPr>
          <w:rFonts w:cs="Arial"/>
          <w:lang w:val="ru-RU" w:eastAsia="en-US"/>
        </w:rPr>
      </w:pPr>
      <w:r w:rsidRPr="00986742">
        <w:rPr>
          <w:rFonts w:eastAsia="Calibri" w:cs="Arial"/>
          <w:bCs/>
          <w:lang w:val="sr-Cyrl-RS" w:eastAsia="en-US"/>
        </w:rPr>
        <w:t>Н</w:t>
      </w:r>
      <w:r w:rsidRPr="00986742">
        <w:rPr>
          <w:rFonts w:eastAsia="Calibri" w:cs="Arial"/>
          <w:bCs/>
          <w:lang w:val="ru-RU" w:eastAsia="en-US"/>
        </w:rPr>
        <w:t>абавку</w:t>
      </w:r>
      <w:r w:rsidRPr="00986742">
        <w:rPr>
          <w:rFonts w:eastAsia="Calibri" w:cs="Arial"/>
          <w:bCs/>
          <w:lang w:val="sr-Cyrl-RS" w:eastAsia="en-US"/>
        </w:rPr>
        <w:t xml:space="preserve"> спроводи</w:t>
      </w:r>
      <w:r w:rsidRPr="00986742">
        <w:rPr>
          <w:rFonts w:eastAsia="Calibri" w:cs="Arial"/>
          <w:bCs/>
          <w:lang w:val="sr-Latn-RS" w:eastAsia="en-US"/>
        </w:rPr>
        <w:t xml:space="preserve"> </w:t>
      </w:r>
      <w:r w:rsidRPr="00986742">
        <w:rPr>
          <w:rFonts w:eastAsia="Calibri" w:cs="Arial"/>
          <w:bCs/>
          <w:lang w:val="sr-Cyrl-RS" w:eastAsia="en-US"/>
        </w:rPr>
        <w:t xml:space="preserve">наручилац </w:t>
      </w:r>
      <w:r w:rsidRPr="00986742">
        <w:rPr>
          <w:rFonts w:eastAsia="Calibri" w:cs="Arial"/>
          <w:bCs/>
          <w:lang w:val="ru-RU" w:eastAsia="en-US"/>
        </w:rPr>
        <w:t xml:space="preserve"> - </w:t>
      </w:r>
      <w:r w:rsidRPr="00986742">
        <w:rPr>
          <w:rFonts w:eastAsia="Calibri" w:cs="Arial"/>
          <w:bCs/>
          <w:lang w:val="sr-Cyrl-RS" w:eastAsia="en-US"/>
        </w:rPr>
        <w:t>Јавно предузеће «Електропривреда Ср</w:t>
      </w:r>
      <w:r w:rsidRPr="00986742">
        <w:rPr>
          <w:rFonts w:eastAsia="Calibri" w:cs="Arial"/>
          <w:bCs/>
          <w:lang w:val="ru-RU" w:eastAsia="en-US"/>
        </w:rPr>
        <w:t>бије</w:t>
      </w:r>
      <w:r w:rsidRPr="00986742">
        <w:rPr>
          <w:rFonts w:eastAsia="Calibri" w:cs="Arial"/>
          <w:bCs/>
          <w:lang w:val="sr-Cyrl-RS" w:eastAsia="en-US"/>
        </w:rPr>
        <w:t>»</w:t>
      </w:r>
      <w:r w:rsidR="00986742">
        <w:rPr>
          <w:rFonts w:eastAsia="Calibri" w:cs="Arial"/>
          <w:bCs/>
          <w:lang w:val="sr-Cyrl-RS" w:eastAsia="en-US"/>
        </w:rPr>
        <w:t xml:space="preserve">, </w:t>
      </w:r>
      <w:r w:rsidR="00986742" w:rsidRPr="00986742">
        <w:rPr>
          <w:rFonts w:cs="Arial"/>
          <w:lang w:val="ru-RU" w:eastAsia="en-US"/>
        </w:rPr>
        <w:t xml:space="preserve">Београд, Царице Милице 2, </w:t>
      </w:r>
      <w:r w:rsidR="00986742" w:rsidRPr="00986742">
        <w:rPr>
          <w:rFonts w:eastAsia="Calibri" w:cs="Arial"/>
          <w:bCs/>
          <w:lang w:val="ru-RU" w:eastAsia="en-US"/>
        </w:rPr>
        <w:t xml:space="preserve"> по овлашћењу</w:t>
      </w:r>
      <w:r w:rsidRPr="00986742">
        <w:rPr>
          <w:rFonts w:eastAsia="Calibri" w:cs="Arial"/>
          <w:bCs/>
          <w:lang w:val="ru-RU" w:eastAsia="en-US"/>
        </w:rPr>
        <w:t xml:space="preserve"> привредних друштава,</w:t>
      </w:r>
      <w:r w:rsidR="00986742" w:rsidRPr="00986742">
        <w:rPr>
          <w:rFonts w:eastAsia="Calibri" w:cs="Arial"/>
          <w:bCs/>
          <w:lang w:val="ru-RU" w:eastAsia="en-US"/>
        </w:rPr>
        <w:t xml:space="preserve"> на које је сагласност број 404-02-127</w:t>
      </w:r>
      <w:r w:rsidR="00BF5015">
        <w:rPr>
          <w:rFonts w:eastAsia="Calibri" w:cs="Arial"/>
          <w:bCs/>
          <w:lang w:val="sr-Latn-RS" w:eastAsia="en-US"/>
        </w:rPr>
        <w:t>5</w:t>
      </w:r>
      <w:r w:rsidR="00986742" w:rsidRPr="00986742">
        <w:rPr>
          <w:rFonts w:eastAsia="Calibri" w:cs="Arial"/>
          <w:bCs/>
          <w:lang w:val="ru-RU" w:eastAsia="en-US"/>
        </w:rPr>
        <w:t xml:space="preserve">/14 дала Управа за јавне набавке </w:t>
      </w:r>
      <w:r w:rsidR="00986742" w:rsidRPr="00986742">
        <w:rPr>
          <w:rFonts w:eastAsia="Calibri" w:cs="Arial"/>
          <w:bCs/>
          <w:lang w:val="sr-Latn-RS" w:eastAsia="en-US"/>
        </w:rPr>
        <w:t>(</w:t>
      </w:r>
      <w:r w:rsidR="00986742" w:rsidRPr="00986742">
        <w:rPr>
          <w:rFonts w:eastAsia="Calibri" w:cs="Arial"/>
          <w:bCs/>
          <w:lang w:val="sr-Cyrl-RS" w:eastAsia="en-US"/>
        </w:rPr>
        <w:t xml:space="preserve">у даљем тексту: </w:t>
      </w:r>
      <w:r w:rsidR="00986742" w:rsidRPr="00986742">
        <w:rPr>
          <w:rFonts w:cs="Arial"/>
          <w:lang w:val="ru-RU" w:eastAsia="en-US"/>
        </w:rPr>
        <w:t>Овлашћени наручилац)</w:t>
      </w:r>
    </w:p>
    <w:p w:rsidR="00986742" w:rsidRDefault="00986742" w:rsidP="00986742">
      <w:pPr>
        <w:pStyle w:val="ListParagraph"/>
        <w:ind w:left="927"/>
        <w:jc w:val="both"/>
      </w:pPr>
      <w:r w:rsidRPr="00986742">
        <w:rPr>
          <w:rFonts w:cs="Arial"/>
          <w:lang w:val="sr-Cyrl-CS"/>
        </w:rPr>
        <w:t xml:space="preserve">Интернет страница: </w:t>
      </w:r>
      <w:r w:rsidRPr="00986742">
        <w:rPr>
          <w:rFonts w:cs="Arial"/>
          <w:i/>
          <w:iCs/>
        </w:rPr>
        <w:t xml:space="preserve"> </w:t>
      </w:r>
      <w:hyperlink r:id="rId14" w:history="1">
        <w:r w:rsidRPr="00986742">
          <w:rPr>
            <w:rFonts w:eastAsia="Calibri" w:cs="Arial"/>
            <w:bCs/>
            <w:color w:val="0000FF"/>
            <w:u w:val="single"/>
            <w:lang w:val="sr-Cyrl-RS"/>
          </w:rPr>
          <w:t>www.</w:t>
        </w:r>
        <w:r w:rsidRPr="00986742">
          <w:rPr>
            <w:rFonts w:eastAsia="Calibri" w:cs="Arial"/>
            <w:bCs/>
            <w:color w:val="0000FF"/>
            <w:u w:val="single"/>
          </w:rPr>
          <w:t>eps</w:t>
        </w:r>
        <w:r w:rsidRPr="00986742">
          <w:rPr>
            <w:rFonts w:eastAsia="Calibri" w:cs="Arial"/>
            <w:bCs/>
            <w:color w:val="0000FF"/>
            <w:u w:val="single"/>
            <w:lang w:val="sr-Cyrl-RS"/>
          </w:rPr>
          <w:t>.rs</w:t>
        </w:r>
      </w:hyperlink>
    </w:p>
    <w:p w:rsidR="00F563C4" w:rsidRPr="001A64C8" w:rsidRDefault="00F563C4" w:rsidP="00F563C4">
      <w:pPr>
        <w:tabs>
          <w:tab w:val="left" w:pos="360"/>
        </w:tabs>
        <w:suppressAutoHyphens w:val="0"/>
        <w:contextualSpacing/>
        <w:jc w:val="both"/>
        <w:rPr>
          <w:rFonts w:cs="Arial"/>
          <w:szCs w:val="24"/>
          <w:lang w:val="sr-Cyrl-CS" w:eastAsia="en-US"/>
        </w:rPr>
      </w:pPr>
    </w:p>
    <w:p w:rsidR="002C4876" w:rsidRDefault="00986742" w:rsidP="00986742">
      <w:pPr>
        <w:suppressAutoHyphens w:val="0"/>
        <w:contextualSpacing/>
        <w:jc w:val="both"/>
        <w:rPr>
          <w:rFonts w:cs="Arial"/>
          <w:szCs w:val="24"/>
          <w:lang w:val="sr-Cyrl-RS" w:eastAsia="en-US"/>
        </w:rPr>
      </w:pPr>
      <w:r>
        <w:rPr>
          <w:rFonts w:cs="Arial"/>
          <w:szCs w:val="24"/>
          <w:lang w:val="sr-Cyrl-RS" w:eastAsia="en-US"/>
        </w:rPr>
        <w:t>2.</w:t>
      </w:r>
      <w:r w:rsidR="002C4876">
        <w:rPr>
          <w:rFonts w:cs="Arial"/>
          <w:szCs w:val="24"/>
          <w:lang w:val="sr-Cyrl-RS" w:eastAsia="en-US"/>
        </w:rPr>
        <w:t xml:space="preserve"> </w:t>
      </w:r>
      <w:r w:rsidR="00F563C4" w:rsidRPr="00986742">
        <w:rPr>
          <w:rFonts w:cs="Arial"/>
          <w:szCs w:val="24"/>
          <w:lang w:val="sr-Cyrl-RS" w:eastAsia="en-US"/>
        </w:rPr>
        <w:t xml:space="preserve">Предметна </w:t>
      </w:r>
      <w:r w:rsidR="00F563C4" w:rsidRPr="00986742">
        <w:rPr>
          <w:rFonts w:cs="Arial"/>
          <w:szCs w:val="24"/>
          <w:lang w:eastAsia="en-US"/>
        </w:rPr>
        <w:t xml:space="preserve">јавна набавка се спроводи у </w:t>
      </w:r>
      <w:r w:rsidR="00F563C4" w:rsidRPr="00986742">
        <w:rPr>
          <w:rFonts w:cs="Arial"/>
          <w:szCs w:val="24"/>
          <w:lang w:val="sr-Cyrl-CS" w:eastAsia="en-US"/>
        </w:rPr>
        <w:t xml:space="preserve">отвореном поступку, </w:t>
      </w:r>
      <w:r w:rsidR="00F563C4" w:rsidRPr="00986742">
        <w:rPr>
          <w:rFonts w:cs="Arial"/>
          <w:szCs w:val="24"/>
          <w:lang w:eastAsia="en-US"/>
        </w:rPr>
        <w:t xml:space="preserve">у складу са </w:t>
      </w:r>
      <w:r w:rsidR="002C4876">
        <w:rPr>
          <w:rFonts w:cs="Arial"/>
          <w:szCs w:val="24"/>
          <w:lang w:val="sr-Cyrl-RS" w:eastAsia="en-US"/>
        </w:rPr>
        <w:t xml:space="preserve"> </w:t>
      </w:r>
    </w:p>
    <w:p w:rsidR="00F563C4" w:rsidRDefault="002C4876" w:rsidP="00986742">
      <w:pPr>
        <w:suppressAutoHyphens w:val="0"/>
        <w:contextualSpacing/>
        <w:jc w:val="both"/>
        <w:rPr>
          <w:rFonts w:cs="Arial"/>
          <w:szCs w:val="24"/>
          <w:lang w:val="sr-Cyrl-RS" w:eastAsia="en-US"/>
        </w:rPr>
      </w:pPr>
      <w:r>
        <w:rPr>
          <w:rFonts w:cs="Arial"/>
          <w:szCs w:val="24"/>
          <w:lang w:val="sr-Cyrl-RS" w:eastAsia="en-US"/>
        </w:rPr>
        <w:t xml:space="preserve">    </w:t>
      </w:r>
      <w:r w:rsidR="00F563C4" w:rsidRPr="00986742">
        <w:rPr>
          <w:rFonts w:cs="Arial"/>
          <w:szCs w:val="24"/>
          <w:lang w:eastAsia="en-US"/>
        </w:rPr>
        <w:t>Законом и подзаконским актима којима се уређују јавне набавке.</w:t>
      </w:r>
    </w:p>
    <w:p w:rsidR="002C4876" w:rsidRPr="002C4876" w:rsidRDefault="002C4876" w:rsidP="00986742">
      <w:pPr>
        <w:suppressAutoHyphens w:val="0"/>
        <w:contextualSpacing/>
        <w:jc w:val="both"/>
        <w:rPr>
          <w:rFonts w:cs="Arial"/>
          <w:szCs w:val="24"/>
          <w:lang w:val="sr-Cyrl-RS" w:eastAsia="en-US"/>
        </w:rPr>
      </w:pPr>
    </w:p>
    <w:p w:rsidR="00AC4492" w:rsidRPr="002F65AA" w:rsidRDefault="008D2F4A" w:rsidP="008D2F4A">
      <w:pPr>
        <w:pStyle w:val="BodyText"/>
        <w:rPr>
          <w:rFonts w:ascii="Arial" w:eastAsia="TimesNewRomanPSMT" w:hAnsi="Arial" w:cs="Arial"/>
          <w:szCs w:val="24"/>
          <w:lang w:val="sr-Cyrl-RS"/>
        </w:rPr>
      </w:pPr>
      <w:r>
        <w:rPr>
          <w:rFonts w:ascii="Arial" w:hAnsi="Arial" w:cs="Arial"/>
          <w:szCs w:val="24"/>
          <w:lang w:val="sr-Cyrl-RS" w:eastAsia="en-US"/>
        </w:rPr>
        <w:t>3.</w:t>
      </w:r>
      <w:r>
        <w:rPr>
          <w:rFonts w:ascii="Arial" w:hAnsi="Arial" w:cs="Arial"/>
          <w:szCs w:val="24"/>
          <w:lang w:val="sr-Latn-RS" w:eastAsia="en-US"/>
        </w:rPr>
        <w:t xml:space="preserve"> </w:t>
      </w:r>
      <w:r w:rsidR="00F563C4" w:rsidRPr="002F65AA">
        <w:rPr>
          <w:rFonts w:ascii="Arial" w:hAnsi="Arial" w:cs="Arial"/>
          <w:szCs w:val="24"/>
          <w:lang w:eastAsia="en-US"/>
        </w:rPr>
        <w:t xml:space="preserve">Предмет ове јавне набавке број </w:t>
      </w:r>
      <w:r w:rsidR="002F65AA" w:rsidRPr="002F65AA">
        <w:rPr>
          <w:rFonts w:ascii="Arial" w:hAnsi="Arial" w:cs="Arial"/>
          <w:szCs w:val="24"/>
          <w:lang w:val="sr-Cyrl-RS" w:eastAsia="en-US"/>
        </w:rPr>
        <w:t xml:space="preserve">ЦЈН </w:t>
      </w:r>
      <w:r w:rsidR="00F563C4" w:rsidRPr="00036467">
        <w:rPr>
          <w:rFonts w:ascii="Arial" w:hAnsi="Arial" w:cs="Arial"/>
          <w:szCs w:val="24"/>
          <w:lang w:val="sr-Cyrl-RS" w:eastAsia="en-US"/>
        </w:rPr>
        <w:t>0</w:t>
      </w:r>
      <w:r w:rsidR="00036467" w:rsidRPr="00036467">
        <w:rPr>
          <w:rFonts w:ascii="Arial" w:hAnsi="Arial" w:cs="Arial"/>
          <w:szCs w:val="24"/>
          <w:lang w:val="en-US" w:eastAsia="en-US"/>
        </w:rPr>
        <w:t>6</w:t>
      </w:r>
      <w:r w:rsidR="002F65AA" w:rsidRPr="00036467">
        <w:rPr>
          <w:rFonts w:ascii="Arial" w:hAnsi="Arial" w:cs="Arial"/>
          <w:szCs w:val="24"/>
          <w:lang w:eastAsia="en-US"/>
        </w:rPr>
        <w:t>/1</w:t>
      </w:r>
      <w:r w:rsidR="002F65AA" w:rsidRPr="00036467">
        <w:rPr>
          <w:rFonts w:ascii="Arial" w:hAnsi="Arial" w:cs="Arial"/>
          <w:szCs w:val="24"/>
          <w:lang w:val="sr-Cyrl-RS" w:eastAsia="en-US"/>
        </w:rPr>
        <w:t>4</w:t>
      </w:r>
      <w:r w:rsidR="002F65AA" w:rsidRPr="00036467">
        <w:rPr>
          <w:rFonts w:ascii="Arial" w:hAnsi="Arial" w:cs="Arial"/>
          <w:szCs w:val="24"/>
          <w:lang w:eastAsia="en-US"/>
        </w:rPr>
        <w:t>/Д</w:t>
      </w:r>
      <w:r w:rsidR="002F65AA" w:rsidRPr="00036467">
        <w:rPr>
          <w:rFonts w:ascii="Arial" w:hAnsi="Arial" w:cs="Arial"/>
          <w:szCs w:val="24"/>
          <w:lang w:val="sr-Cyrl-RS" w:eastAsia="en-US"/>
        </w:rPr>
        <w:t>УКН</w:t>
      </w:r>
      <w:r w:rsidR="00AC4492" w:rsidRPr="002F65AA">
        <w:rPr>
          <w:rFonts w:ascii="Arial" w:hAnsi="Arial" w:cs="Arial"/>
          <w:szCs w:val="24"/>
          <w:lang w:val="sr-Cyrl-RS" w:eastAsia="en-US"/>
        </w:rPr>
        <w:t xml:space="preserve"> </w:t>
      </w:r>
      <w:r w:rsidR="00F93642">
        <w:rPr>
          <w:rFonts w:ascii="Arial" w:hAnsi="Arial" w:cs="Arial"/>
          <w:szCs w:val="24"/>
          <w:lang w:val="sr-Cyrl-RS" w:eastAsia="en-US"/>
        </w:rPr>
        <w:t xml:space="preserve">је </w:t>
      </w:r>
      <w:r>
        <w:rPr>
          <w:rFonts w:ascii="Arial" w:hAnsi="Arial" w:cs="Arial"/>
          <w:lang w:val="sr-Cyrl-RS"/>
        </w:rPr>
        <w:t>гвожђе</w:t>
      </w:r>
      <w:r>
        <w:rPr>
          <w:rFonts w:ascii="Arial" w:hAnsi="Arial" w:cs="Arial"/>
          <w:lang w:val="sr-Latn-RS"/>
        </w:rPr>
        <w:t xml:space="preserve"> </w:t>
      </w:r>
      <w:r>
        <w:rPr>
          <w:rFonts w:ascii="Arial" w:hAnsi="Arial" w:cs="Arial"/>
          <w:lang w:val="sr-Cyrl-RS"/>
        </w:rPr>
        <w:t>(</w:t>
      </w:r>
      <w:r>
        <w:rPr>
          <w:rFonts w:ascii="Arial" w:hAnsi="Arial" w:cs="Arial"/>
          <w:lang w:val="sr-Latn-RS"/>
        </w:rPr>
        <w:t xml:space="preserve">III) </w:t>
      </w:r>
      <w:r w:rsidRPr="002F65AA">
        <w:rPr>
          <w:rFonts w:ascii="Arial" w:hAnsi="Arial" w:cs="Arial"/>
        </w:rPr>
        <w:t>хлор</w:t>
      </w:r>
      <w:r>
        <w:rPr>
          <w:rFonts w:ascii="Arial" w:hAnsi="Arial" w:cs="Arial"/>
          <w:lang w:val="sr-Cyrl-RS"/>
        </w:rPr>
        <w:t xml:space="preserve">ид </w:t>
      </w:r>
      <w:r>
        <w:rPr>
          <w:rFonts w:ascii="Arial" w:hAnsi="Arial" w:cs="Arial"/>
          <w:lang w:val="sr-Latn-RS"/>
        </w:rPr>
        <w:t xml:space="preserve">   </w:t>
      </w:r>
      <w:r>
        <w:rPr>
          <w:rFonts w:ascii="Arial" w:hAnsi="Arial" w:cs="Arial"/>
          <w:lang w:val="sr-Cyrl-RS"/>
        </w:rPr>
        <w:t>раствор</w:t>
      </w:r>
      <w:r w:rsidRPr="002F65AA">
        <w:rPr>
          <w:rFonts w:ascii="Arial" w:hAnsi="Arial" w:cs="Arial"/>
        </w:rPr>
        <w:t xml:space="preserve"> </w:t>
      </w:r>
      <w:r>
        <w:rPr>
          <w:rFonts w:ascii="Arial" w:hAnsi="Arial" w:cs="Arial"/>
          <w:lang w:val="sr-Cyrl-RS"/>
        </w:rPr>
        <w:t>(</w:t>
      </w:r>
      <w:r>
        <w:rPr>
          <w:rFonts w:ascii="Arial" w:hAnsi="Arial" w:cs="Arial"/>
          <w:lang w:val="sr-Latn-RS"/>
        </w:rPr>
        <w:t>FeCl3)</w:t>
      </w:r>
      <w:r>
        <w:rPr>
          <w:rFonts w:ascii="Arial" w:hAnsi="Arial" w:cs="Arial"/>
          <w:lang w:val="sr-Cyrl-RS"/>
        </w:rPr>
        <w:t xml:space="preserve"> </w:t>
      </w:r>
      <w:r w:rsidR="002F65AA" w:rsidRPr="002F65AA">
        <w:rPr>
          <w:rFonts w:ascii="Arial" w:hAnsi="Arial" w:cs="Arial"/>
          <w:lang w:val="sr-Cyrl-RS"/>
        </w:rPr>
        <w:t>за потребе при</w:t>
      </w:r>
      <w:r>
        <w:rPr>
          <w:rFonts w:ascii="Arial" w:hAnsi="Arial" w:cs="Arial"/>
          <w:lang w:val="sr-Cyrl-RS"/>
        </w:rPr>
        <w:t>вредних друштава која послују у</w:t>
      </w:r>
      <w:r>
        <w:rPr>
          <w:rFonts w:ascii="Arial" w:hAnsi="Arial" w:cs="Arial"/>
          <w:lang w:val="sr-Latn-RS"/>
        </w:rPr>
        <w:t xml:space="preserve"> </w:t>
      </w:r>
      <w:r w:rsidR="002F65AA" w:rsidRPr="002F65AA">
        <w:rPr>
          <w:rFonts w:ascii="Arial" w:hAnsi="Arial" w:cs="Arial"/>
          <w:lang w:val="sr-Cyrl-RS"/>
        </w:rPr>
        <w:t>систему Електропривреде Србије</w:t>
      </w:r>
    </w:p>
    <w:p w:rsidR="00F563C4" w:rsidRPr="001A64C8" w:rsidRDefault="00F563C4" w:rsidP="00F563C4">
      <w:pPr>
        <w:suppressAutoHyphens w:val="0"/>
        <w:spacing w:after="200"/>
        <w:ind w:left="720"/>
        <w:contextualSpacing/>
        <w:jc w:val="both"/>
        <w:rPr>
          <w:rFonts w:cs="Arial"/>
          <w:szCs w:val="24"/>
          <w:lang w:val="sr-Cyrl-CS" w:eastAsia="en-US"/>
        </w:rPr>
      </w:pPr>
    </w:p>
    <w:p w:rsidR="002C4876" w:rsidRDefault="002C4876" w:rsidP="002C4876">
      <w:pPr>
        <w:suppressAutoHyphens w:val="0"/>
        <w:contextualSpacing/>
        <w:jc w:val="both"/>
        <w:rPr>
          <w:rFonts w:cs="Arial"/>
          <w:szCs w:val="24"/>
          <w:lang w:val="sr-Cyrl-RS" w:eastAsia="en-US"/>
        </w:rPr>
      </w:pPr>
      <w:r>
        <w:rPr>
          <w:rFonts w:cs="Arial"/>
          <w:szCs w:val="24"/>
          <w:lang w:val="sr-Cyrl-CS" w:eastAsia="en-US"/>
        </w:rPr>
        <w:t xml:space="preserve">4. </w:t>
      </w:r>
      <w:r w:rsidR="00F563C4" w:rsidRPr="002C4876">
        <w:rPr>
          <w:rFonts w:cs="Arial"/>
          <w:szCs w:val="24"/>
          <w:lang w:val="sr-Cyrl-CS" w:eastAsia="en-US"/>
        </w:rPr>
        <w:t xml:space="preserve">Поступак  јавне набавке се спроводи ради закључења уговора о јавној </w:t>
      </w:r>
      <w:r w:rsidR="00986742" w:rsidRPr="002C4876">
        <w:rPr>
          <w:rFonts w:cs="Arial"/>
          <w:szCs w:val="24"/>
          <w:lang w:val="sr-Latn-CS" w:eastAsia="en-US"/>
        </w:rPr>
        <w:t xml:space="preserve"> </w:t>
      </w:r>
      <w:r w:rsidR="00F563C4" w:rsidRPr="002C4876">
        <w:rPr>
          <w:rFonts w:cs="Arial"/>
          <w:szCs w:val="24"/>
          <w:lang w:val="sr-Latn-CS" w:eastAsia="en-US"/>
        </w:rPr>
        <w:t xml:space="preserve">   </w:t>
      </w:r>
    </w:p>
    <w:p w:rsidR="00F563C4" w:rsidRPr="002C4876" w:rsidRDefault="002C4876" w:rsidP="002C4876">
      <w:pPr>
        <w:suppressAutoHyphens w:val="0"/>
        <w:contextualSpacing/>
        <w:jc w:val="both"/>
        <w:rPr>
          <w:rFonts w:cs="Arial"/>
          <w:szCs w:val="24"/>
          <w:lang w:val="sr-Latn-CS" w:eastAsia="en-US"/>
        </w:rPr>
      </w:pPr>
      <w:r>
        <w:rPr>
          <w:rFonts w:cs="Arial"/>
          <w:szCs w:val="24"/>
          <w:lang w:val="sr-Cyrl-RS" w:eastAsia="en-US"/>
        </w:rPr>
        <w:t xml:space="preserve">    </w:t>
      </w:r>
      <w:r w:rsidR="00F563C4" w:rsidRPr="002C4876">
        <w:rPr>
          <w:rFonts w:cs="Arial"/>
          <w:szCs w:val="24"/>
          <w:lang w:val="sr-Cyrl-CS" w:eastAsia="en-US"/>
        </w:rPr>
        <w:t>набавци.</w:t>
      </w:r>
    </w:p>
    <w:p w:rsidR="00F563C4" w:rsidRPr="001A64C8" w:rsidRDefault="00F563C4" w:rsidP="00F563C4">
      <w:pPr>
        <w:suppressAutoHyphens w:val="0"/>
        <w:spacing w:after="200" w:line="276" w:lineRule="auto"/>
        <w:contextualSpacing/>
        <w:rPr>
          <w:rFonts w:cs="Arial"/>
          <w:szCs w:val="24"/>
          <w:lang w:val="sr-Cyrl-RS" w:eastAsia="en-US"/>
        </w:rPr>
      </w:pPr>
    </w:p>
    <w:p w:rsidR="00F563C4" w:rsidRPr="00D90F29" w:rsidRDefault="002C4876" w:rsidP="002C4876">
      <w:pPr>
        <w:suppressAutoHyphens w:val="0"/>
        <w:contextualSpacing/>
        <w:jc w:val="both"/>
        <w:rPr>
          <w:rFonts w:cs="Arial"/>
          <w:szCs w:val="24"/>
          <w:lang w:val="sr-Cyrl-RS" w:eastAsia="en-US"/>
        </w:rPr>
      </w:pPr>
      <w:r>
        <w:rPr>
          <w:rFonts w:cs="Arial"/>
          <w:szCs w:val="24"/>
          <w:lang w:val="sr-Cyrl-RS" w:eastAsia="en-US"/>
        </w:rPr>
        <w:t>5</w:t>
      </w:r>
      <w:r w:rsidRPr="002F65AA">
        <w:rPr>
          <w:rFonts w:cs="Arial"/>
          <w:szCs w:val="24"/>
          <w:lang w:val="sr-Cyrl-RS" w:eastAsia="en-US"/>
        </w:rPr>
        <w:t xml:space="preserve">.  </w:t>
      </w:r>
      <w:r w:rsidR="00F563C4" w:rsidRPr="002F65AA">
        <w:rPr>
          <w:rFonts w:cs="Arial"/>
          <w:szCs w:val="24"/>
          <w:lang w:val="sr-Cyrl-RS" w:eastAsia="en-US"/>
        </w:rPr>
        <w:t xml:space="preserve">Лице за контакт: </w:t>
      </w:r>
      <w:r w:rsidR="00D90F29">
        <w:rPr>
          <w:rFonts w:cs="Arial"/>
          <w:szCs w:val="24"/>
          <w:lang w:val="sr-Cyrl-CS" w:eastAsia="en-US"/>
        </w:rPr>
        <w:t>Љиљана Ковачевић</w:t>
      </w:r>
      <w:r w:rsidR="00F563C4" w:rsidRPr="002F65AA">
        <w:rPr>
          <w:rFonts w:cs="Arial"/>
          <w:szCs w:val="24"/>
          <w:lang w:val="sr-Cyrl-RS" w:eastAsia="en-US"/>
        </w:rPr>
        <w:t xml:space="preserve">, </w:t>
      </w:r>
      <w:r w:rsidR="00F563C4" w:rsidRPr="002F65AA">
        <w:rPr>
          <w:rFonts w:cs="Arial"/>
          <w:szCs w:val="24"/>
          <w:lang w:val="en-US" w:eastAsia="en-US"/>
        </w:rPr>
        <w:t>e</w:t>
      </w:r>
      <w:r w:rsidR="00F563C4" w:rsidRPr="002F65AA">
        <w:rPr>
          <w:rFonts w:cs="Arial"/>
          <w:szCs w:val="24"/>
          <w:lang w:val="sr-Cyrl-RS" w:eastAsia="en-US"/>
        </w:rPr>
        <w:t>-</w:t>
      </w:r>
      <w:r w:rsidR="00F563C4" w:rsidRPr="002F65AA">
        <w:rPr>
          <w:rFonts w:cs="Arial"/>
          <w:szCs w:val="24"/>
          <w:lang w:val="en-US" w:eastAsia="en-US"/>
        </w:rPr>
        <w:t>mail</w:t>
      </w:r>
      <w:r w:rsidR="00F563C4" w:rsidRPr="002F65AA">
        <w:rPr>
          <w:rFonts w:cs="Arial"/>
          <w:szCs w:val="24"/>
          <w:lang w:val="sr-Cyrl-RS" w:eastAsia="en-US"/>
        </w:rPr>
        <w:t xml:space="preserve">: </w:t>
      </w:r>
      <w:hyperlink r:id="rId15" w:history="1">
        <w:r w:rsidR="00D90F29" w:rsidRPr="00654D8B">
          <w:rPr>
            <w:rStyle w:val="Hyperlink"/>
            <w:rFonts w:cs="Arial"/>
            <w:szCs w:val="24"/>
            <w:lang w:val="sr-Latn-CS" w:eastAsia="en-US"/>
          </w:rPr>
          <w:t>ljiljana.kovacevic</w:t>
        </w:r>
        <w:r w:rsidR="00D90F29" w:rsidRPr="00654D8B">
          <w:rPr>
            <w:rStyle w:val="Hyperlink"/>
            <w:rFonts w:cs="Arial"/>
            <w:szCs w:val="24"/>
            <w:lang w:val="sr-Cyrl-RS" w:eastAsia="en-US"/>
          </w:rPr>
          <w:t>@</w:t>
        </w:r>
        <w:r w:rsidR="00D90F29" w:rsidRPr="00654D8B">
          <w:rPr>
            <w:rStyle w:val="Hyperlink"/>
            <w:rFonts w:cs="Arial"/>
            <w:szCs w:val="24"/>
            <w:lang w:val="en-US" w:eastAsia="en-US"/>
          </w:rPr>
          <w:t>eps</w:t>
        </w:r>
        <w:r w:rsidR="00D90F29" w:rsidRPr="00654D8B">
          <w:rPr>
            <w:rStyle w:val="Hyperlink"/>
            <w:rFonts w:cs="Arial"/>
            <w:szCs w:val="24"/>
            <w:lang w:val="sr-Cyrl-RS" w:eastAsia="en-US"/>
          </w:rPr>
          <w:t>.</w:t>
        </w:r>
        <w:r w:rsidR="00D90F29" w:rsidRPr="00654D8B">
          <w:rPr>
            <w:rStyle w:val="Hyperlink"/>
            <w:rFonts w:cs="Arial"/>
            <w:szCs w:val="24"/>
            <w:lang w:val="en-US" w:eastAsia="en-US"/>
          </w:rPr>
          <w:t>rs</w:t>
        </w:r>
      </w:hyperlink>
    </w:p>
    <w:p w:rsidR="00F563C4" w:rsidRPr="001A64C8" w:rsidRDefault="00F563C4" w:rsidP="00F563C4">
      <w:pPr>
        <w:suppressAutoHyphens w:val="0"/>
        <w:ind w:left="426"/>
        <w:contextualSpacing/>
        <w:jc w:val="both"/>
        <w:rPr>
          <w:rFonts w:cs="Arial"/>
          <w:szCs w:val="24"/>
          <w:lang w:val="sr-Cyrl-RS" w:eastAsia="en-US"/>
        </w:rPr>
      </w:pPr>
    </w:p>
    <w:p w:rsidR="00F563C4" w:rsidRPr="001A64C8" w:rsidRDefault="00F563C4" w:rsidP="00F563C4">
      <w:pPr>
        <w:suppressAutoHyphens w:val="0"/>
        <w:contextualSpacing/>
        <w:jc w:val="both"/>
        <w:rPr>
          <w:rFonts w:cs="Arial"/>
          <w:b/>
          <w:szCs w:val="24"/>
          <w:lang w:val="sr-Cyrl-RS" w:eastAsia="en-US"/>
        </w:rPr>
      </w:pPr>
    </w:p>
    <w:p w:rsidR="0018765A" w:rsidRDefault="0018765A" w:rsidP="00F563C4">
      <w:pPr>
        <w:suppressAutoHyphens w:val="0"/>
        <w:contextualSpacing/>
        <w:jc w:val="both"/>
        <w:rPr>
          <w:rFonts w:cs="Arial"/>
          <w:b/>
          <w:szCs w:val="24"/>
          <w:lang w:val="sr-Cyrl-RS" w:eastAsia="en-US"/>
        </w:rPr>
      </w:pPr>
    </w:p>
    <w:p w:rsidR="0018765A" w:rsidRDefault="0018765A" w:rsidP="00F563C4">
      <w:pPr>
        <w:suppressAutoHyphens w:val="0"/>
        <w:contextualSpacing/>
        <w:jc w:val="both"/>
        <w:rPr>
          <w:rFonts w:cs="Arial"/>
          <w:b/>
          <w:szCs w:val="24"/>
          <w:lang w:val="sr-Cyrl-RS" w:eastAsia="en-US"/>
        </w:rPr>
      </w:pPr>
    </w:p>
    <w:p w:rsidR="0018765A" w:rsidRDefault="0018765A" w:rsidP="00F563C4">
      <w:pPr>
        <w:suppressAutoHyphens w:val="0"/>
        <w:contextualSpacing/>
        <w:jc w:val="both"/>
        <w:rPr>
          <w:rFonts w:cs="Arial"/>
          <w:b/>
          <w:szCs w:val="24"/>
          <w:lang w:val="sr-Cyrl-RS" w:eastAsia="en-US"/>
        </w:rPr>
      </w:pPr>
    </w:p>
    <w:p w:rsidR="00D90F29" w:rsidRDefault="00D90F29" w:rsidP="00F563C4">
      <w:pPr>
        <w:suppressAutoHyphens w:val="0"/>
        <w:contextualSpacing/>
        <w:jc w:val="both"/>
        <w:rPr>
          <w:rFonts w:cs="Arial"/>
          <w:b/>
          <w:szCs w:val="24"/>
          <w:lang w:val="sr-Latn-RS" w:eastAsia="en-US"/>
        </w:rPr>
      </w:pPr>
    </w:p>
    <w:p w:rsidR="00D90F29" w:rsidRDefault="00D90F29" w:rsidP="00F563C4">
      <w:pPr>
        <w:suppressAutoHyphens w:val="0"/>
        <w:contextualSpacing/>
        <w:jc w:val="both"/>
        <w:rPr>
          <w:rFonts w:cs="Arial"/>
          <w:b/>
          <w:szCs w:val="24"/>
          <w:lang w:val="sr-Latn-RS" w:eastAsia="en-US"/>
        </w:rPr>
      </w:pPr>
    </w:p>
    <w:p w:rsidR="00D90F29" w:rsidRDefault="00D90F29" w:rsidP="00F563C4">
      <w:pPr>
        <w:suppressAutoHyphens w:val="0"/>
        <w:contextualSpacing/>
        <w:jc w:val="both"/>
        <w:rPr>
          <w:rFonts w:cs="Arial"/>
          <w:b/>
          <w:szCs w:val="24"/>
          <w:lang w:val="sr-Cyrl-RS" w:eastAsia="en-US"/>
        </w:rPr>
      </w:pPr>
    </w:p>
    <w:p w:rsidR="00E566B1" w:rsidRDefault="00E566B1" w:rsidP="00F563C4">
      <w:pPr>
        <w:suppressAutoHyphens w:val="0"/>
        <w:contextualSpacing/>
        <w:jc w:val="both"/>
        <w:rPr>
          <w:rFonts w:cs="Arial"/>
          <w:b/>
          <w:szCs w:val="24"/>
          <w:lang w:val="sr-Cyrl-RS" w:eastAsia="en-US"/>
        </w:rPr>
      </w:pPr>
    </w:p>
    <w:p w:rsidR="00E566B1" w:rsidRDefault="00E566B1" w:rsidP="00F563C4">
      <w:pPr>
        <w:suppressAutoHyphens w:val="0"/>
        <w:contextualSpacing/>
        <w:jc w:val="both"/>
        <w:rPr>
          <w:rFonts w:cs="Arial"/>
          <w:b/>
          <w:szCs w:val="24"/>
          <w:lang w:val="sr-Cyrl-RS" w:eastAsia="en-US"/>
        </w:rPr>
      </w:pPr>
    </w:p>
    <w:p w:rsidR="00E566B1" w:rsidRPr="00E566B1" w:rsidRDefault="00E566B1" w:rsidP="00F563C4">
      <w:pPr>
        <w:suppressAutoHyphens w:val="0"/>
        <w:contextualSpacing/>
        <w:jc w:val="both"/>
        <w:rPr>
          <w:rFonts w:cs="Arial"/>
          <w:b/>
          <w:szCs w:val="24"/>
          <w:lang w:val="sr-Cyrl-RS" w:eastAsia="en-U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lastRenderedPageBreak/>
        <w:t>ДЕО 2.           ПОДАЦИ О ПРЕДМЕТУ ЈАВНЕ НАБАВКЕ</w:t>
      </w:r>
    </w:p>
    <w:p w:rsidR="00F563C4" w:rsidRPr="001A64C8" w:rsidRDefault="00F563C4" w:rsidP="00F563C4">
      <w:pPr>
        <w:suppressAutoHyphens w:val="0"/>
        <w:contextualSpacing/>
        <w:jc w:val="both"/>
        <w:rPr>
          <w:rFonts w:cs="Arial"/>
          <w:szCs w:val="24"/>
          <w:lang w:val="sr-Cyrl-CS" w:eastAsia="en-US"/>
        </w:rPr>
      </w:pPr>
    </w:p>
    <w:p w:rsidR="00AC4492" w:rsidRPr="00F93642" w:rsidRDefault="00F563C4" w:rsidP="00560A74">
      <w:pPr>
        <w:pStyle w:val="BodyText"/>
        <w:numPr>
          <w:ilvl w:val="0"/>
          <w:numId w:val="28"/>
        </w:numPr>
        <w:rPr>
          <w:rFonts w:ascii="Arial" w:eastAsia="TimesNewRomanPSMT" w:hAnsi="Arial" w:cs="Arial"/>
          <w:szCs w:val="24"/>
        </w:rPr>
      </w:pPr>
      <w:r w:rsidRPr="001A64C8">
        <w:rPr>
          <w:rFonts w:ascii="Arial" w:hAnsi="Arial" w:cs="Arial"/>
          <w:szCs w:val="24"/>
          <w:lang w:eastAsia="en-US"/>
        </w:rPr>
        <w:t>Предмет јавне набавке број</w:t>
      </w:r>
      <w:r w:rsidRPr="001A64C8">
        <w:rPr>
          <w:rFonts w:ascii="Arial" w:hAnsi="Arial" w:cs="Arial"/>
          <w:szCs w:val="24"/>
          <w:lang w:val="sr-Latn-RS" w:eastAsia="en-US"/>
        </w:rPr>
        <w:t xml:space="preserve"> </w:t>
      </w:r>
      <w:r w:rsidR="00F93642" w:rsidRPr="00036467">
        <w:rPr>
          <w:rFonts w:ascii="Arial" w:hAnsi="Arial" w:cs="Arial"/>
          <w:szCs w:val="24"/>
          <w:lang w:val="sr-Cyrl-RS" w:eastAsia="en-US"/>
        </w:rPr>
        <w:t xml:space="preserve">ЦЈН </w:t>
      </w:r>
      <w:r w:rsidRPr="00036467">
        <w:rPr>
          <w:rFonts w:ascii="Arial" w:hAnsi="Arial" w:cs="Arial"/>
          <w:szCs w:val="24"/>
          <w:lang w:val="sr-Cyrl-RS" w:eastAsia="en-US"/>
        </w:rPr>
        <w:t>0</w:t>
      </w:r>
      <w:r w:rsidR="00036467" w:rsidRPr="00036467">
        <w:rPr>
          <w:rFonts w:ascii="Arial" w:hAnsi="Arial" w:cs="Arial"/>
          <w:szCs w:val="24"/>
          <w:lang w:val="en-US" w:eastAsia="en-US"/>
        </w:rPr>
        <w:t>6</w:t>
      </w:r>
      <w:r w:rsidR="00F93642" w:rsidRPr="00036467">
        <w:rPr>
          <w:rFonts w:ascii="Arial" w:hAnsi="Arial" w:cs="Arial"/>
          <w:szCs w:val="24"/>
          <w:lang w:eastAsia="en-US"/>
        </w:rPr>
        <w:t>/1</w:t>
      </w:r>
      <w:r w:rsidR="00F93642" w:rsidRPr="00036467">
        <w:rPr>
          <w:rFonts w:ascii="Arial" w:hAnsi="Arial" w:cs="Arial"/>
          <w:szCs w:val="24"/>
          <w:lang w:val="sr-Cyrl-RS" w:eastAsia="en-US"/>
        </w:rPr>
        <w:t>4</w:t>
      </w:r>
      <w:r w:rsidR="00F93642" w:rsidRPr="00036467">
        <w:rPr>
          <w:rFonts w:ascii="Arial" w:hAnsi="Arial" w:cs="Arial"/>
          <w:szCs w:val="24"/>
          <w:lang w:eastAsia="en-US"/>
        </w:rPr>
        <w:t>/Д</w:t>
      </w:r>
      <w:r w:rsidR="00F93642" w:rsidRPr="00036467">
        <w:rPr>
          <w:rFonts w:ascii="Arial" w:hAnsi="Arial" w:cs="Arial"/>
          <w:szCs w:val="24"/>
          <w:lang w:val="sr-Cyrl-RS" w:eastAsia="en-US"/>
        </w:rPr>
        <w:t>УКН</w:t>
      </w:r>
      <w:r w:rsidRPr="00036467">
        <w:rPr>
          <w:rFonts w:ascii="Arial" w:hAnsi="Arial" w:cs="Arial"/>
          <w:szCs w:val="24"/>
          <w:lang w:eastAsia="en-US"/>
        </w:rPr>
        <w:t xml:space="preserve"> </w:t>
      </w:r>
      <w:r w:rsidR="00AC4492" w:rsidRPr="00036467">
        <w:rPr>
          <w:rFonts w:ascii="Arial" w:hAnsi="Arial" w:cs="Arial"/>
          <w:szCs w:val="24"/>
          <w:lang w:val="sr-Cyrl-RS" w:eastAsia="en-US"/>
        </w:rPr>
        <w:t>је</w:t>
      </w:r>
      <w:r w:rsidR="00AC4492" w:rsidRPr="00AC4492">
        <w:rPr>
          <w:rFonts w:ascii="Arial" w:hAnsi="Arial" w:cs="Arial"/>
          <w:lang w:val="sr-Cyrl-RS"/>
        </w:rPr>
        <w:t xml:space="preserve"> </w:t>
      </w:r>
      <w:r w:rsidR="008D2F4A">
        <w:rPr>
          <w:rFonts w:ascii="Arial" w:hAnsi="Arial" w:cs="Arial"/>
          <w:lang w:val="sr-Cyrl-RS"/>
        </w:rPr>
        <w:t>гвожђе</w:t>
      </w:r>
      <w:r w:rsidR="008D2F4A">
        <w:rPr>
          <w:rFonts w:ascii="Arial" w:hAnsi="Arial" w:cs="Arial"/>
          <w:lang w:val="sr-Latn-RS"/>
        </w:rPr>
        <w:t xml:space="preserve"> </w:t>
      </w:r>
      <w:r w:rsidR="008D2F4A">
        <w:rPr>
          <w:rFonts w:ascii="Arial" w:hAnsi="Arial" w:cs="Arial"/>
          <w:lang w:val="sr-Cyrl-RS"/>
        </w:rPr>
        <w:t>(</w:t>
      </w:r>
      <w:r w:rsidR="008D2F4A">
        <w:rPr>
          <w:rFonts w:ascii="Arial" w:hAnsi="Arial" w:cs="Arial"/>
          <w:lang w:val="sr-Latn-RS"/>
        </w:rPr>
        <w:t xml:space="preserve">III) </w:t>
      </w:r>
      <w:r w:rsidR="008D2F4A" w:rsidRPr="002F65AA">
        <w:rPr>
          <w:rFonts w:ascii="Arial" w:hAnsi="Arial" w:cs="Arial"/>
        </w:rPr>
        <w:t>хлор</w:t>
      </w:r>
      <w:r w:rsidR="008D2F4A">
        <w:rPr>
          <w:rFonts w:ascii="Arial" w:hAnsi="Arial" w:cs="Arial"/>
          <w:lang w:val="sr-Cyrl-RS"/>
        </w:rPr>
        <w:t>ид раствор</w:t>
      </w:r>
      <w:r w:rsidR="008D2F4A" w:rsidRPr="002F65AA">
        <w:rPr>
          <w:rFonts w:ascii="Arial" w:hAnsi="Arial" w:cs="Arial"/>
        </w:rPr>
        <w:t xml:space="preserve"> </w:t>
      </w:r>
      <w:r w:rsidR="008D2F4A">
        <w:rPr>
          <w:rFonts w:ascii="Arial" w:hAnsi="Arial" w:cs="Arial"/>
          <w:lang w:val="sr-Cyrl-RS"/>
        </w:rPr>
        <w:t>(</w:t>
      </w:r>
      <w:r w:rsidR="008D2F4A">
        <w:rPr>
          <w:rFonts w:ascii="Arial" w:hAnsi="Arial" w:cs="Arial"/>
          <w:lang w:val="sr-Latn-RS"/>
        </w:rPr>
        <w:t>FeCl3)</w:t>
      </w:r>
      <w:r w:rsidR="008D2F4A" w:rsidRPr="002F65AA">
        <w:rPr>
          <w:rFonts w:ascii="Arial" w:hAnsi="Arial" w:cs="Arial"/>
          <w:lang w:val="sr-Cyrl-RS"/>
        </w:rPr>
        <w:t xml:space="preserve"> </w:t>
      </w:r>
      <w:r w:rsidR="00F93642" w:rsidRPr="00F93642">
        <w:rPr>
          <w:rFonts w:ascii="Arial" w:hAnsi="Arial" w:cs="Arial"/>
          <w:lang w:val="sr-Cyrl-RS"/>
        </w:rPr>
        <w:t>за потребе привредних друштава која</w:t>
      </w:r>
      <w:r w:rsidR="00F93642">
        <w:rPr>
          <w:rFonts w:ascii="Arial" w:hAnsi="Arial" w:cs="Arial"/>
          <w:lang w:val="sr-Cyrl-RS"/>
        </w:rPr>
        <w:t xml:space="preserve"> </w:t>
      </w:r>
      <w:r w:rsidR="00F93642" w:rsidRPr="002F65AA">
        <w:rPr>
          <w:rFonts w:ascii="Arial" w:hAnsi="Arial" w:cs="Arial"/>
          <w:lang w:val="sr-Cyrl-RS"/>
        </w:rPr>
        <w:t xml:space="preserve">послују у </w:t>
      </w:r>
      <w:r w:rsidR="00F93642">
        <w:rPr>
          <w:rFonts w:ascii="Arial" w:hAnsi="Arial" w:cs="Arial"/>
          <w:lang w:val="sr-Cyrl-RS"/>
        </w:rPr>
        <w:t xml:space="preserve">  </w:t>
      </w:r>
      <w:r w:rsidR="00F93642" w:rsidRPr="002F65AA">
        <w:rPr>
          <w:rFonts w:ascii="Arial" w:hAnsi="Arial" w:cs="Arial"/>
          <w:lang w:val="sr-Cyrl-RS"/>
        </w:rPr>
        <w:t>систему Електропривреде Србије</w:t>
      </w:r>
      <w:r w:rsidR="00F93642" w:rsidRPr="00F93642">
        <w:rPr>
          <w:rFonts w:ascii="Arial" w:hAnsi="Arial" w:cs="Arial"/>
          <w:lang w:val="sr-Cyrl-RS"/>
        </w:rPr>
        <w:t xml:space="preserve"> </w:t>
      </w:r>
    </w:p>
    <w:p w:rsidR="00F563C4" w:rsidRPr="00AC4492" w:rsidRDefault="00AC4492" w:rsidP="00AC4492">
      <w:pPr>
        <w:pStyle w:val="BodyText"/>
        <w:ind w:left="426"/>
        <w:jc w:val="left"/>
        <w:rPr>
          <w:rFonts w:cs="Arial"/>
          <w:bCs/>
          <w:szCs w:val="24"/>
          <w:lang w:val="sr-Cyrl-RS" w:eastAsia="en-US"/>
        </w:rPr>
      </w:pPr>
      <w:r w:rsidRPr="00AC4492">
        <w:rPr>
          <w:rFonts w:ascii="Arial" w:hAnsi="Arial" w:cs="Arial"/>
          <w:szCs w:val="24"/>
          <w:lang w:val="sr-Cyrl-RS" w:eastAsia="en-US"/>
        </w:rPr>
        <w:t xml:space="preserve"> </w:t>
      </w:r>
    </w:p>
    <w:p w:rsidR="00F563C4" w:rsidRPr="001A64C8" w:rsidRDefault="00F563C4" w:rsidP="00F563C4">
      <w:pPr>
        <w:suppressAutoHyphens w:val="0"/>
        <w:ind w:left="851" w:hanging="993"/>
        <w:contextualSpacing/>
        <w:jc w:val="both"/>
        <w:rPr>
          <w:rFonts w:cs="Arial"/>
          <w:bCs/>
          <w:szCs w:val="24"/>
          <w:lang w:val="sr-Cyrl-RS" w:eastAsia="en-US"/>
        </w:rPr>
      </w:pPr>
      <w:r w:rsidRPr="001A64C8">
        <w:rPr>
          <w:rFonts w:cs="Arial"/>
          <w:szCs w:val="24"/>
          <w:lang w:val="sr-Latn-CS" w:eastAsia="en-US"/>
        </w:rPr>
        <w:t xml:space="preserve">       </w:t>
      </w:r>
      <w:r w:rsidRPr="001A64C8">
        <w:rPr>
          <w:rFonts w:cs="Arial"/>
          <w:szCs w:val="24"/>
          <w:lang w:val="sr-Cyrl-CS" w:eastAsia="en-US"/>
        </w:rPr>
        <w:t xml:space="preserve"> </w:t>
      </w:r>
      <w:r w:rsidRPr="001A64C8">
        <w:rPr>
          <w:rFonts w:cs="Arial"/>
          <w:szCs w:val="24"/>
          <w:lang w:val="sr-Latn-CS" w:eastAsia="en-US"/>
        </w:rPr>
        <w:t xml:space="preserve"> 2. </w:t>
      </w:r>
      <w:r>
        <w:rPr>
          <w:rFonts w:cs="Arial"/>
          <w:szCs w:val="24"/>
          <w:lang w:val="sr-Cyrl-RS" w:eastAsia="en-US"/>
        </w:rPr>
        <w:t xml:space="preserve"> </w:t>
      </w:r>
      <w:r w:rsidRPr="001A64C8">
        <w:rPr>
          <w:rFonts w:cs="Arial"/>
          <w:bCs/>
          <w:szCs w:val="24"/>
          <w:lang w:val="sr-Cyrl-CS" w:eastAsia="en-US"/>
        </w:rPr>
        <w:t>Назив и ознака из општег речника набавке:</w:t>
      </w:r>
      <w:r w:rsidRPr="001A64C8">
        <w:rPr>
          <w:rFonts w:cs="Arial"/>
          <w:bCs/>
          <w:szCs w:val="24"/>
          <w:lang w:val="sr-Latn-CS" w:eastAsia="en-US"/>
        </w:rPr>
        <w:t xml:space="preserve"> </w:t>
      </w:r>
      <w:r w:rsidR="008D2F4A">
        <w:rPr>
          <w:rFonts w:cs="Arial"/>
          <w:bCs/>
          <w:szCs w:val="24"/>
          <w:lang w:val="sr-Cyrl-RS" w:eastAsia="en-US"/>
        </w:rPr>
        <w:t>разни хемијски производи</w:t>
      </w:r>
      <w:r w:rsidR="00BF50EB">
        <w:rPr>
          <w:rFonts w:cs="Arial"/>
          <w:bCs/>
          <w:szCs w:val="24"/>
          <w:lang w:val="sr-Cyrl-RS" w:eastAsia="en-US"/>
        </w:rPr>
        <w:t>,</w:t>
      </w:r>
      <w:r w:rsidR="0018765A">
        <w:rPr>
          <w:rFonts w:cs="Arial"/>
          <w:bCs/>
          <w:szCs w:val="24"/>
          <w:lang w:val="sr-Cyrl-RS" w:eastAsia="en-US"/>
        </w:rPr>
        <w:t xml:space="preserve"> </w:t>
      </w:r>
      <w:r w:rsidRPr="001A64C8">
        <w:rPr>
          <w:rFonts w:cs="Arial"/>
          <w:bCs/>
          <w:szCs w:val="24"/>
          <w:lang w:val="sr-Cyrl-RS" w:eastAsia="en-US"/>
        </w:rPr>
        <w:t xml:space="preserve"> </w:t>
      </w:r>
      <w:r w:rsidR="00BF50EB">
        <w:rPr>
          <w:rFonts w:cs="Arial"/>
          <w:bCs/>
          <w:szCs w:val="24"/>
          <w:lang w:val="sr-Cyrl-RS" w:eastAsia="en-US"/>
        </w:rPr>
        <w:t>24</w:t>
      </w:r>
      <w:r w:rsidR="008D2F4A">
        <w:rPr>
          <w:rFonts w:cs="Arial"/>
          <w:bCs/>
          <w:szCs w:val="24"/>
          <w:lang w:val="sr-Cyrl-RS" w:eastAsia="en-US"/>
        </w:rPr>
        <w:t>960000</w:t>
      </w:r>
      <w:r w:rsidRPr="004B4E35">
        <w:rPr>
          <w:rFonts w:cs="Arial"/>
          <w:bCs/>
          <w:szCs w:val="24"/>
          <w:lang w:val="sr-Cyrl-RS" w:eastAsia="en-US"/>
        </w:rPr>
        <w:t>.</w:t>
      </w:r>
    </w:p>
    <w:p w:rsidR="00F563C4" w:rsidRPr="001A64C8" w:rsidRDefault="00F563C4" w:rsidP="00F563C4">
      <w:pPr>
        <w:suppressAutoHyphens w:val="0"/>
        <w:ind w:left="708"/>
        <w:contextualSpacing/>
        <w:jc w:val="both"/>
        <w:rPr>
          <w:rFonts w:cs="Arial"/>
          <w:bCs/>
          <w:szCs w:val="24"/>
          <w:lang w:val="sr-Cyrl-RS" w:eastAsia="en-US"/>
        </w:rPr>
      </w:pPr>
    </w:p>
    <w:p w:rsidR="00F563C4" w:rsidRPr="001A64C8" w:rsidRDefault="00496DC4" w:rsidP="00F563C4">
      <w:pPr>
        <w:suppressAutoHyphens w:val="0"/>
        <w:ind w:left="360"/>
        <w:contextualSpacing/>
        <w:jc w:val="both"/>
        <w:rPr>
          <w:rFonts w:cs="Arial"/>
          <w:bCs/>
          <w:szCs w:val="24"/>
          <w:lang w:val="sr-Cyrl-CS" w:eastAsia="en-US"/>
        </w:rPr>
      </w:pPr>
      <w:r>
        <w:rPr>
          <w:rFonts w:cs="Arial"/>
          <w:bCs/>
          <w:szCs w:val="24"/>
          <w:lang w:val="sr-Latn-CS" w:eastAsia="en-US"/>
        </w:rPr>
        <w:t xml:space="preserve"> </w:t>
      </w:r>
      <w:r w:rsidR="00F563C4" w:rsidRPr="001A64C8">
        <w:rPr>
          <w:rFonts w:cs="Arial"/>
          <w:bCs/>
          <w:szCs w:val="24"/>
          <w:lang w:val="sr-Latn-CS" w:eastAsia="en-US"/>
        </w:rPr>
        <w:t xml:space="preserve">3.  </w:t>
      </w:r>
      <w:r w:rsidR="00F563C4" w:rsidRPr="001A64C8">
        <w:rPr>
          <w:rFonts w:cs="Arial"/>
          <w:bCs/>
          <w:szCs w:val="24"/>
          <w:lang w:val="sr-Cyrl-CS" w:eastAsia="en-US"/>
        </w:rPr>
        <w:t>Јавна набавка није обликована по партијама</w:t>
      </w:r>
      <w:r w:rsidR="00F563C4" w:rsidRPr="001A64C8">
        <w:rPr>
          <w:rFonts w:cs="Arial"/>
          <w:bCs/>
          <w:szCs w:val="24"/>
          <w:lang w:val="sr-Latn-CS" w:eastAsia="en-US"/>
        </w:rPr>
        <w:t>.</w:t>
      </w:r>
    </w:p>
    <w:p w:rsidR="00F563C4" w:rsidRPr="001A64C8" w:rsidRDefault="00F563C4" w:rsidP="00F563C4">
      <w:pPr>
        <w:rPr>
          <w:rFonts w:cs="Arial"/>
          <w:b/>
          <w:szCs w:val="24"/>
          <w:lang w:val="sr-Latn-CS"/>
        </w:rPr>
      </w:pPr>
    </w:p>
    <w:p w:rsidR="00F563C4" w:rsidRDefault="00F563C4" w:rsidP="00F563C4">
      <w:pPr>
        <w:jc w:val="both"/>
        <w:rPr>
          <w:rFonts w:cs="Arial"/>
          <w:b/>
          <w:szCs w:val="24"/>
          <w:lang w:val="sr-Cyrl-CS"/>
        </w:rPr>
      </w:pPr>
    </w:p>
    <w:p w:rsidR="00F563C4" w:rsidRPr="0056124E" w:rsidRDefault="00F563C4" w:rsidP="00F563C4">
      <w:pPr>
        <w:jc w:val="both"/>
        <w:rPr>
          <w:rFonts w:cs="Arial"/>
          <w:b/>
          <w:szCs w:val="24"/>
          <w:lang w:val="sr-Cyrl-CS"/>
        </w:rPr>
      </w:pPr>
    </w:p>
    <w:p w:rsidR="00F563C4" w:rsidRPr="00713710" w:rsidRDefault="00F563C4" w:rsidP="00F563C4">
      <w:pPr>
        <w:jc w:val="both"/>
        <w:rPr>
          <w:rFonts w:cs="Arial"/>
          <w:b/>
          <w:bCs/>
          <w:i/>
          <w:iCs/>
          <w:szCs w:val="24"/>
          <w:lang w:val="sr-Cyrl-RS"/>
        </w:rPr>
      </w:pPr>
      <w:r w:rsidRPr="00AD7137">
        <w:rPr>
          <w:rFonts w:cs="Arial"/>
          <w:b/>
          <w:szCs w:val="24"/>
          <w:lang w:val="sr-Cyrl-CS"/>
        </w:rPr>
        <w:t xml:space="preserve">ДЕО 3.        ВРСТА, </w:t>
      </w:r>
      <w:r w:rsidR="00F43F95" w:rsidRPr="00AD7137">
        <w:rPr>
          <w:rFonts w:cs="Arial"/>
          <w:b/>
          <w:szCs w:val="24"/>
          <w:lang w:val="sr-Cyrl-CS"/>
        </w:rPr>
        <w:t xml:space="preserve">КВАЛИТЕТ, </w:t>
      </w:r>
      <w:r w:rsidRPr="00AD7137">
        <w:rPr>
          <w:rFonts w:cs="Arial"/>
          <w:b/>
          <w:szCs w:val="24"/>
          <w:lang w:val="sr-Cyrl-CS"/>
        </w:rPr>
        <w:t xml:space="preserve">ТЕХНИЧКЕ КАРАКТЕРИСТИКЕ, КОЛИЧИНА И  ОПИС </w:t>
      </w:r>
      <w:r w:rsidR="00AC7BE5" w:rsidRPr="00AD7137">
        <w:rPr>
          <w:rFonts w:cs="Arial"/>
          <w:b/>
          <w:szCs w:val="24"/>
          <w:lang w:val="sr-Cyrl-CS"/>
        </w:rPr>
        <w:t>ДОБАРА,</w:t>
      </w:r>
      <w:r w:rsidRPr="00AD7137">
        <w:rPr>
          <w:rFonts w:eastAsia="Arial Unicode MS" w:cs="Arial"/>
          <w:b/>
          <w:bCs/>
          <w:iCs/>
          <w:color w:val="000000"/>
          <w:kern w:val="1"/>
          <w:szCs w:val="24"/>
        </w:rPr>
        <w:t xml:space="preserve"> </w:t>
      </w:r>
      <w:r w:rsidRPr="00AD7137">
        <w:rPr>
          <w:rFonts w:cs="Arial"/>
          <w:b/>
          <w:bCs/>
          <w:iCs/>
          <w:szCs w:val="24"/>
        </w:rPr>
        <w:t>НАЧИН СПРОВОЂЕЊА КОНТРОЛЕ И ОБЕЗБЕЂИВАЊА ГА</w:t>
      </w:r>
      <w:r w:rsidR="00A937B1" w:rsidRPr="00AD7137">
        <w:rPr>
          <w:rFonts w:cs="Arial"/>
          <w:b/>
          <w:bCs/>
          <w:iCs/>
          <w:szCs w:val="24"/>
        </w:rPr>
        <w:t xml:space="preserve">РАНЦИЈЕ КВАЛИТЕТА, РОК </w:t>
      </w:r>
      <w:r w:rsidR="00A937B1" w:rsidRPr="00AD7137">
        <w:rPr>
          <w:rFonts w:cs="Arial"/>
          <w:b/>
          <w:bCs/>
          <w:iCs/>
          <w:szCs w:val="24"/>
          <w:lang w:val="sr-Cyrl-RS"/>
        </w:rPr>
        <w:t>ИСПОРУКЕ</w:t>
      </w:r>
      <w:r w:rsidRPr="00AD7137">
        <w:rPr>
          <w:rFonts w:cs="Arial"/>
          <w:b/>
          <w:bCs/>
          <w:iCs/>
          <w:szCs w:val="24"/>
        </w:rPr>
        <w:t xml:space="preserve">, </w:t>
      </w:r>
      <w:r w:rsidRPr="00AD7137">
        <w:rPr>
          <w:rFonts w:cs="Arial"/>
          <w:b/>
          <w:bCs/>
          <w:iCs/>
          <w:szCs w:val="24"/>
          <w:lang w:val="sr-Cyrl-CS"/>
        </w:rPr>
        <w:t xml:space="preserve">МЕСТО </w:t>
      </w:r>
      <w:r w:rsidR="00713710">
        <w:rPr>
          <w:rFonts w:cs="Arial"/>
          <w:b/>
          <w:bCs/>
          <w:iCs/>
          <w:szCs w:val="24"/>
        </w:rPr>
        <w:t>ИСПОРУКЕ ДОБАРА</w:t>
      </w:r>
    </w:p>
    <w:p w:rsidR="00F563C4" w:rsidRPr="001A64C8" w:rsidRDefault="00F563C4" w:rsidP="00F563C4">
      <w:pPr>
        <w:jc w:val="both"/>
        <w:rPr>
          <w:rFonts w:cs="Arial"/>
          <w:b/>
          <w:bCs/>
          <w:i/>
          <w:iCs/>
          <w:szCs w:val="24"/>
          <w:lang w:val="sr-Cyrl-CS"/>
        </w:rPr>
      </w:pPr>
    </w:p>
    <w:p w:rsidR="007C71BF" w:rsidRPr="007C71BF" w:rsidRDefault="00F563C4" w:rsidP="00340C08">
      <w:pPr>
        <w:pStyle w:val="BodyText"/>
        <w:ind w:left="426"/>
        <w:rPr>
          <w:rFonts w:eastAsia="TimesNewRomanPSMT" w:cs="Arial"/>
          <w:szCs w:val="24"/>
        </w:rPr>
      </w:pPr>
      <w:r w:rsidRPr="001A64C8">
        <w:rPr>
          <w:rFonts w:ascii="Arial" w:hAnsi="Arial" w:cs="Arial"/>
          <w:szCs w:val="24"/>
          <w:lang w:val="sr-Latn-CS"/>
        </w:rPr>
        <w:t>Предмет набавке</w:t>
      </w:r>
      <w:r w:rsidRPr="001A64C8">
        <w:rPr>
          <w:rFonts w:ascii="Arial" w:hAnsi="Arial" w:cs="Arial"/>
          <w:szCs w:val="24"/>
        </w:rPr>
        <w:t xml:space="preserve"> </w:t>
      </w:r>
      <w:r w:rsidRPr="001A64C8">
        <w:rPr>
          <w:rFonts w:ascii="Arial" w:hAnsi="Arial" w:cs="Arial"/>
          <w:szCs w:val="24"/>
          <w:lang w:val="sr-Latn-CS"/>
        </w:rPr>
        <w:t xml:space="preserve">је </w:t>
      </w:r>
      <w:r w:rsidR="00900F25">
        <w:rPr>
          <w:rFonts w:ascii="Arial" w:hAnsi="Arial" w:cs="Arial"/>
          <w:lang w:val="sr-Cyrl-RS"/>
        </w:rPr>
        <w:t xml:space="preserve"> </w:t>
      </w:r>
      <w:r w:rsidR="00340C08">
        <w:rPr>
          <w:rFonts w:ascii="Arial" w:hAnsi="Arial" w:cs="Arial"/>
          <w:lang w:val="sr-Cyrl-RS"/>
        </w:rPr>
        <w:t>гвожђе</w:t>
      </w:r>
      <w:r w:rsidR="00340C08">
        <w:rPr>
          <w:rFonts w:ascii="Arial" w:hAnsi="Arial" w:cs="Arial"/>
          <w:lang w:val="sr-Latn-RS"/>
        </w:rPr>
        <w:t xml:space="preserve"> </w:t>
      </w:r>
      <w:r w:rsidR="00340C08">
        <w:rPr>
          <w:rFonts w:ascii="Arial" w:hAnsi="Arial" w:cs="Arial"/>
          <w:lang w:val="sr-Cyrl-RS"/>
        </w:rPr>
        <w:t>(</w:t>
      </w:r>
      <w:r w:rsidR="00340C08">
        <w:rPr>
          <w:rFonts w:ascii="Arial" w:hAnsi="Arial" w:cs="Arial"/>
          <w:lang w:val="sr-Latn-RS"/>
        </w:rPr>
        <w:t xml:space="preserve">III) </w:t>
      </w:r>
      <w:r w:rsidR="00340C08" w:rsidRPr="002F65AA">
        <w:rPr>
          <w:rFonts w:ascii="Arial" w:hAnsi="Arial" w:cs="Arial"/>
        </w:rPr>
        <w:t>хлор</w:t>
      </w:r>
      <w:r w:rsidR="00340C08">
        <w:rPr>
          <w:rFonts w:ascii="Arial" w:hAnsi="Arial" w:cs="Arial"/>
          <w:lang w:val="sr-Cyrl-RS"/>
        </w:rPr>
        <w:t>ид раствор</w:t>
      </w:r>
      <w:r w:rsidR="00340C08" w:rsidRPr="002F65AA">
        <w:rPr>
          <w:rFonts w:ascii="Arial" w:hAnsi="Arial" w:cs="Arial"/>
        </w:rPr>
        <w:t xml:space="preserve"> </w:t>
      </w:r>
      <w:r w:rsidR="00340C08">
        <w:rPr>
          <w:rFonts w:ascii="Arial" w:hAnsi="Arial" w:cs="Arial"/>
          <w:lang w:val="sr-Cyrl-RS"/>
        </w:rPr>
        <w:t>(</w:t>
      </w:r>
      <w:r w:rsidR="00340C08">
        <w:rPr>
          <w:rFonts w:ascii="Arial" w:hAnsi="Arial" w:cs="Arial"/>
          <w:lang w:val="sr-Latn-RS"/>
        </w:rPr>
        <w:t>FeCl3)</w:t>
      </w:r>
      <w:r w:rsidR="00340C08" w:rsidRPr="002F65AA">
        <w:rPr>
          <w:rFonts w:ascii="Arial" w:hAnsi="Arial" w:cs="Arial"/>
          <w:lang w:val="sr-Cyrl-RS"/>
        </w:rPr>
        <w:t xml:space="preserve">            </w:t>
      </w:r>
    </w:p>
    <w:p w:rsidR="007C71BF" w:rsidRDefault="007C71BF" w:rsidP="007C71BF">
      <w:pPr>
        <w:rPr>
          <w:rFonts w:cs="Arial"/>
          <w:b/>
          <w:bCs/>
          <w:lang w:val="sr-Cyrl-CS"/>
        </w:rPr>
      </w:pPr>
    </w:p>
    <w:p w:rsidR="007C71BF" w:rsidRPr="006F53F2" w:rsidRDefault="007C71BF" w:rsidP="007C71BF">
      <w:pPr>
        <w:rPr>
          <w:rFonts w:cs="Arial"/>
          <w:b/>
          <w:bCs/>
          <w:lang w:val="sr-Cyrl-CS"/>
        </w:rPr>
      </w:pPr>
    </w:p>
    <w:p w:rsidR="007C71BF" w:rsidRDefault="00F43F95" w:rsidP="00FA54EE">
      <w:pPr>
        <w:pStyle w:val="Default"/>
        <w:rPr>
          <w:rFonts w:cs="Arial"/>
          <w:b/>
          <w:lang w:val="en-US"/>
        </w:rPr>
      </w:pPr>
      <w:r w:rsidRPr="00F43F95">
        <w:rPr>
          <w:rFonts w:ascii="Arial" w:hAnsi="Arial" w:cs="Arial"/>
          <w:b/>
          <w:bCs/>
          <w:lang w:val="sr-Cyrl-RS"/>
        </w:rPr>
        <w:t xml:space="preserve">3.1 </w:t>
      </w:r>
      <w:r w:rsidR="007C71BF" w:rsidRPr="00F43F95">
        <w:rPr>
          <w:rFonts w:ascii="Arial" w:hAnsi="Arial" w:cs="Arial"/>
          <w:b/>
          <w:bCs/>
        </w:rPr>
        <w:t xml:space="preserve">Квалитет </w:t>
      </w:r>
      <w:r w:rsidR="00FA54EE" w:rsidRPr="00565329">
        <w:rPr>
          <w:rFonts w:cs="Arial"/>
          <w:b/>
          <w:lang w:val="sr-Cyrl-RS"/>
        </w:rPr>
        <w:t>гвожђе</w:t>
      </w:r>
      <w:r w:rsidR="00FA54EE" w:rsidRPr="00565329">
        <w:rPr>
          <w:rFonts w:cs="Arial"/>
          <w:b/>
          <w:lang w:val="sr-Latn-RS"/>
        </w:rPr>
        <w:t xml:space="preserve"> </w:t>
      </w:r>
      <w:r w:rsidR="00FA54EE" w:rsidRPr="00565329">
        <w:rPr>
          <w:rFonts w:cs="Arial"/>
          <w:b/>
          <w:lang w:val="sr-Cyrl-RS"/>
        </w:rPr>
        <w:t>(</w:t>
      </w:r>
      <w:r w:rsidR="00FA54EE" w:rsidRPr="00565329">
        <w:rPr>
          <w:rFonts w:cs="Arial"/>
          <w:b/>
          <w:lang w:val="sr-Latn-RS"/>
        </w:rPr>
        <w:t xml:space="preserve">III) </w:t>
      </w:r>
      <w:r w:rsidR="00FA54EE" w:rsidRPr="00565329">
        <w:rPr>
          <w:rFonts w:cs="Arial"/>
          <w:b/>
        </w:rPr>
        <w:t>хлор</w:t>
      </w:r>
      <w:r w:rsidR="00FA54EE" w:rsidRPr="00565329">
        <w:rPr>
          <w:rFonts w:cs="Arial"/>
          <w:b/>
          <w:lang w:val="sr-Cyrl-RS"/>
        </w:rPr>
        <w:t>ид раствор</w:t>
      </w:r>
      <w:r w:rsidR="00FA54EE" w:rsidRPr="00565329">
        <w:rPr>
          <w:rFonts w:cs="Arial"/>
          <w:b/>
        </w:rPr>
        <w:t xml:space="preserve"> </w:t>
      </w:r>
      <w:r w:rsidR="00FA54EE" w:rsidRPr="00565329">
        <w:rPr>
          <w:rFonts w:cs="Arial"/>
          <w:b/>
          <w:lang w:val="sr-Cyrl-RS"/>
        </w:rPr>
        <w:t>(</w:t>
      </w:r>
      <w:r w:rsidR="00FA54EE" w:rsidRPr="00565329">
        <w:rPr>
          <w:rFonts w:cs="Arial"/>
          <w:b/>
          <w:lang w:val="sr-Latn-RS"/>
        </w:rPr>
        <w:t>FeCl</w:t>
      </w:r>
      <w:r w:rsidR="00FA54EE" w:rsidRPr="00565329">
        <w:rPr>
          <w:rFonts w:cs="Arial"/>
          <w:b/>
          <w:lang w:val="sr-Cyrl-RS"/>
        </w:rPr>
        <w:t>3</w:t>
      </w:r>
    </w:p>
    <w:p w:rsidR="00FA54EE" w:rsidRPr="00FA54EE" w:rsidRDefault="00FA54EE" w:rsidP="00FA54EE">
      <w:pPr>
        <w:pStyle w:val="Default"/>
        <w:rPr>
          <w:rFonts w:ascii="Arial" w:hAnsi="Arial" w:cs="Arial"/>
          <w:lang w:val="en-US"/>
        </w:rPr>
      </w:pPr>
    </w:p>
    <w:p w:rsidR="007C71BF" w:rsidRPr="00044B66" w:rsidRDefault="007C71BF" w:rsidP="00044B66">
      <w:pPr>
        <w:pStyle w:val="BodyText"/>
        <w:ind w:left="426"/>
        <w:rPr>
          <w:rFonts w:eastAsia="TimesNewRomanPSMT" w:cs="Arial"/>
          <w:szCs w:val="24"/>
        </w:rPr>
      </w:pPr>
      <w:r w:rsidRPr="00871C86">
        <w:rPr>
          <w:rFonts w:ascii="Arial" w:hAnsi="Arial" w:cs="Arial"/>
        </w:rPr>
        <w:t>Понуђен</w:t>
      </w:r>
      <w:r w:rsidR="00044B66">
        <w:rPr>
          <w:rFonts w:ascii="Arial" w:hAnsi="Arial" w:cs="Arial"/>
          <w:lang w:val="sr-Cyrl-RS"/>
        </w:rPr>
        <w:t>и</w:t>
      </w:r>
      <w:r w:rsidRPr="00871C86">
        <w:rPr>
          <w:rFonts w:ascii="Arial" w:hAnsi="Arial" w:cs="Arial"/>
        </w:rPr>
        <w:t xml:space="preserve"> </w:t>
      </w:r>
      <w:r w:rsidR="00044B66">
        <w:rPr>
          <w:rFonts w:ascii="Arial" w:hAnsi="Arial" w:cs="Arial"/>
          <w:lang w:val="sr-Cyrl-RS"/>
        </w:rPr>
        <w:t>гвожђе</w:t>
      </w:r>
      <w:r w:rsidR="00044B66">
        <w:rPr>
          <w:rFonts w:ascii="Arial" w:hAnsi="Arial" w:cs="Arial"/>
          <w:lang w:val="sr-Latn-RS"/>
        </w:rPr>
        <w:t xml:space="preserve"> </w:t>
      </w:r>
      <w:r w:rsidR="00044B66">
        <w:rPr>
          <w:rFonts w:ascii="Arial" w:hAnsi="Arial" w:cs="Arial"/>
          <w:lang w:val="sr-Cyrl-RS"/>
        </w:rPr>
        <w:t>(</w:t>
      </w:r>
      <w:r w:rsidR="00044B66">
        <w:rPr>
          <w:rFonts w:ascii="Arial" w:hAnsi="Arial" w:cs="Arial"/>
          <w:lang w:val="sr-Latn-RS"/>
        </w:rPr>
        <w:t xml:space="preserve">III) </w:t>
      </w:r>
      <w:r w:rsidR="00044B66" w:rsidRPr="002F65AA">
        <w:rPr>
          <w:rFonts w:ascii="Arial" w:hAnsi="Arial" w:cs="Arial"/>
        </w:rPr>
        <w:t>хлор</w:t>
      </w:r>
      <w:r w:rsidR="00044B66">
        <w:rPr>
          <w:rFonts w:ascii="Arial" w:hAnsi="Arial" w:cs="Arial"/>
          <w:lang w:val="sr-Cyrl-RS"/>
        </w:rPr>
        <w:t>ид раствор</w:t>
      </w:r>
      <w:r w:rsidR="00044B66" w:rsidRPr="002F65AA">
        <w:rPr>
          <w:rFonts w:ascii="Arial" w:hAnsi="Arial" w:cs="Arial"/>
        </w:rPr>
        <w:t xml:space="preserve"> </w:t>
      </w:r>
      <w:r w:rsidR="00044B66">
        <w:rPr>
          <w:rFonts w:ascii="Arial" w:hAnsi="Arial" w:cs="Arial"/>
          <w:lang w:val="sr-Cyrl-RS"/>
        </w:rPr>
        <w:t>(</w:t>
      </w:r>
      <w:r w:rsidR="00044B66">
        <w:rPr>
          <w:rFonts w:ascii="Arial" w:hAnsi="Arial" w:cs="Arial"/>
          <w:lang w:val="sr-Latn-RS"/>
        </w:rPr>
        <w:t>FeCl</w:t>
      </w:r>
      <w:r w:rsidR="00044B66">
        <w:rPr>
          <w:rFonts w:ascii="Arial" w:hAnsi="Arial" w:cs="Arial"/>
          <w:lang w:val="sr-Cyrl-RS"/>
        </w:rPr>
        <w:t>3)</w:t>
      </w:r>
      <w:r w:rsidRPr="00871C86">
        <w:rPr>
          <w:rFonts w:ascii="Arial" w:hAnsi="Arial" w:cs="Arial"/>
        </w:rPr>
        <w:t xml:space="preserve"> </w:t>
      </w:r>
      <w:r>
        <w:rPr>
          <w:rFonts w:ascii="Arial" w:hAnsi="Arial" w:cs="Arial"/>
        </w:rPr>
        <w:t xml:space="preserve">мора да задовољава </w:t>
      </w:r>
      <w:r w:rsidR="00044B66">
        <w:rPr>
          <w:rFonts w:ascii="Arial" w:hAnsi="Arial" w:cs="Arial"/>
          <w:lang w:val="sr-Cyrl-RS"/>
        </w:rPr>
        <w:t xml:space="preserve">захтевани ниво квалитета према </w:t>
      </w:r>
      <w:r w:rsidR="003D7CB6" w:rsidRPr="003D7CB6">
        <w:rPr>
          <w:rFonts w:ascii="Arial" w:hAnsi="Arial" w:cs="Arial"/>
        </w:rPr>
        <w:t>тачки 3.2</w:t>
      </w:r>
      <w:r w:rsidR="003D7CB6">
        <w:rPr>
          <w:rFonts w:cs="Arial"/>
        </w:rPr>
        <w:t xml:space="preserve"> </w:t>
      </w:r>
      <w:r w:rsidR="003D7CB6">
        <w:rPr>
          <w:rFonts w:ascii="Arial" w:hAnsi="Arial" w:cs="Arial"/>
          <w:lang w:val="sr-Cyrl-RS"/>
        </w:rPr>
        <w:t>конкурсне документације .</w:t>
      </w:r>
    </w:p>
    <w:p w:rsidR="007C71BF" w:rsidRPr="00871C86" w:rsidRDefault="007C71BF" w:rsidP="007C71BF">
      <w:pPr>
        <w:pStyle w:val="Default"/>
        <w:jc w:val="both"/>
        <w:rPr>
          <w:rFonts w:ascii="Arial" w:hAnsi="Arial" w:cs="Arial"/>
          <w:lang w:val="sr-Cyrl-CS"/>
        </w:rPr>
      </w:pPr>
    </w:p>
    <w:p w:rsidR="007C71BF" w:rsidRDefault="007C71BF" w:rsidP="007C71BF">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7C71BF" w:rsidRPr="006F53F2" w:rsidRDefault="007C71BF" w:rsidP="007C71BF">
      <w:pPr>
        <w:ind w:left="360"/>
        <w:jc w:val="both"/>
        <w:rPr>
          <w:rFonts w:cs="Arial"/>
        </w:rPr>
      </w:pPr>
    </w:p>
    <w:p w:rsidR="007C71BF" w:rsidRDefault="007C71BF" w:rsidP="00560A74">
      <w:pPr>
        <w:numPr>
          <w:ilvl w:val="0"/>
          <w:numId w:val="29"/>
        </w:numPr>
        <w:suppressAutoHyphens w:val="0"/>
        <w:jc w:val="both"/>
        <w:rPr>
          <w:rFonts w:cs="Arial"/>
          <w:lang w:val="sr-Cyrl-CS"/>
        </w:rPr>
      </w:pPr>
      <w:r>
        <w:rPr>
          <w:rFonts w:cs="Arial"/>
          <w:lang w:val="sr-Cyrl-CS"/>
        </w:rPr>
        <w:t xml:space="preserve">Уверења – сертификате са информацијама о </w:t>
      </w:r>
      <w:r w:rsidR="004D5A99">
        <w:rPr>
          <w:rFonts w:cs="Arial"/>
          <w:lang w:val="sr-Cyrl-RS"/>
        </w:rPr>
        <w:t>гвожђе</w:t>
      </w:r>
      <w:r w:rsidR="004D5A99">
        <w:rPr>
          <w:rFonts w:cs="Arial"/>
          <w:lang w:val="sr-Latn-RS"/>
        </w:rPr>
        <w:t xml:space="preserve"> </w:t>
      </w:r>
      <w:r w:rsidR="004D5A99">
        <w:rPr>
          <w:rFonts w:cs="Arial"/>
          <w:lang w:val="sr-Cyrl-RS"/>
        </w:rPr>
        <w:t>(</w:t>
      </w:r>
      <w:r w:rsidR="004D5A99">
        <w:rPr>
          <w:rFonts w:cs="Arial"/>
          <w:lang w:val="sr-Latn-RS"/>
        </w:rPr>
        <w:t xml:space="preserve">III) </w:t>
      </w:r>
      <w:r w:rsidR="004D5A99" w:rsidRPr="002F65AA">
        <w:rPr>
          <w:rFonts w:cs="Arial"/>
        </w:rPr>
        <w:t>хлор</w:t>
      </w:r>
      <w:r w:rsidR="004D5A99">
        <w:rPr>
          <w:rFonts w:cs="Arial"/>
          <w:lang w:val="sr-Cyrl-RS"/>
        </w:rPr>
        <w:t>ид раствор</w:t>
      </w:r>
      <w:r w:rsidR="004D5A99" w:rsidRPr="002F65AA">
        <w:rPr>
          <w:rFonts w:cs="Arial"/>
        </w:rPr>
        <w:t xml:space="preserve"> </w:t>
      </w:r>
      <w:r w:rsidR="004D5A99">
        <w:rPr>
          <w:rFonts w:cs="Arial"/>
          <w:lang w:val="sr-Cyrl-RS"/>
        </w:rPr>
        <w:t>(</w:t>
      </w:r>
      <w:r w:rsidR="004D5A99">
        <w:rPr>
          <w:rFonts w:cs="Arial"/>
          <w:lang w:val="sr-Latn-RS"/>
        </w:rPr>
        <w:t>FeCl</w:t>
      </w:r>
      <w:r w:rsidR="004D5A99">
        <w:rPr>
          <w:rFonts w:cs="Arial"/>
          <w:lang w:val="sr-Cyrl-RS"/>
        </w:rPr>
        <w:t>3)</w:t>
      </w:r>
      <w:r>
        <w:rPr>
          <w:rFonts w:cs="Arial"/>
          <w:lang w:val="sr-Cyrl-CS"/>
        </w:rPr>
        <w:t xml:space="preserve"> (техничке, физичке и хемијске карактеристике са границама прихватљивости) према тачки </w:t>
      </w:r>
      <w:r w:rsidR="00F43F95" w:rsidRPr="00036467">
        <w:rPr>
          <w:rFonts w:cs="Arial"/>
          <w:lang w:val="sr-Cyrl-CS"/>
        </w:rPr>
        <w:t>3</w:t>
      </w:r>
      <w:r w:rsidRPr="00036467">
        <w:rPr>
          <w:rFonts w:cs="Arial"/>
          <w:lang w:val="sr-Cyrl-CS"/>
        </w:rPr>
        <w:t>.</w:t>
      </w:r>
      <w:r w:rsidRPr="00036467">
        <w:rPr>
          <w:rFonts w:cs="Arial"/>
        </w:rPr>
        <w:t>2</w:t>
      </w:r>
      <w:r>
        <w:rPr>
          <w:rFonts w:cs="Arial"/>
          <w:lang w:val="sr-Cyrl-CS"/>
        </w:rPr>
        <w:t xml:space="preserve"> конкурсне документације, издата од лабораторије произвођача.</w:t>
      </w:r>
    </w:p>
    <w:p w:rsidR="007C71BF" w:rsidRPr="00B85332" w:rsidRDefault="007C71BF" w:rsidP="007C71BF">
      <w:pPr>
        <w:ind w:left="615"/>
        <w:jc w:val="both"/>
        <w:rPr>
          <w:rFonts w:cs="Arial"/>
          <w:lang w:val="sr-Cyrl-CS"/>
        </w:rPr>
      </w:pPr>
      <w:r>
        <w:rPr>
          <w:lang w:val="sr-Cyrl-CS"/>
        </w:rPr>
        <w:t xml:space="preserve">    </w:t>
      </w:r>
    </w:p>
    <w:p w:rsidR="007C71BF" w:rsidRPr="0018765A" w:rsidRDefault="007C71BF" w:rsidP="00560A74">
      <w:pPr>
        <w:numPr>
          <w:ilvl w:val="0"/>
          <w:numId w:val="29"/>
        </w:numPr>
        <w:suppressAutoHyphens w:val="0"/>
        <w:jc w:val="both"/>
        <w:rPr>
          <w:rFonts w:cs="Arial"/>
          <w:lang w:val="sr-Cyrl-CS"/>
        </w:rPr>
      </w:pPr>
      <w:r>
        <w:rPr>
          <w:rFonts w:cs="Arial"/>
          <w:lang w:val="sr-Cyrl-CS"/>
        </w:rPr>
        <w:t>Оверене техничке карактеристике</w:t>
      </w:r>
      <w:r w:rsidRPr="00B37D63">
        <w:rPr>
          <w:rFonts w:cs="Arial"/>
          <w:lang w:val="sr-Cyrl-CS"/>
        </w:rPr>
        <w:t xml:space="preserve"> </w:t>
      </w:r>
      <w:r>
        <w:rPr>
          <w:rFonts w:cs="Arial"/>
          <w:lang w:val="sr-Cyrl-CS"/>
        </w:rPr>
        <w:t>(</w:t>
      </w:r>
      <w:r w:rsidRPr="00036467">
        <w:rPr>
          <w:rFonts w:cs="Arial"/>
          <w:lang w:val="sr-Cyrl-CS"/>
        </w:rPr>
        <w:t xml:space="preserve">тачка </w:t>
      </w:r>
      <w:r w:rsidR="00F54EB0" w:rsidRPr="00036467">
        <w:rPr>
          <w:rFonts w:cs="Arial"/>
          <w:lang w:val="sr-Cyrl-CS"/>
        </w:rPr>
        <w:t>3</w:t>
      </w:r>
      <w:r w:rsidRPr="00036467">
        <w:rPr>
          <w:rFonts w:cs="Arial"/>
          <w:lang w:val="sr-Cyrl-CS"/>
        </w:rPr>
        <w:t>.</w:t>
      </w:r>
      <w:r w:rsidRPr="00036467">
        <w:rPr>
          <w:rFonts w:cs="Arial"/>
        </w:rPr>
        <w:t>2</w:t>
      </w:r>
      <w:r w:rsidRPr="00036467">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B37D63">
        <w:rPr>
          <w:rFonts w:cs="Arial"/>
          <w:lang w:val="sr-Cyrl-CS"/>
        </w:rPr>
        <w:t xml:space="preserve"> </w:t>
      </w:r>
      <w:r w:rsidRPr="0018765A">
        <w:rPr>
          <w:rFonts w:cs="Arial"/>
          <w:lang w:val="sr-Cyrl-CS"/>
        </w:rPr>
        <w:t>потврђује да ће испунити све т</w:t>
      </w:r>
      <w:r w:rsidRPr="0018765A">
        <w:rPr>
          <w:rFonts w:cs="Arial"/>
          <w:lang w:val="en-US"/>
        </w:rPr>
        <w:t>e</w:t>
      </w:r>
      <w:r w:rsidRPr="0018765A">
        <w:rPr>
          <w:rFonts w:cs="Arial"/>
          <w:lang w:val="sr-Cyrl-CS"/>
        </w:rPr>
        <w:t>хничке захтеве.</w:t>
      </w:r>
    </w:p>
    <w:p w:rsidR="0018765A" w:rsidRPr="00D90F29" w:rsidRDefault="007C71BF" w:rsidP="00D90F29">
      <w:pPr>
        <w:pStyle w:val="Default"/>
        <w:jc w:val="both"/>
        <w:rPr>
          <w:lang w:val="sr-Cyrl-CS"/>
        </w:rPr>
      </w:pPr>
      <w:r w:rsidRPr="009261F3">
        <w:t xml:space="preserve"> </w:t>
      </w:r>
    </w:p>
    <w:p w:rsidR="00B8658F" w:rsidRDefault="00B8658F" w:rsidP="00B8658F">
      <w:pPr>
        <w:rPr>
          <w:b/>
          <w:bCs/>
          <w:lang w:val="sr-Cyrl-CS"/>
        </w:rPr>
      </w:pPr>
      <w:r>
        <w:rPr>
          <w:b/>
          <w:bCs/>
          <w:lang w:val="sr-Cyrl-CS"/>
        </w:rPr>
        <w:t>3</w:t>
      </w:r>
      <w:r>
        <w:rPr>
          <w:b/>
          <w:bCs/>
        </w:rPr>
        <w:t xml:space="preserve">.2 </w:t>
      </w:r>
      <w:r w:rsidRPr="00565329">
        <w:rPr>
          <w:b/>
          <w:bCs/>
          <w:lang w:val="sr-Cyrl-CS"/>
        </w:rPr>
        <w:t xml:space="preserve">Техничке карактеристике </w:t>
      </w:r>
      <w:r w:rsidR="00565329" w:rsidRPr="00565329">
        <w:rPr>
          <w:rFonts w:cs="Arial"/>
          <w:b/>
          <w:lang w:val="sr-Cyrl-RS"/>
        </w:rPr>
        <w:t>гвожђе</w:t>
      </w:r>
      <w:r w:rsidR="00565329" w:rsidRPr="00565329">
        <w:rPr>
          <w:rFonts w:cs="Arial"/>
          <w:b/>
          <w:lang w:val="sr-Latn-RS"/>
        </w:rPr>
        <w:t xml:space="preserve"> </w:t>
      </w:r>
      <w:r w:rsidR="00565329" w:rsidRPr="00565329">
        <w:rPr>
          <w:rFonts w:cs="Arial"/>
          <w:b/>
          <w:lang w:val="sr-Cyrl-RS"/>
        </w:rPr>
        <w:t>(</w:t>
      </w:r>
      <w:r w:rsidR="00565329" w:rsidRPr="00565329">
        <w:rPr>
          <w:rFonts w:cs="Arial"/>
          <w:b/>
          <w:lang w:val="sr-Latn-RS"/>
        </w:rPr>
        <w:t xml:space="preserve">III) </w:t>
      </w:r>
      <w:r w:rsidR="00565329" w:rsidRPr="00565329">
        <w:rPr>
          <w:rFonts w:cs="Arial"/>
          <w:b/>
        </w:rPr>
        <w:t>хлор</w:t>
      </w:r>
      <w:r w:rsidR="00565329" w:rsidRPr="00565329">
        <w:rPr>
          <w:rFonts w:cs="Arial"/>
          <w:b/>
          <w:lang w:val="sr-Cyrl-RS"/>
        </w:rPr>
        <w:t>ид раствор</w:t>
      </w:r>
      <w:r w:rsidR="00565329" w:rsidRPr="00565329">
        <w:rPr>
          <w:rFonts w:cs="Arial"/>
          <w:b/>
        </w:rPr>
        <w:t xml:space="preserve"> </w:t>
      </w:r>
      <w:r w:rsidR="00565329" w:rsidRPr="00565329">
        <w:rPr>
          <w:rFonts w:cs="Arial"/>
          <w:b/>
          <w:lang w:val="sr-Cyrl-RS"/>
        </w:rPr>
        <w:t>(</w:t>
      </w:r>
      <w:r w:rsidR="00565329" w:rsidRPr="00565329">
        <w:rPr>
          <w:rFonts w:cs="Arial"/>
          <w:b/>
          <w:lang w:val="sr-Latn-RS"/>
        </w:rPr>
        <w:t>FeCl</w:t>
      </w:r>
      <w:r w:rsidR="00565329" w:rsidRPr="00565329">
        <w:rPr>
          <w:rFonts w:cs="Arial"/>
          <w:b/>
          <w:lang w:val="sr-Cyrl-RS"/>
        </w:rPr>
        <w:t>3)</w:t>
      </w:r>
      <w:r w:rsidR="00565329" w:rsidRPr="00565329">
        <w:rPr>
          <w:rFonts w:cs="Arial"/>
          <w:b/>
          <w:lang w:val="sr-Cyrl-CS"/>
        </w:rPr>
        <w:t xml:space="preserve"> </w:t>
      </w:r>
      <w:r w:rsidRPr="00565329">
        <w:rPr>
          <w:b/>
          <w:bCs/>
          <w:lang w:val="sr-Cyrl-CS"/>
        </w:rPr>
        <w:t>су:</w:t>
      </w:r>
    </w:p>
    <w:p w:rsidR="00B8658F" w:rsidRPr="005D7167" w:rsidRDefault="00B8658F" w:rsidP="00B8658F">
      <w:pPr>
        <w:rPr>
          <w:b/>
          <w:bCs/>
          <w:sz w:val="28"/>
        </w:rPr>
      </w:pPr>
    </w:p>
    <w:p w:rsidR="00B8658F" w:rsidRDefault="00B8658F" w:rsidP="00B8658F">
      <w:pPr>
        <w:rPr>
          <w:rFonts w:cs="Arial"/>
          <w:b/>
          <w:bCs/>
          <w:lang w:val="sr-Cyrl-CS"/>
        </w:rPr>
      </w:pPr>
    </w:p>
    <w:tbl>
      <w:tblPr>
        <w:tblpPr w:leftFromText="141" w:rightFromText="141"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300"/>
        <w:gridCol w:w="2323"/>
        <w:gridCol w:w="2322"/>
      </w:tblGrid>
      <w:tr w:rsidR="00B8658F" w:rsidRPr="00935EB2" w:rsidTr="00357443">
        <w:tc>
          <w:tcPr>
            <w:tcW w:w="1368" w:type="dxa"/>
            <w:shd w:val="clear" w:color="auto" w:fill="auto"/>
          </w:tcPr>
          <w:p w:rsidR="00B8658F" w:rsidRPr="00935EB2" w:rsidRDefault="00B8658F" w:rsidP="00357443">
            <w:pPr>
              <w:jc w:val="center"/>
              <w:rPr>
                <w:rFonts w:cs="Arial"/>
                <w:b/>
                <w:bCs/>
                <w:lang w:val="sr-Cyrl-CS"/>
              </w:rPr>
            </w:pPr>
            <w:r w:rsidRPr="00935EB2">
              <w:rPr>
                <w:rFonts w:cs="Arial"/>
                <w:b/>
                <w:bCs/>
                <w:lang w:val="sr-Cyrl-CS"/>
              </w:rPr>
              <w:t>Редни број</w:t>
            </w:r>
          </w:p>
        </w:tc>
        <w:tc>
          <w:tcPr>
            <w:tcW w:w="3388" w:type="dxa"/>
            <w:shd w:val="clear" w:color="auto" w:fill="auto"/>
          </w:tcPr>
          <w:p w:rsidR="00B8658F" w:rsidRPr="00935EB2" w:rsidRDefault="00B8658F" w:rsidP="00357443">
            <w:pPr>
              <w:jc w:val="center"/>
              <w:rPr>
                <w:rFonts w:cs="Arial"/>
                <w:b/>
                <w:bCs/>
                <w:lang w:val="sr-Cyrl-CS"/>
              </w:rPr>
            </w:pPr>
            <w:r w:rsidRPr="00935EB2">
              <w:rPr>
                <w:rFonts w:cs="Arial"/>
                <w:b/>
                <w:bCs/>
                <w:lang w:val="sr-Cyrl-CS"/>
              </w:rPr>
              <w:t>Физичко хемиска</w:t>
            </w:r>
          </w:p>
          <w:p w:rsidR="00B8658F" w:rsidRPr="00935EB2" w:rsidRDefault="00B8658F" w:rsidP="00357443">
            <w:pPr>
              <w:jc w:val="center"/>
              <w:rPr>
                <w:rFonts w:cs="Arial"/>
                <w:b/>
                <w:bCs/>
                <w:lang w:val="sr-Cyrl-CS"/>
              </w:rPr>
            </w:pPr>
            <w:r w:rsidRPr="00935EB2">
              <w:rPr>
                <w:rFonts w:cs="Arial"/>
                <w:b/>
                <w:bCs/>
                <w:lang w:val="sr-Cyrl-CS"/>
              </w:rPr>
              <w:t>особина</w:t>
            </w:r>
          </w:p>
          <w:p w:rsidR="00B8658F" w:rsidRPr="00935EB2" w:rsidRDefault="00B8658F" w:rsidP="00357443">
            <w:pPr>
              <w:jc w:val="center"/>
              <w:rPr>
                <w:rFonts w:cs="Arial"/>
                <w:b/>
                <w:bCs/>
                <w:lang w:val="sr-Cyrl-CS"/>
              </w:rPr>
            </w:pPr>
          </w:p>
        </w:tc>
        <w:tc>
          <w:tcPr>
            <w:tcW w:w="2379" w:type="dxa"/>
            <w:shd w:val="clear" w:color="auto" w:fill="auto"/>
          </w:tcPr>
          <w:p w:rsidR="00B8658F" w:rsidRPr="00935EB2" w:rsidRDefault="00B8658F" w:rsidP="00357443">
            <w:pPr>
              <w:jc w:val="center"/>
              <w:rPr>
                <w:rFonts w:cs="Arial"/>
                <w:b/>
                <w:bCs/>
                <w:lang w:val="sr-Cyrl-CS"/>
              </w:rPr>
            </w:pPr>
            <w:r w:rsidRPr="00935EB2">
              <w:rPr>
                <w:rFonts w:cs="Arial"/>
                <w:b/>
                <w:bCs/>
                <w:lang w:val="sr-Cyrl-CS"/>
              </w:rPr>
              <w:t>Вредност</w:t>
            </w:r>
          </w:p>
        </w:tc>
        <w:tc>
          <w:tcPr>
            <w:tcW w:w="2379" w:type="dxa"/>
            <w:shd w:val="clear" w:color="auto" w:fill="auto"/>
          </w:tcPr>
          <w:p w:rsidR="00B8658F" w:rsidRPr="00935EB2" w:rsidRDefault="00B8658F" w:rsidP="00357443">
            <w:pPr>
              <w:jc w:val="center"/>
              <w:rPr>
                <w:rFonts w:cs="Arial"/>
                <w:b/>
                <w:bCs/>
                <w:lang w:val="sr-Cyrl-CS"/>
              </w:rPr>
            </w:pPr>
            <w:r w:rsidRPr="00935EB2">
              <w:rPr>
                <w:rFonts w:cs="Arial"/>
                <w:b/>
                <w:bCs/>
                <w:lang w:val="sr-Cyrl-CS"/>
              </w:rPr>
              <w:t>Јединица</w:t>
            </w:r>
          </w:p>
          <w:p w:rsidR="00B8658F" w:rsidRPr="00935EB2" w:rsidRDefault="007F24BE" w:rsidP="00357443">
            <w:pPr>
              <w:jc w:val="center"/>
              <w:rPr>
                <w:rFonts w:cs="Arial"/>
                <w:b/>
                <w:bCs/>
                <w:lang w:val="sr-Cyrl-CS"/>
              </w:rPr>
            </w:pPr>
            <w:r w:rsidRPr="00935EB2">
              <w:rPr>
                <w:rFonts w:cs="Arial"/>
                <w:b/>
                <w:bCs/>
                <w:lang w:val="sr-Cyrl-CS"/>
              </w:rPr>
              <w:t>М</w:t>
            </w:r>
            <w:r w:rsidR="00B8658F" w:rsidRPr="00935EB2">
              <w:rPr>
                <w:rFonts w:cs="Arial"/>
                <w:b/>
                <w:bCs/>
                <w:lang w:val="sr-Cyrl-CS"/>
              </w:rPr>
              <w:t>ере</w:t>
            </w:r>
          </w:p>
        </w:tc>
      </w:tr>
      <w:tr w:rsidR="00B8658F" w:rsidRPr="00935EB2" w:rsidTr="00357443">
        <w:tc>
          <w:tcPr>
            <w:tcW w:w="1368" w:type="dxa"/>
            <w:shd w:val="clear" w:color="auto" w:fill="auto"/>
          </w:tcPr>
          <w:p w:rsidR="00B8658F" w:rsidRPr="00935EB2" w:rsidRDefault="00B8658F" w:rsidP="00357443">
            <w:pPr>
              <w:jc w:val="center"/>
              <w:rPr>
                <w:rFonts w:cs="Arial"/>
                <w:b/>
                <w:bCs/>
                <w:lang w:val="sr-Cyrl-CS"/>
              </w:rPr>
            </w:pPr>
            <w:r w:rsidRPr="00935EB2">
              <w:rPr>
                <w:rFonts w:cs="Arial"/>
                <w:b/>
                <w:bCs/>
                <w:lang w:val="sr-Cyrl-CS"/>
              </w:rPr>
              <w:t>1</w:t>
            </w:r>
          </w:p>
        </w:tc>
        <w:tc>
          <w:tcPr>
            <w:tcW w:w="3388" w:type="dxa"/>
            <w:shd w:val="clear" w:color="auto" w:fill="auto"/>
          </w:tcPr>
          <w:p w:rsidR="00B8658F" w:rsidRPr="00935EB2" w:rsidRDefault="00B8658F" w:rsidP="00357443">
            <w:pPr>
              <w:rPr>
                <w:rFonts w:cs="Arial"/>
                <w:b/>
                <w:bCs/>
              </w:rPr>
            </w:pPr>
            <w:r w:rsidRPr="00935EB2">
              <w:rPr>
                <w:rFonts w:cs="Arial"/>
                <w:b/>
                <w:bCs/>
              </w:rPr>
              <w:t>Gustina</w:t>
            </w:r>
          </w:p>
        </w:tc>
        <w:tc>
          <w:tcPr>
            <w:tcW w:w="2379" w:type="dxa"/>
            <w:shd w:val="clear" w:color="auto" w:fill="auto"/>
          </w:tcPr>
          <w:p w:rsidR="00B8658F" w:rsidRPr="00935EB2" w:rsidRDefault="00B8658F" w:rsidP="00357443">
            <w:pPr>
              <w:rPr>
                <w:rFonts w:cs="Arial"/>
                <w:b/>
                <w:bCs/>
              </w:rPr>
            </w:pPr>
            <w:r w:rsidRPr="00935EB2">
              <w:rPr>
                <w:rFonts w:cs="Arial"/>
                <w:b/>
                <w:bCs/>
              </w:rPr>
              <w:t>1,42 – 1,43</w:t>
            </w:r>
          </w:p>
        </w:tc>
        <w:tc>
          <w:tcPr>
            <w:tcW w:w="2379" w:type="dxa"/>
            <w:shd w:val="clear" w:color="auto" w:fill="auto"/>
          </w:tcPr>
          <w:p w:rsidR="00B8658F" w:rsidRPr="00935EB2" w:rsidRDefault="00B8658F" w:rsidP="00357443">
            <w:pPr>
              <w:rPr>
                <w:rFonts w:cs="Arial"/>
                <w:b/>
                <w:bCs/>
              </w:rPr>
            </w:pPr>
            <w:r w:rsidRPr="00935EB2">
              <w:rPr>
                <w:rFonts w:cs="Arial"/>
                <w:b/>
                <w:bCs/>
              </w:rPr>
              <w:t>g/cm</w:t>
            </w:r>
            <w:r w:rsidRPr="00935EB2">
              <w:rPr>
                <w:rFonts w:cs="Arial"/>
                <w:b/>
                <w:bCs/>
                <w:vertAlign w:val="superscript"/>
              </w:rPr>
              <w:t>3</w:t>
            </w:r>
          </w:p>
        </w:tc>
      </w:tr>
      <w:tr w:rsidR="00B8658F" w:rsidRPr="00935EB2" w:rsidTr="00357443">
        <w:tc>
          <w:tcPr>
            <w:tcW w:w="1368" w:type="dxa"/>
            <w:shd w:val="clear" w:color="auto" w:fill="auto"/>
          </w:tcPr>
          <w:p w:rsidR="00B8658F" w:rsidRPr="00935EB2" w:rsidRDefault="00B8658F" w:rsidP="00357443">
            <w:pPr>
              <w:jc w:val="center"/>
              <w:rPr>
                <w:rFonts w:cs="Arial"/>
                <w:b/>
                <w:bCs/>
                <w:lang w:val="sr-Cyrl-CS"/>
              </w:rPr>
            </w:pPr>
            <w:r w:rsidRPr="00935EB2">
              <w:rPr>
                <w:rFonts w:cs="Arial"/>
                <w:b/>
                <w:bCs/>
                <w:lang w:val="sr-Cyrl-CS"/>
              </w:rPr>
              <w:t>2</w:t>
            </w:r>
          </w:p>
        </w:tc>
        <w:tc>
          <w:tcPr>
            <w:tcW w:w="3388" w:type="dxa"/>
            <w:shd w:val="clear" w:color="auto" w:fill="auto"/>
          </w:tcPr>
          <w:p w:rsidR="00B8658F" w:rsidRPr="00935EB2" w:rsidRDefault="00B8658F" w:rsidP="00357443">
            <w:pPr>
              <w:rPr>
                <w:rFonts w:cs="Arial"/>
                <w:b/>
                <w:bCs/>
              </w:rPr>
            </w:pPr>
            <w:r w:rsidRPr="00935EB2">
              <w:rPr>
                <w:rFonts w:cs="Arial"/>
                <w:b/>
                <w:bCs/>
              </w:rPr>
              <w:t>Teški metali</w:t>
            </w:r>
          </w:p>
        </w:tc>
        <w:tc>
          <w:tcPr>
            <w:tcW w:w="2379" w:type="dxa"/>
            <w:shd w:val="clear" w:color="auto" w:fill="auto"/>
          </w:tcPr>
          <w:p w:rsidR="00B8658F" w:rsidRPr="00935EB2" w:rsidRDefault="00B8658F" w:rsidP="00357443">
            <w:pPr>
              <w:rPr>
                <w:rFonts w:cs="Arial"/>
                <w:b/>
                <w:bCs/>
              </w:rPr>
            </w:pPr>
            <w:r w:rsidRPr="00935EB2">
              <w:rPr>
                <w:rFonts w:cs="Arial"/>
                <w:b/>
                <w:bCs/>
                <w:lang w:val="sr-Cyrl-CS"/>
              </w:rPr>
              <w:t>&lt;</w:t>
            </w:r>
            <w:r w:rsidRPr="00935EB2">
              <w:rPr>
                <w:rFonts w:cs="Arial"/>
                <w:b/>
                <w:bCs/>
              </w:rPr>
              <w:t xml:space="preserve"> 0,005</w:t>
            </w:r>
          </w:p>
        </w:tc>
        <w:tc>
          <w:tcPr>
            <w:tcW w:w="2379" w:type="dxa"/>
            <w:shd w:val="clear" w:color="auto" w:fill="auto"/>
          </w:tcPr>
          <w:p w:rsidR="00B8658F" w:rsidRPr="00935EB2" w:rsidRDefault="00B8658F" w:rsidP="00357443">
            <w:pPr>
              <w:rPr>
                <w:rFonts w:cs="Arial"/>
                <w:b/>
                <w:bCs/>
              </w:rPr>
            </w:pPr>
            <w:r w:rsidRPr="00935EB2">
              <w:rPr>
                <w:rFonts w:cs="Arial"/>
                <w:b/>
                <w:bCs/>
              </w:rPr>
              <w:t>%</w:t>
            </w:r>
          </w:p>
        </w:tc>
      </w:tr>
      <w:tr w:rsidR="00B8658F" w:rsidRPr="00935EB2" w:rsidTr="00357443">
        <w:tc>
          <w:tcPr>
            <w:tcW w:w="1368" w:type="dxa"/>
            <w:shd w:val="clear" w:color="auto" w:fill="auto"/>
          </w:tcPr>
          <w:p w:rsidR="00B8658F" w:rsidRPr="00935EB2" w:rsidRDefault="00B8658F" w:rsidP="00357443">
            <w:pPr>
              <w:jc w:val="center"/>
              <w:rPr>
                <w:rFonts w:cs="Arial"/>
                <w:b/>
                <w:bCs/>
                <w:lang w:val="sr-Cyrl-CS"/>
              </w:rPr>
            </w:pPr>
            <w:r w:rsidRPr="00935EB2">
              <w:rPr>
                <w:rFonts w:cs="Arial"/>
                <w:b/>
                <w:bCs/>
                <w:lang w:val="sr-Cyrl-CS"/>
              </w:rPr>
              <w:t>3</w:t>
            </w:r>
          </w:p>
        </w:tc>
        <w:tc>
          <w:tcPr>
            <w:tcW w:w="3388" w:type="dxa"/>
            <w:shd w:val="clear" w:color="auto" w:fill="auto"/>
          </w:tcPr>
          <w:p w:rsidR="00B8658F" w:rsidRPr="00935EB2" w:rsidRDefault="00B8658F" w:rsidP="00357443">
            <w:pPr>
              <w:rPr>
                <w:rFonts w:cs="Arial"/>
                <w:b/>
                <w:bCs/>
              </w:rPr>
            </w:pPr>
            <w:r w:rsidRPr="00935EB2">
              <w:rPr>
                <w:rFonts w:cs="Arial"/>
                <w:b/>
                <w:bCs/>
              </w:rPr>
              <w:t>Arsen (As)</w:t>
            </w:r>
          </w:p>
        </w:tc>
        <w:tc>
          <w:tcPr>
            <w:tcW w:w="2379" w:type="dxa"/>
            <w:shd w:val="clear" w:color="auto" w:fill="auto"/>
          </w:tcPr>
          <w:p w:rsidR="00B8658F" w:rsidRPr="00935EB2" w:rsidRDefault="00B8658F" w:rsidP="00357443">
            <w:pPr>
              <w:rPr>
                <w:rFonts w:cs="Arial"/>
                <w:b/>
                <w:bCs/>
                <w:lang w:val="sr-Cyrl-CS"/>
              </w:rPr>
            </w:pPr>
            <w:r w:rsidRPr="00935EB2">
              <w:rPr>
                <w:rFonts w:cs="Arial"/>
                <w:b/>
                <w:bCs/>
                <w:lang w:val="sr-Cyrl-CS"/>
              </w:rPr>
              <w:t>&lt;</w:t>
            </w:r>
            <w:r w:rsidRPr="00935EB2">
              <w:rPr>
                <w:rFonts w:cs="Arial"/>
                <w:b/>
                <w:bCs/>
              </w:rPr>
              <w:t xml:space="preserve"> 0,001</w:t>
            </w:r>
          </w:p>
        </w:tc>
        <w:tc>
          <w:tcPr>
            <w:tcW w:w="2379" w:type="dxa"/>
            <w:shd w:val="clear" w:color="auto" w:fill="auto"/>
          </w:tcPr>
          <w:p w:rsidR="00B8658F" w:rsidRPr="00935EB2" w:rsidRDefault="00B8658F" w:rsidP="00357443">
            <w:pPr>
              <w:rPr>
                <w:rFonts w:cs="Arial"/>
                <w:b/>
                <w:bCs/>
              </w:rPr>
            </w:pPr>
            <w:r w:rsidRPr="00935EB2">
              <w:rPr>
                <w:rFonts w:cs="Arial"/>
                <w:b/>
                <w:bCs/>
              </w:rPr>
              <w:t>%</w:t>
            </w:r>
          </w:p>
        </w:tc>
      </w:tr>
      <w:tr w:rsidR="00B8658F" w:rsidRPr="00935EB2" w:rsidTr="00357443">
        <w:tc>
          <w:tcPr>
            <w:tcW w:w="1368" w:type="dxa"/>
            <w:shd w:val="clear" w:color="auto" w:fill="auto"/>
          </w:tcPr>
          <w:p w:rsidR="00B8658F" w:rsidRPr="00935EB2" w:rsidRDefault="00B8658F" w:rsidP="00357443">
            <w:pPr>
              <w:jc w:val="center"/>
              <w:rPr>
                <w:rFonts w:cs="Arial"/>
                <w:b/>
                <w:bCs/>
                <w:lang w:val="sr-Cyrl-CS"/>
              </w:rPr>
            </w:pPr>
            <w:r w:rsidRPr="00935EB2">
              <w:rPr>
                <w:rFonts w:cs="Arial"/>
                <w:b/>
                <w:bCs/>
                <w:lang w:val="sr-Cyrl-CS"/>
              </w:rPr>
              <w:t>4</w:t>
            </w:r>
          </w:p>
        </w:tc>
        <w:tc>
          <w:tcPr>
            <w:tcW w:w="3388" w:type="dxa"/>
            <w:shd w:val="clear" w:color="auto" w:fill="auto"/>
          </w:tcPr>
          <w:p w:rsidR="00B8658F" w:rsidRPr="00935EB2" w:rsidRDefault="00B8658F" w:rsidP="00357443">
            <w:pPr>
              <w:rPr>
                <w:rFonts w:cs="Arial"/>
                <w:b/>
                <w:bCs/>
              </w:rPr>
            </w:pPr>
            <w:r w:rsidRPr="00935EB2">
              <w:rPr>
                <w:rFonts w:cs="Arial"/>
                <w:b/>
                <w:bCs/>
              </w:rPr>
              <w:t>Gvožđe (II)</w:t>
            </w:r>
          </w:p>
        </w:tc>
        <w:tc>
          <w:tcPr>
            <w:tcW w:w="2379" w:type="dxa"/>
            <w:shd w:val="clear" w:color="auto" w:fill="auto"/>
          </w:tcPr>
          <w:p w:rsidR="00B8658F" w:rsidRPr="00935EB2" w:rsidRDefault="00B8658F" w:rsidP="00357443">
            <w:pPr>
              <w:rPr>
                <w:rFonts w:cs="Arial"/>
                <w:b/>
                <w:bCs/>
                <w:lang w:val="sr-Cyrl-CS"/>
              </w:rPr>
            </w:pPr>
            <w:r w:rsidRPr="00935EB2">
              <w:rPr>
                <w:rFonts w:cs="Arial"/>
                <w:b/>
                <w:bCs/>
                <w:lang w:val="sr-Cyrl-CS"/>
              </w:rPr>
              <w:t>&lt;</w:t>
            </w:r>
            <w:r w:rsidRPr="00935EB2">
              <w:rPr>
                <w:rFonts w:cs="Arial"/>
                <w:b/>
                <w:bCs/>
              </w:rPr>
              <w:t xml:space="preserve"> 0,005</w:t>
            </w:r>
          </w:p>
        </w:tc>
        <w:tc>
          <w:tcPr>
            <w:tcW w:w="2379" w:type="dxa"/>
            <w:shd w:val="clear" w:color="auto" w:fill="auto"/>
          </w:tcPr>
          <w:p w:rsidR="00B8658F" w:rsidRPr="00935EB2" w:rsidRDefault="00B8658F" w:rsidP="00357443">
            <w:pPr>
              <w:rPr>
                <w:rFonts w:cs="Arial"/>
                <w:b/>
                <w:bCs/>
              </w:rPr>
            </w:pPr>
            <w:r w:rsidRPr="00935EB2">
              <w:rPr>
                <w:rFonts w:cs="Arial"/>
                <w:b/>
                <w:bCs/>
              </w:rPr>
              <w:t>%</w:t>
            </w:r>
          </w:p>
        </w:tc>
      </w:tr>
      <w:tr w:rsidR="00B8658F" w:rsidRPr="00935EB2" w:rsidTr="00357443">
        <w:tc>
          <w:tcPr>
            <w:tcW w:w="1368" w:type="dxa"/>
            <w:shd w:val="clear" w:color="auto" w:fill="auto"/>
          </w:tcPr>
          <w:p w:rsidR="00B8658F" w:rsidRPr="00935EB2" w:rsidRDefault="00B8658F" w:rsidP="00357443">
            <w:pPr>
              <w:jc w:val="center"/>
              <w:rPr>
                <w:rFonts w:cs="Arial"/>
                <w:b/>
                <w:bCs/>
                <w:lang w:val="sr-Cyrl-CS"/>
              </w:rPr>
            </w:pPr>
            <w:r w:rsidRPr="00935EB2">
              <w:rPr>
                <w:rFonts w:cs="Arial"/>
                <w:b/>
                <w:bCs/>
                <w:lang w:val="sr-Cyrl-CS"/>
              </w:rPr>
              <w:t>5</w:t>
            </w:r>
          </w:p>
        </w:tc>
        <w:tc>
          <w:tcPr>
            <w:tcW w:w="3388" w:type="dxa"/>
            <w:shd w:val="clear" w:color="auto" w:fill="auto"/>
          </w:tcPr>
          <w:p w:rsidR="00B8658F" w:rsidRPr="00935EB2" w:rsidRDefault="00B8658F" w:rsidP="00357443">
            <w:pPr>
              <w:rPr>
                <w:rFonts w:cs="Arial"/>
                <w:b/>
                <w:bCs/>
              </w:rPr>
            </w:pPr>
            <w:r w:rsidRPr="00935EB2">
              <w:rPr>
                <w:rFonts w:cs="Arial"/>
                <w:b/>
                <w:bCs/>
              </w:rPr>
              <w:t>Kiselost (HCl)</w:t>
            </w:r>
          </w:p>
        </w:tc>
        <w:tc>
          <w:tcPr>
            <w:tcW w:w="2379" w:type="dxa"/>
            <w:shd w:val="clear" w:color="auto" w:fill="auto"/>
          </w:tcPr>
          <w:p w:rsidR="00B8658F" w:rsidRPr="00935EB2" w:rsidRDefault="00B8658F" w:rsidP="00357443">
            <w:pPr>
              <w:rPr>
                <w:rFonts w:cs="Arial"/>
                <w:b/>
                <w:bCs/>
                <w:lang w:val="sr-Cyrl-CS"/>
              </w:rPr>
            </w:pPr>
            <w:r w:rsidRPr="00935EB2">
              <w:rPr>
                <w:rFonts w:cs="Arial"/>
                <w:b/>
                <w:bCs/>
                <w:lang w:val="sr-Cyrl-CS"/>
              </w:rPr>
              <w:t>&lt;</w:t>
            </w:r>
            <w:r w:rsidRPr="00935EB2">
              <w:rPr>
                <w:rFonts w:cs="Arial"/>
                <w:b/>
                <w:bCs/>
              </w:rPr>
              <w:t xml:space="preserve"> 1,00</w:t>
            </w:r>
          </w:p>
        </w:tc>
        <w:tc>
          <w:tcPr>
            <w:tcW w:w="2379" w:type="dxa"/>
            <w:shd w:val="clear" w:color="auto" w:fill="auto"/>
          </w:tcPr>
          <w:p w:rsidR="00B8658F" w:rsidRPr="00935EB2" w:rsidRDefault="00B8658F" w:rsidP="00357443">
            <w:pPr>
              <w:rPr>
                <w:rFonts w:cs="Arial"/>
                <w:b/>
                <w:bCs/>
              </w:rPr>
            </w:pPr>
            <w:r w:rsidRPr="00935EB2">
              <w:rPr>
                <w:rFonts w:cs="Arial"/>
                <w:b/>
                <w:bCs/>
              </w:rPr>
              <w:t>%</w:t>
            </w:r>
          </w:p>
        </w:tc>
      </w:tr>
      <w:tr w:rsidR="00B8658F" w:rsidRPr="00935EB2" w:rsidTr="00357443">
        <w:tc>
          <w:tcPr>
            <w:tcW w:w="1368" w:type="dxa"/>
            <w:shd w:val="clear" w:color="auto" w:fill="auto"/>
          </w:tcPr>
          <w:p w:rsidR="00B8658F" w:rsidRPr="00935EB2" w:rsidRDefault="00B8658F" w:rsidP="00357443">
            <w:pPr>
              <w:jc w:val="center"/>
              <w:rPr>
                <w:rFonts w:cs="Arial"/>
                <w:b/>
                <w:bCs/>
                <w:lang w:val="sr-Cyrl-CS"/>
              </w:rPr>
            </w:pPr>
            <w:r w:rsidRPr="00935EB2">
              <w:rPr>
                <w:rFonts w:cs="Arial"/>
                <w:b/>
                <w:bCs/>
                <w:lang w:val="sr-Cyrl-CS"/>
              </w:rPr>
              <w:t>6</w:t>
            </w:r>
          </w:p>
        </w:tc>
        <w:tc>
          <w:tcPr>
            <w:tcW w:w="3388" w:type="dxa"/>
            <w:shd w:val="clear" w:color="auto" w:fill="auto"/>
          </w:tcPr>
          <w:p w:rsidR="00B8658F" w:rsidRPr="00935EB2" w:rsidRDefault="00B8658F" w:rsidP="00357443">
            <w:pPr>
              <w:rPr>
                <w:rFonts w:cs="Arial"/>
                <w:b/>
                <w:bCs/>
              </w:rPr>
            </w:pPr>
            <w:r w:rsidRPr="00935EB2">
              <w:rPr>
                <w:rFonts w:cs="Arial"/>
                <w:b/>
                <w:bCs/>
              </w:rPr>
              <w:t>Koncentracija</w:t>
            </w:r>
          </w:p>
        </w:tc>
        <w:tc>
          <w:tcPr>
            <w:tcW w:w="2379" w:type="dxa"/>
            <w:shd w:val="clear" w:color="auto" w:fill="auto"/>
          </w:tcPr>
          <w:p w:rsidR="00B8658F" w:rsidRPr="00935EB2" w:rsidRDefault="00B8658F" w:rsidP="00357443">
            <w:pPr>
              <w:rPr>
                <w:rFonts w:cs="Arial"/>
                <w:b/>
                <w:bCs/>
              </w:rPr>
            </w:pPr>
            <w:r w:rsidRPr="00935EB2">
              <w:rPr>
                <w:rFonts w:cs="Arial"/>
                <w:b/>
                <w:bCs/>
              </w:rPr>
              <w:t>40 (43)</w:t>
            </w:r>
          </w:p>
        </w:tc>
        <w:tc>
          <w:tcPr>
            <w:tcW w:w="2379" w:type="dxa"/>
            <w:shd w:val="clear" w:color="auto" w:fill="auto"/>
          </w:tcPr>
          <w:p w:rsidR="00B8658F" w:rsidRPr="00935EB2" w:rsidRDefault="00B8658F" w:rsidP="00357443">
            <w:pPr>
              <w:rPr>
                <w:rFonts w:cs="Arial"/>
                <w:b/>
                <w:bCs/>
              </w:rPr>
            </w:pPr>
            <w:r w:rsidRPr="00935EB2">
              <w:rPr>
                <w:rFonts w:cs="Arial"/>
                <w:b/>
                <w:bCs/>
              </w:rPr>
              <w:t>% (</w:t>
            </w:r>
            <w:r w:rsidRPr="00935EB2">
              <w:rPr>
                <w:rFonts w:cs="Arial"/>
                <w:b/>
                <w:bCs/>
                <w:vertAlign w:val="superscript"/>
              </w:rPr>
              <w:t>0</w:t>
            </w:r>
            <w:r w:rsidRPr="00935EB2">
              <w:rPr>
                <w:rFonts w:cs="Arial"/>
                <w:b/>
                <w:bCs/>
              </w:rPr>
              <w:t>Be)</w:t>
            </w:r>
          </w:p>
        </w:tc>
      </w:tr>
      <w:tr w:rsidR="00B8658F" w:rsidRPr="00935EB2" w:rsidTr="00357443">
        <w:tc>
          <w:tcPr>
            <w:tcW w:w="1368" w:type="dxa"/>
            <w:shd w:val="clear" w:color="auto" w:fill="auto"/>
          </w:tcPr>
          <w:p w:rsidR="00B8658F" w:rsidRPr="00935EB2" w:rsidRDefault="00B8658F" w:rsidP="00357443">
            <w:pPr>
              <w:jc w:val="center"/>
              <w:rPr>
                <w:rFonts w:cs="Arial"/>
                <w:b/>
                <w:bCs/>
                <w:lang w:val="sr-Cyrl-CS"/>
              </w:rPr>
            </w:pPr>
            <w:r w:rsidRPr="00935EB2">
              <w:rPr>
                <w:rFonts w:cs="Arial"/>
                <w:b/>
                <w:bCs/>
                <w:lang w:val="sr-Cyrl-CS"/>
              </w:rPr>
              <w:t>7</w:t>
            </w:r>
          </w:p>
        </w:tc>
        <w:tc>
          <w:tcPr>
            <w:tcW w:w="3388" w:type="dxa"/>
            <w:shd w:val="clear" w:color="auto" w:fill="auto"/>
          </w:tcPr>
          <w:p w:rsidR="00B8658F" w:rsidRPr="00935EB2" w:rsidRDefault="00B8658F" w:rsidP="00357443">
            <w:pPr>
              <w:rPr>
                <w:rFonts w:cs="Arial"/>
                <w:b/>
                <w:bCs/>
              </w:rPr>
            </w:pPr>
            <w:r w:rsidRPr="00935EB2">
              <w:rPr>
                <w:rFonts w:cs="Arial"/>
                <w:b/>
                <w:bCs/>
              </w:rPr>
              <w:t>Boja</w:t>
            </w:r>
          </w:p>
        </w:tc>
        <w:tc>
          <w:tcPr>
            <w:tcW w:w="2379" w:type="dxa"/>
            <w:shd w:val="clear" w:color="auto" w:fill="auto"/>
          </w:tcPr>
          <w:p w:rsidR="00B8658F" w:rsidRPr="00935EB2" w:rsidRDefault="00B8658F" w:rsidP="00357443">
            <w:pPr>
              <w:rPr>
                <w:rFonts w:cs="Arial"/>
                <w:b/>
                <w:bCs/>
                <w:lang w:val="sr-Cyrl-CS"/>
              </w:rPr>
            </w:pPr>
            <w:r w:rsidRPr="00935EB2">
              <w:rPr>
                <w:rFonts w:cs="Arial"/>
                <w:b/>
                <w:bCs/>
                <w:lang w:val="sr-Cyrl-CS"/>
              </w:rPr>
              <w:t>Смеђе црвена</w:t>
            </w:r>
          </w:p>
        </w:tc>
        <w:tc>
          <w:tcPr>
            <w:tcW w:w="2379" w:type="dxa"/>
            <w:shd w:val="clear" w:color="auto" w:fill="auto"/>
          </w:tcPr>
          <w:p w:rsidR="00B8658F" w:rsidRPr="00935EB2" w:rsidRDefault="00B8658F" w:rsidP="00357443">
            <w:pPr>
              <w:rPr>
                <w:rFonts w:cs="Arial"/>
                <w:b/>
                <w:bCs/>
                <w:lang w:val="sr-Cyrl-CS"/>
              </w:rPr>
            </w:pPr>
          </w:p>
        </w:tc>
      </w:tr>
    </w:tbl>
    <w:p w:rsidR="00310BE6" w:rsidRPr="00D90F29" w:rsidRDefault="00310BE6" w:rsidP="00D90F29">
      <w:pPr>
        <w:pStyle w:val="Default"/>
        <w:rPr>
          <w:rFonts w:ascii="Arial" w:hAnsi="Arial" w:cs="Arial"/>
          <w:b/>
          <w:bCs/>
          <w:lang w:val="sr-Latn-RS"/>
        </w:rPr>
      </w:pPr>
    </w:p>
    <w:p w:rsidR="00310BE6" w:rsidRDefault="00310BE6" w:rsidP="007C71BF">
      <w:pPr>
        <w:pStyle w:val="Default"/>
        <w:jc w:val="center"/>
        <w:rPr>
          <w:rFonts w:ascii="Arial" w:hAnsi="Arial" w:cs="Arial"/>
          <w:b/>
          <w:bCs/>
          <w:lang w:val="en-US"/>
        </w:rPr>
      </w:pPr>
    </w:p>
    <w:p w:rsidR="00FA54EE" w:rsidRPr="00FA54EE" w:rsidRDefault="00FA54EE" w:rsidP="007C71BF">
      <w:pPr>
        <w:pStyle w:val="Default"/>
        <w:jc w:val="center"/>
        <w:rPr>
          <w:rFonts w:ascii="Arial" w:hAnsi="Arial" w:cs="Arial"/>
          <w:b/>
          <w:bCs/>
          <w:lang w:val="en-US"/>
        </w:rPr>
      </w:pPr>
    </w:p>
    <w:p w:rsidR="00D81C69" w:rsidRPr="00C7287A" w:rsidRDefault="00D81C69" w:rsidP="00D81C69">
      <w:pPr>
        <w:pStyle w:val="Default"/>
        <w:jc w:val="center"/>
        <w:rPr>
          <w:rFonts w:ascii="Arial" w:hAnsi="Arial" w:cs="Arial"/>
          <w:b/>
          <w:bCs/>
          <w:lang w:val="sr-Cyrl-CS"/>
        </w:rPr>
      </w:pPr>
      <w:r>
        <w:rPr>
          <w:rFonts w:ascii="Arial" w:hAnsi="Arial" w:cs="Arial"/>
          <w:b/>
          <w:bCs/>
          <w:lang w:val="sr-Cyrl-CS"/>
        </w:rPr>
        <w:t>3.</w:t>
      </w:r>
      <w:r>
        <w:rPr>
          <w:rFonts w:ascii="Arial" w:hAnsi="Arial" w:cs="Arial"/>
          <w:b/>
          <w:bCs/>
        </w:rPr>
        <w:t>3</w:t>
      </w:r>
      <w:r>
        <w:rPr>
          <w:rFonts w:ascii="Arial" w:hAnsi="Arial" w:cs="Arial"/>
          <w:b/>
          <w:bCs/>
          <w:lang w:val="sr-Cyrl-CS"/>
        </w:rPr>
        <w:t xml:space="preserve"> СПЕЦИФИКАЦИЈА </w:t>
      </w:r>
      <w:r w:rsidRPr="00C7287A">
        <w:rPr>
          <w:rFonts w:ascii="Arial" w:hAnsi="Arial" w:cs="Arial"/>
          <w:b/>
          <w:bCs/>
          <w:lang w:val="sr-Cyrl-CS"/>
        </w:rPr>
        <w:t xml:space="preserve"> ПО КОЛИЧИНАМА И ПАРИТЕТУ</w:t>
      </w:r>
    </w:p>
    <w:p w:rsidR="00D81C69" w:rsidRPr="00C7287A" w:rsidRDefault="00D81C69" w:rsidP="00D81C69">
      <w:pPr>
        <w:pStyle w:val="Default"/>
        <w:rPr>
          <w:rFonts w:ascii="Arial" w:hAnsi="Arial" w:cs="Arial"/>
          <w:bCs/>
          <w:lang w:val="sr-Cyrl-CS"/>
        </w:rPr>
      </w:pPr>
    </w:p>
    <w:p w:rsidR="00D81C69" w:rsidRPr="00C7287A" w:rsidRDefault="00D81C69" w:rsidP="00D81C69">
      <w:pPr>
        <w:pStyle w:val="Default"/>
        <w:ind w:left="360"/>
        <w:rPr>
          <w:rFonts w:ascii="Arial" w:hAnsi="Arial" w:cs="Arial"/>
          <w:b/>
          <w:bCs/>
        </w:rPr>
      </w:pPr>
    </w:p>
    <w:tbl>
      <w:tblPr>
        <w:tblW w:w="10988"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
        <w:gridCol w:w="4487"/>
        <w:gridCol w:w="1608"/>
        <w:gridCol w:w="3656"/>
      </w:tblGrid>
      <w:tr w:rsidR="00D81C69" w:rsidRPr="009076C4" w:rsidTr="00357443">
        <w:tc>
          <w:tcPr>
            <w:tcW w:w="1237" w:type="dxa"/>
            <w:gridSpan w:val="2"/>
            <w:shd w:val="clear" w:color="auto" w:fill="auto"/>
            <w:vAlign w:val="center"/>
          </w:tcPr>
          <w:p w:rsidR="00D81C69" w:rsidRPr="009076C4" w:rsidRDefault="00D81C69" w:rsidP="00357443">
            <w:pPr>
              <w:pStyle w:val="Default"/>
              <w:jc w:val="center"/>
              <w:rPr>
                <w:rFonts w:ascii="Arial" w:hAnsi="Arial" w:cs="Arial"/>
                <w:bCs/>
                <w:lang w:val="sr-Cyrl-CS"/>
              </w:rPr>
            </w:pPr>
            <w:r w:rsidRPr="009076C4">
              <w:rPr>
                <w:rFonts w:ascii="Arial" w:hAnsi="Arial" w:cs="Arial"/>
                <w:bCs/>
                <w:lang w:val="sr-Cyrl-CS"/>
              </w:rPr>
              <w:t>Ред.број</w:t>
            </w:r>
          </w:p>
        </w:tc>
        <w:tc>
          <w:tcPr>
            <w:tcW w:w="4487" w:type="dxa"/>
            <w:shd w:val="clear" w:color="auto" w:fill="auto"/>
            <w:vAlign w:val="center"/>
          </w:tcPr>
          <w:p w:rsidR="00D81C69" w:rsidRPr="009076C4" w:rsidRDefault="00D81C69" w:rsidP="00357443">
            <w:pPr>
              <w:pStyle w:val="Default"/>
              <w:jc w:val="center"/>
              <w:rPr>
                <w:rFonts w:ascii="Arial" w:hAnsi="Arial" w:cs="Arial"/>
                <w:bCs/>
                <w:lang w:val="sr-Cyrl-BA"/>
              </w:rPr>
            </w:pPr>
            <w:r>
              <w:rPr>
                <w:rFonts w:ascii="Arial" w:hAnsi="Arial" w:cs="Arial"/>
                <w:bCs/>
                <w:lang w:val="sr-Cyrl-BA"/>
              </w:rPr>
              <w:t xml:space="preserve"> Н</w:t>
            </w:r>
            <w:r w:rsidRPr="009076C4">
              <w:rPr>
                <w:rFonts w:ascii="Arial" w:hAnsi="Arial" w:cs="Arial"/>
                <w:bCs/>
                <w:lang w:val="sr-Cyrl-BA"/>
              </w:rPr>
              <w:t>аручиоц</w:t>
            </w:r>
            <w:r>
              <w:rPr>
                <w:rFonts w:ascii="Arial" w:hAnsi="Arial" w:cs="Arial"/>
                <w:bCs/>
                <w:lang w:val="sr-Cyrl-BA"/>
              </w:rPr>
              <w:t xml:space="preserve">и </w:t>
            </w:r>
          </w:p>
        </w:tc>
        <w:tc>
          <w:tcPr>
            <w:tcW w:w="1608" w:type="dxa"/>
            <w:shd w:val="clear" w:color="auto" w:fill="auto"/>
            <w:vAlign w:val="center"/>
          </w:tcPr>
          <w:p w:rsidR="00D81C69" w:rsidRPr="009076C4" w:rsidRDefault="00D81C69" w:rsidP="00357443">
            <w:pPr>
              <w:pStyle w:val="Default"/>
              <w:jc w:val="center"/>
              <w:rPr>
                <w:rFonts w:ascii="Arial" w:hAnsi="Arial" w:cs="Arial"/>
                <w:bCs/>
                <w:lang w:val="sr-Cyrl-BA"/>
              </w:rPr>
            </w:pPr>
            <w:r w:rsidRPr="009076C4">
              <w:rPr>
                <w:rFonts w:ascii="Arial" w:hAnsi="Arial" w:cs="Arial"/>
                <w:bCs/>
                <w:lang w:val="sr-Cyrl-BA"/>
              </w:rPr>
              <w:t>Планирана количина</w:t>
            </w:r>
          </w:p>
          <w:p w:rsidR="00D81C69" w:rsidRPr="009076C4" w:rsidRDefault="00D81C69" w:rsidP="00357443">
            <w:pPr>
              <w:pStyle w:val="Default"/>
              <w:jc w:val="center"/>
              <w:rPr>
                <w:rFonts w:ascii="Arial" w:hAnsi="Arial" w:cs="Arial"/>
                <w:bCs/>
                <w:lang w:val="sr-Cyrl-BA"/>
              </w:rPr>
            </w:pPr>
            <w:r w:rsidRPr="009076C4">
              <w:rPr>
                <w:rFonts w:ascii="Arial" w:hAnsi="Arial" w:cs="Arial"/>
                <w:bCs/>
              </w:rPr>
              <w:t>t</w:t>
            </w:r>
          </w:p>
        </w:tc>
        <w:tc>
          <w:tcPr>
            <w:tcW w:w="3656" w:type="dxa"/>
            <w:shd w:val="clear" w:color="auto" w:fill="auto"/>
            <w:vAlign w:val="center"/>
          </w:tcPr>
          <w:p w:rsidR="00D81C69" w:rsidRPr="009076C4" w:rsidRDefault="00D81C69" w:rsidP="00357443">
            <w:pPr>
              <w:pStyle w:val="Default"/>
              <w:jc w:val="center"/>
              <w:rPr>
                <w:rFonts w:ascii="Arial" w:hAnsi="Arial" w:cs="Arial"/>
                <w:bCs/>
                <w:lang w:val="sr-Cyrl-BA"/>
              </w:rPr>
            </w:pPr>
            <w:r w:rsidRPr="009076C4">
              <w:rPr>
                <w:rFonts w:ascii="Arial" w:hAnsi="Arial" w:cs="Arial"/>
                <w:bCs/>
                <w:lang w:val="sr-Cyrl-BA"/>
              </w:rPr>
              <w:t>Паритет</w:t>
            </w:r>
          </w:p>
        </w:tc>
      </w:tr>
      <w:tr w:rsidR="00D81C69" w:rsidRPr="009076C4" w:rsidTr="00357443">
        <w:tc>
          <w:tcPr>
            <w:tcW w:w="1237" w:type="dxa"/>
            <w:gridSpan w:val="2"/>
            <w:shd w:val="clear" w:color="auto" w:fill="auto"/>
            <w:vAlign w:val="center"/>
          </w:tcPr>
          <w:p w:rsidR="00D81C69" w:rsidRPr="009076C4" w:rsidRDefault="00D81C69" w:rsidP="00357443">
            <w:pPr>
              <w:pStyle w:val="Default"/>
              <w:jc w:val="center"/>
              <w:rPr>
                <w:rFonts w:ascii="Arial" w:hAnsi="Arial" w:cs="Arial"/>
                <w:bCs/>
                <w:lang w:val="sr-Cyrl-BA"/>
              </w:rPr>
            </w:pPr>
            <w:r>
              <w:rPr>
                <w:rFonts w:ascii="Arial" w:hAnsi="Arial" w:cs="Arial"/>
                <w:bCs/>
                <w:lang w:val="sr-Cyrl-BA"/>
              </w:rPr>
              <w:t>1</w:t>
            </w:r>
            <w:r w:rsidRPr="009076C4">
              <w:rPr>
                <w:rFonts w:ascii="Arial" w:hAnsi="Arial" w:cs="Arial"/>
                <w:bCs/>
                <w:lang w:val="sr-Cyrl-BA"/>
              </w:rPr>
              <w:t>.</w:t>
            </w:r>
          </w:p>
        </w:tc>
        <w:tc>
          <w:tcPr>
            <w:tcW w:w="4487" w:type="dxa"/>
            <w:shd w:val="clear" w:color="auto" w:fill="auto"/>
            <w:vAlign w:val="center"/>
          </w:tcPr>
          <w:p w:rsidR="00D81C69" w:rsidRPr="009076C4" w:rsidRDefault="00D81C69" w:rsidP="00357443">
            <w:pPr>
              <w:pStyle w:val="Default"/>
              <w:rPr>
                <w:rFonts w:ascii="Arial" w:hAnsi="Arial" w:cs="Arial"/>
                <w:bCs/>
                <w:lang w:val="sr-Cyrl-BA"/>
              </w:rPr>
            </w:pPr>
            <w:r>
              <w:rPr>
                <w:rFonts w:ascii="Arial" w:hAnsi="Arial" w:cs="Arial"/>
                <w:bCs/>
                <w:lang w:val="sr-Cyrl-CS"/>
              </w:rPr>
              <w:t>ПД „</w:t>
            </w:r>
            <w:r w:rsidRPr="009076C4">
              <w:rPr>
                <w:rFonts w:ascii="Arial" w:hAnsi="Arial" w:cs="Arial"/>
                <w:bCs/>
                <w:lang w:val="sr-Cyrl-CS"/>
              </w:rPr>
              <w:t>РБ</w:t>
            </w:r>
            <w:r>
              <w:rPr>
                <w:rFonts w:ascii="Arial" w:hAnsi="Arial" w:cs="Arial"/>
                <w:bCs/>
                <w:lang w:val="sr-Cyrl-CS"/>
              </w:rPr>
              <w:t xml:space="preserve"> </w:t>
            </w:r>
            <w:r w:rsidRPr="009076C4">
              <w:rPr>
                <w:rFonts w:ascii="Arial" w:hAnsi="Arial" w:cs="Arial"/>
                <w:bCs/>
                <w:lang w:val="sr-Cyrl-CS"/>
              </w:rPr>
              <w:t xml:space="preserve">Колубара“д.о.о. - </w:t>
            </w:r>
            <w:r w:rsidRPr="009076C4">
              <w:rPr>
                <w:rFonts w:ascii="Arial" w:hAnsi="Arial" w:cs="Arial"/>
                <w:bCs/>
                <w:lang w:val="sr-Cyrl-BA"/>
              </w:rPr>
              <w:t>РБ Колубара Вреоци</w:t>
            </w:r>
          </w:p>
        </w:tc>
        <w:tc>
          <w:tcPr>
            <w:tcW w:w="1608" w:type="dxa"/>
            <w:shd w:val="clear" w:color="auto" w:fill="auto"/>
            <w:vAlign w:val="center"/>
          </w:tcPr>
          <w:p w:rsidR="00D81C69" w:rsidRPr="00A96C8D" w:rsidRDefault="00BC352E" w:rsidP="00BC352E">
            <w:pPr>
              <w:pStyle w:val="Default"/>
              <w:jc w:val="right"/>
              <w:rPr>
                <w:rFonts w:ascii="Arial" w:hAnsi="Arial" w:cs="Arial"/>
                <w:bCs/>
              </w:rPr>
            </w:pPr>
            <w:r>
              <w:rPr>
                <w:rFonts w:ascii="Arial" w:hAnsi="Arial" w:cs="Arial"/>
                <w:bCs/>
                <w:lang w:val="sr-Latn-RS"/>
              </w:rPr>
              <w:t>16</w:t>
            </w:r>
          </w:p>
        </w:tc>
        <w:tc>
          <w:tcPr>
            <w:tcW w:w="3656" w:type="dxa"/>
            <w:shd w:val="clear" w:color="auto" w:fill="auto"/>
            <w:vAlign w:val="center"/>
          </w:tcPr>
          <w:p w:rsidR="00D81C69" w:rsidRDefault="00D81C69" w:rsidP="00357443">
            <w:r w:rsidRPr="003A7100">
              <w:rPr>
                <w:rFonts w:cs="Arial"/>
                <w:bCs/>
                <w:lang w:val="sr-Cyrl-BA"/>
              </w:rPr>
              <w:t>Истоварно место  наручиоца</w:t>
            </w:r>
          </w:p>
        </w:tc>
      </w:tr>
      <w:tr w:rsidR="00D81C69" w:rsidRPr="009076C4" w:rsidTr="00357443">
        <w:tc>
          <w:tcPr>
            <w:tcW w:w="1237" w:type="dxa"/>
            <w:gridSpan w:val="2"/>
            <w:shd w:val="clear" w:color="auto" w:fill="auto"/>
            <w:vAlign w:val="center"/>
          </w:tcPr>
          <w:p w:rsidR="00D81C69" w:rsidRPr="009076C4" w:rsidRDefault="00D81C69" w:rsidP="00357443">
            <w:pPr>
              <w:pStyle w:val="Default"/>
              <w:jc w:val="center"/>
              <w:rPr>
                <w:rFonts w:ascii="Arial" w:hAnsi="Arial" w:cs="Arial"/>
                <w:bCs/>
                <w:lang w:val="sr-Cyrl-BA"/>
              </w:rPr>
            </w:pPr>
            <w:r>
              <w:rPr>
                <w:rFonts w:ascii="Arial" w:hAnsi="Arial" w:cs="Arial"/>
                <w:bCs/>
                <w:lang w:val="sr-Cyrl-BA"/>
              </w:rPr>
              <w:t>2</w:t>
            </w:r>
            <w:r w:rsidRPr="009076C4">
              <w:rPr>
                <w:rFonts w:ascii="Arial" w:hAnsi="Arial" w:cs="Arial"/>
                <w:bCs/>
                <w:lang w:val="sr-Cyrl-BA"/>
              </w:rPr>
              <w:t>.</w:t>
            </w:r>
          </w:p>
        </w:tc>
        <w:tc>
          <w:tcPr>
            <w:tcW w:w="4487" w:type="dxa"/>
            <w:shd w:val="clear" w:color="auto" w:fill="auto"/>
            <w:vAlign w:val="center"/>
          </w:tcPr>
          <w:p w:rsidR="00D81C69" w:rsidRPr="00D90F29" w:rsidRDefault="008F50D0" w:rsidP="00C673D5">
            <w:pPr>
              <w:pStyle w:val="Default"/>
              <w:rPr>
                <w:rFonts w:ascii="Arial" w:hAnsi="Arial" w:cs="Arial"/>
                <w:bCs/>
                <w:lang w:val="sr-Cyrl-RS"/>
              </w:rPr>
            </w:pPr>
            <w:r>
              <w:rPr>
                <w:rFonts w:ascii="Arial" w:hAnsi="Arial" w:cs="Arial"/>
                <w:bCs/>
                <w:lang w:val="sr-Cyrl-BA"/>
              </w:rPr>
              <w:t>ПД</w:t>
            </w:r>
            <w:r w:rsidR="00D81C69" w:rsidRPr="009076C4">
              <w:rPr>
                <w:rFonts w:ascii="Arial" w:hAnsi="Arial" w:cs="Arial"/>
                <w:bCs/>
                <w:lang w:val="sr-Cyrl-BA"/>
              </w:rPr>
              <w:t>„</w:t>
            </w:r>
            <w:r w:rsidR="00C673D5">
              <w:rPr>
                <w:rFonts w:ascii="Arial" w:hAnsi="Arial" w:cs="Arial"/>
                <w:bCs/>
                <w:lang w:val="sr-Cyrl-BA"/>
              </w:rPr>
              <w:t>Т</w:t>
            </w:r>
            <w:r>
              <w:rPr>
                <w:rFonts w:ascii="Arial" w:hAnsi="Arial" w:cs="Arial"/>
                <w:bCs/>
                <w:lang w:val="sr-Cyrl-BA"/>
              </w:rPr>
              <w:t>ермоелектране Никола</w:t>
            </w:r>
            <w:r w:rsidR="00C673D5">
              <w:rPr>
                <w:rFonts w:ascii="Arial" w:hAnsi="Arial" w:cs="Arial"/>
                <w:bCs/>
                <w:lang w:val="sr-Cyrl-BA"/>
              </w:rPr>
              <w:t>Тесла</w:t>
            </w:r>
            <w:r w:rsidR="00D81C69" w:rsidRPr="009076C4">
              <w:rPr>
                <w:rFonts w:ascii="Arial" w:hAnsi="Arial" w:cs="Arial"/>
                <w:bCs/>
                <w:lang w:val="sr-Cyrl-BA"/>
              </w:rPr>
              <w:t xml:space="preserve">“д.о.о. </w:t>
            </w:r>
            <w:r w:rsidR="00D90F29">
              <w:rPr>
                <w:rFonts w:ascii="Arial" w:hAnsi="Arial" w:cs="Arial"/>
                <w:bCs/>
                <w:lang w:val="sr-Latn-RS"/>
              </w:rPr>
              <w:t>– TE Ko</w:t>
            </w:r>
            <w:r w:rsidR="00D90F29">
              <w:rPr>
                <w:rFonts w:ascii="Arial" w:hAnsi="Arial" w:cs="Arial"/>
                <w:bCs/>
                <w:lang w:val="sr-Cyrl-RS"/>
              </w:rPr>
              <w:t>лубара Велики Црљени</w:t>
            </w:r>
          </w:p>
        </w:tc>
        <w:tc>
          <w:tcPr>
            <w:tcW w:w="1608" w:type="dxa"/>
            <w:shd w:val="clear" w:color="auto" w:fill="auto"/>
            <w:vAlign w:val="center"/>
          </w:tcPr>
          <w:p w:rsidR="00D81C69" w:rsidRPr="00E83310" w:rsidRDefault="00D81C69" w:rsidP="00357443">
            <w:pPr>
              <w:pStyle w:val="Default"/>
              <w:jc w:val="right"/>
              <w:rPr>
                <w:rFonts w:ascii="Arial" w:hAnsi="Arial" w:cs="Arial"/>
                <w:bCs/>
                <w:lang w:val="sr-Cyrl-CS"/>
              </w:rPr>
            </w:pPr>
            <w:r>
              <w:rPr>
                <w:rFonts w:ascii="Arial" w:hAnsi="Arial" w:cs="Arial"/>
                <w:bCs/>
                <w:lang w:val="sr-Cyrl-CS"/>
              </w:rPr>
              <w:t>3</w:t>
            </w:r>
            <w:r w:rsidR="00BC352E">
              <w:rPr>
                <w:rFonts w:ascii="Arial" w:hAnsi="Arial" w:cs="Arial"/>
                <w:bCs/>
                <w:lang w:val="sr-Latn-RS"/>
              </w:rPr>
              <w:t>5</w:t>
            </w:r>
            <w:r>
              <w:rPr>
                <w:rFonts w:ascii="Arial" w:hAnsi="Arial" w:cs="Arial"/>
                <w:bCs/>
                <w:lang w:val="sr-Cyrl-CS"/>
              </w:rPr>
              <w:t>0</w:t>
            </w:r>
          </w:p>
        </w:tc>
        <w:tc>
          <w:tcPr>
            <w:tcW w:w="3656" w:type="dxa"/>
            <w:shd w:val="clear" w:color="auto" w:fill="auto"/>
            <w:vAlign w:val="center"/>
          </w:tcPr>
          <w:p w:rsidR="00D81C69" w:rsidRDefault="00D81C69" w:rsidP="00357443">
            <w:r w:rsidRPr="003A7100">
              <w:rPr>
                <w:rFonts w:cs="Arial"/>
                <w:bCs/>
                <w:lang w:val="sr-Cyrl-BA"/>
              </w:rPr>
              <w:t>Истоварно место  наручиоца</w:t>
            </w:r>
          </w:p>
        </w:tc>
      </w:tr>
      <w:tr w:rsidR="00D81C69" w:rsidRPr="009076C4" w:rsidTr="00357443">
        <w:tc>
          <w:tcPr>
            <w:tcW w:w="1230" w:type="dxa"/>
            <w:shd w:val="clear" w:color="auto" w:fill="auto"/>
            <w:vAlign w:val="center"/>
          </w:tcPr>
          <w:p w:rsidR="00D81C69" w:rsidRPr="009076C4" w:rsidRDefault="00D81C69" w:rsidP="00357443">
            <w:pPr>
              <w:pStyle w:val="Default"/>
              <w:jc w:val="center"/>
              <w:rPr>
                <w:rFonts w:ascii="Arial" w:hAnsi="Arial" w:cs="Arial"/>
                <w:bCs/>
                <w:lang w:val="sr-Cyrl-BA"/>
              </w:rPr>
            </w:pPr>
            <w:r>
              <w:rPr>
                <w:rFonts w:ascii="Arial" w:hAnsi="Arial" w:cs="Arial"/>
                <w:bCs/>
                <w:lang w:val="sr-Cyrl-BA"/>
              </w:rPr>
              <w:t>3.</w:t>
            </w:r>
          </w:p>
        </w:tc>
        <w:tc>
          <w:tcPr>
            <w:tcW w:w="4494" w:type="dxa"/>
            <w:gridSpan w:val="2"/>
            <w:shd w:val="clear" w:color="auto" w:fill="auto"/>
          </w:tcPr>
          <w:p w:rsidR="00D81C69" w:rsidRPr="009076C4" w:rsidRDefault="00C673D5" w:rsidP="00357443">
            <w:pPr>
              <w:pStyle w:val="Default"/>
              <w:rPr>
                <w:rFonts w:ascii="Arial" w:hAnsi="Arial" w:cs="Arial"/>
                <w:bCs/>
                <w:lang w:val="sr-Cyrl-BA"/>
              </w:rPr>
            </w:pPr>
            <w:r>
              <w:rPr>
                <w:rFonts w:ascii="Arial" w:hAnsi="Arial" w:cs="Arial"/>
                <w:bCs/>
                <w:lang w:val="sr-Cyrl-BA"/>
              </w:rPr>
              <w:t xml:space="preserve">ПД </w:t>
            </w:r>
            <w:r w:rsidRPr="009076C4">
              <w:rPr>
                <w:rFonts w:ascii="Arial" w:hAnsi="Arial" w:cs="Arial"/>
                <w:bCs/>
                <w:lang w:val="sr-Cyrl-BA"/>
              </w:rPr>
              <w:t xml:space="preserve">„Панонске ТЕ-ТО“д.о.о. - ТЕ </w:t>
            </w:r>
            <w:r>
              <w:rPr>
                <w:rFonts w:ascii="Arial" w:hAnsi="Arial" w:cs="Arial"/>
                <w:bCs/>
                <w:lang w:val="sr-Cyrl-BA"/>
              </w:rPr>
              <w:t>-</w:t>
            </w:r>
            <w:r w:rsidRPr="009076C4">
              <w:rPr>
                <w:rFonts w:ascii="Arial" w:hAnsi="Arial" w:cs="Arial"/>
                <w:bCs/>
                <w:lang w:val="sr-Cyrl-BA"/>
              </w:rPr>
              <w:t>ТО Нови Сад</w:t>
            </w:r>
          </w:p>
        </w:tc>
        <w:tc>
          <w:tcPr>
            <w:tcW w:w="1608" w:type="dxa"/>
            <w:shd w:val="clear" w:color="auto" w:fill="auto"/>
            <w:vAlign w:val="center"/>
          </w:tcPr>
          <w:p w:rsidR="00D81C69" w:rsidRPr="009076C4" w:rsidRDefault="00BC352E" w:rsidP="00BC352E">
            <w:pPr>
              <w:pStyle w:val="Default"/>
              <w:jc w:val="right"/>
              <w:rPr>
                <w:rFonts w:ascii="Arial" w:hAnsi="Arial" w:cs="Arial"/>
                <w:bCs/>
                <w:lang w:val="sr-Cyrl-BA"/>
              </w:rPr>
            </w:pPr>
            <w:r>
              <w:rPr>
                <w:rFonts w:ascii="Arial" w:hAnsi="Arial" w:cs="Arial"/>
                <w:bCs/>
                <w:lang w:val="sr-Latn-RS"/>
              </w:rPr>
              <w:t>23</w:t>
            </w:r>
          </w:p>
        </w:tc>
        <w:tc>
          <w:tcPr>
            <w:tcW w:w="3656" w:type="dxa"/>
            <w:shd w:val="clear" w:color="auto" w:fill="auto"/>
            <w:vAlign w:val="center"/>
          </w:tcPr>
          <w:p w:rsidR="00D81C69" w:rsidRPr="009076C4" w:rsidRDefault="00D81C69" w:rsidP="00357443">
            <w:pPr>
              <w:pStyle w:val="Default"/>
              <w:rPr>
                <w:rFonts w:ascii="Arial" w:hAnsi="Arial" w:cs="Arial"/>
                <w:bCs/>
                <w:lang w:val="sr-Cyrl-BA"/>
              </w:rPr>
            </w:pPr>
            <w:r w:rsidRPr="003A7100">
              <w:rPr>
                <w:rFonts w:ascii="Arial" w:hAnsi="Arial" w:cs="Arial"/>
                <w:bCs/>
                <w:lang w:val="sr-Cyrl-BA"/>
              </w:rPr>
              <w:t>Истоварно место  наручиоца</w:t>
            </w:r>
          </w:p>
        </w:tc>
      </w:tr>
      <w:tr w:rsidR="00D81C69" w:rsidRPr="009076C4" w:rsidTr="00357443">
        <w:tc>
          <w:tcPr>
            <w:tcW w:w="5724" w:type="dxa"/>
            <w:gridSpan w:val="3"/>
            <w:shd w:val="clear" w:color="auto" w:fill="auto"/>
          </w:tcPr>
          <w:p w:rsidR="00D81C69" w:rsidRDefault="00D81C69" w:rsidP="00357443">
            <w:pPr>
              <w:pStyle w:val="Default"/>
              <w:jc w:val="center"/>
              <w:rPr>
                <w:rFonts w:ascii="Arial" w:hAnsi="Arial" w:cs="Arial"/>
                <w:bCs/>
                <w:lang w:val="sr-Cyrl-BA"/>
              </w:rPr>
            </w:pPr>
            <w:r>
              <w:rPr>
                <w:rFonts w:ascii="Arial" w:hAnsi="Arial" w:cs="Arial"/>
                <w:bCs/>
                <w:lang w:val="sr-Cyrl-BA"/>
              </w:rPr>
              <w:t>УКУПНО</w:t>
            </w:r>
          </w:p>
        </w:tc>
        <w:tc>
          <w:tcPr>
            <w:tcW w:w="1608" w:type="dxa"/>
            <w:shd w:val="clear" w:color="auto" w:fill="auto"/>
            <w:vAlign w:val="center"/>
          </w:tcPr>
          <w:p w:rsidR="00D81C69" w:rsidRDefault="00BC352E" w:rsidP="00BC352E">
            <w:pPr>
              <w:pStyle w:val="Default"/>
              <w:jc w:val="right"/>
              <w:rPr>
                <w:rFonts w:ascii="Arial" w:hAnsi="Arial" w:cs="Arial"/>
                <w:bCs/>
                <w:lang w:val="sr-Cyrl-BA"/>
              </w:rPr>
            </w:pPr>
            <w:r>
              <w:rPr>
                <w:rFonts w:ascii="Arial" w:hAnsi="Arial" w:cs="Arial"/>
                <w:bCs/>
                <w:lang w:val="sr-Latn-RS"/>
              </w:rPr>
              <w:t>389</w:t>
            </w:r>
          </w:p>
        </w:tc>
        <w:tc>
          <w:tcPr>
            <w:tcW w:w="3656" w:type="dxa"/>
            <w:shd w:val="clear" w:color="auto" w:fill="auto"/>
            <w:vAlign w:val="center"/>
          </w:tcPr>
          <w:p w:rsidR="00D81C69" w:rsidRPr="009076C4" w:rsidRDefault="00D81C69" w:rsidP="00357443">
            <w:pPr>
              <w:pStyle w:val="Default"/>
              <w:rPr>
                <w:rFonts w:ascii="Arial" w:hAnsi="Arial" w:cs="Arial"/>
                <w:bCs/>
                <w:lang w:val="sr-Cyrl-BA"/>
              </w:rPr>
            </w:pPr>
          </w:p>
        </w:tc>
      </w:tr>
    </w:tbl>
    <w:p w:rsidR="00D81C69" w:rsidRDefault="00D81C69" w:rsidP="00D81C69">
      <w:pPr>
        <w:pStyle w:val="Default"/>
        <w:rPr>
          <w:rFonts w:ascii="Arial" w:hAnsi="Arial" w:cs="Arial"/>
          <w:bCs/>
          <w:lang w:val="sr-Cyrl-BA"/>
        </w:rPr>
      </w:pPr>
    </w:p>
    <w:p w:rsidR="00D81C69" w:rsidRPr="003A41D6" w:rsidRDefault="00D81C69" w:rsidP="00D81C69">
      <w:pPr>
        <w:pStyle w:val="Default"/>
        <w:ind w:left="360"/>
        <w:rPr>
          <w:rFonts w:ascii="Arial" w:hAnsi="Arial" w:cs="Arial"/>
          <w:bCs/>
          <w:lang w:val="sr-Cyrl-CS"/>
        </w:rPr>
      </w:pPr>
    </w:p>
    <w:p w:rsidR="00D81C69" w:rsidRPr="00111761" w:rsidRDefault="00D81C69" w:rsidP="00D81C69">
      <w:pPr>
        <w:pStyle w:val="Default"/>
        <w:ind w:left="360"/>
        <w:jc w:val="both"/>
        <w:rPr>
          <w:rFonts w:ascii="Arial" w:hAnsi="Arial" w:cs="Arial"/>
          <w:bCs/>
          <w:lang w:val="sr-Cyrl-CS"/>
        </w:rPr>
      </w:pPr>
      <w:r w:rsidRPr="00111761">
        <w:rPr>
          <w:rFonts w:ascii="Arial" w:hAnsi="Arial" w:cs="Arial"/>
          <w:bCs/>
          <w:lang w:val="sr-Cyrl-CS"/>
        </w:rPr>
        <w:t>Понуђач је дужан да о свом трош</w:t>
      </w:r>
      <w:r>
        <w:rPr>
          <w:rFonts w:ascii="Arial" w:hAnsi="Arial" w:cs="Arial"/>
          <w:bCs/>
          <w:lang w:val="sr-Cyrl-CS"/>
        </w:rPr>
        <w:t>ку организује испоруку и превоз</w:t>
      </w:r>
      <w:r w:rsidRPr="00111761">
        <w:rPr>
          <w:rFonts w:ascii="Arial" w:hAnsi="Arial" w:cs="Arial"/>
          <w:lang w:val="sr-Cyrl-CS"/>
        </w:rPr>
        <w:t xml:space="preserve"> </w:t>
      </w:r>
      <w:r w:rsidR="00565329">
        <w:rPr>
          <w:rFonts w:ascii="Arial" w:hAnsi="Arial" w:cs="Arial"/>
          <w:lang w:val="sr-Cyrl-RS"/>
        </w:rPr>
        <w:t>гвожђе</w:t>
      </w:r>
      <w:r w:rsidR="00565329">
        <w:rPr>
          <w:rFonts w:ascii="Arial" w:hAnsi="Arial" w:cs="Arial"/>
          <w:lang w:val="sr-Latn-RS"/>
        </w:rPr>
        <w:t xml:space="preserve"> </w:t>
      </w:r>
      <w:r w:rsidR="00565329">
        <w:rPr>
          <w:rFonts w:ascii="Arial" w:hAnsi="Arial" w:cs="Arial"/>
          <w:lang w:val="sr-Cyrl-RS"/>
        </w:rPr>
        <w:t>(</w:t>
      </w:r>
      <w:r w:rsidR="00565329">
        <w:rPr>
          <w:rFonts w:ascii="Arial" w:hAnsi="Arial" w:cs="Arial"/>
          <w:lang w:val="sr-Latn-RS"/>
        </w:rPr>
        <w:t xml:space="preserve">III) </w:t>
      </w:r>
      <w:r w:rsidR="00565329" w:rsidRPr="002F65AA">
        <w:rPr>
          <w:rFonts w:ascii="Arial" w:hAnsi="Arial" w:cs="Arial"/>
        </w:rPr>
        <w:t>хлор</w:t>
      </w:r>
      <w:r w:rsidR="00565329">
        <w:rPr>
          <w:rFonts w:ascii="Arial" w:hAnsi="Arial" w:cs="Arial"/>
          <w:lang w:val="sr-Cyrl-RS"/>
        </w:rPr>
        <w:t>ид раствор</w:t>
      </w:r>
      <w:r w:rsidR="00565329" w:rsidRPr="002F65AA">
        <w:rPr>
          <w:rFonts w:ascii="Arial" w:hAnsi="Arial" w:cs="Arial"/>
        </w:rPr>
        <w:t xml:space="preserve"> </w:t>
      </w:r>
      <w:r w:rsidR="00565329">
        <w:rPr>
          <w:rFonts w:ascii="Arial" w:hAnsi="Arial" w:cs="Arial"/>
          <w:lang w:val="sr-Cyrl-RS"/>
        </w:rPr>
        <w:t>(</w:t>
      </w:r>
      <w:r w:rsidR="00565329">
        <w:rPr>
          <w:rFonts w:ascii="Arial" w:hAnsi="Arial" w:cs="Arial"/>
          <w:lang w:val="sr-Latn-RS"/>
        </w:rPr>
        <w:t>FeCl</w:t>
      </w:r>
      <w:r w:rsidR="00565329">
        <w:rPr>
          <w:rFonts w:ascii="Arial" w:hAnsi="Arial" w:cs="Arial"/>
          <w:lang w:val="sr-Cyrl-RS"/>
        </w:rPr>
        <w:t>3)</w:t>
      </w:r>
      <w:r w:rsidR="00565329" w:rsidRPr="00871C86">
        <w:rPr>
          <w:rFonts w:ascii="Arial" w:hAnsi="Arial" w:cs="Arial"/>
          <w:lang w:val="sr-Cyrl-CS"/>
        </w:rPr>
        <w:t xml:space="preserve"> </w:t>
      </w:r>
      <w:r w:rsidR="00565329">
        <w:rPr>
          <w:rFonts w:ascii="Arial" w:hAnsi="Arial" w:cs="Arial"/>
          <w:lang w:val="sr-Latn-RS"/>
        </w:rPr>
        <w:t xml:space="preserve"> </w:t>
      </w:r>
      <w:r w:rsidRPr="00111761">
        <w:rPr>
          <w:rFonts w:ascii="Arial" w:hAnsi="Arial" w:cs="Arial"/>
          <w:bCs/>
          <w:lang w:val="sr-Cyrl-CS"/>
        </w:rPr>
        <w:t>без додатних трошкова.</w:t>
      </w:r>
    </w:p>
    <w:p w:rsidR="00D81C69" w:rsidRPr="00111761" w:rsidRDefault="00D81C69" w:rsidP="00D81C69">
      <w:pPr>
        <w:pStyle w:val="Default"/>
        <w:jc w:val="both"/>
        <w:rPr>
          <w:rFonts w:ascii="Arial" w:hAnsi="Arial" w:cs="Arial"/>
          <w:bCs/>
        </w:rPr>
      </w:pPr>
    </w:p>
    <w:p w:rsidR="00D81C69" w:rsidRPr="00111761" w:rsidRDefault="00565329" w:rsidP="00D81C69">
      <w:pPr>
        <w:pStyle w:val="Default"/>
        <w:ind w:left="360"/>
        <w:jc w:val="both"/>
        <w:rPr>
          <w:rFonts w:ascii="Arial" w:hAnsi="Arial" w:cs="Arial"/>
          <w:b/>
          <w:bCs/>
        </w:rPr>
      </w:pPr>
      <w:r>
        <w:rPr>
          <w:rFonts w:ascii="Arial" w:hAnsi="Arial" w:cs="Arial"/>
          <w:lang w:val="sr-Cyrl-RS"/>
        </w:rPr>
        <w:t>Гвожђе</w:t>
      </w:r>
      <w:r>
        <w:rPr>
          <w:rFonts w:ascii="Arial" w:hAnsi="Arial" w:cs="Arial"/>
          <w:lang w:val="sr-Latn-RS"/>
        </w:rPr>
        <w:t xml:space="preserve"> </w:t>
      </w:r>
      <w:r>
        <w:rPr>
          <w:rFonts w:ascii="Arial" w:hAnsi="Arial" w:cs="Arial"/>
          <w:lang w:val="sr-Cyrl-RS"/>
        </w:rPr>
        <w:t>(</w:t>
      </w:r>
      <w:r>
        <w:rPr>
          <w:rFonts w:ascii="Arial" w:hAnsi="Arial" w:cs="Arial"/>
          <w:lang w:val="sr-Latn-RS"/>
        </w:rPr>
        <w:t xml:space="preserve">III) </w:t>
      </w:r>
      <w:r w:rsidRPr="002F65AA">
        <w:rPr>
          <w:rFonts w:ascii="Arial" w:hAnsi="Arial" w:cs="Arial"/>
        </w:rPr>
        <w:t>хлор</w:t>
      </w:r>
      <w:r>
        <w:rPr>
          <w:rFonts w:ascii="Arial" w:hAnsi="Arial" w:cs="Arial"/>
          <w:lang w:val="sr-Cyrl-RS"/>
        </w:rPr>
        <w:t>ид раствор</w:t>
      </w:r>
      <w:r w:rsidRPr="002F65AA">
        <w:rPr>
          <w:rFonts w:ascii="Arial" w:hAnsi="Arial" w:cs="Arial"/>
        </w:rPr>
        <w:t xml:space="preserve"> </w:t>
      </w:r>
      <w:r>
        <w:rPr>
          <w:rFonts w:ascii="Arial" w:hAnsi="Arial" w:cs="Arial"/>
          <w:lang w:val="sr-Cyrl-RS"/>
        </w:rPr>
        <w:t>(</w:t>
      </w:r>
      <w:r>
        <w:rPr>
          <w:rFonts w:ascii="Arial" w:hAnsi="Arial" w:cs="Arial"/>
          <w:lang w:val="sr-Latn-RS"/>
        </w:rPr>
        <w:t>FeCl</w:t>
      </w:r>
      <w:r>
        <w:rPr>
          <w:rFonts w:ascii="Arial" w:hAnsi="Arial" w:cs="Arial"/>
          <w:lang w:val="sr-Cyrl-RS"/>
        </w:rPr>
        <w:t>3)</w:t>
      </w:r>
      <w:r w:rsidRPr="00871C86">
        <w:rPr>
          <w:rFonts w:ascii="Arial" w:hAnsi="Arial" w:cs="Arial"/>
          <w:lang w:val="sr-Cyrl-CS"/>
        </w:rPr>
        <w:t xml:space="preserve"> </w:t>
      </w:r>
      <w:r w:rsidR="00D81C69" w:rsidRPr="00111761">
        <w:rPr>
          <w:rFonts w:ascii="Arial" w:hAnsi="Arial"/>
          <w:bCs/>
          <w:iCs/>
          <w:lang w:val="sr-Cyrl-CS"/>
        </w:rPr>
        <w:t>за све наручиоце</w:t>
      </w:r>
      <w:r w:rsidR="00D81C69" w:rsidRPr="00111761">
        <w:rPr>
          <w:rFonts w:ascii="Arial" w:hAnsi="Arial"/>
          <w:bCs/>
          <w:iCs/>
          <w:lang w:val="sl-SI"/>
        </w:rPr>
        <w:t xml:space="preserve"> </w:t>
      </w:r>
      <w:r w:rsidR="00D81C69" w:rsidRPr="00111761">
        <w:rPr>
          <w:rFonts w:ascii="Arial" w:hAnsi="Arial"/>
          <w:bCs/>
          <w:iCs/>
          <w:lang w:val="sr-Cyrl-CS"/>
        </w:rPr>
        <w:t>испоручује</w:t>
      </w:r>
      <w:r w:rsidR="00D81C69" w:rsidRPr="00111761">
        <w:rPr>
          <w:rFonts w:ascii="Arial" w:hAnsi="Arial"/>
          <w:bCs/>
          <w:iCs/>
          <w:lang w:val="sl-SI"/>
        </w:rPr>
        <w:t xml:space="preserve"> </w:t>
      </w:r>
      <w:r w:rsidR="00D81C69" w:rsidRPr="00111761">
        <w:rPr>
          <w:rFonts w:ascii="Arial" w:hAnsi="Arial"/>
          <w:bCs/>
          <w:iCs/>
          <w:lang w:val="sr-Cyrl-CS"/>
        </w:rPr>
        <w:t>се у</w:t>
      </w:r>
      <w:r w:rsidR="00D81C69" w:rsidRPr="00111761">
        <w:rPr>
          <w:rFonts w:ascii="Arial" w:hAnsi="Arial"/>
          <w:bCs/>
          <w:iCs/>
        </w:rPr>
        <w:t xml:space="preserve"> </w:t>
      </w:r>
      <w:r w:rsidR="00F534DF">
        <w:rPr>
          <w:rFonts w:ascii="Arial" w:hAnsi="Arial"/>
          <w:bCs/>
          <w:iCs/>
          <w:lang w:val="sr-Cyrl-RS"/>
        </w:rPr>
        <w:t xml:space="preserve">                 </w:t>
      </w:r>
      <w:r w:rsidR="00D81C69" w:rsidRPr="00111761">
        <w:rPr>
          <w:rFonts w:ascii="Arial" w:hAnsi="Arial"/>
          <w:bCs/>
          <w:iCs/>
          <w:lang w:val="sl-SI"/>
        </w:rPr>
        <w:t>a</w:t>
      </w:r>
      <w:r w:rsidR="00D81C69" w:rsidRPr="00111761">
        <w:rPr>
          <w:rFonts w:ascii="Arial" w:hAnsi="Arial"/>
          <w:bCs/>
          <w:iCs/>
          <w:lang w:val="sr-Cyrl-CS"/>
        </w:rPr>
        <w:t>уто</w:t>
      </w:r>
      <w:r w:rsidR="00D81C69" w:rsidRPr="00111761">
        <w:rPr>
          <w:rFonts w:ascii="Arial" w:hAnsi="Arial"/>
          <w:bCs/>
          <w:iCs/>
          <w:lang w:val="sl-SI"/>
        </w:rPr>
        <w:t>-</w:t>
      </w:r>
      <w:r w:rsidR="00D81C69">
        <w:rPr>
          <w:rFonts w:ascii="Arial" w:hAnsi="Arial"/>
          <w:bCs/>
          <w:iCs/>
          <w:lang w:val="sr-Cyrl-CS"/>
        </w:rPr>
        <w:t>цистернама.</w:t>
      </w:r>
    </w:p>
    <w:p w:rsidR="007C71BF" w:rsidRPr="00F534DF" w:rsidRDefault="007C71BF" w:rsidP="007C71BF">
      <w:pPr>
        <w:rPr>
          <w:rFonts w:cs="Arial"/>
          <w:b/>
          <w:lang w:val="sr-Cyrl-RS"/>
        </w:rPr>
      </w:pPr>
    </w:p>
    <w:p w:rsidR="00F563C4" w:rsidRPr="00392DEB" w:rsidRDefault="00F563C4" w:rsidP="00F563C4">
      <w:pPr>
        <w:jc w:val="both"/>
        <w:rPr>
          <w:rFonts w:cs="Arial"/>
          <w:szCs w:val="22"/>
          <w:lang w:val="sr-Cyrl-RS"/>
        </w:rPr>
      </w:pPr>
    </w:p>
    <w:p w:rsidR="00F563C4" w:rsidRPr="001A64C8" w:rsidRDefault="00F563C4" w:rsidP="00F563C4">
      <w:pPr>
        <w:suppressAutoHyphens w:val="0"/>
        <w:autoSpaceDE w:val="0"/>
        <w:autoSpaceDN w:val="0"/>
        <w:adjustRightInd w:val="0"/>
        <w:ind w:left="1416" w:hanging="1416"/>
        <w:contextualSpacing/>
        <w:jc w:val="both"/>
        <w:rPr>
          <w:rFonts w:cs="Arial"/>
          <w:b/>
          <w:bCs/>
          <w:szCs w:val="24"/>
          <w:lang w:val="sr-Cyrl-CS" w:eastAsia="en-US"/>
        </w:rPr>
      </w:pPr>
      <w:r w:rsidRPr="001A64C8">
        <w:rPr>
          <w:rFonts w:cs="Arial"/>
          <w:b/>
          <w:bCs/>
          <w:szCs w:val="24"/>
          <w:lang w:val="sr-Cyrl-CS" w:eastAsia="en-US"/>
        </w:rPr>
        <w:t>ДЕО 4.</w:t>
      </w:r>
      <w:r w:rsidRPr="001A64C8">
        <w:rPr>
          <w:rFonts w:cs="Arial"/>
          <w:bCs/>
          <w:szCs w:val="24"/>
          <w:lang w:val="sr-Cyrl-CS" w:eastAsia="en-US"/>
        </w:rPr>
        <w:t xml:space="preserve">    </w:t>
      </w:r>
      <w:r w:rsidRPr="001A64C8">
        <w:rPr>
          <w:rFonts w:cs="Arial"/>
          <w:bCs/>
          <w:szCs w:val="24"/>
          <w:lang w:val="sr-Cyrl-CS" w:eastAsia="en-US"/>
        </w:rPr>
        <w:tab/>
      </w:r>
      <w:r w:rsidRPr="001A64C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7C71BF" w:rsidRDefault="00F563C4" w:rsidP="007C71BF">
      <w:pPr>
        <w:pStyle w:val="BodyText"/>
        <w:ind w:left="426"/>
        <w:rPr>
          <w:rFonts w:ascii="Arial" w:eastAsia="TimesNewRomanPSMT" w:hAnsi="Arial" w:cs="Arial"/>
          <w:szCs w:val="24"/>
        </w:rPr>
      </w:pPr>
      <w:r w:rsidRPr="007C71BF">
        <w:rPr>
          <w:rFonts w:ascii="Arial" w:hAnsi="Arial" w:cs="Arial"/>
          <w:color w:val="000000"/>
          <w:szCs w:val="24"/>
          <w:lang w:val="ru-RU" w:eastAsia="en-US"/>
        </w:rPr>
        <w:t xml:space="preserve">Право на учешће у поступку јавне набавке </w:t>
      </w:r>
      <w:r w:rsidR="00565329">
        <w:rPr>
          <w:rFonts w:ascii="Arial" w:hAnsi="Arial" w:cs="Arial"/>
          <w:lang w:val="sr-Cyrl-RS"/>
        </w:rPr>
        <w:t>гвожђе</w:t>
      </w:r>
      <w:r w:rsidR="00565329">
        <w:rPr>
          <w:rFonts w:ascii="Arial" w:hAnsi="Arial" w:cs="Arial"/>
          <w:lang w:val="sr-Latn-RS"/>
        </w:rPr>
        <w:t xml:space="preserve"> </w:t>
      </w:r>
      <w:r w:rsidR="00565329">
        <w:rPr>
          <w:rFonts w:ascii="Arial" w:hAnsi="Arial" w:cs="Arial"/>
          <w:lang w:val="sr-Cyrl-RS"/>
        </w:rPr>
        <w:t>(</w:t>
      </w:r>
      <w:r w:rsidR="00565329">
        <w:rPr>
          <w:rFonts w:ascii="Arial" w:hAnsi="Arial" w:cs="Arial"/>
          <w:lang w:val="sr-Latn-RS"/>
        </w:rPr>
        <w:t xml:space="preserve">III) </w:t>
      </w:r>
      <w:r w:rsidR="00565329" w:rsidRPr="002F65AA">
        <w:rPr>
          <w:rFonts w:ascii="Arial" w:hAnsi="Arial" w:cs="Arial"/>
        </w:rPr>
        <w:t>хлор</w:t>
      </w:r>
      <w:r w:rsidR="00565329">
        <w:rPr>
          <w:rFonts w:ascii="Arial" w:hAnsi="Arial" w:cs="Arial"/>
          <w:lang w:val="sr-Cyrl-RS"/>
        </w:rPr>
        <w:t>ид раствор</w:t>
      </w:r>
      <w:r w:rsidR="00565329" w:rsidRPr="002F65AA">
        <w:rPr>
          <w:rFonts w:ascii="Arial" w:hAnsi="Arial" w:cs="Arial"/>
        </w:rPr>
        <w:t xml:space="preserve"> </w:t>
      </w:r>
      <w:r w:rsidR="00565329">
        <w:rPr>
          <w:rFonts w:ascii="Arial" w:hAnsi="Arial" w:cs="Arial"/>
          <w:lang w:val="sr-Cyrl-RS"/>
        </w:rPr>
        <w:t>(</w:t>
      </w:r>
      <w:r w:rsidR="00565329">
        <w:rPr>
          <w:rFonts w:ascii="Arial" w:hAnsi="Arial" w:cs="Arial"/>
          <w:lang w:val="sr-Latn-RS"/>
        </w:rPr>
        <w:t>FeCl</w:t>
      </w:r>
      <w:r w:rsidR="00565329">
        <w:rPr>
          <w:rFonts w:ascii="Arial" w:hAnsi="Arial" w:cs="Arial"/>
          <w:lang w:val="sr-Cyrl-RS"/>
        </w:rPr>
        <w:t>3)</w:t>
      </w:r>
      <w:r w:rsidR="00565329" w:rsidRPr="00871C86">
        <w:rPr>
          <w:rFonts w:ascii="Arial" w:hAnsi="Arial" w:cs="Arial"/>
        </w:rPr>
        <w:t xml:space="preserve"> </w:t>
      </w:r>
      <w:r w:rsidR="00392DEB">
        <w:rPr>
          <w:rFonts w:ascii="Arial" w:hAnsi="Arial" w:cs="Arial"/>
          <w:lang w:val="sr-Cyrl-RS"/>
        </w:rPr>
        <w:t>за потребе привредних друштава која послују у систему Електропривреде Србије</w:t>
      </w:r>
      <w:r w:rsidRPr="007C71BF">
        <w:rPr>
          <w:rFonts w:ascii="Arial" w:hAnsi="Arial" w:cs="Arial"/>
          <w:color w:val="000000"/>
          <w:szCs w:val="24"/>
          <w:lang w:eastAsia="en-US"/>
        </w:rPr>
        <w:t xml:space="preserve"> </w:t>
      </w:r>
      <w:r w:rsidRPr="007C71BF">
        <w:rPr>
          <w:rFonts w:ascii="Arial" w:hAnsi="Arial" w:cs="Arial"/>
          <w:color w:val="000000"/>
          <w:szCs w:val="24"/>
          <w:lang w:val="ru-RU" w:eastAsia="en-US"/>
        </w:rPr>
        <w:t xml:space="preserve">има понуђач који испуњава </w:t>
      </w:r>
      <w:r w:rsidRPr="007C71BF">
        <w:rPr>
          <w:rFonts w:ascii="Arial" w:hAnsi="Arial" w:cs="Arial"/>
          <w:b/>
          <w:iCs/>
          <w:color w:val="000000"/>
          <w:szCs w:val="24"/>
          <w:lang w:eastAsia="en-US"/>
        </w:rPr>
        <w:t>обавезне услове</w:t>
      </w:r>
      <w:r w:rsidRPr="007C71BF">
        <w:rPr>
          <w:rFonts w:ascii="Arial" w:hAnsi="Arial" w:cs="Arial"/>
          <w:iCs/>
          <w:color w:val="000000"/>
          <w:szCs w:val="24"/>
          <w:lang w:eastAsia="en-US"/>
        </w:rPr>
        <w:t xml:space="preserve"> за учешће у поступку јавне набавке дефинисане чл. 75.</w:t>
      </w:r>
      <w:r w:rsidRPr="007C71BF">
        <w:rPr>
          <w:rFonts w:ascii="Arial" w:hAnsi="Arial" w:cs="Arial"/>
          <w:iCs/>
          <w:color w:val="000000"/>
          <w:szCs w:val="24"/>
          <w:lang w:val="sr-Cyrl-RS" w:eastAsia="en-US"/>
        </w:rPr>
        <w:t xml:space="preserve"> </w:t>
      </w:r>
      <w:r w:rsidRPr="007C71BF">
        <w:rPr>
          <w:rFonts w:ascii="Arial" w:hAnsi="Arial" w:cs="Arial"/>
          <w:color w:val="000000"/>
          <w:szCs w:val="24"/>
          <w:lang w:val="ru-RU" w:eastAsia="en-US"/>
        </w:rPr>
        <w:t>Закона о јавним набавкама (</w:t>
      </w:r>
      <w:r w:rsidRPr="007C71BF">
        <w:rPr>
          <w:rFonts w:ascii="Arial" w:hAnsi="Arial" w:cs="Arial"/>
          <w:color w:val="000000"/>
          <w:szCs w:val="24"/>
          <w:lang w:val="sr-Cyrl-RS" w:eastAsia="en-US"/>
        </w:rPr>
        <w:t>„Службени гласник Републике Србије“ број 124/12</w:t>
      </w:r>
      <w:r w:rsidRPr="007C71BF">
        <w:rPr>
          <w:rFonts w:ascii="Arial" w:hAnsi="Arial" w:cs="Arial"/>
          <w:color w:val="000000"/>
          <w:szCs w:val="24"/>
          <w:lang w:val="ru-RU" w:eastAsia="en-US"/>
        </w:rPr>
        <w:t xml:space="preserve">) и то: </w:t>
      </w:r>
    </w:p>
    <w:p w:rsidR="00F563C4" w:rsidRPr="001A64C8" w:rsidRDefault="00F563C4" w:rsidP="00F563C4">
      <w:pPr>
        <w:suppressAutoHyphens w:val="0"/>
        <w:autoSpaceDE w:val="0"/>
        <w:autoSpaceDN w:val="0"/>
        <w:adjustRightInd w:val="0"/>
        <w:contextualSpacing/>
        <w:jc w:val="both"/>
        <w:rPr>
          <w:rFonts w:cs="Arial"/>
          <w:color w:val="000000"/>
          <w:szCs w:val="24"/>
          <w:lang w:val="ru-RU" w:eastAsia="en-US"/>
        </w:rPr>
      </w:pP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Pr="001A64C8">
        <w:rPr>
          <w:rFonts w:cs="Arial"/>
          <w:i/>
          <w:iCs/>
          <w:szCs w:val="24"/>
          <w:lang w:val="sr-Cyrl-CS" w:eastAsia="en-US"/>
        </w:rPr>
        <w:t>(чл. 75. ст. 1. тач. 1) Закона);</w:t>
      </w: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64C8">
        <w:rPr>
          <w:rFonts w:cs="Arial"/>
          <w:i/>
          <w:iCs/>
          <w:szCs w:val="24"/>
          <w:lang w:val="sr-Cyrl-CS" w:eastAsia="en-US"/>
        </w:rPr>
        <w:t>(чл. 75. ст. 1. тач. 2) Закона);</w:t>
      </w: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му није изречена мера забране обављања делатности, која је на снази у време објављивања позива за подношење понуде</w:t>
      </w:r>
      <w:r w:rsidRPr="001A64C8">
        <w:rPr>
          <w:rFonts w:cs="Arial"/>
          <w:i/>
          <w:iCs/>
          <w:szCs w:val="24"/>
          <w:lang w:val="sr-Cyrl-CS" w:eastAsia="en-US"/>
        </w:rPr>
        <w:t>(чл. 75. ст. 1. тач. 3) Закона);</w:t>
      </w: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A64C8">
        <w:rPr>
          <w:rFonts w:cs="Arial"/>
          <w:i/>
          <w:iCs/>
          <w:szCs w:val="24"/>
          <w:lang w:val="sr-Cyrl-CS" w:eastAsia="en-US"/>
        </w:rPr>
        <w:t>(чл. 75. ст. 1. тач. 4) Закона);</w:t>
      </w:r>
    </w:p>
    <w:p w:rsidR="00F563C4" w:rsidRPr="008F0435" w:rsidRDefault="00F563C4" w:rsidP="00F563C4">
      <w:pPr>
        <w:jc w:val="both"/>
        <w:rPr>
          <w:rFonts w:cs="Arial"/>
          <w:b/>
          <w:bCs/>
          <w:caps/>
          <w:szCs w:val="24"/>
          <w:lang w:val="sr-Cyrl-CS" w:eastAsia="en-US"/>
        </w:rPr>
      </w:pPr>
    </w:p>
    <w:p w:rsidR="00F563C4" w:rsidRPr="00DD5D51" w:rsidRDefault="00F563C4" w:rsidP="00F563C4">
      <w:pPr>
        <w:rPr>
          <w:rFonts w:cs="Arial"/>
          <w:bCs/>
          <w:caps/>
          <w:szCs w:val="24"/>
          <w:lang w:eastAsia="en-US"/>
        </w:rPr>
      </w:pPr>
      <w:r w:rsidRPr="001A64C8">
        <w:rPr>
          <w:rFonts w:cs="Arial"/>
          <w:b/>
          <w:bCs/>
          <w:caps/>
          <w:szCs w:val="24"/>
          <w:lang w:eastAsia="en-US"/>
        </w:rPr>
        <w:tab/>
      </w:r>
      <w:r w:rsidRPr="00DD5D51">
        <w:rPr>
          <w:rFonts w:cs="Arial"/>
          <w:bCs/>
          <w:caps/>
          <w:szCs w:val="24"/>
          <w:lang w:eastAsia="en-US"/>
        </w:rPr>
        <w:t>Испуњеност услова из члана 75. став 2. Закона</w:t>
      </w:r>
    </w:p>
    <w:p w:rsidR="00F563C4" w:rsidRPr="001A64C8" w:rsidRDefault="00F563C4" w:rsidP="00F563C4">
      <w:pPr>
        <w:jc w:val="both"/>
        <w:rPr>
          <w:rFonts w:cs="Arial"/>
          <w:b/>
          <w:bCs/>
          <w:szCs w:val="24"/>
          <w:u w:val="single"/>
          <w:lang w:eastAsia="en-US"/>
        </w:rPr>
      </w:pPr>
    </w:p>
    <w:p w:rsidR="00F563C4" w:rsidRPr="001A64C8" w:rsidRDefault="0021682C" w:rsidP="00F563C4">
      <w:pPr>
        <w:jc w:val="both"/>
        <w:rPr>
          <w:rFonts w:cs="Arial"/>
          <w:szCs w:val="24"/>
        </w:rPr>
      </w:pPr>
      <w:r>
        <w:rPr>
          <w:rFonts w:cs="Arial"/>
          <w:szCs w:val="24"/>
          <w:lang w:val="sr-Cyrl-RS"/>
        </w:rPr>
        <w:t>Овлашћени н</w:t>
      </w:r>
      <w:r w:rsidR="00F563C4" w:rsidRPr="001A64C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00F563C4" w:rsidRPr="00FE5D6B">
        <w:rPr>
          <w:rFonts w:cs="Arial"/>
          <w:szCs w:val="24"/>
        </w:rPr>
        <w:t>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У вези са овим условом понуђач у понуди подноси Изјаву - Образац </w:t>
      </w:r>
      <w:r w:rsidRPr="00FE5D6B">
        <w:rPr>
          <w:rFonts w:cs="Arial"/>
          <w:szCs w:val="24"/>
          <w:lang w:val="sr-Cyrl-CS"/>
        </w:rPr>
        <w:t>1</w:t>
      </w:r>
      <w:r w:rsidR="00F54EB0">
        <w:rPr>
          <w:rFonts w:cs="Arial"/>
          <w:szCs w:val="24"/>
          <w:lang w:val="sr-Cyrl-CS"/>
        </w:rPr>
        <w:t>2</w:t>
      </w:r>
      <w:r w:rsidRPr="00FE5D6B">
        <w:rPr>
          <w:rFonts w:cs="Arial"/>
          <w:szCs w:val="24"/>
        </w:rPr>
        <w:t>.</w:t>
      </w:r>
      <w:r w:rsidRPr="001A64C8">
        <w:rPr>
          <w:rFonts w:cs="Arial"/>
          <w:szCs w:val="24"/>
        </w:rPr>
        <w:t xml:space="preserve"> из конкурсне документације.</w:t>
      </w:r>
    </w:p>
    <w:p w:rsidR="00F563C4" w:rsidRPr="001A64C8" w:rsidRDefault="00F563C4" w:rsidP="00F563C4">
      <w:pPr>
        <w:jc w:val="both"/>
        <w:rPr>
          <w:rFonts w:cs="Arial"/>
          <w:szCs w:val="24"/>
        </w:rPr>
      </w:pPr>
    </w:p>
    <w:p w:rsidR="00F563C4" w:rsidRPr="001A64C8" w:rsidRDefault="00F563C4" w:rsidP="00F563C4">
      <w:pPr>
        <w:jc w:val="both"/>
        <w:rPr>
          <w:rFonts w:cs="Arial"/>
          <w:b/>
          <w:bCs/>
          <w:szCs w:val="24"/>
          <w:u w:val="single"/>
          <w:lang w:eastAsia="en-US"/>
        </w:rPr>
      </w:pPr>
      <w:r w:rsidRPr="001A64C8">
        <w:rPr>
          <w:rFonts w:cs="Arial"/>
          <w:szCs w:val="24"/>
        </w:rPr>
        <w:t>Ова изјава се подноси, односно исту даје и сваки члан групе понуђача, односно подизвођач, у своје име.</w:t>
      </w:r>
    </w:p>
    <w:p w:rsidR="00F563C4" w:rsidRPr="001A64C8" w:rsidRDefault="00F563C4" w:rsidP="00F563C4">
      <w:pPr>
        <w:suppressAutoHyphens w:val="0"/>
        <w:contextualSpacing/>
        <w:jc w:val="both"/>
        <w:rPr>
          <w:rFonts w:cs="Arial"/>
          <w:b/>
          <w:bCs/>
          <w:szCs w:val="24"/>
          <w:lang w:val="sr-Cyrl-CS" w:eastAsia="en-US"/>
        </w:rPr>
      </w:pPr>
    </w:p>
    <w:p w:rsidR="00F563C4" w:rsidRDefault="00F563C4" w:rsidP="00F563C4">
      <w:pPr>
        <w:suppressAutoHyphens w:val="0"/>
        <w:contextualSpacing/>
        <w:jc w:val="both"/>
        <w:rPr>
          <w:rFonts w:cs="Arial"/>
          <w:b/>
          <w:bCs/>
          <w:szCs w:val="24"/>
          <w:lang w:val="sr-Latn-CS" w:eastAsia="en-US"/>
        </w:rPr>
      </w:pPr>
    </w:p>
    <w:p w:rsidR="00F563C4" w:rsidRPr="001A64C8" w:rsidRDefault="00F563C4" w:rsidP="00F563C4">
      <w:pPr>
        <w:suppressAutoHyphens w:val="0"/>
        <w:contextualSpacing/>
        <w:jc w:val="both"/>
        <w:rPr>
          <w:rFonts w:cs="Arial"/>
          <w:b/>
          <w:bCs/>
          <w:szCs w:val="24"/>
          <w:lang w:val="sr-Cyrl-CS" w:eastAsia="en-US"/>
        </w:rPr>
      </w:pPr>
      <w:r w:rsidRPr="001A64C8">
        <w:rPr>
          <w:rFonts w:cs="Arial"/>
          <w:b/>
          <w:bCs/>
          <w:szCs w:val="24"/>
          <w:lang w:val="sr-Cyrl-CS" w:eastAsia="en-US"/>
        </w:rPr>
        <w:t xml:space="preserve">4.2. ДОДАТНИ УСЛОВИ </w:t>
      </w:r>
    </w:p>
    <w:p w:rsidR="00F563C4" w:rsidRPr="001A64C8" w:rsidRDefault="00F563C4" w:rsidP="00F563C4">
      <w:pPr>
        <w:suppressAutoHyphens w:val="0"/>
        <w:contextualSpacing/>
        <w:jc w:val="both"/>
        <w:rPr>
          <w:rFonts w:cs="Arial"/>
          <w:b/>
          <w:bCs/>
          <w:szCs w:val="24"/>
          <w:lang w:val="sr-Cyrl-CS" w:eastAsia="en-US"/>
        </w:rPr>
      </w:pPr>
    </w:p>
    <w:p w:rsidR="00F563C4" w:rsidRPr="001A64C8" w:rsidRDefault="00F563C4" w:rsidP="00F563C4">
      <w:pPr>
        <w:suppressAutoHyphens w:val="0"/>
        <w:contextualSpacing/>
        <w:jc w:val="both"/>
        <w:rPr>
          <w:rFonts w:cs="Arial"/>
          <w:bCs/>
          <w:szCs w:val="24"/>
          <w:lang w:val="sr-Cyrl-CS" w:eastAsia="en-US"/>
        </w:rPr>
      </w:pPr>
      <w:r w:rsidRPr="001A64C8">
        <w:rPr>
          <w:rFonts w:cs="Arial"/>
          <w:bCs/>
          <w:szCs w:val="24"/>
          <w:lang w:val="sr-Cyrl-CS" w:eastAsia="en-US"/>
        </w:rPr>
        <w:t xml:space="preserve">Понуђач мора да испуњава следеће додатне услове : </w:t>
      </w:r>
    </w:p>
    <w:p w:rsidR="00F563C4" w:rsidRPr="001A64C8" w:rsidRDefault="00F563C4" w:rsidP="00F563C4">
      <w:pPr>
        <w:suppressAutoHyphens w:val="0"/>
        <w:contextualSpacing/>
        <w:jc w:val="both"/>
        <w:rPr>
          <w:rFonts w:cs="Arial"/>
          <w:bCs/>
          <w:szCs w:val="24"/>
          <w:lang w:val="sr-Cyrl-CS" w:eastAsia="en-US"/>
        </w:rPr>
      </w:pPr>
    </w:p>
    <w:p w:rsidR="00F534DF" w:rsidRPr="001A64C8" w:rsidRDefault="00F534DF" w:rsidP="00F534DF">
      <w:pPr>
        <w:numPr>
          <w:ilvl w:val="0"/>
          <w:numId w:val="4"/>
        </w:numPr>
        <w:suppressAutoHyphens w:val="0"/>
        <w:spacing w:line="276" w:lineRule="auto"/>
        <w:contextualSpacing/>
        <w:jc w:val="both"/>
        <w:rPr>
          <w:rFonts w:cs="Arial"/>
          <w:bCs/>
          <w:szCs w:val="24"/>
          <w:lang w:val="sr-Cyrl-CS" w:eastAsia="en-US"/>
        </w:rPr>
      </w:pPr>
      <w:r w:rsidRPr="001A64C8">
        <w:rPr>
          <w:rFonts w:cs="Arial"/>
          <w:bCs/>
          <w:szCs w:val="24"/>
          <w:lang w:val="sr-Cyrl-CS" w:eastAsia="en-US"/>
        </w:rPr>
        <w:t xml:space="preserve">Да поседује </w:t>
      </w:r>
      <w:r w:rsidRPr="007D34F4">
        <w:rPr>
          <w:rFonts w:cs="Arial"/>
          <w:bCs/>
          <w:szCs w:val="24"/>
          <w:lang w:val="sr-Cyrl-CS" w:eastAsia="en-US"/>
        </w:rPr>
        <w:t xml:space="preserve">неопходан  </w:t>
      </w:r>
      <w:r w:rsidRPr="007D34F4">
        <w:rPr>
          <w:rFonts w:cs="Arial"/>
          <w:b/>
          <w:bCs/>
          <w:szCs w:val="24"/>
          <w:lang w:val="sr-Cyrl-CS" w:eastAsia="en-US"/>
        </w:rPr>
        <w:t>финансијски капацитет</w:t>
      </w:r>
      <w:r w:rsidRPr="007D34F4">
        <w:rPr>
          <w:rFonts w:cs="Arial"/>
          <w:bCs/>
          <w:szCs w:val="24"/>
          <w:lang w:val="sr-Cyrl-CS" w:eastAsia="en-US"/>
        </w:rPr>
        <w:t>,</w:t>
      </w:r>
      <w:r w:rsidRPr="001A64C8">
        <w:rPr>
          <w:rFonts w:cs="Arial"/>
          <w:bCs/>
          <w:szCs w:val="24"/>
          <w:lang w:val="sr-Cyrl-CS" w:eastAsia="en-US"/>
        </w:rPr>
        <w:t xml:space="preserve"> односно:</w:t>
      </w:r>
    </w:p>
    <w:p w:rsidR="00F534DF" w:rsidRPr="001A64C8" w:rsidRDefault="00F534DF" w:rsidP="00F534DF">
      <w:pPr>
        <w:numPr>
          <w:ilvl w:val="0"/>
          <w:numId w:val="10"/>
        </w:numPr>
        <w:suppressAutoHyphens w:val="0"/>
        <w:spacing w:after="200"/>
        <w:contextualSpacing/>
        <w:jc w:val="both"/>
        <w:rPr>
          <w:rFonts w:cs="Arial"/>
          <w:bCs/>
          <w:szCs w:val="24"/>
          <w:lang w:val="sr-Cyrl-CS" w:eastAsia="en-US"/>
        </w:rPr>
      </w:pPr>
      <w:r w:rsidRPr="001A64C8">
        <w:rPr>
          <w:rFonts w:cs="Arial"/>
          <w:bCs/>
          <w:szCs w:val="24"/>
          <w:lang w:val="sr-Cyrl-CS" w:eastAsia="en-US"/>
        </w:rPr>
        <w:t xml:space="preserve">да у </w:t>
      </w:r>
      <w:r w:rsidRPr="004A6926">
        <w:rPr>
          <w:rFonts w:cs="Arial"/>
          <w:bCs/>
          <w:szCs w:val="24"/>
          <w:lang w:val="sr-Cyrl-CS" w:eastAsia="en-US"/>
        </w:rPr>
        <w:t>последњих  шест месеци</w:t>
      </w:r>
      <w:r w:rsidRPr="001A64C8">
        <w:rPr>
          <w:rFonts w:cs="Arial"/>
          <w:bCs/>
          <w:szCs w:val="24"/>
          <w:lang w:val="sr-Cyrl-CS" w:eastAsia="en-US"/>
        </w:rPr>
        <w:t xml:space="preserve"> (од дана објављивања Позива за подношење понуда) није имао </w:t>
      </w:r>
      <w:r w:rsidRPr="001A64C8">
        <w:rPr>
          <w:rFonts w:cs="Arial"/>
          <w:bCs/>
          <w:szCs w:val="24"/>
          <w:lang w:val="sr-Cyrl-RS" w:eastAsia="en-US"/>
        </w:rPr>
        <w:t xml:space="preserve">ниједан дан неликвидности </w:t>
      </w:r>
      <w:r w:rsidRPr="001A64C8">
        <w:rPr>
          <w:rFonts w:cs="Arial"/>
          <w:bCs/>
          <w:szCs w:val="24"/>
          <w:lang w:val="sr-Cyrl-CS" w:eastAsia="en-US"/>
        </w:rPr>
        <w:t xml:space="preserve">на својим текућим рачунима </w:t>
      </w:r>
    </w:p>
    <w:p w:rsidR="00F563C4" w:rsidRPr="001A64C8" w:rsidRDefault="00F563C4" w:rsidP="00F563C4">
      <w:pPr>
        <w:suppressAutoHyphens w:val="0"/>
        <w:spacing w:after="200"/>
        <w:ind w:left="1080"/>
        <w:contextualSpacing/>
        <w:jc w:val="both"/>
        <w:rPr>
          <w:rFonts w:cs="Arial"/>
          <w:bCs/>
          <w:szCs w:val="24"/>
          <w:lang w:val="sr-Cyrl-CS" w:eastAsia="en-US"/>
        </w:rPr>
      </w:pPr>
    </w:p>
    <w:p w:rsidR="00760C67" w:rsidRPr="00760C67" w:rsidRDefault="00F563C4" w:rsidP="00760C67">
      <w:pPr>
        <w:numPr>
          <w:ilvl w:val="0"/>
          <w:numId w:val="4"/>
        </w:numPr>
        <w:suppressAutoHyphens w:val="0"/>
        <w:spacing w:after="200" w:line="276" w:lineRule="auto"/>
        <w:contextualSpacing/>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CS" w:eastAsia="en-US"/>
        </w:rPr>
        <w:t>технички капацитет</w:t>
      </w:r>
      <w:r w:rsidRPr="00760C67">
        <w:rPr>
          <w:rFonts w:cs="Arial"/>
          <w:bCs/>
          <w:szCs w:val="24"/>
          <w:lang w:val="sr-Cyrl-CS" w:eastAsia="en-US"/>
        </w:rPr>
        <w:t xml:space="preserve">, </w:t>
      </w:r>
      <w:r w:rsidR="00760C67">
        <w:rPr>
          <w:rFonts w:cs="Arial"/>
          <w:bCs/>
          <w:szCs w:val="24"/>
          <w:lang w:val="sr-Cyrl-CS" w:eastAsia="en-US"/>
        </w:rPr>
        <w:t>за</w:t>
      </w:r>
      <w:r w:rsidR="00760C67" w:rsidRPr="00760C67">
        <w:rPr>
          <w:rFonts w:cs="Arial"/>
          <w:lang w:val="sr-Cyrl-CS"/>
        </w:rPr>
        <w:t xml:space="preserve"> испуњеност овог услова Понуђач треба да:</w:t>
      </w:r>
    </w:p>
    <w:p w:rsidR="00760C67" w:rsidRPr="00824B49" w:rsidRDefault="00760C67" w:rsidP="00560A74">
      <w:pPr>
        <w:pStyle w:val="Default"/>
        <w:numPr>
          <w:ilvl w:val="0"/>
          <w:numId w:val="30"/>
        </w:numPr>
        <w:jc w:val="both"/>
        <w:rPr>
          <w:rFonts w:ascii="Arial" w:hAnsi="Arial" w:cs="Arial"/>
        </w:rPr>
      </w:pPr>
      <w:r>
        <w:rPr>
          <w:rFonts w:ascii="Arial" w:hAnsi="Arial" w:cs="Arial"/>
          <w:lang w:val="sr-Cyrl-CS"/>
        </w:rPr>
        <w:t>Својом</w:t>
      </w:r>
      <w:r>
        <w:rPr>
          <w:rFonts w:ascii="Arial" w:hAnsi="Arial" w:cs="Arial"/>
        </w:rPr>
        <w:t xml:space="preserve"> </w:t>
      </w:r>
      <w:r w:rsidRPr="00824B49">
        <w:rPr>
          <w:rFonts w:ascii="Arial" w:hAnsi="Arial" w:cs="Arial"/>
          <w:lang w:val="sr-Cyrl-CS"/>
        </w:rPr>
        <w:t>те</w:t>
      </w:r>
      <w:r>
        <w:rPr>
          <w:rFonts w:ascii="Arial" w:hAnsi="Arial" w:cs="Arial"/>
          <w:lang w:val="sr-Cyrl-CS"/>
        </w:rPr>
        <w:t xml:space="preserve">хничко-технолошком опремљеношћу обезбеђује испоруку </w:t>
      </w:r>
      <w:r w:rsidRPr="00824B49">
        <w:rPr>
          <w:rFonts w:ascii="Arial" w:hAnsi="Arial" w:cs="Arial"/>
          <w:lang w:val="sr-Cyrl-CS"/>
        </w:rPr>
        <w:t xml:space="preserve"> </w:t>
      </w:r>
      <w:r w:rsidR="008506E2">
        <w:rPr>
          <w:rFonts w:ascii="Arial" w:hAnsi="Arial" w:cs="Arial"/>
          <w:lang w:val="sr-Cyrl-RS"/>
        </w:rPr>
        <w:t>гвожђе</w:t>
      </w:r>
      <w:r w:rsidR="008506E2">
        <w:rPr>
          <w:rFonts w:ascii="Arial" w:hAnsi="Arial" w:cs="Arial"/>
          <w:lang w:val="sr-Latn-RS"/>
        </w:rPr>
        <w:t xml:space="preserve"> </w:t>
      </w:r>
      <w:r w:rsidR="008506E2">
        <w:rPr>
          <w:rFonts w:ascii="Arial" w:hAnsi="Arial" w:cs="Arial"/>
          <w:lang w:val="sr-Cyrl-RS"/>
        </w:rPr>
        <w:t>(</w:t>
      </w:r>
      <w:r w:rsidR="008506E2">
        <w:rPr>
          <w:rFonts w:ascii="Arial" w:hAnsi="Arial" w:cs="Arial"/>
          <w:lang w:val="sr-Latn-RS"/>
        </w:rPr>
        <w:t xml:space="preserve">III) </w:t>
      </w:r>
      <w:r w:rsidR="008506E2" w:rsidRPr="002F65AA">
        <w:rPr>
          <w:rFonts w:ascii="Arial" w:hAnsi="Arial" w:cs="Arial"/>
        </w:rPr>
        <w:t>хлор</w:t>
      </w:r>
      <w:r w:rsidR="008506E2">
        <w:rPr>
          <w:rFonts w:ascii="Arial" w:hAnsi="Arial" w:cs="Arial"/>
          <w:lang w:val="sr-Cyrl-RS"/>
        </w:rPr>
        <w:t>ид раствор</w:t>
      </w:r>
      <w:r w:rsidR="008506E2" w:rsidRPr="002F65AA">
        <w:rPr>
          <w:rFonts w:ascii="Arial" w:hAnsi="Arial" w:cs="Arial"/>
        </w:rPr>
        <w:t xml:space="preserve"> </w:t>
      </w:r>
      <w:r w:rsidR="008506E2">
        <w:rPr>
          <w:rFonts w:ascii="Arial" w:hAnsi="Arial" w:cs="Arial"/>
          <w:lang w:val="sr-Cyrl-RS"/>
        </w:rPr>
        <w:t>(</w:t>
      </w:r>
      <w:r w:rsidR="008506E2">
        <w:rPr>
          <w:rFonts w:ascii="Arial" w:hAnsi="Arial" w:cs="Arial"/>
          <w:lang w:val="sr-Latn-RS"/>
        </w:rPr>
        <w:t>FeCl</w:t>
      </w:r>
      <w:r w:rsidR="008506E2">
        <w:rPr>
          <w:rFonts w:ascii="Arial" w:hAnsi="Arial" w:cs="Arial"/>
          <w:lang w:val="sr-Cyrl-RS"/>
        </w:rPr>
        <w:t>3)</w:t>
      </w:r>
      <w:r w:rsidR="008506E2" w:rsidRPr="00871C86">
        <w:rPr>
          <w:rFonts w:ascii="Arial" w:hAnsi="Arial" w:cs="Arial"/>
          <w:lang w:val="sr-Cyrl-CS"/>
        </w:rPr>
        <w:t xml:space="preserve"> </w:t>
      </w:r>
      <w:r>
        <w:rPr>
          <w:rFonts w:ascii="Arial" w:hAnsi="Arial" w:cs="Arial"/>
          <w:lang w:val="sr-Cyrl-CS"/>
        </w:rPr>
        <w:t xml:space="preserve"> са минимум </w:t>
      </w:r>
      <w:r w:rsidR="008506E2" w:rsidRPr="00F534DF">
        <w:rPr>
          <w:rFonts w:ascii="Arial" w:hAnsi="Arial" w:cs="Arial"/>
          <w:lang w:val="sr-Cyrl-CS"/>
        </w:rPr>
        <w:t>једном</w:t>
      </w:r>
      <w:r>
        <w:rPr>
          <w:rFonts w:ascii="Arial" w:hAnsi="Arial" w:cs="Arial"/>
          <w:lang w:val="sr-Cyrl-CS"/>
        </w:rPr>
        <w:t xml:space="preserve"> одговарајућ</w:t>
      </w:r>
      <w:r w:rsidR="008506E2">
        <w:rPr>
          <w:rFonts w:ascii="Arial" w:hAnsi="Arial" w:cs="Arial"/>
          <w:lang w:val="sr-Cyrl-CS"/>
        </w:rPr>
        <w:t>ом</w:t>
      </w:r>
      <w:r>
        <w:rPr>
          <w:rFonts w:ascii="Arial" w:hAnsi="Arial" w:cs="Arial"/>
          <w:lang w:val="sr-Cyrl-CS"/>
        </w:rPr>
        <w:t xml:space="preserve"> ауто-цистерн</w:t>
      </w:r>
      <w:r w:rsidR="008506E2">
        <w:rPr>
          <w:rFonts w:ascii="Arial" w:hAnsi="Arial" w:cs="Arial"/>
          <w:lang w:val="sr-Cyrl-CS"/>
        </w:rPr>
        <w:t>ом</w:t>
      </w:r>
      <w:r>
        <w:rPr>
          <w:rFonts w:ascii="Arial" w:hAnsi="Arial" w:cs="Arial"/>
          <w:lang w:val="sr-Cyrl-CS"/>
        </w:rPr>
        <w:t xml:space="preserve"> за превоз </w:t>
      </w:r>
      <w:r w:rsidR="008506E2">
        <w:rPr>
          <w:rFonts w:ascii="Arial" w:hAnsi="Arial" w:cs="Arial"/>
          <w:lang w:val="sr-Cyrl-RS"/>
        </w:rPr>
        <w:t>гвожђе</w:t>
      </w:r>
      <w:r w:rsidR="008506E2">
        <w:rPr>
          <w:rFonts w:ascii="Arial" w:hAnsi="Arial" w:cs="Arial"/>
          <w:lang w:val="sr-Latn-RS"/>
        </w:rPr>
        <w:t xml:space="preserve"> </w:t>
      </w:r>
      <w:r w:rsidR="008506E2">
        <w:rPr>
          <w:rFonts w:ascii="Arial" w:hAnsi="Arial" w:cs="Arial"/>
          <w:lang w:val="sr-Cyrl-RS"/>
        </w:rPr>
        <w:t>(</w:t>
      </w:r>
      <w:r w:rsidR="008506E2">
        <w:rPr>
          <w:rFonts w:ascii="Arial" w:hAnsi="Arial" w:cs="Arial"/>
          <w:lang w:val="sr-Latn-RS"/>
        </w:rPr>
        <w:t xml:space="preserve">III) </w:t>
      </w:r>
      <w:r w:rsidR="008506E2" w:rsidRPr="002F65AA">
        <w:rPr>
          <w:rFonts w:ascii="Arial" w:hAnsi="Arial" w:cs="Arial"/>
        </w:rPr>
        <w:t>хлор</w:t>
      </w:r>
      <w:r w:rsidR="008506E2">
        <w:rPr>
          <w:rFonts w:ascii="Arial" w:hAnsi="Arial" w:cs="Arial"/>
          <w:lang w:val="sr-Cyrl-RS"/>
        </w:rPr>
        <w:t>ид раствор</w:t>
      </w:r>
      <w:r w:rsidR="008506E2" w:rsidRPr="002F65AA">
        <w:rPr>
          <w:rFonts w:ascii="Arial" w:hAnsi="Arial" w:cs="Arial"/>
        </w:rPr>
        <w:t xml:space="preserve"> </w:t>
      </w:r>
      <w:r w:rsidR="008506E2">
        <w:rPr>
          <w:rFonts w:ascii="Arial" w:hAnsi="Arial" w:cs="Arial"/>
          <w:lang w:val="sr-Cyrl-RS"/>
        </w:rPr>
        <w:t>(</w:t>
      </w:r>
      <w:r w:rsidR="008506E2">
        <w:rPr>
          <w:rFonts w:ascii="Arial" w:hAnsi="Arial" w:cs="Arial"/>
          <w:lang w:val="sr-Latn-RS"/>
        </w:rPr>
        <w:t>FeCl</w:t>
      </w:r>
      <w:r w:rsidR="008506E2">
        <w:rPr>
          <w:rFonts w:ascii="Arial" w:hAnsi="Arial" w:cs="Arial"/>
          <w:lang w:val="sr-Cyrl-RS"/>
        </w:rPr>
        <w:t>3)</w:t>
      </w:r>
      <w:r w:rsidR="008506E2" w:rsidRPr="00871C86">
        <w:rPr>
          <w:rFonts w:ascii="Arial" w:hAnsi="Arial" w:cs="Arial"/>
          <w:lang w:val="sr-Cyrl-CS"/>
        </w:rPr>
        <w:t xml:space="preserve"> </w:t>
      </w:r>
      <w:r w:rsidRPr="00824B49">
        <w:rPr>
          <w:rFonts w:ascii="Arial" w:hAnsi="Arial" w:cs="Arial"/>
          <w:lang w:val="sr-Cyrl-CS"/>
        </w:rPr>
        <w:t xml:space="preserve">; </w:t>
      </w:r>
    </w:p>
    <w:p w:rsidR="0007366C" w:rsidRPr="009F1A32" w:rsidRDefault="0007366C" w:rsidP="0007366C">
      <w:pPr>
        <w:pStyle w:val="Default"/>
        <w:ind w:left="780"/>
        <w:jc w:val="both"/>
        <w:rPr>
          <w:rFonts w:ascii="Arial" w:hAnsi="Arial" w:cs="Arial"/>
        </w:rPr>
      </w:pPr>
    </w:p>
    <w:p w:rsidR="00760C67" w:rsidRPr="00760C67" w:rsidRDefault="00F563C4" w:rsidP="00760C67">
      <w:pPr>
        <w:pStyle w:val="ListParagraph"/>
        <w:numPr>
          <w:ilvl w:val="0"/>
          <w:numId w:val="4"/>
        </w:numPr>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RS" w:eastAsia="en-US"/>
        </w:rPr>
        <w:t>пословни</w:t>
      </w:r>
      <w:r w:rsidRPr="00760C67">
        <w:rPr>
          <w:rFonts w:cs="Arial"/>
          <w:b/>
          <w:bCs/>
          <w:szCs w:val="24"/>
          <w:lang w:val="sr-Cyrl-CS" w:eastAsia="en-US"/>
        </w:rPr>
        <w:t xml:space="preserve"> капацитет</w:t>
      </w:r>
      <w:r w:rsidRPr="00760C67">
        <w:rPr>
          <w:rFonts w:cs="Arial"/>
          <w:bCs/>
          <w:szCs w:val="24"/>
          <w:lang w:val="sr-Cyrl-CS" w:eastAsia="en-US"/>
        </w:rPr>
        <w:t xml:space="preserve">, </w:t>
      </w:r>
      <w:r w:rsidR="00D44DCF">
        <w:rPr>
          <w:rFonts w:cs="Arial"/>
          <w:lang w:val="sr-Cyrl-CS"/>
        </w:rPr>
        <w:t>з</w:t>
      </w:r>
      <w:r w:rsidR="00760C67" w:rsidRPr="00760C67">
        <w:rPr>
          <w:rFonts w:cs="Arial"/>
          <w:lang w:val="sr-Cyrl-CS"/>
        </w:rPr>
        <w:t>а испуњеност овог услова понуђач треба да има:</w:t>
      </w:r>
    </w:p>
    <w:p w:rsidR="00760C67" w:rsidRDefault="00760C67" w:rsidP="00560A74">
      <w:pPr>
        <w:numPr>
          <w:ilvl w:val="0"/>
          <w:numId w:val="31"/>
        </w:numPr>
        <w:jc w:val="both"/>
        <w:rPr>
          <w:rFonts w:cs="Arial"/>
        </w:rPr>
      </w:pPr>
      <w:r w:rsidRPr="009D2E6C">
        <w:rPr>
          <w:rFonts w:cs="Arial"/>
          <w:lang w:val="sr-Cyrl-CS"/>
        </w:rPr>
        <w:t>Најмање по једну</w:t>
      </w:r>
      <w:r w:rsidRPr="009D2E6C">
        <w:rPr>
          <w:rFonts w:cs="Arial"/>
        </w:rPr>
        <w:t xml:space="preserve"> o</w:t>
      </w:r>
      <w:r w:rsidRPr="009D2E6C">
        <w:rPr>
          <w:rFonts w:cs="Arial"/>
          <w:lang w:val="sr-Cyrl-CS"/>
        </w:rPr>
        <w:t>верену потврду</w:t>
      </w:r>
      <w:r w:rsidR="00221629">
        <w:rPr>
          <w:rFonts w:cs="Arial"/>
          <w:lang w:val="sr-Cyrl-CS"/>
        </w:rPr>
        <w:t xml:space="preserve"> о извршеним испорукама</w:t>
      </w:r>
      <w:r w:rsidRPr="009D2E6C">
        <w:rPr>
          <w:rFonts w:cs="Arial"/>
          <w:lang w:val="sr-Cyrl-CS"/>
        </w:rPr>
        <w:t xml:space="preserve"> за сваку годину од стране наручилаца -</w:t>
      </w:r>
      <w:r>
        <w:rPr>
          <w:rFonts w:cs="Arial"/>
          <w:lang w:val="sr-Cyrl-CS"/>
        </w:rPr>
        <w:t xml:space="preserve"> купаца</w:t>
      </w:r>
      <w:r w:rsidRPr="009D2E6C">
        <w:rPr>
          <w:rFonts w:cs="Arial"/>
          <w:lang w:val="sr-Cyrl-CS"/>
        </w:rPr>
        <w:t xml:space="preserve"> да</w:t>
      </w:r>
      <w:r>
        <w:rPr>
          <w:rFonts w:cs="Arial"/>
          <w:lang w:val="sr-Cyrl-CS"/>
        </w:rPr>
        <w:t xml:space="preserve"> је у претходне три године (2011., 2012. и 2013</w:t>
      </w:r>
      <w:r w:rsidRPr="009D2E6C">
        <w:rPr>
          <w:rFonts w:cs="Arial"/>
          <w:lang w:val="sr-Cyrl-CS"/>
        </w:rPr>
        <w:t>.)</w:t>
      </w:r>
      <w:r>
        <w:rPr>
          <w:rFonts w:cs="Arial"/>
          <w:lang w:val="sr-Cyrl-CS"/>
        </w:rPr>
        <w:t xml:space="preserve">, </w:t>
      </w:r>
      <w:r w:rsidRPr="009D2E6C">
        <w:rPr>
          <w:rFonts w:cs="Arial"/>
          <w:lang w:val="sr-Cyrl-CS"/>
        </w:rPr>
        <w:t xml:space="preserve">пре </w:t>
      </w:r>
      <w:r w:rsidRPr="00413439">
        <w:rPr>
          <w:rFonts w:cs="Arial"/>
          <w:lang w:val="sr-Cyrl-CS"/>
        </w:rPr>
        <w:t>дана</w:t>
      </w:r>
      <w:r>
        <w:rPr>
          <w:rFonts w:cs="Arial"/>
          <w:lang w:val="sr-Cyrl-CS"/>
        </w:rPr>
        <w:t xml:space="preserve"> </w:t>
      </w:r>
      <w:r w:rsidRPr="009D2E6C">
        <w:rPr>
          <w:rFonts w:cs="Arial"/>
          <w:lang w:val="sr-Cyrl-CS"/>
        </w:rPr>
        <w:t>објављивања позива</w:t>
      </w:r>
      <w:r w:rsidR="007D34F4">
        <w:rPr>
          <w:rFonts w:cs="Arial"/>
          <w:lang w:val="sr-Cyrl-CS"/>
        </w:rPr>
        <w:t xml:space="preserve"> за подношење понуда</w:t>
      </w:r>
      <w:r w:rsidRPr="009D2E6C">
        <w:rPr>
          <w:rFonts w:cs="Arial"/>
          <w:lang w:val="sr-Cyrl-CS"/>
        </w:rPr>
        <w:t xml:space="preserve"> </w:t>
      </w:r>
      <w:r w:rsidR="000B4A1D">
        <w:rPr>
          <w:rFonts w:cs="Arial"/>
          <w:lang w:val="sr-Cyrl-RS"/>
        </w:rPr>
        <w:t>на Порталу ЈН</w:t>
      </w:r>
      <w:r>
        <w:rPr>
          <w:rFonts w:cs="Arial"/>
          <w:lang w:val="sr-Cyrl-CS"/>
        </w:rPr>
        <w:t>,</w:t>
      </w:r>
      <w:r w:rsidRPr="009D2E6C">
        <w:rPr>
          <w:rFonts w:cs="Arial"/>
          <w:lang w:val="sr-Cyrl-CS"/>
        </w:rPr>
        <w:t xml:space="preserve">  испоручивао  </w:t>
      </w:r>
      <w:r w:rsidR="00916EB6">
        <w:rPr>
          <w:rFonts w:cs="Arial"/>
          <w:lang w:val="sr-Cyrl-RS"/>
        </w:rPr>
        <w:t>гвожђе</w:t>
      </w:r>
      <w:r w:rsidR="00916EB6">
        <w:rPr>
          <w:rFonts w:cs="Arial"/>
          <w:lang w:val="sr-Latn-RS"/>
        </w:rPr>
        <w:t xml:space="preserve"> </w:t>
      </w:r>
      <w:r w:rsidR="00916EB6">
        <w:rPr>
          <w:rFonts w:cs="Arial"/>
          <w:lang w:val="sr-Cyrl-RS"/>
        </w:rPr>
        <w:t>(</w:t>
      </w:r>
      <w:r w:rsidR="00916EB6">
        <w:rPr>
          <w:rFonts w:cs="Arial"/>
          <w:lang w:val="sr-Latn-RS"/>
        </w:rPr>
        <w:t xml:space="preserve">III) </w:t>
      </w:r>
      <w:r w:rsidR="00916EB6" w:rsidRPr="002F65AA">
        <w:rPr>
          <w:rFonts w:cs="Arial"/>
        </w:rPr>
        <w:t>хлор</w:t>
      </w:r>
      <w:r w:rsidR="00916EB6">
        <w:rPr>
          <w:rFonts w:cs="Arial"/>
          <w:lang w:val="sr-Cyrl-RS"/>
        </w:rPr>
        <w:t>ид раствор</w:t>
      </w:r>
      <w:r w:rsidR="00916EB6" w:rsidRPr="002F65AA">
        <w:rPr>
          <w:rFonts w:cs="Arial"/>
        </w:rPr>
        <w:t xml:space="preserve"> </w:t>
      </w:r>
      <w:r w:rsidR="00916EB6">
        <w:rPr>
          <w:rFonts w:cs="Arial"/>
          <w:lang w:val="sr-Cyrl-RS"/>
        </w:rPr>
        <w:t>(</w:t>
      </w:r>
      <w:r w:rsidR="00916EB6">
        <w:rPr>
          <w:rFonts w:cs="Arial"/>
          <w:lang w:val="sr-Latn-RS"/>
        </w:rPr>
        <w:t>FeCl</w:t>
      </w:r>
      <w:r w:rsidR="00916EB6">
        <w:rPr>
          <w:rFonts w:cs="Arial"/>
          <w:lang w:val="sr-Cyrl-RS"/>
        </w:rPr>
        <w:t>3)</w:t>
      </w:r>
      <w:r w:rsidRPr="009D2E6C">
        <w:rPr>
          <w:rFonts w:cs="Arial"/>
        </w:rPr>
        <w:t>,</w:t>
      </w:r>
      <w:r w:rsidR="00F534DF">
        <w:rPr>
          <w:rFonts w:cs="Arial"/>
          <w:lang w:val="sr-Cyrl-CS"/>
        </w:rPr>
        <w:t xml:space="preserve"> који</w:t>
      </w:r>
      <w:r w:rsidRPr="009D2E6C">
        <w:rPr>
          <w:rFonts w:cs="Arial"/>
          <w:lang w:val="sr-Cyrl-CS"/>
        </w:rPr>
        <w:t xml:space="preserve"> </w:t>
      </w:r>
      <w:r w:rsidRPr="009D2E6C">
        <w:rPr>
          <w:rFonts w:cs="Arial"/>
        </w:rPr>
        <w:t>je</w:t>
      </w:r>
      <w:r w:rsidRPr="009D2E6C">
        <w:rPr>
          <w:rFonts w:cs="Arial"/>
          <w:lang w:val="sr-Cyrl-CS"/>
        </w:rPr>
        <w:t xml:space="preserve"> предмет набавке</w:t>
      </w:r>
      <w:r w:rsidRPr="009D2E6C">
        <w:rPr>
          <w:rFonts w:cs="Arial"/>
        </w:rPr>
        <w:t>,</w:t>
      </w:r>
      <w:r w:rsidRPr="009D2E6C">
        <w:rPr>
          <w:rFonts w:cs="Arial"/>
          <w:lang w:val="sr-Cyrl-CS"/>
        </w:rPr>
        <w:t xml:space="preserve"> </w:t>
      </w:r>
      <w:r>
        <w:rPr>
          <w:rFonts w:cs="Arial"/>
          <w:lang w:val="sr-Cyrl-CS"/>
        </w:rPr>
        <w:t xml:space="preserve">и чија је вредност најмање </w:t>
      </w:r>
      <w:r w:rsidR="00F534DF" w:rsidRPr="00F534DF">
        <w:rPr>
          <w:rFonts w:cs="Arial"/>
          <w:lang w:val="sr-Cyrl-CS"/>
        </w:rPr>
        <w:t>2</w:t>
      </w:r>
      <w:r w:rsidRPr="00F534DF">
        <w:rPr>
          <w:rFonts w:cs="Arial"/>
          <w:lang w:val="sr-Cyrl-CS"/>
        </w:rPr>
        <w:t>.</w:t>
      </w:r>
      <w:r w:rsidR="00F534DF" w:rsidRPr="00F534DF">
        <w:rPr>
          <w:rFonts w:cs="Arial"/>
          <w:lang w:val="sr-Cyrl-CS"/>
        </w:rPr>
        <w:t>0</w:t>
      </w:r>
      <w:r w:rsidRPr="00F534DF">
        <w:rPr>
          <w:rFonts w:cs="Arial"/>
          <w:lang w:val="sr-Cyrl-CS"/>
        </w:rPr>
        <w:t>00.000,00</w:t>
      </w:r>
      <w:r>
        <w:rPr>
          <w:rFonts w:cs="Arial"/>
          <w:lang w:val="sr-Cyrl-CS"/>
        </w:rPr>
        <w:t xml:space="preserve"> динара по </w:t>
      </w:r>
      <w:r w:rsidRPr="00413439">
        <w:rPr>
          <w:rFonts w:cs="Arial"/>
          <w:lang w:val="sr-Cyrl-CS"/>
        </w:rPr>
        <w:t>свако</w:t>
      </w:r>
      <w:r>
        <w:rPr>
          <w:rFonts w:cs="Arial"/>
          <w:lang w:val="sr-Cyrl-CS"/>
        </w:rPr>
        <w:t>ј</w:t>
      </w:r>
      <w:r w:rsidRPr="00413439">
        <w:rPr>
          <w:rFonts w:cs="Arial"/>
          <w:lang w:val="sr-Cyrl-CS"/>
        </w:rPr>
        <w:t xml:space="preserve"> </w:t>
      </w:r>
      <w:r>
        <w:rPr>
          <w:rFonts w:cs="Arial"/>
          <w:lang w:val="sr-Cyrl-CS"/>
        </w:rPr>
        <w:t>години</w:t>
      </w:r>
      <w:r w:rsidRPr="009D2E6C">
        <w:rPr>
          <w:rFonts w:cs="Arial"/>
        </w:rPr>
        <w:t>.</w:t>
      </w:r>
      <w:r w:rsidRPr="009D2E6C">
        <w:rPr>
          <w:rFonts w:cs="Arial"/>
          <w:lang w:val="sr-Cyrl-CS"/>
        </w:rPr>
        <w:t xml:space="preserve"> </w:t>
      </w:r>
    </w:p>
    <w:p w:rsidR="00760C67" w:rsidRPr="000F7135" w:rsidRDefault="009A6C71" w:rsidP="00760C67">
      <w:pPr>
        <w:ind w:left="1080"/>
        <w:jc w:val="both"/>
        <w:rPr>
          <w:rFonts w:cs="Arial"/>
          <w:lang w:val="sr-Cyrl-CS"/>
        </w:rPr>
      </w:pPr>
      <w:r>
        <w:rPr>
          <w:rFonts w:cs="Arial"/>
          <w:lang w:val="sr-Cyrl-CS"/>
        </w:rPr>
        <w:t>За О</w:t>
      </w:r>
      <w:r w:rsidR="00760C67" w:rsidRPr="00573284">
        <w:rPr>
          <w:rFonts w:cs="Arial"/>
          <w:lang w:val="sr-Cyrl-CS"/>
        </w:rPr>
        <w:t>влашћеног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 формираној на дан закључења уговора о испорукама</w:t>
      </w:r>
      <w:r w:rsidR="00760C67">
        <w:rPr>
          <w:rFonts w:cs="Arial"/>
          <w:lang w:val="sr-Cyrl-CS"/>
        </w:rPr>
        <w:t xml:space="preserve"> .</w:t>
      </w:r>
    </w:p>
    <w:p w:rsidR="000B4A1D" w:rsidRPr="000B4A1D" w:rsidRDefault="00760C67" w:rsidP="00754CCD">
      <w:pPr>
        <w:pStyle w:val="ListParagraph"/>
        <w:suppressAutoHyphens w:val="0"/>
        <w:spacing w:after="200" w:line="276" w:lineRule="auto"/>
        <w:ind w:left="1080"/>
        <w:contextualSpacing/>
        <w:jc w:val="both"/>
        <w:rPr>
          <w:rFonts w:cs="Arial"/>
          <w:szCs w:val="24"/>
          <w:lang w:val="sr-Cyrl-CS"/>
        </w:rPr>
      </w:pPr>
      <w:r w:rsidRPr="00760C67">
        <w:rPr>
          <w:rFonts w:cs="Arial"/>
          <w:lang w:val="sr-Cyrl-CS"/>
        </w:rPr>
        <w:t>Д</w:t>
      </w:r>
      <w:r w:rsidRPr="00760C67">
        <w:rPr>
          <w:rFonts w:cs="Arial"/>
        </w:rPr>
        <w:t xml:space="preserve">а би се </w:t>
      </w:r>
      <w:r w:rsidRPr="00760C67">
        <w:rPr>
          <w:rFonts w:cs="Arial"/>
          <w:lang w:val="sr-Cyrl-CS"/>
        </w:rPr>
        <w:t>услуге</w:t>
      </w:r>
      <w:r w:rsidRPr="00760C67">
        <w:rPr>
          <w:rFonts w:cs="Arial"/>
        </w:rPr>
        <w:t xml:space="preserve"> сматрал</w:t>
      </w:r>
      <w:r w:rsidRPr="00760C67">
        <w:rPr>
          <w:rFonts w:cs="Arial"/>
          <w:lang w:val="sr-Cyrl-CS"/>
        </w:rPr>
        <w:t>е</w:t>
      </w:r>
      <w:r w:rsidRPr="00760C67">
        <w:rPr>
          <w:rFonts w:cs="Arial"/>
        </w:rPr>
        <w:t xml:space="preserve"> референтним</w:t>
      </w:r>
      <w:r w:rsidRPr="00760C67">
        <w:rPr>
          <w:rFonts w:cs="Arial"/>
          <w:lang w:val="sr-Cyrl-CS"/>
        </w:rPr>
        <w:t>,</w:t>
      </w:r>
      <w:r w:rsidRPr="00760C67">
        <w:rPr>
          <w:rFonts w:cs="Arial"/>
        </w:rPr>
        <w:t xml:space="preserve"> потребно је да су </w:t>
      </w:r>
      <w:r w:rsidRPr="00760C67">
        <w:rPr>
          <w:rFonts w:cs="Arial"/>
          <w:lang w:val="sr-Cyrl-CS"/>
        </w:rPr>
        <w:t>успешно извршене</w:t>
      </w:r>
      <w:r w:rsidR="000B4A1D">
        <w:rPr>
          <w:rFonts w:cs="Arial"/>
          <w:lang w:val="sr-Cyrl-CS"/>
        </w:rPr>
        <w:t>.</w:t>
      </w:r>
    </w:p>
    <w:p w:rsidR="006D6D8C" w:rsidRPr="009F1A32" w:rsidRDefault="006D6D8C" w:rsidP="00560A74">
      <w:pPr>
        <w:pStyle w:val="Default"/>
        <w:numPr>
          <w:ilvl w:val="0"/>
          <w:numId w:val="30"/>
        </w:numPr>
        <w:jc w:val="both"/>
        <w:rPr>
          <w:rFonts w:ascii="Arial" w:hAnsi="Arial" w:cs="Arial"/>
        </w:rPr>
      </w:pPr>
      <w:r>
        <w:rPr>
          <w:rFonts w:ascii="Arial" w:hAnsi="Arial" w:cs="Arial"/>
          <w:lang w:val="sr-Cyrl-CS"/>
        </w:rPr>
        <w:t>П</w:t>
      </w:r>
      <w:r w:rsidRPr="00824B49">
        <w:rPr>
          <w:rFonts w:ascii="Arial" w:hAnsi="Arial" w:cs="Arial"/>
          <w:lang w:val="sr-Cyrl-CS"/>
        </w:rPr>
        <w:t>оседује ва</w:t>
      </w:r>
      <w:r>
        <w:rPr>
          <w:rFonts w:ascii="Arial" w:hAnsi="Arial" w:cs="Arial"/>
          <w:lang w:val="sr-Cyrl-CS"/>
        </w:rPr>
        <w:t>жеће сертификате о квалитету</w:t>
      </w:r>
      <w:r w:rsidRPr="00824B49">
        <w:rPr>
          <w:rFonts w:ascii="Arial" w:hAnsi="Arial" w:cs="Arial"/>
          <w:lang w:val="sr-Cyrl-CS"/>
        </w:rPr>
        <w:t>:</w:t>
      </w:r>
      <w:r w:rsidRPr="00824B49">
        <w:rPr>
          <w:rFonts w:ascii="Arial" w:hAnsi="Arial" w:cs="Arial"/>
          <w:lang w:val="sl-SI"/>
        </w:rPr>
        <w:t xml:space="preserve"> ISO</w:t>
      </w:r>
      <w:r w:rsidRPr="00824B49">
        <w:rPr>
          <w:rFonts w:ascii="Arial" w:hAnsi="Arial" w:cs="Arial"/>
          <w:lang w:val="sr-Cyrl-CS"/>
        </w:rPr>
        <w:t xml:space="preserve"> 9001</w:t>
      </w:r>
      <w:r>
        <w:rPr>
          <w:rFonts w:ascii="Arial" w:hAnsi="Arial" w:cs="Arial"/>
        </w:rPr>
        <w:t xml:space="preserve"> </w:t>
      </w:r>
      <w:r>
        <w:rPr>
          <w:rFonts w:ascii="Arial" w:hAnsi="Arial" w:cs="Arial"/>
          <w:lang w:val="sr-Cyrl-CS"/>
        </w:rPr>
        <w:t xml:space="preserve">и </w:t>
      </w:r>
      <w:r w:rsidRPr="00824B49">
        <w:rPr>
          <w:rFonts w:ascii="Arial" w:hAnsi="Arial" w:cs="Arial"/>
          <w:lang w:val="sl-SI"/>
        </w:rPr>
        <w:t>ISO</w:t>
      </w:r>
      <w:r w:rsidRPr="00824B49">
        <w:rPr>
          <w:rFonts w:ascii="Arial" w:hAnsi="Arial" w:cs="Arial"/>
          <w:lang w:val="sr-Cyrl-CS"/>
        </w:rPr>
        <w:t xml:space="preserve"> </w:t>
      </w:r>
      <w:r w:rsidRPr="00516909">
        <w:rPr>
          <w:rFonts w:ascii="Arial" w:hAnsi="Arial" w:cs="Arial"/>
          <w:lang w:val="sr-Cyrl-CS"/>
        </w:rPr>
        <w:t xml:space="preserve">14000 </w:t>
      </w:r>
      <w:r w:rsidRPr="00824B49">
        <w:rPr>
          <w:rFonts w:ascii="Arial" w:hAnsi="Arial" w:cs="Arial"/>
          <w:lang w:val="sr-Cyrl-CS"/>
        </w:rPr>
        <w:t xml:space="preserve"> </w:t>
      </w:r>
    </w:p>
    <w:p w:rsidR="00F563C4" w:rsidRDefault="00F563C4" w:rsidP="00F563C4">
      <w:pPr>
        <w:suppressAutoHyphens w:val="0"/>
        <w:spacing w:after="200" w:line="276" w:lineRule="auto"/>
        <w:ind w:left="1080"/>
        <w:contextualSpacing/>
        <w:jc w:val="both"/>
        <w:rPr>
          <w:rFonts w:cs="Arial"/>
          <w:bCs/>
          <w:szCs w:val="24"/>
          <w:lang w:val="sr-Cyrl-RS" w:eastAsia="en-US"/>
        </w:rPr>
      </w:pPr>
    </w:p>
    <w:p w:rsidR="006D6D8C" w:rsidRPr="006D6D8C" w:rsidRDefault="006D6D8C" w:rsidP="00F563C4">
      <w:pPr>
        <w:suppressAutoHyphens w:val="0"/>
        <w:spacing w:after="200" w:line="276" w:lineRule="auto"/>
        <w:ind w:left="1080"/>
        <w:contextualSpacing/>
        <w:jc w:val="both"/>
        <w:rPr>
          <w:rFonts w:cs="Arial"/>
          <w:bCs/>
          <w:szCs w:val="24"/>
          <w:lang w:val="sr-Cyrl-RS" w:eastAsia="en-US"/>
        </w:rPr>
      </w:pPr>
    </w:p>
    <w:p w:rsidR="00F563C4" w:rsidRPr="001A64C8" w:rsidRDefault="00F563C4" w:rsidP="00F563C4">
      <w:pPr>
        <w:numPr>
          <w:ilvl w:val="0"/>
          <w:numId w:val="4"/>
        </w:numPr>
        <w:suppressAutoHyphens w:val="0"/>
        <w:spacing w:after="200" w:line="276" w:lineRule="auto"/>
        <w:contextualSpacing/>
        <w:jc w:val="both"/>
        <w:rPr>
          <w:rFonts w:cs="Arial"/>
          <w:bCs/>
          <w:szCs w:val="24"/>
          <w:lang w:val="sr-Cyrl-CS" w:eastAsia="en-US"/>
        </w:rPr>
      </w:pPr>
      <w:r w:rsidRPr="001A64C8">
        <w:rPr>
          <w:rFonts w:cs="Arial"/>
          <w:bCs/>
          <w:szCs w:val="24"/>
          <w:lang w:val="sr-Cyrl-CS" w:eastAsia="en-US"/>
        </w:rPr>
        <w:lastRenderedPageBreak/>
        <w:t xml:space="preserve">Да поседује неопходан </w:t>
      </w:r>
      <w:r w:rsidRPr="001A64C8">
        <w:rPr>
          <w:rFonts w:cs="Arial"/>
          <w:b/>
          <w:bCs/>
          <w:szCs w:val="24"/>
          <w:lang w:val="sr-Cyrl-CS" w:eastAsia="en-US"/>
        </w:rPr>
        <w:t>кадровски капацитет</w:t>
      </w:r>
      <w:r w:rsidRPr="001A64C8">
        <w:rPr>
          <w:rFonts w:cs="Arial"/>
          <w:bCs/>
          <w:szCs w:val="24"/>
          <w:lang w:val="sr-Cyrl-CS" w:eastAsia="en-US"/>
        </w:rPr>
        <w:t>, односно:</w:t>
      </w:r>
      <w:r w:rsidRPr="001A64C8">
        <w:rPr>
          <w:rFonts w:cs="Arial"/>
          <w:szCs w:val="24"/>
          <w:lang w:val="sr-Cyrl-CS" w:eastAsia="en-US"/>
        </w:rPr>
        <w:t xml:space="preserve"> </w:t>
      </w:r>
    </w:p>
    <w:p w:rsidR="00F563C4" w:rsidRDefault="00F563C4" w:rsidP="00F563C4">
      <w:pPr>
        <w:ind w:firstLine="654"/>
        <w:rPr>
          <w:rFonts w:cs="Arial"/>
          <w:szCs w:val="24"/>
          <w:lang w:val="sr-Cyrl-RS"/>
        </w:rPr>
      </w:pPr>
      <w:r w:rsidRPr="001A64C8">
        <w:rPr>
          <w:rFonts w:cs="Arial"/>
          <w:szCs w:val="24"/>
        </w:rPr>
        <w:t>За испуњеност овог услова (кадровски капацитет) понуђач мора да</w:t>
      </w:r>
      <w:r w:rsidRPr="001A64C8">
        <w:rPr>
          <w:rFonts w:cs="Arial"/>
          <w:szCs w:val="24"/>
          <w:lang w:val="sr-Cyrl-BA"/>
        </w:rPr>
        <w:t xml:space="preserve"> </w:t>
      </w:r>
      <w:r w:rsidRPr="001A64C8">
        <w:rPr>
          <w:rFonts w:cs="Arial"/>
          <w:szCs w:val="24"/>
        </w:rPr>
        <w:t xml:space="preserve">: </w:t>
      </w:r>
    </w:p>
    <w:p w:rsidR="00760C67" w:rsidRPr="00760C67" w:rsidRDefault="00760C67" w:rsidP="00F563C4">
      <w:pPr>
        <w:ind w:firstLine="654"/>
        <w:rPr>
          <w:rFonts w:cs="Arial"/>
          <w:szCs w:val="24"/>
          <w:lang w:val="sr-Cyrl-RS"/>
        </w:rPr>
      </w:pPr>
    </w:p>
    <w:p w:rsidR="000616FE" w:rsidRPr="002E2147" w:rsidRDefault="00760C67" w:rsidP="00560A74">
      <w:pPr>
        <w:numPr>
          <w:ilvl w:val="0"/>
          <w:numId w:val="32"/>
        </w:numPr>
        <w:jc w:val="both"/>
        <w:rPr>
          <w:rFonts w:cs="Arial"/>
          <w:szCs w:val="24"/>
        </w:rPr>
      </w:pPr>
      <w:r>
        <w:rPr>
          <w:lang w:val="sr-Cyrl-CS"/>
        </w:rPr>
        <w:t>И</w:t>
      </w:r>
      <w:r w:rsidRPr="005975E3">
        <w:rPr>
          <w:lang w:val="sr-Cyrl-CS"/>
        </w:rPr>
        <w:t xml:space="preserve">ма минимум  једног радника са </w:t>
      </w:r>
      <w:r w:rsidRPr="005975E3">
        <w:t xml:space="preserve">VII </w:t>
      </w:r>
      <w:r w:rsidRPr="005975E3">
        <w:rPr>
          <w:lang w:val="sr-Cyrl-CS"/>
        </w:rPr>
        <w:t>степеном</w:t>
      </w:r>
      <w:r>
        <w:rPr>
          <w:lang w:val="sr-Cyrl-CS"/>
        </w:rPr>
        <w:t xml:space="preserve"> </w:t>
      </w:r>
      <w:r w:rsidRPr="005975E3">
        <w:rPr>
          <w:lang w:val="sr-Cyrl-CS"/>
        </w:rPr>
        <w:t>стручне спреме</w:t>
      </w:r>
      <w:r>
        <w:rPr>
          <w:lang w:val="sr-Cyrl-CS"/>
        </w:rPr>
        <w:t xml:space="preserve"> хемијско-технолошке струке</w:t>
      </w:r>
      <w:r w:rsidR="00BB7981">
        <w:rPr>
          <w:lang w:val="en-US"/>
        </w:rPr>
        <w:t xml:space="preserve"> </w:t>
      </w:r>
      <w:r w:rsidR="00BB7981" w:rsidRPr="00BB7981">
        <w:rPr>
          <w:lang w:val="sr-Cyrl-CS"/>
        </w:rPr>
        <w:t xml:space="preserve"> </w:t>
      </w:r>
      <w:r w:rsidR="00BB7981" w:rsidRPr="005975E3">
        <w:rPr>
          <w:lang w:val="sr-Cyrl-CS"/>
        </w:rPr>
        <w:t xml:space="preserve">у  сталном радном </w:t>
      </w:r>
      <w:r w:rsidR="00BB7981" w:rsidRPr="000616FE">
        <w:rPr>
          <w:lang w:val="sr-Cyrl-CS"/>
        </w:rPr>
        <w:t>односу</w:t>
      </w:r>
      <w:r w:rsidR="000616FE" w:rsidRPr="000616FE">
        <w:rPr>
          <w:rFonts w:cs="Arial"/>
          <w:lang w:val="sr-Cyrl-CS"/>
        </w:rPr>
        <w:t xml:space="preserve"> </w:t>
      </w:r>
      <w:r w:rsidR="000616FE" w:rsidRPr="001A64C8">
        <w:rPr>
          <w:rFonts w:cs="Arial"/>
          <w:bCs/>
          <w:szCs w:val="24"/>
          <w:lang w:val="sr-Cyrl-CS" w:eastAsia="en-US"/>
        </w:rPr>
        <w:t>или  ангажован</w:t>
      </w:r>
      <w:r w:rsidR="000616FE">
        <w:rPr>
          <w:rFonts w:cs="Arial"/>
          <w:bCs/>
          <w:szCs w:val="24"/>
          <w:lang w:val="sr-Cyrl-CS" w:eastAsia="en-US"/>
        </w:rPr>
        <w:t>ог</w:t>
      </w:r>
      <w:r w:rsidR="000616FE" w:rsidRPr="001A64C8">
        <w:rPr>
          <w:rFonts w:cs="Arial"/>
          <w:bCs/>
          <w:szCs w:val="24"/>
          <w:lang w:val="sr-Cyrl-CS" w:eastAsia="en-US"/>
        </w:rPr>
        <w:t xml:space="preserve"> сходно члану 199.  и  члану 202. Закона о раду</w:t>
      </w:r>
    </w:p>
    <w:p w:rsidR="00F563C4" w:rsidRPr="00C10F63" w:rsidRDefault="00F563C4" w:rsidP="00F563C4">
      <w:pPr>
        <w:jc w:val="both"/>
        <w:rPr>
          <w:rFonts w:cs="Arial"/>
          <w:b/>
          <w:szCs w:val="24"/>
          <w:lang w:val="sr-Cyrl-RS"/>
        </w:rPr>
      </w:pPr>
    </w:p>
    <w:p w:rsidR="00F563C4" w:rsidRPr="001A64C8" w:rsidRDefault="00F563C4" w:rsidP="00F563C4">
      <w:pPr>
        <w:jc w:val="both"/>
        <w:rPr>
          <w:rFonts w:cs="Arial"/>
          <w:b/>
          <w:szCs w:val="24"/>
        </w:rPr>
      </w:pPr>
      <w:r w:rsidRPr="001A64C8">
        <w:rPr>
          <w:rFonts w:cs="Arial"/>
          <w:b/>
          <w:szCs w:val="24"/>
          <w:lang w:val="sr-Cyrl-CS"/>
        </w:rPr>
        <w:t xml:space="preserve">4.3 </w:t>
      </w:r>
      <w:r w:rsidRPr="001A64C8">
        <w:rPr>
          <w:rFonts w:cs="Arial"/>
          <w:b/>
          <w:szCs w:val="24"/>
        </w:rPr>
        <w:t>УПУТСТВО КАКО СЕ ДОКАЗУЈЕ ИСПУЊЕНОСТ УСЛОВА</w:t>
      </w:r>
    </w:p>
    <w:p w:rsidR="00F563C4" w:rsidRPr="001A64C8" w:rsidRDefault="00F563C4" w:rsidP="00F563C4">
      <w:pPr>
        <w:tabs>
          <w:tab w:val="left" w:pos="1455"/>
        </w:tabs>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563C4" w:rsidRPr="001A64C8" w:rsidRDefault="00F563C4" w:rsidP="00F563C4">
      <w:pPr>
        <w:ind w:firstLine="708"/>
        <w:jc w:val="both"/>
        <w:rPr>
          <w:rFonts w:cs="Arial"/>
          <w:szCs w:val="24"/>
        </w:rPr>
      </w:pPr>
    </w:p>
    <w:p w:rsidR="00F563C4" w:rsidRPr="001A64C8" w:rsidRDefault="00F563C4" w:rsidP="00560A74">
      <w:pPr>
        <w:numPr>
          <w:ilvl w:val="0"/>
          <w:numId w:val="17"/>
        </w:numPr>
        <w:tabs>
          <w:tab w:val="left" w:pos="993"/>
        </w:tabs>
        <w:ind w:left="0" w:firstLine="567"/>
        <w:jc w:val="both"/>
        <w:rPr>
          <w:rFonts w:cs="Arial"/>
          <w:szCs w:val="24"/>
        </w:rPr>
      </w:pPr>
      <w:r w:rsidRPr="001A64C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563C4" w:rsidRPr="001A64C8" w:rsidRDefault="00F563C4" w:rsidP="00560A74">
      <w:pPr>
        <w:numPr>
          <w:ilvl w:val="0"/>
          <w:numId w:val="17"/>
        </w:numPr>
        <w:tabs>
          <w:tab w:val="left" w:pos="993"/>
        </w:tabs>
        <w:ind w:left="0" w:firstLine="567"/>
        <w:jc w:val="both"/>
        <w:rPr>
          <w:rFonts w:cs="Arial"/>
          <w:szCs w:val="24"/>
        </w:rPr>
      </w:pPr>
      <w:r w:rsidRPr="001A64C8">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563C4" w:rsidRPr="001A64C8" w:rsidRDefault="00F563C4" w:rsidP="00F563C4">
      <w:pPr>
        <w:tabs>
          <w:tab w:val="left" w:pos="993"/>
        </w:tabs>
        <w:jc w:val="both"/>
        <w:rPr>
          <w:rFonts w:cs="Arial"/>
          <w:szCs w:val="24"/>
        </w:rPr>
      </w:pPr>
      <w:r w:rsidRPr="001A64C8">
        <w:rPr>
          <w:rFonts w:cs="Arial"/>
          <w:szCs w:val="24"/>
        </w:rPr>
        <w:t>За домаће понуђаче:</w:t>
      </w:r>
    </w:p>
    <w:p w:rsidR="00F563C4" w:rsidRPr="001A64C8" w:rsidRDefault="00F563C4" w:rsidP="00560A74">
      <w:pPr>
        <w:pStyle w:val="ListParagraph"/>
        <w:numPr>
          <w:ilvl w:val="0"/>
          <w:numId w:val="19"/>
        </w:numPr>
        <w:suppressAutoHyphens w:val="0"/>
        <w:contextualSpacing/>
        <w:jc w:val="both"/>
        <w:rPr>
          <w:rFonts w:cs="Arial"/>
          <w:i/>
          <w:szCs w:val="24"/>
          <w:lang w:val="ru-RU"/>
        </w:rPr>
      </w:pPr>
      <w:r w:rsidRPr="001A64C8">
        <w:rPr>
          <w:rFonts w:cs="Arial"/>
          <w:i/>
          <w:szCs w:val="24"/>
          <w:lang w:val="ru-RU"/>
        </w:rPr>
        <w:t>извод из казнене евиденције</w:t>
      </w:r>
      <w:r>
        <w:rPr>
          <w:rFonts w:cs="Arial"/>
          <w:i/>
          <w:szCs w:val="24"/>
          <w:lang w:val="en-US"/>
        </w:rPr>
        <w:t xml:space="preserve">, </w:t>
      </w:r>
      <w:r>
        <w:rPr>
          <w:rFonts w:cs="Arial"/>
          <w:i/>
          <w:szCs w:val="24"/>
          <w:lang w:val="sr-Cyrl-RS"/>
        </w:rPr>
        <w:t xml:space="preserve">односно уверење основног суда </w:t>
      </w:r>
      <w:r>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A64C8">
        <w:rPr>
          <w:rFonts w:cs="Arial"/>
          <w:i/>
          <w:szCs w:val="24"/>
          <w:lang w:val="ru-RU"/>
        </w:rPr>
        <w:t xml:space="preserve"> </w:t>
      </w:r>
      <w:r>
        <w:rPr>
          <w:rFonts w:cs="Arial"/>
          <w:i/>
          <w:szCs w:val="24"/>
          <w:lang w:val="ru-RU"/>
        </w:rPr>
        <w:t xml:space="preserve">на чијем </w:t>
      </w:r>
      <w:r w:rsidRPr="001A64C8">
        <w:rPr>
          <w:rFonts w:cs="Arial"/>
          <w:i/>
          <w:szCs w:val="24"/>
          <w:lang w:val="ru-RU"/>
        </w:rPr>
        <w:t xml:space="preserve"> подручју</w:t>
      </w:r>
      <w:r>
        <w:rPr>
          <w:rFonts w:cs="Arial"/>
          <w:i/>
          <w:szCs w:val="24"/>
          <w:lang w:val="ru-RU"/>
        </w:rPr>
        <w:t xml:space="preserve"> се налази</w:t>
      </w:r>
      <w:r w:rsidRPr="001A64C8">
        <w:rPr>
          <w:rFonts w:cs="Arial"/>
          <w:i/>
          <w:szCs w:val="24"/>
          <w:lang w:val="ru-RU"/>
        </w:rPr>
        <w:t xml:space="preserve"> седиште домаћег правног лица, односно седиште представништва или о</w:t>
      </w:r>
      <w:r>
        <w:rPr>
          <w:rFonts w:cs="Arial"/>
          <w:i/>
          <w:szCs w:val="24"/>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F563C4" w:rsidRPr="001A64C8" w:rsidRDefault="00F563C4" w:rsidP="00560A74">
      <w:pPr>
        <w:pStyle w:val="ListParagraph"/>
        <w:numPr>
          <w:ilvl w:val="0"/>
          <w:numId w:val="19"/>
        </w:numPr>
        <w:suppressAutoHyphens w:val="0"/>
        <w:contextualSpacing/>
        <w:jc w:val="both"/>
        <w:rPr>
          <w:rFonts w:cs="Arial"/>
          <w:i/>
          <w:szCs w:val="24"/>
          <w:lang w:val="ru-RU"/>
        </w:rPr>
      </w:pPr>
      <w:r w:rsidRPr="001A64C8">
        <w:rPr>
          <w:rFonts w:cs="Arial"/>
          <w:i/>
          <w:szCs w:val="24"/>
          <w:lang w:val="ru-RU"/>
        </w:rPr>
        <w:t xml:space="preserve">извод из казнене евиденције Посебног одељења (за организовани </w:t>
      </w:r>
      <w:r>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563C4" w:rsidRPr="001A64C8" w:rsidRDefault="00F563C4" w:rsidP="00560A74">
      <w:pPr>
        <w:pStyle w:val="ListParagraph"/>
        <w:numPr>
          <w:ilvl w:val="0"/>
          <w:numId w:val="19"/>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A64C8">
        <w:rPr>
          <w:rFonts w:cs="Arial"/>
          <w:i/>
          <w:szCs w:val="24"/>
          <w:lang w:val="ru-RU"/>
        </w:rPr>
        <w:t xml:space="preserve"> </w:t>
      </w:r>
      <w:r>
        <w:rPr>
          <w:rFonts w:cs="Arial"/>
          <w:i/>
          <w:szCs w:val="24"/>
          <w:lang w:val="ru-RU"/>
        </w:rPr>
        <w:t xml:space="preserve">(захтев се </w:t>
      </w:r>
      <w:r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заступника).</w:t>
      </w:r>
    </w:p>
    <w:p w:rsidR="00F563C4" w:rsidRDefault="00F563C4" w:rsidP="00F563C4">
      <w:pPr>
        <w:ind w:left="1080"/>
        <w:jc w:val="both"/>
        <w:rPr>
          <w:rFonts w:cs="Arial"/>
          <w:i/>
          <w:szCs w:val="24"/>
          <w:lang w:val="ru-RU"/>
        </w:rPr>
      </w:pPr>
      <w:r>
        <w:rPr>
          <w:rFonts w:cs="Arial"/>
          <w:i/>
          <w:szCs w:val="24"/>
          <w:lang w:val="ru-RU"/>
        </w:rPr>
        <w:t xml:space="preserve">Уколико понуђач има </w:t>
      </w:r>
      <w:r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Pr="001A64C8">
        <w:rPr>
          <w:rFonts w:cs="Arial"/>
          <w:i/>
          <w:szCs w:val="24"/>
          <w:lang w:val="ru-RU"/>
        </w:rPr>
        <w:t xml:space="preserve"> </w:t>
      </w:r>
    </w:p>
    <w:p w:rsidR="00F563C4" w:rsidRDefault="00F563C4" w:rsidP="00F563C4">
      <w:pPr>
        <w:jc w:val="both"/>
        <w:rPr>
          <w:rFonts w:cs="Arial"/>
          <w:szCs w:val="24"/>
          <w:lang w:val="ru-RU"/>
        </w:rPr>
      </w:pPr>
      <w:r>
        <w:rPr>
          <w:rFonts w:cs="Arial"/>
          <w:szCs w:val="24"/>
          <w:lang w:val="ru-RU"/>
        </w:rPr>
        <w:t>Предузетници и физичка лица:</w:t>
      </w:r>
    </w:p>
    <w:p w:rsidR="00F563C4" w:rsidRPr="00956F9A" w:rsidRDefault="00F563C4" w:rsidP="00560A74">
      <w:pPr>
        <w:numPr>
          <w:ilvl w:val="0"/>
          <w:numId w:val="26"/>
        </w:numPr>
        <w:rPr>
          <w:lang w:val="sr-Cyrl-RS"/>
        </w:rPr>
      </w:pPr>
      <w:r w:rsidRPr="00F13F99">
        <w:rPr>
          <w:lang w:val="ru-RU"/>
        </w:rPr>
        <w:t xml:space="preserve">Извод из казнене евиденције, односно уверење </w:t>
      </w:r>
      <w:r>
        <w:rPr>
          <w:lang w:val="ru-RU"/>
        </w:rPr>
        <w:t>надлежне полицијске</w:t>
      </w:r>
    </w:p>
    <w:p w:rsidR="00F563C4" w:rsidRPr="00F13F99" w:rsidRDefault="00F563C4" w:rsidP="00F563C4">
      <w:pPr>
        <w:rPr>
          <w:lang w:val="sr-Cyrl-RS"/>
        </w:rPr>
      </w:pPr>
      <w:r w:rsidRPr="00F13F99">
        <w:rPr>
          <w:lang w:val="ru-RU"/>
        </w:rPr>
        <w:t xml:space="preserve">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F13F99">
        <w:rPr>
          <w:lang w:val="ru-RU"/>
        </w:rPr>
        <w:lastRenderedPageBreak/>
        <w:t xml:space="preserve">средине, кривично дело примања или давања мита, кривично дело преваре </w:t>
      </w:r>
      <w:r>
        <w:rPr>
          <w:lang w:val="ru-RU"/>
        </w:rPr>
        <w:t xml:space="preserve">(захтев се </w:t>
      </w:r>
      <w:r w:rsidRPr="001A64C8">
        <w:rPr>
          <w:lang w:val="ru-RU"/>
        </w:rPr>
        <w:t>може поднети према месту рођења,</w:t>
      </w:r>
      <w:r>
        <w:rPr>
          <w:lang w:val="ru-RU"/>
        </w:rPr>
        <w:t xml:space="preserve"> али и према месту пребивалишта)</w:t>
      </w:r>
    </w:p>
    <w:p w:rsidR="00F563C4" w:rsidRPr="00956F9A" w:rsidRDefault="00F563C4" w:rsidP="00F563C4">
      <w:pPr>
        <w:jc w:val="both"/>
        <w:rPr>
          <w:rFonts w:cs="Arial"/>
          <w:szCs w:val="24"/>
          <w:lang w:val="sr-Cyrl-RS"/>
        </w:rPr>
      </w:pPr>
      <w:r w:rsidRPr="00F13F99">
        <w:rPr>
          <w:rFonts w:cs="Arial"/>
          <w:szCs w:val="24"/>
        </w:rPr>
        <w:t xml:space="preserve">За стране понуђаче потврда надлежног органа државе у којој има седиште; </w:t>
      </w:r>
    </w:p>
    <w:p w:rsidR="00F563C4" w:rsidRPr="00956F9A" w:rsidRDefault="00F563C4" w:rsidP="00560A74">
      <w:pPr>
        <w:numPr>
          <w:ilvl w:val="0"/>
          <w:numId w:val="17"/>
        </w:numPr>
        <w:tabs>
          <w:tab w:val="left" w:pos="993"/>
        </w:tabs>
        <w:ind w:left="0" w:firstLine="567"/>
        <w:jc w:val="both"/>
        <w:rPr>
          <w:rFonts w:cs="Arial"/>
          <w:szCs w:val="24"/>
        </w:rPr>
      </w:pPr>
      <w:r w:rsidRPr="00F13F99">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за стране понуђаче потврда надлежног органа државе у којој има седиште;</w:t>
      </w:r>
      <w:r w:rsidRPr="00F13F99">
        <w:rPr>
          <w:rFonts w:cs="Arial"/>
          <w:b/>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Предузетници </w:t>
      </w:r>
    </w:p>
    <w:p w:rsidR="00F563C4" w:rsidRPr="00956F9A" w:rsidRDefault="00F563C4" w:rsidP="00F563C4">
      <w:pPr>
        <w:tabs>
          <w:tab w:val="left" w:pos="993"/>
        </w:tabs>
        <w:ind w:firstLine="90"/>
        <w:jc w:val="both"/>
        <w:rPr>
          <w:rFonts w:cs="Arial"/>
          <w:szCs w:val="24"/>
        </w:rPr>
      </w:pPr>
      <w:r w:rsidRPr="00F13F99">
        <w:rPr>
          <w:rFonts w:cs="Arial"/>
          <w:szCs w:val="24"/>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Pr>
          <w:rFonts w:cs="Arial"/>
          <w:szCs w:val="24"/>
          <w:lang w:val="sr-Cyrl-RS" w:eastAsia="sr-Latn-CS"/>
        </w:rPr>
        <w:t>субјекту</w:t>
      </w:r>
      <w:r w:rsidRPr="00F13F99">
        <w:rPr>
          <w:rFonts w:cs="Arial"/>
          <w:szCs w:val="24"/>
          <w:lang w:eastAsia="sr-Latn-CS"/>
        </w:rPr>
        <w:t xml:space="preserve">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 физичка лица</w:t>
      </w:r>
    </w:p>
    <w:p w:rsidR="00F563C4" w:rsidRDefault="00F563C4" w:rsidP="00F563C4">
      <w:pPr>
        <w:tabs>
          <w:tab w:val="left" w:pos="993"/>
        </w:tabs>
        <w:jc w:val="both"/>
        <w:rPr>
          <w:rFonts w:cs="Arial"/>
          <w:szCs w:val="24"/>
          <w:lang w:val="sr-Cyrl-RS" w:eastAsia="sr-Latn-CS"/>
        </w:rPr>
      </w:pPr>
      <w:r w:rsidRPr="00F13F99">
        <w:rPr>
          <w:rFonts w:cs="Arial"/>
          <w:szCs w:val="24"/>
          <w:lang w:eastAsia="sr-Latn-CS"/>
        </w:rPr>
        <w:t xml:space="preserve">потврде прекршајног суда да му није изречена мера забране обављања </w:t>
      </w:r>
      <w:r>
        <w:rPr>
          <w:rFonts w:cs="Arial"/>
          <w:szCs w:val="24"/>
          <w:lang w:val="sr-Cyrl-RS" w:eastAsia="sr-Latn-CS"/>
        </w:rPr>
        <w:t xml:space="preserve">одређених послова </w:t>
      </w:r>
    </w:p>
    <w:p w:rsidR="00F563C4" w:rsidRPr="00956F9A" w:rsidRDefault="00F563C4" w:rsidP="00F563C4">
      <w:pPr>
        <w:tabs>
          <w:tab w:val="left" w:pos="993"/>
        </w:tabs>
        <w:jc w:val="both"/>
        <w:rPr>
          <w:rFonts w:cs="Arial"/>
          <w:szCs w:val="24"/>
          <w:lang w:val="sr-Cyrl-RS"/>
        </w:rPr>
      </w:pPr>
      <w:r w:rsidRPr="00F13F99">
        <w:rPr>
          <w:rFonts w:cs="Arial"/>
          <w:szCs w:val="24"/>
        </w:rPr>
        <w:t>за стране понуђаче потврда надлежног органа државе у којој има седиште;</w:t>
      </w:r>
      <w:r w:rsidRPr="00F13F99">
        <w:rPr>
          <w:rFonts w:cs="Arial"/>
          <w:b/>
          <w:szCs w:val="24"/>
        </w:rPr>
        <w:t xml:space="preserve"> </w:t>
      </w:r>
    </w:p>
    <w:p w:rsidR="00F563C4" w:rsidRPr="00956F9A" w:rsidRDefault="00F563C4" w:rsidP="00560A74">
      <w:pPr>
        <w:numPr>
          <w:ilvl w:val="0"/>
          <w:numId w:val="17"/>
        </w:numPr>
        <w:tabs>
          <w:tab w:val="left" w:pos="993"/>
        </w:tabs>
        <w:ind w:left="0" w:firstLine="567"/>
        <w:jc w:val="both"/>
        <w:rPr>
          <w:rFonts w:cs="Arial"/>
          <w:szCs w:val="24"/>
        </w:rPr>
      </w:pPr>
      <w:r w:rsidRPr="00F13F99">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Pr>
          <w:rFonts w:cs="Arial"/>
          <w:szCs w:val="24"/>
          <w:lang w:eastAsia="sr-Latn-CS"/>
        </w:rPr>
        <w:t>зворних локалних јавних прихода</w:t>
      </w:r>
      <w:r>
        <w:rPr>
          <w:rFonts w:cs="Arial"/>
          <w:szCs w:val="24"/>
          <w:lang w:val="sr-Cyrl-RS" w:eastAsia="sr-Latn-CS"/>
        </w:rPr>
        <w:t xml:space="preserve"> или потврду Агенције за приватизацију да се понуђач налази у поступку приватизације.</w:t>
      </w:r>
    </w:p>
    <w:p w:rsidR="00F563C4" w:rsidRPr="00F13F99" w:rsidRDefault="00F563C4" w:rsidP="00F563C4">
      <w:pPr>
        <w:tabs>
          <w:tab w:val="left" w:pos="993"/>
        </w:tabs>
        <w:jc w:val="both"/>
        <w:rPr>
          <w:rFonts w:cs="Arial"/>
          <w:szCs w:val="24"/>
        </w:rPr>
      </w:pPr>
      <w:r w:rsidRPr="00F13F99">
        <w:rPr>
          <w:rFonts w:cs="Arial"/>
          <w:szCs w:val="24"/>
          <w:lang w:eastAsia="sr-Latn-CS"/>
        </w:rPr>
        <w:t xml:space="preserve"> за стране понуђаче потврда надлежног пореског органа државе у којој има седиште.</w:t>
      </w:r>
    </w:p>
    <w:p w:rsidR="00F563C4" w:rsidRDefault="00F563C4" w:rsidP="00F563C4">
      <w:pPr>
        <w:jc w:val="both"/>
        <w:rPr>
          <w:rFonts w:cs="Arial"/>
          <w:b/>
          <w:szCs w:val="24"/>
          <w:lang w:val="sr-Cyrl-RS"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rsidR="00F563C4" w:rsidRPr="001A64C8" w:rsidRDefault="00F563C4" w:rsidP="00F563C4">
      <w:pPr>
        <w:jc w:val="both"/>
        <w:rPr>
          <w:rFonts w:cs="Arial"/>
          <w:b/>
          <w:szCs w:val="24"/>
          <w:lang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3) овог члана мора бити издат након објављивања позива за подношење понуда. </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563C4" w:rsidRPr="001A64C8" w:rsidRDefault="00F563C4" w:rsidP="00F563C4">
      <w:pPr>
        <w:tabs>
          <w:tab w:val="left" w:pos="993"/>
        </w:tabs>
        <w:jc w:val="both"/>
        <w:rPr>
          <w:rFonts w:cs="Arial"/>
          <w:szCs w:val="24"/>
        </w:rPr>
      </w:pPr>
    </w:p>
    <w:p w:rsidR="00F563C4" w:rsidRDefault="00F563C4" w:rsidP="00F563C4">
      <w:pPr>
        <w:tabs>
          <w:tab w:val="left" w:pos="993"/>
        </w:tabs>
        <w:jc w:val="both"/>
        <w:rPr>
          <w:rFonts w:cs="Arial"/>
          <w:szCs w:val="24"/>
          <w:lang w:val="sr-Cyrl-RS"/>
        </w:rPr>
      </w:pPr>
    </w:p>
    <w:p w:rsidR="00F563C4" w:rsidRPr="001A64C8" w:rsidRDefault="00E73767" w:rsidP="00F563C4">
      <w:pPr>
        <w:tabs>
          <w:tab w:val="left" w:pos="993"/>
        </w:tabs>
        <w:jc w:val="both"/>
        <w:rPr>
          <w:rFonts w:cs="Arial"/>
          <w:szCs w:val="24"/>
        </w:rPr>
      </w:pPr>
      <w:r>
        <w:rPr>
          <w:rFonts w:cs="Arial"/>
          <w:szCs w:val="24"/>
        </w:rPr>
        <w:t>Доказ</w:t>
      </w:r>
      <w:r>
        <w:rPr>
          <w:rFonts w:cs="Arial"/>
          <w:szCs w:val="24"/>
          <w:lang w:val="sr-Cyrl-RS"/>
        </w:rPr>
        <w:t>и</w:t>
      </w:r>
      <w:r w:rsidR="00F563C4" w:rsidRPr="001A64C8">
        <w:rPr>
          <w:rFonts w:cs="Arial"/>
          <w:szCs w:val="24"/>
        </w:rPr>
        <w:t xml:space="preserve"> неопходног финансијског капацитета:</w:t>
      </w:r>
    </w:p>
    <w:p w:rsidR="00F563C4" w:rsidRDefault="00F563C4" w:rsidP="00F563C4">
      <w:pPr>
        <w:tabs>
          <w:tab w:val="left" w:pos="993"/>
        </w:tabs>
        <w:jc w:val="both"/>
        <w:rPr>
          <w:rFonts w:cs="Arial"/>
          <w:szCs w:val="24"/>
          <w:lang w:val="sr-Cyrl-RS"/>
        </w:rPr>
      </w:pPr>
    </w:p>
    <w:p w:rsidR="00F563C4" w:rsidRPr="00A949B0" w:rsidRDefault="00F563C4" w:rsidP="00F563C4">
      <w:pPr>
        <w:tabs>
          <w:tab w:val="left" w:pos="993"/>
        </w:tabs>
        <w:jc w:val="both"/>
        <w:rPr>
          <w:rFonts w:cs="Arial"/>
          <w:szCs w:val="24"/>
        </w:rPr>
      </w:pPr>
      <w:r w:rsidRPr="00A949B0">
        <w:rPr>
          <w:rFonts w:cs="Arial"/>
          <w:szCs w:val="24"/>
        </w:rPr>
        <w:t>домаћи понуђачи:</w:t>
      </w:r>
    </w:p>
    <w:p w:rsidR="00F563C4" w:rsidRPr="001A64C8" w:rsidRDefault="00F563C4" w:rsidP="00F563C4">
      <w:pPr>
        <w:ind w:firstLine="720"/>
        <w:jc w:val="both"/>
        <w:rPr>
          <w:rFonts w:cs="Arial"/>
          <w:szCs w:val="24"/>
        </w:rPr>
      </w:pPr>
    </w:p>
    <w:p w:rsidR="00F563C4" w:rsidRPr="00E566B1" w:rsidRDefault="00F563C4" w:rsidP="00560A74">
      <w:pPr>
        <w:numPr>
          <w:ilvl w:val="1"/>
          <w:numId w:val="18"/>
        </w:numPr>
        <w:tabs>
          <w:tab w:val="num" w:pos="1080"/>
        </w:tabs>
        <w:suppressAutoHyphens w:val="0"/>
        <w:jc w:val="both"/>
        <w:rPr>
          <w:rFonts w:cs="Arial"/>
          <w:szCs w:val="24"/>
        </w:rPr>
      </w:pPr>
      <w:r w:rsidRPr="00E566B1">
        <w:rPr>
          <w:rFonts w:cs="Arial"/>
          <w:szCs w:val="24"/>
        </w:rPr>
        <w:t>потврда о подацима о ликвидности издата од стране Народне банке Србије  – Одсек принудне наплате, за период од претходн</w:t>
      </w:r>
      <w:r w:rsidRPr="00E566B1">
        <w:rPr>
          <w:rFonts w:cs="Arial"/>
          <w:szCs w:val="24"/>
          <w:lang w:val="sr-Cyrl-RS"/>
        </w:rPr>
        <w:t>их</w:t>
      </w:r>
      <w:r w:rsidRPr="00E566B1">
        <w:rPr>
          <w:rFonts w:cs="Arial"/>
          <w:szCs w:val="24"/>
        </w:rPr>
        <w:t xml:space="preserve"> </w:t>
      </w:r>
      <w:r w:rsidR="00F534DF" w:rsidRPr="00E566B1">
        <w:rPr>
          <w:rFonts w:cs="Arial"/>
          <w:szCs w:val="24"/>
          <w:lang w:val="sr-Cyrl-RS"/>
        </w:rPr>
        <w:t>6</w:t>
      </w:r>
      <w:r w:rsidRPr="00E566B1">
        <w:rPr>
          <w:rFonts w:cs="Arial"/>
          <w:szCs w:val="24"/>
        </w:rPr>
        <w:t xml:space="preserve"> месец</w:t>
      </w:r>
      <w:r w:rsidRPr="00E566B1">
        <w:rPr>
          <w:rFonts w:cs="Arial"/>
          <w:szCs w:val="24"/>
          <w:lang w:val="sr-Cyrl-RS"/>
        </w:rPr>
        <w:t>и</w:t>
      </w:r>
      <w:r w:rsidRPr="00E566B1">
        <w:rPr>
          <w:rFonts w:cs="Arial"/>
          <w:szCs w:val="24"/>
        </w:rPr>
        <w:t xml:space="preserve"> пре дана објављивања позива (</w:t>
      </w:r>
      <w:r w:rsidR="00E566B1" w:rsidRPr="00E566B1">
        <w:rPr>
          <w:rFonts w:cs="Arial"/>
          <w:szCs w:val="24"/>
          <w:lang w:val="sr-Cyrl-RS"/>
        </w:rPr>
        <w:t>28</w:t>
      </w:r>
      <w:r w:rsidRPr="00E566B1">
        <w:rPr>
          <w:rFonts w:cs="Arial"/>
          <w:szCs w:val="24"/>
        </w:rPr>
        <w:t>.</w:t>
      </w:r>
      <w:r w:rsidR="00E566B1" w:rsidRPr="00E566B1">
        <w:rPr>
          <w:rFonts w:cs="Arial"/>
          <w:szCs w:val="24"/>
          <w:lang w:val="sr-Cyrl-RS"/>
        </w:rPr>
        <w:t>11</w:t>
      </w:r>
      <w:r w:rsidRPr="00E566B1">
        <w:rPr>
          <w:rFonts w:cs="Arial"/>
          <w:szCs w:val="24"/>
          <w:lang w:val="sr-Cyrl-RS"/>
        </w:rPr>
        <w:t>.</w:t>
      </w:r>
      <w:r w:rsidRPr="00E566B1">
        <w:rPr>
          <w:rFonts w:cs="Arial"/>
          <w:szCs w:val="24"/>
        </w:rPr>
        <w:t>201</w:t>
      </w:r>
      <w:r w:rsidRPr="00E566B1">
        <w:rPr>
          <w:rFonts w:cs="Arial"/>
          <w:szCs w:val="24"/>
          <w:lang w:val="sr-Cyrl-CS"/>
        </w:rPr>
        <w:t>3</w:t>
      </w:r>
      <w:r w:rsidRPr="00E566B1">
        <w:rPr>
          <w:rFonts w:cs="Arial"/>
          <w:szCs w:val="24"/>
        </w:rPr>
        <w:t xml:space="preserve">. године – </w:t>
      </w:r>
      <w:r w:rsidR="00E566B1" w:rsidRPr="00E566B1">
        <w:rPr>
          <w:rFonts w:cs="Arial"/>
          <w:szCs w:val="24"/>
          <w:lang w:val="sr-Cyrl-RS"/>
        </w:rPr>
        <w:t>28</w:t>
      </w:r>
      <w:r w:rsidRPr="00E566B1">
        <w:rPr>
          <w:rFonts w:cs="Arial"/>
          <w:szCs w:val="24"/>
        </w:rPr>
        <w:t>.</w:t>
      </w:r>
      <w:r w:rsidRPr="00E566B1">
        <w:rPr>
          <w:rFonts w:cs="Arial"/>
          <w:szCs w:val="24"/>
          <w:lang w:val="sr-Cyrl-RS"/>
        </w:rPr>
        <w:t>0</w:t>
      </w:r>
      <w:r w:rsidR="00E566B1" w:rsidRPr="00E566B1">
        <w:rPr>
          <w:rFonts w:cs="Arial"/>
          <w:szCs w:val="24"/>
          <w:lang w:val="sr-Cyrl-RS"/>
        </w:rPr>
        <w:t>5</w:t>
      </w:r>
      <w:r w:rsidRPr="00E566B1">
        <w:rPr>
          <w:rFonts w:cs="Arial"/>
          <w:szCs w:val="24"/>
          <w:lang w:val="sr-Cyrl-RS"/>
        </w:rPr>
        <w:t>.</w:t>
      </w:r>
      <w:r w:rsidRPr="00E566B1">
        <w:rPr>
          <w:rFonts w:cs="Arial"/>
          <w:szCs w:val="24"/>
        </w:rPr>
        <w:t>201</w:t>
      </w:r>
      <w:r w:rsidRPr="00E566B1">
        <w:rPr>
          <w:rFonts w:cs="Arial"/>
          <w:szCs w:val="24"/>
          <w:lang w:val="sr-Cyrl-CS"/>
        </w:rPr>
        <w:t>4</w:t>
      </w:r>
      <w:r w:rsidRPr="00E566B1">
        <w:rPr>
          <w:rFonts w:cs="Arial"/>
          <w:szCs w:val="24"/>
        </w:rPr>
        <w:t>. године)</w:t>
      </w:r>
    </w:p>
    <w:p w:rsidR="00F563C4" w:rsidRDefault="00F563C4" w:rsidP="00F563C4">
      <w:pPr>
        <w:rPr>
          <w:rFonts w:cs="Arial"/>
          <w:b/>
          <w:szCs w:val="24"/>
          <w:lang w:val="en-US"/>
        </w:rPr>
      </w:pPr>
    </w:p>
    <w:p w:rsidR="00F563C4" w:rsidRPr="00A949B0" w:rsidRDefault="00F563C4" w:rsidP="00F563C4">
      <w:pPr>
        <w:rPr>
          <w:rFonts w:cs="Arial"/>
          <w:szCs w:val="24"/>
        </w:rPr>
      </w:pPr>
      <w:r w:rsidRPr="00A949B0">
        <w:rPr>
          <w:rFonts w:cs="Arial"/>
          <w:szCs w:val="24"/>
        </w:rPr>
        <w:t>односно страни понуђачи:</w:t>
      </w:r>
    </w:p>
    <w:p w:rsidR="00F563C4" w:rsidRPr="001A64C8" w:rsidRDefault="00F563C4" w:rsidP="00560A74">
      <w:pPr>
        <w:pStyle w:val="ListParagraph"/>
        <w:numPr>
          <w:ilvl w:val="1"/>
          <w:numId w:val="18"/>
        </w:numPr>
        <w:tabs>
          <w:tab w:val="left" w:pos="1134"/>
        </w:tabs>
        <w:suppressAutoHyphens w:val="0"/>
        <w:contextualSpacing/>
        <w:jc w:val="both"/>
        <w:rPr>
          <w:rFonts w:cs="Arial"/>
          <w:szCs w:val="24"/>
        </w:rPr>
      </w:pPr>
      <w:r w:rsidRPr="001A64C8">
        <w:rPr>
          <w:rFonts w:cs="Arial"/>
          <w:szCs w:val="24"/>
        </w:rPr>
        <w:t>Биланс стања и Биланс успеха за претходне три обрачунске године (20</w:t>
      </w:r>
      <w:r>
        <w:rPr>
          <w:rFonts w:cs="Arial"/>
          <w:szCs w:val="24"/>
          <w:lang w:val="sr-Cyrl-RS"/>
        </w:rPr>
        <w:t>1</w:t>
      </w:r>
      <w:r w:rsidR="00533A8E">
        <w:rPr>
          <w:rFonts w:cs="Arial"/>
          <w:szCs w:val="24"/>
          <w:lang w:val="sr-Cyrl-RS"/>
        </w:rPr>
        <w:t>1</w:t>
      </w:r>
      <w:r w:rsidRPr="001A64C8">
        <w:rPr>
          <w:rFonts w:cs="Arial"/>
          <w:szCs w:val="24"/>
        </w:rPr>
        <w:t>, 201</w:t>
      </w:r>
      <w:r w:rsidR="00533A8E">
        <w:rPr>
          <w:rFonts w:cs="Arial"/>
          <w:szCs w:val="24"/>
          <w:lang w:val="sr-Cyrl-RS"/>
        </w:rPr>
        <w:t>2</w:t>
      </w:r>
      <w:r w:rsidRPr="001A64C8">
        <w:rPr>
          <w:rFonts w:cs="Arial"/>
          <w:szCs w:val="24"/>
        </w:rPr>
        <w:t>. и 201</w:t>
      </w:r>
      <w:r w:rsidR="00533A8E">
        <w:rPr>
          <w:rFonts w:cs="Arial"/>
          <w:szCs w:val="24"/>
          <w:lang w:val="sr-Cyrl-RS"/>
        </w:rPr>
        <w:t>3</w:t>
      </w:r>
      <w:r w:rsidRPr="001A64C8">
        <w:rPr>
          <w:rFonts w:cs="Arial"/>
          <w:szCs w:val="24"/>
        </w:rPr>
        <w:t xml:space="preserve">.) са мишљењем овлашћеног ревизора, ако такво мишљење постоји. Ако понуђач није субјект ревизије у </w:t>
      </w:r>
      <w:r w:rsidRPr="001A64C8">
        <w:rPr>
          <w:rFonts w:cs="Arial"/>
          <w:szCs w:val="24"/>
        </w:rPr>
        <w:lastRenderedPageBreak/>
        <w:t xml:space="preserve">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F563C4" w:rsidRPr="00E566B1" w:rsidRDefault="00F563C4" w:rsidP="00560A74">
      <w:pPr>
        <w:numPr>
          <w:ilvl w:val="1"/>
          <w:numId w:val="18"/>
        </w:numPr>
        <w:tabs>
          <w:tab w:val="num" w:pos="1080"/>
        </w:tabs>
        <w:suppressAutoHyphens w:val="0"/>
        <w:jc w:val="both"/>
        <w:rPr>
          <w:rFonts w:cs="Arial"/>
          <w:szCs w:val="24"/>
        </w:rPr>
      </w:pPr>
      <w:r w:rsidRPr="00E566B1">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E566B1">
        <w:rPr>
          <w:rFonts w:cs="Arial"/>
          <w:szCs w:val="24"/>
          <w:lang w:val="sr-Cyrl-RS"/>
        </w:rPr>
        <w:t xml:space="preserve">6 </w:t>
      </w:r>
      <w:r w:rsidRPr="00E566B1">
        <w:rPr>
          <w:rFonts w:cs="Arial"/>
          <w:szCs w:val="24"/>
        </w:rPr>
        <w:t xml:space="preserve"> месеци пре дана објављивања позива (</w:t>
      </w:r>
      <w:r w:rsidR="00E566B1" w:rsidRPr="00E566B1">
        <w:rPr>
          <w:rFonts w:cs="Arial"/>
          <w:szCs w:val="24"/>
          <w:lang w:val="sr-Cyrl-RS"/>
        </w:rPr>
        <w:t>28</w:t>
      </w:r>
      <w:r w:rsidRPr="00E566B1">
        <w:rPr>
          <w:rFonts w:cs="Arial"/>
          <w:szCs w:val="24"/>
          <w:lang w:val="sr-Cyrl-RS"/>
        </w:rPr>
        <w:t>.</w:t>
      </w:r>
      <w:r w:rsidR="00E566B1" w:rsidRPr="00E566B1">
        <w:rPr>
          <w:rFonts w:cs="Arial"/>
          <w:szCs w:val="24"/>
          <w:lang w:val="sr-Cyrl-RS"/>
        </w:rPr>
        <w:t>11</w:t>
      </w:r>
      <w:r w:rsidRPr="00E566B1">
        <w:rPr>
          <w:rFonts w:cs="Arial"/>
          <w:szCs w:val="24"/>
        </w:rPr>
        <w:t>.201</w:t>
      </w:r>
      <w:r w:rsidRPr="00E566B1">
        <w:rPr>
          <w:rFonts w:cs="Arial"/>
          <w:szCs w:val="24"/>
          <w:lang w:val="sr-Cyrl-RS"/>
        </w:rPr>
        <w:t>3</w:t>
      </w:r>
      <w:r w:rsidRPr="00E566B1">
        <w:rPr>
          <w:rFonts w:cs="Arial"/>
          <w:szCs w:val="24"/>
        </w:rPr>
        <w:t xml:space="preserve">. године – </w:t>
      </w:r>
      <w:r w:rsidR="00E566B1" w:rsidRPr="00E566B1">
        <w:rPr>
          <w:rFonts w:cs="Arial"/>
          <w:szCs w:val="24"/>
          <w:lang w:val="sr-Cyrl-RS"/>
        </w:rPr>
        <w:t>28</w:t>
      </w:r>
      <w:r w:rsidRPr="00E566B1">
        <w:rPr>
          <w:rFonts w:cs="Arial"/>
          <w:szCs w:val="24"/>
          <w:lang w:val="sr-Cyrl-RS"/>
        </w:rPr>
        <w:t>.0</w:t>
      </w:r>
      <w:r w:rsidR="00E566B1" w:rsidRPr="00E566B1">
        <w:rPr>
          <w:rFonts w:cs="Arial"/>
          <w:szCs w:val="24"/>
          <w:lang w:val="sr-Cyrl-RS"/>
        </w:rPr>
        <w:t>5</w:t>
      </w:r>
      <w:r w:rsidRPr="00E566B1">
        <w:rPr>
          <w:rFonts w:cs="Arial"/>
          <w:szCs w:val="24"/>
        </w:rPr>
        <w:t>.201</w:t>
      </w:r>
      <w:r w:rsidRPr="00E566B1">
        <w:rPr>
          <w:rFonts w:cs="Arial"/>
          <w:szCs w:val="24"/>
          <w:lang w:val="sr-Cyrl-RS"/>
        </w:rPr>
        <w:t>4</w:t>
      </w:r>
      <w:r w:rsidRPr="00E566B1">
        <w:rPr>
          <w:rFonts w:cs="Arial"/>
          <w:szCs w:val="24"/>
        </w:rPr>
        <w:t xml:space="preserve">. године). </w:t>
      </w:r>
    </w:p>
    <w:p w:rsidR="00F563C4" w:rsidRDefault="00F563C4" w:rsidP="00F563C4">
      <w:pPr>
        <w:tabs>
          <w:tab w:val="left" w:pos="993"/>
        </w:tabs>
        <w:jc w:val="both"/>
        <w:rPr>
          <w:rFonts w:cs="Arial"/>
          <w:szCs w:val="24"/>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tabs>
          <w:tab w:val="left" w:pos="993"/>
        </w:tabs>
        <w:jc w:val="both"/>
        <w:rPr>
          <w:rFonts w:cs="Arial"/>
          <w:szCs w:val="24"/>
          <w:lang w:val="sr-Cyrl-RS"/>
        </w:rPr>
      </w:pPr>
      <w:r w:rsidRPr="001A64C8">
        <w:rPr>
          <w:rFonts w:cs="Arial"/>
          <w:szCs w:val="24"/>
        </w:rPr>
        <w:t>Докази неопходног пословног капацитета:</w:t>
      </w:r>
    </w:p>
    <w:p w:rsidR="00567BA7" w:rsidRPr="00567BA7" w:rsidRDefault="00567BA7" w:rsidP="00F563C4">
      <w:pPr>
        <w:tabs>
          <w:tab w:val="left" w:pos="993"/>
        </w:tabs>
        <w:jc w:val="both"/>
        <w:rPr>
          <w:rFonts w:cs="Arial"/>
          <w:szCs w:val="24"/>
          <w:lang w:val="sr-Cyrl-RS"/>
        </w:rPr>
      </w:pPr>
    </w:p>
    <w:p w:rsidR="006D6D8C" w:rsidRDefault="00567BA7" w:rsidP="00560A74">
      <w:pPr>
        <w:pStyle w:val="Default"/>
        <w:numPr>
          <w:ilvl w:val="0"/>
          <w:numId w:val="26"/>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(Образац</w:t>
      </w:r>
      <w:r>
        <w:rPr>
          <w:rFonts w:ascii="Arial" w:hAnsi="Arial" w:cs="Arial"/>
          <w:lang w:val="sr-Cyrl-CS"/>
        </w:rPr>
        <w:t xml:space="preserve"> </w:t>
      </w:r>
      <w:r w:rsidRPr="00F54EB0">
        <w:rPr>
          <w:rFonts w:ascii="Arial" w:hAnsi="Arial" w:cs="Arial"/>
          <w:lang w:val="sr-Cyrl-BA"/>
        </w:rPr>
        <w:t>1</w:t>
      </w:r>
      <w:r w:rsidR="00F54EB0" w:rsidRPr="00F54EB0">
        <w:rPr>
          <w:rFonts w:ascii="Arial" w:hAnsi="Arial" w:cs="Arial"/>
          <w:lang w:val="sr-Cyrl-BA"/>
        </w:rPr>
        <w:t>1</w:t>
      </w:r>
      <w:r w:rsidRPr="00F54EB0">
        <w:rPr>
          <w:rFonts w:ascii="Arial" w:hAnsi="Arial" w:cs="Arial"/>
        </w:rPr>
        <w:t>.</w:t>
      </w:r>
      <w:r>
        <w:rPr>
          <w:rFonts w:ascii="Arial" w:hAnsi="Arial" w:cs="Arial"/>
        </w:rPr>
        <w:t xml:space="preserve"> у Конкурсној документацији)</w:t>
      </w:r>
      <w:r w:rsidR="006D6D8C">
        <w:rPr>
          <w:rFonts w:ascii="Arial" w:hAnsi="Arial" w:cs="Arial"/>
          <w:lang w:val="sr-Cyrl-CS"/>
        </w:rPr>
        <w:t xml:space="preserve"> </w:t>
      </w:r>
      <w:r>
        <w:rPr>
          <w:rFonts w:ascii="Arial" w:hAnsi="Arial" w:cs="Arial"/>
          <w:lang w:val="sr-Cyrl-CS"/>
        </w:rPr>
        <w:t xml:space="preserve"> </w:t>
      </w:r>
      <w:r w:rsidR="006D6D8C">
        <w:rPr>
          <w:rFonts w:ascii="Arial" w:hAnsi="Arial" w:cs="Arial"/>
          <w:lang w:val="sr-Cyrl-CS"/>
        </w:rPr>
        <w:t xml:space="preserve">       </w:t>
      </w:r>
    </w:p>
    <w:p w:rsidR="006D6D8C" w:rsidRPr="006D6D8C" w:rsidRDefault="00567BA7" w:rsidP="00560A74">
      <w:pPr>
        <w:pStyle w:val="Default"/>
        <w:numPr>
          <w:ilvl w:val="0"/>
          <w:numId w:val="26"/>
        </w:numPr>
        <w:tabs>
          <w:tab w:val="left" w:pos="709"/>
        </w:tabs>
        <w:ind w:firstLine="450"/>
        <w:jc w:val="both"/>
        <w:rPr>
          <w:rFonts w:ascii="Arial" w:hAnsi="Arial" w:cs="Arial"/>
          <w:lang w:val="sr-Cyrl-CS"/>
        </w:rPr>
      </w:pPr>
      <w:r>
        <w:rPr>
          <w:rFonts w:ascii="Arial" w:hAnsi="Arial" w:cs="Arial"/>
          <w:lang w:val="sr-Cyrl-CS"/>
        </w:rPr>
        <w:t xml:space="preserve">„Потврда о извршеној испоруци“ </w:t>
      </w:r>
      <w:r>
        <w:rPr>
          <w:rFonts w:ascii="Arial" w:hAnsi="Arial" w:cs="Arial"/>
        </w:rPr>
        <w:t>(Образац</w:t>
      </w:r>
      <w:r>
        <w:rPr>
          <w:rFonts w:ascii="Arial" w:hAnsi="Arial" w:cs="Arial"/>
          <w:lang w:val="sr-Cyrl-CS"/>
        </w:rPr>
        <w:t xml:space="preserve"> </w:t>
      </w:r>
      <w:r w:rsidRPr="00F54EB0">
        <w:rPr>
          <w:rFonts w:ascii="Arial" w:hAnsi="Arial" w:cs="Arial"/>
          <w:lang w:val="sr-Cyrl-BA"/>
        </w:rPr>
        <w:t>1</w:t>
      </w:r>
      <w:r w:rsidR="00F54EB0" w:rsidRPr="00F54EB0">
        <w:rPr>
          <w:rFonts w:ascii="Arial" w:hAnsi="Arial" w:cs="Arial"/>
          <w:lang w:val="sr-Cyrl-CS"/>
        </w:rPr>
        <w:t>1</w:t>
      </w:r>
      <w:r w:rsidRPr="00F54EB0">
        <w:rPr>
          <w:rFonts w:ascii="Arial" w:hAnsi="Arial" w:cs="Arial"/>
        </w:rPr>
        <w:t>.</w:t>
      </w:r>
      <w:r w:rsidRPr="00F54EB0">
        <w:rPr>
          <w:rFonts w:ascii="Arial" w:hAnsi="Arial" w:cs="Arial"/>
          <w:lang w:val="sr-Cyrl-CS"/>
        </w:rPr>
        <w:t>1.</w:t>
      </w:r>
      <w:r>
        <w:rPr>
          <w:rFonts w:ascii="Arial" w:hAnsi="Arial" w:cs="Arial"/>
          <w:lang w:val="sr-Cyrl-CS"/>
        </w:rPr>
        <w:t xml:space="preserve"> </w:t>
      </w:r>
      <w:r>
        <w:rPr>
          <w:rFonts w:ascii="Arial" w:hAnsi="Arial" w:cs="Arial"/>
        </w:rPr>
        <w:t xml:space="preserve">у Конкурсној документацији). </w:t>
      </w:r>
    </w:p>
    <w:p w:rsidR="00567BA7" w:rsidRDefault="00567BA7" w:rsidP="006D6D8C">
      <w:pPr>
        <w:pStyle w:val="Default"/>
        <w:tabs>
          <w:tab w:val="left" w:pos="709"/>
        </w:tabs>
        <w:ind w:left="1170"/>
        <w:jc w:val="both"/>
        <w:rPr>
          <w:rFonts w:ascii="Arial" w:hAnsi="Arial" w:cs="Arial"/>
          <w:lang w:val="sr-Cyrl-RS"/>
        </w:rPr>
      </w:pPr>
      <w:r>
        <w:rPr>
          <w:rFonts w:ascii="Arial" w:hAnsi="Arial" w:cs="Arial"/>
          <w:lang w:val="sr-Cyrl-CS"/>
        </w:rPr>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еферентна листа“ (Образац</w:t>
      </w:r>
      <w:r>
        <w:rPr>
          <w:rFonts w:ascii="Arial" w:hAnsi="Arial" w:cs="Arial"/>
          <w:lang w:val="sr-Cyrl-CS"/>
        </w:rPr>
        <w:t xml:space="preserve"> </w:t>
      </w:r>
      <w:r>
        <w:rPr>
          <w:rFonts w:ascii="Arial" w:hAnsi="Arial" w:cs="Arial"/>
          <w:lang w:val="sr-Cyrl-BA"/>
        </w:rPr>
        <w:t>1</w:t>
      </w:r>
      <w:r w:rsidR="00F54EB0">
        <w:rPr>
          <w:rFonts w:ascii="Arial" w:hAnsi="Arial" w:cs="Arial"/>
          <w:lang w:val="sr-Cyrl-CS"/>
        </w:rPr>
        <w:t>1</w:t>
      </w:r>
      <w:r>
        <w:rPr>
          <w:rFonts w:ascii="Arial" w:hAnsi="Arial" w:cs="Arial"/>
        </w:rPr>
        <w:t>. у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Pr>
          <w:rFonts w:ascii="Arial" w:hAnsi="Arial" w:cs="Arial"/>
          <w:lang w:val="sr-Cyrl-CS"/>
        </w:rPr>
        <w:t xml:space="preserve">Потврда о извршеној испоруци </w:t>
      </w:r>
      <w:r>
        <w:rPr>
          <w:rFonts w:ascii="Arial" w:hAnsi="Arial" w:cs="Arial"/>
        </w:rPr>
        <w:t xml:space="preserve">дат је под </w:t>
      </w:r>
      <w:r w:rsidRPr="00F54EB0">
        <w:rPr>
          <w:rFonts w:ascii="Arial" w:hAnsi="Arial" w:cs="Arial"/>
          <w:lang w:val="sr-Cyrl-BA"/>
        </w:rPr>
        <w:t>1</w:t>
      </w:r>
      <w:r w:rsidR="00F54EB0" w:rsidRPr="00F54EB0">
        <w:rPr>
          <w:rFonts w:ascii="Arial" w:hAnsi="Arial" w:cs="Arial"/>
          <w:lang w:val="sr-Cyrl-CS"/>
        </w:rPr>
        <w:t>1</w:t>
      </w:r>
      <w:r w:rsidRPr="00F54EB0">
        <w:rPr>
          <w:rFonts w:ascii="Arial" w:hAnsi="Arial" w:cs="Arial"/>
        </w:rPr>
        <w:t>.1</w:t>
      </w:r>
      <w:r>
        <w:rPr>
          <w:rFonts w:ascii="Arial" w:hAnsi="Arial" w:cs="Arial"/>
          <w:lang w:val="sr-Cyrl-CS"/>
        </w:rPr>
        <w:t xml:space="preserve"> </w:t>
      </w:r>
      <w:r>
        <w:rPr>
          <w:rFonts w:ascii="Arial" w:hAnsi="Arial" w:cs="Arial"/>
        </w:rPr>
        <w:t>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sidR="00E73767">
        <w:rPr>
          <w:rFonts w:ascii="Arial" w:hAnsi="Arial" w:cs="Arial"/>
        </w:rPr>
        <w:t xml:space="preserve"> мора бити</w:t>
      </w:r>
      <w:r w:rsidR="00E73767">
        <w:rPr>
          <w:rFonts w:ascii="Arial" w:hAnsi="Arial" w:cs="Arial"/>
          <w:lang w:val="sr-Cyrl-RS"/>
        </w:rPr>
        <w:t xml:space="preserve"> </w:t>
      </w:r>
      <w:r>
        <w:rPr>
          <w:rFonts w:ascii="Arial" w:hAnsi="Arial" w:cs="Arial"/>
        </w:rPr>
        <w:t>попуњена, потписана и оверена</w:t>
      </w:r>
      <w:r>
        <w:rPr>
          <w:rFonts w:ascii="Arial" w:hAnsi="Arial" w:cs="Arial"/>
          <w:color w:val="0000FF"/>
        </w:rPr>
        <w:t xml:space="preserve">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rsidR="00E73767" w:rsidRPr="00D44DCF" w:rsidRDefault="00E73767" w:rsidP="00560A74">
      <w:pPr>
        <w:pStyle w:val="Default"/>
        <w:numPr>
          <w:ilvl w:val="0"/>
          <w:numId w:val="34"/>
        </w:numPr>
        <w:ind w:firstLine="450"/>
        <w:jc w:val="both"/>
        <w:rPr>
          <w:rFonts w:ascii="Arial" w:hAnsi="Arial" w:cs="Arial"/>
          <w:lang w:val="sr-Cyrl-CS"/>
        </w:rPr>
      </w:pPr>
      <w:r w:rsidRPr="00D44DCF">
        <w:rPr>
          <w:rFonts w:ascii="Arial" w:hAnsi="Arial" w:cs="Arial"/>
          <w:lang w:val="ru-RU" w:eastAsia="en-US"/>
        </w:rPr>
        <w:t>Фотокопија ва</w:t>
      </w:r>
      <w:r>
        <w:rPr>
          <w:rFonts w:ascii="Arial" w:hAnsi="Arial" w:cs="Arial"/>
          <w:lang w:val="ru-RU" w:eastAsia="en-US"/>
        </w:rPr>
        <w:t>жећег сертификата ISO 9001</w:t>
      </w:r>
    </w:p>
    <w:p w:rsidR="00E73767" w:rsidRPr="00E73767" w:rsidRDefault="00E73767" w:rsidP="00560A74">
      <w:pPr>
        <w:pStyle w:val="ListParagraph"/>
        <w:numPr>
          <w:ilvl w:val="0"/>
          <w:numId w:val="34"/>
        </w:numPr>
        <w:tabs>
          <w:tab w:val="left" w:pos="851"/>
        </w:tabs>
        <w:autoSpaceDE w:val="0"/>
        <w:autoSpaceDN w:val="0"/>
        <w:adjustRightInd w:val="0"/>
        <w:ind w:firstLine="450"/>
        <w:jc w:val="both"/>
        <w:rPr>
          <w:rFonts w:cs="Arial"/>
          <w:szCs w:val="24"/>
          <w:lang w:val="sr-Cyrl-RS"/>
        </w:rPr>
      </w:pPr>
      <w:r w:rsidRPr="00E73767">
        <w:rPr>
          <w:rFonts w:cs="Arial"/>
          <w:szCs w:val="24"/>
          <w:lang w:val="ru-RU" w:eastAsia="en-US"/>
        </w:rPr>
        <w:t>Фотокопија ва</w:t>
      </w:r>
      <w:r>
        <w:rPr>
          <w:rFonts w:cs="Arial"/>
          <w:szCs w:val="24"/>
          <w:lang w:val="ru-RU" w:eastAsia="en-US"/>
        </w:rPr>
        <w:t>жећег сертификата ISО 14001</w:t>
      </w:r>
    </w:p>
    <w:p w:rsidR="00E73767" w:rsidRPr="00E73767" w:rsidRDefault="00E73767" w:rsidP="00E73767">
      <w:pPr>
        <w:pStyle w:val="Default"/>
        <w:tabs>
          <w:tab w:val="left" w:pos="709"/>
        </w:tabs>
        <w:ind w:left="900"/>
        <w:jc w:val="both"/>
        <w:rPr>
          <w:rFonts w:ascii="Arial" w:hAnsi="Arial" w:cs="Arial"/>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jc w:val="both"/>
        <w:rPr>
          <w:rFonts w:cs="Arial"/>
          <w:szCs w:val="24"/>
          <w:lang w:val="sr-Cyrl-RS"/>
        </w:rPr>
      </w:pPr>
      <w:r>
        <w:rPr>
          <w:rFonts w:cs="Arial"/>
          <w:szCs w:val="24"/>
        </w:rPr>
        <w:t xml:space="preserve">Докази </w:t>
      </w:r>
      <w:r>
        <w:rPr>
          <w:rFonts w:cs="Arial"/>
          <w:szCs w:val="24"/>
          <w:lang w:val="sr-Cyrl-CS"/>
        </w:rPr>
        <w:t>неопходног</w:t>
      </w:r>
      <w:r w:rsidRPr="001A64C8">
        <w:rPr>
          <w:rFonts w:cs="Arial"/>
          <w:szCs w:val="24"/>
        </w:rPr>
        <w:t xml:space="preserve"> кадровског капацитета:</w:t>
      </w:r>
    </w:p>
    <w:p w:rsidR="00B34F2E" w:rsidRPr="00B34F2E" w:rsidRDefault="00B34F2E" w:rsidP="0099052C">
      <w:pPr>
        <w:ind w:left="709"/>
        <w:jc w:val="both"/>
        <w:rPr>
          <w:rFonts w:cs="Arial"/>
          <w:szCs w:val="24"/>
          <w:lang w:val="sr-Cyrl-RS"/>
        </w:rPr>
      </w:pPr>
    </w:p>
    <w:p w:rsidR="000616FE" w:rsidRPr="00D44DCF" w:rsidRDefault="00F563C4" w:rsidP="00560A74">
      <w:pPr>
        <w:numPr>
          <w:ilvl w:val="1"/>
          <w:numId w:val="16"/>
        </w:numPr>
        <w:tabs>
          <w:tab w:val="clear" w:pos="1734"/>
          <w:tab w:val="num" w:pos="709"/>
          <w:tab w:val="left" w:pos="1418"/>
        </w:tabs>
        <w:ind w:left="709"/>
        <w:jc w:val="both"/>
        <w:rPr>
          <w:rFonts w:cs="Arial"/>
          <w:szCs w:val="24"/>
        </w:rPr>
      </w:pPr>
      <w:r w:rsidRPr="001A64C8">
        <w:rPr>
          <w:rFonts w:cs="Arial"/>
          <w:szCs w:val="24"/>
        </w:rPr>
        <w:t>фотокопија одговарајућих п</w:t>
      </w:r>
      <w:r>
        <w:rPr>
          <w:rFonts w:cs="Arial"/>
          <w:szCs w:val="24"/>
        </w:rPr>
        <w:t xml:space="preserve">ојединачних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sidR="00D44DCF">
        <w:rPr>
          <w:rFonts w:cs="Arial"/>
          <w:szCs w:val="24"/>
          <w:lang w:val="sr-Cyrl-RS"/>
        </w:rPr>
        <w:t xml:space="preserve"> </w:t>
      </w:r>
      <w:r w:rsidR="000616FE" w:rsidRPr="00D44DCF">
        <w:rPr>
          <w:rFonts w:cs="Arial"/>
          <w:szCs w:val="24"/>
          <w:lang w:val="sr-Cyrl-CS"/>
        </w:rPr>
        <w:t>или уговор о делу или уговор о допунском раду</w:t>
      </w:r>
    </w:p>
    <w:p w:rsidR="00F563C4" w:rsidRPr="001A64C8" w:rsidRDefault="00F563C4" w:rsidP="000F76BD">
      <w:pPr>
        <w:tabs>
          <w:tab w:val="num" w:pos="709"/>
          <w:tab w:val="left" w:pos="1418"/>
        </w:tabs>
        <w:jc w:val="both"/>
        <w:rPr>
          <w:rFonts w:cs="Arial"/>
          <w:szCs w:val="24"/>
        </w:rPr>
      </w:pPr>
      <w:r w:rsidRPr="001A64C8">
        <w:rPr>
          <w:rFonts w:cs="Arial"/>
          <w:szCs w:val="24"/>
          <w:lang w:val="sr-Cyrl-CS"/>
        </w:rPr>
        <w:t xml:space="preserve"> </w:t>
      </w:r>
      <w:r w:rsidRPr="001A64C8">
        <w:rPr>
          <w:rFonts w:cs="Arial"/>
          <w:szCs w:val="24"/>
        </w:rPr>
        <w:t xml:space="preserve">односно </w:t>
      </w:r>
    </w:p>
    <w:p w:rsidR="00F563C4" w:rsidRDefault="00F563C4" w:rsidP="0099052C">
      <w:pPr>
        <w:tabs>
          <w:tab w:val="num" w:pos="709"/>
          <w:tab w:val="left" w:pos="1418"/>
        </w:tabs>
        <w:ind w:left="709"/>
        <w:jc w:val="both"/>
        <w:rPr>
          <w:rFonts w:cs="Arial"/>
          <w:szCs w:val="24"/>
          <w:lang w:val="sr-Cyrl-RS"/>
        </w:rPr>
      </w:pPr>
      <w:r w:rsidRPr="001A64C8">
        <w:rPr>
          <w:rFonts w:cs="Arial"/>
          <w:szCs w:val="24"/>
        </w:rPr>
        <w:t>изјава или други доказ везано за запослене издат</w:t>
      </w:r>
      <w:r w:rsidRPr="001A64C8">
        <w:rPr>
          <w:rFonts w:cs="Arial"/>
          <w:szCs w:val="24"/>
          <w:lang w:val="sr-Cyrl-CS"/>
        </w:rPr>
        <w:t>а</w:t>
      </w:r>
      <w:r w:rsidRPr="001A64C8">
        <w:rPr>
          <w:rFonts w:cs="Arial"/>
          <w:szCs w:val="24"/>
        </w:rPr>
        <w:t xml:space="preserve"> од надлежне институције код које се води евиденција о запосленима (за стране понуђаче);</w:t>
      </w:r>
    </w:p>
    <w:p w:rsidR="00D44DCF" w:rsidRPr="00BB7981" w:rsidRDefault="00D44DCF" w:rsidP="00560A74">
      <w:pPr>
        <w:numPr>
          <w:ilvl w:val="1"/>
          <w:numId w:val="16"/>
        </w:numPr>
        <w:tabs>
          <w:tab w:val="clear" w:pos="1734"/>
          <w:tab w:val="num" w:pos="709"/>
        </w:tabs>
        <w:ind w:left="709"/>
        <w:jc w:val="both"/>
        <w:rPr>
          <w:rFonts w:cs="Arial"/>
          <w:color w:val="000000"/>
          <w:szCs w:val="24"/>
        </w:rPr>
      </w:pPr>
      <w:r w:rsidRPr="001A64C8">
        <w:rPr>
          <w:rFonts w:cs="Arial"/>
          <w:color w:val="000000"/>
          <w:szCs w:val="24"/>
        </w:rPr>
        <w:t>фотокопија диплом</w:t>
      </w:r>
      <w:r>
        <w:rPr>
          <w:rFonts w:cs="Arial"/>
          <w:color w:val="000000"/>
          <w:szCs w:val="24"/>
          <w:lang w:val="sr-Cyrl-RS"/>
        </w:rPr>
        <w:t>е</w:t>
      </w:r>
      <w:r w:rsidRPr="001A64C8">
        <w:rPr>
          <w:rFonts w:cs="Arial"/>
          <w:color w:val="000000"/>
          <w:szCs w:val="24"/>
        </w:rPr>
        <w:t xml:space="preserve"> запослен</w:t>
      </w:r>
      <w:r>
        <w:rPr>
          <w:rFonts w:cs="Arial"/>
          <w:color w:val="000000"/>
          <w:szCs w:val="24"/>
          <w:lang w:val="sr-Cyrl-RS"/>
        </w:rPr>
        <w:t>ог</w:t>
      </w:r>
      <w:r w:rsidRPr="001A64C8">
        <w:rPr>
          <w:rFonts w:cs="Arial"/>
          <w:color w:val="000000"/>
          <w:szCs w:val="24"/>
        </w:rPr>
        <w:t xml:space="preserve"> са траженим звањ</w:t>
      </w:r>
      <w:r>
        <w:rPr>
          <w:rFonts w:cs="Arial"/>
          <w:color w:val="000000"/>
          <w:szCs w:val="24"/>
          <w:lang w:val="sr-Cyrl-RS"/>
        </w:rPr>
        <w:t>ем</w:t>
      </w:r>
      <w:r w:rsidRPr="001A64C8">
        <w:rPr>
          <w:rFonts w:cs="Arial"/>
          <w:color w:val="000000"/>
          <w:szCs w:val="24"/>
        </w:rPr>
        <w:t>;</w:t>
      </w:r>
    </w:p>
    <w:p w:rsidR="00D44DCF" w:rsidRPr="00D44DCF" w:rsidRDefault="00D44DCF" w:rsidP="0099052C">
      <w:pPr>
        <w:tabs>
          <w:tab w:val="num" w:pos="709"/>
          <w:tab w:val="left" w:pos="1418"/>
        </w:tabs>
        <w:ind w:left="709"/>
        <w:jc w:val="both"/>
        <w:rPr>
          <w:rFonts w:cs="Arial"/>
          <w:szCs w:val="24"/>
          <w:lang w:val="sr-Cyrl-RS"/>
        </w:rPr>
      </w:pPr>
    </w:p>
    <w:p w:rsidR="00F534DF" w:rsidRDefault="00F534DF" w:rsidP="00F563C4">
      <w:pPr>
        <w:tabs>
          <w:tab w:val="left" w:pos="993"/>
        </w:tabs>
        <w:jc w:val="both"/>
        <w:rPr>
          <w:rFonts w:cs="Arial"/>
          <w:szCs w:val="24"/>
          <w:lang w:val="sr-Cyrl-RS"/>
        </w:rPr>
      </w:pPr>
    </w:p>
    <w:p w:rsidR="00F563C4" w:rsidRDefault="00F563C4" w:rsidP="00F563C4">
      <w:pPr>
        <w:tabs>
          <w:tab w:val="left" w:pos="993"/>
        </w:tabs>
        <w:jc w:val="both"/>
        <w:rPr>
          <w:rFonts w:cs="Arial"/>
          <w:szCs w:val="24"/>
          <w:lang w:val="sr-Cyrl-RS"/>
        </w:rPr>
      </w:pPr>
      <w:r w:rsidRPr="001A64C8">
        <w:rPr>
          <w:rFonts w:cs="Arial"/>
          <w:szCs w:val="24"/>
        </w:rPr>
        <w:t xml:space="preserve">Докази </w:t>
      </w:r>
      <w:r>
        <w:rPr>
          <w:rFonts w:cs="Arial"/>
          <w:szCs w:val="24"/>
          <w:lang w:val="sr-Cyrl-CS"/>
        </w:rPr>
        <w:t>неопходног</w:t>
      </w:r>
      <w:r w:rsidRPr="001A64C8">
        <w:rPr>
          <w:rFonts w:cs="Arial"/>
          <w:szCs w:val="24"/>
        </w:rPr>
        <w:t xml:space="preserve"> техничког капацитета:</w:t>
      </w:r>
    </w:p>
    <w:p w:rsidR="00520B6E" w:rsidRPr="00520B6E" w:rsidRDefault="00520B6E" w:rsidP="00F563C4">
      <w:pPr>
        <w:tabs>
          <w:tab w:val="left" w:pos="993"/>
        </w:tabs>
        <w:jc w:val="both"/>
        <w:rPr>
          <w:rFonts w:cs="Arial"/>
          <w:szCs w:val="24"/>
          <w:lang w:val="sr-Cyrl-RS"/>
        </w:rPr>
      </w:pPr>
    </w:p>
    <w:p w:rsidR="00590EFD" w:rsidRPr="00590EFD" w:rsidRDefault="00BB7981" w:rsidP="00560A74">
      <w:pPr>
        <w:pStyle w:val="Default"/>
        <w:numPr>
          <w:ilvl w:val="0"/>
          <w:numId w:val="26"/>
        </w:numPr>
        <w:jc w:val="both"/>
        <w:rPr>
          <w:rFonts w:ascii="Arial" w:hAnsi="Arial"/>
          <w:lang w:val="sr-Cyrl-CS"/>
        </w:rPr>
      </w:pPr>
      <w:r>
        <w:rPr>
          <w:rFonts w:ascii="Arial" w:hAnsi="Arial" w:cs="Arial"/>
          <w:lang w:val="sr-Cyrl-RS"/>
        </w:rPr>
        <w:t>С</w:t>
      </w:r>
      <w:r w:rsidR="00B34F2E">
        <w:rPr>
          <w:rFonts w:ascii="Arial" w:hAnsi="Arial" w:cs="Arial"/>
          <w:lang w:val="sr-Cyrl-CS"/>
        </w:rPr>
        <w:t>аобраћајн</w:t>
      </w:r>
      <w:r w:rsidR="00F534DF">
        <w:rPr>
          <w:rFonts w:ascii="Arial" w:hAnsi="Arial" w:cs="Arial"/>
          <w:lang w:val="sr-Cyrl-CS"/>
        </w:rPr>
        <w:t>а</w:t>
      </w:r>
      <w:r w:rsidR="00B34F2E" w:rsidRPr="008D4C95">
        <w:rPr>
          <w:rFonts w:ascii="Arial" w:hAnsi="Arial" w:cs="Arial"/>
          <w:lang w:val="sr-Cyrl-CS"/>
        </w:rPr>
        <w:t xml:space="preserve"> доз</w:t>
      </w:r>
      <w:r w:rsidR="00B34F2E">
        <w:rPr>
          <w:rFonts w:ascii="Arial" w:hAnsi="Arial" w:cs="Arial"/>
          <w:lang w:val="sr-Cyrl-CS"/>
        </w:rPr>
        <w:t>вол</w:t>
      </w:r>
      <w:r w:rsidR="00F534DF">
        <w:rPr>
          <w:rFonts w:ascii="Arial" w:hAnsi="Arial" w:cs="Arial"/>
          <w:lang w:val="sr-Cyrl-CS"/>
        </w:rPr>
        <w:t>а</w:t>
      </w:r>
      <w:r w:rsidR="00B34F2E">
        <w:rPr>
          <w:rFonts w:ascii="Arial" w:hAnsi="Arial" w:cs="Arial"/>
          <w:lang w:val="sr-Cyrl-CS"/>
        </w:rPr>
        <w:t>, кој</w:t>
      </w:r>
      <w:r w:rsidR="00F534DF">
        <w:rPr>
          <w:rFonts w:ascii="Arial" w:hAnsi="Arial" w:cs="Arial"/>
          <w:lang w:val="sr-Cyrl-CS"/>
        </w:rPr>
        <w:t>а</w:t>
      </w:r>
      <w:r>
        <w:rPr>
          <w:rFonts w:ascii="Arial" w:hAnsi="Arial" w:cs="Arial"/>
          <w:lang w:val="sr-Cyrl-CS"/>
        </w:rPr>
        <w:t xml:space="preserve"> </w:t>
      </w:r>
      <w:r w:rsidR="00B34F2E">
        <w:rPr>
          <w:rFonts w:ascii="Arial" w:hAnsi="Arial" w:cs="Arial"/>
          <w:lang w:val="sr-Cyrl-CS"/>
        </w:rPr>
        <w:t xml:space="preserve"> глас</w:t>
      </w:r>
      <w:r w:rsidR="00F534DF">
        <w:rPr>
          <w:rFonts w:ascii="Arial" w:hAnsi="Arial" w:cs="Arial"/>
          <w:lang w:val="sr-Cyrl-CS"/>
        </w:rPr>
        <w:t>и</w:t>
      </w:r>
      <w:r w:rsidR="00B34F2E">
        <w:rPr>
          <w:rFonts w:ascii="Arial" w:hAnsi="Arial" w:cs="Arial"/>
          <w:lang w:val="sr-Cyrl-CS"/>
        </w:rPr>
        <w:t xml:space="preserve"> на Понуђача</w:t>
      </w:r>
      <w:r w:rsidR="00B34F2E" w:rsidRPr="008D4C95">
        <w:rPr>
          <w:rFonts w:ascii="Arial" w:hAnsi="Arial" w:cs="Arial"/>
          <w:lang w:val="sr-Cyrl-CS"/>
        </w:rPr>
        <w:t xml:space="preserve"> (доставља се фотокопија и извод</w:t>
      </w:r>
      <w:r w:rsidR="00B34F2E">
        <w:rPr>
          <w:rFonts w:ascii="Arial" w:hAnsi="Arial" w:cs="Arial"/>
          <w:lang w:val="sr-Cyrl-CS"/>
        </w:rPr>
        <w:t xml:space="preserve"> </w:t>
      </w:r>
      <w:r w:rsidR="00B34F2E" w:rsidRPr="008D4C95">
        <w:rPr>
          <w:rFonts w:ascii="Arial" w:hAnsi="Arial" w:cs="Arial"/>
          <w:lang w:val="sr-Cyrl-CS"/>
        </w:rPr>
        <w:t>–</w:t>
      </w:r>
      <w:r w:rsidR="00F534DF">
        <w:rPr>
          <w:rFonts w:ascii="Arial" w:hAnsi="Arial" w:cs="Arial"/>
          <w:lang w:val="sr-Cyrl-CS"/>
        </w:rPr>
        <w:t xml:space="preserve"> читач саобраћајне</w:t>
      </w:r>
      <w:r w:rsidR="00B34F2E" w:rsidRPr="008D4C95">
        <w:rPr>
          <w:rFonts w:ascii="Arial" w:hAnsi="Arial" w:cs="Arial"/>
          <w:lang w:val="sr-Cyrl-CS"/>
        </w:rPr>
        <w:t xml:space="preserve"> до</w:t>
      </w:r>
      <w:r w:rsidR="00B34F2E">
        <w:rPr>
          <w:rFonts w:ascii="Arial" w:hAnsi="Arial" w:cs="Arial"/>
          <w:lang w:val="sr-Cyrl-CS"/>
        </w:rPr>
        <w:t>звол</w:t>
      </w:r>
      <w:r w:rsidR="00F534DF">
        <w:rPr>
          <w:rFonts w:ascii="Arial" w:hAnsi="Arial" w:cs="Arial"/>
          <w:lang w:val="sr-Cyrl-CS"/>
        </w:rPr>
        <w:t>е</w:t>
      </w:r>
      <w:r w:rsidR="00B34F2E" w:rsidRPr="008D4C95">
        <w:rPr>
          <w:rFonts w:ascii="Arial" w:hAnsi="Arial" w:cs="Arial"/>
          <w:lang w:val="sr-Cyrl-CS"/>
        </w:rPr>
        <w:t>)</w:t>
      </w:r>
      <w:r w:rsidR="00B34F2E">
        <w:rPr>
          <w:rFonts w:ascii="Arial" w:hAnsi="Arial" w:cs="Arial"/>
          <w:lang w:val="sr-Cyrl-CS"/>
        </w:rPr>
        <w:t xml:space="preserve"> са важећим А</w:t>
      </w:r>
      <w:r w:rsidR="00B34F2E">
        <w:rPr>
          <w:rFonts w:ascii="Arial" w:hAnsi="Arial" w:cs="Arial"/>
        </w:rPr>
        <w:t>DR</w:t>
      </w:r>
      <w:r w:rsidR="00B34F2E">
        <w:rPr>
          <w:rFonts w:ascii="Arial" w:hAnsi="Arial" w:cs="Arial"/>
          <w:lang w:val="sr-Cyrl-CS"/>
        </w:rPr>
        <w:t xml:space="preserve"> за свако вучно и прикључно возило или</w:t>
      </w:r>
      <w:r w:rsidR="00B34F2E" w:rsidRPr="008D4C95">
        <w:rPr>
          <w:rFonts w:ascii="Arial" w:hAnsi="Arial" w:cs="Arial"/>
          <w:lang w:val="sr-Cyrl-CS"/>
        </w:rPr>
        <w:t xml:space="preserve"> </w:t>
      </w:r>
      <w:r w:rsidR="00B34F2E" w:rsidRPr="008D4C95">
        <w:rPr>
          <w:rFonts w:ascii="Arial" w:hAnsi="Arial" w:cs="Arial"/>
          <w:bCs/>
          <w:lang w:val="sr-Cyrl-CS"/>
        </w:rPr>
        <w:t>уговор о закупу или</w:t>
      </w:r>
      <w:r w:rsidR="00B34F2E">
        <w:rPr>
          <w:rFonts w:ascii="Arial" w:hAnsi="Arial" w:cs="Arial"/>
          <w:bCs/>
          <w:lang w:val="sr-Cyrl-CS"/>
        </w:rPr>
        <w:t xml:space="preserve">  уговор о  лизингу</w:t>
      </w:r>
      <w:r w:rsidR="00B34F2E" w:rsidRPr="008D4C95">
        <w:rPr>
          <w:rFonts w:ascii="Arial" w:hAnsi="Arial" w:cs="Arial"/>
          <w:bCs/>
          <w:lang w:val="sr-Cyrl-CS"/>
        </w:rPr>
        <w:t>, закључен</w:t>
      </w:r>
      <w:r w:rsidR="00590EFD">
        <w:rPr>
          <w:rFonts w:ascii="Arial" w:hAnsi="Arial" w:cs="Arial"/>
          <w:bCs/>
          <w:lang w:val="sr-Cyrl-CS"/>
        </w:rPr>
        <w:t>и</w:t>
      </w:r>
      <w:r w:rsidR="00F534DF">
        <w:rPr>
          <w:rFonts w:ascii="Arial" w:hAnsi="Arial" w:cs="Arial"/>
          <w:bCs/>
          <w:lang w:val="sr-Cyrl-CS"/>
        </w:rPr>
        <w:t xml:space="preserve"> </w:t>
      </w:r>
      <w:r w:rsidR="00B34F2E" w:rsidRPr="008D4C95">
        <w:rPr>
          <w:rFonts w:ascii="Arial" w:hAnsi="Arial" w:cs="Arial"/>
          <w:bCs/>
          <w:lang w:val="sr-Cyrl-CS"/>
        </w:rPr>
        <w:t>са банк</w:t>
      </w:r>
      <w:r w:rsidR="00B34F2E">
        <w:rPr>
          <w:rFonts w:ascii="Arial" w:hAnsi="Arial" w:cs="Arial"/>
          <w:bCs/>
          <w:lang w:val="sr-Cyrl-CS"/>
        </w:rPr>
        <w:t>ом или овлашћеним дистрибутером</w:t>
      </w:r>
      <w:r w:rsidR="00B34F2E" w:rsidRPr="008D4C95">
        <w:rPr>
          <w:rFonts w:ascii="Arial" w:hAnsi="Arial" w:cs="Arial"/>
          <w:bCs/>
          <w:lang w:val="sr-Cyrl-CS"/>
        </w:rPr>
        <w:t xml:space="preserve"> за аутоцистерн</w:t>
      </w:r>
      <w:r w:rsidR="00B34F2E">
        <w:rPr>
          <w:rFonts w:ascii="Arial" w:hAnsi="Arial" w:cs="Arial"/>
          <w:bCs/>
          <w:lang w:val="sr-Cyrl-CS"/>
        </w:rPr>
        <w:t>е или важећ</w:t>
      </w:r>
      <w:r w:rsidR="00590EFD">
        <w:rPr>
          <w:rFonts w:ascii="Arial" w:hAnsi="Arial" w:cs="Arial"/>
          <w:bCs/>
          <w:lang w:val="sr-Cyrl-CS"/>
        </w:rPr>
        <w:t>и</w:t>
      </w:r>
      <w:r w:rsidR="00B34F2E">
        <w:rPr>
          <w:rFonts w:ascii="Arial" w:hAnsi="Arial" w:cs="Arial"/>
          <w:bCs/>
          <w:lang w:val="sr-Cyrl-CS"/>
        </w:rPr>
        <w:t xml:space="preserve"> уовор о пружању услуга превоза, који је понуђач закључио са превозником </w:t>
      </w:r>
    </w:p>
    <w:p w:rsidR="00B34F2E" w:rsidRPr="00B15DD7" w:rsidRDefault="00B34F2E" w:rsidP="00357443">
      <w:pPr>
        <w:pStyle w:val="Default"/>
        <w:ind w:left="720"/>
        <w:jc w:val="both"/>
        <w:rPr>
          <w:rFonts w:ascii="Arial" w:hAnsi="Arial"/>
          <w:highlight w:val="yellow"/>
          <w:lang w:val="sr-Cyrl-CS"/>
        </w:rPr>
      </w:pPr>
    </w:p>
    <w:p w:rsidR="00D44DCF" w:rsidRDefault="00D44DCF" w:rsidP="00F563C4">
      <w:pPr>
        <w:autoSpaceDE w:val="0"/>
        <w:autoSpaceDN w:val="0"/>
        <w:adjustRightInd w:val="0"/>
        <w:jc w:val="both"/>
        <w:rPr>
          <w:rFonts w:cs="Arial"/>
          <w:szCs w:val="24"/>
          <w:lang w:val="sr-Cyrl-RS"/>
        </w:rPr>
      </w:pPr>
    </w:p>
    <w:p w:rsidR="00D44DCF" w:rsidRDefault="00D44DCF" w:rsidP="00F563C4">
      <w:pPr>
        <w:autoSpaceDE w:val="0"/>
        <w:autoSpaceDN w:val="0"/>
        <w:adjustRightInd w:val="0"/>
        <w:jc w:val="both"/>
        <w:rPr>
          <w:rFonts w:cs="Arial"/>
          <w:szCs w:val="24"/>
          <w:lang w:val="sr-Cyrl-RS"/>
        </w:rPr>
      </w:pPr>
    </w:p>
    <w:p w:rsidR="00F563C4" w:rsidRPr="00590EFD" w:rsidRDefault="00F563C4" w:rsidP="00F563C4">
      <w:pPr>
        <w:autoSpaceDE w:val="0"/>
        <w:autoSpaceDN w:val="0"/>
        <w:adjustRightInd w:val="0"/>
        <w:jc w:val="both"/>
        <w:rPr>
          <w:rFonts w:cs="Arial"/>
          <w:szCs w:val="24"/>
        </w:rPr>
      </w:pPr>
      <w:r w:rsidRPr="00590EFD">
        <w:rPr>
          <w:rFonts w:cs="Arial"/>
          <w:szCs w:val="24"/>
        </w:rPr>
        <w:lastRenderedPageBreak/>
        <w:t>У случају сумње у истинитост достављених података у вези финансијског</w:t>
      </w:r>
      <w:r w:rsidRPr="00590EFD">
        <w:rPr>
          <w:rFonts w:cs="Arial"/>
          <w:szCs w:val="24"/>
          <w:lang w:val="sr-Cyrl-RS"/>
        </w:rPr>
        <w:t>,</w:t>
      </w:r>
      <w:r w:rsidRPr="00590EFD">
        <w:rPr>
          <w:rFonts w:cs="Arial"/>
          <w:szCs w:val="24"/>
        </w:rPr>
        <w:t xml:space="preserve"> пословног</w:t>
      </w:r>
      <w:r w:rsidRPr="00590EFD">
        <w:rPr>
          <w:rFonts w:cs="Arial"/>
          <w:szCs w:val="24"/>
          <w:lang w:val="sr-Cyrl-RS"/>
        </w:rPr>
        <w:t>, кадровског и техничког</w:t>
      </w:r>
      <w:r w:rsidRPr="00590EFD">
        <w:rPr>
          <w:rFonts w:cs="Arial"/>
          <w:szCs w:val="24"/>
        </w:rPr>
        <w:t xml:space="preserve"> капацитета, </w:t>
      </w:r>
      <w:r w:rsidR="00F534DF">
        <w:rPr>
          <w:rFonts w:cs="Arial"/>
          <w:szCs w:val="24"/>
          <w:lang w:val="sr-Cyrl-RS"/>
        </w:rPr>
        <w:t xml:space="preserve">Овлашћени </w:t>
      </w:r>
      <w:r w:rsidRPr="00590EFD">
        <w:rPr>
          <w:rFonts w:cs="Arial"/>
          <w:szCs w:val="24"/>
        </w:rPr>
        <w:t xml:space="preserve">наручилац задржава право провере релевантних доказа. Уколико </w:t>
      </w:r>
      <w:r w:rsidR="00F534DF">
        <w:rPr>
          <w:rFonts w:cs="Arial"/>
          <w:szCs w:val="24"/>
          <w:lang w:val="sr-Cyrl-RS"/>
        </w:rPr>
        <w:t xml:space="preserve">Овлашћени </w:t>
      </w:r>
      <w:r w:rsidRPr="00590EFD">
        <w:rPr>
          <w:rFonts w:cs="Arial"/>
          <w:szCs w:val="24"/>
        </w:rPr>
        <w:t>наручилац утврди да је понуђач приказивао нетачне податке, понуда тог понуђача се сматра не</w:t>
      </w:r>
      <w:r w:rsidRPr="00590EFD">
        <w:rPr>
          <w:rFonts w:cs="Arial"/>
          <w:szCs w:val="24"/>
          <w:lang w:val="sr-Cyrl-RS"/>
        </w:rPr>
        <w:t>прихватљивом</w:t>
      </w:r>
      <w:r w:rsidRPr="00590EFD">
        <w:rPr>
          <w:rFonts w:cs="Arial"/>
          <w:szCs w:val="24"/>
        </w:rPr>
        <w:t>.</w:t>
      </w:r>
    </w:p>
    <w:p w:rsidR="00F563C4" w:rsidRPr="00590EFD" w:rsidRDefault="00F563C4" w:rsidP="00F563C4">
      <w:pPr>
        <w:jc w:val="both"/>
        <w:rPr>
          <w:rFonts w:cs="Arial"/>
          <w:szCs w:val="24"/>
        </w:rPr>
      </w:pPr>
    </w:p>
    <w:p w:rsidR="00F563C4" w:rsidRPr="001A64C8" w:rsidRDefault="00F563C4" w:rsidP="00F563C4">
      <w:pPr>
        <w:jc w:val="both"/>
        <w:rPr>
          <w:rFonts w:cs="Arial"/>
          <w:b/>
          <w:bCs/>
          <w:caps/>
          <w:szCs w:val="24"/>
          <w:lang w:val="sr-Cyrl-RS" w:eastAsia="en-US"/>
        </w:rPr>
      </w:pPr>
    </w:p>
    <w:p w:rsidR="00F563C4" w:rsidRPr="001A64C8" w:rsidRDefault="00F563C4" w:rsidP="00F563C4">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rsidR="00F563C4" w:rsidRPr="001A64C8" w:rsidRDefault="00F563C4" w:rsidP="00F563C4">
      <w:pPr>
        <w:jc w:val="both"/>
        <w:rPr>
          <w:rFonts w:cs="Arial"/>
          <w:caps/>
          <w:szCs w:val="24"/>
          <w:lang w:val="ru-RU"/>
        </w:rPr>
      </w:pPr>
    </w:p>
    <w:p w:rsidR="00F563C4" w:rsidRPr="001A64C8" w:rsidRDefault="00F563C4" w:rsidP="00F563C4">
      <w:pPr>
        <w:jc w:val="both"/>
        <w:rPr>
          <w:rFonts w:cs="Arial"/>
          <w:szCs w:val="24"/>
        </w:rPr>
      </w:pPr>
      <w:r w:rsidRPr="001A64C8">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A64C8">
        <w:rPr>
          <w:rFonts w:cs="Arial"/>
          <w:szCs w:val="24"/>
        </w:rPr>
        <w:t xml:space="preserve">одељку. </w:t>
      </w:r>
      <w:r w:rsidRPr="001A64C8">
        <w:rPr>
          <w:rFonts w:cs="Arial"/>
          <w:szCs w:val="24"/>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F563C4" w:rsidRPr="001A64C8" w:rsidRDefault="00F563C4" w:rsidP="00F563C4">
      <w:pPr>
        <w:jc w:val="both"/>
        <w:rPr>
          <w:rFonts w:cs="Arial"/>
          <w:szCs w:val="24"/>
          <w:lang w:val="ru-RU"/>
        </w:rPr>
      </w:pPr>
    </w:p>
    <w:p w:rsidR="00F563C4" w:rsidRPr="001A64C8" w:rsidRDefault="00F563C4" w:rsidP="00F563C4">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Pr="001A64C8">
        <w:rPr>
          <w:rFonts w:cs="Arial"/>
          <w:szCs w:val="24"/>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1A64C8">
        <w:rPr>
          <w:rFonts w:cs="Arial"/>
          <w:szCs w:val="24"/>
          <w:lang w:val="sr-Latn-CS"/>
        </w:rPr>
        <w:t>o</w:t>
      </w:r>
      <w:r w:rsidRPr="001A64C8">
        <w:rPr>
          <w:rFonts w:cs="Arial"/>
          <w:szCs w:val="24"/>
        </w:rPr>
        <w:t>вим одељком конкурсне</w:t>
      </w:r>
      <w:r w:rsidRPr="001A64C8">
        <w:rPr>
          <w:rFonts w:cs="Arial"/>
          <w:szCs w:val="24"/>
          <w:lang w:val="ru-RU"/>
        </w:rPr>
        <w:t xml:space="preserve"> документације.</w:t>
      </w:r>
    </w:p>
    <w:p w:rsidR="00F563C4" w:rsidRPr="00E7320E" w:rsidRDefault="00F563C4" w:rsidP="00F563C4">
      <w:pPr>
        <w:jc w:val="both"/>
        <w:rPr>
          <w:rFonts w:cs="Arial"/>
          <w:b/>
          <w:bCs/>
          <w:caps/>
          <w:szCs w:val="24"/>
          <w:lang w:val="sr-Cyrl-RS" w:eastAsia="en-US"/>
        </w:rPr>
      </w:pPr>
    </w:p>
    <w:p w:rsidR="00F563C4" w:rsidRPr="001A64C8" w:rsidRDefault="00F563C4" w:rsidP="00F563C4">
      <w:pPr>
        <w:jc w:val="both"/>
        <w:rPr>
          <w:rFonts w:cs="Arial"/>
          <w:caps/>
          <w:szCs w:val="24"/>
          <w:lang w:eastAsia="en-US"/>
        </w:rPr>
      </w:pPr>
      <w:r w:rsidRPr="001A64C8">
        <w:rPr>
          <w:rFonts w:cs="Arial"/>
          <w:b/>
          <w:bCs/>
          <w:caps/>
          <w:szCs w:val="24"/>
          <w:lang w:eastAsia="en-US"/>
        </w:rPr>
        <w:t>4.</w:t>
      </w:r>
      <w:r>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Докази о испуњености услова могу се достављати у неовереним копијама, а </w:t>
      </w:r>
      <w:r w:rsidR="009A6C71">
        <w:rPr>
          <w:rFonts w:cs="Arial"/>
          <w:szCs w:val="24"/>
          <w:lang w:val="sr-Cyrl-RS"/>
        </w:rPr>
        <w:t xml:space="preserve">Овлашћени </w:t>
      </w:r>
      <w:r w:rsidRPr="001A64C8">
        <w:rPr>
          <w:rFonts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A6C71">
        <w:rPr>
          <w:rFonts w:cs="Arial"/>
          <w:szCs w:val="24"/>
          <w:lang w:val="sr-Cyrl-RS"/>
        </w:rPr>
        <w:t xml:space="preserve">                Овлашћени </w:t>
      </w:r>
      <w:r w:rsidRPr="001A64C8">
        <w:rPr>
          <w:rFonts w:cs="Arial"/>
          <w:szCs w:val="24"/>
        </w:rPr>
        <w:t>наручилац ће његову понуду одбити као неприхватљиву.</w:t>
      </w:r>
    </w:p>
    <w:p w:rsidR="00F563C4" w:rsidRPr="001A64C8" w:rsidRDefault="00F563C4" w:rsidP="00F563C4">
      <w:pPr>
        <w:tabs>
          <w:tab w:val="left" w:pos="360"/>
        </w:tabs>
        <w:jc w:val="both"/>
        <w:rPr>
          <w:rFonts w:cs="Arial"/>
          <w:szCs w:val="24"/>
        </w:rPr>
      </w:pPr>
    </w:p>
    <w:p w:rsidR="00F563C4" w:rsidRPr="001A64C8" w:rsidRDefault="00F563C4" w:rsidP="00F563C4">
      <w:pPr>
        <w:pStyle w:val="ListParagraph"/>
        <w:tabs>
          <w:tab w:val="left" w:pos="680"/>
        </w:tabs>
        <w:ind w:left="0"/>
        <w:jc w:val="both"/>
        <w:rPr>
          <w:rFonts w:cs="Arial"/>
          <w:bCs/>
          <w:szCs w:val="24"/>
          <w:lang w:val="sr-Cyrl-CS"/>
        </w:rPr>
      </w:pPr>
      <w:r w:rsidRPr="001A64C8">
        <w:rPr>
          <w:rFonts w:cs="Arial"/>
          <w:bCs/>
          <w:szCs w:val="24"/>
        </w:rPr>
        <w:t xml:space="preserve">Понуђачи који су регистровани у регистру који води Агенција за привредне регистре не морају да доставе доказ </w:t>
      </w:r>
      <w:r w:rsidRPr="001A64C8">
        <w:rPr>
          <w:rFonts w:cs="Arial"/>
          <w:bCs/>
          <w:szCs w:val="24"/>
          <w:lang w:val="sr-Cyrl-CS"/>
        </w:rPr>
        <w:t>из чл. 75. став. 1. тачка 1) 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rsidR="00F563C4" w:rsidRPr="001A64C8" w:rsidRDefault="00F563C4" w:rsidP="00F563C4">
      <w:pPr>
        <w:pStyle w:val="ListParagraph"/>
        <w:tabs>
          <w:tab w:val="left" w:pos="680"/>
        </w:tabs>
        <w:ind w:left="0"/>
        <w:jc w:val="both"/>
        <w:rPr>
          <w:rFonts w:cs="Arial"/>
          <w:szCs w:val="24"/>
          <w:lang w:val="sr-Cyrl-CS"/>
        </w:rPr>
      </w:pPr>
    </w:p>
    <w:p w:rsidR="00F563C4" w:rsidRPr="001A64C8" w:rsidRDefault="009A6C71" w:rsidP="00F563C4">
      <w:pPr>
        <w:pStyle w:val="ListParagraph"/>
        <w:tabs>
          <w:tab w:val="left" w:pos="680"/>
        </w:tabs>
        <w:ind w:left="0"/>
        <w:jc w:val="both"/>
        <w:rPr>
          <w:rFonts w:cs="Arial"/>
          <w:bCs/>
          <w:szCs w:val="24"/>
        </w:rPr>
      </w:pPr>
      <w:r>
        <w:rPr>
          <w:rFonts w:cs="Arial"/>
          <w:bCs/>
          <w:szCs w:val="24"/>
          <w:lang w:val="sr-Cyrl-RS"/>
        </w:rPr>
        <w:t xml:space="preserve">Овлашћени </w:t>
      </w:r>
      <w:r w:rsidR="00F563C4"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Понуђач уписан у Регистар понуђача није дужaн да приликом подношења понуде, доказује испуњеност обавезних услова. 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w:t>
      </w:r>
      <w:r w:rsidRPr="001A64C8">
        <w:rPr>
          <w:rFonts w:cs="Arial"/>
          <w:szCs w:val="24"/>
        </w:rPr>
        <w:lastRenderedPageBreak/>
        <w:t>којим се уређује електронски документ, осим уколико подноси електронску понуду када се доказ доставља у изворном електронском облику.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има седиште у другој држави, </w:t>
      </w:r>
      <w:r w:rsidR="009A6C71">
        <w:rPr>
          <w:rFonts w:cs="Arial"/>
          <w:szCs w:val="24"/>
          <w:lang w:val="sr-Cyrl-RS"/>
        </w:rPr>
        <w:t xml:space="preserve">Овлашћени </w:t>
      </w:r>
      <w:r w:rsidRPr="001A64C8">
        <w:rPr>
          <w:rFonts w:cs="Arial"/>
          <w:szCs w:val="24"/>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Ако се у држави у којој понуђач има седиште не издају докази из</w:t>
      </w:r>
      <w:r w:rsidR="00D44DCF">
        <w:rPr>
          <w:rFonts w:cs="Arial"/>
          <w:szCs w:val="24"/>
        </w:rPr>
        <w:t xml:space="preserve"> члана 77. став 1. тачка 1) до </w:t>
      </w:r>
      <w:r w:rsidR="00D44DCF">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A6C71">
        <w:rPr>
          <w:rFonts w:cs="Arial"/>
          <w:szCs w:val="24"/>
          <w:lang w:val="sr-Cyrl-RS"/>
        </w:rPr>
        <w:t xml:space="preserve">Овлашћени </w:t>
      </w:r>
      <w:r w:rsidRPr="001A64C8">
        <w:rPr>
          <w:rFonts w:cs="Arial"/>
          <w:szCs w:val="24"/>
        </w:rPr>
        <w:t>наручилац ће дозволити понуђачу да накнадно достави тражена документа у примереном року.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63C4" w:rsidRPr="001A64C8" w:rsidRDefault="00F563C4" w:rsidP="00F563C4">
      <w:pPr>
        <w:tabs>
          <w:tab w:val="left" w:pos="1134"/>
        </w:tabs>
        <w:suppressAutoHyphens w:val="0"/>
        <w:jc w:val="both"/>
        <w:rPr>
          <w:rFonts w:cs="Arial"/>
          <w:szCs w:val="24"/>
        </w:rPr>
      </w:pPr>
    </w:p>
    <w:p w:rsidR="00357443" w:rsidRPr="00357443" w:rsidRDefault="00F563C4" w:rsidP="00357443">
      <w:pPr>
        <w:tabs>
          <w:tab w:val="left" w:pos="1134"/>
        </w:tabs>
        <w:suppressAutoHyphens w:val="0"/>
        <w:jc w:val="both"/>
        <w:rPr>
          <w:rFonts w:cs="Arial"/>
          <w:color w:val="FF0000"/>
          <w:szCs w:val="24"/>
          <w:u w:val="single"/>
          <w:lang w:val="en-US" w:eastAsia="en-US"/>
        </w:rPr>
      </w:pPr>
      <w:r w:rsidRPr="001A64C8">
        <w:rPr>
          <w:rFonts w:cs="Arial"/>
          <w:szCs w:val="24"/>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rsidR="00243BE2" w:rsidRPr="007C7539" w:rsidRDefault="00243BE2" w:rsidP="00F563C4">
      <w:pPr>
        <w:suppressAutoHyphens w:val="0"/>
        <w:contextualSpacing/>
        <w:jc w:val="both"/>
        <w:outlineLvl w:val="6"/>
        <w:rPr>
          <w:rFonts w:cs="Arial"/>
          <w:b/>
          <w:szCs w:val="24"/>
          <w:lang w:val="sr-Cyrl-RS" w:eastAsia="en-US"/>
        </w:rPr>
      </w:pPr>
    </w:p>
    <w:p w:rsidR="00243BE2" w:rsidRDefault="00243BE2" w:rsidP="00F563C4">
      <w:pPr>
        <w:suppressAutoHyphens w:val="0"/>
        <w:contextualSpacing/>
        <w:jc w:val="both"/>
        <w:outlineLvl w:val="6"/>
        <w:rPr>
          <w:rFonts w:cs="Arial"/>
          <w:b/>
          <w:szCs w:val="24"/>
          <w:lang w:val="en-US" w:eastAsia="en-US"/>
        </w:rPr>
      </w:pPr>
    </w:p>
    <w:p w:rsidR="00F563C4" w:rsidRPr="001A64C8" w:rsidRDefault="00F563C4" w:rsidP="00F563C4">
      <w:pPr>
        <w:suppressAutoHyphens w:val="0"/>
        <w:contextualSpacing/>
        <w:jc w:val="both"/>
        <w:outlineLvl w:val="6"/>
        <w:rPr>
          <w:rFonts w:cs="Arial"/>
          <w:b/>
          <w:szCs w:val="24"/>
          <w:lang w:val="sr-Cyrl-CS" w:eastAsia="en-US"/>
        </w:rPr>
      </w:pPr>
      <w:r w:rsidRPr="001A64C8">
        <w:rPr>
          <w:rFonts w:cs="Arial"/>
          <w:b/>
          <w:szCs w:val="24"/>
          <w:lang w:val="sr-Cyrl-CS" w:eastAsia="en-US"/>
        </w:rPr>
        <w:t>ДЕО 5.     УПУТСТВО ПОНУЂАЧИМА КАКО ДА САЧИНЕ ПОНУДУ</w:t>
      </w:r>
    </w:p>
    <w:p w:rsidR="00F563C4" w:rsidRPr="001A64C8" w:rsidRDefault="00F563C4" w:rsidP="00F563C4">
      <w:pPr>
        <w:suppressAutoHyphens w:val="0"/>
        <w:contextualSpacing/>
        <w:jc w:val="both"/>
        <w:rPr>
          <w:rFonts w:cs="Arial"/>
          <w:szCs w:val="24"/>
          <w:lang w:val="sr-Cyrl-RS" w:eastAsia="en-US"/>
        </w:rPr>
      </w:pPr>
    </w:p>
    <w:p w:rsidR="00F563C4" w:rsidRPr="00367AC6" w:rsidRDefault="00F563C4" w:rsidP="00560A74">
      <w:pPr>
        <w:pStyle w:val="ListParagraph"/>
        <w:keepNext/>
        <w:numPr>
          <w:ilvl w:val="1"/>
          <w:numId w:val="15"/>
        </w:numPr>
        <w:suppressAutoHyphens w:val="0"/>
        <w:spacing w:before="240" w:after="60"/>
        <w:ind w:left="284" w:hanging="284"/>
        <w:contextualSpacing/>
        <w:jc w:val="both"/>
        <w:outlineLvl w:val="1"/>
        <w:rPr>
          <w:rFonts w:cs="Arial"/>
          <w:b/>
          <w:bCs/>
          <w:iCs/>
          <w:szCs w:val="24"/>
          <w:lang w:val="sr-Cyrl-RS" w:eastAsia="en-US"/>
        </w:rPr>
      </w:pPr>
      <w:bookmarkStart w:id="0" w:name="_Toc297798705"/>
      <w:r w:rsidRPr="00367AC6">
        <w:rPr>
          <w:rFonts w:cs="Arial"/>
          <w:b/>
          <w:bCs/>
          <w:iCs/>
          <w:szCs w:val="24"/>
          <w:lang w:val="sr-Cyrl-RS" w:eastAsia="en-US"/>
        </w:rPr>
        <w:t>ПОДАЦИ О ЈЕЗИКУ НА КОЈЕМ ПОНУДА МОРА БИТИ САСТАВЉЕНА</w:t>
      </w:r>
    </w:p>
    <w:p w:rsidR="00F563C4" w:rsidRDefault="009A6C71" w:rsidP="00F563C4">
      <w:pPr>
        <w:keepNext/>
        <w:suppressAutoHyphens w:val="0"/>
        <w:spacing w:before="240" w:after="60"/>
        <w:contextualSpacing/>
        <w:jc w:val="both"/>
        <w:outlineLvl w:val="1"/>
        <w:rPr>
          <w:rFonts w:cs="Arial"/>
          <w:szCs w:val="24"/>
          <w:lang w:val="sr-Cyrl-RS" w:eastAsia="en-US"/>
        </w:rPr>
      </w:pPr>
      <w:r>
        <w:rPr>
          <w:rFonts w:cs="Arial"/>
          <w:szCs w:val="24"/>
          <w:lang w:val="sr-Cyrl-RS" w:eastAsia="en-US"/>
        </w:rPr>
        <w:t>Овлашћени н</w:t>
      </w:r>
      <w:r w:rsidR="00F563C4" w:rsidRPr="001A64C8">
        <w:rPr>
          <w:rFonts w:cs="Arial"/>
          <w:szCs w:val="24"/>
          <w:lang w:val="sr-Latn-CS" w:eastAsia="en-US"/>
        </w:rPr>
        <w:t xml:space="preserve">аручилац је припремио конкурсну документацију и водиће поступак јавне набавке на српском језику. </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367AC6" w:rsidRDefault="00F563C4" w:rsidP="00F563C4">
      <w:pPr>
        <w:keepNext/>
        <w:suppressAutoHyphens w:val="0"/>
        <w:spacing w:before="240" w:after="60"/>
        <w:contextualSpacing/>
        <w:jc w:val="both"/>
        <w:outlineLvl w:val="1"/>
        <w:rPr>
          <w:rFonts w:cs="Arial"/>
          <w:szCs w:val="24"/>
          <w:lang w:val="sr-Cyrl-RS"/>
        </w:rPr>
      </w:pPr>
      <w:r w:rsidRPr="001A64C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r w:rsidR="00367AC6">
        <w:rPr>
          <w:rFonts w:cs="Arial"/>
          <w:szCs w:val="24"/>
          <w:lang w:val="sr-Cyrl-RS"/>
        </w:rPr>
        <w:t>.</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8D695B" w:rsidRDefault="00F563C4" w:rsidP="00F563C4">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7302E9" w:rsidRDefault="007302E9" w:rsidP="00F563C4">
      <w:pPr>
        <w:keepNext/>
        <w:suppressAutoHyphens w:val="0"/>
        <w:spacing w:before="240" w:after="60"/>
        <w:contextualSpacing/>
        <w:jc w:val="both"/>
        <w:outlineLvl w:val="1"/>
        <w:rPr>
          <w:rFonts w:cs="Arial"/>
          <w:b/>
          <w:bCs/>
          <w:iCs/>
          <w:szCs w:val="24"/>
          <w:lang w:val="en-U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 xml:space="preserve">НАЧИН </w:t>
      </w:r>
      <w:bookmarkEnd w:id="0"/>
      <w:r w:rsidRPr="001A64C8">
        <w:rPr>
          <w:rFonts w:cs="Arial"/>
          <w:b/>
          <w:bCs/>
          <w:iCs/>
          <w:szCs w:val="24"/>
          <w:lang w:val="sr-Cyrl-RS" w:eastAsia="en-US"/>
        </w:rPr>
        <w:t xml:space="preserve">И РОК ПОДНОШЕЊА ПОНУДЕ </w:t>
      </w:r>
    </w:p>
    <w:p w:rsidR="00F563C4" w:rsidRPr="001A64C8" w:rsidRDefault="00F563C4" w:rsidP="00F563C4">
      <w:pPr>
        <w:spacing w:line="100" w:lineRule="atLeast"/>
        <w:jc w:val="both"/>
        <w:rPr>
          <w:rFonts w:eastAsia="TimesNewRomanPSMT" w:cs="Arial"/>
          <w:bCs/>
          <w:color w:val="000000"/>
          <w:kern w:val="1"/>
          <w:szCs w:val="24"/>
          <w:lang w:val="sr-Cyrl-RS"/>
        </w:rPr>
      </w:pPr>
    </w:p>
    <w:p w:rsidR="00F563C4" w:rsidRPr="00980F23" w:rsidRDefault="00F563C4" w:rsidP="00F563C4">
      <w:pPr>
        <w:autoSpaceDE w:val="0"/>
        <w:autoSpaceDN w:val="0"/>
        <w:adjustRightInd w:val="0"/>
        <w:jc w:val="both"/>
        <w:rPr>
          <w:rFonts w:eastAsia="Arial Unicode MS" w:cs="Arial"/>
          <w:i/>
          <w:iCs/>
          <w:color w:val="FF0000"/>
          <w:kern w:val="1"/>
          <w:szCs w:val="24"/>
          <w:lang w:val="sr-Cyrl-RS"/>
        </w:rPr>
      </w:pPr>
      <w:r w:rsidRPr="001A64C8">
        <w:rPr>
          <w:rFonts w:cs="Arial"/>
          <w:szCs w:val="24"/>
          <w:lang w:val="ru-RU" w:eastAsia="en-US"/>
        </w:rPr>
        <w:t>Понуђач подноси понуду</w:t>
      </w:r>
      <w:r w:rsidRPr="001A64C8">
        <w:rPr>
          <w:rFonts w:cs="Arial"/>
          <w:szCs w:val="24"/>
          <w:lang w:val="sr-Cyrl-RS" w:eastAsia="en-US"/>
        </w:rPr>
        <w:t xml:space="preserve"> </w:t>
      </w:r>
      <w:r w:rsidRPr="001A64C8">
        <w:rPr>
          <w:rFonts w:cs="Arial"/>
          <w:b/>
          <w:szCs w:val="24"/>
          <w:lang w:val="sr-Cyrl-RS" w:eastAsia="en-US"/>
        </w:rPr>
        <w:t>која мора бити повезана тако да се листови не могу раздвојити</w:t>
      </w:r>
      <w:r w:rsidRPr="001A64C8">
        <w:rPr>
          <w:rFonts w:cs="Arial"/>
          <w:b/>
          <w:szCs w:val="24"/>
          <w:lang w:val="ru-RU" w:eastAsia="en-US"/>
        </w:rPr>
        <w:t xml:space="preserve"> </w:t>
      </w:r>
      <w:r w:rsidRPr="001A64C8">
        <w:rPr>
          <w:rFonts w:cs="Arial"/>
          <w:szCs w:val="24"/>
          <w:lang w:val="ru-RU" w:eastAsia="en-US"/>
        </w:rPr>
        <w:t xml:space="preserve">са доказима о испуњености услова из конкурсне документације, лично или поштом, </w:t>
      </w:r>
      <w:r w:rsidRPr="001A64C8">
        <w:rPr>
          <w:rFonts w:cs="Arial"/>
          <w:b/>
          <w:szCs w:val="24"/>
          <w:lang w:val="ru-RU" w:eastAsia="en-US"/>
        </w:rPr>
        <w:t>у затвореној и запечаћеној коверти</w:t>
      </w:r>
      <w:r w:rsidRPr="001A64C8">
        <w:rPr>
          <w:rFonts w:cs="Arial"/>
          <w:szCs w:val="24"/>
          <w:lang w:val="ru-RU" w:eastAsia="en-US"/>
        </w:rPr>
        <w:t>, тако да се са сигурношћу може закључити да се први пут отвара</w:t>
      </w:r>
      <w:r w:rsidRPr="001A64C8">
        <w:rPr>
          <w:rFonts w:eastAsia="TimesNewRomanPSMT" w:cs="Arial"/>
          <w:bCs/>
          <w:color w:val="000000"/>
          <w:kern w:val="1"/>
          <w:szCs w:val="24"/>
        </w:rPr>
        <w:t xml:space="preserve"> на адресу: </w:t>
      </w:r>
      <w:r w:rsidRPr="001A64C8">
        <w:rPr>
          <w:rFonts w:eastAsia="TimesNewRomanPSMT" w:cs="Arial"/>
          <w:bCs/>
          <w:iCs/>
          <w:color w:val="000000"/>
          <w:kern w:val="1"/>
          <w:szCs w:val="24"/>
          <w:lang w:val="ru-RU"/>
        </w:rPr>
        <w:t xml:space="preserve">Јавно </w:t>
      </w:r>
      <w:r w:rsidRPr="001A64C8">
        <w:rPr>
          <w:rFonts w:eastAsia="TimesNewRomanPSMT" w:cs="Arial"/>
          <w:bCs/>
          <w:iCs/>
          <w:color w:val="000000"/>
          <w:kern w:val="1"/>
          <w:szCs w:val="24"/>
          <w:lang w:val="ru-RU"/>
        </w:rPr>
        <w:lastRenderedPageBreak/>
        <w:t xml:space="preserve">предузеће „Електропривреда Србије“, 11000 Београд, Србија, Улица </w:t>
      </w:r>
      <w:r w:rsidRPr="001A64C8">
        <w:rPr>
          <w:rFonts w:eastAsia="TimesNewRomanPSMT" w:cs="Arial"/>
          <w:bCs/>
          <w:iCs/>
          <w:color w:val="000000"/>
          <w:kern w:val="1"/>
          <w:szCs w:val="24"/>
          <w:lang w:val="sr-Latn-CS"/>
        </w:rPr>
        <w:t xml:space="preserve"> </w:t>
      </w:r>
      <w:r w:rsidR="0061088F">
        <w:rPr>
          <w:rFonts w:eastAsia="TimesNewRomanPSMT" w:cs="Arial"/>
          <w:bCs/>
          <w:iCs/>
          <w:color w:val="000000"/>
          <w:kern w:val="1"/>
          <w:szCs w:val="24"/>
          <w:lang w:val="sr-Cyrl-CS"/>
        </w:rPr>
        <w:t>Балканска 13</w:t>
      </w:r>
      <w:r>
        <w:rPr>
          <w:rFonts w:eastAsia="TimesNewRomanPSMT" w:cs="Arial"/>
          <w:bCs/>
          <w:iCs/>
          <w:color w:val="000000"/>
          <w:kern w:val="1"/>
          <w:szCs w:val="24"/>
          <w:lang w:val="sr-Cyrl-CS"/>
        </w:rPr>
        <w:t>,</w:t>
      </w:r>
      <w:r w:rsidRPr="001A64C8">
        <w:rPr>
          <w:rFonts w:eastAsia="TimesNewRomanPSMT" w:cs="Arial"/>
          <w:bCs/>
          <w:iCs/>
          <w:color w:val="000000"/>
          <w:kern w:val="1"/>
          <w:szCs w:val="24"/>
          <w:lang w:val="ru-RU"/>
        </w:rPr>
        <w:t xml:space="preserve"> писарница,</w:t>
      </w:r>
      <w:r w:rsidRPr="001A64C8">
        <w:rPr>
          <w:rFonts w:eastAsia="Arial Unicode MS" w:cs="Arial"/>
          <w:i/>
          <w:iCs/>
          <w:color w:val="000000"/>
          <w:kern w:val="1"/>
          <w:szCs w:val="24"/>
        </w:rPr>
        <w:t xml:space="preserve"> </w:t>
      </w:r>
      <w:r w:rsidRPr="001A64C8">
        <w:rPr>
          <w:rFonts w:eastAsia="TimesNewRomanPSMT" w:cs="Arial"/>
          <w:bCs/>
          <w:color w:val="000000"/>
          <w:kern w:val="1"/>
          <w:szCs w:val="24"/>
        </w:rPr>
        <w:t xml:space="preserve">са назнаком: </w:t>
      </w:r>
      <w:r w:rsidRPr="001A64C8">
        <w:rPr>
          <w:rFonts w:eastAsia="TimesNewRomanPS-BoldMT" w:cs="Arial"/>
          <w:b/>
          <w:bCs/>
          <w:color w:val="000000"/>
          <w:kern w:val="1"/>
          <w:szCs w:val="24"/>
        </w:rPr>
        <w:t>,,</w:t>
      </w:r>
      <w:r w:rsidRPr="00533A8E">
        <w:rPr>
          <w:rFonts w:eastAsia="TimesNewRomanPS-BoldMT" w:cs="Arial"/>
          <w:b/>
          <w:bCs/>
          <w:color w:val="000000"/>
          <w:kern w:val="1"/>
          <w:szCs w:val="24"/>
        </w:rPr>
        <w:t xml:space="preserve">Понуда за јавну </w:t>
      </w:r>
      <w:r w:rsidRPr="00533A8E">
        <w:rPr>
          <w:rFonts w:eastAsia="TimesNewRomanPS-BoldMT" w:cs="Arial"/>
          <w:b/>
          <w:bCs/>
          <w:color w:val="000000"/>
          <w:kern w:val="1"/>
          <w:szCs w:val="24"/>
          <w:lang w:val="sr-Cyrl-RS"/>
        </w:rPr>
        <w:t>набавку</w:t>
      </w:r>
      <w:r w:rsidR="00533A8E" w:rsidRPr="00533A8E">
        <w:rPr>
          <w:rFonts w:cs="Arial"/>
          <w:b/>
          <w:szCs w:val="24"/>
          <w:lang w:val="sr-Cyrl-RS"/>
        </w:rPr>
        <w:t xml:space="preserve"> </w:t>
      </w:r>
      <w:r w:rsidR="00B15DD7" w:rsidRPr="00B15DD7">
        <w:rPr>
          <w:rFonts w:cs="Arial"/>
          <w:b/>
          <w:lang w:val="sr-Cyrl-RS"/>
        </w:rPr>
        <w:t>гвожђе</w:t>
      </w:r>
      <w:r w:rsidR="00B15DD7" w:rsidRPr="00B15DD7">
        <w:rPr>
          <w:rFonts w:cs="Arial"/>
          <w:b/>
          <w:lang w:val="sr-Latn-RS"/>
        </w:rPr>
        <w:t xml:space="preserve"> </w:t>
      </w:r>
      <w:r w:rsidR="00B15DD7" w:rsidRPr="00B15DD7">
        <w:rPr>
          <w:rFonts w:cs="Arial"/>
          <w:b/>
          <w:lang w:val="sr-Cyrl-RS"/>
        </w:rPr>
        <w:t>(</w:t>
      </w:r>
      <w:r w:rsidR="00B15DD7" w:rsidRPr="00B15DD7">
        <w:rPr>
          <w:rFonts w:cs="Arial"/>
          <w:b/>
          <w:lang w:val="sr-Latn-RS"/>
        </w:rPr>
        <w:t xml:space="preserve">III) </w:t>
      </w:r>
      <w:r w:rsidR="00B15DD7" w:rsidRPr="00B15DD7">
        <w:rPr>
          <w:rFonts w:cs="Arial"/>
          <w:b/>
        </w:rPr>
        <w:t>хлор</w:t>
      </w:r>
      <w:r w:rsidR="00B15DD7" w:rsidRPr="00B15DD7">
        <w:rPr>
          <w:rFonts w:cs="Arial"/>
          <w:b/>
          <w:lang w:val="sr-Cyrl-RS"/>
        </w:rPr>
        <w:t>ид раствор</w:t>
      </w:r>
      <w:r w:rsidR="00B15DD7" w:rsidRPr="00B15DD7">
        <w:rPr>
          <w:rFonts w:cs="Arial"/>
          <w:b/>
        </w:rPr>
        <w:t xml:space="preserve"> </w:t>
      </w:r>
      <w:r w:rsidR="00B15DD7" w:rsidRPr="00B15DD7">
        <w:rPr>
          <w:rFonts w:cs="Arial"/>
          <w:b/>
          <w:lang w:val="sr-Cyrl-RS"/>
        </w:rPr>
        <w:t>(</w:t>
      </w:r>
      <w:r w:rsidR="00B15DD7" w:rsidRPr="00B15DD7">
        <w:rPr>
          <w:rFonts w:cs="Arial"/>
          <w:b/>
          <w:lang w:val="sr-Latn-RS"/>
        </w:rPr>
        <w:t>FeCl</w:t>
      </w:r>
      <w:r w:rsidR="00B15DD7" w:rsidRPr="00B15DD7">
        <w:rPr>
          <w:rFonts w:cs="Arial"/>
          <w:b/>
          <w:lang w:val="sr-Cyrl-RS"/>
        </w:rPr>
        <w:t>3)</w:t>
      </w:r>
      <w:r w:rsidR="00B15DD7" w:rsidRPr="00B15DD7">
        <w:rPr>
          <w:rFonts w:cs="Arial"/>
          <w:b/>
          <w:lang w:val="sr-Cyrl-CS"/>
        </w:rPr>
        <w:t xml:space="preserve"> </w:t>
      </w:r>
      <w:r w:rsidR="00671019" w:rsidRPr="00B15DD7">
        <w:rPr>
          <w:b/>
          <w:lang w:val="sr-Cyrl-RS"/>
        </w:rPr>
        <w:t xml:space="preserve"> за потребе привредних друштава која послују у систему</w:t>
      </w:r>
      <w:r w:rsidR="00671019">
        <w:rPr>
          <w:b/>
          <w:lang w:val="sr-Cyrl-RS"/>
        </w:rPr>
        <w:t xml:space="preserve"> Електропривреде Србије</w:t>
      </w:r>
      <w:r w:rsidRPr="00533A8E">
        <w:rPr>
          <w:rFonts w:cs="Arial"/>
          <w:b/>
          <w:szCs w:val="24"/>
        </w:rPr>
        <w:t>“</w:t>
      </w:r>
      <w:r w:rsidRPr="00533A8E">
        <w:rPr>
          <w:rFonts w:eastAsia="Arial Unicode MS" w:cs="Arial"/>
          <w:b/>
          <w:kern w:val="1"/>
          <w:szCs w:val="24"/>
        </w:rPr>
        <w:t>,</w:t>
      </w:r>
      <w:r w:rsidRPr="006431A1">
        <w:rPr>
          <w:rFonts w:eastAsia="TimesNewRomanPS-BoldMT" w:cs="Arial"/>
          <w:b/>
          <w:bCs/>
          <w:kern w:val="1"/>
          <w:szCs w:val="24"/>
        </w:rPr>
        <w:t xml:space="preserve"> </w:t>
      </w:r>
      <w:r w:rsidRPr="006D1009">
        <w:rPr>
          <w:rFonts w:eastAsia="TimesNewRomanPS-BoldMT" w:cs="Arial"/>
          <w:b/>
          <w:bCs/>
          <w:kern w:val="1"/>
          <w:szCs w:val="24"/>
        </w:rPr>
        <w:t>ЈН бр</w:t>
      </w:r>
      <w:r w:rsidRPr="006D1009">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w:t>
      </w:r>
      <w:r w:rsidRPr="00036467">
        <w:rPr>
          <w:rFonts w:eastAsia="TimesNewRomanPS-BoldMT" w:cs="Arial"/>
          <w:b/>
          <w:bCs/>
          <w:kern w:val="1"/>
          <w:szCs w:val="24"/>
          <w:lang w:val="sr-Cyrl-CS"/>
        </w:rPr>
        <w:t>0</w:t>
      </w:r>
      <w:r w:rsidR="00036467" w:rsidRPr="00036467">
        <w:rPr>
          <w:rFonts w:eastAsia="TimesNewRomanPS-BoldMT" w:cs="Arial"/>
          <w:b/>
          <w:bCs/>
          <w:kern w:val="1"/>
          <w:szCs w:val="24"/>
          <w:lang w:val="en-US"/>
        </w:rPr>
        <w:t>6</w:t>
      </w:r>
      <w:r w:rsidR="006D1009" w:rsidRPr="00036467">
        <w:rPr>
          <w:rFonts w:eastAsia="TimesNewRomanPS-BoldMT" w:cs="Arial"/>
          <w:b/>
          <w:bCs/>
          <w:kern w:val="1"/>
          <w:szCs w:val="24"/>
          <w:lang w:val="sr-Cyrl-RS"/>
        </w:rPr>
        <w:t>/14/ДУКН</w:t>
      </w:r>
      <w:r w:rsidRPr="006D1009">
        <w:rPr>
          <w:rFonts w:eastAsia="TimesNewRomanPS-BoldMT" w:cs="Arial"/>
          <w:b/>
          <w:bCs/>
          <w:color w:val="000000"/>
          <w:kern w:val="1"/>
          <w:szCs w:val="24"/>
        </w:rPr>
        <w:t xml:space="preserve"> </w:t>
      </w:r>
      <w:r w:rsidRPr="006D1009">
        <w:rPr>
          <w:rFonts w:eastAsia="TimesNewRomanPSMT" w:cs="Arial"/>
          <w:b/>
          <w:bCs/>
          <w:color w:val="000000"/>
          <w:kern w:val="1"/>
          <w:szCs w:val="24"/>
        </w:rPr>
        <w:t xml:space="preserve">- </w:t>
      </w:r>
      <w:r w:rsidRPr="006D1009">
        <w:rPr>
          <w:rFonts w:eastAsia="TimesNewRomanPS-BoldMT" w:cs="Arial"/>
          <w:b/>
          <w:bCs/>
          <w:color w:val="000000"/>
          <w:kern w:val="1"/>
          <w:szCs w:val="24"/>
        </w:rPr>
        <w:t>НЕ</w:t>
      </w:r>
      <w:r w:rsidRPr="006431A1">
        <w:rPr>
          <w:rFonts w:eastAsia="TimesNewRomanPS-BoldMT" w:cs="Arial"/>
          <w:b/>
          <w:bCs/>
          <w:color w:val="000000"/>
          <w:kern w:val="1"/>
          <w:szCs w:val="24"/>
        </w:rPr>
        <w:t xml:space="preserve"> ОТВАРАТИ”</w:t>
      </w:r>
      <w:r w:rsidRPr="001A64C8">
        <w:rPr>
          <w:rFonts w:eastAsia="TimesNewRomanPS-BoldMT" w:cs="Arial"/>
          <w:b/>
          <w:bCs/>
          <w:color w:val="000000"/>
          <w:kern w:val="1"/>
          <w:szCs w:val="24"/>
        </w:rPr>
        <w:t>.</w:t>
      </w:r>
      <w:r w:rsidRPr="001A64C8">
        <w:rPr>
          <w:rFonts w:eastAsia="Arial Unicode MS" w:cs="Arial"/>
          <w:color w:val="FF0000"/>
          <w:kern w:val="1"/>
          <w:szCs w:val="24"/>
        </w:rPr>
        <w:t xml:space="preserve"> </w:t>
      </w:r>
      <w:r w:rsidRPr="001A64C8">
        <w:rPr>
          <w:rFonts w:eastAsia="Arial Unicode MS" w:cs="Arial"/>
          <w:kern w:val="1"/>
          <w:szCs w:val="24"/>
        </w:rPr>
        <w:t xml:space="preserve">Понуда се сматра благовременом уколико је примљена од стране наручиоца до </w:t>
      </w:r>
      <w:r w:rsidR="00E566B1" w:rsidRPr="00E566B1">
        <w:rPr>
          <w:rFonts w:eastAsia="Arial Unicode MS" w:cs="Arial"/>
          <w:kern w:val="1"/>
          <w:szCs w:val="24"/>
          <w:lang w:val="sr-Cyrl-RS"/>
        </w:rPr>
        <w:t>27.06</w:t>
      </w:r>
      <w:r w:rsidRPr="00E566B1">
        <w:rPr>
          <w:rFonts w:eastAsia="Arial Unicode MS" w:cs="Arial"/>
          <w:kern w:val="1"/>
          <w:szCs w:val="24"/>
          <w:lang w:val="sr-Cyrl-RS"/>
        </w:rPr>
        <w:t>.2014. године</w:t>
      </w:r>
      <w:r w:rsidRPr="00E566B1">
        <w:rPr>
          <w:rFonts w:eastAsia="Arial Unicode MS" w:cs="Arial"/>
          <w:i/>
          <w:iCs/>
          <w:kern w:val="1"/>
          <w:szCs w:val="24"/>
        </w:rPr>
        <w:t xml:space="preserve"> </w:t>
      </w:r>
      <w:r w:rsidRPr="00E566B1">
        <w:rPr>
          <w:rFonts w:eastAsia="Arial Unicode MS" w:cs="Arial"/>
          <w:kern w:val="1"/>
          <w:szCs w:val="24"/>
        </w:rPr>
        <w:t xml:space="preserve">до </w:t>
      </w:r>
      <w:r w:rsidRPr="00E566B1">
        <w:rPr>
          <w:rFonts w:eastAsia="Arial Unicode MS" w:cs="Arial"/>
          <w:kern w:val="1"/>
          <w:szCs w:val="24"/>
          <w:lang w:val="sr-Cyrl-RS"/>
        </w:rPr>
        <w:t>1</w:t>
      </w:r>
      <w:r w:rsidR="0068510F" w:rsidRPr="00E566B1">
        <w:rPr>
          <w:rFonts w:eastAsia="Arial Unicode MS" w:cs="Arial"/>
          <w:kern w:val="1"/>
          <w:szCs w:val="24"/>
          <w:lang w:val="sr-Cyrl-RS"/>
        </w:rPr>
        <w:t>1</w:t>
      </w:r>
      <w:r w:rsidRPr="00E566B1">
        <w:rPr>
          <w:rFonts w:eastAsia="Arial Unicode MS" w:cs="Arial"/>
          <w:kern w:val="1"/>
          <w:szCs w:val="24"/>
          <w:lang w:val="sr-Cyrl-RS"/>
        </w:rPr>
        <w:t>,00</w:t>
      </w:r>
      <w:r w:rsidRPr="00980F23">
        <w:rPr>
          <w:rFonts w:eastAsia="Arial Unicode MS" w:cs="Arial"/>
          <w:kern w:val="1"/>
          <w:szCs w:val="24"/>
        </w:rPr>
        <w:t xml:space="preserve"> </w:t>
      </w:r>
      <w:r w:rsidRPr="00980F23">
        <w:rPr>
          <w:rFonts w:eastAsia="Arial Unicode MS" w:cs="Arial"/>
          <w:kern w:val="1"/>
          <w:szCs w:val="24"/>
          <w:lang w:val="sr-Cyrl-RS"/>
        </w:rPr>
        <w:t>часова.</w:t>
      </w:r>
      <w:r>
        <w:rPr>
          <w:rFonts w:eastAsia="Arial Unicode MS" w:cs="Arial"/>
          <w:i/>
          <w:iCs/>
          <w:color w:val="FF0000"/>
          <w:kern w:val="1"/>
          <w:szCs w:val="24"/>
          <w:lang w:val="sr-Cyrl-RS"/>
        </w:rPr>
        <w:t xml:space="preserve"> </w:t>
      </w:r>
      <w:r w:rsidRPr="001A64C8">
        <w:rPr>
          <w:rFonts w:cs="Arial"/>
          <w:szCs w:val="24"/>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563C4" w:rsidRPr="001A64C8" w:rsidRDefault="00F563C4" w:rsidP="00F563C4">
      <w:pPr>
        <w:tabs>
          <w:tab w:val="left" w:pos="993"/>
        </w:tabs>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bCs/>
          <w:szCs w:val="24"/>
          <w:lang w:val="sr-Cyrl-RS" w:eastAsia="en-US"/>
        </w:rPr>
      </w:pPr>
      <w:r w:rsidRPr="001A64C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63C4" w:rsidRPr="001A64C8" w:rsidRDefault="00F563C4" w:rsidP="00F563C4">
      <w:pPr>
        <w:suppressAutoHyphens w:val="0"/>
        <w:contextualSpacing/>
        <w:jc w:val="both"/>
        <w:rPr>
          <w:rFonts w:cs="Arial"/>
          <w:bCs/>
          <w:szCs w:val="24"/>
          <w:lang w:val="sr-Cyrl-R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szCs w:val="24"/>
          <w:lang w:val="sr-Cyrl-RS" w:eastAsia="en-US"/>
        </w:rPr>
        <w:t xml:space="preserve">Благовременим се сматрају понуде које су примљене и оверене печатом пријема у писарници </w:t>
      </w:r>
      <w:r w:rsidR="006C4EBB">
        <w:rPr>
          <w:rFonts w:cs="Arial"/>
          <w:szCs w:val="24"/>
          <w:lang w:val="sr-Cyrl-RS" w:eastAsia="en-US"/>
        </w:rPr>
        <w:t>Овлашћеног н</w:t>
      </w:r>
      <w:r w:rsidRPr="001A64C8">
        <w:rPr>
          <w:rFonts w:cs="Arial"/>
          <w:szCs w:val="24"/>
          <w:lang w:val="sr-Cyrl-RS" w:eastAsia="en-US"/>
        </w:rPr>
        <w:t xml:space="preserve">аручиоца, најкасније до </w:t>
      </w:r>
      <w:r w:rsidRPr="00471FAC">
        <w:rPr>
          <w:rFonts w:cs="Arial"/>
          <w:szCs w:val="24"/>
          <w:lang w:val="sr-Cyrl-RS" w:eastAsia="en-US"/>
        </w:rPr>
        <w:t>1</w:t>
      </w:r>
      <w:r w:rsidR="00521895" w:rsidRPr="00471FAC">
        <w:rPr>
          <w:rFonts w:cs="Arial"/>
          <w:szCs w:val="24"/>
          <w:lang w:val="sr-Cyrl-RS" w:eastAsia="en-US"/>
        </w:rPr>
        <w:t>1</w:t>
      </w:r>
      <w:r w:rsidRPr="00471FAC">
        <w:rPr>
          <w:rFonts w:cs="Arial"/>
          <w:szCs w:val="24"/>
          <w:lang w:val="sr-Cyrl-RS" w:eastAsia="en-US"/>
        </w:rPr>
        <w:t>,00</w:t>
      </w:r>
      <w:r w:rsidRPr="001A64C8">
        <w:rPr>
          <w:rFonts w:cs="Arial"/>
          <w:szCs w:val="24"/>
          <w:lang w:val="sr-Cyrl-RS" w:eastAsia="en-US"/>
        </w:rPr>
        <w:t xml:space="preserve"> часова, у року  од  </w:t>
      </w:r>
      <w:r w:rsidR="006C4EBB" w:rsidRPr="00243BE2">
        <w:rPr>
          <w:rFonts w:cs="Arial"/>
          <w:szCs w:val="24"/>
          <w:lang w:val="sr-Cyrl-RS" w:eastAsia="en-US"/>
        </w:rPr>
        <w:t>30</w:t>
      </w:r>
      <w:r w:rsidRPr="00243BE2">
        <w:rPr>
          <w:rFonts w:cs="Arial"/>
          <w:szCs w:val="24"/>
          <w:lang w:val="sr-Cyrl-RS" w:eastAsia="en-US"/>
        </w:rPr>
        <w:t xml:space="preserve"> (словима: </w:t>
      </w:r>
      <w:r w:rsidR="006C4EBB" w:rsidRPr="00243BE2">
        <w:rPr>
          <w:rFonts w:cs="Arial"/>
          <w:szCs w:val="24"/>
          <w:lang w:val="sr-Cyrl-RS" w:eastAsia="en-US"/>
        </w:rPr>
        <w:t>тридесет</w:t>
      </w:r>
      <w:r w:rsidRPr="00243BE2">
        <w:rPr>
          <w:rFonts w:cs="Arial"/>
          <w:szCs w:val="24"/>
          <w:lang w:val="sr-Cyrl-RS" w:eastAsia="en-US"/>
        </w:rPr>
        <w:t>)</w:t>
      </w:r>
      <w:r w:rsidR="00521895">
        <w:rPr>
          <w:rFonts w:cs="Arial"/>
          <w:szCs w:val="24"/>
          <w:lang w:val="sr-Cyrl-RS" w:eastAsia="en-US"/>
        </w:rPr>
        <w:t xml:space="preserve"> дана </w:t>
      </w:r>
      <w:r w:rsidR="00B44E6C">
        <w:rPr>
          <w:rFonts w:cs="Arial"/>
          <w:szCs w:val="24"/>
          <w:lang w:val="sr-Cyrl-RS" w:eastAsia="en-US"/>
        </w:rPr>
        <w:t>од дана</w:t>
      </w:r>
      <w:r w:rsidR="00521895">
        <w:rPr>
          <w:rFonts w:cs="Arial"/>
          <w:szCs w:val="24"/>
          <w:lang w:val="sr-Cyrl-RS" w:eastAsia="en-US"/>
        </w:rPr>
        <w:t xml:space="preserve"> </w:t>
      </w:r>
      <w:r w:rsidRPr="001A64C8">
        <w:rPr>
          <w:rFonts w:cs="Arial"/>
          <w:szCs w:val="24"/>
          <w:lang w:val="sr-Cyrl-RS" w:eastAsia="en-US"/>
        </w:rPr>
        <w:t>објављивања позива за подношење понуда на Порталу јавних набавки</w:t>
      </w:r>
      <w:r w:rsidRPr="001A64C8">
        <w:rPr>
          <w:rFonts w:cs="Arial"/>
          <w:szCs w:val="24"/>
          <w:lang w:val="sr-Cyrl-CS" w:eastAsia="en-US"/>
        </w:rPr>
        <w:t>,</w:t>
      </w:r>
      <w:r w:rsidRPr="001A64C8">
        <w:rPr>
          <w:rFonts w:cs="Arial"/>
          <w:szCs w:val="24"/>
          <w:lang w:val="sr-Cyrl-RS" w:eastAsia="en-US"/>
        </w:rPr>
        <w:t xml:space="preserve"> без обзира на начин на који су послате</w:t>
      </w:r>
      <w:r w:rsidRPr="001A64C8">
        <w:rPr>
          <w:rFonts w:cs="Arial"/>
          <w:szCs w:val="24"/>
          <w:lang w:val="sr-Cyrl-CS" w:eastAsia="en-US"/>
        </w:rPr>
        <w:t xml:space="preserve">, односно </w:t>
      </w:r>
      <w:r w:rsidRPr="00E566B1">
        <w:rPr>
          <w:rFonts w:cs="Arial"/>
          <w:szCs w:val="24"/>
          <w:lang w:val="sr-Cyrl-CS" w:eastAsia="en-US"/>
        </w:rPr>
        <w:t xml:space="preserve">до </w:t>
      </w:r>
      <w:r w:rsidR="00E566B1" w:rsidRPr="00E566B1">
        <w:rPr>
          <w:rFonts w:cs="Arial"/>
          <w:szCs w:val="24"/>
          <w:lang w:val="sr-Cyrl-CS" w:eastAsia="en-US"/>
        </w:rPr>
        <w:t>27.06</w:t>
      </w:r>
      <w:r w:rsidRPr="00E566B1">
        <w:rPr>
          <w:rFonts w:cs="Arial"/>
          <w:szCs w:val="24"/>
          <w:lang w:val="sr-Cyrl-CS" w:eastAsia="en-US"/>
        </w:rPr>
        <w:t>.2014. године</w:t>
      </w:r>
      <w:r w:rsidR="006C4EBB" w:rsidRPr="00E566B1">
        <w:rPr>
          <w:rFonts w:cs="Arial"/>
          <w:szCs w:val="24"/>
          <w:lang w:val="sr-Cyrl-RS" w:eastAsia="en-US"/>
        </w:rPr>
        <w:t>.</w:t>
      </w:r>
    </w:p>
    <w:p w:rsidR="00F563C4" w:rsidRPr="001A64C8" w:rsidRDefault="00F563C4" w:rsidP="00F563C4">
      <w:pPr>
        <w:suppressAutoHyphens w:val="0"/>
        <w:ind w:firstLine="710"/>
        <w:contextualSpacing/>
        <w:jc w:val="both"/>
        <w:rPr>
          <w:rFonts w:cs="Arial"/>
          <w:b/>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 xml:space="preserve">Ако је понуда поднета по истеку рока за подношење понуда одређеног у позиву и конкурсној документацији, сматраће се неблаговременом, а </w:t>
      </w:r>
      <w:r w:rsidR="009A6C71">
        <w:rPr>
          <w:rFonts w:cs="Arial"/>
          <w:szCs w:val="24"/>
          <w:lang w:val="sr-Cyrl-RS" w:eastAsia="en-US"/>
        </w:rPr>
        <w:t>Овлашћени н</w:t>
      </w:r>
      <w:r w:rsidRPr="001A64C8">
        <w:rPr>
          <w:rFonts w:cs="Arial"/>
          <w:szCs w:val="24"/>
          <w:lang w:val="sr-Cyrl-RS"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980F23">
        <w:rPr>
          <w:rFonts w:cs="Arial"/>
          <w:szCs w:val="24"/>
          <w:lang w:val="sr-Cyrl-RS" w:eastAsia="en-US"/>
        </w:rPr>
        <w:t xml:space="preserve">Комисија за јавне набавке ће благовремено поднете понуде јавно отворити дана </w:t>
      </w:r>
      <w:r w:rsidR="00E566B1" w:rsidRPr="00E566B1">
        <w:rPr>
          <w:rFonts w:cs="Arial"/>
          <w:szCs w:val="24"/>
          <w:lang w:val="sr-Cyrl-RS" w:eastAsia="en-US"/>
        </w:rPr>
        <w:t>27</w:t>
      </w:r>
      <w:r w:rsidRPr="00E566B1">
        <w:rPr>
          <w:rFonts w:cs="Arial"/>
          <w:szCs w:val="24"/>
          <w:lang w:val="sr-Cyrl-RS" w:eastAsia="en-US"/>
        </w:rPr>
        <w:t>.0</w:t>
      </w:r>
      <w:r w:rsidR="00E566B1" w:rsidRPr="00E566B1">
        <w:rPr>
          <w:rFonts w:cs="Arial"/>
          <w:szCs w:val="24"/>
          <w:lang w:val="sr-Cyrl-RS" w:eastAsia="en-US"/>
        </w:rPr>
        <w:t>6</w:t>
      </w:r>
      <w:r w:rsidRPr="00E566B1">
        <w:rPr>
          <w:rFonts w:cs="Arial"/>
          <w:szCs w:val="24"/>
          <w:lang w:val="sr-Cyrl-RS" w:eastAsia="en-US"/>
        </w:rPr>
        <w:t>.2014.</w:t>
      </w:r>
      <w:r w:rsidRPr="00980F23">
        <w:rPr>
          <w:rFonts w:cs="Arial"/>
          <w:szCs w:val="24"/>
          <w:lang w:val="sr-Cyrl-RS" w:eastAsia="en-US"/>
        </w:rPr>
        <w:t xml:space="preserve"> године у </w:t>
      </w:r>
      <w:r w:rsidRPr="00471FAC">
        <w:rPr>
          <w:rFonts w:cs="Arial"/>
          <w:szCs w:val="24"/>
          <w:lang w:val="sr-Cyrl-RS" w:eastAsia="en-US"/>
        </w:rPr>
        <w:t>1</w:t>
      </w:r>
      <w:r w:rsidR="00471FAC" w:rsidRPr="00471FAC">
        <w:rPr>
          <w:rFonts w:cs="Arial"/>
          <w:szCs w:val="24"/>
          <w:lang w:val="sr-Cyrl-RS" w:eastAsia="en-US"/>
        </w:rPr>
        <w:t>1</w:t>
      </w:r>
      <w:r w:rsidRPr="00471FAC">
        <w:rPr>
          <w:rFonts w:cs="Arial"/>
          <w:szCs w:val="24"/>
          <w:lang w:val="sr-Cyrl-RS" w:eastAsia="en-US"/>
        </w:rPr>
        <w:t>,15</w:t>
      </w:r>
      <w:r w:rsidRPr="00980F23">
        <w:rPr>
          <w:rFonts w:cs="Arial"/>
          <w:szCs w:val="24"/>
          <w:lang w:val="sr-Cyrl-RS" w:eastAsia="en-US"/>
        </w:rPr>
        <w:t xml:space="preserve"> часова у просторијама Јавног предузећа „Електропривреда Србије“ Београд, </w:t>
      </w:r>
      <w:r w:rsidRPr="00980F23">
        <w:rPr>
          <w:rFonts w:eastAsia="TimesNewRomanPSMT" w:cs="Arial"/>
          <w:bCs/>
          <w:iCs/>
          <w:color w:val="000000"/>
          <w:kern w:val="1"/>
          <w:szCs w:val="24"/>
          <w:lang w:val="ru-RU"/>
        </w:rPr>
        <w:t xml:space="preserve">Улица </w:t>
      </w:r>
      <w:r w:rsidRPr="00980F23">
        <w:rPr>
          <w:rFonts w:eastAsia="TimesNewRomanPSMT" w:cs="Arial"/>
          <w:bCs/>
          <w:iCs/>
          <w:color w:val="000000"/>
          <w:kern w:val="1"/>
          <w:szCs w:val="24"/>
          <w:lang w:val="sr-Latn-CS"/>
        </w:rPr>
        <w:t xml:space="preserve"> </w:t>
      </w:r>
      <w:r w:rsidR="002926C0">
        <w:rPr>
          <w:rFonts w:eastAsia="TimesNewRomanPSMT" w:cs="Arial"/>
          <w:bCs/>
          <w:iCs/>
          <w:color w:val="000000"/>
          <w:kern w:val="1"/>
          <w:szCs w:val="24"/>
          <w:lang w:val="sr-Cyrl-CS"/>
        </w:rPr>
        <w:t>Балканска 13</w:t>
      </w:r>
      <w:r w:rsidRPr="00980F23">
        <w:rPr>
          <w:rFonts w:cs="Arial"/>
          <w:szCs w:val="24"/>
          <w:lang w:val="sr-Cyrl-RS" w:eastAsia="en-US"/>
        </w:rPr>
        <w:t>, сала на другом спрату.</w:t>
      </w:r>
      <w:r w:rsidRPr="001A64C8">
        <w:rPr>
          <w:rFonts w:cs="Arial"/>
          <w:szCs w:val="24"/>
          <w:lang w:val="sr-Cyrl-RS" w:eastAsia="en-US"/>
        </w:rPr>
        <w:t xml:space="preserve"> </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rsidR="00F563C4" w:rsidRPr="001A64C8" w:rsidRDefault="00F563C4" w:rsidP="00F563C4">
      <w:pPr>
        <w:suppressAutoHyphens w:val="0"/>
        <w:contextualSpacing/>
        <w:jc w:val="both"/>
        <w:rPr>
          <w:rFonts w:cs="Arial"/>
          <w:szCs w:val="24"/>
          <w:lang w:val="sr-Cyrl-C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F563C4" w:rsidRPr="001A64C8" w:rsidRDefault="00F563C4" w:rsidP="00F563C4">
      <w:pPr>
        <w:suppressAutoHyphens w:val="0"/>
        <w:contextualSpacing/>
        <w:jc w:val="both"/>
        <w:rPr>
          <w:rFonts w:cs="Arial"/>
          <w:szCs w:val="24"/>
          <w:lang w:val="sr-Cyrl-CS" w:eastAsia="en-US"/>
        </w:rPr>
      </w:pPr>
    </w:p>
    <w:p w:rsidR="00F563C4" w:rsidRPr="001A64C8" w:rsidRDefault="009A6C71" w:rsidP="00F563C4">
      <w:pPr>
        <w:suppressAutoHyphens w:val="0"/>
        <w:contextualSpacing/>
        <w:jc w:val="both"/>
        <w:rPr>
          <w:rFonts w:cs="Arial"/>
          <w:szCs w:val="24"/>
          <w:lang w:val="sr-Cyrl-CS" w:eastAsia="en-US"/>
        </w:rPr>
      </w:pPr>
      <w:r>
        <w:rPr>
          <w:rFonts w:cs="Arial"/>
          <w:szCs w:val="24"/>
          <w:lang w:val="sr-Cyrl-CS" w:eastAsia="en-US"/>
        </w:rPr>
        <w:t>Овлашћени н</w:t>
      </w:r>
      <w:r w:rsidR="00F563C4" w:rsidRPr="001A64C8">
        <w:rPr>
          <w:rFonts w:cs="Arial"/>
          <w:szCs w:val="24"/>
          <w:lang w:val="sr-Cyrl-CS" w:eastAsia="en-US"/>
        </w:rPr>
        <w:t>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563C4" w:rsidRPr="001A64C8" w:rsidRDefault="00F563C4" w:rsidP="00F563C4">
      <w:pPr>
        <w:suppressAutoHyphens w:val="0"/>
        <w:contextualSpacing/>
        <w:jc w:val="both"/>
        <w:rPr>
          <w:rFonts w:cs="Arial"/>
          <w:bCs/>
          <w:szCs w:val="24"/>
          <w:lang w:eastAsia="en-US"/>
        </w:rPr>
      </w:pPr>
      <w:r w:rsidRPr="001A64C8">
        <w:rPr>
          <w:rFonts w:cs="Arial"/>
          <w:b/>
          <w:szCs w:val="24"/>
          <w:lang w:eastAsia="en-US"/>
        </w:rPr>
        <w:t xml:space="preserve">  </w:t>
      </w:r>
    </w:p>
    <w:p w:rsidR="00F563C4" w:rsidRPr="001A64C8" w:rsidRDefault="00F563C4" w:rsidP="00F563C4">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(Део 6., Образац број </w:t>
      </w:r>
      <w:r w:rsidRPr="001A64C8">
        <w:rPr>
          <w:rFonts w:cs="Arial"/>
          <w:bCs/>
          <w:szCs w:val="24"/>
          <w:lang w:val="sr-Cyrl-CS" w:eastAsia="en-US"/>
        </w:rPr>
        <w:t>4</w:t>
      </w:r>
      <w:r w:rsidRPr="001A64C8">
        <w:rPr>
          <w:rFonts w:cs="Arial"/>
          <w:bCs/>
          <w:szCs w:val="24"/>
          <w:lang w:val="sr-Cyrl-RS" w:eastAsia="en-US"/>
        </w:rPr>
        <w:t xml:space="preserve"> ове конкурсне документације), а у складу са техничким карактеристикама услуга (Део 3 ове конкурсне документације).</w:t>
      </w:r>
    </w:p>
    <w:p w:rsidR="00F563C4" w:rsidRPr="001A64C8" w:rsidRDefault="00F563C4" w:rsidP="00F563C4">
      <w:pPr>
        <w:suppressAutoHyphens w:val="0"/>
        <w:contextualSpacing/>
        <w:jc w:val="both"/>
        <w:rPr>
          <w:rFonts w:cs="Arial"/>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bookmarkStart w:id="1" w:name="_Toc297798706"/>
      <w:r w:rsidRPr="001A64C8">
        <w:rPr>
          <w:rFonts w:cs="Arial"/>
          <w:b/>
          <w:bCs/>
          <w:iCs/>
          <w:szCs w:val="24"/>
          <w:lang w:val="sr-Cyrl-RS" w:eastAsia="en-US"/>
        </w:rPr>
        <w:lastRenderedPageBreak/>
        <w:t xml:space="preserve">5.3. </w:t>
      </w:r>
      <w:r w:rsidRPr="00C80825">
        <w:rPr>
          <w:rFonts w:cs="Arial"/>
          <w:b/>
          <w:bCs/>
          <w:iCs/>
          <w:szCs w:val="24"/>
          <w:lang w:val="sr-Cyrl-RS" w:eastAsia="en-US"/>
        </w:rPr>
        <w:t>ПАРТИЈЕ</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Pr="00C80825">
        <w:rPr>
          <w:rFonts w:cs="Arial"/>
          <w:b/>
          <w:bCs/>
          <w:iCs/>
          <w:szCs w:val="24"/>
          <w:lang w:val="sr-Cyrl-RS" w:eastAsia="en-US"/>
        </w:rPr>
        <w:t xml:space="preserve">ПОНУДА СА ВАРИЈАНТАМА </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rsidR="00F563C4" w:rsidRPr="001A64C8" w:rsidRDefault="00F563C4" w:rsidP="00F563C4">
      <w:pPr>
        <w:keepNext/>
        <w:suppressAutoHyphens w:val="0"/>
        <w:spacing w:before="240" w:after="60"/>
        <w:contextualSpacing/>
        <w:jc w:val="both"/>
        <w:outlineLvl w:val="1"/>
        <w:rPr>
          <w:rFonts w:cs="Arial"/>
          <w:b/>
          <w:bCs/>
          <w:i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1"/>
      <w:r w:rsidRPr="001A64C8">
        <w:rPr>
          <w:rFonts w:cs="Arial"/>
          <w:b/>
          <w:bCs/>
          <w:iCs/>
          <w:szCs w:val="24"/>
          <w:lang w:val="sr-Cyrl-RS" w:eastAsia="en-US"/>
        </w:rPr>
        <w:t>НАЧИН</w:t>
      </w:r>
      <w:r w:rsidRPr="001A64C8">
        <w:rPr>
          <w:rFonts w:cs="Arial"/>
          <w:b/>
          <w:bCs/>
          <w:iCs/>
          <w:szCs w:val="24"/>
          <w:lang w:val="sr-Cyrl-CS" w:eastAsia="en-US"/>
        </w:rPr>
        <w:t xml:space="preserve"> ИЗМЕН</w:t>
      </w:r>
      <w:r w:rsidRPr="001A64C8">
        <w:rPr>
          <w:rFonts w:cs="Arial"/>
          <w:b/>
          <w:bCs/>
          <w:iCs/>
          <w:szCs w:val="24"/>
          <w:lang w:val="sr-Cyrl-RS" w:eastAsia="en-US"/>
        </w:rPr>
        <w:t>Е</w:t>
      </w:r>
      <w:r w:rsidRPr="001A64C8">
        <w:rPr>
          <w:rFonts w:cs="Arial"/>
          <w:b/>
          <w:bCs/>
          <w:iCs/>
          <w:szCs w:val="24"/>
          <w:lang w:val="sr-Cyrl-CS" w:eastAsia="en-US"/>
        </w:rPr>
        <w:t>, ДОПУН</w:t>
      </w:r>
      <w:r w:rsidRPr="001A64C8">
        <w:rPr>
          <w:rFonts w:cs="Arial"/>
          <w:b/>
          <w:bCs/>
          <w:iCs/>
          <w:szCs w:val="24"/>
          <w:lang w:val="sr-Cyrl-RS" w:eastAsia="en-US"/>
        </w:rPr>
        <w:t>Е</w:t>
      </w:r>
      <w:r w:rsidRPr="001A64C8">
        <w:rPr>
          <w:rFonts w:cs="Arial"/>
          <w:b/>
          <w:bCs/>
          <w:iCs/>
          <w:szCs w:val="24"/>
          <w:lang w:val="sr-Cyrl-CS" w:eastAsia="en-US"/>
        </w:rPr>
        <w:t xml:space="preserve"> И ОПОЗИВ</w:t>
      </w:r>
      <w:r w:rsidRPr="001A64C8">
        <w:rPr>
          <w:rFonts w:cs="Arial"/>
          <w:b/>
          <w:bCs/>
          <w:iCs/>
          <w:szCs w:val="24"/>
          <w:lang w:val="sr-Cyrl-RS" w:eastAsia="en-US"/>
        </w:rPr>
        <w:t>А</w:t>
      </w:r>
      <w:r w:rsidRPr="001A64C8">
        <w:rPr>
          <w:rFonts w:cs="Arial"/>
          <w:b/>
          <w:bCs/>
          <w:iCs/>
          <w:szCs w:val="24"/>
          <w:lang w:val="sr-Cyrl-CS" w:eastAsia="en-US"/>
        </w:rPr>
        <w:t xml:space="preserve"> ПОНУДЕ</w:t>
      </w:r>
      <w:r w:rsidRPr="001A64C8">
        <w:rPr>
          <w:rFonts w:cs="Arial"/>
          <w:b/>
          <w:bCs/>
          <w:iCs/>
          <w:szCs w:val="24"/>
          <w:lang w:val="sr-Cyrl-RS" w:eastAsia="en-US"/>
        </w:rPr>
        <w:t xml:space="preserve"> </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Измену, допуну или опозив понуде треба доставити на адресу: Јавно предузеће „Електропривреда Србиј</w:t>
      </w:r>
      <w:r>
        <w:rPr>
          <w:rFonts w:eastAsia="TimesNewRomanPSMT" w:cs="Arial"/>
          <w:bCs/>
          <w:iCs/>
          <w:color w:val="000000"/>
          <w:kern w:val="1"/>
          <w:szCs w:val="24"/>
        </w:rPr>
        <w:t>е“, 11000 Београд, Србија,</w:t>
      </w:r>
      <w:r w:rsidRPr="001A64C8">
        <w:rPr>
          <w:rFonts w:eastAsia="TimesNewRomanPSMT" w:cs="Arial"/>
          <w:bCs/>
          <w:iCs/>
          <w:color w:val="000000"/>
          <w:kern w:val="1"/>
          <w:szCs w:val="24"/>
        </w:rPr>
        <w:t xml:space="preserve"> </w:t>
      </w:r>
      <w:r w:rsidRPr="001A64C8">
        <w:rPr>
          <w:rFonts w:eastAsia="TimesNewRomanPSMT" w:cs="Arial"/>
          <w:bCs/>
          <w:iCs/>
          <w:color w:val="000000"/>
          <w:kern w:val="1"/>
          <w:szCs w:val="24"/>
          <w:lang w:val="ru-RU"/>
        </w:rPr>
        <w:t xml:space="preserve">Улица </w:t>
      </w:r>
      <w:r w:rsidRPr="001A64C8">
        <w:rPr>
          <w:rFonts w:eastAsia="TimesNewRomanPSMT" w:cs="Arial"/>
          <w:bCs/>
          <w:iCs/>
          <w:color w:val="000000"/>
          <w:kern w:val="1"/>
          <w:szCs w:val="24"/>
          <w:lang w:val="sr-Latn-CS"/>
        </w:rPr>
        <w:t xml:space="preserve"> </w:t>
      </w:r>
      <w:r w:rsidR="0068510F">
        <w:rPr>
          <w:rFonts w:eastAsia="TimesNewRomanPSMT" w:cs="Arial"/>
          <w:bCs/>
          <w:iCs/>
          <w:color w:val="000000"/>
          <w:kern w:val="1"/>
          <w:szCs w:val="24"/>
          <w:lang w:val="sr-Cyrl-CS"/>
        </w:rPr>
        <w:t>Балканска 13</w:t>
      </w:r>
      <w:r w:rsidRPr="001A64C8">
        <w:rPr>
          <w:rFonts w:eastAsia="TimesNewRomanPSMT" w:cs="Arial"/>
          <w:bCs/>
          <w:iCs/>
          <w:color w:val="000000"/>
          <w:kern w:val="1"/>
          <w:szCs w:val="24"/>
          <w:lang w:val="sr-Latn-CS"/>
        </w:rPr>
        <w:t xml:space="preserve">, </w:t>
      </w:r>
      <w:r w:rsidRPr="001A64C8">
        <w:rPr>
          <w:rFonts w:eastAsia="TimesNewRomanPSMT" w:cs="Arial"/>
          <w:bCs/>
          <w:iCs/>
          <w:color w:val="000000"/>
          <w:kern w:val="1"/>
          <w:szCs w:val="24"/>
        </w:rPr>
        <w:t xml:space="preserve"> писарница</w:t>
      </w:r>
      <w:r w:rsidRPr="001A64C8">
        <w:rPr>
          <w:rFonts w:eastAsia="TimesNewRomanPSMT" w:cs="Arial"/>
          <w:bCs/>
          <w:iCs/>
          <w:color w:val="000000"/>
          <w:kern w:val="1"/>
          <w:szCs w:val="24"/>
          <w:lang w:val="sr-Cyrl-RS"/>
        </w:rPr>
        <w:t>,</w:t>
      </w:r>
      <w:r w:rsidRPr="001A64C8">
        <w:rPr>
          <w:rFonts w:eastAsia="TimesNewRomanPSMT" w:cs="Arial"/>
          <w:bCs/>
          <w:iCs/>
          <w:color w:val="000000"/>
          <w:kern w:val="1"/>
          <w:szCs w:val="24"/>
        </w:rPr>
        <w:t xml:space="preserve">  са назнаком:</w:t>
      </w:r>
    </w:p>
    <w:p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Измена понуде</w:t>
      </w:r>
      <w:r w:rsidRPr="00036467">
        <w:rPr>
          <w:rFonts w:eastAsia="TimesNewRomanPS-BoldMT" w:cs="Arial"/>
          <w:b/>
          <w:bCs/>
          <w:color w:val="000000"/>
          <w:kern w:val="1"/>
          <w:szCs w:val="24"/>
        </w:rPr>
        <w:t xml:space="preserve"> за јавну набавку</w:t>
      </w:r>
      <w:r w:rsidRPr="00036467">
        <w:rPr>
          <w:rFonts w:eastAsia="Arial Unicode MS" w:cs="Arial"/>
          <w:color w:val="000000"/>
          <w:kern w:val="1"/>
          <w:szCs w:val="24"/>
        </w:rPr>
        <w:t xml:space="preserve"> </w:t>
      </w:r>
      <w:r w:rsidR="00B15DD7" w:rsidRPr="00036467">
        <w:rPr>
          <w:rFonts w:cs="Arial"/>
          <w:b/>
          <w:lang w:val="sr-Cyrl-RS"/>
        </w:rPr>
        <w:t>гвожђе</w:t>
      </w:r>
      <w:r w:rsidR="00B15DD7" w:rsidRPr="00036467">
        <w:rPr>
          <w:rFonts w:cs="Arial"/>
          <w:b/>
          <w:lang w:val="sr-Latn-RS"/>
        </w:rPr>
        <w:t xml:space="preserve"> </w:t>
      </w:r>
      <w:r w:rsidR="00B15DD7" w:rsidRPr="00036467">
        <w:rPr>
          <w:rFonts w:cs="Arial"/>
          <w:b/>
          <w:lang w:val="sr-Cyrl-RS"/>
        </w:rPr>
        <w:t>(</w:t>
      </w:r>
      <w:r w:rsidR="00B15DD7" w:rsidRPr="00036467">
        <w:rPr>
          <w:rFonts w:cs="Arial"/>
          <w:b/>
          <w:lang w:val="sr-Latn-RS"/>
        </w:rPr>
        <w:t xml:space="preserve">III) </w:t>
      </w:r>
      <w:r w:rsidR="00B15DD7" w:rsidRPr="00036467">
        <w:rPr>
          <w:rFonts w:cs="Arial"/>
          <w:b/>
        </w:rPr>
        <w:t>хлор</w:t>
      </w:r>
      <w:r w:rsidR="00B15DD7" w:rsidRPr="00036467">
        <w:rPr>
          <w:rFonts w:cs="Arial"/>
          <w:b/>
          <w:lang w:val="sr-Cyrl-RS"/>
        </w:rPr>
        <w:t>ид раствор</w:t>
      </w:r>
      <w:r w:rsidR="00B15DD7" w:rsidRPr="00036467">
        <w:rPr>
          <w:rFonts w:cs="Arial"/>
          <w:b/>
        </w:rPr>
        <w:t xml:space="preserve"> </w:t>
      </w:r>
      <w:r w:rsidR="00B15DD7" w:rsidRPr="00036467">
        <w:rPr>
          <w:rFonts w:cs="Arial"/>
          <w:b/>
          <w:lang w:val="sr-Cyrl-RS"/>
        </w:rPr>
        <w:t>(</w:t>
      </w:r>
      <w:r w:rsidR="00B15DD7" w:rsidRPr="00036467">
        <w:rPr>
          <w:rFonts w:cs="Arial"/>
          <w:b/>
          <w:lang w:val="sr-Latn-RS"/>
        </w:rPr>
        <w:t>FeCl</w:t>
      </w:r>
      <w:r w:rsidR="00B15DD7" w:rsidRPr="00036467">
        <w:rPr>
          <w:rFonts w:cs="Arial"/>
          <w:b/>
          <w:lang w:val="sr-Cyrl-RS"/>
        </w:rPr>
        <w:t>3)</w:t>
      </w:r>
      <w:r w:rsidR="00B15DD7" w:rsidRPr="00036467">
        <w:rPr>
          <w:rFonts w:cs="Arial"/>
          <w:lang w:val="sr-Cyrl-CS"/>
        </w:rPr>
        <w:t xml:space="preserve"> </w:t>
      </w:r>
      <w:r w:rsidR="000C5F31" w:rsidRPr="00036467">
        <w:rPr>
          <w:b/>
          <w:lang w:val="sr-Cyrl-RS"/>
        </w:rPr>
        <w:t xml:space="preserve"> за потребе привредних друштава која послују у систему Електропривреда Србије</w:t>
      </w:r>
      <w:r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036467" w:rsidRPr="00036467">
        <w:rPr>
          <w:rFonts w:eastAsia="TimesNewRomanPS-BoldMT" w:cs="Arial"/>
          <w:b/>
          <w:bCs/>
          <w:kern w:val="1"/>
          <w:szCs w:val="24"/>
          <w:lang w:val="en-US"/>
        </w:rPr>
        <w:t>6</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Допуна понуде</w:t>
      </w:r>
      <w:r w:rsidRPr="00036467">
        <w:rPr>
          <w:rFonts w:eastAsia="TimesNewRomanPSMT" w:cs="Arial"/>
          <w:bCs/>
          <w:iCs/>
          <w:color w:val="000000"/>
          <w:kern w:val="1"/>
          <w:szCs w:val="24"/>
        </w:rPr>
        <w:t xml:space="preserve"> </w:t>
      </w:r>
      <w:r w:rsidRPr="00036467">
        <w:rPr>
          <w:rFonts w:eastAsia="TimesNewRomanPS-BoldMT" w:cs="Arial"/>
          <w:b/>
          <w:bCs/>
          <w:color w:val="000000"/>
          <w:kern w:val="1"/>
          <w:szCs w:val="24"/>
        </w:rPr>
        <w:t>за јавну набавку</w:t>
      </w:r>
      <w:r w:rsidRPr="00036467">
        <w:rPr>
          <w:rFonts w:eastAsia="Arial Unicode MS" w:cs="Arial"/>
          <w:color w:val="000000"/>
          <w:kern w:val="1"/>
          <w:szCs w:val="24"/>
        </w:rPr>
        <w:t xml:space="preserve"> </w:t>
      </w:r>
      <w:r w:rsidR="00B15DD7" w:rsidRPr="00036467">
        <w:rPr>
          <w:rFonts w:cs="Arial"/>
          <w:b/>
          <w:lang w:val="sr-Cyrl-RS"/>
        </w:rPr>
        <w:t>гвожђе</w:t>
      </w:r>
      <w:r w:rsidR="00B15DD7" w:rsidRPr="00036467">
        <w:rPr>
          <w:rFonts w:cs="Arial"/>
          <w:b/>
          <w:lang w:val="sr-Latn-RS"/>
        </w:rPr>
        <w:t xml:space="preserve"> </w:t>
      </w:r>
      <w:r w:rsidR="00B15DD7" w:rsidRPr="00036467">
        <w:rPr>
          <w:rFonts w:cs="Arial"/>
          <w:b/>
          <w:lang w:val="sr-Cyrl-RS"/>
        </w:rPr>
        <w:t>(</w:t>
      </w:r>
      <w:r w:rsidR="00B15DD7" w:rsidRPr="00036467">
        <w:rPr>
          <w:rFonts w:cs="Arial"/>
          <w:b/>
          <w:lang w:val="sr-Latn-RS"/>
        </w:rPr>
        <w:t xml:space="preserve">III) </w:t>
      </w:r>
      <w:r w:rsidR="00B15DD7" w:rsidRPr="00036467">
        <w:rPr>
          <w:rFonts w:cs="Arial"/>
          <w:b/>
        </w:rPr>
        <w:t>хлор</w:t>
      </w:r>
      <w:r w:rsidR="00B15DD7" w:rsidRPr="00036467">
        <w:rPr>
          <w:rFonts w:cs="Arial"/>
          <w:b/>
          <w:lang w:val="sr-Cyrl-RS"/>
        </w:rPr>
        <w:t>ид раствор</w:t>
      </w:r>
      <w:r w:rsidR="00B15DD7" w:rsidRPr="00036467">
        <w:rPr>
          <w:rFonts w:cs="Arial"/>
          <w:b/>
        </w:rPr>
        <w:t xml:space="preserve"> </w:t>
      </w:r>
      <w:r w:rsidR="00B15DD7" w:rsidRPr="00036467">
        <w:rPr>
          <w:rFonts w:cs="Arial"/>
          <w:b/>
          <w:lang w:val="sr-Cyrl-RS"/>
        </w:rPr>
        <w:t>(</w:t>
      </w:r>
      <w:r w:rsidR="00B15DD7" w:rsidRPr="00036467">
        <w:rPr>
          <w:rFonts w:cs="Arial"/>
          <w:b/>
          <w:lang w:val="sr-Latn-RS"/>
        </w:rPr>
        <w:t>FeCl</w:t>
      </w:r>
      <w:r w:rsidR="00B15DD7" w:rsidRPr="00036467">
        <w:rPr>
          <w:rFonts w:cs="Arial"/>
          <w:b/>
          <w:lang w:val="sr-Cyrl-RS"/>
        </w:rPr>
        <w:t>3)</w:t>
      </w:r>
      <w:r w:rsidR="00B15DD7" w:rsidRPr="00036467">
        <w:rPr>
          <w:rFonts w:cs="Arial"/>
          <w:lang w:val="sr-Cyrl-CS"/>
        </w:rPr>
        <w:t xml:space="preserve"> </w:t>
      </w:r>
      <w:r w:rsidR="006B1B29" w:rsidRPr="00036467">
        <w:rPr>
          <w:b/>
        </w:rPr>
        <w:t>,</w:t>
      </w:r>
      <w:r w:rsidR="006B1B29" w:rsidRPr="00036467">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036467" w:rsidRPr="00036467">
        <w:rPr>
          <w:rFonts w:eastAsia="TimesNewRomanPS-BoldMT" w:cs="Arial"/>
          <w:b/>
          <w:bCs/>
          <w:kern w:val="1"/>
          <w:szCs w:val="24"/>
          <w:lang w:val="en-US"/>
        </w:rPr>
        <w:t>6</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Опозив понуде</w:t>
      </w:r>
      <w:r w:rsidRPr="00036467">
        <w:rPr>
          <w:rFonts w:eastAsia="TimesNewRomanPSMT" w:cs="Arial"/>
          <w:bCs/>
          <w:iCs/>
          <w:color w:val="000000"/>
          <w:kern w:val="1"/>
          <w:szCs w:val="24"/>
        </w:rPr>
        <w:t xml:space="preserve"> </w:t>
      </w:r>
      <w:r w:rsidRPr="00036467">
        <w:rPr>
          <w:rFonts w:eastAsia="TimesNewRomanPS-BoldMT" w:cs="Arial"/>
          <w:b/>
          <w:bCs/>
          <w:color w:val="000000"/>
          <w:kern w:val="1"/>
          <w:szCs w:val="24"/>
        </w:rPr>
        <w:t>за јавну набавку</w:t>
      </w:r>
      <w:r w:rsidRPr="00036467">
        <w:rPr>
          <w:rFonts w:eastAsia="Arial Unicode MS" w:cs="Arial"/>
          <w:color w:val="000000"/>
          <w:kern w:val="1"/>
          <w:szCs w:val="24"/>
        </w:rPr>
        <w:t xml:space="preserve"> </w:t>
      </w:r>
      <w:r w:rsidR="00B15DD7" w:rsidRPr="00036467">
        <w:rPr>
          <w:rFonts w:cs="Arial"/>
          <w:b/>
          <w:lang w:val="sr-Cyrl-RS"/>
        </w:rPr>
        <w:t>гвожђе</w:t>
      </w:r>
      <w:r w:rsidR="00B15DD7" w:rsidRPr="00036467">
        <w:rPr>
          <w:rFonts w:cs="Arial"/>
          <w:b/>
          <w:lang w:val="sr-Latn-RS"/>
        </w:rPr>
        <w:t xml:space="preserve"> </w:t>
      </w:r>
      <w:r w:rsidR="00B15DD7" w:rsidRPr="00036467">
        <w:rPr>
          <w:rFonts w:cs="Arial"/>
          <w:b/>
          <w:lang w:val="sr-Cyrl-RS"/>
        </w:rPr>
        <w:t>(</w:t>
      </w:r>
      <w:r w:rsidR="00B15DD7" w:rsidRPr="00036467">
        <w:rPr>
          <w:rFonts w:cs="Arial"/>
          <w:b/>
          <w:lang w:val="sr-Latn-RS"/>
        </w:rPr>
        <w:t xml:space="preserve">III) </w:t>
      </w:r>
      <w:r w:rsidR="00B15DD7" w:rsidRPr="00036467">
        <w:rPr>
          <w:rFonts w:cs="Arial"/>
          <w:b/>
        </w:rPr>
        <w:t>хлор</w:t>
      </w:r>
      <w:r w:rsidR="00B15DD7" w:rsidRPr="00036467">
        <w:rPr>
          <w:rFonts w:cs="Arial"/>
          <w:b/>
          <w:lang w:val="sr-Cyrl-RS"/>
        </w:rPr>
        <w:t>ид раствор</w:t>
      </w:r>
      <w:r w:rsidR="00B15DD7" w:rsidRPr="00036467">
        <w:rPr>
          <w:rFonts w:cs="Arial"/>
          <w:b/>
        </w:rPr>
        <w:t xml:space="preserve"> </w:t>
      </w:r>
      <w:r w:rsidR="00B15DD7" w:rsidRPr="00036467">
        <w:rPr>
          <w:rFonts w:cs="Arial"/>
          <w:b/>
          <w:lang w:val="sr-Cyrl-RS"/>
        </w:rPr>
        <w:t>(</w:t>
      </w:r>
      <w:r w:rsidR="00B15DD7" w:rsidRPr="00036467">
        <w:rPr>
          <w:rFonts w:cs="Arial"/>
          <w:b/>
          <w:lang w:val="sr-Latn-RS"/>
        </w:rPr>
        <w:t>FeCl</w:t>
      </w:r>
      <w:r w:rsidR="00B15DD7" w:rsidRPr="00036467">
        <w:rPr>
          <w:rFonts w:cs="Arial"/>
          <w:b/>
          <w:lang w:val="sr-Cyrl-RS"/>
        </w:rPr>
        <w:t>3)</w:t>
      </w:r>
      <w:r w:rsidR="00B15DD7" w:rsidRPr="00036467">
        <w:rPr>
          <w:rFonts w:cs="Arial"/>
          <w:b/>
          <w:lang w:val="sr-Cyrl-CS"/>
        </w:rPr>
        <w:t xml:space="preserve"> </w:t>
      </w:r>
      <w:r w:rsidR="006B1B29" w:rsidRPr="00036467">
        <w:rPr>
          <w:b/>
        </w:rPr>
        <w:t>,</w:t>
      </w:r>
      <w:r w:rsidR="006B1B29" w:rsidRPr="00036467">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036467" w:rsidRPr="00036467">
        <w:rPr>
          <w:rFonts w:eastAsia="TimesNewRomanPS-BoldMT" w:cs="Arial"/>
          <w:b/>
          <w:bCs/>
          <w:kern w:val="1"/>
          <w:szCs w:val="24"/>
          <w:lang w:val="en-US"/>
        </w:rPr>
        <w:t>6</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 xml:space="preserve">НЕ ОТВАРАТИ” </w:t>
      </w:r>
      <w:r w:rsidRPr="00036467">
        <w:rPr>
          <w:rFonts w:eastAsia="TimesNewRomanPS-BoldMT" w:cs="Arial"/>
          <w:bCs/>
          <w:color w:val="000000"/>
          <w:kern w:val="1"/>
          <w:szCs w:val="24"/>
        </w:rPr>
        <w:t xml:space="preserve"> или</w:t>
      </w:r>
    </w:p>
    <w:p w:rsidR="00F563C4" w:rsidRPr="00036467" w:rsidRDefault="00F563C4" w:rsidP="00F563C4">
      <w:pPr>
        <w:spacing w:line="100" w:lineRule="atLeast"/>
        <w:jc w:val="both"/>
        <w:rPr>
          <w:rFonts w:eastAsia="TimesNewRomanPSMT" w:cs="Arial"/>
          <w:b/>
          <w:b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Измена и допуна понуде</w:t>
      </w:r>
      <w:r w:rsidRPr="00036467">
        <w:rPr>
          <w:rFonts w:eastAsia="TimesNewRomanPS-BoldMT" w:cs="Arial"/>
          <w:b/>
          <w:bCs/>
          <w:color w:val="000000"/>
          <w:kern w:val="1"/>
          <w:szCs w:val="24"/>
        </w:rPr>
        <w:t xml:space="preserve"> за јавну </w:t>
      </w:r>
      <w:r w:rsidRPr="00036467">
        <w:rPr>
          <w:rFonts w:eastAsia="TimesNewRomanPS-BoldMT" w:cs="Arial"/>
          <w:b/>
          <w:bCs/>
          <w:color w:val="000000"/>
          <w:kern w:val="1"/>
          <w:szCs w:val="24"/>
          <w:lang w:val="sr-Cyrl-RS"/>
        </w:rPr>
        <w:t>набавку</w:t>
      </w:r>
      <w:r w:rsidR="00533A8E" w:rsidRPr="00036467">
        <w:rPr>
          <w:rFonts w:cs="Arial"/>
          <w:szCs w:val="24"/>
          <w:lang w:val="sr-Cyrl-RS"/>
        </w:rPr>
        <w:t xml:space="preserve"> </w:t>
      </w:r>
      <w:r w:rsidR="00B15DD7" w:rsidRPr="00036467">
        <w:rPr>
          <w:rFonts w:cs="Arial"/>
          <w:b/>
          <w:lang w:val="sr-Cyrl-RS"/>
        </w:rPr>
        <w:t>гвожђе</w:t>
      </w:r>
      <w:r w:rsidR="00B15DD7" w:rsidRPr="00036467">
        <w:rPr>
          <w:rFonts w:cs="Arial"/>
          <w:b/>
          <w:lang w:val="sr-Latn-RS"/>
        </w:rPr>
        <w:t xml:space="preserve"> </w:t>
      </w:r>
      <w:r w:rsidR="00B15DD7" w:rsidRPr="00036467">
        <w:rPr>
          <w:rFonts w:cs="Arial"/>
          <w:b/>
          <w:lang w:val="sr-Cyrl-RS"/>
        </w:rPr>
        <w:t>(</w:t>
      </w:r>
      <w:r w:rsidR="00B15DD7" w:rsidRPr="00036467">
        <w:rPr>
          <w:rFonts w:cs="Arial"/>
          <w:b/>
          <w:lang w:val="sr-Latn-RS"/>
        </w:rPr>
        <w:t xml:space="preserve">III) </w:t>
      </w:r>
      <w:r w:rsidR="00B15DD7" w:rsidRPr="00036467">
        <w:rPr>
          <w:rFonts w:cs="Arial"/>
          <w:b/>
        </w:rPr>
        <w:t>хлор</w:t>
      </w:r>
      <w:r w:rsidR="00B15DD7" w:rsidRPr="00036467">
        <w:rPr>
          <w:rFonts w:cs="Arial"/>
          <w:b/>
          <w:lang w:val="sr-Cyrl-RS"/>
        </w:rPr>
        <w:t>ид раствор</w:t>
      </w:r>
      <w:r w:rsidR="00B15DD7" w:rsidRPr="00036467">
        <w:rPr>
          <w:rFonts w:cs="Arial"/>
          <w:b/>
        </w:rPr>
        <w:t xml:space="preserve"> </w:t>
      </w:r>
      <w:r w:rsidR="00B15DD7" w:rsidRPr="00036467">
        <w:rPr>
          <w:rFonts w:cs="Arial"/>
          <w:b/>
          <w:lang w:val="sr-Cyrl-RS"/>
        </w:rPr>
        <w:t>(</w:t>
      </w:r>
      <w:r w:rsidR="00B15DD7" w:rsidRPr="00036467">
        <w:rPr>
          <w:rFonts w:cs="Arial"/>
          <w:b/>
          <w:lang w:val="sr-Latn-RS"/>
        </w:rPr>
        <w:t>FeCl</w:t>
      </w:r>
      <w:r w:rsidR="00B15DD7" w:rsidRPr="00036467">
        <w:rPr>
          <w:rFonts w:cs="Arial"/>
          <w:b/>
          <w:lang w:val="sr-Cyrl-RS"/>
        </w:rPr>
        <w:t>3)</w:t>
      </w:r>
      <w:r w:rsidR="00B15DD7" w:rsidRPr="00036467">
        <w:rPr>
          <w:b/>
          <w:lang w:val="sr-Cyrl-RS"/>
        </w:rPr>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 xml:space="preserve">“ </w:t>
      </w:r>
      <w:r w:rsidRPr="00036467">
        <w:rPr>
          <w:rFonts w:eastAsia="Arial Unicode MS" w:cs="Arial"/>
          <w:b/>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036467" w:rsidRPr="00036467">
        <w:rPr>
          <w:rFonts w:eastAsia="TimesNewRomanPS-BoldMT" w:cs="Arial"/>
          <w:b/>
          <w:bCs/>
          <w:kern w:val="1"/>
          <w:szCs w:val="24"/>
          <w:lang w:val="en-US"/>
        </w:rPr>
        <w:t>6</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p>
    <w:p w:rsidR="00765500" w:rsidRDefault="00F563C4" w:rsidP="00F563C4">
      <w:pPr>
        <w:spacing w:line="100" w:lineRule="atLeast"/>
        <w:jc w:val="both"/>
        <w:rPr>
          <w:rFonts w:eastAsia="TimesNewRomanPSMT" w:cs="Arial"/>
          <w:bCs/>
          <w:color w:val="000000"/>
          <w:kern w:val="1"/>
          <w:szCs w:val="24"/>
          <w:lang w:val="sr-Cyrl-RS"/>
        </w:rPr>
      </w:pPr>
      <w:r w:rsidRPr="00036467">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w:t>
      </w:r>
    </w:p>
    <w:p w:rsidR="00765500" w:rsidRDefault="00765500" w:rsidP="00F563C4">
      <w:pPr>
        <w:spacing w:line="100" w:lineRule="atLeast"/>
        <w:jc w:val="both"/>
        <w:rPr>
          <w:rFonts w:eastAsia="TimesNewRomanPSMT" w:cs="Arial"/>
          <w:bCs/>
          <w:color w:val="000000"/>
          <w:kern w:val="1"/>
          <w:szCs w:val="24"/>
          <w:lang w:val="sr-Cyrl-RS"/>
        </w:rPr>
      </w:pPr>
    </w:p>
    <w:p w:rsidR="00F563C4"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65500" w:rsidRPr="00765500" w:rsidRDefault="00765500" w:rsidP="00F563C4">
      <w:pPr>
        <w:spacing w:line="100" w:lineRule="atLeast"/>
        <w:jc w:val="both"/>
        <w:rPr>
          <w:rFonts w:eastAsia="Arial Unicode MS" w:cs="Arial"/>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765500" w:rsidRPr="00765500" w:rsidRDefault="00765500" w:rsidP="00F563C4">
      <w:pPr>
        <w:spacing w:line="100" w:lineRule="atLeast"/>
        <w:jc w:val="both"/>
        <w:rPr>
          <w:rFonts w:eastAsia="Arial Unicode MS" w:cs="Arial"/>
          <w:b/>
          <w:i/>
          <w:iCs/>
          <w:color w:val="000000"/>
          <w:kern w:val="1"/>
          <w:szCs w:val="24"/>
          <w:lang w:val="sr-Cyrl-RS"/>
        </w:rPr>
      </w:pP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t>5.</w:t>
      </w:r>
      <w:r w:rsidRPr="001A64C8">
        <w:rPr>
          <w:rFonts w:eastAsia="Arial Unicode MS" w:cs="Arial"/>
          <w:b/>
          <w:bCs/>
          <w:iCs/>
          <w:color w:val="000000"/>
          <w:kern w:val="1"/>
          <w:szCs w:val="24"/>
        </w:rPr>
        <w:t xml:space="preserve">6. УЧЕСТВОВАЊЕ У ЗАЈЕДНИЧКОЈ ПОНУДИ ИЛИ КАО ПОДИЗВОЂАЧ </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i/>
          <w:iCs/>
          <w:color w:val="000000"/>
          <w:kern w:val="1"/>
          <w:szCs w:val="24"/>
          <w:lang w:val="sr-Cyrl-RS"/>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eastAsia="Arial Unicode MS" w:cs="Arial"/>
          <w:i/>
          <w:iCs/>
          <w:color w:val="FF0000"/>
          <w:kern w:val="1"/>
          <w:szCs w:val="24"/>
          <w:lang w:val="sr-Cyrl-RS"/>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(Део 6. Образац 4.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563C4" w:rsidRPr="001A64C8" w:rsidRDefault="00F563C4" w:rsidP="00F563C4">
      <w:pPr>
        <w:spacing w:line="100" w:lineRule="atLeast"/>
        <w:jc w:val="both"/>
        <w:rPr>
          <w:rFonts w:eastAsia="Arial Unicode MS" w:cs="Arial"/>
          <w:i/>
          <w:iCs/>
          <w:color w:val="FF0000"/>
          <w:kern w:val="1"/>
          <w:szCs w:val="24"/>
          <w:lang w:val="sr-Cyrl-R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 xml:space="preserve">5.7. </w:t>
      </w:r>
      <w:r w:rsidRPr="001A64C8">
        <w:rPr>
          <w:rFonts w:cs="Arial"/>
          <w:b/>
          <w:bCs/>
          <w:iCs/>
          <w:szCs w:val="24"/>
          <w:lang w:eastAsia="en-US"/>
        </w:rPr>
        <w:t>ПОНУДА СА ПОДИЗВОЂАЧЕМ</w:t>
      </w:r>
    </w:p>
    <w:p w:rsidR="00F563C4" w:rsidRPr="001A64C8" w:rsidRDefault="00F563C4" w:rsidP="00F563C4">
      <w:pPr>
        <w:suppressAutoHyphens w:val="0"/>
        <w:contextualSpacing/>
        <w:jc w:val="both"/>
        <w:rPr>
          <w:rFonts w:cs="Arial"/>
          <w:b/>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proofErr w:type="gramStart"/>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roofErr w:type="gramEnd"/>
    </w:p>
    <w:p w:rsidR="00F563C4" w:rsidRPr="001A64C8" w:rsidRDefault="00F563C4" w:rsidP="00F563C4">
      <w:pPr>
        <w:suppressAutoHyphens w:val="0"/>
        <w:jc w:val="both"/>
        <w:rPr>
          <w:rFonts w:eastAsia="Calibri" w:cs="Arial"/>
          <w:b/>
          <w:bCs/>
          <w:szCs w:val="24"/>
          <w:lang w:val="sr-Cyrl-RS" w:eastAsia="en-US"/>
        </w:rPr>
      </w:pPr>
    </w:p>
    <w:p w:rsidR="00F563C4" w:rsidRPr="00357443" w:rsidRDefault="00F563C4" w:rsidP="00F563C4">
      <w:pPr>
        <w:suppressAutoHyphens w:val="0"/>
        <w:jc w:val="both"/>
        <w:rPr>
          <w:rFonts w:eastAsia="Calibri" w:cs="Arial"/>
          <w:b/>
          <w:bCs/>
          <w:szCs w:val="24"/>
          <w:lang w:val="en-U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w:t>
      </w:r>
      <w:r w:rsidR="009A6C71">
        <w:rPr>
          <w:rFonts w:eastAsia="Calibri" w:cs="Arial"/>
          <w:szCs w:val="24"/>
          <w:lang w:val="sr-Cyrl-RS" w:eastAsia="en-US"/>
        </w:rPr>
        <w:t xml:space="preserve">Овлашћеном </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3D664A" w:rsidP="00F563C4">
      <w:pPr>
        <w:suppressAutoHyphens w:val="0"/>
        <w:jc w:val="both"/>
        <w:rPr>
          <w:rFonts w:eastAsia="Calibri" w:cs="Arial"/>
          <w:b/>
          <w:bCs/>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нуди, у супр</w:t>
      </w:r>
      <w:r w:rsidR="00F563C4" w:rsidRPr="001A64C8">
        <w:rPr>
          <w:rFonts w:eastAsia="Calibri" w:cs="Arial"/>
          <w:szCs w:val="24"/>
          <w:lang w:val="en-US" w:eastAsia="en-US"/>
        </w:rPr>
        <w:t>o</w:t>
      </w:r>
      <w:r w:rsidR="00F563C4" w:rsidRPr="001A64C8">
        <w:rPr>
          <w:rFonts w:eastAsia="Calibri" w:cs="Arial"/>
          <w:szCs w:val="24"/>
          <w:lang w:val="sr-Cyrl-RS" w:eastAsia="en-US"/>
        </w:rPr>
        <w:t>тн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м </w:t>
      </w:r>
      <w:r w:rsidR="00835172">
        <w:rPr>
          <w:rFonts w:eastAsia="Calibri" w:cs="Arial"/>
          <w:szCs w:val="24"/>
          <w:lang w:val="sr-Cyrl-RS" w:eastAsia="en-US"/>
        </w:rPr>
        <w:t xml:space="preserve">Овлашћени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ћ</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р</w:t>
      </w:r>
      <w:r w:rsidR="00F563C4" w:rsidRPr="001A64C8">
        <w:rPr>
          <w:rFonts w:eastAsia="Calibri" w:cs="Arial"/>
          <w:szCs w:val="24"/>
          <w:lang w:val="en-US" w:eastAsia="en-US"/>
        </w:rPr>
        <w:t>ea</w:t>
      </w:r>
      <w:r w:rsidR="00F563C4" w:rsidRPr="001A64C8">
        <w:rPr>
          <w:rFonts w:eastAsia="Calibri" w:cs="Arial"/>
          <w:szCs w:val="24"/>
          <w:lang w:val="sr-Cyrl-RS" w:eastAsia="en-US"/>
        </w:rPr>
        <w:t>лиз</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ср</w:t>
      </w:r>
      <w:r w:rsidR="00F563C4" w:rsidRPr="001A64C8">
        <w:rPr>
          <w:rFonts w:eastAsia="Calibri" w:cs="Arial"/>
          <w:szCs w:val="24"/>
          <w:lang w:val="en-US" w:eastAsia="en-US"/>
        </w:rPr>
        <w:t>e</w:t>
      </w:r>
      <w:r w:rsidR="00F563C4" w:rsidRPr="001A64C8">
        <w:rPr>
          <w:rFonts w:eastAsia="Calibri" w:cs="Arial"/>
          <w:szCs w:val="24"/>
          <w:lang w:val="sr-Cyrl-RS" w:eastAsia="en-US"/>
        </w:rPr>
        <w:t>дств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e</w:t>
      </w:r>
      <w:r w:rsidR="00F563C4" w:rsidRPr="001A64C8">
        <w:rPr>
          <w:rFonts w:eastAsia="Calibri" w:cs="Arial"/>
          <w:szCs w:val="24"/>
          <w:lang w:val="sr-Cyrl-RS" w:eastAsia="en-US"/>
        </w:rPr>
        <w:t>зб</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р</w:t>
      </w:r>
      <w:r w:rsidR="00F563C4" w:rsidRPr="001A64C8">
        <w:rPr>
          <w:rFonts w:eastAsia="Calibri" w:cs="Arial"/>
          <w:szCs w:val="24"/>
          <w:lang w:val="en-US" w:eastAsia="en-US"/>
        </w:rPr>
        <w:t>a</w:t>
      </w:r>
      <w:r w:rsidR="00F563C4" w:rsidRPr="001A64C8">
        <w:rPr>
          <w:rFonts w:eastAsia="Calibri" w:cs="Arial"/>
          <w:szCs w:val="24"/>
          <w:lang w:val="sr-Cyrl-RS" w:eastAsia="en-US"/>
        </w:rPr>
        <w:t>скинути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р, </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сим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би р</w:t>
      </w:r>
      <w:r w:rsidR="00F563C4" w:rsidRPr="001A64C8">
        <w:rPr>
          <w:rFonts w:eastAsia="Calibri" w:cs="Arial"/>
          <w:szCs w:val="24"/>
          <w:lang w:val="en-US" w:eastAsia="en-US"/>
        </w:rPr>
        <w:t>a</w:t>
      </w:r>
      <w:r w:rsidR="00F563C4" w:rsidRPr="001A64C8">
        <w:rPr>
          <w:rFonts w:eastAsia="Calibri" w:cs="Arial"/>
          <w:szCs w:val="24"/>
          <w:lang w:val="sr-Cyrl-RS" w:eastAsia="en-US"/>
        </w:rPr>
        <w:t>скид</w:t>
      </w:r>
      <w:r w:rsidR="00F563C4" w:rsidRPr="001A64C8">
        <w:rPr>
          <w:rFonts w:eastAsia="Calibri" w:cs="Arial"/>
          <w:szCs w:val="24"/>
          <w:lang w:val="en-US" w:eastAsia="en-US"/>
        </w:rPr>
        <w:t>o</w:t>
      </w:r>
      <w:r w:rsidR="00F563C4" w:rsidRPr="001A64C8">
        <w:rPr>
          <w:rFonts w:eastAsia="Calibri" w:cs="Arial"/>
          <w:szCs w:val="24"/>
          <w:lang w:val="sr-Cyrl-RS" w:eastAsia="en-US"/>
        </w:rPr>
        <w:t>м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р</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пр</w:t>
      </w:r>
      <w:r w:rsidR="00F563C4" w:rsidRPr="001A64C8">
        <w:rPr>
          <w:rFonts w:eastAsia="Calibri" w:cs="Arial"/>
          <w:szCs w:val="24"/>
          <w:lang w:val="en-US" w:eastAsia="en-US"/>
        </w:rPr>
        <w:t>e</w:t>
      </w:r>
      <w:r w:rsidR="00F563C4" w:rsidRPr="001A64C8">
        <w:rPr>
          <w:rFonts w:eastAsia="Calibri" w:cs="Arial"/>
          <w:szCs w:val="24"/>
          <w:lang w:val="sr-Cyrl-RS" w:eastAsia="en-US"/>
        </w:rPr>
        <w:t>трп</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зн</w:t>
      </w:r>
      <w:r w:rsidR="00F563C4" w:rsidRPr="001A64C8">
        <w:rPr>
          <w:rFonts w:eastAsia="Calibri" w:cs="Arial"/>
          <w:szCs w:val="24"/>
          <w:lang w:val="en-US" w:eastAsia="en-US"/>
        </w:rPr>
        <w:t>a</w:t>
      </w:r>
      <w:r w:rsidR="00F563C4" w:rsidRPr="001A64C8">
        <w:rPr>
          <w:rFonts w:eastAsia="Calibri" w:cs="Arial"/>
          <w:szCs w:val="24"/>
          <w:lang w:val="sr-Cyrl-RS" w:eastAsia="en-US"/>
        </w:rPr>
        <w:t>тну шт</w:t>
      </w:r>
      <w:r w:rsidR="00F563C4" w:rsidRPr="001A64C8">
        <w:rPr>
          <w:rFonts w:eastAsia="Calibri" w:cs="Arial"/>
          <w:szCs w:val="24"/>
          <w:lang w:val="en-US" w:eastAsia="en-US"/>
        </w:rPr>
        <w:t>e</w:t>
      </w:r>
      <w:r w:rsidR="00F563C4" w:rsidRPr="001A64C8">
        <w:rPr>
          <w:rFonts w:eastAsia="Calibri" w:cs="Arial"/>
          <w:szCs w:val="24"/>
          <w:lang w:val="sr-Cyrl-RS" w:eastAsia="en-US"/>
        </w:rPr>
        <w:t>ту. У  том  случ</w:t>
      </w:r>
      <w:r w:rsidR="00F563C4" w:rsidRPr="001A64C8">
        <w:rPr>
          <w:rFonts w:eastAsia="Calibri" w:cs="Arial"/>
          <w:szCs w:val="24"/>
          <w:lang w:val="en-US" w:eastAsia="en-US"/>
        </w:rPr>
        <w:t>aj</w:t>
      </w:r>
      <w:r w:rsidR="00F563C4" w:rsidRPr="001A64C8">
        <w:rPr>
          <w:rFonts w:eastAsia="Calibri" w:cs="Arial"/>
          <w:szCs w:val="24"/>
          <w:lang w:val="sr-Cyrl-RS" w:eastAsia="en-US"/>
        </w:rPr>
        <w:t xml:space="preserve">у </w:t>
      </w:r>
      <w:r w:rsidR="00835172">
        <w:rPr>
          <w:rFonts w:eastAsia="Calibri" w:cs="Arial"/>
          <w:szCs w:val="24"/>
          <w:lang w:val="sr-Cyrl-RS" w:eastAsia="en-US"/>
        </w:rPr>
        <w:t>Овлашћени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ц ће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стити </w:t>
      </w:r>
      <w:r w:rsidR="00F563C4" w:rsidRPr="001A64C8">
        <w:rPr>
          <w:rFonts w:eastAsia="Calibri" w:cs="Arial"/>
          <w:szCs w:val="24"/>
          <w:lang w:val="en-US" w:eastAsia="en-US"/>
        </w:rPr>
        <w:t>o</w:t>
      </w:r>
      <w:r w:rsidR="00F563C4" w:rsidRPr="001A64C8">
        <w:rPr>
          <w:rFonts w:eastAsia="Calibri" w:cs="Arial"/>
          <w:szCs w:val="24"/>
          <w:lang w:val="sr-Cyrl-RS" w:eastAsia="en-US"/>
        </w:rPr>
        <w:t>рг</w:t>
      </w:r>
      <w:r w:rsidR="00F563C4" w:rsidRPr="001A64C8">
        <w:rPr>
          <w:rFonts w:eastAsia="Calibri" w:cs="Arial"/>
          <w:szCs w:val="24"/>
          <w:lang w:val="en-US" w:eastAsia="en-US"/>
        </w:rPr>
        <w:t>a</w:t>
      </w:r>
      <w:r w:rsidR="00F563C4" w:rsidRPr="001A64C8">
        <w:rPr>
          <w:rFonts w:eastAsia="Calibri" w:cs="Arial"/>
          <w:szCs w:val="24"/>
          <w:lang w:val="sr-Cyrl-RS" w:eastAsia="en-US"/>
        </w:rPr>
        <w:t>низ</w:t>
      </w:r>
      <w:r w:rsidR="00F563C4" w:rsidRPr="001A64C8">
        <w:rPr>
          <w:rFonts w:eastAsia="Calibri" w:cs="Arial"/>
          <w:szCs w:val="24"/>
          <w:lang w:val="en-US" w:eastAsia="en-US"/>
        </w:rPr>
        <w:t>a</w:t>
      </w:r>
      <w:r w:rsidR="00F563C4" w:rsidRPr="001A64C8">
        <w:rPr>
          <w:rFonts w:eastAsia="Calibri" w:cs="Arial"/>
          <w:szCs w:val="24"/>
          <w:lang w:val="sr-Cyrl-RS" w:eastAsia="en-US"/>
        </w:rPr>
        <w:t>ци</w:t>
      </w:r>
      <w:r w:rsidR="00F563C4" w:rsidRPr="001A64C8">
        <w:rPr>
          <w:rFonts w:eastAsia="Calibri" w:cs="Arial"/>
          <w:szCs w:val="24"/>
          <w:lang w:val="en-US" w:eastAsia="en-US"/>
        </w:rPr>
        <w:t>j</w:t>
      </w:r>
      <w:r w:rsidR="00F563C4" w:rsidRPr="001A64C8">
        <w:rPr>
          <w:rFonts w:eastAsia="Calibri" w:cs="Arial"/>
          <w:szCs w:val="24"/>
          <w:lang w:val="sr-Cyrl-RS" w:eastAsia="en-US"/>
        </w:rPr>
        <w:t>у н</w:t>
      </w:r>
      <w:r w:rsidR="00F563C4" w:rsidRPr="001A64C8">
        <w:rPr>
          <w:rFonts w:eastAsia="Calibri" w:cs="Arial"/>
          <w:szCs w:val="24"/>
          <w:lang w:val="en-US" w:eastAsia="en-US"/>
        </w:rPr>
        <w:t>a</w:t>
      </w:r>
      <w:r w:rsidR="00F563C4" w:rsidRPr="001A64C8">
        <w:rPr>
          <w:rFonts w:eastAsia="Calibri" w:cs="Arial"/>
          <w:szCs w:val="24"/>
          <w:lang w:val="sr-Cyrl-RS" w:eastAsia="en-US"/>
        </w:rPr>
        <w:t>дл</w:t>
      </w:r>
      <w:r w:rsidR="00F563C4" w:rsidRPr="001A64C8">
        <w:rPr>
          <w:rFonts w:eastAsia="Calibri" w:cs="Arial"/>
          <w:szCs w:val="24"/>
          <w:lang w:val="en-US" w:eastAsia="en-US"/>
        </w:rPr>
        <w:t>e</w:t>
      </w:r>
      <w:r w:rsidR="00F563C4" w:rsidRPr="001A64C8">
        <w:rPr>
          <w:rFonts w:eastAsia="Calibri" w:cs="Arial"/>
          <w:szCs w:val="24"/>
          <w:lang w:val="sr-Cyrl-RS" w:eastAsia="en-US"/>
        </w:rPr>
        <w:t>жну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штиту к</w:t>
      </w:r>
      <w:r w:rsidR="00F563C4" w:rsidRPr="001A64C8">
        <w:rPr>
          <w:rFonts w:eastAsia="Calibri" w:cs="Arial"/>
          <w:szCs w:val="24"/>
          <w:lang w:val="en-US" w:eastAsia="en-US"/>
        </w:rPr>
        <w:t>o</w:t>
      </w:r>
      <w:r w:rsidR="00F563C4" w:rsidRPr="001A64C8">
        <w:rPr>
          <w:rFonts w:eastAsia="Calibri" w:cs="Arial"/>
          <w:szCs w:val="24"/>
          <w:lang w:val="sr-Cyrl-RS" w:eastAsia="en-US"/>
        </w:rPr>
        <w:t>нкур</w:t>
      </w:r>
      <w:r w:rsidR="00F563C4" w:rsidRPr="001A64C8">
        <w:rPr>
          <w:rFonts w:eastAsia="Calibri" w:cs="Arial"/>
          <w:szCs w:val="24"/>
          <w:lang w:val="en-US" w:eastAsia="en-US"/>
        </w:rPr>
        <w:t>e</w:t>
      </w:r>
      <w:r w:rsidR="00F563C4" w:rsidRPr="001A64C8">
        <w:rPr>
          <w:rFonts w:eastAsia="Calibri" w:cs="Arial"/>
          <w:szCs w:val="24"/>
          <w:lang w:val="sr-Cyrl-RS" w:eastAsia="en-US"/>
        </w:rPr>
        <w:t>нци</w:t>
      </w:r>
      <w:r w:rsidR="00F563C4" w:rsidRPr="001A64C8">
        <w:rPr>
          <w:rFonts w:eastAsia="Calibri" w:cs="Arial"/>
          <w:szCs w:val="24"/>
          <w:lang w:val="en-US" w:eastAsia="en-US"/>
        </w:rPr>
        <w:t>je</w:t>
      </w:r>
      <w:r w:rsidR="00F563C4"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Default="006D1009" w:rsidP="00F563C4">
      <w:pPr>
        <w:suppressAutoHyphens w:val="0"/>
        <w:jc w:val="both"/>
        <w:rPr>
          <w:rFonts w:eastAsia="Calibri" w:cs="Arial"/>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нуди,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стр</w:t>
      </w:r>
      <w:r w:rsidR="00F563C4" w:rsidRPr="001A64C8">
        <w:rPr>
          <w:rFonts w:eastAsia="Calibri" w:cs="Arial"/>
          <w:szCs w:val="24"/>
          <w:lang w:val="en-US" w:eastAsia="en-US"/>
        </w:rPr>
        <w:t>a</w:t>
      </w:r>
      <w:r w:rsidR="00F563C4" w:rsidRPr="001A64C8">
        <w:rPr>
          <w:rFonts w:eastAsia="Calibri" w:cs="Arial"/>
          <w:szCs w:val="24"/>
          <w:lang w:val="sr-Cyrl-RS" w:eastAsia="en-US"/>
        </w:rPr>
        <w:t>ни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н п</w:t>
      </w:r>
      <w:r w:rsidR="00F563C4" w:rsidRPr="001A64C8">
        <w:rPr>
          <w:rFonts w:eastAsia="Calibri" w:cs="Arial"/>
          <w:szCs w:val="24"/>
          <w:lang w:val="en-US" w:eastAsia="en-US"/>
        </w:rPr>
        <w:t>o</w:t>
      </w:r>
      <w:r w:rsidR="00F563C4" w:rsidRPr="001A64C8">
        <w:rPr>
          <w:rFonts w:eastAsia="Calibri" w:cs="Arial"/>
          <w:szCs w:val="24"/>
          <w:lang w:val="sr-Cyrl-RS" w:eastAsia="en-US"/>
        </w:rPr>
        <w:t>дн</w:t>
      </w:r>
      <w:r w:rsidR="00F563C4" w:rsidRPr="001A64C8">
        <w:rPr>
          <w:rFonts w:eastAsia="Calibri" w:cs="Arial"/>
          <w:szCs w:val="24"/>
          <w:lang w:val="en-US" w:eastAsia="en-US"/>
        </w:rPr>
        <w:t>o</w:t>
      </w:r>
      <w:r w:rsidR="00F563C4" w:rsidRPr="001A64C8">
        <w:rPr>
          <w:rFonts w:eastAsia="Calibri" w:cs="Arial"/>
          <w:szCs w:val="24"/>
          <w:lang w:val="sr-Cyrl-RS" w:eastAsia="en-US"/>
        </w:rPr>
        <w:t>ш</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нуд</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ст</w:t>
      </w:r>
      <w:r w:rsidR="00F563C4" w:rsidRPr="001A64C8">
        <w:rPr>
          <w:rFonts w:eastAsia="Calibri" w:cs="Arial"/>
          <w:szCs w:val="24"/>
          <w:lang w:val="en-US" w:eastAsia="en-US"/>
        </w:rPr>
        <w:t>a</w:t>
      </w:r>
      <w:r w:rsidR="00F563C4" w:rsidRPr="001A64C8">
        <w:rPr>
          <w:rFonts w:eastAsia="Calibri" w:cs="Arial"/>
          <w:szCs w:val="24"/>
          <w:lang w:val="sr-Cyrl-RS" w:eastAsia="en-US"/>
        </w:rPr>
        <w:t>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тр</w:t>
      </w:r>
      <w:r w:rsidR="00F563C4" w:rsidRPr="001A64C8">
        <w:rPr>
          <w:rFonts w:eastAsia="Calibri" w:cs="Arial"/>
          <w:szCs w:val="24"/>
          <w:lang w:val="en-US" w:eastAsia="en-US"/>
        </w:rPr>
        <w:t>aj</w:t>
      </w:r>
      <w:r w:rsidR="00F563C4" w:rsidRPr="001A64C8">
        <w:rPr>
          <w:rFonts w:eastAsia="Calibri" w:cs="Arial"/>
          <w:szCs w:val="24"/>
          <w:lang w:val="sr-Cyrl-RS" w:eastAsia="en-US"/>
        </w:rPr>
        <w:t>ни</w:t>
      </w:r>
      <w:r w:rsidR="00F563C4" w:rsidRPr="001A64C8">
        <w:rPr>
          <w:rFonts w:eastAsia="Calibri" w:cs="Arial"/>
          <w:szCs w:val="24"/>
          <w:lang w:val="en-US" w:eastAsia="en-US"/>
        </w:rPr>
        <w:t>ja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сп</w:t>
      </w:r>
      <w:r w:rsidR="00F563C4" w:rsidRPr="001A64C8">
        <w:rPr>
          <w:rFonts w:eastAsia="Calibri" w:cs="Arial"/>
          <w:szCs w:val="24"/>
          <w:lang w:val="en-US" w:eastAsia="en-US"/>
        </w:rPr>
        <w:t>o</w:t>
      </w:r>
      <w:r w:rsidR="00F563C4" w:rsidRPr="001A64C8">
        <w:rPr>
          <w:rFonts w:eastAsia="Calibri" w:cs="Arial"/>
          <w:szCs w:val="24"/>
          <w:lang w:val="sr-Cyrl-RS" w:eastAsia="en-US"/>
        </w:rPr>
        <w:t>с</w:t>
      </w:r>
      <w:r w:rsidR="00F563C4" w:rsidRPr="001A64C8">
        <w:rPr>
          <w:rFonts w:eastAsia="Calibri" w:cs="Arial"/>
          <w:szCs w:val="24"/>
          <w:lang w:val="en-US" w:eastAsia="en-US"/>
        </w:rPr>
        <w:t>o</w:t>
      </w:r>
      <w:r w:rsidR="00F563C4" w:rsidRPr="001A64C8">
        <w:rPr>
          <w:rFonts w:eastAsia="Calibri" w:cs="Arial"/>
          <w:szCs w:val="24"/>
          <w:lang w:val="sr-Cyrl-RS" w:eastAsia="en-US"/>
        </w:rPr>
        <w:t>бн</w:t>
      </w:r>
      <w:r w:rsidR="00F563C4" w:rsidRPr="001A64C8">
        <w:rPr>
          <w:rFonts w:eastAsia="Calibri" w:cs="Arial"/>
          <w:szCs w:val="24"/>
          <w:lang w:val="en-US" w:eastAsia="en-US"/>
        </w:rPr>
        <w:t>o</w:t>
      </w:r>
      <w:r w:rsidR="00F563C4" w:rsidRPr="001A64C8">
        <w:rPr>
          <w:rFonts w:eastAsia="Calibri" w:cs="Arial"/>
          <w:szCs w:val="24"/>
          <w:lang w:val="sr-Cyrl-RS" w:eastAsia="en-US"/>
        </w:rPr>
        <w:t>ст пл</w:t>
      </w:r>
      <w:r w:rsidR="00F563C4" w:rsidRPr="001A64C8">
        <w:rPr>
          <w:rFonts w:eastAsia="Calibri" w:cs="Arial"/>
          <w:szCs w:val="24"/>
          <w:lang w:val="en-US" w:eastAsia="en-US"/>
        </w:rPr>
        <w:t>a</w:t>
      </w:r>
      <w:r w:rsidR="00F563C4" w:rsidRPr="001A64C8">
        <w:rPr>
          <w:rFonts w:eastAsia="Calibri" w:cs="Arial"/>
          <w:szCs w:val="24"/>
          <w:lang w:val="sr-Cyrl-RS" w:eastAsia="en-US"/>
        </w:rPr>
        <w:t>ћ</w:t>
      </w:r>
      <w:r w:rsidR="00F563C4" w:rsidRPr="001A64C8">
        <w:rPr>
          <w:rFonts w:eastAsia="Calibri" w:cs="Arial"/>
          <w:szCs w:val="24"/>
          <w:lang w:val="en-US" w:eastAsia="en-US"/>
        </w:rPr>
        <w:t>a</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т</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испуњ</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усл</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др</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ук</w:t>
      </w:r>
      <w:r w:rsidR="00F563C4" w:rsidRPr="001A64C8">
        <w:rPr>
          <w:rFonts w:eastAsia="Calibri" w:cs="Arial"/>
          <w:szCs w:val="24"/>
          <w:lang w:val="en-US" w:eastAsia="en-US"/>
        </w:rPr>
        <w:t>o</w:t>
      </w:r>
      <w:r w:rsidR="00F563C4" w:rsidRPr="001A64C8">
        <w:rPr>
          <w:rFonts w:eastAsia="Calibri" w:cs="Arial"/>
          <w:szCs w:val="24"/>
          <w:lang w:val="sr-Cyrl-RS" w:eastAsia="en-US"/>
        </w:rPr>
        <w:t>лик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д</w:t>
      </w:r>
      <w:r w:rsidR="00F563C4" w:rsidRPr="001A64C8">
        <w:rPr>
          <w:rFonts w:eastAsia="Calibri" w:cs="Arial"/>
          <w:szCs w:val="24"/>
          <w:lang w:val="en-US" w:eastAsia="en-US"/>
        </w:rPr>
        <w:t>o</w:t>
      </w:r>
      <w:r w:rsidR="00F563C4" w:rsidRPr="001A64C8">
        <w:rPr>
          <w:rFonts w:eastAsia="Calibri" w:cs="Arial"/>
          <w:szCs w:val="24"/>
          <w:lang w:val="sr-Cyrl-RS" w:eastAsia="en-US"/>
        </w:rPr>
        <w:t>би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пр</w:t>
      </w:r>
      <w:r w:rsidR="00F563C4" w:rsidRPr="001A64C8">
        <w:rPr>
          <w:rFonts w:eastAsia="Calibri" w:cs="Arial"/>
          <w:szCs w:val="24"/>
          <w:lang w:val="en-US" w:eastAsia="en-US"/>
        </w:rPr>
        <w:t>e</w:t>
      </w:r>
      <w:r w:rsidR="00F563C4" w:rsidRPr="001A64C8">
        <w:rPr>
          <w:rFonts w:eastAsia="Calibri" w:cs="Arial"/>
          <w:szCs w:val="24"/>
          <w:lang w:val="sr-Cyrl-RS" w:eastAsia="en-US"/>
        </w:rPr>
        <w:t>тх</w:t>
      </w:r>
      <w:r w:rsidR="00F563C4" w:rsidRPr="001A64C8">
        <w:rPr>
          <w:rFonts w:eastAsia="Calibri" w:cs="Arial"/>
          <w:szCs w:val="24"/>
          <w:lang w:val="en-US" w:eastAsia="en-US"/>
        </w:rPr>
        <w:t>o</w:t>
      </w:r>
      <w:r w:rsidR="00F563C4" w:rsidRPr="001A64C8">
        <w:rPr>
          <w:rFonts w:eastAsia="Calibri" w:cs="Arial"/>
          <w:szCs w:val="24"/>
          <w:lang w:val="sr-Cyrl-RS" w:eastAsia="en-US"/>
        </w:rPr>
        <w:t>дну с</w:t>
      </w:r>
      <w:r w:rsidR="00F563C4" w:rsidRPr="001A64C8">
        <w:rPr>
          <w:rFonts w:eastAsia="Calibri" w:cs="Arial"/>
          <w:szCs w:val="24"/>
          <w:lang w:val="en-US" w:eastAsia="en-US"/>
        </w:rPr>
        <w:t>a</w:t>
      </w:r>
      <w:r w:rsidR="00F563C4" w:rsidRPr="001A64C8">
        <w:rPr>
          <w:rFonts w:eastAsia="Calibri" w:cs="Arial"/>
          <w:szCs w:val="24"/>
          <w:lang w:val="sr-Cyrl-RS" w:eastAsia="en-US"/>
        </w:rPr>
        <w:t>гл</w:t>
      </w:r>
      <w:r w:rsidR="00F563C4" w:rsidRPr="001A64C8">
        <w:rPr>
          <w:rFonts w:eastAsia="Calibri" w:cs="Arial"/>
          <w:szCs w:val="24"/>
          <w:lang w:val="en-US" w:eastAsia="en-US"/>
        </w:rPr>
        <w:t>a</w:t>
      </w:r>
      <w:r w:rsidR="00F563C4" w:rsidRPr="001A64C8">
        <w:rPr>
          <w:rFonts w:eastAsia="Calibri" w:cs="Arial"/>
          <w:szCs w:val="24"/>
          <w:lang w:val="sr-Cyrl-RS" w:eastAsia="en-US"/>
        </w:rPr>
        <w:t>сн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ст </w:t>
      </w:r>
      <w:r w:rsidR="00835172">
        <w:rPr>
          <w:rFonts w:eastAsia="Calibri" w:cs="Arial"/>
          <w:szCs w:val="24"/>
          <w:lang w:val="sr-Cyrl-RS" w:eastAsia="en-US"/>
        </w:rPr>
        <w:t xml:space="preserve">Овлашћеног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w:t>
      </w:r>
      <w:r w:rsidR="00F563C4" w:rsidRPr="001A64C8">
        <w:rPr>
          <w:rFonts w:eastAsia="Calibri" w:cs="Arial"/>
          <w:szCs w:val="24"/>
          <w:lang w:val="en-US" w:eastAsia="en-US"/>
        </w:rPr>
        <w:t>o</w:t>
      </w:r>
      <w:r w:rsidR="00F563C4" w:rsidRPr="001A64C8">
        <w:rPr>
          <w:rFonts w:eastAsia="Calibri" w:cs="Arial"/>
          <w:szCs w:val="24"/>
          <w:lang w:val="sr-Cyrl-RS" w:eastAsia="en-US"/>
        </w:rPr>
        <w:t>ц</w:t>
      </w:r>
      <w:r w:rsidR="00F563C4" w:rsidRPr="001A64C8">
        <w:rPr>
          <w:rFonts w:eastAsia="Calibri" w:cs="Arial"/>
          <w:szCs w:val="24"/>
          <w:lang w:val="en-US" w:eastAsia="en-US"/>
        </w:rPr>
        <w:t>a</w:t>
      </w:r>
      <w:r w:rsidR="00F563C4" w:rsidRPr="001A64C8">
        <w:rPr>
          <w:rFonts w:eastAsia="Calibri" w:cs="Arial"/>
          <w:szCs w:val="24"/>
          <w:lang w:val="sr-Cyrl-RS" w:eastAsia="en-US"/>
        </w:rPr>
        <w:t>.</w:t>
      </w:r>
    </w:p>
    <w:p w:rsidR="00765500" w:rsidRPr="001A64C8" w:rsidRDefault="00765500" w:rsidP="00F563C4">
      <w:pPr>
        <w:suppressAutoHyphens w:val="0"/>
        <w:jc w:val="both"/>
        <w:rPr>
          <w:rFonts w:eastAsia="Calibri" w:cs="Arial"/>
          <w:szCs w:val="24"/>
          <w:lang w:val="sr-Cyrl-CS" w:eastAsia="en-US"/>
        </w:rPr>
      </w:pPr>
    </w:p>
    <w:p w:rsidR="00F563C4" w:rsidRPr="001A64C8" w:rsidRDefault="00835172" w:rsidP="00F563C4">
      <w:pPr>
        <w:suppressAutoHyphens w:val="0"/>
        <w:jc w:val="both"/>
        <w:rPr>
          <w:rFonts w:eastAsia="Calibri" w:cs="Arial"/>
          <w:b/>
          <w:bCs/>
          <w:szCs w:val="24"/>
          <w:lang w:val="sr-Cyrl-CS" w:eastAsia="en-US"/>
        </w:rPr>
      </w:pPr>
      <w:r>
        <w:rPr>
          <w:rFonts w:cs="Arial"/>
          <w:szCs w:val="24"/>
          <w:lang w:val="sr-Cyrl-RS"/>
        </w:rPr>
        <w:t xml:space="preserve">Овлашћени </w:t>
      </w:r>
      <w:r w:rsidR="00F563C4" w:rsidRPr="001A64C8">
        <w:rPr>
          <w:rFonts w:cs="Arial"/>
          <w:szCs w:val="24"/>
        </w:rPr>
        <w:t>Наручилац</w:t>
      </w:r>
      <w:r w:rsidR="00F563C4" w:rsidRPr="001A64C8">
        <w:rPr>
          <w:rFonts w:cs="Arial"/>
          <w:szCs w:val="24"/>
          <w:lang w:eastAsia="en-US"/>
        </w:rPr>
        <w:t xml:space="preserve"> у овом поступку не предвиђа примену одредби става 9. и 10. члана 80. Закона о јавним набавкама.</w:t>
      </w:r>
    </w:p>
    <w:p w:rsidR="00F563C4" w:rsidRPr="00357443" w:rsidRDefault="00F563C4" w:rsidP="00F563C4">
      <w:pPr>
        <w:suppressAutoHyphens w:val="0"/>
        <w:rPr>
          <w:rFonts w:eastAsia="Calibri" w:cs="Arial"/>
          <w:b/>
          <w:bCs/>
          <w:szCs w:val="24"/>
          <w:lang w:val="en-US" w:eastAsia="en-US"/>
        </w:rPr>
      </w:pPr>
    </w:p>
    <w:p w:rsidR="00F563C4" w:rsidRPr="001A64C8" w:rsidRDefault="00F563C4" w:rsidP="00F563C4">
      <w:pPr>
        <w:suppressAutoHyphens w:val="0"/>
        <w:rPr>
          <w:rFonts w:eastAsia="Calibri" w:cs="Arial"/>
          <w:b/>
          <w:bCs/>
          <w:szCs w:val="24"/>
          <w:lang w:val="sr-Cyrl-RS" w:eastAsia="en-US"/>
        </w:rPr>
      </w:pPr>
      <w:r w:rsidRPr="001A64C8">
        <w:rPr>
          <w:rFonts w:eastAsia="Calibri" w:cs="Arial"/>
          <w:b/>
          <w:bCs/>
          <w:szCs w:val="24"/>
          <w:lang w:val="sr-Cyrl-RS" w:eastAsia="en-US"/>
        </w:rPr>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rsidR="00F563C4" w:rsidRPr="001A64C8" w:rsidRDefault="00F563C4" w:rsidP="00F563C4">
      <w:pPr>
        <w:suppressAutoHyphens w:val="0"/>
        <w:rPr>
          <w:rFonts w:eastAsia="Calibri" w:cs="Arial"/>
          <w:b/>
          <w:b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sidR="00835172">
        <w:rPr>
          <w:rFonts w:eastAsia="Arial Unicode MS" w:cs="Arial"/>
          <w:color w:val="000000"/>
          <w:kern w:val="1"/>
          <w:szCs w:val="24"/>
          <w:lang w:val="sr-Cyrl-RS"/>
        </w:rPr>
        <w:t xml:space="preserve">Овлашћеним </w:t>
      </w:r>
      <w:r w:rsidR="00835172">
        <w:rPr>
          <w:rFonts w:eastAsia="Arial Unicode MS" w:cs="Arial"/>
          <w:color w:val="000000"/>
          <w:kern w:val="1"/>
          <w:szCs w:val="24"/>
        </w:rPr>
        <w:t>наручио</w:t>
      </w:r>
      <w:r w:rsidR="00835172">
        <w:rPr>
          <w:rFonts w:eastAsia="Arial Unicode MS" w:cs="Arial"/>
          <w:color w:val="000000"/>
          <w:kern w:val="1"/>
          <w:szCs w:val="24"/>
          <w:lang w:val="sr-Cyrl-RS"/>
        </w:rPr>
        <w:t>цем/наручиоцем</w:t>
      </w:r>
      <w:r w:rsidRPr="001A64C8">
        <w:rPr>
          <w:rFonts w:eastAsia="Arial Unicode MS" w:cs="Arial"/>
          <w:color w:val="000000"/>
          <w:kern w:val="1"/>
          <w:szCs w:val="24"/>
        </w:rPr>
        <w:t xml:space="preserve">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F563C4" w:rsidRPr="001A64C8" w:rsidRDefault="00F563C4" w:rsidP="00F563C4">
      <w:pPr>
        <w:numPr>
          <w:ilvl w:val="0"/>
          <w:numId w:val="7"/>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765500">
      <w:pPr>
        <w:jc w:val="both"/>
        <w:rPr>
          <w:rFonts w:cs="Arial"/>
          <w:szCs w:val="24"/>
          <w:lang w:val="sr-Cyrl-RS"/>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65500" w:rsidRPr="00765500" w:rsidRDefault="00765500" w:rsidP="00765500">
      <w:pPr>
        <w:jc w:val="both"/>
        <w:rPr>
          <w:rFonts w:cs="Arial"/>
          <w:szCs w:val="24"/>
          <w:lang w:val="sr-Cyrl-RS"/>
        </w:rPr>
      </w:pPr>
    </w:p>
    <w:p w:rsidR="00F563C4" w:rsidRDefault="00F563C4" w:rsidP="00765500">
      <w:pPr>
        <w:jc w:val="both"/>
        <w:rPr>
          <w:rFonts w:cs="Arial"/>
          <w:szCs w:val="24"/>
          <w:lang w:val="ru-RU"/>
        </w:rPr>
      </w:pPr>
      <w:r w:rsidRPr="001A64C8">
        <w:rPr>
          <w:rFonts w:cs="Arial"/>
          <w:szCs w:val="24"/>
          <w:lang w:val="ru-RU"/>
        </w:rPr>
        <w:lastRenderedPageBreak/>
        <w:t xml:space="preserve">Понуђачи из групе понуђача, одговарају неограничено солидарно у складу са Законом.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1A64C8">
        <w:rPr>
          <w:rFonts w:cs="Arial"/>
          <w:szCs w:val="24"/>
          <w:lang w:val="ru-RU"/>
        </w:rPr>
        <w:t xml:space="preserve">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rsidR="00765500" w:rsidRPr="001A64C8" w:rsidRDefault="00765500" w:rsidP="00765500">
      <w:pPr>
        <w:jc w:val="both"/>
        <w:rPr>
          <w:rFonts w:cs="Arial"/>
          <w:szCs w:val="24"/>
          <w:lang w:val="ru-RU"/>
        </w:rPr>
      </w:pPr>
    </w:p>
    <w:p w:rsidR="00F563C4" w:rsidRPr="001A64C8" w:rsidRDefault="00F563C4" w:rsidP="00F563C4">
      <w:pPr>
        <w:tabs>
          <w:tab w:val="left" w:pos="360"/>
        </w:tabs>
        <w:jc w:val="both"/>
        <w:rPr>
          <w:rFonts w:cs="Arial"/>
          <w:szCs w:val="24"/>
          <w:lang w:val="ru-RU" w:eastAsia="en-US"/>
        </w:rPr>
      </w:pPr>
      <w:r w:rsidRPr="001A64C8">
        <w:rPr>
          <w:rFonts w:cs="Arial"/>
          <w:szCs w:val="24"/>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као Носилац посла у споразуму чланова групе понуђача, изузев Обрасца 1</w:t>
      </w:r>
      <w:r w:rsidR="0068510F">
        <w:rPr>
          <w:rFonts w:cs="Arial"/>
          <w:szCs w:val="24"/>
          <w:lang w:val="sr-Cyrl-RS" w:eastAsia="en-US"/>
        </w:rPr>
        <w:t>2</w:t>
      </w:r>
      <w:r w:rsidRPr="001A64C8">
        <w:rPr>
          <w:rFonts w:cs="Arial"/>
          <w:szCs w:val="24"/>
          <w:lang w:eastAsia="en-US"/>
        </w:rPr>
        <w:t>.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rsidR="00F563C4" w:rsidRPr="001A64C8" w:rsidRDefault="00F563C4" w:rsidP="00F563C4">
      <w:pPr>
        <w:suppressAutoHyphens w:val="0"/>
        <w:jc w:val="both"/>
        <w:rPr>
          <w:rFonts w:eastAsia="Calibri" w:cs="Arial"/>
          <w:b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395F85">
        <w:rPr>
          <w:rFonts w:cs="Arial"/>
          <w:b/>
          <w:bCs/>
          <w:iCs/>
          <w:szCs w:val="24"/>
          <w:lang w:val="sr-Cyrl-RS" w:eastAsia="en-US"/>
        </w:rPr>
        <w:t xml:space="preserve">5.9. </w:t>
      </w:r>
      <w:r w:rsidRPr="00395F85">
        <w:rPr>
          <w:rFonts w:cs="Arial"/>
          <w:b/>
          <w:bCs/>
          <w:iCs/>
          <w:szCs w:val="24"/>
        </w:rPr>
        <w:t>НАЧИН И УСЛОВ</w:t>
      </w:r>
      <w:r w:rsidRPr="00395F85">
        <w:rPr>
          <w:rFonts w:cs="Arial"/>
          <w:b/>
          <w:bCs/>
          <w:iCs/>
          <w:szCs w:val="24"/>
          <w:lang w:val="sr-Cyrl-CS"/>
        </w:rPr>
        <w:t>И</w:t>
      </w:r>
      <w:r w:rsidRPr="00395F85">
        <w:rPr>
          <w:rFonts w:cs="Arial"/>
          <w:b/>
          <w:bCs/>
          <w:iCs/>
          <w:szCs w:val="24"/>
        </w:rPr>
        <w:t xml:space="preserve"> ПЛАЋАЊА, КАО И ДРУГЕ ОКОЛНОСТИ ОД КОЈИХ ЗАВИСИ ПРИХВАТЉИВОСТ  ПОНУДЕ</w:t>
      </w:r>
    </w:p>
    <w:p w:rsidR="00F563C4" w:rsidRPr="001A64C8" w:rsidRDefault="00F563C4" w:rsidP="00F563C4">
      <w:pPr>
        <w:suppressAutoHyphens w:val="0"/>
        <w:rPr>
          <w:rFonts w:cs="Arial"/>
          <w:szCs w:val="24"/>
          <w:lang w:val="sr-Cyrl-RS" w:eastAsia="en-US"/>
        </w:rPr>
      </w:pPr>
    </w:p>
    <w:p w:rsidR="00F563C4" w:rsidRPr="001A64C8" w:rsidRDefault="00F563C4" w:rsidP="00F563C4">
      <w:pPr>
        <w:suppressAutoHyphens w:val="0"/>
        <w:contextualSpacing/>
        <w:jc w:val="both"/>
        <w:rPr>
          <w:rFonts w:cs="Arial"/>
          <w:b/>
          <w:i/>
          <w:iCs/>
          <w:szCs w:val="24"/>
          <w:u w:val="single"/>
          <w:lang w:val="sr-Cyrl-RS" w:eastAsia="en-US"/>
        </w:rPr>
      </w:pPr>
      <w:r w:rsidRPr="001A64C8">
        <w:rPr>
          <w:rFonts w:cs="Arial"/>
          <w:b/>
          <w:iCs/>
          <w:szCs w:val="24"/>
          <w:u w:val="single"/>
          <w:lang w:eastAsia="en-US"/>
        </w:rPr>
        <w:t>Захтеви у погледу начина, рока и услова плаћања</w:t>
      </w:r>
      <w:r w:rsidRPr="001A64C8">
        <w:rPr>
          <w:rFonts w:cs="Arial"/>
          <w:b/>
          <w:i/>
          <w:iCs/>
          <w:szCs w:val="24"/>
          <w:u w:val="single"/>
          <w:lang w:val="sr-Cyrl-RS" w:eastAsia="en-US"/>
        </w:rPr>
        <w:t>:</w:t>
      </w:r>
    </w:p>
    <w:p w:rsidR="00F563C4" w:rsidRPr="001A64C8" w:rsidRDefault="00F563C4" w:rsidP="00F563C4">
      <w:pPr>
        <w:suppressAutoHyphens w:val="0"/>
        <w:contextualSpacing/>
        <w:jc w:val="both"/>
        <w:rPr>
          <w:rFonts w:cs="Arial"/>
          <w:b/>
          <w:i/>
          <w:iCs/>
          <w:szCs w:val="24"/>
          <w:u w:val="single"/>
          <w:lang w:val="sr-Cyrl-RS" w:eastAsia="en-US"/>
        </w:rPr>
      </w:pPr>
    </w:p>
    <w:p w:rsidR="00611AF7" w:rsidRDefault="00611AF7" w:rsidP="00611AF7">
      <w:pPr>
        <w:tabs>
          <w:tab w:val="left" w:pos="992"/>
        </w:tabs>
        <w:rPr>
          <w:rFonts w:cs="Arial"/>
          <w:color w:val="000000"/>
        </w:rPr>
      </w:pPr>
      <w:r w:rsidRPr="00025707">
        <w:rPr>
          <w:rFonts w:cs="Arial"/>
          <w:color w:val="000000"/>
        </w:rPr>
        <w:t xml:space="preserve">У предметној јавној набавци </w:t>
      </w:r>
      <w:r w:rsidRPr="00025707">
        <w:rPr>
          <w:rFonts w:cs="Arial"/>
          <w:color w:val="000000"/>
          <w:lang w:val="sr-Cyrl-CS"/>
        </w:rPr>
        <w:t>рок</w:t>
      </w:r>
      <w:r w:rsidRPr="00025707">
        <w:rPr>
          <w:rFonts w:cs="Arial"/>
          <w:color w:val="000000"/>
        </w:rPr>
        <w:t xml:space="preserve"> плаћања </w:t>
      </w:r>
      <w:r w:rsidRPr="00025707">
        <w:rPr>
          <w:rFonts w:cs="Arial"/>
          <w:color w:val="000000"/>
          <w:lang w:val="sr-Cyrl-CS"/>
        </w:rPr>
        <w:t>је</w:t>
      </w:r>
      <w:r w:rsidRPr="00025707">
        <w:rPr>
          <w:rFonts w:cs="Arial"/>
          <w:color w:val="000000"/>
        </w:rPr>
        <w:t xml:space="preserve"> предвиђен као услов за учествовање у поступку.</w:t>
      </w:r>
    </w:p>
    <w:p w:rsidR="00611AF7" w:rsidRDefault="00611AF7" w:rsidP="00611AF7">
      <w:pPr>
        <w:tabs>
          <w:tab w:val="left" w:pos="992"/>
        </w:tabs>
        <w:jc w:val="both"/>
        <w:rPr>
          <w:rFonts w:cs="Arial"/>
        </w:rPr>
      </w:pPr>
    </w:p>
    <w:p w:rsidR="00611AF7" w:rsidRDefault="00611AF7" w:rsidP="00611AF7">
      <w:pPr>
        <w:jc w:val="both"/>
        <w:rPr>
          <w:rFonts w:cs="Arial"/>
          <w:b/>
          <w:lang w:val="sr-Cyrl-CS"/>
        </w:rPr>
      </w:pPr>
      <w:r w:rsidRPr="00025707">
        <w:rPr>
          <w:rFonts w:cs="Arial"/>
          <w:lang w:val="sr-Cyrl-BA"/>
        </w:rPr>
        <w:t>За Овлашћеног наручиоца прихватљив рок п</w:t>
      </w:r>
      <w:r w:rsidRPr="00025707">
        <w:rPr>
          <w:rFonts w:cs="Arial"/>
        </w:rPr>
        <w:t>лаћањ</w:t>
      </w:r>
      <w:r w:rsidRPr="00025707">
        <w:rPr>
          <w:rFonts w:cs="Arial"/>
          <w:lang w:val="sr-Cyrl-BA"/>
        </w:rPr>
        <w:t>а је</w:t>
      </w:r>
      <w:r w:rsidRPr="00025707">
        <w:rPr>
          <w:rFonts w:cs="Arial"/>
        </w:rPr>
        <w:t xml:space="preserve"> </w:t>
      </w:r>
      <w:r w:rsidRPr="00025707">
        <w:rPr>
          <w:rFonts w:cs="Arial"/>
          <w:lang w:val="sr-Cyrl-CS"/>
        </w:rPr>
        <w:t xml:space="preserve">услов и износи </w:t>
      </w:r>
      <w:r w:rsidRPr="002865CE">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извршене испоруке </w:t>
      </w:r>
      <w:r w:rsidR="00264BBD">
        <w:rPr>
          <w:rFonts w:cs="Arial"/>
          <w:lang w:val="sr-Cyrl-RS"/>
        </w:rPr>
        <w:t>гвожђе</w:t>
      </w:r>
      <w:r w:rsidR="00264BBD">
        <w:rPr>
          <w:rFonts w:cs="Arial"/>
          <w:lang w:val="sr-Latn-RS"/>
        </w:rPr>
        <w:t xml:space="preserve"> </w:t>
      </w:r>
      <w:r w:rsidR="00264BBD">
        <w:rPr>
          <w:rFonts w:cs="Arial"/>
          <w:lang w:val="sr-Cyrl-RS"/>
        </w:rPr>
        <w:t>(</w:t>
      </w:r>
      <w:r w:rsidR="00264BBD">
        <w:rPr>
          <w:rFonts w:cs="Arial"/>
          <w:lang w:val="sr-Latn-RS"/>
        </w:rPr>
        <w:t xml:space="preserve">III) </w:t>
      </w:r>
      <w:r w:rsidR="00264BBD" w:rsidRPr="002F65AA">
        <w:rPr>
          <w:rFonts w:cs="Arial"/>
        </w:rPr>
        <w:t>хлор</w:t>
      </w:r>
      <w:r w:rsidR="00264BBD">
        <w:rPr>
          <w:rFonts w:cs="Arial"/>
          <w:lang w:val="sr-Cyrl-RS"/>
        </w:rPr>
        <w:t>ид раствор</w:t>
      </w:r>
      <w:r w:rsidR="00264BBD" w:rsidRPr="002F65AA">
        <w:rPr>
          <w:rFonts w:cs="Arial"/>
        </w:rPr>
        <w:t xml:space="preserve"> </w:t>
      </w:r>
      <w:r w:rsidR="00264BBD">
        <w:rPr>
          <w:rFonts w:cs="Arial"/>
          <w:lang w:val="sr-Cyrl-RS"/>
        </w:rPr>
        <w:t>(</w:t>
      </w:r>
      <w:r w:rsidR="00264BBD">
        <w:rPr>
          <w:rFonts w:cs="Arial"/>
          <w:lang w:val="sr-Latn-RS"/>
        </w:rPr>
        <w:t>FeCl</w:t>
      </w:r>
      <w:r w:rsidR="00264BBD">
        <w:rPr>
          <w:rFonts w:cs="Arial"/>
          <w:lang w:val="sr-Cyrl-RS"/>
        </w:rPr>
        <w:t>3)</w:t>
      </w:r>
      <w:r w:rsidR="00264BBD" w:rsidRPr="00871C86">
        <w:rPr>
          <w:rFonts w:cs="Arial"/>
          <w:lang w:val="sr-Cyrl-CS"/>
        </w:rPr>
        <w:t xml:space="preserve"> </w:t>
      </w:r>
      <w:r w:rsidRPr="00025707">
        <w:rPr>
          <w:rFonts w:cs="Arial"/>
          <w:lang w:val="sr-Cyrl-CS"/>
        </w:rPr>
        <w:t>с доказом о извршеној испоруци.</w:t>
      </w:r>
    </w:p>
    <w:p w:rsidR="00611AF7" w:rsidRPr="00357443" w:rsidRDefault="00611AF7" w:rsidP="00F563C4">
      <w:pPr>
        <w:suppressAutoHyphens w:val="0"/>
        <w:contextualSpacing/>
        <w:jc w:val="both"/>
        <w:rPr>
          <w:rFonts w:cs="Arial"/>
          <w:iCs/>
          <w:szCs w:val="24"/>
          <w:lang w:val="en-US" w:eastAsia="en-US"/>
        </w:rPr>
      </w:pPr>
    </w:p>
    <w:p w:rsidR="00F563C4" w:rsidRDefault="00F563C4" w:rsidP="00F563C4">
      <w:pPr>
        <w:tabs>
          <w:tab w:val="left" w:pos="709"/>
        </w:tabs>
        <w:jc w:val="both"/>
        <w:rPr>
          <w:rFonts w:cs="Arial"/>
          <w:szCs w:val="24"/>
          <w:lang w:val="sr-Cyrl-RS"/>
        </w:rPr>
      </w:pPr>
      <w:r w:rsidRPr="001A64C8">
        <w:rPr>
          <w:rFonts w:cs="Arial"/>
          <w:szCs w:val="24"/>
        </w:rPr>
        <w:t xml:space="preserve">Ако понуђач понуди </w:t>
      </w:r>
      <w:r w:rsidR="00611AF7">
        <w:rPr>
          <w:rFonts w:cs="Arial"/>
          <w:szCs w:val="24"/>
          <w:lang w:val="sr-Cyrl-RS"/>
        </w:rPr>
        <w:t>краћи рок</w:t>
      </w:r>
      <w:r w:rsidRPr="001A64C8">
        <w:rPr>
          <w:rFonts w:cs="Arial"/>
          <w:szCs w:val="24"/>
        </w:rPr>
        <w:t xml:space="preserve"> плаћања, понуда ће бити одбијена као неприхватљива.</w:t>
      </w:r>
    </w:p>
    <w:p w:rsidR="00F563C4" w:rsidRPr="00CD52D2" w:rsidRDefault="00F563C4" w:rsidP="00F563C4">
      <w:pPr>
        <w:tabs>
          <w:tab w:val="left" w:pos="709"/>
        </w:tabs>
        <w:jc w:val="both"/>
        <w:rPr>
          <w:rFonts w:cs="Arial"/>
          <w:szCs w:val="24"/>
          <w:lang w:val="sr-Cyrl-RS"/>
        </w:rPr>
      </w:pPr>
    </w:p>
    <w:p w:rsidR="00F563C4" w:rsidRDefault="00A5731C" w:rsidP="00064B6F">
      <w:pPr>
        <w:jc w:val="both"/>
        <w:rPr>
          <w:rFonts w:cs="Arial"/>
          <w:b/>
          <w:bCs/>
          <w:szCs w:val="24"/>
          <w:u w:val="single"/>
          <w:lang w:val="sr-Cyrl-RS" w:eastAsia="en-US" w:bidi="en-US"/>
        </w:rPr>
      </w:pPr>
      <w:r w:rsidRPr="00243BE2">
        <w:rPr>
          <w:rFonts w:cs="Arial"/>
          <w:b/>
          <w:szCs w:val="24"/>
          <w:u w:val="single"/>
          <w:lang w:val="sr-Cyrl-RS" w:eastAsia="en-US" w:bidi="en-US"/>
        </w:rPr>
        <w:t>Рок,</w:t>
      </w:r>
      <w:r w:rsidR="00064B6F" w:rsidRPr="00243BE2">
        <w:rPr>
          <w:rFonts w:cs="Arial"/>
          <w:b/>
          <w:szCs w:val="24"/>
          <w:u w:val="single"/>
          <w:lang w:val="sr-Cyrl-RS" w:eastAsia="en-US" w:bidi="en-US"/>
        </w:rPr>
        <w:t xml:space="preserve"> место</w:t>
      </w:r>
      <w:r w:rsidRPr="00243BE2">
        <w:rPr>
          <w:rFonts w:cs="Arial"/>
          <w:b/>
          <w:szCs w:val="24"/>
          <w:u w:val="single"/>
          <w:lang w:val="sr-Cyrl-RS" w:eastAsia="en-US" w:bidi="en-US"/>
        </w:rPr>
        <w:t xml:space="preserve"> и начин</w:t>
      </w:r>
      <w:r w:rsidR="00064B6F" w:rsidRPr="00243BE2">
        <w:rPr>
          <w:rFonts w:cs="Arial"/>
          <w:b/>
          <w:szCs w:val="24"/>
          <w:u w:val="single"/>
          <w:lang w:val="sr-Cyrl-RS" w:eastAsia="en-US" w:bidi="en-US"/>
        </w:rPr>
        <w:t xml:space="preserve"> испоруке</w:t>
      </w:r>
    </w:p>
    <w:p w:rsidR="0021682C" w:rsidRDefault="0021682C" w:rsidP="00F563C4">
      <w:pPr>
        <w:ind w:firstLine="720"/>
        <w:jc w:val="both"/>
        <w:rPr>
          <w:rFonts w:cs="Arial"/>
          <w:b/>
          <w:bCs/>
          <w:szCs w:val="24"/>
          <w:u w:val="single"/>
          <w:lang w:val="sr-Cyrl-RS" w:eastAsia="en-US" w:bidi="en-US"/>
        </w:rPr>
      </w:pPr>
    </w:p>
    <w:p w:rsidR="002E7422" w:rsidRPr="00A5731C" w:rsidRDefault="00095E20" w:rsidP="00A5731C">
      <w:pPr>
        <w:jc w:val="both"/>
        <w:rPr>
          <w:bCs/>
          <w:iCs/>
          <w:lang w:val="sr-Cyrl-CS"/>
        </w:rPr>
      </w:pPr>
      <w:r>
        <w:rPr>
          <w:rFonts w:cs="Arial"/>
          <w:bCs/>
          <w:szCs w:val="24"/>
          <w:lang w:val="sr-Cyrl-RS" w:eastAsia="en-US" w:bidi="en-US"/>
        </w:rPr>
        <w:t>Испорука</w:t>
      </w:r>
      <w:r w:rsidR="0021682C">
        <w:rPr>
          <w:rFonts w:cs="Arial"/>
          <w:bCs/>
          <w:szCs w:val="24"/>
          <w:lang w:val="sr-Cyrl-RS" w:eastAsia="en-US" w:bidi="en-US"/>
        </w:rPr>
        <w:t xml:space="preserve"> се врши</w:t>
      </w:r>
      <w:r w:rsidR="00A5731C">
        <w:rPr>
          <w:rFonts w:cs="Arial"/>
          <w:bCs/>
          <w:szCs w:val="24"/>
          <w:lang w:val="sr-Cyrl-RS" w:eastAsia="en-US" w:bidi="en-US"/>
        </w:rPr>
        <w:t xml:space="preserve"> </w:t>
      </w:r>
      <w:r w:rsidR="00A5731C" w:rsidRPr="00321F13">
        <w:rPr>
          <w:bCs/>
          <w:iCs/>
          <w:lang w:val="sr-Cyrl-CS"/>
        </w:rPr>
        <w:t>у</w:t>
      </w:r>
      <w:r w:rsidR="00A5731C" w:rsidRPr="00321F13">
        <w:rPr>
          <w:bCs/>
          <w:iCs/>
          <w:lang w:val="sl-SI"/>
        </w:rPr>
        <w:t xml:space="preserve"> a</w:t>
      </w:r>
      <w:r w:rsidR="00A5731C" w:rsidRPr="00321F13">
        <w:rPr>
          <w:bCs/>
          <w:iCs/>
          <w:lang w:val="sr-Cyrl-CS"/>
        </w:rPr>
        <w:t>уто</w:t>
      </w:r>
      <w:r w:rsidR="00A5731C" w:rsidRPr="00321F13">
        <w:rPr>
          <w:bCs/>
          <w:iCs/>
          <w:lang w:val="sl-SI"/>
        </w:rPr>
        <w:t>-</w:t>
      </w:r>
      <w:r w:rsidR="00A5731C">
        <w:rPr>
          <w:bCs/>
          <w:iCs/>
          <w:lang w:val="sr-Cyrl-CS"/>
        </w:rPr>
        <w:t xml:space="preserve">цистернама, </w:t>
      </w:r>
      <w:r w:rsidR="0021682C">
        <w:rPr>
          <w:rFonts w:cs="Arial"/>
          <w:bCs/>
          <w:szCs w:val="24"/>
          <w:lang w:val="sr-Cyrl-RS" w:eastAsia="en-US" w:bidi="en-US"/>
        </w:rPr>
        <w:t>сукцесивно</w:t>
      </w:r>
      <w:r w:rsidR="00ED5614">
        <w:rPr>
          <w:rFonts w:cs="Arial"/>
          <w:bCs/>
          <w:szCs w:val="24"/>
          <w:lang w:val="sr-Cyrl-RS" w:eastAsia="en-US" w:bidi="en-US"/>
        </w:rPr>
        <w:t xml:space="preserve">, </w:t>
      </w:r>
      <w:r w:rsidR="0021682C">
        <w:rPr>
          <w:rFonts w:cs="Arial"/>
          <w:bCs/>
          <w:szCs w:val="24"/>
          <w:lang w:val="sr-Cyrl-RS" w:eastAsia="en-US" w:bidi="en-US"/>
        </w:rPr>
        <w:t>у</w:t>
      </w:r>
      <w:r w:rsidR="00ED5614">
        <w:rPr>
          <w:rFonts w:cs="Arial"/>
          <w:bCs/>
          <w:szCs w:val="24"/>
          <w:lang w:val="sr-Cyrl-RS" w:eastAsia="en-US" w:bidi="en-US"/>
        </w:rPr>
        <w:t xml:space="preserve"> року од </w:t>
      </w:r>
      <w:r w:rsidR="00DE4B60">
        <w:rPr>
          <w:rFonts w:cs="Arial"/>
          <w:bCs/>
          <w:szCs w:val="24"/>
          <w:lang w:val="en-US" w:eastAsia="en-US" w:bidi="en-US"/>
        </w:rPr>
        <w:t>5</w:t>
      </w:r>
      <w:r w:rsidR="00DE4B60">
        <w:rPr>
          <w:rFonts w:cs="Arial"/>
          <w:bCs/>
          <w:szCs w:val="24"/>
          <w:lang w:val="sr-Cyrl-RS" w:eastAsia="en-US" w:bidi="en-US"/>
        </w:rPr>
        <w:t xml:space="preserve"> дана</w:t>
      </w:r>
      <w:r w:rsidR="00ED5614">
        <w:rPr>
          <w:rFonts w:cs="Arial"/>
          <w:bCs/>
          <w:szCs w:val="24"/>
          <w:lang w:val="sr-Cyrl-RS" w:eastAsia="en-US" w:bidi="en-US"/>
        </w:rPr>
        <w:t xml:space="preserve"> од примљене писане  диспозиције</w:t>
      </w:r>
      <w:r w:rsidR="0021682C">
        <w:rPr>
          <w:rFonts w:cs="Arial"/>
          <w:bCs/>
          <w:szCs w:val="24"/>
          <w:lang w:val="sr-Cyrl-RS" w:eastAsia="en-US" w:bidi="en-US"/>
        </w:rPr>
        <w:t xml:space="preserve"> </w:t>
      </w:r>
      <w:r w:rsidR="00ED5614">
        <w:rPr>
          <w:rFonts w:cs="Arial"/>
          <w:bCs/>
          <w:szCs w:val="24"/>
          <w:lang w:val="sr-Cyrl-RS" w:eastAsia="en-US" w:bidi="en-US"/>
        </w:rPr>
        <w:t xml:space="preserve">Овлашћеног наручиоца </w:t>
      </w:r>
      <w:r>
        <w:rPr>
          <w:rFonts w:cs="Arial"/>
          <w:bCs/>
          <w:szCs w:val="24"/>
          <w:lang w:val="sr-Cyrl-RS" w:eastAsia="en-US" w:bidi="en-US"/>
        </w:rPr>
        <w:t xml:space="preserve">за отпрему </w:t>
      </w:r>
      <w:r w:rsidR="00264BBD">
        <w:rPr>
          <w:rFonts w:cs="Arial"/>
          <w:lang w:val="sr-Cyrl-RS"/>
        </w:rPr>
        <w:t>гвожђе</w:t>
      </w:r>
      <w:r w:rsidR="00264BBD">
        <w:rPr>
          <w:rFonts w:cs="Arial"/>
          <w:lang w:val="sr-Latn-RS"/>
        </w:rPr>
        <w:t xml:space="preserve"> </w:t>
      </w:r>
      <w:r w:rsidR="00264BBD">
        <w:rPr>
          <w:rFonts w:cs="Arial"/>
          <w:lang w:val="sr-Cyrl-RS"/>
        </w:rPr>
        <w:t>(</w:t>
      </w:r>
      <w:r w:rsidR="00264BBD">
        <w:rPr>
          <w:rFonts w:cs="Arial"/>
          <w:lang w:val="sr-Latn-RS"/>
        </w:rPr>
        <w:t xml:space="preserve">III) </w:t>
      </w:r>
      <w:r w:rsidR="00264BBD" w:rsidRPr="002F65AA">
        <w:rPr>
          <w:rFonts w:cs="Arial"/>
        </w:rPr>
        <w:t>хлор</w:t>
      </w:r>
      <w:r w:rsidR="00264BBD">
        <w:rPr>
          <w:rFonts w:cs="Arial"/>
          <w:lang w:val="sr-Cyrl-RS"/>
        </w:rPr>
        <w:t>ид раствор</w:t>
      </w:r>
      <w:r w:rsidR="00264BBD" w:rsidRPr="002F65AA">
        <w:rPr>
          <w:rFonts w:cs="Arial"/>
        </w:rPr>
        <w:t xml:space="preserve"> </w:t>
      </w:r>
      <w:r w:rsidR="00264BBD">
        <w:rPr>
          <w:rFonts w:cs="Arial"/>
          <w:lang w:val="sr-Cyrl-RS"/>
        </w:rPr>
        <w:t>(</w:t>
      </w:r>
      <w:r w:rsidR="00264BBD">
        <w:rPr>
          <w:rFonts w:cs="Arial"/>
          <w:lang w:val="sr-Latn-RS"/>
        </w:rPr>
        <w:t>FeCl</w:t>
      </w:r>
      <w:r w:rsidR="00264BBD">
        <w:rPr>
          <w:rFonts w:cs="Arial"/>
          <w:lang w:val="sr-Cyrl-RS"/>
        </w:rPr>
        <w:t>3)</w:t>
      </w:r>
      <w:r w:rsidR="00264BBD" w:rsidRPr="00871C86">
        <w:rPr>
          <w:rFonts w:cs="Arial"/>
          <w:lang w:val="sr-Cyrl-CS"/>
        </w:rPr>
        <w:t xml:space="preserve"> </w:t>
      </w:r>
      <w:r w:rsidR="00ED5614">
        <w:rPr>
          <w:rFonts w:cs="Arial"/>
          <w:bCs/>
          <w:szCs w:val="24"/>
          <w:lang w:val="sr-Cyrl-RS" w:eastAsia="en-US" w:bidi="en-US"/>
        </w:rPr>
        <w:t xml:space="preserve">на </w:t>
      </w:r>
      <w:r w:rsidR="00DE4B60">
        <w:rPr>
          <w:lang w:val="sr-Cyrl-CS"/>
        </w:rPr>
        <w:t>п</w:t>
      </w:r>
      <w:r w:rsidR="002E7422" w:rsidRPr="00591578">
        <w:rPr>
          <w:lang w:val="sr-Cyrl-CS"/>
        </w:rPr>
        <w:t>аритет</w:t>
      </w:r>
      <w:r w:rsidR="002E7422">
        <w:rPr>
          <w:lang w:val="sr-Cyrl-RS"/>
        </w:rPr>
        <w:t>у</w:t>
      </w:r>
      <w:r w:rsidR="002E7422" w:rsidRPr="00F43EA8">
        <w:rPr>
          <w:lang w:val="sl-SI"/>
        </w:rPr>
        <w:t xml:space="preserve"> </w:t>
      </w:r>
      <w:r w:rsidR="002E7422">
        <w:rPr>
          <w:lang w:val="sr-Cyrl-CS"/>
        </w:rPr>
        <w:t>Истоварно место</w:t>
      </w:r>
      <w:r w:rsidR="002E7422" w:rsidRPr="00F43EA8">
        <w:rPr>
          <w:lang w:val="sr-Cyrl-CS"/>
        </w:rPr>
        <w:t xml:space="preserve"> </w:t>
      </w:r>
      <w:r w:rsidR="002E7422" w:rsidRPr="00F43EA8">
        <w:rPr>
          <w:lang w:val="sl-SI"/>
        </w:rPr>
        <w:t xml:space="preserve"> </w:t>
      </w:r>
      <w:r w:rsidR="002E7422" w:rsidRPr="00F43EA8">
        <w:rPr>
          <w:lang w:val="sr-Cyrl-CS"/>
        </w:rPr>
        <w:t>у</w:t>
      </w:r>
      <w:r w:rsidR="002E7422" w:rsidRPr="00F43EA8">
        <w:rPr>
          <w:lang w:val="sl-SI"/>
        </w:rPr>
        <w:t xml:space="preserve"> </w:t>
      </w:r>
      <w:r w:rsidR="002E7422" w:rsidRPr="00F43EA8">
        <w:rPr>
          <w:lang w:val="sr-Cyrl-CS"/>
        </w:rPr>
        <w:t>складиште</w:t>
      </w:r>
      <w:r w:rsidR="002E7422" w:rsidRPr="00F43EA8">
        <w:rPr>
          <w:lang w:val="sl-SI"/>
        </w:rPr>
        <w:t xml:space="preserve"> </w:t>
      </w:r>
      <w:r w:rsidR="002E7422">
        <w:rPr>
          <w:lang w:val="sr-Cyrl-CS"/>
        </w:rPr>
        <w:t xml:space="preserve">Наручиоца: ПД </w:t>
      </w:r>
      <w:r w:rsidR="002E7422" w:rsidRPr="00561F3A">
        <w:rPr>
          <w:lang w:val="sr-Cyrl-CS"/>
        </w:rPr>
        <w:t>„</w:t>
      </w:r>
      <w:r w:rsidR="002E7422" w:rsidRPr="00561F3A">
        <w:rPr>
          <w:lang w:val="sl-SI"/>
        </w:rPr>
        <w:t>TE</w:t>
      </w:r>
      <w:r w:rsidR="002E7422" w:rsidRPr="00561F3A">
        <w:rPr>
          <w:lang w:val="sr-Cyrl-CS"/>
        </w:rPr>
        <w:t>НТ“ д.о.о.</w:t>
      </w:r>
      <w:r w:rsidR="002865CE">
        <w:rPr>
          <w:lang w:val="sr-Cyrl-RS"/>
        </w:rPr>
        <w:t xml:space="preserve"> </w:t>
      </w:r>
      <w:r w:rsidR="002865CE">
        <w:rPr>
          <w:lang w:val="sr-Cyrl-CS"/>
        </w:rPr>
        <w:t>(</w:t>
      </w:r>
      <w:r w:rsidR="002E7422" w:rsidRPr="00561F3A">
        <w:rPr>
          <w:lang w:val="sl-SI"/>
        </w:rPr>
        <w:t>TE K</w:t>
      </w:r>
      <w:r w:rsidR="002865CE">
        <w:rPr>
          <w:lang w:val="sr-Cyrl-CS"/>
        </w:rPr>
        <w:t>олубара</w:t>
      </w:r>
      <w:r w:rsidR="002E7422" w:rsidRPr="00561F3A">
        <w:rPr>
          <w:lang w:val="sl-SI"/>
        </w:rPr>
        <w:t>);</w:t>
      </w:r>
      <w:r w:rsidR="002E7422">
        <w:rPr>
          <w:lang w:val="sr-Cyrl-CS"/>
        </w:rPr>
        <w:t xml:space="preserve"> ПД </w:t>
      </w:r>
      <w:r w:rsidR="002E7422" w:rsidRPr="00561F3A">
        <w:rPr>
          <w:rFonts w:cs="Arial"/>
          <w:bCs/>
          <w:lang w:val="sr-Cyrl-CS"/>
        </w:rPr>
        <w:t>РБ “Колубара“ д.о.о</w:t>
      </w:r>
      <w:r w:rsidR="002E7422" w:rsidRPr="00561F3A">
        <w:rPr>
          <w:lang w:val="sl-SI"/>
        </w:rPr>
        <w:t xml:space="preserve">; </w:t>
      </w:r>
      <w:r w:rsidR="002E7422">
        <w:rPr>
          <w:lang w:val="sr-Cyrl-RS"/>
        </w:rPr>
        <w:t xml:space="preserve">ПД </w:t>
      </w:r>
      <w:r w:rsidR="002E7422">
        <w:rPr>
          <w:rFonts w:cs="Arial"/>
          <w:bCs/>
          <w:lang w:val="sr-Cyrl-BA"/>
        </w:rPr>
        <w:t xml:space="preserve">„Панонске </w:t>
      </w:r>
      <w:r w:rsidR="00DE4B60">
        <w:rPr>
          <w:rFonts w:cs="Arial"/>
          <w:bCs/>
          <w:lang w:val="sr-Cyrl-BA"/>
        </w:rPr>
        <w:t xml:space="preserve">          </w:t>
      </w:r>
      <w:r w:rsidR="002E7422" w:rsidRPr="00561F3A">
        <w:rPr>
          <w:rFonts w:cs="Arial"/>
          <w:bCs/>
          <w:lang w:val="sr-Cyrl-BA"/>
        </w:rPr>
        <w:t>ТЕ-ТО“д.о.о</w:t>
      </w:r>
      <w:r w:rsidR="002E7422" w:rsidRPr="00561F3A">
        <w:rPr>
          <w:lang w:val="sl-SI"/>
        </w:rPr>
        <w:t xml:space="preserve"> (TE</w:t>
      </w:r>
      <w:r w:rsidR="002E7422" w:rsidRPr="00561F3A">
        <w:rPr>
          <w:lang w:val="sr-Cyrl-CS"/>
        </w:rPr>
        <w:t>-</w:t>
      </w:r>
      <w:r w:rsidR="002E7422" w:rsidRPr="00561F3A">
        <w:rPr>
          <w:lang w:val="sl-SI"/>
        </w:rPr>
        <w:t xml:space="preserve">TO </w:t>
      </w:r>
      <w:r w:rsidR="002E7422" w:rsidRPr="00561F3A">
        <w:rPr>
          <w:lang w:val="sr-Cyrl-CS"/>
        </w:rPr>
        <w:t>Нови Сад</w:t>
      </w:r>
      <w:r w:rsidR="002E7422">
        <w:rPr>
          <w:lang w:val="sr-Cyrl-CS"/>
        </w:rPr>
        <w:t>)</w:t>
      </w:r>
    </w:p>
    <w:p w:rsidR="00F563C4" w:rsidRPr="00357443" w:rsidRDefault="00F563C4" w:rsidP="00F563C4">
      <w:pPr>
        <w:spacing w:line="100" w:lineRule="atLeast"/>
        <w:jc w:val="both"/>
        <w:rPr>
          <w:rFonts w:eastAsia="Arial Unicode MS" w:cs="Arial"/>
          <w:b/>
          <w:iCs/>
          <w:color w:val="000000"/>
          <w:kern w:val="1"/>
          <w:szCs w:val="24"/>
          <w:u w:val="single"/>
          <w:lang w:val="en-US"/>
        </w:rPr>
      </w:pPr>
    </w:p>
    <w:p w:rsidR="00F563C4" w:rsidRPr="001A64C8" w:rsidRDefault="00F563C4" w:rsidP="00F563C4">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rsidR="00F563C4" w:rsidRPr="001A64C8" w:rsidRDefault="00F563C4" w:rsidP="00F563C4">
      <w:pPr>
        <w:spacing w:line="100" w:lineRule="atLeast"/>
        <w:jc w:val="both"/>
        <w:rPr>
          <w:rFonts w:eastAsia="Arial Unicode MS" w:cs="Arial"/>
          <w:b/>
          <w:iCs/>
          <w:color w:val="000000"/>
          <w:kern w:val="1"/>
          <w:szCs w:val="24"/>
          <w:lang w:val="sr-Cyrl-RS"/>
        </w:rPr>
      </w:pP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F563C4" w:rsidRPr="001A64C8" w:rsidRDefault="00F563C4" w:rsidP="00F563C4">
      <w:pPr>
        <w:spacing w:line="100" w:lineRule="atLeast"/>
        <w:jc w:val="both"/>
        <w:rPr>
          <w:rFonts w:eastAsia="Arial Unicode MS" w:cs="Arial"/>
          <w:iCs/>
          <w:color w:val="000000"/>
          <w:kern w:val="1"/>
          <w:szCs w:val="24"/>
        </w:rPr>
      </w:pPr>
    </w:p>
    <w:p w:rsidR="00F563C4" w:rsidRPr="001A64C8"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r w:rsidRPr="001A64C8">
        <w:rPr>
          <w:rFonts w:eastAsia="Arial Unicode MS" w:cs="Arial"/>
          <w:iCs/>
          <w:color w:val="000000"/>
          <w:kern w:val="1"/>
          <w:szCs w:val="24"/>
          <w:lang w:val="sr-Cyrl-RS"/>
        </w:rPr>
        <w:t xml:space="preserve">                                                                                                                        </w:t>
      </w:r>
    </w:p>
    <w:p w:rsidR="00F563C4" w:rsidRPr="001A64C8" w:rsidRDefault="00F563C4"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Pr="001A64C8">
        <w:rPr>
          <w:rFonts w:cs="Arial"/>
          <w:b/>
          <w:bCs/>
          <w:iCs/>
          <w:szCs w:val="24"/>
          <w:lang w:eastAsia="en-US"/>
        </w:rPr>
        <w:t>ВАЛУТА И НАЧИН НА КОЈИ МОРА ДА БУДЕ НАВЕДЕНА И ИЗРАЖЕНА ЦЕНА У ПОНУДИ</w:t>
      </w:r>
    </w:p>
    <w:p w:rsidR="00F563C4" w:rsidRPr="001A64C8" w:rsidRDefault="00F563C4" w:rsidP="00F563C4">
      <w:pPr>
        <w:spacing w:line="100" w:lineRule="atLeast"/>
        <w:jc w:val="both"/>
        <w:rPr>
          <w:rFonts w:cs="Arial"/>
          <w:b/>
          <w:bCs/>
          <w:iCs/>
          <w:szCs w:val="24"/>
          <w:lang w:val="sr-Cyrl-RS" w:eastAsia="en-US"/>
        </w:rPr>
      </w:pPr>
    </w:p>
    <w:p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У случају да у достављеној понуди није назначено да ли је понуђена цена са или без пореза, сматраће се сагласно</w:t>
      </w:r>
      <w:r w:rsidR="00357443">
        <w:rPr>
          <w:rFonts w:cs="Arial"/>
          <w:szCs w:val="24"/>
          <w:lang w:val="sr-Latn-CS" w:eastAsia="en-US"/>
        </w:rPr>
        <w:t xml:space="preserve"> Закону, да је иста без пореза.</w:t>
      </w:r>
    </w:p>
    <w:p w:rsidR="00F563C4" w:rsidRPr="001A64C8" w:rsidRDefault="00F563C4" w:rsidP="00DE4B60">
      <w:pPr>
        <w:suppressAutoHyphens w:val="0"/>
        <w:autoSpaceDE w:val="0"/>
        <w:autoSpaceDN w:val="0"/>
        <w:adjustRightInd w:val="0"/>
        <w:jc w:val="both"/>
        <w:rPr>
          <w:rFonts w:cs="Arial"/>
          <w:szCs w:val="24"/>
          <w:lang w:val="sr-Latn-CS" w:eastAsia="en-US"/>
        </w:rPr>
      </w:pPr>
      <w:r w:rsidRPr="00C07FCB">
        <w:rPr>
          <w:rFonts w:cs="Arial"/>
          <w:szCs w:val="24"/>
          <w:lang w:val="sr-Latn-CS" w:eastAsia="en-US"/>
        </w:rPr>
        <w:t>Понуђач може цену исказати у eврима, а иста ће у сврху оцене понуда</w:t>
      </w:r>
      <w:r w:rsidRPr="00C07FCB">
        <w:rPr>
          <w:rFonts w:cs="Arial"/>
          <w:szCs w:val="24"/>
          <w:lang w:val="sr-Cyrl-CS" w:eastAsia="en-US"/>
        </w:rPr>
        <w:t xml:space="preserve"> </w:t>
      </w:r>
      <w:r w:rsidRPr="00C07FCB">
        <w:rPr>
          <w:rFonts w:cs="Arial"/>
          <w:szCs w:val="24"/>
          <w:lang w:val="sr-Latn-CS" w:eastAsia="en-US"/>
        </w:rPr>
        <w:t>бити</w:t>
      </w:r>
      <w:r w:rsidRPr="00C07FCB">
        <w:rPr>
          <w:rFonts w:cs="Arial"/>
          <w:szCs w:val="24"/>
          <w:lang w:val="sr-Cyrl-CS"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r w:rsidR="00D92F43">
        <w:rPr>
          <w:rFonts w:cs="Arial"/>
          <w:szCs w:val="24"/>
          <w:lang w:val="sr-Cyrl-RS" w:eastAsia="en-US"/>
        </w:rPr>
        <w:t xml:space="preserve"> за период важења понуде</w:t>
      </w:r>
      <w:r w:rsidRPr="001A64C8">
        <w:rPr>
          <w:rFonts w:cs="Arial"/>
          <w:szCs w:val="24"/>
          <w:lang w:val="sr-Latn-CS" w:eastAsia="en-US"/>
        </w:rPr>
        <w:t>.</w:t>
      </w:r>
    </w:p>
    <w:p w:rsidR="00F563C4" w:rsidRPr="001A64C8" w:rsidRDefault="00F563C4" w:rsidP="00F563C4">
      <w:pPr>
        <w:suppressAutoHyphens w:val="0"/>
        <w:autoSpaceDE w:val="0"/>
        <w:autoSpaceDN w:val="0"/>
        <w:adjustRightInd w:val="0"/>
        <w:jc w:val="both"/>
        <w:rPr>
          <w:rFonts w:cs="Arial"/>
          <w:szCs w:val="24"/>
          <w:lang w:val="sr-Cyrl-RS" w:eastAsia="en-US"/>
        </w:rPr>
      </w:pPr>
    </w:p>
    <w:p w:rsidR="00941E58" w:rsidRDefault="00F563C4" w:rsidP="00941E58">
      <w:pPr>
        <w:suppressAutoHyphens w:val="0"/>
        <w:autoSpaceDE w:val="0"/>
        <w:autoSpaceDN w:val="0"/>
        <w:adjustRightInd w:val="0"/>
        <w:jc w:val="both"/>
        <w:rPr>
          <w:rFonts w:cs="Arial"/>
          <w:szCs w:val="24"/>
          <w:lang w:val="sr-Cyrl-RS" w:eastAsia="en-US"/>
        </w:rPr>
      </w:pPr>
      <w:r w:rsidRPr="001A64C8">
        <w:rPr>
          <w:rFonts w:cs="Arial"/>
          <w:szCs w:val="24"/>
          <w:lang w:val="sr-Latn-CS" w:eastAsia="en-US"/>
        </w:rPr>
        <w:t>У Обрасцу “Структура цене“ (</w:t>
      </w:r>
      <w:r w:rsidRPr="00A823D8">
        <w:rPr>
          <w:rFonts w:cs="Arial"/>
          <w:szCs w:val="24"/>
          <w:lang w:val="sr-Latn-CS" w:eastAsia="en-US"/>
        </w:rPr>
        <w:t xml:space="preserve">Образац </w:t>
      </w:r>
      <w:r w:rsidRPr="00A823D8">
        <w:rPr>
          <w:rFonts w:cs="Arial"/>
          <w:szCs w:val="24"/>
          <w:lang w:val="sr-Cyrl-RS" w:eastAsia="en-US"/>
        </w:rPr>
        <w:t>1</w:t>
      </w:r>
      <w:r w:rsidR="00A823D8" w:rsidRPr="00A823D8">
        <w:rPr>
          <w:rFonts w:cs="Arial"/>
          <w:szCs w:val="24"/>
          <w:lang w:val="sr-Cyrl-RS" w:eastAsia="en-US"/>
        </w:rPr>
        <w:t>0</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(Образац </w:t>
      </w:r>
      <w:r>
        <w:rPr>
          <w:rFonts w:cs="Arial"/>
          <w:szCs w:val="24"/>
          <w:lang w:val="sr-Cyrl-RS" w:eastAsia="en-US"/>
        </w:rPr>
        <w:t>4</w:t>
      </w:r>
      <w:r w:rsidRPr="001A64C8">
        <w:rPr>
          <w:rFonts w:cs="Arial"/>
          <w:szCs w:val="24"/>
          <w:lang w:val="sr-Latn-CS" w:eastAsia="en-US"/>
        </w:rPr>
        <w:t xml:space="preserve">. из конкурсне документације) треба исказати укупну понуђену цену. </w:t>
      </w:r>
    </w:p>
    <w:p w:rsidR="00941E58" w:rsidRDefault="00F563C4" w:rsidP="00941E58">
      <w:pPr>
        <w:suppressAutoHyphens w:val="0"/>
        <w:autoSpaceDE w:val="0"/>
        <w:autoSpaceDN w:val="0"/>
        <w:adjustRightInd w:val="0"/>
        <w:jc w:val="both"/>
        <w:rPr>
          <w:rFonts w:cs="Arial"/>
          <w:szCs w:val="24"/>
          <w:lang w:val="sr-Cyrl-RS"/>
        </w:rPr>
      </w:pPr>
      <w:r w:rsidRPr="001A64C8">
        <w:rPr>
          <w:rFonts w:cs="Arial"/>
          <w:szCs w:val="24"/>
        </w:rPr>
        <w:tab/>
      </w:r>
    </w:p>
    <w:p w:rsidR="00F563C4" w:rsidRDefault="00F563C4" w:rsidP="00941E58">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B0568A" w:rsidRDefault="00B0568A" w:rsidP="00941E58">
      <w:pPr>
        <w:suppressAutoHyphens w:val="0"/>
        <w:autoSpaceDE w:val="0"/>
        <w:autoSpaceDN w:val="0"/>
        <w:adjustRightInd w:val="0"/>
        <w:jc w:val="both"/>
        <w:rPr>
          <w:rFonts w:cs="Arial"/>
          <w:noProof/>
          <w:szCs w:val="24"/>
          <w:lang w:val="ru-RU"/>
        </w:rPr>
      </w:pPr>
    </w:p>
    <w:p w:rsidR="00F563C4" w:rsidRDefault="00F563C4" w:rsidP="00F563C4">
      <w:pPr>
        <w:tabs>
          <w:tab w:val="left" w:pos="709"/>
        </w:tabs>
        <w:jc w:val="both"/>
        <w:rPr>
          <w:rFonts w:cs="Arial"/>
          <w:szCs w:val="24"/>
          <w:lang w:val="sr-Cyrl-RS"/>
        </w:rPr>
      </w:pPr>
      <w:r w:rsidRPr="001A64C8">
        <w:rPr>
          <w:rFonts w:cs="Arial"/>
          <w:szCs w:val="24"/>
        </w:rPr>
        <w:t xml:space="preserve">Ако је у понуди исказана неуобичајено ниска цена, </w:t>
      </w:r>
      <w:r w:rsidR="00B457EB">
        <w:rPr>
          <w:rFonts w:cs="Arial"/>
          <w:szCs w:val="24"/>
          <w:lang w:val="sr-Cyrl-RS"/>
        </w:rPr>
        <w:t>Овлашћени н</w:t>
      </w:r>
      <w:r w:rsidRPr="001A64C8">
        <w:rPr>
          <w:rFonts w:cs="Arial"/>
          <w:szCs w:val="24"/>
        </w:rPr>
        <w:t>аручилац ће поступити у складу са чланом 92. Закона.</w:t>
      </w:r>
    </w:p>
    <w:p w:rsidR="00941E58" w:rsidRPr="00941E58" w:rsidRDefault="00941E58" w:rsidP="00F563C4">
      <w:pPr>
        <w:tabs>
          <w:tab w:val="left" w:pos="709"/>
        </w:tabs>
        <w:jc w:val="both"/>
        <w:rPr>
          <w:rFonts w:cs="Arial"/>
          <w:szCs w:val="24"/>
          <w:lang w:val="sr-Cyrl-RS"/>
        </w:rPr>
      </w:pPr>
    </w:p>
    <w:p w:rsidR="00F563C4" w:rsidRDefault="00F563C4" w:rsidP="00F563C4">
      <w:pPr>
        <w:tabs>
          <w:tab w:val="left" w:pos="709"/>
        </w:tabs>
        <w:jc w:val="both"/>
        <w:rPr>
          <w:rFonts w:cs="Arial"/>
          <w:szCs w:val="24"/>
          <w:lang w:val="sr-Cyrl-RS"/>
        </w:rPr>
      </w:pPr>
      <w:r w:rsidRPr="001A64C8">
        <w:rPr>
          <w:rFonts w:cs="Arial"/>
          <w:szCs w:val="24"/>
        </w:rPr>
        <w:t>У предметној јавној набавци цена је предвиђена као критеријум</w:t>
      </w:r>
      <w:r w:rsidRPr="001A64C8">
        <w:rPr>
          <w:rFonts w:cs="Arial"/>
          <w:szCs w:val="24"/>
          <w:lang w:val="sr-Cyrl-RS"/>
        </w:rPr>
        <w:t xml:space="preserve"> за </w:t>
      </w:r>
      <w:r w:rsidRPr="001A64C8">
        <w:rPr>
          <w:rFonts w:cs="Arial"/>
          <w:szCs w:val="24"/>
        </w:rPr>
        <w:t>оцењивање понуда.</w:t>
      </w:r>
    </w:p>
    <w:p w:rsidR="00FF1359" w:rsidRPr="00FF1359" w:rsidRDefault="00FF1359" w:rsidP="00F563C4">
      <w:pPr>
        <w:tabs>
          <w:tab w:val="left" w:pos="709"/>
        </w:tabs>
        <w:jc w:val="both"/>
        <w:rPr>
          <w:rFonts w:cs="Arial"/>
          <w:szCs w:val="24"/>
          <w:lang w:val="sr-Cyrl-RS"/>
        </w:rPr>
      </w:pPr>
    </w:p>
    <w:p w:rsidR="00D92F43" w:rsidRPr="00D92F43" w:rsidRDefault="002D7FE2" w:rsidP="00F563C4">
      <w:pPr>
        <w:tabs>
          <w:tab w:val="left" w:pos="709"/>
        </w:tabs>
        <w:jc w:val="both"/>
        <w:rPr>
          <w:rFonts w:cs="Arial"/>
          <w:szCs w:val="24"/>
          <w:lang w:val="sr-Cyrl-RS"/>
        </w:rPr>
      </w:pPr>
      <w:r w:rsidRPr="00580842">
        <w:rPr>
          <w:rFonts w:cs="Arial"/>
          <w:color w:val="000000"/>
        </w:rPr>
        <w:t>Након закључења уговора</w:t>
      </w:r>
      <w:r w:rsidRPr="00580842">
        <w:rPr>
          <w:rFonts w:cs="Arial"/>
          <w:color w:val="000000"/>
          <w:lang w:val="ru-RU"/>
        </w:rPr>
        <w:t xml:space="preserve"> </w:t>
      </w:r>
      <w:r w:rsidRPr="00580842">
        <w:rPr>
          <w:rFonts w:cs="Arial"/>
          <w:color w:val="000000"/>
        </w:rPr>
        <w:t xml:space="preserve">и истека рока </w:t>
      </w:r>
      <w:r w:rsidRPr="00580842">
        <w:rPr>
          <w:rFonts w:cs="Arial"/>
          <w:color w:val="000000"/>
          <w:lang w:val="sr-Cyrl-CS"/>
        </w:rPr>
        <w:t>важења</w:t>
      </w:r>
      <w:r w:rsidRPr="00580842">
        <w:rPr>
          <w:rFonts w:cs="Arial"/>
          <w:color w:val="000000"/>
        </w:rPr>
        <w:t xml:space="preserve"> понуде</w:t>
      </w:r>
      <w:r w:rsidRPr="00580842">
        <w:rPr>
          <w:rFonts w:cs="Arial"/>
          <w:color w:val="000000"/>
          <w:lang w:val="sr-Cyrl-CS"/>
        </w:rPr>
        <w:t>,</w:t>
      </w:r>
      <w:r w:rsidRPr="00580842">
        <w:rPr>
          <w:rFonts w:cs="Arial"/>
          <w:color w:val="000000"/>
        </w:rPr>
        <w:t xml:space="preserve"> </w:t>
      </w:r>
      <w:r w:rsidRPr="00580842">
        <w:rPr>
          <w:rFonts w:cs="Arial"/>
          <w:color w:val="000000"/>
          <w:lang w:val="sr-Cyrl-RS"/>
        </w:rPr>
        <w:t>ЈП ЕПС</w:t>
      </w:r>
      <w:r w:rsidRPr="00580842">
        <w:rPr>
          <w:rFonts w:cs="Arial"/>
          <w:color w:val="000000"/>
        </w:rPr>
        <w:t xml:space="preserve"> дозвољава, </w:t>
      </w:r>
      <w:r w:rsidRPr="00580842">
        <w:rPr>
          <w:rFonts w:cs="Arial"/>
          <w:bCs/>
          <w:color w:val="000000"/>
          <w:lang w:val="ru-RU"/>
        </w:rPr>
        <w:t>уз његову сагласност,</w:t>
      </w:r>
      <w:r w:rsidRPr="00580842">
        <w:rPr>
          <w:rFonts w:cs="Arial"/>
          <w:color w:val="000000"/>
        </w:rPr>
        <w:t xml:space="preserve"> промену цене из објективних разлога</w:t>
      </w:r>
      <w:r w:rsidRPr="00580842">
        <w:rPr>
          <w:rFonts w:cs="Arial"/>
          <w:color w:val="000000"/>
          <w:lang w:val="sr-Cyrl-CS"/>
        </w:rPr>
        <w:t>,</w:t>
      </w:r>
      <w:r w:rsidRPr="00580842">
        <w:rPr>
          <w:rFonts w:cs="Arial"/>
          <w:color w:val="000000"/>
        </w:rPr>
        <w:t xml:space="preserve"> уколико дође до</w:t>
      </w:r>
      <w:r w:rsidRPr="00580842">
        <w:rPr>
          <w:rFonts w:cs="Arial"/>
          <w:bCs/>
          <w:lang w:val="sr-Cyrl-CS"/>
        </w:rPr>
        <w:t xml:space="preserve"> промена курса динара у односу на </w:t>
      </w:r>
      <w:r w:rsidRPr="00580842">
        <w:rPr>
          <w:rFonts w:cs="Arial"/>
          <w:bCs/>
        </w:rPr>
        <w:t>EUR</w:t>
      </w:r>
      <w:r w:rsidRPr="00580842">
        <w:rPr>
          <w:rFonts w:cs="Arial"/>
          <w:bCs/>
          <w:lang w:val="sr-Cyrl-CS"/>
        </w:rPr>
        <w:t xml:space="preserve"> за +/- 3%.</w:t>
      </w:r>
      <w:r w:rsidRPr="00580842">
        <w:rPr>
          <w:rFonts w:cs="Arial"/>
          <w:bCs/>
          <w:lang w:val="ru-RU"/>
        </w:rPr>
        <w:t xml:space="preserve"> Цене могу бити кориговане за наредни период</w:t>
      </w:r>
      <w:r w:rsidRPr="00580842">
        <w:rPr>
          <w:rFonts w:cs="Arial"/>
          <w:color w:val="000000"/>
        </w:rPr>
        <w:t>.</w:t>
      </w:r>
      <w:r w:rsidRPr="00580842">
        <w:rPr>
          <w:rFonts w:cs="Arial"/>
          <w:color w:val="000000"/>
          <w:lang w:val="sr-Cyrl-CS"/>
        </w:rPr>
        <w:t xml:space="preserve"> </w:t>
      </w:r>
      <w:r w:rsidRPr="00580842">
        <w:rPr>
          <w:rFonts w:cs="Arial"/>
          <w:bCs/>
          <w:color w:val="000000"/>
          <w:lang w:val="ru-RU"/>
        </w:rPr>
        <w:t>Корекција цене се врши за онолико процената за колико је</w:t>
      </w:r>
      <w:r w:rsidRPr="00580842">
        <w:rPr>
          <w:rFonts w:cs="Arial"/>
          <w:bCs/>
          <w:lang w:val="sr-Cyrl-CS"/>
        </w:rPr>
        <w:t xml:space="preserve"> </w:t>
      </w:r>
      <w:r w:rsidRPr="00580842">
        <w:rPr>
          <w:rFonts w:cs="Arial"/>
        </w:rPr>
        <w:t>вредност средњег курса</w:t>
      </w:r>
      <w:r w:rsidRPr="00580842">
        <w:rPr>
          <w:rFonts w:cs="Arial"/>
          <w:lang w:val="sr-Cyrl-CS"/>
        </w:rPr>
        <w:t xml:space="preserve"> </w:t>
      </w:r>
      <w:r w:rsidRPr="00580842">
        <w:rPr>
          <w:rFonts w:cs="Arial"/>
          <w:bCs/>
        </w:rPr>
        <w:t>EUR</w:t>
      </w:r>
      <w:r w:rsidRPr="00580842">
        <w:rPr>
          <w:rFonts w:cs="Arial"/>
        </w:rPr>
        <w:t xml:space="preserve"> према курсу Народне банке Србије</w:t>
      </w:r>
      <w:r w:rsidRPr="00580842">
        <w:rPr>
          <w:rFonts w:cs="Arial"/>
          <w:bCs/>
          <w:lang w:val="sr-Cyrl-CS"/>
        </w:rPr>
        <w:t xml:space="preserve"> </w:t>
      </w:r>
      <w:r w:rsidRPr="00580842">
        <w:rPr>
          <w:rFonts w:cs="Arial"/>
          <w:bCs/>
          <w:lang w:val="sr-Cyrl-RS"/>
        </w:rPr>
        <w:t xml:space="preserve">прешао </w:t>
      </w:r>
      <w:r w:rsidRPr="00580842">
        <w:rPr>
          <w:rFonts w:cs="Arial"/>
          <w:bCs/>
          <w:lang w:val="sr-Cyrl-CS"/>
        </w:rPr>
        <w:t>+/- 3%, који је био приликом отварања понуда, односно приликом последње признате промене цене.</w:t>
      </w:r>
    </w:p>
    <w:p w:rsidR="00F563C4" w:rsidRPr="001A64C8" w:rsidRDefault="00F563C4" w:rsidP="00F563C4">
      <w:pPr>
        <w:suppressAutoHyphens w:val="0"/>
        <w:autoSpaceDE w:val="0"/>
        <w:autoSpaceDN w:val="0"/>
        <w:adjustRightInd w:val="0"/>
        <w:jc w:val="both"/>
        <w:rPr>
          <w:rFonts w:cs="Arial"/>
          <w:szCs w:val="24"/>
          <w:lang w:val="sr-Cyrl-CS" w:eastAsia="en-US"/>
        </w:rPr>
      </w:pPr>
    </w:p>
    <w:p w:rsidR="00F563C4" w:rsidRPr="001A64C8" w:rsidRDefault="00F563C4" w:rsidP="00F563C4">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val="sr-Cyrl-RS" w:eastAsia="en-US"/>
        </w:rPr>
        <w:t>5.11.</w:t>
      </w:r>
      <w:r w:rsidRPr="001A64C8">
        <w:rPr>
          <w:rFonts w:cs="Arial"/>
          <w:b/>
          <w:i/>
          <w:szCs w:val="24"/>
          <w:lang w:val="sr-Cyrl-RS" w:eastAsia="en-US"/>
        </w:rPr>
        <w:t xml:space="preserve"> </w:t>
      </w:r>
      <w:r w:rsidRPr="001A64C8">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F563C4" w:rsidRPr="001A64C8" w:rsidRDefault="00F563C4" w:rsidP="00F563C4">
      <w:pPr>
        <w:tabs>
          <w:tab w:val="left" w:pos="709"/>
        </w:tabs>
        <w:spacing w:after="200" w:line="276" w:lineRule="auto"/>
        <w:contextualSpacing/>
        <w:jc w:val="both"/>
        <w:rPr>
          <w:rFonts w:cs="Arial"/>
          <w:szCs w:val="24"/>
          <w:lang w:val="sr-Cyrl-CS" w:eastAsia="en-US"/>
        </w:rPr>
      </w:pPr>
    </w:p>
    <w:p w:rsidR="00F563C4" w:rsidRPr="001A64C8" w:rsidRDefault="00F563C4" w:rsidP="00F563C4">
      <w:pPr>
        <w:tabs>
          <w:tab w:val="left" w:pos="709"/>
        </w:tabs>
        <w:spacing w:after="200" w:line="276" w:lineRule="auto"/>
        <w:contextualSpacing/>
        <w:jc w:val="both"/>
        <w:rPr>
          <w:rFonts w:eastAsia="Calibri" w:cs="Arial"/>
          <w:szCs w:val="24"/>
          <w:lang w:val="sr-Cyrl-CS" w:eastAsia="en-US"/>
        </w:rPr>
      </w:pPr>
      <w:r w:rsidRPr="001A64C8">
        <w:rPr>
          <w:rFonts w:cs="Arial"/>
          <w:szCs w:val="24"/>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F563C4" w:rsidRPr="001A64C8" w:rsidRDefault="00F563C4" w:rsidP="00F563C4">
      <w:pPr>
        <w:tabs>
          <w:tab w:val="left" w:pos="709"/>
        </w:tabs>
        <w:spacing w:after="200" w:line="276" w:lineRule="auto"/>
        <w:contextualSpacing/>
        <w:jc w:val="both"/>
        <w:rPr>
          <w:rFonts w:cs="Arial"/>
          <w:szCs w:val="24"/>
          <w:lang w:val="sr-Cyrl-CS" w:eastAsia="en-US"/>
        </w:rPr>
      </w:pPr>
      <w:r w:rsidRPr="001A64C8">
        <w:rPr>
          <w:rFonts w:cs="Arial"/>
          <w:szCs w:val="24"/>
          <w:u w:val="single"/>
          <w:lang w:val="sr-Cyrl-CS" w:eastAsia="en-US"/>
        </w:rPr>
        <w:t>*</w:t>
      </w:r>
      <w:r w:rsidRPr="001A64C8">
        <w:rPr>
          <w:rFonts w:cs="Arial"/>
          <w:b/>
          <w:szCs w:val="24"/>
          <w:u w:val="single"/>
          <w:lang w:val="sr-Cyrl-CS" w:eastAsia="en-US"/>
        </w:rPr>
        <w:t>Пореске обавезе</w:t>
      </w:r>
      <w:r w:rsidRPr="001A64C8">
        <w:rPr>
          <w:rFonts w:cs="Arial"/>
          <w:szCs w:val="24"/>
          <w:u w:val="single"/>
          <w:lang w:val="sr-Cyrl-CS" w:eastAsia="en-US"/>
        </w:rPr>
        <w:t>:</w:t>
      </w:r>
      <w:r w:rsidRPr="001A64C8">
        <w:rPr>
          <w:rFonts w:cs="Arial"/>
          <w:szCs w:val="24"/>
          <w:lang w:val="sr-Cyrl-CS" w:eastAsia="en-US"/>
        </w:rPr>
        <w:t xml:space="preserve"> М</w:t>
      </w:r>
      <w:r>
        <w:rPr>
          <w:rFonts w:cs="Arial"/>
          <w:szCs w:val="24"/>
          <w:lang w:val="sr-Cyrl-CS" w:eastAsia="en-US"/>
        </w:rPr>
        <w:t>инистарство финансија</w:t>
      </w:r>
      <w:r w:rsidRPr="001A64C8">
        <w:rPr>
          <w:rFonts w:cs="Arial"/>
          <w:szCs w:val="24"/>
          <w:lang w:val="sr-Cyrl-CS" w:eastAsia="en-US"/>
        </w:rPr>
        <w:t xml:space="preserve"> - Пореска управа, Саве Машковића 3-5, Београд; интернет адреса </w:t>
      </w:r>
      <w:hyperlink r:id="rId16" w:history="1">
        <w:r w:rsidRPr="001A64C8">
          <w:rPr>
            <w:rStyle w:val="Hyperlink"/>
            <w:rFonts w:cs="Arial"/>
            <w:szCs w:val="24"/>
            <w:lang w:val="sr-Latn-CS" w:eastAsia="en-US"/>
          </w:rPr>
          <w:t>www.poreskauprava.gov.rs</w:t>
        </w:r>
      </w:hyperlink>
      <w:r w:rsidRPr="001A64C8">
        <w:rPr>
          <w:rFonts w:cs="Arial"/>
          <w:szCs w:val="24"/>
          <w:lang w:val="sr-Cyrl-CS" w:eastAsia="en-US"/>
        </w:rPr>
        <w:t>;</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b/>
          <w:szCs w:val="24"/>
          <w:lang w:val="sr-Cyrl-CS" w:eastAsia="en-US"/>
        </w:rPr>
        <w:lastRenderedPageBreak/>
        <w:t>*</w:t>
      </w:r>
      <w:r w:rsidRPr="001A64C8">
        <w:rPr>
          <w:rFonts w:cs="Arial"/>
          <w:b/>
          <w:szCs w:val="24"/>
          <w:u w:val="single"/>
          <w:lang w:val="sr-Cyrl-CS" w:eastAsia="en-US"/>
        </w:rPr>
        <w:t>Заштита животне средине</w:t>
      </w:r>
      <w:r w:rsidRPr="001A64C8">
        <w:rPr>
          <w:rFonts w:cs="Arial"/>
          <w:szCs w:val="24"/>
          <w:lang w:val="sr-Cyrl-CS" w:eastAsia="en-US"/>
        </w:rPr>
        <w:t xml:space="preserve">: Министарство енергетике, развоја и заштите животне средине, Немањина 22-26, Београд, интернет адреса </w:t>
      </w:r>
      <w:hyperlink r:id="rId17" w:history="1">
        <w:r w:rsidRPr="001A64C8">
          <w:rPr>
            <w:rFonts w:cs="Arial"/>
            <w:color w:val="0000FF"/>
            <w:szCs w:val="24"/>
            <w:u w:val="single"/>
            <w:lang w:val="sr-Latn-CS" w:eastAsia="en-US"/>
          </w:rPr>
          <w:t>www.merz.gov.rs</w:t>
        </w:r>
      </w:hyperlink>
      <w:r w:rsidRPr="001A64C8">
        <w:rPr>
          <w:rFonts w:cs="Arial"/>
          <w:szCs w:val="24"/>
          <w:lang w:val="sr-Latn-CS" w:eastAsia="en-US"/>
        </w:rPr>
        <w:t xml:space="preserve">.; </w:t>
      </w:r>
    </w:p>
    <w:p w:rsidR="00F563C4" w:rsidRPr="007C7539" w:rsidRDefault="00F563C4" w:rsidP="007C7539">
      <w:pPr>
        <w:tabs>
          <w:tab w:val="left" w:pos="709"/>
        </w:tabs>
        <w:spacing w:after="200" w:line="276" w:lineRule="auto"/>
        <w:contextualSpacing/>
        <w:jc w:val="both"/>
        <w:rPr>
          <w:rFonts w:cs="Arial"/>
          <w:szCs w:val="24"/>
          <w:lang w:val="sr-Cyrl-CS" w:eastAsia="en-US"/>
        </w:rPr>
      </w:pPr>
      <w:r w:rsidRPr="00C80825">
        <w:rPr>
          <w:rFonts w:cs="Arial"/>
          <w:szCs w:val="24"/>
          <w:u w:val="single"/>
          <w:lang w:val="sr-Cyrl-CS" w:eastAsia="en-US"/>
        </w:rPr>
        <w:t>*</w:t>
      </w:r>
      <w:r w:rsidRPr="001A64C8">
        <w:rPr>
          <w:rFonts w:cs="Arial"/>
          <w:b/>
          <w:szCs w:val="24"/>
          <w:u w:val="single"/>
          <w:lang w:val="sr-Cyrl-CS" w:eastAsia="en-US"/>
        </w:rPr>
        <w:t>Заштита при запошљавању и условима рада</w:t>
      </w:r>
      <w:r w:rsidRPr="001A64C8">
        <w:rPr>
          <w:rFonts w:cs="Arial"/>
          <w:b/>
          <w:szCs w:val="24"/>
          <w:lang w:val="sr-Cyrl-CS" w:eastAsia="en-US"/>
        </w:rPr>
        <w:t>:</w:t>
      </w:r>
      <w:r w:rsidRPr="001A64C8">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18" w:history="1">
        <w:r w:rsidRPr="001A64C8">
          <w:rPr>
            <w:rFonts w:cs="Arial"/>
            <w:color w:val="0000FF"/>
            <w:szCs w:val="24"/>
            <w:u w:val="single"/>
            <w:lang w:val="sr-Latn-CS" w:eastAsia="en-US"/>
          </w:rPr>
          <w:t>www.minrzs.gov.rs</w:t>
        </w:r>
      </w:hyperlink>
      <w:r w:rsidRPr="00C80825">
        <w:rPr>
          <w:rFonts w:cs="Arial"/>
          <w:szCs w:val="24"/>
          <w:lang w:val="sr-Cyrl-CS" w:eastAsia="en-US"/>
        </w:rPr>
        <w:t>.</w:t>
      </w:r>
    </w:p>
    <w:p w:rsidR="00357443" w:rsidRPr="00357443" w:rsidRDefault="00357443" w:rsidP="00F563C4">
      <w:pPr>
        <w:suppressAutoHyphens w:val="0"/>
        <w:jc w:val="both"/>
        <w:rPr>
          <w:rFonts w:cs="Arial"/>
          <w:b/>
          <w:szCs w:val="24"/>
          <w:lang w:val="en-US" w:eastAsia="en-US"/>
        </w:rPr>
      </w:pPr>
    </w:p>
    <w:p w:rsidR="00F563C4" w:rsidRPr="001A64C8" w:rsidRDefault="00F563C4" w:rsidP="00F563C4">
      <w:pPr>
        <w:suppressAutoHyphens w:val="0"/>
        <w:jc w:val="both"/>
        <w:rPr>
          <w:rFonts w:cs="Arial"/>
          <w:b/>
          <w:szCs w:val="24"/>
          <w:lang w:val="ru-RU" w:eastAsia="en-US"/>
        </w:rPr>
      </w:pPr>
      <w:r w:rsidRPr="001A64C8">
        <w:rPr>
          <w:rFonts w:cs="Arial"/>
          <w:b/>
          <w:szCs w:val="24"/>
          <w:lang w:val="sr-Cyrl-CS" w:eastAsia="en-US"/>
        </w:rPr>
        <w:t xml:space="preserve">5.12. </w:t>
      </w:r>
      <w:r w:rsidRPr="001A64C8">
        <w:rPr>
          <w:rFonts w:cs="Arial"/>
          <w:b/>
          <w:szCs w:val="24"/>
          <w:lang w:val="ru-RU" w:eastAsia="en-US"/>
        </w:rPr>
        <w:t xml:space="preserve"> НАЧИН ОЗНАЧАВАЊА ПОВЕРЉИВИХ ПОДАТАКА</w:t>
      </w:r>
    </w:p>
    <w:p w:rsidR="00F563C4" w:rsidRPr="001A64C8" w:rsidRDefault="00F563C4" w:rsidP="00F563C4">
      <w:pPr>
        <w:suppressAutoHyphens w:val="0"/>
        <w:jc w:val="both"/>
        <w:rPr>
          <w:rFonts w:cs="Arial"/>
          <w:b/>
          <w:szCs w:val="24"/>
          <w:lang w:val="ru-RU"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чува као поверљиве све податке садржане у понуди, који су посебним актом утврђени или означени као поверљиви.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proofErr w:type="gramStart"/>
      <w:r>
        <w:rPr>
          <w:rFonts w:cs="Arial"/>
          <w:szCs w:val="24"/>
          <w:lang w:val="en-US" w:eastAsia="en-US"/>
        </w:rPr>
        <w:t>O</w:t>
      </w:r>
      <w:r>
        <w:rPr>
          <w:rFonts w:cs="Arial"/>
          <w:szCs w:val="24"/>
          <w:lang w:val="sr-Cyrl-RS" w:eastAsia="en-US"/>
        </w:rPr>
        <w:t xml:space="preserve">влашћени </w:t>
      </w:r>
      <w:r>
        <w:rPr>
          <w:rFonts w:cs="Arial"/>
          <w:szCs w:val="24"/>
          <w:lang w:val="ru-RU" w:eastAsia="en-US"/>
        </w:rPr>
        <w:t>н</w:t>
      </w:r>
      <w:r w:rsidR="00F563C4" w:rsidRPr="001A64C8">
        <w:rPr>
          <w:rFonts w:cs="Arial"/>
          <w:szCs w:val="24"/>
          <w:lang w:val="ru-RU" w:eastAsia="en-US"/>
        </w:rPr>
        <w:t>аручилац може да одбије да пружи информацију, која би значила повреду поверљивости података добијених у понуди.</w:t>
      </w:r>
      <w:proofErr w:type="gramEnd"/>
      <w:r w:rsidR="00F563C4" w:rsidRPr="001A64C8">
        <w:rPr>
          <w:rFonts w:cs="Arial"/>
          <w:szCs w:val="24"/>
          <w:lang w:val="ru-RU" w:eastAsia="en-US"/>
        </w:rPr>
        <w:t xml:space="preserve">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 као поверљива третирати она документа која у десном горњем углу великим словима имају исписано „ПОВЕРЉИВО“.</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w:t>
      </w:r>
      <w:r>
        <w:rPr>
          <w:rFonts w:cs="Arial"/>
          <w:szCs w:val="24"/>
          <w:lang w:val="ru-RU" w:eastAsia="en-US"/>
        </w:rPr>
        <w:t>Овлашћени н</w:t>
      </w:r>
      <w:r w:rsidR="00F563C4" w:rsidRPr="001A64C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w:t>
      </w:r>
      <w:r>
        <w:rPr>
          <w:rFonts w:cs="Arial"/>
          <w:szCs w:val="24"/>
          <w:lang w:val="ru-RU" w:eastAsia="en-US"/>
        </w:rPr>
        <w:t>Овлашћени н</w:t>
      </w:r>
      <w:r w:rsidR="00F563C4" w:rsidRPr="001A64C8">
        <w:rPr>
          <w:rFonts w:cs="Arial"/>
          <w:szCs w:val="24"/>
          <w:lang w:val="ru-RU" w:eastAsia="en-US"/>
        </w:rPr>
        <w:t xml:space="preserve">аручилац не опозове поверљивост докумената, </w:t>
      </w:r>
      <w:r>
        <w:rPr>
          <w:rFonts w:cs="Arial"/>
          <w:szCs w:val="24"/>
          <w:lang w:val="ru-RU" w:eastAsia="en-US"/>
        </w:rPr>
        <w:t>Овлашћени н</w:t>
      </w:r>
      <w:r w:rsidR="00F563C4" w:rsidRPr="001A64C8">
        <w:rPr>
          <w:rFonts w:cs="Arial"/>
          <w:szCs w:val="24"/>
          <w:lang w:val="ru-RU" w:eastAsia="en-US"/>
        </w:rPr>
        <w:t xml:space="preserve">аручилац ће третирати ову понуду као понуду без поверљивих података.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1A64C8">
        <w:rPr>
          <w:rFonts w:cs="Arial"/>
          <w:szCs w:val="24"/>
          <w:lang w:val="sr-Cyrl-RS" w:eastAsia="en-US"/>
        </w:rPr>
        <w:t>избор најповољније понуде.</w:t>
      </w:r>
    </w:p>
    <w:p w:rsidR="00F563C4" w:rsidRPr="001A64C8" w:rsidRDefault="00F563C4"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b/>
          <w:szCs w:val="24"/>
          <w:lang w:val="sr-Cyrl-CS" w:eastAsia="en-US"/>
        </w:rPr>
        <w:t xml:space="preserve">5.13. </w:t>
      </w:r>
      <w:r w:rsidRPr="001A64C8">
        <w:rPr>
          <w:rFonts w:cs="Arial"/>
          <w:b/>
          <w:bCs/>
          <w:szCs w:val="24"/>
        </w:rPr>
        <w:t>ДОДАТНЕ ИНФОРМАЦИЈЕ ИЛИ ПОЈАШЊЕЊА У ВЕЗИ СА ПРИПРЕМАЊЕМ ПОНУДЕ</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val="sr-Cyrl-RS"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val="sr-Cyrl-RS"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hyperlink r:id="rId19" w:history="1">
        <w:r w:rsidR="002D7FE2">
          <w:rPr>
            <w:rStyle w:val="Hyperlink"/>
            <w:rFonts w:cs="Arial"/>
            <w:szCs w:val="24"/>
            <w:lang w:val="sr-Latn-RS" w:eastAsia="en-US"/>
          </w:rPr>
          <w:t>ljiljana</w:t>
        </w:r>
        <w:r w:rsidRPr="001A64C8">
          <w:rPr>
            <w:rStyle w:val="Hyperlink"/>
            <w:rFonts w:cs="Arial"/>
            <w:szCs w:val="24"/>
            <w:lang w:val="sr-Cyrl-RS" w:eastAsia="en-US"/>
          </w:rPr>
          <w:t>.</w:t>
        </w:r>
        <w:r w:rsidR="002D7FE2">
          <w:rPr>
            <w:rStyle w:val="Hyperlink"/>
            <w:rFonts w:cs="Arial"/>
            <w:szCs w:val="24"/>
            <w:lang w:val="en-US" w:eastAsia="en-US"/>
          </w:rPr>
          <w:t>kovacevic</w:t>
        </w:r>
        <w:r w:rsidRPr="001A64C8">
          <w:rPr>
            <w:rStyle w:val="Hyperlink"/>
            <w:rFonts w:cs="Arial"/>
            <w:szCs w:val="24"/>
            <w:lang w:val="sr-Cyrl-RS" w:eastAsia="en-US"/>
          </w:rPr>
          <w:t xml:space="preserve"> @</w:t>
        </w:r>
        <w:r w:rsidRPr="001A64C8">
          <w:rPr>
            <w:rStyle w:val="Hyperlink"/>
            <w:rFonts w:cs="Arial"/>
            <w:szCs w:val="24"/>
            <w:lang w:val="en-US" w:eastAsia="en-US"/>
          </w:rPr>
          <w:t>eps</w:t>
        </w:r>
        <w:r w:rsidRPr="001A64C8">
          <w:rPr>
            <w:rStyle w:val="Hyperlink"/>
            <w:rFonts w:cs="Arial"/>
            <w:szCs w:val="24"/>
            <w:lang w:val="sr-Cyrl-RS" w:eastAsia="en-US"/>
          </w:rPr>
          <w:t>.</w:t>
        </w:r>
        <w:r w:rsidRPr="001A64C8">
          <w:rPr>
            <w:rStyle w:val="Hyperlink"/>
            <w:rFonts w:cs="Arial"/>
            <w:szCs w:val="24"/>
            <w:lang w:val="en-US" w:eastAsia="en-US"/>
          </w:rPr>
          <w:t>rs</w:t>
        </w:r>
      </w:hyperlink>
    </w:p>
    <w:p w:rsidR="00F563C4" w:rsidRPr="001A64C8" w:rsidRDefault="00F563C4" w:rsidP="00F563C4">
      <w:pPr>
        <w:suppressAutoHyphens w:val="0"/>
        <w:contextualSpacing/>
        <w:jc w:val="both"/>
        <w:rPr>
          <w:rFonts w:cs="Arial"/>
          <w:szCs w:val="24"/>
          <w:lang w:val="sr-Cyrl-CS"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w:t>
      </w:r>
      <w:r w:rsidR="00F563C4" w:rsidRPr="001A64C8">
        <w:rPr>
          <w:rFonts w:cs="Arial"/>
          <w:szCs w:val="24"/>
          <w:lang w:val="sr-Latn-CS" w:eastAsia="en-US"/>
        </w:rPr>
        <w:t>,</w:t>
      </w:r>
      <w:r w:rsidR="00F563C4" w:rsidRPr="001A64C8">
        <w:rPr>
          <w:rFonts w:cs="Arial"/>
          <w:szCs w:val="24"/>
          <w:lang w:val="ru-RU" w:eastAsia="en-US"/>
        </w:rPr>
        <w:t xml:space="preserve"> у року од  </w:t>
      </w:r>
      <w:r w:rsidR="00F563C4" w:rsidRPr="001A64C8">
        <w:rPr>
          <w:rFonts w:cs="Arial"/>
          <w:szCs w:val="24"/>
          <w:lang w:val="sr-Cyrl-CS" w:eastAsia="en-US"/>
        </w:rPr>
        <w:t>3</w:t>
      </w:r>
      <w:r w:rsidR="00F563C4" w:rsidRPr="001A64C8">
        <w:rPr>
          <w:rFonts w:cs="Arial"/>
          <w:szCs w:val="24"/>
          <w:lang w:val="ru-RU" w:eastAsia="en-US"/>
        </w:rPr>
        <w:t xml:space="preserve"> дана по пријему таквог захтева, </w:t>
      </w:r>
      <w:r w:rsidR="00F563C4" w:rsidRPr="001A64C8">
        <w:rPr>
          <w:rFonts w:cs="Arial"/>
          <w:szCs w:val="24"/>
          <w:lang w:val="sr-Latn-CS" w:eastAsia="en-US"/>
        </w:rPr>
        <w:t>e-mail-o</w:t>
      </w:r>
      <w:r w:rsidR="00F563C4" w:rsidRPr="001A64C8">
        <w:rPr>
          <w:rFonts w:cs="Arial"/>
          <w:szCs w:val="24"/>
          <w:lang w:val="hr-HR" w:eastAsia="en-US"/>
        </w:rPr>
        <w:t xml:space="preserve">м одговорити </w:t>
      </w:r>
      <w:r w:rsidR="00F563C4" w:rsidRPr="001A64C8">
        <w:rPr>
          <w:rFonts w:cs="Arial"/>
          <w:szCs w:val="24"/>
          <w:lang w:val="ru-RU" w:eastAsia="en-US"/>
        </w:rPr>
        <w:t>понуђачу и ту информацију објавити на Порталу јавних набавки и својој интернет страници.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F563C4" w:rsidRPr="001A64C8" w:rsidRDefault="00F563C4" w:rsidP="00F563C4">
      <w:pPr>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ru-RU" w:eastAsia="en-US"/>
        </w:rPr>
      </w:pPr>
      <w:r w:rsidRPr="001A64C8">
        <w:rPr>
          <w:rFonts w:cs="Arial"/>
          <w:b/>
          <w:szCs w:val="24"/>
          <w:lang w:val="sr-Cyrl-CS" w:eastAsia="en-US"/>
        </w:rPr>
        <w:lastRenderedPageBreak/>
        <w:t xml:space="preserve">5.14. </w:t>
      </w:r>
      <w:r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F563C4" w:rsidRPr="001A64C8" w:rsidRDefault="00F563C4" w:rsidP="00F563C4">
      <w:pPr>
        <w:suppressAutoHyphens w:val="0"/>
        <w:jc w:val="both"/>
        <w:rPr>
          <w:rFonts w:cs="Arial"/>
          <w:b/>
          <w:szCs w:val="24"/>
          <w:lang w:val="sr-Cyrl-C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отварања понуда,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563C4" w:rsidRPr="001A64C8" w:rsidRDefault="00F563C4" w:rsidP="00F563C4">
      <w:pPr>
        <w:spacing w:line="100" w:lineRule="atLeast"/>
        <w:jc w:val="both"/>
        <w:rPr>
          <w:rFonts w:eastAsia="TimesNewRomanPSMT" w:cs="Arial"/>
          <w:bCs/>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 xml:space="preserve">Уколико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 xml:space="preserve">наручилац ће понуђачу оставити примерени рок да поступи по позиву </w:t>
      </w:r>
      <w:r w:rsidR="007302E9">
        <w:rPr>
          <w:rFonts w:eastAsia="TimesNewRomanPSMT" w:cs="Arial"/>
          <w:bCs/>
          <w:color w:val="000000"/>
          <w:kern w:val="1"/>
          <w:szCs w:val="24"/>
          <w:lang w:val="sr-Cyrl-RS"/>
        </w:rPr>
        <w:t xml:space="preserve">Овлашћеног </w:t>
      </w:r>
      <w:r w:rsidRPr="001A64C8">
        <w:rPr>
          <w:rFonts w:eastAsia="TimesNewRomanPSMT" w:cs="Arial"/>
          <w:bCs/>
          <w:color w:val="000000"/>
          <w:kern w:val="1"/>
          <w:szCs w:val="24"/>
        </w:rPr>
        <w:t xml:space="preserve">наручиоца, односно да омогући </w:t>
      </w:r>
      <w:r w:rsidR="007302E9">
        <w:rPr>
          <w:rFonts w:eastAsia="TimesNewRomanPSMT" w:cs="Arial"/>
          <w:bCs/>
          <w:color w:val="000000"/>
          <w:kern w:val="1"/>
          <w:szCs w:val="24"/>
          <w:lang w:val="sr-Cyrl-RS"/>
        </w:rPr>
        <w:t xml:space="preserve">Овлашћеном </w:t>
      </w:r>
      <w:r w:rsidRPr="001A64C8">
        <w:rPr>
          <w:rFonts w:eastAsia="TimesNewRomanPSMT" w:cs="Arial"/>
          <w:bCs/>
          <w:color w:val="000000"/>
          <w:kern w:val="1"/>
          <w:szCs w:val="24"/>
        </w:rPr>
        <w:t xml:space="preserve">наручиоцу контролу (увид) код понуђача, као и код његовог подизвођача.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7302E9" w:rsidP="00F563C4">
      <w:pPr>
        <w:tabs>
          <w:tab w:val="left" w:pos="-135"/>
          <w:tab w:val="left" w:pos="0"/>
          <w:tab w:val="left" w:pos="120"/>
        </w:tabs>
        <w:spacing w:line="100" w:lineRule="atLeast"/>
        <w:jc w:val="both"/>
        <w:rPr>
          <w:rFonts w:eastAsia="Arial Unicode MS" w:cs="Arial"/>
          <w:color w:val="000000"/>
          <w:kern w:val="1"/>
          <w:szCs w:val="24"/>
        </w:rPr>
      </w:pPr>
      <w:r>
        <w:rPr>
          <w:rFonts w:eastAsia="Arial Unicode MS" w:cs="Arial"/>
          <w:color w:val="000000"/>
          <w:kern w:val="1"/>
          <w:szCs w:val="24"/>
          <w:lang w:val="sr-Cyrl-RS"/>
        </w:rPr>
        <w:t>Овлашћени н</w:t>
      </w:r>
      <w:r w:rsidR="00F563C4" w:rsidRPr="001A64C8">
        <w:rPr>
          <w:rFonts w:eastAsia="Arial Unicode MS" w:cs="Arial"/>
          <w:color w:val="000000"/>
          <w:kern w:val="1"/>
          <w:szCs w:val="24"/>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се понуђач не сагласи са исправком рачунских грешака,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 xml:space="preserve">ц ће његову понуду одбити као неприхватљиву. </w:t>
      </w:r>
    </w:p>
    <w:p w:rsidR="00F563C4" w:rsidRPr="001A64C8" w:rsidRDefault="00F563C4" w:rsidP="00F563C4">
      <w:pPr>
        <w:suppressAutoHyphens w:val="0"/>
        <w:jc w:val="both"/>
        <w:rPr>
          <w:rFonts w:cs="Arial"/>
          <w:b/>
          <w:szCs w:val="24"/>
          <w:lang w:val="sr-Latn-RS" w:eastAsia="en-US"/>
        </w:rPr>
      </w:pPr>
    </w:p>
    <w:p w:rsidR="00F563C4" w:rsidRDefault="00F563C4" w:rsidP="00F563C4">
      <w:pPr>
        <w:tabs>
          <w:tab w:val="left" w:pos="709"/>
        </w:tabs>
        <w:jc w:val="both"/>
        <w:rPr>
          <w:rFonts w:cs="Arial"/>
          <w:b/>
          <w:szCs w:val="24"/>
          <w:lang w:val="sr-Cyrl-CS" w:eastAsia="en-US"/>
        </w:rPr>
      </w:pPr>
    </w:p>
    <w:p w:rsidR="00F563C4" w:rsidRPr="001A64C8" w:rsidRDefault="00F563C4" w:rsidP="00F563C4">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Pr="001A64C8">
        <w:rPr>
          <w:rFonts w:cs="Arial"/>
          <w:b/>
          <w:szCs w:val="24"/>
          <w:lang w:val="sr-Cyrl-CS" w:eastAsia="en-US"/>
        </w:rPr>
        <w:t xml:space="preserve">. </w:t>
      </w:r>
      <w:r w:rsidRPr="001A64C8">
        <w:rPr>
          <w:rFonts w:cs="Arial"/>
          <w:b/>
          <w:szCs w:val="24"/>
        </w:rPr>
        <w:t>НЕГАТИВНЕ РЕФЕРЕНЦЕ</w:t>
      </w:r>
    </w:p>
    <w:p w:rsidR="00F563C4" w:rsidRPr="001A64C8" w:rsidRDefault="00F563C4" w:rsidP="00F563C4">
      <w:pPr>
        <w:tabs>
          <w:tab w:val="left" w:pos="709"/>
        </w:tabs>
        <w:jc w:val="both"/>
        <w:rPr>
          <w:rFonts w:cs="Arial"/>
          <w:szCs w:val="24"/>
        </w:rPr>
      </w:pPr>
    </w:p>
    <w:p w:rsidR="00F563C4" w:rsidRPr="001A64C8" w:rsidRDefault="007302E9" w:rsidP="00F563C4">
      <w:pPr>
        <w:ind w:firstLine="709"/>
        <w:jc w:val="both"/>
        <w:rPr>
          <w:rFonts w:cs="Arial"/>
          <w:szCs w:val="24"/>
        </w:rPr>
      </w:pPr>
      <w:r>
        <w:rPr>
          <w:rFonts w:cs="Arial"/>
          <w:szCs w:val="24"/>
          <w:lang w:val="sr-Cyrl-RS"/>
        </w:rPr>
        <w:t>Овлашћени н</w:t>
      </w:r>
      <w:r w:rsidR="00F563C4" w:rsidRPr="001A64C8">
        <w:rPr>
          <w:rFonts w:cs="Arial"/>
          <w:szCs w:val="24"/>
        </w:rPr>
        <w:t>аручилац ће одбити понуду уколико поседује доказ да је понуђач у претходне три године у поступку јавне набавке:</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rsidR="00F563C4" w:rsidRDefault="007302E9" w:rsidP="00F563C4">
      <w:pPr>
        <w:ind w:firstLine="720"/>
        <w:jc w:val="both"/>
        <w:rPr>
          <w:rFonts w:cs="Arial"/>
          <w:szCs w:val="24"/>
          <w:lang w:val="sr-Cyrl-CS"/>
        </w:rPr>
      </w:pPr>
      <w:r>
        <w:rPr>
          <w:rFonts w:cs="Arial"/>
          <w:szCs w:val="24"/>
          <w:lang w:val="sr-Cyrl-RS"/>
        </w:rPr>
        <w:t>Овлашћени н</w:t>
      </w:r>
      <w:r w:rsidR="00F563C4" w:rsidRPr="001A64C8">
        <w:rPr>
          <w:rFonts w:cs="Arial"/>
          <w:szCs w:val="24"/>
        </w:rPr>
        <w:t>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F563C4" w:rsidRPr="001A64C8">
        <w:rPr>
          <w:rFonts w:cs="Arial"/>
          <w:szCs w:val="24"/>
          <w:lang w:val="sr-Cyrl-CS"/>
        </w:rPr>
        <w:t>,</w:t>
      </w:r>
      <w:r w:rsidR="00F563C4"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F563C4" w:rsidRPr="00D74D26" w:rsidRDefault="00F563C4" w:rsidP="00F563C4">
      <w:pPr>
        <w:jc w:val="both"/>
        <w:rPr>
          <w:rFonts w:cs="Arial"/>
          <w:szCs w:val="24"/>
          <w:lang w:val="sr-Cyrl-CS"/>
        </w:rPr>
      </w:pP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6B7C50" w:rsidRPr="006B7C50"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6B7C50" w:rsidRPr="006B7C50" w:rsidRDefault="006B7C50" w:rsidP="006B7C50">
      <w:pPr>
        <w:suppressAutoHyphens w:val="0"/>
        <w:ind w:left="720"/>
        <w:jc w:val="both"/>
        <w:rPr>
          <w:rFonts w:cs="Arial"/>
          <w:szCs w:val="24"/>
        </w:rPr>
      </w:pPr>
    </w:p>
    <w:p w:rsidR="006B7C50" w:rsidRPr="006B7C50" w:rsidRDefault="007302E9" w:rsidP="006B7C50">
      <w:pPr>
        <w:jc w:val="both"/>
        <w:rPr>
          <w:rFonts w:cs="Arial"/>
          <w:szCs w:val="24"/>
          <w:lang w:val="sr-Latn-RS"/>
        </w:rPr>
      </w:pPr>
      <w:r>
        <w:rPr>
          <w:rFonts w:cs="Arial"/>
          <w:szCs w:val="24"/>
          <w:lang w:val="sr-Cyrl-RS"/>
        </w:rPr>
        <w:t>Овлашћени н</w:t>
      </w:r>
      <w:r w:rsidR="00F563C4" w:rsidRPr="001A64C8">
        <w:rPr>
          <w:rFonts w:cs="Arial"/>
          <w:szCs w:val="24"/>
        </w:rPr>
        <w:t>аручилац може одбити понуду ако поседује доказ из става 3. тачка 1) члана 82. Закона, који се односи на поступак који је спровео</w:t>
      </w:r>
      <w:r w:rsidR="00F563C4" w:rsidRPr="001A64C8">
        <w:rPr>
          <w:rFonts w:cs="Arial"/>
          <w:szCs w:val="24"/>
          <w:lang w:val="sr-Cyrl-CS"/>
        </w:rPr>
        <w:t>,</w:t>
      </w:r>
      <w:r w:rsidR="00F563C4" w:rsidRPr="001A64C8">
        <w:rPr>
          <w:rFonts w:cs="Arial"/>
          <w:szCs w:val="24"/>
        </w:rPr>
        <w:t xml:space="preserve"> или уговор који је закључио и други наручилац ако је предмет јавне набавке истоврсан. </w:t>
      </w:r>
    </w:p>
    <w:p w:rsidR="00F563C4" w:rsidRDefault="007302E9" w:rsidP="006B7C50">
      <w:pPr>
        <w:jc w:val="both"/>
        <w:rPr>
          <w:rFonts w:cs="Arial"/>
          <w:b/>
          <w:bCs/>
          <w:szCs w:val="24"/>
          <w:lang w:val="sr-Latn-RS" w:eastAsia="en-US"/>
        </w:rPr>
      </w:pPr>
      <w:r>
        <w:rPr>
          <w:rFonts w:cs="Arial"/>
          <w:szCs w:val="24"/>
          <w:lang w:val="sr-Cyrl-RS" w:eastAsia="en-US"/>
        </w:rPr>
        <w:t>Овлашћени н</w:t>
      </w:r>
      <w:r w:rsidR="00F563C4" w:rsidRPr="001A64C8">
        <w:rPr>
          <w:rFonts w:cs="Arial"/>
          <w:szCs w:val="24"/>
          <w:lang w:eastAsia="en-US"/>
        </w:rPr>
        <w:t>аручилац ће поступити на наведене начине и у случају заједничке понуде групе понуђача</w:t>
      </w:r>
      <w:r w:rsidR="00F563C4" w:rsidRPr="001A64C8">
        <w:rPr>
          <w:rFonts w:cs="Arial"/>
          <w:szCs w:val="24"/>
          <w:lang w:val="sr-Cyrl-CS" w:eastAsia="en-US"/>
        </w:rPr>
        <w:t>,</w:t>
      </w:r>
      <w:r w:rsidR="00F563C4"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00F563C4" w:rsidRPr="001A64C8">
        <w:rPr>
          <w:rFonts w:cs="Arial"/>
          <w:b/>
          <w:bCs/>
          <w:szCs w:val="24"/>
          <w:lang w:eastAsia="en-US"/>
        </w:rPr>
        <w:t xml:space="preserve"> </w:t>
      </w:r>
    </w:p>
    <w:p w:rsidR="006B7C50" w:rsidRPr="006B7C50" w:rsidRDefault="006B7C50" w:rsidP="006B7C50">
      <w:pPr>
        <w:jc w:val="both"/>
        <w:rPr>
          <w:rFonts w:cs="Arial"/>
          <w:b/>
          <w:bCs/>
          <w:szCs w:val="24"/>
          <w:lang w:val="sr-Latn-RS" w:eastAsia="en-US"/>
        </w:rPr>
      </w:pPr>
    </w:p>
    <w:p w:rsidR="00F563C4" w:rsidRDefault="00F563C4" w:rsidP="006B7C50">
      <w:pPr>
        <w:jc w:val="both"/>
        <w:rPr>
          <w:rFonts w:cs="Arial"/>
          <w:szCs w:val="24"/>
          <w:lang w:val="sr-Latn-RS"/>
        </w:rPr>
      </w:pPr>
      <w:r w:rsidRPr="001A64C8">
        <w:rPr>
          <w:rFonts w:cs="Arial"/>
          <w:szCs w:val="24"/>
        </w:rPr>
        <w:t>На основу донетих закључака</w:t>
      </w:r>
      <w:r w:rsidR="006B7C50">
        <w:rPr>
          <w:rFonts w:cs="Arial"/>
          <w:szCs w:val="24"/>
          <w:lang w:val="sr-Latn-RS"/>
        </w:rPr>
        <w:t>,</w:t>
      </w:r>
      <w:r w:rsidRPr="001A64C8">
        <w:rPr>
          <w:rFonts w:cs="Arial"/>
          <w:szCs w:val="24"/>
        </w:rPr>
        <w:t xml:space="preserve"> у складу са чланом 83. Закона</w:t>
      </w:r>
      <w:r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6B7C50" w:rsidRPr="006B7C50" w:rsidRDefault="006B7C50" w:rsidP="006B7C50">
      <w:pPr>
        <w:jc w:val="both"/>
        <w:rPr>
          <w:rFonts w:cs="Arial"/>
          <w:szCs w:val="24"/>
          <w:lang w:val="sr-Latn-RS"/>
        </w:rPr>
      </w:pPr>
    </w:p>
    <w:p w:rsidR="00F563C4" w:rsidRDefault="0044470A" w:rsidP="006B7C50">
      <w:pPr>
        <w:jc w:val="both"/>
        <w:rPr>
          <w:rFonts w:cs="Arial"/>
          <w:szCs w:val="24"/>
          <w:lang w:val="sr-Latn-RS"/>
        </w:rPr>
      </w:pPr>
      <w:r>
        <w:rPr>
          <w:rFonts w:cs="Arial"/>
          <w:szCs w:val="24"/>
          <w:lang w:val="sr-Cyrl-RS"/>
        </w:rPr>
        <w:t>Овлашћени н</w:t>
      </w:r>
      <w:r w:rsidR="00F563C4" w:rsidRPr="001A64C8">
        <w:rPr>
          <w:rFonts w:cs="Arial"/>
          <w:szCs w:val="24"/>
        </w:rPr>
        <w:t xml:space="preserve">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B7C50" w:rsidRPr="006B7C50" w:rsidRDefault="006B7C50" w:rsidP="006B7C50">
      <w:pPr>
        <w:jc w:val="both"/>
        <w:rPr>
          <w:rFonts w:cs="Arial"/>
          <w:szCs w:val="24"/>
          <w:lang w:val="sr-Latn-RS"/>
        </w:rPr>
      </w:pPr>
    </w:p>
    <w:p w:rsidR="00F563C4" w:rsidRDefault="00F563C4" w:rsidP="006B7C50">
      <w:pPr>
        <w:jc w:val="both"/>
        <w:rPr>
          <w:rFonts w:cs="Arial"/>
          <w:szCs w:val="24"/>
          <w:lang w:val="sr-Latn-RS"/>
        </w:rPr>
      </w:pPr>
      <w:r w:rsidRPr="001A64C8">
        <w:rPr>
          <w:rFonts w:cs="Arial"/>
          <w:szCs w:val="24"/>
        </w:rPr>
        <w:t xml:space="preserve">Ако предмет јавне набавке није истоврсан предмету за који је понуђач добио негативну референцу, </w:t>
      </w:r>
      <w:r w:rsidR="0044470A">
        <w:rPr>
          <w:rFonts w:cs="Arial"/>
          <w:szCs w:val="24"/>
          <w:lang w:val="sr-Cyrl-RS"/>
        </w:rPr>
        <w:t xml:space="preserve">Овлашћени </w:t>
      </w:r>
      <w:r w:rsidRPr="001A64C8">
        <w:rPr>
          <w:rFonts w:cs="Arial"/>
          <w:szCs w:val="24"/>
        </w:rPr>
        <w:t>наручилац ће захтевати додатно обезбеђење испуњења уговорних обавеза.</w:t>
      </w:r>
    </w:p>
    <w:p w:rsidR="006B7C50" w:rsidRPr="006B7C50" w:rsidRDefault="006B7C50" w:rsidP="006B7C50">
      <w:pPr>
        <w:jc w:val="both"/>
        <w:rPr>
          <w:rFonts w:cs="Arial"/>
          <w:szCs w:val="24"/>
          <w:lang w:val="sr-Latn-RS"/>
        </w:rPr>
      </w:pPr>
    </w:p>
    <w:p w:rsidR="00F563C4" w:rsidRPr="00760143" w:rsidRDefault="00F563C4" w:rsidP="006B7C50">
      <w:pPr>
        <w:suppressAutoHyphens w:val="0"/>
        <w:jc w:val="both"/>
        <w:rPr>
          <w:rFonts w:cs="Arial"/>
          <w:szCs w:val="24"/>
          <w:lang w:val="sr-Cyrl-RS"/>
        </w:rPr>
      </w:pPr>
      <w:r w:rsidRPr="001A64C8">
        <w:rPr>
          <w:rFonts w:cs="Arial"/>
          <w:bCs/>
          <w:szCs w:val="24"/>
        </w:rPr>
        <w:t xml:space="preserve">Као додатно обезбеђење, у овом случају, изабрани понуђач је у обавези, у тренутку закључења уговора, да </w:t>
      </w:r>
      <w:r w:rsidR="0044470A">
        <w:rPr>
          <w:rFonts w:cs="Arial"/>
          <w:bCs/>
          <w:szCs w:val="24"/>
          <w:lang w:val="sr-Cyrl-RS"/>
        </w:rPr>
        <w:t xml:space="preserve">Овлашћеном </w:t>
      </w:r>
      <w:r w:rsidRPr="001A64C8">
        <w:rPr>
          <w:rFonts w:cs="Arial"/>
          <w:bCs/>
          <w:szCs w:val="24"/>
        </w:rPr>
        <w:t>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Pr>
          <w:rFonts w:cs="Arial"/>
          <w:szCs w:val="24"/>
        </w:rPr>
        <w:t>еног за коначно извршење посла.</w:t>
      </w:r>
    </w:p>
    <w:p w:rsidR="00F563C4" w:rsidRDefault="00F563C4" w:rsidP="00F563C4">
      <w:pPr>
        <w:suppressAutoHyphens w:val="0"/>
        <w:jc w:val="both"/>
        <w:rPr>
          <w:rFonts w:cs="Arial"/>
          <w:b/>
          <w:szCs w:val="24"/>
          <w:lang w:val="sr-Cyrl-CS" w:eastAsia="en-US"/>
        </w:rPr>
      </w:pPr>
    </w:p>
    <w:p w:rsidR="00F563C4" w:rsidRPr="00505144" w:rsidRDefault="00F563C4" w:rsidP="00F563C4">
      <w:pPr>
        <w:suppressAutoHyphens w:val="0"/>
        <w:jc w:val="both"/>
        <w:rPr>
          <w:rFonts w:cs="Arial"/>
          <w:b/>
          <w:szCs w:val="24"/>
          <w:lang w:val="sr-Cyrl-CS" w:eastAsia="en-US"/>
        </w:rPr>
      </w:pPr>
      <w:r w:rsidRPr="00505144">
        <w:rPr>
          <w:rFonts w:cs="Arial"/>
          <w:b/>
          <w:szCs w:val="24"/>
          <w:lang w:val="sr-Cyrl-CS" w:eastAsia="en-US"/>
        </w:rPr>
        <w:t>5.1</w:t>
      </w:r>
      <w:r w:rsidRPr="00505144">
        <w:rPr>
          <w:rFonts w:cs="Arial"/>
          <w:b/>
          <w:szCs w:val="24"/>
          <w:lang w:val="sr-Latn-RS" w:eastAsia="en-US"/>
        </w:rPr>
        <w:t>6</w:t>
      </w:r>
      <w:r w:rsidRPr="00395F85">
        <w:rPr>
          <w:rFonts w:cs="Arial"/>
          <w:b/>
          <w:szCs w:val="24"/>
          <w:lang w:val="sr-Cyrl-CS" w:eastAsia="en-US"/>
        </w:rPr>
        <w:t>. КРИТЕРИЈУМ ЗА ДОДЕЛУ УГОВОРА</w:t>
      </w:r>
      <w:r w:rsidRPr="00505144">
        <w:rPr>
          <w:rFonts w:cs="Arial"/>
          <w:szCs w:val="24"/>
          <w:lang w:val="sr-Cyrl-CS" w:eastAsia="en-US"/>
        </w:rPr>
        <w:t xml:space="preserve"> </w:t>
      </w:r>
    </w:p>
    <w:p w:rsidR="00F563C4" w:rsidRPr="00FC1B4C" w:rsidRDefault="00F563C4" w:rsidP="00F563C4">
      <w:pPr>
        <w:jc w:val="both"/>
        <w:rPr>
          <w:rFonts w:cs="Arial"/>
          <w:szCs w:val="24"/>
          <w:lang w:val="sr-Cyrl-RS"/>
        </w:rPr>
      </w:pPr>
    </w:p>
    <w:p w:rsidR="00F563C4" w:rsidRPr="00FC1B4C" w:rsidRDefault="00F563C4" w:rsidP="006F1B59">
      <w:pPr>
        <w:jc w:val="both"/>
        <w:rPr>
          <w:rFonts w:cs="Arial"/>
          <w:b/>
          <w:szCs w:val="24"/>
          <w:lang w:val="sr-Cyrl-RS"/>
        </w:rPr>
      </w:pPr>
      <w:r w:rsidRPr="00FC1B4C">
        <w:rPr>
          <w:rFonts w:cs="Arial"/>
          <w:szCs w:val="24"/>
        </w:rPr>
        <w:t xml:space="preserve">Одлуку о додели уговора </w:t>
      </w:r>
      <w:r w:rsidR="0044470A">
        <w:rPr>
          <w:rFonts w:cs="Arial"/>
          <w:szCs w:val="24"/>
          <w:lang w:val="sr-Cyrl-RS"/>
        </w:rPr>
        <w:t xml:space="preserve">Овлашћени </w:t>
      </w:r>
      <w:r w:rsidRPr="00FC1B4C">
        <w:rPr>
          <w:rFonts w:cs="Arial"/>
          <w:szCs w:val="24"/>
        </w:rPr>
        <w:t xml:space="preserve">Наручилац ће донети применом критеријума </w:t>
      </w:r>
      <w:r w:rsidRPr="00FC1B4C">
        <w:rPr>
          <w:rFonts w:cs="Arial"/>
          <w:szCs w:val="24"/>
          <w:lang w:val="sr-Cyrl-CS"/>
        </w:rPr>
        <w:t>„</w:t>
      </w:r>
      <w:r w:rsidR="006F1B59" w:rsidRPr="00FC1B4C">
        <w:rPr>
          <w:rFonts w:cs="Arial"/>
          <w:b/>
          <w:szCs w:val="24"/>
          <w:lang w:val="sr-Cyrl-CS"/>
        </w:rPr>
        <w:t>најнижа понуђена цена</w:t>
      </w:r>
      <w:r w:rsidRPr="00FC1B4C">
        <w:rPr>
          <w:rFonts w:cs="Arial"/>
          <w:b/>
          <w:szCs w:val="24"/>
        </w:rPr>
        <w:t>“</w:t>
      </w:r>
      <w:r w:rsidR="006F1B59" w:rsidRPr="00FC1B4C">
        <w:rPr>
          <w:rFonts w:cs="Arial"/>
          <w:b/>
          <w:szCs w:val="24"/>
          <w:lang w:val="sr-Cyrl-RS"/>
        </w:rPr>
        <w:t>.</w:t>
      </w:r>
    </w:p>
    <w:p w:rsidR="006F1B59" w:rsidRPr="00FC1B4C" w:rsidRDefault="006F1B59" w:rsidP="006F1B59">
      <w:pPr>
        <w:jc w:val="both"/>
        <w:rPr>
          <w:rFonts w:cs="Arial"/>
          <w:szCs w:val="24"/>
          <w:lang w:val="sr-Cyrl-RS"/>
        </w:rPr>
      </w:pPr>
      <w:r w:rsidRPr="00FC1B4C">
        <w:rPr>
          <w:rFonts w:cs="Arial"/>
          <w:szCs w:val="24"/>
          <w:lang w:val="sr-Cyrl-RS"/>
        </w:rPr>
        <w:t xml:space="preserve">Доказ:Образац понуде и образац структуре цена (Образац 4,Образац </w:t>
      </w:r>
      <w:r w:rsidRPr="00C26876">
        <w:rPr>
          <w:rFonts w:cs="Arial"/>
          <w:szCs w:val="24"/>
          <w:lang w:val="sr-Cyrl-RS"/>
        </w:rPr>
        <w:t>1</w:t>
      </w:r>
      <w:r w:rsidR="00C26876" w:rsidRPr="00C26876">
        <w:rPr>
          <w:rFonts w:cs="Arial"/>
          <w:szCs w:val="24"/>
          <w:lang w:val="sr-Cyrl-RS"/>
        </w:rPr>
        <w:t>0</w:t>
      </w:r>
      <w:r w:rsidRPr="00FC1B4C">
        <w:rPr>
          <w:rFonts w:cs="Arial"/>
          <w:szCs w:val="24"/>
          <w:lang w:val="sr-Cyrl-RS"/>
        </w:rPr>
        <w:t>)</w:t>
      </w:r>
    </w:p>
    <w:p w:rsidR="006F1B59" w:rsidRPr="00FC1B4C" w:rsidRDefault="006F1B59" w:rsidP="006F1B59">
      <w:pPr>
        <w:jc w:val="both"/>
        <w:rPr>
          <w:rFonts w:cs="Arial"/>
          <w:szCs w:val="24"/>
          <w:lang w:val="sr-Cyrl-RS" w:eastAsia="en-US"/>
        </w:rPr>
      </w:pPr>
    </w:p>
    <w:p w:rsidR="00F563C4" w:rsidRPr="00FC1B4C" w:rsidRDefault="00F563C4" w:rsidP="00F563C4">
      <w:pPr>
        <w:tabs>
          <w:tab w:val="left" w:pos="360"/>
        </w:tabs>
        <w:suppressAutoHyphens w:val="0"/>
        <w:spacing w:after="200"/>
        <w:contextualSpacing/>
        <w:jc w:val="both"/>
        <w:rPr>
          <w:rFonts w:cs="Arial"/>
          <w:szCs w:val="24"/>
          <w:lang w:val="sr-Cyrl-RS"/>
        </w:rPr>
      </w:pPr>
      <w:r w:rsidRPr="00FC1B4C">
        <w:rPr>
          <w:rFonts w:cs="Arial"/>
          <w:szCs w:val="24"/>
        </w:rPr>
        <w:t>Напомена:</w:t>
      </w:r>
      <w:r w:rsidRPr="00FC1B4C">
        <w:rPr>
          <w:rFonts w:cs="Arial"/>
          <w:szCs w:val="24"/>
          <w:lang w:val="sr-Cyrl-RS"/>
        </w:rPr>
        <w:t xml:space="preserve"> </w:t>
      </w:r>
      <w:r w:rsidRPr="00FC1B4C">
        <w:rPr>
          <w:rFonts w:cs="Arial"/>
          <w:szCs w:val="24"/>
        </w:rPr>
        <w:t>Уколико две или више понуда имају</w:t>
      </w:r>
      <w:r w:rsidR="006F1B59" w:rsidRPr="00FC1B4C">
        <w:rPr>
          <w:rFonts w:cs="Arial"/>
          <w:szCs w:val="24"/>
          <w:lang w:val="sr-Cyrl-RS"/>
        </w:rPr>
        <w:t xml:space="preserve"> једнаку понуђену цену која је и најнижа,</w:t>
      </w:r>
      <w:r w:rsidR="0044470A">
        <w:rPr>
          <w:rFonts w:cs="Arial"/>
          <w:szCs w:val="24"/>
          <w:lang w:val="sr-Cyrl-RS"/>
        </w:rPr>
        <w:t xml:space="preserve"> </w:t>
      </w:r>
      <w:r w:rsidR="006F1B59" w:rsidRPr="00FC1B4C">
        <w:rPr>
          <w:rFonts w:cs="Arial"/>
          <w:szCs w:val="24"/>
          <w:lang w:val="sr-Cyrl-RS"/>
        </w:rPr>
        <w:t>жребом ће бити изабрана понуда којој ће бити додељен Уговор</w:t>
      </w:r>
      <w:r w:rsidRPr="00FC1B4C">
        <w:rPr>
          <w:rFonts w:cs="Arial"/>
          <w:szCs w:val="24"/>
        </w:rPr>
        <w:t xml:space="preserve"> </w:t>
      </w:r>
      <w:r w:rsidR="006F1B59" w:rsidRPr="00FC1B4C">
        <w:rPr>
          <w:rFonts w:cs="Arial"/>
          <w:szCs w:val="24"/>
          <w:lang w:val="sr-Cyrl-RS"/>
        </w:rPr>
        <w:t>.</w:t>
      </w:r>
    </w:p>
    <w:p w:rsidR="006F1B59" w:rsidRPr="00FC1B4C" w:rsidRDefault="006F1B59" w:rsidP="00F563C4">
      <w:pPr>
        <w:tabs>
          <w:tab w:val="left" w:pos="360"/>
        </w:tabs>
        <w:suppressAutoHyphens w:val="0"/>
        <w:spacing w:after="200"/>
        <w:contextualSpacing/>
        <w:jc w:val="both"/>
        <w:rPr>
          <w:rFonts w:cs="Arial"/>
          <w:b/>
          <w:szCs w:val="24"/>
          <w:lang w:val="sr-Cyrl-RS" w:eastAsia="en-US"/>
        </w:rPr>
      </w:pPr>
    </w:p>
    <w:p w:rsidR="00F563C4" w:rsidRPr="001A64C8" w:rsidRDefault="00F563C4" w:rsidP="00F563C4">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t>5.17.</w:t>
      </w:r>
      <w:r w:rsidR="00FC1B4C">
        <w:rPr>
          <w:rFonts w:cs="Arial"/>
          <w:b/>
          <w:szCs w:val="24"/>
          <w:lang w:val="sr-Latn-RS" w:eastAsia="en-US"/>
        </w:rPr>
        <w:t xml:space="preserve"> </w:t>
      </w:r>
      <w:r w:rsidRPr="001A64C8">
        <w:rPr>
          <w:rFonts w:cs="Arial"/>
          <w:b/>
          <w:szCs w:val="24"/>
          <w:lang w:val="sr-Cyrl-CS" w:eastAsia="en-US"/>
        </w:rPr>
        <w:t>ПОШТОВАЊЕ ОБАВЕЗА КОЈЕ ПРОИЗИЛАЗЕ ИЗ ВАЖЕЋИХ ПРОПИСА</w:t>
      </w:r>
    </w:p>
    <w:p w:rsidR="00F563C4" w:rsidRPr="001A64C8" w:rsidRDefault="00F563C4" w:rsidP="00F563C4">
      <w:pPr>
        <w:tabs>
          <w:tab w:val="left" w:pos="360"/>
        </w:tabs>
        <w:suppressAutoHyphens w:val="0"/>
        <w:spacing w:after="200"/>
        <w:contextualSpacing/>
        <w:jc w:val="both"/>
        <w:rPr>
          <w:rFonts w:cs="Arial"/>
          <w:b/>
          <w:szCs w:val="24"/>
          <w:lang w:val="sr-Cyrl-CS" w:eastAsia="en-US"/>
        </w:rPr>
      </w:pPr>
    </w:p>
    <w:p w:rsidR="00F563C4" w:rsidRDefault="00F563C4" w:rsidP="00F563C4">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A64C8">
        <w:rPr>
          <w:rFonts w:eastAsia="Arial Unicode MS" w:cs="Arial"/>
          <w:color w:val="000000"/>
          <w:kern w:val="1"/>
          <w:szCs w:val="24"/>
          <w:lang w:val="sr-Cyrl-RS"/>
        </w:rPr>
        <w:t>(</w:t>
      </w:r>
      <w:r w:rsidRPr="001A64C8">
        <w:rPr>
          <w:rFonts w:eastAsia="Arial Unicode MS" w:cs="Arial"/>
          <w:i/>
          <w:kern w:val="1"/>
          <w:szCs w:val="24"/>
          <w:lang w:val="sr-Cyrl-CS"/>
        </w:rPr>
        <w:t>Образац изјав</w:t>
      </w:r>
      <w:r w:rsidRPr="001A64C8">
        <w:rPr>
          <w:rFonts w:eastAsia="Arial Unicode MS" w:cs="Arial"/>
          <w:i/>
          <w:kern w:val="1"/>
          <w:szCs w:val="24"/>
          <w:lang w:val="sr-Cyrl-RS"/>
        </w:rPr>
        <w:t>е дат у делу 6. Образац 1</w:t>
      </w:r>
      <w:r w:rsidR="00C26876">
        <w:rPr>
          <w:rFonts w:eastAsia="Arial Unicode MS" w:cs="Arial"/>
          <w:i/>
          <w:kern w:val="1"/>
          <w:szCs w:val="24"/>
          <w:lang w:val="sr-Cyrl-RS"/>
        </w:rPr>
        <w:t>2</w:t>
      </w:r>
      <w:r w:rsidRPr="001A64C8">
        <w:rPr>
          <w:rFonts w:eastAsia="Arial Unicode MS" w:cs="Arial"/>
          <w:i/>
          <w:kern w:val="1"/>
          <w:szCs w:val="24"/>
          <w:lang w:val="sr-Cyrl-RS"/>
        </w:rPr>
        <w:t xml:space="preserve">. </w:t>
      </w:r>
      <w:r w:rsidRPr="001A64C8">
        <w:rPr>
          <w:rFonts w:eastAsia="Arial Unicode MS" w:cs="Arial"/>
          <w:i/>
          <w:kern w:val="1"/>
          <w:szCs w:val="24"/>
          <w:lang w:val="sr-Cyrl-CS"/>
        </w:rPr>
        <w:t>ове конкурсне документације).</w:t>
      </w:r>
    </w:p>
    <w:p w:rsidR="007C7539" w:rsidRDefault="007C7539" w:rsidP="00F563C4">
      <w:pPr>
        <w:jc w:val="both"/>
        <w:rPr>
          <w:rFonts w:eastAsia="Arial Unicode MS" w:cs="Arial"/>
          <w:i/>
          <w:kern w:val="1"/>
          <w:szCs w:val="24"/>
          <w:lang w:val="sr-Cyrl-CS"/>
        </w:rPr>
      </w:pPr>
    </w:p>
    <w:p w:rsidR="007C7539" w:rsidRDefault="007C7539" w:rsidP="00F563C4">
      <w:pPr>
        <w:jc w:val="both"/>
        <w:rPr>
          <w:rFonts w:eastAsia="Arial Unicode MS" w:cs="Arial"/>
          <w:i/>
          <w:kern w:val="1"/>
          <w:szCs w:val="24"/>
          <w:lang w:val="sr-Cyrl-CS"/>
        </w:rPr>
      </w:pPr>
    </w:p>
    <w:p w:rsidR="007C7539" w:rsidRPr="00D74D26" w:rsidRDefault="007C7539" w:rsidP="00F563C4">
      <w:pPr>
        <w:jc w:val="both"/>
        <w:rPr>
          <w:rFonts w:eastAsia="Arial Unicode MS" w:cs="Arial"/>
          <w:i/>
          <w:kern w:val="1"/>
          <w:szCs w:val="24"/>
          <w:lang w:val="sr-Cyrl-CS"/>
        </w:rPr>
      </w:pPr>
    </w:p>
    <w:p w:rsidR="00F563C4" w:rsidRDefault="00F563C4" w:rsidP="00F563C4">
      <w:pPr>
        <w:spacing w:line="100" w:lineRule="atLeast"/>
        <w:jc w:val="both"/>
        <w:rPr>
          <w:rFonts w:cs="Arial"/>
          <w:b/>
          <w:bCs/>
          <w:szCs w:val="24"/>
        </w:rPr>
      </w:pPr>
    </w:p>
    <w:p w:rsidR="00F563C4" w:rsidRPr="001A64C8" w:rsidRDefault="00F563C4" w:rsidP="00F563C4">
      <w:pPr>
        <w:spacing w:line="100" w:lineRule="atLeast"/>
        <w:jc w:val="both"/>
        <w:rPr>
          <w:rFonts w:eastAsia="Arial Unicode MS" w:cs="Arial"/>
          <w:b/>
          <w:bCs/>
          <w:color w:val="000000"/>
          <w:kern w:val="1"/>
          <w:szCs w:val="24"/>
          <w:lang w:val="sr-Cyrl-RS"/>
        </w:rPr>
      </w:pPr>
      <w:r w:rsidRPr="001A64C8">
        <w:rPr>
          <w:rFonts w:cs="Arial"/>
          <w:b/>
          <w:bCs/>
          <w:szCs w:val="24"/>
        </w:rPr>
        <w:lastRenderedPageBreak/>
        <w:t>5.18.</w:t>
      </w:r>
      <w:r w:rsidR="00FC1B4C">
        <w:rPr>
          <w:rFonts w:cs="Arial"/>
          <w:b/>
          <w:bCs/>
          <w:szCs w:val="24"/>
          <w:lang w:val="sr-Latn-RS"/>
        </w:rPr>
        <w:t xml:space="preserve"> </w:t>
      </w:r>
      <w:r w:rsidRPr="001A64C8">
        <w:rPr>
          <w:rFonts w:cs="Arial"/>
          <w:b/>
          <w:bCs/>
          <w:szCs w:val="24"/>
        </w:rPr>
        <w:t>НАЧИН И РОК ЗА ПОДНОШЕЊЕ ЗАХТЕВА ЗА ЗАШТИТУ ПРАВА ПОНУЂАЧА</w:t>
      </w:r>
    </w:p>
    <w:p w:rsidR="00F563C4" w:rsidRPr="001A64C8" w:rsidRDefault="00F563C4" w:rsidP="00F563C4">
      <w:pPr>
        <w:spacing w:line="100" w:lineRule="atLeast"/>
        <w:ind w:left="720"/>
        <w:jc w:val="both"/>
        <w:rPr>
          <w:rFonts w:eastAsia="Arial Unicode MS" w:cs="Arial"/>
          <w:b/>
          <w:bCs/>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 за заштиту права може да поднесе понуђач, од</w:t>
      </w:r>
      <w:r w:rsidR="00A3510C">
        <w:rPr>
          <w:rFonts w:eastAsia="Arial Unicode MS" w:cs="Arial"/>
          <w:color w:val="000000"/>
          <w:kern w:val="1"/>
          <w:szCs w:val="24"/>
        </w:rPr>
        <w:t>носно свако заинтересовано лице</w:t>
      </w:r>
      <w:r w:rsidRPr="001A64C8">
        <w:rPr>
          <w:rFonts w:eastAsia="Arial Unicode MS" w:cs="Arial"/>
          <w:color w:val="000000"/>
          <w:kern w:val="1"/>
          <w:szCs w:val="24"/>
        </w:rPr>
        <w:t xml:space="preserve"> или пословно удружење у њихово име.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Захтев за заштиту права подноси се Републичкој комисији, а предаје наручиоцу. </w:t>
      </w:r>
    </w:p>
    <w:p w:rsidR="00E22019" w:rsidRDefault="00E22019" w:rsidP="00F563C4">
      <w:pPr>
        <w:spacing w:line="100" w:lineRule="atLeast"/>
        <w:jc w:val="both"/>
        <w:rPr>
          <w:rFonts w:eastAsia="Arial Unicode MS" w:cs="Arial"/>
          <w:color w:val="000000"/>
          <w:kern w:val="1"/>
          <w:szCs w:val="24"/>
          <w:lang w:val="sr-Latn-RS"/>
        </w:rPr>
      </w:pPr>
    </w:p>
    <w:p w:rsidR="00F10565"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Pr="001A64C8">
        <w:rPr>
          <w:rFonts w:eastAsia="Arial Unicode MS" w:cs="Arial"/>
          <w:color w:val="000000"/>
          <w:kern w:val="1"/>
          <w:szCs w:val="24"/>
          <w:lang w:val="sr-Cyrl-RS"/>
        </w:rPr>
        <w:t xml:space="preserve"> </w:t>
      </w:r>
      <w:hyperlink r:id="rId20" w:history="1">
        <w:r w:rsidR="002D7FE2" w:rsidRPr="00654D8B">
          <w:rPr>
            <w:rStyle w:val="Hyperlink"/>
            <w:rFonts w:eastAsia="Arial Unicode MS" w:cs="Arial"/>
            <w:kern w:val="1"/>
            <w:szCs w:val="24"/>
            <w:lang w:val="sr-Latn-RS"/>
          </w:rPr>
          <w:t>ljiljana</w:t>
        </w:r>
        <w:r w:rsidR="002D7FE2" w:rsidRPr="00654D8B">
          <w:rPr>
            <w:rStyle w:val="Hyperlink"/>
            <w:rFonts w:eastAsia="Arial Unicode MS" w:cs="Arial"/>
            <w:kern w:val="1"/>
            <w:szCs w:val="24"/>
          </w:rPr>
          <w:t>.</w:t>
        </w:r>
        <w:r w:rsidR="002D7FE2" w:rsidRPr="00654D8B">
          <w:rPr>
            <w:rStyle w:val="Hyperlink"/>
            <w:rFonts w:eastAsia="Arial Unicode MS" w:cs="Arial"/>
            <w:kern w:val="1"/>
            <w:szCs w:val="24"/>
            <w:lang w:val="en-US"/>
          </w:rPr>
          <w:t>kovacevic</w:t>
        </w:r>
        <w:r w:rsidR="002D7FE2" w:rsidRPr="00654D8B">
          <w:rPr>
            <w:rStyle w:val="Hyperlink"/>
            <w:rFonts w:eastAsia="Arial Unicode MS" w:cs="Arial"/>
            <w:kern w:val="1"/>
            <w:szCs w:val="24"/>
            <w:lang w:val="sr-Cyrl-RS"/>
          </w:rPr>
          <w:t>@eps.rs</w:t>
        </w:r>
      </w:hyperlink>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О поднетом захтеву за заштиту права </w:t>
      </w:r>
      <w:r w:rsidR="0044470A">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Захтевом за заштиту права не могу се оспоравати радње</w:t>
      </w:r>
      <w:r w:rsidR="0044470A">
        <w:rPr>
          <w:rFonts w:eastAsia="Arial Unicode MS" w:cs="Arial"/>
          <w:color w:val="000000"/>
          <w:kern w:val="1"/>
          <w:szCs w:val="24"/>
          <w:lang w:val="sr-Cyrl-RS"/>
        </w:rPr>
        <w:t xml:space="preserve"> Овлашћеног </w:t>
      </w:r>
      <w:r w:rsidRPr="001A64C8">
        <w:rPr>
          <w:rFonts w:eastAsia="Arial Unicode MS" w:cs="Arial"/>
          <w:color w:val="000000"/>
          <w:kern w:val="1"/>
          <w:szCs w:val="24"/>
        </w:rPr>
        <w:t xml:space="preserve">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Подносилац захтева је дужан да на рачун буџета Републике Србије уплати таксу у изнoсу од 80.000,00 динара уколико оспорава одређену радњу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w:t>
      </w:r>
      <w:r w:rsidRPr="001A64C8">
        <w:rPr>
          <w:rFonts w:eastAsia="Arial Unicode MS" w:cs="Arial"/>
          <w:color w:val="000000"/>
          <w:kern w:val="1"/>
          <w:szCs w:val="24"/>
          <w:lang w:val="sr-Cyrl-RS"/>
        </w:rPr>
        <w:t xml:space="preserve">за </w:t>
      </w:r>
      <w:r w:rsidRPr="001A64C8">
        <w:rPr>
          <w:rFonts w:eastAsia="Arial Unicode MS" w:cs="Arial"/>
          <w:color w:val="000000"/>
          <w:kern w:val="1"/>
          <w:szCs w:val="24"/>
        </w:rPr>
        <w:t>јавн</w:t>
      </w:r>
      <w:r w:rsidRPr="001A64C8">
        <w:rPr>
          <w:rFonts w:eastAsia="Arial Unicode MS" w:cs="Arial"/>
          <w:color w:val="000000"/>
          <w:kern w:val="1"/>
          <w:szCs w:val="24"/>
          <w:lang w:val="sr-Cyrl-RS"/>
        </w:rPr>
        <w:t>у</w:t>
      </w:r>
      <w:r w:rsidRPr="001A64C8">
        <w:rPr>
          <w:rFonts w:eastAsia="Arial Unicode MS" w:cs="Arial"/>
          <w:color w:val="000000"/>
          <w:kern w:val="1"/>
          <w:szCs w:val="24"/>
        </w:rPr>
        <w:t xml:space="preserve"> набавк</w:t>
      </w:r>
      <w:r>
        <w:rPr>
          <w:rFonts w:eastAsia="Arial Unicode MS" w:cs="Arial"/>
          <w:color w:val="000000"/>
          <w:kern w:val="1"/>
          <w:szCs w:val="24"/>
          <w:lang w:val="sr-Cyrl-RS"/>
        </w:rPr>
        <w:t xml:space="preserve">у услуга </w:t>
      </w:r>
      <w:r w:rsidR="00395F85" w:rsidRPr="00395F85">
        <w:rPr>
          <w:rFonts w:eastAsia="TimesNewRomanPS-BoldMT" w:cs="Arial"/>
          <w:bCs/>
          <w:kern w:val="1"/>
          <w:szCs w:val="24"/>
          <w:lang w:val="sr-Cyrl-RS"/>
        </w:rPr>
        <w:t>ЦЈН</w:t>
      </w:r>
      <w:r w:rsidR="00395F85" w:rsidRPr="00395F85">
        <w:rPr>
          <w:rFonts w:eastAsia="TimesNewRomanPS-BoldMT" w:cs="Arial"/>
          <w:bCs/>
          <w:kern w:val="1"/>
          <w:szCs w:val="24"/>
          <w:lang w:val="sr-Cyrl-CS"/>
        </w:rPr>
        <w:t xml:space="preserve"> 0</w:t>
      </w:r>
      <w:r w:rsidR="00036467">
        <w:rPr>
          <w:rFonts w:eastAsia="TimesNewRomanPS-BoldMT" w:cs="Arial"/>
          <w:bCs/>
          <w:kern w:val="1"/>
          <w:szCs w:val="24"/>
          <w:lang w:val="en-US"/>
        </w:rPr>
        <w:t>6</w:t>
      </w:r>
      <w:r w:rsidR="00395F85" w:rsidRPr="00395F85">
        <w:rPr>
          <w:rFonts w:eastAsia="TimesNewRomanPS-BoldMT" w:cs="Arial"/>
          <w:bCs/>
          <w:kern w:val="1"/>
          <w:szCs w:val="24"/>
          <w:lang w:val="sr-Cyrl-RS"/>
        </w:rPr>
        <w:t>/14/ДУКН</w:t>
      </w:r>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корисник: буџет Републике Србије.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w:t>
      </w:r>
      <w:r w:rsidRPr="001A64C8">
        <w:rPr>
          <w:rFonts w:eastAsia="Arial Unicode MS" w:cs="Arial"/>
          <w:color w:val="000000"/>
          <w:kern w:val="1"/>
          <w:szCs w:val="24"/>
        </w:rPr>
        <w:lastRenderedPageBreak/>
        <w:t>већа од 80.000.000 динара, односно такса износи 0,1 % понуђене цене понуђача којем је додељен уговор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 </w:t>
      </w:r>
    </w:p>
    <w:p w:rsidR="00E22019" w:rsidRP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обустави поступка јавне набавке или радњу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Поступак заштите права понуђача регулисан је одредбама чл. 138. - 167. Закона.</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Pr="001A64C8" w:rsidRDefault="00F563C4" w:rsidP="00F563C4">
      <w:pPr>
        <w:numPr>
          <w:ilvl w:val="1"/>
          <w:numId w:val="5"/>
        </w:numPr>
        <w:spacing w:line="100" w:lineRule="atLeast"/>
        <w:jc w:val="both"/>
        <w:rPr>
          <w:rFonts w:eastAsia="Arial Unicode MS" w:cs="Arial"/>
          <w:b/>
          <w:color w:val="000000"/>
          <w:kern w:val="1"/>
          <w:szCs w:val="24"/>
        </w:rPr>
      </w:pPr>
      <w:r w:rsidRPr="001A64C8">
        <w:rPr>
          <w:rFonts w:eastAsia="Arial Unicode MS" w:cs="Arial"/>
          <w:b/>
          <w:color w:val="000000"/>
          <w:kern w:val="1"/>
          <w:szCs w:val="24"/>
        </w:rPr>
        <w:t xml:space="preserve"> </w:t>
      </w:r>
      <w:r w:rsidR="00152F7D" w:rsidRPr="009261F3">
        <w:rPr>
          <w:rFonts w:cs="Arial"/>
          <w:b/>
          <w:bCs/>
        </w:rPr>
        <w:t xml:space="preserve">ВЕРИФИКАЦИЈА МОДЕЛА УГОВОРА </w:t>
      </w:r>
      <w:r w:rsidRPr="001A64C8">
        <w:rPr>
          <w:rFonts w:eastAsia="Arial Unicode MS" w:cs="Arial"/>
          <w:b/>
          <w:color w:val="000000"/>
          <w:kern w:val="1"/>
          <w:szCs w:val="24"/>
        </w:rPr>
        <w:t>РОК У КОЈЕМ ЋЕ УГОВОР БИТИ ЗАКЉУЧЕН</w:t>
      </w:r>
    </w:p>
    <w:p w:rsidR="00152F7D" w:rsidRDefault="00152F7D" w:rsidP="00152F7D">
      <w:pPr>
        <w:pStyle w:val="Default"/>
        <w:jc w:val="both"/>
        <w:rPr>
          <w:rFonts w:ascii="Arial" w:hAnsi="Arial" w:cs="Arial"/>
        </w:rPr>
      </w:pPr>
    </w:p>
    <w:p w:rsidR="00152F7D" w:rsidRPr="00A42FB0" w:rsidRDefault="00152F7D" w:rsidP="00152F7D">
      <w:pPr>
        <w:pStyle w:val="Default"/>
        <w:jc w:val="both"/>
        <w:rPr>
          <w:rFonts w:ascii="Arial" w:hAnsi="Arial" w:cs="Arial"/>
        </w:rPr>
      </w:pPr>
      <w:r w:rsidRPr="00A42FB0">
        <w:rPr>
          <w:rFonts w:ascii="Arial" w:hAnsi="Arial" w:cs="Arial"/>
        </w:rPr>
        <w:t xml:space="preserve">Понуђач је дужан да </w:t>
      </w:r>
      <w:r>
        <w:rPr>
          <w:rFonts w:ascii="Arial" w:hAnsi="Arial" w:cs="Arial"/>
        </w:rPr>
        <w:t xml:space="preserve">модел уговора </w:t>
      </w:r>
      <w:r w:rsidRPr="00A42FB0">
        <w:rPr>
          <w:rFonts w:ascii="Arial" w:hAnsi="Arial" w:cs="Arial"/>
        </w:rPr>
        <w:t xml:space="preserve">потпише и овери </w:t>
      </w:r>
      <w:r w:rsidRPr="00824B49">
        <w:rPr>
          <w:rFonts w:ascii="Arial" w:hAnsi="Arial" w:cs="Arial"/>
        </w:rPr>
        <w:t>печатом.</w:t>
      </w:r>
      <w:r w:rsidRPr="00A42FB0">
        <w:rPr>
          <w:rFonts w:ascii="Arial" w:hAnsi="Arial" w:cs="Arial"/>
        </w:rPr>
        <w:t xml:space="preserve"> </w:t>
      </w:r>
    </w:p>
    <w:p w:rsidR="00152F7D" w:rsidRDefault="00152F7D" w:rsidP="00152F7D">
      <w:pPr>
        <w:pStyle w:val="Default"/>
        <w:jc w:val="both"/>
        <w:rPr>
          <w:rFonts w:ascii="Arial" w:hAnsi="Arial" w:cs="Arial"/>
          <w:i/>
        </w:rPr>
      </w:pPr>
    </w:p>
    <w:p w:rsidR="00152F7D" w:rsidRPr="003446D3" w:rsidRDefault="00152F7D" w:rsidP="00152F7D">
      <w:pPr>
        <w:pStyle w:val="Default"/>
        <w:jc w:val="both"/>
        <w:rPr>
          <w:rFonts w:ascii="Arial" w:hAnsi="Arial" w:cs="Arial"/>
          <w:i/>
        </w:rPr>
      </w:pPr>
      <w:r w:rsidRPr="003446D3">
        <w:rPr>
          <w:rFonts w:ascii="Arial" w:hAnsi="Arial" w:cs="Arial"/>
          <w:i/>
        </w:rPr>
        <w:t xml:space="preserve">Уколико понуђач не </w:t>
      </w:r>
      <w:r w:rsidRPr="003446D3">
        <w:rPr>
          <w:rFonts w:ascii="Arial" w:hAnsi="Arial" w:cs="Arial"/>
          <w:i/>
          <w:lang w:val="sr-Cyrl-CS"/>
        </w:rPr>
        <w:t xml:space="preserve">попуни, </w:t>
      </w:r>
      <w:r>
        <w:rPr>
          <w:rFonts w:ascii="Arial" w:hAnsi="Arial" w:cs="Arial"/>
          <w:i/>
        </w:rPr>
        <w:t xml:space="preserve">ne </w:t>
      </w:r>
      <w:r w:rsidRPr="003446D3">
        <w:rPr>
          <w:rFonts w:ascii="Arial" w:hAnsi="Arial" w:cs="Arial"/>
          <w:i/>
        </w:rPr>
        <w:t>овери и не потпише модел уговор</w:t>
      </w:r>
      <w:r w:rsidRPr="003446D3">
        <w:rPr>
          <w:rFonts w:ascii="Arial" w:hAnsi="Arial" w:cs="Arial"/>
          <w:i/>
          <w:lang w:val="sr-Cyrl-CS"/>
        </w:rPr>
        <w:t xml:space="preserve">а </w:t>
      </w:r>
      <w:r w:rsidRPr="003446D3">
        <w:rPr>
          <w:rFonts w:ascii="Arial" w:hAnsi="Arial" w:cs="Arial"/>
          <w:i/>
        </w:rPr>
        <w:t xml:space="preserve">на наведени начин, понуда ће се сматрати неисправном. </w:t>
      </w:r>
    </w:p>
    <w:p w:rsidR="00F563C4" w:rsidRPr="001A64C8" w:rsidRDefault="00F563C4" w:rsidP="00F563C4">
      <w:pPr>
        <w:spacing w:line="100" w:lineRule="atLeast"/>
        <w:jc w:val="both"/>
        <w:rPr>
          <w:rFonts w:eastAsia="Arial Unicode MS" w:cs="Arial"/>
          <w:b/>
          <w:color w:val="000000"/>
          <w:kern w:val="1"/>
          <w:szCs w:val="24"/>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 112. став 2. тачка 5) Закона. </w:t>
      </w:r>
    </w:p>
    <w:p w:rsidR="00F563C4" w:rsidRPr="001A64C8" w:rsidRDefault="00F563C4" w:rsidP="00F563C4">
      <w:pPr>
        <w:pStyle w:val="Heading2"/>
        <w:rPr>
          <w:rFonts w:ascii="Arial" w:hAnsi="Arial" w:cs="Arial"/>
          <w:color w:val="auto"/>
          <w:sz w:val="24"/>
          <w:szCs w:val="24"/>
        </w:rPr>
      </w:pPr>
      <w:r w:rsidRPr="001A64C8">
        <w:rPr>
          <w:rFonts w:ascii="Arial" w:hAnsi="Arial" w:cs="Arial"/>
          <w:color w:val="auto"/>
          <w:sz w:val="24"/>
          <w:szCs w:val="24"/>
          <w:lang w:val="sr-Cyrl-CS" w:eastAsia="en-US"/>
        </w:rPr>
        <w:t>5.2</w:t>
      </w:r>
      <w:r>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rsidR="00F563C4" w:rsidRPr="001A64C8" w:rsidRDefault="00F563C4" w:rsidP="00F563C4">
      <w:pPr>
        <w:jc w:val="both"/>
        <w:rPr>
          <w:rFonts w:cs="Arial"/>
          <w:b/>
          <w:szCs w:val="24"/>
        </w:rPr>
      </w:pPr>
    </w:p>
    <w:p w:rsidR="00F563C4" w:rsidRPr="001A64C8" w:rsidRDefault="00F563C4" w:rsidP="00F563C4">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F563C4" w:rsidRPr="001A64C8" w:rsidRDefault="00F563C4" w:rsidP="00F563C4">
      <w:pPr>
        <w:suppressAutoHyphens w:val="0"/>
        <w:contextualSpacing/>
        <w:jc w:val="both"/>
        <w:rPr>
          <w:rFonts w:cs="Arial"/>
          <w:b/>
          <w:szCs w:val="24"/>
          <w:highlight w:val="yellow"/>
          <w:u w:val="single"/>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r w:rsidRPr="00E505DA">
        <w:rPr>
          <w:rFonts w:cs="Arial"/>
          <w:b/>
          <w:szCs w:val="24"/>
          <w:lang w:val="sr-Cyrl-RS" w:eastAsia="en-US"/>
        </w:rPr>
        <w:t xml:space="preserve">5.21. </w:t>
      </w:r>
      <w:r w:rsidRPr="002D7FE2">
        <w:rPr>
          <w:rFonts w:cs="Arial"/>
          <w:b/>
          <w:szCs w:val="24"/>
          <w:lang w:val="sr-Cyrl-CS" w:eastAsia="en-US"/>
        </w:rPr>
        <w:t>СРЕДСТВА ФИНАНСИЈСКОГ ОБЕЗБЕЂЕЊА ЗА ДОБРО ИЗВРШЕЊЕ ПОСЛА</w:t>
      </w:r>
      <w:r w:rsidRPr="001A64C8">
        <w:rPr>
          <w:rFonts w:cs="Arial"/>
          <w:b/>
          <w:szCs w:val="24"/>
          <w:lang w:val="sr-Cyrl-CS" w:eastAsia="en-US"/>
        </w:rPr>
        <w:t xml:space="preserve">    </w:t>
      </w:r>
    </w:p>
    <w:p w:rsidR="00F563C4" w:rsidRPr="001A64C8" w:rsidRDefault="00F563C4" w:rsidP="00F563C4">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F563C4" w:rsidRPr="001A64C8" w:rsidRDefault="00F563C4" w:rsidP="00F563C4">
      <w:pPr>
        <w:ind w:right="-272"/>
        <w:jc w:val="both"/>
        <w:rPr>
          <w:rFonts w:cs="Arial"/>
          <w:szCs w:val="24"/>
          <w:lang w:val="sr-Cyrl-CS" w:eastAsia="sr-Cyrl-RS"/>
        </w:rPr>
      </w:pPr>
      <w:r w:rsidRPr="001A64C8">
        <w:rPr>
          <w:rFonts w:cs="Arial"/>
          <w:szCs w:val="24"/>
          <w:lang w:val="sr-Cyrl-CS" w:eastAsia="sr-Cyrl-RS"/>
        </w:rPr>
        <w:t>Сагласно чл</w:t>
      </w:r>
      <w:r w:rsidRPr="001A64C8">
        <w:rPr>
          <w:rFonts w:cs="Arial"/>
          <w:szCs w:val="24"/>
          <w:lang w:val="sr-Cyrl-RS" w:eastAsia="sr-Cyrl-RS"/>
        </w:rPr>
        <w:t xml:space="preserve">. </w:t>
      </w:r>
      <w:r w:rsidRPr="001A64C8">
        <w:rPr>
          <w:rFonts w:cs="Arial"/>
          <w:szCs w:val="24"/>
          <w:lang w:val="sr-Cyrl-CS" w:eastAsia="sr-Cyrl-RS"/>
        </w:rPr>
        <w:t>61. Закона о јавним набавкама (</w:t>
      </w:r>
      <w:r w:rsidRPr="001A64C8">
        <w:rPr>
          <w:rFonts w:cs="Arial"/>
          <w:szCs w:val="24"/>
          <w:lang w:val="sr-Cyrl-RS" w:eastAsia="sr-Cyrl-RS"/>
        </w:rPr>
        <w:t>„</w:t>
      </w:r>
      <w:r w:rsidRPr="001A64C8">
        <w:rPr>
          <w:rFonts w:cs="Arial"/>
          <w:szCs w:val="24"/>
          <w:lang w:val="sr-Cyrl-CS" w:eastAsia="sr-Cyrl-RS"/>
        </w:rPr>
        <w:t>Сл</w:t>
      </w:r>
      <w:r w:rsidRPr="001A64C8">
        <w:rPr>
          <w:rFonts w:cs="Arial"/>
          <w:szCs w:val="24"/>
          <w:lang w:val="sr-Cyrl-RS" w:eastAsia="sr-Cyrl-RS"/>
        </w:rPr>
        <w:t>ужбени г</w:t>
      </w:r>
      <w:r w:rsidRPr="001A64C8">
        <w:rPr>
          <w:rFonts w:cs="Arial"/>
          <w:szCs w:val="24"/>
          <w:lang w:val="sr-Cyrl-CS" w:eastAsia="sr-Cyrl-RS"/>
        </w:rPr>
        <w:t>ласник РС</w:t>
      </w:r>
      <w:r w:rsidRPr="001A64C8">
        <w:rPr>
          <w:rFonts w:cs="Arial"/>
          <w:szCs w:val="24"/>
          <w:lang w:val="sr-Cyrl-RS" w:eastAsia="sr-Cyrl-RS"/>
        </w:rPr>
        <w:t>“</w:t>
      </w:r>
      <w:r w:rsidRPr="001A64C8">
        <w:rPr>
          <w:rFonts w:cs="Arial"/>
          <w:szCs w:val="24"/>
          <w:lang w:val="sr-Cyrl-CS" w:eastAsia="sr-Cyrl-RS"/>
        </w:rPr>
        <w:t xml:space="preserve"> 124/12) и чл.12. „Правилника о обавезним елементима конкурсне документације у поступцима јавних набавки“ приликом закључења уговора треба доставити као средство финансијског обезбеђења: </w:t>
      </w:r>
    </w:p>
    <w:p w:rsidR="00F563C4" w:rsidRPr="001A64C8" w:rsidRDefault="00F563C4" w:rsidP="00F563C4">
      <w:pPr>
        <w:ind w:right="-272"/>
        <w:jc w:val="both"/>
        <w:rPr>
          <w:rFonts w:cs="Arial"/>
          <w:b/>
          <w:szCs w:val="24"/>
          <w:lang w:val="sr-Cyrl-CS" w:eastAsia="sr-Cyrl-RS"/>
        </w:rPr>
      </w:pPr>
    </w:p>
    <w:p w:rsidR="00F563C4" w:rsidRPr="001A64C8" w:rsidRDefault="00F563C4" w:rsidP="00560A74">
      <w:pPr>
        <w:numPr>
          <w:ilvl w:val="0"/>
          <w:numId w:val="23"/>
        </w:numPr>
        <w:ind w:right="-272"/>
        <w:jc w:val="both"/>
        <w:rPr>
          <w:rFonts w:cs="Arial"/>
          <w:szCs w:val="24"/>
          <w:lang w:val="sr-Cyrl-CS" w:eastAsia="sr-Cyrl-RS"/>
        </w:rPr>
      </w:pPr>
      <w:r w:rsidRPr="001A64C8">
        <w:rPr>
          <w:rFonts w:cs="Arial"/>
          <w:b/>
          <w:szCs w:val="24"/>
          <w:lang w:val="sr-Cyrl-CS" w:eastAsia="sr-Cyrl-RS"/>
        </w:rPr>
        <w:t>сопствену меницу за добро извршење посла</w:t>
      </w:r>
      <w:r w:rsidRPr="001A64C8">
        <w:rPr>
          <w:rFonts w:cs="Arial"/>
          <w:szCs w:val="24"/>
          <w:lang w:val="sr-Cyrl-CS" w:eastAsia="sr-Cyrl-RS"/>
        </w:rPr>
        <w:t>, и то:</w:t>
      </w:r>
    </w:p>
    <w:p w:rsidR="00F563C4" w:rsidRPr="001A64C8" w:rsidRDefault="00F563C4" w:rsidP="00F563C4">
      <w:pPr>
        <w:ind w:right="-272"/>
        <w:jc w:val="both"/>
        <w:rPr>
          <w:rFonts w:cs="Arial"/>
          <w:szCs w:val="24"/>
          <w:highlight w:val="yellow"/>
          <w:lang w:val="sr-Cyrl-CS" w:eastAsia="sr-Cyrl-RS"/>
        </w:rPr>
      </w:pPr>
    </w:p>
    <w:p w:rsidR="00F563C4" w:rsidRPr="001A64C8" w:rsidRDefault="00F563C4" w:rsidP="00F563C4">
      <w:pPr>
        <w:numPr>
          <w:ilvl w:val="0"/>
          <w:numId w:val="9"/>
        </w:numPr>
        <w:ind w:right="-272"/>
        <w:jc w:val="both"/>
        <w:rPr>
          <w:rFonts w:cs="Arial"/>
          <w:szCs w:val="24"/>
          <w:lang w:val="sr-Cyrl-RS" w:eastAsia="sr-Cyrl-RS"/>
        </w:rPr>
      </w:pPr>
      <w:r w:rsidRPr="001A64C8">
        <w:rPr>
          <w:rFonts w:cs="Arial"/>
          <w:szCs w:val="24"/>
          <w:lang w:val="x-none" w:eastAsia="sr-Cyrl-RS"/>
        </w:rPr>
        <w:t>сопствен</w:t>
      </w:r>
      <w:r w:rsidRPr="001A64C8">
        <w:rPr>
          <w:rFonts w:cs="Arial"/>
          <w:szCs w:val="24"/>
          <w:lang w:val="sr-Cyrl-CS" w:eastAsia="sr-Cyrl-RS"/>
        </w:rPr>
        <w:t>у</w:t>
      </w:r>
      <w:r w:rsidRPr="001A64C8">
        <w:rPr>
          <w:rFonts w:cs="Arial"/>
          <w:szCs w:val="24"/>
          <w:lang w:val="x-none" w:eastAsia="sr-Cyrl-RS"/>
        </w:rPr>
        <w:t xml:space="preserve"> мениц</w:t>
      </w:r>
      <w:r w:rsidRPr="001A64C8">
        <w:rPr>
          <w:rFonts w:cs="Arial"/>
          <w:szCs w:val="24"/>
          <w:lang w:val="sr-Cyrl-CS" w:eastAsia="sr-Cyrl-RS"/>
        </w:rPr>
        <w:t>у која</w:t>
      </w:r>
      <w:r w:rsidRPr="001A64C8">
        <w:rPr>
          <w:rFonts w:cs="Arial"/>
          <w:szCs w:val="24"/>
          <w:lang w:val="sr-Cyrl-RS" w:eastAsia="sr-Cyrl-RS"/>
        </w:rPr>
        <w:t xml:space="preserve"> </w:t>
      </w:r>
      <w:r w:rsidRPr="001A64C8">
        <w:rPr>
          <w:rFonts w:cs="Arial"/>
          <w:szCs w:val="24"/>
          <w:lang w:val="sr-Cyrl-CS" w:eastAsia="sr-Cyrl-RS"/>
        </w:rPr>
        <w:t xml:space="preserve">мора бити </w:t>
      </w:r>
    </w:p>
    <w:p w:rsidR="00F563C4" w:rsidRPr="001A64C8" w:rsidRDefault="00F563C4" w:rsidP="00F563C4">
      <w:pPr>
        <w:numPr>
          <w:ilvl w:val="0"/>
          <w:numId w:val="8"/>
        </w:numPr>
        <w:ind w:right="-272"/>
        <w:jc w:val="both"/>
        <w:rPr>
          <w:rFonts w:cs="Arial"/>
          <w:szCs w:val="24"/>
          <w:lang w:val="sr-Cyrl-RS" w:eastAsia="sr-Cyrl-RS"/>
        </w:rPr>
      </w:pPr>
      <w:r w:rsidRPr="001A64C8">
        <w:rPr>
          <w:rFonts w:cs="Arial"/>
          <w:szCs w:val="24"/>
          <w:lang w:val="sr-Cyrl-CS" w:eastAsia="sr-Cyrl-RS"/>
        </w:rPr>
        <w:t xml:space="preserve">издата </w:t>
      </w:r>
      <w:r w:rsidRPr="001A64C8">
        <w:rPr>
          <w:rFonts w:cs="Arial"/>
          <w:szCs w:val="24"/>
          <w:lang w:val="x-none" w:eastAsia="sr-Cyrl-RS"/>
        </w:rPr>
        <w:t xml:space="preserve">на износ </w:t>
      </w:r>
      <w:r w:rsidRPr="006F1B59">
        <w:rPr>
          <w:rFonts w:cs="Arial"/>
          <w:szCs w:val="24"/>
          <w:lang w:val="sr-Cyrl-CS" w:eastAsia="sr-Cyrl-RS"/>
        </w:rPr>
        <w:t>10%</w:t>
      </w:r>
      <w:r w:rsidRPr="001A64C8">
        <w:rPr>
          <w:rFonts w:cs="Arial"/>
          <w:szCs w:val="24"/>
          <w:lang w:val="sr-Cyrl-CS" w:eastAsia="sr-Cyrl-RS"/>
        </w:rPr>
        <w:t xml:space="preserve"> од укупне вредности уговора без ПДВ</w:t>
      </w:r>
      <w:r w:rsidRPr="001A64C8">
        <w:rPr>
          <w:rFonts w:cs="Arial"/>
          <w:szCs w:val="24"/>
          <w:lang w:val="sr-Cyrl-RS" w:eastAsia="sr-Cyrl-RS"/>
        </w:rPr>
        <w:t xml:space="preserve">, </w:t>
      </w:r>
    </w:p>
    <w:p w:rsidR="00F563C4" w:rsidRPr="001A64C8" w:rsidRDefault="00F563C4" w:rsidP="00F563C4">
      <w:pPr>
        <w:numPr>
          <w:ilvl w:val="0"/>
          <w:numId w:val="8"/>
        </w:numPr>
        <w:ind w:right="-272"/>
        <w:jc w:val="both"/>
        <w:rPr>
          <w:rFonts w:cs="Arial"/>
          <w:szCs w:val="24"/>
          <w:lang w:val="sr-Cyrl-RS" w:eastAsia="sr-Cyrl-RS"/>
        </w:rPr>
      </w:pPr>
      <w:r w:rsidRPr="001A64C8">
        <w:rPr>
          <w:rFonts w:cs="Arial"/>
          <w:szCs w:val="24"/>
          <w:lang w:val="sr-Cyrl-CS" w:eastAsia="sr-Cyrl-RS"/>
        </w:rPr>
        <w:t xml:space="preserve">издата са клаузулом </w:t>
      </w:r>
      <w:r w:rsidRPr="001A64C8">
        <w:rPr>
          <w:rFonts w:cs="Arial"/>
          <w:szCs w:val="24"/>
          <w:lang w:val="sr-Cyrl-RS" w:eastAsia="sr-Cyrl-RS"/>
        </w:rPr>
        <w:t>„без протеста“</w:t>
      </w:r>
      <w:r w:rsidRPr="001A64C8">
        <w:rPr>
          <w:rFonts w:cs="Arial"/>
          <w:szCs w:val="24"/>
          <w:lang w:val="sr-Cyrl-CS" w:eastAsia="sr-Cyrl-RS"/>
        </w:rPr>
        <w:t>,</w:t>
      </w:r>
    </w:p>
    <w:p w:rsidR="00F563C4" w:rsidRPr="001A64C8" w:rsidRDefault="00F563C4" w:rsidP="00F563C4">
      <w:pPr>
        <w:numPr>
          <w:ilvl w:val="0"/>
          <w:numId w:val="8"/>
        </w:numPr>
        <w:ind w:right="-272"/>
        <w:jc w:val="both"/>
        <w:rPr>
          <w:rFonts w:cs="Arial"/>
          <w:szCs w:val="24"/>
          <w:lang w:val="sr-Cyrl-RS" w:eastAsia="sr-Cyrl-RS"/>
        </w:rPr>
      </w:pPr>
      <w:r w:rsidRPr="001A64C8">
        <w:rPr>
          <w:rFonts w:cs="Arial"/>
          <w:szCs w:val="24"/>
          <w:lang w:val="x-none" w:eastAsia="sr-Cyrl-RS"/>
        </w:rPr>
        <w:t>потписан</w:t>
      </w:r>
      <w:r w:rsidRPr="001A64C8">
        <w:rPr>
          <w:rFonts w:cs="Arial"/>
          <w:szCs w:val="24"/>
          <w:lang w:val="sr-Cyrl-CS" w:eastAsia="sr-Cyrl-RS"/>
        </w:rPr>
        <w:t xml:space="preserve">а од стране законског заступника или лица по овлашћењу  законског заступника, </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 xml:space="preserve">попуњена на начин који прописује Закон о меници </w:t>
      </w:r>
      <w:r w:rsidRPr="001A64C8">
        <w:rPr>
          <w:rFonts w:cs="Arial"/>
          <w:i/>
          <w:iCs/>
          <w:szCs w:val="24"/>
          <w:lang w:val="x-none" w:eastAsia="sr-Cyrl-RS"/>
        </w:rPr>
        <w:t xml:space="preserve">("Sl. list FNRJ" br. 104/46, "Sl. list SFRJ" br. 16/65, 54/70 i 57/89 i "Sl. list SRJ" br. 46/96) </w:t>
      </w:r>
      <w:r w:rsidRPr="001A64C8">
        <w:rPr>
          <w:rFonts w:cs="Arial"/>
          <w:szCs w:val="24"/>
          <w:lang w:val="sr-Cyrl-CS" w:eastAsia="sr-Cyrl-RS"/>
        </w:rPr>
        <w:t>и у складу са</w:t>
      </w:r>
      <w:r w:rsidRPr="001A64C8">
        <w:rPr>
          <w:rFonts w:cs="Arial"/>
          <w:szCs w:val="24"/>
          <w:lang w:val="sr-Cyrl-RS" w:eastAsia="sr-Cyrl-RS"/>
        </w:rPr>
        <w:t xml:space="preserve"> </w:t>
      </w:r>
      <w:r w:rsidRPr="001A64C8">
        <w:rPr>
          <w:rFonts w:cs="Arial"/>
          <w:szCs w:val="24"/>
          <w:lang w:val="sr-Cyrl-CS" w:eastAsia="sr-Cyrl-RS"/>
        </w:rPr>
        <w:lastRenderedPageBreak/>
        <w:t>М</w:t>
      </w:r>
      <w:r w:rsidRPr="001A64C8">
        <w:rPr>
          <w:rFonts w:cs="Arial"/>
          <w:szCs w:val="24"/>
          <w:lang w:val="sr-Cyrl-RS" w:eastAsia="sr-Cyrl-RS"/>
        </w:rPr>
        <w:t>одел</w:t>
      </w:r>
      <w:r w:rsidRPr="001A64C8">
        <w:rPr>
          <w:rFonts w:cs="Arial"/>
          <w:szCs w:val="24"/>
          <w:lang w:val="sr-Cyrl-CS" w:eastAsia="sr-Cyrl-RS"/>
        </w:rPr>
        <w:t>ом</w:t>
      </w:r>
      <w:r w:rsidRPr="001A64C8">
        <w:rPr>
          <w:rFonts w:cs="Arial"/>
          <w:szCs w:val="24"/>
          <w:lang w:val="sr-Cyrl-RS" w:eastAsia="sr-Cyrl-RS"/>
        </w:rPr>
        <w:t xml:space="preserve"> </w:t>
      </w:r>
      <w:r w:rsidRPr="001A64C8">
        <w:rPr>
          <w:rFonts w:cs="Arial"/>
          <w:szCs w:val="24"/>
          <w:lang w:val="sr-Cyrl-CS" w:eastAsia="sr-Cyrl-RS"/>
        </w:rPr>
        <w:t xml:space="preserve">сопствене </w:t>
      </w:r>
      <w:r w:rsidRPr="001A64C8">
        <w:rPr>
          <w:rFonts w:cs="Arial"/>
          <w:szCs w:val="24"/>
          <w:lang w:val="sr-Cyrl-RS" w:eastAsia="sr-Cyrl-RS"/>
        </w:rPr>
        <w:t xml:space="preserve">менице </w:t>
      </w:r>
      <w:r w:rsidRPr="001A64C8">
        <w:rPr>
          <w:rFonts w:cs="Arial"/>
          <w:szCs w:val="24"/>
          <w:lang w:val="sr-Cyrl-CS" w:eastAsia="sr-Cyrl-RS"/>
        </w:rPr>
        <w:t xml:space="preserve">који је дат у прилогу ове Конкурсне документације и чини њен саставни део, </w:t>
      </w:r>
      <w:r w:rsidRPr="001A64C8">
        <w:rPr>
          <w:rFonts w:cs="Arial"/>
          <w:szCs w:val="24"/>
          <w:lang w:val="sr-Cyrl-RS" w:eastAsia="sr-Cyrl-RS"/>
        </w:rPr>
        <w:t>са детаљним упутством о начину попуњавања</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F563C4" w:rsidRPr="001A64C8" w:rsidRDefault="00F563C4" w:rsidP="00F563C4">
      <w:pPr>
        <w:ind w:right="-272"/>
        <w:jc w:val="both"/>
        <w:rPr>
          <w:rFonts w:cs="Arial"/>
          <w:szCs w:val="24"/>
          <w:lang w:val="sr-Cyrl-RS" w:eastAsia="sr-Cyrl-RS"/>
        </w:rPr>
      </w:pPr>
    </w:p>
    <w:p w:rsidR="00F563C4" w:rsidRPr="001A64C8" w:rsidRDefault="00F563C4" w:rsidP="00F563C4">
      <w:pPr>
        <w:numPr>
          <w:ilvl w:val="0"/>
          <w:numId w:val="9"/>
        </w:numPr>
        <w:ind w:right="-272"/>
        <w:jc w:val="both"/>
        <w:rPr>
          <w:rFonts w:cs="Arial"/>
          <w:szCs w:val="24"/>
          <w:lang w:val="x-none" w:eastAsia="sr-Cyrl-RS"/>
        </w:rPr>
      </w:pPr>
      <w:r w:rsidRPr="001A64C8">
        <w:rPr>
          <w:rFonts w:cs="Arial"/>
          <w:szCs w:val="24"/>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1A64C8">
        <w:rPr>
          <w:rFonts w:cs="Arial"/>
          <w:szCs w:val="24"/>
          <w:lang w:val="sr-Cyrl-CS" w:eastAsia="sr-Cyrl-RS"/>
        </w:rPr>
        <w:t>;</w:t>
      </w:r>
    </w:p>
    <w:p w:rsidR="00F563C4" w:rsidRPr="001A64C8" w:rsidRDefault="00F563C4" w:rsidP="00F563C4">
      <w:pPr>
        <w:ind w:right="-272"/>
        <w:jc w:val="both"/>
        <w:rPr>
          <w:rFonts w:cs="Arial"/>
          <w:szCs w:val="24"/>
          <w:lang w:val="x-none" w:eastAsia="sr-Cyrl-RS"/>
        </w:rPr>
      </w:pPr>
    </w:p>
    <w:p w:rsidR="00F563C4" w:rsidRPr="001A64C8" w:rsidRDefault="00F563C4" w:rsidP="00F563C4">
      <w:pPr>
        <w:numPr>
          <w:ilvl w:val="0"/>
          <w:numId w:val="9"/>
        </w:numPr>
        <w:ind w:right="-272"/>
        <w:jc w:val="both"/>
        <w:rPr>
          <w:rFonts w:cs="Arial"/>
          <w:szCs w:val="24"/>
          <w:lang w:val="sr-Cyrl-RS" w:eastAsia="sr-Cyrl-RS"/>
        </w:rPr>
      </w:pPr>
      <w:r w:rsidRPr="001A64C8">
        <w:rPr>
          <w:rFonts w:cs="Arial"/>
          <w:szCs w:val="24"/>
          <w:lang w:val="x-none" w:eastAsia="sr-Cyrl-RS"/>
        </w:rPr>
        <w:t>оверену копију (од стране пословне банке) важећег картона депонованих потписа</w:t>
      </w:r>
      <w:r w:rsidRPr="001A64C8">
        <w:rPr>
          <w:rFonts w:cs="Arial"/>
          <w:szCs w:val="24"/>
          <w:lang w:val="sr-Cyrl-CS" w:eastAsia="sr-Cyrl-RS"/>
        </w:rPr>
        <w:t xml:space="preserve"> овлашћених лица за располагање новчаним средствима са рачуна </w:t>
      </w:r>
      <w:r w:rsidRPr="001A64C8">
        <w:rPr>
          <w:rFonts w:cs="Arial"/>
          <w:szCs w:val="24"/>
          <w:lang w:val="x-none" w:eastAsia="sr-Cyrl-RS"/>
        </w:rPr>
        <w:t>Понуђач</w:t>
      </w:r>
      <w:r w:rsidR="00B457EB">
        <w:rPr>
          <w:rFonts w:cs="Arial"/>
          <w:szCs w:val="24"/>
          <w:lang w:val="sr-Cyrl-CS" w:eastAsia="sr-Cyrl-RS"/>
        </w:rPr>
        <w:t>а код те пословне банке</w:t>
      </w:r>
      <w:r w:rsidR="00722DEB">
        <w:rPr>
          <w:rFonts w:cs="Arial"/>
          <w:szCs w:val="24"/>
          <w:lang w:val="sr-Cyrl-CS" w:eastAsia="sr-Cyrl-RS"/>
        </w:rPr>
        <w:t>, која мора бити оверена  на дан регистрације менице;</w:t>
      </w:r>
    </w:p>
    <w:p w:rsidR="00F563C4" w:rsidRPr="001A64C8" w:rsidRDefault="00F563C4" w:rsidP="00F563C4">
      <w:pPr>
        <w:ind w:right="-272"/>
        <w:jc w:val="both"/>
        <w:rPr>
          <w:rFonts w:cs="Arial"/>
          <w:szCs w:val="24"/>
          <w:lang w:val="sr-Cyrl-RS" w:eastAsia="sr-Cyrl-RS"/>
        </w:rPr>
      </w:pPr>
    </w:p>
    <w:p w:rsidR="00F563C4" w:rsidRPr="001A64C8" w:rsidRDefault="00F563C4" w:rsidP="00F563C4">
      <w:pPr>
        <w:numPr>
          <w:ilvl w:val="0"/>
          <w:numId w:val="9"/>
        </w:numPr>
        <w:ind w:right="-272"/>
        <w:jc w:val="both"/>
        <w:rPr>
          <w:rFonts w:cs="Arial"/>
          <w:szCs w:val="24"/>
          <w:lang w:val="x-none" w:eastAsia="sr-Cyrl-RS"/>
        </w:rPr>
      </w:pPr>
      <w:r w:rsidRPr="001A64C8">
        <w:rPr>
          <w:rFonts w:cs="Arial"/>
          <w:szCs w:val="24"/>
          <w:lang w:val="x-none" w:eastAsia="sr-Cyrl-RS"/>
        </w:rPr>
        <w:t>копију ОП обрасца (Оверени потписи лица овлашћених за заступање)</w:t>
      </w:r>
      <w:r w:rsidRPr="001A64C8">
        <w:rPr>
          <w:rFonts w:cs="Arial"/>
          <w:szCs w:val="24"/>
          <w:lang w:val="sr-Cyrl-CS" w:eastAsia="sr-Cyrl-RS"/>
        </w:rPr>
        <w:t>;</w:t>
      </w:r>
    </w:p>
    <w:p w:rsidR="00F563C4" w:rsidRPr="001F540B" w:rsidRDefault="00F563C4" w:rsidP="00F563C4">
      <w:pPr>
        <w:ind w:right="-272"/>
        <w:jc w:val="both"/>
        <w:rPr>
          <w:rFonts w:cs="Arial"/>
          <w:szCs w:val="24"/>
          <w:lang w:val="sr-Cyrl-RS" w:eastAsia="sr-Cyrl-RS"/>
        </w:rPr>
      </w:pPr>
      <w:r w:rsidRPr="001A64C8">
        <w:rPr>
          <w:rFonts w:cs="Arial"/>
          <w:szCs w:val="24"/>
          <w:lang w:val="x-none" w:eastAsia="sr-Cyrl-RS"/>
        </w:rPr>
        <w:t xml:space="preserve">   </w:t>
      </w:r>
    </w:p>
    <w:p w:rsidR="00F563C4" w:rsidRPr="001A64C8" w:rsidRDefault="00F563C4" w:rsidP="00F563C4">
      <w:pPr>
        <w:numPr>
          <w:ilvl w:val="0"/>
          <w:numId w:val="9"/>
        </w:numPr>
        <w:ind w:right="-272"/>
        <w:jc w:val="both"/>
        <w:rPr>
          <w:rFonts w:cs="Arial"/>
          <w:szCs w:val="24"/>
          <w:lang w:val="x-none" w:eastAsia="sr-Cyrl-RS"/>
        </w:rPr>
      </w:pPr>
      <w:r w:rsidRPr="001A64C8">
        <w:rPr>
          <w:rFonts w:cs="Arial"/>
          <w:szCs w:val="24"/>
          <w:lang w:val="sr-Cyrl-CS" w:eastAsia="sr-Cyrl-RS"/>
        </w:rPr>
        <w:t>о</w:t>
      </w:r>
      <w:r w:rsidRPr="001A64C8">
        <w:rPr>
          <w:rFonts w:cs="Arial"/>
          <w:szCs w:val="24"/>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у колони „Износ менице“ треба ОБАВЕЗНО навести вредност на коју је меница издата</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у колони „Валута“ треба ОБАВЕЗНО навести валуту на коју се меница издаје,</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 xml:space="preserve">у колони „Основ издавања менице“ мора се навести : учешће у јавној набавци „Електропривреде Србије“ Београд, ЈН број </w:t>
      </w:r>
      <w:r w:rsidR="00722DEB">
        <w:rPr>
          <w:rFonts w:eastAsia="TimesNewRomanPS-BoldMT" w:cs="Arial"/>
          <w:bCs/>
          <w:kern w:val="1"/>
          <w:szCs w:val="24"/>
          <w:lang w:val="sr-Cyrl-CS"/>
        </w:rPr>
        <w:t xml:space="preserve">ЦЈН </w:t>
      </w:r>
      <w:r w:rsidR="00722DEB" w:rsidRPr="00036467">
        <w:rPr>
          <w:rFonts w:eastAsia="TimesNewRomanPS-BoldMT" w:cs="Arial"/>
          <w:bCs/>
          <w:kern w:val="1"/>
          <w:szCs w:val="24"/>
          <w:lang w:val="sr-Cyrl-CS"/>
        </w:rPr>
        <w:t>0</w:t>
      </w:r>
      <w:r w:rsidR="00036467" w:rsidRPr="00036467">
        <w:rPr>
          <w:rFonts w:eastAsia="TimesNewRomanPS-BoldMT" w:cs="Arial"/>
          <w:bCs/>
          <w:kern w:val="1"/>
          <w:szCs w:val="24"/>
          <w:lang w:val="en-US"/>
        </w:rPr>
        <w:t>6</w:t>
      </w:r>
      <w:r w:rsidRPr="00036467">
        <w:rPr>
          <w:rFonts w:eastAsia="TimesNewRomanPS-BoldMT" w:cs="Arial"/>
          <w:bCs/>
          <w:kern w:val="1"/>
          <w:szCs w:val="24"/>
          <w:lang w:val="sr-Cyrl-RS"/>
        </w:rPr>
        <w:t>/</w:t>
      </w:r>
      <w:r w:rsidR="00722DEB" w:rsidRPr="00036467">
        <w:rPr>
          <w:rFonts w:eastAsia="TimesNewRomanPS-BoldMT" w:cs="Arial"/>
          <w:bCs/>
          <w:kern w:val="1"/>
          <w:szCs w:val="24"/>
          <w:lang w:val="sr-Cyrl-RS"/>
        </w:rPr>
        <w:t>14/ДУКН</w:t>
      </w:r>
      <w:r w:rsidRPr="00036467">
        <w:rPr>
          <w:rFonts w:cs="Arial"/>
          <w:szCs w:val="24"/>
          <w:lang w:val="sr-Cyrl-CS" w:eastAsia="sr-Cyrl-RS"/>
        </w:rPr>
        <w:t>,</w:t>
      </w:r>
      <w:r w:rsidRPr="001A64C8">
        <w:rPr>
          <w:rFonts w:cs="Arial"/>
          <w:szCs w:val="24"/>
          <w:lang w:val="sr-Cyrl-CS" w:eastAsia="sr-Cyrl-RS"/>
        </w:rPr>
        <w:t xml:space="preserve"> а све у складу са Одлуком о ближим условима, садржини и начину вођења Регистра меница и овлашћења („Службени гласник Републике Србије“ број 56/11).</w:t>
      </w:r>
    </w:p>
    <w:p w:rsidR="00F563C4" w:rsidRPr="001A64C8" w:rsidRDefault="00F563C4" w:rsidP="00F563C4">
      <w:pPr>
        <w:ind w:right="-272"/>
        <w:jc w:val="both"/>
        <w:rPr>
          <w:rFonts w:cs="Arial"/>
          <w:szCs w:val="24"/>
          <w:lang w:val="sr-Latn-CS" w:eastAsia="sr-Cyrl-RS"/>
        </w:rPr>
      </w:pPr>
      <w:r>
        <w:rPr>
          <w:rFonts w:cs="Arial"/>
          <w:szCs w:val="24"/>
          <w:lang w:val="sr-Cyrl-CS" w:eastAsia="sr-Cyrl-RS"/>
        </w:rPr>
        <w:t>и</w:t>
      </w:r>
      <w:r w:rsidRPr="001A64C8">
        <w:rPr>
          <w:rFonts w:cs="Arial"/>
          <w:szCs w:val="24"/>
          <w:lang w:val="sr-Cyrl-CS" w:eastAsia="sr-Cyrl-RS"/>
        </w:rPr>
        <w:t>ли</w:t>
      </w:r>
    </w:p>
    <w:p w:rsidR="00F563C4" w:rsidRPr="001A64C8" w:rsidRDefault="00F563C4" w:rsidP="00560A74">
      <w:pPr>
        <w:pStyle w:val="ListParagraph"/>
        <w:numPr>
          <w:ilvl w:val="0"/>
          <w:numId w:val="12"/>
        </w:numPr>
        <w:suppressAutoHyphens w:val="0"/>
        <w:contextualSpacing/>
        <w:jc w:val="both"/>
        <w:rPr>
          <w:rFonts w:cs="Arial"/>
          <w:b/>
          <w:szCs w:val="24"/>
        </w:rPr>
      </w:pPr>
      <w:r w:rsidRPr="001A64C8">
        <w:rPr>
          <w:rFonts w:cs="Arial"/>
          <w:b/>
          <w:szCs w:val="24"/>
          <w:lang w:val="sr-Cyrl-CS"/>
        </w:rPr>
        <w:t>Гаранцију за добро извршење посла</w:t>
      </w:r>
    </w:p>
    <w:p w:rsidR="00F563C4" w:rsidRPr="001A64C8" w:rsidRDefault="00F563C4" w:rsidP="00F563C4">
      <w:pPr>
        <w:ind w:left="1418"/>
        <w:jc w:val="both"/>
        <w:rPr>
          <w:rFonts w:cs="Arial"/>
          <w:szCs w:val="24"/>
        </w:rPr>
      </w:pPr>
      <w:r w:rsidRPr="001A64C8">
        <w:rPr>
          <w:rFonts w:cs="Arial"/>
          <w:szCs w:val="24"/>
        </w:rPr>
        <w:t>Изабрани понуђач је дужан да Наручиоцу доставити</w:t>
      </w:r>
      <w:r w:rsidRPr="001A64C8">
        <w:rPr>
          <w:rFonts w:cs="Arial"/>
          <w:szCs w:val="24"/>
          <w:lang w:val="ru-RU"/>
        </w:rPr>
        <w:t xml:space="preserve"> неопозив</w:t>
      </w:r>
      <w:r w:rsidRPr="001A64C8">
        <w:rPr>
          <w:rFonts w:cs="Arial"/>
          <w:szCs w:val="24"/>
        </w:rPr>
        <w:t>у</w:t>
      </w:r>
      <w:r w:rsidRPr="001A64C8">
        <w:rPr>
          <w:rFonts w:cs="Arial"/>
          <w:szCs w:val="24"/>
          <w:lang w:val="ru-RU"/>
        </w:rPr>
        <w:t>, безусловн</w:t>
      </w:r>
      <w:r w:rsidRPr="001A64C8">
        <w:rPr>
          <w:rFonts w:cs="Arial"/>
          <w:szCs w:val="24"/>
        </w:rPr>
        <w:t>у</w:t>
      </w:r>
      <w:r w:rsidRPr="001A64C8">
        <w:rPr>
          <w:rFonts w:cs="Arial"/>
          <w:szCs w:val="24"/>
          <w:lang w:val="ru-RU"/>
        </w:rPr>
        <w:t xml:space="preserve"> (без приговора) и на први позив наплатив</w:t>
      </w:r>
      <w:r w:rsidRPr="001A64C8">
        <w:rPr>
          <w:rFonts w:cs="Arial"/>
          <w:szCs w:val="24"/>
        </w:rPr>
        <w:t xml:space="preserve">у банкарску гаранцију за добро извршење посла у износу од 10% вредности уговора без ПДВ. </w:t>
      </w:r>
    </w:p>
    <w:p w:rsidR="00F563C4" w:rsidRPr="001A64C8" w:rsidRDefault="00F563C4" w:rsidP="00F563C4">
      <w:pPr>
        <w:ind w:left="1418"/>
        <w:jc w:val="both"/>
        <w:rPr>
          <w:rFonts w:cs="Arial"/>
          <w:szCs w:val="24"/>
        </w:rPr>
      </w:pPr>
      <w:r w:rsidRPr="001A64C8">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563C4" w:rsidRPr="001A64C8" w:rsidRDefault="00F563C4" w:rsidP="00F563C4">
      <w:pPr>
        <w:ind w:left="1418"/>
        <w:jc w:val="both"/>
        <w:rPr>
          <w:rFonts w:cs="Arial"/>
          <w:szCs w:val="24"/>
        </w:rPr>
      </w:pPr>
      <w:r w:rsidRPr="001A64C8">
        <w:rPr>
          <w:rFonts w:cs="Arial"/>
          <w:szCs w:val="24"/>
        </w:rPr>
        <w:t>Наведену банкарску гаранцију понуђач предаје приликом закључења уговора.</w:t>
      </w:r>
    </w:p>
    <w:p w:rsidR="00F563C4" w:rsidRPr="001A64C8" w:rsidRDefault="00F563C4" w:rsidP="00F563C4">
      <w:pPr>
        <w:ind w:left="1418"/>
        <w:jc w:val="both"/>
        <w:rPr>
          <w:rFonts w:cs="Arial"/>
          <w:szCs w:val="24"/>
        </w:rPr>
      </w:pPr>
      <w:r w:rsidRPr="001A64C8">
        <w:rPr>
          <w:rFonts w:cs="Arial"/>
          <w:szCs w:val="24"/>
        </w:rPr>
        <w:t>Банкарска гаранција за добро извршење посла мора трајати најмање 60 (шездесет) дана дуже од уговореног рока извршења посла.</w:t>
      </w:r>
    </w:p>
    <w:p w:rsidR="00F563C4" w:rsidRPr="001A64C8" w:rsidRDefault="00F563C4" w:rsidP="00F563C4">
      <w:pPr>
        <w:ind w:left="1418"/>
        <w:jc w:val="both"/>
        <w:rPr>
          <w:rFonts w:cs="Arial"/>
          <w:szCs w:val="24"/>
        </w:rPr>
      </w:pPr>
      <w:r w:rsidRPr="001A64C8">
        <w:rPr>
          <w:rFonts w:cs="Arial"/>
          <w:szCs w:val="24"/>
        </w:rPr>
        <w:lastRenderedPageBreak/>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563C4" w:rsidRPr="001A64C8" w:rsidRDefault="00F563C4" w:rsidP="00F563C4">
      <w:pPr>
        <w:ind w:right="-272"/>
        <w:jc w:val="both"/>
        <w:rPr>
          <w:rFonts w:cs="Arial"/>
          <w:szCs w:val="24"/>
          <w:highlight w:val="yellow"/>
          <w:lang w:val="sr-Cyrl-CS" w:eastAsia="sr-Cyrl-RS"/>
        </w:rPr>
      </w:pPr>
    </w:p>
    <w:p w:rsidR="00F563C4" w:rsidRPr="00357443" w:rsidRDefault="00F563C4" w:rsidP="00F563C4">
      <w:pPr>
        <w:ind w:right="-272"/>
        <w:jc w:val="both"/>
        <w:rPr>
          <w:rFonts w:cs="Arial"/>
          <w:iCs/>
          <w:szCs w:val="24"/>
          <w:lang w:val="en-US" w:eastAsia="sr-Cyrl-RS"/>
        </w:rPr>
      </w:pPr>
      <w:r w:rsidRPr="001A64C8">
        <w:rPr>
          <w:rFonts w:cs="Arial"/>
          <w:szCs w:val="24"/>
          <w:lang w:val="sr-Cyrl-CS" w:eastAsia="sr-Cyrl-RS"/>
        </w:rPr>
        <w:t xml:space="preserve">У случају да понуду даје група понуђача, </w:t>
      </w:r>
      <w:r w:rsidRPr="001A64C8">
        <w:rPr>
          <w:rFonts w:cs="Arial"/>
          <w:szCs w:val="24"/>
          <w:lang w:val="sr-Cyrl-RS" w:eastAsia="sr-Cyrl-RS"/>
        </w:rPr>
        <w:t>средство финансијског обезбеђења доставља</w:t>
      </w:r>
      <w:r w:rsidRPr="001A64C8">
        <w:rPr>
          <w:rFonts w:cs="Arial"/>
          <w:iCs/>
          <w:szCs w:val="24"/>
          <w:lang w:val="sr-Cyrl-RS" w:eastAsia="en-US"/>
        </w:rPr>
        <w:t xml:space="preserve"> </w:t>
      </w:r>
      <w:r w:rsidRPr="001A64C8">
        <w:rPr>
          <w:rFonts w:cs="Arial"/>
          <w:iCs/>
          <w:szCs w:val="24"/>
          <w:lang w:val="sr-Cyrl-CS" w:eastAsia="sr-Cyrl-RS"/>
        </w:rPr>
        <w:t>понуђач</w:t>
      </w:r>
      <w:r w:rsidRPr="001A64C8">
        <w:rPr>
          <w:rFonts w:cs="Arial"/>
          <w:iCs/>
          <w:szCs w:val="24"/>
          <w:lang w:val="sr-Cyrl-RS" w:eastAsia="sr-Cyrl-RS"/>
        </w:rPr>
        <w:t xml:space="preserve"> </w:t>
      </w:r>
      <w:r>
        <w:rPr>
          <w:rFonts w:cs="Arial"/>
          <w:iCs/>
          <w:szCs w:val="24"/>
          <w:lang w:val="sr-Cyrl-CS" w:eastAsia="sr-Cyrl-RS"/>
        </w:rPr>
        <w:t xml:space="preserve">из групе </w:t>
      </w:r>
      <w:r w:rsidRPr="001A64C8">
        <w:rPr>
          <w:rFonts w:cs="Arial"/>
          <w:iCs/>
          <w:szCs w:val="24"/>
          <w:lang w:val="sr-Cyrl-CS" w:eastAsia="sr-Cyrl-RS"/>
        </w:rPr>
        <w:t>понуђача</w:t>
      </w:r>
      <w:r w:rsidRPr="001A64C8">
        <w:rPr>
          <w:rFonts w:cs="Arial"/>
          <w:iCs/>
          <w:szCs w:val="24"/>
          <w:lang w:val="sr-Cyrl-RS" w:eastAsia="sr-Cyrl-RS"/>
        </w:rPr>
        <w:t xml:space="preserve"> који је</w:t>
      </w:r>
      <w:r w:rsidRPr="001A64C8">
        <w:rPr>
          <w:rFonts w:cs="Arial"/>
          <w:iCs/>
          <w:szCs w:val="24"/>
          <w:lang w:val="sr-Cyrl-CS" w:eastAsia="sr-Cyrl-RS"/>
        </w:rPr>
        <w:t xml:space="preserve"> одређен у заједничком споразуму групе понуђача да даје средство обезбеђења</w:t>
      </w:r>
      <w:r w:rsidRPr="001A64C8">
        <w:rPr>
          <w:rFonts w:cs="Arial"/>
          <w:iCs/>
          <w:szCs w:val="24"/>
          <w:lang w:val="sr-Cyrl-RS" w:eastAsia="sr-Cyrl-RS"/>
        </w:rPr>
        <w:t>.</w:t>
      </w:r>
    </w:p>
    <w:p w:rsidR="00F563C4" w:rsidRPr="00357443" w:rsidRDefault="00F563C4" w:rsidP="00F563C4">
      <w:pPr>
        <w:jc w:val="both"/>
        <w:rPr>
          <w:rFonts w:cs="Arial"/>
          <w:szCs w:val="24"/>
          <w:lang w:val="en-US"/>
        </w:rPr>
      </w:pPr>
      <w:r w:rsidRPr="001A64C8">
        <w:rPr>
          <w:rFonts w:cs="Arial"/>
          <w:szCs w:val="24"/>
        </w:rPr>
        <w:t xml:space="preserve">У случају да понуђач не испуни преузете </w:t>
      </w:r>
      <w:r w:rsidRPr="001A64C8">
        <w:rPr>
          <w:rFonts w:cs="Arial"/>
          <w:szCs w:val="24"/>
          <w:lang w:val="sr-Cyrl-RS"/>
        </w:rPr>
        <w:t xml:space="preserve">уговорне </w:t>
      </w:r>
      <w:r w:rsidRPr="001A64C8">
        <w:rPr>
          <w:rFonts w:cs="Arial"/>
          <w:szCs w:val="24"/>
        </w:rPr>
        <w:t xml:space="preserve">обавезе, </w:t>
      </w:r>
      <w:r w:rsidR="001F540B">
        <w:rPr>
          <w:rFonts w:cs="Arial"/>
          <w:szCs w:val="24"/>
          <w:lang w:val="sr-Cyrl-RS"/>
        </w:rPr>
        <w:t>Овлашћени н</w:t>
      </w:r>
      <w:r w:rsidRPr="001A64C8">
        <w:rPr>
          <w:rFonts w:cs="Arial"/>
          <w:szCs w:val="24"/>
        </w:rPr>
        <w:t>аручилац је овлашћен да реализује достављена средства обезбеђења од стране понуђача.</w:t>
      </w:r>
    </w:p>
    <w:p w:rsidR="00243BE2" w:rsidRPr="007C7539" w:rsidRDefault="00243BE2" w:rsidP="00F563C4">
      <w:pPr>
        <w:suppressAutoHyphens w:val="0"/>
        <w:ind w:right="-286"/>
        <w:contextualSpacing/>
        <w:jc w:val="both"/>
        <w:rPr>
          <w:rFonts w:cs="Arial"/>
          <w:b/>
          <w:szCs w:val="24"/>
          <w:lang w:val="sr-Cyrl-RS" w:eastAsia="en-US"/>
        </w:rPr>
      </w:pPr>
    </w:p>
    <w:p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t>ДЕО 6. ОБРАСЦИ</w:t>
      </w: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F563C4" w:rsidRPr="001A64C8" w:rsidRDefault="00F563C4" w:rsidP="00F563C4">
      <w:pPr>
        <w:pStyle w:val="Heading1"/>
        <w:rPr>
          <w:rFonts w:ascii="Arial" w:hAnsi="Arial" w:cs="Arial"/>
          <w:szCs w:val="24"/>
        </w:rPr>
      </w:pPr>
      <w:bookmarkStart w:id="2" w:name="_Toc351378484"/>
      <w:r w:rsidRPr="001A64C8">
        <w:rPr>
          <w:rFonts w:ascii="Arial" w:hAnsi="Arial" w:cs="Arial"/>
          <w:szCs w:val="24"/>
        </w:rPr>
        <w:t>ПОДАЦИ О ПОНУЂАЧУ</w:t>
      </w:r>
      <w:bookmarkEnd w:id="2"/>
    </w:p>
    <w:p w:rsidR="00F563C4" w:rsidRPr="001A64C8" w:rsidRDefault="00F563C4" w:rsidP="00F563C4">
      <w:pPr>
        <w:rPr>
          <w:rFonts w:cs="Arial"/>
          <w:szCs w:val="24"/>
        </w:rPr>
      </w:pPr>
    </w:p>
    <w:tbl>
      <w:tblPr>
        <w:tblW w:w="0" w:type="auto"/>
        <w:tblLook w:val="00A0" w:firstRow="1" w:lastRow="0" w:firstColumn="1" w:lastColumn="0" w:noHBand="0" w:noVBand="0"/>
      </w:tblPr>
      <w:tblGrid>
        <w:gridCol w:w="3618"/>
        <w:gridCol w:w="270"/>
        <w:gridCol w:w="5260"/>
      </w:tblGrid>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Назив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Адреса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за контакт:</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Е-пошта: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Телефон:</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Телефакс:</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Порески број понуђача (ПИБ):</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Матични број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Шифра делатности:</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Број рачуна и назив банке:</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одговорно за потписивање уговора:</w:t>
            </w: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lang w:val="sr-Cyrl-CS"/>
        </w:rPr>
      </w:pPr>
    </w:p>
    <w:p w:rsidR="00F563C4" w:rsidRPr="001A64C8" w:rsidRDefault="00F563C4" w:rsidP="00F563C4">
      <w:pPr>
        <w:rPr>
          <w:rFonts w:cs="Arial"/>
          <w:szCs w:val="24"/>
          <w:lang w:val="sr-Cyrl-CS"/>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i/>
          <w:szCs w:val="24"/>
        </w:rPr>
      </w:pPr>
    </w:p>
    <w:p w:rsidR="00F563C4" w:rsidRPr="001A64C8" w:rsidRDefault="00F563C4" w:rsidP="00F563C4">
      <w:pPr>
        <w:rPr>
          <w:rFonts w:cs="Arial"/>
          <w:i/>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F563C4" w:rsidRPr="001A64C8" w:rsidRDefault="00F563C4" w:rsidP="00F563C4">
      <w:pPr>
        <w:jc w:val="both"/>
        <w:rPr>
          <w:rFonts w:cs="Arial"/>
          <w:i/>
          <w:szCs w:val="24"/>
        </w:rPr>
      </w:pPr>
    </w:p>
    <w:p w:rsidR="00E566B1" w:rsidRPr="007C7539" w:rsidRDefault="00F563C4" w:rsidP="007C7539">
      <w:pPr>
        <w:jc w:val="both"/>
        <w:rPr>
          <w:rFonts w:cs="Arial"/>
          <w:i/>
          <w:szCs w:val="24"/>
          <w:lang w:val="sr-Cyrl-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1A64C8">
        <w:rPr>
          <w:rFonts w:cs="Arial"/>
          <w:b/>
          <w:i/>
          <w:iCs/>
          <w:szCs w:val="24"/>
          <w:lang w:eastAsia="en-US"/>
        </w:rPr>
        <w:t xml:space="preserve">                                                                                                                                       </w:t>
      </w:r>
      <w:r w:rsidR="007C7539">
        <w:rPr>
          <w:rFonts w:cs="Arial"/>
          <w:b/>
          <w:i/>
          <w:iCs/>
          <w:szCs w:val="24"/>
          <w:lang w:eastAsia="en-US"/>
        </w:rPr>
        <w:t xml:space="preserve">          </w:t>
      </w:r>
    </w:p>
    <w:p w:rsidR="00F563C4" w:rsidRPr="001A64C8" w:rsidRDefault="00F563C4" w:rsidP="00F563C4">
      <w:pPr>
        <w:suppressAutoHyphens w:val="0"/>
        <w:ind w:right="-286"/>
        <w:contextualSpacing/>
        <w:jc w:val="both"/>
        <w:rPr>
          <w:rFonts w:cs="Arial"/>
          <w:b/>
          <w:i/>
          <w:iCs/>
          <w:szCs w:val="24"/>
          <w:lang w:val="sr-Cyrl-RS" w:eastAsia="en-US"/>
        </w:rPr>
      </w:pPr>
      <w:r w:rsidRPr="001A64C8">
        <w:rPr>
          <w:rFonts w:cs="Arial"/>
          <w:b/>
          <w:iCs/>
          <w:szCs w:val="24"/>
          <w:lang w:val="ru-RU" w:eastAsia="en-US"/>
        </w:rPr>
        <w:lastRenderedPageBreak/>
        <w:t xml:space="preserve">Образац 2                                                                                                                                                                                                                      </w:t>
      </w:r>
    </w:p>
    <w:p w:rsidR="00F563C4" w:rsidRPr="001A64C8" w:rsidRDefault="00F563C4" w:rsidP="00F563C4">
      <w:pPr>
        <w:pStyle w:val="Heading1"/>
        <w:rPr>
          <w:rFonts w:ascii="Arial" w:hAnsi="Arial" w:cs="Arial"/>
          <w:szCs w:val="24"/>
        </w:rPr>
      </w:pPr>
      <w:bookmarkStart w:id="3" w:name="_Toc351378486"/>
      <w:r w:rsidRPr="001A64C8">
        <w:rPr>
          <w:rFonts w:ascii="Arial" w:hAnsi="Arial" w:cs="Arial"/>
          <w:szCs w:val="24"/>
        </w:rPr>
        <w:t>ПОДАЦИ О ПОДИЗВОЂАЧУ</w:t>
      </w:r>
      <w:bookmarkEnd w:id="3"/>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357443" w:rsidRDefault="00F563C4" w:rsidP="00F563C4">
      <w:pPr>
        <w:jc w:val="both"/>
        <w:rPr>
          <w:rFonts w:cs="Arial"/>
          <w:szCs w:val="24"/>
          <w:lang w:val="en-US"/>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F563C4" w:rsidRPr="001A64C8" w:rsidRDefault="00F563C4" w:rsidP="00F563C4">
      <w:pPr>
        <w:jc w:val="both"/>
        <w:rPr>
          <w:rFonts w:cs="Arial"/>
          <w:i/>
          <w:szCs w:val="24"/>
        </w:rPr>
      </w:pPr>
    </w:p>
    <w:p w:rsidR="00856887" w:rsidRPr="00E96008" w:rsidRDefault="00F563C4" w:rsidP="00F563C4">
      <w:pPr>
        <w:jc w:val="both"/>
        <w:rPr>
          <w:rFonts w:cs="Arial"/>
          <w:i/>
          <w:szCs w:val="24"/>
          <w:lang w:val="sr-Cyrl-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856887" w:rsidRDefault="00856887"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856887" w:rsidRPr="00856887" w:rsidRDefault="00856887" w:rsidP="00F563C4">
      <w:pPr>
        <w:jc w:val="both"/>
        <w:rPr>
          <w:rFonts w:cs="Arial"/>
          <w:szCs w:val="24"/>
          <w:lang w:val="en-US"/>
        </w:rPr>
      </w:pPr>
    </w:p>
    <w:p w:rsidR="00E566B1" w:rsidRDefault="00E566B1" w:rsidP="00F563C4">
      <w:pPr>
        <w:jc w:val="both"/>
        <w:rPr>
          <w:rFonts w:cs="Arial"/>
          <w:b/>
          <w:iCs/>
          <w:szCs w:val="24"/>
          <w:lang w:val="ru-RU" w:eastAsia="en-US"/>
        </w:rPr>
      </w:pPr>
    </w:p>
    <w:p w:rsidR="00F563C4" w:rsidRPr="001A64C8" w:rsidRDefault="00F563C4" w:rsidP="00F563C4">
      <w:pPr>
        <w:jc w:val="both"/>
        <w:rPr>
          <w:rFonts w:cs="Arial"/>
          <w:szCs w:val="24"/>
          <w:lang w:val="sr-Latn-CS"/>
        </w:rPr>
      </w:pPr>
      <w:r w:rsidRPr="001A64C8">
        <w:rPr>
          <w:rFonts w:cs="Arial"/>
          <w:b/>
          <w:iCs/>
          <w:szCs w:val="24"/>
          <w:lang w:val="ru-RU" w:eastAsia="en-US"/>
        </w:rPr>
        <w:lastRenderedPageBreak/>
        <w:t xml:space="preserve">Образац </w:t>
      </w:r>
      <w:r w:rsidRPr="001A64C8">
        <w:rPr>
          <w:rFonts w:cs="Arial"/>
          <w:b/>
          <w:iCs/>
          <w:szCs w:val="24"/>
          <w:lang w:val="sr-Latn-CS" w:eastAsia="en-US"/>
        </w:rPr>
        <w:t>3</w:t>
      </w:r>
    </w:p>
    <w:p w:rsidR="00F563C4" w:rsidRPr="001A64C8" w:rsidRDefault="00F563C4" w:rsidP="00F563C4">
      <w:pPr>
        <w:pStyle w:val="Heading1"/>
        <w:rPr>
          <w:rFonts w:ascii="Arial" w:hAnsi="Arial" w:cs="Arial"/>
          <w:szCs w:val="24"/>
        </w:rPr>
      </w:pPr>
      <w:bookmarkStart w:id="4" w:name="_Toc351378487"/>
      <w:r w:rsidRPr="001A64C8">
        <w:rPr>
          <w:rFonts w:ascii="Arial" w:hAnsi="Arial" w:cs="Arial"/>
          <w:szCs w:val="24"/>
        </w:rPr>
        <w:t>ПОДАЦИ О ЧЛАНУ ГРУПЕ ПОНУЂАЧА</w:t>
      </w:r>
      <w:bookmarkEnd w:id="4"/>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F563C4" w:rsidRPr="001A64C8" w:rsidRDefault="00F563C4" w:rsidP="00F563C4">
      <w:pPr>
        <w:jc w:val="both"/>
        <w:rPr>
          <w:rFonts w:cs="Arial"/>
          <w:i/>
          <w:szCs w:val="24"/>
        </w:rPr>
      </w:pPr>
    </w:p>
    <w:p w:rsidR="00F563C4" w:rsidRDefault="00F563C4" w:rsidP="00F563C4">
      <w:pPr>
        <w:jc w:val="both"/>
        <w:rPr>
          <w:rFonts w:cs="Arial"/>
          <w:i/>
          <w:szCs w:val="24"/>
          <w:lang w:val="sr-Latn-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E22019" w:rsidRDefault="00E22019" w:rsidP="00F563C4">
      <w:pPr>
        <w:jc w:val="both"/>
        <w:rPr>
          <w:rFonts w:cs="Arial"/>
          <w:i/>
          <w:szCs w:val="24"/>
          <w:lang w:val="sr-Latn-RS"/>
        </w:rPr>
      </w:pPr>
    </w:p>
    <w:p w:rsidR="00E22019" w:rsidRPr="00E22019" w:rsidRDefault="00E22019" w:rsidP="00F563C4">
      <w:pPr>
        <w:jc w:val="both"/>
        <w:rPr>
          <w:rFonts w:cs="Arial"/>
          <w:i/>
          <w:szCs w:val="24"/>
          <w:lang w:val="sr-Latn-RS"/>
        </w:rPr>
      </w:pPr>
    </w:p>
    <w:p w:rsidR="00F563C4" w:rsidRDefault="00F563C4" w:rsidP="00F563C4">
      <w:pPr>
        <w:tabs>
          <w:tab w:val="left" w:pos="3119"/>
        </w:tabs>
        <w:jc w:val="both"/>
        <w:rPr>
          <w:rFonts w:cs="Arial"/>
          <w:b/>
          <w:bCs/>
          <w:i/>
          <w:szCs w:val="24"/>
          <w:lang w:val="sr-Cyrl-CS"/>
        </w:rPr>
      </w:pPr>
    </w:p>
    <w:p w:rsidR="00F563C4" w:rsidRDefault="00F563C4" w:rsidP="00F563C4">
      <w:pPr>
        <w:tabs>
          <w:tab w:val="left" w:pos="3119"/>
        </w:tabs>
        <w:jc w:val="both"/>
        <w:rPr>
          <w:rFonts w:cs="Arial"/>
          <w:b/>
          <w:bCs/>
          <w:i/>
          <w:szCs w:val="24"/>
          <w:lang w:val="en-US"/>
        </w:rPr>
      </w:pPr>
    </w:p>
    <w:p w:rsidR="00357443" w:rsidRPr="00357443" w:rsidRDefault="00357443" w:rsidP="00F563C4">
      <w:pPr>
        <w:tabs>
          <w:tab w:val="left" w:pos="3119"/>
        </w:tabs>
        <w:jc w:val="both"/>
        <w:rPr>
          <w:rFonts w:cs="Arial"/>
          <w:b/>
          <w:bCs/>
          <w:i/>
          <w:szCs w:val="24"/>
          <w:lang w:val="en-US"/>
        </w:rPr>
      </w:pPr>
    </w:p>
    <w:p w:rsidR="00671019" w:rsidRDefault="00671019" w:rsidP="00F563C4">
      <w:pPr>
        <w:tabs>
          <w:tab w:val="left" w:pos="3119"/>
        </w:tabs>
        <w:jc w:val="both"/>
        <w:rPr>
          <w:rFonts w:cs="Arial"/>
          <w:b/>
          <w:bCs/>
          <w:i/>
          <w:szCs w:val="24"/>
          <w:lang w:val="sr-Cyrl-RS"/>
        </w:rPr>
      </w:pPr>
    </w:p>
    <w:p w:rsidR="00E566B1" w:rsidRDefault="00E566B1" w:rsidP="00F563C4">
      <w:pPr>
        <w:tabs>
          <w:tab w:val="left" w:pos="3119"/>
        </w:tabs>
        <w:jc w:val="both"/>
        <w:rPr>
          <w:rFonts w:cs="Arial"/>
          <w:b/>
          <w:bCs/>
          <w:i/>
          <w:szCs w:val="24"/>
          <w:lang w:val="sr-Cyrl-RS"/>
        </w:rPr>
      </w:pPr>
    </w:p>
    <w:p w:rsidR="00F563C4" w:rsidRDefault="00F563C4" w:rsidP="00F563C4">
      <w:pPr>
        <w:tabs>
          <w:tab w:val="left" w:pos="3119"/>
        </w:tabs>
        <w:jc w:val="both"/>
        <w:rPr>
          <w:rFonts w:cs="Arial"/>
          <w:b/>
          <w:bCs/>
          <w:i/>
          <w:szCs w:val="24"/>
          <w:lang w:val="sr-Cyrl-RS"/>
        </w:rPr>
      </w:pPr>
      <w:r w:rsidRPr="001A64C8">
        <w:rPr>
          <w:rFonts w:cs="Arial"/>
          <w:b/>
          <w:bCs/>
          <w:i/>
          <w:szCs w:val="24"/>
          <w:lang w:val="sr-Cyrl-RS"/>
        </w:rPr>
        <w:lastRenderedPageBreak/>
        <w:t>Образац 4.</w:t>
      </w:r>
    </w:p>
    <w:p w:rsidR="00D348E2" w:rsidRPr="001A64C8" w:rsidRDefault="00D348E2" w:rsidP="00F563C4">
      <w:pPr>
        <w:tabs>
          <w:tab w:val="left" w:pos="3119"/>
        </w:tabs>
        <w:jc w:val="both"/>
        <w:rPr>
          <w:rFonts w:cs="Arial"/>
          <w:b/>
          <w:i/>
          <w:szCs w:val="24"/>
          <w:lang w:val="sr-Cyrl-CS"/>
        </w:rPr>
      </w:pPr>
    </w:p>
    <w:p w:rsidR="00F563C4" w:rsidRPr="001A64C8" w:rsidRDefault="00F563C4" w:rsidP="00F563C4">
      <w:pPr>
        <w:tabs>
          <w:tab w:val="left" w:pos="3119"/>
        </w:tabs>
        <w:jc w:val="both"/>
        <w:rPr>
          <w:rFonts w:cs="Arial"/>
          <w:szCs w:val="24"/>
          <w:lang w:val="sr-Cyrl-CS"/>
        </w:rPr>
      </w:pPr>
      <w:r>
        <w:rPr>
          <w:rFonts w:cs="Arial"/>
          <w:noProof/>
          <w:szCs w:val="24"/>
          <w:lang w:val="en-US" w:eastAsia="en-US"/>
        </w:rPr>
        <w:drawing>
          <wp:inline distT="0" distB="0" distL="0" distR="0">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21">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Pr="001A64C8">
        <w:rPr>
          <w:rFonts w:cs="Arial"/>
          <w:b/>
          <w:i/>
          <w:szCs w:val="24"/>
          <w:lang w:val="sr-Cyrl-RS"/>
        </w:rPr>
        <w:tab/>
      </w:r>
    </w:p>
    <w:p w:rsidR="00F563C4" w:rsidRPr="001A64C8" w:rsidRDefault="00F563C4" w:rsidP="00F563C4">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F563C4" w:rsidRPr="001A64C8" w:rsidRDefault="00F563C4" w:rsidP="00F563C4">
      <w:pPr>
        <w:jc w:val="both"/>
        <w:rPr>
          <w:rFonts w:cs="Arial"/>
          <w:szCs w:val="24"/>
        </w:rPr>
      </w:pPr>
      <w:r w:rsidRPr="001A64C8">
        <w:rPr>
          <w:rFonts w:cs="Arial"/>
          <w:szCs w:val="24"/>
        </w:rPr>
        <w:t>Назив понуђача ___________________________</w:t>
      </w:r>
    </w:p>
    <w:p w:rsidR="00F563C4" w:rsidRPr="001A64C8" w:rsidRDefault="00F563C4" w:rsidP="00F563C4">
      <w:pPr>
        <w:jc w:val="both"/>
        <w:rPr>
          <w:rFonts w:cs="Arial"/>
          <w:szCs w:val="24"/>
        </w:rPr>
      </w:pPr>
      <w:r w:rsidRPr="001A64C8">
        <w:rPr>
          <w:rFonts w:cs="Arial"/>
          <w:szCs w:val="24"/>
        </w:rPr>
        <w:t>Адреса понуђача __________________________</w:t>
      </w:r>
    </w:p>
    <w:p w:rsidR="00F563C4" w:rsidRPr="001A64C8" w:rsidRDefault="00F563C4" w:rsidP="00F563C4">
      <w:pPr>
        <w:jc w:val="both"/>
        <w:rPr>
          <w:rFonts w:cs="Arial"/>
          <w:szCs w:val="24"/>
        </w:rPr>
      </w:pPr>
      <w:r w:rsidRPr="001A64C8">
        <w:rPr>
          <w:rFonts w:cs="Arial"/>
          <w:szCs w:val="24"/>
        </w:rPr>
        <w:t xml:space="preserve">Број дел. протокола понуђача _________________ </w:t>
      </w:r>
    </w:p>
    <w:p w:rsidR="00F563C4" w:rsidRPr="001A64C8" w:rsidRDefault="00F563C4" w:rsidP="00F563C4">
      <w:pPr>
        <w:jc w:val="both"/>
        <w:rPr>
          <w:rFonts w:cs="Arial"/>
          <w:szCs w:val="24"/>
        </w:rPr>
      </w:pPr>
      <w:r w:rsidRPr="001A64C8">
        <w:rPr>
          <w:rFonts w:cs="Arial"/>
          <w:szCs w:val="24"/>
        </w:rPr>
        <w:t>Датум: __________  године</w:t>
      </w:r>
    </w:p>
    <w:p w:rsidR="00F563C4" w:rsidRPr="001A64C8" w:rsidRDefault="00F563C4" w:rsidP="00F563C4">
      <w:pPr>
        <w:jc w:val="both"/>
        <w:rPr>
          <w:rFonts w:cs="Arial"/>
          <w:szCs w:val="24"/>
        </w:rPr>
      </w:pPr>
      <w:r w:rsidRPr="001A64C8">
        <w:rPr>
          <w:rFonts w:cs="Arial"/>
          <w:szCs w:val="24"/>
        </w:rPr>
        <w:t>Место: _________________</w:t>
      </w:r>
    </w:p>
    <w:p w:rsidR="00F563C4" w:rsidRPr="001A64C8" w:rsidRDefault="00F563C4" w:rsidP="00F563C4">
      <w:pPr>
        <w:jc w:val="both"/>
        <w:rPr>
          <w:rFonts w:cs="Arial"/>
          <w:szCs w:val="24"/>
        </w:rPr>
      </w:pPr>
      <w:r w:rsidRPr="001A64C8">
        <w:rPr>
          <w:rFonts w:cs="Arial"/>
          <w:szCs w:val="24"/>
        </w:rPr>
        <w:t>(у случају заједничке понуде уносе се подаци за Носиоца посла)</w:t>
      </w:r>
    </w:p>
    <w:p w:rsidR="00F563C4" w:rsidRPr="001A64C8" w:rsidRDefault="00F563C4" w:rsidP="00F563C4">
      <w:pPr>
        <w:jc w:val="both"/>
        <w:rPr>
          <w:rFonts w:cs="Arial"/>
          <w:szCs w:val="24"/>
          <w:lang w:val="sr-Cyrl-CS"/>
        </w:rPr>
      </w:pPr>
    </w:p>
    <w:p w:rsidR="00F563C4" w:rsidRDefault="00F563C4" w:rsidP="00F563C4">
      <w:pPr>
        <w:jc w:val="both"/>
        <w:rPr>
          <w:rFonts w:cs="Arial"/>
          <w:szCs w:val="24"/>
          <w:lang w:val="sr-Cyrl-RS"/>
        </w:rPr>
      </w:pPr>
      <w:r w:rsidRPr="001A64C8">
        <w:rPr>
          <w:rFonts w:cs="Arial"/>
          <w:szCs w:val="24"/>
        </w:rPr>
        <w:t>На основу позива за подношење понуда у отвореном поступку јавне набавке</w:t>
      </w:r>
      <w:r w:rsidR="00E505DA">
        <w:rPr>
          <w:rFonts w:cs="Arial"/>
          <w:szCs w:val="24"/>
          <w:lang w:val="sr-Cyrl-RS"/>
        </w:rPr>
        <w:t xml:space="preserve"> </w:t>
      </w:r>
      <w:r w:rsidR="00F604F7" w:rsidRPr="00F604F7">
        <w:rPr>
          <w:rFonts w:cs="Arial"/>
          <w:b/>
          <w:lang w:val="sr-Cyrl-RS"/>
        </w:rPr>
        <w:t>гвожђе</w:t>
      </w:r>
      <w:r w:rsidR="00F604F7" w:rsidRPr="00F604F7">
        <w:rPr>
          <w:rFonts w:cs="Arial"/>
          <w:b/>
          <w:lang w:val="sr-Latn-RS"/>
        </w:rPr>
        <w:t xml:space="preserve"> </w:t>
      </w:r>
      <w:r w:rsidR="00F604F7" w:rsidRPr="00F604F7">
        <w:rPr>
          <w:rFonts w:cs="Arial"/>
          <w:b/>
          <w:lang w:val="sr-Cyrl-RS"/>
        </w:rPr>
        <w:t>(</w:t>
      </w:r>
      <w:r w:rsidR="00F604F7" w:rsidRPr="00F604F7">
        <w:rPr>
          <w:rFonts w:cs="Arial"/>
          <w:b/>
          <w:lang w:val="sr-Latn-RS"/>
        </w:rPr>
        <w:t xml:space="preserve">III) </w:t>
      </w:r>
      <w:r w:rsidR="00F604F7" w:rsidRPr="00F604F7">
        <w:rPr>
          <w:rFonts w:cs="Arial"/>
          <w:b/>
        </w:rPr>
        <w:t>хлор</w:t>
      </w:r>
      <w:r w:rsidR="00F604F7" w:rsidRPr="00F604F7">
        <w:rPr>
          <w:rFonts w:cs="Arial"/>
          <w:b/>
          <w:lang w:val="sr-Cyrl-RS"/>
        </w:rPr>
        <w:t>ид раствор</w:t>
      </w:r>
      <w:r w:rsidR="00F604F7" w:rsidRPr="00F604F7">
        <w:rPr>
          <w:rFonts w:cs="Arial"/>
          <w:b/>
        </w:rPr>
        <w:t xml:space="preserve"> </w:t>
      </w:r>
      <w:r w:rsidR="00F604F7" w:rsidRPr="00F604F7">
        <w:rPr>
          <w:rFonts w:cs="Arial"/>
          <w:b/>
          <w:lang w:val="sr-Cyrl-RS"/>
        </w:rPr>
        <w:t>(</w:t>
      </w:r>
      <w:r w:rsidR="00F604F7" w:rsidRPr="00F604F7">
        <w:rPr>
          <w:rFonts w:cs="Arial"/>
          <w:b/>
          <w:lang w:val="sr-Latn-RS"/>
        </w:rPr>
        <w:t>FeCl</w:t>
      </w:r>
      <w:r w:rsidR="00F604F7" w:rsidRPr="00F604F7">
        <w:rPr>
          <w:rFonts w:cs="Arial"/>
          <w:b/>
          <w:lang w:val="sr-Cyrl-RS"/>
        </w:rPr>
        <w:t>3)</w:t>
      </w:r>
      <w:r w:rsidR="00F604F7" w:rsidRPr="00871C86">
        <w:rPr>
          <w:rFonts w:cs="Arial"/>
          <w:lang w:val="sr-Cyrl-CS"/>
        </w:rPr>
        <w:t xml:space="preserve"> </w:t>
      </w:r>
      <w:r w:rsidR="00671019">
        <w:rPr>
          <w:b/>
          <w:lang w:val="sr-Cyrl-RS"/>
        </w:rPr>
        <w:t xml:space="preserve"> </w:t>
      </w:r>
      <w:r w:rsidR="00671019" w:rsidRPr="00671019">
        <w:rPr>
          <w:lang w:val="sr-Cyrl-RS"/>
        </w:rPr>
        <w:t>за потребе привредних друштава која послују у систему Електропривреде Србије</w:t>
      </w:r>
      <w:r w:rsidR="00671019">
        <w:rPr>
          <w:b/>
          <w:lang w:val="sr-Cyrl-RS"/>
        </w:rPr>
        <w:t xml:space="preserve"> </w:t>
      </w:r>
      <w:r w:rsidRPr="001A64C8">
        <w:rPr>
          <w:rFonts w:cs="Arial"/>
          <w:szCs w:val="24"/>
        </w:rPr>
        <w:t xml:space="preserve">објављеног дана </w:t>
      </w:r>
      <w:r w:rsidR="00E566B1" w:rsidRPr="00E566B1">
        <w:rPr>
          <w:rFonts w:cs="Arial"/>
          <w:szCs w:val="24"/>
          <w:lang w:val="sr-Cyrl-RS"/>
        </w:rPr>
        <w:t>28</w:t>
      </w:r>
      <w:r w:rsidRPr="00E566B1">
        <w:rPr>
          <w:rFonts w:cs="Arial"/>
          <w:szCs w:val="24"/>
          <w:lang w:val="sr-Cyrl-RS"/>
        </w:rPr>
        <w:t>.0</w:t>
      </w:r>
      <w:r w:rsidR="00E566B1" w:rsidRPr="00E566B1">
        <w:rPr>
          <w:rFonts w:cs="Arial"/>
          <w:szCs w:val="24"/>
          <w:lang w:val="sr-Cyrl-RS"/>
        </w:rPr>
        <w:t>5</w:t>
      </w:r>
      <w:r w:rsidRPr="00E566B1">
        <w:rPr>
          <w:rFonts w:cs="Arial"/>
          <w:szCs w:val="24"/>
          <w:lang w:val="sr-Cyrl-RS"/>
        </w:rPr>
        <w:t>.</w:t>
      </w:r>
      <w:r w:rsidRPr="00E566B1">
        <w:rPr>
          <w:rFonts w:cs="Arial"/>
          <w:szCs w:val="24"/>
        </w:rPr>
        <w:t>201</w:t>
      </w:r>
      <w:r w:rsidRPr="00E566B1">
        <w:rPr>
          <w:rFonts w:cs="Arial"/>
          <w:szCs w:val="24"/>
          <w:lang w:val="sr-Cyrl-RS"/>
        </w:rPr>
        <w:t>4</w:t>
      </w:r>
      <w:r w:rsidRPr="001A64C8">
        <w:rPr>
          <w:rFonts w:cs="Arial"/>
          <w:szCs w:val="24"/>
        </w:rPr>
        <w:t xml:space="preserve">. године на Порталу јавних набавки, подносимо </w:t>
      </w:r>
    </w:p>
    <w:p w:rsidR="00E47EAC" w:rsidRPr="00E47EAC" w:rsidRDefault="00E47EAC" w:rsidP="00F563C4">
      <w:pPr>
        <w:jc w:val="both"/>
        <w:rPr>
          <w:rFonts w:cs="Arial"/>
          <w:szCs w:val="24"/>
          <w:lang w:val="sr-Cyrl-RS"/>
        </w:rPr>
      </w:pPr>
    </w:p>
    <w:p w:rsidR="00F563C4" w:rsidRDefault="00E47EAC" w:rsidP="00E47EAC">
      <w:pPr>
        <w:jc w:val="center"/>
        <w:rPr>
          <w:rFonts w:cs="Arial"/>
          <w:b/>
          <w:szCs w:val="24"/>
          <w:lang w:val="sr-Cyrl-RS"/>
        </w:rPr>
      </w:pPr>
      <w:r>
        <w:rPr>
          <w:rFonts w:cs="Arial"/>
          <w:b/>
          <w:szCs w:val="24"/>
        </w:rPr>
        <w:t>П О Н У Д У</w:t>
      </w:r>
    </w:p>
    <w:p w:rsidR="00E47EAC" w:rsidRPr="00E47EAC" w:rsidRDefault="00E47EAC" w:rsidP="00E47EAC">
      <w:pPr>
        <w:jc w:val="center"/>
        <w:rPr>
          <w:rFonts w:cs="Arial"/>
          <w:b/>
          <w:szCs w:val="24"/>
          <w:lang w:val="sr-Cyrl-RS"/>
        </w:rPr>
      </w:pPr>
    </w:p>
    <w:p w:rsidR="00F563C4" w:rsidRPr="001A64C8" w:rsidRDefault="00F563C4" w:rsidP="00F563C4">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563C4" w:rsidRPr="001A64C8" w:rsidRDefault="00F563C4" w:rsidP="00F563C4">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563C4" w:rsidRPr="001A64C8" w:rsidTr="007C71B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2A2B4D" w:rsidRDefault="00E505DA" w:rsidP="00036467">
            <w:pPr>
              <w:jc w:val="center"/>
              <w:rPr>
                <w:rFonts w:cs="Arial"/>
                <w:b/>
                <w:szCs w:val="24"/>
              </w:rPr>
            </w:pPr>
            <w:r w:rsidRPr="00036467">
              <w:rPr>
                <w:rFonts w:eastAsia="TimesNewRomanPS-BoldMT" w:cs="Arial"/>
                <w:b/>
                <w:bCs/>
                <w:kern w:val="1"/>
                <w:szCs w:val="24"/>
                <w:lang w:val="sr-Cyrl-CS"/>
              </w:rPr>
              <w:t xml:space="preserve">ЦЈН </w:t>
            </w:r>
            <w:r w:rsidR="00F563C4" w:rsidRPr="00036467">
              <w:rPr>
                <w:rFonts w:eastAsia="TimesNewRomanPS-BoldMT" w:cs="Arial"/>
                <w:b/>
                <w:bCs/>
                <w:kern w:val="1"/>
                <w:szCs w:val="24"/>
                <w:lang w:val="sr-Cyrl-CS"/>
              </w:rPr>
              <w:t>0</w:t>
            </w:r>
            <w:r w:rsidR="00036467" w:rsidRPr="00036467">
              <w:rPr>
                <w:rFonts w:eastAsia="TimesNewRomanPS-BoldMT" w:cs="Arial"/>
                <w:b/>
                <w:bCs/>
                <w:kern w:val="1"/>
                <w:szCs w:val="24"/>
                <w:lang w:val="en-US"/>
              </w:rPr>
              <w:t>6</w:t>
            </w:r>
            <w:r w:rsidRPr="00036467">
              <w:rPr>
                <w:rFonts w:eastAsia="TimesNewRomanPS-BoldMT" w:cs="Arial"/>
                <w:b/>
                <w:bCs/>
                <w:kern w:val="1"/>
                <w:szCs w:val="24"/>
                <w:lang w:val="sr-Cyrl-RS"/>
              </w:rPr>
              <w:t>/14/ДУКН</w:t>
            </w:r>
          </w:p>
        </w:tc>
      </w:tr>
    </w:tbl>
    <w:p w:rsidR="00F563C4" w:rsidRPr="001A64C8" w:rsidRDefault="00F563C4" w:rsidP="00F563C4">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F563C4" w:rsidRPr="001A64C8" w:rsidRDefault="00F563C4" w:rsidP="007C71BF">
            <w:pPr>
              <w:jc w:val="center"/>
              <w:rPr>
                <w:rFonts w:cs="Arial"/>
                <w:b/>
                <w:bCs/>
                <w:szCs w:val="24"/>
              </w:rPr>
            </w:pPr>
          </w:p>
          <w:p w:rsidR="00F563C4" w:rsidRPr="001A64C8" w:rsidRDefault="00F563C4" w:rsidP="007C71BF">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563C4" w:rsidRPr="001A64C8" w:rsidRDefault="00F563C4" w:rsidP="007C71BF">
            <w:pPr>
              <w:jc w:val="center"/>
              <w:rPr>
                <w:rFonts w:cs="Arial"/>
                <w:b/>
                <w:bCs/>
                <w:szCs w:val="24"/>
              </w:rPr>
            </w:pPr>
            <w:r w:rsidRPr="001A64C8">
              <w:rPr>
                <w:rFonts w:cs="Arial"/>
                <w:b/>
                <w:bCs/>
                <w:szCs w:val="24"/>
              </w:rPr>
              <w:t>НАЧИН ПОДНОШЕЊА ПОНУДЕ</w:t>
            </w:r>
          </w:p>
          <w:p w:rsidR="00F563C4" w:rsidRPr="001A64C8" w:rsidRDefault="00F563C4" w:rsidP="007C71BF">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560A74">
            <w:pPr>
              <w:numPr>
                <w:ilvl w:val="0"/>
                <w:numId w:val="22"/>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F563C4" w:rsidRPr="001A64C8" w:rsidRDefault="00F563C4" w:rsidP="00560A74">
            <w:pPr>
              <w:numPr>
                <w:ilvl w:val="0"/>
                <w:numId w:val="22"/>
              </w:numPr>
              <w:suppressAutoHyphens w:val="0"/>
              <w:rPr>
                <w:rFonts w:cs="Arial"/>
                <w:szCs w:val="24"/>
                <w:lang w:val="hr-HR"/>
              </w:rPr>
            </w:pPr>
            <w:r w:rsidRPr="001A64C8">
              <w:rPr>
                <w:rFonts w:cs="Arial"/>
                <w:szCs w:val="24"/>
              </w:rPr>
              <w:t>заједничка понуда</w:t>
            </w:r>
          </w:p>
          <w:p w:rsidR="00F563C4" w:rsidRPr="001A64C8" w:rsidRDefault="00F563C4" w:rsidP="00560A74">
            <w:pPr>
              <w:numPr>
                <w:ilvl w:val="0"/>
                <w:numId w:val="22"/>
              </w:numPr>
              <w:suppressAutoHyphens w:val="0"/>
              <w:rPr>
                <w:rFonts w:cs="Arial"/>
                <w:szCs w:val="24"/>
              </w:rPr>
            </w:pPr>
            <w:r w:rsidRPr="001A64C8">
              <w:rPr>
                <w:rFonts w:cs="Arial"/>
                <w:szCs w:val="24"/>
              </w:rPr>
              <w:t>са подизвођачем</w:t>
            </w:r>
          </w:p>
        </w:tc>
      </w:tr>
      <w:tr w:rsidR="00F563C4" w:rsidRPr="001A64C8" w:rsidTr="00E47EAC">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suppressAutoHyphens w:val="0"/>
              <w:rPr>
                <w:rFonts w:cs="Arial"/>
                <w:szCs w:val="24"/>
              </w:rPr>
            </w:pPr>
          </w:p>
        </w:tc>
      </w:tr>
      <w:tr w:rsidR="00F563C4" w:rsidRPr="001A64C8" w:rsidTr="007C71B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E505DA" w:rsidRDefault="00F563C4" w:rsidP="00E505DA">
            <w:pPr>
              <w:rPr>
                <w:rFonts w:cs="Arial"/>
                <w:b/>
                <w:bCs/>
                <w:szCs w:val="24"/>
                <w:lang w:val="sr-Cyrl-RS"/>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F563C4" w:rsidRPr="001A64C8" w:rsidRDefault="00F563C4" w:rsidP="007C71BF">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ind w:left="1260"/>
              <w:rPr>
                <w:rFonts w:cs="Arial"/>
                <w:szCs w:val="24"/>
              </w:rPr>
            </w:pPr>
          </w:p>
        </w:tc>
      </w:tr>
    </w:tbl>
    <w:p w:rsidR="00F563C4" w:rsidRPr="0097799A" w:rsidRDefault="00F563C4" w:rsidP="00F563C4">
      <w:pPr>
        <w:rPr>
          <w:rFonts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F563C4" w:rsidRPr="001A64C8" w:rsidRDefault="00F563C4" w:rsidP="007C71BF">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0D57C1" w:rsidRPr="007C7539" w:rsidRDefault="000D57C1" w:rsidP="000D57C1">
      <w:pPr>
        <w:pStyle w:val="Heading4"/>
        <w:jc w:val="both"/>
        <w:rPr>
          <w:rFonts w:ascii="Arial" w:hAnsi="Arial" w:cs="Arial"/>
          <w:b w:val="0"/>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47"/>
        <w:gridCol w:w="1375"/>
        <w:gridCol w:w="1891"/>
        <w:gridCol w:w="2335"/>
      </w:tblGrid>
      <w:tr w:rsidR="000D57C1" w:rsidRPr="009076C4" w:rsidTr="000D57C1">
        <w:trPr>
          <w:trHeight w:val="994"/>
        </w:trPr>
        <w:tc>
          <w:tcPr>
            <w:tcW w:w="1242"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Редни број</w:t>
            </w:r>
          </w:p>
        </w:tc>
        <w:tc>
          <w:tcPr>
            <w:tcW w:w="2448"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Врста робе</w:t>
            </w:r>
          </w:p>
        </w:tc>
        <w:tc>
          <w:tcPr>
            <w:tcW w:w="1373"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p>
          <w:p w:rsidR="006C4514" w:rsidRDefault="000D57C1" w:rsidP="00754CCD">
            <w:pPr>
              <w:widowControl w:val="0"/>
              <w:autoSpaceDE w:val="0"/>
              <w:autoSpaceDN w:val="0"/>
              <w:adjustRightInd w:val="0"/>
              <w:jc w:val="center"/>
              <w:rPr>
                <w:rFonts w:cs="Arial"/>
                <w:b/>
                <w:lang w:val="sr-Cyrl-CS"/>
              </w:rPr>
            </w:pPr>
            <w:r w:rsidRPr="004C1DF6">
              <w:rPr>
                <w:rFonts w:cs="Arial"/>
                <w:b/>
                <w:lang w:val="sr-Cyrl-CS"/>
              </w:rPr>
              <w:t xml:space="preserve">Количина робе </w:t>
            </w:r>
          </w:p>
          <w:p w:rsidR="000D57C1" w:rsidRPr="004C1DF6" w:rsidRDefault="00DE4B60" w:rsidP="00754CCD">
            <w:pPr>
              <w:widowControl w:val="0"/>
              <w:autoSpaceDE w:val="0"/>
              <w:autoSpaceDN w:val="0"/>
              <w:adjustRightInd w:val="0"/>
              <w:jc w:val="center"/>
              <w:rPr>
                <w:rFonts w:cs="Arial"/>
                <w:b/>
                <w:bCs/>
                <w:lang w:val="sr-Cyrl-CS"/>
              </w:rPr>
            </w:pPr>
            <w:r>
              <w:rPr>
                <w:rFonts w:cs="Arial"/>
                <w:b/>
                <w:lang w:val="sr-Latn-RS"/>
              </w:rPr>
              <w:t>t</w:t>
            </w:r>
            <w:r w:rsidR="000D57C1" w:rsidRPr="004C1DF6">
              <w:rPr>
                <w:rFonts w:cs="Arial"/>
                <w:b/>
                <w:lang w:val="sr-Cyrl-CS"/>
              </w:rPr>
              <w:t xml:space="preserve">            </w:t>
            </w:r>
            <w:r w:rsidR="000D57C1" w:rsidRPr="004C1DF6">
              <w:rPr>
                <w:rFonts w:cs="Arial"/>
                <w:b/>
                <w:bCs/>
              </w:rPr>
              <w:t xml:space="preserve"> </w:t>
            </w:r>
          </w:p>
          <w:p w:rsidR="000D57C1" w:rsidRPr="004C1DF6" w:rsidRDefault="000D57C1" w:rsidP="00754CCD">
            <w:pPr>
              <w:widowControl w:val="0"/>
              <w:autoSpaceDE w:val="0"/>
              <w:autoSpaceDN w:val="0"/>
              <w:adjustRightInd w:val="0"/>
              <w:jc w:val="center"/>
              <w:rPr>
                <w:rFonts w:cs="Arial"/>
                <w:b/>
                <w:lang w:val="sr-Cyrl-CS"/>
              </w:rPr>
            </w:pPr>
          </w:p>
        </w:tc>
        <w:tc>
          <w:tcPr>
            <w:tcW w:w="1891" w:type="dxa"/>
            <w:shd w:val="clear" w:color="auto" w:fill="auto"/>
            <w:vAlign w:val="center"/>
          </w:tcPr>
          <w:p w:rsidR="000D57C1" w:rsidRPr="004C1DF6" w:rsidRDefault="000D57C1" w:rsidP="00754CCD">
            <w:pPr>
              <w:widowControl w:val="0"/>
              <w:autoSpaceDE w:val="0"/>
              <w:autoSpaceDN w:val="0"/>
              <w:adjustRightInd w:val="0"/>
              <w:jc w:val="center"/>
              <w:rPr>
                <w:b/>
                <w:lang w:val="sr-Cyrl-CS"/>
              </w:rPr>
            </w:pPr>
            <w:r w:rsidRPr="004C1DF6">
              <w:rPr>
                <w:b/>
                <w:lang w:val="sl-SI"/>
              </w:rPr>
              <w:t>J</w:t>
            </w:r>
            <w:r w:rsidRPr="004C1DF6">
              <w:rPr>
                <w:b/>
                <w:lang w:val="sr-Cyrl-CS"/>
              </w:rPr>
              <w:t>единична цена без</w:t>
            </w:r>
            <w:r w:rsidRPr="004C1DF6">
              <w:rPr>
                <w:b/>
                <w:lang w:val="sl-SI"/>
              </w:rPr>
              <w:t xml:space="preserve"> </w:t>
            </w:r>
            <w:r w:rsidRPr="004C1DF6">
              <w:rPr>
                <w:b/>
                <w:lang w:val="sr-Cyrl-CS"/>
              </w:rPr>
              <w:t>ПДВ</w:t>
            </w:r>
          </w:p>
          <w:p w:rsidR="000D57C1" w:rsidRPr="001E6E75" w:rsidRDefault="00A5731C" w:rsidP="00754CCD">
            <w:pPr>
              <w:pStyle w:val="Footer"/>
              <w:jc w:val="center"/>
              <w:rPr>
                <w:rFonts w:ascii="Arial" w:hAnsi="Arial"/>
                <w:b/>
              </w:rPr>
            </w:pPr>
            <w:r w:rsidRPr="001E6E75">
              <w:rPr>
                <w:rFonts w:cs="Arial"/>
                <w:b/>
                <w:szCs w:val="24"/>
                <w:lang w:val="sr-Latn-CS" w:eastAsia="en-US"/>
              </w:rPr>
              <w:t>RSD</w:t>
            </w:r>
            <w:r w:rsidRPr="001E6E75">
              <w:rPr>
                <w:rFonts w:cs="Arial"/>
                <w:b/>
                <w:i/>
                <w:szCs w:val="24"/>
                <w:lang w:val="sr-Cyrl-RS" w:eastAsia="en-US"/>
              </w:rPr>
              <w:t>/</w:t>
            </w:r>
            <w:r w:rsidRPr="001E6E75">
              <w:rPr>
                <w:rFonts w:cs="Arial"/>
                <w:b/>
                <w:i/>
                <w:szCs w:val="24"/>
                <w:lang w:val="sr-Latn-CS" w:eastAsia="en-US"/>
              </w:rPr>
              <w:t xml:space="preserve"> </w:t>
            </w:r>
            <w:r w:rsidR="000D57C1" w:rsidRPr="001E6E75">
              <w:rPr>
                <w:rFonts w:ascii="Arial" w:hAnsi="Arial"/>
                <w:b/>
                <w:lang w:val="sl-SI"/>
              </w:rPr>
              <w:t>kg</w:t>
            </w:r>
          </w:p>
          <w:p w:rsidR="000D57C1" w:rsidRPr="00A5731C" w:rsidRDefault="00A5731C" w:rsidP="00754CCD">
            <w:pPr>
              <w:widowControl w:val="0"/>
              <w:autoSpaceDE w:val="0"/>
              <w:autoSpaceDN w:val="0"/>
              <w:adjustRightInd w:val="0"/>
              <w:jc w:val="center"/>
              <w:rPr>
                <w:rFonts w:cs="Arial"/>
                <w:b/>
                <w:lang w:val="sr-Cyrl-RS"/>
              </w:rPr>
            </w:pPr>
            <w:r w:rsidRPr="00A5731C">
              <w:rPr>
                <w:rFonts w:cs="Arial"/>
                <w:b/>
                <w:i/>
                <w:szCs w:val="24"/>
                <w:lang w:val="sr-Latn-CS" w:eastAsia="en-US"/>
              </w:rPr>
              <w:t>EUR</w:t>
            </w:r>
            <w:r>
              <w:rPr>
                <w:rFonts w:cs="Arial"/>
                <w:b/>
                <w:i/>
                <w:szCs w:val="24"/>
                <w:lang w:val="sr-Cyrl-RS" w:eastAsia="en-US"/>
              </w:rPr>
              <w:t>/</w:t>
            </w:r>
            <w:r w:rsidRPr="004C1DF6">
              <w:rPr>
                <w:b/>
                <w:lang w:val="sl-SI"/>
              </w:rPr>
              <w:t xml:space="preserve"> kg</w:t>
            </w:r>
          </w:p>
        </w:tc>
        <w:tc>
          <w:tcPr>
            <w:tcW w:w="2336" w:type="dxa"/>
            <w:shd w:val="clear" w:color="auto" w:fill="auto"/>
            <w:vAlign w:val="center"/>
          </w:tcPr>
          <w:p w:rsidR="000D57C1" w:rsidRPr="004C1DF6" w:rsidRDefault="000D57C1" w:rsidP="00754CCD">
            <w:pPr>
              <w:widowControl w:val="0"/>
              <w:autoSpaceDE w:val="0"/>
              <w:autoSpaceDN w:val="0"/>
              <w:adjustRightInd w:val="0"/>
              <w:jc w:val="center"/>
              <w:rPr>
                <w:b/>
                <w:lang w:val="sr-Cyrl-CS"/>
              </w:rPr>
            </w:pPr>
            <w:r w:rsidRPr="004C1DF6">
              <w:rPr>
                <w:b/>
                <w:lang w:val="sr-Cyrl-CS"/>
              </w:rPr>
              <w:t>Вредност</w:t>
            </w:r>
          </w:p>
          <w:p w:rsidR="000D57C1" w:rsidRPr="00A5731C" w:rsidRDefault="00A5731C" w:rsidP="00754CCD">
            <w:pPr>
              <w:widowControl w:val="0"/>
              <w:autoSpaceDE w:val="0"/>
              <w:autoSpaceDN w:val="0"/>
              <w:adjustRightInd w:val="0"/>
              <w:jc w:val="center"/>
              <w:rPr>
                <w:rFonts w:cs="Arial"/>
                <w:b/>
                <w:lang w:val="sr-Cyrl-CS"/>
              </w:rPr>
            </w:pPr>
            <w:r w:rsidRPr="00A5731C">
              <w:rPr>
                <w:rFonts w:cs="Arial"/>
                <w:b/>
                <w:i/>
                <w:szCs w:val="24"/>
                <w:lang w:val="sr-Latn-CS" w:eastAsia="en-US"/>
              </w:rPr>
              <w:t>RSD</w:t>
            </w:r>
            <w:r w:rsidRPr="00A5731C">
              <w:rPr>
                <w:rFonts w:cs="Arial"/>
                <w:b/>
                <w:i/>
                <w:szCs w:val="24"/>
                <w:lang w:val="ru-RU" w:eastAsia="en-US"/>
              </w:rPr>
              <w:t>/</w:t>
            </w:r>
            <w:r w:rsidRPr="00A5731C">
              <w:rPr>
                <w:rFonts w:cs="Arial"/>
                <w:b/>
                <w:i/>
                <w:szCs w:val="24"/>
                <w:lang w:val="sr-Latn-CS" w:eastAsia="en-US"/>
              </w:rPr>
              <w:t>EUR</w:t>
            </w:r>
            <w:r w:rsidRPr="00A5731C">
              <w:rPr>
                <w:rFonts w:cs="Arial"/>
                <w:b/>
                <w:lang w:val="sr-Cyrl-CS"/>
              </w:rPr>
              <w:t xml:space="preserve"> </w:t>
            </w:r>
          </w:p>
        </w:tc>
      </w:tr>
      <w:tr w:rsidR="000D57C1" w:rsidRPr="009076C4" w:rsidTr="000D57C1">
        <w:trPr>
          <w:trHeight w:val="829"/>
        </w:trPr>
        <w:tc>
          <w:tcPr>
            <w:tcW w:w="1242"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1.</w:t>
            </w:r>
          </w:p>
        </w:tc>
        <w:tc>
          <w:tcPr>
            <w:tcW w:w="2448" w:type="dxa"/>
            <w:shd w:val="clear" w:color="auto" w:fill="auto"/>
            <w:vAlign w:val="center"/>
          </w:tcPr>
          <w:p w:rsidR="000D57C1" w:rsidRPr="004C1DF6" w:rsidRDefault="00F604F7" w:rsidP="00F604F7">
            <w:pPr>
              <w:widowControl w:val="0"/>
              <w:autoSpaceDE w:val="0"/>
              <w:autoSpaceDN w:val="0"/>
              <w:adjustRightInd w:val="0"/>
              <w:jc w:val="center"/>
              <w:rPr>
                <w:rFonts w:cs="Arial"/>
                <w:b/>
                <w:lang w:val="sr-Cyrl-CS"/>
              </w:rPr>
            </w:pPr>
            <w:r w:rsidRPr="00F604F7">
              <w:rPr>
                <w:rFonts w:cs="Arial"/>
                <w:b/>
                <w:lang w:val="sr-Cyrl-RS"/>
              </w:rPr>
              <w:t>гвожђе</w:t>
            </w:r>
            <w:r w:rsidRPr="00F604F7">
              <w:rPr>
                <w:rFonts w:cs="Arial"/>
                <w:b/>
                <w:lang w:val="sr-Latn-RS"/>
              </w:rPr>
              <w:t xml:space="preserve"> </w:t>
            </w:r>
            <w:r w:rsidRPr="00F604F7">
              <w:rPr>
                <w:rFonts w:cs="Arial"/>
                <w:b/>
                <w:lang w:val="sr-Cyrl-RS"/>
              </w:rPr>
              <w:t>(</w:t>
            </w:r>
            <w:r w:rsidRPr="00F604F7">
              <w:rPr>
                <w:rFonts w:cs="Arial"/>
                <w:b/>
                <w:lang w:val="sr-Latn-RS"/>
              </w:rPr>
              <w:t xml:space="preserve">III) </w:t>
            </w:r>
            <w:r w:rsidRPr="00F604F7">
              <w:rPr>
                <w:rFonts w:cs="Arial"/>
                <w:b/>
              </w:rPr>
              <w:t>хлор</w:t>
            </w:r>
            <w:r w:rsidRPr="00F604F7">
              <w:rPr>
                <w:rFonts w:cs="Arial"/>
                <w:b/>
                <w:lang w:val="sr-Cyrl-RS"/>
              </w:rPr>
              <w:t>ид раствор</w:t>
            </w:r>
            <w:r w:rsidRPr="00F604F7">
              <w:rPr>
                <w:rFonts w:cs="Arial"/>
                <w:b/>
              </w:rPr>
              <w:t xml:space="preserve"> </w:t>
            </w:r>
            <w:r w:rsidRPr="00F604F7">
              <w:rPr>
                <w:rFonts w:cs="Arial"/>
                <w:b/>
                <w:lang w:val="sr-Cyrl-RS"/>
              </w:rPr>
              <w:t>(</w:t>
            </w:r>
            <w:r w:rsidRPr="00F604F7">
              <w:rPr>
                <w:rFonts w:cs="Arial"/>
                <w:b/>
                <w:lang w:val="sr-Latn-RS"/>
              </w:rPr>
              <w:t>FeCl</w:t>
            </w:r>
            <w:r w:rsidRPr="00F604F7">
              <w:rPr>
                <w:rFonts w:cs="Arial"/>
                <w:b/>
                <w:lang w:val="sr-Cyrl-RS"/>
              </w:rPr>
              <w:t>3</w:t>
            </w:r>
            <w:r>
              <w:rPr>
                <w:rFonts w:cs="Arial"/>
                <w:lang w:val="sr-Cyrl-RS"/>
              </w:rPr>
              <w:t>)</w:t>
            </w:r>
            <w:r w:rsidRPr="00871C86">
              <w:rPr>
                <w:rFonts w:cs="Arial"/>
                <w:lang w:val="sr-Cyrl-CS"/>
              </w:rPr>
              <w:t xml:space="preserve"> </w:t>
            </w:r>
          </w:p>
        </w:tc>
        <w:tc>
          <w:tcPr>
            <w:tcW w:w="1373" w:type="dxa"/>
            <w:shd w:val="clear" w:color="auto" w:fill="auto"/>
            <w:vAlign w:val="center"/>
          </w:tcPr>
          <w:p w:rsidR="000D57C1" w:rsidRPr="004C1DF6" w:rsidRDefault="006C4514" w:rsidP="00754CCD">
            <w:pPr>
              <w:widowControl w:val="0"/>
              <w:autoSpaceDE w:val="0"/>
              <w:autoSpaceDN w:val="0"/>
              <w:adjustRightInd w:val="0"/>
              <w:jc w:val="center"/>
              <w:rPr>
                <w:rFonts w:cs="Arial"/>
                <w:b/>
                <w:lang w:val="sr-Cyrl-CS"/>
              </w:rPr>
            </w:pPr>
            <w:r>
              <w:rPr>
                <w:rFonts w:cs="Arial"/>
                <w:b/>
                <w:lang w:val="sr-Cyrl-CS"/>
              </w:rPr>
              <w:t>389</w:t>
            </w:r>
          </w:p>
        </w:tc>
        <w:tc>
          <w:tcPr>
            <w:tcW w:w="1891" w:type="dxa"/>
            <w:shd w:val="clear" w:color="auto" w:fill="auto"/>
          </w:tcPr>
          <w:p w:rsidR="000D57C1" w:rsidRPr="004C1DF6" w:rsidRDefault="000D57C1" w:rsidP="00754CCD">
            <w:pPr>
              <w:widowControl w:val="0"/>
              <w:autoSpaceDE w:val="0"/>
              <w:autoSpaceDN w:val="0"/>
              <w:adjustRightInd w:val="0"/>
              <w:jc w:val="right"/>
              <w:rPr>
                <w:rFonts w:cs="Arial"/>
                <w:b/>
                <w:lang w:val="sr-Cyrl-CS"/>
              </w:rPr>
            </w:pPr>
          </w:p>
        </w:tc>
        <w:tc>
          <w:tcPr>
            <w:tcW w:w="2336" w:type="dxa"/>
            <w:shd w:val="clear" w:color="auto" w:fill="auto"/>
          </w:tcPr>
          <w:p w:rsidR="000D57C1" w:rsidRPr="004C1DF6" w:rsidRDefault="000D57C1" w:rsidP="00754CCD">
            <w:pPr>
              <w:widowControl w:val="0"/>
              <w:autoSpaceDE w:val="0"/>
              <w:autoSpaceDN w:val="0"/>
              <w:adjustRightInd w:val="0"/>
              <w:jc w:val="right"/>
              <w:rPr>
                <w:rFonts w:cs="Arial"/>
                <w:b/>
              </w:rPr>
            </w:pPr>
          </w:p>
          <w:p w:rsidR="000D57C1" w:rsidRPr="004C1DF6" w:rsidRDefault="000D57C1" w:rsidP="00754CCD">
            <w:pPr>
              <w:widowControl w:val="0"/>
              <w:autoSpaceDE w:val="0"/>
              <w:autoSpaceDN w:val="0"/>
              <w:adjustRightInd w:val="0"/>
              <w:jc w:val="right"/>
              <w:rPr>
                <w:rFonts w:cs="Arial"/>
                <w:b/>
              </w:rPr>
            </w:pPr>
          </w:p>
          <w:p w:rsidR="000D57C1" w:rsidRPr="004C1DF6" w:rsidRDefault="000D57C1" w:rsidP="00754CCD">
            <w:pPr>
              <w:widowControl w:val="0"/>
              <w:autoSpaceDE w:val="0"/>
              <w:autoSpaceDN w:val="0"/>
              <w:adjustRightInd w:val="0"/>
              <w:jc w:val="right"/>
              <w:rPr>
                <w:rFonts w:cs="Arial"/>
                <w:b/>
              </w:rPr>
            </w:pPr>
          </w:p>
        </w:tc>
      </w:tr>
    </w:tbl>
    <w:p w:rsidR="000D57C1" w:rsidRDefault="000D57C1" w:rsidP="000D57C1">
      <w:pPr>
        <w:rPr>
          <w:rFonts w:cs="Arial"/>
          <w:b/>
          <w:lang w:val="sr-Cyrl-CS"/>
        </w:rPr>
      </w:pPr>
    </w:p>
    <w:p w:rsidR="00F563C4" w:rsidRPr="007C7539" w:rsidRDefault="00F563C4" w:rsidP="00F563C4">
      <w:pPr>
        <w:jc w:val="both"/>
        <w:rPr>
          <w:rFonts w:cs="Arial"/>
          <w:b/>
          <w:szCs w:val="24"/>
          <w:lang w:val="sr-Cyrl-RS"/>
        </w:rPr>
      </w:pPr>
    </w:p>
    <w:p w:rsidR="00F563C4" w:rsidRDefault="00F563C4" w:rsidP="007C7539">
      <w:pPr>
        <w:rPr>
          <w:rFonts w:cs="Arial"/>
          <w:b/>
          <w:szCs w:val="24"/>
          <w:lang w:val="en-US"/>
        </w:rPr>
      </w:pPr>
      <w:r>
        <w:rPr>
          <w:rFonts w:cs="Arial"/>
          <w:b/>
          <w:szCs w:val="24"/>
        </w:rPr>
        <w:t>УКУПНА ЦЕНА</w:t>
      </w:r>
      <w:r w:rsidR="007C7539">
        <w:rPr>
          <w:rFonts w:cs="Arial"/>
          <w:b/>
          <w:szCs w:val="24"/>
          <w:lang w:val="sr-Cyrl-RS"/>
        </w:rPr>
        <w:t>:</w:t>
      </w:r>
      <w:r>
        <w:rPr>
          <w:rFonts w:cs="Arial"/>
          <w:b/>
          <w:szCs w:val="24"/>
        </w:rPr>
        <w:t xml:space="preserve">  ____</w:t>
      </w:r>
      <w:r>
        <w:rPr>
          <w:rFonts w:cs="Arial"/>
          <w:b/>
          <w:szCs w:val="24"/>
          <w:lang w:val="sr-Cyrl-RS"/>
        </w:rPr>
        <w:t>_______</w:t>
      </w:r>
      <w:r>
        <w:rPr>
          <w:rFonts w:cs="Arial"/>
          <w:b/>
          <w:szCs w:val="24"/>
        </w:rPr>
        <w:t>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i/>
          <w:szCs w:val="24"/>
          <w:lang w:val="sr-Cyrl-RS" w:eastAsia="en-US"/>
        </w:rPr>
        <w:t xml:space="preserve"> </w:t>
      </w:r>
      <w:r>
        <w:rPr>
          <w:rFonts w:cs="Arial"/>
          <w:b/>
          <w:szCs w:val="24"/>
        </w:rPr>
        <w:t xml:space="preserve">(словима: ___________) </w:t>
      </w:r>
      <w:r>
        <w:rPr>
          <w:rFonts w:cs="Arial"/>
          <w:b/>
          <w:szCs w:val="24"/>
          <w:lang w:val="sr-Cyrl-RS"/>
        </w:rPr>
        <w:t>без пореза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F563C4" w:rsidRDefault="00F563C4" w:rsidP="00F563C4">
      <w:pPr>
        <w:jc w:val="both"/>
        <w:rPr>
          <w:rFonts w:cs="Arial"/>
          <w:b/>
          <w:szCs w:val="24"/>
          <w:lang w:val="en-US"/>
        </w:rPr>
      </w:pPr>
    </w:p>
    <w:p w:rsidR="00F563C4" w:rsidRDefault="00F563C4" w:rsidP="00F563C4">
      <w:pPr>
        <w:rPr>
          <w:rFonts w:cs="Arial"/>
          <w:b/>
          <w:szCs w:val="24"/>
          <w:lang w:val="en-US"/>
        </w:rPr>
      </w:pPr>
      <w:r>
        <w:rPr>
          <w:rFonts w:cs="Arial"/>
          <w:b/>
          <w:szCs w:val="24"/>
        </w:rPr>
        <w:t>УКУПНА</w:t>
      </w:r>
      <w:r>
        <w:rPr>
          <w:rFonts w:cs="Arial"/>
          <w:b/>
          <w:szCs w:val="24"/>
          <w:lang w:val="sr-Cyrl-RS"/>
        </w:rPr>
        <w:t xml:space="preserve"> </w:t>
      </w:r>
      <w:r w:rsidR="00A5731C">
        <w:rPr>
          <w:rFonts w:cs="Arial"/>
          <w:b/>
          <w:szCs w:val="24"/>
        </w:rPr>
        <w:t>ЦЕН</w:t>
      </w:r>
      <w:r w:rsidR="007C7539">
        <w:rPr>
          <w:rFonts w:cs="Arial"/>
          <w:b/>
          <w:szCs w:val="24"/>
          <w:lang w:val="sr-Cyrl-RS"/>
        </w:rPr>
        <w:t>А:</w:t>
      </w:r>
      <w:r w:rsidR="00A5731C">
        <w:rPr>
          <w:rFonts w:cs="Arial"/>
          <w:b/>
          <w:szCs w:val="24"/>
        </w:rPr>
        <w:t xml:space="preserve"> </w:t>
      </w:r>
      <w:r>
        <w:rPr>
          <w:rFonts w:cs="Arial"/>
          <w:b/>
          <w:szCs w:val="24"/>
        </w:rPr>
        <w:t xml:space="preserve">  __</w:t>
      </w:r>
      <w:r>
        <w:rPr>
          <w:rFonts w:cs="Arial"/>
          <w:b/>
          <w:szCs w:val="24"/>
          <w:lang w:val="sr-Cyrl-RS"/>
        </w:rPr>
        <w:t>_____________</w:t>
      </w:r>
      <w:r>
        <w:rPr>
          <w:rFonts w:cs="Arial"/>
          <w:b/>
          <w:szCs w:val="24"/>
        </w:rPr>
        <w:t>_____________________</w:t>
      </w:r>
      <w:r>
        <w:rPr>
          <w:rFonts w:cs="Arial"/>
          <w:b/>
          <w:szCs w:val="24"/>
          <w:lang w:val="sr-Cyrl-RS"/>
        </w:rPr>
        <w:t>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 xml:space="preserve"> (словима: ___________) </w:t>
      </w:r>
      <w:r w:rsidR="00480167">
        <w:rPr>
          <w:rFonts w:cs="Arial"/>
          <w:b/>
          <w:szCs w:val="24"/>
          <w:lang w:val="sr-Cyrl-RS"/>
        </w:rPr>
        <w:t xml:space="preserve">са </w:t>
      </w:r>
      <w:r>
        <w:rPr>
          <w:rFonts w:cs="Arial"/>
          <w:b/>
          <w:szCs w:val="24"/>
          <w:lang w:val="sr-Cyrl-RS"/>
        </w:rPr>
        <w:t xml:space="preserve"> порезом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F563C4" w:rsidRPr="001A64C8" w:rsidRDefault="00F563C4" w:rsidP="00F563C4">
      <w:pPr>
        <w:rPr>
          <w:rFonts w:cs="Arial"/>
          <w:szCs w:val="24"/>
        </w:rPr>
      </w:pPr>
    </w:p>
    <w:p w:rsidR="00F563C4" w:rsidRDefault="00F563C4" w:rsidP="00F563C4">
      <w:pPr>
        <w:jc w:val="both"/>
        <w:rPr>
          <w:rFonts w:cs="Arial"/>
          <w:i/>
          <w:szCs w:val="24"/>
          <w:lang w:val="sr-Cyrl-RS"/>
        </w:rPr>
      </w:pPr>
      <w:r w:rsidRPr="001A64C8">
        <w:rPr>
          <w:rFonts w:cs="Arial"/>
          <w:b/>
          <w:szCs w:val="24"/>
        </w:rPr>
        <w:t xml:space="preserve">РОК </w:t>
      </w:r>
      <w:r w:rsidR="00A5731C">
        <w:rPr>
          <w:rFonts w:cs="Arial"/>
          <w:b/>
          <w:szCs w:val="24"/>
          <w:lang w:val="sr-Cyrl-RS"/>
        </w:rPr>
        <w:t xml:space="preserve">ПЛАЋАЊА: </w:t>
      </w:r>
      <w:r w:rsidRPr="001A64C8">
        <w:rPr>
          <w:rFonts w:cs="Arial"/>
          <w:b/>
          <w:szCs w:val="24"/>
        </w:rPr>
        <w:t xml:space="preserve">__________ </w:t>
      </w:r>
      <w:r w:rsidR="00A5731C">
        <w:rPr>
          <w:rFonts w:cs="Arial"/>
          <w:b/>
          <w:szCs w:val="24"/>
          <w:lang w:val="sr-Cyrl-RS"/>
        </w:rPr>
        <w:t xml:space="preserve"> </w:t>
      </w:r>
      <w:r w:rsidR="000D57C1">
        <w:rPr>
          <w:rFonts w:cs="Arial"/>
          <w:b/>
          <w:szCs w:val="24"/>
          <w:lang w:val="sr-Cyrl-RS"/>
        </w:rPr>
        <w:t>дана од дана извршене испоруке</w:t>
      </w:r>
      <w:r w:rsidRPr="001A64C8">
        <w:rPr>
          <w:rFonts w:cs="Arial"/>
          <w:i/>
          <w:szCs w:val="24"/>
        </w:rPr>
        <w:t xml:space="preserve"> </w:t>
      </w:r>
    </w:p>
    <w:p w:rsidR="00A5731C" w:rsidRDefault="00A5731C" w:rsidP="00F563C4">
      <w:pPr>
        <w:jc w:val="both"/>
        <w:rPr>
          <w:rFonts w:cs="Arial"/>
          <w:i/>
          <w:szCs w:val="24"/>
          <w:lang w:val="sr-Cyrl-RS"/>
        </w:rPr>
      </w:pPr>
    </w:p>
    <w:p w:rsidR="00A5731C" w:rsidRPr="00A5731C" w:rsidRDefault="00480167" w:rsidP="00480167">
      <w:pPr>
        <w:rPr>
          <w:rFonts w:cs="Arial"/>
          <w:b/>
          <w:i/>
          <w:szCs w:val="24"/>
          <w:lang w:val="sr-Cyrl-RS"/>
        </w:rPr>
      </w:pPr>
      <w:r>
        <w:rPr>
          <w:rFonts w:cs="Arial"/>
          <w:b/>
          <w:i/>
          <w:szCs w:val="24"/>
          <w:lang w:val="sr-Cyrl-RS"/>
        </w:rPr>
        <w:t>РОК,</w:t>
      </w:r>
      <w:r w:rsidR="00A5731C">
        <w:rPr>
          <w:rFonts w:cs="Arial"/>
          <w:b/>
          <w:i/>
          <w:szCs w:val="24"/>
          <w:lang w:val="sr-Cyrl-RS"/>
        </w:rPr>
        <w:t xml:space="preserve"> МЕСТО И</w:t>
      </w:r>
      <w:r>
        <w:rPr>
          <w:rFonts w:cs="Arial"/>
          <w:b/>
          <w:i/>
          <w:szCs w:val="24"/>
          <w:lang w:val="sr-Cyrl-RS"/>
        </w:rPr>
        <w:t xml:space="preserve"> НАЧИН </w:t>
      </w:r>
      <w:r w:rsidR="00A5731C" w:rsidRPr="00A5731C">
        <w:rPr>
          <w:rFonts w:cs="Arial"/>
          <w:b/>
          <w:i/>
          <w:szCs w:val="24"/>
          <w:lang w:val="sr-Cyrl-RS"/>
        </w:rPr>
        <w:t>СПОРУКЕ:</w:t>
      </w:r>
      <w:r w:rsidR="00A5731C">
        <w:rPr>
          <w:rFonts w:cs="Arial"/>
          <w:b/>
          <w:i/>
          <w:szCs w:val="24"/>
          <w:lang w:val="sr-Cyrl-RS"/>
        </w:rPr>
        <w:t xml:space="preserve"> </w:t>
      </w:r>
      <w:r>
        <w:rPr>
          <w:rFonts w:cs="Arial"/>
          <w:b/>
          <w:i/>
          <w:szCs w:val="24"/>
          <w:lang w:val="sr-Cyrl-RS"/>
        </w:rPr>
        <w:t>______________________________________________________________________________________________________________________________________</w:t>
      </w:r>
    </w:p>
    <w:p w:rsidR="00A5731C" w:rsidRDefault="00A5731C" w:rsidP="00F563C4">
      <w:pPr>
        <w:rPr>
          <w:rFonts w:cs="Arial"/>
          <w:b/>
          <w:szCs w:val="24"/>
          <w:lang w:val="sr-Cyrl-RS"/>
        </w:rPr>
      </w:pPr>
    </w:p>
    <w:p w:rsidR="00F563C4" w:rsidRPr="001A64C8" w:rsidRDefault="00F563C4" w:rsidP="00F563C4">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F563C4" w:rsidRDefault="00F563C4" w:rsidP="00F563C4">
      <w:pPr>
        <w:jc w:val="both"/>
        <w:rPr>
          <w:rFonts w:cs="Arial"/>
          <w:i/>
          <w:szCs w:val="24"/>
          <w:lang w:val="sr-Cyrl-RS"/>
        </w:rPr>
      </w:pPr>
      <w:r w:rsidRPr="001A64C8">
        <w:rPr>
          <w:rFonts w:cs="Arial"/>
          <w:i/>
          <w:szCs w:val="24"/>
        </w:rPr>
        <w:t>(понуда мора да важи најмање 60 дана од дана отварања понуда)</w:t>
      </w:r>
    </w:p>
    <w:p w:rsidR="00E96008" w:rsidRPr="007C7539" w:rsidRDefault="00E96008" w:rsidP="00F563C4">
      <w:pPr>
        <w:widowControl w:val="0"/>
        <w:jc w:val="both"/>
        <w:rPr>
          <w:rFonts w:cs="Arial"/>
          <w:b/>
          <w:szCs w:val="24"/>
          <w:lang w:val="sr-Cyrl-RS"/>
        </w:rPr>
      </w:pPr>
    </w:p>
    <w:p w:rsidR="00F563C4" w:rsidRPr="00C23941" w:rsidRDefault="00F563C4" w:rsidP="00F563C4">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p>
    <w:p w:rsidR="00F563C4" w:rsidRPr="007C7539" w:rsidRDefault="00F563C4" w:rsidP="007C7539">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Pr>
          <w:rFonts w:cs="Arial"/>
          <w:szCs w:val="24"/>
          <w:lang w:val="sr-Cyrl-CS" w:eastAsia="sr-Latn-CS"/>
        </w:rPr>
        <w:t>_____________________________________________________</w:t>
      </w:r>
    </w:p>
    <w:p w:rsidR="00F563C4" w:rsidRPr="007C7539" w:rsidRDefault="00F563C4" w:rsidP="00F563C4">
      <w:pPr>
        <w:jc w:val="both"/>
        <w:rPr>
          <w:rFonts w:cs="Arial"/>
          <w:szCs w:val="24"/>
          <w:lang w:val="sr-Cyrl-RS"/>
        </w:rPr>
      </w:pPr>
    </w:p>
    <w:p w:rsidR="00F563C4" w:rsidRPr="001A64C8" w:rsidRDefault="00F563C4" w:rsidP="00F563C4">
      <w:pPr>
        <w:jc w:val="both"/>
        <w:rPr>
          <w:rFonts w:cs="Arial"/>
          <w:szCs w:val="24"/>
        </w:rPr>
      </w:pPr>
    </w:p>
    <w:tbl>
      <w:tblPr>
        <w:tblW w:w="0" w:type="auto"/>
        <w:jc w:val="center"/>
        <w:tblLook w:val="01E0" w:firstRow="1" w:lastRow="1" w:firstColumn="1" w:lastColumn="1" w:noHBand="0" w:noVBand="0"/>
      </w:tblPr>
      <w:tblGrid>
        <w:gridCol w:w="3598"/>
        <w:gridCol w:w="1960"/>
        <w:gridCol w:w="373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Место и 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suppressAutoHyphens w:val="0"/>
        <w:ind w:right="-286"/>
        <w:contextualSpacing/>
        <w:jc w:val="both"/>
        <w:rPr>
          <w:rFonts w:cs="Arial"/>
          <w:b/>
          <w:szCs w:val="24"/>
          <w:highlight w:val="cyan"/>
          <w:lang w:val="sr-Cyrl-CS" w:eastAsia="en-US"/>
        </w:rPr>
      </w:pPr>
      <w:r w:rsidRPr="001A64C8">
        <w:rPr>
          <w:rFonts w:cs="Arial"/>
          <w:i/>
          <w:szCs w:val="24"/>
        </w:rPr>
        <w:br w:type="page"/>
      </w:r>
      <w:r w:rsidRPr="001A64C8">
        <w:rPr>
          <w:rFonts w:cs="Arial"/>
          <w:b/>
          <w:szCs w:val="24"/>
          <w:lang w:val="sr-Cyrl-CS" w:eastAsia="en-US"/>
        </w:rPr>
        <w:lastRenderedPageBreak/>
        <w:t xml:space="preserve">Образац </w:t>
      </w:r>
      <w:r w:rsidRPr="001A64C8">
        <w:rPr>
          <w:rFonts w:cs="Arial"/>
          <w:b/>
          <w:szCs w:val="24"/>
          <w:lang w:val="sr-Latn-CS" w:eastAsia="en-US"/>
        </w:rPr>
        <w:t>5</w:t>
      </w:r>
      <w:r w:rsidRPr="001A64C8">
        <w:rPr>
          <w:rFonts w:cs="Arial"/>
          <w:b/>
          <w:szCs w:val="24"/>
          <w:lang w:val="sr-Cyrl-CS" w:eastAsia="en-US"/>
        </w:rPr>
        <w:t>.</w:t>
      </w: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center"/>
        <w:rPr>
          <w:rFonts w:cs="Arial"/>
          <w:b/>
          <w:szCs w:val="24"/>
          <w:lang w:val="sr-Cyrl-CS" w:eastAsia="en-US"/>
        </w:rPr>
      </w:pPr>
      <w:r w:rsidRPr="001A64C8">
        <w:rPr>
          <w:rFonts w:cs="Arial"/>
          <w:b/>
          <w:szCs w:val="24"/>
          <w:lang w:val="sr-Cyrl-CS" w:eastAsia="en-US"/>
        </w:rPr>
        <w:t>Меница</w:t>
      </w:r>
    </w:p>
    <w:p w:rsidR="00F563C4" w:rsidRPr="001A64C8" w:rsidRDefault="00F563C4" w:rsidP="00F563C4">
      <w:pPr>
        <w:suppressAutoHyphens w:val="0"/>
        <w:spacing w:after="120"/>
        <w:ind w:right="-286"/>
        <w:contextualSpacing/>
        <w:jc w:val="both"/>
        <w:rPr>
          <w:rFonts w:cs="Arial"/>
          <w:b/>
          <w:i/>
          <w:szCs w:val="24"/>
          <w:lang w:val="sr-Cyrl-CS" w:eastAsia="en-US"/>
        </w:rPr>
      </w:pPr>
      <w:r w:rsidRPr="001A64C8">
        <w:rPr>
          <w:rFonts w:cs="Arial"/>
          <w:b/>
          <w:iCs/>
          <w:szCs w:val="24"/>
          <w:lang w:val="en-US" w:eastAsia="en-US"/>
        </w:rPr>
        <w:t xml:space="preserve">                                                                                    </w:t>
      </w:r>
    </w:p>
    <w:p w:rsidR="00F563C4" w:rsidRPr="001A64C8" w:rsidRDefault="00F563C4" w:rsidP="00F563C4">
      <w:pPr>
        <w:suppressAutoHyphens w:val="0"/>
        <w:ind w:right="-286"/>
        <w:contextualSpacing/>
        <w:jc w:val="both"/>
        <w:rPr>
          <w:rFonts w:cs="Arial"/>
          <w:b/>
          <w:iCs/>
          <w:szCs w:val="24"/>
          <w:lang w:val="sr-Cyrl-CS" w:eastAsia="en-US"/>
        </w:rPr>
      </w:pPr>
    </w:p>
    <w:p w:rsidR="00F563C4" w:rsidRPr="001A64C8" w:rsidRDefault="00F563C4" w:rsidP="00F563C4">
      <w:pPr>
        <w:suppressAutoHyphens w:val="0"/>
        <w:ind w:right="-286"/>
        <w:contextualSpacing/>
        <w:jc w:val="both"/>
        <w:rPr>
          <w:rFonts w:cs="Arial"/>
          <w:b/>
          <w:iCs/>
          <w:szCs w:val="24"/>
          <w:lang w:val="sr-Cyrl-CS" w:eastAsia="en-US"/>
        </w:rPr>
      </w:pPr>
    </w:p>
    <w:p w:rsidR="00F563C4" w:rsidRPr="001A64C8" w:rsidRDefault="00F563C4" w:rsidP="00F563C4">
      <w:pPr>
        <w:suppressAutoHyphens w:val="0"/>
        <w:ind w:right="-286"/>
        <w:contextualSpacing/>
        <w:jc w:val="both"/>
        <w:rPr>
          <w:rFonts w:cs="Arial"/>
          <w:b/>
          <w:iCs/>
          <w:szCs w:val="24"/>
          <w:lang w:val="sr-Cyrl-CS" w:eastAsia="en-US"/>
        </w:rPr>
      </w:pPr>
    </w:p>
    <w:p w:rsidR="00F563C4" w:rsidRPr="001A64C8" w:rsidRDefault="00F563C4" w:rsidP="00F563C4">
      <w:pPr>
        <w:keepNext/>
        <w:ind w:left="720" w:right="-286"/>
        <w:contextualSpacing/>
        <w:jc w:val="both"/>
        <w:outlineLvl w:val="0"/>
        <w:rPr>
          <w:rFonts w:cs="Arial"/>
          <w:b/>
          <w:bCs/>
          <w:szCs w:val="24"/>
          <w:lang w:val="sr-Cyrl-CS"/>
        </w:rPr>
      </w:pPr>
      <w:r w:rsidRPr="001A64C8">
        <w:rPr>
          <w:rFonts w:cs="Arial"/>
          <w:b/>
          <w:bCs/>
          <w:szCs w:val="24"/>
          <w:lang w:val="sr-Cyrl-CS"/>
        </w:rPr>
        <w:t xml:space="preserve">                    </w:t>
      </w:r>
      <w:r>
        <w:rPr>
          <w:rFonts w:cs="Arial"/>
          <w:b/>
          <w:noProof/>
          <w:szCs w:val="24"/>
          <w:lang w:val="en-US" w:eastAsia="en-US"/>
        </w:rPr>
        <w:drawing>
          <wp:inline distT="0" distB="0" distL="0" distR="0">
            <wp:extent cx="5905500" cy="2266950"/>
            <wp:effectExtent l="0" t="0" r="0" b="0"/>
            <wp:docPr id="1" name="Picture 1" descr="Description: 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nic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2266950"/>
                    </a:xfrm>
                    <a:prstGeom prst="rect">
                      <a:avLst/>
                    </a:prstGeom>
                    <a:noFill/>
                    <a:ln>
                      <a:noFill/>
                    </a:ln>
                  </pic:spPr>
                </pic:pic>
              </a:graphicData>
            </a:graphic>
          </wp:inline>
        </w:drawing>
      </w:r>
    </w:p>
    <w:p w:rsidR="00F563C4" w:rsidRPr="001A64C8" w:rsidRDefault="00F563C4" w:rsidP="00F563C4">
      <w:pPr>
        <w:keepNext/>
        <w:ind w:left="720" w:right="-286"/>
        <w:contextualSpacing/>
        <w:jc w:val="both"/>
        <w:outlineLvl w:val="0"/>
        <w:rPr>
          <w:rFonts w:cs="Arial"/>
          <w:b/>
          <w:bCs/>
          <w:i/>
          <w:szCs w:val="24"/>
          <w:lang w:val="sr-Cyrl-CS"/>
        </w:rPr>
      </w:pPr>
      <w:r w:rsidRPr="001A64C8">
        <w:rPr>
          <w:rFonts w:cs="Arial"/>
          <w:b/>
          <w:bCs/>
          <w:i/>
          <w:szCs w:val="24"/>
          <w:lang w:val="sr-Cyrl-CS"/>
        </w:rPr>
        <w:t xml:space="preserve">                                                                                                           </w:t>
      </w:r>
    </w:p>
    <w:p w:rsidR="00F563C4" w:rsidRPr="001A64C8" w:rsidRDefault="00F563C4" w:rsidP="00F563C4">
      <w:pPr>
        <w:keepNext/>
        <w:ind w:left="720" w:right="-286"/>
        <w:contextualSpacing/>
        <w:jc w:val="both"/>
        <w:outlineLvl w:val="0"/>
        <w:rPr>
          <w:rFonts w:cs="Arial"/>
          <w:b/>
          <w:bCs/>
          <w:i/>
          <w:szCs w:val="24"/>
          <w:lang w:val="sr-Cyrl-CS"/>
        </w:rPr>
      </w:pPr>
    </w:p>
    <w:p w:rsidR="00F563C4" w:rsidRPr="001A64C8" w:rsidRDefault="00F563C4" w:rsidP="00F563C4">
      <w:pPr>
        <w:keepNext/>
        <w:ind w:left="720" w:right="-286"/>
        <w:contextualSpacing/>
        <w:jc w:val="both"/>
        <w:outlineLvl w:val="0"/>
        <w:rPr>
          <w:rFonts w:cs="Arial"/>
          <w:b/>
          <w:bCs/>
          <w:i/>
          <w:szCs w:val="24"/>
          <w:lang w:val="sr-Cyrl-CS"/>
        </w:rPr>
      </w:pPr>
    </w:p>
    <w:p w:rsidR="00F563C4" w:rsidRPr="001A64C8" w:rsidRDefault="00F563C4" w:rsidP="00F563C4">
      <w:pPr>
        <w:keepNext/>
        <w:ind w:left="720" w:right="-286"/>
        <w:contextualSpacing/>
        <w:jc w:val="both"/>
        <w:outlineLvl w:val="0"/>
        <w:rPr>
          <w:rFonts w:cs="Arial"/>
          <w:b/>
          <w:bCs/>
          <w:i/>
          <w:szCs w:val="24"/>
          <w:lang w:val="sr-Cyrl-CS"/>
        </w:rPr>
      </w:pPr>
    </w:p>
    <w:p w:rsidR="00F563C4" w:rsidRPr="001A64C8" w:rsidRDefault="00F563C4" w:rsidP="00F563C4">
      <w:pPr>
        <w:suppressAutoHyphens w:val="0"/>
        <w:ind w:right="-286"/>
        <w:contextualSpacing/>
        <w:jc w:val="both"/>
        <w:rPr>
          <w:rFonts w:cs="Arial"/>
          <w:szCs w:val="24"/>
          <w:lang w:val="sr-Latn-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A0420D" w:rsidRDefault="00A0420D"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 xml:space="preserve">Образац </w:t>
      </w:r>
      <w:r w:rsidRPr="001A64C8">
        <w:rPr>
          <w:rFonts w:cs="Arial"/>
          <w:b/>
          <w:szCs w:val="24"/>
          <w:lang w:val="sr-Latn-CS" w:eastAsia="en-US"/>
        </w:rPr>
        <w:t>6</w:t>
      </w:r>
      <w:r w:rsidRPr="001A64C8">
        <w:rPr>
          <w:rFonts w:cs="Arial"/>
          <w:b/>
          <w:szCs w:val="24"/>
          <w:lang w:val="sr-Cyrl-CS" w:eastAsia="en-US"/>
        </w:rPr>
        <w:t xml:space="preserve">. </w:t>
      </w:r>
    </w:p>
    <w:p w:rsidR="00F563C4" w:rsidRPr="00C23941" w:rsidRDefault="00F563C4" w:rsidP="00F563C4">
      <w:pPr>
        <w:suppressAutoHyphens w:val="0"/>
        <w:spacing w:after="120"/>
        <w:ind w:right="-286"/>
        <w:contextualSpacing/>
        <w:rPr>
          <w:rFonts w:cs="Arial"/>
          <w:b/>
          <w:iCs/>
          <w:szCs w:val="24"/>
          <w:lang w:val="sr-Cyrl-CS" w:eastAsia="en-US"/>
        </w:rPr>
      </w:pPr>
    </w:p>
    <w:p w:rsidR="00F563C4" w:rsidRPr="001A64C8" w:rsidRDefault="00F563C4" w:rsidP="00F563C4">
      <w:pPr>
        <w:suppressAutoHyphens w:val="0"/>
        <w:jc w:val="both"/>
        <w:rPr>
          <w:rFonts w:cs="Arial"/>
          <w:szCs w:val="24"/>
        </w:rPr>
      </w:pPr>
      <w:r w:rsidRPr="001A64C8">
        <w:rPr>
          <w:rFonts w:cs="Arial"/>
          <w:szCs w:val="24"/>
        </w:rPr>
        <w:t>На основу Закона о меници и тачке 1. 2. и 6. Одлуке о облику садржини и начину коришћења јединствених инструмената платног промета</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both"/>
        <w:rPr>
          <w:rFonts w:cs="Arial"/>
          <w:szCs w:val="24"/>
          <w:lang w:val="ru-RU"/>
        </w:rPr>
      </w:pPr>
      <w:r w:rsidRPr="001A64C8">
        <w:rPr>
          <w:rFonts w:cs="Arial"/>
          <w:szCs w:val="24"/>
        </w:rPr>
        <w:t xml:space="preserve">ДУЖНИК:  </w:t>
      </w:r>
      <w:r w:rsidRPr="001A64C8">
        <w:rPr>
          <w:rFonts w:cs="Arial"/>
          <w:szCs w:val="24"/>
          <w:lang w:val="ru-RU"/>
        </w:rPr>
        <w:t>………………</w:t>
      </w:r>
      <w:r>
        <w:rPr>
          <w:rFonts w:cs="Arial"/>
          <w:szCs w:val="24"/>
          <w:lang w:val="ru-RU"/>
        </w:rPr>
        <w:t>…………………………………………………………………………………</w:t>
      </w:r>
      <w:r w:rsidRPr="001A64C8">
        <w:rPr>
          <w:rFonts w:cs="Arial"/>
          <w:szCs w:val="24"/>
          <w:lang w:val="ru-RU"/>
        </w:rPr>
        <w:t>.</w:t>
      </w:r>
    </w:p>
    <w:p w:rsidR="00F563C4" w:rsidRPr="001A64C8" w:rsidRDefault="00F563C4" w:rsidP="00F563C4">
      <w:pPr>
        <w:suppressAutoHyphens w:val="0"/>
        <w:jc w:val="both"/>
        <w:rPr>
          <w:rFonts w:cs="Arial"/>
          <w:szCs w:val="24"/>
        </w:rPr>
      </w:pPr>
      <w:r w:rsidRPr="001A64C8">
        <w:rPr>
          <w:rFonts w:cs="Arial"/>
          <w:szCs w:val="24"/>
        </w:rPr>
        <w:t>(назив и седиште Понуђача)</w:t>
      </w:r>
    </w:p>
    <w:p w:rsidR="00F563C4" w:rsidRPr="001A64C8" w:rsidRDefault="00F563C4" w:rsidP="00F563C4">
      <w:pPr>
        <w:suppressAutoHyphens w:val="0"/>
        <w:jc w:val="both"/>
        <w:rPr>
          <w:rFonts w:cs="Arial"/>
          <w:szCs w:val="24"/>
        </w:rPr>
      </w:pPr>
    </w:p>
    <w:p w:rsidR="00F563C4" w:rsidRPr="001A64C8" w:rsidRDefault="00F563C4" w:rsidP="00F563C4">
      <w:pPr>
        <w:suppressAutoHyphens w:val="0"/>
        <w:rPr>
          <w:rFonts w:cs="Arial"/>
          <w:szCs w:val="24"/>
          <w:lang w:eastAsia="en-US"/>
        </w:rPr>
      </w:pPr>
      <w:r w:rsidRPr="001A64C8">
        <w:rPr>
          <w:rFonts w:cs="Arial"/>
          <w:szCs w:val="24"/>
        </w:rPr>
        <w:t>МАТИЧНИ БРОЈ ДУЖНИКА</w:t>
      </w:r>
      <w:r>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Pr>
          <w:rFonts w:cs="Arial"/>
          <w:szCs w:val="24"/>
          <w:lang w:val="sr-Cyrl-CS" w:eastAsia="en-US"/>
        </w:rPr>
        <w:t>........................................................</w:t>
      </w:r>
      <w:r w:rsidRPr="001A64C8">
        <w:rPr>
          <w:rFonts w:cs="Arial"/>
          <w:szCs w:val="24"/>
          <w:lang w:eastAsia="en-US"/>
        </w:rPr>
        <w:t>.</w:t>
      </w:r>
    </w:p>
    <w:p w:rsidR="00F563C4" w:rsidRPr="0058257F" w:rsidRDefault="00F563C4" w:rsidP="00F563C4">
      <w:pPr>
        <w:suppressAutoHyphens w:val="0"/>
        <w:rPr>
          <w:rFonts w:cs="Arial"/>
          <w:szCs w:val="24"/>
          <w:lang w:val="sr-Cyrl-CS"/>
        </w:rPr>
      </w:pPr>
      <w:r w:rsidRPr="001A64C8">
        <w:rPr>
          <w:rFonts w:cs="Arial"/>
          <w:szCs w:val="24"/>
        </w:rPr>
        <w:t xml:space="preserve">ТЕКУЋИ РАЧУН ДУЖНИКА (Понуђача): </w:t>
      </w:r>
      <w:r w:rsidRPr="001A64C8">
        <w:rPr>
          <w:rFonts w:cs="Arial"/>
          <w:szCs w:val="24"/>
          <w:lang w:eastAsia="en-US"/>
        </w:rPr>
        <w:t>.............................................................................</w:t>
      </w:r>
      <w:r>
        <w:rPr>
          <w:rFonts w:cs="Arial"/>
          <w:szCs w:val="24"/>
          <w:lang w:val="sr-Cyrl-CS" w:eastAsia="en-US"/>
        </w:rPr>
        <w:t>.....................................</w:t>
      </w:r>
      <w:r w:rsidRPr="001A64C8">
        <w:rPr>
          <w:rFonts w:cs="Arial"/>
          <w:szCs w:val="24"/>
          <w:lang w:eastAsia="en-US"/>
        </w:rPr>
        <w:t>..</w:t>
      </w:r>
      <w:r>
        <w:rPr>
          <w:rFonts w:cs="Arial"/>
          <w:szCs w:val="24"/>
          <w:lang w:val="sr-Cyrl-CS" w:eastAsia="en-US"/>
        </w:rPr>
        <w:t>...................</w:t>
      </w:r>
    </w:p>
    <w:p w:rsidR="00F563C4" w:rsidRPr="001A64C8" w:rsidRDefault="00F563C4" w:rsidP="00F563C4">
      <w:pPr>
        <w:suppressAutoHyphens w:val="0"/>
        <w:rPr>
          <w:rFonts w:cs="Arial"/>
          <w:szCs w:val="24"/>
        </w:rPr>
      </w:pPr>
      <w:r w:rsidRPr="001A64C8">
        <w:rPr>
          <w:rFonts w:cs="Arial"/>
          <w:szCs w:val="24"/>
        </w:rPr>
        <w:t>ПИБ ДУЖНИКА</w:t>
      </w:r>
      <w:r>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Pr>
          <w:rFonts w:cs="Arial"/>
          <w:szCs w:val="24"/>
          <w:lang w:val="sr-Cyrl-CS" w:eastAsia="en-US"/>
        </w:rPr>
        <w:t>...................................</w:t>
      </w:r>
      <w:r w:rsidRPr="001A64C8">
        <w:rPr>
          <w:rFonts w:cs="Arial"/>
          <w:szCs w:val="24"/>
          <w:lang w:eastAsia="en-US"/>
        </w:rPr>
        <w:t>.........................................</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center"/>
        <w:rPr>
          <w:rFonts w:cs="Arial"/>
          <w:szCs w:val="24"/>
        </w:rPr>
      </w:pPr>
      <w:r w:rsidRPr="001A64C8">
        <w:rPr>
          <w:rFonts w:cs="Arial"/>
          <w:szCs w:val="24"/>
        </w:rPr>
        <w:t>И З Д А Ј Е  Д А Н А ...........................ГОДИНЕ</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center"/>
        <w:rPr>
          <w:rFonts w:cs="Arial"/>
          <w:b/>
          <w:szCs w:val="24"/>
        </w:rPr>
      </w:pPr>
      <w:r w:rsidRPr="001A64C8">
        <w:rPr>
          <w:rFonts w:cs="Arial"/>
          <w:b/>
          <w:szCs w:val="24"/>
        </w:rPr>
        <w:t>МЕНИЧНО ПИСМО – ОВЛАШЋЕЊЕ ЗА КОРИСНИКА СОЛО МЕНИЦЕ</w:t>
      </w:r>
    </w:p>
    <w:p w:rsidR="00F563C4" w:rsidRPr="001A64C8" w:rsidRDefault="00F563C4" w:rsidP="00F563C4">
      <w:pPr>
        <w:suppressAutoHyphens w:val="0"/>
        <w:jc w:val="center"/>
        <w:rPr>
          <w:rFonts w:cs="Arial"/>
          <w:b/>
          <w:szCs w:val="24"/>
        </w:rPr>
      </w:pPr>
    </w:p>
    <w:p w:rsidR="00F563C4" w:rsidRPr="001A64C8" w:rsidRDefault="00F563C4" w:rsidP="00F563C4">
      <w:pPr>
        <w:suppressAutoHyphens w:val="0"/>
        <w:jc w:val="both"/>
        <w:rPr>
          <w:rFonts w:cs="Arial"/>
          <w:szCs w:val="24"/>
        </w:rPr>
      </w:pPr>
      <w:r w:rsidRPr="001A64C8">
        <w:rPr>
          <w:rFonts w:cs="Arial"/>
          <w:szCs w:val="24"/>
        </w:rPr>
        <w:t xml:space="preserve">КОРИСНИК-ПОВЕРИЛАЦ: </w:t>
      </w:r>
    </w:p>
    <w:p w:rsidR="00F563C4" w:rsidRPr="001A64C8" w:rsidRDefault="00F563C4" w:rsidP="00F563C4">
      <w:pPr>
        <w:suppressAutoHyphens w:val="0"/>
        <w:jc w:val="both"/>
        <w:rPr>
          <w:rFonts w:cs="Arial"/>
          <w:b/>
          <w:szCs w:val="24"/>
        </w:rPr>
      </w:pPr>
      <w:r w:rsidRPr="001A64C8">
        <w:rPr>
          <w:rFonts w:cs="Arial"/>
          <w:b/>
          <w:szCs w:val="24"/>
        </w:rPr>
        <w:t>Јавно предузеће «Електропривреда Србије Београд, Улица царице Милице бр. 2</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both"/>
        <w:rPr>
          <w:rFonts w:cs="Arial"/>
          <w:szCs w:val="24"/>
        </w:rPr>
      </w:pPr>
      <w:r w:rsidRPr="001A64C8">
        <w:rPr>
          <w:rFonts w:cs="Arial"/>
          <w:szCs w:val="24"/>
        </w:rPr>
        <w:t>Предајемо вам 1 (једну) сопствену соло меницу серијски број .......................... на износ од ____________ динара као средство финансијског обезбеђења</w:t>
      </w:r>
      <w:r w:rsidR="003F0E0C">
        <w:rPr>
          <w:rFonts w:cs="Arial"/>
          <w:szCs w:val="24"/>
          <w:lang w:val="sr-Cyrl-RS"/>
        </w:rPr>
        <w:t xml:space="preserve"> за </w:t>
      </w:r>
      <w:r w:rsidRPr="001A64C8">
        <w:rPr>
          <w:rFonts w:cs="Arial"/>
          <w:szCs w:val="24"/>
        </w:rPr>
        <w:t xml:space="preserve"> </w:t>
      </w:r>
      <w:r w:rsidRPr="001A64C8">
        <w:rPr>
          <w:rFonts w:cs="Arial"/>
          <w:szCs w:val="24"/>
          <w:lang w:eastAsia="en-US"/>
        </w:rPr>
        <w:t>добро извршењ</w:t>
      </w:r>
      <w:r w:rsidR="003F0E0C">
        <w:rPr>
          <w:rFonts w:cs="Arial"/>
          <w:szCs w:val="24"/>
          <w:lang w:val="sr-Cyrl-RS" w:eastAsia="en-US"/>
        </w:rPr>
        <w:t>е</w:t>
      </w:r>
      <w:r w:rsidRPr="001A64C8">
        <w:rPr>
          <w:rFonts w:cs="Arial"/>
          <w:szCs w:val="24"/>
          <w:lang w:eastAsia="en-US"/>
        </w:rPr>
        <w:t xml:space="preserve"> посла по основу Уговора који нам је додељен </w:t>
      </w:r>
      <w:r w:rsidRPr="001A64C8">
        <w:rPr>
          <w:rFonts w:cs="Arial"/>
          <w:szCs w:val="24"/>
        </w:rPr>
        <w:t xml:space="preserve">по позиву за подношење понуда у отвореном поступку за јавну набавку </w:t>
      </w:r>
      <w:r w:rsidR="00E96008">
        <w:rPr>
          <w:rFonts w:cs="Arial"/>
          <w:szCs w:val="24"/>
          <w:lang w:val="sr-Cyrl-RS"/>
        </w:rPr>
        <w:t>добара</w:t>
      </w:r>
      <w:r w:rsidRPr="001A64C8">
        <w:rPr>
          <w:rFonts w:cs="Arial"/>
          <w:szCs w:val="24"/>
        </w:rPr>
        <w:t xml:space="preserve"> ____________ </w:t>
      </w:r>
      <w:r w:rsidRPr="001A64C8">
        <w:rPr>
          <w:rFonts w:cs="Arial"/>
          <w:szCs w:val="24"/>
          <w:lang w:eastAsia="en-US"/>
        </w:rPr>
        <w:t xml:space="preserve"> објављеном дана _____ на Порталу</w:t>
      </w:r>
      <w:r w:rsidRPr="001A64C8">
        <w:rPr>
          <w:rFonts w:cs="Arial"/>
          <w:szCs w:val="24"/>
        </w:rPr>
        <w:t xml:space="preserve"> јавних набавки. </w:t>
      </w:r>
    </w:p>
    <w:p w:rsidR="00A0420D" w:rsidRPr="00A0420D" w:rsidRDefault="00A0420D" w:rsidP="00A0420D">
      <w:pPr>
        <w:pStyle w:val="BodyText"/>
        <w:rPr>
          <w:rFonts w:ascii="Arial" w:hAnsi="Arial" w:cs="Arial"/>
          <w:szCs w:val="24"/>
          <w:lang w:val="sr-Cyrl-RS"/>
        </w:rPr>
      </w:pPr>
    </w:p>
    <w:p w:rsidR="00A0420D" w:rsidRPr="00A0420D" w:rsidRDefault="00A0420D" w:rsidP="00A0420D">
      <w:pPr>
        <w:pStyle w:val="BodyText"/>
        <w:rPr>
          <w:rFonts w:ascii="Arial" w:hAnsi="Arial" w:cs="Arial"/>
          <w:szCs w:val="24"/>
          <w:lang w:val="sr-Cyrl-RS"/>
        </w:rPr>
      </w:pPr>
      <w:r w:rsidRPr="00A0420D">
        <w:rPr>
          <w:rFonts w:ascii="Arial" w:hAnsi="Arial" w:cs="Arial"/>
          <w:szCs w:val="24"/>
        </w:rPr>
        <w:t xml:space="preserve">Истовремено вас овлашћујемо да, у случају неизвршења обавеза из </w:t>
      </w:r>
      <w:r w:rsidRPr="00A0420D">
        <w:rPr>
          <w:rFonts w:ascii="Arial" w:hAnsi="Arial" w:cs="Arial"/>
          <w:szCs w:val="24"/>
          <w:lang w:val="sr-Cyrl-BA"/>
        </w:rPr>
        <w:t xml:space="preserve">закљученог уговора на основу спроведног поступка за јавну набавку </w:t>
      </w:r>
      <w:r w:rsidRPr="00A0420D">
        <w:rPr>
          <w:rFonts w:ascii="Arial" w:hAnsi="Arial" w:cs="Arial"/>
          <w:szCs w:val="24"/>
        </w:rPr>
        <w:t>за 201</w:t>
      </w:r>
      <w:r>
        <w:rPr>
          <w:rFonts w:ascii="Arial" w:hAnsi="Arial" w:cs="Arial"/>
          <w:szCs w:val="24"/>
          <w:lang w:val="sr-Cyrl-RS"/>
        </w:rPr>
        <w:t>4</w:t>
      </w:r>
      <w:r w:rsidRPr="00A0420D">
        <w:rPr>
          <w:rFonts w:ascii="Arial" w:hAnsi="Arial" w:cs="Arial"/>
          <w:szCs w:val="24"/>
        </w:rPr>
        <w:t xml:space="preserve">. </w:t>
      </w:r>
      <w:r w:rsidR="003F0E0C">
        <w:rPr>
          <w:rFonts w:ascii="Arial" w:hAnsi="Arial" w:cs="Arial"/>
          <w:szCs w:val="24"/>
          <w:lang w:val="sr-Cyrl-RS"/>
        </w:rPr>
        <w:t>г</w:t>
      </w:r>
      <w:r w:rsidRPr="00A0420D">
        <w:rPr>
          <w:rFonts w:ascii="Arial" w:hAnsi="Arial" w:cs="Arial"/>
          <w:szCs w:val="24"/>
        </w:rPr>
        <w:t>одину</w:t>
      </w:r>
      <w:r>
        <w:rPr>
          <w:rFonts w:ascii="Arial" w:hAnsi="Arial" w:cs="Arial"/>
          <w:szCs w:val="24"/>
          <w:lang w:val="sr-Cyrl-RS"/>
        </w:rPr>
        <w:t xml:space="preserve"> број ЦЈН </w:t>
      </w:r>
      <w:r w:rsidRPr="00092EC5">
        <w:rPr>
          <w:rFonts w:ascii="Arial" w:hAnsi="Arial" w:cs="Arial"/>
          <w:szCs w:val="24"/>
          <w:lang w:val="sr-Cyrl-RS"/>
        </w:rPr>
        <w:t>0</w:t>
      </w:r>
      <w:r w:rsidR="00092EC5" w:rsidRPr="00092EC5">
        <w:rPr>
          <w:rFonts w:ascii="Arial" w:hAnsi="Arial" w:cs="Arial"/>
          <w:szCs w:val="24"/>
          <w:lang w:val="en-US"/>
        </w:rPr>
        <w:t>6</w:t>
      </w:r>
      <w:r w:rsidRPr="00092EC5">
        <w:rPr>
          <w:rFonts w:ascii="Arial" w:hAnsi="Arial" w:cs="Arial"/>
          <w:szCs w:val="24"/>
          <w:lang w:val="sr-Cyrl-RS"/>
        </w:rPr>
        <w:t>/14/ДУКН</w:t>
      </w:r>
      <w:r w:rsidRPr="00A0420D">
        <w:rPr>
          <w:rFonts w:ascii="Arial" w:hAnsi="Arial" w:cs="Arial"/>
          <w:szCs w:val="24"/>
        </w:rPr>
        <w:t>, приложену сопствену соло меницу са доспећем „по виђењу“ и клаузулом „без протеста“</w:t>
      </w:r>
      <w:r>
        <w:rPr>
          <w:rFonts w:ascii="Arial" w:hAnsi="Arial" w:cs="Arial"/>
          <w:szCs w:val="24"/>
          <w:lang w:val="sr-Cyrl-RS"/>
        </w:rPr>
        <w:t xml:space="preserve"> и без трошкова, вансудски у складу са важећим прописима,</w:t>
      </w:r>
      <w:r w:rsidRPr="00A0420D">
        <w:rPr>
          <w:rFonts w:ascii="Arial" w:hAnsi="Arial" w:cs="Arial"/>
          <w:szCs w:val="24"/>
        </w:rPr>
        <w:t xml:space="preserve"> доставите на наплату ___________________________________________ (назив банке понуђача) код које се води наш текући рачун број _________________</w:t>
      </w:r>
      <w:r>
        <w:rPr>
          <w:rFonts w:ascii="Arial" w:hAnsi="Arial" w:cs="Arial"/>
          <w:szCs w:val="24"/>
        </w:rPr>
        <w:t xml:space="preserve"> (текући рачун </w:t>
      </w:r>
      <w:r>
        <w:rPr>
          <w:rFonts w:ascii="Arial" w:hAnsi="Arial" w:cs="Arial"/>
          <w:szCs w:val="24"/>
          <w:lang w:val="sr-Cyrl-RS"/>
        </w:rPr>
        <w:t>П</w:t>
      </w:r>
      <w:r>
        <w:rPr>
          <w:rFonts w:ascii="Arial" w:hAnsi="Arial" w:cs="Arial"/>
          <w:szCs w:val="24"/>
        </w:rPr>
        <w:t>онуђача)</w:t>
      </w:r>
      <w:r>
        <w:rPr>
          <w:rFonts w:ascii="Arial" w:hAnsi="Arial" w:cs="Arial"/>
          <w:szCs w:val="24"/>
          <w:lang w:val="sr-Cyrl-RS"/>
        </w:rPr>
        <w:t>, и са свих осталих наших рачуна, односно друге наше имовине</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both"/>
        <w:rPr>
          <w:rFonts w:cs="Arial"/>
          <w:szCs w:val="24"/>
        </w:rPr>
      </w:pPr>
      <w:r w:rsidRPr="001A64C8">
        <w:rPr>
          <w:rFonts w:cs="Arial"/>
          <w:szCs w:val="24"/>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F563C4" w:rsidRPr="001A64C8" w:rsidRDefault="00F563C4" w:rsidP="00F563C4">
      <w:pPr>
        <w:suppressAutoHyphens w:val="0"/>
        <w:jc w:val="both"/>
        <w:rPr>
          <w:rFonts w:cs="Arial"/>
          <w:szCs w:val="24"/>
        </w:rPr>
      </w:pPr>
      <w:r w:rsidRPr="001A64C8">
        <w:rPr>
          <w:rFonts w:cs="Arial"/>
          <w:szCs w:val="24"/>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F563C4" w:rsidRPr="001A64C8" w:rsidRDefault="00F563C4" w:rsidP="00F563C4">
      <w:pPr>
        <w:suppressAutoHyphens w:val="0"/>
        <w:jc w:val="both"/>
        <w:rPr>
          <w:rFonts w:cs="Arial"/>
          <w:szCs w:val="24"/>
        </w:rPr>
      </w:pPr>
      <w:r w:rsidRPr="001A64C8">
        <w:rPr>
          <w:rFonts w:cs="Arial"/>
          <w:szCs w:val="24"/>
        </w:rPr>
        <w:t>Ово овлашћење је неопозиво, издато у два примерка, по један за Корисника и за Дужника.</w:t>
      </w:r>
    </w:p>
    <w:p w:rsidR="00F563C4" w:rsidRPr="001A64C8" w:rsidRDefault="00F563C4" w:rsidP="00F563C4">
      <w:pPr>
        <w:suppressAutoHyphens w:val="0"/>
        <w:jc w:val="both"/>
        <w:rPr>
          <w:rFonts w:cs="Arial"/>
          <w:szCs w:val="24"/>
        </w:rPr>
      </w:pPr>
      <w:r w:rsidRPr="001A64C8">
        <w:rPr>
          <w:rFonts w:cs="Arial"/>
          <w:szCs w:val="24"/>
        </w:rPr>
        <w:t>Може се употребити искључиво у горе наведене сврхе, и ни у које друге.</w:t>
      </w:r>
    </w:p>
    <w:p w:rsidR="00F563C4" w:rsidRPr="001A64C8" w:rsidRDefault="00F563C4" w:rsidP="00F563C4">
      <w:pPr>
        <w:suppressAutoHyphens w:val="0"/>
        <w:jc w:val="both"/>
        <w:rPr>
          <w:rFonts w:cs="Arial"/>
          <w:szCs w:val="24"/>
        </w:rPr>
      </w:pPr>
      <w:r w:rsidRPr="001A64C8">
        <w:rPr>
          <w:rFonts w:cs="Arial"/>
          <w:szCs w:val="24"/>
        </w:rPr>
        <w:lastRenderedPageBreak/>
        <w:t>За случај спора из овог Овлашћења стварно надлежан је суд према седишту  Корисника.</w:t>
      </w:r>
    </w:p>
    <w:p w:rsidR="00F563C4" w:rsidRPr="001A64C8" w:rsidRDefault="00F563C4" w:rsidP="00F563C4">
      <w:pPr>
        <w:suppressAutoHyphens w:val="0"/>
        <w:jc w:val="both"/>
        <w:rPr>
          <w:rFonts w:cs="Arial"/>
          <w:szCs w:val="24"/>
        </w:rPr>
      </w:pPr>
    </w:p>
    <w:p w:rsidR="00F563C4" w:rsidRPr="00C23941" w:rsidRDefault="00F563C4" w:rsidP="00F563C4">
      <w:pPr>
        <w:suppressAutoHyphens w:val="0"/>
        <w:jc w:val="both"/>
        <w:rPr>
          <w:rFonts w:cs="Arial"/>
          <w:szCs w:val="24"/>
          <w:lang w:val="sr-Cyrl-CS"/>
        </w:rPr>
      </w:pP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Pr>
          <w:rFonts w:cs="Arial"/>
          <w:szCs w:val="24"/>
          <w:lang w:val="sr-Cyrl-CS"/>
        </w:rPr>
        <w:t xml:space="preserve">    </w:t>
      </w:r>
      <w:r w:rsidRPr="001A64C8">
        <w:rPr>
          <w:rFonts w:cs="Arial"/>
          <w:szCs w:val="24"/>
        </w:rPr>
        <w:t>ДУЖНИК</w:t>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Pr>
          <w:rFonts w:cs="Arial"/>
          <w:szCs w:val="24"/>
        </w:rPr>
        <w:t xml:space="preserve">                   </w:t>
      </w:r>
      <w:r>
        <w:rPr>
          <w:rFonts w:cs="Arial"/>
          <w:szCs w:val="24"/>
          <w:lang w:val="sr-Cyrl-CS"/>
        </w:rPr>
        <w:t>_____________</w:t>
      </w:r>
    </w:p>
    <w:p w:rsidR="00F563C4" w:rsidRPr="001A64C8" w:rsidRDefault="00F563C4" w:rsidP="00F563C4">
      <w:pPr>
        <w:suppressAutoHyphens w:val="0"/>
        <w:ind w:right="-286"/>
        <w:contextualSpacing/>
        <w:jc w:val="both"/>
        <w:rPr>
          <w:rFonts w:cs="Arial"/>
          <w:szCs w:val="24"/>
          <w:lang w:val="en-US" w:eastAsia="en-US"/>
        </w:rPr>
      </w:pPr>
      <w:r w:rsidRPr="00DE4B60">
        <w:rPr>
          <w:rFonts w:cs="Arial"/>
          <w:szCs w:val="24"/>
          <w:lang w:val="en-US" w:eastAsia="en-US"/>
        </w:rPr>
        <w:t>Прилог:</w:t>
      </w:r>
    </w:p>
    <w:p w:rsidR="00F563C4" w:rsidRPr="001A64C8" w:rsidRDefault="00F563C4" w:rsidP="00F563C4">
      <w:pPr>
        <w:numPr>
          <w:ilvl w:val="0"/>
          <w:numId w:val="6"/>
        </w:numPr>
        <w:suppressAutoHyphens w:val="0"/>
        <w:ind w:right="-286"/>
        <w:contextualSpacing/>
        <w:jc w:val="both"/>
        <w:rPr>
          <w:rFonts w:cs="Arial"/>
          <w:szCs w:val="24"/>
          <w:lang w:val="en-US" w:eastAsia="en-US"/>
        </w:rPr>
      </w:pPr>
      <w:r w:rsidRPr="001A64C8">
        <w:rPr>
          <w:rFonts w:cs="Arial"/>
          <w:szCs w:val="24"/>
          <w:lang w:val="en-US" w:eastAsia="en-US"/>
        </w:rPr>
        <w:t>1 (једна) попуњена сопствена соло меница</w:t>
      </w:r>
    </w:p>
    <w:p w:rsidR="00F563C4" w:rsidRPr="001A64C8" w:rsidRDefault="00F563C4" w:rsidP="00F563C4">
      <w:pPr>
        <w:numPr>
          <w:ilvl w:val="0"/>
          <w:numId w:val="6"/>
        </w:numPr>
        <w:suppressAutoHyphens w:val="0"/>
        <w:ind w:right="-286"/>
        <w:contextualSpacing/>
        <w:jc w:val="both"/>
        <w:rPr>
          <w:rFonts w:cs="Arial"/>
          <w:szCs w:val="24"/>
          <w:lang w:val="en-US" w:eastAsia="en-US"/>
        </w:rPr>
      </w:pPr>
      <w:r w:rsidRPr="001A64C8">
        <w:rPr>
          <w:rFonts w:cs="Arial"/>
          <w:szCs w:val="24"/>
          <w:lang w:val="en-US" w:eastAsia="en-US"/>
        </w:rPr>
        <w:t>копија спесимена</w:t>
      </w:r>
    </w:p>
    <w:p w:rsidR="00F563C4" w:rsidRPr="001A64C8" w:rsidRDefault="00F563C4" w:rsidP="00F563C4">
      <w:pPr>
        <w:numPr>
          <w:ilvl w:val="0"/>
          <w:numId w:val="6"/>
        </w:numPr>
        <w:suppressAutoHyphens w:val="0"/>
        <w:ind w:right="-286"/>
        <w:contextualSpacing/>
        <w:jc w:val="both"/>
        <w:rPr>
          <w:rFonts w:cs="Arial"/>
          <w:szCs w:val="24"/>
          <w:lang w:val="en-US" w:eastAsia="en-US"/>
        </w:rPr>
      </w:pPr>
      <w:r w:rsidRPr="001A64C8">
        <w:rPr>
          <w:rFonts w:cs="Arial"/>
          <w:szCs w:val="24"/>
          <w:lang w:val="en-US" w:eastAsia="en-US"/>
        </w:rPr>
        <w:t xml:space="preserve">копија ОП обрасца </w:t>
      </w:r>
    </w:p>
    <w:p w:rsidR="00F563C4" w:rsidRPr="001A64C8" w:rsidRDefault="00F563C4" w:rsidP="00F563C4">
      <w:pPr>
        <w:numPr>
          <w:ilvl w:val="0"/>
          <w:numId w:val="2"/>
        </w:numPr>
        <w:suppressAutoHyphens w:val="0"/>
        <w:ind w:right="-286"/>
        <w:contextualSpacing/>
        <w:jc w:val="both"/>
        <w:rPr>
          <w:rFonts w:cs="Arial"/>
          <w:szCs w:val="24"/>
          <w:lang w:val="sr-Cyrl-CS" w:eastAsia="en-US"/>
        </w:rPr>
      </w:pPr>
      <w:r w:rsidRPr="001A64C8">
        <w:rPr>
          <w:rFonts w:cs="Arial"/>
          <w:szCs w:val="24"/>
          <w:lang w:val="sr-Cyrl-CS" w:eastAsia="en-US"/>
        </w:rPr>
        <w:t>о</w:t>
      </w:r>
      <w:r w:rsidRPr="001A64C8">
        <w:rPr>
          <w:rFonts w:cs="Arial"/>
          <w:szCs w:val="24"/>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1A64C8">
        <w:rPr>
          <w:rFonts w:cs="Arial"/>
          <w:szCs w:val="24"/>
          <w:lang w:val="sr-Cyrl-RS" w:eastAsia="en-US"/>
        </w:rPr>
        <w:t xml:space="preserve">, </w:t>
      </w:r>
      <w:r w:rsidRPr="001A64C8">
        <w:rPr>
          <w:rFonts w:cs="Arial"/>
          <w:szCs w:val="24"/>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F563C4" w:rsidRPr="001A64C8" w:rsidRDefault="00F563C4" w:rsidP="00F563C4">
      <w:pPr>
        <w:suppressAutoHyphens w:val="0"/>
        <w:ind w:left="360" w:right="-286"/>
        <w:contextualSpacing/>
        <w:jc w:val="both"/>
        <w:rPr>
          <w:rFonts w:cs="Arial"/>
          <w:szCs w:val="24"/>
          <w:lang w:val="sr-Cyrl-CS" w:eastAsia="en-U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Pr="001A64C8">
        <w:rPr>
          <w:rFonts w:eastAsia="Arial Unicode MS" w:cs="Arial"/>
          <w:b/>
          <w:bCs/>
          <w:i/>
          <w:iCs/>
          <w:color w:val="000000"/>
          <w:kern w:val="1"/>
          <w:szCs w:val="24"/>
          <w:lang w:val="sr-Cyrl-CS"/>
        </w:rPr>
        <w:t>7</w:t>
      </w:r>
    </w:p>
    <w:p w:rsidR="00F563C4" w:rsidRPr="001A64C8" w:rsidRDefault="00F563C4" w:rsidP="00F563C4">
      <w:pPr>
        <w:spacing w:line="100" w:lineRule="atLeast"/>
        <w:rPr>
          <w:rFonts w:eastAsia="Arial Unicode MS" w:cs="Arial"/>
          <w:b/>
          <w:bCs/>
          <w:i/>
          <w:iCs/>
          <w:color w:val="000000"/>
          <w:kern w:val="1"/>
          <w:szCs w:val="24"/>
        </w:rPr>
      </w:pPr>
    </w:p>
    <w:p w:rsidR="00F563C4" w:rsidRPr="001A64C8" w:rsidRDefault="00F563C4" w:rsidP="00F563C4">
      <w:pPr>
        <w:spacing w:line="100" w:lineRule="atLeast"/>
        <w:jc w:val="center"/>
        <w:rPr>
          <w:rFonts w:eastAsia="Arial Unicode MS" w:cs="Arial"/>
          <w:bCs/>
          <w:iCs/>
          <w:color w:val="000000"/>
          <w:kern w:val="1"/>
          <w:szCs w:val="24"/>
          <w:lang w:val="sr-Cyrl-RS"/>
        </w:rPr>
      </w:pPr>
      <w:r w:rsidRPr="001A64C8">
        <w:rPr>
          <w:rFonts w:eastAsia="Arial Unicode MS" w:cs="Arial"/>
          <w:bCs/>
          <w:iCs/>
          <w:color w:val="000000"/>
          <w:kern w:val="1"/>
          <w:szCs w:val="24"/>
          <w:lang w:val="sr-Cyrl-RS"/>
        </w:rPr>
        <w:t>Трошкови припреме понуде</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w:t>
      </w:r>
      <w:r w:rsidR="004D7C68">
        <w:rPr>
          <w:rFonts w:eastAsia="Arial Unicode MS" w:cs="Arial"/>
          <w:color w:val="000000"/>
          <w:kern w:val="1"/>
          <w:szCs w:val="24"/>
          <w:lang w:val="sr-Cyrl-RS"/>
        </w:rPr>
        <w:t>п</w:t>
      </w:r>
      <w:r w:rsidRPr="001A64C8">
        <w:rPr>
          <w:rFonts w:eastAsia="Arial Unicode MS" w:cs="Arial"/>
          <w:color w:val="000000"/>
          <w:kern w:val="1"/>
          <w:szCs w:val="24"/>
        </w:rPr>
        <w:t>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i/>
                <w:color w:val="000000"/>
                <w:kern w:val="1"/>
                <w:szCs w:val="24"/>
              </w:rPr>
            </w:pPr>
          </w:p>
          <w:p w:rsidR="00F563C4" w:rsidRPr="001A64C8" w:rsidRDefault="00F563C4" w:rsidP="007C71BF">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ru-RU"/>
              </w:rPr>
            </w:pPr>
          </w:p>
        </w:tc>
      </w:tr>
    </w:tbl>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1A3AFD" w:rsidRPr="001A3AFD" w:rsidRDefault="001A3AFD" w:rsidP="00F563C4">
      <w:pPr>
        <w:spacing w:line="100" w:lineRule="atLeast"/>
        <w:jc w:val="both"/>
        <w:rPr>
          <w:rFonts w:eastAsia="Arial Unicode MS" w:cs="Arial"/>
          <w:color w:val="000000"/>
          <w:kern w:val="1"/>
          <w:szCs w:val="24"/>
          <w:lang w:val="sr-Cyrl-RS"/>
        </w:rPr>
      </w:pPr>
    </w:p>
    <w:p w:rsidR="00F563C4" w:rsidRPr="001A64C8" w:rsidRDefault="00F563C4" w:rsidP="00F563C4">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 xml:space="preserve">Ако је поступак јавне набавке обустављен из разлога који су на страни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w:t>
      </w:r>
      <w:r w:rsidR="005D223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је дужан да понуђачу надокнади трошкове израде узорка или модела, ако су израђени у складу са техничким спецификацијама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наручиоца и трошкове прибављања средства обезбеђења, под условом да је понуђач тражио накнаду тих трошкова у својој понуди.</w:t>
      </w:r>
    </w:p>
    <w:p w:rsidR="00F563C4" w:rsidRPr="001A64C8" w:rsidRDefault="00F563C4" w:rsidP="00F563C4">
      <w:pPr>
        <w:spacing w:after="120" w:line="100" w:lineRule="atLeast"/>
        <w:ind w:firstLine="426"/>
        <w:jc w:val="both"/>
        <w:rPr>
          <w:rFonts w:eastAsia="Arial Unicode MS" w:cs="Arial"/>
          <w:b/>
          <w:bCs/>
          <w:i/>
          <w:color w:val="000000"/>
          <w:kern w:val="1"/>
          <w:szCs w:val="24"/>
        </w:rPr>
      </w:pPr>
    </w:p>
    <w:p w:rsidR="00AF68B7" w:rsidRDefault="00AF68B7" w:rsidP="00F563C4">
      <w:pPr>
        <w:spacing w:after="120" w:line="100" w:lineRule="atLeast"/>
        <w:jc w:val="both"/>
        <w:rPr>
          <w:rFonts w:eastAsia="Arial Unicode MS" w:cs="Arial"/>
          <w:b/>
          <w:bCs/>
          <w:i/>
          <w:color w:val="000000"/>
          <w:kern w:val="1"/>
          <w:szCs w:val="24"/>
          <w:lang w:val="sr-Cyrl-RS"/>
        </w:rPr>
      </w:pPr>
    </w:p>
    <w:p w:rsidR="00AF68B7" w:rsidRDefault="00AF68B7" w:rsidP="00F563C4">
      <w:pPr>
        <w:spacing w:after="120" w:line="100" w:lineRule="atLeast"/>
        <w:jc w:val="both"/>
        <w:rPr>
          <w:rFonts w:eastAsia="Arial Unicode MS" w:cs="Arial"/>
          <w:b/>
          <w:bCs/>
          <w:i/>
          <w:color w:val="000000"/>
          <w:kern w:val="1"/>
          <w:szCs w:val="24"/>
          <w:lang w:val="sr-Cyrl-RS"/>
        </w:rPr>
      </w:pPr>
    </w:p>
    <w:p w:rsidR="00F563C4" w:rsidRPr="001A64C8" w:rsidRDefault="00F563C4" w:rsidP="00F563C4">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rsidR="00F563C4" w:rsidRDefault="00F563C4" w:rsidP="00F563C4">
      <w:pPr>
        <w:spacing w:after="120" w:line="100" w:lineRule="atLeast"/>
        <w:ind w:firstLine="425"/>
        <w:jc w:val="both"/>
        <w:rPr>
          <w:rFonts w:eastAsia="Arial Unicode MS" w:cs="Arial"/>
          <w:bCs/>
          <w:color w:val="000000"/>
          <w:kern w:val="1"/>
          <w:szCs w:val="24"/>
          <w:lang w:val="sr-Cyrl-RS"/>
        </w:rPr>
      </w:pPr>
    </w:p>
    <w:p w:rsidR="00AF68B7" w:rsidRDefault="00AF68B7" w:rsidP="00F563C4">
      <w:pPr>
        <w:spacing w:after="120" w:line="100" w:lineRule="atLeast"/>
        <w:ind w:firstLine="425"/>
        <w:jc w:val="both"/>
        <w:rPr>
          <w:rFonts w:eastAsia="Arial Unicode MS" w:cs="Arial"/>
          <w:bCs/>
          <w:color w:val="000000"/>
          <w:kern w:val="1"/>
          <w:szCs w:val="24"/>
          <w:lang w:val="sr-Cyrl-RS"/>
        </w:rPr>
      </w:pPr>
    </w:p>
    <w:p w:rsidR="00AF68B7" w:rsidRPr="00AF68B7" w:rsidRDefault="00AF68B7" w:rsidP="00F563C4">
      <w:pPr>
        <w:spacing w:after="120" w:line="100" w:lineRule="atLeast"/>
        <w:ind w:firstLine="425"/>
        <w:jc w:val="both"/>
        <w:rPr>
          <w:rFonts w:eastAsia="Arial Unicode MS" w:cs="Arial"/>
          <w:bCs/>
          <w:color w:val="000000"/>
          <w:kern w:val="1"/>
          <w:szCs w:val="24"/>
          <w:lang w:val="sr-Cyrl-RS"/>
        </w:rPr>
      </w:pPr>
    </w:p>
    <w:tbl>
      <w:tblPr>
        <w:tblW w:w="0" w:type="auto"/>
        <w:tblLayout w:type="fixed"/>
        <w:tblLook w:val="0000" w:firstRow="0" w:lastRow="0" w:firstColumn="0" w:lastColumn="0" w:noHBand="0" w:noVBand="0"/>
      </w:tblPr>
      <w:tblGrid>
        <w:gridCol w:w="3080"/>
        <w:gridCol w:w="3068"/>
        <w:gridCol w:w="3094"/>
      </w:tblGrid>
      <w:tr w:rsidR="00F563C4" w:rsidRPr="001A64C8" w:rsidTr="007C71BF">
        <w:tc>
          <w:tcPr>
            <w:tcW w:w="3080"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F563C4" w:rsidRPr="001A64C8" w:rsidTr="007C71BF">
        <w:tc>
          <w:tcPr>
            <w:tcW w:w="3080"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68" w:type="dxa"/>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r>
    </w:tbl>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Pr="001A64C8">
        <w:rPr>
          <w:rFonts w:eastAsia="Arial Unicode MS" w:cs="Arial"/>
          <w:b/>
          <w:bCs/>
          <w:i/>
          <w:iCs/>
          <w:color w:val="000000"/>
          <w:kern w:val="1"/>
          <w:szCs w:val="24"/>
          <w:lang w:val="sr-Cyrl-CS"/>
        </w:rPr>
        <w:t>8</w:t>
      </w:r>
    </w:p>
    <w:p w:rsidR="00F563C4" w:rsidRPr="001A64C8" w:rsidRDefault="00F563C4" w:rsidP="00F563C4">
      <w:pPr>
        <w:spacing w:line="100" w:lineRule="atLeast"/>
        <w:rPr>
          <w:rFonts w:eastAsia="Arial Unicode MS" w:cs="Arial"/>
          <w:b/>
          <w:bCs/>
          <w:i/>
          <w:iCs/>
          <w:color w:val="000000"/>
          <w:kern w:val="1"/>
          <w:szCs w:val="24"/>
          <w:lang w:val="en-US"/>
        </w:rPr>
      </w:pPr>
    </w:p>
    <w:p w:rsidR="00F563C4" w:rsidRPr="001A64C8" w:rsidRDefault="00F563C4" w:rsidP="00F563C4">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b/>
          <w:bCs/>
          <w:szCs w:val="24"/>
        </w:rPr>
      </w:pPr>
      <w:r w:rsidRPr="001A64C8">
        <w:rPr>
          <w:rFonts w:cs="Arial"/>
          <w:b/>
          <w:bCs/>
          <w:szCs w:val="24"/>
        </w:rPr>
        <w:t>О НЕЗАВИСНОЈ ПОНУДИ</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 xml:space="preserve">у својству понуђача </w:t>
      </w:r>
    </w:p>
    <w:p w:rsidR="00F563C4" w:rsidRPr="001A64C8" w:rsidRDefault="00F563C4" w:rsidP="00F563C4">
      <w:pPr>
        <w:jc w:val="center"/>
        <w:rPr>
          <w:rFonts w:cs="Arial"/>
          <w:szCs w:val="24"/>
        </w:rPr>
      </w:pPr>
      <w:r w:rsidRPr="001A64C8">
        <w:rPr>
          <w:rFonts w:cs="Arial"/>
          <w:szCs w:val="24"/>
        </w:rPr>
        <w:t>(</w:t>
      </w:r>
      <w:r w:rsidRPr="001F540B">
        <w:rPr>
          <w:rFonts w:cs="Arial"/>
          <w:i/>
          <w:szCs w:val="24"/>
        </w:rPr>
        <w:t>лидера групе</w:t>
      </w:r>
      <w:r w:rsidRPr="001A64C8">
        <w:rPr>
          <w:rFonts w:cs="Arial"/>
          <w:i/>
          <w:szCs w:val="24"/>
        </w:rPr>
        <w:t xml:space="preserve">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jc w:val="center"/>
        <w:rPr>
          <w:rFonts w:cs="Arial"/>
          <w:b/>
          <w:bCs/>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both"/>
        <w:rPr>
          <w:rFonts w:cs="Arial"/>
          <w:szCs w:val="24"/>
        </w:rPr>
      </w:pPr>
      <w:r w:rsidRPr="001A64C8">
        <w:rPr>
          <w:rFonts w:cs="Arial"/>
          <w:szCs w:val="24"/>
        </w:rPr>
        <w:t>(заједничку) понуду у отвореном поступку</w:t>
      </w:r>
      <w:r>
        <w:rPr>
          <w:rFonts w:cs="Arial"/>
          <w:szCs w:val="24"/>
          <w:lang w:val="sr-Cyrl-RS"/>
        </w:rPr>
        <w:t xml:space="preserve">, </w:t>
      </w:r>
      <w:r w:rsidRPr="001F540B">
        <w:rPr>
          <w:rFonts w:cs="Arial"/>
          <w:szCs w:val="24"/>
          <w:lang w:val="sr-Cyrl-RS"/>
        </w:rPr>
        <w:t>ЈН</w:t>
      </w:r>
      <w:r w:rsidRPr="001F540B">
        <w:rPr>
          <w:rFonts w:cs="Arial"/>
          <w:szCs w:val="24"/>
        </w:rPr>
        <w:t xml:space="preserve"> </w:t>
      </w:r>
      <w:r w:rsidR="001F540B" w:rsidRPr="001F540B">
        <w:rPr>
          <w:rFonts w:cs="Arial"/>
          <w:szCs w:val="24"/>
          <w:lang w:val="sr-Cyrl-RS"/>
        </w:rPr>
        <w:t xml:space="preserve">ЦЈН </w:t>
      </w:r>
      <w:r w:rsidRPr="00433748">
        <w:rPr>
          <w:rFonts w:cs="Arial"/>
          <w:szCs w:val="24"/>
          <w:lang w:val="sr-Cyrl-RS"/>
        </w:rPr>
        <w:t>0</w:t>
      </w:r>
      <w:r w:rsidR="00433748" w:rsidRPr="00433748">
        <w:rPr>
          <w:rFonts w:cs="Arial"/>
          <w:szCs w:val="24"/>
          <w:lang w:val="en-US"/>
        </w:rPr>
        <w:t>6</w:t>
      </w:r>
      <w:r w:rsidRPr="00433748">
        <w:rPr>
          <w:rFonts w:cs="Arial"/>
          <w:szCs w:val="24"/>
        </w:rPr>
        <w:t>/1</w:t>
      </w:r>
      <w:r w:rsidR="001F540B" w:rsidRPr="00433748">
        <w:rPr>
          <w:rFonts w:cs="Arial"/>
          <w:szCs w:val="24"/>
          <w:lang w:val="sr-Cyrl-RS"/>
        </w:rPr>
        <w:t>4</w:t>
      </w:r>
      <w:r w:rsidRPr="00433748">
        <w:rPr>
          <w:rFonts w:cs="Arial"/>
          <w:szCs w:val="24"/>
        </w:rPr>
        <w:t>/</w:t>
      </w:r>
      <w:r w:rsidR="001F540B" w:rsidRPr="00433748">
        <w:rPr>
          <w:rFonts w:cs="Arial"/>
          <w:szCs w:val="24"/>
          <w:lang w:val="sr-Cyrl-RS"/>
        </w:rPr>
        <w:t>ДУКН</w:t>
      </w:r>
      <w:r w:rsidRPr="00433748">
        <w:rPr>
          <w:rFonts w:cs="Arial"/>
          <w:szCs w:val="24"/>
        </w:rPr>
        <w:t>,</w:t>
      </w:r>
      <w:r w:rsidRPr="001F540B">
        <w:rPr>
          <w:rFonts w:cs="Arial"/>
          <w:szCs w:val="24"/>
        </w:rPr>
        <w:t xml:space="preserve"> </w:t>
      </w:r>
      <w:r w:rsidR="00582381">
        <w:rPr>
          <w:rFonts w:cs="Arial"/>
          <w:szCs w:val="24"/>
          <w:lang w:val="sr-Cyrl-RS"/>
        </w:rPr>
        <w:t xml:space="preserve"> Овлашћеног </w:t>
      </w:r>
      <w:r w:rsidRPr="001A64C8">
        <w:rPr>
          <w:rFonts w:cs="Arial"/>
          <w:szCs w:val="24"/>
        </w:rPr>
        <w:t>Наручиоца – Јавно предузеће „Електропривреда Србије“, подносим/о независно, без договора са другим понуђачима или заинтересованим лицима.</w:t>
      </w:r>
    </w:p>
    <w:p w:rsidR="00F563C4" w:rsidRPr="001A64C8" w:rsidRDefault="00F563C4" w:rsidP="00F563C4">
      <w:pPr>
        <w:jc w:val="both"/>
        <w:rPr>
          <w:rFonts w:cs="Arial"/>
          <w:szCs w:val="24"/>
          <w:lang w:val="ru-RU"/>
        </w:rPr>
      </w:pPr>
    </w:p>
    <w:p w:rsidR="00F563C4" w:rsidRPr="001A64C8" w:rsidRDefault="00F563C4" w:rsidP="00F563C4">
      <w:pPr>
        <w:jc w:val="both"/>
        <w:rPr>
          <w:rFonts w:cs="Arial"/>
          <w:b/>
          <w:szCs w:val="24"/>
          <w:lang w:val="ru-RU"/>
        </w:rPr>
      </w:pPr>
    </w:p>
    <w:p w:rsidR="00F563C4" w:rsidRPr="001A64C8" w:rsidRDefault="00F563C4" w:rsidP="00F563C4">
      <w:pPr>
        <w:ind w:left="2880" w:firstLine="720"/>
        <w:rPr>
          <w:rFonts w:cs="Arial"/>
          <w:szCs w:val="24"/>
        </w:rPr>
      </w:pPr>
    </w:p>
    <w:p w:rsidR="00F563C4" w:rsidRPr="001A64C8" w:rsidRDefault="00F563C4" w:rsidP="00F563C4">
      <w:pPr>
        <w:ind w:left="2880" w:firstLine="720"/>
        <w:rPr>
          <w:rFonts w:cs="Arial"/>
          <w:szCs w:val="24"/>
        </w:rPr>
      </w:pPr>
    </w:p>
    <w:p w:rsidR="00F563C4" w:rsidRPr="001A64C8" w:rsidRDefault="00F563C4" w:rsidP="00F563C4">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szCs w:val="24"/>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Pr="0058257F" w:rsidRDefault="00F563C4" w:rsidP="00F563C4">
      <w:pPr>
        <w:tabs>
          <w:tab w:val="left" w:pos="6028"/>
        </w:tabs>
        <w:autoSpaceDE w:val="0"/>
        <w:jc w:val="both"/>
        <w:rPr>
          <w:rFonts w:eastAsia="Arial Unicode MS" w:cs="Arial"/>
          <w:bCs/>
          <w:i/>
          <w:iCs/>
          <w:kern w:val="1"/>
          <w:szCs w:val="24"/>
          <w:lang w:val="sr-Cyrl-C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bookmarkStart w:id="5" w:name="_Toc374620326"/>
      <w:bookmarkStart w:id="6" w:name="_Toc351378485"/>
      <w:r w:rsidRPr="001A64C8">
        <w:rPr>
          <w:rFonts w:eastAsia="Arial Unicode MS" w:cs="Arial"/>
          <w:b/>
          <w:bCs/>
          <w:i/>
          <w:iCs/>
          <w:color w:val="000000"/>
          <w:kern w:val="1"/>
          <w:szCs w:val="24"/>
          <w:lang w:val="sr-Cyrl-RS"/>
        </w:rPr>
        <w:t xml:space="preserve">Образац </w:t>
      </w:r>
      <w:r w:rsidRPr="001A64C8">
        <w:rPr>
          <w:rFonts w:eastAsia="Arial Unicode MS" w:cs="Arial"/>
          <w:b/>
          <w:bCs/>
          <w:i/>
          <w:iCs/>
          <w:color w:val="000000"/>
          <w:kern w:val="1"/>
          <w:szCs w:val="24"/>
          <w:lang w:val="sr-Cyrl-CS"/>
        </w:rPr>
        <w:t>9</w:t>
      </w:r>
    </w:p>
    <w:p w:rsidR="00F563C4" w:rsidRPr="001A64C8" w:rsidRDefault="00F563C4" w:rsidP="00F563C4">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5"/>
      <w:bookmarkEnd w:id="6"/>
    </w:p>
    <w:p w:rsidR="00F563C4" w:rsidRPr="001A64C8" w:rsidRDefault="00F563C4" w:rsidP="00F563C4">
      <w:pPr>
        <w:rPr>
          <w:rFonts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804F9F">
        <w:rPr>
          <w:rFonts w:cs="Arial"/>
          <w:szCs w:val="24"/>
        </w:rPr>
        <w:t xml:space="preserve">У вези са </w:t>
      </w:r>
      <w:r w:rsidRPr="00804F9F">
        <w:rPr>
          <w:rFonts w:cs="Arial"/>
          <w:szCs w:val="24"/>
          <w:lang w:val="sr-Cyrl-RS"/>
        </w:rPr>
        <w:t>П</w:t>
      </w:r>
      <w:r w:rsidRPr="00804F9F">
        <w:rPr>
          <w:rFonts w:cs="Arial"/>
          <w:szCs w:val="24"/>
        </w:rPr>
        <w:t>озивом</w:t>
      </w:r>
      <w:r w:rsidRPr="00804F9F">
        <w:rPr>
          <w:rFonts w:cs="Arial"/>
          <w:szCs w:val="24"/>
          <w:lang w:val="sr-Cyrl-RS"/>
        </w:rPr>
        <w:t xml:space="preserve"> за подношење понуда</w:t>
      </w:r>
      <w:r w:rsidRPr="00804F9F">
        <w:rPr>
          <w:rFonts w:cs="Arial"/>
          <w:szCs w:val="24"/>
        </w:rPr>
        <w:t xml:space="preserve"> за јавну набавку</w:t>
      </w:r>
      <w:r w:rsidRPr="00804F9F">
        <w:rPr>
          <w:rFonts w:cs="Arial"/>
          <w:i/>
          <w:szCs w:val="24"/>
          <w:lang w:val="sr-Cyrl-CS"/>
        </w:rPr>
        <w:t xml:space="preserve"> </w:t>
      </w:r>
      <w:r w:rsidR="001664D6">
        <w:rPr>
          <w:rFonts w:cs="Arial"/>
          <w:lang w:val="sr-Cyrl-RS"/>
        </w:rPr>
        <w:t>гвожђе</w:t>
      </w:r>
      <w:r w:rsidR="001664D6">
        <w:rPr>
          <w:rFonts w:cs="Arial"/>
          <w:lang w:val="sr-Latn-RS"/>
        </w:rPr>
        <w:t xml:space="preserve"> </w:t>
      </w:r>
      <w:r w:rsidR="001664D6">
        <w:rPr>
          <w:rFonts w:cs="Arial"/>
          <w:lang w:val="sr-Cyrl-RS"/>
        </w:rPr>
        <w:t>(</w:t>
      </w:r>
      <w:r w:rsidR="001664D6">
        <w:rPr>
          <w:rFonts w:cs="Arial"/>
          <w:lang w:val="sr-Latn-RS"/>
        </w:rPr>
        <w:t xml:space="preserve">III) </w:t>
      </w:r>
      <w:r w:rsidR="001664D6" w:rsidRPr="002F65AA">
        <w:rPr>
          <w:rFonts w:cs="Arial"/>
        </w:rPr>
        <w:t>хлор</w:t>
      </w:r>
      <w:r w:rsidR="001664D6">
        <w:rPr>
          <w:rFonts w:cs="Arial"/>
          <w:lang w:val="sr-Cyrl-RS"/>
        </w:rPr>
        <w:t>ид раствор</w:t>
      </w:r>
      <w:r w:rsidR="001664D6" w:rsidRPr="002F65AA">
        <w:rPr>
          <w:rFonts w:cs="Arial"/>
        </w:rPr>
        <w:t xml:space="preserve"> </w:t>
      </w:r>
      <w:r w:rsidR="001664D6">
        <w:rPr>
          <w:rFonts w:cs="Arial"/>
          <w:lang w:val="sr-Cyrl-RS"/>
        </w:rPr>
        <w:t>(</w:t>
      </w:r>
      <w:r w:rsidR="001664D6">
        <w:rPr>
          <w:rFonts w:cs="Arial"/>
          <w:lang w:val="sr-Latn-RS"/>
        </w:rPr>
        <w:t>FeCl</w:t>
      </w:r>
      <w:r w:rsidR="001664D6">
        <w:rPr>
          <w:rFonts w:cs="Arial"/>
          <w:lang w:val="sr-Cyrl-RS"/>
        </w:rPr>
        <w:t>3)</w:t>
      </w:r>
      <w:r w:rsidR="001664D6" w:rsidRPr="00871C86">
        <w:rPr>
          <w:rFonts w:cs="Arial"/>
          <w:lang w:val="sr-Cyrl-CS"/>
        </w:rPr>
        <w:t xml:space="preserve"> </w:t>
      </w:r>
      <w:r w:rsidR="00804F9F" w:rsidRPr="00804F9F">
        <w:rPr>
          <w:lang w:val="sr-Cyrl-RS"/>
        </w:rPr>
        <w:t>за потребе привредних друштава која послују</w:t>
      </w:r>
      <w:r w:rsidRPr="00804F9F">
        <w:rPr>
          <w:rFonts w:cs="Arial"/>
          <w:caps/>
          <w:szCs w:val="24"/>
          <w:lang w:val="ru-RU"/>
        </w:rPr>
        <w:t xml:space="preserve"> </w:t>
      </w:r>
      <w:r w:rsidRPr="00804F9F">
        <w:rPr>
          <w:rFonts w:cs="Arial"/>
          <w:szCs w:val="24"/>
        </w:rPr>
        <w:t>у</w:t>
      </w:r>
      <w:r w:rsidR="00804F9F" w:rsidRPr="00804F9F">
        <w:rPr>
          <w:rFonts w:cs="Arial"/>
          <w:szCs w:val="24"/>
          <w:lang w:val="sr-Cyrl-RS"/>
        </w:rPr>
        <w:t xml:space="preserve"> систему Електропривреде Србије у </w:t>
      </w:r>
      <w:r w:rsidRPr="00804F9F">
        <w:rPr>
          <w:rFonts w:cs="Arial"/>
          <w:szCs w:val="24"/>
        </w:rPr>
        <w:t xml:space="preserve"> отвореном поступку</w:t>
      </w:r>
      <w:r w:rsidRPr="00804F9F">
        <w:rPr>
          <w:rFonts w:cs="Arial"/>
          <w:szCs w:val="24"/>
          <w:lang w:val="sr-Cyrl-RS"/>
        </w:rPr>
        <w:t>,</w:t>
      </w:r>
      <w:r w:rsidRPr="00804F9F">
        <w:rPr>
          <w:rFonts w:cs="Arial"/>
          <w:caps/>
          <w:szCs w:val="24"/>
          <w:lang w:val="ru-RU"/>
        </w:rPr>
        <w:t xml:space="preserve"> </w:t>
      </w:r>
      <w:r w:rsidRPr="00804F9F">
        <w:rPr>
          <w:rFonts w:cs="Arial"/>
          <w:szCs w:val="24"/>
        </w:rPr>
        <w:t>објављеног</w:t>
      </w:r>
      <w:r w:rsidRPr="001A64C8">
        <w:rPr>
          <w:rFonts w:cs="Arial"/>
          <w:szCs w:val="24"/>
        </w:rPr>
        <w:t xml:space="preserve"> дана </w:t>
      </w:r>
      <w:r w:rsidR="00E566B1" w:rsidRPr="00E566B1">
        <w:rPr>
          <w:rFonts w:cs="Arial"/>
          <w:szCs w:val="24"/>
          <w:lang w:val="sr-Cyrl-RS"/>
        </w:rPr>
        <w:t>28</w:t>
      </w:r>
      <w:r w:rsidRPr="00E566B1">
        <w:rPr>
          <w:rFonts w:cs="Arial"/>
          <w:szCs w:val="24"/>
          <w:lang w:val="sr-Cyrl-RS"/>
        </w:rPr>
        <w:t>.0</w:t>
      </w:r>
      <w:r w:rsidR="00E566B1" w:rsidRPr="00E566B1">
        <w:rPr>
          <w:rFonts w:cs="Arial"/>
          <w:szCs w:val="24"/>
          <w:lang w:val="sr-Cyrl-RS"/>
        </w:rPr>
        <w:t>5</w:t>
      </w:r>
      <w:r w:rsidRPr="00E566B1">
        <w:rPr>
          <w:rFonts w:cs="Arial"/>
          <w:szCs w:val="24"/>
          <w:lang w:val="sr-Cyrl-RS"/>
        </w:rPr>
        <w:t>.</w:t>
      </w:r>
      <w:r w:rsidRPr="00E566B1">
        <w:rPr>
          <w:rFonts w:cs="Arial"/>
          <w:szCs w:val="24"/>
        </w:rPr>
        <w:t>201</w:t>
      </w:r>
      <w:r w:rsidRPr="00E566B1">
        <w:rPr>
          <w:rFonts w:cs="Arial"/>
          <w:szCs w:val="24"/>
          <w:lang w:val="sr-Cyrl-CS"/>
        </w:rPr>
        <w:t>4</w:t>
      </w:r>
      <w:r w:rsidRPr="001A64C8">
        <w:rPr>
          <w:rFonts w:cs="Arial"/>
          <w:szCs w:val="24"/>
        </w:rPr>
        <w:t xml:space="preserve">. </w:t>
      </w:r>
      <w:r w:rsidRPr="001A64C8">
        <w:rPr>
          <w:rFonts w:cs="Arial"/>
          <w:szCs w:val="24"/>
          <w:lang w:val="sr-Cyrl-CS"/>
        </w:rPr>
        <w:t>г</w:t>
      </w:r>
      <w:r w:rsidRPr="001A64C8">
        <w:rPr>
          <w:rFonts w:cs="Arial"/>
          <w:szCs w:val="24"/>
        </w:rPr>
        <w:t xml:space="preserve">одине на Порталу јавних набавки и на интернет страници </w:t>
      </w:r>
      <w:r w:rsidRPr="001A64C8">
        <w:rPr>
          <w:rFonts w:cs="Arial"/>
          <w:szCs w:val="24"/>
          <w:lang w:val="sr-Cyrl-CS"/>
        </w:rPr>
        <w:t>наручиоца</w:t>
      </w:r>
      <w:r w:rsidRPr="001A64C8">
        <w:rPr>
          <w:rFonts w:cs="Arial"/>
          <w:szCs w:val="24"/>
        </w:rPr>
        <w:t>, изјављујемо да наступамо са подизвођачем/подизвођачима и у наставку наводим</w:t>
      </w:r>
      <w:r>
        <w:rPr>
          <w:rFonts w:cs="Arial"/>
          <w:szCs w:val="24"/>
          <w:lang w:val="en-US"/>
        </w:rPr>
        <w:t>o</w:t>
      </w:r>
      <w:r w:rsidRPr="001A64C8">
        <w:rPr>
          <w:rFonts w:cs="Arial"/>
          <w:szCs w:val="24"/>
        </w:rPr>
        <w:t xml:space="preserve"> његово/њихово учешће по вредности: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F563C4" w:rsidRPr="001A64C8" w:rsidRDefault="00F563C4" w:rsidP="00F563C4">
      <w:pPr>
        <w:ind w:left="360"/>
        <w:rPr>
          <w:rFonts w:cs="Arial"/>
          <w:szCs w:val="24"/>
        </w:rPr>
      </w:pPr>
      <w:r w:rsidRPr="001A64C8">
        <w:rPr>
          <w:rFonts w:cs="Arial"/>
          <w:szCs w:val="24"/>
        </w:rPr>
        <w:t xml:space="preserve">______________________________________________________________, </w:t>
      </w:r>
    </w:p>
    <w:p w:rsidR="00F563C4" w:rsidRPr="001A64C8" w:rsidRDefault="00F563C4" w:rsidP="00F563C4">
      <w:pPr>
        <w:jc w:val="both"/>
        <w:rPr>
          <w:rFonts w:cs="Arial"/>
          <w:szCs w:val="24"/>
        </w:rPr>
      </w:pPr>
    </w:p>
    <w:p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jc w:val="both"/>
        <w:rPr>
          <w:rFonts w:cs="Arial"/>
          <w:szCs w:val="24"/>
        </w:rPr>
      </w:pPr>
    </w:p>
    <w:p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lang w:val="sr-Cyrl-RS"/>
        </w:rPr>
      </w:pPr>
    </w:p>
    <w:p w:rsidR="00F563C4" w:rsidRPr="001A64C8" w:rsidRDefault="00F563C4" w:rsidP="00F563C4">
      <w:pPr>
        <w:jc w:val="both"/>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Default="00F563C4" w:rsidP="00F563C4">
      <w:pPr>
        <w:rPr>
          <w:rFonts w:cs="Arial"/>
          <w:szCs w:val="24"/>
          <w:lang w:val="en-US"/>
        </w:rPr>
      </w:pPr>
    </w:p>
    <w:p w:rsidR="00856887" w:rsidRDefault="00856887" w:rsidP="00F563C4">
      <w:pPr>
        <w:rPr>
          <w:rFonts w:cs="Arial"/>
          <w:szCs w:val="24"/>
          <w:lang w:val="en-US"/>
        </w:rPr>
      </w:pPr>
    </w:p>
    <w:p w:rsidR="00856887" w:rsidRDefault="00856887" w:rsidP="00F563C4">
      <w:pPr>
        <w:rPr>
          <w:rFonts w:cs="Arial"/>
          <w:szCs w:val="24"/>
          <w:lang w:val="sr-Cyrl-RS"/>
        </w:rPr>
      </w:pPr>
    </w:p>
    <w:p w:rsidR="00AF68B7" w:rsidRDefault="00AF68B7" w:rsidP="00F563C4">
      <w:pPr>
        <w:rPr>
          <w:rFonts w:cs="Arial"/>
          <w:szCs w:val="24"/>
          <w:lang w:val="sr-Cyrl-RS"/>
        </w:rPr>
      </w:pPr>
    </w:p>
    <w:p w:rsidR="00AF68B7" w:rsidRDefault="00AF68B7" w:rsidP="00F563C4">
      <w:pPr>
        <w:rPr>
          <w:rFonts w:cs="Arial"/>
          <w:szCs w:val="24"/>
          <w:lang w:val="sr-Cyrl-RS"/>
        </w:rPr>
      </w:pPr>
    </w:p>
    <w:p w:rsidR="00AF68B7" w:rsidRPr="00AF68B7" w:rsidRDefault="00AF68B7" w:rsidP="00F563C4">
      <w:pPr>
        <w:rPr>
          <w:rFonts w:cs="Arial"/>
          <w:szCs w:val="24"/>
          <w:lang w:val="sr-Cyrl-RS"/>
        </w:rPr>
      </w:pPr>
    </w:p>
    <w:p w:rsidR="00F563C4" w:rsidRDefault="00F563C4" w:rsidP="008E2FA6">
      <w:pPr>
        <w:spacing w:line="100" w:lineRule="atLeast"/>
        <w:rPr>
          <w:rFonts w:cs="Arial"/>
          <w:szCs w:val="24"/>
          <w:lang w:val="sr-Cyrl-RS"/>
        </w:rPr>
      </w:pPr>
    </w:p>
    <w:p w:rsidR="008E2FA6" w:rsidRPr="008E2FA6" w:rsidRDefault="008E2FA6" w:rsidP="008E2FA6">
      <w:pPr>
        <w:spacing w:line="100" w:lineRule="atLeast"/>
        <w:rPr>
          <w:rFonts w:eastAsia="Arial Unicode MS" w:cs="Arial"/>
          <w:b/>
          <w:bCs/>
          <w:i/>
          <w:iCs/>
          <w:color w:val="000000"/>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lastRenderedPageBreak/>
        <w:t>Образац 1</w:t>
      </w:r>
      <w:r w:rsidR="001352F4">
        <w:rPr>
          <w:rFonts w:eastAsia="Arial Unicode MS" w:cs="Arial"/>
          <w:b/>
          <w:bCs/>
          <w:i/>
          <w:iCs/>
          <w:color w:val="000000"/>
          <w:kern w:val="1"/>
          <w:szCs w:val="24"/>
          <w:lang w:val="sr-Cyrl-RS"/>
        </w:rPr>
        <w:t>0</w:t>
      </w:r>
      <w:r w:rsidRPr="001A64C8">
        <w:rPr>
          <w:rFonts w:eastAsia="Arial Unicode MS" w:cs="Arial"/>
          <w:b/>
          <w:bCs/>
          <w:i/>
          <w:iCs/>
          <w:color w:val="000000"/>
          <w:kern w:val="1"/>
          <w:szCs w:val="24"/>
          <w:lang w:val="sr-Cyrl-CS"/>
        </w:rPr>
        <w:t>.</w:t>
      </w:r>
    </w:p>
    <w:p w:rsidR="00F563C4" w:rsidRPr="001A64C8" w:rsidRDefault="00F563C4" w:rsidP="00F563C4">
      <w:pPr>
        <w:pStyle w:val="Heading1"/>
        <w:rPr>
          <w:rFonts w:ascii="Arial" w:hAnsi="Arial" w:cs="Arial"/>
          <w:szCs w:val="24"/>
        </w:rPr>
      </w:pPr>
    </w:p>
    <w:p w:rsidR="00F563C4" w:rsidRPr="001A64C8" w:rsidRDefault="00F563C4" w:rsidP="00F563C4">
      <w:pPr>
        <w:pStyle w:val="Heading1"/>
        <w:rPr>
          <w:rStyle w:val="BookTitle"/>
          <w:rFonts w:ascii="Arial" w:hAnsi="Arial" w:cs="Arial"/>
          <w:b/>
          <w:szCs w:val="24"/>
        </w:rPr>
      </w:pPr>
      <w:bookmarkStart w:id="7" w:name="_Toc310433014"/>
      <w:r w:rsidRPr="001A64C8">
        <w:rPr>
          <w:rStyle w:val="BookTitle"/>
          <w:rFonts w:ascii="Arial" w:hAnsi="Arial" w:cs="Arial"/>
          <w:b/>
          <w:szCs w:val="24"/>
        </w:rPr>
        <w:t>СТРУКТУРА ЦЕНЕ</w:t>
      </w:r>
      <w:bookmarkEnd w:id="7"/>
    </w:p>
    <w:p w:rsidR="009668D2" w:rsidRPr="007E2017" w:rsidRDefault="009668D2" w:rsidP="009668D2">
      <w:pPr>
        <w:ind w:left="360"/>
        <w:jc w:val="center"/>
        <w:rPr>
          <w:rFonts w:cs="Arial"/>
          <w:b/>
          <w:lang w:val="sr-Cyrl-CS"/>
        </w:rPr>
      </w:pPr>
    </w:p>
    <w:p w:rsidR="009668D2" w:rsidRPr="007E2017" w:rsidRDefault="009668D2" w:rsidP="009668D2">
      <w:pPr>
        <w:jc w:val="center"/>
        <w:rPr>
          <w:rFonts w:cs="Arial"/>
          <w:b/>
          <w:lang w:val="sr-Cyrl-CS"/>
        </w:rPr>
      </w:pPr>
    </w:p>
    <w:p w:rsidR="009668D2" w:rsidRPr="00E46118" w:rsidRDefault="009668D2" w:rsidP="009668D2">
      <w:pPr>
        <w:jc w:val="center"/>
        <w:rPr>
          <w:rFonts w:cs="Arial"/>
          <w:lang w:val="sr-Cyrl-CS"/>
        </w:rPr>
      </w:pPr>
      <w:r>
        <w:rPr>
          <w:rFonts w:cs="Arial"/>
        </w:rPr>
        <w:t xml:space="preserve">За </w:t>
      </w:r>
      <w:r>
        <w:rPr>
          <w:rFonts w:cs="Arial"/>
          <w:lang w:val="sr-Cyrl-RS"/>
        </w:rPr>
        <w:t>П</w:t>
      </w:r>
      <w:r>
        <w:rPr>
          <w:rFonts w:cs="Arial"/>
        </w:rPr>
        <w:t>онуду бр</w:t>
      </w:r>
      <w:r>
        <w:rPr>
          <w:rFonts w:cs="Arial"/>
          <w:lang w:val="sr-Cyrl-CS"/>
        </w:rPr>
        <w:t>ој</w:t>
      </w:r>
      <w:r w:rsidRPr="00E02913">
        <w:rPr>
          <w:rFonts w:cs="Arial"/>
        </w:rPr>
        <w:t>___</w:t>
      </w:r>
      <w:r>
        <w:rPr>
          <w:rFonts w:cs="Arial"/>
        </w:rPr>
        <w:t>__________ од______________20</w:t>
      </w:r>
      <w:r>
        <w:rPr>
          <w:rFonts w:cs="Arial"/>
          <w:lang w:val="sr-Cyrl-CS"/>
        </w:rPr>
        <w:t>1</w:t>
      </w:r>
      <w:r w:rsidR="003C0FD7">
        <w:rPr>
          <w:rFonts w:cs="Arial"/>
          <w:lang w:val="sr-Cyrl-CS"/>
        </w:rPr>
        <w:t>4</w:t>
      </w:r>
      <w:r>
        <w:rPr>
          <w:rFonts w:cs="Arial"/>
        </w:rPr>
        <w:t>.</w:t>
      </w:r>
      <w:r>
        <w:rPr>
          <w:rFonts w:cs="Arial"/>
          <w:lang w:val="sr-Cyrl-CS"/>
        </w:rPr>
        <w:t xml:space="preserve"> </w:t>
      </w:r>
      <w:r w:rsidRPr="00E02913">
        <w:rPr>
          <w:rFonts w:cs="Arial"/>
        </w:rPr>
        <w:t>г</w:t>
      </w:r>
      <w:r>
        <w:rPr>
          <w:rFonts w:cs="Arial"/>
        </w:rPr>
        <w:t>од</w:t>
      </w:r>
      <w:r>
        <w:rPr>
          <w:rFonts w:cs="Arial"/>
          <w:lang w:val="sr-Cyrl-CS"/>
        </w:rPr>
        <w:t>ине.</w:t>
      </w:r>
    </w:p>
    <w:p w:rsidR="009668D2" w:rsidRPr="00E02913" w:rsidRDefault="009668D2" w:rsidP="009668D2">
      <w:pPr>
        <w:jc w:val="center"/>
        <w:rPr>
          <w:rFonts w:cs="Arial"/>
        </w:rPr>
      </w:pPr>
    </w:p>
    <w:p w:rsidR="009668D2" w:rsidRDefault="009668D2" w:rsidP="009668D2">
      <w:pPr>
        <w:pStyle w:val="Default"/>
        <w:rPr>
          <w:rFonts w:ascii="Arial" w:hAnsi="Arial" w:cs="Arial"/>
          <w:b/>
          <w:bCs/>
        </w:rPr>
      </w:pPr>
    </w:p>
    <w:p w:rsidR="009668D2" w:rsidRPr="00763B7B" w:rsidRDefault="009668D2" w:rsidP="009668D2">
      <w:pPr>
        <w:pStyle w:val="Default"/>
        <w:rPr>
          <w:rFonts w:ascii="Arial" w:hAnsi="Arial" w:cs="Arial"/>
          <w:b/>
          <w:bCs/>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4590"/>
        <w:gridCol w:w="3835"/>
      </w:tblGrid>
      <w:tr w:rsidR="009668D2" w:rsidRPr="00876ED5" w:rsidTr="009668D2">
        <w:tc>
          <w:tcPr>
            <w:tcW w:w="1043" w:type="dxa"/>
            <w:tcBorders>
              <w:top w:val="single" w:sz="4" w:space="0" w:color="000000"/>
              <w:left w:val="single" w:sz="4" w:space="0" w:color="000000"/>
              <w:bottom w:val="single" w:sz="4" w:space="0" w:color="auto"/>
              <w:right w:val="single" w:sz="4" w:space="0" w:color="000000"/>
            </w:tcBorders>
          </w:tcPr>
          <w:p w:rsidR="009668D2" w:rsidRPr="008F214C" w:rsidRDefault="009668D2" w:rsidP="00754CCD">
            <w:pPr>
              <w:jc w:val="center"/>
              <w:rPr>
                <w:rFonts w:cs="Arial"/>
              </w:rPr>
            </w:pPr>
            <w:r w:rsidRPr="008F214C">
              <w:rPr>
                <w:rFonts w:cs="Arial"/>
              </w:rPr>
              <w:t>Редни број</w:t>
            </w:r>
          </w:p>
        </w:tc>
        <w:tc>
          <w:tcPr>
            <w:tcW w:w="4590" w:type="dxa"/>
            <w:tcBorders>
              <w:top w:val="single" w:sz="4" w:space="0" w:color="000000"/>
              <w:left w:val="single" w:sz="4" w:space="0" w:color="000000"/>
              <w:bottom w:val="single" w:sz="4" w:space="0" w:color="auto"/>
              <w:right w:val="single" w:sz="4" w:space="0" w:color="000000"/>
            </w:tcBorders>
            <w:vAlign w:val="center"/>
          </w:tcPr>
          <w:p w:rsidR="009668D2" w:rsidRPr="008F214C" w:rsidRDefault="009668D2" w:rsidP="00754CCD">
            <w:pPr>
              <w:jc w:val="center"/>
              <w:rPr>
                <w:rFonts w:cs="Arial"/>
              </w:rPr>
            </w:pPr>
            <w:r w:rsidRPr="008F214C">
              <w:rPr>
                <w:rFonts w:cs="Arial"/>
              </w:rPr>
              <w:t>Предмет набавке</w:t>
            </w:r>
          </w:p>
        </w:tc>
        <w:tc>
          <w:tcPr>
            <w:tcW w:w="3835" w:type="dxa"/>
            <w:tcBorders>
              <w:top w:val="single" w:sz="4" w:space="0" w:color="000000"/>
              <w:left w:val="single" w:sz="4" w:space="0" w:color="000000"/>
              <w:bottom w:val="single" w:sz="4" w:space="0" w:color="000000"/>
              <w:right w:val="single" w:sz="4" w:space="0" w:color="000000"/>
            </w:tcBorders>
            <w:vAlign w:val="center"/>
          </w:tcPr>
          <w:p w:rsidR="009668D2" w:rsidRPr="008F214C" w:rsidRDefault="009668D2" w:rsidP="00754CCD">
            <w:pPr>
              <w:jc w:val="center"/>
              <w:rPr>
                <w:rFonts w:cs="Arial"/>
              </w:rPr>
            </w:pPr>
            <w:r w:rsidRPr="008F214C">
              <w:rPr>
                <w:rFonts w:cs="Arial"/>
              </w:rPr>
              <w:t xml:space="preserve">Цена </w:t>
            </w:r>
          </w:p>
          <w:p w:rsidR="009668D2" w:rsidRPr="00883D13" w:rsidRDefault="009668D2" w:rsidP="00754CCD">
            <w:pPr>
              <w:jc w:val="center"/>
              <w:rPr>
                <w:rFonts w:cs="Arial"/>
                <w:lang w:val="sr-Cyrl-CS"/>
              </w:rPr>
            </w:pPr>
            <w:r>
              <w:rPr>
                <w:rFonts w:cs="Arial"/>
              </w:rPr>
              <w:t>без ПДВ</w:t>
            </w:r>
          </w:p>
        </w:tc>
      </w:tr>
      <w:tr w:rsidR="009668D2" w:rsidRPr="00876ED5" w:rsidTr="009668D2">
        <w:tc>
          <w:tcPr>
            <w:tcW w:w="1043" w:type="dxa"/>
            <w:tcBorders>
              <w:top w:val="single" w:sz="4" w:space="0" w:color="auto"/>
              <w:left w:val="single" w:sz="4" w:space="0" w:color="000000"/>
              <w:bottom w:val="single" w:sz="4" w:space="0" w:color="000000"/>
              <w:right w:val="single" w:sz="4" w:space="0" w:color="000000"/>
            </w:tcBorders>
            <w:vAlign w:val="center"/>
          </w:tcPr>
          <w:p w:rsidR="009668D2" w:rsidRPr="006F7DD3" w:rsidRDefault="009668D2" w:rsidP="00754CCD">
            <w:pPr>
              <w:jc w:val="center"/>
              <w:rPr>
                <w:rFonts w:cs="Arial"/>
                <w:b/>
              </w:rPr>
            </w:pPr>
          </w:p>
        </w:tc>
        <w:tc>
          <w:tcPr>
            <w:tcW w:w="4590" w:type="dxa"/>
            <w:tcBorders>
              <w:top w:val="single" w:sz="4" w:space="0" w:color="auto"/>
              <w:left w:val="single" w:sz="4" w:space="0" w:color="000000"/>
              <w:bottom w:val="single" w:sz="4" w:space="0" w:color="000000"/>
              <w:right w:val="single" w:sz="4" w:space="0" w:color="000000"/>
            </w:tcBorders>
            <w:vAlign w:val="center"/>
          </w:tcPr>
          <w:p w:rsidR="009668D2" w:rsidRPr="00C9738F" w:rsidRDefault="009668D2" w:rsidP="00C9738F">
            <w:pPr>
              <w:pStyle w:val="Default"/>
              <w:rPr>
                <w:rFonts w:ascii="Arial" w:hAnsi="Arial" w:cs="Arial"/>
                <w:b/>
              </w:rPr>
            </w:pPr>
            <w:r w:rsidRPr="00C9738F">
              <w:rPr>
                <w:rFonts w:ascii="Arial" w:hAnsi="Arial" w:cs="Arial"/>
                <w:b/>
                <w:lang w:val="sr-Cyrl-CS"/>
              </w:rPr>
              <w:t xml:space="preserve">  </w:t>
            </w:r>
            <w:r w:rsidR="00C9738F" w:rsidRPr="00C9738F">
              <w:rPr>
                <w:rFonts w:ascii="Arial" w:hAnsi="Arial" w:cs="Arial"/>
                <w:b/>
                <w:lang w:val="sr-Cyrl-CS"/>
              </w:rPr>
              <w:t xml:space="preserve"> </w:t>
            </w:r>
            <w:r w:rsidR="00C9738F" w:rsidRPr="00C9738F">
              <w:rPr>
                <w:rFonts w:ascii="Arial" w:hAnsi="Arial" w:cs="Arial"/>
                <w:b/>
                <w:lang w:val="sr-Cyrl-RS"/>
              </w:rPr>
              <w:t>гвожђе</w:t>
            </w:r>
            <w:r w:rsidR="00C9738F" w:rsidRPr="00C9738F">
              <w:rPr>
                <w:rFonts w:ascii="Arial" w:hAnsi="Arial" w:cs="Arial"/>
                <w:b/>
                <w:lang w:val="sr-Latn-RS"/>
              </w:rPr>
              <w:t xml:space="preserve"> </w:t>
            </w:r>
            <w:r w:rsidR="00C9738F" w:rsidRPr="00C9738F">
              <w:rPr>
                <w:rFonts w:ascii="Arial" w:hAnsi="Arial" w:cs="Arial"/>
                <w:b/>
                <w:lang w:val="sr-Cyrl-RS"/>
              </w:rPr>
              <w:t>(</w:t>
            </w:r>
            <w:r w:rsidR="00C9738F" w:rsidRPr="00C9738F">
              <w:rPr>
                <w:rFonts w:ascii="Arial" w:hAnsi="Arial" w:cs="Arial"/>
                <w:b/>
                <w:lang w:val="sr-Latn-RS"/>
              </w:rPr>
              <w:t xml:space="preserve">III) </w:t>
            </w:r>
            <w:r w:rsidR="00C9738F" w:rsidRPr="00C9738F">
              <w:rPr>
                <w:rFonts w:ascii="Arial" w:hAnsi="Arial" w:cs="Arial"/>
                <w:b/>
              </w:rPr>
              <w:t>хлор</w:t>
            </w:r>
            <w:r w:rsidR="00C9738F" w:rsidRPr="00C9738F">
              <w:rPr>
                <w:rFonts w:ascii="Arial" w:hAnsi="Arial" w:cs="Arial"/>
                <w:b/>
                <w:lang w:val="sr-Cyrl-RS"/>
              </w:rPr>
              <w:t>ид раствор</w:t>
            </w:r>
            <w:r w:rsidR="00C9738F" w:rsidRPr="00C9738F">
              <w:rPr>
                <w:rFonts w:ascii="Arial" w:hAnsi="Arial" w:cs="Arial"/>
                <w:b/>
              </w:rPr>
              <w:t xml:space="preserve"> </w:t>
            </w:r>
            <w:r w:rsidR="00C9738F" w:rsidRPr="00C9738F">
              <w:rPr>
                <w:rFonts w:ascii="Arial" w:hAnsi="Arial" w:cs="Arial"/>
                <w:b/>
                <w:lang w:val="sr-Cyrl-RS"/>
              </w:rPr>
              <w:t>(</w:t>
            </w:r>
            <w:r w:rsidR="00C9738F" w:rsidRPr="00C9738F">
              <w:rPr>
                <w:rFonts w:ascii="Arial" w:hAnsi="Arial" w:cs="Arial"/>
                <w:b/>
                <w:lang w:val="sr-Latn-RS"/>
              </w:rPr>
              <w:t>FeCl</w:t>
            </w:r>
            <w:r w:rsidR="00C9738F" w:rsidRPr="00C9738F">
              <w:rPr>
                <w:rFonts w:ascii="Arial" w:hAnsi="Arial" w:cs="Arial"/>
                <w:b/>
                <w:lang w:val="sr-Cyrl-RS"/>
              </w:rPr>
              <w:t>3)</w:t>
            </w:r>
            <w:r w:rsidR="00C9738F" w:rsidRPr="00C9738F">
              <w:rPr>
                <w:rFonts w:ascii="Arial" w:hAnsi="Arial" w:cs="Arial"/>
                <w:b/>
                <w:lang w:val="sr-Cyrl-CS"/>
              </w:rPr>
              <w:t xml:space="preserve"> </w:t>
            </w:r>
          </w:p>
        </w:tc>
        <w:tc>
          <w:tcPr>
            <w:tcW w:w="3835" w:type="dxa"/>
            <w:tcBorders>
              <w:top w:val="single" w:sz="4" w:space="0" w:color="000000"/>
              <w:left w:val="single" w:sz="4" w:space="0" w:color="000000"/>
              <w:bottom w:val="single" w:sz="4" w:space="0" w:color="000000"/>
              <w:right w:val="single" w:sz="4" w:space="0" w:color="000000"/>
            </w:tcBorders>
            <w:vAlign w:val="center"/>
          </w:tcPr>
          <w:p w:rsidR="009668D2" w:rsidRPr="006F7DD3" w:rsidRDefault="009668D2" w:rsidP="00754CCD">
            <w:pPr>
              <w:jc w:val="center"/>
              <w:rPr>
                <w:rFonts w:cs="Arial"/>
                <w:b/>
              </w:rPr>
            </w:pPr>
            <w:r w:rsidRPr="006F7DD3">
              <w:rPr>
                <w:rFonts w:cs="Arial"/>
                <w:b/>
              </w:rPr>
              <w:t xml:space="preserve">Јединична цена по </w:t>
            </w:r>
            <w:r w:rsidRPr="006F7DD3">
              <w:rPr>
                <w:rFonts w:cs="Arial"/>
                <w:b/>
                <w:lang w:val="sr-Cyrl-CS"/>
              </w:rPr>
              <w:t>килограму_______</w:t>
            </w:r>
            <w:r w:rsidRPr="006F7DD3">
              <w:rPr>
                <w:rFonts w:cs="Arial"/>
                <w:b/>
              </w:rPr>
              <w:t xml:space="preserve"> динара</w:t>
            </w: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r>
              <w:rPr>
                <w:rFonts w:cs="Arial"/>
                <w:lang w:val="sr-Cyrl-CS"/>
              </w:rPr>
              <w:t>1</w:t>
            </w:r>
            <w:r w:rsidRPr="008F214C">
              <w:rPr>
                <w:rFonts w:cs="Arial"/>
              </w:rPr>
              <w:t>.</w:t>
            </w: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r w:rsidRPr="008F214C">
              <w:rPr>
                <w:rFonts w:cs="Arial"/>
              </w:rPr>
              <w:t>Произвођачка</w:t>
            </w:r>
            <w:r>
              <w:rPr>
                <w:rFonts w:cs="Arial"/>
                <w:lang w:val="sr-Cyrl-RS"/>
              </w:rPr>
              <w:t>/набавна</w:t>
            </w:r>
            <w:r w:rsidRPr="008F214C">
              <w:rPr>
                <w:rFonts w:cs="Arial"/>
              </w:rPr>
              <w:t xml:space="preserve"> цена</w:t>
            </w:r>
          </w:p>
        </w:tc>
        <w:tc>
          <w:tcPr>
            <w:tcW w:w="3835" w:type="dxa"/>
            <w:tcBorders>
              <w:top w:val="single" w:sz="4" w:space="0" w:color="000000"/>
              <w:left w:val="single" w:sz="4" w:space="0" w:color="000000"/>
              <w:bottom w:val="single" w:sz="4" w:space="0" w:color="000000"/>
              <w:right w:val="single" w:sz="4" w:space="0" w:color="000000"/>
            </w:tcBorders>
          </w:tcPr>
          <w:p w:rsidR="009668D2" w:rsidRPr="00CC627E" w:rsidRDefault="009668D2" w:rsidP="00754CCD">
            <w:pPr>
              <w:jc w:val="right"/>
              <w:rPr>
                <w:rFonts w:cs="Arial"/>
              </w:rPr>
            </w:pPr>
            <w:r w:rsidRPr="008F214C">
              <w:rPr>
                <w:rFonts w:cs="Arial"/>
              </w:rPr>
              <w:t xml:space="preserve"> </w:t>
            </w:r>
            <w:r>
              <w:rPr>
                <w:rFonts w:cs="Arial"/>
                <w:lang w:val="sr-Cyrl-CS"/>
              </w:rPr>
              <w:t>д</w:t>
            </w:r>
            <w:r w:rsidRPr="008F214C">
              <w:rPr>
                <w:rFonts w:cs="Arial"/>
              </w:rPr>
              <w:t>инара</w:t>
            </w:r>
            <w:r>
              <w:rPr>
                <w:rFonts w:cs="Arial"/>
                <w:lang w:val="sr-Cyrl-CS"/>
              </w:rPr>
              <w:t>/</w:t>
            </w:r>
            <w:r>
              <w:rPr>
                <w:rFonts w:cs="Arial"/>
              </w:rPr>
              <w:t>kg</w:t>
            </w: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r>
              <w:rPr>
                <w:rFonts w:cs="Arial"/>
                <w:lang w:val="sr-Cyrl-CS"/>
              </w:rPr>
              <w:t>2</w:t>
            </w:r>
            <w:r w:rsidRPr="008F214C">
              <w:rPr>
                <w:rFonts w:cs="Arial"/>
              </w:rPr>
              <w:t>.</w:t>
            </w: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r w:rsidRPr="008F214C">
              <w:rPr>
                <w:rFonts w:cs="Arial"/>
              </w:rPr>
              <w:t>Трошкови превоза</w:t>
            </w: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r>
              <w:rPr>
                <w:rFonts w:cs="Arial"/>
                <w:lang w:val="sr-Cyrl-CS"/>
              </w:rPr>
              <w:t>д</w:t>
            </w:r>
            <w:r w:rsidRPr="00B6711C">
              <w:rPr>
                <w:rFonts w:cs="Arial"/>
              </w:rPr>
              <w:t>инара</w:t>
            </w:r>
            <w:r w:rsidRPr="00B6711C">
              <w:rPr>
                <w:rFonts w:cs="Arial"/>
                <w:lang w:val="sr-Cyrl-CS"/>
              </w:rPr>
              <w:t>/</w:t>
            </w:r>
            <w:r w:rsidRPr="00B6711C">
              <w:rPr>
                <w:rFonts w:cs="Arial"/>
              </w:rPr>
              <w:t>kg</w:t>
            </w: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r>
              <w:rPr>
                <w:rFonts w:cs="Arial"/>
                <w:lang w:val="sr-Cyrl-CS"/>
              </w:rPr>
              <w:t>3</w:t>
            </w:r>
            <w:r w:rsidRPr="008F214C">
              <w:rPr>
                <w:rFonts w:cs="Arial"/>
              </w:rPr>
              <w:t>.</w:t>
            </w: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r w:rsidRPr="008F214C">
              <w:rPr>
                <w:rFonts w:cs="Arial"/>
              </w:rPr>
              <w:t>Остали трошкови</w:t>
            </w: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r>
              <w:rPr>
                <w:rFonts w:cs="Arial"/>
                <w:lang w:val="sr-Cyrl-CS"/>
              </w:rPr>
              <w:t>д</w:t>
            </w:r>
            <w:r w:rsidRPr="00B6711C">
              <w:rPr>
                <w:rFonts w:cs="Arial"/>
              </w:rPr>
              <w:t>инара</w:t>
            </w:r>
            <w:r w:rsidRPr="00B6711C">
              <w:rPr>
                <w:rFonts w:cs="Arial"/>
                <w:lang w:val="sr-Cyrl-CS"/>
              </w:rPr>
              <w:t>/</w:t>
            </w:r>
            <w:r w:rsidRPr="00B6711C">
              <w:rPr>
                <w:rFonts w:cs="Arial"/>
              </w:rPr>
              <w:t>kg</w:t>
            </w: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076C3" w:rsidRDefault="009668D2" w:rsidP="00754CCD">
            <w:pPr>
              <w:jc w:val="center"/>
              <w:rPr>
                <w:rFonts w:cs="Arial"/>
                <w:lang w:val="sr-Cyrl-CS"/>
              </w:rPr>
            </w:pP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p>
        </w:tc>
        <w:tc>
          <w:tcPr>
            <w:tcW w:w="3835" w:type="dxa"/>
            <w:tcBorders>
              <w:top w:val="single" w:sz="4" w:space="0" w:color="000000"/>
              <w:left w:val="single" w:sz="4" w:space="0" w:color="000000"/>
              <w:bottom w:val="single" w:sz="4" w:space="0" w:color="000000"/>
              <w:right w:val="single" w:sz="4" w:space="0" w:color="000000"/>
            </w:tcBorders>
          </w:tcPr>
          <w:p w:rsidR="009668D2" w:rsidRPr="00573C6A" w:rsidRDefault="009668D2" w:rsidP="00754CCD">
            <w:pPr>
              <w:jc w:val="right"/>
              <w:rPr>
                <w:rFonts w:cs="Arial"/>
              </w:rPr>
            </w:pPr>
          </w:p>
        </w:tc>
      </w:tr>
      <w:tr w:rsidR="009668D2" w:rsidRPr="00876ED5" w:rsidTr="009668D2">
        <w:tc>
          <w:tcPr>
            <w:tcW w:w="5633" w:type="dxa"/>
            <w:gridSpan w:val="2"/>
            <w:tcBorders>
              <w:top w:val="single" w:sz="4" w:space="0" w:color="000000"/>
              <w:left w:val="single" w:sz="4" w:space="0" w:color="000000"/>
              <w:bottom w:val="single" w:sz="4" w:space="0" w:color="000000"/>
              <w:right w:val="single" w:sz="4" w:space="0" w:color="000000"/>
            </w:tcBorders>
          </w:tcPr>
          <w:p w:rsidR="009668D2" w:rsidRPr="005C4213" w:rsidRDefault="009668D2" w:rsidP="00433748">
            <w:pPr>
              <w:jc w:val="center"/>
              <w:rPr>
                <w:rFonts w:cs="Arial"/>
                <w:sz w:val="22"/>
                <w:szCs w:val="22"/>
                <w:lang w:val="sr-Cyrl-CS"/>
              </w:rPr>
            </w:pPr>
            <w:r w:rsidRPr="005C4213">
              <w:rPr>
                <w:rFonts w:cs="Arial"/>
                <w:b/>
                <w:bCs/>
                <w:sz w:val="22"/>
                <w:szCs w:val="22"/>
              </w:rPr>
              <w:t>УКУПНО</w:t>
            </w:r>
            <w:r w:rsidRPr="005C4213">
              <w:rPr>
                <w:rFonts w:cs="Arial"/>
                <w:b/>
                <w:bCs/>
                <w:sz w:val="22"/>
                <w:szCs w:val="22"/>
                <w:lang w:val="sr-Cyrl-CS"/>
              </w:rPr>
              <w:t xml:space="preserve"> (</w:t>
            </w:r>
            <w:r w:rsidR="00EF4D18" w:rsidRPr="00856887">
              <w:rPr>
                <w:rFonts w:cs="Arial"/>
                <w:b/>
                <w:bCs/>
                <w:sz w:val="22"/>
                <w:szCs w:val="22"/>
                <w:lang w:val="sr-Cyrl-CS"/>
              </w:rPr>
              <w:t>38</w:t>
            </w:r>
            <w:r w:rsidR="00433748">
              <w:rPr>
                <w:rFonts w:cs="Arial"/>
                <w:b/>
                <w:bCs/>
                <w:sz w:val="22"/>
                <w:szCs w:val="22"/>
                <w:lang w:val="en-US"/>
              </w:rPr>
              <w:t>9</w:t>
            </w:r>
            <w:r w:rsidRPr="00856887">
              <w:rPr>
                <w:rFonts w:cs="Arial"/>
                <w:b/>
                <w:bCs/>
                <w:sz w:val="22"/>
                <w:szCs w:val="22"/>
                <w:lang w:val="sr-Cyrl-CS"/>
              </w:rPr>
              <w:t>.000</w:t>
            </w:r>
            <w:r>
              <w:rPr>
                <w:rFonts w:cs="Arial"/>
                <w:b/>
                <w:bCs/>
                <w:sz w:val="22"/>
                <w:szCs w:val="22"/>
                <w:lang w:val="sr-Cyrl-CS"/>
              </w:rPr>
              <w:t xml:space="preserve"> </w:t>
            </w:r>
            <w:r w:rsidRPr="007533D2">
              <w:rPr>
                <w:rFonts w:cs="Arial"/>
                <w:b/>
              </w:rPr>
              <w:t>kg</w:t>
            </w:r>
            <w:r w:rsidRPr="005C4213">
              <w:rPr>
                <w:rFonts w:cs="Arial"/>
                <w:b/>
                <w:bCs/>
                <w:sz w:val="22"/>
                <w:szCs w:val="22"/>
                <w:lang w:val="sr-Cyrl-CS"/>
              </w:rPr>
              <w:t xml:space="preserve"> </w:t>
            </w:r>
            <w:r w:rsidRPr="005C4213">
              <w:rPr>
                <w:rFonts w:cs="Arial"/>
                <w:b/>
                <w:bCs/>
                <w:sz w:val="22"/>
                <w:szCs w:val="22"/>
              </w:rPr>
              <w:t xml:space="preserve">X </w:t>
            </w:r>
            <w:r w:rsidRPr="005C4213">
              <w:rPr>
                <w:rFonts w:cs="Arial"/>
                <w:b/>
                <w:bCs/>
                <w:sz w:val="22"/>
                <w:szCs w:val="22"/>
                <w:lang w:val="sr-Cyrl-CS"/>
              </w:rPr>
              <w:t xml:space="preserve">јед. </w:t>
            </w:r>
            <w:r>
              <w:rPr>
                <w:rFonts w:cs="Arial"/>
                <w:b/>
                <w:bCs/>
                <w:sz w:val="22"/>
                <w:szCs w:val="22"/>
                <w:lang w:val="sr-Cyrl-CS"/>
              </w:rPr>
              <w:t>ц</w:t>
            </w:r>
            <w:r w:rsidRPr="005C4213">
              <w:rPr>
                <w:rFonts w:cs="Arial"/>
                <w:b/>
                <w:bCs/>
                <w:sz w:val="22"/>
                <w:szCs w:val="22"/>
                <w:lang w:val="sr-Cyrl-CS"/>
              </w:rPr>
              <w:t>ена)</w:t>
            </w: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r w:rsidRPr="00573C6A">
              <w:rPr>
                <w:rFonts w:cs="Arial"/>
              </w:rPr>
              <w:t>динара</w:t>
            </w:r>
          </w:p>
        </w:tc>
      </w:tr>
      <w:tr w:rsidR="009668D2" w:rsidRPr="00876ED5" w:rsidTr="009668D2">
        <w:tc>
          <w:tcPr>
            <w:tcW w:w="5633" w:type="dxa"/>
            <w:gridSpan w:val="2"/>
            <w:tcBorders>
              <w:top w:val="single" w:sz="4" w:space="0" w:color="000000"/>
              <w:left w:val="single" w:sz="4" w:space="0" w:color="000000"/>
              <w:bottom w:val="single" w:sz="4" w:space="0" w:color="000000"/>
              <w:right w:val="single" w:sz="4" w:space="0" w:color="000000"/>
            </w:tcBorders>
          </w:tcPr>
          <w:p w:rsidR="009668D2" w:rsidRPr="005C4213" w:rsidRDefault="009668D2" w:rsidP="00754CCD">
            <w:pPr>
              <w:jc w:val="center"/>
              <w:rPr>
                <w:rFonts w:cs="Arial"/>
                <w:b/>
                <w:bCs/>
                <w:sz w:val="22"/>
                <w:szCs w:val="22"/>
                <w:lang w:val="sr-Cyrl-CS"/>
              </w:rPr>
            </w:pPr>
            <w:r w:rsidRPr="005C4213">
              <w:rPr>
                <w:rFonts w:cs="Arial"/>
                <w:b/>
                <w:bCs/>
                <w:sz w:val="22"/>
                <w:szCs w:val="22"/>
              </w:rPr>
              <w:t>ПДВ</w:t>
            </w: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r w:rsidRPr="00573C6A">
              <w:rPr>
                <w:rFonts w:cs="Arial"/>
              </w:rPr>
              <w:t>динара</w:t>
            </w:r>
          </w:p>
        </w:tc>
      </w:tr>
      <w:tr w:rsidR="009668D2" w:rsidRPr="00876ED5" w:rsidTr="009668D2">
        <w:tc>
          <w:tcPr>
            <w:tcW w:w="5633" w:type="dxa"/>
            <w:gridSpan w:val="2"/>
            <w:tcBorders>
              <w:top w:val="single" w:sz="4" w:space="0" w:color="000000"/>
              <w:left w:val="single" w:sz="4" w:space="0" w:color="000000"/>
              <w:bottom w:val="single" w:sz="4" w:space="0" w:color="000000"/>
              <w:right w:val="single" w:sz="4" w:space="0" w:color="000000"/>
            </w:tcBorders>
          </w:tcPr>
          <w:p w:rsidR="009668D2" w:rsidRPr="005C4213" w:rsidRDefault="009668D2" w:rsidP="00754CCD">
            <w:pPr>
              <w:jc w:val="center"/>
              <w:rPr>
                <w:rFonts w:cs="Arial"/>
                <w:b/>
                <w:bCs/>
                <w:sz w:val="22"/>
                <w:szCs w:val="22"/>
                <w:lang w:val="sr-Cyrl-CS"/>
              </w:rPr>
            </w:pPr>
            <w:r w:rsidRPr="005C4213">
              <w:rPr>
                <w:rFonts w:cs="Arial"/>
                <w:b/>
                <w:bCs/>
                <w:sz w:val="22"/>
                <w:szCs w:val="22"/>
              </w:rPr>
              <w:t>УКУПНО СА ПДВ</w:t>
            </w:r>
          </w:p>
        </w:tc>
        <w:tc>
          <w:tcPr>
            <w:tcW w:w="3835" w:type="dxa"/>
            <w:tcBorders>
              <w:top w:val="single" w:sz="4" w:space="0" w:color="000000"/>
              <w:left w:val="single" w:sz="4" w:space="0" w:color="000000"/>
              <w:bottom w:val="single" w:sz="4" w:space="0" w:color="000000"/>
              <w:right w:val="single" w:sz="4" w:space="0" w:color="000000"/>
            </w:tcBorders>
          </w:tcPr>
          <w:p w:rsidR="009668D2" w:rsidRPr="00F97C61" w:rsidRDefault="009668D2" w:rsidP="00754CCD">
            <w:pPr>
              <w:jc w:val="right"/>
              <w:rPr>
                <w:b/>
              </w:rPr>
            </w:pPr>
            <w:r w:rsidRPr="00F97C61">
              <w:rPr>
                <w:rFonts w:cs="Arial"/>
                <w:b/>
              </w:rPr>
              <w:t>динара</w:t>
            </w:r>
          </w:p>
        </w:tc>
      </w:tr>
    </w:tbl>
    <w:p w:rsidR="009668D2" w:rsidRDefault="009668D2" w:rsidP="009668D2">
      <w:pPr>
        <w:pStyle w:val="Default"/>
        <w:rPr>
          <w:lang w:val="sr-Cyrl-CS"/>
        </w:rPr>
      </w:pPr>
    </w:p>
    <w:p w:rsidR="009668D2" w:rsidRPr="00C448E2" w:rsidRDefault="009668D2" w:rsidP="009668D2">
      <w:pPr>
        <w:pStyle w:val="Default"/>
        <w:rPr>
          <w:lang w:val="sr-Cyrl-CS"/>
        </w:rPr>
      </w:pPr>
    </w:p>
    <w:p w:rsidR="009668D2" w:rsidRPr="009C6DF8" w:rsidRDefault="009668D2" w:rsidP="009668D2">
      <w:pPr>
        <w:pStyle w:val="Default"/>
        <w:jc w:val="both"/>
        <w:rPr>
          <w:rFonts w:ascii="Arial" w:hAnsi="Arial" w:cs="Arial"/>
          <w:bCs/>
          <w:lang w:val="sr-Cyrl-CS"/>
        </w:rPr>
      </w:pPr>
      <w:r w:rsidRPr="002371E9">
        <w:rPr>
          <w:rFonts w:ascii="Arial" w:hAnsi="Arial" w:cs="Arial"/>
          <w:bCs/>
          <w:lang w:val="sr-Cyrl-CS"/>
        </w:rPr>
        <w:t xml:space="preserve">Понуђач попуњава Образац структуре цене тако </w:t>
      </w:r>
      <w:r>
        <w:rPr>
          <w:rFonts w:ascii="Arial" w:hAnsi="Arial" w:cs="Arial"/>
          <w:bCs/>
          <w:lang w:val="sr-Cyrl-CS"/>
        </w:rPr>
        <w:t xml:space="preserve">што попуњава све тражене податке </w:t>
      </w:r>
      <w:r w:rsidRPr="002371E9">
        <w:rPr>
          <w:rFonts w:ascii="Arial" w:hAnsi="Arial" w:cs="Arial"/>
          <w:bCs/>
          <w:lang w:val="sr-Cyrl-CS"/>
        </w:rPr>
        <w:t>из</w:t>
      </w:r>
      <w:r>
        <w:rPr>
          <w:rFonts w:ascii="Arial" w:hAnsi="Arial" w:cs="Arial"/>
          <w:bCs/>
          <w:lang w:val="sr-Cyrl-CS"/>
        </w:rPr>
        <w:t xml:space="preserve"> приложене табеле, с тим да је јединична цена по </w:t>
      </w:r>
      <w:r>
        <w:rPr>
          <w:rFonts w:ascii="Arial" w:hAnsi="Arial" w:cs="Arial"/>
        </w:rPr>
        <w:t>kg</w:t>
      </w:r>
      <w:r>
        <w:rPr>
          <w:rFonts w:ascii="Arial" w:hAnsi="Arial" w:cs="Arial"/>
          <w:lang w:val="sr-Cyrl-CS"/>
        </w:rPr>
        <w:t xml:space="preserve"> збир података  под редним бројевима 1. 2. и 3.</w:t>
      </w:r>
    </w:p>
    <w:p w:rsidR="009668D2" w:rsidRDefault="009668D2" w:rsidP="009668D2">
      <w:pPr>
        <w:pStyle w:val="Default"/>
        <w:jc w:val="both"/>
        <w:rPr>
          <w:rFonts w:ascii="Arial" w:hAnsi="Arial" w:cs="Arial"/>
          <w:bCs/>
        </w:rPr>
      </w:pPr>
    </w:p>
    <w:p w:rsidR="009668D2" w:rsidRPr="002371E9" w:rsidRDefault="009668D2" w:rsidP="009668D2">
      <w:pPr>
        <w:pStyle w:val="Default"/>
        <w:jc w:val="both"/>
        <w:rPr>
          <w:rFonts w:ascii="Arial" w:hAnsi="Arial" w:cs="Arial"/>
          <w:bCs/>
          <w:lang w:val="sr-Cyrl-CS"/>
        </w:rPr>
      </w:pPr>
      <w:r>
        <w:rPr>
          <w:rFonts w:ascii="Arial" w:hAnsi="Arial" w:cs="Arial"/>
          <w:bCs/>
          <w:lang w:val="sr-Cyrl-CS"/>
        </w:rPr>
        <w:t xml:space="preserve">Уколико понуђач не попуни све тражене податке у табели, понуда ће  бити одбијена као  неисправна. </w:t>
      </w:r>
    </w:p>
    <w:p w:rsidR="009668D2" w:rsidRPr="009668D2" w:rsidRDefault="009668D2" w:rsidP="009668D2">
      <w:pPr>
        <w:pStyle w:val="Default"/>
        <w:rPr>
          <w:b/>
          <w:lang w:val="sr-Cyrl-RS"/>
        </w:rPr>
      </w:pPr>
      <w:r>
        <w:rPr>
          <w:b/>
        </w:rPr>
        <w:t xml:space="preserve">    </w:t>
      </w:r>
    </w:p>
    <w:p w:rsidR="00F563C4" w:rsidRPr="009668D2" w:rsidRDefault="00F563C4" w:rsidP="00F563C4">
      <w:pPr>
        <w:rPr>
          <w:rFonts w:cs="Arial"/>
          <w:szCs w:val="24"/>
          <w:lang w:val="sr-Cyrl-RS"/>
        </w:rPr>
      </w:pPr>
    </w:p>
    <w:p w:rsidR="00F563C4" w:rsidRPr="004D59AF" w:rsidRDefault="00F563C4" w:rsidP="00F563C4">
      <w:pPr>
        <w:widowControl w:val="0"/>
        <w:spacing w:after="120"/>
        <w:jc w:val="both"/>
        <w:rPr>
          <w:rFonts w:cs="Arial"/>
          <w:bCs/>
          <w:szCs w:val="24"/>
          <w:lang w:val="sr-Cyrl-RS"/>
        </w:rPr>
      </w:pPr>
    </w:p>
    <w:p w:rsidR="00F563C4" w:rsidRPr="001C666B" w:rsidRDefault="00F563C4" w:rsidP="00F563C4">
      <w:pPr>
        <w:rPr>
          <w:rFonts w:cs="Arial"/>
          <w:szCs w:val="24"/>
          <w:lang w:val="sr-Cyrl-RS"/>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szCs w:val="24"/>
        </w:rPr>
      </w:pPr>
    </w:p>
    <w:p w:rsidR="00F563C4" w:rsidRPr="001A64C8" w:rsidRDefault="00F563C4" w:rsidP="00F563C4">
      <w:pPr>
        <w:tabs>
          <w:tab w:val="left" w:pos="1695"/>
        </w:tabs>
        <w:rPr>
          <w:rFonts w:cs="Arial"/>
          <w:b/>
          <w:i/>
          <w:szCs w:val="24"/>
        </w:rPr>
      </w:pPr>
    </w:p>
    <w:p w:rsidR="00F563C4" w:rsidRPr="00113802" w:rsidRDefault="00F563C4" w:rsidP="00113802">
      <w:pPr>
        <w:tabs>
          <w:tab w:val="left" w:pos="1695"/>
        </w:tabs>
        <w:rPr>
          <w:rFonts w:cs="Arial"/>
          <w:i/>
          <w:szCs w:val="24"/>
          <w:lang w:val="sr-Cyrl-RS"/>
        </w:rPr>
      </w:pPr>
      <w:r w:rsidRPr="001A64C8">
        <w:rPr>
          <w:rFonts w:cs="Arial"/>
          <w:b/>
          <w:i/>
          <w:szCs w:val="24"/>
        </w:rPr>
        <w:t>Упутство</w:t>
      </w:r>
      <w:r w:rsidR="00113802">
        <w:rPr>
          <w:rFonts w:cs="Arial"/>
          <w:i/>
          <w:szCs w:val="24"/>
        </w:rPr>
        <w:t>:</w:t>
      </w:r>
    </w:p>
    <w:p w:rsidR="00F563C4" w:rsidRPr="001A64C8" w:rsidRDefault="00F563C4" w:rsidP="00F563C4">
      <w:pPr>
        <w:tabs>
          <w:tab w:val="left" w:pos="1695"/>
        </w:tabs>
        <w:jc w:val="both"/>
        <w:rPr>
          <w:rFonts w:cs="Arial"/>
          <w:szCs w:val="24"/>
        </w:rPr>
      </w:pPr>
      <w:r w:rsidRPr="001A64C8">
        <w:rPr>
          <w:rFonts w:cs="Arial"/>
          <w:szCs w:val="24"/>
        </w:rPr>
        <w:t xml:space="preserve">Понуђач јасно и недвосмислено уноси све тражене податке у Образац структура цене. </w:t>
      </w:r>
    </w:p>
    <w:p w:rsidR="00F563C4" w:rsidRPr="0058257F" w:rsidRDefault="00F563C4" w:rsidP="00F563C4">
      <w:pPr>
        <w:spacing w:line="100" w:lineRule="atLeast"/>
        <w:rPr>
          <w:rFonts w:eastAsia="Arial Unicode MS" w:cs="Arial"/>
          <w:b/>
          <w:bCs/>
          <w:i/>
          <w:iCs/>
          <w:color w:val="000000"/>
          <w:kern w:val="1"/>
          <w:szCs w:val="24"/>
          <w:lang w:val="sr-Cyrl-CS"/>
        </w:rPr>
      </w:pPr>
      <w:bookmarkStart w:id="8" w:name="_Toc374620333"/>
    </w:p>
    <w:p w:rsidR="00F563C4" w:rsidRPr="001A3E46"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856887">
      <w:pPr>
        <w:spacing w:line="100" w:lineRule="atLeast"/>
        <w:rPr>
          <w:rFonts w:eastAsia="Arial Unicode MS" w:cs="Arial"/>
          <w:b/>
          <w:bCs/>
          <w:i/>
          <w:iCs/>
          <w:color w:val="000000"/>
          <w:kern w:val="1"/>
          <w:szCs w:val="24"/>
          <w:lang w:val="en-US"/>
        </w:rPr>
      </w:pPr>
    </w:p>
    <w:p w:rsidR="00856887" w:rsidRDefault="00856887" w:rsidP="00856887">
      <w:pPr>
        <w:spacing w:line="100" w:lineRule="atLeast"/>
        <w:rPr>
          <w:rFonts w:eastAsia="Arial Unicode MS" w:cs="Arial"/>
          <w:b/>
          <w:bCs/>
          <w:i/>
          <w:iCs/>
          <w:color w:val="000000"/>
          <w:kern w:val="1"/>
          <w:szCs w:val="24"/>
          <w:lang w:val="en-US"/>
        </w:rPr>
      </w:pPr>
    </w:p>
    <w:p w:rsidR="00856887" w:rsidRDefault="00856887" w:rsidP="00856887">
      <w:pPr>
        <w:spacing w:line="100" w:lineRule="atLeast"/>
        <w:rPr>
          <w:rFonts w:eastAsia="Arial Unicode MS" w:cs="Arial"/>
          <w:b/>
          <w:bCs/>
          <w:i/>
          <w:iCs/>
          <w:color w:val="000000"/>
          <w:kern w:val="1"/>
          <w:szCs w:val="24"/>
          <w:lang w:val="en-US"/>
        </w:rPr>
      </w:pPr>
    </w:p>
    <w:p w:rsidR="00856887" w:rsidRPr="001A3E46" w:rsidRDefault="00856887" w:rsidP="00856887">
      <w:pPr>
        <w:spacing w:line="100" w:lineRule="atLeast"/>
        <w:rPr>
          <w:rFonts w:eastAsia="Arial Unicode MS" w:cs="Arial"/>
          <w:b/>
          <w:bCs/>
          <w:i/>
          <w:iCs/>
          <w:color w:val="000000"/>
          <w:kern w:val="1"/>
          <w:szCs w:val="24"/>
          <w:lang w:val="sr-Cyrl-RS"/>
        </w:rPr>
      </w:pPr>
    </w:p>
    <w:p w:rsidR="00577733" w:rsidRPr="00577733" w:rsidRDefault="00577733" w:rsidP="00F563C4">
      <w:pPr>
        <w:numPr>
          <w:ilvl w:val="0"/>
          <w:numId w:val="1"/>
        </w:numPr>
        <w:spacing w:line="100" w:lineRule="atLeast"/>
        <w:rPr>
          <w:rFonts w:cs="Arial"/>
          <w:szCs w:val="24"/>
        </w:rPr>
      </w:pPr>
    </w:p>
    <w:p w:rsidR="00F563C4" w:rsidRPr="008D0AB3" w:rsidRDefault="00F563C4" w:rsidP="00F563C4">
      <w:pPr>
        <w:numPr>
          <w:ilvl w:val="0"/>
          <w:numId w:val="1"/>
        </w:numPr>
        <w:spacing w:line="100" w:lineRule="atLeast"/>
        <w:rPr>
          <w:rFonts w:cs="Arial"/>
          <w:szCs w:val="24"/>
        </w:rPr>
      </w:pPr>
      <w:r w:rsidRPr="008D0AB3">
        <w:rPr>
          <w:rFonts w:eastAsia="Arial Unicode MS" w:cs="Arial"/>
          <w:bCs/>
          <w:i/>
          <w:iCs/>
          <w:color w:val="000000"/>
          <w:kern w:val="1"/>
          <w:szCs w:val="24"/>
          <w:lang w:val="sr-Cyrl-RS"/>
        </w:rPr>
        <w:lastRenderedPageBreak/>
        <w:t>Образац 1</w:t>
      </w:r>
      <w:r w:rsidR="008D0AB3">
        <w:rPr>
          <w:rFonts w:eastAsia="Arial Unicode MS" w:cs="Arial"/>
          <w:bCs/>
          <w:i/>
          <w:iCs/>
          <w:color w:val="000000"/>
          <w:kern w:val="1"/>
          <w:szCs w:val="24"/>
          <w:lang w:val="sr-Latn-RS"/>
        </w:rPr>
        <w:t>1.</w:t>
      </w:r>
    </w:p>
    <w:p w:rsidR="00F563C4" w:rsidRPr="001A64C8" w:rsidRDefault="00F563C4" w:rsidP="00F563C4">
      <w:pPr>
        <w:pStyle w:val="Heading1"/>
        <w:rPr>
          <w:rFonts w:ascii="Arial" w:hAnsi="Arial" w:cs="Arial"/>
          <w:szCs w:val="24"/>
        </w:rPr>
      </w:pPr>
      <w:r w:rsidRPr="003C0FD7">
        <w:rPr>
          <w:rFonts w:ascii="Arial" w:hAnsi="Arial" w:cs="Arial"/>
          <w:szCs w:val="24"/>
        </w:rPr>
        <w:t>РЕФЕРЕНТНА ЛИСТА ПОНУЂАЧА</w:t>
      </w:r>
      <w:bookmarkEnd w:id="8"/>
    </w:p>
    <w:p w:rsidR="00F563C4" w:rsidRPr="001A64C8" w:rsidRDefault="00F563C4" w:rsidP="00F563C4">
      <w:pPr>
        <w:pStyle w:val="BodyText"/>
        <w:rPr>
          <w:rFonts w:ascii="Arial" w:hAnsi="Arial" w:cs="Arial"/>
          <w:b/>
          <w:szCs w:val="24"/>
        </w:rPr>
      </w:pPr>
    </w:p>
    <w:tbl>
      <w:tblPr>
        <w:tblW w:w="984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2700"/>
        <w:gridCol w:w="2520"/>
        <w:gridCol w:w="3685"/>
      </w:tblGrid>
      <w:tr w:rsidR="003C0FD7" w:rsidRPr="00E06A67" w:rsidTr="00152F7D">
        <w:trPr>
          <w:trHeight w:val="1376"/>
        </w:trPr>
        <w:tc>
          <w:tcPr>
            <w:tcW w:w="939" w:type="dxa"/>
            <w:tcBorders>
              <w:top w:val="single" w:sz="4" w:space="0" w:color="auto"/>
              <w:left w:val="single" w:sz="4" w:space="0" w:color="auto"/>
              <w:bottom w:val="single" w:sz="4" w:space="0" w:color="auto"/>
              <w:right w:val="single" w:sz="4" w:space="0" w:color="auto"/>
            </w:tcBorders>
            <w:vAlign w:val="center"/>
          </w:tcPr>
          <w:p w:rsidR="003C0FD7" w:rsidRPr="00405E5E" w:rsidRDefault="003C0FD7" w:rsidP="00152F7D">
            <w:pPr>
              <w:jc w:val="center"/>
              <w:rPr>
                <w:rFonts w:cs="Arial"/>
                <w:sz w:val="22"/>
                <w:szCs w:val="22"/>
                <w:lang w:val="en-US"/>
              </w:rPr>
            </w:pPr>
            <w:r w:rsidRPr="00E06A67">
              <w:rPr>
                <w:rFonts w:cs="Arial"/>
                <w:b/>
                <w:sz w:val="22"/>
                <w:szCs w:val="22"/>
              </w:rPr>
              <w:t>Р</w:t>
            </w:r>
            <w:r>
              <w:rPr>
                <w:rFonts w:cs="Arial"/>
                <w:b/>
                <w:sz w:val="22"/>
                <w:szCs w:val="22"/>
                <w:lang w:val="sr-Cyrl-CS"/>
              </w:rPr>
              <w:t>ед</w:t>
            </w:r>
            <w:r w:rsidRPr="00E06A67">
              <w:rPr>
                <w:rFonts w:cs="Arial"/>
                <w:b/>
                <w:sz w:val="22"/>
                <w:szCs w:val="22"/>
              </w:rPr>
              <w:t>.</w:t>
            </w:r>
            <w:r>
              <w:rPr>
                <w:rFonts w:cs="Arial"/>
                <w:b/>
                <w:sz w:val="22"/>
                <w:szCs w:val="22"/>
                <w:lang w:val="en-US"/>
              </w:rPr>
              <w:t xml:space="preserve"> </w:t>
            </w:r>
            <w:r w:rsidRPr="00E06A67">
              <w:rPr>
                <w:rFonts w:cs="Arial"/>
                <w:b/>
                <w:sz w:val="22"/>
                <w:szCs w:val="22"/>
              </w:rPr>
              <w:t>бр</w:t>
            </w:r>
            <w:r w:rsidRPr="00E06A67">
              <w:rPr>
                <w:rFonts w:cs="Arial"/>
                <w:sz w:val="22"/>
                <w:szCs w:val="22"/>
              </w:rPr>
              <w:t>.</w:t>
            </w:r>
          </w:p>
        </w:tc>
        <w:tc>
          <w:tcPr>
            <w:tcW w:w="2700" w:type="dxa"/>
            <w:tcBorders>
              <w:top w:val="single" w:sz="4" w:space="0" w:color="auto"/>
              <w:left w:val="single" w:sz="4" w:space="0" w:color="auto"/>
              <w:bottom w:val="single" w:sz="4" w:space="0" w:color="auto"/>
              <w:right w:val="single" w:sz="4" w:space="0" w:color="auto"/>
            </w:tcBorders>
            <w:vAlign w:val="center"/>
          </w:tcPr>
          <w:p w:rsidR="003C0FD7" w:rsidRPr="00E06A67" w:rsidRDefault="003C0FD7" w:rsidP="00152F7D">
            <w:pPr>
              <w:jc w:val="center"/>
              <w:rPr>
                <w:rFonts w:cs="Arial"/>
                <w:sz w:val="22"/>
                <w:szCs w:val="22"/>
              </w:rPr>
            </w:pPr>
            <w:r w:rsidRPr="00E06A67">
              <w:rPr>
                <w:rFonts w:cs="Arial"/>
                <w:b/>
                <w:sz w:val="22"/>
                <w:szCs w:val="22"/>
              </w:rPr>
              <w:t xml:space="preserve">Назив и седиште </w:t>
            </w:r>
            <w:r>
              <w:rPr>
                <w:rFonts w:cs="Arial"/>
                <w:b/>
                <w:sz w:val="22"/>
                <w:szCs w:val="22"/>
                <w:lang w:val="sr-Cyrl-CS"/>
              </w:rPr>
              <w:t xml:space="preserve">крајњег </w:t>
            </w:r>
            <w:r w:rsidRPr="00E06A67">
              <w:rPr>
                <w:rFonts w:cs="Arial"/>
                <w:b/>
                <w:sz w:val="22"/>
                <w:szCs w:val="22"/>
              </w:rPr>
              <w:t xml:space="preserve">корисника </w:t>
            </w:r>
          </w:p>
        </w:tc>
        <w:tc>
          <w:tcPr>
            <w:tcW w:w="2520" w:type="dxa"/>
            <w:tcBorders>
              <w:top w:val="single" w:sz="4" w:space="0" w:color="auto"/>
              <w:left w:val="single" w:sz="4" w:space="0" w:color="auto"/>
              <w:bottom w:val="single" w:sz="4" w:space="0" w:color="auto"/>
              <w:right w:val="single" w:sz="4" w:space="0" w:color="auto"/>
            </w:tcBorders>
            <w:vAlign w:val="center"/>
          </w:tcPr>
          <w:p w:rsidR="003C0FD7" w:rsidRPr="008A72FB" w:rsidRDefault="003C0FD7" w:rsidP="00152F7D">
            <w:pPr>
              <w:jc w:val="center"/>
              <w:rPr>
                <w:rFonts w:cs="Arial"/>
                <w:b/>
                <w:sz w:val="22"/>
                <w:szCs w:val="22"/>
                <w:lang w:val="sr-Cyrl-BA"/>
              </w:rPr>
            </w:pPr>
            <w:r w:rsidRPr="008A72FB">
              <w:rPr>
                <w:rFonts w:cs="Arial"/>
                <w:b/>
                <w:sz w:val="22"/>
                <w:szCs w:val="22"/>
                <w:lang w:val="sr-Cyrl-BA"/>
              </w:rPr>
              <w:t>Врста робе</w:t>
            </w:r>
          </w:p>
        </w:tc>
        <w:tc>
          <w:tcPr>
            <w:tcW w:w="3685" w:type="dxa"/>
            <w:tcBorders>
              <w:top w:val="single" w:sz="4" w:space="0" w:color="auto"/>
              <w:left w:val="single" w:sz="4" w:space="0" w:color="auto"/>
              <w:bottom w:val="single" w:sz="4" w:space="0" w:color="auto"/>
              <w:right w:val="single" w:sz="4" w:space="0" w:color="auto"/>
            </w:tcBorders>
            <w:vAlign w:val="center"/>
          </w:tcPr>
          <w:p w:rsidR="003C0FD7" w:rsidRPr="00D548C7" w:rsidRDefault="003C0FD7" w:rsidP="00152F7D">
            <w:pPr>
              <w:jc w:val="center"/>
              <w:rPr>
                <w:rFonts w:cs="Arial"/>
                <w:sz w:val="22"/>
                <w:szCs w:val="22"/>
                <w:lang w:val="sr-Cyrl-CS"/>
              </w:rPr>
            </w:pPr>
            <w:r w:rsidRPr="00E06A67">
              <w:rPr>
                <w:rFonts w:cs="Arial"/>
                <w:b/>
                <w:sz w:val="22"/>
                <w:szCs w:val="22"/>
              </w:rPr>
              <w:t xml:space="preserve">Вредност </w:t>
            </w:r>
            <w:r>
              <w:rPr>
                <w:rFonts w:cs="Arial"/>
                <w:b/>
                <w:sz w:val="22"/>
                <w:szCs w:val="22"/>
                <w:lang w:val="sr-Cyrl-CS"/>
              </w:rPr>
              <w:t>у динарима без ПДВ</w:t>
            </w:r>
          </w:p>
        </w:tc>
      </w:tr>
      <w:tr w:rsidR="003C0FD7" w:rsidRPr="00E06A67" w:rsidTr="00152F7D">
        <w:trPr>
          <w:trHeight w:val="705"/>
        </w:trPr>
        <w:tc>
          <w:tcPr>
            <w:tcW w:w="939" w:type="dxa"/>
            <w:tcBorders>
              <w:top w:val="single" w:sz="4" w:space="0" w:color="auto"/>
              <w:left w:val="single" w:sz="4" w:space="0" w:color="auto"/>
              <w:bottom w:val="single" w:sz="4" w:space="0" w:color="auto"/>
              <w:right w:val="single" w:sz="4" w:space="0" w:color="auto"/>
            </w:tcBorders>
            <w:vAlign w:val="center"/>
          </w:tcPr>
          <w:p w:rsidR="003C0FD7" w:rsidRPr="005D7C39" w:rsidRDefault="003C0FD7" w:rsidP="00152F7D">
            <w:pPr>
              <w:ind w:left="127"/>
              <w:jc w:val="center"/>
              <w:rPr>
                <w:rFonts w:cs="Arial"/>
                <w:sz w:val="22"/>
                <w:szCs w:val="22"/>
                <w:lang w:val="sr-Cyrl-CS"/>
              </w:rPr>
            </w:pPr>
            <w:r w:rsidRPr="00E06A67">
              <w:rPr>
                <w:rFonts w:cs="Arial"/>
                <w:sz w:val="22"/>
                <w:szCs w:val="22"/>
              </w:rPr>
              <w:t>1</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r>
      <w:tr w:rsidR="003C0FD7" w:rsidRPr="00E06A67" w:rsidTr="00152F7D">
        <w:trPr>
          <w:trHeight w:val="731"/>
        </w:trPr>
        <w:tc>
          <w:tcPr>
            <w:tcW w:w="939" w:type="dxa"/>
            <w:tcBorders>
              <w:top w:val="single" w:sz="4" w:space="0" w:color="auto"/>
              <w:left w:val="single" w:sz="4" w:space="0" w:color="auto"/>
              <w:bottom w:val="single" w:sz="4" w:space="0" w:color="auto"/>
              <w:right w:val="single" w:sz="4" w:space="0" w:color="auto"/>
            </w:tcBorders>
            <w:vAlign w:val="center"/>
          </w:tcPr>
          <w:p w:rsidR="003C0FD7" w:rsidRPr="005D7C39" w:rsidRDefault="003C0FD7" w:rsidP="00152F7D">
            <w:pPr>
              <w:ind w:left="127"/>
              <w:jc w:val="center"/>
              <w:rPr>
                <w:rFonts w:cs="Arial"/>
                <w:sz w:val="22"/>
                <w:szCs w:val="22"/>
                <w:lang w:val="sr-Cyrl-CS"/>
              </w:rPr>
            </w:pPr>
            <w:r w:rsidRPr="00E06A67">
              <w:rPr>
                <w:rFonts w:cs="Arial"/>
                <w:sz w:val="22"/>
                <w:szCs w:val="22"/>
              </w:rPr>
              <w:t>2</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r>
      <w:tr w:rsidR="003C0FD7" w:rsidRPr="00E06A67" w:rsidTr="00152F7D">
        <w:trPr>
          <w:trHeight w:val="757"/>
        </w:trPr>
        <w:tc>
          <w:tcPr>
            <w:tcW w:w="939" w:type="dxa"/>
            <w:tcBorders>
              <w:top w:val="single" w:sz="4" w:space="0" w:color="auto"/>
              <w:left w:val="single" w:sz="4" w:space="0" w:color="auto"/>
              <w:bottom w:val="single" w:sz="4" w:space="0" w:color="auto"/>
              <w:right w:val="single" w:sz="4" w:space="0" w:color="auto"/>
            </w:tcBorders>
            <w:vAlign w:val="center"/>
          </w:tcPr>
          <w:p w:rsidR="003C0FD7" w:rsidRPr="005D7C39" w:rsidRDefault="003C0FD7" w:rsidP="00152F7D">
            <w:pPr>
              <w:ind w:left="127"/>
              <w:jc w:val="center"/>
              <w:rPr>
                <w:rFonts w:cs="Arial"/>
                <w:sz w:val="22"/>
                <w:szCs w:val="22"/>
                <w:lang w:val="sr-Cyrl-CS"/>
              </w:rPr>
            </w:pPr>
            <w:r w:rsidRPr="00E06A67">
              <w:rPr>
                <w:rFonts w:cs="Arial"/>
                <w:sz w:val="22"/>
                <w:szCs w:val="22"/>
              </w:rPr>
              <w:t>3</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tc>
      </w:tr>
    </w:tbl>
    <w:p w:rsidR="003C0FD7" w:rsidRPr="00E06A67" w:rsidRDefault="003C0FD7" w:rsidP="003C0FD7">
      <w:pPr>
        <w:ind w:firstLine="720"/>
        <w:jc w:val="both"/>
        <w:rPr>
          <w:rFonts w:cs="Arial"/>
          <w:b/>
          <w:i/>
          <w:sz w:val="22"/>
          <w:szCs w:val="22"/>
        </w:rPr>
      </w:pPr>
    </w:p>
    <w:p w:rsidR="003C0FD7" w:rsidRPr="00E06A67" w:rsidRDefault="003C0FD7" w:rsidP="003C0FD7">
      <w:pPr>
        <w:ind w:firstLine="720"/>
        <w:jc w:val="both"/>
        <w:rPr>
          <w:rFonts w:cs="Arial"/>
          <w:b/>
          <w:i/>
          <w:sz w:val="22"/>
          <w:szCs w:val="22"/>
        </w:rPr>
      </w:pPr>
    </w:p>
    <w:tbl>
      <w:tblPr>
        <w:tblW w:w="0" w:type="auto"/>
        <w:jc w:val="center"/>
        <w:tblLook w:val="01E0" w:firstRow="1" w:lastRow="1" w:firstColumn="1" w:lastColumn="1" w:noHBand="0" w:noVBand="0"/>
      </w:tblPr>
      <w:tblGrid>
        <w:gridCol w:w="3599"/>
        <w:gridCol w:w="1960"/>
        <w:gridCol w:w="3731"/>
      </w:tblGrid>
      <w:tr w:rsidR="003C0FD7" w:rsidRPr="00EA4567" w:rsidTr="00152F7D">
        <w:trPr>
          <w:jc w:val="center"/>
        </w:trPr>
        <w:tc>
          <w:tcPr>
            <w:tcW w:w="3652" w:type="dxa"/>
          </w:tcPr>
          <w:p w:rsidR="003C0FD7" w:rsidRPr="00EA4567" w:rsidRDefault="003C0FD7" w:rsidP="00152F7D">
            <w:pPr>
              <w:jc w:val="center"/>
              <w:rPr>
                <w:rFonts w:cs="Arial"/>
                <w:sz w:val="22"/>
                <w:szCs w:val="22"/>
                <w:lang w:val="en-GB"/>
              </w:rPr>
            </w:pPr>
            <w:r>
              <w:rPr>
                <w:rFonts w:cs="Arial"/>
                <w:sz w:val="22"/>
                <w:szCs w:val="22"/>
              </w:rPr>
              <w:t>Д</w:t>
            </w:r>
            <w:r w:rsidRPr="00E06A67">
              <w:rPr>
                <w:rFonts w:cs="Arial"/>
                <w:sz w:val="22"/>
                <w:szCs w:val="22"/>
              </w:rPr>
              <w:t>атум:</w:t>
            </w:r>
          </w:p>
        </w:tc>
        <w:tc>
          <w:tcPr>
            <w:tcW w:w="1985" w:type="dxa"/>
          </w:tcPr>
          <w:p w:rsidR="003C0FD7" w:rsidRPr="00EA4567" w:rsidRDefault="003C0FD7" w:rsidP="00152F7D">
            <w:pPr>
              <w:jc w:val="center"/>
              <w:rPr>
                <w:rFonts w:cs="Arial"/>
                <w:sz w:val="22"/>
                <w:szCs w:val="22"/>
                <w:lang w:val="en-GB"/>
              </w:rPr>
            </w:pPr>
            <w:r w:rsidRPr="00E06A67">
              <w:rPr>
                <w:rFonts w:cs="Arial"/>
                <w:sz w:val="22"/>
                <w:szCs w:val="22"/>
              </w:rPr>
              <w:t>М.П.</w:t>
            </w:r>
          </w:p>
        </w:tc>
        <w:tc>
          <w:tcPr>
            <w:tcW w:w="3782" w:type="dxa"/>
          </w:tcPr>
          <w:p w:rsidR="003C0FD7" w:rsidRPr="00EA4567" w:rsidRDefault="003C0FD7" w:rsidP="00152F7D">
            <w:pPr>
              <w:jc w:val="center"/>
              <w:rPr>
                <w:rFonts w:cs="Arial"/>
                <w:sz w:val="22"/>
                <w:szCs w:val="22"/>
                <w:lang w:val="en-GB"/>
              </w:rPr>
            </w:pPr>
            <w:r w:rsidRPr="00E06A67">
              <w:rPr>
                <w:rFonts w:cs="Arial"/>
                <w:sz w:val="22"/>
                <w:szCs w:val="22"/>
              </w:rPr>
              <w:t>Понуђач:</w:t>
            </w:r>
          </w:p>
        </w:tc>
      </w:tr>
      <w:tr w:rsidR="003C0FD7" w:rsidRPr="00EA4567" w:rsidTr="00152F7D">
        <w:trPr>
          <w:jc w:val="center"/>
        </w:trPr>
        <w:tc>
          <w:tcPr>
            <w:tcW w:w="3652" w:type="dxa"/>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vAlign w:val="center"/>
          </w:tcPr>
          <w:p w:rsidR="003C0FD7" w:rsidRPr="00EA4567" w:rsidRDefault="003C0FD7" w:rsidP="00152F7D">
            <w:pPr>
              <w:jc w:val="both"/>
              <w:rPr>
                <w:rFonts w:cs="Arial"/>
                <w:sz w:val="22"/>
                <w:szCs w:val="22"/>
                <w:lang w:val="en-GB"/>
              </w:rPr>
            </w:pPr>
          </w:p>
        </w:tc>
      </w:tr>
      <w:tr w:rsidR="003C0FD7" w:rsidRPr="00EA4567" w:rsidTr="00152F7D">
        <w:trPr>
          <w:jc w:val="center"/>
        </w:trPr>
        <w:tc>
          <w:tcPr>
            <w:tcW w:w="3652" w:type="dxa"/>
            <w:tcBorders>
              <w:bottom w:val="single" w:sz="4" w:space="0" w:color="auto"/>
            </w:tcBorders>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tcBorders>
              <w:bottom w:val="single" w:sz="4" w:space="0" w:color="auto"/>
            </w:tcBorders>
            <w:vAlign w:val="center"/>
          </w:tcPr>
          <w:p w:rsidR="003C0FD7" w:rsidRPr="00EA4567" w:rsidRDefault="003C0FD7" w:rsidP="00152F7D">
            <w:pPr>
              <w:jc w:val="both"/>
              <w:rPr>
                <w:rFonts w:cs="Arial"/>
                <w:sz w:val="22"/>
                <w:szCs w:val="22"/>
                <w:lang w:val="en-GB"/>
              </w:rPr>
            </w:pPr>
          </w:p>
        </w:tc>
      </w:tr>
    </w:tbl>
    <w:p w:rsidR="00F563C4" w:rsidRDefault="00F563C4" w:rsidP="00F563C4">
      <w:pPr>
        <w:jc w:val="both"/>
        <w:rPr>
          <w:rFonts w:cs="Arial"/>
          <w:b/>
          <w:i/>
          <w:szCs w:val="24"/>
          <w:lang w:val="sr-Cyrl-RS"/>
        </w:rPr>
      </w:pPr>
    </w:p>
    <w:p w:rsidR="003C0FD7" w:rsidRDefault="003C0FD7" w:rsidP="00F563C4">
      <w:pPr>
        <w:jc w:val="both"/>
        <w:rPr>
          <w:rFonts w:cs="Arial"/>
          <w:b/>
          <w:i/>
          <w:szCs w:val="24"/>
          <w:lang w:val="sr-Cyrl-RS"/>
        </w:rPr>
      </w:pPr>
    </w:p>
    <w:p w:rsidR="003C0FD7" w:rsidRPr="001A64C8" w:rsidRDefault="003C0FD7" w:rsidP="00F563C4">
      <w:pPr>
        <w:jc w:val="both"/>
        <w:rPr>
          <w:rFonts w:cs="Arial"/>
          <w:b/>
          <w:i/>
          <w:szCs w:val="24"/>
          <w:lang w:val="sr-Cyrl-RS"/>
        </w:rPr>
      </w:pPr>
    </w:p>
    <w:p w:rsidR="003C0FD7" w:rsidRPr="008A72FB" w:rsidRDefault="003C0FD7" w:rsidP="003C0FD7">
      <w:pPr>
        <w:ind w:firstLine="720"/>
        <w:jc w:val="both"/>
        <w:rPr>
          <w:rFonts w:cs="Arial"/>
          <w:i/>
          <w:sz w:val="22"/>
          <w:szCs w:val="22"/>
          <w:lang w:val="sr-Cyrl-CS"/>
        </w:rPr>
      </w:pPr>
      <w:bookmarkStart w:id="9" w:name="_Toc358802792"/>
      <w:bookmarkStart w:id="10" w:name="_Toc374620334"/>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Pr>
          <w:rFonts w:cs="Arial"/>
          <w:i/>
          <w:sz w:val="22"/>
          <w:szCs w:val="22"/>
          <w:lang w:val="sr-Cyrl-CS"/>
        </w:rPr>
        <w:t>наручиоца, односно купца</w:t>
      </w:r>
      <w:r>
        <w:rPr>
          <w:rFonts w:cs="Arial"/>
          <w:i/>
          <w:sz w:val="22"/>
          <w:szCs w:val="22"/>
        </w:rPr>
        <w:t xml:space="preserve"> </w:t>
      </w:r>
      <w:r w:rsidR="00C9738F" w:rsidRPr="00C9738F">
        <w:rPr>
          <w:rFonts w:cs="Arial"/>
          <w:i/>
          <w:sz w:val="22"/>
          <w:szCs w:val="22"/>
          <w:lang w:val="sr-Cyrl-RS"/>
        </w:rPr>
        <w:t>гвожђе</w:t>
      </w:r>
      <w:r w:rsidR="00C9738F" w:rsidRPr="00C9738F">
        <w:rPr>
          <w:rFonts w:cs="Arial"/>
          <w:i/>
          <w:sz w:val="22"/>
          <w:szCs w:val="22"/>
          <w:lang w:val="sr-Latn-RS"/>
        </w:rPr>
        <w:t xml:space="preserve"> </w:t>
      </w:r>
      <w:r w:rsidR="00C9738F" w:rsidRPr="00C9738F">
        <w:rPr>
          <w:rFonts w:cs="Arial"/>
          <w:i/>
          <w:sz w:val="22"/>
          <w:szCs w:val="22"/>
          <w:lang w:val="sr-Cyrl-RS"/>
        </w:rPr>
        <w:t>(</w:t>
      </w:r>
      <w:r w:rsidR="00C9738F" w:rsidRPr="00C9738F">
        <w:rPr>
          <w:rFonts w:cs="Arial"/>
          <w:i/>
          <w:sz w:val="22"/>
          <w:szCs w:val="22"/>
          <w:lang w:val="sr-Latn-RS"/>
        </w:rPr>
        <w:t xml:space="preserve">III) </w:t>
      </w:r>
      <w:r w:rsidR="00C9738F" w:rsidRPr="00C9738F">
        <w:rPr>
          <w:rFonts w:cs="Arial"/>
          <w:i/>
          <w:sz w:val="22"/>
          <w:szCs w:val="22"/>
        </w:rPr>
        <w:t>хлор</w:t>
      </w:r>
      <w:r w:rsidR="00C9738F" w:rsidRPr="00C9738F">
        <w:rPr>
          <w:rFonts w:cs="Arial"/>
          <w:i/>
          <w:sz w:val="22"/>
          <w:szCs w:val="22"/>
          <w:lang w:val="sr-Cyrl-RS"/>
        </w:rPr>
        <w:t>ид раствор</w:t>
      </w:r>
      <w:r w:rsidR="00C9738F" w:rsidRPr="00C9738F">
        <w:rPr>
          <w:rFonts w:cs="Arial"/>
          <w:i/>
          <w:sz w:val="22"/>
          <w:szCs w:val="22"/>
        </w:rPr>
        <w:t xml:space="preserve"> </w:t>
      </w:r>
      <w:r w:rsidR="00C9738F" w:rsidRPr="00C9738F">
        <w:rPr>
          <w:rFonts w:cs="Arial"/>
          <w:i/>
          <w:sz w:val="22"/>
          <w:szCs w:val="22"/>
          <w:lang w:val="sr-Cyrl-RS"/>
        </w:rPr>
        <w:t>(</w:t>
      </w:r>
      <w:r w:rsidR="00C9738F" w:rsidRPr="00C9738F">
        <w:rPr>
          <w:rFonts w:cs="Arial"/>
          <w:i/>
          <w:sz w:val="22"/>
          <w:szCs w:val="22"/>
          <w:lang w:val="sr-Latn-RS"/>
        </w:rPr>
        <w:t>FeCl</w:t>
      </w:r>
      <w:r w:rsidR="00C9738F" w:rsidRPr="00C9738F">
        <w:rPr>
          <w:rFonts w:cs="Arial"/>
          <w:i/>
          <w:sz w:val="22"/>
          <w:szCs w:val="22"/>
          <w:lang w:val="sr-Cyrl-RS"/>
        </w:rPr>
        <w:t>3)</w:t>
      </w:r>
      <w:r w:rsidR="00C9738F" w:rsidRPr="00871C86">
        <w:rPr>
          <w:rFonts w:cs="Arial"/>
          <w:lang w:val="sr-Cyrl-CS"/>
        </w:rPr>
        <w:t xml:space="preserve"> </w:t>
      </w:r>
      <w:r w:rsidRPr="00E06A67">
        <w:rPr>
          <w:rFonts w:cs="Arial"/>
          <w:i/>
          <w:sz w:val="22"/>
          <w:szCs w:val="22"/>
        </w:rPr>
        <w:t>. 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Pr>
          <w:rFonts w:cs="Arial"/>
          <w:i/>
          <w:sz w:val="22"/>
          <w:szCs w:val="22"/>
          <w:lang w:val="sr-Cyrl-BA"/>
        </w:rPr>
        <w:t>11</w:t>
      </w:r>
      <w:r w:rsidRPr="004E2EC0">
        <w:rPr>
          <w:rFonts w:cs="Arial"/>
          <w:i/>
          <w:sz w:val="22"/>
          <w:szCs w:val="22"/>
          <w:lang w:val="sr-Cyrl-BA"/>
        </w:rPr>
        <w:t>.1.</w:t>
      </w:r>
    </w:p>
    <w:p w:rsidR="003C0FD7" w:rsidRPr="00E06A67" w:rsidRDefault="003C0FD7" w:rsidP="003C0FD7">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Pr>
          <w:rFonts w:cs="Arial"/>
          <w:i/>
          <w:sz w:val="22"/>
          <w:szCs w:val="22"/>
        </w:rPr>
        <w:t xml:space="preserve">и као важећа </w:t>
      </w:r>
      <w:r w:rsidRPr="00102E27">
        <w:rPr>
          <w:rFonts w:cs="Arial"/>
          <w:i/>
          <w:sz w:val="22"/>
          <w:szCs w:val="22"/>
        </w:rPr>
        <w:t>.</w:t>
      </w:r>
      <w:r w:rsidRPr="00E06A67">
        <w:rPr>
          <w:rFonts w:cs="Arial"/>
          <w:i/>
          <w:sz w:val="22"/>
          <w:szCs w:val="22"/>
        </w:rPr>
        <w:t xml:space="preserve"> </w:t>
      </w:r>
    </w:p>
    <w:p w:rsidR="003C0FD7" w:rsidRPr="00E06A67" w:rsidRDefault="003C0FD7" w:rsidP="003C0FD7">
      <w:pPr>
        <w:ind w:firstLine="720"/>
        <w:jc w:val="both"/>
        <w:rPr>
          <w:rFonts w:cs="Arial"/>
          <w:i/>
          <w:sz w:val="22"/>
          <w:szCs w:val="22"/>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 – Референтна листа.</w:t>
      </w:r>
    </w:p>
    <w:p w:rsidR="00AF68B7" w:rsidRDefault="00AF68B7" w:rsidP="003C0FD7">
      <w:pPr>
        <w:ind w:firstLine="720"/>
        <w:jc w:val="both"/>
        <w:rPr>
          <w:rFonts w:cs="Arial"/>
          <w:b/>
          <w:i/>
          <w:sz w:val="22"/>
          <w:szCs w:val="22"/>
          <w:lang w:val="sr-Cyrl-RS"/>
        </w:rPr>
      </w:pPr>
    </w:p>
    <w:p w:rsidR="003C0FD7" w:rsidRPr="00E06A67" w:rsidRDefault="003C0FD7" w:rsidP="003C0FD7">
      <w:pPr>
        <w:ind w:firstLine="720"/>
        <w:jc w:val="both"/>
        <w:rPr>
          <w:rFonts w:cs="Arial"/>
          <w:b/>
          <w:i/>
          <w:sz w:val="22"/>
          <w:szCs w:val="22"/>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rsidR="00F563C4" w:rsidRDefault="00F563C4" w:rsidP="00F563C4">
      <w:pPr>
        <w:spacing w:line="100" w:lineRule="atLeast"/>
        <w:rPr>
          <w:rFonts w:eastAsia="Arial Unicode MS" w:cs="Arial"/>
          <w:b/>
          <w:bCs/>
          <w:i/>
          <w:iCs/>
          <w:color w:val="000000"/>
          <w:kern w:val="1"/>
          <w:szCs w:val="24"/>
          <w:lang w:val="sr-Latn-RS"/>
        </w:rPr>
      </w:pPr>
    </w:p>
    <w:p w:rsidR="00772219" w:rsidRDefault="00772219"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Pr="003C0FD7" w:rsidRDefault="003C0FD7" w:rsidP="00F563C4">
      <w:pPr>
        <w:spacing w:line="100" w:lineRule="atLeast"/>
        <w:rPr>
          <w:rFonts w:eastAsia="Arial Unicode MS" w:cs="Arial"/>
          <w:b/>
          <w:bCs/>
          <w:i/>
          <w:iCs/>
          <w:color w:val="000000"/>
          <w:kern w:val="1"/>
          <w:szCs w:val="24"/>
          <w:lang w:val="sr-Cyrl-RS"/>
        </w:rPr>
      </w:pPr>
    </w:p>
    <w:p w:rsidR="00165F7C" w:rsidRDefault="00165F7C" w:rsidP="00F563C4">
      <w:pPr>
        <w:spacing w:line="100" w:lineRule="atLeast"/>
        <w:rPr>
          <w:rFonts w:eastAsia="Arial Unicode MS" w:cs="Arial"/>
          <w:b/>
          <w:bCs/>
          <w:i/>
          <w:iCs/>
          <w:color w:val="000000"/>
          <w:kern w:val="1"/>
          <w:szCs w:val="24"/>
          <w:lang w:val="sr-Cyrl-RS"/>
        </w:rPr>
      </w:pPr>
    </w:p>
    <w:p w:rsidR="00577733" w:rsidRDefault="00577733" w:rsidP="00165F7C">
      <w:pPr>
        <w:rPr>
          <w:rFonts w:eastAsia="Arial Unicode MS" w:cs="Arial"/>
          <w:b/>
          <w:bCs/>
          <w:i/>
          <w:iCs/>
          <w:color w:val="000000"/>
          <w:kern w:val="1"/>
          <w:szCs w:val="24"/>
          <w:lang w:val="sr-Cyrl-RS"/>
        </w:rPr>
      </w:pPr>
    </w:p>
    <w:p w:rsidR="00165F7C" w:rsidRPr="001A64C8" w:rsidRDefault="00F563C4" w:rsidP="00165F7C">
      <w:pPr>
        <w:rPr>
          <w:rFonts w:cs="Arial"/>
          <w:b/>
          <w:bCs/>
          <w:szCs w:val="24"/>
        </w:rPr>
      </w:pPr>
      <w:r w:rsidRPr="001A64C8">
        <w:rPr>
          <w:rFonts w:eastAsia="Arial Unicode MS" w:cs="Arial"/>
          <w:b/>
          <w:bCs/>
          <w:i/>
          <w:iCs/>
          <w:color w:val="000000"/>
          <w:kern w:val="1"/>
          <w:szCs w:val="24"/>
          <w:lang w:val="sr-Cyrl-RS"/>
        </w:rPr>
        <w:t>Образац 1</w:t>
      </w:r>
      <w:r w:rsidR="008D0AB3">
        <w:rPr>
          <w:rFonts w:eastAsia="Arial Unicode MS" w:cs="Arial"/>
          <w:b/>
          <w:bCs/>
          <w:i/>
          <w:iCs/>
          <w:color w:val="000000"/>
          <w:kern w:val="1"/>
          <w:szCs w:val="24"/>
          <w:lang w:val="sr-Latn-RS"/>
        </w:rPr>
        <w:t>1</w:t>
      </w:r>
      <w:r w:rsidRPr="001A64C8">
        <w:rPr>
          <w:rFonts w:eastAsia="Arial Unicode MS" w:cs="Arial"/>
          <w:b/>
          <w:bCs/>
          <w:i/>
          <w:iCs/>
          <w:color w:val="000000"/>
          <w:kern w:val="1"/>
          <w:szCs w:val="24"/>
          <w:lang w:val="sr-Cyrl-RS"/>
        </w:rPr>
        <w:t>.1</w:t>
      </w:r>
      <w:r w:rsidR="00165F7C" w:rsidRPr="00165F7C">
        <w:rPr>
          <w:rFonts w:cs="Arial"/>
          <w:b/>
          <w:bCs/>
          <w:szCs w:val="24"/>
        </w:rPr>
        <w:t xml:space="preserve"> </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766ADA" w:rsidRDefault="00F563C4" w:rsidP="00F563C4">
      <w:pPr>
        <w:pStyle w:val="Heading2"/>
        <w:jc w:val="center"/>
        <w:rPr>
          <w:rFonts w:ascii="Arial" w:hAnsi="Arial" w:cs="Arial"/>
          <w:color w:val="auto"/>
          <w:sz w:val="24"/>
          <w:szCs w:val="24"/>
          <w:lang w:val="sr-Cyrl-RS"/>
        </w:rPr>
      </w:pPr>
      <w:r w:rsidRPr="001A64C8">
        <w:rPr>
          <w:rFonts w:ascii="Arial" w:hAnsi="Arial" w:cs="Arial"/>
          <w:color w:val="auto"/>
          <w:sz w:val="24"/>
          <w:szCs w:val="24"/>
        </w:rPr>
        <w:t xml:space="preserve">ПОТВРДА О ИЗВРШЕНИМ </w:t>
      </w:r>
      <w:bookmarkEnd w:id="9"/>
      <w:bookmarkEnd w:id="10"/>
      <w:r w:rsidR="00766ADA">
        <w:rPr>
          <w:rFonts w:ascii="Arial" w:hAnsi="Arial" w:cs="Arial"/>
          <w:color w:val="auto"/>
          <w:sz w:val="24"/>
          <w:szCs w:val="24"/>
        </w:rPr>
        <w:t>ИСПОРУКАМА</w:t>
      </w:r>
    </w:p>
    <w:p w:rsidR="00F563C4" w:rsidRPr="001A64C8" w:rsidRDefault="00F563C4" w:rsidP="00F563C4">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8"/>
        <w:gridCol w:w="5759"/>
      </w:tblGrid>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165F7C" w:rsidRDefault="00165F7C" w:rsidP="00165F7C">
            <w:pPr>
              <w:pStyle w:val="ListParagraph"/>
              <w:numPr>
                <w:ilvl w:val="0"/>
                <w:numId w:val="1"/>
              </w:numPr>
              <w:jc w:val="center"/>
              <w:rPr>
                <w:rFonts w:cs="Arial"/>
                <w:lang w:val="sr-Cyrl-CS"/>
              </w:rPr>
            </w:pPr>
            <w:bookmarkStart w:id="11" w:name="_Toc374620346"/>
            <w:r w:rsidRPr="00165F7C">
              <w:rPr>
                <w:rFonts w:cs="Arial"/>
              </w:rPr>
              <w:t xml:space="preserve">Назив  </w:t>
            </w:r>
            <w:r w:rsidRPr="00165F7C">
              <w:rPr>
                <w:rFonts w:cs="Arial"/>
                <w:lang w:val="sr-Cyrl-CS"/>
              </w:rPr>
              <w:t>наручиоца – купца</w:t>
            </w:r>
            <w:r w:rsidRPr="00165F7C">
              <w:rPr>
                <w:rFonts w:cs="Arial"/>
              </w:rPr>
              <w:t xml:space="preserve"> </w:t>
            </w:r>
          </w:p>
        </w:tc>
        <w:tc>
          <w:tcPr>
            <w:tcW w:w="5759" w:type="dxa"/>
            <w:tcBorders>
              <w:top w:val="single" w:sz="4" w:space="0" w:color="auto"/>
              <w:left w:val="single" w:sz="4" w:space="0" w:color="auto"/>
              <w:bottom w:val="single" w:sz="4" w:space="0" w:color="auto"/>
              <w:right w:val="single" w:sz="4" w:space="0" w:color="auto"/>
            </w:tcBorders>
          </w:tcPr>
          <w:p w:rsidR="00165F7C" w:rsidRPr="00AA4413" w:rsidRDefault="00165F7C" w:rsidP="00152F7D">
            <w:pPr>
              <w:rPr>
                <w:rFonts w:cs="Arial"/>
                <w:lang w:val="sr-Cyrl-CS"/>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bl>
    <w:p w:rsidR="00165F7C" w:rsidRPr="00536C2D" w:rsidRDefault="00165F7C" w:rsidP="00165F7C">
      <w:pPr>
        <w:rPr>
          <w:rFonts w:cs="Arial"/>
        </w:rPr>
      </w:pPr>
    </w:p>
    <w:p w:rsidR="00165F7C" w:rsidRPr="00536C2D" w:rsidRDefault="00165F7C" w:rsidP="00165F7C">
      <w:pPr>
        <w:rPr>
          <w:rFonts w:cs="Arial"/>
        </w:rPr>
      </w:pPr>
      <w:r w:rsidRPr="00536C2D">
        <w:rPr>
          <w:rFonts w:cs="Arial"/>
        </w:rPr>
        <w:t xml:space="preserve"> </w:t>
      </w:r>
    </w:p>
    <w:p w:rsidR="00165F7C" w:rsidRPr="001A64C8" w:rsidRDefault="00165F7C" w:rsidP="00165F7C">
      <w:pPr>
        <w:jc w:val="center"/>
        <w:rPr>
          <w:rFonts w:cs="Arial"/>
          <w:b/>
          <w:bCs/>
          <w:szCs w:val="24"/>
        </w:rPr>
      </w:pPr>
      <w:r w:rsidRPr="001A64C8">
        <w:rPr>
          <w:rFonts w:cs="Arial"/>
          <w:b/>
          <w:bCs/>
          <w:szCs w:val="24"/>
        </w:rPr>
        <w:t>С Т Р У Ч Н А  Р Е Ф Е Р Е Н Ц А</w:t>
      </w:r>
    </w:p>
    <w:p w:rsidR="00165F7C" w:rsidRPr="00536C2D" w:rsidRDefault="00165F7C" w:rsidP="00165F7C">
      <w:pPr>
        <w:jc w:val="center"/>
        <w:rPr>
          <w:rFonts w:cs="Arial"/>
        </w:rPr>
      </w:pPr>
    </w:p>
    <w:p w:rsidR="00165F7C" w:rsidRPr="00536C2D" w:rsidRDefault="00165F7C" w:rsidP="00165F7C">
      <w:pPr>
        <w:jc w:val="both"/>
        <w:rPr>
          <w:rFonts w:cs="Arial"/>
        </w:rPr>
      </w:pPr>
    </w:p>
    <w:p w:rsidR="00165F7C" w:rsidRPr="00536C2D" w:rsidRDefault="00165F7C" w:rsidP="00165F7C">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rsidR="00165F7C" w:rsidRPr="00536C2D" w:rsidRDefault="00165F7C" w:rsidP="00165F7C">
      <w:pPr>
        <w:jc w:val="both"/>
        <w:rPr>
          <w:rFonts w:cs="Arial"/>
        </w:rPr>
      </w:pPr>
      <w:r w:rsidRPr="00536C2D">
        <w:rPr>
          <w:rFonts w:cs="Arial"/>
          <w:lang w:val="ru-RU"/>
        </w:rPr>
        <w:t xml:space="preserve">у периоду од ________ </w:t>
      </w:r>
      <w:r>
        <w:rPr>
          <w:rFonts w:cs="Arial"/>
          <w:lang w:val="ru-RU"/>
        </w:rPr>
        <w:t xml:space="preserve"> </w:t>
      </w:r>
      <w:r w:rsidRPr="00536C2D">
        <w:rPr>
          <w:rFonts w:cs="Arial"/>
          <w:lang w:val="ru-RU"/>
        </w:rPr>
        <w:t>године до _________ годи</w:t>
      </w:r>
      <w:r w:rsidR="00F470B6">
        <w:rPr>
          <w:rFonts w:cs="Arial"/>
          <w:lang w:val="ru-RU"/>
        </w:rPr>
        <w:t>не,</w:t>
      </w:r>
      <w:r w:rsidR="002525E8">
        <w:rPr>
          <w:rFonts w:cs="Arial"/>
          <w:lang w:val="ru-RU"/>
        </w:rPr>
        <w:t xml:space="preserve"> уговор број _____ од______ године,</w:t>
      </w:r>
      <w:r w:rsidR="00F470B6">
        <w:rPr>
          <w:rFonts w:cs="Arial"/>
          <w:lang w:val="ru-RU"/>
        </w:rPr>
        <w:t xml:space="preserve"> те истог препоручујемо вама</w:t>
      </w:r>
      <w:r w:rsidR="002525E8">
        <w:rPr>
          <w:rFonts w:cs="Arial"/>
          <w:lang w:val="ru-RU"/>
        </w:rPr>
        <w:t xml:space="preserve">. </w:t>
      </w:r>
    </w:p>
    <w:p w:rsidR="00165F7C" w:rsidRPr="00536C2D" w:rsidRDefault="00165F7C" w:rsidP="00165F7C">
      <w:pPr>
        <w:jc w:val="both"/>
        <w:rPr>
          <w:rFonts w:cs="Arial"/>
        </w:rPr>
      </w:pPr>
    </w:p>
    <w:p w:rsidR="00165F7C" w:rsidRPr="00536C2D" w:rsidRDefault="00165F7C" w:rsidP="00165F7C">
      <w:pPr>
        <w:jc w:val="both"/>
        <w:rPr>
          <w:rFonts w:cs="Arial"/>
          <w:i/>
        </w:rPr>
      </w:pPr>
      <w:r w:rsidRPr="00536C2D">
        <w:rPr>
          <w:rFonts w:cs="Arial"/>
        </w:rPr>
        <w:t xml:space="preserve">Укупна вредност </w:t>
      </w:r>
      <w:r w:rsidR="00D45154">
        <w:rPr>
          <w:rFonts w:cs="Arial"/>
          <w:lang w:val="sr-Cyrl-CS"/>
        </w:rPr>
        <w:t xml:space="preserve">испорука </w:t>
      </w:r>
      <w:r w:rsidRPr="00536C2D">
        <w:rPr>
          <w:rFonts w:cs="Arial"/>
        </w:rPr>
        <w:t xml:space="preserve"> износи __________ (словима: _________________________).</w:t>
      </w:r>
    </w:p>
    <w:p w:rsidR="00165F7C" w:rsidRPr="00536C2D" w:rsidRDefault="00165F7C" w:rsidP="00165F7C">
      <w:pPr>
        <w:jc w:val="both"/>
        <w:rPr>
          <w:rFonts w:cs="Arial"/>
        </w:rPr>
      </w:pPr>
    </w:p>
    <w:p w:rsidR="00165F7C" w:rsidRPr="00536C2D" w:rsidRDefault="00165F7C" w:rsidP="00165F7C">
      <w:pPr>
        <w:jc w:val="both"/>
        <w:rPr>
          <w:rFonts w:cs="Arial"/>
        </w:rPr>
      </w:pPr>
    </w:p>
    <w:p w:rsidR="00165F7C" w:rsidRPr="00536C2D" w:rsidRDefault="00165F7C" w:rsidP="00165F7C">
      <w:pPr>
        <w:jc w:val="both"/>
        <w:rPr>
          <w:rFonts w:cs="Arial"/>
        </w:rPr>
      </w:pPr>
    </w:p>
    <w:p w:rsidR="00165F7C" w:rsidRPr="00536C2D" w:rsidRDefault="00165F7C" w:rsidP="00165F7C">
      <w:pPr>
        <w:jc w:val="both"/>
        <w:rPr>
          <w:rFonts w:cs="Arial"/>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w:t>
      </w:r>
      <w:r w:rsidR="001664D6">
        <w:rPr>
          <w:rFonts w:cs="Arial"/>
          <w:lang w:val="sr-Cyrl-RS"/>
        </w:rPr>
        <w:t>гвожђе</w:t>
      </w:r>
      <w:r w:rsidR="001664D6">
        <w:rPr>
          <w:rFonts w:cs="Arial"/>
          <w:lang w:val="sr-Latn-RS"/>
        </w:rPr>
        <w:t xml:space="preserve"> </w:t>
      </w:r>
      <w:r w:rsidR="001664D6">
        <w:rPr>
          <w:rFonts w:cs="Arial"/>
          <w:lang w:val="sr-Cyrl-RS"/>
        </w:rPr>
        <w:t>(</w:t>
      </w:r>
      <w:r w:rsidR="001664D6">
        <w:rPr>
          <w:rFonts w:cs="Arial"/>
          <w:lang w:val="sr-Latn-RS"/>
        </w:rPr>
        <w:t xml:space="preserve">III) </w:t>
      </w:r>
      <w:r w:rsidR="001664D6" w:rsidRPr="002F65AA">
        <w:rPr>
          <w:rFonts w:cs="Arial"/>
        </w:rPr>
        <w:t>хлор</w:t>
      </w:r>
      <w:r w:rsidR="001664D6">
        <w:rPr>
          <w:rFonts w:cs="Arial"/>
          <w:lang w:val="sr-Cyrl-RS"/>
        </w:rPr>
        <w:t>ид раствор</w:t>
      </w:r>
      <w:r w:rsidR="001664D6" w:rsidRPr="002F65AA">
        <w:rPr>
          <w:rFonts w:cs="Arial"/>
        </w:rPr>
        <w:t xml:space="preserve"> </w:t>
      </w:r>
      <w:r w:rsidR="001664D6">
        <w:rPr>
          <w:rFonts w:cs="Arial"/>
          <w:lang w:val="sr-Cyrl-RS"/>
        </w:rPr>
        <w:t>(</w:t>
      </w:r>
      <w:r w:rsidR="001664D6">
        <w:rPr>
          <w:rFonts w:cs="Arial"/>
          <w:lang w:val="sr-Latn-RS"/>
        </w:rPr>
        <w:t>FeCl</w:t>
      </w:r>
      <w:r w:rsidR="001664D6">
        <w:rPr>
          <w:rFonts w:cs="Arial"/>
          <w:lang w:val="sr-Cyrl-RS"/>
        </w:rPr>
        <w:t>3)</w:t>
      </w:r>
      <w:r w:rsidR="001664D6" w:rsidRPr="00871C86">
        <w:rPr>
          <w:rFonts w:cs="Arial"/>
          <w:lang w:val="sr-Cyrl-CS"/>
        </w:rPr>
        <w:t xml:space="preserve"> </w:t>
      </w:r>
      <w:r>
        <w:rPr>
          <w:rFonts w:cs="Arial"/>
          <w:lang w:val="ru-RU"/>
        </w:rPr>
        <w:t>за поптребе привредних  привредних друштава која послују у систему Електропривреде Србије,</w:t>
      </w:r>
      <w:r w:rsidRPr="00536C2D">
        <w:rPr>
          <w:rFonts w:cs="Arial"/>
          <w:bCs/>
        </w:rPr>
        <w:t xml:space="preserve"> </w:t>
      </w:r>
      <w:r>
        <w:rPr>
          <w:rFonts w:cs="Arial"/>
          <w:bCs/>
          <w:lang w:val="sr-Cyrl-CS"/>
        </w:rPr>
        <w:t>ј</w:t>
      </w:r>
      <w:r w:rsidRPr="00536C2D">
        <w:rPr>
          <w:rFonts w:cs="Arial"/>
          <w:bCs/>
        </w:rPr>
        <w:t xml:space="preserve">авна набавка </w:t>
      </w:r>
      <w:r w:rsidR="00D45154">
        <w:rPr>
          <w:rFonts w:cs="Arial"/>
          <w:bCs/>
          <w:lang w:val="sr-Cyrl-RS"/>
        </w:rPr>
        <w:t xml:space="preserve">ЦЈН </w:t>
      </w:r>
      <w:r w:rsidR="00D45154" w:rsidRPr="00454936">
        <w:rPr>
          <w:rFonts w:cs="Arial"/>
          <w:bCs/>
          <w:lang w:val="sr-Cyrl-RS"/>
        </w:rPr>
        <w:t>0</w:t>
      </w:r>
      <w:r w:rsidR="00454936" w:rsidRPr="00454936">
        <w:rPr>
          <w:rFonts w:cs="Arial"/>
          <w:bCs/>
          <w:lang w:val="en-US"/>
        </w:rPr>
        <w:t>6</w:t>
      </w:r>
      <w:r w:rsidR="00D45154" w:rsidRPr="00454936">
        <w:rPr>
          <w:rFonts w:cs="Arial"/>
          <w:bCs/>
          <w:lang w:val="sr-Cyrl-RS"/>
        </w:rPr>
        <w:t>/14/ДУКН</w:t>
      </w:r>
      <w:r w:rsidR="00D45154" w:rsidRPr="00454936">
        <w:rPr>
          <w:rFonts w:cs="Arial"/>
          <w:bCs/>
        </w:rPr>
        <w:t>,</w:t>
      </w:r>
      <w:r w:rsidR="00D45154">
        <w:rPr>
          <w:rFonts w:cs="Arial"/>
          <w:bCs/>
        </w:rPr>
        <w:t xml:space="preserve"> за коју је </w:t>
      </w:r>
      <w:r w:rsidRPr="00536C2D">
        <w:rPr>
          <w:rFonts w:cs="Arial"/>
          <w:bCs/>
        </w:rPr>
        <w:t xml:space="preserve"> позив </w:t>
      </w:r>
      <w:r w:rsidR="00D45154">
        <w:rPr>
          <w:rFonts w:cs="Arial"/>
          <w:bCs/>
          <w:lang w:val="sr-Cyrl-RS"/>
        </w:rPr>
        <w:t xml:space="preserve">за подношење понуда </w:t>
      </w:r>
      <w:r w:rsidRPr="00536C2D">
        <w:rPr>
          <w:rFonts w:cs="Arial"/>
        </w:rPr>
        <w:t xml:space="preserve">објављен </w:t>
      </w:r>
      <w:r w:rsidR="00E566B1" w:rsidRPr="00E566B1">
        <w:rPr>
          <w:rFonts w:cs="Arial"/>
          <w:lang w:val="sr-Cyrl-CS"/>
        </w:rPr>
        <w:t>28</w:t>
      </w:r>
      <w:r w:rsidRPr="00E566B1">
        <w:rPr>
          <w:rFonts w:cs="Arial"/>
          <w:lang w:val="sr-Cyrl-CS"/>
        </w:rPr>
        <w:t>.0</w:t>
      </w:r>
      <w:r w:rsidR="00E566B1" w:rsidRPr="00E566B1">
        <w:rPr>
          <w:rFonts w:cs="Arial"/>
          <w:lang w:val="sr-Cyrl-CS"/>
        </w:rPr>
        <w:t>5</w:t>
      </w:r>
      <w:r w:rsidRPr="00E566B1">
        <w:rPr>
          <w:rFonts w:cs="Arial"/>
        </w:rPr>
        <w:t>.201</w:t>
      </w:r>
      <w:r w:rsidR="00E566B1" w:rsidRPr="00E566B1">
        <w:rPr>
          <w:rFonts w:cs="Arial"/>
          <w:lang w:val="sr-Cyrl-CS"/>
        </w:rPr>
        <w:t>4</w:t>
      </w:r>
      <w:r w:rsidRPr="00E566B1">
        <w:rPr>
          <w:rFonts w:cs="Arial"/>
        </w:rPr>
        <w:t>.,</w:t>
      </w:r>
      <w:r w:rsidRPr="00F74A3F">
        <w:rPr>
          <w:rFonts w:cs="Arial"/>
        </w:rPr>
        <w:t xml:space="preserve"> у отвореном поступку, и у друге сврхе се не може користити.</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Место:__________________ </w:t>
      </w:r>
    </w:p>
    <w:p w:rsidR="00165F7C" w:rsidRPr="00536C2D" w:rsidRDefault="00165F7C" w:rsidP="00165F7C">
      <w:pPr>
        <w:jc w:val="both"/>
        <w:rPr>
          <w:rFonts w:cs="Arial"/>
        </w:rPr>
      </w:pPr>
      <w:r w:rsidRPr="00536C2D">
        <w:rPr>
          <w:rFonts w:cs="Arial"/>
        </w:rPr>
        <w:t>Датум:__________________</w:t>
      </w:r>
    </w:p>
    <w:p w:rsidR="00165F7C" w:rsidRPr="00536C2D" w:rsidRDefault="00165F7C" w:rsidP="00165F7C">
      <w:pPr>
        <w:jc w:val="both"/>
        <w:rPr>
          <w:rFonts w:cs="Arial"/>
        </w:rPr>
      </w:pPr>
    </w:p>
    <w:p w:rsidR="00165F7C" w:rsidRPr="00EE18F5" w:rsidRDefault="00165F7C" w:rsidP="008329B2">
      <w:pPr>
        <w:rPr>
          <w:rFonts w:cs="Arial"/>
          <w:lang w:val="sr-Cyrl-CS"/>
        </w:rPr>
      </w:pPr>
      <w:r w:rsidRPr="00536C2D">
        <w:rPr>
          <w:rFonts w:cs="Arial"/>
        </w:rPr>
        <w:t>Да су подаци тачни, свој</w:t>
      </w:r>
      <w:r>
        <w:rPr>
          <w:rFonts w:cs="Arial"/>
        </w:rPr>
        <w:t>им потписом и печатом потврђује</w:t>
      </w:r>
    </w:p>
    <w:p w:rsidR="00165F7C" w:rsidRPr="00536C2D" w:rsidRDefault="00165F7C" w:rsidP="00165F7C">
      <w:pPr>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Наручилац/купац</w:t>
      </w:r>
    </w:p>
    <w:p w:rsidR="00165F7C" w:rsidRPr="00536C2D" w:rsidRDefault="00165F7C" w:rsidP="00165F7C">
      <w:pPr>
        <w:jc w:val="right"/>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____________________</w:t>
      </w:r>
    </w:p>
    <w:p w:rsidR="00165F7C" w:rsidRPr="00536C2D" w:rsidRDefault="008329B2" w:rsidP="00165F7C">
      <w:pPr>
        <w:jc w:val="right"/>
        <w:rPr>
          <w:rFonts w:cs="Arial"/>
        </w:rPr>
      </w:pPr>
      <w:r>
        <w:rPr>
          <w:rFonts w:cs="Arial"/>
          <w:lang w:val="sr-Cyrl-RS"/>
        </w:rPr>
        <w:t xml:space="preserve">                      </w:t>
      </w:r>
      <w:r w:rsidR="00165F7C" w:rsidRPr="00536C2D">
        <w:rPr>
          <w:rFonts w:cs="Arial"/>
        </w:rPr>
        <w:t xml:space="preserve"> (потпис и печат овлашћеног лица)</w:t>
      </w: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6B1B29" w:rsidRDefault="00F563C4" w:rsidP="006B1B29">
      <w:pPr>
        <w:spacing w:line="100" w:lineRule="atLeast"/>
        <w:rPr>
          <w:rFonts w:eastAsia="Arial Unicode MS" w:cs="Arial"/>
          <w:b/>
          <w:bCs/>
          <w:i/>
          <w:iCs/>
          <w:color w:val="000000"/>
          <w:kern w:val="1"/>
          <w:szCs w:val="24"/>
          <w:lang w:val="sr-Cyrl-RS"/>
        </w:rPr>
      </w:pPr>
    </w:p>
    <w:p w:rsidR="00F563C4" w:rsidRDefault="00F563C4" w:rsidP="00F563C4">
      <w:p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856887" w:rsidRPr="00856887" w:rsidRDefault="00856887" w:rsidP="00F563C4">
      <w:pPr>
        <w:numPr>
          <w:ilvl w:val="0"/>
          <w:numId w:val="1"/>
        </w:numPr>
        <w:spacing w:line="100" w:lineRule="atLeast"/>
        <w:rPr>
          <w:rFonts w:eastAsia="Arial Unicode MS" w:cs="Arial"/>
          <w:b/>
          <w:bCs/>
          <w:i/>
          <w:iCs/>
          <w:color w:val="000000"/>
          <w:kern w:val="1"/>
          <w:szCs w:val="24"/>
          <w:lang w:val="sr-Cyrl-RS"/>
        </w:rPr>
      </w:pPr>
    </w:p>
    <w:p w:rsidR="00577733" w:rsidRDefault="00577733" w:rsidP="00F563C4">
      <w:pPr>
        <w:numPr>
          <w:ilvl w:val="0"/>
          <w:numId w:val="1"/>
        </w:numPr>
        <w:spacing w:line="100" w:lineRule="atLeast"/>
        <w:rPr>
          <w:rFonts w:eastAsia="Arial Unicode MS" w:cs="Arial"/>
          <w:b/>
          <w:bCs/>
          <w:i/>
          <w:iCs/>
          <w:color w:val="000000"/>
          <w:kern w:val="1"/>
          <w:szCs w:val="24"/>
          <w:lang w:val="sr-Cyrl-RS"/>
        </w:rPr>
      </w:pPr>
    </w:p>
    <w:p w:rsidR="00F563C4" w:rsidRPr="000C62DA" w:rsidRDefault="00F563C4" w:rsidP="00F563C4">
      <w:pPr>
        <w:numPr>
          <w:ilvl w:val="0"/>
          <w:numId w:val="1"/>
        </w:numPr>
        <w:spacing w:line="100" w:lineRule="atLeast"/>
        <w:rPr>
          <w:rFonts w:eastAsia="Arial Unicode MS" w:cs="Arial"/>
          <w:b/>
          <w:bCs/>
          <w:i/>
          <w:iCs/>
          <w:color w:val="000000"/>
          <w:kern w:val="1"/>
          <w:szCs w:val="24"/>
          <w:lang w:val="sr-Cyrl-RS"/>
        </w:rPr>
      </w:pPr>
      <w:r w:rsidRPr="000C62DA">
        <w:rPr>
          <w:rFonts w:eastAsia="Arial Unicode MS" w:cs="Arial"/>
          <w:b/>
          <w:bCs/>
          <w:i/>
          <w:iCs/>
          <w:color w:val="000000"/>
          <w:kern w:val="1"/>
          <w:szCs w:val="24"/>
          <w:lang w:val="sr-Cyrl-RS"/>
        </w:rPr>
        <w:t>Образац 1</w:t>
      </w:r>
      <w:r w:rsidR="000C62DA" w:rsidRPr="000C62DA">
        <w:rPr>
          <w:rFonts w:eastAsia="Arial Unicode MS" w:cs="Arial"/>
          <w:b/>
          <w:bCs/>
          <w:i/>
          <w:iCs/>
          <w:color w:val="000000"/>
          <w:kern w:val="1"/>
          <w:szCs w:val="24"/>
          <w:lang w:val="sr-Cyrl-CS"/>
        </w:rPr>
        <w:t>2</w:t>
      </w:r>
      <w:r w:rsidRPr="000C62DA">
        <w:rPr>
          <w:rFonts w:eastAsia="Arial Unicode MS" w:cs="Arial"/>
          <w:b/>
          <w:bCs/>
          <w:i/>
          <w:iCs/>
          <w:color w:val="000000"/>
          <w:kern w:val="1"/>
          <w:szCs w:val="24"/>
          <w:lang w:val="sr-Cyrl-RS"/>
        </w:rPr>
        <w:t>.</w:t>
      </w:r>
    </w:p>
    <w:p w:rsidR="00F563C4" w:rsidRPr="001A64C8" w:rsidRDefault="00F563C4" w:rsidP="00F563C4">
      <w:pPr>
        <w:numPr>
          <w:ilvl w:val="0"/>
          <w:numId w:val="1"/>
        </w:numPr>
        <w:tabs>
          <w:tab w:val="left" w:pos="6028"/>
        </w:tabs>
        <w:autoSpaceDE w:val="0"/>
        <w:jc w:val="both"/>
        <w:rPr>
          <w:rFonts w:eastAsia="Arial Unicode MS" w:cs="Arial"/>
          <w:b/>
          <w:bCs/>
          <w:i/>
          <w:iCs/>
          <w:kern w:val="1"/>
          <w:szCs w:val="24"/>
          <w:highlight w:val="green"/>
          <w:lang w:val="sr-Cyrl-RS"/>
        </w:rPr>
      </w:pPr>
    </w:p>
    <w:p w:rsidR="00F563C4" w:rsidRPr="001A64C8" w:rsidRDefault="00F563C4" w:rsidP="00F563C4">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r w:rsidRPr="001A64C8">
        <w:rPr>
          <w:rFonts w:cs="Arial"/>
          <w:szCs w:val="24"/>
        </w:rPr>
        <w:t xml:space="preserve">У својству ____________________ </w:t>
      </w:r>
    </w:p>
    <w:p w:rsidR="00F563C4" w:rsidRPr="001A64C8" w:rsidRDefault="00F563C4" w:rsidP="00F563C4">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 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85"/>
        <w:gridCol w:w="1953"/>
        <w:gridCol w:w="375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Понуђач/подизвођач: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ind w:right="-1096"/>
        <w:rPr>
          <w:rFonts w:cs="Arial"/>
          <w:szCs w:val="24"/>
          <w:lang w:val="sr-Cyrl-CS"/>
        </w:rPr>
        <w:sectPr w:rsidR="00F563C4" w:rsidRPr="001A64C8" w:rsidSect="00AF68B7">
          <w:footerReference w:type="default" r:id="rId23"/>
          <w:footerReference w:type="first" r:id="rId24"/>
          <w:pgSz w:w="11909" w:h="16834" w:code="9"/>
          <w:pgMar w:top="907" w:right="1134" w:bottom="1134" w:left="1701" w:header="709" w:footer="709" w:gutter="0"/>
          <w:cols w:space="708"/>
          <w:docGrid w:linePitch="360"/>
        </w:sectPr>
      </w:pPr>
    </w:p>
    <w:p w:rsidR="00C26876" w:rsidRPr="008E2FA6" w:rsidRDefault="00C26876" w:rsidP="00F563C4">
      <w:pPr>
        <w:rPr>
          <w:rFonts w:cs="Arial"/>
          <w:szCs w:val="24"/>
          <w:lang w:val="sr-Cyrl-RS"/>
        </w:rPr>
      </w:pPr>
    </w:p>
    <w:bookmarkEnd w:id="11"/>
    <w:p w:rsidR="00F563C4" w:rsidRPr="00042A36" w:rsidRDefault="00F563C4" w:rsidP="00F563C4">
      <w:pPr>
        <w:numPr>
          <w:ilvl w:val="0"/>
          <w:numId w:val="1"/>
        </w:numPr>
        <w:spacing w:line="100" w:lineRule="atLeast"/>
        <w:rPr>
          <w:rFonts w:eastAsia="Arial Unicode MS" w:cs="Arial"/>
          <w:b/>
          <w:bCs/>
          <w:i/>
          <w:iCs/>
          <w:color w:val="000000"/>
          <w:kern w:val="1"/>
          <w:szCs w:val="24"/>
          <w:lang w:val="sr-Cyrl-RS"/>
        </w:rPr>
      </w:pPr>
      <w:r w:rsidRPr="00042A36">
        <w:rPr>
          <w:rFonts w:eastAsia="Arial Unicode MS" w:cs="Arial"/>
          <w:b/>
          <w:bCs/>
          <w:i/>
          <w:iCs/>
          <w:color w:val="000000"/>
          <w:kern w:val="1"/>
          <w:szCs w:val="24"/>
          <w:lang w:val="sr-Cyrl-RS"/>
        </w:rPr>
        <w:t xml:space="preserve">Образац </w:t>
      </w:r>
      <w:r w:rsidR="00B02370">
        <w:rPr>
          <w:rFonts w:eastAsia="Arial Unicode MS" w:cs="Arial"/>
          <w:b/>
          <w:bCs/>
          <w:i/>
          <w:iCs/>
          <w:color w:val="000000"/>
          <w:kern w:val="1"/>
          <w:szCs w:val="24"/>
          <w:lang w:val="sr-Latn-RS"/>
        </w:rPr>
        <w:t>13.</w:t>
      </w:r>
    </w:p>
    <w:p w:rsidR="00BC482E" w:rsidRPr="00042A36" w:rsidRDefault="00BC482E" w:rsidP="00BC482E">
      <w:pPr>
        <w:rPr>
          <w:rFonts w:cs="Arial"/>
          <w:szCs w:val="24"/>
          <w:lang w:val="sr-Cyrl-RS"/>
        </w:rPr>
      </w:pPr>
    </w:p>
    <w:p w:rsidR="00BC482E" w:rsidRPr="00042A36" w:rsidRDefault="00BC482E" w:rsidP="00BC482E">
      <w:pPr>
        <w:jc w:val="center"/>
        <w:outlineLvl w:val="0"/>
        <w:rPr>
          <w:rFonts w:cs="Arial"/>
          <w:b/>
          <w:bCs/>
          <w:smallCaps/>
          <w:spacing w:val="5"/>
          <w:szCs w:val="24"/>
        </w:rPr>
      </w:pPr>
      <w:r w:rsidRPr="00042A36">
        <w:rPr>
          <w:rFonts w:cs="Arial"/>
          <w:b/>
          <w:smallCaps/>
          <w:spacing w:val="5"/>
          <w:szCs w:val="24"/>
        </w:rPr>
        <w:t>МОДЕЛ УГОВОРА</w:t>
      </w:r>
    </w:p>
    <w:p w:rsidR="00BC482E" w:rsidRDefault="00BC482E" w:rsidP="00BC482E">
      <w:pPr>
        <w:suppressAutoHyphens w:val="0"/>
        <w:autoSpaceDE w:val="0"/>
        <w:autoSpaceDN w:val="0"/>
        <w:ind w:left="720"/>
        <w:jc w:val="both"/>
        <w:rPr>
          <w:rFonts w:cs="Arial"/>
          <w:color w:val="000000"/>
          <w:szCs w:val="24"/>
          <w:lang w:val="sr-Cyrl-RS" w:eastAsia="en-US"/>
        </w:rPr>
      </w:pPr>
    </w:p>
    <w:p w:rsidR="00BC482E" w:rsidRDefault="00BC482E" w:rsidP="00BC482E">
      <w:pPr>
        <w:suppressAutoHyphens w:val="0"/>
        <w:autoSpaceDE w:val="0"/>
        <w:autoSpaceDN w:val="0"/>
        <w:ind w:left="720"/>
        <w:jc w:val="both"/>
        <w:rPr>
          <w:rFonts w:cs="Arial"/>
          <w:b/>
          <w:color w:val="000000"/>
          <w:szCs w:val="24"/>
          <w:lang w:val="sr-Cyrl-RS" w:eastAsia="en-US"/>
        </w:rPr>
      </w:pPr>
      <w:r>
        <w:rPr>
          <w:rFonts w:cs="Arial"/>
          <w:b/>
          <w:color w:val="000000"/>
          <w:szCs w:val="24"/>
          <w:lang w:val="sr-Cyrl-RS" w:eastAsia="en-US"/>
        </w:rPr>
        <w:t>УГОВОРНЕ СТРАНЕ:</w:t>
      </w:r>
    </w:p>
    <w:p w:rsidR="00BC482E" w:rsidRDefault="00BC482E" w:rsidP="00BC482E">
      <w:pPr>
        <w:suppressAutoHyphens w:val="0"/>
        <w:autoSpaceDE w:val="0"/>
        <w:autoSpaceDN w:val="0"/>
        <w:ind w:left="720"/>
        <w:jc w:val="both"/>
        <w:rPr>
          <w:rFonts w:cs="Arial"/>
          <w:b/>
          <w:color w:val="000000"/>
          <w:szCs w:val="24"/>
          <w:lang w:val="sr-Cyrl-RS" w:eastAsia="en-US"/>
        </w:rPr>
      </w:pPr>
    </w:p>
    <w:p w:rsidR="00BC482E"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НАРУЧИОЦИ:</w:t>
      </w:r>
    </w:p>
    <w:p w:rsidR="00BC482E" w:rsidRDefault="00BC482E" w:rsidP="00BC482E">
      <w:pPr>
        <w:suppressAutoHyphens w:val="0"/>
        <w:autoSpaceDE w:val="0"/>
        <w:autoSpaceDN w:val="0"/>
        <w:ind w:left="2160" w:hanging="1440"/>
        <w:jc w:val="both"/>
        <w:rPr>
          <w:rFonts w:cs="Arial"/>
          <w:b/>
          <w:color w:val="000000"/>
          <w:szCs w:val="24"/>
          <w:lang w:val="sr-Cyrl-RS" w:eastAsia="en-US"/>
        </w:rPr>
      </w:pPr>
    </w:p>
    <w:p w:rsidR="00BC482E" w:rsidRPr="00687D9C"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Наручилац 1: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 xml:space="preserve">в.д. </w:t>
      </w:r>
      <w:proofErr w:type="gramStart"/>
      <w:r w:rsidRPr="00954B25">
        <w:rPr>
          <w:rFonts w:cs="Arial"/>
          <w:color w:val="000000"/>
          <w:szCs w:val="24"/>
          <w:lang w:val="en-GB" w:eastAsia="en-US"/>
        </w:rPr>
        <w:t>директора</w:t>
      </w:r>
      <w:proofErr w:type="gramEnd"/>
      <w:r>
        <w:rPr>
          <w:rFonts w:cs="Arial"/>
          <w:color w:val="000000"/>
          <w:szCs w:val="24"/>
          <w:lang w:val="sr-Cyrl-RS" w:eastAsia="en-US"/>
        </w:rPr>
        <w:t xml:space="preserve"> (у даљем тексту: Овлашћени наручилац или ЈП ЕПС)</w:t>
      </w:r>
    </w:p>
    <w:p w:rsidR="00BC482E" w:rsidRDefault="00B02370" w:rsidP="00BC482E">
      <w:pPr>
        <w:suppressAutoHyphens w:val="0"/>
        <w:autoSpaceDE w:val="0"/>
        <w:autoSpaceDN w:val="0"/>
        <w:ind w:left="2160" w:hanging="1440"/>
        <w:jc w:val="both"/>
        <w:rPr>
          <w:rFonts w:cs="Arial"/>
          <w:lang w:val="ru-RU"/>
        </w:rPr>
      </w:pPr>
      <w:r>
        <w:rPr>
          <w:rFonts w:cs="Arial"/>
          <w:b/>
          <w:color w:val="000000"/>
          <w:szCs w:val="24"/>
          <w:lang w:val="sr-Cyrl-RS" w:eastAsia="en-US"/>
        </w:rPr>
        <w:t>Наручилац 2</w:t>
      </w:r>
      <w:r>
        <w:rPr>
          <w:rFonts w:cs="Arial"/>
          <w:b/>
          <w:color w:val="000000"/>
          <w:szCs w:val="24"/>
          <w:lang w:val="sr-Latn-RS" w:eastAsia="en-US"/>
        </w:rPr>
        <w:t>:</w:t>
      </w:r>
      <w:r w:rsidR="00BC482E" w:rsidRPr="006F6CDC">
        <w:rPr>
          <w:rFonts w:cs="Arial"/>
          <w:bCs/>
        </w:rPr>
        <w:t xml:space="preserve"> </w:t>
      </w:r>
      <w:r w:rsidR="00BC482E" w:rsidRPr="00C3628C">
        <w:rPr>
          <w:rFonts w:cs="Arial"/>
          <w:bCs/>
        </w:rPr>
        <w:t xml:space="preserve">Привредно друштво „Термоелектране Никола Тесла“ д.о.о. Обреновац, Улица Богољуба Урошевића-Црног, бр. 44, </w:t>
      </w:r>
      <w:r w:rsidR="00BC482E" w:rsidRPr="00C3628C">
        <w:rPr>
          <w:rFonts w:cs="Arial"/>
        </w:rPr>
        <w:t xml:space="preserve">Матични број 7802161, </w:t>
      </w:r>
      <w:r w:rsidR="00BC482E" w:rsidRPr="00C3628C">
        <w:rPr>
          <w:rFonts w:cs="Arial"/>
          <w:bCs/>
        </w:rPr>
        <w:t xml:space="preserve">ПИБ 101217456, </w:t>
      </w:r>
      <w:r w:rsidR="00BC482E" w:rsidRPr="00C3628C">
        <w:rPr>
          <w:rFonts w:cs="Arial"/>
          <w:lang w:val="sr-Cyrl-CS"/>
        </w:rPr>
        <w:t>Т</w:t>
      </w:r>
      <w:r w:rsidR="00BC482E" w:rsidRPr="00C3628C">
        <w:rPr>
          <w:rFonts w:cs="Arial"/>
          <w:lang w:val="ru-RU"/>
        </w:rPr>
        <w:t>екући рачун 205-13550-81 Комерцијална банка</w:t>
      </w:r>
      <w:r w:rsidR="00BC482E">
        <w:rPr>
          <w:rFonts w:cs="Arial"/>
          <w:lang w:val="ru-RU"/>
        </w:rPr>
        <w:t xml:space="preserve"> ад Београд (у даљем тексту: привредно друштво)</w:t>
      </w:r>
    </w:p>
    <w:p w:rsidR="00BC482E" w:rsidRDefault="00BC482E" w:rsidP="00BC482E">
      <w:pPr>
        <w:suppressAutoHyphens w:val="0"/>
        <w:autoSpaceDE w:val="0"/>
        <w:autoSpaceDN w:val="0"/>
        <w:ind w:left="2160" w:hanging="1440"/>
        <w:jc w:val="both"/>
        <w:rPr>
          <w:rFonts w:cs="Arial"/>
          <w:strike/>
          <w:lang w:val="sr-Cyrl-RS"/>
        </w:rPr>
      </w:pPr>
      <w:r>
        <w:rPr>
          <w:rFonts w:cs="Arial"/>
          <w:b/>
          <w:color w:val="000000"/>
          <w:szCs w:val="24"/>
          <w:lang w:val="sr-Cyrl-RS" w:eastAsia="en-US"/>
        </w:rPr>
        <w:t xml:space="preserve">Наручилац </w:t>
      </w:r>
      <w:r>
        <w:rPr>
          <w:rFonts w:cs="Arial"/>
          <w:b/>
          <w:color w:val="000000"/>
          <w:szCs w:val="24"/>
          <w:lang w:val="en-US" w:eastAsia="en-US"/>
        </w:rPr>
        <w:t>3</w:t>
      </w:r>
      <w:r>
        <w:rPr>
          <w:rFonts w:cs="Arial"/>
          <w:b/>
          <w:color w:val="000000"/>
          <w:szCs w:val="24"/>
          <w:lang w:val="sr-Cyrl-RS" w:eastAsia="en-US"/>
        </w:rPr>
        <w:t>:</w:t>
      </w:r>
      <w:r w:rsidRPr="006F6CDC">
        <w:rPr>
          <w:rFonts w:cs="Arial"/>
          <w:bCs/>
        </w:rPr>
        <w:t xml:space="preserve"> </w:t>
      </w:r>
      <w:r>
        <w:rPr>
          <w:rFonts w:cs="Arial"/>
          <w:bCs/>
        </w:rPr>
        <w:t>Привредно друштво за производњу, прераду и транспорт угља, Рударски басен „Колубара“ д.о.о. Лазаревац, Улица светог Саве 1,</w:t>
      </w:r>
      <w:r>
        <w:rPr>
          <w:rFonts w:cs="Arial"/>
          <w:bCs/>
          <w:lang w:val="sr-Cyrl-CS"/>
        </w:rPr>
        <w:t xml:space="preserve"> </w:t>
      </w:r>
      <w:r>
        <w:rPr>
          <w:rFonts w:cs="Arial"/>
        </w:rPr>
        <w:t xml:space="preserve">Матични број 7788053, ПИБ 101138490, </w:t>
      </w:r>
      <w:r>
        <w:rPr>
          <w:rFonts w:cs="Arial"/>
          <w:lang w:val="sr-Cyrl-CS"/>
        </w:rPr>
        <w:t>Т</w:t>
      </w:r>
      <w:r>
        <w:rPr>
          <w:rFonts w:cs="Arial"/>
          <w:lang w:val="ru-RU"/>
        </w:rPr>
        <w:t>екући рачун 205-23250-81 Комерцијална б</w:t>
      </w:r>
      <w:r>
        <w:rPr>
          <w:rFonts w:cs="Arial"/>
        </w:rPr>
        <w:t>анка</w:t>
      </w:r>
      <w:r>
        <w:rPr>
          <w:rFonts w:cs="Arial"/>
          <w:lang w:val="sr-Cyrl-CS"/>
        </w:rPr>
        <w:t xml:space="preserve"> ад</w:t>
      </w:r>
      <w:r>
        <w:rPr>
          <w:rFonts w:cs="Arial"/>
          <w:lang w:val="ru-RU"/>
        </w:rPr>
        <w:t>, Београд</w:t>
      </w:r>
      <w:r>
        <w:rPr>
          <w:rFonts w:cs="Arial"/>
        </w:rPr>
        <w:t xml:space="preserve"> </w:t>
      </w:r>
      <w:r>
        <w:rPr>
          <w:rFonts w:cs="Arial"/>
          <w:lang w:val="ru-RU"/>
        </w:rPr>
        <w:t>(у даљем тексту: привредно друштво)</w:t>
      </w:r>
    </w:p>
    <w:p w:rsidR="00BC482E" w:rsidRDefault="00BC482E" w:rsidP="00BC482E">
      <w:pPr>
        <w:suppressAutoHyphens w:val="0"/>
        <w:autoSpaceDE w:val="0"/>
        <w:autoSpaceDN w:val="0"/>
        <w:ind w:left="2160" w:hanging="1440"/>
        <w:jc w:val="both"/>
        <w:rPr>
          <w:rFonts w:cs="Arial"/>
          <w:lang w:val="sr-Cyrl-RS"/>
        </w:rPr>
      </w:pPr>
      <w:r>
        <w:rPr>
          <w:rFonts w:cs="Arial"/>
          <w:b/>
          <w:color w:val="000000"/>
          <w:szCs w:val="24"/>
          <w:lang w:val="sr-Cyrl-RS" w:eastAsia="en-US"/>
        </w:rPr>
        <w:t xml:space="preserve">Наручилац </w:t>
      </w:r>
      <w:r>
        <w:rPr>
          <w:rFonts w:cs="Arial"/>
          <w:b/>
          <w:color w:val="000000"/>
          <w:szCs w:val="24"/>
          <w:lang w:val="en-US" w:eastAsia="en-US"/>
        </w:rPr>
        <w:t>4</w:t>
      </w:r>
      <w:r>
        <w:rPr>
          <w:rFonts w:cs="Arial"/>
          <w:b/>
          <w:color w:val="000000"/>
          <w:szCs w:val="24"/>
          <w:lang w:val="sr-Cyrl-RS" w:eastAsia="en-US"/>
        </w:rPr>
        <w:t>:</w:t>
      </w:r>
      <w:r w:rsidRPr="006F6CDC">
        <w:rPr>
          <w:rFonts w:cs="Arial"/>
          <w:bCs/>
        </w:rPr>
        <w:t xml:space="preserve"> </w:t>
      </w:r>
      <w:r w:rsidRPr="00755DB6">
        <w:rPr>
          <w:rFonts w:cs="Arial"/>
          <w:bCs/>
        </w:rPr>
        <w:t xml:space="preserve">Привредно друштво „Панонске Термоелектране и Топлане“ д.о.о. Нови Сад, Улица булевар ослобођења 100, </w:t>
      </w:r>
      <w:r w:rsidRPr="00755DB6">
        <w:rPr>
          <w:rFonts w:cs="Arial"/>
        </w:rPr>
        <w:t xml:space="preserve">Матични број 8271259, </w:t>
      </w:r>
      <w:r w:rsidRPr="00755DB6">
        <w:rPr>
          <w:rFonts w:cs="Arial"/>
          <w:bCs/>
        </w:rPr>
        <w:t xml:space="preserve">ПИБ </w:t>
      </w:r>
      <w:r w:rsidRPr="00F40C65">
        <w:rPr>
          <w:rFonts w:cs="Arial"/>
          <w:bCs/>
        </w:rPr>
        <w:t xml:space="preserve">100187552, </w:t>
      </w:r>
      <w:r w:rsidRPr="00F40C65">
        <w:rPr>
          <w:rFonts w:cs="Arial"/>
          <w:lang w:val="sr-Cyrl-CS"/>
        </w:rPr>
        <w:t>Т</w:t>
      </w:r>
      <w:r w:rsidRPr="00F40C65">
        <w:rPr>
          <w:rFonts w:cs="Arial"/>
          <w:lang w:val="ru-RU"/>
        </w:rPr>
        <w:t xml:space="preserve">екући рачун 160-10003-40 </w:t>
      </w:r>
      <w:r w:rsidRPr="00F40C65">
        <w:rPr>
          <w:rFonts w:cs="Arial"/>
        </w:rPr>
        <w:t>Ba</w:t>
      </w:r>
      <w:r>
        <w:rPr>
          <w:rFonts w:cs="Arial"/>
        </w:rPr>
        <w:t>nc</w:t>
      </w:r>
      <w:r w:rsidRPr="00F40C65">
        <w:rPr>
          <w:rFonts w:cs="Arial"/>
        </w:rPr>
        <w:t>a Intesa</w:t>
      </w:r>
      <w:r>
        <w:rPr>
          <w:rFonts w:cs="Arial"/>
        </w:rPr>
        <w:t xml:space="preserve"> ad Beograd</w:t>
      </w:r>
      <w:r>
        <w:rPr>
          <w:rFonts w:cs="Arial"/>
          <w:lang w:val="sr-Cyrl-RS"/>
        </w:rPr>
        <w:t xml:space="preserve"> </w:t>
      </w:r>
      <w:r>
        <w:rPr>
          <w:rFonts w:cs="Arial"/>
          <w:lang w:val="ru-RU"/>
        </w:rPr>
        <w:t>(у даљем тексту: привредно друштво)</w:t>
      </w:r>
    </w:p>
    <w:p w:rsidR="00BC482E" w:rsidRDefault="00BC482E" w:rsidP="00BC482E">
      <w:pPr>
        <w:suppressAutoHyphens w:val="0"/>
        <w:autoSpaceDE w:val="0"/>
        <w:autoSpaceDN w:val="0"/>
        <w:ind w:left="2160" w:hanging="1440"/>
        <w:jc w:val="both"/>
        <w:rPr>
          <w:rFonts w:cs="Arial"/>
          <w:b/>
          <w:color w:val="000000"/>
          <w:szCs w:val="24"/>
          <w:lang w:val="sr-Cyrl-RS" w:eastAsia="en-US"/>
        </w:rPr>
      </w:pPr>
    </w:p>
    <w:p w:rsidR="00BC482E" w:rsidRPr="006F6CDC"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које, на основу </w:t>
      </w:r>
      <w:r>
        <w:rPr>
          <w:rFonts w:cs="Arial"/>
          <w:szCs w:val="24"/>
          <w:lang w:val="sr-Cyrl-RS"/>
        </w:rPr>
        <w:t xml:space="preserve">Одлуке о спровођењу поступка јавне набавке од стране више наручилаца број 1094/2-14 од 28.03.2014, </w:t>
      </w:r>
      <w:r>
        <w:rPr>
          <w:rFonts w:cs="Arial"/>
          <w:b/>
          <w:color w:val="000000"/>
          <w:szCs w:val="24"/>
          <w:lang w:val="sr-Cyrl-RS" w:eastAsia="en-US"/>
        </w:rPr>
        <w:t xml:space="preserve">као пуномоћник, заступа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RS"/>
        </w:rPr>
        <w:t xml:space="preserve"> </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 xml:space="preserve">в.д. </w:t>
      </w:r>
      <w:proofErr w:type="gramStart"/>
      <w:r w:rsidRPr="00954B25">
        <w:rPr>
          <w:rFonts w:cs="Arial"/>
          <w:color w:val="000000"/>
          <w:szCs w:val="24"/>
          <w:lang w:val="en-GB" w:eastAsia="en-US"/>
        </w:rPr>
        <w:t>директора</w:t>
      </w:r>
      <w:proofErr w:type="gramEnd"/>
    </w:p>
    <w:p w:rsidR="00BC482E" w:rsidRPr="003725D5" w:rsidRDefault="00BC482E" w:rsidP="00BC482E">
      <w:pPr>
        <w:suppressAutoHyphens w:val="0"/>
        <w:autoSpaceDE w:val="0"/>
        <w:autoSpaceDN w:val="0"/>
        <w:jc w:val="both"/>
        <w:rPr>
          <w:rFonts w:cs="Arial"/>
          <w:color w:val="000000"/>
          <w:szCs w:val="24"/>
          <w:lang w:val="en-GB" w:eastAsia="en-US"/>
        </w:rPr>
      </w:pPr>
    </w:p>
    <w:p w:rsidR="00BC482E" w:rsidRDefault="00BC482E" w:rsidP="00BC482E">
      <w:pPr>
        <w:suppressAutoHyphens w:val="0"/>
        <w:autoSpaceDE w:val="0"/>
        <w:autoSpaceDN w:val="0"/>
        <w:ind w:left="720"/>
        <w:jc w:val="both"/>
        <w:rPr>
          <w:rFonts w:cs="Arial"/>
          <w:b/>
          <w:szCs w:val="24"/>
          <w:lang w:val="sr-Cyrl-RS" w:eastAsia="en-US"/>
        </w:rPr>
      </w:pPr>
      <w:r>
        <w:rPr>
          <w:rFonts w:cs="Arial"/>
          <w:b/>
          <w:szCs w:val="24"/>
          <w:lang w:val="sr-Cyrl-RS" w:eastAsia="en-US"/>
        </w:rPr>
        <w:t>ПОНУЂАЧ:</w:t>
      </w:r>
    </w:p>
    <w:p w:rsidR="00BC482E" w:rsidRPr="00042A36" w:rsidRDefault="00BC482E" w:rsidP="00BC482E">
      <w:pPr>
        <w:suppressAutoHyphens w:val="0"/>
        <w:autoSpaceDE w:val="0"/>
        <w:autoSpaceDN w:val="0"/>
        <w:ind w:left="720"/>
        <w:jc w:val="both"/>
        <w:rPr>
          <w:rFonts w:cs="Arial"/>
          <w:szCs w:val="24"/>
          <w:lang w:val="en-GB" w:eastAsia="en-US"/>
        </w:rPr>
      </w:pPr>
      <w:r w:rsidRPr="00042A36">
        <w:rPr>
          <w:rFonts w:cs="Arial"/>
          <w:szCs w:val="24"/>
          <w:lang w:val="en-GB" w:eastAsia="en-US"/>
        </w:rPr>
        <w:t xml:space="preserve">_________________ </w:t>
      </w:r>
      <w:proofErr w:type="gramStart"/>
      <w:r w:rsidRPr="00042A36">
        <w:rPr>
          <w:rFonts w:cs="Arial"/>
          <w:szCs w:val="24"/>
          <w:lang w:val="en-GB" w:eastAsia="en-US"/>
        </w:rPr>
        <w:t>из</w:t>
      </w:r>
      <w:proofErr w:type="gramEnd"/>
      <w:r w:rsidRPr="00042A36">
        <w:rPr>
          <w:rFonts w:cs="Arial"/>
          <w:szCs w:val="24"/>
          <w:lang w:val="en-GB" w:eastAsia="en-US"/>
        </w:rPr>
        <w:t xml:space="preserve">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042A36">
        <w:rPr>
          <w:rFonts w:cs="Arial"/>
          <w:szCs w:val="24"/>
          <w:lang w:val="en-GB" w:eastAsia="en-US"/>
        </w:rPr>
        <w:t xml:space="preserve">кога заступа __________________, </w:t>
      </w:r>
      <w:r w:rsidRPr="00042A36">
        <w:rPr>
          <w:rFonts w:cs="Arial"/>
          <w:szCs w:val="24"/>
          <w:lang w:val="en-GB" w:eastAsia="en-US"/>
        </w:rPr>
        <w:lastRenderedPageBreak/>
        <w:t>_____________, (као лидер у име и за рачун 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Пр</w:t>
      </w:r>
      <w:r>
        <w:rPr>
          <w:rFonts w:cs="Arial"/>
          <w:b/>
          <w:szCs w:val="24"/>
          <w:lang w:val="sr-Cyrl-RS" w:eastAsia="en-US"/>
        </w:rPr>
        <w:t>одавац</w:t>
      </w:r>
      <w:r w:rsidRPr="00042A36">
        <w:rPr>
          <w:rFonts w:cs="Arial"/>
          <w:b/>
          <w:szCs w:val="24"/>
          <w:lang w:val="en-GB" w:eastAsia="en-US"/>
        </w:rPr>
        <w:t xml:space="preserve">) </w:t>
      </w:r>
    </w:p>
    <w:p w:rsidR="00BC482E" w:rsidRPr="00042A36" w:rsidRDefault="00BC482E" w:rsidP="00BC482E">
      <w:pPr>
        <w:rPr>
          <w:rFonts w:cs="Arial"/>
          <w:szCs w:val="24"/>
        </w:rPr>
      </w:pPr>
    </w:p>
    <w:p w:rsidR="00BC482E" w:rsidRPr="00042A36" w:rsidRDefault="00BC482E" w:rsidP="00BC482E">
      <w:pPr>
        <w:rPr>
          <w:rFonts w:cs="Arial"/>
          <w:szCs w:val="24"/>
        </w:rPr>
      </w:pPr>
    </w:p>
    <w:p w:rsidR="00BC482E" w:rsidRPr="00042A36" w:rsidRDefault="00BC482E" w:rsidP="00BC482E">
      <w:pPr>
        <w:tabs>
          <w:tab w:val="left" w:pos="530"/>
        </w:tabs>
        <w:rPr>
          <w:rFonts w:cs="Arial"/>
          <w:szCs w:val="24"/>
        </w:rPr>
      </w:pPr>
      <w:r w:rsidRPr="00042A36">
        <w:rPr>
          <w:rFonts w:cs="Arial"/>
          <w:szCs w:val="24"/>
        </w:rPr>
        <w:tab/>
      </w:r>
    </w:p>
    <w:p w:rsidR="00BC482E" w:rsidRPr="00042A36" w:rsidRDefault="00BC482E" w:rsidP="00BC482E">
      <w:pPr>
        <w:jc w:val="both"/>
        <w:rPr>
          <w:rFonts w:cs="Arial"/>
          <w:color w:val="548DD4"/>
          <w:szCs w:val="24"/>
        </w:rPr>
      </w:pPr>
      <w:r w:rsidRPr="00042A36">
        <w:rPr>
          <w:rFonts w:cs="Arial"/>
          <w:szCs w:val="24"/>
        </w:rPr>
        <w:t xml:space="preserve">закључиле су у Београду, дана ___________.2014. године </w:t>
      </w:r>
      <w:r w:rsidRPr="00042A36">
        <w:rPr>
          <w:rFonts w:cs="Arial"/>
          <w:i/>
          <w:color w:val="548DD4"/>
          <w:szCs w:val="24"/>
        </w:rPr>
        <w:t>[напомена: не попуњава понуђач]</w:t>
      </w:r>
    </w:p>
    <w:p w:rsidR="00BC482E" w:rsidRPr="00042A36" w:rsidRDefault="00BC482E" w:rsidP="00BC482E">
      <w:pPr>
        <w:rPr>
          <w:rFonts w:cs="Arial"/>
          <w:szCs w:val="24"/>
        </w:rPr>
      </w:pPr>
    </w:p>
    <w:p w:rsidR="00254722" w:rsidRPr="003C0FD7" w:rsidRDefault="00254722" w:rsidP="00254722">
      <w:pPr>
        <w:pStyle w:val="Heading2"/>
        <w:jc w:val="center"/>
        <w:rPr>
          <w:rFonts w:ascii="Arial" w:hAnsi="Arial" w:cs="Arial"/>
          <w:bCs w:val="0"/>
          <w:color w:val="auto"/>
          <w:sz w:val="24"/>
          <w:szCs w:val="24"/>
          <w:lang w:val="sr-Cyrl-CS"/>
          <w14:shadow w14:blurRad="50800" w14:dist="38100" w14:dir="2700000" w14:sx="100000" w14:sy="100000" w14:kx="0" w14:ky="0" w14:algn="tl">
            <w14:srgbClr w14:val="000000">
              <w14:alpha w14:val="60000"/>
            </w14:srgbClr>
          </w14:shadow>
        </w:rPr>
      </w:pPr>
      <w:bookmarkStart w:id="12" w:name="_Toc297798757"/>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sidRPr="003C0FD7">
        <w:rPr>
          <w:rFonts w:ascii="Arial" w:hAnsi="Arial" w:cs="Arial"/>
          <w:bCs w:val="0"/>
          <w:color w:val="auto"/>
          <w:sz w:val="24"/>
          <w:szCs w:val="24"/>
          <w:lang w:val="sr-Cyrl-CS"/>
        </w:rPr>
        <w:t xml:space="preserve">КУПОПРОДАЈИ                  </w:t>
      </w:r>
    </w:p>
    <w:p w:rsidR="00C9112A" w:rsidRPr="00C9112A" w:rsidRDefault="00C9112A" w:rsidP="008E2FA6">
      <w:pPr>
        <w:pStyle w:val="ListParagraph"/>
        <w:ind w:left="1134"/>
        <w:jc w:val="center"/>
        <w:rPr>
          <w:rFonts w:cs="Arial"/>
          <w:b/>
          <w:szCs w:val="24"/>
          <w:lang w:val="sr-Cyrl-RS"/>
        </w:rPr>
      </w:pPr>
      <w:r w:rsidRPr="00C9112A">
        <w:rPr>
          <w:rFonts w:cs="Arial"/>
          <w:b/>
          <w:szCs w:val="24"/>
          <w:lang w:val="sr-Cyrl-RS"/>
        </w:rPr>
        <w:t>ГВОЖЂЕ</w:t>
      </w:r>
      <w:r w:rsidRPr="00C9112A">
        <w:rPr>
          <w:rFonts w:cs="Arial"/>
          <w:b/>
          <w:szCs w:val="24"/>
          <w:lang w:val="sr-Latn-RS"/>
        </w:rPr>
        <w:t xml:space="preserve"> </w:t>
      </w:r>
      <w:r w:rsidRPr="00C9112A">
        <w:rPr>
          <w:rFonts w:cs="Arial"/>
          <w:b/>
          <w:szCs w:val="24"/>
          <w:lang w:val="sr-Cyrl-RS"/>
        </w:rPr>
        <w:t>(</w:t>
      </w:r>
      <w:r w:rsidRPr="00C9112A">
        <w:rPr>
          <w:rFonts w:cs="Arial"/>
          <w:b/>
          <w:szCs w:val="24"/>
          <w:lang w:val="sr-Latn-RS"/>
        </w:rPr>
        <w:t xml:space="preserve">III) </w:t>
      </w:r>
      <w:r w:rsidRPr="00C9112A">
        <w:rPr>
          <w:rFonts w:cs="Arial"/>
          <w:b/>
          <w:szCs w:val="24"/>
        </w:rPr>
        <w:t>ХЛОР</w:t>
      </w:r>
      <w:r w:rsidRPr="00C9112A">
        <w:rPr>
          <w:rFonts w:cs="Arial"/>
          <w:b/>
          <w:szCs w:val="24"/>
          <w:lang w:val="sr-Cyrl-RS"/>
        </w:rPr>
        <w:t>ИД РАСТВОР</w:t>
      </w:r>
      <w:r w:rsidRPr="00C9112A">
        <w:rPr>
          <w:rFonts w:cs="Arial"/>
          <w:b/>
          <w:szCs w:val="24"/>
        </w:rPr>
        <w:t xml:space="preserve"> </w:t>
      </w:r>
      <w:r w:rsidRPr="00C9112A">
        <w:rPr>
          <w:rFonts w:cs="Arial"/>
          <w:b/>
          <w:szCs w:val="24"/>
          <w:lang w:val="sr-Cyrl-RS"/>
        </w:rPr>
        <w:t>(</w:t>
      </w:r>
      <w:r w:rsidRPr="00C9112A">
        <w:rPr>
          <w:rFonts w:cs="Arial"/>
          <w:b/>
          <w:szCs w:val="24"/>
          <w:lang w:val="sr-Latn-RS"/>
        </w:rPr>
        <w:t>F</w:t>
      </w:r>
      <w:r>
        <w:rPr>
          <w:rFonts w:cs="Arial"/>
          <w:b/>
          <w:szCs w:val="24"/>
          <w:lang w:val="sr-Cyrl-RS"/>
        </w:rPr>
        <w:t>е</w:t>
      </w:r>
      <w:r w:rsidR="00A421C4">
        <w:rPr>
          <w:rFonts w:cs="Arial"/>
          <w:b/>
          <w:szCs w:val="24"/>
          <w:lang w:val="sr-Latn-RS"/>
        </w:rPr>
        <w:t>Cl</w:t>
      </w:r>
      <w:r w:rsidRPr="00C9112A">
        <w:rPr>
          <w:rFonts w:cs="Arial"/>
          <w:b/>
          <w:szCs w:val="24"/>
          <w:lang w:val="sr-Cyrl-RS"/>
        </w:rPr>
        <w:t>3)</w:t>
      </w:r>
      <w:r w:rsidRPr="00C9112A">
        <w:rPr>
          <w:rFonts w:cs="Arial"/>
          <w:b/>
          <w:szCs w:val="24"/>
          <w:lang w:val="sr-Cyrl-CS"/>
        </w:rPr>
        <w:t xml:space="preserve"> </w:t>
      </w:r>
      <w:r w:rsidRPr="00C9112A">
        <w:rPr>
          <w:rFonts w:cs="Arial"/>
          <w:b/>
          <w:szCs w:val="24"/>
          <w:lang w:val="sr-Cyrl-RS"/>
        </w:rPr>
        <w:t xml:space="preserve"> </w:t>
      </w:r>
    </w:p>
    <w:p w:rsidR="00F563C4" w:rsidRPr="00C9112A" w:rsidRDefault="00F563C4" w:rsidP="00F563C4">
      <w:pPr>
        <w:rPr>
          <w:rFonts w:cs="Arial"/>
          <w:b/>
          <w:szCs w:val="24"/>
          <w:lang w:val="sr-Cyrl-RS"/>
        </w:rPr>
      </w:pPr>
    </w:p>
    <w:p w:rsidR="00F563C4" w:rsidRDefault="00F563C4" w:rsidP="00F563C4">
      <w:pPr>
        <w:rPr>
          <w:rFonts w:cs="Arial"/>
          <w:i/>
          <w:color w:val="548DD4"/>
          <w:szCs w:val="24"/>
          <w:lang w:val="sr-Cyrl-RS"/>
        </w:rPr>
      </w:pPr>
      <w:r w:rsidRPr="00042A36">
        <w:rPr>
          <w:rFonts w:cs="Arial"/>
          <w:szCs w:val="24"/>
        </w:rPr>
        <w:t>имајући у виду:</w:t>
      </w:r>
      <w:bookmarkEnd w:id="12"/>
      <w:r w:rsidRPr="00042A36">
        <w:rPr>
          <w:rFonts w:cs="Arial"/>
          <w:szCs w:val="24"/>
        </w:rPr>
        <w:t xml:space="preserve"> </w:t>
      </w:r>
      <w:r w:rsidRPr="00042A36">
        <w:rPr>
          <w:rFonts w:cs="Arial"/>
          <w:i/>
          <w:color w:val="548DD4"/>
          <w:szCs w:val="24"/>
        </w:rPr>
        <w:t>[напомена: не попуњава понуђач]</w:t>
      </w:r>
    </w:p>
    <w:p w:rsidR="00004BDE" w:rsidRDefault="00004BDE" w:rsidP="00004BDE">
      <w:pPr>
        <w:rPr>
          <w:rFonts w:cs="Arial"/>
          <w:color w:val="548DD4"/>
          <w:szCs w:val="24"/>
          <w:lang w:val="sr-Cyrl-RS"/>
        </w:rPr>
      </w:pPr>
    </w:p>
    <w:p w:rsidR="00004BDE" w:rsidRPr="00004BDE" w:rsidRDefault="00004BDE" w:rsidP="00FA40FC">
      <w:pPr>
        <w:pStyle w:val="ListParagraph"/>
        <w:numPr>
          <w:ilvl w:val="0"/>
          <w:numId w:val="37"/>
        </w:numPr>
        <w:ind w:left="1134" w:hanging="425"/>
        <w:jc w:val="both"/>
        <w:rPr>
          <w:rFonts w:cs="Arial"/>
          <w:szCs w:val="24"/>
          <w:lang w:val="sr-Cyrl-RS"/>
        </w:rPr>
      </w:pPr>
      <w:r>
        <w:rPr>
          <w:rFonts w:cs="Arial"/>
          <w:szCs w:val="24"/>
          <w:lang w:val="sr-Cyrl-RS"/>
        </w:rPr>
        <w:t xml:space="preserve">да је сагласно члану 50. Закона о јавним набавкама, </w:t>
      </w:r>
      <w:r w:rsidR="003B25CA">
        <w:rPr>
          <w:rFonts w:cs="Arial"/>
          <w:szCs w:val="24"/>
          <w:lang w:val="sr-Cyrl-RS"/>
        </w:rPr>
        <w:t xml:space="preserve">донета Одлука о спровођењу поступка јавне набавке од стране више наручилаца број </w:t>
      </w:r>
      <w:r w:rsidR="003B25CA" w:rsidRPr="00454936">
        <w:rPr>
          <w:rFonts w:cs="Arial"/>
          <w:szCs w:val="24"/>
          <w:lang w:val="sr-Cyrl-RS"/>
        </w:rPr>
        <w:t xml:space="preserve">1094/2-14 од </w:t>
      </w:r>
      <w:r w:rsidR="003B25CA" w:rsidRPr="00B4494B">
        <w:rPr>
          <w:rFonts w:cs="Arial"/>
          <w:szCs w:val="24"/>
          <w:lang w:val="sr-Cyrl-RS"/>
        </w:rPr>
        <w:t>28.03.2014.</w:t>
      </w:r>
      <w:r w:rsidR="003B25CA">
        <w:rPr>
          <w:rFonts w:cs="Arial"/>
          <w:szCs w:val="24"/>
          <w:lang w:val="sr-Cyrl-RS"/>
        </w:rPr>
        <w:t xml:space="preserve"> године, на коју је Управа за јавне набавке дала позитивно мишљење, број 404-02-1277/14 од 01.04.2014. године,</w:t>
      </w:r>
      <w:r w:rsidR="00FA40FC">
        <w:rPr>
          <w:rFonts w:cs="Arial"/>
          <w:szCs w:val="24"/>
          <w:lang w:val="sr-Cyrl-RS"/>
        </w:rPr>
        <w:t xml:space="preserve"> </w:t>
      </w:r>
      <w:r w:rsidR="003B25CA">
        <w:rPr>
          <w:rFonts w:cs="Arial"/>
          <w:szCs w:val="24"/>
          <w:lang w:val="sr-Cyrl-RS"/>
        </w:rPr>
        <w:t xml:space="preserve">којом су </w:t>
      </w:r>
      <w:r w:rsidR="00FA40FC">
        <w:rPr>
          <w:rFonts w:cs="Arial"/>
          <w:szCs w:val="24"/>
          <w:lang w:val="sr-Cyrl-RS"/>
        </w:rPr>
        <w:t>Привредна друштва овластила ЈП ЕПС, као Овлашћеног наручиоца да за њихове потребе спроведе заједнички поступак</w:t>
      </w:r>
      <w:r w:rsidR="00CE2DB3">
        <w:rPr>
          <w:rFonts w:cs="Arial"/>
          <w:szCs w:val="24"/>
          <w:lang w:val="sr-Cyrl-RS"/>
        </w:rPr>
        <w:t xml:space="preserve"> и закључи уговор о јавној набавци </w:t>
      </w:r>
      <w:r w:rsidR="00C9738F">
        <w:rPr>
          <w:rFonts w:cs="Arial"/>
          <w:lang w:val="sr-Cyrl-RS"/>
        </w:rPr>
        <w:t>гвожђе</w:t>
      </w:r>
      <w:r w:rsidR="00C9738F">
        <w:rPr>
          <w:rFonts w:cs="Arial"/>
          <w:lang w:val="sr-Latn-RS"/>
        </w:rPr>
        <w:t xml:space="preserve"> </w:t>
      </w:r>
      <w:r w:rsidR="00C9738F">
        <w:rPr>
          <w:rFonts w:cs="Arial"/>
          <w:lang w:val="sr-Cyrl-RS"/>
        </w:rPr>
        <w:t>(</w:t>
      </w:r>
      <w:r w:rsidR="00C9738F">
        <w:rPr>
          <w:rFonts w:cs="Arial"/>
          <w:lang w:val="sr-Latn-RS"/>
        </w:rPr>
        <w:t xml:space="preserve">III) </w:t>
      </w:r>
      <w:r w:rsidR="00C9738F" w:rsidRPr="002F65AA">
        <w:rPr>
          <w:rFonts w:cs="Arial"/>
        </w:rPr>
        <w:t>хлор</w:t>
      </w:r>
      <w:r w:rsidR="00C9738F">
        <w:rPr>
          <w:rFonts w:cs="Arial"/>
          <w:lang w:val="sr-Cyrl-RS"/>
        </w:rPr>
        <w:t>ид раствор</w:t>
      </w:r>
      <w:r w:rsidR="00C9738F" w:rsidRPr="002F65AA">
        <w:rPr>
          <w:rFonts w:cs="Arial"/>
        </w:rPr>
        <w:t xml:space="preserve"> </w:t>
      </w:r>
      <w:r w:rsidR="00C9738F">
        <w:rPr>
          <w:rFonts w:cs="Arial"/>
          <w:lang w:val="sr-Cyrl-RS"/>
        </w:rPr>
        <w:t>(</w:t>
      </w:r>
      <w:r w:rsidR="00C9738F">
        <w:rPr>
          <w:rFonts w:cs="Arial"/>
          <w:lang w:val="sr-Latn-RS"/>
        </w:rPr>
        <w:t>FeCl</w:t>
      </w:r>
      <w:r w:rsidR="00C9738F">
        <w:rPr>
          <w:rFonts w:cs="Arial"/>
          <w:lang w:val="sr-Cyrl-RS"/>
        </w:rPr>
        <w:t>3)</w:t>
      </w:r>
      <w:r w:rsidR="00C9738F" w:rsidRPr="00871C86">
        <w:rPr>
          <w:rFonts w:cs="Arial"/>
          <w:lang w:val="sr-Cyrl-CS"/>
        </w:rPr>
        <w:t xml:space="preserve"> </w:t>
      </w:r>
      <w:r w:rsidR="00FA40FC">
        <w:rPr>
          <w:rFonts w:cs="Arial"/>
          <w:szCs w:val="24"/>
          <w:lang w:val="sr-Cyrl-RS"/>
        </w:rPr>
        <w:t xml:space="preserve"> </w:t>
      </w:r>
      <w:r w:rsidR="00FA40FC">
        <w:rPr>
          <w:rFonts w:cs="Arial"/>
          <w:lang w:val="sr-Cyrl-CS"/>
        </w:rPr>
        <w:t>.</w:t>
      </w:r>
    </w:p>
    <w:p w:rsidR="00F563C4" w:rsidRPr="00042A36" w:rsidRDefault="00F563C4" w:rsidP="00560A74">
      <w:pPr>
        <w:numPr>
          <w:ilvl w:val="0"/>
          <w:numId w:val="14"/>
        </w:numPr>
        <w:jc w:val="both"/>
        <w:rPr>
          <w:rFonts w:cs="Arial"/>
          <w:szCs w:val="24"/>
        </w:rPr>
      </w:pPr>
      <w:r w:rsidRPr="00042A36">
        <w:rPr>
          <w:rFonts w:cs="Arial"/>
          <w:color w:val="000000"/>
          <w:szCs w:val="24"/>
        </w:rPr>
        <w:t xml:space="preserve">да је </w:t>
      </w:r>
      <w:r w:rsidR="00CE2DB3">
        <w:rPr>
          <w:rFonts w:cs="Arial"/>
          <w:color w:val="000000"/>
          <w:szCs w:val="24"/>
          <w:lang w:val="sr-Cyrl-RS"/>
        </w:rPr>
        <w:t xml:space="preserve">ЈП ЕПС </w:t>
      </w:r>
      <w:r w:rsidRPr="00042A36">
        <w:rPr>
          <w:rFonts w:cs="Arial"/>
          <w:color w:val="000000"/>
          <w:szCs w:val="24"/>
        </w:rPr>
        <w:t xml:space="preserve"> спровео отворени поступак јавне набавке, </w:t>
      </w:r>
      <w:r w:rsidRPr="00042A36">
        <w:rPr>
          <w:rFonts w:cs="Arial"/>
          <w:szCs w:val="24"/>
        </w:rPr>
        <w:t xml:space="preserve">сагласно члану 32. Закона о јавним набавкама, за јавну набавку </w:t>
      </w:r>
      <w:r w:rsidR="00B4494B">
        <w:rPr>
          <w:rFonts w:cs="Arial"/>
          <w:lang w:val="sr-Cyrl-RS"/>
        </w:rPr>
        <w:t>гвожђе</w:t>
      </w:r>
      <w:r w:rsidR="00B4494B">
        <w:rPr>
          <w:rFonts w:cs="Arial"/>
          <w:lang w:val="sr-Latn-RS"/>
        </w:rPr>
        <w:t xml:space="preserve"> </w:t>
      </w:r>
      <w:r w:rsidR="00B4494B">
        <w:rPr>
          <w:rFonts w:cs="Arial"/>
          <w:lang w:val="sr-Cyrl-RS"/>
        </w:rPr>
        <w:t>(</w:t>
      </w:r>
      <w:r w:rsidR="00B4494B">
        <w:rPr>
          <w:rFonts w:cs="Arial"/>
          <w:lang w:val="sr-Latn-RS"/>
        </w:rPr>
        <w:t xml:space="preserve">III) </w:t>
      </w:r>
      <w:r w:rsidR="00B4494B" w:rsidRPr="002F65AA">
        <w:rPr>
          <w:rFonts w:cs="Arial"/>
        </w:rPr>
        <w:t>хлор</w:t>
      </w:r>
      <w:r w:rsidR="00B4494B">
        <w:rPr>
          <w:rFonts w:cs="Arial"/>
          <w:lang w:val="sr-Cyrl-RS"/>
        </w:rPr>
        <w:t>ид раствор</w:t>
      </w:r>
      <w:r w:rsidR="00B4494B" w:rsidRPr="002F65AA">
        <w:rPr>
          <w:rFonts w:cs="Arial"/>
        </w:rPr>
        <w:t xml:space="preserve"> </w:t>
      </w:r>
      <w:r w:rsidR="00B4494B">
        <w:rPr>
          <w:rFonts w:cs="Arial"/>
          <w:lang w:val="sr-Cyrl-RS"/>
        </w:rPr>
        <w:t>(</w:t>
      </w:r>
      <w:r w:rsidR="00B4494B">
        <w:rPr>
          <w:rFonts w:cs="Arial"/>
          <w:lang w:val="sr-Latn-RS"/>
        </w:rPr>
        <w:t>FeCl</w:t>
      </w:r>
      <w:r w:rsidR="00B4494B">
        <w:rPr>
          <w:rFonts w:cs="Arial"/>
          <w:lang w:val="sr-Cyrl-RS"/>
        </w:rPr>
        <w:t>3)</w:t>
      </w:r>
      <w:r w:rsidR="00B4494B" w:rsidRPr="00871C86">
        <w:rPr>
          <w:rFonts w:cs="Arial"/>
          <w:lang w:val="sr-Cyrl-CS"/>
        </w:rPr>
        <w:t xml:space="preserve"> </w:t>
      </w:r>
      <w:r w:rsidR="00CE2DB3">
        <w:rPr>
          <w:rFonts w:cs="Arial"/>
          <w:szCs w:val="24"/>
        </w:rPr>
        <w:t>број</w:t>
      </w:r>
      <w:r w:rsidR="00CE2DB3">
        <w:rPr>
          <w:rFonts w:cs="Arial"/>
          <w:szCs w:val="24"/>
          <w:lang w:val="sr-Cyrl-RS"/>
        </w:rPr>
        <w:t xml:space="preserve"> </w:t>
      </w:r>
      <w:r w:rsidR="00CE2DB3" w:rsidRPr="00454936">
        <w:rPr>
          <w:rFonts w:cs="Arial"/>
          <w:szCs w:val="24"/>
          <w:lang w:val="sr-Cyrl-RS"/>
        </w:rPr>
        <w:t>ЦЈН 0</w:t>
      </w:r>
      <w:r w:rsidR="00454936" w:rsidRPr="00454936">
        <w:rPr>
          <w:rFonts w:cs="Arial"/>
          <w:szCs w:val="24"/>
          <w:lang w:val="en-US"/>
        </w:rPr>
        <w:t>6</w:t>
      </w:r>
      <w:r w:rsidR="00CE2DB3" w:rsidRPr="00454936">
        <w:rPr>
          <w:rFonts w:cs="Arial"/>
          <w:szCs w:val="24"/>
          <w:lang w:val="sr-Cyrl-RS"/>
        </w:rPr>
        <w:t>/14/ДУКН</w:t>
      </w:r>
      <w:r w:rsidRPr="00454936">
        <w:rPr>
          <w:rFonts w:cs="Arial"/>
          <w:szCs w:val="24"/>
        </w:rPr>
        <w:t>;</w:t>
      </w:r>
      <w:r w:rsidRPr="00042A36">
        <w:rPr>
          <w:rFonts w:cs="Arial"/>
          <w:szCs w:val="24"/>
        </w:rPr>
        <w:t xml:space="preserve"> </w:t>
      </w:r>
    </w:p>
    <w:p w:rsidR="00F563C4" w:rsidRPr="00042A36" w:rsidRDefault="00F563C4" w:rsidP="00560A74">
      <w:pPr>
        <w:numPr>
          <w:ilvl w:val="0"/>
          <w:numId w:val="14"/>
        </w:numPr>
        <w:jc w:val="both"/>
        <w:rPr>
          <w:rFonts w:cs="Arial"/>
          <w:szCs w:val="24"/>
        </w:rPr>
      </w:pPr>
      <w:r w:rsidRPr="00042A36">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Pr>
          <w:rFonts w:cs="Arial"/>
          <w:szCs w:val="24"/>
          <w:lang w:val="sr-Cyrl-RS"/>
        </w:rPr>
        <w:t xml:space="preserve"> </w:t>
      </w:r>
      <w:r w:rsidR="00CE2DB3">
        <w:rPr>
          <w:rFonts w:cs="Arial"/>
          <w:szCs w:val="24"/>
          <w:lang w:val="sr-Cyrl-RS"/>
        </w:rPr>
        <w:t>ЈП ЕПС</w:t>
      </w:r>
      <w:r w:rsidRPr="00042A36">
        <w:rPr>
          <w:rFonts w:cs="Arial"/>
          <w:szCs w:val="24"/>
        </w:rPr>
        <w:t>;</w:t>
      </w:r>
    </w:p>
    <w:p w:rsidR="00F563C4" w:rsidRPr="00042A36" w:rsidRDefault="00593891" w:rsidP="00560A74">
      <w:pPr>
        <w:numPr>
          <w:ilvl w:val="0"/>
          <w:numId w:val="14"/>
        </w:numPr>
        <w:jc w:val="both"/>
        <w:rPr>
          <w:rFonts w:cs="Arial"/>
          <w:szCs w:val="24"/>
        </w:rPr>
      </w:pPr>
      <w:r>
        <w:rPr>
          <w:rFonts w:cs="Arial"/>
          <w:szCs w:val="24"/>
        </w:rPr>
        <w:t xml:space="preserve">да </w:t>
      </w:r>
      <w:r>
        <w:rPr>
          <w:rFonts w:cs="Arial"/>
          <w:szCs w:val="24"/>
          <w:lang w:val="sr-Cyrl-RS"/>
        </w:rPr>
        <w:t>п</w:t>
      </w:r>
      <w:r w:rsidR="00F563C4" w:rsidRPr="00042A36">
        <w:rPr>
          <w:rFonts w:cs="Arial"/>
          <w:szCs w:val="24"/>
        </w:rPr>
        <w:t xml:space="preserve">онуда </w:t>
      </w:r>
      <w:r w:rsidR="00CE2DB3">
        <w:rPr>
          <w:rFonts w:cs="Arial"/>
          <w:szCs w:val="24"/>
          <w:lang w:val="sr-Cyrl-RS"/>
        </w:rPr>
        <w:t>Продавца</w:t>
      </w:r>
      <w:r w:rsidR="00F563C4" w:rsidRPr="00042A36">
        <w:rPr>
          <w:rFonts w:cs="Arial"/>
          <w:szCs w:val="24"/>
        </w:rPr>
        <w:t xml:space="preserve"> у </w:t>
      </w:r>
      <w:r w:rsidR="00F563C4" w:rsidRPr="00042A36">
        <w:rPr>
          <w:rFonts w:cs="Arial"/>
          <w:color w:val="000000"/>
          <w:szCs w:val="24"/>
        </w:rPr>
        <w:t xml:space="preserve">отвореном поступку, која је заведена у ЈП ЕПС под </w:t>
      </w:r>
      <w:r w:rsidR="00F563C4" w:rsidRPr="00042A36">
        <w:rPr>
          <w:rFonts w:cs="Arial"/>
          <w:szCs w:val="24"/>
        </w:rPr>
        <w:t>бројем _____________ од _____ 2014. године</w:t>
      </w:r>
      <w:r w:rsidR="00F563C4" w:rsidRPr="00042A36">
        <w:rPr>
          <w:rFonts w:cs="Arial"/>
          <w:szCs w:val="24"/>
          <w:lang w:val="sr-Cyrl-CS"/>
        </w:rPr>
        <w:t>,</w:t>
      </w:r>
      <w:r w:rsidR="00F563C4" w:rsidRPr="00042A36">
        <w:rPr>
          <w:rFonts w:cs="Arial"/>
          <w:szCs w:val="24"/>
        </w:rPr>
        <w:t xml:space="preserve"> у потпуности одговара захтеву </w:t>
      </w:r>
      <w:r w:rsidR="00CE2DB3">
        <w:rPr>
          <w:rFonts w:cs="Arial"/>
          <w:szCs w:val="24"/>
          <w:lang w:val="sr-Cyrl-RS"/>
        </w:rPr>
        <w:t>Овлашћеног н</w:t>
      </w:r>
      <w:r w:rsidR="00F563C4" w:rsidRPr="00042A36">
        <w:rPr>
          <w:rFonts w:cs="Arial"/>
          <w:szCs w:val="24"/>
        </w:rPr>
        <w:t xml:space="preserve">аручиоца из позива за подношење понуда и Конкурсној документацији; </w:t>
      </w:r>
    </w:p>
    <w:p w:rsidR="0078235D" w:rsidRPr="0078235D" w:rsidRDefault="00F563C4" w:rsidP="0078235D">
      <w:pPr>
        <w:numPr>
          <w:ilvl w:val="0"/>
          <w:numId w:val="14"/>
        </w:numPr>
        <w:ind w:hanging="371"/>
        <w:jc w:val="both"/>
        <w:rPr>
          <w:rFonts w:cs="Arial"/>
          <w:szCs w:val="24"/>
        </w:rPr>
      </w:pPr>
      <w:r w:rsidRPr="0078235D">
        <w:rPr>
          <w:rFonts w:cs="Arial"/>
          <w:szCs w:val="24"/>
        </w:rPr>
        <w:t xml:space="preserve">да је </w:t>
      </w:r>
      <w:r w:rsidR="0078235D" w:rsidRPr="0078235D">
        <w:rPr>
          <w:rFonts w:cs="Arial"/>
          <w:szCs w:val="24"/>
          <w:lang w:val="sr-Cyrl-RS"/>
        </w:rPr>
        <w:t>ЈП ЕПС</w:t>
      </w:r>
      <w:r w:rsidRPr="0078235D">
        <w:rPr>
          <w:rFonts w:cs="Arial"/>
          <w:szCs w:val="24"/>
        </w:rPr>
        <w:t xml:space="preserve"> </w:t>
      </w:r>
      <w:r w:rsidR="0078235D" w:rsidRPr="0078235D">
        <w:rPr>
          <w:rFonts w:cs="Arial"/>
          <w:szCs w:val="24"/>
        </w:rPr>
        <w:t>Одлук</w:t>
      </w:r>
      <w:r w:rsidR="0078235D" w:rsidRPr="0078235D">
        <w:rPr>
          <w:rFonts w:cs="Arial"/>
          <w:szCs w:val="24"/>
          <w:lang w:val="sr-Cyrl-RS"/>
        </w:rPr>
        <w:t>ом</w:t>
      </w:r>
      <w:r w:rsidR="00593891">
        <w:rPr>
          <w:rFonts w:cs="Arial"/>
          <w:szCs w:val="24"/>
        </w:rPr>
        <w:t xml:space="preserve"> о додели уговора</w:t>
      </w:r>
      <w:r w:rsidRPr="0078235D">
        <w:rPr>
          <w:rFonts w:cs="Arial"/>
          <w:szCs w:val="24"/>
        </w:rPr>
        <w:t xml:space="preserve"> </w:t>
      </w:r>
      <w:r w:rsidR="0078235D" w:rsidRPr="0078235D">
        <w:rPr>
          <w:rFonts w:cs="Arial"/>
          <w:szCs w:val="24"/>
          <w:lang w:val="sr-Cyrl-RS"/>
        </w:rPr>
        <w:t xml:space="preserve">(ЈП ЕПС број_______) </w:t>
      </w:r>
      <w:r w:rsidRPr="0078235D">
        <w:rPr>
          <w:rFonts w:cs="Arial"/>
          <w:szCs w:val="24"/>
        </w:rPr>
        <w:t xml:space="preserve">изабрао </w:t>
      </w:r>
      <w:r w:rsidR="00CC4F8E" w:rsidRPr="0078235D">
        <w:rPr>
          <w:rFonts w:cs="Arial"/>
          <w:szCs w:val="24"/>
          <w:lang w:val="sr-Cyrl-RS"/>
        </w:rPr>
        <w:t>понуду Продавца као најповољнију</w:t>
      </w:r>
      <w:r w:rsidR="0078235D">
        <w:rPr>
          <w:rFonts w:cs="Arial"/>
          <w:szCs w:val="24"/>
          <w:lang w:val="sr-Cyrl-RS"/>
        </w:rPr>
        <w:t>;</w:t>
      </w:r>
    </w:p>
    <w:p w:rsidR="00313D24" w:rsidRDefault="00313D24" w:rsidP="00313D24">
      <w:pPr>
        <w:jc w:val="both"/>
        <w:rPr>
          <w:rFonts w:cs="Arial"/>
          <w:lang w:val="sr-Cyrl-CS"/>
        </w:rPr>
      </w:pPr>
    </w:p>
    <w:p w:rsidR="00313D24" w:rsidRDefault="00313D24" w:rsidP="00313D24">
      <w:pPr>
        <w:jc w:val="center"/>
        <w:rPr>
          <w:rFonts w:cs="Arial"/>
          <w:lang w:val="sr-Cyrl-CS"/>
        </w:rPr>
      </w:pPr>
      <w:r>
        <w:rPr>
          <w:rFonts w:cs="Arial"/>
        </w:rPr>
        <w:t xml:space="preserve">Члан </w:t>
      </w:r>
      <w:r>
        <w:rPr>
          <w:rFonts w:cs="Arial"/>
          <w:lang w:val="sr-Latn-RS"/>
        </w:rPr>
        <w:t>1</w:t>
      </w:r>
      <w:r>
        <w:rPr>
          <w:rFonts w:cs="Arial"/>
          <w:lang w:val="sr-Cyrl-CS"/>
        </w:rPr>
        <w:t>.</w:t>
      </w:r>
    </w:p>
    <w:p w:rsidR="00313D24" w:rsidRPr="00066363" w:rsidRDefault="00313D24" w:rsidP="00313D24">
      <w:pPr>
        <w:jc w:val="center"/>
        <w:rPr>
          <w:rFonts w:cs="Arial"/>
          <w:lang w:val="sr-Cyrl-CS"/>
        </w:rPr>
      </w:pPr>
    </w:p>
    <w:p w:rsidR="00562B79" w:rsidRDefault="00313D24" w:rsidP="00313D24">
      <w:pPr>
        <w:jc w:val="both"/>
        <w:rPr>
          <w:rFonts w:cs="Arial"/>
          <w:lang w:val="sr-Cyrl-CS"/>
        </w:rPr>
      </w:pPr>
      <w:r>
        <w:rPr>
          <w:rFonts w:cs="Arial"/>
          <w:lang w:val="sr-Cyrl-CS"/>
        </w:rPr>
        <w:t xml:space="preserve">Предмет овог уговора је </w:t>
      </w:r>
      <w:r w:rsidR="00593891">
        <w:rPr>
          <w:rFonts w:cs="Arial"/>
          <w:lang w:val="sr-Cyrl-CS"/>
        </w:rPr>
        <w:t>купо</w:t>
      </w:r>
      <w:r>
        <w:rPr>
          <w:rFonts w:cs="Arial"/>
          <w:lang w:val="sr-Cyrl-CS"/>
        </w:rPr>
        <w:t xml:space="preserve">продаја </w:t>
      </w:r>
      <w:r w:rsidR="00C9738F">
        <w:rPr>
          <w:rFonts w:cs="Arial"/>
          <w:lang w:val="sr-Cyrl-RS"/>
        </w:rPr>
        <w:t>гвожђе</w:t>
      </w:r>
      <w:r w:rsidR="00C9738F">
        <w:rPr>
          <w:rFonts w:cs="Arial"/>
          <w:lang w:val="sr-Latn-RS"/>
        </w:rPr>
        <w:t xml:space="preserve"> </w:t>
      </w:r>
      <w:r w:rsidR="00C9738F">
        <w:rPr>
          <w:rFonts w:cs="Arial"/>
          <w:lang w:val="sr-Cyrl-RS"/>
        </w:rPr>
        <w:t>(</w:t>
      </w:r>
      <w:r w:rsidR="00C9738F">
        <w:rPr>
          <w:rFonts w:cs="Arial"/>
          <w:lang w:val="sr-Latn-RS"/>
        </w:rPr>
        <w:t xml:space="preserve">III) </w:t>
      </w:r>
      <w:r w:rsidR="00C9738F" w:rsidRPr="002F65AA">
        <w:rPr>
          <w:rFonts w:cs="Arial"/>
        </w:rPr>
        <w:t>хлор</w:t>
      </w:r>
      <w:r w:rsidR="00C9738F">
        <w:rPr>
          <w:rFonts w:cs="Arial"/>
          <w:lang w:val="sr-Cyrl-RS"/>
        </w:rPr>
        <w:t>ид раствор</w:t>
      </w:r>
      <w:r w:rsidR="00C9738F" w:rsidRPr="002F65AA">
        <w:rPr>
          <w:rFonts w:cs="Arial"/>
        </w:rPr>
        <w:t xml:space="preserve"> </w:t>
      </w:r>
      <w:r w:rsidR="00C9738F">
        <w:rPr>
          <w:rFonts w:cs="Arial"/>
          <w:lang w:val="sr-Cyrl-RS"/>
        </w:rPr>
        <w:t>(</w:t>
      </w:r>
      <w:r w:rsidR="00C9738F">
        <w:rPr>
          <w:rFonts w:cs="Arial"/>
          <w:lang w:val="sr-Latn-RS"/>
        </w:rPr>
        <w:t>FeCl</w:t>
      </w:r>
      <w:r w:rsidR="00C9738F">
        <w:rPr>
          <w:rFonts w:cs="Arial"/>
          <w:lang w:val="sr-Cyrl-RS"/>
        </w:rPr>
        <w:t>3)</w:t>
      </w:r>
      <w:r>
        <w:rPr>
          <w:bCs/>
          <w:lang w:val="sr-Cyrl-CS"/>
        </w:rPr>
        <w:t xml:space="preserve">  у  укупној количини од</w:t>
      </w:r>
      <w:r w:rsidRPr="00282627">
        <w:rPr>
          <w:bCs/>
          <w:lang w:val="sr-Cyrl-CS"/>
        </w:rPr>
        <w:t xml:space="preserve"> </w:t>
      </w:r>
      <w:r w:rsidR="00593891">
        <w:rPr>
          <w:rFonts w:cs="Arial"/>
          <w:lang w:val="sr-Cyrl-CS"/>
        </w:rPr>
        <w:t>3.840</w:t>
      </w:r>
      <w:r w:rsidRPr="00282627">
        <w:rPr>
          <w:rFonts w:cs="Arial"/>
          <w:lang w:val="sr-Cyrl-CS"/>
        </w:rPr>
        <w:t xml:space="preserve"> </w:t>
      </w:r>
      <w:r w:rsidRPr="00DC2234">
        <w:rPr>
          <w:rFonts w:cs="Arial"/>
          <w:lang w:val="sr-Cyrl-CS"/>
        </w:rPr>
        <w:t>тона</w:t>
      </w:r>
      <w:r w:rsidR="008D0B80">
        <w:rPr>
          <w:rFonts w:cs="Arial"/>
          <w:lang w:val="sr-Cyrl-CS"/>
        </w:rPr>
        <w:t xml:space="preserve"> </w:t>
      </w:r>
      <w:r>
        <w:rPr>
          <w:rFonts w:cs="Arial"/>
          <w:lang w:val="sr-Cyrl-CS"/>
        </w:rPr>
        <w:t>(</w:t>
      </w:r>
      <w:r w:rsidR="008D0B80">
        <w:rPr>
          <w:rFonts w:cs="Arial"/>
          <w:lang w:val="sr-Cyrl-CS"/>
        </w:rPr>
        <w:t>у даљем тексту: добра)</w:t>
      </w:r>
      <w:r w:rsidR="00562B79">
        <w:rPr>
          <w:rFonts w:cs="Arial"/>
          <w:lang w:val="sr-Cyrl-CS"/>
        </w:rPr>
        <w:t xml:space="preserve"> за потребе Привредних друштава:</w:t>
      </w:r>
    </w:p>
    <w:p w:rsidR="00313D24" w:rsidRPr="008D0B80" w:rsidRDefault="00562B79" w:rsidP="00313D24">
      <w:pPr>
        <w:jc w:val="both"/>
        <w:rPr>
          <w:rFonts w:cs="Arial"/>
          <w:lang w:val="sr-Cyrl-CS"/>
        </w:rPr>
      </w:pPr>
      <w:r>
        <w:rPr>
          <w:rFonts w:cs="Arial"/>
          <w:lang w:val="sr-Cyrl-CS"/>
        </w:rPr>
        <w:t xml:space="preserve"> </w:t>
      </w:r>
    </w:p>
    <w:p w:rsidR="00C65AEB" w:rsidRPr="00B4494B" w:rsidRDefault="00A421C4" w:rsidP="00C65AEB">
      <w:pPr>
        <w:pStyle w:val="ListParagraph"/>
        <w:numPr>
          <w:ilvl w:val="0"/>
          <w:numId w:val="40"/>
        </w:numPr>
        <w:jc w:val="both"/>
        <w:rPr>
          <w:rFonts w:cs="Arial"/>
          <w:szCs w:val="24"/>
          <w:lang w:val="sr-Cyrl-RS"/>
        </w:rPr>
      </w:pPr>
      <w:r>
        <w:rPr>
          <w:rFonts w:cs="Arial"/>
          <w:bCs/>
          <w:lang w:val="sr-Latn-RS"/>
        </w:rPr>
        <w:t>„</w:t>
      </w:r>
      <w:r>
        <w:rPr>
          <w:rFonts w:cs="Arial"/>
          <w:bCs/>
        </w:rPr>
        <w:t xml:space="preserve">Рударски басен </w:t>
      </w:r>
      <w:r w:rsidR="00C65AEB" w:rsidRPr="00B4494B">
        <w:rPr>
          <w:rFonts w:cs="Arial"/>
          <w:bCs/>
        </w:rPr>
        <w:t>Колубара“</w:t>
      </w:r>
      <w:r w:rsidR="00C65AEB" w:rsidRPr="00B4494B">
        <w:rPr>
          <w:rFonts w:cs="Arial"/>
          <w:bCs/>
          <w:lang w:val="sr-Cyrl-RS"/>
        </w:rPr>
        <w:t xml:space="preserve"> у количини од</w:t>
      </w:r>
      <w:r w:rsidR="00C65AEB" w:rsidRPr="00B4494B">
        <w:rPr>
          <w:rFonts w:cs="Arial"/>
          <w:bCs/>
          <w:lang w:val="sr-Cyrl-RS"/>
        </w:rPr>
        <w:tab/>
      </w:r>
      <w:r w:rsidR="00C65AEB" w:rsidRPr="00B4494B">
        <w:rPr>
          <w:rFonts w:cs="Arial"/>
          <w:bCs/>
          <w:lang w:val="sr-Cyrl-RS"/>
        </w:rPr>
        <w:tab/>
      </w:r>
      <w:r w:rsidR="00C65AEB" w:rsidRPr="00B4494B">
        <w:rPr>
          <w:rFonts w:cs="Arial"/>
          <w:bCs/>
          <w:lang w:val="sr-Cyrl-RS"/>
        </w:rPr>
        <w:tab/>
        <w:t xml:space="preserve">   </w:t>
      </w:r>
      <w:r w:rsidR="00C65AEB">
        <w:rPr>
          <w:rFonts w:cs="Arial"/>
          <w:bCs/>
          <w:lang w:val="en-US"/>
        </w:rPr>
        <w:t xml:space="preserve"> 16</w:t>
      </w:r>
      <w:r w:rsidR="00C65AEB" w:rsidRPr="00B4494B">
        <w:rPr>
          <w:rFonts w:cs="Arial"/>
          <w:bCs/>
          <w:lang w:val="sr-Cyrl-RS"/>
        </w:rPr>
        <w:tab/>
        <w:t>тона</w:t>
      </w:r>
    </w:p>
    <w:p w:rsidR="008D0B80" w:rsidRPr="00B4494B" w:rsidRDefault="00A421C4" w:rsidP="00562B79">
      <w:pPr>
        <w:pStyle w:val="ListParagraph"/>
        <w:numPr>
          <w:ilvl w:val="0"/>
          <w:numId w:val="40"/>
        </w:numPr>
        <w:jc w:val="both"/>
        <w:rPr>
          <w:rFonts w:cs="Arial"/>
          <w:szCs w:val="24"/>
          <w:lang w:val="sr-Cyrl-RS"/>
        </w:rPr>
      </w:pPr>
      <w:r>
        <w:rPr>
          <w:rFonts w:cs="Arial"/>
          <w:bCs/>
          <w:lang w:val="sr-Latn-RS"/>
        </w:rPr>
        <w:t>„</w:t>
      </w:r>
      <w:r w:rsidR="00562B79" w:rsidRPr="00B4494B">
        <w:rPr>
          <w:rFonts w:cs="Arial"/>
          <w:bCs/>
        </w:rPr>
        <w:t xml:space="preserve">Термоелектране Никола Тесла“ </w:t>
      </w:r>
      <w:r w:rsidR="00562B79" w:rsidRPr="00B4494B">
        <w:rPr>
          <w:rFonts w:cs="Arial"/>
          <w:bCs/>
          <w:lang w:val="sr-Cyrl-RS"/>
        </w:rPr>
        <w:t xml:space="preserve"> у количини од </w:t>
      </w:r>
      <w:r w:rsidR="00562B79" w:rsidRPr="00B4494B">
        <w:rPr>
          <w:rFonts w:cs="Arial"/>
          <w:bCs/>
          <w:lang w:val="sr-Cyrl-RS"/>
        </w:rPr>
        <w:tab/>
      </w:r>
      <w:r w:rsidR="00562B79" w:rsidRPr="00B4494B">
        <w:rPr>
          <w:rFonts w:cs="Arial"/>
          <w:bCs/>
          <w:lang w:val="sr-Cyrl-RS"/>
        </w:rPr>
        <w:tab/>
      </w:r>
      <w:r w:rsidR="00C65AEB">
        <w:rPr>
          <w:rFonts w:cs="Arial"/>
          <w:bCs/>
          <w:lang w:val="en-US"/>
        </w:rPr>
        <w:t xml:space="preserve">  350</w:t>
      </w:r>
      <w:r w:rsidR="00562B79" w:rsidRPr="00B4494B">
        <w:rPr>
          <w:rFonts w:cs="Arial"/>
          <w:bCs/>
          <w:lang w:val="sr-Cyrl-RS"/>
        </w:rPr>
        <w:t xml:space="preserve">  </w:t>
      </w:r>
      <w:r w:rsidR="00C65AEB">
        <w:rPr>
          <w:rFonts w:cs="Arial"/>
          <w:bCs/>
          <w:lang w:val="en-US"/>
        </w:rPr>
        <w:t xml:space="preserve"> </w:t>
      </w:r>
      <w:r w:rsidR="00562B79" w:rsidRPr="00B4494B">
        <w:rPr>
          <w:rFonts w:cs="Arial"/>
          <w:bCs/>
          <w:lang w:val="sr-Cyrl-RS"/>
        </w:rPr>
        <w:t>тона</w:t>
      </w:r>
    </w:p>
    <w:p w:rsidR="00562B79" w:rsidRPr="00B4494B" w:rsidRDefault="00562B79" w:rsidP="00562B79">
      <w:pPr>
        <w:pStyle w:val="ListParagraph"/>
        <w:numPr>
          <w:ilvl w:val="0"/>
          <w:numId w:val="40"/>
        </w:numPr>
        <w:jc w:val="both"/>
        <w:rPr>
          <w:rFonts w:cs="Arial"/>
          <w:szCs w:val="24"/>
          <w:lang w:val="sr-Cyrl-RS"/>
        </w:rPr>
      </w:pPr>
      <w:r w:rsidRPr="00B4494B">
        <w:rPr>
          <w:rFonts w:cs="Arial"/>
          <w:bCs/>
        </w:rPr>
        <w:t>„Панонске Термоелектране и Топлане“</w:t>
      </w:r>
      <w:r w:rsidRPr="00B4494B">
        <w:rPr>
          <w:rFonts w:cs="Arial"/>
          <w:bCs/>
          <w:lang w:val="sr-Cyrl-RS"/>
        </w:rPr>
        <w:t xml:space="preserve"> у количини од</w:t>
      </w:r>
      <w:r w:rsidRPr="00B4494B">
        <w:rPr>
          <w:rFonts w:cs="Arial"/>
          <w:bCs/>
          <w:lang w:val="sr-Cyrl-RS"/>
        </w:rPr>
        <w:tab/>
        <w:t xml:space="preserve">   </w:t>
      </w:r>
      <w:r w:rsidR="00C65AEB">
        <w:rPr>
          <w:rFonts w:cs="Arial"/>
          <w:bCs/>
          <w:lang w:val="en-US"/>
        </w:rPr>
        <w:t xml:space="preserve"> 23</w:t>
      </w:r>
      <w:r w:rsidRPr="00B4494B">
        <w:rPr>
          <w:rFonts w:cs="Arial"/>
          <w:bCs/>
          <w:lang w:val="sr-Cyrl-RS"/>
        </w:rPr>
        <w:t xml:space="preserve"> </w:t>
      </w:r>
      <w:r w:rsidRPr="00B4494B">
        <w:rPr>
          <w:rFonts w:cs="Arial"/>
          <w:bCs/>
          <w:lang w:val="sr-Cyrl-RS"/>
        </w:rPr>
        <w:tab/>
        <w:t>тона</w:t>
      </w:r>
    </w:p>
    <w:p w:rsidR="00562B79" w:rsidRDefault="00562B79" w:rsidP="008D0B80">
      <w:pPr>
        <w:jc w:val="both"/>
        <w:rPr>
          <w:rFonts w:cs="Arial"/>
          <w:szCs w:val="24"/>
          <w:lang w:val="sr-Cyrl-RS"/>
        </w:rPr>
      </w:pPr>
    </w:p>
    <w:p w:rsidR="00562B79" w:rsidRDefault="00562B79" w:rsidP="008D0B80">
      <w:pPr>
        <w:jc w:val="both"/>
        <w:rPr>
          <w:rFonts w:cs="Arial"/>
          <w:szCs w:val="24"/>
          <w:lang w:val="sr-Cyrl-RS"/>
        </w:rPr>
      </w:pPr>
    </w:p>
    <w:p w:rsidR="008D0B80" w:rsidRPr="00042A36" w:rsidRDefault="008D0B80" w:rsidP="008D0B80">
      <w:pPr>
        <w:jc w:val="both"/>
        <w:rPr>
          <w:rFonts w:cs="Arial"/>
          <w:szCs w:val="24"/>
        </w:rPr>
      </w:pPr>
      <w:r>
        <w:rPr>
          <w:rFonts w:cs="Arial"/>
          <w:szCs w:val="24"/>
          <w:lang w:val="sr-Cyrl-RS"/>
        </w:rPr>
        <w:t>Продавац</w:t>
      </w:r>
      <w:r w:rsidRPr="00042A36">
        <w:rPr>
          <w:rFonts w:cs="Arial"/>
          <w:szCs w:val="24"/>
        </w:rPr>
        <w:t xml:space="preserve"> се обавезује да за потребе</w:t>
      </w:r>
      <w:r w:rsidR="007504F7">
        <w:rPr>
          <w:rFonts w:cs="Arial"/>
          <w:szCs w:val="24"/>
          <w:lang w:val="sr-Cyrl-RS"/>
        </w:rPr>
        <w:t xml:space="preserve"> </w:t>
      </w:r>
      <w:r>
        <w:rPr>
          <w:rFonts w:cs="Arial"/>
          <w:szCs w:val="24"/>
          <w:lang w:val="sr-Cyrl-RS"/>
        </w:rPr>
        <w:t xml:space="preserve">Привредних друштава испоручи уговорена добра из става 1 овог члана </w:t>
      </w:r>
      <w:r w:rsidR="007504F7">
        <w:rPr>
          <w:rFonts w:cs="Arial"/>
          <w:szCs w:val="24"/>
          <w:lang w:val="sr-Cyrl-RS"/>
        </w:rPr>
        <w:t>у уговореном року</w:t>
      </w:r>
      <w:r w:rsidR="00D130E7">
        <w:rPr>
          <w:rFonts w:cs="Arial"/>
          <w:szCs w:val="24"/>
          <w:lang w:val="sr-Cyrl-RS"/>
        </w:rPr>
        <w:t xml:space="preserve"> на </w:t>
      </w:r>
      <w:r w:rsidR="007504F7">
        <w:rPr>
          <w:rFonts w:cs="Arial"/>
          <w:szCs w:val="24"/>
          <w:lang w:val="sr-Cyrl-RS"/>
        </w:rPr>
        <w:t xml:space="preserve"> </w:t>
      </w:r>
      <w:r w:rsidR="007504F7" w:rsidRPr="00822184">
        <w:rPr>
          <w:rFonts w:cs="Arial"/>
          <w:noProof/>
          <w:lang w:val="en-US"/>
        </w:rPr>
        <w:t>п</w:t>
      </w:r>
      <w:r w:rsidR="007504F7" w:rsidRPr="00B85332">
        <w:rPr>
          <w:rFonts w:cs="Arial"/>
          <w:noProof/>
        </w:rPr>
        <w:t>a</w:t>
      </w:r>
      <w:r w:rsidR="007504F7" w:rsidRPr="00822184">
        <w:rPr>
          <w:rFonts w:cs="Arial"/>
          <w:noProof/>
          <w:lang w:val="en-US"/>
        </w:rPr>
        <w:t>рит</w:t>
      </w:r>
      <w:r w:rsidR="007504F7" w:rsidRPr="00B85332">
        <w:rPr>
          <w:rFonts w:cs="Arial"/>
          <w:noProof/>
        </w:rPr>
        <w:t>e</w:t>
      </w:r>
      <w:r w:rsidR="007504F7" w:rsidRPr="00822184">
        <w:rPr>
          <w:rFonts w:cs="Arial"/>
          <w:noProof/>
          <w:lang w:val="en-US"/>
        </w:rPr>
        <w:t>ту</w:t>
      </w:r>
      <w:r w:rsidR="007504F7" w:rsidRPr="00B85332">
        <w:rPr>
          <w:rFonts w:cs="Arial"/>
          <w:noProof/>
        </w:rPr>
        <w:t xml:space="preserve"> </w:t>
      </w:r>
      <w:r w:rsidR="007504F7" w:rsidRPr="00822184">
        <w:rPr>
          <w:rFonts w:cs="Arial"/>
          <w:noProof/>
          <w:lang w:val="sr-Cyrl-RS"/>
        </w:rPr>
        <w:t xml:space="preserve">испоручено  у месту </w:t>
      </w:r>
      <w:r w:rsidR="007504F7" w:rsidRPr="00822184">
        <w:rPr>
          <w:rFonts w:cs="Arial"/>
          <w:bCs/>
          <w:lang w:val="sr-Cyrl-CS"/>
        </w:rPr>
        <w:t>складиште  сваког привредног друштва</w:t>
      </w:r>
      <w:r w:rsidR="007504F7">
        <w:rPr>
          <w:rFonts w:cs="Arial"/>
          <w:szCs w:val="24"/>
          <w:lang w:val="sr-Cyrl-RS"/>
        </w:rPr>
        <w:t xml:space="preserve"> </w:t>
      </w:r>
      <w:r>
        <w:rPr>
          <w:rFonts w:cs="Arial"/>
          <w:szCs w:val="24"/>
          <w:lang w:val="sr-Cyrl-RS"/>
        </w:rPr>
        <w:t xml:space="preserve"> у свему према Понуди Продавца број ________ од_____године и Конкурсној документацији за предметну јавну набавку</w:t>
      </w:r>
      <w:r w:rsidR="007504F7">
        <w:rPr>
          <w:rFonts w:cs="Arial"/>
          <w:szCs w:val="24"/>
          <w:lang w:val="sr-Cyrl-RS"/>
        </w:rPr>
        <w:t>, које чине саставни део овог Угово</w:t>
      </w:r>
      <w:r w:rsidR="00D130E7">
        <w:rPr>
          <w:rFonts w:cs="Arial"/>
          <w:szCs w:val="24"/>
          <w:lang w:val="sr-Cyrl-RS"/>
        </w:rPr>
        <w:t>ра, а Привредна друштва се обаве</w:t>
      </w:r>
      <w:r w:rsidR="007504F7">
        <w:rPr>
          <w:rFonts w:cs="Arial"/>
          <w:szCs w:val="24"/>
          <w:lang w:val="sr-Cyrl-RS"/>
        </w:rPr>
        <w:t>зују да плате Продавцу уговорену цену за испоручена добра.</w:t>
      </w:r>
      <w:r>
        <w:rPr>
          <w:rFonts w:cs="Arial"/>
          <w:szCs w:val="24"/>
          <w:lang w:val="sr-Cyrl-RS"/>
        </w:rPr>
        <w:t xml:space="preserve"> </w:t>
      </w:r>
      <w:r w:rsidRPr="00042A36">
        <w:rPr>
          <w:rFonts w:cs="Arial"/>
          <w:szCs w:val="24"/>
        </w:rPr>
        <w:t xml:space="preserve"> </w:t>
      </w:r>
    </w:p>
    <w:p w:rsidR="00313D24" w:rsidRPr="00703589" w:rsidRDefault="00313D24" w:rsidP="00313D24">
      <w:pPr>
        <w:rPr>
          <w:rFonts w:ascii="Arial Narrow" w:hAnsi="Arial Narrow" w:cs="Arial"/>
          <w:color w:val="FF0000"/>
          <w:lang w:val="sr-Cyrl-CS"/>
        </w:rPr>
      </w:pPr>
    </w:p>
    <w:p w:rsidR="00313D24" w:rsidRDefault="00313D24" w:rsidP="00313D24">
      <w:pPr>
        <w:jc w:val="both"/>
        <w:rPr>
          <w:rFonts w:cs="Arial"/>
          <w:lang w:val="sr-Cyrl-CS"/>
        </w:rPr>
      </w:pPr>
      <w:r w:rsidRPr="0071652D">
        <w:rPr>
          <w:rFonts w:cs="Arial"/>
          <w:lang w:val="sr-Cyrl-CS"/>
        </w:rPr>
        <w:t xml:space="preserve">ЈП ЕПС задржава право да према текућим потребама  </w:t>
      </w:r>
      <w:r w:rsidR="007504F7">
        <w:rPr>
          <w:rFonts w:cs="Arial"/>
          <w:lang w:val="sr-Cyrl-RS"/>
        </w:rPr>
        <w:t>П</w:t>
      </w:r>
      <w:r w:rsidRPr="0071652D">
        <w:rPr>
          <w:rFonts w:cs="Arial"/>
          <w:lang w:val="sr-Cyrl-CS"/>
        </w:rPr>
        <w:t>ривредн</w:t>
      </w:r>
      <w:r w:rsidR="007504F7">
        <w:rPr>
          <w:rFonts w:cs="Arial"/>
          <w:lang w:val="sr-Cyrl-RS"/>
        </w:rPr>
        <w:t xml:space="preserve">их друштава </w:t>
      </w:r>
      <w:r w:rsidRPr="0071652D">
        <w:rPr>
          <w:rFonts w:cs="Arial"/>
          <w:lang w:val="sr-Cyrl-CS"/>
        </w:rPr>
        <w:t xml:space="preserve">купи мање количине добара од количина утвђених </w:t>
      </w:r>
      <w:r w:rsidR="0016501E">
        <w:rPr>
          <w:rFonts w:cs="Arial"/>
          <w:lang w:val="sr-Cyrl-CS"/>
        </w:rPr>
        <w:t>у ставу</w:t>
      </w:r>
      <w:r w:rsidR="0016501E" w:rsidRPr="00B836D9">
        <w:rPr>
          <w:rFonts w:cs="Arial"/>
          <w:lang w:val="sr-Cyrl-CS"/>
        </w:rPr>
        <w:t xml:space="preserve"> 1. овог члана</w:t>
      </w:r>
      <w:r w:rsidR="0016501E" w:rsidRPr="0071652D">
        <w:rPr>
          <w:rFonts w:cs="Arial"/>
          <w:lang w:val="sr-Cyrl-CS"/>
        </w:rPr>
        <w:t xml:space="preserve"> </w:t>
      </w:r>
      <w:r w:rsidRPr="0071652D">
        <w:rPr>
          <w:rFonts w:cs="Arial"/>
          <w:lang w:val="sr-Cyrl-CS"/>
        </w:rPr>
        <w:t>за 10%</w:t>
      </w:r>
      <w:r w:rsidR="0016501E">
        <w:rPr>
          <w:rFonts w:cs="Arial"/>
          <w:lang w:val="sr-Cyrl-CS"/>
        </w:rPr>
        <w:t xml:space="preserve">, а </w:t>
      </w:r>
      <w:r w:rsidRPr="0071652D">
        <w:rPr>
          <w:rFonts w:cs="Arial"/>
          <w:lang w:val="sr-Cyrl-CS"/>
        </w:rPr>
        <w:t xml:space="preserve"> Продавац прихвата да тако утврђену/е количине испоручи по ценама утврђеним у понуди.</w:t>
      </w:r>
    </w:p>
    <w:p w:rsidR="003B7892" w:rsidRDefault="003B7892" w:rsidP="000C5AF7">
      <w:pPr>
        <w:jc w:val="center"/>
        <w:rPr>
          <w:rFonts w:cs="Arial"/>
          <w:smallCaps/>
          <w:szCs w:val="24"/>
          <w:lang w:val="sr-Cyrl-RS"/>
        </w:rPr>
      </w:pPr>
    </w:p>
    <w:p w:rsidR="000C5AF7" w:rsidRPr="00042A36" w:rsidRDefault="000C5AF7" w:rsidP="000C5AF7">
      <w:pPr>
        <w:jc w:val="center"/>
        <w:rPr>
          <w:rFonts w:cs="Arial"/>
          <w:smallCaps/>
          <w:szCs w:val="24"/>
          <w:lang w:val="sr-Cyrl-RS"/>
        </w:rPr>
      </w:pPr>
      <w:r w:rsidRPr="00042A36">
        <w:rPr>
          <w:rFonts w:cs="Arial"/>
          <w:smallCaps/>
          <w:szCs w:val="24"/>
        </w:rPr>
        <w:t xml:space="preserve">Члан </w:t>
      </w:r>
      <w:r>
        <w:rPr>
          <w:rFonts w:cs="Arial"/>
          <w:smallCaps/>
          <w:szCs w:val="24"/>
          <w:lang w:val="sr-Cyrl-RS"/>
        </w:rPr>
        <w:t>2</w:t>
      </w:r>
      <w:r w:rsidRPr="00042A36">
        <w:rPr>
          <w:rFonts w:cs="Arial"/>
          <w:smallCaps/>
          <w:szCs w:val="24"/>
        </w:rPr>
        <w:t>.</w:t>
      </w:r>
    </w:p>
    <w:p w:rsidR="000C5AF7" w:rsidRPr="00042A36" w:rsidRDefault="000C5AF7" w:rsidP="000C5AF7">
      <w:pPr>
        <w:jc w:val="center"/>
        <w:rPr>
          <w:rFonts w:cs="Arial"/>
          <w:smallCaps/>
          <w:szCs w:val="24"/>
          <w:lang w:val="sr-Cyrl-RS"/>
        </w:rPr>
      </w:pPr>
    </w:p>
    <w:p w:rsidR="000C5AF7" w:rsidRPr="00042A36" w:rsidRDefault="000C5AF7" w:rsidP="000C5AF7">
      <w:pPr>
        <w:suppressAutoHyphens w:val="0"/>
        <w:autoSpaceDE w:val="0"/>
        <w:autoSpaceDN w:val="0"/>
        <w:jc w:val="both"/>
        <w:rPr>
          <w:rFonts w:cs="Arial"/>
          <w:szCs w:val="24"/>
          <w:lang w:eastAsia="en-US"/>
        </w:rPr>
      </w:pPr>
      <w:r w:rsidRPr="00042A36">
        <w:rPr>
          <w:rFonts w:cs="Arial"/>
          <w:szCs w:val="24"/>
          <w:lang w:eastAsia="en-US"/>
        </w:rPr>
        <w:t xml:space="preserve">Овај уговор и његови прилози 1. </w:t>
      </w:r>
      <w:r w:rsidRPr="00AF68B7">
        <w:rPr>
          <w:rFonts w:cs="Arial"/>
          <w:szCs w:val="24"/>
          <w:lang w:eastAsia="en-US"/>
        </w:rPr>
        <w:t xml:space="preserve">до </w:t>
      </w:r>
      <w:r w:rsidR="00AF68B7" w:rsidRPr="00AF68B7">
        <w:rPr>
          <w:rFonts w:cs="Arial"/>
          <w:szCs w:val="24"/>
          <w:lang w:val="sr-Cyrl-CS" w:eastAsia="en-US"/>
        </w:rPr>
        <w:t>7</w:t>
      </w:r>
      <w:r w:rsidRPr="00AF68B7">
        <w:rPr>
          <w:rFonts w:cs="Arial"/>
          <w:szCs w:val="24"/>
          <w:lang w:eastAsia="en-US"/>
        </w:rPr>
        <w:t>.</w:t>
      </w:r>
      <w:r w:rsidRPr="00042A36">
        <w:rPr>
          <w:rFonts w:cs="Arial"/>
          <w:szCs w:val="24"/>
          <w:lang w:eastAsia="en-US"/>
        </w:rPr>
        <w:t xml:space="preserve"> су сачињени на српском језику. </w:t>
      </w:r>
    </w:p>
    <w:p w:rsidR="000C5AF7" w:rsidRPr="00042A36" w:rsidRDefault="000C5AF7" w:rsidP="000C5AF7">
      <w:pPr>
        <w:suppressAutoHyphens w:val="0"/>
        <w:autoSpaceDE w:val="0"/>
        <w:autoSpaceDN w:val="0"/>
        <w:jc w:val="both"/>
        <w:rPr>
          <w:rFonts w:cs="Arial"/>
          <w:szCs w:val="24"/>
          <w:lang w:eastAsia="en-US"/>
        </w:rPr>
      </w:pPr>
    </w:p>
    <w:p w:rsidR="000C5AF7" w:rsidRPr="00A74AFB" w:rsidRDefault="000C5AF7" w:rsidP="000C5AF7">
      <w:pPr>
        <w:suppressAutoHyphens w:val="0"/>
        <w:autoSpaceDE w:val="0"/>
        <w:autoSpaceDN w:val="0"/>
        <w:jc w:val="both"/>
        <w:rPr>
          <w:rFonts w:cs="Arial"/>
          <w:szCs w:val="24"/>
          <w:lang w:val="sr-Cyrl-CS"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sidR="00A74AFB">
        <w:rPr>
          <w:rFonts w:cs="Arial"/>
          <w:szCs w:val="24"/>
          <w:lang w:val="sr-Cyrl-CS" w:eastAsia="en-US"/>
        </w:rPr>
        <w:t>.</w:t>
      </w:r>
    </w:p>
    <w:p w:rsidR="00F54842" w:rsidRPr="00A421C4" w:rsidRDefault="00F54842" w:rsidP="00A421C4">
      <w:pPr>
        <w:rPr>
          <w:rFonts w:cs="Arial"/>
          <w:b/>
          <w:smallCaps/>
          <w:szCs w:val="24"/>
          <w:lang w:val="sr-Latn-RS"/>
        </w:rPr>
      </w:pPr>
    </w:p>
    <w:p w:rsidR="00F54842" w:rsidRPr="00042A36" w:rsidRDefault="00F54842" w:rsidP="00F54842">
      <w:pPr>
        <w:jc w:val="center"/>
        <w:rPr>
          <w:rFonts w:cs="Arial"/>
          <w:smallCaps/>
          <w:szCs w:val="24"/>
        </w:rPr>
      </w:pPr>
      <w:r w:rsidRPr="00042A36">
        <w:rPr>
          <w:rFonts w:cs="Arial"/>
          <w:smallCaps/>
          <w:szCs w:val="24"/>
        </w:rPr>
        <w:t xml:space="preserve">Члан </w:t>
      </w:r>
      <w:r>
        <w:rPr>
          <w:rFonts w:cs="Arial"/>
          <w:smallCaps/>
          <w:szCs w:val="24"/>
          <w:lang w:val="sr-Cyrl-RS"/>
        </w:rPr>
        <w:t>3</w:t>
      </w:r>
      <w:r w:rsidRPr="00042A36">
        <w:rPr>
          <w:rFonts w:cs="Arial"/>
          <w:smallCaps/>
          <w:szCs w:val="24"/>
        </w:rPr>
        <w:t>.</w:t>
      </w:r>
    </w:p>
    <w:p w:rsidR="00F54842" w:rsidRPr="00042A36" w:rsidRDefault="00F54842" w:rsidP="00F54842">
      <w:pPr>
        <w:jc w:val="center"/>
        <w:rPr>
          <w:rFonts w:cs="Arial"/>
          <w:smallCaps/>
          <w:szCs w:val="24"/>
          <w:lang w:val="sr-Cyrl-RS"/>
        </w:rPr>
      </w:pPr>
    </w:p>
    <w:p w:rsidR="00F54842" w:rsidRPr="00193647" w:rsidRDefault="00F54842" w:rsidP="00F54842">
      <w:pPr>
        <w:tabs>
          <w:tab w:val="left" w:pos="0"/>
        </w:tabs>
        <w:suppressAutoHyphens w:val="0"/>
        <w:autoSpaceDE w:val="0"/>
        <w:autoSpaceDN w:val="0"/>
        <w:jc w:val="both"/>
        <w:rPr>
          <w:rFonts w:cs="Arial"/>
          <w:szCs w:val="24"/>
          <w:lang w:val="sr-Cyrl-RS" w:eastAsia="en-US"/>
        </w:rPr>
      </w:pPr>
      <w:r w:rsidRPr="00042A36">
        <w:rPr>
          <w:rFonts w:cs="Arial"/>
          <w:szCs w:val="24"/>
          <w:lang w:eastAsia="en-US"/>
        </w:rPr>
        <w:t xml:space="preserve">Укупна вредност </w:t>
      </w:r>
      <w:r>
        <w:rPr>
          <w:rFonts w:cs="Arial"/>
          <w:szCs w:val="24"/>
          <w:lang w:val="sr-Cyrl-RS" w:eastAsia="en-US"/>
        </w:rPr>
        <w:t>добара</w:t>
      </w:r>
      <w:r w:rsidRPr="00042A36">
        <w:rPr>
          <w:rFonts w:cs="Arial"/>
          <w:szCs w:val="24"/>
          <w:lang w:eastAsia="en-US"/>
        </w:rPr>
        <w:t xml:space="preserve"> из члана 1. овог уговора износи _____________ (словима:_____________________________________) 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r>
        <w:rPr>
          <w:rFonts w:cs="Arial"/>
          <w:szCs w:val="24"/>
          <w:lang w:val="sr-Cyrl-RS" w:eastAsia="en-US"/>
        </w:rPr>
        <w:t>, увећано за законску обавезу ПДВ</w:t>
      </w:r>
    </w:p>
    <w:p w:rsidR="00F54842" w:rsidRDefault="00F54842" w:rsidP="00F54842">
      <w:pPr>
        <w:jc w:val="both"/>
        <w:rPr>
          <w:rFonts w:cs="Arial"/>
          <w:lang w:val="sr-Cyrl-CS"/>
        </w:rPr>
      </w:pPr>
    </w:p>
    <w:p w:rsidR="00F54842" w:rsidRPr="006032D9" w:rsidRDefault="00F54842" w:rsidP="00F54842">
      <w:pPr>
        <w:jc w:val="both"/>
        <w:rPr>
          <w:rFonts w:cs="Arial"/>
          <w:lang w:val="sr-Cyrl-RS"/>
        </w:rPr>
      </w:pPr>
      <w:r>
        <w:rPr>
          <w:rFonts w:cs="Arial"/>
          <w:lang w:val="sr-Cyrl-CS"/>
        </w:rPr>
        <w:t>Јединична ц</w:t>
      </w:r>
      <w:r w:rsidRPr="006032D9">
        <w:rPr>
          <w:rFonts w:cs="Arial"/>
          <w:lang w:val="sr-Cyrl-CS"/>
        </w:rPr>
        <w:t xml:space="preserve">ена </w:t>
      </w:r>
      <w:r>
        <w:rPr>
          <w:rFonts w:cs="Arial"/>
          <w:lang w:val="sr-Cyrl-RS"/>
        </w:rPr>
        <w:t>гвожђе</w:t>
      </w:r>
      <w:r>
        <w:rPr>
          <w:rFonts w:cs="Arial"/>
          <w:lang w:val="sr-Latn-RS"/>
        </w:rPr>
        <w:t xml:space="preserve"> </w:t>
      </w:r>
      <w:r>
        <w:rPr>
          <w:rFonts w:cs="Arial"/>
          <w:lang w:val="sr-Cyrl-RS"/>
        </w:rPr>
        <w:t>(</w:t>
      </w:r>
      <w:r>
        <w:rPr>
          <w:rFonts w:cs="Arial"/>
          <w:lang w:val="sr-Latn-RS"/>
        </w:rPr>
        <w:t xml:space="preserve">III) </w:t>
      </w:r>
      <w:r w:rsidRPr="002F65AA">
        <w:rPr>
          <w:rFonts w:cs="Arial"/>
        </w:rPr>
        <w:t>хлор</w:t>
      </w:r>
      <w:r>
        <w:rPr>
          <w:rFonts w:cs="Arial"/>
          <w:lang w:val="sr-Cyrl-RS"/>
        </w:rPr>
        <w:t>ид раствор</w:t>
      </w:r>
      <w:r w:rsidRPr="002F65AA">
        <w:rPr>
          <w:rFonts w:cs="Arial"/>
        </w:rPr>
        <w:t xml:space="preserve"> </w:t>
      </w:r>
      <w:r>
        <w:rPr>
          <w:rFonts w:cs="Arial"/>
          <w:lang w:val="sr-Cyrl-RS"/>
        </w:rPr>
        <w:t>(</w:t>
      </w:r>
      <w:r>
        <w:rPr>
          <w:rFonts w:cs="Arial"/>
          <w:lang w:val="sr-Latn-RS"/>
        </w:rPr>
        <w:t>FeCl</w:t>
      </w:r>
      <w:r>
        <w:rPr>
          <w:rFonts w:cs="Arial"/>
          <w:lang w:val="sr-Cyrl-RS"/>
        </w:rPr>
        <w:t>3)</w:t>
      </w:r>
      <w:r w:rsidRPr="00871C86">
        <w:rPr>
          <w:rFonts w:cs="Arial"/>
          <w:lang w:val="sr-Cyrl-CS"/>
        </w:rPr>
        <w:t xml:space="preserve"> </w:t>
      </w:r>
      <w:r w:rsidRPr="006032D9">
        <w:rPr>
          <w:rFonts w:cs="Arial"/>
          <w:bCs/>
          <w:lang w:val="sr-Cyrl-CS"/>
        </w:rPr>
        <w:t xml:space="preserve"> износи </w:t>
      </w:r>
      <w:r>
        <w:rPr>
          <w:rFonts w:cs="Arial"/>
          <w:bCs/>
          <w:lang w:val="sr-Cyrl-CS"/>
        </w:rPr>
        <w:t>________ динара по килограму</w:t>
      </w:r>
      <w:r w:rsidRPr="006032D9">
        <w:rPr>
          <w:rFonts w:cs="Arial"/>
          <w:bCs/>
          <w:lang w:val="sr-Cyrl-CS"/>
        </w:rPr>
        <w:t>, без обрачунатог ПДВ</w:t>
      </w:r>
      <w:r w:rsidRPr="006032D9">
        <w:rPr>
          <w:rFonts w:cs="Arial"/>
          <w:bCs/>
          <w:lang w:val="sr-Cyrl-RS"/>
        </w:rPr>
        <w:t>.</w:t>
      </w:r>
    </w:p>
    <w:p w:rsidR="00F54842" w:rsidRPr="006032D9" w:rsidRDefault="00F54842" w:rsidP="00F54842">
      <w:pPr>
        <w:jc w:val="both"/>
        <w:rPr>
          <w:rFonts w:cs="Arial"/>
          <w:bCs/>
          <w:lang w:val="sr-Cyrl-RS"/>
        </w:rPr>
      </w:pPr>
    </w:p>
    <w:p w:rsidR="00F54842" w:rsidRPr="00D21DBF" w:rsidRDefault="00F54842" w:rsidP="00F54842">
      <w:pPr>
        <w:jc w:val="both"/>
        <w:rPr>
          <w:rFonts w:cs="Arial"/>
          <w:lang w:val="sr-Cyrl-BA"/>
        </w:rPr>
      </w:pPr>
      <w:r w:rsidRPr="00D21DBF">
        <w:rPr>
          <w:rFonts w:cs="Arial"/>
          <w:bCs/>
        </w:rPr>
        <w:t xml:space="preserve">Цена </w:t>
      </w:r>
      <w:r>
        <w:rPr>
          <w:rFonts w:cs="Arial"/>
          <w:bCs/>
          <w:lang w:val="sr-Cyrl-CS"/>
        </w:rPr>
        <w:t>доб</w:t>
      </w:r>
      <w:r w:rsidRPr="00D21DBF">
        <w:rPr>
          <w:rFonts w:cs="Arial"/>
          <w:bCs/>
          <w:lang w:val="sr-Cyrl-CS"/>
        </w:rPr>
        <w:t xml:space="preserve">ра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sidRPr="00D21DBF">
        <w:rPr>
          <w:rFonts w:cs="Arial"/>
          <w:bCs/>
          <w:lang w:val="sr-Cyrl-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sidRPr="00D21DBF">
        <w:rPr>
          <w:rFonts w:cs="Arial"/>
          <w:bCs/>
        </w:rPr>
        <w:t xml:space="preserve"> </w:t>
      </w:r>
      <w:r w:rsidRPr="00D21DBF">
        <w:rPr>
          <w:rFonts w:cs="Arial"/>
          <w:lang w:val="ru-RU"/>
        </w:rPr>
        <w:t>привредног/привредних  друшт</w:t>
      </w:r>
      <w:r>
        <w:rPr>
          <w:rFonts w:cs="Arial"/>
          <w:lang w:val="ru-RU"/>
        </w:rPr>
        <w:t>а</w:t>
      </w:r>
      <w:r w:rsidRPr="00D21DBF">
        <w:rPr>
          <w:rFonts w:cs="Arial"/>
          <w:lang w:val="ru-RU"/>
        </w:rPr>
        <w:t>ва</w:t>
      </w:r>
      <w:r>
        <w:rPr>
          <w:rFonts w:cs="Arial"/>
          <w:lang w:val="ru-RU"/>
        </w:rPr>
        <w:t>,</w:t>
      </w:r>
      <w:r w:rsidRPr="00D21DBF">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уговором. </w:t>
      </w:r>
    </w:p>
    <w:p w:rsidR="00F54842" w:rsidRPr="00D21DBF" w:rsidRDefault="00F54842" w:rsidP="00F54842">
      <w:pPr>
        <w:jc w:val="both"/>
        <w:rPr>
          <w:rFonts w:cs="Arial"/>
          <w:bCs/>
          <w:lang w:val="sr-Cyrl-RS"/>
        </w:rPr>
      </w:pPr>
    </w:p>
    <w:p w:rsidR="00F54842" w:rsidRPr="00CD0117" w:rsidRDefault="00F54842" w:rsidP="00F54842">
      <w:pPr>
        <w:pStyle w:val="BodyText"/>
        <w:rPr>
          <w:rFonts w:ascii="Arial" w:hAnsi="Arial" w:cs="Arial"/>
          <w:szCs w:val="24"/>
        </w:rPr>
      </w:pPr>
      <w:r w:rsidRPr="00CD0117">
        <w:rPr>
          <w:rFonts w:ascii="Arial" w:hAnsi="Arial" w:cs="Arial"/>
          <w:bCs/>
          <w:szCs w:val="24"/>
        </w:rPr>
        <w:t xml:space="preserve">У цену добра из става 1. овог члана урачунат је и превоз ауто-цистернама, испорука, као и трошкови заштитних средстава потребних за спречавање, оштећења или губитак уговорених добара, </w:t>
      </w:r>
      <w:r w:rsidRPr="00CD0117">
        <w:rPr>
          <w:rFonts w:ascii="Arial" w:hAnsi="Arial" w:cs="Arial"/>
          <w:szCs w:val="24"/>
        </w:rPr>
        <w:t>прибављање потребних дозвола, које могу бити захтеване од стране надлежних органа, везано за испоруку добра, које је предмет овог уговора.</w:t>
      </w:r>
    </w:p>
    <w:p w:rsidR="00F54842" w:rsidRPr="00CD0117" w:rsidRDefault="00F54842" w:rsidP="00F54842">
      <w:pPr>
        <w:pStyle w:val="BodyText"/>
        <w:rPr>
          <w:rFonts w:ascii="Arial" w:hAnsi="Arial" w:cs="Arial"/>
          <w:bCs/>
          <w:szCs w:val="24"/>
        </w:rPr>
      </w:pPr>
    </w:p>
    <w:p w:rsidR="00F54842" w:rsidRPr="004D7C68" w:rsidRDefault="00F54842" w:rsidP="004D7C68">
      <w:pPr>
        <w:jc w:val="both"/>
        <w:rPr>
          <w:rFonts w:cs="Arial"/>
          <w:bCs/>
          <w:lang w:val="sr-Cyrl-CS"/>
        </w:rPr>
      </w:pPr>
      <w:r w:rsidRPr="00580842">
        <w:rPr>
          <w:rFonts w:cs="Arial"/>
          <w:color w:val="000000"/>
        </w:rPr>
        <w:t>Након закључења уговора</w:t>
      </w:r>
      <w:r w:rsidRPr="00580842">
        <w:rPr>
          <w:rFonts w:cs="Arial"/>
          <w:color w:val="000000"/>
          <w:lang w:val="ru-RU"/>
        </w:rPr>
        <w:t xml:space="preserve"> </w:t>
      </w:r>
      <w:r w:rsidRPr="00580842">
        <w:rPr>
          <w:rFonts w:cs="Arial"/>
          <w:color w:val="000000"/>
        </w:rPr>
        <w:t xml:space="preserve">и истека рока </w:t>
      </w:r>
      <w:r w:rsidRPr="00580842">
        <w:rPr>
          <w:rFonts w:cs="Arial"/>
          <w:color w:val="000000"/>
          <w:lang w:val="sr-Cyrl-CS"/>
        </w:rPr>
        <w:t>важења</w:t>
      </w:r>
      <w:r w:rsidRPr="00580842">
        <w:rPr>
          <w:rFonts w:cs="Arial"/>
          <w:color w:val="000000"/>
        </w:rPr>
        <w:t xml:space="preserve"> понуде</w:t>
      </w:r>
      <w:r w:rsidRPr="00580842">
        <w:rPr>
          <w:rFonts w:cs="Arial"/>
          <w:color w:val="000000"/>
          <w:lang w:val="sr-Cyrl-CS"/>
        </w:rPr>
        <w:t>,</w:t>
      </w:r>
      <w:r w:rsidRPr="00580842">
        <w:rPr>
          <w:rFonts w:cs="Arial"/>
          <w:color w:val="000000"/>
        </w:rPr>
        <w:t xml:space="preserve"> </w:t>
      </w:r>
      <w:r w:rsidRPr="00580842">
        <w:rPr>
          <w:rFonts w:cs="Arial"/>
          <w:color w:val="000000"/>
          <w:lang w:val="sr-Cyrl-RS"/>
        </w:rPr>
        <w:t>ЈП ЕПС</w:t>
      </w:r>
      <w:r w:rsidRPr="00580842">
        <w:rPr>
          <w:rFonts w:cs="Arial"/>
          <w:color w:val="000000"/>
        </w:rPr>
        <w:t xml:space="preserve"> дозвољава, </w:t>
      </w:r>
      <w:r w:rsidRPr="00580842">
        <w:rPr>
          <w:rFonts w:cs="Arial"/>
          <w:bCs/>
          <w:color w:val="000000"/>
          <w:lang w:val="ru-RU"/>
        </w:rPr>
        <w:t>уз његову сагласност,</w:t>
      </w:r>
      <w:r w:rsidRPr="00580842">
        <w:rPr>
          <w:rFonts w:cs="Arial"/>
          <w:color w:val="000000"/>
        </w:rPr>
        <w:t xml:space="preserve"> промену цене из објективних разлога</w:t>
      </w:r>
      <w:r w:rsidRPr="00580842">
        <w:rPr>
          <w:rFonts w:cs="Arial"/>
          <w:color w:val="000000"/>
          <w:lang w:val="sr-Cyrl-CS"/>
        </w:rPr>
        <w:t>,</w:t>
      </w:r>
      <w:r w:rsidRPr="00580842">
        <w:rPr>
          <w:rFonts w:cs="Arial"/>
          <w:color w:val="000000"/>
        </w:rPr>
        <w:t xml:space="preserve"> уколико дође до</w:t>
      </w:r>
      <w:r w:rsidRPr="00580842">
        <w:rPr>
          <w:rFonts w:cs="Arial"/>
          <w:bCs/>
          <w:lang w:val="sr-Cyrl-CS"/>
        </w:rPr>
        <w:t xml:space="preserve"> промена курса динара у односу на </w:t>
      </w:r>
      <w:r w:rsidRPr="00580842">
        <w:rPr>
          <w:rFonts w:cs="Arial"/>
          <w:bCs/>
        </w:rPr>
        <w:t>EUR</w:t>
      </w:r>
      <w:r w:rsidRPr="00580842">
        <w:rPr>
          <w:rFonts w:cs="Arial"/>
          <w:bCs/>
          <w:lang w:val="sr-Cyrl-CS"/>
        </w:rPr>
        <w:t xml:space="preserve"> за +/- 3%.</w:t>
      </w:r>
      <w:r w:rsidRPr="00580842">
        <w:rPr>
          <w:rFonts w:cs="Arial"/>
          <w:bCs/>
          <w:lang w:val="ru-RU"/>
        </w:rPr>
        <w:t xml:space="preserve"> Цене могу бити кориговане за наредни период</w:t>
      </w:r>
      <w:r w:rsidRPr="00580842">
        <w:rPr>
          <w:rFonts w:cs="Arial"/>
          <w:color w:val="000000"/>
        </w:rPr>
        <w:t>.</w:t>
      </w:r>
      <w:r w:rsidRPr="00580842">
        <w:rPr>
          <w:rFonts w:cs="Arial"/>
          <w:color w:val="000000"/>
          <w:lang w:val="sr-Cyrl-CS"/>
        </w:rPr>
        <w:t xml:space="preserve"> </w:t>
      </w:r>
      <w:r w:rsidRPr="00580842">
        <w:rPr>
          <w:rFonts w:cs="Arial"/>
          <w:bCs/>
          <w:color w:val="000000"/>
          <w:lang w:val="ru-RU"/>
        </w:rPr>
        <w:t xml:space="preserve">Корекција цене се врши за </w:t>
      </w:r>
      <w:r w:rsidRPr="00580842">
        <w:rPr>
          <w:rFonts w:cs="Arial"/>
          <w:bCs/>
          <w:color w:val="000000"/>
          <w:lang w:val="ru-RU"/>
        </w:rPr>
        <w:lastRenderedPageBreak/>
        <w:t>онолико процената за колико је</w:t>
      </w:r>
      <w:r w:rsidRPr="00580842">
        <w:rPr>
          <w:rFonts w:cs="Arial"/>
          <w:bCs/>
          <w:lang w:val="sr-Cyrl-CS"/>
        </w:rPr>
        <w:t xml:space="preserve"> </w:t>
      </w:r>
      <w:r w:rsidRPr="00580842">
        <w:rPr>
          <w:rFonts w:cs="Arial"/>
        </w:rPr>
        <w:t>вредност средњег курса</w:t>
      </w:r>
      <w:r w:rsidRPr="00580842">
        <w:rPr>
          <w:rFonts w:cs="Arial"/>
          <w:lang w:val="sr-Cyrl-CS"/>
        </w:rPr>
        <w:t xml:space="preserve"> </w:t>
      </w:r>
      <w:r w:rsidRPr="00580842">
        <w:rPr>
          <w:rFonts w:cs="Arial"/>
          <w:bCs/>
        </w:rPr>
        <w:t>EUR</w:t>
      </w:r>
      <w:r w:rsidRPr="00580842">
        <w:rPr>
          <w:rFonts w:cs="Arial"/>
        </w:rPr>
        <w:t xml:space="preserve"> према курсу Народне банке Србије</w:t>
      </w:r>
      <w:r w:rsidRPr="00580842">
        <w:rPr>
          <w:rFonts w:cs="Arial"/>
          <w:bCs/>
          <w:lang w:val="sr-Cyrl-CS"/>
        </w:rPr>
        <w:t xml:space="preserve"> </w:t>
      </w:r>
      <w:r w:rsidRPr="00580842">
        <w:rPr>
          <w:rFonts w:cs="Arial"/>
          <w:bCs/>
          <w:lang w:val="sr-Cyrl-RS"/>
        </w:rPr>
        <w:t xml:space="preserve">прешао </w:t>
      </w:r>
      <w:r w:rsidRPr="00580842">
        <w:rPr>
          <w:rFonts w:cs="Arial"/>
          <w:bCs/>
          <w:lang w:val="sr-Cyrl-CS"/>
        </w:rPr>
        <w:t>+/- 3%, који је био приликом отварања понуда, односно приликом последње признате промене цене.</w:t>
      </w:r>
    </w:p>
    <w:p w:rsidR="00F54842" w:rsidRPr="00EA4BA8" w:rsidRDefault="00F54842" w:rsidP="00F54842">
      <w:pPr>
        <w:rPr>
          <w:rFonts w:cs="Arial"/>
          <w:iCs/>
          <w:szCs w:val="28"/>
          <w:lang w:val="en-US"/>
        </w:rPr>
      </w:pPr>
    </w:p>
    <w:p w:rsidR="00F54842" w:rsidRPr="00EA4BA8" w:rsidRDefault="00F54842" w:rsidP="00F54842">
      <w:pPr>
        <w:jc w:val="center"/>
        <w:rPr>
          <w:rFonts w:cs="Arial"/>
          <w:smallCaps/>
          <w:szCs w:val="24"/>
        </w:rPr>
      </w:pPr>
      <w:r w:rsidRPr="00EA4BA8">
        <w:rPr>
          <w:rFonts w:cs="Arial"/>
          <w:smallCaps/>
          <w:szCs w:val="24"/>
        </w:rPr>
        <w:t xml:space="preserve">Члан </w:t>
      </w:r>
      <w:r>
        <w:rPr>
          <w:rFonts w:cs="Arial"/>
          <w:smallCaps/>
          <w:szCs w:val="24"/>
          <w:lang w:val="sr-Cyrl-RS"/>
        </w:rPr>
        <w:t>4</w:t>
      </w:r>
      <w:r w:rsidRPr="00EA4BA8">
        <w:rPr>
          <w:rFonts w:cs="Arial"/>
          <w:smallCaps/>
          <w:szCs w:val="24"/>
        </w:rPr>
        <w:t>.</w:t>
      </w:r>
    </w:p>
    <w:p w:rsidR="00F54842" w:rsidRPr="00EA4BA8" w:rsidRDefault="00F54842" w:rsidP="00F54842">
      <w:pPr>
        <w:rPr>
          <w:rFonts w:cs="Arial"/>
          <w:iCs/>
          <w:szCs w:val="28"/>
          <w:lang w:val="sr-Cyrl-CS"/>
        </w:rPr>
      </w:pPr>
    </w:p>
    <w:p w:rsidR="00F54842" w:rsidRPr="00193647" w:rsidRDefault="00F54842" w:rsidP="00F54842">
      <w:pPr>
        <w:pStyle w:val="BodyText"/>
        <w:rPr>
          <w:rFonts w:ascii="Arial" w:hAnsi="Arial" w:cs="Arial"/>
          <w:szCs w:val="24"/>
          <w:lang w:val="sr-Cyrl-RS"/>
        </w:rPr>
      </w:pPr>
      <w:r w:rsidRPr="00EA4BA8">
        <w:rPr>
          <w:rFonts w:ascii="Arial" w:hAnsi="Arial" w:cs="Arial"/>
          <w:szCs w:val="24"/>
        </w:rPr>
        <w:t xml:space="preserve">Продавац се обавезује да директно Привредном друштву, коме је испорука </w:t>
      </w:r>
      <w:r w:rsidRPr="00EA4BA8">
        <w:rPr>
          <w:rFonts w:ascii="Arial" w:hAnsi="Arial" w:cs="Arial"/>
          <w:szCs w:val="24"/>
          <w:lang w:val="sr-Cyrl-RS"/>
        </w:rPr>
        <w:t>уговорених добара</w:t>
      </w:r>
      <w:r w:rsidRPr="00EA4BA8">
        <w:rPr>
          <w:rFonts w:ascii="Arial" w:hAnsi="Arial" w:cs="Arial"/>
          <w:szCs w:val="24"/>
        </w:rPr>
        <w:t xml:space="preserve"> извршена, у </w:t>
      </w:r>
      <w:r>
        <w:rPr>
          <w:rFonts w:ascii="Arial" w:hAnsi="Arial" w:cs="Arial"/>
          <w:szCs w:val="24"/>
        </w:rPr>
        <w:t xml:space="preserve"> року</w:t>
      </w:r>
      <w:r>
        <w:rPr>
          <w:rFonts w:ascii="Arial" w:hAnsi="Arial" w:cs="Arial"/>
          <w:szCs w:val="24"/>
          <w:lang w:val="sr-Cyrl-RS"/>
        </w:rPr>
        <w:t xml:space="preserve"> од три дана</w:t>
      </w:r>
      <w:r>
        <w:rPr>
          <w:rFonts w:ascii="Arial" w:hAnsi="Arial" w:cs="Arial"/>
          <w:szCs w:val="24"/>
        </w:rPr>
        <w:t xml:space="preserve"> испостави  фактуру за испоручену робу</w:t>
      </w:r>
      <w:r>
        <w:rPr>
          <w:rFonts w:ascii="Arial" w:hAnsi="Arial" w:cs="Arial"/>
          <w:szCs w:val="24"/>
          <w:lang w:val="sr-Cyrl-RS"/>
        </w:rPr>
        <w:t>.</w:t>
      </w:r>
    </w:p>
    <w:p w:rsidR="00F54842" w:rsidRPr="00EA4BA8" w:rsidRDefault="00F54842" w:rsidP="00F54842">
      <w:pPr>
        <w:jc w:val="both"/>
        <w:rPr>
          <w:rFonts w:cs="Arial"/>
          <w:color w:val="FF0000"/>
          <w:lang w:val="sr-Cyrl-CS"/>
        </w:rPr>
      </w:pPr>
    </w:p>
    <w:p w:rsidR="00F54842" w:rsidRPr="00EA4BA8" w:rsidRDefault="00F54842" w:rsidP="00F54842">
      <w:pPr>
        <w:pStyle w:val="BodyText"/>
        <w:rPr>
          <w:rFonts w:ascii="Arial" w:hAnsi="Arial" w:cs="Arial"/>
          <w:szCs w:val="24"/>
        </w:rPr>
      </w:pPr>
      <w:r>
        <w:rPr>
          <w:rFonts w:ascii="Arial" w:hAnsi="Arial" w:cs="Arial"/>
          <w:szCs w:val="24"/>
        </w:rPr>
        <w:t>Плаћање</w:t>
      </w:r>
      <w:r>
        <w:rPr>
          <w:rFonts w:ascii="Arial" w:hAnsi="Arial" w:cs="Arial"/>
          <w:szCs w:val="24"/>
          <w:lang w:val="sr-Cyrl-RS"/>
        </w:rPr>
        <w:t xml:space="preserve"> </w:t>
      </w:r>
      <w:r w:rsidRPr="00EA4BA8">
        <w:rPr>
          <w:rFonts w:ascii="Arial" w:hAnsi="Arial" w:cs="Arial"/>
          <w:szCs w:val="24"/>
        </w:rPr>
        <w:t xml:space="preserve">цене за испоручену количину добра, вршиће </w:t>
      </w:r>
      <w:r>
        <w:rPr>
          <w:rFonts w:ascii="Arial" w:hAnsi="Arial" w:cs="Arial"/>
          <w:szCs w:val="24"/>
          <w:lang w:val="ru-RU"/>
        </w:rPr>
        <w:t>привредна  друштва</w:t>
      </w:r>
      <w:r w:rsidRPr="00EA4BA8">
        <w:rPr>
          <w:rFonts w:ascii="Arial" w:hAnsi="Arial" w:cs="Arial"/>
          <w:szCs w:val="24"/>
          <w:lang w:val="sr-Latn-CS"/>
        </w:rPr>
        <w:t>,</w:t>
      </w:r>
      <w:r w:rsidRPr="00EA4BA8">
        <w:rPr>
          <w:rFonts w:ascii="Arial" w:hAnsi="Arial" w:cs="Arial"/>
          <w:szCs w:val="24"/>
          <w:lang w:val="ru-RU"/>
        </w:rPr>
        <w:t xml:space="preserve"> </w:t>
      </w:r>
      <w:r w:rsidRPr="00EA4BA8">
        <w:rPr>
          <w:rFonts w:ascii="Arial" w:hAnsi="Arial" w:cs="Arial"/>
          <w:szCs w:val="24"/>
        </w:rPr>
        <w:t>на текући рачун Продавца, у року од _________________ дана од дана пријема добра у своје скл</w:t>
      </w:r>
      <w:r>
        <w:rPr>
          <w:rFonts w:ascii="Arial" w:hAnsi="Arial" w:cs="Arial"/>
          <w:szCs w:val="24"/>
        </w:rPr>
        <w:t xml:space="preserve">адиште, </w:t>
      </w:r>
      <w:r>
        <w:rPr>
          <w:rFonts w:ascii="Arial" w:hAnsi="Arial" w:cs="Arial"/>
          <w:szCs w:val="24"/>
          <w:lang w:val="sr-Cyrl-RS"/>
        </w:rPr>
        <w:t>на основу</w:t>
      </w:r>
      <w:r>
        <w:rPr>
          <w:rFonts w:ascii="Arial" w:hAnsi="Arial" w:cs="Arial"/>
          <w:szCs w:val="24"/>
        </w:rPr>
        <w:t xml:space="preserve"> </w:t>
      </w:r>
      <w:r w:rsidRPr="00580842">
        <w:rPr>
          <w:rFonts w:ascii="Arial" w:hAnsi="Arial" w:cs="Arial"/>
          <w:szCs w:val="24"/>
          <w:lang w:val="sr-Cyrl-RS"/>
        </w:rPr>
        <w:t>испостављене</w:t>
      </w:r>
      <w:r>
        <w:rPr>
          <w:rFonts w:ascii="Arial" w:hAnsi="Arial" w:cs="Arial"/>
          <w:szCs w:val="24"/>
          <w:lang w:val="sr-Cyrl-RS"/>
        </w:rPr>
        <w:t xml:space="preserve"> </w:t>
      </w:r>
      <w:r w:rsidRPr="00EA4BA8">
        <w:rPr>
          <w:rFonts w:ascii="Arial" w:hAnsi="Arial" w:cs="Arial"/>
          <w:szCs w:val="24"/>
        </w:rPr>
        <w:t xml:space="preserve">фактуре на вредност испорученог добра  из члана </w:t>
      </w:r>
      <w:r>
        <w:rPr>
          <w:rFonts w:ascii="Arial" w:hAnsi="Arial" w:cs="Arial"/>
          <w:szCs w:val="24"/>
          <w:lang w:val="sr-Cyrl-RS"/>
        </w:rPr>
        <w:t>3</w:t>
      </w:r>
      <w:r w:rsidRPr="00EA4BA8">
        <w:rPr>
          <w:rFonts w:ascii="Arial" w:hAnsi="Arial" w:cs="Arial"/>
          <w:szCs w:val="24"/>
        </w:rPr>
        <w:t>. овог уговора и</w:t>
      </w:r>
      <w:r w:rsidRPr="00EA4BA8">
        <w:rPr>
          <w:rFonts w:ascii="Arial" w:hAnsi="Arial" w:cs="Arial"/>
          <w:color w:val="FF0000"/>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привредног друштва</w:t>
      </w:r>
      <w:r w:rsidRPr="00EA4BA8">
        <w:rPr>
          <w:rFonts w:ascii="Arial" w:hAnsi="Arial" w:cs="Arial"/>
          <w:szCs w:val="24"/>
          <w:lang w:val="sr-Cyrl-RS"/>
        </w:rPr>
        <w:t xml:space="preserve"> </w:t>
      </w:r>
      <w:r w:rsidRPr="00EA4BA8">
        <w:rPr>
          <w:rFonts w:ascii="Arial" w:hAnsi="Arial" w:cs="Arial"/>
          <w:szCs w:val="24"/>
          <w:lang w:val="ru-RU"/>
        </w:rPr>
        <w:t>и Продавца, с друге стране.</w:t>
      </w:r>
      <w:r w:rsidRPr="00EA4BA8">
        <w:rPr>
          <w:rFonts w:ascii="Arial" w:hAnsi="Arial" w:cs="Arial"/>
          <w:szCs w:val="24"/>
        </w:rPr>
        <w:t xml:space="preserve"> </w:t>
      </w:r>
      <w:r w:rsidRPr="00EA4BA8">
        <w:rPr>
          <w:rFonts w:ascii="Arial" w:hAnsi="Arial" w:cs="Arial"/>
          <w:color w:val="FF0000"/>
          <w:szCs w:val="24"/>
        </w:rPr>
        <w:t xml:space="preserve"> </w:t>
      </w:r>
    </w:p>
    <w:p w:rsidR="00F54842" w:rsidRPr="00EA4BA8" w:rsidRDefault="00F54842" w:rsidP="00F54842">
      <w:pPr>
        <w:pStyle w:val="BodyText"/>
        <w:rPr>
          <w:rFonts w:ascii="Arial" w:hAnsi="Arial" w:cs="Arial"/>
          <w:szCs w:val="24"/>
        </w:rPr>
      </w:pPr>
    </w:p>
    <w:p w:rsidR="00F54842" w:rsidRPr="00C45868" w:rsidRDefault="00F54842" w:rsidP="00F54842">
      <w:pPr>
        <w:pStyle w:val="BodyText"/>
        <w:rPr>
          <w:rFonts w:ascii="Arial" w:hAnsi="Arial" w:cs="Arial"/>
          <w:b/>
          <w:szCs w:val="24"/>
        </w:rPr>
      </w:pPr>
      <w:r w:rsidRPr="00EA4BA8">
        <w:rPr>
          <w:rFonts w:ascii="Arial" w:hAnsi="Arial" w:cs="Arial"/>
          <w:szCs w:val="24"/>
        </w:rPr>
        <w:t>У случају закашњења</w:t>
      </w:r>
      <w:r w:rsidRPr="00EA4BA8">
        <w:rPr>
          <w:rFonts w:ascii="Arial" w:hAnsi="Arial" w:cs="Arial"/>
          <w:szCs w:val="24"/>
          <w:lang w:val="ru-RU"/>
        </w:rPr>
        <w:t xml:space="preserve"> </w:t>
      </w:r>
      <w:r>
        <w:rPr>
          <w:rFonts w:ascii="Arial" w:hAnsi="Arial" w:cs="Arial"/>
          <w:szCs w:val="24"/>
          <w:lang w:val="ru-RU"/>
        </w:rPr>
        <w:t xml:space="preserve">са плаћањем од стране </w:t>
      </w:r>
      <w:r w:rsidRPr="00EA4BA8">
        <w:rPr>
          <w:rFonts w:ascii="Arial" w:hAnsi="Arial" w:cs="Arial"/>
          <w:szCs w:val="24"/>
          <w:lang w:val="ru-RU"/>
        </w:rPr>
        <w:t>пр</w:t>
      </w:r>
      <w:r>
        <w:rPr>
          <w:rFonts w:ascii="Arial" w:hAnsi="Arial" w:cs="Arial"/>
          <w:szCs w:val="24"/>
          <w:lang w:val="ru-RU"/>
        </w:rPr>
        <w:t>ивредних друшта</w:t>
      </w:r>
      <w:r w:rsidRPr="00EA4BA8">
        <w:rPr>
          <w:rFonts w:ascii="Arial" w:hAnsi="Arial" w:cs="Arial"/>
          <w:szCs w:val="24"/>
          <w:lang w:val="ru-RU"/>
        </w:rPr>
        <w:t>ва</w:t>
      </w:r>
      <w:r>
        <w:rPr>
          <w:rFonts w:ascii="Arial" w:hAnsi="Arial" w:cs="Arial"/>
          <w:szCs w:val="24"/>
          <w:lang w:val="ru-RU"/>
        </w:rPr>
        <w:t>,</w:t>
      </w:r>
      <w:r w:rsidRPr="00EA4BA8">
        <w:rPr>
          <w:rFonts w:ascii="Arial" w:hAnsi="Arial" w:cs="Arial"/>
          <w:szCs w:val="24"/>
          <w:lang w:val="ru-RU"/>
        </w:rPr>
        <w:t xml:space="preserve"> </w:t>
      </w:r>
      <w:r w:rsidRPr="00EA4BA8">
        <w:rPr>
          <w:rFonts w:ascii="Arial" w:hAnsi="Arial" w:cs="Arial"/>
          <w:szCs w:val="24"/>
          <w:lang w:val="sr-Cyrl-RS"/>
        </w:rPr>
        <w:t xml:space="preserve"> </w:t>
      </w:r>
      <w:r w:rsidRPr="00EA4BA8">
        <w:rPr>
          <w:rFonts w:ascii="Arial" w:hAnsi="Arial" w:cs="Arial"/>
          <w:szCs w:val="24"/>
        </w:rPr>
        <w:t xml:space="preserve">ЈП ЕПС се обавезује да у року од 3 (три) дана </w:t>
      </w:r>
      <w:r>
        <w:rPr>
          <w:rFonts w:ascii="Arial" w:hAnsi="Arial" w:cs="Arial"/>
          <w:szCs w:val="24"/>
          <w:lang w:val="sr-Cyrl-RS"/>
        </w:rPr>
        <w:t xml:space="preserve">од дана писменог обавештења од стране </w:t>
      </w:r>
      <w:r>
        <w:rPr>
          <w:rFonts w:ascii="Arial" w:hAnsi="Arial" w:cs="Arial"/>
          <w:szCs w:val="24"/>
        </w:rPr>
        <w:t>Продав</w:t>
      </w:r>
      <w:r>
        <w:rPr>
          <w:rFonts w:ascii="Arial" w:hAnsi="Arial" w:cs="Arial"/>
          <w:szCs w:val="24"/>
          <w:lang w:val="sr-Cyrl-RS"/>
        </w:rPr>
        <w:t>ца</w:t>
      </w:r>
      <w:r w:rsidRPr="00EA4BA8">
        <w:rPr>
          <w:rFonts w:ascii="Arial" w:hAnsi="Arial" w:cs="Arial"/>
          <w:szCs w:val="24"/>
        </w:rPr>
        <w:t>, обезбеди</w:t>
      </w:r>
      <w:r>
        <w:rPr>
          <w:rFonts w:ascii="Arial" w:hAnsi="Arial" w:cs="Arial"/>
          <w:szCs w:val="24"/>
          <w:lang w:val="sr-Cyrl-RS"/>
        </w:rPr>
        <w:t xml:space="preserve"> плаћање обавеза од стране Привредних друштава или да наведену обавезу испуни уместо Привредних друштава.</w:t>
      </w:r>
      <w:r w:rsidRPr="00EA4BA8">
        <w:rPr>
          <w:rFonts w:ascii="Arial" w:hAnsi="Arial" w:cs="Arial"/>
          <w:szCs w:val="24"/>
        </w:rPr>
        <w:t xml:space="preserve"> </w:t>
      </w:r>
    </w:p>
    <w:p w:rsidR="00F54842" w:rsidRPr="00F82510" w:rsidRDefault="00F54842" w:rsidP="00F54842">
      <w:pPr>
        <w:pStyle w:val="BodyText"/>
        <w:rPr>
          <w:rFonts w:ascii="Arial" w:hAnsi="Arial" w:cs="Arial"/>
          <w:szCs w:val="24"/>
          <w:lang w:val="sr-Cyrl-RS"/>
        </w:rPr>
      </w:pPr>
    </w:p>
    <w:p w:rsidR="00F54842" w:rsidRPr="000C5AF7" w:rsidRDefault="00F54842" w:rsidP="00F54842">
      <w:pPr>
        <w:pStyle w:val="BodyText"/>
        <w:jc w:val="center"/>
        <w:rPr>
          <w:rFonts w:ascii="Arial" w:hAnsi="Arial" w:cs="Arial"/>
          <w:szCs w:val="24"/>
        </w:rPr>
      </w:pPr>
      <w:r w:rsidRPr="000C5AF7">
        <w:rPr>
          <w:rFonts w:ascii="Arial" w:hAnsi="Arial" w:cs="Arial"/>
          <w:szCs w:val="24"/>
        </w:rPr>
        <w:t xml:space="preserve">Члан </w:t>
      </w:r>
      <w:r>
        <w:rPr>
          <w:rFonts w:ascii="Arial" w:hAnsi="Arial" w:cs="Arial"/>
          <w:szCs w:val="24"/>
          <w:lang w:val="sr-Cyrl-RS"/>
        </w:rPr>
        <w:t>5</w:t>
      </w:r>
      <w:r w:rsidRPr="000C5AF7">
        <w:rPr>
          <w:rFonts w:ascii="Arial" w:hAnsi="Arial" w:cs="Arial"/>
          <w:szCs w:val="24"/>
        </w:rPr>
        <w:t>.</w:t>
      </w:r>
    </w:p>
    <w:p w:rsidR="00F54842" w:rsidRPr="001524EB" w:rsidRDefault="00F54842" w:rsidP="00F54842">
      <w:pPr>
        <w:pStyle w:val="BodyText"/>
        <w:jc w:val="center"/>
        <w:rPr>
          <w:rFonts w:ascii="Arial Narrow" w:hAnsi="Arial Narrow"/>
          <w:szCs w:val="24"/>
        </w:rPr>
      </w:pPr>
    </w:p>
    <w:p w:rsidR="00F54842" w:rsidRPr="00B85332" w:rsidRDefault="00F54842" w:rsidP="00F54842">
      <w:pPr>
        <w:jc w:val="both"/>
        <w:rPr>
          <w:rFonts w:cs="Arial"/>
          <w:bCs/>
          <w:lang w:val="sr-Cyrl-CS"/>
        </w:rPr>
      </w:pPr>
      <w:r w:rsidRPr="001524EB">
        <w:rPr>
          <w:rFonts w:cs="Arial"/>
          <w:bCs/>
          <w:lang w:val="sl-SI"/>
        </w:rPr>
        <w:t xml:space="preserve">Продавац се обавезује да </w:t>
      </w:r>
      <w:r w:rsidRPr="001524EB">
        <w:rPr>
          <w:rFonts w:cs="Arial"/>
          <w:bCs/>
          <w:lang w:val="sr-Cyrl-CS"/>
        </w:rPr>
        <w:t xml:space="preserve">добро из члана </w:t>
      </w:r>
      <w:r>
        <w:rPr>
          <w:rFonts w:cs="Arial"/>
          <w:bCs/>
          <w:lang w:val="en-US"/>
        </w:rPr>
        <w:t>1</w:t>
      </w:r>
      <w:r w:rsidRPr="001524EB">
        <w:rPr>
          <w:rFonts w:cs="Arial"/>
          <w:bCs/>
        </w:rPr>
        <w:t>.</w:t>
      </w:r>
      <w:r w:rsidRPr="001524EB">
        <w:rPr>
          <w:rFonts w:cs="Arial"/>
          <w:bCs/>
          <w:lang w:val="sl-SI"/>
        </w:rPr>
        <w:t xml:space="preserve"> овог </w:t>
      </w:r>
      <w:r w:rsidRPr="001524EB">
        <w:rPr>
          <w:rFonts w:cs="Arial"/>
          <w:bCs/>
          <w:lang w:val="sr-Cyrl-RS"/>
        </w:rPr>
        <w:t>у</w:t>
      </w:r>
      <w:r w:rsidRPr="001524EB">
        <w:rPr>
          <w:rFonts w:cs="Arial"/>
          <w:bCs/>
          <w:lang w:val="sl-SI"/>
        </w:rPr>
        <w:t xml:space="preserve">говора испоручи </w:t>
      </w:r>
      <w:r>
        <w:rPr>
          <w:rFonts w:cs="Arial"/>
          <w:lang w:val="ru-RU"/>
        </w:rPr>
        <w:t>привредном друштву</w:t>
      </w:r>
      <w:r w:rsidRPr="001524EB">
        <w:rPr>
          <w:rFonts w:cs="Arial"/>
          <w:lang w:val="ru-RU"/>
        </w:rPr>
        <w:t xml:space="preserve"> </w:t>
      </w:r>
      <w:r w:rsidRPr="001524EB">
        <w:rPr>
          <w:rFonts w:cs="Arial"/>
          <w:bCs/>
          <w:lang w:val="sr-Cyrl-CS"/>
        </w:rPr>
        <w:t>у време и на месту предвиђеном овим уговором, на паритету</w:t>
      </w:r>
      <w:r>
        <w:rPr>
          <w:rFonts w:cs="Arial"/>
          <w:bCs/>
          <w:lang w:val="sr-Cyrl-CS"/>
        </w:rPr>
        <w:t xml:space="preserve">: </w:t>
      </w:r>
      <w:r w:rsidRPr="001524EB">
        <w:rPr>
          <w:rFonts w:cs="Arial"/>
          <w:bCs/>
          <w:lang w:val="sr-Cyrl-CS"/>
        </w:rPr>
        <w:t>истоварено у складиште привредног друштва</w:t>
      </w:r>
      <w:r>
        <w:rPr>
          <w:rFonts w:cs="Arial"/>
          <w:bCs/>
          <w:lang w:val="sr-Cyrl-CS"/>
        </w:rPr>
        <w:t>.</w:t>
      </w:r>
    </w:p>
    <w:p w:rsidR="00F54842" w:rsidRPr="00F84297" w:rsidRDefault="00F54842" w:rsidP="00F54842">
      <w:pPr>
        <w:rPr>
          <w:rFonts w:cs="Arial"/>
          <w:bCs/>
          <w:lang w:val="sr-Cyrl-RS"/>
        </w:rPr>
      </w:pPr>
    </w:p>
    <w:p w:rsidR="00F54842" w:rsidRDefault="00F54842" w:rsidP="00F54842">
      <w:pPr>
        <w:jc w:val="center"/>
        <w:rPr>
          <w:rFonts w:cs="Arial"/>
          <w:bCs/>
        </w:rPr>
      </w:pPr>
      <w:r>
        <w:rPr>
          <w:rFonts w:cs="Arial"/>
          <w:bCs/>
          <w:lang w:val="sr-Cyrl-CS"/>
        </w:rPr>
        <w:t>Члан</w:t>
      </w:r>
      <w:r w:rsidRPr="005C73AC">
        <w:rPr>
          <w:rFonts w:cs="Arial"/>
          <w:bCs/>
          <w:color w:val="FF0000"/>
          <w:lang w:val="sr-Cyrl-CS"/>
        </w:rPr>
        <w:t xml:space="preserve"> </w:t>
      </w:r>
      <w:r w:rsidRPr="005C73AC">
        <w:rPr>
          <w:rFonts w:cs="Arial"/>
          <w:bCs/>
          <w:lang w:val="sr-Cyrl-CS"/>
        </w:rPr>
        <w:t>6.</w:t>
      </w:r>
    </w:p>
    <w:p w:rsidR="00F54842" w:rsidRPr="005C765E" w:rsidRDefault="00F54842" w:rsidP="00F54842">
      <w:pPr>
        <w:jc w:val="center"/>
        <w:rPr>
          <w:rFonts w:cs="Arial"/>
          <w:bCs/>
        </w:rPr>
      </w:pPr>
    </w:p>
    <w:p w:rsidR="00F54842" w:rsidRPr="00B85332" w:rsidRDefault="00F54842" w:rsidP="00F54842">
      <w:pPr>
        <w:jc w:val="both"/>
        <w:rPr>
          <w:rFonts w:cs="Arial"/>
          <w:bCs/>
          <w:lang w:val="sr-Cyrl-CS"/>
        </w:rPr>
      </w:pPr>
      <w:r>
        <w:rPr>
          <w:rFonts w:cs="Arial"/>
        </w:rPr>
        <w:t xml:space="preserve"> </w:t>
      </w:r>
      <w:r>
        <w:rPr>
          <w:rFonts w:cs="Arial"/>
          <w:lang w:val="sr-Cyrl-RS"/>
        </w:rPr>
        <w:t>И</w:t>
      </w:r>
      <w:r w:rsidRPr="000E0C35">
        <w:rPr>
          <w:rFonts w:cs="Arial"/>
        </w:rPr>
        <w:t xml:space="preserve">споруке </w:t>
      </w:r>
      <w:r w:rsidRPr="000E0C35">
        <w:rPr>
          <w:rFonts w:cs="Arial"/>
          <w:lang w:val="sr-Cyrl-RS"/>
        </w:rPr>
        <w:t xml:space="preserve">уговорених </w:t>
      </w:r>
      <w:r w:rsidRPr="000E0C35">
        <w:rPr>
          <w:rFonts w:cs="Arial"/>
        </w:rPr>
        <w:t xml:space="preserve">добара из члана </w:t>
      </w:r>
      <w:r>
        <w:rPr>
          <w:rFonts w:cs="Arial"/>
          <w:lang w:val="sr-Cyrl-RS"/>
        </w:rPr>
        <w:t>1</w:t>
      </w:r>
      <w:r w:rsidRPr="000E0C35">
        <w:rPr>
          <w:rFonts w:cs="Arial"/>
        </w:rPr>
        <w:t>. овог уговора</w:t>
      </w:r>
      <w:r>
        <w:rPr>
          <w:rFonts w:cs="Arial"/>
          <w:lang w:val="sr-Cyrl-RS"/>
        </w:rPr>
        <w:t xml:space="preserve"> се врше сукцесивно</w:t>
      </w:r>
      <w:r>
        <w:rPr>
          <w:rFonts w:cs="Arial"/>
          <w:bCs/>
          <w:szCs w:val="24"/>
          <w:lang w:val="sr-Cyrl-RS" w:eastAsia="en-US" w:bidi="en-US"/>
        </w:rPr>
        <w:t xml:space="preserve">, </w:t>
      </w:r>
      <w:r w:rsidRPr="0071652D">
        <w:rPr>
          <w:rFonts w:cs="Arial"/>
          <w:bCs/>
          <w:lang w:val="sr-Cyrl-CS"/>
        </w:rPr>
        <w:t>према потребама свако</w:t>
      </w:r>
      <w:r w:rsidRPr="0071652D">
        <w:rPr>
          <w:rFonts w:cs="Arial"/>
          <w:bCs/>
          <w:lang w:val="sr-Cyrl-RS"/>
        </w:rPr>
        <w:t>г</w:t>
      </w:r>
      <w:r w:rsidRPr="0071652D">
        <w:rPr>
          <w:rFonts w:cs="Arial"/>
          <w:bCs/>
          <w:lang w:val="sr-Cyrl-CS"/>
        </w:rPr>
        <w:t xml:space="preserve"> привредног друштва</w:t>
      </w:r>
      <w:r>
        <w:rPr>
          <w:rFonts w:cs="Arial"/>
          <w:bCs/>
          <w:lang w:val="sr-Cyrl-CS"/>
        </w:rPr>
        <w:t>,</w:t>
      </w:r>
      <w:r>
        <w:rPr>
          <w:rFonts w:cs="Arial"/>
          <w:bCs/>
          <w:szCs w:val="24"/>
          <w:lang w:val="sr-Cyrl-RS" w:eastAsia="en-US" w:bidi="en-US"/>
        </w:rPr>
        <w:t xml:space="preserve"> у року од </w:t>
      </w:r>
      <w:r w:rsidR="00A421C4">
        <w:rPr>
          <w:rFonts w:cs="Arial"/>
          <w:bCs/>
          <w:szCs w:val="24"/>
          <w:lang w:val="sr-Cyrl-RS" w:eastAsia="en-US" w:bidi="en-US"/>
        </w:rPr>
        <w:t>5 (пет) дана</w:t>
      </w:r>
      <w:r>
        <w:rPr>
          <w:rFonts w:cs="Arial"/>
          <w:bCs/>
          <w:szCs w:val="24"/>
          <w:lang w:val="sr-Cyrl-RS" w:eastAsia="en-US" w:bidi="en-US"/>
        </w:rPr>
        <w:t xml:space="preserve"> од примљеног писаног захтева  ЈП ЕПС за отпрему </w:t>
      </w:r>
      <w:r w:rsidR="005E3B09">
        <w:rPr>
          <w:rFonts w:cs="Arial"/>
          <w:lang w:val="sr-Cyrl-RS"/>
        </w:rPr>
        <w:t>гвожђе</w:t>
      </w:r>
      <w:r w:rsidR="005E3B09">
        <w:rPr>
          <w:rFonts w:cs="Arial"/>
          <w:lang w:val="sr-Latn-RS"/>
        </w:rPr>
        <w:t xml:space="preserve"> </w:t>
      </w:r>
      <w:r w:rsidR="005E3B09">
        <w:rPr>
          <w:rFonts w:cs="Arial"/>
          <w:lang w:val="sr-Cyrl-RS"/>
        </w:rPr>
        <w:t>(</w:t>
      </w:r>
      <w:r w:rsidR="005E3B09">
        <w:rPr>
          <w:rFonts w:cs="Arial"/>
          <w:lang w:val="sr-Latn-RS"/>
        </w:rPr>
        <w:t xml:space="preserve">III) </w:t>
      </w:r>
      <w:r w:rsidR="005E3B09" w:rsidRPr="002F65AA">
        <w:rPr>
          <w:rFonts w:cs="Arial"/>
        </w:rPr>
        <w:t>хлор</w:t>
      </w:r>
      <w:r w:rsidR="005E3B09">
        <w:rPr>
          <w:rFonts w:cs="Arial"/>
          <w:lang w:val="sr-Cyrl-RS"/>
        </w:rPr>
        <w:t>ид раствор</w:t>
      </w:r>
      <w:r w:rsidR="005E3B09" w:rsidRPr="002F65AA">
        <w:rPr>
          <w:rFonts w:cs="Arial"/>
        </w:rPr>
        <w:t xml:space="preserve"> </w:t>
      </w:r>
      <w:r w:rsidR="005E3B09">
        <w:rPr>
          <w:rFonts w:cs="Arial"/>
          <w:lang w:val="sr-Cyrl-RS"/>
        </w:rPr>
        <w:t>(</w:t>
      </w:r>
      <w:r w:rsidR="005E3B09">
        <w:rPr>
          <w:rFonts w:cs="Arial"/>
          <w:lang w:val="sr-Latn-RS"/>
        </w:rPr>
        <w:t>FeCl</w:t>
      </w:r>
      <w:r w:rsidR="005E3B09">
        <w:rPr>
          <w:rFonts w:cs="Arial"/>
          <w:lang w:val="sr-Cyrl-RS"/>
        </w:rPr>
        <w:t>3)</w:t>
      </w:r>
      <w:r>
        <w:rPr>
          <w:rFonts w:cs="Arial"/>
          <w:bCs/>
          <w:szCs w:val="24"/>
          <w:lang w:val="sr-Cyrl-RS" w:eastAsia="en-US" w:bidi="en-US"/>
        </w:rPr>
        <w:t>,</w:t>
      </w:r>
      <w:r>
        <w:rPr>
          <w:rFonts w:cs="Arial"/>
          <w:bCs/>
          <w:lang w:val="sr-Cyrl-CS"/>
        </w:rPr>
        <w:t xml:space="preserve"> </w:t>
      </w:r>
      <w:r w:rsidRPr="0071652D">
        <w:rPr>
          <w:rFonts w:cs="Arial"/>
          <w:bCs/>
          <w:lang w:val="sr-Cyrl-CS"/>
        </w:rPr>
        <w:t>на паритету</w:t>
      </w:r>
      <w:r>
        <w:rPr>
          <w:rFonts w:cs="Arial"/>
          <w:bCs/>
          <w:lang w:val="sr-Cyrl-CS"/>
        </w:rPr>
        <w:t>:</w:t>
      </w:r>
      <w:r w:rsidRPr="0071652D">
        <w:rPr>
          <w:rFonts w:cs="Arial"/>
          <w:bCs/>
          <w:lang w:val="sr-Cyrl-CS"/>
        </w:rPr>
        <w:t xml:space="preserve"> испоручено у складишт</w:t>
      </w:r>
      <w:r>
        <w:rPr>
          <w:rFonts w:cs="Arial"/>
          <w:bCs/>
          <w:lang w:val="sr-Cyrl-CS"/>
        </w:rPr>
        <w:t>е</w:t>
      </w:r>
      <w:r w:rsidRPr="0071652D">
        <w:rPr>
          <w:rFonts w:cs="Arial"/>
          <w:bCs/>
          <w:lang w:val="sr-Cyrl-CS"/>
        </w:rPr>
        <w:t xml:space="preserve">  сваког привредног друштва, као наручиоца</w:t>
      </w:r>
      <w:r>
        <w:rPr>
          <w:rFonts w:cs="Arial"/>
          <w:bCs/>
          <w:lang w:val="en-US"/>
        </w:rPr>
        <w:t>.</w:t>
      </w:r>
      <w:r>
        <w:rPr>
          <w:rFonts w:cs="Arial"/>
          <w:lang w:val="sr-Cyrl-RS"/>
        </w:rPr>
        <w:t xml:space="preserve"> </w:t>
      </w:r>
      <w:r w:rsidRPr="000E0C35">
        <w:rPr>
          <w:rFonts w:cs="Arial"/>
        </w:rPr>
        <w:t xml:space="preserve"> </w:t>
      </w:r>
      <w:r>
        <w:rPr>
          <w:rFonts w:cs="Arial"/>
          <w:bCs/>
        </w:rPr>
        <w:tab/>
      </w:r>
      <w:r>
        <w:rPr>
          <w:rFonts w:cs="Arial"/>
          <w:bCs/>
        </w:rPr>
        <w:tab/>
      </w:r>
      <w:r>
        <w:rPr>
          <w:rFonts w:cs="Arial"/>
          <w:bCs/>
        </w:rPr>
        <w:tab/>
      </w:r>
      <w:r>
        <w:rPr>
          <w:rFonts w:cs="Arial"/>
          <w:bCs/>
        </w:rPr>
        <w:tab/>
      </w:r>
      <w:r>
        <w:rPr>
          <w:rFonts w:cs="Arial"/>
          <w:bCs/>
        </w:rPr>
        <w:tab/>
      </w:r>
    </w:p>
    <w:p w:rsidR="00F54842" w:rsidRPr="0071652D" w:rsidRDefault="00F54842" w:rsidP="00F54842">
      <w:pPr>
        <w:jc w:val="both"/>
        <w:rPr>
          <w:rFonts w:cs="Arial"/>
          <w:bCs/>
          <w:lang w:val="sr-Cyrl-CS"/>
        </w:rPr>
      </w:pPr>
    </w:p>
    <w:p w:rsidR="00F54842" w:rsidRPr="00B85332" w:rsidRDefault="00F54842" w:rsidP="00F54842">
      <w:pPr>
        <w:jc w:val="both"/>
        <w:rPr>
          <w:rFonts w:cs="Arial"/>
          <w:bCs/>
          <w:lang w:val="sr-Cyrl-CS"/>
        </w:rPr>
      </w:pPr>
      <w:r w:rsidRPr="0071652D">
        <w:rPr>
          <w:rFonts w:cs="Arial"/>
          <w:bCs/>
          <w:lang w:val="sr-Cyrl-CS"/>
        </w:rPr>
        <w:t>Прелазак својине и ризика на испорученим добрима која се испоручују по овом уговору, са Продавца на свако привредно друштва</w:t>
      </w:r>
      <w:r w:rsidRPr="0071652D">
        <w:rPr>
          <w:rFonts w:cs="Arial"/>
          <w:lang w:val="ru-RU"/>
        </w:rPr>
        <w:t xml:space="preserve"> </w:t>
      </w:r>
      <w:r w:rsidRPr="0071652D">
        <w:rPr>
          <w:rFonts w:cs="Arial"/>
          <w:bCs/>
          <w:lang w:val="sr-Cyrl-CS"/>
        </w:rPr>
        <w:t xml:space="preserve">као наручиоца, прелази на дан испоруке. </w:t>
      </w:r>
      <w:r w:rsidRPr="00B85332">
        <w:rPr>
          <w:rFonts w:cs="Arial"/>
          <w:bCs/>
          <w:lang w:val="sr-Cyrl-CS"/>
        </w:rPr>
        <w:t>Као датум испоруке</w:t>
      </w:r>
      <w:r w:rsidRPr="00B85332">
        <w:rPr>
          <w:rFonts w:cs="Arial"/>
          <w:bCs/>
        </w:rPr>
        <w:t xml:space="preserve"> </w:t>
      </w:r>
      <w:r w:rsidRPr="00B85332">
        <w:rPr>
          <w:rFonts w:cs="Arial"/>
          <w:bCs/>
          <w:lang w:val="sr-Cyrl-CS"/>
        </w:rPr>
        <w:t>сматра се датум пријема до</w:t>
      </w:r>
      <w:r>
        <w:rPr>
          <w:rFonts w:cs="Arial"/>
          <w:bCs/>
          <w:lang w:val="sr-Cyrl-RS"/>
        </w:rPr>
        <w:t>б</w:t>
      </w:r>
      <w:r w:rsidRPr="00B85332">
        <w:rPr>
          <w:rFonts w:cs="Arial"/>
          <w:bCs/>
          <w:lang w:val="sr-Cyrl-CS"/>
        </w:rPr>
        <w:t>ра у складиште привредног друшта</w:t>
      </w:r>
      <w:r>
        <w:rPr>
          <w:rFonts w:cs="Arial"/>
          <w:bCs/>
          <w:lang w:val="en-US"/>
        </w:rPr>
        <w:t>.</w:t>
      </w:r>
      <w:r w:rsidRPr="00B85332">
        <w:rPr>
          <w:rFonts w:cs="Arial"/>
          <w:bCs/>
          <w:lang w:val="sr-Cyrl-CS"/>
        </w:rPr>
        <w:t xml:space="preserve"> </w:t>
      </w:r>
    </w:p>
    <w:p w:rsidR="00F54842" w:rsidRDefault="00F54842" w:rsidP="004D7C68">
      <w:pPr>
        <w:jc w:val="both"/>
        <w:rPr>
          <w:rFonts w:cs="Arial"/>
          <w:bCs/>
          <w:lang w:val="sr-Cyrl-CS"/>
        </w:rPr>
      </w:pPr>
      <w:r w:rsidRPr="001524EB">
        <w:rPr>
          <w:rFonts w:cs="Arial"/>
          <w:bCs/>
          <w:lang w:val="sr-Cyrl-CS"/>
        </w:rPr>
        <w:t xml:space="preserve">Продавац се обавезује да, у оквиру утврђене динамике, отпрему, </w:t>
      </w:r>
      <w:r>
        <w:rPr>
          <w:rFonts w:cs="Arial"/>
          <w:bCs/>
          <w:lang w:val="sr-Cyrl-CS"/>
        </w:rPr>
        <w:t>транспорт и испоруку доб</w:t>
      </w:r>
      <w:r w:rsidRPr="001524EB">
        <w:rPr>
          <w:rFonts w:cs="Arial"/>
          <w:bCs/>
          <w:lang w:val="sr-Cyrl-CS"/>
        </w:rPr>
        <w:t>ра организује у</w:t>
      </w:r>
      <w:r>
        <w:rPr>
          <w:rFonts w:cs="Arial"/>
          <w:bCs/>
          <w:lang w:val="sr-Cyrl-CS"/>
        </w:rPr>
        <w:t xml:space="preserve"> свему у </w:t>
      </w:r>
      <w:r w:rsidRPr="001524EB">
        <w:rPr>
          <w:rFonts w:cs="Arial"/>
          <w:bCs/>
          <w:lang w:val="sr-Cyrl-CS"/>
        </w:rPr>
        <w:t xml:space="preserve"> складу са инструкцијама и </w:t>
      </w:r>
      <w:r>
        <w:rPr>
          <w:rFonts w:cs="Arial"/>
          <w:bCs/>
          <w:lang w:val="sr-Cyrl-CS"/>
        </w:rPr>
        <w:t>захтевима</w:t>
      </w:r>
      <w:r w:rsidRPr="001524EB">
        <w:rPr>
          <w:rFonts w:cs="Arial"/>
          <w:bCs/>
          <w:lang w:val="sr-Cyrl-CS"/>
        </w:rPr>
        <w:t xml:space="preserve"> </w:t>
      </w:r>
      <w:r w:rsidRPr="001524EB">
        <w:rPr>
          <w:rFonts w:cs="Arial"/>
          <w:lang w:val="sr-Cyrl-CS"/>
        </w:rPr>
        <w:t>ЈП ЕПС</w:t>
      </w:r>
      <w:r w:rsidRPr="001524EB">
        <w:rPr>
          <w:rFonts w:cs="Arial"/>
          <w:bCs/>
          <w:lang w:val="sr-Cyrl-CS"/>
        </w:rPr>
        <w:t xml:space="preserve">. </w:t>
      </w:r>
    </w:p>
    <w:p w:rsidR="004D7C68" w:rsidRDefault="004D7C68" w:rsidP="004D7C68">
      <w:pPr>
        <w:jc w:val="both"/>
        <w:rPr>
          <w:rFonts w:cs="Arial"/>
          <w:bCs/>
          <w:lang w:val="sr-Cyrl-CS"/>
        </w:rPr>
      </w:pPr>
    </w:p>
    <w:p w:rsidR="004D7C68" w:rsidRDefault="004D7C68" w:rsidP="004D7C68">
      <w:pPr>
        <w:jc w:val="both"/>
        <w:rPr>
          <w:rFonts w:cs="Arial"/>
          <w:bCs/>
          <w:lang w:val="sr-Cyrl-CS"/>
        </w:rPr>
      </w:pPr>
    </w:p>
    <w:p w:rsidR="004D7C68" w:rsidRDefault="004D7C68" w:rsidP="004D7C68">
      <w:pPr>
        <w:jc w:val="both"/>
        <w:rPr>
          <w:rFonts w:cs="Arial"/>
          <w:bCs/>
          <w:lang w:val="sr-Cyrl-CS"/>
        </w:rPr>
      </w:pPr>
    </w:p>
    <w:p w:rsidR="00F54842" w:rsidRDefault="00F54842" w:rsidP="00F54842">
      <w:pPr>
        <w:jc w:val="center"/>
        <w:rPr>
          <w:rFonts w:cs="Arial"/>
          <w:bCs/>
        </w:rPr>
      </w:pPr>
      <w:r>
        <w:rPr>
          <w:rFonts w:cs="Arial"/>
          <w:bCs/>
          <w:lang w:val="sr-Cyrl-CS"/>
        </w:rPr>
        <w:lastRenderedPageBreak/>
        <w:t>Члан 7.</w:t>
      </w:r>
    </w:p>
    <w:p w:rsidR="00F54842" w:rsidRPr="001524EB" w:rsidRDefault="00F54842" w:rsidP="00F54842">
      <w:pPr>
        <w:jc w:val="both"/>
        <w:rPr>
          <w:rFonts w:cs="Arial"/>
          <w:bCs/>
          <w:lang w:val="sr-Cyrl-CS"/>
        </w:rPr>
      </w:pPr>
    </w:p>
    <w:p w:rsidR="00F54842" w:rsidRPr="001524EB" w:rsidRDefault="00F54842" w:rsidP="00F54842">
      <w:pPr>
        <w:jc w:val="both"/>
        <w:rPr>
          <w:rFonts w:cs="Arial"/>
          <w:bCs/>
          <w:lang w:val="sr-Cyrl-CS"/>
        </w:rPr>
      </w:pPr>
      <w:r w:rsidRPr="001524EB">
        <w:rPr>
          <w:rFonts w:cs="Arial"/>
          <w:bCs/>
          <w:lang w:val="sl-SI"/>
        </w:rPr>
        <w:t>Продавац</w:t>
      </w:r>
      <w:r w:rsidRPr="001524EB">
        <w:rPr>
          <w:rFonts w:cs="Arial"/>
          <w:bCs/>
          <w:lang w:val="sr-Cyrl-CS"/>
        </w:rPr>
        <w:t xml:space="preserve"> </w:t>
      </w:r>
      <w:r w:rsidRPr="001524EB">
        <w:rPr>
          <w:rFonts w:cs="Arial"/>
          <w:bCs/>
          <w:lang w:val="sl-SI"/>
        </w:rPr>
        <w:t>је</w:t>
      </w:r>
      <w:r w:rsidRPr="001524EB">
        <w:rPr>
          <w:rFonts w:cs="Arial"/>
          <w:bCs/>
          <w:lang w:val="sr-Cyrl-CS"/>
        </w:rPr>
        <w:t xml:space="preserve"> </w:t>
      </w:r>
      <w:r w:rsidRPr="001524EB">
        <w:rPr>
          <w:rFonts w:cs="Arial"/>
          <w:bCs/>
          <w:lang w:val="sl-SI"/>
        </w:rPr>
        <w:t>ду</w:t>
      </w:r>
      <w:r w:rsidRPr="001524EB">
        <w:rPr>
          <w:rFonts w:cs="Arial"/>
          <w:bCs/>
          <w:lang w:val="sr-Cyrl-CS"/>
        </w:rPr>
        <w:t>ж</w:t>
      </w:r>
      <w:r w:rsidRPr="001524EB">
        <w:rPr>
          <w:rFonts w:cs="Arial"/>
          <w:bCs/>
          <w:lang w:val="sl-SI"/>
        </w:rPr>
        <w:t>ан</w:t>
      </w:r>
      <w:r w:rsidRPr="001524EB">
        <w:rPr>
          <w:rFonts w:cs="Arial"/>
          <w:bCs/>
          <w:lang w:val="sr-Cyrl-CS"/>
        </w:rPr>
        <w:t xml:space="preserve"> </w:t>
      </w:r>
      <w:r w:rsidRPr="001524EB">
        <w:rPr>
          <w:rFonts w:cs="Arial"/>
          <w:bCs/>
          <w:lang w:val="sl-SI"/>
        </w:rPr>
        <w:t>да</w:t>
      </w:r>
      <w:r w:rsidRPr="001524EB">
        <w:rPr>
          <w:rFonts w:cs="Arial"/>
          <w:bCs/>
          <w:lang w:val="sr-Cyrl-CS"/>
        </w:rPr>
        <w:t xml:space="preserve"> </w:t>
      </w:r>
      <w:r w:rsidRPr="001524EB">
        <w:rPr>
          <w:rFonts w:cs="Arial"/>
          <w:bCs/>
          <w:lang w:val="sl-SI"/>
        </w:rPr>
        <w:t>обавести</w:t>
      </w:r>
      <w:r w:rsidRPr="001524EB">
        <w:rPr>
          <w:rFonts w:cs="Arial"/>
          <w:bCs/>
          <w:lang w:val="sr-Cyrl-CS"/>
        </w:rPr>
        <w:t xml:space="preserve"> </w:t>
      </w:r>
      <w:r w:rsidRPr="001524EB">
        <w:rPr>
          <w:rFonts w:cs="Arial"/>
          <w:lang w:val="sr-Cyrl-CS"/>
        </w:rPr>
        <w:t>ЈП ЕПС</w:t>
      </w:r>
      <w:r w:rsidRPr="001524EB">
        <w:rPr>
          <w:rFonts w:cs="Arial"/>
        </w:rPr>
        <w:t xml:space="preserve"> </w:t>
      </w:r>
      <w:r w:rsidRPr="001524EB">
        <w:rPr>
          <w:rFonts w:cs="Arial"/>
          <w:bCs/>
          <w:lang w:val="sr-Cyrl-CS"/>
        </w:rPr>
        <w:t xml:space="preserve">и потврди му време испоруке </w:t>
      </w:r>
      <w:r w:rsidRPr="001524EB">
        <w:rPr>
          <w:rFonts w:cs="Arial"/>
          <w:bCs/>
          <w:lang w:val="sl-SI"/>
        </w:rPr>
        <w:t>факсом</w:t>
      </w:r>
      <w:r w:rsidRPr="001524EB">
        <w:rPr>
          <w:rFonts w:cs="Arial"/>
          <w:bCs/>
          <w:lang w:val="sr-Cyrl-CS"/>
        </w:rPr>
        <w:t xml:space="preserve"> </w:t>
      </w:r>
      <w:r w:rsidRPr="001524EB">
        <w:rPr>
          <w:rFonts w:cs="Arial"/>
          <w:bCs/>
          <w:lang w:val="sl-SI"/>
        </w:rPr>
        <w:t>или</w:t>
      </w:r>
      <w:r w:rsidRPr="001524EB">
        <w:rPr>
          <w:rFonts w:cs="Arial"/>
          <w:bCs/>
          <w:lang w:val="sr-Cyrl-CS"/>
        </w:rPr>
        <w:t xml:space="preserve"> </w:t>
      </w:r>
      <w:r w:rsidRPr="001524EB">
        <w:rPr>
          <w:rFonts w:cs="Arial"/>
          <w:bCs/>
        </w:rPr>
        <w:t>e-mail</w:t>
      </w:r>
      <w:r w:rsidRPr="001524EB">
        <w:rPr>
          <w:rFonts w:cs="Arial"/>
          <w:bCs/>
          <w:lang w:val="sr-Cyrl-CS"/>
        </w:rPr>
        <w:t>, одмах по добијању њего</w:t>
      </w:r>
      <w:r>
        <w:rPr>
          <w:rFonts w:cs="Arial"/>
          <w:bCs/>
          <w:lang w:val="sr-Cyrl-CS"/>
        </w:rPr>
        <w:t>ве  писаног захтева.</w:t>
      </w:r>
      <w:r w:rsidRPr="001524EB">
        <w:rPr>
          <w:rFonts w:cs="Arial"/>
          <w:bCs/>
          <w:lang w:val="sr-Cyrl-CS"/>
        </w:rPr>
        <w:t xml:space="preserve"> </w:t>
      </w:r>
    </w:p>
    <w:p w:rsidR="00F54842" w:rsidRPr="001524EB" w:rsidRDefault="00F54842" w:rsidP="00F54842">
      <w:pPr>
        <w:jc w:val="both"/>
        <w:rPr>
          <w:rFonts w:cs="Arial"/>
          <w:lang w:val="sr-Cyrl-CS"/>
        </w:rPr>
      </w:pPr>
    </w:p>
    <w:p w:rsidR="00F54842" w:rsidRPr="001524EB" w:rsidRDefault="00F54842" w:rsidP="00F54842">
      <w:pPr>
        <w:jc w:val="both"/>
        <w:rPr>
          <w:rFonts w:cs="Arial"/>
          <w:lang w:val="sr-Cyrl-CS"/>
        </w:rPr>
      </w:pPr>
      <w:r w:rsidRPr="001524EB">
        <w:rPr>
          <w:rFonts w:cs="Arial"/>
          <w:lang w:val="sr-Cyrl-CS"/>
        </w:rPr>
        <w:t xml:space="preserve">Обавештење из претходног става </w:t>
      </w:r>
      <w:r>
        <w:rPr>
          <w:rFonts w:cs="Arial"/>
          <w:lang w:val="sr-Cyrl-CS"/>
        </w:rPr>
        <w:t xml:space="preserve"> садржи  следеће податке: број У</w:t>
      </w:r>
      <w:r w:rsidRPr="001524EB">
        <w:rPr>
          <w:rFonts w:cs="Arial"/>
          <w:lang w:val="sr-Cyrl-CS"/>
        </w:rPr>
        <w:t>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привредног друштва</w:t>
      </w:r>
      <w:r w:rsidRPr="001524EB">
        <w:rPr>
          <w:rFonts w:cs="Arial"/>
          <w:lang w:val="ru-RU"/>
        </w:rPr>
        <w:t>, коме се добро испоручује</w:t>
      </w:r>
      <w:r w:rsidRPr="001524EB">
        <w:rPr>
          <w:rFonts w:cs="Arial"/>
          <w:lang w:val="sr-Cyrl-CS"/>
        </w:rPr>
        <w:t xml:space="preserve">. </w:t>
      </w:r>
    </w:p>
    <w:p w:rsidR="00F54842" w:rsidRPr="001524EB" w:rsidRDefault="00F54842" w:rsidP="00F54842">
      <w:pPr>
        <w:pStyle w:val="BodyText"/>
        <w:rPr>
          <w:bCs/>
          <w:szCs w:val="24"/>
          <w:lang w:val="sr-Latn-CS"/>
        </w:rPr>
      </w:pPr>
    </w:p>
    <w:p w:rsidR="00F54842" w:rsidRPr="0096531C" w:rsidRDefault="00F54842" w:rsidP="0096531C">
      <w:pPr>
        <w:pStyle w:val="BodyText"/>
        <w:rPr>
          <w:rFonts w:ascii="Arial" w:hAnsi="Arial" w:cs="Arial"/>
          <w:bCs/>
          <w:szCs w:val="24"/>
          <w:lang w:val="sr-Cyrl-RS"/>
        </w:rPr>
      </w:pPr>
      <w:r w:rsidRPr="007466E1">
        <w:rPr>
          <w:rFonts w:ascii="Arial" w:hAnsi="Arial" w:cs="Arial"/>
          <w:bCs/>
          <w:szCs w:val="24"/>
        </w:rPr>
        <w:t>Привредно друштво је дужно да, у</w:t>
      </w:r>
      <w:r>
        <w:rPr>
          <w:rFonts w:ascii="Arial" w:hAnsi="Arial" w:cs="Arial"/>
          <w:bCs/>
          <w:szCs w:val="24"/>
        </w:rPr>
        <w:t xml:space="preserve"> складу са обавештењем Продавца</w:t>
      </w:r>
      <w:r>
        <w:rPr>
          <w:rFonts w:ascii="Arial" w:hAnsi="Arial" w:cs="Arial"/>
          <w:bCs/>
          <w:szCs w:val="24"/>
          <w:lang w:val="sr-Cyrl-RS"/>
        </w:rPr>
        <w:t xml:space="preserve">, </w:t>
      </w:r>
      <w:r w:rsidRPr="007466E1">
        <w:rPr>
          <w:rFonts w:ascii="Arial" w:hAnsi="Arial" w:cs="Arial"/>
          <w:bCs/>
          <w:szCs w:val="24"/>
        </w:rPr>
        <w:t>организује благовремено преузимање добра и утврђивање  квантитета и квалитета</w:t>
      </w:r>
      <w:r w:rsidRPr="007466E1">
        <w:rPr>
          <w:rFonts w:ascii="Arial" w:hAnsi="Arial" w:cs="Arial"/>
          <w:bCs/>
          <w:szCs w:val="24"/>
          <w:lang w:val="sr-Cyrl-RS"/>
        </w:rPr>
        <w:t xml:space="preserve"> испоруке</w:t>
      </w:r>
      <w:r w:rsidR="0096531C">
        <w:rPr>
          <w:rFonts w:ascii="Arial" w:hAnsi="Arial" w:cs="Arial"/>
          <w:bCs/>
          <w:szCs w:val="24"/>
        </w:rPr>
        <w:t>.</w:t>
      </w:r>
    </w:p>
    <w:p w:rsidR="00F54842" w:rsidRDefault="00F54842" w:rsidP="00F54842">
      <w:pPr>
        <w:jc w:val="center"/>
        <w:rPr>
          <w:rFonts w:cs="Arial"/>
          <w:bCs/>
        </w:rPr>
      </w:pPr>
      <w:r>
        <w:rPr>
          <w:rFonts w:cs="Arial"/>
          <w:bCs/>
          <w:lang w:val="sr-Cyrl-CS"/>
        </w:rPr>
        <w:t>Члан 8.</w:t>
      </w:r>
    </w:p>
    <w:p w:rsidR="00F54842" w:rsidRPr="00B85332" w:rsidRDefault="00F54842" w:rsidP="00F54842">
      <w:pPr>
        <w:jc w:val="both"/>
        <w:rPr>
          <w:rFonts w:cs="Arial"/>
          <w:bCs/>
          <w:lang w:val="sr-Cyrl-CS"/>
        </w:rPr>
      </w:pPr>
    </w:p>
    <w:p w:rsidR="00F54842" w:rsidRPr="00B85332" w:rsidRDefault="00F54842" w:rsidP="00F54842">
      <w:pPr>
        <w:jc w:val="both"/>
        <w:rPr>
          <w:rFonts w:cs="Arial"/>
          <w:lang w:val="sr-Cyrl-RS"/>
        </w:rPr>
      </w:pPr>
      <w:r w:rsidRPr="00B85332">
        <w:rPr>
          <w:rFonts w:cs="Arial"/>
          <w:lang w:val="sl-SI"/>
        </w:rPr>
        <w:t xml:space="preserve">Продавац је дужан да испоручи </w:t>
      </w:r>
      <w:r w:rsidRPr="00B85332">
        <w:rPr>
          <w:rFonts w:cs="Arial"/>
        </w:rPr>
        <w:t xml:space="preserve">добра из </w:t>
      </w:r>
      <w:r>
        <w:rPr>
          <w:rFonts w:cs="Arial"/>
          <w:lang w:val="sr-Cyrl-RS"/>
        </w:rPr>
        <w:t>члана</w:t>
      </w:r>
      <w:r w:rsidRPr="00B85332">
        <w:rPr>
          <w:rFonts w:cs="Arial"/>
          <w:lang w:val="sr-Cyrl-RS"/>
        </w:rPr>
        <w:t xml:space="preserve"> 1. </w:t>
      </w:r>
      <w:r w:rsidRPr="000E0C35">
        <w:rPr>
          <w:rFonts w:cs="Arial"/>
        </w:rPr>
        <w:t>овог уговора</w:t>
      </w:r>
      <w:r>
        <w:rPr>
          <w:rFonts w:cs="Arial"/>
          <w:lang w:val="sr-Cyrl-RS"/>
        </w:rPr>
        <w:t xml:space="preserve"> </w:t>
      </w:r>
      <w:r w:rsidRPr="00B85332">
        <w:rPr>
          <w:rFonts w:cs="Arial"/>
          <w:lang w:val="sr-Cyrl-CS"/>
        </w:rPr>
        <w:t xml:space="preserve">у складу са Понудом, </w:t>
      </w:r>
      <w:r w:rsidRPr="00B85332">
        <w:rPr>
          <w:rFonts w:cs="Arial"/>
          <w:lang w:val="sl-SI"/>
        </w:rPr>
        <w:t>чији квалитет одговара техничким захтевима</w:t>
      </w:r>
      <w:r w:rsidRPr="00B85332">
        <w:rPr>
          <w:rFonts w:cs="Arial"/>
          <w:lang w:val="sr-Cyrl-CS"/>
        </w:rPr>
        <w:t xml:space="preserve"> </w:t>
      </w:r>
      <w:r w:rsidRPr="00B85332">
        <w:rPr>
          <w:rFonts w:cs="Arial"/>
          <w:lang w:val="sl-SI"/>
        </w:rPr>
        <w:t xml:space="preserve"> за</w:t>
      </w:r>
      <w:r w:rsidRPr="00B85332">
        <w:rPr>
          <w:rFonts w:cs="Arial"/>
          <w:lang w:val="sr-Cyrl-CS"/>
        </w:rPr>
        <w:t xml:space="preserve"> </w:t>
      </w:r>
      <w:r>
        <w:rPr>
          <w:rFonts w:cs="Arial"/>
          <w:lang w:val="sr-Cyrl-RS"/>
        </w:rPr>
        <w:t>гвожђе</w:t>
      </w:r>
      <w:r>
        <w:rPr>
          <w:rFonts w:cs="Arial"/>
          <w:lang w:val="sr-Latn-RS"/>
        </w:rPr>
        <w:t xml:space="preserve"> </w:t>
      </w:r>
      <w:r>
        <w:rPr>
          <w:rFonts w:cs="Arial"/>
          <w:lang w:val="sr-Cyrl-RS"/>
        </w:rPr>
        <w:t>(</w:t>
      </w:r>
      <w:r>
        <w:rPr>
          <w:rFonts w:cs="Arial"/>
          <w:lang w:val="sr-Latn-RS"/>
        </w:rPr>
        <w:t xml:space="preserve">III) </w:t>
      </w:r>
      <w:r w:rsidRPr="002F65AA">
        <w:rPr>
          <w:rFonts w:cs="Arial"/>
        </w:rPr>
        <w:t>хлор</w:t>
      </w:r>
      <w:r>
        <w:rPr>
          <w:rFonts w:cs="Arial"/>
          <w:lang w:val="sr-Cyrl-RS"/>
        </w:rPr>
        <w:t>ид раствор</w:t>
      </w:r>
      <w:r w:rsidRPr="002F65AA">
        <w:rPr>
          <w:rFonts w:cs="Arial"/>
        </w:rPr>
        <w:t xml:space="preserve"> </w:t>
      </w:r>
      <w:r>
        <w:rPr>
          <w:rFonts w:cs="Arial"/>
          <w:lang w:val="sr-Cyrl-RS"/>
        </w:rPr>
        <w:t>(</w:t>
      </w:r>
      <w:r>
        <w:rPr>
          <w:rFonts w:cs="Arial"/>
          <w:lang w:val="sr-Latn-RS"/>
        </w:rPr>
        <w:t>FeCl</w:t>
      </w:r>
      <w:r>
        <w:rPr>
          <w:rFonts w:cs="Arial"/>
          <w:lang w:val="sr-Cyrl-RS"/>
        </w:rPr>
        <w:t>3)</w:t>
      </w:r>
      <w:r w:rsidRPr="00B85332">
        <w:rPr>
          <w:rFonts w:cs="Arial"/>
          <w:bCs/>
          <w:lang w:val="sr-Cyrl-RS"/>
        </w:rPr>
        <w:t>, законским прописима и стандардима Републике Србије</w:t>
      </w:r>
      <w:r w:rsidRPr="00B85332">
        <w:rPr>
          <w:rFonts w:cs="Arial"/>
          <w:lang w:val="sl-SI"/>
        </w:rPr>
        <w:t>.</w:t>
      </w:r>
    </w:p>
    <w:p w:rsidR="00F54842" w:rsidRPr="00B85332" w:rsidRDefault="00F54842" w:rsidP="00F54842">
      <w:pPr>
        <w:jc w:val="both"/>
        <w:rPr>
          <w:rFonts w:cs="Arial"/>
          <w:lang w:val="sr-Cyrl-CS"/>
        </w:rPr>
      </w:pPr>
    </w:p>
    <w:p w:rsidR="00F54842" w:rsidRPr="00B85332" w:rsidRDefault="00F54842" w:rsidP="00F54842">
      <w:pPr>
        <w:jc w:val="both"/>
        <w:rPr>
          <w:rFonts w:cs="Arial"/>
          <w:lang w:val="sr-Cyrl-CS"/>
        </w:rPr>
      </w:pPr>
      <w:r w:rsidRPr="00B85332">
        <w:rPr>
          <w:rFonts w:cs="Arial"/>
        </w:rPr>
        <w:t>Испоруку доб</w:t>
      </w:r>
      <w:r w:rsidRPr="00B85332">
        <w:rPr>
          <w:rFonts w:cs="Arial"/>
          <w:lang w:val="sr-Cyrl-CS"/>
        </w:rPr>
        <w:t>ра</w:t>
      </w:r>
      <w:r w:rsidRPr="00B85332">
        <w:rPr>
          <w:rFonts w:cs="Arial"/>
        </w:rPr>
        <w:t xml:space="preserve"> из члана </w:t>
      </w:r>
      <w:r>
        <w:rPr>
          <w:rFonts w:cs="Arial"/>
          <w:lang w:val="sr-Cyrl-RS"/>
        </w:rPr>
        <w:t>1</w:t>
      </w:r>
      <w:r w:rsidRPr="00B85332">
        <w:rPr>
          <w:rFonts w:cs="Arial"/>
        </w:rPr>
        <w:t>. овог уговора, обавезно прати следећа документација:</w:t>
      </w:r>
      <w:r w:rsidRPr="00B85332">
        <w:rPr>
          <w:rFonts w:cs="Arial"/>
          <w:lang w:val="sr-Cyrl-CS"/>
        </w:rPr>
        <w:t xml:space="preserve"> </w:t>
      </w:r>
    </w:p>
    <w:p w:rsidR="00F54842" w:rsidRPr="00B85332" w:rsidRDefault="00F54842" w:rsidP="00F54842">
      <w:pPr>
        <w:ind w:firstLine="720"/>
        <w:jc w:val="both"/>
        <w:rPr>
          <w:rFonts w:cs="Arial"/>
          <w:lang w:val="sr-Cyrl-CS"/>
        </w:rPr>
      </w:pPr>
      <w:r w:rsidRPr="00B85332">
        <w:rPr>
          <w:rFonts w:cs="Arial"/>
          <w:lang w:val="sr-Cyrl-CS"/>
        </w:rPr>
        <w:t>-  Упутство о коришћењу и складиштењу;</w:t>
      </w:r>
    </w:p>
    <w:p w:rsidR="00F54842" w:rsidRDefault="00F54842" w:rsidP="00F54842">
      <w:pPr>
        <w:ind w:firstLine="720"/>
        <w:jc w:val="both"/>
        <w:rPr>
          <w:rFonts w:cs="Arial"/>
          <w:lang w:val="sr-Cyrl-CS"/>
        </w:rPr>
      </w:pPr>
      <w:r w:rsidRPr="00B85332">
        <w:rPr>
          <w:rFonts w:cs="Arial"/>
        </w:rPr>
        <w:t xml:space="preserve">- </w:t>
      </w:r>
      <w:r w:rsidRPr="00B85332">
        <w:rPr>
          <w:rFonts w:cs="Arial"/>
          <w:lang w:val="sr-Cyrl-CS"/>
        </w:rPr>
        <w:t xml:space="preserve"> </w:t>
      </w:r>
      <w:r w:rsidRPr="00B85332">
        <w:rPr>
          <w:rFonts w:cs="Arial"/>
        </w:rPr>
        <w:t>Отпремни документ</w:t>
      </w:r>
      <w:r w:rsidRPr="00B85332">
        <w:rPr>
          <w:rFonts w:cs="Arial"/>
          <w:lang w:val="sr-Cyrl-CS"/>
        </w:rPr>
        <w:t>,</w:t>
      </w:r>
      <w:r w:rsidRPr="00B85332">
        <w:rPr>
          <w:rFonts w:cs="Arial"/>
        </w:rPr>
        <w:t xml:space="preserve"> који садржи количину и датум утовара</w:t>
      </w:r>
      <w:r>
        <w:rPr>
          <w:rFonts w:cs="Arial"/>
          <w:lang w:val="sr-Cyrl-CS"/>
        </w:rPr>
        <w:t xml:space="preserve">, потписан од стране </w:t>
      </w:r>
    </w:p>
    <w:p w:rsidR="00F54842" w:rsidRPr="00B85332" w:rsidRDefault="00F54842" w:rsidP="00F54842">
      <w:pPr>
        <w:ind w:firstLine="720"/>
        <w:jc w:val="both"/>
        <w:rPr>
          <w:rFonts w:cs="Arial"/>
          <w:lang w:val="sr-Cyrl-CS"/>
        </w:rPr>
      </w:pPr>
      <w:r>
        <w:rPr>
          <w:rFonts w:cs="Arial"/>
          <w:lang w:val="sr-Cyrl-CS"/>
        </w:rPr>
        <w:t xml:space="preserve">    Продавца </w:t>
      </w:r>
    </w:p>
    <w:p w:rsidR="00F54842" w:rsidRDefault="00F54842" w:rsidP="00F54842">
      <w:pPr>
        <w:ind w:left="720"/>
        <w:jc w:val="both"/>
        <w:rPr>
          <w:rFonts w:cs="Arial"/>
          <w:lang w:val="sr-Cyrl-CS"/>
        </w:rPr>
      </w:pPr>
      <w:r>
        <w:rPr>
          <w:rFonts w:cs="Arial"/>
          <w:lang w:val="sr-Cyrl-CS"/>
        </w:rPr>
        <w:t xml:space="preserve">-  </w:t>
      </w:r>
      <w:r w:rsidRPr="00B85332">
        <w:rPr>
          <w:rFonts w:cs="Arial"/>
          <w:lang w:val="sr-Cyrl-CS"/>
        </w:rPr>
        <w:t>Сертификат о квалитету</w:t>
      </w:r>
    </w:p>
    <w:p w:rsidR="00F54842" w:rsidRDefault="00F54842" w:rsidP="00F54842">
      <w:pPr>
        <w:pStyle w:val="BodyText"/>
        <w:jc w:val="center"/>
        <w:rPr>
          <w:rFonts w:ascii="Arial" w:hAnsi="Arial" w:cs="Arial"/>
          <w:szCs w:val="24"/>
          <w:lang w:val="sr-Cyrl-RS"/>
        </w:rPr>
      </w:pPr>
    </w:p>
    <w:p w:rsidR="00F54842" w:rsidRPr="00374ECE" w:rsidRDefault="00F54842" w:rsidP="00F54842">
      <w:pPr>
        <w:pStyle w:val="BodyText"/>
        <w:rPr>
          <w:rFonts w:ascii="Arial" w:hAnsi="Arial" w:cs="Arial"/>
          <w:szCs w:val="24"/>
          <w:lang w:val="sr-Cyrl-RS"/>
        </w:rPr>
      </w:pPr>
      <w:r>
        <w:rPr>
          <w:rFonts w:ascii="Arial" w:hAnsi="Arial" w:cs="Arial"/>
          <w:szCs w:val="24"/>
          <w:lang w:val="sr-Cyrl-RS"/>
        </w:rPr>
        <w:t>Уколико испоруку не прати документација из става 2. Овог члана, испорука се не може сматрати уредно извршеном.</w:t>
      </w:r>
    </w:p>
    <w:p w:rsidR="00F54842" w:rsidRDefault="00F54842" w:rsidP="0022132B">
      <w:pPr>
        <w:pStyle w:val="BodyText"/>
        <w:rPr>
          <w:rFonts w:ascii="Arial" w:hAnsi="Arial" w:cs="Arial"/>
          <w:szCs w:val="24"/>
          <w:lang w:val="sr-Cyrl-RS"/>
        </w:rPr>
      </w:pPr>
    </w:p>
    <w:p w:rsidR="00F54842" w:rsidRPr="007466E1" w:rsidRDefault="00F54842" w:rsidP="00F54842">
      <w:pPr>
        <w:pStyle w:val="BodyText"/>
        <w:jc w:val="center"/>
        <w:rPr>
          <w:rFonts w:ascii="Arial" w:hAnsi="Arial" w:cs="Arial"/>
          <w:szCs w:val="24"/>
        </w:rPr>
      </w:pPr>
      <w:r w:rsidRPr="007466E1">
        <w:rPr>
          <w:rFonts w:ascii="Arial" w:hAnsi="Arial" w:cs="Arial"/>
          <w:szCs w:val="24"/>
        </w:rPr>
        <w:t xml:space="preserve">Члан </w:t>
      </w:r>
      <w:r>
        <w:rPr>
          <w:rFonts w:ascii="Arial" w:hAnsi="Arial" w:cs="Arial"/>
          <w:szCs w:val="24"/>
          <w:lang w:val="sr-Cyrl-RS"/>
        </w:rPr>
        <w:t>9</w:t>
      </w:r>
      <w:r w:rsidRPr="007466E1">
        <w:rPr>
          <w:rFonts w:ascii="Arial" w:hAnsi="Arial" w:cs="Arial"/>
          <w:szCs w:val="24"/>
        </w:rPr>
        <w:t>.</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lang w:val="ru-RU"/>
        </w:rPr>
        <w:t>, коме се добро испоручује,</w:t>
      </w:r>
      <w:r w:rsidRPr="007466E1">
        <w:rPr>
          <w:rFonts w:cs="Arial"/>
          <w:lang w:val="sr-Cyrl-CS"/>
        </w:rPr>
        <w:t xml:space="preserve"> </w:t>
      </w:r>
      <w:r w:rsidRPr="007466E1">
        <w:rPr>
          <w:rFonts w:cs="Arial"/>
          <w:bCs/>
        </w:rPr>
        <w:t>обавезује се да</w:t>
      </w:r>
      <w:r w:rsidRPr="007466E1">
        <w:rPr>
          <w:rFonts w:cs="Arial"/>
          <w:bCs/>
          <w:lang w:val="sr-Cyrl-CS"/>
        </w:rPr>
        <w:t xml:space="preserve"> по приспећу добра у место складиштења</w:t>
      </w:r>
      <w:r w:rsidRPr="007466E1">
        <w:rPr>
          <w:rFonts w:cs="Arial"/>
          <w:bCs/>
        </w:rPr>
        <w:t>,</w:t>
      </w:r>
      <w:r w:rsidRPr="007466E1">
        <w:rPr>
          <w:rFonts w:cs="Arial"/>
          <w:bCs/>
          <w:lang w:val="sr-Cyrl-CS"/>
        </w:rPr>
        <w:t xml:space="preserve"> </w:t>
      </w:r>
      <w:r w:rsidRPr="007466E1">
        <w:rPr>
          <w:rFonts w:cs="Arial"/>
          <w:bCs/>
          <w:lang w:val="sl-SI"/>
        </w:rPr>
        <w:t>без</w:t>
      </w:r>
      <w:r w:rsidRPr="007466E1">
        <w:rPr>
          <w:rFonts w:cs="Arial"/>
          <w:bCs/>
          <w:lang w:val="sr-Cyrl-CS"/>
        </w:rPr>
        <w:t xml:space="preserve"> </w:t>
      </w:r>
      <w:r w:rsidRPr="007466E1">
        <w:rPr>
          <w:rFonts w:cs="Arial"/>
          <w:bCs/>
          <w:lang w:val="sl-SI"/>
        </w:rPr>
        <w:t>одлагања</w:t>
      </w:r>
      <w:r w:rsidRPr="007466E1">
        <w:rPr>
          <w:rFonts w:cs="Arial"/>
          <w:bCs/>
          <w:lang w:val="sr-Cyrl-CS"/>
        </w:rPr>
        <w:t xml:space="preserve"> </w:t>
      </w:r>
      <w:r w:rsidRPr="007466E1">
        <w:rPr>
          <w:rFonts w:cs="Arial"/>
          <w:bCs/>
          <w:lang w:val="sl-SI"/>
        </w:rPr>
        <w:t>извр</w:t>
      </w:r>
      <w:r w:rsidRPr="007466E1">
        <w:rPr>
          <w:rFonts w:cs="Arial"/>
          <w:bCs/>
          <w:lang w:val="sr-Cyrl-CS"/>
        </w:rPr>
        <w:t>ш</w:t>
      </w:r>
      <w:r w:rsidRPr="007466E1">
        <w:rPr>
          <w:rFonts w:cs="Arial"/>
          <w:bCs/>
          <w:lang w:val="sl-SI"/>
        </w:rPr>
        <w:t>и</w:t>
      </w:r>
      <w:bookmarkStart w:id="13" w:name="_GoBack"/>
      <w:bookmarkEnd w:id="13"/>
      <w:r w:rsidRPr="007466E1">
        <w:rPr>
          <w:rFonts w:cs="Arial"/>
          <w:bCs/>
          <w:lang w:val="sr-Cyrl-CS"/>
        </w:rPr>
        <w:t xml:space="preserve"> његов </w:t>
      </w:r>
      <w:r w:rsidRPr="007466E1">
        <w:rPr>
          <w:rFonts w:cs="Arial"/>
          <w:bCs/>
          <w:lang w:val="sl-SI"/>
        </w:rPr>
        <w:t>квантитативни</w:t>
      </w:r>
      <w:r w:rsidRPr="007466E1">
        <w:rPr>
          <w:rFonts w:cs="Arial"/>
          <w:bCs/>
          <w:lang w:val="sr-Cyrl-CS"/>
        </w:rPr>
        <w:t xml:space="preserve"> </w:t>
      </w:r>
      <w:r w:rsidRPr="007466E1">
        <w:rPr>
          <w:rFonts w:cs="Arial"/>
          <w:bCs/>
          <w:lang w:val="sl-SI"/>
        </w:rPr>
        <w:t>пријем</w:t>
      </w:r>
      <w:r w:rsidRPr="007466E1">
        <w:rPr>
          <w:rFonts w:cs="Arial"/>
          <w:bCs/>
          <w:lang w:val="sr-Cyrl-CS"/>
        </w:rPr>
        <w:t xml:space="preserve">.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RS"/>
        </w:rPr>
        <w:t>/а</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bCs/>
          <w:lang w:val="sr-Cyrl-RS"/>
        </w:rPr>
        <w:t>/а</w:t>
      </w:r>
      <w:r w:rsidRPr="007466E1">
        <w:rPr>
          <w:rFonts w:cs="Arial"/>
          <w:lang w:val="ru-RU"/>
        </w:rPr>
        <w:t>, коме се добро испоручује,</w:t>
      </w:r>
      <w:r w:rsidRPr="007466E1">
        <w:rPr>
          <w:rFonts w:cs="Arial"/>
          <w:lang w:val="sr-Cyrl-CS"/>
        </w:rPr>
        <w:t xml:space="preserve"> </w:t>
      </w:r>
      <w:r w:rsidRPr="007466E1">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Квантитативни пријем добра врши се комисијски, у присуству ов</w:t>
      </w:r>
      <w:r>
        <w:rPr>
          <w:rFonts w:cs="Arial"/>
          <w:bCs/>
          <w:lang w:val="sr-Cyrl-CS"/>
        </w:rPr>
        <w:t xml:space="preserve">лашћених представника Продавца и </w:t>
      </w:r>
      <w:r w:rsidRPr="007466E1">
        <w:rPr>
          <w:rFonts w:cs="Arial"/>
          <w:bCs/>
          <w:lang w:val="sr-Cyrl-CS"/>
        </w:rPr>
        <w:t xml:space="preserve"> Привредног друштва, коме се добро испоручује о </w:t>
      </w:r>
      <w:r w:rsidRPr="007466E1">
        <w:rPr>
          <w:rFonts w:cs="Arial"/>
          <w:bCs/>
          <w:lang w:val="sr-Cyrl-CS"/>
        </w:rPr>
        <w:lastRenderedPageBreak/>
        <w:t xml:space="preserve">чему  се саставља Протокол о квантитативном пријему, који потписују </w:t>
      </w:r>
      <w:r>
        <w:rPr>
          <w:rFonts w:cs="Arial"/>
          <w:bCs/>
          <w:lang w:val="sr-Cyrl-CS"/>
        </w:rPr>
        <w:t>обе</w:t>
      </w:r>
      <w:r w:rsidRPr="007466E1">
        <w:rPr>
          <w:rFonts w:cs="Arial"/>
          <w:bCs/>
          <w:lang w:val="sr-Cyrl-CS"/>
        </w:rPr>
        <w:t xml:space="preserve"> стране. </w:t>
      </w:r>
    </w:p>
    <w:p w:rsidR="00F54842" w:rsidRPr="007466E1" w:rsidRDefault="00F54842" w:rsidP="00F54842">
      <w:pPr>
        <w:jc w:val="both"/>
        <w:rPr>
          <w:rFonts w:cs="Arial"/>
          <w:bCs/>
        </w:rPr>
      </w:pPr>
    </w:p>
    <w:p w:rsidR="00F54842" w:rsidRPr="007466E1" w:rsidRDefault="00F54842" w:rsidP="00F54842">
      <w:pPr>
        <w:jc w:val="both"/>
        <w:rPr>
          <w:rFonts w:cs="Arial"/>
          <w:bCs/>
          <w:lang w:val="sr-Cyrl-CS"/>
        </w:rPr>
      </w:pPr>
      <w:r w:rsidRPr="007466E1">
        <w:rPr>
          <w:rFonts w:cs="Arial"/>
          <w:bCs/>
          <w:lang w:val="sr-Cyrl-CS"/>
        </w:rPr>
        <w:t xml:space="preserve">Протоколом из претходног става утврђује се назив привредног друштва, коме се добро испоручује,  количина и вредност извршене испоруке у место складиштења.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Уколико се приликом квантитативног пријема</w:t>
      </w:r>
      <w:r w:rsidRPr="007466E1">
        <w:rPr>
          <w:rFonts w:cs="Arial"/>
          <w:bCs/>
          <w:lang w:val="sr-Cyrl-RS"/>
        </w:rPr>
        <w:t xml:space="preserve"> </w:t>
      </w:r>
      <w:r w:rsidRPr="007466E1">
        <w:rPr>
          <w:rFonts w:cs="Arial"/>
          <w:bCs/>
          <w:lang w:val="sr-Cyrl-CS"/>
        </w:rPr>
        <w:t>добра установи нек</w:t>
      </w:r>
      <w:r w:rsidRPr="007466E1">
        <w:rPr>
          <w:rFonts w:cs="Arial"/>
          <w:bCs/>
        </w:rPr>
        <w:t>и</w:t>
      </w:r>
      <w:r w:rsidRPr="007466E1">
        <w:rPr>
          <w:rFonts w:cs="Arial"/>
          <w:bCs/>
          <w:lang w:val="sr-Cyrl-CS"/>
        </w:rPr>
        <w:t xml:space="preserve"> </w:t>
      </w:r>
      <w:r w:rsidRPr="007466E1">
        <w:rPr>
          <w:rFonts w:cs="Arial"/>
          <w:bCs/>
        </w:rPr>
        <w:t>недостатак</w:t>
      </w:r>
      <w:r w:rsidRPr="007466E1">
        <w:rPr>
          <w:rFonts w:cs="Arial"/>
          <w:bCs/>
          <w:lang w:val="sr-Cyrl-CS"/>
        </w:rPr>
        <w:t xml:space="preserve"> или недостај</w:t>
      </w:r>
      <w:r w:rsidRPr="007466E1">
        <w:rPr>
          <w:rFonts w:cs="Arial"/>
          <w:bCs/>
        </w:rPr>
        <w:t xml:space="preserve">ућа </w:t>
      </w:r>
      <w:r w:rsidRPr="007466E1">
        <w:rPr>
          <w:rFonts w:cs="Arial"/>
          <w:bCs/>
          <w:lang w:val="sr-Cyrl-CS"/>
        </w:rPr>
        <w:t>количина, Привредно друштво ће одмах ставити приговор Продавцу и то унети у Протокол о квантитативном пријему.</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Продавац се обавезује да ће одмах, а најкасније с првом наредном испоруком</w:t>
      </w:r>
      <w:r w:rsidRPr="007466E1">
        <w:rPr>
          <w:rFonts w:cs="Arial"/>
          <w:bCs/>
        </w:rPr>
        <w:t>,</w:t>
      </w:r>
      <w:r w:rsidRPr="007466E1">
        <w:rPr>
          <w:rFonts w:cs="Arial"/>
          <w:bCs/>
          <w:lang w:val="sr-Cyrl-CS"/>
        </w:rPr>
        <w:t xml:space="preserve"> испоручити</w:t>
      </w:r>
      <w:r w:rsidRPr="007466E1">
        <w:rPr>
          <w:rFonts w:cs="Arial"/>
          <w:bCs/>
        </w:rPr>
        <w:t xml:space="preserve"> </w:t>
      </w:r>
      <w:r w:rsidRPr="007466E1">
        <w:rPr>
          <w:rFonts w:cs="Arial"/>
          <w:bCs/>
          <w:lang w:val="sr-Cyrl-CS"/>
        </w:rPr>
        <w:t>П</w:t>
      </w:r>
      <w:r w:rsidRPr="007466E1">
        <w:rPr>
          <w:rFonts w:cs="Arial"/>
          <w:bCs/>
        </w:rPr>
        <w:t xml:space="preserve">ривредном друштву </w:t>
      </w:r>
      <w:r w:rsidRPr="007466E1">
        <w:rPr>
          <w:rFonts w:cs="Arial"/>
          <w:bCs/>
          <w:lang w:val="sr-Cyrl-CS"/>
        </w:rPr>
        <w:t>добро, односно количину која ни</w:t>
      </w:r>
      <w:r w:rsidRPr="007466E1">
        <w:rPr>
          <w:rFonts w:cs="Arial"/>
          <w:bCs/>
        </w:rPr>
        <w:t>је</w:t>
      </w:r>
      <w:r w:rsidRPr="007466E1">
        <w:rPr>
          <w:rFonts w:cs="Arial"/>
          <w:bCs/>
          <w:lang w:val="sr-Cyrl-CS"/>
        </w:rPr>
        <w:t xml:space="preserve"> испоручена или </w:t>
      </w:r>
      <w:r w:rsidRPr="007466E1">
        <w:rPr>
          <w:rFonts w:cs="Arial"/>
          <w:bCs/>
        </w:rPr>
        <w:t xml:space="preserve">је </w:t>
      </w:r>
      <w:r w:rsidRPr="007466E1">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7466E1">
        <w:rPr>
          <w:rFonts w:cs="Arial"/>
          <w:bCs/>
        </w:rPr>
        <w:t xml:space="preserve"> истоварено у </w:t>
      </w:r>
      <w:r w:rsidRPr="007466E1">
        <w:rPr>
          <w:rFonts w:cs="Arial"/>
          <w:bCs/>
          <w:lang w:val="sr-Cyrl-CS"/>
        </w:rPr>
        <w:t>складишта Привредног друштва</w:t>
      </w:r>
      <w:r w:rsidRPr="007466E1">
        <w:rPr>
          <w:rFonts w:cs="Arial"/>
          <w:bCs/>
        </w:rPr>
        <w:t>,</w:t>
      </w:r>
      <w:r w:rsidRPr="007466E1">
        <w:rPr>
          <w:rFonts w:cs="Arial"/>
          <w:bCs/>
          <w:lang w:val="sr-Cyrl-CS"/>
        </w:rPr>
        <w:t xml:space="preserve"> при чему преузима и плаћање свих трошкова, као и </w:t>
      </w:r>
      <w:r w:rsidRPr="007466E1">
        <w:rPr>
          <w:rFonts w:cs="Arial"/>
          <w:bCs/>
        </w:rPr>
        <w:t xml:space="preserve">обавезу </w:t>
      </w:r>
      <w:r w:rsidRPr="007466E1">
        <w:rPr>
          <w:rFonts w:cs="Arial"/>
          <w:bCs/>
          <w:lang w:val="sr-Cyrl-CS"/>
        </w:rPr>
        <w:t xml:space="preserve">да ће за такву испоруку обештетити </w:t>
      </w:r>
      <w:r w:rsidRPr="007466E1">
        <w:rPr>
          <w:rFonts w:cs="Arial"/>
          <w:lang w:val="sr-Cyrl-CS"/>
        </w:rPr>
        <w:t>П</w:t>
      </w:r>
      <w:r w:rsidRPr="007466E1">
        <w:rPr>
          <w:rFonts w:cs="Arial"/>
        </w:rPr>
        <w:t>ривредно друштво</w:t>
      </w:r>
      <w:r w:rsidRPr="007466E1">
        <w:rPr>
          <w:rFonts w:cs="Arial"/>
          <w:bCs/>
          <w:lang w:val="sr-Cyrl-CS"/>
        </w:rPr>
        <w:t xml:space="preserve"> за све друге трошкове које је због тога имало.</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 xml:space="preserve">У случају неслагања потписника Протокола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F54842" w:rsidRDefault="00F54842" w:rsidP="00F54842">
      <w:pPr>
        <w:pStyle w:val="BodyText"/>
        <w:rPr>
          <w:rFonts w:ascii="Arial" w:hAnsi="Arial" w:cs="Arial"/>
          <w:szCs w:val="24"/>
          <w:highlight w:val="yellow"/>
          <w:lang w:val="sr-Cyrl-RS"/>
        </w:rPr>
      </w:pPr>
    </w:p>
    <w:p w:rsidR="00F54842" w:rsidRPr="007466E1" w:rsidRDefault="00F54842" w:rsidP="00F54842">
      <w:pPr>
        <w:pStyle w:val="BodyTextIndent2"/>
        <w:ind w:left="0"/>
        <w:jc w:val="center"/>
        <w:rPr>
          <w:rFonts w:cs="Arial"/>
        </w:rPr>
      </w:pPr>
      <w:r w:rsidRPr="007466E1">
        <w:rPr>
          <w:rFonts w:cs="Arial"/>
          <w:lang w:val="sr-Cyrl-CS"/>
        </w:rPr>
        <w:t>Члан 1</w:t>
      </w:r>
      <w:r>
        <w:rPr>
          <w:rFonts w:cs="Arial"/>
          <w:lang w:val="sr-Cyrl-CS"/>
        </w:rPr>
        <w:t>0</w:t>
      </w:r>
      <w:r w:rsidRPr="007466E1">
        <w:rPr>
          <w:rFonts w:cs="Arial"/>
          <w:lang w:val="sr-Cyrl-CS"/>
        </w:rPr>
        <w:t>.</w:t>
      </w:r>
    </w:p>
    <w:p w:rsidR="00F54842" w:rsidRPr="007466E1" w:rsidRDefault="00F54842" w:rsidP="00F54842">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по квантитативном пријему испоруке</w:t>
      </w:r>
      <w:r w:rsidRPr="007466E1">
        <w:rPr>
          <w:rFonts w:cs="Arial"/>
        </w:rPr>
        <w:t xml:space="preserve"> </w:t>
      </w:r>
      <w:r w:rsidRPr="007466E1">
        <w:rPr>
          <w:rFonts w:cs="Arial"/>
          <w:bCs/>
          <w:lang w:val="sr-Cyrl-CS"/>
        </w:rPr>
        <w:t>добара</w:t>
      </w:r>
      <w:r w:rsidRPr="007466E1">
        <w:rPr>
          <w:rFonts w:cs="Arial"/>
          <w:lang w:val="sr-Cyrl-CS"/>
        </w:rPr>
        <w:t>,</w:t>
      </w:r>
      <w:r w:rsidRPr="007466E1">
        <w:rPr>
          <w:rFonts w:cs="Arial"/>
        </w:rPr>
        <w:t xml:space="preserve"> </w:t>
      </w:r>
      <w:r w:rsidRPr="007466E1">
        <w:rPr>
          <w:rFonts w:cs="Arial"/>
          <w:lang w:val="sr-Cyrl-CS"/>
        </w:rPr>
        <w:t>без одлагања, утврди квалитет испорученог добра,</w:t>
      </w:r>
      <w:r w:rsidRPr="007466E1">
        <w:rPr>
          <w:rFonts w:cs="Arial"/>
        </w:rPr>
        <w:t xml:space="preserve"> </w:t>
      </w:r>
      <w:r w:rsidRPr="007466E1">
        <w:rPr>
          <w:rFonts w:cs="Arial"/>
          <w:lang w:val="sr-Cyrl-CS"/>
        </w:rPr>
        <w:t>чим је то према редовном току ствари и околностима могуће, а најкасније у року од 8 (осам) дана од дана сачињавања Протокола из члана</w:t>
      </w:r>
      <w:r w:rsidRPr="007466E1">
        <w:rPr>
          <w:rFonts w:cs="Arial"/>
        </w:rPr>
        <w:t xml:space="preserve"> </w:t>
      </w:r>
      <w:r>
        <w:rPr>
          <w:rFonts w:cs="Arial"/>
          <w:lang w:val="sr-Cyrl-CS"/>
        </w:rPr>
        <w:t>9</w:t>
      </w:r>
      <w:r w:rsidRPr="007466E1">
        <w:rPr>
          <w:rFonts w:cs="Arial"/>
        </w:rPr>
        <w:t xml:space="preserve">. </w:t>
      </w:r>
      <w:r w:rsidRPr="007466E1">
        <w:rPr>
          <w:rFonts w:cs="Arial"/>
          <w:lang w:val="sr-Cyrl-CS"/>
        </w:rPr>
        <w:t xml:space="preserve">овог Уговора. </w:t>
      </w:r>
    </w:p>
    <w:p w:rsidR="00F54842" w:rsidRPr="007466E1" w:rsidRDefault="00F54842" w:rsidP="00F54842">
      <w:pPr>
        <w:jc w:val="both"/>
        <w:rPr>
          <w:rFonts w:cs="Arial"/>
          <w:lang w:val="sr-Cyrl-CS"/>
        </w:rPr>
      </w:pPr>
    </w:p>
    <w:p w:rsidR="00F54842" w:rsidRPr="007466E1" w:rsidRDefault="00F54842" w:rsidP="00F54842">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може</w:t>
      </w:r>
      <w:r w:rsidRPr="007466E1">
        <w:rPr>
          <w:rFonts w:cs="Arial"/>
        </w:rPr>
        <w:t xml:space="preserve"> </w:t>
      </w:r>
      <w:r w:rsidRPr="007466E1">
        <w:rPr>
          <w:rFonts w:cs="Arial"/>
          <w:lang w:val="sr-Cyrl-CS"/>
        </w:rPr>
        <w:t>одложити утврђивање квалитета испорученог добра</w:t>
      </w:r>
      <w:r w:rsidRPr="007466E1">
        <w:rPr>
          <w:rFonts w:cs="Arial"/>
        </w:rPr>
        <w:t xml:space="preserve"> </w:t>
      </w:r>
      <w:r w:rsidRPr="007466E1">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rsidR="00F54842" w:rsidRPr="007466E1" w:rsidRDefault="00F54842" w:rsidP="00F54842">
      <w:pPr>
        <w:jc w:val="both"/>
        <w:rPr>
          <w:rFonts w:cs="Arial"/>
          <w:lang w:val="sr-Cyrl-CS"/>
        </w:rPr>
      </w:pPr>
    </w:p>
    <w:p w:rsidR="00F54842" w:rsidRPr="007466E1" w:rsidRDefault="00F54842" w:rsidP="00F54842">
      <w:pPr>
        <w:jc w:val="both"/>
        <w:rPr>
          <w:rFonts w:cs="Arial"/>
          <w:bCs/>
          <w:lang w:val="sr-Cyrl-CS"/>
        </w:rPr>
      </w:pPr>
      <w:r w:rsidRPr="007466E1">
        <w:rPr>
          <w:rFonts w:cs="Arial"/>
          <w:lang w:val="sr-Cyrl-CS"/>
        </w:rPr>
        <w:t>Уколико се утврди да квалитет испорученог добра не одговара уговореном, П</w:t>
      </w:r>
      <w:r w:rsidRPr="007466E1">
        <w:rPr>
          <w:rFonts w:cs="Arial"/>
        </w:rPr>
        <w:t>ривредно друштво</w:t>
      </w:r>
      <w:r w:rsidRPr="007466E1">
        <w:rPr>
          <w:rFonts w:cs="Arial"/>
          <w:bCs/>
          <w:lang w:val="sr-Cyrl-CS"/>
        </w:rPr>
        <w:t xml:space="preserve"> је </w:t>
      </w:r>
      <w:r w:rsidRPr="007466E1">
        <w:rPr>
          <w:rFonts w:cs="Arial"/>
          <w:lang w:val="sr-Cyrl-CS"/>
        </w:rPr>
        <w:t>обавез</w:t>
      </w:r>
      <w:r w:rsidRPr="007466E1">
        <w:rPr>
          <w:rFonts w:cs="Arial"/>
        </w:rPr>
        <w:t>но</w:t>
      </w:r>
      <w:r w:rsidRPr="007466E1">
        <w:rPr>
          <w:rFonts w:cs="Arial"/>
          <w:lang w:val="sr-Cyrl-CS"/>
        </w:rPr>
        <w:t xml:space="preserve"> да Продавцу стави писмени приговор на квалитет, без одлагања, </w:t>
      </w:r>
      <w:r w:rsidRPr="007466E1">
        <w:rPr>
          <w:rFonts w:cs="Arial"/>
          <w:bCs/>
          <w:lang w:val="sr-Cyrl-CS"/>
        </w:rPr>
        <w:t xml:space="preserve">а најкасније у року од </w:t>
      </w:r>
      <w:r w:rsidRPr="007466E1">
        <w:rPr>
          <w:rFonts w:cs="Arial"/>
          <w:bCs/>
        </w:rPr>
        <w:t>3</w:t>
      </w:r>
      <w:r w:rsidRPr="007466E1">
        <w:rPr>
          <w:rFonts w:cs="Arial"/>
          <w:bCs/>
          <w:lang w:val="sr-Cyrl-CS"/>
        </w:rPr>
        <w:t xml:space="preserve"> (три) дана од дана кад</w:t>
      </w:r>
      <w:r w:rsidRPr="007466E1">
        <w:rPr>
          <w:rFonts w:cs="Arial"/>
          <w:bCs/>
        </w:rPr>
        <w:t>a</w:t>
      </w:r>
      <w:r w:rsidRPr="007466E1">
        <w:rPr>
          <w:rFonts w:cs="Arial"/>
          <w:bCs/>
          <w:lang w:val="sr-Cyrl-CS"/>
        </w:rPr>
        <w:t xml:space="preserve"> је утврдио да квалитет испорученог добра не одговара уговореном.</w:t>
      </w:r>
      <w:r w:rsidRPr="007466E1">
        <w:rPr>
          <w:rFonts w:cs="Arial"/>
          <w:bCs/>
        </w:rPr>
        <w:t xml:space="preserve"> </w:t>
      </w:r>
    </w:p>
    <w:p w:rsidR="00F54842" w:rsidRPr="007466E1" w:rsidRDefault="00F54842" w:rsidP="00F54842">
      <w:pPr>
        <w:jc w:val="both"/>
        <w:rPr>
          <w:rFonts w:cs="Arial"/>
          <w:lang w:val="sr-Cyrl-CS"/>
        </w:rPr>
      </w:pPr>
    </w:p>
    <w:p w:rsidR="00F54842" w:rsidRPr="007466E1" w:rsidRDefault="00F54842" w:rsidP="00F54842">
      <w:pPr>
        <w:jc w:val="both"/>
        <w:rPr>
          <w:rFonts w:cs="Arial"/>
          <w:lang w:val="sr-Cyrl-CS"/>
        </w:rPr>
      </w:pPr>
      <w:r w:rsidRPr="007466E1">
        <w:rPr>
          <w:rFonts w:cs="Arial"/>
          <w:lang w:val="sr-Cyrl-CS"/>
        </w:rPr>
        <w:t xml:space="preserve">Када се, после </w:t>
      </w:r>
      <w:r w:rsidR="005E3B09">
        <w:rPr>
          <w:rFonts w:cs="Arial"/>
          <w:lang w:val="sr-Cyrl-CS"/>
        </w:rPr>
        <w:t>извршеног</w:t>
      </w:r>
      <w:r w:rsidRPr="007466E1">
        <w:rPr>
          <w:rFonts w:cs="Arial"/>
          <w:lang w:val="sr-Cyrl-CS"/>
        </w:rPr>
        <w:t xml:space="preserve"> квалитативно</w:t>
      </w:r>
      <w:r w:rsidR="005E3B09">
        <w:rPr>
          <w:rFonts w:cs="Arial"/>
          <w:lang w:val="sr-Cyrl-CS"/>
        </w:rPr>
        <w:t>г</w:t>
      </w:r>
      <w:r w:rsidRPr="007466E1">
        <w:rPr>
          <w:rFonts w:cs="Arial"/>
          <w:lang w:val="sr-Cyrl-CS"/>
        </w:rPr>
        <w:t xml:space="preserve">  пријем</w:t>
      </w:r>
      <w:r w:rsidR="005E3B09">
        <w:rPr>
          <w:rFonts w:cs="Arial"/>
          <w:lang w:val="sr-Cyrl-CS"/>
        </w:rPr>
        <w:t>а</w:t>
      </w:r>
      <w:r w:rsidRPr="007466E1">
        <w:rPr>
          <w:rFonts w:cs="Arial"/>
          <w:bCs/>
          <w:lang w:val="sr-Cyrl-CS"/>
        </w:rPr>
        <w:t>,</w:t>
      </w:r>
      <w:r w:rsidRPr="007466E1">
        <w:rPr>
          <w:rFonts w:cs="Arial"/>
          <w:lang w:val="sr-Cyrl-CS"/>
        </w:rPr>
        <w:t xml:space="preserve"> покаже да испоручено </w:t>
      </w:r>
      <w:r w:rsidRPr="007466E1">
        <w:rPr>
          <w:rFonts w:cs="Arial"/>
          <w:bCs/>
          <w:lang w:val="sr-Cyrl-CS"/>
        </w:rPr>
        <w:t>добро</w:t>
      </w:r>
      <w:r w:rsidRPr="007466E1">
        <w:rPr>
          <w:rFonts w:cs="Arial"/>
          <w:lang w:val="sr-Cyrl-CS"/>
        </w:rPr>
        <w:t xml:space="preserve"> има неки скривени недостатак, П</w:t>
      </w:r>
      <w:r w:rsidRPr="007466E1">
        <w:rPr>
          <w:rFonts w:cs="Arial"/>
        </w:rPr>
        <w:t>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w:t>
      </w:r>
      <w:r w:rsidRPr="007466E1">
        <w:rPr>
          <w:rFonts w:cs="Arial"/>
        </w:rPr>
        <w:lastRenderedPageBreak/>
        <w:t>П</w:t>
      </w:r>
      <w:r w:rsidRPr="007466E1">
        <w:rPr>
          <w:rFonts w:cs="Arial"/>
          <w:lang w:val="sr-Cyrl-CS"/>
        </w:rPr>
        <w:t xml:space="preserve">родавцу стави приговор на квалитет без одлагања, чим утврди недостатак.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Продавац је обавезан да у року од 7 (седам) дана од дана пријема приговора из става 3. и става 4. овог члана, писмено обавести Привредно друштво о исходу рекламације.</w:t>
      </w:r>
    </w:p>
    <w:p w:rsidR="00F54842" w:rsidRPr="007466E1" w:rsidRDefault="00F54842" w:rsidP="00F54842">
      <w:pPr>
        <w:jc w:val="both"/>
        <w:rPr>
          <w:rFonts w:ascii="Arial Narrow" w:hAnsi="Arial Narrow" w:cs="Arial"/>
          <w:bCs/>
          <w:lang w:val="sr-Cyrl-CS"/>
        </w:rPr>
      </w:pPr>
    </w:p>
    <w:p w:rsidR="00F54842" w:rsidRPr="007466E1" w:rsidRDefault="00F54842" w:rsidP="00F54842">
      <w:pPr>
        <w:jc w:val="both"/>
        <w:rPr>
          <w:rFonts w:cs="Arial"/>
          <w:bCs/>
          <w:lang w:val="sr-Cyrl-CS"/>
        </w:rPr>
      </w:pPr>
      <w:r w:rsidRPr="007466E1">
        <w:rPr>
          <w:rFonts w:cs="Arial"/>
          <w:bCs/>
          <w:lang w:val="sr-Cyrl-CS"/>
        </w:rPr>
        <w:t xml:space="preserve">Привредно друштво, које је Продавцу благовремено и на поуздан начин ставило приговор </w:t>
      </w:r>
      <w:r w:rsidRPr="007466E1">
        <w:rPr>
          <w:rFonts w:cs="Arial"/>
          <w:lang w:val="sr-Cyrl-CS"/>
        </w:rPr>
        <w:t xml:space="preserve">због утврђених </w:t>
      </w:r>
      <w:r w:rsidRPr="007466E1">
        <w:rPr>
          <w:rFonts w:cs="Arial"/>
        </w:rPr>
        <w:t>недостатака</w:t>
      </w:r>
      <w:r w:rsidRPr="007466E1">
        <w:rPr>
          <w:rFonts w:cs="Arial"/>
          <w:lang w:val="sr-Cyrl-CS"/>
        </w:rPr>
        <w:t xml:space="preserve"> у квалитету добра</w:t>
      </w:r>
      <w:r w:rsidRPr="007466E1">
        <w:rPr>
          <w:rFonts w:cs="Arial"/>
          <w:bCs/>
          <w:lang w:val="sr-Cyrl-CS"/>
        </w:rPr>
        <w:t>, има право да,</w:t>
      </w:r>
      <w:r w:rsidRPr="007466E1">
        <w:rPr>
          <w:rFonts w:cs="Arial"/>
          <w:color w:val="FF0000"/>
          <w:lang w:val="sr-Cyrl-CS"/>
        </w:rPr>
        <w:t xml:space="preserve"> </w:t>
      </w:r>
      <w:r w:rsidRPr="007466E1">
        <w:rPr>
          <w:rFonts w:cs="Arial"/>
          <w:lang w:val="sr-Cyrl-CS"/>
        </w:rPr>
        <w:t>у року остављеном у приговору, тражи</w:t>
      </w:r>
      <w:r w:rsidRPr="007466E1">
        <w:rPr>
          <w:rFonts w:cs="Arial"/>
          <w:color w:val="FF0000"/>
          <w:lang w:val="sr-Cyrl-CS"/>
        </w:rPr>
        <w:t xml:space="preserve"> </w:t>
      </w:r>
      <w:r w:rsidRPr="007466E1">
        <w:rPr>
          <w:rFonts w:cs="Arial"/>
          <w:lang w:val="sr-Cyrl-CS"/>
        </w:rPr>
        <w:t>од Продавца</w:t>
      </w:r>
      <w:r w:rsidRPr="007466E1">
        <w:rPr>
          <w:rFonts w:cs="Arial"/>
          <w:bCs/>
          <w:lang w:val="sr-Cyrl-CS"/>
        </w:rPr>
        <w:t xml:space="preserve">: </w:t>
      </w:r>
    </w:p>
    <w:p w:rsidR="00F54842" w:rsidRPr="007466E1" w:rsidRDefault="00F54842" w:rsidP="00F54842">
      <w:pPr>
        <w:jc w:val="both"/>
        <w:rPr>
          <w:rFonts w:cs="Arial"/>
          <w:bCs/>
          <w:lang w:val="sr-Cyrl-CS"/>
        </w:rPr>
      </w:pPr>
    </w:p>
    <w:p w:rsidR="00F54842" w:rsidRPr="007466E1" w:rsidRDefault="00F54842" w:rsidP="00F54842">
      <w:pPr>
        <w:ind w:left="360"/>
        <w:jc w:val="both"/>
        <w:rPr>
          <w:rFonts w:cs="Arial"/>
          <w:lang w:val="sr-Cyrl-CS"/>
        </w:rPr>
      </w:pPr>
      <w:r w:rsidRPr="007466E1">
        <w:rPr>
          <w:rFonts w:cs="Arial"/>
          <w:lang w:val="sr-Cyrl-CS"/>
        </w:rPr>
        <w:t xml:space="preserve">- да отклони недостатке о свом трошку, ако су мане на добрима отклоњиве, или </w:t>
      </w:r>
    </w:p>
    <w:p w:rsidR="00F54842" w:rsidRDefault="00F54842" w:rsidP="00F54842">
      <w:pPr>
        <w:ind w:left="360"/>
        <w:jc w:val="both"/>
        <w:rPr>
          <w:rFonts w:cs="Arial"/>
          <w:lang w:val="sr-Cyrl-CS"/>
        </w:rPr>
      </w:pPr>
      <w:r w:rsidRPr="007466E1">
        <w:rPr>
          <w:rFonts w:cs="Arial"/>
          <w:lang w:val="sr-Cyrl-CS"/>
        </w:rPr>
        <w:t>- да му испоручи нове</w:t>
      </w:r>
      <w:r>
        <w:rPr>
          <w:rFonts w:cs="Arial"/>
          <w:lang w:val="sr-Cyrl-CS"/>
        </w:rPr>
        <w:t xml:space="preserve"> количине добра без недостатака о свом трошку и </w:t>
      </w:r>
      <w:r w:rsidRPr="007466E1">
        <w:rPr>
          <w:rFonts w:cs="Arial"/>
          <w:lang w:val="sr-Cyrl-CS"/>
        </w:rPr>
        <w:t xml:space="preserve">да испоручено  </w:t>
      </w:r>
      <w:r>
        <w:rPr>
          <w:rFonts w:cs="Arial"/>
          <w:lang w:val="sr-Cyrl-CS"/>
        </w:rPr>
        <w:t xml:space="preserve"> </w:t>
      </w:r>
    </w:p>
    <w:p w:rsidR="00F54842" w:rsidRPr="007466E1" w:rsidRDefault="00F54842" w:rsidP="00F54842">
      <w:pPr>
        <w:ind w:left="360"/>
        <w:jc w:val="both"/>
        <w:rPr>
          <w:rFonts w:cs="Arial"/>
          <w:lang w:val="sr-Cyrl-CS"/>
        </w:rPr>
      </w:pPr>
      <w:r>
        <w:rPr>
          <w:rFonts w:cs="Arial"/>
          <w:lang w:val="sr-Cyrl-CS"/>
        </w:rPr>
        <w:t xml:space="preserve">  </w:t>
      </w:r>
      <w:r w:rsidRPr="007466E1">
        <w:rPr>
          <w:rFonts w:cs="Arial"/>
          <w:lang w:val="sr-Cyrl-CS"/>
        </w:rPr>
        <w:t>добро са недостацима о свом трошку преузме или</w:t>
      </w:r>
    </w:p>
    <w:p w:rsidR="00F54842" w:rsidRPr="007466E1" w:rsidRDefault="00F54842" w:rsidP="00F54842">
      <w:pPr>
        <w:ind w:left="360"/>
        <w:jc w:val="both"/>
        <w:rPr>
          <w:rFonts w:cs="Arial"/>
          <w:lang w:val="sr-Cyrl-CS"/>
        </w:rPr>
      </w:pPr>
      <w:r w:rsidRPr="007466E1">
        <w:rPr>
          <w:rFonts w:cs="Arial"/>
          <w:lang w:val="sr-Cyrl-CS"/>
        </w:rPr>
        <w:t>- да одбије пријем добра са недостацима .</w:t>
      </w:r>
    </w:p>
    <w:p w:rsidR="00F54842" w:rsidRPr="007466E1" w:rsidRDefault="00F54842" w:rsidP="00F54842">
      <w:pPr>
        <w:jc w:val="both"/>
        <w:rPr>
          <w:rFonts w:cs="Arial"/>
          <w:lang w:val="sr-Cyrl-CS"/>
        </w:rPr>
      </w:pPr>
    </w:p>
    <w:p w:rsidR="00F54842" w:rsidRPr="007466E1" w:rsidRDefault="00F54842" w:rsidP="00F54842">
      <w:pPr>
        <w:tabs>
          <w:tab w:val="left" w:pos="0"/>
        </w:tabs>
        <w:jc w:val="both"/>
        <w:rPr>
          <w:rFonts w:cs="Arial"/>
          <w:lang w:val="sr-Cyrl-CS"/>
        </w:rPr>
      </w:pPr>
      <w:r w:rsidRPr="007466E1">
        <w:rPr>
          <w:rFonts w:cs="Arial"/>
          <w:lang w:val="sr-Cyrl-CS"/>
        </w:rPr>
        <w:t>У сваком од ових случајева, П</w:t>
      </w:r>
      <w:r w:rsidRPr="007466E1">
        <w:rPr>
          <w:rFonts w:cs="Arial"/>
        </w:rPr>
        <w:t>ривредно друштво</w:t>
      </w:r>
      <w:r w:rsidRPr="007466E1">
        <w:rPr>
          <w:rFonts w:cs="Arial"/>
          <w:lang w:val="sr-Cyrl-CS"/>
        </w:rPr>
        <w:t xml:space="preserve"> има право и на накнаду штете и измакле добити. Поред тога, и независно од тога, Продавац одговара П</w:t>
      </w:r>
      <w:r w:rsidRPr="007466E1">
        <w:rPr>
          <w:rFonts w:cs="Arial"/>
        </w:rPr>
        <w:t>ривредном друштву</w:t>
      </w:r>
      <w:r w:rsidRPr="007466E1">
        <w:rPr>
          <w:rFonts w:cs="Arial"/>
          <w:bCs/>
          <w:lang w:val="sr-Cyrl-CS"/>
        </w:rPr>
        <w:t xml:space="preserve"> </w:t>
      </w:r>
      <w:r w:rsidRPr="007466E1">
        <w:rPr>
          <w:rFonts w:cs="Arial"/>
          <w:lang w:val="sr-Cyrl-CS"/>
        </w:rPr>
        <w:t>и за штету коју је овај, због недостатака на испорученом добру</w:t>
      </w:r>
      <w:r w:rsidRPr="007466E1">
        <w:rPr>
          <w:rFonts w:cs="Arial"/>
          <w:bCs/>
        </w:rPr>
        <w:t>,</w:t>
      </w:r>
      <w:r w:rsidRPr="007466E1">
        <w:rPr>
          <w:rFonts w:cs="Arial"/>
          <w:lang w:val="sr-Cyrl-CS"/>
        </w:rPr>
        <w:t xml:space="preserve"> претрпео на другим својим добрима и то према општим правилима о одговорности за штету.</w:t>
      </w:r>
    </w:p>
    <w:p w:rsidR="00F54842" w:rsidRPr="007466E1" w:rsidRDefault="00F54842" w:rsidP="00F54842">
      <w:pPr>
        <w:jc w:val="both"/>
        <w:rPr>
          <w:rFonts w:cs="Arial"/>
          <w:lang w:val="sr-Cyrl-CS"/>
        </w:rPr>
      </w:pPr>
    </w:p>
    <w:p w:rsidR="00F54842" w:rsidRPr="007466E1" w:rsidRDefault="00F54842" w:rsidP="00F54842">
      <w:pPr>
        <w:jc w:val="both"/>
        <w:rPr>
          <w:rFonts w:cs="Arial"/>
          <w:bCs/>
        </w:rPr>
      </w:pPr>
      <w:r w:rsidRPr="007466E1">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7466E1">
        <w:rPr>
          <w:rFonts w:cs="Arial"/>
          <w:lang w:val="sr-Cyrl-CS"/>
        </w:rPr>
        <w:t>П</w:t>
      </w:r>
      <w:r w:rsidRPr="007466E1">
        <w:rPr>
          <w:rFonts w:cs="Arial"/>
        </w:rPr>
        <w:t>ривредно</w:t>
      </w:r>
      <w:r w:rsidRPr="007466E1">
        <w:rPr>
          <w:rFonts w:cs="Arial"/>
          <w:lang w:val="sr-Cyrl-CS"/>
        </w:rPr>
        <w:t>г</w:t>
      </w:r>
      <w:r w:rsidRPr="007466E1">
        <w:rPr>
          <w:rFonts w:cs="Arial"/>
        </w:rPr>
        <w:t xml:space="preserve"> друштв</w:t>
      </w:r>
      <w:r w:rsidRPr="007466E1">
        <w:rPr>
          <w:rFonts w:cs="Arial"/>
          <w:lang w:val="sr-Cyrl-CS"/>
        </w:rPr>
        <w:t>а</w:t>
      </w:r>
      <w:r w:rsidRPr="007466E1">
        <w:rPr>
          <w:rFonts w:cs="Arial"/>
          <w:bCs/>
          <w:lang w:val="sr-Cyrl-CS"/>
        </w:rPr>
        <w:t>, чији је узрок постојао пре преузимања (скривене мане).</w:t>
      </w:r>
    </w:p>
    <w:p w:rsidR="00F54842" w:rsidRDefault="00F54842" w:rsidP="00F54842">
      <w:pPr>
        <w:rPr>
          <w:rFonts w:ascii="Arial Narrow" w:hAnsi="Arial Narrow" w:cs="Arial"/>
          <w:bCs/>
          <w:highlight w:val="yellow"/>
          <w:lang w:val="sr-Cyrl-CS"/>
        </w:rPr>
      </w:pPr>
    </w:p>
    <w:p w:rsidR="00F54842" w:rsidRPr="000C5AF7" w:rsidRDefault="00F54842" w:rsidP="00F54842">
      <w:pPr>
        <w:jc w:val="center"/>
        <w:rPr>
          <w:rFonts w:cs="Arial"/>
          <w:bCs/>
          <w:lang w:val="sr-Cyrl-CS"/>
        </w:rPr>
      </w:pPr>
      <w:r w:rsidRPr="000C5AF7">
        <w:rPr>
          <w:rFonts w:cs="Arial"/>
          <w:bCs/>
          <w:lang w:val="sr-Cyrl-CS"/>
        </w:rPr>
        <w:t>Члан 1</w:t>
      </w:r>
      <w:r>
        <w:rPr>
          <w:rFonts w:cs="Arial"/>
          <w:bCs/>
          <w:lang w:val="sr-Cyrl-CS"/>
        </w:rPr>
        <w:t>1</w:t>
      </w:r>
      <w:r w:rsidRPr="000C5AF7">
        <w:rPr>
          <w:rFonts w:cs="Arial"/>
          <w:bCs/>
          <w:lang w:val="sr-Cyrl-CS"/>
        </w:rPr>
        <w:t>.</w:t>
      </w:r>
    </w:p>
    <w:p w:rsidR="00F54842" w:rsidRPr="0036795F" w:rsidRDefault="00F54842" w:rsidP="00F54842">
      <w:pPr>
        <w:jc w:val="both"/>
        <w:rPr>
          <w:rFonts w:ascii="Arial Narrow" w:hAnsi="Arial Narrow" w:cs="Arial"/>
          <w:bCs/>
          <w:lang w:val="sr-Cyrl-CS"/>
        </w:rPr>
      </w:pPr>
    </w:p>
    <w:p w:rsidR="00F54842" w:rsidRPr="0036795F" w:rsidRDefault="00F54842" w:rsidP="00F54842">
      <w:pPr>
        <w:jc w:val="both"/>
        <w:rPr>
          <w:rFonts w:ascii="Arial Narrow" w:hAnsi="Arial Narrow" w:cs="Arial"/>
          <w:bCs/>
          <w:lang w:val="sr-Cyrl-CS"/>
        </w:rPr>
      </w:pPr>
      <w:r w:rsidRPr="0036795F">
        <w:rPr>
          <w:rFonts w:cs="Arial"/>
          <w:bCs/>
          <w:lang w:val="sr-Cyrl-CS"/>
        </w:rPr>
        <w:t xml:space="preserve">У случају неслагања Продавца са </w:t>
      </w:r>
      <w:r w:rsidR="005E3B09">
        <w:rPr>
          <w:rFonts w:cs="Arial"/>
          <w:bCs/>
          <w:lang w:val="sr-Cyrl-CS"/>
        </w:rPr>
        <w:t>извршеним</w:t>
      </w:r>
      <w:r w:rsidRPr="0036795F">
        <w:rPr>
          <w:rFonts w:cs="Arial"/>
          <w:bCs/>
          <w:lang w:val="sr-Cyrl-CS"/>
        </w:rPr>
        <w:t xml:space="preserve"> квалитативн</w:t>
      </w:r>
      <w:r w:rsidR="005E3B09">
        <w:rPr>
          <w:rFonts w:cs="Arial"/>
          <w:bCs/>
          <w:lang w:val="sr-Cyrl-CS"/>
        </w:rPr>
        <w:t>и</w:t>
      </w:r>
      <w:r w:rsidRPr="0036795F">
        <w:rPr>
          <w:rFonts w:cs="Arial"/>
          <w:bCs/>
          <w:lang w:val="sr-Cyrl-CS"/>
        </w:rPr>
        <w:t>м пријем</w:t>
      </w:r>
      <w:r w:rsidR="005E3B09">
        <w:rPr>
          <w:rFonts w:cs="Arial"/>
          <w:bCs/>
          <w:lang w:val="sr-Cyrl-CS"/>
        </w:rPr>
        <w:t>ом</w:t>
      </w:r>
      <w:r w:rsidRPr="0036795F">
        <w:rPr>
          <w:rFonts w:cs="Arial"/>
          <w:bCs/>
          <w:lang w:val="sr-Cyrl-CS"/>
        </w:rPr>
        <w:t>, као и неприхватања или оспоравања приговора</w:t>
      </w:r>
      <w:r w:rsidRPr="0036795F">
        <w:rPr>
          <w:rFonts w:cs="Arial"/>
        </w:rPr>
        <w:t xml:space="preserve"> </w:t>
      </w:r>
      <w:r w:rsidRPr="0036795F">
        <w:rPr>
          <w:rFonts w:cs="Arial"/>
          <w:lang w:val="sr-Cyrl-CS"/>
        </w:rPr>
        <w:t>П</w:t>
      </w:r>
      <w:r w:rsidRPr="0036795F">
        <w:rPr>
          <w:rFonts w:cs="Arial"/>
        </w:rPr>
        <w:t>ривредно</w:t>
      </w:r>
      <w:r w:rsidRPr="0036795F">
        <w:rPr>
          <w:rFonts w:cs="Arial"/>
          <w:lang w:val="sr-Cyrl-CS"/>
        </w:rPr>
        <w:t>г</w:t>
      </w:r>
      <w:r w:rsidRPr="0036795F">
        <w:rPr>
          <w:rFonts w:cs="Arial"/>
        </w:rPr>
        <w:t xml:space="preserve"> друштв</w:t>
      </w:r>
      <w:r w:rsidRPr="0036795F">
        <w:rPr>
          <w:rFonts w:cs="Arial"/>
          <w:lang w:val="sr-Cyrl-CS"/>
        </w:rPr>
        <w:t>а</w:t>
      </w:r>
      <w:r w:rsidRPr="0036795F">
        <w:rPr>
          <w:rFonts w:cs="Arial"/>
          <w:bCs/>
          <w:lang w:val="sr-Cyrl-CS"/>
        </w:rPr>
        <w:t>, контролу извршене испоруке добара извршиће независна лабораторија</w:t>
      </w:r>
      <w:r w:rsidRPr="0036795F">
        <w:rPr>
          <w:rFonts w:cs="Arial"/>
          <w:bCs/>
        </w:rPr>
        <w:t>,</w:t>
      </w:r>
      <w:r>
        <w:rPr>
          <w:rFonts w:cs="Arial"/>
          <w:bCs/>
          <w:lang w:val="sr-Cyrl-CS"/>
        </w:rPr>
        <w:t xml:space="preserve"> одобрена од стране Продавца и </w:t>
      </w:r>
      <w:r>
        <w:rPr>
          <w:rFonts w:cs="Arial"/>
          <w:lang w:val="sr-Cyrl-CS"/>
        </w:rPr>
        <w:t>Привредног друштва</w:t>
      </w:r>
      <w:r w:rsidRPr="0036795F">
        <w:rPr>
          <w:rFonts w:cs="Arial"/>
          <w:bCs/>
          <w:lang w:val="sr-Cyrl-CS"/>
        </w:rPr>
        <w:t>. Одлука независне лабораторије биће коначна</w:t>
      </w:r>
      <w:r w:rsidRPr="0036795F">
        <w:rPr>
          <w:rFonts w:ascii="Arial Narrow" w:hAnsi="Arial Narrow" w:cs="Arial"/>
          <w:bCs/>
          <w:lang w:val="sr-Cyrl-CS"/>
        </w:rPr>
        <w:t xml:space="preserve">. </w:t>
      </w:r>
    </w:p>
    <w:p w:rsidR="00F54842" w:rsidRPr="0036795F" w:rsidRDefault="00F54842" w:rsidP="00F54842">
      <w:pPr>
        <w:jc w:val="both"/>
        <w:rPr>
          <w:rFonts w:ascii="Arial Narrow" w:hAnsi="Arial Narrow" w:cs="Arial"/>
          <w:bCs/>
          <w:color w:val="FF0000"/>
          <w:lang w:val="sr-Cyrl-CS"/>
        </w:rPr>
      </w:pPr>
    </w:p>
    <w:p w:rsidR="00F54842" w:rsidRPr="0036795F" w:rsidRDefault="00F54842" w:rsidP="00F54842">
      <w:pPr>
        <w:jc w:val="both"/>
        <w:rPr>
          <w:rFonts w:cs="Arial"/>
          <w:bCs/>
          <w:lang w:val="sr-Cyrl-CS"/>
        </w:rPr>
      </w:pPr>
      <w:r w:rsidRPr="0036795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54842" w:rsidRPr="0036795F" w:rsidRDefault="00F54842" w:rsidP="00F54842">
      <w:pPr>
        <w:jc w:val="both"/>
        <w:rPr>
          <w:rFonts w:ascii="Arial Narrow" w:hAnsi="Arial Narrow" w:cs="Arial"/>
          <w:bCs/>
          <w:lang w:val="sr-Cyrl-CS"/>
        </w:rPr>
      </w:pPr>
    </w:p>
    <w:p w:rsidR="00F54842" w:rsidRDefault="00F54842" w:rsidP="0096531C">
      <w:pPr>
        <w:jc w:val="both"/>
        <w:rPr>
          <w:rFonts w:cs="Arial"/>
          <w:bCs/>
          <w:lang w:val="sr-Cyrl-CS"/>
        </w:rPr>
      </w:pPr>
      <w:r w:rsidRPr="0036795F">
        <w:rPr>
          <w:rFonts w:cs="Arial"/>
          <w:bCs/>
          <w:lang w:val="sr-Cyrl-CS"/>
        </w:rPr>
        <w:t xml:space="preserve">Трошкове контроле </w:t>
      </w:r>
      <w:r w:rsidRPr="0036795F">
        <w:rPr>
          <w:rFonts w:cs="Arial"/>
          <w:bCs/>
        </w:rPr>
        <w:t xml:space="preserve">из става </w:t>
      </w:r>
      <w:r w:rsidRPr="0036795F">
        <w:rPr>
          <w:rFonts w:cs="Arial"/>
          <w:bCs/>
          <w:lang w:val="sr-Cyrl-CS"/>
        </w:rPr>
        <w:t xml:space="preserve">1. </w:t>
      </w:r>
      <w:r w:rsidRPr="0036795F">
        <w:rPr>
          <w:rFonts w:cs="Arial"/>
          <w:bCs/>
        </w:rPr>
        <w:t xml:space="preserve">овог члана </w:t>
      </w:r>
      <w:r w:rsidRPr="0036795F">
        <w:rPr>
          <w:rFonts w:cs="Arial"/>
          <w:bCs/>
          <w:lang w:val="sr-Cyrl-CS"/>
        </w:rPr>
        <w:t>сноси Продавац.</w:t>
      </w:r>
    </w:p>
    <w:p w:rsidR="004D7C68" w:rsidRDefault="004D7C68" w:rsidP="0096531C">
      <w:pPr>
        <w:jc w:val="both"/>
        <w:rPr>
          <w:rFonts w:cs="Arial"/>
          <w:bCs/>
          <w:lang w:val="sr-Cyrl-CS"/>
        </w:rPr>
      </w:pPr>
    </w:p>
    <w:p w:rsidR="00F54842" w:rsidRDefault="00F54842" w:rsidP="00F54842">
      <w:pPr>
        <w:jc w:val="center"/>
        <w:rPr>
          <w:rFonts w:cs="Arial"/>
          <w:bCs/>
          <w:lang w:val="sr-Cyrl-CS"/>
        </w:rPr>
      </w:pPr>
      <w:r>
        <w:rPr>
          <w:rFonts w:cs="Arial"/>
          <w:bCs/>
          <w:lang w:val="sr-Cyrl-CS"/>
        </w:rPr>
        <w:t>Члан 12.</w:t>
      </w:r>
    </w:p>
    <w:p w:rsidR="00F54842" w:rsidRDefault="00F54842" w:rsidP="00F54842">
      <w:pPr>
        <w:jc w:val="center"/>
        <w:rPr>
          <w:rFonts w:cs="Arial"/>
          <w:bCs/>
          <w:lang w:val="sr-Cyrl-CS"/>
        </w:rPr>
      </w:pPr>
    </w:p>
    <w:p w:rsidR="00F54842" w:rsidRPr="007D3360" w:rsidRDefault="00F54842" w:rsidP="00F54842">
      <w:pPr>
        <w:pStyle w:val="BodyText"/>
        <w:rPr>
          <w:rFonts w:ascii="Arial" w:hAnsi="Arial" w:cs="Arial"/>
          <w:bCs/>
          <w:szCs w:val="24"/>
        </w:rPr>
      </w:pPr>
      <w:r w:rsidRPr="007D3360">
        <w:rPr>
          <w:rFonts w:ascii="Arial" w:hAnsi="Arial" w:cs="Arial"/>
          <w:bCs/>
          <w:szCs w:val="24"/>
        </w:rPr>
        <w:t>Уколико Продавац не испуни своје обавезе или не испоручи добр</w:t>
      </w:r>
      <w:r>
        <w:rPr>
          <w:rFonts w:ascii="Arial" w:hAnsi="Arial" w:cs="Arial"/>
          <w:bCs/>
          <w:szCs w:val="24"/>
          <w:lang w:val="sr-Cyrl-RS"/>
        </w:rPr>
        <w:t>о</w:t>
      </w:r>
      <w:r w:rsidRPr="007D3360">
        <w:rPr>
          <w:rFonts w:ascii="Arial" w:hAnsi="Arial" w:cs="Arial"/>
          <w:bCs/>
          <w:szCs w:val="24"/>
        </w:rPr>
        <w:t xml:space="preserve"> у уговореном року и уговореној динамици, из разлога за које је одговоран, и </w:t>
      </w:r>
      <w:r w:rsidRPr="007D3360">
        <w:rPr>
          <w:rFonts w:ascii="Arial" w:hAnsi="Arial" w:cs="Arial"/>
          <w:bCs/>
          <w:szCs w:val="24"/>
        </w:rPr>
        <w:lastRenderedPageBreak/>
        <w:t>тиме занемари уредно извршење овог уговора, обавезан је да плати уговорну казну, обрачунату на вредност добара која нису испоручена.</w:t>
      </w:r>
    </w:p>
    <w:p w:rsidR="00F54842" w:rsidRPr="007D3360" w:rsidRDefault="00F54842" w:rsidP="00F54842">
      <w:pPr>
        <w:pStyle w:val="BodyText"/>
        <w:rPr>
          <w:rFonts w:ascii="Arial" w:hAnsi="Arial" w:cs="Arial"/>
          <w:bCs/>
          <w:szCs w:val="24"/>
        </w:rPr>
      </w:pPr>
    </w:p>
    <w:p w:rsidR="00F54842" w:rsidRPr="007D3360" w:rsidRDefault="00F54842" w:rsidP="00F54842">
      <w:pPr>
        <w:pStyle w:val="BodyText"/>
        <w:rPr>
          <w:rFonts w:ascii="Arial" w:hAnsi="Arial" w:cs="Arial"/>
          <w:bCs/>
          <w:szCs w:val="24"/>
        </w:rPr>
      </w:pPr>
      <w:r w:rsidRPr="007D3360">
        <w:rPr>
          <w:rFonts w:ascii="Arial" w:hAnsi="Arial" w:cs="Arial"/>
          <w:bCs/>
          <w:szCs w:val="24"/>
        </w:rPr>
        <w:t xml:space="preserve">Уговорна казна се обрачунава од првог дана од истека уговореног рока испоруке из члана </w:t>
      </w:r>
      <w:r>
        <w:rPr>
          <w:rFonts w:ascii="Arial" w:hAnsi="Arial" w:cs="Arial"/>
          <w:bCs/>
          <w:szCs w:val="24"/>
          <w:lang w:val="sr-Cyrl-RS"/>
        </w:rPr>
        <w:t>7</w:t>
      </w:r>
      <w:r w:rsidRPr="007D3360">
        <w:rPr>
          <w:rFonts w:ascii="Arial" w:hAnsi="Arial" w:cs="Arial"/>
          <w:bCs/>
          <w:szCs w:val="24"/>
          <w:lang w:val="sr-Latn-CS"/>
        </w:rPr>
        <w:t>.</w:t>
      </w:r>
      <w:r w:rsidRPr="007D3360">
        <w:rPr>
          <w:rFonts w:ascii="Arial" w:hAnsi="Arial" w:cs="Arial"/>
          <w:bCs/>
          <w:szCs w:val="24"/>
        </w:rPr>
        <w:t xml:space="preserve"> овог уговора и износи 0,5% уговорене вредности неиспоручених добара дневно, а највише до 10% укупно уговорене вредности добара.</w:t>
      </w:r>
    </w:p>
    <w:p w:rsidR="00F54842" w:rsidRPr="007D3360" w:rsidRDefault="00F54842" w:rsidP="00F54842">
      <w:pPr>
        <w:pStyle w:val="BodyText"/>
        <w:rPr>
          <w:rFonts w:ascii="Arial" w:hAnsi="Arial" w:cs="Arial"/>
          <w:bCs/>
          <w:szCs w:val="24"/>
        </w:rPr>
      </w:pPr>
    </w:p>
    <w:p w:rsidR="00F54842" w:rsidRPr="007D3360" w:rsidRDefault="00F54842" w:rsidP="00F54842">
      <w:pPr>
        <w:pStyle w:val="BodyText"/>
        <w:rPr>
          <w:rFonts w:ascii="Arial" w:hAnsi="Arial" w:cs="Arial"/>
          <w:bCs/>
          <w:szCs w:val="24"/>
        </w:rPr>
      </w:pPr>
      <w:r w:rsidRPr="007D3360">
        <w:rPr>
          <w:rFonts w:ascii="Arial" w:hAnsi="Arial" w:cs="Arial"/>
          <w:bCs/>
          <w:szCs w:val="24"/>
        </w:rPr>
        <w:t>Ук</w:t>
      </w:r>
      <w:r>
        <w:rPr>
          <w:rFonts w:ascii="Arial" w:hAnsi="Arial" w:cs="Arial"/>
          <w:bCs/>
          <w:szCs w:val="24"/>
        </w:rPr>
        <w:t>олико Продавац не испоручи добр</w:t>
      </w:r>
      <w:r>
        <w:rPr>
          <w:rFonts w:ascii="Arial" w:hAnsi="Arial" w:cs="Arial"/>
          <w:bCs/>
          <w:szCs w:val="24"/>
          <w:lang w:val="sr-Cyrl-RS"/>
        </w:rPr>
        <w:t>о</w:t>
      </w:r>
      <w:r>
        <w:rPr>
          <w:rFonts w:ascii="Arial" w:hAnsi="Arial" w:cs="Arial"/>
          <w:bCs/>
          <w:szCs w:val="24"/>
        </w:rPr>
        <w:t xml:space="preserve"> у </w:t>
      </w:r>
      <w:r w:rsidRPr="007D3360">
        <w:rPr>
          <w:rFonts w:ascii="Arial" w:hAnsi="Arial" w:cs="Arial"/>
          <w:bCs/>
          <w:szCs w:val="24"/>
        </w:rPr>
        <w:t xml:space="preserve">роковима дефинисаним чланом </w:t>
      </w:r>
      <w:r>
        <w:rPr>
          <w:rFonts w:ascii="Arial" w:hAnsi="Arial" w:cs="Arial"/>
          <w:bCs/>
          <w:szCs w:val="24"/>
          <w:lang w:val="sr-Cyrl-RS"/>
        </w:rPr>
        <w:t>6</w:t>
      </w:r>
      <w:r>
        <w:rPr>
          <w:rFonts w:ascii="Arial" w:hAnsi="Arial" w:cs="Arial"/>
          <w:bCs/>
          <w:szCs w:val="24"/>
        </w:rPr>
        <w:t xml:space="preserve">. </w:t>
      </w:r>
      <w:r>
        <w:rPr>
          <w:rFonts w:ascii="Arial" w:hAnsi="Arial" w:cs="Arial"/>
          <w:bCs/>
          <w:szCs w:val="24"/>
          <w:lang w:val="sr-Cyrl-RS"/>
        </w:rPr>
        <w:t>о</w:t>
      </w:r>
      <w:r w:rsidRPr="007D3360">
        <w:rPr>
          <w:rFonts w:ascii="Arial" w:hAnsi="Arial" w:cs="Arial"/>
          <w:bCs/>
          <w:szCs w:val="24"/>
        </w:rPr>
        <w:t>вог</w:t>
      </w:r>
      <w:r>
        <w:rPr>
          <w:rFonts w:ascii="Arial" w:hAnsi="Arial" w:cs="Arial"/>
          <w:bCs/>
          <w:szCs w:val="24"/>
        </w:rPr>
        <w:t xml:space="preserve"> уговора,</w:t>
      </w:r>
      <w:r>
        <w:rPr>
          <w:rFonts w:ascii="Arial" w:hAnsi="Arial" w:cs="Arial"/>
          <w:bCs/>
          <w:szCs w:val="24"/>
          <w:lang w:val="en-US"/>
        </w:rPr>
        <w:t xml:space="preserve"> </w:t>
      </w:r>
      <w:r w:rsidRPr="007D3360">
        <w:rPr>
          <w:rFonts w:ascii="Arial" w:hAnsi="Arial" w:cs="Arial"/>
          <w:bCs/>
          <w:szCs w:val="24"/>
        </w:rPr>
        <w:t xml:space="preserve"> ЈП ЕПС ће Продавцу дати накнадни рок од два дана за извршење Уговора. Ако Продавац не изврши испоруку ни у накнадном року, ЈП ЕПС има право да за потребе </w:t>
      </w:r>
      <w:r w:rsidRPr="007D3360">
        <w:rPr>
          <w:rFonts w:ascii="Arial" w:hAnsi="Arial" w:cs="Arial"/>
          <w:szCs w:val="24"/>
          <w:lang w:val="ru-RU"/>
        </w:rPr>
        <w:t>привредн</w:t>
      </w:r>
      <w:r>
        <w:rPr>
          <w:rFonts w:ascii="Arial" w:hAnsi="Arial" w:cs="Arial"/>
          <w:szCs w:val="24"/>
          <w:lang w:val="ru-RU"/>
        </w:rPr>
        <w:t>ог друштва, коме</w:t>
      </w:r>
      <w:r w:rsidRPr="007D3360">
        <w:rPr>
          <w:rFonts w:ascii="Arial" w:hAnsi="Arial" w:cs="Arial"/>
          <w:szCs w:val="24"/>
          <w:lang w:val="ru-RU"/>
        </w:rPr>
        <w:t xml:space="preserve"> није исп</w:t>
      </w:r>
      <w:r>
        <w:rPr>
          <w:rFonts w:ascii="Arial" w:hAnsi="Arial" w:cs="Arial"/>
          <w:szCs w:val="24"/>
          <w:lang w:val="ru-RU"/>
        </w:rPr>
        <w:t>о</w:t>
      </w:r>
      <w:r w:rsidRPr="007D3360">
        <w:rPr>
          <w:rFonts w:ascii="Arial" w:hAnsi="Arial" w:cs="Arial"/>
          <w:szCs w:val="24"/>
          <w:lang w:val="ru-RU"/>
        </w:rPr>
        <w:t>руч</w:t>
      </w:r>
      <w:r>
        <w:rPr>
          <w:rFonts w:ascii="Arial" w:hAnsi="Arial" w:cs="Arial"/>
          <w:szCs w:val="24"/>
          <w:lang w:val="ru-RU"/>
        </w:rPr>
        <w:t xml:space="preserve">ена одговарајућа количина добра или испоручено добро не одговара уговореном квалитету, </w:t>
      </w:r>
      <w:r w:rsidRPr="007D3360">
        <w:rPr>
          <w:rFonts w:ascii="Arial" w:hAnsi="Arial" w:cs="Arial"/>
          <w:bCs/>
          <w:szCs w:val="24"/>
        </w:rPr>
        <w:t xml:space="preserve">недостајуће количине набави од трећег лица у циљу извршења Уговора, а Продавац је дужан да </w:t>
      </w:r>
      <w:r>
        <w:rPr>
          <w:rFonts w:ascii="Arial" w:hAnsi="Arial" w:cs="Arial"/>
          <w:bCs/>
          <w:szCs w:val="24"/>
        </w:rPr>
        <w:t>надокнади привредном друштву</w:t>
      </w:r>
      <w:r>
        <w:rPr>
          <w:rFonts w:ascii="Arial" w:hAnsi="Arial" w:cs="Arial"/>
          <w:bCs/>
          <w:szCs w:val="24"/>
          <w:lang w:val="sr-Cyrl-RS"/>
        </w:rPr>
        <w:t xml:space="preserve"> </w:t>
      </w:r>
      <w:r w:rsidRPr="007D3360">
        <w:rPr>
          <w:rFonts w:ascii="Arial" w:hAnsi="Arial" w:cs="Arial"/>
          <w:bCs/>
          <w:szCs w:val="24"/>
        </w:rPr>
        <w:t>разлику између цене која је била</w:t>
      </w:r>
      <w:r w:rsidRPr="007D3360">
        <w:rPr>
          <w:rFonts w:ascii="Arial" w:hAnsi="Arial" w:cs="Arial"/>
          <w:bCs/>
          <w:szCs w:val="24"/>
          <w:lang w:val="sr-Latn-CS"/>
        </w:rPr>
        <w:t xml:space="preserve"> </w:t>
      </w:r>
      <w:r w:rsidRPr="007D3360">
        <w:rPr>
          <w:rFonts w:ascii="Arial" w:hAnsi="Arial" w:cs="Arial"/>
          <w:bCs/>
          <w:szCs w:val="24"/>
        </w:rPr>
        <w:t xml:space="preserve">Понудом и овим  Уговором утврђена за добра и цене добара која су купљена, по овом основу, као и све друге трошкове набавке истих. </w:t>
      </w:r>
    </w:p>
    <w:p w:rsidR="00F54842" w:rsidRPr="007D3360" w:rsidRDefault="00F54842" w:rsidP="00F54842">
      <w:pPr>
        <w:pStyle w:val="BodyText"/>
        <w:rPr>
          <w:rFonts w:ascii="Arial" w:hAnsi="Arial" w:cs="Arial"/>
          <w:bCs/>
          <w:szCs w:val="24"/>
        </w:rPr>
      </w:pPr>
    </w:p>
    <w:p w:rsidR="00F54842" w:rsidRPr="004D7C68" w:rsidRDefault="0022132B" w:rsidP="004D7C68">
      <w:pPr>
        <w:widowControl w:val="0"/>
        <w:suppressAutoHyphens w:val="0"/>
        <w:autoSpaceDE w:val="0"/>
        <w:autoSpaceDN w:val="0"/>
        <w:adjustRightInd w:val="0"/>
        <w:jc w:val="both"/>
        <w:rPr>
          <w:rFonts w:cs="Arial"/>
          <w:bCs/>
          <w:szCs w:val="24"/>
          <w:lang w:val="sr-Cyrl-CS" w:eastAsia="en-US"/>
        </w:rPr>
      </w:pPr>
      <w:r w:rsidRPr="003C0DCE">
        <w:rPr>
          <w:rFonts w:cs="Arial"/>
          <w:bCs/>
          <w:szCs w:val="24"/>
          <w:lang w:val="sr-Cyrl-CS" w:eastAsia="en-US"/>
        </w:rPr>
        <w:t>У случају закашњења са испоруком дужег од 20 дана, ЈП ЕПС</w:t>
      </w:r>
      <w:r>
        <w:rPr>
          <w:rFonts w:cs="Arial"/>
          <w:bCs/>
          <w:szCs w:val="24"/>
          <w:lang w:val="sr-Cyrl-CS" w:eastAsia="en-US"/>
        </w:rPr>
        <w:t xml:space="preserve"> ће поднети на наплату </w:t>
      </w:r>
      <w:r>
        <w:rPr>
          <w:rFonts w:cs="Arial"/>
          <w:bCs/>
          <w:szCs w:val="24"/>
          <w:lang w:val="sr-Cyrl-RS" w:eastAsia="en-US"/>
        </w:rPr>
        <w:t>средство финансијског обезбеђења</w:t>
      </w:r>
      <w:r>
        <w:rPr>
          <w:rFonts w:cs="Arial"/>
          <w:bCs/>
          <w:szCs w:val="24"/>
          <w:lang w:val="sr-Cyrl-CS" w:eastAsia="en-US"/>
        </w:rPr>
        <w:t xml:space="preserve">, </w:t>
      </w:r>
      <w:r w:rsidRPr="003C0DCE">
        <w:rPr>
          <w:rFonts w:cs="Arial"/>
          <w:bCs/>
          <w:szCs w:val="24"/>
          <w:lang w:val="sr-Cyrl-CS" w:eastAsia="en-US"/>
        </w:rPr>
        <w:t xml:space="preserve">има право да једнострано раскине овај уговор и од Продавца захтева накнаду штете и измакле добити. </w:t>
      </w:r>
    </w:p>
    <w:p w:rsidR="00F54842" w:rsidRPr="0036795F" w:rsidRDefault="00F54842" w:rsidP="00F54842">
      <w:pPr>
        <w:jc w:val="center"/>
        <w:rPr>
          <w:rFonts w:cs="Arial"/>
          <w:bCs/>
          <w:lang w:val="sr-Cyrl-CS"/>
        </w:rPr>
      </w:pPr>
      <w:r w:rsidRPr="0036795F">
        <w:rPr>
          <w:rFonts w:cs="Arial"/>
          <w:bCs/>
          <w:lang w:val="sr-Cyrl-CS"/>
        </w:rPr>
        <w:t>Члан 1</w:t>
      </w:r>
      <w:r>
        <w:rPr>
          <w:rFonts w:cs="Arial"/>
          <w:bCs/>
          <w:lang w:val="sr-Cyrl-CS"/>
        </w:rPr>
        <w:t>3</w:t>
      </w:r>
      <w:r w:rsidRPr="0036795F">
        <w:rPr>
          <w:rFonts w:cs="Arial"/>
          <w:bCs/>
          <w:lang w:val="sr-Cyrl-CS"/>
        </w:rPr>
        <w:t xml:space="preserve">. </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 xml:space="preserve">Ако Продавац не извршава овај уговор или не испоштује инструкције </w:t>
      </w:r>
      <w:r w:rsidRPr="0036795F">
        <w:rPr>
          <w:rFonts w:cs="Arial"/>
          <w:lang w:val="sr-Cyrl-CS"/>
        </w:rPr>
        <w:t>ЈП ЕПС</w:t>
      </w:r>
      <w:r w:rsidRPr="0036795F">
        <w:rPr>
          <w:rFonts w:cs="Arial"/>
          <w:bCs/>
          <w:lang w:val="sr-Cyrl-CS"/>
        </w:rPr>
        <w:t xml:space="preserve">, или ако не буде квалитетно и о року радио, или, упркос писмене опомене </w:t>
      </w:r>
      <w:r w:rsidRPr="0036795F">
        <w:rPr>
          <w:rFonts w:cs="Arial"/>
          <w:lang w:val="sr-Cyrl-CS"/>
        </w:rPr>
        <w:t>ЈП ЕПС</w:t>
      </w:r>
      <w:r w:rsidRPr="0036795F">
        <w:rPr>
          <w:rFonts w:cs="Arial"/>
          <w:bCs/>
          <w:lang w:val="sr-Cyrl-CS"/>
        </w:rPr>
        <w:t xml:space="preserve">, крши одредбе овог уговора, </w:t>
      </w:r>
      <w:r w:rsidRPr="0036795F">
        <w:rPr>
          <w:rFonts w:cs="Arial"/>
          <w:lang w:val="sr-Cyrl-CS"/>
        </w:rPr>
        <w:t>ЈП ЕПС</w:t>
      </w:r>
      <w:r w:rsidRPr="0036795F">
        <w:rPr>
          <w:rFonts w:cs="Arial"/>
          <w:bCs/>
          <w:lang w:val="sr-Cyrl-CS"/>
        </w:rPr>
        <w:t xml:space="preserve"> има право да констатује непоштовање одредби Уговора и</w:t>
      </w:r>
      <w:r>
        <w:rPr>
          <w:rFonts w:cs="Arial"/>
          <w:bCs/>
          <w:lang w:val="sr-Cyrl-CS"/>
        </w:rPr>
        <w:t xml:space="preserve"> о томе достави Продавцу писану</w:t>
      </w:r>
      <w:r w:rsidRPr="0036795F">
        <w:rPr>
          <w:rFonts w:cs="Arial"/>
          <w:bCs/>
          <w:lang w:val="sr-Cyrl-CS"/>
        </w:rPr>
        <w:t xml:space="preserve"> опомену.</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 xml:space="preserve">Ако Продавац не предузме мере за извршење овог уговора, које се од њега захтевају, у року од </w:t>
      </w:r>
      <w:r>
        <w:rPr>
          <w:rFonts w:cs="Arial"/>
          <w:bCs/>
          <w:lang w:val="sr-Cyrl-CS"/>
        </w:rPr>
        <w:t>8 (осам) дана по пријему писане</w:t>
      </w:r>
      <w:r w:rsidRPr="0036795F">
        <w:rPr>
          <w:rFonts w:cs="Arial"/>
          <w:bCs/>
          <w:lang w:val="sr-Cyrl-CS"/>
        </w:rPr>
        <w:t xml:space="preserve"> опомене, </w:t>
      </w:r>
      <w:r w:rsidRPr="0036795F">
        <w:rPr>
          <w:rFonts w:cs="Arial"/>
          <w:lang w:val="sr-Cyrl-CS"/>
        </w:rPr>
        <w:t>ЈП ЕПС</w:t>
      </w:r>
      <w:r w:rsidRPr="0036795F">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rsidR="00F54842" w:rsidRPr="0036795F" w:rsidRDefault="00F54842" w:rsidP="00F54842">
      <w:pPr>
        <w:jc w:val="both"/>
        <w:rPr>
          <w:rFonts w:cs="Arial"/>
          <w:bCs/>
          <w:lang w:val="sr-Cyrl-CS"/>
        </w:rPr>
      </w:pPr>
    </w:p>
    <w:p w:rsidR="00F54842" w:rsidRDefault="00F54842" w:rsidP="00F54842">
      <w:pPr>
        <w:jc w:val="both"/>
        <w:rPr>
          <w:rFonts w:cs="Arial"/>
          <w:bCs/>
          <w:lang w:val="sr-Cyrl-CS"/>
        </w:rPr>
      </w:pPr>
      <w:r w:rsidRPr="0036795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4D7C68" w:rsidRDefault="004D7C68" w:rsidP="00F54842">
      <w:pPr>
        <w:jc w:val="both"/>
        <w:rPr>
          <w:rFonts w:cs="Arial"/>
          <w:bCs/>
          <w:lang w:val="sr-Cyrl-CS"/>
        </w:rPr>
      </w:pPr>
    </w:p>
    <w:p w:rsidR="004D7C68" w:rsidRDefault="004D7C68" w:rsidP="00F54842">
      <w:pPr>
        <w:jc w:val="both"/>
        <w:rPr>
          <w:rFonts w:cs="Arial"/>
          <w:bCs/>
          <w:lang w:val="sr-Cyrl-CS"/>
        </w:rPr>
      </w:pPr>
    </w:p>
    <w:p w:rsidR="00F54842" w:rsidRDefault="00F54842" w:rsidP="00F54842">
      <w:pPr>
        <w:jc w:val="both"/>
        <w:rPr>
          <w:rFonts w:cs="Arial"/>
          <w:bCs/>
          <w:lang w:val="sr-Cyrl-CS"/>
        </w:rPr>
      </w:pPr>
    </w:p>
    <w:p w:rsidR="00F54842" w:rsidRDefault="00F54842" w:rsidP="00F54842">
      <w:pPr>
        <w:jc w:val="center"/>
        <w:rPr>
          <w:rFonts w:cs="Arial"/>
          <w:bCs/>
          <w:lang w:val="sr-Cyrl-CS"/>
        </w:rPr>
      </w:pPr>
      <w:r w:rsidRPr="0036795F">
        <w:rPr>
          <w:rFonts w:cs="Arial"/>
          <w:bCs/>
          <w:lang w:val="sr-Cyrl-CS"/>
        </w:rPr>
        <w:lastRenderedPageBreak/>
        <w:t>Члан 1</w:t>
      </w:r>
      <w:r>
        <w:rPr>
          <w:rFonts w:cs="Arial"/>
          <w:bCs/>
          <w:lang w:val="sr-Cyrl-CS"/>
        </w:rPr>
        <w:t>4</w:t>
      </w:r>
      <w:r w:rsidRPr="0036795F">
        <w:rPr>
          <w:rFonts w:cs="Arial"/>
          <w:bCs/>
          <w:lang w:val="sr-Cyrl-CS"/>
        </w:rPr>
        <w:t xml:space="preserve">. </w:t>
      </w:r>
    </w:p>
    <w:p w:rsidR="00F54842" w:rsidRPr="0036795F" w:rsidRDefault="00F54842" w:rsidP="00F54842">
      <w:pPr>
        <w:jc w:val="center"/>
        <w:rPr>
          <w:rFonts w:cs="Arial"/>
          <w:bCs/>
          <w:lang w:val="sr-Cyrl-CS"/>
        </w:rPr>
      </w:pPr>
    </w:p>
    <w:p w:rsidR="00F54842" w:rsidRPr="009041FD" w:rsidRDefault="00F54842" w:rsidP="00F54842">
      <w:pPr>
        <w:tabs>
          <w:tab w:val="left" w:pos="1512"/>
        </w:tabs>
        <w:jc w:val="both"/>
        <w:rPr>
          <w:rFonts w:cs="Arial"/>
          <w:szCs w:val="24"/>
        </w:rPr>
      </w:pPr>
      <w:r w:rsidRPr="009041FD">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9041FD">
        <w:rPr>
          <w:rFonts w:cs="Arial"/>
          <w:szCs w:val="24"/>
          <w:lang w:val="sr-Cyrl-CS"/>
        </w:rPr>
        <w:t>за</w:t>
      </w:r>
      <w:r w:rsidRPr="009041FD">
        <w:rPr>
          <w:rFonts w:cs="Arial"/>
          <w:szCs w:val="24"/>
        </w:rPr>
        <w:t xml:space="preserve"> накнаду штете за делимично или потпуно неизвршење уговорених обавеза</w:t>
      </w:r>
      <w:r w:rsidRPr="009041FD">
        <w:rPr>
          <w:rFonts w:cs="Arial"/>
          <w:szCs w:val="24"/>
          <w:lang w:val="sr-Cyrl-CS"/>
        </w:rPr>
        <w:t>,</w:t>
      </w:r>
      <w:r w:rsidRPr="009041FD">
        <w:rPr>
          <w:rFonts w:cs="Arial"/>
          <w:szCs w:val="24"/>
        </w:rPr>
        <w:t xml:space="preserve"> </w:t>
      </w:r>
      <w:r w:rsidRPr="009041FD">
        <w:rPr>
          <w:rFonts w:cs="Arial"/>
          <w:szCs w:val="24"/>
          <w:lang w:val="sr-Cyrl-CS"/>
        </w:rPr>
        <w:t xml:space="preserve">за </w:t>
      </w:r>
      <w:r w:rsidRPr="009041F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41FD">
        <w:rPr>
          <w:rFonts w:cs="Arial"/>
          <w:szCs w:val="24"/>
          <w:lang w:val="sr-Cyrl-CS"/>
        </w:rPr>
        <w:t>,</w:t>
      </w:r>
      <w:r w:rsidRPr="009041FD">
        <w:rPr>
          <w:rFonts w:cs="Arial"/>
          <w:szCs w:val="24"/>
        </w:rPr>
        <w:t xml:space="preserve"> одлаже се за време њеног трајања. </w:t>
      </w:r>
    </w:p>
    <w:p w:rsidR="00F54842" w:rsidRPr="009041FD" w:rsidRDefault="00F54842" w:rsidP="00F54842">
      <w:pPr>
        <w:tabs>
          <w:tab w:val="left" w:pos="1512"/>
        </w:tabs>
        <w:jc w:val="both"/>
        <w:rPr>
          <w:rFonts w:cs="Arial"/>
          <w:szCs w:val="24"/>
        </w:rPr>
      </w:pPr>
    </w:p>
    <w:p w:rsidR="00F54842" w:rsidRPr="009041FD" w:rsidRDefault="00F54842" w:rsidP="00F54842">
      <w:pPr>
        <w:tabs>
          <w:tab w:val="left" w:pos="1512"/>
        </w:tabs>
        <w:jc w:val="both"/>
        <w:rPr>
          <w:rFonts w:cs="Arial"/>
          <w:szCs w:val="24"/>
          <w:lang w:val="hr-HR"/>
        </w:rPr>
      </w:pPr>
      <w:r w:rsidRPr="009041FD">
        <w:rPr>
          <w:rFonts w:cs="Arial"/>
          <w:szCs w:val="24"/>
        </w:rPr>
        <w:t>Уговорна</w:t>
      </w:r>
      <w:r w:rsidRPr="009041FD">
        <w:rPr>
          <w:rFonts w:cs="Arial"/>
          <w:szCs w:val="24"/>
          <w:lang w:val="sr-Cyrl-CS"/>
        </w:rPr>
        <w:t xml:space="preserve"> </w:t>
      </w:r>
      <w:r w:rsidRPr="009041FD">
        <w:rPr>
          <w:rFonts w:cs="Arial"/>
          <w:szCs w:val="24"/>
        </w:rPr>
        <w:t>страна</w:t>
      </w:r>
      <w:r w:rsidRPr="009041FD">
        <w:rPr>
          <w:rFonts w:cs="Arial"/>
          <w:szCs w:val="24"/>
          <w:lang w:val="sr-Cyrl-CS"/>
        </w:rPr>
        <w:t xml:space="preserve"> </w:t>
      </w:r>
      <w:r w:rsidRPr="009041FD">
        <w:rPr>
          <w:rFonts w:cs="Arial"/>
          <w:szCs w:val="24"/>
        </w:rPr>
        <w:t>којој</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извршавање</w:t>
      </w:r>
      <w:r w:rsidRPr="009041FD">
        <w:rPr>
          <w:rFonts w:cs="Arial"/>
          <w:szCs w:val="24"/>
          <w:lang w:val="sr-Cyrl-CS"/>
        </w:rPr>
        <w:t xml:space="preserve"> </w:t>
      </w:r>
      <w:r w:rsidRPr="009041FD">
        <w:rPr>
          <w:rFonts w:cs="Arial"/>
          <w:szCs w:val="24"/>
        </w:rPr>
        <w:t>уговорних</w:t>
      </w:r>
      <w:r w:rsidRPr="009041FD">
        <w:rPr>
          <w:rFonts w:cs="Arial"/>
          <w:szCs w:val="24"/>
          <w:lang w:val="sr-Cyrl-CS"/>
        </w:rPr>
        <w:t xml:space="preserve"> </w:t>
      </w:r>
      <w:r w:rsidRPr="009041FD">
        <w:rPr>
          <w:rFonts w:cs="Arial"/>
          <w:szCs w:val="24"/>
        </w:rPr>
        <w:t>обавеза</w:t>
      </w:r>
      <w:r w:rsidRPr="009041FD">
        <w:rPr>
          <w:rFonts w:cs="Arial"/>
          <w:szCs w:val="24"/>
          <w:lang w:val="sr-Cyrl-CS"/>
        </w:rPr>
        <w:t xml:space="preserve"> </w:t>
      </w:r>
      <w:r w:rsidRPr="009041FD">
        <w:rPr>
          <w:rFonts w:cs="Arial"/>
          <w:szCs w:val="24"/>
        </w:rPr>
        <w:t>онемогућено</w:t>
      </w:r>
      <w:r w:rsidRPr="009041FD">
        <w:rPr>
          <w:rFonts w:cs="Arial"/>
          <w:szCs w:val="24"/>
          <w:lang w:val="sr-Cyrl-CS"/>
        </w:rPr>
        <w:t xml:space="preserve"> </w:t>
      </w:r>
      <w:r w:rsidRPr="009041FD">
        <w:rPr>
          <w:rFonts w:cs="Arial"/>
          <w:szCs w:val="24"/>
        </w:rPr>
        <w:t>услед</w:t>
      </w:r>
      <w:r w:rsidRPr="009041FD">
        <w:rPr>
          <w:rFonts w:cs="Arial"/>
          <w:szCs w:val="24"/>
          <w:lang w:val="sr-Cyrl-CS"/>
        </w:rPr>
        <w:t xml:space="preserve"> </w:t>
      </w:r>
      <w:r w:rsidRPr="009041FD">
        <w:rPr>
          <w:rFonts w:cs="Arial"/>
          <w:szCs w:val="24"/>
        </w:rPr>
        <w:t>дејства</w:t>
      </w:r>
      <w:r w:rsidRPr="009041FD">
        <w:rPr>
          <w:rFonts w:cs="Arial"/>
          <w:szCs w:val="24"/>
          <w:lang w:val="sr-Cyrl-CS"/>
        </w:rPr>
        <w:t xml:space="preserve"> </w:t>
      </w:r>
      <w:r w:rsidRPr="009041FD">
        <w:rPr>
          <w:rFonts w:cs="Arial"/>
          <w:szCs w:val="24"/>
        </w:rPr>
        <w:t>више</w:t>
      </w:r>
      <w:r w:rsidRPr="009041FD">
        <w:rPr>
          <w:rFonts w:cs="Arial"/>
          <w:szCs w:val="24"/>
          <w:lang w:val="sr-Cyrl-CS"/>
        </w:rPr>
        <w:t xml:space="preserve"> </w:t>
      </w:r>
      <w:r w:rsidRPr="009041FD">
        <w:rPr>
          <w:rFonts w:cs="Arial"/>
          <w:szCs w:val="24"/>
        </w:rPr>
        <w:t>силе</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у</w:t>
      </w:r>
      <w:r w:rsidRPr="009041FD">
        <w:rPr>
          <w:rFonts w:cs="Arial"/>
          <w:szCs w:val="24"/>
          <w:lang w:val="sr-Cyrl-CS"/>
        </w:rPr>
        <w:t xml:space="preserve"> </w:t>
      </w:r>
      <w:r w:rsidRPr="009041FD">
        <w:rPr>
          <w:rFonts w:cs="Arial"/>
          <w:szCs w:val="24"/>
        </w:rPr>
        <w:t>обавези</w:t>
      </w:r>
      <w:r w:rsidRPr="009041FD">
        <w:rPr>
          <w:rFonts w:cs="Arial"/>
          <w:szCs w:val="24"/>
          <w:lang w:val="sr-Cyrl-CS"/>
        </w:rPr>
        <w:t xml:space="preserve"> </w:t>
      </w:r>
      <w:r w:rsidRPr="009041FD">
        <w:rPr>
          <w:rFonts w:cs="Arial"/>
          <w:szCs w:val="24"/>
        </w:rPr>
        <w:t>да</w:t>
      </w:r>
      <w:r w:rsidRPr="009041FD">
        <w:rPr>
          <w:rFonts w:cs="Arial"/>
          <w:szCs w:val="24"/>
          <w:lang w:val="sr-Cyrl-CS"/>
        </w:rPr>
        <w:t xml:space="preserve"> </w:t>
      </w:r>
      <w:r w:rsidRPr="009041FD">
        <w:rPr>
          <w:rFonts w:cs="Arial"/>
          <w:szCs w:val="24"/>
        </w:rPr>
        <w:t>одмах</w:t>
      </w:r>
      <w:r w:rsidRPr="009041FD">
        <w:rPr>
          <w:rFonts w:cs="Arial"/>
          <w:szCs w:val="24"/>
          <w:lang w:val="hr-HR"/>
        </w:rPr>
        <w:t xml:space="preserve">, </w:t>
      </w:r>
      <w:r w:rsidRPr="009041FD">
        <w:rPr>
          <w:rFonts w:cs="Arial"/>
          <w:szCs w:val="24"/>
        </w:rPr>
        <w:t>без</w:t>
      </w:r>
      <w:r w:rsidRPr="009041FD">
        <w:rPr>
          <w:rFonts w:cs="Arial"/>
          <w:szCs w:val="24"/>
          <w:lang w:val="sr-Cyrl-CS"/>
        </w:rPr>
        <w:t xml:space="preserve"> </w:t>
      </w:r>
      <w:r w:rsidRPr="009041FD">
        <w:rPr>
          <w:rFonts w:cs="Arial"/>
          <w:szCs w:val="24"/>
        </w:rPr>
        <w:t>одлагања</w:t>
      </w:r>
      <w:r w:rsidRPr="009041FD">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041FD">
        <w:rPr>
          <w:rFonts w:cs="Arial"/>
          <w:szCs w:val="24"/>
        </w:rPr>
        <w:t>страну</w:t>
      </w:r>
      <w:r w:rsidRPr="009041FD">
        <w:rPr>
          <w:rFonts w:cs="Arial"/>
          <w:szCs w:val="24"/>
          <w:lang w:val="sr-Cyrl-CS"/>
        </w:rPr>
        <w:t xml:space="preserve"> </w:t>
      </w:r>
      <w:r w:rsidRPr="009041FD">
        <w:rPr>
          <w:rFonts w:cs="Arial"/>
          <w:szCs w:val="24"/>
        </w:rPr>
        <w:t>о</w:t>
      </w:r>
      <w:r w:rsidRPr="009041FD">
        <w:rPr>
          <w:rFonts w:cs="Arial"/>
          <w:szCs w:val="24"/>
          <w:lang w:val="sr-Cyrl-CS"/>
        </w:rPr>
        <w:t xml:space="preserve"> </w:t>
      </w:r>
      <w:r w:rsidRPr="009041FD">
        <w:rPr>
          <w:rFonts w:cs="Arial"/>
          <w:szCs w:val="24"/>
        </w:rPr>
        <w:t>настанку</w:t>
      </w:r>
      <w:r w:rsidRPr="009041FD">
        <w:rPr>
          <w:rFonts w:cs="Arial"/>
          <w:szCs w:val="24"/>
          <w:lang w:val="hr-HR"/>
        </w:rPr>
        <w:t xml:space="preserve"> више силе</w:t>
      </w:r>
      <w:r w:rsidRPr="009041FD">
        <w:rPr>
          <w:rFonts w:cs="Arial"/>
          <w:szCs w:val="24"/>
        </w:rPr>
        <w:t xml:space="preserve"> и њеном процењеном или очекиваном трајању</w:t>
      </w:r>
      <w:r w:rsidRPr="009041FD">
        <w:rPr>
          <w:rFonts w:cs="Arial"/>
          <w:szCs w:val="24"/>
          <w:lang w:val="hr-HR"/>
        </w:rPr>
        <w:t>, уз достављање доказа о постојању више силе.</w:t>
      </w:r>
    </w:p>
    <w:p w:rsidR="00F54842" w:rsidRPr="009041FD" w:rsidRDefault="00F54842" w:rsidP="00F54842">
      <w:pPr>
        <w:tabs>
          <w:tab w:val="left" w:pos="1512"/>
        </w:tabs>
        <w:jc w:val="both"/>
        <w:rPr>
          <w:rFonts w:cs="Arial"/>
          <w:szCs w:val="24"/>
        </w:rPr>
      </w:pPr>
    </w:p>
    <w:p w:rsidR="00F54842" w:rsidRPr="009041FD" w:rsidRDefault="00F54842" w:rsidP="00F54842">
      <w:pPr>
        <w:tabs>
          <w:tab w:val="left" w:pos="1512"/>
        </w:tabs>
        <w:jc w:val="both"/>
        <w:rPr>
          <w:rFonts w:cs="Arial"/>
          <w:szCs w:val="24"/>
        </w:rPr>
      </w:pPr>
      <w:r w:rsidRPr="009041FD">
        <w:rPr>
          <w:rFonts w:cs="Arial"/>
          <w:szCs w:val="24"/>
        </w:rPr>
        <w:t>За време трајања више силе свака уговорна страна сноси своје трошкове</w:t>
      </w:r>
      <w:r w:rsidRPr="009041F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041FD">
        <w:rPr>
          <w:rFonts w:cs="Arial"/>
          <w:szCs w:val="24"/>
        </w:rPr>
        <w:t>.</w:t>
      </w:r>
    </w:p>
    <w:p w:rsidR="00F54842" w:rsidRPr="009041FD" w:rsidRDefault="00F54842" w:rsidP="00F54842">
      <w:pPr>
        <w:tabs>
          <w:tab w:val="left" w:pos="1512"/>
        </w:tabs>
        <w:jc w:val="both"/>
        <w:rPr>
          <w:rFonts w:cs="Arial"/>
          <w:szCs w:val="24"/>
        </w:rPr>
      </w:pPr>
    </w:p>
    <w:p w:rsidR="00F54842" w:rsidRPr="00042A36" w:rsidRDefault="00F54842" w:rsidP="00F54842">
      <w:pPr>
        <w:tabs>
          <w:tab w:val="left" w:pos="1512"/>
        </w:tabs>
        <w:jc w:val="both"/>
        <w:rPr>
          <w:rFonts w:cs="Arial"/>
          <w:szCs w:val="24"/>
          <w:lang w:val="sr-Cyrl-CS"/>
        </w:rPr>
      </w:pPr>
      <w:r w:rsidRPr="009041FD">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041FD">
        <w:rPr>
          <w:rFonts w:cs="Arial"/>
          <w:szCs w:val="24"/>
          <w:lang w:val="sr-Cyrl-CS"/>
        </w:rPr>
        <w:t xml:space="preserve"> </w:t>
      </w:r>
      <w:r w:rsidRPr="009041FD">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9041FD">
        <w:rPr>
          <w:rFonts w:cs="Arial"/>
          <w:szCs w:val="24"/>
          <w:lang w:val="sr-Cyrl-CS"/>
        </w:rPr>
        <w:t xml:space="preserve">по овом основу – </w:t>
      </w:r>
      <w:r w:rsidRPr="009041FD">
        <w:rPr>
          <w:rFonts w:cs="Arial"/>
          <w:szCs w:val="24"/>
        </w:rPr>
        <w:t>ни једна од уговорних страна не стиче право на накнаду било какве штете.</w:t>
      </w:r>
    </w:p>
    <w:p w:rsidR="00F54842" w:rsidRPr="000536A7" w:rsidRDefault="00F54842" w:rsidP="00F54842">
      <w:pPr>
        <w:tabs>
          <w:tab w:val="left" w:pos="360"/>
          <w:tab w:val="left" w:pos="1420"/>
        </w:tabs>
        <w:rPr>
          <w:rFonts w:cs="Arial"/>
          <w:szCs w:val="24"/>
          <w:lang w:val="sr-Cyrl-RS"/>
        </w:rPr>
      </w:pPr>
    </w:p>
    <w:p w:rsidR="00F54842" w:rsidRPr="00042A36" w:rsidRDefault="00F54842" w:rsidP="00F54842">
      <w:pPr>
        <w:tabs>
          <w:tab w:val="left" w:pos="360"/>
          <w:tab w:val="left" w:pos="1420"/>
        </w:tabs>
        <w:jc w:val="center"/>
        <w:rPr>
          <w:rFonts w:cs="Arial"/>
          <w:szCs w:val="24"/>
          <w:lang w:val="sr-Cyrl-RS"/>
        </w:rPr>
      </w:pPr>
      <w:r w:rsidRPr="00042A36">
        <w:rPr>
          <w:rFonts w:cs="Arial"/>
          <w:szCs w:val="24"/>
          <w:lang w:val="sr-Cyrl-RS"/>
        </w:rPr>
        <w:t>Члан 1</w:t>
      </w:r>
      <w:r>
        <w:rPr>
          <w:rFonts w:cs="Arial"/>
          <w:szCs w:val="24"/>
          <w:lang w:val="sr-Cyrl-RS"/>
        </w:rPr>
        <w:t>5</w:t>
      </w:r>
      <w:r w:rsidRPr="00042A36">
        <w:rPr>
          <w:rFonts w:cs="Arial"/>
          <w:szCs w:val="24"/>
          <w:lang w:val="sr-Cyrl-RS"/>
        </w:rPr>
        <w:t>.</w:t>
      </w:r>
    </w:p>
    <w:p w:rsidR="00F54842" w:rsidRPr="00042A36" w:rsidRDefault="00F54842" w:rsidP="00F54842">
      <w:pPr>
        <w:tabs>
          <w:tab w:val="left" w:pos="360"/>
          <w:tab w:val="left" w:pos="1420"/>
        </w:tabs>
        <w:jc w:val="center"/>
        <w:rPr>
          <w:rFonts w:cs="Arial"/>
          <w:szCs w:val="24"/>
          <w:lang w:val="sr-Cyrl-RS"/>
        </w:rPr>
      </w:pPr>
    </w:p>
    <w:p w:rsidR="00F54842" w:rsidRDefault="00F54842" w:rsidP="00F54842">
      <w:pPr>
        <w:jc w:val="both"/>
        <w:rPr>
          <w:rFonts w:cs="Arial"/>
          <w:szCs w:val="24"/>
          <w:lang w:val="sr-Cyrl-RS"/>
        </w:rPr>
      </w:pPr>
      <w:r>
        <w:rPr>
          <w:rFonts w:cs="Arial"/>
          <w:szCs w:val="24"/>
          <w:lang w:val="sr-Cyrl-RS"/>
        </w:rPr>
        <w:t>Продавац, у тренутку потписивања, а најкасније у року од 7</w:t>
      </w:r>
      <w:r>
        <w:rPr>
          <w:rFonts w:cs="Arial"/>
          <w:szCs w:val="24"/>
          <w:lang w:val="en-US"/>
        </w:rPr>
        <w:t xml:space="preserve"> </w:t>
      </w:r>
      <w:r>
        <w:rPr>
          <w:rFonts w:cs="Arial"/>
          <w:szCs w:val="24"/>
          <w:lang w:val="sr-Cyrl-RS"/>
        </w:rPr>
        <w:t xml:space="preserve">(седам) дана од дана потписивања овог Уговора, предаје ЈП ЕПС </w:t>
      </w:r>
      <w:r w:rsidRPr="00042A36">
        <w:rPr>
          <w:rFonts w:cs="Arial"/>
          <w:szCs w:val="24"/>
        </w:rPr>
        <w:t>неопозиву, безусловну (без приговора) и на први позив наплативу банкарску гаранцију</w:t>
      </w:r>
      <w:r>
        <w:rPr>
          <w:rFonts w:cs="Arial"/>
          <w:szCs w:val="24"/>
          <w:lang w:val="sr-Cyrl-RS"/>
        </w:rPr>
        <w:t xml:space="preserve"> за добро извршење посла</w:t>
      </w:r>
      <w:r w:rsidRPr="00042A36">
        <w:rPr>
          <w:rFonts w:cs="Arial"/>
          <w:szCs w:val="24"/>
        </w:rPr>
        <w:t xml:space="preserve"> или соло меницу</w:t>
      </w:r>
      <w:r>
        <w:rPr>
          <w:rFonts w:cs="Arial"/>
          <w:szCs w:val="24"/>
          <w:lang w:val="sr-Cyrl-RS"/>
        </w:rPr>
        <w:t xml:space="preserve"> попуњену на прописан начин,</w:t>
      </w:r>
      <w:r>
        <w:rPr>
          <w:rFonts w:cs="Arial"/>
          <w:szCs w:val="24"/>
        </w:rPr>
        <w:t xml:space="preserve"> са меничним овлашћењем</w:t>
      </w:r>
      <w:r>
        <w:rPr>
          <w:rFonts w:cs="Arial"/>
          <w:szCs w:val="24"/>
          <w:lang w:val="sr-Cyrl-RS"/>
        </w:rPr>
        <w:t xml:space="preserve"> да се меница може наплатити,</w:t>
      </w:r>
      <w:r>
        <w:rPr>
          <w:rFonts w:cs="Arial"/>
          <w:szCs w:val="24"/>
        </w:rPr>
        <w:t xml:space="preserve"> фотокопиј</w:t>
      </w:r>
      <w:r>
        <w:rPr>
          <w:rFonts w:cs="Arial"/>
          <w:szCs w:val="24"/>
          <w:lang w:val="sr-Cyrl-RS"/>
        </w:rPr>
        <w:t>у</w:t>
      </w:r>
      <w:r w:rsidRPr="00042A36">
        <w:rPr>
          <w:rFonts w:cs="Arial"/>
          <w:szCs w:val="24"/>
        </w:rPr>
        <w:t xml:space="preserve"> картона депонованих потписа</w:t>
      </w:r>
      <w:r>
        <w:rPr>
          <w:rFonts w:cs="Arial"/>
          <w:szCs w:val="24"/>
          <w:lang w:val="sr-Cyrl-RS"/>
        </w:rPr>
        <w:t>, ОП образац са подацима о овлашћеним лицима за потписивање менице и копију доказа о регистрацији менице у складу са Одлуком о ближим условима, садржини</w:t>
      </w:r>
      <w:r w:rsidRPr="00042A36">
        <w:rPr>
          <w:rFonts w:cs="Arial"/>
          <w:szCs w:val="24"/>
        </w:rPr>
        <w:t xml:space="preserve"> и</w:t>
      </w:r>
      <w:r>
        <w:rPr>
          <w:rFonts w:cs="Arial"/>
          <w:szCs w:val="24"/>
          <w:lang w:val="sr-Cyrl-RS"/>
        </w:rPr>
        <w:t xml:space="preserve"> начину вођења</w:t>
      </w:r>
      <w:r w:rsidRPr="00042A36">
        <w:rPr>
          <w:rFonts w:cs="Arial"/>
          <w:szCs w:val="24"/>
        </w:rPr>
        <w:t xml:space="preserve"> </w:t>
      </w:r>
      <w:r>
        <w:rPr>
          <w:rFonts w:cs="Arial"/>
          <w:szCs w:val="24"/>
        </w:rPr>
        <w:t>Регистр</w:t>
      </w:r>
      <w:r>
        <w:rPr>
          <w:rFonts w:cs="Arial"/>
          <w:szCs w:val="24"/>
          <w:lang w:val="sr-Cyrl-RS"/>
        </w:rPr>
        <w:t>а</w:t>
      </w:r>
      <w:r w:rsidRPr="00042A36">
        <w:rPr>
          <w:rFonts w:cs="Arial"/>
          <w:szCs w:val="24"/>
        </w:rPr>
        <w:t xml:space="preserve"> меница и овлашћења </w:t>
      </w:r>
      <w:r>
        <w:rPr>
          <w:rFonts w:cs="Arial"/>
          <w:szCs w:val="24"/>
          <w:lang w:val="sr-Cyrl-RS"/>
        </w:rPr>
        <w:t>(„Сл. гласник РС“, 56/11), на износ од 10% од укупне вредности уговора без ПДВ, издату у свему у складу са захтевом из Конкурсне документације.</w:t>
      </w:r>
    </w:p>
    <w:p w:rsidR="00F54842" w:rsidRPr="00042A36" w:rsidRDefault="00F54842" w:rsidP="00F54842">
      <w:pPr>
        <w:jc w:val="both"/>
        <w:rPr>
          <w:rFonts w:cs="Arial"/>
          <w:szCs w:val="24"/>
        </w:rPr>
      </w:pPr>
      <w:r w:rsidRPr="00042A36">
        <w:rPr>
          <w:rFonts w:cs="Arial"/>
          <w:szCs w:val="24"/>
        </w:rPr>
        <w:tab/>
      </w:r>
    </w:p>
    <w:p w:rsidR="00F54842" w:rsidRPr="000536A7" w:rsidRDefault="00F54842" w:rsidP="00F54842">
      <w:pPr>
        <w:pStyle w:val="BodyText"/>
        <w:rPr>
          <w:rFonts w:ascii="Arial" w:hAnsi="Arial" w:cs="Arial"/>
          <w:szCs w:val="24"/>
        </w:rPr>
      </w:pPr>
      <w:r>
        <w:rPr>
          <w:rFonts w:ascii="Arial" w:eastAsia="Calibri" w:hAnsi="Arial" w:cs="Arial"/>
          <w:szCs w:val="24"/>
          <w:lang w:val="sr-Cyrl-RS"/>
        </w:rPr>
        <w:lastRenderedPageBreak/>
        <w:t>Уговорне стране су сагласне</w:t>
      </w:r>
      <w:r w:rsidRPr="000536A7">
        <w:rPr>
          <w:rFonts w:ascii="Arial" w:eastAsia="Calibri" w:hAnsi="Arial" w:cs="Arial"/>
          <w:szCs w:val="24"/>
          <w:lang w:val="sr-Cyrl-RS"/>
        </w:rPr>
        <w:t xml:space="preserve"> да ЈП ЕПС</w:t>
      </w:r>
      <w:r w:rsidRPr="000536A7">
        <w:rPr>
          <w:rFonts w:ascii="Arial" w:eastAsia="Calibri" w:hAnsi="Arial" w:cs="Arial"/>
          <w:szCs w:val="24"/>
        </w:rPr>
        <w:t xml:space="preserve"> може</w:t>
      </w:r>
      <w:r w:rsidRPr="000536A7">
        <w:rPr>
          <w:rFonts w:ascii="Arial" w:eastAsia="Calibri" w:hAnsi="Arial" w:cs="Arial"/>
          <w:szCs w:val="24"/>
          <w:lang w:val="sr-Cyrl-RS"/>
        </w:rPr>
        <w:t>, без било какве претходне сагласности Продавца,</w:t>
      </w:r>
      <w:r w:rsidRPr="000536A7">
        <w:rPr>
          <w:rFonts w:ascii="Arial" w:eastAsia="Calibri" w:hAnsi="Arial" w:cs="Arial"/>
          <w:szCs w:val="24"/>
        </w:rPr>
        <w:t xml:space="preserve"> поднети</w:t>
      </w:r>
      <w:r w:rsidRPr="000536A7">
        <w:rPr>
          <w:rFonts w:ascii="Arial" w:eastAsia="Calibri" w:hAnsi="Arial" w:cs="Arial"/>
          <w:szCs w:val="24"/>
          <w:lang w:val="sr-Cyrl-RS"/>
        </w:rPr>
        <w:t xml:space="preserve"> на наплату</w:t>
      </w:r>
      <w:r w:rsidRPr="000536A7">
        <w:rPr>
          <w:rFonts w:ascii="Arial" w:eastAsia="Calibri" w:hAnsi="Arial" w:cs="Arial"/>
          <w:szCs w:val="24"/>
        </w:rPr>
        <w:t xml:space="preserve"> </w:t>
      </w:r>
      <w:r w:rsidRPr="000536A7">
        <w:rPr>
          <w:rFonts w:ascii="Arial" w:eastAsia="Calibri" w:hAnsi="Arial" w:cs="Arial"/>
          <w:szCs w:val="24"/>
          <w:lang w:val="sr-Cyrl-RS"/>
        </w:rPr>
        <w:t>средство финансијског обезбеђења из става 1. овог члана,</w:t>
      </w:r>
      <w:r w:rsidRPr="000536A7">
        <w:rPr>
          <w:rFonts w:ascii="Arial" w:eastAsia="Calibri" w:hAnsi="Arial" w:cs="Arial"/>
          <w:szCs w:val="24"/>
        </w:rPr>
        <w:t xml:space="preserve"> у</w:t>
      </w:r>
      <w:r w:rsidRPr="000536A7">
        <w:rPr>
          <w:rFonts w:ascii="Arial" w:eastAsia="Calibri" w:hAnsi="Arial" w:cs="Arial"/>
          <w:szCs w:val="24"/>
          <w:lang w:val="sr-Cyrl-RS"/>
        </w:rPr>
        <w:t xml:space="preserve"> случају </w:t>
      </w:r>
      <w:r w:rsidRPr="000536A7">
        <w:rPr>
          <w:rFonts w:ascii="Arial" w:hAnsi="Arial" w:cs="Arial"/>
          <w:szCs w:val="24"/>
        </w:rPr>
        <w:t xml:space="preserve">неизвршења обавеза од стране Продавца за време трајања овог уговора. </w:t>
      </w:r>
    </w:p>
    <w:p w:rsidR="00F54842" w:rsidRPr="00042A36" w:rsidRDefault="00F54842" w:rsidP="00F54842">
      <w:pPr>
        <w:jc w:val="both"/>
        <w:rPr>
          <w:rFonts w:cs="Arial"/>
          <w:szCs w:val="24"/>
          <w:lang w:val="sr-Cyrl-CS"/>
        </w:rPr>
      </w:pPr>
    </w:p>
    <w:p w:rsidR="00F54842" w:rsidRPr="00042A36" w:rsidRDefault="00F54842" w:rsidP="00F54842">
      <w:pPr>
        <w:jc w:val="center"/>
        <w:rPr>
          <w:rFonts w:cs="Arial"/>
          <w:smallCaps/>
          <w:szCs w:val="24"/>
          <w:lang w:val="sr-Cyrl-RS"/>
        </w:rPr>
      </w:pPr>
      <w:r w:rsidRPr="00042A36">
        <w:rPr>
          <w:rFonts w:cs="Arial"/>
          <w:smallCaps/>
          <w:szCs w:val="24"/>
        </w:rPr>
        <w:t xml:space="preserve">Члан </w:t>
      </w:r>
      <w:r>
        <w:rPr>
          <w:rFonts w:cs="Arial"/>
          <w:smallCaps/>
          <w:szCs w:val="24"/>
          <w:lang w:val="sr-Cyrl-RS"/>
        </w:rPr>
        <w:t>16</w:t>
      </w:r>
      <w:r w:rsidRPr="00042A36">
        <w:rPr>
          <w:rFonts w:cs="Arial"/>
          <w:smallCaps/>
          <w:szCs w:val="24"/>
        </w:rPr>
        <w:t>.</w:t>
      </w:r>
    </w:p>
    <w:p w:rsidR="00F54842" w:rsidRPr="00042A36" w:rsidRDefault="00F54842" w:rsidP="00F54842">
      <w:pPr>
        <w:jc w:val="center"/>
        <w:rPr>
          <w:rFonts w:cs="Arial"/>
          <w:smallCaps/>
          <w:szCs w:val="24"/>
          <w:lang w:val="sr-Cyrl-RS"/>
        </w:rPr>
      </w:pPr>
    </w:p>
    <w:p w:rsidR="00F54842" w:rsidRPr="0096531C" w:rsidRDefault="00F54842" w:rsidP="0096531C">
      <w:pPr>
        <w:jc w:val="both"/>
        <w:rPr>
          <w:rFonts w:cs="Arial"/>
          <w:szCs w:val="24"/>
          <w:lang w:val="sr-Cyrl-CS"/>
        </w:rPr>
      </w:pPr>
      <w:r w:rsidRPr="00042A3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54842" w:rsidRPr="00EA4BA8" w:rsidRDefault="00F54842" w:rsidP="00F54842">
      <w:pPr>
        <w:jc w:val="center"/>
        <w:rPr>
          <w:rFonts w:cs="Arial"/>
          <w:smallCaps/>
          <w:szCs w:val="24"/>
          <w:lang w:val="sr-Cyrl-RS"/>
        </w:rPr>
      </w:pPr>
      <w:r w:rsidRPr="00EA4BA8">
        <w:rPr>
          <w:rFonts w:cs="Arial"/>
          <w:smallCaps/>
          <w:szCs w:val="24"/>
        </w:rPr>
        <w:t xml:space="preserve">Члан </w:t>
      </w:r>
      <w:r>
        <w:rPr>
          <w:rFonts w:cs="Arial"/>
          <w:smallCaps/>
          <w:szCs w:val="24"/>
          <w:lang w:val="sr-Cyrl-RS"/>
        </w:rPr>
        <w:t>17</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EA4BA8" w:rsidRDefault="00F54842" w:rsidP="00F54842">
      <w:pPr>
        <w:rPr>
          <w:rFonts w:cs="Arial"/>
          <w:szCs w:val="24"/>
          <w:lang w:val="sr-Cyrl-RS"/>
        </w:rPr>
      </w:pPr>
      <w:r w:rsidRPr="00EA4BA8">
        <w:rPr>
          <w:rFonts w:cs="Arial"/>
          <w:szCs w:val="24"/>
        </w:rPr>
        <w:t>Угов</w:t>
      </w:r>
      <w:r w:rsidRPr="00EA4BA8">
        <w:rPr>
          <w:rFonts w:cs="Arial"/>
          <w:szCs w:val="24"/>
          <w:lang w:val="sr-Cyrl-RS"/>
        </w:rPr>
        <w:t xml:space="preserve">орне стране сагласне су да све неспоразуме </w:t>
      </w:r>
      <w:r w:rsidRPr="00EA4BA8">
        <w:rPr>
          <w:rFonts w:cs="Arial"/>
          <w:szCs w:val="24"/>
        </w:rPr>
        <w:t xml:space="preserve"> реш</w:t>
      </w:r>
      <w:r w:rsidRPr="00EA4BA8">
        <w:rPr>
          <w:rFonts w:cs="Arial"/>
          <w:szCs w:val="24"/>
          <w:lang w:val="sr-Cyrl-RS"/>
        </w:rPr>
        <w:t>е</w:t>
      </w:r>
      <w:r w:rsidRPr="00EA4BA8">
        <w:rPr>
          <w:rFonts w:cs="Arial"/>
          <w:szCs w:val="24"/>
        </w:rPr>
        <w:t xml:space="preserve"> споразумно,</w:t>
      </w:r>
      <w:r w:rsidRPr="00EA4BA8">
        <w:rPr>
          <w:rFonts w:cs="Arial"/>
          <w:szCs w:val="24"/>
          <w:lang w:val="sr-Cyrl-RS"/>
        </w:rPr>
        <w:t xml:space="preserve"> у супротном уговарају надлежност </w:t>
      </w:r>
      <w:r w:rsidRPr="00EA4BA8">
        <w:rPr>
          <w:rFonts w:cs="Arial"/>
          <w:szCs w:val="24"/>
        </w:rPr>
        <w:t xml:space="preserve">стварно надлежног суда у Београду (Спољнотрговинске арбитраже при Привредној комори Србије, уз примену њеног Правилника </w:t>
      </w:r>
      <w:r w:rsidRPr="00EA4BA8">
        <w:rPr>
          <w:rFonts w:cs="Arial"/>
          <w:i/>
          <w:color w:val="548DD4"/>
          <w:szCs w:val="24"/>
        </w:rPr>
        <w:t>[напомена: коначан текст у Уговору зависи од тога да ли је домаћи или страни П</w:t>
      </w:r>
      <w:r>
        <w:rPr>
          <w:rFonts w:cs="Arial"/>
          <w:i/>
          <w:color w:val="548DD4"/>
          <w:szCs w:val="24"/>
          <w:lang w:val="sr-Cyrl-RS"/>
        </w:rPr>
        <w:t>родавац</w:t>
      </w:r>
      <w:r w:rsidRPr="00EA4BA8">
        <w:rPr>
          <w:rFonts w:cs="Arial"/>
          <w:i/>
          <w:color w:val="548DD4"/>
          <w:szCs w:val="24"/>
        </w:rPr>
        <w:t>]</w:t>
      </w:r>
      <w:r w:rsidRPr="00EA4BA8">
        <w:rPr>
          <w:rFonts w:cs="Arial"/>
          <w:szCs w:val="24"/>
        </w:rPr>
        <w:t xml:space="preserve"> )</w:t>
      </w:r>
      <w:r w:rsidRPr="00EA4BA8">
        <w:rPr>
          <w:rFonts w:cs="Arial"/>
          <w:color w:val="548DD4"/>
          <w:szCs w:val="24"/>
        </w:rPr>
        <w:t>.</w:t>
      </w:r>
      <w:r w:rsidRPr="00EA4BA8">
        <w:rPr>
          <w:rFonts w:cs="Arial"/>
          <w:szCs w:val="24"/>
        </w:rPr>
        <w:t xml:space="preserve"> </w:t>
      </w:r>
    </w:p>
    <w:p w:rsidR="00F54842" w:rsidRPr="00EA4BA8" w:rsidRDefault="00F54842" w:rsidP="00F54842">
      <w:pPr>
        <w:jc w:val="both"/>
        <w:rPr>
          <w:rFonts w:cs="Arial"/>
          <w:szCs w:val="24"/>
        </w:rPr>
      </w:pPr>
    </w:p>
    <w:p w:rsidR="00F54842" w:rsidRPr="00EA4BA8" w:rsidRDefault="00F54842" w:rsidP="00F54842">
      <w:pPr>
        <w:jc w:val="both"/>
        <w:rPr>
          <w:rFonts w:cs="Arial"/>
          <w:szCs w:val="24"/>
        </w:rPr>
      </w:pPr>
      <w:r w:rsidRPr="00EA4BA8">
        <w:rPr>
          <w:rFonts w:cs="Arial"/>
          <w:szCs w:val="24"/>
        </w:rPr>
        <w:t>У случају спора примењује се материјално и процесно право Републике Србије, а поступак се води на српском језику.</w:t>
      </w:r>
    </w:p>
    <w:p w:rsidR="00F54842" w:rsidRDefault="00F54842" w:rsidP="00F54842">
      <w:pPr>
        <w:rPr>
          <w:rFonts w:cs="Arial"/>
          <w:bCs/>
          <w:lang w:val="sr-Cyrl-CS"/>
        </w:rPr>
      </w:pPr>
    </w:p>
    <w:p w:rsidR="00F54842" w:rsidRDefault="00F54842" w:rsidP="00F54842">
      <w:pPr>
        <w:jc w:val="center"/>
        <w:rPr>
          <w:rFonts w:cs="Arial"/>
          <w:bCs/>
          <w:lang w:val="sr-Cyrl-CS"/>
        </w:rPr>
      </w:pPr>
      <w:r>
        <w:rPr>
          <w:rFonts w:cs="Arial"/>
          <w:bCs/>
          <w:lang w:val="sr-Cyrl-CS"/>
        </w:rPr>
        <w:t>Члан 18.</w:t>
      </w:r>
    </w:p>
    <w:p w:rsidR="00F54842" w:rsidRDefault="00F54842" w:rsidP="00F54842">
      <w:pPr>
        <w:jc w:val="both"/>
        <w:rPr>
          <w:rFonts w:cs="Arial"/>
          <w:bCs/>
          <w:lang w:val="sr-Cyrl-CS"/>
        </w:rPr>
      </w:pPr>
    </w:p>
    <w:p w:rsidR="00F54842" w:rsidRDefault="00F54842" w:rsidP="00F54842">
      <w:pPr>
        <w:jc w:val="both"/>
        <w:rPr>
          <w:rFonts w:cs="Arial"/>
          <w:bCs/>
          <w:lang w:val="sr-Cyrl-CS"/>
        </w:rPr>
      </w:pPr>
      <w:r w:rsidRPr="00202253">
        <w:rPr>
          <w:rFonts w:cs="Arial"/>
          <w:bCs/>
          <w:lang w:val="sr-Cyrl-CS"/>
        </w:rPr>
        <w:t>Уговорне стране су сагласне да се евентуалне измене и допуне овог уовора изврше у писаној форми – зак</w:t>
      </w:r>
      <w:r>
        <w:rPr>
          <w:rFonts w:cs="Arial"/>
          <w:bCs/>
          <w:lang w:val="sr-Cyrl-CS"/>
        </w:rPr>
        <w:t>ључивањем анекса</w:t>
      </w:r>
      <w:r w:rsidRPr="00202253">
        <w:rPr>
          <w:rFonts w:cs="Arial"/>
          <w:bCs/>
          <w:lang w:val="sr-Cyrl-CS"/>
        </w:rPr>
        <w:t>.</w:t>
      </w:r>
    </w:p>
    <w:p w:rsidR="00F54842" w:rsidRDefault="00F54842" w:rsidP="00F54842">
      <w:pPr>
        <w:rPr>
          <w:rFonts w:cs="Arial"/>
          <w:smallCaps/>
          <w:szCs w:val="24"/>
          <w:lang w:val="sr-Cyrl-RS"/>
        </w:rPr>
      </w:pPr>
    </w:p>
    <w:p w:rsidR="00F54842" w:rsidRPr="00EA4BA8" w:rsidRDefault="00F54842" w:rsidP="00F54842">
      <w:pPr>
        <w:jc w:val="center"/>
        <w:rPr>
          <w:rFonts w:cs="Arial"/>
          <w:smallCaps/>
          <w:szCs w:val="24"/>
          <w:lang w:val="sr-Cyrl-RS"/>
        </w:rPr>
      </w:pPr>
      <w:r w:rsidRPr="00EA4BA8">
        <w:rPr>
          <w:rFonts w:cs="Arial"/>
          <w:smallCaps/>
          <w:szCs w:val="24"/>
        </w:rPr>
        <w:t xml:space="preserve">Члан </w:t>
      </w:r>
      <w:r>
        <w:rPr>
          <w:rFonts w:cs="Arial"/>
          <w:smallCaps/>
          <w:szCs w:val="24"/>
          <w:lang w:val="sr-Cyrl-RS"/>
        </w:rPr>
        <w:t>19</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EA4BA8" w:rsidRDefault="00F54842" w:rsidP="00F54842">
      <w:pPr>
        <w:jc w:val="both"/>
        <w:rPr>
          <w:rFonts w:cs="Arial"/>
          <w:szCs w:val="24"/>
        </w:rPr>
      </w:pPr>
      <w:r w:rsidRPr="00EA4BA8">
        <w:rPr>
          <w:rFonts w:cs="Arial"/>
          <w:szCs w:val="24"/>
        </w:rPr>
        <w:t xml:space="preserve">У случају колизије одредби овог уговора, </w:t>
      </w:r>
      <w:r>
        <w:rPr>
          <w:rFonts w:cs="Arial"/>
          <w:szCs w:val="24"/>
        </w:rPr>
        <w:t>текста Конкурсне документације</w:t>
      </w:r>
      <w:r>
        <w:rPr>
          <w:rFonts w:cs="Arial"/>
          <w:szCs w:val="24"/>
          <w:lang w:val="sr-Cyrl-RS"/>
        </w:rPr>
        <w:t xml:space="preserve"> </w:t>
      </w:r>
      <w:r>
        <w:rPr>
          <w:rFonts w:cs="Arial"/>
          <w:szCs w:val="24"/>
        </w:rPr>
        <w:t>и Понуде</w:t>
      </w:r>
      <w:r>
        <w:rPr>
          <w:rFonts w:cs="Arial"/>
          <w:szCs w:val="24"/>
          <w:lang w:val="sr-Cyrl-RS"/>
        </w:rPr>
        <w:t>,</w:t>
      </w:r>
      <w:r w:rsidRPr="00EA4BA8">
        <w:rPr>
          <w:rFonts w:cs="Arial"/>
          <w:szCs w:val="24"/>
        </w:rPr>
        <w:t xml:space="preserve"> најпре се примењују одредбе овог уговора, затим Конкурсне документације, а потом Понуде.</w:t>
      </w:r>
    </w:p>
    <w:p w:rsidR="00F54842" w:rsidRPr="000C5AF7" w:rsidRDefault="00F54842" w:rsidP="00F54842">
      <w:pPr>
        <w:jc w:val="center"/>
        <w:rPr>
          <w:rFonts w:cs="Arial"/>
          <w:b/>
          <w:smallCaps/>
          <w:szCs w:val="24"/>
          <w:highlight w:val="yellow"/>
          <w:lang w:val="sr-Cyrl-CS"/>
        </w:rPr>
      </w:pPr>
    </w:p>
    <w:p w:rsidR="00F54842" w:rsidRPr="00EA4BA8" w:rsidRDefault="00F54842" w:rsidP="00F54842">
      <w:pPr>
        <w:jc w:val="center"/>
        <w:rPr>
          <w:rFonts w:cs="Arial"/>
          <w:smallCaps/>
          <w:szCs w:val="24"/>
          <w:lang w:val="sr-Cyrl-RS"/>
        </w:rPr>
      </w:pPr>
      <w:r w:rsidRPr="00EA4BA8">
        <w:rPr>
          <w:rFonts w:cs="Arial"/>
          <w:smallCaps/>
          <w:szCs w:val="24"/>
        </w:rPr>
        <w:t>Члан 2</w:t>
      </w:r>
      <w:r>
        <w:rPr>
          <w:rFonts w:cs="Arial"/>
          <w:smallCaps/>
          <w:szCs w:val="24"/>
          <w:lang w:val="sr-Cyrl-RS"/>
        </w:rPr>
        <w:t>0</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Default="00F54842" w:rsidP="00C878DA">
      <w:pPr>
        <w:jc w:val="both"/>
        <w:rPr>
          <w:rFonts w:eastAsia="Calibri" w:cs="Arial"/>
          <w:szCs w:val="24"/>
          <w:lang w:val="sr-Cyrl-CS"/>
        </w:rPr>
      </w:pPr>
      <w:r w:rsidRPr="00EA4BA8">
        <w:rPr>
          <w:rFonts w:cs="Arial"/>
          <w:szCs w:val="24"/>
        </w:rPr>
        <w:t>На односе Уговорних страна</w:t>
      </w:r>
      <w:r w:rsidRPr="00EA4BA8">
        <w:rPr>
          <w:rFonts w:cs="Arial"/>
          <w:szCs w:val="24"/>
          <w:lang w:val="sr-Cyrl-CS"/>
        </w:rPr>
        <w:t>,</w:t>
      </w:r>
      <w:r w:rsidRPr="00EA4BA8">
        <w:rPr>
          <w:rFonts w:cs="Arial"/>
          <w:szCs w:val="24"/>
        </w:rPr>
        <w:t xml:space="preserve"> који нису уређени овим уговором</w:t>
      </w:r>
      <w:r w:rsidRPr="00EA4BA8">
        <w:rPr>
          <w:rFonts w:cs="Arial"/>
          <w:szCs w:val="24"/>
          <w:lang w:val="sr-Cyrl-CS"/>
        </w:rPr>
        <w:t>,</w:t>
      </w:r>
      <w:r w:rsidRPr="00EA4BA8">
        <w:rPr>
          <w:rFonts w:cs="Arial"/>
          <w:szCs w:val="24"/>
        </w:rPr>
        <w:t xml:space="preserve"> примењују се одговарајуће одредбе Закона о облигационим односима</w:t>
      </w:r>
      <w:r w:rsidRPr="00EA4BA8">
        <w:rPr>
          <w:rFonts w:eastAsia="Calibri" w:cs="Arial"/>
          <w:szCs w:val="24"/>
          <w:lang w:val="pt-BR"/>
        </w:rPr>
        <w:t xml:space="preserve"> и других </w:t>
      </w:r>
      <w:r w:rsidRPr="00EA4BA8">
        <w:rPr>
          <w:rFonts w:eastAsia="Calibri" w:cs="Arial"/>
          <w:szCs w:val="24"/>
          <w:lang w:val="sr-Cyrl-CS"/>
        </w:rPr>
        <w:t xml:space="preserve">закона, подзаконских аката, стандарда и </w:t>
      </w:r>
      <w:r w:rsidRPr="00EA4BA8">
        <w:rPr>
          <w:rFonts w:eastAsia="Calibri" w:cs="Arial"/>
          <w:szCs w:val="24"/>
          <w:lang w:val="ru-RU"/>
        </w:rPr>
        <w:t>техни</w:t>
      </w:r>
      <w:r w:rsidRPr="00EA4BA8">
        <w:rPr>
          <w:rFonts w:eastAsia="Calibri" w:cs="Arial"/>
          <w:szCs w:val="24"/>
          <w:lang w:val="sr-Cyrl-CS"/>
        </w:rPr>
        <w:t>ч</w:t>
      </w:r>
      <w:r w:rsidRPr="00EA4BA8">
        <w:rPr>
          <w:rFonts w:eastAsia="Calibri" w:cs="Arial"/>
          <w:szCs w:val="24"/>
          <w:lang w:val="ru-RU"/>
        </w:rPr>
        <w:t>ки</w:t>
      </w:r>
      <w:r w:rsidRPr="00EA4BA8">
        <w:rPr>
          <w:rFonts w:eastAsia="Calibri" w:cs="Arial"/>
          <w:szCs w:val="24"/>
          <w:lang w:val="sr-Cyrl-CS"/>
        </w:rPr>
        <w:t xml:space="preserve">х </w:t>
      </w:r>
      <w:r w:rsidRPr="00EA4BA8">
        <w:rPr>
          <w:rFonts w:eastAsia="Calibri" w:cs="Arial"/>
          <w:szCs w:val="24"/>
          <w:lang w:val="ru-RU"/>
        </w:rPr>
        <w:t>норматива Републике Србије</w:t>
      </w:r>
      <w:r w:rsidRPr="00EA4BA8">
        <w:rPr>
          <w:rFonts w:eastAsia="Calibri" w:cs="Arial"/>
          <w:szCs w:val="24"/>
          <w:lang w:val="sr-Cyrl-CS"/>
        </w:rPr>
        <w:t xml:space="preserve"> – примењивих с</w:t>
      </w:r>
      <w:r w:rsidR="004D7C68">
        <w:rPr>
          <w:rFonts w:eastAsia="Calibri" w:cs="Arial"/>
          <w:szCs w:val="24"/>
          <w:lang w:val="sr-Cyrl-CS"/>
        </w:rPr>
        <w:t xml:space="preserve"> обзиром на предмет овог уговора.</w:t>
      </w:r>
    </w:p>
    <w:p w:rsidR="004D7C68" w:rsidRPr="00C878DA" w:rsidRDefault="004D7C68" w:rsidP="00C878DA">
      <w:pPr>
        <w:jc w:val="both"/>
        <w:rPr>
          <w:rFonts w:cs="Arial"/>
          <w:szCs w:val="24"/>
          <w:lang w:val="sr-Cyrl-CS"/>
        </w:rPr>
      </w:pPr>
    </w:p>
    <w:p w:rsidR="00F54842" w:rsidRDefault="00F54842" w:rsidP="00F54842">
      <w:pPr>
        <w:jc w:val="center"/>
        <w:rPr>
          <w:rFonts w:cs="Arial"/>
          <w:szCs w:val="24"/>
          <w:lang w:val="sr-Cyrl-CS"/>
        </w:rPr>
      </w:pPr>
      <w:r w:rsidRPr="00B6587C">
        <w:rPr>
          <w:rFonts w:cs="Arial"/>
          <w:szCs w:val="24"/>
          <w:lang w:val="sr-Cyrl-CS"/>
        </w:rPr>
        <w:t>Члан 2</w:t>
      </w:r>
      <w:r>
        <w:rPr>
          <w:rFonts w:cs="Arial"/>
          <w:szCs w:val="24"/>
          <w:lang w:val="sr-Cyrl-CS"/>
        </w:rPr>
        <w:t>1</w:t>
      </w:r>
      <w:r w:rsidRPr="00B6587C">
        <w:rPr>
          <w:rFonts w:cs="Arial"/>
          <w:szCs w:val="24"/>
          <w:lang w:val="sr-Cyrl-CS"/>
        </w:rPr>
        <w:t>.</w:t>
      </w:r>
    </w:p>
    <w:p w:rsidR="00F54842" w:rsidRPr="00B6587C" w:rsidRDefault="00F54842" w:rsidP="00F54842">
      <w:pPr>
        <w:jc w:val="center"/>
        <w:rPr>
          <w:rFonts w:cs="Arial"/>
          <w:szCs w:val="24"/>
          <w:lang w:val="sr-Cyrl-CS"/>
        </w:rPr>
      </w:pPr>
    </w:p>
    <w:p w:rsidR="00F54842" w:rsidRDefault="00F54842" w:rsidP="00F54842">
      <w:pPr>
        <w:jc w:val="both"/>
        <w:rPr>
          <w:rFonts w:cs="Arial"/>
          <w:lang w:val="sr-Cyrl-RS"/>
        </w:rPr>
      </w:pPr>
      <w:r w:rsidRPr="005F45BA">
        <w:rPr>
          <w:rFonts w:cs="Arial"/>
          <w:lang w:val="sr-Cyrl-BA"/>
        </w:rPr>
        <w:t xml:space="preserve">Овај </w:t>
      </w:r>
      <w:r w:rsidRPr="005F45BA">
        <w:rPr>
          <w:rFonts w:cs="Arial"/>
        </w:rPr>
        <w:t xml:space="preserve">Уговор се </w:t>
      </w:r>
      <w:r w:rsidRPr="00BC36A4">
        <w:rPr>
          <w:rFonts w:cs="Arial"/>
        </w:rPr>
        <w:t>закључује на</w:t>
      </w:r>
      <w:r w:rsidRPr="00BC36A4">
        <w:rPr>
          <w:rFonts w:cs="Arial"/>
          <w:lang w:val="sr-Cyrl-RS"/>
        </w:rPr>
        <w:t xml:space="preserve"> одређено време</w:t>
      </w:r>
      <w:r>
        <w:rPr>
          <w:rFonts w:cs="Arial"/>
          <w:lang w:val="sr-Cyrl-CS"/>
        </w:rPr>
        <w:t xml:space="preserve"> од годину дана, рачунајући од дана закључења,</w:t>
      </w:r>
      <w:r>
        <w:rPr>
          <w:rFonts w:cs="Arial"/>
          <w:lang w:val="sr-Cyrl-BA"/>
        </w:rPr>
        <w:t xml:space="preserve"> односно </w:t>
      </w:r>
      <w:r w:rsidRPr="00BC36A4">
        <w:rPr>
          <w:rFonts w:cs="Arial"/>
          <w:lang w:val="sr-Cyrl-BA"/>
        </w:rPr>
        <w:t>до</w:t>
      </w:r>
      <w:r w:rsidRPr="005F45BA">
        <w:rPr>
          <w:rFonts w:cs="Arial"/>
          <w:lang w:val="sr-Cyrl-BA"/>
        </w:rPr>
        <w:t xml:space="preserve"> укупно испоручених уговор</w:t>
      </w:r>
      <w:r>
        <w:rPr>
          <w:rFonts w:cs="Arial"/>
          <w:lang w:val="sr-Cyrl-BA"/>
        </w:rPr>
        <w:t>ених количина добара</w:t>
      </w:r>
      <w:r w:rsidRPr="005F45BA">
        <w:rPr>
          <w:rFonts w:cs="Arial"/>
          <w:lang w:val="sr-Cyrl-BA"/>
        </w:rPr>
        <w:t xml:space="preserve"> из члана </w:t>
      </w:r>
      <w:r>
        <w:rPr>
          <w:rFonts w:cs="Arial"/>
          <w:lang w:val="sr-Cyrl-BA"/>
        </w:rPr>
        <w:t>1.</w:t>
      </w:r>
      <w:r w:rsidRPr="005F45BA">
        <w:rPr>
          <w:rFonts w:cs="Arial"/>
          <w:lang w:val="sr-Cyrl-BA"/>
        </w:rPr>
        <w:t xml:space="preserve"> </w:t>
      </w:r>
      <w:r>
        <w:rPr>
          <w:rFonts w:cs="Arial"/>
          <w:lang w:val="sr-Cyrl-BA"/>
        </w:rPr>
        <w:t xml:space="preserve">овог </w:t>
      </w:r>
      <w:r w:rsidRPr="005F45BA">
        <w:rPr>
          <w:rFonts w:cs="Arial"/>
          <w:lang w:val="sr-Cyrl-BA"/>
        </w:rPr>
        <w:t xml:space="preserve">Уговора, </w:t>
      </w:r>
      <w:r>
        <w:rPr>
          <w:rFonts w:cs="Arial"/>
          <w:lang w:val="sr-Cyrl-BA"/>
        </w:rPr>
        <w:t xml:space="preserve">највише до </w:t>
      </w:r>
      <w:r w:rsidRPr="00793E01">
        <w:rPr>
          <w:rFonts w:cs="Arial"/>
        </w:rPr>
        <w:t xml:space="preserve">висине планираних средстава Привредних друштава за јавну набавку </w:t>
      </w:r>
      <w:r>
        <w:rPr>
          <w:rFonts w:cs="Arial"/>
          <w:lang w:val="sr-Cyrl-RS"/>
        </w:rPr>
        <w:t>гвожђе</w:t>
      </w:r>
      <w:r>
        <w:rPr>
          <w:rFonts w:cs="Arial"/>
          <w:lang w:val="sr-Latn-RS"/>
        </w:rPr>
        <w:t xml:space="preserve"> </w:t>
      </w:r>
      <w:r>
        <w:rPr>
          <w:rFonts w:cs="Arial"/>
          <w:lang w:val="sr-Cyrl-RS"/>
        </w:rPr>
        <w:t>(</w:t>
      </w:r>
      <w:r>
        <w:rPr>
          <w:rFonts w:cs="Arial"/>
          <w:lang w:val="sr-Latn-RS"/>
        </w:rPr>
        <w:t xml:space="preserve">III) </w:t>
      </w:r>
      <w:r w:rsidRPr="002F65AA">
        <w:rPr>
          <w:rFonts w:cs="Arial"/>
        </w:rPr>
        <w:t>хлор</w:t>
      </w:r>
      <w:r>
        <w:rPr>
          <w:rFonts w:cs="Arial"/>
          <w:lang w:val="sr-Cyrl-RS"/>
        </w:rPr>
        <w:t>ид раствор</w:t>
      </w:r>
      <w:r w:rsidRPr="002F65AA">
        <w:rPr>
          <w:rFonts w:cs="Arial"/>
        </w:rPr>
        <w:t xml:space="preserve"> </w:t>
      </w:r>
      <w:r>
        <w:rPr>
          <w:rFonts w:cs="Arial"/>
          <w:lang w:val="sr-Cyrl-RS"/>
        </w:rPr>
        <w:t>(</w:t>
      </w:r>
      <w:r>
        <w:rPr>
          <w:rFonts w:cs="Arial"/>
          <w:lang w:val="sr-Latn-RS"/>
        </w:rPr>
        <w:t>FeCl</w:t>
      </w:r>
      <w:r>
        <w:rPr>
          <w:rFonts w:cs="Arial"/>
          <w:lang w:val="sr-Cyrl-RS"/>
        </w:rPr>
        <w:t>3)</w:t>
      </w:r>
      <w:r w:rsidRPr="00871C86">
        <w:rPr>
          <w:rFonts w:cs="Arial"/>
          <w:lang w:val="sr-Cyrl-CS"/>
        </w:rPr>
        <w:t xml:space="preserve"> </w:t>
      </w:r>
      <w:r>
        <w:rPr>
          <w:bCs/>
          <w:lang w:val="sr-Cyrl-CS"/>
        </w:rPr>
        <w:lastRenderedPageBreak/>
        <w:t>за 2014. годину</w:t>
      </w:r>
      <w:r w:rsidRPr="00793E01">
        <w:rPr>
          <w:rFonts w:cs="Arial"/>
        </w:rPr>
        <w:t xml:space="preserve">, </w:t>
      </w:r>
      <w:r>
        <w:rPr>
          <w:rFonts w:cs="Arial"/>
          <w:lang w:val="sr-Cyrl-RS"/>
        </w:rPr>
        <w:t xml:space="preserve"> а према</w:t>
      </w:r>
      <w:r w:rsidRPr="00793E01">
        <w:rPr>
          <w:rFonts w:cs="Arial"/>
        </w:rPr>
        <w:t xml:space="preserve"> </w:t>
      </w:r>
      <w:r>
        <w:rPr>
          <w:rFonts w:cs="Arial"/>
          <w:lang w:val="sr-Cyrl-RS"/>
        </w:rPr>
        <w:t xml:space="preserve">Одлуци о спровођењу поступка јавне набавке од стране више наручилаца, којом се овлашћује </w:t>
      </w:r>
      <w:r w:rsidRPr="00793E01">
        <w:rPr>
          <w:rFonts w:cs="Arial"/>
        </w:rPr>
        <w:t xml:space="preserve"> Јавно предузеће „Електропривреда Србије“ </w:t>
      </w:r>
      <w:r>
        <w:rPr>
          <w:rFonts w:cs="Arial"/>
          <w:lang w:val="sr-Cyrl-RS"/>
        </w:rPr>
        <w:t xml:space="preserve">да </w:t>
      </w:r>
      <w:r w:rsidRPr="00793E01">
        <w:rPr>
          <w:rFonts w:cs="Arial"/>
        </w:rPr>
        <w:t>спроведе јединствен от</w:t>
      </w:r>
      <w:r>
        <w:rPr>
          <w:rFonts w:cs="Arial"/>
        </w:rPr>
        <w:t>ворени поступак и</w:t>
      </w:r>
      <w:r>
        <w:rPr>
          <w:rFonts w:cs="Arial"/>
          <w:lang w:val="sr-Cyrl-RS"/>
        </w:rPr>
        <w:t xml:space="preserve"> </w:t>
      </w:r>
      <w:r>
        <w:rPr>
          <w:rFonts w:cs="Arial"/>
        </w:rPr>
        <w:t>закључ</w:t>
      </w:r>
      <w:r>
        <w:rPr>
          <w:rFonts w:cs="Arial"/>
          <w:lang w:val="sr-Cyrl-RS"/>
        </w:rPr>
        <w:t>и</w:t>
      </w:r>
      <w:r w:rsidRPr="00793E01">
        <w:rPr>
          <w:rFonts w:cs="Arial"/>
        </w:rPr>
        <w:t xml:space="preserve"> овај уговор</w:t>
      </w:r>
      <w:r>
        <w:rPr>
          <w:rFonts w:cs="Arial"/>
          <w:lang w:val="sr-Cyrl-RS"/>
        </w:rPr>
        <w:t>.</w:t>
      </w:r>
    </w:p>
    <w:p w:rsidR="00F54842" w:rsidRPr="00C878DA" w:rsidRDefault="00F54842" w:rsidP="00C878DA">
      <w:pPr>
        <w:rPr>
          <w:rFonts w:cs="Arial"/>
          <w:b/>
          <w:szCs w:val="24"/>
          <w:highlight w:val="yellow"/>
          <w:lang w:val="sr-Cyrl-RS"/>
        </w:rPr>
      </w:pPr>
      <w:r>
        <w:rPr>
          <w:rFonts w:cs="Arial"/>
          <w:b/>
          <w:szCs w:val="24"/>
          <w:highlight w:val="yellow"/>
          <w:lang w:val="sr-Cyrl-RS"/>
        </w:rPr>
        <w:t xml:space="preserve">                       </w:t>
      </w:r>
      <w:r w:rsidR="0096531C">
        <w:rPr>
          <w:rFonts w:cs="Arial"/>
          <w:b/>
          <w:szCs w:val="24"/>
          <w:highlight w:val="yellow"/>
          <w:lang w:val="sr-Cyrl-RS"/>
        </w:rPr>
        <w:t xml:space="preserve">                            </w:t>
      </w:r>
      <w:r>
        <w:rPr>
          <w:rFonts w:cs="Arial"/>
          <w:b/>
          <w:szCs w:val="24"/>
          <w:highlight w:val="yellow"/>
          <w:lang w:val="sr-Cyrl-RS"/>
        </w:rPr>
        <w:t xml:space="preserve">                                                                                                                                                                                                                                                                                                                                                                                              </w:t>
      </w:r>
      <w:r w:rsidR="00C878DA">
        <w:rPr>
          <w:rFonts w:cs="Arial"/>
          <w:b/>
          <w:szCs w:val="24"/>
          <w:highlight w:val="yellow"/>
          <w:lang w:val="sr-Cyrl-RS"/>
        </w:rPr>
        <w:t xml:space="preserve">                              </w:t>
      </w:r>
    </w:p>
    <w:p w:rsidR="00F54842" w:rsidRPr="00B6587C" w:rsidRDefault="00F54842" w:rsidP="00C878DA">
      <w:pPr>
        <w:jc w:val="center"/>
        <w:rPr>
          <w:rFonts w:cs="Arial"/>
          <w:szCs w:val="24"/>
          <w:lang w:val="sr-Cyrl-RS"/>
        </w:rPr>
      </w:pPr>
      <w:r w:rsidRPr="00B6587C">
        <w:rPr>
          <w:rFonts w:cs="Arial"/>
          <w:szCs w:val="24"/>
        </w:rPr>
        <w:t>Члан 2</w:t>
      </w:r>
      <w:r>
        <w:rPr>
          <w:rFonts w:cs="Arial"/>
          <w:szCs w:val="24"/>
          <w:lang w:val="sr-Cyrl-RS"/>
        </w:rPr>
        <w:t>2</w:t>
      </w:r>
      <w:r w:rsidRPr="00B6587C">
        <w:rPr>
          <w:rFonts w:cs="Arial"/>
          <w:szCs w:val="24"/>
        </w:rPr>
        <w:t>.</w:t>
      </w:r>
    </w:p>
    <w:p w:rsidR="00F54842" w:rsidRPr="00B6587C" w:rsidRDefault="00F54842" w:rsidP="00F54842">
      <w:pPr>
        <w:jc w:val="center"/>
        <w:rPr>
          <w:rFonts w:cs="Arial"/>
          <w:szCs w:val="24"/>
          <w:lang w:val="sr-Cyrl-RS"/>
        </w:rPr>
      </w:pPr>
    </w:p>
    <w:p w:rsidR="00F54842" w:rsidRPr="00042A36" w:rsidRDefault="00F54842" w:rsidP="00F54842">
      <w:pPr>
        <w:jc w:val="both"/>
        <w:rPr>
          <w:rFonts w:cs="Arial"/>
          <w:szCs w:val="24"/>
        </w:rPr>
      </w:pPr>
      <w:r w:rsidRPr="00B6587C">
        <w:rPr>
          <w:rFonts w:cs="Arial"/>
          <w:szCs w:val="24"/>
        </w:rPr>
        <w:t xml:space="preserve">Овај уговор се сматра закљученим када га потпишу </w:t>
      </w:r>
      <w:r w:rsidRPr="00B6587C">
        <w:rPr>
          <w:rFonts w:cs="Arial"/>
          <w:szCs w:val="24"/>
          <w:lang w:val="sr-Cyrl-RS"/>
        </w:rPr>
        <w:t>законски заступници</w:t>
      </w:r>
      <w:r>
        <w:rPr>
          <w:rFonts w:cs="Arial"/>
          <w:szCs w:val="24"/>
        </w:rPr>
        <w:t xml:space="preserve"> Уговорних страна</w:t>
      </w:r>
      <w:r>
        <w:rPr>
          <w:rFonts w:cs="Arial"/>
          <w:szCs w:val="24"/>
          <w:lang w:val="sr-Cyrl-RS"/>
        </w:rPr>
        <w:t xml:space="preserve">, уз услов да је Продавац доставио </w:t>
      </w:r>
      <w:r w:rsidRPr="00B6587C">
        <w:rPr>
          <w:rFonts w:cs="Arial"/>
          <w:szCs w:val="24"/>
        </w:rPr>
        <w:t>банкарску гаранцију</w:t>
      </w:r>
      <w:r>
        <w:rPr>
          <w:rFonts w:cs="Arial"/>
          <w:szCs w:val="24"/>
          <w:lang w:val="sr-Cyrl-RS"/>
        </w:rPr>
        <w:t xml:space="preserve"> за добро извршење посла</w:t>
      </w:r>
      <w:r w:rsidRPr="00B6587C">
        <w:rPr>
          <w:rFonts w:cs="Arial"/>
          <w:szCs w:val="24"/>
        </w:rPr>
        <w:t xml:space="preserve"> или </w:t>
      </w:r>
      <w:r>
        <w:rPr>
          <w:rFonts w:cs="Arial"/>
          <w:szCs w:val="24"/>
          <w:lang w:val="sr-Cyrl-RS"/>
        </w:rPr>
        <w:t xml:space="preserve">соло </w:t>
      </w:r>
      <w:r w:rsidRPr="00B6587C">
        <w:rPr>
          <w:rFonts w:cs="Arial"/>
          <w:szCs w:val="24"/>
        </w:rPr>
        <w:t>меницу</w:t>
      </w:r>
      <w:r>
        <w:rPr>
          <w:rFonts w:cs="Arial"/>
          <w:szCs w:val="24"/>
          <w:lang w:val="sr-Cyrl-RS"/>
        </w:rPr>
        <w:t>, у складу са</w:t>
      </w:r>
      <w:r>
        <w:rPr>
          <w:rFonts w:cs="Arial"/>
          <w:szCs w:val="24"/>
        </w:rPr>
        <w:t xml:space="preserve">  члан</w:t>
      </w:r>
      <w:r>
        <w:rPr>
          <w:rFonts w:cs="Arial"/>
          <w:szCs w:val="24"/>
          <w:lang w:val="sr-Cyrl-RS"/>
        </w:rPr>
        <w:t>ом</w:t>
      </w:r>
      <w:r w:rsidRPr="00B6587C">
        <w:rPr>
          <w:rFonts w:cs="Arial"/>
          <w:szCs w:val="24"/>
        </w:rPr>
        <w:t xml:space="preserve"> 1</w:t>
      </w:r>
      <w:r>
        <w:rPr>
          <w:rFonts w:cs="Arial"/>
          <w:szCs w:val="24"/>
          <w:lang w:val="sr-Cyrl-RS"/>
        </w:rPr>
        <w:t>5</w:t>
      </w:r>
      <w:r>
        <w:rPr>
          <w:rFonts w:cs="Arial"/>
          <w:szCs w:val="24"/>
        </w:rPr>
        <w:t>.</w:t>
      </w:r>
      <w:r>
        <w:rPr>
          <w:rFonts w:cs="Arial"/>
          <w:szCs w:val="24"/>
          <w:lang w:val="sr-Cyrl-RS"/>
        </w:rPr>
        <w:t xml:space="preserve"> </w:t>
      </w:r>
      <w:r w:rsidRPr="00B6587C">
        <w:rPr>
          <w:rFonts w:cs="Arial"/>
          <w:szCs w:val="24"/>
        </w:rPr>
        <w:t>овог уговора</w:t>
      </w:r>
      <w:r w:rsidRPr="00B6587C">
        <w:rPr>
          <w:rFonts w:cs="Arial"/>
          <w:szCs w:val="24"/>
          <w:lang w:val="sr-Cyrl-RS"/>
        </w:rPr>
        <w:t xml:space="preserve">. </w:t>
      </w:r>
    </w:p>
    <w:p w:rsidR="00F54842" w:rsidRDefault="00F54842" w:rsidP="00F54842">
      <w:pPr>
        <w:jc w:val="center"/>
        <w:rPr>
          <w:rFonts w:cs="Arial"/>
          <w:b/>
          <w:smallCaps/>
          <w:szCs w:val="24"/>
          <w:lang w:val="sr-Cyrl-RS"/>
        </w:rPr>
      </w:pPr>
    </w:p>
    <w:p w:rsidR="00F54842" w:rsidRPr="00426F7D" w:rsidRDefault="00F54842" w:rsidP="00F54842">
      <w:pPr>
        <w:jc w:val="both"/>
        <w:rPr>
          <w:rFonts w:cs="Arial"/>
          <w:bCs/>
          <w:lang w:val="sr-Cyrl-CS"/>
        </w:rPr>
      </w:pPr>
      <w:r>
        <w:rPr>
          <w:rFonts w:cs="Arial"/>
          <w:bCs/>
          <w:lang w:val="sr-Cyrl-CS"/>
        </w:rPr>
        <w:t>У случају статусних промена код уговорних страна, извршење Уговора ће наставити њихови правни сукцесори.</w:t>
      </w:r>
    </w:p>
    <w:p w:rsidR="00F54842" w:rsidRDefault="00F54842" w:rsidP="00F54842">
      <w:pPr>
        <w:rPr>
          <w:rFonts w:cs="Arial"/>
          <w:b/>
          <w:smallCaps/>
          <w:szCs w:val="24"/>
          <w:lang w:val="sr-Cyrl-RS"/>
        </w:rPr>
      </w:pPr>
    </w:p>
    <w:p w:rsidR="00F54842" w:rsidRPr="00042A36" w:rsidRDefault="00F54842" w:rsidP="00F54842">
      <w:pPr>
        <w:jc w:val="center"/>
        <w:rPr>
          <w:rFonts w:cs="Arial"/>
          <w:b/>
          <w:smallCaps/>
          <w:szCs w:val="24"/>
          <w:lang w:val="sr-Cyrl-RS"/>
        </w:rPr>
      </w:pPr>
    </w:p>
    <w:p w:rsidR="00F54842" w:rsidRPr="00042A36" w:rsidRDefault="00F54842" w:rsidP="00F54842">
      <w:pPr>
        <w:jc w:val="center"/>
        <w:rPr>
          <w:rFonts w:cs="Arial"/>
          <w:smallCaps/>
          <w:szCs w:val="24"/>
        </w:rPr>
      </w:pPr>
      <w:r w:rsidRPr="00C878DA">
        <w:rPr>
          <w:rFonts w:cs="Arial"/>
          <w:smallCaps/>
          <w:szCs w:val="24"/>
        </w:rPr>
        <w:t>Члан 2</w:t>
      </w:r>
      <w:r w:rsidRPr="00C878DA">
        <w:rPr>
          <w:rFonts w:cs="Arial"/>
          <w:smallCaps/>
          <w:szCs w:val="24"/>
          <w:lang w:val="sr-Cyrl-RS"/>
        </w:rPr>
        <w:t>3</w:t>
      </w:r>
      <w:r w:rsidRPr="00C878DA">
        <w:rPr>
          <w:rFonts w:cs="Arial"/>
          <w:smallCaps/>
          <w:szCs w:val="24"/>
        </w:rPr>
        <w:t>.</w:t>
      </w:r>
    </w:p>
    <w:p w:rsidR="00F54842" w:rsidRPr="00042A36" w:rsidRDefault="00F54842" w:rsidP="00F54842">
      <w:pPr>
        <w:suppressAutoHyphens w:val="0"/>
        <w:autoSpaceDE w:val="0"/>
        <w:autoSpaceDN w:val="0"/>
        <w:jc w:val="both"/>
        <w:rPr>
          <w:rFonts w:cs="Arial"/>
          <w:szCs w:val="24"/>
          <w:lang w:eastAsia="en-US"/>
        </w:rPr>
      </w:pPr>
      <w:r w:rsidRPr="00042A36">
        <w:rPr>
          <w:rFonts w:cs="Arial"/>
          <w:szCs w:val="24"/>
          <w:lang w:eastAsia="en-US"/>
        </w:rPr>
        <w:t>Саставни део овог уговора су:</w:t>
      </w:r>
    </w:p>
    <w:p w:rsidR="00F54842" w:rsidRPr="00042A36" w:rsidRDefault="00F54842" w:rsidP="00F54842">
      <w:pPr>
        <w:suppressAutoHyphens w:val="0"/>
        <w:autoSpaceDE w:val="0"/>
        <w:autoSpaceDN w:val="0"/>
        <w:ind w:left="2127" w:hanging="2127"/>
        <w:jc w:val="both"/>
        <w:rPr>
          <w:rFonts w:cs="Arial"/>
          <w:szCs w:val="24"/>
          <w:lang w:eastAsia="en-US"/>
        </w:rPr>
      </w:pPr>
      <w:r>
        <w:rPr>
          <w:rFonts w:cs="Arial"/>
          <w:szCs w:val="24"/>
          <w:lang w:eastAsia="en-US"/>
        </w:rPr>
        <w:t>Прилог</w:t>
      </w:r>
      <w:r w:rsidRPr="00042A36">
        <w:rPr>
          <w:rFonts w:cs="Arial"/>
          <w:szCs w:val="24"/>
          <w:lang w:eastAsia="en-US"/>
        </w:rPr>
        <w:t xml:space="preserve"> 1</w:t>
      </w:r>
      <w:r>
        <w:rPr>
          <w:rFonts w:cs="Arial"/>
          <w:szCs w:val="24"/>
          <w:lang w:val="sr-Cyrl-RS" w:eastAsia="en-US"/>
        </w:rPr>
        <w:t>:</w:t>
      </w:r>
      <w:r w:rsidRPr="00042A36">
        <w:rPr>
          <w:rFonts w:cs="Arial"/>
          <w:szCs w:val="24"/>
          <w:lang w:eastAsia="en-US"/>
        </w:rPr>
        <w:t>Конкурсна документација;</w:t>
      </w:r>
    </w:p>
    <w:p w:rsidR="00F54842" w:rsidRDefault="00F54842" w:rsidP="00F54842">
      <w:pPr>
        <w:jc w:val="both"/>
        <w:rPr>
          <w:rFonts w:cs="Arial"/>
          <w:bCs/>
          <w:lang w:val="sr-Cyrl-CS"/>
        </w:rPr>
      </w:pPr>
      <w:r>
        <w:rPr>
          <w:rFonts w:cs="Arial"/>
          <w:bCs/>
          <w:lang w:val="sr-Cyrl-CS"/>
        </w:rPr>
        <w:t>Прилог 2: Понуда број ------------ од ----------------- године</w:t>
      </w:r>
    </w:p>
    <w:p w:rsidR="00F54842" w:rsidRDefault="00F54842" w:rsidP="00F54842">
      <w:pPr>
        <w:jc w:val="both"/>
        <w:rPr>
          <w:rFonts w:cs="Arial"/>
          <w:bCs/>
          <w:lang w:val="sr-Cyrl-CS"/>
        </w:rPr>
      </w:pPr>
      <w:r>
        <w:rPr>
          <w:rFonts w:cs="Arial"/>
          <w:bCs/>
          <w:lang w:val="sr-Cyrl-CS"/>
        </w:rPr>
        <w:t>Прилог 3: Техничке карактеристике</w:t>
      </w:r>
    </w:p>
    <w:p w:rsidR="00F54842" w:rsidRDefault="00F54842" w:rsidP="00F54842">
      <w:pPr>
        <w:jc w:val="both"/>
        <w:rPr>
          <w:rFonts w:cs="Arial"/>
          <w:bCs/>
          <w:lang w:val="sr-Cyrl-CS"/>
        </w:rPr>
      </w:pPr>
      <w:r>
        <w:rPr>
          <w:rFonts w:cs="Arial"/>
          <w:bCs/>
          <w:lang w:val="sr-Cyrl-CS"/>
        </w:rPr>
        <w:t>Прилог 4: Обавештење о испоруци</w:t>
      </w:r>
    </w:p>
    <w:p w:rsidR="00F54842" w:rsidRDefault="00F54842" w:rsidP="00F54842">
      <w:pPr>
        <w:jc w:val="both"/>
        <w:rPr>
          <w:rFonts w:cs="Arial"/>
          <w:bCs/>
          <w:lang w:val="sr-Cyrl-CS"/>
        </w:rPr>
      </w:pPr>
      <w:r>
        <w:rPr>
          <w:rFonts w:cs="Arial"/>
          <w:bCs/>
          <w:lang w:val="sr-Cyrl-CS"/>
        </w:rPr>
        <w:t>Прилог 5: Протокол о квантитативном пријему</w:t>
      </w:r>
    </w:p>
    <w:p w:rsidR="00F54842" w:rsidRDefault="00F54842" w:rsidP="00F54842">
      <w:pPr>
        <w:jc w:val="both"/>
        <w:rPr>
          <w:rFonts w:cs="Arial"/>
          <w:bCs/>
          <w:lang w:val="sr-Cyrl-CS"/>
        </w:rPr>
      </w:pPr>
      <w:r>
        <w:rPr>
          <w:rFonts w:cs="Arial"/>
          <w:bCs/>
          <w:lang w:val="sr-Cyrl-CS"/>
        </w:rPr>
        <w:t xml:space="preserve">Прилог </w:t>
      </w:r>
      <w:r w:rsidR="00C878DA">
        <w:rPr>
          <w:rFonts w:cs="Arial"/>
          <w:bCs/>
          <w:lang w:val="sr-Cyrl-CS"/>
        </w:rPr>
        <w:t>6</w:t>
      </w:r>
      <w:r>
        <w:rPr>
          <w:rFonts w:cs="Arial"/>
          <w:bCs/>
          <w:lang w:val="sr-Cyrl-CS"/>
        </w:rPr>
        <w:t>: Одлука о спровођењу поступка јавне набавке од стране више наручилаца</w:t>
      </w:r>
    </w:p>
    <w:p w:rsidR="00F54842" w:rsidRDefault="00F54842" w:rsidP="00F54842">
      <w:pPr>
        <w:jc w:val="both"/>
        <w:rPr>
          <w:rFonts w:cs="Arial"/>
          <w:bCs/>
          <w:lang w:val="sr-Cyrl-CS"/>
        </w:rPr>
      </w:pPr>
      <w:r>
        <w:rPr>
          <w:rFonts w:cs="Arial"/>
          <w:bCs/>
          <w:lang w:val="sr-Cyrl-CS"/>
        </w:rPr>
        <w:t xml:space="preserve">Прилог </w:t>
      </w:r>
      <w:r w:rsidR="00C878DA">
        <w:rPr>
          <w:rFonts w:cs="Arial"/>
          <w:bCs/>
          <w:lang w:val="sr-Cyrl-CS"/>
        </w:rPr>
        <w:t>7</w:t>
      </w:r>
      <w:r>
        <w:rPr>
          <w:rFonts w:cs="Arial"/>
          <w:bCs/>
          <w:lang w:val="sr-Cyrl-CS"/>
        </w:rPr>
        <w:t xml:space="preserve">: Мишљење Управе за јавне набавке </w:t>
      </w:r>
    </w:p>
    <w:p w:rsidR="00F54842" w:rsidRDefault="00F54842" w:rsidP="00F54842">
      <w:pPr>
        <w:jc w:val="both"/>
        <w:rPr>
          <w:rFonts w:cs="Arial"/>
          <w:bCs/>
          <w:lang w:val="sr-Cyrl-CS"/>
        </w:rPr>
      </w:pPr>
    </w:p>
    <w:p w:rsidR="00F54842" w:rsidRPr="00042A36" w:rsidRDefault="00F54842" w:rsidP="00F54842">
      <w:pPr>
        <w:rPr>
          <w:rFonts w:cs="Arial"/>
          <w:szCs w:val="24"/>
          <w:lang w:val="sr-Cyrl-CS" w:eastAsia="en-US"/>
        </w:rPr>
      </w:pPr>
    </w:p>
    <w:p w:rsidR="00F54842" w:rsidRPr="00042A36" w:rsidRDefault="00F54842" w:rsidP="00F54842">
      <w:pPr>
        <w:jc w:val="center"/>
        <w:rPr>
          <w:rFonts w:cs="Arial"/>
          <w:smallCaps/>
          <w:szCs w:val="24"/>
          <w:lang w:val="sr-Cyrl-CS"/>
        </w:rPr>
      </w:pPr>
      <w:r w:rsidRPr="00042A36">
        <w:rPr>
          <w:rFonts w:cs="Arial"/>
          <w:smallCaps/>
          <w:szCs w:val="24"/>
        </w:rPr>
        <w:t>Члан 2</w:t>
      </w:r>
      <w:r>
        <w:rPr>
          <w:rFonts w:cs="Arial"/>
          <w:smallCaps/>
          <w:szCs w:val="24"/>
          <w:lang w:val="sr-Cyrl-RS"/>
        </w:rPr>
        <w:t>4</w:t>
      </w:r>
      <w:r w:rsidRPr="00042A36">
        <w:rPr>
          <w:rFonts w:cs="Arial"/>
          <w:smallCaps/>
          <w:szCs w:val="24"/>
        </w:rPr>
        <w:t>.</w:t>
      </w:r>
    </w:p>
    <w:p w:rsidR="00F54842" w:rsidRPr="00042A36" w:rsidRDefault="00F54842" w:rsidP="00F54842">
      <w:pPr>
        <w:jc w:val="center"/>
        <w:rPr>
          <w:rFonts w:cs="Arial"/>
          <w:b/>
          <w:smallCaps/>
          <w:szCs w:val="24"/>
          <w:lang w:val="sr-Cyrl-CS"/>
        </w:rPr>
      </w:pPr>
    </w:p>
    <w:p w:rsidR="00F54842" w:rsidRDefault="00F54842" w:rsidP="00F54842">
      <w:pPr>
        <w:jc w:val="both"/>
        <w:rPr>
          <w:rFonts w:cs="Arial"/>
          <w:bCs/>
          <w:lang w:val="sr-Cyrl-CS"/>
        </w:rPr>
      </w:pPr>
      <w:r>
        <w:rPr>
          <w:rFonts w:cs="Arial"/>
          <w:bCs/>
          <w:lang w:val="sr-Cyrl-CS"/>
        </w:rPr>
        <w:t xml:space="preserve">Овај Уговор је закључен у </w:t>
      </w:r>
      <w:r w:rsidR="00C878DA">
        <w:rPr>
          <w:rFonts w:cs="Arial"/>
          <w:bCs/>
          <w:lang w:val="sr-Cyrl-CS"/>
        </w:rPr>
        <w:t>7</w:t>
      </w:r>
      <w:r>
        <w:rPr>
          <w:rFonts w:cs="Arial"/>
          <w:bCs/>
          <w:lang w:val="sr-Cyrl-CS"/>
        </w:rPr>
        <w:t xml:space="preserve"> (</w:t>
      </w:r>
      <w:r w:rsidR="00C878DA">
        <w:rPr>
          <w:rFonts w:cs="Arial"/>
          <w:bCs/>
          <w:lang w:val="sr-Cyrl-CS"/>
        </w:rPr>
        <w:t>седам</w:t>
      </w:r>
      <w:r>
        <w:rPr>
          <w:rFonts w:cs="Arial"/>
          <w:bCs/>
          <w:lang w:val="sr-Cyrl-CS"/>
        </w:rPr>
        <w:t>) оригиналних примерака, од којих по 2</w:t>
      </w:r>
      <w:r>
        <w:rPr>
          <w:rFonts w:cs="Arial"/>
          <w:bCs/>
          <w:lang w:val="ru-RU"/>
        </w:rPr>
        <w:t xml:space="preserve"> </w:t>
      </w:r>
      <w:r>
        <w:rPr>
          <w:rFonts w:cs="Arial"/>
          <w:bCs/>
          <w:lang w:val="sr-Cyrl-CS"/>
        </w:rPr>
        <w:t>(два) за сваку уговорну страну и по један примерак за свако од  Привредних друштава.</w:t>
      </w:r>
    </w:p>
    <w:p w:rsidR="00F54842" w:rsidRDefault="00F54842" w:rsidP="00F54842">
      <w:pPr>
        <w:tabs>
          <w:tab w:val="left" w:pos="360"/>
        </w:tabs>
        <w:jc w:val="both"/>
        <w:rPr>
          <w:rFonts w:cs="Arial"/>
          <w:szCs w:val="24"/>
          <w:lang w:val="sr-Cyrl-RS"/>
        </w:rPr>
      </w:pPr>
    </w:p>
    <w:p w:rsidR="00C878DA" w:rsidRDefault="00C878DA" w:rsidP="00F54842">
      <w:pPr>
        <w:tabs>
          <w:tab w:val="left" w:pos="360"/>
        </w:tabs>
        <w:jc w:val="both"/>
        <w:rPr>
          <w:rFonts w:cs="Arial"/>
          <w:szCs w:val="24"/>
          <w:lang w:val="sr-Cyrl-RS"/>
        </w:rPr>
      </w:pPr>
    </w:p>
    <w:p w:rsidR="00C878DA" w:rsidRPr="00042A36" w:rsidRDefault="00C878DA" w:rsidP="00C878DA">
      <w:pPr>
        <w:tabs>
          <w:tab w:val="left" w:pos="360"/>
        </w:tabs>
        <w:ind w:left="3600" w:hanging="3600"/>
        <w:rPr>
          <w:rFonts w:cs="Arial"/>
          <w:szCs w:val="24"/>
          <w:lang w:val="sr-Cyrl-CS"/>
        </w:rPr>
      </w:pPr>
      <w:r>
        <w:rPr>
          <w:rFonts w:cs="Arial"/>
          <w:bCs/>
          <w:lang w:val="sr-Cyrl-CS"/>
        </w:rPr>
        <w:t xml:space="preserve">ЈП ЕПС        </w:t>
      </w: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t xml:space="preserve">  </w:t>
      </w:r>
      <w:r>
        <w:rPr>
          <w:rFonts w:cs="Arial"/>
          <w:szCs w:val="24"/>
          <w:lang w:val="sr-Cyrl-CS"/>
        </w:rPr>
        <w:t>ПРОДАВАЦ</w:t>
      </w:r>
    </w:p>
    <w:p w:rsidR="00C878DA" w:rsidRPr="00DE1E56" w:rsidRDefault="00C878DA" w:rsidP="00C878DA">
      <w:pPr>
        <w:jc w:val="both"/>
        <w:rPr>
          <w:rFonts w:cs="Arial"/>
          <w:bCs/>
          <w:lang w:val="sr-Cyrl-CS"/>
        </w:rPr>
      </w:pPr>
      <w:r>
        <w:rPr>
          <w:rFonts w:cs="Arial"/>
          <w:bCs/>
          <w:lang w:val="sr-Cyrl-CS"/>
        </w:rPr>
        <w:t xml:space="preserve">                                                                                                                                                                                                      </w:t>
      </w:r>
      <w:r w:rsidRPr="00DE1E56">
        <w:rPr>
          <w:rFonts w:cs="Arial"/>
          <w:bCs/>
          <w:lang w:val="sr-Cyrl-CS"/>
        </w:rPr>
        <w:t>____________</w:t>
      </w:r>
      <w:r>
        <w:rPr>
          <w:rFonts w:cs="Arial"/>
          <w:bCs/>
          <w:lang w:val="sr-Cyrl-CS"/>
        </w:rPr>
        <w:t>______</w:t>
      </w: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t>________________</w:t>
      </w:r>
    </w:p>
    <w:p w:rsidR="00F54842" w:rsidRPr="00C878DA" w:rsidRDefault="00F54842" w:rsidP="00F54842">
      <w:pPr>
        <w:tabs>
          <w:tab w:val="left" w:pos="360"/>
        </w:tabs>
        <w:jc w:val="both"/>
        <w:rPr>
          <w:rFonts w:cs="Arial"/>
          <w:szCs w:val="24"/>
          <w:lang w:val="sr-Cyrl-RS"/>
        </w:rPr>
      </w:pPr>
    </w:p>
    <w:p w:rsidR="00F54842" w:rsidRPr="0098348D" w:rsidRDefault="00F54842" w:rsidP="00F54842">
      <w:pPr>
        <w:tabs>
          <w:tab w:val="left" w:pos="360"/>
        </w:tabs>
        <w:jc w:val="both"/>
        <w:rPr>
          <w:rFonts w:cs="Arial"/>
          <w:szCs w:val="24"/>
          <w:lang w:val="sr-Cyrl-RS"/>
        </w:rPr>
      </w:pPr>
    </w:p>
    <w:p w:rsidR="00F54842" w:rsidRDefault="00F54842" w:rsidP="00F54842">
      <w:pPr>
        <w:widowControl w:val="0"/>
        <w:tabs>
          <w:tab w:val="left" w:pos="9071"/>
        </w:tabs>
        <w:autoSpaceDE w:val="0"/>
        <w:autoSpaceDN w:val="0"/>
        <w:adjustRightInd w:val="0"/>
        <w:ind w:right="-1"/>
        <w:jc w:val="both"/>
        <w:rPr>
          <w:rFonts w:cs="Arial"/>
          <w:color w:val="000000"/>
          <w:szCs w:val="24"/>
          <w:lang w:val="sr-Cyrl-CS"/>
        </w:rPr>
      </w:pPr>
    </w:p>
    <w:p w:rsidR="00C878DA" w:rsidRDefault="00C878DA" w:rsidP="00856887">
      <w:pPr>
        <w:rPr>
          <w:rFonts w:cs="Arial"/>
          <w:b/>
          <w:bCs/>
          <w:lang w:val="sr-Cyrl-RS"/>
        </w:rPr>
      </w:pPr>
    </w:p>
    <w:p w:rsidR="004D7C68" w:rsidRPr="008E2FA6" w:rsidRDefault="004D7C68" w:rsidP="00856887">
      <w:pPr>
        <w:rPr>
          <w:rFonts w:cs="Arial"/>
          <w:b/>
          <w:bCs/>
          <w:lang w:val="sr-Cyrl-RS"/>
        </w:rPr>
      </w:pPr>
    </w:p>
    <w:p w:rsidR="00C878DA" w:rsidRDefault="00C878DA" w:rsidP="00856887">
      <w:pPr>
        <w:rPr>
          <w:rFonts w:cs="Arial"/>
          <w:b/>
          <w:bCs/>
          <w:lang w:val="sr-Cyrl-RS"/>
        </w:rPr>
      </w:pPr>
    </w:p>
    <w:p w:rsidR="00C878DA" w:rsidRPr="00C878DA" w:rsidRDefault="00C878DA" w:rsidP="00856887">
      <w:pPr>
        <w:rPr>
          <w:rFonts w:cs="Arial"/>
          <w:b/>
          <w:bCs/>
          <w:lang w:val="sr-Cyrl-RS"/>
        </w:rPr>
      </w:pPr>
    </w:p>
    <w:p w:rsidR="0098348D" w:rsidRDefault="0098348D" w:rsidP="0098348D">
      <w:pPr>
        <w:jc w:val="right"/>
        <w:rPr>
          <w:rFonts w:cs="Arial"/>
          <w:b/>
          <w:bCs/>
          <w:lang w:val="sr-Cyrl-CS"/>
        </w:rPr>
      </w:pPr>
      <w:r>
        <w:rPr>
          <w:rFonts w:cs="Arial"/>
          <w:b/>
          <w:bCs/>
          <w:lang w:val="sr-Cyrl-CS"/>
        </w:rPr>
        <w:lastRenderedPageBreak/>
        <w:t>Прилог 3</w:t>
      </w:r>
    </w:p>
    <w:p w:rsidR="0098348D" w:rsidRDefault="0098348D" w:rsidP="0098348D">
      <w:pPr>
        <w:jc w:val="center"/>
        <w:rPr>
          <w:rFonts w:cs="Arial"/>
          <w:b/>
          <w:bCs/>
          <w:sz w:val="28"/>
          <w:szCs w:val="28"/>
          <w:lang w:val="sr-Cyrl-CS"/>
        </w:rPr>
      </w:pPr>
    </w:p>
    <w:p w:rsidR="0098348D" w:rsidRDefault="0098348D" w:rsidP="0098348D">
      <w:pPr>
        <w:jc w:val="center"/>
        <w:rPr>
          <w:rFonts w:cs="Arial"/>
          <w:b/>
          <w:bCs/>
          <w:sz w:val="28"/>
          <w:szCs w:val="28"/>
          <w:lang w:val="sr-Cyrl-CS"/>
        </w:rPr>
      </w:pPr>
    </w:p>
    <w:p w:rsidR="00C878DA" w:rsidRPr="005D5226" w:rsidRDefault="00C878DA" w:rsidP="00C878DA">
      <w:pPr>
        <w:jc w:val="center"/>
        <w:rPr>
          <w:rFonts w:cs="Arial"/>
          <w:b/>
          <w:lang w:val="sr-Cyrl-CS"/>
        </w:rPr>
      </w:pPr>
      <w:r w:rsidRPr="005D5226">
        <w:rPr>
          <w:rFonts w:cs="Arial"/>
          <w:b/>
          <w:bCs/>
        </w:rPr>
        <w:t>Gvožđe (III) hlorid rastvor (FeCl</w:t>
      </w:r>
      <w:r w:rsidRPr="005D5226">
        <w:rPr>
          <w:rFonts w:cs="Arial"/>
          <w:b/>
          <w:bCs/>
          <w:vertAlign w:val="subscript"/>
        </w:rPr>
        <w:t>3</w:t>
      </w:r>
      <w:r w:rsidRPr="005D5226">
        <w:rPr>
          <w:rFonts w:cs="Arial"/>
          <w:b/>
          <w:bCs/>
        </w:rPr>
        <w:t>)</w:t>
      </w:r>
    </w:p>
    <w:p w:rsidR="00C878DA" w:rsidRDefault="00C878DA" w:rsidP="00C878DA">
      <w:pPr>
        <w:rPr>
          <w:b/>
          <w:bCs/>
          <w:sz w:val="28"/>
        </w:rPr>
      </w:pPr>
    </w:p>
    <w:p w:rsidR="00C878DA" w:rsidRDefault="00C878DA" w:rsidP="00C878DA">
      <w:pPr>
        <w:rPr>
          <w:b/>
          <w:bCs/>
          <w:sz w:val="28"/>
        </w:rPr>
      </w:pPr>
    </w:p>
    <w:p w:rsidR="00C878DA" w:rsidRDefault="00C878DA" w:rsidP="00C878DA">
      <w:pPr>
        <w:rPr>
          <w:rFonts w:cs="Arial"/>
          <w:b/>
          <w:bCs/>
          <w:lang w:val="sr-Cyrl-CS"/>
        </w:rPr>
      </w:pPr>
    </w:p>
    <w:tbl>
      <w:tblPr>
        <w:tblStyle w:val="TableGrid"/>
        <w:tblpPr w:leftFromText="141" w:rightFromText="141" w:vertAnchor="text" w:horzAnchor="margin" w:tblpXSpec="center" w:tblpY="128"/>
        <w:tblW w:w="0" w:type="auto"/>
        <w:tblLook w:val="01E0" w:firstRow="1" w:lastRow="1" w:firstColumn="1" w:lastColumn="1" w:noHBand="0" w:noVBand="0"/>
      </w:tblPr>
      <w:tblGrid>
        <w:gridCol w:w="1300"/>
        <w:gridCol w:w="3130"/>
        <w:gridCol w:w="2214"/>
        <w:gridCol w:w="2212"/>
      </w:tblGrid>
      <w:tr w:rsidR="00C878DA" w:rsidTr="004D7C68">
        <w:tc>
          <w:tcPr>
            <w:tcW w:w="1368" w:type="dxa"/>
            <w:vAlign w:val="center"/>
          </w:tcPr>
          <w:p w:rsidR="00C878DA" w:rsidRDefault="00C878DA" w:rsidP="004D7C68">
            <w:pPr>
              <w:jc w:val="center"/>
              <w:rPr>
                <w:rFonts w:cs="Arial"/>
                <w:b/>
                <w:bCs/>
                <w:lang w:val="sr-Cyrl-CS"/>
              </w:rPr>
            </w:pPr>
            <w:r>
              <w:rPr>
                <w:rFonts w:cs="Arial"/>
                <w:b/>
                <w:bCs/>
                <w:lang w:val="sr-Cyrl-CS"/>
              </w:rPr>
              <w:t>Редни број</w:t>
            </w:r>
          </w:p>
        </w:tc>
        <w:tc>
          <w:tcPr>
            <w:tcW w:w="3388" w:type="dxa"/>
            <w:vAlign w:val="center"/>
          </w:tcPr>
          <w:p w:rsidR="00C878DA" w:rsidRDefault="00C878DA" w:rsidP="004D7C68">
            <w:pPr>
              <w:jc w:val="center"/>
              <w:rPr>
                <w:rFonts w:cs="Arial"/>
                <w:b/>
                <w:bCs/>
                <w:lang w:val="sr-Cyrl-CS"/>
              </w:rPr>
            </w:pPr>
            <w:r>
              <w:rPr>
                <w:rFonts w:cs="Arial"/>
                <w:b/>
                <w:bCs/>
                <w:lang w:val="sr-Cyrl-CS"/>
              </w:rPr>
              <w:t>Физичко хемиск</w:t>
            </w:r>
            <w:r w:rsidR="004D7C68">
              <w:rPr>
                <w:rFonts w:cs="Arial"/>
                <w:b/>
                <w:bCs/>
                <w:lang w:val="sr-Cyrl-CS"/>
              </w:rPr>
              <w:t>е</w:t>
            </w:r>
          </w:p>
          <w:p w:rsidR="00C878DA" w:rsidRDefault="00C878DA" w:rsidP="004D7C68">
            <w:pPr>
              <w:jc w:val="center"/>
              <w:rPr>
                <w:rFonts w:cs="Arial"/>
                <w:b/>
                <w:bCs/>
                <w:lang w:val="sr-Cyrl-CS"/>
              </w:rPr>
            </w:pPr>
            <w:r>
              <w:rPr>
                <w:rFonts w:cs="Arial"/>
                <w:b/>
                <w:bCs/>
                <w:lang w:val="sr-Cyrl-CS"/>
              </w:rPr>
              <w:t>особин</w:t>
            </w:r>
            <w:r w:rsidR="004D7C68">
              <w:rPr>
                <w:rFonts w:cs="Arial"/>
                <w:b/>
                <w:bCs/>
                <w:lang w:val="sr-Cyrl-CS"/>
              </w:rPr>
              <w:t>е</w:t>
            </w:r>
          </w:p>
          <w:p w:rsidR="00C878DA" w:rsidRDefault="00C878DA" w:rsidP="004D7C68">
            <w:pPr>
              <w:jc w:val="center"/>
              <w:rPr>
                <w:rFonts w:cs="Arial"/>
                <w:b/>
                <w:bCs/>
                <w:lang w:val="sr-Cyrl-CS"/>
              </w:rPr>
            </w:pPr>
          </w:p>
        </w:tc>
        <w:tc>
          <w:tcPr>
            <w:tcW w:w="2379" w:type="dxa"/>
            <w:vAlign w:val="center"/>
          </w:tcPr>
          <w:p w:rsidR="00C878DA" w:rsidRDefault="00C878DA" w:rsidP="004D7C68">
            <w:pPr>
              <w:jc w:val="center"/>
              <w:rPr>
                <w:rFonts w:cs="Arial"/>
                <w:b/>
                <w:bCs/>
                <w:lang w:val="sr-Cyrl-CS"/>
              </w:rPr>
            </w:pPr>
            <w:r>
              <w:rPr>
                <w:rFonts w:cs="Arial"/>
                <w:b/>
                <w:bCs/>
                <w:lang w:val="sr-Cyrl-CS"/>
              </w:rPr>
              <w:t>Вредност</w:t>
            </w:r>
          </w:p>
        </w:tc>
        <w:tc>
          <w:tcPr>
            <w:tcW w:w="2379" w:type="dxa"/>
            <w:vAlign w:val="center"/>
          </w:tcPr>
          <w:p w:rsidR="00C878DA" w:rsidRDefault="00C878DA" w:rsidP="004D7C68">
            <w:pPr>
              <w:jc w:val="center"/>
              <w:rPr>
                <w:rFonts w:cs="Arial"/>
                <w:b/>
                <w:bCs/>
                <w:lang w:val="sr-Cyrl-CS"/>
              </w:rPr>
            </w:pPr>
            <w:r>
              <w:rPr>
                <w:rFonts w:cs="Arial"/>
                <w:b/>
                <w:bCs/>
                <w:lang w:val="sr-Cyrl-CS"/>
              </w:rPr>
              <w:t>Јединица</w:t>
            </w:r>
          </w:p>
          <w:p w:rsidR="00C878DA" w:rsidRDefault="00C878DA" w:rsidP="004D7C68">
            <w:pPr>
              <w:jc w:val="center"/>
              <w:rPr>
                <w:rFonts w:cs="Arial"/>
                <w:b/>
                <w:bCs/>
                <w:lang w:val="sr-Cyrl-CS"/>
              </w:rPr>
            </w:pPr>
            <w:r>
              <w:rPr>
                <w:rFonts w:cs="Arial"/>
                <w:b/>
                <w:bCs/>
                <w:lang w:val="sr-Cyrl-CS"/>
              </w:rPr>
              <w:t>мере</w:t>
            </w:r>
          </w:p>
        </w:tc>
      </w:tr>
      <w:tr w:rsidR="00C878DA" w:rsidTr="00B95B10">
        <w:tc>
          <w:tcPr>
            <w:tcW w:w="1368" w:type="dxa"/>
          </w:tcPr>
          <w:p w:rsidR="00C878DA" w:rsidRDefault="00C878DA" w:rsidP="00B95B10">
            <w:pPr>
              <w:jc w:val="center"/>
              <w:rPr>
                <w:rFonts w:cs="Arial"/>
                <w:b/>
                <w:bCs/>
                <w:lang w:val="sr-Cyrl-CS"/>
              </w:rPr>
            </w:pPr>
            <w:r>
              <w:rPr>
                <w:rFonts w:cs="Arial"/>
                <w:b/>
                <w:bCs/>
                <w:lang w:val="sr-Cyrl-CS"/>
              </w:rPr>
              <w:t>1</w:t>
            </w:r>
          </w:p>
        </w:tc>
        <w:tc>
          <w:tcPr>
            <w:tcW w:w="3388" w:type="dxa"/>
          </w:tcPr>
          <w:p w:rsidR="00C878DA" w:rsidRPr="00616415" w:rsidRDefault="00C878DA" w:rsidP="00B95B10">
            <w:pPr>
              <w:rPr>
                <w:rFonts w:cs="Arial"/>
                <w:b/>
                <w:bCs/>
              </w:rPr>
            </w:pPr>
            <w:r>
              <w:rPr>
                <w:rFonts w:cs="Arial"/>
                <w:b/>
                <w:bCs/>
              </w:rPr>
              <w:t>Gustina</w:t>
            </w:r>
          </w:p>
        </w:tc>
        <w:tc>
          <w:tcPr>
            <w:tcW w:w="2379" w:type="dxa"/>
          </w:tcPr>
          <w:p w:rsidR="00C878DA" w:rsidRPr="00697354" w:rsidRDefault="00C878DA" w:rsidP="00B95B10">
            <w:pPr>
              <w:rPr>
                <w:rFonts w:cs="Arial"/>
                <w:b/>
                <w:bCs/>
              </w:rPr>
            </w:pPr>
            <w:r>
              <w:rPr>
                <w:rFonts w:cs="Arial"/>
                <w:b/>
                <w:bCs/>
              </w:rPr>
              <w:t>1,42 – 1,43</w:t>
            </w:r>
          </w:p>
        </w:tc>
        <w:tc>
          <w:tcPr>
            <w:tcW w:w="2379" w:type="dxa"/>
          </w:tcPr>
          <w:p w:rsidR="00C878DA" w:rsidRPr="00697354" w:rsidRDefault="00C878DA" w:rsidP="00B95B10">
            <w:pPr>
              <w:rPr>
                <w:rFonts w:cs="Arial"/>
                <w:b/>
                <w:bCs/>
              </w:rPr>
            </w:pPr>
            <w:r>
              <w:rPr>
                <w:rFonts w:cs="Arial"/>
                <w:b/>
                <w:bCs/>
              </w:rPr>
              <w:t>g/cm</w:t>
            </w:r>
            <w:r w:rsidRPr="00697354">
              <w:rPr>
                <w:rFonts w:cs="Arial"/>
                <w:b/>
                <w:bCs/>
                <w:vertAlign w:val="superscript"/>
              </w:rPr>
              <w:t>3</w:t>
            </w:r>
          </w:p>
        </w:tc>
      </w:tr>
      <w:tr w:rsidR="00C878DA" w:rsidTr="00B95B10">
        <w:tc>
          <w:tcPr>
            <w:tcW w:w="1368" w:type="dxa"/>
          </w:tcPr>
          <w:p w:rsidR="00C878DA" w:rsidRDefault="00C878DA" w:rsidP="00B95B10">
            <w:pPr>
              <w:jc w:val="center"/>
              <w:rPr>
                <w:rFonts w:cs="Arial"/>
                <w:b/>
                <w:bCs/>
                <w:lang w:val="sr-Cyrl-CS"/>
              </w:rPr>
            </w:pPr>
            <w:r>
              <w:rPr>
                <w:rFonts w:cs="Arial"/>
                <w:b/>
                <w:bCs/>
                <w:lang w:val="sr-Cyrl-CS"/>
              </w:rPr>
              <w:t>2</w:t>
            </w:r>
          </w:p>
        </w:tc>
        <w:tc>
          <w:tcPr>
            <w:tcW w:w="3388" w:type="dxa"/>
          </w:tcPr>
          <w:p w:rsidR="00C878DA" w:rsidRPr="00616415" w:rsidRDefault="00C878DA" w:rsidP="00B95B10">
            <w:pPr>
              <w:rPr>
                <w:rFonts w:cs="Arial"/>
                <w:b/>
                <w:bCs/>
              </w:rPr>
            </w:pPr>
            <w:r>
              <w:rPr>
                <w:rFonts w:cs="Arial"/>
                <w:b/>
                <w:bCs/>
              </w:rPr>
              <w:t>Teški metali</w:t>
            </w:r>
          </w:p>
        </w:tc>
        <w:tc>
          <w:tcPr>
            <w:tcW w:w="2379" w:type="dxa"/>
          </w:tcPr>
          <w:p w:rsidR="00C878DA" w:rsidRPr="00697354" w:rsidRDefault="00C878DA" w:rsidP="00B95B10">
            <w:pPr>
              <w:rPr>
                <w:rFonts w:cs="Arial"/>
                <w:b/>
                <w:bCs/>
              </w:rPr>
            </w:pPr>
            <w:r>
              <w:rPr>
                <w:rFonts w:cs="Arial"/>
                <w:b/>
                <w:bCs/>
                <w:lang w:val="sr-Cyrl-CS"/>
              </w:rPr>
              <w:t>&lt;</w:t>
            </w:r>
            <w:r>
              <w:rPr>
                <w:rFonts w:cs="Arial"/>
                <w:b/>
                <w:bCs/>
              </w:rPr>
              <w:t xml:space="preserve"> 0,005</w:t>
            </w:r>
          </w:p>
        </w:tc>
        <w:tc>
          <w:tcPr>
            <w:tcW w:w="2379" w:type="dxa"/>
          </w:tcPr>
          <w:p w:rsidR="00C878DA" w:rsidRPr="00697354" w:rsidRDefault="00C878DA" w:rsidP="00B95B10">
            <w:pPr>
              <w:rPr>
                <w:rFonts w:cs="Arial"/>
                <w:b/>
                <w:bCs/>
              </w:rPr>
            </w:pPr>
            <w:r>
              <w:rPr>
                <w:rFonts w:cs="Arial"/>
                <w:b/>
                <w:bCs/>
              </w:rPr>
              <w:t>%</w:t>
            </w:r>
          </w:p>
        </w:tc>
      </w:tr>
      <w:tr w:rsidR="00C878DA" w:rsidTr="00B95B10">
        <w:tc>
          <w:tcPr>
            <w:tcW w:w="1368" w:type="dxa"/>
          </w:tcPr>
          <w:p w:rsidR="00C878DA" w:rsidRDefault="00C878DA" w:rsidP="00B95B10">
            <w:pPr>
              <w:jc w:val="center"/>
              <w:rPr>
                <w:rFonts w:cs="Arial"/>
                <w:b/>
                <w:bCs/>
                <w:lang w:val="sr-Cyrl-CS"/>
              </w:rPr>
            </w:pPr>
            <w:r>
              <w:rPr>
                <w:rFonts w:cs="Arial"/>
                <w:b/>
                <w:bCs/>
                <w:lang w:val="sr-Cyrl-CS"/>
              </w:rPr>
              <w:t>3</w:t>
            </w:r>
          </w:p>
        </w:tc>
        <w:tc>
          <w:tcPr>
            <w:tcW w:w="3388" w:type="dxa"/>
          </w:tcPr>
          <w:p w:rsidR="00C878DA" w:rsidRPr="00616415" w:rsidRDefault="00C878DA" w:rsidP="00B95B10">
            <w:pPr>
              <w:rPr>
                <w:rFonts w:cs="Arial"/>
                <w:b/>
                <w:bCs/>
              </w:rPr>
            </w:pPr>
            <w:r>
              <w:rPr>
                <w:rFonts w:cs="Arial"/>
                <w:b/>
                <w:bCs/>
              </w:rPr>
              <w:t>Arsen (As)</w:t>
            </w:r>
          </w:p>
        </w:tc>
        <w:tc>
          <w:tcPr>
            <w:tcW w:w="2379" w:type="dxa"/>
          </w:tcPr>
          <w:p w:rsidR="00C878DA" w:rsidRDefault="00C878DA" w:rsidP="00B95B10">
            <w:pPr>
              <w:rPr>
                <w:rFonts w:cs="Arial"/>
                <w:b/>
                <w:bCs/>
                <w:lang w:val="sr-Cyrl-CS"/>
              </w:rPr>
            </w:pPr>
            <w:r>
              <w:rPr>
                <w:rFonts w:cs="Arial"/>
                <w:b/>
                <w:bCs/>
                <w:lang w:val="sr-Cyrl-CS"/>
              </w:rPr>
              <w:t>&lt;</w:t>
            </w:r>
            <w:r>
              <w:rPr>
                <w:rFonts w:cs="Arial"/>
                <w:b/>
                <w:bCs/>
              </w:rPr>
              <w:t xml:space="preserve"> 0,001</w:t>
            </w:r>
          </w:p>
        </w:tc>
        <w:tc>
          <w:tcPr>
            <w:tcW w:w="2379" w:type="dxa"/>
          </w:tcPr>
          <w:p w:rsidR="00C878DA" w:rsidRPr="00697354" w:rsidRDefault="00C878DA" w:rsidP="00B95B10">
            <w:pPr>
              <w:rPr>
                <w:rFonts w:cs="Arial"/>
                <w:b/>
                <w:bCs/>
              </w:rPr>
            </w:pPr>
            <w:r>
              <w:rPr>
                <w:rFonts w:cs="Arial"/>
                <w:b/>
                <w:bCs/>
              </w:rPr>
              <w:t>%</w:t>
            </w:r>
          </w:p>
        </w:tc>
      </w:tr>
      <w:tr w:rsidR="00C878DA" w:rsidTr="00B95B10">
        <w:tc>
          <w:tcPr>
            <w:tcW w:w="1368" w:type="dxa"/>
          </w:tcPr>
          <w:p w:rsidR="00C878DA" w:rsidRDefault="00C878DA" w:rsidP="00B95B10">
            <w:pPr>
              <w:jc w:val="center"/>
              <w:rPr>
                <w:rFonts w:cs="Arial"/>
                <w:b/>
                <w:bCs/>
                <w:lang w:val="sr-Cyrl-CS"/>
              </w:rPr>
            </w:pPr>
            <w:r>
              <w:rPr>
                <w:rFonts w:cs="Arial"/>
                <w:b/>
                <w:bCs/>
                <w:lang w:val="sr-Cyrl-CS"/>
              </w:rPr>
              <w:t>4</w:t>
            </w:r>
          </w:p>
        </w:tc>
        <w:tc>
          <w:tcPr>
            <w:tcW w:w="3388" w:type="dxa"/>
          </w:tcPr>
          <w:p w:rsidR="00C878DA" w:rsidRPr="00616415" w:rsidRDefault="00C878DA" w:rsidP="00B95B10">
            <w:pPr>
              <w:rPr>
                <w:rFonts w:cs="Arial"/>
                <w:b/>
                <w:bCs/>
              </w:rPr>
            </w:pPr>
            <w:r>
              <w:rPr>
                <w:rFonts w:cs="Arial"/>
                <w:b/>
                <w:bCs/>
              </w:rPr>
              <w:t>Gvožđe (II)</w:t>
            </w:r>
          </w:p>
        </w:tc>
        <w:tc>
          <w:tcPr>
            <w:tcW w:w="2379" w:type="dxa"/>
          </w:tcPr>
          <w:p w:rsidR="00C878DA" w:rsidRDefault="00C878DA" w:rsidP="00B95B10">
            <w:pPr>
              <w:rPr>
                <w:rFonts w:cs="Arial"/>
                <w:b/>
                <w:bCs/>
                <w:lang w:val="sr-Cyrl-CS"/>
              </w:rPr>
            </w:pPr>
            <w:r>
              <w:rPr>
                <w:rFonts w:cs="Arial"/>
                <w:b/>
                <w:bCs/>
                <w:lang w:val="sr-Cyrl-CS"/>
              </w:rPr>
              <w:t>&lt;</w:t>
            </w:r>
            <w:r>
              <w:rPr>
                <w:rFonts w:cs="Arial"/>
                <w:b/>
                <w:bCs/>
              </w:rPr>
              <w:t xml:space="preserve"> 0,005</w:t>
            </w:r>
          </w:p>
        </w:tc>
        <w:tc>
          <w:tcPr>
            <w:tcW w:w="2379" w:type="dxa"/>
          </w:tcPr>
          <w:p w:rsidR="00C878DA" w:rsidRPr="00697354" w:rsidRDefault="00C878DA" w:rsidP="00B95B10">
            <w:pPr>
              <w:rPr>
                <w:rFonts w:cs="Arial"/>
                <w:b/>
                <w:bCs/>
              </w:rPr>
            </w:pPr>
            <w:r>
              <w:rPr>
                <w:rFonts w:cs="Arial"/>
                <w:b/>
                <w:bCs/>
              </w:rPr>
              <w:t>%</w:t>
            </w:r>
          </w:p>
        </w:tc>
      </w:tr>
      <w:tr w:rsidR="00C878DA" w:rsidTr="00B95B10">
        <w:tc>
          <w:tcPr>
            <w:tcW w:w="1368" w:type="dxa"/>
          </w:tcPr>
          <w:p w:rsidR="00C878DA" w:rsidRDefault="00C878DA" w:rsidP="00B95B10">
            <w:pPr>
              <w:jc w:val="center"/>
              <w:rPr>
                <w:rFonts w:cs="Arial"/>
                <w:b/>
                <w:bCs/>
                <w:lang w:val="sr-Cyrl-CS"/>
              </w:rPr>
            </w:pPr>
            <w:r>
              <w:rPr>
                <w:rFonts w:cs="Arial"/>
                <w:b/>
                <w:bCs/>
                <w:lang w:val="sr-Cyrl-CS"/>
              </w:rPr>
              <w:t>5</w:t>
            </w:r>
          </w:p>
        </w:tc>
        <w:tc>
          <w:tcPr>
            <w:tcW w:w="3388" w:type="dxa"/>
          </w:tcPr>
          <w:p w:rsidR="00C878DA" w:rsidRPr="00616415" w:rsidRDefault="00C878DA" w:rsidP="00B95B10">
            <w:pPr>
              <w:rPr>
                <w:rFonts w:cs="Arial"/>
                <w:b/>
                <w:bCs/>
              </w:rPr>
            </w:pPr>
            <w:r>
              <w:rPr>
                <w:rFonts w:cs="Arial"/>
                <w:b/>
                <w:bCs/>
              </w:rPr>
              <w:t>Kiselost (HCl)</w:t>
            </w:r>
          </w:p>
        </w:tc>
        <w:tc>
          <w:tcPr>
            <w:tcW w:w="2379" w:type="dxa"/>
          </w:tcPr>
          <w:p w:rsidR="00C878DA" w:rsidRDefault="00C878DA" w:rsidP="00B95B10">
            <w:pPr>
              <w:rPr>
                <w:rFonts w:cs="Arial"/>
                <w:b/>
                <w:bCs/>
                <w:lang w:val="sr-Cyrl-CS"/>
              </w:rPr>
            </w:pPr>
            <w:r>
              <w:rPr>
                <w:rFonts w:cs="Arial"/>
                <w:b/>
                <w:bCs/>
                <w:lang w:val="sr-Cyrl-CS"/>
              </w:rPr>
              <w:t>&lt;</w:t>
            </w:r>
            <w:r>
              <w:rPr>
                <w:rFonts w:cs="Arial"/>
                <w:b/>
                <w:bCs/>
              </w:rPr>
              <w:t xml:space="preserve"> 1,00</w:t>
            </w:r>
          </w:p>
        </w:tc>
        <w:tc>
          <w:tcPr>
            <w:tcW w:w="2379" w:type="dxa"/>
          </w:tcPr>
          <w:p w:rsidR="00C878DA" w:rsidRPr="00697354" w:rsidRDefault="00C878DA" w:rsidP="00B95B10">
            <w:pPr>
              <w:rPr>
                <w:rFonts w:cs="Arial"/>
                <w:b/>
                <w:bCs/>
              </w:rPr>
            </w:pPr>
            <w:r>
              <w:rPr>
                <w:rFonts w:cs="Arial"/>
                <w:b/>
                <w:bCs/>
              </w:rPr>
              <w:t>%</w:t>
            </w:r>
          </w:p>
        </w:tc>
      </w:tr>
      <w:tr w:rsidR="00C878DA" w:rsidTr="00B95B10">
        <w:tc>
          <w:tcPr>
            <w:tcW w:w="1368" w:type="dxa"/>
          </w:tcPr>
          <w:p w:rsidR="00C878DA" w:rsidRDefault="00C878DA" w:rsidP="00B95B10">
            <w:pPr>
              <w:jc w:val="center"/>
              <w:rPr>
                <w:rFonts w:cs="Arial"/>
                <w:b/>
                <w:bCs/>
                <w:lang w:val="sr-Cyrl-CS"/>
              </w:rPr>
            </w:pPr>
            <w:r>
              <w:rPr>
                <w:rFonts w:cs="Arial"/>
                <w:b/>
                <w:bCs/>
                <w:lang w:val="sr-Cyrl-CS"/>
              </w:rPr>
              <w:t>6</w:t>
            </w:r>
          </w:p>
        </w:tc>
        <w:tc>
          <w:tcPr>
            <w:tcW w:w="3388" w:type="dxa"/>
          </w:tcPr>
          <w:p w:rsidR="00C878DA" w:rsidRPr="00616415" w:rsidRDefault="00C878DA" w:rsidP="00B95B10">
            <w:pPr>
              <w:rPr>
                <w:rFonts w:cs="Arial"/>
                <w:b/>
                <w:bCs/>
              </w:rPr>
            </w:pPr>
            <w:r>
              <w:rPr>
                <w:rFonts w:cs="Arial"/>
                <w:b/>
                <w:bCs/>
              </w:rPr>
              <w:t>Koncentracija</w:t>
            </w:r>
          </w:p>
        </w:tc>
        <w:tc>
          <w:tcPr>
            <w:tcW w:w="2379" w:type="dxa"/>
          </w:tcPr>
          <w:p w:rsidR="00C878DA" w:rsidRPr="00697354" w:rsidRDefault="00C878DA" w:rsidP="00B95B10">
            <w:pPr>
              <w:rPr>
                <w:rFonts w:cs="Arial"/>
                <w:b/>
                <w:bCs/>
              </w:rPr>
            </w:pPr>
            <w:r>
              <w:rPr>
                <w:rFonts w:cs="Arial"/>
                <w:b/>
                <w:bCs/>
              </w:rPr>
              <w:t>40 (43)</w:t>
            </w:r>
          </w:p>
        </w:tc>
        <w:tc>
          <w:tcPr>
            <w:tcW w:w="2379" w:type="dxa"/>
          </w:tcPr>
          <w:p w:rsidR="00C878DA" w:rsidRPr="00A15DEA" w:rsidRDefault="00C878DA" w:rsidP="00B95B10">
            <w:pPr>
              <w:rPr>
                <w:rFonts w:cs="Arial"/>
                <w:b/>
                <w:bCs/>
              </w:rPr>
            </w:pPr>
            <w:r>
              <w:rPr>
                <w:rFonts w:cs="Arial"/>
                <w:b/>
                <w:bCs/>
              </w:rPr>
              <w:t>% (</w:t>
            </w:r>
            <w:r w:rsidRPr="00A15DEA">
              <w:rPr>
                <w:rFonts w:cs="Arial"/>
                <w:b/>
                <w:bCs/>
                <w:vertAlign w:val="superscript"/>
              </w:rPr>
              <w:t>0</w:t>
            </w:r>
            <w:r>
              <w:rPr>
                <w:rFonts w:cs="Arial"/>
                <w:b/>
                <w:bCs/>
              </w:rPr>
              <w:t>Be)</w:t>
            </w:r>
          </w:p>
        </w:tc>
      </w:tr>
      <w:tr w:rsidR="00C878DA" w:rsidTr="00B95B10">
        <w:tc>
          <w:tcPr>
            <w:tcW w:w="1368" w:type="dxa"/>
          </w:tcPr>
          <w:p w:rsidR="00C878DA" w:rsidRDefault="00C878DA" w:rsidP="00B95B10">
            <w:pPr>
              <w:jc w:val="center"/>
              <w:rPr>
                <w:rFonts w:cs="Arial"/>
                <w:b/>
                <w:bCs/>
                <w:lang w:val="sr-Cyrl-CS"/>
              </w:rPr>
            </w:pPr>
            <w:r>
              <w:rPr>
                <w:rFonts w:cs="Arial"/>
                <w:b/>
                <w:bCs/>
                <w:lang w:val="sr-Cyrl-CS"/>
              </w:rPr>
              <w:t>7</w:t>
            </w:r>
          </w:p>
        </w:tc>
        <w:tc>
          <w:tcPr>
            <w:tcW w:w="3388" w:type="dxa"/>
          </w:tcPr>
          <w:p w:rsidR="00C878DA" w:rsidRPr="00616415" w:rsidRDefault="00C878DA" w:rsidP="00B95B10">
            <w:pPr>
              <w:rPr>
                <w:rFonts w:cs="Arial"/>
                <w:b/>
                <w:bCs/>
              </w:rPr>
            </w:pPr>
            <w:r>
              <w:rPr>
                <w:rFonts w:cs="Arial"/>
                <w:b/>
                <w:bCs/>
              </w:rPr>
              <w:t>Boja</w:t>
            </w:r>
          </w:p>
        </w:tc>
        <w:tc>
          <w:tcPr>
            <w:tcW w:w="2379" w:type="dxa"/>
          </w:tcPr>
          <w:p w:rsidR="00C878DA" w:rsidRPr="00195D93" w:rsidRDefault="00C878DA" w:rsidP="00B95B10">
            <w:pPr>
              <w:rPr>
                <w:rFonts w:cs="Arial"/>
                <w:b/>
                <w:bCs/>
                <w:lang w:val="sr-Cyrl-CS"/>
              </w:rPr>
            </w:pPr>
            <w:r>
              <w:rPr>
                <w:rFonts w:cs="Arial"/>
                <w:b/>
                <w:bCs/>
                <w:lang w:val="sr-Cyrl-CS"/>
              </w:rPr>
              <w:t>Смеђе црвена</w:t>
            </w:r>
          </w:p>
        </w:tc>
        <w:tc>
          <w:tcPr>
            <w:tcW w:w="2379" w:type="dxa"/>
          </w:tcPr>
          <w:p w:rsidR="00C878DA" w:rsidRDefault="00C878DA" w:rsidP="00B95B10">
            <w:pPr>
              <w:rPr>
                <w:rFonts w:cs="Arial"/>
                <w:b/>
                <w:bCs/>
                <w:lang w:val="sr-Cyrl-CS"/>
              </w:rPr>
            </w:pPr>
          </w:p>
        </w:tc>
      </w:tr>
    </w:tbl>
    <w:p w:rsidR="00C878DA" w:rsidRDefault="00C878DA" w:rsidP="00C878DA">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C878DA" w:rsidRDefault="00C878DA" w:rsidP="0098348D">
      <w:pPr>
        <w:jc w:val="right"/>
        <w:rPr>
          <w:rFonts w:cs="Arial"/>
          <w:b/>
          <w:iCs/>
          <w:lang w:val="sr-Cyrl-CS"/>
        </w:rPr>
      </w:pPr>
    </w:p>
    <w:p w:rsidR="004D7C68" w:rsidRDefault="004D7C68" w:rsidP="0098348D">
      <w:pPr>
        <w:jc w:val="right"/>
        <w:rPr>
          <w:rFonts w:cs="Arial"/>
          <w:b/>
          <w:iCs/>
          <w:lang w:val="sr-Cyrl-CS"/>
        </w:rPr>
      </w:pPr>
    </w:p>
    <w:p w:rsidR="008E2FA6" w:rsidRDefault="008E2FA6" w:rsidP="0098348D">
      <w:pPr>
        <w:jc w:val="right"/>
        <w:rPr>
          <w:rFonts w:cs="Arial"/>
          <w:b/>
          <w:iCs/>
          <w:lang w:val="sr-Cyrl-CS"/>
        </w:rPr>
      </w:pPr>
    </w:p>
    <w:p w:rsidR="008E2FA6" w:rsidRDefault="008E2FA6" w:rsidP="0098348D">
      <w:pPr>
        <w:jc w:val="right"/>
        <w:rPr>
          <w:rFonts w:cs="Arial"/>
          <w:b/>
          <w:iCs/>
          <w:lang w:val="sr-Cyrl-CS"/>
        </w:rPr>
      </w:pPr>
    </w:p>
    <w:p w:rsidR="00C878DA" w:rsidRDefault="00C878DA" w:rsidP="0098348D">
      <w:pPr>
        <w:jc w:val="right"/>
        <w:rPr>
          <w:rFonts w:cs="Arial"/>
          <w:b/>
          <w:iCs/>
          <w:lang w:val="sr-Cyrl-CS"/>
        </w:rPr>
      </w:pPr>
    </w:p>
    <w:p w:rsidR="0098348D" w:rsidRPr="00DD0451" w:rsidRDefault="0098348D" w:rsidP="0098348D">
      <w:pPr>
        <w:jc w:val="right"/>
        <w:rPr>
          <w:rFonts w:cs="Arial"/>
          <w:b/>
          <w:iCs/>
          <w:lang w:val="sr-Cyrl-CS"/>
        </w:rPr>
      </w:pPr>
      <w:r w:rsidRPr="00DD0451">
        <w:rPr>
          <w:rFonts w:cs="Arial"/>
          <w:b/>
          <w:iCs/>
          <w:lang w:val="sr-Cyrl-CS"/>
        </w:rPr>
        <w:lastRenderedPageBreak/>
        <w:t xml:space="preserve">Прилог </w:t>
      </w:r>
      <w:r w:rsidR="004A0A15">
        <w:rPr>
          <w:rFonts w:cs="Arial"/>
          <w:b/>
          <w:iCs/>
          <w:lang w:val="sr-Cyrl-CS"/>
        </w:rPr>
        <w:t>4</w:t>
      </w:r>
    </w:p>
    <w:p w:rsidR="0098348D" w:rsidRDefault="0098348D" w:rsidP="0098348D">
      <w:pPr>
        <w:jc w:val="both"/>
        <w:rPr>
          <w:rFonts w:cs="Arial"/>
          <w:b/>
          <w:i/>
          <w:iCs/>
          <w:lang w:val="sl-SI"/>
        </w:rPr>
      </w:pPr>
    </w:p>
    <w:p w:rsidR="0098348D" w:rsidRDefault="0098348D" w:rsidP="0098348D">
      <w:pPr>
        <w:jc w:val="both"/>
        <w:rPr>
          <w:rFonts w:cs="Arial"/>
          <w:bCs/>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r>
        <w:rPr>
          <w:rFonts w:cs="Arial"/>
          <w:b/>
          <w:lang w:val="sr-Cyrl-CS"/>
        </w:rPr>
        <w:t>ОБАВЕШТЕЊЕ О ИСПОРУЦИ</w:t>
      </w:r>
    </w:p>
    <w:p w:rsidR="0098348D" w:rsidRDefault="0098348D" w:rsidP="0098348D">
      <w:pPr>
        <w:jc w:val="center"/>
        <w:rPr>
          <w:rFonts w:cs="Arial"/>
          <w:b/>
          <w:lang w:val="sr-Cyrl-CS"/>
        </w:rPr>
      </w:pPr>
    </w:p>
    <w:p w:rsidR="0098348D" w:rsidRDefault="0098348D" w:rsidP="0098348D">
      <w:pPr>
        <w:rPr>
          <w:rFonts w:cs="Arial"/>
          <w:lang w:val="sr-Cyrl-CS"/>
        </w:rPr>
      </w:pPr>
    </w:p>
    <w:p w:rsidR="0098348D" w:rsidRDefault="0098348D" w:rsidP="0098348D">
      <w:pPr>
        <w:rPr>
          <w:rFonts w:cs="Arial"/>
          <w:lang w:val="sr-Cyrl-CS"/>
        </w:rPr>
      </w:pPr>
      <w:r>
        <w:rPr>
          <w:rFonts w:cs="Arial"/>
          <w:lang w:val="sr-Cyrl-CS"/>
        </w:rPr>
        <w:t xml:space="preserve">У складу са чланом </w:t>
      </w:r>
      <w:r w:rsidR="008E2FA6">
        <w:rPr>
          <w:rFonts w:cs="Arial"/>
          <w:lang w:val="sr-Cyrl-CS"/>
        </w:rPr>
        <w:t>7</w:t>
      </w:r>
      <w:r>
        <w:rPr>
          <w:rFonts w:cs="Arial"/>
        </w:rPr>
        <w:t>.</w:t>
      </w:r>
      <w:r>
        <w:rPr>
          <w:rFonts w:cs="Arial"/>
          <w:lang w:val="sr-Cyrl-CS"/>
        </w:rPr>
        <w:t xml:space="preserve"> Уговора број ____________ датум _________  године,  обавештавамо вас о следећој испоруци.</w:t>
      </w: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numPr>
          <w:ilvl w:val="0"/>
          <w:numId w:val="41"/>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rsidR="0098348D" w:rsidRDefault="0098348D" w:rsidP="0098348D">
      <w:pPr>
        <w:ind w:left="567"/>
        <w:rPr>
          <w:rFonts w:cs="Arial"/>
          <w:lang w:val="sr-Cyrl-CS"/>
        </w:rPr>
      </w:pPr>
    </w:p>
    <w:p w:rsidR="0098348D" w:rsidRDefault="0098348D" w:rsidP="0098348D">
      <w:pPr>
        <w:numPr>
          <w:ilvl w:val="0"/>
          <w:numId w:val="41"/>
        </w:numPr>
        <w:suppressAutoHyphens w:val="0"/>
        <w:ind w:left="567"/>
        <w:rPr>
          <w:rFonts w:cs="Arial"/>
        </w:rPr>
      </w:pPr>
      <w:r>
        <w:rPr>
          <w:rFonts w:cs="Arial"/>
          <w:lang w:val="sr-Cyrl-CS"/>
        </w:rPr>
        <w:t>Датум отпреме</w:t>
      </w:r>
      <w:r>
        <w:rPr>
          <w:rFonts w:cs="Arial"/>
        </w:rPr>
        <w:t xml:space="preserve">  </w:t>
      </w:r>
      <w:r>
        <w:rPr>
          <w:rFonts w:cs="Arial"/>
        </w:rPr>
        <w:tab/>
        <w:t xml:space="preserve"> </w:t>
      </w:r>
      <w:r>
        <w:rPr>
          <w:rFonts w:cs="Arial"/>
          <w:lang w:val="sr-Cyrl-CS"/>
        </w:rPr>
        <w:tab/>
      </w:r>
      <w:r>
        <w:rPr>
          <w:rFonts w:cs="Arial"/>
        </w:rPr>
        <w:t>_____________________</w:t>
      </w:r>
    </w:p>
    <w:p w:rsidR="0098348D" w:rsidRPr="00273038" w:rsidRDefault="0098348D" w:rsidP="0098348D">
      <w:pPr>
        <w:ind w:left="567"/>
        <w:rPr>
          <w:rFonts w:cs="Arial"/>
          <w:lang w:val="sr-Cyrl-CS"/>
        </w:rPr>
      </w:pPr>
    </w:p>
    <w:p w:rsidR="0098348D" w:rsidRDefault="0098348D" w:rsidP="0098348D">
      <w:pPr>
        <w:numPr>
          <w:ilvl w:val="0"/>
          <w:numId w:val="41"/>
        </w:numPr>
        <w:suppressAutoHyphens w:val="0"/>
        <w:ind w:left="567"/>
        <w:rPr>
          <w:rFonts w:cs="Arial"/>
        </w:rPr>
      </w:pPr>
      <w:r>
        <w:rPr>
          <w:rFonts w:cs="Arial"/>
          <w:lang w:val="sr-Cyrl-CS"/>
        </w:rPr>
        <w:t>Превозно средство</w:t>
      </w:r>
      <w:r>
        <w:rPr>
          <w:rFonts w:cs="Arial"/>
        </w:rPr>
        <w:t xml:space="preserve"> </w:t>
      </w:r>
      <w:r>
        <w:rPr>
          <w:rFonts w:cs="Arial"/>
        </w:rPr>
        <w:tab/>
      </w:r>
      <w:r w:rsidR="004A0A15">
        <w:rPr>
          <w:rFonts w:cs="Arial"/>
          <w:lang w:val="sr-Cyrl-RS"/>
        </w:rPr>
        <w:tab/>
      </w:r>
      <w:r>
        <w:rPr>
          <w:rFonts w:cs="Arial"/>
        </w:rPr>
        <w:t>_____________________</w:t>
      </w:r>
    </w:p>
    <w:p w:rsidR="0098348D" w:rsidRDefault="0098348D" w:rsidP="0098348D">
      <w:pPr>
        <w:ind w:left="567"/>
        <w:rPr>
          <w:rFonts w:cs="Arial"/>
        </w:rPr>
      </w:pPr>
    </w:p>
    <w:p w:rsidR="0098348D" w:rsidRDefault="0098348D" w:rsidP="0098348D">
      <w:pPr>
        <w:numPr>
          <w:ilvl w:val="0"/>
          <w:numId w:val="41"/>
        </w:numPr>
        <w:suppressAutoHyphens w:val="0"/>
        <w:ind w:left="567"/>
        <w:rPr>
          <w:rFonts w:cs="Arial"/>
        </w:rPr>
      </w:pPr>
      <w:r>
        <w:rPr>
          <w:rFonts w:cs="Arial"/>
          <w:lang w:val="sr-Cyrl-CS"/>
        </w:rPr>
        <w:t>Регистарски број</w:t>
      </w:r>
      <w:r>
        <w:rPr>
          <w:rFonts w:cs="Arial"/>
        </w:rPr>
        <w:t xml:space="preserve">  </w:t>
      </w:r>
      <w:r>
        <w:rPr>
          <w:rFonts w:cs="Arial"/>
        </w:rPr>
        <w:tab/>
        <w:t xml:space="preserve"> </w:t>
      </w:r>
      <w:r>
        <w:rPr>
          <w:rFonts w:cs="Arial"/>
        </w:rPr>
        <w:tab/>
        <w:t>_____________________</w:t>
      </w:r>
    </w:p>
    <w:p w:rsidR="0098348D" w:rsidRDefault="0098348D" w:rsidP="0098348D">
      <w:pPr>
        <w:ind w:left="567"/>
        <w:rPr>
          <w:rFonts w:cs="Arial"/>
        </w:rPr>
      </w:pPr>
    </w:p>
    <w:p w:rsidR="0098348D" w:rsidRDefault="0098348D" w:rsidP="0098348D">
      <w:pPr>
        <w:numPr>
          <w:ilvl w:val="0"/>
          <w:numId w:val="41"/>
        </w:numPr>
        <w:suppressAutoHyphens w:val="0"/>
        <w:ind w:left="567"/>
        <w:rPr>
          <w:rFonts w:cs="Arial"/>
        </w:rPr>
      </w:pPr>
      <w:r>
        <w:rPr>
          <w:rFonts w:cs="Arial"/>
        </w:rPr>
        <w:t>T</w:t>
      </w:r>
      <w:r>
        <w:rPr>
          <w:rFonts w:cs="Arial"/>
          <w:lang w:val="sr-Cyrl-CS"/>
        </w:rPr>
        <w:t xml:space="preserve">ежина </w:t>
      </w:r>
      <w:r>
        <w:rPr>
          <w:rFonts w:cs="Arial"/>
        </w:rPr>
        <w:t>kg</w:t>
      </w:r>
      <w:r>
        <w:rPr>
          <w:rFonts w:cs="Arial"/>
        </w:rPr>
        <w:tab/>
        <w:t xml:space="preserve"> </w:t>
      </w:r>
      <w:r>
        <w:rPr>
          <w:rFonts w:cs="Arial"/>
          <w:lang w:val="sr-Cyrl-CS"/>
        </w:rPr>
        <w:tab/>
      </w:r>
      <w:r>
        <w:rPr>
          <w:rFonts w:cs="Arial"/>
        </w:rPr>
        <w:tab/>
        <w:t>_____________________</w:t>
      </w:r>
    </w:p>
    <w:p w:rsidR="0098348D" w:rsidRDefault="0098348D" w:rsidP="0098348D">
      <w:pPr>
        <w:ind w:left="567"/>
        <w:rPr>
          <w:rFonts w:cs="Arial"/>
          <w:lang w:val="sr-Cyrl-CS"/>
        </w:rPr>
      </w:pPr>
    </w:p>
    <w:p w:rsidR="0098348D" w:rsidRDefault="0098348D" w:rsidP="0098348D">
      <w:pPr>
        <w:numPr>
          <w:ilvl w:val="0"/>
          <w:numId w:val="41"/>
        </w:numPr>
        <w:suppressAutoHyphens w:val="0"/>
        <w:ind w:left="567"/>
        <w:rPr>
          <w:rFonts w:cs="Arial"/>
        </w:rPr>
      </w:pPr>
      <w:r>
        <w:rPr>
          <w:rFonts w:cs="Arial"/>
          <w:lang w:val="sr-Cyrl-CS"/>
        </w:rPr>
        <w:t>Датум приспећа</w:t>
      </w:r>
      <w:r>
        <w:rPr>
          <w:rFonts w:cs="Arial"/>
        </w:rPr>
        <w:t xml:space="preserve">  </w:t>
      </w:r>
      <w:r>
        <w:rPr>
          <w:rFonts w:cs="Arial"/>
        </w:rPr>
        <w:tab/>
      </w:r>
      <w:r>
        <w:rPr>
          <w:rFonts w:cs="Arial"/>
          <w:lang w:val="sr-Cyrl-CS"/>
        </w:rPr>
        <w:tab/>
      </w:r>
      <w:r>
        <w:rPr>
          <w:rFonts w:cs="Arial"/>
        </w:rPr>
        <w:t>______________________</w:t>
      </w:r>
    </w:p>
    <w:p w:rsidR="0098348D" w:rsidRDefault="0098348D" w:rsidP="0098348D">
      <w:pPr>
        <w:ind w:left="567"/>
        <w:rPr>
          <w:rFonts w:cs="Arial"/>
        </w:rPr>
      </w:pPr>
    </w:p>
    <w:p w:rsidR="0098348D" w:rsidRDefault="0098348D" w:rsidP="0098348D">
      <w:pPr>
        <w:numPr>
          <w:ilvl w:val="0"/>
          <w:numId w:val="41"/>
        </w:numPr>
        <w:suppressAutoHyphens w:val="0"/>
        <w:ind w:left="567"/>
        <w:rPr>
          <w:rFonts w:cs="Arial"/>
        </w:rPr>
      </w:pPr>
      <w:r>
        <w:rPr>
          <w:rFonts w:cs="Arial"/>
        </w:rPr>
        <w:t>M</w:t>
      </w:r>
      <w:r>
        <w:rPr>
          <w:rFonts w:cs="Arial"/>
          <w:lang w:val="sr-Cyrl-CS"/>
        </w:rPr>
        <w:t>есто складиштења</w:t>
      </w:r>
      <w:r w:rsidR="004A0A15">
        <w:rPr>
          <w:rFonts w:cs="Arial"/>
          <w:lang w:val="sr-Cyrl-CS"/>
        </w:rPr>
        <w:tab/>
      </w:r>
      <w:r>
        <w:rPr>
          <w:rFonts w:cs="Arial"/>
        </w:rPr>
        <w:tab/>
        <w:t>_____________________</w:t>
      </w:r>
      <w:r>
        <w:rPr>
          <w:rFonts w:cs="Arial"/>
          <w:lang w:val="sr-Cyrl-CS"/>
        </w:rPr>
        <w:t>_</w:t>
      </w:r>
    </w:p>
    <w:p w:rsidR="0098348D" w:rsidRDefault="0098348D" w:rsidP="0098348D">
      <w:pPr>
        <w:rPr>
          <w:rFonts w:cs="Arial"/>
        </w:rPr>
      </w:pP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rPr>
          <w:rFonts w:cs="Arial"/>
          <w:lang w:val="sr-Cyrl-CS"/>
        </w:rPr>
      </w:pPr>
    </w:p>
    <w:p w:rsidR="0098348D" w:rsidRPr="00CB2EC4" w:rsidRDefault="0098348D" w:rsidP="0098348D">
      <w:pPr>
        <w:rPr>
          <w:rFonts w:cs="Arial"/>
          <w:lang w:val="sr-Cyrl-CS"/>
        </w:rPr>
      </w:pPr>
    </w:p>
    <w:p w:rsidR="0098348D" w:rsidRDefault="0098348D" w:rsidP="0098348D">
      <w:pPr>
        <w:rPr>
          <w:rFonts w:cs="Arial"/>
        </w:rPr>
      </w:pPr>
    </w:p>
    <w:p w:rsidR="0098348D" w:rsidRDefault="0098348D" w:rsidP="0098348D">
      <w:pPr>
        <w:rPr>
          <w:rFonts w:cs="Arial"/>
        </w:rPr>
      </w:pPr>
    </w:p>
    <w:p w:rsidR="0098348D" w:rsidRDefault="0098348D" w:rsidP="0098348D">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r>
        <w:rPr>
          <w:rFonts w:cs="Arial"/>
        </w:rPr>
        <w:tab/>
      </w:r>
      <w:r>
        <w:rPr>
          <w:rFonts w:cs="Arial"/>
          <w:lang w:val="sr-Cyrl-CS"/>
        </w:rPr>
        <w:t xml:space="preserve">      Потпис Продавца</w:t>
      </w:r>
    </w:p>
    <w:p w:rsidR="0098348D" w:rsidRDefault="0098348D" w:rsidP="0098348D">
      <w:pPr>
        <w:ind w:left="4320"/>
        <w:rPr>
          <w:rFonts w:cs="Arial"/>
          <w:lang w:val="sr-Cyrl-CS"/>
        </w:rPr>
      </w:pPr>
    </w:p>
    <w:p w:rsidR="0098348D" w:rsidRDefault="0098348D" w:rsidP="004A0A15">
      <w:pPr>
        <w:rPr>
          <w:rFonts w:cs="Arial"/>
          <w:lang w:val="sr-Cyrl-CS"/>
        </w:rPr>
        <w:sectPr w:rsidR="0098348D">
          <w:footerReference w:type="even" r:id="rId25"/>
          <w:footerReference w:type="default" r:id="rId26"/>
          <w:pgSz w:w="12240" w:h="15840"/>
          <w:pgMar w:top="1440" w:right="1800" w:bottom="1440" w:left="1800" w:header="708" w:footer="708" w:gutter="0"/>
          <w:cols w:space="708"/>
          <w:docGrid w:linePitch="360"/>
        </w:sectPr>
      </w:pPr>
    </w:p>
    <w:p w:rsidR="0098348D" w:rsidRDefault="0098348D" w:rsidP="004A0A15">
      <w:pPr>
        <w:rPr>
          <w:rFonts w:cs="Arial"/>
          <w:b/>
          <w:iCs/>
          <w:lang w:val="sr-Cyrl-CS"/>
        </w:rPr>
      </w:pPr>
    </w:p>
    <w:p w:rsidR="0098348D" w:rsidRPr="00CC7B30" w:rsidRDefault="0098348D" w:rsidP="0098348D">
      <w:pPr>
        <w:jc w:val="right"/>
        <w:rPr>
          <w:rFonts w:cs="Arial"/>
          <w:b/>
          <w:iCs/>
          <w:lang w:val="sr-Cyrl-CS"/>
        </w:rPr>
      </w:pPr>
      <w:r w:rsidRPr="00DD0451">
        <w:rPr>
          <w:rFonts w:cs="Arial"/>
          <w:b/>
          <w:iCs/>
          <w:lang w:val="sr-Cyrl-CS"/>
        </w:rPr>
        <w:t>Прилог</w:t>
      </w:r>
      <w:r w:rsidR="004A0A15">
        <w:rPr>
          <w:rFonts w:cs="Arial"/>
          <w:b/>
          <w:iCs/>
          <w:lang w:val="sr-Cyrl-CS"/>
        </w:rPr>
        <w:t xml:space="preserve"> 5</w:t>
      </w:r>
    </w:p>
    <w:p w:rsidR="0098348D" w:rsidRDefault="0098348D" w:rsidP="0098348D">
      <w:pPr>
        <w:jc w:val="center"/>
        <w:rPr>
          <w:rFonts w:cs="Arial"/>
          <w:lang w:val="sr-Cyrl-CS"/>
        </w:rPr>
      </w:pPr>
    </w:p>
    <w:p w:rsidR="0098348D" w:rsidRPr="00DD0451" w:rsidRDefault="0098348D" w:rsidP="0098348D">
      <w:pPr>
        <w:jc w:val="center"/>
        <w:rPr>
          <w:rFonts w:cs="Arial"/>
          <w:lang w:val="sr-Cyrl-CS"/>
        </w:rPr>
      </w:pPr>
      <w:r w:rsidRPr="008E2FA6">
        <w:rPr>
          <w:rFonts w:cs="Arial"/>
          <w:lang w:val="sr-Cyrl-CS"/>
        </w:rPr>
        <w:t>ПРОТОКОЛ О КВАНТИТАТИВНОМ ПРИЈЕМУ</w:t>
      </w:r>
    </w:p>
    <w:p w:rsidR="0098348D" w:rsidRPr="00DD0451" w:rsidRDefault="0098348D" w:rsidP="0098348D">
      <w:pPr>
        <w:jc w:val="center"/>
        <w:rPr>
          <w:rFonts w:cs="Arial"/>
        </w:rPr>
      </w:pPr>
    </w:p>
    <w:p w:rsidR="0098348D" w:rsidRPr="00DD0451" w:rsidRDefault="0098348D" w:rsidP="0098348D">
      <w:pPr>
        <w:rPr>
          <w:rFonts w:cs="Arial"/>
        </w:rPr>
      </w:pPr>
    </w:p>
    <w:p w:rsidR="0098348D" w:rsidRPr="00F004C8" w:rsidRDefault="0098348D" w:rsidP="0098348D">
      <w:pPr>
        <w:rPr>
          <w:rFonts w:cs="Arial"/>
        </w:rPr>
      </w:pPr>
      <w:r w:rsidRPr="00DD0451">
        <w:rPr>
          <w:rFonts w:cs="Arial"/>
          <w:lang w:val="sr-Cyrl-CS"/>
        </w:rPr>
        <w:t xml:space="preserve">У складу са чланом </w:t>
      </w:r>
      <w:r>
        <w:rPr>
          <w:rFonts w:cs="Arial"/>
        </w:rPr>
        <w:t xml:space="preserve"> </w:t>
      </w:r>
      <w:r w:rsidR="008E2FA6">
        <w:rPr>
          <w:rFonts w:cs="Arial"/>
          <w:lang w:val="sr-Cyrl-CS"/>
        </w:rPr>
        <w:t>9</w:t>
      </w:r>
      <w:r w:rsidR="000F57B7">
        <w:rPr>
          <w:rFonts w:cs="Arial"/>
          <w:lang w:val="sr-Cyrl-CS"/>
        </w:rPr>
        <w:t>.</w:t>
      </w:r>
      <w:r w:rsidRPr="00DD0451">
        <w:rPr>
          <w:rFonts w:cs="Arial"/>
        </w:rPr>
        <w:t xml:space="preserve"> </w:t>
      </w:r>
      <w:r w:rsidRPr="00DD0451">
        <w:rPr>
          <w:rFonts w:cs="Arial"/>
          <w:lang w:val="sr-Cyrl-CS"/>
        </w:rPr>
        <w:t>Уговора бр</w:t>
      </w:r>
      <w:r w:rsidRPr="00DD0451">
        <w:rPr>
          <w:rFonts w:cs="Arial"/>
        </w:rPr>
        <w:t xml:space="preserve">. .............. </w:t>
      </w:r>
      <w:r w:rsidRPr="00DD0451">
        <w:rPr>
          <w:rFonts w:cs="Arial"/>
          <w:lang w:val="sr-Cyrl-CS"/>
        </w:rPr>
        <w:t>датум</w:t>
      </w:r>
      <w:r>
        <w:rPr>
          <w:rFonts w:cs="Arial"/>
        </w:rPr>
        <w:t xml:space="preserve"> ............. </w:t>
      </w:r>
    </w:p>
    <w:p w:rsidR="0098348D" w:rsidRPr="00DD0451" w:rsidRDefault="0098348D" w:rsidP="0098348D">
      <w:pPr>
        <w:jc w:val="center"/>
        <w:rPr>
          <w:rFonts w:cs="Arial"/>
        </w:rPr>
      </w:pPr>
    </w:p>
    <w:p w:rsidR="0098348D" w:rsidRPr="00DD0451" w:rsidRDefault="0098348D" w:rsidP="0098348D">
      <w:pPr>
        <w:rPr>
          <w:rFonts w:cs="Arial"/>
        </w:rPr>
      </w:pPr>
      <w:r w:rsidRPr="00DD0451">
        <w:rPr>
          <w:rFonts w:cs="Arial"/>
        </w:rPr>
        <w:t>.</w:t>
      </w:r>
    </w:p>
    <w:p w:rsidR="0098348D" w:rsidRPr="00DD0451" w:rsidRDefault="0098348D" w:rsidP="0098348D">
      <w:pPr>
        <w:rPr>
          <w:rFonts w:cs="Arial"/>
        </w:rPr>
      </w:pPr>
    </w:p>
    <w:p w:rsidR="0098348D" w:rsidRPr="006E291C" w:rsidRDefault="0098348D" w:rsidP="0098348D">
      <w:pPr>
        <w:rPr>
          <w:rFonts w:cs="Arial"/>
          <w:bCs/>
        </w:rPr>
      </w:pPr>
      <w:r w:rsidRPr="00DD0451">
        <w:rPr>
          <w:rFonts w:cs="Arial"/>
          <w:lang w:val="sr-Cyrl-CS"/>
        </w:rPr>
        <w:t>П</w:t>
      </w:r>
      <w:r>
        <w:rPr>
          <w:rFonts w:cs="Arial"/>
          <w:lang w:val="sr-Cyrl-CS"/>
        </w:rPr>
        <w:t>родавац</w:t>
      </w:r>
      <w:r w:rsidRPr="00DD0451">
        <w:rPr>
          <w:rFonts w:cs="Arial"/>
        </w:rPr>
        <w:t>:</w:t>
      </w:r>
      <w:r w:rsidRPr="007253C9">
        <w:rPr>
          <w:rFonts w:cs="Arial"/>
          <w:spacing w:val="-3"/>
          <w:lang w:val="sr-Cyrl-CS"/>
        </w:rPr>
        <w:t xml:space="preserve"> </w:t>
      </w:r>
      <w:r>
        <w:rPr>
          <w:rFonts w:cs="Arial"/>
          <w:spacing w:val="-3"/>
          <w:lang w:val="sr-Cyrl-CS"/>
        </w:rPr>
        <w:t>„</w:t>
      </w:r>
      <w:r w:rsidRPr="00A474CA">
        <w:rPr>
          <w:rFonts w:cs="Arial"/>
          <w:bCs/>
        </w:rPr>
        <w:t xml:space="preserve"> </w:t>
      </w:r>
      <w:r>
        <w:rPr>
          <w:rFonts w:cs="Arial"/>
          <w:lang w:val="sr-Cyrl-CS"/>
        </w:rPr>
        <w:t>_______________________________</w:t>
      </w:r>
      <w:r w:rsidRPr="003347F3">
        <w:rPr>
          <w:rFonts w:cs="Arial"/>
          <w:lang w:val="sr-Cyrl-CS"/>
        </w:rPr>
        <w:t>“</w:t>
      </w:r>
      <w:r>
        <w:rPr>
          <w:rFonts w:cs="Arial"/>
          <w:lang w:val="sr-Cyrl-CS"/>
        </w:rPr>
        <w:t xml:space="preserve">, </w:t>
      </w:r>
      <w:r w:rsidRPr="00DD0451">
        <w:rPr>
          <w:rFonts w:cs="Arial"/>
        </w:rPr>
        <w:tab/>
        <w:t xml:space="preserve"> </w:t>
      </w:r>
    </w:p>
    <w:p w:rsidR="0098348D" w:rsidRPr="00DD0451" w:rsidRDefault="0098348D" w:rsidP="0098348D">
      <w:pPr>
        <w:ind w:left="720"/>
        <w:rPr>
          <w:rFonts w:cs="Arial"/>
          <w:spacing w:val="-3"/>
        </w:rPr>
      </w:pPr>
      <w:r w:rsidRPr="00DD0451">
        <w:rPr>
          <w:rFonts w:cs="Arial"/>
          <w:spacing w:val="-3"/>
        </w:rPr>
        <w:t xml:space="preserve"> </w:t>
      </w:r>
    </w:p>
    <w:p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Pr>
          <w:rFonts w:cs="Arial"/>
          <w:spacing w:val="-3"/>
          <w:lang w:val="sr-Cyrl-CS"/>
        </w:rPr>
        <w:t>„</w:t>
      </w:r>
      <w:r w:rsidRPr="003347F3">
        <w:rPr>
          <w:rFonts w:cs="Arial"/>
        </w:rPr>
        <w:t>Ј</w:t>
      </w:r>
      <w:r w:rsidRPr="003347F3">
        <w:rPr>
          <w:rFonts w:cs="Arial"/>
          <w:lang w:val="sr-Cyrl-CS"/>
        </w:rPr>
        <w:t>АВНО ПРЕДУЗЕЋЕ</w:t>
      </w:r>
      <w:r w:rsidRPr="003347F3">
        <w:rPr>
          <w:rFonts w:cs="Arial"/>
        </w:rPr>
        <w:t xml:space="preserve">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Ц</w:t>
      </w:r>
      <w:r w:rsidRPr="003347F3">
        <w:rPr>
          <w:rFonts w:cs="Arial"/>
        </w:rPr>
        <w:t>арице Милице 2</w:t>
      </w:r>
      <w:r w:rsidRPr="003347F3">
        <w:rPr>
          <w:rFonts w:cs="Arial"/>
          <w:lang w:val="sr-Cyrl-CS"/>
        </w:rPr>
        <w:t>.</w:t>
      </w:r>
      <w:r w:rsidRPr="003347F3">
        <w:rPr>
          <w:rFonts w:cs="Arial"/>
          <w:spacing w:val="-3"/>
        </w:rPr>
        <w:tab/>
      </w:r>
    </w:p>
    <w:p w:rsidR="0098348D" w:rsidRPr="00DD0451" w:rsidRDefault="0098348D" w:rsidP="0098348D">
      <w:pPr>
        <w:jc w:val="both"/>
        <w:rPr>
          <w:rFonts w:cs="Arial"/>
          <w:bCs/>
          <w:color w:val="000000"/>
          <w:lang w:val="sr-Cyrl-CS"/>
        </w:rPr>
      </w:pPr>
      <w:r w:rsidRPr="003347F3">
        <w:rPr>
          <w:rFonts w:cs="Arial"/>
          <w:lang w:val="sr-Cyrl-CS"/>
        </w:rPr>
        <w:t>Наручиоци - Привредна друштва</w:t>
      </w:r>
      <w:r w:rsidRPr="00DD0451">
        <w:rPr>
          <w:rFonts w:cs="Arial"/>
        </w:rPr>
        <w:t xml:space="preserve">: </w:t>
      </w:r>
      <w:r>
        <w:rPr>
          <w:rFonts w:cs="Arial"/>
          <w:spacing w:val="-3"/>
          <w:lang w:val="sr-Cyrl-CS"/>
        </w:rPr>
        <w:t>„</w:t>
      </w:r>
      <w:r w:rsidRPr="00DD0451">
        <w:rPr>
          <w:rFonts w:cs="Arial"/>
          <w:bCs/>
          <w:color w:val="000000"/>
        </w:rPr>
        <w:t>Термоелектране Никола Тесла</w:t>
      </w:r>
      <w:r w:rsidRPr="003347F3">
        <w:rPr>
          <w:rFonts w:cs="Arial"/>
          <w:lang w:val="sr-Cyrl-CS"/>
        </w:rPr>
        <w:t>“</w:t>
      </w:r>
      <w:r w:rsidRPr="00DD0451">
        <w:rPr>
          <w:rFonts w:cs="Arial"/>
          <w:bCs/>
          <w:color w:val="000000"/>
        </w:rPr>
        <w:t xml:space="preserve"> д.о.о. Обреновац</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лица Богољуба Урошевића</w:t>
      </w:r>
      <w:r w:rsidR="00C878DA">
        <w:rPr>
          <w:rFonts w:cs="Arial"/>
          <w:bCs/>
          <w:color w:val="000000"/>
          <w:lang w:val="sr-Cyrl-RS"/>
        </w:rPr>
        <w:t xml:space="preserve"> </w:t>
      </w:r>
      <w:r w:rsidRPr="00DD0451">
        <w:rPr>
          <w:rFonts w:cs="Arial"/>
          <w:bCs/>
          <w:color w:val="000000"/>
        </w:rPr>
        <w:t>-</w:t>
      </w:r>
      <w:r w:rsidR="00C878DA">
        <w:rPr>
          <w:rFonts w:cs="Arial"/>
          <w:bCs/>
          <w:color w:val="000000"/>
          <w:lang w:val="sr-Cyrl-RS"/>
        </w:rPr>
        <w:t xml:space="preserve"> </w:t>
      </w:r>
      <w:r w:rsidRPr="00DD0451">
        <w:rPr>
          <w:rFonts w:cs="Arial"/>
          <w:bCs/>
          <w:color w:val="000000"/>
        </w:rPr>
        <w:t>Црног, бр. 44,</w:t>
      </w:r>
      <w:r w:rsidR="00C878DA">
        <w:rPr>
          <w:rFonts w:cs="Arial"/>
          <w:bCs/>
          <w:lang w:val="sr-Cyrl-RS"/>
        </w:rPr>
        <w:t xml:space="preserve"> </w:t>
      </w:r>
      <w:r>
        <w:rPr>
          <w:rFonts w:cs="Arial"/>
          <w:spacing w:val="-3"/>
          <w:lang w:val="sr-Cyrl-CS"/>
        </w:rPr>
        <w:t>„</w:t>
      </w:r>
      <w:r w:rsidRPr="00DD0451">
        <w:rPr>
          <w:rFonts w:cs="Arial"/>
          <w:bCs/>
          <w:color w:val="000000"/>
        </w:rPr>
        <w:t>Панонске Термоелектране и Топлане</w:t>
      </w:r>
      <w:r w:rsidRPr="003347F3">
        <w:rPr>
          <w:rFonts w:cs="Arial"/>
          <w:lang w:val="sr-Cyrl-CS"/>
        </w:rPr>
        <w:t>“</w:t>
      </w:r>
      <w:r w:rsidRPr="00DD0451">
        <w:rPr>
          <w:rFonts w:cs="Arial"/>
          <w:bCs/>
          <w:color w:val="000000"/>
        </w:rPr>
        <w:t xml:space="preserve"> д.о.о. Нови Сад</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 xml:space="preserve">лица </w:t>
      </w:r>
      <w:r w:rsidRPr="00DD0451">
        <w:rPr>
          <w:rFonts w:cs="Arial"/>
          <w:bCs/>
          <w:color w:val="000000"/>
          <w:lang w:val="sr-Cyrl-CS"/>
        </w:rPr>
        <w:t>б</w:t>
      </w:r>
      <w:r w:rsidRPr="00DD0451">
        <w:rPr>
          <w:rFonts w:cs="Arial"/>
          <w:bCs/>
          <w:color w:val="000000"/>
        </w:rPr>
        <w:t xml:space="preserve">улевар </w:t>
      </w:r>
      <w:r w:rsidRPr="00DD0451">
        <w:rPr>
          <w:rFonts w:cs="Arial"/>
          <w:bCs/>
          <w:color w:val="000000"/>
          <w:lang w:val="sr-Cyrl-CS"/>
        </w:rPr>
        <w:t>о</w:t>
      </w:r>
      <w:r w:rsidRPr="00DD0451">
        <w:rPr>
          <w:rFonts w:cs="Arial"/>
          <w:bCs/>
          <w:color w:val="000000"/>
        </w:rPr>
        <w:t>слобођења 100,</w:t>
      </w:r>
      <w:r w:rsidRPr="00DD0451">
        <w:rPr>
          <w:rFonts w:cs="Arial"/>
          <w:bCs/>
        </w:rPr>
        <w:t xml:space="preserve"> </w:t>
      </w:r>
      <w:r w:rsidR="00C878DA">
        <w:rPr>
          <w:rFonts w:cs="Arial"/>
          <w:bCs/>
          <w:lang w:val="sr-Cyrl-RS"/>
        </w:rPr>
        <w:t>„</w:t>
      </w:r>
      <w:r w:rsidRPr="00DD0451">
        <w:rPr>
          <w:rFonts w:cs="Arial"/>
          <w:bCs/>
        </w:rPr>
        <w:t>Рударски басен Колубара</w:t>
      </w:r>
      <w:r w:rsidRPr="003347F3">
        <w:rPr>
          <w:rFonts w:cs="Arial"/>
          <w:lang w:val="sr-Cyrl-CS"/>
        </w:rPr>
        <w:t>“</w:t>
      </w:r>
      <w:r w:rsidRPr="00DD0451">
        <w:rPr>
          <w:rFonts w:cs="Arial"/>
          <w:bCs/>
          <w:lang w:val="sr-Cyrl-CS"/>
        </w:rPr>
        <w:t>,</w:t>
      </w:r>
      <w:r w:rsidR="00C878DA">
        <w:rPr>
          <w:rFonts w:cs="Arial"/>
          <w:bCs/>
          <w:lang w:val="sr-Cyrl-CS"/>
        </w:rPr>
        <w:t xml:space="preserve"> </w:t>
      </w:r>
      <w:r w:rsidR="00C878DA" w:rsidRPr="00DD0451">
        <w:rPr>
          <w:rFonts w:cs="Arial"/>
          <w:bCs/>
          <w:color w:val="000000"/>
        </w:rPr>
        <w:t xml:space="preserve">д.о.о. </w:t>
      </w:r>
      <w:r w:rsidR="00C878DA">
        <w:rPr>
          <w:rFonts w:cs="Arial"/>
          <w:bCs/>
          <w:color w:val="000000"/>
          <w:lang w:val="sr-Cyrl-RS"/>
        </w:rPr>
        <w:t>Лазаревац,</w:t>
      </w:r>
      <w:r w:rsidRPr="00DD0451">
        <w:rPr>
          <w:rFonts w:cs="Arial"/>
          <w:bCs/>
        </w:rPr>
        <w:t xml:space="preserve"> </w:t>
      </w:r>
      <w:r w:rsidRPr="00DD0451">
        <w:rPr>
          <w:rFonts w:cs="Arial"/>
          <w:lang w:val="sr-Cyrl-CS"/>
        </w:rPr>
        <w:t>У</w:t>
      </w:r>
      <w:r w:rsidRPr="00DD0451">
        <w:rPr>
          <w:rFonts w:cs="Arial"/>
        </w:rPr>
        <w:t xml:space="preserve">лица </w:t>
      </w:r>
      <w:r w:rsidRPr="00DD0451">
        <w:rPr>
          <w:rFonts w:cs="Arial"/>
          <w:lang w:val="sr-Cyrl-CS"/>
        </w:rPr>
        <w:t>с</w:t>
      </w:r>
      <w:r w:rsidRPr="00DD0451">
        <w:rPr>
          <w:rFonts w:cs="Arial"/>
        </w:rPr>
        <w:t>ветог Саве бр. 1</w:t>
      </w:r>
      <w:r>
        <w:rPr>
          <w:rFonts w:cs="Arial"/>
          <w:lang w:val="sr-Cyrl-CS"/>
        </w:rPr>
        <w:t>.</w:t>
      </w:r>
    </w:p>
    <w:p w:rsidR="0098348D" w:rsidRPr="00DD0451" w:rsidRDefault="0098348D" w:rsidP="0098348D">
      <w:pPr>
        <w:rPr>
          <w:rFonts w:cs="Arial"/>
        </w:rPr>
      </w:pPr>
    </w:p>
    <w:p w:rsidR="0098348D" w:rsidRPr="00DD0451" w:rsidRDefault="0098348D" w:rsidP="0098348D">
      <w:pPr>
        <w:rPr>
          <w:rFonts w:cs="Arial"/>
          <w:lang w:val="sr-Cyrl-CS"/>
        </w:rPr>
      </w:pPr>
      <w:r w:rsidRPr="00DD0451">
        <w:rPr>
          <w:rFonts w:cs="Arial"/>
          <w:lang w:val="sr-Cyrl-CS"/>
        </w:rPr>
        <w:t>Количине испоручене робе у складиште привредних друштава дефинисане су:</w:t>
      </w:r>
    </w:p>
    <w:p w:rsidR="0098348D" w:rsidRPr="00DD0451" w:rsidRDefault="0098348D" w:rsidP="0098348D">
      <w:pPr>
        <w:jc w:val="both"/>
        <w:rPr>
          <w:rFonts w:cs="Arial"/>
          <w:color w:val="000000"/>
          <w:lang w:val="sr-Cyrl-CS"/>
        </w:rPr>
      </w:pPr>
      <w:r w:rsidRPr="00DD0451">
        <w:rPr>
          <w:rFonts w:cs="Arial"/>
          <w:color w:val="000000"/>
        </w:rPr>
        <w:t xml:space="preserve"> </w:t>
      </w:r>
      <w:r w:rsidRPr="00DD0451">
        <w:rPr>
          <w:rFonts w:cs="Arial"/>
          <w:color w:val="000000"/>
          <w:lang w:val="sr-Cyrl-CS"/>
        </w:rPr>
        <w:t xml:space="preserve"> </w:t>
      </w:r>
    </w:p>
    <w:p w:rsidR="0098348D" w:rsidRPr="00DD0451" w:rsidRDefault="0098348D" w:rsidP="0098348D">
      <w:pPr>
        <w:ind w:left="720" w:firstLine="720"/>
        <w:rPr>
          <w:rFonts w:cs="Arial"/>
        </w:rPr>
      </w:pPr>
    </w:p>
    <w:p w:rsidR="0098348D" w:rsidRPr="00DD0451" w:rsidRDefault="0098348D" w:rsidP="0098348D">
      <w:pPr>
        <w:ind w:left="720" w:firstLine="720"/>
        <w:rPr>
          <w:rFonts w:cs="Arial"/>
        </w:rPr>
      </w:pPr>
    </w:p>
    <w:p w:rsidR="00C878DA" w:rsidRPr="00C16A52" w:rsidRDefault="00C878DA" w:rsidP="00C878DA">
      <w:pPr>
        <w:ind w:left="720" w:firstLine="720"/>
        <w:jc w:val="center"/>
        <w:rPr>
          <w:rFonts w:cs="Arial"/>
          <w:lang w:val="sr-Cyrl-CS"/>
        </w:rPr>
      </w:pPr>
      <w:r w:rsidRPr="00DD0451">
        <w:rPr>
          <w:rFonts w:cs="Arial"/>
          <w:lang w:val="sr-Cyrl-CS"/>
        </w:rPr>
        <w:t>ИСПОРУЧЕ</w:t>
      </w:r>
      <w:r>
        <w:rPr>
          <w:rFonts w:cs="Arial"/>
          <w:lang w:val="sr-Cyrl-CS"/>
        </w:rPr>
        <w:t xml:space="preserve">НИ </w:t>
      </w:r>
      <w:r>
        <w:rPr>
          <w:rFonts w:cs="Arial"/>
          <w:bCs/>
        </w:rPr>
        <w:t>Gvožđe (III) hlorid rastvor (FeCl</w:t>
      </w:r>
      <w:r>
        <w:rPr>
          <w:rFonts w:cs="Arial"/>
          <w:bCs/>
          <w:vertAlign w:val="subscript"/>
        </w:rPr>
        <w:t>3</w:t>
      </w:r>
      <w:r>
        <w:rPr>
          <w:rFonts w:cs="Arial"/>
          <w:bCs/>
        </w:rPr>
        <w:t>)</w:t>
      </w:r>
    </w:p>
    <w:p w:rsidR="00C878DA" w:rsidRPr="00DD0451" w:rsidRDefault="00C878DA" w:rsidP="00C878DA">
      <w:pPr>
        <w:rPr>
          <w:rFonts w:cs="Arial"/>
        </w:rPr>
      </w:pPr>
    </w:p>
    <w:tbl>
      <w:tblPr>
        <w:tblpPr w:leftFromText="180" w:rightFromText="180" w:vertAnchor="text" w:horzAnchor="page" w:tblpX="487" w:tblpY="38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920"/>
        <w:gridCol w:w="1080"/>
        <w:gridCol w:w="1312"/>
        <w:gridCol w:w="1320"/>
        <w:gridCol w:w="1420"/>
        <w:gridCol w:w="1636"/>
        <w:gridCol w:w="1800"/>
      </w:tblGrid>
      <w:tr w:rsidR="00C878DA" w:rsidRPr="009076C4" w:rsidTr="00B95B10">
        <w:tc>
          <w:tcPr>
            <w:tcW w:w="600" w:type="dxa"/>
            <w:shd w:val="clear" w:color="auto" w:fill="auto"/>
            <w:vAlign w:val="center"/>
          </w:tcPr>
          <w:p w:rsidR="00C878DA" w:rsidRPr="009076C4" w:rsidRDefault="00C878DA" w:rsidP="00B95B10">
            <w:pPr>
              <w:jc w:val="center"/>
              <w:rPr>
                <w:rFonts w:cs="Arial"/>
                <w:lang w:val="sr-Cyrl-CS"/>
              </w:rPr>
            </w:pPr>
            <w:r w:rsidRPr="009076C4">
              <w:rPr>
                <w:rFonts w:cs="Arial"/>
                <w:lang w:val="sr-Cyrl-CS"/>
              </w:rPr>
              <w:t>Бр.</w:t>
            </w:r>
          </w:p>
        </w:tc>
        <w:tc>
          <w:tcPr>
            <w:tcW w:w="1920" w:type="dxa"/>
            <w:shd w:val="clear" w:color="auto" w:fill="auto"/>
            <w:vAlign w:val="center"/>
          </w:tcPr>
          <w:p w:rsidR="00C878DA" w:rsidRPr="009076C4" w:rsidRDefault="00C878DA" w:rsidP="00B95B10">
            <w:pPr>
              <w:jc w:val="center"/>
              <w:rPr>
                <w:rFonts w:cs="Arial"/>
                <w:lang w:val="sr-Cyrl-CS"/>
              </w:rPr>
            </w:pPr>
            <w:r w:rsidRPr="009076C4">
              <w:rPr>
                <w:rFonts w:cs="Arial"/>
                <w:lang w:val="sr-Cyrl-CS"/>
              </w:rPr>
              <w:t>Материја</w:t>
            </w:r>
          </w:p>
        </w:tc>
        <w:tc>
          <w:tcPr>
            <w:tcW w:w="1080" w:type="dxa"/>
            <w:shd w:val="clear" w:color="auto" w:fill="auto"/>
            <w:vAlign w:val="center"/>
          </w:tcPr>
          <w:p w:rsidR="00C878DA" w:rsidRPr="009076C4" w:rsidRDefault="00C878DA" w:rsidP="00B95B10">
            <w:pPr>
              <w:jc w:val="center"/>
              <w:rPr>
                <w:rFonts w:cs="Arial"/>
                <w:lang w:val="sr-Cyrl-CS"/>
              </w:rPr>
            </w:pPr>
            <w:r w:rsidRPr="009076C4">
              <w:rPr>
                <w:rFonts w:cs="Arial"/>
                <w:lang w:val="sr-Cyrl-CS"/>
              </w:rPr>
              <w:t>Рачун</w:t>
            </w:r>
            <w:r w:rsidRPr="009076C4">
              <w:rPr>
                <w:rFonts w:cs="Arial"/>
              </w:rPr>
              <w:t xml:space="preserve"> </w:t>
            </w:r>
            <w:r w:rsidRPr="009076C4">
              <w:rPr>
                <w:rFonts w:cs="Arial"/>
                <w:lang w:val="sr-Cyrl-CS"/>
              </w:rPr>
              <w:t>бр</w:t>
            </w:r>
            <w:r w:rsidR="004D7C68">
              <w:rPr>
                <w:rFonts w:cs="Arial"/>
              </w:rPr>
              <w:t>.</w:t>
            </w:r>
            <w:r w:rsidRPr="009076C4">
              <w:rPr>
                <w:rFonts w:cs="Arial"/>
              </w:rPr>
              <w:t xml:space="preserve">/ </w:t>
            </w:r>
            <w:r w:rsidRPr="009076C4">
              <w:rPr>
                <w:rFonts w:cs="Arial"/>
                <w:lang w:val="sr-Cyrl-CS"/>
              </w:rPr>
              <w:t>датум</w:t>
            </w:r>
          </w:p>
        </w:tc>
        <w:tc>
          <w:tcPr>
            <w:tcW w:w="1312" w:type="dxa"/>
            <w:shd w:val="clear" w:color="auto" w:fill="auto"/>
            <w:vAlign w:val="center"/>
          </w:tcPr>
          <w:p w:rsidR="00C878DA" w:rsidRPr="0089693F" w:rsidRDefault="00C878DA" w:rsidP="00B95B10">
            <w:pPr>
              <w:jc w:val="center"/>
              <w:rPr>
                <w:rFonts w:cs="Arial"/>
                <w:lang w:val="sr-Cyrl-CS"/>
              </w:rPr>
            </w:pPr>
            <w:r w:rsidRPr="009076C4">
              <w:rPr>
                <w:rFonts w:cs="Arial"/>
                <w:lang w:val="sr-Cyrl-CS"/>
              </w:rPr>
              <w:t>Бр</w:t>
            </w:r>
            <w:r>
              <w:rPr>
                <w:rFonts w:cs="Arial"/>
                <w:lang w:val="sr-Cyrl-CS"/>
              </w:rPr>
              <w:t>ој возила</w:t>
            </w:r>
          </w:p>
        </w:tc>
        <w:tc>
          <w:tcPr>
            <w:tcW w:w="1320" w:type="dxa"/>
            <w:shd w:val="clear" w:color="auto" w:fill="auto"/>
            <w:vAlign w:val="center"/>
          </w:tcPr>
          <w:p w:rsidR="00C878DA" w:rsidRPr="009076C4" w:rsidRDefault="00C878DA" w:rsidP="00B95B10">
            <w:pPr>
              <w:jc w:val="center"/>
              <w:rPr>
                <w:rFonts w:cs="Arial"/>
                <w:lang w:val="sr-Cyrl-CS"/>
              </w:rPr>
            </w:pPr>
            <w:r w:rsidRPr="009076C4">
              <w:rPr>
                <w:rFonts w:cs="Arial"/>
                <w:lang w:val="sr-Cyrl-CS"/>
              </w:rPr>
              <w:t>Количина</w:t>
            </w:r>
          </w:p>
          <w:p w:rsidR="00C878DA" w:rsidRPr="009076C4" w:rsidRDefault="00C878DA" w:rsidP="00B95B10">
            <w:pPr>
              <w:jc w:val="center"/>
              <w:rPr>
                <w:rFonts w:cs="Arial"/>
                <w:lang w:val="sr-Cyrl-CS"/>
              </w:rPr>
            </w:pPr>
            <w:r w:rsidRPr="009076C4">
              <w:rPr>
                <w:rFonts w:cs="Arial"/>
              </w:rPr>
              <w:t>(</w:t>
            </w:r>
            <w:r w:rsidRPr="009076C4">
              <w:rPr>
                <w:rFonts w:cs="Arial"/>
                <w:bCs/>
              </w:rPr>
              <w:t>kg</w:t>
            </w:r>
            <w:r w:rsidRPr="009076C4">
              <w:rPr>
                <w:rFonts w:cs="Arial"/>
                <w:lang w:val="sr-Cyrl-CS"/>
              </w:rPr>
              <w:t>)</w:t>
            </w:r>
          </w:p>
        </w:tc>
        <w:tc>
          <w:tcPr>
            <w:tcW w:w="1420" w:type="dxa"/>
            <w:shd w:val="clear" w:color="auto" w:fill="auto"/>
            <w:vAlign w:val="center"/>
          </w:tcPr>
          <w:p w:rsidR="00C878DA" w:rsidRPr="009076C4" w:rsidRDefault="00C878DA" w:rsidP="00B95B10">
            <w:pPr>
              <w:jc w:val="center"/>
              <w:rPr>
                <w:rFonts w:cs="Arial"/>
              </w:rPr>
            </w:pPr>
            <w:r w:rsidRPr="009076C4">
              <w:rPr>
                <w:rFonts w:cs="Arial"/>
                <w:lang w:val="sr-Cyrl-CS"/>
              </w:rPr>
              <w:t>Вредност</w:t>
            </w:r>
            <w:r w:rsidRPr="009076C4">
              <w:rPr>
                <w:rFonts w:cs="Arial"/>
              </w:rPr>
              <w:t xml:space="preserve"> (</w:t>
            </w:r>
            <w:r w:rsidRPr="009076C4">
              <w:rPr>
                <w:rFonts w:cs="Arial"/>
                <w:lang w:val="sr-Cyrl-CS"/>
              </w:rPr>
              <w:t>дин.</w:t>
            </w:r>
            <w:r w:rsidRPr="009076C4">
              <w:rPr>
                <w:rFonts w:cs="Arial"/>
              </w:rPr>
              <w:t>)</w:t>
            </w:r>
          </w:p>
        </w:tc>
        <w:tc>
          <w:tcPr>
            <w:tcW w:w="1636" w:type="dxa"/>
            <w:shd w:val="clear" w:color="auto" w:fill="auto"/>
            <w:vAlign w:val="center"/>
          </w:tcPr>
          <w:p w:rsidR="00C878DA" w:rsidRPr="009076C4" w:rsidRDefault="00C878DA" w:rsidP="00B95B10">
            <w:pPr>
              <w:jc w:val="center"/>
              <w:rPr>
                <w:rFonts w:cs="Arial"/>
                <w:lang w:val="sr-Cyrl-CS"/>
              </w:rPr>
            </w:pPr>
            <w:r w:rsidRPr="009076C4">
              <w:rPr>
                <w:rFonts w:cs="Arial"/>
              </w:rPr>
              <w:t>O</w:t>
            </w:r>
            <w:r w:rsidRPr="009076C4">
              <w:rPr>
                <w:rFonts w:cs="Arial"/>
                <w:lang w:val="sr-Cyrl-CS"/>
              </w:rPr>
              <w:t>тпремница</w:t>
            </w:r>
            <w:r w:rsidRPr="009076C4">
              <w:rPr>
                <w:rFonts w:cs="Arial"/>
              </w:rPr>
              <w:t xml:space="preserve"> </w:t>
            </w:r>
            <w:r w:rsidRPr="009076C4">
              <w:rPr>
                <w:rFonts w:cs="Arial"/>
                <w:lang w:val="sr-Cyrl-CS"/>
              </w:rPr>
              <w:t>бр.</w:t>
            </w:r>
            <w:r w:rsidRPr="009076C4">
              <w:rPr>
                <w:rFonts w:cs="Arial"/>
              </w:rPr>
              <w:t>./</w:t>
            </w:r>
            <w:r w:rsidRPr="009076C4">
              <w:rPr>
                <w:rFonts w:cs="Arial"/>
                <w:lang w:val="sr-Cyrl-CS"/>
              </w:rPr>
              <w:t>датум</w:t>
            </w:r>
          </w:p>
        </w:tc>
        <w:tc>
          <w:tcPr>
            <w:tcW w:w="1800" w:type="dxa"/>
            <w:shd w:val="clear" w:color="auto" w:fill="auto"/>
            <w:vAlign w:val="center"/>
          </w:tcPr>
          <w:p w:rsidR="00C878DA" w:rsidRPr="009076C4" w:rsidRDefault="00C878DA" w:rsidP="00B95B10">
            <w:pPr>
              <w:jc w:val="center"/>
              <w:rPr>
                <w:rFonts w:cs="Arial"/>
                <w:lang w:val="sr-Cyrl-CS"/>
              </w:rPr>
            </w:pPr>
            <w:r>
              <w:rPr>
                <w:rFonts w:cs="Arial"/>
                <w:lang w:val="sr-Cyrl-CS"/>
              </w:rPr>
              <w:t>Произвођач</w:t>
            </w:r>
          </w:p>
        </w:tc>
      </w:tr>
      <w:tr w:rsidR="00C878DA" w:rsidRPr="009076C4" w:rsidTr="00B95B10">
        <w:trPr>
          <w:trHeight w:val="413"/>
        </w:trPr>
        <w:tc>
          <w:tcPr>
            <w:tcW w:w="600" w:type="dxa"/>
            <w:tcBorders>
              <w:bottom w:val="single" w:sz="4" w:space="0" w:color="auto"/>
            </w:tcBorders>
            <w:shd w:val="clear" w:color="auto" w:fill="auto"/>
            <w:vAlign w:val="center"/>
          </w:tcPr>
          <w:p w:rsidR="00C878DA" w:rsidRPr="009076C4" w:rsidRDefault="00C878DA" w:rsidP="00B95B10">
            <w:pPr>
              <w:jc w:val="center"/>
              <w:rPr>
                <w:rFonts w:cs="Arial"/>
              </w:rPr>
            </w:pPr>
            <w:r w:rsidRPr="009076C4">
              <w:rPr>
                <w:rFonts w:cs="Arial"/>
              </w:rPr>
              <w:t>1</w:t>
            </w:r>
          </w:p>
        </w:tc>
        <w:tc>
          <w:tcPr>
            <w:tcW w:w="1920" w:type="dxa"/>
            <w:tcBorders>
              <w:bottom w:val="single" w:sz="4" w:space="0" w:color="auto"/>
            </w:tcBorders>
            <w:shd w:val="clear" w:color="auto" w:fill="auto"/>
          </w:tcPr>
          <w:p w:rsidR="00C878DA" w:rsidRPr="009076C4" w:rsidRDefault="00C878DA" w:rsidP="00B95B10">
            <w:pPr>
              <w:rPr>
                <w:rFonts w:cs="Arial"/>
                <w:lang w:val="sr-Cyrl-CS"/>
              </w:rPr>
            </w:pPr>
          </w:p>
        </w:tc>
        <w:tc>
          <w:tcPr>
            <w:tcW w:w="1080" w:type="dxa"/>
            <w:tcBorders>
              <w:bottom w:val="single" w:sz="4" w:space="0" w:color="auto"/>
            </w:tcBorders>
            <w:shd w:val="clear" w:color="auto" w:fill="auto"/>
          </w:tcPr>
          <w:p w:rsidR="00C878DA" w:rsidRPr="009076C4" w:rsidRDefault="00C878DA" w:rsidP="00B95B10">
            <w:pPr>
              <w:rPr>
                <w:rFonts w:cs="Arial"/>
              </w:rPr>
            </w:pPr>
          </w:p>
        </w:tc>
        <w:tc>
          <w:tcPr>
            <w:tcW w:w="1312" w:type="dxa"/>
            <w:tcBorders>
              <w:bottom w:val="single" w:sz="4" w:space="0" w:color="auto"/>
            </w:tcBorders>
            <w:shd w:val="clear" w:color="auto" w:fill="auto"/>
          </w:tcPr>
          <w:p w:rsidR="00C878DA" w:rsidRPr="009076C4" w:rsidRDefault="00C878DA" w:rsidP="00B95B10">
            <w:pPr>
              <w:rPr>
                <w:rFonts w:cs="Arial"/>
              </w:rPr>
            </w:pPr>
          </w:p>
        </w:tc>
        <w:tc>
          <w:tcPr>
            <w:tcW w:w="1320" w:type="dxa"/>
            <w:tcBorders>
              <w:bottom w:val="single" w:sz="4" w:space="0" w:color="auto"/>
            </w:tcBorders>
            <w:shd w:val="clear" w:color="auto" w:fill="auto"/>
          </w:tcPr>
          <w:p w:rsidR="00C878DA" w:rsidRPr="009076C4" w:rsidRDefault="00C878DA" w:rsidP="00B95B10">
            <w:pPr>
              <w:rPr>
                <w:rFonts w:cs="Arial"/>
              </w:rPr>
            </w:pPr>
          </w:p>
        </w:tc>
        <w:tc>
          <w:tcPr>
            <w:tcW w:w="1420" w:type="dxa"/>
            <w:tcBorders>
              <w:bottom w:val="single" w:sz="4" w:space="0" w:color="auto"/>
            </w:tcBorders>
            <w:shd w:val="clear" w:color="auto" w:fill="auto"/>
          </w:tcPr>
          <w:p w:rsidR="00C878DA" w:rsidRPr="009076C4" w:rsidRDefault="00C878DA" w:rsidP="00B95B10">
            <w:pPr>
              <w:rPr>
                <w:rFonts w:cs="Arial"/>
              </w:rPr>
            </w:pPr>
          </w:p>
        </w:tc>
        <w:tc>
          <w:tcPr>
            <w:tcW w:w="1636" w:type="dxa"/>
            <w:tcBorders>
              <w:bottom w:val="single" w:sz="4" w:space="0" w:color="auto"/>
            </w:tcBorders>
            <w:shd w:val="clear" w:color="auto" w:fill="auto"/>
          </w:tcPr>
          <w:p w:rsidR="00C878DA" w:rsidRPr="009076C4" w:rsidRDefault="00C878DA" w:rsidP="00B95B10">
            <w:pPr>
              <w:rPr>
                <w:rFonts w:cs="Arial"/>
              </w:rPr>
            </w:pPr>
          </w:p>
        </w:tc>
        <w:tc>
          <w:tcPr>
            <w:tcW w:w="1800" w:type="dxa"/>
            <w:tcBorders>
              <w:bottom w:val="single" w:sz="4" w:space="0" w:color="auto"/>
            </w:tcBorders>
            <w:shd w:val="clear" w:color="auto" w:fill="auto"/>
          </w:tcPr>
          <w:p w:rsidR="00C878DA" w:rsidRPr="009076C4" w:rsidRDefault="00C878DA" w:rsidP="00B95B10">
            <w:pPr>
              <w:rPr>
                <w:rFonts w:cs="Arial"/>
              </w:rPr>
            </w:pPr>
          </w:p>
        </w:tc>
      </w:tr>
    </w:tbl>
    <w:p w:rsidR="00C878DA" w:rsidRPr="00DD0451" w:rsidRDefault="00C878DA" w:rsidP="00C878DA">
      <w:pPr>
        <w:rPr>
          <w:rFonts w:cs="Arial"/>
        </w:rPr>
      </w:pPr>
    </w:p>
    <w:p w:rsidR="0098348D" w:rsidRPr="008E2FA6" w:rsidRDefault="0098348D" w:rsidP="0098348D">
      <w:pPr>
        <w:rPr>
          <w:rFonts w:cs="Arial"/>
          <w:lang w:val="sr-Cyrl-RS"/>
        </w:rPr>
      </w:pPr>
    </w:p>
    <w:p w:rsidR="0098348D" w:rsidRDefault="0098348D" w:rsidP="000F57B7">
      <w:pPr>
        <w:rPr>
          <w:rFonts w:cs="Arial"/>
          <w:lang w:val="sr-Cyrl-CS"/>
        </w:rPr>
      </w:pPr>
    </w:p>
    <w:p w:rsidR="0098348D" w:rsidRDefault="0098348D" w:rsidP="0098348D">
      <w:pPr>
        <w:ind w:left="6372"/>
        <w:rPr>
          <w:rFonts w:cs="Arial"/>
          <w:lang w:val="sr-Cyrl-CS"/>
        </w:rPr>
      </w:pPr>
    </w:p>
    <w:p w:rsidR="0098348D" w:rsidRPr="00F4538D" w:rsidRDefault="0098348D" w:rsidP="0098348D">
      <w:pPr>
        <w:ind w:left="6372"/>
        <w:rPr>
          <w:rFonts w:cs="Arial"/>
          <w:lang w:val="en-US"/>
        </w:rPr>
      </w:pPr>
      <w:r w:rsidRPr="00DD0451">
        <w:rPr>
          <w:rFonts w:cs="Arial"/>
          <w:lang w:val="sr-Cyrl-CS"/>
        </w:rPr>
        <w:t>Датум</w:t>
      </w:r>
      <w:r>
        <w:rPr>
          <w:rFonts w:cs="Arial"/>
        </w:rPr>
        <w:t>: ……………</w:t>
      </w:r>
      <w:r>
        <w:rPr>
          <w:rFonts w:cs="Arial"/>
          <w:lang w:val="en-US"/>
        </w:rPr>
        <w:t>.</w:t>
      </w:r>
    </w:p>
    <w:p w:rsidR="0098348D" w:rsidRDefault="0098348D" w:rsidP="0098348D">
      <w:pPr>
        <w:ind w:left="10080" w:firstLine="720"/>
        <w:rPr>
          <w:rFonts w:cs="Arial"/>
          <w:lang w:val="sr-Cyrl-CS"/>
        </w:rPr>
      </w:pPr>
    </w:p>
    <w:p w:rsidR="0098348D" w:rsidRPr="00E3722D" w:rsidRDefault="0098348D" w:rsidP="0098348D">
      <w:pPr>
        <w:ind w:left="10080" w:firstLine="720"/>
        <w:rPr>
          <w:rFonts w:cs="Arial"/>
        </w:rPr>
      </w:pPr>
      <w:r w:rsidRPr="00DD0451">
        <w:rPr>
          <w:rFonts w:cs="Arial"/>
        </w:rPr>
        <w:t xml:space="preserve">       </w:t>
      </w:r>
      <w:r>
        <w:rPr>
          <w:rFonts w:cs="Arial"/>
        </w:rPr>
        <w:t xml:space="preserve">  </w:t>
      </w:r>
    </w:p>
    <w:p w:rsidR="0098348D" w:rsidRDefault="0098348D" w:rsidP="0098348D">
      <w:pPr>
        <w:jc w:val="both"/>
        <w:rPr>
          <w:rFonts w:cs="Arial"/>
          <w:lang w:val="sr-Cyrl-CS"/>
        </w:rPr>
      </w:pPr>
      <w:r w:rsidRPr="00DD0451">
        <w:rPr>
          <w:rFonts w:cs="Arial"/>
          <w:lang w:val="sr-Cyrl-CS"/>
        </w:rPr>
        <w:t>П</w:t>
      </w:r>
      <w:r>
        <w:rPr>
          <w:rFonts w:cs="Arial"/>
          <w:lang w:val="sr-Cyrl-CS"/>
        </w:rPr>
        <w:t>родавац</w:t>
      </w:r>
      <w:r w:rsidRPr="00DD0451">
        <w:rPr>
          <w:rFonts w:cs="Arial"/>
        </w:rPr>
        <w:t xml:space="preserve">: </w:t>
      </w:r>
      <w:r w:rsidRPr="00DD0451">
        <w:rPr>
          <w:rFonts w:cs="Arial"/>
        </w:rPr>
        <w:tab/>
        <w:t xml:space="preserve">   </w:t>
      </w:r>
    </w:p>
    <w:p w:rsidR="0098348D" w:rsidRDefault="0098348D" w:rsidP="0098348D">
      <w:pPr>
        <w:jc w:val="both"/>
        <w:rPr>
          <w:rFonts w:cs="Arial"/>
          <w:lang w:val="sr-Cyrl-CS"/>
        </w:rPr>
      </w:pPr>
      <w:r w:rsidRPr="00DD0451">
        <w:rPr>
          <w:rFonts w:cs="Arial"/>
        </w:rPr>
        <w:t xml:space="preserve"> ____________</w:t>
      </w:r>
      <w:r>
        <w:rPr>
          <w:rFonts w:cs="Arial"/>
        </w:rPr>
        <w:t>______________________________</w:t>
      </w:r>
      <w:r>
        <w:rPr>
          <w:rFonts w:cs="Arial"/>
          <w:lang w:val="sr-Cyrl-CS"/>
        </w:rPr>
        <w:t>______</w:t>
      </w:r>
      <w:r w:rsidRPr="00DD0451">
        <w:rPr>
          <w:rFonts w:cs="Arial"/>
        </w:rPr>
        <w:t xml:space="preserve"> </w:t>
      </w:r>
      <w:r>
        <w:rPr>
          <w:rFonts w:cs="Arial"/>
          <w:lang w:val="sr-Cyrl-CS"/>
        </w:rPr>
        <w:t xml:space="preserve">                     </w:t>
      </w:r>
    </w:p>
    <w:p w:rsidR="0098348D" w:rsidRDefault="0098348D" w:rsidP="0098348D">
      <w:pPr>
        <w:jc w:val="both"/>
        <w:rPr>
          <w:rFonts w:cs="Arial"/>
          <w:lang w:val="sr-Cyrl-CS"/>
        </w:rPr>
      </w:pPr>
      <w:r w:rsidRPr="00DD0451">
        <w:rPr>
          <w:rFonts w:cs="Arial"/>
        </w:rPr>
        <w:t>(</w:t>
      </w:r>
      <w:r w:rsidRPr="00DD0451">
        <w:rPr>
          <w:rFonts w:cs="Arial"/>
          <w:lang w:val="sr-Cyrl-CS"/>
        </w:rPr>
        <w:t>Потпис овлашћеног лица П</w:t>
      </w:r>
      <w:r>
        <w:rPr>
          <w:rFonts w:cs="Arial"/>
          <w:lang w:val="sr-Cyrl-CS"/>
        </w:rPr>
        <w:t>родавца</w:t>
      </w:r>
      <w:r w:rsidRPr="00DD0451">
        <w:rPr>
          <w:rFonts w:cs="Arial"/>
        </w:rPr>
        <w:t>)</w:t>
      </w:r>
    </w:p>
    <w:p w:rsidR="0098348D" w:rsidRPr="00815FCB" w:rsidRDefault="0098348D" w:rsidP="0098348D">
      <w:pPr>
        <w:jc w:val="both"/>
        <w:rPr>
          <w:rFonts w:cs="Arial"/>
          <w:lang w:val="sr-Cyrl-CS"/>
        </w:rPr>
      </w:pPr>
    </w:p>
    <w:p w:rsidR="0098348D" w:rsidRDefault="0098348D" w:rsidP="0098348D">
      <w:pPr>
        <w:jc w:val="both"/>
        <w:rPr>
          <w:rFonts w:cs="Arial"/>
          <w:lang w:val="sr-Cyrl-CS"/>
        </w:rPr>
      </w:pPr>
    </w:p>
    <w:p w:rsidR="0098348D" w:rsidRPr="00DD0451" w:rsidRDefault="0098348D" w:rsidP="0098348D">
      <w:pPr>
        <w:jc w:val="both"/>
        <w:rPr>
          <w:rFonts w:cs="Arial"/>
          <w:lang w:val="sr-Cyrl-CS"/>
        </w:rPr>
      </w:pPr>
    </w:p>
    <w:p w:rsidR="0098348D" w:rsidRPr="00DD0451" w:rsidRDefault="0098348D" w:rsidP="0098348D">
      <w:pPr>
        <w:rPr>
          <w:rFonts w:cs="Arial"/>
          <w:lang w:val="sr-Cyrl-CS"/>
        </w:rPr>
      </w:pPr>
      <w:r>
        <w:rPr>
          <w:rFonts w:cs="Arial"/>
          <w:lang w:val="sr-Cyrl-CS"/>
        </w:rPr>
        <w:t xml:space="preserve">Привредно друштво: </w:t>
      </w:r>
      <w:r w:rsidRPr="00DD0451">
        <w:rPr>
          <w:rFonts w:cs="Arial"/>
        </w:rPr>
        <w:t xml:space="preserve"> ___________________</w:t>
      </w:r>
      <w:r>
        <w:rPr>
          <w:rFonts w:cs="Arial"/>
        </w:rPr>
        <w:t>______________________________</w:t>
      </w:r>
    </w:p>
    <w:p w:rsidR="0098348D" w:rsidRPr="000F57B7" w:rsidRDefault="0098348D" w:rsidP="000F57B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r w:rsidRPr="00DD0451">
        <w:rPr>
          <w:rFonts w:cs="Arial"/>
        </w:rPr>
        <w:t>(</w:t>
      </w:r>
      <w:r w:rsidRPr="00DD0451">
        <w:rPr>
          <w:rFonts w:cs="Arial"/>
          <w:lang w:val="sr-Cyrl-CS"/>
        </w:rPr>
        <w:t xml:space="preserve">Потпис овлашћеног лица </w:t>
      </w:r>
      <w:r>
        <w:rPr>
          <w:rFonts w:cs="Arial"/>
          <w:lang w:val="sr-Cyrl-CS"/>
        </w:rPr>
        <w:t xml:space="preserve">Привредног друштва </w:t>
      </w:r>
      <w:r w:rsidRPr="00DD0451">
        <w:rPr>
          <w:rFonts w:cs="Arial"/>
        </w:rPr>
        <w:t xml:space="preserve"> </w:t>
      </w:r>
      <w:r w:rsidRPr="00DD0451">
        <w:rPr>
          <w:rFonts w:cs="Arial"/>
        </w:rPr>
        <w:tab/>
      </w:r>
      <w:r w:rsidRPr="00DD0451">
        <w:rPr>
          <w:rFonts w:cs="Arial"/>
        </w:rPr>
        <w:tab/>
      </w:r>
      <w:r w:rsidRPr="00DD0451">
        <w:rPr>
          <w:rFonts w:cs="Arial"/>
        </w:rPr>
        <w:tab/>
        <w:t xml:space="preserve">         </w:t>
      </w:r>
      <w:r>
        <w:rPr>
          <w:rFonts w:cs="Arial"/>
          <w:lang w:val="sr-Cyrl-CS"/>
        </w:rPr>
        <w:t xml:space="preserve">   </w:t>
      </w:r>
      <w:r>
        <w:rPr>
          <w:rFonts w:cs="Arial"/>
        </w:rPr>
        <w:t xml:space="preserve">  </w:t>
      </w:r>
    </w:p>
    <w:sectPr w:rsidR="0098348D" w:rsidRPr="000F57B7" w:rsidSect="007C71BF">
      <w:footerReference w:type="default" r:id="rId27"/>
      <w:footerReference w:type="first" r:id="rId28"/>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2B" w:rsidRDefault="00C81C2B">
      <w:r>
        <w:separator/>
      </w:r>
    </w:p>
  </w:endnote>
  <w:endnote w:type="continuationSeparator" w:id="0">
    <w:p w:rsidR="00C81C2B" w:rsidRDefault="00C8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60" w:rsidRPr="0015369F" w:rsidRDefault="00DE4B60" w:rsidP="00BD450D">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sidRPr="00BD450D">
      <w:rPr>
        <w:rFonts w:ascii="Times New Roman" w:hAnsi="Times New Roman" w:cs="Times New Roman"/>
        <w:i/>
        <w:lang w:val="sr-Cyrl-CS" w:eastAsia="en-US"/>
      </w:rPr>
      <w:t>ЦЈН 0</w:t>
    </w:r>
    <w:r>
      <w:rPr>
        <w:rFonts w:ascii="Times New Roman" w:hAnsi="Times New Roman" w:cs="Times New Roman"/>
        <w:i/>
        <w:lang w:val="en-US" w:eastAsia="en-US"/>
      </w:rPr>
      <w:t>6</w:t>
    </w:r>
    <w:r w:rsidRPr="00BD450D">
      <w:rPr>
        <w:rFonts w:ascii="Times New Roman" w:hAnsi="Times New Roman" w:cs="Times New Roman"/>
        <w:i/>
        <w:lang w:val="sr-Cyrl-CS" w:eastAsia="en-US"/>
      </w:rPr>
      <w:t>/13/ДУКН</w:t>
    </w:r>
  </w:p>
  <w:p w:rsidR="00DE4B60" w:rsidRPr="000E5268" w:rsidRDefault="00DE4B60" w:rsidP="007C71BF">
    <w:pPr>
      <w:tabs>
        <w:tab w:val="center" w:pos="4320"/>
        <w:tab w:val="right" w:pos="8640"/>
      </w:tabs>
      <w:suppressAutoHyphens w:val="0"/>
      <w:jc w:val="center"/>
      <w:rPr>
        <w:rFonts w:ascii="Times New Roman" w:hAnsi="Times New Roman" w:cs="Times New Roman"/>
        <w:i/>
        <w:lang w:val="sr-Cyrl-RS" w:eastAsia="en-US"/>
      </w:rPr>
    </w:pPr>
  </w:p>
  <w:p w:rsidR="00DE4B60" w:rsidRDefault="00DE4B60" w:rsidP="007C71BF">
    <w:pPr>
      <w:tabs>
        <w:tab w:val="center" w:pos="4320"/>
        <w:tab w:val="right" w:pos="8640"/>
      </w:tabs>
      <w:suppressAutoHyphens w:val="0"/>
      <w:jc w:val="center"/>
      <w:rPr>
        <w:rFonts w:ascii="Times New Roman" w:hAnsi="Times New Roman" w:cs="Times New Roman"/>
        <w:i/>
        <w:lang w:val="sr-Cyrl-CS" w:eastAsia="en-US"/>
      </w:rPr>
    </w:pPr>
  </w:p>
  <w:p w:rsidR="00DE4B60" w:rsidRPr="0006626F" w:rsidRDefault="00DE4B60" w:rsidP="007C71B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053572">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053572">
      <w:rPr>
        <w:rFonts w:ascii="Times New Roman" w:hAnsi="Times New Roman" w:cs="Times New Roman"/>
        <w:i/>
        <w:noProof/>
        <w:lang w:val="sr-Cyrl-CS" w:eastAsia="en-US"/>
      </w:rPr>
      <w:t>53</w:t>
    </w:r>
    <w:r w:rsidRPr="0006626F">
      <w:rPr>
        <w:rFonts w:ascii="Times New Roman" w:hAnsi="Times New Roman" w:cs="Times New Roman"/>
        <w:i/>
        <w:lang w:val="sr-Cyrl-CS" w:eastAsia="en-US"/>
      </w:rPr>
      <w:fldChar w:fldCharType="end"/>
    </w:r>
  </w:p>
  <w:p w:rsidR="00DE4B60" w:rsidRDefault="00DE4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60" w:rsidRDefault="00DE4B60">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4D7C68">
      <w:rPr>
        <w:rStyle w:val="PageNumber"/>
        <w:rFonts w:ascii="Arial" w:hAnsi="Arial"/>
        <w:noProof/>
        <w:color w:val="808080"/>
        <w:sz w:val="22"/>
      </w:rPr>
      <w:t>37</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4D7C68">
      <w:rPr>
        <w:rStyle w:val="PageNumber"/>
        <w:rFonts w:ascii="Arial" w:hAnsi="Arial"/>
        <w:noProof/>
        <w:color w:val="808080"/>
        <w:sz w:val="22"/>
      </w:rPr>
      <w:t>51</w:t>
    </w:r>
    <w:r w:rsidRPr="00D357E2">
      <w:rPr>
        <w:rStyle w:val="PageNumber"/>
        <w:rFonts w:ascii="Arial" w:hAnsi="Arial"/>
        <w:color w:val="808080"/>
        <w:sz w:val="22"/>
      </w:rPr>
      <w:fldChar w:fldCharType="end"/>
    </w:r>
  </w:p>
  <w:p w:rsidR="00DE4B60" w:rsidRPr="002F65AA" w:rsidRDefault="00DE4B60" w:rsidP="008840FB">
    <w:pPr>
      <w:pStyle w:val="Footer"/>
      <w:jc w:val="center"/>
      <w:rPr>
        <w:rFonts w:cs="Times New Roman"/>
        <w:i/>
        <w:szCs w:val="24"/>
        <w:lang w:val="sr-Cyrl-RS"/>
      </w:rPr>
    </w:pPr>
    <w:r w:rsidRPr="006436B5">
      <w:rPr>
        <w:rFonts w:cs="Times New Roman"/>
        <w:i/>
        <w:szCs w:val="24"/>
      </w:rPr>
      <w:t>Конкурсна докуме</w:t>
    </w:r>
    <w:r>
      <w:rPr>
        <w:rFonts w:cs="Times New Roman"/>
        <w:i/>
        <w:szCs w:val="24"/>
      </w:rPr>
      <w:t xml:space="preserve">нтација у отвореном поступку </w:t>
    </w:r>
    <w:r w:rsidRPr="006436B5">
      <w:rPr>
        <w:rFonts w:cs="Times New Roman"/>
        <w:i/>
        <w:szCs w:val="24"/>
        <w:lang w:val="sr-Latn-CS"/>
      </w:rPr>
      <w:t xml:space="preserve"> 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en-US" w:eastAsia="sr-Latn-CS"/>
      </w:rPr>
      <w:t>6</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DE4B60" w:rsidRPr="0088775D" w:rsidRDefault="00DE4B60" w:rsidP="007C71BF">
    <w:pPr>
      <w:pStyle w:val="Footer"/>
      <w:rPr>
        <w:rFonts w:ascii="Arial" w:hAnsi="Arial" w:cs="Arial"/>
        <w:sz w:val="20"/>
      </w:rPr>
    </w:pPr>
  </w:p>
  <w:p w:rsidR="00DE4B60" w:rsidRPr="0088775D" w:rsidRDefault="00DE4B60" w:rsidP="007C71BF">
    <w:pPr>
      <w:pStyle w:val="Heading6"/>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60" w:rsidRPr="00F07C65" w:rsidRDefault="00DE4B60"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60" w:rsidRDefault="00DE4B60"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4B60" w:rsidRDefault="00DE4B6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60" w:rsidRPr="00C0280F" w:rsidRDefault="00DE4B60"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742A">
      <w:rPr>
        <w:rStyle w:val="PageNumber"/>
        <w:noProof/>
      </w:rPr>
      <w:t>42</w:t>
    </w:r>
    <w:r>
      <w:rPr>
        <w:rStyle w:val="PageNumber"/>
      </w:rPr>
      <w:fldChar w:fldCharType="end"/>
    </w:r>
    <w:r>
      <w:rPr>
        <w:rStyle w:val="PageNumber"/>
      </w:rPr>
      <w:t>/53</w:t>
    </w:r>
  </w:p>
  <w:p w:rsidR="008E2FA6" w:rsidRDefault="008E2FA6" w:rsidP="008840FB">
    <w:pPr>
      <w:pStyle w:val="Footer"/>
      <w:jc w:val="center"/>
      <w:rPr>
        <w:rFonts w:cs="Times New Roman"/>
        <w:i/>
        <w:szCs w:val="24"/>
        <w:lang w:val="sr-Cyrl-RS"/>
      </w:rPr>
    </w:pPr>
  </w:p>
  <w:p w:rsidR="00DE4B60" w:rsidRPr="002F65AA" w:rsidRDefault="00DE4B60" w:rsidP="008840FB">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en-US" w:eastAsia="sr-Latn-CS"/>
      </w:rPr>
      <w:t>6</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DE4B60" w:rsidRPr="0088775D" w:rsidRDefault="00DE4B60" w:rsidP="008840FB">
    <w:pPr>
      <w:pStyle w:val="Footer"/>
      <w:jc w:val="center"/>
      <w:rPr>
        <w:rFonts w:ascii="Arial" w:hAnsi="Arial" w:cs="Arial"/>
        <w:sz w:val="20"/>
      </w:rPr>
    </w:pPr>
  </w:p>
  <w:p w:rsidR="00DE4B60" w:rsidRDefault="00DE4B60" w:rsidP="00190E3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60" w:rsidRPr="0006626F" w:rsidRDefault="00DE4B60" w:rsidP="007C71BF">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4D7C68">
      <w:rPr>
        <w:rFonts w:ascii="Times New Roman" w:hAnsi="Times New Roman" w:cs="Times New Roman"/>
        <w:i/>
        <w:noProof/>
        <w:lang w:val="sr-Cyrl-CS" w:eastAsia="en-US"/>
      </w:rPr>
      <w:t>51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4D7C68">
      <w:rPr>
        <w:rFonts w:ascii="Times New Roman" w:hAnsi="Times New Roman" w:cs="Times New Roman"/>
        <w:i/>
        <w:noProof/>
        <w:lang w:val="sr-Cyrl-CS" w:eastAsia="en-US"/>
      </w:rPr>
      <w:t>51</w:t>
    </w:r>
    <w:r w:rsidRPr="0006626F">
      <w:rPr>
        <w:rFonts w:ascii="Times New Roman" w:hAnsi="Times New Roman" w:cs="Times New Roman"/>
        <w:i/>
        <w:lang w:val="sr-Cyrl-CS" w:eastAsia="en-US"/>
      </w:rPr>
      <w:fldChar w:fldCharType="end"/>
    </w:r>
  </w:p>
  <w:p w:rsidR="00DE4B60" w:rsidRDefault="00DE4B60" w:rsidP="007C71BF">
    <w:pPr>
      <w:tabs>
        <w:tab w:val="center" w:pos="4320"/>
        <w:tab w:val="right" w:pos="8640"/>
      </w:tabs>
      <w:suppressAutoHyphens w:val="0"/>
      <w:jc w:val="center"/>
      <w:rPr>
        <w:rFonts w:ascii="Times New Roman" w:hAnsi="Times New Roman" w:cs="Times New Roman"/>
        <w:i/>
        <w:lang w:val="sr-Cyrl-CS" w:eastAsia="en-US"/>
      </w:rPr>
    </w:pPr>
  </w:p>
  <w:p w:rsidR="008E2FA6" w:rsidRPr="002F65AA" w:rsidRDefault="008E2FA6" w:rsidP="008E2FA6">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en-US" w:eastAsia="sr-Latn-CS"/>
      </w:rPr>
      <w:t>6</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DE4B60" w:rsidRPr="00E42CBC" w:rsidRDefault="00DE4B60" w:rsidP="007C71BF">
    <w:pPr>
      <w:pStyle w:val="Footer"/>
      <w:ind w:right="360"/>
      <w:rPr>
        <w:rFonts w:ascii="Arial" w:hAnsi="Arial" w:cs="Arial"/>
        <w:sz w:val="18"/>
        <w:szCs w:val="18"/>
        <w:lang w:val="sr-Cyrl-R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60" w:rsidRPr="00607C04" w:rsidRDefault="00DE4B60">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2B" w:rsidRDefault="00C81C2B">
      <w:r>
        <w:separator/>
      </w:r>
    </w:p>
  </w:footnote>
  <w:footnote w:type="continuationSeparator" w:id="0">
    <w:p w:rsidR="00C81C2B" w:rsidRDefault="00C81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5AD714A"/>
    <w:multiLevelType w:val="hybridMultilevel"/>
    <w:tmpl w:val="062E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7">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0F126146"/>
    <w:multiLevelType w:val="hybridMultilevel"/>
    <w:tmpl w:val="64A0E12A"/>
    <w:lvl w:ilvl="0" w:tplc="B13CD0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AE2C64"/>
    <w:multiLevelType w:val="hybridMultilevel"/>
    <w:tmpl w:val="6B1211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3">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1C3B27CA"/>
    <w:multiLevelType w:val="hybridMultilevel"/>
    <w:tmpl w:val="4B10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8">
    <w:nsid w:val="221B1312"/>
    <w:multiLevelType w:val="hybridMultilevel"/>
    <w:tmpl w:val="81F05D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5294DC8"/>
    <w:multiLevelType w:val="hybridMultilevel"/>
    <w:tmpl w:val="743231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67D49FC"/>
    <w:multiLevelType w:val="hybridMultilevel"/>
    <w:tmpl w:val="964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DA79E0"/>
    <w:multiLevelType w:val="hybridMultilevel"/>
    <w:tmpl w:val="BF92F308"/>
    <w:lvl w:ilvl="0" w:tplc="BE16DA18">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5">
    <w:nsid w:val="31A13C32"/>
    <w:multiLevelType w:val="hybridMultilevel"/>
    <w:tmpl w:val="20A47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4D74865"/>
    <w:multiLevelType w:val="hybridMultilevel"/>
    <w:tmpl w:val="3542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2">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B5393C"/>
    <w:multiLevelType w:val="hybridMultilevel"/>
    <w:tmpl w:val="10A28E08"/>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tabs>
          <w:tab w:val="num" w:pos="1734"/>
        </w:tabs>
        <w:ind w:left="1734" w:hanging="360"/>
      </w:pPr>
      <w:rPr>
        <w:rFonts w:ascii="Symbol" w:hAnsi="Symbol" w:hint="default"/>
        <w:sz w:val="20"/>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34">
    <w:nsid w:val="49980501"/>
    <w:multiLevelType w:val="hybridMultilevel"/>
    <w:tmpl w:val="7F020BEA"/>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5">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36">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7">
    <w:nsid w:val="5A9142D2"/>
    <w:multiLevelType w:val="hybridMultilevel"/>
    <w:tmpl w:val="8F48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9">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1">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9"/>
  </w:num>
  <w:num w:numId="4">
    <w:abstractNumId w:val="14"/>
  </w:num>
  <w:num w:numId="5">
    <w:abstractNumId w:val="20"/>
  </w:num>
  <w:num w:numId="6">
    <w:abstractNumId w:val="29"/>
  </w:num>
  <w:num w:numId="7">
    <w:abstractNumId w:val="1"/>
  </w:num>
  <w:num w:numId="8">
    <w:abstractNumId w:val="30"/>
  </w:num>
  <w:num w:numId="9">
    <w:abstractNumId w:val="32"/>
  </w:num>
  <w:num w:numId="10">
    <w:abstractNumId w:val="25"/>
  </w:num>
  <w:num w:numId="11">
    <w:abstractNumId w:val="31"/>
  </w:num>
  <w:num w:numId="12">
    <w:abstractNumId w:val="38"/>
  </w:num>
  <w:num w:numId="13">
    <w:abstractNumId w:val="11"/>
  </w:num>
  <w:num w:numId="14">
    <w:abstractNumId w:val="17"/>
  </w:num>
  <w:num w:numId="15">
    <w:abstractNumId w:val="36"/>
  </w:num>
  <w:num w:numId="16">
    <w:abstractNumId w:val="33"/>
  </w:num>
  <w:num w:numId="17">
    <w:abstractNumId w:val="40"/>
  </w:num>
  <w:num w:numId="18">
    <w:abstractNumId w:val="15"/>
  </w:num>
  <w:num w:numId="19">
    <w:abstractNumId w:val="24"/>
  </w:num>
  <w:num w:numId="20">
    <w:abstractNumId w:val="2"/>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22"/>
  </w:num>
  <w:num w:numId="27">
    <w:abstractNumId w:val="4"/>
  </w:num>
  <w:num w:numId="28">
    <w:abstractNumId w:val="18"/>
  </w:num>
  <w:num w:numId="29">
    <w:abstractNumId w:val="35"/>
  </w:num>
  <w:num w:numId="30">
    <w:abstractNumId w:val="6"/>
  </w:num>
  <w:num w:numId="31">
    <w:abstractNumId w:val="7"/>
  </w:num>
  <w:num w:numId="32">
    <w:abstractNumId w:val="12"/>
  </w:num>
  <w:num w:numId="33">
    <w:abstractNumId w:val="23"/>
  </w:num>
  <w:num w:numId="34">
    <w:abstractNumId w:val="41"/>
  </w:num>
  <w:num w:numId="35">
    <w:abstractNumId w:val="21"/>
  </w:num>
  <w:num w:numId="36">
    <w:abstractNumId w:val="28"/>
  </w:num>
  <w:num w:numId="37">
    <w:abstractNumId w:val="37"/>
  </w:num>
  <w:num w:numId="38">
    <w:abstractNumId w:val="34"/>
  </w:num>
  <w:num w:numId="39">
    <w:abstractNumId w:val="13"/>
  </w:num>
  <w:num w:numId="40">
    <w:abstractNumId w:val="16"/>
  </w:num>
  <w:num w:numId="41">
    <w:abstractNumId w:val="27"/>
  </w:num>
  <w:num w:numId="42">
    <w:abstractNumId w:val="9"/>
  </w:num>
  <w:num w:numId="43">
    <w:abstractNumId w:val="10"/>
  </w:num>
  <w:num w:numId="44">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C4"/>
    <w:rsid w:val="00004BDE"/>
    <w:rsid w:val="00036467"/>
    <w:rsid w:val="00037052"/>
    <w:rsid w:val="00043D59"/>
    <w:rsid w:val="00044603"/>
    <w:rsid w:val="00044B66"/>
    <w:rsid w:val="000513F2"/>
    <w:rsid w:val="00053572"/>
    <w:rsid w:val="000536A7"/>
    <w:rsid w:val="00056706"/>
    <w:rsid w:val="000616FE"/>
    <w:rsid w:val="00064B6F"/>
    <w:rsid w:val="0007366C"/>
    <w:rsid w:val="00092EC5"/>
    <w:rsid w:val="00095E20"/>
    <w:rsid w:val="000B46B8"/>
    <w:rsid w:val="000B4A1D"/>
    <w:rsid w:val="000C5AF7"/>
    <w:rsid w:val="000C5F31"/>
    <w:rsid w:val="000C62DA"/>
    <w:rsid w:val="000D24E4"/>
    <w:rsid w:val="000D57C1"/>
    <w:rsid w:val="000E3B74"/>
    <w:rsid w:val="000F4184"/>
    <w:rsid w:val="000F57B7"/>
    <w:rsid w:val="000F76BD"/>
    <w:rsid w:val="00113802"/>
    <w:rsid w:val="001251FA"/>
    <w:rsid w:val="00126AF4"/>
    <w:rsid w:val="001352F4"/>
    <w:rsid w:val="00152F7D"/>
    <w:rsid w:val="0016501E"/>
    <w:rsid w:val="00165F7C"/>
    <w:rsid w:val="001664D6"/>
    <w:rsid w:val="00173E67"/>
    <w:rsid w:val="00186303"/>
    <w:rsid w:val="0018765A"/>
    <w:rsid w:val="00190E38"/>
    <w:rsid w:val="00197493"/>
    <w:rsid w:val="001A3AFD"/>
    <w:rsid w:val="001A7867"/>
    <w:rsid w:val="001E451B"/>
    <w:rsid w:val="001E6E75"/>
    <w:rsid w:val="001F540B"/>
    <w:rsid w:val="001F7019"/>
    <w:rsid w:val="0020382C"/>
    <w:rsid w:val="0021682C"/>
    <w:rsid w:val="0022132B"/>
    <w:rsid w:val="00221629"/>
    <w:rsid w:val="00227987"/>
    <w:rsid w:val="0023759F"/>
    <w:rsid w:val="002424A9"/>
    <w:rsid w:val="00243BE2"/>
    <w:rsid w:val="002525E8"/>
    <w:rsid w:val="00254722"/>
    <w:rsid w:val="00264BBD"/>
    <w:rsid w:val="00264FC0"/>
    <w:rsid w:val="002865CE"/>
    <w:rsid w:val="002926C0"/>
    <w:rsid w:val="002A54FF"/>
    <w:rsid w:val="002B2B71"/>
    <w:rsid w:val="002C076F"/>
    <w:rsid w:val="002C4876"/>
    <w:rsid w:val="002D2077"/>
    <w:rsid w:val="002D7FE2"/>
    <w:rsid w:val="002E67CB"/>
    <w:rsid w:val="002E7422"/>
    <w:rsid w:val="002F65AA"/>
    <w:rsid w:val="00300640"/>
    <w:rsid w:val="00306B84"/>
    <w:rsid w:val="00310BE6"/>
    <w:rsid w:val="00313D24"/>
    <w:rsid w:val="0033496D"/>
    <w:rsid w:val="00340C08"/>
    <w:rsid w:val="00352F93"/>
    <w:rsid w:val="00357443"/>
    <w:rsid w:val="0036795F"/>
    <w:rsid w:val="00367AC6"/>
    <w:rsid w:val="003729C8"/>
    <w:rsid w:val="00374ECE"/>
    <w:rsid w:val="00392DEB"/>
    <w:rsid w:val="00395F85"/>
    <w:rsid w:val="003B25CA"/>
    <w:rsid w:val="003B7892"/>
    <w:rsid w:val="003C0FD7"/>
    <w:rsid w:val="003C78AC"/>
    <w:rsid w:val="003D0035"/>
    <w:rsid w:val="003D664A"/>
    <w:rsid w:val="003D7CB6"/>
    <w:rsid w:val="003E3D80"/>
    <w:rsid w:val="003F0E0C"/>
    <w:rsid w:val="00433748"/>
    <w:rsid w:val="0044470A"/>
    <w:rsid w:val="00454936"/>
    <w:rsid w:val="0046746D"/>
    <w:rsid w:val="00471FAC"/>
    <w:rsid w:val="00473B87"/>
    <w:rsid w:val="00480167"/>
    <w:rsid w:val="00491950"/>
    <w:rsid w:val="00496DC4"/>
    <w:rsid w:val="004A0A15"/>
    <w:rsid w:val="004A6926"/>
    <w:rsid w:val="004C1DF6"/>
    <w:rsid w:val="004C66E8"/>
    <w:rsid w:val="004D59AF"/>
    <w:rsid w:val="004D5A99"/>
    <w:rsid w:val="004D7C68"/>
    <w:rsid w:val="00520B6E"/>
    <w:rsid w:val="00521895"/>
    <w:rsid w:val="00533A8E"/>
    <w:rsid w:val="00543141"/>
    <w:rsid w:val="00560A74"/>
    <w:rsid w:val="00562B79"/>
    <w:rsid w:val="00564482"/>
    <w:rsid w:val="00565329"/>
    <w:rsid w:val="00567BA7"/>
    <w:rsid w:val="00577733"/>
    <w:rsid w:val="00582381"/>
    <w:rsid w:val="005849D7"/>
    <w:rsid w:val="00586BD4"/>
    <w:rsid w:val="00587E63"/>
    <w:rsid w:val="00590EFD"/>
    <w:rsid w:val="00593891"/>
    <w:rsid w:val="00595F73"/>
    <w:rsid w:val="005B4364"/>
    <w:rsid w:val="005D2239"/>
    <w:rsid w:val="005D600C"/>
    <w:rsid w:val="005E3B09"/>
    <w:rsid w:val="006028A1"/>
    <w:rsid w:val="0061088F"/>
    <w:rsid w:val="00611AF7"/>
    <w:rsid w:val="00632AD6"/>
    <w:rsid w:val="00634C21"/>
    <w:rsid w:val="00671019"/>
    <w:rsid w:val="0067524B"/>
    <w:rsid w:val="006775A0"/>
    <w:rsid w:val="0068510F"/>
    <w:rsid w:val="0068720D"/>
    <w:rsid w:val="006B1B29"/>
    <w:rsid w:val="006B7C50"/>
    <w:rsid w:val="006C4514"/>
    <w:rsid w:val="006C4EBB"/>
    <w:rsid w:val="006D1009"/>
    <w:rsid w:val="006D6C8C"/>
    <w:rsid w:val="006D6D8C"/>
    <w:rsid w:val="006F1B59"/>
    <w:rsid w:val="00713710"/>
    <w:rsid w:val="00720EB3"/>
    <w:rsid w:val="00722DEB"/>
    <w:rsid w:val="007302E9"/>
    <w:rsid w:val="007456F5"/>
    <w:rsid w:val="007466E1"/>
    <w:rsid w:val="007504F7"/>
    <w:rsid w:val="007519E6"/>
    <w:rsid w:val="00754CCD"/>
    <w:rsid w:val="00756914"/>
    <w:rsid w:val="00760C67"/>
    <w:rsid w:val="00763ECF"/>
    <w:rsid w:val="00765500"/>
    <w:rsid w:val="00766ADA"/>
    <w:rsid w:val="00772219"/>
    <w:rsid w:val="00780DC4"/>
    <w:rsid w:val="00781796"/>
    <w:rsid w:val="0078235D"/>
    <w:rsid w:val="00795DBE"/>
    <w:rsid w:val="007C55D2"/>
    <w:rsid w:val="007C71BF"/>
    <w:rsid w:val="007C7539"/>
    <w:rsid w:val="007C7C33"/>
    <w:rsid w:val="007D3360"/>
    <w:rsid w:val="007D34F4"/>
    <w:rsid w:val="007F24BE"/>
    <w:rsid w:val="00804F9F"/>
    <w:rsid w:val="008329B2"/>
    <w:rsid w:val="00835172"/>
    <w:rsid w:val="008506E2"/>
    <w:rsid w:val="00856887"/>
    <w:rsid w:val="00876A87"/>
    <w:rsid w:val="008840FB"/>
    <w:rsid w:val="008B1E3E"/>
    <w:rsid w:val="008B7335"/>
    <w:rsid w:val="008D0AB3"/>
    <w:rsid w:val="008D0B80"/>
    <w:rsid w:val="008D2F4A"/>
    <w:rsid w:val="008E2FA6"/>
    <w:rsid w:val="008F50D0"/>
    <w:rsid w:val="008F6248"/>
    <w:rsid w:val="008F70BF"/>
    <w:rsid w:val="00900F25"/>
    <w:rsid w:val="009041FD"/>
    <w:rsid w:val="0090450D"/>
    <w:rsid w:val="00912735"/>
    <w:rsid w:val="00916EB6"/>
    <w:rsid w:val="00941E58"/>
    <w:rsid w:val="00944949"/>
    <w:rsid w:val="009476BF"/>
    <w:rsid w:val="00950FE9"/>
    <w:rsid w:val="00951039"/>
    <w:rsid w:val="00954B25"/>
    <w:rsid w:val="00957974"/>
    <w:rsid w:val="0096531C"/>
    <w:rsid w:val="009668D2"/>
    <w:rsid w:val="0098348D"/>
    <w:rsid w:val="00986742"/>
    <w:rsid w:val="0099052C"/>
    <w:rsid w:val="00994F17"/>
    <w:rsid w:val="009A6C71"/>
    <w:rsid w:val="009B54B0"/>
    <w:rsid w:val="009F0C98"/>
    <w:rsid w:val="00A0420D"/>
    <w:rsid w:val="00A071B7"/>
    <w:rsid w:val="00A20073"/>
    <w:rsid w:val="00A27690"/>
    <w:rsid w:val="00A3510C"/>
    <w:rsid w:val="00A41396"/>
    <w:rsid w:val="00A421C4"/>
    <w:rsid w:val="00A4490D"/>
    <w:rsid w:val="00A54604"/>
    <w:rsid w:val="00A5731C"/>
    <w:rsid w:val="00A74AFB"/>
    <w:rsid w:val="00A823D8"/>
    <w:rsid w:val="00A937B1"/>
    <w:rsid w:val="00AB30C3"/>
    <w:rsid w:val="00AB5EDD"/>
    <w:rsid w:val="00AB6E0B"/>
    <w:rsid w:val="00AC2002"/>
    <w:rsid w:val="00AC4492"/>
    <w:rsid w:val="00AC7BE5"/>
    <w:rsid w:val="00AD4C01"/>
    <w:rsid w:val="00AD7137"/>
    <w:rsid w:val="00AF68B7"/>
    <w:rsid w:val="00B02370"/>
    <w:rsid w:val="00B0568A"/>
    <w:rsid w:val="00B15DD7"/>
    <w:rsid w:val="00B3231B"/>
    <w:rsid w:val="00B34F2E"/>
    <w:rsid w:val="00B419C4"/>
    <w:rsid w:val="00B4494B"/>
    <w:rsid w:val="00B44E6C"/>
    <w:rsid w:val="00B457EB"/>
    <w:rsid w:val="00B6587C"/>
    <w:rsid w:val="00B717E9"/>
    <w:rsid w:val="00B77294"/>
    <w:rsid w:val="00B8658F"/>
    <w:rsid w:val="00BB1843"/>
    <w:rsid w:val="00BB4C20"/>
    <w:rsid w:val="00BB7981"/>
    <w:rsid w:val="00BC352E"/>
    <w:rsid w:val="00BC482E"/>
    <w:rsid w:val="00BC5675"/>
    <w:rsid w:val="00BD450D"/>
    <w:rsid w:val="00BF5015"/>
    <w:rsid w:val="00BF50EB"/>
    <w:rsid w:val="00C07FCB"/>
    <w:rsid w:val="00C26876"/>
    <w:rsid w:val="00C3628C"/>
    <w:rsid w:val="00C40BCD"/>
    <w:rsid w:val="00C44713"/>
    <w:rsid w:val="00C45868"/>
    <w:rsid w:val="00C51204"/>
    <w:rsid w:val="00C51EA3"/>
    <w:rsid w:val="00C64881"/>
    <w:rsid w:val="00C65AEB"/>
    <w:rsid w:val="00C673D5"/>
    <w:rsid w:val="00C813F7"/>
    <w:rsid w:val="00C81C2B"/>
    <w:rsid w:val="00C878DA"/>
    <w:rsid w:val="00C9112A"/>
    <w:rsid w:val="00C9738F"/>
    <w:rsid w:val="00CC4F8E"/>
    <w:rsid w:val="00CD0117"/>
    <w:rsid w:val="00CD6C0D"/>
    <w:rsid w:val="00CE2DB3"/>
    <w:rsid w:val="00CF527C"/>
    <w:rsid w:val="00CF7EB7"/>
    <w:rsid w:val="00D130E7"/>
    <w:rsid w:val="00D152A8"/>
    <w:rsid w:val="00D348E2"/>
    <w:rsid w:val="00D44DCF"/>
    <w:rsid w:val="00D45154"/>
    <w:rsid w:val="00D71D09"/>
    <w:rsid w:val="00D81C69"/>
    <w:rsid w:val="00D90F29"/>
    <w:rsid w:val="00D92F43"/>
    <w:rsid w:val="00DB3D77"/>
    <w:rsid w:val="00DC6C06"/>
    <w:rsid w:val="00DE4B60"/>
    <w:rsid w:val="00E22019"/>
    <w:rsid w:val="00E47EAC"/>
    <w:rsid w:val="00E505DA"/>
    <w:rsid w:val="00E566B1"/>
    <w:rsid w:val="00E7320E"/>
    <w:rsid w:val="00E73767"/>
    <w:rsid w:val="00E875BB"/>
    <w:rsid w:val="00E96008"/>
    <w:rsid w:val="00EA4BA8"/>
    <w:rsid w:val="00ED5614"/>
    <w:rsid w:val="00EE1148"/>
    <w:rsid w:val="00EE430C"/>
    <w:rsid w:val="00EE742A"/>
    <w:rsid w:val="00EF4D18"/>
    <w:rsid w:val="00F002F4"/>
    <w:rsid w:val="00F10565"/>
    <w:rsid w:val="00F20ACF"/>
    <w:rsid w:val="00F2745B"/>
    <w:rsid w:val="00F40C65"/>
    <w:rsid w:val="00F43F95"/>
    <w:rsid w:val="00F44CBA"/>
    <w:rsid w:val="00F470B6"/>
    <w:rsid w:val="00F534DF"/>
    <w:rsid w:val="00F5420B"/>
    <w:rsid w:val="00F54842"/>
    <w:rsid w:val="00F54EB0"/>
    <w:rsid w:val="00F563C4"/>
    <w:rsid w:val="00F604F7"/>
    <w:rsid w:val="00F67323"/>
    <w:rsid w:val="00F71BE5"/>
    <w:rsid w:val="00F93642"/>
    <w:rsid w:val="00FA3E86"/>
    <w:rsid w:val="00FA40FC"/>
    <w:rsid w:val="00FA54EE"/>
    <w:rsid w:val="00FB26C3"/>
    <w:rsid w:val="00FB3682"/>
    <w:rsid w:val="00FB70B6"/>
    <w:rsid w:val="00FC1B4C"/>
    <w:rsid w:val="00FD26FF"/>
    <w:rsid w:val="00FE5D6B"/>
    <w:rsid w:val="00FF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2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2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nonske.rs" TargetMode="External"/><Relationship Id="rId18" Type="http://schemas.openxmlformats.org/officeDocument/2006/relationships/hyperlink" Target="http://www.minrzs.gov.r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rbkolubara.rs" TargetMode="External"/><Relationship Id="rId17" Type="http://schemas.openxmlformats.org/officeDocument/2006/relationships/hyperlink" Target="http://www.merz.gov.rs/" TargetMode="External"/><Relationship Id="rId25" Type="http://schemas.openxmlformats.org/officeDocument/2006/relationships/footer" Target="footer4.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poreskauprava.gov.rs" TargetMode="External"/><Relationship Id="rId20" Type="http://schemas.openxmlformats.org/officeDocument/2006/relationships/hyperlink" Target="mailto:ljiljana.kovacevic@eps.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t.rs" TargetMode="External"/><Relationship Id="rId24" Type="http://schemas.openxmlformats.org/officeDocument/2006/relationships/footer" Target="footer3.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ljiljana.kovacevic@eps.rs" TargetMode="External"/><Relationship Id="rId23" Type="http://schemas.openxmlformats.org/officeDocument/2006/relationships/footer" Target="footer2.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tamara.biocanin@eps.rs"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ps.rs/" TargetMode="External"/><Relationship Id="rId22" Type="http://schemas.openxmlformats.org/officeDocument/2006/relationships/image" Target="media/image3.jpeg"/><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C650C-998B-4B3F-BEE5-2D80C62C4FC0}"/>
</file>

<file path=customXml/itemProps2.xml><?xml version="1.0" encoding="utf-8"?>
<ds:datastoreItem xmlns:ds="http://schemas.openxmlformats.org/officeDocument/2006/customXml" ds:itemID="{A8990AA7-3260-40D8-AA87-D2C838FDC945}"/>
</file>

<file path=customXml/itemProps3.xml><?xml version="1.0" encoding="utf-8"?>
<ds:datastoreItem xmlns:ds="http://schemas.openxmlformats.org/officeDocument/2006/customXml" ds:itemID="{26E5934C-68A8-4F12-AB20-F3560C670245}"/>
</file>

<file path=customXml/itemProps4.xml><?xml version="1.0" encoding="utf-8"?>
<ds:datastoreItem xmlns:ds="http://schemas.openxmlformats.org/officeDocument/2006/customXml" ds:itemID="{944121EE-B2E2-4166-BA81-4D163712A9FD}"/>
</file>

<file path=docProps/app.xml><?xml version="1.0" encoding="utf-8"?>
<Properties xmlns="http://schemas.openxmlformats.org/officeDocument/2006/extended-properties" xmlns:vt="http://schemas.openxmlformats.org/officeDocument/2006/docPropsVTypes">
  <Template>Normal</Template>
  <TotalTime>16</TotalTime>
  <Pages>51</Pages>
  <Words>12560</Words>
  <Characters>71594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Stojanovic</dc:creator>
  <cp:lastModifiedBy>Ljiljana Kovačević</cp:lastModifiedBy>
  <cp:revision>7</cp:revision>
  <cp:lastPrinted>2014-05-28T11:59:00Z</cp:lastPrinted>
  <dcterms:created xsi:type="dcterms:W3CDTF">2014-05-28T12:28:00Z</dcterms:created>
  <dcterms:modified xsi:type="dcterms:W3CDTF">2014-05-28T12:45:00Z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