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953F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BC7B7A5" w14:textId="77777777" w:rsidR="00210557" w:rsidRPr="00EC5BB4" w:rsidRDefault="00210557" w:rsidP="00210557">
      <w:pPr>
        <w:jc w:val="center"/>
        <w:rPr>
          <w:rFonts w:cs="Arial"/>
          <w:sz w:val="24"/>
          <w:szCs w:val="24"/>
          <w:lang w:val="sr-Latn-CS"/>
        </w:rPr>
      </w:pPr>
    </w:p>
    <w:p w14:paraId="37DD31B3" w14:textId="77777777" w:rsidR="00210557" w:rsidRPr="00EC5BB4" w:rsidRDefault="00210557" w:rsidP="00210557">
      <w:pPr>
        <w:jc w:val="center"/>
        <w:rPr>
          <w:rFonts w:cs="Arial"/>
          <w:sz w:val="24"/>
          <w:szCs w:val="24"/>
        </w:rPr>
      </w:pPr>
    </w:p>
    <w:p w14:paraId="3BC8642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9DB69CD" wp14:editId="11768D8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1B670D4" w14:textId="77777777" w:rsidR="00210557" w:rsidRPr="00EC5BB4" w:rsidRDefault="00210557" w:rsidP="00210557">
      <w:pPr>
        <w:jc w:val="center"/>
        <w:rPr>
          <w:rFonts w:cs="Arial"/>
          <w:sz w:val="24"/>
          <w:szCs w:val="24"/>
          <w:lang w:val="sr-Latn-CS"/>
        </w:rPr>
      </w:pPr>
    </w:p>
    <w:p w14:paraId="1F132DE3" w14:textId="77777777" w:rsidR="00210557" w:rsidRPr="00EC5BB4" w:rsidRDefault="00210557" w:rsidP="00210557">
      <w:pPr>
        <w:jc w:val="center"/>
        <w:rPr>
          <w:rFonts w:cs="Arial"/>
          <w:b/>
          <w:sz w:val="24"/>
          <w:szCs w:val="24"/>
          <w:lang w:val="sr-Latn-CS"/>
        </w:rPr>
      </w:pPr>
    </w:p>
    <w:p w14:paraId="3DD43222" w14:textId="77777777" w:rsidR="00210557" w:rsidRDefault="00210557" w:rsidP="00E55039">
      <w:pPr>
        <w:spacing w:before="0"/>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25D0ADE2" w14:textId="77777777" w:rsidR="006C4E56" w:rsidRPr="00781B02" w:rsidRDefault="006C4E56" w:rsidP="00E55039">
      <w:pPr>
        <w:spacing w:before="0"/>
        <w:jc w:val="center"/>
        <w:rPr>
          <w:b/>
        </w:rPr>
      </w:pPr>
    </w:p>
    <w:p w14:paraId="7DAB092D" w14:textId="527B4047" w:rsidR="006C4E56" w:rsidRPr="006C4E56" w:rsidRDefault="006C4E56" w:rsidP="006C4E56">
      <w:pPr>
        <w:spacing w:before="0"/>
        <w:jc w:val="center"/>
        <w:rPr>
          <w:rFonts w:cs="Arial"/>
          <w:b/>
          <w:sz w:val="24"/>
          <w:szCs w:val="24"/>
          <w:lang w:val="sr-Cyrl-CS"/>
        </w:rPr>
      </w:pPr>
      <w:r w:rsidRPr="006C4E56">
        <w:rPr>
          <w:rFonts w:cs="Arial"/>
          <w:b/>
          <w:sz w:val="24"/>
          <w:szCs w:val="24"/>
          <w:lang w:val="sr-Cyrl-CS"/>
        </w:rPr>
        <w:t>ЈАВНА НАБАВКА</w:t>
      </w:r>
      <w:r w:rsidRPr="006C4E56">
        <w:rPr>
          <w:rFonts w:cs="Arial"/>
          <w:b/>
          <w:sz w:val="24"/>
          <w:szCs w:val="24"/>
        </w:rPr>
        <w:t xml:space="preserve"> </w:t>
      </w:r>
      <w:r w:rsidRPr="006C4E56">
        <w:rPr>
          <w:rFonts w:cs="Arial"/>
          <w:b/>
          <w:sz w:val="24"/>
          <w:szCs w:val="24"/>
          <w:lang w:val="sr-Cyrl-RS"/>
        </w:rPr>
        <w:t>УСЛУГА</w:t>
      </w:r>
      <w:r w:rsidRPr="006C4E56">
        <w:rPr>
          <w:rFonts w:cs="Arial"/>
          <w:b/>
          <w:sz w:val="24"/>
          <w:szCs w:val="24"/>
          <w:lang w:val="sr-Cyrl-CS"/>
        </w:rPr>
        <w:t xml:space="preserve"> – ЗАКУП ШТАМПАНИХ МЕДИЈА </w:t>
      </w:r>
    </w:p>
    <w:p w14:paraId="258BF564" w14:textId="77777777" w:rsidR="006C4E56" w:rsidRPr="006C4E56" w:rsidRDefault="006C4E56" w:rsidP="006C4E56">
      <w:pPr>
        <w:spacing w:before="0"/>
        <w:jc w:val="center"/>
        <w:rPr>
          <w:rFonts w:cs="Arial"/>
          <w:sz w:val="24"/>
          <w:szCs w:val="24"/>
          <w:lang w:val="sr-Cyrl-CS"/>
        </w:rPr>
      </w:pPr>
      <w:r w:rsidRPr="006C4E56">
        <w:rPr>
          <w:rFonts w:cs="Arial"/>
          <w:sz w:val="24"/>
          <w:szCs w:val="24"/>
          <w:lang w:val="sr-Cyrl-CS"/>
        </w:rPr>
        <w:t xml:space="preserve">ПРЕГОВАРАЧКИ ПОСТУПАК БЕЗ ОБЈАВЉИВАЊА ПОЗИВА ЗА ПОДНОШЕЊЕ ПОНУДА </w:t>
      </w:r>
    </w:p>
    <w:p w14:paraId="143BCAEB" w14:textId="14F75844" w:rsidR="00210557" w:rsidRPr="00EC5BB4" w:rsidRDefault="006C4E56" w:rsidP="006C4E56">
      <w:pPr>
        <w:jc w:val="center"/>
        <w:rPr>
          <w:rFonts w:cs="Arial"/>
          <w:sz w:val="24"/>
          <w:szCs w:val="24"/>
        </w:rPr>
      </w:pPr>
      <w:r>
        <w:rPr>
          <w:rFonts w:cs="Arial"/>
          <w:sz w:val="24"/>
          <w:szCs w:val="24"/>
          <w:lang w:val="sr-Cyrl-CS"/>
        </w:rPr>
        <w:t xml:space="preserve">ЈАВНА НАБАВКА бр. </w:t>
      </w:r>
      <w:r w:rsidRPr="006C4E56">
        <w:rPr>
          <w:rFonts w:cs="Arial"/>
          <w:sz w:val="24"/>
          <w:szCs w:val="24"/>
          <w:lang w:val="sr-Cyrl-CS"/>
        </w:rPr>
        <w:t>ЈН/</w:t>
      </w:r>
      <w:r w:rsidR="00C65CC1">
        <w:rPr>
          <w:rFonts w:cs="Arial"/>
          <w:sz w:val="24"/>
          <w:szCs w:val="24"/>
          <w:lang w:val="sr-Cyrl-CS"/>
        </w:rPr>
        <w:t>1000/0015/2016</w:t>
      </w:r>
    </w:p>
    <w:p w14:paraId="53302D1C" w14:textId="77777777" w:rsidR="00210557" w:rsidRPr="00EC5BB4" w:rsidRDefault="00210557" w:rsidP="00210557">
      <w:pPr>
        <w:pStyle w:val="Title"/>
        <w:spacing w:before="0"/>
        <w:rPr>
          <w:rFonts w:cs="Arial"/>
          <w:b w:val="0"/>
          <w:color w:val="FF0000"/>
          <w:szCs w:val="24"/>
        </w:rPr>
      </w:pPr>
    </w:p>
    <w:p w14:paraId="7A3F6C6D" w14:textId="77777777" w:rsidR="009642F1" w:rsidRPr="00EC5BB4" w:rsidRDefault="009642F1" w:rsidP="00E55039">
      <w:pPr>
        <w:spacing w:before="0"/>
        <w:jc w:val="right"/>
        <w:rPr>
          <w:rFonts w:eastAsia="Arial Unicode MS" w:cs="Arial"/>
          <w:b/>
          <w:kern w:val="2"/>
          <w:sz w:val="24"/>
          <w:szCs w:val="24"/>
          <w:lang w:val="ru-RU"/>
        </w:rPr>
      </w:pPr>
      <w:r w:rsidRPr="00EC5BB4">
        <w:rPr>
          <w:rFonts w:eastAsia="Arial Unicode MS" w:cs="Arial"/>
          <w:b/>
          <w:kern w:val="2"/>
          <w:sz w:val="24"/>
          <w:szCs w:val="24"/>
          <w:lang w:val="ru-RU"/>
        </w:rPr>
        <w:t>К О М И С И Ј А</w:t>
      </w:r>
    </w:p>
    <w:p w14:paraId="6E2F88F5" w14:textId="62E26C57" w:rsidR="009642F1" w:rsidRPr="00EC5BB4" w:rsidRDefault="009642F1" w:rsidP="00E55039">
      <w:pPr>
        <w:spacing w:before="0"/>
        <w:jc w:val="right"/>
        <w:rPr>
          <w:rFonts w:eastAsia="Arial Unicode MS" w:cs="Arial"/>
          <w:kern w:val="2"/>
          <w:sz w:val="24"/>
          <w:szCs w:val="24"/>
        </w:rPr>
      </w:pPr>
      <w:r w:rsidRPr="00EC5BB4">
        <w:rPr>
          <w:rFonts w:eastAsia="Arial Unicode MS" w:cs="Arial"/>
          <w:kern w:val="2"/>
          <w:sz w:val="24"/>
          <w:szCs w:val="24"/>
          <w:lang w:val="ru-RU"/>
        </w:rPr>
        <w:t xml:space="preserve">за </w:t>
      </w:r>
      <w:r w:rsidRPr="00C65CC1">
        <w:rPr>
          <w:rFonts w:eastAsia="Arial Unicode MS" w:cs="Arial"/>
          <w:kern w:val="2"/>
          <w:sz w:val="24"/>
          <w:szCs w:val="24"/>
          <w:lang w:val="ru-RU"/>
        </w:rPr>
        <w:t xml:space="preserve">спровођење </w:t>
      </w:r>
      <w:r w:rsidR="00DA53AD" w:rsidRPr="00C65CC1">
        <w:rPr>
          <w:rFonts w:eastAsia="Arial Unicode MS" w:cs="Arial"/>
          <w:kern w:val="2"/>
          <w:sz w:val="24"/>
          <w:szCs w:val="24"/>
          <w:lang w:val="ru-RU"/>
        </w:rPr>
        <w:t>J</w:t>
      </w:r>
      <w:r w:rsidR="00E55039" w:rsidRPr="00C65CC1">
        <w:rPr>
          <w:rFonts w:eastAsia="Arial Unicode MS" w:cs="Arial"/>
          <w:kern w:val="2"/>
          <w:sz w:val="24"/>
          <w:szCs w:val="24"/>
          <w:lang w:val="ru-RU"/>
        </w:rPr>
        <w:t>Н</w:t>
      </w:r>
      <w:r w:rsidR="00B645F1" w:rsidRPr="00C65CC1">
        <w:rPr>
          <w:rFonts w:eastAsia="Arial Unicode MS" w:cs="Arial"/>
          <w:kern w:val="2"/>
          <w:sz w:val="24"/>
          <w:szCs w:val="24"/>
          <w:lang w:val="ru-RU"/>
        </w:rPr>
        <w:t>/1000/00</w:t>
      </w:r>
      <w:r w:rsidR="004D538C" w:rsidRPr="00C65CC1">
        <w:rPr>
          <w:rFonts w:eastAsia="Arial Unicode MS" w:cs="Arial"/>
          <w:kern w:val="2"/>
          <w:sz w:val="24"/>
          <w:szCs w:val="24"/>
          <w:lang w:val="ru-RU"/>
        </w:rPr>
        <w:t>15</w:t>
      </w:r>
      <w:r w:rsidR="00DA53AD" w:rsidRPr="00C65CC1">
        <w:rPr>
          <w:rFonts w:eastAsia="Arial Unicode MS" w:cs="Arial"/>
          <w:kern w:val="2"/>
          <w:sz w:val="24"/>
          <w:szCs w:val="24"/>
          <w:lang w:val="ru-RU"/>
        </w:rPr>
        <w:t>/2016</w:t>
      </w:r>
    </w:p>
    <w:p w14:paraId="30A6067B" w14:textId="4C488FB5" w:rsidR="009642F1" w:rsidRPr="00AB2911" w:rsidRDefault="00E55039" w:rsidP="00E55039">
      <w:pPr>
        <w:spacing w:before="0"/>
        <w:jc w:val="right"/>
        <w:rPr>
          <w:rFonts w:eastAsia="Arial Unicode MS" w:cs="Arial"/>
          <w:kern w:val="2"/>
          <w:sz w:val="24"/>
          <w:szCs w:val="24"/>
          <w:lang w:val="sr-Cyrl-RS"/>
        </w:rPr>
      </w:pPr>
      <w:r>
        <w:rPr>
          <w:rFonts w:eastAsia="Arial Unicode MS" w:cs="Arial"/>
          <w:kern w:val="2"/>
          <w:sz w:val="24"/>
          <w:szCs w:val="24"/>
          <w:lang w:val="ru-RU"/>
        </w:rPr>
        <w:t xml:space="preserve">  формирана Решењем бр.</w:t>
      </w:r>
      <w:r w:rsidRPr="00AB2911">
        <w:rPr>
          <w:rFonts w:eastAsia="Arial Unicode MS" w:cs="Arial"/>
          <w:kern w:val="2"/>
          <w:sz w:val="24"/>
          <w:szCs w:val="24"/>
          <w:lang w:val="ru-RU"/>
        </w:rPr>
        <w:t>12.01.</w:t>
      </w:r>
      <w:r w:rsidR="00AB2911">
        <w:rPr>
          <w:rFonts w:eastAsia="Arial Unicode MS" w:cs="Arial"/>
          <w:kern w:val="2"/>
          <w:sz w:val="24"/>
          <w:szCs w:val="24"/>
        </w:rPr>
        <w:t>529278</w:t>
      </w:r>
      <w:r w:rsidR="00DA53AD" w:rsidRPr="00AB2911">
        <w:rPr>
          <w:rFonts w:eastAsia="Arial Unicode MS" w:cs="Arial"/>
          <w:kern w:val="2"/>
          <w:sz w:val="24"/>
          <w:szCs w:val="24"/>
          <w:lang w:val="ru-RU"/>
        </w:rPr>
        <w:t>/</w:t>
      </w:r>
      <w:r w:rsidRPr="00AB2911">
        <w:rPr>
          <w:rFonts w:eastAsia="Arial Unicode MS" w:cs="Arial"/>
          <w:kern w:val="2"/>
          <w:sz w:val="24"/>
          <w:szCs w:val="24"/>
          <w:lang w:val="ru-RU"/>
        </w:rPr>
        <w:t>3</w:t>
      </w:r>
      <w:r w:rsidR="00DA53AD" w:rsidRPr="00AB2911">
        <w:rPr>
          <w:rFonts w:eastAsia="Arial Unicode MS" w:cs="Arial"/>
          <w:kern w:val="2"/>
          <w:sz w:val="24"/>
          <w:szCs w:val="24"/>
          <w:lang w:val="ru-RU"/>
        </w:rPr>
        <w:t>-16</w:t>
      </w:r>
      <w:r w:rsidR="00AB2911">
        <w:rPr>
          <w:rFonts w:eastAsia="Arial Unicode MS" w:cs="Arial"/>
          <w:kern w:val="2"/>
          <w:sz w:val="24"/>
          <w:szCs w:val="24"/>
        </w:rPr>
        <w:t xml:space="preserve"> </w:t>
      </w:r>
      <w:r w:rsidR="00AB2911">
        <w:rPr>
          <w:rFonts w:eastAsia="Arial Unicode MS" w:cs="Arial"/>
          <w:kern w:val="2"/>
          <w:sz w:val="24"/>
          <w:szCs w:val="24"/>
          <w:lang w:val="sr-Cyrl-RS"/>
        </w:rPr>
        <w:t>од 19.02.2016. године</w:t>
      </w:r>
    </w:p>
    <w:p w14:paraId="6C5370AD" w14:textId="77777777" w:rsidR="009642F1" w:rsidRPr="00EC5BB4" w:rsidRDefault="009642F1" w:rsidP="00E55039">
      <w:pPr>
        <w:pStyle w:val="Title"/>
        <w:spacing w:before="0"/>
        <w:jc w:val="right"/>
        <w:rPr>
          <w:rFonts w:cs="Arial"/>
          <w:b w:val="0"/>
          <w:color w:val="FF0000"/>
          <w:szCs w:val="24"/>
        </w:rPr>
      </w:pPr>
    </w:p>
    <w:p w14:paraId="58168E70" w14:textId="77777777" w:rsidR="00210557" w:rsidRPr="00EC5BB4" w:rsidRDefault="009642F1" w:rsidP="00A237F3">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113B84" w:rsidRPr="00EC5BB4">
        <w:rPr>
          <w:rFonts w:cs="Arial"/>
          <w:i/>
          <w:color w:val="00B0F0"/>
          <w:szCs w:val="24"/>
          <w:lang w:val="sr-Latn-RS"/>
        </w:rPr>
        <w:t xml:space="preserve">                                 </w:t>
      </w:r>
      <w:r w:rsidR="00113B84" w:rsidRPr="00EC5BB4">
        <w:rPr>
          <w:rFonts w:cs="Arial"/>
          <w:i/>
          <w:color w:val="00B0F0"/>
          <w:szCs w:val="24"/>
          <w:lang w:val="sr-Cyrl-RS"/>
        </w:rPr>
        <w:t xml:space="preserve">                </w:t>
      </w:r>
    </w:p>
    <w:p w14:paraId="7463469C" w14:textId="77777777" w:rsidR="00210557" w:rsidRPr="00EC5BB4" w:rsidRDefault="00210557" w:rsidP="00210557">
      <w:pPr>
        <w:pStyle w:val="Title"/>
        <w:spacing w:before="0"/>
        <w:rPr>
          <w:rFonts w:cs="Arial"/>
          <w:b w:val="0"/>
          <w:color w:val="FF0000"/>
          <w:szCs w:val="24"/>
        </w:rPr>
      </w:pPr>
    </w:p>
    <w:p w14:paraId="1F98CC67" w14:textId="77777777" w:rsidR="00150FCE" w:rsidRPr="00EC5BB4" w:rsidRDefault="00150FCE" w:rsidP="000C50A0">
      <w:pPr>
        <w:pStyle w:val="BodyText"/>
        <w:spacing w:before="0"/>
        <w:jc w:val="center"/>
        <w:rPr>
          <w:rFonts w:cs="Arial"/>
          <w:szCs w:val="24"/>
          <w:lang w:val="ru-RU"/>
        </w:rPr>
      </w:pPr>
    </w:p>
    <w:p w14:paraId="43E65D77" w14:textId="77777777" w:rsidR="00150FCE" w:rsidRPr="00EC5BB4" w:rsidRDefault="00150FCE" w:rsidP="000C50A0">
      <w:pPr>
        <w:pStyle w:val="BodyText"/>
        <w:spacing w:before="0"/>
        <w:jc w:val="center"/>
        <w:rPr>
          <w:rFonts w:cs="Arial"/>
          <w:szCs w:val="24"/>
          <w:lang w:val="ru-RU"/>
        </w:rPr>
      </w:pPr>
    </w:p>
    <w:p w14:paraId="779C7418" w14:textId="77777777" w:rsidR="00150FCE" w:rsidRPr="00EC5BB4" w:rsidRDefault="00150FCE" w:rsidP="000C50A0">
      <w:pPr>
        <w:pStyle w:val="BodyText"/>
        <w:spacing w:before="0"/>
        <w:jc w:val="center"/>
        <w:rPr>
          <w:rFonts w:cs="Arial"/>
          <w:szCs w:val="24"/>
          <w:lang w:val="ru-RU"/>
        </w:rPr>
      </w:pPr>
    </w:p>
    <w:p w14:paraId="481EC311" w14:textId="478ECB7D"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w:t>
      </w:r>
      <w:r w:rsidRPr="00AB2911">
        <w:rPr>
          <w:rFonts w:eastAsia="Arial Unicode MS" w:cs="Arial"/>
          <w:kern w:val="2"/>
          <w:sz w:val="24"/>
          <w:szCs w:val="24"/>
          <w:lang w:val="ru-RU"/>
        </w:rPr>
        <w:t xml:space="preserve">ЈП ЕПС број </w:t>
      </w:r>
      <w:r w:rsidR="006C4E56" w:rsidRPr="00AB2911">
        <w:rPr>
          <w:rFonts w:eastAsia="Arial Unicode MS" w:cs="Arial"/>
          <w:kern w:val="2"/>
          <w:sz w:val="24"/>
          <w:szCs w:val="24"/>
          <w:lang w:val="ru-RU"/>
        </w:rPr>
        <w:t>12.01.529278/</w:t>
      </w:r>
      <w:r w:rsidR="00B50F73">
        <w:rPr>
          <w:rFonts w:eastAsia="Arial Unicode MS" w:cs="Arial"/>
          <w:kern w:val="2"/>
          <w:sz w:val="24"/>
          <w:szCs w:val="24"/>
        </w:rPr>
        <w:t>10-16</w:t>
      </w:r>
      <w:r w:rsidRPr="002A72B4">
        <w:rPr>
          <w:rFonts w:eastAsia="Arial Unicode MS" w:cs="Arial"/>
          <w:kern w:val="2"/>
          <w:sz w:val="24"/>
          <w:szCs w:val="24"/>
          <w:lang w:val="ru-RU"/>
        </w:rPr>
        <w:t xml:space="preserve"> од </w:t>
      </w:r>
      <w:r w:rsidR="00B50F73">
        <w:rPr>
          <w:rFonts w:eastAsia="Arial Unicode MS" w:cs="Arial"/>
          <w:kern w:val="2"/>
          <w:sz w:val="24"/>
          <w:szCs w:val="24"/>
        </w:rPr>
        <w:t>21.12.</w:t>
      </w:r>
      <w:r w:rsidR="00413BCE" w:rsidRPr="002A72B4">
        <w:rPr>
          <w:rFonts w:eastAsia="Arial Unicode MS" w:cs="Arial"/>
          <w:kern w:val="2"/>
          <w:sz w:val="24"/>
          <w:szCs w:val="24"/>
          <w:lang w:val="ru-RU"/>
        </w:rPr>
        <w:t>201</w:t>
      </w:r>
      <w:r w:rsidR="00210557" w:rsidRPr="002A72B4">
        <w:rPr>
          <w:rFonts w:eastAsia="Arial Unicode MS" w:cs="Arial"/>
          <w:kern w:val="2"/>
          <w:sz w:val="24"/>
          <w:szCs w:val="24"/>
          <w:lang w:val="ru-RU"/>
        </w:rPr>
        <w:t>6</w:t>
      </w:r>
      <w:r w:rsidR="00413BCE" w:rsidRPr="002A72B4">
        <w:rPr>
          <w:rFonts w:eastAsia="Arial Unicode MS" w:cs="Arial"/>
          <w:kern w:val="2"/>
          <w:sz w:val="24"/>
          <w:szCs w:val="24"/>
          <w:lang w:val="ru-RU"/>
        </w:rPr>
        <w:t>.</w:t>
      </w:r>
      <w:r w:rsidRPr="002A72B4">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5F2E30E0" w14:textId="77777777" w:rsidR="000C50A0" w:rsidRPr="00EC5BB4" w:rsidRDefault="000C50A0" w:rsidP="000C50A0">
      <w:pPr>
        <w:spacing w:before="0"/>
        <w:jc w:val="center"/>
        <w:rPr>
          <w:rFonts w:eastAsia="Arial Unicode MS" w:cs="Arial"/>
          <w:kern w:val="2"/>
          <w:sz w:val="24"/>
          <w:szCs w:val="24"/>
          <w:lang w:val="ru-RU"/>
        </w:rPr>
      </w:pPr>
    </w:p>
    <w:p w14:paraId="0A15E914" w14:textId="77777777" w:rsidR="00A3774E" w:rsidRPr="00EC5BB4" w:rsidRDefault="00A3774E" w:rsidP="000C50A0">
      <w:pPr>
        <w:pStyle w:val="BodyText"/>
        <w:spacing w:before="0"/>
        <w:jc w:val="center"/>
        <w:rPr>
          <w:rFonts w:cs="Arial"/>
          <w:szCs w:val="24"/>
        </w:rPr>
      </w:pPr>
    </w:p>
    <w:p w14:paraId="059B66BB" w14:textId="77777777" w:rsidR="00C53AC6" w:rsidRPr="00EC5BB4" w:rsidRDefault="00C53AC6" w:rsidP="000C50A0">
      <w:pPr>
        <w:pStyle w:val="BodyText"/>
        <w:spacing w:before="0"/>
        <w:jc w:val="center"/>
        <w:rPr>
          <w:rFonts w:cs="Arial"/>
          <w:szCs w:val="24"/>
        </w:rPr>
      </w:pPr>
    </w:p>
    <w:p w14:paraId="35C0CBD5" w14:textId="77777777" w:rsidR="00C53AC6" w:rsidRPr="00EC5BB4" w:rsidRDefault="00C53AC6" w:rsidP="000C50A0">
      <w:pPr>
        <w:pStyle w:val="BodyText"/>
        <w:spacing w:before="0"/>
        <w:jc w:val="center"/>
        <w:rPr>
          <w:rFonts w:cs="Arial"/>
          <w:szCs w:val="24"/>
        </w:rPr>
      </w:pPr>
    </w:p>
    <w:p w14:paraId="40587130" w14:textId="77777777" w:rsidR="00C53AC6" w:rsidRPr="00EC5BB4" w:rsidRDefault="00C53AC6" w:rsidP="000C50A0">
      <w:pPr>
        <w:pStyle w:val="BodyText"/>
        <w:spacing w:before="0"/>
        <w:jc w:val="center"/>
        <w:rPr>
          <w:rFonts w:cs="Arial"/>
          <w:szCs w:val="24"/>
          <w:lang w:val="en-US"/>
        </w:rPr>
      </w:pPr>
    </w:p>
    <w:p w14:paraId="1BFB0ADE" w14:textId="77777777" w:rsidR="000C50A0" w:rsidRPr="00EC5BB4" w:rsidRDefault="000C50A0" w:rsidP="000C50A0">
      <w:pPr>
        <w:pStyle w:val="BodyText"/>
        <w:spacing w:before="0"/>
        <w:jc w:val="center"/>
        <w:rPr>
          <w:rFonts w:cs="Arial"/>
          <w:szCs w:val="24"/>
          <w:lang w:val="ru-RU"/>
        </w:rPr>
      </w:pPr>
    </w:p>
    <w:p w14:paraId="08DCA49E" w14:textId="55B7A048" w:rsidR="00B37917" w:rsidRPr="00EC5BB4" w:rsidRDefault="00DA53AD"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Pr>
          <w:rFonts w:cs="Arial"/>
          <w:sz w:val="24"/>
          <w:szCs w:val="24"/>
          <w:lang w:val="ru-RU"/>
        </w:rPr>
        <w:t xml:space="preserve"> </w:t>
      </w:r>
      <w:r w:rsidR="006C4E56">
        <w:rPr>
          <w:rFonts w:cs="Arial"/>
          <w:sz w:val="24"/>
          <w:szCs w:val="24"/>
          <w:lang w:val="ru-RU"/>
        </w:rPr>
        <w:t>децембар</w:t>
      </w:r>
      <w:r w:rsidR="00E55039">
        <w:rPr>
          <w:rFonts w:cs="Arial"/>
          <w:sz w:val="24"/>
          <w:szCs w:val="24"/>
          <w:lang w:val="ru-RU"/>
        </w:rPr>
        <w:t xml:space="preserve"> 2016.</w:t>
      </w:r>
      <w:r w:rsidR="001F62BF" w:rsidRPr="002A72B4">
        <w:rPr>
          <w:rFonts w:cs="Arial"/>
          <w:sz w:val="24"/>
          <w:szCs w:val="24"/>
          <w:lang w:val="ru-RU"/>
        </w:rPr>
        <w:t xml:space="preserve"> </w:t>
      </w:r>
      <w:r w:rsidR="00210557" w:rsidRPr="002A72B4">
        <w:rPr>
          <w:rFonts w:cs="Arial"/>
          <w:sz w:val="24"/>
          <w:szCs w:val="24"/>
          <w:lang w:val="ru-RU"/>
        </w:rPr>
        <w:t>г</w:t>
      </w:r>
      <w:r w:rsidR="001F62BF" w:rsidRPr="002A72B4">
        <w:rPr>
          <w:rFonts w:cs="Arial"/>
          <w:sz w:val="24"/>
          <w:szCs w:val="24"/>
          <w:lang w:val="ru-RU"/>
        </w:rPr>
        <w:t>одине</w:t>
      </w:r>
    </w:p>
    <w:p w14:paraId="13A3FD32" w14:textId="77777777" w:rsidR="000C50A0" w:rsidRPr="00EC5BB4" w:rsidRDefault="000C50A0" w:rsidP="000C50A0">
      <w:pPr>
        <w:spacing w:before="0"/>
        <w:jc w:val="center"/>
        <w:rPr>
          <w:rFonts w:cs="Arial"/>
          <w:b/>
          <w:sz w:val="24"/>
          <w:szCs w:val="24"/>
          <w:lang w:val="ru-RU"/>
        </w:rPr>
      </w:pPr>
    </w:p>
    <w:p w14:paraId="31011A9D" w14:textId="6CCA0DD0" w:rsidR="000C50A0" w:rsidRDefault="000C50A0" w:rsidP="006C4E56">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6C4E56" w:rsidRPr="006C4E56">
        <w:rPr>
          <w:rFonts w:eastAsia="TimesNewRomanPSMT" w:cs="Arial"/>
          <w:color w:val="000000"/>
          <w:kern w:val="2"/>
          <w:sz w:val="24"/>
          <w:szCs w:val="24"/>
          <w:lang w:val="ru-RU"/>
        </w:rPr>
        <w:lastRenderedPageBreak/>
        <w:t xml:space="preserve">На основу чл. 36. ст. 1. тач. 2) и 61. Закона о јавним набавкама („Сл. гласник РС” бр. </w:t>
      </w:r>
      <w:r w:rsidR="00E4635E">
        <w:rPr>
          <w:rFonts w:eastAsia="TimesNewRomanPSMT" w:cs="Arial"/>
          <w:color w:val="000000"/>
          <w:kern w:val="2"/>
          <w:sz w:val="24"/>
          <w:szCs w:val="24"/>
          <w:lang w:val="ru-RU"/>
        </w:rPr>
        <w:t xml:space="preserve">124/2012, 14/2015 </w:t>
      </w:r>
      <w:r w:rsidR="00E4635E">
        <w:rPr>
          <w:rFonts w:eastAsia="TimesNewRomanPSMT" w:cs="Arial"/>
          <w:color w:val="000000"/>
          <w:kern w:val="2"/>
          <w:sz w:val="24"/>
          <w:szCs w:val="24"/>
          <w:lang w:val="sr-Cyrl-RS"/>
        </w:rPr>
        <w:t>и</w:t>
      </w:r>
      <w:r w:rsidR="006C4E56" w:rsidRPr="006C4E56">
        <w:rPr>
          <w:rFonts w:eastAsia="TimesNewRomanPSMT" w:cs="Arial"/>
          <w:color w:val="000000"/>
          <w:kern w:val="2"/>
          <w:sz w:val="24"/>
          <w:szCs w:val="24"/>
          <w:lang w:val="ru-RU"/>
        </w:rPr>
        <w:t xml:space="preserve"> 68/2015)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86/15), Мишљења Управе за јавне набавке број 404-02-</w:t>
      </w:r>
      <w:r w:rsidR="002E241F">
        <w:rPr>
          <w:rFonts w:eastAsia="TimesNewRomanPSMT" w:cs="Arial"/>
          <w:color w:val="000000"/>
          <w:kern w:val="2"/>
          <w:sz w:val="24"/>
          <w:szCs w:val="24"/>
          <w:lang w:val="ru-RU"/>
        </w:rPr>
        <w:t>3907</w:t>
      </w:r>
      <w:r w:rsidR="006C4E56" w:rsidRPr="006C4E56">
        <w:rPr>
          <w:rFonts w:eastAsia="TimesNewRomanPSMT" w:cs="Arial"/>
          <w:color w:val="000000"/>
          <w:kern w:val="2"/>
          <w:sz w:val="24"/>
          <w:szCs w:val="24"/>
          <w:lang w:val="ru-RU"/>
        </w:rPr>
        <w:t>/1</w:t>
      </w:r>
      <w:r w:rsidR="002E241F">
        <w:rPr>
          <w:rFonts w:eastAsia="TimesNewRomanPSMT" w:cs="Arial"/>
          <w:color w:val="000000"/>
          <w:kern w:val="2"/>
          <w:sz w:val="24"/>
          <w:szCs w:val="24"/>
          <w:lang w:val="ru-RU"/>
        </w:rPr>
        <w:t>6</w:t>
      </w:r>
      <w:r w:rsidR="006C4E56" w:rsidRPr="006C4E56">
        <w:rPr>
          <w:rFonts w:eastAsia="TimesNewRomanPSMT" w:cs="Arial"/>
          <w:color w:val="000000"/>
          <w:kern w:val="2"/>
          <w:sz w:val="24"/>
          <w:szCs w:val="24"/>
          <w:lang w:val="ru-RU"/>
        </w:rPr>
        <w:t xml:space="preserve"> од </w:t>
      </w:r>
      <w:r w:rsidR="002E241F">
        <w:rPr>
          <w:rFonts w:eastAsia="TimesNewRomanPSMT" w:cs="Arial"/>
          <w:color w:val="000000"/>
          <w:kern w:val="2"/>
          <w:sz w:val="24"/>
          <w:szCs w:val="24"/>
          <w:lang w:val="ru-RU"/>
        </w:rPr>
        <w:t>09</w:t>
      </w:r>
      <w:r w:rsidR="006C4E56" w:rsidRPr="006C4E56">
        <w:rPr>
          <w:rFonts w:eastAsia="TimesNewRomanPSMT" w:cs="Arial"/>
          <w:color w:val="000000"/>
          <w:kern w:val="2"/>
          <w:sz w:val="24"/>
          <w:szCs w:val="24"/>
          <w:lang w:val="ru-RU"/>
        </w:rPr>
        <w:t>.12.201</w:t>
      </w:r>
      <w:r w:rsidR="002E241F">
        <w:rPr>
          <w:rFonts w:eastAsia="TimesNewRomanPSMT" w:cs="Arial"/>
          <w:color w:val="000000"/>
          <w:kern w:val="2"/>
          <w:sz w:val="24"/>
          <w:szCs w:val="24"/>
          <w:lang w:val="ru-RU"/>
        </w:rPr>
        <w:t>6</w:t>
      </w:r>
      <w:r w:rsidR="006C4E56" w:rsidRPr="006C4E56">
        <w:rPr>
          <w:rFonts w:eastAsia="TimesNewRomanPSMT" w:cs="Arial"/>
          <w:color w:val="000000"/>
          <w:kern w:val="2"/>
          <w:sz w:val="24"/>
          <w:szCs w:val="24"/>
          <w:lang w:val="ru-RU"/>
        </w:rPr>
        <w:t>.</w:t>
      </w:r>
      <w:r w:rsidR="00453FA3">
        <w:rPr>
          <w:rFonts w:eastAsia="TimesNewRomanPSMT" w:cs="Arial"/>
          <w:color w:val="000000"/>
          <w:kern w:val="2"/>
          <w:sz w:val="24"/>
          <w:szCs w:val="24"/>
        </w:rPr>
        <w:t xml:space="preserve"> </w:t>
      </w:r>
      <w:r w:rsidR="00453FA3">
        <w:rPr>
          <w:rFonts w:eastAsia="TimesNewRomanPSMT" w:cs="Arial"/>
          <w:color w:val="000000"/>
          <w:kern w:val="2"/>
          <w:sz w:val="24"/>
          <w:szCs w:val="24"/>
          <w:lang w:val="sr-Cyrl-RS"/>
        </w:rPr>
        <w:t>године</w:t>
      </w:r>
      <w:r w:rsidR="006C4E56" w:rsidRPr="006C4E56">
        <w:rPr>
          <w:rFonts w:eastAsia="TimesNewRomanPSMT" w:cs="Arial"/>
          <w:color w:val="000000"/>
          <w:kern w:val="2"/>
          <w:sz w:val="24"/>
          <w:szCs w:val="24"/>
          <w:lang w:val="ru-RU"/>
        </w:rPr>
        <w:t xml:space="preserve">, Одлуке о покретању поступка јавне набавке број </w:t>
      </w:r>
      <w:r w:rsidR="006C4E56" w:rsidRPr="00AB2911">
        <w:rPr>
          <w:rFonts w:eastAsia="TimesNewRomanPSMT" w:cs="Arial"/>
          <w:color w:val="000000"/>
          <w:kern w:val="2"/>
          <w:sz w:val="24"/>
          <w:szCs w:val="24"/>
          <w:lang w:val="ru-RU"/>
        </w:rPr>
        <w:t>12.01.</w:t>
      </w:r>
      <w:r w:rsidR="00E4635E" w:rsidRPr="00AB2911">
        <w:rPr>
          <w:rFonts w:eastAsia="TimesNewRomanPSMT" w:cs="Arial"/>
          <w:color w:val="000000"/>
          <w:kern w:val="2"/>
          <w:sz w:val="24"/>
          <w:szCs w:val="24"/>
          <w:lang w:val="ru-RU"/>
        </w:rPr>
        <w:t>529278/2-16 од</w:t>
      </w:r>
      <w:r w:rsidR="00AB2911">
        <w:rPr>
          <w:rFonts w:eastAsia="TimesNewRomanPSMT" w:cs="Arial"/>
          <w:color w:val="000000"/>
          <w:kern w:val="2"/>
          <w:sz w:val="24"/>
          <w:szCs w:val="24"/>
          <w:lang w:val="ru-RU"/>
        </w:rPr>
        <w:t xml:space="preserve"> 19.12.</w:t>
      </w:r>
      <w:r w:rsidR="002E241F" w:rsidRPr="00AB2911">
        <w:rPr>
          <w:rFonts w:eastAsia="TimesNewRomanPSMT" w:cs="Arial"/>
          <w:color w:val="000000"/>
          <w:kern w:val="2"/>
          <w:sz w:val="24"/>
          <w:szCs w:val="24"/>
          <w:lang w:val="ru-RU"/>
        </w:rPr>
        <w:t>2016.</w:t>
      </w:r>
      <w:r w:rsidR="00453FA3">
        <w:rPr>
          <w:rFonts w:eastAsia="TimesNewRomanPSMT" w:cs="Arial"/>
          <w:color w:val="000000"/>
          <w:kern w:val="2"/>
          <w:sz w:val="24"/>
          <w:szCs w:val="24"/>
          <w:lang w:val="ru-RU"/>
        </w:rPr>
        <w:t xml:space="preserve"> године</w:t>
      </w:r>
      <w:r w:rsidR="006C4E56" w:rsidRPr="00AB2911">
        <w:rPr>
          <w:rFonts w:eastAsia="TimesNewRomanPSMT" w:cs="Arial"/>
          <w:color w:val="000000"/>
          <w:kern w:val="2"/>
          <w:sz w:val="24"/>
          <w:szCs w:val="24"/>
          <w:lang w:val="ru-RU"/>
        </w:rPr>
        <w:t xml:space="preserve"> и Решења о образо</w:t>
      </w:r>
      <w:r w:rsidR="00A101A9">
        <w:rPr>
          <w:rFonts w:eastAsia="TimesNewRomanPSMT" w:cs="Arial"/>
          <w:color w:val="000000"/>
          <w:kern w:val="2"/>
          <w:sz w:val="24"/>
          <w:szCs w:val="24"/>
          <w:lang w:val="ru-RU"/>
        </w:rPr>
        <w:t xml:space="preserve">вању комисије за јавну набавку </w:t>
      </w:r>
      <w:r w:rsidR="006C4E56" w:rsidRPr="00AB2911">
        <w:rPr>
          <w:rFonts w:eastAsia="TimesNewRomanPSMT" w:cs="Arial"/>
          <w:color w:val="000000"/>
          <w:kern w:val="2"/>
          <w:sz w:val="24"/>
          <w:szCs w:val="24"/>
          <w:lang w:val="ru-RU"/>
        </w:rPr>
        <w:t>12.01.</w:t>
      </w:r>
      <w:r w:rsidR="002E241F" w:rsidRPr="00AB2911">
        <w:rPr>
          <w:rFonts w:eastAsia="TimesNewRomanPSMT" w:cs="Arial"/>
          <w:color w:val="000000"/>
          <w:kern w:val="2"/>
          <w:sz w:val="24"/>
          <w:szCs w:val="24"/>
          <w:lang w:val="ru-RU"/>
        </w:rPr>
        <w:t xml:space="preserve">529278/3-16 </w:t>
      </w:r>
      <w:r w:rsidR="00E4635E" w:rsidRPr="00AB2911">
        <w:rPr>
          <w:rFonts w:eastAsia="TimesNewRomanPSMT" w:cs="Arial"/>
          <w:color w:val="000000"/>
          <w:kern w:val="2"/>
          <w:sz w:val="24"/>
          <w:szCs w:val="24"/>
          <w:lang w:val="ru-RU"/>
        </w:rPr>
        <w:t>oд</w:t>
      </w:r>
      <w:r w:rsidR="00AB2911">
        <w:rPr>
          <w:rFonts w:eastAsia="TimesNewRomanPSMT" w:cs="Arial"/>
          <w:color w:val="000000"/>
          <w:kern w:val="2"/>
          <w:sz w:val="24"/>
          <w:szCs w:val="24"/>
          <w:lang w:val="ru-RU"/>
        </w:rPr>
        <w:t xml:space="preserve"> 19.12.</w:t>
      </w:r>
      <w:r w:rsidR="006C4E56" w:rsidRPr="00AB2911">
        <w:rPr>
          <w:rFonts w:eastAsia="TimesNewRomanPSMT" w:cs="Arial"/>
          <w:color w:val="000000"/>
          <w:kern w:val="2"/>
          <w:sz w:val="24"/>
          <w:szCs w:val="24"/>
          <w:lang w:val="ru-RU"/>
        </w:rPr>
        <w:t>201</w:t>
      </w:r>
      <w:r w:rsidR="002E241F" w:rsidRPr="00AB2911">
        <w:rPr>
          <w:rFonts w:eastAsia="TimesNewRomanPSMT" w:cs="Arial"/>
          <w:color w:val="000000"/>
          <w:kern w:val="2"/>
          <w:sz w:val="24"/>
          <w:szCs w:val="24"/>
          <w:lang w:val="ru-RU"/>
        </w:rPr>
        <w:t>6</w:t>
      </w:r>
      <w:r w:rsidR="006C4E56" w:rsidRPr="00AB2911">
        <w:rPr>
          <w:rFonts w:eastAsia="TimesNewRomanPSMT" w:cs="Arial"/>
          <w:color w:val="000000"/>
          <w:kern w:val="2"/>
          <w:sz w:val="24"/>
          <w:szCs w:val="24"/>
          <w:lang w:val="ru-RU"/>
        </w:rPr>
        <w:t>.</w:t>
      </w:r>
      <w:r w:rsidR="00453FA3">
        <w:rPr>
          <w:rFonts w:eastAsia="TimesNewRomanPSMT" w:cs="Arial"/>
          <w:color w:val="000000"/>
          <w:kern w:val="2"/>
          <w:sz w:val="24"/>
          <w:szCs w:val="24"/>
          <w:lang w:val="ru-RU"/>
        </w:rPr>
        <w:t xml:space="preserve"> године</w:t>
      </w:r>
      <w:r w:rsidR="002E241F">
        <w:rPr>
          <w:rFonts w:eastAsia="TimesNewRomanPSMT" w:cs="Arial"/>
          <w:color w:val="000000"/>
          <w:kern w:val="2"/>
          <w:sz w:val="24"/>
          <w:szCs w:val="24"/>
          <w:lang w:val="ru-RU"/>
        </w:rPr>
        <w:t xml:space="preserve"> </w:t>
      </w:r>
      <w:r w:rsidR="006C4E56" w:rsidRPr="006C4E56">
        <w:rPr>
          <w:rFonts w:eastAsia="TimesNewRomanPSMT" w:cs="Arial"/>
          <w:color w:val="000000"/>
          <w:kern w:val="2"/>
          <w:sz w:val="24"/>
          <w:szCs w:val="24"/>
          <w:lang w:val="ru-RU"/>
        </w:rPr>
        <w:t>припремљена је:</w:t>
      </w:r>
    </w:p>
    <w:p w14:paraId="0D851F14" w14:textId="77777777" w:rsidR="006C4E56" w:rsidRPr="00EC5BB4" w:rsidRDefault="006C4E56" w:rsidP="006C4E56">
      <w:pPr>
        <w:spacing w:before="0"/>
        <w:rPr>
          <w:rFonts w:cs="Arial"/>
          <w:b/>
          <w:spacing w:val="80"/>
          <w:szCs w:val="24"/>
          <w:lang w:val="ru-RU"/>
        </w:rPr>
      </w:pPr>
    </w:p>
    <w:p w14:paraId="1266CA7C" w14:textId="77777777" w:rsidR="00210557" w:rsidRPr="00781B02" w:rsidRDefault="00210557" w:rsidP="00E55039">
      <w:pPr>
        <w:spacing w:before="0"/>
        <w:jc w:val="center"/>
        <w:rPr>
          <w:b/>
        </w:rPr>
      </w:pPr>
      <w:bookmarkStart w:id="3" w:name="_Toc441215598"/>
      <w:bookmarkStart w:id="4" w:name="_Toc441651537"/>
      <w:bookmarkStart w:id="5" w:name="_Toc442559874"/>
      <w:r w:rsidRPr="00781B02">
        <w:rPr>
          <w:b/>
        </w:rPr>
        <w:t>КОНКУРСНА ДОКУМЕНТАЦИЈА</w:t>
      </w:r>
      <w:bookmarkEnd w:id="3"/>
      <w:bookmarkEnd w:id="4"/>
      <w:bookmarkEnd w:id="5"/>
    </w:p>
    <w:p w14:paraId="0C72BB89" w14:textId="591752B0" w:rsidR="00210557" w:rsidRPr="00EC5BB4" w:rsidRDefault="00D516F7" w:rsidP="00E55039">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2E241F">
        <w:rPr>
          <w:rFonts w:cs="Arial"/>
          <w:sz w:val="24"/>
          <w:szCs w:val="24"/>
          <w:lang w:val="sr-Cyrl-RS"/>
        </w:rPr>
        <w:t>преговарачком поступку без објављивања</w:t>
      </w:r>
      <w:r w:rsidR="00D85156">
        <w:rPr>
          <w:rFonts w:cs="Arial"/>
          <w:sz w:val="24"/>
          <w:szCs w:val="24"/>
        </w:rPr>
        <w:t xml:space="preserve"> </w:t>
      </w:r>
      <w:r w:rsidR="00D85156">
        <w:rPr>
          <w:rFonts w:cs="Arial"/>
          <w:sz w:val="24"/>
          <w:szCs w:val="24"/>
          <w:lang w:val="sr-Cyrl-RS"/>
        </w:rPr>
        <w:t xml:space="preserve">позива </w:t>
      </w:r>
    </w:p>
    <w:p w14:paraId="28912AFF" w14:textId="6243181F" w:rsidR="009D3699" w:rsidRDefault="00210557" w:rsidP="00FB22E2">
      <w:pPr>
        <w:spacing w:before="0"/>
        <w:jc w:val="center"/>
        <w:rPr>
          <w:b/>
        </w:rPr>
      </w:pPr>
      <w:bookmarkStart w:id="6" w:name="_Toc441215599"/>
      <w:bookmarkStart w:id="7" w:name="_Toc441651538"/>
      <w:bookmarkStart w:id="8"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F59F8">
        <w:rPr>
          <w:b/>
        </w:rPr>
        <w:t>бр.</w:t>
      </w:r>
      <w:bookmarkEnd w:id="6"/>
      <w:bookmarkEnd w:id="7"/>
      <w:bookmarkEnd w:id="8"/>
      <w:r w:rsidR="00DA53AD" w:rsidRPr="007F59F8">
        <w:t xml:space="preserve"> </w:t>
      </w:r>
      <w:r w:rsidR="00E55039" w:rsidRPr="007F59F8">
        <w:rPr>
          <w:b/>
        </w:rPr>
        <w:t>JН</w:t>
      </w:r>
      <w:r w:rsidR="00DA53AD" w:rsidRPr="007F59F8">
        <w:rPr>
          <w:b/>
        </w:rPr>
        <w:t>/1000/00</w:t>
      </w:r>
      <w:r w:rsidR="007F59F8" w:rsidRPr="007F59F8">
        <w:rPr>
          <w:b/>
        </w:rPr>
        <w:t>15</w:t>
      </w:r>
      <w:r w:rsidR="00DA53AD" w:rsidRPr="007F59F8">
        <w:rPr>
          <w:b/>
        </w:rPr>
        <w:t>/2016</w:t>
      </w:r>
    </w:p>
    <w:p w14:paraId="642B4343" w14:textId="77777777" w:rsidR="00FB22E2" w:rsidRPr="00FB22E2" w:rsidRDefault="00FB22E2" w:rsidP="00FB22E2">
      <w:pPr>
        <w:spacing w:before="0"/>
        <w:jc w:val="center"/>
        <w:rPr>
          <w:b/>
        </w:rPr>
      </w:pPr>
    </w:p>
    <w:p w14:paraId="6AC05E3E"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70EC68DB"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651AD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A72B4" w14:paraId="0D4540B3" w14:textId="77777777" w:rsidTr="00C62AA7">
        <w:tc>
          <w:tcPr>
            <w:tcW w:w="564" w:type="dxa"/>
          </w:tcPr>
          <w:p w14:paraId="387F8ED2" w14:textId="77777777" w:rsidR="00C62AA7" w:rsidRPr="002A72B4" w:rsidRDefault="00C62AA7" w:rsidP="004C3B38">
            <w:pPr>
              <w:tabs>
                <w:tab w:val="left" w:pos="360"/>
                <w:tab w:val="left" w:pos="567"/>
                <w:tab w:val="right" w:leader="dot" w:pos="9639"/>
              </w:tabs>
              <w:jc w:val="center"/>
              <w:rPr>
                <w:rFonts w:cs="Arial"/>
                <w:sz w:val="24"/>
                <w:szCs w:val="24"/>
              </w:rPr>
            </w:pPr>
            <w:r w:rsidRPr="002A72B4">
              <w:rPr>
                <w:rFonts w:cs="Arial"/>
                <w:sz w:val="24"/>
                <w:szCs w:val="24"/>
              </w:rPr>
              <w:t>1.</w:t>
            </w:r>
          </w:p>
        </w:tc>
        <w:tc>
          <w:tcPr>
            <w:tcW w:w="7574" w:type="dxa"/>
          </w:tcPr>
          <w:p w14:paraId="1096F279" w14:textId="77777777" w:rsidR="00C62AA7" w:rsidRPr="002A72B4" w:rsidRDefault="00C62AA7" w:rsidP="004C3B38">
            <w:pPr>
              <w:tabs>
                <w:tab w:val="left" w:pos="360"/>
                <w:tab w:val="left" w:pos="567"/>
                <w:tab w:val="right" w:leader="dot" w:pos="9639"/>
              </w:tabs>
              <w:rPr>
                <w:rFonts w:cs="Arial"/>
                <w:sz w:val="24"/>
                <w:szCs w:val="24"/>
                <w:lang w:val="sr-Cyrl-RS"/>
              </w:rPr>
            </w:pPr>
            <w:r w:rsidRPr="002A72B4">
              <w:rPr>
                <w:rFonts w:cs="Arial"/>
                <w:sz w:val="24"/>
                <w:szCs w:val="24"/>
                <w:lang w:val="sr-Cyrl-RS"/>
              </w:rPr>
              <w:t>Општи подаци о јавној набавци</w:t>
            </w:r>
          </w:p>
        </w:tc>
        <w:tc>
          <w:tcPr>
            <w:tcW w:w="810" w:type="dxa"/>
          </w:tcPr>
          <w:p w14:paraId="09E0B9D1" w14:textId="77777777" w:rsidR="00C62AA7" w:rsidRPr="00651AD7" w:rsidRDefault="002A72B4" w:rsidP="004C3B38">
            <w:pPr>
              <w:tabs>
                <w:tab w:val="left" w:pos="360"/>
                <w:tab w:val="left" w:pos="567"/>
                <w:tab w:val="right" w:leader="dot" w:pos="9639"/>
              </w:tabs>
              <w:jc w:val="center"/>
              <w:rPr>
                <w:sz w:val="24"/>
                <w:szCs w:val="24"/>
                <w:lang w:val="sr-Cyrl-RS"/>
              </w:rPr>
            </w:pPr>
            <w:r w:rsidRPr="00651AD7">
              <w:rPr>
                <w:sz w:val="24"/>
                <w:szCs w:val="24"/>
                <w:lang w:val="sr-Cyrl-RS"/>
              </w:rPr>
              <w:t>3</w:t>
            </w:r>
          </w:p>
        </w:tc>
      </w:tr>
      <w:tr w:rsidR="00C62AA7" w:rsidRPr="002A72B4" w14:paraId="257F18C9" w14:textId="77777777" w:rsidTr="00C62AA7">
        <w:tc>
          <w:tcPr>
            <w:tcW w:w="564" w:type="dxa"/>
          </w:tcPr>
          <w:p w14:paraId="34CFC83A"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2.</w:t>
            </w:r>
          </w:p>
        </w:tc>
        <w:tc>
          <w:tcPr>
            <w:tcW w:w="7574" w:type="dxa"/>
          </w:tcPr>
          <w:p w14:paraId="22413190" w14:textId="77777777" w:rsidR="00C62AA7" w:rsidRPr="002A72B4" w:rsidRDefault="00C62AA7" w:rsidP="004C3B38">
            <w:pPr>
              <w:tabs>
                <w:tab w:val="left" w:pos="317"/>
                <w:tab w:val="left" w:pos="360"/>
                <w:tab w:val="right" w:leader="dot" w:pos="9639"/>
              </w:tabs>
              <w:rPr>
                <w:rFonts w:cs="Arial"/>
                <w:sz w:val="24"/>
                <w:szCs w:val="24"/>
                <w:lang w:val="sr-Cyrl-RS"/>
              </w:rPr>
            </w:pPr>
            <w:r w:rsidRPr="002A72B4">
              <w:rPr>
                <w:rFonts w:cs="Arial"/>
                <w:sz w:val="24"/>
                <w:szCs w:val="24"/>
                <w:lang w:val="sr-Cyrl-RS"/>
              </w:rPr>
              <w:t>Подаци о предмету набавке</w:t>
            </w:r>
          </w:p>
        </w:tc>
        <w:tc>
          <w:tcPr>
            <w:tcW w:w="810" w:type="dxa"/>
          </w:tcPr>
          <w:p w14:paraId="3A1728A5" w14:textId="77777777" w:rsidR="00C62AA7" w:rsidRPr="00651AD7" w:rsidRDefault="002A72B4" w:rsidP="004C3B38">
            <w:pPr>
              <w:tabs>
                <w:tab w:val="left" w:pos="360"/>
                <w:tab w:val="left" w:pos="567"/>
                <w:tab w:val="right" w:leader="dot" w:pos="9639"/>
              </w:tabs>
              <w:jc w:val="center"/>
              <w:rPr>
                <w:sz w:val="24"/>
                <w:szCs w:val="24"/>
                <w:lang w:val="sr-Cyrl-RS"/>
              </w:rPr>
            </w:pPr>
            <w:r w:rsidRPr="00651AD7">
              <w:rPr>
                <w:sz w:val="24"/>
                <w:szCs w:val="24"/>
                <w:lang w:val="sr-Cyrl-RS"/>
              </w:rPr>
              <w:t>3</w:t>
            </w:r>
          </w:p>
        </w:tc>
      </w:tr>
      <w:tr w:rsidR="00C62AA7" w:rsidRPr="002A72B4" w14:paraId="7525CE37" w14:textId="77777777" w:rsidTr="00C62AA7">
        <w:tc>
          <w:tcPr>
            <w:tcW w:w="564" w:type="dxa"/>
          </w:tcPr>
          <w:p w14:paraId="17E69E81"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3.</w:t>
            </w:r>
          </w:p>
        </w:tc>
        <w:tc>
          <w:tcPr>
            <w:tcW w:w="7574" w:type="dxa"/>
          </w:tcPr>
          <w:p w14:paraId="055B7948" w14:textId="77777777" w:rsidR="00C62AA7" w:rsidRPr="002A72B4" w:rsidRDefault="00CB38FE" w:rsidP="006F517A">
            <w:pPr>
              <w:tabs>
                <w:tab w:val="left" w:pos="317"/>
                <w:tab w:val="left" w:pos="360"/>
                <w:tab w:val="right" w:leader="dot" w:pos="9639"/>
              </w:tabs>
              <w:rPr>
                <w:rFonts w:cs="Arial"/>
                <w:sz w:val="24"/>
                <w:szCs w:val="24"/>
                <w:lang w:val="sr-Cyrl-RS"/>
              </w:rPr>
            </w:pPr>
            <w:r>
              <w:rPr>
                <w:rFonts w:cs="Arial"/>
                <w:sz w:val="24"/>
                <w:szCs w:val="24"/>
                <w:lang w:val="sr-Cyrl-RS"/>
              </w:rPr>
              <w:t xml:space="preserve">Техничка спецификација </w:t>
            </w:r>
            <w:r w:rsidR="00C62AA7" w:rsidRPr="002A72B4">
              <w:rPr>
                <w:rFonts w:cs="Arial"/>
                <w:sz w:val="24"/>
                <w:szCs w:val="24"/>
                <w:lang w:val="sr-Cyrl-RS"/>
              </w:rPr>
              <w:t xml:space="preserve">(врста, техничке карактеристике, квалитет, </w:t>
            </w:r>
            <w:r w:rsidR="006F517A" w:rsidRPr="002A72B4">
              <w:rPr>
                <w:rFonts w:cs="Arial"/>
                <w:sz w:val="24"/>
                <w:szCs w:val="24"/>
                <w:lang w:val="sr-Cyrl-RS"/>
              </w:rPr>
              <w:t>обим</w:t>
            </w:r>
            <w:r w:rsidR="00C62AA7" w:rsidRPr="002A72B4">
              <w:rPr>
                <w:rFonts w:cs="Arial"/>
                <w:sz w:val="24"/>
                <w:szCs w:val="24"/>
                <w:lang w:val="sr-Cyrl-RS"/>
              </w:rPr>
              <w:t xml:space="preserve"> и опис </w:t>
            </w:r>
            <w:r w:rsidR="00A63575" w:rsidRPr="002A72B4">
              <w:rPr>
                <w:rFonts w:cs="Arial"/>
                <w:sz w:val="24"/>
                <w:szCs w:val="24"/>
                <w:lang w:val="sr-Cyrl-RS"/>
              </w:rPr>
              <w:t>услуга</w:t>
            </w:r>
            <w:r w:rsidR="00C62AA7" w:rsidRPr="002A72B4">
              <w:rPr>
                <w:rFonts w:cs="Arial"/>
                <w:sz w:val="24"/>
                <w:szCs w:val="24"/>
                <w:lang w:val="sr-Cyrl-RS"/>
              </w:rPr>
              <w:t>...)</w:t>
            </w:r>
          </w:p>
        </w:tc>
        <w:tc>
          <w:tcPr>
            <w:tcW w:w="810" w:type="dxa"/>
          </w:tcPr>
          <w:p w14:paraId="21487E66" w14:textId="0FF2A5F3" w:rsidR="00C62AA7" w:rsidRPr="00651AD7" w:rsidRDefault="007E186C" w:rsidP="004C3B38">
            <w:pPr>
              <w:tabs>
                <w:tab w:val="left" w:pos="360"/>
                <w:tab w:val="left" w:pos="567"/>
                <w:tab w:val="right" w:leader="dot" w:pos="9639"/>
              </w:tabs>
              <w:jc w:val="center"/>
              <w:rPr>
                <w:sz w:val="24"/>
                <w:szCs w:val="24"/>
              </w:rPr>
            </w:pPr>
            <w:r w:rsidRPr="00651AD7">
              <w:rPr>
                <w:sz w:val="24"/>
                <w:szCs w:val="24"/>
              </w:rPr>
              <w:t>4</w:t>
            </w:r>
          </w:p>
        </w:tc>
      </w:tr>
      <w:tr w:rsidR="00C62AA7" w:rsidRPr="00651AD7" w14:paraId="30FCE913" w14:textId="77777777" w:rsidTr="00C62AA7">
        <w:tc>
          <w:tcPr>
            <w:tcW w:w="564" w:type="dxa"/>
          </w:tcPr>
          <w:p w14:paraId="466518E7" w14:textId="77777777" w:rsidR="00C62AA7" w:rsidRPr="00651AD7" w:rsidRDefault="00C62AA7" w:rsidP="004C3B38">
            <w:pPr>
              <w:tabs>
                <w:tab w:val="left" w:pos="360"/>
                <w:tab w:val="left" w:pos="567"/>
                <w:tab w:val="right" w:leader="dot" w:pos="9639"/>
              </w:tabs>
              <w:jc w:val="center"/>
              <w:rPr>
                <w:rFonts w:cs="Arial"/>
                <w:sz w:val="24"/>
                <w:szCs w:val="24"/>
                <w:lang w:val="sr-Cyrl-RS"/>
              </w:rPr>
            </w:pPr>
            <w:r w:rsidRPr="00651AD7">
              <w:rPr>
                <w:rFonts w:cs="Arial"/>
                <w:sz w:val="24"/>
                <w:szCs w:val="24"/>
              </w:rPr>
              <w:t>4</w:t>
            </w:r>
            <w:r w:rsidRPr="00651AD7">
              <w:rPr>
                <w:rFonts w:cs="Arial"/>
                <w:sz w:val="24"/>
                <w:szCs w:val="24"/>
                <w:lang w:val="sr-Cyrl-RS"/>
              </w:rPr>
              <w:t>.</w:t>
            </w:r>
          </w:p>
        </w:tc>
        <w:tc>
          <w:tcPr>
            <w:tcW w:w="7574" w:type="dxa"/>
          </w:tcPr>
          <w:p w14:paraId="2F7938C0" w14:textId="77777777" w:rsidR="00C62AA7" w:rsidRPr="00651AD7" w:rsidRDefault="00C62AA7" w:rsidP="004C3B38">
            <w:pPr>
              <w:tabs>
                <w:tab w:val="left" w:pos="317"/>
                <w:tab w:val="left" w:pos="360"/>
                <w:tab w:val="right" w:leader="dot" w:pos="9639"/>
              </w:tabs>
              <w:rPr>
                <w:rFonts w:cs="Arial"/>
                <w:sz w:val="24"/>
                <w:szCs w:val="24"/>
              </w:rPr>
            </w:pPr>
            <w:r w:rsidRPr="00651AD7">
              <w:rPr>
                <w:rFonts w:cs="Arial"/>
                <w:sz w:val="24"/>
                <w:szCs w:val="24"/>
                <w:lang w:val="sr-Cyrl-RS"/>
              </w:rPr>
              <w:t>Услови за учешће у поступку ЈН и упутство како се доказује испуњеност услова</w:t>
            </w:r>
          </w:p>
        </w:tc>
        <w:tc>
          <w:tcPr>
            <w:tcW w:w="810" w:type="dxa"/>
          </w:tcPr>
          <w:p w14:paraId="5882E7A1" w14:textId="44E384FE" w:rsidR="00C62AA7" w:rsidRPr="00651AD7" w:rsidRDefault="00651AD7" w:rsidP="004C3B38">
            <w:pPr>
              <w:tabs>
                <w:tab w:val="left" w:pos="360"/>
                <w:tab w:val="left" w:pos="567"/>
                <w:tab w:val="right" w:leader="dot" w:pos="9639"/>
              </w:tabs>
              <w:jc w:val="center"/>
              <w:rPr>
                <w:sz w:val="24"/>
                <w:szCs w:val="24"/>
                <w:lang w:val="sr-Cyrl-RS"/>
              </w:rPr>
            </w:pPr>
            <w:r w:rsidRPr="00651AD7">
              <w:rPr>
                <w:sz w:val="24"/>
                <w:szCs w:val="24"/>
                <w:lang w:val="sr-Cyrl-RS"/>
              </w:rPr>
              <w:t>6</w:t>
            </w:r>
          </w:p>
        </w:tc>
      </w:tr>
      <w:tr w:rsidR="00C62AA7" w:rsidRPr="00651AD7" w14:paraId="5EFD4498" w14:textId="77777777" w:rsidTr="00C62AA7">
        <w:tc>
          <w:tcPr>
            <w:tcW w:w="564" w:type="dxa"/>
          </w:tcPr>
          <w:p w14:paraId="718652B8" w14:textId="77777777" w:rsidR="00C62AA7" w:rsidRPr="00651AD7" w:rsidRDefault="00C62AA7" w:rsidP="004C3B38">
            <w:pPr>
              <w:tabs>
                <w:tab w:val="left" w:pos="360"/>
                <w:tab w:val="left" w:pos="567"/>
                <w:tab w:val="right" w:leader="dot" w:pos="9639"/>
              </w:tabs>
              <w:jc w:val="center"/>
              <w:rPr>
                <w:rFonts w:cs="Arial"/>
                <w:sz w:val="24"/>
                <w:szCs w:val="24"/>
                <w:lang w:val="sr-Cyrl-RS"/>
              </w:rPr>
            </w:pPr>
            <w:r w:rsidRPr="00651AD7">
              <w:rPr>
                <w:rFonts w:cs="Arial"/>
                <w:sz w:val="24"/>
                <w:szCs w:val="24"/>
                <w:lang w:val="sr-Cyrl-RS"/>
              </w:rPr>
              <w:t>5.</w:t>
            </w:r>
          </w:p>
        </w:tc>
        <w:tc>
          <w:tcPr>
            <w:tcW w:w="7574" w:type="dxa"/>
          </w:tcPr>
          <w:p w14:paraId="49204E5C" w14:textId="77777777" w:rsidR="00C62AA7" w:rsidRPr="00651AD7" w:rsidRDefault="00C62AA7" w:rsidP="004C3B38">
            <w:pPr>
              <w:tabs>
                <w:tab w:val="left" w:pos="317"/>
                <w:tab w:val="left" w:pos="360"/>
                <w:tab w:val="right" w:leader="dot" w:pos="9639"/>
              </w:tabs>
              <w:rPr>
                <w:rFonts w:cs="Arial"/>
                <w:sz w:val="24"/>
                <w:szCs w:val="24"/>
                <w:lang w:val="sr-Cyrl-RS"/>
              </w:rPr>
            </w:pPr>
            <w:r w:rsidRPr="00651AD7">
              <w:rPr>
                <w:rFonts w:cs="Arial"/>
                <w:sz w:val="24"/>
                <w:szCs w:val="24"/>
                <w:lang w:val="sr-Cyrl-RS"/>
              </w:rPr>
              <w:t>Критеријум за доделу уговора</w:t>
            </w:r>
          </w:p>
        </w:tc>
        <w:tc>
          <w:tcPr>
            <w:tcW w:w="810" w:type="dxa"/>
          </w:tcPr>
          <w:p w14:paraId="776B0073" w14:textId="6C249732" w:rsidR="00C62AA7" w:rsidRPr="00651AD7" w:rsidRDefault="00651AD7" w:rsidP="007E186C">
            <w:pPr>
              <w:tabs>
                <w:tab w:val="left" w:pos="360"/>
                <w:tab w:val="left" w:pos="567"/>
                <w:tab w:val="right" w:leader="dot" w:pos="9639"/>
              </w:tabs>
              <w:jc w:val="center"/>
              <w:rPr>
                <w:sz w:val="24"/>
                <w:szCs w:val="24"/>
                <w:lang w:val="sr-Cyrl-RS"/>
              </w:rPr>
            </w:pPr>
            <w:r w:rsidRPr="00651AD7">
              <w:rPr>
                <w:sz w:val="24"/>
                <w:szCs w:val="24"/>
                <w:lang w:val="sr-Cyrl-RS"/>
              </w:rPr>
              <w:t>9</w:t>
            </w:r>
          </w:p>
        </w:tc>
      </w:tr>
      <w:tr w:rsidR="00C62AA7" w:rsidRPr="00651AD7" w14:paraId="15EDA375" w14:textId="77777777" w:rsidTr="00C62AA7">
        <w:tc>
          <w:tcPr>
            <w:tcW w:w="564" w:type="dxa"/>
          </w:tcPr>
          <w:p w14:paraId="353D6F22" w14:textId="77777777" w:rsidR="00C62AA7" w:rsidRPr="00651AD7" w:rsidRDefault="00C62AA7" w:rsidP="004C3B38">
            <w:pPr>
              <w:tabs>
                <w:tab w:val="left" w:pos="360"/>
                <w:tab w:val="left" w:pos="567"/>
                <w:tab w:val="right" w:leader="dot" w:pos="9639"/>
              </w:tabs>
              <w:jc w:val="center"/>
              <w:rPr>
                <w:rFonts w:cs="Arial"/>
                <w:sz w:val="24"/>
                <w:szCs w:val="24"/>
              </w:rPr>
            </w:pPr>
            <w:r w:rsidRPr="00651AD7">
              <w:rPr>
                <w:rFonts w:cs="Arial"/>
                <w:sz w:val="24"/>
                <w:szCs w:val="24"/>
                <w:lang w:val="sr-Cyrl-RS"/>
              </w:rPr>
              <w:t>6</w:t>
            </w:r>
            <w:r w:rsidRPr="00651AD7">
              <w:rPr>
                <w:rFonts w:cs="Arial"/>
                <w:sz w:val="24"/>
                <w:szCs w:val="24"/>
              </w:rPr>
              <w:t>.</w:t>
            </w:r>
          </w:p>
        </w:tc>
        <w:tc>
          <w:tcPr>
            <w:tcW w:w="7574" w:type="dxa"/>
          </w:tcPr>
          <w:p w14:paraId="10DD451E" w14:textId="77777777" w:rsidR="00C62AA7" w:rsidRPr="00651AD7" w:rsidRDefault="00C62AA7" w:rsidP="004C3B38">
            <w:pPr>
              <w:tabs>
                <w:tab w:val="left" w:pos="360"/>
                <w:tab w:val="left" w:pos="567"/>
                <w:tab w:val="right" w:leader="dot" w:pos="9639"/>
              </w:tabs>
              <w:rPr>
                <w:rFonts w:cs="Arial"/>
                <w:sz w:val="24"/>
                <w:szCs w:val="24"/>
                <w:lang w:val="sr-Cyrl-RS"/>
              </w:rPr>
            </w:pPr>
            <w:r w:rsidRPr="00651AD7">
              <w:rPr>
                <w:rFonts w:cs="Arial"/>
                <w:sz w:val="24"/>
                <w:szCs w:val="24"/>
                <w:lang w:val="sr-Cyrl-RS"/>
              </w:rPr>
              <w:t>Упутство понуђачима како да сачине понуду</w:t>
            </w:r>
          </w:p>
        </w:tc>
        <w:tc>
          <w:tcPr>
            <w:tcW w:w="810" w:type="dxa"/>
          </w:tcPr>
          <w:p w14:paraId="13B15A9B" w14:textId="10AA2601" w:rsidR="00C62AA7" w:rsidRPr="00651AD7" w:rsidRDefault="002A72B4" w:rsidP="00651AD7">
            <w:pPr>
              <w:tabs>
                <w:tab w:val="left" w:pos="360"/>
                <w:tab w:val="left" w:pos="567"/>
                <w:tab w:val="right" w:leader="dot" w:pos="9639"/>
              </w:tabs>
              <w:jc w:val="center"/>
              <w:rPr>
                <w:sz w:val="24"/>
                <w:szCs w:val="24"/>
              </w:rPr>
            </w:pPr>
            <w:r w:rsidRPr="00651AD7">
              <w:rPr>
                <w:sz w:val="24"/>
                <w:szCs w:val="24"/>
                <w:lang w:val="sr-Cyrl-RS"/>
              </w:rPr>
              <w:t>1</w:t>
            </w:r>
            <w:r w:rsidR="00651AD7" w:rsidRPr="00651AD7">
              <w:rPr>
                <w:sz w:val="24"/>
                <w:szCs w:val="24"/>
                <w:lang w:val="sr-Cyrl-RS"/>
              </w:rPr>
              <w:t>0</w:t>
            </w:r>
          </w:p>
        </w:tc>
      </w:tr>
      <w:tr w:rsidR="00C62AA7" w:rsidRPr="00651AD7" w14:paraId="1D06D9E1" w14:textId="77777777" w:rsidTr="00C62AA7">
        <w:tc>
          <w:tcPr>
            <w:tcW w:w="564" w:type="dxa"/>
          </w:tcPr>
          <w:p w14:paraId="58A48D5A" w14:textId="77777777" w:rsidR="00C62AA7" w:rsidRPr="00651AD7" w:rsidRDefault="00C62AA7" w:rsidP="004C3B38">
            <w:pPr>
              <w:tabs>
                <w:tab w:val="left" w:pos="360"/>
                <w:tab w:val="left" w:pos="567"/>
                <w:tab w:val="right" w:leader="dot" w:pos="9639"/>
              </w:tabs>
              <w:jc w:val="center"/>
              <w:rPr>
                <w:rFonts w:cs="Arial"/>
                <w:sz w:val="24"/>
                <w:szCs w:val="24"/>
              </w:rPr>
            </w:pPr>
            <w:r w:rsidRPr="00651AD7">
              <w:rPr>
                <w:rFonts w:cs="Arial"/>
                <w:sz w:val="24"/>
                <w:szCs w:val="24"/>
                <w:lang w:val="sr-Cyrl-RS"/>
              </w:rPr>
              <w:t>7</w:t>
            </w:r>
            <w:r w:rsidRPr="00651AD7">
              <w:rPr>
                <w:rFonts w:cs="Arial"/>
                <w:sz w:val="24"/>
                <w:szCs w:val="24"/>
              </w:rPr>
              <w:t>.</w:t>
            </w:r>
          </w:p>
        </w:tc>
        <w:tc>
          <w:tcPr>
            <w:tcW w:w="7574" w:type="dxa"/>
          </w:tcPr>
          <w:p w14:paraId="3BCFAB55" w14:textId="683D2C0A" w:rsidR="00C62AA7" w:rsidRPr="00651AD7" w:rsidRDefault="00651AD7" w:rsidP="004C3B38">
            <w:pPr>
              <w:tabs>
                <w:tab w:val="left" w:pos="360"/>
                <w:tab w:val="left" w:pos="567"/>
                <w:tab w:val="right" w:leader="dot" w:pos="9639"/>
              </w:tabs>
              <w:rPr>
                <w:rFonts w:cs="Arial"/>
                <w:sz w:val="24"/>
                <w:szCs w:val="24"/>
                <w:lang w:val="sr-Cyrl-RS"/>
              </w:rPr>
            </w:pPr>
            <w:r w:rsidRPr="00651AD7">
              <w:rPr>
                <w:rFonts w:cs="Arial"/>
                <w:sz w:val="24"/>
                <w:szCs w:val="24"/>
                <w:lang w:val="sr-Cyrl-RS"/>
              </w:rPr>
              <w:t>Обрасци ( 1 - 6</w:t>
            </w:r>
            <w:r w:rsidR="00C62AA7" w:rsidRPr="00651AD7">
              <w:rPr>
                <w:rFonts w:cs="Arial"/>
                <w:sz w:val="24"/>
                <w:szCs w:val="24"/>
                <w:lang w:val="sr-Cyrl-RS"/>
              </w:rPr>
              <w:t>)</w:t>
            </w:r>
          </w:p>
        </w:tc>
        <w:tc>
          <w:tcPr>
            <w:tcW w:w="810" w:type="dxa"/>
          </w:tcPr>
          <w:p w14:paraId="28ECBC77" w14:textId="0D2DD776" w:rsidR="00C62AA7" w:rsidRPr="00651AD7" w:rsidRDefault="00651AD7" w:rsidP="007E186C">
            <w:pPr>
              <w:tabs>
                <w:tab w:val="left" w:pos="360"/>
                <w:tab w:val="left" w:pos="567"/>
                <w:tab w:val="right" w:leader="dot" w:pos="9639"/>
              </w:tabs>
              <w:jc w:val="center"/>
              <w:rPr>
                <w:sz w:val="24"/>
                <w:szCs w:val="24"/>
                <w:lang w:val="sr-Cyrl-RS"/>
              </w:rPr>
            </w:pPr>
            <w:r w:rsidRPr="00651AD7">
              <w:rPr>
                <w:sz w:val="24"/>
                <w:szCs w:val="24"/>
                <w:lang w:val="sr-Cyrl-RS"/>
              </w:rPr>
              <w:t>23</w:t>
            </w:r>
          </w:p>
        </w:tc>
      </w:tr>
      <w:tr w:rsidR="00C62AA7" w:rsidRPr="00651AD7" w14:paraId="44F6D5EE" w14:textId="77777777" w:rsidTr="00C62AA7">
        <w:tc>
          <w:tcPr>
            <w:tcW w:w="564" w:type="dxa"/>
          </w:tcPr>
          <w:p w14:paraId="2AE14C81" w14:textId="77777777" w:rsidR="00C62AA7" w:rsidRPr="00651AD7" w:rsidRDefault="00C62AA7" w:rsidP="004C3B38">
            <w:pPr>
              <w:tabs>
                <w:tab w:val="left" w:pos="360"/>
                <w:tab w:val="left" w:pos="567"/>
                <w:tab w:val="right" w:leader="dot" w:pos="9639"/>
              </w:tabs>
              <w:jc w:val="center"/>
              <w:rPr>
                <w:rFonts w:cs="Arial"/>
                <w:sz w:val="24"/>
                <w:szCs w:val="24"/>
                <w:lang w:val="sr-Cyrl-RS"/>
              </w:rPr>
            </w:pPr>
            <w:r w:rsidRPr="00651AD7">
              <w:rPr>
                <w:rFonts w:cs="Arial"/>
                <w:sz w:val="24"/>
                <w:szCs w:val="24"/>
                <w:lang w:val="sr-Cyrl-RS"/>
              </w:rPr>
              <w:t>8.</w:t>
            </w:r>
          </w:p>
        </w:tc>
        <w:tc>
          <w:tcPr>
            <w:tcW w:w="7574" w:type="dxa"/>
          </w:tcPr>
          <w:p w14:paraId="2040BA72" w14:textId="77777777" w:rsidR="00C62AA7" w:rsidRPr="00651AD7" w:rsidRDefault="00C62AA7" w:rsidP="004C3B38">
            <w:pPr>
              <w:tabs>
                <w:tab w:val="left" w:pos="360"/>
                <w:tab w:val="left" w:pos="567"/>
                <w:tab w:val="right" w:leader="dot" w:pos="9639"/>
              </w:tabs>
              <w:rPr>
                <w:rFonts w:cs="Arial"/>
                <w:sz w:val="24"/>
                <w:szCs w:val="24"/>
                <w:lang w:val="sr-Cyrl-RS"/>
              </w:rPr>
            </w:pPr>
            <w:r w:rsidRPr="00651AD7">
              <w:rPr>
                <w:rFonts w:cs="Arial"/>
                <w:sz w:val="24"/>
                <w:szCs w:val="24"/>
                <w:lang w:val="sr-Cyrl-RS"/>
              </w:rPr>
              <w:t>Модел уговора</w:t>
            </w:r>
          </w:p>
        </w:tc>
        <w:tc>
          <w:tcPr>
            <w:tcW w:w="810" w:type="dxa"/>
          </w:tcPr>
          <w:p w14:paraId="6E3D6920" w14:textId="011311D3" w:rsidR="00C62AA7" w:rsidRPr="00651AD7" w:rsidRDefault="00651AD7" w:rsidP="004C3B38">
            <w:pPr>
              <w:tabs>
                <w:tab w:val="left" w:pos="360"/>
                <w:tab w:val="left" w:pos="567"/>
                <w:tab w:val="right" w:leader="dot" w:pos="9639"/>
              </w:tabs>
              <w:jc w:val="center"/>
              <w:rPr>
                <w:sz w:val="24"/>
                <w:szCs w:val="24"/>
                <w:lang w:val="sr-Cyrl-RS"/>
              </w:rPr>
            </w:pPr>
            <w:r w:rsidRPr="00651AD7">
              <w:rPr>
                <w:sz w:val="24"/>
                <w:szCs w:val="24"/>
                <w:lang w:val="sr-Cyrl-RS"/>
              </w:rPr>
              <w:t>36</w:t>
            </w:r>
          </w:p>
        </w:tc>
      </w:tr>
    </w:tbl>
    <w:p w14:paraId="4C79D51D" w14:textId="77777777" w:rsidR="009D3699" w:rsidRPr="00651AD7" w:rsidRDefault="009D3699" w:rsidP="000C50A0">
      <w:pPr>
        <w:pStyle w:val="BodyText"/>
        <w:spacing w:before="0"/>
        <w:rPr>
          <w:rFonts w:cs="Arial"/>
          <w:b/>
          <w:spacing w:val="80"/>
          <w:szCs w:val="24"/>
        </w:rPr>
      </w:pPr>
    </w:p>
    <w:p w14:paraId="78F1A893" w14:textId="6D87737C" w:rsidR="00F5264D" w:rsidRPr="00E4635E" w:rsidRDefault="00C53AC6" w:rsidP="00C53AC6">
      <w:pPr>
        <w:jc w:val="right"/>
        <w:rPr>
          <w:rFonts w:cs="Arial"/>
          <w:color w:val="548DD4" w:themeColor="text2" w:themeTint="99"/>
          <w:sz w:val="24"/>
          <w:szCs w:val="24"/>
          <w:lang w:val="sr-Cyrl-RS"/>
        </w:rPr>
      </w:pPr>
      <w:r w:rsidRPr="00651AD7">
        <w:rPr>
          <w:rFonts w:cs="Arial"/>
          <w:bCs/>
          <w:noProof/>
          <w:sz w:val="24"/>
          <w:szCs w:val="24"/>
          <w:lang w:val="sr-Cyrl-CS"/>
        </w:rPr>
        <w:t xml:space="preserve">Укупан број страна документације: </w:t>
      </w:r>
      <w:r w:rsidR="0017752C" w:rsidRPr="00651AD7">
        <w:rPr>
          <w:rFonts w:cs="Arial"/>
          <w:bCs/>
          <w:noProof/>
          <w:sz w:val="24"/>
          <w:szCs w:val="24"/>
        </w:rPr>
        <w:t>4</w:t>
      </w:r>
      <w:r w:rsidR="00E4635E" w:rsidRPr="00651AD7">
        <w:rPr>
          <w:rFonts w:cs="Arial"/>
          <w:bCs/>
          <w:noProof/>
          <w:sz w:val="24"/>
          <w:szCs w:val="24"/>
          <w:lang w:val="sr-Cyrl-RS"/>
        </w:rPr>
        <w:t>2</w:t>
      </w:r>
    </w:p>
    <w:p w14:paraId="69DD16F2" w14:textId="77777777" w:rsidR="001853E1" w:rsidRPr="00EC5BB4" w:rsidRDefault="001853E1" w:rsidP="000C50A0">
      <w:pPr>
        <w:pStyle w:val="BodyText"/>
        <w:spacing w:before="0"/>
        <w:rPr>
          <w:rFonts w:cs="Arial"/>
          <w:szCs w:val="24"/>
        </w:rPr>
      </w:pPr>
    </w:p>
    <w:p w14:paraId="61C63261" w14:textId="77777777" w:rsidR="004276AD" w:rsidRDefault="00473AD5" w:rsidP="00DA53AD">
      <w:pPr>
        <w:pStyle w:val="Heading10"/>
        <w:numPr>
          <w:ilvl w:val="0"/>
          <w:numId w:val="20"/>
        </w:numPr>
        <w:rPr>
          <w:rFonts w:cs="Arial"/>
          <w:sz w:val="24"/>
          <w:szCs w:val="24"/>
        </w:rPr>
      </w:pPr>
      <w:r w:rsidRPr="00EC5BB4">
        <w:rPr>
          <w:rFonts w:cs="Arial"/>
          <w:sz w:val="24"/>
          <w:szCs w:val="24"/>
          <w:lang w:val="ru-RU"/>
        </w:rPr>
        <w:br w:type="page"/>
      </w:r>
      <w:bookmarkStart w:id="9" w:name="_Toc430335136"/>
      <w:bookmarkStart w:id="10" w:name="_Toc442559876"/>
      <w:bookmarkStart w:id="11" w:name="_Toc427817447"/>
      <w:r w:rsidR="00FA0E61" w:rsidRPr="00EC5BB4">
        <w:rPr>
          <w:rFonts w:cs="Arial"/>
          <w:sz w:val="24"/>
          <w:szCs w:val="24"/>
        </w:rPr>
        <w:lastRenderedPageBreak/>
        <w:t>ОПШТИ ПОДАЦИ О ЈАВНОЈ НАБАВЦИ</w:t>
      </w:r>
      <w:bookmarkEnd w:id="9"/>
      <w:bookmarkEnd w:id="10"/>
    </w:p>
    <w:p w14:paraId="0B87A5BB" w14:textId="77777777" w:rsidR="00E04EF9" w:rsidRPr="00E04EF9" w:rsidRDefault="00E04EF9" w:rsidP="00E04EF9">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14:paraId="6577374D" w14:textId="77777777" w:rsidTr="002E12CC">
        <w:tc>
          <w:tcPr>
            <w:tcW w:w="3032" w:type="dxa"/>
            <w:shd w:val="clear" w:color="auto" w:fill="auto"/>
          </w:tcPr>
          <w:p w14:paraId="6DEDBF63"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54D42B9B" w14:textId="77777777" w:rsidR="00DA53AD" w:rsidRDefault="00DA53AD" w:rsidP="004276AD">
            <w:pPr>
              <w:autoSpaceDE w:val="0"/>
              <w:autoSpaceDN w:val="0"/>
              <w:adjustRightInd w:val="0"/>
              <w:jc w:val="center"/>
              <w:rPr>
                <w:rFonts w:eastAsia="TimesNewRomanPSMT" w:cs="Arial"/>
                <w:bCs/>
                <w:sz w:val="24"/>
                <w:szCs w:val="24"/>
              </w:rPr>
            </w:pPr>
          </w:p>
          <w:p w14:paraId="6A99AFD9" w14:textId="77777777" w:rsidR="00DA53AD" w:rsidRPr="00DA53AD" w:rsidRDefault="00DA53AD"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213" w:type="dxa"/>
            <w:shd w:val="clear" w:color="auto" w:fill="auto"/>
          </w:tcPr>
          <w:p w14:paraId="24FC102B" w14:textId="77777777" w:rsidR="004276AD" w:rsidRPr="00EC5BB4" w:rsidRDefault="004276AD" w:rsidP="00E55039">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5051085" w14:textId="00665E20" w:rsidR="002E12CC" w:rsidRDefault="004276AD" w:rsidP="00E55039">
            <w:pPr>
              <w:suppressAutoHyphens/>
              <w:spacing w:before="0" w:line="100" w:lineRule="atLeast"/>
              <w:jc w:val="center"/>
              <w:rPr>
                <w:rFonts w:cs="Arial"/>
                <w:sz w:val="24"/>
                <w:szCs w:val="24"/>
              </w:rPr>
            </w:pPr>
            <w:r w:rsidRPr="00EC5BB4">
              <w:rPr>
                <w:rFonts w:cs="Arial"/>
                <w:sz w:val="24"/>
                <w:szCs w:val="24"/>
              </w:rPr>
              <w:t>Улица царице Милице бр.</w:t>
            </w:r>
            <w:r w:rsidR="00E4635E">
              <w:rPr>
                <w:rFonts w:cs="Arial"/>
                <w:sz w:val="24"/>
                <w:szCs w:val="24"/>
                <w:lang w:val="sr-Cyrl-RS"/>
              </w:rPr>
              <w:t xml:space="preserve"> </w:t>
            </w:r>
            <w:r w:rsidRPr="00EC5BB4">
              <w:rPr>
                <w:rFonts w:cs="Arial"/>
                <w:sz w:val="24"/>
                <w:szCs w:val="24"/>
              </w:rPr>
              <w:t>2, 11000 Београд</w:t>
            </w:r>
          </w:p>
          <w:p w14:paraId="5E57A26B" w14:textId="77777777" w:rsidR="00E55039" w:rsidRDefault="00E55039" w:rsidP="00E55039">
            <w:pPr>
              <w:suppressAutoHyphens/>
              <w:spacing w:line="100" w:lineRule="atLeast"/>
              <w:rPr>
                <w:rFonts w:cs="Arial"/>
                <w:sz w:val="24"/>
                <w:szCs w:val="24"/>
                <w:lang w:val="sr-Cyrl-RS"/>
              </w:rPr>
            </w:pPr>
          </w:p>
          <w:p w14:paraId="62FED67C" w14:textId="77777777" w:rsidR="00DA53AD" w:rsidRPr="00DA53AD" w:rsidRDefault="00DA53AD" w:rsidP="00E55039">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14:paraId="5A1B0038" w14:textId="77777777" w:rsidTr="002E12CC">
        <w:tc>
          <w:tcPr>
            <w:tcW w:w="3032" w:type="dxa"/>
            <w:shd w:val="clear" w:color="auto" w:fill="auto"/>
          </w:tcPr>
          <w:p w14:paraId="2991602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922E0E8" w14:textId="77777777" w:rsidR="002E12CC" w:rsidRPr="00E04EF9" w:rsidRDefault="00DB22A0" w:rsidP="00DA53AD">
            <w:pPr>
              <w:autoSpaceDE w:val="0"/>
              <w:autoSpaceDN w:val="0"/>
              <w:adjustRightInd w:val="0"/>
              <w:jc w:val="center"/>
              <w:rPr>
                <w:rFonts w:eastAsia="Arial Unicode MS" w:cs="Arial"/>
                <w:color w:val="00B0F0"/>
                <w:kern w:val="1"/>
                <w:sz w:val="24"/>
                <w:szCs w:val="24"/>
                <w:u w:val="single"/>
                <w:lang w:val="sr-Cyrl-RS" w:eastAsia="ar-SA"/>
              </w:rPr>
            </w:pPr>
            <w:hyperlink r:id="rId165" w:history="1">
              <w:r w:rsidR="004276AD" w:rsidRPr="002E12CC">
                <w:rPr>
                  <w:rStyle w:val="Hyperlink"/>
                  <w:rFonts w:eastAsia="Arial Unicode MS" w:cs="Arial"/>
                  <w:color w:val="00B0F0"/>
                  <w:kern w:val="1"/>
                  <w:sz w:val="24"/>
                  <w:szCs w:val="24"/>
                  <w:lang w:eastAsia="ar-SA"/>
                </w:rPr>
                <w:t>www.eps.rs</w:t>
              </w:r>
            </w:hyperlink>
            <w:r w:rsidR="00E04EF9">
              <w:rPr>
                <w:rStyle w:val="Hyperlink"/>
                <w:rFonts w:eastAsia="Arial Unicode MS" w:cs="Arial"/>
                <w:color w:val="00B0F0"/>
                <w:kern w:val="1"/>
                <w:sz w:val="24"/>
                <w:szCs w:val="24"/>
                <w:lang w:val="sr-Cyrl-RS" w:eastAsia="ar-SA"/>
              </w:rPr>
              <w:t xml:space="preserve">  </w:t>
            </w:r>
          </w:p>
        </w:tc>
      </w:tr>
      <w:tr w:rsidR="004276AD" w:rsidRPr="00EC5BB4" w14:paraId="73222FE1" w14:textId="77777777" w:rsidTr="00E04EF9">
        <w:trPr>
          <w:trHeight w:val="458"/>
        </w:trPr>
        <w:tc>
          <w:tcPr>
            <w:tcW w:w="3032" w:type="dxa"/>
            <w:shd w:val="clear" w:color="auto" w:fill="auto"/>
          </w:tcPr>
          <w:p w14:paraId="457558FD" w14:textId="77777777" w:rsidR="002E241F" w:rsidRDefault="002E241F" w:rsidP="004276AD">
            <w:pPr>
              <w:autoSpaceDE w:val="0"/>
              <w:autoSpaceDN w:val="0"/>
              <w:adjustRightInd w:val="0"/>
              <w:jc w:val="center"/>
              <w:rPr>
                <w:rFonts w:eastAsia="TimesNewRomanPSMT" w:cs="Arial"/>
                <w:bCs/>
                <w:sz w:val="24"/>
                <w:szCs w:val="24"/>
              </w:rPr>
            </w:pPr>
          </w:p>
          <w:p w14:paraId="41E3CBB6" w14:textId="77777777" w:rsidR="002E241F" w:rsidRDefault="002E241F" w:rsidP="004276AD">
            <w:pPr>
              <w:autoSpaceDE w:val="0"/>
              <w:autoSpaceDN w:val="0"/>
              <w:adjustRightInd w:val="0"/>
              <w:jc w:val="center"/>
              <w:rPr>
                <w:rFonts w:eastAsia="TimesNewRomanPSMT" w:cs="Arial"/>
                <w:bCs/>
                <w:sz w:val="24"/>
                <w:szCs w:val="24"/>
              </w:rPr>
            </w:pPr>
          </w:p>
          <w:p w14:paraId="58E4395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54388FAC" w14:textId="77777777" w:rsidR="002E241F" w:rsidRPr="002E241F" w:rsidRDefault="002E241F" w:rsidP="002E241F">
            <w:pPr>
              <w:autoSpaceDE w:val="0"/>
              <w:autoSpaceDN w:val="0"/>
              <w:adjustRightInd w:val="0"/>
              <w:rPr>
                <w:rFonts w:eastAsia="TimesNewRomanPSMT" w:cs="Arial"/>
                <w:bCs/>
                <w:sz w:val="24"/>
                <w:szCs w:val="24"/>
                <w:lang w:val="sr-Cyrl-RS"/>
              </w:rPr>
            </w:pPr>
            <w:r w:rsidRPr="002E241F">
              <w:rPr>
                <w:rFonts w:eastAsia="TimesNewRomanPSMT" w:cs="Arial"/>
                <w:bCs/>
                <w:sz w:val="24"/>
                <w:szCs w:val="24"/>
                <w:lang w:val="sr-Cyrl-RS"/>
              </w:rPr>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14:paraId="46778B27" w14:textId="18EC89F6" w:rsidR="004276AD" w:rsidRPr="00010E49" w:rsidRDefault="002E241F" w:rsidP="002E241F">
            <w:pPr>
              <w:autoSpaceDE w:val="0"/>
              <w:autoSpaceDN w:val="0"/>
              <w:adjustRightInd w:val="0"/>
              <w:rPr>
                <w:rFonts w:eastAsia="TimesNewRomanPSMT" w:cs="Arial"/>
                <w:bCs/>
                <w:sz w:val="24"/>
                <w:szCs w:val="24"/>
                <w:lang w:val="sr-Cyrl-RS"/>
              </w:rPr>
            </w:pPr>
            <w:r w:rsidRPr="002E241F">
              <w:rPr>
                <w:rFonts w:eastAsia="TimesNewRomanPSMT" w:cs="Arial"/>
                <w:bCs/>
                <w:sz w:val="24"/>
                <w:szCs w:val="24"/>
                <w:lang w:val="sr-Cyrl-RS"/>
              </w:rPr>
              <w:t>Основ за примену преговарачког поступка без објављивања позива за подношење понуда:  члан 36. став 1. тачка 2)</w:t>
            </w:r>
          </w:p>
        </w:tc>
      </w:tr>
      <w:tr w:rsidR="004276AD" w:rsidRPr="00EC5BB4" w14:paraId="1751ED79" w14:textId="77777777" w:rsidTr="002E241F">
        <w:trPr>
          <w:trHeight w:val="1223"/>
        </w:trPr>
        <w:tc>
          <w:tcPr>
            <w:tcW w:w="3032" w:type="dxa"/>
            <w:shd w:val="clear" w:color="auto" w:fill="auto"/>
          </w:tcPr>
          <w:p w14:paraId="4CE9BB8B" w14:textId="77777777" w:rsidR="002E241F" w:rsidRDefault="002E241F" w:rsidP="004276AD">
            <w:pPr>
              <w:autoSpaceDE w:val="0"/>
              <w:autoSpaceDN w:val="0"/>
              <w:adjustRightInd w:val="0"/>
              <w:jc w:val="center"/>
              <w:rPr>
                <w:rFonts w:eastAsia="TimesNewRomanPSMT" w:cs="Arial"/>
                <w:bCs/>
                <w:sz w:val="24"/>
                <w:szCs w:val="24"/>
              </w:rPr>
            </w:pPr>
          </w:p>
          <w:p w14:paraId="0193CD5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43047E45" w14:textId="4C970407" w:rsidR="002E241F" w:rsidRPr="002E241F" w:rsidRDefault="002E241F" w:rsidP="002E241F">
            <w:pPr>
              <w:suppressAutoHyphens/>
              <w:spacing w:before="0" w:line="100" w:lineRule="atLeast"/>
              <w:rPr>
                <w:rFonts w:eastAsia="Arial Unicode MS" w:cs="Arial"/>
                <w:color w:val="000000"/>
                <w:kern w:val="1"/>
                <w:sz w:val="24"/>
                <w:szCs w:val="24"/>
                <w:lang w:eastAsia="ar-SA"/>
              </w:rPr>
            </w:pPr>
          </w:p>
          <w:p w14:paraId="1E6CE407" w14:textId="73AF0728" w:rsidR="002E241F" w:rsidRPr="002E241F" w:rsidRDefault="002E241F" w:rsidP="002E241F">
            <w:pPr>
              <w:suppressAutoHyphens/>
              <w:spacing w:before="0" w:line="100" w:lineRule="atLeast"/>
              <w:rPr>
                <w:rFonts w:ascii="Times New Roman" w:eastAsia="Arial Unicode MS" w:hAnsi="Times New Roman"/>
                <w:i/>
                <w:color w:val="000000"/>
                <w:kern w:val="1"/>
                <w:sz w:val="24"/>
                <w:szCs w:val="24"/>
                <w:lang w:eastAsia="ar-SA"/>
              </w:rPr>
            </w:pPr>
            <w:r w:rsidRPr="002E241F">
              <w:rPr>
                <w:rFonts w:eastAsia="Arial Unicode MS" w:cs="Arial"/>
                <w:color w:val="000000"/>
                <w:kern w:val="1"/>
                <w:sz w:val="24"/>
                <w:szCs w:val="24"/>
                <w:lang w:eastAsia="ar-SA"/>
              </w:rPr>
              <w:t>Предмет јавне набавке бр</w:t>
            </w:r>
            <w:r w:rsidRPr="007F59F8">
              <w:rPr>
                <w:rFonts w:eastAsia="Arial Unicode MS" w:cs="Arial"/>
                <w:color w:val="000000"/>
                <w:kern w:val="1"/>
                <w:sz w:val="24"/>
                <w:szCs w:val="24"/>
                <w:lang w:val="ru-RU" w:eastAsia="ar-SA"/>
              </w:rPr>
              <w:t>. ЈН 1000/0</w:t>
            </w:r>
            <w:r w:rsidR="007F59F8" w:rsidRPr="007F59F8">
              <w:rPr>
                <w:rFonts w:eastAsia="Arial Unicode MS" w:cs="Arial"/>
                <w:color w:val="000000"/>
                <w:kern w:val="1"/>
                <w:sz w:val="24"/>
                <w:szCs w:val="24"/>
                <w:lang w:eastAsia="ar-SA"/>
              </w:rPr>
              <w:t>0</w:t>
            </w:r>
            <w:r w:rsidRPr="007F59F8">
              <w:rPr>
                <w:rFonts w:eastAsia="Arial Unicode MS" w:cs="Arial"/>
                <w:color w:val="000000"/>
                <w:kern w:val="1"/>
                <w:sz w:val="24"/>
                <w:szCs w:val="24"/>
                <w:lang w:val="ru-RU" w:eastAsia="ar-SA"/>
              </w:rPr>
              <w:t>15/201</w:t>
            </w:r>
            <w:r w:rsidR="007F59F8" w:rsidRPr="007F59F8">
              <w:rPr>
                <w:rFonts w:eastAsia="Arial Unicode MS" w:cs="Arial"/>
                <w:color w:val="000000"/>
                <w:kern w:val="1"/>
                <w:sz w:val="24"/>
                <w:szCs w:val="24"/>
                <w:lang w:eastAsia="ar-SA"/>
              </w:rPr>
              <w:t>6</w:t>
            </w:r>
            <w:r w:rsidRPr="007F59F8">
              <w:rPr>
                <w:rFonts w:eastAsia="Arial Unicode MS" w:cs="Arial"/>
                <w:color w:val="000000"/>
                <w:kern w:val="1"/>
                <w:sz w:val="24"/>
                <w:szCs w:val="24"/>
                <w:lang w:val="ru-RU" w:eastAsia="ar-SA"/>
              </w:rPr>
              <w:t xml:space="preserve"> </w:t>
            </w:r>
            <w:r w:rsidRPr="007F59F8">
              <w:rPr>
                <w:rFonts w:eastAsia="Arial Unicode MS" w:cs="Arial"/>
                <w:i/>
                <w:iCs/>
                <w:color w:val="000000"/>
                <w:kern w:val="1"/>
                <w:sz w:val="24"/>
                <w:szCs w:val="24"/>
                <w:lang w:eastAsia="ar-SA"/>
              </w:rPr>
              <w:t xml:space="preserve"> </w:t>
            </w:r>
            <w:r w:rsidRPr="007F59F8">
              <w:rPr>
                <w:rFonts w:eastAsia="Arial Unicode MS" w:cs="Arial"/>
                <w:color w:val="000000"/>
                <w:kern w:val="1"/>
                <w:sz w:val="24"/>
                <w:szCs w:val="24"/>
                <w:lang w:eastAsia="ar-SA"/>
              </w:rPr>
              <w:t>су</w:t>
            </w:r>
            <w:r w:rsidRPr="002E241F">
              <w:rPr>
                <w:rFonts w:eastAsia="Arial Unicode MS" w:cs="Arial"/>
                <w:color w:val="000000"/>
                <w:kern w:val="1"/>
                <w:sz w:val="24"/>
                <w:szCs w:val="24"/>
                <w:lang w:eastAsia="ar-SA"/>
              </w:rPr>
              <w:t xml:space="preserve"> </w:t>
            </w:r>
            <w:r w:rsidRPr="002E241F">
              <w:rPr>
                <w:rFonts w:eastAsia="Arial Unicode MS" w:cs="Arial"/>
                <w:color w:val="000000"/>
                <w:kern w:val="1"/>
                <w:sz w:val="24"/>
                <w:szCs w:val="24"/>
                <w:lang w:val="sr-Cyrl-RS" w:eastAsia="ar-SA"/>
              </w:rPr>
              <w:t xml:space="preserve">услуге </w:t>
            </w:r>
            <w:r w:rsidRPr="002E241F">
              <w:rPr>
                <w:rFonts w:eastAsia="Arial Unicode MS" w:cs="Arial"/>
                <w:i/>
                <w:color w:val="000000"/>
                <w:kern w:val="1"/>
                <w:sz w:val="24"/>
                <w:szCs w:val="24"/>
                <w:lang w:eastAsia="ar-SA"/>
              </w:rPr>
              <w:t>–</w:t>
            </w:r>
            <w:r w:rsidRPr="002E241F">
              <w:rPr>
                <w:rFonts w:eastAsia="Arial Unicode MS" w:cs="Arial"/>
                <w:i/>
                <w:color w:val="000000"/>
                <w:kern w:val="1"/>
                <w:sz w:val="24"/>
                <w:szCs w:val="24"/>
                <w:lang w:val="sr-Cyrl-RS" w:eastAsia="ar-SA"/>
              </w:rPr>
              <w:t xml:space="preserve"> </w:t>
            </w:r>
            <w:r w:rsidRPr="002E241F">
              <w:rPr>
                <w:rFonts w:eastAsia="Arial Unicode MS" w:cs="Arial"/>
                <w:color w:val="000000"/>
                <w:kern w:val="1"/>
                <w:sz w:val="24"/>
                <w:szCs w:val="24"/>
                <w:lang w:val="sr-Cyrl-RS" w:eastAsia="ar-SA"/>
              </w:rPr>
              <w:t>Закуп штампаних медија</w:t>
            </w:r>
            <w:r>
              <w:rPr>
                <w:rFonts w:eastAsia="Arial Unicode MS" w:cs="Arial"/>
                <w:color w:val="000000"/>
                <w:kern w:val="1"/>
                <w:sz w:val="24"/>
                <w:szCs w:val="24"/>
                <w:lang w:val="sr-Cyrl-RS" w:eastAsia="ar-SA"/>
              </w:rPr>
              <w:t xml:space="preserve"> са нционалном покривеношћу</w:t>
            </w:r>
            <w:r w:rsidRPr="002E241F">
              <w:rPr>
                <w:rFonts w:eastAsia="Arial Unicode MS" w:cs="Arial"/>
                <w:i/>
                <w:color w:val="000000"/>
                <w:kern w:val="1"/>
                <w:sz w:val="24"/>
                <w:szCs w:val="24"/>
                <w:lang w:eastAsia="ar-SA"/>
              </w:rPr>
              <w:t xml:space="preserve">, </w:t>
            </w:r>
            <w:r w:rsidRPr="00E4635E">
              <w:rPr>
                <w:rFonts w:eastAsia="Arial Unicode MS" w:cs="Arial"/>
                <w:color w:val="000000"/>
                <w:kern w:val="1"/>
                <w:sz w:val="24"/>
                <w:szCs w:val="24"/>
                <w:lang w:eastAsia="ar-SA"/>
              </w:rPr>
              <w:t>O</w:t>
            </w:r>
            <w:r w:rsidRPr="00E4635E">
              <w:rPr>
                <w:rFonts w:eastAsia="Arial Unicode MS" w:cs="Arial"/>
                <w:color w:val="000000"/>
                <w:kern w:val="1"/>
                <w:sz w:val="24"/>
                <w:szCs w:val="24"/>
                <w:lang w:val="sr-Cyrl-RS" w:eastAsia="ar-SA"/>
              </w:rPr>
              <w:t xml:space="preserve">РН: </w:t>
            </w:r>
            <w:r w:rsidRPr="00E4635E">
              <w:rPr>
                <w:rFonts w:eastAsia="Arial Unicode MS" w:cs="Arial"/>
                <w:color w:val="000000"/>
                <w:kern w:val="1"/>
                <w:sz w:val="24"/>
                <w:szCs w:val="24"/>
                <w:lang w:val="sr-Cyrl-CS" w:eastAsia="ar-SA"/>
              </w:rPr>
              <w:t>79341400</w:t>
            </w:r>
            <w:r w:rsidRPr="002E241F">
              <w:rPr>
                <w:rFonts w:eastAsia="Arial Unicode MS" w:cs="Arial"/>
                <w:color w:val="000000"/>
                <w:kern w:val="1"/>
                <w:sz w:val="24"/>
                <w:szCs w:val="24"/>
                <w:lang w:val="sr-Cyrl-CS" w:eastAsia="ar-SA"/>
              </w:rPr>
              <w:t>, услуге кампање</w:t>
            </w:r>
          </w:p>
          <w:p w14:paraId="5274948B" w14:textId="77777777" w:rsidR="002E241F" w:rsidRPr="002E241F" w:rsidRDefault="002E241F" w:rsidP="002E241F">
            <w:pPr>
              <w:suppressAutoHyphens/>
              <w:spacing w:before="0" w:line="100" w:lineRule="atLeast"/>
              <w:rPr>
                <w:rFonts w:eastAsia="Arial Unicode MS" w:cs="Arial"/>
                <w:b/>
                <w:bCs/>
                <w:color w:val="000000"/>
                <w:kern w:val="1"/>
                <w:sz w:val="24"/>
                <w:szCs w:val="24"/>
                <w:lang w:val="sr-Cyrl-CS" w:eastAsia="ar-SA"/>
              </w:rPr>
            </w:pPr>
          </w:p>
          <w:p w14:paraId="1E394D29" w14:textId="1333BDC9" w:rsidR="004276AD" w:rsidRPr="00DA53AD" w:rsidRDefault="004276AD" w:rsidP="002E241F">
            <w:pPr>
              <w:suppressAutoHyphens/>
              <w:spacing w:before="0" w:line="100" w:lineRule="atLeast"/>
              <w:jc w:val="left"/>
              <w:rPr>
                <w:rFonts w:cs="Arial"/>
                <w:b/>
                <w:sz w:val="24"/>
                <w:szCs w:val="24"/>
              </w:rPr>
            </w:pPr>
          </w:p>
        </w:tc>
      </w:tr>
      <w:tr w:rsidR="002E12CC" w:rsidRPr="00EC5BB4" w14:paraId="489998D2" w14:textId="77777777" w:rsidTr="002E12CC">
        <w:trPr>
          <w:trHeight w:val="995"/>
        </w:trPr>
        <w:tc>
          <w:tcPr>
            <w:tcW w:w="3032" w:type="dxa"/>
            <w:shd w:val="clear" w:color="auto" w:fill="auto"/>
          </w:tcPr>
          <w:p w14:paraId="3D0FF630" w14:textId="77777777" w:rsidR="00DA53AD" w:rsidRDefault="00DA53AD" w:rsidP="002E12CC">
            <w:pPr>
              <w:autoSpaceDE w:val="0"/>
              <w:autoSpaceDN w:val="0"/>
              <w:adjustRightInd w:val="0"/>
              <w:jc w:val="center"/>
              <w:rPr>
                <w:rFonts w:cs="Arial"/>
                <w:sz w:val="24"/>
                <w:szCs w:val="24"/>
              </w:rPr>
            </w:pPr>
          </w:p>
          <w:p w14:paraId="28646C9D"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2FA784AC" w14:textId="57D1CA39" w:rsidR="002E12CC" w:rsidRPr="00C325B3" w:rsidRDefault="002E241F" w:rsidP="00C325B3">
            <w:pPr>
              <w:autoSpaceDE w:val="0"/>
              <w:autoSpaceDN w:val="0"/>
              <w:adjustRightInd w:val="0"/>
              <w:rPr>
                <w:rFonts w:cs="Arial"/>
                <w:sz w:val="24"/>
                <w:szCs w:val="24"/>
              </w:rPr>
            </w:pPr>
            <w:r w:rsidRPr="002E241F">
              <w:rPr>
                <w:rFonts w:cs="Arial"/>
                <w:sz w:val="24"/>
                <w:szCs w:val="24"/>
              </w:rPr>
              <w:t xml:space="preserve">Предмет јавне набавке је </w:t>
            </w:r>
            <w:r w:rsidRPr="007F59F8">
              <w:rPr>
                <w:rFonts w:cs="Arial"/>
                <w:sz w:val="24"/>
                <w:szCs w:val="24"/>
              </w:rPr>
              <w:t>обликован у шест партија</w:t>
            </w:r>
            <w:r w:rsidRPr="002E241F">
              <w:rPr>
                <w:rFonts w:cs="Arial"/>
                <w:sz w:val="24"/>
                <w:szCs w:val="24"/>
              </w:rPr>
              <w:t xml:space="preserve">. Ова јавна набавка се спроводи за: </w:t>
            </w:r>
            <w:r w:rsidR="00C325B3">
              <w:rPr>
                <w:rFonts w:cs="Arial"/>
                <w:sz w:val="24"/>
                <w:szCs w:val="24"/>
              </w:rPr>
              <w:t>Партију 1 -</w:t>
            </w:r>
            <w:r w:rsidRPr="002E241F">
              <w:rPr>
                <w:rFonts w:cs="Arial"/>
                <w:sz w:val="24"/>
                <w:szCs w:val="24"/>
              </w:rPr>
              <w:t xml:space="preserve"> Закуп огласног  простора, комерцијалних и редакцијски</w:t>
            </w:r>
            <w:r w:rsidR="00C325B3">
              <w:rPr>
                <w:rFonts w:cs="Arial"/>
                <w:sz w:val="24"/>
                <w:szCs w:val="24"/>
              </w:rPr>
              <w:t>х страна у листовима Блиц и Ало</w:t>
            </w:r>
          </w:p>
        </w:tc>
      </w:tr>
      <w:tr w:rsidR="004276AD" w:rsidRPr="00EC5BB4" w14:paraId="2759C564" w14:textId="77777777" w:rsidTr="002E12CC">
        <w:trPr>
          <w:trHeight w:val="594"/>
        </w:trPr>
        <w:tc>
          <w:tcPr>
            <w:tcW w:w="3032" w:type="dxa"/>
            <w:shd w:val="clear" w:color="auto" w:fill="auto"/>
          </w:tcPr>
          <w:p w14:paraId="47887E1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5A591A7B" w14:textId="77777777" w:rsidR="002E12CC" w:rsidRPr="00DA53AD" w:rsidRDefault="004276AD" w:rsidP="00DA53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7F67F07D" w14:textId="77777777" w:rsidTr="00E04EF9">
        <w:trPr>
          <w:trHeight w:val="719"/>
        </w:trPr>
        <w:tc>
          <w:tcPr>
            <w:tcW w:w="3032" w:type="dxa"/>
            <w:shd w:val="clear" w:color="auto" w:fill="auto"/>
          </w:tcPr>
          <w:p w14:paraId="39F6459A" w14:textId="77777777" w:rsidR="004276AD" w:rsidRPr="00EC5BB4" w:rsidRDefault="00E04EF9" w:rsidP="00E04EF9">
            <w:pPr>
              <w:autoSpaceDE w:val="0"/>
              <w:autoSpaceDN w:val="0"/>
              <w:adjustRightInd w:val="0"/>
              <w:rPr>
                <w:rFonts w:eastAsia="TimesNewRomanPSMT" w:cs="Arial"/>
                <w:bCs/>
                <w:sz w:val="24"/>
                <w:szCs w:val="24"/>
              </w:rPr>
            </w:pPr>
            <w:r>
              <w:rPr>
                <w:rFonts w:eastAsia="TimesNewRomanPSMT" w:cs="Arial"/>
                <w:bCs/>
                <w:sz w:val="24"/>
                <w:szCs w:val="24"/>
              </w:rPr>
              <w:t xml:space="preserve">            </w:t>
            </w:r>
            <w:r w:rsidR="004276AD" w:rsidRPr="00EC5BB4">
              <w:rPr>
                <w:rFonts w:eastAsia="TimesNewRomanPSMT" w:cs="Arial"/>
                <w:bCs/>
                <w:sz w:val="24"/>
                <w:szCs w:val="24"/>
              </w:rPr>
              <w:t>Контакт</w:t>
            </w:r>
          </w:p>
        </w:tc>
        <w:tc>
          <w:tcPr>
            <w:tcW w:w="6213" w:type="dxa"/>
            <w:shd w:val="clear" w:color="auto" w:fill="auto"/>
            <w:vAlign w:val="center"/>
          </w:tcPr>
          <w:p w14:paraId="37D8E83B" w14:textId="77777777" w:rsidR="004276AD" w:rsidRPr="00F71571" w:rsidRDefault="00F71571" w:rsidP="00F71571">
            <w:pPr>
              <w:spacing w:before="0"/>
              <w:rPr>
                <w:rFonts w:cs="Arial"/>
                <w:sz w:val="24"/>
                <w:szCs w:val="24"/>
                <w:lang w:val="sr-Cyrl-RS"/>
              </w:rPr>
            </w:pPr>
            <w:r>
              <w:rPr>
                <w:rFonts w:cs="Arial"/>
                <w:sz w:val="24"/>
                <w:szCs w:val="24"/>
                <w:lang w:val="sr-Cyrl-RS"/>
              </w:rPr>
              <w:t xml:space="preserve">                          </w:t>
            </w:r>
            <w:r w:rsidRPr="00F71571">
              <w:rPr>
                <w:rFonts w:cs="Arial"/>
                <w:sz w:val="24"/>
                <w:szCs w:val="24"/>
                <w:lang w:val="sr-Cyrl-RS"/>
              </w:rPr>
              <w:t>Гордана Јовановић</w:t>
            </w:r>
          </w:p>
          <w:p w14:paraId="1751FD9F" w14:textId="77777777" w:rsidR="004276AD" w:rsidRPr="00F71571" w:rsidRDefault="004276AD" w:rsidP="00F71571">
            <w:pPr>
              <w:spacing w:before="0"/>
              <w:jc w:val="center"/>
              <w:rPr>
                <w:rFonts w:cs="Arial"/>
                <w:sz w:val="24"/>
                <w:szCs w:val="24"/>
                <w:lang w:val="sr-Cyrl-RS"/>
              </w:rPr>
            </w:pPr>
            <w:r w:rsidRPr="002A72B4">
              <w:rPr>
                <w:rFonts w:cs="Arial"/>
                <w:sz w:val="24"/>
                <w:szCs w:val="24"/>
              </w:rPr>
              <w:t xml:space="preserve">e-mail: </w:t>
            </w:r>
            <w:hyperlink r:id="rId166" w:history="1">
              <w:r w:rsidR="00F71571" w:rsidRPr="00CA1375">
                <w:rPr>
                  <w:rStyle w:val="Hyperlink"/>
                  <w:rFonts w:eastAsia="Arial Unicode MS" w:cs="Arial"/>
                  <w:kern w:val="1"/>
                  <w:sz w:val="24"/>
                  <w:szCs w:val="24"/>
                  <w:lang w:eastAsia="ar-SA"/>
                </w:rPr>
                <w:t>gordana.jovanovic@eps.rs</w:t>
              </w:r>
            </w:hyperlink>
            <w:r w:rsidR="00F71571">
              <w:rPr>
                <w:rStyle w:val="Hyperlink"/>
                <w:rFonts w:eastAsia="Arial Unicode MS" w:cs="Arial"/>
                <w:color w:val="00B0F0"/>
                <w:kern w:val="1"/>
                <w:sz w:val="24"/>
                <w:szCs w:val="24"/>
                <w:lang w:val="sr-Cyrl-RS" w:eastAsia="ar-SA"/>
              </w:rPr>
              <w:t xml:space="preserve"> </w:t>
            </w:r>
          </w:p>
          <w:p w14:paraId="3F7B7C9A" w14:textId="77777777" w:rsidR="004276AD" w:rsidRPr="00EC5BB4" w:rsidRDefault="004276AD" w:rsidP="004276AD">
            <w:pPr>
              <w:jc w:val="center"/>
              <w:rPr>
                <w:rFonts w:cs="Arial"/>
                <w:sz w:val="24"/>
                <w:szCs w:val="24"/>
              </w:rPr>
            </w:pPr>
          </w:p>
        </w:tc>
      </w:tr>
    </w:tbl>
    <w:p w14:paraId="5181F5BA" w14:textId="77777777" w:rsidR="00FA0E61" w:rsidRDefault="00FA0E61" w:rsidP="000C50A0">
      <w:pPr>
        <w:spacing w:before="0"/>
        <w:rPr>
          <w:rFonts w:cs="Arial"/>
          <w:sz w:val="24"/>
          <w:szCs w:val="24"/>
        </w:rPr>
      </w:pPr>
    </w:p>
    <w:p w14:paraId="01BCC667" w14:textId="77777777" w:rsidR="002E12CC" w:rsidRDefault="002E12CC" w:rsidP="00485720">
      <w:pPr>
        <w:pStyle w:val="Heading10"/>
        <w:numPr>
          <w:ilvl w:val="0"/>
          <w:numId w:val="20"/>
        </w:numPr>
        <w:jc w:val="both"/>
        <w:rPr>
          <w:rFonts w:cs="Arial"/>
          <w:sz w:val="24"/>
          <w:szCs w:val="24"/>
          <w:lang w:val="sr-Cyrl-RS"/>
        </w:rPr>
      </w:pPr>
      <w:bookmarkStart w:id="12" w:name="_Toc442559878"/>
      <w:bookmarkStart w:id="13" w:name="_Toc427817448"/>
      <w:r>
        <w:rPr>
          <w:rFonts w:cs="Arial"/>
          <w:sz w:val="24"/>
          <w:szCs w:val="24"/>
          <w:lang w:val="sr-Cyrl-RS"/>
        </w:rPr>
        <w:t>ПОДАЦИ О ПРЕДМЕТУ ЈАВНЕ НАБАВКЕ</w:t>
      </w:r>
    </w:p>
    <w:p w14:paraId="15FB9CD4" w14:textId="2647CB91" w:rsidR="0032186E" w:rsidRDefault="002E12CC" w:rsidP="00C325B3">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B5951DE" w14:textId="77777777" w:rsidR="00C325B3" w:rsidRPr="00C325B3" w:rsidRDefault="00C325B3" w:rsidP="00C325B3">
      <w:pPr>
        <w:rPr>
          <w:lang w:val="sr-Cyrl-RS" w:eastAsia="ar-SA"/>
        </w:rPr>
      </w:pPr>
    </w:p>
    <w:p w14:paraId="7C01D0C1" w14:textId="469C98EA" w:rsidR="00EE5936"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2E241F" w:rsidRPr="002E241F">
        <w:rPr>
          <w:rFonts w:cs="Arial"/>
          <w:sz w:val="24"/>
          <w:szCs w:val="24"/>
          <w:lang w:val="sr-Cyrl-RS" w:eastAsia="zh-CN"/>
        </w:rPr>
        <w:t>Закуп штампаних медија са н</w:t>
      </w:r>
      <w:r w:rsidR="007F59F8">
        <w:rPr>
          <w:rFonts w:cs="Arial"/>
          <w:sz w:val="24"/>
          <w:szCs w:val="24"/>
          <w:lang w:eastAsia="zh-CN"/>
        </w:rPr>
        <w:t>a</w:t>
      </w:r>
      <w:r w:rsidR="002E241F" w:rsidRPr="002E241F">
        <w:rPr>
          <w:rFonts w:cs="Arial"/>
          <w:sz w:val="24"/>
          <w:szCs w:val="24"/>
          <w:lang w:val="sr-Cyrl-RS" w:eastAsia="zh-CN"/>
        </w:rPr>
        <w:t>ционалном покривеношћу</w:t>
      </w:r>
      <w:r w:rsidR="00C325B3">
        <w:rPr>
          <w:rFonts w:cs="Arial"/>
          <w:sz w:val="24"/>
          <w:szCs w:val="24"/>
          <w:lang w:val="sr-Cyrl-RS" w:eastAsia="zh-CN"/>
        </w:rPr>
        <w:t xml:space="preserve">, </w:t>
      </w:r>
      <w:r w:rsidR="003D7B59">
        <w:rPr>
          <w:rFonts w:cs="Arial"/>
          <w:sz w:val="24"/>
          <w:szCs w:val="24"/>
          <w:lang w:val="sr-Cyrl-RS" w:eastAsia="zh-CN"/>
        </w:rPr>
        <w:t>Партија</w:t>
      </w:r>
      <w:r w:rsidR="00C325B3" w:rsidRPr="00C325B3">
        <w:rPr>
          <w:rFonts w:cs="Arial"/>
          <w:sz w:val="24"/>
          <w:szCs w:val="24"/>
          <w:lang w:val="sr-Cyrl-RS" w:eastAsia="zh-CN"/>
        </w:rPr>
        <w:t xml:space="preserve"> 1 - Закуп </w:t>
      </w:r>
      <w:proofErr w:type="gramStart"/>
      <w:r w:rsidR="00C325B3" w:rsidRPr="00C325B3">
        <w:rPr>
          <w:rFonts w:cs="Arial"/>
          <w:sz w:val="24"/>
          <w:szCs w:val="24"/>
          <w:lang w:val="sr-Cyrl-RS" w:eastAsia="zh-CN"/>
        </w:rPr>
        <w:t>огласног  простора</w:t>
      </w:r>
      <w:proofErr w:type="gramEnd"/>
      <w:r w:rsidR="00C325B3" w:rsidRPr="00C325B3">
        <w:rPr>
          <w:rFonts w:cs="Arial"/>
          <w:sz w:val="24"/>
          <w:szCs w:val="24"/>
          <w:lang w:val="sr-Cyrl-RS" w:eastAsia="zh-CN"/>
        </w:rPr>
        <w:t>, комерцијалних и редакцијских страна у листовима Блиц и Ало</w:t>
      </w:r>
    </w:p>
    <w:p w14:paraId="5C913528" w14:textId="77777777" w:rsidR="002E241F" w:rsidRPr="0032186E" w:rsidRDefault="002E241F" w:rsidP="0032186E">
      <w:pPr>
        <w:spacing w:before="0"/>
        <w:rPr>
          <w:rFonts w:cs="Arial"/>
          <w:sz w:val="24"/>
          <w:szCs w:val="24"/>
          <w:lang w:val="sr-Cyrl-RS" w:eastAsia="zh-CN"/>
        </w:rPr>
      </w:pPr>
    </w:p>
    <w:p w14:paraId="14C59348" w14:textId="432CA316" w:rsidR="00EE5936"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DA53AD">
        <w:rPr>
          <w:rFonts w:cs="Arial"/>
          <w:sz w:val="24"/>
          <w:szCs w:val="24"/>
          <w:lang w:val="sr-Cyrl-RS" w:eastAsia="zh-CN"/>
        </w:rPr>
        <w:t xml:space="preserve"> </w:t>
      </w:r>
      <w:r w:rsidR="002E241F" w:rsidRPr="002E241F">
        <w:rPr>
          <w:rFonts w:cs="Arial"/>
          <w:sz w:val="24"/>
          <w:szCs w:val="24"/>
          <w:lang w:val="sr-Cyrl-RS" w:eastAsia="zh-CN"/>
        </w:rPr>
        <w:t>услуге кампање оглашавања</w:t>
      </w:r>
    </w:p>
    <w:p w14:paraId="7AAFECB9" w14:textId="48A043ED" w:rsidR="00EE5936" w:rsidRDefault="00EE5936" w:rsidP="0032186E">
      <w:pPr>
        <w:spacing w:before="0"/>
        <w:rPr>
          <w:rFonts w:cs="Arial"/>
          <w:sz w:val="24"/>
          <w:szCs w:val="24"/>
          <w:lang w:eastAsia="zh-CN"/>
        </w:rPr>
      </w:pPr>
      <w:r>
        <w:rPr>
          <w:rFonts w:cs="Arial"/>
          <w:sz w:val="24"/>
          <w:szCs w:val="24"/>
          <w:lang w:val="sr-Cyrl-RS" w:eastAsia="zh-CN"/>
        </w:rPr>
        <w:t>О</w:t>
      </w:r>
      <w:r w:rsidRPr="00EE5936">
        <w:rPr>
          <w:rFonts w:cs="Arial"/>
          <w:sz w:val="24"/>
          <w:szCs w:val="24"/>
          <w:lang w:eastAsia="zh-CN"/>
        </w:rPr>
        <w:t xml:space="preserve">знака из Општег речника набавке: </w:t>
      </w:r>
      <w:r w:rsidR="002E241F" w:rsidRPr="002E241F">
        <w:rPr>
          <w:rFonts w:cs="Arial"/>
          <w:sz w:val="24"/>
          <w:szCs w:val="24"/>
          <w:lang w:eastAsia="zh-CN"/>
        </w:rPr>
        <w:t>79341400</w:t>
      </w:r>
    </w:p>
    <w:p w14:paraId="4A195E8E" w14:textId="77777777" w:rsidR="0032186E" w:rsidRPr="0032186E" w:rsidRDefault="00EE5936" w:rsidP="0032186E">
      <w:pPr>
        <w:spacing w:before="0"/>
        <w:rPr>
          <w:rFonts w:cs="Arial"/>
          <w:sz w:val="24"/>
          <w:szCs w:val="24"/>
          <w:lang w:val="sr-Cyrl-RS" w:eastAsia="zh-CN"/>
        </w:rPr>
      </w:pPr>
      <w:r w:rsidRPr="00EE5936">
        <w:rPr>
          <w:rFonts w:cs="Arial"/>
          <w:sz w:val="24"/>
          <w:szCs w:val="24"/>
          <w:lang w:eastAsia="zh-CN"/>
        </w:rPr>
        <w:t xml:space="preserve"> </w:t>
      </w:r>
    </w:p>
    <w:p w14:paraId="1B1684B6" w14:textId="20B954AE" w:rsidR="00EE5936" w:rsidRPr="00C325B3" w:rsidRDefault="00EB5284" w:rsidP="00C325B3">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bookmarkEnd w:id="12"/>
    <w:p w14:paraId="4790AC82" w14:textId="7C3E965E" w:rsidR="00453FA3" w:rsidRDefault="00C325B3" w:rsidP="003C132A">
      <w:pPr>
        <w:spacing w:before="0"/>
        <w:rPr>
          <w:rFonts w:cs="Arial"/>
          <w:b/>
          <w:sz w:val="24"/>
          <w:szCs w:val="24"/>
          <w:lang w:val="sr-Cyrl-CS" w:eastAsia="ar-SA"/>
        </w:rPr>
      </w:pPr>
      <w:r>
        <w:rPr>
          <w:rFonts w:cs="Arial"/>
          <w:b/>
          <w:sz w:val="24"/>
          <w:szCs w:val="24"/>
          <w:lang w:val="sr-Cyrl-CS" w:eastAsia="ar-SA"/>
        </w:rPr>
        <w:lastRenderedPageBreak/>
        <w:t xml:space="preserve">3. </w:t>
      </w:r>
      <w:r w:rsidR="00453FA3">
        <w:rPr>
          <w:rFonts w:cs="Arial"/>
          <w:b/>
          <w:sz w:val="24"/>
          <w:szCs w:val="24"/>
          <w:lang w:val="sr-Cyrl-CS" w:eastAsia="ar-SA"/>
        </w:rPr>
        <w:t xml:space="preserve">   </w:t>
      </w:r>
      <w:r w:rsidRPr="00C325B3">
        <w:rPr>
          <w:rFonts w:cs="Arial"/>
          <w:b/>
          <w:sz w:val="24"/>
          <w:szCs w:val="24"/>
          <w:lang w:val="sr-Cyrl-CS" w:eastAsia="ar-SA"/>
        </w:rPr>
        <w:t>ВРСТА, ТЕХНИЧКЕ КАРАКТЕРИСТИКЕ, КВАЛИТЕТ, КОЛ</w:t>
      </w:r>
      <w:r>
        <w:rPr>
          <w:rFonts w:cs="Arial"/>
          <w:b/>
          <w:sz w:val="24"/>
          <w:szCs w:val="24"/>
          <w:lang w:val="sr-Cyrl-CS" w:eastAsia="ar-SA"/>
        </w:rPr>
        <w:t xml:space="preserve">ИЧИНА И ОПИС </w:t>
      </w:r>
      <w:r w:rsidR="00453FA3">
        <w:rPr>
          <w:rFonts w:cs="Arial"/>
          <w:b/>
          <w:sz w:val="24"/>
          <w:szCs w:val="24"/>
          <w:lang w:val="sr-Cyrl-CS" w:eastAsia="ar-SA"/>
        </w:rPr>
        <w:t xml:space="preserve"> </w:t>
      </w:r>
    </w:p>
    <w:p w14:paraId="154E1842" w14:textId="14222052" w:rsidR="009A0DE5" w:rsidRPr="003C132A" w:rsidRDefault="00453FA3" w:rsidP="003C132A">
      <w:pPr>
        <w:spacing w:before="0"/>
        <w:rPr>
          <w:rFonts w:cs="Arial"/>
          <w:b/>
          <w:sz w:val="24"/>
          <w:szCs w:val="24"/>
          <w:lang w:val="sr-Cyrl-CS" w:eastAsia="ar-SA"/>
        </w:rPr>
      </w:pPr>
      <w:r>
        <w:rPr>
          <w:rFonts w:cs="Arial"/>
          <w:b/>
          <w:sz w:val="24"/>
          <w:szCs w:val="24"/>
          <w:lang w:val="sr-Cyrl-CS" w:eastAsia="ar-SA"/>
        </w:rPr>
        <w:t xml:space="preserve">       </w:t>
      </w:r>
      <w:r w:rsidR="00C325B3" w:rsidRPr="00C325B3">
        <w:rPr>
          <w:rFonts w:cs="Arial"/>
          <w:b/>
          <w:sz w:val="24"/>
          <w:szCs w:val="24"/>
          <w:lang w:val="sr-Cyrl-CS" w:eastAsia="ar-SA"/>
        </w:rPr>
        <w:t>УСЛУГА</w:t>
      </w:r>
    </w:p>
    <w:p w14:paraId="17867E27" w14:textId="22DAE77A" w:rsidR="009A0DE5" w:rsidRPr="007F59F8" w:rsidRDefault="009A0DE5" w:rsidP="009A0DE5">
      <w:pPr>
        <w:spacing w:line="276" w:lineRule="auto"/>
        <w:rPr>
          <w:rFonts w:cs="Arial"/>
          <w:b/>
          <w:sz w:val="24"/>
          <w:szCs w:val="24"/>
          <w:lang w:val="sr-Latn-RS"/>
        </w:rPr>
      </w:pPr>
      <w:r w:rsidRPr="007F59F8">
        <w:rPr>
          <w:rFonts w:cs="Arial"/>
          <w:b/>
          <w:sz w:val="24"/>
          <w:szCs w:val="24"/>
          <w:lang w:val="sr-Latn-RS"/>
        </w:rPr>
        <w:t>Комуникациони циљ</w:t>
      </w:r>
      <w:r w:rsidRPr="007F59F8">
        <w:rPr>
          <w:rFonts w:cs="Arial"/>
          <w:b/>
          <w:sz w:val="24"/>
          <w:szCs w:val="24"/>
          <w:lang w:val="sr-Cyrl-RS"/>
        </w:rPr>
        <w:t>еви</w:t>
      </w:r>
      <w:r w:rsidRPr="007F59F8">
        <w:rPr>
          <w:rFonts w:cs="Arial"/>
          <w:b/>
          <w:sz w:val="24"/>
          <w:szCs w:val="24"/>
          <w:lang w:val="sr-Latn-RS"/>
        </w:rPr>
        <w:t>:</w:t>
      </w:r>
    </w:p>
    <w:p w14:paraId="1DA249B4" w14:textId="77777777" w:rsidR="009A0DE5" w:rsidRPr="007F59F8" w:rsidRDefault="009A0DE5" w:rsidP="00453FA3">
      <w:pPr>
        <w:pStyle w:val="ListParagraph"/>
        <w:numPr>
          <w:ilvl w:val="0"/>
          <w:numId w:val="40"/>
        </w:numPr>
        <w:spacing w:before="0" w:after="0"/>
        <w:rPr>
          <w:rFonts w:ascii="Arial" w:hAnsi="Arial" w:cs="Arial"/>
          <w:sz w:val="24"/>
          <w:szCs w:val="24"/>
          <w:lang w:val="sr-Latn-RS"/>
        </w:rPr>
      </w:pPr>
      <w:r w:rsidRPr="007F59F8">
        <w:rPr>
          <w:rFonts w:ascii="Arial" w:hAnsi="Arial" w:cs="Arial"/>
          <w:sz w:val="24"/>
          <w:szCs w:val="24"/>
          <w:lang w:val="sr-Cyrl-RS"/>
        </w:rPr>
        <w:t>Континуирана и правовремена комуникација са заинтересованим јавностима у вези са новостима из компаније и темама од значаја за ЈП ЕПС и сектор енергетике, ради одржавања и унапређења односа ЈП ЕПС и циљних јавности, и унапређења имиџа компаније;</w:t>
      </w:r>
    </w:p>
    <w:p w14:paraId="75F24652" w14:textId="77777777" w:rsidR="009A0DE5" w:rsidRPr="007F59F8" w:rsidRDefault="009A0DE5" w:rsidP="00453FA3">
      <w:pPr>
        <w:pStyle w:val="ListParagraph"/>
        <w:numPr>
          <w:ilvl w:val="0"/>
          <w:numId w:val="40"/>
        </w:numPr>
        <w:spacing w:before="0" w:after="0"/>
        <w:rPr>
          <w:rFonts w:ascii="Arial" w:hAnsi="Arial" w:cs="Arial"/>
          <w:sz w:val="24"/>
          <w:szCs w:val="24"/>
          <w:lang w:val="sr-Latn-RS"/>
        </w:rPr>
      </w:pPr>
      <w:r w:rsidRPr="007F59F8">
        <w:rPr>
          <w:rFonts w:ascii="Arial" w:hAnsi="Arial" w:cs="Arial"/>
          <w:sz w:val="24"/>
          <w:szCs w:val="24"/>
          <w:lang w:val="sr-Latn-RS"/>
        </w:rPr>
        <w:t xml:space="preserve">Корпоративизација, </w:t>
      </w:r>
      <w:r w:rsidRPr="007F59F8">
        <w:rPr>
          <w:rFonts w:ascii="Arial" w:hAnsi="Arial" w:cs="Arial"/>
          <w:sz w:val="24"/>
          <w:szCs w:val="24"/>
          <w:lang w:val="sr-Cyrl-RS"/>
        </w:rPr>
        <w:t>односно унапређење пословања „</w:t>
      </w:r>
      <w:r w:rsidRPr="007F59F8">
        <w:rPr>
          <w:rFonts w:ascii="Arial" w:hAnsi="Arial" w:cs="Arial"/>
          <w:sz w:val="24"/>
          <w:szCs w:val="24"/>
          <w:lang w:val="sr-Latn-RS"/>
        </w:rPr>
        <w:t>Електропривреде Србије</w:t>
      </w:r>
      <w:r w:rsidRPr="007F59F8">
        <w:rPr>
          <w:rFonts w:ascii="Arial" w:hAnsi="Arial" w:cs="Arial"/>
          <w:sz w:val="24"/>
          <w:szCs w:val="24"/>
          <w:lang w:val="sr-Cyrl-RS"/>
        </w:rPr>
        <w:t>“</w:t>
      </w:r>
      <w:r w:rsidRPr="007F59F8">
        <w:rPr>
          <w:rFonts w:ascii="Arial" w:hAnsi="Arial" w:cs="Arial"/>
          <w:sz w:val="24"/>
          <w:szCs w:val="24"/>
          <w:lang w:val="sr-Latn-RS"/>
        </w:rPr>
        <w:t xml:space="preserve"> је једна од најважнијих тема са којима ће Сектор за односе с јавношћу комуницирати према екстерн</w:t>
      </w:r>
      <w:r w:rsidRPr="007F59F8">
        <w:rPr>
          <w:rFonts w:ascii="Arial" w:hAnsi="Arial" w:cs="Arial"/>
          <w:sz w:val="24"/>
          <w:szCs w:val="24"/>
          <w:lang w:val="sr-Cyrl-RS"/>
        </w:rPr>
        <w:t xml:space="preserve">им јавностима. </w:t>
      </w:r>
      <w:r w:rsidRPr="007F59F8">
        <w:rPr>
          <w:rFonts w:ascii="Arial" w:hAnsi="Arial" w:cs="Arial"/>
          <w:sz w:val="24"/>
          <w:szCs w:val="24"/>
          <w:lang w:val="sr-Latn-RS"/>
        </w:rPr>
        <w:t>За креирање позитивног става јавности према овом процесу неопходно је да се јавности упознају са позитивним ефектима које доноси корпоративизација и да се разумеју процеси до сада непознати у електроенергетском сектору Србије;</w:t>
      </w:r>
    </w:p>
    <w:p w14:paraId="6A80A003" w14:textId="77777777" w:rsidR="009A0DE5" w:rsidRPr="007F59F8" w:rsidRDefault="009A0DE5" w:rsidP="00453FA3">
      <w:pPr>
        <w:pStyle w:val="ListParagraph"/>
        <w:numPr>
          <w:ilvl w:val="0"/>
          <w:numId w:val="40"/>
        </w:numPr>
        <w:spacing w:before="0" w:after="0"/>
        <w:rPr>
          <w:rFonts w:ascii="Arial" w:hAnsi="Arial" w:cs="Arial"/>
          <w:sz w:val="24"/>
          <w:szCs w:val="24"/>
          <w:lang w:val="sr-Latn-RS"/>
        </w:rPr>
      </w:pPr>
      <w:r w:rsidRPr="007F59F8">
        <w:rPr>
          <w:rFonts w:ascii="Arial" w:hAnsi="Arial" w:cs="Arial"/>
          <w:sz w:val="24"/>
          <w:szCs w:val="24"/>
          <w:lang w:val="sr-Cyrl-RS"/>
        </w:rPr>
        <w:t>П</w:t>
      </w:r>
      <w:r w:rsidRPr="007F59F8">
        <w:rPr>
          <w:rFonts w:ascii="Arial" w:hAnsi="Arial" w:cs="Arial"/>
          <w:sz w:val="24"/>
          <w:szCs w:val="24"/>
          <w:lang w:val="sr-Latn-RS"/>
        </w:rPr>
        <w:t>отребно је</w:t>
      </w:r>
      <w:r w:rsidRPr="007F59F8">
        <w:rPr>
          <w:rFonts w:ascii="Arial" w:hAnsi="Arial" w:cs="Arial"/>
          <w:sz w:val="24"/>
          <w:szCs w:val="24"/>
          <w:lang w:val="sr-Cyrl-RS"/>
        </w:rPr>
        <w:t xml:space="preserve"> наставити са </w:t>
      </w:r>
      <w:r w:rsidRPr="007F59F8">
        <w:rPr>
          <w:rFonts w:ascii="Arial" w:hAnsi="Arial" w:cs="Arial"/>
          <w:sz w:val="24"/>
          <w:szCs w:val="24"/>
          <w:lang w:val="sr-Latn-RS"/>
        </w:rPr>
        <w:t>едук</w:t>
      </w:r>
      <w:r w:rsidRPr="007F59F8">
        <w:rPr>
          <w:rFonts w:ascii="Arial" w:hAnsi="Arial" w:cs="Arial"/>
          <w:sz w:val="24"/>
          <w:szCs w:val="24"/>
          <w:lang w:val="sr-Cyrl-RS"/>
        </w:rPr>
        <w:t>ацијом</w:t>
      </w:r>
      <w:r w:rsidRPr="007F59F8">
        <w:rPr>
          <w:rFonts w:ascii="Arial" w:hAnsi="Arial" w:cs="Arial"/>
          <w:sz w:val="24"/>
          <w:szCs w:val="24"/>
          <w:lang w:val="sr-Latn-RS"/>
        </w:rPr>
        <w:t xml:space="preserve"> малих купаца и домаћинст</w:t>
      </w:r>
      <w:r w:rsidRPr="007F59F8">
        <w:rPr>
          <w:rFonts w:ascii="Arial" w:hAnsi="Arial" w:cs="Arial"/>
          <w:sz w:val="24"/>
          <w:szCs w:val="24"/>
          <w:lang w:val="sr-Cyrl-RS"/>
        </w:rPr>
        <w:t>а</w:t>
      </w:r>
      <w:r w:rsidRPr="007F59F8">
        <w:rPr>
          <w:rFonts w:ascii="Arial" w:hAnsi="Arial" w:cs="Arial"/>
          <w:sz w:val="24"/>
          <w:szCs w:val="24"/>
          <w:lang w:val="sr-Latn-RS"/>
        </w:rPr>
        <w:t xml:space="preserve">ва о неопходности енергетски ефикасног понашања и потрошње. Потрошња енергије у Србији је пет до шест пута већа по јединици бруто друштвеног производа у односу на развијене земље Европе. </w:t>
      </w:r>
      <w:r w:rsidRPr="007F59F8">
        <w:rPr>
          <w:rFonts w:ascii="Arial" w:hAnsi="Arial" w:cs="Arial"/>
          <w:sz w:val="24"/>
          <w:szCs w:val="24"/>
          <w:lang w:val="sr-Cyrl-RS"/>
        </w:rPr>
        <w:t>Зато</w:t>
      </w:r>
      <w:r w:rsidRPr="007F59F8">
        <w:rPr>
          <w:rFonts w:ascii="Arial" w:hAnsi="Arial" w:cs="Arial"/>
          <w:sz w:val="24"/>
          <w:szCs w:val="24"/>
          <w:lang w:val="sr-Latn-RS"/>
        </w:rPr>
        <w:t xml:space="preserve"> је рационализација потрошње прва, најхитнија и најекономичнија мера за уравнотежење потреба са производним могућностима ЈП ЕПС;</w:t>
      </w:r>
    </w:p>
    <w:p w14:paraId="7A453363" w14:textId="6112D896" w:rsidR="002E241F" w:rsidRPr="00453FA3" w:rsidRDefault="009A0DE5" w:rsidP="00453FA3">
      <w:pPr>
        <w:pStyle w:val="ListParagraph"/>
        <w:numPr>
          <w:ilvl w:val="0"/>
          <w:numId w:val="40"/>
        </w:numPr>
        <w:spacing w:before="0" w:after="0"/>
        <w:rPr>
          <w:rFonts w:ascii="Arial" w:hAnsi="Arial" w:cs="Arial"/>
          <w:sz w:val="24"/>
          <w:szCs w:val="24"/>
          <w:lang w:val="sr-Latn-RS"/>
        </w:rPr>
      </w:pPr>
      <w:r w:rsidRPr="007F59F8">
        <w:rPr>
          <w:rFonts w:ascii="Arial" w:hAnsi="Arial" w:cs="Arial"/>
          <w:sz w:val="24"/>
          <w:szCs w:val="24"/>
          <w:lang w:val="sr-Cyrl-RS"/>
        </w:rPr>
        <w:t>Промовисање друштвено-одговорног делања, добрих друштевних вредности и активности које компанија потврђује великим бројем донација здравству, просвети, науци, значајним културним пројектима, учешћем у бројним хуманитарним активностима, као и кроз инвестиције у заштиту животне средине.</w:t>
      </w:r>
    </w:p>
    <w:p w14:paraId="4BD16735" w14:textId="77777777" w:rsidR="002E241F" w:rsidRPr="002E241F" w:rsidRDefault="002E241F" w:rsidP="002E241F">
      <w:pPr>
        <w:suppressAutoHyphens/>
        <w:spacing w:before="0" w:line="100" w:lineRule="atLeast"/>
        <w:rPr>
          <w:rFonts w:eastAsia="Calibri" w:cs="Arial"/>
          <w:b/>
          <w:lang w:val="sr-Latn-RS"/>
        </w:rPr>
      </w:pPr>
      <w:r w:rsidRPr="002E241F">
        <w:rPr>
          <w:rFonts w:eastAsia="Arial Unicode MS" w:cs="Arial"/>
          <w:b/>
          <w:color w:val="000000"/>
          <w:kern w:val="1"/>
          <w:sz w:val="24"/>
          <w:szCs w:val="24"/>
          <w:lang w:val="sr-Latn-RS" w:eastAsia="ar-SA"/>
        </w:rPr>
        <w:t>Понуђач се обавезује да уз понуду достави важећи ценовник.</w:t>
      </w:r>
    </w:p>
    <w:p w14:paraId="3B713B0A" w14:textId="77777777" w:rsidR="002E241F" w:rsidRPr="002E241F" w:rsidRDefault="002E241F" w:rsidP="002E241F">
      <w:pPr>
        <w:suppressAutoHyphens/>
        <w:spacing w:before="0" w:line="100" w:lineRule="atLeast"/>
        <w:rPr>
          <w:rFonts w:eastAsia="Arial Unicode MS" w:cs="Arial"/>
          <w:color w:val="000000"/>
          <w:kern w:val="1"/>
          <w:sz w:val="24"/>
          <w:szCs w:val="24"/>
          <w:lang w:eastAsia="ar-SA"/>
        </w:rPr>
      </w:pPr>
      <w:r w:rsidRPr="002E241F">
        <w:rPr>
          <w:rFonts w:eastAsia="Arial Unicode MS" w:cs="Arial"/>
          <w:color w:val="000000"/>
          <w:kern w:val="1"/>
          <w:sz w:val="24"/>
          <w:szCs w:val="24"/>
          <w:lang w:eastAsia="ar-SA"/>
        </w:rPr>
        <w:t>У случају настанка потребе за пружањем услуга које нису наведене у Обрасцу структуре цене, фактурисање ће се вршити на основу важећег ценовника.</w:t>
      </w:r>
    </w:p>
    <w:p w14:paraId="01F2BFDC" w14:textId="77777777" w:rsidR="002E241F" w:rsidRPr="002E241F" w:rsidRDefault="002E241F" w:rsidP="002E241F">
      <w:pPr>
        <w:suppressAutoHyphens/>
        <w:spacing w:before="0" w:line="100" w:lineRule="atLeast"/>
        <w:rPr>
          <w:rFonts w:eastAsia="Arial Unicode MS" w:cs="Arial"/>
          <w:color w:val="000000"/>
          <w:kern w:val="1"/>
          <w:sz w:val="24"/>
          <w:szCs w:val="24"/>
          <w:highlight w:val="red"/>
          <w:lang w:val="sr-Cyrl-RS" w:eastAsia="ar-SA"/>
        </w:rPr>
      </w:pPr>
    </w:p>
    <w:p w14:paraId="58B70A80" w14:textId="16859B6D" w:rsidR="002E241F" w:rsidRPr="002E241F" w:rsidRDefault="002E241F" w:rsidP="002E241F">
      <w:pPr>
        <w:suppressAutoHyphens/>
        <w:spacing w:before="0" w:line="100" w:lineRule="atLeast"/>
        <w:rPr>
          <w:rFonts w:eastAsia="Arial Unicode MS" w:cs="Arial"/>
          <w:color w:val="000000"/>
          <w:kern w:val="1"/>
          <w:sz w:val="24"/>
          <w:szCs w:val="24"/>
          <w:lang w:val="sr-Cyrl-RS" w:eastAsia="ar-SA"/>
        </w:rPr>
      </w:pPr>
      <w:r w:rsidRPr="002E241F">
        <w:rPr>
          <w:rFonts w:eastAsia="Arial Unicode MS" w:cs="Arial"/>
          <w:color w:val="000000"/>
          <w:kern w:val="1"/>
          <w:sz w:val="24"/>
          <w:szCs w:val="24"/>
          <w:lang w:val="sr-Cyrl-RS" w:eastAsia="ar-SA"/>
        </w:rPr>
        <w:t>Понуђач је у обавези да</w:t>
      </w:r>
      <w:r w:rsidR="000C25D8">
        <w:rPr>
          <w:rFonts w:eastAsia="Arial Unicode MS" w:cs="Arial"/>
          <w:color w:val="000000"/>
          <w:kern w:val="1"/>
          <w:sz w:val="24"/>
          <w:szCs w:val="24"/>
          <w:lang w:eastAsia="ar-SA"/>
        </w:rPr>
        <w:t xml:space="preserve">, </w:t>
      </w:r>
      <w:r w:rsidR="000C25D8">
        <w:rPr>
          <w:rFonts w:eastAsia="Arial Unicode MS" w:cs="Arial"/>
          <w:color w:val="000000"/>
          <w:kern w:val="1"/>
          <w:sz w:val="24"/>
          <w:szCs w:val="24"/>
          <w:lang w:val="sr-Cyrl-RS" w:eastAsia="ar-SA"/>
        </w:rPr>
        <w:t>након потписивања уговора,</w:t>
      </w:r>
      <w:r w:rsidRPr="002E241F">
        <w:rPr>
          <w:rFonts w:eastAsia="Arial Unicode MS" w:cs="Arial"/>
          <w:color w:val="000000"/>
          <w:kern w:val="1"/>
          <w:sz w:val="24"/>
          <w:szCs w:val="24"/>
          <w:lang w:val="sr-Cyrl-RS" w:eastAsia="ar-SA"/>
        </w:rPr>
        <w:t xml:space="preserve"> одреди особу са којом ће</w:t>
      </w:r>
      <w:r w:rsidR="000C25D8">
        <w:rPr>
          <w:rFonts w:eastAsia="Arial Unicode MS" w:cs="Arial"/>
          <w:color w:val="000000"/>
          <w:kern w:val="1"/>
          <w:sz w:val="24"/>
          <w:szCs w:val="24"/>
          <w:lang w:val="sr-Cyrl-RS" w:eastAsia="ar-SA"/>
        </w:rPr>
        <w:t xml:space="preserve"> Наручилац</w:t>
      </w:r>
      <w:r w:rsidRPr="002E241F">
        <w:rPr>
          <w:rFonts w:eastAsia="Arial Unicode MS" w:cs="Arial"/>
          <w:color w:val="000000"/>
          <w:kern w:val="1"/>
          <w:sz w:val="24"/>
          <w:szCs w:val="24"/>
          <w:lang w:val="sr-Cyrl-RS" w:eastAsia="ar-SA"/>
        </w:rPr>
        <w:t xml:space="preserve"> комуницирати око припреме текстова и реализације уговора. </w:t>
      </w:r>
    </w:p>
    <w:p w14:paraId="011AB775" w14:textId="77777777" w:rsidR="002E241F" w:rsidRPr="002E241F" w:rsidRDefault="002E241F" w:rsidP="002E241F">
      <w:pPr>
        <w:suppressAutoHyphens/>
        <w:spacing w:before="0" w:line="276" w:lineRule="auto"/>
        <w:rPr>
          <w:rFonts w:eastAsia="Arial Unicode MS" w:cs="Arial"/>
          <w:b/>
          <w:color w:val="000000"/>
          <w:kern w:val="1"/>
          <w:sz w:val="24"/>
          <w:szCs w:val="24"/>
          <w:lang w:val="sr-Cyrl-RS" w:eastAsia="ar-SA"/>
        </w:rPr>
      </w:pPr>
    </w:p>
    <w:p w14:paraId="78FCBDA5" w14:textId="77777777" w:rsidR="002E241F" w:rsidRPr="002E241F" w:rsidRDefault="002E241F" w:rsidP="002E241F">
      <w:pPr>
        <w:suppressAutoHyphens/>
        <w:spacing w:before="0" w:line="276" w:lineRule="auto"/>
        <w:rPr>
          <w:rFonts w:eastAsia="Arial Unicode MS" w:cs="Arial"/>
          <w:b/>
          <w:color w:val="000000"/>
          <w:kern w:val="1"/>
          <w:sz w:val="28"/>
          <w:szCs w:val="28"/>
          <w:lang w:val="sr-Cyrl-RS" w:eastAsia="ar-SA"/>
        </w:rPr>
      </w:pPr>
      <w:r w:rsidRPr="002E241F">
        <w:rPr>
          <w:rFonts w:eastAsia="Arial Unicode MS" w:cs="Arial"/>
          <w:b/>
          <w:color w:val="000000"/>
          <w:kern w:val="1"/>
          <w:sz w:val="24"/>
          <w:szCs w:val="24"/>
          <w:lang w:val="sr-Cyrl-RS" w:eastAsia="ar-SA"/>
        </w:rPr>
        <w:t xml:space="preserve">Садржај услуга закупа  простора у  штампаним медијима, динамика објављивања, позиција текстова, начин реализације, рок реализације: </w:t>
      </w:r>
    </w:p>
    <w:p w14:paraId="1304615A" w14:textId="77777777" w:rsidR="002E241F" w:rsidRPr="002E241F" w:rsidRDefault="002E241F" w:rsidP="002E241F">
      <w:pPr>
        <w:suppressAutoHyphens/>
        <w:spacing w:before="0" w:line="276" w:lineRule="auto"/>
        <w:jc w:val="center"/>
        <w:rPr>
          <w:rFonts w:eastAsia="Arial Unicode MS" w:cs="Arial"/>
          <w:b/>
          <w:color w:val="000000"/>
          <w:kern w:val="1"/>
          <w:sz w:val="24"/>
          <w:szCs w:val="24"/>
          <w:lang w:val="sr-Cyrl-RS" w:eastAsia="ar-SA"/>
        </w:rPr>
      </w:pPr>
    </w:p>
    <w:p w14:paraId="2A1762D5" w14:textId="7C8132FD" w:rsidR="002E241F" w:rsidRDefault="002E241F" w:rsidP="002E241F">
      <w:pPr>
        <w:suppressAutoHyphens/>
        <w:spacing w:before="0" w:line="100" w:lineRule="atLeast"/>
        <w:ind w:left="1416" w:hanging="1326"/>
        <w:rPr>
          <w:rFonts w:eastAsia="Arial Unicode MS" w:cs="Arial"/>
          <w:color w:val="000000"/>
          <w:kern w:val="1"/>
          <w:sz w:val="24"/>
          <w:szCs w:val="24"/>
          <w:lang w:val="sr-Latn-RS" w:eastAsia="ar-SA"/>
        </w:rPr>
      </w:pPr>
      <w:r w:rsidRPr="002E241F">
        <w:rPr>
          <w:rFonts w:eastAsia="Arial Unicode MS" w:cs="Arial"/>
          <w:b/>
          <w:bCs/>
          <w:kern w:val="1"/>
          <w:sz w:val="24"/>
          <w:szCs w:val="24"/>
          <w:lang w:val="sr-Cyrl-CS" w:eastAsia="ar-SA"/>
        </w:rPr>
        <w:t>П</w:t>
      </w:r>
      <w:r w:rsidRPr="002E241F">
        <w:rPr>
          <w:rFonts w:eastAsia="Arial Unicode MS" w:cs="Arial"/>
          <w:b/>
          <w:bCs/>
          <w:kern w:val="1"/>
          <w:sz w:val="24"/>
          <w:szCs w:val="24"/>
          <w:lang w:eastAsia="ar-SA"/>
        </w:rPr>
        <w:t>a</w:t>
      </w:r>
      <w:r w:rsidRPr="002E241F">
        <w:rPr>
          <w:rFonts w:eastAsia="Arial Unicode MS" w:cs="Arial"/>
          <w:b/>
          <w:bCs/>
          <w:kern w:val="1"/>
          <w:sz w:val="24"/>
          <w:szCs w:val="24"/>
          <w:lang w:val="sr-Cyrl-CS" w:eastAsia="ar-SA"/>
        </w:rPr>
        <w:t>ртија 1:</w:t>
      </w:r>
      <w:r w:rsidRPr="002E241F">
        <w:rPr>
          <w:rFonts w:eastAsia="Arial Unicode MS" w:cs="Arial"/>
          <w:bCs/>
          <w:kern w:val="1"/>
          <w:sz w:val="24"/>
          <w:szCs w:val="24"/>
          <w:lang w:val="sr-Cyrl-CS" w:eastAsia="ar-SA"/>
        </w:rPr>
        <w:t xml:space="preserve"> Закуп огласног  простора, комерцијалних и редакцијских страна у листовима</w:t>
      </w:r>
      <w:r w:rsidRPr="002E241F">
        <w:rPr>
          <w:rFonts w:eastAsia="Arial Unicode MS" w:cs="Arial"/>
          <w:bCs/>
          <w:color w:val="FF0000"/>
          <w:kern w:val="1"/>
          <w:sz w:val="24"/>
          <w:szCs w:val="24"/>
          <w:lang w:val="sr-Cyrl-CS" w:eastAsia="ar-SA"/>
        </w:rPr>
        <w:t xml:space="preserve"> </w:t>
      </w:r>
      <w:r w:rsidRPr="002E241F">
        <w:rPr>
          <w:rFonts w:eastAsia="Arial Unicode MS" w:cs="Arial"/>
          <w:b/>
          <w:bCs/>
          <w:kern w:val="1"/>
          <w:sz w:val="24"/>
          <w:szCs w:val="24"/>
          <w:lang w:val="sr-Cyrl-CS" w:eastAsia="ar-SA"/>
        </w:rPr>
        <w:t xml:space="preserve">Блиц и Ало, </w:t>
      </w:r>
      <w:r w:rsidRPr="002E241F">
        <w:rPr>
          <w:rFonts w:eastAsia="Arial Unicode MS" w:cs="Arial"/>
          <w:bCs/>
          <w:kern w:val="1"/>
          <w:sz w:val="24"/>
          <w:szCs w:val="24"/>
          <w:lang w:val="sr-Cyrl-CS" w:eastAsia="ar-SA"/>
        </w:rPr>
        <w:t xml:space="preserve">ради објављивања </w:t>
      </w:r>
      <w:r w:rsidR="009A0DE5" w:rsidRPr="009A0DE5">
        <w:rPr>
          <w:rFonts w:eastAsia="Arial Unicode MS" w:cs="Arial"/>
          <w:color w:val="000000"/>
          <w:kern w:val="1"/>
          <w:sz w:val="24"/>
          <w:szCs w:val="24"/>
          <w:lang w:val="sr-Latn-RS" w:eastAsia="ar-SA"/>
        </w:rPr>
        <w:t>вести из компаније, текстов</w:t>
      </w:r>
      <w:r w:rsidR="00B61A26">
        <w:rPr>
          <w:rFonts w:eastAsia="Arial Unicode MS" w:cs="Arial"/>
          <w:color w:val="000000"/>
          <w:kern w:val="1"/>
          <w:sz w:val="24"/>
          <w:szCs w:val="24"/>
          <w:lang w:val="sr-Cyrl-RS" w:eastAsia="ar-SA"/>
        </w:rPr>
        <w:t>а</w:t>
      </w:r>
      <w:r w:rsidR="009A0DE5" w:rsidRPr="009A0DE5">
        <w:rPr>
          <w:rFonts w:eastAsia="Arial Unicode MS" w:cs="Arial"/>
          <w:color w:val="000000"/>
          <w:kern w:val="1"/>
          <w:sz w:val="24"/>
          <w:szCs w:val="24"/>
          <w:lang w:val="sr-Latn-RS" w:eastAsia="ar-SA"/>
        </w:rPr>
        <w:t xml:space="preserve"> о мерама за повећање ефикасности целог енергетског система кроз унапређење пр</w:t>
      </w:r>
      <w:r w:rsidR="009A0DE5">
        <w:rPr>
          <w:rFonts w:eastAsia="Arial Unicode MS" w:cs="Arial"/>
          <w:color w:val="000000"/>
          <w:kern w:val="1"/>
          <w:sz w:val="24"/>
          <w:szCs w:val="24"/>
          <w:lang w:val="sr-Latn-RS" w:eastAsia="ar-SA"/>
        </w:rPr>
        <w:t>оизводног и менаџерског процеса.</w:t>
      </w:r>
    </w:p>
    <w:p w14:paraId="77CC9E48" w14:textId="77777777" w:rsidR="009A0DE5" w:rsidRPr="002E241F" w:rsidRDefault="009A0DE5" w:rsidP="002E241F">
      <w:pPr>
        <w:suppressAutoHyphens/>
        <w:spacing w:before="0" w:line="100" w:lineRule="atLeast"/>
        <w:ind w:left="1416" w:hanging="1326"/>
        <w:rPr>
          <w:rFonts w:eastAsia="Arial Unicode MS" w:cs="Arial"/>
          <w:bCs/>
          <w:kern w:val="1"/>
          <w:sz w:val="24"/>
          <w:szCs w:val="24"/>
          <w:lang w:val="sr-Cyrl-CS" w:eastAsia="ar-SA"/>
        </w:rPr>
      </w:pPr>
    </w:p>
    <w:p w14:paraId="5E375480" w14:textId="2F300ABC" w:rsidR="002E241F" w:rsidRPr="002E241F" w:rsidRDefault="002E241F" w:rsidP="002E241F">
      <w:pPr>
        <w:suppressAutoHyphens/>
        <w:spacing w:before="0" w:line="100" w:lineRule="atLeast"/>
        <w:ind w:left="1416" w:hanging="1326"/>
        <w:rPr>
          <w:rFonts w:eastAsia="Arial Unicode MS" w:cs="Arial"/>
          <w:bCs/>
          <w:kern w:val="1"/>
          <w:sz w:val="24"/>
          <w:szCs w:val="24"/>
          <w:lang w:val="sr-Cyrl-CS" w:eastAsia="ar-SA"/>
        </w:rPr>
      </w:pPr>
      <w:r w:rsidRPr="002E241F">
        <w:rPr>
          <w:rFonts w:eastAsia="Arial Unicode MS" w:cs="Arial"/>
          <w:bCs/>
          <w:kern w:val="1"/>
          <w:sz w:val="24"/>
          <w:szCs w:val="24"/>
          <w:u w:val="single"/>
          <w:lang w:val="sr-Cyrl-CS" w:eastAsia="ar-SA"/>
        </w:rPr>
        <w:t xml:space="preserve">Начин објављивања у листу </w:t>
      </w:r>
      <w:r w:rsidRPr="00B61A26">
        <w:rPr>
          <w:rFonts w:eastAsia="Arial Unicode MS" w:cs="Arial"/>
          <w:bCs/>
          <w:kern w:val="1"/>
          <w:sz w:val="24"/>
          <w:szCs w:val="24"/>
          <w:u w:val="single"/>
          <w:lang w:val="sr-Cyrl-CS" w:eastAsia="ar-SA"/>
        </w:rPr>
        <w:t>БЛИЦ:</w:t>
      </w:r>
      <w:r w:rsidRPr="00B61A26">
        <w:rPr>
          <w:rFonts w:eastAsia="Arial Unicode MS" w:cs="Arial"/>
          <w:bCs/>
          <w:kern w:val="1"/>
          <w:sz w:val="24"/>
          <w:szCs w:val="24"/>
          <w:lang w:val="sr-Cyrl-CS" w:eastAsia="ar-SA"/>
        </w:rPr>
        <w:t xml:space="preserve"> на </w:t>
      </w:r>
      <w:r w:rsidR="00AB2911">
        <w:rPr>
          <w:rFonts w:eastAsia="Arial Unicode MS" w:cs="Arial"/>
          <w:bCs/>
          <w:kern w:val="1"/>
          <w:sz w:val="24"/>
          <w:szCs w:val="24"/>
          <w:lang w:val="sr-Cyrl-CS" w:eastAsia="ar-SA"/>
        </w:rPr>
        <w:t>¼</w:t>
      </w:r>
      <w:r w:rsidR="002F2903" w:rsidRPr="00B61A26">
        <w:rPr>
          <w:rFonts w:eastAsia="Arial Unicode MS" w:cs="Arial"/>
          <w:bCs/>
          <w:kern w:val="1"/>
          <w:sz w:val="24"/>
          <w:szCs w:val="24"/>
          <w:lang w:val="sr-Cyrl-CS" w:eastAsia="ar-SA"/>
        </w:rPr>
        <w:t>,</w:t>
      </w:r>
      <w:r w:rsidRPr="00B61A26">
        <w:rPr>
          <w:rFonts w:eastAsia="Arial Unicode MS" w:cs="Arial"/>
          <w:bCs/>
          <w:kern w:val="1"/>
          <w:sz w:val="24"/>
          <w:szCs w:val="24"/>
          <w:lang w:val="sr-Cyrl-CS" w:eastAsia="ar-SA"/>
        </w:rPr>
        <w:t xml:space="preserve"> </w:t>
      </w:r>
      <w:r w:rsidR="00C325B3" w:rsidRPr="00B61A26">
        <w:rPr>
          <w:rFonts w:eastAsia="Arial Unicode MS" w:cs="Arial"/>
          <w:bCs/>
          <w:kern w:val="1"/>
          <w:sz w:val="24"/>
          <w:szCs w:val="24"/>
          <w:vertAlign w:val="superscript"/>
          <w:lang w:val="sr-Cyrl-RS" w:eastAsia="ar-SA"/>
        </w:rPr>
        <w:t>1</w:t>
      </w:r>
      <w:r w:rsidR="00C325B3" w:rsidRPr="00B61A26">
        <w:rPr>
          <w:rFonts w:eastAsia="Arial Unicode MS" w:cs="Arial"/>
          <w:bCs/>
          <w:kern w:val="1"/>
          <w:sz w:val="24"/>
          <w:szCs w:val="24"/>
          <w:lang w:val="sr-Cyrl-RS" w:eastAsia="ar-SA"/>
        </w:rPr>
        <w:t>/</w:t>
      </w:r>
      <w:r w:rsidR="00C325B3" w:rsidRPr="00B61A26">
        <w:rPr>
          <w:rFonts w:eastAsia="Arial Unicode MS" w:cs="Arial"/>
          <w:bCs/>
          <w:kern w:val="1"/>
          <w:sz w:val="24"/>
          <w:szCs w:val="24"/>
          <w:vertAlign w:val="subscript"/>
          <w:lang w:val="sr-Cyrl-RS" w:eastAsia="ar-SA"/>
        </w:rPr>
        <w:t>3</w:t>
      </w:r>
      <w:r w:rsidR="00C325B3" w:rsidRPr="00B61A26">
        <w:rPr>
          <w:rFonts w:eastAsia="Arial Unicode MS" w:cs="Arial"/>
          <w:bCs/>
          <w:kern w:val="1"/>
          <w:sz w:val="24"/>
          <w:szCs w:val="24"/>
          <w:lang w:val="sr-Cyrl-RS" w:eastAsia="ar-SA"/>
        </w:rPr>
        <w:t xml:space="preserve"> </w:t>
      </w:r>
      <w:r w:rsidR="00EF6994" w:rsidRPr="00B61A26">
        <w:rPr>
          <w:rFonts w:eastAsia="Arial Unicode MS" w:cs="Arial"/>
          <w:bCs/>
          <w:kern w:val="1"/>
          <w:sz w:val="24"/>
          <w:szCs w:val="24"/>
          <w:lang w:val="en-GB" w:eastAsia="ar-SA"/>
        </w:rPr>
        <w:t>,</w:t>
      </w:r>
      <w:r w:rsidR="002F2903" w:rsidRPr="00B61A26">
        <w:rPr>
          <w:rFonts w:eastAsia="Arial Unicode MS" w:cs="Arial"/>
          <w:bCs/>
          <w:kern w:val="1"/>
          <w:sz w:val="24"/>
          <w:szCs w:val="24"/>
          <w:lang w:val="sr-Cyrl-RS" w:eastAsia="ar-SA"/>
        </w:rPr>
        <w:t xml:space="preserve"> ½ стране</w:t>
      </w:r>
      <w:r w:rsidR="00EF6994" w:rsidRPr="00B61A26">
        <w:rPr>
          <w:rFonts w:eastAsia="Arial Unicode MS" w:cs="Arial"/>
          <w:bCs/>
          <w:kern w:val="1"/>
          <w:sz w:val="24"/>
          <w:szCs w:val="24"/>
          <w:lang w:val="sr-Cyrl-RS" w:eastAsia="ar-SA"/>
        </w:rPr>
        <w:t>,</w:t>
      </w:r>
      <w:r w:rsidR="00EF6994" w:rsidRPr="00B61A26">
        <w:rPr>
          <w:rFonts w:eastAsia="Arial Unicode MS" w:cs="Arial"/>
          <w:bCs/>
          <w:kern w:val="1"/>
          <w:sz w:val="24"/>
          <w:szCs w:val="24"/>
          <w:lang w:val="sr-Cyrl-CS" w:eastAsia="ar-SA"/>
        </w:rPr>
        <w:t xml:space="preserve"> или одговарајући број стубичних милиметара,</w:t>
      </w:r>
      <w:r w:rsidRPr="00B61A26">
        <w:rPr>
          <w:rFonts w:eastAsia="Arial Unicode MS" w:cs="Arial"/>
          <w:bCs/>
          <w:kern w:val="1"/>
          <w:sz w:val="24"/>
          <w:szCs w:val="24"/>
          <w:lang w:val="sr-Cyrl-CS" w:eastAsia="ar-SA"/>
        </w:rPr>
        <w:t xml:space="preserve"> на основу достављеног налога за објављивање, током периода од годину дана односно до реализације уговорених </w:t>
      </w:r>
      <w:r w:rsidRPr="002E241F">
        <w:rPr>
          <w:rFonts w:eastAsia="Arial Unicode MS" w:cs="Arial"/>
          <w:bCs/>
          <w:kern w:val="1"/>
          <w:sz w:val="24"/>
          <w:szCs w:val="24"/>
          <w:lang w:val="sr-Cyrl-CS" w:eastAsia="ar-SA"/>
        </w:rPr>
        <w:t>средстава</w:t>
      </w:r>
    </w:p>
    <w:p w14:paraId="3A0D817A" w14:textId="3D1D8460" w:rsidR="002E241F" w:rsidRPr="002E241F" w:rsidRDefault="00B61A26" w:rsidP="00CE1B52">
      <w:pPr>
        <w:suppressAutoHyphens/>
        <w:spacing w:before="0" w:line="100" w:lineRule="atLeast"/>
        <w:ind w:left="1416" w:hanging="1326"/>
        <w:rPr>
          <w:rFonts w:eastAsia="Arial Unicode MS" w:cs="Arial"/>
          <w:bCs/>
          <w:kern w:val="1"/>
          <w:sz w:val="24"/>
          <w:szCs w:val="24"/>
          <w:lang w:val="sr-Cyrl-CS" w:eastAsia="ar-SA"/>
        </w:rPr>
      </w:pPr>
      <w:r>
        <w:rPr>
          <w:rFonts w:eastAsia="Arial Unicode MS" w:cs="Arial"/>
          <w:bCs/>
          <w:kern w:val="1"/>
          <w:sz w:val="24"/>
          <w:szCs w:val="24"/>
          <w:u w:val="single"/>
          <w:lang w:val="sr-Cyrl-CS" w:eastAsia="ar-SA"/>
        </w:rPr>
        <w:lastRenderedPageBreak/>
        <w:t xml:space="preserve">Начин објављивања у листу АЛО: </w:t>
      </w:r>
      <w:r w:rsidRPr="00B61A26">
        <w:rPr>
          <w:rFonts w:eastAsia="Arial Unicode MS" w:cs="Arial"/>
          <w:bCs/>
          <w:kern w:val="1"/>
          <w:sz w:val="24"/>
          <w:szCs w:val="24"/>
          <w:lang w:val="sr-Cyrl-CS" w:eastAsia="ar-SA"/>
        </w:rPr>
        <w:t xml:space="preserve">на </w:t>
      </w:r>
      <w:r w:rsidR="00AB2911">
        <w:rPr>
          <w:rFonts w:eastAsia="Arial Unicode MS" w:cs="Arial"/>
          <w:bCs/>
          <w:kern w:val="1"/>
          <w:sz w:val="24"/>
          <w:szCs w:val="24"/>
          <w:lang w:val="sr-Cyrl-CS" w:eastAsia="ar-SA"/>
        </w:rPr>
        <w:t>¼</w:t>
      </w:r>
      <w:r w:rsidRPr="00AB2911">
        <w:rPr>
          <w:rFonts w:eastAsia="Arial Unicode MS" w:cs="Arial"/>
          <w:bCs/>
          <w:kern w:val="1"/>
          <w:sz w:val="24"/>
          <w:szCs w:val="24"/>
          <w:lang w:val="sr-Cyrl-CS" w:eastAsia="ar-SA"/>
        </w:rPr>
        <w:t xml:space="preserve">, </w:t>
      </w:r>
      <w:r w:rsidRPr="00AB2911">
        <w:rPr>
          <w:rFonts w:eastAsia="Arial Unicode MS" w:cs="Arial"/>
          <w:bCs/>
          <w:kern w:val="1"/>
          <w:sz w:val="24"/>
          <w:szCs w:val="24"/>
          <w:vertAlign w:val="superscript"/>
          <w:lang w:val="sr-Cyrl-RS" w:eastAsia="ar-SA"/>
        </w:rPr>
        <w:t>1</w:t>
      </w:r>
      <w:r w:rsidRPr="00AB2911">
        <w:rPr>
          <w:rFonts w:eastAsia="Arial Unicode MS" w:cs="Arial"/>
          <w:bCs/>
          <w:kern w:val="1"/>
          <w:sz w:val="24"/>
          <w:szCs w:val="24"/>
          <w:lang w:val="sr-Cyrl-RS" w:eastAsia="ar-SA"/>
        </w:rPr>
        <w:t>/</w:t>
      </w:r>
      <w:r w:rsidRPr="00AB2911">
        <w:rPr>
          <w:rFonts w:eastAsia="Arial Unicode MS" w:cs="Arial"/>
          <w:bCs/>
          <w:kern w:val="1"/>
          <w:sz w:val="24"/>
          <w:szCs w:val="24"/>
          <w:vertAlign w:val="subscript"/>
          <w:lang w:val="sr-Cyrl-RS" w:eastAsia="ar-SA"/>
        </w:rPr>
        <w:t>3</w:t>
      </w:r>
      <w:r w:rsidRPr="00AB2911">
        <w:rPr>
          <w:rFonts w:eastAsia="Arial Unicode MS" w:cs="Arial"/>
          <w:bCs/>
          <w:kern w:val="1"/>
          <w:sz w:val="24"/>
          <w:szCs w:val="24"/>
          <w:lang w:val="sr-Cyrl-RS" w:eastAsia="ar-SA"/>
        </w:rPr>
        <w:t xml:space="preserve"> </w:t>
      </w:r>
      <w:r w:rsidRPr="00AB2911">
        <w:rPr>
          <w:rFonts w:eastAsia="Arial Unicode MS" w:cs="Arial"/>
          <w:bCs/>
          <w:kern w:val="1"/>
          <w:sz w:val="24"/>
          <w:szCs w:val="24"/>
          <w:lang w:val="en-GB" w:eastAsia="ar-SA"/>
        </w:rPr>
        <w:t>,</w:t>
      </w:r>
      <w:r w:rsidRPr="00AB2911">
        <w:rPr>
          <w:rFonts w:eastAsia="Arial Unicode MS" w:cs="Arial"/>
          <w:bCs/>
          <w:kern w:val="1"/>
          <w:sz w:val="24"/>
          <w:szCs w:val="24"/>
          <w:lang w:val="sr-Cyrl-RS" w:eastAsia="ar-SA"/>
        </w:rPr>
        <w:t xml:space="preserve"> </w:t>
      </w:r>
      <w:r w:rsidR="00AB2911">
        <w:rPr>
          <w:rFonts w:eastAsia="Arial Unicode MS" w:cs="Arial"/>
          <w:bCs/>
          <w:kern w:val="1"/>
          <w:sz w:val="24"/>
          <w:szCs w:val="24"/>
          <w:lang w:val="sr-Cyrl-RS" w:eastAsia="ar-SA"/>
        </w:rPr>
        <w:t>½</w:t>
      </w:r>
      <w:r w:rsidRPr="00B61A26">
        <w:rPr>
          <w:rFonts w:eastAsia="Arial Unicode MS" w:cs="Arial"/>
          <w:bCs/>
          <w:kern w:val="1"/>
          <w:sz w:val="24"/>
          <w:szCs w:val="24"/>
          <w:lang w:val="sr-Cyrl-RS" w:eastAsia="ar-SA"/>
        </w:rPr>
        <w:t xml:space="preserve"> стране</w:t>
      </w:r>
      <w:r w:rsidR="00EF6994" w:rsidRPr="00B61A26">
        <w:rPr>
          <w:rFonts w:eastAsia="Arial Unicode MS" w:cs="Arial"/>
          <w:bCs/>
          <w:kern w:val="1"/>
          <w:sz w:val="24"/>
          <w:szCs w:val="24"/>
          <w:lang w:val="sr-Cyrl-RS" w:eastAsia="ar-SA"/>
        </w:rPr>
        <w:t>, или одговарајући број стубичних милиметара,</w:t>
      </w:r>
      <w:r w:rsidR="002F2903" w:rsidRPr="00B61A26">
        <w:rPr>
          <w:rFonts w:eastAsia="Arial Unicode MS" w:cs="Arial"/>
          <w:bCs/>
          <w:kern w:val="1"/>
          <w:sz w:val="24"/>
          <w:szCs w:val="24"/>
          <w:lang w:val="sr-Cyrl-CS" w:eastAsia="ar-SA"/>
        </w:rPr>
        <w:t xml:space="preserve"> </w:t>
      </w:r>
      <w:r w:rsidR="002E241F" w:rsidRPr="002E241F">
        <w:rPr>
          <w:rFonts w:eastAsia="Arial Unicode MS" w:cs="Arial"/>
          <w:bCs/>
          <w:kern w:val="1"/>
          <w:sz w:val="24"/>
          <w:szCs w:val="24"/>
          <w:lang w:val="sr-Cyrl-CS" w:eastAsia="ar-SA"/>
        </w:rPr>
        <w:t>на основу достављеног налога за објављивање,</w:t>
      </w:r>
      <w:r w:rsidR="00CE1B52">
        <w:rPr>
          <w:rFonts w:eastAsia="Arial Unicode MS" w:cs="Arial"/>
          <w:bCs/>
          <w:kern w:val="1"/>
          <w:sz w:val="24"/>
          <w:szCs w:val="24"/>
          <w:lang w:val="sr-Cyrl-RS" w:eastAsia="ar-SA"/>
        </w:rPr>
        <w:t xml:space="preserve"> </w:t>
      </w:r>
      <w:r w:rsidR="002E241F" w:rsidRPr="00CE1B52">
        <w:rPr>
          <w:rFonts w:eastAsia="Arial Unicode MS" w:cs="Arial"/>
          <w:bCs/>
          <w:kern w:val="1"/>
          <w:sz w:val="24"/>
          <w:szCs w:val="24"/>
          <w:lang w:val="sr-Cyrl-RS" w:eastAsia="ar-SA"/>
        </w:rPr>
        <w:t>током периода од годину дана односно до реализације уговорених средстава</w:t>
      </w:r>
      <w:r w:rsidR="00CE1B52">
        <w:rPr>
          <w:rFonts w:eastAsia="Arial Unicode MS" w:cs="Arial"/>
          <w:bCs/>
          <w:kern w:val="1"/>
          <w:sz w:val="24"/>
          <w:szCs w:val="24"/>
          <w:lang w:val="sr-Cyrl-CS" w:eastAsia="ar-SA"/>
        </w:rPr>
        <w:t>.</w:t>
      </w:r>
      <w:r w:rsidR="002E241F" w:rsidRPr="00CE1B52">
        <w:rPr>
          <w:rFonts w:eastAsia="Arial Unicode MS" w:cs="Arial"/>
          <w:bCs/>
          <w:kern w:val="1"/>
          <w:sz w:val="24"/>
          <w:szCs w:val="24"/>
          <w:lang w:val="sr-Cyrl-CS" w:eastAsia="ar-SA"/>
        </w:rPr>
        <w:t xml:space="preserve"> </w:t>
      </w:r>
    </w:p>
    <w:p w14:paraId="1DCA726C" w14:textId="57D376FF" w:rsidR="00C325B3" w:rsidRDefault="002E241F" w:rsidP="002E241F">
      <w:pPr>
        <w:suppressAutoHyphens/>
        <w:spacing w:before="0" w:line="100" w:lineRule="atLeast"/>
        <w:ind w:left="1416" w:hanging="1326"/>
        <w:rPr>
          <w:rFonts w:eastAsia="Arial Unicode MS" w:cs="Arial"/>
          <w:bCs/>
          <w:kern w:val="1"/>
          <w:sz w:val="24"/>
          <w:szCs w:val="24"/>
          <w:lang w:val="sr-Cyrl-RS" w:eastAsia="ar-SA"/>
        </w:rPr>
      </w:pPr>
      <w:r w:rsidRPr="002E241F">
        <w:rPr>
          <w:rFonts w:eastAsia="Arial Unicode MS" w:cs="Arial"/>
          <w:bCs/>
          <w:kern w:val="1"/>
          <w:sz w:val="24"/>
          <w:szCs w:val="24"/>
          <w:u w:val="single"/>
          <w:lang w:val="sr-Cyrl-CS" w:eastAsia="ar-SA"/>
        </w:rPr>
        <w:t>Начин реализације уговора</w:t>
      </w:r>
      <w:r w:rsidRPr="002E241F">
        <w:rPr>
          <w:rFonts w:eastAsia="Arial Unicode MS" w:cs="Arial"/>
          <w:bCs/>
          <w:kern w:val="1"/>
          <w:sz w:val="24"/>
          <w:szCs w:val="24"/>
          <w:lang w:val="sr-Cyrl-CS" w:eastAsia="ar-SA"/>
        </w:rPr>
        <w:t>: текстове ће припремати редакције у сарадњи са представницима Сектора за односе с јавношћу ЈП ЕПС. Коначни текст са</w:t>
      </w:r>
      <w:r w:rsidRPr="002E241F">
        <w:rPr>
          <w:rFonts w:eastAsia="Arial Unicode MS" w:cs="Arial"/>
          <w:bCs/>
          <w:kern w:val="1"/>
          <w:sz w:val="24"/>
          <w:szCs w:val="24"/>
          <w:lang w:val="sr-Latn-RS" w:eastAsia="ar-SA"/>
        </w:rPr>
        <w:t xml:space="preserve"> </w:t>
      </w:r>
      <w:r w:rsidRPr="002E241F">
        <w:rPr>
          <w:rFonts w:eastAsia="Arial Unicode MS" w:cs="Arial"/>
          <w:bCs/>
          <w:kern w:val="1"/>
          <w:sz w:val="24"/>
          <w:szCs w:val="24"/>
          <w:lang w:val="sr-Cyrl-RS" w:eastAsia="ar-SA"/>
        </w:rPr>
        <w:t xml:space="preserve">пратећим </w:t>
      </w:r>
      <w:r w:rsidR="00B61A26">
        <w:rPr>
          <w:rFonts w:eastAsia="Arial Unicode MS" w:cs="Arial"/>
          <w:bCs/>
          <w:kern w:val="1"/>
          <w:sz w:val="24"/>
          <w:szCs w:val="24"/>
          <w:lang w:val="sr-Cyrl-RS" w:eastAsia="ar-SA"/>
        </w:rPr>
        <w:t>материјалима (</w:t>
      </w:r>
      <w:r w:rsidRPr="002E241F">
        <w:rPr>
          <w:rFonts w:eastAsia="Arial Unicode MS" w:cs="Arial"/>
          <w:bCs/>
          <w:kern w:val="1"/>
          <w:sz w:val="24"/>
          <w:szCs w:val="24"/>
          <w:lang w:val="sr-Cyrl-CS" w:eastAsia="ar-SA"/>
        </w:rPr>
        <w:t>фотографиј</w:t>
      </w:r>
      <w:r w:rsidR="00B61A26">
        <w:rPr>
          <w:rFonts w:eastAsia="Arial Unicode MS" w:cs="Arial"/>
          <w:bCs/>
          <w:kern w:val="1"/>
          <w:sz w:val="24"/>
          <w:szCs w:val="24"/>
          <w:lang w:val="sr-Cyrl-CS" w:eastAsia="ar-SA"/>
        </w:rPr>
        <w:t>е, графикони и сл.)</w:t>
      </w:r>
      <w:r w:rsidRPr="002E241F">
        <w:rPr>
          <w:rFonts w:eastAsia="Arial Unicode MS" w:cs="Arial"/>
          <w:bCs/>
          <w:kern w:val="1"/>
          <w:sz w:val="24"/>
          <w:szCs w:val="24"/>
          <w:lang w:val="sr-Cyrl-CS" w:eastAsia="ar-SA"/>
        </w:rPr>
        <w:t xml:space="preserve"> доставља се </w:t>
      </w:r>
      <w:r w:rsidR="00CE1B52">
        <w:rPr>
          <w:rFonts w:eastAsia="Arial Unicode MS" w:cs="Arial"/>
          <w:bCs/>
          <w:kern w:val="1"/>
          <w:sz w:val="24"/>
          <w:szCs w:val="24"/>
          <w:lang w:val="sr-Cyrl-CS" w:eastAsia="ar-SA"/>
        </w:rPr>
        <w:t xml:space="preserve">1 (словима: </w:t>
      </w:r>
      <w:r w:rsidRPr="002E241F">
        <w:rPr>
          <w:rFonts w:eastAsia="Arial Unicode MS" w:cs="Arial"/>
          <w:bCs/>
          <w:kern w:val="1"/>
          <w:sz w:val="24"/>
          <w:szCs w:val="24"/>
          <w:lang w:val="sr-Cyrl-CS" w:eastAsia="ar-SA"/>
        </w:rPr>
        <w:t>један</w:t>
      </w:r>
      <w:r w:rsidR="00CE1B52">
        <w:rPr>
          <w:rFonts w:eastAsia="Arial Unicode MS" w:cs="Arial"/>
          <w:bCs/>
          <w:kern w:val="1"/>
          <w:sz w:val="24"/>
          <w:szCs w:val="24"/>
          <w:lang w:val="sr-Cyrl-CS" w:eastAsia="ar-SA"/>
        </w:rPr>
        <w:t>)</w:t>
      </w:r>
      <w:r w:rsidRPr="002E241F">
        <w:rPr>
          <w:rFonts w:eastAsia="Arial Unicode MS" w:cs="Arial"/>
          <w:bCs/>
          <w:kern w:val="1"/>
          <w:sz w:val="24"/>
          <w:szCs w:val="24"/>
          <w:lang w:val="sr-Cyrl-CS" w:eastAsia="ar-SA"/>
        </w:rPr>
        <w:t xml:space="preserve"> дан пре планираног </w:t>
      </w:r>
      <w:r w:rsidRPr="00B61A26">
        <w:rPr>
          <w:rFonts w:eastAsia="Arial Unicode MS" w:cs="Arial"/>
          <w:bCs/>
          <w:kern w:val="1"/>
          <w:sz w:val="24"/>
          <w:szCs w:val="24"/>
          <w:lang w:val="sr-Cyrl-CS" w:eastAsia="ar-SA"/>
        </w:rPr>
        <w:t>објављив</w:t>
      </w:r>
      <w:r w:rsidR="002F2903" w:rsidRPr="00B61A26">
        <w:rPr>
          <w:rFonts w:eastAsia="Arial Unicode MS" w:cs="Arial"/>
          <w:bCs/>
          <w:kern w:val="1"/>
          <w:sz w:val="24"/>
          <w:szCs w:val="24"/>
          <w:lang w:val="sr-Cyrl-CS" w:eastAsia="ar-SA"/>
        </w:rPr>
        <w:t>а</w:t>
      </w:r>
      <w:r w:rsidRPr="00B61A26">
        <w:rPr>
          <w:rFonts w:eastAsia="Arial Unicode MS" w:cs="Arial"/>
          <w:bCs/>
          <w:kern w:val="1"/>
          <w:sz w:val="24"/>
          <w:szCs w:val="24"/>
          <w:lang w:val="sr-Cyrl-CS" w:eastAsia="ar-SA"/>
        </w:rPr>
        <w:t xml:space="preserve">ња. </w:t>
      </w:r>
      <w:r w:rsidRPr="002E241F">
        <w:rPr>
          <w:rFonts w:eastAsia="Arial Unicode MS" w:cs="Arial"/>
          <w:bCs/>
          <w:kern w:val="1"/>
          <w:sz w:val="24"/>
          <w:szCs w:val="24"/>
          <w:lang w:val="sr-Cyrl-CS" w:eastAsia="ar-SA"/>
        </w:rPr>
        <w:t xml:space="preserve">Уз текст се доставља одговарајући налог за објаву </w:t>
      </w:r>
      <w:r w:rsidRPr="002E241F">
        <w:rPr>
          <w:rFonts w:eastAsia="Arial Unicode MS" w:cs="Arial"/>
          <w:bCs/>
          <w:kern w:val="1"/>
          <w:sz w:val="24"/>
          <w:szCs w:val="24"/>
          <w:lang w:val="sr-Cyrl-RS" w:eastAsia="ar-SA"/>
        </w:rPr>
        <w:t xml:space="preserve">са свим подацима о огласу. </w:t>
      </w:r>
    </w:p>
    <w:p w14:paraId="332D0AB3" w14:textId="7A946BBA" w:rsidR="002E241F" w:rsidRPr="002E241F" w:rsidRDefault="002E241F" w:rsidP="002E241F">
      <w:pPr>
        <w:suppressAutoHyphens/>
        <w:spacing w:before="0" w:line="100" w:lineRule="atLeast"/>
        <w:ind w:left="1416" w:hanging="1326"/>
        <w:rPr>
          <w:rFonts w:eastAsia="Arial Unicode MS" w:cs="Arial"/>
          <w:bCs/>
          <w:kern w:val="1"/>
          <w:sz w:val="24"/>
          <w:szCs w:val="24"/>
          <w:lang w:val="sr-Cyrl-CS" w:eastAsia="ar-SA"/>
        </w:rPr>
      </w:pPr>
      <w:r w:rsidRPr="002E241F">
        <w:rPr>
          <w:rFonts w:eastAsia="Arial Unicode MS" w:cs="Arial"/>
          <w:bCs/>
          <w:kern w:val="1"/>
          <w:sz w:val="24"/>
          <w:szCs w:val="24"/>
          <w:u w:val="single"/>
          <w:lang w:val="sr-Cyrl-CS" w:eastAsia="ar-SA"/>
        </w:rPr>
        <w:t>Рок реализације</w:t>
      </w:r>
      <w:r w:rsidRPr="002E241F">
        <w:rPr>
          <w:rFonts w:eastAsia="Arial Unicode MS" w:cs="Arial"/>
          <w:bCs/>
          <w:kern w:val="1"/>
          <w:sz w:val="24"/>
          <w:szCs w:val="24"/>
          <w:lang w:val="sr-Cyrl-CS" w:eastAsia="ar-SA"/>
        </w:rPr>
        <w:t>: годину дана од дана потписивања уговора или до реализације (утрошка) уговорених финансијских средстава</w:t>
      </w:r>
    </w:p>
    <w:p w14:paraId="620045A6" w14:textId="77777777" w:rsidR="002E241F" w:rsidRPr="002E241F" w:rsidRDefault="002E241F" w:rsidP="002E241F">
      <w:pPr>
        <w:suppressAutoHyphens/>
        <w:spacing w:before="0" w:line="100" w:lineRule="atLeast"/>
        <w:ind w:left="1416" w:hanging="1326"/>
        <w:rPr>
          <w:rFonts w:eastAsia="Arial Unicode MS" w:cs="Arial"/>
          <w:b/>
          <w:bCs/>
          <w:kern w:val="1"/>
          <w:sz w:val="24"/>
          <w:szCs w:val="24"/>
          <w:lang w:val="sr-Cyrl-CS" w:eastAsia="ar-SA"/>
        </w:rPr>
      </w:pPr>
    </w:p>
    <w:p w14:paraId="3F7CDC3A" w14:textId="77777777" w:rsidR="002E241F" w:rsidRPr="002E241F" w:rsidRDefault="002E241F" w:rsidP="002E241F">
      <w:pPr>
        <w:shd w:val="clear" w:color="auto" w:fill="FFFFFF"/>
        <w:suppressAutoHyphens/>
        <w:spacing w:before="0" w:line="100" w:lineRule="atLeast"/>
        <w:jc w:val="center"/>
        <w:rPr>
          <w:rFonts w:eastAsia="Arial Unicode MS" w:cs="Arial"/>
          <w:b/>
          <w:bCs/>
          <w:i/>
          <w:iCs/>
          <w:color w:val="000000"/>
          <w:kern w:val="1"/>
          <w:sz w:val="28"/>
          <w:szCs w:val="28"/>
          <w:lang w:val="sr-Cyrl-RS" w:eastAsia="ar-SA"/>
        </w:rPr>
      </w:pPr>
    </w:p>
    <w:p w14:paraId="34197EA1" w14:textId="77777777" w:rsidR="002E241F" w:rsidRPr="002E241F" w:rsidRDefault="002E241F" w:rsidP="002E241F">
      <w:pPr>
        <w:shd w:val="clear" w:color="auto" w:fill="FFFFFF"/>
        <w:suppressAutoHyphens/>
        <w:spacing w:before="0" w:line="100" w:lineRule="atLeast"/>
        <w:jc w:val="center"/>
        <w:rPr>
          <w:rFonts w:eastAsia="Arial Unicode MS" w:cs="Arial"/>
          <w:b/>
          <w:bCs/>
          <w:i/>
          <w:iCs/>
          <w:color w:val="000000"/>
          <w:kern w:val="1"/>
          <w:sz w:val="28"/>
          <w:szCs w:val="28"/>
          <w:lang w:val="sr-Cyrl-RS" w:eastAsia="ar-SA"/>
        </w:rPr>
      </w:pPr>
    </w:p>
    <w:p w14:paraId="511BACFF" w14:textId="77777777" w:rsidR="002E241F" w:rsidRPr="002E241F" w:rsidRDefault="002E241F" w:rsidP="002E241F">
      <w:pPr>
        <w:shd w:val="clear" w:color="auto" w:fill="FFFFFF"/>
        <w:suppressAutoHyphens/>
        <w:spacing w:before="0" w:line="100" w:lineRule="atLeast"/>
        <w:jc w:val="center"/>
        <w:rPr>
          <w:rFonts w:eastAsia="Arial Unicode MS" w:cs="Arial"/>
          <w:b/>
          <w:bCs/>
          <w:i/>
          <w:iCs/>
          <w:color w:val="000000"/>
          <w:kern w:val="1"/>
          <w:sz w:val="28"/>
          <w:szCs w:val="28"/>
          <w:lang w:val="sr-Cyrl-RS" w:eastAsia="ar-SA"/>
        </w:rPr>
      </w:pPr>
    </w:p>
    <w:p w14:paraId="2DC8898E" w14:textId="77777777" w:rsidR="002E241F" w:rsidRPr="002E241F" w:rsidRDefault="002E241F" w:rsidP="002E241F">
      <w:pPr>
        <w:shd w:val="clear" w:color="auto" w:fill="FFFFFF"/>
        <w:suppressAutoHyphens/>
        <w:spacing w:before="0" w:line="100" w:lineRule="atLeast"/>
        <w:jc w:val="center"/>
        <w:rPr>
          <w:rFonts w:eastAsia="Arial Unicode MS" w:cs="Arial"/>
          <w:b/>
          <w:bCs/>
          <w:i/>
          <w:iCs/>
          <w:color w:val="000000"/>
          <w:kern w:val="1"/>
          <w:sz w:val="28"/>
          <w:szCs w:val="28"/>
          <w:lang w:val="sr-Cyrl-RS" w:eastAsia="ar-SA"/>
        </w:rPr>
      </w:pPr>
    </w:p>
    <w:p w14:paraId="0151DB0A" w14:textId="77777777" w:rsidR="002E241F" w:rsidRPr="002E241F" w:rsidRDefault="002E241F" w:rsidP="002E241F">
      <w:pPr>
        <w:shd w:val="clear" w:color="auto" w:fill="FFFFFF"/>
        <w:suppressAutoHyphens/>
        <w:spacing w:before="0" w:line="100" w:lineRule="atLeast"/>
        <w:jc w:val="center"/>
        <w:rPr>
          <w:rFonts w:eastAsia="Arial Unicode MS" w:cs="Arial"/>
          <w:b/>
          <w:bCs/>
          <w:i/>
          <w:iCs/>
          <w:color w:val="000000"/>
          <w:kern w:val="1"/>
          <w:sz w:val="28"/>
          <w:szCs w:val="28"/>
          <w:lang w:val="sr-Cyrl-RS" w:eastAsia="ar-SA"/>
        </w:rPr>
      </w:pPr>
    </w:p>
    <w:p w14:paraId="3C4CC8ED" w14:textId="77777777" w:rsidR="002E241F" w:rsidRPr="002E241F" w:rsidRDefault="002E241F" w:rsidP="002E241F">
      <w:pPr>
        <w:shd w:val="clear" w:color="auto" w:fill="FFFFFF"/>
        <w:suppressAutoHyphens/>
        <w:spacing w:before="0" w:line="100" w:lineRule="atLeast"/>
        <w:jc w:val="center"/>
        <w:rPr>
          <w:rFonts w:eastAsia="Arial Unicode MS" w:cs="Arial"/>
          <w:b/>
          <w:bCs/>
          <w:i/>
          <w:iCs/>
          <w:color w:val="000000"/>
          <w:kern w:val="1"/>
          <w:sz w:val="28"/>
          <w:szCs w:val="28"/>
          <w:lang w:val="sr-Cyrl-RS" w:eastAsia="ar-SA"/>
        </w:rPr>
      </w:pPr>
    </w:p>
    <w:p w14:paraId="68C51213" w14:textId="77777777" w:rsidR="002E241F" w:rsidRPr="002E241F" w:rsidRDefault="002E241F" w:rsidP="002E241F">
      <w:pPr>
        <w:shd w:val="clear" w:color="auto" w:fill="FFFFFF"/>
        <w:suppressAutoHyphens/>
        <w:spacing w:before="0" w:line="100" w:lineRule="atLeast"/>
        <w:jc w:val="center"/>
        <w:rPr>
          <w:rFonts w:eastAsia="Arial Unicode MS" w:cs="Arial"/>
          <w:b/>
          <w:bCs/>
          <w:i/>
          <w:iCs/>
          <w:color w:val="000000"/>
          <w:kern w:val="1"/>
          <w:sz w:val="28"/>
          <w:szCs w:val="28"/>
          <w:lang w:val="sr-Cyrl-RS" w:eastAsia="ar-SA"/>
        </w:rPr>
      </w:pPr>
    </w:p>
    <w:p w14:paraId="6B53505F" w14:textId="77777777" w:rsidR="002E241F" w:rsidRPr="002E241F" w:rsidRDefault="002E241F" w:rsidP="002E241F">
      <w:pPr>
        <w:shd w:val="clear" w:color="auto" w:fill="FFFFFF"/>
        <w:suppressAutoHyphens/>
        <w:spacing w:before="0" w:line="100" w:lineRule="atLeast"/>
        <w:jc w:val="center"/>
        <w:rPr>
          <w:rFonts w:eastAsia="Arial Unicode MS" w:cs="Arial"/>
          <w:b/>
          <w:bCs/>
          <w:i/>
          <w:iCs/>
          <w:color w:val="000000"/>
          <w:kern w:val="1"/>
          <w:sz w:val="28"/>
          <w:szCs w:val="28"/>
          <w:lang w:val="sr-Cyrl-RS" w:eastAsia="ar-SA"/>
        </w:rPr>
      </w:pPr>
    </w:p>
    <w:p w14:paraId="763F34CF" w14:textId="77777777" w:rsidR="002E241F" w:rsidRPr="002E241F" w:rsidRDefault="002E241F" w:rsidP="002E241F">
      <w:pPr>
        <w:shd w:val="clear" w:color="auto" w:fill="FFFFFF"/>
        <w:suppressAutoHyphens/>
        <w:spacing w:before="0" w:line="100" w:lineRule="atLeast"/>
        <w:jc w:val="center"/>
        <w:rPr>
          <w:rFonts w:eastAsia="Arial Unicode MS" w:cs="Arial"/>
          <w:b/>
          <w:bCs/>
          <w:i/>
          <w:iCs/>
          <w:color w:val="000000"/>
          <w:kern w:val="1"/>
          <w:sz w:val="28"/>
          <w:szCs w:val="28"/>
          <w:lang w:val="sr-Cyrl-RS" w:eastAsia="ar-SA"/>
        </w:rPr>
      </w:pPr>
    </w:p>
    <w:p w14:paraId="41056052" w14:textId="77777777" w:rsidR="00372F32" w:rsidRDefault="00372F32" w:rsidP="00372F32"/>
    <w:p w14:paraId="064CFCAA" w14:textId="77777777" w:rsidR="00372F32" w:rsidRDefault="00372F32" w:rsidP="00372F32"/>
    <w:p w14:paraId="5285B530" w14:textId="77777777" w:rsidR="00372F32" w:rsidRDefault="00372F32" w:rsidP="00372F32"/>
    <w:p w14:paraId="6E84CB73" w14:textId="77777777" w:rsidR="00372F32" w:rsidRDefault="00372F32" w:rsidP="00372F32"/>
    <w:p w14:paraId="777DF2E2" w14:textId="77777777" w:rsidR="00372F32" w:rsidRDefault="00372F32" w:rsidP="00372F32"/>
    <w:p w14:paraId="35DBCEE6" w14:textId="77777777" w:rsidR="00372F32" w:rsidRDefault="00372F32" w:rsidP="00372F32"/>
    <w:p w14:paraId="4C9D1EB4" w14:textId="77777777" w:rsidR="00372F32" w:rsidRDefault="00372F32" w:rsidP="00372F32"/>
    <w:p w14:paraId="42AFAE5D" w14:textId="77777777" w:rsidR="00372F32" w:rsidRDefault="00372F32" w:rsidP="00372F32"/>
    <w:p w14:paraId="68C110DB" w14:textId="77777777" w:rsidR="00372F32" w:rsidRDefault="00372F32" w:rsidP="00372F32"/>
    <w:p w14:paraId="51B0910D" w14:textId="77777777" w:rsidR="00372F32" w:rsidRDefault="00372F32" w:rsidP="00372F32"/>
    <w:p w14:paraId="7DB98459" w14:textId="77777777" w:rsidR="00372F32" w:rsidRDefault="00372F32" w:rsidP="00372F32"/>
    <w:p w14:paraId="5117485C" w14:textId="77777777" w:rsidR="00372F32" w:rsidRDefault="00372F32" w:rsidP="00372F32"/>
    <w:p w14:paraId="06395C16" w14:textId="77777777" w:rsidR="00E053E1" w:rsidRDefault="00E053E1" w:rsidP="00372F32"/>
    <w:p w14:paraId="7ABEB31B" w14:textId="77777777" w:rsidR="003C132A" w:rsidRDefault="003C132A" w:rsidP="00372F32"/>
    <w:p w14:paraId="05F4E68F" w14:textId="77777777" w:rsidR="00AB2911" w:rsidRDefault="00AB2911" w:rsidP="00372F32"/>
    <w:p w14:paraId="1F3DBC64" w14:textId="77777777" w:rsidR="00AB2911" w:rsidRDefault="00AB2911" w:rsidP="00372F32"/>
    <w:p w14:paraId="1E7103E6" w14:textId="77777777" w:rsidR="00AB2911" w:rsidRDefault="00AB2911" w:rsidP="00372F32"/>
    <w:p w14:paraId="70AF518A" w14:textId="77777777" w:rsidR="00AB2911" w:rsidRDefault="00AB2911" w:rsidP="00372F32"/>
    <w:p w14:paraId="618E780E" w14:textId="77777777" w:rsidR="00E053E1" w:rsidRPr="00372F32" w:rsidRDefault="00E053E1" w:rsidP="00372F32"/>
    <w:p w14:paraId="31A0968A" w14:textId="4741377D" w:rsidR="00756A02" w:rsidRPr="008112A2" w:rsidRDefault="00453FA3" w:rsidP="00453FA3">
      <w:pPr>
        <w:pStyle w:val="Heading10"/>
        <w:jc w:val="both"/>
        <w:rPr>
          <w:rFonts w:cs="Arial"/>
          <w:sz w:val="24"/>
          <w:szCs w:val="24"/>
          <w:lang w:val="sr-Cyrl-RS"/>
        </w:rPr>
      </w:pPr>
      <w:bookmarkStart w:id="14" w:name="_Toc442559884"/>
      <w:r>
        <w:rPr>
          <w:rFonts w:cs="Arial"/>
          <w:sz w:val="24"/>
          <w:szCs w:val="24"/>
          <w:lang w:val="sr-Cyrl-RS"/>
        </w:rPr>
        <w:lastRenderedPageBreak/>
        <w:t xml:space="preserve">4.     </w:t>
      </w:r>
      <w:r w:rsidR="00756A02"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4BCD7B61" w14:textId="77777777" w:rsidTr="008112A2">
        <w:trPr>
          <w:trHeight w:val="524"/>
          <w:jc w:val="center"/>
        </w:trPr>
        <w:tc>
          <w:tcPr>
            <w:tcW w:w="729" w:type="dxa"/>
            <w:vAlign w:val="center"/>
          </w:tcPr>
          <w:p w14:paraId="78BC03B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FE7B702" w14:textId="77777777" w:rsidR="00175774" w:rsidRPr="00EC5BB4" w:rsidRDefault="0080439E" w:rsidP="003A4822">
            <w:pPr>
              <w:ind w:right="-180"/>
              <w:jc w:val="center"/>
              <w:rPr>
                <w:rFonts w:cs="Arial"/>
                <w:b/>
                <w:sz w:val="24"/>
                <w:szCs w:val="24"/>
              </w:rPr>
            </w:pPr>
            <w:r>
              <w:rPr>
                <w:rFonts w:cs="Arial"/>
                <w:b/>
                <w:sz w:val="24"/>
                <w:szCs w:val="24"/>
              </w:rPr>
              <w:t xml:space="preserve">4.1 </w:t>
            </w:r>
            <w:r w:rsidR="00175774" w:rsidRPr="00EC5BB4">
              <w:rPr>
                <w:rFonts w:cs="Arial"/>
                <w:b/>
                <w:sz w:val="24"/>
                <w:szCs w:val="24"/>
              </w:rPr>
              <w:t xml:space="preserve">ОБАВЕЗНИ УСЛОВИ </w:t>
            </w:r>
          </w:p>
          <w:p w14:paraId="5764A9A8" w14:textId="77777777" w:rsidR="00175774" w:rsidRPr="00B154F1" w:rsidRDefault="00175774" w:rsidP="00B154F1">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9362E93" w14:textId="77777777" w:rsidTr="008112A2">
        <w:trPr>
          <w:jc w:val="center"/>
        </w:trPr>
        <w:tc>
          <w:tcPr>
            <w:tcW w:w="729" w:type="dxa"/>
            <w:vAlign w:val="center"/>
          </w:tcPr>
          <w:p w14:paraId="250320EA"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04128156" w14:textId="77777777" w:rsidR="00B154F1" w:rsidRDefault="00175774" w:rsidP="003A4822">
            <w:pPr>
              <w:autoSpaceDE w:val="0"/>
              <w:autoSpaceDN w:val="0"/>
              <w:adjustRightInd w:val="0"/>
              <w:rPr>
                <w:rFonts w:cs="Arial"/>
                <w:b/>
                <w:sz w:val="24"/>
                <w:szCs w:val="24"/>
                <w:u w:val="single"/>
              </w:rPr>
            </w:pPr>
            <w:r w:rsidRPr="00EC5BB4">
              <w:rPr>
                <w:rFonts w:cs="Arial"/>
                <w:b/>
                <w:sz w:val="24"/>
                <w:szCs w:val="24"/>
                <w:u w:val="single"/>
              </w:rPr>
              <w:t>Услов:</w:t>
            </w:r>
          </w:p>
          <w:p w14:paraId="54F868ED" w14:textId="77777777" w:rsidR="00175774" w:rsidRPr="00EC5BB4" w:rsidRDefault="00175774" w:rsidP="003A4822">
            <w:pPr>
              <w:autoSpaceDE w:val="0"/>
              <w:autoSpaceDN w:val="0"/>
              <w:adjustRightInd w:val="0"/>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8DE3E2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6102B016" w14:textId="1A4C613B" w:rsidR="00175774" w:rsidRPr="00EC5BB4" w:rsidRDefault="00175774" w:rsidP="0053517D">
            <w:pPr>
              <w:tabs>
                <w:tab w:val="left" w:pos="680"/>
              </w:tabs>
              <w:snapToGrid w:val="0"/>
              <w:spacing w:before="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B154F1">
              <w:rPr>
                <w:rFonts w:eastAsia="Calibri" w:cs="Arial"/>
                <w:b/>
                <w:sz w:val="24"/>
                <w:szCs w:val="24"/>
                <w:lang w:val="sr-Cyrl-RS"/>
              </w:rPr>
              <w:t xml:space="preserve"> </w:t>
            </w:r>
            <w:r w:rsidRPr="00EC5BB4">
              <w:rPr>
                <w:rFonts w:eastAsia="Calibri" w:cs="Arial"/>
                <w:sz w:val="24"/>
                <w:szCs w:val="24"/>
                <w:lang w:val="ru-RU"/>
              </w:rPr>
              <w:t>Извод из регистра</w:t>
            </w:r>
            <w:r w:rsidR="001C48EE">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F2A20FF" w14:textId="77777777" w:rsidR="00175774" w:rsidRPr="00EC5BB4" w:rsidRDefault="00175774" w:rsidP="0053517D">
            <w:pPr>
              <w:tabs>
                <w:tab w:val="left" w:pos="680"/>
              </w:tabs>
              <w:snapToGrid w:val="0"/>
              <w:spacing w:before="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E40AAC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21E493D3"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5907BEF9"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C8AD186" w14:textId="77777777" w:rsidTr="00B154F1">
        <w:trPr>
          <w:trHeight w:val="1790"/>
          <w:jc w:val="center"/>
        </w:trPr>
        <w:tc>
          <w:tcPr>
            <w:tcW w:w="729" w:type="dxa"/>
            <w:vAlign w:val="center"/>
          </w:tcPr>
          <w:p w14:paraId="4EA5884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F691110" w14:textId="77777777" w:rsidR="0053517D" w:rsidRDefault="00175774" w:rsidP="0053517D">
            <w:pPr>
              <w:autoSpaceDE w:val="0"/>
              <w:autoSpaceDN w:val="0"/>
              <w:adjustRightInd w:val="0"/>
              <w:spacing w:before="0"/>
              <w:rPr>
                <w:rFonts w:cs="Arial"/>
                <w:sz w:val="24"/>
                <w:szCs w:val="24"/>
              </w:rPr>
            </w:pPr>
            <w:r w:rsidRPr="00EC5BB4">
              <w:rPr>
                <w:rFonts w:cs="Arial"/>
                <w:b/>
                <w:sz w:val="24"/>
                <w:szCs w:val="24"/>
                <w:u w:val="single"/>
              </w:rPr>
              <w:t>Услов:</w:t>
            </w:r>
            <w:r w:rsidRPr="00EC5BB4">
              <w:rPr>
                <w:rFonts w:cs="Arial"/>
                <w:sz w:val="24"/>
                <w:szCs w:val="24"/>
              </w:rPr>
              <w:t xml:space="preserve"> </w:t>
            </w:r>
          </w:p>
          <w:p w14:paraId="3CC0586C" w14:textId="77777777" w:rsidR="00175774" w:rsidRDefault="00175774" w:rsidP="0053517D">
            <w:pPr>
              <w:autoSpaceDE w:val="0"/>
              <w:autoSpaceDN w:val="0"/>
              <w:adjustRightInd w:val="0"/>
              <w:spacing w:before="0"/>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A0CF742" w14:textId="77777777" w:rsidR="00AD15D7" w:rsidRPr="00EC5BB4" w:rsidRDefault="00AD15D7" w:rsidP="0053517D">
            <w:pPr>
              <w:autoSpaceDE w:val="0"/>
              <w:autoSpaceDN w:val="0"/>
              <w:adjustRightInd w:val="0"/>
              <w:spacing w:before="0"/>
              <w:rPr>
                <w:rFonts w:cs="Arial"/>
                <w:sz w:val="24"/>
                <w:szCs w:val="24"/>
              </w:rPr>
            </w:pPr>
          </w:p>
          <w:p w14:paraId="1E767885" w14:textId="77777777" w:rsidR="00175774" w:rsidRPr="00EC5BB4" w:rsidRDefault="00175774" w:rsidP="00AD15D7">
            <w:pPr>
              <w:autoSpaceDE w:val="0"/>
              <w:autoSpaceDN w:val="0"/>
              <w:adjustRightInd w:val="0"/>
              <w:spacing w:before="0"/>
              <w:rPr>
                <w:rFonts w:cs="Arial"/>
                <w:b/>
                <w:sz w:val="24"/>
                <w:szCs w:val="24"/>
                <w:u w:val="single"/>
              </w:rPr>
            </w:pPr>
            <w:r w:rsidRPr="00EC5BB4">
              <w:rPr>
                <w:rFonts w:cs="Arial"/>
                <w:b/>
                <w:sz w:val="24"/>
                <w:szCs w:val="24"/>
                <w:u w:val="single"/>
              </w:rPr>
              <w:t>Доказ:</w:t>
            </w:r>
          </w:p>
          <w:p w14:paraId="41FA3C1D" w14:textId="77777777" w:rsidR="00175774" w:rsidRPr="00EC5BB4" w:rsidRDefault="00175774" w:rsidP="00AD15D7">
            <w:pPr>
              <w:autoSpaceDE w:val="0"/>
              <w:autoSpaceDN w:val="0"/>
              <w:adjustRightInd w:val="0"/>
              <w:spacing w:before="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7E10E69" w14:textId="77777777" w:rsidR="00175774" w:rsidRPr="00EC5BB4" w:rsidRDefault="00175774" w:rsidP="00AD15D7">
            <w:pPr>
              <w:spacing w:before="0"/>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FF29EDF" w14:textId="77777777" w:rsidR="00175774" w:rsidRPr="00EC5BB4" w:rsidRDefault="00175774" w:rsidP="00AD15D7">
            <w:pPr>
              <w:spacing w:before="0"/>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80439E">
              <w:rPr>
                <w:rFonts w:cs="Arial"/>
                <w:sz w:val="24"/>
                <w:szCs w:val="24"/>
                <w:lang w:val="sr-Cyrl-RS"/>
              </w:rPr>
              <w:t xml:space="preserve"> </w:t>
            </w:r>
            <w:hyperlink r:id="rId167" w:history="1">
              <w:r w:rsidRPr="00EC5BB4">
                <w:rPr>
                  <w:rStyle w:val="Hyperlink"/>
                  <w:rFonts w:cs="Arial"/>
                  <w:sz w:val="24"/>
                  <w:szCs w:val="24"/>
                </w:rPr>
                <w:t>http://www.bg.vi.sud.rs/lt/articles/o-visem-sudu/obavestenje-ke-za-pravna-lica.html</w:t>
              </w:r>
            </w:hyperlink>
          </w:p>
          <w:p w14:paraId="29C5AADA" w14:textId="77777777" w:rsidR="00175774" w:rsidRPr="00EC5BB4" w:rsidRDefault="00175774" w:rsidP="00AD15D7">
            <w:pPr>
              <w:spacing w:before="0"/>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1F383EDF" w14:textId="77777777" w:rsidR="00175774" w:rsidRPr="00EC5BB4" w:rsidRDefault="00175774" w:rsidP="00AD15D7">
            <w:pPr>
              <w:spacing w:before="0"/>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4BD0A40A" w14:textId="77777777" w:rsidR="00175774" w:rsidRPr="00EC5BB4" w:rsidRDefault="00175774" w:rsidP="00AD15D7">
            <w:pPr>
              <w:spacing w:before="0"/>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E31E1DC"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AB280AC"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CFF38D4"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633D7AF"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1DE63708"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3D9FB4F" w14:textId="77777777" w:rsidR="00B46D29" w:rsidRPr="00EC5BB4" w:rsidRDefault="00175774" w:rsidP="00B154F1">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240AC35C" w14:textId="77777777" w:rsidTr="008112A2">
        <w:trPr>
          <w:trHeight w:val="70"/>
          <w:jc w:val="center"/>
        </w:trPr>
        <w:tc>
          <w:tcPr>
            <w:tcW w:w="729" w:type="dxa"/>
            <w:vAlign w:val="center"/>
          </w:tcPr>
          <w:p w14:paraId="7494FAFC"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26D98C0" w14:textId="77777777" w:rsidR="00B154F1" w:rsidRDefault="00175774" w:rsidP="0053517D">
            <w:pPr>
              <w:snapToGrid w:val="0"/>
              <w:spacing w:before="0"/>
              <w:rPr>
                <w:rFonts w:cs="Arial"/>
                <w:sz w:val="24"/>
                <w:szCs w:val="24"/>
              </w:rPr>
            </w:pPr>
            <w:r w:rsidRPr="00EC5BB4">
              <w:rPr>
                <w:rFonts w:cs="Arial"/>
                <w:b/>
                <w:sz w:val="24"/>
                <w:szCs w:val="24"/>
                <w:u w:val="single"/>
              </w:rPr>
              <w:t>Услов</w:t>
            </w:r>
            <w:r w:rsidRPr="00EC5BB4">
              <w:rPr>
                <w:rFonts w:cs="Arial"/>
                <w:sz w:val="24"/>
                <w:szCs w:val="24"/>
                <w:u w:val="single"/>
              </w:rPr>
              <w:t>:</w:t>
            </w:r>
          </w:p>
          <w:p w14:paraId="1189B354" w14:textId="77777777" w:rsidR="00175774" w:rsidRPr="00EC5BB4" w:rsidRDefault="00175774" w:rsidP="0053517D">
            <w:pPr>
              <w:snapToGrid w:val="0"/>
              <w:spacing w:before="0"/>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AB14C1E" w14:textId="77777777" w:rsidR="00175774" w:rsidRPr="00EC5BB4" w:rsidRDefault="00175774" w:rsidP="0053517D">
            <w:pPr>
              <w:autoSpaceDE w:val="0"/>
              <w:autoSpaceDN w:val="0"/>
              <w:adjustRightInd w:val="0"/>
              <w:spacing w:before="0"/>
              <w:rPr>
                <w:rFonts w:cs="Arial"/>
                <w:b/>
                <w:sz w:val="24"/>
                <w:szCs w:val="24"/>
                <w:u w:val="single"/>
              </w:rPr>
            </w:pPr>
            <w:r w:rsidRPr="00EC5BB4">
              <w:rPr>
                <w:rFonts w:cs="Arial"/>
                <w:b/>
                <w:sz w:val="24"/>
                <w:szCs w:val="24"/>
                <w:u w:val="single"/>
              </w:rPr>
              <w:t>Доказ:</w:t>
            </w:r>
          </w:p>
          <w:p w14:paraId="2EC21A5A" w14:textId="77777777" w:rsidR="00175774" w:rsidRPr="00EC5BB4" w:rsidRDefault="00175774" w:rsidP="0053517D">
            <w:pPr>
              <w:snapToGrid w:val="0"/>
              <w:spacing w:before="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779C769"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B154F1">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5E3E362"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B154F1">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296F11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3AB7B3D"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64A38702"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07F4C3D"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14:paraId="5E9CAB4E"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B64C5F3" w14:textId="77777777" w:rsidR="00175774" w:rsidRPr="00EC5BB4" w:rsidRDefault="00175774" w:rsidP="00B154F1">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24C415E7" w14:textId="77777777" w:rsidTr="008112A2">
        <w:trPr>
          <w:jc w:val="center"/>
        </w:trPr>
        <w:tc>
          <w:tcPr>
            <w:tcW w:w="729" w:type="dxa"/>
            <w:vAlign w:val="center"/>
          </w:tcPr>
          <w:p w14:paraId="4BF57038"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1DEFF58" w14:textId="77777777" w:rsidR="00B154F1" w:rsidRDefault="00175774" w:rsidP="0053517D">
            <w:pPr>
              <w:snapToGrid w:val="0"/>
              <w:spacing w:before="0"/>
              <w:rPr>
                <w:rFonts w:cs="Arial"/>
                <w:b/>
                <w:sz w:val="24"/>
                <w:szCs w:val="24"/>
                <w:u w:val="single"/>
              </w:rPr>
            </w:pPr>
            <w:r w:rsidRPr="00EC5BB4">
              <w:rPr>
                <w:rFonts w:cs="Arial"/>
                <w:b/>
                <w:sz w:val="24"/>
                <w:szCs w:val="24"/>
                <w:u w:val="single"/>
              </w:rPr>
              <w:t>Услов:</w:t>
            </w:r>
          </w:p>
          <w:p w14:paraId="02F69522" w14:textId="77777777" w:rsidR="00175774" w:rsidRPr="00EC5BB4" w:rsidRDefault="00175774" w:rsidP="0053517D">
            <w:pPr>
              <w:snapToGrid w:val="0"/>
              <w:spacing w:before="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8C3FBBD" w14:textId="77777777" w:rsidR="00175774" w:rsidRPr="00EC5BB4" w:rsidRDefault="00175774" w:rsidP="0053517D">
            <w:pPr>
              <w:autoSpaceDE w:val="0"/>
              <w:autoSpaceDN w:val="0"/>
              <w:adjustRightInd w:val="0"/>
              <w:spacing w:before="0"/>
              <w:rPr>
                <w:rFonts w:cs="Arial"/>
                <w:b/>
                <w:sz w:val="24"/>
                <w:szCs w:val="24"/>
                <w:u w:val="single"/>
              </w:rPr>
            </w:pPr>
            <w:r w:rsidRPr="00EC5BB4">
              <w:rPr>
                <w:rFonts w:cs="Arial"/>
                <w:b/>
                <w:sz w:val="24"/>
                <w:szCs w:val="24"/>
                <w:u w:val="single"/>
              </w:rPr>
              <w:t>Доказ:</w:t>
            </w:r>
          </w:p>
          <w:p w14:paraId="219D58F5" w14:textId="77777777" w:rsidR="00175774" w:rsidRPr="00EC5BB4" w:rsidRDefault="00175774" w:rsidP="0053517D">
            <w:pPr>
              <w:spacing w:before="0"/>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p>
          <w:p w14:paraId="2C6A6A93" w14:textId="77777777" w:rsidR="005E487E" w:rsidRPr="00EC5BB4" w:rsidRDefault="00175774" w:rsidP="0053517D">
            <w:pPr>
              <w:snapToGrid w:val="0"/>
              <w:spacing w:before="0"/>
              <w:rPr>
                <w:rFonts w:cs="Arial"/>
                <w:sz w:val="24"/>
                <w:szCs w:val="24"/>
                <w:lang w:val="sr-Cyrl-CS"/>
              </w:rPr>
            </w:pPr>
            <w:r w:rsidRPr="00EC5BB4">
              <w:rPr>
                <w:rFonts w:cs="Arial"/>
                <w:i/>
                <w:sz w:val="24"/>
                <w:szCs w:val="24"/>
              </w:rPr>
              <w:t>Напомена:</w:t>
            </w:r>
          </w:p>
          <w:p w14:paraId="09874C64" w14:textId="77777777" w:rsidR="005E487E" w:rsidRPr="00EC5BB4" w:rsidRDefault="00175774" w:rsidP="0053517D">
            <w:pPr>
              <w:numPr>
                <w:ilvl w:val="0"/>
                <w:numId w:val="24"/>
              </w:numPr>
              <w:snapToGrid w:val="0"/>
              <w:spacing w:before="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68A5AA4" w14:textId="77777777" w:rsidR="005E487E" w:rsidRPr="00EC5BB4" w:rsidRDefault="00175774" w:rsidP="0053517D">
            <w:pPr>
              <w:numPr>
                <w:ilvl w:val="0"/>
                <w:numId w:val="24"/>
              </w:numPr>
              <w:snapToGrid w:val="0"/>
              <w:spacing w:before="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0AA413D3" w14:textId="77777777" w:rsidTr="008112A2">
        <w:trPr>
          <w:jc w:val="center"/>
        </w:trPr>
        <w:tc>
          <w:tcPr>
            <w:tcW w:w="729" w:type="dxa"/>
            <w:vAlign w:val="center"/>
          </w:tcPr>
          <w:p w14:paraId="11890DF8" w14:textId="6406A474" w:rsidR="00175774" w:rsidRPr="0080439E" w:rsidRDefault="00175774" w:rsidP="003A4822">
            <w:pPr>
              <w:jc w:val="center"/>
              <w:rPr>
                <w:rFonts w:cs="Arial"/>
                <w:sz w:val="24"/>
                <w:szCs w:val="24"/>
              </w:rPr>
            </w:pPr>
          </w:p>
        </w:tc>
        <w:tc>
          <w:tcPr>
            <w:tcW w:w="8430" w:type="dxa"/>
          </w:tcPr>
          <w:p w14:paraId="41483849" w14:textId="0F2FA1BC" w:rsidR="00175774" w:rsidRPr="0080439E" w:rsidRDefault="00175774" w:rsidP="00C325B3">
            <w:pPr>
              <w:spacing w:before="0"/>
              <w:ind w:left="58"/>
              <w:rPr>
                <w:rFonts w:eastAsia="Calibri" w:cs="Arial"/>
                <w:sz w:val="24"/>
                <w:szCs w:val="24"/>
                <w:lang w:val="ru-RU"/>
              </w:rPr>
            </w:pPr>
          </w:p>
        </w:tc>
      </w:tr>
    </w:tbl>
    <w:p w14:paraId="7667A710" w14:textId="77777777" w:rsidR="0080439E" w:rsidRDefault="0080439E" w:rsidP="00B13CD3">
      <w:pPr>
        <w:spacing w:before="0"/>
        <w:rPr>
          <w:rFonts w:cs="Arial"/>
          <w:sz w:val="24"/>
          <w:szCs w:val="24"/>
          <w:lang w:eastAsia="zh-CN"/>
        </w:rPr>
      </w:pPr>
    </w:p>
    <w:p w14:paraId="0180FBE4" w14:textId="3D43EE5E"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услове из тачака </w:t>
      </w:r>
      <w:r w:rsidRPr="0018531E">
        <w:rPr>
          <w:rFonts w:cs="Arial"/>
          <w:sz w:val="24"/>
          <w:szCs w:val="24"/>
          <w:lang w:eastAsia="zh-CN"/>
        </w:rPr>
        <w:t xml:space="preserve">1. </w:t>
      </w:r>
      <w:proofErr w:type="gramStart"/>
      <w:r w:rsidR="007F582B" w:rsidRPr="0018531E">
        <w:rPr>
          <w:rFonts w:cs="Arial"/>
          <w:sz w:val="24"/>
          <w:szCs w:val="24"/>
          <w:lang w:eastAsia="zh-CN"/>
        </w:rPr>
        <w:t>д</w:t>
      </w:r>
      <w:r w:rsidRPr="0018531E">
        <w:rPr>
          <w:rFonts w:cs="Arial"/>
          <w:sz w:val="24"/>
          <w:szCs w:val="24"/>
          <w:lang w:eastAsia="zh-CN"/>
        </w:rPr>
        <w:t>о</w:t>
      </w:r>
      <w:proofErr w:type="gramEnd"/>
      <w:r w:rsidR="007F582B" w:rsidRPr="0018531E">
        <w:rPr>
          <w:rFonts w:cs="Arial"/>
          <w:sz w:val="24"/>
          <w:szCs w:val="24"/>
          <w:lang w:val="sr-Cyrl-RS" w:eastAsia="zh-CN"/>
        </w:rPr>
        <w:t xml:space="preserve"> </w:t>
      </w:r>
      <w:r w:rsidR="009A253A">
        <w:rPr>
          <w:rFonts w:cs="Arial"/>
          <w:sz w:val="24"/>
          <w:szCs w:val="24"/>
          <w:lang w:eastAsia="zh-CN"/>
        </w:rPr>
        <w:t>4</w:t>
      </w:r>
      <w:r w:rsidRPr="0018531E">
        <w:rPr>
          <w:rFonts w:cs="Arial"/>
          <w:sz w:val="24"/>
          <w:szCs w:val="24"/>
          <w:lang w:eastAsia="zh-CN"/>
        </w:rPr>
        <w:t xml:space="preserve"> овог обрасца</w:t>
      </w:r>
      <w:r w:rsidRPr="007F582B">
        <w:rPr>
          <w:rFonts w:cs="Arial"/>
          <w:sz w:val="24"/>
          <w:szCs w:val="24"/>
          <w:lang w:eastAsia="zh-CN"/>
        </w:rPr>
        <w:t>, биће одбијена као неприхватљива.</w:t>
      </w:r>
    </w:p>
    <w:p w14:paraId="357FCCDB" w14:textId="724EFE80" w:rsidR="001853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16DE75C5" w14:textId="6C7F7F99" w:rsidR="000A7F27" w:rsidRPr="000A7F27" w:rsidRDefault="007F582B" w:rsidP="000A7F27">
      <w:pPr>
        <w:rPr>
          <w:rFonts w:cs="Arial"/>
          <w:sz w:val="24"/>
          <w:szCs w:val="24"/>
          <w:lang w:val="sr-Cyrl-RS"/>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w:t>
      </w:r>
    </w:p>
    <w:p w14:paraId="4D2012BB" w14:textId="77777777" w:rsidR="0080439E" w:rsidRPr="000A7F27" w:rsidRDefault="0080439E" w:rsidP="007F582B">
      <w:pPr>
        <w:spacing w:before="0"/>
        <w:rPr>
          <w:rFonts w:cs="Arial"/>
          <w:strike/>
          <w:sz w:val="24"/>
          <w:szCs w:val="24"/>
          <w:lang w:eastAsia="zh-CN"/>
        </w:rPr>
      </w:pPr>
    </w:p>
    <w:p w14:paraId="627B7802"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5B7E109"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A40D6DB" w14:textId="77777777" w:rsidR="0080439E" w:rsidRPr="00EC5BB4" w:rsidRDefault="0080439E" w:rsidP="00B13CD3">
      <w:pPr>
        <w:spacing w:before="0"/>
        <w:rPr>
          <w:rFonts w:cs="Arial"/>
          <w:sz w:val="24"/>
          <w:szCs w:val="24"/>
          <w:lang w:eastAsia="zh-CN"/>
        </w:rPr>
      </w:pPr>
    </w:p>
    <w:p w14:paraId="547F7F6D"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A4859B5" w14:textId="77777777" w:rsidR="00D96616" w:rsidRPr="00EC5BB4" w:rsidRDefault="00D96616" w:rsidP="00D96616">
      <w:pPr>
        <w:spacing w:before="0"/>
        <w:rPr>
          <w:rFonts w:cs="Arial"/>
          <w:sz w:val="24"/>
          <w:szCs w:val="24"/>
          <w:lang w:eastAsia="zh-CN"/>
        </w:rPr>
      </w:pPr>
      <w:r w:rsidRPr="00EC5BB4">
        <w:rPr>
          <w:rFonts w:cs="Arial"/>
          <w:sz w:val="24"/>
          <w:szCs w:val="24"/>
          <w:lang w:eastAsia="zh-CN"/>
        </w:rPr>
        <w:lastRenderedPageBreak/>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4A637D2"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BE54B8">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77B81634"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64D09">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14:paraId="6C38BB74"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BE54B8">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577C4700"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64D09">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14:paraId="55BCC090" w14:textId="77777777" w:rsidR="0080439E" w:rsidRPr="007F582B" w:rsidRDefault="0080439E" w:rsidP="007F582B">
      <w:pPr>
        <w:spacing w:before="0"/>
        <w:ind w:firstLine="720"/>
        <w:rPr>
          <w:rFonts w:cs="Arial"/>
          <w:sz w:val="24"/>
          <w:szCs w:val="24"/>
          <w:lang w:eastAsia="zh-CN"/>
        </w:rPr>
      </w:pPr>
    </w:p>
    <w:p w14:paraId="45342DED"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DD2C039" w14:textId="77777777" w:rsidR="0080439E" w:rsidRPr="00EC5BB4" w:rsidRDefault="0080439E" w:rsidP="00B13CD3">
      <w:pPr>
        <w:spacing w:before="0"/>
        <w:rPr>
          <w:rFonts w:cs="Arial"/>
          <w:sz w:val="24"/>
          <w:szCs w:val="24"/>
          <w:lang w:val="sr-Cyrl-CS" w:eastAsia="zh-CN"/>
        </w:rPr>
      </w:pPr>
    </w:p>
    <w:p w14:paraId="192556D3"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80A9E7" w14:textId="77777777" w:rsidR="0080439E" w:rsidRPr="00EC5BB4" w:rsidRDefault="0080439E" w:rsidP="00B13CD3">
      <w:pPr>
        <w:spacing w:before="0"/>
        <w:rPr>
          <w:rFonts w:cs="Arial"/>
          <w:sz w:val="24"/>
          <w:szCs w:val="24"/>
          <w:lang w:eastAsia="zh-CN"/>
        </w:rPr>
      </w:pPr>
    </w:p>
    <w:p w14:paraId="0B02E72D"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96B5E2D" w14:textId="77777777" w:rsidR="0080439E" w:rsidRPr="00EC5BB4" w:rsidRDefault="0080439E" w:rsidP="00B13CD3">
      <w:pPr>
        <w:spacing w:before="0"/>
        <w:rPr>
          <w:rFonts w:cs="Arial"/>
          <w:sz w:val="24"/>
          <w:szCs w:val="24"/>
          <w:lang w:val="sr-Cyrl-CS" w:eastAsia="zh-CN"/>
        </w:rPr>
      </w:pPr>
    </w:p>
    <w:p w14:paraId="770899FE"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008A793" w14:textId="77777777" w:rsidR="0080439E" w:rsidRPr="00EC5BB4" w:rsidRDefault="0080439E" w:rsidP="00B13CD3">
      <w:pPr>
        <w:spacing w:before="0"/>
        <w:rPr>
          <w:rFonts w:cs="Arial"/>
          <w:sz w:val="24"/>
          <w:szCs w:val="24"/>
          <w:lang w:val="sr-Cyrl-CS" w:eastAsia="zh-CN"/>
        </w:rPr>
      </w:pPr>
    </w:p>
    <w:p w14:paraId="07118773"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6860079" w14:textId="77777777" w:rsidR="0080439E" w:rsidRPr="00EC5BB4" w:rsidRDefault="0080439E" w:rsidP="00B13CD3">
      <w:pPr>
        <w:spacing w:before="0"/>
        <w:rPr>
          <w:rFonts w:cs="Arial"/>
          <w:sz w:val="24"/>
          <w:szCs w:val="24"/>
          <w:lang w:val="sr-Cyrl-CS" w:eastAsia="zh-CN"/>
        </w:rPr>
      </w:pPr>
    </w:p>
    <w:p w14:paraId="1DCCF68E" w14:textId="77777777" w:rsidR="00621752" w:rsidRDefault="008D2B23" w:rsidP="00EE5936">
      <w:pPr>
        <w:pStyle w:val="KDPodnaslov1"/>
        <w:spacing w:before="0"/>
        <w:rPr>
          <w:rFonts w:cs="Arial"/>
          <w:sz w:val="24"/>
          <w:szCs w:val="24"/>
        </w:rPr>
      </w:pPr>
      <w:bookmarkStart w:id="15" w:name="_Toc300928429"/>
      <w:bookmarkStart w:id="16" w:name="_Toc301160124"/>
      <w:bookmarkStart w:id="17" w:name="_Toc301165012"/>
      <w:bookmarkStart w:id="18" w:name="_Toc301248344"/>
      <w:bookmarkStart w:id="19" w:name="_Toc300928434"/>
      <w:bookmarkStart w:id="20" w:name="_Toc301160129"/>
      <w:bookmarkStart w:id="21" w:name="_Toc301165017"/>
      <w:bookmarkStart w:id="22" w:name="_Toc301248349"/>
      <w:bookmarkStart w:id="23" w:name="_Toc300928436"/>
      <w:bookmarkStart w:id="24" w:name="_Toc301160131"/>
      <w:bookmarkStart w:id="25" w:name="_Toc301165019"/>
      <w:bookmarkStart w:id="26" w:name="_Toc301248351"/>
      <w:bookmarkStart w:id="27" w:name="_Toc300928440"/>
      <w:bookmarkStart w:id="28" w:name="_Toc301160135"/>
      <w:bookmarkStart w:id="29" w:name="_Toc301165023"/>
      <w:bookmarkStart w:id="30" w:name="_Toc301248355"/>
      <w:bookmarkStart w:id="31" w:name="_Toc300928441"/>
      <w:bookmarkStart w:id="32" w:name="_Toc301160136"/>
      <w:bookmarkStart w:id="33" w:name="_Toc301165024"/>
      <w:bookmarkStart w:id="34" w:name="_Toc301248356"/>
      <w:bookmarkStart w:id="35" w:name="_Toc300928443"/>
      <w:bookmarkStart w:id="36" w:name="_Toc301160138"/>
      <w:bookmarkStart w:id="37" w:name="_Toc301165026"/>
      <w:bookmarkStart w:id="38" w:name="_Toc301248358"/>
      <w:bookmarkStart w:id="39" w:name="_Toc300928444"/>
      <w:bookmarkStart w:id="40" w:name="_Toc301160139"/>
      <w:bookmarkStart w:id="41" w:name="_Toc301165027"/>
      <w:bookmarkStart w:id="42" w:name="_Toc301248359"/>
      <w:bookmarkStart w:id="43" w:name="_Toc300928445"/>
      <w:bookmarkStart w:id="44" w:name="_Toc301160140"/>
      <w:bookmarkStart w:id="45" w:name="_Toc301165028"/>
      <w:bookmarkStart w:id="46" w:name="_Toc301248360"/>
      <w:bookmarkStart w:id="47" w:name="_Toc300928447"/>
      <w:bookmarkStart w:id="48" w:name="_Toc301160142"/>
      <w:bookmarkStart w:id="49" w:name="_Toc301165030"/>
      <w:bookmarkStart w:id="50" w:name="_Toc301248362"/>
      <w:bookmarkStart w:id="51" w:name="_Toc300928448"/>
      <w:bookmarkStart w:id="52" w:name="_Toc301160143"/>
      <w:bookmarkStart w:id="53" w:name="_Toc301165031"/>
      <w:bookmarkStart w:id="54" w:name="_Toc301248363"/>
      <w:bookmarkStart w:id="55" w:name="_Toc300928449"/>
      <w:bookmarkStart w:id="56" w:name="_Toc301160144"/>
      <w:bookmarkStart w:id="57" w:name="_Toc301165032"/>
      <w:bookmarkStart w:id="58" w:name="_Toc301248364"/>
      <w:bookmarkStart w:id="59" w:name="_Toc300928450"/>
      <w:bookmarkStart w:id="60" w:name="_Toc301160145"/>
      <w:bookmarkStart w:id="61" w:name="_Toc301165033"/>
      <w:bookmarkStart w:id="62" w:name="_Toc301248365"/>
      <w:bookmarkStart w:id="63" w:name="_Toc300928451"/>
      <w:bookmarkStart w:id="64" w:name="_Toc301160146"/>
      <w:bookmarkStart w:id="65" w:name="_Toc301165034"/>
      <w:bookmarkStart w:id="66" w:name="_Toc301248366"/>
      <w:bookmarkStart w:id="67" w:name="_Toc300928452"/>
      <w:bookmarkStart w:id="68" w:name="_Toc301160147"/>
      <w:bookmarkStart w:id="69" w:name="_Toc301165035"/>
      <w:bookmarkStart w:id="70" w:name="_Toc301248367"/>
      <w:bookmarkStart w:id="71" w:name="_Toc300928453"/>
      <w:bookmarkStart w:id="72" w:name="_Toc301160148"/>
      <w:bookmarkStart w:id="73" w:name="_Toc301165036"/>
      <w:bookmarkStart w:id="74" w:name="_Toc301248368"/>
      <w:bookmarkStart w:id="75" w:name="_Toc300928454"/>
      <w:bookmarkStart w:id="76" w:name="_Toc301160149"/>
      <w:bookmarkStart w:id="77" w:name="_Toc301165037"/>
      <w:bookmarkStart w:id="78" w:name="_Toc301248369"/>
      <w:bookmarkStart w:id="79" w:name="_Toc300928455"/>
      <w:bookmarkStart w:id="80" w:name="_Toc301160150"/>
      <w:bookmarkStart w:id="81" w:name="_Toc301165038"/>
      <w:bookmarkStart w:id="82" w:name="_Toc301248370"/>
      <w:bookmarkStart w:id="83" w:name="_Toc300928456"/>
      <w:bookmarkStart w:id="84" w:name="_Toc301160151"/>
      <w:bookmarkStart w:id="85" w:name="_Toc301165039"/>
      <w:bookmarkStart w:id="86" w:name="_Toc301248371"/>
      <w:bookmarkStart w:id="87" w:name="_Toc300928457"/>
      <w:bookmarkStart w:id="88" w:name="_Toc301160152"/>
      <w:bookmarkStart w:id="89" w:name="_Toc301165040"/>
      <w:bookmarkStart w:id="90" w:name="_Toc301248372"/>
      <w:bookmarkStart w:id="91" w:name="_Toc300928458"/>
      <w:bookmarkStart w:id="92" w:name="_Toc301160153"/>
      <w:bookmarkStart w:id="93" w:name="_Toc301165041"/>
      <w:bookmarkStart w:id="94" w:name="_Toc301248373"/>
      <w:bookmarkStart w:id="95" w:name="_Toc300928459"/>
      <w:bookmarkStart w:id="96" w:name="_Toc301160154"/>
      <w:bookmarkStart w:id="97" w:name="_Toc301165042"/>
      <w:bookmarkStart w:id="98" w:name="_Toc301248374"/>
      <w:bookmarkStart w:id="99" w:name="_Toc300928462"/>
      <w:bookmarkStart w:id="100" w:name="_Toc301160157"/>
      <w:bookmarkStart w:id="101" w:name="_Toc301165045"/>
      <w:bookmarkStart w:id="102" w:name="_Toc301248377"/>
      <w:bookmarkStart w:id="103" w:name="_Toc300928464"/>
      <w:bookmarkStart w:id="104" w:name="_Toc301160159"/>
      <w:bookmarkStart w:id="105" w:name="_Toc301165047"/>
      <w:bookmarkStart w:id="106" w:name="_Toc301248379"/>
      <w:bookmarkStart w:id="107" w:name="_Toc300928466"/>
      <w:bookmarkStart w:id="108" w:name="_Toc301160161"/>
      <w:bookmarkStart w:id="109" w:name="_Toc301165049"/>
      <w:bookmarkStart w:id="110" w:name="_Toc301248381"/>
      <w:bookmarkStart w:id="111" w:name="_Toc300928467"/>
      <w:bookmarkStart w:id="112" w:name="_Toc301160162"/>
      <w:bookmarkStart w:id="113" w:name="_Toc301165050"/>
      <w:bookmarkStart w:id="114" w:name="_Toc301248382"/>
      <w:bookmarkStart w:id="115" w:name="_Toc300928468"/>
      <w:bookmarkStart w:id="116" w:name="_Toc301160163"/>
      <w:bookmarkStart w:id="117" w:name="_Toc301165051"/>
      <w:bookmarkStart w:id="118" w:name="_Toc301248383"/>
      <w:bookmarkStart w:id="119" w:name="_Toc300928474"/>
      <w:bookmarkStart w:id="120" w:name="_Toc301160169"/>
      <w:bookmarkStart w:id="121" w:name="_Toc301165057"/>
      <w:bookmarkStart w:id="122" w:name="_Toc301248389"/>
      <w:bookmarkStart w:id="123" w:name="_Toc300928476"/>
      <w:bookmarkStart w:id="124" w:name="_Toc301160171"/>
      <w:bookmarkStart w:id="125" w:name="_Toc301165059"/>
      <w:bookmarkStart w:id="126" w:name="_Toc301248391"/>
      <w:bookmarkStart w:id="127" w:name="_Toc300928478"/>
      <w:bookmarkStart w:id="128" w:name="_Toc301160173"/>
      <w:bookmarkStart w:id="129" w:name="_Toc301165061"/>
      <w:bookmarkStart w:id="130" w:name="_Toc301248393"/>
      <w:bookmarkStart w:id="131" w:name="_Toc300928480"/>
      <w:bookmarkStart w:id="132" w:name="_Toc301160175"/>
      <w:bookmarkStart w:id="133" w:name="_Toc301165063"/>
      <w:bookmarkStart w:id="134" w:name="_Toc301248395"/>
      <w:bookmarkStart w:id="135" w:name="_Toc300928482"/>
      <w:bookmarkStart w:id="136" w:name="_Toc301160177"/>
      <w:bookmarkStart w:id="137" w:name="_Toc301165065"/>
      <w:bookmarkStart w:id="138" w:name="_Toc301248397"/>
      <w:bookmarkStart w:id="139" w:name="_Toc300928484"/>
      <w:bookmarkStart w:id="140" w:name="_Toc301160179"/>
      <w:bookmarkStart w:id="141" w:name="_Toc301165067"/>
      <w:bookmarkStart w:id="142" w:name="_Toc301248399"/>
      <w:bookmarkStart w:id="143" w:name="_Toc300928486"/>
      <w:bookmarkStart w:id="144" w:name="_Toc301160181"/>
      <w:bookmarkStart w:id="145" w:name="_Toc301165069"/>
      <w:bookmarkStart w:id="146" w:name="_Toc301248401"/>
      <w:bookmarkStart w:id="147" w:name="_Toc300928487"/>
      <w:bookmarkStart w:id="148" w:name="_Toc301160182"/>
      <w:bookmarkStart w:id="149" w:name="_Toc301165070"/>
      <w:bookmarkStart w:id="150" w:name="_Toc301248402"/>
      <w:bookmarkStart w:id="151" w:name="_Toc300928488"/>
      <w:bookmarkStart w:id="152" w:name="_Toc301160183"/>
      <w:bookmarkStart w:id="153" w:name="_Toc301165071"/>
      <w:bookmarkStart w:id="154" w:name="_Toc301248403"/>
      <w:bookmarkStart w:id="155" w:name="_Toc300928490"/>
      <w:bookmarkStart w:id="156" w:name="_Toc301160185"/>
      <w:bookmarkStart w:id="157" w:name="_Toc301165073"/>
      <w:bookmarkStart w:id="158" w:name="_Toc301248405"/>
      <w:bookmarkStart w:id="159" w:name="_Toc300928492"/>
      <w:bookmarkStart w:id="160" w:name="_Toc301160187"/>
      <w:bookmarkStart w:id="161" w:name="_Toc301165075"/>
      <w:bookmarkStart w:id="162" w:name="_Toc301248407"/>
      <w:bookmarkStart w:id="163" w:name="_Toc300928494"/>
      <w:bookmarkStart w:id="164" w:name="_Toc301160189"/>
      <w:bookmarkStart w:id="165" w:name="_Toc301165077"/>
      <w:bookmarkStart w:id="166" w:name="_Toc301248409"/>
      <w:bookmarkStart w:id="167" w:name="_Toc300928496"/>
      <w:bookmarkStart w:id="168" w:name="_Toc301160191"/>
      <w:bookmarkStart w:id="169" w:name="_Toc301165079"/>
      <w:bookmarkStart w:id="170" w:name="_Toc301248411"/>
      <w:bookmarkStart w:id="171" w:name="_Toc300928497"/>
      <w:bookmarkStart w:id="172" w:name="_Toc301160192"/>
      <w:bookmarkStart w:id="173" w:name="_Toc301165080"/>
      <w:bookmarkStart w:id="174" w:name="_Toc301248412"/>
      <w:bookmarkStart w:id="175" w:name="_Toc300928498"/>
      <w:bookmarkStart w:id="176" w:name="_Toc301160193"/>
      <w:bookmarkStart w:id="177" w:name="_Toc301165081"/>
      <w:bookmarkStart w:id="178" w:name="_Toc301248413"/>
      <w:bookmarkStart w:id="179" w:name="_Toc300928499"/>
      <w:bookmarkStart w:id="180" w:name="_Toc301160194"/>
      <w:bookmarkStart w:id="181" w:name="_Toc301165082"/>
      <w:bookmarkStart w:id="182" w:name="_Toc301248414"/>
      <w:bookmarkStart w:id="183" w:name="_Toc442559885"/>
      <w:bookmarkStart w:id="184" w:name="_Toc297798704"/>
      <w:bookmarkStart w:id="185" w:name="_Toc310433002"/>
      <w:bookmarkStart w:id="186" w:name="_Toc374917437"/>
      <w:bookmarkStart w:id="187" w:name="_Toc415142477"/>
      <w:bookmarkStart w:id="188" w:name="_Toc430335150"/>
      <w:bookmarkEnd w:id="11"/>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EC5BB4">
        <w:rPr>
          <w:rFonts w:cs="Arial"/>
          <w:sz w:val="24"/>
          <w:szCs w:val="24"/>
        </w:rPr>
        <w:t xml:space="preserve">5. </w:t>
      </w:r>
      <w:r w:rsidR="00322313" w:rsidRPr="00EC5BB4">
        <w:rPr>
          <w:rFonts w:cs="Arial"/>
          <w:sz w:val="24"/>
          <w:szCs w:val="24"/>
        </w:rPr>
        <w:t>КРИТЕРИЈУМ ЗА ДОДЕЛУ УГОВОРА</w:t>
      </w:r>
      <w:bookmarkEnd w:id="183"/>
    </w:p>
    <w:p w14:paraId="118D917B" w14:textId="77777777" w:rsidR="007E186C" w:rsidRPr="00EE5936" w:rsidRDefault="007E186C" w:rsidP="00EE5936">
      <w:pPr>
        <w:pStyle w:val="KDPodnaslov1"/>
        <w:spacing w:before="0"/>
        <w:rPr>
          <w:rFonts w:cs="Arial"/>
          <w:sz w:val="24"/>
          <w:szCs w:val="24"/>
        </w:rPr>
      </w:pPr>
    </w:p>
    <w:p w14:paraId="5B1B5BD5" w14:textId="77777777" w:rsidR="00621752" w:rsidRPr="00915EE9" w:rsidRDefault="00621752" w:rsidP="00621752">
      <w:pPr>
        <w:pStyle w:val="KDKomentar"/>
        <w:spacing w:before="0"/>
        <w:rPr>
          <w:rFonts w:cs="Arial"/>
          <w:b/>
          <w:i w:val="0"/>
          <w:color w:val="auto"/>
          <w:sz w:val="24"/>
          <w:szCs w:val="24"/>
        </w:rPr>
      </w:pPr>
      <w:r w:rsidRPr="00915EE9">
        <w:rPr>
          <w:rFonts w:cs="Arial"/>
          <w:i w:val="0"/>
          <w:color w:val="auto"/>
          <w:sz w:val="24"/>
          <w:szCs w:val="24"/>
        </w:rPr>
        <w:t xml:space="preserve">Избор најповољније понуде ће се извршити применом критеријума </w:t>
      </w:r>
      <w:r w:rsidRPr="00915EE9">
        <w:rPr>
          <w:rFonts w:cs="Arial"/>
          <w:b/>
          <w:i w:val="0"/>
          <w:color w:val="auto"/>
          <w:sz w:val="24"/>
          <w:szCs w:val="24"/>
        </w:rPr>
        <w:t>„Најнижа понуђена цена“.</w:t>
      </w:r>
    </w:p>
    <w:p w14:paraId="439EE7B3" w14:textId="77777777" w:rsidR="00A477F6" w:rsidRPr="00EC5BB4" w:rsidRDefault="00A477F6" w:rsidP="00621752">
      <w:pPr>
        <w:pStyle w:val="KDParagraf"/>
        <w:spacing w:before="0"/>
        <w:rPr>
          <w:rFonts w:cs="Arial"/>
          <w:color w:val="00B0F0"/>
          <w:sz w:val="24"/>
          <w:szCs w:val="24"/>
        </w:rPr>
      </w:pPr>
    </w:p>
    <w:p w14:paraId="422B9864" w14:textId="77777777" w:rsidR="006F1B4D" w:rsidRPr="00EE5936" w:rsidRDefault="007D6199" w:rsidP="006F1B4D">
      <w:pPr>
        <w:pStyle w:val="KDPodnaslov2"/>
        <w:numPr>
          <w:ilvl w:val="1"/>
          <w:numId w:val="28"/>
        </w:numPr>
        <w:spacing w:before="0"/>
        <w:jc w:val="both"/>
        <w:rPr>
          <w:rFonts w:cs="Arial"/>
          <w:sz w:val="24"/>
          <w:szCs w:val="24"/>
        </w:rPr>
      </w:pPr>
      <w:bookmarkStart w:id="189" w:name="_Toc441651548"/>
      <w:bookmarkStart w:id="190" w:name="_Toc442559886"/>
      <w:r>
        <w:rPr>
          <w:rFonts w:cs="Arial"/>
          <w:sz w:val="24"/>
          <w:szCs w:val="24"/>
        </w:rPr>
        <w:t xml:space="preserve"> </w:t>
      </w:r>
      <w:r w:rsidR="00621752" w:rsidRPr="00EC5BB4">
        <w:rPr>
          <w:rFonts w:cs="Arial"/>
          <w:sz w:val="24"/>
          <w:szCs w:val="24"/>
        </w:rPr>
        <w:t>Резервни критеријум</w:t>
      </w:r>
      <w:bookmarkEnd w:id="189"/>
      <w:bookmarkEnd w:id="190"/>
    </w:p>
    <w:p w14:paraId="1D82106B" w14:textId="77777777" w:rsidR="0069089B"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915EE9">
        <w:rPr>
          <w:rFonts w:cs="Arial"/>
          <w:sz w:val="24"/>
          <w:szCs w:val="24"/>
        </w:rPr>
        <w:t xml:space="preserve">понудио </w:t>
      </w:r>
      <w:r w:rsidR="000529A3">
        <w:rPr>
          <w:rFonts w:cs="Arial"/>
          <w:sz w:val="24"/>
          <w:szCs w:val="24"/>
          <w:lang w:val="sr-Cyrl-RS"/>
        </w:rPr>
        <w:t>дужи</w:t>
      </w:r>
      <w:r w:rsidRPr="00915EE9">
        <w:rPr>
          <w:rFonts w:cs="Arial"/>
          <w:sz w:val="24"/>
          <w:szCs w:val="24"/>
        </w:rPr>
        <w:t xml:space="preserve"> рок </w:t>
      </w:r>
      <w:r w:rsidR="000529A3">
        <w:rPr>
          <w:rFonts w:cs="Arial"/>
          <w:sz w:val="24"/>
          <w:szCs w:val="24"/>
          <w:lang w:val="sr-Cyrl-RS"/>
        </w:rPr>
        <w:t>важења понуде.</w:t>
      </w:r>
    </w:p>
    <w:p w14:paraId="21BC956A" w14:textId="77777777" w:rsidR="00915EE9" w:rsidRPr="00915EE9" w:rsidRDefault="00915EE9" w:rsidP="0069089B">
      <w:pPr>
        <w:autoSpaceDE w:val="0"/>
        <w:autoSpaceDN w:val="0"/>
        <w:adjustRightInd w:val="0"/>
        <w:spacing w:before="0"/>
        <w:rPr>
          <w:rFonts w:cs="Arial"/>
          <w:sz w:val="24"/>
          <w:szCs w:val="24"/>
        </w:rPr>
      </w:pPr>
    </w:p>
    <w:p w14:paraId="5ABCD45B" w14:textId="77777777" w:rsidR="0069089B" w:rsidRDefault="0069089B" w:rsidP="0069089B">
      <w:pPr>
        <w:autoSpaceDE w:val="0"/>
        <w:autoSpaceDN w:val="0"/>
        <w:adjustRightInd w:val="0"/>
        <w:spacing w:before="0"/>
        <w:rPr>
          <w:rFonts w:cs="Arial"/>
          <w:sz w:val="24"/>
          <w:szCs w:val="24"/>
        </w:rPr>
      </w:pPr>
      <w:r w:rsidRPr="00915EE9">
        <w:rPr>
          <w:rFonts w:cs="Arial"/>
          <w:sz w:val="24"/>
          <w:szCs w:val="24"/>
        </w:rPr>
        <w:t xml:space="preserve">Уколико ни после примене резервних критеријума не </w:t>
      </w:r>
      <w:proofErr w:type="gramStart"/>
      <w:r w:rsidRPr="00915EE9">
        <w:rPr>
          <w:rFonts w:cs="Arial"/>
          <w:sz w:val="24"/>
          <w:szCs w:val="24"/>
        </w:rPr>
        <w:t>буде  могуће</w:t>
      </w:r>
      <w:proofErr w:type="gramEnd"/>
      <w:r w:rsidRPr="00915EE9">
        <w:rPr>
          <w:rFonts w:cs="Arial"/>
          <w:sz w:val="24"/>
          <w:szCs w:val="24"/>
        </w:rPr>
        <w:t xml:space="preserve"> изабрати најповољнију понуду, уговор ће бити изабран путем жреба.</w:t>
      </w:r>
    </w:p>
    <w:p w14:paraId="192B8087" w14:textId="77777777" w:rsidR="00915EE9" w:rsidRPr="00915EE9" w:rsidRDefault="00915EE9" w:rsidP="0069089B">
      <w:pPr>
        <w:autoSpaceDE w:val="0"/>
        <w:autoSpaceDN w:val="0"/>
        <w:adjustRightInd w:val="0"/>
        <w:spacing w:before="0"/>
        <w:rPr>
          <w:rFonts w:cs="Arial"/>
          <w:sz w:val="24"/>
          <w:szCs w:val="24"/>
        </w:rPr>
      </w:pPr>
    </w:p>
    <w:p w14:paraId="34EE69E0" w14:textId="77777777" w:rsidR="0069089B" w:rsidRPr="00915EE9" w:rsidRDefault="0069089B" w:rsidP="0069089B">
      <w:pPr>
        <w:autoSpaceDE w:val="0"/>
        <w:autoSpaceDN w:val="0"/>
        <w:adjustRightInd w:val="0"/>
        <w:spacing w:before="0"/>
        <w:rPr>
          <w:rFonts w:cs="Arial"/>
          <w:sz w:val="24"/>
          <w:szCs w:val="24"/>
        </w:rPr>
      </w:pPr>
      <w:r w:rsidRPr="00915EE9">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915EE9">
        <w:rPr>
          <w:rFonts w:cs="Arial"/>
          <w:sz w:val="24"/>
          <w:szCs w:val="24"/>
        </w:rPr>
        <w:t>понуђачу</w:t>
      </w:r>
      <w:proofErr w:type="gramEnd"/>
      <w:r w:rsidRPr="00915EE9">
        <w:rPr>
          <w:rFonts w:cs="Arial"/>
          <w:sz w:val="24"/>
          <w:szCs w:val="24"/>
        </w:rPr>
        <w:t xml:space="preserve"> чији назив буде на извученом папиру биће додељен уговор  о јавној набавци.</w:t>
      </w:r>
    </w:p>
    <w:p w14:paraId="39607E02"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14:paraId="45CEDF14" w14:textId="77777777" w:rsidR="008D2B23" w:rsidRPr="00EC5BB4" w:rsidRDefault="0018531E" w:rsidP="007D6199">
      <w:pPr>
        <w:pStyle w:val="KDPodnaslov1"/>
        <w:spacing w:before="0"/>
        <w:rPr>
          <w:rFonts w:cs="Arial"/>
          <w:sz w:val="24"/>
          <w:szCs w:val="24"/>
        </w:rPr>
      </w:pPr>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7"/>
      <w:bookmarkEnd w:id="184"/>
      <w:bookmarkEnd w:id="185"/>
      <w:bookmarkEnd w:id="186"/>
      <w:bookmarkEnd w:id="187"/>
      <w:bookmarkEnd w:id="188"/>
      <w:bookmarkEnd w:id="191"/>
      <w:bookmarkEnd w:id="192"/>
      <w:bookmarkEnd w:id="193"/>
      <w:bookmarkEnd w:id="194"/>
      <w:bookmarkEnd w:id="195"/>
      <w:bookmarkEnd w:id="196"/>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197"/>
    </w:p>
    <w:p w14:paraId="2C50DFA1" w14:textId="77777777" w:rsidR="00645F72" w:rsidRPr="00781B02" w:rsidRDefault="00645F72" w:rsidP="007D6199">
      <w:pPr>
        <w:spacing w:before="0"/>
      </w:pPr>
    </w:p>
    <w:p w14:paraId="359FE367" w14:textId="77777777" w:rsidR="008D2B23" w:rsidRPr="00EC5BB4" w:rsidRDefault="008D2B23" w:rsidP="007D6199">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1E3BDE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8FA59A9" w14:textId="77777777" w:rsidR="008D2B23" w:rsidRPr="00EC5BB4" w:rsidRDefault="008D2B23" w:rsidP="008D2B23">
      <w:pPr>
        <w:pStyle w:val="KDParagraf"/>
        <w:spacing w:before="0"/>
        <w:rPr>
          <w:rFonts w:cs="Arial"/>
          <w:sz w:val="24"/>
          <w:szCs w:val="24"/>
        </w:rPr>
      </w:pPr>
    </w:p>
    <w:p w14:paraId="274E6816" w14:textId="77777777" w:rsidR="008D2B23" w:rsidRPr="00EC5BB4" w:rsidRDefault="007D6199" w:rsidP="00485720">
      <w:pPr>
        <w:pStyle w:val="KDPodnaslov2"/>
        <w:numPr>
          <w:ilvl w:val="1"/>
          <w:numId w:val="29"/>
        </w:numPr>
        <w:spacing w:before="0"/>
        <w:jc w:val="both"/>
        <w:rPr>
          <w:rFonts w:cs="Arial"/>
          <w:sz w:val="24"/>
          <w:szCs w:val="24"/>
        </w:rPr>
      </w:pPr>
      <w:bookmarkStart w:id="198" w:name="_Toc441651577"/>
      <w:bookmarkStart w:id="199"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198"/>
      <w:bookmarkEnd w:id="199"/>
    </w:p>
    <w:p w14:paraId="05FBD69B"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964BE25" w14:textId="77777777" w:rsidR="008D2B23" w:rsidRPr="00A32FCE" w:rsidRDefault="008D2B23" w:rsidP="00A32FCE">
      <w:pPr>
        <w:pStyle w:val="KDParagraf"/>
        <w:spacing w:before="0"/>
        <w:rPr>
          <w:rFonts w:cs="Arial"/>
          <w:sz w:val="24"/>
          <w:szCs w:val="24"/>
        </w:rPr>
      </w:pPr>
      <w:r w:rsidRPr="00A32FCE">
        <w:rPr>
          <w:rFonts w:cs="Arial"/>
          <w:sz w:val="24"/>
          <w:szCs w:val="24"/>
        </w:rPr>
        <w:t>Понуда са свим прилозима мора бити сачињена на српском језику.</w:t>
      </w:r>
    </w:p>
    <w:p w14:paraId="18DF5002" w14:textId="77777777" w:rsidR="008D2B23" w:rsidRPr="00EC5BB4" w:rsidRDefault="008D2B23" w:rsidP="008D2B23">
      <w:pPr>
        <w:pStyle w:val="KDParagraf"/>
        <w:spacing w:before="0"/>
        <w:rPr>
          <w:rFonts w:cs="Arial"/>
          <w:sz w:val="24"/>
          <w:szCs w:val="24"/>
          <w:lang w:val="ru-RU" w:eastAsia="sr-Latn-CS"/>
        </w:rPr>
      </w:pPr>
    </w:p>
    <w:p w14:paraId="4A0D29E7" w14:textId="77777777" w:rsidR="008D2B23" w:rsidRPr="00EC5BB4" w:rsidRDefault="007D6199" w:rsidP="00485720">
      <w:pPr>
        <w:pStyle w:val="KDPodnaslov2"/>
        <w:numPr>
          <w:ilvl w:val="1"/>
          <w:numId w:val="29"/>
        </w:numPr>
        <w:spacing w:before="0"/>
        <w:jc w:val="both"/>
        <w:rPr>
          <w:rFonts w:cs="Arial"/>
          <w:sz w:val="24"/>
          <w:szCs w:val="24"/>
        </w:rPr>
      </w:pPr>
      <w:bookmarkStart w:id="200" w:name="_Toc441651578"/>
      <w:bookmarkStart w:id="201"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0"/>
      <w:bookmarkEnd w:id="201"/>
    </w:p>
    <w:p w14:paraId="760D603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A308A3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332A22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88404CB" w14:textId="77777777" w:rsidR="008D2B23" w:rsidRPr="00A32FCE" w:rsidRDefault="008D2B23" w:rsidP="008D2B23">
      <w:pPr>
        <w:pStyle w:val="KDKomentar"/>
        <w:spacing w:before="0"/>
        <w:rPr>
          <w:rFonts w:cs="Arial"/>
          <w:i w:val="0"/>
          <w:color w:val="auto"/>
          <w:sz w:val="24"/>
          <w:szCs w:val="24"/>
        </w:rPr>
      </w:pPr>
      <w:r w:rsidRPr="00A32FCE">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BB8A9ED" w14:textId="553C3DB0" w:rsidR="008D2B23" w:rsidRPr="00D968F1" w:rsidRDefault="008D2B23" w:rsidP="008D2B23">
      <w:pPr>
        <w:pStyle w:val="KDParagraf"/>
        <w:spacing w:before="0"/>
        <w:rPr>
          <w:rFonts w:cs="Arial"/>
          <w:bCs/>
          <w:sz w:val="24"/>
          <w:szCs w:val="24"/>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1F0CF0">
        <w:rPr>
          <w:rFonts w:cs="Arial"/>
          <w:sz w:val="24"/>
          <w:szCs w:val="24"/>
          <w:lang w:val="ru-RU"/>
        </w:rPr>
        <w:t xml:space="preserve">11000 Београд, </w:t>
      </w:r>
      <w:r w:rsidR="007B2C44">
        <w:rPr>
          <w:rFonts w:cs="Arial"/>
          <w:sz w:val="24"/>
          <w:szCs w:val="24"/>
          <w:lang w:val="ru-RU"/>
        </w:rPr>
        <w:t xml:space="preserve">Србија, </w:t>
      </w:r>
      <w:r w:rsidR="00613B13" w:rsidRPr="00A32FCE">
        <w:rPr>
          <w:rFonts w:cs="Arial"/>
          <w:sz w:val="24"/>
          <w:szCs w:val="24"/>
          <w:lang w:val="ru-RU"/>
        </w:rPr>
        <w:t>адреса</w:t>
      </w:r>
      <w:r w:rsidR="00A32FCE" w:rsidRPr="00A32FCE">
        <w:rPr>
          <w:rFonts w:cs="Arial"/>
          <w:sz w:val="24"/>
          <w:szCs w:val="24"/>
          <w:lang w:val="ru-RU"/>
        </w:rPr>
        <w:t>: Балканска 13</w:t>
      </w:r>
      <w:r w:rsidR="00613B13">
        <w:rPr>
          <w:rFonts w:cs="Arial"/>
          <w:sz w:val="24"/>
          <w:szCs w:val="24"/>
          <w:lang w:val="ru-RU"/>
        </w:rPr>
        <w:t>,</w:t>
      </w:r>
      <w:r w:rsidRPr="00EC5BB4">
        <w:rPr>
          <w:rFonts w:cs="Arial"/>
          <w:sz w:val="24"/>
          <w:szCs w:val="24"/>
          <w:lang w:val="ru-RU"/>
        </w:rPr>
        <w:t xml:space="preserve"> ПАК </w:t>
      </w:r>
      <w:r w:rsidR="00A32FCE">
        <w:rPr>
          <w:rFonts w:cs="Arial"/>
          <w:sz w:val="24"/>
          <w:szCs w:val="24"/>
          <w:lang w:val="sr-Cyrl-RS"/>
        </w:rPr>
        <w:t>103925</w:t>
      </w:r>
      <w:r w:rsidRPr="00EC5BB4">
        <w:rPr>
          <w:rFonts w:cs="Arial"/>
          <w:sz w:val="24"/>
          <w:szCs w:val="24"/>
          <w:lang w:val="ru-RU"/>
        </w:rPr>
        <w:t xml:space="preserve"> писарница - са назнаком: „</w:t>
      </w:r>
      <w:r w:rsidRPr="008172B3">
        <w:rPr>
          <w:rFonts w:cs="Arial"/>
          <w:sz w:val="24"/>
          <w:szCs w:val="24"/>
          <w:lang w:val="ru-RU"/>
        </w:rPr>
        <w:t xml:space="preserve">Понуда за јавну набавку </w:t>
      </w:r>
      <w:r w:rsidR="005501D7" w:rsidRPr="008172B3">
        <w:rPr>
          <w:rFonts w:cs="Arial"/>
          <w:sz w:val="24"/>
          <w:szCs w:val="24"/>
          <w:lang w:val="sr-Latn-RS"/>
        </w:rPr>
        <w:t xml:space="preserve">- </w:t>
      </w:r>
      <w:r w:rsidR="00D968F1" w:rsidRPr="008172B3">
        <w:rPr>
          <w:rFonts w:cs="Arial"/>
          <w:sz w:val="24"/>
          <w:szCs w:val="24"/>
          <w:lang w:val="sr-Cyrl-RS"/>
        </w:rPr>
        <w:t>„Закуп штампаних медија</w:t>
      </w:r>
      <w:r w:rsidR="00D968F1" w:rsidRPr="008172B3">
        <w:rPr>
          <w:rFonts w:cs="Arial"/>
          <w:sz w:val="24"/>
          <w:szCs w:val="24"/>
        </w:rPr>
        <w:t xml:space="preserve"> </w:t>
      </w:r>
      <w:r w:rsidR="00D968F1" w:rsidRPr="008172B3">
        <w:rPr>
          <w:rFonts w:cs="Arial"/>
          <w:sz w:val="24"/>
          <w:szCs w:val="24"/>
          <w:lang w:val="sr-Cyrl-RS"/>
        </w:rPr>
        <w:t>са националном покривеношћу“</w:t>
      </w:r>
      <w:r w:rsidR="00D968F1" w:rsidRPr="008172B3">
        <w:rPr>
          <w:rFonts w:cs="Arial"/>
          <w:sz w:val="24"/>
          <w:szCs w:val="24"/>
        </w:rPr>
        <w:t>,</w:t>
      </w:r>
      <w:r w:rsidR="00D968F1" w:rsidRPr="008172B3">
        <w:rPr>
          <w:rFonts w:cs="Arial"/>
          <w:bCs/>
          <w:sz w:val="24"/>
          <w:szCs w:val="24"/>
        </w:rPr>
        <w:t xml:space="preserve"> ЈН бр</w:t>
      </w:r>
      <w:r w:rsidR="008172B3" w:rsidRPr="008172B3">
        <w:rPr>
          <w:rFonts w:cs="Arial"/>
          <w:bCs/>
          <w:sz w:val="24"/>
          <w:szCs w:val="24"/>
          <w:lang w:val="sr-Cyrl-RS"/>
        </w:rPr>
        <w:t>.</w:t>
      </w:r>
      <w:r w:rsidR="00D968F1" w:rsidRPr="008172B3">
        <w:rPr>
          <w:rFonts w:cs="Arial"/>
          <w:bCs/>
          <w:sz w:val="24"/>
          <w:szCs w:val="24"/>
          <w:lang w:val="sr-Cyrl-RS"/>
        </w:rPr>
        <w:t xml:space="preserve"> 1000/0</w:t>
      </w:r>
      <w:r w:rsidR="008172B3" w:rsidRPr="008172B3">
        <w:rPr>
          <w:rFonts w:cs="Arial"/>
          <w:bCs/>
          <w:sz w:val="24"/>
          <w:szCs w:val="24"/>
          <w:lang w:val="sr-Cyrl-RS"/>
        </w:rPr>
        <w:t>0</w:t>
      </w:r>
      <w:r w:rsidR="00D968F1" w:rsidRPr="008172B3">
        <w:rPr>
          <w:rFonts w:cs="Arial"/>
          <w:bCs/>
          <w:sz w:val="24"/>
          <w:szCs w:val="24"/>
          <w:lang w:val="sr-Cyrl-RS"/>
        </w:rPr>
        <w:t>15/201</w:t>
      </w:r>
      <w:r w:rsidR="008172B3" w:rsidRPr="008172B3">
        <w:rPr>
          <w:rFonts w:cs="Arial"/>
          <w:bCs/>
          <w:sz w:val="24"/>
          <w:szCs w:val="24"/>
          <w:lang w:val="sr-Cyrl-RS"/>
        </w:rPr>
        <w:t>6</w:t>
      </w:r>
      <w:r w:rsidR="00D968F1" w:rsidRPr="008172B3">
        <w:rPr>
          <w:rFonts w:cs="Arial"/>
          <w:bCs/>
          <w:sz w:val="24"/>
          <w:szCs w:val="24"/>
          <w:lang w:val="sr-Cyrl-RS"/>
        </w:rPr>
        <w:t>,</w:t>
      </w:r>
      <w:r w:rsidR="00D968F1" w:rsidRPr="00D968F1">
        <w:rPr>
          <w:rFonts w:cs="Arial"/>
          <w:bCs/>
          <w:sz w:val="24"/>
          <w:szCs w:val="24"/>
          <w:lang w:val="sr-Cyrl-RS"/>
        </w:rPr>
        <w:t xml:space="preserve"> </w:t>
      </w:r>
      <w:r w:rsidR="00D968F1">
        <w:rPr>
          <w:rFonts w:cs="Arial"/>
          <w:bCs/>
          <w:sz w:val="24"/>
          <w:szCs w:val="24"/>
          <w:lang w:val="sr-Cyrl-RS"/>
        </w:rPr>
        <w:t xml:space="preserve"> </w:t>
      </w:r>
      <w:r w:rsidR="00D968F1" w:rsidRPr="00A101A9">
        <w:rPr>
          <w:rFonts w:cs="Arial"/>
          <w:bCs/>
          <w:sz w:val="24"/>
          <w:szCs w:val="24"/>
          <w:lang w:val="sr-Cyrl-RS"/>
        </w:rPr>
        <w:t>партија 1:</w:t>
      </w:r>
      <w:r w:rsidR="00D968F1" w:rsidRPr="00D968F1">
        <w:rPr>
          <w:rFonts w:cs="Arial"/>
          <w:bCs/>
          <w:sz w:val="24"/>
          <w:szCs w:val="24"/>
          <w:lang w:val="sr-Cyrl-RS"/>
        </w:rPr>
        <w:t xml:space="preserve"> </w:t>
      </w:r>
      <w:r w:rsidR="00D968F1" w:rsidRPr="00D968F1">
        <w:rPr>
          <w:rFonts w:cs="Arial"/>
          <w:bCs/>
          <w:sz w:val="24"/>
          <w:szCs w:val="24"/>
          <w:lang w:val="sr-Cyrl-CS"/>
        </w:rPr>
        <w:t>Закуп огласног  простора, комерцијалних и редакцијских страна у листовима Блиц и Ало</w:t>
      </w:r>
      <w:r w:rsidR="00D968F1" w:rsidRPr="00D968F1">
        <w:rPr>
          <w:rFonts w:cs="Arial"/>
          <w:b/>
          <w:bCs/>
          <w:sz w:val="24"/>
          <w:szCs w:val="24"/>
        </w:rPr>
        <w:t xml:space="preserve"> </w:t>
      </w:r>
      <w:r w:rsidR="001F0CF0">
        <w:rPr>
          <w:rFonts w:cs="Arial"/>
          <w:sz w:val="24"/>
          <w:szCs w:val="24"/>
          <w:lang w:val="ru-RU"/>
        </w:rPr>
        <w:t xml:space="preserve"> </w:t>
      </w:r>
      <w:r w:rsidRPr="00EC5BB4">
        <w:rPr>
          <w:rFonts w:cs="Arial"/>
          <w:sz w:val="24"/>
          <w:szCs w:val="24"/>
          <w:lang w:val="ru-RU"/>
        </w:rPr>
        <w:t xml:space="preserve">- НЕ ОТВАРАТИ“. </w:t>
      </w:r>
    </w:p>
    <w:p w14:paraId="365BBC32"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4F8E7F"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1F1A9127"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93F581D"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CEA9180" w14:textId="6355F39A" w:rsidR="00613B13" w:rsidRDefault="00613B13" w:rsidP="007E186C">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36F4E8F" w14:textId="77777777" w:rsidR="007E186C" w:rsidRPr="007E186C" w:rsidRDefault="007E186C" w:rsidP="007E186C">
      <w:pPr>
        <w:pStyle w:val="KDParagraf"/>
        <w:spacing w:before="0"/>
        <w:rPr>
          <w:rFonts w:cs="Arial"/>
          <w:sz w:val="24"/>
          <w:szCs w:val="24"/>
        </w:rPr>
      </w:pPr>
    </w:p>
    <w:p w14:paraId="4DDCD40F" w14:textId="77777777" w:rsidR="008D2B23" w:rsidRPr="00EC5BB4" w:rsidRDefault="00117319" w:rsidP="00485720">
      <w:pPr>
        <w:pStyle w:val="KDPodnaslov2"/>
        <w:numPr>
          <w:ilvl w:val="1"/>
          <w:numId w:val="29"/>
        </w:numPr>
        <w:spacing w:before="0"/>
        <w:jc w:val="both"/>
        <w:rPr>
          <w:rFonts w:cs="Arial"/>
          <w:sz w:val="24"/>
          <w:szCs w:val="24"/>
        </w:rPr>
      </w:pPr>
      <w:bookmarkStart w:id="202" w:name="_Toc441651579"/>
      <w:bookmarkStart w:id="203" w:name="_Toc442559890"/>
      <w:r>
        <w:rPr>
          <w:rFonts w:cs="Arial"/>
          <w:sz w:val="24"/>
          <w:szCs w:val="24"/>
          <w:lang w:val="sr-Cyrl-RS"/>
        </w:rPr>
        <w:t xml:space="preserve"> </w:t>
      </w:r>
      <w:r w:rsidR="008D2B23" w:rsidRPr="00EC5BB4">
        <w:rPr>
          <w:rFonts w:cs="Arial"/>
          <w:sz w:val="24"/>
          <w:szCs w:val="24"/>
        </w:rPr>
        <w:t>Обавезна садржина понуде</w:t>
      </w:r>
      <w:bookmarkEnd w:id="202"/>
      <w:bookmarkEnd w:id="203"/>
    </w:p>
    <w:p w14:paraId="2BC02755" w14:textId="4965C8D8"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w:t>
      </w:r>
      <w:r w:rsidRPr="00633DCB">
        <w:rPr>
          <w:rFonts w:cs="Arial"/>
          <w:sz w:val="24"/>
          <w:szCs w:val="24"/>
        </w:rPr>
        <w:t>из чл. 75.</w:t>
      </w:r>
      <w:r w:rsidR="00633DCB">
        <w:rPr>
          <w:rFonts w:cs="Arial"/>
          <w:sz w:val="24"/>
          <w:szCs w:val="24"/>
          <w:lang w:val="sr-Cyrl-R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5B1A03B" w14:textId="77777777" w:rsidR="00645F72" w:rsidRPr="000529A3" w:rsidRDefault="00645F72" w:rsidP="00645F72">
      <w:pPr>
        <w:pStyle w:val="KDNabrajanje"/>
        <w:spacing w:before="0"/>
        <w:rPr>
          <w:rFonts w:cs="Arial"/>
          <w:sz w:val="24"/>
          <w:szCs w:val="24"/>
        </w:rPr>
      </w:pPr>
      <w:r w:rsidRPr="000529A3">
        <w:rPr>
          <w:rFonts w:cs="Arial"/>
          <w:sz w:val="24"/>
          <w:szCs w:val="24"/>
        </w:rPr>
        <w:t xml:space="preserve">Образац понуде </w:t>
      </w:r>
    </w:p>
    <w:p w14:paraId="0A5C9B54" w14:textId="77777777" w:rsidR="00645F72" w:rsidRPr="003D7514" w:rsidRDefault="00645F72" w:rsidP="00645F72">
      <w:pPr>
        <w:pStyle w:val="KDNabrajanje"/>
        <w:spacing w:before="0"/>
        <w:rPr>
          <w:rFonts w:cs="Arial"/>
          <w:sz w:val="24"/>
          <w:szCs w:val="24"/>
        </w:rPr>
      </w:pPr>
      <w:r w:rsidRPr="003D7514">
        <w:rPr>
          <w:rFonts w:cs="Arial"/>
          <w:sz w:val="24"/>
          <w:szCs w:val="24"/>
        </w:rPr>
        <w:t xml:space="preserve">Структура цене </w:t>
      </w:r>
    </w:p>
    <w:p w14:paraId="1DBF9938" w14:textId="7235B1B0" w:rsidR="00645F72" w:rsidRPr="003D7514" w:rsidRDefault="00645F72" w:rsidP="00645F72">
      <w:pPr>
        <w:pStyle w:val="KDNabrajanje"/>
        <w:spacing w:before="0"/>
        <w:rPr>
          <w:rFonts w:cs="Arial"/>
          <w:sz w:val="24"/>
          <w:szCs w:val="24"/>
        </w:rPr>
      </w:pPr>
      <w:r w:rsidRPr="003D7514">
        <w:rPr>
          <w:rFonts w:cs="Arial"/>
          <w:sz w:val="24"/>
          <w:szCs w:val="24"/>
        </w:rPr>
        <w:t xml:space="preserve">Образац трошкова припреме понуде , </w:t>
      </w:r>
      <w:r w:rsidR="0056571E" w:rsidRPr="003D7514">
        <w:rPr>
          <w:rFonts w:cs="Arial"/>
          <w:sz w:val="24"/>
          <w:szCs w:val="24"/>
        </w:rPr>
        <w:t>ако понуђач захтева надокнаду трошкова у складу са чл.</w:t>
      </w:r>
      <w:r w:rsidR="00E4635E">
        <w:rPr>
          <w:rFonts w:cs="Arial"/>
          <w:sz w:val="24"/>
          <w:szCs w:val="24"/>
          <w:lang w:val="sr-Cyrl-RS"/>
        </w:rPr>
        <w:t xml:space="preserve"> </w:t>
      </w:r>
      <w:r w:rsidR="0056571E" w:rsidRPr="003D7514">
        <w:rPr>
          <w:rFonts w:cs="Arial"/>
          <w:sz w:val="24"/>
          <w:szCs w:val="24"/>
        </w:rPr>
        <w:t>88 Закона</w:t>
      </w:r>
    </w:p>
    <w:p w14:paraId="5A65B98E" w14:textId="77777777" w:rsidR="008D2B23" w:rsidRPr="003D7514" w:rsidRDefault="008D2B23" w:rsidP="008D2B23">
      <w:pPr>
        <w:pStyle w:val="KDNabrajanje"/>
        <w:spacing w:before="0"/>
        <w:rPr>
          <w:rFonts w:cs="Arial"/>
          <w:sz w:val="24"/>
          <w:szCs w:val="24"/>
        </w:rPr>
      </w:pPr>
      <w:r w:rsidRPr="003D7514">
        <w:rPr>
          <w:rFonts w:cs="Arial"/>
          <w:sz w:val="24"/>
          <w:szCs w:val="24"/>
        </w:rPr>
        <w:t xml:space="preserve">Изјава о независној понуди </w:t>
      </w:r>
    </w:p>
    <w:p w14:paraId="0B8C6FFB" w14:textId="77777777" w:rsidR="00645F72" w:rsidRPr="003D7514" w:rsidRDefault="00645F72" w:rsidP="00645F72">
      <w:pPr>
        <w:pStyle w:val="KDNabrajanje"/>
        <w:spacing w:before="0"/>
        <w:rPr>
          <w:rFonts w:cs="Arial"/>
          <w:sz w:val="24"/>
          <w:szCs w:val="24"/>
        </w:rPr>
      </w:pPr>
      <w:r w:rsidRPr="003D7514">
        <w:rPr>
          <w:rFonts w:cs="Arial"/>
          <w:sz w:val="24"/>
          <w:szCs w:val="24"/>
        </w:rPr>
        <w:t>Изјав</w:t>
      </w:r>
      <w:r w:rsidR="001945FA" w:rsidRPr="003D7514">
        <w:rPr>
          <w:rFonts w:cs="Arial"/>
          <w:sz w:val="24"/>
          <w:szCs w:val="24"/>
          <w:lang w:val="sr-Cyrl-RS"/>
        </w:rPr>
        <w:t>а</w:t>
      </w:r>
      <w:r w:rsidRPr="003D7514">
        <w:rPr>
          <w:rFonts w:cs="Arial"/>
          <w:sz w:val="24"/>
          <w:szCs w:val="24"/>
        </w:rPr>
        <w:t xml:space="preserve"> у складу са чланом 75. став 2. Закона </w:t>
      </w:r>
    </w:p>
    <w:p w14:paraId="25B0992C" w14:textId="77777777" w:rsidR="009B6CFC" w:rsidRPr="003D7514" w:rsidRDefault="009B6CFC" w:rsidP="008D2B23">
      <w:pPr>
        <w:pStyle w:val="KDNabrajanje"/>
        <w:spacing w:before="0"/>
        <w:rPr>
          <w:rFonts w:cs="Arial"/>
          <w:sz w:val="24"/>
          <w:szCs w:val="24"/>
        </w:rPr>
      </w:pPr>
      <w:r w:rsidRPr="003D7514">
        <w:rPr>
          <w:rFonts w:cs="Arial"/>
          <w:sz w:val="24"/>
          <w:szCs w:val="24"/>
          <w:lang w:val="sr-Cyrl-CS"/>
        </w:rPr>
        <w:t>Овлашћење из тачке 6.2 Конкурсне документације</w:t>
      </w:r>
    </w:p>
    <w:p w14:paraId="02F0EE2D" w14:textId="77777777" w:rsidR="00EA6178" w:rsidRPr="003D7514" w:rsidRDefault="00745025" w:rsidP="00EA6178">
      <w:pPr>
        <w:pStyle w:val="KDNabrajanje"/>
        <w:spacing w:before="0"/>
        <w:rPr>
          <w:rFonts w:cs="Arial"/>
          <w:sz w:val="24"/>
          <w:szCs w:val="24"/>
        </w:rPr>
      </w:pPr>
      <w:r>
        <w:rPr>
          <w:rFonts w:cs="Arial"/>
          <w:sz w:val="24"/>
          <w:szCs w:val="24"/>
        </w:rPr>
        <w:t>О</w:t>
      </w:r>
      <w:r w:rsidR="007267FC" w:rsidRPr="003D7514">
        <w:rPr>
          <w:rFonts w:cs="Arial"/>
          <w:sz w:val="24"/>
          <w:szCs w:val="24"/>
        </w:rPr>
        <w:t>брасц</w:t>
      </w:r>
      <w:r w:rsidR="007267FC" w:rsidRPr="003D7514">
        <w:rPr>
          <w:rFonts w:cs="Arial"/>
          <w:sz w:val="24"/>
          <w:szCs w:val="24"/>
          <w:lang w:val="sr-Cyrl-CS"/>
        </w:rPr>
        <w:t>и</w:t>
      </w:r>
      <w:r w:rsidR="00EA6178" w:rsidRPr="003D7514">
        <w:rPr>
          <w:rFonts w:cs="Arial"/>
          <w:sz w:val="24"/>
          <w:szCs w:val="24"/>
        </w:rPr>
        <w:t>, изјаве и доказ</w:t>
      </w:r>
      <w:r w:rsidR="007267FC" w:rsidRPr="003D7514">
        <w:rPr>
          <w:rFonts w:cs="Arial"/>
          <w:sz w:val="24"/>
          <w:szCs w:val="24"/>
          <w:lang w:val="sr-Cyrl-CS"/>
        </w:rPr>
        <w:t>и</w:t>
      </w:r>
      <w:r w:rsidR="007267FC" w:rsidRPr="003D7514">
        <w:rPr>
          <w:rFonts w:cs="Arial"/>
          <w:sz w:val="24"/>
          <w:szCs w:val="24"/>
        </w:rPr>
        <w:t xml:space="preserve"> одређене тачком </w:t>
      </w:r>
      <w:r w:rsidR="003C4E60" w:rsidRPr="003D7514">
        <w:rPr>
          <w:rFonts w:cs="Arial"/>
          <w:sz w:val="24"/>
          <w:szCs w:val="24"/>
          <w:lang w:val="sr-Cyrl-RS"/>
        </w:rPr>
        <w:t>6</w:t>
      </w:r>
      <w:r w:rsidR="007267FC" w:rsidRPr="003D7514">
        <w:rPr>
          <w:rFonts w:cs="Arial"/>
          <w:sz w:val="24"/>
          <w:szCs w:val="24"/>
        </w:rPr>
        <w:t>.</w:t>
      </w:r>
      <w:r w:rsidR="007267FC" w:rsidRPr="003D7514">
        <w:rPr>
          <w:rFonts w:cs="Arial"/>
          <w:sz w:val="24"/>
          <w:szCs w:val="24"/>
          <w:lang w:val="sr-Cyrl-CS"/>
        </w:rPr>
        <w:t>9</w:t>
      </w:r>
      <w:r w:rsidR="007267FC" w:rsidRPr="003D7514">
        <w:rPr>
          <w:rFonts w:cs="Arial"/>
          <w:sz w:val="24"/>
          <w:szCs w:val="24"/>
        </w:rPr>
        <w:t xml:space="preserve"> или </w:t>
      </w:r>
      <w:r w:rsidR="003C4E60" w:rsidRPr="003D7514">
        <w:rPr>
          <w:rFonts w:cs="Arial"/>
          <w:sz w:val="24"/>
          <w:szCs w:val="24"/>
          <w:lang w:val="sr-Cyrl-RS"/>
        </w:rPr>
        <w:t>6</w:t>
      </w:r>
      <w:r w:rsidR="007267FC" w:rsidRPr="003D7514">
        <w:rPr>
          <w:rFonts w:cs="Arial"/>
          <w:sz w:val="24"/>
          <w:szCs w:val="24"/>
        </w:rPr>
        <w:t>.1</w:t>
      </w:r>
      <w:r w:rsidR="007267FC" w:rsidRPr="003D7514">
        <w:rPr>
          <w:rFonts w:cs="Arial"/>
          <w:sz w:val="24"/>
          <w:szCs w:val="24"/>
          <w:lang w:val="sr-Cyrl-CS"/>
        </w:rPr>
        <w:t>0</w:t>
      </w:r>
      <w:r w:rsidR="00EA6178" w:rsidRPr="003D7514">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6FEDE8DF" w14:textId="77777777" w:rsidR="008D2B23" w:rsidRPr="003D7514" w:rsidRDefault="00745025" w:rsidP="008D2B23">
      <w:pPr>
        <w:pStyle w:val="KDNabrajanje"/>
        <w:spacing w:before="0"/>
        <w:rPr>
          <w:rFonts w:cs="Arial"/>
          <w:sz w:val="24"/>
          <w:szCs w:val="24"/>
        </w:rPr>
      </w:pPr>
      <w:r>
        <w:rPr>
          <w:rFonts w:cs="Arial"/>
          <w:sz w:val="24"/>
          <w:szCs w:val="24"/>
        </w:rPr>
        <w:t>П</w:t>
      </w:r>
      <w:r w:rsidR="008D2B23" w:rsidRPr="003D7514">
        <w:rPr>
          <w:rFonts w:cs="Arial"/>
          <w:sz w:val="24"/>
          <w:szCs w:val="24"/>
        </w:rPr>
        <w:t xml:space="preserve">отписан и печатом оверен образац „Модел уговора“ </w:t>
      </w:r>
      <w:r w:rsidR="003C4E60" w:rsidRPr="003D7514">
        <w:rPr>
          <w:rFonts w:cs="Arial"/>
          <w:sz w:val="24"/>
          <w:szCs w:val="24"/>
          <w:lang w:val="sr-Cyrl-RS"/>
        </w:rPr>
        <w:t>(пожељно је да буде попуњен)</w:t>
      </w:r>
    </w:p>
    <w:p w14:paraId="0B7A55BB" w14:textId="6DFB8F11" w:rsidR="00745025" w:rsidRPr="003C132A" w:rsidRDefault="00602ACF" w:rsidP="00745025">
      <w:pPr>
        <w:pStyle w:val="KDNabrajanje"/>
        <w:spacing w:before="0"/>
        <w:ind w:left="562"/>
        <w:rPr>
          <w:sz w:val="24"/>
          <w:szCs w:val="24"/>
        </w:rPr>
      </w:pPr>
      <w:r w:rsidRPr="003C132A">
        <w:rPr>
          <w:sz w:val="24"/>
          <w:szCs w:val="24"/>
          <w:lang w:val="sr-Cyrl-RS"/>
        </w:rPr>
        <w:t>В</w:t>
      </w:r>
      <w:r w:rsidR="00745025" w:rsidRPr="003C132A">
        <w:rPr>
          <w:sz w:val="24"/>
          <w:szCs w:val="24"/>
        </w:rPr>
        <w:t xml:space="preserve">ажећи ценовник </w:t>
      </w:r>
      <w:r w:rsidRPr="003C132A">
        <w:rPr>
          <w:sz w:val="24"/>
          <w:szCs w:val="24"/>
          <w:lang w:val="sr-Cyrl-RS"/>
        </w:rPr>
        <w:t>огласног простора (оверен печатом и потписом)</w:t>
      </w:r>
    </w:p>
    <w:p w14:paraId="6F37A499" w14:textId="77777777" w:rsidR="00EE070C" w:rsidRPr="009A253A" w:rsidRDefault="008D2B23" w:rsidP="00745025">
      <w:pPr>
        <w:pStyle w:val="KDNabrajanje"/>
        <w:numPr>
          <w:ilvl w:val="0"/>
          <w:numId w:val="0"/>
        </w:numPr>
        <w:spacing w:before="0"/>
        <w:ind w:left="562"/>
        <w:rPr>
          <w:rFonts w:cs="Arial"/>
          <w:color w:val="00B0F0"/>
          <w:sz w:val="24"/>
          <w:szCs w:val="24"/>
        </w:rPr>
      </w:pPr>
      <w:r w:rsidRPr="009A253A">
        <w:rPr>
          <w:rFonts w:cs="Arial"/>
          <w:color w:val="00B0F0"/>
          <w:sz w:val="24"/>
          <w:szCs w:val="24"/>
        </w:rPr>
        <w:t xml:space="preserve"> </w:t>
      </w:r>
    </w:p>
    <w:p w14:paraId="44B26E3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C3B8F9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400A2F7" w14:textId="77777777" w:rsidR="008D2B23" w:rsidRPr="00EC5BB4" w:rsidRDefault="008D2B23" w:rsidP="008D2B23">
      <w:pPr>
        <w:pStyle w:val="KDParagraf"/>
        <w:spacing w:before="0"/>
        <w:rPr>
          <w:rFonts w:eastAsia="TimesNewRomanPS-BoldMT" w:cs="Arial"/>
          <w:bCs/>
          <w:color w:val="000000"/>
          <w:sz w:val="24"/>
          <w:szCs w:val="24"/>
          <w:lang w:val="ru-RU"/>
        </w:rPr>
      </w:pPr>
    </w:p>
    <w:p w14:paraId="0778DB64" w14:textId="77777777" w:rsidR="008D2B23" w:rsidRPr="00EC5BB4" w:rsidRDefault="009B6CFC" w:rsidP="00485720">
      <w:pPr>
        <w:pStyle w:val="KDPodnaslov2"/>
        <w:numPr>
          <w:ilvl w:val="1"/>
          <w:numId w:val="29"/>
        </w:numPr>
        <w:spacing w:before="0"/>
        <w:jc w:val="both"/>
        <w:rPr>
          <w:rFonts w:cs="Arial"/>
          <w:sz w:val="24"/>
          <w:szCs w:val="24"/>
        </w:rPr>
      </w:pPr>
      <w:bookmarkStart w:id="204" w:name="_Toc441651580"/>
      <w:bookmarkStart w:id="205"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4"/>
      <w:bookmarkEnd w:id="205"/>
    </w:p>
    <w:p w14:paraId="42852FE5" w14:textId="7D1C4773"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w:t>
      </w:r>
      <w:r w:rsidR="00666091">
        <w:rPr>
          <w:rFonts w:cs="Arial"/>
          <w:sz w:val="24"/>
          <w:szCs w:val="24"/>
          <w:lang w:val="sr-Cyrl-RS"/>
        </w:rPr>
        <w:t>,</w:t>
      </w:r>
      <w:r w:rsidRPr="00EC5BB4">
        <w:rPr>
          <w:rFonts w:cs="Arial"/>
          <w:sz w:val="24"/>
          <w:szCs w:val="24"/>
        </w:rPr>
        <w:t xml:space="preserve">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A8B303F"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8C6A260"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3D7514">
        <w:rPr>
          <w:rFonts w:cs="Arial"/>
          <w:sz w:val="24"/>
          <w:szCs w:val="24"/>
          <w:lang w:val="sr-Cyrl-RS"/>
        </w:rPr>
        <w:t>Балканска 13</w:t>
      </w:r>
      <w:r w:rsidR="003C4E60">
        <w:rPr>
          <w:rFonts w:cs="Arial"/>
          <w:sz w:val="24"/>
          <w:szCs w:val="24"/>
          <w:lang w:val="sr-Cyrl-RS"/>
        </w:rPr>
        <w:t xml:space="preserve">, </w:t>
      </w:r>
      <w:r w:rsidR="003D7514">
        <w:rPr>
          <w:rFonts w:cs="Arial"/>
          <w:sz w:val="24"/>
          <w:szCs w:val="24"/>
          <w:lang w:val="sr-Cyrl-RS"/>
        </w:rPr>
        <w:t>Београд</w:t>
      </w:r>
      <w:r w:rsidR="003C4E60">
        <w:rPr>
          <w:rFonts w:cs="Arial"/>
          <w:sz w:val="24"/>
          <w:szCs w:val="24"/>
          <w:lang w:val="sr-Cyrl-RS"/>
        </w:rPr>
        <w:t>.</w:t>
      </w:r>
    </w:p>
    <w:p w14:paraId="17500D47"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51A0C72"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035C5F57"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9C22BB4" w14:textId="77777777" w:rsidR="008D2B23"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4B08DE" w:rsidRPr="004B08DE">
        <w:rPr>
          <w:rFonts w:cs="Arial"/>
          <w:sz w:val="24"/>
          <w:szCs w:val="24"/>
        </w:rPr>
        <w:t>3</w:t>
      </w:r>
      <w:r w:rsidR="004B08DE">
        <w:rPr>
          <w:rFonts w:cs="Arial"/>
          <w:sz w:val="24"/>
          <w:szCs w:val="24"/>
          <w:lang w:val="sr-Cyrl-RS"/>
        </w:rPr>
        <w:t xml:space="preserve"> (словима: </w:t>
      </w:r>
      <w:r w:rsidRPr="00EC5BB4">
        <w:rPr>
          <w:rFonts w:cs="Arial"/>
          <w:sz w:val="24"/>
          <w:szCs w:val="24"/>
        </w:rPr>
        <w:t>три</w:t>
      </w:r>
      <w:r w:rsidR="004B08DE">
        <w:rPr>
          <w:rFonts w:cs="Arial"/>
          <w:sz w:val="24"/>
          <w:szCs w:val="24"/>
          <w:lang w:val="sr-Cyrl-RS"/>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02A5079" w14:textId="77777777" w:rsidR="00055DC8" w:rsidRDefault="00055DC8" w:rsidP="008D2B23">
      <w:pPr>
        <w:pStyle w:val="KDParagraf"/>
        <w:spacing w:before="0"/>
        <w:rPr>
          <w:rFonts w:cs="Arial"/>
          <w:sz w:val="24"/>
          <w:szCs w:val="24"/>
        </w:rPr>
      </w:pPr>
    </w:p>
    <w:p w14:paraId="597C2521" w14:textId="67863D85" w:rsidR="00055DC8" w:rsidRPr="00E61288" w:rsidRDefault="003F16C1" w:rsidP="008D2B23">
      <w:pPr>
        <w:pStyle w:val="KDParagraf"/>
        <w:spacing w:before="0"/>
        <w:rPr>
          <w:rFonts w:cs="Arial"/>
          <w:b/>
          <w:sz w:val="24"/>
          <w:szCs w:val="24"/>
        </w:rPr>
      </w:pPr>
      <w:r w:rsidRPr="00E61288">
        <w:rPr>
          <w:rFonts w:cs="Arial"/>
          <w:b/>
          <w:sz w:val="24"/>
          <w:szCs w:val="24"/>
        </w:rPr>
        <w:t>Eлементи уговора о којима ће се преговарати и начин преговарања</w:t>
      </w:r>
    </w:p>
    <w:p w14:paraId="23F2FDD2" w14:textId="77777777" w:rsidR="003F16C1" w:rsidRPr="00E61288" w:rsidRDefault="003F16C1" w:rsidP="008D2B23">
      <w:pPr>
        <w:pStyle w:val="KDParagraf"/>
        <w:spacing w:before="0"/>
        <w:rPr>
          <w:rFonts w:cs="Arial"/>
          <w:sz w:val="24"/>
          <w:szCs w:val="24"/>
        </w:rPr>
      </w:pPr>
    </w:p>
    <w:p w14:paraId="025E11A5" w14:textId="310BC5FB" w:rsidR="00055DC8" w:rsidRPr="00E61288" w:rsidRDefault="00055DC8" w:rsidP="008D2B23">
      <w:pPr>
        <w:pStyle w:val="KDParagraf"/>
        <w:spacing w:before="0"/>
        <w:rPr>
          <w:rFonts w:cs="Arial"/>
          <w:sz w:val="24"/>
          <w:szCs w:val="24"/>
        </w:rPr>
      </w:pPr>
      <w:r w:rsidRPr="00E61288">
        <w:rPr>
          <w:rFonts w:cs="Arial"/>
          <w:sz w:val="24"/>
          <w:szCs w:val="24"/>
        </w:rPr>
        <w:t>Елемент уговора о јавној набавци</w:t>
      </w:r>
      <w:r w:rsidR="003F16C1" w:rsidRPr="00E61288">
        <w:rPr>
          <w:rFonts w:cs="Arial"/>
          <w:sz w:val="24"/>
          <w:szCs w:val="24"/>
        </w:rPr>
        <w:t xml:space="preserve"> </w:t>
      </w:r>
      <w:proofErr w:type="gramStart"/>
      <w:r w:rsidR="003F16C1" w:rsidRPr="00E61288">
        <w:rPr>
          <w:rFonts w:cs="Arial"/>
          <w:sz w:val="24"/>
          <w:szCs w:val="24"/>
        </w:rPr>
        <w:t xml:space="preserve">услуга </w:t>
      </w:r>
      <w:r w:rsidRPr="00E61288">
        <w:rPr>
          <w:rFonts w:cs="Arial"/>
          <w:sz w:val="24"/>
          <w:szCs w:val="24"/>
        </w:rPr>
        <w:t xml:space="preserve"> о</w:t>
      </w:r>
      <w:proofErr w:type="gramEnd"/>
      <w:r w:rsidRPr="00E61288">
        <w:rPr>
          <w:rFonts w:cs="Arial"/>
          <w:sz w:val="24"/>
          <w:szCs w:val="24"/>
        </w:rPr>
        <w:t xml:space="preserve"> којем ће се преговарати је „цена“.</w:t>
      </w:r>
    </w:p>
    <w:p w14:paraId="15487355" w14:textId="77777777" w:rsidR="003F16C1" w:rsidRPr="00E61288" w:rsidRDefault="003F16C1" w:rsidP="008D2B23">
      <w:pPr>
        <w:pStyle w:val="KDParagraf"/>
        <w:spacing w:before="0"/>
        <w:rPr>
          <w:rFonts w:cs="Arial"/>
          <w:sz w:val="24"/>
          <w:szCs w:val="24"/>
        </w:rPr>
      </w:pPr>
    </w:p>
    <w:p w14:paraId="7D8CD5FF" w14:textId="3C002759" w:rsidR="00055DC8" w:rsidRPr="00E61288" w:rsidRDefault="00055DC8" w:rsidP="00055DC8">
      <w:pPr>
        <w:pStyle w:val="KDParagraf"/>
        <w:spacing w:before="0"/>
        <w:rPr>
          <w:rFonts w:cs="Arial"/>
          <w:sz w:val="24"/>
          <w:szCs w:val="24"/>
        </w:rPr>
      </w:pPr>
      <w:r w:rsidRPr="00E61288">
        <w:rPr>
          <w:rFonts w:cs="Arial"/>
          <w:sz w:val="24"/>
          <w:szCs w:val="24"/>
        </w:rPr>
        <w:t>Одмах по спроведеном поступку отварања понуда спровешће се поступак преговарања. На самом почетку поступка преговарања овлашћени представник понуђача, предаје Комисији за јавну набавку писано овлашћење понуђача, којим се овлашћују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14:paraId="68B17705" w14:textId="0A65C6EB" w:rsidR="00055DC8" w:rsidRPr="00E61288" w:rsidRDefault="00055DC8" w:rsidP="00055DC8">
      <w:pPr>
        <w:pStyle w:val="KDParagraf"/>
        <w:spacing w:before="0"/>
        <w:rPr>
          <w:rFonts w:cs="Arial"/>
          <w:sz w:val="24"/>
          <w:szCs w:val="24"/>
        </w:rPr>
      </w:pPr>
      <w:r w:rsidRPr="00E61288">
        <w:rPr>
          <w:rFonts w:cs="Arial"/>
          <w:sz w:val="24"/>
          <w:szCs w:val="24"/>
        </w:rPr>
        <w:t xml:space="preserve">Само преговарање ће се спровести на следећи начин: </w:t>
      </w:r>
    </w:p>
    <w:p w14:paraId="7B2FE164" w14:textId="77777777" w:rsidR="00055DC8" w:rsidRPr="00E61288" w:rsidRDefault="00055DC8" w:rsidP="00055DC8">
      <w:pPr>
        <w:pStyle w:val="KDParagraf"/>
        <w:spacing w:before="0"/>
        <w:rPr>
          <w:rFonts w:cs="Arial"/>
          <w:sz w:val="24"/>
          <w:szCs w:val="24"/>
        </w:rPr>
      </w:pPr>
      <w:r w:rsidRPr="00E61288">
        <w:rPr>
          <w:rFonts w:cs="Arial"/>
          <w:sz w:val="24"/>
          <w:szCs w:val="24"/>
        </w:rPr>
        <w:t xml:space="preserve">Комисија и овлашћени представник понуђача, у унапред заказано време, након поступка отварања понуда, приступају поступку преговарања. </w:t>
      </w:r>
    </w:p>
    <w:p w14:paraId="75C8233F" w14:textId="45FBC795" w:rsidR="00E61288" w:rsidRPr="00E61288" w:rsidRDefault="00E61288" w:rsidP="00055DC8">
      <w:pPr>
        <w:pStyle w:val="KDParagraf"/>
        <w:spacing w:before="0"/>
        <w:rPr>
          <w:rFonts w:cs="Arial"/>
          <w:sz w:val="24"/>
          <w:szCs w:val="24"/>
        </w:rPr>
      </w:pPr>
      <w:r w:rsidRPr="00E61288">
        <w:rPr>
          <w:rFonts w:cs="Arial"/>
          <w:sz w:val="24"/>
          <w:szCs w:val="24"/>
        </w:rPr>
        <w:t>О поступку преговарања води се Записник о преговарању.</w:t>
      </w:r>
    </w:p>
    <w:p w14:paraId="174B9A6E" w14:textId="77777777" w:rsidR="00A0532C" w:rsidRPr="00E61288" w:rsidRDefault="00A0532C" w:rsidP="00055DC8">
      <w:pPr>
        <w:pStyle w:val="KDParagraf"/>
        <w:spacing w:before="0"/>
        <w:rPr>
          <w:rFonts w:cs="Arial"/>
          <w:sz w:val="24"/>
          <w:szCs w:val="24"/>
          <w:lang w:val="sr-Cyrl-RS"/>
        </w:rPr>
      </w:pPr>
      <w:r w:rsidRPr="00E61288">
        <w:rPr>
          <w:rFonts w:cs="Arial"/>
          <w:sz w:val="24"/>
          <w:szCs w:val="24"/>
          <w:lang w:val="sr-Cyrl-RS"/>
        </w:rPr>
        <w:t>Поступак преговарања</w:t>
      </w:r>
      <w:r w:rsidR="00055DC8" w:rsidRPr="00E61288">
        <w:rPr>
          <w:rFonts w:cs="Arial"/>
          <w:sz w:val="24"/>
          <w:szCs w:val="24"/>
        </w:rPr>
        <w:t xml:space="preserve"> ће се </w:t>
      </w:r>
      <w:r w:rsidRPr="00E61288">
        <w:rPr>
          <w:rFonts w:cs="Arial"/>
          <w:sz w:val="24"/>
          <w:szCs w:val="24"/>
          <w:lang w:val="sr-Cyrl-RS"/>
        </w:rPr>
        <w:t>обавит</w:t>
      </w:r>
      <w:r w:rsidR="00055DC8" w:rsidRPr="00E61288">
        <w:rPr>
          <w:rFonts w:cs="Arial"/>
          <w:sz w:val="24"/>
          <w:szCs w:val="24"/>
        </w:rPr>
        <w:t xml:space="preserve">и у </w:t>
      </w:r>
      <w:r w:rsidRPr="00E61288">
        <w:rPr>
          <w:rFonts w:cs="Arial"/>
          <w:sz w:val="24"/>
          <w:szCs w:val="24"/>
          <w:lang w:val="sr-Cyrl-RS"/>
        </w:rPr>
        <w:t>два круга. У првом кругу, овлашћени представник понуђаћа ће бити позван да се изјасни о цени. Та цена се уписује у Записник о преговарањеу као цена након првог круга преговарања.</w:t>
      </w:r>
    </w:p>
    <w:p w14:paraId="7364E56C" w14:textId="0CD88863" w:rsidR="00055DC8" w:rsidRPr="00E61288" w:rsidRDefault="00A0532C" w:rsidP="00055DC8">
      <w:pPr>
        <w:pStyle w:val="KDParagraf"/>
        <w:spacing w:before="0"/>
        <w:rPr>
          <w:rFonts w:cs="Arial"/>
          <w:sz w:val="24"/>
          <w:szCs w:val="24"/>
        </w:rPr>
      </w:pPr>
      <w:r w:rsidRPr="00E61288">
        <w:rPr>
          <w:rFonts w:cs="Arial"/>
          <w:sz w:val="24"/>
          <w:szCs w:val="24"/>
          <w:lang w:val="sr-Cyrl-RS"/>
        </w:rPr>
        <w:t xml:space="preserve">Потом се отвара други круг преговарања, </w:t>
      </w:r>
      <w:r w:rsidR="00E61288" w:rsidRPr="00E61288">
        <w:rPr>
          <w:rFonts w:cs="Arial"/>
          <w:sz w:val="24"/>
          <w:szCs w:val="24"/>
          <w:lang w:val="sr-Cyrl-RS"/>
        </w:rPr>
        <w:t>у коме се овлашћени</w:t>
      </w:r>
      <w:r w:rsidRPr="00E61288">
        <w:rPr>
          <w:rFonts w:cs="Arial"/>
          <w:sz w:val="24"/>
          <w:szCs w:val="24"/>
          <w:lang w:val="sr-Cyrl-RS"/>
        </w:rPr>
        <w:t xml:space="preserve"> понуђач поново </w:t>
      </w:r>
      <w:r w:rsidR="00E61288" w:rsidRPr="00E61288">
        <w:rPr>
          <w:rFonts w:cs="Arial"/>
          <w:sz w:val="24"/>
          <w:szCs w:val="24"/>
          <w:lang w:val="sr-Cyrl-RS"/>
        </w:rPr>
        <w:t xml:space="preserve">позива да се изјасни о цени. Цена након другог круга преговарања се сматра коначном ценом и уписује се, такође, у Записник о преговарању. </w:t>
      </w:r>
    </w:p>
    <w:p w14:paraId="3D2E0CAC" w14:textId="11E075CB" w:rsidR="00055DC8" w:rsidRPr="00055DC8" w:rsidRDefault="00055DC8" w:rsidP="00055DC8">
      <w:pPr>
        <w:pStyle w:val="KDParagraf"/>
        <w:spacing w:before="0"/>
        <w:rPr>
          <w:rFonts w:cs="Arial"/>
          <w:sz w:val="24"/>
          <w:szCs w:val="24"/>
        </w:rPr>
      </w:pPr>
      <w:r w:rsidRPr="00E61288">
        <w:rPr>
          <w:rFonts w:cs="Arial"/>
          <w:sz w:val="24"/>
          <w:szCs w:val="24"/>
        </w:rPr>
        <w:t>У поступку преговарања не може се понудити виша цена од цене исказане у достављеној понуди.</w:t>
      </w:r>
      <w:r w:rsidRPr="00055DC8">
        <w:rPr>
          <w:rFonts w:cs="Arial"/>
          <w:sz w:val="24"/>
          <w:szCs w:val="24"/>
        </w:rPr>
        <w:t xml:space="preserve"> </w:t>
      </w:r>
    </w:p>
    <w:p w14:paraId="2AA8F6DB" w14:textId="2BB6EC27" w:rsidR="00055DC8" w:rsidRPr="00055DC8" w:rsidRDefault="00055DC8" w:rsidP="00055DC8">
      <w:pPr>
        <w:pStyle w:val="KDParagraf"/>
        <w:spacing w:before="0"/>
        <w:rPr>
          <w:rFonts w:cs="Arial"/>
          <w:sz w:val="24"/>
          <w:szCs w:val="24"/>
        </w:rPr>
      </w:pPr>
      <w:r w:rsidRPr="00055DC8">
        <w:rPr>
          <w:rFonts w:cs="Arial"/>
          <w:sz w:val="24"/>
          <w:szCs w:val="24"/>
        </w:rPr>
        <w:t xml:space="preserve">Вредновање понуде за понуђача који је доставио прихватљиву понуду, а не учествује у поступку преговарања, извршиће се на основу понуђене цене из достављене писане понуде – Обрасца понуде. </w:t>
      </w:r>
    </w:p>
    <w:p w14:paraId="2F1302BB" w14:textId="77777777" w:rsidR="00055DC8" w:rsidRPr="00055DC8" w:rsidRDefault="00055DC8" w:rsidP="00055DC8">
      <w:pPr>
        <w:pStyle w:val="KDParagraf"/>
        <w:spacing w:before="0"/>
        <w:rPr>
          <w:rFonts w:cs="Arial"/>
          <w:sz w:val="24"/>
          <w:szCs w:val="24"/>
        </w:rPr>
      </w:pPr>
    </w:p>
    <w:p w14:paraId="04566BB2" w14:textId="77777777" w:rsidR="00055DC8" w:rsidRPr="00055DC8" w:rsidRDefault="00055DC8" w:rsidP="00055DC8">
      <w:pPr>
        <w:pStyle w:val="KDParagraf"/>
        <w:spacing w:before="0"/>
        <w:rPr>
          <w:rFonts w:cs="Arial"/>
          <w:sz w:val="24"/>
          <w:szCs w:val="24"/>
        </w:rPr>
      </w:pPr>
    </w:p>
    <w:p w14:paraId="79135A79" w14:textId="75C7F9B7" w:rsidR="008D2B23" w:rsidRDefault="00055DC8" w:rsidP="008D2B23">
      <w:pPr>
        <w:pStyle w:val="KDParagraf"/>
        <w:spacing w:before="0"/>
        <w:rPr>
          <w:rFonts w:cs="Arial"/>
          <w:sz w:val="24"/>
          <w:szCs w:val="24"/>
        </w:rPr>
      </w:pPr>
      <w:r w:rsidRPr="00055DC8">
        <w:rPr>
          <w:rFonts w:cs="Arial"/>
          <w:sz w:val="24"/>
          <w:szCs w:val="24"/>
        </w:rPr>
        <w:t>У току преговарачког поступка, у току времена за изјашњавање</w:t>
      </w:r>
      <w:r w:rsidR="00A0532C">
        <w:rPr>
          <w:rFonts w:cs="Arial"/>
          <w:sz w:val="24"/>
          <w:szCs w:val="24"/>
          <w:lang w:val="sr-Cyrl-RS"/>
        </w:rPr>
        <w:t>,</w:t>
      </w:r>
      <w:r w:rsidRPr="00055DC8">
        <w:rPr>
          <w:rFonts w:cs="Arial"/>
          <w:sz w:val="24"/>
          <w:szCs w:val="24"/>
        </w:rPr>
        <w:t xml:space="preserve"> представнику понуђача је дозвољено коришћење телефона и излазак из просторије у којој се обавља преговарање.</w:t>
      </w:r>
    </w:p>
    <w:p w14:paraId="238E4FF6" w14:textId="77777777" w:rsidR="00193660" w:rsidRPr="00EC5BB4" w:rsidRDefault="00193660" w:rsidP="008D2B23">
      <w:pPr>
        <w:pStyle w:val="KDParagraf"/>
        <w:spacing w:before="0"/>
        <w:rPr>
          <w:rFonts w:cs="Arial"/>
          <w:sz w:val="24"/>
          <w:szCs w:val="24"/>
        </w:rPr>
      </w:pPr>
    </w:p>
    <w:p w14:paraId="7682DC19" w14:textId="77777777" w:rsidR="008D2B23" w:rsidRPr="00EC5BB4" w:rsidRDefault="007D6199" w:rsidP="00485720">
      <w:pPr>
        <w:pStyle w:val="KDPodnaslov2"/>
        <w:numPr>
          <w:ilvl w:val="1"/>
          <w:numId w:val="29"/>
        </w:numPr>
        <w:spacing w:before="0"/>
        <w:jc w:val="both"/>
        <w:rPr>
          <w:rFonts w:cs="Arial"/>
          <w:sz w:val="24"/>
          <w:szCs w:val="24"/>
        </w:rPr>
      </w:pPr>
      <w:bookmarkStart w:id="206" w:name="_Toc441651581"/>
      <w:bookmarkStart w:id="207" w:name="_Toc442559892"/>
      <w:r>
        <w:rPr>
          <w:rFonts w:cs="Arial"/>
          <w:sz w:val="24"/>
          <w:szCs w:val="24"/>
        </w:rPr>
        <w:lastRenderedPageBreak/>
        <w:t xml:space="preserve"> </w:t>
      </w:r>
      <w:r w:rsidR="008D2B23" w:rsidRPr="00EC5BB4">
        <w:rPr>
          <w:rFonts w:cs="Arial"/>
          <w:sz w:val="24"/>
          <w:szCs w:val="24"/>
        </w:rPr>
        <w:t>Начин подношења понуде</w:t>
      </w:r>
      <w:bookmarkEnd w:id="206"/>
      <w:bookmarkEnd w:id="207"/>
    </w:p>
    <w:p w14:paraId="1542ACF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9F11E6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7228E7A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64BEA6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96B56B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5E99AC5" w14:textId="77777777" w:rsidR="008D2B23" w:rsidRPr="00EC5BB4" w:rsidRDefault="008D2B23" w:rsidP="008D2B23">
      <w:pPr>
        <w:pStyle w:val="KDParagraf"/>
        <w:spacing w:before="0"/>
        <w:rPr>
          <w:rFonts w:cs="Arial"/>
          <w:sz w:val="24"/>
          <w:szCs w:val="24"/>
        </w:rPr>
      </w:pPr>
    </w:p>
    <w:p w14:paraId="5DE34291" w14:textId="77777777" w:rsidR="008D2B23" w:rsidRPr="00EC5BB4" w:rsidRDefault="007D6199" w:rsidP="00485720">
      <w:pPr>
        <w:pStyle w:val="KDPodnaslov2"/>
        <w:numPr>
          <w:ilvl w:val="1"/>
          <w:numId w:val="29"/>
        </w:numPr>
        <w:spacing w:before="0"/>
        <w:jc w:val="both"/>
        <w:rPr>
          <w:rFonts w:cs="Arial"/>
          <w:sz w:val="24"/>
          <w:szCs w:val="24"/>
        </w:rPr>
      </w:pPr>
      <w:bookmarkStart w:id="208" w:name="_Toc441651582"/>
      <w:bookmarkStart w:id="209" w:name="_Toc442559893"/>
      <w:r>
        <w:rPr>
          <w:rFonts w:cs="Arial"/>
          <w:sz w:val="24"/>
          <w:szCs w:val="24"/>
        </w:rPr>
        <w:t xml:space="preserve"> </w:t>
      </w:r>
      <w:r w:rsidR="008D2B23" w:rsidRPr="00EC5BB4">
        <w:rPr>
          <w:rFonts w:cs="Arial"/>
          <w:sz w:val="24"/>
          <w:szCs w:val="24"/>
        </w:rPr>
        <w:t>Измена, допуна и опозив понуде</w:t>
      </w:r>
      <w:bookmarkEnd w:id="208"/>
      <w:bookmarkEnd w:id="209"/>
    </w:p>
    <w:p w14:paraId="727DAE0F" w14:textId="052D915E"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w:t>
      </w:r>
      <w:r w:rsidR="00213B0E">
        <w:rPr>
          <w:rFonts w:cs="Arial"/>
          <w:sz w:val="24"/>
          <w:szCs w:val="24"/>
          <w:lang w:val="ru-RU"/>
        </w:rPr>
        <w:t xml:space="preserve">УНА - Понуде за јавну набавку - </w:t>
      </w:r>
      <w:r w:rsidR="00D968F1" w:rsidRPr="00D968F1">
        <w:rPr>
          <w:rFonts w:cs="Arial"/>
          <w:sz w:val="24"/>
          <w:szCs w:val="24"/>
          <w:lang w:val="ru-RU"/>
        </w:rPr>
        <w:t>„Закуп штампаних медија са националном покрив</w:t>
      </w:r>
      <w:r w:rsidR="00D968F1">
        <w:rPr>
          <w:rFonts w:cs="Arial"/>
          <w:sz w:val="24"/>
          <w:szCs w:val="24"/>
          <w:lang w:val="ru-RU"/>
        </w:rPr>
        <w:t xml:space="preserve">еношћу“, ЈН </w:t>
      </w:r>
      <w:r w:rsidR="00D968F1" w:rsidRPr="00193660">
        <w:rPr>
          <w:rFonts w:cs="Arial"/>
          <w:sz w:val="24"/>
          <w:szCs w:val="24"/>
          <w:lang w:val="ru-RU"/>
        </w:rPr>
        <w:t>бр. 1000/0</w:t>
      </w:r>
      <w:r w:rsidR="00193660" w:rsidRPr="00193660">
        <w:rPr>
          <w:rFonts w:cs="Arial"/>
          <w:sz w:val="24"/>
          <w:szCs w:val="24"/>
          <w:lang w:val="ru-RU"/>
        </w:rPr>
        <w:t>0</w:t>
      </w:r>
      <w:r w:rsidR="00D968F1" w:rsidRPr="00193660">
        <w:rPr>
          <w:rFonts w:cs="Arial"/>
          <w:sz w:val="24"/>
          <w:szCs w:val="24"/>
          <w:lang w:val="ru-RU"/>
        </w:rPr>
        <w:t>15</w:t>
      </w:r>
      <w:r w:rsidR="00193660" w:rsidRPr="00193660">
        <w:rPr>
          <w:rFonts w:cs="Arial"/>
          <w:sz w:val="24"/>
          <w:szCs w:val="24"/>
          <w:lang w:val="ru-RU"/>
        </w:rPr>
        <w:t>/2016</w:t>
      </w:r>
      <w:r w:rsidR="00D968F1" w:rsidRPr="00193660">
        <w:rPr>
          <w:rFonts w:cs="Arial"/>
          <w:sz w:val="24"/>
          <w:szCs w:val="24"/>
          <w:lang w:val="ru-RU"/>
        </w:rPr>
        <w:t>,</w:t>
      </w:r>
      <w:r w:rsidR="00D968F1">
        <w:rPr>
          <w:rFonts w:cs="Arial"/>
          <w:sz w:val="24"/>
          <w:szCs w:val="24"/>
          <w:lang w:val="ru-RU"/>
        </w:rPr>
        <w:t xml:space="preserve"> </w:t>
      </w:r>
      <w:r w:rsidR="00D968F1" w:rsidRPr="00D968F1">
        <w:rPr>
          <w:rFonts w:cs="Arial"/>
          <w:sz w:val="24"/>
          <w:szCs w:val="24"/>
          <w:lang w:val="ru-RU"/>
        </w:rPr>
        <w:t xml:space="preserve">партија 1: Закуп огласног  простора, комерцијалних и редакцијских страна у листовима Блиц и Ало </w:t>
      </w:r>
      <w:r w:rsidRPr="00EC5BB4">
        <w:rPr>
          <w:rFonts w:cs="Arial"/>
          <w:sz w:val="24"/>
          <w:szCs w:val="24"/>
          <w:lang w:val="ru-RU"/>
        </w:rPr>
        <w:t>– НЕ ОТВАРАТИ“.</w:t>
      </w:r>
    </w:p>
    <w:p w14:paraId="5A8B592D"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213B0E">
        <w:rPr>
          <w:rFonts w:cs="Arial"/>
          <w:sz w:val="24"/>
          <w:szCs w:val="24"/>
          <w:lang w:val="sr-Cyrl-RS"/>
        </w:rPr>
        <w:t xml:space="preserve"> </w:t>
      </w:r>
      <w:r w:rsidRPr="00EC5BB4">
        <w:rPr>
          <w:rFonts w:cs="Arial"/>
          <w:sz w:val="24"/>
          <w:szCs w:val="24"/>
        </w:rPr>
        <w:t>измена или допуна односи.</w:t>
      </w:r>
    </w:p>
    <w:p w14:paraId="2EE90A8F" w14:textId="658D1225"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w:t>
      </w:r>
      <w:r w:rsidRPr="00193660">
        <w:rPr>
          <w:rFonts w:cs="Arial"/>
          <w:sz w:val="24"/>
          <w:szCs w:val="24"/>
        </w:rPr>
        <w:t xml:space="preserve">ОПОЗИВ - Понуде за јавну набавку </w:t>
      </w:r>
      <w:r w:rsidR="003D7514" w:rsidRPr="00193660">
        <w:rPr>
          <w:rFonts w:cs="Arial"/>
          <w:sz w:val="24"/>
          <w:szCs w:val="24"/>
          <w:lang w:val="ru-RU"/>
        </w:rPr>
        <w:t xml:space="preserve">- </w:t>
      </w:r>
      <w:r w:rsidR="00D968F1" w:rsidRPr="00193660">
        <w:rPr>
          <w:rFonts w:cs="Arial"/>
          <w:sz w:val="24"/>
          <w:szCs w:val="24"/>
          <w:lang w:val="ru-RU"/>
        </w:rPr>
        <w:t>„Закуп штампаних медија са националном покривеношћу“, ЈН бр 1000/0</w:t>
      </w:r>
      <w:r w:rsidR="00D82159">
        <w:rPr>
          <w:rFonts w:cs="Arial"/>
          <w:sz w:val="24"/>
          <w:szCs w:val="24"/>
          <w:lang w:val="ru-RU"/>
        </w:rPr>
        <w:t>0</w:t>
      </w:r>
      <w:r w:rsidR="00D968F1" w:rsidRPr="00193660">
        <w:rPr>
          <w:rFonts w:cs="Arial"/>
          <w:sz w:val="24"/>
          <w:szCs w:val="24"/>
          <w:lang w:val="ru-RU"/>
        </w:rPr>
        <w:t>15</w:t>
      </w:r>
      <w:r w:rsidR="00193660" w:rsidRPr="00193660">
        <w:rPr>
          <w:rFonts w:cs="Arial"/>
          <w:sz w:val="24"/>
          <w:szCs w:val="24"/>
          <w:lang w:val="ru-RU"/>
        </w:rPr>
        <w:t>/2016</w:t>
      </w:r>
      <w:proofErr w:type="gramStart"/>
      <w:r w:rsidR="00D968F1" w:rsidRPr="00193660">
        <w:rPr>
          <w:rFonts w:cs="Arial"/>
          <w:sz w:val="24"/>
          <w:szCs w:val="24"/>
          <w:lang w:val="ru-RU"/>
        </w:rPr>
        <w:t>,</w:t>
      </w:r>
      <w:r w:rsidR="00D968F1" w:rsidRPr="00D968F1">
        <w:rPr>
          <w:rFonts w:cs="Arial"/>
          <w:sz w:val="24"/>
          <w:szCs w:val="24"/>
          <w:lang w:val="ru-RU"/>
        </w:rPr>
        <w:t xml:space="preserve">  партија</w:t>
      </w:r>
      <w:proofErr w:type="gramEnd"/>
      <w:r w:rsidR="00D968F1" w:rsidRPr="00D968F1">
        <w:rPr>
          <w:rFonts w:cs="Arial"/>
          <w:sz w:val="24"/>
          <w:szCs w:val="24"/>
          <w:lang w:val="ru-RU"/>
        </w:rPr>
        <w:t xml:space="preserve"> 1: Закуп огласног  простора, комерцијалних и редакцијских страна у листовима Блиц и Ало </w:t>
      </w:r>
      <w:r w:rsidR="003D7514" w:rsidRPr="00EC5BB4">
        <w:rPr>
          <w:rFonts w:cs="Arial"/>
          <w:sz w:val="24"/>
          <w:szCs w:val="24"/>
          <w:lang w:val="ru-RU"/>
        </w:rPr>
        <w:t>– НЕ ОТВАРАТИ</w:t>
      </w:r>
      <w:r w:rsidR="003D7514" w:rsidRPr="00EC5BB4">
        <w:rPr>
          <w:rFonts w:cs="Arial"/>
          <w:sz w:val="24"/>
          <w:szCs w:val="24"/>
        </w:rPr>
        <w:t xml:space="preserve"> </w:t>
      </w:r>
      <w:r w:rsidRPr="00EC5BB4">
        <w:rPr>
          <w:rFonts w:cs="Arial"/>
          <w:sz w:val="24"/>
          <w:szCs w:val="24"/>
        </w:rPr>
        <w:t>“.</w:t>
      </w:r>
    </w:p>
    <w:p w14:paraId="3D46E96A" w14:textId="77777777" w:rsidR="00EA6178" w:rsidRDefault="008D2B23" w:rsidP="00C107C5">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4755CB3" w14:textId="77777777" w:rsidR="009F1BDC" w:rsidRPr="00C107C5" w:rsidRDefault="009F1BDC" w:rsidP="00C107C5">
      <w:pPr>
        <w:pStyle w:val="KDParagraf"/>
        <w:spacing w:before="0"/>
        <w:rPr>
          <w:rFonts w:cs="Arial"/>
          <w:sz w:val="24"/>
          <w:szCs w:val="24"/>
        </w:rPr>
      </w:pPr>
    </w:p>
    <w:p w14:paraId="05722D07" w14:textId="77777777" w:rsidR="008D2B23" w:rsidRPr="00EC5BB4" w:rsidRDefault="007D6199" w:rsidP="00485720">
      <w:pPr>
        <w:pStyle w:val="KDPodnaslov2"/>
        <w:numPr>
          <w:ilvl w:val="1"/>
          <w:numId w:val="29"/>
        </w:numPr>
        <w:spacing w:before="0"/>
        <w:jc w:val="both"/>
        <w:rPr>
          <w:rFonts w:cs="Arial"/>
          <w:sz w:val="24"/>
          <w:szCs w:val="24"/>
        </w:rPr>
      </w:pPr>
      <w:bookmarkStart w:id="210" w:name="_Toc441651583"/>
      <w:bookmarkStart w:id="211" w:name="_Toc442559894"/>
      <w:r>
        <w:rPr>
          <w:rFonts w:cs="Arial"/>
          <w:sz w:val="24"/>
          <w:szCs w:val="24"/>
        </w:rPr>
        <w:t xml:space="preserve"> </w:t>
      </w:r>
      <w:r w:rsidR="00B645F1">
        <w:rPr>
          <w:rFonts w:cs="Arial"/>
          <w:sz w:val="24"/>
          <w:szCs w:val="24"/>
          <w:lang w:val="sr-Cyrl-RS"/>
        </w:rPr>
        <w:t xml:space="preserve">    </w:t>
      </w:r>
      <w:r w:rsidR="008D2B23" w:rsidRPr="00EC5BB4">
        <w:rPr>
          <w:rFonts w:cs="Arial"/>
          <w:sz w:val="24"/>
          <w:szCs w:val="24"/>
          <w:lang w:val="ru-RU"/>
        </w:rPr>
        <w:t>П</w:t>
      </w:r>
      <w:r w:rsidR="008D2B23" w:rsidRPr="00EC5BB4">
        <w:rPr>
          <w:rFonts w:cs="Arial"/>
          <w:sz w:val="24"/>
          <w:szCs w:val="24"/>
        </w:rPr>
        <w:t>артије</w:t>
      </w:r>
      <w:bookmarkEnd w:id="210"/>
      <w:bookmarkEnd w:id="211"/>
    </w:p>
    <w:p w14:paraId="3B99079D" w14:textId="77777777" w:rsidR="00666091" w:rsidRPr="00666091" w:rsidRDefault="00666091" w:rsidP="00666091">
      <w:pPr>
        <w:rPr>
          <w:rFonts w:cs="Arial"/>
          <w:sz w:val="24"/>
          <w:szCs w:val="24"/>
          <w:lang w:val="sr-Cyrl-RS"/>
        </w:rPr>
      </w:pPr>
      <w:r w:rsidRPr="00666091">
        <w:rPr>
          <w:rFonts w:cs="Arial"/>
          <w:bCs/>
          <w:iCs/>
          <w:sz w:val="24"/>
          <w:szCs w:val="24"/>
          <w:lang w:val="sr-Cyrl-RS"/>
        </w:rPr>
        <w:t xml:space="preserve">Набавка је обликована у шест партија, а ово је конкурсна документација за </w:t>
      </w:r>
      <w:r w:rsidRPr="00666091">
        <w:rPr>
          <w:rFonts w:cs="Arial"/>
          <w:sz w:val="24"/>
          <w:szCs w:val="24"/>
          <w:lang w:val="sr-Cyrl-RS"/>
        </w:rPr>
        <w:t>партију 1: Закуп огласног  простора, комерцијалних и редакцијских страна у листовима</w:t>
      </w:r>
      <w:r w:rsidRPr="00666091">
        <w:rPr>
          <w:rFonts w:cs="Arial"/>
          <w:sz w:val="24"/>
          <w:szCs w:val="24"/>
        </w:rPr>
        <w:t xml:space="preserve"> </w:t>
      </w:r>
      <w:r w:rsidRPr="00666091">
        <w:rPr>
          <w:rFonts w:cs="Arial"/>
          <w:sz w:val="24"/>
          <w:szCs w:val="24"/>
          <w:lang w:val="sr-Cyrl-RS"/>
        </w:rPr>
        <w:t xml:space="preserve"> Блиц и Ало</w:t>
      </w:r>
      <w:r w:rsidRPr="00666091">
        <w:rPr>
          <w:rFonts w:cs="Arial"/>
          <w:bCs/>
          <w:sz w:val="24"/>
          <w:szCs w:val="24"/>
          <w:lang w:val="sr-Cyrl-CS"/>
        </w:rPr>
        <w:t xml:space="preserve"> </w:t>
      </w:r>
    </w:p>
    <w:p w14:paraId="1C653DC5" w14:textId="77777777" w:rsidR="003D7514" w:rsidRPr="00EC5BB4" w:rsidRDefault="003D7514" w:rsidP="00FC355A">
      <w:pPr>
        <w:pStyle w:val="KDParagraf"/>
        <w:spacing w:before="0"/>
        <w:rPr>
          <w:rFonts w:cs="Arial"/>
          <w:sz w:val="24"/>
          <w:szCs w:val="24"/>
        </w:rPr>
      </w:pPr>
    </w:p>
    <w:p w14:paraId="72FF6E7A" w14:textId="77777777" w:rsidR="008D2B23" w:rsidRPr="00EC5BB4" w:rsidRDefault="00011DCA" w:rsidP="00485720">
      <w:pPr>
        <w:pStyle w:val="KDPodnaslov2"/>
        <w:numPr>
          <w:ilvl w:val="1"/>
          <w:numId w:val="29"/>
        </w:numPr>
        <w:spacing w:before="0"/>
        <w:jc w:val="both"/>
        <w:rPr>
          <w:rFonts w:cs="Arial"/>
          <w:sz w:val="24"/>
          <w:szCs w:val="24"/>
        </w:rPr>
      </w:pPr>
      <w:bookmarkStart w:id="212" w:name="_Toc441651584"/>
      <w:bookmarkStart w:id="213" w:name="_Toc442559895"/>
      <w:r>
        <w:rPr>
          <w:rFonts w:cs="Arial"/>
          <w:sz w:val="24"/>
          <w:szCs w:val="24"/>
          <w:lang w:val="sr-Cyrl-RS"/>
        </w:rPr>
        <w:t xml:space="preserve"> </w:t>
      </w:r>
      <w:r w:rsidR="00B645F1">
        <w:rPr>
          <w:rFonts w:cs="Arial"/>
          <w:sz w:val="24"/>
          <w:szCs w:val="24"/>
          <w:lang w:val="sr-Cyrl-RS"/>
        </w:rPr>
        <w:t xml:space="preserve">    </w:t>
      </w:r>
      <w:r w:rsidR="008D2B23" w:rsidRPr="00EC5BB4">
        <w:rPr>
          <w:rFonts w:cs="Arial"/>
          <w:sz w:val="24"/>
          <w:szCs w:val="24"/>
        </w:rPr>
        <w:t>Понуда са варијантама</w:t>
      </w:r>
      <w:bookmarkEnd w:id="212"/>
      <w:bookmarkEnd w:id="213"/>
    </w:p>
    <w:p w14:paraId="4C3E3C3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A98505D" w14:textId="77777777" w:rsidR="008D2B23" w:rsidRPr="00EC5BB4" w:rsidRDefault="008D2B23" w:rsidP="008D2B23">
      <w:pPr>
        <w:tabs>
          <w:tab w:val="num" w:pos="993"/>
        </w:tabs>
        <w:spacing w:before="0"/>
        <w:rPr>
          <w:rFonts w:cs="Arial"/>
          <w:sz w:val="24"/>
          <w:szCs w:val="24"/>
          <w:lang w:val="ru-RU"/>
        </w:rPr>
      </w:pPr>
    </w:p>
    <w:p w14:paraId="104FBF7A" w14:textId="77777777" w:rsidR="008D2B23" w:rsidRPr="00EC5BB4" w:rsidRDefault="00B645F1" w:rsidP="00485720">
      <w:pPr>
        <w:pStyle w:val="KDPodnaslov2"/>
        <w:numPr>
          <w:ilvl w:val="1"/>
          <w:numId w:val="29"/>
        </w:numPr>
        <w:spacing w:before="0"/>
        <w:jc w:val="both"/>
        <w:rPr>
          <w:rFonts w:cs="Arial"/>
          <w:sz w:val="24"/>
          <w:szCs w:val="24"/>
        </w:rPr>
      </w:pPr>
      <w:bookmarkStart w:id="214" w:name="_Toc441651585"/>
      <w:bookmarkStart w:id="215" w:name="_Toc442559896"/>
      <w:r>
        <w:rPr>
          <w:rFonts w:cs="Arial"/>
          <w:sz w:val="24"/>
          <w:szCs w:val="24"/>
          <w:lang w:val="sr-Cyrl-RS"/>
        </w:rPr>
        <w:t xml:space="preserve">    </w:t>
      </w:r>
      <w:r w:rsidR="00011DCA">
        <w:rPr>
          <w:rFonts w:cs="Arial"/>
          <w:sz w:val="24"/>
          <w:szCs w:val="24"/>
          <w:lang w:val="sr-Cyrl-RS"/>
        </w:rPr>
        <w:t xml:space="preserve"> </w:t>
      </w:r>
      <w:r w:rsidR="008D2B23" w:rsidRPr="00EC5BB4">
        <w:rPr>
          <w:rFonts w:cs="Arial"/>
          <w:sz w:val="24"/>
          <w:szCs w:val="24"/>
        </w:rPr>
        <w:t>Подношење понуде са подизвођачима</w:t>
      </w:r>
      <w:bookmarkEnd w:id="214"/>
      <w:bookmarkEnd w:id="215"/>
    </w:p>
    <w:p w14:paraId="5E716DE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0932FA8"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699824F5"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CEBE8C" w14:textId="77777777" w:rsidR="00EE070C" w:rsidRPr="00EE070C" w:rsidRDefault="00EE070C" w:rsidP="00EE070C">
      <w:pPr>
        <w:pStyle w:val="KDParagraf"/>
        <w:spacing w:before="0"/>
        <w:rPr>
          <w:rFonts w:cs="Arial"/>
          <w:sz w:val="24"/>
          <w:szCs w:val="24"/>
        </w:rPr>
      </w:pPr>
      <w:r w:rsidRPr="00EE070C">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270B7C7" w14:textId="77777777" w:rsidR="009B6CFC" w:rsidRPr="001E5578" w:rsidRDefault="00EE070C" w:rsidP="008D2B23">
      <w:pPr>
        <w:pStyle w:val="KDParagraf"/>
        <w:spacing w:before="0"/>
        <w:rPr>
          <w:rFonts w:cs="Arial"/>
          <w:color w:val="00B0F0"/>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1E5578">
        <w:rPr>
          <w:rFonts w:cs="Arial"/>
          <w:sz w:val="24"/>
          <w:szCs w:val="24"/>
          <w:lang w:val="sr-Cyrl-RS"/>
        </w:rPr>
        <w:t>.</w:t>
      </w:r>
    </w:p>
    <w:p w14:paraId="694752F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046A95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4B08DE">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61DC5A9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D8CD608"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5501D7">
        <w:rPr>
          <w:rFonts w:cs="Arial"/>
          <w:sz w:val="24"/>
          <w:szCs w:val="24"/>
        </w:rPr>
        <w:t xml:space="preserve">претходну сагласност Наручиоца.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w:t>
      </w:r>
      <w:r w:rsidR="004B08DE">
        <w:rPr>
          <w:rFonts w:cs="Arial"/>
          <w:sz w:val="24"/>
          <w:szCs w:val="24"/>
        </w:rPr>
        <w:t xml:space="preserve"> извршење уговорних обавеза, </w:t>
      </w:r>
      <w:r w:rsidRPr="00011DCA">
        <w:rPr>
          <w:rFonts w:cs="Arial"/>
          <w:sz w:val="24"/>
          <w:szCs w:val="24"/>
        </w:rPr>
        <w:t>без обзира на број подизвођача.</w:t>
      </w:r>
    </w:p>
    <w:p w14:paraId="7EFBD60E" w14:textId="77777777" w:rsidR="008D2B23" w:rsidRPr="00011DCA" w:rsidRDefault="008D2B23" w:rsidP="008D2B23">
      <w:pPr>
        <w:pStyle w:val="KDParagraf"/>
        <w:spacing w:before="0"/>
        <w:rPr>
          <w:rFonts w:cs="Arial"/>
          <w:color w:val="00B0F0"/>
          <w:sz w:val="24"/>
          <w:szCs w:val="24"/>
          <w:lang w:bidi="en-US"/>
        </w:rPr>
      </w:pPr>
      <w:r w:rsidRPr="001E5578">
        <w:rPr>
          <w:rFonts w:cs="Arial"/>
          <w:sz w:val="24"/>
          <w:szCs w:val="24"/>
        </w:rPr>
        <w:t>Наручилац</w:t>
      </w:r>
      <w:r w:rsidRPr="001E5578">
        <w:rPr>
          <w:rFonts w:cs="Arial"/>
          <w:sz w:val="24"/>
          <w:szCs w:val="24"/>
          <w:lang w:bidi="en-US"/>
        </w:rPr>
        <w:t xml:space="preserve"> у овом поступку не предвиђа примену одредби става 9. </w:t>
      </w:r>
      <w:proofErr w:type="gramStart"/>
      <w:r w:rsidRPr="001E5578">
        <w:rPr>
          <w:rFonts w:cs="Arial"/>
          <w:sz w:val="24"/>
          <w:szCs w:val="24"/>
          <w:lang w:bidi="en-US"/>
        </w:rPr>
        <w:t>и</w:t>
      </w:r>
      <w:proofErr w:type="gramEnd"/>
      <w:r w:rsidRPr="001E5578">
        <w:rPr>
          <w:rFonts w:cs="Arial"/>
          <w:sz w:val="24"/>
          <w:szCs w:val="24"/>
          <w:lang w:bidi="en-US"/>
        </w:rPr>
        <w:t xml:space="preserve"> 10. </w:t>
      </w:r>
      <w:proofErr w:type="gramStart"/>
      <w:r w:rsidRPr="001E5578">
        <w:rPr>
          <w:rFonts w:cs="Arial"/>
          <w:sz w:val="24"/>
          <w:szCs w:val="24"/>
          <w:lang w:bidi="en-US"/>
        </w:rPr>
        <w:t>члана</w:t>
      </w:r>
      <w:proofErr w:type="gramEnd"/>
      <w:r w:rsidRPr="001E5578">
        <w:rPr>
          <w:rFonts w:cs="Arial"/>
          <w:sz w:val="24"/>
          <w:szCs w:val="24"/>
          <w:lang w:bidi="en-US"/>
        </w:rPr>
        <w:t xml:space="preserve"> 80. Закона</w:t>
      </w:r>
      <w:r w:rsidRPr="00011DCA">
        <w:rPr>
          <w:rFonts w:cs="Arial"/>
          <w:color w:val="00B0F0"/>
          <w:sz w:val="24"/>
          <w:szCs w:val="24"/>
          <w:lang w:bidi="en-US"/>
        </w:rPr>
        <w:t>.</w:t>
      </w:r>
    </w:p>
    <w:p w14:paraId="1E4FDF88" w14:textId="77777777" w:rsidR="008D2B23" w:rsidRPr="00011DCA" w:rsidRDefault="008D2B23" w:rsidP="008D2B23">
      <w:pPr>
        <w:pStyle w:val="KDParagraf"/>
        <w:spacing w:before="0"/>
        <w:rPr>
          <w:rFonts w:cs="Arial"/>
          <w:color w:val="00B0F0"/>
          <w:sz w:val="24"/>
          <w:szCs w:val="24"/>
          <w:lang w:bidi="en-US"/>
        </w:rPr>
      </w:pPr>
    </w:p>
    <w:p w14:paraId="793F3567" w14:textId="77777777" w:rsidR="008D2B23" w:rsidRPr="00EC5BB4" w:rsidRDefault="008D2B23" w:rsidP="00485720">
      <w:pPr>
        <w:pStyle w:val="KDPodnaslov2"/>
        <w:numPr>
          <w:ilvl w:val="1"/>
          <w:numId w:val="29"/>
        </w:numPr>
        <w:spacing w:before="0"/>
        <w:jc w:val="both"/>
        <w:rPr>
          <w:rFonts w:cs="Arial"/>
          <w:sz w:val="24"/>
          <w:szCs w:val="24"/>
        </w:rPr>
      </w:pPr>
      <w:bookmarkStart w:id="216" w:name="_Toc441651586"/>
      <w:bookmarkStart w:id="217" w:name="_Toc442559897"/>
      <w:r w:rsidRPr="00EC5BB4">
        <w:rPr>
          <w:rFonts w:cs="Arial"/>
          <w:sz w:val="24"/>
          <w:szCs w:val="24"/>
        </w:rPr>
        <w:t>Подношење заједничке понуде</w:t>
      </w:r>
      <w:bookmarkEnd w:id="216"/>
      <w:bookmarkEnd w:id="217"/>
    </w:p>
    <w:p w14:paraId="08F097D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4B08DE">
        <w:rPr>
          <w:rFonts w:cs="Arial"/>
          <w:sz w:val="24"/>
          <w:szCs w:val="24"/>
          <w:lang w:val="sr-Cyrl-RS"/>
        </w:rPr>
        <w:t xml:space="preserve"> </w:t>
      </w:r>
      <w:r w:rsidRPr="00EC5BB4">
        <w:rPr>
          <w:rFonts w:cs="Arial"/>
          <w:sz w:val="24"/>
          <w:szCs w:val="24"/>
        </w:rPr>
        <w:t xml:space="preserve">Закона о јавним набавкама и то: </w:t>
      </w:r>
    </w:p>
    <w:p w14:paraId="10FD203E"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59CAB2E7"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03E3397" w14:textId="482F7D8C" w:rsidR="00011DCA" w:rsidRPr="001E5578"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Закона и Упутство како се доказује испуњеност тих услова</w:t>
      </w:r>
      <w:r w:rsidR="001E5578">
        <w:rPr>
          <w:rFonts w:cs="Arial"/>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1E5578">
        <w:rPr>
          <w:rFonts w:cs="Arial"/>
          <w:sz w:val="24"/>
          <w:szCs w:val="24"/>
        </w:rPr>
        <w:t>достављених доказа дефинисаних конкурсном документацијом</w:t>
      </w:r>
      <w:r w:rsidR="00011DCA" w:rsidRPr="001E5578">
        <w:rPr>
          <w:rFonts w:cs="Arial"/>
          <w:sz w:val="24"/>
          <w:szCs w:val="24"/>
          <w:lang w:val="sr-Cyrl-RS"/>
        </w:rPr>
        <w:t>.</w:t>
      </w:r>
    </w:p>
    <w:p w14:paraId="7D4E025E"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4BDBA2C" w14:textId="77777777" w:rsidR="00FD7543" w:rsidRPr="00244412"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244412">
        <w:rPr>
          <w:rFonts w:cs="Arial"/>
          <w:sz w:val="24"/>
          <w:szCs w:val="24"/>
          <w:lang w:bidi="en-US"/>
        </w:rPr>
        <w:t xml:space="preserve">члан групе понуђача у своје име </w:t>
      </w:r>
      <w:r w:rsidR="00244412">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244412">
        <w:rPr>
          <w:rFonts w:cs="Arial"/>
          <w:sz w:val="24"/>
          <w:szCs w:val="24"/>
          <w:lang w:bidi="en-US"/>
        </w:rPr>
        <w:t xml:space="preserve"> </w:t>
      </w:r>
    </w:p>
    <w:p w14:paraId="6D9C04B8"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56E05C6" w14:textId="77777777" w:rsidR="00011DCA" w:rsidRPr="00011DCA" w:rsidRDefault="00011DCA" w:rsidP="008D2B23">
      <w:pPr>
        <w:pStyle w:val="KDParagraf"/>
        <w:spacing w:before="0"/>
        <w:rPr>
          <w:rFonts w:cs="Arial"/>
          <w:sz w:val="24"/>
          <w:szCs w:val="24"/>
          <w:lang w:val="sr-Cyrl-RS" w:bidi="en-US"/>
        </w:rPr>
      </w:pPr>
    </w:p>
    <w:p w14:paraId="38E04B61" w14:textId="77777777" w:rsidR="008D2B23" w:rsidRPr="00EC5BB4" w:rsidRDefault="008D2B23" w:rsidP="00485720">
      <w:pPr>
        <w:pStyle w:val="KDPodnaslov2"/>
        <w:numPr>
          <w:ilvl w:val="1"/>
          <w:numId w:val="29"/>
        </w:numPr>
        <w:spacing w:before="0"/>
        <w:jc w:val="both"/>
        <w:rPr>
          <w:rFonts w:cs="Arial"/>
          <w:sz w:val="24"/>
          <w:szCs w:val="24"/>
        </w:rPr>
      </w:pPr>
      <w:bookmarkStart w:id="218" w:name="_Toc441651587"/>
      <w:bookmarkStart w:id="219" w:name="_Toc442559898"/>
      <w:r w:rsidRPr="00EC5BB4">
        <w:rPr>
          <w:rFonts w:cs="Arial"/>
          <w:sz w:val="24"/>
          <w:szCs w:val="24"/>
        </w:rPr>
        <w:lastRenderedPageBreak/>
        <w:t>Понуђена цена</w:t>
      </w:r>
      <w:bookmarkEnd w:id="218"/>
      <w:bookmarkEnd w:id="219"/>
    </w:p>
    <w:p w14:paraId="0FB8A8E6" w14:textId="77777777" w:rsidR="008D2B23" w:rsidRPr="001E5578" w:rsidRDefault="008D2B23" w:rsidP="008D2B23">
      <w:pPr>
        <w:pStyle w:val="KDParagraf"/>
        <w:spacing w:before="0"/>
        <w:rPr>
          <w:rFonts w:cs="Arial"/>
          <w:sz w:val="24"/>
          <w:szCs w:val="24"/>
        </w:rPr>
      </w:pPr>
      <w:r w:rsidRPr="001E5578">
        <w:rPr>
          <w:rFonts w:cs="Arial"/>
          <w:sz w:val="24"/>
          <w:szCs w:val="24"/>
        </w:rPr>
        <w:t>Цена се исказује у динарима, без пореза на додату вредност.</w:t>
      </w:r>
    </w:p>
    <w:p w14:paraId="3A343F2B"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016836A2"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6048872"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6F33B9B"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7C428581"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1F08A671" w14:textId="77777777" w:rsidR="002E2F11" w:rsidRPr="002E2F11" w:rsidRDefault="002E2F11" w:rsidP="002E2F11">
      <w:pPr>
        <w:pStyle w:val="KDParagraf"/>
        <w:spacing w:before="0"/>
        <w:rPr>
          <w:rFonts w:cs="Arial"/>
          <w:color w:val="00B0F0"/>
          <w:sz w:val="24"/>
          <w:szCs w:val="24"/>
        </w:rPr>
      </w:pPr>
    </w:p>
    <w:p w14:paraId="29E60B34" w14:textId="77777777"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14:paraId="79488EAC" w14:textId="56E9445C" w:rsidR="001E5578" w:rsidRPr="00EC5BB4" w:rsidRDefault="0056571E" w:rsidP="001E5578">
      <w:pPr>
        <w:pStyle w:val="KDParagraf"/>
        <w:spacing w:before="0"/>
        <w:rPr>
          <w:rFonts w:cs="Arial"/>
          <w:sz w:val="24"/>
          <w:szCs w:val="24"/>
          <w:lang w:eastAsia="sr-Latn-CS"/>
        </w:rPr>
      </w:pPr>
      <w:r w:rsidRPr="001E5578">
        <w:rPr>
          <w:rFonts w:eastAsia="Calibri" w:cs="Arial"/>
          <w:sz w:val="24"/>
          <w:szCs w:val="24"/>
        </w:rPr>
        <w:t>Цена је фиксна за цео уговорени период</w:t>
      </w:r>
      <w:r w:rsidR="005C74C9">
        <w:rPr>
          <w:rFonts w:eastAsia="Calibri" w:cs="Arial"/>
          <w:sz w:val="24"/>
          <w:szCs w:val="24"/>
        </w:rPr>
        <w:t>.</w:t>
      </w:r>
      <w:r w:rsidRPr="001E5578">
        <w:rPr>
          <w:rFonts w:eastAsia="Calibri" w:cs="Arial"/>
          <w:sz w:val="24"/>
          <w:szCs w:val="24"/>
        </w:rPr>
        <w:t xml:space="preserve"> </w:t>
      </w:r>
    </w:p>
    <w:p w14:paraId="6F9652F2" w14:textId="77777777" w:rsidR="008D2B23" w:rsidRPr="00EC5BB4" w:rsidRDefault="008D2B23" w:rsidP="008D2B23">
      <w:pPr>
        <w:pStyle w:val="KDParagraf"/>
        <w:spacing w:before="0"/>
        <w:rPr>
          <w:rFonts w:cs="Arial"/>
          <w:sz w:val="24"/>
          <w:szCs w:val="24"/>
          <w:lang w:eastAsia="sr-Latn-CS"/>
        </w:rPr>
      </w:pPr>
    </w:p>
    <w:p w14:paraId="74F8EE7E" w14:textId="77777777" w:rsidR="001227A3" w:rsidRPr="007D6199"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631F1A83" w14:textId="67E1F177" w:rsidR="00D87950" w:rsidRDefault="003F16C1" w:rsidP="001E5578">
      <w:pPr>
        <w:pStyle w:val="KDParagraf"/>
        <w:spacing w:before="0"/>
        <w:rPr>
          <w:rFonts w:cs="Arial"/>
          <w:sz w:val="24"/>
          <w:szCs w:val="24"/>
        </w:rPr>
      </w:pPr>
      <w:r w:rsidRPr="003F16C1">
        <w:rPr>
          <w:rFonts w:cs="Arial"/>
          <w:sz w:val="24"/>
          <w:szCs w:val="24"/>
        </w:rPr>
        <w:t xml:space="preserve">Рок и начин </w:t>
      </w:r>
      <w:proofErr w:type="gramStart"/>
      <w:r w:rsidRPr="003F16C1">
        <w:rPr>
          <w:rFonts w:cs="Arial"/>
          <w:sz w:val="24"/>
          <w:szCs w:val="24"/>
        </w:rPr>
        <w:t>извршења  услуге</w:t>
      </w:r>
      <w:proofErr w:type="gramEnd"/>
      <w:r w:rsidRPr="003F16C1">
        <w:rPr>
          <w:rFonts w:cs="Arial"/>
          <w:sz w:val="24"/>
          <w:szCs w:val="24"/>
        </w:rPr>
        <w:t xml:space="preserve"> односно припреме и објаве огласа односно текста ће се дефинисати сваким појединачним налогом за објаву.  </w:t>
      </w:r>
    </w:p>
    <w:p w14:paraId="7B869B90" w14:textId="77777777"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26954757" w14:textId="77777777" w:rsidR="00D85604" w:rsidRPr="00D85604" w:rsidRDefault="008D2B23" w:rsidP="00D85604">
      <w:pPr>
        <w:pStyle w:val="KDPodnaslov2"/>
        <w:numPr>
          <w:ilvl w:val="1"/>
          <w:numId w:val="29"/>
        </w:numPr>
        <w:spacing w:before="0"/>
        <w:jc w:val="both"/>
        <w:rPr>
          <w:rFonts w:cs="Arial"/>
          <w:sz w:val="24"/>
          <w:szCs w:val="24"/>
        </w:rPr>
      </w:pPr>
      <w:bookmarkStart w:id="220" w:name="_Toc441651588"/>
      <w:bookmarkStart w:id="221" w:name="_Toc442559899"/>
      <w:r w:rsidRPr="00EC5BB4">
        <w:rPr>
          <w:rFonts w:cs="Arial"/>
          <w:sz w:val="24"/>
          <w:szCs w:val="24"/>
        </w:rPr>
        <w:t>Начин и услови плаћања</w:t>
      </w:r>
      <w:bookmarkEnd w:id="220"/>
      <w:bookmarkEnd w:id="221"/>
    </w:p>
    <w:p w14:paraId="47DE95B8" w14:textId="7D74629C" w:rsidR="00041FE3" w:rsidRDefault="00D85604" w:rsidP="00041FE3">
      <w:pPr>
        <w:pStyle w:val="KDParagraf"/>
        <w:spacing w:before="0"/>
        <w:rPr>
          <w:rFonts w:eastAsia="Calibri" w:cs="Arial"/>
          <w:sz w:val="24"/>
          <w:szCs w:val="24"/>
          <w:lang w:val="sr-Cyrl-RS"/>
        </w:rPr>
      </w:pPr>
      <w:r w:rsidRPr="00D85604">
        <w:rPr>
          <w:rFonts w:eastAsia="Calibri" w:cs="Arial"/>
          <w:sz w:val="24"/>
          <w:szCs w:val="24"/>
        </w:rPr>
        <w:t>Наручи</w:t>
      </w:r>
      <w:r w:rsidR="004B2DB7">
        <w:rPr>
          <w:rFonts w:eastAsia="Calibri" w:cs="Arial"/>
          <w:sz w:val="24"/>
          <w:szCs w:val="24"/>
        </w:rPr>
        <w:t>ла</w:t>
      </w:r>
      <w:r w:rsidRPr="00D85604">
        <w:rPr>
          <w:rFonts w:eastAsia="Calibri" w:cs="Arial"/>
          <w:sz w:val="24"/>
          <w:szCs w:val="24"/>
        </w:rPr>
        <w:t>ц</w:t>
      </w:r>
      <w:r>
        <w:rPr>
          <w:rFonts w:eastAsia="Calibri" w:cs="Arial"/>
          <w:sz w:val="24"/>
          <w:szCs w:val="24"/>
          <w:lang w:val="sr-Cyrl-RS"/>
        </w:rPr>
        <w:t xml:space="preserve"> </w:t>
      </w:r>
      <w:r w:rsidRPr="00D85604">
        <w:rPr>
          <w:rFonts w:eastAsia="Calibri" w:cs="Arial"/>
          <w:sz w:val="24"/>
          <w:szCs w:val="24"/>
        </w:rPr>
        <w:t>се обавезује да Понуђач</w:t>
      </w:r>
      <w:r>
        <w:rPr>
          <w:rFonts w:eastAsia="Calibri" w:cs="Arial"/>
          <w:sz w:val="24"/>
          <w:szCs w:val="24"/>
          <w:lang w:val="sr-Cyrl-RS"/>
        </w:rPr>
        <w:t>у</w:t>
      </w:r>
      <w:r w:rsidRPr="00D85604">
        <w:rPr>
          <w:rFonts w:eastAsia="Calibri" w:cs="Arial"/>
          <w:sz w:val="24"/>
          <w:szCs w:val="24"/>
        </w:rPr>
        <w:t xml:space="preserve"> плати извршене услуге сукцесивно са припадај</w:t>
      </w:r>
      <w:r w:rsidR="00D74A16">
        <w:rPr>
          <w:rFonts w:eastAsia="Calibri" w:cs="Arial"/>
          <w:sz w:val="24"/>
          <w:szCs w:val="24"/>
        </w:rPr>
        <w:t>ућим порезом на додату вредност, у року не краћем</w:t>
      </w:r>
      <w:r w:rsidR="00D74A16">
        <w:rPr>
          <w:rFonts w:eastAsia="Calibri" w:cs="Arial"/>
          <w:sz w:val="24"/>
          <w:szCs w:val="24"/>
          <w:lang w:val="sr-Cyrl-RS"/>
        </w:rPr>
        <w:t xml:space="preserve"> од 10</w:t>
      </w:r>
      <w:r w:rsidR="00D74A16" w:rsidRPr="00D74A16">
        <w:rPr>
          <w:rFonts w:eastAsia="Calibri" w:cs="Arial"/>
          <w:sz w:val="24"/>
          <w:szCs w:val="24"/>
        </w:rPr>
        <w:t xml:space="preserve"> (словима: </w:t>
      </w:r>
      <w:r w:rsidR="00D74A16">
        <w:rPr>
          <w:rFonts w:eastAsia="Calibri" w:cs="Arial"/>
          <w:sz w:val="24"/>
          <w:szCs w:val="24"/>
          <w:lang w:val="sr-Cyrl-RS"/>
        </w:rPr>
        <w:t>десет</w:t>
      </w:r>
      <w:r w:rsidR="00D74A16" w:rsidRPr="00D74A16">
        <w:rPr>
          <w:rFonts w:eastAsia="Calibri" w:cs="Arial"/>
          <w:sz w:val="24"/>
          <w:szCs w:val="24"/>
        </w:rPr>
        <w:t xml:space="preserve">) </w:t>
      </w:r>
      <w:r w:rsidRPr="00D85604">
        <w:rPr>
          <w:rFonts w:eastAsia="Calibri" w:cs="Arial"/>
          <w:sz w:val="24"/>
          <w:szCs w:val="24"/>
        </w:rPr>
        <w:t>дана</w:t>
      </w:r>
      <w:r w:rsidR="00D74A16">
        <w:rPr>
          <w:rFonts w:eastAsia="Calibri" w:cs="Arial"/>
          <w:sz w:val="24"/>
          <w:szCs w:val="24"/>
          <w:lang w:val="sr-Cyrl-RS"/>
        </w:rPr>
        <w:t xml:space="preserve"> од</w:t>
      </w:r>
      <w:r w:rsidRPr="00D85604">
        <w:rPr>
          <w:rFonts w:eastAsia="Calibri" w:cs="Arial"/>
          <w:sz w:val="24"/>
          <w:szCs w:val="24"/>
        </w:rPr>
        <w:t xml:space="preserve"> пријема исправног рачуна</w:t>
      </w:r>
      <w:r w:rsidR="004B2DB7">
        <w:rPr>
          <w:rFonts w:eastAsia="Calibri" w:cs="Arial"/>
          <w:sz w:val="24"/>
          <w:szCs w:val="24"/>
          <w:lang w:val="sr-Cyrl-RS"/>
        </w:rPr>
        <w:t xml:space="preserve">. </w:t>
      </w:r>
      <w:r w:rsidR="00204717">
        <w:rPr>
          <w:rFonts w:eastAsia="Calibri" w:cs="Arial"/>
          <w:sz w:val="24"/>
          <w:szCs w:val="24"/>
          <w:lang w:val="sr-Cyrl-RS"/>
        </w:rPr>
        <w:t xml:space="preserve">У </w:t>
      </w:r>
      <w:r w:rsidR="004B2DB7" w:rsidRPr="00E4635E">
        <w:rPr>
          <w:rFonts w:eastAsia="Calibri" w:cs="Arial"/>
          <w:sz w:val="24"/>
          <w:szCs w:val="24"/>
          <w:lang w:val="sr-Cyrl-RS"/>
        </w:rPr>
        <w:t>прилогу рачуна се доставља</w:t>
      </w:r>
      <w:r w:rsidRPr="00D85604">
        <w:rPr>
          <w:rFonts w:eastAsia="Calibri" w:cs="Arial"/>
          <w:sz w:val="24"/>
          <w:szCs w:val="24"/>
        </w:rPr>
        <w:t xml:space="preserve"> </w:t>
      </w:r>
      <w:r w:rsidR="004B2DB7">
        <w:rPr>
          <w:rFonts w:eastAsia="Calibri" w:cs="Arial"/>
          <w:sz w:val="24"/>
          <w:szCs w:val="24"/>
          <w:lang w:val="sr-Cyrl-RS"/>
        </w:rPr>
        <w:t>Налог за објаву огласа и исеч</w:t>
      </w:r>
      <w:r w:rsidR="00204717">
        <w:rPr>
          <w:rFonts w:eastAsia="Calibri" w:cs="Arial"/>
          <w:sz w:val="24"/>
          <w:szCs w:val="24"/>
          <w:lang w:val="sr-Cyrl-RS"/>
        </w:rPr>
        <w:t>а</w:t>
      </w:r>
      <w:r w:rsidR="004B2DB7">
        <w:rPr>
          <w:rFonts w:eastAsia="Calibri" w:cs="Arial"/>
          <w:sz w:val="24"/>
          <w:szCs w:val="24"/>
          <w:lang w:val="sr-Cyrl-RS"/>
        </w:rPr>
        <w:t>к из новина објављеног огласа</w:t>
      </w:r>
      <w:r w:rsidR="00CD0872">
        <w:rPr>
          <w:rFonts w:eastAsia="Calibri" w:cs="Arial"/>
          <w:sz w:val="24"/>
          <w:szCs w:val="24"/>
          <w:lang w:val="sr-Cyrl-RS"/>
        </w:rPr>
        <w:t>.</w:t>
      </w:r>
      <w:r w:rsidR="004B2DB7">
        <w:rPr>
          <w:rFonts w:eastAsia="Calibri" w:cs="Arial"/>
          <w:sz w:val="24"/>
          <w:szCs w:val="24"/>
          <w:lang w:val="sr-Cyrl-RS"/>
        </w:rPr>
        <w:t xml:space="preserve">  </w:t>
      </w:r>
    </w:p>
    <w:p w14:paraId="360B4ED3" w14:textId="77777777" w:rsidR="00E4635E" w:rsidRPr="00D85604" w:rsidRDefault="00E4635E" w:rsidP="00041FE3">
      <w:pPr>
        <w:pStyle w:val="KDParagraf"/>
        <w:spacing w:before="0"/>
        <w:rPr>
          <w:rFonts w:eastAsia="Calibri" w:cs="Arial"/>
          <w:sz w:val="24"/>
          <w:szCs w:val="24"/>
          <w:lang w:val="sr-Cyrl-RS"/>
        </w:rPr>
      </w:pPr>
    </w:p>
    <w:p w14:paraId="412287C4" w14:textId="5D20DB80" w:rsidR="003508B5" w:rsidRPr="001E5578" w:rsidRDefault="005A3029" w:rsidP="005A3029">
      <w:pPr>
        <w:pStyle w:val="KDParagraf"/>
        <w:spacing w:before="0"/>
        <w:rPr>
          <w:rFonts w:cs="Arial"/>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1E5578">
        <w:rPr>
          <w:rFonts w:cs="Arial"/>
          <w:sz w:val="24"/>
          <w:szCs w:val="24"/>
        </w:rPr>
        <w:t>,</w:t>
      </w:r>
      <w:r w:rsidR="00D85604">
        <w:rPr>
          <w:rFonts w:cs="Arial"/>
          <w:sz w:val="24"/>
          <w:szCs w:val="24"/>
          <w:lang w:val="sr-Cyrl-RS"/>
        </w:rPr>
        <w:t xml:space="preserve"> Улица</w:t>
      </w:r>
      <w:r w:rsidRPr="001E5578">
        <w:rPr>
          <w:rFonts w:cs="Arial"/>
          <w:sz w:val="24"/>
          <w:szCs w:val="24"/>
        </w:rPr>
        <w:t xml:space="preserve"> </w:t>
      </w:r>
      <w:r w:rsidR="00D85604">
        <w:rPr>
          <w:rFonts w:cs="Arial"/>
          <w:sz w:val="24"/>
          <w:szCs w:val="24"/>
          <w:lang w:val="sr-Cyrl-RS"/>
        </w:rPr>
        <w:t>ц</w:t>
      </w:r>
      <w:r w:rsidR="001E5578" w:rsidRPr="001E5578">
        <w:rPr>
          <w:rFonts w:cs="Arial"/>
          <w:sz w:val="24"/>
          <w:szCs w:val="24"/>
          <w:lang w:val="sr-Cyrl-RS"/>
        </w:rPr>
        <w:t>арице Милице 2</w:t>
      </w:r>
      <w:r w:rsidRPr="001E5578">
        <w:rPr>
          <w:rFonts w:cs="Arial"/>
          <w:sz w:val="24"/>
          <w:szCs w:val="24"/>
        </w:rPr>
        <w:t>,</w:t>
      </w:r>
      <w:r w:rsidR="00750A33" w:rsidRPr="001E5578">
        <w:rPr>
          <w:rFonts w:cs="Arial"/>
          <w:sz w:val="24"/>
          <w:szCs w:val="24"/>
        </w:rPr>
        <w:t xml:space="preserve"> са обавезним прилозима, </w:t>
      </w:r>
      <w:r w:rsidRPr="001E5578">
        <w:rPr>
          <w:rFonts w:cs="Arial"/>
          <w:sz w:val="24"/>
          <w:szCs w:val="24"/>
        </w:rPr>
        <w:t xml:space="preserve">са читко написаним именом и презименом и потписом овлашћеног лица </w:t>
      </w:r>
      <w:r w:rsidR="00204717">
        <w:rPr>
          <w:rFonts w:cs="Arial"/>
          <w:sz w:val="24"/>
          <w:szCs w:val="24"/>
          <w:lang w:val="sr-Cyrl-RS"/>
        </w:rPr>
        <w:t>Пружаоца</w:t>
      </w:r>
      <w:r w:rsidR="006B40D5" w:rsidRPr="001E5578">
        <w:rPr>
          <w:rFonts w:cs="Arial"/>
          <w:sz w:val="24"/>
          <w:szCs w:val="24"/>
          <w:lang w:val="sr-Cyrl-RS"/>
        </w:rPr>
        <w:t xml:space="preserve"> услуг</w:t>
      </w:r>
      <w:r w:rsidR="00204717">
        <w:rPr>
          <w:rFonts w:cs="Arial"/>
          <w:sz w:val="24"/>
          <w:szCs w:val="24"/>
          <w:lang w:val="sr-Cyrl-RS"/>
        </w:rPr>
        <w:t>е</w:t>
      </w:r>
      <w:r w:rsidR="008B6E76" w:rsidRPr="001E5578">
        <w:rPr>
          <w:rFonts w:cs="Arial"/>
          <w:sz w:val="24"/>
          <w:szCs w:val="24"/>
          <w:lang w:val="sr-Cyrl-RS"/>
        </w:rPr>
        <w:t>.</w:t>
      </w:r>
    </w:p>
    <w:p w14:paraId="64BF2E76" w14:textId="77777777" w:rsidR="008B6E76" w:rsidRPr="008B6E76" w:rsidRDefault="008B6E76" w:rsidP="005A3029">
      <w:pPr>
        <w:pStyle w:val="KDParagraf"/>
        <w:spacing w:before="0"/>
        <w:rPr>
          <w:rFonts w:cs="Arial"/>
          <w:color w:val="00B0F0"/>
          <w:sz w:val="24"/>
          <w:szCs w:val="24"/>
          <w:lang w:val="sr-Cyrl-RS"/>
        </w:rPr>
      </w:pPr>
    </w:p>
    <w:p w14:paraId="156650EB" w14:textId="7DDD6576" w:rsidR="00B00642" w:rsidRDefault="00B00642" w:rsidP="00B00642">
      <w:pPr>
        <w:pStyle w:val="KDParagraf"/>
        <w:spacing w:before="0"/>
        <w:rPr>
          <w:rFonts w:cs="Arial"/>
          <w:sz w:val="24"/>
          <w:szCs w:val="24"/>
          <w:lang w:val="sr-Cyrl-RS"/>
        </w:rPr>
      </w:pPr>
      <w:r w:rsidRPr="001E5578">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1E5578">
        <w:rPr>
          <w:rFonts w:cs="Arial"/>
          <w:sz w:val="24"/>
          <w:szCs w:val="24"/>
          <w:lang w:val="sr-Cyrl-RS"/>
        </w:rPr>
        <w:t>Рачуни који</w:t>
      </w:r>
      <w:r w:rsidRPr="001E5578">
        <w:rPr>
          <w:rFonts w:cs="Arial"/>
          <w:sz w:val="24"/>
          <w:szCs w:val="24"/>
          <w:lang w:val="sr-Cyrl-RS"/>
        </w:rPr>
        <w:t xml:space="preserve"> не одговарају наведеним тачним називима, ће се сматрати неисправним. Уколико</w:t>
      </w:r>
      <w:r w:rsidR="00204717">
        <w:rPr>
          <w:rFonts w:cs="Arial"/>
          <w:sz w:val="24"/>
          <w:szCs w:val="24"/>
          <w:lang w:val="sr-Cyrl-RS"/>
        </w:rPr>
        <w:t>, због коришћења различитих шиф</w:t>
      </w:r>
      <w:r w:rsidRPr="001E5578">
        <w:rPr>
          <w:rFonts w:cs="Arial"/>
          <w:sz w:val="24"/>
          <w:szCs w:val="24"/>
          <w:lang w:val="sr-Cyrl-RS"/>
        </w:rPr>
        <w:t>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1E5578">
        <w:rPr>
          <w:rFonts w:cs="Arial"/>
          <w:sz w:val="24"/>
          <w:szCs w:val="24"/>
          <w:lang w:val="sr-Cyrl-RS"/>
        </w:rPr>
        <w:t>зива из рачуна</w:t>
      </w:r>
      <w:r w:rsidRPr="001E5578">
        <w:rPr>
          <w:rFonts w:cs="Arial"/>
          <w:sz w:val="24"/>
          <w:szCs w:val="24"/>
          <w:lang w:val="sr-Cyrl-RS"/>
        </w:rPr>
        <w:t xml:space="preserve"> са захтеваним називима из конкурсне документације и прихваћене понуде.</w:t>
      </w:r>
    </w:p>
    <w:p w14:paraId="113AF801" w14:textId="77777777" w:rsidR="001E5578" w:rsidRPr="00CD0872" w:rsidRDefault="001E5578" w:rsidP="00B00642">
      <w:pPr>
        <w:pStyle w:val="KDParagraf"/>
        <w:spacing w:before="0"/>
        <w:rPr>
          <w:rFonts w:cs="Arial"/>
          <w:sz w:val="24"/>
          <w:szCs w:val="24"/>
          <w:lang w:val="sr-Cyrl-RS"/>
        </w:rPr>
      </w:pPr>
    </w:p>
    <w:p w14:paraId="43407329" w14:textId="02F0CE2C" w:rsidR="00CD0872" w:rsidRPr="00CD0872" w:rsidRDefault="00CD0872" w:rsidP="00CD0872">
      <w:pPr>
        <w:pStyle w:val="KDParagraf"/>
        <w:spacing w:before="0"/>
        <w:rPr>
          <w:rFonts w:eastAsia="Calibri" w:cs="Arial"/>
          <w:sz w:val="24"/>
          <w:szCs w:val="24"/>
          <w:lang w:val="sr-Cyrl-RS"/>
        </w:rPr>
      </w:pPr>
      <w:r w:rsidRPr="00CD0872">
        <w:rPr>
          <w:rFonts w:cs="Arial"/>
          <w:sz w:val="24"/>
          <w:szCs w:val="24"/>
          <w:lang w:val="sr-Cyrl-RS"/>
        </w:rPr>
        <w:t xml:space="preserve">Након реализације уговора у потпуности, потписује се </w:t>
      </w:r>
      <w:r w:rsidRPr="00CD0872">
        <w:rPr>
          <w:rFonts w:eastAsia="Calibri" w:cs="Arial"/>
          <w:sz w:val="24"/>
          <w:szCs w:val="24"/>
        </w:rPr>
        <w:t xml:space="preserve">Записника о извршеној услузи (без примедби), потписан од стране овлашћених представника </w:t>
      </w:r>
      <w:r w:rsidRPr="00CD0872">
        <w:rPr>
          <w:rFonts w:eastAsia="Calibri" w:cs="Arial"/>
          <w:sz w:val="24"/>
          <w:szCs w:val="24"/>
          <w:lang w:val="sr-Cyrl-RS"/>
        </w:rPr>
        <w:t>Наручиоца и Понуђача, у коме се наводе сви огласи објављени по том уговору.</w:t>
      </w:r>
      <w:r>
        <w:rPr>
          <w:rFonts w:eastAsia="Calibri" w:cs="Arial"/>
          <w:sz w:val="24"/>
          <w:szCs w:val="24"/>
          <w:lang w:val="sr-Cyrl-RS"/>
        </w:rPr>
        <w:t xml:space="preserve"> Записник је саставни део ове конкурсне документације.</w:t>
      </w:r>
    </w:p>
    <w:p w14:paraId="466E106C" w14:textId="0778E045" w:rsidR="00CD0872" w:rsidRPr="001E5578" w:rsidRDefault="00CD0872" w:rsidP="00B00642">
      <w:pPr>
        <w:pStyle w:val="KDParagraf"/>
        <w:spacing w:before="0"/>
        <w:rPr>
          <w:rFonts w:cs="Arial"/>
          <w:i/>
          <w:sz w:val="24"/>
          <w:szCs w:val="24"/>
          <w:lang w:val="sr-Cyrl-RS"/>
        </w:rPr>
      </w:pPr>
    </w:p>
    <w:p w14:paraId="1E48ED6C" w14:textId="77777777" w:rsidR="008D2B23" w:rsidRPr="00EC5BB4" w:rsidRDefault="008D2B23" w:rsidP="00485720">
      <w:pPr>
        <w:pStyle w:val="KDPodnaslov2"/>
        <w:numPr>
          <w:ilvl w:val="1"/>
          <w:numId w:val="29"/>
        </w:numPr>
        <w:spacing w:before="0"/>
        <w:jc w:val="both"/>
        <w:rPr>
          <w:rFonts w:cs="Arial"/>
          <w:sz w:val="24"/>
          <w:szCs w:val="24"/>
          <w:lang w:val="ru-RU"/>
        </w:rPr>
      </w:pPr>
      <w:bookmarkStart w:id="222" w:name="_Toc441651589"/>
      <w:bookmarkStart w:id="223" w:name="_Toc442559900"/>
      <w:r w:rsidRPr="00EC5BB4">
        <w:rPr>
          <w:rFonts w:cs="Arial"/>
          <w:sz w:val="24"/>
          <w:szCs w:val="24"/>
        </w:rPr>
        <w:t>Рок важења понуде</w:t>
      </w:r>
      <w:bookmarkEnd w:id="222"/>
      <w:bookmarkEnd w:id="223"/>
    </w:p>
    <w:p w14:paraId="6EC8FE68"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1E5578">
        <w:rPr>
          <w:rFonts w:cs="Arial"/>
          <w:sz w:val="24"/>
          <w:szCs w:val="24"/>
          <w:lang w:val="ru-RU"/>
        </w:rPr>
        <w:t xml:space="preserve"> </w:t>
      </w:r>
      <w:r w:rsidR="001E5578" w:rsidRPr="00111BFB">
        <w:rPr>
          <w:rFonts w:cs="Arial"/>
          <w:sz w:val="24"/>
          <w:szCs w:val="24"/>
          <w:lang w:val="ru-RU"/>
        </w:rPr>
        <w:t>6</w:t>
      </w:r>
      <w:r w:rsidR="00750A33" w:rsidRPr="00111BFB">
        <w:rPr>
          <w:rFonts w:cs="Arial"/>
          <w:sz w:val="24"/>
          <w:szCs w:val="24"/>
          <w:lang w:val="sr-Cyrl-RS"/>
        </w:rPr>
        <w:t>0</w:t>
      </w:r>
      <w:r w:rsidRPr="00111BFB">
        <w:rPr>
          <w:rFonts w:cs="Arial"/>
          <w:sz w:val="24"/>
          <w:szCs w:val="24"/>
          <w:lang w:val="ru-RU"/>
        </w:rPr>
        <w:t xml:space="preserve"> (словима:</w:t>
      </w:r>
      <w:r w:rsidR="009F1BDC">
        <w:rPr>
          <w:rFonts w:cs="Arial"/>
          <w:sz w:val="24"/>
          <w:szCs w:val="24"/>
        </w:rPr>
        <w:t xml:space="preserve"> </w:t>
      </w:r>
      <w:r w:rsidR="001E5578" w:rsidRPr="00111BFB">
        <w:rPr>
          <w:rFonts w:cs="Arial"/>
          <w:sz w:val="24"/>
          <w:szCs w:val="24"/>
          <w:lang w:val="sr-Cyrl-CS"/>
        </w:rPr>
        <w:t>шездесе</w:t>
      </w:r>
      <w:r w:rsidR="00B566EF" w:rsidRPr="00111BFB">
        <w:rPr>
          <w:rFonts w:cs="Arial"/>
          <w:sz w:val="24"/>
          <w:szCs w:val="24"/>
          <w:lang w:val="sr-Cyrl-CS"/>
        </w:rPr>
        <w:t>т</w:t>
      </w:r>
      <w:r w:rsidRPr="00111BFB">
        <w:rPr>
          <w:rFonts w:cs="Arial"/>
          <w:sz w:val="24"/>
          <w:szCs w:val="24"/>
          <w:lang w:val="ru-RU"/>
        </w:rPr>
        <w:t xml:space="preserve">) </w:t>
      </w:r>
      <w:r w:rsidRPr="00EC5BB4">
        <w:rPr>
          <w:rFonts w:cs="Arial"/>
          <w:sz w:val="24"/>
          <w:szCs w:val="24"/>
          <w:lang w:val="ru-RU"/>
        </w:rPr>
        <w:t xml:space="preserve">дана од дана отварања понуда. </w:t>
      </w:r>
    </w:p>
    <w:p w14:paraId="2FD4C222"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02870FD" w14:textId="77777777" w:rsidR="005A3029" w:rsidRPr="00EC5BB4" w:rsidRDefault="005A3029" w:rsidP="008D2B23">
      <w:pPr>
        <w:spacing w:before="0"/>
        <w:rPr>
          <w:rFonts w:cs="Arial"/>
          <w:sz w:val="24"/>
          <w:szCs w:val="24"/>
        </w:rPr>
      </w:pPr>
    </w:p>
    <w:p w14:paraId="7A835D31" w14:textId="77777777" w:rsidR="00AD15D7" w:rsidRDefault="008D2B23" w:rsidP="00AD15D7">
      <w:pPr>
        <w:pStyle w:val="KDPodnaslov2"/>
        <w:numPr>
          <w:ilvl w:val="1"/>
          <w:numId w:val="29"/>
        </w:numPr>
        <w:spacing w:before="0"/>
        <w:jc w:val="both"/>
        <w:rPr>
          <w:rFonts w:cs="Arial"/>
          <w:sz w:val="24"/>
          <w:szCs w:val="24"/>
        </w:rPr>
      </w:pPr>
      <w:bookmarkStart w:id="224" w:name="_Toc441651593"/>
      <w:bookmarkStart w:id="225" w:name="_Toc442559904"/>
      <w:r w:rsidRPr="00EC5BB4">
        <w:rPr>
          <w:rFonts w:cs="Arial"/>
          <w:sz w:val="24"/>
          <w:szCs w:val="24"/>
        </w:rPr>
        <w:t>Средства финансијског обезбеђења</w:t>
      </w:r>
      <w:bookmarkEnd w:id="224"/>
      <w:bookmarkEnd w:id="225"/>
    </w:p>
    <w:p w14:paraId="20C6BA4F" w14:textId="3685ABCD" w:rsidR="00D968F1" w:rsidRPr="004B2DB7" w:rsidRDefault="007B242B" w:rsidP="00D968F1">
      <w:pPr>
        <w:rPr>
          <w:sz w:val="24"/>
          <w:szCs w:val="24"/>
        </w:rPr>
      </w:pPr>
      <w:r w:rsidRPr="004B2DB7">
        <w:rPr>
          <w:sz w:val="24"/>
          <w:szCs w:val="24"/>
          <w:lang w:val="sr-Cyrl-RS"/>
        </w:rPr>
        <w:t>Нису предвиђена средства финансијског обезбеђења</w:t>
      </w:r>
      <w:r w:rsidRPr="004B2DB7">
        <w:rPr>
          <w:sz w:val="24"/>
          <w:szCs w:val="24"/>
        </w:rPr>
        <w:t>.</w:t>
      </w:r>
    </w:p>
    <w:p w14:paraId="512CD802" w14:textId="77777777" w:rsidR="00D968F1" w:rsidRPr="00D968F1" w:rsidRDefault="00D968F1" w:rsidP="00D968F1">
      <w:pPr>
        <w:rPr>
          <w:lang w:val="sr-Cyrl-RS"/>
        </w:rPr>
      </w:pPr>
    </w:p>
    <w:p w14:paraId="54DAE676"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1AFDB275" w14:textId="781F512A" w:rsidR="0085348E" w:rsidRDefault="003A6BDF" w:rsidP="0085348E">
      <w:pPr>
        <w:autoSpaceDE w:val="0"/>
        <w:autoSpaceDN w:val="0"/>
        <w:adjustRightInd w:val="0"/>
        <w:spacing w:before="0"/>
        <w:rPr>
          <w:rFonts w:cs="Arial"/>
          <w:sz w:val="24"/>
          <w:szCs w:val="24"/>
        </w:rPr>
      </w:pPr>
      <w:r w:rsidRPr="003A6BDF">
        <w:rPr>
          <w:rFonts w:cs="Arial"/>
          <w:sz w:val="24"/>
          <w:szCs w:val="24"/>
        </w:rPr>
        <w:t>Предметна набавка не садржи поверљиве информације које наручилац ставља на располагање.</w:t>
      </w:r>
    </w:p>
    <w:p w14:paraId="6479BCCE" w14:textId="77777777" w:rsidR="003A6BDF" w:rsidRPr="00EC5BB4" w:rsidRDefault="003A6BDF" w:rsidP="0085348E">
      <w:pPr>
        <w:autoSpaceDE w:val="0"/>
        <w:autoSpaceDN w:val="0"/>
        <w:adjustRightInd w:val="0"/>
        <w:spacing w:before="0"/>
        <w:rPr>
          <w:rFonts w:eastAsia="TimesNewRomanPSMT" w:cs="Arial"/>
          <w:bCs/>
          <w:color w:val="00B0F0"/>
          <w:sz w:val="24"/>
          <w:szCs w:val="24"/>
        </w:rPr>
      </w:pPr>
    </w:p>
    <w:p w14:paraId="11B3E921"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E035A6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1B0CD5C" w14:textId="77777777" w:rsidR="0085348E" w:rsidRPr="00EC5BB4" w:rsidRDefault="0085348E" w:rsidP="0085348E">
      <w:pPr>
        <w:pStyle w:val="KDParagraf"/>
        <w:spacing w:before="0"/>
        <w:rPr>
          <w:rFonts w:cs="Arial"/>
          <w:sz w:val="24"/>
          <w:szCs w:val="24"/>
          <w:lang w:val="ru-RU"/>
        </w:rPr>
      </w:pPr>
    </w:p>
    <w:p w14:paraId="16C2FA06"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50FE631D"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A2D2C72" w14:textId="77777777" w:rsidR="008F774C" w:rsidRPr="00EC5BB4" w:rsidRDefault="008F774C" w:rsidP="0085348E">
      <w:pPr>
        <w:pStyle w:val="KDParagraf"/>
        <w:spacing w:before="0"/>
        <w:rPr>
          <w:rFonts w:cs="Arial"/>
          <w:sz w:val="24"/>
          <w:szCs w:val="24"/>
          <w:lang w:val="ru-RU" w:eastAsia="sr-Latn-CS"/>
        </w:rPr>
      </w:pPr>
    </w:p>
    <w:p w14:paraId="420EF43F"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2BCDEC4" w14:textId="77777777" w:rsidR="00111BFB" w:rsidRDefault="008F774C" w:rsidP="00556CB8">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2BAE2CA" w14:textId="77777777" w:rsidR="00556CB8" w:rsidRPr="00556CB8" w:rsidRDefault="00556CB8" w:rsidP="00556CB8">
      <w:pPr>
        <w:pStyle w:val="KDParagraf"/>
        <w:spacing w:before="0"/>
        <w:rPr>
          <w:rFonts w:cs="Arial"/>
          <w:sz w:val="24"/>
          <w:szCs w:val="24"/>
          <w:lang w:val="ru-RU" w:eastAsia="sr-Latn-CS"/>
        </w:rPr>
      </w:pPr>
    </w:p>
    <w:p w14:paraId="469B3434" w14:textId="77777777" w:rsidR="008D2B23" w:rsidRPr="00EC5BB4" w:rsidRDefault="008D2B23" w:rsidP="00485720">
      <w:pPr>
        <w:pStyle w:val="KDPodnaslov2"/>
        <w:numPr>
          <w:ilvl w:val="1"/>
          <w:numId w:val="29"/>
        </w:numPr>
        <w:spacing w:before="0"/>
        <w:jc w:val="both"/>
        <w:rPr>
          <w:rFonts w:cs="Arial"/>
          <w:sz w:val="24"/>
          <w:szCs w:val="24"/>
        </w:rPr>
      </w:pPr>
      <w:bookmarkStart w:id="226" w:name="_Toc441651602"/>
      <w:bookmarkStart w:id="227" w:name="_Toc442559913"/>
      <w:r w:rsidRPr="00EC5BB4">
        <w:rPr>
          <w:rFonts w:cs="Arial"/>
          <w:sz w:val="24"/>
          <w:szCs w:val="24"/>
        </w:rPr>
        <w:t>Додатне информације и објашњења</w:t>
      </w:r>
      <w:bookmarkEnd w:id="226"/>
      <w:bookmarkEnd w:id="227"/>
    </w:p>
    <w:p w14:paraId="4B2E7A0B" w14:textId="52412FC8"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133E33">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164D09" w:rsidRPr="00133E33">
        <w:rPr>
          <w:rFonts w:cs="Arial"/>
          <w:color w:val="000000"/>
          <w:sz w:val="24"/>
          <w:szCs w:val="24"/>
          <w:lang w:val="ru-RU"/>
        </w:rPr>
        <w:t>ЈН/1000/00</w:t>
      </w:r>
      <w:r w:rsidR="00133E33" w:rsidRPr="00133E33">
        <w:rPr>
          <w:rFonts w:cs="Arial"/>
          <w:color w:val="000000"/>
          <w:sz w:val="24"/>
          <w:szCs w:val="24"/>
          <w:lang w:val="ru-RU"/>
        </w:rPr>
        <w:t>15</w:t>
      </w:r>
      <w:r w:rsidR="00111BFB" w:rsidRPr="00133E33">
        <w:rPr>
          <w:rFonts w:cs="Arial"/>
          <w:color w:val="000000"/>
          <w:sz w:val="24"/>
          <w:szCs w:val="24"/>
          <w:lang w:val="ru-RU"/>
        </w:rPr>
        <w:t>/2016</w:t>
      </w:r>
      <w:r w:rsidRPr="00133E33">
        <w:rPr>
          <w:rFonts w:cs="Arial"/>
          <w:sz w:val="24"/>
          <w:szCs w:val="24"/>
          <w:lang w:val="ru-RU"/>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2A72B4" w:rsidRPr="002A72B4">
        <w:rPr>
          <w:rStyle w:val="Hyperlink"/>
          <w:rFonts w:eastAsia="Arial Unicode MS"/>
          <w:color w:val="00B0F0"/>
          <w:kern w:val="1"/>
          <w:lang w:eastAsia="ar-SA"/>
        </w:rPr>
        <w:t xml:space="preserve"> </w:t>
      </w:r>
      <w:hyperlink r:id="rId170" w:history="1">
        <w:r w:rsidR="00E04EF9" w:rsidRPr="00CA1375">
          <w:rPr>
            <w:rStyle w:val="Hyperlink"/>
            <w:rFonts w:eastAsia="Arial Unicode MS" w:cs="Arial"/>
            <w:kern w:val="1"/>
            <w:sz w:val="24"/>
            <w:szCs w:val="24"/>
            <w:lang w:eastAsia="ar-SA"/>
          </w:rPr>
          <w:t>gordana.jovanovic@eps.rs</w:t>
        </w:r>
      </w:hyperlink>
      <w:r w:rsidRPr="00EC5BB4">
        <w:rPr>
          <w:rFonts w:cs="Arial"/>
          <w:sz w:val="24"/>
          <w:szCs w:val="24"/>
          <w:lang w:val="ru-RU"/>
        </w:rPr>
        <w:t>,</w:t>
      </w:r>
      <w:r w:rsidR="00E04EF9">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111BFB">
        <w:rPr>
          <w:rFonts w:cs="Arial"/>
          <w:sz w:val="24"/>
          <w:szCs w:val="24"/>
          <w:lang w:val="ru-RU"/>
        </w:rPr>
        <w:t>8</w:t>
      </w:r>
      <w:r w:rsidR="00E04EF9">
        <w:rPr>
          <w:rFonts w:cs="Arial"/>
          <w:sz w:val="24"/>
          <w:szCs w:val="24"/>
          <w:lang w:val="ru-RU"/>
        </w:rPr>
        <w:t>,00</w:t>
      </w:r>
      <w:r w:rsidRPr="00111BFB">
        <w:rPr>
          <w:rFonts w:cs="Arial"/>
          <w:sz w:val="24"/>
          <w:szCs w:val="24"/>
          <w:lang w:val="ru-RU"/>
        </w:rPr>
        <w:t xml:space="preserve"> до 1</w:t>
      </w:r>
      <w:r w:rsidR="00270B2B" w:rsidRPr="00111BFB">
        <w:rPr>
          <w:rFonts w:cs="Arial"/>
          <w:sz w:val="24"/>
          <w:szCs w:val="24"/>
          <w:lang w:val="ru-RU"/>
        </w:rPr>
        <w:t>5</w:t>
      </w:r>
      <w:r w:rsidR="00E04EF9">
        <w:rPr>
          <w:rFonts w:cs="Arial"/>
          <w:sz w:val="24"/>
          <w:szCs w:val="24"/>
          <w:lang w:val="ru-RU"/>
        </w:rPr>
        <w:t>,00</w:t>
      </w:r>
      <w:r w:rsidRPr="00111BFB">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10CD8F4"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4EBE42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89B978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410480B"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FA8A477"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C14152">
        <w:rPr>
          <w:rFonts w:cs="Arial"/>
          <w:sz w:val="24"/>
          <w:szCs w:val="24"/>
          <w:lang w:val="ru-RU"/>
        </w:rPr>
        <w:lastRenderedPageBreak/>
        <w:t>подношење понуда и објави обавештење о продужењу рока за подношење понуда.</w:t>
      </w:r>
    </w:p>
    <w:p w14:paraId="23BA343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972B4D1"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08F99A9"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00692CE" w14:textId="77777777" w:rsidR="008D2B23" w:rsidRPr="00EC5BB4" w:rsidRDefault="008D2B23" w:rsidP="008D2B23">
      <w:pPr>
        <w:pStyle w:val="KDMojTekst"/>
        <w:spacing w:before="0"/>
        <w:rPr>
          <w:rFonts w:cs="Arial"/>
          <w:i w:val="0"/>
          <w:color w:val="auto"/>
          <w:sz w:val="24"/>
          <w:szCs w:val="24"/>
        </w:rPr>
      </w:pPr>
    </w:p>
    <w:p w14:paraId="373ABB56" w14:textId="77777777" w:rsidR="008D2B23" w:rsidRPr="00EC5BB4" w:rsidRDefault="008D2B23" w:rsidP="00485720">
      <w:pPr>
        <w:pStyle w:val="KDPodnaslov2"/>
        <w:numPr>
          <w:ilvl w:val="1"/>
          <w:numId w:val="29"/>
        </w:numPr>
        <w:spacing w:before="0"/>
        <w:jc w:val="both"/>
        <w:rPr>
          <w:rFonts w:cs="Arial"/>
          <w:sz w:val="24"/>
          <w:szCs w:val="24"/>
        </w:rPr>
      </w:pPr>
      <w:bookmarkStart w:id="228" w:name="_Toc441651603"/>
      <w:bookmarkStart w:id="229" w:name="_Toc442559914"/>
      <w:r w:rsidRPr="00EC5BB4">
        <w:rPr>
          <w:rFonts w:cs="Arial"/>
          <w:sz w:val="24"/>
          <w:szCs w:val="24"/>
        </w:rPr>
        <w:t>Трошкови понуде</w:t>
      </w:r>
      <w:bookmarkEnd w:id="228"/>
      <w:bookmarkEnd w:id="229"/>
    </w:p>
    <w:p w14:paraId="633190B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F88D287"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F018B64"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394D4908" w14:textId="77777777" w:rsidR="008D2B23" w:rsidRPr="00EC5BB4" w:rsidRDefault="008D2B23" w:rsidP="008D2B23">
      <w:pPr>
        <w:pStyle w:val="KDParagraf"/>
        <w:spacing w:before="0"/>
        <w:rPr>
          <w:rFonts w:cs="Arial"/>
          <w:sz w:val="24"/>
          <w:szCs w:val="24"/>
        </w:rPr>
      </w:pPr>
    </w:p>
    <w:p w14:paraId="64F7793E"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4F3285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F5FBC97"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6D2DA0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2030B0C"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9CB904B" w14:textId="77777777" w:rsidR="008D2B23" w:rsidRPr="00EC5BB4" w:rsidRDefault="008D2B23" w:rsidP="008D2B23">
      <w:pPr>
        <w:spacing w:before="0"/>
        <w:rPr>
          <w:rFonts w:cs="Arial"/>
          <w:sz w:val="24"/>
          <w:szCs w:val="24"/>
        </w:rPr>
      </w:pPr>
    </w:p>
    <w:p w14:paraId="516B6B48" w14:textId="77777777" w:rsidR="00B20A6C" w:rsidRPr="00EC5BB4" w:rsidRDefault="00B20A6C" w:rsidP="00485720">
      <w:pPr>
        <w:pStyle w:val="KDPodnaslov2"/>
        <w:numPr>
          <w:ilvl w:val="1"/>
          <w:numId w:val="29"/>
        </w:numPr>
        <w:spacing w:before="0"/>
        <w:jc w:val="both"/>
        <w:rPr>
          <w:rFonts w:cs="Arial"/>
          <w:sz w:val="24"/>
          <w:szCs w:val="24"/>
        </w:rPr>
      </w:pPr>
      <w:bookmarkStart w:id="230" w:name="_Toc442559917"/>
      <w:bookmarkStart w:id="231" w:name="_Toc441651606"/>
      <w:r w:rsidRPr="00EC5BB4">
        <w:rPr>
          <w:rFonts w:cs="Arial"/>
          <w:sz w:val="24"/>
          <w:szCs w:val="24"/>
        </w:rPr>
        <w:t>Разлози за одбијање понуде</w:t>
      </w:r>
      <w:bookmarkEnd w:id="230"/>
      <w:r w:rsidRPr="00EC5BB4">
        <w:rPr>
          <w:rFonts w:cs="Arial"/>
          <w:sz w:val="24"/>
          <w:szCs w:val="24"/>
        </w:rPr>
        <w:t xml:space="preserve"> </w:t>
      </w:r>
      <w:bookmarkEnd w:id="231"/>
    </w:p>
    <w:p w14:paraId="20FF816D"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514E507"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0DA2FA63"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06C6E53" w14:textId="77777777" w:rsidR="00E04EF9" w:rsidRPr="005E1F61" w:rsidRDefault="00B20A6C" w:rsidP="005E1F6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w:t>
      </w:r>
      <w:r w:rsidR="005E1F61">
        <w:rPr>
          <w:rFonts w:ascii="Arial" w:eastAsia="TimesNewRomanPSMT" w:hAnsi="Arial" w:cs="Arial"/>
          <w:bCs/>
          <w:iCs/>
          <w:sz w:val="24"/>
          <w:szCs w:val="24"/>
        </w:rPr>
        <w:t xml:space="preserve"> недостатке сходно члану 106. З</w:t>
      </w:r>
      <w:r w:rsidR="005E1F61">
        <w:rPr>
          <w:rFonts w:ascii="Arial" w:eastAsia="TimesNewRomanPSMT" w:hAnsi="Arial" w:cs="Arial"/>
          <w:bCs/>
          <w:iCs/>
          <w:sz w:val="24"/>
          <w:szCs w:val="24"/>
          <w:lang w:val="sr-Cyrl-RS"/>
        </w:rPr>
        <w:t>акона</w:t>
      </w:r>
    </w:p>
    <w:p w14:paraId="1AD12F2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60A020B"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8FD3FE8" w14:textId="2573BB92"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111BFB">
        <w:rPr>
          <w:rFonts w:eastAsia="TimesNewRomanPSMT" w:cs="Arial"/>
          <w:sz w:val="24"/>
          <w:szCs w:val="24"/>
        </w:rPr>
        <w:t>уговора/обустави поступка</w:t>
      </w:r>
      <w:r w:rsidRPr="00C14152">
        <w:rPr>
          <w:rFonts w:eastAsia="TimesNewRomanPSMT" w:cs="Arial"/>
          <w:sz w:val="24"/>
          <w:szCs w:val="24"/>
        </w:rPr>
        <w:t xml:space="preserve"> донети у року од </w:t>
      </w:r>
      <w:r w:rsidRPr="00090091">
        <w:rPr>
          <w:rFonts w:eastAsia="TimesNewRomanPSMT" w:cs="Arial"/>
          <w:sz w:val="24"/>
          <w:szCs w:val="24"/>
        </w:rPr>
        <w:t xml:space="preserve">максимално </w:t>
      </w:r>
      <w:r w:rsidR="0093226C" w:rsidRPr="00090091">
        <w:rPr>
          <w:rFonts w:eastAsia="TimesNewRomanPSMT" w:cs="Arial"/>
          <w:sz w:val="24"/>
          <w:szCs w:val="24"/>
          <w:lang w:val="sr-Cyrl-RS"/>
        </w:rPr>
        <w:t>10</w:t>
      </w:r>
      <w:r w:rsidR="005E1F61" w:rsidRPr="00090091">
        <w:rPr>
          <w:rFonts w:eastAsia="TimesNewRomanPSMT" w:cs="Arial"/>
          <w:sz w:val="24"/>
          <w:szCs w:val="24"/>
          <w:lang w:val="sr-Cyrl-RS"/>
        </w:rPr>
        <w:t xml:space="preserve"> </w:t>
      </w:r>
      <w:r w:rsidRPr="00090091">
        <w:rPr>
          <w:rFonts w:eastAsia="TimesNewRomanPSMT" w:cs="Arial"/>
          <w:sz w:val="24"/>
          <w:szCs w:val="24"/>
        </w:rPr>
        <w:t>(</w:t>
      </w:r>
      <w:r w:rsidR="005E1F61" w:rsidRPr="00090091">
        <w:rPr>
          <w:rFonts w:eastAsia="TimesNewRomanPSMT" w:cs="Arial"/>
          <w:sz w:val="24"/>
          <w:szCs w:val="24"/>
          <w:lang w:val="sr-Cyrl-RS"/>
        </w:rPr>
        <w:t>словима</w:t>
      </w:r>
      <w:r w:rsidR="005E1F61">
        <w:rPr>
          <w:rFonts w:eastAsia="TimesNewRomanPSMT" w:cs="Arial"/>
          <w:sz w:val="24"/>
          <w:szCs w:val="24"/>
          <w:lang w:val="sr-Cyrl-RS"/>
        </w:rPr>
        <w:t xml:space="preserve">: </w:t>
      </w:r>
      <w:r w:rsidR="0093226C">
        <w:rPr>
          <w:rFonts w:eastAsia="TimesNewRomanPSMT" w:cs="Arial"/>
          <w:sz w:val="24"/>
          <w:szCs w:val="24"/>
          <w:lang w:val="sr-Cyrl-RS"/>
        </w:rPr>
        <w:t>десет</w:t>
      </w:r>
      <w:r w:rsidRPr="00C14152">
        <w:rPr>
          <w:rFonts w:eastAsia="TimesNewRomanPSMT" w:cs="Arial"/>
          <w:sz w:val="24"/>
          <w:szCs w:val="24"/>
        </w:rPr>
        <w:t>) дана од дана јавног отварања понуда.</w:t>
      </w:r>
    </w:p>
    <w:p w14:paraId="16896DF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5E1F61">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314B750B" w14:textId="77777777" w:rsidR="008D2B23" w:rsidRDefault="000529A3" w:rsidP="008D2B23">
      <w:pPr>
        <w:pStyle w:val="KDParagraf"/>
        <w:spacing w:before="0"/>
        <w:rPr>
          <w:rFonts w:eastAsia="TimesNewRomanPSMT" w:cs="Arial"/>
          <w:sz w:val="24"/>
          <w:szCs w:val="24"/>
        </w:rPr>
      </w:pPr>
      <w:r w:rsidRPr="000529A3">
        <w:rPr>
          <w:rFonts w:eastAsia="TimesNewRomanPSMT" w:cs="Arial"/>
          <w:sz w:val="24"/>
          <w:szCs w:val="24"/>
        </w:rPr>
        <w:lastRenderedPageBreak/>
        <w:t>Наручилац ће донети одлуку о обустави поступка јавне набавке у складу са чланом 109. Закона.</w:t>
      </w:r>
    </w:p>
    <w:p w14:paraId="36D5ED34" w14:textId="77777777" w:rsidR="000529A3" w:rsidRPr="00EC5BB4" w:rsidRDefault="000529A3" w:rsidP="008D2B23">
      <w:pPr>
        <w:pStyle w:val="KDParagraf"/>
        <w:spacing w:before="0"/>
        <w:rPr>
          <w:rFonts w:eastAsia="TimesNewRomanPSMT" w:cs="Arial"/>
          <w:sz w:val="24"/>
          <w:szCs w:val="24"/>
        </w:rPr>
      </w:pPr>
    </w:p>
    <w:p w14:paraId="47F9C54C"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2" w:name="_Toc441651607"/>
      <w:bookmarkStart w:id="233" w:name="_Toc442559918"/>
      <w:r w:rsidRPr="00EC5BB4">
        <w:rPr>
          <w:rFonts w:cs="Arial"/>
          <w:sz w:val="24"/>
          <w:szCs w:val="24"/>
          <w:lang w:val="ru-RU"/>
        </w:rPr>
        <w:t>Н</w:t>
      </w:r>
      <w:r w:rsidRPr="00EC5BB4">
        <w:rPr>
          <w:rFonts w:cs="Arial"/>
          <w:sz w:val="24"/>
          <w:szCs w:val="24"/>
        </w:rPr>
        <w:t>егативне референце</w:t>
      </w:r>
      <w:bookmarkEnd w:id="232"/>
      <w:bookmarkEnd w:id="233"/>
    </w:p>
    <w:p w14:paraId="5412D38B"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14A5AA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C84ACBB"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8E369B6"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75B348B"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30FBB900" w14:textId="29D2FC0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33E33">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43F4FC2F"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87B5FF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01DEFE9"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7897B50"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304C7259"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7FCB8257"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5444C8"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4DF8C30"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11FDFA"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049594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8F2E391" w14:textId="77777777" w:rsidR="008D2B23" w:rsidRPr="00EC5BB4" w:rsidRDefault="008D2B23" w:rsidP="008D2B23">
      <w:pPr>
        <w:pStyle w:val="KDParagraf"/>
        <w:spacing w:before="0"/>
        <w:rPr>
          <w:rFonts w:cs="Arial"/>
          <w:sz w:val="24"/>
          <w:szCs w:val="24"/>
          <w:lang w:bidi="en-US"/>
        </w:rPr>
      </w:pPr>
    </w:p>
    <w:p w14:paraId="5911054B" w14:textId="77777777" w:rsidR="008D2B23" w:rsidRPr="00EC5BB4" w:rsidRDefault="008D2B23" w:rsidP="00485720">
      <w:pPr>
        <w:pStyle w:val="KDPodnaslov2"/>
        <w:numPr>
          <w:ilvl w:val="1"/>
          <w:numId w:val="29"/>
        </w:numPr>
        <w:spacing w:before="0"/>
        <w:jc w:val="both"/>
        <w:rPr>
          <w:rFonts w:cs="Arial"/>
          <w:sz w:val="24"/>
          <w:szCs w:val="24"/>
        </w:rPr>
      </w:pPr>
      <w:bookmarkStart w:id="234" w:name="_Toc441651608"/>
      <w:bookmarkStart w:id="235" w:name="_Toc442559919"/>
      <w:r w:rsidRPr="00EC5BB4">
        <w:rPr>
          <w:rFonts w:cs="Arial"/>
          <w:sz w:val="24"/>
          <w:szCs w:val="24"/>
        </w:rPr>
        <w:t>Увид у документацију</w:t>
      </w:r>
      <w:bookmarkEnd w:id="234"/>
      <w:bookmarkEnd w:id="235"/>
    </w:p>
    <w:p w14:paraId="7D05035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45EB697"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08F9481" w14:textId="77777777" w:rsidR="008D2B23" w:rsidRPr="00EC5BB4" w:rsidRDefault="008D2B23" w:rsidP="008D2B23">
      <w:pPr>
        <w:pStyle w:val="KDParagraf"/>
        <w:spacing w:before="0"/>
        <w:rPr>
          <w:rFonts w:cs="Arial"/>
          <w:sz w:val="24"/>
          <w:szCs w:val="24"/>
          <w:lang w:bidi="en-US"/>
        </w:rPr>
      </w:pPr>
    </w:p>
    <w:p w14:paraId="1F40BD95" w14:textId="77777777" w:rsidR="008D2B23" w:rsidRDefault="008D2B23" w:rsidP="00416AD5">
      <w:pPr>
        <w:pStyle w:val="KDPodnaslov2"/>
        <w:numPr>
          <w:ilvl w:val="1"/>
          <w:numId w:val="29"/>
        </w:numPr>
        <w:spacing w:before="0"/>
        <w:jc w:val="both"/>
        <w:rPr>
          <w:rFonts w:cs="Arial"/>
          <w:sz w:val="24"/>
          <w:szCs w:val="24"/>
        </w:rPr>
      </w:pPr>
      <w:bookmarkStart w:id="236" w:name="_Toc441651609"/>
      <w:bookmarkStart w:id="237" w:name="_Toc442559920"/>
      <w:r w:rsidRPr="00EC5BB4">
        <w:rPr>
          <w:rFonts w:cs="Arial"/>
          <w:sz w:val="24"/>
          <w:szCs w:val="24"/>
          <w:lang w:val="ru-RU"/>
        </w:rPr>
        <w:lastRenderedPageBreak/>
        <w:t>З</w:t>
      </w:r>
      <w:r w:rsidRPr="00EC5BB4">
        <w:rPr>
          <w:rFonts w:cs="Arial"/>
          <w:sz w:val="24"/>
          <w:szCs w:val="24"/>
        </w:rPr>
        <w:t>аштита права понуђача</w:t>
      </w:r>
      <w:bookmarkEnd w:id="236"/>
      <w:bookmarkEnd w:id="237"/>
    </w:p>
    <w:p w14:paraId="11B5B0C2" w14:textId="77777777" w:rsidR="0031435B" w:rsidRPr="0031435B" w:rsidRDefault="0031435B" w:rsidP="00416AD5">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24AC73A"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09C9B582" w14:textId="3B912561" w:rsidR="0031435B" w:rsidRPr="0031435B" w:rsidRDefault="0031435B" w:rsidP="0031435B">
      <w:pPr>
        <w:rPr>
          <w:sz w:val="24"/>
          <w:szCs w:val="24"/>
        </w:rPr>
      </w:pPr>
      <w:r w:rsidRPr="0031435B">
        <w:rPr>
          <w:sz w:val="24"/>
          <w:szCs w:val="24"/>
        </w:rPr>
        <w:t xml:space="preserve">Захтев за заштиту права подноси се лично или путем поште на адресу: ЈП „Електропривреда Србије“ Београд, адреса </w:t>
      </w:r>
      <w:r w:rsidR="00111BFB">
        <w:rPr>
          <w:sz w:val="24"/>
          <w:szCs w:val="24"/>
          <w:lang w:val="sr-Cyrl-RS"/>
        </w:rPr>
        <w:t>Балканска 13,</w:t>
      </w:r>
      <w:r w:rsidR="004B2DB7">
        <w:rPr>
          <w:sz w:val="24"/>
          <w:szCs w:val="24"/>
          <w:lang w:val="sr-Cyrl-RS"/>
        </w:rPr>
        <w:t xml:space="preserve"> </w:t>
      </w:r>
      <w:r w:rsidR="00111BFB">
        <w:rPr>
          <w:sz w:val="24"/>
          <w:szCs w:val="24"/>
          <w:lang w:val="sr-Cyrl-RS"/>
        </w:rPr>
        <w:t>Београд,</w:t>
      </w:r>
      <w:r w:rsidRPr="0031435B">
        <w:rPr>
          <w:sz w:val="24"/>
          <w:szCs w:val="24"/>
        </w:rPr>
        <w:t xml:space="preserve"> са назнаком Захтев за </w:t>
      </w:r>
      <w:r w:rsidRPr="00133E33">
        <w:rPr>
          <w:sz w:val="24"/>
          <w:szCs w:val="24"/>
        </w:rPr>
        <w:t xml:space="preserve">заштиту права за ЈН </w:t>
      </w:r>
      <w:r w:rsidR="00873133" w:rsidRPr="00133E33">
        <w:rPr>
          <w:sz w:val="24"/>
          <w:szCs w:val="24"/>
          <w:lang w:val="sr-Cyrl-RS"/>
        </w:rPr>
        <w:t>услуга</w:t>
      </w:r>
      <w:r w:rsidR="00164D09" w:rsidRPr="00133E33">
        <w:t xml:space="preserve"> </w:t>
      </w:r>
      <w:r w:rsidR="00D968F1" w:rsidRPr="00133E33">
        <w:rPr>
          <w:sz w:val="24"/>
          <w:szCs w:val="24"/>
        </w:rPr>
        <w:t>„Закуп штампаних медија са националном покривеношћу“, ЈН бр</w:t>
      </w:r>
      <w:r w:rsidR="00D968F1" w:rsidRPr="00133E33">
        <w:rPr>
          <w:sz w:val="24"/>
          <w:szCs w:val="24"/>
          <w:lang w:val="sr-Cyrl-RS"/>
        </w:rPr>
        <w:t>.</w:t>
      </w:r>
      <w:r w:rsidR="00D968F1" w:rsidRPr="00133E33">
        <w:rPr>
          <w:sz w:val="24"/>
          <w:szCs w:val="24"/>
        </w:rPr>
        <w:t xml:space="preserve"> 1000/0</w:t>
      </w:r>
      <w:r w:rsidR="00133E33" w:rsidRPr="00133E33">
        <w:rPr>
          <w:sz w:val="24"/>
          <w:szCs w:val="24"/>
          <w:lang w:val="sr-Cyrl-RS"/>
        </w:rPr>
        <w:t>0</w:t>
      </w:r>
      <w:r w:rsidR="00D968F1" w:rsidRPr="00133E33">
        <w:rPr>
          <w:sz w:val="24"/>
          <w:szCs w:val="24"/>
        </w:rPr>
        <w:t>15/201</w:t>
      </w:r>
      <w:r w:rsidR="00133E33" w:rsidRPr="00133E33">
        <w:rPr>
          <w:sz w:val="24"/>
          <w:szCs w:val="24"/>
          <w:lang w:val="sr-Cyrl-RS"/>
        </w:rPr>
        <w:t>6</w:t>
      </w:r>
      <w:proofErr w:type="gramStart"/>
      <w:r w:rsidR="00D968F1" w:rsidRPr="00133E33">
        <w:rPr>
          <w:sz w:val="24"/>
          <w:szCs w:val="24"/>
        </w:rPr>
        <w:t>,  партија</w:t>
      </w:r>
      <w:proofErr w:type="gramEnd"/>
      <w:r w:rsidR="00D968F1" w:rsidRPr="00D968F1">
        <w:rPr>
          <w:sz w:val="24"/>
          <w:szCs w:val="24"/>
        </w:rPr>
        <w:t xml:space="preserve"> 1: Закуп огласног  простора, комерцијалних и редакцијских страна у листовима Блиц и Ало</w:t>
      </w:r>
      <w:r w:rsidR="00164D09">
        <w:rPr>
          <w:sz w:val="24"/>
          <w:szCs w:val="24"/>
        </w:rPr>
        <w:t xml:space="preserve">, </w:t>
      </w:r>
      <w:r w:rsidRPr="0031435B">
        <w:rPr>
          <w:sz w:val="24"/>
          <w:szCs w:val="24"/>
        </w:rPr>
        <w:t>а копија се истовремено доставља Републичкој комисији.</w:t>
      </w:r>
    </w:p>
    <w:p w14:paraId="1A44E541" w14:textId="2DF08EE1"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w:t>
      </w:r>
      <w:r w:rsidRPr="006A0894">
        <w:rPr>
          <w:sz w:val="24"/>
          <w:szCs w:val="24"/>
        </w:rPr>
        <w:t>mail:</w:t>
      </w:r>
      <w:r w:rsidR="006A0894" w:rsidRPr="006A0894">
        <w:rPr>
          <w:sz w:val="24"/>
          <w:szCs w:val="24"/>
        </w:rPr>
        <w:t xml:space="preserve"> </w:t>
      </w:r>
      <w:hyperlink r:id="rId172" w:history="1">
        <w:r w:rsidR="006C14C2" w:rsidRPr="006A0894">
          <w:rPr>
            <w:rStyle w:val="Hyperlink"/>
            <w:rFonts w:eastAsia="Arial Unicode MS" w:cs="Arial"/>
            <w:color w:val="00B0F0"/>
            <w:kern w:val="1"/>
            <w:sz w:val="24"/>
            <w:szCs w:val="24"/>
            <w:u w:val="none"/>
            <w:lang w:eastAsia="ar-SA"/>
          </w:rPr>
          <w:t>gordana.jovanovic@</w:t>
        </w:r>
      </w:hyperlink>
      <w:r w:rsidR="006C14C2" w:rsidRPr="006A0894">
        <w:rPr>
          <w:rStyle w:val="Hyperlink"/>
          <w:rFonts w:eastAsia="Arial Unicode MS" w:cs="Arial"/>
          <w:color w:val="00B0F0"/>
          <w:kern w:val="1"/>
          <w:sz w:val="24"/>
          <w:szCs w:val="24"/>
          <w:u w:val="none"/>
          <w:lang w:eastAsia="ar-SA"/>
        </w:rPr>
        <w:t>eps.rs</w:t>
      </w:r>
      <w:r w:rsidRPr="0031435B">
        <w:rPr>
          <w:sz w:val="24"/>
          <w:szCs w:val="24"/>
        </w:rPr>
        <w:t xml:space="preserve"> радним данима (понедељак-петак) </w:t>
      </w:r>
      <w:r w:rsidRPr="00111BFB">
        <w:rPr>
          <w:sz w:val="24"/>
          <w:szCs w:val="24"/>
        </w:rPr>
        <w:t>од 8</w:t>
      </w:r>
      <w:proofErr w:type="gramStart"/>
      <w:r w:rsidRPr="00111BFB">
        <w:rPr>
          <w:sz w:val="24"/>
          <w:szCs w:val="24"/>
        </w:rPr>
        <w:t>,00</w:t>
      </w:r>
      <w:proofErr w:type="gramEnd"/>
      <w:r w:rsidRPr="00111BFB">
        <w:rPr>
          <w:sz w:val="24"/>
          <w:szCs w:val="24"/>
        </w:rPr>
        <w:t xml:space="preserve"> до 15,00 </w:t>
      </w:r>
      <w:r w:rsidRPr="0031435B">
        <w:rPr>
          <w:sz w:val="24"/>
          <w:szCs w:val="24"/>
        </w:rPr>
        <w:t>часова.</w:t>
      </w:r>
    </w:p>
    <w:p w14:paraId="601BB718"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24C0DC7"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7D6199">
        <w:rPr>
          <w:sz w:val="24"/>
          <w:szCs w:val="24"/>
        </w:rPr>
        <w:t>7</w:t>
      </w:r>
      <w:proofErr w:type="gramEnd"/>
      <w:r w:rsidRPr="007D6199">
        <w:rPr>
          <w:sz w:val="24"/>
          <w:szCs w:val="24"/>
        </w:rPr>
        <w:t xml:space="preserve"> (</w:t>
      </w:r>
      <w:r w:rsidR="007D6199" w:rsidRPr="007D6199">
        <w:rPr>
          <w:sz w:val="24"/>
          <w:szCs w:val="24"/>
          <w:lang w:val="sr-Cyrl-RS"/>
        </w:rPr>
        <w:t xml:space="preserve">словима: </w:t>
      </w:r>
      <w:r w:rsidRPr="007D619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5AB96102"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14CB8224" w14:textId="77777777"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7D6199">
        <w:rPr>
          <w:sz w:val="24"/>
          <w:szCs w:val="24"/>
        </w:rPr>
        <w:t>10 (</w:t>
      </w:r>
      <w:r w:rsidR="007D6199" w:rsidRPr="007D6199">
        <w:rPr>
          <w:sz w:val="24"/>
          <w:szCs w:val="24"/>
          <w:lang w:val="sr-Cyrl-RS"/>
        </w:rPr>
        <w:t xml:space="preserve">словима: </w:t>
      </w:r>
      <w:r w:rsidRPr="007D6199">
        <w:rPr>
          <w:sz w:val="24"/>
          <w:szCs w:val="24"/>
        </w:rPr>
        <w:t>десет)</w:t>
      </w:r>
      <w:r w:rsidRPr="0031435B">
        <w:rPr>
          <w:sz w:val="24"/>
          <w:szCs w:val="24"/>
        </w:rPr>
        <w:t xml:space="preserve"> дана од дана објављивања одлуке на Порталу јавних набавки. </w:t>
      </w:r>
    </w:p>
    <w:p w14:paraId="5E4C4E95"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E04EF9">
        <w:rPr>
          <w:sz w:val="24"/>
          <w:szCs w:val="24"/>
          <w:lang w:val="sr-Cyrl-RS"/>
        </w:rPr>
        <w:t>акона</w:t>
      </w:r>
      <w:r w:rsidRPr="0031435B">
        <w:rPr>
          <w:sz w:val="24"/>
          <w:szCs w:val="24"/>
        </w:rPr>
        <w:t xml:space="preserve">. </w:t>
      </w:r>
    </w:p>
    <w:p w14:paraId="306F8A1D"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42124829"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2672DA0"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E04EF9">
        <w:rPr>
          <w:sz w:val="24"/>
          <w:szCs w:val="24"/>
          <w:lang w:val="sr-Cyrl-RS"/>
        </w:rPr>
        <w:t>акона</w:t>
      </w:r>
      <w:r w:rsidRPr="0031435B">
        <w:rPr>
          <w:sz w:val="24"/>
          <w:szCs w:val="24"/>
        </w:rPr>
        <w:t>:</w:t>
      </w:r>
    </w:p>
    <w:p w14:paraId="5B4E4012" w14:textId="77777777" w:rsidR="0031435B" w:rsidRPr="0031435B" w:rsidRDefault="0031435B" w:rsidP="0031435B">
      <w:pPr>
        <w:rPr>
          <w:sz w:val="24"/>
          <w:szCs w:val="24"/>
        </w:rPr>
      </w:pPr>
      <w:r w:rsidRPr="0031435B">
        <w:rPr>
          <w:sz w:val="24"/>
          <w:szCs w:val="24"/>
        </w:rPr>
        <w:lastRenderedPageBreak/>
        <w:t>Захтев за заштиту права садржи:</w:t>
      </w:r>
    </w:p>
    <w:p w14:paraId="63FCD06C" w14:textId="77777777" w:rsidR="0031435B" w:rsidRPr="0031435B" w:rsidRDefault="0031435B" w:rsidP="007D619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74D4AFEC" w14:textId="77777777" w:rsidR="0031435B" w:rsidRPr="0031435B" w:rsidRDefault="0031435B" w:rsidP="007D619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1E6DF822" w14:textId="77777777" w:rsidR="0031435B" w:rsidRPr="0031435B" w:rsidRDefault="0031435B" w:rsidP="007D619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7BD4EC84" w14:textId="77777777" w:rsidR="0031435B" w:rsidRPr="0031435B" w:rsidRDefault="0031435B" w:rsidP="007D619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32827EB0" w14:textId="77777777" w:rsidR="0031435B" w:rsidRPr="0031435B" w:rsidRDefault="0031435B" w:rsidP="007D619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5342EDCB" w14:textId="77777777" w:rsidR="0031435B" w:rsidRPr="00E04EF9" w:rsidRDefault="0031435B" w:rsidP="007D6199">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E04EF9">
        <w:rPr>
          <w:sz w:val="24"/>
          <w:szCs w:val="24"/>
          <w:lang w:val="sr-Cyrl-RS"/>
        </w:rPr>
        <w:t>акона</w:t>
      </w:r>
    </w:p>
    <w:p w14:paraId="49A96601" w14:textId="77777777" w:rsidR="0031435B" w:rsidRPr="0031435B" w:rsidRDefault="0031435B" w:rsidP="007D619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02BB055D"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BC981D2"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5C86489B"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69C41B2" w14:textId="77777777" w:rsidR="0031435B" w:rsidRPr="0031435B" w:rsidRDefault="0031435B" w:rsidP="0031435B">
      <w:pPr>
        <w:rPr>
          <w:sz w:val="24"/>
          <w:szCs w:val="24"/>
        </w:rPr>
      </w:pPr>
      <w:r w:rsidRPr="0031435B">
        <w:rPr>
          <w:sz w:val="24"/>
          <w:szCs w:val="24"/>
        </w:rPr>
        <w:t>Износ таксе из ч</w:t>
      </w:r>
      <w:r w:rsidR="00E04EF9">
        <w:rPr>
          <w:sz w:val="24"/>
          <w:szCs w:val="24"/>
        </w:rPr>
        <w:t xml:space="preserve">лана 156. </w:t>
      </w:r>
      <w:proofErr w:type="gramStart"/>
      <w:r w:rsidR="00E04EF9">
        <w:rPr>
          <w:sz w:val="24"/>
          <w:szCs w:val="24"/>
        </w:rPr>
        <w:t>став</w:t>
      </w:r>
      <w:proofErr w:type="gramEnd"/>
      <w:r w:rsidR="00E04EF9">
        <w:rPr>
          <w:sz w:val="24"/>
          <w:szCs w:val="24"/>
        </w:rPr>
        <w:t xml:space="preserve"> 1. </w:t>
      </w:r>
      <w:proofErr w:type="gramStart"/>
      <w:r w:rsidR="00E04EF9">
        <w:rPr>
          <w:sz w:val="24"/>
          <w:szCs w:val="24"/>
        </w:rPr>
        <w:t>тач</w:t>
      </w:r>
      <w:proofErr w:type="gramEnd"/>
      <w:r w:rsidR="00E04EF9">
        <w:rPr>
          <w:sz w:val="24"/>
          <w:szCs w:val="24"/>
        </w:rPr>
        <w:t xml:space="preserve">. </w:t>
      </w:r>
      <w:proofErr w:type="gramStart"/>
      <w:r w:rsidR="00E04EF9">
        <w:rPr>
          <w:sz w:val="24"/>
          <w:szCs w:val="24"/>
        </w:rPr>
        <w:t>1)-</w:t>
      </w:r>
      <w:proofErr w:type="gramEnd"/>
      <w:r w:rsidR="00E04EF9">
        <w:rPr>
          <w:sz w:val="24"/>
          <w:szCs w:val="24"/>
        </w:rPr>
        <w:t xml:space="preserve"> 3) З</w:t>
      </w:r>
      <w:r w:rsidR="00E04EF9">
        <w:rPr>
          <w:sz w:val="24"/>
          <w:szCs w:val="24"/>
          <w:lang w:val="sr-Cyrl-RS"/>
        </w:rPr>
        <w:t>акона</w:t>
      </w:r>
      <w:r w:rsidRPr="0031435B">
        <w:rPr>
          <w:sz w:val="24"/>
          <w:szCs w:val="24"/>
        </w:rPr>
        <w:t>:</w:t>
      </w:r>
    </w:p>
    <w:p w14:paraId="75994758" w14:textId="256799C5" w:rsidR="0031435B" w:rsidRPr="00111BFB" w:rsidRDefault="0031435B" w:rsidP="00055DC8">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w:t>
      </w:r>
      <w:r w:rsidR="00BE54B8">
        <w:rPr>
          <w:sz w:val="24"/>
          <w:szCs w:val="24"/>
        </w:rPr>
        <w:t xml:space="preserve">ћања 153 или 253, позив на број </w:t>
      </w:r>
      <w:r w:rsidR="00556CB8">
        <w:rPr>
          <w:sz w:val="24"/>
          <w:szCs w:val="24"/>
          <w:lang w:val="sr-Cyrl-RS"/>
        </w:rPr>
        <w:t>1000</w:t>
      </w:r>
      <w:r w:rsidR="00111BFB">
        <w:rPr>
          <w:sz w:val="24"/>
          <w:szCs w:val="24"/>
          <w:lang w:val="sr-Cyrl-RS"/>
        </w:rPr>
        <w:t>00</w:t>
      </w:r>
      <w:r w:rsidR="00090091">
        <w:rPr>
          <w:sz w:val="24"/>
          <w:szCs w:val="24"/>
          <w:lang w:val="sr-Cyrl-RS"/>
        </w:rPr>
        <w:t>15</w:t>
      </w:r>
      <w:r w:rsidR="00111BFB">
        <w:rPr>
          <w:sz w:val="24"/>
          <w:szCs w:val="24"/>
          <w:lang w:val="sr-Cyrl-RS"/>
        </w:rPr>
        <w:t>2016,</w:t>
      </w:r>
      <w:r w:rsidR="00BE54B8">
        <w:rPr>
          <w:sz w:val="24"/>
          <w:szCs w:val="24"/>
        </w:rPr>
        <w:t xml:space="preserve"> сврха: ЗЗП, ЈП ЕП</w:t>
      </w:r>
      <w:r w:rsidR="00556CB8">
        <w:rPr>
          <w:sz w:val="24"/>
          <w:szCs w:val="24"/>
          <w:lang w:val="sr-Cyrl-RS"/>
        </w:rPr>
        <w:t>С, Улица царице Милице 2</w:t>
      </w:r>
      <w:r w:rsidR="00BE54B8">
        <w:rPr>
          <w:sz w:val="24"/>
          <w:szCs w:val="24"/>
        </w:rPr>
        <w:t>,</w:t>
      </w:r>
      <w:r w:rsidR="00556CB8">
        <w:rPr>
          <w:sz w:val="24"/>
          <w:szCs w:val="24"/>
          <w:lang w:val="sr-Cyrl-RS"/>
        </w:rPr>
        <w:t xml:space="preserve"> Београд, </w:t>
      </w:r>
      <w:r w:rsidRPr="0031435B">
        <w:rPr>
          <w:sz w:val="24"/>
          <w:szCs w:val="24"/>
        </w:rPr>
        <w:t xml:space="preserve">бр. </w:t>
      </w:r>
      <w:r w:rsidR="00BE54B8" w:rsidRPr="002F78A1">
        <w:rPr>
          <w:sz w:val="24"/>
          <w:szCs w:val="24"/>
          <w:lang w:val="sr-Cyrl-RS"/>
        </w:rPr>
        <w:t>ЈН/1000/00</w:t>
      </w:r>
      <w:r w:rsidR="00133E33" w:rsidRPr="002F78A1">
        <w:rPr>
          <w:sz w:val="24"/>
          <w:szCs w:val="24"/>
          <w:lang w:val="sr-Cyrl-RS"/>
        </w:rPr>
        <w:t>15</w:t>
      </w:r>
      <w:r w:rsidR="00111BFB" w:rsidRPr="002F78A1">
        <w:rPr>
          <w:sz w:val="24"/>
          <w:szCs w:val="24"/>
          <w:lang w:val="sr-Cyrl-RS"/>
        </w:rPr>
        <w:t>/2016</w:t>
      </w:r>
      <w:r w:rsidRPr="002F78A1">
        <w:rPr>
          <w:sz w:val="24"/>
          <w:szCs w:val="24"/>
        </w:rPr>
        <w:t>, прималац</w:t>
      </w:r>
      <w:r w:rsidRPr="0031435B">
        <w:rPr>
          <w:sz w:val="24"/>
          <w:szCs w:val="24"/>
        </w:rPr>
        <w:t xml:space="preserve"> уплате: буџет Републике Србије) уплати таксу од </w:t>
      </w:r>
      <w:r w:rsidR="00055DC8" w:rsidRPr="00D74A16">
        <w:rPr>
          <w:sz w:val="24"/>
          <w:szCs w:val="24"/>
        </w:rPr>
        <w:t>60.000</w:t>
      </w:r>
      <w:r w:rsidR="00873133" w:rsidRPr="00D74A16">
        <w:rPr>
          <w:sz w:val="24"/>
          <w:szCs w:val="24"/>
          <w:lang w:val="sr-Cyrl-RS"/>
        </w:rPr>
        <w:t>,00</w:t>
      </w:r>
      <w:r w:rsidRPr="00D74A16">
        <w:rPr>
          <w:sz w:val="24"/>
          <w:szCs w:val="24"/>
        </w:rPr>
        <w:t xml:space="preserve"> динара</w:t>
      </w:r>
      <w:r w:rsidR="00D74A16">
        <w:rPr>
          <w:sz w:val="24"/>
          <w:szCs w:val="24"/>
          <w:lang w:val="sr-Cyrl-RS"/>
        </w:rPr>
        <w:t>.</w:t>
      </w:r>
      <w:r w:rsidRPr="00111BFB">
        <w:rPr>
          <w:sz w:val="24"/>
          <w:szCs w:val="24"/>
        </w:rPr>
        <w:t xml:space="preserve"> </w:t>
      </w:r>
    </w:p>
    <w:p w14:paraId="1452F52E"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D94A314"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A410709"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BB7DD22"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7AB144E"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936BB97"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73C78617"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48701252" w14:textId="77777777" w:rsidR="0031435B" w:rsidRPr="00E04EF9"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E04EF9">
        <w:rPr>
          <w:b/>
          <w:sz w:val="24"/>
          <w:szCs w:val="24"/>
          <w:lang w:val="sr-Cyrl-RS"/>
        </w:rPr>
        <w:t>акона</w:t>
      </w:r>
    </w:p>
    <w:p w14:paraId="0E7BB845"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B58F8CC" w14:textId="77777777" w:rsidR="0031435B" w:rsidRPr="0031435B" w:rsidRDefault="0031435B" w:rsidP="0031435B">
      <w:pPr>
        <w:rPr>
          <w:sz w:val="24"/>
          <w:szCs w:val="24"/>
        </w:rPr>
      </w:pPr>
      <w:r w:rsidRPr="0031435B">
        <w:rPr>
          <w:sz w:val="24"/>
          <w:szCs w:val="24"/>
        </w:rPr>
        <w:t>Чланом 151. Закона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w:t>
      </w:r>
      <w:r w:rsidR="00E04EF9">
        <w:rPr>
          <w:sz w:val="24"/>
          <w:szCs w:val="24"/>
        </w:rPr>
        <w:t xml:space="preserve"> о уплати таксе из члана 156. Закона.</w:t>
      </w:r>
    </w:p>
    <w:p w14:paraId="5F4D79C2" w14:textId="77777777" w:rsidR="0031435B" w:rsidRPr="0031435B" w:rsidRDefault="0031435B" w:rsidP="0031435B">
      <w:pPr>
        <w:rPr>
          <w:sz w:val="24"/>
          <w:szCs w:val="24"/>
        </w:rPr>
      </w:pPr>
      <w:r w:rsidRPr="0031435B">
        <w:rPr>
          <w:sz w:val="24"/>
          <w:szCs w:val="24"/>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E04EF9">
        <w:rPr>
          <w:sz w:val="24"/>
          <w:szCs w:val="24"/>
          <w:lang w:val="sr-Cyrl-RS"/>
        </w:rPr>
        <w:t>акона</w:t>
      </w:r>
      <w:r w:rsidRPr="0031435B">
        <w:rPr>
          <w:sz w:val="24"/>
          <w:szCs w:val="24"/>
        </w:rPr>
        <w:t>.</w:t>
      </w:r>
    </w:p>
    <w:p w14:paraId="3A44E48A"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E04EF9">
        <w:rPr>
          <w:sz w:val="24"/>
          <w:szCs w:val="24"/>
          <w:lang w:val="sr-Cyrl-RS"/>
        </w:rPr>
        <w:t>акона</w:t>
      </w:r>
      <w:r w:rsidRPr="0031435B">
        <w:rPr>
          <w:sz w:val="24"/>
          <w:szCs w:val="24"/>
        </w:rPr>
        <w:t>, прихватиће се:</w:t>
      </w:r>
    </w:p>
    <w:p w14:paraId="00004C8A"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E04EF9">
        <w:rPr>
          <w:sz w:val="24"/>
          <w:szCs w:val="24"/>
          <w:lang w:val="sr-Cyrl-RS"/>
        </w:rPr>
        <w:t>акона</w:t>
      </w:r>
      <w:r w:rsidRPr="0031435B">
        <w:rPr>
          <w:sz w:val="24"/>
          <w:szCs w:val="24"/>
        </w:rPr>
        <w:t xml:space="preserve"> која садржи следеће елементе:</w:t>
      </w:r>
    </w:p>
    <w:p w14:paraId="26850BC6" w14:textId="77777777" w:rsidR="0031435B" w:rsidRPr="0031435B" w:rsidRDefault="0031435B" w:rsidP="007D619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592162E7" w14:textId="77777777" w:rsidR="0031435B" w:rsidRPr="0031435B" w:rsidRDefault="0031435B" w:rsidP="007D619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E04EF9">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0DC137A" w14:textId="77777777" w:rsidR="0031435B" w:rsidRPr="0031435B" w:rsidRDefault="0031435B" w:rsidP="007D619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E04EF9">
        <w:rPr>
          <w:sz w:val="24"/>
          <w:szCs w:val="24"/>
          <w:lang w:val="sr-Cyrl-RS"/>
        </w:rPr>
        <w:t>акона</w:t>
      </w:r>
      <w:r w:rsidRPr="0031435B">
        <w:rPr>
          <w:sz w:val="24"/>
          <w:szCs w:val="24"/>
        </w:rPr>
        <w:t xml:space="preserve"> чија се уплата врши;</w:t>
      </w:r>
    </w:p>
    <w:p w14:paraId="45E42E2D" w14:textId="77777777" w:rsidR="0031435B" w:rsidRPr="0031435B" w:rsidRDefault="0031435B" w:rsidP="007D619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5DCC3BC1" w14:textId="77777777" w:rsidR="0031435B" w:rsidRPr="0031435B" w:rsidRDefault="0031435B" w:rsidP="007D619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7F1D38EC" w14:textId="77777777" w:rsidR="0031435B" w:rsidRPr="0031435B" w:rsidRDefault="0031435B" w:rsidP="007D619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1F1D9F76" w14:textId="77777777" w:rsidR="0031435B" w:rsidRPr="0031435B" w:rsidRDefault="0031435B" w:rsidP="007D619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4E7B30BB" w14:textId="77777777" w:rsidR="0031435B" w:rsidRPr="0031435B" w:rsidRDefault="0031435B" w:rsidP="007D619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67095EFB" w14:textId="77777777" w:rsidR="0031435B" w:rsidRPr="0031435B" w:rsidRDefault="0031435B" w:rsidP="007D619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6D8DB659" w14:textId="77777777" w:rsidR="0031435B" w:rsidRPr="0031435B" w:rsidRDefault="0031435B" w:rsidP="007D619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70995523"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B51E154" w14:textId="1DF74199" w:rsidR="0031435B" w:rsidRPr="0031435B" w:rsidRDefault="00E04EF9" w:rsidP="0031435B">
      <w:pPr>
        <w:rPr>
          <w:sz w:val="24"/>
          <w:szCs w:val="24"/>
        </w:rPr>
      </w:pPr>
      <w:r>
        <w:rPr>
          <w:sz w:val="24"/>
          <w:szCs w:val="24"/>
        </w:rPr>
        <w:t xml:space="preserve">3. </w:t>
      </w:r>
      <w:r w:rsidR="0031435B" w:rsidRPr="0031435B">
        <w:rPr>
          <w:sz w:val="24"/>
          <w:szCs w:val="24"/>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2F78A1">
        <w:rPr>
          <w:sz w:val="24"/>
          <w:szCs w:val="24"/>
          <w:lang w:val="sr-Cyrl-RS"/>
        </w:rPr>
        <w:t xml:space="preserve"> </w:t>
      </w:r>
      <w:r w:rsidR="0031435B"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F3E252F"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E257BD5"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F0C4251" w14:textId="77777777" w:rsidR="00111BFB" w:rsidRDefault="00111BFB" w:rsidP="00111BFB">
      <w:pPr>
        <w:pStyle w:val="KDPodnaslov2"/>
        <w:spacing w:before="0"/>
        <w:ind w:left="810"/>
        <w:jc w:val="both"/>
        <w:rPr>
          <w:rFonts w:cs="Arial"/>
          <w:sz w:val="24"/>
          <w:szCs w:val="24"/>
        </w:rPr>
      </w:pPr>
      <w:bookmarkStart w:id="238" w:name="_Toc441651610"/>
      <w:bookmarkStart w:id="239" w:name="_Toc442559921"/>
    </w:p>
    <w:p w14:paraId="2458F026" w14:textId="77777777"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38"/>
      <w:bookmarkEnd w:id="239"/>
    </w:p>
    <w:p w14:paraId="0301A9AA"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E04EF9">
        <w:rPr>
          <w:rFonts w:cs="Arial"/>
          <w:sz w:val="24"/>
          <w:szCs w:val="24"/>
          <w:lang w:val="sr-Cyrl-RS"/>
        </w:rPr>
        <w:t xml:space="preserve"> </w:t>
      </w:r>
      <w:r w:rsidR="00B02ADD">
        <w:rPr>
          <w:rFonts w:cs="Arial"/>
          <w:sz w:val="24"/>
          <w:szCs w:val="24"/>
          <w:lang w:val="sr-Cyrl-RS"/>
        </w:rPr>
        <w:t>(</w:t>
      </w:r>
      <w:r w:rsidR="00E04EF9">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71D699A6"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111BFB">
        <w:rPr>
          <w:rFonts w:cs="Arial"/>
          <w:sz w:val="24"/>
          <w:szCs w:val="24"/>
          <w:lang w:val="ru-RU"/>
        </w:rPr>
        <w:t>5</w:t>
      </w:r>
      <w:r w:rsidR="00E04EF9">
        <w:rPr>
          <w:rFonts w:cs="Arial"/>
          <w:sz w:val="24"/>
          <w:szCs w:val="24"/>
          <w:lang w:val="ru-RU"/>
        </w:rPr>
        <w:t xml:space="preserve"> (словима: пет)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0D16CAB"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E04EF9">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0D42B42A" w14:textId="77777777" w:rsidR="00111BFB" w:rsidRPr="007E3AF6" w:rsidRDefault="00111BFB" w:rsidP="007E3AF6">
      <w:pPr>
        <w:spacing w:before="0"/>
        <w:rPr>
          <w:rFonts w:cs="Arial"/>
          <w:sz w:val="24"/>
          <w:szCs w:val="24"/>
          <w:lang w:val="ru-RU"/>
        </w:rPr>
      </w:pPr>
    </w:p>
    <w:p w14:paraId="53067324" w14:textId="77777777" w:rsidR="008D2B23" w:rsidRPr="00EC5BB4" w:rsidRDefault="008D2B23" w:rsidP="00485720">
      <w:pPr>
        <w:pStyle w:val="KDPodnaslov2"/>
        <w:numPr>
          <w:ilvl w:val="1"/>
          <w:numId w:val="29"/>
        </w:numPr>
        <w:spacing w:before="0"/>
        <w:jc w:val="both"/>
        <w:rPr>
          <w:rFonts w:cs="Arial"/>
          <w:sz w:val="24"/>
          <w:szCs w:val="24"/>
        </w:rPr>
      </w:pPr>
      <w:bookmarkStart w:id="240" w:name="_Toc441651611"/>
      <w:bookmarkStart w:id="241" w:name="_Toc442559922"/>
      <w:r w:rsidRPr="00EC5BB4">
        <w:rPr>
          <w:rFonts w:cs="Arial"/>
          <w:sz w:val="24"/>
          <w:szCs w:val="24"/>
        </w:rPr>
        <w:t>Измене током трајања уговора</w:t>
      </w:r>
      <w:bookmarkEnd w:id="240"/>
      <w:bookmarkEnd w:id="241"/>
    </w:p>
    <w:p w14:paraId="397C1BA6" w14:textId="77777777"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E04EF9">
        <w:rPr>
          <w:rFonts w:cs="Arial"/>
          <w:sz w:val="24"/>
          <w:szCs w:val="24"/>
          <w:lang w:val="sr-Cyrl-RS" w:eastAsia="sr-Latn-CS"/>
        </w:rPr>
        <w:t>.</w:t>
      </w:r>
    </w:p>
    <w:p w14:paraId="693D7489" w14:textId="77777777" w:rsidR="006E6F46" w:rsidRDefault="006E6F46" w:rsidP="006E6F46">
      <w:pPr>
        <w:rPr>
          <w:lang w:eastAsia="sr-Latn-CS"/>
        </w:rPr>
      </w:pPr>
    </w:p>
    <w:p w14:paraId="75ACA5AD" w14:textId="77777777" w:rsidR="006E6F46" w:rsidRDefault="006E6F46" w:rsidP="006E6F46">
      <w:pPr>
        <w:rPr>
          <w:lang w:eastAsia="sr-Latn-CS"/>
        </w:rPr>
      </w:pPr>
    </w:p>
    <w:p w14:paraId="7B5CCBFD" w14:textId="77777777" w:rsidR="006E6F46" w:rsidRDefault="006E6F46" w:rsidP="006E6F46">
      <w:pPr>
        <w:rPr>
          <w:lang w:eastAsia="sr-Latn-CS"/>
        </w:rPr>
      </w:pPr>
    </w:p>
    <w:p w14:paraId="320AA9B7" w14:textId="77777777" w:rsidR="006E6F46" w:rsidRDefault="006E6F46" w:rsidP="006E6F46">
      <w:pPr>
        <w:rPr>
          <w:lang w:eastAsia="sr-Latn-CS"/>
        </w:rPr>
      </w:pPr>
    </w:p>
    <w:p w14:paraId="5E1D8E3F" w14:textId="77777777" w:rsidR="008C3986" w:rsidRDefault="008C3986" w:rsidP="006E6F46">
      <w:pPr>
        <w:rPr>
          <w:lang w:eastAsia="sr-Latn-CS"/>
        </w:rPr>
      </w:pPr>
    </w:p>
    <w:p w14:paraId="2EE6ECA4" w14:textId="77777777" w:rsidR="008C3986" w:rsidRDefault="008C3986" w:rsidP="008C3986">
      <w:pPr>
        <w:spacing w:before="0"/>
        <w:rPr>
          <w:rFonts w:cs="Arial"/>
          <w:color w:val="00B0F0"/>
          <w:sz w:val="24"/>
          <w:szCs w:val="24"/>
          <w:lang w:eastAsia="sr-Latn-CS"/>
        </w:rPr>
      </w:pPr>
    </w:p>
    <w:p w14:paraId="6C111CAD" w14:textId="77777777" w:rsidR="008C3986" w:rsidRDefault="008C3986" w:rsidP="008C3986">
      <w:pPr>
        <w:spacing w:before="0"/>
        <w:rPr>
          <w:rFonts w:cs="Arial"/>
          <w:color w:val="00B0F0"/>
          <w:sz w:val="24"/>
          <w:szCs w:val="24"/>
          <w:lang w:eastAsia="sr-Latn-CS"/>
        </w:rPr>
      </w:pPr>
    </w:p>
    <w:p w14:paraId="1C8D3D0F" w14:textId="77777777" w:rsidR="00215503" w:rsidRDefault="00215503" w:rsidP="008C3986">
      <w:pPr>
        <w:spacing w:before="0"/>
        <w:rPr>
          <w:rFonts w:cs="Arial"/>
          <w:color w:val="00B0F0"/>
          <w:sz w:val="24"/>
          <w:szCs w:val="24"/>
          <w:lang w:eastAsia="sr-Latn-CS"/>
        </w:rPr>
      </w:pPr>
    </w:p>
    <w:p w14:paraId="716C3459" w14:textId="77777777" w:rsidR="00215503" w:rsidRDefault="00215503" w:rsidP="008C3986">
      <w:pPr>
        <w:spacing w:before="0"/>
        <w:rPr>
          <w:rFonts w:cs="Arial"/>
          <w:color w:val="00B0F0"/>
          <w:sz w:val="24"/>
          <w:szCs w:val="24"/>
          <w:lang w:eastAsia="sr-Latn-CS"/>
        </w:rPr>
      </w:pPr>
    </w:p>
    <w:p w14:paraId="5F213A9C" w14:textId="77777777" w:rsidR="00215503" w:rsidRDefault="00215503" w:rsidP="008C3986">
      <w:pPr>
        <w:spacing w:before="0"/>
        <w:rPr>
          <w:rFonts w:cs="Arial"/>
          <w:color w:val="00B0F0"/>
          <w:sz w:val="24"/>
          <w:szCs w:val="24"/>
          <w:lang w:eastAsia="sr-Latn-CS"/>
        </w:rPr>
      </w:pPr>
    </w:p>
    <w:p w14:paraId="18D24B51" w14:textId="77777777" w:rsidR="00215503" w:rsidRDefault="00215503" w:rsidP="008C3986">
      <w:pPr>
        <w:spacing w:before="0"/>
        <w:rPr>
          <w:rFonts w:cs="Arial"/>
          <w:color w:val="00B0F0"/>
          <w:sz w:val="24"/>
          <w:szCs w:val="24"/>
          <w:lang w:eastAsia="sr-Latn-CS"/>
        </w:rPr>
      </w:pPr>
    </w:p>
    <w:p w14:paraId="56A01154" w14:textId="77777777" w:rsidR="00215503" w:rsidRDefault="00215503" w:rsidP="008C3986">
      <w:pPr>
        <w:spacing w:before="0"/>
        <w:rPr>
          <w:rFonts w:cs="Arial"/>
          <w:color w:val="00B0F0"/>
          <w:sz w:val="24"/>
          <w:szCs w:val="24"/>
          <w:lang w:eastAsia="sr-Latn-CS"/>
        </w:rPr>
      </w:pPr>
    </w:p>
    <w:p w14:paraId="55C5B87A" w14:textId="77777777" w:rsidR="00215503" w:rsidRDefault="00215503" w:rsidP="008C3986">
      <w:pPr>
        <w:spacing w:before="0"/>
        <w:rPr>
          <w:rFonts w:cs="Arial"/>
          <w:color w:val="00B0F0"/>
          <w:sz w:val="24"/>
          <w:szCs w:val="24"/>
          <w:lang w:eastAsia="sr-Latn-CS"/>
        </w:rPr>
      </w:pPr>
    </w:p>
    <w:p w14:paraId="1D430EEB" w14:textId="77777777" w:rsidR="00215503" w:rsidRDefault="00215503" w:rsidP="008C3986">
      <w:pPr>
        <w:spacing w:before="0"/>
        <w:rPr>
          <w:rFonts w:cs="Arial"/>
          <w:color w:val="00B0F0"/>
          <w:sz w:val="24"/>
          <w:szCs w:val="24"/>
          <w:lang w:eastAsia="sr-Latn-CS"/>
        </w:rPr>
      </w:pPr>
    </w:p>
    <w:p w14:paraId="30A004BF" w14:textId="77777777" w:rsidR="00215503" w:rsidRDefault="00215503" w:rsidP="008C3986">
      <w:pPr>
        <w:spacing w:before="0"/>
        <w:rPr>
          <w:rFonts w:cs="Arial"/>
          <w:color w:val="00B0F0"/>
          <w:sz w:val="24"/>
          <w:szCs w:val="24"/>
          <w:lang w:eastAsia="sr-Latn-CS"/>
        </w:rPr>
      </w:pPr>
    </w:p>
    <w:p w14:paraId="05E2CFC8" w14:textId="77777777" w:rsidR="00215503" w:rsidRDefault="00215503" w:rsidP="008C3986">
      <w:pPr>
        <w:spacing w:before="0"/>
        <w:rPr>
          <w:rFonts w:cs="Arial"/>
          <w:color w:val="00B0F0"/>
          <w:sz w:val="24"/>
          <w:szCs w:val="24"/>
          <w:lang w:eastAsia="sr-Latn-CS"/>
        </w:rPr>
      </w:pPr>
    </w:p>
    <w:p w14:paraId="6949EE91" w14:textId="77777777" w:rsidR="00215503" w:rsidRDefault="00215503" w:rsidP="008C3986">
      <w:pPr>
        <w:spacing w:before="0"/>
        <w:rPr>
          <w:rFonts w:cs="Arial"/>
          <w:color w:val="00B0F0"/>
          <w:sz w:val="24"/>
          <w:szCs w:val="24"/>
          <w:lang w:eastAsia="sr-Latn-CS"/>
        </w:rPr>
      </w:pPr>
    </w:p>
    <w:p w14:paraId="54521262" w14:textId="77777777" w:rsidR="00215503" w:rsidRDefault="00215503" w:rsidP="008C3986">
      <w:pPr>
        <w:spacing w:before="0"/>
        <w:rPr>
          <w:rFonts w:cs="Arial"/>
          <w:color w:val="00B0F0"/>
          <w:sz w:val="24"/>
          <w:szCs w:val="24"/>
          <w:lang w:eastAsia="sr-Latn-CS"/>
        </w:rPr>
      </w:pPr>
    </w:p>
    <w:p w14:paraId="6B980E0B" w14:textId="77777777" w:rsidR="00215503" w:rsidRDefault="00215503" w:rsidP="008C3986">
      <w:pPr>
        <w:spacing w:before="0"/>
        <w:rPr>
          <w:rFonts w:cs="Arial"/>
          <w:color w:val="00B0F0"/>
          <w:sz w:val="24"/>
          <w:szCs w:val="24"/>
          <w:lang w:eastAsia="sr-Latn-CS"/>
        </w:rPr>
      </w:pPr>
    </w:p>
    <w:p w14:paraId="435FB109" w14:textId="77777777" w:rsidR="00215503" w:rsidRDefault="00215503" w:rsidP="008C3986">
      <w:pPr>
        <w:spacing w:before="0"/>
        <w:rPr>
          <w:rFonts w:cs="Arial"/>
          <w:color w:val="00B0F0"/>
          <w:sz w:val="24"/>
          <w:szCs w:val="24"/>
          <w:lang w:eastAsia="sr-Latn-CS"/>
        </w:rPr>
      </w:pPr>
    </w:p>
    <w:p w14:paraId="4917759E" w14:textId="77777777" w:rsidR="00215503" w:rsidRDefault="00215503" w:rsidP="008C3986">
      <w:pPr>
        <w:spacing w:before="0"/>
        <w:rPr>
          <w:rFonts w:cs="Arial"/>
          <w:color w:val="00B0F0"/>
          <w:sz w:val="24"/>
          <w:szCs w:val="24"/>
          <w:lang w:eastAsia="sr-Latn-CS"/>
        </w:rPr>
      </w:pPr>
    </w:p>
    <w:p w14:paraId="240815F4" w14:textId="77777777" w:rsidR="00215503" w:rsidRDefault="00215503" w:rsidP="008C3986">
      <w:pPr>
        <w:spacing w:before="0"/>
        <w:rPr>
          <w:rFonts w:cs="Arial"/>
          <w:color w:val="00B0F0"/>
          <w:sz w:val="24"/>
          <w:szCs w:val="24"/>
          <w:lang w:eastAsia="sr-Latn-CS"/>
        </w:rPr>
      </w:pPr>
    </w:p>
    <w:p w14:paraId="653EE62A" w14:textId="77777777" w:rsidR="00215503" w:rsidRDefault="00215503" w:rsidP="008C3986">
      <w:pPr>
        <w:spacing w:before="0"/>
        <w:rPr>
          <w:rFonts w:cs="Arial"/>
          <w:color w:val="00B0F0"/>
          <w:sz w:val="24"/>
          <w:szCs w:val="24"/>
          <w:lang w:eastAsia="sr-Latn-CS"/>
        </w:rPr>
      </w:pPr>
    </w:p>
    <w:p w14:paraId="3910BFC3" w14:textId="77777777" w:rsidR="00215503" w:rsidRDefault="00215503" w:rsidP="008C3986">
      <w:pPr>
        <w:spacing w:before="0"/>
        <w:rPr>
          <w:rFonts w:cs="Arial"/>
          <w:color w:val="00B0F0"/>
          <w:sz w:val="24"/>
          <w:szCs w:val="24"/>
          <w:lang w:eastAsia="sr-Latn-CS"/>
        </w:rPr>
      </w:pPr>
    </w:p>
    <w:p w14:paraId="529961E6" w14:textId="77777777" w:rsidR="00215503" w:rsidRDefault="00215503" w:rsidP="008C3986">
      <w:pPr>
        <w:spacing w:before="0"/>
        <w:rPr>
          <w:rFonts w:cs="Arial"/>
          <w:color w:val="00B0F0"/>
          <w:sz w:val="24"/>
          <w:szCs w:val="24"/>
          <w:lang w:eastAsia="sr-Latn-CS"/>
        </w:rPr>
      </w:pPr>
    </w:p>
    <w:p w14:paraId="79F4404B" w14:textId="77777777" w:rsidR="00164D09" w:rsidRDefault="00164D09" w:rsidP="007D6199">
      <w:pPr>
        <w:spacing w:before="0"/>
        <w:rPr>
          <w:rFonts w:cs="Arial"/>
          <w:color w:val="00B0F0"/>
          <w:sz w:val="24"/>
          <w:szCs w:val="24"/>
          <w:lang w:eastAsia="sr-Latn-CS"/>
        </w:rPr>
      </w:pPr>
    </w:p>
    <w:p w14:paraId="1E76245A" w14:textId="77777777" w:rsidR="00C669CD" w:rsidRDefault="00C669CD" w:rsidP="007D6199">
      <w:pPr>
        <w:spacing w:before="0"/>
        <w:rPr>
          <w:rFonts w:cs="Arial"/>
          <w:color w:val="00B0F0"/>
          <w:sz w:val="24"/>
          <w:szCs w:val="24"/>
          <w:lang w:eastAsia="sr-Latn-CS"/>
        </w:rPr>
      </w:pPr>
    </w:p>
    <w:p w14:paraId="355D58B4" w14:textId="77777777" w:rsidR="00C669CD" w:rsidRDefault="00C669CD" w:rsidP="007D6199">
      <w:pPr>
        <w:spacing w:before="0"/>
        <w:rPr>
          <w:rFonts w:cs="Arial"/>
          <w:color w:val="00B0F0"/>
          <w:sz w:val="24"/>
          <w:szCs w:val="24"/>
          <w:lang w:eastAsia="sr-Latn-CS"/>
        </w:rPr>
      </w:pPr>
    </w:p>
    <w:p w14:paraId="5920BA38" w14:textId="77777777" w:rsidR="00C669CD" w:rsidRDefault="00C669CD" w:rsidP="007D6199">
      <w:pPr>
        <w:spacing w:before="0"/>
        <w:rPr>
          <w:rFonts w:cs="Arial"/>
          <w:color w:val="00B0F0"/>
          <w:sz w:val="24"/>
          <w:szCs w:val="24"/>
          <w:lang w:eastAsia="sr-Latn-CS"/>
        </w:rPr>
      </w:pPr>
    </w:p>
    <w:p w14:paraId="2A53804C" w14:textId="77777777" w:rsidR="00C62505" w:rsidRDefault="00C62505" w:rsidP="007D6199">
      <w:pPr>
        <w:spacing w:before="0"/>
        <w:rPr>
          <w:rFonts w:cs="Arial"/>
          <w:color w:val="00B0F0"/>
          <w:sz w:val="24"/>
          <w:szCs w:val="24"/>
          <w:lang w:eastAsia="sr-Latn-CS"/>
        </w:rPr>
      </w:pPr>
    </w:p>
    <w:p w14:paraId="606DB19C" w14:textId="77777777" w:rsidR="008C3986" w:rsidRDefault="007D6199" w:rsidP="007D6199">
      <w:pPr>
        <w:pStyle w:val="KDPodnaslov1"/>
        <w:spacing w:before="0"/>
        <w:jc w:val="both"/>
        <w:rPr>
          <w:rFonts w:cs="Arial"/>
          <w:sz w:val="24"/>
          <w:szCs w:val="24"/>
        </w:rPr>
      </w:pPr>
      <w:r>
        <w:rPr>
          <w:rFonts w:cs="Arial"/>
          <w:sz w:val="24"/>
          <w:szCs w:val="24"/>
          <w:lang w:val="sr-Cyrl-RS"/>
        </w:rPr>
        <w:lastRenderedPageBreak/>
        <w:t xml:space="preserve">7  </w:t>
      </w:r>
      <w:r w:rsidR="008C3986" w:rsidRPr="00752318">
        <w:rPr>
          <w:rFonts w:cs="Arial"/>
          <w:sz w:val="24"/>
          <w:szCs w:val="24"/>
        </w:rPr>
        <w:t>ОБРАСЦИ</w:t>
      </w:r>
    </w:p>
    <w:p w14:paraId="6B438AE1" w14:textId="77777777" w:rsidR="007D6199" w:rsidRPr="007D6199" w:rsidRDefault="007D6199" w:rsidP="007D6199">
      <w:pPr>
        <w:pStyle w:val="KDPodnaslov1"/>
        <w:spacing w:before="0"/>
        <w:jc w:val="both"/>
        <w:rPr>
          <w:rFonts w:cs="Arial"/>
          <w:sz w:val="24"/>
          <w:szCs w:val="24"/>
        </w:rPr>
      </w:pPr>
    </w:p>
    <w:p w14:paraId="1933D872" w14:textId="77777777" w:rsidR="008C3986" w:rsidRDefault="008C3986" w:rsidP="006E6F46">
      <w:pPr>
        <w:rPr>
          <w:lang w:eastAsia="sr-Latn-CS"/>
        </w:rPr>
      </w:pPr>
    </w:p>
    <w:p w14:paraId="750346E2" w14:textId="77777777" w:rsidR="00343A18" w:rsidRDefault="00343A18" w:rsidP="00343A18">
      <w:pPr>
        <w:pStyle w:val="KDObrazac"/>
        <w:spacing w:before="0"/>
        <w:rPr>
          <w:noProof/>
          <w:sz w:val="24"/>
          <w:szCs w:val="24"/>
        </w:rPr>
      </w:pPr>
      <w:bookmarkStart w:id="242" w:name="_Toc442559924"/>
      <w:r w:rsidRPr="00EC5BB4">
        <w:rPr>
          <w:sz w:val="24"/>
          <w:szCs w:val="24"/>
        </w:rPr>
        <w:t xml:space="preserve">ОБРАЗАЦ </w:t>
      </w:r>
      <w:r w:rsidR="002D2BB1">
        <w:rPr>
          <w:sz w:val="24"/>
          <w:szCs w:val="24"/>
          <w:lang w:val="sr-Cyrl-RS"/>
        </w:rPr>
        <w:t>1</w:t>
      </w:r>
      <w:r w:rsidRPr="00EC5BB4">
        <w:rPr>
          <w:noProof/>
          <w:sz w:val="24"/>
          <w:szCs w:val="24"/>
        </w:rPr>
        <w:t>.</w:t>
      </w:r>
      <w:bookmarkEnd w:id="242"/>
    </w:p>
    <w:p w14:paraId="19C33228" w14:textId="77777777" w:rsidR="007D6199" w:rsidRPr="00EC5BB4" w:rsidRDefault="007D6199" w:rsidP="00343A18">
      <w:pPr>
        <w:pStyle w:val="KDObrazac"/>
        <w:spacing w:before="0"/>
        <w:rPr>
          <w:noProof/>
          <w:sz w:val="24"/>
          <w:szCs w:val="24"/>
        </w:rPr>
      </w:pPr>
    </w:p>
    <w:p w14:paraId="7067EB4A" w14:textId="77777777"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DBA7004" w14:textId="77777777" w:rsidR="00B645F1" w:rsidRPr="00EC5BB4" w:rsidRDefault="00B645F1" w:rsidP="00343A18">
      <w:pPr>
        <w:spacing w:before="0"/>
        <w:jc w:val="center"/>
        <w:rPr>
          <w:rStyle w:val="BookTitle"/>
          <w:rFonts w:cs="Arial"/>
          <w:sz w:val="24"/>
          <w:szCs w:val="24"/>
        </w:rPr>
      </w:pPr>
    </w:p>
    <w:p w14:paraId="3A91C0BF" w14:textId="7DE5193B" w:rsidR="00343A18"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64D09">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164D09">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 </w:t>
      </w:r>
      <w:r w:rsidR="0093226C" w:rsidRPr="0093226C">
        <w:rPr>
          <w:rFonts w:eastAsia="TimesNewRomanPS-BoldMT" w:cs="Arial"/>
          <w:bCs/>
          <w:color w:val="000000" w:themeColor="text1"/>
          <w:sz w:val="24"/>
          <w:szCs w:val="24"/>
          <w:lang w:val="sr-Cyrl-RS"/>
        </w:rPr>
        <w:t>ЈН услуга „Закуп штампаних медија</w:t>
      </w:r>
      <w:r w:rsidR="008124A2">
        <w:rPr>
          <w:rFonts w:eastAsia="TimesNewRomanPS-BoldMT" w:cs="Arial"/>
          <w:bCs/>
          <w:color w:val="000000" w:themeColor="text1"/>
          <w:sz w:val="24"/>
          <w:szCs w:val="24"/>
          <w:lang w:val="sr-Cyrl-RS"/>
        </w:rPr>
        <w:t xml:space="preserve"> са националном покривеношћу“, </w:t>
      </w:r>
      <w:r w:rsidR="0093226C" w:rsidRPr="0093226C">
        <w:rPr>
          <w:rFonts w:eastAsia="TimesNewRomanPS-BoldMT" w:cs="Arial"/>
          <w:bCs/>
          <w:color w:val="000000" w:themeColor="text1"/>
          <w:sz w:val="24"/>
          <w:szCs w:val="24"/>
          <w:lang w:val="sr-Cyrl-RS"/>
        </w:rPr>
        <w:t>бр</w:t>
      </w:r>
      <w:r w:rsidR="008124A2">
        <w:rPr>
          <w:rFonts w:eastAsia="TimesNewRomanPS-BoldMT" w:cs="Arial"/>
          <w:bCs/>
          <w:color w:val="000000" w:themeColor="text1"/>
          <w:sz w:val="24"/>
          <w:szCs w:val="24"/>
          <w:lang w:val="sr-Cyrl-RS"/>
        </w:rPr>
        <w:t>ој</w:t>
      </w:r>
      <w:r w:rsidR="0093226C" w:rsidRPr="0091787C">
        <w:rPr>
          <w:rFonts w:eastAsia="TimesNewRomanPS-BoldMT" w:cs="Arial"/>
          <w:bCs/>
          <w:color w:val="000000" w:themeColor="text1"/>
          <w:sz w:val="24"/>
          <w:szCs w:val="24"/>
          <w:highlight w:val="yellow"/>
          <w:lang w:val="sr-Cyrl-RS"/>
        </w:rPr>
        <w:t xml:space="preserve"> </w:t>
      </w:r>
      <w:r w:rsidR="008124A2" w:rsidRPr="008124A2">
        <w:rPr>
          <w:rFonts w:eastAsia="TimesNewRomanPS-BoldMT" w:cs="Arial"/>
          <w:bCs/>
          <w:color w:val="000000" w:themeColor="text1"/>
          <w:sz w:val="24"/>
          <w:szCs w:val="24"/>
          <w:lang w:val="sr-Cyrl-RS"/>
        </w:rPr>
        <w:t>ЈН/</w:t>
      </w:r>
      <w:r w:rsidR="0093226C" w:rsidRPr="008124A2">
        <w:rPr>
          <w:rFonts w:eastAsia="TimesNewRomanPS-BoldMT" w:cs="Arial"/>
          <w:bCs/>
          <w:color w:val="000000" w:themeColor="text1"/>
          <w:sz w:val="24"/>
          <w:szCs w:val="24"/>
          <w:lang w:val="sr-Cyrl-RS"/>
        </w:rPr>
        <w:t>1000/0</w:t>
      </w:r>
      <w:r w:rsidR="008124A2" w:rsidRPr="008124A2">
        <w:rPr>
          <w:rFonts w:eastAsia="TimesNewRomanPS-BoldMT" w:cs="Arial"/>
          <w:bCs/>
          <w:color w:val="000000" w:themeColor="text1"/>
          <w:sz w:val="24"/>
          <w:szCs w:val="24"/>
          <w:lang w:val="sr-Cyrl-RS"/>
        </w:rPr>
        <w:t>015/2016</w:t>
      </w:r>
      <w:r w:rsidR="0093226C" w:rsidRPr="008124A2">
        <w:rPr>
          <w:rFonts w:eastAsia="TimesNewRomanPS-BoldMT" w:cs="Arial"/>
          <w:bCs/>
          <w:color w:val="000000" w:themeColor="text1"/>
          <w:sz w:val="24"/>
          <w:szCs w:val="24"/>
          <w:lang w:val="sr-Cyrl-RS"/>
        </w:rPr>
        <w:t>,  партија</w:t>
      </w:r>
      <w:r w:rsidR="0093226C" w:rsidRPr="0093226C">
        <w:rPr>
          <w:rFonts w:eastAsia="TimesNewRomanPS-BoldMT" w:cs="Arial"/>
          <w:bCs/>
          <w:color w:val="000000" w:themeColor="text1"/>
          <w:sz w:val="24"/>
          <w:szCs w:val="24"/>
          <w:lang w:val="sr-Cyrl-RS"/>
        </w:rPr>
        <w:t xml:space="preserve"> 1</w:t>
      </w:r>
      <w:r w:rsidR="00FA5504">
        <w:rPr>
          <w:rFonts w:eastAsia="TimesNewRomanPS-BoldMT" w:cs="Arial"/>
          <w:bCs/>
          <w:color w:val="000000" w:themeColor="text1"/>
          <w:sz w:val="24"/>
          <w:szCs w:val="24"/>
          <w:lang w:val="sr-Cyrl-RS"/>
        </w:rPr>
        <w:t>:</w:t>
      </w:r>
      <w:r w:rsidR="00FA5504" w:rsidRPr="00FA5504">
        <w:rPr>
          <w:rFonts w:cs="Arial"/>
          <w:sz w:val="24"/>
          <w:szCs w:val="24"/>
        </w:rPr>
        <w:t xml:space="preserve"> </w:t>
      </w:r>
      <w:r w:rsidR="00FA5504" w:rsidRPr="002E241F">
        <w:rPr>
          <w:rFonts w:cs="Arial"/>
          <w:sz w:val="24"/>
          <w:szCs w:val="24"/>
        </w:rPr>
        <w:t>Закуп огласног  простора, комерцијалних и редакцијски</w:t>
      </w:r>
      <w:r w:rsidR="00FA5504">
        <w:rPr>
          <w:rFonts w:cs="Arial"/>
          <w:sz w:val="24"/>
          <w:szCs w:val="24"/>
        </w:rPr>
        <w:t>х страна у листовима Блиц и Ало</w:t>
      </w:r>
    </w:p>
    <w:p w14:paraId="1F3C23ED" w14:textId="77777777" w:rsidR="0093226C" w:rsidRPr="00EC5BB4" w:rsidRDefault="0093226C" w:rsidP="00343A18">
      <w:pPr>
        <w:spacing w:before="0"/>
        <w:rPr>
          <w:rFonts w:eastAsia="TimesNewRomanPS-BoldMT" w:cs="Arial"/>
          <w:bCs/>
          <w:color w:val="00B0F0"/>
          <w:sz w:val="24"/>
          <w:szCs w:val="24"/>
        </w:rPr>
      </w:pPr>
    </w:p>
    <w:p w14:paraId="049C2D64"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53A429C5" w14:textId="77777777" w:rsidTr="002D2BB1">
        <w:trPr>
          <w:trHeight w:val="620"/>
        </w:trPr>
        <w:tc>
          <w:tcPr>
            <w:tcW w:w="4621" w:type="dxa"/>
            <w:tcBorders>
              <w:top w:val="single" w:sz="4" w:space="0" w:color="000000"/>
              <w:left w:val="single" w:sz="4" w:space="0" w:color="000000"/>
              <w:bottom w:val="single" w:sz="4" w:space="0" w:color="000000"/>
            </w:tcBorders>
            <w:shd w:val="clear" w:color="auto" w:fill="auto"/>
          </w:tcPr>
          <w:p w14:paraId="76860C2C"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8DF2B1" w14:textId="77777777" w:rsidR="0055619B" w:rsidRPr="00EC5BB4" w:rsidRDefault="0055619B" w:rsidP="00BC01DC">
            <w:pPr>
              <w:snapToGrid w:val="0"/>
              <w:spacing w:before="0"/>
              <w:rPr>
                <w:rFonts w:cs="Arial"/>
                <w:b/>
                <w:bCs/>
                <w:i/>
                <w:iCs/>
                <w:sz w:val="24"/>
                <w:szCs w:val="24"/>
              </w:rPr>
            </w:pPr>
          </w:p>
        </w:tc>
      </w:tr>
      <w:tr w:rsidR="00343A18" w:rsidRPr="00EC5BB4" w14:paraId="4ECE20C0" w14:textId="77777777" w:rsidTr="002D2BB1">
        <w:trPr>
          <w:trHeight w:val="620"/>
        </w:trPr>
        <w:tc>
          <w:tcPr>
            <w:tcW w:w="4621" w:type="dxa"/>
            <w:tcBorders>
              <w:top w:val="single" w:sz="4" w:space="0" w:color="000000"/>
              <w:left w:val="single" w:sz="4" w:space="0" w:color="000000"/>
              <w:bottom w:val="single" w:sz="4" w:space="0" w:color="000000"/>
            </w:tcBorders>
            <w:shd w:val="clear" w:color="auto" w:fill="auto"/>
          </w:tcPr>
          <w:p w14:paraId="5BE3509E"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2D2BB1">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98A660" w14:textId="77777777" w:rsidR="00343A18" w:rsidRPr="00EC5BB4" w:rsidRDefault="00343A18" w:rsidP="00BC01DC">
            <w:pPr>
              <w:snapToGrid w:val="0"/>
              <w:spacing w:before="0"/>
              <w:rPr>
                <w:rFonts w:cs="Arial"/>
                <w:b/>
                <w:bCs/>
                <w:i/>
                <w:iCs/>
                <w:sz w:val="24"/>
                <w:szCs w:val="24"/>
              </w:rPr>
            </w:pPr>
          </w:p>
          <w:p w14:paraId="0D3376B6" w14:textId="77777777" w:rsidR="00343A18" w:rsidRPr="00EC5BB4" w:rsidRDefault="00343A18" w:rsidP="00BC01DC">
            <w:pPr>
              <w:spacing w:before="0"/>
              <w:rPr>
                <w:rFonts w:cs="Arial"/>
                <w:b/>
                <w:bCs/>
                <w:i/>
                <w:iCs/>
                <w:sz w:val="24"/>
                <w:szCs w:val="24"/>
              </w:rPr>
            </w:pPr>
          </w:p>
          <w:p w14:paraId="0A5DE2B0" w14:textId="77777777" w:rsidR="00343A18" w:rsidRPr="00EC5BB4" w:rsidRDefault="00343A18" w:rsidP="00BC01DC">
            <w:pPr>
              <w:spacing w:before="0"/>
              <w:rPr>
                <w:rFonts w:cs="Arial"/>
                <w:b/>
                <w:bCs/>
                <w:i/>
                <w:iCs/>
                <w:sz w:val="24"/>
                <w:szCs w:val="24"/>
              </w:rPr>
            </w:pPr>
          </w:p>
        </w:tc>
      </w:tr>
      <w:tr w:rsidR="00343A18" w:rsidRPr="00EC5BB4" w14:paraId="381FACF3" w14:textId="77777777" w:rsidTr="002D2BB1">
        <w:trPr>
          <w:trHeight w:val="683"/>
        </w:trPr>
        <w:tc>
          <w:tcPr>
            <w:tcW w:w="4621" w:type="dxa"/>
            <w:tcBorders>
              <w:top w:val="single" w:sz="4" w:space="0" w:color="000000"/>
              <w:left w:val="single" w:sz="4" w:space="0" w:color="000000"/>
              <w:bottom w:val="single" w:sz="4" w:space="0" w:color="000000"/>
            </w:tcBorders>
            <w:shd w:val="clear" w:color="auto" w:fill="auto"/>
          </w:tcPr>
          <w:p w14:paraId="54CB4309"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D78F95" w14:textId="77777777" w:rsidR="00343A18" w:rsidRPr="00EC5BB4" w:rsidRDefault="00343A18" w:rsidP="00BC01DC">
            <w:pPr>
              <w:snapToGrid w:val="0"/>
              <w:spacing w:before="0"/>
              <w:rPr>
                <w:rFonts w:cs="Arial"/>
                <w:b/>
                <w:bCs/>
                <w:i/>
                <w:iCs/>
                <w:sz w:val="24"/>
                <w:szCs w:val="24"/>
              </w:rPr>
            </w:pPr>
          </w:p>
          <w:p w14:paraId="2CABFC68" w14:textId="77777777" w:rsidR="00343A18" w:rsidRPr="00EC5BB4" w:rsidRDefault="00343A18" w:rsidP="00BC01DC">
            <w:pPr>
              <w:spacing w:before="0"/>
              <w:rPr>
                <w:rFonts w:cs="Arial"/>
                <w:b/>
                <w:bCs/>
                <w:i/>
                <w:iCs/>
                <w:sz w:val="24"/>
                <w:szCs w:val="24"/>
              </w:rPr>
            </w:pPr>
          </w:p>
          <w:p w14:paraId="5CFEDAE0" w14:textId="77777777" w:rsidR="00343A18" w:rsidRPr="00EC5BB4" w:rsidRDefault="00343A18" w:rsidP="00BC01DC">
            <w:pPr>
              <w:spacing w:before="0"/>
              <w:rPr>
                <w:rFonts w:cs="Arial"/>
                <w:b/>
                <w:bCs/>
                <w:i/>
                <w:iCs/>
                <w:sz w:val="24"/>
                <w:szCs w:val="24"/>
              </w:rPr>
            </w:pPr>
          </w:p>
        </w:tc>
      </w:tr>
      <w:tr w:rsidR="00343A18" w:rsidRPr="00EC5BB4" w14:paraId="4059C75A" w14:textId="77777777" w:rsidTr="002D2BB1">
        <w:trPr>
          <w:trHeight w:val="647"/>
        </w:trPr>
        <w:tc>
          <w:tcPr>
            <w:tcW w:w="4621" w:type="dxa"/>
            <w:tcBorders>
              <w:top w:val="single" w:sz="4" w:space="0" w:color="000000"/>
              <w:left w:val="single" w:sz="4" w:space="0" w:color="000000"/>
              <w:bottom w:val="single" w:sz="4" w:space="0" w:color="000000"/>
            </w:tcBorders>
            <w:shd w:val="clear" w:color="auto" w:fill="auto"/>
          </w:tcPr>
          <w:p w14:paraId="323ABD7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84751A" w14:textId="77777777" w:rsidR="00343A18" w:rsidRPr="00EC5BB4" w:rsidRDefault="00343A18" w:rsidP="00BC01DC">
            <w:pPr>
              <w:snapToGrid w:val="0"/>
              <w:spacing w:before="0"/>
              <w:rPr>
                <w:rFonts w:cs="Arial"/>
                <w:b/>
                <w:bCs/>
                <w:i/>
                <w:iCs/>
                <w:sz w:val="24"/>
                <w:szCs w:val="24"/>
              </w:rPr>
            </w:pPr>
          </w:p>
          <w:p w14:paraId="7E8D1040" w14:textId="77777777" w:rsidR="00343A18" w:rsidRPr="00EC5BB4" w:rsidRDefault="00343A18" w:rsidP="00BC01DC">
            <w:pPr>
              <w:spacing w:before="0"/>
              <w:rPr>
                <w:rFonts w:cs="Arial"/>
                <w:b/>
                <w:bCs/>
                <w:i/>
                <w:iCs/>
                <w:sz w:val="24"/>
                <w:szCs w:val="24"/>
              </w:rPr>
            </w:pPr>
          </w:p>
          <w:p w14:paraId="04B57518" w14:textId="77777777" w:rsidR="00343A18" w:rsidRPr="00EC5BB4" w:rsidRDefault="00343A18" w:rsidP="00BC01DC">
            <w:pPr>
              <w:spacing w:before="0"/>
              <w:rPr>
                <w:rFonts w:cs="Arial"/>
                <w:b/>
                <w:bCs/>
                <w:i/>
                <w:iCs/>
                <w:sz w:val="24"/>
                <w:szCs w:val="24"/>
              </w:rPr>
            </w:pPr>
          </w:p>
        </w:tc>
      </w:tr>
      <w:tr w:rsidR="00343A18" w:rsidRPr="00EC5BB4" w14:paraId="3732DDC3" w14:textId="77777777" w:rsidTr="002D2BB1">
        <w:tc>
          <w:tcPr>
            <w:tcW w:w="4621" w:type="dxa"/>
            <w:tcBorders>
              <w:top w:val="single" w:sz="4" w:space="0" w:color="000000"/>
              <w:left w:val="single" w:sz="4" w:space="0" w:color="000000"/>
              <w:bottom w:val="single" w:sz="4" w:space="0" w:color="000000"/>
            </w:tcBorders>
            <w:shd w:val="clear" w:color="auto" w:fill="auto"/>
          </w:tcPr>
          <w:p w14:paraId="4F4192E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AE4FA9" w14:textId="77777777" w:rsidR="00343A18" w:rsidRPr="00EC5BB4" w:rsidRDefault="00343A18" w:rsidP="00BC01DC">
            <w:pPr>
              <w:snapToGrid w:val="0"/>
              <w:spacing w:before="0"/>
              <w:rPr>
                <w:rFonts w:cs="Arial"/>
                <w:b/>
                <w:bCs/>
                <w:i/>
                <w:iCs/>
                <w:sz w:val="24"/>
                <w:szCs w:val="24"/>
                <w:lang w:val="ru-RU"/>
              </w:rPr>
            </w:pPr>
          </w:p>
        </w:tc>
      </w:tr>
      <w:tr w:rsidR="00343A18" w:rsidRPr="00EC5BB4" w14:paraId="45C152E6" w14:textId="77777777" w:rsidTr="002D2BB1">
        <w:trPr>
          <w:trHeight w:val="512"/>
        </w:trPr>
        <w:tc>
          <w:tcPr>
            <w:tcW w:w="4621" w:type="dxa"/>
            <w:tcBorders>
              <w:top w:val="single" w:sz="4" w:space="0" w:color="000000"/>
              <w:left w:val="single" w:sz="4" w:space="0" w:color="000000"/>
              <w:bottom w:val="single" w:sz="4" w:space="0" w:color="000000"/>
            </w:tcBorders>
            <w:shd w:val="clear" w:color="auto" w:fill="auto"/>
          </w:tcPr>
          <w:p w14:paraId="357253BD" w14:textId="77777777" w:rsidR="00343A18" w:rsidRPr="00EC5BB4" w:rsidRDefault="00343A18" w:rsidP="00BC01DC">
            <w:pPr>
              <w:spacing w:before="0"/>
              <w:rPr>
                <w:rFonts w:cs="Arial"/>
                <w:i/>
                <w:iCs/>
                <w:sz w:val="24"/>
                <w:szCs w:val="24"/>
              </w:rPr>
            </w:pPr>
          </w:p>
          <w:p w14:paraId="7E03419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F82614" w14:textId="77777777" w:rsidR="00343A18" w:rsidRPr="00EC5BB4" w:rsidRDefault="00343A18" w:rsidP="00BC01DC">
            <w:pPr>
              <w:snapToGrid w:val="0"/>
              <w:spacing w:before="0"/>
              <w:rPr>
                <w:rFonts w:cs="Arial"/>
                <w:b/>
                <w:bCs/>
                <w:i/>
                <w:iCs/>
                <w:sz w:val="24"/>
                <w:szCs w:val="24"/>
              </w:rPr>
            </w:pPr>
          </w:p>
          <w:p w14:paraId="13D9C095" w14:textId="77777777" w:rsidR="00343A18" w:rsidRPr="00EC5BB4" w:rsidRDefault="00343A18" w:rsidP="00BC01DC">
            <w:pPr>
              <w:spacing w:before="0"/>
              <w:rPr>
                <w:rFonts w:cs="Arial"/>
                <w:b/>
                <w:bCs/>
                <w:i/>
                <w:iCs/>
                <w:sz w:val="24"/>
                <w:szCs w:val="24"/>
              </w:rPr>
            </w:pPr>
          </w:p>
          <w:p w14:paraId="23BDDC83" w14:textId="77777777" w:rsidR="00343A18" w:rsidRPr="00EC5BB4" w:rsidRDefault="00343A18" w:rsidP="00BC01DC">
            <w:pPr>
              <w:spacing w:before="0"/>
              <w:rPr>
                <w:rFonts w:cs="Arial"/>
                <w:b/>
                <w:bCs/>
                <w:i/>
                <w:iCs/>
                <w:sz w:val="24"/>
                <w:szCs w:val="24"/>
              </w:rPr>
            </w:pPr>
          </w:p>
        </w:tc>
      </w:tr>
      <w:tr w:rsidR="00343A18" w:rsidRPr="00EC5BB4" w14:paraId="40707E66" w14:textId="77777777" w:rsidTr="002D2BB1">
        <w:tc>
          <w:tcPr>
            <w:tcW w:w="4621" w:type="dxa"/>
            <w:tcBorders>
              <w:top w:val="single" w:sz="4" w:space="0" w:color="000000"/>
              <w:left w:val="single" w:sz="4" w:space="0" w:color="000000"/>
              <w:bottom w:val="single" w:sz="4" w:space="0" w:color="000000"/>
            </w:tcBorders>
            <w:shd w:val="clear" w:color="auto" w:fill="auto"/>
          </w:tcPr>
          <w:p w14:paraId="24961C1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DBFA233"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BE5931" w14:textId="77777777" w:rsidR="00343A18" w:rsidRPr="00EC5BB4" w:rsidRDefault="00343A18" w:rsidP="00BC01DC">
            <w:pPr>
              <w:snapToGrid w:val="0"/>
              <w:spacing w:before="0"/>
              <w:rPr>
                <w:rFonts w:cs="Arial"/>
                <w:b/>
                <w:bCs/>
                <w:i/>
                <w:iCs/>
                <w:sz w:val="24"/>
                <w:szCs w:val="24"/>
                <w:lang w:val="ru-RU"/>
              </w:rPr>
            </w:pPr>
          </w:p>
        </w:tc>
      </w:tr>
      <w:tr w:rsidR="00343A18" w:rsidRPr="00EC5BB4" w14:paraId="33F04B20" w14:textId="77777777" w:rsidTr="002D2BB1">
        <w:trPr>
          <w:trHeight w:val="557"/>
        </w:trPr>
        <w:tc>
          <w:tcPr>
            <w:tcW w:w="4621" w:type="dxa"/>
            <w:tcBorders>
              <w:top w:val="single" w:sz="4" w:space="0" w:color="000000"/>
              <w:left w:val="single" w:sz="4" w:space="0" w:color="000000"/>
              <w:bottom w:val="single" w:sz="4" w:space="0" w:color="000000"/>
            </w:tcBorders>
            <w:shd w:val="clear" w:color="auto" w:fill="auto"/>
          </w:tcPr>
          <w:p w14:paraId="36ADE17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AFD7AB" w14:textId="77777777" w:rsidR="00343A18" w:rsidRPr="00EC5BB4" w:rsidRDefault="00343A18" w:rsidP="00BC01DC">
            <w:pPr>
              <w:snapToGrid w:val="0"/>
              <w:spacing w:before="0"/>
              <w:rPr>
                <w:rFonts w:cs="Arial"/>
                <w:b/>
                <w:bCs/>
                <w:i/>
                <w:iCs/>
                <w:sz w:val="24"/>
                <w:szCs w:val="24"/>
              </w:rPr>
            </w:pPr>
          </w:p>
          <w:p w14:paraId="3FF18680" w14:textId="77777777" w:rsidR="00343A18" w:rsidRPr="00EC5BB4" w:rsidRDefault="00343A18" w:rsidP="00BC01DC">
            <w:pPr>
              <w:spacing w:before="0"/>
              <w:rPr>
                <w:rFonts w:cs="Arial"/>
                <w:b/>
                <w:bCs/>
                <w:i/>
                <w:iCs/>
                <w:sz w:val="24"/>
                <w:szCs w:val="24"/>
              </w:rPr>
            </w:pPr>
          </w:p>
          <w:p w14:paraId="2FC1AC00" w14:textId="77777777" w:rsidR="00343A18" w:rsidRPr="00EC5BB4" w:rsidRDefault="00343A18" w:rsidP="00BC01DC">
            <w:pPr>
              <w:spacing w:before="0"/>
              <w:rPr>
                <w:rFonts w:cs="Arial"/>
                <w:b/>
                <w:bCs/>
                <w:i/>
                <w:iCs/>
                <w:sz w:val="24"/>
                <w:szCs w:val="24"/>
              </w:rPr>
            </w:pPr>
          </w:p>
        </w:tc>
      </w:tr>
      <w:tr w:rsidR="00343A18" w:rsidRPr="00EC5BB4" w14:paraId="6FE7F16D" w14:textId="77777777" w:rsidTr="002D2BB1">
        <w:trPr>
          <w:trHeight w:val="530"/>
        </w:trPr>
        <w:tc>
          <w:tcPr>
            <w:tcW w:w="4621" w:type="dxa"/>
            <w:tcBorders>
              <w:top w:val="single" w:sz="4" w:space="0" w:color="000000"/>
              <w:left w:val="single" w:sz="4" w:space="0" w:color="000000"/>
              <w:bottom w:val="single" w:sz="4" w:space="0" w:color="000000"/>
            </w:tcBorders>
            <w:shd w:val="clear" w:color="auto" w:fill="auto"/>
          </w:tcPr>
          <w:p w14:paraId="247EDD4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FB8752" w14:textId="77777777" w:rsidR="00343A18" w:rsidRPr="00EC5BB4" w:rsidRDefault="00343A18" w:rsidP="00BC01DC">
            <w:pPr>
              <w:snapToGrid w:val="0"/>
              <w:spacing w:before="0"/>
              <w:rPr>
                <w:rFonts w:cs="Arial"/>
                <w:b/>
                <w:bCs/>
                <w:i/>
                <w:iCs/>
                <w:sz w:val="24"/>
                <w:szCs w:val="24"/>
              </w:rPr>
            </w:pPr>
          </w:p>
          <w:p w14:paraId="198313CE" w14:textId="77777777" w:rsidR="00343A18" w:rsidRPr="00EC5BB4" w:rsidRDefault="00343A18" w:rsidP="00BC01DC">
            <w:pPr>
              <w:spacing w:before="0"/>
              <w:rPr>
                <w:rFonts w:cs="Arial"/>
                <w:b/>
                <w:bCs/>
                <w:i/>
                <w:iCs/>
                <w:sz w:val="24"/>
                <w:szCs w:val="24"/>
              </w:rPr>
            </w:pPr>
          </w:p>
          <w:p w14:paraId="549B9675" w14:textId="77777777" w:rsidR="00343A18" w:rsidRPr="00EC5BB4" w:rsidRDefault="00343A18" w:rsidP="00BC01DC">
            <w:pPr>
              <w:spacing w:before="0"/>
              <w:rPr>
                <w:rFonts w:cs="Arial"/>
                <w:b/>
                <w:bCs/>
                <w:i/>
                <w:iCs/>
                <w:sz w:val="24"/>
                <w:szCs w:val="24"/>
              </w:rPr>
            </w:pPr>
          </w:p>
        </w:tc>
      </w:tr>
      <w:tr w:rsidR="00343A18" w:rsidRPr="00EC5BB4" w14:paraId="15437D8D" w14:textId="77777777" w:rsidTr="002D2BB1">
        <w:trPr>
          <w:trHeight w:val="593"/>
        </w:trPr>
        <w:tc>
          <w:tcPr>
            <w:tcW w:w="4621" w:type="dxa"/>
            <w:tcBorders>
              <w:top w:val="single" w:sz="4" w:space="0" w:color="000000"/>
              <w:left w:val="single" w:sz="4" w:space="0" w:color="000000"/>
              <w:bottom w:val="single" w:sz="4" w:space="0" w:color="000000"/>
            </w:tcBorders>
            <w:shd w:val="clear" w:color="auto" w:fill="auto"/>
          </w:tcPr>
          <w:p w14:paraId="3025C42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E2F931" w14:textId="77777777" w:rsidR="00343A18" w:rsidRPr="00EC5BB4" w:rsidRDefault="00343A18" w:rsidP="00BC01DC">
            <w:pPr>
              <w:snapToGrid w:val="0"/>
              <w:spacing w:before="0"/>
              <w:rPr>
                <w:rFonts w:cs="Arial"/>
                <w:b/>
                <w:bCs/>
                <w:i/>
                <w:iCs/>
                <w:sz w:val="24"/>
                <w:szCs w:val="24"/>
                <w:lang w:val="ru-RU"/>
              </w:rPr>
            </w:pPr>
          </w:p>
          <w:p w14:paraId="257E8B4B" w14:textId="77777777" w:rsidR="00343A18" w:rsidRPr="00EC5BB4" w:rsidRDefault="00343A18" w:rsidP="00BC01DC">
            <w:pPr>
              <w:spacing w:before="0"/>
              <w:rPr>
                <w:rFonts w:cs="Arial"/>
                <w:b/>
                <w:bCs/>
                <w:i/>
                <w:iCs/>
                <w:sz w:val="24"/>
                <w:szCs w:val="24"/>
                <w:lang w:val="ru-RU"/>
              </w:rPr>
            </w:pPr>
          </w:p>
          <w:p w14:paraId="02B28275" w14:textId="77777777" w:rsidR="00343A18" w:rsidRPr="00EC5BB4" w:rsidRDefault="00343A18" w:rsidP="00BC01DC">
            <w:pPr>
              <w:spacing w:before="0"/>
              <w:rPr>
                <w:rFonts w:cs="Arial"/>
                <w:b/>
                <w:bCs/>
                <w:i/>
                <w:iCs/>
                <w:sz w:val="24"/>
                <w:szCs w:val="24"/>
                <w:lang w:val="ru-RU"/>
              </w:rPr>
            </w:pPr>
          </w:p>
        </w:tc>
      </w:tr>
      <w:tr w:rsidR="00343A18" w:rsidRPr="00EC5BB4" w14:paraId="07EB162E" w14:textId="77777777" w:rsidTr="002D2BB1">
        <w:trPr>
          <w:trHeight w:val="593"/>
        </w:trPr>
        <w:tc>
          <w:tcPr>
            <w:tcW w:w="4621" w:type="dxa"/>
            <w:tcBorders>
              <w:top w:val="single" w:sz="4" w:space="0" w:color="000000"/>
              <w:left w:val="single" w:sz="4" w:space="0" w:color="000000"/>
              <w:bottom w:val="single" w:sz="4" w:space="0" w:color="000000"/>
            </w:tcBorders>
            <w:shd w:val="clear" w:color="auto" w:fill="auto"/>
          </w:tcPr>
          <w:p w14:paraId="593442C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F35BE8" w14:textId="77777777" w:rsidR="00343A18" w:rsidRPr="00EC5BB4" w:rsidRDefault="00343A18" w:rsidP="00BC01DC">
            <w:pPr>
              <w:snapToGrid w:val="0"/>
              <w:spacing w:before="0"/>
              <w:ind w:firstLine="708"/>
              <w:rPr>
                <w:rFonts w:cs="Arial"/>
                <w:b/>
                <w:bCs/>
                <w:i/>
                <w:iCs/>
                <w:sz w:val="24"/>
                <w:szCs w:val="24"/>
                <w:lang w:val="ru-RU"/>
              </w:rPr>
            </w:pPr>
          </w:p>
          <w:p w14:paraId="4719BE47" w14:textId="77777777" w:rsidR="00343A18" w:rsidRPr="00EC5BB4" w:rsidRDefault="00343A18" w:rsidP="00BC01DC">
            <w:pPr>
              <w:spacing w:before="0"/>
              <w:ind w:firstLine="708"/>
              <w:rPr>
                <w:rFonts w:cs="Arial"/>
                <w:b/>
                <w:bCs/>
                <w:i/>
                <w:iCs/>
                <w:sz w:val="24"/>
                <w:szCs w:val="24"/>
                <w:lang w:val="ru-RU"/>
              </w:rPr>
            </w:pPr>
          </w:p>
          <w:p w14:paraId="41A59251" w14:textId="77777777" w:rsidR="00343A18" w:rsidRPr="00EC5BB4" w:rsidRDefault="00343A18" w:rsidP="00BC01DC">
            <w:pPr>
              <w:spacing w:before="0"/>
              <w:ind w:firstLine="708"/>
              <w:rPr>
                <w:rFonts w:cs="Arial"/>
                <w:b/>
                <w:bCs/>
                <w:i/>
                <w:iCs/>
                <w:sz w:val="24"/>
                <w:szCs w:val="24"/>
                <w:lang w:val="ru-RU"/>
              </w:rPr>
            </w:pPr>
          </w:p>
        </w:tc>
      </w:tr>
    </w:tbl>
    <w:p w14:paraId="60BE93A3" w14:textId="77777777" w:rsidR="00343A18" w:rsidRPr="00EC5BB4" w:rsidRDefault="00343A18" w:rsidP="00343A18">
      <w:pPr>
        <w:spacing w:before="0"/>
        <w:rPr>
          <w:rFonts w:cs="Arial"/>
          <w:sz w:val="24"/>
          <w:szCs w:val="24"/>
        </w:rPr>
      </w:pPr>
    </w:p>
    <w:p w14:paraId="0A32C583"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58CFD847"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0B235CA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8A903A5" w14:textId="77777777" w:rsidR="00343A18" w:rsidRPr="00EC5BB4" w:rsidRDefault="00343A18" w:rsidP="00BC01DC">
            <w:pPr>
              <w:snapToGrid w:val="0"/>
              <w:spacing w:before="0"/>
              <w:jc w:val="center"/>
              <w:rPr>
                <w:rFonts w:cs="Arial"/>
                <w:sz w:val="24"/>
                <w:szCs w:val="24"/>
              </w:rPr>
            </w:pPr>
          </w:p>
          <w:p w14:paraId="46FDA157"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EF9337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A52DAE" w14:textId="77777777" w:rsidR="00343A18" w:rsidRPr="00EC5BB4" w:rsidRDefault="00343A18" w:rsidP="00BC01DC">
            <w:pPr>
              <w:snapToGrid w:val="0"/>
              <w:spacing w:before="0"/>
              <w:jc w:val="center"/>
              <w:rPr>
                <w:rFonts w:eastAsia="TimesNewRomanPSMT" w:cs="Arial"/>
                <w:b/>
                <w:bCs/>
                <w:sz w:val="24"/>
                <w:szCs w:val="24"/>
              </w:rPr>
            </w:pPr>
          </w:p>
          <w:p w14:paraId="69D657F5"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14:paraId="6EBBCB8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93901F4" w14:textId="77777777" w:rsidR="00343A18" w:rsidRPr="00EC5BB4" w:rsidRDefault="00343A18" w:rsidP="00BC01DC">
            <w:pPr>
              <w:snapToGrid w:val="0"/>
              <w:spacing w:before="0"/>
              <w:jc w:val="center"/>
              <w:rPr>
                <w:rFonts w:eastAsia="TimesNewRomanPSMT" w:cs="Arial"/>
                <w:b/>
                <w:bCs/>
                <w:sz w:val="24"/>
                <w:szCs w:val="24"/>
              </w:rPr>
            </w:pPr>
          </w:p>
          <w:p w14:paraId="3B0CA25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357AD1AE" w14:textId="77777777" w:rsidR="00343A18" w:rsidRPr="00EC5BB4" w:rsidRDefault="00343A18" w:rsidP="00343A18">
      <w:pPr>
        <w:spacing w:before="0"/>
        <w:rPr>
          <w:rFonts w:cs="Arial"/>
          <w:b/>
          <w:i/>
          <w:iCs/>
          <w:sz w:val="24"/>
          <w:szCs w:val="24"/>
          <w:lang w:val="ru-RU"/>
        </w:rPr>
      </w:pPr>
    </w:p>
    <w:p w14:paraId="43CAD481"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7473FF7" w14:textId="77777777" w:rsidR="00343A18" w:rsidRPr="00EC5BB4" w:rsidRDefault="00343A18" w:rsidP="00343A18">
      <w:pPr>
        <w:spacing w:before="0"/>
        <w:rPr>
          <w:rFonts w:eastAsia="TimesNewRomanPSMT" w:cs="Arial"/>
          <w:bCs/>
          <w:sz w:val="24"/>
          <w:szCs w:val="24"/>
        </w:rPr>
      </w:pPr>
    </w:p>
    <w:p w14:paraId="636DBE2C"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042576DA"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296869EB" w14:textId="77777777" w:rsidTr="00C62505">
        <w:tc>
          <w:tcPr>
            <w:tcW w:w="465" w:type="dxa"/>
            <w:tcBorders>
              <w:top w:val="single" w:sz="4" w:space="0" w:color="000000"/>
              <w:left w:val="single" w:sz="4" w:space="0" w:color="000000"/>
              <w:bottom w:val="single" w:sz="4" w:space="0" w:color="000000"/>
            </w:tcBorders>
            <w:shd w:val="clear" w:color="auto" w:fill="auto"/>
          </w:tcPr>
          <w:p w14:paraId="2C4D4D02"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C9007F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C8E5816" w14:textId="77777777" w:rsidR="00343A18" w:rsidRPr="00EC5BB4" w:rsidRDefault="00343A18" w:rsidP="00BC01DC">
            <w:pPr>
              <w:snapToGrid w:val="0"/>
              <w:spacing w:before="0"/>
              <w:rPr>
                <w:rFonts w:eastAsia="TimesNewRomanPSMT" w:cs="Arial"/>
                <w:bCs/>
                <w:i/>
                <w:sz w:val="24"/>
                <w:szCs w:val="24"/>
              </w:rPr>
            </w:pPr>
          </w:p>
          <w:p w14:paraId="6BD617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437190" w14:textId="77777777" w:rsidR="00343A18" w:rsidRPr="00EC5BB4" w:rsidRDefault="00343A18" w:rsidP="00BC01DC">
            <w:pPr>
              <w:snapToGrid w:val="0"/>
              <w:spacing w:before="0"/>
              <w:rPr>
                <w:rFonts w:eastAsia="TimesNewRomanPSMT" w:cs="Arial"/>
                <w:b/>
                <w:bCs/>
                <w:sz w:val="24"/>
                <w:szCs w:val="24"/>
              </w:rPr>
            </w:pPr>
          </w:p>
        </w:tc>
      </w:tr>
      <w:tr w:rsidR="0055619B" w:rsidRPr="00EC5BB4" w14:paraId="240C0BAC" w14:textId="77777777" w:rsidTr="00C62505">
        <w:trPr>
          <w:trHeight w:val="557"/>
        </w:trPr>
        <w:tc>
          <w:tcPr>
            <w:tcW w:w="465" w:type="dxa"/>
            <w:tcBorders>
              <w:top w:val="single" w:sz="4" w:space="0" w:color="000000"/>
              <w:left w:val="single" w:sz="4" w:space="0" w:color="000000"/>
              <w:bottom w:val="single" w:sz="4" w:space="0" w:color="000000"/>
            </w:tcBorders>
            <w:shd w:val="clear" w:color="auto" w:fill="auto"/>
          </w:tcPr>
          <w:p w14:paraId="25B43696"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9EE6A5"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D2BB1">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30CBA" w14:textId="77777777" w:rsidR="0055619B" w:rsidRPr="00EC5BB4" w:rsidRDefault="0055619B" w:rsidP="00BC01DC">
            <w:pPr>
              <w:snapToGrid w:val="0"/>
              <w:spacing w:before="0"/>
              <w:rPr>
                <w:rFonts w:eastAsia="TimesNewRomanPSMT" w:cs="Arial"/>
                <w:b/>
                <w:bCs/>
                <w:sz w:val="24"/>
                <w:szCs w:val="24"/>
              </w:rPr>
            </w:pPr>
          </w:p>
        </w:tc>
      </w:tr>
      <w:tr w:rsidR="00343A18" w:rsidRPr="00EC5BB4" w14:paraId="50B62B9F" w14:textId="77777777" w:rsidTr="00C62505">
        <w:tc>
          <w:tcPr>
            <w:tcW w:w="465" w:type="dxa"/>
            <w:tcBorders>
              <w:top w:val="single" w:sz="4" w:space="0" w:color="000000"/>
              <w:left w:val="single" w:sz="4" w:space="0" w:color="000000"/>
              <w:bottom w:val="single" w:sz="4" w:space="0" w:color="000000"/>
            </w:tcBorders>
            <w:shd w:val="clear" w:color="auto" w:fill="auto"/>
          </w:tcPr>
          <w:p w14:paraId="7D287FA0" w14:textId="77777777" w:rsidR="00343A18" w:rsidRPr="00EC5BB4" w:rsidRDefault="00343A18" w:rsidP="00BC01DC">
            <w:pPr>
              <w:snapToGrid w:val="0"/>
              <w:spacing w:before="0"/>
              <w:rPr>
                <w:rFonts w:eastAsia="TimesNewRomanPSMT" w:cs="Arial"/>
                <w:bCs/>
                <w:i/>
                <w:sz w:val="24"/>
                <w:szCs w:val="24"/>
              </w:rPr>
            </w:pPr>
          </w:p>
          <w:p w14:paraId="15B51B8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EDF45D" w14:textId="77777777" w:rsidR="00343A18" w:rsidRPr="00EC5BB4" w:rsidRDefault="00343A18" w:rsidP="00BC01DC">
            <w:pPr>
              <w:snapToGrid w:val="0"/>
              <w:spacing w:before="0"/>
              <w:rPr>
                <w:rFonts w:eastAsia="TimesNewRomanPSMT" w:cs="Arial"/>
                <w:bCs/>
                <w:i/>
                <w:sz w:val="24"/>
                <w:szCs w:val="24"/>
              </w:rPr>
            </w:pPr>
          </w:p>
          <w:p w14:paraId="46C48A5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FB5343" w14:textId="77777777" w:rsidR="00343A18" w:rsidRPr="00EC5BB4" w:rsidRDefault="00343A18" w:rsidP="00BC01DC">
            <w:pPr>
              <w:snapToGrid w:val="0"/>
              <w:spacing w:before="0"/>
              <w:rPr>
                <w:rFonts w:eastAsia="TimesNewRomanPSMT" w:cs="Arial"/>
                <w:b/>
                <w:bCs/>
                <w:sz w:val="24"/>
                <w:szCs w:val="24"/>
              </w:rPr>
            </w:pPr>
          </w:p>
        </w:tc>
      </w:tr>
      <w:tr w:rsidR="00343A18" w:rsidRPr="00EC5BB4" w14:paraId="22472306" w14:textId="77777777" w:rsidTr="00C62505">
        <w:tc>
          <w:tcPr>
            <w:tcW w:w="465" w:type="dxa"/>
            <w:tcBorders>
              <w:top w:val="single" w:sz="4" w:space="0" w:color="000000"/>
              <w:left w:val="single" w:sz="4" w:space="0" w:color="000000"/>
              <w:bottom w:val="single" w:sz="4" w:space="0" w:color="000000"/>
            </w:tcBorders>
            <w:shd w:val="clear" w:color="auto" w:fill="auto"/>
          </w:tcPr>
          <w:p w14:paraId="77B45D62" w14:textId="77777777" w:rsidR="00343A18" w:rsidRPr="00EC5BB4" w:rsidRDefault="00343A18" w:rsidP="00BC01DC">
            <w:pPr>
              <w:snapToGrid w:val="0"/>
              <w:spacing w:before="0"/>
              <w:rPr>
                <w:rFonts w:eastAsia="TimesNewRomanPSMT" w:cs="Arial"/>
                <w:bCs/>
                <w:i/>
                <w:sz w:val="24"/>
                <w:szCs w:val="24"/>
              </w:rPr>
            </w:pPr>
          </w:p>
          <w:p w14:paraId="5D6F64A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750B73" w14:textId="77777777" w:rsidR="00343A18" w:rsidRPr="00EC5BB4" w:rsidRDefault="00343A18" w:rsidP="00BC01DC">
            <w:pPr>
              <w:snapToGrid w:val="0"/>
              <w:spacing w:before="0"/>
              <w:rPr>
                <w:rFonts w:eastAsia="TimesNewRomanPSMT" w:cs="Arial"/>
                <w:bCs/>
                <w:i/>
                <w:sz w:val="24"/>
                <w:szCs w:val="24"/>
              </w:rPr>
            </w:pPr>
          </w:p>
          <w:p w14:paraId="4644F7C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E214DC" w14:textId="77777777" w:rsidR="00343A18" w:rsidRPr="00EC5BB4" w:rsidRDefault="00343A18" w:rsidP="00BC01DC">
            <w:pPr>
              <w:snapToGrid w:val="0"/>
              <w:spacing w:before="0"/>
              <w:rPr>
                <w:rFonts w:eastAsia="TimesNewRomanPSMT" w:cs="Arial"/>
                <w:b/>
                <w:bCs/>
                <w:sz w:val="24"/>
                <w:szCs w:val="24"/>
              </w:rPr>
            </w:pPr>
          </w:p>
        </w:tc>
      </w:tr>
      <w:tr w:rsidR="00343A18" w:rsidRPr="00EC5BB4" w14:paraId="121A73A1" w14:textId="77777777" w:rsidTr="00C62505">
        <w:tc>
          <w:tcPr>
            <w:tcW w:w="465" w:type="dxa"/>
            <w:tcBorders>
              <w:top w:val="single" w:sz="4" w:space="0" w:color="000000"/>
              <w:left w:val="single" w:sz="4" w:space="0" w:color="000000"/>
              <w:bottom w:val="single" w:sz="4" w:space="0" w:color="000000"/>
            </w:tcBorders>
            <w:shd w:val="clear" w:color="auto" w:fill="auto"/>
          </w:tcPr>
          <w:p w14:paraId="1E1774A0" w14:textId="77777777" w:rsidR="00343A18" w:rsidRPr="00EC5BB4" w:rsidRDefault="00343A18" w:rsidP="00BC01DC">
            <w:pPr>
              <w:snapToGrid w:val="0"/>
              <w:spacing w:before="0"/>
              <w:rPr>
                <w:rFonts w:eastAsia="TimesNewRomanPSMT" w:cs="Arial"/>
                <w:bCs/>
                <w:i/>
                <w:sz w:val="24"/>
                <w:szCs w:val="24"/>
              </w:rPr>
            </w:pPr>
          </w:p>
          <w:p w14:paraId="04E1D0A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0D744C" w14:textId="77777777" w:rsidR="00343A18" w:rsidRPr="00EC5BB4" w:rsidRDefault="00343A18" w:rsidP="00BC01DC">
            <w:pPr>
              <w:snapToGrid w:val="0"/>
              <w:spacing w:before="0"/>
              <w:rPr>
                <w:rFonts w:eastAsia="TimesNewRomanPSMT" w:cs="Arial"/>
                <w:bCs/>
                <w:i/>
                <w:sz w:val="24"/>
                <w:szCs w:val="24"/>
              </w:rPr>
            </w:pPr>
          </w:p>
          <w:p w14:paraId="2D3370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6490F9" w14:textId="77777777" w:rsidR="00343A18" w:rsidRPr="00EC5BB4" w:rsidRDefault="00343A18" w:rsidP="00BC01DC">
            <w:pPr>
              <w:snapToGrid w:val="0"/>
              <w:spacing w:before="0"/>
              <w:rPr>
                <w:rFonts w:eastAsia="TimesNewRomanPSMT" w:cs="Arial"/>
                <w:b/>
                <w:bCs/>
                <w:sz w:val="24"/>
                <w:szCs w:val="24"/>
              </w:rPr>
            </w:pPr>
          </w:p>
        </w:tc>
      </w:tr>
      <w:tr w:rsidR="00343A18" w:rsidRPr="00EC5BB4" w14:paraId="51CC9A90" w14:textId="77777777" w:rsidTr="00C62505">
        <w:tc>
          <w:tcPr>
            <w:tcW w:w="465" w:type="dxa"/>
            <w:tcBorders>
              <w:top w:val="single" w:sz="4" w:space="0" w:color="000000"/>
              <w:left w:val="single" w:sz="4" w:space="0" w:color="000000"/>
              <w:bottom w:val="single" w:sz="4" w:space="0" w:color="000000"/>
            </w:tcBorders>
            <w:shd w:val="clear" w:color="auto" w:fill="auto"/>
          </w:tcPr>
          <w:p w14:paraId="1BD2B2C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21DE46" w14:textId="77777777" w:rsidR="00343A18" w:rsidRPr="00EC5BB4" w:rsidRDefault="00343A18" w:rsidP="00BC01DC">
            <w:pPr>
              <w:snapToGrid w:val="0"/>
              <w:spacing w:before="0"/>
              <w:rPr>
                <w:rFonts w:eastAsia="TimesNewRomanPSMT" w:cs="Arial"/>
                <w:bCs/>
                <w:i/>
                <w:sz w:val="24"/>
                <w:szCs w:val="24"/>
              </w:rPr>
            </w:pPr>
          </w:p>
          <w:p w14:paraId="17591D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BDAFA" w14:textId="77777777" w:rsidR="00343A18" w:rsidRPr="00EC5BB4" w:rsidRDefault="00343A18" w:rsidP="00BC01DC">
            <w:pPr>
              <w:snapToGrid w:val="0"/>
              <w:spacing w:before="0"/>
              <w:rPr>
                <w:rFonts w:eastAsia="TimesNewRomanPSMT" w:cs="Arial"/>
                <w:b/>
                <w:bCs/>
                <w:sz w:val="24"/>
                <w:szCs w:val="24"/>
              </w:rPr>
            </w:pPr>
          </w:p>
        </w:tc>
      </w:tr>
      <w:tr w:rsidR="00343A18" w:rsidRPr="00EC5BB4" w14:paraId="36F066C4" w14:textId="77777777" w:rsidTr="00C62505">
        <w:tc>
          <w:tcPr>
            <w:tcW w:w="465" w:type="dxa"/>
            <w:tcBorders>
              <w:top w:val="single" w:sz="4" w:space="0" w:color="000000"/>
              <w:left w:val="single" w:sz="4" w:space="0" w:color="000000"/>
              <w:bottom w:val="single" w:sz="4" w:space="0" w:color="000000"/>
            </w:tcBorders>
            <w:shd w:val="clear" w:color="auto" w:fill="auto"/>
          </w:tcPr>
          <w:p w14:paraId="315255D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B2DBB0" w14:textId="77777777" w:rsidR="00343A18" w:rsidRPr="00EC5BB4" w:rsidRDefault="00343A18" w:rsidP="00BC01DC">
            <w:pPr>
              <w:snapToGrid w:val="0"/>
              <w:spacing w:before="0"/>
              <w:rPr>
                <w:rFonts w:eastAsia="TimesNewRomanPSMT" w:cs="Arial"/>
                <w:bCs/>
                <w:i/>
                <w:sz w:val="24"/>
                <w:szCs w:val="24"/>
                <w:lang w:val="ru-RU"/>
              </w:rPr>
            </w:pPr>
          </w:p>
          <w:p w14:paraId="6EA2C19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E958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D4F732A" w14:textId="77777777" w:rsidTr="00C62505">
        <w:tc>
          <w:tcPr>
            <w:tcW w:w="465" w:type="dxa"/>
            <w:tcBorders>
              <w:top w:val="single" w:sz="4" w:space="0" w:color="000000"/>
              <w:left w:val="single" w:sz="4" w:space="0" w:color="000000"/>
              <w:bottom w:val="single" w:sz="4" w:space="0" w:color="000000"/>
            </w:tcBorders>
            <w:shd w:val="clear" w:color="auto" w:fill="auto"/>
          </w:tcPr>
          <w:p w14:paraId="3FA34BD7"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A13A63" w14:textId="77777777" w:rsidR="00343A18" w:rsidRPr="00EC5BB4" w:rsidRDefault="00343A18" w:rsidP="00BC01DC">
            <w:pPr>
              <w:snapToGrid w:val="0"/>
              <w:spacing w:before="0"/>
              <w:rPr>
                <w:rFonts w:eastAsia="TimesNewRomanPSMT" w:cs="Arial"/>
                <w:bCs/>
                <w:i/>
                <w:sz w:val="24"/>
                <w:szCs w:val="24"/>
                <w:lang w:val="ru-RU"/>
              </w:rPr>
            </w:pPr>
          </w:p>
          <w:p w14:paraId="2249EC8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0343D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9EAE8FD" w14:textId="77777777" w:rsidTr="00C62505">
        <w:tc>
          <w:tcPr>
            <w:tcW w:w="465" w:type="dxa"/>
            <w:tcBorders>
              <w:top w:val="single" w:sz="4" w:space="0" w:color="000000"/>
              <w:left w:val="single" w:sz="4" w:space="0" w:color="000000"/>
              <w:bottom w:val="single" w:sz="4" w:space="0" w:color="000000"/>
            </w:tcBorders>
            <w:shd w:val="clear" w:color="auto" w:fill="auto"/>
          </w:tcPr>
          <w:p w14:paraId="4C01F217" w14:textId="77777777" w:rsidR="00343A18" w:rsidRPr="00EC5BB4" w:rsidRDefault="00343A18" w:rsidP="00BC01DC">
            <w:pPr>
              <w:snapToGrid w:val="0"/>
              <w:spacing w:before="0"/>
              <w:rPr>
                <w:rFonts w:eastAsia="TimesNewRomanPSMT" w:cs="Arial"/>
                <w:bCs/>
                <w:i/>
                <w:sz w:val="24"/>
                <w:szCs w:val="24"/>
                <w:lang w:val="ru-RU"/>
              </w:rPr>
            </w:pPr>
          </w:p>
          <w:p w14:paraId="01B14269"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84D78C2" w14:textId="77777777" w:rsidR="00343A18" w:rsidRPr="00EC5BB4" w:rsidRDefault="00343A18" w:rsidP="00BC01DC">
            <w:pPr>
              <w:snapToGrid w:val="0"/>
              <w:spacing w:before="0"/>
              <w:rPr>
                <w:rFonts w:eastAsia="TimesNewRomanPSMT" w:cs="Arial"/>
                <w:bCs/>
                <w:i/>
                <w:sz w:val="24"/>
                <w:szCs w:val="24"/>
              </w:rPr>
            </w:pPr>
          </w:p>
          <w:p w14:paraId="1F1E705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7829E" w14:textId="77777777" w:rsidR="00343A18" w:rsidRPr="00EC5BB4" w:rsidRDefault="00343A18" w:rsidP="00BC01DC">
            <w:pPr>
              <w:snapToGrid w:val="0"/>
              <w:spacing w:before="0"/>
              <w:rPr>
                <w:rFonts w:eastAsia="TimesNewRomanPSMT" w:cs="Arial"/>
                <w:b/>
                <w:bCs/>
                <w:sz w:val="24"/>
                <w:szCs w:val="24"/>
              </w:rPr>
            </w:pPr>
          </w:p>
        </w:tc>
      </w:tr>
      <w:tr w:rsidR="0055619B" w:rsidRPr="00EC5BB4" w14:paraId="38D011DA" w14:textId="77777777" w:rsidTr="00C62505">
        <w:trPr>
          <w:trHeight w:val="512"/>
        </w:trPr>
        <w:tc>
          <w:tcPr>
            <w:tcW w:w="465" w:type="dxa"/>
            <w:tcBorders>
              <w:top w:val="single" w:sz="4" w:space="0" w:color="000000"/>
              <w:left w:val="single" w:sz="4" w:space="0" w:color="000000"/>
              <w:bottom w:val="single" w:sz="4" w:space="0" w:color="000000"/>
            </w:tcBorders>
            <w:shd w:val="clear" w:color="auto" w:fill="auto"/>
          </w:tcPr>
          <w:p w14:paraId="63F8FE43"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3F2DB3" w14:textId="77777777" w:rsidR="0055619B" w:rsidRPr="002D2BB1" w:rsidRDefault="0055619B" w:rsidP="00BC01DC">
            <w:pPr>
              <w:snapToGrid w:val="0"/>
              <w:spacing w:before="0"/>
              <w:rPr>
                <w:rFonts w:eastAsia="TimesNewRomanPSMT" w:cs="Arial"/>
                <w:bCs/>
                <w:i/>
                <w:sz w:val="24"/>
                <w:szCs w:val="24"/>
              </w:rPr>
            </w:pPr>
            <w:r w:rsidRPr="002D2BB1">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9124E" w14:textId="77777777" w:rsidR="0055619B" w:rsidRPr="00EC5BB4" w:rsidRDefault="0055619B" w:rsidP="00BC01DC">
            <w:pPr>
              <w:snapToGrid w:val="0"/>
              <w:spacing w:before="0"/>
              <w:rPr>
                <w:rFonts w:eastAsia="TimesNewRomanPSMT" w:cs="Arial"/>
                <w:b/>
                <w:bCs/>
                <w:sz w:val="24"/>
                <w:szCs w:val="24"/>
              </w:rPr>
            </w:pPr>
          </w:p>
        </w:tc>
      </w:tr>
      <w:tr w:rsidR="00343A18" w:rsidRPr="00EC5BB4" w14:paraId="38674BDA" w14:textId="77777777" w:rsidTr="00C62505">
        <w:tc>
          <w:tcPr>
            <w:tcW w:w="465" w:type="dxa"/>
            <w:tcBorders>
              <w:top w:val="single" w:sz="4" w:space="0" w:color="000000"/>
              <w:left w:val="single" w:sz="4" w:space="0" w:color="000000"/>
              <w:bottom w:val="single" w:sz="4" w:space="0" w:color="000000"/>
            </w:tcBorders>
            <w:shd w:val="clear" w:color="auto" w:fill="auto"/>
          </w:tcPr>
          <w:p w14:paraId="2149B808" w14:textId="77777777" w:rsidR="00343A18" w:rsidRPr="00EC5BB4" w:rsidRDefault="00343A18" w:rsidP="00BC01DC">
            <w:pPr>
              <w:snapToGrid w:val="0"/>
              <w:spacing w:before="0"/>
              <w:rPr>
                <w:rFonts w:eastAsia="TimesNewRomanPSMT" w:cs="Arial"/>
                <w:bCs/>
                <w:i/>
                <w:sz w:val="24"/>
                <w:szCs w:val="24"/>
              </w:rPr>
            </w:pPr>
          </w:p>
          <w:p w14:paraId="2425CA9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DA1231" w14:textId="77777777" w:rsidR="00343A18" w:rsidRPr="002D2BB1" w:rsidRDefault="00343A18" w:rsidP="00BC01DC">
            <w:pPr>
              <w:snapToGrid w:val="0"/>
              <w:spacing w:before="0"/>
              <w:rPr>
                <w:rFonts w:eastAsia="TimesNewRomanPSMT" w:cs="Arial"/>
                <w:bCs/>
                <w:i/>
                <w:sz w:val="24"/>
                <w:szCs w:val="24"/>
              </w:rPr>
            </w:pPr>
          </w:p>
          <w:p w14:paraId="40F8CDFF"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39491" w14:textId="77777777" w:rsidR="00343A18" w:rsidRPr="00EC5BB4" w:rsidRDefault="00343A18" w:rsidP="00BC01DC">
            <w:pPr>
              <w:snapToGrid w:val="0"/>
              <w:spacing w:before="0"/>
              <w:rPr>
                <w:rFonts w:eastAsia="TimesNewRomanPSMT" w:cs="Arial"/>
                <w:b/>
                <w:bCs/>
                <w:sz w:val="24"/>
                <w:szCs w:val="24"/>
              </w:rPr>
            </w:pPr>
          </w:p>
        </w:tc>
      </w:tr>
      <w:tr w:rsidR="00343A18" w:rsidRPr="00EC5BB4" w14:paraId="11B71309" w14:textId="77777777" w:rsidTr="00C62505">
        <w:tc>
          <w:tcPr>
            <w:tcW w:w="465" w:type="dxa"/>
            <w:tcBorders>
              <w:top w:val="single" w:sz="4" w:space="0" w:color="000000"/>
              <w:left w:val="single" w:sz="4" w:space="0" w:color="000000"/>
              <w:bottom w:val="single" w:sz="4" w:space="0" w:color="000000"/>
            </w:tcBorders>
            <w:shd w:val="clear" w:color="auto" w:fill="auto"/>
          </w:tcPr>
          <w:p w14:paraId="6DD5C77B" w14:textId="77777777" w:rsidR="00343A18" w:rsidRPr="00EC5BB4" w:rsidRDefault="00343A18" w:rsidP="00BC01DC">
            <w:pPr>
              <w:snapToGrid w:val="0"/>
              <w:spacing w:before="0"/>
              <w:rPr>
                <w:rFonts w:eastAsia="TimesNewRomanPSMT" w:cs="Arial"/>
                <w:bCs/>
                <w:i/>
                <w:sz w:val="24"/>
                <w:szCs w:val="24"/>
              </w:rPr>
            </w:pPr>
          </w:p>
          <w:p w14:paraId="3D5298F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C423EA" w14:textId="77777777" w:rsidR="00343A18" w:rsidRPr="00EC5BB4" w:rsidRDefault="00343A18" w:rsidP="00BC01DC">
            <w:pPr>
              <w:snapToGrid w:val="0"/>
              <w:spacing w:before="0"/>
              <w:rPr>
                <w:rFonts w:eastAsia="TimesNewRomanPSMT" w:cs="Arial"/>
                <w:bCs/>
                <w:i/>
                <w:sz w:val="24"/>
                <w:szCs w:val="24"/>
              </w:rPr>
            </w:pPr>
          </w:p>
          <w:p w14:paraId="13A2811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3FAC05" w14:textId="77777777" w:rsidR="00343A18" w:rsidRPr="00EC5BB4" w:rsidRDefault="00343A18" w:rsidP="00BC01DC">
            <w:pPr>
              <w:snapToGrid w:val="0"/>
              <w:spacing w:before="0"/>
              <w:rPr>
                <w:rFonts w:eastAsia="TimesNewRomanPSMT" w:cs="Arial"/>
                <w:b/>
                <w:bCs/>
                <w:sz w:val="24"/>
                <w:szCs w:val="24"/>
              </w:rPr>
            </w:pPr>
          </w:p>
        </w:tc>
      </w:tr>
      <w:tr w:rsidR="00343A18" w:rsidRPr="00EC5BB4" w14:paraId="74BE603E" w14:textId="77777777" w:rsidTr="00C62505">
        <w:tc>
          <w:tcPr>
            <w:tcW w:w="465" w:type="dxa"/>
            <w:tcBorders>
              <w:top w:val="single" w:sz="4" w:space="0" w:color="000000"/>
              <w:left w:val="single" w:sz="4" w:space="0" w:color="000000"/>
              <w:bottom w:val="single" w:sz="4" w:space="0" w:color="000000"/>
            </w:tcBorders>
            <w:shd w:val="clear" w:color="auto" w:fill="auto"/>
          </w:tcPr>
          <w:p w14:paraId="3762043B" w14:textId="77777777" w:rsidR="00343A18" w:rsidRPr="00EC5BB4" w:rsidRDefault="00343A18" w:rsidP="00BC01DC">
            <w:pPr>
              <w:snapToGrid w:val="0"/>
              <w:spacing w:before="0"/>
              <w:rPr>
                <w:rFonts w:eastAsia="TimesNewRomanPSMT" w:cs="Arial"/>
                <w:bCs/>
                <w:i/>
                <w:sz w:val="24"/>
                <w:szCs w:val="24"/>
              </w:rPr>
            </w:pPr>
          </w:p>
          <w:p w14:paraId="46491B9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B4F0C8" w14:textId="77777777" w:rsidR="00343A18" w:rsidRPr="00EC5BB4" w:rsidRDefault="00343A18" w:rsidP="00BC01DC">
            <w:pPr>
              <w:snapToGrid w:val="0"/>
              <w:spacing w:before="0"/>
              <w:rPr>
                <w:rFonts w:eastAsia="TimesNewRomanPSMT" w:cs="Arial"/>
                <w:bCs/>
                <w:i/>
                <w:sz w:val="24"/>
                <w:szCs w:val="24"/>
              </w:rPr>
            </w:pPr>
          </w:p>
          <w:p w14:paraId="218622F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F73BD0" w14:textId="77777777" w:rsidR="00343A18" w:rsidRPr="00EC5BB4" w:rsidRDefault="00343A18" w:rsidP="00BC01DC">
            <w:pPr>
              <w:snapToGrid w:val="0"/>
              <w:spacing w:before="0"/>
              <w:rPr>
                <w:rFonts w:eastAsia="TimesNewRomanPSMT" w:cs="Arial"/>
                <w:b/>
                <w:bCs/>
                <w:sz w:val="24"/>
                <w:szCs w:val="24"/>
              </w:rPr>
            </w:pPr>
          </w:p>
        </w:tc>
      </w:tr>
      <w:tr w:rsidR="00343A18" w:rsidRPr="00EC5BB4" w14:paraId="04035EBC" w14:textId="77777777" w:rsidTr="00C62505">
        <w:tc>
          <w:tcPr>
            <w:tcW w:w="465" w:type="dxa"/>
            <w:tcBorders>
              <w:top w:val="single" w:sz="4" w:space="0" w:color="000000"/>
              <w:left w:val="single" w:sz="4" w:space="0" w:color="000000"/>
              <w:bottom w:val="single" w:sz="4" w:space="0" w:color="000000"/>
            </w:tcBorders>
            <w:shd w:val="clear" w:color="auto" w:fill="auto"/>
          </w:tcPr>
          <w:p w14:paraId="467F27E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29B83C" w14:textId="77777777" w:rsidR="00343A18" w:rsidRPr="00EC5BB4" w:rsidRDefault="00343A18" w:rsidP="00BC01DC">
            <w:pPr>
              <w:snapToGrid w:val="0"/>
              <w:spacing w:before="0"/>
              <w:rPr>
                <w:rFonts w:eastAsia="TimesNewRomanPSMT" w:cs="Arial"/>
                <w:bCs/>
                <w:i/>
                <w:sz w:val="24"/>
                <w:szCs w:val="24"/>
              </w:rPr>
            </w:pPr>
          </w:p>
          <w:p w14:paraId="368D92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AE36A" w14:textId="77777777" w:rsidR="00343A18" w:rsidRPr="00EC5BB4" w:rsidRDefault="00343A18" w:rsidP="00BC01DC">
            <w:pPr>
              <w:snapToGrid w:val="0"/>
              <w:spacing w:before="0"/>
              <w:rPr>
                <w:rFonts w:eastAsia="TimesNewRomanPSMT" w:cs="Arial"/>
                <w:b/>
                <w:bCs/>
                <w:sz w:val="24"/>
                <w:szCs w:val="24"/>
              </w:rPr>
            </w:pPr>
          </w:p>
        </w:tc>
      </w:tr>
      <w:tr w:rsidR="00343A18" w:rsidRPr="00EC5BB4" w14:paraId="3A10DBF8" w14:textId="77777777" w:rsidTr="00C62505">
        <w:tc>
          <w:tcPr>
            <w:tcW w:w="465" w:type="dxa"/>
            <w:tcBorders>
              <w:top w:val="single" w:sz="4" w:space="0" w:color="000000"/>
              <w:left w:val="single" w:sz="4" w:space="0" w:color="000000"/>
              <w:bottom w:val="single" w:sz="4" w:space="0" w:color="000000"/>
            </w:tcBorders>
            <w:shd w:val="clear" w:color="auto" w:fill="auto"/>
          </w:tcPr>
          <w:p w14:paraId="1056044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EED130" w14:textId="77777777" w:rsidR="00343A18" w:rsidRPr="00EC5BB4" w:rsidRDefault="00343A18" w:rsidP="00BC01DC">
            <w:pPr>
              <w:snapToGrid w:val="0"/>
              <w:spacing w:before="0"/>
              <w:rPr>
                <w:rFonts w:eastAsia="TimesNewRomanPSMT" w:cs="Arial"/>
                <w:bCs/>
                <w:i/>
                <w:sz w:val="24"/>
                <w:szCs w:val="24"/>
                <w:lang w:val="ru-RU"/>
              </w:rPr>
            </w:pPr>
          </w:p>
          <w:p w14:paraId="3ADBFD8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99C46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862BCED" w14:textId="77777777" w:rsidTr="00C62505">
        <w:tc>
          <w:tcPr>
            <w:tcW w:w="465" w:type="dxa"/>
            <w:tcBorders>
              <w:top w:val="single" w:sz="4" w:space="0" w:color="000000"/>
              <w:left w:val="single" w:sz="4" w:space="0" w:color="000000"/>
              <w:bottom w:val="single" w:sz="4" w:space="0" w:color="000000"/>
            </w:tcBorders>
            <w:shd w:val="clear" w:color="auto" w:fill="auto"/>
          </w:tcPr>
          <w:p w14:paraId="33D37B2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29757E" w14:textId="77777777" w:rsidR="00343A18" w:rsidRPr="00EC5BB4" w:rsidRDefault="00343A18" w:rsidP="00BC01DC">
            <w:pPr>
              <w:snapToGrid w:val="0"/>
              <w:spacing w:before="0"/>
              <w:rPr>
                <w:rFonts w:eastAsia="TimesNewRomanPSMT" w:cs="Arial"/>
                <w:bCs/>
                <w:i/>
                <w:sz w:val="24"/>
                <w:szCs w:val="24"/>
                <w:lang w:val="ru-RU"/>
              </w:rPr>
            </w:pPr>
          </w:p>
          <w:p w14:paraId="788D3E2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9781FD" w14:textId="77777777" w:rsidR="00343A18" w:rsidRPr="00EC5BB4" w:rsidRDefault="00343A18" w:rsidP="00BC01DC">
            <w:pPr>
              <w:snapToGrid w:val="0"/>
              <w:spacing w:before="0"/>
              <w:rPr>
                <w:rFonts w:eastAsia="TimesNewRomanPSMT" w:cs="Arial"/>
                <w:b/>
                <w:bCs/>
                <w:sz w:val="24"/>
                <w:szCs w:val="24"/>
                <w:lang w:val="ru-RU"/>
              </w:rPr>
            </w:pPr>
          </w:p>
        </w:tc>
      </w:tr>
    </w:tbl>
    <w:p w14:paraId="1EF686CC" w14:textId="77777777" w:rsidR="00343A18" w:rsidRPr="00EC5BB4" w:rsidRDefault="00343A18" w:rsidP="00343A18">
      <w:pPr>
        <w:spacing w:before="0"/>
        <w:rPr>
          <w:rFonts w:cs="Arial"/>
          <w:b/>
          <w:bCs/>
          <w:i/>
          <w:iCs/>
          <w:sz w:val="24"/>
          <w:szCs w:val="24"/>
          <w:u w:val="single"/>
          <w:lang w:val="ru-RU"/>
        </w:rPr>
      </w:pPr>
    </w:p>
    <w:p w14:paraId="729E0A8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4062B97" w14:textId="77777777" w:rsidR="00343A18" w:rsidRPr="00E04EF9"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BC31E30"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76A0B9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F0E49C" w14:textId="77777777" w:rsidTr="00BC01DC">
        <w:tc>
          <w:tcPr>
            <w:tcW w:w="465" w:type="dxa"/>
            <w:tcBorders>
              <w:top w:val="single" w:sz="4" w:space="0" w:color="000000"/>
              <w:left w:val="single" w:sz="4" w:space="0" w:color="000000"/>
              <w:bottom w:val="single" w:sz="4" w:space="0" w:color="000000"/>
            </w:tcBorders>
            <w:shd w:val="clear" w:color="auto" w:fill="auto"/>
          </w:tcPr>
          <w:p w14:paraId="7A4AF538" w14:textId="77777777" w:rsidR="00343A18" w:rsidRPr="00EC5BB4" w:rsidRDefault="00343A18" w:rsidP="00BC01DC">
            <w:pPr>
              <w:snapToGrid w:val="0"/>
              <w:spacing w:before="0"/>
              <w:rPr>
                <w:rFonts w:cs="Arial"/>
                <w:sz w:val="24"/>
                <w:szCs w:val="24"/>
              </w:rPr>
            </w:pPr>
          </w:p>
          <w:p w14:paraId="28AE57F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3723517" w14:textId="77777777" w:rsidR="00343A18" w:rsidRPr="00EC5BB4" w:rsidRDefault="00343A18" w:rsidP="00BC01DC">
            <w:pPr>
              <w:snapToGrid w:val="0"/>
              <w:spacing w:before="0"/>
              <w:rPr>
                <w:rFonts w:eastAsia="TimesNewRomanPSMT" w:cs="Arial"/>
                <w:bCs/>
                <w:i/>
                <w:sz w:val="24"/>
                <w:szCs w:val="24"/>
                <w:lang w:val="ru-RU"/>
              </w:rPr>
            </w:pPr>
          </w:p>
          <w:p w14:paraId="0F6B855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E6B66B"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5CA0BC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77F284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4395CD9" w14:textId="77777777" w:rsidR="0055619B" w:rsidRPr="002D2BB1"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ABD2FE" w14:textId="77777777" w:rsidR="0055619B" w:rsidRPr="002D2BB1" w:rsidRDefault="0055619B" w:rsidP="00BC01DC">
            <w:pPr>
              <w:snapToGrid w:val="0"/>
              <w:spacing w:before="0"/>
              <w:rPr>
                <w:rFonts w:eastAsia="TimesNewRomanPSMT" w:cs="Arial"/>
                <w:b/>
                <w:bCs/>
                <w:sz w:val="24"/>
                <w:szCs w:val="24"/>
              </w:rPr>
            </w:pPr>
          </w:p>
        </w:tc>
      </w:tr>
      <w:tr w:rsidR="00343A18" w:rsidRPr="00EC5BB4" w14:paraId="3C5EDBFB" w14:textId="77777777" w:rsidTr="00BC01DC">
        <w:tc>
          <w:tcPr>
            <w:tcW w:w="465" w:type="dxa"/>
            <w:tcBorders>
              <w:top w:val="single" w:sz="4" w:space="0" w:color="000000"/>
              <w:left w:val="single" w:sz="4" w:space="0" w:color="000000"/>
              <w:bottom w:val="single" w:sz="4" w:space="0" w:color="000000"/>
            </w:tcBorders>
            <w:shd w:val="clear" w:color="auto" w:fill="auto"/>
          </w:tcPr>
          <w:p w14:paraId="233393C9" w14:textId="77777777" w:rsidR="00343A18" w:rsidRPr="00EC5BB4" w:rsidRDefault="00343A18" w:rsidP="00BC01DC">
            <w:pPr>
              <w:snapToGrid w:val="0"/>
              <w:spacing w:before="0"/>
              <w:rPr>
                <w:rFonts w:eastAsia="TimesNewRomanPSMT" w:cs="Arial"/>
                <w:bCs/>
                <w:i/>
                <w:sz w:val="24"/>
                <w:szCs w:val="24"/>
                <w:lang w:val="ru-RU"/>
              </w:rPr>
            </w:pPr>
          </w:p>
          <w:p w14:paraId="0CB9577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D5D5B14" w14:textId="77777777" w:rsidR="00343A18" w:rsidRPr="002D2BB1" w:rsidRDefault="00343A18" w:rsidP="00BC01DC">
            <w:pPr>
              <w:snapToGrid w:val="0"/>
              <w:spacing w:before="0"/>
              <w:rPr>
                <w:rFonts w:eastAsia="TimesNewRomanPSMT" w:cs="Arial"/>
                <w:bCs/>
                <w:i/>
                <w:sz w:val="24"/>
                <w:szCs w:val="24"/>
                <w:lang w:val="ru-RU"/>
              </w:rPr>
            </w:pPr>
          </w:p>
          <w:p w14:paraId="417BE8DB"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A0E430" w14:textId="77777777" w:rsidR="00343A18" w:rsidRPr="002D2BB1" w:rsidRDefault="00343A18" w:rsidP="00BC01DC">
            <w:pPr>
              <w:snapToGrid w:val="0"/>
              <w:spacing w:before="0"/>
              <w:rPr>
                <w:rFonts w:eastAsia="TimesNewRomanPSMT" w:cs="Arial"/>
                <w:b/>
                <w:bCs/>
                <w:sz w:val="24"/>
                <w:szCs w:val="24"/>
              </w:rPr>
            </w:pPr>
          </w:p>
        </w:tc>
      </w:tr>
      <w:tr w:rsidR="00343A18" w:rsidRPr="00EC5BB4" w14:paraId="12D55F42" w14:textId="77777777" w:rsidTr="00BC01DC">
        <w:tc>
          <w:tcPr>
            <w:tcW w:w="465" w:type="dxa"/>
            <w:tcBorders>
              <w:top w:val="single" w:sz="4" w:space="0" w:color="000000"/>
              <w:left w:val="single" w:sz="4" w:space="0" w:color="000000"/>
              <w:bottom w:val="single" w:sz="4" w:space="0" w:color="000000"/>
            </w:tcBorders>
            <w:shd w:val="clear" w:color="auto" w:fill="auto"/>
          </w:tcPr>
          <w:p w14:paraId="1E29FE28" w14:textId="77777777" w:rsidR="00343A18" w:rsidRPr="00EC5BB4" w:rsidRDefault="00343A18" w:rsidP="00BC01DC">
            <w:pPr>
              <w:snapToGrid w:val="0"/>
              <w:spacing w:before="0"/>
              <w:rPr>
                <w:rFonts w:eastAsia="TimesNewRomanPSMT" w:cs="Arial"/>
                <w:bCs/>
                <w:i/>
                <w:sz w:val="24"/>
                <w:szCs w:val="24"/>
              </w:rPr>
            </w:pPr>
          </w:p>
          <w:p w14:paraId="4C08136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DE4710" w14:textId="77777777" w:rsidR="00343A18" w:rsidRPr="00EC5BB4" w:rsidRDefault="00343A18" w:rsidP="00BC01DC">
            <w:pPr>
              <w:snapToGrid w:val="0"/>
              <w:spacing w:before="0"/>
              <w:rPr>
                <w:rFonts w:eastAsia="TimesNewRomanPSMT" w:cs="Arial"/>
                <w:bCs/>
                <w:i/>
                <w:sz w:val="24"/>
                <w:szCs w:val="24"/>
              </w:rPr>
            </w:pPr>
          </w:p>
          <w:p w14:paraId="265924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D74DED" w14:textId="77777777" w:rsidR="00343A18" w:rsidRPr="00EC5BB4" w:rsidRDefault="00343A18" w:rsidP="00BC01DC">
            <w:pPr>
              <w:snapToGrid w:val="0"/>
              <w:spacing w:before="0"/>
              <w:rPr>
                <w:rFonts w:eastAsia="TimesNewRomanPSMT" w:cs="Arial"/>
                <w:b/>
                <w:bCs/>
                <w:sz w:val="24"/>
                <w:szCs w:val="24"/>
              </w:rPr>
            </w:pPr>
          </w:p>
        </w:tc>
      </w:tr>
      <w:tr w:rsidR="00343A18" w:rsidRPr="00EC5BB4" w14:paraId="104140B9" w14:textId="77777777" w:rsidTr="00BC01DC">
        <w:tc>
          <w:tcPr>
            <w:tcW w:w="465" w:type="dxa"/>
            <w:tcBorders>
              <w:top w:val="single" w:sz="4" w:space="0" w:color="000000"/>
              <w:left w:val="single" w:sz="4" w:space="0" w:color="000000"/>
              <w:bottom w:val="single" w:sz="4" w:space="0" w:color="000000"/>
            </w:tcBorders>
            <w:shd w:val="clear" w:color="auto" w:fill="auto"/>
          </w:tcPr>
          <w:p w14:paraId="1EB41882" w14:textId="77777777" w:rsidR="00343A18" w:rsidRPr="00EC5BB4" w:rsidRDefault="00343A18" w:rsidP="00BC01DC">
            <w:pPr>
              <w:snapToGrid w:val="0"/>
              <w:spacing w:before="0"/>
              <w:rPr>
                <w:rFonts w:eastAsia="TimesNewRomanPSMT" w:cs="Arial"/>
                <w:bCs/>
                <w:i/>
                <w:sz w:val="24"/>
                <w:szCs w:val="24"/>
              </w:rPr>
            </w:pPr>
          </w:p>
          <w:p w14:paraId="7E1CE92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2A34CC" w14:textId="77777777" w:rsidR="00343A18" w:rsidRPr="00EC5BB4" w:rsidRDefault="00343A18" w:rsidP="00BC01DC">
            <w:pPr>
              <w:snapToGrid w:val="0"/>
              <w:spacing w:before="0"/>
              <w:rPr>
                <w:rFonts w:eastAsia="TimesNewRomanPSMT" w:cs="Arial"/>
                <w:bCs/>
                <w:i/>
                <w:sz w:val="24"/>
                <w:szCs w:val="24"/>
              </w:rPr>
            </w:pPr>
          </w:p>
          <w:p w14:paraId="0C383AA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2F93AD" w14:textId="77777777" w:rsidR="00343A18" w:rsidRPr="00EC5BB4" w:rsidRDefault="00343A18" w:rsidP="00BC01DC">
            <w:pPr>
              <w:snapToGrid w:val="0"/>
              <w:spacing w:before="0"/>
              <w:rPr>
                <w:rFonts w:eastAsia="TimesNewRomanPSMT" w:cs="Arial"/>
                <w:b/>
                <w:bCs/>
                <w:sz w:val="24"/>
                <w:szCs w:val="24"/>
              </w:rPr>
            </w:pPr>
          </w:p>
        </w:tc>
      </w:tr>
      <w:tr w:rsidR="00343A18" w:rsidRPr="00EC5BB4" w14:paraId="5A56E32D" w14:textId="77777777" w:rsidTr="00BC01DC">
        <w:tc>
          <w:tcPr>
            <w:tcW w:w="465" w:type="dxa"/>
            <w:tcBorders>
              <w:top w:val="single" w:sz="4" w:space="0" w:color="000000"/>
              <w:left w:val="single" w:sz="4" w:space="0" w:color="000000"/>
              <w:bottom w:val="single" w:sz="4" w:space="0" w:color="000000"/>
            </w:tcBorders>
            <w:shd w:val="clear" w:color="auto" w:fill="auto"/>
          </w:tcPr>
          <w:p w14:paraId="325CA9C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E96C4B" w14:textId="77777777" w:rsidR="00343A18" w:rsidRPr="00EC5BB4" w:rsidRDefault="00343A18" w:rsidP="00BC01DC">
            <w:pPr>
              <w:snapToGrid w:val="0"/>
              <w:spacing w:before="0"/>
              <w:rPr>
                <w:rFonts w:eastAsia="TimesNewRomanPSMT" w:cs="Arial"/>
                <w:bCs/>
                <w:i/>
                <w:sz w:val="24"/>
                <w:szCs w:val="24"/>
              </w:rPr>
            </w:pPr>
          </w:p>
          <w:p w14:paraId="40EC338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21B1C" w14:textId="77777777" w:rsidR="00343A18" w:rsidRPr="00EC5BB4" w:rsidRDefault="00343A18" w:rsidP="00BC01DC">
            <w:pPr>
              <w:snapToGrid w:val="0"/>
              <w:spacing w:before="0"/>
              <w:rPr>
                <w:rFonts w:eastAsia="TimesNewRomanPSMT" w:cs="Arial"/>
                <w:b/>
                <w:bCs/>
                <w:sz w:val="24"/>
                <w:szCs w:val="24"/>
              </w:rPr>
            </w:pPr>
          </w:p>
        </w:tc>
      </w:tr>
      <w:tr w:rsidR="00343A18" w:rsidRPr="00EC5BB4" w14:paraId="24A5AC60" w14:textId="77777777" w:rsidTr="00BC01DC">
        <w:tc>
          <w:tcPr>
            <w:tcW w:w="465" w:type="dxa"/>
            <w:tcBorders>
              <w:top w:val="single" w:sz="4" w:space="0" w:color="000000"/>
              <w:left w:val="single" w:sz="4" w:space="0" w:color="000000"/>
              <w:bottom w:val="single" w:sz="4" w:space="0" w:color="000000"/>
            </w:tcBorders>
            <w:shd w:val="clear" w:color="auto" w:fill="auto"/>
          </w:tcPr>
          <w:p w14:paraId="525625AA" w14:textId="77777777" w:rsidR="00343A18" w:rsidRPr="00EC5BB4" w:rsidRDefault="00343A18" w:rsidP="00BC01DC">
            <w:pPr>
              <w:snapToGrid w:val="0"/>
              <w:spacing w:before="0"/>
              <w:rPr>
                <w:rFonts w:eastAsia="TimesNewRomanPSMT" w:cs="Arial"/>
                <w:bCs/>
                <w:i/>
                <w:sz w:val="24"/>
                <w:szCs w:val="24"/>
              </w:rPr>
            </w:pPr>
          </w:p>
          <w:p w14:paraId="4DEFCF5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3F100C4" w14:textId="77777777" w:rsidR="00343A18" w:rsidRPr="00EC5BB4" w:rsidRDefault="00343A18" w:rsidP="00BC01DC">
            <w:pPr>
              <w:snapToGrid w:val="0"/>
              <w:spacing w:before="0"/>
              <w:rPr>
                <w:rFonts w:eastAsia="TimesNewRomanPSMT" w:cs="Arial"/>
                <w:bCs/>
                <w:i/>
                <w:sz w:val="24"/>
                <w:szCs w:val="24"/>
                <w:lang w:val="ru-RU"/>
              </w:rPr>
            </w:pPr>
          </w:p>
          <w:p w14:paraId="4FB7045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2F6796"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BCBF4B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2D2B24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0DE146" w14:textId="77777777" w:rsidR="0055619B" w:rsidRPr="002D2BB1"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881CF6" w14:textId="77777777" w:rsidR="0055619B" w:rsidRPr="002D2BB1" w:rsidRDefault="0055619B" w:rsidP="00BC01DC">
            <w:pPr>
              <w:snapToGrid w:val="0"/>
              <w:spacing w:before="0"/>
              <w:rPr>
                <w:rFonts w:eastAsia="TimesNewRomanPSMT" w:cs="Arial"/>
                <w:b/>
                <w:bCs/>
                <w:sz w:val="24"/>
                <w:szCs w:val="24"/>
              </w:rPr>
            </w:pPr>
          </w:p>
        </w:tc>
      </w:tr>
      <w:tr w:rsidR="00343A18" w:rsidRPr="00EC5BB4" w14:paraId="3B43EF36" w14:textId="77777777" w:rsidTr="00BC01DC">
        <w:tc>
          <w:tcPr>
            <w:tcW w:w="465" w:type="dxa"/>
            <w:tcBorders>
              <w:top w:val="single" w:sz="4" w:space="0" w:color="000000"/>
              <w:left w:val="single" w:sz="4" w:space="0" w:color="000000"/>
              <w:bottom w:val="single" w:sz="4" w:space="0" w:color="000000"/>
            </w:tcBorders>
            <w:shd w:val="clear" w:color="auto" w:fill="auto"/>
          </w:tcPr>
          <w:p w14:paraId="1A78DBBE" w14:textId="77777777" w:rsidR="00343A18" w:rsidRPr="00EC5BB4" w:rsidRDefault="00343A18" w:rsidP="00BC01DC">
            <w:pPr>
              <w:snapToGrid w:val="0"/>
              <w:spacing w:before="0"/>
              <w:rPr>
                <w:rFonts w:eastAsia="TimesNewRomanPSMT" w:cs="Arial"/>
                <w:bCs/>
                <w:i/>
                <w:sz w:val="24"/>
                <w:szCs w:val="24"/>
                <w:lang w:val="ru-RU"/>
              </w:rPr>
            </w:pPr>
          </w:p>
          <w:p w14:paraId="2992BCC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60CCF8" w14:textId="77777777" w:rsidR="00343A18" w:rsidRPr="002D2BB1" w:rsidRDefault="00343A18" w:rsidP="00BC01DC">
            <w:pPr>
              <w:snapToGrid w:val="0"/>
              <w:spacing w:before="0"/>
              <w:rPr>
                <w:rFonts w:eastAsia="TimesNewRomanPSMT" w:cs="Arial"/>
                <w:bCs/>
                <w:i/>
                <w:sz w:val="24"/>
                <w:szCs w:val="24"/>
                <w:lang w:val="ru-RU"/>
              </w:rPr>
            </w:pPr>
          </w:p>
          <w:p w14:paraId="05A44C85"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1838B3" w14:textId="77777777" w:rsidR="00343A18" w:rsidRPr="002D2BB1" w:rsidRDefault="00343A18" w:rsidP="00BC01DC">
            <w:pPr>
              <w:snapToGrid w:val="0"/>
              <w:spacing w:before="0"/>
              <w:rPr>
                <w:rFonts w:eastAsia="TimesNewRomanPSMT" w:cs="Arial"/>
                <w:b/>
                <w:bCs/>
                <w:sz w:val="24"/>
                <w:szCs w:val="24"/>
              </w:rPr>
            </w:pPr>
          </w:p>
        </w:tc>
      </w:tr>
      <w:tr w:rsidR="00343A18" w:rsidRPr="00EC5BB4" w14:paraId="3654F54A" w14:textId="77777777" w:rsidTr="00BC01DC">
        <w:tc>
          <w:tcPr>
            <w:tcW w:w="465" w:type="dxa"/>
            <w:tcBorders>
              <w:top w:val="single" w:sz="4" w:space="0" w:color="000000"/>
              <w:left w:val="single" w:sz="4" w:space="0" w:color="000000"/>
              <w:bottom w:val="single" w:sz="4" w:space="0" w:color="000000"/>
            </w:tcBorders>
            <w:shd w:val="clear" w:color="auto" w:fill="auto"/>
          </w:tcPr>
          <w:p w14:paraId="383CCFB2" w14:textId="77777777" w:rsidR="00343A18" w:rsidRPr="00EC5BB4" w:rsidRDefault="00343A18" w:rsidP="00BC01DC">
            <w:pPr>
              <w:snapToGrid w:val="0"/>
              <w:spacing w:before="0"/>
              <w:rPr>
                <w:rFonts w:eastAsia="TimesNewRomanPSMT" w:cs="Arial"/>
                <w:bCs/>
                <w:i/>
                <w:sz w:val="24"/>
                <w:szCs w:val="24"/>
              </w:rPr>
            </w:pPr>
          </w:p>
          <w:p w14:paraId="0FF8BAC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223956" w14:textId="77777777" w:rsidR="00343A18" w:rsidRPr="002D2BB1" w:rsidRDefault="00343A18" w:rsidP="00BC01DC">
            <w:pPr>
              <w:snapToGrid w:val="0"/>
              <w:spacing w:before="0"/>
              <w:rPr>
                <w:rFonts w:eastAsia="TimesNewRomanPSMT" w:cs="Arial"/>
                <w:bCs/>
                <w:i/>
                <w:sz w:val="24"/>
                <w:szCs w:val="24"/>
              </w:rPr>
            </w:pPr>
          </w:p>
          <w:p w14:paraId="3FFE784D"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59F692" w14:textId="77777777" w:rsidR="00343A18" w:rsidRPr="002D2BB1" w:rsidRDefault="00343A18" w:rsidP="00BC01DC">
            <w:pPr>
              <w:snapToGrid w:val="0"/>
              <w:spacing w:before="0"/>
              <w:rPr>
                <w:rFonts w:eastAsia="TimesNewRomanPSMT" w:cs="Arial"/>
                <w:b/>
                <w:bCs/>
                <w:sz w:val="24"/>
                <w:szCs w:val="24"/>
              </w:rPr>
            </w:pPr>
          </w:p>
        </w:tc>
      </w:tr>
      <w:tr w:rsidR="00343A18" w:rsidRPr="00EC5BB4" w14:paraId="7E565D41" w14:textId="77777777" w:rsidTr="00BC01DC">
        <w:tc>
          <w:tcPr>
            <w:tcW w:w="465" w:type="dxa"/>
            <w:tcBorders>
              <w:top w:val="single" w:sz="4" w:space="0" w:color="000000"/>
              <w:left w:val="single" w:sz="4" w:space="0" w:color="000000"/>
              <w:bottom w:val="single" w:sz="4" w:space="0" w:color="000000"/>
            </w:tcBorders>
            <w:shd w:val="clear" w:color="auto" w:fill="auto"/>
          </w:tcPr>
          <w:p w14:paraId="7452DED6" w14:textId="77777777" w:rsidR="00343A18" w:rsidRPr="00EC5BB4" w:rsidRDefault="00343A18" w:rsidP="00BC01DC">
            <w:pPr>
              <w:snapToGrid w:val="0"/>
              <w:spacing w:before="0"/>
              <w:rPr>
                <w:rFonts w:eastAsia="TimesNewRomanPSMT" w:cs="Arial"/>
                <w:bCs/>
                <w:i/>
                <w:sz w:val="24"/>
                <w:szCs w:val="24"/>
              </w:rPr>
            </w:pPr>
          </w:p>
          <w:p w14:paraId="2A3BB87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20AFD4" w14:textId="77777777" w:rsidR="00343A18" w:rsidRPr="002D2BB1" w:rsidRDefault="00343A18" w:rsidP="00BC01DC">
            <w:pPr>
              <w:snapToGrid w:val="0"/>
              <w:spacing w:before="0"/>
              <w:rPr>
                <w:rFonts w:eastAsia="TimesNewRomanPSMT" w:cs="Arial"/>
                <w:bCs/>
                <w:i/>
                <w:sz w:val="24"/>
                <w:szCs w:val="24"/>
              </w:rPr>
            </w:pPr>
          </w:p>
          <w:p w14:paraId="110648DC"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25E887" w14:textId="77777777" w:rsidR="00343A18" w:rsidRPr="002D2BB1" w:rsidRDefault="00343A18" w:rsidP="00BC01DC">
            <w:pPr>
              <w:snapToGrid w:val="0"/>
              <w:spacing w:before="0"/>
              <w:rPr>
                <w:rFonts w:eastAsia="TimesNewRomanPSMT" w:cs="Arial"/>
                <w:b/>
                <w:bCs/>
                <w:sz w:val="24"/>
                <w:szCs w:val="24"/>
              </w:rPr>
            </w:pPr>
          </w:p>
        </w:tc>
      </w:tr>
      <w:tr w:rsidR="00343A18" w:rsidRPr="00EC5BB4" w14:paraId="306D890B" w14:textId="77777777" w:rsidTr="00BC01DC">
        <w:tc>
          <w:tcPr>
            <w:tcW w:w="465" w:type="dxa"/>
            <w:tcBorders>
              <w:top w:val="single" w:sz="4" w:space="0" w:color="000000"/>
              <w:left w:val="single" w:sz="4" w:space="0" w:color="000000"/>
              <w:bottom w:val="single" w:sz="4" w:space="0" w:color="000000"/>
            </w:tcBorders>
            <w:shd w:val="clear" w:color="auto" w:fill="auto"/>
          </w:tcPr>
          <w:p w14:paraId="52447B2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3465D9" w14:textId="77777777" w:rsidR="00343A18" w:rsidRPr="002D2BB1" w:rsidRDefault="00343A18" w:rsidP="00BC01DC">
            <w:pPr>
              <w:snapToGrid w:val="0"/>
              <w:spacing w:before="0"/>
              <w:rPr>
                <w:rFonts w:eastAsia="TimesNewRomanPSMT" w:cs="Arial"/>
                <w:bCs/>
                <w:i/>
                <w:sz w:val="24"/>
                <w:szCs w:val="24"/>
              </w:rPr>
            </w:pPr>
          </w:p>
          <w:p w14:paraId="7D340CE5"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DFAFF1" w14:textId="77777777" w:rsidR="00343A18" w:rsidRPr="002D2BB1" w:rsidRDefault="00343A18" w:rsidP="00BC01DC">
            <w:pPr>
              <w:snapToGrid w:val="0"/>
              <w:spacing w:before="0"/>
              <w:rPr>
                <w:rFonts w:eastAsia="TimesNewRomanPSMT" w:cs="Arial"/>
                <w:b/>
                <w:bCs/>
                <w:sz w:val="24"/>
                <w:szCs w:val="24"/>
              </w:rPr>
            </w:pPr>
          </w:p>
        </w:tc>
      </w:tr>
      <w:tr w:rsidR="00343A18" w:rsidRPr="00EC5BB4" w14:paraId="58C1996F" w14:textId="77777777" w:rsidTr="00BC01DC">
        <w:tc>
          <w:tcPr>
            <w:tcW w:w="465" w:type="dxa"/>
            <w:tcBorders>
              <w:top w:val="single" w:sz="4" w:space="0" w:color="000000"/>
              <w:left w:val="single" w:sz="4" w:space="0" w:color="000000"/>
              <w:bottom w:val="single" w:sz="4" w:space="0" w:color="000000"/>
            </w:tcBorders>
            <w:shd w:val="clear" w:color="auto" w:fill="auto"/>
          </w:tcPr>
          <w:p w14:paraId="752F3253" w14:textId="77777777" w:rsidR="00343A18" w:rsidRPr="00EC5BB4" w:rsidRDefault="00343A18" w:rsidP="00BC01DC">
            <w:pPr>
              <w:snapToGrid w:val="0"/>
              <w:spacing w:before="0"/>
              <w:rPr>
                <w:rFonts w:eastAsia="TimesNewRomanPSMT" w:cs="Arial"/>
                <w:bCs/>
                <w:i/>
                <w:sz w:val="24"/>
                <w:szCs w:val="24"/>
              </w:rPr>
            </w:pPr>
          </w:p>
          <w:p w14:paraId="2EAA975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17D6BFA" w14:textId="77777777" w:rsidR="00343A18" w:rsidRPr="002D2BB1" w:rsidRDefault="00343A18" w:rsidP="00BC01DC">
            <w:pPr>
              <w:snapToGrid w:val="0"/>
              <w:spacing w:before="0"/>
              <w:rPr>
                <w:rFonts w:eastAsia="TimesNewRomanPSMT" w:cs="Arial"/>
                <w:bCs/>
                <w:i/>
                <w:sz w:val="24"/>
                <w:szCs w:val="24"/>
                <w:lang w:val="ru-RU"/>
              </w:rPr>
            </w:pPr>
          </w:p>
          <w:p w14:paraId="23A44192" w14:textId="77777777" w:rsidR="00343A18" w:rsidRPr="002D2BB1" w:rsidRDefault="00343A18" w:rsidP="00BC01DC">
            <w:pPr>
              <w:spacing w:before="0"/>
              <w:rPr>
                <w:rFonts w:eastAsia="TimesNewRomanPSMT" w:cs="Arial"/>
                <w:b/>
                <w:bCs/>
                <w:sz w:val="24"/>
                <w:szCs w:val="24"/>
                <w:lang w:val="ru-RU"/>
              </w:rPr>
            </w:pPr>
            <w:r w:rsidRPr="002D2BB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743928" w14:textId="77777777" w:rsidR="00343A18" w:rsidRPr="002D2BB1" w:rsidRDefault="00343A18" w:rsidP="00BC01DC">
            <w:pPr>
              <w:snapToGrid w:val="0"/>
              <w:spacing w:before="0"/>
              <w:rPr>
                <w:rFonts w:eastAsia="TimesNewRomanPSMT" w:cs="Arial"/>
                <w:b/>
                <w:bCs/>
                <w:sz w:val="24"/>
                <w:szCs w:val="24"/>
                <w:lang w:val="ru-RU"/>
              </w:rPr>
            </w:pPr>
          </w:p>
        </w:tc>
      </w:tr>
      <w:tr w:rsidR="0055619B" w:rsidRPr="00EC5BB4" w14:paraId="64C164A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1628125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A5547DD" w14:textId="77777777" w:rsidR="0055619B" w:rsidRPr="00EC5BB4"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B2A71A" w14:textId="77777777" w:rsidR="0055619B" w:rsidRPr="00EC5BB4" w:rsidRDefault="0055619B" w:rsidP="00BC01DC">
            <w:pPr>
              <w:snapToGrid w:val="0"/>
              <w:spacing w:before="0"/>
              <w:rPr>
                <w:rFonts w:eastAsia="TimesNewRomanPSMT" w:cs="Arial"/>
                <w:b/>
                <w:bCs/>
                <w:sz w:val="24"/>
                <w:szCs w:val="24"/>
              </w:rPr>
            </w:pPr>
          </w:p>
        </w:tc>
      </w:tr>
      <w:tr w:rsidR="00343A18" w:rsidRPr="00EC5BB4" w14:paraId="7DEA6DC9" w14:textId="77777777" w:rsidTr="00BC01DC">
        <w:tc>
          <w:tcPr>
            <w:tcW w:w="465" w:type="dxa"/>
            <w:tcBorders>
              <w:top w:val="single" w:sz="4" w:space="0" w:color="000000"/>
              <w:left w:val="single" w:sz="4" w:space="0" w:color="000000"/>
              <w:bottom w:val="single" w:sz="4" w:space="0" w:color="000000"/>
            </w:tcBorders>
            <w:shd w:val="clear" w:color="auto" w:fill="auto"/>
          </w:tcPr>
          <w:p w14:paraId="6A3FADE3" w14:textId="77777777" w:rsidR="00343A18" w:rsidRPr="00EC5BB4" w:rsidRDefault="00343A18" w:rsidP="00BC01DC">
            <w:pPr>
              <w:snapToGrid w:val="0"/>
              <w:spacing w:before="0"/>
              <w:rPr>
                <w:rFonts w:eastAsia="TimesNewRomanPSMT" w:cs="Arial"/>
                <w:bCs/>
                <w:i/>
                <w:sz w:val="24"/>
                <w:szCs w:val="24"/>
                <w:lang w:val="ru-RU"/>
              </w:rPr>
            </w:pPr>
          </w:p>
          <w:p w14:paraId="27FEDF64"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7CCD7D1" w14:textId="77777777" w:rsidR="00343A18" w:rsidRPr="00EC5BB4" w:rsidRDefault="00343A18" w:rsidP="00BC01DC">
            <w:pPr>
              <w:snapToGrid w:val="0"/>
              <w:spacing w:before="0"/>
              <w:rPr>
                <w:rFonts w:eastAsia="TimesNewRomanPSMT" w:cs="Arial"/>
                <w:bCs/>
                <w:i/>
                <w:sz w:val="24"/>
                <w:szCs w:val="24"/>
                <w:lang w:val="ru-RU"/>
              </w:rPr>
            </w:pPr>
          </w:p>
          <w:p w14:paraId="08805AA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215C9B" w14:textId="77777777" w:rsidR="00343A18" w:rsidRPr="00EC5BB4" w:rsidRDefault="00343A18" w:rsidP="00BC01DC">
            <w:pPr>
              <w:snapToGrid w:val="0"/>
              <w:spacing w:before="0"/>
              <w:rPr>
                <w:rFonts w:eastAsia="TimesNewRomanPSMT" w:cs="Arial"/>
                <w:b/>
                <w:bCs/>
                <w:sz w:val="24"/>
                <w:szCs w:val="24"/>
              </w:rPr>
            </w:pPr>
          </w:p>
        </w:tc>
      </w:tr>
      <w:tr w:rsidR="00343A18" w:rsidRPr="00EC5BB4" w14:paraId="175B5D7C" w14:textId="77777777" w:rsidTr="00BC01DC">
        <w:tc>
          <w:tcPr>
            <w:tcW w:w="465" w:type="dxa"/>
            <w:tcBorders>
              <w:top w:val="single" w:sz="4" w:space="0" w:color="000000"/>
              <w:left w:val="single" w:sz="4" w:space="0" w:color="000000"/>
              <w:bottom w:val="single" w:sz="4" w:space="0" w:color="000000"/>
            </w:tcBorders>
            <w:shd w:val="clear" w:color="auto" w:fill="auto"/>
          </w:tcPr>
          <w:p w14:paraId="2582C32A" w14:textId="77777777" w:rsidR="00343A18" w:rsidRPr="00EC5BB4" w:rsidRDefault="00343A18" w:rsidP="00BC01DC">
            <w:pPr>
              <w:snapToGrid w:val="0"/>
              <w:spacing w:before="0"/>
              <w:rPr>
                <w:rFonts w:eastAsia="TimesNewRomanPSMT" w:cs="Arial"/>
                <w:bCs/>
                <w:i/>
                <w:sz w:val="24"/>
                <w:szCs w:val="24"/>
              </w:rPr>
            </w:pPr>
          </w:p>
          <w:p w14:paraId="2485E19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2B8A89" w14:textId="77777777" w:rsidR="00343A18" w:rsidRPr="00EC5BB4" w:rsidRDefault="00343A18" w:rsidP="00BC01DC">
            <w:pPr>
              <w:snapToGrid w:val="0"/>
              <w:spacing w:before="0"/>
              <w:rPr>
                <w:rFonts w:eastAsia="TimesNewRomanPSMT" w:cs="Arial"/>
                <w:bCs/>
                <w:i/>
                <w:sz w:val="24"/>
                <w:szCs w:val="24"/>
              </w:rPr>
            </w:pPr>
          </w:p>
          <w:p w14:paraId="046E84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2C850" w14:textId="77777777" w:rsidR="00343A18" w:rsidRPr="00EC5BB4" w:rsidRDefault="00343A18" w:rsidP="00BC01DC">
            <w:pPr>
              <w:snapToGrid w:val="0"/>
              <w:spacing w:before="0"/>
              <w:rPr>
                <w:rFonts w:eastAsia="TimesNewRomanPSMT" w:cs="Arial"/>
                <w:b/>
                <w:bCs/>
                <w:sz w:val="24"/>
                <w:szCs w:val="24"/>
              </w:rPr>
            </w:pPr>
          </w:p>
        </w:tc>
      </w:tr>
      <w:tr w:rsidR="00343A18" w:rsidRPr="00EC5BB4" w14:paraId="5EBD37DC" w14:textId="77777777" w:rsidTr="00BC01DC">
        <w:tc>
          <w:tcPr>
            <w:tcW w:w="465" w:type="dxa"/>
            <w:tcBorders>
              <w:top w:val="single" w:sz="4" w:space="0" w:color="000000"/>
              <w:left w:val="single" w:sz="4" w:space="0" w:color="000000"/>
              <w:bottom w:val="single" w:sz="4" w:space="0" w:color="000000"/>
            </w:tcBorders>
            <w:shd w:val="clear" w:color="auto" w:fill="auto"/>
          </w:tcPr>
          <w:p w14:paraId="271E2F45" w14:textId="77777777" w:rsidR="00343A18" w:rsidRPr="00EC5BB4" w:rsidRDefault="00343A18" w:rsidP="00BC01DC">
            <w:pPr>
              <w:snapToGrid w:val="0"/>
              <w:spacing w:before="0"/>
              <w:rPr>
                <w:rFonts w:eastAsia="TimesNewRomanPSMT" w:cs="Arial"/>
                <w:bCs/>
                <w:i/>
                <w:sz w:val="24"/>
                <w:szCs w:val="24"/>
              </w:rPr>
            </w:pPr>
          </w:p>
          <w:p w14:paraId="4C08400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8C73AD" w14:textId="77777777" w:rsidR="00343A18" w:rsidRPr="00EC5BB4" w:rsidRDefault="00343A18" w:rsidP="00BC01DC">
            <w:pPr>
              <w:snapToGrid w:val="0"/>
              <w:spacing w:before="0"/>
              <w:rPr>
                <w:rFonts w:eastAsia="TimesNewRomanPSMT" w:cs="Arial"/>
                <w:bCs/>
                <w:i/>
                <w:sz w:val="24"/>
                <w:szCs w:val="24"/>
              </w:rPr>
            </w:pPr>
          </w:p>
          <w:p w14:paraId="6E3EA3B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1B84A9" w14:textId="77777777" w:rsidR="00343A18" w:rsidRPr="00EC5BB4" w:rsidRDefault="00343A18" w:rsidP="00BC01DC">
            <w:pPr>
              <w:snapToGrid w:val="0"/>
              <w:spacing w:before="0"/>
              <w:rPr>
                <w:rFonts w:eastAsia="TimesNewRomanPSMT" w:cs="Arial"/>
                <w:b/>
                <w:bCs/>
                <w:sz w:val="24"/>
                <w:szCs w:val="24"/>
              </w:rPr>
            </w:pPr>
          </w:p>
        </w:tc>
      </w:tr>
      <w:tr w:rsidR="00343A18" w:rsidRPr="00EC5BB4" w14:paraId="38E78ED1" w14:textId="77777777" w:rsidTr="00BC01DC">
        <w:tc>
          <w:tcPr>
            <w:tcW w:w="465" w:type="dxa"/>
            <w:tcBorders>
              <w:top w:val="single" w:sz="4" w:space="0" w:color="000000"/>
              <w:left w:val="single" w:sz="4" w:space="0" w:color="000000"/>
              <w:bottom w:val="single" w:sz="4" w:space="0" w:color="000000"/>
            </w:tcBorders>
            <w:shd w:val="clear" w:color="auto" w:fill="auto"/>
          </w:tcPr>
          <w:p w14:paraId="1C14E57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B4BBD5" w14:textId="77777777" w:rsidR="00343A18" w:rsidRPr="00EC5BB4" w:rsidRDefault="00343A18" w:rsidP="00BC01DC">
            <w:pPr>
              <w:snapToGrid w:val="0"/>
              <w:spacing w:before="0"/>
              <w:rPr>
                <w:rFonts w:eastAsia="TimesNewRomanPSMT" w:cs="Arial"/>
                <w:bCs/>
                <w:i/>
                <w:sz w:val="24"/>
                <w:szCs w:val="24"/>
              </w:rPr>
            </w:pPr>
          </w:p>
          <w:p w14:paraId="7896C8E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A5F652" w14:textId="77777777" w:rsidR="00343A18" w:rsidRPr="00EC5BB4" w:rsidRDefault="00343A18" w:rsidP="00BC01DC">
            <w:pPr>
              <w:snapToGrid w:val="0"/>
              <w:spacing w:before="0"/>
              <w:rPr>
                <w:rFonts w:eastAsia="TimesNewRomanPSMT" w:cs="Arial"/>
                <w:b/>
                <w:bCs/>
                <w:sz w:val="24"/>
                <w:szCs w:val="24"/>
              </w:rPr>
            </w:pPr>
          </w:p>
        </w:tc>
      </w:tr>
    </w:tbl>
    <w:p w14:paraId="265EB867" w14:textId="77777777" w:rsidR="00343A18" w:rsidRPr="00EC5BB4" w:rsidRDefault="00343A18" w:rsidP="00343A18">
      <w:pPr>
        <w:spacing w:before="0"/>
        <w:rPr>
          <w:rFonts w:cs="Arial"/>
          <w:b/>
          <w:bCs/>
          <w:i/>
          <w:iCs/>
          <w:sz w:val="24"/>
          <w:szCs w:val="24"/>
          <w:u w:val="single"/>
        </w:rPr>
      </w:pPr>
    </w:p>
    <w:p w14:paraId="1AD4FE0B"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7822AF6E"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5B0FB15" w14:textId="77777777" w:rsidR="00343A18" w:rsidRPr="00EC5BB4" w:rsidRDefault="00343A18" w:rsidP="00343A18">
      <w:pPr>
        <w:spacing w:before="0"/>
        <w:rPr>
          <w:rFonts w:cs="Arial"/>
          <w:i/>
          <w:iCs/>
          <w:sz w:val="24"/>
          <w:szCs w:val="24"/>
          <w:lang w:val="ru-RU"/>
        </w:rPr>
      </w:pPr>
    </w:p>
    <w:p w14:paraId="3D88A355" w14:textId="77777777" w:rsidR="00E04EF9" w:rsidRDefault="00E04EF9" w:rsidP="00343A18">
      <w:pPr>
        <w:spacing w:before="0"/>
        <w:rPr>
          <w:rFonts w:cs="Arial"/>
          <w:i/>
          <w:iCs/>
          <w:sz w:val="24"/>
          <w:szCs w:val="24"/>
          <w:lang w:val="ru-RU"/>
        </w:rPr>
      </w:pPr>
    </w:p>
    <w:p w14:paraId="42D5E419" w14:textId="77777777" w:rsidR="003A6BDF" w:rsidRDefault="003A6BDF" w:rsidP="00343A18">
      <w:pPr>
        <w:spacing w:before="0"/>
        <w:rPr>
          <w:rFonts w:cs="Arial"/>
          <w:i/>
          <w:iCs/>
          <w:sz w:val="24"/>
          <w:szCs w:val="24"/>
          <w:lang w:val="ru-RU"/>
        </w:rPr>
      </w:pPr>
    </w:p>
    <w:p w14:paraId="229C74B7" w14:textId="77777777" w:rsidR="003A6BDF" w:rsidRDefault="003A6BDF" w:rsidP="00343A18">
      <w:pPr>
        <w:spacing w:before="0"/>
        <w:rPr>
          <w:rFonts w:cs="Arial"/>
          <w:i/>
          <w:iCs/>
          <w:sz w:val="24"/>
          <w:szCs w:val="24"/>
          <w:lang w:val="ru-RU"/>
        </w:rPr>
      </w:pPr>
    </w:p>
    <w:p w14:paraId="3DEEBCDC"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0AD01A9E" w14:textId="77777777" w:rsidR="000E75A0" w:rsidRPr="00EC5BB4" w:rsidRDefault="000E75A0" w:rsidP="000E75A0">
      <w:pPr>
        <w:spacing w:before="0"/>
        <w:jc w:val="center"/>
        <w:rPr>
          <w:rFonts w:cs="Arial"/>
          <w:b/>
          <w:bCs/>
          <w:i/>
          <w:iCs/>
          <w:sz w:val="24"/>
          <w:szCs w:val="24"/>
          <w:u w:val="single"/>
          <w:lang w:val="sr-Cyrl-C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520"/>
      </w:tblGrid>
      <w:tr w:rsidR="000E75A0" w:rsidRPr="003A6BDF" w14:paraId="44B1FFF8" w14:textId="77777777" w:rsidTr="0071189F">
        <w:trPr>
          <w:trHeight w:val="485"/>
        </w:trPr>
        <w:tc>
          <w:tcPr>
            <w:tcW w:w="6745" w:type="dxa"/>
            <w:shd w:val="clear" w:color="auto" w:fill="C6D9F1" w:themeFill="text2" w:themeFillTint="33"/>
            <w:vAlign w:val="center"/>
          </w:tcPr>
          <w:p w14:paraId="6C99D8F1" w14:textId="77777777" w:rsidR="000E75A0" w:rsidRPr="003A6BDF" w:rsidRDefault="000E75A0" w:rsidP="00AF3AF8">
            <w:pPr>
              <w:spacing w:before="0"/>
              <w:jc w:val="center"/>
              <w:rPr>
                <w:rFonts w:cs="Arial"/>
                <w:b/>
                <w:bCs/>
                <w:i/>
                <w:iCs/>
                <w:sz w:val="20"/>
                <w:szCs w:val="20"/>
                <w:lang w:val="sr-Cyrl-CS"/>
              </w:rPr>
            </w:pPr>
            <w:r w:rsidRPr="003A6BDF">
              <w:rPr>
                <w:rFonts w:eastAsia="TimesNewRomanPSMT" w:cs="Arial"/>
                <w:b/>
                <w:bCs/>
                <w:sz w:val="20"/>
                <w:szCs w:val="20"/>
              </w:rPr>
              <w:t xml:space="preserve">ПРЕДМЕТ </w:t>
            </w:r>
            <w:r w:rsidRPr="003A6BDF">
              <w:rPr>
                <w:rFonts w:eastAsia="TimesNewRomanPSMT" w:cs="Arial"/>
                <w:b/>
                <w:bCs/>
                <w:sz w:val="20"/>
                <w:szCs w:val="20"/>
                <w:lang w:val="sr-Cyrl-CS"/>
              </w:rPr>
              <w:t xml:space="preserve">И БРОЈ </w:t>
            </w:r>
            <w:r w:rsidRPr="003A6BDF">
              <w:rPr>
                <w:rFonts w:eastAsia="TimesNewRomanPSMT" w:cs="Arial"/>
                <w:b/>
                <w:bCs/>
                <w:sz w:val="20"/>
                <w:szCs w:val="20"/>
              </w:rPr>
              <w:t>НАБАВКЕ</w:t>
            </w:r>
          </w:p>
        </w:tc>
        <w:tc>
          <w:tcPr>
            <w:tcW w:w="2520" w:type="dxa"/>
            <w:shd w:val="clear" w:color="auto" w:fill="C6D9F1" w:themeFill="text2" w:themeFillTint="33"/>
            <w:vAlign w:val="center"/>
          </w:tcPr>
          <w:p w14:paraId="54AB6CA0" w14:textId="011D23EB" w:rsidR="003A6BDF" w:rsidRPr="003A6BDF" w:rsidRDefault="003A6BDF" w:rsidP="003A6BDF">
            <w:pPr>
              <w:spacing w:before="0"/>
              <w:jc w:val="center"/>
              <w:rPr>
                <w:rFonts w:cs="Arial"/>
                <w:b/>
                <w:bCs/>
                <w:i/>
                <w:iCs/>
                <w:sz w:val="20"/>
                <w:szCs w:val="20"/>
                <w:lang w:val="sr-Cyrl-CS"/>
              </w:rPr>
            </w:pPr>
            <w:r w:rsidRPr="003A6BDF">
              <w:rPr>
                <w:rFonts w:cs="Arial"/>
                <w:b/>
                <w:bCs/>
                <w:i/>
                <w:iCs/>
                <w:sz w:val="20"/>
                <w:szCs w:val="20"/>
                <w:lang w:val="sr-Cyrl-CS"/>
              </w:rPr>
              <w:t>Укупна упоредна цена са ПДВ</w:t>
            </w:r>
          </w:p>
          <w:p w14:paraId="65248292" w14:textId="4F732BFD" w:rsidR="000E75A0" w:rsidRPr="003A6BDF" w:rsidRDefault="003A6BDF" w:rsidP="003A6BDF">
            <w:pPr>
              <w:spacing w:before="0"/>
              <w:jc w:val="center"/>
              <w:rPr>
                <w:rFonts w:cs="Arial"/>
                <w:b/>
                <w:bCs/>
                <w:i/>
                <w:iCs/>
                <w:sz w:val="20"/>
                <w:szCs w:val="20"/>
                <w:lang w:val="sr-Cyrl-CS"/>
              </w:rPr>
            </w:pPr>
            <w:r w:rsidRPr="003A6BDF">
              <w:rPr>
                <w:rFonts w:cs="Arial"/>
                <w:b/>
                <w:bCs/>
                <w:i/>
                <w:iCs/>
                <w:sz w:val="20"/>
                <w:szCs w:val="20"/>
                <w:lang w:val="sr-Cyrl-CS"/>
              </w:rPr>
              <w:t>(податак из Обрасца структуре цене)</w:t>
            </w:r>
          </w:p>
        </w:tc>
      </w:tr>
      <w:tr w:rsidR="000E75A0" w:rsidRPr="008124A2" w14:paraId="48C323DF" w14:textId="77777777" w:rsidTr="0071189F">
        <w:trPr>
          <w:trHeight w:val="440"/>
        </w:trPr>
        <w:tc>
          <w:tcPr>
            <w:tcW w:w="6745" w:type="dxa"/>
            <w:vAlign w:val="center"/>
          </w:tcPr>
          <w:p w14:paraId="55F96465" w14:textId="5CD93566" w:rsidR="0093226C" w:rsidRPr="008124A2" w:rsidRDefault="0093226C" w:rsidP="00CC6FEF">
            <w:pPr>
              <w:spacing w:before="0"/>
              <w:ind w:left="1365"/>
              <w:jc w:val="center"/>
              <w:rPr>
                <w:rFonts w:cs="Arial"/>
                <w:b/>
                <w:sz w:val="20"/>
                <w:szCs w:val="20"/>
                <w:lang w:val="sr-Cyrl-CS"/>
              </w:rPr>
            </w:pPr>
            <w:r w:rsidRPr="008124A2">
              <w:rPr>
                <w:rFonts w:cs="Arial"/>
                <w:b/>
                <w:sz w:val="20"/>
                <w:szCs w:val="20"/>
                <w:lang w:val="sr-Cyrl-CS"/>
              </w:rPr>
              <w:t>ЈН услуга „Закуп штампаних медија са националном покривеношћу“</w:t>
            </w:r>
          </w:p>
          <w:p w14:paraId="7BB59A44" w14:textId="4162F10B" w:rsidR="000E75A0" w:rsidRPr="008124A2" w:rsidRDefault="0093226C" w:rsidP="008124A2">
            <w:pPr>
              <w:spacing w:before="0"/>
              <w:ind w:left="1365"/>
              <w:jc w:val="center"/>
              <w:rPr>
                <w:rFonts w:cs="Arial"/>
                <w:b/>
                <w:sz w:val="20"/>
                <w:szCs w:val="20"/>
                <w:lang w:val="sr-Cyrl-CS"/>
              </w:rPr>
            </w:pPr>
            <w:r w:rsidRPr="008124A2">
              <w:rPr>
                <w:rFonts w:cs="Arial"/>
                <w:b/>
                <w:sz w:val="20"/>
                <w:szCs w:val="20"/>
                <w:lang w:val="sr-Cyrl-CS"/>
              </w:rPr>
              <w:t xml:space="preserve"> ЈН бр. 1000/0</w:t>
            </w:r>
            <w:r w:rsidR="008124A2" w:rsidRPr="008124A2">
              <w:rPr>
                <w:rFonts w:cs="Arial"/>
                <w:b/>
                <w:sz w:val="20"/>
                <w:szCs w:val="20"/>
                <w:lang w:val="sr-Cyrl-CS"/>
              </w:rPr>
              <w:t>0</w:t>
            </w:r>
            <w:r w:rsidRPr="008124A2">
              <w:rPr>
                <w:rFonts w:cs="Arial"/>
                <w:b/>
                <w:sz w:val="20"/>
                <w:szCs w:val="20"/>
                <w:lang w:val="sr-Cyrl-CS"/>
              </w:rPr>
              <w:t>15/201</w:t>
            </w:r>
            <w:r w:rsidR="008124A2" w:rsidRPr="008124A2">
              <w:rPr>
                <w:rFonts w:cs="Arial"/>
                <w:b/>
                <w:sz w:val="20"/>
                <w:szCs w:val="20"/>
                <w:lang w:val="sr-Cyrl-CS"/>
              </w:rPr>
              <w:t>6</w:t>
            </w:r>
            <w:r w:rsidRPr="008124A2">
              <w:rPr>
                <w:rFonts w:cs="Arial"/>
                <w:b/>
                <w:sz w:val="20"/>
                <w:szCs w:val="20"/>
                <w:lang w:val="sr-Cyrl-CS"/>
              </w:rPr>
              <w:t>,  партија 1</w:t>
            </w:r>
          </w:p>
        </w:tc>
        <w:tc>
          <w:tcPr>
            <w:tcW w:w="2520" w:type="dxa"/>
          </w:tcPr>
          <w:p w14:paraId="00EC265B" w14:textId="77777777" w:rsidR="000E75A0" w:rsidRPr="008124A2" w:rsidRDefault="000E75A0" w:rsidP="00AF3AF8">
            <w:pPr>
              <w:spacing w:before="0"/>
              <w:jc w:val="center"/>
              <w:rPr>
                <w:rFonts w:cs="Arial"/>
                <w:b/>
                <w:bCs/>
                <w:iCs/>
                <w:sz w:val="20"/>
                <w:szCs w:val="20"/>
                <w:lang w:val="sr-Cyrl-CS"/>
              </w:rPr>
            </w:pPr>
          </w:p>
          <w:p w14:paraId="7E882A13" w14:textId="77777777" w:rsidR="000E75A0" w:rsidRPr="008124A2" w:rsidRDefault="00F50C4B" w:rsidP="00F50C4B">
            <w:pPr>
              <w:spacing w:before="0"/>
              <w:rPr>
                <w:rFonts w:cs="Arial"/>
                <w:b/>
                <w:bCs/>
                <w:iCs/>
                <w:sz w:val="20"/>
                <w:szCs w:val="20"/>
                <w:lang w:val="sr-Cyrl-CS"/>
              </w:rPr>
            </w:pPr>
            <w:r w:rsidRPr="008124A2">
              <w:rPr>
                <w:rFonts w:cs="Arial"/>
                <w:b/>
                <w:bCs/>
                <w:iCs/>
                <w:sz w:val="20"/>
                <w:szCs w:val="20"/>
                <w:lang w:val="sr-Cyrl-CS"/>
              </w:rPr>
              <w:t xml:space="preserve">      .................</w:t>
            </w:r>
          </w:p>
        </w:tc>
      </w:tr>
    </w:tbl>
    <w:p w14:paraId="014408E4" w14:textId="77777777" w:rsidR="000E75A0" w:rsidRPr="003A6BDF" w:rsidRDefault="000E75A0" w:rsidP="000E75A0">
      <w:pPr>
        <w:spacing w:before="0"/>
        <w:jc w:val="center"/>
        <w:rPr>
          <w:rFonts w:cs="Arial"/>
          <w:b/>
          <w:bCs/>
          <w:i/>
          <w:iCs/>
          <w:sz w:val="20"/>
          <w:szCs w:val="20"/>
          <w:u w:val="single"/>
          <w:lang w:val="sr-Cyrl-CS"/>
        </w:rPr>
      </w:pPr>
      <w:r w:rsidRPr="008124A2">
        <w:rPr>
          <w:rFonts w:cs="Arial"/>
          <w:b/>
          <w:bCs/>
          <w:i/>
          <w:iCs/>
          <w:sz w:val="20"/>
          <w:szCs w:val="20"/>
          <w:u w:val="single"/>
          <w:lang w:val="sr-Cyrl-CS"/>
        </w:rPr>
        <w:t>КОМЕРЦИЈАЛНИ УСЛОВИ</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520"/>
      </w:tblGrid>
      <w:tr w:rsidR="000E75A0" w:rsidRPr="003A6BDF" w14:paraId="03D005A5" w14:textId="77777777" w:rsidTr="0071189F">
        <w:trPr>
          <w:trHeight w:val="647"/>
        </w:trPr>
        <w:tc>
          <w:tcPr>
            <w:tcW w:w="6745" w:type="dxa"/>
            <w:shd w:val="clear" w:color="auto" w:fill="C6D9F1" w:themeFill="text2" w:themeFillTint="33"/>
            <w:vAlign w:val="center"/>
          </w:tcPr>
          <w:p w14:paraId="2A15D55E" w14:textId="77777777" w:rsidR="000E75A0" w:rsidRPr="003A6BDF" w:rsidRDefault="000E75A0" w:rsidP="00AF3AF8">
            <w:pPr>
              <w:spacing w:before="0"/>
              <w:jc w:val="center"/>
              <w:rPr>
                <w:rFonts w:cs="Arial"/>
                <w:b/>
                <w:bCs/>
                <w:i/>
                <w:iCs/>
                <w:sz w:val="20"/>
                <w:szCs w:val="20"/>
                <w:lang w:val="sr-Cyrl-CS"/>
              </w:rPr>
            </w:pPr>
            <w:r w:rsidRPr="003A6BDF">
              <w:rPr>
                <w:rFonts w:cs="Arial"/>
                <w:b/>
                <w:bCs/>
                <w:i/>
                <w:iCs/>
                <w:sz w:val="20"/>
                <w:szCs w:val="20"/>
                <w:lang w:val="sr-Cyrl-CS"/>
              </w:rPr>
              <w:t>УСЛОВ НАРУЧИОЦА</w:t>
            </w:r>
          </w:p>
        </w:tc>
        <w:tc>
          <w:tcPr>
            <w:tcW w:w="2520" w:type="dxa"/>
            <w:shd w:val="clear" w:color="auto" w:fill="C6D9F1" w:themeFill="text2" w:themeFillTint="33"/>
            <w:vAlign w:val="center"/>
          </w:tcPr>
          <w:p w14:paraId="22A73604" w14:textId="77777777" w:rsidR="000E75A0" w:rsidRPr="003A6BDF" w:rsidRDefault="000E75A0" w:rsidP="00AF3AF8">
            <w:pPr>
              <w:spacing w:before="0"/>
              <w:jc w:val="center"/>
              <w:rPr>
                <w:rFonts w:cs="Arial"/>
                <w:b/>
                <w:bCs/>
                <w:i/>
                <w:iCs/>
                <w:sz w:val="20"/>
                <w:szCs w:val="20"/>
                <w:lang w:val="sr-Cyrl-CS"/>
              </w:rPr>
            </w:pPr>
            <w:r w:rsidRPr="003A6BDF">
              <w:rPr>
                <w:rFonts w:cs="Arial"/>
                <w:b/>
                <w:bCs/>
                <w:i/>
                <w:iCs/>
                <w:sz w:val="20"/>
                <w:szCs w:val="20"/>
                <w:lang w:val="sr-Cyrl-CS"/>
              </w:rPr>
              <w:t>ПОНУДА ПОНУЂАЧА</w:t>
            </w:r>
          </w:p>
        </w:tc>
      </w:tr>
      <w:tr w:rsidR="000E75A0" w:rsidRPr="003A6BDF" w14:paraId="1AC83239" w14:textId="77777777" w:rsidTr="0071189F">
        <w:trPr>
          <w:trHeight w:val="1457"/>
        </w:trPr>
        <w:tc>
          <w:tcPr>
            <w:tcW w:w="6745" w:type="dxa"/>
            <w:vAlign w:val="center"/>
          </w:tcPr>
          <w:p w14:paraId="5E754007" w14:textId="77777777" w:rsidR="000E75A0" w:rsidRPr="003A6BDF" w:rsidRDefault="000E75A0" w:rsidP="00AF3AF8">
            <w:pPr>
              <w:spacing w:before="0"/>
              <w:jc w:val="center"/>
              <w:rPr>
                <w:rFonts w:cs="Arial"/>
                <w:b/>
                <w:bCs/>
                <w:iCs/>
                <w:sz w:val="20"/>
                <w:szCs w:val="20"/>
                <w:lang w:val="sr-Cyrl-CS"/>
              </w:rPr>
            </w:pPr>
            <w:r w:rsidRPr="003A6BDF">
              <w:rPr>
                <w:rFonts w:cs="Arial"/>
                <w:b/>
                <w:bCs/>
                <w:iCs/>
                <w:sz w:val="20"/>
                <w:szCs w:val="20"/>
                <w:lang w:val="sr-Cyrl-CS"/>
              </w:rPr>
              <w:t>РОК И НАЧИН ПЛАЋАЊА:</w:t>
            </w:r>
          </w:p>
          <w:p w14:paraId="53262DC3" w14:textId="08C5388C" w:rsidR="000E75A0" w:rsidRPr="003A6BDF" w:rsidRDefault="003A6BDF" w:rsidP="00093FDD">
            <w:pPr>
              <w:spacing w:before="0"/>
              <w:rPr>
                <w:rFonts w:cs="Arial"/>
                <w:b/>
                <w:bCs/>
                <w:iCs/>
                <w:sz w:val="20"/>
                <w:szCs w:val="20"/>
                <w:lang w:val="sr-Cyrl-CS"/>
              </w:rPr>
            </w:pPr>
            <w:r w:rsidRPr="003A6BDF">
              <w:rPr>
                <w:rFonts w:eastAsia="Calibri" w:cs="Arial"/>
                <w:sz w:val="20"/>
                <w:szCs w:val="20"/>
              </w:rPr>
              <w:t>Наручиоц</w:t>
            </w:r>
            <w:r w:rsidRPr="003A6BDF">
              <w:rPr>
                <w:rFonts w:eastAsia="Calibri" w:cs="Arial"/>
                <w:sz w:val="20"/>
                <w:szCs w:val="20"/>
                <w:lang w:val="sr-Cyrl-RS"/>
              </w:rPr>
              <w:t xml:space="preserve"> </w:t>
            </w:r>
            <w:r w:rsidRPr="003A6BDF">
              <w:rPr>
                <w:rFonts w:eastAsia="Calibri" w:cs="Arial"/>
                <w:sz w:val="20"/>
                <w:szCs w:val="20"/>
              </w:rPr>
              <w:t>се обавезује да Понуђач</w:t>
            </w:r>
            <w:r w:rsidRPr="003A6BDF">
              <w:rPr>
                <w:rFonts w:eastAsia="Calibri" w:cs="Arial"/>
                <w:sz w:val="20"/>
                <w:szCs w:val="20"/>
                <w:lang w:val="sr-Cyrl-RS"/>
              </w:rPr>
              <w:t>у</w:t>
            </w:r>
            <w:r w:rsidRPr="003A6BDF">
              <w:rPr>
                <w:rFonts w:eastAsia="Calibri" w:cs="Arial"/>
                <w:sz w:val="20"/>
                <w:szCs w:val="20"/>
              </w:rPr>
              <w:t xml:space="preserve"> плати извршене услуге </w:t>
            </w:r>
            <w:r w:rsidR="00AE1BF1" w:rsidRPr="00AE1BF1">
              <w:rPr>
                <w:rFonts w:eastAsia="Calibri" w:cs="Arial"/>
                <w:sz w:val="20"/>
                <w:szCs w:val="20"/>
              </w:rPr>
              <w:t>сукцесивно са припадајућим порезом на додату вредност, у року не краћем од 10 (словима: десет) дана од пријема исправног рачуна.</w:t>
            </w:r>
            <w:r w:rsidR="004F3503">
              <w:rPr>
                <w:rFonts w:eastAsia="Calibri" w:cs="Arial"/>
                <w:sz w:val="20"/>
                <w:szCs w:val="20"/>
                <w:lang w:val="sr-Cyrl-RS"/>
              </w:rPr>
              <w:t xml:space="preserve"> </w:t>
            </w:r>
            <w:r w:rsidR="00AE1BF1" w:rsidRPr="00AE1BF1">
              <w:rPr>
                <w:rFonts w:eastAsia="Calibri" w:cs="Arial"/>
                <w:sz w:val="20"/>
                <w:szCs w:val="20"/>
                <w:lang w:val="sr-Cyrl-RS"/>
              </w:rPr>
              <w:t xml:space="preserve">У прилогу рачуна се доставља Налог за објаву огласа и исечак из новина објављеног огласа.  </w:t>
            </w:r>
          </w:p>
        </w:tc>
        <w:tc>
          <w:tcPr>
            <w:tcW w:w="2520" w:type="dxa"/>
            <w:vAlign w:val="center"/>
          </w:tcPr>
          <w:p w14:paraId="4C68329E" w14:textId="6F984C2F" w:rsidR="00750A33" w:rsidRPr="00AE1BF1" w:rsidRDefault="006A0894" w:rsidP="00922EDB">
            <w:pPr>
              <w:spacing w:before="0"/>
              <w:jc w:val="center"/>
              <w:rPr>
                <w:rFonts w:cs="Arial"/>
                <w:bCs/>
                <w:iCs/>
                <w:color w:val="000000" w:themeColor="text1"/>
                <w:sz w:val="20"/>
                <w:szCs w:val="20"/>
                <w:lang w:val="sr-Latn-RS"/>
              </w:rPr>
            </w:pPr>
            <w:r w:rsidRPr="00AE1BF1">
              <w:rPr>
                <w:rFonts w:cs="Arial"/>
                <w:bCs/>
                <w:iCs/>
                <w:color w:val="000000" w:themeColor="text1"/>
                <w:sz w:val="20"/>
                <w:szCs w:val="20"/>
                <w:lang w:val="sr-Latn-RS"/>
              </w:rPr>
              <w:t>........дана</w:t>
            </w:r>
            <w:r w:rsidR="00AE1BF1" w:rsidRPr="00AE1BF1">
              <w:rPr>
                <w:color w:val="000000" w:themeColor="text1"/>
              </w:rPr>
              <w:t xml:space="preserve"> </w:t>
            </w:r>
            <w:r w:rsidR="00AE1BF1" w:rsidRPr="00AE1BF1">
              <w:rPr>
                <w:rFonts w:cs="Arial"/>
                <w:bCs/>
                <w:iCs/>
                <w:color w:val="000000" w:themeColor="text1"/>
                <w:sz w:val="20"/>
                <w:szCs w:val="20"/>
                <w:lang w:val="sr-Latn-RS"/>
              </w:rPr>
              <w:t>од пријема исправног рачуна</w:t>
            </w:r>
          </w:p>
          <w:p w14:paraId="546AA852" w14:textId="77777777" w:rsidR="000E75A0" w:rsidRPr="003A6BDF" w:rsidRDefault="000E75A0" w:rsidP="00AE1BF1">
            <w:pPr>
              <w:spacing w:before="0"/>
              <w:jc w:val="center"/>
              <w:rPr>
                <w:rFonts w:cs="Arial"/>
                <w:b/>
                <w:bCs/>
                <w:iCs/>
                <w:sz w:val="20"/>
                <w:szCs w:val="20"/>
                <w:lang w:val="sr-Cyrl-CS"/>
              </w:rPr>
            </w:pPr>
          </w:p>
        </w:tc>
      </w:tr>
      <w:tr w:rsidR="000E75A0" w:rsidRPr="003A6BDF" w14:paraId="144B94D3" w14:textId="77777777" w:rsidTr="0071189F">
        <w:tc>
          <w:tcPr>
            <w:tcW w:w="6745" w:type="dxa"/>
            <w:vAlign w:val="center"/>
          </w:tcPr>
          <w:p w14:paraId="0D3B85C8" w14:textId="68F89915" w:rsidR="000E75A0" w:rsidRPr="003A6BDF" w:rsidRDefault="000E75A0" w:rsidP="00AF3AF8">
            <w:pPr>
              <w:spacing w:before="0"/>
              <w:jc w:val="center"/>
              <w:rPr>
                <w:rFonts w:cs="Arial"/>
                <w:b/>
                <w:bCs/>
                <w:i/>
                <w:iCs/>
                <w:sz w:val="20"/>
                <w:szCs w:val="20"/>
                <w:lang w:val="sr-Cyrl-CS"/>
              </w:rPr>
            </w:pPr>
            <w:r w:rsidRPr="003A6BDF">
              <w:rPr>
                <w:rFonts w:cs="Arial"/>
                <w:b/>
                <w:bCs/>
                <w:iCs/>
                <w:sz w:val="20"/>
                <w:szCs w:val="20"/>
                <w:lang w:val="sr-Cyrl-CS"/>
              </w:rPr>
              <w:t>РОК И</w:t>
            </w:r>
            <w:r w:rsidR="00DF169D" w:rsidRPr="003A6BDF">
              <w:rPr>
                <w:rFonts w:cs="Arial"/>
                <w:b/>
                <w:bCs/>
                <w:iCs/>
                <w:sz w:val="20"/>
                <w:szCs w:val="20"/>
                <w:lang w:val="sr-Cyrl-CS"/>
              </w:rPr>
              <w:t>ЗВРШЕЊА</w:t>
            </w:r>
            <w:r w:rsidRPr="003A6BDF">
              <w:rPr>
                <w:rFonts w:cs="Arial"/>
                <w:b/>
                <w:bCs/>
                <w:i/>
                <w:iCs/>
                <w:sz w:val="20"/>
                <w:szCs w:val="20"/>
                <w:lang w:val="sr-Cyrl-CS"/>
              </w:rPr>
              <w:t>:</w:t>
            </w:r>
          </w:p>
          <w:p w14:paraId="57FA0FAC" w14:textId="77777777" w:rsidR="003A6BDF" w:rsidRPr="003A6BDF" w:rsidRDefault="003A6BDF" w:rsidP="003A6BDF">
            <w:pPr>
              <w:spacing w:before="0"/>
              <w:rPr>
                <w:rFonts w:cs="Arial"/>
                <w:color w:val="000000"/>
                <w:sz w:val="20"/>
                <w:szCs w:val="20"/>
              </w:rPr>
            </w:pPr>
            <w:r w:rsidRPr="003A6BDF">
              <w:rPr>
                <w:rFonts w:cs="Arial"/>
                <w:color w:val="000000"/>
                <w:sz w:val="20"/>
                <w:szCs w:val="20"/>
              </w:rPr>
              <w:t xml:space="preserve">Рок и начин </w:t>
            </w:r>
            <w:proofErr w:type="gramStart"/>
            <w:r w:rsidRPr="003A6BDF">
              <w:rPr>
                <w:rFonts w:cs="Arial"/>
                <w:color w:val="000000"/>
                <w:sz w:val="20"/>
                <w:szCs w:val="20"/>
              </w:rPr>
              <w:t>извршења  услуге</w:t>
            </w:r>
            <w:proofErr w:type="gramEnd"/>
            <w:r w:rsidRPr="003A6BDF">
              <w:rPr>
                <w:rFonts w:cs="Arial"/>
                <w:color w:val="000000"/>
                <w:sz w:val="20"/>
                <w:szCs w:val="20"/>
              </w:rPr>
              <w:t xml:space="preserve"> односно припреме и објаве огласа односно текста ће се дефинисати сваким појединачним налогом за објаву.  </w:t>
            </w:r>
          </w:p>
          <w:p w14:paraId="3F8811AA" w14:textId="4DD3F8BB" w:rsidR="000E75A0" w:rsidRPr="003A6BDF" w:rsidRDefault="000E75A0" w:rsidP="00CC6FEF">
            <w:pPr>
              <w:spacing w:before="0"/>
              <w:rPr>
                <w:rFonts w:cs="Arial"/>
                <w:bCs/>
                <w:i/>
                <w:iCs/>
                <w:color w:val="00B0F0"/>
                <w:sz w:val="20"/>
                <w:szCs w:val="20"/>
                <w:lang w:val="sr-Cyrl-CS"/>
              </w:rPr>
            </w:pPr>
          </w:p>
        </w:tc>
        <w:tc>
          <w:tcPr>
            <w:tcW w:w="2520" w:type="dxa"/>
            <w:vAlign w:val="center"/>
          </w:tcPr>
          <w:p w14:paraId="621A6F96" w14:textId="77777777" w:rsidR="000E75A0" w:rsidRPr="003A6BDF" w:rsidRDefault="000E75A0" w:rsidP="00AF3AF8">
            <w:pPr>
              <w:spacing w:before="0"/>
              <w:jc w:val="center"/>
              <w:rPr>
                <w:rFonts w:cs="Arial"/>
                <w:b/>
                <w:bCs/>
                <w:i/>
                <w:iCs/>
                <w:sz w:val="20"/>
                <w:szCs w:val="20"/>
                <w:lang w:val="sr-Cyrl-CS"/>
              </w:rPr>
            </w:pPr>
          </w:p>
          <w:p w14:paraId="198CE491" w14:textId="77777777" w:rsidR="003A6BDF" w:rsidRPr="003A6BDF" w:rsidRDefault="003A6BDF" w:rsidP="003A6BDF">
            <w:pPr>
              <w:spacing w:before="0"/>
              <w:jc w:val="center"/>
              <w:rPr>
                <w:rFonts w:cs="Arial"/>
                <w:bCs/>
                <w:iCs/>
                <w:sz w:val="20"/>
                <w:szCs w:val="20"/>
                <w:lang w:val="sr-Cyrl-CS"/>
              </w:rPr>
            </w:pPr>
            <w:r w:rsidRPr="003A6BDF">
              <w:rPr>
                <w:rFonts w:cs="Arial"/>
                <w:bCs/>
                <w:iCs/>
                <w:sz w:val="20"/>
                <w:szCs w:val="20"/>
                <w:lang w:val="sr-Cyrl-CS"/>
              </w:rPr>
              <w:t>Сагласан за захтевом наручиоца</w:t>
            </w:r>
          </w:p>
          <w:p w14:paraId="2B37BC9D" w14:textId="4D294200" w:rsidR="000E75A0" w:rsidRPr="003A6BDF" w:rsidRDefault="003A6BDF" w:rsidP="003A6BDF">
            <w:pPr>
              <w:spacing w:before="0"/>
              <w:jc w:val="center"/>
              <w:rPr>
                <w:rFonts w:cs="Arial"/>
                <w:bCs/>
                <w:i/>
                <w:iCs/>
                <w:color w:val="00B0F0"/>
                <w:sz w:val="20"/>
                <w:szCs w:val="20"/>
              </w:rPr>
            </w:pPr>
            <w:r w:rsidRPr="003A6BDF">
              <w:rPr>
                <w:rFonts w:cs="Arial"/>
                <w:bCs/>
                <w:iCs/>
                <w:sz w:val="20"/>
                <w:szCs w:val="20"/>
                <w:lang w:val="sr-Cyrl-CS"/>
              </w:rPr>
              <w:t>ДА/НЕ (заокружити)</w:t>
            </w:r>
          </w:p>
        </w:tc>
      </w:tr>
      <w:tr w:rsidR="000E75A0" w:rsidRPr="003A6BDF" w14:paraId="535E38E2" w14:textId="77777777" w:rsidTr="0071189F">
        <w:trPr>
          <w:trHeight w:val="800"/>
        </w:trPr>
        <w:tc>
          <w:tcPr>
            <w:tcW w:w="6745" w:type="dxa"/>
            <w:vAlign w:val="center"/>
          </w:tcPr>
          <w:p w14:paraId="0FD6A778" w14:textId="77777777" w:rsidR="000E75A0" w:rsidRPr="003A6BDF" w:rsidRDefault="000E75A0" w:rsidP="00AF3AF8">
            <w:pPr>
              <w:spacing w:before="0"/>
              <w:jc w:val="center"/>
              <w:rPr>
                <w:rFonts w:cs="Arial"/>
                <w:b/>
                <w:bCs/>
                <w:i/>
                <w:iCs/>
                <w:sz w:val="20"/>
                <w:szCs w:val="20"/>
                <w:lang w:val="sr-Cyrl-CS"/>
              </w:rPr>
            </w:pPr>
            <w:r w:rsidRPr="003A6BDF">
              <w:rPr>
                <w:rFonts w:cs="Arial"/>
                <w:b/>
                <w:bCs/>
                <w:i/>
                <w:iCs/>
                <w:sz w:val="20"/>
                <w:szCs w:val="20"/>
                <w:lang w:val="sr-Cyrl-CS"/>
              </w:rPr>
              <w:t>РОК ВАЖЕЊА ПОНУДЕ:</w:t>
            </w:r>
          </w:p>
          <w:p w14:paraId="38E35832" w14:textId="77777777" w:rsidR="000E75A0" w:rsidRPr="003A6BDF" w:rsidRDefault="00CB38FE" w:rsidP="00CB38FE">
            <w:pPr>
              <w:spacing w:before="0"/>
              <w:rPr>
                <w:rFonts w:cs="Arial"/>
                <w:b/>
                <w:bCs/>
                <w:iCs/>
                <w:sz w:val="20"/>
                <w:szCs w:val="20"/>
                <w:lang w:val="sr-Cyrl-CS"/>
              </w:rPr>
            </w:pPr>
            <w:r w:rsidRPr="003A6BDF">
              <w:rPr>
                <w:rFonts w:cs="Arial"/>
                <w:bCs/>
                <w:iCs/>
                <w:sz w:val="20"/>
                <w:szCs w:val="20"/>
                <w:lang w:val="sr-Cyrl-CS"/>
              </w:rPr>
              <w:t>Н</w:t>
            </w:r>
            <w:r w:rsidR="000E75A0" w:rsidRPr="003A6BDF">
              <w:rPr>
                <w:rFonts w:cs="Arial"/>
                <w:bCs/>
                <w:iCs/>
                <w:sz w:val="20"/>
                <w:szCs w:val="20"/>
                <w:lang w:val="sr-Cyrl-CS"/>
              </w:rPr>
              <w:t>е може бити краћ</w:t>
            </w:r>
            <w:r w:rsidR="000E75A0" w:rsidRPr="003A6BDF">
              <w:rPr>
                <w:rFonts w:cs="Arial"/>
                <w:bCs/>
                <w:iCs/>
                <w:sz w:val="20"/>
                <w:szCs w:val="20"/>
              </w:rPr>
              <w:t>и</w:t>
            </w:r>
            <w:r w:rsidR="000E75A0" w:rsidRPr="003A6BDF">
              <w:rPr>
                <w:rFonts w:cs="Arial"/>
                <w:bCs/>
                <w:iCs/>
                <w:sz w:val="20"/>
                <w:szCs w:val="20"/>
                <w:lang w:val="sr-Cyrl-CS"/>
              </w:rPr>
              <w:t xml:space="preserve"> од </w:t>
            </w:r>
            <w:r w:rsidR="002D2BB1" w:rsidRPr="003A6BDF">
              <w:rPr>
                <w:rFonts w:cs="Arial"/>
                <w:bCs/>
                <w:iCs/>
                <w:sz w:val="20"/>
                <w:szCs w:val="20"/>
                <w:lang w:val="sr-Cyrl-CS"/>
              </w:rPr>
              <w:t>60</w:t>
            </w:r>
            <w:r w:rsidR="00CC6FEF" w:rsidRPr="003A6BDF">
              <w:rPr>
                <w:rFonts w:cs="Arial"/>
                <w:bCs/>
                <w:iCs/>
                <w:sz w:val="20"/>
                <w:szCs w:val="20"/>
                <w:lang w:val="sr-Cyrl-CS"/>
              </w:rPr>
              <w:t xml:space="preserve"> (словима: шездесет)</w:t>
            </w:r>
            <w:r w:rsidR="000E75A0" w:rsidRPr="003A6BDF">
              <w:rPr>
                <w:rFonts w:cs="Arial"/>
                <w:bCs/>
                <w:iCs/>
                <w:sz w:val="20"/>
                <w:szCs w:val="20"/>
                <w:lang w:val="sr-Cyrl-CS"/>
              </w:rPr>
              <w:t xml:space="preserve"> дана од дана отварања понуда</w:t>
            </w:r>
          </w:p>
        </w:tc>
        <w:tc>
          <w:tcPr>
            <w:tcW w:w="2520" w:type="dxa"/>
            <w:vAlign w:val="center"/>
          </w:tcPr>
          <w:p w14:paraId="04BB5973" w14:textId="77777777" w:rsidR="000E75A0" w:rsidRPr="003A6BDF" w:rsidRDefault="000E75A0" w:rsidP="00AF3AF8">
            <w:pPr>
              <w:spacing w:before="0"/>
              <w:jc w:val="center"/>
              <w:rPr>
                <w:rFonts w:cs="Arial"/>
                <w:b/>
                <w:bCs/>
                <w:i/>
                <w:iCs/>
                <w:sz w:val="20"/>
                <w:szCs w:val="20"/>
                <w:lang w:val="sr-Cyrl-CS"/>
              </w:rPr>
            </w:pPr>
          </w:p>
          <w:p w14:paraId="226337BE" w14:textId="77777777" w:rsidR="000E75A0" w:rsidRPr="003A6BDF" w:rsidRDefault="000E75A0" w:rsidP="00AF3AF8">
            <w:pPr>
              <w:spacing w:before="0"/>
              <w:jc w:val="center"/>
              <w:rPr>
                <w:rFonts w:cs="Arial"/>
                <w:b/>
                <w:bCs/>
                <w:iCs/>
                <w:sz w:val="20"/>
                <w:szCs w:val="20"/>
                <w:lang w:val="sr-Cyrl-CS"/>
              </w:rPr>
            </w:pPr>
            <w:r w:rsidRPr="003A6BDF">
              <w:rPr>
                <w:rFonts w:cs="Arial"/>
                <w:bCs/>
                <w:iCs/>
                <w:sz w:val="20"/>
                <w:szCs w:val="20"/>
                <w:lang w:val="sr-Cyrl-CS"/>
              </w:rPr>
              <w:t>_____ дана од дана отварања понуда</w:t>
            </w:r>
          </w:p>
        </w:tc>
      </w:tr>
      <w:tr w:rsidR="000E75A0" w:rsidRPr="003A6BDF" w14:paraId="363B0702" w14:textId="77777777" w:rsidTr="002D2BB1">
        <w:tc>
          <w:tcPr>
            <w:tcW w:w="9265" w:type="dxa"/>
            <w:gridSpan w:val="2"/>
          </w:tcPr>
          <w:p w14:paraId="60B90D2B" w14:textId="77777777" w:rsidR="000E75A0" w:rsidRPr="003A6BDF" w:rsidRDefault="000E75A0" w:rsidP="002A72B4">
            <w:pPr>
              <w:spacing w:before="0"/>
              <w:rPr>
                <w:rFonts w:cs="Arial"/>
                <w:bCs/>
                <w:iCs/>
                <w:sz w:val="20"/>
                <w:szCs w:val="20"/>
                <w:lang w:val="sr-Cyrl-CS"/>
              </w:rPr>
            </w:pPr>
            <w:r w:rsidRPr="003A6BDF">
              <w:rPr>
                <w:rFonts w:cs="Arial"/>
                <w:bCs/>
                <w:iCs/>
                <w:sz w:val="20"/>
                <w:szCs w:val="20"/>
                <w:lang w:val="sr-Cyrl-CS"/>
              </w:rPr>
              <w:t xml:space="preserve">Понуда понуђача који не прихвата услове наручиоца за рок и начин плаћања, рок </w:t>
            </w:r>
            <w:r w:rsidR="00092A5F" w:rsidRPr="003A6BDF">
              <w:rPr>
                <w:rFonts w:cs="Arial"/>
                <w:bCs/>
                <w:iCs/>
                <w:sz w:val="20"/>
                <w:szCs w:val="20"/>
                <w:lang w:val="sr-Cyrl-CS"/>
              </w:rPr>
              <w:t>извршења</w:t>
            </w:r>
            <w:r w:rsidRPr="003A6BDF">
              <w:rPr>
                <w:rFonts w:cs="Arial"/>
                <w:bCs/>
                <w:iCs/>
                <w:sz w:val="20"/>
                <w:szCs w:val="20"/>
                <w:lang w:val="sr-Cyrl-CS"/>
              </w:rPr>
              <w:t>, место и</w:t>
            </w:r>
            <w:r w:rsidR="00092A5F" w:rsidRPr="003A6BDF">
              <w:rPr>
                <w:rFonts w:cs="Arial"/>
                <w:bCs/>
                <w:iCs/>
                <w:sz w:val="20"/>
                <w:szCs w:val="20"/>
                <w:lang w:val="sr-Cyrl-CS"/>
              </w:rPr>
              <w:t>звршења</w:t>
            </w:r>
            <w:r w:rsidRPr="003A6BDF">
              <w:rPr>
                <w:rFonts w:cs="Arial"/>
                <w:bCs/>
                <w:iCs/>
                <w:sz w:val="20"/>
                <w:szCs w:val="20"/>
                <w:lang w:val="sr-Cyrl-CS"/>
              </w:rPr>
              <w:t xml:space="preserve"> и рок важења понуде сматраће се неприхватљивом.</w:t>
            </w:r>
          </w:p>
        </w:tc>
      </w:tr>
    </w:tbl>
    <w:p w14:paraId="1188B025" w14:textId="77777777" w:rsidR="00BA2C2D" w:rsidRDefault="00BA2C2D" w:rsidP="00BA2C2D">
      <w:pPr>
        <w:spacing w:before="0"/>
        <w:rPr>
          <w:rFonts w:cs="Arial"/>
          <w:b/>
          <w:bCs/>
          <w:i/>
          <w:iCs/>
          <w:sz w:val="24"/>
          <w:szCs w:val="24"/>
          <w:lang w:val="sr-Cyrl-CS"/>
        </w:rPr>
      </w:pPr>
    </w:p>
    <w:p w14:paraId="43DA3BCE"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263528CD" w14:textId="77777777" w:rsidR="000E75A0" w:rsidRPr="00EC5BB4" w:rsidRDefault="000E75A0" w:rsidP="000E75A0">
      <w:pPr>
        <w:spacing w:before="0"/>
        <w:ind w:left="720" w:firstLine="720"/>
        <w:rPr>
          <w:rFonts w:eastAsia="TimesNewRomanPSMT" w:cs="Arial"/>
          <w:bCs/>
          <w:sz w:val="24"/>
          <w:szCs w:val="24"/>
          <w:lang w:val="sr-Cyrl-CS"/>
        </w:rPr>
      </w:pPr>
    </w:p>
    <w:p w14:paraId="606B0794"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50EA112" w14:textId="77777777" w:rsidR="00BA2C2D" w:rsidRDefault="00BA2C2D" w:rsidP="000E75A0">
      <w:pPr>
        <w:spacing w:before="0"/>
        <w:rPr>
          <w:rFonts w:cs="Arial"/>
          <w:b/>
          <w:bCs/>
          <w:i/>
          <w:iCs/>
          <w:sz w:val="24"/>
          <w:szCs w:val="24"/>
          <w:u w:val="single"/>
        </w:rPr>
      </w:pPr>
    </w:p>
    <w:p w14:paraId="1D45DD06"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1C3C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848A7C2"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4658BA75"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4F5F371"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892730" w14:textId="77777777" w:rsidR="00997127" w:rsidRDefault="0099712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B16747" w14:textId="77777777" w:rsidR="00775F40" w:rsidRDefault="00775F40" w:rsidP="00781B02">
      <w:bookmarkStart w:id="243" w:name="_Toc442559925"/>
    </w:p>
    <w:p w14:paraId="02D3FEF7" w14:textId="77777777" w:rsidR="00846B7E" w:rsidRDefault="00846B7E" w:rsidP="00781B02"/>
    <w:p w14:paraId="19E8FA10" w14:textId="77777777" w:rsidR="00CC6FEF" w:rsidRDefault="00CC6FEF" w:rsidP="00781B02"/>
    <w:p w14:paraId="19CDF15D" w14:textId="77777777" w:rsidR="00CC6FEF" w:rsidRDefault="00CC6FEF" w:rsidP="00781B02"/>
    <w:p w14:paraId="0CB13416" w14:textId="77777777" w:rsidR="00CC6FEF" w:rsidRDefault="00CC6FEF" w:rsidP="00781B02"/>
    <w:p w14:paraId="0BD04577" w14:textId="77777777" w:rsidR="00AE1BF1" w:rsidRDefault="00AE1BF1" w:rsidP="00781B02"/>
    <w:p w14:paraId="50059031" w14:textId="77777777" w:rsidR="00AE1BF1" w:rsidRDefault="00AE1BF1" w:rsidP="00781B02"/>
    <w:p w14:paraId="0527E56C" w14:textId="77777777" w:rsidR="00CC6FEF" w:rsidRDefault="00CC6FEF" w:rsidP="00781B02"/>
    <w:p w14:paraId="669900E7" w14:textId="77777777" w:rsidR="00775F40" w:rsidRPr="00781B02" w:rsidRDefault="00775F40" w:rsidP="00781B02"/>
    <w:p w14:paraId="16C47F41" w14:textId="77777777" w:rsidR="00343A18" w:rsidRPr="00EC5BB4" w:rsidRDefault="00343A18" w:rsidP="00343A18">
      <w:pPr>
        <w:pStyle w:val="KDObrazac"/>
        <w:spacing w:before="0"/>
        <w:rPr>
          <w:sz w:val="24"/>
          <w:szCs w:val="24"/>
        </w:rPr>
      </w:pPr>
      <w:r w:rsidRPr="00EC5BB4">
        <w:rPr>
          <w:sz w:val="24"/>
          <w:szCs w:val="24"/>
        </w:rPr>
        <w:t xml:space="preserve">ОБРАЗАЦ </w:t>
      </w:r>
      <w:r w:rsidR="0071189F">
        <w:rPr>
          <w:sz w:val="24"/>
          <w:szCs w:val="24"/>
          <w:lang w:val="sr-Cyrl-RS"/>
        </w:rPr>
        <w:t>2</w:t>
      </w:r>
      <w:r w:rsidRPr="00EC5BB4">
        <w:rPr>
          <w:sz w:val="24"/>
          <w:szCs w:val="24"/>
        </w:rPr>
        <w:t>.</w:t>
      </w:r>
      <w:bookmarkEnd w:id="243"/>
    </w:p>
    <w:p w14:paraId="0B529238" w14:textId="77777777" w:rsidR="00343A18" w:rsidRDefault="00343A18" w:rsidP="00343A18">
      <w:pPr>
        <w:spacing w:before="0"/>
        <w:jc w:val="center"/>
        <w:rPr>
          <w:rFonts w:cs="Arial"/>
          <w:b/>
          <w:sz w:val="24"/>
          <w:szCs w:val="24"/>
        </w:rPr>
      </w:pPr>
      <w:r w:rsidRPr="00DE1F31">
        <w:rPr>
          <w:rFonts w:cs="Arial"/>
          <w:b/>
          <w:sz w:val="24"/>
          <w:szCs w:val="24"/>
        </w:rPr>
        <w:t>ОБРАЗАЦ СТРУКУТРЕ ЦЕНЕ</w:t>
      </w:r>
    </w:p>
    <w:p w14:paraId="79C02B42" w14:textId="77777777" w:rsidR="009F1BDC" w:rsidRDefault="009F1BDC" w:rsidP="00343A18">
      <w:pPr>
        <w:spacing w:before="0"/>
        <w:jc w:val="center"/>
        <w:rPr>
          <w:rFonts w:cs="Arial"/>
          <w:b/>
          <w:sz w:val="24"/>
          <w:szCs w:val="24"/>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071"/>
        <w:gridCol w:w="717"/>
        <w:gridCol w:w="719"/>
        <w:gridCol w:w="1440"/>
        <w:gridCol w:w="1078"/>
        <w:gridCol w:w="1622"/>
        <w:gridCol w:w="1620"/>
      </w:tblGrid>
      <w:tr w:rsidR="004B0333" w:rsidRPr="00EC5BB4" w14:paraId="17FE0D69" w14:textId="77777777" w:rsidTr="00DE3C65">
        <w:tc>
          <w:tcPr>
            <w:tcW w:w="5000" w:type="pct"/>
            <w:gridSpan w:val="8"/>
            <w:shd w:val="clear" w:color="auto" w:fill="auto"/>
            <w:vAlign w:val="center"/>
          </w:tcPr>
          <w:p w14:paraId="697A683E" w14:textId="71196500" w:rsidR="004B0333" w:rsidRDefault="004B0333" w:rsidP="00DE3C65">
            <w:pPr>
              <w:spacing w:before="0"/>
              <w:rPr>
                <w:rFonts w:cs="Arial"/>
                <w:b/>
                <w:bCs/>
                <w:iCs/>
                <w:sz w:val="20"/>
                <w:szCs w:val="20"/>
              </w:rPr>
            </w:pPr>
          </w:p>
        </w:tc>
      </w:tr>
      <w:tr w:rsidR="005B10CA" w:rsidRPr="00123C14" w14:paraId="2767F8F8" w14:textId="77777777" w:rsidTr="00D968F1">
        <w:tc>
          <w:tcPr>
            <w:tcW w:w="360" w:type="pct"/>
            <w:shd w:val="clear" w:color="auto" w:fill="C6D9F1" w:themeFill="text2" w:themeFillTint="33"/>
            <w:vAlign w:val="center"/>
          </w:tcPr>
          <w:p w14:paraId="0855246E" w14:textId="77777777" w:rsidR="004B0333" w:rsidRDefault="004B0333" w:rsidP="005501D7">
            <w:pPr>
              <w:spacing w:before="0"/>
              <w:jc w:val="center"/>
              <w:rPr>
                <w:rFonts w:cs="Arial"/>
                <w:b/>
                <w:bCs/>
                <w:iCs/>
                <w:sz w:val="20"/>
                <w:szCs w:val="20"/>
                <w:lang w:val="sr-Cyrl-CS"/>
              </w:rPr>
            </w:pPr>
            <w:r w:rsidRPr="00123C14">
              <w:rPr>
                <w:rFonts w:cs="Arial"/>
                <w:b/>
                <w:bCs/>
                <w:iCs/>
                <w:sz w:val="20"/>
                <w:szCs w:val="20"/>
                <w:lang w:val="sr-Cyrl-CS"/>
              </w:rPr>
              <w:t>Р</w:t>
            </w:r>
            <w:r>
              <w:rPr>
                <w:rFonts w:cs="Arial"/>
                <w:b/>
                <w:bCs/>
                <w:iCs/>
                <w:sz w:val="20"/>
                <w:szCs w:val="20"/>
                <w:lang w:val="sr-Cyrl-CS"/>
              </w:rPr>
              <w:t>ед.</w:t>
            </w:r>
          </w:p>
          <w:p w14:paraId="456334AD" w14:textId="77777777" w:rsidR="004B0333" w:rsidRPr="00123C14" w:rsidRDefault="004B0333" w:rsidP="005501D7">
            <w:pPr>
              <w:spacing w:before="0"/>
              <w:jc w:val="center"/>
              <w:rPr>
                <w:rFonts w:cs="Arial"/>
                <w:b/>
                <w:bCs/>
                <w:iCs/>
                <w:sz w:val="20"/>
                <w:szCs w:val="20"/>
                <w:lang w:val="sr-Cyrl-CS"/>
              </w:rPr>
            </w:pPr>
            <w:r>
              <w:rPr>
                <w:rFonts w:cs="Arial"/>
                <w:b/>
                <w:bCs/>
                <w:iCs/>
                <w:sz w:val="20"/>
                <w:szCs w:val="20"/>
                <w:lang w:val="sr-Cyrl-CS"/>
              </w:rPr>
              <w:t>б</w:t>
            </w:r>
            <w:r w:rsidRPr="00123C14">
              <w:rPr>
                <w:rFonts w:cs="Arial"/>
                <w:b/>
                <w:bCs/>
                <w:iCs/>
                <w:sz w:val="20"/>
                <w:szCs w:val="20"/>
                <w:lang w:val="sr-Cyrl-CS"/>
              </w:rPr>
              <w:t>р</w:t>
            </w:r>
            <w:r>
              <w:rPr>
                <w:rFonts w:cs="Arial"/>
                <w:b/>
                <w:bCs/>
                <w:iCs/>
                <w:sz w:val="20"/>
                <w:szCs w:val="20"/>
                <w:lang w:val="sr-Cyrl-CS"/>
              </w:rPr>
              <w:t>.</w:t>
            </w:r>
          </w:p>
        </w:tc>
        <w:tc>
          <w:tcPr>
            <w:tcW w:w="1037" w:type="pct"/>
            <w:shd w:val="clear" w:color="auto" w:fill="C6D9F1" w:themeFill="text2" w:themeFillTint="33"/>
            <w:vAlign w:val="center"/>
          </w:tcPr>
          <w:p w14:paraId="09E8AAD7" w14:textId="77777777" w:rsidR="004B0333" w:rsidRPr="00123C14" w:rsidRDefault="005761C9" w:rsidP="005501D7">
            <w:pPr>
              <w:spacing w:before="0"/>
              <w:jc w:val="center"/>
              <w:rPr>
                <w:rFonts w:cs="Arial"/>
                <w:b/>
                <w:bCs/>
                <w:iCs/>
                <w:sz w:val="20"/>
                <w:szCs w:val="20"/>
                <w:lang w:val="sr-Cyrl-CS"/>
              </w:rPr>
            </w:pPr>
            <w:r w:rsidRPr="005761C9">
              <w:rPr>
                <w:rFonts w:cs="Arial"/>
                <w:b/>
                <w:bCs/>
                <w:iCs/>
                <w:sz w:val="20"/>
                <w:szCs w:val="20"/>
                <w:lang w:val="sr-Cyrl-RS"/>
              </w:rPr>
              <w:t>Услуга за тип апарата</w:t>
            </w:r>
          </w:p>
        </w:tc>
        <w:tc>
          <w:tcPr>
            <w:tcW w:w="359" w:type="pct"/>
            <w:shd w:val="clear" w:color="auto" w:fill="C6D9F1" w:themeFill="text2" w:themeFillTint="33"/>
            <w:vAlign w:val="center"/>
          </w:tcPr>
          <w:p w14:paraId="3DEEB35A"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096354D9"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мере</w:t>
            </w:r>
          </w:p>
        </w:tc>
        <w:tc>
          <w:tcPr>
            <w:tcW w:w="360" w:type="pct"/>
            <w:shd w:val="clear" w:color="auto" w:fill="C6D9F1" w:themeFill="text2" w:themeFillTint="33"/>
            <w:vAlign w:val="center"/>
          </w:tcPr>
          <w:p w14:paraId="42BAB171" w14:textId="77777777" w:rsidR="004B0333" w:rsidRPr="00123C14" w:rsidRDefault="005B10CA" w:rsidP="005501D7">
            <w:pPr>
              <w:spacing w:before="0"/>
              <w:jc w:val="center"/>
              <w:rPr>
                <w:rFonts w:cs="Arial"/>
                <w:b/>
                <w:bCs/>
                <w:iCs/>
                <w:sz w:val="20"/>
                <w:szCs w:val="20"/>
                <w:lang w:val="sr-Cyrl-CS"/>
              </w:rPr>
            </w:pPr>
            <w:r>
              <w:rPr>
                <w:rFonts w:cs="Arial"/>
                <w:b/>
                <w:bCs/>
                <w:iCs/>
                <w:sz w:val="20"/>
                <w:szCs w:val="20"/>
                <w:lang w:val="sr-Cyrl-CS"/>
              </w:rPr>
              <w:t>количина</w:t>
            </w:r>
          </w:p>
        </w:tc>
        <w:tc>
          <w:tcPr>
            <w:tcW w:w="721" w:type="pct"/>
            <w:shd w:val="clear" w:color="auto" w:fill="C6D9F1" w:themeFill="text2" w:themeFillTint="33"/>
            <w:vAlign w:val="center"/>
          </w:tcPr>
          <w:p w14:paraId="0F362720"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2B87BFC2"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цена без ПДВ</w:t>
            </w:r>
          </w:p>
          <w:p w14:paraId="11D433BF"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540" w:type="pct"/>
            <w:shd w:val="clear" w:color="auto" w:fill="C6D9F1" w:themeFill="text2" w:themeFillTint="33"/>
            <w:vAlign w:val="center"/>
          </w:tcPr>
          <w:p w14:paraId="14D1D7B1"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514C68B5"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цена са ПДВ</w:t>
            </w:r>
          </w:p>
          <w:p w14:paraId="7B59C590"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812" w:type="pct"/>
            <w:shd w:val="clear" w:color="auto" w:fill="C6D9F1" w:themeFill="text2" w:themeFillTint="33"/>
            <w:vAlign w:val="center"/>
          </w:tcPr>
          <w:p w14:paraId="3DFD0F09" w14:textId="26E115FC"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Укупна без ПДВ</w:t>
            </w:r>
          </w:p>
          <w:p w14:paraId="3036B180"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811" w:type="pct"/>
            <w:shd w:val="clear" w:color="auto" w:fill="C6D9F1" w:themeFill="text2" w:themeFillTint="33"/>
            <w:vAlign w:val="center"/>
          </w:tcPr>
          <w:p w14:paraId="3D443E30" w14:textId="2415340C" w:rsidR="004B0333" w:rsidRPr="00123C14" w:rsidRDefault="005B10CA" w:rsidP="005501D7">
            <w:pPr>
              <w:spacing w:before="0"/>
              <w:jc w:val="center"/>
              <w:rPr>
                <w:rFonts w:cs="Arial"/>
                <w:b/>
                <w:bCs/>
                <w:iCs/>
                <w:sz w:val="20"/>
                <w:szCs w:val="20"/>
                <w:lang w:val="sr-Cyrl-CS"/>
              </w:rPr>
            </w:pPr>
            <w:r w:rsidRPr="005B10CA">
              <w:rPr>
                <w:rFonts w:cs="Arial"/>
                <w:b/>
                <w:bCs/>
                <w:iCs/>
                <w:sz w:val="20"/>
                <w:szCs w:val="20"/>
                <w:lang w:val="sr-Cyrl-CS"/>
              </w:rPr>
              <w:t xml:space="preserve">Укупна цена </w:t>
            </w:r>
            <w:r w:rsidR="004B0333" w:rsidRPr="00123C14">
              <w:rPr>
                <w:rFonts w:cs="Arial"/>
                <w:b/>
                <w:bCs/>
                <w:iCs/>
                <w:sz w:val="20"/>
                <w:szCs w:val="20"/>
                <w:lang w:val="sr-Cyrl-CS"/>
              </w:rPr>
              <w:t>са ПДВ</w:t>
            </w:r>
          </w:p>
          <w:p w14:paraId="7E12843C"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r>
      <w:tr w:rsidR="005B10CA" w:rsidRPr="00123C14" w14:paraId="6CF59AD1" w14:textId="77777777" w:rsidTr="00D968F1">
        <w:tc>
          <w:tcPr>
            <w:tcW w:w="360" w:type="pct"/>
            <w:shd w:val="clear" w:color="auto" w:fill="auto"/>
          </w:tcPr>
          <w:p w14:paraId="5AC70FA5"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(1)</w:t>
            </w:r>
          </w:p>
        </w:tc>
        <w:tc>
          <w:tcPr>
            <w:tcW w:w="1037" w:type="pct"/>
            <w:shd w:val="clear" w:color="auto" w:fill="auto"/>
          </w:tcPr>
          <w:p w14:paraId="21B006B5"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(2)</w:t>
            </w:r>
          </w:p>
        </w:tc>
        <w:tc>
          <w:tcPr>
            <w:tcW w:w="359" w:type="pct"/>
            <w:shd w:val="clear" w:color="auto" w:fill="auto"/>
          </w:tcPr>
          <w:p w14:paraId="78FE1874"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(3)</w:t>
            </w:r>
          </w:p>
        </w:tc>
        <w:tc>
          <w:tcPr>
            <w:tcW w:w="360" w:type="pct"/>
            <w:shd w:val="clear" w:color="auto" w:fill="auto"/>
          </w:tcPr>
          <w:p w14:paraId="46FD1E04"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(4)</w:t>
            </w:r>
          </w:p>
        </w:tc>
        <w:tc>
          <w:tcPr>
            <w:tcW w:w="721" w:type="pct"/>
            <w:shd w:val="clear" w:color="auto" w:fill="auto"/>
          </w:tcPr>
          <w:p w14:paraId="77754D4D"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(5)</w:t>
            </w:r>
          </w:p>
        </w:tc>
        <w:tc>
          <w:tcPr>
            <w:tcW w:w="540" w:type="pct"/>
            <w:shd w:val="clear" w:color="auto" w:fill="auto"/>
          </w:tcPr>
          <w:p w14:paraId="6A23789C"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(6)</w:t>
            </w:r>
          </w:p>
        </w:tc>
        <w:tc>
          <w:tcPr>
            <w:tcW w:w="812" w:type="pct"/>
            <w:shd w:val="clear" w:color="auto" w:fill="auto"/>
          </w:tcPr>
          <w:p w14:paraId="6DD6D967"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(7)</w:t>
            </w:r>
          </w:p>
        </w:tc>
        <w:tc>
          <w:tcPr>
            <w:tcW w:w="811" w:type="pct"/>
            <w:shd w:val="clear" w:color="auto" w:fill="auto"/>
          </w:tcPr>
          <w:p w14:paraId="665F315D"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(8)</w:t>
            </w:r>
          </w:p>
        </w:tc>
      </w:tr>
      <w:tr w:rsidR="003D7B59" w:rsidRPr="00EC5BB4" w14:paraId="20D25F50" w14:textId="77777777" w:rsidTr="003D7B59">
        <w:trPr>
          <w:trHeight w:val="530"/>
        </w:trPr>
        <w:tc>
          <w:tcPr>
            <w:tcW w:w="360" w:type="pct"/>
            <w:shd w:val="clear" w:color="auto" w:fill="auto"/>
            <w:vAlign w:val="center"/>
          </w:tcPr>
          <w:p w14:paraId="2541428E" w14:textId="77777777" w:rsidR="003D7B59" w:rsidRPr="00DE3C65" w:rsidRDefault="003D7B59" w:rsidP="003D7B59">
            <w:pPr>
              <w:spacing w:before="0"/>
              <w:jc w:val="center"/>
              <w:rPr>
                <w:rFonts w:cs="Arial"/>
                <w:bCs/>
                <w:iCs/>
                <w:sz w:val="20"/>
                <w:szCs w:val="20"/>
                <w:lang w:val="sr-Cyrl-CS"/>
              </w:rPr>
            </w:pPr>
            <w:r w:rsidRPr="00DE3C65">
              <w:rPr>
                <w:rFonts w:cs="Arial"/>
                <w:bCs/>
                <w:iCs/>
                <w:sz w:val="20"/>
                <w:szCs w:val="20"/>
                <w:lang w:val="sr-Cyrl-CS"/>
              </w:rPr>
              <w:t>1.</w:t>
            </w:r>
          </w:p>
        </w:tc>
        <w:tc>
          <w:tcPr>
            <w:tcW w:w="1037" w:type="pct"/>
            <w:shd w:val="clear" w:color="auto" w:fill="auto"/>
          </w:tcPr>
          <w:p w14:paraId="53A31A86" w14:textId="6FFD0BDB" w:rsidR="003D7B59" w:rsidRPr="004F3503" w:rsidRDefault="003D7B59" w:rsidP="00AE1BF1">
            <w:pPr>
              <w:spacing w:before="0"/>
              <w:jc w:val="center"/>
              <w:rPr>
                <w:rFonts w:cs="Arial"/>
                <w:bCs/>
                <w:iCs/>
                <w:sz w:val="20"/>
                <w:szCs w:val="20"/>
                <w:lang w:val="sr-Cyrl-CS"/>
              </w:rPr>
            </w:pPr>
            <w:r w:rsidRPr="004F3503">
              <w:rPr>
                <w:rFonts w:cs="Arial"/>
                <w:b/>
                <w:iCs/>
                <w:sz w:val="20"/>
                <w:szCs w:val="20"/>
                <w:lang w:val="sr-Cyrl-CS"/>
              </w:rPr>
              <w:t>Блиц огласне</w:t>
            </w:r>
            <w:r w:rsidRPr="004F3503">
              <w:rPr>
                <w:rFonts w:cs="Arial"/>
                <w:iCs/>
                <w:sz w:val="20"/>
                <w:szCs w:val="20"/>
                <w:lang w:val="sr-Cyrl-CS"/>
              </w:rPr>
              <w:t xml:space="preserve"> стране, </w:t>
            </w:r>
            <w:r w:rsidR="00EF6994" w:rsidRPr="004F3503">
              <w:rPr>
                <w:rFonts w:cs="Arial"/>
                <w:iCs/>
                <w:sz w:val="20"/>
                <w:szCs w:val="20"/>
                <w:lang w:val="sr-Cyrl-CS"/>
              </w:rPr>
              <w:t>било који дан у седмици,</w:t>
            </w:r>
            <w:r w:rsidRPr="004F3503">
              <w:rPr>
                <w:rFonts w:cs="Arial"/>
                <w:iCs/>
                <w:sz w:val="20"/>
                <w:szCs w:val="20"/>
                <w:lang w:val="sr-Cyrl-CS"/>
              </w:rPr>
              <w:t xml:space="preserve"> </w:t>
            </w:r>
            <w:r w:rsidR="00AE1BF1" w:rsidRPr="00AE1BF1">
              <w:rPr>
                <w:rFonts w:cs="Arial"/>
                <w:b/>
                <w:iCs/>
                <w:sz w:val="20"/>
                <w:szCs w:val="20"/>
                <w:lang w:val="sr-Cyrl-CS"/>
              </w:rPr>
              <w:t>1/4</w:t>
            </w:r>
            <w:r w:rsidR="00AE1BF1">
              <w:rPr>
                <w:rFonts w:cs="Arial"/>
                <w:iCs/>
                <w:sz w:val="20"/>
                <w:szCs w:val="20"/>
                <w:lang w:val="sr-Cyrl-CS"/>
              </w:rPr>
              <w:t xml:space="preserve"> </w:t>
            </w:r>
            <w:r w:rsidRPr="004F3503">
              <w:rPr>
                <w:rFonts w:cs="Arial"/>
                <w:iCs/>
                <w:sz w:val="20"/>
                <w:szCs w:val="20"/>
                <w:lang w:val="sr-Cyrl-CS"/>
              </w:rPr>
              <w:t>стране</w:t>
            </w:r>
          </w:p>
        </w:tc>
        <w:tc>
          <w:tcPr>
            <w:tcW w:w="359" w:type="pct"/>
            <w:shd w:val="clear" w:color="auto" w:fill="auto"/>
          </w:tcPr>
          <w:p w14:paraId="333D77D3" w14:textId="7D782027" w:rsidR="003D7B59" w:rsidRPr="00DE3C65" w:rsidRDefault="003D7B59" w:rsidP="003D7B59">
            <w:pPr>
              <w:spacing w:before="0"/>
              <w:jc w:val="center"/>
              <w:rPr>
                <w:rFonts w:cs="Arial"/>
                <w:bCs/>
                <w:iCs/>
                <w:sz w:val="20"/>
                <w:szCs w:val="20"/>
                <w:lang w:val="sr-Cyrl-CS"/>
              </w:rPr>
            </w:pPr>
            <w:r>
              <w:rPr>
                <w:rFonts w:cs="Arial"/>
                <w:bCs/>
                <w:iCs/>
                <w:sz w:val="20"/>
                <w:szCs w:val="20"/>
                <w:lang w:val="sr-Cyrl-CS"/>
              </w:rPr>
              <w:t>ком.</w:t>
            </w:r>
          </w:p>
        </w:tc>
        <w:tc>
          <w:tcPr>
            <w:tcW w:w="360" w:type="pct"/>
            <w:shd w:val="clear" w:color="auto" w:fill="auto"/>
            <w:vAlign w:val="center"/>
          </w:tcPr>
          <w:p w14:paraId="3F5D367F" w14:textId="77777777" w:rsidR="003D7B59" w:rsidRPr="003D7B59" w:rsidRDefault="003D7B59" w:rsidP="003D7B59">
            <w:pPr>
              <w:spacing w:before="0"/>
              <w:jc w:val="center"/>
              <w:rPr>
                <w:rFonts w:cs="Arial"/>
                <w:bCs/>
                <w:iCs/>
                <w:sz w:val="20"/>
                <w:szCs w:val="20"/>
                <w:lang w:val="sr-Cyrl-RS"/>
              </w:rPr>
            </w:pPr>
            <w:r w:rsidRPr="003D7B59">
              <w:rPr>
                <w:rFonts w:cs="Arial"/>
                <w:bCs/>
                <w:iCs/>
                <w:sz w:val="20"/>
                <w:szCs w:val="20"/>
                <w:lang w:val="sr-Cyrl-RS"/>
              </w:rPr>
              <w:t>1</w:t>
            </w:r>
          </w:p>
          <w:p w14:paraId="582A97C4" w14:textId="7644A4FC" w:rsidR="003D7B59" w:rsidRPr="003D7B59" w:rsidRDefault="003D7B59" w:rsidP="003D7B59">
            <w:pPr>
              <w:spacing w:before="0"/>
              <w:jc w:val="center"/>
              <w:rPr>
                <w:rFonts w:cs="Arial"/>
                <w:bCs/>
                <w:iCs/>
                <w:sz w:val="20"/>
                <w:szCs w:val="20"/>
                <w:lang w:val="sr-Cyrl-RS"/>
              </w:rPr>
            </w:pPr>
          </w:p>
        </w:tc>
        <w:tc>
          <w:tcPr>
            <w:tcW w:w="721" w:type="pct"/>
            <w:shd w:val="clear" w:color="auto" w:fill="auto"/>
            <w:vAlign w:val="center"/>
          </w:tcPr>
          <w:p w14:paraId="750D2A4B" w14:textId="77777777" w:rsidR="003D7B59" w:rsidRPr="00EC5BB4" w:rsidRDefault="003D7B59" w:rsidP="003D7B59">
            <w:pPr>
              <w:spacing w:before="0"/>
              <w:jc w:val="center"/>
              <w:rPr>
                <w:rFonts w:cs="Arial"/>
                <w:b/>
                <w:bCs/>
                <w:i/>
                <w:iCs/>
                <w:sz w:val="24"/>
                <w:szCs w:val="24"/>
              </w:rPr>
            </w:pPr>
          </w:p>
        </w:tc>
        <w:tc>
          <w:tcPr>
            <w:tcW w:w="540" w:type="pct"/>
            <w:shd w:val="clear" w:color="auto" w:fill="auto"/>
            <w:vAlign w:val="center"/>
          </w:tcPr>
          <w:p w14:paraId="151C7543" w14:textId="77777777" w:rsidR="003D7B59" w:rsidRPr="00EC5BB4" w:rsidRDefault="003D7B59" w:rsidP="003D7B59">
            <w:pPr>
              <w:spacing w:before="0"/>
              <w:jc w:val="center"/>
              <w:rPr>
                <w:rFonts w:cs="Arial"/>
                <w:b/>
                <w:bCs/>
                <w:i/>
                <w:iCs/>
                <w:sz w:val="24"/>
                <w:szCs w:val="24"/>
              </w:rPr>
            </w:pPr>
          </w:p>
        </w:tc>
        <w:tc>
          <w:tcPr>
            <w:tcW w:w="812" w:type="pct"/>
            <w:shd w:val="clear" w:color="auto" w:fill="auto"/>
            <w:vAlign w:val="center"/>
          </w:tcPr>
          <w:p w14:paraId="7FCB421C" w14:textId="77777777" w:rsidR="003D7B59" w:rsidRPr="00EC5BB4" w:rsidRDefault="003D7B59" w:rsidP="003D7B59">
            <w:pPr>
              <w:spacing w:before="0"/>
              <w:jc w:val="center"/>
              <w:rPr>
                <w:rFonts w:cs="Arial"/>
                <w:b/>
                <w:bCs/>
                <w:i/>
                <w:iCs/>
                <w:sz w:val="24"/>
                <w:szCs w:val="24"/>
              </w:rPr>
            </w:pPr>
          </w:p>
        </w:tc>
        <w:tc>
          <w:tcPr>
            <w:tcW w:w="811" w:type="pct"/>
            <w:shd w:val="clear" w:color="auto" w:fill="auto"/>
            <w:vAlign w:val="center"/>
          </w:tcPr>
          <w:p w14:paraId="33B423E9" w14:textId="77777777" w:rsidR="003D7B59" w:rsidRPr="00EC5BB4" w:rsidRDefault="003D7B59" w:rsidP="003D7B59">
            <w:pPr>
              <w:spacing w:before="0"/>
              <w:jc w:val="center"/>
              <w:rPr>
                <w:rFonts w:cs="Arial"/>
                <w:b/>
                <w:bCs/>
                <w:i/>
                <w:iCs/>
                <w:sz w:val="24"/>
                <w:szCs w:val="24"/>
              </w:rPr>
            </w:pPr>
          </w:p>
        </w:tc>
      </w:tr>
      <w:tr w:rsidR="003D7B59" w:rsidRPr="00EC5BB4" w14:paraId="0AB5ED79" w14:textId="77777777" w:rsidTr="00D968F1">
        <w:tc>
          <w:tcPr>
            <w:tcW w:w="360" w:type="pct"/>
            <w:shd w:val="clear" w:color="auto" w:fill="auto"/>
            <w:vAlign w:val="center"/>
          </w:tcPr>
          <w:p w14:paraId="419F4658" w14:textId="76006BF8" w:rsidR="003D7B59" w:rsidRPr="00DE3C65" w:rsidRDefault="003D7B59" w:rsidP="003D7B59">
            <w:pPr>
              <w:spacing w:before="0"/>
              <w:jc w:val="center"/>
              <w:rPr>
                <w:rFonts w:cs="Arial"/>
                <w:bCs/>
                <w:iCs/>
                <w:sz w:val="20"/>
                <w:szCs w:val="20"/>
                <w:lang w:val="sr-Cyrl-CS"/>
              </w:rPr>
            </w:pPr>
            <w:r>
              <w:rPr>
                <w:rFonts w:cs="Arial"/>
                <w:bCs/>
                <w:iCs/>
                <w:sz w:val="20"/>
                <w:szCs w:val="20"/>
                <w:lang w:val="sr-Cyrl-CS"/>
              </w:rPr>
              <w:t>2.</w:t>
            </w:r>
          </w:p>
        </w:tc>
        <w:tc>
          <w:tcPr>
            <w:tcW w:w="1037" w:type="pct"/>
            <w:shd w:val="clear" w:color="auto" w:fill="auto"/>
          </w:tcPr>
          <w:p w14:paraId="165A8659" w14:textId="73A511CA" w:rsidR="003D7B59" w:rsidRPr="004F3503" w:rsidRDefault="003D7B59" w:rsidP="003D7B59">
            <w:pPr>
              <w:spacing w:before="0"/>
              <w:jc w:val="center"/>
              <w:rPr>
                <w:rFonts w:cs="Arial"/>
                <w:bCs/>
                <w:iCs/>
                <w:sz w:val="20"/>
                <w:szCs w:val="20"/>
                <w:lang w:val="sr-Cyrl-CS"/>
              </w:rPr>
            </w:pPr>
            <w:r w:rsidRPr="004F3503">
              <w:rPr>
                <w:rFonts w:cs="Arial"/>
                <w:b/>
                <w:iCs/>
                <w:sz w:val="20"/>
                <w:szCs w:val="20"/>
                <w:lang w:val="sr-Cyrl-CS"/>
              </w:rPr>
              <w:t>Блиц</w:t>
            </w:r>
            <w:r w:rsidRPr="004F3503">
              <w:rPr>
                <w:rFonts w:cs="Arial"/>
                <w:iCs/>
                <w:sz w:val="20"/>
                <w:szCs w:val="20"/>
                <w:lang w:val="sr-Cyrl-CS"/>
              </w:rPr>
              <w:t xml:space="preserve"> </w:t>
            </w:r>
            <w:r w:rsidRPr="004F3503">
              <w:rPr>
                <w:rFonts w:cs="Arial"/>
                <w:b/>
                <w:iCs/>
                <w:sz w:val="20"/>
                <w:szCs w:val="20"/>
                <w:lang w:val="sr-Cyrl-CS"/>
              </w:rPr>
              <w:t>огласне</w:t>
            </w:r>
            <w:r w:rsidRPr="004F3503">
              <w:rPr>
                <w:rFonts w:cs="Arial"/>
                <w:iCs/>
                <w:sz w:val="20"/>
                <w:szCs w:val="20"/>
                <w:lang w:val="sr-Cyrl-CS"/>
              </w:rPr>
              <w:t xml:space="preserve"> стране, </w:t>
            </w:r>
            <w:r w:rsidR="00EF6994" w:rsidRPr="004F3503">
              <w:rPr>
                <w:rFonts w:cs="Arial"/>
                <w:iCs/>
                <w:sz w:val="20"/>
                <w:szCs w:val="20"/>
                <w:lang w:val="sr-Cyrl-CS"/>
              </w:rPr>
              <w:t xml:space="preserve">било који дан у седмици, </w:t>
            </w:r>
            <w:r w:rsidRPr="004F3503">
              <w:rPr>
                <w:rFonts w:cs="Arial"/>
                <w:iCs/>
                <w:sz w:val="20"/>
                <w:szCs w:val="20"/>
                <w:lang w:val="sr-Cyrl-CS"/>
              </w:rPr>
              <w:t xml:space="preserve"> </w:t>
            </w:r>
            <w:r w:rsidRPr="004F3503">
              <w:rPr>
                <w:rFonts w:cs="Arial"/>
                <w:b/>
                <w:iCs/>
                <w:sz w:val="20"/>
                <w:szCs w:val="20"/>
                <w:lang w:val="sr-Cyrl-CS"/>
              </w:rPr>
              <w:t>1/3</w:t>
            </w:r>
            <w:r w:rsidRPr="004F3503">
              <w:rPr>
                <w:rFonts w:cs="Arial"/>
                <w:iCs/>
                <w:sz w:val="20"/>
                <w:szCs w:val="20"/>
                <w:lang w:val="sr-Cyrl-CS"/>
              </w:rPr>
              <w:t xml:space="preserve"> стране</w:t>
            </w:r>
          </w:p>
        </w:tc>
        <w:tc>
          <w:tcPr>
            <w:tcW w:w="359" w:type="pct"/>
            <w:shd w:val="clear" w:color="auto" w:fill="auto"/>
          </w:tcPr>
          <w:p w14:paraId="29E0B8C9" w14:textId="4621A6F0" w:rsidR="003D7B59" w:rsidRPr="00DE3C65" w:rsidRDefault="003D7B59" w:rsidP="003D7B59">
            <w:pPr>
              <w:spacing w:before="0"/>
              <w:jc w:val="center"/>
              <w:rPr>
                <w:rFonts w:cs="Arial"/>
                <w:bCs/>
                <w:iCs/>
                <w:sz w:val="20"/>
                <w:szCs w:val="20"/>
                <w:lang w:val="sr-Cyrl-CS"/>
              </w:rPr>
            </w:pPr>
            <w:r w:rsidRPr="003D7B59">
              <w:rPr>
                <w:rFonts w:cs="Arial"/>
                <w:bCs/>
                <w:iCs/>
                <w:sz w:val="20"/>
                <w:szCs w:val="20"/>
                <w:lang w:val="sr-Cyrl-CS"/>
              </w:rPr>
              <w:t>ком.</w:t>
            </w:r>
          </w:p>
        </w:tc>
        <w:tc>
          <w:tcPr>
            <w:tcW w:w="360" w:type="pct"/>
            <w:shd w:val="clear" w:color="auto" w:fill="auto"/>
            <w:vAlign w:val="center"/>
          </w:tcPr>
          <w:p w14:paraId="2D1DB031" w14:textId="093AEE07" w:rsidR="003D7B59" w:rsidRPr="003D7B59" w:rsidRDefault="003D7B59" w:rsidP="003D7B59">
            <w:pPr>
              <w:spacing w:before="0"/>
              <w:jc w:val="center"/>
              <w:rPr>
                <w:rFonts w:cs="Arial"/>
                <w:bCs/>
                <w:iCs/>
                <w:sz w:val="20"/>
                <w:szCs w:val="20"/>
                <w:lang w:val="sr-Cyrl-RS"/>
              </w:rPr>
            </w:pPr>
            <w:r w:rsidRPr="003D7B59">
              <w:rPr>
                <w:rFonts w:cs="Arial"/>
                <w:bCs/>
                <w:iCs/>
                <w:sz w:val="20"/>
                <w:szCs w:val="20"/>
                <w:lang w:val="sr-Cyrl-RS"/>
              </w:rPr>
              <w:t>1</w:t>
            </w:r>
          </w:p>
        </w:tc>
        <w:tc>
          <w:tcPr>
            <w:tcW w:w="721" w:type="pct"/>
            <w:shd w:val="clear" w:color="auto" w:fill="auto"/>
            <w:vAlign w:val="center"/>
          </w:tcPr>
          <w:p w14:paraId="66FD11FA" w14:textId="77777777" w:rsidR="003D7B59" w:rsidRPr="00EC5BB4" w:rsidRDefault="003D7B59" w:rsidP="003D7B59">
            <w:pPr>
              <w:spacing w:before="0"/>
              <w:jc w:val="center"/>
              <w:rPr>
                <w:rFonts w:cs="Arial"/>
                <w:b/>
                <w:bCs/>
                <w:i/>
                <w:iCs/>
                <w:sz w:val="24"/>
                <w:szCs w:val="24"/>
              </w:rPr>
            </w:pPr>
          </w:p>
        </w:tc>
        <w:tc>
          <w:tcPr>
            <w:tcW w:w="540" w:type="pct"/>
            <w:shd w:val="clear" w:color="auto" w:fill="auto"/>
            <w:vAlign w:val="center"/>
          </w:tcPr>
          <w:p w14:paraId="15A79D48" w14:textId="77777777" w:rsidR="003D7B59" w:rsidRPr="00EC5BB4" w:rsidRDefault="003D7B59" w:rsidP="003D7B59">
            <w:pPr>
              <w:spacing w:before="0"/>
              <w:jc w:val="center"/>
              <w:rPr>
                <w:rFonts w:cs="Arial"/>
                <w:b/>
                <w:bCs/>
                <w:i/>
                <w:iCs/>
                <w:sz w:val="24"/>
                <w:szCs w:val="24"/>
              </w:rPr>
            </w:pPr>
          </w:p>
        </w:tc>
        <w:tc>
          <w:tcPr>
            <w:tcW w:w="812" w:type="pct"/>
            <w:shd w:val="clear" w:color="auto" w:fill="auto"/>
            <w:vAlign w:val="center"/>
          </w:tcPr>
          <w:p w14:paraId="5A49977D" w14:textId="77777777" w:rsidR="003D7B59" w:rsidRPr="00EC5BB4" w:rsidRDefault="003D7B59" w:rsidP="003D7B59">
            <w:pPr>
              <w:spacing w:before="0"/>
              <w:jc w:val="center"/>
              <w:rPr>
                <w:rFonts w:cs="Arial"/>
                <w:b/>
                <w:bCs/>
                <w:i/>
                <w:iCs/>
                <w:sz w:val="24"/>
                <w:szCs w:val="24"/>
              </w:rPr>
            </w:pPr>
          </w:p>
        </w:tc>
        <w:tc>
          <w:tcPr>
            <w:tcW w:w="811" w:type="pct"/>
            <w:shd w:val="clear" w:color="auto" w:fill="auto"/>
            <w:vAlign w:val="center"/>
          </w:tcPr>
          <w:p w14:paraId="5445896D" w14:textId="77777777" w:rsidR="003D7B59" w:rsidRPr="00EC5BB4" w:rsidRDefault="003D7B59" w:rsidP="003D7B59">
            <w:pPr>
              <w:spacing w:before="0"/>
              <w:jc w:val="center"/>
              <w:rPr>
                <w:rFonts w:cs="Arial"/>
                <w:b/>
                <w:bCs/>
                <w:i/>
                <w:iCs/>
                <w:sz w:val="24"/>
                <w:szCs w:val="24"/>
              </w:rPr>
            </w:pPr>
          </w:p>
        </w:tc>
      </w:tr>
      <w:tr w:rsidR="00215503" w:rsidRPr="00EC5BB4" w14:paraId="33F9D155" w14:textId="77777777" w:rsidTr="00D968F1">
        <w:tc>
          <w:tcPr>
            <w:tcW w:w="360" w:type="pct"/>
            <w:shd w:val="clear" w:color="auto" w:fill="auto"/>
            <w:vAlign w:val="center"/>
          </w:tcPr>
          <w:p w14:paraId="36F3D5DD" w14:textId="33377972" w:rsidR="00215503" w:rsidRDefault="00215503" w:rsidP="00215503">
            <w:pPr>
              <w:spacing w:before="0"/>
              <w:jc w:val="center"/>
              <w:rPr>
                <w:rFonts w:cs="Arial"/>
                <w:bCs/>
                <w:iCs/>
                <w:sz w:val="20"/>
                <w:szCs w:val="20"/>
                <w:lang w:val="sr-Cyrl-CS"/>
              </w:rPr>
            </w:pPr>
            <w:r>
              <w:rPr>
                <w:rFonts w:cs="Arial"/>
                <w:bCs/>
                <w:iCs/>
                <w:sz w:val="20"/>
                <w:szCs w:val="20"/>
                <w:lang w:val="sr-Cyrl-CS"/>
              </w:rPr>
              <w:t>3.</w:t>
            </w:r>
          </w:p>
        </w:tc>
        <w:tc>
          <w:tcPr>
            <w:tcW w:w="1037" w:type="pct"/>
            <w:shd w:val="clear" w:color="auto" w:fill="auto"/>
          </w:tcPr>
          <w:p w14:paraId="43604651" w14:textId="58C352D0" w:rsidR="00215503" w:rsidRPr="004F3503" w:rsidRDefault="00215503" w:rsidP="00215503">
            <w:pPr>
              <w:spacing w:before="0"/>
              <w:jc w:val="center"/>
              <w:rPr>
                <w:rFonts w:cs="Arial"/>
                <w:b/>
                <w:iCs/>
                <w:sz w:val="20"/>
                <w:szCs w:val="20"/>
                <w:lang w:val="sr-Cyrl-CS"/>
              </w:rPr>
            </w:pPr>
            <w:r w:rsidRPr="004F3503">
              <w:rPr>
                <w:rFonts w:cs="Arial"/>
                <w:b/>
                <w:iCs/>
                <w:sz w:val="20"/>
                <w:szCs w:val="20"/>
                <w:lang w:val="sr-Cyrl-CS"/>
              </w:rPr>
              <w:t>Блиц</w:t>
            </w:r>
            <w:r w:rsidRPr="004F3503">
              <w:rPr>
                <w:rFonts w:cs="Arial"/>
                <w:iCs/>
                <w:sz w:val="20"/>
                <w:szCs w:val="20"/>
                <w:lang w:val="sr-Cyrl-CS"/>
              </w:rPr>
              <w:t xml:space="preserve"> </w:t>
            </w:r>
            <w:r w:rsidRPr="004F3503">
              <w:rPr>
                <w:rFonts w:cs="Arial"/>
                <w:b/>
                <w:iCs/>
                <w:sz w:val="20"/>
                <w:szCs w:val="20"/>
                <w:lang w:val="sr-Cyrl-CS"/>
              </w:rPr>
              <w:t>огласне</w:t>
            </w:r>
            <w:r w:rsidRPr="004F3503">
              <w:rPr>
                <w:rFonts w:cs="Arial"/>
                <w:iCs/>
                <w:sz w:val="20"/>
                <w:szCs w:val="20"/>
                <w:lang w:val="sr-Cyrl-CS"/>
              </w:rPr>
              <w:t xml:space="preserve"> стране, било који дан у седмици,  </w:t>
            </w:r>
            <w:r w:rsidRPr="004F3503">
              <w:rPr>
                <w:rFonts w:cs="Arial"/>
                <w:b/>
                <w:iCs/>
                <w:sz w:val="20"/>
                <w:szCs w:val="20"/>
                <w:lang w:val="sr-Cyrl-CS"/>
              </w:rPr>
              <w:t>1/2</w:t>
            </w:r>
            <w:r w:rsidRPr="004F3503">
              <w:rPr>
                <w:rFonts w:cs="Arial"/>
                <w:iCs/>
                <w:sz w:val="20"/>
                <w:szCs w:val="20"/>
                <w:lang w:val="sr-Cyrl-CS"/>
              </w:rPr>
              <w:t xml:space="preserve"> стране</w:t>
            </w:r>
          </w:p>
        </w:tc>
        <w:tc>
          <w:tcPr>
            <w:tcW w:w="359" w:type="pct"/>
            <w:shd w:val="clear" w:color="auto" w:fill="auto"/>
          </w:tcPr>
          <w:p w14:paraId="5F7672C2" w14:textId="6A1246B3" w:rsidR="00215503" w:rsidRPr="003D7B59" w:rsidRDefault="00215503" w:rsidP="00215503">
            <w:pPr>
              <w:spacing w:before="0"/>
              <w:jc w:val="center"/>
              <w:rPr>
                <w:rFonts w:cs="Arial"/>
                <w:bCs/>
                <w:iCs/>
                <w:sz w:val="20"/>
                <w:szCs w:val="20"/>
                <w:lang w:val="sr-Cyrl-CS"/>
              </w:rPr>
            </w:pPr>
            <w:r w:rsidRPr="003D7B59">
              <w:rPr>
                <w:rFonts w:cs="Arial"/>
                <w:bCs/>
                <w:iCs/>
                <w:sz w:val="20"/>
                <w:szCs w:val="20"/>
                <w:lang w:val="sr-Cyrl-CS"/>
              </w:rPr>
              <w:t>ком.</w:t>
            </w:r>
          </w:p>
        </w:tc>
        <w:tc>
          <w:tcPr>
            <w:tcW w:w="360" w:type="pct"/>
            <w:shd w:val="clear" w:color="auto" w:fill="auto"/>
            <w:vAlign w:val="center"/>
          </w:tcPr>
          <w:p w14:paraId="5E1D5471" w14:textId="5A2F3936" w:rsidR="00215503" w:rsidRPr="003D7B59" w:rsidRDefault="00215503" w:rsidP="00215503">
            <w:pPr>
              <w:spacing w:before="0"/>
              <w:jc w:val="center"/>
              <w:rPr>
                <w:rFonts w:cs="Arial"/>
                <w:bCs/>
                <w:iCs/>
                <w:sz w:val="20"/>
                <w:szCs w:val="20"/>
                <w:lang w:val="sr-Cyrl-RS"/>
              </w:rPr>
            </w:pPr>
            <w:r w:rsidRPr="003D7B59">
              <w:rPr>
                <w:rFonts w:cs="Arial"/>
                <w:bCs/>
                <w:iCs/>
                <w:sz w:val="20"/>
                <w:szCs w:val="20"/>
                <w:lang w:val="sr-Cyrl-RS"/>
              </w:rPr>
              <w:t>1</w:t>
            </w:r>
          </w:p>
        </w:tc>
        <w:tc>
          <w:tcPr>
            <w:tcW w:w="721" w:type="pct"/>
            <w:shd w:val="clear" w:color="auto" w:fill="auto"/>
            <w:vAlign w:val="center"/>
          </w:tcPr>
          <w:p w14:paraId="263D5655" w14:textId="77777777" w:rsidR="00215503" w:rsidRPr="00EC5BB4" w:rsidRDefault="00215503" w:rsidP="00215503">
            <w:pPr>
              <w:spacing w:before="0"/>
              <w:jc w:val="center"/>
              <w:rPr>
                <w:rFonts w:cs="Arial"/>
                <w:b/>
                <w:bCs/>
                <w:i/>
                <w:iCs/>
                <w:sz w:val="24"/>
                <w:szCs w:val="24"/>
              </w:rPr>
            </w:pPr>
          </w:p>
        </w:tc>
        <w:tc>
          <w:tcPr>
            <w:tcW w:w="540" w:type="pct"/>
            <w:shd w:val="clear" w:color="auto" w:fill="auto"/>
            <w:vAlign w:val="center"/>
          </w:tcPr>
          <w:p w14:paraId="1A25C835" w14:textId="77777777" w:rsidR="00215503" w:rsidRPr="00EC5BB4" w:rsidRDefault="00215503" w:rsidP="00215503">
            <w:pPr>
              <w:spacing w:before="0"/>
              <w:jc w:val="center"/>
              <w:rPr>
                <w:rFonts w:cs="Arial"/>
                <w:b/>
                <w:bCs/>
                <w:i/>
                <w:iCs/>
                <w:sz w:val="24"/>
                <w:szCs w:val="24"/>
              </w:rPr>
            </w:pPr>
          </w:p>
        </w:tc>
        <w:tc>
          <w:tcPr>
            <w:tcW w:w="812" w:type="pct"/>
            <w:shd w:val="clear" w:color="auto" w:fill="auto"/>
            <w:vAlign w:val="center"/>
          </w:tcPr>
          <w:p w14:paraId="367E5E1D" w14:textId="77777777" w:rsidR="00215503" w:rsidRPr="00EC5BB4" w:rsidRDefault="00215503" w:rsidP="00215503">
            <w:pPr>
              <w:spacing w:before="0"/>
              <w:jc w:val="center"/>
              <w:rPr>
                <w:rFonts w:cs="Arial"/>
                <w:b/>
                <w:bCs/>
                <w:i/>
                <w:iCs/>
                <w:sz w:val="24"/>
                <w:szCs w:val="24"/>
              </w:rPr>
            </w:pPr>
          </w:p>
        </w:tc>
        <w:tc>
          <w:tcPr>
            <w:tcW w:w="811" w:type="pct"/>
            <w:shd w:val="clear" w:color="auto" w:fill="auto"/>
            <w:vAlign w:val="center"/>
          </w:tcPr>
          <w:p w14:paraId="28ED559B" w14:textId="77777777" w:rsidR="00215503" w:rsidRPr="00EC5BB4" w:rsidRDefault="00215503" w:rsidP="00215503">
            <w:pPr>
              <w:spacing w:before="0"/>
              <w:jc w:val="center"/>
              <w:rPr>
                <w:rFonts w:cs="Arial"/>
                <w:b/>
                <w:bCs/>
                <w:i/>
                <w:iCs/>
                <w:sz w:val="24"/>
                <w:szCs w:val="24"/>
              </w:rPr>
            </w:pPr>
          </w:p>
        </w:tc>
      </w:tr>
      <w:tr w:rsidR="003D7B59" w:rsidRPr="00EC5BB4" w14:paraId="72E95AB5" w14:textId="77777777" w:rsidTr="00D968F1">
        <w:tc>
          <w:tcPr>
            <w:tcW w:w="360" w:type="pct"/>
            <w:shd w:val="clear" w:color="auto" w:fill="auto"/>
            <w:vAlign w:val="center"/>
          </w:tcPr>
          <w:p w14:paraId="0063EA64" w14:textId="723ADF88" w:rsidR="003D7B59" w:rsidRPr="00DE3C65" w:rsidRDefault="00215503" w:rsidP="003D7B59">
            <w:pPr>
              <w:spacing w:before="0"/>
              <w:jc w:val="center"/>
              <w:rPr>
                <w:rFonts w:cs="Arial"/>
                <w:bCs/>
                <w:iCs/>
                <w:sz w:val="20"/>
                <w:szCs w:val="20"/>
                <w:lang w:val="sr-Cyrl-CS"/>
              </w:rPr>
            </w:pPr>
            <w:r>
              <w:rPr>
                <w:rFonts w:cs="Arial"/>
                <w:bCs/>
                <w:iCs/>
                <w:sz w:val="20"/>
                <w:szCs w:val="20"/>
                <w:lang w:val="sr-Cyrl-CS"/>
              </w:rPr>
              <w:t>4.</w:t>
            </w:r>
          </w:p>
        </w:tc>
        <w:tc>
          <w:tcPr>
            <w:tcW w:w="1037" w:type="pct"/>
            <w:shd w:val="clear" w:color="auto" w:fill="auto"/>
          </w:tcPr>
          <w:p w14:paraId="1423B0FC" w14:textId="7E5BB160" w:rsidR="003D7B59" w:rsidRPr="004F3503" w:rsidRDefault="003D7B59" w:rsidP="003D7B59">
            <w:pPr>
              <w:spacing w:before="0"/>
              <w:jc w:val="center"/>
              <w:rPr>
                <w:rFonts w:cs="Arial"/>
                <w:bCs/>
                <w:iCs/>
                <w:sz w:val="20"/>
                <w:szCs w:val="20"/>
                <w:lang w:val="sr-Cyrl-CS"/>
              </w:rPr>
            </w:pPr>
            <w:r w:rsidRPr="004F3503">
              <w:rPr>
                <w:rFonts w:cs="Arial"/>
                <w:b/>
                <w:iCs/>
                <w:sz w:val="20"/>
                <w:szCs w:val="20"/>
                <w:lang w:val="sr-Cyrl-CS"/>
              </w:rPr>
              <w:t>Блиц</w:t>
            </w:r>
            <w:r w:rsidRPr="004F3503">
              <w:rPr>
                <w:rFonts w:cs="Arial"/>
                <w:iCs/>
                <w:sz w:val="20"/>
                <w:szCs w:val="20"/>
                <w:lang w:val="sr-Cyrl-CS"/>
              </w:rPr>
              <w:t xml:space="preserve"> </w:t>
            </w:r>
            <w:r w:rsidRPr="004F3503">
              <w:rPr>
                <w:rFonts w:cs="Arial"/>
                <w:b/>
                <w:iCs/>
                <w:sz w:val="20"/>
                <w:szCs w:val="20"/>
                <w:lang w:val="sr-Cyrl-CS"/>
              </w:rPr>
              <w:t>огласне</w:t>
            </w:r>
            <w:r w:rsidRPr="004F3503">
              <w:rPr>
                <w:rFonts w:cs="Arial"/>
                <w:iCs/>
                <w:sz w:val="20"/>
                <w:szCs w:val="20"/>
                <w:lang w:val="sr-Cyrl-CS"/>
              </w:rPr>
              <w:t xml:space="preserve"> стране, </w:t>
            </w:r>
            <w:r w:rsidR="00EF6994" w:rsidRPr="004F3503">
              <w:rPr>
                <w:rFonts w:cs="Arial"/>
                <w:iCs/>
                <w:sz w:val="20"/>
                <w:szCs w:val="20"/>
                <w:lang w:val="sr-Cyrl-CS"/>
              </w:rPr>
              <w:t xml:space="preserve">било који дан у седмици, </w:t>
            </w:r>
            <w:r w:rsidRPr="004F3503">
              <w:rPr>
                <w:rFonts w:cs="Arial"/>
                <w:iCs/>
                <w:sz w:val="20"/>
                <w:szCs w:val="20"/>
                <w:lang w:val="sr-Cyrl-CS"/>
              </w:rPr>
              <w:t xml:space="preserve"> 1 стубични милиметар</w:t>
            </w:r>
          </w:p>
        </w:tc>
        <w:tc>
          <w:tcPr>
            <w:tcW w:w="359" w:type="pct"/>
            <w:shd w:val="clear" w:color="auto" w:fill="auto"/>
          </w:tcPr>
          <w:p w14:paraId="22CFF120" w14:textId="77777777" w:rsidR="003D7B59" w:rsidRDefault="003D7B59" w:rsidP="003D7B59">
            <w:pPr>
              <w:spacing w:before="0"/>
              <w:jc w:val="center"/>
              <w:rPr>
                <w:rFonts w:cs="Arial"/>
                <w:bCs/>
                <w:iCs/>
                <w:sz w:val="20"/>
                <w:szCs w:val="20"/>
                <w:lang w:val="sr-Cyrl-CS"/>
              </w:rPr>
            </w:pPr>
          </w:p>
          <w:p w14:paraId="38495EEF" w14:textId="2BD5E9A1" w:rsidR="003D7B59" w:rsidRPr="00DE3C65" w:rsidRDefault="003D7B59" w:rsidP="003D7B59">
            <w:pPr>
              <w:spacing w:before="0"/>
              <w:jc w:val="center"/>
              <w:rPr>
                <w:rFonts w:cs="Arial"/>
                <w:bCs/>
                <w:iCs/>
                <w:sz w:val="20"/>
                <w:szCs w:val="20"/>
                <w:lang w:val="sr-Cyrl-CS"/>
              </w:rPr>
            </w:pPr>
            <w:r w:rsidRPr="003D7B59">
              <w:rPr>
                <w:rFonts w:cs="Arial"/>
                <w:bCs/>
                <w:iCs/>
                <w:sz w:val="20"/>
                <w:szCs w:val="20"/>
                <w:lang w:val="sr-Cyrl-CS"/>
              </w:rPr>
              <w:t>ком.</w:t>
            </w:r>
          </w:p>
        </w:tc>
        <w:tc>
          <w:tcPr>
            <w:tcW w:w="360" w:type="pct"/>
            <w:shd w:val="clear" w:color="auto" w:fill="auto"/>
            <w:vAlign w:val="center"/>
          </w:tcPr>
          <w:p w14:paraId="71CBBF2F" w14:textId="34CA296F" w:rsidR="003D7B59" w:rsidRPr="003D7B59" w:rsidRDefault="003D7B59" w:rsidP="003D7B59">
            <w:pPr>
              <w:spacing w:before="0"/>
              <w:jc w:val="center"/>
              <w:rPr>
                <w:rFonts w:cs="Arial"/>
                <w:bCs/>
                <w:iCs/>
                <w:sz w:val="20"/>
                <w:szCs w:val="20"/>
                <w:lang w:val="sr-Cyrl-RS"/>
              </w:rPr>
            </w:pPr>
            <w:r w:rsidRPr="003D7B59">
              <w:rPr>
                <w:rFonts w:cs="Arial"/>
                <w:bCs/>
                <w:iCs/>
                <w:sz w:val="20"/>
                <w:szCs w:val="20"/>
                <w:lang w:val="sr-Cyrl-RS"/>
              </w:rPr>
              <w:t>1</w:t>
            </w:r>
          </w:p>
        </w:tc>
        <w:tc>
          <w:tcPr>
            <w:tcW w:w="721" w:type="pct"/>
            <w:shd w:val="clear" w:color="auto" w:fill="auto"/>
            <w:vAlign w:val="center"/>
          </w:tcPr>
          <w:p w14:paraId="3072619D" w14:textId="77777777" w:rsidR="003D7B59" w:rsidRPr="00EC5BB4" w:rsidRDefault="003D7B59" w:rsidP="003D7B59">
            <w:pPr>
              <w:spacing w:before="0"/>
              <w:jc w:val="center"/>
              <w:rPr>
                <w:rFonts w:cs="Arial"/>
                <w:b/>
                <w:bCs/>
                <w:i/>
                <w:iCs/>
                <w:sz w:val="24"/>
                <w:szCs w:val="24"/>
              </w:rPr>
            </w:pPr>
          </w:p>
        </w:tc>
        <w:tc>
          <w:tcPr>
            <w:tcW w:w="540" w:type="pct"/>
            <w:shd w:val="clear" w:color="auto" w:fill="auto"/>
            <w:vAlign w:val="center"/>
          </w:tcPr>
          <w:p w14:paraId="2F17A179" w14:textId="77777777" w:rsidR="003D7B59" w:rsidRPr="00EC5BB4" w:rsidRDefault="003D7B59" w:rsidP="003D7B59">
            <w:pPr>
              <w:spacing w:before="0"/>
              <w:jc w:val="center"/>
              <w:rPr>
                <w:rFonts w:cs="Arial"/>
                <w:b/>
                <w:bCs/>
                <w:i/>
                <w:iCs/>
                <w:sz w:val="24"/>
                <w:szCs w:val="24"/>
              </w:rPr>
            </w:pPr>
          </w:p>
        </w:tc>
        <w:tc>
          <w:tcPr>
            <w:tcW w:w="812" w:type="pct"/>
            <w:shd w:val="clear" w:color="auto" w:fill="auto"/>
            <w:vAlign w:val="center"/>
          </w:tcPr>
          <w:p w14:paraId="389A65D7" w14:textId="77777777" w:rsidR="003D7B59" w:rsidRPr="00EC5BB4" w:rsidRDefault="003D7B59" w:rsidP="003D7B59">
            <w:pPr>
              <w:spacing w:before="0"/>
              <w:jc w:val="center"/>
              <w:rPr>
                <w:rFonts w:cs="Arial"/>
                <w:b/>
                <w:bCs/>
                <w:i/>
                <w:iCs/>
                <w:sz w:val="24"/>
                <w:szCs w:val="24"/>
              </w:rPr>
            </w:pPr>
          </w:p>
        </w:tc>
        <w:tc>
          <w:tcPr>
            <w:tcW w:w="811" w:type="pct"/>
            <w:shd w:val="clear" w:color="auto" w:fill="auto"/>
            <w:vAlign w:val="center"/>
          </w:tcPr>
          <w:p w14:paraId="1641BC81" w14:textId="77777777" w:rsidR="003D7B59" w:rsidRPr="00EC5BB4" w:rsidRDefault="003D7B59" w:rsidP="003D7B59">
            <w:pPr>
              <w:spacing w:before="0"/>
              <w:jc w:val="center"/>
              <w:rPr>
                <w:rFonts w:cs="Arial"/>
                <w:b/>
                <w:bCs/>
                <w:i/>
                <w:iCs/>
                <w:sz w:val="24"/>
                <w:szCs w:val="24"/>
              </w:rPr>
            </w:pPr>
          </w:p>
        </w:tc>
      </w:tr>
      <w:tr w:rsidR="003D7B59" w:rsidRPr="00EC5BB4" w14:paraId="423C7CA5" w14:textId="77777777" w:rsidTr="00D968F1">
        <w:tc>
          <w:tcPr>
            <w:tcW w:w="360" w:type="pct"/>
            <w:shd w:val="clear" w:color="auto" w:fill="auto"/>
            <w:vAlign w:val="center"/>
          </w:tcPr>
          <w:p w14:paraId="7D49B448" w14:textId="579E4B6E" w:rsidR="003D7B59" w:rsidRPr="00DE3C65" w:rsidRDefault="00215503" w:rsidP="003D7B59">
            <w:pPr>
              <w:spacing w:before="0"/>
              <w:jc w:val="center"/>
              <w:rPr>
                <w:rFonts w:cs="Arial"/>
                <w:bCs/>
                <w:iCs/>
                <w:sz w:val="20"/>
                <w:szCs w:val="20"/>
                <w:lang w:val="sr-Cyrl-CS"/>
              </w:rPr>
            </w:pPr>
            <w:r>
              <w:rPr>
                <w:rFonts w:cs="Arial"/>
                <w:bCs/>
                <w:iCs/>
                <w:sz w:val="20"/>
                <w:szCs w:val="20"/>
                <w:lang w:val="sr-Cyrl-CS"/>
              </w:rPr>
              <w:t>5.</w:t>
            </w:r>
          </w:p>
        </w:tc>
        <w:tc>
          <w:tcPr>
            <w:tcW w:w="1037" w:type="pct"/>
            <w:shd w:val="clear" w:color="auto" w:fill="auto"/>
          </w:tcPr>
          <w:p w14:paraId="0F9628F8" w14:textId="3D99443D" w:rsidR="003D7B59" w:rsidRPr="004F3503" w:rsidRDefault="003D7B59" w:rsidP="003D7B59">
            <w:pPr>
              <w:spacing w:before="0"/>
              <w:jc w:val="center"/>
              <w:rPr>
                <w:rFonts w:cs="Arial"/>
                <w:bCs/>
                <w:iCs/>
                <w:sz w:val="20"/>
                <w:szCs w:val="20"/>
                <w:lang w:val="sr-Cyrl-CS"/>
              </w:rPr>
            </w:pPr>
            <w:r w:rsidRPr="004F3503">
              <w:rPr>
                <w:rFonts w:cs="Arial"/>
                <w:b/>
                <w:iCs/>
                <w:sz w:val="20"/>
                <w:szCs w:val="20"/>
                <w:lang w:val="sr-Cyrl-CS"/>
              </w:rPr>
              <w:t>Блиц</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стране, било који дан у седмици</w:t>
            </w:r>
            <w:r w:rsidR="00AE1BF1">
              <w:rPr>
                <w:rFonts w:cs="Arial"/>
                <w:iCs/>
                <w:sz w:val="20"/>
                <w:szCs w:val="20"/>
                <w:lang w:val="sr-Cyrl-CS"/>
              </w:rPr>
              <w:t>,</w:t>
            </w:r>
            <w:r w:rsidR="00AE1BF1" w:rsidRPr="00AE1BF1">
              <w:rPr>
                <w:rFonts w:cs="Arial"/>
                <w:b/>
                <w:iCs/>
                <w:sz w:val="20"/>
                <w:szCs w:val="20"/>
                <w:lang w:val="sr-Cyrl-CS"/>
              </w:rPr>
              <w:t>1/4</w:t>
            </w:r>
            <w:r w:rsidR="00AE1BF1" w:rsidRPr="00AE1BF1">
              <w:rPr>
                <w:rFonts w:cs="Arial"/>
                <w:iCs/>
                <w:sz w:val="20"/>
                <w:szCs w:val="20"/>
                <w:lang w:val="sr-Cyrl-CS"/>
              </w:rPr>
              <w:t xml:space="preserve"> </w:t>
            </w:r>
            <w:r w:rsidRPr="004F3503">
              <w:rPr>
                <w:rFonts w:cs="Arial"/>
                <w:b/>
                <w:iCs/>
                <w:sz w:val="20"/>
                <w:szCs w:val="20"/>
                <w:lang w:val="sr-Cyrl-CS"/>
              </w:rPr>
              <w:t xml:space="preserve"> </w:t>
            </w:r>
            <w:r w:rsidRPr="004F3503">
              <w:rPr>
                <w:rFonts w:cs="Arial"/>
                <w:iCs/>
                <w:sz w:val="20"/>
                <w:szCs w:val="20"/>
                <w:lang w:val="sr-Cyrl-CS"/>
              </w:rPr>
              <w:t>стране</w:t>
            </w:r>
          </w:p>
        </w:tc>
        <w:tc>
          <w:tcPr>
            <w:tcW w:w="359" w:type="pct"/>
            <w:shd w:val="clear" w:color="auto" w:fill="auto"/>
          </w:tcPr>
          <w:p w14:paraId="1E622761" w14:textId="77777777" w:rsidR="003D7B59" w:rsidRDefault="003D7B59" w:rsidP="003D7B59">
            <w:pPr>
              <w:spacing w:before="0"/>
              <w:jc w:val="center"/>
              <w:rPr>
                <w:rFonts w:cs="Arial"/>
                <w:bCs/>
                <w:iCs/>
                <w:sz w:val="20"/>
                <w:szCs w:val="20"/>
                <w:lang w:val="sr-Cyrl-CS"/>
              </w:rPr>
            </w:pPr>
          </w:p>
          <w:p w14:paraId="0EAE5A7C" w14:textId="68C0B487" w:rsidR="003D7B59" w:rsidRPr="00DE3C65" w:rsidRDefault="003D7B59" w:rsidP="003D7B59">
            <w:pPr>
              <w:spacing w:before="0"/>
              <w:jc w:val="center"/>
              <w:rPr>
                <w:rFonts w:cs="Arial"/>
                <w:bCs/>
                <w:iCs/>
                <w:sz w:val="20"/>
                <w:szCs w:val="20"/>
                <w:lang w:val="sr-Cyrl-CS"/>
              </w:rPr>
            </w:pPr>
            <w:r w:rsidRPr="003D7B59">
              <w:rPr>
                <w:rFonts w:cs="Arial"/>
                <w:bCs/>
                <w:iCs/>
                <w:sz w:val="20"/>
                <w:szCs w:val="20"/>
                <w:lang w:val="sr-Cyrl-CS"/>
              </w:rPr>
              <w:t>ком.</w:t>
            </w:r>
          </w:p>
        </w:tc>
        <w:tc>
          <w:tcPr>
            <w:tcW w:w="360" w:type="pct"/>
            <w:shd w:val="clear" w:color="auto" w:fill="auto"/>
            <w:vAlign w:val="center"/>
          </w:tcPr>
          <w:p w14:paraId="51D1F6DA" w14:textId="4AA44537" w:rsidR="003D7B59" w:rsidRPr="003D7B59" w:rsidRDefault="003D7B59" w:rsidP="003D7B59">
            <w:pPr>
              <w:spacing w:before="0"/>
              <w:jc w:val="center"/>
              <w:rPr>
                <w:rFonts w:cs="Arial"/>
                <w:bCs/>
                <w:iCs/>
                <w:sz w:val="20"/>
                <w:szCs w:val="20"/>
                <w:lang w:val="sr-Cyrl-RS"/>
              </w:rPr>
            </w:pPr>
            <w:r w:rsidRPr="003D7B59">
              <w:rPr>
                <w:rFonts w:cs="Arial"/>
                <w:bCs/>
                <w:iCs/>
                <w:sz w:val="20"/>
                <w:szCs w:val="20"/>
                <w:lang w:val="sr-Cyrl-RS"/>
              </w:rPr>
              <w:t>1</w:t>
            </w:r>
          </w:p>
        </w:tc>
        <w:tc>
          <w:tcPr>
            <w:tcW w:w="721" w:type="pct"/>
            <w:shd w:val="clear" w:color="auto" w:fill="auto"/>
            <w:vAlign w:val="center"/>
          </w:tcPr>
          <w:p w14:paraId="7EF7DEAF" w14:textId="77777777" w:rsidR="003D7B59" w:rsidRPr="00EC5BB4" w:rsidRDefault="003D7B59" w:rsidP="003D7B59">
            <w:pPr>
              <w:spacing w:before="0"/>
              <w:jc w:val="center"/>
              <w:rPr>
                <w:rFonts w:cs="Arial"/>
                <w:b/>
                <w:bCs/>
                <w:i/>
                <w:iCs/>
                <w:sz w:val="24"/>
                <w:szCs w:val="24"/>
              </w:rPr>
            </w:pPr>
          </w:p>
        </w:tc>
        <w:tc>
          <w:tcPr>
            <w:tcW w:w="540" w:type="pct"/>
            <w:shd w:val="clear" w:color="auto" w:fill="auto"/>
            <w:vAlign w:val="center"/>
          </w:tcPr>
          <w:p w14:paraId="0626E972" w14:textId="77777777" w:rsidR="003D7B59" w:rsidRPr="00EC5BB4" w:rsidRDefault="003D7B59" w:rsidP="003D7B59">
            <w:pPr>
              <w:spacing w:before="0"/>
              <w:jc w:val="center"/>
              <w:rPr>
                <w:rFonts w:cs="Arial"/>
                <w:b/>
                <w:bCs/>
                <w:i/>
                <w:iCs/>
                <w:sz w:val="24"/>
                <w:szCs w:val="24"/>
              </w:rPr>
            </w:pPr>
          </w:p>
        </w:tc>
        <w:tc>
          <w:tcPr>
            <w:tcW w:w="812" w:type="pct"/>
            <w:shd w:val="clear" w:color="auto" w:fill="auto"/>
            <w:vAlign w:val="center"/>
          </w:tcPr>
          <w:p w14:paraId="1DD67649" w14:textId="77777777" w:rsidR="003D7B59" w:rsidRPr="00EC5BB4" w:rsidRDefault="003D7B59" w:rsidP="003D7B59">
            <w:pPr>
              <w:spacing w:before="0"/>
              <w:jc w:val="center"/>
              <w:rPr>
                <w:rFonts w:cs="Arial"/>
                <w:b/>
                <w:bCs/>
                <w:i/>
                <w:iCs/>
                <w:sz w:val="24"/>
                <w:szCs w:val="24"/>
              </w:rPr>
            </w:pPr>
          </w:p>
        </w:tc>
        <w:tc>
          <w:tcPr>
            <w:tcW w:w="811" w:type="pct"/>
            <w:shd w:val="clear" w:color="auto" w:fill="auto"/>
            <w:vAlign w:val="center"/>
          </w:tcPr>
          <w:p w14:paraId="47848704" w14:textId="77777777" w:rsidR="003D7B59" w:rsidRPr="00EC5BB4" w:rsidRDefault="003D7B59" w:rsidP="003D7B59">
            <w:pPr>
              <w:spacing w:before="0"/>
              <w:jc w:val="center"/>
              <w:rPr>
                <w:rFonts w:cs="Arial"/>
                <w:b/>
                <w:bCs/>
                <w:i/>
                <w:iCs/>
                <w:sz w:val="24"/>
                <w:szCs w:val="24"/>
              </w:rPr>
            </w:pPr>
          </w:p>
        </w:tc>
      </w:tr>
      <w:tr w:rsidR="003D7B59" w:rsidRPr="00EC5BB4" w14:paraId="3ABC57B8" w14:textId="77777777" w:rsidTr="00D968F1">
        <w:tc>
          <w:tcPr>
            <w:tcW w:w="360" w:type="pct"/>
            <w:shd w:val="clear" w:color="auto" w:fill="auto"/>
            <w:vAlign w:val="center"/>
          </w:tcPr>
          <w:p w14:paraId="174AB740" w14:textId="6EC0B1DF" w:rsidR="003D7B59" w:rsidRDefault="00215503" w:rsidP="003D7B59">
            <w:pPr>
              <w:spacing w:before="0"/>
              <w:jc w:val="center"/>
              <w:rPr>
                <w:rFonts w:cs="Arial"/>
                <w:bCs/>
                <w:iCs/>
                <w:sz w:val="20"/>
                <w:szCs w:val="20"/>
                <w:lang w:val="sr-Cyrl-CS"/>
              </w:rPr>
            </w:pPr>
            <w:r>
              <w:rPr>
                <w:rFonts w:cs="Arial"/>
                <w:bCs/>
                <w:iCs/>
                <w:sz w:val="20"/>
                <w:szCs w:val="20"/>
                <w:lang w:val="sr-Cyrl-CS"/>
              </w:rPr>
              <w:t>6.</w:t>
            </w:r>
          </w:p>
        </w:tc>
        <w:tc>
          <w:tcPr>
            <w:tcW w:w="1037" w:type="pct"/>
            <w:shd w:val="clear" w:color="auto" w:fill="auto"/>
          </w:tcPr>
          <w:p w14:paraId="2864D503" w14:textId="500738F2" w:rsidR="003D7B59" w:rsidRPr="004F3503" w:rsidRDefault="003D7B59" w:rsidP="003D7B59">
            <w:pPr>
              <w:spacing w:before="0"/>
              <w:jc w:val="center"/>
              <w:rPr>
                <w:rFonts w:cs="Arial"/>
                <w:bCs/>
                <w:iCs/>
                <w:sz w:val="20"/>
                <w:szCs w:val="20"/>
                <w:lang w:val="sr-Cyrl-CS"/>
              </w:rPr>
            </w:pPr>
            <w:r w:rsidRPr="004F3503">
              <w:rPr>
                <w:rFonts w:cs="Arial"/>
                <w:b/>
                <w:iCs/>
                <w:sz w:val="20"/>
                <w:szCs w:val="20"/>
                <w:lang w:val="sr-Cyrl-CS"/>
              </w:rPr>
              <w:t>Блиц</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 xml:space="preserve">стране, било који дан у седмици, </w:t>
            </w:r>
            <w:r w:rsidRPr="004F3503">
              <w:rPr>
                <w:rFonts w:cs="Arial"/>
                <w:b/>
                <w:iCs/>
                <w:sz w:val="20"/>
                <w:szCs w:val="20"/>
                <w:lang w:val="sr-Cyrl-CS"/>
              </w:rPr>
              <w:t>1/3</w:t>
            </w:r>
            <w:r w:rsidRPr="004F3503">
              <w:rPr>
                <w:rFonts w:cs="Arial"/>
                <w:iCs/>
                <w:sz w:val="20"/>
                <w:szCs w:val="20"/>
                <w:lang w:val="sr-Cyrl-CS"/>
              </w:rPr>
              <w:t xml:space="preserve"> стране</w:t>
            </w:r>
          </w:p>
        </w:tc>
        <w:tc>
          <w:tcPr>
            <w:tcW w:w="359" w:type="pct"/>
            <w:shd w:val="clear" w:color="auto" w:fill="auto"/>
          </w:tcPr>
          <w:p w14:paraId="368D640B" w14:textId="77777777" w:rsidR="003D7B59" w:rsidRDefault="003D7B59" w:rsidP="003D7B59">
            <w:pPr>
              <w:spacing w:before="0"/>
              <w:jc w:val="center"/>
              <w:rPr>
                <w:rFonts w:cs="Arial"/>
                <w:bCs/>
                <w:iCs/>
                <w:sz w:val="20"/>
                <w:szCs w:val="20"/>
                <w:lang w:val="sr-Cyrl-CS"/>
              </w:rPr>
            </w:pPr>
          </w:p>
          <w:p w14:paraId="3F4CA7DC" w14:textId="72056419" w:rsidR="003D7B59" w:rsidRPr="00DE3C65" w:rsidRDefault="003D7B59" w:rsidP="003D7B59">
            <w:pPr>
              <w:spacing w:before="0"/>
              <w:jc w:val="center"/>
              <w:rPr>
                <w:rFonts w:cs="Arial"/>
                <w:bCs/>
                <w:iCs/>
                <w:sz w:val="20"/>
                <w:szCs w:val="20"/>
                <w:lang w:val="sr-Cyrl-CS"/>
              </w:rPr>
            </w:pPr>
            <w:r w:rsidRPr="003D7B59">
              <w:rPr>
                <w:rFonts w:cs="Arial"/>
                <w:bCs/>
                <w:iCs/>
                <w:sz w:val="20"/>
                <w:szCs w:val="20"/>
                <w:lang w:val="sr-Cyrl-CS"/>
              </w:rPr>
              <w:t>ком.</w:t>
            </w:r>
          </w:p>
        </w:tc>
        <w:tc>
          <w:tcPr>
            <w:tcW w:w="360" w:type="pct"/>
            <w:shd w:val="clear" w:color="auto" w:fill="auto"/>
            <w:vAlign w:val="center"/>
          </w:tcPr>
          <w:p w14:paraId="7AD07F9B" w14:textId="1B002A2C" w:rsidR="003D7B59" w:rsidRPr="003D7B59" w:rsidRDefault="003D7B59" w:rsidP="003D7B59">
            <w:pPr>
              <w:spacing w:before="0"/>
              <w:jc w:val="center"/>
              <w:rPr>
                <w:rFonts w:cs="Arial"/>
                <w:bCs/>
                <w:iCs/>
                <w:sz w:val="20"/>
                <w:szCs w:val="20"/>
                <w:lang w:val="sr-Cyrl-RS"/>
              </w:rPr>
            </w:pPr>
            <w:r w:rsidRPr="003D7B59">
              <w:rPr>
                <w:rFonts w:cs="Arial"/>
                <w:bCs/>
                <w:iCs/>
                <w:sz w:val="20"/>
                <w:szCs w:val="20"/>
                <w:lang w:val="sr-Cyrl-RS"/>
              </w:rPr>
              <w:t>1</w:t>
            </w:r>
          </w:p>
        </w:tc>
        <w:tc>
          <w:tcPr>
            <w:tcW w:w="721" w:type="pct"/>
            <w:shd w:val="clear" w:color="auto" w:fill="auto"/>
            <w:vAlign w:val="center"/>
          </w:tcPr>
          <w:p w14:paraId="2BBC5199" w14:textId="77777777" w:rsidR="003D7B59" w:rsidRPr="00EC5BB4" w:rsidRDefault="003D7B59" w:rsidP="003D7B59">
            <w:pPr>
              <w:spacing w:before="0"/>
              <w:jc w:val="center"/>
              <w:rPr>
                <w:rFonts w:cs="Arial"/>
                <w:b/>
                <w:bCs/>
                <w:i/>
                <w:iCs/>
                <w:sz w:val="24"/>
                <w:szCs w:val="24"/>
              </w:rPr>
            </w:pPr>
          </w:p>
        </w:tc>
        <w:tc>
          <w:tcPr>
            <w:tcW w:w="540" w:type="pct"/>
            <w:shd w:val="clear" w:color="auto" w:fill="auto"/>
            <w:vAlign w:val="center"/>
          </w:tcPr>
          <w:p w14:paraId="729330D2" w14:textId="77777777" w:rsidR="003D7B59" w:rsidRPr="00EC5BB4" w:rsidRDefault="003D7B59" w:rsidP="003D7B59">
            <w:pPr>
              <w:spacing w:before="0"/>
              <w:jc w:val="center"/>
              <w:rPr>
                <w:rFonts w:cs="Arial"/>
                <w:b/>
                <w:bCs/>
                <w:i/>
                <w:iCs/>
                <w:sz w:val="24"/>
                <w:szCs w:val="24"/>
              </w:rPr>
            </w:pPr>
          </w:p>
        </w:tc>
        <w:tc>
          <w:tcPr>
            <w:tcW w:w="812" w:type="pct"/>
            <w:shd w:val="clear" w:color="auto" w:fill="auto"/>
            <w:vAlign w:val="center"/>
          </w:tcPr>
          <w:p w14:paraId="13C4EB1E" w14:textId="77777777" w:rsidR="003D7B59" w:rsidRPr="00EC5BB4" w:rsidRDefault="003D7B59" w:rsidP="003D7B59">
            <w:pPr>
              <w:spacing w:before="0"/>
              <w:jc w:val="center"/>
              <w:rPr>
                <w:rFonts w:cs="Arial"/>
                <w:b/>
                <w:bCs/>
                <w:i/>
                <w:iCs/>
                <w:sz w:val="24"/>
                <w:szCs w:val="24"/>
              </w:rPr>
            </w:pPr>
          </w:p>
        </w:tc>
        <w:tc>
          <w:tcPr>
            <w:tcW w:w="811" w:type="pct"/>
            <w:shd w:val="clear" w:color="auto" w:fill="auto"/>
            <w:vAlign w:val="center"/>
          </w:tcPr>
          <w:p w14:paraId="047C9713" w14:textId="77777777" w:rsidR="003D7B59" w:rsidRPr="00EC5BB4" w:rsidRDefault="003D7B59" w:rsidP="003D7B59">
            <w:pPr>
              <w:spacing w:before="0"/>
              <w:jc w:val="center"/>
              <w:rPr>
                <w:rFonts w:cs="Arial"/>
                <w:b/>
                <w:bCs/>
                <w:i/>
                <w:iCs/>
                <w:sz w:val="24"/>
                <w:szCs w:val="24"/>
              </w:rPr>
            </w:pPr>
          </w:p>
        </w:tc>
      </w:tr>
      <w:tr w:rsidR="00215503" w:rsidRPr="00EC5BB4" w14:paraId="19063836" w14:textId="77777777" w:rsidTr="00D968F1">
        <w:tc>
          <w:tcPr>
            <w:tcW w:w="360" w:type="pct"/>
            <w:shd w:val="clear" w:color="auto" w:fill="auto"/>
            <w:vAlign w:val="center"/>
          </w:tcPr>
          <w:p w14:paraId="38646E5F" w14:textId="4D094616" w:rsidR="00215503" w:rsidRDefault="00215503" w:rsidP="00215503">
            <w:pPr>
              <w:spacing w:before="0"/>
              <w:jc w:val="center"/>
              <w:rPr>
                <w:rFonts w:cs="Arial"/>
                <w:bCs/>
                <w:iCs/>
                <w:sz w:val="20"/>
                <w:szCs w:val="20"/>
                <w:lang w:val="sr-Cyrl-CS"/>
              </w:rPr>
            </w:pPr>
            <w:r>
              <w:rPr>
                <w:rFonts w:cs="Arial"/>
                <w:bCs/>
                <w:iCs/>
                <w:sz w:val="20"/>
                <w:szCs w:val="20"/>
                <w:lang w:val="sr-Cyrl-CS"/>
              </w:rPr>
              <w:t>7.</w:t>
            </w:r>
          </w:p>
        </w:tc>
        <w:tc>
          <w:tcPr>
            <w:tcW w:w="1037" w:type="pct"/>
            <w:shd w:val="clear" w:color="auto" w:fill="auto"/>
          </w:tcPr>
          <w:p w14:paraId="7FEAF92A" w14:textId="14CDF934" w:rsidR="00215503" w:rsidRPr="004F3503" w:rsidRDefault="00215503" w:rsidP="00215503">
            <w:pPr>
              <w:spacing w:before="0"/>
              <w:jc w:val="center"/>
              <w:rPr>
                <w:rFonts w:cs="Arial"/>
                <w:b/>
                <w:iCs/>
                <w:sz w:val="20"/>
                <w:szCs w:val="20"/>
                <w:lang w:val="sr-Cyrl-CS"/>
              </w:rPr>
            </w:pPr>
            <w:r w:rsidRPr="004F3503">
              <w:rPr>
                <w:rFonts w:cs="Arial"/>
                <w:b/>
                <w:iCs/>
                <w:sz w:val="20"/>
                <w:szCs w:val="20"/>
                <w:lang w:val="sr-Cyrl-CS"/>
              </w:rPr>
              <w:t>Блиц</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 xml:space="preserve">стране, било који дан у седмици, </w:t>
            </w:r>
            <w:r w:rsidRPr="004F3503">
              <w:rPr>
                <w:rFonts w:cs="Arial"/>
                <w:b/>
                <w:iCs/>
                <w:sz w:val="20"/>
                <w:szCs w:val="20"/>
                <w:lang w:val="sr-Cyrl-CS"/>
              </w:rPr>
              <w:t>1/2</w:t>
            </w:r>
            <w:r w:rsidRPr="004F3503">
              <w:rPr>
                <w:rFonts w:cs="Arial"/>
                <w:iCs/>
                <w:sz w:val="20"/>
                <w:szCs w:val="20"/>
                <w:lang w:val="sr-Cyrl-CS"/>
              </w:rPr>
              <w:t xml:space="preserve"> стране</w:t>
            </w:r>
          </w:p>
        </w:tc>
        <w:tc>
          <w:tcPr>
            <w:tcW w:w="359" w:type="pct"/>
            <w:shd w:val="clear" w:color="auto" w:fill="auto"/>
          </w:tcPr>
          <w:p w14:paraId="7D5A27AE" w14:textId="77777777" w:rsidR="00215503" w:rsidRDefault="00215503" w:rsidP="00215503">
            <w:pPr>
              <w:spacing w:before="0"/>
              <w:jc w:val="center"/>
              <w:rPr>
                <w:rFonts w:cs="Arial"/>
                <w:bCs/>
                <w:iCs/>
                <w:sz w:val="20"/>
                <w:szCs w:val="20"/>
                <w:lang w:val="sr-Cyrl-CS"/>
              </w:rPr>
            </w:pPr>
          </w:p>
          <w:p w14:paraId="7465CB79" w14:textId="06B1307B" w:rsidR="00215503" w:rsidRDefault="00215503" w:rsidP="00215503">
            <w:pPr>
              <w:spacing w:before="0"/>
              <w:jc w:val="center"/>
              <w:rPr>
                <w:rFonts w:cs="Arial"/>
                <w:bCs/>
                <w:iCs/>
                <w:sz w:val="20"/>
                <w:szCs w:val="20"/>
                <w:lang w:val="sr-Cyrl-CS"/>
              </w:rPr>
            </w:pPr>
            <w:r w:rsidRPr="003D7B59">
              <w:rPr>
                <w:rFonts w:cs="Arial"/>
                <w:bCs/>
                <w:iCs/>
                <w:sz w:val="20"/>
                <w:szCs w:val="20"/>
                <w:lang w:val="sr-Cyrl-CS"/>
              </w:rPr>
              <w:t>ком.</w:t>
            </w:r>
          </w:p>
        </w:tc>
        <w:tc>
          <w:tcPr>
            <w:tcW w:w="360" w:type="pct"/>
            <w:shd w:val="clear" w:color="auto" w:fill="auto"/>
            <w:vAlign w:val="center"/>
          </w:tcPr>
          <w:p w14:paraId="003BCDAF" w14:textId="569D924F" w:rsidR="00215503" w:rsidRPr="003D7B59" w:rsidRDefault="00215503" w:rsidP="00215503">
            <w:pPr>
              <w:spacing w:before="0"/>
              <w:jc w:val="center"/>
              <w:rPr>
                <w:rFonts w:cs="Arial"/>
                <w:bCs/>
                <w:iCs/>
                <w:sz w:val="20"/>
                <w:szCs w:val="20"/>
                <w:lang w:val="sr-Cyrl-RS"/>
              </w:rPr>
            </w:pPr>
            <w:r w:rsidRPr="003D7B59">
              <w:rPr>
                <w:rFonts w:cs="Arial"/>
                <w:bCs/>
                <w:iCs/>
                <w:sz w:val="20"/>
                <w:szCs w:val="20"/>
                <w:lang w:val="sr-Cyrl-RS"/>
              </w:rPr>
              <w:t>1</w:t>
            </w:r>
          </w:p>
        </w:tc>
        <w:tc>
          <w:tcPr>
            <w:tcW w:w="721" w:type="pct"/>
            <w:shd w:val="clear" w:color="auto" w:fill="auto"/>
            <w:vAlign w:val="center"/>
          </w:tcPr>
          <w:p w14:paraId="114E5545" w14:textId="77777777" w:rsidR="00215503" w:rsidRPr="00EC5BB4" w:rsidRDefault="00215503" w:rsidP="00215503">
            <w:pPr>
              <w:spacing w:before="0"/>
              <w:jc w:val="center"/>
              <w:rPr>
                <w:rFonts w:cs="Arial"/>
                <w:b/>
                <w:bCs/>
                <w:i/>
                <w:iCs/>
                <w:sz w:val="24"/>
                <w:szCs w:val="24"/>
              </w:rPr>
            </w:pPr>
          </w:p>
        </w:tc>
        <w:tc>
          <w:tcPr>
            <w:tcW w:w="540" w:type="pct"/>
            <w:shd w:val="clear" w:color="auto" w:fill="auto"/>
            <w:vAlign w:val="center"/>
          </w:tcPr>
          <w:p w14:paraId="0529EF5E" w14:textId="77777777" w:rsidR="00215503" w:rsidRPr="00EC5BB4" w:rsidRDefault="00215503" w:rsidP="00215503">
            <w:pPr>
              <w:spacing w:before="0"/>
              <w:jc w:val="center"/>
              <w:rPr>
                <w:rFonts w:cs="Arial"/>
                <w:b/>
                <w:bCs/>
                <w:i/>
                <w:iCs/>
                <w:sz w:val="24"/>
                <w:szCs w:val="24"/>
              </w:rPr>
            </w:pPr>
          </w:p>
        </w:tc>
        <w:tc>
          <w:tcPr>
            <w:tcW w:w="812" w:type="pct"/>
            <w:shd w:val="clear" w:color="auto" w:fill="auto"/>
            <w:vAlign w:val="center"/>
          </w:tcPr>
          <w:p w14:paraId="34D0ACF1" w14:textId="77777777" w:rsidR="00215503" w:rsidRPr="00EC5BB4" w:rsidRDefault="00215503" w:rsidP="00215503">
            <w:pPr>
              <w:spacing w:before="0"/>
              <w:jc w:val="center"/>
              <w:rPr>
                <w:rFonts w:cs="Arial"/>
                <w:b/>
                <w:bCs/>
                <w:i/>
                <w:iCs/>
                <w:sz w:val="24"/>
                <w:szCs w:val="24"/>
              </w:rPr>
            </w:pPr>
          </w:p>
        </w:tc>
        <w:tc>
          <w:tcPr>
            <w:tcW w:w="811" w:type="pct"/>
            <w:shd w:val="clear" w:color="auto" w:fill="auto"/>
            <w:vAlign w:val="center"/>
          </w:tcPr>
          <w:p w14:paraId="448763A3" w14:textId="77777777" w:rsidR="00215503" w:rsidRPr="00EC5BB4" w:rsidRDefault="00215503" w:rsidP="00215503">
            <w:pPr>
              <w:spacing w:before="0"/>
              <w:jc w:val="center"/>
              <w:rPr>
                <w:rFonts w:cs="Arial"/>
                <w:b/>
                <w:bCs/>
                <w:i/>
                <w:iCs/>
                <w:sz w:val="24"/>
                <w:szCs w:val="24"/>
              </w:rPr>
            </w:pPr>
          </w:p>
        </w:tc>
      </w:tr>
      <w:tr w:rsidR="003D7B59" w:rsidRPr="00EC5BB4" w14:paraId="2E05707B" w14:textId="77777777" w:rsidTr="00D968F1">
        <w:tc>
          <w:tcPr>
            <w:tcW w:w="360" w:type="pct"/>
            <w:shd w:val="clear" w:color="auto" w:fill="auto"/>
            <w:vAlign w:val="center"/>
          </w:tcPr>
          <w:p w14:paraId="05F78EAF" w14:textId="77D2872A" w:rsidR="003D7B59" w:rsidRDefault="00215503" w:rsidP="003D7B59">
            <w:pPr>
              <w:spacing w:before="0"/>
              <w:jc w:val="center"/>
              <w:rPr>
                <w:rFonts w:cs="Arial"/>
                <w:bCs/>
                <w:iCs/>
                <w:sz w:val="20"/>
                <w:szCs w:val="20"/>
                <w:lang w:val="sr-Cyrl-CS"/>
              </w:rPr>
            </w:pPr>
            <w:r>
              <w:rPr>
                <w:rFonts w:cs="Arial"/>
                <w:bCs/>
                <w:iCs/>
                <w:sz w:val="20"/>
                <w:szCs w:val="20"/>
                <w:lang w:val="sr-Cyrl-CS"/>
              </w:rPr>
              <w:t>8.</w:t>
            </w:r>
          </w:p>
        </w:tc>
        <w:tc>
          <w:tcPr>
            <w:tcW w:w="1037" w:type="pct"/>
            <w:shd w:val="clear" w:color="auto" w:fill="auto"/>
          </w:tcPr>
          <w:p w14:paraId="052992A4" w14:textId="40208976" w:rsidR="003D7B59" w:rsidRPr="004F3503" w:rsidRDefault="003D7B59" w:rsidP="003D7B59">
            <w:pPr>
              <w:spacing w:before="0"/>
              <w:jc w:val="center"/>
              <w:rPr>
                <w:rFonts w:cs="Arial"/>
                <w:bCs/>
                <w:iCs/>
                <w:sz w:val="20"/>
                <w:szCs w:val="20"/>
                <w:lang w:val="sr-Cyrl-CS"/>
              </w:rPr>
            </w:pPr>
            <w:r w:rsidRPr="004F3503">
              <w:rPr>
                <w:rFonts w:cs="Arial"/>
                <w:b/>
                <w:iCs/>
                <w:sz w:val="20"/>
                <w:szCs w:val="20"/>
                <w:lang w:val="sr-Cyrl-CS"/>
              </w:rPr>
              <w:t>Блиц</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стране, било који дан у седмици, 1 стубични милиметар</w:t>
            </w:r>
          </w:p>
        </w:tc>
        <w:tc>
          <w:tcPr>
            <w:tcW w:w="359" w:type="pct"/>
            <w:shd w:val="clear" w:color="auto" w:fill="auto"/>
          </w:tcPr>
          <w:p w14:paraId="6943CF7D" w14:textId="77777777" w:rsidR="003D7B59" w:rsidRDefault="003D7B59" w:rsidP="003D7B59">
            <w:pPr>
              <w:spacing w:before="0"/>
              <w:jc w:val="center"/>
              <w:rPr>
                <w:rFonts w:cs="Arial"/>
                <w:bCs/>
                <w:iCs/>
                <w:sz w:val="20"/>
                <w:szCs w:val="20"/>
                <w:lang w:val="sr-Cyrl-CS"/>
              </w:rPr>
            </w:pPr>
          </w:p>
          <w:p w14:paraId="697BD1EA" w14:textId="77777777" w:rsidR="003D7B59" w:rsidRDefault="003D7B59" w:rsidP="003D7B59">
            <w:pPr>
              <w:spacing w:before="0"/>
              <w:jc w:val="center"/>
              <w:rPr>
                <w:rFonts w:cs="Arial"/>
                <w:bCs/>
                <w:iCs/>
                <w:sz w:val="20"/>
                <w:szCs w:val="20"/>
                <w:lang w:val="sr-Cyrl-CS"/>
              </w:rPr>
            </w:pPr>
          </w:p>
          <w:p w14:paraId="26EB407F" w14:textId="05ADAD72" w:rsidR="003D7B59" w:rsidRPr="00DE3C65" w:rsidRDefault="003D7B59" w:rsidP="003D7B59">
            <w:pPr>
              <w:spacing w:before="0"/>
              <w:jc w:val="center"/>
              <w:rPr>
                <w:rFonts w:cs="Arial"/>
                <w:bCs/>
                <w:iCs/>
                <w:sz w:val="20"/>
                <w:szCs w:val="20"/>
                <w:lang w:val="sr-Cyrl-CS"/>
              </w:rPr>
            </w:pPr>
            <w:r w:rsidRPr="003D7B59">
              <w:rPr>
                <w:rFonts w:cs="Arial"/>
                <w:bCs/>
                <w:iCs/>
                <w:sz w:val="20"/>
                <w:szCs w:val="20"/>
                <w:lang w:val="sr-Cyrl-CS"/>
              </w:rPr>
              <w:t>ком.</w:t>
            </w:r>
          </w:p>
        </w:tc>
        <w:tc>
          <w:tcPr>
            <w:tcW w:w="360" w:type="pct"/>
            <w:shd w:val="clear" w:color="auto" w:fill="auto"/>
            <w:vAlign w:val="center"/>
          </w:tcPr>
          <w:p w14:paraId="2A161457" w14:textId="705E8FA1" w:rsidR="003D7B59" w:rsidRPr="003D7B59" w:rsidRDefault="003D7B59" w:rsidP="003D7B59">
            <w:pPr>
              <w:spacing w:before="0"/>
              <w:jc w:val="center"/>
              <w:rPr>
                <w:rFonts w:cs="Arial"/>
                <w:bCs/>
                <w:iCs/>
                <w:sz w:val="20"/>
                <w:szCs w:val="20"/>
                <w:lang w:val="sr-Cyrl-RS"/>
              </w:rPr>
            </w:pPr>
            <w:r w:rsidRPr="003D7B59">
              <w:rPr>
                <w:rFonts w:cs="Arial"/>
                <w:bCs/>
                <w:iCs/>
                <w:sz w:val="20"/>
                <w:szCs w:val="20"/>
                <w:lang w:val="sr-Cyrl-RS"/>
              </w:rPr>
              <w:t>1</w:t>
            </w:r>
          </w:p>
        </w:tc>
        <w:tc>
          <w:tcPr>
            <w:tcW w:w="721" w:type="pct"/>
            <w:shd w:val="clear" w:color="auto" w:fill="auto"/>
            <w:vAlign w:val="center"/>
          </w:tcPr>
          <w:p w14:paraId="2C171D08" w14:textId="77777777" w:rsidR="003D7B59" w:rsidRPr="00EC5BB4" w:rsidRDefault="003D7B59" w:rsidP="003D7B59">
            <w:pPr>
              <w:spacing w:before="0"/>
              <w:jc w:val="center"/>
              <w:rPr>
                <w:rFonts w:cs="Arial"/>
                <w:b/>
                <w:bCs/>
                <w:i/>
                <w:iCs/>
                <w:sz w:val="24"/>
                <w:szCs w:val="24"/>
              </w:rPr>
            </w:pPr>
          </w:p>
        </w:tc>
        <w:tc>
          <w:tcPr>
            <w:tcW w:w="540" w:type="pct"/>
            <w:shd w:val="clear" w:color="auto" w:fill="auto"/>
            <w:vAlign w:val="center"/>
          </w:tcPr>
          <w:p w14:paraId="0DC18411" w14:textId="77777777" w:rsidR="003D7B59" w:rsidRPr="00EC5BB4" w:rsidRDefault="003D7B59" w:rsidP="003D7B59">
            <w:pPr>
              <w:spacing w:before="0"/>
              <w:jc w:val="center"/>
              <w:rPr>
                <w:rFonts w:cs="Arial"/>
                <w:b/>
                <w:bCs/>
                <w:i/>
                <w:iCs/>
                <w:sz w:val="24"/>
                <w:szCs w:val="24"/>
              </w:rPr>
            </w:pPr>
          </w:p>
        </w:tc>
        <w:tc>
          <w:tcPr>
            <w:tcW w:w="812" w:type="pct"/>
            <w:shd w:val="clear" w:color="auto" w:fill="auto"/>
            <w:vAlign w:val="center"/>
          </w:tcPr>
          <w:p w14:paraId="53F43094" w14:textId="77777777" w:rsidR="003D7B59" w:rsidRPr="00EC5BB4" w:rsidRDefault="003D7B59" w:rsidP="003D7B59">
            <w:pPr>
              <w:spacing w:before="0"/>
              <w:jc w:val="center"/>
              <w:rPr>
                <w:rFonts w:cs="Arial"/>
                <w:b/>
                <w:bCs/>
                <w:i/>
                <w:iCs/>
                <w:sz w:val="24"/>
                <w:szCs w:val="24"/>
              </w:rPr>
            </w:pPr>
          </w:p>
        </w:tc>
        <w:tc>
          <w:tcPr>
            <w:tcW w:w="811" w:type="pct"/>
            <w:shd w:val="clear" w:color="auto" w:fill="auto"/>
            <w:vAlign w:val="center"/>
          </w:tcPr>
          <w:p w14:paraId="59F884A4" w14:textId="77777777" w:rsidR="003D7B59" w:rsidRPr="00EC5BB4" w:rsidRDefault="003D7B59" w:rsidP="003D7B59">
            <w:pPr>
              <w:spacing w:before="0"/>
              <w:jc w:val="center"/>
              <w:rPr>
                <w:rFonts w:cs="Arial"/>
                <w:b/>
                <w:bCs/>
                <w:i/>
                <w:iCs/>
                <w:sz w:val="24"/>
                <w:szCs w:val="24"/>
              </w:rPr>
            </w:pPr>
          </w:p>
        </w:tc>
      </w:tr>
      <w:tr w:rsidR="003D7B59" w:rsidRPr="00EC5BB4" w14:paraId="11E0EC60" w14:textId="77777777" w:rsidTr="00D968F1">
        <w:tc>
          <w:tcPr>
            <w:tcW w:w="360" w:type="pct"/>
            <w:shd w:val="clear" w:color="auto" w:fill="auto"/>
            <w:vAlign w:val="center"/>
          </w:tcPr>
          <w:p w14:paraId="164F49AF" w14:textId="629859E8" w:rsidR="003D7B59" w:rsidRDefault="00215503" w:rsidP="003D7B59">
            <w:pPr>
              <w:spacing w:before="0"/>
              <w:jc w:val="center"/>
              <w:rPr>
                <w:rFonts w:cs="Arial"/>
                <w:bCs/>
                <w:iCs/>
                <w:sz w:val="20"/>
                <w:szCs w:val="20"/>
                <w:lang w:val="sr-Cyrl-CS"/>
              </w:rPr>
            </w:pPr>
            <w:r>
              <w:rPr>
                <w:rFonts w:cs="Arial"/>
                <w:bCs/>
                <w:iCs/>
                <w:sz w:val="20"/>
                <w:szCs w:val="20"/>
                <w:lang w:val="sr-Cyrl-CS"/>
              </w:rPr>
              <w:t>9.</w:t>
            </w:r>
          </w:p>
        </w:tc>
        <w:tc>
          <w:tcPr>
            <w:tcW w:w="1037" w:type="pct"/>
            <w:shd w:val="clear" w:color="auto" w:fill="auto"/>
          </w:tcPr>
          <w:p w14:paraId="7ACA8A53" w14:textId="344F489A" w:rsidR="003D7B59" w:rsidRPr="004F3503" w:rsidRDefault="003D7B59" w:rsidP="003D7B59">
            <w:pPr>
              <w:spacing w:before="0"/>
              <w:jc w:val="center"/>
              <w:rPr>
                <w:rFonts w:cs="Arial"/>
                <w:bCs/>
                <w:iCs/>
                <w:sz w:val="20"/>
                <w:szCs w:val="20"/>
                <w:lang w:val="sr-Cyrl-CS"/>
              </w:rPr>
            </w:pPr>
            <w:r w:rsidRPr="004F3503">
              <w:rPr>
                <w:rFonts w:cs="Arial"/>
                <w:b/>
                <w:iCs/>
                <w:sz w:val="20"/>
                <w:szCs w:val="20"/>
                <w:lang w:val="sr-Cyrl-CS"/>
              </w:rPr>
              <w:t>Ало</w:t>
            </w:r>
            <w:r w:rsidRPr="004F3503">
              <w:rPr>
                <w:rFonts w:cs="Arial"/>
                <w:iCs/>
                <w:sz w:val="20"/>
                <w:szCs w:val="20"/>
                <w:lang w:val="sr-Cyrl-CS"/>
              </w:rPr>
              <w:t xml:space="preserve"> </w:t>
            </w:r>
            <w:r w:rsidRPr="004F3503">
              <w:rPr>
                <w:rFonts w:cs="Arial"/>
                <w:b/>
                <w:iCs/>
                <w:sz w:val="20"/>
                <w:szCs w:val="20"/>
                <w:lang w:val="sr-Cyrl-CS"/>
              </w:rPr>
              <w:t>огласне</w:t>
            </w:r>
            <w:r w:rsidRPr="004F3503">
              <w:rPr>
                <w:rFonts w:cs="Arial"/>
                <w:iCs/>
                <w:sz w:val="20"/>
                <w:szCs w:val="20"/>
                <w:lang w:val="sr-Cyrl-CS"/>
              </w:rPr>
              <w:t xml:space="preserve"> стране,  </w:t>
            </w:r>
            <w:r w:rsidR="00215503" w:rsidRPr="004F3503">
              <w:rPr>
                <w:rFonts w:cs="Arial"/>
                <w:iCs/>
                <w:sz w:val="20"/>
                <w:szCs w:val="20"/>
                <w:lang w:val="sr-Cyrl-CS"/>
              </w:rPr>
              <w:t xml:space="preserve">било који дан у седмици, </w:t>
            </w:r>
            <w:r w:rsidR="00AE1BF1" w:rsidRPr="00AE1BF1">
              <w:rPr>
                <w:rFonts w:cs="Arial"/>
                <w:b/>
                <w:iCs/>
                <w:sz w:val="20"/>
                <w:szCs w:val="20"/>
                <w:lang w:val="sr-Cyrl-CS"/>
              </w:rPr>
              <w:t xml:space="preserve">1/4 </w:t>
            </w:r>
            <w:r w:rsidRPr="004F3503">
              <w:rPr>
                <w:rFonts w:cs="Arial"/>
                <w:b/>
                <w:iCs/>
                <w:sz w:val="20"/>
                <w:szCs w:val="20"/>
                <w:lang w:val="sr-Cyrl-CS"/>
              </w:rPr>
              <w:t xml:space="preserve"> </w:t>
            </w:r>
            <w:r w:rsidRPr="004F3503">
              <w:rPr>
                <w:rFonts w:cs="Arial"/>
                <w:iCs/>
                <w:sz w:val="20"/>
                <w:szCs w:val="20"/>
                <w:lang w:val="sr-Cyrl-CS"/>
              </w:rPr>
              <w:t>стране</w:t>
            </w:r>
          </w:p>
        </w:tc>
        <w:tc>
          <w:tcPr>
            <w:tcW w:w="359" w:type="pct"/>
            <w:shd w:val="clear" w:color="auto" w:fill="auto"/>
          </w:tcPr>
          <w:p w14:paraId="4729847E" w14:textId="1B4B5A3C" w:rsidR="003D7B59" w:rsidRPr="004F3503" w:rsidRDefault="003D7B59" w:rsidP="003D7B59">
            <w:pPr>
              <w:spacing w:before="0"/>
              <w:jc w:val="center"/>
              <w:rPr>
                <w:rFonts w:cs="Arial"/>
                <w:bCs/>
                <w:iCs/>
                <w:sz w:val="20"/>
                <w:szCs w:val="20"/>
                <w:lang w:val="sr-Cyrl-CS"/>
              </w:rPr>
            </w:pPr>
            <w:r w:rsidRPr="004F3503">
              <w:rPr>
                <w:rFonts w:cs="Arial"/>
                <w:bCs/>
                <w:iCs/>
                <w:sz w:val="20"/>
                <w:szCs w:val="20"/>
                <w:lang w:val="sr-Cyrl-CS"/>
              </w:rPr>
              <w:t>ком.</w:t>
            </w:r>
          </w:p>
        </w:tc>
        <w:tc>
          <w:tcPr>
            <w:tcW w:w="360" w:type="pct"/>
            <w:shd w:val="clear" w:color="auto" w:fill="auto"/>
            <w:vAlign w:val="center"/>
          </w:tcPr>
          <w:p w14:paraId="1ECCB6CF" w14:textId="76B915C9" w:rsidR="003D7B59" w:rsidRPr="004F3503" w:rsidRDefault="003D7B59" w:rsidP="003D7B59">
            <w:pPr>
              <w:spacing w:before="0"/>
              <w:jc w:val="center"/>
              <w:rPr>
                <w:rFonts w:cs="Arial"/>
                <w:bCs/>
                <w:iCs/>
                <w:sz w:val="20"/>
                <w:szCs w:val="20"/>
                <w:lang w:val="sr-Cyrl-RS"/>
              </w:rPr>
            </w:pPr>
            <w:r w:rsidRPr="004F3503">
              <w:rPr>
                <w:rFonts w:cs="Arial"/>
                <w:bCs/>
                <w:iCs/>
                <w:sz w:val="20"/>
                <w:szCs w:val="20"/>
                <w:lang w:val="sr-Cyrl-RS"/>
              </w:rPr>
              <w:t>1</w:t>
            </w:r>
          </w:p>
        </w:tc>
        <w:tc>
          <w:tcPr>
            <w:tcW w:w="721" w:type="pct"/>
            <w:shd w:val="clear" w:color="auto" w:fill="auto"/>
            <w:vAlign w:val="center"/>
          </w:tcPr>
          <w:p w14:paraId="2E8DDF4B" w14:textId="77777777" w:rsidR="003D7B59" w:rsidRPr="004F3503" w:rsidRDefault="003D7B59" w:rsidP="003D7B59">
            <w:pPr>
              <w:spacing w:before="0"/>
              <w:jc w:val="center"/>
              <w:rPr>
                <w:rFonts w:cs="Arial"/>
                <w:b/>
                <w:bCs/>
                <w:i/>
                <w:iCs/>
                <w:sz w:val="24"/>
                <w:szCs w:val="24"/>
              </w:rPr>
            </w:pPr>
          </w:p>
        </w:tc>
        <w:tc>
          <w:tcPr>
            <w:tcW w:w="540" w:type="pct"/>
            <w:shd w:val="clear" w:color="auto" w:fill="auto"/>
            <w:vAlign w:val="center"/>
          </w:tcPr>
          <w:p w14:paraId="13BC0DA6" w14:textId="77777777" w:rsidR="003D7B59" w:rsidRPr="004F3503" w:rsidRDefault="003D7B59" w:rsidP="003D7B59">
            <w:pPr>
              <w:spacing w:before="0"/>
              <w:jc w:val="center"/>
              <w:rPr>
                <w:rFonts w:cs="Arial"/>
                <w:b/>
                <w:bCs/>
                <w:i/>
                <w:iCs/>
                <w:sz w:val="24"/>
                <w:szCs w:val="24"/>
              </w:rPr>
            </w:pPr>
          </w:p>
        </w:tc>
        <w:tc>
          <w:tcPr>
            <w:tcW w:w="812" w:type="pct"/>
            <w:shd w:val="clear" w:color="auto" w:fill="auto"/>
            <w:vAlign w:val="center"/>
          </w:tcPr>
          <w:p w14:paraId="30646522" w14:textId="77777777" w:rsidR="003D7B59" w:rsidRPr="004F3503" w:rsidRDefault="003D7B59" w:rsidP="003D7B59">
            <w:pPr>
              <w:spacing w:before="0"/>
              <w:jc w:val="center"/>
              <w:rPr>
                <w:rFonts w:cs="Arial"/>
                <w:b/>
                <w:bCs/>
                <w:i/>
                <w:iCs/>
                <w:sz w:val="24"/>
                <w:szCs w:val="24"/>
              </w:rPr>
            </w:pPr>
          </w:p>
        </w:tc>
        <w:tc>
          <w:tcPr>
            <w:tcW w:w="811" w:type="pct"/>
            <w:shd w:val="clear" w:color="auto" w:fill="auto"/>
            <w:vAlign w:val="center"/>
          </w:tcPr>
          <w:p w14:paraId="16889C4D" w14:textId="77777777" w:rsidR="003D7B59" w:rsidRPr="00EC5BB4" w:rsidRDefault="003D7B59" w:rsidP="003D7B59">
            <w:pPr>
              <w:spacing w:before="0"/>
              <w:jc w:val="center"/>
              <w:rPr>
                <w:rFonts w:cs="Arial"/>
                <w:b/>
                <w:bCs/>
                <w:i/>
                <w:iCs/>
                <w:sz w:val="24"/>
                <w:szCs w:val="24"/>
              </w:rPr>
            </w:pPr>
          </w:p>
        </w:tc>
      </w:tr>
      <w:tr w:rsidR="003D7B59" w:rsidRPr="00EC5BB4" w14:paraId="23C57B54" w14:textId="77777777" w:rsidTr="00D968F1">
        <w:tc>
          <w:tcPr>
            <w:tcW w:w="360" w:type="pct"/>
            <w:shd w:val="clear" w:color="auto" w:fill="auto"/>
            <w:vAlign w:val="center"/>
          </w:tcPr>
          <w:p w14:paraId="2339C05F" w14:textId="09BDF8AB" w:rsidR="003D7B59" w:rsidRDefault="00215503" w:rsidP="003D7B59">
            <w:pPr>
              <w:spacing w:before="0"/>
              <w:jc w:val="center"/>
              <w:rPr>
                <w:rFonts w:cs="Arial"/>
                <w:bCs/>
                <w:iCs/>
                <w:sz w:val="20"/>
                <w:szCs w:val="20"/>
                <w:lang w:val="sr-Cyrl-CS"/>
              </w:rPr>
            </w:pPr>
            <w:r>
              <w:rPr>
                <w:rFonts w:cs="Arial"/>
                <w:bCs/>
                <w:iCs/>
                <w:sz w:val="20"/>
                <w:szCs w:val="20"/>
                <w:lang w:val="sr-Cyrl-CS"/>
              </w:rPr>
              <w:t>10.</w:t>
            </w:r>
          </w:p>
        </w:tc>
        <w:tc>
          <w:tcPr>
            <w:tcW w:w="1037" w:type="pct"/>
            <w:shd w:val="clear" w:color="auto" w:fill="auto"/>
          </w:tcPr>
          <w:p w14:paraId="7995C33E" w14:textId="0A6FA2FF" w:rsidR="003D7B59" w:rsidRPr="004F3503" w:rsidRDefault="003D7B59" w:rsidP="003D7B59">
            <w:pPr>
              <w:spacing w:before="0"/>
              <w:jc w:val="center"/>
              <w:rPr>
                <w:rFonts w:cs="Arial"/>
                <w:bCs/>
                <w:iCs/>
                <w:sz w:val="20"/>
                <w:szCs w:val="20"/>
                <w:lang w:val="sr-Cyrl-CS"/>
              </w:rPr>
            </w:pPr>
            <w:r w:rsidRPr="004F3503">
              <w:rPr>
                <w:rFonts w:cs="Arial"/>
                <w:b/>
                <w:iCs/>
                <w:sz w:val="20"/>
                <w:szCs w:val="20"/>
                <w:lang w:val="sr-Cyrl-CS"/>
              </w:rPr>
              <w:t>Ало</w:t>
            </w:r>
            <w:r w:rsidRPr="004F3503">
              <w:rPr>
                <w:rFonts w:cs="Arial"/>
                <w:iCs/>
                <w:sz w:val="20"/>
                <w:szCs w:val="20"/>
                <w:lang w:val="sr-Cyrl-CS"/>
              </w:rPr>
              <w:t xml:space="preserve"> </w:t>
            </w:r>
            <w:r w:rsidRPr="004F3503">
              <w:rPr>
                <w:rFonts w:cs="Arial"/>
                <w:b/>
                <w:iCs/>
                <w:sz w:val="20"/>
                <w:szCs w:val="20"/>
                <w:lang w:val="sr-Cyrl-CS"/>
              </w:rPr>
              <w:t>огласне</w:t>
            </w:r>
            <w:r w:rsidRPr="004F3503">
              <w:rPr>
                <w:rFonts w:cs="Arial"/>
                <w:iCs/>
                <w:sz w:val="20"/>
                <w:szCs w:val="20"/>
                <w:lang w:val="sr-Cyrl-CS"/>
              </w:rPr>
              <w:t xml:space="preserve"> стране, </w:t>
            </w:r>
            <w:r w:rsidR="00215503" w:rsidRPr="004F3503">
              <w:rPr>
                <w:rFonts w:cs="Arial"/>
                <w:iCs/>
                <w:sz w:val="20"/>
                <w:szCs w:val="20"/>
                <w:lang w:val="sr-Cyrl-CS"/>
              </w:rPr>
              <w:t xml:space="preserve">било који дан у седмици, </w:t>
            </w:r>
            <w:r w:rsidRPr="004F3503">
              <w:rPr>
                <w:rFonts w:cs="Arial"/>
                <w:iCs/>
                <w:sz w:val="20"/>
                <w:szCs w:val="20"/>
                <w:lang w:val="sr-Cyrl-CS"/>
              </w:rPr>
              <w:t xml:space="preserve"> </w:t>
            </w:r>
            <w:r w:rsidRPr="004F3503">
              <w:rPr>
                <w:rFonts w:cs="Arial"/>
                <w:b/>
                <w:iCs/>
                <w:sz w:val="20"/>
                <w:szCs w:val="20"/>
                <w:lang w:val="sr-Cyrl-CS"/>
              </w:rPr>
              <w:t>1/3</w:t>
            </w:r>
            <w:r w:rsidRPr="004F3503">
              <w:rPr>
                <w:rFonts w:cs="Arial"/>
                <w:iCs/>
                <w:sz w:val="20"/>
                <w:szCs w:val="20"/>
                <w:lang w:val="sr-Cyrl-CS"/>
              </w:rPr>
              <w:t xml:space="preserve"> стране</w:t>
            </w:r>
          </w:p>
        </w:tc>
        <w:tc>
          <w:tcPr>
            <w:tcW w:w="359" w:type="pct"/>
            <w:shd w:val="clear" w:color="auto" w:fill="auto"/>
          </w:tcPr>
          <w:p w14:paraId="01700D59" w14:textId="78AEDF6F" w:rsidR="003D7B59" w:rsidRPr="004F3503" w:rsidRDefault="003D7B59" w:rsidP="003D7B59">
            <w:pPr>
              <w:spacing w:before="0"/>
              <w:jc w:val="center"/>
              <w:rPr>
                <w:rFonts w:cs="Arial"/>
                <w:bCs/>
                <w:iCs/>
                <w:sz w:val="20"/>
                <w:szCs w:val="20"/>
                <w:lang w:val="sr-Cyrl-CS"/>
              </w:rPr>
            </w:pPr>
            <w:r w:rsidRPr="004F3503">
              <w:rPr>
                <w:rFonts w:cs="Arial"/>
                <w:bCs/>
                <w:iCs/>
                <w:sz w:val="20"/>
                <w:szCs w:val="20"/>
                <w:lang w:val="sr-Cyrl-CS"/>
              </w:rPr>
              <w:t>ком.</w:t>
            </w:r>
          </w:p>
        </w:tc>
        <w:tc>
          <w:tcPr>
            <w:tcW w:w="360" w:type="pct"/>
            <w:shd w:val="clear" w:color="auto" w:fill="auto"/>
            <w:vAlign w:val="center"/>
          </w:tcPr>
          <w:p w14:paraId="42BCD17E" w14:textId="3585BB6D" w:rsidR="003D7B59" w:rsidRPr="004F3503" w:rsidRDefault="003D7B59" w:rsidP="003D7B59">
            <w:pPr>
              <w:spacing w:before="0"/>
              <w:jc w:val="center"/>
              <w:rPr>
                <w:rFonts w:cs="Arial"/>
                <w:bCs/>
                <w:iCs/>
                <w:sz w:val="20"/>
                <w:szCs w:val="20"/>
                <w:lang w:val="sr-Cyrl-RS"/>
              </w:rPr>
            </w:pPr>
            <w:r w:rsidRPr="004F3503">
              <w:rPr>
                <w:rFonts w:cs="Arial"/>
                <w:bCs/>
                <w:iCs/>
                <w:sz w:val="20"/>
                <w:szCs w:val="20"/>
                <w:lang w:val="sr-Cyrl-RS"/>
              </w:rPr>
              <w:t>1</w:t>
            </w:r>
          </w:p>
        </w:tc>
        <w:tc>
          <w:tcPr>
            <w:tcW w:w="721" w:type="pct"/>
            <w:shd w:val="clear" w:color="auto" w:fill="auto"/>
            <w:vAlign w:val="center"/>
          </w:tcPr>
          <w:p w14:paraId="60BDB786" w14:textId="77777777" w:rsidR="003D7B59" w:rsidRPr="004F3503" w:rsidRDefault="003D7B59" w:rsidP="003D7B59">
            <w:pPr>
              <w:spacing w:before="0"/>
              <w:jc w:val="center"/>
              <w:rPr>
                <w:rFonts w:cs="Arial"/>
                <w:b/>
                <w:bCs/>
                <w:i/>
                <w:iCs/>
                <w:sz w:val="24"/>
                <w:szCs w:val="24"/>
              </w:rPr>
            </w:pPr>
          </w:p>
        </w:tc>
        <w:tc>
          <w:tcPr>
            <w:tcW w:w="540" w:type="pct"/>
            <w:shd w:val="clear" w:color="auto" w:fill="auto"/>
            <w:vAlign w:val="center"/>
          </w:tcPr>
          <w:p w14:paraId="6936726F" w14:textId="77777777" w:rsidR="003D7B59" w:rsidRPr="004F3503" w:rsidRDefault="003D7B59" w:rsidP="003D7B59">
            <w:pPr>
              <w:spacing w:before="0"/>
              <w:jc w:val="center"/>
              <w:rPr>
                <w:rFonts w:cs="Arial"/>
                <w:b/>
                <w:bCs/>
                <w:i/>
                <w:iCs/>
                <w:sz w:val="24"/>
                <w:szCs w:val="24"/>
              </w:rPr>
            </w:pPr>
          </w:p>
        </w:tc>
        <w:tc>
          <w:tcPr>
            <w:tcW w:w="812" w:type="pct"/>
            <w:shd w:val="clear" w:color="auto" w:fill="auto"/>
            <w:vAlign w:val="center"/>
          </w:tcPr>
          <w:p w14:paraId="68D0F599" w14:textId="77777777" w:rsidR="003D7B59" w:rsidRPr="004F3503" w:rsidRDefault="003D7B59" w:rsidP="003D7B59">
            <w:pPr>
              <w:spacing w:before="0"/>
              <w:jc w:val="center"/>
              <w:rPr>
                <w:rFonts w:cs="Arial"/>
                <w:b/>
                <w:bCs/>
                <w:i/>
                <w:iCs/>
                <w:sz w:val="24"/>
                <w:szCs w:val="24"/>
              </w:rPr>
            </w:pPr>
          </w:p>
        </w:tc>
        <w:tc>
          <w:tcPr>
            <w:tcW w:w="811" w:type="pct"/>
            <w:shd w:val="clear" w:color="auto" w:fill="auto"/>
            <w:vAlign w:val="center"/>
          </w:tcPr>
          <w:p w14:paraId="336AD04A" w14:textId="77777777" w:rsidR="003D7B59" w:rsidRPr="00EC5BB4" w:rsidRDefault="003D7B59" w:rsidP="003D7B59">
            <w:pPr>
              <w:spacing w:before="0"/>
              <w:jc w:val="center"/>
              <w:rPr>
                <w:rFonts w:cs="Arial"/>
                <w:b/>
                <w:bCs/>
                <w:i/>
                <w:iCs/>
                <w:sz w:val="24"/>
                <w:szCs w:val="24"/>
              </w:rPr>
            </w:pPr>
          </w:p>
        </w:tc>
      </w:tr>
      <w:tr w:rsidR="00215503" w:rsidRPr="00EC5BB4" w14:paraId="1C6C006D" w14:textId="77777777" w:rsidTr="00D968F1">
        <w:tc>
          <w:tcPr>
            <w:tcW w:w="360" w:type="pct"/>
            <w:shd w:val="clear" w:color="auto" w:fill="auto"/>
            <w:vAlign w:val="center"/>
          </w:tcPr>
          <w:p w14:paraId="5572B401" w14:textId="57F9745D" w:rsidR="00215503" w:rsidRDefault="00215503" w:rsidP="00215503">
            <w:pPr>
              <w:spacing w:before="0"/>
              <w:jc w:val="center"/>
              <w:rPr>
                <w:rFonts w:cs="Arial"/>
                <w:bCs/>
                <w:iCs/>
                <w:sz w:val="20"/>
                <w:szCs w:val="20"/>
                <w:lang w:val="sr-Cyrl-CS"/>
              </w:rPr>
            </w:pPr>
            <w:r>
              <w:rPr>
                <w:rFonts w:cs="Arial"/>
                <w:bCs/>
                <w:iCs/>
                <w:sz w:val="20"/>
                <w:szCs w:val="20"/>
                <w:lang w:val="sr-Cyrl-CS"/>
              </w:rPr>
              <w:t>11.</w:t>
            </w:r>
          </w:p>
        </w:tc>
        <w:tc>
          <w:tcPr>
            <w:tcW w:w="1037" w:type="pct"/>
            <w:shd w:val="clear" w:color="auto" w:fill="auto"/>
          </w:tcPr>
          <w:p w14:paraId="7257DD3A" w14:textId="2B863517" w:rsidR="00215503" w:rsidRPr="004F3503" w:rsidRDefault="00215503" w:rsidP="00215503">
            <w:pPr>
              <w:spacing w:before="0"/>
              <w:jc w:val="center"/>
              <w:rPr>
                <w:rFonts w:cs="Arial"/>
                <w:b/>
                <w:iCs/>
                <w:sz w:val="20"/>
                <w:szCs w:val="20"/>
                <w:lang w:val="sr-Cyrl-CS"/>
              </w:rPr>
            </w:pPr>
            <w:r w:rsidRPr="004F3503">
              <w:rPr>
                <w:rFonts w:cs="Arial"/>
                <w:b/>
                <w:iCs/>
                <w:sz w:val="20"/>
                <w:szCs w:val="20"/>
                <w:lang w:val="sr-Cyrl-CS"/>
              </w:rPr>
              <w:t>Ало</w:t>
            </w:r>
            <w:r w:rsidRPr="004F3503">
              <w:rPr>
                <w:rFonts w:cs="Arial"/>
                <w:iCs/>
                <w:sz w:val="20"/>
                <w:szCs w:val="20"/>
                <w:lang w:val="sr-Cyrl-CS"/>
              </w:rPr>
              <w:t xml:space="preserve"> </w:t>
            </w:r>
            <w:r w:rsidRPr="004F3503">
              <w:rPr>
                <w:rFonts w:cs="Arial"/>
                <w:b/>
                <w:iCs/>
                <w:sz w:val="20"/>
                <w:szCs w:val="20"/>
                <w:lang w:val="sr-Cyrl-CS"/>
              </w:rPr>
              <w:t>огласне</w:t>
            </w:r>
            <w:r w:rsidRPr="004F3503">
              <w:rPr>
                <w:rFonts w:cs="Arial"/>
                <w:iCs/>
                <w:sz w:val="20"/>
                <w:szCs w:val="20"/>
                <w:lang w:val="sr-Cyrl-CS"/>
              </w:rPr>
              <w:t xml:space="preserve"> стране, било који дан у седмици,  </w:t>
            </w:r>
            <w:r w:rsidRPr="004F3503">
              <w:rPr>
                <w:rFonts w:cs="Arial"/>
                <w:b/>
                <w:iCs/>
                <w:sz w:val="20"/>
                <w:szCs w:val="20"/>
                <w:lang w:val="sr-Cyrl-CS"/>
              </w:rPr>
              <w:t>1/2</w:t>
            </w:r>
            <w:r w:rsidRPr="004F3503">
              <w:rPr>
                <w:rFonts w:cs="Arial"/>
                <w:iCs/>
                <w:sz w:val="20"/>
                <w:szCs w:val="20"/>
                <w:lang w:val="sr-Cyrl-CS"/>
              </w:rPr>
              <w:t xml:space="preserve"> стране</w:t>
            </w:r>
          </w:p>
          <w:p w14:paraId="2C705EF5" w14:textId="77777777" w:rsidR="00215503" w:rsidRPr="004F3503" w:rsidRDefault="00215503" w:rsidP="00215503">
            <w:pPr>
              <w:spacing w:before="0"/>
              <w:jc w:val="center"/>
              <w:rPr>
                <w:rFonts w:cs="Arial"/>
                <w:b/>
                <w:iCs/>
                <w:sz w:val="20"/>
                <w:szCs w:val="20"/>
                <w:lang w:val="sr-Cyrl-CS"/>
              </w:rPr>
            </w:pPr>
          </w:p>
        </w:tc>
        <w:tc>
          <w:tcPr>
            <w:tcW w:w="359" w:type="pct"/>
            <w:shd w:val="clear" w:color="auto" w:fill="auto"/>
          </w:tcPr>
          <w:p w14:paraId="11DD086F" w14:textId="77777777" w:rsidR="00215503" w:rsidRPr="004F3503" w:rsidRDefault="00215503" w:rsidP="00215503">
            <w:pPr>
              <w:spacing w:before="0"/>
              <w:rPr>
                <w:rFonts w:cs="Arial"/>
                <w:bCs/>
                <w:iCs/>
                <w:sz w:val="20"/>
                <w:szCs w:val="20"/>
                <w:lang w:val="sr-Cyrl-CS"/>
              </w:rPr>
            </w:pPr>
          </w:p>
          <w:p w14:paraId="6DF7B99D" w14:textId="485405A4" w:rsidR="00215503" w:rsidRPr="004F3503" w:rsidRDefault="00215503" w:rsidP="00215503">
            <w:pPr>
              <w:spacing w:before="0"/>
              <w:rPr>
                <w:rFonts w:cs="Arial"/>
                <w:bCs/>
                <w:iCs/>
                <w:sz w:val="20"/>
                <w:szCs w:val="20"/>
                <w:lang w:val="sr-Cyrl-CS"/>
              </w:rPr>
            </w:pPr>
            <w:r w:rsidRPr="004F3503">
              <w:rPr>
                <w:rFonts w:cs="Arial"/>
                <w:bCs/>
                <w:iCs/>
                <w:sz w:val="20"/>
                <w:szCs w:val="20"/>
                <w:lang w:val="sr-Cyrl-CS"/>
              </w:rPr>
              <w:t>ком.</w:t>
            </w:r>
          </w:p>
        </w:tc>
        <w:tc>
          <w:tcPr>
            <w:tcW w:w="360" w:type="pct"/>
            <w:shd w:val="clear" w:color="auto" w:fill="auto"/>
            <w:vAlign w:val="center"/>
          </w:tcPr>
          <w:p w14:paraId="5398A95B" w14:textId="5A6939D8" w:rsidR="00215503" w:rsidRPr="004F3503" w:rsidRDefault="00215503" w:rsidP="00215503">
            <w:pPr>
              <w:spacing w:before="0"/>
              <w:jc w:val="center"/>
              <w:rPr>
                <w:rFonts w:cs="Arial"/>
                <w:bCs/>
                <w:iCs/>
                <w:sz w:val="20"/>
                <w:szCs w:val="20"/>
                <w:lang w:val="sr-Cyrl-RS"/>
              </w:rPr>
            </w:pPr>
            <w:r w:rsidRPr="004F3503">
              <w:rPr>
                <w:rFonts w:cs="Arial"/>
                <w:bCs/>
                <w:iCs/>
                <w:sz w:val="20"/>
                <w:szCs w:val="20"/>
                <w:lang w:val="sr-Cyrl-RS"/>
              </w:rPr>
              <w:t>1</w:t>
            </w:r>
          </w:p>
        </w:tc>
        <w:tc>
          <w:tcPr>
            <w:tcW w:w="721" w:type="pct"/>
            <w:shd w:val="clear" w:color="auto" w:fill="auto"/>
            <w:vAlign w:val="center"/>
          </w:tcPr>
          <w:p w14:paraId="22A5E280" w14:textId="77777777" w:rsidR="00215503" w:rsidRPr="004F3503" w:rsidRDefault="00215503" w:rsidP="00215503">
            <w:pPr>
              <w:spacing w:before="0"/>
              <w:jc w:val="center"/>
              <w:rPr>
                <w:rFonts w:cs="Arial"/>
                <w:b/>
                <w:bCs/>
                <w:i/>
                <w:iCs/>
                <w:sz w:val="24"/>
                <w:szCs w:val="24"/>
              </w:rPr>
            </w:pPr>
          </w:p>
        </w:tc>
        <w:tc>
          <w:tcPr>
            <w:tcW w:w="540" w:type="pct"/>
            <w:shd w:val="clear" w:color="auto" w:fill="auto"/>
            <w:vAlign w:val="center"/>
          </w:tcPr>
          <w:p w14:paraId="50EF0531" w14:textId="77777777" w:rsidR="00215503" w:rsidRPr="004F3503" w:rsidRDefault="00215503" w:rsidP="00215503">
            <w:pPr>
              <w:spacing w:before="0"/>
              <w:jc w:val="center"/>
              <w:rPr>
                <w:rFonts w:cs="Arial"/>
                <w:b/>
                <w:bCs/>
                <w:i/>
                <w:iCs/>
                <w:sz w:val="24"/>
                <w:szCs w:val="24"/>
              </w:rPr>
            </w:pPr>
          </w:p>
        </w:tc>
        <w:tc>
          <w:tcPr>
            <w:tcW w:w="812" w:type="pct"/>
            <w:shd w:val="clear" w:color="auto" w:fill="auto"/>
            <w:vAlign w:val="center"/>
          </w:tcPr>
          <w:p w14:paraId="7CA70795" w14:textId="77777777" w:rsidR="00215503" w:rsidRPr="004F3503" w:rsidRDefault="00215503" w:rsidP="00215503">
            <w:pPr>
              <w:spacing w:before="0"/>
              <w:jc w:val="center"/>
              <w:rPr>
                <w:rFonts w:cs="Arial"/>
                <w:b/>
                <w:bCs/>
                <w:i/>
                <w:iCs/>
                <w:sz w:val="24"/>
                <w:szCs w:val="24"/>
              </w:rPr>
            </w:pPr>
          </w:p>
        </w:tc>
        <w:tc>
          <w:tcPr>
            <w:tcW w:w="811" w:type="pct"/>
            <w:shd w:val="clear" w:color="auto" w:fill="auto"/>
            <w:vAlign w:val="center"/>
          </w:tcPr>
          <w:p w14:paraId="2EDAD6B7" w14:textId="77777777" w:rsidR="00215503" w:rsidRPr="00EC5BB4" w:rsidRDefault="00215503" w:rsidP="00215503">
            <w:pPr>
              <w:spacing w:before="0"/>
              <w:jc w:val="center"/>
              <w:rPr>
                <w:rFonts w:cs="Arial"/>
                <w:b/>
                <w:bCs/>
                <w:i/>
                <w:iCs/>
                <w:sz w:val="24"/>
                <w:szCs w:val="24"/>
              </w:rPr>
            </w:pPr>
          </w:p>
        </w:tc>
      </w:tr>
      <w:tr w:rsidR="003D7B59" w:rsidRPr="00EC5BB4" w14:paraId="55B736D0" w14:textId="77777777" w:rsidTr="00D968F1">
        <w:tc>
          <w:tcPr>
            <w:tcW w:w="360" w:type="pct"/>
            <w:shd w:val="clear" w:color="auto" w:fill="auto"/>
            <w:vAlign w:val="center"/>
          </w:tcPr>
          <w:p w14:paraId="17DD84C8" w14:textId="376F6236" w:rsidR="003D7B59" w:rsidRDefault="00215503" w:rsidP="003D7B59">
            <w:pPr>
              <w:spacing w:before="0"/>
              <w:jc w:val="center"/>
              <w:rPr>
                <w:rFonts w:cs="Arial"/>
                <w:bCs/>
                <w:iCs/>
                <w:sz w:val="20"/>
                <w:szCs w:val="20"/>
                <w:lang w:val="sr-Cyrl-CS"/>
              </w:rPr>
            </w:pPr>
            <w:r>
              <w:rPr>
                <w:rFonts w:cs="Arial"/>
                <w:bCs/>
                <w:iCs/>
                <w:sz w:val="20"/>
                <w:szCs w:val="20"/>
                <w:lang w:val="sr-Cyrl-CS"/>
              </w:rPr>
              <w:t>12</w:t>
            </w:r>
            <w:r w:rsidR="003D7B59">
              <w:rPr>
                <w:rFonts w:cs="Arial"/>
                <w:bCs/>
                <w:iCs/>
                <w:sz w:val="20"/>
                <w:szCs w:val="20"/>
                <w:lang w:val="sr-Cyrl-CS"/>
              </w:rPr>
              <w:t>.</w:t>
            </w:r>
          </w:p>
        </w:tc>
        <w:tc>
          <w:tcPr>
            <w:tcW w:w="1037" w:type="pct"/>
            <w:shd w:val="clear" w:color="auto" w:fill="auto"/>
          </w:tcPr>
          <w:p w14:paraId="283BA946" w14:textId="03E8B118" w:rsidR="003D7B59" w:rsidRPr="004F3503" w:rsidRDefault="003D7B59" w:rsidP="003D7B59">
            <w:pPr>
              <w:spacing w:before="0"/>
              <w:jc w:val="center"/>
              <w:rPr>
                <w:rFonts w:cs="Arial"/>
                <w:bCs/>
                <w:iCs/>
                <w:sz w:val="20"/>
                <w:szCs w:val="20"/>
                <w:lang w:val="sr-Cyrl-CS"/>
              </w:rPr>
            </w:pPr>
            <w:r w:rsidRPr="004F3503">
              <w:rPr>
                <w:rFonts w:cs="Arial"/>
                <w:b/>
                <w:iCs/>
                <w:sz w:val="20"/>
                <w:szCs w:val="20"/>
                <w:lang w:val="sr-Cyrl-CS"/>
              </w:rPr>
              <w:t>Ало</w:t>
            </w:r>
            <w:r w:rsidRPr="004F3503">
              <w:rPr>
                <w:rFonts w:cs="Arial"/>
                <w:iCs/>
                <w:sz w:val="20"/>
                <w:szCs w:val="20"/>
                <w:lang w:val="sr-Cyrl-CS"/>
              </w:rPr>
              <w:t xml:space="preserve"> </w:t>
            </w:r>
            <w:r w:rsidRPr="004F3503">
              <w:rPr>
                <w:rFonts w:cs="Arial"/>
                <w:b/>
                <w:iCs/>
                <w:sz w:val="20"/>
                <w:szCs w:val="20"/>
                <w:lang w:val="sr-Cyrl-CS"/>
              </w:rPr>
              <w:t>огласне</w:t>
            </w:r>
            <w:r w:rsidRPr="004F3503">
              <w:rPr>
                <w:rFonts w:cs="Arial"/>
                <w:iCs/>
                <w:sz w:val="20"/>
                <w:szCs w:val="20"/>
                <w:lang w:val="sr-Cyrl-CS"/>
              </w:rPr>
              <w:t xml:space="preserve"> стране, </w:t>
            </w:r>
            <w:r w:rsidR="00215503" w:rsidRPr="004F3503">
              <w:rPr>
                <w:rFonts w:cs="Arial"/>
                <w:iCs/>
                <w:sz w:val="20"/>
                <w:szCs w:val="20"/>
                <w:lang w:val="sr-Cyrl-CS"/>
              </w:rPr>
              <w:t xml:space="preserve">било који </w:t>
            </w:r>
            <w:r w:rsidR="00215503" w:rsidRPr="004F3503">
              <w:rPr>
                <w:rFonts w:cs="Arial"/>
                <w:iCs/>
                <w:sz w:val="20"/>
                <w:szCs w:val="20"/>
                <w:lang w:val="sr-Cyrl-CS"/>
              </w:rPr>
              <w:lastRenderedPageBreak/>
              <w:t xml:space="preserve">дан у седмици, </w:t>
            </w:r>
            <w:r w:rsidRPr="004F3503">
              <w:rPr>
                <w:rFonts w:cs="Arial"/>
                <w:iCs/>
                <w:sz w:val="20"/>
                <w:szCs w:val="20"/>
                <w:lang w:val="sr-Cyrl-CS"/>
              </w:rPr>
              <w:t>1 стубични милиметар</w:t>
            </w:r>
          </w:p>
        </w:tc>
        <w:tc>
          <w:tcPr>
            <w:tcW w:w="359" w:type="pct"/>
            <w:shd w:val="clear" w:color="auto" w:fill="auto"/>
          </w:tcPr>
          <w:p w14:paraId="4E30E03D" w14:textId="77777777" w:rsidR="003D7B59" w:rsidRPr="004F3503" w:rsidRDefault="003D7B59" w:rsidP="003D7B59">
            <w:pPr>
              <w:spacing w:before="0"/>
              <w:jc w:val="center"/>
              <w:rPr>
                <w:rFonts w:cs="Arial"/>
                <w:bCs/>
                <w:iCs/>
                <w:sz w:val="20"/>
                <w:szCs w:val="20"/>
                <w:lang w:val="sr-Cyrl-CS"/>
              </w:rPr>
            </w:pPr>
          </w:p>
          <w:p w14:paraId="13D9BA40" w14:textId="5290497D" w:rsidR="003D7B59" w:rsidRPr="004F3503" w:rsidRDefault="003D7B59" w:rsidP="003D7B59">
            <w:pPr>
              <w:spacing w:before="0"/>
              <w:jc w:val="center"/>
              <w:rPr>
                <w:rFonts w:cs="Arial"/>
                <w:bCs/>
                <w:iCs/>
                <w:sz w:val="20"/>
                <w:szCs w:val="20"/>
                <w:lang w:val="sr-Cyrl-CS"/>
              </w:rPr>
            </w:pPr>
            <w:r w:rsidRPr="004F3503">
              <w:rPr>
                <w:rFonts w:cs="Arial"/>
                <w:bCs/>
                <w:iCs/>
                <w:sz w:val="20"/>
                <w:szCs w:val="20"/>
                <w:lang w:val="sr-Cyrl-CS"/>
              </w:rPr>
              <w:t>ком.</w:t>
            </w:r>
          </w:p>
        </w:tc>
        <w:tc>
          <w:tcPr>
            <w:tcW w:w="360" w:type="pct"/>
            <w:shd w:val="clear" w:color="auto" w:fill="auto"/>
            <w:vAlign w:val="center"/>
          </w:tcPr>
          <w:p w14:paraId="22CAD83B" w14:textId="667424BB" w:rsidR="003D7B59" w:rsidRPr="004F3503" w:rsidRDefault="003D7B59" w:rsidP="003D7B59">
            <w:pPr>
              <w:spacing w:before="0"/>
              <w:jc w:val="center"/>
              <w:rPr>
                <w:rFonts w:cs="Arial"/>
                <w:bCs/>
                <w:iCs/>
                <w:sz w:val="20"/>
                <w:szCs w:val="20"/>
                <w:lang w:val="sr-Cyrl-RS"/>
              </w:rPr>
            </w:pPr>
            <w:r w:rsidRPr="004F3503">
              <w:rPr>
                <w:rFonts w:cs="Arial"/>
                <w:bCs/>
                <w:iCs/>
                <w:sz w:val="20"/>
                <w:szCs w:val="20"/>
                <w:lang w:val="sr-Cyrl-RS"/>
              </w:rPr>
              <w:t>1</w:t>
            </w:r>
          </w:p>
        </w:tc>
        <w:tc>
          <w:tcPr>
            <w:tcW w:w="721" w:type="pct"/>
            <w:shd w:val="clear" w:color="auto" w:fill="auto"/>
            <w:vAlign w:val="center"/>
          </w:tcPr>
          <w:p w14:paraId="5AD62500" w14:textId="77777777" w:rsidR="003D7B59" w:rsidRPr="004F3503" w:rsidRDefault="003D7B59" w:rsidP="003D7B59">
            <w:pPr>
              <w:spacing w:before="0"/>
              <w:jc w:val="center"/>
              <w:rPr>
                <w:rFonts w:cs="Arial"/>
                <w:b/>
                <w:bCs/>
                <w:i/>
                <w:iCs/>
                <w:sz w:val="24"/>
                <w:szCs w:val="24"/>
              </w:rPr>
            </w:pPr>
          </w:p>
        </w:tc>
        <w:tc>
          <w:tcPr>
            <w:tcW w:w="540" w:type="pct"/>
            <w:shd w:val="clear" w:color="auto" w:fill="auto"/>
            <w:vAlign w:val="center"/>
          </w:tcPr>
          <w:p w14:paraId="64565B79" w14:textId="77777777" w:rsidR="003D7B59" w:rsidRPr="004F3503" w:rsidRDefault="003D7B59" w:rsidP="003D7B59">
            <w:pPr>
              <w:spacing w:before="0"/>
              <w:jc w:val="center"/>
              <w:rPr>
                <w:rFonts w:cs="Arial"/>
                <w:b/>
                <w:bCs/>
                <w:i/>
                <w:iCs/>
                <w:sz w:val="24"/>
                <w:szCs w:val="24"/>
              </w:rPr>
            </w:pPr>
          </w:p>
        </w:tc>
        <w:tc>
          <w:tcPr>
            <w:tcW w:w="812" w:type="pct"/>
            <w:shd w:val="clear" w:color="auto" w:fill="auto"/>
            <w:vAlign w:val="center"/>
          </w:tcPr>
          <w:p w14:paraId="60000F11" w14:textId="77777777" w:rsidR="003D7B59" w:rsidRPr="004F3503" w:rsidRDefault="003D7B59" w:rsidP="003D7B59">
            <w:pPr>
              <w:spacing w:before="0"/>
              <w:jc w:val="center"/>
              <w:rPr>
                <w:rFonts w:cs="Arial"/>
                <w:b/>
                <w:bCs/>
                <w:i/>
                <w:iCs/>
                <w:sz w:val="24"/>
                <w:szCs w:val="24"/>
              </w:rPr>
            </w:pPr>
          </w:p>
        </w:tc>
        <w:tc>
          <w:tcPr>
            <w:tcW w:w="811" w:type="pct"/>
            <w:shd w:val="clear" w:color="auto" w:fill="auto"/>
            <w:vAlign w:val="center"/>
          </w:tcPr>
          <w:p w14:paraId="7D4EDE68" w14:textId="77777777" w:rsidR="003D7B59" w:rsidRPr="00EC5BB4" w:rsidRDefault="003D7B59" w:rsidP="003D7B59">
            <w:pPr>
              <w:spacing w:before="0"/>
              <w:jc w:val="center"/>
              <w:rPr>
                <w:rFonts w:cs="Arial"/>
                <w:b/>
                <w:bCs/>
                <w:i/>
                <w:iCs/>
                <w:sz w:val="24"/>
                <w:szCs w:val="24"/>
              </w:rPr>
            </w:pPr>
          </w:p>
        </w:tc>
      </w:tr>
      <w:tr w:rsidR="003D7B59" w:rsidRPr="00EC5BB4" w14:paraId="49827222" w14:textId="77777777" w:rsidTr="00D968F1">
        <w:tc>
          <w:tcPr>
            <w:tcW w:w="360" w:type="pct"/>
            <w:shd w:val="clear" w:color="auto" w:fill="auto"/>
            <w:vAlign w:val="center"/>
          </w:tcPr>
          <w:p w14:paraId="7DAD6DD2" w14:textId="7D93AC54" w:rsidR="003D7B59" w:rsidRDefault="00215503" w:rsidP="003D7B59">
            <w:pPr>
              <w:spacing w:before="0"/>
              <w:jc w:val="center"/>
              <w:rPr>
                <w:rFonts w:cs="Arial"/>
                <w:bCs/>
                <w:iCs/>
                <w:sz w:val="20"/>
                <w:szCs w:val="20"/>
                <w:lang w:val="sr-Cyrl-CS"/>
              </w:rPr>
            </w:pPr>
            <w:r>
              <w:rPr>
                <w:rFonts w:cs="Arial"/>
                <w:bCs/>
                <w:iCs/>
                <w:sz w:val="20"/>
                <w:szCs w:val="20"/>
                <w:lang w:val="sr-Cyrl-CS"/>
              </w:rPr>
              <w:t>13</w:t>
            </w:r>
            <w:r w:rsidR="003D7B59">
              <w:rPr>
                <w:rFonts w:cs="Arial"/>
                <w:bCs/>
                <w:iCs/>
                <w:sz w:val="20"/>
                <w:szCs w:val="20"/>
                <w:lang w:val="sr-Cyrl-CS"/>
              </w:rPr>
              <w:t>.</w:t>
            </w:r>
          </w:p>
        </w:tc>
        <w:tc>
          <w:tcPr>
            <w:tcW w:w="1037" w:type="pct"/>
            <w:shd w:val="clear" w:color="auto" w:fill="auto"/>
          </w:tcPr>
          <w:p w14:paraId="015B0E93" w14:textId="6F963F2E" w:rsidR="003D7B59" w:rsidRPr="004F3503" w:rsidRDefault="003D7B59" w:rsidP="003D7B59">
            <w:pPr>
              <w:spacing w:before="0"/>
              <w:jc w:val="center"/>
              <w:rPr>
                <w:rFonts w:cs="Arial"/>
                <w:bCs/>
                <w:iCs/>
                <w:sz w:val="20"/>
                <w:szCs w:val="20"/>
                <w:lang w:val="sr-Cyrl-CS"/>
              </w:rPr>
            </w:pPr>
            <w:r w:rsidRPr="004F3503">
              <w:rPr>
                <w:rFonts w:cs="Arial"/>
                <w:b/>
                <w:iCs/>
                <w:sz w:val="20"/>
                <w:szCs w:val="20"/>
                <w:lang w:val="sr-Cyrl-CS"/>
              </w:rPr>
              <w:t>Ало</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 xml:space="preserve">стране, било који дан у седмици, </w:t>
            </w:r>
            <w:r w:rsidR="00AE1BF1" w:rsidRPr="00AE1BF1">
              <w:rPr>
                <w:rFonts w:cs="Arial"/>
                <w:b/>
                <w:iCs/>
                <w:sz w:val="20"/>
                <w:szCs w:val="20"/>
                <w:lang w:val="sr-Cyrl-CS"/>
              </w:rPr>
              <w:t xml:space="preserve">1/4 </w:t>
            </w:r>
            <w:r w:rsidRPr="004F3503">
              <w:rPr>
                <w:rFonts w:cs="Arial"/>
                <w:iCs/>
                <w:sz w:val="20"/>
                <w:szCs w:val="20"/>
                <w:lang w:val="sr-Cyrl-CS"/>
              </w:rPr>
              <w:t>стране</w:t>
            </w:r>
          </w:p>
        </w:tc>
        <w:tc>
          <w:tcPr>
            <w:tcW w:w="359" w:type="pct"/>
            <w:shd w:val="clear" w:color="auto" w:fill="auto"/>
          </w:tcPr>
          <w:p w14:paraId="44176305" w14:textId="77777777" w:rsidR="003D7B59" w:rsidRPr="004F3503" w:rsidRDefault="003D7B59" w:rsidP="003D7B59">
            <w:pPr>
              <w:spacing w:before="0"/>
              <w:jc w:val="center"/>
              <w:rPr>
                <w:rFonts w:cs="Arial"/>
                <w:bCs/>
                <w:iCs/>
                <w:sz w:val="20"/>
                <w:szCs w:val="20"/>
                <w:lang w:val="sr-Cyrl-CS"/>
              </w:rPr>
            </w:pPr>
          </w:p>
          <w:p w14:paraId="1D4AC57E" w14:textId="0D912692" w:rsidR="003D7B59" w:rsidRPr="004F3503" w:rsidRDefault="003D7B59" w:rsidP="003D7B59">
            <w:pPr>
              <w:spacing w:before="0"/>
              <w:jc w:val="center"/>
              <w:rPr>
                <w:rFonts w:cs="Arial"/>
                <w:bCs/>
                <w:iCs/>
                <w:sz w:val="20"/>
                <w:szCs w:val="20"/>
                <w:lang w:val="sr-Cyrl-CS"/>
              </w:rPr>
            </w:pPr>
            <w:r w:rsidRPr="004F3503">
              <w:rPr>
                <w:rFonts w:cs="Arial"/>
                <w:bCs/>
                <w:iCs/>
                <w:sz w:val="20"/>
                <w:szCs w:val="20"/>
                <w:lang w:val="sr-Cyrl-CS"/>
              </w:rPr>
              <w:t>ком.</w:t>
            </w:r>
          </w:p>
        </w:tc>
        <w:tc>
          <w:tcPr>
            <w:tcW w:w="360" w:type="pct"/>
            <w:shd w:val="clear" w:color="auto" w:fill="auto"/>
            <w:vAlign w:val="center"/>
          </w:tcPr>
          <w:p w14:paraId="58872D11" w14:textId="10B1F580" w:rsidR="003D7B59" w:rsidRPr="004F3503" w:rsidRDefault="003D7B59" w:rsidP="003D7B59">
            <w:pPr>
              <w:spacing w:before="0"/>
              <w:jc w:val="center"/>
              <w:rPr>
                <w:rFonts w:cs="Arial"/>
                <w:bCs/>
                <w:iCs/>
                <w:sz w:val="20"/>
                <w:szCs w:val="20"/>
                <w:lang w:val="sr-Cyrl-RS"/>
              </w:rPr>
            </w:pPr>
            <w:r w:rsidRPr="004F3503">
              <w:rPr>
                <w:rFonts w:cs="Arial"/>
                <w:bCs/>
                <w:iCs/>
                <w:sz w:val="20"/>
                <w:szCs w:val="20"/>
                <w:lang w:val="sr-Cyrl-RS"/>
              </w:rPr>
              <w:t>1</w:t>
            </w:r>
          </w:p>
        </w:tc>
        <w:tc>
          <w:tcPr>
            <w:tcW w:w="721" w:type="pct"/>
            <w:shd w:val="clear" w:color="auto" w:fill="auto"/>
            <w:vAlign w:val="center"/>
          </w:tcPr>
          <w:p w14:paraId="54D8D6A7" w14:textId="77777777" w:rsidR="003D7B59" w:rsidRPr="004F3503" w:rsidRDefault="003D7B59" w:rsidP="003D7B59">
            <w:pPr>
              <w:spacing w:before="0"/>
              <w:jc w:val="center"/>
              <w:rPr>
                <w:rFonts w:cs="Arial"/>
                <w:b/>
                <w:bCs/>
                <w:i/>
                <w:iCs/>
                <w:sz w:val="24"/>
                <w:szCs w:val="24"/>
              </w:rPr>
            </w:pPr>
          </w:p>
        </w:tc>
        <w:tc>
          <w:tcPr>
            <w:tcW w:w="540" w:type="pct"/>
            <w:shd w:val="clear" w:color="auto" w:fill="auto"/>
            <w:vAlign w:val="center"/>
          </w:tcPr>
          <w:p w14:paraId="1DAFB55D" w14:textId="77777777" w:rsidR="003D7B59" w:rsidRPr="004F3503" w:rsidRDefault="003D7B59" w:rsidP="003D7B59">
            <w:pPr>
              <w:spacing w:before="0"/>
              <w:jc w:val="center"/>
              <w:rPr>
                <w:rFonts w:cs="Arial"/>
                <w:b/>
                <w:bCs/>
                <w:i/>
                <w:iCs/>
                <w:sz w:val="24"/>
                <w:szCs w:val="24"/>
              </w:rPr>
            </w:pPr>
          </w:p>
        </w:tc>
        <w:tc>
          <w:tcPr>
            <w:tcW w:w="812" w:type="pct"/>
            <w:shd w:val="clear" w:color="auto" w:fill="auto"/>
            <w:vAlign w:val="center"/>
          </w:tcPr>
          <w:p w14:paraId="78CD6B73" w14:textId="77777777" w:rsidR="003D7B59" w:rsidRPr="004F3503" w:rsidRDefault="003D7B59" w:rsidP="003D7B59">
            <w:pPr>
              <w:spacing w:before="0"/>
              <w:jc w:val="center"/>
              <w:rPr>
                <w:rFonts w:cs="Arial"/>
                <w:b/>
                <w:bCs/>
                <w:i/>
                <w:iCs/>
                <w:sz w:val="24"/>
                <w:szCs w:val="24"/>
              </w:rPr>
            </w:pPr>
          </w:p>
        </w:tc>
        <w:tc>
          <w:tcPr>
            <w:tcW w:w="811" w:type="pct"/>
            <w:shd w:val="clear" w:color="auto" w:fill="auto"/>
            <w:vAlign w:val="center"/>
          </w:tcPr>
          <w:p w14:paraId="7BA02398" w14:textId="77777777" w:rsidR="003D7B59" w:rsidRPr="00EC5BB4" w:rsidRDefault="003D7B59" w:rsidP="003D7B59">
            <w:pPr>
              <w:spacing w:before="0"/>
              <w:jc w:val="center"/>
              <w:rPr>
                <w:rFonts w:cs="Arial"/>
                <w:b/>
                <w:bCs/>
                <w:i/>
                <w:iCs/>
                <w:sz w:val="24"/>
                <w:szCs w:val="24"/>
              </w:rPr>
            </w:pPr>
          </w:p>
        </w:tc>
      </w:tr>
      <w:tr w:rsidR="003D7B59" w:rsidRPr="00EC5BB4" w14:paraId="791F8E34" w14:textId="77777777" w:rsidTr="00D968F1">
        <w:tc>
          <w:tcPr>
            <w:tcW w:w="360" w:type="pct"/>
            <w:shd w:val="clear" w:color="auto" w:fill="auto"/>
            <w:vAlign w:val="center"/>
          </w:tcPr>
          <w:p w14:paraId="7918173D" w14:textId="349CF809" w:rsidR="003D7B59" w:rsidRDefault="00215503" w:rsidP="003D7B59">
            <w:pPr>
              <w:spacing w:before="0"/>
              <w:jc w:val="center"/>
              <w:rPr>
                <w:rFonts w:cs="Arial"/>
                <w:bCs/>
                <w:iCs/>
                <w:sz w:val="20"/>
                <w:szCs w:val="20"/>
                <w:lang w:val="sr-Cyrl-CS"/>
              </w:rPr>
            </w:pPr>
            <w:r>
              <w:rPr>
                <w:rFonts w:cs="Arial"/>
                <w:bCs/>
                <w:iCs/>
                <w:sz w:val="20"/>
                <w:szCs w:val="20"/>
                <w:lang w:val="sr-Cyrl-CS"/>
              </w:rPr>
              <w:t>14</w:t>
            </w:r>
            <w:r w:rsidR="003D7B59">
              <w:rPr>
                <w:rFonts w:cs="Arial"/>
                <w:bCs/>
                <w:iCs/>
                <w:sz w:val="20"/>
                <w:szCs w:val="20"/>
                <w:lang w:val="sr-Cyrl-CS"/>
              </w:rPr>
              <w:t>.</w:t>
            </w:r>
          </w:p>
        </w:tc>
        <w:tc>
          <w:tcPr>
            <w:tcW w:w="1037" w:type="pct"/>
            <w:shd w:val="clear" w:color="auto" w:fill="auto"/>
          </w:tcPr>
          <w:p w14:paraId="2C4070AE" w14:textId="7D1F7139" w:rsidR="003D7B59" w:rsidRPr="004F3503" w:rsidRDefault="003D7B59" w:rsidP="003D7B59">
            <w:pPr>
              <w:spacing w:before="0"/>
              <w:jc w:val="center"/>
              <w:rPr>
                <w:rFonts w:cs="Arial"/>
                <w:bCs/>
                <w:iCs/>
                <w:sz w:val="20"/>
                <w:szCs w:val="20"/>
                <w:lang w:val="sr-Cyrl-CS"/>
              </w:rPr>
            </w:pPr>
            <w:r w:rsidRPr="004F3503">
              <w:rPr>
                <w:rFonts w:cs="Arial"/>
                <w:b/>
                <w:iCs/>
                <w:sz w:val="20"/>
                <w:szCs w:val="20"/>
                <w:lang w:val="sr-Cyrl-CS"/>
              </w:rPr>
              <w:t>Ало</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 xml:space="preserve">стране, било који дан у седмици, </w:t>
            </w:r>
            <w:r w:rsidRPr="004F3503">
              <w:rPr>
                <w:rFonts w:cs="Arial"/>
                <w:b/>
                <w:iCs/>
                <w:sz w:val="20"/>
                <w:szCs w:val="20"/>
                <w:lang w:val="sr-Cyrl-CS"/>
              </w:rPr>
              <w:t>1/3</w:t>
            </w:r>
            <w:r w:rsidRPr="004F3503">
              <w:rPr>
                <w:rFonts w:cs="Arial"/>
                <w:iCs/>
                <w:sz w:val="20"/>
                <w:szCs w:val="20"/>
                <w:lang w:val="sr-Cyrl-CS"/>
              </w:rPr>
              <w:t xml:space="preserve"> стране</w:t>
            </w:r>
          </w:p>
        </w:tc>
        <w:tc>
          <w:tcPr>
            <w:tcW w:w="359" w:type="pct"/>
            <w:shd w:val="clear" w:color="auto" w:fill="auto"/>
          </w:tcPr>
          <w:p w14:paraId="503E8F02" w14:textId="77777777" w:rsidR="003D7B59" w:rsidRPr="004F3503" w:rsidRDefault="003D7B59" w:rsidP="003D7B59">
            <w:pPr>
              <w:spacing w:before="0"/>
              <w:jc w:val="center"/>
              <w:rPr>
                <w:rFonts w:cs="Arial"/>
                <w:bCs/>
                <w:iCs/>
                <w:sz w:val="20"/>
                <w:szCs w:val="20"/>
                <w:lang w:val="sr-Cyrl-CS"/>
              </w:rPr>
            </w:pPr>
          </w:p>
          <w:p w14:paraId="3F2F7DE1" w14:textId="01E96950" w:rsidR="003D7B59" w:rsidRPr="004F3503" w:rsidRDefault="003D7B59" w:rsidP="003D7B59">
            <w:pPr>
              <w:spacing w:before="0"/>
              <w:jc w:val="center"/>
              <w:rPr>
                <w:rFonts w:cs="Arial"/>
                <w:bCs/>
                <w:iCs/>
                <w:sz w:val="20"/>
                <w:szCs w:val="20"/>
                <w:lang w:val="sr-Cyrl-CS"/>
              </w:rPr>
            </w:pPr>
            <w:r w:rsidRPr="004F3503">
              <w:rPr>
                <w:rFonts w:cs="Arial"/>
                <w:bCs/>
                <w:iCs/>
                <w:sz w:val="20"/>
                <w:szCs w:val="20"/>
                <w:lang w:val="sr-Cyrl-CS"/>
              </w:rPr>
              <w:t>ком.</w:t>
            </w:r>
          </w:p>
        </w:tc>
        <w:tc>
          <w:tcPr>
            <w:tcW w:w="360" w:type="pct"/>
            <w:shd w:val="clear" w:color="auto" w:fill="auto"/>
            <w:vAlign w:val="center"/>
          </w:tcPr>
          <w:p w14:paraId="1BFD0332" w14:textId="1623E1A1" w:rsidR="003D7B59" w:rsidRPr="004F3503" w:rsidRDefault="003D7B59" w:rsidP="003D7B59">
            <w:pPr>
              <w:spacing w:before="0"/>
              <w:jc w:val="center"/>
              <w:rPr>
                <w:rFonts w:cs="Arial"/>
                <w:bCs/>
                <w:iCs/>
                <w:sz w:val="20"/>
                <w:szCs w:val="20"/>
                <w:lang w:val="sr-Cyrl-RS"/>
              </w:rPr>
            </w:pPr>
            <w:r w:rsidRPr="004F3503">
              <w:rPr>
                <w:rFonts w:cs="Arial"/>
                <w:bCs/>
                <w:iCs/>
                <w:sz w:val="20"/>
                <w:szCs w:val="20"/>
                <w:lang w:val="sr-Cyrl-RS"/>
              </w:rPr>
              <w:t>1</w:t>
            </w:r>
          </w:p>
        </w:tc>
        <w:tc>
          <w:tcPr>
            <w:tcW w:w="721" w:type="pct"/>
            <w:shd w:val="clear" w:color="auto" w:fill="auto"/>
            <w:vAlign w:val="center"/>
          </w:tcPr>
          <w:p w14:paraId="54706290" w14:textId="77777777" w:rsidR="003D7B59" w:rsidRPr="004F3503" w:rsidRDefault="003D7B59" w:rsidP="003D7B59">
            <w:pPr>
              <w:spacing w:before="0"/>
              <w:jc w:val="center"/>
              <w:rPr>
                <w:rFonts w:cs="Arial"/>
                <w:b/>
                <w:bCs/>
                <w:i/>
                <w:iCs/>
                <w:sz w:val="24"/>
                <w:szCs w:val="24"/>
              </w:rPr>
            </w:pPr>
          </w:p>
        </w:tc>
        <w:tc>
          <w:tcPr>
            <w:tcW w:w="540" w:type="pct"/>
            <w:shd w:val="clear" w:color="auto" w:fill="auto"/>
            <w:vAlign w:val="center"/>
          </w:tcPr>
          <w:p w14:paraId="76822080" w14:textId="77777777" w:rsidR="003D7B59" w:rsidRPr="004F3503" w:rsidRDefault="003D7B59" w:rsidP="003D7B59">
            <w:pPr>
              <w:spacing w:before="0"/>
              <w:jc w:val="center"/>
              <w:rPr>
                <w:rFonts w:cs="Arial"/>
                <w:b/>
                <w:bCs/>
                <w:i/>
                <w:iCs/>
                <w:sz w:val="24"/>
                <w:szCs w:val="24"/>
              </w:rPr>
            </w:pPr>
          </w:p>
        </w:tc>
        <w:tc>
          <w:tcPr>
            <w:tcW w:w="812" w:type="pct"/>
            <w:shd w:val="clear" w:color="auto" w:fill="auto"/>
            <w:vAlign w:val="center"/>
          </w:tcPr>
          <w:p w14:paraId="7925C7CE" w14:textId="77777777" w:rsidR="003D7B59" w:rsidRPr="004F3503" w:rsidRDefault="003D7B59" w:rsidP="003D7B59">
            <w:pPr>
              <w:spacing w:before="0"/>
              <w:jc w:val="center"/>
              <w:rPr>
                <w:rFonts w:cs="Arial"/>
                <w:b/>
                <w:bCs/>
                <w:i/>
                <w:iCs/>
                <w:sz w:val="24"/>
                <w:szCs w:val="24"/>
              </w:rPr>
            </w:pPr>
          </w:p>
        </w:tc>
        <w:tc>
          <w:tcPr>
            <w:tcW w:w="811" w:type="pct"/>
            <w:shd w:val="clear" w:color="auto" w:fill="auto"/>
            <w:vAlign w:val="center"/>
          </w:tcPr>
          <w:p w14:paraId="396F2D09" w14:textId="77777777" w:rsidR="003D7B59" w:rsidRPr="00EC5BB4" w:rsidRDefault="003D7B59" w:rsidP="003D7B59">
            <w:pPr>
              <w:spacing w:before="0"/>
              <w:jc w:val="center"/>
              <w:rPr>
                <w:rFonts w:cs="Arial"/>
                <w:b/>
                <w:bCs/>
                <w:i/>
                <w:iCs/>
                <w:sz w:val="24"/>
                <w:szCs w:val="24"/>
              </w:rPr>
            </w:pPr>
          </w:p>
        </w:tc>
      </w:tr>
      <w:tr w:rsidR="00215503" w:rsidRPr="00EC5BB4" w14:paraId="265A4065" w14:textId="77777777" w:rsidTr="00D968F1">
        <w:tc>
          <w:tcPr>
            <w:tcW w:w="360" w:type="pct"/>
            <w:shd w:val="clear" w:color="auto" w:fill="auto"/>
            <w:vAlign w:val="center"/>
          </w:tcPr>
          <w:p w14:paraId="2EB67ED6" w14:textId="04E439F4" w:rsidR="00215503" w:rsidRDefault="00215503" w:rsidP="00215503">
            <w:pPr>
              <w:spacing w:before="0"/>
              <w:jc w:val="center"/>
              <w:rPr>
                <w:rFonts w:cs="Arial"/>
                <w:bCs/>
                <w:iCs/>
                <w:sz w:val="20"/>
                <w:szCs w:val="20"/>
                <w:lang w:val="sr-Cyrl-CS"/>
              </w:rPr>
            </w:pPr>
            <w:r>
              <w:rPr>
                <w:rFonts w:cs="Arial"/>
                <w:bCs/>
                <w:iCs/>
                <w:sz w:val="20"/>
                <w:szCs w:val="20"/>
                <w:lang w:val="sr-Cyrl-CS"/>
              </w:rPr>
              <w:t>15</w:t>
            </w:r>
          </w:p>
        </w:tc>
        <w:tc>
          <w:tcPr>
            <w:tcW w:w="1037" w:type="pct"/>
            <w:shd w:val="clear" w:color="auto" w:fill="auto"/>
          </w:tcPr>
          <w:p w14:paraId="2A2CA239" w14:textId="6B7369BA" w:rsidR="00215503" w:rsidRPr="004F3503" w:rsidRDefault="00215503" w:rsidP="00215503">
            <w:pPr>
              <w:spacing w:before="0"/>
              <w:jc w:val="center"/>
              <w:rPr>
                <w:rFonts w:cs="Arial"/>
                <w:b/>
                <w:iCs/>
                <w:sz w:val="20"/>
                <w:szCs w:val="20"/>
                <w:lang w:val="sr-Cyrl-CS"/>
              </w:rPr>
            </w:pPr>
            <w:r w:rsidRPr="004F3503">
              <w:rPr>
                <w:rFonts w:cs="Arial"/>
                <w:b/>
                <w:iCs/>
                <w:sz w:val="20"/>
                <w:szCs w:val="20"/>
                <w:lang w:val="sr-Cyrl-CS"/>
              </w:rPr>
              <w:t>Ало</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 xml:space="preserve">стране, било који дан у седмици, </w:t>
            </w:r>
            <w:r w:rsidRPr="004F3503">
              <w:rPr>
                <w:rFonts w:cs="Arial"/>
                <w:b/>
                <w:iCs/>
                <w:sz w:val="20"/>
                <w:szCs w:val="20"/>
                <w:lang w:val="sr-Cyrl-CS"/>
              </w:rPr>
              <w:t>1/2</w:t>
            </w:r>
            <w:r w:rsidRPr="004F3503">
              <w:rPr>
                <w:rFonts w:cs="Arial"/>
                <w:iCs/>
                <w:sz w:val="20"/>
                <w:szCs w:val="20"/>
                <w:lang w:val="sr-Cyrl-CS"/>
              </w:rPr>
              <w:t xml:space="preserve"> стране</w:t>
            </w:r>
          </w:p>
        </w:tc>
        <w:tc>
          <w:tcPr>
            <w:tcW w:w="359" w:type="pct"/>
            <w:shd w:val="clear" w:color="auto" w:fill="auto"/>
          </w:tcPr>
          <w:p w14:paraId="0E26684F" w14:textId="77777777" w:rsidR="00215503" w:rsidRPr="004F3503" w:rsidRDefault="00215503" w:rsidP="00215503">
            <w:pPr>
              <w:spacing w:before="0"/>
              <w:jc w:val="center"/>
              <w:rPr>
                <w:rFonts w:cs="Arial"/>
                <w:bCs/>
                <w:iCs/>
                <w:sz w:val="20"/>
                <w:szCs w:val="20"/>
                <w:lang w:val="sr-Cyrl-CS"/>
              </w:rPr>
            </w:pPr>
          </w:p>
          <w:p w14:paraId="0D582D51" w14:textId="727C67E7" w:rsidR="00215503" w:rsidRPr="004F3503" w:rsidRDefault="00215503" w:rsidP="00215503">
            <w:pPr>
              <w:spacing w:before="0"/>
              <w:jc w:val="center"/>
              <w:rPr>
                <w:rFonts w:cs="Arial"/>
                <w:bCs/>
                <w:iCs/>
                <w:sz w:val="20"/>
                <w:szCs w:val="20"/>
                <w:lang w:val="sr-Cyrl-CS"/>
              </w:rPr>
            </w:pPr>
            <w:r w:rsidRPr="004F3503">
              <w:rPr>
                <w:rFonts w:cs="Arial"/>
                <w:bCs/>
                <w:iCs/>
                <w:sz w:val="20"/>
                <w:szCs w:val="20"/>
                <w:lang w:val="sr-Cyrl-CS"/>
              </w:rPr>
              <w:t>ком.</w:t>
            </w:r>
          </w:p>
        </w:tc>
        <w:tc>
          <w:tcPr>
            <w:tcW w:w="360" w:type="pct"/>
            <w:shd w:val="clear" w:color="auto" w:fill="auto"/>
            <w:vAlign w:val="center"/>
          </w:tcPr>
          <w:p w14:paraId="0ACF3048" w14:textId="29AAF484" w:rsidR="00215503" w:rsidRPr="004F3503" w:rsidRDefault="00215503" w:rsidP="00215503">
            <w:pPr>
              <w:spacing w:before="0"/>
              <w:jc w:val="center"/>
              <w:rPr>
                <w:rFonts w:cs="Arial"/>
                <w:bCs/>
                <w:iCs/>
                <w:sz w:val="20"/>
                <w:szCs w:val="20"/>
                <w:lang w:val="sr-Cyrl-RS"/>
              </w:rPr>
            </w:pPr>
            <w:r w:rsidRPr="004F3503">
              <w:rPr>
                <w:rFonts w:cs="Arial"/>
                <w:bCs/>
                <w:iCs/>
                <w:sz w:val="20"/>
                <w:szCs w:val="20"/>
                <w:lang w:val="sr-Cyrl-RS"/>
              </w:rPr>
              <w:t>1</w:t>
            </w:r>
          </w:p>
        </w:tc>
        <w:tc>
          <w:tcPr>
            <w:tcW w:w="721" w:type="pct"/>
            <w:shd w:val="clear" w:color="auto" w:fill="auto"/>
            <w:vAlign w:val="center"/>
          </w:tcPr>
          <w:p w14:paraId="497BE1F1" w14:textId="77777777" w:rsidR="00215503" w:rsidRPr="004F3503" w:rsidRDefault="00215503" w:rsidP="00215503">
            <w:pPr>
              <w:spacing w:before="0"/>
              <w:jc w:val="center"/>
              <w:rPr>
                <w:rFonts w:cs="Arial"/>
                <w:b/>
                <w:bCs/>
                <w:i/>
                <w:iCs/>
                <w:sz w:val="24"/>
                <w:szCs w:val="24"/>
              </w:rPr>
            </w:pPr>
          </w:p>
        </w:tc>
        <w:tc>
          <w:tcPr>
            <w:tcW w:w="540" w:type="pct"/>
            <w:shd w:val="clear" w:color="auto" w:fill="auto"/>
            <w:vAlign w:val="center"/>
          </w:tcPr>
          <w:p w14:paraId="3097C5B3" w14:textId="77777777" w:rsidR="00215503" w:rsidRPr="004F3503" w:rsidRDefault="00215503" w:rsidP="00215503">
            <w:pPr>
              <w:spacing w:before="0"/>
              <w:jc w:val="center"/>
              <w:rPr>
                <w:rFonts w:cs="Arial"/>
                <w:b/>
                <w:bCs/>
                <w:i/>
                <w:iCs/>
                <w:sz w:val="24"/>
                <w:szCs w:val="24"/>
              </w:rPr>
            </w:pPr>
          </w:p>
        </w:tc>
        <w:tc>
          <w:tcPr>
            <w:tcW w:w="812" w:type="pct"/>
            <w:shd w:val="clear" w:color="auto" w:fill="auto"/>
            <w:vAlign w:val="center"/>
          </w:tcPr>
          <w:p w14:paraId="49883420" w14:textId="77777777" w:rsidR="00215503" w:rsidRPr="004F3503" w:rsidRDefault="00215503" w:rsidP="00215503">
            <w:pPr>
              <w:spacing w:before="0"/>
              <w:jc w:val="center"/>
              <w:rPr>
                <w:rFonts w:cs="Arial"/>
                <w:b/>
                <w:bCs/>
                <w:i/>
                <w:iCs/>
                <w:sz w:val="24"/>
                <w:szCs w:val="24"/>
              </w:rPr>
            </w:pPr>
          </w:p>
        </w:tc>
        <w:tc>
          <w:tcPr>
            <w:tcW w:w="811" w:type="pct"/>
            <w:shd w:val="clear" w:color="auto" w:fill="auto"/>
            <w:vAlign w:val="center"/>
          </w:tcPr>
          <w:p w14:paraId="09449023" w14:textId="77777777" w:rsidR="00215503" w:rsidRPr="00EC5BB4" w:rsidRDefault="00215503" w:rsidP="00215503">
            <w:pPr>
              <w:spacing w:before="0"/>
              <w:jc w:val="center"/>
              <w:rPr>
                <w:rFonts w:cs="Arial"/>
                <w:b/>
                <w:bCs/>
                <w:i/>
                <w:iCs/>
                <w:sz w:val="24"/>
                <w:szCs w:val="24"/>
              </w:rPr>
            </w:pPr>
          </w:p>
        </w:tc>
      </w:tr>
      <w:tr w:rsidR="003D7B59" w:rsidRPr="00EC5BB4" w14:paraId="71953845" w14:textId="77777777" w:rsidTr="00D968F1">
        <w:tc>
          <w:tcPr>
            <w:tcW w:w="360" w:type="pct"/>
            <w:shd w:val="clear" w:color="auto" w:fill="auto"/>
            <w:vAlign w:val="center"/>
          </w:tcPr>
          <w:p w14:paraId="5042BE9F" w14:textId="296E78E6" w:rsidR="003D7B59" w:rsidRDefault="00215503" w:rsidP="003D7B59">
            <w:pPr>
              <w:spacing w:before="0"/>
              <w:jc w:val="center"/>
              <w:rPr>
                <w:rFonts w:cs="Arial"/>
                <w:bCs/>
                <w:iCs/>
                <w:sz w:val="20"/>
                <w:szCs w:val="20"/>
                <w:lang w:val="sr-Cyrl-CS"/>
              </w:rPr>
            </w:pPr>
            <w:r>
              <w:rPr>
                <w:rFonts w:cs="Arial"/>
                <w:bCs/>
                <w:iCs/>
                <w:sz w:val="20"/>
                <w:szCs w:val="20"/>
                <w:lang w:val="sr-Cyrl-CS"/>
              </w:rPr>
              <w:t>16</w:t>
            </w:r>
            <w:r w:rsidR="003D7B59">
              <w:rPr>
                <w:rFonts w:cs="Arial"/>
                <w:bCs/>
                <w:iCs/>
                <w:sz w:val="20"/>
                <w:szCs w:val="20"/>
                <w:lang w:val="sr-Cyrl-CS"/>
              </w:rPr>
              <w:t>.</w:t>
            </w:r>
          </w:p>
        </w:tc>
        <w:tc>
          <w:tcPr>
            <w:tcW w:w="1037" w:type="pct"/>
            <w:shd w:val="clear" w:color="auto" w:fill="auto"/>
          </w:tcPr>
          <w:p w14:paraId="2B97BD1E" w14:textId="4657D948" w:rsidR="003D7B59" w:rsidRPr="004F3503" w:rsidRDefault="003D7B59" w:rsidP="003D7B59">
            <w:pPr>
              <w:spacing w:before="0"/>
              <w:jc w:val="center"/>
              <w:rPr>
                <w:rFonts w:cs="Arial"/>
                <w:bCs/>
                <w:iCs/>
                <w:sz w:val="20"/>
                <w:szCs w:val="20"/>
                <w:lang w:val="sr-Cyrl-CS"/>
              </w:rPr>
            </w:pPr>
            <w:r w:rsidRPr="004F3503">
              <w:rPr>
                <w:rFonts w:cs="Arial"/>
                <w:b/>
                <w:iCs/>
                <w:sz w:val="20"/>
                <w:szCs w:val="20"/>
                <w:lang w:val="sr-Cyrl-CS"/>
              </w:rPr>
              <w:t>Ало</w:t>
            </w:r>
            <w:r w:rsidRPr="004F3503">
              <w:rPr>
                <w:rFonts w:cs="Arial"/>
                <w:iCs/>
                <w:sz w:val="20"/>
                <w:szCs w:val="20"/>
                <w:lang w:val="sr-Cyrl-CS"/>
              </w:rPr>
              <w:t xml:space="preserve"> </w:t>
            </w:r>
            <w:r w:rsidRPr="004F3503">
              <w:rPr>
                <w:rFonts w:cs="Arial"/>
                <w:b/>
                <w:iCs/>
                <w:sz w:val="20"/>
                <w:szCs w:val="20"/>
                <w:lang w:val="sr-Cyrl-CS"/>
              </w:rPr>
              <w:t xml:space="preserve">редакцијске </w:t>
            </w:r>
            <w:r w:rsidRPr="004F3503">
              <w:rPr>
                <w:rFonts w:cs="Arial"/>
                <w:iCs/>
                <w:sz w:val="20"/>
                <w:szCs w:val="20"/>
                <w:lang w:val="sr-Cyrl-CS"/>
              </w:rPr>
              <w:t>стр</w:t>
            </w:r>
            <w:r w:rsidR="00215503" w:rsidRPr="004F3503">
              <w:rPr>
                <w:rFonts w:cs="Arial"/>
                <w:iCs/>
                <w:sz w:val="20"/>
                <w:szCs w:val="20"/>
                <w:lang w:val="sr-Cyrl-CS"/>
              </w:rPr>
              <w:t>ане, било који дан у седмици,</w:t>
            </w:r>
            <w:r w:rsidRPr="004F3503">
              <w:rPr>
                <w:rFonts w:cs="Arial"/>
                <w:iCs/>
                <w:sz w:val="20"/>
                <w:szCs w:val="20"/>
                <w:lang w:val="sr-Cyrl-CS"/>
              </w:rPr>
              <w:t>1 стубични милиметар</w:t>
            </w:r>
          </w:p>
        </w:tc>
        <w:tc>
          <w:tcPr>
            <w:tcW w:w="359" w:type="pct"/>
            <w:shd w:val="clear" w:color="auto" w:fill="auto"/>
          </w:tcPr>
          <w:p w14:paraId="0B01118D" w14:textId="77777777" w:rsidR="003D7B59" w:rsidRPr="004F3503" w:rsidRDefault="003D7B59" w:rsidP="003D7B59">
            <w:pPr>
              <w:spacing w:before="0"/>
              <w:jc w:val="center"/>
              <w:rPr>
                <w:rFonts w:cs="Arial"/>
                <w:bCs/>
                <w:iCs/>
                <w:sz w:val="20"/>
                <w:szCs w:val="20"/>
                <w:lang w:val="sr-Cyrl-CS"/>
              </w:rPr>
            </w:pPr>
          </w:p>
          <w:p w14:paraId="773EFC31" w14:textId="6D45695F" w:rsidR="003D7B59" w:rsidRPr="004F3503" w:rsidRDefault="003D7B59" w:rsidP="003D7B59">
            <w:pPr>
              <w:spacing w:before="0"/>
              <w:jc w:val="center"/>
              <w:rPr>
                <w:rFonts w:cs="Arial"/>
                <w:bCs/>
                <w:iCs/>
                <w:sz w:val="20"/>
                <w:szCs w:val="20"/>
                <w:lang w:val="sr-Cyrl-CS"/>
              </w:rPr>
            </w:pPr>
            <w:r w:rsidRPr="004F3503">
              <w:rPr>
                <w:rFonts w:cs="Arial"/>
                <w:bCs/>
                <w:iCs/>
                <w:sz w:val="20"/>
                <w:szCs w:val="20"/>
                <w:lang w:val="sr-Cyrl-CS"/>
              </w:rPr>
              <w:t>ком.</w:t>
            </w:r>
          </w:p>
        </w:tc>
        <w:tc>
          <w:tcPr>
            <w:tcW w:w="360" w:type="pct"/>
            <w:shd w:val="clear" w:color="auto" w:fill="auto"/>
            <w:vAlign w:val="center"/>
          </w:tcPr>
          <w:p w14:paraId="465DCAE7" w14:textId="7993A4D1" w:rsidR="003D7B59" w:rsidRPr="004F3503" w:rsidRDefault="003D7B59" w:rsidP="003D7B59">
            <w:pPr>
              <w:spacing w:before="0"/>
              <w:jc w:val="center"/>
              <w:rPr>
                <w:rFonts w:cs="Arial"/>
                <w:bCs/>
                <w:iCs/>
                <w:sz w:val="20"/>
                <w:szCs w:val="20"/>
                <w:lang w:val="sr-Cyrl-RS"/>
              </w:rPr>
            </w:pPr>
            <w:r w:rsidRPr="004F3503">
              <w:rPr>
                <w:rFonts w:cs="Arial"/>
                <w:bCs/>
                <w:iCs/>
                <w:sz w:val="20"/>
                <w:szCs w:val="20"/>
                <w:lang w:val="sr-Cyrl-RS"/>
              </w:rPr>
              <w:t>1</w:t>
            </w:r>
          </w:p>
        </w:tc>
        <w:tc>
          <w:tcPr>
            <w:tcW w:w="721" w:type="pct"/>
            <w:shd w:val="clear" w:color="auto" w:fill="auto"/>
            <w:vAlign w:val="center"/>
          </w:tcPr>
          <w:p w14:paraId="173DD75D" w14:textId="77777777" w:rsidR="003D7B59" w:rsidRPr="004F3503" w:rsidRDefault="003D7B59" w:rsidP="003D7B59">
            <w:pPr>
              <w:spacing w:before="0"/>
              <w:jc w:val="center"/>
              <w:rPr>
                <w:rFonts w:cs="Arial"/>
                <w:b/>
                <w:bCs/>
                <w:i/>
                <w:iCs/>
                <w:sz w:val="24"/>
                <w:szCs w:val="24"/>
              </w:rPr>
            </w:pPr>
          </w:p>
        </w:tc>
        <w:tc>
          <w:tcPr>
            <w:tcW w:w="540" w:type="pct"/>
            <w:shd w:val="clear" w:color="auto" w:fill="auto"/>
            <w:vAlign w:val="center"/>
          </w:tcPr>
          <w:p w14:paraId="3A7BBD4A" w14:textId="77777777" w:rsidR="003D7B59" w:rsidRPr="004F3503" w:rsidRDefault="003D7B59" w:rsidP="003D7B59">
            <w:pPr>
              <w:spacing w:before="0"/>
              <w:jc w:val="center"/>
              <w:rPr>
                <w:rFonts w:cs="Arial"/>
                <w:b/>
                <w:bCs/>
                <w:i/>
                <w:iCs/>
                <w:sz w:val="24"/>
                <w:szCs w:val="24"/>
              </w:rPr>
            </w:pPr>
          </w:p>
        </w:tc>
        <w:tc>
          <w:tcPr>
            <w:tcW w:w="812" w:type="pct"/>
            <w:shd w:val="clear" w:color="auto" w:fill="auto"/>
            <w:vAlign w:val="center"/>
          </w:tcPr>
          <w:p w14:paraId="381983B2" w14:textId="77777777" w:rsidR="003D7B59" w:rsidRPr="004F3503" w:rsidRDefault="003D7B59" w:rsidP="003D7B59">
            <w:pPr>
              <w:spacing w:before="0"/>
              <w:jc w:val="center"/>
              <w:rPr>
                <w:rFonts w:cs="Arial"/>
                <w:b/>
                <w:bCs/>
                <w:i/>
                <w:iCs/>
                <w:sz w:val="24"/>
                <w:szCs w:val="24"/>
              </w:rPr>
            </w:pPr>
          </w:p>
        </w:tc>
        <w:tc>
          <w:tcPr>
            <w:tcW w:w="811" w:type="pct"/>
            <w:shd w:val="clear" w:color="auto" w:fill="auto"/>
            <w:vAlign w:val="center"/>
          </w:tcPr>
          <w:p w14:paraId="45DE05E7" w14:textId="77777777" w:rsidR="003D7B59" w:rsidRPr="00EC5BB4" w:rsidRDefault="003D7B59" w:rsidP="003D7B59">
            <w:pPr>
              <w:spacing w:before="0"/>
              <w:jc w:val="center"/>
              <w:rPr>
                <w:rFonts w:cs="Arial"/>
                <w:b/>
                <w:bCs/>
                <w:i/>
                <w:iCs/>
                <w:sz w:val="24"/>
                <w:szCs w:val="24"/>
              </w:rPr>
            </w:pPr>
          </w:p>
        </w:tc>
      </w:tr>
      <w:tr w:rsidR="00742937" w:rsidRPr="00EC5BB4" w14:paraId="6F9514CF" w14:textId="77777777" w:rsidTr="00D968F1">
        <w:tc>
          <w:tcPr>
            <w:tcW w:w="3377" w:type="pct"/>
            <w:gridSpan w:val="6"/>
            <w:shd w:val="clear" w:color="auto" w:fill="auto"/>
            <w:vAlign w:val="center"/>
          </w:tcPr>
          <w:p w14:paraId="258697C4" w14:textId="77777777" w:rsidR="004B0333" w:rsidRPr="00E012B7" w:rsidRDefault="004B0333" w:rsidP="000A773E">
            <w:pPr>
              <w:spacing w:before="0"/>
              <w:jc w:val="center"/>
              <w:rPr>
                <w:rFonts w:cs="Arial"/>
                <w:bCs/>
                <w:iCs/>
                <w:lang w:val="sr-Cyrl-RS"/>
              </w:rPr>
            </w:pPr>
            <w:r>
              <w:rPr>
                <w:rFonts w:cs="Arial"/>
                <w:bCs/>
                <w:iCs/>
                <w:sz w:val="24"/>
                <w:szCs w:val="24"/>
                <w:lang w:val="sr-Cyrl-RS"/>
              </w:rPr>
              <w:t xml:space="preserve">                                                          </w:t>
            </w:r>
            <w:r w:rsidR="00E012B7">
              <w:rPr>
                <w:rFonts w:cs="Arial"/>
                <w:bCs/>
                <w:iCs/>
                <w:sz w:val="24"/>
                <w:szCs w:val="24"/>
                <w:lang w:val="sr-Cyrl-RS"/>
              </w:rPr>
              <w:t xml:space="preserve">                   </w:t>
            </w:r>
            <w:r w:rsidRPr="00E012B7">
              <w:rPr>
                <w:rFonts w:cs="Arial"/>
                <w:bCs/>
                <w:iCs/>
                <w:lang w:val="sr-Cyrl-RS"/>
              </w:rPr>
              <w:t>У к у п н о:</w:t>
            </w:r>
          </w:p>
        </w:tc>
        <w:tc>
          <w:tcPr>
            <w:tcW w:w="812" w:type="pct"/>
            <w:shd w:val="clear" w:color="auto" w:fill="auto"/>
            <w:vAlign w:val="center"/>
          </w:tcPr>
          <w:p w14:paraId="3778FB2B" w14:textId="77777777" w:rsidR="004B0333" w:rsidRPr="00EC5BB4" w:rsidRDefault="004B0333" w:rsidP="000A773E">
            <w:pPr>
              <w:spacing w:before="0"/>
              <w:jc w:val="center"/>
              <w:rPr>
                <w:rFonts w:cs="Arial"/>
                <w:b/>
                <w:bCs/>
                <w:i/>
                <w:iCs/>
                <w:sz w:val="24"/>
                <w:szCs w:val="24"/>
              </w:rPr>
            </w:pPr>
          </w:p>
        </w:tc>
        <w:tc>
          <w:tcPr>
            <w:tcW w:w="811" w:type="pct"/>
            <w:shd w:val="clear" w:color="auto" w:fill="auto"/>
            <w:vAlign w:val="center"/>
          </w:tcPr>
          <w:p w14:paraId="3748669B" w14:textId="77777777" w:rsidR="004B0333" w:rsidRPr="00EC5BB4" w:rsidRDefault="004B0333" w:rsidP="000A773E">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3439F4D7" w14:textId="77777777" w:rsidTr="00BE2EA9">
        <w:trPr>
          <w:trHeight w:val="418"/>
        </w:trPr>
        <w:tc>
          <w:tcPr>
            <w:tcW w:w="568" w:type="dxa"/>
            <w:vAlign w:val="center"/>
          </w:tcPr>
          <w:p w14:paraId="454C347F"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1786CA2D" w14:textId="77777777" w:rsidR="007F7D7A" w:rsidRPr="001769A7" w:rsidRDefault="007F7D7A" w:rsidP="00BE2EA9">
            <w:pPr>
              <w:spacing w:before="0"/>
              <w:jc w:val="center"/>
              <w:rPr>
                <w:rFonts w:cs="Arial"/>
                <w:b/>
                <w:sz w:val="24"/>
                <w:szCs w:val="24"/>
                <w:lang w:val="sr-Cyrl-RS"/>
              </w:rPr>
            </w:pPr>
            <w:r w:rsidRPr="001769A7">
              <w:rPr>
                <w:rFonts w:cs="Arial"/>
                <w:b/>
                <w:sz w:val="24"/>
                <w:szCs w:val="24"/>
              </w:rPr>
              <w:t>УКУПНО ПОНУЂЕНА ЦЕНА  без ПДВ динара</w:t>
            </w:r>
          </w:p>
          <w:p w14:paraId="2906D240" w14:textId="01194257" w:rsidR="007F7D7A" w:rsidRPr="001769A7" w:rsidRDefault="00830517" w:rsidP="00AE1BF1">
            <w:pPr>
              <w:spacing w:before="0"/>
              <w:jc w:val="center"/>
              <w:rPr>
                <w:rFonts w:cs="Arial"/>
                <w:b/>
                <w:sz w:val="24"/>
                <w:szCs w:val="24"/>
              </w:rPr>
            </w:pPr>
            <w:r>
              <w:rPr>
                <w:rFonts w:cs="Arial"/>
                <w:b/>
                <w:sz w:val="24"/>
                <w:szCs w:val="24"/>
              </w:rPr>
              <w:t xml:space="preserve">(укупно из </w:t>
            </w:r>
            <w:r w:rsidR="007F7D7A" w:rsidRPr="001769A7">
              <w:rPr>
                <w:rFonts w:cs="Arial"/>
                <w:b/>
                <w:sz w:val="24"/>
                <w:szCs w:val="24"/>
              </w:rPr>
              <w:t xml:space="preserve">колоне бр. </w:t>
            </w:r>
            <w:r w:rsidR="007F7D7A" w:rsidRPr="001769A7">
              <w:rPr>
                <w:rFonts w:cs="Arial"/>
                <w:b/>
                <w:sz w:val="24"/>
                <w:szCs w:val="24"/>
                <w:lang w:val="sr-Cyrl-CS"/>
              </w:rPr>
              <w:t>7</w:t>
            </w:r>
            <w:r w:rsidR="007F7D7A" w:rsidRPr="001769A7">
              <w:rPr>
                <w:rFonts w:cs="Arial"/>
                <w:b/>
                <w:sz w:val="24"/>
                <w:szCs w:val="24"/>
              </w:rPr>
              <w:t>)</w:t>
            </w:r>
          </w:p>
        </w:tc>
        <w:tc>
          <w:tcPr>
            <w:tcW w:w="2610" w:type="dxa"/>
          </w:tcPr>
          <w:p w14:paraId="05BCBA0B" w14:textId="77777777" w:rsidR="007F7D7A" w:rsidRPr="00EC5BB4" w:rsidRDefault="007F7D7A" w:rsidP="00BE2EA9">
            <w:pPr>
              <w:spacing w:before="0"/>
              <w:rPr>
                <w:rFonts w:cs="Arial"/>
                <w:color w:val="FF0000"/>
                <w:sz w:val="24"/>
                <w:szCs w:val="24"/>
              </w:rPr>
            </w:pPr>
          </w:p>
        </w:tc>
      </w:tr>
      <w:tr w:rsidR="007F7D7A" w:rsidRPr="00EC5BB4" w14:paraId="518464AE" w14:textId="77777777" w:rsidTr="00F50C4B">
        <w:trPr>
          <w:trHeight w:val="329"/>
        </w:trPr>
        <w:tc>
          <w:tcPr>
            <w:tcW w:w="568" w:type="dxa"/>
            <w:tcBorders>
              <w:bottom w:val="single" w:sz="4" w:space="0" w:color="auto"/>
            </w:tcBorders>
            <w:vAlign w:val="center"/>
          </w:tcPr>
          <w:p w14:paraId="2E72A277"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7ECF7835" w14:textId="77777777" w:rsidR="007F7D7A" w:rsidRPr="001769A7" w:rsidRDefault="007F7D7A" w:rsidP="001769A7">
            <w:pPr>
              <w:spacing w:before="0"/>
              <w:jc w:val="center"/>
              <w:rPr>
                <w:rFonts w:cs="Arial"/>
                <w:b/>
                <w:sz w:val="24"/>
                <w:szCs w:val="24"/>
                <w:lang w:val="sr-Cyrl-RS"/>
              </w:rPr>
            </w:pPr>
            <w:r w:rsidRPr="001769A7">
              <w:rPr>
                <w:rFonts w:cs="Arial"/>
                <w:b/>
                <w:sz w:val="24"/>
                <w:szCs w:val="24"/>
              </w:rPr>
              <w:t>УКУПАН ИЗНОС  ПДВ динара</w:t>
            </w:r>
          </w:p>
        </w:tc>
        <w:tc>
          <w:tcPr>
            <w:tcW w:w="2610" w:type="dxa"/>
            <w:tcBorders>
              <w:bottom w:val="single" w:sz="4" w:space="0" w:color="auto"/>
              <w:right w:val="single" w:sz="4" w:space="0" w:color="auto"/>
            </w:tcBorders>
          </w:tcPr>
          <w:p w14:paraId="7843864E" w14:textId="77777777" w:rsidR="007F7D7A" w:rsidRPr="00EC5BB4" w:rsidRDefault="007F7D7A" w:rsidP="00BE2EA9">
            <w:pPr>
              <w:spacing w:before="0"/>
              <w:rPr>
                <w:rFonts w:cs="Arial"/>
                <w:color w:val="FF0000"/>
                <w:sz w:val="24"/>
                <w:szCs w:val="24"/>
              </w:rPr>
            </w:pPr>
          </w:p>
        </w:tc>
      </w:tr>
      <w:tr w:rsidR="007F7D7A" w:rsidRPr="00EC5BB4" w14:paraId="0D831877" w14:textId="77777777" w:rsidTr="00BE2EA9">
        <w:trPr>
          <w:trHeight w:val="562"/>
        </w:trPr>
        <w:tc>
          <w:tcPr>
            <w:tcW w:w="568" w:type="dxa"/>
            <w:tcBorders>
              <w:bottom w:val="single" w:sz="4" w:space="0" w:color="auto"/>
            </w:tcBorders>
            <w:vAlign w:val="center"/>
          </w:tcPr>
          <w:p w14:paraId="5F175B46"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1E157422" w14:textId="77777777" w:rsidR="007F7D7A" w:rsidRPr="001769A7" w:rsidRDefault="007F7D7A" w:rsidP="00BE2EA9">
            <w:pPr>
              <w:spacing w:before="0"/>
              <w:jc w:val="center"/>
              <w:rPr>
                <w:rFonts w:cs="Arial"/>
                <w:b/>
                <w:sz w:val="24"/>
                <w:szCs w:val="24"/>
              </w:rPr>
            </w:pPr>
            <w:r w:rsidRPr="001769A7">
              <w:rPr>
                <w:rFonts w:cs="Arial"/>
                <w:b/>
                <w:sz w:val="24"/>
                <w:szCs w:val="24"/>
              </w:rPr>
              <w:t>УКУПНО ПОНУЂЕНА ЦЕНА  са ПДВ</w:t>
            </w:r>
          </w:p>
          <w:p w14:paraId="3814FED0" w14:textId="77777777" w:rsidR="007F7D7A" w:rsidRPr="001769A7" w:rsidRDefault="007F7D7A" w:rsidP="001769A7">
            <w:pPr>
              <w:spacing w:before="0"/>
              <w:jc w:val="center"/>
              <w:rPr>
                <w:rFonts w:cs="Arial"/>
                <w:b/>
                <w:sz w:val="24"/>
                <w:szCs w:val="24"/>
                <w:lang w:val="sr-Cyrl-RS"/>
              </w:rPr>
            </w:pPr>
            <w:r w:rsidRPr="001769A7">
              <w:rPr>
                <w:rFonts w:cs="Arial"/>
                <w:b/>
                <w:sz w:val="24"/>
                <w:szCs w:val="24"/>
              </w:rPr>
              <w:t>(ред. бр.</w:t>
            </w:r>
            <w:r w:rsidRPr="001769A7">
              <w:rPr>
                <w:rFonts w:cs="Arial"/>
                <w:b/>
                <w:sz w:val="24"/>
                <w:szCs w:val="24"/>
                <w:lang w:val="sr-Latn-CS"/>
              </w:rPr>
              <w:t>I</w:t>
            </w:r>
            <w:r w:rsidRPr="001769A7">
              <w:rPr>
                <w:rFonts w:cs="Arial"/>
                <w:b/>
                <w:sz w:val="24"/>
                <w:szCs w:val="24"/>
              </w:rPr>
              <w:t>+ред.бр.</w:t>
            </w:r>
            <w:r w:rsidRPr="001769A7">
              <w:rPr>
                <w:rFonts w:cs="Arial"/>
                <w:b/>
                <w:sz w:val="24"/>
                <w:szCs w:val="24"/>
                <w:lang w:val="sr-Latn-CS"/>
              </w:rPr>
              <w:t>II</w:t>
            </w:r>
            <w:r w:rsidRPr="001769A7">
              <w:rPr>
                <w:rFonts w:cs="Arial"/>
                <w:b/>
                <w:sz w:val="24"/>
                <w:szCs w:val="24"/>
              </w:rPr>
              <w:t>) динара</w:t>
            </w:r>
          </w:p>
        </w:tc>
        <w:tc>
          <w:tcPr>
            <w:tcW w:w="2610" w:type="dxa"/>
            <w:tcBorders>
              <w:bottom w:val="single" w:sz="4" w:space="0" w:color="auto"/>
              <w:right w:val="single" w:sz="4" w:space="0" w:color="auto"/>
            </w:tcBorders>
          </w:tcPr>
          <w:p w14:paraId="18804FD3" w14:textId="77777777" w:rsidR="007F7D7A" w:rsidRPr="00EC5BB4" w:rsidRDefault="007F7D7A" w:rsidP="00BE2EA9">
            <w:pPr>
              <w:spacing w:before="0"/>
              <w:rPr>
                <w:rFonts w:cs="Arial"/>
                <w:color w:val="FF0000"/>
                <w:sz w:val="24"/>
                <w:szCs w:val="24"/>
              </w:rPr>
            </w:pPr>
          </w:p>
        </w:tc>
      </w:tr>
    </w:tbl>
    <w:p w14:paraId="794E334A" w14:textId="77777777" w:rsidR="00343A18" w:rsidRDefault="00343A18" w:rsidP="00343A18">
      <w:pPr>
        <w:spacing w:before="0"/>
        <w:rPr>
          <w:rFonts w:cs="Arial"/>
          <w:sz w:val="24"/>
          <w:szCs w:val="24"/>
        </w:rPr>
      </w:pPr>
    </w:p>
    <w:p w14:paraId="4812A893" w14:textId="77777777" w:rsidR="0071189F" w:rsidRDefault="0071189F" w:rsidP="00343A18">
      <w:pPr>
        <w:spacing w:before="0"/>
        <w:rPr>
          <w:rFonts w:cs="Arial"/>
          <w:sz w:val="24"/>
          <w:szCs w:val="24"/>
        </w:rPr>
      </w:pPr>
    </w:p>
    <w:p w14:paraId="0ED9F1A3" w14:textId="77777777" w:rsidR="0071189F" w:rsidRPr="005761C9" w:rsidRDefault="005761C9" w:rsidP="00343A18">
      <w:pPr>
        <w:spacing w:before="0"/>
        <w:rPr>
          <w:rFonts w:cs="Arial"/>
          <w:sz w:val="20"/>
          <w:szCs w:val="20"/>
          <w:lang w:val="sr-Cyrl-RS"/>
        </w:rPr>
      </w:pPr>
      <w:r w:rsidRPr="005761C9">
        <w:rPr>
          <w:rFonts w:cs="Arial"/>
          <w:b/>
          <w:sz w:val="20"/>
          <w:szCs w:val="20"/>
          <w:lang w:val="sr-Cyrl-RS"/>
        </w:rPr>
        <w:t>Напомена</w:t>
      </w:r>
      <w:r w:rsidRPr="005761C9">
        <w:rPr>
          <w:rFonts w:cs="Arial"/>
          <w:sz w:val="20"/>
          <w:szCs w:val="20"/>
          <w:lang w:val="sr-Cyrl-RS"/>
        </w:rPr>
        <w:t xml:space="preserve">: </w:t>
      </w:r>
      <w:r w:rsidR="00FC15BE" w:rsidRPr="005761C9">
        <w:rPr>
          <w:rFonts w:cs="Arial"/>
          <w:sz w:val="20"/>
          <w:szCs w:val="20"/>
          <w:lang w:val="sr-Cyrl-RS"/>
        </w:rPr>
        <w:t>Добијена УКУПНО ПОНУЂЕНА ЦЕНА</w:t>
      </w:r>
      <w:r w:rsidR="00830517" w:rsidRPr="005761C9">
        <w:rPr>
          <w:rFonts w:cs="Arial"/>
          <w:sz w:val="20"/>
          <w:szCs w:val="20"/>
          <w:lang w:val="sr-Cyrl-RS"/>
        </w:rPr>
        <w:t xml:space="preserve"> без ПДВ</w:t>
      </w:r>
      <w:r w:rsidR="00FC15BE" w:rsidRPr="005761C9">
        <w:rPr>
          <w:rFonts w:cs="Arial"/>
          <w:sz w:val="20"/>
          <w:szCs w:val="20"/>
          <w:lang w:val="sr-Cyrl-RS"/>
        </w:rPr>
        <w:t xml:space="preserve"> ће се користити при стручој оцени понуда и рангирању истих.</w:t>
      </w:r>
    </w:p>
    <w:p w14:paraId="5A17B2B6" w14:textId="77777777" w:rsidR="00FC15BE" w:rsidRPr="005761C9" w:rsidRDefault="00FC15BE" w:rsidP="00343A18">
      <w:pPr>
        <w:spacing w:before="0"/>
        <w:rPr>
          <w:rFonts w:cs="Arial"/>
          <w:sz w:val="20"/>
          <w:szCs w:val="20"/>
          <w:lang w:val="sr-Cyrl-RS"/>
        </w:rPr>
      </w:pPr>
      <w:r w:rsidRPr="005761C9">
        <w:rPr>
          <w:rFonts w:cs="Arial"/>
          <w:sz w:val="20"/>
          <w:szCs w:val="20"/>
          <w:lang w:val="sr-Cyrl-RS"/>
        </w:rPr>
        <w:t>Укупно понуђена цена је упоредна вредност и може бити већа од процењене вредности на коју се закључује уговор.</w:t>
      </w:r>
    </w:p>
    <w:p w14:paraId="5A2FC84E" w14:textId="77777777" w:rsidR="005761C9" w:rsidRPr="00EC5BB4" w:rsidRDefault="005761C9"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AEA2079" w14:textId="77777777" w:rsidTr="00BC01DC">
        <w:trPr>
          <w:jc w:val="center"/>
        </w:trPr>
        <w:tc>
          <w:tcPr>
            <w:tcW w:w="3882" w:type="dxa"/>
          </w:tcPr>
          <w:p w14:paraId="7624508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A31E5A4" w14:textId="77777777" w:rsidR="00343A18" w:rsidRPr="00EC5BB4" w:rsidRDefault="00343A18" w:rsidP="00BC01DC">
            <w:pPr>
              <w:spacing w:before="0"/>
              <w:jc w:val="center"/>
              <w:rPr>
                <w:rFonts w:cs="Arial"/>
                <w:sz w:val="24"/>
                <w:szCs w:val="24"/>
                <w:lang w:val="ru-RU"/>
              </w:rPr>
            </w:pPr>
          </w:p>
        </w:tc>
        <w:tc>
          <w:tcPr>
            <w:tcW w:w="4022" w:type="dxa"/>
          </w:tcPr>
          <w:p w14:paraId="1743B101"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0A1702DD" w14:textId="77777777" w:rsidTr="00BC01DC">
        <w:trPr>
          <w:jc w:val="center"/>
        </w:trPr>
        <w:tc>
          <w:tcPr>
            <w:tcW w:w="3882" w:type="dxa"/>
          </w:tcPr>
          <w:p w14:paraId="22EC82C6" w14:textId="77777777" w:rsidR="00343A18" w:rsidRPr="00EC5BB4" w:rsidRDefault="00343A18" w:rsidP="00BC01DC">
            <w:pPr>
              <w:spacing w:before="0"/>
              <w:jc w:val="center"/>
              <w:rPr>
                <w:rFonts w:cs="Arial"/>
                <w:sz w:val="24"/>
                <w:szCs w:val="24"/>
              </w:rPr>
            </w:pPr>
          </w:p>
        </w:tc>
        <w:tc>
          <w:tcPr>
            <w:tcW w:w="2127" w:type="dxa"/>
          </w:tcPr>
          <w:p w14:paraId="66619DF9"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9F65490" w14:textId="77777777" w:rsidR="00343A18" w:rsidRPr="00EC5BB4" w:rsidRDefault="00343A18" w:rsidP="00BC01DC">
            <w:pPr>
              <w:spacing w:before="0"/>
              <w:jc w:val="center"/>
              <w:rPr>
                <w:rFonts w:cs="Arial"/>
                <w:sz w:val="24"/>
                <w:szCs w:val="24"/>
                <w:lang w:val="ru-RU"/>
              </w:rPr>
            </w:pPr>
          </w:p>
        </w:tc>
      </w:tr>
      <w:tr w:rsidR="00343A18" w:rsidRPr="00EC5BB4" w14:paraId="5EF94CD2" w14:textId="77777777" w:rsidTr="00BC01DC">
        <w:trPr>
          <w:jc w:val="center"/>
        </w:trPr>
        <w:tc>
          <w:tcPr>
            <w:tcW w:w="3882" w:type="dxa"/>
            <w:tcBorders>
              <w:bottom w:val="single" w:sz="4" w:space="0" w:color="auto"/>
            </w:tcBorders>
          </w:tcPr>
          <w:p w14:paraId="2FD59700" w14:textId="77777777" w:rsidR="00343A18" w:rsidRPr="00EC5BB4" w:rsidRDefault="00343A18" w:rsidP="00BC01DC">
            <w:pPr>
              <w:spacing w:before="0"/>
              <w:jc w:val="center"/>
              <w:rPr>
                <w:rFonts w:cs="Arial"/>
                <w:sz w:val="24"/>
                <w:szCs w:val="24"/>
              </w:rPr>
            </w:pPr>
          </w:p>
        </w:tc>
        <w:tc>
          <w:tcPr>
            <w:tcW w:w="2127" w:type="dxa"/>
          </w:tcPr>
          <w:p w14:paraId="300EB61D"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F6D4B94" w14:textId="77777777" w:rsidR="00343A18" w:rsidRPr="00EC5BB4" w:rsidRDefault="00343A18" w:rsidP="00BC01DC">
            <w:pPr>
              <w:spacing w:before="0"/>
              <w:jc w:val="center"/>
              <w:rPr>
                <w:rFonts w:cs="Arial"/>
                <w:sz w:val="24"/>
                <w:szCs w:val="24"/>
                <w:lang w:val="ru-RU"/>
              </w:rPr>
            </w:pPr>
          </w:p>
        </w:tc>
      </w:tr>
      <w:tr w:rsidR="00343A18" w:rsidRPr="00EC5BB4" w14:paraId="444523DE" w14:textId="77777777" w:rsidTr="00BC01DC">
        <w:trPr>
          <w:trHeight w:val="389"/>
          <w:jc w:val="center"/>
        </w:trPr>
        <w:tc>
          <w:tcPr>
            <w:tcW w:w="3882" w:type="dxa"/>
            <w:tcBorders>
              <w:top w:val="single" w:sz="4" w:space="0" w:color="auto"/>
            </w:tcBorders>
          </w:tcPr>
          <w:p w14:paraId="1D050F40" w14:textId="77777777" w:rsidR="00343A18" w:rsidRPr="00EC5BB4" w:rsidRDefault="00343A18" w:rsidP="00BC01DC">
            <w:pPr>
              <w:spacing w:before="0"/>
              <w:jc w:val="center"/>
              <w:rPr>
                <w:rFonts w:cs="Arial"/>
                <w:sz w:val="24"/>
                <w:szCs w:val="24"/>
              </w:rPr>
            </w:pPr>
          </w:p>
        </w:tc>
        <w:tc>
          <w:tcPr>
            <w:tcW w:w="2127" w:type="dxa"/>
          </w:tcPr>
          <w:p w14:paraId="6626C07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7B3B574" w14:textId="77777777" w:rsidR="00343A18" w:rsidRPr="00EC5BB4" w:rsidRDefault="00343A18" w:rsidP="00BC01DC">
            <w:pPr>
              <w:spacing w:before="0"/>
              <w:jc w:val="center"/>
              <w:rPr>
                <w:rFonts w:cs="Arial"/>
                <w:sz w:val="24"/>
                <w:szCs w:val="24"/>
                <w:lang w:val="ru-RU"/>
              </w:rPr>
            </w:pPr>
          </w:p>
        </w:tc>
      </w:tr>
    </w:tbl>
    <w:p w14:paraId="2B7DD7E3" w14:textId="77777777" w:rsidR="00343A18" w:rsidRPr="00EC5BB4" w:rsidRDefault="00343A18" w:rsidP="00343A18">
      <w:pPr>
        <w:spacing w:before="0"/>
        <w:rPr>
          <w:rFonts w:cs="Arial"/>
          <w:b/>
          <w:sz w:val="24"/>
          <w:szCs w:val="24"/>
          <w:lang w:val="sr-Latn-CS"/>
        </w:rPr>
      </w:pPr>
    </w:p>
    <w:p w14:paraId="15CFE9F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644EB185"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9FD158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D2FD08F" w14:textId="77777777" w:rsidR="00DE3C65" w:rsidRDefault="00DE3C65" w:rsidP="00343A18">
      <w:pPr>
        <w:spacing w:before="0"/>
        <w:rPr>
          <w:rFonts w:cs="Arial"/>
          <w:sz w:val="24"/>
          <w:szCs w:val="24"/>
          <w:lang w:val="sr-Latn-CS"/>
        </w:rPr>
      </w:pPr>
    </w:p>
    <w:p w14:paraId="6E60C2BB" w14:textId="0E20D4B8"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215503">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111B7666" w14:textId="77777777" w:rsidR="00343A18" w:rsidRPr="00EC5BB4" w:rsidRDefault="00343A18" w:rsidP="00343A18">
      <w:pPr>
        <w:spacing w:before="0"/>
        <w:rPr>
          <w:rFonts w:cs="Arial"/>
          <w:b/>
          <w:sz w:val="24"/>
          <w:szCs w:val="24"/>
        </w:rPr>
      </w:pPr>
    </w:p>
    <w:p w14:paraId="6599E146" w14:textId="77777777" w:rsidR="000F683D" w:rsidRPr="003804F3" w:rsidRDefault="00343A18" w:rsidP="00343A18">
      <w:pPr>
        <w:pStyle w:val="ListParagraph"/>
        <w:tabs>
          <w:tab w:val="left" w:pos="90"/>
        </w:tabs>
        <w:spacing w:before="0" w:after="0" w:line="240" w:lineRule="auto"/>
        <w:ind w:left="0"/>
        <w:rPr>
          <w:rFonts w:ascii="Arial" w:hAnsi="Arial" w:cs="Arial"/>
          <w:bCs/>
          <w:iCs/>
          <w:sz w:val="24"/>
          <w:szCs w:val="24"/>
        </w:rPr>
      </w:pPr>
      <w:r w:rsidRPr="003804F3">
        <w:rPr>
          <w:rFonts w:ascii="Arial" w:hAnsi="Arial" w:cs="Arial"/>
          <w:bCs/>
          <w:iCs/>
          <w:sz w:val="24"/>
          <w:szCs w:val="24"/>
        </w:rPr>
        <w:t>Понуђач треба да попун</w:t>
      </w:r>
      <w:r w:rsidRPr="003804F3">
        <w:rPr>
          <w:rFonts w:ascii="Arial" w:hAnsi="Arial" w:cs="Arial"/>
          <w:bCs/>
          <w:iCs/>
          <w:sz w:val="24"/>
          <w:szCs w:val="24"/>
          <w:lang w:val="sr-Cyrl-CS"/>
        </w:rPr>
        <w:t>и</w:t>
      </w:r>
      <w:r w:rsidRPr="003804F3">
        <w:rPr>
          <w:rFonts w:ascii="Arial" w:hAnsi="Arial" w:cs="Arial"/>
          <w:bCs/>
          <w:iCs/>
          <w:sz w:val="24"/>
          <w:szCs w:val="24"/>
        </w:rPr>
        <w:t xml:space="preserve"> образац структуре цене</w:t>
      </w:r>
      <w:r w:rsidRPr="003804F3">
        <w:rPr>
          <w:rFonts w:ascii="Arial" w:hAnsi="Arial" w:cs="Arial"/>
          <w:bCs/>
          <w:iCs/>
          <w:sz w:val="24"/>
          <w:szCs w:val="24"/>
          <w:lang w:val="sr-Cyrl-CS"/>
        </w:rPr>
        <w:t xml:space="preserve"> на следећи начин</w:t>
      </w:r>
      <w:r w:rsidRPr="003804F3">
        <w:rPr>
          <w:rFonts w:ascii="Arial" w:hAnsi="Arial" w:cs="Arial"/>
          <w:bCs/>
          <w:iCs/>
          <w:sz w:val="24"/>
          <w:szCs w:val="24"/>
        </w:rPr>
        <w:t>:</w:t>
      </w:r>
    </w:p>
    <w:p w14:paraId="5B641970" w14:textId="77777777"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3804F3">
        <w:rPr>
          <w:rFonts w:ascii="Arial" w:hAnsi="Arial" w:cs="Arial"/>
          <w:bCs/>
          <w:iCs/>
          <w:sz w:val="24"/>
          <w:szCs w:val="24"/>
          <w:lang w:val="sr-Cyrl-CS"/>
        </w:rPr>
        <w:t xml:space="preserve">у колону 5.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јединична цена без ПДВ за </w:t>
      </w:r>
      <w:r w:rsidR="00FA439F" w:rsidRPr="003804F3">
        <w:rPr>
          <w:rFonts w:ascii="Arial" w:hAnsi="Arial" w:cs="Arial"/>
          <w:bCs/>
          <w:iCs/>
          <w:sz w:val="24"/>
          <w:szCs w:val="24"/>
          <w:lang w:val="sr-Cyrl-RS"/>
        </w:rPr>
        <w:t>извршену услугу</w:t>
      </w:r>
      <w:r w:rsidRPr="003804F3">
        <w:rPr>
          <w:rFonts w:ascii="Arial" w:hAnsi="Arial" w:cs="Arial"/>
          <w:bCs/>
          <w:iCs/>
          <w:sz w:val="24"/>
          <w:szCs w:val="24"/>
        </w:rPr>
        <w:t>;</w:t>
      </w:r>
    </w:p>
    <w:p w14:paraId="2A30C3D1" w14:textId="77777777"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3804F3">
        <w:rPr>
          <w:rFonts w:ascii="Arial" w:hAnsi="Arial" w:cs="Arial"/>
          <w:bCs/>
          <w:iCs/>
          <w:sz w:val="24"/>
          <w:szCs w:val="24"/>
        </w:rPr>
        <w:t>у</w:t>
      </w:r>
      <w:proofErr w:type="gramEnd"/>
      <w:r w:rsidRPr="003804F3">
        <w:rPr>
          <w:rFonts w:ascii="Arial" w:hAnsi="Arial" w:cs="Arial"/>
          <w:bCs/>
          <w:iCs/>
          <w:sz w:val="24"/>
          <w:szCs w:val="24"/>
        </w:rPr>
        <w:t xml:space="preserve"> колону </w:t>
      </w:r>
      <w:r w:rsidRPr="003804F3">
        <w:rPr>
          <w:rFonts w:ascii="Arial" w:hAnsi="Arial" w:cs="Arial"/>
          <w:bCs/>
          <w:iCs/>
          <w:sz w:val="24"/>
          <w:szCs w:val="24"/>
          <w:lang w:val="sr-Cyrl-CS"/>
        </w:rPr>
        <w:t>6</w:t>
      </w:r>
      <w:r w:rsidRPr="003804F3">
        <w:rPr>
          <w:rFonts w:ascii="Arial" w:hAnsi="Arial" w:cs="Arial"/>
          <w:bCs/>
          <w:iCs/>
          <w:sz w:val="24"/>
          <w:szCs w:val="24"/>
        </w:rPr>
        <w:t xml:space="preserve">.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јединична цена са ПДВ за </w:t>
      </w:r>
      <w:r w:rsidR="00FA439F" w:rsidRPr="003804F3">
        <w:rPr>
          <w:rFonts w:ascii="Arial" w:hAnsi="Arial" w:cs="Arial"/>
          <w:bCs/>
          <w:iCs/>
          <w:sz w:val="24"/>
          <w:szCs w:val="24"/>
          <w:lang w:val="sr-Cyrl-RS"/>
        </w:rPr>
        <w:t>извршену услугу</w:t>
      </w:r>
      <w:r w:rsidRPr="003804F3">
        <w:rPr>
          <w:rFonts w:ascii="Arial" w:hAnsi="Arial" w:cs="Arial"/>
          <w:bCs/>
          <w:iCs/>
          <w:sz w:val="24"/>
          <w:szCs w:val="24"/>
        </w:rPr>
        <w:t>;</w:t>
      </w:r>
    </w:p>
    <w:p w14:paraId="2BD4F282" w14:textId="77777777"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3804F3">
        <w:rPr>
          <w:rFonts w:ascii="Arial" w:hAnsi="Arial" w:cs="Arial"/>
          <w:bCs/>
          <w:iCs/>
          <w:sz w:val="24"/>
          <w:szCs w:val="24"/>
        </w:rPr>
        <w:t>у</w:t>
      </w:r>
      <w:proofErr w:type="gramEnd"/>
      <w:r w:rsidRPr="003804F3">
        <w:rPr>
          <w:rFonts w:ascii="Arial" w:hAnsi="Arial" w:cs="Arial"/>
          <w:bCs/>
          <w:iCs/>
          <w:sz w:val="24"/>
          <w:szCs w:val="24"/>
        </w:rPr>
        <w:t xml:space="preserve"> колону </w:t>
      </w:r>
      <w:r w:rsidRPr="003804F3">
        <w:rPr>
          <w:rFonts w:ascii="Arial" w:hAnsi="Arial" w:cs="Arial"/>
          <w:bCs/>
          <w:iCs/>
          <w:sz w:val="24"/>
          <w:szCs w:val="24"/>
          <w:lang w:val="sr-Cyrl-CS"/>
        </w:rPr>
        <w:t>7</w:t>
      </w:r>
      <w:r w:rsidRPr="003804F3">
        <w:rPr>
          <w:rFonts w:ascii="Arial" w:hAnsi="Arial" w:cs="Arial"/>
          <w:bCs/>
          <w:iCs/>
          <w:sz w:val="24"/>
          <w:szCs w:val="24"/>
        </w:rPr>
        <w:t xml:space="preserve">.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3804F3">
        <w:rPr>
          <w:rFonts w:ascii="Arial" w:hAnsi="Arial" w:cs="Arial"/>
          <w:bCs/>
          <w:iCs/>
          <w:sz w:val="24"/>
          <w:szCs w:val="24"/>
          <w:lang w:val="sr-Cyrl-CS"/>
        </w:rPr>
        <w:t>5</w:t>
      </w:r>
      <w:r w:rsidR="00926D25" w:rsidRPr="003804F3">
        <w:rPr>
          <w:rFonts w:ascii="Arial" w:hAnsi="Arial" w:cs="Arial"/>
          <w:bCs/>
          <w:iCs/>
          <w:sz w:val="24"/>
          <w:szCs w:val="24"/>
        </w:rPr>
        <w:t>.) са тражени</w:t>
      </w:r>
      <w:r w:rsidRPr="003804F3">
        <w:rPr>
          <w:rFonts w:ascii="Arial" w:hAnsi="Arial" w:cs="Arial"/>
          <w:bCs/>
          <w:iCs/>
          <w:sz w:val="24"/>
          <w:szCs w:val="24"/>
        </w:rPr>
        <w:t>м</w:t>
      </w:r>
      <w:r w:rsidR="00926D25" w:rsidRPr="003804F3">
        <w:rPr>
          <w:rFonts w:ascii="Arial" w:hAnsi="Arial" w:cs="Arial"/>
          <w:bCs/>
          <w:iCs/>
          <w:sz w:val="24"/>
          <w:szCs w:val="24"/>
          <w:lang w:val="sr-Cyrl-RS"/>
        </w:rPr>
        <w:t xml:space="preserve"> обимом</w:t>
      </w:r>
      <w:r w:rsidR="00926D25" w:rsidRPr="003804F3">
        <w:rPr>
          <w:rFonts w:ascii="Arial" w:hAnsi="Arial" w:cs="Arial"/>
          <w:bCs/>
          <w:iCs/>
          <w:sz w:val="24"/>
          <w:szCs w:val="24"/>
        </w:rPr>
        <w:t>-</w:t>
      </w:r>
      <w:r w:rsidRPr="003804F3">
        <w:rPr>
          <w:rFonts w:ascii="Arial" w:hAnsi="Arial" w:cs="Arial"/>
          <w:bCs/>
          <w:iCs/>
          <w:sz w:val="24"/>
          <w:szCs w:val="24"/>
        </w:rPr>
        <w:t xml:space="preserve">количином (која је наведена у колони </w:t>
      </w:r>
      <w:r w:rsidRPr="003804F3">
        <w:rPr>
          <w:rFonts w:ascii="Arial" w:hAnsi="Arial" w:cs="Arial"/>
          <w:bCs/>
          <w:iCs/>
          <w:sz w:val="24"/>
          <w:szCs w:val="24"/>
          <w:lang w:val="sr-Cyrl-CS"/>
        </w:rPr>
        <w:t>4</w:t>
      </w:r>
      <w:r w:rsidRPr="003804F3">
        <w:rPr>
          <w:rFonts w:ascii="Arial" w:hAnsi="Arial" w:cs="Arial"/>
          <w:bCs/>
          <w:iCs/>
          <w:sz w:val="24"/>
          <w:szCs w:val="24"/>
        </w:rPr>
        <w:t xml:space="preserve">.); </w:t>
      </w:r>
    </w:p>
    <w:p w14:paraId="236826F1" w14:textId="77777777" w:rsidR="00343A18" w:rsidRPr="00F71571" w:rsidRDefault="00343A18" w:rsidP="00F71571">
      <w:pPr>
        <w:pStyle w:val="ListParagraph"/>
        <w:tabs>
          <w:tab w:val="left" w:pos="90"/>
        </w:tabs>
        <w:suppressAutoHyphens/>
        <w:spacing w:before="0" w:after="0" w:line="240" w:lineRule="auto"/>
        <w:ind w:left="0"/>
        <w:contextualSpacing w:val="0"/>
        <w:rPr>
          <w:rFonts w:ascii="Arial" w:hAnsi="Arial" w:cs="Arial"/>
          <w:bCs/>
          <w:iCs/>
          <w:sz w:val="24"/>
          <w:szCs w:val="24"/>
        </w:rPr>
      </w:pPr>
      <w:r w:rsidRPr="003804F3">
        <w:rPr>
          <w:rFonts w:ascii="Arial" w:hAnsi="Arial" w:cs="Arial"/>
          <w:bCs/>
          <w:iCs/>
          <w:sz w:val="24"/>
          <w:szCs w:val="24"/>
          <w:lang w:val="sr-Cyrl-CS"/>
        </w:rPr>
        <w:lastRenderedPageBreak/>
        <w:t>у колону 8</w:t>
      </w:r>
      <w:r w:rsidRPr="003804F3">
        <w:rPr>
          <w:rFonts w:ascii="Arial" w:hAnsi="Arial" w:cs="Arial"/>
          <w:bCs/>
          <w:iCs/>
          <w:sz w:val="24"/>
          <w:szCs w:val="24"/>
        </w:rPr>
        <w:t xml:space="preserve">.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3804F3">
        <w:rPr>
          <w:rFonts w:ascii="Arial" w:hAnsi="Arial" w:cs="Arial"/>
          <w:bCs/>
          <w:iCs/>
          <w:sz w:val="24"/>
          <w:szCs w:val="24"/>
          <w:lang w:val="sr-Cyrl-CS"/>
        </w:rPr>
        <w:t>6</w:t>
      </w:r>
      <w:r w:rsidR="00926D25" w:rsidRPr="003804F3">
        <w:rPr>
          <w:rFonts w:ascii="Arial" w:hAnsi="Arial" w:cs="Arial"/>
          <w:bCs/>
          <w:iCs/>
          <w:sz w:val="24"/>
          <w:szCs w:val="24"/>
        </w:rPr>
        <w:t>.) са тражени</w:t>
      </w:r>
      <w:r w:rsidRPr="003804F3">
        <w:rPr>
          <w:rFonts w:ascii="Arial" w:hAnsi="Arial" w:cs="Arial"/>
          <w:bCs/>
          <w:iCs/>
          <w:sz w:val="24"/>
          <w:szCs w:val="24"/>
        </w:rPr>
        <w:t>м</w:t>
      </w:r>
      <w:r w:rsidR="00926D25" w:rsidRPr="003804F3">
        <w:rPr>
          <w:rFonts w:ascii="Arial" w:hAnsi="Arial" w:cs="Arial"/>
          <w:bCs/>
          <w:iCs/>
          <w:sz w:val="24"/>
          <w:szCs w:val="24"/>
          <w:lang w:val="sr-Cyrl-RS"/>
        </w:rPr>
        <w:t xml:space="preserve"> обимом-</w:t>
      </w:r>
      <w:r w:rsidRPr="003804F3">
        <w:rPr>
          <w:rFonts w:ascii="Arial" w:hAnsi="Arial" w:cs="Arial"/>
          <w:bCs/>
          <w:iCs/>
          <w:sz w:val="24"/>
          <w:szCs w:val="24"/>
        </w:rPr>
        <w:t xml:space="preserve"> количином (која је наведена у колони </w:t>
      </w:r>
      <w:r w:rsidRPr="003804F3">
        <w:rPr>
          <w:rFonts w:ascii="Arial" w:hAnsi="Arial" w:cs="Arial"/>
          <w:bCs/>
          <w:iCs/>
          <w:sz w:val="24"/>
          <w:szCs w:val="24"/>
          <w:lang w:val="sr-Cyrl-CS"/>
        </w:rPr>
        <w:t>4</w:t>
      </w:r>
      <w:r w:rsidRPr="003804F3">
        <w:rPr>
          <w:rFonts w:ascii="Arial" w:hAnsi="Arial" w:cs="Arial"/>
          <w:bCs/>
          <w:iCs/>
          <w:sz w:val="24"/>
          <w:szCs w:val="24"/>
        </w:rPr>
        <w:t>.).</w:t>
      </w:r>
    </w:p>
    <w:p w14:paraId="6DAAAA7D" w14:textId="77777777" w:rsidR="00343A18" w:rsidRPr="00F71571" w:rsidRDefault="00343A18" w:rsidP="00F71571">
      <w:pPr>
        <w:numPr>
          <w:ilvl w:val="0"/>
          <w:numId w:val="25"/>
        </w:numPr>
        <w:tabs>
          <w:tab w:val="left" w:pos="992"/>
        </w:tabs>
        <w:spacing w:before="0"/>
        <w:rPr>
          <w:rFonts w:cs="Arial"/>
          <w:sz w:val="24"/>
          <w:szCs w:val="24"/>
        </w:rPr>
      </w:pPr>
      <w:proofErr w:type="gramStart"/>
      <w:r w:rsidRPr="003804F3">
        <w:rPr>
          <w:rFonts w:cs="Arial"/>
          <w:sz w:val="24"/>
          <w:szCs w:val="24"/>
        </w:rPr>
        <w:t>у</w:t>
      </w:r>
      <w:proofErr w:type="gramEnd"/>
      <w:r w:rsidRPr="003804F3">
        <w:rPr>
          <w:rFonts w:cs="Arial"/>
          <w:sz w:val="24"/>
          <w:szCs w:val="24"/>
        </w:rPr>
        <w:t xml:space="preserve"> ред бр. I – уписује се укупно понуђена цена за све позиције  без ПДВ (збир</w:t>
      </w:r>
      <w:r w:rsidR="00F71571">
        <w:rPr>
          <w:rFonts w:cs="Arial"/>
          <w:sz w:val="24"/>
          <w:szCs w:val="24"/>
          <w:lang w:val="sr-Cyrl-RS"/>
        </w:rPr>
        <w:t xml:space="preserve"> </w:t>
      </w:r>
      <w:r w:rsidRPr="00F71571">
        <w:rPr>
          <w:rFonts w:cs="Arial"/>
          <w:sz w:val="24"/>
          <w:szCs w:val="24"/>
        </w:rPr>
        <w:t>колоне бр. 5)</w:t>
      </w:r>
    </w:p>
    <w:p w14:paraId="475B6D6E" w14:textId="77777777" w:rsidR="00343A18" w:rsidRPr="003804F3" w:rsidRDefault="00343A18" w:rsidP="00485720">
      <w:pPr>
        <w:numPr>
          <w:ilvl w:val="0"/>
          <w:numId w:val="25"/>
        </w:numPr>
        <w:tabs>
          <w:tab w:val="left" w:pos="992"/>
        </w:tabs>
        <w:spacing w:before="0"/>
        <w:rPr>
          <w:rFonts w:cs="Arial"/>
          <w:sz w:val="24"/>
          <w:szCs w:val="24"/>
        </w:rPr>
      </w:pPr>
      <w:proofErr w:type="gramStart"/>
      <w:r w:rsidRPr="003804F3">
        <w:rPr>
          <w:rFonts w:cs="Arial"/>
          <w:sz w:val="24"/>
          <w:szCs w:val="24"/>
        </w:rPr>
        <w:t>у</w:t>
      </w:r>
      <w:proofErr w:type="gramEnd"/>
      <w:r w:rsidRPr="003804F3">
        <w:rPr>
          <w:rFonts w:cs="Arial"/>
          <w:sz w:val="24"/>
          <w:szCs w:val="24"/>
        </w:rPr>
        <w:t xml:space="preserve"> ред бр. II – уписује се укупан износ ПДВ </w:t>
      </w:r>
    </w:p>
    <w:p w14:paraId="1981DDB8" w14:textId="77777777" w:rsidR="00343A18" w:rsidRPr="003804F3" w:rsidRDefault="00343A18" w:rsidP="00485720">
      <w:pPr>
        <w:numPr>
          <w:ilvl w:val="0"/>
          <w:numId w:val="25"/>
        </w:numPr>
        <w:tabs>
          <w:tab w:val="left" w:pos="992"/>
        </w:tabs>
        <w:spacing w:before="0"/>
        <w:rPr>
          <w:rFonts w:cs="Arial"/>
          <w:sz w:val="24"/>
          <w:szCs w:val="24"/>
        </w:rPr>
      </w:pPr>
      <w:proofErr w:type="gramStart"/>
      <w:r w:rsidRPr="003804F3">
        <w:rPr>
          <w:rFonts w:cs="Arial"/>
          <w:sz w:val="24"/>
          <w:szCs w:val="24"/>
        </w:rPr>
        <w:t>у</w:t>
      </w:r>
      <w:proofErr w:type="gramEnd"/>
      <w:r w:rsidRPr="003804F3">
        <w:rPr>
          <w:rFonts w:cs="Arial"/>
          <w:sz w:val="24"/>
          <w:szCs w:val="24"/>
        </w:rPr>
        <w:t xml:space="preserve"> ред бр. III – уписује се укупно понуђена цена са ПДВ (ред бр. I + ред.</w:t>
      </w:r>
    </w:p>
    <w:p w14:paraId="26239DA2" w14:textId="77777777" w:rsidR="00343A18" w:rsidRPr="007E17C5" w:rsidRDefault="00343A18" w:rsidP="00343A18">
      <w:pPr>
        <w:numPr>
          <w:ilvl w:val="0"/>
          <w:numId w:val="25"/>
        </w:numPr>
        <w:tabs>
          <w:tab w:val="left" w:pos="992"/>
        </w:tabs>
        <w:spacing w:before="0"/>
        <w:rPr>
          <w:rFonts w:cs="Arial"/>
          <w:sz w:val="24"/>
          <w:szCs w:val="24"/>
        </w:rPr>
      </w:pPr>
      <w:proofErr w:type="gramStart"/>
      <w:r w:rsidRPr="003804F3">
        <w:rPr>
          <w:rFonts w:cs="Arial"/>
          <w:sz w:val="24"/>
          <w:szCs w:val="24"/>
        </w:rPr>
        <w:t>бр</w:t>
      </w:r>
      <w:proofErr w:type="gramEnd"/>
      <w:r w:rsidRPr="003804F3">
        <w:rPr>
          <w:rFonts w:cs="Arial"/>
          <w:sz w:val="24"/>
          <w:szCs w:val="24"/>
        </w:rPr>
        <w:t>. II)</w:t>
      </w:r>
    </w:p>
    <w:p w14:paraId="3F6315C3" w14:textId="77777777" w:rsidR="00343A18" w:rsidRPr="003804F3" w:rsidRDefault="00343A18" w:rsidP="00485720">
      <w:pPr>
        <w:numPr>
          <w:ilvl w:val="0"/>
          <w:numId w:val="26"/>
        </w:numPr>
        <w:tabs>
          <w:tab w:val="left" w:pos="992"/>
        </w:tabs>
        <w:spacing w:before="0"/>
        <w:rPr>
          <w:rFonts w:cs="Arial"/>
          <w:sz w:val="24"/>
          <w:szCs w:val="24"/>
        </w:rPr>
      </w:pPr>
      <w:proofErr w:type="gramStart"/>
      <w:r w:rsidRPr="003804F3">
        <w:rPr>
          <w:rFonts w:cs="Arial"/>
          <w:sz w:val="24"/>
          <w:szCs w:val="24"/>
        </w:rPr>
        <w:t>на</w:t>
      </w:r>
      <w:proofErr w:type="gramEnd"/>
      <w:r w:rsidRPr="003804F3">
        <w:rPr>
          <w:rFonts w:cs="Arial"/>
          <w:sz w:val="24"/>
          <w:szCs w:val="24"/>
        </w:rPr>
        <w:t xml:space="preserve"> место предвиђено за место и датум уписује се место и датум попуњавања</w:t>
      </w:r>
      <w:r w:rsidR="00876242" w:rsidRPr="003804F3">
        <w:rPr>
          <w:rFonts w:cs="Arial"/>
          <w:sz w:val="24"/>
          <w:szCs w:val="24"/>
          <w:lang w:val="sr-Cyrl-RS"/>
        </w:rPr>
        <w:t xml:space="preserve"> </w:t>
      </w:r>
      <w:r w:rsidRPr="003804F3">
        <w:rPr>
          <w:rFonts w:cs="Arial"/>
          <w:sz w:val="24"/>
          <w:szCs w:val="24"/>
        </w:rPr>
        <w:t>обрасца структуре цене.</w:t>
      </w:r>
    </w:p>
    <w:p w14:paraId="57469F5F" w14:textId="77777777" w:rsidR="00343A18" w:rsidRPr="003804F3" w:rsidRDefault="00343A18" w:rsidP="00485720">
      <w:pPr>
        <w:numPr>
          <w:ilvl w:val="0"/>
          <w:numId w:val="26"/>
        </w:numPr>
        <w:tabs>
          <w:tab w:val="left" w:pos="992"/>
        </w:tabs>
        <w:spacing w:before="0"/>
        <w:rPr>
          <w:rFonts w:cs="Arial"/>
          <w:sz w:val="24"/>
          <w:szCs w:val="24"/>
        </w:rPr>
      </w:pPr>
      <w:proofErr w:type="gramStart"/>
      <w:r w:rsidRPr="003804F3">
        <w:rPr>
          <w:rFonts w:cs="Arial"/>
          <w:sz w:val="24"/>
          <w:szCs w:val="24"/>
        </w:rPr>
        <w:t>на  место</w:t>
      </w:r>
      <w:proofErr w:type="gramEnd"/>
      <w:r w:rsidRPr="003804F3">
        <w:rPr>
          <w:rFonts w:cs="Arial"/>
          <w:sz w:val="24"/>
          <w:szCs w:val="24"/>
        </w:rPr>
        <w:t xml:space="preserve"> предвиђено за печат и потпис понуђач печатом оверава и потписује образац структуре цене.</w:t>
      </w:r>
    </w:p>
    <w:p w14:paraId="4B5CEEEE" w14:textId="77777777" w:rsidR="00537552" w:rsidRPr="00781B02" w:rsidRDefault="00537552" w:rsidP="00781B02">
      <w:pPr>
        <w:rPr>
          <w:rFonts w:eastAsia="TimesNewRomanPS-BoldMT"/>
        </w:rPr>
      </w:pPr>
    </w:p>
    <w:p w14:paraId="4746FE1F" w14:textId="77777777" w:rsidR="00537552" w:rsidRPr="00EC5BB4" w:rsidRDefault="00537552" w:rsidP="00537552">
      <w:pPr>
        <w:rPr>
          <w:rFonts w:eastAsia="TimesNewRomanPS-BoldMT" w:cs="Arial"/>
          <w:sz w:val="24"/>
          <w:szCs w:val="24"/>
        </w:rPr>
      </w:pPr>
    </w:p>
    <w:p w14:paraId="14C91415" w14:textId="77777777" w:rsidR="00D2787B" w:rsidRDefault="00D2787B" w:rsidP="00537552">
      <w:pPr>
        <w:rPr>
          <w:rFonts w:eastAsia="TimesNewRomanPS-BoldMT" w:cs="Arial"/>
          <w:sz w:val="24"/>
          <w:szCs w:val="24"/>
        </w:rPr>
      </w:pPr>
    </w:p>
    <w:p w14:paraId="01142B1F" w14:textId="77777777" w:rsidR="00D2787B" w:rsidRDefault="00D2787B" w:rsidP="00537552">
      <w:pPr>
        <w:rPr>
          <w:rFonts w:eastAsia="TimesNewRomanPS-BoldMT" w:cs="Arial"/>
          <w:sz w:val="24"/>
          <w:szCs w:val="24"/>
        </w:rPr>
      </w:pPr>
    </w:p>
    <w:p w14:paraId="5C7A7F7B" w14:textId="77777777" w:rsidR="00C669CD" w:rsidRDefault="00C669CD" w:rsidP="00537552">
      <w:pPr>
        <w:rPr>
          <w:rFonts w:eastAsia="TimesNewRomanPS-BoldMT" w:cs="Arial"/>
          <w:sz w:val="24"/>
          <w:szCs w:val="24"/>
        </w:rPr>
      </w:pPr>
    </w:p>
    <w:p w14:paraId="62798AB1" w14:textId="77777777" w:rsidR="00C669CD" w:rsidRDefault="00C669CD" w:rsidP="00537552">
      <w:pPr>
        <w:rPr>
          <w:rFonts w:eastAsia="TimesNewRomanPS-BoldMT" w:cs="Arial"/>
          <w:sz w:val="24"/>
          <w:szCs w:val="24"/>
        </w:rPr>
      </w:pPr>
    </w:p>
    <w:p w14:paraId="6BCA8F8D" w14:textId="77777777" w:rsidR="00C669CD" w:rsidRDefault="00C669CD" w:rsidP="00537552">
      <w:pPr>
        <w:rPr>
          <w:rFonts w:eastAsia="TimesNewRomanPS-BoldMT" w:cs="Arial"/>
          <w:sz w:val="24"/>
          <w:szCs w:val="24"/>
        </w:rPr>
      </w:pPr>
    </w:p>
    <w:p w14:paraId="54F1F99A" w14:textId="77777777" w:rsidR="00C669CD" w:rsidRDefault="00C669CD" w:rsidP="00537552">
      <w:pPr>
        <w:rPr>
          <w:rFonts w:eastAsia="TimesNewRomanPS-BoldMT" w:cs="Arial"/>
          <w:sz w:val="24"/>
          <w:szCs w:val="24"/>
        </w:rPr>
      </w:pPr>
    </w:p>
    <w:p w14:paraId="620159A4" w14:textId="77777777" w:rsidR="00C669CD" w:rsidRDefault="00C669CD" w:rsidP="00537552">
      <w:pPr>
        <w:rPr>
          <w:rFonts w:eastAsia="TimesNewRomanPS-BoldMT" w:cs="Arial"/>
          <w:sz w:val="24"/>
          <w:szCs w:val="24"/>
        </w:rPr>
      </w:pPr>
    </w:p>
    <w:p w14:paraId="68D8DA78" w14:textId="77777777" w:rsidR="00C669CD" w:rsidRDefault="00C669CD" w:rsidP="00537552">
      <w:pPr>
        <w:rPr>
          <w:rFonts w:eastAsia="TimesNewRomanPS-BoldMT" w:cs="Arial"/>
          <w:sz w:val="24"/>
          <w:szCs w:val="24"/>
        </w:rPr>
      </w:pPr>
    </w:p>
    <w:p w14:paraId="62420B07" w14:textId="77777777" w:rsidR="00C669CD" w:rsidRDefault="00C669CD" w:rsidP="00537552">
      <w:pPr>
        <w:rPr>
          <w:rFonts w:eastAsia="TimesNewRomanPS-BoldMT" w:cs="Arial"/>
          <w:sz w:val="24"/>
          <w:szCs w:val="24"/>
        </w:rPr>
      </w:pPr>
    </w:p>
    <w:p w14:paraId="1AADF8CB" w14:textId="77777777" w:rsidR="00C669CD" w:rsidRDefault="00C669CD" w:rsidP="00537552">
      <w:pPr>
        <w:rPr>
          <w:rFonts w:eastAsia="TimesNewRomanPS-BoldMT" w:cs="Arial"/>
          <w:sz w:val="24"/>
          <w:szCs w:val="24"/>
        </w:rPr>
      </w:pPr>
    </w:p>
    <w:p w14:paraId="1F2E30C8" w14:textId="77777777" w:rsidR="00C669CD" w:rsidRDefault="00C669CD" w:rsidP="00537552">
      <w:pPr>
        <w:rPr>
          <w:rFonts w:eastAsia="TimesNewRomanPS-BoldMT" w:cs="Arial"/>
          <w:sz w:val="24"/>
          <w:szCs w:val="24"/>
        </w:rPr>
      </w:pPr>
    </w:p>
    <w:p w14:paraId="4A122280" w14:textId="77777777" w:rsidR="00C669CD" w:rsidRDefault="00C669CD" w:rsidP="00537552">
      <w:pPr>
        <w:rPr>
          <w:rFonts w:eastAsia="TimesNewRomanPS-BoldMT" w:cs="Arial"/>
          <w:sz w:val="24"/>
          <w:szCs w:val="24"/>
        </w:rPr>
      </w:pPr>
    </w:p>
    <w:p w14:paraId="34C26B08" w14:textId="77777777" w:rsidR="00C669CD" w:rsidRDefault="00C669CD" w:rsidP="00537552">
      <w:pPr>
        <w:rPr>
          <w:rFonts w:eastAsia="TimesNewRomanPS-BoldMT" w:cs="Arial"/>
          <w:sz w:val="24"/>
          <w:szCs w:val="24"/>
        </w:rPr>
      </w:pPr>
    </w:p>
    <w:p w14:paraId="2190E647" w14:textId="77777777" w:rsidR="00C669CD" w:rsidRDefault="00C669CD" w:rsidP="00537552">
      <w:pPr>
        <w:rPr>
          <w:rFonts w:eastAsia="TimesNewRomanPS-BoldMT" w:cs="Arial"/>
          <w:sz w:val="24"/>
          <w:szCs w:val="24"/>
        </w:rPr>
      </w:pPr>
    </w:p>
    <w:p w14:paraId="4EDEF980" w14:textId="77777777" w:rsidR="00C669CD" w:rsidRDefault="00C669CD" w:rsidP="00537552">
      <w:pPr>
        <w:rPr>
          <w:rFonts w:eastAsia="TimesNewRomanPS-BoldMT" w:cs="Arial"/>
          <w:sz w:val="24"/>
          <w:szCs w:val="24"/>
        </w:rPr>
      </w:pPr>
    </w:p>
    <w:p w14:paraId="5B1676D2" w14:textId="77777777" w:rsidR="00C669CD" w:rsidRDefault="00C669CD" w:rsidP="00537552">
      <w:pPr>
        <w:rPr>
          <w:rFonts w:eastAsia="TimesNewRomanPS-BoldMT" w:cs="Arial"/>
          <w:sz w:val="24"/>
          <w:szCs w:val="24"/>
        </w:rPr>
      </w:pPr>
    </w:p>
    <w:p w14:paraId="07D92F88" w14:textId="77777777" w:rsidR="00C669CD" w:rsidRDefault="00C669CD" w:rsidP="00537552">
      <w:pPr>
        <w:rPr>
          <w:rFonts w:eastAsia="TimesNewRomanPS-BoldMT" w:cs="Arial"/>
          <w:sz w:val="24"/>
          <w:szCs w:val="24"/>
        </w:rPr>
      </w:pPr>
    </w:p>
    <w:p w14:paraId="320134B2" w14:textId="77777777" w:rsidR="00C669CD" w:rsidRDefault="00C669CD" w:rsidP="00537552">
      <w:pPr>
        <w:rPr>
          <w:rFonts w:eastAsia="TimesNewRomanPS-BoldMT" w:cs="Arial"/>
          <w:sz w:val="24"/>
          <w:szCs w:val="24"/>
        </w:rPr>
      </w:pPr>
    </w:p>
    <w:p w14:paraId="734F64A8" w14:textId="77777777" w:rsidR="00C669CD" w:rsidRDefault="00C669CD" w:rsidP="00537552">
      <w:pPr>
        <w:rPr>
          <w:rFonts w:eastAsia="TimesNewRomanPS-BoldMT" w:cs="Arial"/>
          <w:sz w:val="24"/>
          <w:szCs w:val="24"/>
        </w:rPr>
      </w:pPr>
    </w:p>
    <w:p w14:paraId="47D5729F" w14:textId="77777777" w:rsidR="00C669CD" w:rsidRDefault="00C669CD" w:rsidP="00537552">
      <w:pPr>
        <w:rPr>
          <w:rFonts w:eastAsia="TimesNewRomanPS-BoldMT" w:cs="Arial"/>
          <w:sz w:val="24"/>
          <w:szCs w:val="24"/>
        </w:rPr>
      </w:pPr>
    </w:p>
    <w:p w14:paraId="629B25AF" w14:textId="77777777" w:rsidR="00C669CD" w:rsidRDefault="00C669CD" w:rsidP="00537552">
      <w:pPr>
        <w:rPr>
          <w:rFonts w:eastAsia="TimesNewRomanPS-BoldMT" w:cs="Arial"/>
          <w:sz w:val="24"/>
          <w:szCs w:val="24"/>
        </w:rPr>
      </w:pPr>
    </w:p>
    <w:p w14:paraId="7501A84D" w14:textId="77777777" w:rsidR="00C669CD" w:rsidRDefault="00C669CD" w:rsidP="00537552">
      <w:pPr>
        <w:rPr>
          <w:rFonts w:eastAsia="TimesNewRomanPS-BoldMT" w:cs="Arial"/>
          <w:sz w:val="24"/>
          <w:szCs w:val="24"/>
        </w:rPr>
      </w:pPr>
    </w:p>
    <w:p w14:paraId="5BA28A3B" w14:textId="77777777" w:rsidR="00C669CD" w:rsidRDefault="00C669CD" w:rsidP="00537552">
      <w:pPr>
        <w:rPr>
          <w:rFonts w:eastAsia="TimesNewRomanPS-BoldMT" w:cs="Arial"/>
          <w:sz w:val="24"/>
          <w:szCs w:val="24"/>
        </w:rPr>
      </w:pPr>
    </w:p>
    <w:p w14:paraId="059DE7CF" w14:textId="77777777" w:rsidR="00C669CD" w:rsidRDefault="00C669CD" w:rsidP="00537552">
      <w:pPr>
        <w:rPr>
          <w:rFonts w:eastAsia="TimesNewRomanPS-BoldMT" w:cs="Arial"/>
          <w:sz w:val="24"/>
          <w:szCs w:val="24"/>
        </w:rPr>
      </w:pPr>
    </w:p>
    <w:p w14:paraId="4C827E0A" w14:textId="77777777" w:rsidR="00537552" w:rsidRPr="00781B02" w:rsidRDefault="00537552" w:rsidP="00781B02">
      <w:pPr>
        <w:rPr>
          <w:rFonts w:eastAsia="TimesNewRomanPS-BoldMT"/>
        </w:rPr>
      </w:pPr>
    </w:p>
    <w:p w14:paraId="452A3247" w14:textId="532D3CA7" w:rsidR="00343A18" w:rsidRPr="00EC5BB4" w:rsidRDefault="00343A18" w:rsidP="00343A18">
      <w:pPr>
        <w:pStyle w:val="KDObrazac"/>
        <w:spacing w:before="0"/>
        <w:rPr>
          <w:sz w:val="24"/>
          <w:szCs w:val="24"/>
        </w:rPr>
      </w:pPr>
      <w:bookmarkStart w:id="244" w:name="_Toc442559926"/>
      <w:r w:rsidRPr="00EC5BB4">
        <w:rPr>
          <w:sz w:val="24"/>
          <w:szCs w:val="24"/>
        </w:rPr>
        <w:t xml:space="preserve">ОБРАЗАЦ </w:t>
      </w:r>
      <w:bookmarkEnd w:id="244"/>
      <w:r w:rsidR="00055DC8">
        <w:rPr>
          <w:sz w:val="24"/>
          <w:szCs w:val="24"/>
          <w:lang w:val="sr-Cyrl-RS"/>
        </w:rPr>
        <w:t>3</w:t>
      </w:r>
    </w:p>
    <w:p w14:paraId="34746A6F" w14:textId="77777777" w:rsidR="007E7BB8" w:rsidRPr="00EC5BB4" w:rsidRDefault="007E7BB8" w:rsidP="00343A18">
      <w:pPr>
        <w:spacing w:before="0"/>
        <w:rPr>
          <w:rFonts w:cs="Arial"/>
          <w:sz w:val="24"/>
          <w:szCs w:val="24"/>
          <w:lang w:val="sr-Latn-CS"/>
        </w:rPr>
      </w:pPr>
    </w:p>
    <w:p w14:paraId="712403DB" w14:textId="77777777" w:rsidR="00343A18" w:rsidRPr="00EC5BB4" w:rsidRDefault="007E7BB8" w:rsidP="002A72B4">
      <w:pPr>
        <w:tabs>
          <w:tab w:val="left" w:pos="6870"/>
        </w:tabs>
        <w:spacing w:before="0"/>
        <w:rPr>
          <w:rFonts w:cs="Arial"/>
          <w:sz w:val="24"/>
          <w:szCs w:val="24"/>
          <w:lang w:val="ru-RU"/>
        </w:rPr>
      </w:pPr>
      <w:r w:rsidRPr="00EC5BB4">
        <w:rPr>
          <w:rFonts w:cs="Arial"/>
          <w:sz w:val="24"/>
          <w:szCs w:val="24"/>
          <w:lang w:val="sr-Latn-CS"/>
        </w:rPr>
        <w:tab/>
      </w:r>
    </w:p>
    <w:p w14:paraId="0DB4D91B"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w:t>
      </w:r>
      <w:r w:rsidR="00D87950">
        <w:rPr>
          <w:rFonts w:cs="Arial"/>
          <w:sz w:val="24"/>
          <w:szCs w:val="24"/>
          <w:lang w:val="ru-RU"/>
        </w:rPr>
        <w:t>доказивања испуњености услова (</w:t>
      </w:r>
      <w:r w:rsidR="00D87950" w:rsidRPr="00D87950">
        <w:rPr>
          <w:rFonts w:cs="Arial"/>
          <w:sz w:val="24"/>
          <w:szCs w:val="24"/>
          <w:lang w:val="ru-RU"/>
        </w:rPr>
        <w:t>„</w:t>
      </w:r>
      <w:r w:rsidRPr="00EC5BB4">
        <w:rPr>
          <w:rFonts w:cs="Arial"/>
          <w:sz w:val="24"/>
          <w:szCs w:val="24"/>
          <w:lang w:val="ru-RU"/>
        </w:rPr>
        <w:t>Службени гласник РС</w:t>
      </w:r>
      <w:r w:rsidR="00D87950" w:rsidRPr="00D87950">
        <w:rPr>
          <w:rFonts w:cs="Arial"/>
          <w:sz w:val="24"/>
          <w:szCs w:val="24"/>
          <w:lang w:val="ru-RU"/>
        </w:rPr>
        <w:t>“</w:t>
      </w:r>
      <w:r w:rsidRPr="00EC5BB4">
        <w:rPr>
          <w:rFonts w:cs="Arial"/>
          <w:sz w:val="24"/>
          <w:szCs w:val="24"/>
          <w:lang w:val="ru-RU"/>
        </w:rPr>
        <w:t>, бр.86/15) понуђач даје:</w:t>
      </w:r>
    </w:p>
    <w:p w14:paraId="6DF98DB0" w14:textId="77777777" w:rsidR="00343A18" w:rsidRPr="00EC5BB4" w:rsidRDefault="00343A18" w:rsidP="00343A18">
      <w:pPr>
        <w:rPr>
          <w:rFonts w:cs="Arial"/>
          <w:sz w:val="24"/>
          <w:szCs w:val="24"/>
          <w:lang w:val="ru-RU"/>
        </w:rPr>
      </w:pPr>
    </w:p>
    <w:p w14:paraId="19BD9193"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88678F7" w14:textId="77777777" w:rsidR="00343A18" w:rsidRPr="00EC5BB4" w:rsidRDefault="00343A18" w:rsidP="00343A18">
      <w:pPr>
        <w:jc w:val="center"/>
        <w:rPr>
          <w:rFonts w:cs="Arial"/>
          <w:b/>
          <w:sz w:val="24"/>
          <w:szCs w:val="24"/>
          <w:lang w:val="ru-RU"/>
        </w:rPr>
      </w:pPr>
    </w:p>
    <w:p w14:paraId="79DB56EC" w14:textId="77777777" w:rsidR="00343A18" w:rsidRPr="00EC5BB4" w:rsidRDefault="00343A18" w:rsidP="00343A18">
      <w:pPr>
        <w:jc w:val="center"/>
        <w:rPr>
          <w:rFonts w:cs="Arial"/>
          <w:b/>
          <w:sz w:val="24"/>
          <w:szCs w:val="24"/>
          <w:lang w:val="ru-RU"/>
        </w:rPr>
      </w:pPr>
    </w:p>
    <w:p w14:paraId="6EA2889A" w14:textId="75D629EC"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C364EA">
        <w:rPr>
          <w:rFonts w:cs="Arial"/>
          <w:sz w:val="24"/>
          <w:szCs w:val="24"/>
          <w:lang w:val="ru-RU"/>
        </w:rPr>
        <w:t>ђује да је Понуду број:________</w:t>
      </w:r>
      <w:r w:rsidRPr="00EC5BB4">
        <w:rPr>
          <w:rFonts w:cs="Arial"/>
          <w:sz w:val="24"/>
          <w:szCs w:val="24"/>
          <w:lang w:val="ru-RU"/>
        </w:rPr>
        <w:t xml:space="preserve">за јавну набавку </w:t>
      </w:r>
      <w:r w:rsidR="00FD6BCE">
        <w:rPr>
          <w:rFonts w:cs="Arial"/>
          <w:sz w:val="24"/>
          <w:szCs w:val="24"/>
          <w:lang w:val="ru-RU"/>
        </w:rPr>
        <w:t>услуга</w:t>
      </w:r>
      <w:r w:rsidR="00830517">
        <w:rPr>
          <w:rFonts w:cs="Arial"/>
          <w:sz w:val="24"/>
          <w:szCs w:val="24"/>
          <w:lang w:val="ru-RU"/>
        </w:rPr>
        <w:t xml:space="preserve"> -</w:t>
      </w:r>
      <w:r w:rsidRPr="00EC5BB4">
        <w:rPr>
          <w:rFonts w:cs="Arial"/>
          <w:sz w:val="24"/>
          <w:szCs w:val="24"/>
          <w:lang w:val="ru-RU"/>
        </w:rPr>
        <w:t xml:space="preserve"> </w:t>
      </w:r>
      <w:r w:rsidR="0093226C">
        <w:rPr>
          <w:rFonts w:cs="Arial"/>
          <w:sz w:val="24"/>
          <w:szCs w:val="24"/>
          <w:lang w:val="ru-RU"/>
        </w:rPr>
        <w:t xml:space="preserve"> </w:t>
      </w:r>
      <w:r w:rsidR="0093226C" w:rsidRPr="0093226C">
        <w:rPr>
          <w:rFonts w:cs="Arial"/>
          <w:sz w:val="24"/>
          <w:szCs w:val="24"/>
          <w:lang w:val="ru-RU"/>
        </w:rPr>
        <w:t xml:space="preserve">„Закуп штампаних медија са националном покривеношћу“, ЈН бр. </w:t>
      </w:r>
      <w:r w:rsidR="0093226C" w:rsidRPr="004F3503">
        <w:rPr>
          <w:rFonts w:cs="Arial"/>
          <w:sz w:val="24"/>
          <w:szCs w:val="24"/>
          <w:lang w:val="ru-RU"/>
        </w:rPr>
        <w:t>1000/0</w:t>
      </w:r>
      <w:r w:rsidR="004F3503" w:rsidRPr="004F3503">
        <w:rPr>
          <w:rFonts w:cs="Arial"/>
          <w:sz w:val="24"/>
          <w:szCs w:val="24"/>
          <w:lang w:val="ru-RU"/>
        </w:rPr>
        <w:t>015</w:t>
      </w:r>
      <w:r w:rsidR="0093226C" w:rsidRPr="004F3503">
        <w:rPr>
          <w:rFonts w:cs="Arial"/>
          <w:sz w:val="24"/>
          <w:szCs w:val="24"/>
          <w:lang w:val="ru-RU"/>
        </w:rPr>
        <w:t>/201</w:t>
      </w:r>
      <w:r w:rsidR="004F3503" w:rsidRPr="004F3503">
        <w:rPr>
          <w:rFonts w:cs="Arial"/>
          <w:sz w:val="24"/>
          <w:szCs w:val="24"/>
          <w:lang w:val="ru-RU"/>
        </w:rPr>
        <w:t>6</w:t>
      </w:r>
      <w:r w:rsidR="0093226C" w:rsidRPr="004F3503">
        <w:rPr>
          <w:rFonts w:cs="Arial"/>
          <w:sz w:val="24"/>
          <w:szCs w:val="24"/>
          <w:lang w:val="ru-RU"/>
        </w:rPr>
        <w:t>,  партија</w:t>
      </w:r>
      <w:r w:rsidR="0093226C" w:rsidRPr="0093226C">
        <w:rPr>
          <w:rFonts w:cs="Arial"/>
          <w:sz w:val="24"/>
          <w:szCs w:val="24"/>
          <w:lang w:val="ru-RU"/>
        </w:rPr>
        <w:t xml:space="preserve"> 1</w:t>
      </w:r>
      <w:r w:rsidR="0093226C">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 xml:space="preserve">по </w:t>
      </w:r>
      <w:r w:rsidR="00C669CD" w:rsidRPr="00C669CD">
        <w:rPr>
          <w:rFonts w:cs="Arial"/>
          <w:sz w:val="24"/>
          <w:szCs w:val="24"/>
          <w:lang w:val="ru-RU"/>
        </w:rPr>
        <w:t xml:space="preserve">Обавештењу о покретању преговарачког поступка </w:t>
      </w:r>
      <w:r w:rsidRPr="00C669CD">
        <w:rPr>
          <w:rFonts w:cs="Arial"/>
          <w:sz w:val="24"/>
          <w:szCs w:val="24"/>
          <w:lang w:val="ru-RU"/>
        </w:rPr>
        <w:t>обја</w:t>
      </w:r>
      <w:r w:rsidRPr="00EC5BB4">
        <w:rPr>
          <w:rFonts w:cs="Arial"/>
          <w:sz w:val="24"/>
          <w:szCs w:val="24"/>
          <w:lang w:val="ru-RU"/>
        </w:rPr>
        <w:t>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350D9C">
        <w:rPr>
          <w:rFonts w:cs="Arial"/>
          <w:sz w:val="24"/>
          <w:szCs w:val="24"/>
        </w:rPr>
        <w:t>21.12.</w:t>
      </w:r>
      <w:r w:rsidR="002A72B4">
        <w:rPr>
          <w:rFonts w:cs="Arial"/>
          <w:sz w:val="24"/>
          <w:szCs w:val="24"/>
        </w:rPr>
        <w:t>2016.</w:t>
      </w:r>
      <w:r w:rsidRPr="00EC5BB4">
        <w:rPr>
          <w:rFonts w:cs="Arial"/>
          <w:sz w:val="24"/>
          <w:szCs w:val="24"/>
          <w:lang w:val="ru-RU"/>
        </w:rPr>
        <w:t xml:space="preserve"> </w:t>
      </w:r>
      <w:proofErr w:type="gramStart"/>
      <w:r w:rsidRPr="00EC5BB4">
        <w:rPr>
          <w:rFonts w:cs="Arial"/>
          <w:sz w:val="24"/>
          <w:szCs w:val="24"/>
          <w:lang w:val="ru-RU"/>
        </w:rPr>
        <w:t>године</w:t>
      </w:r>
      <w:proofErr w:type="gramEnd"/>
      <w:r w:rsidRPr="00EC5BB4">
        <w:rPr>
          <w:rFonts w:cs="Arial"/>
          <w:sz w:val="24"/>
          <w:szCs w:val="24"/>
          <w:lang w:val="ru-RU"/>
        </w:rPr>
        <w:t>, поднео независно, без договора са другим понуђачима или заинтересованим лицима.</w:t>
      </w:r>
    </w:p>
    <w:p w14:paraId="6C5F794C"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5BD5478" w14:textId="77777777" w:rsidR="00343A18" w:rsidRPr="00EC5BB4" w:rsidRDefault="00343A18" w:rsidP="00343A18">
      <w:pPr>
        <w:rPr>
          <w:rFonts w:cs="Arial"/>
          <w:b/>
          <w:sz w:val="24"/>
          <w:szCs w:val="24"/>
          <w:lang w:val="ru-RU"/>
        </w:rPr>
      </w:pPr>
    </w:p>
    <w:p w14:paraId="6B5E3CCF"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7B59C5D" w14:textId="77777777" w:rsidTr="00BC01DC">
        <w:trPr>
          <w:jc w:val="center"/>
        </w:trPr>
        <w:tc>
          <w:tcPr>
            <w:tcW w:w="3882" w:type="dxa"/>
          </w:tcPr>
          <w:p w14:paraId="194FBA6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2AEB5CC" w14:textId="77777777" w:rsidR="00343A18" w:rsidRPr="00EC5BB4" w:rsidRDefault="00343A18" w:rsidP="00BC01DC">
            <w:pPr>
              <w:spacing w:before="0"/>
              <w:jc w:val="center"/>
              <w:rPr>
                <w:rFonts w:cs="Arial"/>
                <w:sz w:val="24"/>
                <w:szCs w:val="24"/>
                <w:lang w:val="ru-RU"/>
              </w:rPr>
            </w:pPr>
          </w:p>
        </w:tc>
        <w:tc>
          <w:tcPr>
            <w:tcW w:w="4022" w:type="dxa"/>
          </w:tcPr>
          <w:p w14:paraId="23810550"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3DD1A455" w14:textId="77777777" w:rsidTr="00BC01DC">
        <w:trPr>
          <w:jc w:val="center"/>
        </w:trPr>
        <w:tc>
          <w:tcPr>
            <w:tcW w:w="3882" w:type="dxa"/>
          </w:tcPr>
          <w:p w14:paraId="7D3C6E81" w14:textId="77777777" w:rsidR="00343A18" w:rsidRPr="00EC5BB4" w:rsidRDefault="00343A18" w:rsidP="00BC01DC">
            <w:pPr>
              <w:spacing w:before="0"/>
              <w:jc w:val="center"/>
              <w:rPr>
                <w:rFonts w:cs="Arial"/>
                <w:sz w:val="24"/>
                <w:szCs w:val="24"/>
              </w:rPr>
            </w:pPr>
          </w:p>
        </w:tc>
        <w:tc>
          <w:tcPr>
            <w:tcW w:w="2127" w:type="dxa"/>
          </w:tcPr>
          <w:p w14:paraId="1268391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362BBF6" w14:textId="77777777" w:rsidR="00343A18" w:rsidRPr="00EC5BB4" w:rsidRDefault="00343A18" w:rsidP="00BC01DC">
            <w:pPr>
              <w:spacing w:before="0"/>
              <w:jc w:val="center"/>
              <w:rPr>
                <w:rFonts w:cs="Arial"/>
                <w:sz w:val="24"/>
                <w:szCs w:val="24"/>
                <w:lang w:val="ru-RU"/>
              </w:rPr>
            </w:pPr>
          </w:p>
        </w:tc>
      </w:tr>
      <w:tr w:rsidR="00343A18" w:rsidRPr="00EC5BB4" w14:paraId="25C74AD2" w14:textId="77777777" w:rsidTr="00BC01DC">
        <w:trPr>
          <w:jc w:val="center"/>
        </w:trPr>
        <w:tc>
          <w:tcPr>
            <w:tcW w:w="3882" w:type="dxa"/>
            <w:tcBorders>
              <w:bottom w:val="single" w:sz="4" w:space="0" w:color="auto"/>
            </w:tcBorders>
          </w:tcPr>
          <w:p w14:paraId="2E9A3429" w14:textId="77777777" w:rsidR="00343A18" w:rsidRPr="00EC5BB4" w:rsidRDefault="00343A18" w:rsidP="00BC01DC">
            <w:pPr>
              <w:spacing w:before="0"/>
              <w:jc w:val="center"/>
              <w:rPr>
                <w:rFonts w:cs="Arial"/>
                <w:sz w:val="24"/>
                <w:szCs w:val="24"/>
              </w:rPr>
            </w:pPr>
          </w:p>
        </w:tc>
        <w:tc>
          <w:tcPr>
            <w:tcW w:w="2127" w:type="dxa"/>
          </w:tcPr>
          <w:p w14:paraId="6CCFD63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C5A0D90" w14:textId="77777777" w:rsidR="00343A18" w:rsidRPr="00EC5BB4" w:rsidRDefault="00343A18" w:rsidP="00BC01DC">
            <w:pPr>
              <w:spacing w:before="0"/>
              <w:jc w:val="center"/>
              <w:rPr>
                <w:rFonts w:cs="Arial"/>
                <w:sz w:val="24"/>
                <w:szCs w:val="24"/>
                <w:lang w:val="ru-RU"/>
              </w:rPr>
            </w:pPr>
          </w:p>
        </w:tc>
      </w:tr>
      <w:tr w:rsidR="00343A18" w:rsidRPr="00EC5BB4" w14:paraId="3FC316F2" w14:textId="77777777" w:rsidTr="00BC01DC">
        <w:trPr>
          <w:trHeight w:val="389"/>
          <w:jc w:val="center"/>
        </w:trPr>
        <w:tc>
          <w:tcPr>
            <w:tcW w:w="3882" w:type="dxa"/>
            <w:tcBorders>
              <w:top w:val="single" w:sz="4" w:space="0" w:color="auto"/>
            </w:tcBorders>
          </w:tcPr>
          <w:p w14:paraId="698E175A" w14:textId="77777777" w:rsidR="00343A18" w:rsidRPr="00EC5BB4" w:rsidRDefault="00343A18" w:rsidP="00BC01DC">
            <w:pPr>
              <w:spacing w:before="0"/>
              <w:jc w:val="center"/>
              <w:rPr>
                <w:rFonts w:cs="Arial"/>
                <w:sz w:val="24"/>
                <w:szCs w:val="24"/>
              </w:rPr>
            </w:pPr>
          </w:p>
          <w:p w14:paraId="0B22D953" w14:textId="77777777" w:rsidR="00343A18" w:rsidRPr="00EC5BB4" w:rsidRDefault="00343A18" w:rsidP="00BC01DC">
            <w:pPr>
              <w:spacing w:before="0"/>
              <w:jc w:val="center"/>
              <w:rPr>
                <w:rFonts w:cs="Arial"/>
                <w:sz w:val="24"/>
                <w:szCs w:val="24"/>
              </w:rPr>
            </w:pPr>
          </w:p>
        </w:tc>
        <w:tc>
          <w:tcPr>
            <w:tcW w:w="2127" w:type="dxa"/>
          </w:tcPr>
          <w:p w14:paraId="52F801C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F68BA63" w14:textId="77777777" w:rsidR="00343A18" w:rsidRPr="00EC5BB4" w:rsidRDefault="00343A18" w:rsidP="00BC01DC">
            <w:pPr>
              <w:spacing w:before="0"/>
              <w:jc w:val="center"/>
              <w:rPr>
                <w:rFonts w:cs="Arial"/>
                <w:sz w:val="24"/>
                <w:szCs w:val="24"/>
                <w:lang w:val="ru-RU"/>
              </w:rPr>
            </w:pPr>
          </w:p>
        </w:tc>
      </w:tr>
    </w:tbl>
    <w:p w14:paraId="3A54177C" w14:textId="77777777" w:rsidR="00343A18" w:rsidRPr="00EC5BB4" w:rsidRDefault="00343A18" w:rsidP="00343A18">
      <w:pPr>
        <w:jc w:val="center"/>
        <w:rPr>
          <w:rFonts w:cs="Arial"/>
          <w:b/>
          <w:sz w:val="24"/>
          <w:szCs w:val="24"/>
          <w:lang w:val="ru-RU"/>
        </w:rPr>
      </w:pPr>
    </w:p>
    <w:p w14:paraId="4715B428"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6AD40A5"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5F95B2CF" w14:textId="77777777" w:rsidR="00343A18" w:rsidRPr="00EC5BB4" w:rsidRDefault="00343A18" w:rsidP="00343A18">
      <w:pPr>
        <w:rPr>
          <w:rFonts w:cs="Arial"/>
          <w:i/>
          <w:sz w:val="24"/>
          <w:szCs w:val="24"/>
        </w:rPr>
      </w:pPr>
    </w:p>
    <w:p w14:paraId="0CF9AA3C" w14:textId="77777777" w:rsidR="002A72B4" w:rsidRDefault="002A72B4" w:rsidP="00343A18">
      <w:pPr>
        <w:rPr>
          <w:rFonts w:cs="Arial"/>
          <w:i/>
          <w:sz w:val="24"/>
          <w:szCs w:val="24"/>
        </w:rPr>
      </w:pPr>
    </w:p>
    <w:p w14:paraId="61047D03" w14:textId="77777777" w:rsidR="002A72B4" w:rsidRPr="00EC5BB4" w:rsidRDefault="002A72B4" w:rsidP="00343A18">
      <w:pPr>
        <w:rPr>
          <w:rFonts w:cs="Arial"/>
          <w:i/>
          <w:sz w:val="24"/>
          <w:szCs w:val="24"/>
        </w:rPr>
      </w:pPr>
    </w:p>
    <w:p w14:paraId="29BC1ECD" w14:textId="77777777" w:rsidR="00AA1D37" w:rsidRDefault="00AA1D37" w:rsidP="00343A18">
      <w:pPr>
        <w:rPr>
          <w:rFonts w:cs="Arial"/>
          <w:i/>
          <w:sz w:val="24"/>
          <w:szCs w:val="24"/>
          <w:lang w:val="ru-RU"/>
        </w:rPr>
      </w:pPr>
    </w:p>
    <w:p w14:paraId="30F66787" w14:textId="77777777" w:rsidR="00AA1D37" w:rsidRDefault="00AA1D37" w:rsidP="00343A18">
      <w:pPr>
        <w:rPr>
          <w:rFonts w:cs="Arial"/>
          <w:i/>
          <w:sz w:val="24"/>
          <w:szCs w:val="24"/>
          <w:lang w:val="ru-RU"/>
        </w:rPr>
      </w:pPr>
    </w:p>
    <w:p w14:paraId="2198894F" w14:textId="77777777" w:rsidR="00651AD7" w:rsidRDefault="00651AD7" w:rsidP="00343A18">
      <w:pPr>
        <w:rPr>
          <w:rFonts w:cs="Arial"/>
          <w:i/>
          <w:sz w:val="24"/>
          <w:szCs w:val="24"/>
          <w:lang w:val="ru-RU"/>
        </w:rPr>
      </w:pPr>
    </w:p>
    <w:p w14:paraId="73D86487" w14:textId="77777777" w:rsidR="00651AD7" w:rsidRDefault="00651AD7" w:rsidP="00343A18">
      <w:pPr>
        <w:rPr>
          <w:rFonts w:cs="Arial"/>
          <w:i/>
          <w:sz w:val="24"/>
          <w:szCs w:val="24"/>
          <w:lang w:val="ru-RU"/>
        </w:rPr>
      </w:pPr>
    </w:p>
    <w:p w14:paraId="18C4F2D2" w14:textId="77777777" w:rsidR="00775F40" w:rsidRPr="00EC5BB4" w:rsidRDefault="00775F40" w:rsidP="00343A18">
      <w:pPr>
        <w:rPr>
          <w:rFonts w:cs="Arial"/>
          <w:i/>
          <w:sz w:val="24"/>
          <w:szCs w:val="24"/>
          <w:lang w:val="ru-RU"/>
        </w:rPr>
      </w:pPr>
    </w:p>
    <w:p w14:paraId="56A40EA5" w14:textId="097CBCB2" w:rsidR="00343A18" w:rsidRPr="00EC5BB4" w:rsidRDefault="00343A18" w:rsidP="00343A18">
      <w:pPr>
        <w:pStyle w:val="KDObrazac"/>
        <w:spacing w:before="0"/>
        <w:rPr>
          <w:sz w:val="24"/>
          <w:szCs w:val="24"/>
        </w:rPr>
      </w:pPr>
      <w:bookmarkStart w:id="245" w:name="_Toc442559928"/>
      <w:r w:rsidRPr="00EC5BB4">
        <w:rPr>
          <w:sz w:val="24"/>
          <w:szCs w:val="24"/>
        </w:rPr>
        <w:t xml:space="preserve">ОБРАЗАЦ </w:t>
      </w:r>
      <w:r w:rsidR="00FC15BE">
        <w:rPr>
          <w:sz w:val="24"/>
          <w:szCs w:val="24"/>
          <w:lang w:val="sr-Cyrl-RS"/>
        </w:rPr>
        <w:t>4</w:t>
      </w:r>
      <w:bookmarkEnd w:id="245"/>
    </w:p>
    <w:p w14:paraId="6ED2BE29" w14:textId="77777777" w:rsidR="00343A18" w:rsidRPr="00EC5BB4" w:rsidRDefault="00343A18" w:rsidP="00343A18">
      <w:pPr>
        <w:pStyle w:val="KDParagraf"/>
        <w:spacing w:before="0"/>
        <w:rPr>
          <w:rFonts w:cs="Arial"/>
          <w:sz w:val="24"/>
          <w:szCs w:val="24"/>
        </w:rPr>
      </w:pPr>
    </w:p>
    <w:p w14:paraId="25D60C27" w14:textId="77777777" w:rsidR="00343A18" w:rsidRPr="00EC5BB4" w:rsidRDefault="00343A18" w:rsidP="00343A18">
      <w:pPr>
        <w:pStyle w:val="KDParagraf"/>
        <w:spacing w:before="0"/>
        <w:rPr>
          <w:rFonts w:cs="Arial"/>
          <w:sz w:val="24"/>
          <w:szCs w:val="24"/>
        </w:rPr>
      </w:pPr>
    </w:p>
    <w:p w14:paraId="1F9D0551" w14:textId="77777777" w:rsidR="00343A18" w:rsidRPr="00EC5BB4" w:rsidRDefault="00343A18" w:rsidP="00C364EA">
      <w:pPr>
        <w:pStyle w:val="Title"/>
        <w:spacing w:before="0"/>
        <w:jc w:val="both"/>
        <w:rPr>
          <w:rFonts w:cs="Arial"/>
          <w:b w:val="0"/>
          <w:caps/>
          <w:szCs w:val="24"/>
        </w:rPr>
      </w:pPr>
    </w:p>
    <w:p w14:paraId="65E1C366"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21120B21" w14:textId="77777777" w:rsidR="00343A18" w:rsidRPr="00EC5BB4" w:rsidRDefault="00343A18" w:rsidP="00343A18">
      <w:pPr>
        <w:rPr>
          <w:rFonts w:cs="Arial"/>
          <w:sz w:val="24"/>
          <w:szCs w:val="24"/>
          <w:lang w:val="ru-RU"/>
        </w:rPr>
      </w:pPr>
    </w:p>
    <w:p w14:paraId="4C41BA1E" w14:textId="77777777" w:rsidR="00343A18" w:rsidRPr="00EC5BB4" w:rsidRDefault="00343A18" w:rsidP="00343A18">
      <w:pPr>
        <w:rPr>
          <w:rFonts w:cs="Arial"/>
          <w:sz w:val="24"/>
          <w:szCs w:val="24"/>
          <w:lang w:val="ru-RU"/>
        </w:rPr>
      </w:pPr>
    </w:p>
    <w:p w14:paraId="108DF588" w14:textId="77777777" w:rsidR="00343A18" w:rsidRPr="00781B02" w:rsidRDefault="00343A18" w:rsidP="00781B02">
      <w:pPr>
        <w:jc w:val="center"/>
        <w:rPr>
          <w:b/>
          <w:lang w:val="ru-RU"/>
        </w:rPr>
      </w:pPr>
      <w:bookmarkStart w:id="246" w:name="_Toc442559929"/>
      <w:r w:rsidRPr="00781B02">
        <w:rPr>
          <w:b/>
          <w:lang w:val="ru-RU"/>
        </w:rPr>
        <w:t>И З Ј А В У</w:t>
      </w:r>
      <w:bookmarkEnd w:id="246"/>
    </w:p>
    <w:p w14:paraId="311113B6" w14:textId="77777777" w:rsidR="00343A18" w:rsidRPr="00781B02" w:rsidRDefault="00343A18" w:rsidP="00781B02"/>
    <w:p w14:paraId="772DF485" w14:textId="77777777" w:rsidR="00343A18" w:rsidRPr="00781B02" w:rsidRDefault="00343A18" w:rsidP="00781B02"/>
    <w:p w14:paraId="390A967E" w14:textId="6188202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lang w:val="ru-RU"/>
        </w:rPr>
        <w:t xml:space="preserve">за јавну набавку </w:t>
      </w:r>
      <w:r w:rsidR="00FC15BE">
        <w:rPr>
          <w:rFonts w:cs="Arial"/>
          <w:sz w:val="24"/>
          <w:szCs w:val="24"/>
          <w:lang w:val="ru-RU"/>
        </w:rPr>
        <w:t>услуга</w:t>
      </w:r>
      <w:r w:rsidR="00FC15BE" w:rsidRPr="00EC5BB4">
        <w:rPr>
          <w:rFonts w:cs="Arial"/>
          <w:sz w:val="24"/>
          <w:szCs w:val="24"/>
          <w:lang w:val="ru-RU"/>
        </w:rPr>
        <w:t xml:space="preserve"> </w:t>
      </w:r>
      <w:r w:rsidR="00830517">
        <w:rPr>
          <w:rFonts w:cs="Arial"/>
          <w:sz w:val="24"/>
          <w:szCs w:val="24"/>
          <w:lang w:val="ru-RU"/>
        </w:rPr>
        <w:t xml:space="preserve">- </w:t>
      </w:r>
      <w:r w:rsidR="0093226C" w:rsidRPr="0093226C">
        <w:rPr>
          <w:rFonts w:cs="Arial"/>
          <w:sz w:val="24"/>
          <w:szCs w:val="24"/>
          <w:lang w:val="ru-RU"/>
        </w:rPr>
        <w:t>ЈН услуга „Закуп штампаних медија са националном покривеношћу“, ЈН бр</w:t>
      </w:r>
      <w:r w:rsidR="0093226C" w:rsidRPr="0074190A">
        <w:rPr>
          <w:rFonts w:cs="Arial"/>
          <w:sz w:val="24"/>
          <w:szCs w:val="24"/>
          <w:lang w:val="ru-RU"/>
        </w:rPr>
        <w:t>. 1000/0</w:t>
      </w:r>
      <w:r w:rsidR="0074190A" w:rsidRPr="0074190A">
        <w:rPr>
          <w:rFonts w:cs="Arial"/>
          <w:sz w:val="24"/>
          <w:szCs w:val="24"/>
          <w:lang w:val="ru-RU"/>
        </w:rPr>
        <w:t>0</w:t>
      </w:r>
      <w:r w:rsidR="0093226C" w:rsidRPr="0074190A">
        <w:rPr>
          <w:rFonts w:cs="Arial"/>
          <w:sz w:val="24"/>
          <w:szCs w:val="24"/>
          <w:lang w:val="ru-RU"/>
        </w:rPr>
        <w:t>15/201</w:t>
      </w:r>
      <w:r w:rsidR="0074190A" w:rsidRPr="0074190A">
        <w:rPr>
          <w:rFonts w:cs="Arial"/>
          <w:sz w:val="24"/>
          <w:szCs w:val="24"/>
          <w:lang w:val="ru-RU"/>
        </w:rPr>
        <w:t>6</w:t>
      </w:r>
      <w:r w:rsidR="0093226C" w:rsidRPr="0074190A">
        <w:rPr>
          <w:rFonts w:cs="Arial"/>
          <w:sz w:val="24"/>
          <w:szCs w:val="24"/>
          <w:lang w:val="ru-RU"/>
        </w:rPr>
        <w:t>,</w:t>
      </w:r>
      <w:r w:rsidR="0093226C" w:rsidRPr="0093226C">
        <w:rPr>
          <w:rFonts w:cs="Arial"/>
          <w:sz w:val="24"/>
          <w:szCs w:val="24"/>
          <w:lang w:val="ru-RU"/>
        </w:rPr>
        <w:t xml:space="preserve">  партија 1</w:t>
      </w:r>
      <w:r w:rsidR="0093226C">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63C232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C1CB48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B4C2F6B" w14:textId="77777777" w:rsidTr="00BC01DC">
        <w:trPr>
          <w:jc w:val="center"/>
        </w:trPr>
        <w:tc>
          <w:tcPr>
            <w:tcW w:w="3882" w:type="dxa"/>
          </w:tcPr>
          <w:p w14:paraId="64459AF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D5606D6" w14:textId="77777777" w:rsidR="00343A18" w:rsidRPr="00EC5BB4" w:rsidRDefault="00343A18" w:rsidP="00BC01DC">
            <w:pPr>
              <w:spacing w:before="0"/>
              <w:jc w:val="center"/>
              <w:rPr>
                <w:rFonts w:cs="Arial"/>
                <w:sz w:val="24"/>
                <w:szCs w:val="24"/>
                <w:lang w:val="ru-RU"/>
              </w:rPr>
            </w:pPr>
          </w:p>
        </w:tc>
        <w:tc>
          <w:tcPr>
            <w:tcW w:w="4022" w:type="dxa"/>
          </w:tcPr>
          <w:p w14:paraId="4851202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68ED799A" w14:textId="77777777" w:rsidTr="00BC01DC">
        <w:trPr>
          <w:jc w:val="center"/>
        </w:trPr>
        <w:tc>
          <w:tcPr>
            <w:tcW w:w="3882" w:type="dxa"/>
          </w:tcPr>
          <w:p w14:paraId="64C40A3D" w14:textId="77777777" w:rsidR="00343A18" w:rsidRPr="00EC5BB4" w:rsidRDefault="00343A18" w:rsidP="00BC01DC">
            <w:pPr>
              <w:spacing w:before="0"/>
              <w:jc w:val="center"/>
              <w:rPr>
                <w:rFonts w:cs="Arial"/>
                <w:sz w:val="24"/>
                <w:szCs w:val="24"/>
              </w:rPr>
            </w:pPr>
          </w:p>
        </w:tc>
        <w:tc>
          <w:tcPr>
            <w:tcW w:w="2127" w:type="dxa"/>
          </w:tcPr>
          <w:p w14:paraId="4FC9B56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8420CB0" w14:textId="77777777" w:rsidR="00343A18" w:rsidRPr="00EC5BB4" w:rsidRDefault="00343A18" w:rsidP="00BC01DC">
            <w:pPr>
              <w:spacing w:before="0"/>
              <w:jc w:val="center"/>
              <w:rPr>
                <w:rFonts w:cs="Arial"/>
                <w:sz w:val="24"/>
                <w:szCs w:val="24"/>
                <w:lang w:val="ru-RU"/>
              </w:rPr>
            </w:pPr>
          </w:p>
        </w:tc>
      </w:tr>
      <w:tr w:rsidR="00343A18" w:rsidRPr="00EC5BB4" w14:paraId="69B5344A" w14:textId="77777777" w:rsidTr="00BC01DC">
        <w:trPr>
          <w:jc w:val="center"/>
        </w:trPr>
        <w:tc>
          <w:tcPr>
            <w:tcW w:w="3882" w:type="dxa"/>
            <w:tcBorders>
              <w:bottom w:val="single" w:sz="4" w:space="0" w:color="auto"/>
            </w:tcBorders>
          </w:tcPr>
          <w:p w14:paraId="795EF597" w14:textId="77777777" w:rsidR="00343A18" w:rsidRPr="00EC5BB4" w:rsidRDefault="00343A18" w:rsidP="00BC01DC">
            <w:pPr>
              <w:spacing w:before="0"/>
              <w:jc w:val="center"/>
              <w:rPr>
                <w:rFonts w:cs="Arial"/>
                <w:sz w:val="24"/>
                <w:szCs w:val="24"/>
              </w:rPr>
            </w:pPr>
          </w:p>
        </w:tc>
        <w:tc>
          <w:tcPr>
            <w:tcW w:w="2127" w:type="dxa"/>
          </w:tcPr>
          <w:p w14:paraId="4B008A3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C3D452" w14:textId="77777777" w:rsidR="00343A18" w:rsidRPr="00EC5BB4" w:rsidRDefault="00343A18" w:rsidP="00BC01DC">
            <w:pPr>
              <w:spacing w:before="0"/>
              <w:jc w:val="center"/>
              <w:rPr>
                <w:rFonts w:cs="Arial"/>
                <w:sz w:val="24"/>
                <w:szCs w:val="24"/>
                <w:lang w:val="ru-RU"/>
              </w:rPr>
            </w:pPr>
          </w:p>
        </w:tc>
      </w:tr>
      <w:tr w:rsidR="00343A18" w:rsidRPr="00EC5BB4" w14:paraId="5F1C0C3E" w14:textId="77777777" w:rsidTr="00BC01DC">
        <w:trPr>
          <w:trHeight w:val="389"/>
          <w:jc w:val="center"/>
        </w:trPr>
        <w:tc>
          <w:tcPr>
            <w:tcW w:w="3882" w:type="dxa"/>
            <w:tcBorders>
              <w:top w:val="single" w:sz="4" w:space="0" w:color="auto"/>
            </w:tcBorders>
          </w:tcPr>
          <w:p w14:paraId="67A3E74D" w14:textId="77777777" w:rsidR="00343A18" w:rsidRPr="00EC5BB4" w:rsidRDefault="00343A18" w:rsidP="00BC01DC">
            <w:pPr>
              <w:spacing w:before="0"/>
              <w:jc w:val="center"/>
              <w:rPr>
                <w:rFonts w:cs="Arial"/>
                <w:sz w:val="24"/>
                <w:szCs w:val="24"/>
              </w:rPr>
            </w:pPr>
          </w:p>
          <w:p w14:paraId="15ED6ECF" w14:textId="77777777" w:rsidR="00343A18" w:rsidRPr="00EC5BB4" w:rsidRDefault="00343A18" w:rsidP="00BC01DC">
            <w:pPr>
              <w:spacing w:before="0"/>
              <w:jc w:val="center"/>
              <w:rPr>
                <w:rFonts w:cs="Arial"/>
                <w:sz w:val="24"/>
                <w:szCs w:val="24"/>
              </w:rPr>
            </w:pPr>
          </w:p>
        </w:tc>
        <w:tc>
          <w:tcPr>
            <w:tcW w:w="2127" w:type="dxa"/>
          </w:tcPr>
          <w:p w14:paraId="50C0BC03"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CF99D81" w14:textId="77777777" w:rsidR="00343A18" w:rsidRPr="00EC5BB4" w:rsidRDefault="00343A18" w:rsidP="00BC01DC">
            <w:pPr>
              <w:spacing w:before="0"/>
              <w:jc w:val="center"/>
              <w:rPr>
                <w:rFonts w:cs="Arial"/>
                <w:sz w:val="24"/>
                <w:szCs w:val="24"/>
                <w:lang w:val="ru-RU"/>
              </w:rPr>
            </w:pPr>
          </w:p>
        </w:tc>
      </w:tr>
    </w:tbl>
    <w:p w14:paraId="520E9112"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3E0449F"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DB53C83"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CDF42A2" w14:textId="77777777" w:rsidR="00343A18" w:rsidRPr="00781B02" w:rsidRDefault="00343A18" w:rsidP="00781B02"/>
    <w:p w14:paraId="7EC34DAA" w14:textId="77777777" w:rsidR="00D2787B" w:rsidRDefault="00D2787B" w:rsidP="00781B02"/>
    <w:p w14:paraId="71880FA0" w14:textId="77777777" w:rsidR="00055DC8" w:rsidRDefault="00055DC8" w:rsidP="00781B02"/>
    <w:p w14:paraId="49A56484" w14:textId="77777777" w:rsidR="00C669CD" w:rsidRDefault="00C669CD" w:rsidP="00781B02"/>
    <w:p w14:paraId="690E023A" w14:textId="77777777" w:rsidR="00C669CD" w:rsidRDefault="00C669CD" w:rsidP="00781B02"/>
    <w:p w14:paraId="597868F3" w14:textId="77777777" w:rsidR="00C669CD" w:rsidRDefault="00C669CD" w:rsidP="00781B02"/>
    <w:p w14:paraId="7B5F121B" w14:textId="77777777" w:rsidR="00C669CD" w:rsidRDefault="00C669CD" w:rsidP="00781B02"/>
    <w:p w14:paraId="5CAEA8F4" w14:textId="77777777" w:rsidR="00453FA3" w:rsidRDefault="00453FA3" w:rsidP="00781B02"/>
    <w:p w14:paraId="339477BA" w14:textId="77777777" w:rsidR="00453FA3" w:rsidRDefault="00453FA3" w:rsidP="00781B02"/>
    <w:p w14:paraId="65ED32CB" w14:textId="77777777" w:rsidR="00453FA3" w:rsidRDefault="00453FA3" w:rsidP="00781B02"/>
    <w:p w14:paraId="011668AF" w14:textId="77777777" w:rsidR="00055DC8" w:rsidRPr="00055DC8" w:rsidRDefault="00055DC8" w:rsidP="00055DC8">
      <w:pPr>
        <w:jc w:val="right"/>
        <w:rPr>
          <w:b/>
          <w:lang w:val="sr-Cyrl-RS"/>
        </w:rPr>
      </w:pPr>
      <w:bookmarkStart w:id="247" w:name="_Toc442559930"/>
      <w:r w:rsidRPr="00055DC8">
        <w:rPr>
          <w:b/>
        </w:rPr>
        <w:lastRenderedPageBreak/>
        <w:t xml:space="preserve">OБРАЗАЦ </w:t>
      </w:r>
      <w:bookmarkEnd w:id="247"/>
      <w:r w:rsidRPr="00055DC8">
        <w:rPr>
          <w:b/>
          <w:lang w:val="sr-Cyrl-RS"/>
        </w:rPr>
        <w:t>5</w:t>
      </w:r>
    </w:p>
    <w:p w14:paraId="53BAB2E0" w14:textId="77777777" w:rsidR="00055DC8" w:rsidRPr="00055DC8" w:rsidRDefault="00055DC8" w:rsidP="00055DC8">
      <w:pPr>
        <w:rPr>
          <w:b/>
          <w:lang w:val="sr-Cyrl-RS"/>
        </w:rPr>
      </w:pPr>
    </w:p>
    <w:p w14:paraId="3C6D2926" w14:textId="77777777" w:rsidR="00055DC8" w:rsidRPr="00055DC8" w:rsidRDefault="00055DC8" w:rsidP="00055DC8">
      <w:pPr>
        <w:jc w:val="center"/>
        <w:rPr>
          <w:b/>
        </w:rPr>
      </w:pPr>
      <w:bookmarkStart w:id="248" w:name="_Toc442559931"/>
      <w:r w:rsidRPr="00055DC8">
        <w:rPr>
          <w:b/>
        </w:rPr>
        <w:t>И З Ј А В А</w:t>
      </w:r>
      <w:bookmarkEnd w:id="248"/>
    </w:p>
    <w:p w14:paraId="4E0EA330" w14:textId="5756ED90" w:rsidR="00055DC8" w:rsidRDefault="00055DC8" w:rsidP="00055DC8">
      <w:pPr>
        <w:jc w:val="center"/>
        <w:rPr>
          <w:b/>
          <w:lang w:val="ru-RU"/>
        </w:rPr>
      </w:pPr>
      <w:bookmarkStart w:id="249" w:name="_Toc442559932"/>
      <w:r w:rsidRPr="00055DC8">
        <w:rPr>
          <w:b/>
          <w:lang w:val="ru-RU"/>
        </w:rPr>
        <w:t>КОЈОМ ПОНУЂАЧ/ЧЛАН ГРУПЕ  ПОТВРЂУЈЕ ДА ИСПУЊАВА УСЛОВЕ ЗА УЧЕШЋЕ</w:t>
      </w:r>
      <w:bookmarkStart w:id="250" w:name="_Toc442559933"/>
      <w:bookmarkEnd w:id="249"/>
      <w:r w:rsidR="0074190A">
        <w:rPr>
          <w:b/>
          <w:lang w:val="ru-RU"/>
        </w:rPr>
        <w:t xml:space="preserve"> </w:t>
      </w:r>
      <w:r w:rsidRPr="00055DC8">
        <w:rPr>
          <w:b/>
          <w:lang w:val="ru-RU"/>
        </w:rPr>
        <w:t>У ПОСТУПКУ ЈАВНЕ НАБАВКЕ</w:t>
      </w:r>
      <w:bookmarkEnd w:id="250"/>
    </w:p>
    <w:p w14:paraId="76308D14" w14:textId="77777777" w:rsidR="00055DC8" w:rsidRPr="00055DC8" w:rsidRDefault="00055DC8" w:rsidP="00055DC8">
      <w:pPr>
        <w:jc w:val="center"/>
        <w:rPr>
          <w:b/>
          <w:lang w:val="ru-RU"/>
        </w:rPr>
      </w:pPr>
    </w:p>
    <w:p w14:paraId="22973CE2" w14:textId="77777777" w:rsidR="00055DC8" w:rsidRPr="00090091" w:rsidRDefault="00055DC8" w:rsidP="00055DC8">
      <w:pPr>
        <w:rPr>
          <w:sz w:val="24"/>
          <w:szCs w:val="24"/>
        </w:rPr>
      </w:pPr>
      <w:r w:rsidRPr="00090091">
        <w:rPr>
          <w:sz w:val="24"/>
          <w:szCs w:val="24"/>
        </w:rPr>
        <w:t xml:space="preserve">На основу члана 77. </w:t>
      </w:r>
      <w:proofErr w:type="gramStart"/>
      <w:r w:rsidRPr="00090091">
        <w:rPr>
          <w:sz w:val="24"/>
          <w:szCs w:val="24"/>
        </w:rPr>
        <w:t>став</w:t>
      </w:r>
      <w:proofErr w:type="gramEnd"/>
      <w:r w:rsidRPr="00090091">
        <w:rPr>
          <w:sz w:val="24"/>
          <w:szCs w:val="24"/>
        </w:rPr>
        <w:t xml:space="preserve"> 4. Закона о јавним набавкама („Службени гланик РС“, бр.124/12, 14/15 и 68/15)</w:t>
      </w:r>
      <w:r w:rsidRPr="00090091">
        <w:rPr>
          <w:sz w:val="24"/>
          <w:szCs w:val="24"/>
          <w:lang w:val="sr-Cyrl-RS"/>
        </w:rPr>
        <w:t xml:space="preserve">, </w:t>
      </w:r>
      <w:r w:rsidRPr="00090091">
        <w:rPr>
          <w:sz w:val="24"/>
          <w:szCs w:val="24"/>
          <w:lang w:val="sr-Latn-CS"/>
        </w:rPr>
        <w:t>Понуђач</w:t>
      </w:r>
      <w:r w:rsidRPr="00090091">
        <w:rPr>
          <w:sz w:val="24"/>
          <w:szCs w:val="24"/>
          <w:lang w:val="sr-Cyrl-RS"/>
        </w:rPr>
        <w:t xml:space="preserve"> </w:t>
      </w:r>
      <w:r w:rsidRPr="00090091">
        <w:rPr>
          <w:sz w:val="24"/>
          <w:szCs w:val="24"/>
          <w:lang w:val="sr-Latn-CS"/>
        </w:rPr>
        <w:t>даје под пуном материјалном и кривичном одговорношћу</w:t>
      </w:r>
    </w:p>
    <w:p w14:paraId="1F0778C7" w14:textId="77777777" w:rsidR="00055DC8" w:rsidRPr="00090091" w:rsidRDefault="00055DC8" w:rsidP="00055DC8">
      <w:pPr>
        <w:jc w:val="center"/>
        <w:rPr>
          <w:b/>
          <w:sz w:val="24"/>
          <w:szCs w:val="24"/>
          <w:lang w:val="sr-Latn-CS"/>
        </w:rPr>
      </w:pPr>
      <w:r w:rsidRPr="00090091">
        <w:rPr>
          <w:b/>
          <w:sz w:val="24"/>
          <w:szCs w:val="24"/>
          <w:lang w:val="sr-Latn-CS"/>
        </w:rPr>
        <w:t>И З Ј А В У</w:t>
      </w:r>
    </w:p>
    <w:p w14:paraId="7CB1397D" w14:textId="61A29A6A" w:rsidR="00055DC8" w:rsidRPr="00090091" w:rsidRDefault="00055DC8" w:rsidP="00055DC8">
      <w:pPr>
        <w:rPr>
          <w:sz w:val="24"/>
          <w:szCs w:val="24"/>
        </w:rPr>
      </w:pPr>
      <w:proofErr w:type="gramStart"/>
      <w:r w:rsidRPr="00090091">
        <w:rPr>
          <w:sz w:val="24"/>
          <w:szCs w:val="24"/>
        </w:rPr>
        <w:t>којом</w:t>
      </w:r>
      <w:proofErr w:type="gramEnd"/>
      <w:r w:rsidRPr="00090091">
        <w:rPr>
          <w:sz w:val="24"/>
          <w:szCs w:val="24"/>
        </w:rPr>
        <w:t xml:space="preserve"> потврђује </w:t>
      </w:r>
      <w:r w:rsidRPr="00090091">
        <w:rPr>
          <w:sz w:val="24"/>
          <w:szCs w:val="24"/>
          <w:lang w:val="sr-Latn-CS"/>
        </w:rPr>
        <w:t xml:space="preserve">да испуњава </w:t>
      </w:r>
      <w:r w:rsidRPr="00090091">
        <w:rPr>
          <w:sz w:val="24"/>
          <w:szCs w:val="24"/>
        </w:rPr>
        <w:t>обавезне  услове</w:t>
      </w:r>
      <w:r w:rsidRPr="00090091">
        <w:rPr>
          <w:i/>
          <w:sz w:val="24"/>
          <w:szCs w:val="24"/>
          <w:lang w:val="sr-Cyrl-RS"/>
        </w:rPr>
        <w:t xml:space="preserve"> </w:t>
      </w:r>
      <w:r w:rsidRPr="00090091">
        <w:rPr>
          <w:sz w:val="24"/>
          <w:szCs w:val="24"/>
        </w:rPr>
        <w:t>садржане у</w:t>
      </w:r>
      <w:r w:rsidRPr="00090091">
        <w:rPr>
          <w:sz w:val="24"/>
          <w:szCs w:val="24"/>
          <w:lang w:val="sr-Latn-CS"/>
        </w:rPr>
        <w:t xml:space="preserve"> Конкурсно</w:t>
      </w:r>
      <w:r w:rsidRPr="00090091">
        <w:rPr>
          <w:sz w:val="24"/>
          <w:szCs w:val="24"/>
        </w:rPr>
        <w:t>ј</w:t>
      </w:r>
      <w:r w:rsidRPr="00090091">
        <w:rPr>
          <w:sz w:val="24"/>
          <w:szCs w:val="24"/>
          <w:lang w:val="sr-Latn-CS"/>
        </w:rPr>
        <w:t xml:space="preserve"> документациј</w:t>
      </w:r>
      <w:r w:rsidRPr="00090091">
        <w:rPr>
          <w:sz w:val="24"/>
          <w:szCs w:val="24"/>
        </w:rPr>
        <w:t>и</w:t>
      </w:r>
      <w:r w:rsidR="00D90E6E" w:rsidRPr="00090091">
        <w:rPr>
          <w:sz w:val="24"/>
          <w:szCs w:val="24"/>
          <w:lang w:val="sr-Latn-CS"/>
        </w:rPr>
        <w:t xml:space="preserve"> за јавну</w:t>
      </w:r>
      <w:r w:rsidR="00D90E6E" w:rsidRPr="00090091">
        <w:rPr>
          <w:sz w:val="24"/>
          <w:szCs w:val="24"/>
          <w:lang w:val="sr-Cyrl-RS"/>
        </w:rPr>
        <w:t xml:space="preserve"> набавку</w:t>
      </w:r>
      <w:r w:rsidR="00D90E6E" w:rsidRPr="00090091">
        <w:rPr>
          <w:sz w:val="24"/>
          <w:szCs w:val="24"/>
          <w:lang w:val="sr-Latn-CS"/>
        </w:rPr>
        <w:t xml:space="preserve"> услуга „Закуп штампаних медија са националном покривеношћу“, ЈН бр. 1000/0</w:t>
      </w:r>
      <w:r w:rsidR="00213AD6" w:rsidRPr="00090091">
        <w:rPr>
          <w:sz w:val="24"/>
          <w:szCs w:val="24"/>
          <w:lang w:val="sr-Cyrl-RS"/>
        </w:rPr>
        <w:t>0</w:t>
      </w:r>
      <w:r w:rsidR="00213AD6" w:rsidRPr="00090091">
        <w:rPr>
          <w:sz w:val="24"/>
          <w:szCs w:val="24"/>
          <w:lang w:val="sr-Latn-CS"/>
        </w:rPr>
        <w:t>15</w:t>
      </w:r>
      <w:r w:rsidR="00D90E6E" w:rsidRPr="00090091">
        <w:rPr>
          <w:sz w:val="24"/>
          <w:szCs w:val="24"/>
          <w:lang w:val="sr-Latn-CS"/>
        </w:rPr>
        <w:t>/201</w:t>
      </w:r>
      <w:r w:rsidR="00213AD6" w:rsidRPr="00090091">
        <w:rPr>
          <w:sz w:val="24"/>
          <w:szCs w:val="24"/>
          <w:lang w:val="sr-Cyrl-RS"/>
        </w:rPr>
        <w:t>6</w:t>
      </w:r>
      <w:r w:rsidR="00D90E6E" w:rsidRPr="00090091">
        <w:rPr>
          <w:sz w:val="24"/>
          <w:szCs w:val="24"/>
          <w:lang w:val="sr-Latn-CS"/>
        </w:rPr>
        <w:t>,  партија 1</w:t>
      </w:r>
      <w:r w:rsidRPr="00090091">
        <w:rPr>
          <w:sz w:val="24"/>
          <w:szCs w:val="24"/>
          <w:lang w:val="sr-Cyrl-RS"/>
        </w:rPr>
        <w:t>,</w:t>
      </w:r>
      <w:r w:rsidRPr="00090091">
        <w:rPr>
          <w:sz w:val="24"/>
          <w:szCs w:val="24"/>
        </w:rPr>
        <w:t xml:space="preserve"> по </w:t>
      </w:r>
      <w:r w:rsidR="00C669CD" w:rsidRPr="00C669CD">
        <w:rPr>
          <w:sz w:val="24"/>
          <w:szCs w:val="24"/>
        </w:rPr>
        <w:t>Обавештењу о покретању преговарачког</w:t>
      </w:r>
      <w:r w:rsidR="00C669CD">
        <w:rPr>
          <w:sz w:val="24"/>
          <w:szCs w:val="24"/>
        </w:rPr>
        <w:t xml:space="preserve"> поступка</w:t>
      </w:r>
      <w:r w:rsidRPr="00090091">
        <w:rPr>
          <w:sz w:val="24"/>
          <w:szCs w:val="24"/>
        </w:rPr>
        <w:t xml:space="preserve"> објављеном на Порталу јавних набавки и интернет страници Наручиоца дана </w:t>
      </w:r>
      <w:r w:rsidR="00350D9C">
        <w:rPr>
          <w:sz w:val="24"/>
          <w:szCs w:val="24"/>
        </w:rPr>
        <w:t>21.12.</w:t>
      </w:r>
      <w:r w:rsidRPr="00090091">
        <w:rPr>
          <w:sz w:val="24"/>
          <w:szCs w:val="24"/>
          <w:lang w:val="sr-Cyrl-RS"/>
        </w:rPr>
        <w:t>2016.</w:t>
      </w:r>
      <w:r w:rsidRPr="00090091">
        <w:rPr>
          <w:sz w:val="24"/>
          <w:szCs w:val="24"/>
        </w:rPr>
        <w:t>године.</w:t>
      </w:r>
    </w:p>
    <w:p w14:paraId="35F77063" w14:textId="77777777" w:rsidR="00055DC8" w:rsidRPr="00090091" w:rsidRDefault="00055DC8" w:rsidP="00055DC8">
      <w:pPr>
        <w:rPr>
          <w:sz w:val="24"/>
          <w:szCs w:val="24"/>
        </w:rPr>
      </w:pPr>
      <w:r w:rsidRPr="00090091">
        <w:rPr>
          <w:sz w:val="24"/>
          <w:szCs w:val="24"/>
        </w:rPr>
        <w:tab/>
        <w:t>Обавезни услови:</w:t>
      </w:r>
    </w:p>
    <w:p w14:paraId="709F6918" w14:textId="77777777" w:rsidR="00055DC8" w:rsidRPr="00090091" w:rsidRDefault="00055DC8" w:rsidP="00055DC8">
      <w:pPr>
        <w:rPr>
          <w:sz w:val="24"/>
          <w:szCs w:val="24"/>
          <w:lang w:val="sr-Latn-CS"/>
        </w:rPr>
      </w:pPr>
      <w:r w:rsidRPr="00090091">
        <w:rPr>
          <w:sz w:val="24"/>
          <w:szCs w:val="24"/>
          <w:lang w:val="sr-Latn-CS"/>
        </w:rPr>
        <w:t>1) да је регистрован код надлежног органа, односно уписан у одговарајући регистар;</w:t>
      </w:r>
    </w:p>
    <w:p w14:paraId="2E8FA379" w14:textId="77777777" w:rsidR="00055DC8" w:rsidRPr="00090091" w:rsidRDefault="00055DC8" w:rsidP="00055DC8">
      <w:pPr>
        <w:rPr>
          <w:sz w:val="24"/>
          <w:szCs w:val="24"/>
          <w:lang w:val="sr-Latn-CS"/>
        </w:rPr>
      </w:pPr>
      <w:r w:rsidRPr="00090091">
        <w:rPr>
          <w:sz w:val="24"/>
          <w:szCs w:val="24"/>
          <w:lang w:val="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5328D69" w14:textId="74E08771" w:rsidR="00055DC8" w:rsidRDefault="00055DC8" w:rsidP="00055DC8">
      <w:pPr>
        <w:rPr>
          <w:sz w:val="24"/>
          <w:szCs w:val="24"/>
          <w:lang w:val="sr-Latn-CS"/>
        </w:rPr>
      </w:pPr>
      <w:r w:rsidRPr="00090091">
        <w:rPr>
          <w:sz w:val="24"/>
          <w:szCs w:val="24"/>
        </w:rPr>
        <w:t>3</w:t>
      </w:r>
      <w:r w:rsidRPr="00090091">
        <w:rPr>
          <w:sz w:val="24"/>
          <w:szCs w:val="24"/>
          <w:lang w:val="sr-Latn-CS"/>
        </w:rPr>
        <w:t xml:space="preserve">) </w:t>
      </w:r>
      <w:proofErr w:type="gramStart"/>
      <w:r w:rsidRPr="00090091">
        <w:rPr>
          <w:sz w:val="24"/>
          <w:szCs w:val="24"/>
          <w:lang w:val="sr-Latn-CS"/>
        </w:rPr>
        <w:t>да</w:t>
      </w:r>
      <w:proofErr w:type="gramEnd"/>
      <w:r w:rsidRPr="00090091">
        <w:rPr>
          <w:sz w:val="24"/>
          <w:szCs w:val="24"/>
          <w:lang w:val="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0CBCF06" w14:textId="77777777" w:rsidR="00C669CD" w:rsidRPr="00090091" w:rsidRDefault="00C669CD" w:rsidP="00055DC8">
      <w:pPr>
        <w:rPr>
          <w:sz w:val="24"/>
          <w:szCs w:val="24"/>
          <w:lang w:val="sr-Latn-CS"/>
        </w:rPr>
      </w:pPr>
    </w:p>
    <w:tbl>
      <w:tblPr>
        <w:tblW w:w="10031" w:type="dxa"/>
        <w:jc w:val="center"/>
        <w:tblLayout w:type="fixed"/>
        <w:tblLook w:val="0000" w:firstRow="0" w:lastRow="0" w:firstColumn="0" w:lastColumn="0" w:noHBand="0" w:noVBand="0"/>
      </w:tblPr>
      <w:tblGrid>
        <w:gridCol w:w="3882"/>
        <w:gridCol w:w="2127"/>
        <w:gridCol w:w="4022"/>
      </w:tblGrid>
      <w:tr w:rsidR="00055DC8" w:rsidRPr="00090091" w14:paraId="3EE2A438" w14:textId="77777777" w:rsidTr="00055DC8">
        <w:trPr>
          <w:jc w:val="center"/>
        </w:trPr>
        <w:tc>
          <w:tcPr>
            <w:tcW w:w="3882" w:type="dxa"/>
          </w:tcPr>
          <w:p w14:paraId="2F67F785" w14:textId="77777777" w:rsidR="00055DC8" w:rsidRPr="00090091" w:rsidRDefault="00055DC8" w:rsidP="00055DC8">
            <w:pPr>
              <w:rPr>
                <w:sz w:val="24"/>
                <w:szCs w:val="24"/>
              </w:rPr>
            </w:pPr>
            <w:r w:rsidRPr="00090091">
              <w:rPr>
                <w:sz w:val="24"/>
                <w:szCs w:val="24"/>
              </w:rPr>
              <w:t>Датум:</w:t>
            </w:r>
          </w:p>
        </w:tc>
        <w:tc>
          <w:tcPr>
            <w:tcW w:w="2127" w:type="dxa"/>
          </w:tcPr>
          <w:p w14:paraId="428F8541" w14:textId="77777777" w:rsidR="00055DC8" w:rsidRPr="00090091" w:rsidRDefault="00055DC8" w:rsidP="00055DC8">
            <w:pPr>
              <w:rPr>
                <w:sz w:val="24"/>
                <w:szCs w:val="24"/>
                <w:lang w:val="ru-RU"/>
              </w:rPr>
            </w:pPr>
          </w:p>
        </w:tc>
        <w:tc>
          <w:tcPr>
            <w:tcW w:w="4022" w:type="dxa"/>
          </w:tcPr>
          <w:p w14:paraId="16F7E396" w14:textId="77777777" w:rsidR="00055DC8" w:rsidRPr="00090091" w:rsidRDefault="00055DC8" w:rsidP="00055DC8">
            <w:pPr>
              <w:rPr>
                <w:sz w:val="24"/>
                <w:szCs w:val="24"/>
              </w:rPr>
            </w:pPr>
            <w:r w:rsidRPr="00090091">
              <w:rPr>
                <w:sz w:val="24"/>
                <w:szCs w:val="24"/>
                <w:lang w:val="sr-Cyrl-CS"/>
              </w:rPr>
              <w:t>П</w:t>
            </w:r>
            <w:r w:rsidRPr="00090091">
              <w:rPr>
                <w:sz w:val="24"/>
                <w:szCs w:val="24"/>
              </w:rPr>
              <w:t>онуђач/члан групе</w:t>
            </w:r>
          </w:p>
        </w:tc>
      </w:tr>
      <w:tr w:rsidR="00055DC8" w:rsidRPr="00090091" w14:paraId="40745B7A" w14:textId="77777777" w:rsidTr="00055DC8">
        <w:trPr>
          <w:jc w:val="center"/>
        </w:trPr>
        <w:tc>
          <w:tcPr>
            <w:tcW w:w="3882" w:type="dxa"/>
          </w:tcPr>
          <w:p w14:paraId="17C2D110" w14:textId="77777777" w:rsidR="00055DC8" w:rsidRPr="00090091" w:rsidRDefault="00055DC8" w:rsidP="00055DC8">
            <w:pPr>
              <w:rPr>
                <w:sz w:val="24"/>
                <w:szCs w:val="24"/>
              </w:rPr>
            </w:pPr>
          </w:p>
        </w:tc>
        <w:tc>
          <w:tcPr>
            <w:tcW w:w="2127" w:type="dxa"/>
          </w:tcPr>
          <w:p w14:paraId="27DB08B0" w14:textId="77777777" w:rsidR="00055DC8" w:rsidRPr="00090091" w:rsidRDefault="00055DC8" w:rsidP="00055DC8">
            <w:pPr>
              <w:rPr>
                <w:sz w:val="24"/>
                <w:szCs w:val="24"/>
              </w:rPr>
            </w:pPr>
            <w:r w:rsidRPr="00090091">
              <w:rPr>
                <w:sz w:val="24"/>
                <w:szCs w:val="24"/>
              </w:rPr>
              <w:t>М.П.</w:t>
            </w:r>
          </w:p>
        </w:tc>
        <w:tc>
          <w:tcPr>
            <w:tcW w:w="4022" w:type="dxa"/>
          </w:tcPr>
          <w:p w14:paraId="18E9126B" w14:textId="77777777" w:rsidR="00055DC8" w:rsidRPr="00090091" w:rsidRDefault="00055DC8" w:rsidP="00055DC8">
            <w:pPr>
              <w:rPr>
                <w:sz w:val="24"/>
                <w:szCs w:val="24"/>
                <w:lang w:val="ru-RU"/>
              </w:rPr>
            </w:pPr>
          </w:p>
        </w:tc>
      </w:tr>
      <w:tr w:rsidR="00055DC8" w:rsidRPr="00090091" w14:paraId="245CCA91" w14:textId="77777777" w:rsidTr="00055DC8">
        <w:trPr>
          <w:jc w:val="center"/>
        </w:trPr>
        <w:tc>
          <w:tcPr>
            <w:tcW w:w="3882" w:type="dxa"/>
            <w:tcBorders>
              <w:bottom w:val="single" w:sz="4" w:space="0" w:color="auto"/>
            </w:tcBorders>
          </w:tcPr>
          <w:p w14:paraId="4AE63189" w14:textId="77777777" w:rsidR="00055DC8" w:rsidRPr="00090091" w:rsidRDefault="00055DC8" w:rsidP="00055DC8">
            <w:pPr>
              <w:rPr>
                <w:sz w:val="24"/>
                <w:szCs w:val="24"/>
              </w:rPr>
            </w:pPr>
          </w:p>
        </w:tc>
        <w:tc>
          <w:tcPr>
            <w:tcW w:w="2127" w:type="dxa"/>
          </w:tcPr>
          <w:p w14:paraId="7C0722EB" w14:textId="77777777" w:rsidR="00055DC8" w:rsidRPr="00090091" w:rsidRDefault="00055DC8" w:rsidP="00055DC8">
            <w:pPr>
              <w:rPr>
                <w:sz w:val="24"/>
                <w:szCs w:val="24"/>
                <w:lang w:val="ru-RU"/>
              </w:rPr>
            </w:pPr>
          </w:p>
        </w:tc>
        <w:tc>
          <w:tcPr>
            <w:tcW w:w="4022" w:type="dxa"/>
            <w:tcBorders>
              <w:bottom w:val="single" w:sz="4" w:space="0" w:color="auto"/>
            </w:tcBorders>
          </w:tcPr>
          <w:p w14:paraId="38D37C85" w14:textId="77777777" w:rsidR="00055DC8" w:rsidRPr="00090091" w:rsidRDefault="00055DC8" w:rsidP="00055DC8">
            <w:pPr>
              <w:rPr>
                <w:sz w:val="24"/>
                <w:szCs w:val="24"/>
                <w:lang w:val="ru-RU"/>
              </w:rPr>
            </w:pPr>
          </w:p>
        </w:tc>
      </w:tr>
    </w:tbl>
    <w:p w14:paraId="16D3E4C2" w14:textId="1E9DA5F5" w:rsidR="00055DC8" w:rsidRPr="00055DC8" w:rsidRDefault="00055DC8" w:rsidP="00055DC8">
      <w:pPr>
        <w:rPr>
          <w:i/>
          <w:lang w:val="sr-Cyrl-CS"/>
        </w:rPr>
      </w:pPr>
      <w:r w:rsidRPr="00055DC8">
        <w:rPr>
          <w:b/>
          <w:i/>
          <w:lang w:val="sr-Cyrl-CS"/>
        </w:rPr>
        <w:t>Напомена:</w:t>
      </w:r>
      <w:r w:rsidR="006B2D96">
        <w:rPr>
          <w:b/>
          <w:i/>
          <w:lang w:val="sr-Cyrl-CS"/>
        </w:rPr>
        <w:t xml:space="preserve"> </w:t>
      </w:r>
      <w:r w:rsidRPr="00055DC8">
        <w:rPr>
          <w:i/>
        </w:rPr>
        <w:t xml:space="preserve">Уколико </w:t>
      </w:r>
      <w:r w:rsidRPr="00055DC8">
        <w:rPr>
          <w:i/>
          <w:lang w:val="sr-Cyrl-CS"/>
        </w:rPr>
        <w:t xml:space="preserve">заједничку </w:t>
      </w:r>
      <w:r w:rsidRPr="00055DC8">
        <w:rPr>
          <w:i/>
        </w:rPr>
        <w:t xml:space="preserve">понуду подноси група понуђача Изјава </w:t>
      </w:r>
      <w:r w:rsidRPr="00055DC8">
        <w:rPr>
          <w:i/>
          <w:lang w:val="sr-Cyrl-CS"/>
        </w:rPr>
        <w:t xml:space="preserve">се доставља за сваког члана групе понуђача. Изјава </w:t>
      </w:r>
      <w:r w:rsidRPr="00055DC8">
        <w:rPr>
          <w:i/>
        </w:rPr>
        <w:t>мора бити попуњена, потписана од стране овлашћеног лица</w:t>
      </w:r>
      <w:r w:rsidRPr="00055DC8">
        <w:rPr>
          <w:i/>
          <w:lang w:val="sr-Cyrl-CS"/>
        </w:rPr>
        <w:t xml:space="preserve"> за заступање</w:t>
      </w:r>
      <w:r w:rsidRPr="00055DC8">
        <w:rPr>
          <w:i/>
        </w:rPr>
        <w:t xml:space="preserve"> понуђача из групе понуђача и оверена печатом. </w:t>
      </w:r>
      <w:r w:rsidRPr="00055DC8">
        <w:rPr>
          <w:i/>
          <w:lang w:val="sr-Cyrl-CS"/>
        </w:rPr>
        <w:t xml:space="preserve">Сваки члан групе заокружује број испред додатног услова који испуњава. </w:t>
      </w:r>
    </w:p>
    <w:p w14:paraId="59FBB646" w14:textId="77777777" w:rsidR="00055DC8" w:rsidRPr="00055DC8" w:rsidRDefault="00055DC8" w:rsidP="00055DC8">
      <w:pPr>
        <w:rPr>
          <w:i/>
        </w:rPr>
      </w:pPr>
      <w:r w:rsidRPr="00055DC8">
        <w:rPr>
          <w:i/>
        </w:rPr>
        <w:t xml:space="preserve">Изјава </w:t>
      </w:r>
      <w:r w:rsidRPr="00055DC8">
        <w:rPr>
          <w:i/>
          <w:lang w:val="sr-Cyrl-CS"/>
        </w:rPr>
        <w:t xml:space="preserve">се доставља за понуђача. Изјава </w:t>
      </w:r>
      <w:r w:rsidRPr="00055DC8">
        <w:rPr>
          <w:i/>
        </w:rPr>
        <w:t xml:space="preserve">мора бити </w:t>
      </w:r>
      <w:r w:rsidRPr="00055DC8">
        <w:rPr>
          <w:i/>
          <w:lang w:val="sr-Cyrl-CS"/>
        </w:rPr>
        <w:t>попуњена,</w:t>
      </w:r>
      <w:r w:rsidRPr="00055DC8">
        <w:rPr>
          <w:i/>
        </w:rPr>
        <w:t xml:space="preserve"> потписана</w:t>
      </w:r>
      <w:r w:rsidRPr="00055DC8">
        <w:rPr>
          <w:i/>
          <w:lang w:val="sr-Cyrl-CS"/>
        </w:rPr>
        <w:t xml:space="preserve"> и оверена</w:t>
      </w:r>
      <w:r w:rsidRPr="00055DC8">
        <w:rPr>
          <w:i/>
        </w:rPr>
        <w:t xml:space="preserve"> од стране овлашћеног лица за заступање </w:t>
      </w:r>
      <w:r w:rsidRPr="00055DC8">
        <w:rPr>
          <w:i/>
          <w:lang w:val="sr-Cyrl-CS"/>
        </w:rPr>
        <w:t>понуђача.</w:t>
      </w:r>
    </w:p>
    <w:p w14:paraId="288C866E" w14:textId="77777777" w:rsidR="00055DC8" w:rsidRPr="00055DC8" w:rsidRDefault="00055DC8" w:rsidP="00055DC8">
      <w:pPr>
        <w:rPr>
          <w:lang w:val="sr-Cyrl-CS"/>
        </w:rPr>
      </w:pPr>
      <w:r w:rsidRPr="00055DC8">
        <w:rPr>
          <w:i/>
        </w:rPr>
        <w:t>Приликом подношења понуде овај образац копирати у потребном броју примерака.</w:t>
      </w:r>
    </w:p>
    <w:p w14:paraId="66C97DBC" w14:textId="77777777" w:rsidR="003D7B59" w:rsidRDefault="003D7B59" w:rsidP="00781B02"/>
    <w:p w14:paraId="5AE98098" w14:textId="77777777" w:rsidR="003D7B59" w:rsidRDefault="003D7B59" w:rsidP="00781B02"/>
    <w:p w14:paraId="4AF72541" w14:textId="77777777" w:rsidR="003D7B59" w:rsidRDefault="003D7B59" w:rsidP="00781B02"/>
    <w:p w14:paraId="7638822C" w14:textId="77777777" w:rsidR="00055DC8" w:rsidRDefault="00055DC8" w:rsidP="00781B02"/>
    <w:p w14:paraId="7807D7A3" w14:textId="77777777" w:rsidR="00C669CD" w:rsidRPr="00781B02" w:rsidRDefault="00C669CD" w:rsidP="00781B02"/>
    <w:p w14:paraId="04E509E4" w14:textId="5B99FE27" w:rsidR="00FC15BE" w:rsidRPr="00EC5BB4" w:rsidRDefault="00FC15BE" w:rsidP="00FC15BE">
      <w:pPr>
        <w:pStyle w:val="KDObrazac"/>
        <w:spacing w:before="0"/>
        <w:rPr>
          <w:sz w:val="24"/>
          <w:szCs w:val="24"/>
        </w:rPr>
      </w:pPr>
      <w:r>
        <w:tab/>
      </w:r>
      <w:r w:rsidRPr="00EC5BB4">
        <w:rPr>
          <w:sz w:val="24"/>
          <w:szCs w:val="24"/>
        </w:rPr>
        <w:t xml:space="preserve">ОБРАЗАЦ </w:t>
      </w:r>
      <w:r w:rsidR="00055DC8">
        <w:rPr>
          <w:sz w:val="24"/>
          <w:szCs w:val="24"/>
          <w:lang w:val="sr-Cyrl-RS"/>
        </w:rPr>
        <w:t>6</w:t>
      </w:r>
    </w:p>
    <w:p w14:paraId="61B923E7" w14:textId="77777777" w:rsidR="007E7BB8" w:rsidRPr="00EC5BB4" w:rsidRDefault="007E7BB8" w:rsidP="00D0694C">
      <w:pPr>
        <w:pStyle w:val="KDObrazac"/>
        <w:rPr>
          <w:sz w:val="24"/>
          <w:szCs w:val="24"/>
          <w:lang w:val="sr-Cyrl-RS"/>
        </w:rPr>
      </w:pPr>
    </w:p>
    <w:p w14:paraId="16A337FA" w14:textId="77777777" w:rsidR="007E7BB8" w:rsidRPr="00EC5BB4" w:rsidRDefault="007E7BB8" w:rsidP="007E7BB8">
      <w:pPr>
        <w:spacing w:before="0"/>
        <w:rPr>
          <w:rFonts w:cs="Arial"/>
          <w:sz w:val="24"/>
          <w:szCs w:val="24"/>
          <w:lang w:val="sr-Cyrl-CS"/>
        </w:rPr>
      </w:pPr>
    </w:p>
    <w:p w14:paraId="0EA72A3F"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B753E53" w14:textId="0C74376B" w:rsidR="007E7BB8" w:rsidRPr="00EC5BB4" w:rsidRDefault="007E7BB8" w:rsidP="00D90E6E">
      <w:pPr>
        <w:spacing w:after="120"/>
        <w:jc w:val="center"/>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FC15BE">
        <w:rPr>
          <w:rFonts w:cs="Arial"/>
          <w:sz w:val="24"/>
          <w:szCs w:val="24"/>
          <w:lang w:val="ru-RU"/>
        </w:rPr>
        <w:t>услуга</w:t>
      </w:r>
      <w:r w:rsidR="00FC15BE" w:rsidRPr="00EC5BB4">
        <w:rPr>
          <w:rFonts w:cs="Arial"/>
          <w:sz w:val="24"/>
          <w:szCs w:val="24"/>
          <w:lang w:val="ru-RU"/>
        </w:rPr>
        <w:t xml:space="preserve"> </w:t>
      </w:r>
      <w:r w:rsidR="00D90E6E" w:rsidRPr="00D90E6E">
        <w:rPr>
          <w:rFonts w:cs="Arial"/>
          <w:sz w:val="24"/>
          <w:szCs w:val="24"/>
          <w:lang w:val="ru-RU"/>
        </w:rPr>
        <w:t>ЈН услуга</w:t>
      </w:r>
      <w:r w:rsidR="00D90E6E">
        <w:rPr>
          <w:rFonts w:cs="Arial"/>
          <w:sz w:val="24"/>
          <w:szCs w:val="24"/>
          <w:lang w:val="ru-RU"/>
        </w:rPr>
        <w:t xml:space="preserve"> - </w:t>
      </w:r>
      <w:r w:rsidR="00D90E6E" w:rsidRPr="00D90E6E">
        <w:rPr>
          <w:rFonts w:cs="Arial"/>
          <w:sz w:val="24"/>
          <w:szCs w:val="24"/>
          <w:lang w:val="ru-RU"/>
        </w:rPr>
        <w:t xml:space="preserve"> „Закуп штампаних медија са на</w:t>
      </w:r>
      <w:r w:rsidR="0087283D">
        <w:rPr>
          <w:rFonts w:cs="Arial"/>
          <w:sz w:val="24"/>
          <w:szCs w:val="24"/>
          <w:lang w:val="ru-RU"/>
        </w:rPr>
        <w:t>ционалном покривеношћу“, бр. ЈН/</w:t>
      </w:r>
      <w:r w:rsidR="00D90E6E" w:rsidRPr="00D90E6E">
        <w:rPr>
          <w:rFonts w:cs="Arial"/>
          <w:sz w:val="24"/>
          <w:szCs w:val="24"/>
          <w:lang w:val="ru-RU"/>
        </w:rPr>
        <w:t>1000/0</w:t>
      </w:r>
      <w:r w:rsidR="00213AD6">
        <w:rPr>
          <w:rFonts w:cs="Arial"/>
          <w:sz w:val="24"/>
          <w:szCs w:val="24"/>
          <w:lang w:val="ru-RU"/>
        </w:rPr>
        <w:t>0</w:t>
      </w:r>
      <w:r w:rsidR="00D90E6E" w:rsidRPr="00D90E6E">
        <w:rPr>
          <w:rFonts w:cs="Arial"/>
          <w:sz w:val="24"/>
          <w:szCs w:val="24"/>
          <w:lang w:val="ru-RU"/>
        </w:rPr>
        <w:t>15/201</w:t>
      </w:r>
      <w:r w:rsidR="00213AD6">
        <w:rPr>
          <w:rFonts w:cs="Arial"/>
          <w:sz w:val="24"/>
          <w:szCs w:val="24"/>
          <w:lang w:val="ru-RU"/>
        </w:rPr>
        <w:t>6</w:t>
      </w:r>
      <w:r w:rsidR="00D90E6E" w:rsidRPr="00D90E6E">
        <w:rPr>
          <w:rFonts w:cs="Arial"/>
          <w:sz w:val="24"/>
          <w:szCs w:val="24"/>
          <w:lang w:val="ru-RU"/>
        </w:rPr>
        <w:t>,  партија 1</w:t>
      </w:r>
      <w:r w:rsidR="00D90E6E">
        <w:rPr>
          <w:rFonts w:cs="Arial"/>
          <w:sz w:val="24"/>
          <w:szCs w:val="24"/>
          <w:lang w:val="ru-RU"/>
        </w:rPr>
        <w:t xml:space="preserve">, </w:t>
      </w:r>
      <w:r w:rsidRPr="00EC5BB4">
        <w:rPr>
          <w:rFonts w:cs="Arial"/>
          <w:sz w:val="24"/>
          <w:szCs w:val="24"/>
          <w:lang w:val="ru-RU"/>
        </w:rPr>
        <w:t xml:space="preserve">На основу члана 88. став 1. Закона о јавним набавкама („Службени гласник РС“, бр.124/12, 14/15 и 68/15), </w:t>
      </w:r>
      <w:r w:rsidR="00830517" w:rsidRPr="0083051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BE50377"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36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77"/>
      </w:tblGrid>
      <w:tr w:rsidR="007E7BB8" w:rsidRPr="00EC5BB4" w14:paraId="54D1A5C9" w14:textId="77777777" w:rsidTr="00FC15BE">
        <w:trPr>
          <w:trHeight w:val="307"/>
          <w:tblCellSpacing w:w="20" w:type="dxa"/>
        </w:trPr>
        <w:tc>
          <w:tcPr>
            <w:tcW w:w="5323" w:type="dxa"/>
            <w:shd w:val="clear" w:color="auto" w:fill="auto"/>
            <w:vAlign w:val="center"/>
          </w:tcPr>
          <w:p w14:paraId="7BC2DC3F"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917" w:type="dxa"/>
            <w:shd w:val="clear" w:color="auto" w:fill="auto"/>
          </w:tcPr>
          <w:p w14:paraId="7D884BED" w14:textId="77777777" w:rsidR="007E7BB8" w:rsidRPr="00EC5BB4" w:rsidRDefault="007E7BB8" w:rsidP="00BE2EA9">
            <w:pPr>
              <w:rPr>
                <w:rFonts w:cs="Arial"/>
                <w:sz w:val="24"/>
                <w:szCs w:val="24"/>
              </w:rPr>
            </w:pPr>
          </w:p>
          <w:p w14:paraId="70D5CAC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BE39981" w14:textId="77777777" w:rsidTr="00FC15BE">
        <w:trPr>
          <w:trHeight w:val="433"/>
          <w:tblCellSpacing w:w="20" w:type="dxa"/>
        </w:trPr>
        <w:tc>
          <w:tcPr>
            <w:tcW w:w="5323" w:type="dxa"/>
            <w:shd w:val="clear" w:color="auto" w:fill="auto"/>
            <w:vAlign w:val="center"/>
          </w:tcPr>
          <w:p w14:paraId="09D1FA59"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917" w:type="dxa"/>
            <w:shd w:val="clear" w:color="auto" w:fill="auto"/>
          </w:tcPr>
          <w:p w14:paraId="577DD224" w14:textId="77777777" w:rsidR="007E7BB8" w:rsidRPr="00EC5BB4" w:rsidRDefault="007E7BB8" w:rsidP="00BE2EA9">
            <w:pPr>
              <w:rPr>
                <w:rFonts w:cs="Arial"/>
                <w:sz w:val="24"/>
                <w:szCs w:val="24"/>
              </w:rPr>
            </w:pPr>
          </w:p>
          <w:p w14:paraId="10F3968F"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CFE4383" w14:textId="77777777" w:rsidTr="00FC15BE">
        <w:trPr>
          <w:trHeight w:val="190"/>
          <w:tblCellSpacing w:w="20" w:type="dxa"/>
        </w:trPr>
        <w:tc>
          <w:tcPr>
            <w:tcW w:w="5323" w:type="dxa"/>
            <w:shd w:val="clear" w:color="auto" w:fill="auto"/>
          </w:tcPr>
          <w:p w14:paraId="1584D47D" w14:textId="77777777" w:rsidR="007E7BB8" w:rsidRPr="00EC5BB4" w:rsidRDefault="007E7BB8" w:rsidP="00BE2EA9">
            <w:pPr>
              <w:jc w:val="center"/>
              <w:rPr>
                <w:rFonts w:cs="Arial"/>
                <w:sz w:val="24"/>
                <w:szCs w:val="24"/>
              </w:rPr>
            </w:pPr>
          </w:p>
          <w:p w14:paraId="23D8852C"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917" w:type="dxa"/>
            <w:shd w:val="clear" w:color="auto" w:fill="auto"/>
          </w:tcPr>
          <w:p w14:paraId="4479A095" w14:textId="77777777" w:rsidR="007E7BB8" w:rsidRPr="00EC5BB4" w:rsidRDefault="007E7BB8" w:rsidP="00BE2EA9">
            <w:pPr>
              <w:rPr>
                <w:rFonts w:cs="Arial"/>
                <w:sz w:val="24"/>
                <w:szCs w:val="24"/>
              </w:rPr>
            </w:pPr>
          </w:p>
          <w:p w14:paraId="0912456E"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70B50E" w14:textId="64B8DE9A" w:rsidR="007E7BB8"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w:t>
      </w:r>
      <w:r w:rsidR="00830517">
        <w:rPr>
          <w:rFonts w:cs="Arial"/>
          <w:sz w:val="24"/>
          <w:szCs w:val="24"/>
          <w:lang w:val="ru-RU"/>
        </w:rPr>
        <w:t>сходно члану 88. став 3. Закона.</w:t>
      </w:r>
    </w:p>
    <w:p w14:paraId="3BDECA54" w14:textId="77777777" w:rsidR="00830517" w:rsidRPr="00EC5BB4" w:rsidRDefault="00830517"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5851998" w14:textId="77777777" w:rsidTr="00BE2EA9">
        <w:trPr>
          <w:jc w:val="center"/>
        </w:trPr>
        <w:tc>
          <w:tcPr>
            <w:tcW w:w="3882" w:type="dxa"/>
          </w:tcPr>
          <w:p w14:paraId="6D04D619"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6D967843" w14:textId="77777777" w:rsidR="007E7BB8" w:rsidRPr="00EC5BB4" w:rsidRDefault="007E7BB8" w:rsidP="00BE2EA9">
            <w:pPr>
              <w:spacing w:before="0"/>
              <w:jc w:val="center"/>
              <w:rPr>
                <w:rFonts w:cs="Arial"/>
                <w:sz w:val="24"/>
                <w:szCs w:val="24"/>
                <w:lang w:val="ru-RU"/>
              </w:rPr>
            </w:pPr>
          </w:p>
        </w:tc>
        <w:tc>
          <w:tcPr>
            <w:tcW w:w="4022" w:type="dxa"/>
          </w:tcPr>
          <w:p w14:paraId="409093DB"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38702165" w14:textId="77777777" w:rsidTr="00BE2EA9">
        <w:trPr>
          <w:jc w:val="center"/>
        </w:trPr>
        <w:tc>
          <w:tcPr>
            <w:tcW w:w="3882" w:type="dxa"/>
          </w:tcPr>
          <w:p w14:paraId="5E33984F" w14:textId="77777777" w:rsidR="007E7BB8" w:rsidRPr="00EC5BB4" w:rsidRDefault="007E7BB8" w:rsidP="00BE2EA9">
            <w:pPr>
              <w:spacing w:before="0"/>
              <w:jc w:val="center"/>
              <w:rPr>
                <w:rFonts w:cs="Arial"/>
                <w:sz w:val="24"/>
                <w:szCs w:val="24"/>
              </w:rPr>
            </w:pPr>
          </w:p>
        </w:tc>
        <w:tc>
          <w:tcPr>
            <w:tcW w:w="2127" w:type="dxa"/>
          </w:tcPr>
          <w:p w14:paraId="7C670276"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6D65B10" w14:textId="77777777" w:rsidR="007E7BB8" w:rsidRPr="00EC5BB4" w:rsidRDefault="007E7BB8" w:rsidP="00BE2EA9">
            <w:pPr>
              <w:spacing w:before="0"/>
              <w:jc w:val="center"/>
              <w:rPr>
                <w:rFonts w:cs="Arial"/>
                <w:sz w:val="24"/>
                <w:szCs w:val="24"/>
                <w:lang w:val="ru-RU"/>
              </w:rPr>
            </w:pPr>
          </w:p>
        </w:tc>
      </w:tr>
      <w:tr w:rsidR="007E7BB8" w:rsidRPr="00EC5BB4" w14:paraId="108D932B" w14:textId="77777777" w:rsidTr="00BE2EA9">
        <w:trPr>
          <w:jc w:val="center"/>
        </w:trPr>
        <w:tc>
          <w:tcPr>
            <w:tcW w:w="3882" w:type="dxa"/>
            <w:tcBorders>
              <w:bottom w:val="single" w:sz="4" w:space="0" w:color="auto"/>
            </w:tcBorders>
          </w:tcPr>
          <w:p w14:paraId="40BDFC74" w14:textId="77777777" w:rsidR="007E7BB8" w:rsidRPr="00EC5BB4" w:rsidRDefault="007E7BB8" w:rsidP="00BE2EA9">
            <w:pPr>
              <w:spacing w:before="0"/>
              <w:jc w:val="center"/>
              <w:rPr>
                <w:rFonts w:cs="Arial"/>
                <w:sz w:val="24"/>
                <w:szCs w:val="24"/>
              </w:rPr>
            </w:pPr>
          </w:p>
        </w:tc>
        <w:tc>
          <w:tcPr>
            <w:tcW w:w="2127" w:type="dxa"/>
          </w:tcPr>
          <w:p w14:paraId="538AC30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0D690265" w14:textId="77777777" w:rsidR="007E7BB8" w:rsidRPr="00EC5BB4" w:rsidRDefault="007E7BB8" w:rsidP="00BE2EA9">
            <w:pPr>
              <w:spacing w:before="0"/>
              <w:jc w:val="center"/>
              <w:rPr>
                <w:rFonts w:cs="Arial"/>
                <w:sz w:val="24"/>
                <w:szCs w:val="24"/>
                <w:lang w:val="ru-RU"/>
              </w:rPr>
            </w:pPr>
          </w:p>
        </w:tc>
      </w:tr>
      <w:tr w:rsidR="007E7BB8" w:rsidRPr="00EC5BB4" w14:paraId="44E9F590" w14:textId="77777777" w:rsidTr="00BE2EA9">
        <w:trPr>
          <w:trHeight w:val="389"/>
          <w:jc w:val="center"/>
        </w:trPr>
        <w:tc>
          <w:tcPr>
            <w:tcW w:w="3882" w:type="dxa"/>
            <w:tcBorders>
              <w:top w:val="single" w:sz="4" w:space="0" w:color="auto"/>
            </w:tcBorders>
          </w:tcPr>
          <w:p w14:paraId="22538E1F" w14:textId="77777777" w:rsidR="007E7BB8" w:rsidRPr="00EC5BB4" w:rsidRDefault="007E7BB8" w:rsidP="00BE2EA9">
            <w:pPr>
              <w:spacing w:before="0"/>
              <w:jc w:val="center"/>
              <w:rPr>
                <w:rFonts w:cs="Arial"/>
                <w:sz w:val="24"/>
                <w:szCs w:val="24"/>
              </w:rPr>
            </w:pPr>
          </w:p>
        </w:tc>
        <w:tc>
          <w:tcPr>
            <w:tcW w:w="2127" w:type="dxa"/>
          </w:tcPr>
          <w:p w14:paraId="7A800942"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CF02C8E" w14:textId="77777777" w:rsidR="007E7BB8" w:rsidRPr="00EC5BB4" w:rsidRDefault="007E7BB8" w:rsidP="00BE2EA9">
            <w:pPr>
              <w:spacing w:before="0"/>
              <w:jc w:val="center"/>
              <w:rPr>
                <w:rFonts w:cs="Arial"/>
                <w:sz w:val="24"/>
                <w:szCs w:val="24"/>
                <w:lang w:val="ru-RU"/>
              </w:rPr>
            </w:pPr>
          </w:p>
        </w:tc>
      </w:tr>
    </w:tbl>
    <w:p w14:paraId="5E7E7512"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45E12A0"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7FD4ADC"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830517">
        <w:rPr>
          <w:rFonts w:cs="Arial"/>
          <w:i/>
          <w:sz w:val="20"/>
          <w:szCs w:val="20"/>
          <w:lang w:val="ru-RU"/>
        </w:rPr>
        <w:t>ошкова (члан 88. став 2. Закона</w:t>
      </w:r>
      <w:r w:rsidRPr="0042687E">
        <w:rPr>
          <w:rFonts w:cs="Arial"/>
          <w:i/>
          <w:sz w:val="20"/>
          <w:szCs w:val="20"/>
          <w:lang w:val="ru-RU"/>
        </w:rPr>
        <w:t xml:space="preserve">) </w:t>
      </w:r>
    </w:p>
    <w:p w14:paraId="6B2D9F61"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04834B0"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D1A25DE" w14:textId="77777777" w:rsidR="00A30401" w:rsidRDefault="00A30401" w:rsidP="00A30401">
      <w:pPr>
        <w:jc w:val="right"/>
        <w:rPr>
          <w:b/>
          <w:sz w:val="24"/>
          <w:szCs w:val="24"/>
        </w:rPr>
      </w:pPr>
    </w:p>
    <w:p w14:paraId="6F2B9EFF" w14:textId="77777777" w:rsidR="00A30401" w:rsidRDefault="00A30401" w:rsidP="00A30401">
      <w:pPr>
        <w:jc w:val="right"/>
        <w:rPr>
          <w:b/>
          <w:sz w:val="24"/>
          <w:szCs w:val="24"/>
        </w:rPr>
      </w:pPr>
    </w:p>
    <w:p w14:paraId="777F8575" w14:textId="77777777" w:rsidR="00A30401" w:rsidRDefault="00A30401" w:rsidP="00A30401">
      <w:pPr>
        <w:jc w:val="right"/>
        <w:rPr>
          <w:b/>
          <w:sz w:val="24"/>
          <w:szCs w:val="24"/>
        </w:rPr>
      </w:pPr>
    </w:p>
    <w:p w14:paraId="722FDE33" w14:textId="77777777" w:rsidR="00A30401" w:rsidRDefault="00A30401" w:rsidP="00A30401">
      <w:pPr>
        <w:jc w:val="right"/>
        <w:rPr>
          <w:b/>
          <w:sz w:val="24"/>
          <w:szCs w:val="24"/>
        </w:rPr>
      </w:pPr>
    </w:p>
    <w:p w14:paraId="7186F592"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4D1B0C">
        <w:rPr>
          <w:sz w:val="24"/>
          <w:szCs w:val="24"/>
          <w:lang w:val="sr-Cyrl-RS"/>
        </w:rPr>
        <w:t>1</w:t>
      </w:r>
    </w:p>
    <w:p w14:paraId="6187E84F" w14:textId="77777777" w:rsidR="00932668" w:rsidRPr="00EC5BB4" w:rsidRDefault="00932668" w:rsidP="00932668">
      <w:pPr>
        <w:pStyle w:val="NoSpacing"/>
        <w:suppressAutoHyphens w:val="0"/>
        <w:spacing w:before="0"/>
        <w:jc w:val="center"/>
        <w:rPr>
          <w:rFonts w:cs="Arial"/>
          <w:szCs w:val="24"/>
          <w:lang w:val="sr-Latn-CS"/>
        </w:rPr>
      </w:pPr>
    </w:p>
    <w:p w14:paraId="35E80BB9" w14:textId="77777777" w:rsidR="00932668" w:rsidRPr="00EC5BB4" w:rsidRDefault="00932668" w:rsidP="00932668">
      <w:pPr>
        <w:pStyle w:val="NoSpacing"/>
        <w:suppressAutoHyphens w:val="0"/>
        <w:spacing w:before="0"/>
        <w:jc w:val="center"/>
        <w:rPr>
          <w:rFonts w:cs="Arial"/>
          <w:szCs w:val="24"/>
          <w:lang w:val="sr-Latn-CS"/>
        </w:rPr>
      </w:pPr>
    </w:p>
    <w:p w14:paraId="221676B3"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52D4773C" w14:textId="77777777" w:rsidR="00932668" w:rsidRPr="00EC5BB4" w:rsidRDefault="00932668" w:rsidP="00932668">
      <w:pPr>
        <w:pStyle w:val="NoSpacing"/>
        <w:suppressAutoHyphens w:val="0"/>
        <w:spacing w:before="0"/>
        <w:jc w:val="center"/>
        <w:rPr>
          <w:rFonts w:cs="Arial"/>
          <w:b/>
          <w:szCs w:val="24"/>
        </w:rPr>
      </w:pPr>
    </w:p>
    <w:p w14:paraId="3BEF1A34"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A57131D"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ECD1BD3"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DB14CC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5DC9544" w14:textId="77777777" w:rsidR="00932668" w:rsidRPr="00EC5BB4" w:rsidRDefault="00932668" w:rsidP="00BE2EA9">
            <w:pPr>
              <w:pStyle w:val="NoSpacing"/>
              <w:rPr>
                <w:rFonts w:cs="Arial"/>
                <w:szCs w:val="24"/>
              </w:rPr>
            </w:pPr>
          </w:p>
        </w:tc>
      </w:tr>
      <w:tr w:rsidR="00932668" w:rsidRPr="00EC5BB4" w14:paraId="18488B3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9852F55"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57583A7" w14:textId="77777777" w:rsidR="00932668" w:rsidRPr="00EC5BB4" w:rsidRDefault="00932668" w:rsidP="00BE2EA9">
            <w:pPr>
              <w:pStyle w:val="NoSpacing"/>
              <w:rPr>
                <w:rFonts w:cs="Arial"/>
                <w:szCs w:val="24"/>
              </w:rPr>
            </w:pPr>
          </w:p>
        </w:tc>
      </w:tr>
      <w:tr w:rsidR="00932668" w:rsidRPr="00EC5BB4" w14:paraId="0CDBBC9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21185E3"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54A2530" w14:textId="77777777" w:rsidR="00932668" w:rsidRPr="00EC5BB4" w:rsidRDefault="00932668" w:rsidP="00BE2EA9">
            <w:pPr>
              <w:pStyle w:val="NoSpacing"/>
              <w:rPr>
                <w:rFonts w:cs="Arial"/>
                <w:i/>
                <w:szCs w:val="24"/>
                <w:lang w:val="sr-Cyrl-RS"/>
              </w:rPr>
            </w:pPr>
          </w:p>
          <w:p w14:paraId="68818677" w14:textId="77777777" w:rsidR="00932668" w:rsidRPr="00EC5BB4" w:rsidRDefault="00932668" w:rsidP="00BE2EA9">
            <w:pPr>
              <w:pStyle w:val="NoSpacing"/>
              <w:rPr>
                <w:rFonts w:cs="Arial"/>
                <w:i/>
                <w:szCs w:val="24"/>
                <w:lang w:val="sr-Cyrl-RS"/>
              </w:rPr>
            </w:pPr>
          </w:p>
          <w:p w14:paraId="4C106FE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DA0CCC0" w14:textId="77777777" w:rsidR="00932668" w:rsidRPr="00EC5BB4" w:rsidRDefault="00932668" w:rsidP="00BE2EA9">
            <w:pPr>
              <w:pStyle w:val="NoSpacing"/>
              <w:rPr>
                <w:rFonts w:cs="Arial"/>
                <w:szCs w:val="24"/>
              </w:rPr>
            </w:pPr>
          </w:p>
        </w:tc>
      </w:tr>
      <w:tr w:rsidR="00932668" w:rsidRPr="00EC5BB4" w14:paraId="27B9D1D6" w14:textId="77777777" w:rsidTr="00C364EA">
        <w:trPr>
          <w:trHeight w:val="1923"/>
        </w:trPr>
        <w:tc>
          <w:tcPr>
            <w:tcW w:w="3651" w:type="dxa"/>
            <w:tcBorders>
              <w:top w:val="single" w:sz="4" w:space="0" w:color="auto"/>
              <w:left w:val="single" w:sz="4" w:space="0" w:color="auto"/>
              <w:bottom w:val="single" w:sz="4" w:space="0" w:color="auto"/>
              <w:right w:val="single" w:sz="4" w:space="0" w:color="auto"/>
            </w:tcBorders>
          </w:tcPr>
          <w:p w14:paraId="64DDBFD8"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C364EA">
              <w:rPr>
                <w:rFonts w:cs="Arial"/>
                <w:i/>
                <w:szCs w:val="24"/>
                <w:lang w:val="sr-Cyrl-RS"/>
              </w:rPr>
              <w:t xml:space="preserve">  </w:t>
            </w:r>
            <w:r w:rsidRPr="00EC5BB4">
              <w:rPr>
                <w:rFonts w:cs="Arial"/>
                <w:i/>
                <w:szCs w:val="24"/>
                <w:lang w:val="sr-Cyrl-RS"/>
              </w:rPr>
              <w:t>Друго:</w:t>
            </w:r>
          </w:p>
          <w:p w14:paraId="2A15B203" w14:textId="77777777" w:rsidR="00932668" w:rsidRPr="00EC5BB4" w:rsidRDefault="00932668" w:rsidP="00BE2EA9">
            <w:pPr>
              <w:pStyle w:val="NoSpacing"/>
              <w:rPr>
                <w:rFonts w:cs="Arial"/>
                <w:i/>
                <w:szCs w:val="24"/>
                <w:lang w:val="sr-Cyrl-RS"/>
              </w:rPr>
            </w:pPr>
          </w:p>
          <w:p w14:paraId="1D5AF030" w14:textId="77777777" w:rsidR="00932668" w:rsidRPr="00EC5BB4" w:rsidRDefault="00932668" w:rsidP="00BE2EA9">
            <w:pPr>
              <w:pStyle w:val="NoSpacing"/>
              <w:rPr>
                <w:rFonts w:cs="Arial"/>
                <w:i/>
                <w:szCs w:val="24"/>
                <w:lang w:val="sr-Cyrl-RS"/>
              </w:rPr>
            </w:pPr>
          </w:p>
          <w:p w14:paraId="44BD25C6" w14:textId="77777777" w:rsidR="00932668" w:rsidRPr="00EC5BB4" w:rsidRDefault="00932668" w:rsidP="00BE2EA9">
            <w:pPr>
              <w:pStyle w:val="NoSpacing"/>
              <w:rPr>
                <w:rFonts w:cs="Arial"/>
                <w:i/>
                <w:szCs w:val="24"/>
                <w:lang w:val="sr-Cyrl-RS"/>
              </w:rPr>
            </w:pPr>
          </w:p>
          <w:p w14:paraId="275EE995" w14:textId="77777777" w:rsidR="00932668" w:rsidRPr="00EC5BB4" w:rsidRDefault="00932668" w:rsidP="00BE2EA9">
            <w:pPr>
              <w:pStyle w:val="NoSpacing"/>
              <w:rPr>
                <w:rFonts w:cs="Arial"/>
                <w:i/>
                <w:szCs w:val="24"/>
                <w:lang w:val="sr-Cyrl-RS"/>
              </w:rPr>
            </w:pPr>
          </w:p>
          <w:p w14:paraId="7F33CBFF"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125F1CC" w14:textId="77777777" w:rsidR="00932668" w:rsidRPr="00EC5BB4" w:rsidRDefault="00932668" w:rsidP="00BE2EA9">
            <w:pPr>
              <w:pStyle w:val="NoSpacing"/>
              <w:rPr>
                <w:rFonts w:cs="Arial"/>
                <w:szCs w:val="24"/>
              </w:rPr>
            </w:pPr>
          </w:p>
        </w:tc>
      </w:tr>
    </w:tbl>
    <w:p w14:paraId="1EB3D776" w14:textId="77777777" w:rsidR="00932668" w:rsidRPr="00EC5BB4" w:rsidRDefault="00932668" w:rsidP="00932668">
      <w:pPr>
        <w:tabs>
          <w:tab w:val="num" w:pos="360"/>
        </w:tabs>
        <w:rPr>
          <w:rFonts w:cs="Arial"/>
          <w:i/>
          <w:spacing w:val="2"/>
          <w:sz w:val="24"/>
          <w:szCs w:val="24"/>
          <w:lang w:val="sr-Cyrl-RS"/>
        </w:rPr>
      </w:pPr>
    </w:p>
    <w:p w14:paraId="745D8B3D"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3B3A2A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D73A9B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942FBD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9C54F6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8542B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05D6E2C"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4B588C50" w14:textId="77777777" w:rsidR="004D1B0C"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0AE32440" w14:textId="77777777" w:rsidR="003D7B59" w:rsidRDefault="003D7B59" w:rsidP="004D1B0C">
      <w:pPr>
        <w:spacing w:before="0"/>
        <w:jc w:val="right"/>
        <w:rPr>
          <w:rFonts w:cs="Arial"/>
          <w:b/>
          <w:sz w:val="24"/>
          <w:szCs w:val="24"/>
        </w:rPr>
      </w:pPr>
    </w:p>
    <w:p w14:paraId="33671100" w14:textId="5A835EEB" w:rsidR="00AD1279" w:rsidRPr="00C669CD" w:rsidRDefault="004D1B0C" w:rsidP="004D1B0C">
      <w:pPr>
        <w:spacing w:before="0"/>
        <w:jc w:val="right"/>
        <w:rPr>
          <w:rFonts w:cs="Arial"/>
          <w:b/>
          <w:sz w:val="24"/>
          <w:szCs w:val="24"/>
          <w:lang w:val="sr-Cyrl-RS"/>
        </w:rPr>
      </w:pPr>
      <w:r w:rsidRPr="00C669CD">
        <w:rPr>
          <w:rFonts w:cs="Arial"/>
          <w:b/>
          <w:sz w:val="24"/>
          <w:szCs w:val="24"/>
        </w:rPr>
        <w:lastRenderedPageBreak/>
        <w:t xml:space="preserve">ПРИЛОГ </w:t>
      </w:r>
      <w:r w:rsidR="00055DC8" w:rsidRPr="00C669CD">
        <w:rPr>
          <w:rFonts w:cs="Arial"/>
          <w:b/>
          <w:sz w:val="24"/>
          <w:szCs w:val="24"/>
          <w:lang w:val="sr-Cyrl-RS"/>
        </w:rPr>
        <w:t>2</w:t>
      </w:r>
    </w:p>
    <w:p w14:paraId="14040532" w14:textId="77777777" w:rsidR="00AD1279" w:rsidRPr="006B2D96" w:rsidRDefault="00AD1279" w:rsidP="00FC15BE">
      <w:pPr>
        <w:spacing w:before="0"/>
        <w:rPr>
          <w:rFonts w:cs="Arial"/>
          <w:sz w:val="24"/>
          <w:szCs w:val="24"/>
        </w:rPr>
      </w:pPr>
    </w:p>
    <w:p w14:paraId="7947FA9F" w14:textId="77777777" w:rsidR="001301B5" w:rsidRPr="006B2D96" w:rsidRDefault="001301B5" w:rsidP="001301B5">
      <w:pPr>
        <w:spacing w:before="0"/>
        <w:rPr>
          <w:rFonts w:cs="Arial"/>
          <w:sz w:val="24"/>
          <w:szCs w:val="24"/>
        </w:rPr>
      </w:pPr>
      <w:r w:rsidRPr="006B2D96">
        <w:rPr>
          <w:rFonts w:cs="Arial"/>
          <w:sz w:val="24"/>
          <w:szCs w:val="24"/>
        </w:rPr>
        <w:t xml:space="preserve">ЗАПИСНИК О </w:t>
      </w:r>
      <w:r w:rsidRPr="006B2D96">
        <w:rPr>
          <w:rFonts w:cs="Arial"/>
          <w:sz w:val="24"/>
          <w:szCs w:val="24"/>
          <w:lang w:val="sr-Cyrl-RS"/>
        </w:rPr>
        <w:t>ИЗВРШЕНИМ</w:t>
      </w:r>
      <w:r w:rsidRPr="006B2D96">
        <w:rPr>
          <w:rFonts w:cs="Arial"/>
          <w:sz w:val="24"/>
          <w:szCs w:val="24"/>
        </w:rPr>
        <w:t xml:space="preserve"> УСЛУГАМА</w:t>
      </w:r>
    </w:p>
    <w:p w14:paraId="20F4654C" w14:textId="3CD92791" w:rsidR="006B2D96" w:rsidRPr="006B2D96" w:rsidRDefault="006B2D96" w:rsidP="001301B5">
      <w:pPr>
        <w:spacing w:before="0"/>
        <w:rPr>
          <w:rFonts w:cs="Arial"/>
          <w:sz w:val="24"/>
          <w:szCs w:val="24"/>
          <w:lang w:val="sr-Cyrl-RS"/>
        </w:rPr>
      </w:pPr>
      <w:r w:rsidRPr="00C669CD">
        <w:rPr>
          <w:rFonts w:cs="Arial"/>
          <w:sz w:val="24"/>
          <w:szCs w:val="24"/>
          <w:lang w:val="sr-Cyrl-RS"/>
        </w:rPr>
        <w:t>(потписује се након укупне реализације уговора)</w:t>
      </w:r>
    </w:p>
    <w:p w14:paraId="59668D16" w14:textId="77777777" w:rsidR="00AD1279" w:rsidRPr="006B2D96" w:rsidRDefault="00AD1279" w:rsidP="00FC15BE">
      <w:pPr>
        <w:spacing w:before="0"/>
        <w:rPr>
          <w:rFonts w:cs="Arial"/>
          <w:sz w:val="24"/>
          <w:szCs w:val="24"/>
        </w:rPr>
      </w:pPr>
    </w:p>
    <w:p w14:paraId="4E3F716A" w14:textId="77777777" w:rsidR="00AD1279" w:rsidRPr="006B2D96" w:rsidRDefault="00AD1279" w:rsidP="00FC15BE">
      <w:pPr>
        <w:spacing w:before="0"/>
        <w:rPr>
          <w:rFonts w:cs="Arial"/>
          <w:sz w:val="24"/>
          <w:szCs w:val="24"/>
        </w:rPr>
      </w:pPr>
      <w:r w:rsidRPr="006B2D96">
        <w:rPr>
          <w:rFonts w:cs="Arial"/>
          <w:sz w:val="24"/>
          <w:szCs w:val="24"/>
        </w:rPr>
        <w:t>Датум ___________</w:t>
      </w:r>
    </w:p>
    <w:p w14:paraId="72EEC2FA" w14:textId="77777777" w:rsidR="00AD1279" w:rsidRPr="006B2D96" w:rsidRDefault="00AD1279" w:rsidP="00FC15BE">
      <w:pPr>
        <w:spacing w:before="0"/>
        <w:rPr>
          <w:rFonts w:cs="Arial"/>
          <w:sz w:val="24"/>
          <w:szCs w:val="24"/>
        </w:rPr>
      </w:pPr>
    </w:p>
    <w:p w14:paraId="4CBAD7FF" w14:textId="77777777" w:rsidR="00212A5F" w:rsidRPr="006B2D96" w:rsidRDefault="00AD1279" w:rsidP="00FC15BE">
      <w:pPr>
        <w:tabs>
          <w:tab w:val="left" w:pos="720"/>
          <w:tab w:val="left" w:pos="1440"/>
          <w:tab w:val="left" w:pos="2160"/>
          <w:tab w:val="left" w:pos="2880"/>
          <w:tab w:val="left" w:pos="3600"/>
          <w:tab w:val="left" w:pos="5085"/>
        </w:tabs>
        <w:spacing w:before="0"/>
        <w:rPr>
          <w:rFonts w:cs="Arial"/>
          <w:sz w:val="24"/>
          <w:szCs w:val="24"/>
          <w:lang w:val="sr-Cyrl-RS"/>
        </w:rPr>
      </w:pPr>
      <w:r w:rsidRPr="006B2D96">
        <w:rPr>
          <w:rFonts w:cs="Arial"/>
          <w:sz w:val="24"/>
          <w:szCs w:val="24"/>
        </w:rPr>
        <w:tab/>
        <w:t>ПР</w:t>
      </w:r>
      <w:r w:rsidR="00876242" w:rsidRPr="006B2D96">
        <w:rPr>
          <w:rFonts w:cs="Arial"/>
          <w:sz w:val="24"/>
          <w:szCs w:val="24"/>
          <w:lang w:val="sr-Cyrl-RS"/>
        </w:rPr>
        <w:t>УЖАЛАЦ УСЛУГА</w:t>
      </w:r>
      <w:r w:rsidRPr="006B2D96">
        <w:rPr>
          <w:rFonts w:cs="Arial"/>
          <w:sz w:val="24"/>
          <w:szCs w:val="24"/>
        </w:rPr>
        <w:t>:</w:t>
      </w:r>
      <w:r w:rsidRPr="006B2D96">
        <w:rPr>
          <w:rFonts w:cs="Arial"/>
          <w:sz w:val="24"/>
          <w:szCs w:val="24"/>
        </w:rPr>
        <w:tab/>
      </w:r>
      <w:r w:rsidR="00212A5F" w:rsidRPr="006B2D96">
        <w:rPr>
          <w:rFonts w:cs="Arial"/>
          <w:sz w:val="24"/>
          <w:szCs w:val="24"/>
        </w:rPr>
        <w:tab/>
      </w:r>
      <w:r w:rsidR="00212A5F" w:rsidRPr="006B2D96">
        <w:rPr>
          <w:rFonts w:cs="Arial"/>
          <w:sz w:val="24"/>
          <w:szCs w:val="24"/>
          <w:lang w:val="sr-Cyrl-RS"/>
        </w:rPr>
        <w:t xml:space="preserve">      КОРИСНИК УСЛУГА:</w:t>
      </w:r>
    </w:p>
    <w:p w14:paraId="36FD301F" w14:textId="77777777" w:rsidR="00AD1279" w:rsidRPr="006B2D96" w:rsidRDefault="00212A5F" w:rsidP="00FC15BE">
      <w:pPr>
        <w:spacing w:before="0"/>
        <w:rPr>
          <w:rFonts w:cs="Arial"/>
          <w:sz w:val="24"/>
          <w:szCs w:val="24"/>
          <w:u w:val="single"/>
          <w:lang w:val="sr-Cyrl-RS"/>
        </w:rPr>
      </w:pPr>
      <w:r w:rsidRPr="006B2D96">
        <w:rPr>
          <w:rFonts w:cs="Arial"/>
          <w:sz w:val="24"/>
          <w:szCs w:val="24"/>
          <w:lang w:val="sr-Cyrl-RS"/>
        </w:rPr>
        <w:t>_________________________</w:t>
      </w:r>
      <w:r w:rsidRPr="006B2D96">
        <w:rPr>
          <w:rFonts w:cs="Arial"/>
          <w:sz w:val="24"/>
          <w:szCs w:val="24"/>
        </w:rPr>
        <w:tab/>
      </w:r>
      <w:r w:rsidRPr="006B2D96">
        <w:rPr>
          <w:rFonts w:cs="Arial"/>
          <w:sz w:val="24"/>
          <w:szCs w:val="24"/>
        </w:rPr>
        <w:tab/>
      </w:r>
      <w:r w:rsidRPr="006B2D96">
        <w:rPr>
          <w:rFonts w:cs="Arial"/>
          <w:sz w:val="24"/>
          <w:szCs w:val="24"/>
          <w:lang w:val="sr-Cyrl-RS"/>
        </w:rPr>
        <w:t xml:space="preserve">        </w:t>
      </w:r>
      <w:r w:rsidR="001301B5" w:rsidRPr="006B2D96">
        <w:rPr>
          <w:rFonts w:cs="Arial"/>
          <w:sz w:val="24"/>
          <w:szCs w:val="24"/>
          <w:lang w:val="sr-Cyrl-RS"/>
        </w:rPr>
        <w:t xml:space="preserve">     </w:t>
      </w:r>
      <w:r w:rsidR="001301B5" w:rsidRPr="006B2D96">
        <w:rPr>
          <w:rFonts w:cs="Arial"/>
          <w:sz w:val="24"/>
          <w:szCs w:val="24"/>
        </w:rPr>
        <w:t>____</w:t>
      </w:r>
      <w:r w:rsidR="001301B5" w:rsidRPr="006B2D96">
        <w:rPr>
          <w:rFonts w:cs="Arial"/>
          <w:sz w:val="24"/>
          <w:szCs w:val="24"/>
          <w:u w:val="single"/>
          <w:lang w:val="sr-Cyrl-RS"/>
        </w:rPr>
        <w:t>ЈП ЕПС Београд____</w:t>
      </w:r>
    </w:p>
    <w:p w14:paraId="2A2BF0FA" w14:textId="77777777" w:rsidR="00AD1279" w:rsidRPr="006B2D96" w:rsidRDefault="00AD1279" w:rsidP="00FC15BE">
      <w:pPr>
        <w:spacing w:before="0"/>
        <w:rPr>
          <w:rFonts w:cs="Arial"/>
          <w:sz w:val="24"/>
          <w:szCs w:val="24"/>
        </w:rPr>
      </w:pPr>
      <w:r w:rsidRPr="006B2D96">
        <w:rPr>
          <w:rFonts w:cs="Arial"/>
          <w:sz w:val="24"/>
          <w:szCs w:val="24"/>
        </w:rPr>
        <w:t xml:space="preserve">    (Назив </w:t>
      </w:r>
      <w:proofErr w:type="gramStart"/>
      <w:r w:rsidRPr="006B2D96">
        <w:rPr>
          <w:rFonts w:cs="Arial"/>
          <w:sz w:val="24"/>
          <w:szCs w:val="24"/>
        </w:rPr>
        <w:t>пра</w:t>
      </w:r>
      <w:r w:rsidR="00212A5F" w:rsidRPr="006B2D96">
        <w:rPr>
          <w:rFonts w:cs="Arial"/>
          <w:sz w:val="24"/>
          <w:szCs w:val="24"/>
        </w:rPr>
        <w:t>вног  лица</w:t>
      </w:r>
      <w:proofErr w:type="gramEnd"/>
      <w:r w:rsidR="00212A5F" w:rsidRPr="006B2D96">
        <w:rPr>
          <w:rFonts w:cs="Arial"/>
          <w:sz w:val="24"/>
          <w:szCs w:val="24"/>
        </w:rPr>
        <w:t xml:space="preserve">) </w:t>
      </w:r>
      <w:r w:rsidR="00212A5F" w:rsidRPr="006B2D96">
        <w:rPr>
          <w:rFonts w:cs="Arial"/>
          <w:sz w:val="24"/>
          <w:szCs w:val="24"/>
        </w:rPr>
        <w:tab/>
      </w:r>
      <w:r w:rsidR="00212A5F" w:rsidRPr="006B2D96">
        <w:rPr>
          <w:rFonts w:cs="Arial"/>
          <w:sz w:val="24"/>
          <w:szCs w:val="24"/>
        </w:rPr>
        <w:tab/>
      </w:r>
      <w:r w:rsidR="00212A5F" w:rsidRPr="006B2D96">
        <w:rPr>
          <w:rFonts w:cs="Arial"/>
          <w:sz w:val="24"/>
          <w:szCs w:val="24"/>
        </w:rPr>
        <w:tab/>
      </w:r>
      <w:r w:rsidR="00212A5F" w:rsidRPr="006B2D96">
        <w:rPr>
          <w:rFonts w:cs="Arial"/>
          <w:sz w:val="24"/>
          <w:szCs w:val="24"/>
          <w:lang w:val="sr-Cyrl-RS"/>
        </w:rPr>
        <w:t xml:space="preserve">       </w:t>
      </w:r>
      <w:r w:rsidR="00212A5F" w:rsidRPr="006B2D96">
        <w:rPr>
          <w:rFonts w:cs="Arial"/>
          <w:sz w:val="24"/>
          <w:szCs w:val="24"/>
        </w:rPr>
        <w:t xml:space="preserve">(Назив организационог дела ЈП </w:t>
      </w:r>
      <w:r w:rsidRPr="006B2D96">
        <w:rPr>
          <w:rFonts w:cs="Arial"/>
          <w:sz w:val="24"/>
          <w:szCs w:val="24"/>
        </w:rPr>
        <w:t>ЕПС)</w:t>
      </w:r>
    </w:p>
    <w:p w14:paraId="72C866E2" w14:textId="77777777" w:rsidR="00212A5F" w:rsidRPr="006B2D96" w:rsidRDefault="00212A5F" w:rsidP="00FC15BE">
      <w:pPr>
        <w:spacing w:before="0"/>
        <w:rPr>
          <w:rFonts w:cs="Arial"/>
          <w:sz w:val="24"/>
          <w:szCs w:val="24"/>
        </w:rPr>
      </w:pPr>
    </w:p>
    <w:p w14:paraId="0D1FD18F" w14:textId="77777777" w:rsidR="00212A5F" w:rsidRPr="006B2D96" w:rsidRDefault="00212A5F" w:rsidP="00FC15BE">
      <w:pPr>
        <w:spacing w:before="0"/>
        <w:rPr>
          <w:rFonts w:cs="Arial"/>
          <w:sz w:val="24"/>
          <w:szCs w:val="24"/>
        </w:rPr>
      </w:pPr>
    </w:p>
    <w:p w14:paraId="18B70C54" w14:textId="77777777" w:rsidR="00212A5F" w:rsidRPr="006B2D96" w:rsidRDefault="00212A5F" w:rsidP="00FC15BE">
      <w:pPr>
        <w:tabs>
          <w:tab w:val="center" w:pos="4514"/>
        </w:tabs>
        <w:spacing w:before="0"/>
        <w:rPr>
          <w:rFonts w:cs="Arial"/>
          <w:sz w:val="24"/>
          <w:szCs w:val="24"/>
          <w:u w:val="single"/>
          <w:lang w:val="sr-Cyrl-RS"/>
        </w:rPr>
      </w:pPr>
      <w:r w:rsidRPr="006B2D96">
        <w:rPr>
          <w:rFonts w:cs="Arial"/>
          <w:sz w:val="24"/>
          <w:szCs w:val="24"/>
          <w:lang w:val="sr-Cyrl-RS"/>
        </w:rPr>
        <w:t>__________________________</w:t>
      </w:r>
      <w:r w:rsidRPr="006B2D96">
        <w:rPr>
          <w:rFonts w:cs="Arial"/>
          <w:sz w:val="24"/>
          <w:szCs w:val="24"/>
          <w:lang w:val="sr-Cyrl-RS"/>
        </w:rPr>
        <w:tab/>
        <w:t xml:space="preserve">                    </w:t>
      </w:r>
      <w:r w:rsidR="001301B5" w:rsidRPr="006B2D96">
        <w:rPr>
          <w:rFonts w:cs="Arial"/>
          <w:sz w:val="24"/>
          <w:szCs w:val="24"/>
          <w:lang w:val="sr-Cyrl-RS"/>
        </w:rPr>
        <w:t xml:space="preserve">     ____</w:t>
      </w:r>
      <w:r w:rsidR="001301B5" w:rsidRPr="006B2D96">
        <w:rPr>
          <w:rFonts w:cs="Arial"/>
          <w:sz w:val="24"/>
          <w:szCs w:val="24"/>
          <w:u w:val="single"/>
          <w:lang w:val="sr-Cyrl-RS"/>
        </w:rPr>
        <w:t>Царице Милице 2____</w:t>
      </w:r>
    </w:p>
    <w:p w14:paraId="4160C0E4" w14:textId="77777777" w:rsidR="00AD1279" w:rsidRPr="006B2D96" w:rsidRDefault="00AD1279" w:rsidP="00FC15BE">
      <w:pPr>
        <w:spacing w:before="0"/>
        <w:rPr>
          <w:rFonts w:cs="Arial"/>
          <w:sz w:val="24"/>
          <w:szCs w:val="24"/>
        </w:rPr>
      </w:pPr>
      <w:r w:rsidRPr="006B2D96">
        <w:rPr>
          <w:rFonts w:cs="Arial"/>
          <w:sz w:val="24"/>
          <w:szCs w:val="24"/>
        </w:rPr>
        <w:t>(</w:t>
      </w:r>
      <w:r w:rsidR="00212A5F" w:rsidRPr="006B2D96">
        <w:rPr>
          <w:rFonts w:cs="Arial"/>
          <w:sz w:val="24"/>
          <w:szCs w:val="24"/>
        </w:rPr>
        <w:t xml:space="preserve">Адреса </w:t>
      </w:r>
      <w:proofErr w:type="gramStart"/>
      <w:r w:rsidR="00212A5F" w:rsidRPr="006B2D96">
        <w:rPr>
          <w:rFonts w:cs="Arial"/>
          <w:sz w:val="24"/>
          <w:szCs w:val="24"/>
        </w:rPr>
        <w:t>правног  лица</w:t>
      </w:r>
      <w:proofErr w:type="gramEnd"/>
      <w:r w:rsidR="00212A5F" w:rsidRPr="006B2D96">
        <w:rPr>
          <w:rFonts w:cs="Arial"/>
          <w:sz w:val="24"/>
          <w:szCs w:val="24"/>
        </w:rPr>
        <w:t xml:space="preserve">) </w:t>
      </w:r>
      <w:r w:rsidR="00212A5F" w:rsidRPr="006B2D96">
        <w:rPr>
          <w:rFonts w:cs="Arial"/>
          <w:sz w:val="24"/>
          <w:szCs w:val="24"/>
        </w:rPr>
        <w:tab/>
      </w:r>
      <w:r w:rsidR="00212A5F" w:rsidRPr="006B2D96">
        <w:rPr>
          <w:rFonts w:cs="Arial"/>
          <w:sz w:val="24"/>
          <w:szCs w:val="24"/>
        </w:rPr>
        <w:tab/>
      </w:r>
      <w:r w:rsidR="00212A5F" w:rsidRPr="006B2D96">
        <w:rPr>
          <w:rFonts w:cs="Arial"/>
          <w:sz w:val="24"/>
          <w:szCs w:val="24"/>
        </w:rPr>
        <w:tab/>
        <w:t xml:space="preserve">      </w:t>
      </w:r>
      <w:r w:rsidRPr="006B2D96">
        <w:rPr>
          <w:rFonts w:cs="Arial"/>
          <w:sz w:val="24"/>
          <w:szCs w:val="24"/>
        </w:rPr>
        <w:t>(Адреса организационог дела ЈП ЕПС)</w:t>
      </w:r>
    </w:p>
    <w:p w14:paraId="37D4C485" w14:textId="77777777" w:rsidR="00AD1279" w:rsidRPr="006B2D96" w:rsidRDefault="00AD1279" w:rsidP="00FC15BE">
      <w:pPr>
        <w:spacing w:before="0"/>
        <w:rPr>
          <w:rFonts w:cs="Arial"/>
          <w:sz w:val="24"/>
          <w:szCs w:val="24"/>
        </w:rPr>
      </w:pPr>
    </w:p>
    <w:p w14:paraId="7883E60C" w14:textId="77777777" w:rsidR="00AD1279" w:rsidRPr="006B2D96" w:rsidRDefault="00AD1279" w:rsidP="00FC15BE">
      <w:pPr>
        <w:spacing w:before="0"/>
        <w:rPr>
          <w:rFonts w:cs="Arial"/>
          <w:sz w:val="24"/>
          <w:szCs w:val="24"/>
        </w:rPr>
      </w:pPr>
    </w:p>
    <w:p w14:paraId="771D625A" w14:textId="7297C3BF" w:rsidR="00AD1279" w:rsidRPr="006B2D96" w:rsidRDefault="00AD1279" w:rsidP="00FC15BE">
      <w:pPr>
        <w:spacing w:before="0"/>
        <w:rPr>
          <w:rFonts w:cs="Arial"/>
          <w:sz w:val="24"/>
          <w:szCs w:val="24"/>
        </w:rPr>
      </w:pPr>
      <w:r w:rsidRPr="006B2D96">
        <w:rPr>
          <w:rFonts w:cs="Arial"/>
          <w:sz w:val="24"/>
          <w:szCs w:val="24"/>
        </w:rPr>
        <w:t>Број Уговора/Датум:      __________</w:t>
      </w:r>
      <w:r w:rsidR="00D90E6E" w:rsidRPr="006B2D96">
        <w:rPr>
          <w:rFonts w:cs="Arial"/>
          <w:sz w:val="24"/>
          <w:szCs w:val="24"/>
        </w:rPr>
        <w:t>_________________</w:t>
      </w:r>
    </w:p>
    <w:p w14:paraId="3D530A9C" w14:textId="77777777" w:rsidR="00AD1279" w:rsidRPr="006B2D96" w:rsidRDefault="00AD1279" w:rsidP="00FC15BE">
      <w:pPr>
        <w:spacing w:before="0"/>
        <w:rPr>
          <w:rFonts w:cs="Arial"/>
          <w:sz w:val="24"/>
          <w:szCs w:val="24"/>
        </w:rPr>
      </w:pPr>
      <w:r w:rsidRPr="006B2D96">
        <w:rPr>
          <w:rFonts w:cs="Arial"/>
          <w:sz w:val="24"/>
          <w:szCs w:val="24"/>
        </w:rPr>
        <w:t>Место извршене услуге:  __________________________</w:t>
      </w:r>
    </w:p>
    <w:p w14:paraId="35CADC83" w14:textId="7971A7FF" w:rsidR="00AD1279" w:rsidRPr="006B2D96" w:rsidRDefault="00AD1279" w:rsidP="00FC15BE">
      <w:pPr>
        <w:spacing w:before="0"/>
        <w:rPr>
          <w:rFonts w:cs="Arial"/>
          <w:sz w:val="24"/>
          <w:szCs w:val="24"/>
        </w:rPr>
      </w:pPr>
      <w:r w:rsidRPr="006B2D96">
        <w:rPr>
          <w:rFonts w:cs="Arial"/>
          <w:sz w:val="24"/>
          <w:szCs w:val="24"/>
        </w:rPr>
        <w:t>Објекат: ______________________</w:t>
      </w:r>
      <w:r w:rsidR="00D90E6E" w:rsidRPr="006B2D96">
        <w:rPr>
          <w:rFonts w:cs="Arial"/>
          <w:sz w:val="24"/>
          <w:szCs w:val="24"/>
        </w:rPr>
        <w:t>__________________</w:t>
      </w:r>
    </w:p>
    <w:p w14:paraId="427A5F43" w14:textId="77777777" w:rsidR="00AD1279" w:rsidRPr="006B2D96" w:rsidRDefault="00AD1279" w:rsidP="00FC15BE">
      <w:pPr>
        <w:spacing w:before="0"/>
        <w:rPr>
          <w:rFonts w:cs="Arial"/>
          <w:sz w:val="24"/>
          <w:szCs w:val="24"/>
        </w:rPr>
      </w:pPr>
    </w:p>
    <w:p w14:paraId="4362E229" w14:textId="2B552EFE" w:rsidR="00C10B6A" w:rsidRPr="006B2D96" w:rsidRDefault="00AD1279" w:rsidP="00FC15BE">
      <w:pPr>
        <w:spacing w:before="0"/>
        <w:rPr>
          <w:rFonts w:cs="Arial"/>
          <w:sz w:val="24"/>
          <w:szCs w:val="24"/>
          <w:lang w:val="sr-Cyrl-RS"/>
        </w:rPr>
      </w:pPr>
      <w:r w:rsidRPr="006B2D96">
        <w:rPr>
          <w:rFonts w:cs="Arial"/>
          <w:sz w:val="24"/>
          <w:szCs w:val="24"/>
        </w:rPr>
        <w:t>А) ДЕТАЉНА СПЕЦИФИКАЦИЈА УСЛУГЕ</w:t>
      </w:r>
      <w:r w:rsidR="00043A1B" w:rsidRPr="006B2D96">
        <w:rPr>
          <w:rFonts w:cs="Arial"/>
          <w:sz w:val="24"/>
          <w:szCs w:val="24"/>
          <w:lang w:val="sr-Cyrl-RS"/>
        </w:rPr>
        <w:t xml:space="preserve"> - </w:t>
      </w:r>
      <w:r w:rsidR="00D90E6E" w:rsidRPr="006B2D96">
        <w:rPr>
          <w:rFonts w:cs="Arial"/>
          <w:sz w:val="24"/>
          <w:szCs w:val="24"/>
          <w:lang w:val="sr-Cyrl-RS"/>
        </w:rPr>
        <w:t>Закуп штампаних медија са националном покривеношћу</w:t>
      </w:r>
      <w:proofErr w:type="gramStart"/>
      <w:r w:rsidR="00D90E6E" w:rsidRPr="006B2D96">
        <w:rPr>
          <w:rFonts w:cs="Arial"/>
          <w:sz w:val="24"/>
          <w:szCs w:val="24"/>
          <w:lang w:val="sr-Cyrl-RS"/>
        </w:rPr>
        <w:t>,  партија</w:t>
      </w:r>
      <w:proofErr w:type="gramEnd"/>
      <w:r w:rsidR="00D90E6E" w:rsidRPr="006B2D96">
        <w:rPr>
          <w:rFonts w:cs="Arial"/>
          <w:sz w:val="24"/>
          <w:szCs w:val="24"/>
          <w:lang w:val="sr-Cyrl-RS"/>
        </w:rPr>
        <w:t xml:space="preserve"> 1 - Закуп огласног  простора, комерцијалних и редакцијских страна у листовима Блиц и Ало</w:t>
      </w:r>
    </w:p>
    <w:p w14:paraId="7DF89D1D" w14:textId="77777777" w:rsidR="00D90E6E" w:rsidRPr="006B2D96" w:rsidRDefault="00D90E6E" w:rsidP="00FC15BE">
      <w:pPr>
        <w:spacing w:before="0"/>
        <w:rPr>
          <w:rFonts w:cs="Arial"/>
          <w:sz w:val="24"/>
          <w:szCs w:val="24"/>
        </w:rPr>
      </w:pPr>
    </w:p>
    <w:tbl>
      <w:tblPr>
        <w:tblStyle w:val="TableGrid"/>
        <w:tblW w:w="0" w:type="auto"/>
        <w:tblLook w:val="04A0" w:firstRow="1" w:lastRow="0" w:firstColumn="1" w:lastColumn="0" w:noHBand="0" w:noVBand="1"/>
      </w:tblPr>
      <w:tblGrid>
        <w:gridCol w:w="5755"/>
        <w:gridCol w:w="1975"/>
        <w:gridCol w:w="1289"/>
      </w:tblGrid>
      <w:tr w:rsidR="00C10B6A" w:rsidRPr="006B2D96" w14:paraId="1A20B128" w14:textId="77777777" w:rsidTr="00C10B6A">
        <w:tc>
          <w:tcPr>
            <w:tcW w:w="5755" w:type="dxa"/>
          </w:tcPr>
          <w:p w14:paraId="438B0AA6" w14:textId="77777777" w:rsidR="00C10B6A" w:rsidRPr="006B2D96" w:rsidRDefault="00C10B6A" w:rsidP="00C10B6A">
            <w:pPr>
              <w:spacing w:before="0"/>
              <w:jc w:val="center"/>
              <w:rPr>
                <w:rFonts w:cs="Arial"/>
                <w:sz w:val="24"/>
                <w:szCs w:val="24"/>
                <w:lang w:val="sr-Cyrl-RS"/>
              </w:rPr>
            </w:pPr>
            <w:r w:rsidRPr="006B2D96">
              <w:rPr>
                <w:rFonts w:cs="Arial"/>
                <w:sz w:val="24"/>
                <w:szCs w:val="24"/>
                <w:lang w:val="sr-Cyrl-RS"/>
              </w:rPr>
              <w:t>Врста услуге</w:t>
            </w:r>
          </w:p>
        </w:tc>
        <w:tc>
          <w:tcPr>
            <w:tcW w:w="1975" w:type="dxa"/>
          </w:tcPr>
          <w:p w14:paraId="48244E48" w14:textId="77777777" w:rsidR="00C10B6A" w:rsidRPr="006B2D96" w:rsidRDefault="00C10B6A" w:rsidP="00FC15BE">
            <w:pPr>
              <w:spacing w:before="0"/>
              <w:rPr>
                <w:rFonts w:cs="Arial"/>
                <w:sz w:val="24"/>
                <w:szCs w:val="24"/>
                <w:lang w:val="sr-Cyrl-RS"/>
              </w:rPr>
            </w:pPr>
            <w:r w:rsidRPr="006B2D96">
              <w:rPr>
                <w:rFonts w:cs="Arial"/>
                <w:sz w:val="24"/>
                <w:szCs w:val="24"/>
                <w:lang w:val="sr-Cyrl-RS"/>
              </w:rPr>
              <w:t>Јединица мере</w:t>
            </w:r>
          </w:p>
        </w:tc>
        <w:tc>
          <w:tcPr>
            <w:tcW w:w="1289" w:type="dxa"/>
          </w:tcPr>
          <w:p w14:paraId="33DC010A" w14:textId="77777777" w:rsidR="00C10B6A" w:rsidRPr="006B2D96" w:rsidRDefault="00C10B6A" w:rsidP="00FC15BE">
            <w:pPr>
              <w:spacing w:before="0"/>
              <w:rPr>
                <w:rFonts w:cs="Arial"/>
                <w:sz w:val="24"/>
                <w:szCs w:val="24"/>
                <w:lang w:val="sr-Cyrl-RS"/>
              </w:rPr>
            </w:pPr>
            <w:r w:rsidRPr="006B2D96">
              <w:rPr>
                <w:rFonts w:cs="Arial"/>
                <w:sz w:val="24"/>
                <w:szCs w:val="24"/>
                <w:lang w:val="sr-Cyrl-RS"/>
              </w:rPr>
              <w:t>Количина</w:t>
            </w:r>
          </w:p>
        </w:tc>
      </w:tr>
      <w:tr w:rsidR="00C10B6A" w:rsidRPr="006B2D96" w14:paraId="2B7DFB1A" w14:textId="77777777" w:rsidTr="00C10B6A">
        <w:tc>
          <w:tcPr>
            <w:tcW w:w="5755" w:type="dxa"/>
          </w:tcPr>
          <w:p w14:paraId="7338FACF" w14:textId="77777777" w:rsidR="00C10B6A" w:rsidRPr="006B2D96" w:rsidRDefault="00C10B6A" w:rsidP="00FC15BE">
            <w:pPr>
              <w:spacing w:before="0"/>
              <w:rPr>
                <w:rFonts w:cs="Arial"/>
                <w:sz w:val="24"/>
                <w:szCs w:val="24"/>
              </w:rPr>
            </w:pPr>
          </w:p>
        </w:tc>
        <w:tc>
          <w:tcPr>
            <w:tcW w:w="1975" w:type="dxa"/>
          </w:tcPr>
          <w:p w14:paraId="6BFAC8A3" w14:textId="77777777" w:rsidR="00C10B6A" w:rsidRPr="006B2D96" w:rsidRDefault="00C10B6A" w:rsidP="00FC15BE">
            <w:pPr>
              <w:spacing w:before="0"/>
              <w:rPr>
                <w:rFonts w:cs="Arial"/>
                <w:sz w:val="24"/>
                <w:szCs w:val="24"/>
              </w:rPr>
            </w:pPr>
          </w:p>
        </w:tc>
        <w:tc>
          <w:tcPr>
            <w:tcW w:w="1289" w:type="dxa"/>
          </w:tcPr>
          <w:p w14:paraId="0EF015B8" w14:textId="77777777" w:rsidR="00C10B6A" w:rsidRPr="006B2D96" w:rsidRDefault="00C10B6A" w:rsidP="00FC15BE">
            <w:pPr>
              <w:spacing w:before="0"/>
              <w:rPr>
                <w:rFonts w:cs="Arial"/>
                <w:sz w:val="24"/>
                <w:szCs w:val="24"/>
              </w:rPr>
            </w:pPr>
          </w:p>
        </w:tc>
      </w:tr>
      <w:tr w:rsidR="00C10B6A" w:rsidRPr="006B2D96" w14:paraId="634E400E" w14:textId="77777777" w:rsidTr="00C10B6A">
        <w:tc>
          <w:tcPr>
            <w:tcW w:w="5755" w:type="dxa"/>
          </w:tcPr>
          <w:p w14:paraId="1B16E452" w14:textId="77777777" w:rsidR="00C10B6A" w:rsidRPr="006B2D96" w:rsidRDefault="00C10B6A" w:rsidP="00FC15BE">
            <w:pPr>
              <w:spacing w:before="0"/>
              <w:rPr>
                <w:rFonts w:cs="Arial"/>
                <w:sz w:val="24"/>
                <w:szCs w:val="24"/>
              </w:rPr>
            </w:pPr>
          </w:p>
        </w:tc>
        <w:tc>
          <w:tcPr>
            <w:tcW w:w="1975" w:type="dxa"/>
          </w:tcPr>
          <w:p w14:paraId="5841E964" w14:textId="77777777" w:rsidR="00C10B6A" w:rsidRPr="006B2D96" w:rsidRDefault="00C10B6A" w:rsidP="00FC15BE">
            <w:pPr>
              <w:spacing w:before="0"/>
              <w:rPr>
                <w:rFonts w:cs="Arial"/>
                <w:sz w:val="24"/>
                <w:szCs w:val="24"/>
              </w:rPr>
            </w:pPr>
          </w:p>
        </w:tc>
        <w:tc>
          <w:tcPr>
            <w:tcW w:w="1289" w:type="dxa"/>
          </w:tcPr>
          <w:p w14:paraId="73A385BB" w14:textId="77777777" w:rsidR="00C10B6A" w:rsidRPr="006B2D96" w:rsidRDefault="00C10B6A" w:rsidP="00FC15BE">
            <w:pPr>
              <w:spacing w:before="0"/>
              <w:rPr>
                <w:rFonts w:cs="Arial"/>
                <w:sz w:val="24"/>
                <w:szCs w:val="24"/>
              </w:rPr>
            </w:pPr>
          </w:p>
        </w:tc>
      </w:tr>
      <w:tr w:rsidR="00C10B6A" w:rsidRPr="006B2D96" w14:paraId="0001B9D4" w14:textId="77777777" w:rsidTr="00C10B6A">
        <w:tc>
          <w:tcPr>
            <w:tcW w:w="5755" w:type="dxa"/>
          </w:tcPr>
          <w:p w14:paraId="4BFC534B" w14:textId="77777777" w:rsidR="00C10B6A" w:rsidRPr="006B2D96" w:rsidRDefault="00C10B6A" w:rsidP="00FC15BE">
            <w:pPr>
              <w:spacing w:before="0"/>
              <w:rPr>
                <w:rFonts w:cs="Arial"/>
                <w:sz w:val="24"/>
                <w:szCs w:val="24"/>
              </w:rPr>
            </w:pPr>
          </w:p>
        </w:tc>
        <w:tc>
          <w:tcPr>
            <w:tcW w:w="1975" w:type="dxa"/>
          </w:tcPr>
          <w:p w14:paraId="2A1447E7" w14:textId="77777777" w:rsidR="00C10B6A" w:rsidRPr="006B2D96" w:rsidRDefault="00C10B6A" w:rsidP="00FC15BE">
            <w:pPr>
              <w:spacing w:before="0"/>
              <w:rPr>
                <w:rFonts w:cs="Arial"/>
                <w:sz w:val="24"/>
                <w:szCs w:val="24"/>
              </w:rPr>
            </w:pPr>
          </w:p>
        </w:tc>
        <w:tc>
          <w:tcPr>
            <w:tcW w:w="1289" w:type="dxa"/>
          </w:tcPr>
          <w:p w14:paraId="671732B8" w14:textId="77777777" w:rsidR="00C10B6A" w:rsidRPr="006B2D96" w:rsidRDefault="00C10B6A" w:rsidP="00FC15BE">
            <w:pPr>
              <w:spacing w:before="0"/>
              <w:rPr>
                <w:rFonts w:cs="Arial"/>
                <w:sz w:val="24"/>
                <w:szCs w:val="24"/>
              </w:rPr>
            </w:pPr>
          </w:p>
        </w:tc>
      </w:tr>
      <w:tr w:rsidR="00C10B6A" w:rsidRPr="006B2D96" w14:paraId="015F14B5" w14:textId="77777777" w:rsidTr="00C10B6A">
        <w:tc>
          <w:tcPr>
            <w:tcW w:w="5755" w:type="dxa"/>
          </w:tcPr>
          <w:p w14:paraId="5D42AC97" w14:textId="77777777" w:rsidR="00C10B6A" w:rsidRPr="006B2D96" w:rsidRDefault="00C10B6A" w:rsidP="00FC15BE">
            <w:pPr>
              <w:spacing w:before="0"/>
              <w:rPr>
                <w:rFonts w:cs="Arial"/>
                <w:sz w:val="24"/>
                <w:szCs w:val="24"/>
              </w:rPr>
            </w:pPr>
          </w:p>
        </w:tc>
        <w:tc>
          <w:tcPr>
            <w:tcW w:w="1975" w:type="dxa"/>
          </w:tcPr>
          <w:p w14:paraId="61E40DFF" w14:textId="77777777" w:rsidR="00C10B6A" w:rsidRPr="006B2D96" w:rsidRDefault="00C10B6A" w:rsidP="00FC15BE">
            <w:pPr>
              <w:spacing w:before="0"/>
              <w:rPr>
                <w:rFonts w:cs="Arial"/>
                <w:sz w:val="24"/>
                <w:szCs w:val="24"/>
              </w:rPr>
            </w:pPr>
          </w:p>
        </w:tc>
        <w:tc>
          <w:tcPr>
            <w:tcW w:w="1289" w:type="dxa"/>
          </w:tcPr>
          <w:p w14:paraId="04F9E1FB" w14:textId="77777777" w:rsidR="00C10B6A" w:rsidRPr="006B2D96" w:rsidRDefault="00C10B6A" w:rsidP="00FC15BE">
            <w:pPr>
              <w:spacing w:before="0"/>
              <w:rPr>
                <w:rFonts w:cs="Arial"/>
                <w:sz w:val="24"/>
                <w:szCs w:val="24"/>
              </w:rPr>
            </w:pPr>
          </w:p>
        </w:tc>
      </w:tr>
      <w:tr w:rsidR="00C10B6A" w:rsidRPr="006B2D96" w14:paraId="4FD45592" w14:textId="77777777" w:rsidTr="00C10B6A">
        <w:tc>
          <w:tcPr>
            <w:tcW w:w="5755" w:type="dxa"/>
          </w:tcPr>
          <w:p w14:paraId="37AA11E9" w14:textId="77777777" w:rsidR="00C10B6A" w:rsidRPr="006B2D96" w:rsidRDefault="00C10B6A" w:rsidP="00FC15BE">
            <w:pPr>
              <w:spacing w:before="0"/>
              <w:rPr>
                <w:rFonts w:cs="Arial"/>
                <w:sz w:val="24"/>
                <w:szCs w:val="24"/>
              </w:rPr>
            </w:pPr>
          </w:p>
        </w:tc>
        <w:tc>
          <w:tcPr>
            <w:tcW w:w="1975" w:type="dxa"/>
          </w:tcPr>
          <w:p w14:paraId="127DED4B" w14:textId="77777777" w:rsidR="00C10B6A" w:rsidRPr="006B2D96" w:rsidRDefault="00C10B6A" w:rsidP="00FC15BE">
            <w:pPr>
              <w:spacing w:before="0"/>
              <w:rPr>
                <w:rFonts w:cs="Arial"/>
                <w:sz w:val="24"/>
                <w:szCs w:val="24"/>
              </w:rPr>
            </w:pPr>
          </w:p>
        </w:tc>
        <w:tc>
          <w:tcPr>
            <w:tcW w:w="1289" w:type="dxa"/>
          </w:tcPr>
          <w:p w14:paraId="0405066E" w14:textId="77777777" w:rsidR="00C10B6A" w:rsidRPr="006B2D96" w:rsidRDefault="00C10B6A" w:rsidP="00FC15BE">
            <w:pPr>
              <w:spacing w:before="0"/>
              <w:rPr>
                <w:rFonts w:cs="Arial"/>
                <w:sz w:val="24"/>
                <w:szCs w:val="24"/>
              </w:rPr>
            </w:pPr>
          </w:p>
        </w:tc>
      </w:tr>
    </w:tbl>
    <w:p w14:paraId="783C2B4A" w14:textId="45B04F61" w:rsidR="00AD1279" w:rsidRPr="006B2D96" w:rsidRDefault="00AD1279" w:rsidP="00FC15BE">
      <w:pPr>
        <w:spacing w:before="0"/>
        <w:rPr>
          <w:rFonts w:cs="Arial"/>
          <w:sz w:val="24"/>
          <w:szCs w:val="24"/>
          <w:lang w:val="sr-Cyrl-RS"/>
        </w:rPr>
      </w:pPr>
      <w:r w:rsidRPr="006B2D96">
        <w:rPr>
          <w:rFonts w:cs="Arial"/>
          <w:sz w:val="24"/>
          <w:szCs w:val="24"/>
        </w:rPr>
        <w:t xml:space="preserve"> </w:t>
      </w:r>
    </w:p>
    <w:p w14:paraId="3755A97F" w14:textId="77777777" w:rsidR="00C10B6A" w:rsidRPr="006B2D96" w:rsidRDefault="00AD1279" w:rsidP="00FC15BE">
      <w:pPr>
        <w:spacing w:before="0"/>
        <w:rPr>
          <w:rFonts w:cs="Arial"/>
          <w:sz w:val="24"/>
          <w:szCs w:val="24"/>
          <w:lang w:val="sr-Cyrl-RS"/>
        </w:rPr>
      </w:pPr>
      <w:r w:rsidRPr="006B2D96">
        <w:rPr>
          <w:rFonts w:cs="Arial"/>
          <w:sz w:val="24"/>
          <w:szCs w:val="24"/>
        </w:rPr>
        <w:t>Укупна вредност извршених услуга по спецификацији (без ПДВ)</w:t>
      </w:r>
      <w:r w:rsidR="00C10B6A" w:rsidRPr="006B2D96">
        <w:rPr>
          <w:rFonts w:cs="Arial"/>
          <w:sz w:val="24"/>
          <w:szCs w:val="24"/>
          <w:lang w:val="sr-Cyrl-RS"/>
        </w:rPr>
        <w:t>:</w:t>
      </w:r>
    </w:p>
    <w:p w14:paraId="6C545177" w14:textId="77777777" w:rsidR="00AD1279" w:rsidRPr="006B2D96" w:rsidRDefault="00C10B6A" w:rsidP="00FC15BE">
      <w:pPr>
        <w:spacing w:before="0"/>
        <w:rPr>
          <w:rFonts w:cs="Arial"/>
          <w:sz w:val="24"/>
          <w:szCs w:val="24"/>
        </w:rPr>
      </w:pPr>
      <w:r w:rsidRPr="006B2D96">
        <w:rPr>
          <w:rFonts w:cs="Arial"/>
          <w:sz w:val="24"/>
          <w:szCs w:val="24"/>
          <w:lang w:val="sr-Cyrl-RS"/>
        </w:rPr>
        <w:t>_____________________________</w:t>
      </w:r>
      <w:r w:rsidR="00187D5E" w:rsidRPr="006B2D96">
        <w:rPr>
          <w:rFonts w:cs="Arial"/>
          <w:sz w:val="24"/>
          <w:szCs w:val="24"/>
          <w:lang w:val="sr-Cyrl-RS"/>
        </w:rPr>
        <w:t xml:space="preserve"> динара</w:t>
      </w:r>
      <w:r w:rsidR="00AD1279" w:rsidRPr="006B2D96">
        <w:rPr>
          <w:rFonts w:cs="Arial"/>
          <w:sz w:val="24"/>
          <w:szCs w:val="24"/>
        </w:rPr>
        <w:t xml:space="preserve"> </w:t>
      </w:r>
    </w:p>
    <w:p w14:paraId="79C62462" w14:textId="77777777" w:rsidR="00AD1279" w:rsidRPr="006B2D96" w:rsidRDefault="00AD1279" w:rsidP="00FC15BE">
      <w:pPr>
        <w:spacing w:before="0"/>
        <w:rPr>
          <w:rFonts w:cs="Arial"/>
          <w:sz w:val="24"/>
          <w:szCs w:val="24"/>
        </w:rPr>
      </w:pPr>
    </w:p>
    <w:p w14:paraId="416EC201" w14:textId="77777777" w:rsidR="00AD1279" w:rsidRPr="006B2D96" w:rsidRDefault="00AD1279" w:rsidP="00FC15BE">
      <w:pPr>
        <w:spacing w:before="0"/>
        <w:rPr>
          <w:rFonts w:cs="Arial"/>
          <w:sz w:val="24"/>
          <w:szCs w:val="24"/>
        </w:rPr>
      </w:pPr>
      <w:r w:rsidRPr="006B2D96">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1158AB0" w14:textId="77777777" w:rsidR="00AD1279" w:rsidRPr="006B2D96" w:rsidRDefault="00AD1279" w:rsidP="00FC15BE">
      <w:pPr>
        <w:spacing w:before="0"/>
        <w:rPr>
          <w:rFonts w:cs="Arial"/>
          <w:sz w:val="24"/>
          <w:szCs w:val="24"/>
        </w:rPr>
      </w:pPr>
    </w:p>
    <w:p w14:paraId="4276521C" w14:textId="77777777" w:rsidR="00AD1279" w:rsidRPr="006B2D96" w:rsidRDefault="00AD1279" w:rsidP="00FC15BE">
      <w:pPr>
        <w:spacing w:before="0"/>
        <w:rPr>
          <w:rFonts w:cs="Arial"/>
          <w:sz w:val="24"/>
          <w:szCs w:val="24"/>
        </w:rPr>
      </w:pPr>
    </w:p>
    <w:p w14:paraId="5038E3A6" w14:textId="77777777" w:rsidR="00AD1279" w:rsidRPr="006B2D96" w:rsidRDefault="00AD1279" w:rsidP="00FC15BE">
      <w:pPr>
        <w:spacing w:before="0"/>
        <w:rPr>
          <w:rFonts w:cs="Arial"/>
          <w:sz w:val="24"/>
          <w:szCs w:val="24"/>
        </w:rPr>
      </w:pPr>
      <w:r w:rsidRPr="006B2D96">
        <w:rPr>
          <w:rFonts w:cs="Arial"/>
          <w:sz w:val="24"/>
          <w:szCs w:val="24"/>
        </w:rPr>
        <w:t xml:space="preserve">Б) Да су </w:t>
      </w:r>
      <w:proofErr w:type="gramStart"/>
      <w:r w:rsidRPr="006B2D96">
        <w:rPr>
          <w:rFonts w:cs="Arial"/>
          <w:sz w:val="24"/>
          <w:szCs w:val="24"/>
        </w:rPr>
        <w:t>услуга</w:t>
      </w:r>
      <w:r w:rsidR="00212A5F" w:rsidRPr="006B2D96">
        <w:rPr>
          <w:rFonts w:cs="Arial"/>
          <w:sz w:val="24"/>
          <w:szCs w:val="24"/>
          <w:lang w:val="sr-Cyrl-RS"/>
        </w:rPr>
        <w:t>(</w:t>
      </w:r>
      <w:proofErr w:type="gramEnd"/>
      <w:r w:rsidR="00212A5F" w:rsidRPr="006B2D96">
        <w:rPr>
          <w:rFonts w:cs="Arial"/>
          <w:sz w:val="24"/>
          <w:szCs w:val="24"/>
          <w:lang w:val="sr-Cyrl-RS"/>
        </w:rPr>
        <w:t>е)</w:t>
      </w:r>
      <w:r w:rsidRPr="006B2D96">
        <w:rPr>
          <w:rFonts w:cs="Arial"/>
          <w:sz w:val="24"/>
          <w:szCs w:val="24"/>
        </w:rPr>
        <w:t xml:space="preserve"> извршени у обиму, квалитету, уговореном року и сагласно уговору потврђују:</w:t>
      </w:r>
    </w:p>
    <w:p w14:paraId="31822B3A" w14:textId="77777777" w:rsidR="00AD1279" w:rsidRPr="006B2D96" w:rsidRDefault="00AD1279" w:rsidP="00FC15BE">
      <w:pPr>
        <w:spacing w:before="0"/>
        <w:rPr>
          <w:rFonts w:cs="Arial"/>
          <w:sz w:val="24"/>
          <w:szCs w:val="24"/>
        </w:rPr>
      </w:pPr>
    </w:p>
    <w:p w14:paraId="69C11454" w14:textId="77777777" w:rsidR="00AD1279" w:rsidRPr="006B2D96" w:rsidRDefault="00AD1279" w:rsidP="00FC15BE">
      <w:pPr>
        <w:spacing w:before="0"/>
        <w:rPr>
          <w:rFonts w:cs="Arial"/>
          <w:sz w:val="24"/>
          <w:szCs w:val="24"/>
        </w:rPr>
      </w:pPr>
      <w:r w:rsidRPr="006B2D96">
        <w:rPr>
          <w:rFonts w:cs="Arial"/>
          <w:sz w:val="24"/>
          <w:szCs w:val="24"/>
        </w:rPr>
        <w:t xml:space="preserve">    ПР</w:t>
      </w:r>
      <w:r w:rsidR="00212A5F" w:rsidRPr="006B2D96">
        <w:rPr>
          <w:rFonts w:cs="Arial"/>
          <w:sz w:val="24"/>
          <w:szCs w:val="24"/>
          <w:lang w:val="sr-Cyrl-RS"/>
        </w:rPr>
        <w:t>УЖАЛАЦ</w:t>
      </w:r>
      <w:r w:rsidR="00212A5F" w:rsidRPr="006B2D96">
        <w:rPr>
          <w:rFonts w:cs="Arial"/>
          <w:sz w:val="24"/>
          <w:szCs w:val="24"/>
        </w:rPr>
        <w:t>:</w:t>
      </w:r>
      <w:r w:rsidR="00212A5F" w:rsidRPr="006B2D96">
        <w:rPr>
          <w:rFonts w:cs="Arial"/>
          <w:sz w:val="24"/>
          <w:szCs w:val="24"/>
        </w:rPr>
        <w:tab/>
        <w:t xml:space="preserve">           </w:t>
      </w:r>
      <w:r w:rsidR="00FC15BE" w:rsidRPr="006B2D96">
        <w:rPr>
          <w:rFonts w:cs="Arial"/>
          <w:sz w:val="24"/>
          <w:szCs w:val="24"/>
          <w:lang w:val="sr-Cyrl-RS"/>
        </w:rPr>
        <w:t xml:space="preserve">                                                           </w:t>
      </w:r>
      <w:r w:rsidR="00212A5F" w:rsidRPr="006B2D96">
        <w:rPr>
          <w:rFonts w:cs="Arial"/>
          <w:sz w:val="24"/>
          <w:szCs w:val="24"/>
        </w:rPr>
        <w:t xml:space="preserve"> К</w:t>
      </w:r>
      <w:r w:rsidR="00212A5F" w:rsidRPr="006B2D96">
        <w:rPr>
          <w:rFonts w:cs="Arial"/>
          <w:sz w:val="24"/>
          <w:szCs w:val="24"/>
          <w:lang w:val="sr-Cyrl-RS"/>
        </w:rPr>
        <w:t>ОРИСНИК</w:t>
      </w:r>
      <w:r w:rsidR="00212A5F" w:rsidRPr="006B2D96">
        <w:rPr>
          <w:rFonts w:cs="Arial"/>
          <w:sz w:val="24"/>
          <w:szCs w:val="24"/>
        </w:rPr>
        <w:t xml:space="preserve">:                 </w:t>
      </w:r>
    </w:p>
    <w:p w14:paraId="2F35C690" w14:textId="77777777" w:rsidR="00AD1279" w:rsidRPr="006B2D96" w:rsidRDefault="00AD1279" w:rsidP="00FC15BE">
      <w:pPr>
        <w:spacing w:before="0"/>
        <w:rPr>
          <w:rFonts w:cs="Arial"/>
          <w:sz w:val="24"/>
          <w:szCs w:val="24"/>
        </w:rPr>
      </w:pPr>
    </w:p>
    <w:p w14:paraId="3D0F594E" w14:textId="77777777" w:rsidR="00AD1279" w:rsidRPr="006B2D96" w:rsidRDefault="00212A5F" w:rsidP="00FC15BE">
      <w:pPr>
        <w:spacing w:before="0"/>
        <w:rPr>
          <w:rFonts w:cs="Arial"/>
          <w:sz w:val="24"/>
          <w:szCs w:val="24"/>
        </w:rPr>
      </w:pPr>
      <w:r w:rsidRPr="006B2D96">
        <w:rPr>
          <w:rFonts w:cs="Arial"/>
          <w:sz w:val="24"/>
          <w:szCs w:val="24"/>
        </w:rPr>
        <w:t>_______________</w:t>
      </w:r>
      <w:r w:rsidR="00AD1279" w:rsidRPr="006B2D96">
        <w:rPr>
          <w:rFonts w:cs="Arial"/>
          <w:sz w:val="24"/>
          <w:szCs w:val="24"/>
        </w:rPr>
        <w:tab/>
      </w:r>
      <w:r w:rsidR="00FC15BE" w:rsidRPr="006B2D96">
        <w:rPr>
          <w:rFonts w:cs="Arial"/>
          <w:sz w:val="24"/>
          <w:szCs w:val="24"/>
          <w:lang w:val="sr-Cyrl-RS"/>
        </w:rPr>
        <w:t xml:space="preserve">                                                              </w:t>
      </w:r>
      <w:r w:rsidR="00AD1279" w:rsidRPr="006B2D96">
        <w:rPr>
          <w:rFonts w:cs="Arial"/>
          <w:sz w:val="24"/>
          <w:szCs w:val="24"/>
        </w:rPr>
        <w:t xml:space="preserve">____________________         </w:t>
      </w:r>
    </w:p>
    <w:p w14:paraId="10E1DAC2" w14:textId="77777777" w:rsidR="00AD1279" w:rsidRPr="006B2D96" w:rsidRDefault="00212A5F" w:rsidP="00FC15BE">
      <w:pPr>
        <w:spacing w:before="0"/>
        <w:rPr>
          <w:rFonts w:cs="Arial"/>
          <w:sz w:val="24"/>
          <w:szCs w:val="24"/>
        </w:rPr>
      </w:pPr>
      <w:r w:rsidRPr="006B2D96">
        <w:rPr>
          <w:rFonts w:cs="Arial"/>
          <w:sz w:val="24"/>
          <w:szCs w:val="24"/>
        </w:rPr>
        <w:t xml:space="preserve">    </w:t>
      </w:r>
      <w:r w:rsidR="00AD1279" w:rsidRPr="006B2D96">
        <w:rPr>
          <w:rFonts w:cs="Arial"/>
          <w:sz w:val="24"/>
          <w:szCs w:val="24"/>
        </w:rPr>
        <w:t xml:space="preserve">             </w:t>
      </w:r>
      <w:r w:rsidRPr="006B2D96">
        <w:rPr>
          <w:rFonts w:cs="Arial"/>
          <w:sz w:val="24"/>
          <w:szCs w:val="24"/>
        </w:rPr>
        <w:t xml:space="preserve">                        </w:t>
      </w:r>
      <w:r w:rsidRPr="006B2D96">
        <w:rPr>
          <w:rFonts w:cs="Arial"/>
          <w:sz w:val="24"/>
          <w:szCs w:val="24"/>
          <w:lang w:val="sr-Cyrl-RS"/>
        </w:rPr>
        <w:t xml:space="preserve">                                         </w:t>
      </w:r>
      <w:r w:rsidRPr="006B2D96">
        <w:rPr>
          <w:rFonts w:cs="Arial"/>
          <w:sz w:val="24"/>
          <w:szCs w:val="24"/>
        </w:rPr>
        <w:t xml:space="preserve">  </w:t>
      </w:r>
      <w:r w:rsidR="00FC15BE" w:rsidRPr="006B2D96">
        <w:rPr>
          <w:rFonts w:cs="Arial"/>
          <w:sz w:val="24"/>
          <w:szCs w:val="24"/>
          <w:lang w:val="sr-Cyrl-RS"/>
        </w:rPr>
        <w:t xml:space="preserve">  </w:t>
      </w:r>
    </w:p>
    <w:p w14:paraId="4391FAA6" w14:textId="77777777" w:rsidR="004D1B0C" w:rsidRDefault="00AD1279" w:rsidP="00FC15BE">
      <w:pPr>
        <w:spacing w:before="0"/>
        <w:rPr>
          <w:rFonts w:cs="Arial"/>
          <w:sz w:val="24"/>
          <w:szCs w:val="24"/>
        </w:rPr>
      </w:pPr>
      <w:r w:rsidRPr="006B2D96">
        <w:rPr>
          <w:rFonts w:cs="Arial"/>
          <w:sz w:val="24"/>
          <w:szCs w:val="24"/>
        </w:rPr>
        <w:t xml:space="preserve">    (Потпис)</w:t>
      </w:r>
      <w:r w:rsidRPr="006B2D96">
        <w:rPr>
          <w:rFonts w:cs="Arial"/>
          <w:sz w:val="24"/>
          <w:szCs w:val="24"/>
        </w:rPr>
        <w:tab/>
      </w:r>
      <w:r w:rsidRPr="006B2D96">
        <w:rPr>
          <w:rFonts w:cs="Arial"/>
          <w:sz w:val="24"/>
          <w:szCs w:val="24"/>
        </w:rPr>
        <w:tab/>
      </w:r>
      <w:r w:rsidRPr="006B2D96">
        <w:rPr>
          <w:rFonts w:cs="Arial"/>
          <w:sz w:val="24"/>
          <w:szCs w:val="24"/>
        </w:rPr>
        <w:tab/>
      </w:r>
      <w:r w:rsidR="00FC15BE" w:rsidRPr="006B2D96">
        <w:rPr>
          <w:rFonts w:cs="Arial"/>
          <w:sz w:val="24"/>
          <w:szCs w:val="24"/>
          <w:lang w:val="sr-Cyrl-RS"/>
        </w:rPr>
        <w:t xml:space="preserve">                                                        </w:t>
      </w:r>
      <w:r w:rsidRPr="006B2D96">
        <w:rPr>
          <w:rFonts w:cs="Arial"/>
          <w:sz w:val="24"/>
          <w:szCs w:val="24"/>
        </w:rPr>
        <w:t xml:space="preserve">        (Потпис)</w:t>
      </w:r>
      <w:r w:rsidRPr="00FC15BE">
        <w:rPr>
          <w:rFonts w:cs="Arial"/>
          <w:sz w:val="24"/>
          <w:szCs w:val="24"/>
        </w:rPr>
        <w:t xml:space="preserve">   </w:t>
      </w:r>
    </w:p>
    <w:p w14:paraId="4A5BEF41" w14:textId="7A1D9D9C" w:rsidR="000F6D07" w:rsidRPr="000F6D07" w:rsidRDefault="00AD1279" w:rsidP="000F6D07">
      <w:pPr>
        <w:spacing w:before="0"/>
        <w:rPr>
          <w:rFonts w:cs="Arial"/>
          <w:sz w:val="24"/>
          <w:szCs w:val="24"/>
        </w:rPr>
      </w:pPr>
      <w:r w:rsidRPr="00FC15BE">
        <w:rPr>
          <w:rFonts w:cs="Arial"/>
          <w:sz w:val="24"/>
          <w:szCs w:val="24"/>
        </w:rPr>
        <w:t xml:space="preserve">                 </w:t>
      </w:r>
      <w:r w:rsidR="00FC15BE" w:rsidRPr="00FC15BE">
        <w:rPr>
          <w:rFonts w:cs="Arial"/>
          <w:sz w:val="24"/>
          <w:szCs w:val="24"/>
        </w:rPr>
        <w:t xml:space="preserve">       </w:t>
      </w:r>
      <w:bookmarkStart w:id="251" w:name="_Toc442559948"/>
    </w:p>
    <w:p w14:paraId="7694FAAA" w14:textId="24A6E8EE" w:rsidR="00343A18" w:rsidRPr="00EC5BB4" w:rsidRDefault="00B44559" w:rsidP="009268DF">
      <w:pPr>
        <w:pStyle w:val="KDPodnaslov1"/>
        <w:spacing w:before="0"/>
        <w:jc w:val="both"/>
        <w:rPr>
          <w:rFonts w:cs="Arial"/>
          <w:sz w:val="24"/>
          <w:szCs w:val="24"/>
        </w:rPr>
      </w:pPr>
      <w:r>
        <w:rPr>
          <w:rFonts w:eastAsia="Arial Unicode MS" w:cs="Arial"/>
          <w:sz w:val="24"/>
          <w:szCs w:val="24"/>
        </w:rPr>
        <w:lastRenderedPageBreak/>
        <w:t xml:space="preserve">7. </w:t>
      </w:r>
      <w:r w:rsidR="00343A18" w:rsidRPr="00EC5BB4">
        <w:rPr>
          <w:rFonts w:cs="Arial"/>
          <w:sz w:val="24"/>
          <w:szCs w:val="24"/>
        </w:rPr>
        <w:t>МОДЕЛ УГОВОРА</w:t>
      </w:r>
      <w:bookmarkEnd w:id="251"/>
    </w:p>
    <w:p w14:paraId="4C61322F"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7CF1A9A" w14:textId="77777777" w:rsidR="00343A18" w:rsidRPr="00EC5BB4" w:rsidRDefault="00343A18" w:rsidP="00343A18">
      <w:pPr>
        <w:pStyle w:val="KDParagraf"/>
        <w:spacing w:before="0"/>
        <w:rPr>
          <w:rFonts w:cs="Arial"/>
          <w:color w:val="000000"/>
          <w:sz w:val="24"/>
          <w:szCs w:val="24"/>
        </w:rPr>
      </w:pPr>
    </w:p>
    <w:p w14:paraId="6F3C6481"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7AE88B8A" w14:textId="77777777" w:rsidR="00EE793E" w:rsidRPr="00EE793E" w:rsidRDefault="00EE793E" w:rsidP="00EE793E">
      <w:pPr>
        <w:pStyle w:val="KDParagraf"/>
        <w:spacing w:before="0"/>
        <w:rPr>
          <w:rFonts w:cs="Arial"/>
          <w:b/>
          <w:sz w:val="24"/>
          <w:szCs w:val="24"/>
        </w:rPr>
      </w:pPr>
    </w:p>
    <w:p w14:paraId="463E35E0"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5BA5BF3F" w14:textId="4451A085" w:rsidR="00EE793E" w:rsidRPr="00EE793E" w:rsidRDefault="0027060D" w:rsidP="00EE793E">
      <w:pPr>
        <w:pStyle w:val="KDParagraf"/>
        <w:spacing w:before="0"/>
        <w:rPr>
          <w:rFonts w:cs="Arial"/>
          <w:sz w:val="24"/>
          <w:szCs w:val="24"/>
        </w:rPr>
      </w:pPr>
      <w:r>
        <w:rPr>
          <w:rFonts w:cs="Arial"/>
          <w:sz w:val="24"/>
          <w:szCs w:val="24"/>
          <w:lang w:val="sr-Cyrl-RS"/>
        </w:rPr>
        <w:t xml:space="preserve">1. </w:t>
      </w:r>
      <w:r w:rsidR="00EE793E" w:rsidRPr="00EE793E">
        <w:rPr>
          <w:rFonts w:cs="Arial"/>
          <w:sz w:val="24"/>
          <w:szCs w:val="24"/>
        </w:rPr>
        <w:t>Јавно предузеће „Електропривреда Србије</w:t>
      </w:r>
      <w:proofErr w:type="gramStart"/>
      <w:r w:rsidR="00EE793E" w:rsidRPr="00EE793E">
        <w:rPr>
          <w:rFonts w:cs="Arial"/>
          <w:sz w:val="24"/>
          <w:szCs w:val="24"/>
        </w:rPr>
        <w:t>“ Београд</w:t>
      </w:r>
      <w:proofErr w:type="gramEnd"/>
      <w:r w:rsidR="00EE793E"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Корисник услуге)  </w:t>
      </w:r>
    </w:p>
    <w:p w14:paraId="14F36F4A" w14:textId="3242BF57" w:rsidR="00A36BD3"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5A01242D"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78D5C3D3" w14:textId="77777777" w:rsidR="00EE793E" w:rsidRPr="00EE793E" w:rsidRDefault="0027060D" w:rsidP="00EE793E">
      <w:pPr>
        <w:pStyle w:val="KDParagraf"/>
        <w:spacing w:before="0"/>
        <w:rPr>
          <w:rFonts w:cs="Arial"/>
          <w:sz w:val="24"/>
          <w:szCs w:val="24"/>
        </w:rPr>
      </w:pPr>
      <w:r>
        <w:rPr>
          <w:rFonts w:cs="Arial"/>
          <w:sz w:val="24"/>
          <w:szCs w:val="24"/>
          <w:lang w:val="sr-Cyrl-RS"/>
        </w:rPr>
        <w:t xml:space="preserve">2. </w:t>
      </w:r>
      <w:r w:rsidR="00EE793E" w:rsidRPr="00EE793E">
        <w:rPr>
          <w:rFonts w:cs="Arial"/>
          <w:sz w:val="24"/>
          <w:szCs w:val="24"/>
        </w:rPr>
        <w:t>_________________ (назив Пружаоца услуге) из _______</w:t>
      </w:r>
      <w:proofErr w:type="gramStart"/>
      <w:r w:rsidR="00EE793E" w:rsidRPr="00EE793E">
        <w:rPr>
          <w:rFonts w:cs="Arial"/>
          <w:sz w:val="24"/>
          <w:szCs w:val="24"/>
        </w:rPr>
        <w:t>_(</w:t>
      </w:r>
      <w:proofErr w:type="gramEnd"/>
      <w:r w:rsidR="00EE793E" w:rsidRPr="00EE793E">
        <w:rPr>
          <w:rFonts w:cs="Arial"/>
          <w:sz w:val="24"/>
          <w:szCs w:val="24"/>
        </w:rPr>
        <w:t>седиште), ул. ___________</w:t>
      </w:r>
      <w:proofErr w:type="gramStart"/>
      <w:r w:rsidR="00EE793E" w:rsidRPr="00EE793E">
        <w:rPr>
          <w:rFonts w:cs="Arial"/>
          <w:sz w:val="24"/>
          <w:szCs w:val="24"/>
        </w:rPr>
        <w:t>_(</w:t>
      </w:r>
      <w:proofErr w:type="gramEnd"/>
      <w:r w:rsidR="00EE793E"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BC66658" w14:textId="77777777" w:rsidR="00EE793E" w:rsidRPr="00EE793E" w:rsidRDefault="00EE793E" w:rsidP="00EE793E">
      <w:pPr>
        <w:pStyle w:val="KDParagraf"/>
        <w:spacing w:before="0"/>
        <w:rPr>
          <w:rFonts w:cs="Arial"/>
          <w:sz w:val="24"/>
          <w:szCs w:val="24"/>
        </w:rPr>
      </w:pPr>
    </w:p>
    <w:p w14:paraId="45511F00" w14:textId="77777777" w:rsidR="00EE793E" w:rsidRDefault="0027060D" w:rsidP="00EE793E">
      <w:pPr>
        <w:pStyle w:val="KDParagraf"/>
        <w:spacing w:before="0"/>
        <w:rPr>
          <w:rFonts w:cs="Arial"/>
          <w:sz w:val="24"/>
          <w:szCs w:val="24"/>
          <w:lang w:val="sr-Cyrl-RS"/>
        </w:rPr>
      </w:pPr>
      <w:r>
        <w:rPr>
          <w:rFonts w:cs="Arial"/>
          <w:sz w:val="24"/>
          <w:szCs w:val="24"/>
          <w:lang w:val="sr-Cyrl-RS"/>
        </w:rPr>
        <w:t xml:space="preserve">2а) </w:t>
      </w:r>
      <w:r w:rsidR="00FC15BE">
        <w:rPr>
          <w:rFonts w:cs="Arial"/>
          <w:sz w:val="24"/>
          <w:szCs w:val="24"/>
          <w:lang w:val="sr-Cyrl-RS"/>
        </w:rPr>
        <w:t>Члан групе:</w:t>
      </w:r>
    </w:p>
    <w:p w14:paraId="541F2574" w14:textId="77777777" w:rsidR="00FC15BE" w:rsidRPr="00EE793E" w:rsidRDefault="00FC15BE" w:rsidP="00FC15B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7AF61AA8" w14:textId="77777777" w:rsidR="00FC15BE" w:rsidRPr="00FC15BE" w:rsidRDefault="00FC15BE" w:rsidP="00EE793E">
      <w:pPr>
        <w:pStyle w:val="KDParagraf"/>
        <w:spacing w:before="0"/>
        <w:rPr>
          <w:rFonts w:cs="Arial"/>
          <w:sz w:val="24"/>
          <w:szCs w:val="24"/>
          <w:lang w:val="sr-Cyrl-RS"/>
        </w:rPr>
      </w:pPr>
    </w:p>
    <w:p w14:paraId="4E699A4A"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4450DB14" w14:textId="77777777" w:rsidR="00EE793E" w:rsidRPr="00EE793E" w:rsidRDefault="00EE793E" w:rsidP="00EE793E">
      <w:pPr>
        <w:pStyle w:val="KDParagraf"/>
        <w:spacing w:before="0"/>
        <w:rPr>
          <w:rFonts w:cs="Arial"/>
          <w:sz w:val="24"/>
          <w:szCs w:val="24"/>
        </w:rPr>
      </w:pPr>
    </w:p>
    <w:p w14:paraId="6CF17211" w14:textId="77777777" w:rsidR="00343A18"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05B1F449" w14:textId="77777777" w:rsidR="00F71571" w:rsidRPr="00EE793E" w:rsidRDefault="00F71571" w:rsidP="00EE793E">
      <w:pPr>
        <w:pStyle w:val="KDParagraf"/>
        <w:spacing w:before="0"/>
        <w:rPr>
          <w:rFonts w:cs="Arial"/>
          <w:sz w:val="24"/>
          <w:szCs w:val="24"/>
        </w:rPr>
      </w:pPr>
    </w:p>
    <w:p w14:paraId="16F53C9C" w14:textId="45B32E05" w:rsidR="00EE793E" w:rsidRDefault="00EE793E" w:rsidP="00043A1B">
      <w:pPr>
        <w:pStyle w:val="KDParagraf"/>
        <w:spacing w:before="0"/>
        <w:jc w:val="center"/>
        <w:rPr>
          <w:rFonts w:cs="Arial"/>
          <w:b/>
          <w:sz w:val="24"/>
          <w:szCs w:val="24"/>
        </w:rPr>
      </w:pPr>
      <w:r w:rsidRPr="00EE793E">
        <w:rPr>
          <w:rFonts w:cs="Arial"/>
          <w:b/>
          <w:sz w:val="24"/>
          <w:szCs w:val="24"/>
        </w:rPr>
        <w:t>УГОВОР</w:t>
      </w:r>
      <w:r w:rsidR="009268DF">
        <w:rPr>
          <w:rFonts w:cs="Arial"/>
          <w:b/>
          <w:sz w:val="24"/>
          <w:szCs w:val="24"/>
        </w:rPr>
        <w:t xml:space="preserve"> </w:t>
      </w:r>
      <w:r w:rsidRPr="00EE793E">
        <w:rPr>
          <w:rFonts w:cs="Arial"/>
          <w:b/>
          <w:sz w:val="24"/>
          <w:szCs w:val="24"/>
        </w:rPr>
        <w:t>О ПРУЖАЊУ УСЛУГЕ</w:t>
      </w:r>
    </w:p>
    <w:p w14:paraId="5EF6B0DC" w14:textId="12DEBD04" w:rsidR="00D90E6E" w:rsidRDefault="00D90E6E" w:rsidP="00D90E6E">
      <w:pPr>
        <w:pStyle w:val="KDParagraf"/>
        <w:spacing w:before="0"/>
        <w:jc w:val="center"/>
        <w:rPr>
          <w:rFonts w:cs="Arial"/>
          <w:b/>
          <w:sz w:val="24"/>
          <w:szCs w:val="24"/>
          <w:lang w:val="sr-Cyrl-RS"/>
        </w:rPr>
      </w:pPr>
      <w:r w:rsidRPr="00D90E6E">
        <w:rPr>
          <w:rFonts w:cs="Arial"/>
          <w:b/>
          <w:sz w:val="24"/>
          <w:szCs w:val="24"/>
          <w:lang w:val="sr-Cyrl-RS"/>
        </w:rPr>
        <w:t>Закуп штампаних ме</w:t>
      </w:r>
      <w:r>
        <w:rPr>
          <w:rFonts w:cs="Arial"/>
          <w:b/>
          <w:sz w:val="24"/>
          <w:szCs w:val="24"/>
          <w:lang w:val="sr-Cyrl-RS"/>
        </w:rPr>
        <w:t>дија са н</w:t>
      </w:r>
      <w:r w:rsidR="006B2D96">
        <w:rPr>
          <w:rFonts w:cs="Arial"/>
          <w:b/>
          <w:sz w:val="24"/>
          <w:szCs w:val="24"/>
          <w:lang w:val="sr-Cyrl-RS"/>
        </w:rPr>
        <w:t>а</w:t>
      </w:r>
      <w:r>
        <w:rPr>
          <w:rFonts w:cs="Arial"/>
          <w:b/>
          <w:sz w:val="24"/>
          <w:szCs w:val="24"/>
          <w:lang w:val="sr-Cyrl-RS"/>
        </w:rPr>
        <w:t>ционалном покривеношћу</w:t>
      </w:r>
      <w:r w:rsidRPr="00D90E6E">
        <w:rPr>
          <w:rFonts w:cs="Arial"/>
          <w:b/>
          <w:sz w:val="24"/>
          <w:szCs w:val="24"/>
          <w:lang w:val="sr-Cyrl-RS"/>
        </w:rPr>
        <w:t xml:space="preserve"> </w:t>
      </w:r>
    </w:p>
    <w:p w14:paraId="3F143CC3" w14:textId="38EBCA9A" w:rsidR="00EE793E" w:rsidRDefault="00D90E6E" w:rsidP="00D90E6E">
      <w:pPr>
        <w:pStyle w:val="KDParagraf"/>
        <w:spacing w:before="0"/>
        <w:jc w:val="center"/>
        <w:rPr>
          <w:rFonts w:cs="Arial"/>
          <w:b/>
          <w:sz w:val="24"/>
          <w:szCs w:val="24"/>
          <w:lang w:val="sr-Cyrl-RS"/>
        </w:rPr>
      </w:pPr>
      <w:r w:rsidRPr="00D90E6E">
        <w:rPr>
          <w:rFonts w:cs="Arial"/>
          <w:b/>
          <w:sz w:val="24"/>
          <w:szCs w:val="24"/>
          <w:lang w:val="sr-Cyrl-RS"/>
        </w:rPr>
        <w:t>Партија 1 - Закуп огласног  простора, комерцијалних и редакцијских страна у листовима Блиц и Ало</w:t>
      </w:r>
    </w:p>
    <w:p w14:paraId="7F0E5455" w14:textId="77777777" w:rsidR="00D90E6E" w:rsidRPr="00EE793E" w:rsidRDefault="00D90E6E" w:rsidP="00D90E6E">
      <w:pPr>
        <w:pStyle w:val="KDParagraf"/>
        <w:spacing w:before="0"/>
        <w:jc w:val="center"/>
        <w:rPr>
          <w:rFonts w:cs="Arial"/>
          <w:sz w:val="24"/>
          <w:szCs w:val="24"/>
        </w:rPr>
      </w:pPr>
    </w:p>
    <w:p w14:paraId="47E29DBF" w14:textId="77777777" w:rsidR="007B242B" w:rsidRPr="007B242B" w:rsidRDefault="007B242B" w:rsidP="007B242B">
      <w:pPr>
        <w:suppressAutoHyphens/>
        <w:spacing w:before="0" w:line="100" w:lineRule="atLeast"/>
        <w:rPr>
          <w:rFonts w:eastAsia="Arial Unicode MS" w:cs="Arial"/>
          <w:kern w:val="1"/>
          <w:sz w:val="24"/>
          <w:szCs w:val="24"/>
          <w:lang w:val="sr-Cyrl-RS" w:eastAsia="ar-SA"/>
        </w:rPr>
      </w:pPr>
      <w:r w:rsidRPr="007B242B">
        <w:rPr>
          <w:rFonts w:eastAsia="Arial Unicode MS" w:cs="Arial"/>
          <w:kern w:val="1"/>
          <w:sz w:val="24"/>
          <w:szCs w:val="24"/>
          <w:lang w:eastAsia="ar-SA"/>
        </w:rPr>
        <w:t>Уговорне стране сагласно констатују:</w:t>
      </w:r>
    </w:p>
    <w:p w14:paraId="5BCA7988" w14:textId="50447DF4" w:rsidR="007B242B" w:rsidRPr="007B242B" w:rsidRDefault="007B242B" w:rsidP="00B73A62">
      <w:pPr>
        <w:numPr>
          <w:ilvl w:val="0"/>
          <w:numId w:val="42"/>
        </w:numPr>
        <w:suppressAutoHyphens/>
        <w:spacing w:before="0" w:line="100" w:lineRule="atLeast"/>
        <w:rPr>
          <w:rFonts w:cs="Arial"/>
          <w:sz w:val="24"/>
          <w:szCs w:val="24"/>
          <w:lang w:val="sr-Cyrl-RS"/>
        </w:rPr>
      </w:pPr>
      <w:r w:rsidRPr="007B242B">
        <w:rPr>
          <w:rFonts w:cs="Arial"/>
          <w:color w:val="000000"/>
          <w:kern w:val="1"/>
          <w:sz w:val="24"/>
          <w:szCs w:val="24"/>
          <w:lang w:val="sr-Cyrl-CS" w:eastAsia="ar-SA"/>
        </w:rPr>
        <w:t xml:space="preserve">да је </w:t>
      </w:r>
      <w:r w:rsidR="00B73A62">
        <w:rPr>
          <w:rFonts w:cs="Arial"/>
          <w:color w:val="000000"/>
          <w:kern w:val="1"/>
          <w:sz w:val="24"/>
          <w:szCs w:val="24"/>
          <w:lang w:val="sr-Cyrl-RS" w:eastAsia="ar-SA"/>
        </w:rPr>
        <w:t xml:space="preserve">Наручилац (у даљем тексту: </w:t>
      </w:r>
      <w:r w:rsidR="006A1EA1">
        <w:rPr>
          <w:rFonts w:eastAsia="Arial Unicode MS" w:cs="Arial"/>
          <w:kern w:val="1"/>
          <w:sz w:val="24"/>
          <w:szCs w:val="24"/>
          <w:lang w:val="sr-Cyrl-RS"/>
        </w:rPr>
        <w:t>К</w:t>
      </w:r>
      <w:r w:rsidR="006A1EA1" w:rsidRPr="007B242B">
        <w:rPr>
          <w:rFonts w:eastAsia="Arial Unicode MS" w:cs="Arial"/>
          <w:kern w:val="1"/>
          <w:sz w:val="24"/>
          <w:szCs w:val="24"/>
          <w:lang w:val="sr-Cyrl-RS"/>
        </w:rPr>
        <w:t>орисник услуге</w:t>
      </w:r>
      <w:r w:rsidR="00B73A62">
        <w:rPr>
          <w:rFonts w:eastAsia="Arial Unicode MS" w:cs="Arial"/>
          <w:kern w:val="1"/>
          <w:sz w:val="24"/>
          <w:szCs w:val="24"/>
          <w:lang w:val="sr-Cyrl-RS"/>
        </w:rPr>
        <w:t>)</w:t>
      </w:r>
      <w:r w:rsidR="006A1EA1" w:rsidRPr="007B242B">
        <w:rPr>
          <w:rFonts w:cs="Arial"/>
          <w:color w:val="000000"/>
          <w:kern w:val="1"/>
          <w:sz w:val="24"/>
          <w:szCs w:val="24"/>
          <w:lang w:val="sr-Cyrl-CS" w:eastAsia="ar-SA"/>
        </w:rPr>
        <w:t xml:space="preserve"> </w:t>
      </w:r>
      <w:r w:rsidRPr="007B242B">
        <w:rPr>
          <w:rFonts w:cs="Arial"/>
          <w:color w:val="000000"/>
          <w:kern w:val="1"/>
          <w:sz w:val="24"/>
          <w:szCs w:val="24"/>
          <w:lang w:val="sr-Cyrl-RS" w:eastAsia="ar-SA"/>
        </w:rPr>
        <w:t>на основу</w:t>
      </w:r>
      <w:r w:rsidRPr="007B242B">
        <w:rPr>
          <w:rFonts w:cs="Arial"/>
          <w:color w:val="000000"/>
          <w:kern w:val="1"/>
          <w:sz w:val="24"/>
          <w:szCs w:val="24"/>
          <w:lang w:val="sr-Cyrl-CS" w:eastAsia="ar-SA"/>
        </w:rPr>
        <w:t xml:space="preserve"> члан</w:t>
      </w:r>
      <w:r w:rsidRPr="007B242B">
        <w:rPr>
          <w:rFonts w:cs="Arial"/>
          <w:color w:val="000000"/>
          <w:kern w:val="1"/>
          <w:sz w:val="24"/>
          <w:szCs w:val="24"/>
          <w:lang w:val="sr-Cyrl-RS" w:eastAsia="ar-SA"/>
        </w:rPr>
        <w:t>а</w:t>
      </w:r>
      <w:r w:rsidRPr="007B242B">
        <w:rPr>
          <w:rFonts w:cs="Arial"/>
          <w:color w:val="000000"/>
          <w:kern w:val="1"/>
          <w:sz w:val="24"/>
          <w:szCs w:val="24"/>
          <w:lang w:val="sr-Cyrl-CS" w:eastAsia="ar-SA"/>
        </w:rPr>
        <w:t xml:space="preserve"> </w:t>
      </w:r>
      <w:r w:rsidRPr="007B242B">
        <w:rPr>
          <w:rFonts w:cs="Arial"/>
          <w:color w:val="000000"/>
          <w:kern w:val="1"/>
          <w:sz w:val="24"/>
          <w:szCs w:val="24"/>
          <w:lang w:eastAsia="ar-SA"/>
        </w:rPr>
        <w:t>36</w:t>
      </w:r>
      <w:r w:rsidR="00B73A62">
        <w:rPr>
          <w:rFonts w:cs="Arial"/>
          <w:color w:val="000000"/>
          <w:kern w:val="1"/>
          <w:sz w:val="24"/>
          <w:szCs w:val="24"/>
          <w:lang w:val="sr-Cyrl-RS" w:eastAsia="ar-SA"/>
        </w:rPr>
        <w:t>.</w:t>
      </w:r>
      <w:r w:rsidRPr="007B242B">
        <w:rPr>
          <w:rFonts w:cs="Arial"/>
          <w:color w:val="000000"/>
          <w:kern w:val="1"/>
          <w:sz w:val="24"/>
          <w:szCs w:val="24"/>
          <w:lang w:eastAsia="ar-SA"/>
        </w:rPr>
        <w:t xml:space="preserve"> </w:t>
      </w:r>
      <w:r w:rsidRPr="007B242B">
        <w:rPr>
          <w:rFonts w:cs="Arial"/>
          <w:color w:val="000000"/>
          <w:kern w:val="1"/>
          <w:sz w:val="24"/>
          <w:szCs w:val="24"/>
          <w:lang w:val="sr-Cyrl-RS" w:eastAsia="ar-SA"/>
        </w:rPr>
        <w:t>став 1</w:t>
      </w:r>
      <w:r w:rsidRPr="007B242B">
        <w:rPr>
          <w:rFonts w:cs="Arial"/>
          <w:color w:val="000000"/>
          <w:kern w:val="1"/>
          <w:sz w:val="24"/>
          <w:szCs w:val="24"/>
          <w:lang w:val="sr-Cyrl-CS" w:eastAsia="ar-SA"/>
        </w:rPr>
        <w:t>. тачка 2) Закона о јавним набавкам</w:t>
      </w:r>
      <w:r w:rsidRPr="007B242B">
        <w:rPr>
          <w:rFonts w:cs="Arial"/>
          <w:color w:val="000000"/>
          <w:kern w:val="1"/>
          <w:sz w:val="24"/>
          <w:szCs w:val="24"/>
          <w:lang w:eastAsia="ar-SA"/>
        </w:rPr>
        <w:t>a</w:t>
      </w:r>
      <w:r w:rsidRPr="007B242B">
        <w:rPr>
          <w:rFonts w:cs="Arial"/>
          <w:color w:val="000000"/>
          <w:kern w:val="1"/>
          <w:sz w:val="24"/>
          <w:szCs w:val="24"/>
          <w:lang w:val="sr-Cyrl-RS" w:eastAsia="ar-SA"/>
        </w:rPr>
        <w:t xml:space="preserve"> („</w:t>
      </w:r>
      <w:r w:rsidRPr="007B242B">
        <w:rPr>
          <w:rFonts w:cs="Arial"/>
          <w:color w:val="000000"/>
          <w:kern w:val="1"/>
          <w:sz w:val="24"/>
          <w:szCs w:val="24"/>
          <w:lang w:val="sr-Cyrl-CS" w:eastAsia="ar-SA"/>
        </w:rPr>
        <w:t>Службени</w:t>
      </w:r>
      <w:r w:rsidRPr="007B242B">
        <w:rPr>
          <w:rFonts w:cs="Arial"/>
          <w:color w:val="000000"/>
          <w:kern w:val="1"/>
          <w:sz w:val="24"/>
          <w:szCs w:val="24"/>
          <w:lang w:val="sr-Cyrl-RS" w:eastAsia="ar-SA"/>
        </w:rPr>
        <w:t xml:space="preserve"> гласник Р</w:t>
      </w:r>
      <w:r w:rsidRPr="007B242B">
        <w:rPr>
          <w:rFonts w:cs="Arial"/>
          <w:color w:val="000000"/>
          <w:kern w:val="1"/>
          <w:sz w:val="24"/>
          <w:szCs w:val="24"/>
          <w:lang w:val="sr-Cyrl-CS" w:eastAsia="ar-SA"/>
        </w:rPr>
        <w:t xml:space="preserve">епублике </w:t>
      </w:r>
      <w:r w:rsidRPr="007B242B">
        <w:rPr>
          <w:rFonts w:cs="Arial"/>
          <w:color w:val="000000"/>
          <w:kern w:val="1"/>
          <w:sz w:val="24"/>
          <w:szCs w:val="24"/>
          <w:lang w:val="sr-Cyrl-RS" w:eastAsia="ar-SA"/>
        </w:rPr>
        <w:t>С</w:t>
      </w:r>
      <w:r w:rsidRPr="007B242B">
        <w:rPr>
          <w:rFonts w:cs="Arial"/>
          <w:color w:val="000000"/>
          <w:kern w:val="1"/>
          <w:sz w:val="24"/>
          <w:szCs w:val="24"/>
          <w:lang w:val="sr-Cyrl-CS" w:eastAsia="ar-SA"/>
        </w:rPr>
        <w:t>рбије</w:t>
      </w:r>
      <w:r w:rsidRPr="007B242B">
        <w:rPr>
          <w:rFonts w:cs="Arial"/>
          <w:color w:val="000000"/>
          <w:kern w:val="1"/>
          <w:sz w:val="24"/>
          <w:szCs w:val="24"/>
          <w:lang w:val="sr-Cyrl-RS" w:eastAsia="ar-SA"/>
        </w:rPr>
        <w:t xml:space="preserve">“, број 124/12, 14/15 и 68/15), </w:t>
      </w:r>
      <w:r w:rsidR="00B73A62">
        <w:rPr>
          <w:rFonts w:cs="Arial"/>
          <w:color w:val="000000"/>
          <w:kern w:val="1"/>
          <w:sz w:val="24"/>
          <w:szCs w:val="24"/>
          <w:lang w:val="sr-Cyrl-RS" w:eastAsia="ar-SA"/>
        </w:rPr>
        <w:t>(</w:t>
      </w:r>
      <w:r w:rsidRPr="007B242B">
        <w:rPr>
          <w:rFonts w:cs="Arial"/>
          <w:color w:val="000000"/>
          <w:kern w:val="1"/>
          <w:sz w:val="24"/>
          <w:szCs w:val="24"/>
          <w:lang w:val="sr-Cyrl-RS" w:eastAsia="ar-SA"/>
        </w:rPr>
        <w:t>у даљем тексту: Закон</w:t>
      </w:r>
      <w:r w:rsidR="00B73A62">
        <w:rPr>
          <w:rFonts w:cs="Arial"/>
          <w:color w:val="000000"/>
          <w:kern w:val="1"/>
          <w:sz w:val="24"/>
          <w:szCs w:val="24"/>
          <w:lang w:val="sr-Cyrl-RS" w:eastAsia="ar-SA"/>
        </w:rPr>
        <w:t>)</w:t>
      </w:r>
      <w:r w:rsidRPr="007B242B">
        <w:rPr>
          <w:rFonts w:cs="Arial"/>
          <w:color w:val="000000"/>
          <w:kern w:val="1"/>
          <w:sz w:val="24"/>
          <w:szCs w:val="24"/>
          <w:lang w:val="sr-Cyrl-RS" w:eastAsia="ar-SA"/>
        </w:rPr>
        <w:t xml:space="preserve"> и Мишљења Управе за јавне набавке, број 404-02</w:t>
      </w:r>
      <w:r w:rsidR="006A1EA1">
        <w:rPr>
          <w:rFonts w:cs="Arial"/>
          <w:color w:val="000000"/>
          <w:kern w:val="1"/>
          <w:sz w:val="24"/>
          <w:szCs w:val="24"/>
          <w:lang w:val="sr-Cyrl-RS" w:eastAsia="ar-SA"/>
        </w:rPr>
        <w:t>-3907</w:t>
      </w:r>
      <w:r w:rsidR="00D90E6E">
        <w:rPr>
          <w:rFonts w:cs="Arial"/>
          <w:color w:val="000000"/>
          <w:kern w:val="1"/>
          <w:sz w:val="24"/>
          <w:szCs w:val="24"/>
          <w:lang w:val="sr-Cyrl-RS" w:eastAsia="ar-SA"/>
        </w:rPr>
        <w:t>/1</w:t>
      </w:r>
      <w:r w:rsidR="006A1EA1">
        <w:rPr>
          <w:rFonts w:cs="Arial"/>
          <w:color w:val="000000"/>
          <w:kern w:val="1"/>
          <w:sz w:val="24"/>
          <w:szCs w:val="24"/>
          <w:lang w:val="sr-Cyrl-RS" w:eastAsia="ar-SA"/>
        </w:rPr>
        <w:t>6</w:t>
      </w:r>
      <w:r w:rsidR="00D90E6E">
        <w:rPr>
          <w:rFonts w:cs="Arial"/>
          <w:color w:val="000000"/>
          <w:kern w:val="1"/>
          <w:sz w:val="24"/>
          <w:szCs w:val="24"/>
          <w:lang w:val="sr-Cyrl-RS" w:eastAsia="ar-SA"/>
        </w:rPr>
        <w:t xml:space="preserve"> од </w:t>
      </w:r>
      <w:r w:rsidR="006A1EA1">
        <w:rPr>
          <w:rFonts w:cs="Arial"/>
          <w:color w:val="000000"/>
          <w:kern w:val="1"/>
          <w:sz w:val="24"/>
          <w:szCs w:val="24"/>
          <w:lang w:val="sr-Cyrl-RS" w:eastAsia="ar-SA"/>
        </w:rPr>
        <w:t>09</w:t>
      </w:r>
      <w:r w:rsidR="00D90E6E">
        <w:rPr>
          <w:rFonts w:cs="Arial"/>
          <w:color w:val="000000"/>
          <w:kern w:val="1"/>
          <w:sz w:val="24"/>
          <w:szCs w:val="24"/>
          <w:lang w:val="sr-Cyrl-RS" w:eastAsia="ar-SA"/>
        </w:rPr>
        <w:t>.12.201</w:t>
      </w:r>
      <w:r w:rsidR="006A1EA1">
        <w:rPr>
          <w:rFonts w:cs="Arial"/>
          <w:color w:val="000000"/>
          <w:kern w:val="1"/>
          <w:sz w:val="24"/>
          <w:szCs w:val="24"/>
          <w:lang w:val="sr-Cyrl-RS" w:eastAsia="ar-SA"/>
        </w:rPr>
        <w:t>6</w:t>
      </w:r>
      <w:r w:rsidR="00D90E6E">
        <w:rPr>
          <w:rFonts w:cs="Arial"/>
          <w:color w:val="000000"/>
          <w:kern w:val="1"/>
          <w:sz w:val="24"/>
          <w:szCs w:val="24"/>
          <w:lang w:val="sr-Cyrl-RS" w:eastAsia="ar-SA"/>
        </w:rPr>
        <w:t>.</w:t>
      </w:r>
      <w:r w:rsidR="006A1EA1">
        <w:rPr>
          <w:rFonts w:cs="Arial"/>
          <w:color w:val="000000"/>
          <w:kern w:val="1"/>
          <w:sz w:val="24"/>
          <w:szCs w:val="24"/>
          <w:lang w:val="sr-Cyrl-RS" w:eastAsia="ar-SA"/>
        </w:rPr>
        <w:t xml:space="preserve"> </w:t>
      </w:r>
      <w:r w:rsidR="00D90E6E">
        <w:rPr>
          <w:rFonts w:cs="Arial"/>
          <w:color w:val="000000"/>
          <w:kern w:val="1"/>
          <w:sz w:val="24"/>
          <w:szCs w:val="24"/>
          <w:lang w:val="sr-Cyrl-RS" w:eastAsia="ar-SA"/>
        </w:rPr>
        <w:t xml:space="preserve">године, </w:t>
      </w:r>
      <w:r w:rsidRPr="007B242B">
        <w:rPr>
          <w:rFonts w:cs="Arial"/>
          <w:color w:val="000000"/>
          <w:kern w:val="1"/>
          <w:sz w:val="24"/>
          <w:szCs w:val="24"/>
          <w:lang w:val="sr-Cyrl-RS" w:eastAsia="ar-SA"/>
        </w:rPr>
        <w:t xml:space="preserve">спровео  </w:t>
      </w:r>
      <w:r w:rsidRPr="007B242B">
        <w:rPr>
          <w:rFonts w:cs="Arial"/>
          <w:kern w:val="1"/>
          <w:sz w:val="24"/>
          <w:szCs w:val="24"/>
          <w:lang w:val="sr-Cyrl-CS" w:eastAsia="ar-SA"/>
        </w:rPr>
        <w:t>преговарачки поступак без објављивања јавног позива</w:t>
      </w:r>
      <w:r w:rsidRPr="007B242B">
        <w:rPr>
          <w:rFonts w:cs="Arial"/>
          <w:kern w:val="1"/>
          <w:sz w:val="24"/>
          <w:szCs w:val="24"/>
          <w:lang w:val="sr-Cyrl-RS" w:eastAsia="ar-SA"/>
        </w:rPr>
        <w:t xml:space="preserve"> за јавну набавку услуга „Закуп штампаних медија</w:t>
      </w:r>
      <w:r w:rsidR="00D90E6E" w:rsidRPr="00D90E6E">
        <w:t xml:space="preserve"> </w:t>
      </w:r>
      <w:r w:rsidR="00D90E6E" w:rsidRPr="00D90E6E">
        <w:rPr>
          <w:rFonts w:cs="Arial"/>
          <w:kern w:val="1"/>
          <w:sz w:val="24"/>
          <w:szCs w:val="24"/>
          <w:lang w:val="sr-Cyrl-RS" w:eastAsia="ar-SA"/>
        </w:rPr>
        <w:t>са нционалном покривеношћу</w:t>
      </w:r>
      <w:r w:rsidRPr="007B242B">
        <w:rPr>
          <w:rFonts w:cs="Arial"/>
          <w:kern w:val="1"/>
          <w:sz w:val="24"/>
          <w:szCs w:val="24"/>
          <w:lang w:val="sr-Cyrl-RS" w:eastAsia="ar-SA"/>
        </w:rPr>
        <w:t xml:space="preserve">“, ЈН </w:t>
      </w:r>
      <w:r w:rsidRPr="00604A7A">
        <w:rPr>
          <w:rFonts w:cs="Arial"/>
          <w:kern w:val="1"/>
          <w:sz w:val="24"/>
          <w:szCs w:val="24"/>
          <w:lang w:val="sr-Cyrl-RS" w:eastAsia="ar-SA"/>
        </w:rPr>
        <w:t>број 1000/0</w:t>
      </w:r>
      <w:r w:rsidR="00604A7A" w:rsidRPr="00604A7A">
        <w:rPr>
          <w:rFonts w:cs="Arial"/>
          <w:kern w:val="1"/>
          <w:sz w:val="24"/>
          <w:szCs w:val="24"/>
          <w:lang w:val="sr-Cyrl-RS" w:eastAsia="ar-SA"/>
        </w:rPr>
        <w:t>0</w:t>
      </w:r>
      <w:r w:rsidRPr="00604A7A">
        <w:rPr>
          <w:rFonts w:cs="Arial"/>
          <w:kern w:val="1"/>
          <w:sz w:val="24"/>
          <w:szCs w:val="24"/>
          <w:lang w:val="sr-Cyrl-RS" w:eastAsia="ar-SA"/>
        </w:rPr>
        <w:t>15</w:t>
      </w:r>
      <w:r w:rsidR="00604A7A" w:rsidRPr="00604A7A">
        <w:rPr>
          <w:rFonts w:cs="Arial"/>
          <w:kern w:val="1"/>
          <w:sz w:val="24"/>
          <w:szCs w:val="24"/>
          <w:lang w:val="sr-Cyrl-RS" w:eastAsia="ar-SA"/>
        </w:rPr>
        <w:t>/2016</w:t>
      </w:r>
      <w:r w:rsidR="00D90E6E" w:rsidRPr="00604A7A">
        <w:rPr>
          <w:rFonts w:cs="Arial"/>
          <w:kern w:val="1"/>
          <w:sz w:val="24"/>
          <w:szCs w:val="24"/>
          <w:lang w:val="sr-Cyrl-RS" w:eastAsia="ar-SA"/>
        </w:rPr>
        <w:t>, Партија</w:t>
      </w:r>
      <w:r w:rsidR="00D90E6E">
        <w:rPr>
          <w:rFonts w:cs="Arial"/>
          <w:kern w:val="1"/>
          <w:sz w:val="24"/>
          <w:szCs w:val="24"/>
          <w:lang w:val="sr-Cyrl-RS" w:eastAsia="ar-SA"/>
        </w:rPr>
        <w:t xml:space="preserve"> 1 - </w:t>
      </w:r>
      <w:r w:rsidRPr="007B242B">
        <w:rPr>
          <w:rFonts w:cs="Arial"/>
          <w:kern w:val="1"/>
          <w:sz w:val="24"/>
          <w:szCs w:val="24"/>
          <w:lang w:val="sr-Cyrl-RS" w:eastAsia="ar-SA"/>
        </w:rPr>
        <w:t>Закуп огласног  простора, комерцијалних и редакцијских страна</w:t>
      </w:r>
      <w:r w:rsidRPr="007B242B">
        <w:rPr>
          <w:rFonts w:cs="Arial"/>
          <w:i/>
          <w:kern w:val="1"/>
          <w:sz w:val="24"/>
          <w:szCs w:val="24"/>
          <w:lang w:val="sr-Cyrl-RS" w:eastAsia="ar-SA"/>
        </w:rPr>
        <w:t xml:space="preserve"> </w:t>
      </w:r>
      <w:r w:rsidRPr="007B242B">
        <w:rPr>
          <w:rFonts w:cs="Arial"/>
          <w:kern w:val="1"/>
          <w:sz w:val="24"/>
          <w:szCs w:val="24"/>
          <w:lang w:val="sr-Cyrl-RS" w:eastAsia="ar-SA"/>
        </w:rPr>
        <w:t>у листовима Блиц и Ало</w:t>
      </w:r>
      <w:r w:rsidRPr="007B242B">
        <w:rPr>
          <w:rFonts w:eastAsia="Arial Unicode MS" w:cs="Arial"/>
          <w:kern w:val="1"/>
          <w:sz w:val="24"/>
          <w:szCs w:val="24"/>
          <w:lang w:val="sr-Cyrl-RS" w:eastAsia="ar-SA"/>
        </w:rPr>
        <w:t>, за потребе</w:t>
      </w:r>
      <w:r w:rsidRPr="007B242B">
        <w:rPr>
          <w:rFonts w:eastAsia="Arial Unicode MS" w:cs="Arial"/>
          <w:kern w:val="1"/>
          <w:sz w:val="24"/>
          <w:szCs w:val="24"/>
          <w:lang w:val="sr-Cyrl-CS" w:eastAsia="ar-SA"/>
        </w:rPr>
        <w:t xml:space="preserve"> </w:t>
      </w:r>
      <w:r w:rsidRPr="007B242B">
        <w:rPr>
          <w:rFonts w:eastAsia="Arial Unicode MS" w:cs="Arial"/>
          <w:kern w:val="1"/>
          <w:sz w:val="24"/>
          <w:szCs w:val="24"/>
          <w:lang w:val="sr-Cyrl-RS" w:eastAsia="ar-SA"/>
        </w:rPr>
        <w:t xml:space="preserve"> </w:t>
      </w:r>
      <w:r w:rsidR="00B73A62" w:rsidRPr="00B73A62">
        <w:rPr>
          <w:rFonts w:eastAsia="Arial Unicode MS" w:cs="Arial"/>
          <w:kern w:val="1"/>
          <w:sz w:val="24"/>
          <w:szCs w:val="24"/>
          <w:lang w:val="sr-Cyrl-RS" w:eastAsia="ar-SA"/>
        </w:rPr>
        <w:t>Корисник</w:t>
      </w:r>
      <w:r w:rsidR="00B73A62">
        <w:rPr>
          <w:rFonts w:eastAsia="Arial Unicode MS" w:cs="Arial"/>
          <w:kern w:val="1"/>
          <w:sz w:val="24"/>
          <w:szCs w:val="24"/>
          <w:lang w:val="sr-Cyrl-RS" w:eastAsia="ar-SA"/>
        </w:rPr>
        <w:t>а</w:t>
      </w:r>
      <w:r w:rsidR="00B73A62" w:rsidRPr="00B73A62">
        <w:rPr>
          <w:rFonts w:eastAsia="Arial Unicode MS" w:cs="Arial"/>
          <w:kern w:val="1"/>
          <w:sz w:val="24"/>
          <w:szCs w:val="24"/>
          <w:lang w:val="sr-Cyrl-RS" w:eastAsia="ar-SA"/>
        </w:rPr>
        <w:t xml:space="preserve"> услуге;</w:t>
      </w:r>
    </w:p>
    <w:p w14:paraId="01A54BC0" w14:textId="15CCBBCF" w:rsidR="007B242B" w:rsidRPr="007B242B" w:rsidRDefault="007B242B" w:rsidP="00C669CD">
      <w:pPr>
        <w:numPr>
          <w:ilvl w:val="0"/>
          <w:numId w:val="42"/>
        </w:numPr>
        <w:suppressAutoHyphens/>
        <w:spacing w:before="0" w:line="100" w:lineRule="atLeast"/>
        <w:rPr>
          <w:rFonts w:cs="Arial"/>
          <w:sz w:val="24"/>
          <w:szCs w:val="24"/>
          <w:lang w:val="sr-Cyrl-RS"/>
        </w:rPr>
      </w:pPr>
      <w:r w:rsidRPr="007B242B">
        <w:rPr>
          <w:rFonts w:cs="Arial"/>
          <w:sz w:val="24"/>
          <w:szCs w:val="24"/>
          <w:lang w:val="sr-Cyrl-RS"/>
        </w:rPr>
        <w:t xml:space="preserve">да је </w:t>
      </w:r>
      <w:r w:rsidR="00C669CD" w:rsidRPr="00C669CD">
        <w:rPr>
          <w:rFonts w:cs="Arial"/>
          <w:sz w:val="24"/>
          <w:szCs w:val="24"/>
          <w:lang w:val="sr-Cyrl-RS"/>
        </w:rPr>
        <w:t>Оба</w:t>
      </w:r>
      <w:r w:rsidR="00234142">
        <w:rPr>
          <w:rFonts w:cs="Arial"/>
          <w:sz w:val="24"/>
          <w:szCs w:val="24"/>
          <w:lang w:val="sr-Cyrl-RS"/>
        </w:rPr>
        <w:t>вештење</w:t>
      </w:r>
      <w:r w:rsidR="00C669CD">
        <w:rPr>
          <w:rFonts w:cs="Arial"/>
          <w:sz w:val="24"/>
          <w:szCs w:val="24"/>
          <w:lang w:val="sr-Cyrl-RS"/>
        </w:rPr>
        <w:t xml:space="preserve"> </w:t>
      </w:r>
      <w:r w:rsidRPr="007B242B">
        <w:rPr>
          <w:rFonts w:cs="Arial"/>
          <w:sz w:val="24"/>
          <w:szCs w:val="24"/>
          <w:lang w:val="sr-Cyrl-RS"/>
        </w:rPr>
        <w:t>о покретању преговарачког поступка без објављивања позива за подношење понуда објављено</w:t>
      </w:r>
      <w:r w:rsidR="00234142">
        <w:rPr>
          <w:rFonts w:cs="Arial"/>
          <w:sz w:val="24"/>
          <w:szCs w:val="24"/>
          <w:lang w:val="sr-Cyrl-RS"/>
        </w:rPr>
        <w:t xml:space="preserve"> на Порталу </w:t>
      </w:r>
      <w:r w:rsidR="00234142">
        <w:rPr>
          <w:rFonts w:cs="Arial"/>
          <w:sz w:val="24"/>
          <w:szCs w:val="24"/>
          <w:lang w:val="sr-Cyrl-RS"/>
        </w:rPr>
        <w:lastRenderedPageBreak/>
        <w:t>јавних набавки дана</w:t>
      </w:r>
      <w:r w:rsidR="00350D9C">
        <w:rPr>
          <w:rFonts w:cs="Arial"/>
          <w:sz w:val="24"/>
          <w:szCs w:val="24"/>
        </w:rPr>
        <w:t xml:space="preserve"> 21.12.</w:t>
      </w:r>
      <w:bookmarkStart w:id="252" w:name="_GoBack"/>
      <w:bookmarkEnd w:id="252"/>
      <w:r w:rsidR="00234142">
        <w:rPr>
          <w:rFonts w:cs="Arial"/>
          <w:sz w:val="24"/>
          <w:szCs w:val="24"/>
          <w:lang w:val="sr-Cyrl-RS"/>
        </w:rPr>
        <w:t>2016. године и</w:t>
      </w:r>
      <w:r w:rsidRPr="007B242B">
        <w:rPr>
          <w:rFonts w:cs="Arial"/>
          <w:sz w:val="24"/>
          <w:szCs w:val="24"/>
          <w:lang w:val="sr-Cyrl-RS"/>
        </w:rPr>
        <w:t xml:space="preserve"> на  интернет страници </w:t>
      </w:r>
      <w:r w:rsidR="006A1EA1">
        <w:rPr>
          <w:rFonts w:eastAsia="Arial Unicode MS" w:cs="Arial"/>
          <w:kern w:val="1"/>
          <w:sz w:val="24"/>
          <w:szCs w:val="24"/>
          <w:lang w:val="sr-Cyrl-RS"/>
        </w:rPr>
        <w:t>К</w:t>
      </w:r>
      <w:r w:rsidR="006A1EA1" w:rsidRPr="007B242B">
        <w:rPr>
          <w:rFonts w:eastAsia="Arial Unicode MS" w:cs="Arial"/>
          <w:kern w:val="1"/>
          <w:sz w:val="24"/>
          <w:szCs w:val="24"/>
          <w:lang w:val="sr-Cyrl-RS"/>
        </w:rPr>
        <w:t>орисника услуге</w:t>
      </w:r>
      <w:r w:rsidR="00234142">
        <w:rPr>
          <w:rFonts w:eastAsia="Arial Unicode MS" w:cs="Arial"/>
          <w:kern w:val="1"/>
          <w:sz w:val="24"/>
          <w:szCs w:val="24"/>
          <w:lang w:val="sr-Cyrl-RS"/>
        </w:rPr>
        <w:t>;</w:t>
      </w:r>
    </w:p>
    <w:p w14:paraId="3D57A319" w14:textId="65647051" w:rsidR="007B242B" w:rsidRPr="007B242B" w:rsidRDefault="007B242B" w:rsidP="00D90E6E">
      <w:pPr>
        <w:numPr>
          <w:ilvl w:val="0"/>
          <w:numId w:val="42"/>
        </w:numPr>
        <w:suppressAutoHyphens/>
        <w:spacing w:before="0" w:line="100" w:lineRule="atLeast"/>
        <w:rPr>
          <w:rFonts w:eastAsia="Arial Unicode MS" w:cs="Arial"/>
          <w:kern w:val="1"/>
          <w:sz w:val="24"/>
          <w:szCs w:val="24"/>
          <w:lang w:eastAsia="ar-SA"/>
        </w:rPr>
      </w:pPr>
      <w:proofErr w:type="gramStart"/>
      <w:r w:rsidRPr="007B242B">
        <w:rPr>
          <w:rFonts w:eastAsia="Arial Unicode MS" w:cs="Arial"/>
          <w:kern w:val="1"/>
          <w:sz w:val="24"/>
          <w:szCs w:val="24"/>
          <w:lang w:eastAsia="ar-SA"/>
        </w:rPr>
        <w:t>да</w:t>
      </w:r>
      <w:proofErr w:type="gramEnd"/>
      <w:r w:rsidRPr="007B242B">
        <w:rPr>
          <w:rFonts w:eastAsia="Arial Unicode MS" w:cs="Arial"/>
          <w:kern w:val="1"/>
          <w:sz w:val="24"/>
          <w:szCs w:val="24"/>
          <w:lang w:eastAsia="ar-SA"/>
        </w:rPr>
        <w:t xml:space="preserve"> Понуда</w:t>
      </w:r>
      <w:r w:rsidR="00B73A62">
        <w:rPr>
          <w:rFonts w:eastAsia="Arial Unicode MS" w:cs="Arial"/>
          <w:kern w:val="1"/>
          <w:sz w:val="24"/>
          <w:szCs w:val="24"/>
          <w:lang w:val="sr-Cyrl-RS" w:eastAsia="ar-SA"/>
        </w:rPr>
        <w:t xml:space="preserve"> Понуђача (у даљем тексту:</w:t>
      </w:r>
      <w:r w:rsidRPr="007B242B">
        <w:rPr>
          <w:rFonts w:eastAsia="Arial Unicode MS" w:cs="Arial"/>
          <w:kern w:val="1"/>
          <w:sz w:val="24"/>
          <w:szCs w:val="24"/>
          <w:lang w:eastAsia="ar-SA"/>
        </w:rPr>
        <w:t xml:space="preserve"> </w:t>
      </w:r>
      <w:r w:rsidR="006A1EA1">
        <w:rPr>
          <w:rFonts w:eastAsia="Arial Unicode MS" w:cs="Arial"/>
          <w:kern w:val="1"/>
          <w:sz w:val="24"/>
          <w:szCs w:val="24"/>
          <w:lang w:val="sr-Cyrl-RS" w:eastAsia="ar-SA"/>
        </w:rPr>
        <w:t>П</w:t>
      </w:r>
      <w:r w:rsidR="00B73A62">
        <w:rPr>
          <w:rFonts w:eastAsia="Arial Unicode MS" w:cs="Arial"/>
          <w:kern w:val="1"/>
          <w:sz w:val="24"/>
          <w:szCs w:val="24"/>
          <w:lang w:val="sr-Cyrl-RS" w:eastAsia="ar-SA"/>
        </w:rPr>
        <w:t>ружалац</w:t>
      </w:r>
      <w:r w:rsidR="006A1EA1" w:rsidRPr="007B242B">
        <w:rPr>
          <w:rFonts w:eastAsia="Arial Unicode MS" w:cs="Arial"/>
          <w:kern w:val="1"/>
          <w:sz w:val="24"/>
          <w:szCs w:val="24"/>
          <w:lang w:val="sr-Cyrl-RS" w:eastAsia="ar-SA"/>
        </w:rPr>
        <w:t xml:space="preserve"> услуге</w:t>
      </w:r>
      <w:r w:rsidR="00B73A62">
        <w:rPr>
          <w:rFonts w:eastAsia="Arial Unicode MS" w:cs="Arial"/>
          <w:kern w:val="1"/>
          <w:sz w:val="24"/>
          <w:szCs w:val="24"/>
          <w:lang w:val="sr-Cyrl-RS" w:eastAsia="ar-SA"/>
        </w:rPr>
        <w:t>)</w:t>
      </w:r>
      <w:r w:rsidR="006A1EA1" w:rsidRPr="007B242B">
        <w:rPr>
          <w:rFonts w:eastAsia="Arial Unicode MS" w:cs="Arial"/>
          <w:kern w:val="1"/>
          <w:sz w:val="24"/>
          <w:szCs w:val="24"/>
          <w:lang w:eastAsia="ar-SA"/>
        </w:rPr>
        <w:t xml:space="preserve"> </w:t>
      </w:r>
      <w:r w:rsidRPr="007B242B">
        <w:rPr>
          <w:rFonts w:cs="Arial"/>
          <w:kern w:val="1"/>
          <w:sz w:val="24"/>
          <w:szCs w:val="24"/>
          <w:lang w:val="sr-Latn-RS" w:eastAsia="ar-SA"/>
        </w:rPr>
        <w:t>у преговарачком поступку без објављивања јавног позива</w:t>
      </w:r>
      <w:r w:rsidRPr="007B242B">
        <w:rPr>
          <w:rFonts w:cs="Arial"/>
          <w:kern w:val="1"/>
          <w:sz w:val="24"/>
          <w:szCs w:val="24"/>
          <w:lang w:val="sr-Cyrl-RS" w:eastAsia="ar-SA"/>
        </w:rPr>
        <w:t xml:space="preserve">, </w:t>
      </w:r>
      <w:r w:rsidRPr="007B242B">
        <w:rPr>
          <w:rFonts w:eastAsia="Arial Unicode MS" w:cs="Arial"/>
          <w:kern w:val="1"/>
          <w:sz w:val="24"/>
          <w:szCs w:val="24"/>
          <w:lang w:eastAsia="ar-SA"/>
        </w:rPr>
        <w:t>која је заведена у ЈП ЕПС под бројем</w:t>
      </w:r>
      <w:r w:rsidR="00D90E6E">
        <w:rPr>
          <w:rFonts w:eastAsia="Arial Unicode MS" w:cs="Arial"/>
          <w:kern w:val="1"/>
          <w:sz w:val="24"/>
          <w:szCs w:val="24"/>
          <w:lang w:val="sr-Cyrl-RS" w:eastAsia="ar-SA"/>
        </w:rPr>
        <w:t>..........</w:t>
      </w:r>
      <w:r w:rsidRPr="007B242B">
        <w:rPr>
          <w:rFonts w:eastAsia="Arial Unicode MS" w:cs="Arial"/>
          <w:kern w:val="1"/>
          <w:sz w:val="24"/>
          <w:szCs w:val="24"/>
          <w:lang w:eastAsia="ar-SA"/>
        </w:rPr>
        <w:t>од</w:t>
      </w:r>
      <w:r w:rsidR="00D90E6E">
        <w:rPr>
          <w:rFonts w:eastAsia="Arial Unicode MS" w:cs="Arial"/>
          <w:kern w:val="1"/>
          <w:sz w:val="24"/>
          <w:szCs w:val="24"/>
          <w:lang w:val="sr-Cyrl-RS" w:eastAsia="ar-SA"/>
        </w:rPr>
        <w:t>.........2016.</w:t>
      </w:r>
      <w:r w:rsidRPr="007B242B">
        <w:rPr>
          <w:rFonts w:eastAsia="Arial Unicode MS" w:cs="Arial"/>
          <w:kern w:val="1"/>
          <w:sz w:val="24"/>
          <w:szCs w:val="24"/>
          <w:lang w:eastAsia="ar-SA"/>
        </w:rPr>
        <w:t xml:space="preserve"> године</w:t>
      </w:r>
      <w:r w:rsidRPr="007B242B">
        <w:rPr>
          <w:rFonts w:eastAsia="Arial Unicode MS" w:cs="Arial"/>
          <w:kern w:val="1"/>
          <w:sz w:val="24"/>
          <w:szCs w:val="24"/>
          <w:lang w:val="sr-Cyrl-CS" w:eastAsia="ar-SA"/>
        </w:rPr>
        <w:t>,</w:t>
      </w:r>
      <w:r w:rsidRPr="007B242B">
        <w:rPr>
          <w:rFonts w:eastAsia="Arial Unicode MS" w:cs="Arial"/>
          <w:kern w:val="1"/>
          <w:sz w:val="24"/>
          <w:szCs w:val="24"/>
          <w:lang w:eastAsia="ar-SA"/>
        </w:rPr>
        <w:t xml:space="preserve"> у потпуности одговара захтеву </w:t>
      </w:r>
      <w:r w:rsidR="006A1EA1">
        <w:rPr>
          <w:rFonts w:eastAsia="Arial Unicode MS" w:cs="Arial"/>
          <w:kern w:val="1"/>
          <w:sz w:val="24"/>
          <w:szCs w:val="24"/>
          <w:lang w:val="sr-Cyrl-RS"/>
        </w:rPr>
        <w:t>К</w:t>
      </w:r>
      <w:r w:rsidR="006A1EA1" w:rsidRPr="007B242B">
        <w:rPr>
          <w:rFonts w:eastAsia="Arial Unicode MS" w:cs="Arial"/>
          <w:kern w:val="1"/>
          <w:sz w:val="24"/>
          <w:szCs w:val="24"/>
          <w:lang w:val="sr-Cyrl-RS"/>
        </w:rPr>
        <w:t>орисника услуге</w:t>
      </w:r>
      <w:r w:rsidR="006A1EA1" w:rsidRPr="007B242B">
        <w:rPr>
          <w:rFonts w:eastAsia="Arial Unicode MS" w:cs="Arial"/>
          <w:kern w:val="1"/>
          <w:sz w:val="24"/>
          <w:szCs w:val="24"/>
          <w:lang w:eastAsia="ar-SA"/>
        </w:rPr>
        <w:t xml:space="preserve"> </w:t>
      </w:r>
      <w:r w:rsidRPr="007B242B">
        <w:rPr>
          <w:rFonts w:eastAsia="Arial Unicode MS" w:cs="Arial"/>
          <w:kern w:val="1"/>
          <w:sz w:val="24"/>
          <w:szCs w:val="24"/>
          <w:lang w:eastAsia="ar-SA"/>
        </w:rPr>
        <w:t>из позива за подношење понуда и Конкурсн</w:t>
      </w:r>
      <w:r w:rsidRPr="007B242B">
        <w:rPr>
          <w:rFonts w:eastAsia="Arial Unicode MS" w:cs="Arial"/>
          <w:kern w:val="1"/>
          <w:sz w:val="24"/>
          <w:szCs w:val="24"/>
          <w:lang w:val="sr-Cyrl-RS" w:eastAsia="ar-SA"/>
        </w:rPr>
        <w:t>е</w:t>
      </w:r>
      <w:r w:rsidRPr="007B242B">
        <w:rPr>
          <w:rFonts w:eastAsia="Arial Unicode MS" w:cs="Arial"/>
          <w:kern w:val="1"/>
          <w:sz w:val="24"/>
          <w:szCs w:val="24"/>
          <w:lang w:eastAsia="ar-SA"/>
        </w:rPr>
        <w:t xml:space="preserve"> документациј</w:t>
      </w:r>
      <w:r w:rsidRPr="007B242B">
        <w:rPr>
          <w:rFonts w:eastAsia="Arial Unicode MS" w:cs="Arial"/>
          <w:kern w:val="1"/>
          <w:sz w:val="24"/>
          <w:szCs w:val="24"/>
          <w:lang w:val="sr-Cyrl-RS" w:eastAsia="ar-SA"/>
        </w:rPr>
        <w:t>е</w:t>
      </w:r>
      <w:r w:rsidRPr="007B242B">
        <w:rPr>
          <w:rFonts w:eastAsia="Arial Unicode MS" w:cs="Arial"/>
          <w:kern w:val="1"/>
          <w:sz w:val="24"/>
          <w:szCs w:val="24"/>
          <w:lang w:eastAsia="ar-SA"/>
        </w:rPr>
        <w:t xml:space="preserve">; </w:t>
      </w:r>
    </w:p>
    <w:p w14:paraId="6618BF36" w14:textId="112C8F72" w:rsidR="007B242B" w:rsidRPr="007B242B" w:rsidRDefault="007B242B" w:rsidP="00D90E6E">
      <w:pPr>
        <w:numPr>
          <w:ilvl w:val="0"/>
          <w:numId w:val="42"/>
        </w:numPr>
        <w:suppressAutoHyphens/>
        <w:spacing w:before="0" w:line="100" w:lineRule="atLeast"/>
        <w:rPr>
          <w:rFonts w:eastAsia="Arial Unicode MS" w:cs="Arial"/>
          <w:b/>
          <w:kern w:val="1"/>
          <w:sz w:val="24"/>
          <w:szCs w:val="24"/>
          <w:lang w:val="ru-RU" w:eastAsia="ar-SA"/>
        </w:rPr>
      </w:pPr>
      <w:proofErr w:type="gramStart"/>
      <w:r w:rsidRPr="007B242B">
        <w:rPr>
          <w:rFonts w:eastAsia="Arial Unicode MS" w:cs="Arial"/>
          <w:kern w:val="1"/>
          <w:sz w:val="24"/>
          <w:szCs w:val="24"/>
          <w:lang w:eastAsia="ar-SA"/>
        </w:rPr>
        <w:t>да</w:t>
      </w:r>
      <w:proofErr w:type="gramEnd"/>
      <w:r w:rsidRPr="007B242B">
        <w:rPr>
          <w:rFonts w:eastAsia="Arial Unicode MS" w:cs="Arial"/>
          <w:kern w:val="1"/>
          <w:sz w:val="24"/>
          <w:szCs w:val="24"/>
          <w:lang w:eastAsia="ar-SA"/>
        </w:rPr>
        <w:t xml:space="preserve"> је </w:t>
      </w:r>
      <w:r w:rsidR="006A1EA1">
        <w:rPr>
          <w:rFonts w:eastAsia="Arial Unicode MS" w:cs="Arial"/>
          <w:kern w:val="1"/>
          <w:sz w:val="24"/>
          <w:szCs w:val="24"/>
          <w:lang w:val="sr-Cyrl-RS"/>
        </w:rPr>
        <w:t>К</w:t>
      </w:r>
      <w:r w:rsidR="006A1EA1" w:rsidRPr="007B242B">
        <w:rPr>
          <w:rFonts w:eastAsia="Arial Unicode MS" w:cs="Arial"/>
          <w:kern w:val="1"/>
          <w:sz w:val="24"/>
          <w:szCs w:val="24"/>
          <w:lang w:val="sr-Cyrl-RS"/>
        </w:rPr>
        <w:t>орисник услуге</w:t>
      </w:r>
      <w:r w:rsidR="006A1EA1" w:rsidRPr="007B242B">
        <w:rPr>
          <w:rFonts w:eastAsia="Arial Unicode MS" w:cs="Arial"/>
          <w:kern w:val="1"/>
          <w:sz w:val="24"/>
          <w:szCs w:val="24"/>
          <w:lang w:eastAsia="ar-SA"/>
        </w:rPr>
        <w:t xml:space="preserve"> </w:t>
      </w:r>
      <w:r w:rsidRPr="007B242B">
        <w:rPr>
          <w:rFonts w:eastAsia="Arial Unicode MS" w:cs="Arial"/>
          <w:kern w:val="1"/>
          <w:sz w:val="24"/>
          <w:szCs w:val="24"/>
          <w:lang w:val="sr-Cyrl-RS" w:eastAsia="ar-SA"/>
        </w:rPr>
        <w:t xml:space="preserve">у складу са чланом 108. Закона о јавним набавкама донео Одлуку о додели уговора </w:t>
      </w:r>
      <w:r w:rsidR="00C767BD">
        <w:rPr>
          <w:rFonts w:eastAsia="Arial Unicode MS" w:cs="Arial"/>
          <w:kern w:val="1"/>
          <w:sz w:val="24"/>
          <w:szCs w:val="24"/>
          <w:lang w:val="sr-Cyrl-RS" w:eastAsia="ar-SA"/>
        </w:rPr>
        <w:t>П</w:t>
      </w:r>
      <w:r w:rsidR="00C767BD" w:rsidRPr="007B242B">
        <w:rPr>
          <w:rFonts w:eastAsia="Arial Unicode MS" w:cs="Arial"/>
          <w:kern w:val="1"/>
          <w:sz w:val="24"/>
          <w:szCs w:val="24"/>
          <w:lang w:val="sr-Cyrl-RS" w:eastAsia="ar-SA"/>
        </w:rPr>
        <w:t xml:space="preserve">ружаоцу услуге </w:t>
      </w:r>
      <w:r w:rsidRPr="007B242B">
        <w:rPr>
          <w:rFonts w:eastAsia="Arial Unicode MS" w:cs="Arial"/>
          <w:kern w:val="1"/>
          <w:sz w:val="24"/>
          <w:szCs w:val="24"/>
          <w:lang w:val="sr-Cyrl-RS" w:eastAsia="ar-SA"/>
        </w:rPr>
        <w:t xml:space="preserve">под бројем </w:t>
      </w:r>
      <w:r w:rsidR="00D90E6E">
        <w:rPr>
          <w:rFonts w:eastAsia="Arial Unicode MS" w:cs="Arial"/>
          <w:kern w:val="1"/>
          <w:sz w:val="24"/>
          <w:szCs w:val="24"/>
          <w:lang w:val="sr-Cyrl-RS" w:eastAsia="ar-SA"/>
        </w:rPr>
        <w:t>.........</w:t>
      </w:r>
      <w:r w:rsidRPr="007B242B">
        <w:rPr>
          <w:rFonts w:eastAsia="Arial Unicode MS" w:cs="Arial"/>
          <w:kern w:val="1"/>
          <w:sz w:val="24"/>
          <w:szCs w:val="24"/>
          <w:lang w:val="sr-Cyrl-RS" w:eastAsia="ar-SA"/>
        </w:rPr>
        <w:t xml:space="preserve"> од </w:t>
      </w:r>
      <w:r w:rsidR="00D90E6E">
        <w:rPr>
          <w:rFonts w:eastAsia="Arial Unicode MS" w:cs="Arial"/>
          <w:kern w:val="1"/>
          <w:sz w:val="24"/>
          <w:szCs w:val="24"/>
          <w:lang w:val="sr-Cyrl-RS" w:eastAsia="ar-SA"/>
        </w:rPr>
        <w:t>........20</w:t>
      </w:r>
      <w:r w:rsidRPr="007B242B">
        <w:rPr>
          <w:rFonts w:eastAsia="Arial Unicode MS" w:cs="Arial"/>
          <w:kern w:val="1"/>
          <w:sz w:val="24"/>
          <w:szCs w:val="24"/>
          <w:lang w:val="sr-Cyrl-RS" w:eastAsia="ar-SA"/>
        </w:rPr>
        <w:t>16. године.</w:t>
      </w:r>
    </w:p>
    <w:p w14:paraId="3E7A4032" w14:textId="77777777" w:rsidR="007B242B" w:rsidRPr="007B242B" w:rsidRDefault="007B242B" w:rsidP="007B242B">
      <w:pPr>
        <w:suppressAutoHyphens/>
        <w:spacing w:before="0" w:line="100" w:lineRule="atLeast"/>
        <w:rPr>
          <w:rFonts w:ascii="Times New Roman" w:eastAsia="Arial Unicode MS" w:hAnsi="Times New Roman" w:cs="Arial"/>
          <w:color w:val="000000"/>
          <w:kern w:val="1"/>
          <w:sz w:val="24"/>
          <w:szCs w:val="24"/>
          <w:lang w:val="sr-Cyrl-CS" w:eastAsia="ar-SA"/>
        </w:rPr>
      </w:pPr>
    </w:p>
    <w:p w14:paraId="72FD97B3" w14:textId="77777777" w:rsidR="007B242B" w:rsidRDefault="007B242B" w:rsidP="007B242B">
      <w:pPr>
        <w:suppressAutoHyphens/>
        <w:spacing w:before="0" w:line="100" w:lineRule="atLeast"/>
        <w:rPr>
          <w:rFonts w:cs="Arial"/>
          <w:b/>
          <w:color w:val="000000"/>
          <w:kern w:val="1"/>
          <w:sz w:val="24"/>
          <w:szCs w:val="24"/>
          <w:lang w:val="sr-Latn-RS" w:eastAsia="ar-SA"/>
        </w:rPr>
      </w:pPr>
      <w:r w:rsidRPr="007B242B">
        <w:rPr>
          <w:rFonts w:cs="Arial"/>
          <w:b/>
          <w:color w:val="000000"/>
          <w:kern w:val="1"/>
          <w:sz w:val="24"/>
          <w:szCs w:val="24"/>
          <w:lang w:val="sr-Latn-RS" w:eastAsia="ar-SA"/>
        </w:rPr>
        <w:t>ПРЕДМЕТ УГОВОРА</w:t>
      </w:r>
    </w:p>
    <w:p w14:paraId="0B8E6DBD" w14:textId="77777777" w:rsidR="00234142" w:rsidRPr="007B242B" w:rsidRDefault="00234142" w:rsidP="007B242B">
      <w:pPr>
        <w:suppressAutoHyphens/>
        <w:spacing w:before="0" w:line="100" w:lineRule="atLeast"/>
        <w:rPr>
          <w:rFonts w:cs="Arial"/>
          <w:b/>
          <w:color w:val="000000"/>
          <w:kern w:val="1"/>
          <w:sz w:val="24"/>
          <w:szCs w:val="24"/>
          <w:lang w:val="sr-Latn-RS" w:eastAsia="ar-SA"/>
        </w:rPr>
      </w:pPr>
    </w:p>
    <w:p w14:paraId="0CCEFB40" w14:textId="3E137579" w:rsidR="007B242B" w:rsidRPr="007B242B" w:rsidRDefault="007B242B" w:rsidP="00234142">
      <w:pPr>
        <w:suppressAutoHyphens/>
        <w:spacing w:before="0" w:line="100" w:lineRule="atLeast"/>
        <w:jc w:val="center"/>
        <w:rPr>
          <w:rFonts w:cs="Arial"/>
          <w:color w:val="000000"/>
          <w:kern w:val="1"/>
          <w:sz w:val="24"/>
          <w:szCs w:val="24"/>
          <w:lang w:val="sr-Latn-RS" w:eastAsia="ar-SA"/>
        </w:rPr>
      </w:pPr>
      <w:r w:rsidRPr="007B242B">
        <w:rPr>
          <w:rFonts w:cs="Arial"/>
          <w:color w:val="000000"/>
          <w:kern w:val="1"/>
          <w:sz w:val="24"/>
          <w:szCs w:val="24"/>
          <w:lang w:val="sr-Latn-RS" w:eastAsia="ar-SA"/>
        </w:rPr>
        <w:t xml:space="preserve">Члан </w:t>
      </w:r>
      <w:r w:rsidR="00234142">
        <w:rPr>
          <w:rFonts w:cs="Arial"/>
          <w:color w:val="000000"/>
          <w:kern w:val="1"/>
          <w:sz w:val="24"/>
          <w:szCs w:val="24"/>
          <w:lang w:val="sr-Cyrl-RS" w:eastAsia="ar-SA"/>
        </w:rPr>
        <w:t>1</w:t>
      </w:r>
      <w:r w:rsidRPr="007B242B">
        <w:rPr>
          <w:rFonts w:cs="Arial"/>
          <w:color w:val="000000"/>
          <w:kern w:val="1"/>
          <w:sz w:val="24"/>
          <w:szCs w:val="24"/>
          <w:lang w:val="sr-Latn-RS" w:eastAsia="ar-SA"/>
        </w:rPr>
        <w:t>.</w:t>
      </w:r>
    </w:p>
    <w:p w14:paraId="046FFECA" w14:textId="36333029" w:rsidR="007B242B" w:rsidRDefault="007B242B" w:rsidP="007B242B">
      <w:pPr>
        <w:suppressAutoHyphens/>
        <w:spacing w:before="0" w:line="100" w:lineRule="atLeas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 xml:space="preserve">Предмет овог уговора је регулисање међусобних права, обавеза и одговорности између </w:t>
      </w:r>
      <w:r w:rsidR="00C767BD">
        <w:rPr>
          <w:rFonts w:eastAsia="Arial Unicode MS" w:cs="Arial"/>
          <w:color w:val="000000"/>
          <w:kern w:val="1"/>
          <w:sz w:val="24"/>
          <w:szCs w:val="24"/>
          <w:lang w:val="sr-Cyrl-RS" w:eastAsia="ar-SA"/>
        </w:rPr>
        <w:t>К</w:t>
      </w:r>
      <w:r w:rsidR="00C767BD" w:rsidRPr="007B242B">
        <w:rPr>
          <w:rFonts w:eastAsia="Arial Unicode MS" w:cs="Arial"/>
          <w:color w:val="000000"/>
          <w:kern w:val="1"/>
          <w:sz w:val="24"/>
          <w:szCs w:val="24"/>
          <w:lang w:val="sr-Cyrl-RS" w:eastAsia="ar-SA"/>
        </w:rPr>
        <w:t xml:space="preserve">орисника услуге </w:t>
      </w:r>
      <w:r w:rsidRPr="007B242B">
        <w:rPr>
          <w:rFonts w:eastAsia="Arial Unicode MS" w:cs="Arial"/>
          <w:color w:val="000000"/>
          <w:kern w:val="1"/>
          <w:sz w:val="24"/>
          <w:szCs w:val="24"/>
          <w:lang w:val="sr-Cyrl-RS" w:eastAsia="ar-SA"/>
        </w:rPr>
        <w:t xml:space="preserve">и Пружаоца услуга, у вези са пружањем услуга </w:t>
      </w:r>
      <w:r w:rsidR="00A101A9" w:rsidRPr="00A101A9">
        <w:rPr>
          <w:rFonts w:eastAsia="Arial Unicode MS" w:cs="Arial"/>
          <w:color w:val="000000"/>
          <w:kern w:val="1"/>
          <w:sz w:val="24"/>
          <w:szCs w:val="24"/>
          <w:lang w:val="sr-Cyrl-RS" w:eastAsia="ar-SA"/>
        </w:rPr>
        <w:t>Закуп</w:t>
      </w:r>
      <w:r w:rsidR="00A101A9">
        <w:rPr>
          <w:rFonts w:eastAsia="Arial Unicode MS" w:cs="Arial"/>
          <w:color w:val="000000"/>
          <w:kern w:val="1"/>
          <w:sz w:val="24"/>
          <w:szCs w:val="24"/>
          <w:lang w:eastAsia="ar-SA"/>
        </w:rPr>
        <w:t>a</w:t>
      </w:r>
      <w:r w:rsidR="00A101A9" w:rsidRPr="00A101A9">
        <w:rPr>
          <w:rFonts w:eastAsia="Arial Unicode MS" w:cs="Arial"/>
          <w:color w:val="000000"/>
          <w:kern w:val="1"/>
          <w:sz w:val="24"/>
          <w:szCs w:val="24"/>
          <w:lang w:val="sr-Cyrl-RS" w:eastAsia="ar-SA"/>
        </w:rPr>
        <w:t xml:space="preserve"> штампаних медија са националном покривеношћу</w:t>
      </w:r>
      <w:r w:rsidR="00A101A9">
        <w:rPr>
          <w:rFonts w:eastAsia="Arial Unicode MS" w:cs="Arial"/>
          <w:color w:val="000000"/>
          <w:kern w:val="1"/>
          <w:sz w:val="24"/>
          <w:szCs w:val="24"/>
          <w:lang w:eastAsia="ar-SA"/>
        </w:rPr>
        <w:t>,</w:t>
      </w:r>
      <w:r w:rsidR="00A101A9" w:rsidRPr="00A101A9">
        <w:rPr>
          <w:rFonts w:eastAsia="Arial Unicode MS" w:cs="Arial"/>
          <w:color w:val="000000"/>
          <w:kern w:val="1"/>
          <w:sz w:val="24"/>
          <w:szCs w:val="24"/>
          <w:lang w:val="sr-Cyrl-RS" w:eastAsia="ar-SA"/>
        </w:rPr>
        <w:t xml:space="preserve"> Партија 1 - </w:t>
      </w:r>
      <w:r w:rsidR="00A101A9">
        <w:rPr>
          <w:rFonts w:eastAsia="Arial Unicode MS" w:cs="Arial"/>
          <w:color w:val="000000"/>
          <w:kern w:val="1"/>
          <w:sz w:val="24"/>
          <w:szCs w:val="24"/>
          <w:lang w:val="sr-Cyrl-RS" w:eastAsia="ar-SA"/>
        </w:rPr>
        <w:t xml:space="preserve"> З</w:t>
      </w:r>
      <w:r w:rsidRPr="007B242B">
        <w:rPr>
          <w:rFonts w:eastAsia="Arial Unicode MS" w:cs="Arial"/>
          <w:color w:val="000000"/>
          <w:kern w:val="1"/>
          <w:sz w:val="24"/>
          <w:szCs w:val="24"/>
          <w:lang w:val="sr-Cyrl-RS" w:eastAsia="ar-SA"/>
        </w:rPr>
        <w:t xml:space="preserve">акупа огласног  простора, комерцијалних и редакцијских </w:t>
      </w:r>
      <w:r w:rsidR="00B73A62">
        <w:rPr>
          <w:rFonts w:eastAsia="Arial Unicode MS" w:cs="Arial"/>
          <w:color w:val="000000"/>
          <w:kern w:val="1"/>
          <w:sz w:val="24"/>
          <w:szCs w:val="24"/>
          <w:lang w:val="sr-Cyrl-RS" w:eastAsia="ar-SA"/>
        </w:rPr>
        <w:t xml:space="preserve">страна у листовима Блиц и Ало, </w:t>
      </w:r>
      <w:r w:rsidRPr="007B242B">
        <w:rPr>
          <w:rFonts w:eastAsia="Arial Unicode MS" w:cs="Arial"/>
          <w:color w:val="000000"/>
          <w:kern w:val="1"/>
          <w:sz w:val="24"/>
          <w:szCs w:val="24"/>
          <w:lang w:val="sr-Cyrl-RS" w:eastAsia="ar-SA"/>
        </w:rPr>
        <w:t xml:space="preserve">за потребе </w:t>
      </w:r>
      <w:r w:rsidR="00C767BD">
        <w:rPr>
          <w:rFonts w:eastAsia="Arial Unicode MS" w:cs="Arial"/>
          <w:color w:val="000000"/>
          <w:kern w:val="1"/>
          <w:sz w:val="24"/>
          <w:szCs w:val="24"/>
          <w:lang w:val="sr-Cyrl-RS" w:eastAsia="ar-SA"/>
        </w:rPr>
        <w:t>К</w:t>
      </w:r>
      <w:r w:rsidR="00C767BD" w:rsidRPr="007B242B">
        <w:rPr>
          <w:rFonts w:eastAsia="Arial Unicode MS" w:cs="Arial"/>
          <w:color w:val="000000"/>
          <w:kern w:val="1"/>
          <w:sz w:val="24"/>
          <w:szCs w:val="24"/>
          <w:lang w:val="sr-Cyrl-RS" w:eastAsia="ar-SA"/>
        </w:rPr>
        <w:t>орисника услуге</w:t>
      </w:r>
      <w:r w:rsidR="00B73A62">
        <w:rPr>
          <w:rFonts w:eastAsia="Arial Unicode MS" w:cs="Arial"/>
          <w:color w:val="000000"/>
          <w:kern w:val="1"/>
          <w:sz w:val="24"/>
          <w:szCs w:val="24"/>
          <w:lang w:val="sr-Cyrl-RS" w:eastAsia="ar-SA"/>
        </w:rPr>
        <w:t xml:space="preserve">, </w:t>
      </w:r>
      <w:r w:rsidR="00B73A62" w:rsidRPr="00B73A62">
        <w:rPr>
          <w:rFonts w:eastAsia="Arial Unicode MS" w:cs="Arial"/>
          <w:color w:val="000000"/>
          <w:kern w:val="1"/>
          <w:sz w:val="24"/>
          <w:szCs w:val="24"/>
          <w:lang w:val="sr-Cyrl-RS" w:eastAsia="ar-SA"/>
        </w:rPr>
        <w:t>ради објављивања вести из компаније, текстова о мерама за повећање ефикасности целог енергетског система кроз унапређење производног и менаџерског процеса</w:t>
      </w:r>
      <w:r w:rsidR="00B73A62">
        <w:rPr>
          <w:rFonts w:eastAsia="Arial Unicode MS" w:cs="Arial"/>
          <w:color w:val="000000"/>
          <w:kern w:val="1"/>
          <w:sz w:val="24"/>
          <w:szCs w:val="24"/>
          <w:lang w:val="sr-Cyrl-RS" w:eastAsia="ar-SA"/>
        </w:rPr>
        <w:t>.</w:t>
      </w:r>
    </w:p>
    <w:p w14:paraId="2603ED3D" w14:textId="77777777" w:rsidR="00B73A62" w:rsidRPr="00B73A62" w:rsidRDefault="00B73A62" w:rsidP="007B242B">
      <w:pPr>
        <w:suppressAutoHyphens/>
        <w:spacing w:before="0" w:line="100" w:lineRule="atLeast"/>
        <w:rPr>
          <w:rFonts w:eastAsia="Arial Unicode MS" w:cs="Arial"/>
          <w:color w:val="000000"/>
          <w:kern w:val="1"/>
          <w:sz w:val="24"/>
          <w:szCs w:val="24"/>
          <w:lang w:val="sr-Cyrl-RS" w:eastAsia="ar-SA"/>
        </w:rPr>
      </w:pPr>
    </w:p>
    <w:p w14:paraId="578E3E55" w14:textId="77777777" w:rsidR="007B242B" w:rsidRPr="007B242B" w:rsidRDefault="007B242B" w:rsidP="007B242B">
      <w:pPr>
        <w:suppressAutoHyphens/>
        <w:spacing w:before="0" w:line="100" w:lineRule="atLeast"/>
        <w:jc w:val="left"/>
        <w:rPr>
          <w:rFonts w:eastAsia="Arial Unicode MS" w:cs="Arial"/>
          <w:b/>
          <w:color w:val="000000"/>
          <w:kern w:val="1"/>
          <w:sz w:val="24"/>
          <w:szCs w:val="24"/>
          <w:lang w:val="sr-Cyrl-RS" w:eastAsia="ar-SA"/>
        </w:rPr>
      </w:pPr>
      <w:r w:rsidRPr="007B242B">
        <w:rPr>
          <w:rFonts w:eastAsia="Arial Unicode MS" w:cs="Arial"/>
          <w:b/>
          <w:color w:val="000000"/>
          <w:kern w:val="1"/>
          <w:sz w:val="24"/>
          <w:szCs w:val="24"/>
          <w:lang w:val="sr-Cyrl-RS" w:eastAsia="ar-SA"/>
        </w:rPr>
        <w:t xml:space="preserve"> Меродавно право</w:t>
      </w:r>
    </w:p>
    <w:p w14:paraId="06FA3081" w14:textId="4D4BACC6" w:rsidR="007B242B" w:rsidRPr="007B242B" w:rsidRDefault="007B242B" w:rsidP="007B242B">
      <w:pPr>
        <w:suppressAutoHyphens/>
        <w:spacing w:before="0" w:line="100" w:lineRule="atLeast"/>
        <w:jc w:val="center"/>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 xml:space="preserve">Члан </w:t>
      </w:r>
      <w:r w:rsidR="000F6D07">
        <w:rPr>
          <w:rFonts w:eastAsia="Arial Unicode MS" w:cs="Arial"/>
          <w:color w:val="000000"/>
          <w:kern w:val="1"/>
          <w:sz w:val="24"/>
          <w:szCs w:val="24"/>
          <w:lang w:val="sr-Cyrl-RS" w:eastAsia="ar-SA"/>
        </w:rPr>
        <w:t>2</w:t>
      </w:r>
      <w:r w:rsidRPr="007B242B">
        <w:rPr>
          <w:rFonts w:eastAsia="Arial Unicode MS" w:cs="Arial"/>
          <w:color w:val="000000"/>
          <w:kern w:val="1"/>
          <w:sz w:val="24"/>
          <w:szCs w:val="24"/>
          <w:lang w:val="sr-Cyrl-RS" w:eastAsia="ar-SA"/>
        </w:rPr>
        <w:t>.</w:t>
      </w:r>
    </w:p>
    <w:p w14:paraId="47236E60" w14:textId="3B3EA272" w:rsidR="007B242B" w:rsidRDefault="00C767BD" w:rsidP="007B242B">
      <w:pPr>
        <w:suppressAutoHyphens/>
        <w:spacing w:before="0" w:line="100" w:lineRule="atLeast"/>
        <w:rPr>
          <w:rFonts w:eastAsia="Arial Unicode MS" w:cs="Arial"/>
          <w:color w:val="000000"/>
          <w:kern w:val="1"/>
          <w:sz w:val="24"/>
          <w:szCs w:val="24"/>
          <w:lang w:val="sr-Cyrl-RS" w:eastAsia="ar-SA"/>
        </w:rPr>
      </w:pPr>
      <w:r>
        <w:rPr>
          <w:rFonts w:eastAsia="Arial Unicode MS" w:cs="Arial"/>
          <w:color w:val="000000"/>
          <w:kern w:val="1"/>
          <w:sz w:val="24"/>
          <w:szCs w:val="24"/>
          <w:lang w:val="sr-Cyrl-RS" w:eastAsia="ar-SA"/>
        </w:rPr>
        <w:t>Овај Уговор и његови прилози</w:t>
      </w:r>
      <w:r w:rsidR="007B242B" w:rsidRPr="007B242B">
        <w:rPr>
          <w:rFonts w:eastAsia="Arial Unicode MS" w:cs="Arial"/>
          <w:color w:val="000000"/>
          <w:kern w:val="1"/>
          <w:sz w:val="24"/>
          <w:szCs w:val="24"/>
          <w:lang w:val="sr-Cyrl-RS" w:eastAsia="ar-SA"/>
        </w:rPr>
        <w:t xml:space="preserve"> су сачињени на српском језику.</w:t>
      </w:r>
    </w:p>
    <w:p w14:paraId="7A48C5AB" w14:textId="77777777" w:rsidR="00234142" w:rsidRPr="007B242B" w:rsidRDefault="00234142" w:rsidP="007B242B">
      <w:pPr>
        <w:suppressAutoHyphens/>
        <w:spacing w:before="0" w:line="100" w:lineRule="atLeast"/>
        <w:rPr>
          <w:rFonts w:eastAsia="Arial Unicode MS" w:cs="Arial"/>
          <w:color w:val="000000"/>
          <w:kern w:val="1"/>
          <w:sz w:val="24"/>
          <w:szCs w:val="24"/>
          <w:lang w:val="sr-Cyrl-RS" w:eastAsia="ar-SA"/>
        </w:rPr>
      </w:pPr>
    </w:p>
    <w:p w14:paraId="354E247B" w14:textId="77777777" w:rsidR="007B242B" w:rsidRPr="007B242B" w:rsidRDefault="007B242B" w:rsidP="007B242B">
      <w:pPr>
        <w:suppressAutoHyphens/>
        <w:spacing w:before="0" w:line="100" w:lineRule="atLeas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На овај Уговор примењују се закони Републике Србије. У случају спора меродавно право је право Републике Србије</w:t>
      </w:r>
    </w:p>
    <w:p w14:paraId="11DA40BA" w14:textId="77777777" w:rsidR="007B242B" w:rsidRPr="007B242B" w:rsidRDefault="007B242B" w:rsidP="007B242B">
      <w:pPr>
        <w:suppressAutoHyphens/>
        <w:spacing w:before="0" w:line="100" w:lineRule="atLeast"/>
        <w:jc w:val="left"/>
        <w:rPr>
          <w:rFonts w:eastAsia="Arial Unicode MS" w:cs="Arial"/>
          <w:color w:val="000000"/>
          <w:kern w:val="1"/>
          <w:sz w:val="24"/>
          <w:szCs w:val="24"/>
          <w:lang w:val="sr-Cyrl-RS" w:eastAsia="ar-SA"/>
        </w:rPr>
      </w:pPr>
    </w:p>
    <w:p w14:paraId="7CF1E254" w14:textId="77777777" w:rsidR="007B242B" w:rsidRPr="007B242B" w:rsidRDefault="007B242B" w:rsidP="007B242B">
      <w:pPr>
        <w:suppressAutoHyphens/>
        <w:spacing w:before="0" w:line="100" w:lineRule="atLeast"/>
        <w:jc w:val="left"/>
        <w:rPr>
          <w:rFonts w:eastAsia="Arial Unicode MS" w:cs="Arial"/>
          <w:b/>
          <w:color w:val="000000"/>
          <w:kern w:val="1"/>
          <w:sz w:val="24"/>
          <w:szCs w:val="24"/>
          <w:lang w:val="sr-Cyrl-RS" w:eastAsia="ar-SA"/>
        </w:rPr>
      </w:pPr>
      <w:r w:rsidRPr="007B242B">
        <w:rPr>
          <w:rFonts w:eastAsia="Arial Unicode MS" w:cs="Arial"/>
          <w:b/>
          <w:color w:val="000000"/>
          <w:kern w:val="1"/>
          <w:sz w:val="24"/>
          <w:szCs w:val="24"/>
          <w:lang w:val="sr-Cyrl-RS" w:eastAsia="ar-SA"/>
        </w:rPr>
        <w:t>Контакт подаци и овлашћене особе</w:t>
      </w:r>
    </w:p>
    <w:p w14:paraId="6684AAA6" w14:textId="77777777" w:rsidR="007B242B" w:rsidRPr="007B242B" w:rsidRDefault="007B242B" w:rsidP="007B242B">
      <w:pPr>
        <w:suppressAutoHyphens/>
        <w:spacing w:before="0" w:line="100" w:lineRule="atLeast"/>
        <w:jc w:val="left"/>
        <w:rPr>
          <w:rFonts w:eastAsia="Arial Unicode MS" w:cs="Arial"/>
          <w:color w:val="000000"/>
          <w:kern w:val="1"/>
          <w:sz w:val="24"/>
          <w:szCs w:val="24"/>
          <w:lang w:val="sr-Cyrl-RS" w:eastAsia="ar-SA"/>
        </w:rPr>
      </w:pPr>
    </w:p>
    <w:p w14:paraId="578163F0" w14:textId="2DE5BB8A" w:rsidR="007B242B" w:rsidRPr="007B242B" w:rsidRDefault="007B242B" w:rsidP="007B242B">
      <w:pPr>
        <w:suppressAutoHyphens/>
        <w:spacing w:before="0" w:line="100" w:lineRule="atLeast"/>
        <w:jc w:val="center"/>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 xml:space="preserve">Члан </w:t>
      </w:r>
      <w:r w:rsidR="000F6D07">
        <w:rPr>
          <w:rFonts w:eastAsia="Arial Unicode MS" w:cs="Arial"/>
          <w:color w:val="000000"/>
          <w:kern w:val="1"/>
          <w:sz w:val="24"/>
          <w:szCs w:val="24"/>
          <w:lang w:val="sr-Cyrl-RS" w:eastAsia="ar-SA"/>
        </w:rPr>
        <w:t>3</w:t>
      </w:r>
      <w:r w:rsidRPr="007B242B">
        <w:rPr>
          <w:rFonts w:eastAsia="Arial Unicode MS" w:cs="Arial"/>
          <w:color w:val="000000"/>
          <w:kern w:val="1"/>
          <w:sz w:val="24"/>
          <w:szCs w:val="24"/>
          <w:lang w:val="sr-Cyrl-RS" w:eastAsia="ar-SA"/>
        </w:rPr>
        <w:t>.</w:t>
      </w:r>
    </w:p>
    <w:p w14:paraId="5677186F" w14:textId="5F8E902A" w:rsidR="007B242B" w:rsidRPr="007B242B" w:rsidRDefault="007B242B" w:rsidP="007B242B">
      <w:pPr>
        <w:suppressAutoHyphens/>
        <w:spacing w:before="0" w:line="100" w:lineRule="atLeast"/>
        <w:jc w:val="left"/>
        <w:rPr>
          <w:rFonts w:eastAsia="Arial Unicode MS" w:cs="Arial"/>
          <w:color w:val="000000"/>
          <w:kern w:val="1"/>
          <w:sz w:val="24"/>
          <w:szCs w:val="24"/>
          <w:lang w:val="sr-Cyrl-RS" w:eastAsia="ar-SA"/>
        </w:rPr>
      </w:pPr>
      <w:r>
        <w:rPr>
          <w:rFonts w:eastAsia="Arial Unicode MS" w:cs="Arial"/>
          <w:color w:val="000000"/>
          <w:kern w:val="1"/>
          <w:sz w:val="24"/>
          <w:szCs w:val="24"/>
          <w:lang w:val="sr-Cyrl-RS" w:eastAsia="ar-SA"/>
        </w:rPr>
        <w:t>Л</w:t>
      </w:r>
      <w:r w:rsidRPr="007B242B">
        <w:rPr>
          <w:rFonts w:eastAsia="Arial Unicode MS" w:cs="Arial"/>
          <w:color w:val="000000"/>
          <w:kern w:val="1"/>
          <w:sz w:val="24"/>
          <w:szCs w:val="24"/>
          <w:lang w:val="sr-Cyrl-RS" w:eastAsia="ar-SA"/>
        </w:rPr>
        <w:t>ица за контакт Уговорних страна су следеће:</w:t>
      </w:r>
    </w:p>
    <w:p w14:paraId="77EBF79B" w14:textId="7B3D844E" w:rsidR="007B242B" w:rsidRPr="007B242B" w:rsidRDefault="007B242B" w:rsidP="007B242B">
      <w:pPr>
        <w:suppressAutoHyphens/>
        <w:spacing w:before="0" w:line="100" w:lineRule="atLeast"/>
        <w:jc w:val="lef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Корисник услуге:</w:t>
      </w:r>
      <w:r>
        <w:rPr>
          <w:rFonts w:eastAsia="Arial Unicode MS" w:cs="Arial"/>
          <w:color w:val="000000"/>
          <w:kern w:val="1"/>
          <w:sz w:val="24"/>
          <w:szCs w:val="24"/>
          <w:lang w:val="sr-Cyrl-RS" w:eastAsia="ar-SA"/>
        </w:rPr>
        <w:t>____________</w:t>
      </w:r>
      <w:r w:rsidRPr="007B242B">
        <w:rPr>
          <w:rFonts w:eastAsia="Arial Unicode MS" w:cs="Arial"/>
          <w:color w:val="000000"/>
          <w:kern w:val="1"/>
          <w:sz w:val="24"/>
          <w:szCs w:val="24"/>
          <w:lang w:val="sr-Cyrl-RS" w:eastAsia="ar-SA"/>
        </w:rPr>
        <w:tab/>
      </w:r>
    </w:p>
    <w:p w14:paraId="41E23227" w14:textId="02099781" w:rsidR="007B242B" w:rsidRPr="007B242B" w:rsidRDefault="007B242B" w:rsidP="007B242B">
      <w:pPr>
        <w:suppressAutoHyphens/>
        <w:spacing w:before="0" w:line="100" w:lineRule="atLeast"/>
        <w:jc w:val="lef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Пружалац услуге:</w:t>
      </w:r>
      <w:r>
        <w:rPr>
          <w:rFonts w:eastAsia="Arial Unicode MS" w:cs="Arial"/>
          <w:color w:val="000000"/>
          <w:kern w:val="1"/>
          <w:sz w:val="24"/>
          <w:szCs w:val="24"/>
          <w:lang w:val="sr-Cyrl-RS" w:eastAsia="ar-SA"/>
        </w:rPr>
        <w:t>___________</w:t>
      </w:r>
      <w:r w:rsidRPr="007B242B">
        <w:rPr>
          <w:rFonts w:eastAsia="Arial Unicode MS" w:cs="Arial"/>
          <w:color w:val="000000"/>
          <w:kern w:val="1"/>
          <w:sz w:val="24"/>
          <w:szCs w:val="24"/>
          <w:lang w:val="sr-Cyrl-RS" w:eastAsia="ar-SA"/>
        </w:rPr>
        <w:tab/>
      </w:r>
      <w:r w:rsidRPr="007B242B">
        <w:rPr>
          <w:rFonts w:eastAsia="Arial Unicode MS" w:cs="Arial"/>
          <w:color w:val="000000"/>
          <w:kern w:val="1"/>
          <w:sz w:val="24"/>
          <w:szCs w:val="24"/>
          <w:lang w:val="sr-Cyrl-RS" w:eastAsia="ar-SA"/>
        </w:rPr>
        <w:tab/>
      </w:r>
    </w:p>
    <w:p w14:paraId="1B0BBD27" w14:textId="1385ED79" w:rsidR="007B242B" w:rsidRPr="007B242B" w:rsidRDefault="007B242B" w:rsidP="007B242B">
      <w:pPr>
        <w:suppressAutoHyphens/>
        <w:spacing w:before="0" w:line="100" w:lineRule="atLeast"/>
        <w:jc w:val="lef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ab/>
      </w:r>
      <w:r w:rsidRPr="007B242B">
        <w:rPr>
          <w:rFonts w:eastAsia="Arial Unicode MS" w:cs="Arial"/>
          <w:color w:val="000000"/>
          <w:kern w:val="1"/>
          <w:sz w:val="24"/>
          <w:szCs w:val="24"/>
          <w:lang w:val="sr-Cyrl-RS" w:eastAsia="ar-SA"/>
        </w:rPr>
        <w:tab/>
        <w:t xml:space="preserve"> </w:t>
      </w:r>
    </w:p>
    <w:p w14:paraId="679687FF" w14:textId="0B0C5EAF" w:rsidR="007B242B" w:rsidRPr="007B242B" w:rsidRDefault="007B242B" w:rsidP="007B242B">
      <w:pPr>
        <w:suppressAutoHyphens/>
        <w:spacing w:before="0" w:line="100" w:lineRule="atLeast"/>
        <w:rPr>
          <w:rFonts w:cs="Arial"/>
          <w:b/>
          <w:color w:val="000000"/>
          <w:kern w:val="1"/>
          <w:sz w:val="24"/>
          <w:szCs w:val="24"/>
          <w:lang w:val="sr-Latn-RS" w:eastAsia="ar-SA"/>
        </w:rPr>
      </w:pPr>
      <w:r w:rsidRPr="00AB09E3">
        <w:rPr>
          <w:rFonts w:cs="Arial"/>
          <w:b/>
          <w:color w:val="000000"/>
          <w:kern w:val="1"/>
          <w:sz w:val="24"/>
          <w:szCs w:val="24"/>
          <w:lang w:val="sr-Latn-RS" w:eastAsia="ar-SA"/>
        </w:rPr>
        <w:t>ЦЕНА И НАЧИН ПЛАЋАЊА</w:t>
      </w:r>
    </w:p>
    <w:p w14:paraId="14EC248C" w14:textId="77777777" w:rsidR="007B242B" w:rsidRPr="007B242B" w:rsidRDefault="007B242B" w:rsidP="007B242B">
      <w:pPr>
        <w:suppressAutoHyphens/>
        <w:spacing w:before="0" w:line="100" w:lineRule="atLeast"/>
        <w:rPr>
          <w:rFonts w:cs="Arial"/>
          <w:b/>
          <w:color w:val="000000"/>
          <w:kern w:val="1"/>
          <w:sz w:val="24"/>
          <w:szCs w:val="24"/>
          <w:lang w:val="sr-Latn-RS" w:eastAsia="ar-SA"/>
        </w:rPr>
      </w:pPr>
    </w:p>
    <w:p w14:paraId="14CD3E70" w14:textId="16D0E30D" w:rsidR="007B242B" w:rsidRPr="007B242B" w:rsidRDefault="007B242B" w:rsidP="007B242B">
      <w:pPr>
        <w:suppressAutoHyphens/>
        <w:spacing w:before="0" w:line="100" w:lineRule="atLeast"/>
        <w:jc w:val="center"/>
        <w:rPr>
          <w:rFonts w:cs="Arial"/>
          <w:color w:val="000000"/>
          <w:kern w:val="1"/>
          <w:sz w:val="24"/>
          <w:szCs w:val="24"/>
          <w:lang w:val="sr-Latn-RS" w:eastAsia="ar-SA"/>
        </w:rPr>
      </w:pPr>
      <w:r w:rsidRPr="007B242B">
        <w:rPr>
          <w:rFonts w:cs="Arial"/>
          <w:color w:val="000000"/>
          <w:kern w:val="1"/>
          <w:sz w:val="24"/>
          <w:szCs w:val="24"/>
          <w:lang w:val="sr-Latn-RS" w:eastAsia="ar-SA"/>
        </w:rPr>
        <w:t xml:space="preserve">Члан </w:t>
      </w:r>
      <w:r w:rsidR="000F6D07">
        <w:rPr>
          <w:rFonts w:cs="Arial"/>
          <w:color w:val="000000"/>
          <w:kern w:val="1"/>
          <w:sz w:val="24"/>
          <w:szCs w:val="24"/>
          <w:lang w:val="sr-Cyrl-RS" w:eastAsia="ar-SA"/>
        </w:rPr>
        <w:t>4</w:t>
      </w:r>
      <w:r w:rsidRPr="007B242B">
        <w:rPr>
          <w:rFonts w:cs="Arial"/>
          <w:color w:val="000000"/>
          <w:kern w:val="1"/>
          <w:sz w:val="24"/>
          <w:szCs w:val="24"/>
          <w:lang w:val="sr-Latn-RS" w:eastAsia="ar-SA"/>
        </w:rPr>
        <w:t>.</w:t>
      </w:r>
    </w:p>
    <w:p w14:paraId="20E0FD85" w14:textId="274B33BB" w:rsidR="007B242B" w:rsidRDefault="007B242B" w:rsidP="007B242B">
      <w:pPr>
        <w:suppressAutoHyphens/>
        <w:spacing w:before="0" w:line="100" w:lineRule="atLeas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Оглашавање ће се реализовати према јединичним ценама специфицираним у Записнику о преговарању, који чини саставни део овог уговора</w:t>
      </w:r>
      <w:r>
        <w:rPr>
          <w:rFonts w:eastAsia="Arial Unicode MS" w:cs="Arial"/>
          <w:color w:val="000000"/>
          <w:kern w:val="1"/>
          <w:sz w:val="24"/>
          <w:szCs w:val="24"/>
          <w:lang w:val="sr-Cyrl-RS" w:eastAsia="ar-SA"/>
        </w:rPr>
        <w:t>,</w:t>
      </w:r>
      <w:r w:rsidRPr="007B242B">
        <w:rPr>
          <w:rFonts w:eastAsia="Arial Unicode MS" w:cs="Arial"/>
          <w:color w:val="000000"/>
          <w:kern w:val="1"/>
          <w:sz w:val="24"/>
          <w:szCs w:val="24"/>
          <w:lang w:val="sr-Cyrl-RS" w:eastAsia="ar-SA"/>
        </w:rPr>
        <w:t xml:space="preserve"> а који ће садржати табелу из Обрасца структуре цене.</w:t>
      </w:r>
    </w:p>
    <w:p w14:paraId="726A9EF2" w14:textId="77777777" w:rsidR="007B242B" w:rsidRPr="007B242B" w:rsidRDefault="007B242B" w:rsidP="007B242B">
      <w:pPr>
        <w:suppressAutoHyphens/>
        <w:spacing w:before="0" w:line="100" w:lineRule="atLeast"/>
        <w:rPr>
          <w:rFonts w:cs="Arial"/>
          <w:color w:val="FF0000"/>
          <w:kern w:val="1"/>
          <w:sz w:val="24"/>
          <w:szCs w:val="24"/>
          <w:lang w:val="sr-Cyrl-RS" w:eastAsia="ar-SA"/>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1890"/>
        <w:gridCol w:w="2880"/>
      </w:tblGrid>
      <w:tr w:rsidR="007B242B" w:rsidRPr="007B242B" w14:paraId="1352E374" w14:textId="77777777" w:rsidTr="0093226C">
        <w:tc>
          <w:tcPr>
            <w:tcW w:w="4428" w:type="dxa"/>
            <w:shd w:val="clear" w:color="auto" w:fill="auto"/>
          </w:tcPr>
          <w:p w14:paraId="7F609CA0" w14:textId="77777777" w:rsidR="007B242B" w:rsidRPr="00F13911" w:rsidRDefault="007B242B" w:rsidP="007B242B">
            <w:pPr>
              <w:suppressLineNumbers/>
              <w:suppressAutoHyphens/>
              <w:spacing w:before="0" w:line="100" w:lineRule="atLeast"/>
              <w:jc w:val="center"/>
              <w:rPr>
                <w:rFonts w:eastAsia="Arial Unicode MS" w:cs="Arial"/>
                <w:color w:val="000000"/>
                <w:kern w:val="1"/>
                <w:lang w:val="sr-Cyrl-CS" w:eastAsia="ar-SA"/>
              </w:rPr>
            </w:pPr>
            <w:r w:rsidRPr="00F13911">
              <w:rPr>
                <w:rFonts w:eastAsia="Arial Unicode MS" w:cs="Arial"/>
                <w:color w:val="000000"/>
                <w:kern w:val="1"/>
                <w:lang w:val="sr-Cyrl-CS" w:eastAsia="ar-SA"/>
              </w:rPr>
              <w:t>Предмет ЈН</w:t>
            </w:r>
          </w:p>
        </w:tc>
        <w:tc>
          <w:tcPr>
            <w:tcW w:w="1890" w:type="dxa"/>
            <w:shd w:val="clear" w:color="auto" w:fill="auto"/>
          </w:tcPr>
          <w:p w14:paraId="3865A9ED" w14:textId="77777777" w:rsidR="007B242B" w:rsidRPr="00F13911" w:rsidRDefault="007B242B" w:rsidP="007B242B">
            <w:pPr>
              <w:suppressLineNumbers/>
              <w:suppressAutoHyphens/>
              <w:spacing w:before="0" w:line="100" w:lineRule="atLeast"/>
              <w:jc w:val="center"/>
              <w:rPr>
                <w:rFonts w:eastAsia="Arial Unicode MS" w:cs="Arial"/>
                <w:kern w:val="1"/>
                <w:lang w:val="sr-Cyrl-CS" w:eastAsia="ar-SA"/>
              </w:rPr>
            </w:pPr>
            <w:r w:rsidRPr="00F13911">
              <w:rPr>
                <w:rFonts w:eastAsia="Arial Unicode MS" w:cs="Arial"/>
                <w:kern w:val="1"/>
                <w:lang w:val="sr-Cyrl-CS" w:eastAsia="ar-SA"/>
              </w:rPr>
              <w:t>Количина</w:t>
            </w:r>
          </w:p>
        </w:tc>
        <w:tc>
          <w:tcPr>
            <w:tcW w:w="2880" w:type="dxa"/>
            <w:shd w:val="clear" w:color="auto" w:fill="auto"/>
          </w:tcPr>
          <w:p w14:paraId="2F34B00E" w14:textId="4A4CAAC8" w:rsidR="007B242B" w:rsidRPr="00F13911" w:rsidRDefault="007B242B" w:rsidP="00F13911">
            <w:pPr>
              <w:suppressLineNumbers/>
              <w:suppressAutoHyphens/>
              <w:spacing w:before="0" w:line="100" w:lineRule="atLeast"/>
              <w:jc w:val="center"/>
              <w:rPr>
                <w:rFonts w:eastAsia="Arial Unicode MS" w:cs="Arial"/>
                <w:color w:val="000000"/>
                <w:kern w:val="1"/>
                <w:lang w:val="sr-Cyrl-CS" w:eastAsia="ar-SA"/>
              </w:rPr>
            </w:pPr>
            <w:r w:rsidRPr="00F13911">
              <w:rPr>
                <w:rFonts w:eastAsia="Arial Unicode MS" w:cs="Arial"/>
                <w:color w:val="000000"/>
                <w:kern w:val="1"/>
                <w:lang w:val="sr-Cyrl-CS" w:eastAsia="ar-SA"/>
              </w:rPr>
              <w:t>Јединична цена у динарима, без ПДВ</w:t>
            </w:r>
          </w:p>
        </w:tc>
      </w:tr>
      <w:tr w:rsidR="00561CBF" w:rsidRPr="007B242B" w14:paraId="05FE028D" w14:textId="77777777" w:rsidTr="0087283D">
        <w:trPr>
          <w:trHeight w:val="620"/>
        </w:trPr>
        <w:tc>
          <w:tcPr>
            <w:tcW w:w="4428" w:type="dxa"/>
            <w:shd w:val="clear" w:color="auto" w:fill="auto"/>
          </w:tcPr>
          <w:p w14:paraId="6DEC8EDD" w14:textId="67D49898" w:rsidR="00561CBF" w:rsidRPr="00F13911" w:rsidRDefault="00561CBF" w:rsidP="00234142">
            <w:pPr>
              <w:suppressLineNumbers/>
              <w:suppressAutoHyphens/>
              <w:spacing w:before="0" w:line="100" w:lineRule="atLeast"/>
              <w:jc w:val="center"/>
              <w:rPr>
                <w:rFonts w:eastAsia="Arial Unicode MS" w:cs="Arial"/>
                <w:iCs/>
                <w:kern w:val="1"/>
                <w:lang w:eastAsia="ar-SA"/>
              </w:rPr>
            </w:pPr>
            <w:r w:rsidRPr="00F13911">
              <w:rPr>
                <w:rFonts w:cs="Arial"/>
              </w:rPr>
              <w:t xml:space="preserve">Блиц огласне стране, било који дан у седмици, </w:t>
            </w:r>
            <w:r w:rsidR="00234142" w:rsidRPr="00F13911">
              <w:rPr>
                <w:rFonts w:cs="Arial"/>
                <w:lang w:val="sr-Cyrl-RS"/>
              </w:rPr>
              <w:t>1/4</w:t>
            </w:r>
            <w:r w:rsidRPr="00F13911">
              <w:rPr>
                <w:rFonts w:cs="Arial"/>
              </w:rPr>
              <w:t xml:space="preserve"> стране</w:t>
            </w:r>
          </w:p>
        </w:tc>
        <w:tc>
          <w:tcPr>
            <w:tcW w:w="1890" w:type="dxa"/>
            <w:shd w:val="clear" w:color="auto" w:fill="auto"/>
          </w:tcPr>
          <w:p w14:paraId="27319731" w14:textId="77777777" w:rsidR="00561CBF" w:rsidRPr="00F13911" w:rsidRDefault="00561CBF" w:rsidP="00561CBF">
            <w:pPr>
              <w:suppressLineNumbers/>
              <w:suppressAutoHyphens/>
              <w:spacing w:before="0" w:line="100" w:lineRule="atLeast"/>
              <w:jc w:val="left"/>
              <w:rPr>
                <w:rFonts w:eastAsia="Arial Unicode MS" w:cs="Arial"/>
                <w:iCs/>
                <w:kern w:val="1"/>
                <w:lang w:val="sr-Cyrl-CS" w:eastAsia="ar-SA"/>
              </w:rPr>
            </w:pPr>
          </w:p>
          <w:p w14:paraId="348203A6" w14:textId="77777777" w:rsidR="00561CBF" w:rsidRPr="00F13911" w:rsidRDefault="00561CBF" w:rsidP="00561CBF">
            <w:pPr>
              <w:suppressLineNumbers/>
              <w:suppressAutoHyphens/>
              <w:spacing w:before="0" w:line="100" w:lineRule="atLeast"/>
              <w:jc w:val="center"/>
              <w:rPr>
                <w:rFonts w:eastAsia="Arial Unicode MS" w:cs="Arial"/>
                <w:kern w:val="1"/>
                <w:lang w:eastAsia="ar-SA"/>
              </w:rPr>
            </w:pPr>
            <w:r w:rsidRPr="00F13911">
              <w:rPr>
                <w:rFonts w:eastAsia="Arial Unicode MS" w:cs="Arial"/>
                <w:iCs/>
                <w:kern w:val="1"/>
                <w:lang w:val="sr-Cyrl-CS" w:eastAsia="ar-SA"/>
              </w:rPr>
              <w:t>1</w:t>
            </w:r>
          </w:p>
        </w:tc>
        <w:tc>
          <w:tcPr>
            <w:tcW w:w="2880" w:type="dxa"/>
            <w:shd w:val="clear" w:color="auto" w:fill="auto"/>
          </w:tcPr>
          <w:p w14:paraId="049FEAC4" w14:textId="70CCAA77"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06F8F1A9" w14:textId="77777777" w:rsidTr="00453FA3">
        <w:trPr>
          <w:trHeight w:val="530"/>
        </w:trPr>
        <w:tc>
          <w:tcPr>
            <w:tcW w:w="4428" w:type="dxa"/>
            <w:shd w:val="clear" w:color="auto" w:fill="auto"/>
          </w:tcPr>
          <w:p w14:paraId="7CB4882D" w14:textId="6F8116FE" w:rsidR="00561CBF" w:rsidRPr="00F13911" w:rsidRDefault="00561CBF" w:rsidP="00561CBF">
            <w:pPr>
              <w:suppressLineNumbers/>
              <w:suppressAutoHyphens/>
              <w:spacing w:before="0" w:line="100" w:lineRule="atLeast"/>
              <w:jc w:val="center"/>
              <w:rPr>
                <w:rFonts w:eastAsia="Arial Unicode MS" w:cs="Arial"/>
                <w:iCs/>
                <w:kern w:val="1"/>
                <w:lang w:val="sr-Cyrl-CS" w:eastAsia="ar-SA"/>
              </w:rPr>
            </w:pPr>
            <w:r w:rsidRPr="00F13911">
              <w:rPr>
                <w:rFonts w:cs="Arial"/>
              </w:rPr>
              <w:t>Блиц огласне стране, било који дан у седмици,  1/3 стране</w:t>
            </w:r>
          </w:p>
        </w:tc>
        <w:tc>
          <w:tcPr>
            <w:tcW w:w="1890" w:type="dxa"/>
            <w:shd w:val="clear" w:color="auto" w:fill="auto"/>
          </w:tcPr>
          <w:p w14:paraId="34D925F4" w14:textId="77777777" w:rsidR="00561CBF" w:rsidRPr="00F13911" w:rsidRDefault="00561CBF" w:rsidP="00561CBF">
            <w:pPr>
              <w:suppressLineNumbers/>
              <w:suppressAutoHyphens/>
              <w:spacing w:before="0" w:line="100" w:lineRule="atLeast"/>
              <w:jc w:val="center"/>
              <w:rPr>
                <w:rFonts w:eastAsia="Arial Unicode MS" w:cs="Arial"/>
                <w:iCs/>
                <w:kern w:val="1"/>
                <w:lang w:eastAsia="ar-SA"/>
              </w:rPr>
            </w:pPr>
          </w:p>
          <w:p w14:paraId="0991C202" w14:textId="77777777" w:rsidR="00561CBF" w:rsidRPr="00F13911" w:rsidRDefault="00561CBF" w:rsidP="00561CBF">
            <w:pPr>
              <w:suppressLineNumbers/>
              <w:suppressAutoHyphens/>
              <w:spacing w:before="0" w:line="100" w:lineRule="atLeast"/>
              <w:jc w:val="center"/>
              <w:rPr>
                <w:rFonts w:eastAsia="Arial Unicode MS" w:cs="Arial"/>
                <w:kern w:val="1"/>
                <w:lang w:eastAsia="ar-SA"/>
              </w:rPr>
            </w:pPr>
            <w:r w:rsidRPr="00F13911">
              <w:rPr>
                <w:rFonts w:eastAsia="Arial Unicode MS" w:cs="Arial"/>
                <w:iCs/>
                <w:kern w:val="1"/>
                <w:lang w:eastAsia="ar-SA"/>
              </w:rPr>
              <w:t xml:space="preserve"> </w:t>
            </w:r>
            <w:r w:rsidRPr="00F13911">
              <w:rPr>
                <w:rFonts w:eastAsia="Arial Unicode MS" w:cs="Arial"/>
                <w:iCs/>
                <w:kern w:val="1"/>
                <w:lang w:val="sr-Cyrl-CS" w:eastAsia="ar-SA"/>
              </w:rPr>
              <w:t>1</w:t>
            </w:r>
          </w:p>
        </w:tc>
        <w:tc>
          <w:tcPr>
            <w:tcW w:w="2880" w:type="dxa"/>
            <w:shd w:val="clear" w:color="auto" w:fill="auto"/>
          </w:tcPr>
          <w:p w14:paraId="42851810" w14:textId="77777777"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4244F618" w14:textId="77777777" w:rsidTr="00453FA3">
        <w:trPr>
          <w:trHeight w:val="530"/>
        </w:trPr>
        <w:tc>
          <w:tcPr>
            <w:tcW w:w="4428" w:type="dxa"/>
            <w:shd w:val="clear" w:color="auto" w:fill="auto"/>
          </w:tcPr>
          <w:p w14:paraId="175B9DB0" w14:textId="465C0376" w:rsidR="00561CBF" w:rsidRPr="00F13911" w:rsidRDefault="00561CBF" w:rsidP="00561CBF">
            <w:pPr>
              <w:suppressLineNumbers/>
              <w:suppressAutoHyphens/>
              <w:spacing w:before="0" w:line="100" w:lineRule="atLeast"/>
              <w:jc w:val="center"/>
              <w:rPr>
                <w:rFonts w:eastAsia="Arial Unicode MS" w:cs="Arial"/>
                <w:iCs/>
                <w:kern w:val="1"/>
                <w:lang w:val="sr-Cyrl-CS" w:eastAsia="ar-SA"/>
              </w:rPr>
            </w:pPr>
            <w:r w:rsidRPr="00F13911">
              <w:rPr>
                <w:rFonts w:cs="Arial"/>
              </w:rPr>
              <w:lastRenderedPageBreak/>
              <w:t>Блиц огласне стране, било који дан у седмици,  1/2 стране</w:t>
            </w:r>
          </w:p>
        </w:tc>
        <w:tc>
          <w:tcPr>
            <w:tcW w:w="1890" w:type="dxa"/>
            <w:shd w:val="clear" w:color="auto" w:fill="auto"/>
          </w:tcPr>
          <w:p w14:paraId="30BD32BE" w14:textId="77777777"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5B576184" w14:textId="76B477E3"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37F092D8" w14:textId="77777777" w:rsidTr="0087283D">
        <w:trPr>
          <w:trHeight w:val="530"/>
        </w:trPr>
        <w:tc>
          <w:tcPr>
            <w:tcW w:w="4428" w:type="dxa"/>
            <w:shd w:val="clear" w:color="auto" w:fill="auto"/>
          </w:tcPr>
          <w:p w14:paraId="6AA1DB32" w14:textId="52FDA301" w:rsidR="00561CBF" w:rsidRPr="00F13911" w:rsidRDefault="00561CBF" w:rsidP="00561CBF">
            <w:pPr>
              <w:suppressLineNumbers/>
              <w:suppressAutoHyphens/>
              <w:spacing w:before="0" w:line="100" w:lineRule="atLeast"/>
              <w:jc w:val="center"/>
              <w:rPr>
                <w:rFonts w:eastAsia="Arial Unicode MS" w:cs="Arial"/>
                <w:iCs/>
                <w:kern w:val="1"/>
                <w:lang w:val="sr-Cyrl-CS" w:eastAsia="ar-SA"/>
              </w:rPr>
            </w:pPr>
            <w:r w:rsidRPr="00F13911">
              <w:rPr>
                <w:rFonts w:cs="Arial"/>
              </w:rPr>
              <w:t>Блиц огласне стране, било који дан у седмици,  1 стубични милиметар</w:t>
            </w:r>
          </w:p>
        </w:tc>
        <w:tc>
          <w:tcPr>
            <w:tcW w:w="1890" w:type="dxa"/>
            <w:shd w:val="clear" w:color="auto" w:fill="auto"/>
          </w:tcPr>
          <w:p w14:paraId="5E62FD41" w14:textId="77777777"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44778330" w14:textId="04682599"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6F467E01" w14:textId="77777777" w:rsidTr="00453FA3">
        <w:trPr>
          <w:trHeight w:val="512"/>
        </w:trPr>
        <w:tc>
          <w:tcPr>
            <w:tcW w:w="4428" w:type="dxa"/>
            <w:shd w:val="clear" w:color="auto" w:fill="auto"/>
          </w:tcPr>
          <w:p w14:paraId="233E2A1C" w14:textId="26FAD8BB" w:rsidR="00561CBF" w:rsidRPr="00F13911" w:rsidRDefault="00561CBF" w:rsidP="00234142">
            <w:pPr>
              <w:suppressLineNumbers/>
              <w:suppressAutoHyphens/>
              <w:spacing w:before="0" w:line="100" w:lineRule="atLeast"/>
              <w:jc w:val="center"/>
              <w:rPr>
                <w:rFonts w:eastAsia="Arial Unicode MS" w:cs="Arial"/>
                <w:iCs/>
                <w:color w:val="FF0000"/>
                <w:kern w:val="1"/>
                <w:lang w:val="sr-Cyrl-CS" w:eastAsia="ar-SA"/>
              </w:rPr>
            </w:pPr>
            <w:r w:rsidRPr="00F13911">
              <w:rPr>
                <w:rFonts w:cs="Arial"/>
              </w:rPr>
              <w:t xml:space="preserve">Блиц редакцијске стране, било који дан у седмици, </w:t>
            </w:r>
            <w:r w:rsidR="00234142" w:rsidRPr="00F13911">
              <w:rPr>
                <w:rFonts w:cs="Arial"/>
                <w:lang w:val="sr-Cyrl-RS"/>
              </w:rPr>
              <w:t>1/4</w:t>
            </w:r>
            <w:r w:rsidRPr="00F13911">
              <w:rPr>
                <w:rFonts w:cs="Arial"/>
              </w:rPr>
              <w:t xml:space="preserve"> стране</w:t>
            </w:r>
          </w:p>
        </w:tc>
        <w:tc>
          <w:tcPr>
            <w:tcW w:w="1890" w:type="dxa"/>
            <w:shd w:val="clear" w:color="auto" w:fill="auto"/>
          </w:tcPr>
          <w:p w14:paraId="22E22C25" w14:textId="77777777"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5C060DA6" w14:textId="2A7701E0"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39C859C9" w14:textId="77777777" w:rsidTr="00453FA3">
        <w:trPr>
          <w:trHeight w:val="584"/>
        </w:trPr>
        <w:tc>
          <w:tcPr>
            <w:tcW w:w="4428" w:type="dxa"/>
            <w:shd w:val="clear" w:color="auto" w:fill="auto"/>
          </w:tcPr>
          <w:p w14:paraId="7E5CF15C" w14:textId="6304C62D" w:rsidR="00561CBF" w:rsidRPr="00F13911" w:rsidRDefault="00561CBF" w:rsidP="00561CBF">
            <w:pPr>
              <w:suppressLineNumbers/>
              <w:suppressAutoHyphens/>
              <w:spacing w:before="0" w:line="100" w:lineRule="atLeast"/>
              <w:jc w:val="center"/>
              <w:rPr>
                <w:rFonts w:eastAsia="Arial Unicode MS" w:cs="Arial"/>
                <w:iCs/>
                <w:kern w:val="1"/>
                <w:lang w:val="sr-Cyrl-CS" w:eastAsia="ar-SA"/>
              </w:rPr>
            </w:pPr>
            <w:r w:rsidRPr="00F13911">
              <w:rPr>
                <w:rFonts w:cs="Arial"/>
              </w:rPr>
              <w:t>Блиц редакцијске стране, било који дан у седмици, 1/3 стране</w:t>
            </w:r>
          </w:p>
        </w:tc>
        <w:tc>
          <w:tcPr>
            <w:tcW w:w="1890" w:type="dxa"/>
            <w:shd w:val="clear" w:color="auto" w:fill="auto"/>
          </w:tcPr>
          <w:p w14:paraId="4EA44025" w14:textId="77777777"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6FAF792B" w14:textId="328FB70E"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4EEF77FE" w14:textId="77777777" w:rsidTr="00453FA3">
        <w:trPr>
          <w:trHeight w:val="566"/>
        </w:trPr>
        <w:tc>
          <w:tcPr>
            <w:tcW w:w="4428" w:type="dxa"/>
            <w:shd w:val="clear" w:color="auto" w:fill="auto"/>
          </w:tcPr>
          <w:p w14:paraId="562954E7" w14:textId="49338B0F" w:rsidR="00561CBF" w:rsidRPr="00F13911" w:rsidRDefault="00561CBF" w:rsidP="00561CBF">
            <w:pPr>
              <w:suppressLineNumbers/>
              <w:suppressAutoHyphens/>
              <w:spacing w:before="0" w:line="100" w:lineRule="atLeast"/>
              <w:jc w:val="center"/>
              <w:rPr>
                <w:rFonts w:eastAsia="Arial Unicode MS" w:cs="Arial"/>
                <w:iCs/>
                <w:kern w:val="1"/>
                <w:lang w:eastAsia="ar-SA"/>
              </w:rPr>
            </w:pPr>
            <w:r w:rsidRPr="00F13911">
              <w:rPr>
                <w:rFonts w:cs="Arial"/>
              </w:rPr>
              <w:t>Блиц редакцијске стране, било који дан у седмици, 1/2 стране</w:t>
            </w:r>
          </w:p>
        </w:tc>
        <w:tc>
          <w:tcPr>
            <w:tcW w:w="1890" w:type="dxa"/>
            <w:shd w:val="clear" w:color="auto" w:fill="auto"/>
          </w:tcPr>
          <w:p w14:paraId="0AAAF671" w14:textId="77777777"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7C2913F4" w14:textId="4E6E7544"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314DE528" w14:textId="77777777" w:rsidTr="00453FA3">
        <w:trPr>
          <w:trHeight w:val="557"/>
        </w:trPr>
        <w:tc>
          <w:tcPr>
            <w:tcW w:w="4428" w:type="dxa"/>
            <w:shd w:val="clear" w:color="auto" w:fill="auto"/>
          </w:tcPr>
          <w:p w14:paraId="53DB2AF5" w14:textId="596A88B4" w:rsidR="00561CBF" w:rsidRPr="00F13911" w:rsidRDefault="00561CBF" w:rsidP="00561CBF">
            <w:pPr>
              <w:suppressLineNumbers/>
              <w:suppressAutoHyphens/>
              <w:spacing w:before="0" w:line="100" w:lineRule="atLeast"/>
              <w:jc w:val="center"/>
              <w:rPr>
                <w:rFonts w:eastAsia="Arial Unicode MS" w:cs="Arial"/>
                <w:iCs/>
                <w:kern w:val="1"/>
                <w:lang w:val="sr-Cyrl-CS" w:eastAsia="ar-SA"/>
              </w:rPr>
            </w:pPr>
            <w:r w:rsidRPr="00F13911">
              <w:rPr>
                <w:rFonts w:cs="Arial"/>
              </w:rPr>
              <w:t>Блиц редакцијске стране, било који дан у седмици, 1 стубични милиметар</w:t>
            </w:r>
          </w:p>
        </w:tc>
        <w:tc>
          <w:tcPr>
            <w:tcW w:w="1890" w:type="dxa"/>
            <w:shd w:val="clear" w:color="auto" w:fill="auto"/>
          </w:tcPr>
          <w:p w14:paraId="1A0BD11F" w14:textId="77777777"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229B0CFC" w14:textId="7E95A218"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0E1FF8FF" w14:textId="77777777" w:rsidTr="00453FA3">
        <w:trPr>
          <w:trHeight w:val="530"/>
        </w:trPr>
        <w:tc>
          <w:tcPr>
            <w:tcW w:w="4428" w:type="dxa"/>
            <w:shd w:val="clear" w:color="auto" w:fill="auto"/>
          </w:tcPr>
          <w:p w14:paraId="145CFF8F" w14:textId="558FD776" w:rsidR="00561CBF" w:rsidRPr="00F13911" w:rsidRDefault="00561CBF" w:rsidP="00234142">
            <w:pPr>
              <w:suppressLineNumbers/>
              <w:suppressAutoHyphens/>
              <w:spacing w:before="0" w:line="100" w:lineRule="atLeast"/>
              <w:jc w:val="center"/>
              <w:rPr>
                <w:rFonts w:eastAsia="Arial Unicode MS" w:cs="Arial"/>
                <w:iCs/>
                <w:kern w:val="1"/>
                <w:lang w:val="sr-Cyrl-CS" w:eastAsia="ar-SA"/>
              </w:rPr>
            </w:pPr>
            <w:r w:rsidRPr="00453FA3">
              <w:rPr>
                <w:rFonts w:cs="Arial"/>
              </w:rPr>
              <w:t>Ало</w:t>
            </w:r>
            <w:r w:rsidRPr="00F13911">
              <w:rPr>
                <w:rFonts w:cs="Arial"/>
                <w:b/>
              </w:rPr>
              <w:t xml:space="preserve"> </w:t>
            </w:r>
            <w:r w:rsidRPr="00F13911">
              <w:rPr>
                <w:rFonts w:cs="Arial"/>
              </w:rPr>
              <w:t xml:space="preserve">огласне стране,  било који дан у седмици, </w:t>
            </w:r>
            <w:r w:rsidR="00234142" w:rsidRPr="00F13911">
              <w:rPr>
                <w:rFonts w:cs="Arial"/>
                <w:lang w:val="sr-Cyrl-RS"/>
              </w:rPr>
              <w:t>1/4</w:t>
            </w:r>
            <w:r w:rsidRPr="00F13911">
              <w:rPr>
                <w:rFonts w:cs="Arial"/>
              </w:rPr>
              <w:t>стране</w:t>
            </w:r>
          </w:p>
        </w:tc>
        <w:tc>
          <w:tcPr>
            <w:tcW w:w="1890" w:type="dxa"/>
            <w:shd w:val="clear" w:color="auto" w:fill="auto"/>
          </w:tcPr>
          <w:p w14:paraId="4EC4C420" w14:textId="77777777"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689097E4" w14:textId="4D785E3E"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4FA45A95" w14:textId="77777777" w:rsidTr="00453FA3">
        <w:trPr>
          <w:trHeight w:val="530"/>
        </w:trPr>
        <w:tc>
          <w:tcPr>
            <w:tcW w:w="4428" w:type="dxa"/>
            <w:shd w:val="clear" w:color="auto" w:fill="auto"/>
          </w:tcPr>
          <w:p w14:paraId="7BA00914" w14:textId="34F4B7B8" w:rsidR="00561CBF" w:rsidRPr="00F13911" w:rsidRDefault="00561CBF" w:rsidP="00561CBF">
            <w:pPr>
              <w:suppressLineNumbers/>
              <w:suppressAutoHyphens/>
              <w:spacing w:before="0" w:line="100" w:lineRule="atLeast"/>
              <w:jc w:val="center"/>
              <w:rPr>
                <w:rFonts w:eastAsia="Arial Unicode MS" w:cs="Arial"/>
                <w:iCs/>
                <w:kern w:val="1"/>
                <w:lang w:val="sr-Cyrl-CS" w:eastAsia="ar-SA"/>
              </w:rPr>
            </w:pPr>
            <w:r w:rsidRPr="00F13911">
              <w:rPr>
                <w:rFonts w:cs="Arial"/>
              </w:rPr>
              <w:t>Ало огласне стране, било који дан у седмици,  1/3 стране</w:t>
            </w:r>
          </w:p>
        </w:tc>
        <w:tc>
          <w:tcPr>
            <w:tcW w:w="1890" w:type="dxa"/>
            <w:shd w:val="clear" w:color="auto" w:fill="auto"/>
          </w:tcPr>
          <w:p w14:paraId="4589382E" w14:textId="77777777"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0E96F0E6" w14:textId="1DC43D2D"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6EAEF3DC" w14:textId="77777777" w:rsidTr="0087283D">
        <w:trPr>
          <w:trHeight w:val="521"/>
        </w:trPr>
        <w:tc>
          <w:tcPr>
            <w:tcW w:w="4428" w:type="dxa"/>
            <w:shd w:val="clear" w:color="auto" w:fill="auto"/>
          </w:tcPr>
          <w:p w14:paraId="0C624054" w14:textId="77777777" w:rsidR="00561CBF" w:rsidRPr="00F13911" w:rsidRDefault="00561CBF" w:rsidP="00561CBF">
            <w:pPr>
              <w:spacing w:before="0"/>
              <w:jc w:val="center"/>
              <w:rPr>
                <w:rFonts w:cs="Arial"/>
                <w:iCs/>
                <w:lang w:val="sr-Cyrl-CS"/>
              </w:rPr>
            </w:pPr>
            <w:r w:rsidRPr="00F13911">
              <w:rPr>
                <w:rFonts w:cs="Arial"/>
                <w:iCs/>
                <w:lang w:val="sr-Cyrl-CS"/>
              </w:rPr>
              <w:t>Ало огласне стране, било који дан у седмици,  1/2 стране</w:t>
            </w:r>
          </w:p>
          <w:p w14:paraId="6F33D45A" w14:textId="0A526710" w:rsidR="00561CBF" w:rsidRPr="00F13911" w:rsidRDefault="00561CBF" w:rsidP="00561CBF">
            <w:pPr>
              <w:suppressLineNumbers/>
              <w:suppressAutoHyphens/>
              <w:spacing w:before="0" w:line="100" w:lineRule="atLeast"/>
              <w:jc w:val="center"/>
              <w:rPr>
                <w:rFonts w:eastAsia="Arial Unicode MS" w:cs="Arial"/>
                <w:iCs/>
                <w:color w:val="FF0000"/>
                <w:kern w:val="1"/>
                <w:lang w:val="sr-Cyrl-CS" w:eastAsia="ar-SA"/>
              </w:rPr>
            </w:pPr>
          </w:p>
        </w:tc>
        <w:tc>
          <w:tcPr>
            <w:tcW w:w="1890" w:type="dxa"/>
            <w:shd w:val="clear" w:color="auto" w:fill="auto"/>
          </w:tcPr>
          <w:p w14:paraId="326672D0" w14:textId="77777777"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4360ABE3" w14:textId="0C6BBA39"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2E10D001" w14:textId="77777777" w:rsidTr="00453FA3">
        <w:trPr>
          <w:trHeight w:val="548"/>
        </w:trPr>
        <w:tc>
          <w:tcPr>
            <w:tcW w:w="4428" w:type="dxa"/>
            <w:shd w:val="clear" w:color="auto" w:fill="auto"/>
          </w:tcPr>
          <w:p w14:paraId="48CE3B4D" w14:textId="304A9335" w:rsidR="00561CBF" w:rsidRPr="00F13911" w:rsidRDefault="00561CBF" w:rsidP="00561CBF">
            <w:pPr>
              <w:suppressLineNumbers/>
              <w:suppressAutoHyphens/>
              <w:spacing w:before="0" w:line="100" w:lineRule="atLeast"/>
              <w:jc w:val="center"/>
              <w:rPr>
                <w:rFonts w:eastAsia="Arial Unicode MS" w:cs="Arial"/>
                <w:iCs/>
                <w:kern w:val="1"/>
                <w:lang w:val="sr-Cyrl-CS" w:eastAsia="ar-SA"/>
              </w:rPr>
            </w:pPr>
            <w:r w:rsidRPr="00F13911">
              <w:rPr>
                <w:rFonts w:cs="Arial"/>
                <w:iCs/>
                <w:lang w:val="sr-Cyrl-CS"/>
              </w:rPr>
              <w:t>Ало огласне стране, било који дан у седмици, 1 стубични милиметар</w:t>
            </w:r>
          </w:p>
        </w:tc>
        <w:tc>
          <w:tcPr>
            <w:tcW w:w="1890" w:type="dxa"/>
            <w:shd w:val="clear" w:color="auto" w:fill="auto"/>
          </w:tcPr>
          <w:p w14:paraId="2AC5E6E5" w14:textId="77777777"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42B17CE2" w14:textId="1BD3CC24"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594516C3" w14:textId="77777777" w:rsidTr="00453FA3">
        <w:trPr>
          <w:trHeight w:val="530"/>
        </w:trPr>
        <w:tc>
          <w:tcPr>
            <w:tcW w:w="4428" w:type="dxa"/>
            <w:shd w:val="clear" w:color="auto" w:fill="auto"/>
          </w:tcPr>
          <w:p w14:paraId="4D45C1A6" w14:textId="25511FA8" w:rsidR="00561CBF" w:rsidRPr="00F13911" w:rsidRDefault="00561CBF" w:rsidP="00234142">
            <w:pPr>
              <w:suppressLineNumbers/>
              <w:suppressAutoHyphens/>
              <w:spacing w:before="0" w:line="100" w:lineRule="atLeast"/>
              <w:jc w:val="center"/>
              <w:rPr>
                <w:rFonts w:eastAsia="Arial Unicode MS" w:cs="Arial"/>
                <w:iCs/>
                <w:kern w:val="1"/>
                <w:lang w:val="sr-Cyrl-CS" w:eastAsia="ar-SA"/>
              </w:rPr>
            </w:pPr>
            <w:r w:rsidRPr="00F13911">
              <w:rPr>
                <w:rFonts w:cs="Arial"/>
                <w:iCs/>
                <w:lang w:val="sr-Cyrl-CS"/>
              </w:rPr>
              <w:t>Ало редакцијске стране, било који дан у седмици,</w:t>
            </w:r>
            <w:r w:rsidR="00234142" w:rsidRPr="00F13911">
              <w:rPr>
                <w:rFonts w:cs="Arial"/>
                <w:iCs/>
                <w:lang w:val="sr-Cyrl-CS"/>
              </w:rPr>
              <w:t>1/4</w:t>
            </w:r>
            <w:r w:rsidRPr="00F13911">
              <w:rPr>
                <w:rFonts w:cs="Arial"/>
                <w:iCs/>
                <w:lang w:val="sr-Cyrl-CS"/>
              </w:rPr>
              <w:t xml:space="preserve"> стране</w:t>
            </w:r>
          </w:p>
        </w:tc>
        <w:tc>
          <w:tcPr>
            <w:tcW w:w="1890" w:type="dxa"/>
            <w:shd w:val="clear" w:color="auto" w:fill="auto"/>
          </w:tcPr>
          <w:p w14:paraId="0822CB9C" w14:textId="7891AAD5"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39E9CC08" w14:textId="77777777"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1C031846" w14:textId="77777777" w:rsidTr="0093226C">
        <w:trPr>
          <w:trHeight w:val="728"/>
        </w:trPr>
        <w:tc>
          <w:tcPr>
            <w:tcW w:w="4428" w:type="dxa"/>
            <w:shd w:val="clear" w:color="auto" w:fill="auto"/>
          </w:tcPr>
          <w:p w14:paraId="7DC58312" w14:textId="2E924BDB" w:rsidR="00561CBF" w:rsidRPr="00F13911" w:rsidRDefault="00561CBF" w:rsidP="00561CBF">
            <w:pPr>
              <w:suppressLineNumbers/>
              <w:suppressAutoHyphens/>
              <w:spacing w:before="0" w:line="100" w:lineRule="atLeast"/>
              <w:jc w:val="center"/>
              <w:rPr>
                <w:rFonts w:eastAsia="Arial Unicode MS" w:cs="Arial"/>
                <w:iCs/>
                <w:kern w:val="1"/>
                <w:lang w:val="sr-Cyrl-CS" w:eastAsia="ar-SA"/>
              </w:rPr>
            </w:pPr>
            <w:r w:rsidRPr="00F13911">
              <w:rPr>
                <w:rFonts w:cs="Arial"/>
                <w:iCs/>
                <w:lang w:val="sr-Cyrl-CS"/>
              </w:rPr>
              <w:t>Ало редакцијске стране, било који дан у седмици, 1/3 стране</w:t>
            </w:r>
          </w:p>
        </w:tc>
        <w:tc>
          <w:tcPr>
            <w:tcW w:w="1890" w:type="dxa"/>
            <w:shd w:val="clear" w:color="auto" w:fill="auto"/>
          </w:tcPr>
          <w:p w14:paraId="1D423849" w14:textId="0753B800"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10760DFB" w14:textId="77777777"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289BD747" w14:textId="77777777" w:rsidTr="00453FA3">
        <w:trPr>
          <w:trHeight w:val="593"/>
        </w:trPr>
        <w:tc>
          <w:tcPr>
            <w:tcW w:w="4428" w:type="dxa"/>
            <w:shd w:val="clear" w:color="auto" w:fill="auto"/>
          </w:tcPr>
          <w:p w14:paraId="25D63DA0" w14:textId="3D74E680" w:rsidR="00561CBF" w:rsidRPr="00F13911" w:rsidRDefault="00561CBF" w:rsidP="00561CBF">
            <w:pPr>
              <w:suppressLineNumbers/>
              <w:suppressAutoHyphens/>
              <w:spacing w:before="0" w:line="100" w:lineRule="atLeast"/>
              <w:jc w:val="center"/>
              <w:rPr>
                <w:rFonts w:eastAsia="Arial Unicode MS" w:cs="Arial"/>
                <w:iCs/>
                <w:kern w:val="1"/>
                <w:lang w:val="sr-Cyrl-CS" w:eastAsia="ar-SA"/>
              </w:rPr>
            </w:pPr>
            <w:r w:rsidRPr="00F13911">
              <w:rPr>
                <w:rFonts w:cs="Arial"/>
                <w:iCs/>
                <w:lang w:val="sr-Cyrl-CS"/>
              </w:rPr>
              <w:t>Ало редакцијске стране, било који дан у седмици, 1/2 стране</w:t>
            </w:r>
          </w:p>
        </w:tc>
        <w:tc>
          <w:tcPr>
            <w:tcW w:w="1890" w:type="dxa"/>
            <w:shd w:val="clear" w:color="auto" w:fill="auto"/>
          </w:tcPr>
          <w:p w14:paraId="2706F938" w14:textId="31C68CFA"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5193A7DE" w14:textId="77777777"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r w:rsidR="00561CBF" w:rsidRPr="007B242B" w14:paraId="7F4A68E0" w14:textId="77777777" w:rsidTr="00453FA3">
        <w:trPr>
          <w:trHeight w:val="629"/>
        </w:trPr>
        <w:tc>
          <w:tcPr>
            <w:tcW w:w="4428" w:type="dxa"/>
            <w:shd w:val="clear" w:color="auto" w:fill="auto"/>
          </w:tcPr>
          <w:p w14:paraId="5F52C483" w14:textId="48BBA374" w:rsidR="00561CBF" w:rsidRPr="00F13911" w:rsidRDefault="00561CBF" w:rsidP="00561CBF">
            <w:pPr>
              <w:suppressLineNumbers/>
              <w:suppressAutoHyphens/>
              <w:spacing w:before="0" w:line="100" w:lineRule="atLeast"/>
              <w:jc w:val="center"/>
              <w:rPr>
                <w:rFonts w:eastAsia="Arial Unicode MS" w:cs="Arial"/>
                <w:iCs/>
                <w:kern w:val="1"/>
                <w:lang w:val="sr-Cyrl-CS" w:eastAsia="ar-SA"/>
              </w:rPr>
            </w:pPr>
            <w:r w:rsidRPr="00F13911">
              <w:rPr>
                <w:rFonts w:cs="Arial"/>
                <w:iCs/>
                <w:lang w:val="sr-Cyrl-CS"/>
              </w:rPr>
              <w:t>Ало редакцијске стране, било који дан у седмици,1 стубични милиметар</w:t>
            </w:r>
          </w:p>
        </w:tc>
        <w:tc>
          <w:tcPr>
            <w:tcW w:w="1890" w:type="dxa"/>
            <w:shd w:val="clear" w:color="auto" w:fill="auto"/>
          </w:tcPr>
          <w:p w14:paraId="0549CA68" w14:textId="291B1668" w:rsidR="00561CBF" w:rsidRPr="00F13911" w:rsidRDefault="00561CBF" w:rsidP="00561CBF">
            <w:pPr>
              <w:suppressLineNumbers/>
              <w:suppressAutoHyphens/>
              <w:spacing w:before="0" w:line="100" w:lineRule="atLeast"/>
              <w:jc w:val="center"/>
              <w:rPr>
                <w:rFonts w:eastAsia="Arial Unicode MS" w:cs="Arial"/>
                <w:iCs/>
                <w:kern w:val="1"/>
                <w:lang w:val="sr-Cyrl-RS" w:eastAsia="ar-SA"/>
              </w:rPr>
            </w:pPr>
            <w:r w:rsidRPr="00F13911">
              <w:rPr>
                <w:rFonts w:eastAsia="Arial Unicode MS" w:cs="Arial"/>
                <w:iCs/>
                <w:kern w:val="1"/>
                <w:lang w:val="sr-Cyrl-RS" w:eastAsia="ar-SA"/>
              </w:rPr>
              <w:t>1</w:t>
            </w:r>
          </w:p>
        </w:tc>
        <w:tc>
          <w:tcPr>
            <w:tcW w:w="2880" w:type="dxa"/>
            <w:shd w:val="clear" w:color="auto" w:fill="auto"/>
          </w:tcPr>
          <w:p w14:paraId="7AE6B212" w14:textId="77777777" w:rsidR="00561CBF" w:rsidRPr="00F13911" w:rsidRDefault="00561CBF" w:rsidP="00561CBF">
            <w:pPr>
              <w:suppressLineNumbers/>
              <w:suppressAutoHyphens/>
              <w:snapToGrid w:val="0"/>
              <w:spacing w:before="0" w:line="100" w:lineRule="atLeast"/>
              <w:jc w:val="center"/>
              <w:rPr>
                <w:rFonts w:eastAsia="Arial Unicode MS" w:cs="Arial"/>
                <w:kern w:val="1"/>
                <w:lang w:val="sr-Cyrl-RS" w:eastAsia="ar-SA"/>
              </w:rPr>
            </w:pPr>
          </w:p>
        </w:tc>
      </w:tr>
    </w:tbl>
    <w:p w14:paraId="21BEEA7F" w14:textId="77777777" w:rsidR="007B242B" w:rsidRPr="007B242B" w:rsidRDefault="007B242B" w:rsidP="007B242B">
      <w:pPr>
        <w:suppressAutoHyphens/>
        <w:spacing w:before="0" w:line="100" w:lineRule="atLeast"/>
        <w:rPr>
          <w:rFonts w:cs="Arial"/>
          <w:i/>
          <w:color w:val="000000"/>
          <w:kern w:val="1"/>
          <w:sz w:val="20"/>
          <w:szCs w:val="20"/>
          <w:lang w:val="sr-Cyrl-RS" w:eastAsia="ar-SA"/>
        </w:rPr>
      </w:pPr>
    </w:p>
    <w:p w14:paraId="3436C7F4" w14:textId="1CA7C3BB" w:rsidR="007B242B" w:rsidRDefault="007B242B" w:rsidP="007B242B">
      <w:pPr>
        <w:suppressAutoHyphens/>
        <w:spacing w:before="0" w:line="100" w:lineRule="atLeas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За услуге за које нису тражене јединичне цене</w:t>
      </w:r>
      <w:r w:rsidR="00234142">
        <w:rPr>
          <w:rFonts w:eastAsia="Arial Unicode MS" w:cs="Arial"/>
          <w:color w:val="000000"/>
          <w:kern w:val="1"/>
          <w:sz w:val="24"/>
          <w:szCs w:val="24"/>
          <w:lang w:val="sr-Cyrl-RS" w:eastAsia="ar-SA"/>
        </w:rPr>
        <w:t>,</w:t>
      </w:r>
      <w:r w:rsidRPr="007B242B">
        <w:rPr>
          <w:rFonts w:eastAsia="Arial Unicode MS" w:cs="Arial"/>
          <w:color w:val="000000"/>
          <w:kern w:val="1"/>
          <w:sz w:val="24"/>
          <w:szCs w:val="24"/>
          <w:lang w:val="sr-Cyrl-RS" w:eastAsia="ar-SA"/>
        </w:rPr>
        <w:t xml:space="preserve"> а јави се потреба за</w:t>
      </w:r>
      <w:r w:rsidR="00FA2E25">
        <w:rPr>
          <w:rFonts w:eastAsia="Arial Unicode MS" w:cs="Arial"/>
          <w:color w:val="000000"/>
          <w:kern w:val="1"/>
          <w:sz w:val="24"/>
          <w:szCs w:val="24"/>
          <w:lang w:val="sr-Cyrl-RS" w:eastAsia="ar-SA"/>
        </w:rPr>
        <w:t xml:space="preserve"> њима током периода трајања У</w:t>
      </w:r>
      <w:r w:rsidRPr="007B242B">
        <w:rPr>
          <w:rFonts w:eastAsia="Arial Unicode MS" w:cs="Arial"/>
          <w:color w:val="000000"/>
          <w:kern w:val="1"/>
          <w:sz w:val="24"/>
          <w:szCs w:val="24"/>
          <w:lang w:val="sr-Cyrl-RS" w:eastAsia="ar-SA"/>
        </w:rPr>
        <w:t xml:space="preserve">говора, примењиваће се цене из званичног ценовника који чини саставни део </w:t>
      </w:r>
      <w:r w:rsidR="00B73A62">
        <w:rPr>
          <w:rFonts w:eastAsia="Arial Unicode MS" w:cs="Arial"/>
          <w:color w:val="000000"/>
          <w:kern w:val="1"/>
          <w:sz w:val="24"/>
          <w:szCs w:val="24"/>
          <w:lang w:val="sr-Cyrl-RS" w:eastAsia="ar-SA"/>
        </w:rPr>
        <w:t xml:space="preserve">овог </w:t>
      </w:r>
      <w:r w:rsidR="00FA2E25">
        <w:rPr>
          <w:rFonts w:eastAsia="Arial Unicode MS" w:cs="Arial"/>
          <w:color w:val="000000"/>
          <w:kern w:val="1"/>
          <w:sz w:val="24"/>
          <w:szCs w:val="24"/>
          <w:lang w:val="sr-Cyrl-RS" w:eastAsia="ar-SA"/>
        </w:rPr>
        <w:t>У</w:t>
      </w:r>
      <w:r w:rsidRPr="007B242B">
        <w:rPr>
          <w:rFonts w:eastAsia="Arial Unicode MS" w:cs="Arial"/>
          <w:color w:val="000000"/>
          <w:kern w:val="1"/>
          <w:sz w:val="24"/>
          <w:szCs w:val="24"/>
          <w:lang w:val="sr-Cyrl-RS" w:eastAsia="ar-SA"/>
        </w:rPr>
        <w:t xml:space="preserve">говора. </w:t>
      </w:r>
    </w:p>
    <w:p w14:paraId="673FBAD8" w14:textId="77777777" w:rsidR="00DA168B" w:rsidRPr="007B242B" w:rsidRDefault="00DA168B" w:rsidP="007B242B">
      <w:pPr>
        <w:suppressAutoHyphens/>
        <w:spacing w:before="0" w:line="100" w:lineRule="atLeast"/>
        <w:rPr>
          <w:rFonts w:eastAsia="Arial Unicode MS" w:cs="Arial"/>
          <w:color w:val="000000"/>
          <w:kern w:val="1"/>
          <w:sz w:val="24"/>
          <w:szCs w:val="24"/>
          <w:lang w:val="sr-Cyrl-RS" w:eastAsia="ar-SA"/>
        </w:rPr>
      </w:pPr>
    </w:p>
    <w:p w14:paraId="34A1AFDC" w14:textId="03E2BF60" w:rsidR="007B242B" w:rsidRDefault="007B242B" w:rsidP="007B242B">
      <w:pPr>
        <w:suppressAutoHyphens/>
        <w:spacing w:before="0" w:line="100" w:lineRule="atLeas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 xml:space="preserve">Укупна уговорена вредност одређује се на основу јединичних цена услуга/важећег ценовника </w:t>
      </w:r>
      <w:r w:rsidR="00C767BD">
        <w:rPr>
          <w:rFonts w:eastAsia="Arial Unicode MS" w:cs="Arial"/>
          <w:color w:val="000000"/>
          <w:kern w:val="1"/>
          <w:sz w:val="24"/>
          <w:szCs w:val="24"/>
          <w:lang w:val="sr-Cyrl-RS" w:eastAsia="ar-SA"/>
        </w:rPr>
        <w:t>П</w:t>
      </w:r>
      <w:r w:rsidR="00C767BD" w:rsidRPr="007B242B">
        <w:rPr>
          <w:rFonts w:eastAsia="Arial Unicode MS" w:cs="Arial"/>
          <w:color w:val="000000"/>
          <w:kern w:val="1"/>
          <w:sz w:val="24"/>
          <w:szCs w:val="24"/>
          <w:lang w:val="sr-Cyrl-RS" w:eastAsia="ar-SA"/>
        </w:rPr>
        <w:t xml:space="preserve">ружаоца услуге </w:t>
      </w:r>
      <w:r w:rsidRPr="007B242B">
        <w:rPr>
          <w:rFonts w:eastAsia="Arial Unicode MS" w:cs="Arial"/>
          <w:color w:val="000000"/>
          <w:kern w:val="1"/>
          <w:sz w:val="24"/>
          <w:szCs w:val="24"/>
          <w:lang w:val="sr-Cyrl-RS" w:eastAsia="ar-SA"/>
        </w:rPr>
        <w:t xml:space="preserve">и стварних потреба </w:t>
      </w:r>
      <w:r w:rsidR="00C767BD">
        <w:rPr>
          <w:rFonts w:eastAsia="Arial Unicode MS" w:cs="Arial"/>
          <w:color w:val="000000"/>
          <w:kern w:val="1"/>
          <w:sz w:val="24"/>
          <w:szCs w:val="24"/>
          <w:lang w:val="sr-Cyrl-RS" w:eastAsia="ar-SA"/>
        </w:rPr>
        <w:t>К</w:t>
      </w:r>
      <w:r w:rsidR="00C767BD" w:rsidRPr="007B242B">
        <w:rPr>
          <w:rFonts w:eastAsia="Arial Unicode MS" w:cs="Arial"/>
          <w:color w:val="000000"/>
          <w:kern w:val="1"/>
          <w:sz w:val="24"/>
          <w:szCs w:val="24"/>
          <w:lang w:val="sr-Cyrl-RS" w:eastAsia="ar-SA"/>
        </w:rPr>
        <w:t xml:space="preserve">орисника услуге </w:t>
      </w:r>
      <w:r w:rsidRPr="007B242B">
        <w:rPr>
          <w:rFonts w:eastAsia="Arial Unicode MS" w:cs="Arial"/>
          <w:color w:val="000000"/>
          <w:kern w:val="1"/>
          <w:sz w:val="24"/>
          <w:szCs w:val="24"/>
          <w:lang w:val="sr-Cyrl-RS" w:eastAsia="ar-SA"/>
        </w:rPr>
        <w:t xml:space="preserve">за пружањем предметних услуга и не може </w:t>
      </w:r>
      <w:r w:rsidRPr="00234142">
        <w:rPr>
          <w:rFonts w:eastAsia="Arial Unicode MS" w:cs="Arial"/>
          <w:color w:val="000000"/>
          <w:kern w:val="1"/>
          <w:sz w:val="24"/>
          <w:szCs w:val="24"/>
          <w:lang w:val="sr-Cyrl-RS" w:eastAsia="ar-SA"/>
        </w:rPr>
        <w:t xml:space="preserve">прећи износ од </w:t>
      </w:r>
      <w:r w:rsidR="00234142">
        <w:rPr>
          <w:rFonts w:eastAsia="Arial Unicode MS" w:cs="Arial"/>
          <w:color w:val="000000"/>
          <w:kern w:val="1"/>
          <w:sz w:val="24"/>
          <w:szCs w:val="24"/>
          <w:lang w:val="sr-Cyrl-RS" w:eastAsia="ar-SA"/>
        </w:rPr>
        <w:t>...............</w:t>
      </w:r>
      <w:r w:rsidR="00AB09E3" w:rsidRPr="00234142">
        <w:rPr>
          <w:rFonts w:eastAsia="Arial Unicode MS" w:cs="Arial"/>
          <w:color w:val="000000"/>
          <w:kern w:val="1"/>
          <w:sz w:val="24"/>
          <w:szCs w:val="24"/>
          <w:lang w:val="sr-Cyrl-RS" w:eastAsia="ar-SA"/>
        </w:rPr>
        <w:t>.</w:t>
      </w:r>
      <w:r w:rsidRPr="007B242B">
        <w:rPr>
          <w:rFonts w:eastAsia="Arial Unicode MS" w:cs="Arial"/>
          <w:color w:val="000000"/>
          <w:kern w:val="1"/>
          <w:sz w:val="24"/>
          <w:szCs w:val="24"/>
          <w:lang w:val="sr-Cyrl-RS" w:eastAsia="ar-SA"/>
        </w:rPr>
        <w:t xml:space="preserve"> динара</w:t>
      </w:r>
      <w:r w:rsidR="00234142">
        <w:rPr>
          <w:rFonts w:eastAsia="Arial Unicode MS" w:cs="Arial"/>
          <w:color w:val="000000"/>
          <w:kern w:val="1"/>
          <w:sz w:val="24"/>
          <w:szCs w:val="24"/>
          <w:lang w:val="sr-Cyrl-RS" w:eastAsia="ar-SA"/>
        </w:rPr>
        <w:t xml:space="preserve"> (словима:.............) </w:t>
      </w:r>
      <w:r w:rsidRPr="007B242B">
        <w:rPr>
          <w:rFonts w:eastAsia="Arial Unicode MS" w:cs="Arial"/>
          <w:color w:val="000000"/>
          <w:kern w:val="1"/>
          <w:sz w:val="24"/>
          <w:szCs w:val="24"/>
          <w:lang w:val="sr-Cyrl-RS" w:eastAsia="ar-SA"/>
        </w:rPr>
        <w:t>без пореза на додату вредност, што представља износ процењене вредности предметне јавне набавке</w:t>
      </w:r>
      <w:r w:rsidR="00B73A62" w:rsidRPr="00B73A62">
        <w:t xml:space="preserve"> </w:t>
      </w:r>
      <w:r w:rsidR="00B73A62">
        <w:rPr>
          <w:rFonts w:eastAsia="Arial Unicode MS" w:cs="Arial"/>
          <w:color w:val="000000"/>
          <w:kern w:val="1"/>
          <w:sz w:val="24"/>
          <w:szCs w:val="24"/>
          <w:lang w:val="sr-Cyrl-RS" w:eastAsia="ar-SA"/>
        </w:rPr>
        <w:t>број ЈН/1000/0015/2016</w:t>
      </w:r>
      <w:r w:rsidR="00234142">
        <w:rPr>
          <w:rFonts w:eastAsia="Arial Unicode MS" w:cs="Arial"/>
          <w:color w:val="000000"/>
          <w:kern w:val="1"/>
          <w:sz w:val="24"/>
          <w:szCs w:val="24"/>
          <w:lang w:val="sr-Cyrl-RS" w:eastAsia="ar-SA"/>
        </w:rPr>
        <w:t xml:space="preserve"> за партију број 1.</w:t>
      </w:r>
    </w:p>
    <w:p w14:paraId="6E6342DE" w14:textId="77777777" w:rsidR="00234142" w:rsidRPr="007B242B" w:rsidRDefault="00234142" w:rsidP="007B242B">
      <w:pPr>
        <w:suppressAutoHyphens/>
        <w:spacing w:before="0" w:line="100" w:lineRule="atLeast"/>
        <w:rPr>
          <w:rFonts w:eastAsia="Arial Unicode MS" w:cs="Arial"/>
          <w:color w:val="000000"/>
          <w:kern w:val="1"/>
          <w:sz w:val="24"/>
          <w:szCs w:val="24"/>
          <w:lang w:val="sr-Cyrl-RS" w:eastAsia="ar-SA"/>
        </w:rPr>
      </w:pPr>
    </w:p>
    <w:p w14:paraId="39E46B0E" w14:textId="77777777" w:rsidR="007B242B" w:rsidRPr="007B242B" w:rsidRDefault="007B242B" w:rsidP="007B242B">
      <w:pPr>
        <w:suppressAutoHyphens/>
        <w:spacing w:before="0" w:line="100" w:lineRule="atLeas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Цене ће бити увећане за припадајући износ ПДВ.</w:t>
      </w:r>
    </w:p>
    <w:p w14:paraId="0AEBD3A7" w14:textId="41BA1DDC" w:rsidR="007B242B" w:rsidRDefault="007B242B" w:rsidP="007B242B">
      <w:pPr>
        <w:suppressAutoHyphens/>
        <w:spacing w:before="0" w:line="100" w:lineRule="atLeas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Уговорене јединичне цене су фиксне за све време важења овог Уговора</w:t>
      </w:r>
      <w:r w:rsidR="00234142">
        <w:rPr>
          <w:rFonts w:eastAsia="Arial Unicode MS" w:cs="Arial"/>
          <w:color w:val="000000"/>
          <w:kern w:val="1"/>
          <w:sz w:val="24"/>
          <w:szCs w:val="24"/>
          <w:lang w:val="sr-Cyrl-RS" w:eastAsia="ar-SA"/>
        </w:rPr>
        <w:t>.</w:t>
      </w:r>
    </w:p>
    <w:p w14:paraId="60CBC015" w14:textId="77777777" w:rsidR="000736B5" w:rsidRPr="007B242B" w:rsidRDefault="000736B5" w:rsidP="007B242B">
      <w:pPr>
        <w:suppressAutoHyphens/>
        <w:spacing w:before="0" w:line="100" w:lineRule="atLeast"/>
        <w:rPr>
          <w:rFonts w:eastAsia="Arial Unicode MS" w:cs="Arial"/>
          <w:color w:val="000000"/>
          <w:kern w:val="1"/>
          <w:sz w:val="24"/>
          <w:szCs w:val="24"/>
          <w:lang w:val="sr-Cyrl-RS" w:eastAsia="ar-SA"/>
        </w:rPr>
      </w:pPr>
    </w:p>
    <w:p w14:paraId="293B253A" w14:textId="1A987FB8" w:rsidR="00AA1D37" w:rsidRPr="007B242B" w:rsidRDefault="007B242B" w:rsidP="000736B5">
      <w:pPr>
        <w:suppressAutoHyphens/>
        <w:spacing w:before="0" w:line="100" w:lineRule="atLeast"/>
        <w:jc w:val="center"/>
        <w:rPr>
          <w:rFonts w:cs="Arial"/>
          <w:color w:val="000000"/>
          <w:kern w:val="1"/>
          <w:sz w:val="24"/>
          <w:szCs w:val="24"/>
          <w:lang w:val="sr-Cyrl-CS" w:eastAsia="ar-SA"/>
        </w:rPr>
      </w:pPr>
      <w:r w:rsidRPr="007B242B">
        <w:rPr>
          <w:rFonts w:cs="Arial"/>
          <w:color w:val="000000"/>
          <w:kern w:val="1"/>
          <w:sz w:val="24"/>
          <w:szCs w:val="24"/>
          <w:lang w:val="sr-Cyrl-CS" w:eastAsia="ar-SA"/>
        </w:rPr>
        <w:t xml:space="preserve">Члан </w:t>
      </w:r>
      <w:r w:rsidR="000F6D07">
        <w:rPr>
          <w:rFonts w:cs="Arial"/>
          <w:color w:val="000000"/>
          <w:kern w:val="1"/>
          <w:sz w:val="24"/>
          <w:szCs w:val="24"/>
          <w:lang w:val="sr-Cyrl-CS" w:eastAsia="ar-SA"/>
        </w:rPr>
        <w:t>5</w:t>
      </w:r>
      <w:r w:rsidRPr="007B242B">
        <w:rPr>
          <w:rFonts w:cs="Arial"/>
          <w:color w:val="000000"/>
          <w:kern w:val="1"/>
          <w:sz w:val="24"/>
          <w:szCs w:val="24"/>
          <w:lang w:val="sr-Cyrl-CS" w:eastAsia="ar-SA"/>
        </w:rPr>
        <w:t>.</w:t>
      </w:r>
    </w:p>
    <w:p w14:paraId="77EE83B3" w14:textId="297A68D3" w:rsidR="00AA1D37" w:rsidRDefault="006A1EA1" w:rsidP="00234142">
      <w:pPr>
        <w:spacing w:before="0"/>
        <w:rPr>
          <w:rFonts w:eastAsia="Calibri" w:cs="Arial"/>
          <w:sz w:val="24"/>
          <w:szCs w:val="24"/>
          <w:lang w:val="sr-Cyrl-RS"/>
        </w:rPr>
      </w:pPr>
      <w:r>
        <w:rPr>
          <w:rFonts w:eastAsia="Calibri" w:cs="Arial"/>
          <w:sz w:val="24"/>
          <w:szCs w:val="24"/>
        </w:rPr>
        <w:t>К</w:t>
      </w:r>
      <w:r w:rsidRPr="000736B5">
        <w:rPr>
          <w:rFonts w:eastAsia="Calibri" w:cs="Arial"/>
          <w:sz w:val="24"/>
          <w:szCs w:val="24"/>
        </w:rPr>
        <w:t xml:space="preserve">орисник услуге </w:t>
      </w:r>
      <w:r w:rsidR="000736B5" w:rsidRPr="000736B5">
        <w:rPr>
          <w:rFonts w:eastAsia="Calibri" w:cs="Arial"/>
          <w:sz w:val="24"/>
          <w:szCs w:val="24"/>
          <w:lang w:val="sr-Cyrl-RS"/>
        </w:rPr>
        <w:t xml:space="preserve">ће </w:t>
      </w:r>
      <w:r w:rsidR="00AA1D37" w:rsidRPr="000736B5">
        <w:rPr>
          <w:rFonts w:eastAsia="Calibri" w:cs="Arial"/>
          <w:sz w:val="24"/>
          <w:szCs w:val="24"/>
        </w:rPr>
        <w:t>извршене услуге</w:t>
      </w:r>
      <w:r w:rsidR="000736B5" w:rsidRPr="000736B5">
        <w:rPr>
          <w:rFonts w:eastAsia="Calibri" w:cs="Arial"/>
          <w:sz w:val="24"/>
          <w:szCs w:val="24"/>
          <w:lang w:val="sr-Cyrl-RS"/>
        </w:rPr>
        <w:t xml:space="preserve"> платити</w:t>
      </w:r>
      <w:r w:rsidR="00AA1D37" w:rsidRPr="000736B5">
        <w:rPr>
          <w:rFonts w:eastAsia="Calibri" w:cs="Arial"/>
          <w:sz w:val="24"/>
          <w:szCs w:val="24"/>
        </w:rPr>
        <w:t xml:space="preserve"> сукцесивно</w:t>
      </w:r>
      <w:r w:rsidR="000F6A97">
        <w:rPr>
          <w:rFonts w:eastAsia="Calibri" w:cs="Arial"/>
          <w:sz w:val="24"/>
          <w:szCs w:val="24"/>
          <w:lang w:val="sr-Cyrl-RS"/>
        </w:rPr>
        <w:t>,</w:t>
      </w:r>
      <w:r w:rsidR="00AA1D37" w:rsidRPr="000736B5">
        <w:rPr>
          <w:rFonts w:eastAsia="Calibri" w:cs="Arial"/>
          <w:sz w:val="24"/>
          <w:szCs w:val="24"/>
        </w:rPr>
        <w:t xml:space="preserve"> са припадајућим порезом на додату </w:t>
      </w:r>
      <w:r w:rsidR="000F6D07">
        <w:rPr>
          <w:rFonts w:eastAsia="Calibri" w:cs="Arial"/>
          <w:sz w:val="24"/>
          <w:szCs w:val="24"/>
        </w:rPr>
        <w:t>вредност</w:t>
      </w:r>
      <w:proofErr w:type="gramStart"/>
      <w:r w:rsidR="000F6A97">
        <w:rPr>
          <w:rFonts w:eastAsia="Calibri" w:cs="Arial"/>
          <w:sz w:val="24"/>
          <w:szCs w:val="24"/>
          <w:lang w:val="sr-Cyrl-RS"/>
        </w:rPr>
        <w:t>,</w:t>
      </w:r>
      <w:r w:rsidR="000F6D07">
        <w:rPr>
          <w:rFonts w:eastAsia="Calibri" w:cs="Arial"/>
          <w:sz w:val="24"/>
          <w:szCs w:val="24"/>
        </w:rPr>
        <w:t xml:space="preserve">  у</w:t>
      </w:r>
      <w:proofErr w:type="gramEnd"/>
      <w:r w:rsidR="000F6D07">
        <w:rPr>
          <w:rFonts w:eastAsia="Calibri" w:cs="Arial"/>
          <w:sz w:val="24"/>
          <w:szCs w:val="24"/>
        </w:rPr>
        <w:t xml:space="preserve"> року </w:t>
      </w:r>
      <w:r w:rsidR="00B73A62">
        <w:rPr>
          <w:rFonts w:eastAsia="Calibri" w:cs="Arial"/>
          <w:sz w:val="24"/>
          <w:szCs w:val="24"/>
          <w:lang w:val="sr-Cyrl-RS"/>
        </w:rPr>
        <w:t>од</w:t>
      </w:r>
      <w:r w:rsidR="00AB09E3" w:rsidRPr="00234142">
        <w:rPr>
          <w:rFonts w:eastAsia="Calibri" w:cs="Arial"/>
          <w:sz w:val="24"/>
          <w:szCs w:val="24"/>
          <w:lang w:val="sr-Cyrl-RS"/>
        </w:rPr>
        <w:t>...........</w:t>
      </w:r>
      <w:r w:rsidR="00AA1D37" w:rsidRPr="00234142">
        <w:rPr>
          <w:rFonts w:eastAsia="Calibri" w:cs="Arial"/>
          <w:sz w:val="24"/>
          <w:szCs w:val="24"/>
        </w:rPr>
        <w:t xml:space="preserve"> (</w:t>
      </w:r>
      <w:proofErr w:type="gramStart"/>
      <w:r w:rsidR="00AA1D37" w:rsidRPr="00234142">
        <w:rPr>
          <w:rFonts w:eastAsia="Calibri" w:cs="Arial"/>
          <w:sz w:val="24"/>
          <w:szCs w:val="24"/>
        </w:rPr>
        <w:t>словима</w:t>
      </w:r>
      <w:proofErr w:type="gramEnd"/>
      <w:r w:rsidR="00AA1D37" w:rsidRPr="00234142">
        <w:rPr>
          <w:rFonts w:eastAsia="Calibri" w:cs="Arial"/>
          <w:sz w:val="24"/>
          <w:szCs w:val="24"/>
        </w:rPr>
        <w:t xml:space="preserve">: </w:t>
      </w:r>
      <w:r w:rsidR="00AB09E3" w:rsidRPr="00234142">
        <w:rPr>
          <w:rFonts w:eastAsia="Calibri" w:cs="Arial"/>
          <w:sz w:val="24"/>
          <w:szCs w:val="24"/>
          <w:lang w:val="sr-Cyrl-RS"/>
        </w:rPr>
        <w:t>...........</w:t>
      </w:r>
      <w:r w:rsidR="00AA1D37" w:rsidRPr="00234142">
        <w:rPr>
          <w:rFonts w:eastAsia="Calibri" w:cs="Arial"/>
          <w:sz w:val="24"/>
          <w:szCs w:val="24"/>
        </w:rPr>
        <w:t xml:space="preserve">) </w:t>
      </w:r>
      <w:proofErr w:type="gramStart"/>
      <w:r w:rsidR="00AA1D37" w:rsidRPr="00234142">
        <w:rPr>
          <w:rFonts w:eastAsia="Calibri" w:cs="Arial"/>
          <w:sz w:val="24"/>
          <w:szCs w:val="24"/>
        </w:rPr>
        <w:t>дана</w:t>
      </w:r>
      <w:proofErr w:type="gramEnd"/>
      <w:r w:rsidR="00AA1D37" w:rsidRPr="00234142">
        <w:rPr>
          <w:rFonts w:eastAsia="Calibri" w:cs="Arial"/>
          <w:sz w:val="24"/>
          <w:szCs w:val="24"/>
        </w:rPr>
        <w:t xml:space="preserve"> од</w:t>
      </w:r>
      <w:r w:rsidR="00AA1D37" w:rsidRPr="000736B5">
        <w:rPr>
          <w:rFonts w:eastAsia="Calibri" w:cs="Arial"/>
          <w:sz w:val="24"/>
          <w:szCs w:val="24"/>
        </w:rPr>
        <w:t xml:space="preserve"> дана пријема исправног рачуна</w:t>
      </w:r>
      <w:r w:rsidR="00364CC7" w:rsidRPr="00364CC7">
        <w:t xml:space="preserve"> </w:t>
      </w:r>
      <w:r w:rsidR="00364CC7" w:rsidRPr="00364CC7">
        <w:rPr>
          <w:rFonts w:eastAsia="Calibri" w:cs="Arial"/>
          <w:sz w:val="24"/>
          <w:szCs w:val="24"/>
        </w:rPr>
        <w:t>издатог на основу</w:t>
      </w:r>
      <w:r w:rsidR="00364CC7">
        <w:rPr>
          <w:rFonts w:eastAsia="Calibri" w:cs="Arial"/>
          <w:sz w:val="24"/>
          <w:szCs w:val="24"/>
          <w:lang w:val="sr-Cyrl-RS"/>
        </w:rPr>
        <w:t xml:space="preserve"> прилога</w:t>
      </w:r>
      <w:r w:rsidR="000F6A97">
        <w:rPr>
          <w:rFonts w:eastAsia="Calibri" w:cs="Arial"/>
          <w:sz w:val="24"/>
          <w:szCs w:val="24"/>
          <w:lang w:val="sr-Cyrl-RS"/>
        </w:rPr>
        <w:t xml:space="preserve"> прихваћених</w:t>
      </w:r>
      <w:r w:rsidR="000F6A97" w:rsidRPr="000F6A97">
        <w:t xml:space="preserve"> </w:t>
      </w:r>
      <w:r w:rsidR="000F6A97" w:rsidRPr="000F6A97">
        <w:rPr>
          <w:rFonts w:eastAsia="Calibri" w:cs="Arial"/>
          <w:sz w:val="24"/>
          <w:szCs w:val="24"/>
          <w:lang w:val="sr-Cyrl-RS"/>
        </w:rPr>
        <w:t xml:space="preserve">од стране </w:t>
      </w:r>
      <w:r w:rsidR="000F6A97" w:rsidRPr="000F6A97">
        <w:rPr>
          <w:rFonts w:eastAsia="Calibri" w:cs="Arial"/>
          <w:sz w:val="24"/>
          <w:szCs w:val="24"/>
          <w:lang w:val="sr-Cyrl-RS"/>
        </w:rPr>
        <w:lastRenderedPageBreak/>
        <w:t>овлашћених представника</w:t>
      </w:r>
      <w:r w:rsidR="000F6A97" w:rsidRPr="000F6A97">
        <w:t xml:space="preserve"> </w:t>
      </w:r>
      <w:r w:rsidR="000F6A97" w:rsidRPr="000F6A97">
        <w:rPr>
          <w:rFonts w:eastAsia="Calibri" w:cs="Arial"/>
          <w:sz w:val="24"/>
          <w:szCs w:val="24"/>
          <w:lang w:val="sr-Cyrl-RS"/>
        </w:rPr>
        <w:t xml:space="preserve">Пружаоца </w:t>
      </w:r>
      <w:r w:rsidR="000F6A97">
        <w:rPr>
          <w:rFonts w:eastAsia="Calibri" w:cs="Arial"/>
          <w:sz w:val="24"/>
          <w:szCs w:val="24"/>
          <w:lang w:val="sr-Cyrl-RS"/>
        </w:rPr>
        <w:t>и</w:t>
      </w:r>
      <w:r w:rsidR="000F6A97" w:rsidRPr="000F6A97">
        <w:rPr>
          <w:rFonts w:eastAsia="Calibri" w:cs="Arial"/>
          <w:sz w:val="24"/>
          <w:szCs w:val="24"/>
          <w:lang w:val="sr-Cyrl-RS"/>
        </w:rPr>
        <w:t xml:space="preserve"> Корисника услуге</w:t>
      </w:r>
      <w:r w:rsidR="00364CC7">
        <w:rPr>
          <w:rFonts w:eastAsia="Calibri" w:cs="Arial"/>
          <w:sz w:val="24"/>
          <w:szCs w:val="24"/>
          <w:lang w:val="sr-Cyrl-RS"/>
        </w:rPr>
        <w:t xml:space="preserve">. </w:t>
      </w:r>
      <w:r w:rsidR="00234142" w:rsidRPr="00234142">
        <w:rPr>
          <w:rFonts w:eastAsia="Calibri" w:cs="Arial"/>
          <w:sz w:val="24"/>
          <w:szCs w:val="24"/>
          <w:lang w:val="sr-Cyrl-RS"/>
        </w:rPr>
        <w:t xml:space="preserve">У прилогу рачуна се доставља Налог за објаву огласа и исечак из новина објављеног огласа.  </w:t>
      </w:r>
    </w:p>
    <w:p w14:paraId="09FC8B20" w14:textId="77777777" w:rsidR="00234142" w:rsidRPr="007B242B" w:rsidRDefault="00234142" w:rsidP="00234142">
      <w:pPr>
        <w:spacing w:before="0"/>
        <w:rPr>
          <w:rFonts w:eastAsia="Arial Unicode MS" w:cs="Arial"/>
          <w:color w:val="000000"/>
          <w:kern w:val="1"/>
          <w:sz w:val="24"/>
          <w:szCs w:val="24"/>
          <w:lang w:val="sr-Cyrl-RS" w:eastAsia="ar-SA"/>
        </w:rPr>
      </w:pPr>
    </w:p>
    <w:p w14:paraId="70E465AC" w14:textId="6EE71251" w:rsidR="007B242B" w:rsidRPr="007B242B" w:rsidRDefault="007B242B" w:rsidP="007B242B">
      <w:pPr>
        <w:suppressAutoHyphens/>
        <w:spacing w:before="0" w:line="100" w:lineRule="atLeas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Плаћање се врши</w:t>
      </w:r>
      <w:r w:rsidR="00234142">
        <w:rPr>
          <w:rFonts w:eastAsia="Arial Unicode MS" w:cs="Arial"/>
          <w:color w:val="000000"/>
          <w:kern w:val="1"/>
          <w:sz w:val="24"/>
          <w:szCs w:val="24"/>
          <w:lang w:val="sr-Cyrl-RS" w:eastAsia="ar-SA"/>
        </w:rPr>
        <w:t xml:space="preserve"> на </w:t>
      </w:r>
      <w:r w:rsidR="00FA2E25">
        <w:rPr>
          <w:rFonts w:eastAsia="Arial Unicode MS" w:cs="Arial"/>
          <w:color w:val="000000"/>
          <w:kern w:val="1"/>
          <w:sz w:val="24"/>
          <w:szCs w:val="24"/>
          <w:lang w:val="sr-Cyrl-RS" w:eastAsia="ar-SA"/>
        </w:rPr>
        <w:t>текући</w:t>
      </w:r>
      <w:r w:rsidR="00234142">
        <w:rPr>
          <w:rFonts w:eastAsia="Arial Unicode MS" w:cs="Arial"/>
          <w:color w:val="000000"/>
          <w:kern w:val="1"/>
          <w:sz w:val="24"/>
          <w:szCs w:val="24"/>
          <w:lang w:val="sr-Cyrl-RS" w:eastAsia="ar-SA"/>
        </w:rPr>
        <w:t xml:space="preserve"> рачун Пружаоца услуге</w:t>
      </w:r>
      <w:r w:rsidR="00C767BD">
        <w:rPr>
          <w:rFonts w:eastAsia="Arial Unicode MS" w:cs="Arial"/>
          <w:color w:val="000000"/>
          <w:kern w:val="1"/>
          <w:sz w:val="24"/>
          <w:szCs w:val="24"/>
          <w:lang w:val="sr-Cyrl-RS" w:eastAsia="ar-SA"/>
        </w:rPr>
        <w:t xml:space="preserve"> </w:t>
      </w:r>
      <w:r w:rsidR="00651AD7">
        <w:rPr>
          <w:rFonts w:eastAsia="Arial Unicode MS" w:cs="Arial"/>
          <w:color w:val="000000"/>
          <w:kern w:val="1"/>
          <w:sz w:val="24"/>
          <w:szCs w:val="24"/>
          <w:lang w:val="sr-Cyrl-RS" w:eastAsia="ar-SA"/>
        </w:rPr>
        <w:t>број______код  банке____</w:t>
      </w:r>
    </w:p>
    <w:p w14:paraId="051D5C44" w14:textId="77777777" w:rsidR="007B242B" w:rsidRPr="007B242B" w:rsidRDefault="007B242B" w:rsidP="007B242B">
      <w:pPr>
        <w:suppressAutoHyphens/>
        <w:spacing w:before="0" w:line="100" w:lineRule="atLeast"/>
        <w:rPr>
          <w:rFonts w:ascii="Arial Narrow" w:hAnsi="Arial Narrow" w:cs="Arial"/>
          <w:color w:val="000000"/>
          <w:kern w:val="1"/>
          <w:lang w:val="sr-Latn-RS" w:eastAsia="ar-SA"/>
        </w:rPr>
      </w:pPr>
    </w:p>
    <w:p w14:paraId="52695C04" w14:textId="77777777" w:rsidR="007B242B" w:rsidRDefault="007B242B" w:rsidP="007B242B">
      <w:pPr>
        <w:suppressAutoHyphens/>
        <w:spacing w:before="0" w:line="100" w:lineRule="atLeast"/>
        <w:rPr>
          <w:rFonts w:cs="Arial"/>
          <w:b/>
          <w:color w:val="000000"/>
          <w:kern w:val="1"/>
          <w:sz w:val="24"/>
          <w:szCs w:val="24"/>
          <w:lang w:val="sr-Cyrl-CS" w:eastAsia="ar-SA"/>
        </w:rPr>
      </w:pPr>
      <w:r w:rsidRPr="007B242B">
        <w:rPr>
          <w:rFonts w:cs="Arial"/>
          <w:b/>
          <w:color w:val="000000"/>
          <w:kern w:val="1"/>
          <w:sz w:val="24"/>
          <w:szCs w:val="24"/>
          <w:lang w:val="sr-Cyrl-CS" w:eastAsia="ar-SA"/>
        </w:rPr>
        <w:t>ОБАВЕЗЕ ПРУЖАОЦА УСЛУГА</w:t>
      </w:r>
    </w:p>
    <w:p w14:paraId="0B1F1B3D" w14:textId="77777777" w:rsidR="00234142" w:rsidRPr="007B242B" w:rsidRDefault="00234142" w:rsidP="007B242B">
      <w:pPr>
        <w:suppressAutoHyphens/>
        <w:spacing w:before="0" w:line="100" w:lineRule="atLeast"/>
        <w:rPr>
          <w:rFonts w:cs="Arial"/>
          <w:b/>
          <w:color w:val="000000"/>
          <w:kern w:val="1"/>
          <w:sz w:val="24"/>
          <w:szCs w:val="24"/>
          <w:lang w:val="sr-Cyrl-CS" w:eastAsia="ar-SA"/>
        </w:rPr>
      </w:pPr>
    </w:p>
    <w:p w14:paraId="127DD1B8" w14:textId="2E0464C9" w:rsidR="007B242B" w:rsidRPr="00234142" w:rsidRDefault="007B242B" w:rsidP="00234142">
      <w:pPr>
        <w:suppressAutoHyphens/>
        <w:spacing w:before="0" w:line="100" w:lineRule="atLeast"/>
        <w:jc w:val="center"/>
        <w:rPr>
          <w:rFonts w:cs="Arial"/>
          <w:color w:val="000000"/>
          <w:kern w:val="1"/>
          <w:sz w:val="24"/>
          <w:szCs w:val="24"/>
          <w:lang w:val="sr-Cyrl-CS" w:eastAsia="ar-SA"/>
        </w:rPr>
      </w:pPr>
      <w:r w:rsidRPr="007B242B">
        <w:rPr>
          <w:rFonts w:cs="Arial"/>
          <w:color w:val="000000"/>
          <w:kern w:val="1"/>
          <w:sz w:val="24"/>
          <w:szCs w:val="24"/>
          <w:lang w:val="sr-Cyrl-CS" w:eastAsia="ar-SA"/>
        </w:rPr>
        <w:t xml:space="preserve">Члан </w:t>
      </w:r>
      <w:r w:rsidR="000F6D07">
        <w:rPr>
          <w:rFonts w:cs="Arial"/>
          <w:color w:val="000000"/>
          <w:kern w:val="1"/>
          <w:sz w:val="24"/>
          <w:szCs w:val="24"/>
          <w:lang w:val="sr-Cyrl-CS" w:eastAsia="ar-SA"/>
        </w:rPr>
        <w:t>6</w:t>
      </w:r>
      <w:r w:rsidRPr="007B242B">
        <w:rPr>
          <w:rFonts w:cs="Arial"/>
          <w:color w:val="000000"/>
          <w:kern w:val="1"/>
          <w:sz w:val="24"/>
          <w:szCs w:val="24"/>
          <w:lang w:val="sr-Cyrl-CS" w:eastAsia="ar-SA"/>
        </w:rPr>
        <w:t>.</w:t>
      </w:r>
    </w:p>
    <w:p w14:paraId="4B96328E" w14:textId="4364A0A4" w:rsidR="007B242B" w:rsidRPr="007B242B" w:rsidRDefault="007B242B" w:rsidP="000F6D07">
      <w:pPr>
        <w:suppressAutoHyphens/>
        <w:spacing w:before="0" w:line="100" w:lineRule="atLeast"/>
        <w:rPr>
          <w:rFonts w:cs="Arial"/>
          <w:color w:val="000000"/>
          <w:kern w:val="1"/>
          <w:sz w:val="24"/>
          <w:szCs w:val="24"/>
          <w:lang w:val="sr-Cyrl-CS" w:eastAsia="ar-SA"/>
        </w:rPr>
      </w:pPr>
      <w:r w:rsidRPr="007B242B">
        <w:rPr>
          <w:rFonts w:cs="Arial"/>
          <w:color w:val="000000"/>
          <w:kern w:val="1"/>
          <w:sz w:val="24"/>
          <w:szCs w:val="24"/>
          <w:lang w:val="sr-Cyrl-CS" w:eastAsia="ar-SA"/>
        </w:rPr>
        <w:t xml:space="preserve">Овим Уговором,  </w:t>
      </w:r>
      <w:r w:rsidR="00C767BD">
        <w:rPr>
          <w:rFonts w:cs="Arial"/>
          <w:color w:val="000000"/>
          <w:kern w:val="1"/>
          <w:sz w:val="24"/>
          <w:szCs w:val="24"/>
          <w:lang w:val="sr-Cyrl-CS" w:eastAsia="ar-SA"/>
        </w:rPr>
        <w:t>П</w:t>
      </w:r>
      <w:r w:rsidR="00C767BD" w:rsidRPr="007B242B">
        <w:rPr>
          <w:rFonts w:cs="Arial"/>
          <w:color w:val="000000"/>
          <w:kern w:val="1"/>
          <w:sz w:val="24"/>
          <w:szCs w:val="24"/>
          <w:lang w:val="sr-Cyrl-CS" w:eastAsia="ar-SA"/>
        </w:rPr>
        <w:t xml:space="preserve">ружалац услуге </w:t>
      </w:r>
      <w:r w:rsidRPr="007B242B">
        <w:rPr>
          <w:rFonts w:cs="Arial"/>
          <w:color w:val="000000"/>
          <w:kern w:val="1"/>
          <w:sz w:val="24"/>
          <w:szCs w:val="24"/>
          <w:lang w:val="sr-Cyrl-CS" w:eastAsia="ar-SA"/>
        </w:rPr>
        <w:t>се обавезује да:</w:t>
      </w:r>
    </w:p>
    <w:p w14:paraId="5C1E42E2" w14:textId="1B5D552B" w:rsidR="007B242B" w:rsidRPr="007B242B" w:rsidRDefault="007B242B" w:rsidP="000F6D07">
      <w:pPr>
        <w:numPr>
          <w:ilvl w:val="0"/>
          <w:numId w:val="41"/>
        </w:numPr>
        <w:suppressAutoHyphens/>
        <w:spacing w:before="0" w:line="100" w:lineRule="atLeast"/>
        <w:rPr>
          <w:rFonts w:cs="Arial"/>
          <w:color w:val="000000"/>
          <w:kern w:val="1"/>
          <w:sz w:val="24"/>
          <w:szCs w:val="24"/>
          <w:lang w:val="sr-Cyrl-CS" w:eastAsia="ar-SA"/>
        </w:rPr>
      </w:pPr>
      <w:r w:rsidRPr="007B242B">
        <w:rPr>
          <w:rFonts w:cs="Arial"/>
          <w:color w:val="000000"/>
          <w:kern w:val="1"/>
          <w:sz w:val="24"/>
          <w:szCs w:val="24"/>
          <w:lang w:val="sr-Cyrl-CS" w:eastAsia="ar-SA"/>
        </w:rPr>
        <w:t xml:space="preserve">по позиву </w:t>
      </w:r>
      <w:r w:rsidR="00C767BD">
        <w:rPr>
          <w:rFonts w:eastAsia="Arial Unicode MS" w:cs="Arial"/>
          <w:kern w:val="1"/>
          <w:sz w:val="24"/>
          <w:szCs w:val="24"/>
          <w:lang w:val="sr-Cyrl-RS"/>
        </w:rPr>
        <w:t>К</w:t>
      </w:r>
      <w:r w:rsidR="00C767BD" w:rsidRPr="007B242B">
        <w:rPr>
          <w:rFonts w:eastAsia="Arial Unicode MS" w:cs="Arial"/>
          <w:kern w:val="1"/>
          <w:sz w:val="24"/>
          <w:szCs w:val="24"/>
          <w:lang w:val="sr-Cyrl-RS"/>
        </w:rPr>
        <w:t>орисника услуге</w:t>
      </w:r>
      <w:r w:rsidR="00C767BD" w:rsidRPr="007B242B">
        <w:rPr>
          <w:rFonts w:cs="Arial"/>
          <w:color w:val="000000"/>
          <w:kern w:val="1"/>
          <w:sz w:val="24"/>
          <w:szCs w:val="24"/>
          <w:lang w:val="sr-Cyrl-CS" w:eastAsia="ar-SA"/>
        </w:rPr>
        <w:t xml:space="preserve"> </w:t>
      </w:r>
      <w:r w:rsidRPr="007B242B">
        <w:rPr>
          <w:rFonts w:cs="Arial"/>
          <w:color w:val="000000"/>
          <w:kern w:val="1"/>
          <w:sz w:val="24"/>
          <w:szCs w:val="24"/>
          <w:lang w:val="sr-Cyrl-CS" w:eastAsia="ar-SA"/>
        </w:rPr>
        <w:t>приступи извршењу захтеване услуге;</w:t>
      </w:r>
    </w:p>
    <w:p w14:paraId="0FF8B504" w14:textId="77777777" w:rsidR="007B242B" w:rsidRPr="007B242B" w:rsidRDefault="007B242B" w:rsidP="000F6D07">
      <w:pPr>
        <w:numPr>
          <w:ilvl w:val="0"/>
          <w:numId w:val="41"/>
        </w:numPr>
        <w:suppressAutoHyphens/>
        <w:spacing w:before="0" w:line="100" w:lineRule="atLeast"/>
        <w:rPr>
          <w:rFonts w:cs="Arial"/>
          <w:color w:val="000000"/>
          <w:kern w:val="1"/>
          <w:sz w:val="24"/>
          <w:szCs w:val="24"/>
          <w:lang w:val="sr-Cyrl-CS" w:eastAsia="ar-SA"/>
        </w:rPr>
      </w:pPr>
      <w:r w:rsidRPr="007B242B">
        <w:rPr>
          <w:rFonts w:cs="Arial"/>
          <w:color w:val="000000"/>
          <w:kern w:val="1"/>
          <w:sz w:val="24"/>
          <w:szCs w:val="24"/>
          <w:lang w:val="sr-Cyrl-CS" w:eastAsia="ar-SA"/>
        </w:rPr>
        <w:t>услуге које су предмет овог Уговора обавља у складу са правилима струке и законским прописима;</w:t>
      </w:r>
    </w:p>
    <w:p w14:paraId="534516EB" w14:textId="2319EAFE" w:rsidR="007B242B" w:rsidRPr="007B242B" w:rsidRDefault="007B242B" w:rsidP="000F6D07">
      <w:pPr>
        <w:numPr>
          <w:ilvl w:val="0"/>
          <w:numId w:val="41"/>
        </w:numPr>
        <w:suppressAutoHyphens/>
        <w:spacing w:before="0" w:line="100" w:lineRule="atLeast"/>
        <w:rPr>
          <w:rFonts w:cs="Arial"/>
          <w:color w:val="000000"/>
          <w:kern w:val="1"/>
          <w:sz w:val="24"/>
          <w:szCs w:val="24"/>
          <w:lang w:val="sr-Cyrl-CS" w:eastAsia="ar-SA"/>
        </w:rPr>
      </w:pPr>
      <w:r w:rsidRPr="007B242B">
        <w:rPr>
          <w:rFonts w:cs="Arial"/>
          <w:color w:val="000000"/>
          <w:kern w:val="1"/>
          <w:sz w:val="24"/>
          <w:szCs w:val="24"/>
          <w:lang w:val="sr-Cyrl-CS" w:eastAsia="ar-SA"/>
        </w:rPr>
        <w:t xml:space="preserve">пословне информације до којих дође у току сарадње, чува као пословну тајну тј. не износи их у јавност и не чини доступним трећим лицима без претходне дозволе </w:t>
      </w:r>
      <w:r w:rsidR="00C767BD">
        <w:rPr>
          <w:rFonts w:eastAsia="Arial Unicode MS" w:cs="Arial"/>
          <w:kern w:val="1"/>
          <w:sz w:val="24"/>
          <w:szCs w:val="24"/>
          <w:lang w:val="sr-Cyrl-RS"/>
        </w:rPr>
        <w:t>К</w:t>
      </w:r>
      <w:r w:rsidR="00C767BD" w:rsidRPr="007B242B">
        <w:rPr>
          <w:rFonts w:eastAsia="Arial Unicode MS" w:cs="Arial"/>
          <w:kern w:val="1"/>
          <w:sz w:val="24"/>
          <w:szCs w:val="24"/>
          <w:lang w:val="sr-Cyrl-RS"/>
        </w:rPr>
        <w:t>орисника услуге</w:t>
      </w:r>
      <w:r w:rsidRPr="007B242B">
        <w:rPr>
          <w:rFonts w:cs="Arial"/>
          <w:color w:val="000000"/>
          <w:kern w:val="1"/>
          <w:sz w:val="24"/>
          <w:szCs w:val="24"/>
          <w:lang w:val="sr-Cyrl-CS" w:eastAsia="ar-SA"/>
        </w:rPr>
        <w:t>;</w:t>
      </w:r>
    </w:p>
    <w:p w14:paraId="1C8D259E" w14:textId="5DDB9EEB" w:rsidR="007B242B" w:rsidRPr="007B242B" w:rsidRDefault="007B242B" w:rsidP="000F6D07">
      <w:pPr>
        <w:numPr>
          <w:ilvl w:val="0"/>
          <w:numId w:val="41"/>
        </w:numPr>
        <w:suppressAutoHyphens/>
        <w:spacing w:before="0" w:line="100" w:lineRule="atLeast"/>
        <w:rPr>
          <w:rFonts w:cs="Arial"/>
          <w:color w:val="000000"/>
          <w:kern w:val="1"/>
          <w:sz w:val="24"/>
          <w:szCs w:val="24"/>
          <w:lang w:val="sr-Cyrl-CS" w:eastAsia="ar-SA"/>
        </w:rPr>
      </w:pPr>
      <w:r w:rsidRPr="007B242B">
        <w:rPr>
          <w:rFonts w:cs="Arial"/>
          <w:color w:val="000000"/>
          <w:kern w:val="1"/>
          <w:sz w:val="24"/>
          <w:szCs w:val="24"/>
          <w:lang w:val="sr-Cyrl-CS" w:eastAsia="ar-SA"/>
        </w:rPr>
        <w:t xml:space="preserve">објављује огласе и текстове </w:t>
      </w:r>
      <w:r w:rsidR="00C767BD">
        <w:rPr>
          <w:rFonts w:eastAsia="Arial Unicode MS" w:cs="Arial"/>
          <w:kern w:val="1"/>
          <w:sz w:val="24"/>
          <w:szCs w:val="24"/>
          <w:lang w:val="sr-Cyrl-RS"/>
        </w:rPr>
        <w:t>К</w:t>
      </w:r>
      <w:r w:rsidR="00C767BD" w:rsidRPr="007B242B">
        <w:rPr>
          <w:rFonts w:eastAsia="Arial Unicode MS" w:cs="Arial"/>
          <w:kern w:val="1"/>
          <w:sz w:val="24"/>
          <w:szCs w:val="24"/>
          <w:lang w:val="sr-Cyrl-RS"/>
        </w:rPr>
        <w:t>орисника услуге</w:t>
      </w:r>
      <w:r w:rsidR="00C767BD" w:rsidRPr="007B242B">
        <w:rPr>
          <w:rFonts w:cs="Arial"/>
          <w:color w:val="000000"/>
          <w:kern w:val="1"/>
          <w:sz w:val="24"/>
          <w:szCs w:val="24"/>
          <w:lang w:val="sr-Cyrl-CS" w:eastAsia="ar-SA"/>
        </w:rPr>
        <w:t xml:space="preserve"> </w:t>
      </w:r>
      <w:r w:rsidRPr="007B242B">
        <w:rPr>
          <w:rFonts w:cs="Arial"/>
          <w:color w:val="000000"/>
          <w:kern w:val="1"/>
          <w:sz w:val="24"/>
          <w:szCs w:val="24"/>
          <w:lang w:val="sr-Cyrl-CS" w:eastAsia="ar-SA"/>
        </w:rPr>
        <w:t xml:space="preserve">у </w:t>
      </w:r>
      <w:r w:rsidRPr="007B242B">
        <w:rPr>
          <w:rFonts w:eastAsia="Arial Unicode MS" w:cs="Arial"/>
          <w:kern w:val="1"/>
          <w:sz w:val="24"/>
          <w:szCs w:val="24"/>
          <w:lang w:val="sr-Cyrl-RS" w:eastAsia="ar-SA"/>
        </w:rPr>
        <w:t>листовима</w:t>
      </w:r>
      <w:r w:rsidRPr="007B242B">
        <w:rPr>
          <w:rFonts w:eastAsia="Arial Unicode MS" w:cs="Arial"/>
          <w:color w:val="FF0000"/>
          <w:kern w:val="1"/>
          <w:sz w:val="24"/>
          <w:szCs w:val="24"/>
          <w:lang w:eastAsia="ar-SA"/>
        </w:rPr>
        <w:t xml:space="preserve"> </w:t>
      </w:r>
      <w:r w:rsidRPr="007B242B">
        <w:rPr>
          <w:rFonts w:eastAsia="Arial Unicode MS" w:cs="Arial"/>
          <w:color w:val="FF0000"/>
          <w:kern w:val="1"/>
          <w:sz w:val="24"/>
          <w:szCs w:val="24"/>
          <w:lang w:val="sr-Cyrl-RS" w:eastAsia="ar-SA"/>
        </w:rPr>
        <w:t xml:space="preserve"> </w:t>
      </w:r>
      <w:r w:rsidRPr="007B242B">
        <w:rPr>
          <w:rFonts w:eastAsia="Arial Unicode MS" w:cs="Arial"/>
          <w:kern w:val="1"/>
          <w:sz w:val="24"/>
          <w:szCs w:val="24"/>
          <w:lang w:val="sr-Cyrl-RS" w:eastAsia="ar-SA"/>
        </w:rPr>
        <w:t>Блиц и Ало</w:t>
      </w:r>
      <w:r w:rsidR="000F6D07">
        <w:rPr>
          <w:rFonts w:eastAsia="Arial Unicode MS" w:cs="Arial"/>
          <w:kern w:val="1"/>
          <w:sz w:val="24"/>
          <w:szCs w:val="24"/>
          <w:lang w:val="sr-Cyrl-RS" w:eastAsia="ar-SA"/>
        </w:rPr>
        <w:t>;</w:t>
      </w:r>
    </w:p>
    <w:p w14:paraId="6DE8D59E" w14:textId="73C4BEE0" w:rsidR="007B242B" w:rsidRPr="007B242B" w:rsidRDefault="007B242B" w:rsidP="000F6D07">
      <w:pPr>
        <w:numPr>
          <w:ilvl w:val="0"/>
          <w:numId w:val="41"/>
        </w:numPr>
        <w:suppressAutoHyphens/>
        <w:spacing w:before="0" w:line="100" w:lineRule="atLeast"/>
        <w:rPr>
          <w:rFonts w:cs="Arial"/>
          <w:color w:val="000000"/>
          <w:kern w:val="1"/>
          <w:sz w:val="24"/>
          <w:szCs w:val="24"/>
          <w:lang w:val="sr-Cyrl-CS" w:eastAsia="ar-SA"/>
        </w:rPr>
      </w:pPr>
      <w:r w:rsidRPr="007B242B">
        <w:rPr>
          <w:rFonts w:cs="Arial"/>
          <w:color w:val="000000"/>
          <w:kern w:val="1"/>
          <w:sz w:val="24"/>
          <w:szCs w:val="24"/>
          <w:lang w:val="sr-Cyrl-CS" w:eastAsia="ar-SA"/>
        </w:rPr>
        <w:t xml:space="preserve">достави рачун </w:t>
      </w:r>
      <w:r w:rsidR="00C767BD">
        <w:rPr>
          <w:rFonts w:eastAsia="Arial Unicode MS" w:cs="Arial"/>
          <w:kern w:val="1"/>
          <w:sz w:val="24"/>
          <w:szCs w:val="24"/>
          <w:lang w:val="sr-Cyrl-RS"/>
        </w:rPr>
        <w:t>К</w:t>
      </w:r>
      <w:r w:rsidR="00C767BD" w:rsidRPr="007B242B">
        <w:rPr>
          <w:rFonts w:eastAsia="Arial Unicode MS" w:cs="Arial"/>
          <w:kern w:val="1"/>
          <w:sz w:val="24"/>
          <w:szCs w:val="24"/>
          <w:lang w:val="sr-Cyrl-RS"/>
        </w:rPr>
        <w:t>ориснику услуге</w:t>
      </w:r>
      <w:r w:rsidR="00C767BD" w:rsidRPr="007B242B">
        <w:rPr>
          <w:rFonts w:cs="Arial"/>
          <w:color w:val="000000"/>
          <w:kern w:val="1"/>
          <w:sz w:val="24"/>
          <w:szCs w:val="24"/>
          <w:lang w:val="sr-Cyrl-CS" w:eastAsia="ar-SA"/>
        </w:rPr>
        <w:t xml:space="preserve"> </w:t>
      </w:r>
      <w:r w:rsidRPr="007B242B">
        <w:rPr>
          <w:rFonts w:cs="Arial"/>
          <w:color w:val="000000"/>
          <w:kern w:val="1"/>
          <w:sz w:val="24"/>
          <w:szCs w:val="24"/>
          <w:lang w:val="sr-Cyrl-CS" w:eastAsia="ar-SA"/>
        </w:rPr>
        <w:t>и исечак објављеног огласа или текста из штампаног медија као доказ реализације посла</w:t>
      </w:r>
      <w:r w:rsidR="000F6D07">
        <w:rPr>
          <w:rFonts w:cs="Arial"/>
          <w:color w:val="000000"/>
          <w:kern w:val="1"/>
          <w:sz w:val="24"/>
          <w:szCs w:val="24"/>
          <w:lang w:val="sr-Cyrl-CS" w:eastAsia="ar-SA"/>
        </w:rPr>
        <w:t>.</w:t>
      </w:r>
      <w:r w:rsidRPr="007B242B">
        <w:rPr>
          <w:rFonts w:cs="Arial"/>
          <w:color w:val="000000"/>
          <w:kern w:val="1"/>
          <w:sz w:val="24"/>
          <w:szCs w:val="24"/>
          <w:lang w:val="sr-Cyrl-RS" w:eastAsia="ar-SA"/>
        </w:rPr>
        <w:t xml:space="preserve"> </w:t>
      </w:r>
    </w:p>
    <w:p w14:paraId="18580995" w14:textId="77777777" w:rsidR="007B242B" w:rsidRPr="007B242B" w:rsidRDefault="007B242B" w:rsidP="007B242B">
      <w:pPr>
        <w:suppressAutoHyphens/>
        <w:spacing w:before="0" w:line="100" w:lineRule="atLeast"/>
        <w:rPr>
          <w:rFonts w:ascii="Times New Roman" w:hAnsi="Times New Roman" w:cs="Arial"/>
          <w:b/>
          <w:color w:val="000000"/>
          <w:kern w:val="1"/>
          <w:sz w:val="24"/>
          <w:szCs w:val="24"/>
          <w:lang w:val="sr-Cyrl-CS" w:eastAsia="ar-SA"/>
        </w:rPr>
      </w:pPr>
    </w:p>
    <w:p w14:paraId="04746449" w14:textId="77777777" w:rsidR="007B242B" w:rsidRPr="007B242B" w:rsidRDefault="007B242B" w:rsidP="007B242B">
      <w:pPr>
        <w:suppressAutoHyphens/>
        <w:spacing w:before="0" w:line="100" w:lineRule="atLeast"/>
        <w:rPr>
          <w:rFonts w:cs="Arial"/>
          <w:bCs/>
          <w:color w:val="000000"/>
          <w:kern w:val="1"/>
          <w:sz w:val="24"/>
          <w:szCs w:val="24"/>
          <w:lang w:val="sr-Cyrl-CS" w:eastAsia="ar-SA"/>
        </w:rPr>
      </w:pPr>
      <w:r w:rsidRPr="007B242B">
        <w:rPr>
          <w:rFonts w:cs="Arial"/>
          <w:b/>
          <w:color w:val="000000"/>
          <w:kern w:val="1"/>
          <w:sz w:val="24"/>
          <w:szCs w:val="24"/>
          <w:lang w:val="sr-Cyrl-CS" w:eastAsia="ar-SA"/>
        </w:rPr>
        <w:t xml:space="preserve">ОБАВЕЗЕ </w:t>
      </w:r>
      <w:r w:rsidRPr="007B242B">
        <w:rPr>
          <w:rFonts w:eastAsia="Arial Unicode MS" w:cs="Arial"/>
          <w:b/>
          <w:kern w:val="1"/>
          <w:sz w:val="24"/>
          <w:szCs w:val="24"/>
          <w:lang w:val="sr-Cyrl-RS"/>
        </w:rPr>
        <w:t>КОРИСНИКА УСЛУГЕ</w:t>
      </w:r>
      <w:r w:rsidRPr="007B242B">
        <w:rPr>
          <w:rFonts w:cs="Arial"/>
          <w:bCs/>
          <w:color w:val="000000"/>
          <w:kern w:val="1"/>
          <w:sz w:val="24"/>
          <w:szCs w:val="24"/>
          <w:lang w:val="sr-Cyrl-CS" w:eastAsia="ar-SA"/>
        </w:rPr>
        <w:t xml:space="preserve"> </w:t>
      </w:r>
    </w:p>
    <w:p w14:paraId="0037FF1E" w14:textId="77777777" w:rsidR="007B242B" w:rsidRPr="007B242B" w:rsidRDefault="007B242B" w:rsidP="007B242B">
      <w:pPr>
        <w:suppressAutoHyphens/>
        <w:spacing w:before="0" w:line="100" w:lineRule="atLeast"/>
        <w:rPr>
          <w:rFonts w:cs="Arial"/>
          <w:bCs/>
          <w:color w:val="000000"/>
          <w:kern w:val="1"/>
          <w:sz w:val="24"/>
          <w:szCs w:val="24"/>
          <w:lang w:val="sr-Cyrl-CS" w:eastAsia="ar-SA"/>
        </w:rPr>
      </w:pPr>
    </w:p>
    <w:p w14:paraId="423FD2B4" w14:textId="55E06598" w:rsidR="007B242B" w:rsidRDefault="007B242B" w:rsidP="00C767BD">
      <w:pPr>
        <w:suppressAutoHyphens/>
        <w:spacing w:before="0" w:line="100" w:lineRule="atLeast"/>
        <w:jc w:val="center"/>
        <w:rPr>
          <w:rFonts w:cs="Arial"/>
          <w:bCs/>
          <w:color w:val="000000"/>
          <w:kern w:val="1"/>
          <w:sz w:val="24"/>
          <w:szCs w:val="24"/>
          <w:lang w:val="sr-Cyrl-CS" w:eastAsia="ar-SA"/>
        </w:rPr>
      </w:pPr>
      <w:r w:rsidRPr="007B242B">
        <w:rPr>
          <w:rFonts w:cs="Arial"/>
          <w:bCs/>
          <w:color w:val="000000"/>
          <w:kern w:val="1"/>
          <w:sz w:val="24"/>
          <w:szCs w:val="24"/>
          <w:lang w:val="sr-Cyrl-CS" w:eastAsia="ar-SA"/>
        </w:rPr>
        <w:t xml:space="preserve">Члан </w:t>
      </w:r>
      <w:r w:rsidR="000F6D07">
        <w:rPr>
          <w:rFonts w:cs="Arial"/>
          <w:bCs/>
          <w:color w:val="000000"/>
          <w:kern w:val="1"/>
          <w:sz w:val="24"/>
          <w:szCs w:val="24"/>
          <w:lang w:val="sr-Cyrl-CS" w:eastAsia="ar-SA"/>
        </w:rPr>
        <w:t>7</w:t>
      </w:r>
      <w:r w:rsidRPr="007B242B">
        <w:rPr>
          <w:rFonts w:cs="Arial"/>
          <w:bCs/>
          <w:color w:val="000000"/>
          <w:kern w:val="1"/>
          <w:sz w:val="24"/>
          <w:szCs w:val="24"/>
          <w:lang w:val="sr-Cyrl-CS" w:eastAsia="ar-SA"/>
        </w:rPr>
        <w:t>.</w:t>
      </w:r>
    </w:p>
    <w:p w14:paraId="23A669CF" w14:textId="2D544995" w:rsidR="000F6D07" w:rsidRPr="00C767BD" w:rsidRDefault="000F6D07" w:rsidP="000F6D07">
      <w:pPr>
        <w:suppressAutoHyphens/>
        <w:spacing w:before="0" w:line="100" w:lineRule="atLeast"/>
        <w:rPr>
          <w:rFonts w:cs="Arial"/>
          <w:bCs/>
          <w:color w:val="000000"/>
          <w:kern w:val="1"/>
          <w:sz w:val="24"/>
          <w:szCs w:val="24"/>
          <w:lang w:val="sr-Cyrl-CS" w:eastAsia="ar-SA"/>
        </w:rPr>
      </w:pPr>
      <w:r w:rsidRPr="000F6D07">
        <w:rPr>
          <w:rFonts w:cs="Arial"/>
          <w:bCs/>
          <w:color w:val="000000"/>
          <w:kern w:val="1"/>
          <w:sz w:val="24"/>
          <w:szCs w:val="24"/>
          <w:lang w:val="sr-Cyrl-CS" w:eastAsia="ar-SA"/>
        </w:rPr>
        <w:t xml:space="preserve">Овим Уговором,  </w:t>
      </w:r>
      <w:r>
        <w:rPr>
          <w:rFonts w:cs="Arial"/>
          <w:bCs/>
          <w:color w:val="000000"/>
          <w:kern w:val="1"/>
          <w:sz w:val="24"/>
          <w:szCs w:val="24"/>
          <w:lang w:val="sr-Cyrl-CS" w:eastAsia="ar-SA"/>
        </w:rPr>
        <w:t>Корисник</w:t>
      </w:r>
      <w:r w:rsidRPr="000F6D07">
        <w:rPr>
          <w:rFonts w:cs="Arial"/>
          <w:bCs/>
          <w:color w:val="000000"/>
          <w:kern w:val="1"/>
          <w:sz w:val="24"/>
          <w:szCs w:val="24"/>
          <w:lang w:val="sr-Cyrl-CS" w:eastAsia="ar-SA"/>
        </w:rPr>
        <w:t xml:space="preserve"> услуге се обавезује да:</w:t>
      </w:r>
    </w:p>
    <w:p w14:paraId="25831D3B" w14:textId="16BEF5D3" w:rsidR="007B242B" w:rsidRPr="000F6D07" w:rsidRDefault="00C767BD" w:rsidP="000F6D07">
      <w:pPr>
        <w:pStyle w:val="ListParagraph"/>
        <w:numPr>
          <w:ilvl w:val="0"/>
          <w:numId w:val="44"/>
        </w:numPr>
        <w:suppressAutoHyphens/>
        <w:spacing w:before="0" w:line="100" w:lineRule="atLeast"/>
        <w:rPr>
          <w:rFonts w:ascii="Arial" w:hAnsi="Arial" w:cs="Arial"/>
          <w:bCs/>
          <w:color w:val="000000"/>
          <w:kern w:val="1"/>
          <w:sz w:val="24"/>
          <w:szCs w:val="24"/>
          <w:lang w:val="sr-Cyrl-CS" w:eastAsia="ar-SA"/>
        </w:rPr>
      </w:pPr>
      <w:r w:rsidRPr="000F6D07">
        <w:rPr>
          <w:rFonts w:ascii="Arial" w:hAnsi="Arial" w:cs="Arial"/>
          <w:bCs/>
          <w:color w:val="000000"/>
          <w:kern w:val="1"/>
          <w:sz w:val="24"/>
          <w:szCs w:val="24"/>
          <w:lang w:val="sr-Cyrl-CS" w:eastAsia="ar-SA"/>
        </w:rPr>
        <w:t xml:space="preserve">Пружаоцу услуге </w:t>
      </w:r>
      <w:r w:rsidR="007B242B" w:rsidRPr="000F6D07">
        <w:rPr>
          <w:rFonts w:ascii="Arial" w:hAnsi="Arial" w:cs="Arial"/>
          <w:bCs/>
          <w:color w:val="000000"/>
          <w:kern w:val="1"/>
          <w:sz w:val="24"/>
          <w:szCs w:val="24"/>
          <w:lang w:val="sr-Cyrl-CS" w:eastAsia="ar-SA"/>
        </w:rPr>
        <w:t>доставља налоге за са текстом огласа и датумом објављивања, нај</w:t>
      </w:r>
      <w:r w:rsidR="000F6D07" w:rsidRPr="000F6D07">
        <w:rPr>
          <w:rFonts w:ascii="Arial" w:hAnsi="Arial" w:cs="Arial"/>
          <w:bCs/>
          <w:color w:val="000000"/>
          <w:kern w:val="1"/>
          <w:sz w:val="24"/>
          <w:szCs w:val="24"/>
          <w:lang w:val="sr-Cyrl-CS" w:eastAsia="ar-SA"/>
        </w:rPr>
        <w:t>мање 1</w:t>
      </w:r>
      <w:r w:rsidR="00FA2E25">
        <w:rPr>
          <w:rFonts w:ascii="Arial" w:hAnsi="Arial" w:cs="Arial"/>
          <w:bCs/>
          <w:color w:val="000000"/>
          <w:kern w:val="1"/>
          <w:sz w:val="24"/>
          <w:szCs w:val="24"/>
          <w:lang w:val="sr-Cyrl-CS" w:eastAsia="ar-SA"/>
        </w:rPr>
        <w:t xml:space="preserve"> (словима: један)</w:t>
      </w:r>
      <w:r w:rsidR="000F6D07" w:rsidRPr="000F6D07">
        <w:rPr>
          <w:rFonts w:ascii="Arial" w:hAnsi="Arial" w:cs="Arial"/>
          <w:bCs/>
          <w:color w:val="000000"/>
          <w:kern w:val="1"/>
          <w:sz w:val="24"/>
          <w:szCs w:val="24"/>
          <w:lang w:val="sr-Cyrl-CS" w:eastAsia="ar-SA"/>
        </w:rPr>
        <w:t xml:space="preserve"> дан, пре штампања медија;</w:t>
      </w:r>
    </w:p>
    <w:p w14:paraId="3205321B" w14:textId="72405344" w:rsidR="007B242B" w:rsidRPr="00FA2E25" w:rsidRDefault="007B242B" w:rsidP="000F6D07">
      <w:pPr>
        <w:pStyle w:val="ListParagraph"/>
        <w:numPr>
          <w:ilvl w:val="0"/>
          <w:numId w:val="44"/>
        </w:numPr>
        <w:suppressAutoHyphens/>
        <w:spacing w:before="0" w:line="100" w:lineRule="atLeast"/>
        <w:rPr>
          <w:rFonts w:ascii="Arial" w:hAnsi="Arial" w:cs="Arial"/>
          <w:bCs/>
          <w:kern w:val="1"/>
          <w:sz w:val="24"/>
          <w:szCs w:val="24"/>
          <w:lang w:val="sr-Cyrl-CS" w:eastAsia="ar-SA"/>
        </w:rPr>
      </w:pPr>
      <w:r w:rsidRPr="000F6D07">
        <w:rPr>
          <w:rFonts w:ascii="Arial" w:hAnsi="Arial" w:cs="Arial"/>
          <w:color w:val="000000"/>
          <w:kern w:val="1"/>
          <w:sz w:val="24"/>
          <w:szCs w:val="24"/>
          <w:lang w:val="sr-Cyrl-CS" w:eastAsia="ar-SA"/>
        </w:rPr>
        <w:t>пре него оглас буде објављен провери истинитост садржине огласа, рекламе и других тексто</w:t>
      </w:r>
      <w:r w:rsidRPr="000F6D07">
        <w:rPr>
          <w:rFonts w:ascii="Arial" w:hAnsi="Arial" w:cs="Arial"/>
          <w:color w:val="000000"/>
          <w:kern w:val="1"/>
          <w:sz w:val="24"/>
          <w:szCs w:val="24"/>
          <w:lang w:val="sr-Cyrl-RS" w:eastAsia="ar-SA"/>
        </w:rPr>
        <w:t>ва</w:t>
      </w:r>
      <w:r w:rsidRPr="000F6D07">
        <w:rPr>
          <w:rFonts w:ascii="Arial" w:hAnsi="Arial" w:cs="Arial"/>
          <w:color w:val="000000"/>
          <w:kern w:val="1"/>
          <w:sz w:val="24"/>
          <w:szCs w:val="24"/>
          <w:lang w:val="sr-Cyrl-CS" w:eastAsia="ar-SA"/>
        </w:rPr>
        <w:t xml:space="preserve"> које објављује у </w:t>
      </w:r>
      <w:r w:rsidRPr="000F6D07">
        <w:rPr>
          <w:rFonts w:ascii="Arial" w:eastAsia="Arial Unicode MS" w:hAnsi="Arial" w:cs="Arial"/>
          <w:kern w:val="1"/>
          <w:sz w:val="24"/>
          <w:szCs w:val="24"/>
          <w:lang w:val="sr-Cyrl-RS" w:eastAsia="ar-SA"/>
        </w:rPr>
        <w:t>листовима</w:t>
      </w:r>
      <w:r w:rsidRPr="000F6D07">
        <w:rPr>
          <w:rFonts w:ascii="Arial" w:eastAsia="Arial Unicode MS" w:hAnsi="Arial" w:cs="Arial"/>
          <w:color w:val="FF0000"/>
          <w:kern w:val="1"/>
          <w:sz w:val="24"/>
          <w:szCs w:val="24"/>
          <w:lang w:eastAsia="ar-SA"/>
        </w:rPr>
        <w:t xml:space="preserve"> </w:t>
      </w:r>
      <w:r w:rsidRPr="000F6D07">
        <w:rPr>
          <w:rFonts w:ascii="Arial" w:eastAsia="Arial Unicode MS" w:hAnsi="Arial" w:cs="Arial"/>
          <w:color w:val="FF0000"/>
          <w:kern w:val="1"/>
          <w:sz w:val="24"/>
          <w:szCs w:val="24"/>
          <w:lang w:val="sr-Cyrl-RS" w:eastAsia="ar-SA"/>
        </w:rPr>
        <w:t xml:space="preserve"> </w:t>
      </w:r>
      <w:r w:rsidRPr="000F6D07">
        <w:rPr>
          <w:rFonts w:ascii="Arial" w:eastAsia="Arial Unicode MS" w:hAnsi="Arial" w:cs="Arial"/>
          <w:kern w:val="1"/>
          <w:sz w:val="24"/>
          <w:szCs w:val="24"/>
          <w:lang w:val="sr-Cyrl-RS" w:eastAsia="ar-SA"/>
        </w:rPr>
        <w:t xml:space="preserve">Блиц и </w:t>
      </w:r>
      <w:r w:rsidRPr="00FA2E25">
        <w:rPr>
          <w:rFonts w:ascii="Arial" w:eastAsia="Arial Unicode MS" w:hAnsi="Arial" w:cs="Arial"/>
          <w:kern w:val="1"/>
          <w:sz w:val="24"/>
          <w:szCs w:val="24"/>
          <w:lang w:val="sr-Cyrl-RS" w:eastAsia="ar-SA"/>
        </w:rPr>
        <w:t>Ало</w:t>
      </w:r>
      <w:r w:rsidR="00FA2E25" w:rsidRPr="00FA2E25">
        <w:rPr>
          <w:rFonts w:ascii="Arial" w:hAnsi="Arial" w:cs="Arial"/>
          <w:bCs/>
          <w:kern w:val="1"/>
          <w:sz w:val="24"/>
          <w:szCs w:val="24"/>
          <w:lang w:val="sr-Cyrl-CS" w:eastAsia="ar-SA"/>
        </w:rPr>
        <w:t>;</w:t>
      </w:r>
    </w:p>
    <w:p w14:paraId="0C600F34" w14:textId="43A4BC48" w:rsidR="007B242B" w:rsidRPr="000F6D07" w:rsidRDefault="000F6D07" w:rsidP="000F6D07">
      <w:pPr>
        <w:pStyle w:val="ListParagraph"/>
        <w:numPr>
          <w:ilvl w:val="0"/>
          <w:numId w:val="44"/>
        </w:numPr>
        <w:suppressAutoHyphens/>
        <w:spacing w:before="0" w:line="100" w:lineRule="atLeast"/>
        <w:rPr>
          <w:rFonts w:ascii="Arial" w:eastAsia="Arial Unicode MS" w:hAnsi="Arial" w:cs="Arial"/>
          <w:color w:val="000000"/>
          <w:kern w:val="1"/>
          <w:sz w:val="24"/>
          <w:szCs w:val="24"/>
          <w:lang w:eastAsia="ar-SA"/>
        </w:rPr>
      </w:pPr>
      <w:r w:rsidRPr="000F6D07">
        <w:rPr>
          <w:rFonts w:ascii="Arial" w:hAnsi="Arial" w:cs="Arial"/>
          <w:color w:val="000000"/>
          <w:kern w:val="1"/>
          <w:sz w:val="24"/>
          <w:szCs w:val="24"/>
          <w:lang w:val="sr-Cyrl-CS" w:eastAsia="ar-SA"/>
        </w:rPr>
        <w:t>о</w:t>
      </w:r>
      <w:r w:rsidR="007B242B" w:rsidRPr="000F6D07">
        <w:rPr>
          <w:rFonts w:ascii="Arial" w:hAnsi="Arial" w:cs="Arial"/>
          <w:color w:val="000000"/>
          <w:kern w:val="1"/>
          <w:sz w:val="24"/>
          <w:szCs w:val="24"/>
          <w:lang w:val="sr-Cyrl-CS" w:eastAsia="ar-SA"/>
        </w:rPr>
        <w:t xml:space="preserve">глас не сме да буде ни на који начин у супротности са члановима 4. и 6. Закона о оглашавању </w:t>
      </w:r>
      <w:r w:rsidR="007B242B" w:rsidRPr="000F6D07">
        <w:rPr>
          <w:rFonts w:ascii="Arial" w:eastAsia="Arial Unicode MS" w:hAnsi="Arial" w:cs="Arial"/>
          <w:color w:val="000000"/>
          <w:kern w:val="1"/>
          <w:sz w:val="24"/>
          <w:szCs w:val="24"/>
          <w:lang w:eastAsia="ar-SA"/>
        </w:rPr>
        <w:t xml:space="preserve">("Сл. </w:t>
      </w:r>
      <w:proofErr w:type="gramStart"/>
      <w:r w:rsidR="007B242B" w:rsidRPr="000F6D07">
        <w:rPr>
          <w:rFonts w:ascii="Arial" w:eastAsia="Arial Unicode MS" w:hAnsi="Arial" w:cs="Arial"/>
          <w:color w:val="000000"/>
          <w:kern w:val="1"/>
          <w:sz w:val="24"/>
          <w:szCs w:val="24"/>
          <w:lang w:eastAsia="ar-SA"/>
        </w:rPr>
        <w:t>гласник</w:t>
      </w:r>
      <w:proofErr w:type="gramEnd"/>
      <w:r w:rsidR="007B242B" w:rsidRPr="000F6D07">
        <w:rPr>
          <w:rFonts w:ascii="Arial" w:eastAsia="Arial Unicode MS" w:hAnsi="Arial" w:cs="Arial"/>
          <w:color w:val="000000"/>
          <w:kern w:val="1"/>
          <w:sz w:val="24"/>
          <w:szCs w:val="24"/>
          <w:lang w:eastAsia="ar-SA"/>
        </w:rPr>
        <w:t xml:space="preserve"> РС", бр</w:t>
      </w:r>
      <w:r w:rsidR="007B242B" w:rsidRPr="000F6D07">
        <w:rPr>
          <w:rFonts w:ascii="Arial" w:eastAsia="Arial Unicode MS" w:hAnsi="Arial" w:cs="Arial"/>
          <w:color w:val="000000"/>
          <w:kern w:val="1"/>
          <w:sz w:val="24"/>
          <w:szCs w:val="24"/>
          <w:lang w:val="en-GB" w:eastAsia="ar-SA"/>
        </w:rPr>
        <w:t xml:space="preserve">. </w:t>
      </w:r>
      <w:r w:rsidR="00FA2E25">
        <w:rPr>
          <w:rFonts w:ascii="Arial" w:eastAsia="Arial Unicode MS" w:hAnsi="Arial" w:cs="Arial"/>
          <w:color w:val="000000"/>
          <w:kern w:val="1"/>
          <w:sz w:val="24"/>
          <w:szCs w:val="24"/>
          <w:lang w:val="sr-Cyrl-RS" w:eastAsia="ar-SA"/>
        </w:rPr>
        <w:t>6</w:t>
      </w:r>
      <w:r w:rsidR="007B242B" w:rsidRPr="000F6D07">
        <w:rPr>
          <w:rFonts w:ascii="Arial" w:eastAsia="Arial Unicode MS" w:hAnsi="Arial" w:cs="Arial"/>
          <w:color w:val="000000"/>
          <w:kern w:val="1"/>
          <w:sz w:val="24"/>
          <w:szCs w:val="24"/>
          <w:lang w:val="en-GB" w:eastAsia="ar-SA"/>
        </w:rPr>
        <w:t>/20</w:t>
      </w:r>
      <w:r w:rsidR="00FA2E25">
        <w:rPr>
          <w:rFonts w:ascii="Arial" w:eastAsia="Arial Unicode MS" w:hAnsi="Arial" w:cs="Arial"/>
          <w:color w:val="000000"/>
          <w:kern w:val="1"/>
          <w:sz w:val="24"/>
          <w:szCs w:val="24"/>
          <w:lang w:val="sr-Cyrl-RS" w:eastAsia="ar-SA"/>
        </w:rPr>
        <w:t>16</w:t>
      </w:r>
      <w:r w:rsidR="007B242B" w:rsidRPr="000F6D07">
        <w:rPr>
          <w:rFonts w:ascii="Arial" w:eastAsia="Arial Unicode MS" w:hAnsi="Arial" w:cs="Arial"/>
          <w:color w:val="000000"/>
          <w:kern w:val="1"/>
          <w:sz w:val="24"/>
          <w:szCs w:val="24"/>
          <w:lang w:eastAsia="ar-SA"/>
        </w:rPr>
        <w:t>)</w:t>
      </w:r>
    </w:p>
    <w:p w14:paraId="4E01E8DE" w14:textId="593A3860" w:rsidR="007B242B" w:rsidRPr="00DA168B" w:rsidRDefault="007B242B" w:rsidP="00DA168B">
      <w:pPr>
        <w:pStyle w:val="ListParagraph"/>
        <w:numPr>
          <w:ilvl w:val="0"/>
          <w:numId w:val="44"/>
        </w:numPr>
        <w:suppressAutoHyphens/>
        <w:spacing w:before="0" w:after="0" w:line="100" w:lineRule="atLeast"/>
        <w:rPr>
          <w:rFonts w:ascii="Arial" w:hAnsi="Arial" w:cs="Arial"/>
          <w:color w:val="000000"/>
          <w:kern w:val="1"/>
          <w:sz w:val="24"/>
          <w:szCs w:val="24"/>
          <w:lang w:val="sr-Latn-RS" w:eastAsia="ar-SA"/>
        </w:rPr>
      </w:pPr>
      <w:r w:rsidRPr="000F6D07">
        <w:rPr>
          <w:rFonts w:ascii="Arial" w:hAnsi="Arial" w:cs="Arial"/>
          <w:color w:val="000000"/>
          <w:kern w:val="1"/>
          <w:sz w:val="24"/>
          <w:szCs w:val="24"/>
          <w:lang w:val="sr-Cyrl-CS" w:eastAsia="ar-SA"/>
        </w:rPr>
        <w:t>плаћа рачуне за објављене огласе и текс</w:t>
      </w:r>
      <w:r w:rsidR="00F13911">
        <w:rPr>
          <w:rFonts w:ascii="Arial" w:hAnsi="Arial" w:cs="Arial"/>
          <w:color w:val="000000"/>
          <w:kern w:val="1"/>
          <w:sz w:val="24"/>
          <w:szCs w:val="24"/>
          <w:lang w:val="sr-Cyrl-CS" w:eastAsia="ar-SA"/>
        </w:rPr>
        <w:t>тове у року уговореном у члану 5</w:t>
      </w:r>
      <w:r w:rsidRPr="000F6D07">
        <w:rPr>
          <w:rFonts w:ascii="Arial" w:hAnsi="Arial" w:cs="Arial"/>
          <w:color w:val="000000"/>
          <w:kern w:val="1"/>
          <w:sz w:val="24"/>
          <w:szCs w:val="24"/>
          <w:lang w:val="sr-Cyrl-CS" w:eastAsia="ar-SA"/>
        </w:rPr>
        <w:t>. овог Уговора.</w:t>
      </w:r>
    </w:p>
    <w:p w14:paraId="0DC624F2" w14:textId="77777777" w:rsidR="00DA168B" w:rsidRPr="00DA168B" w:rsidRDefault="00DA168B" w:rsidP="00DA168B">
      <w:pPr>
        <w:pStyle w:val="ListParagraph"/>
        <w:suppressAutoHyphens/>
        <w:spacing w:before="0" w:after="0" w:line="100" w:lineRule="atLeast"/>
        <w:ind w:left="810"/>
        <w:rPr>
          <w:rFonts w:ascii="Arial" w:hAnsi="Arial" w:cs="Arial"/>
          <w:color w:val="000000"/>
          <w:kern w:val="1"/>
          <w:sz w:val="24"/>
          <w:szCs w:val="24"/>
          <w:lang w:val="sr-Latn-RS" w:eastAsia="ar-SA"/>
        </w:rPr>
      </w:pPr>
    </w:p>
    <w:p w14:paraId="2FE017CE" w14:textId="388713F3" w:rsidR="00DA168B" w:rsidRDefault="00DA168B" w:rsidP="00DA168B">
      <w:pPr>
        <w:suppressAutoHyphens/>
        <w:spacing w:before="0" w:line="100" w:lineRule="atLeast"/>
        <w:rPr>
          <w:rFonts w:cs="Arial"/>
          <w:b/>
          <w:color w:val="000000"/>
          <w:kern w:val="1"/>
          <w:sz w:val="24"/>
          <w:szCs w:val="24"/>
          <w:lang w:val="sr-Latn-RS" w:eastAsia="ar-SA"/>
        </w:rPr>
      </w:pPr>
      <w:r w:rsidRPr="00DA168B">
        <w:rPr>
          <w:rFonts w:cs="Arial"/>
          <w:b/>
          <w:color w:val="000000"/>
          <w:kern w:val="1"/>
          <w:sz w:val="24"/>
          <w:szCs w:val="24"/>
          <w:lang w:val="sr-Latn-RS" w:eastAsia="ar-SA"/>
        </w:rPr>
        <w:t xml:space="preserve">РОК </w:t>
      </w:r>
      <w:r w:rsidRPr="00DA168B">
        <w:rPr>
          <w:rFonts w:cs="Arial"/>
          <w:b/>
          <w:color w:val="000000"/>
          <w:kern w:val="1"/>
          <w:sz w:val="24"/>
          <w:szCs w:val="24"/>
          <w:lang w:val="sr-Cyrl-RS" w:eastAsia="ar-SA"/>
        </w:rPr>
        <w:t>ПРУЖАЊА</w:t>
      </w:r>
      <w:r w:rsidRPr="00DA168B">
        <w:rPr>
          <w:rFonts w:cs="Arial"/>
          <w:b/>
          <w:color w:val="000000"/>
          <w:kern w:val="1"/>
          <w:sz w:val="24"/>
          <w:szCs w:val="24"/>
          <w:lang w:val="sr-Latn-RS" w:eastAsia="ar-SA"/>
        </w:rPr>
        <w:t xml:space="preserve"> УСЛУГА</w:t>
      </w:r>
    </w:p>
    <w:p w14:paraId="58108B8A" w14:textId="77777777" w:rsidR="00DA168B" w:rsidRPr="00DA168B" w:rsidRDefault="00DA168B" w:rsidP="00DA168B">
      <w:pPr>
        <w:suppressAutoHyphens/>
        <w:spacing w:before="0" w:line="100" w:lineRule="atLeast"/>
        <w:rPr>
          <w:rFonts w:cs="Arial"/>
          <w:b/>
          <w:color w:val="000000"/>
          <w:kern w:val="1"/>
          <w:sz w:val="24"/>
          <w:szCs w:val="24"/>
          <w:lang w:val="sr-Latn-RS" w:eastAsia="ar-SA"/>
        </w:rPr>
      </w:pPr>
    </w:p>
    <w:p w14:paraId="4C6DC438" w14:textId="7053C098" w:rsidR="00DA168B" w:rsidRPr="00DA168B" w:rsidRDefault="00DA168B" w:rsidP="00DA168B">
      <w:pPr>
        <w:suppressAutoHyphens/>
        <w:spacing w:before="0" w:line="100" w:lineRule="atLeast"/>
        <w:jc w:val="center"/>
        <w:rPr>
          <w:rFonts w:cs="Arial"/>
          <w:color w:val="000000"/>
          <w:kern w:val="1"/>
          <w:sz w:val="24"/>
          <w:szCs w:val="24"/>
          <w:lang w:val="sr-Latn-RS" w:eastAsia="ar-SA"/>
        </w:rPr>
      </w:pPr>
      <w:r w:rsidRPr="00DA168B">
        <w:rPr>
          <w:rFonts w:cs="Arial"/>
          <w:color w:val="000000"/>
          <w:kern w:val="1"/>
          <w:sz w:val="24"/>
          <w:szCs w:val="24"/>
          <w:lang w:val="sr-Latn-RS" w:eastAsia="ar-SA"/>
        </w:rPr>
        <w:t>Члан 8.</w:t>
      </w:r>
    </w:p>
    <w:p w14:paraId="690A0F26" w14:textId="77777777" w:rsidR="00DA168B" w:rsidRDefault="00DA168B" w:rsidP="00DA168B">
      <w:pPr>
        <w:suppressAutoHyphens/>
        <w:spacing w:before="0" w:line="100" w:lineRule="atLeast"/>
        <w:rPr>
          <w:rFonts w:cs="Arial"/>
          <w:color w:val="000000"/>
          <w:kern w:val="1"/>
          <w:sz w:val="24"/>
          <w:szCs w:val="24"/>
          <w:lang w:val="sr-Cyrl-RS" w:eastAsia="ar-SA"/>
        </w:rPr>
      </w:pPr>
      <w:r w:rsidRPr="00DA168B">
        <w:rPr>
          <w:rFonts w:cs="Arial"/>
          <w:color w:val="000000"/>
          <w:kern w:val="1"/>
          <w:sz w:val="24"/>
          <w:szCs w:val="24"/>
          <w:lang w:val="sr-Latn-RS" w:eastAsia="ar-SA"/>
        </w:rPr>
        <w:t>Рок и начин пружања  услуге</w:t>
      </w:r>
      <w:r>
        <w:rPr>
          <w:rFonts w:cs="Arial"/>
          <w:color w:val="000000"/>
          <w:kern w:val="1"/>
          <w:sz w:val="24"/>
          <w:szCs w:val="24"/>
          <w:lang w:val="sr-Cyrl-RS" w:eastAsia="ar-SA"/>
        </w:rPr>
        <w:t>,</w:t>
      </w:r>
      <w:r w:rsidRPr="00DA168B">
        <w:rPr>
          <w:rFonts w:cs="Arial"/>
          <w:color w:val="000000"/>
          <w:kern w:val="1"/>
          <w:sz w:val="24"/>
          <w:szCs w:val="24"/>
          <w:lang w:val="sr-Latn-RS" w:eastAsia="ar-SA"/>
        </w:rPr>
        <w:t xml:space="preserve"> односно припреме и објаве огласа</w:t>
      </w:r>
      <w:r>
        <w:rPr>
          <w:rFonts w:cs="Arial"/>
          <w:color w:val="000000"/>
          <w:kern w:val="1"/>
          <w:sz w:val="24"/>
          <w:szCs w:val="24"/>
          <w:lang w:val="sr-Cyrl-RS" w:eastAsia="ar-SA"/>
        </w:rPr>
        <w:t>,</w:t>
      </w:r>
      <w:r w:rsidRPr="00DA168B">
        <w:rPr>
          <w:rFonts w:cs="Arial"/>
          <w:color w:val="000000"/>
          <w:kern w:val="1"/>
          <w:sz w:val="24"/>
          <w:szCs w:val="24"/>
          <w:lang w:val="sr-Latn-RS" w:eastAsia="ar-SA"/>
        </w:rPr>
        <w:t xml:space="preserve"> односно текста</w:t>
      </w:r>
      <w:r>
        <w:rPr>
          <w:rFonts w:cs="Arial"/>
          <w:color w:val="000000"/>
          <w:kern w:val="1"/>
          <w:sz w:val="24"/>
          <w:szCs w:val="24"/>
          <w:lang w:val="sr-Cyrl-RS" w:eastAsia="ar-SA"/>
        </w:rPr>
        <w:t>,</w:t>
      </w:r>
      <w:r w:rsidRPr="00DA168B">
        <w:rPr>
          <w:rFonts w:cs="Arial"/>
          <w:color w:val="000000"/>
          <w:kern w:val="1"/>
          <w:sz w:val="24"/>
          <w:szCs w:val="24"/>
          <w:lang w:val="sr-Latn-RS" w:eastAsia="ar-SA"/>
        </w:rPr>
        <w:t xml:space="preserve"> ће се дефинисати сваким појединачним налогом за објаву.</w:t>
      </w:r>
    </w:p>
    <w:p w14:paraId="32C443B1" w14:textId="41F418F2" w:rsidR="00DA168B" w:rsidRPr="00DA168B" w:rsidRDefault="00DA168B" w:rsidP="00DA168B">
      <w:pPr>
        <w:suppressAutoHyphens/>
        <w:spacing w:before="0" w:line="100" w:lineRule="atLeast"/>
        <w:rPr>
          <w:rFonts w:cs="Arial"/>
          <w:color w:val="000000"/>
          <w:kern w:val="1"/>
          <w:sz w:val="24"/>
          <w:szCs w:val="24"/>
          <w:lang w:val="sr-Latn-RS" w:eastAsia="ar-SA"/>
        </w:rPr>
      </w:pPr>
      <w:r w:rsidRPr="00DA168B">
        <w:rPr>
          <w:rFonts w:cs="Arial"/>
          <w:color w:val="000000"/>
          <w:kern w:val="1"/>
          <w:sz w:val="24"/>
          <w:szCs w:val="24"/>
          <w:lang w:val="sr-Latn-RS" w:eastAsia="ar-SA"/>
        </w:rPr>
        <w:t xml:space="preserve">  </w:t>
      </w:r>
    </w:p>
    <w:p w14:paraId="3F36246A" w14:textId="7D97089F" w:rsidR="00FA2E25" w:rsidRPr="003B0359" w:rsidRDefault="003B0359" w:rsidP="00FA2E25">
      <w:pPr>
        <w:suppressAutoHyphens/>
        <w:spacing w:before="0" w:line="100" w:lineRule="atLeast"/>
        <w:rPr>
          <w:rFonts w:cs="Arial"/>
          <w:b/>
          <w:color w:val="000000"/>
          <w:kern w:val="1"/>
          <w:sz w:val="24"/>
          <w:szCs w:val="24"/>
          <w:lang w:val="sr-Latn-RS" w:eastAsia="ar-SA"/>
        </w:rPr>
      </w:pPr>
      <w:r w:rsidRPr="003B0359">
        <w:rPr>
          <w:rFonts w:cs="Arial"/>
          <w:b/>
          <w:color w:val="000000"/>
          <w:kern w:val="1"/>
          <w:sz w:val="24"/>
          <w:szCs w:val="24"/>
          <w:lang w:val="sr-Latn-RS" w:eastAsia="ar-SA"/>
        </w:rPr>
        <w:t xml:space="preserve">НАКНАДА ШТЕТЕ </w:t>
      </w:r>
    </w:p>
    <w:p w14:paraId="1B1FD55F" w14:textId="73B55FB1" w:rsidR="00FA2E25" w:rsidRPr="003B0359" w:rsidRDefault="00FA2E25" w:rsidP="003B0359">
      <w:pPr>
        <w:suppressAutoHyphens/>
        <w:spacing w:before="0" w:line="100" w:lineRule="atLeast"/>
        <w:jc w:val="center"/>
        <w:rPr>
          <w:rFonts w:cs="Arial"/>
          <w:color w:val="000000"/>
          <w:kern w:val="1"/>
          <w:sz w:val="24"/>
          <w:szCs w:val="24"/>
          <w:lang w:val="sr-Cyrl-RS" w:eastAsia="ar-SA"/>
        </w:rPr>
      </w:pPr>
      <w:r w:rsidRPr="00FA2E25">
        <w:rPr>
          <w:rFonts w:cs="Arial"/>
          <w:color w:val="000000"/>
          <w:kern w:val="1"/>
          <w:sz w:val="24"/>
          <w:szCs w:val="24"/>
          <w:lang w:val="sr-Latn-RS" w:eastAsia="ar-SA"/>
        </w:rPr>
        <w:t xml:space="preserve">Члан </w:t>
      </w:r>
      <w:r w:rsidR="00DA168B">
        <w:rPr>
          <w:rFonts w:cs="Arial"/>
          <w:color w:val="000000"/>
          <w:kern w:val="1"/>
          <w:sz w:val="24"/>
          <w:szCs w:val="24"/>
          <w:lang w:val="sr-Cyrl-RS" w:eastAsia="ar-SA"/>
        </w:rPr>
        <w:t>9</w:t>
      </w:r>
      <w:r w:rsidR="003B0359">
        <w:rPr>
          <w:rFonts w:cs="Arial"/>
          <w:color w:val="000000"/>
          <w:kern w:val="1"/>
          <w:sz w:val="24"/>
          <w:szCs w:val="24"/>
          <w:lang w:val="sr-Cyrl-RS" w:eastAsia="ar-SA"/>
        </w:rPr>
        <w:t>.</w:t>
      </w:r>
    </w:p>
    <w:p w14:paraId="2F494F57" w14:textId="77777777" w:rsidR="00FA2E25" w:rsidRPr="00FA2E25" w:rsidRDefault="00FA2E25" w:rsidP="00FA2E25">
      <w:pPr>
        <w:suppressAutoHyphens/>
        <w:spacing w:before="0" w:line="100" w:lineRule="atLeast"/>
        <w:rPr>
          <w:rFonts w:cs="Arial"/>
          <w:color w:val="000000"/>
          <w:kern w:val="1"/>
          <w:sz w:val="24"/>
          <w:szCs w:val="24"/>
          <w:lang w:val="sr-Latn-RS" w:eastAsia="ar-SA"/>
        </w:rPr>
      </w:pPr>
      <w:r w:rsidRPr="00FA2E25">
        <w:rPr>
          <w:rFonts w:cs="Arial"/>
          <w:color w:val="000000"/>
          <w:kern w:val="1"/>
          <w:sz w:val="24"/>
          <w:szCs w:val="24"/>
          <w:lang w:val="sr-Latn-RS" w:eastAsia="ar-SA"/>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A758E6E" w14:textId="77777777" w:rsidR="00FA2E25" w:rsidRPr="00FA2E25" w:rsidRDefault="00FA2E25" w:rsidP="00FA2E25">
      <w:pPr>
        <w:suppressAutoHyphens/>
        <w:spacing w:before="0" w:line="100" w:lineRule="atLeast"/>
        <w:rPr>
          <w:rFonts w:cs="Arial"/>
          <w:color w:val="000000"/>
          <w:kern w:val="1"/>
          <w:sz w:val="24"/>
          <w:szCs w:val="24"/>
          <w:lang w:val="sr-Latn-RS" w:eastAsia="ar-SA"/>
        </w:rPr>
      </w:pPr>
    </w:p>
    <w:p w14:paraId="7AE5D2EC" w14:textId="77777777" w:rsidR="00FA2E25" w:rsidRPr="00FA2E25" w:rsidRDefault="00FA2E25" w:rsidP="00FA2E25">
      <w:pPr>
        <w:suppressAutoHyphens/>
        <w:spacing w:before="0" w:line="100" w:lineRule="atLeast"/>
        <w:rPr>
          <w:rFonts w:cs="Arial"/>
          <w:color w:val="000000"/>
          <w:kern w:val="1"/>
          <w:sz w:val="24"/>
          <w:szCs w:val="24"/>
          <w:lang w:val="sr-Latn-RS" w:eastAsia="ar-SA"/>
        </w:rPr>
      </w:pPr>
      <w:r w:rsidRPr="00FA2E25">
        <w:rPr>
          <w:rFonts w:cs="Arial"/>
          <w:color w:val="000000"/>
          <w:kern w:val="1"/>
          <w:sz w:val="24"/>
          <w:szCs w:val="24"/>
          <w:lang w:val="sr-Latn-RS" w:eastAsia="ar-SA"/>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5DD99414" w14:textId="77777777" w:rsidR="00FA2E25" w:rsidRPr="00FA2E25" w:rsidRDefault="00FA2E25" w:rsidP="00FA2E25">
      <w:pPr>
        <w:suppressAutoHyphens/>
        <w:spacing w:before="0" w:line="100" w:lineRule="atLeast"/>
        <w:rPr>
          <w:rFonts w:cs="Arial"/>
          <w:color w:val="000000"/>
          <w:kern w:val="1"/>
          <w:sz w:val="24"/>
          <w:szCs w:val="24"/>
          <w:lang w:val="sr-Latn-RS" w:eastAsia="ar-SA"/>
        </w:rPr>
      </w:pPr>
    </w:p>
    <w:p w14:paraId="7F12B647" w14:textId="77777777" w:rsidR="00FA2E25" w:rsidRPr="00FA2E25" w:rsidRDefault="00FA2E25" w:rsidP="00FA2E25">
      <w:pPr>
        <w:suppressAutoHyphens/>
        <w:spacing w:before="0" w:line="100" w:lineRule="atLeast"/>
        <w:rPr>
          <w:rFonts w:cs="Arial"/>
          <w:color w:val="000000"/>
          <w:kern w:val="1"/>
          <w:sz w:val="24"/>
          <w:szCs w:val="24"/>
          <w:lang w:val="sr-Latn-RS" w:eastAsia="ar-SA"/>
        </w:rPr>
      </w:pPr>
      <w:r w:rsidRPr="00FA2E25">
        <w:rPr>
          <w:rFonts w:cs="Arial"/>
          <w:color w:val="000000"/>
          <w:kern w:val="1"/>
          <w:sz w:val="24"/>
          <w:szCs w:val="24"/>
          <w:lang w:val="sr-Latn-RS" w:eastAsia="ar-SA"/>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BE7BB08" w14:textId="77777777" w:rsidR="00FA2E25" w:rsidRPr="00FA2E25" w:rsidRDefault="00FA2E25" w:rsidP="00FA2E25">
      <w:pPr>
        <w:suppressAutoHyphens/>
        <w:spacing w:before="0" w:line="100" w:lineRule="atLeast"/>
        <w:rPr>
          <w:rFonts w:cs="Arial"/>
          <w:color w:val="000000"/>
          <w:kern w:val="1"/>
          <w:sz w:val="24"/>
          <w:szCs w:val="24"/>
          <w:lang w:val="sr-Latn-RS" w:eastAsia="ar-SA"/>
        </w:rPr>
      </w:pPr>
    </w:p>
    <w:p w14:paraId="53FED17C" w14:textId="1007BBD8" w:rsidR="00FA2E25" w:rsidRPr="003B0359" w:rsidRDefault="003B0359" w:rsidP="00FA2E25">
      <w:pPr>
        <w:suppressAutoHyphens/>
        <w:spacing w:before="0" w:line="100" w:lineRule="atLeast"/>
        <w:rPr>
          <w:rFonts w:cs="Arial"/>
          <w:b/>
          <w:color w:val="000000"/>
          <w:kern w:val="1"/>
          <w:sz w:val="24"/>
          <w:szCs w:val="24"/>
          <w:lang w:val="sr-Latn-RS" w:eastAsia="ar-SA"/>
        </w:rPr>
      </w:pPr>
      <w:r w:rsidRPr="003B0359">
        <w:rPr>
          <w:rFonts w:cs="Arial"/>
          <w:b/>
          <w:color w:val="000000"/>
          <w:kern w:val="1"/>
          <w:sz w:val="24"/>
          <w:szCs w:val="24"/>
          <w:lang w:val="sr-Latn-RS" w:eastAsia="ar-SA"/>
        </w:rPr>
        <w:t xml:space="preserve">УГОВОРНА КАЗНА </w:t>
      </w:r>
    </w:p>
    <w:p w14:paraId="40A10388" w14:textId="76917B20" w:rsidR="003B0359" w:rsidRPr="003B0359" w:rsidRDefault="00FA2E25" w:rsidP="003B0359">
      <w:pPr>
        <w:suppressAutoHyphens/>
        <w:spacing w:before="0" w:line="100" w:lineRule="atLeast"/>
        <w:jc w:val="center"/>
        <w:rPr>
          <w:rFonts w:cs="Arial"/>
          <w:color w:val="000000"/>
          <w:kern w:val="1"/>
          <w:sz w:val="24"/>
          <w:szCs w:val="24"/>
          <w:lang w:val="sr-Cyrl-RS" w:eastAsia="ar-SA"/>
        </w:rPr>
      </w:pPr>
      <w:r w:rsidRPr="00FA2E25">
        <w:rPr>
          <w:rFonts w:cs="Arial"/>
          <w:color w:val="000000"/>
          <w:kern w:val="1"/>
          <w:sz w:val="24"/>
          <w:szCs w:val="24"/>
          <w:lang w:val="sr-Latn-RS" w:eastAsia="ar-SA"/>
        </w:rPr>
        <w:t xml:space="preserve">Члан </w:t>
      </w:r>
      <w:r w:rsidR="00DA168B">
        <w:rPr>
          <w:rFonts w:cs="Arial"/>
          <w:color w:val="000000"/>
          <w:kern w:val="1"/>
          <w:sz w:val="24"/>
          <w:szCs w:val="24"/>
          <w:lang w:val="sr-Cyrl-RS" w:eastAsia="ar-SA"/>
        </w:rPr>
        <w:t>10</w:t>
      </w:r>
      <w:r w:rsidR="003B0359">
        <w:rPr>
          <w:rFonts w:cs="Arial"/>
          <w:color w:val="000000"/>
          <w:kern w:val="1"/>
          <w:sz w:val="24"/>
          <w:szCs w:val="24"/>
          <w:lang w:val="sr-Cyrl-RS" w:eastAsia="ar-SA"/>
        </w:rPr>
        <w:t>.</w:t>
      </w:r>
    </w:p>
    <w:p w14:paraId="2443EE82" w14:textId="1D9C7010" w:rsidR="00FA2E25" w:rsidRPr="00FA2E25" w:rsidRDefault="00FA2E25" w:rsidP="00FA2E25">
      <w:pPr>
        <w:suppressAutoHyphens/>
        <w:spacing w:before="0" w:line="100" w:lineRule="atLeast"/>
        <w:rPr>
          <w:rFonts w:cs="Arial"/>
          <w:color w:val="000000"/>
          <w:kern w:val="1"/>
          <w:sz w:val="24"/>
          <w:szCs w:val="24"/>
          <w:lang w:val="sr-Latn-RS" w:eastAsia="ar-SA"/>
        </w:rPr>
      </w:pPr>
      <w:r w:rsidRPr="00FA2E25">
        <w:rPr>
          <w:rFonts w:cs="Arial"/>
          <w:color w:val="000000"/>
          <w:kern w:val="1"/>
          <w:sz w:val="24"/>
          <w:szCs w:val="24"/>
          <w:lang w:val="sr-Latn-RS" w:eastAsia="ar-SA"/>
        </w:rPr>
        <w:t xml:space="preserve">Уколико једна од Уговорних страна у било којем тренутку са разлогом сматра да ће каснити у извршењу својих обавеза по овом </w:t>
      </w:r>
      <w:r w:rsidR="00DA168B">
        <w:rPr>
          <w:rFonts w:cs="Arial"/>
          <w:color w:val="000000"/>
          <w:kern w:val="1"/>
          <w:sz w:val="24"/>
          <w:szCs w:val="24"/>
          <w:lang w:val="sr-Cyrl-RS" w:eastAsia="ar-SA"/>
        </w:rPr>
        <w:t>У</w:t>
      </w:r>
      <w:r w:rsidRPr="00FA2E25">
        <w:rPr>
          <w:rFonts w:cs="Arial"/>
          <w:color w:val="000000"/>
          <w:kern w:val="1"/>
          <w:sz w:val="24"/>
          <w:szCs w:val="24"/>
          <w:lang w:val="sr-Latn-RS" w:eastAsia="ar-SA"/>
        </w:rPr>
        <w:t>говору, та Уговорна страна ће одмах о томе обавестити другу Уговорну страну, а затим у писаној форми дефинисати процењени период кашњења.</w:t>
      </w:r>
    </w:p>
    <w:p w14:paraId="5D21AC0B" w14:textId="77777777" w:rsidR="00FA2E25" w:rsidRPr="00FA2E25" w:rsidRDefault="00FA2E25" w:rsidP="00FA2E25">
      <w:pPr>
        <w:suppressAutoHyphens/>
        <w:spacing w:before="0" w:line="100" w:lineRule="atLeast"/>
        <w:rPr>
          <w:rFonts w:cs="Arial"/>
          <w:color w:val="000000"/>
          <w:kern w:val="1"/>
          <w:sz w:val="24"/>
          <w:szCs w:val="24"/>
          <w:lang w:val="sr-Latn-RS" w:eastAsia="ar-SA"/>
        </w:rPr>
      </w:pPr>
    </w:p>
    <w:p w14:paraId="6FD21263" w14:textId="6B1303C5" w:rsidR="00FA2E25" w:rsidRPr="00FA2E25" w:rsidRDefault="00FA2E25" w:rsidP="00FA2E25">
      <w:pPr>
        <w:suppressAutoHyphens/>
        <w:spacing w:before="0" w:line="100" w:lineRule="atLeast"/>
        <w:rPr>
          <w:rFonts w:cs="Arial"/>
          <w:color w:val="000000"/>
          <w:kern w:val="1"/>
          <w:sz w:val="24"/>
          <w:szCs w:val="24"/>
          <w:lang w:val="sr-Latn-RS" w:eastAsia="ar-SA"/>
        </w:rPr>
      </w:pPr>
      <w:r w:rsidRPr="00FA2E25">
        <w:rPr>
          <w:rFonts w:cs="Arial"/>
          <w:color w:val="000000"/>
          <w:kern w:val="1"/>
          <w:sz w:val="24"/>
          <w:szCs w:val="24"/>
          <w:lang w:val="sr-Latn-RS" w:eastAsia="ar-SA"/>
        </w:rPr>
        <w:t xml:space="preserve">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вредности из члана </w:t>
      </w:r>
      <w:r w:rsidR="00DA168B">
        <w:rPr>
          <w:rFonts w:cs="Arial"/>
          <w:color w:val="000000"/>
          <w:kern w:val="1"/>
          <w:sz w:val="24"/>
          <w:szCs w:val="24"/>
          <w:lang w:val="sr-Cyrl-RS" w:eastAsia="ar-SA"/>
        </w:rPr>
        <w:t>4.</w:t>
      </w:r>
      <w:r w:rsidRPr="00FA2E25">
        <w:rPr>
          <w:rFonts w:cs="Arial"/>
          <w:color w:val="000000"/>
          <w:kern w:val="1"/>
          <w:sz w:val="24"/>
          <w:szCs w:val="24"/>
          <w:lang w:val="sr-Latn-RS" w:eastAsia="ar-SA"/>
        </w:rPr>
        <w:t xml:space="preserve"> став </w:t>
      </w:r>
      <w:r w:rsidR="00DA168B">
        <w:rPr>
          <w:rFonts w:cs="Arial"/>
          <w:color w:val="000000"/>
          <w:kern w:val="1"/>
          <w:sz w:val="24"/>
          <w:szCs w:val="24"/>
          <w:lang w:val="sr-Cyrl-RS" w:eastAsia="ar-SA"/>
        </w:rPr>
        <w:t>3.</w:t>
      </w:r>
      <w:r w:rsidR="00DA168B">
        <w:rPr>
          <w:rFonts w:cs="Arial"/>
          <w:color w:val="000000"/>
          <w:kern w:val="1"/>
          <w:sz w:val="24"/>
          <w:szCs w:val="24"/>
          <w:lang w:val="sr-Latn-RS" w:eastAsia="ar-SA"/>
        </w:rPr>
        <w:t xml:space="preserve"> овог У</w:t>
      </w:r>
      <w:r w:rsidRPr="00FA2E25">
        <w:rPr>
          <w:rFonts w:cs="Arial"/>
          <w:color w:val="000000"/>
          <w:kern w:val="1"/>
          <w:sz w:val="24"/>
          <w:szCs w:val="24"/>
          <w:lang w:val="sr-Latn-RS" w:eastAsia="ar-SA"/>
        </w:rPr>
        <w:t xml:space="preserve">говора за сваки започети дан кашњења, у максималном износу од 10% од  </w:t>
      </w:r>
      <w:r w:rsidR="00DA168B">
        <w:rPr>
          <w:rFonts w:cs="Arial"/>
          <w:color w:val="000000"/>
          <w:kern w:val="1"/>
          <w:sz w:val="24"/>
          <w:szCs w:val="24"/>
          <w:lang w:val="sr-Latn-RS" w:eastAsia="ar-SA"/>
        </w:rPr>
        <w:t>уговорене вредности из члана 4. став 3.</w:t>
      </w:r>
      <w:r w:rsidRPr="00FA2E25">
        <w:rPr>
          <w:rFonts w:cs="Arial"/>
          <w:color w:val="000000"/>
          <w:kern w:val="1"/>
          <w:sz w:val="24"/>
          <w:szCs w:val="24"/>
          <w:lang w:val="sr-Latn-RS" w:eastAsia="ar-SA"/>
        </w:rPr>
        <w:t xml:space="preserve"> овог Уговора без ПДВ. </w:t>
      </w:r>
    </w:p>
    <w:p w14:paraId="69184B7C" w14:textId="77777777" w:rsidR="00FA2E25" w:rsidRPr="00FA2E25" w:rsidRDefault="00FA2E25" w:rsidP="00FA2E25">
      <w:pPr>
        <w:suppressAutoHyphens/>
        <w:spacing w:before="0" w:line="100" w:lineRule="atLeast"/>
        <w:rPr>
          <w:rFonts w:cs="Arial"/>
          <w:color w:val="000000"/>
          <w:kern w:val="1"/>
          <w:sz w:val="24"/>
          <w:szCs w:val="24"/>
          <w:lang w:val="sr-Latn-RS" w:eastAsia="ar-SA"/>
        </w:rPr>
      </w:pPr>
    </w:p>
    <w:p w14:paraId="31DFB504" w14:textId="6414C70F" w:rsidR="00FA2E25" w:rsidRDefault="00FA2E25" w:rsidP="00FA2E25">
      <w:pPr>
        <w:suppressAutoHyphens/>
        <w:spacing w:before="0" w:line="100" w:lineRule="atLeast"/>
        <w:rPr>
          <w:rFonts w:cs="Arial"/>
          <w:color w:val="000000"/>
          <w:kern w:val="1"/>
          <w:sz w:val="24"/>
          <w:szCs w:val="24"/>
          <w:lang w:val="sr-Latn-RS" w:eastAsia="ar-SA"/>
        </w:rPr>
      </w:pPr>
      <w:r w:rsidRPr="00FA2E25">
        <w:rPr>
          <w:rFonts w:cs="Arial"/>
          <w:color w:val="000000"/>
          <w:kern w:val="1"/>
          <w:sz w:val="24"/>
          <w:szCs w:val="24"/>
          <w:lang w:val="sr-Latn-RS" w:eastAsia="ar-SA"/>
        </w:rPr>
        <w:t>Плаћање пенала у складу са претходним ставом доспева у року од 10 (десет) дана од дана издавања фактуре од стране Корисника услуге за уговорне пенале.</w:t>
      </w:r>
    </w:p>
    <w:p w14:paraId="699DF9B0" w14:textId="77777777" w:rsidR="00FA2E25" w:rsidRDefault="00FA2E25" w:rsidP="00FA2E25">
      <w:pPr>
        <w:suppressAutoHyphens/>
        <w:spacing w:before="0" w:line="100" w:lineRule="atLeast"/>
        <w:rPr>
          <w:rFonts w:cs="Arial"/>
          <w:color w:val="000000"/>
          <w:kern w:val="1"/>
          <w:sz w:val="24"/>
          <w:szCs w:val="24"/>
          <w:lang w:val="sr-Latn-RS" w:eastAsia="ar-SA"/>
        </w:rPr>
      </w:pPr>
    </w:p>
    <w:p w14:paraId="0B3C9D64" w14:textId="7C73475B" w:rsidR="00FA2E25" w:rsidRPr="003B0359" w:rsidRDefault="003B0359" w:rsidP="00FA2E25">
      <w:pPr>
        <w:suppressAutoHyphens/>
        <w:spacing w:before="0" w:line="100" w:lineRule="atLeast"/>
        <w:rPr>
          <w:rFonts w:cs="Arial"/>
          <w:b/>
          <w:color w:val="000000"/>
          <w:kern w:val="1"/>
          <w:sz w:val="24"/>
          <w:szCs w:val="24"/>
          <w:lang w:val="sr-Cyrl-RS" w:eastAsia="ar-SA"/>
        </w:rPr>
      </w:pPr>
      <w:r w:rsidRPr="003B0359">
        <w:rPr>
          <w:rFonts w:cs="Arial"/>
          <w:b/>
          <w:color w:val="000000"/>
          <w:kern w:val="1"/>
          <w:sz w:val="24"/>
          <w:szCs w:val="24"/>
          <w:lang w:val="sr-Cyrl-RS" w:eastAsia="ar-SA"/>
        </w:rPr>
        <w:t xml:space="preserve">ВИША СИЛА </w:t>
      </w:r>
    </w:p>
    <w:p w14:paraId="2F6ECA6A" w14:textId="5A2704D4" w:rsidR="00FA2E25" w:rsidRPr="00FA2E25" w:rsidRDefault="00FA2E25" w:rsidP="003B0359">
      <w:pPr>
        <w:suppressAutoHyphens/>
        <w:spacing w:before="0" w:line="100" w:lineRule="atLeast"/>
        <w:jc w:val="center"/>
        <w:rPr>
          <w:rFonts w:cs="Arial"/>
          <w:color w:val="000000"/>
          <w:kern w:val="1"/>
          <w:sz w:val="24"/>
          <w:szCs w:val="24"/>
          <w:lang w:val="sr-Cyrl-RS" w:eastAsia="ar-SA"/>
        </w:rPr>
      </w:pPr>
      <w:r w:rsidRPr="00FA2E25">
        <w:rPr>
          <w:rFonts w:cs="Arial"/>
          <w:color w:val="000000"/>
          <w:kern w:val="1"/>
          <w:sz w:val="24"/>
          <w:szCs w:val="24"/>
          <w:lang w:val="sr-Cyrl-RS" w:eastAsia="ar-SA"/>
        </w:rPr>
        <w:t xml:space="preserve">Члан </w:t>
      </w:r>
      <w:r w:rsidR="003B0359">
        <w:rPr>
          <w:rFonts w:cs="Arial"/>
          <w:color w:val="000000"/>
          <w:kern w:val="1"/>
          <w:sz w:val="24"/>
          <w:szCs w:val="24"/>
          <w:lang w:val="sr-Cyrl-RS" w:eastAsia="ar-SA"/>
        </w:rPr>
        <w:t>1</w:t>
      </w:r>
      <w:r w:rsidR="00DA168B">
        <w:rPr>
          <w:rFonts w:cs="Arial"/>
          <w:color w:val="000000"/>
          <w:kern w:val="1"/>
          <w:sz w:val="24"/>
          <w:szCs w:val="24"/>
          <w:lang w:val="sr-Cyrl-RS" w:eastAsia="ar-SA"/>
        </w:rPr>
        <w:t>1</w:t>
      </w:r>
      <w:r w:rsidR="003B0359">
        <w:rPr>
          <w:rFonts w:cs="Arial"/>
          <w:color w:val="000000"/>
          <w:kern w:val="1"/>
          <w:sz w:val="24"/>
          <w:szCs w:val="24"/>
          <w:lang w:val="sr-Cyrl-RS" w:eastAsia="ar-SA"/>
        </w:rPr>
        <w:t>.</w:t>
      </w:r>
    </w:p>
    <w:p w14:paraId="48580A1E" w14:textId="77777777" w:rsidR="00FA2E25" w:rsidRPr="00FA2E25" w:rsidRDefault="00FA2E25" w:rsidP="00FA2E25">
      <w:pPr>
        <w:suppressAutoHyphens/>
        <w:spacing w:before="0" w:line="100" w:lineRule="atLeast"/>
        <w:rPr>
          <w:rFonts w:cs="Arial"/>
          <w:color w:val="000000"/>
          <w:kern w:val="1"/>
          <w:sz w:val="24"/>
          <w:szCs w:val="24"/>
          <w:lang w:val="sr-Cyrl-RS" w:eastAsia="ar-SA"/>
        </w:rPr>
      </w:pPr>
      <w:r w:rsidRPr="00FA2E25">
        <w:rPr>
          <w:rFonts w:cs="Arial"/>
          <w:color w:val="000000"/>
          <w:kern w:val="1"/>
          <w:sz w:val="24"/>
          <w:szCs w:val="24"/>
          <w:lang w:val="sr-Cyrl-RS" w:eastAsia="ar-SA"/>
        </w:rPr>
        <w:t>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 и њеном процењеном или очекиваном трајању, уз достављање доказа о постојању више силе.</w:t>
      </w:r>
    </w:p>
    <w:p w14:paraId="7488F0EB" w14:textId="77777777" w:rsidR="00FA2E25" w:rsidRPr="00FA2E25" w:rsidRDefault="00FA2E25" w:rsidP="00FA2E25">
      <w:pPr>
        <w:suppressAutoHyphens/>
        <w:spacing w:before="0" w:line="100" w:lineRule="atLeast"/>
        <w:rPr>
          <w:rFonts w:cs="Arial"/>
          <w:color w:val="000000"/>
          <w:kern w:val="1"/>
          <w:sz w:val="24"/>
          <w:szCs w:val="24"/>
          <w:lang w:val="sr-Cyrl-RS" w:eastAsia="ar-SA"/>
        </w:rPr>
      </w:pPr>
    </w:p>
    <w:p w14:paraId="448F6746" w14:textId="77777777" w:rsidR="00FA2E25" w:rsidRPr="00FA2E25" w:rsidRDefault="00FA2E25" w:rsidP="00FA2E25">
      <w:pPr>
        <w:suppressAutoHyphens/>
        <w:spacing w:before="0" w:line="100" w:lineRule="atLeast"/>
        <w:rPr>
          <w:rFonts w:cs="Arial"/>
          <w:color w:val="000000"/>
          <w:kern w:val="1"/>
          <w:sz w:val="24"/>
          <w:szCs w:val="24"/>
          <w:lang w:val="sr-Cyrl-RS" w:eastAsia="ar-SA"/>
        </w:rPr>
      </w:pPr>
      <w:r w:rsidRPr="00FA2E25">
        <w:rPr>
          <w:rFonts w:cs="Arial"/>
          <w:color w:val="000000"/>
          <w:kern w:val="1"/>
          <w:sz w:val="24"/>
          <w:szCs w:val="24"/>
          <w:lang w:val="sr-Cyrl-RS" w:eastAsia="ar-SA"/>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4C79C4AA" w14:textId="77777777" w:rsidR="00FA2E25" w:rsidRPr="00FA2E25" w:rsidRDefault="00FA2E25" w:rsidP="00FA2E25">
      <w:pPr>
        <w:suppressAutoHyphens/>
        <w:spacing w:before="0" w:line="100" w:lineRule="atLeast"/>
        <w:rPr>
          <w:rFonts w:cs="Arial"/>
          <w:color w:val="000000"/>
          <w:kern w:val="1"/>
          <w:sz w:val="24"/>
          <w:szCs w:val="24"/>
          <w:lang w:val="sr-Cyrl-RS" w:eastAsia="ar-SA"/>
        </w:rPr>
      </w:pPr>
    </w:p>
    <w:p w14:paraId="767A9E99" w14:textId="77777777" w:rsidR="00FA2E25" w:rsidRPr="00FA2E25" w:rsidRDefault="00FA2E25" w:rsidP="00FA2E25">
      <w:pPr>
        <w:suppressAutoHyphens/>
        <w:spacing w:before="0" w:line="100" w:lineRule="atLeast"/>
        <w:rPr>
          <w:rFonts w:cs="Arial"/>
          <w:color w:val="000000"/>
          <w:kern w:val="1"/>
          <w:sz w:val="24"/>
          <w:szCs w:val="24"/>
          <w:lang w:val="sr-Cyrl-RS" w:eastAsia="ar-SA"/>
        </w:rPr>
      </w:pPr>
      <w:r w:rsidRPr="00FA2E25">
        <w:rPr>
          <w:rFonts w:cs="Arial"/>
          <w:color w:val="000000"/>
          <w:kern w:val="1"/>
          <w:sz w:val="24"/>
          <w:szCs w:val="24"/>
          <w:lang w:val="sr-Cyrl-RS" w:eastAsia="ar-SA"/>
        </w:rPr>
        <w:t>У случају из претходног става овог члана Уговора Корисник услуге ће поступати у складу са чланом 115. Закона.</w:t>
      </w:r>
    </w:p>
    <w:p w14:paraId="5923428D" w14:textId="77777777" w:rsidR="00FA2E25" w:rsidRPr="00FA2E25" w:rsidRDefault="00FA2E25" w:rsidP="00FA2E25">
      <w:pPr>
        <w:suppressAutoHyphens/>
        <w:spacing w:before="0" w:line="100" w:lineRule="atLeast"/>
        <w:rPr>
          <w:rFonts w:cs="Arial"/>
          <w:color w:val="000000"/>
          <w:kern w:val="1"/>
          <w:sz w:val="24"/>
          <w:szCs w:val="24"/>
          <w:lang w:val="sr-Cyrl-RS" w:eastAsia="ar-SA"/>
        </w:rPr>
      </w:pPr>
    </w:p>
    <w:p w14:paraId="38BCF583" w14:textId="77777777" w:rsidR="00FA2E25" w:rsidRPr="00FA2E25" w:rsidRDefault="00FA2E25" w:rsidP="00FA2E25">
      <w:pPr>
        <w:suppressAutoHyphens/>
        <w:spacing w:before="0" w:line="100" w:lineRule="atLeast"/>
        <w:rPr>
          <w:rFonts w:cs="Arial"/>
          <w:color w:val="000000"/>
          <w:kern w:val="1"/>
          <w:sz w:val="24"/>
          <w:szCs w:val="24"/>
          <w:lang w:val="sr-Cyrl-RS" w:eastAsia="ar-SA"/>
        </w:rPr>
      </w:pPr>
      <w:r w:rsidRPr="00FA2E25">
        <w:rPr>
          <w:rFonts w:cs="Arial"/>
          <w:color w:val="000000"/>
          <w:kern w:val="1"/>
          <w:sz w:val="24"/>
          <w:szCs w:val="24"/>
          <w:lang w:val="sr-Cyrl-RS" w:eastAsia="ar-SA"/>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42377B5" w14:textId="77777777" w:rsidR="00FA2E25" w:rsidRPr="00FA2E25" w:rsidRDefault="00FA2E25" w:rsidP="00FA2E25">
      <w:pPr>
        <w:suppressAutoHyphens/>
        <w:spacing w:before="0" w:line="100" w:lineRule="atLeast"/>
        <w:rPr>
          <w:rFonts w:cs="Arial"/>
          <w:color w:val="000000"/>
          <w:kern w:val="1"/>
          <w:sz w:val="24"/>
          <w:szCs w:val="24"/>
          <w:lang w:val="sr-Cyrl-RS" w:eastAsia="ar-SA"/>
        </w:rPr>
      </w:pPr>
    </w:p>
    <w:p w14:paraId="1FB441C8" w14:textId="77777777" w:rsidR="00FA2E25" w:rsidRDefault="00FA2E25" w:rsidP="00FA2E25">
      <w:pPr>
        <w:suppressAutoHyphens/>
        <w:spacing w:before="0" w:line="100" w:lineRule="atLeast"/>
        <w:rPr>
          <w:rFonts w:cs="Arial"/>
          <w:color w:val="000000"/>
          <w:kern w:val="1"/>
          <w:sz w:val="24"/>
          <w:szCs w:val="24"/>
          <w:lang w:val="sr-Cyrl-RS" w:eastAsia="ar-SA"/>
        </w:rPr>
      </w:pPr>
      <w:r w:rsidRPr="00FA2E25">
        <w:rPr>
          <w:rFonts w:cs="Arial"/>
          <w:color w:val="000000"/>
          <w:kern w:val="1"/>
          <w:sz w:val="24"/>
          <w:szCs w:val="24"/>
          <w:lang w:val="sr-Cyrl-RS" w:eastAsia="ar-SA"/>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овај Уговор.</w:t>
      </w:r>
    </w:p>
    <w:p w14:paraId="080325F9" w14:textId="77777777" w:rsidR="00FA2E25" w:rsidRPr="00FA2E25" w:rsidRDefault="00FA2E25" w:rsidP="00FA2E25">
      <w:pPr>
        <w:suppressAutoHyphens/>
        <w:spacing w:before="0" w:line="100" w:lineRule="atLeast"/>
        <w:rPr>
          <w:rFonts w:cs="Arial"/>
          <w:color w:val="000000"/>
          <w:kern w:val="1"/>
          <w:sz w:val="24"/>
          <w:szCs w:val="24"/>
          <w:lang w:val="sr-Cyrl-CS" w:eastAsia="ar-SA"/>
        </w:rPr>
      </w:pPr>
    </w:p>
    <w:p w14:paraId="3A4F58A0" w14:textId="77777777" w:rsidR="007B242B" w:rsidRDefault="007B242B" w:rsidP="007B242B">
      <w:pPr>
        <w:suppressAutoHyphens/>
        <w:spacing w:before="0" w:line="100" w:lineRule="atLeast"/>
        <w:rPr>
          <w:rFonts w:cs="Arial"/>
          <w:b/>
          <w:color w:val="000000"/>
          <w:kern w:val="1"/>
          <w:sz w:val="24"/>
          <w:szCs w:val="24"/>
          <w:lang w:val="sr-Latn-RS" w:eastAsia="ar-SA"/>
        </w:rPr>
      </w:pPr>
      <w:r w:rsidRPr="007B242B">
        <w:rPr>
          <w:rFonts w:cs="Arial"/>
          <w:b/>
          <w:color w:val="000000"/>
          <w:kern w:val="1"/>
          <w:sz w:val="24"/>
          <w:szCs w:val="24"/>
          <w:lang w:val="sr-Latn-RS" w:eastAsia="ar-SA"/>
        </w:rPr>
        <w:lastRenderedPageBreak/>
        <w:t>РАСКИД УГОВОРА</w:t>
      </w:r>
    </w:p>
    <w:p w14:paraId="1EB44D16" w14:textId="77777777" w:rsidR="000F6D07" w:rsidRPr="007B242B" w:rsidRDefault="000F6D07" w:rsidP="007B242B">
      <w:pPr>
        <w:suppressAutoHyphens/>
        <w:spacing w:before="0" w:line="100" w:lineRule="atLeast"/>
        <w:rPr>
          <w:rFonts w:cs="Arial"/>
          <w:color w:val="000000"/>
          <w:kern w:val="1"/>
          <w:sz w:val="24"/>
          <w:szCs w:val="24"/>
          <w:lang w:val="sr-Latn-RS" w:eastAsia="ar-SA"/>
        </w:rPr>
      </w:pPr>
    </w:p>
    <w:p w14:paraId="7436C83E" w14:textId="2C8CCBCF" w:rsidR="007B242B" w:rsidRPr="007B242B" w:rsidRDefault="007B242B" w:rsidP="000F6D07">
      <w:pPr>
        <w:suppressAutoHyphens/>
        <w:spacing w:before="0" w:line="100" w:lineRule="atLeast"/>
        <w:jc w:val="center"/>
        <w:rPr>
          <w:rFonts w:cs="Arial"/>
          <w:color w:val="000000"/>
          <w:kern w:val="1"/>
          <w:sz w:val="24"/>
          <w:szCs w:val="24"/>
          <w:lang w:val="sr-Latn-RS" w:eastAsia="ar-SA"/>
        </w:rPr>
      </w:pPr>
      <w:r w:rsidRPr="007B242B">
        <w:rPr>
          <w:rFonts w:cs="Arial"/>
          <w:color w:val="000000"/>
          <w:kern w:val="1"/>
          <w:sz w:val="24"/>
          <w:szCs w:val="24"/>
          <w:lang w:val="sr-Latn-RS" w:eastAsia="ar-SA"/>
        </w:rPr>
        <w:t xml:space="preserve">Члан </w:t>
      </w:r>
      <w:r w:rsidR="003B0359">
        <w:rPr>
          <w:rFonts w:cs="Arial"/>
          <w:color w:val="000000"/>
          <w:kern w:val="1"/>
          <w:sz w:val="24"/>
          <w:szCs w:val="24"/>
          <w:lang w:val="sr-Cyrl-RS" w:eastAsia="ar-SA"/>
        </w:rPr>
        <w:t>1</w:t>
      </w:r>
      <w:r w:rsidR="00DA168B">
        <w:rPr>
          <w:rFonts w:cs="Arial"/>
          <w:color w:val="000000"/>
          <w:kern w:val="1"/>
          <w:sz w:val="24"/>
          <w:szCs w:val="24"/>
          <w:lang w:val="sr-Cyrl-RS" w:eastAsia="ar-SA"/>
        </w:rPr>
        <w:t>2</w:t>
      </w:r>
      <w:r w:rsidRPr="007B242B">
        <w:rPr>
          <w:rFonts w:cs="Arial"/>
          <w:color w:val="000000"/>
          <w:kern w:val="1"/>
          <w:sz w:val="24"/>
          <w:szCs w:val="24"/>
          <w:lang w:val="sr-Latn-RS" w:eastAsia="ar-SA"/>
        </w:rPr>
        <w:t>.</w:t>
      </w:r>
    </w:p>
    <w:p w14:paraId="74ACEE87" w14:textId="31291FF4" w:rsidR="007B242B" w:rsidRPr="007B242B" w:rsidRDefault="007B242B" w:rsidP="007B242B">
      <w:pPr>
        <w:suppressAutoHyphens/>
        <w:spacing w:before="0" w:line="100" w:lineRule="atLeast"/>
        <w:rPr>
          <w:rFonts w:cs="Arial"/>
          <w:color w:val="000000"/>
          <w:kern w:val="1"/>
          <w:sz w:val="24"/>
          <w:szCs w:val="24"/>
          <w:lang w:val="sr-Latn-RS" w:eastAsia="ar-SA"/>
        </w:rPr>
      </w:pPr>
      <w:r w:rsidRPr="007B242B">
        <w:rPr>
          <w:rFonts w:cs="Arial"/>
          <w:color w:val="000000"/>
          <w:kern w:val="1"/>
          <w:sz w:val="24"/>
          <w:szCs w:val="24"/>
          <w:lang w:val="sr-Latn-RS" w:eastAsia="ar-SA"/>
        </w:rPr>
        <w:t xml:space="preserve">Ако </w:t>
      </w:r>
      <w:r w:rsidR="00C767BD">
        <w:rPr>
          <w:rFonts w:cs="Arial"/>
          <w:color w:val="000000"/>
          <w:kern w:val="1"/>
          <w:sz w:val="24"/>
          <w:szCs w:val="24"/>
          <w:lang w:val="sr-Cyrl-RS" w:eastAsia="ar-SA"/>
        </w:rPr>
        <w:t>П</w:t>
      </w:r>
      <w:r w:rsidR="00C767BD" w:rsidRPr="007B242B">
        <w:rPr>
          <w:rFonts w:cs="Arial"/>
          <w:color w:val="000000"/>
          <w:kern w:val="1"/>
          <w:sz w:val="24"/>
          <w:szCs w:val="24"/>
          <w:lang w:val="sr-Cyrl-RS" w:eastAsia="ar-SA"/>
        </w:rPr>
        <w:t>ружалац услуге</w:t>
      </w:r>
      <w:r w:rsidR="00C767BD" w:rsidRPr="007B242B">
        <w:rPr>
          <w:rFonts w:cs="Arial"/>
          <w:color w:val="000000"/>
          <w:kern w:val="1"/>
          <w:sz w:val="24"/>
          <w:szCs w:val="24"/>
          <w:lang w:val="sr-Latn-RS" w:eastAsia="ar-SA"/>
        </w:rPr>
        <w:t xml:space="preserve"> </w:t>
      </w:r>
      <w:r w:rsidRPr="007B242B">
        <w:rPr>
          <w:rFonts w:cs="Arial"/>
          <w:color w:val="000000"/>
          <w:kern w:val="1"/>
          <w:sz w:val="24"/>
          <w:szCs w:val="24"/>
          <w:lang w:val="sr-Latn-RS" w:eastAsia="ar-SA"/>
        </w:rPr>
        <w:t xml:space="preserve">не извршава уговорне обавезе или не испоштује инструкције </w:t>
      </w:r>
      <w:r w:rsidR="00C767BD">
        <w:rPr>
          <w:rFonts w:eastAsia="Arial Unicode MS" w:cs="Arial"/>
          <w:kern w:val="1"/>
          <w:sz w:val="24"/>
          <w:szCs w:val="24"/>
          <w:lang w:val="sr-Cyrl-RS"/>
        </w:rPr>
        <w:t>К</w:t>
      </w:r>
      <w:r w:rsidR="00C767BD" w:rsidRPr="007B242B">
        <w:rPr>
          <w:rFonts w:eastAsia="Arial Unicode MS" w:cs="Arial"/>
          <w:kern w:val="1"/>
          <w:sz w:val="24"/>
          <w:szCs w:val="24"/>
          <w:lang w:val="sr-Cyrl-RS"/>
        </w:rPr>
        <w:t>орисника услуге</w:t>
      </w:r>
      <w:r w:rsidR="00C767BD" w:rsidRPr="007B242B">
        <w:rPr>
          <w:rFonts w:cs="Arial"/>
          <w:color w:val="000000"/>
          <w:kern w:val="1"/>
          <w:sz w:val="24"/>
          <w:szCs w:val="24"/>
          <w:lang w:val="sr-Latn-RS" w:eastAsia="ar-SA"/>
        </w:rPr>
        <w:t xml:space="preserve"> </w:t>
      </w:r>
      <w:r w:rsidRPr="007B242B">
        <w:rPr>
          <w:rFonts w:cs="Arial"/>
          <w:color w:val="000000"/>
          <w:kern w:val="1"/>
          <w:sz w:val="24"/>
          <w:szCs w:val="24"/>
          <w:lang w:val="sr-Latn-RS" w:eastAsia="ar-SA"/>
        </w:rPr>
        <w:t xml:space="preserve">или упркос писмене опомене </w:t>
      </w:r>
      <w:r w:rsidR="00C767BD">
        <w:rPr>
          <w:rFonts w:eastAsia="Arial Unicode MS" w:cs="Arial"/>
          <w:kern w:val="1"/>
          <w:sz w:val="24"/>
          <w:szCs w:val="24"/>
          <w:lang w:val="sr-Cyrl-RS"/>
        </w:rPr>
        <w:t>К</w:t>
      </w:r>
      <w:r w:rsidR="00C767BD" w:rsidRPr="007B242B">
        <w:rPr>
          <w:rFonts w:eastAsia="Arial Unicode MS" w:cs="Arial"/>
          <w:kern w:val="1"/>
          <w:sz w:val="24"/>
          <w:szCs w:val="24"/>
          <w:lang w:val="sr-Cyrl-RS"/>
        </w:rPr>
        <w:t>орисника услуге</w:t>
      </w:r>
      <w:r w:rsidRPr="007B242B">
        <w:rPr>
          <w:rFonts w:cs="Arial"/>
          <w:color w:val="000000"/>
          <w:kern w:val="1"/>
          <w:sz w:val="24"/>
          <w:szCs w:val="24"/>
          <w:lang w:val="sr-Latn-RS" w:eastAsia="ar-SA"/>
        </w:rPr>
        <w:t xml:space="preserve"> крши</w:t>
      </w:r>
      <w:r w:rsidRPr="007B242B">
        <w:rPr>
          <w:rFonts w:cs="Arial"/>
          <w:color w:val="000000"/>
          <w:kern w:val="1"/>
          <w:sz w:val="24"/>
          <w:szCs w:val="24"/>
          <w:lang w:val="sr-Cyrl-RS" w:eastAsia="ar-SA"/>
        </w:rPr>
        <w:t xml:space="preserve"> одредбе овог</w:t>
      </w:r>
      <w:r w:rsidRPr="007B242B">
        <w:rPr>
          <w:rFonts w:cs="Arial"/>
          <w:color w:val="000000"/>
          <w:kern w:val="1"/>
          <w:sz w:val="24"/>
          <w:szCs w:val="24"/>
          <w:lang w:val="sr-Latn-RS" w:eastAsia="ar-SA"/>
        </w:rPr>
        <w:t xml:space="preserve"> уговор</w:t>
      </w:r>
      <w:r w:rsidRPr="007B242B">
        <w:rPr>
          <w:rFonts w:cs="Arial"/>
          <w:color w:val="000000"/>
          <w:kern w:val="1"/>
          <w:sz w:val="24"/>
          <w:szCs w:val="24"/>
          <w:lang w:val="sr-Cyrl-RS" w:eastAsia="ar-SA"/>
        </w:rPr>
        <w:t>а</w:t>
      </w:r>
      <w:r w:rsidRPr="007B242B">
        <w:rPr>
          <w:rFonts w:cs="Arial"/>
          <w:color w:val="000000"/>
          <w:kern w:val="1"/>
          <w:sz w:val="24"/>
          <w:szCs w:val="24"/>
          <w:lang w:val="sr-Latn-RS" w:eastAsia="ar-SA"/>
        </w:rPr>
        <w:t xml:space="preserve">, </w:t>
      </w:r>
      <w:r w:rsidR="00C767BD">
        <w:rPr>
          <w:rFonts w:eastAsia="Arial Unicode MS" w:cs="Arial"/>
          <w:kern w:val="1"/>
          <w:sz w:val="24"/>
          <w:szCs w:val="24"/>
          <w:lang w:val="sr-Cyrl-RS"/>
        </w:rPr>
        <w:t>К</w:t>
      </w:r>
      <w:r w:rsidR="00C767BD" w:rsidRPr="007B242B">
        <w:rPr>
          <w:rFonts w:eastAsia="Arial Unicode MS" w:cs="Arial"/>
          <w:kern w:val="1"/>
          <w:sz w:val="24"/>
          <w:szCs w:val="24"/>
          <w:lang w:val="sr-Cyrl-RS"/>
        </w:rPr>
        <w:t>орисник услуге</w:t>
      </w:r>
      <w:r w:rsidR="00C767BD" w:rsidRPr="007B242B">
        <w:rPr>
          <w:rFonts w:cs="Arial"/>
          <w:color w:val="000000"/>
          <w:kern w:val="1"/>
          <w:sz w:val="24"/>
          <w:szCs w:val="24"/>
          <w:lang w:val="sr-Latn-RS" w:eastAsia="ar-SA"/>
        </w:rPr>
        <w:t xml:space="preserve"> </w:t>
      </w:r>
      <w:r w:rsidRPr="007B242B">
        <w:rPr>
          <w:rFonts w:cs="Arial"/>
          <w:color w:val="000000"/>
          <w:kern w:val="1"/>
          <w:sz w:val="24"/>
          <w:szCs w:val="24"/>
          <w:lang w:val="sr-Latn-RS" w:eastAsia="ar-SA"/>
        </w:rPr>
        <w:t xml:space="preserve">има право да констатује непоштовање уговора и о томе достави </w:t>
      </w:r>
      <w:r w:rsidR="00C767BD">
        <w:rPr>
          <w:rFonts w:cs="Arial"/>
          <w:color w:val="000000"/>
          <w:kern w:val="1"/>
          <w:sz w:val="24"/>
          <w:szCs w:val="24"/>
          <w:lang w:val="sr-Latn-RS" w:eastAsia="ar-SA"/>
        </w:rPr>
        <w:t>П</w:t>
      </w:r>
      <w:r w:rsidR="00C767BD" w:rsidRPr="007B242B">
        <w:rPr>
          <w:rFonts w:cs="Arial"/>
          <w:color w:val="000000"/>
          <w:kern w:val="1"/>
          <w:sz w:val="24"/>
          <w:szCs w:val="24"/>
          <w:lang w:val="sr-Latn-RS" w:eastAsia="ar-SA"/>
        </w:rPr>
        <w:t xml:space="preserve">ружаоцу услуге </w:t>
      </w:r>
      <w:r w:rsidRPr="007B242B">
        <w:rPr>
          <w:rFonts w:cs="Arial"/>
          <w:color w:val="000000"/>
          <w:kern w:val="1"/>
          <w:sz w:val="24"/>
          <w:szCs w:val="24"/>
          <w:lang w:val="sr-Latn-RS" w:eastAsia="ar-SA"/>
        </w:rPr>
        <w:t>писмену опомену.</w:t>
      </w:r>
    </w:p>
    <w:p w14:paraId="2947A290" w14:textId="13F3F9AD" w:rsidR="007B242B" w:rsidRPr="007B242B" w:rsidRDefault="007B242B" w:rsidP="007B242B">
      <w:pPr>
        <w:suppressAutoHyphens/>
        <w:spacing w:before="0" w:line="100" w:lineRule="atLeast"/>
        <w:rPr>
          <w:rFonts w:cs="Arial"/>
          <w:color w:val="000000"/>
          <w:kern w:val="1"/>
          <w:sz w:val="24"/>
          <w:szCs w:val="24"/>
          <w:lang w:val="sr-Latn-RS" w:eastAsia="ar-SA"/>
        </w:rPr>
      </w:pPr>
      <w:r w:rsidRPr="007B242B">
        <w:rPr>
          <w:rFonts w:cs="Arial"/>
          <w:color w:val="000000"/>
          <w:kern w:val="1"/>
          <w:sz w:val="24"/>
          <w:szCs w:val="24"/>
          <w:lang w:val="sr-Latn-RS" w:eastAsia="ar-SA"/>
        </w:rPr>
        <w:t>Ако Пружа</w:t>
      </w:r>
      <w:r w:rsidRPr="007B242B">
        <w:rPr>
          <w:rFonts w:cs="Arial"/>
          <w:color w:val="000000"/>
          <w:kern w:val="1"/>
          <w:sz w:val="24"/>
          <w:szCs w:val="24"/>
          <w:lang w:val="sr-Cyrl-RS" w:eastAsia="ar-SA"/>
        </w:rPr>
        <w:t>лац</w:t>
      </w:r>
      <w:r w:rsidRPr="007B242B">
        <w:rPr>
          <w:rFonts w:cs="Arial"/>
          <w:color w:val="000000"/>
          <w:kern w:val="1"/>
          <w:sz w:val="24"/>
          <w:szCs w:val="24"/>
          <w:lang w:val="sr-Latn-RS" w:eastAsia="ar-SA"/>
        </w:rPr>
        <w:t xml:space="preserve"> услуге не предузме мере за извршење уговора које се од њега захтевају у року од 3 (</w:t>
      </w:r>
      <w:r w:rsidR="000F6D07">
        <w:rPr>
          <w:rFonts w:cs="Arial"/>
          <w:color w:val="000000"/>
          <w:kern w:val="1"/>
          <w:sz w:val="24"/>
          <w:szCs w:val="24"/>
          <w:lang w:val="sr-Cyrl-RS" w:eastAsia="ar-SA"/>
        </w:rPr>
        <w:t xml:space="preserve">словима: </w:t>
      </w:r>
      <w:r w:rsidRPr="007B242B">
        <w:rPr>
          <w:rFonts w:cs="Arial"/>
          <w:color w:val="000000"/>
          <w:kern w:val="1"/>
          <w:sz w:val="24"/>
          <w:szCs w:val="24"/>
          <w:lang w:val="sr-Latn-RS" w:eastAsia="ar-SA"/>
        </w:rPr>
        <w:t xml:space="preserve">три) дана од дана пријема писмене опомене од стране </w:t>
      </w:r>
      <w:r w:rsidR="00C767BD">
        <w:rPr>
          <w:rFonts w:eastAsia="Arial Unicode MS" w:cs="Arial"/>
          <w:kern w:val="1"/>
          <w:sz w:val="24"/>
          <w:szCs w:val="24"/>
          <w:lang w:val="sr-Cyrl-RS"/>
        </w:rPr>
        <w:t>К</w:t>
      </w:r>
      <w:r w:rsidR="00C767BD" w:rsidRPr="007B242B">
        <w:rPr>
          <w:rFonts w:eastAsia="Arial Unicode MS" w:cs="Arial"/>
          <w:kern w:val="1"/>
          <w:sz w:val="24"/>
          <w:szCs w:val="24"/>
          <w:lang w:val="sr-Cyrl-RS"/>
        </w:rPr>
        <w:t>орисника услуге</w:t>
      </w:r>
      <w:r w:rsidRPr="007B242B">
        <w:rPr>
          <w:rFonts w:cs="Arial"/>
          <w:color w:val="000000"/>
          <w:kern w:val="1"/>
          <w:sz w:val="24"/>
          <w:szCs w:val="24"/>
          <w:lang w:val="sr-Latn-RS" w:eastAsia="ar-SA"/>
        </w:rPr>
        <w:t xml:space="preserve">, </w:t>
      </w:r>
      <w:r w:rsidR="00C767BD">
        <w:rPr>
          <w:rFonts w:eastAsia="Arial Unicode MS" w:cs="Arial"/>
          <w:kern w:val="1"/>
          <w:sz w:val="24"/>
          <w:szCs w:val="24"/>
          <w:lang w:val="sr-Cyrl-RS"/>
        </w:rPr>
        <w:t>К</w:t>
      </w:r>
      <w:r w:rsidR="00C767BD" w:rsidRPr="007B242B">
        <w:rPr>
          <w:rFonts w:eastAsia="Arial Unicode MS" w:cs="Arial"/>
          <w:kern w:val="1"/>
          <w:sz w:val="24"/>
          <w:szCs w:val="24"/>
          <w:lang w:val="sr-Cyrl-RS"/>
        </w:rPr>
        <w:t>орисник услуге</w:t>
      </w:r>
      <w:r w:rsidR="00C767BD" w:rsidRPr="007B242B">
        <w:rPr>
          <w:rFonts w:cs="Arial"/>
          <w:color w:val="000000"/>
          <w:kern w:val="1"/>
          <w:sz w:val="24"/>
          <w:szCs w:val="24"/>
          <w:lang w:val="sr-Latn-RS" w:eastAsia="ar-SA"/>
        </w:rPr>
        <w:t xml:space="preserve">  </w:t>
      </w:r>
      <w:r w:rsidRPr="007B242B">
        <w:rPr>
          <w:rFonts w:cs="Arial"/>
          <w:color w:val="000000"/>
          <w:kern w:val="1"/>
          <w:sz w:val="24"/>
          <w:szCs w:val="24"/>
          <w:lang w:val="sr-Latn-RS" w:eastAsia="ar-SA"/>
        </w:rPr>
        <w:t>може без остављања накнадног рока да раскине уговор по правилима о раскиду уговора због неиспуњења.</w:t>
      </w:r>
    </w:p>
    <w:p w14:paraId="3C3428FB" w14:textId="22FBDEBC" w:rsidR="007B242B" w:rsidRDefault="007B242B" w:rsidP="007B242B">
      <w:pPr>
        <w:suppressAutoHyphens/>
        <w:spacing w:before="0" w:line="100" w:lineRule="atLeast"/>
        <w:rPr>
          <w:rFonts w:cs="Arial"/>
          <w:color w:val="000000"/>
          <w:kern w:val="1"/>
          <w:sz w:val="24"/>
          <w:szCs w:val="24"/>
          <w:lang w:val="sr-Latn-RS" w:eastAsia="ar-SA"/>
        </w:rPr>
      </w:pPr>
      <w:r w:rsidRPr="007B242B">
        <w:rPr>
          <w:rFonts w:cs="Arial"/>
          <w:color w:val="000000"/>
          <w:kern w:val="1"/>
          <w:sz w:val="24"/>
          <w:szCs w:val="24"/>
          <w:lang w:val="sr-Latn-RS" w:eastAsia="ar-SA"/>
        </w:rPr>
        <w:t xml:space="preserve">Уколико је до раскида уговора дошло кривицом  једне уговорне стране, друга страна има право на </w:t>
      </w:r>
      <w:r w:rsidR="00C767BD">
        <w:rPr>
          <w:rFonts w:cs="Arial"/>
          <w:color w:val="000000"/>
          <w:kern w:val="1"/>
          <w:sz w:val="24"/>
          <w:szCs w:val="24"/>
          <w:lang w:val="sr-Latn-RS" w:eastAsia="ar-SA"/>
        </w:rPr>
        <w:t>накнаду штете и измакле добити у</w:t>
      </w:r>
      <w:r w:rsidRPr="007B242B">
        <w:rPr>
          <w:rFonts w:cs="Arial"/>
          <w:color w:val="000000"/>
          <w:kern w:val="1"/>
          <w:sz w:val="24"/>
          <w:szCs w:val="24"/>
          <w:lang w:val="sr-Latn-RS" w:eastAsia="ar-SA"/>
        </w:rPr>
        <w:t xml:space="preserve"> складу са Законом о облигационим однсима ("Сл. лист СФРЈ", бр. 29/78, 39/85, 45/89 - одлука УСЈ и 57/89, "Сл. лист СРЈ", бр. 31/93 и "Сл. лист СЦГ", бр. 1/2003 - Уставна повеља), (даље:</w:t>
      </w:r>
      <w:r w:rsidRPr="007B242B">
        <w:rPr>
          <w:rFonts w:cs="Arial"/>
          <w:color w:val="000000"/>
          <w:kern w:val="1"/>
          <w:sz w:val="24"/>
          <w:szCs w:val="24"/>
          <w:lang w:val="sr-Cyrl-RS" w:eastAsia="ar-SA"/>
        </w:rPr>
        <w:t xml:space="preserve"> </w:t>
      </w:r>
      <w:r w:rsidRPr="007B242B">
        <w:rPr>
          <w:rFonts w:cs="Arial"/>
          <w:color w:val="000000"/>
          <w:kern w:val="1"/>
          <w:sz w:val="24"/>
          <w:szCs w:val="24"/>
          <w:lang w:val="sr-Latn-RS" w:eastAsia="ar-SA"/>
        </w:rPr>
        <w:t>ЗОО)</w:t>
      </w:r>
    </w:p>
    <w:p w14:paraId="19D2EBFB" w14:textId="77777777" w:rsidR="007B242B" w:rsidRPr="007B242B" w:rsidRDefault="007B242B" w:rsidP="007B242B">
      <w:pPr>
        <w:suppressAutoHyphens/>
        <w:spacing w:before="0" w:line="100" w:lineRule="atLeast"/>
        <w:rPr>
          <w:rFonts w:cs="Arial"/>
          <w:b/>
          <w:color w:val="000000"/>
          <w:kern w:val="1"/>
          <w:sz w:val="24"/>
          <w:szCs w:val="24"/>
          <w:lang w:val="sr-Cyrl-CS" w:eastAsia="ar-SA"/>
        </w:rPr>
      </w:pPr>
    </w:p>
    <w:p w14:paraId="4BB3C803" w14:textId="77777777" w:rsidR="007B242B" w:rsidRDefault="007B242B" w:rsidP="007B242B">
      <w:pPr>
        <w:suppressAutoHyphens/>
        <w:spacing w:before="0" w:line="100" w:lineRule="atLeast"/>
        <w:rPr>
          <w:rFonts w:cs="Arial"/>
          <w:b/>
          <w:color w:val="000000"/>
          <w:kern w:val="1"/>
          <w:sz w:val="24"/>
          <w:szCs w:val="24"/>
          <w:lang w:val="sr-Latn-RS" w:eastAsia="ar-SA"/>
        </w:rPr>
      </w:pPr>
      <w:r w:rsidRPr="007B242B">
        <w:rPr>
          <w:rFonts w:cs="Arial"/>
          <w:b/>
          <w:color w:val="000000"/>
          <w:kern w:val="1"/>
          <w:sz w:val="24"/>
          <w:szCs w:val="24"/>
          <w:lang w:val="sr-Latn-RS" w:eastAsia="ar-SA"/>
        </w:rPr>
        <w:t>ИЗМЕНЕ УГОВОРА</w:t>
      </w:r>
    </w:p>
    <w:p w14:paraId="20E4A76D" w14:textId="77777777" w:rsidR="000F6D07" w:rsidRPr="007B242B" w:rsidRDefault="000F6D07" w:rsidP="007B242B">
      <w:pPr>
        <w:suppressAutoHyphens/>
        <w:spacing w:before="0" w:line="100" w:lineRule="atLeast"/>
        <w:rPr>
          <w:rFonts w:cs="Arial"/>
          <w:b/>
          <w:color w:val="000000"/>
          <w:kern w:val="1"/>
          <w:sz w:val="24"/>
          <w:szCs w:val="24"/>
          <w:lang w:val="sr-Latn-RS" w:eastAsia="ar-SA"/>
        </w:rPr>
      </w:pPr>
    </w:p>
    <w:p w14:paraId="4A14AC08" w14:textId="5D66241B" w:rsidR="007B242B" w:rsidRPr="007B242B" w:rsidRDefault="007B242B" w:rsidP="000F6D07">
      <w:pPr>
        <w:suppressAutoHyphens/>
        <w:spacing w:before="0" w:line="100" w:lineRule="atLeast"/>
        <w:jc w:val="center"/>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 xml:space="preserve">Члан </w:t>
      </w:r>
      <w:r w:rsidR="00DA168B">
        <w:rPr>
          <w:rFonts w:eastAsia="Arial Unicode MS" w:cs="Arial"/>
          <w:color w:val="000000"/>
          <w:kern w:val="1"/>
          <w:sz w:val="24"/>
          <w:szCs w:val="24"/>
          <w:lang w:val="sr-Cyrl-RS" w:eastAsia="ar-SA"/>
        </w:rPr>
        <w:t>13</w:t>
      </w:r>
      <w:r w:rsidRPr="007B242B">
        <w:rPr>
          <w:rFonts w:eastAsia="Arial Unicode MS" w:cs="Arial"/>
          <w:color w:val="000000"/>
          <w:kern w:val="1"/>
          <w:sz w:val="24"/>
          <w:szCs w:val="24"/>
          <w:lang w:val="sr-Cyrl-RS" w:eastAsia="ar-SA"/>
        </w:rPr>
        <w:t>.</w:t>
      </w:r>
    </w:p>
    <w:p w14:paraId="22071947" w14:textId="77777777" w:rsidR="003B0359" w:rsidRPr="003B0359" w:rsidRDefault="003B0359" w:rsidP="003B0359">
      <w:pPr>
        <w:suppressAutoHyphens/>
        <w:spacing w:before="0" w:line="100" w:lineRule="atLeast"/>
        <w:rPr>
          <w:rFonts w:eastAsia="Arial Unicode MS" w:cs="Arial"/>
          <w:color w:val="000000"/>
          <w:kern w:val="1"/>
          <w:sz w:val="24"/>
          <w:szCs w:val="24"/>
          <w:lang w:val="sr-Cyrl-RS" w:eastAsia="ar-SA"/>
        </w:rPr>
      </w:pPr>
      <w:r w:rsidRPr="003B0359">
        <w:rPr>
          <w:rFonts w:eastAsia="Arial Unicode MS" w:cs="Arial"/>
          <w:color w:val="000000"/>
          <w:kern w:val="1"/>
          <w:sz w:val="24"/>
          <w:szCs w:val="24"/>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w:t>
      </w:r>
    </w:p>
    <w:p w14:paraId="05617770" w14:textId="77777777" w:rsidR="003B0359" w:rsidRPr="003B0359" w:rsidRDefault="003B0359" w:rsidP="003B0359">
      <w:pPr>
        <w:suppressAutoHyphens/>
        <w:spacing w:before="0" w:line="100" w:lineRule="atLeast"/>
        <w:rPr>
          <w:rFonts w:eastAsia="Arial Unicode MS" w:cs="Arial"/>
          <w:color w:val="000000"/>
          <w:kern w:val="1"/>
          <w:sz w:val="24"/>
          <w:szCs w:val="24"/>
          <w:lang w:val="sr-Cyrl-RS" w:eastAsia="ar-SA"/>
        </w:rPr>
      </w:pPr>
    </w:p>
    <w:p w14:paraId="072FB179" w14:textId="77777777" w:rsidR="003B0359" w:rsidRPr="003B0359" w:rsidRDefault="003B0359" w:rsidP="003B0359">
      <w:pPr>
        <w:suppressAutoHyphens/>
        <w:spacing w:before="0" w:line="100" w:lineRule="atLeast"/>
        <w:rPr>
          <w:rFonts w:eastAsia="Arial Unicode MS" w:cs="Arial"/>
          <w:color w:val="000000"/>
          <w:kern w:val="1"/>
          <w:sz w:val="24"/>
          <w:szCs w:val="24"/>
          <w:lang w:val="sr-Cyrl-RS" w:eastAsia="ar-SA"/>
        </w:rPr>
      </w:pPr>
      <w:r w:rsidRPr="003B0359">
        <w:rPr>
          <w:rFonts w:eastAsia="Arial Unicode MS" w:cs="Arial"/>
          <w:color w:val="000000"/>
          <w:kern w:val="1"/>
          <w:sz w:val="24"/>
          <w:szCs w:val="24"/>
          <w:lang w:val="sr-Cyrl-RS" w:eastAsia="ar-SA"/>
        </w:rPr>
        <w:t>У случају из става 1. овог члана Уговора Корисник услуге ће донети Одлуку о измени уговора која садржи податке у складу са Прилогом 3Л Закона и у року од 3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5852198" w14:textId="77777777" w:rsidR="007B242B" w:rsidRPr="007B242B" w:rsidRDefault="007B242B" w:rsidP="007B242B">
      <w:pPr>
        <w:suppressAutoHyphens/>
        <w:spacing w:before="0" w:line="100" w:lineRule="atLeast"/>
        <w:rPr>
          <w:rFonts w:cs="Arial"/>
          <w:b/>
          <w:color w:val="000000"/>
          <w:kern w:val="1"/>
          <w:sz w:val="24"/>
          <w:szCs w:val="24"/>
          <w:lang w:val="sr-Cyrl-CS" w:eastAsia="ar-SA"/>
        </w:rPr>
      </w:pPr>
    </w:p>
    <w:p w14:paraId="1F66A10F" w14:textId="77777777" w:rsidR="007B242B" w:rsidRDefault="007B242B" w:rsidP="00DA168B">
      <w:pPr>
        <w:suppressAutoHyphens/>
        <w:spacing w:before="0" w:line="100" w:lineRule="atLeast"/>
        <w:rPr>
          <w:rFonts w:cs="Arial"/>
          <w:b/>
          <w:color w:val="000000"/>
          <w:kern w:val="1"/>
          <w:sz w:val="24"/>
          <w:szCs w:val="24"/>
          <w:lang w:val="sr-Latn-RS" w:eastAsia="ar-SA"/>
        </w:rPr>
      </w:pPr>
      <w:r w:rsidRPr="007B242B">
        <w:rPr>
          <w:rFonts w:cs="Arial"/>
          <w:b/>
          <w:color w:val="000000"/>
          <w:kern w:val="1"/>
          <w:sz w:val="24"/>
          <w:szCs w:val="24"/>
          <w:lang w:val="sr-Latn-RS" w:eastAsia="ar-SA"/>
        </w:rPr>
        <w:t>ЗАВРШНЕ ОДРЕДБЕ</w:t>
      </w:r>
    </w:p>
    <w:p w14:paraId="563B6EF9" w14:textId="77777777" w:rsidR="00FA2E25" w:rsidRDefault="00FA2E25" w:rsidP="00DA168B">
      <w:pPr>
        <w:suppressAutoHyphens/>
        <w:spacing w:before="0" w:line="100" w:lineRule="atLeast"/>
        <w:rPr>
          <w:rFonts w:cs="Arial"/>
          <w:b/>
          <w:color w:val="000000"/>
          <w:kern w:val="1"/>
          <w:sz w:val="24"/>
          <w:szCs w:val="24"/>
          <w:lang w:val="sr-Latn-RS" w:eastAsia="ar-SA"/>
        </w:rPr>
      </w:pPr>
    </w:p>
    <w:p w14:paraId="6327DB3B" w14:textId="7CA4E821" w:rsidR="00FA2E25" w:rsidRDefault="00FA2E25" w:rsidP="00DA168B">
      <w:pPr>
        <w:pStyle w:val="CommentText"/>
        <w:spacing w:before="0"/>
        <w:rPr>
          <w:sz w:val="24"/>
          <w:szCs w:val="24"/>
          <w:lang w:val="sr-Cyrl-RS"/>
        </w:rPr>
      </w:pPr>
      <w:r w:rsidRPr="00FA2E25">
        <w:rPr>
          <w:sz w:val="24"/>
          <w:szCs w:val="24"/>
          <w:lang w:val="sr-Cyrl-RS"/>
        </w:rPr>
        <w:t>Неважење било које одредбе овог Уговора неће имати утицаја на важење осталих одредби овог Уговора, уколико битно не утиче на реализацију овог Уговора</w:t>
      </w:r>
      <w:r>
        <w:rPr>
          <w:sz w:val="24"/>
          <w:szCs w:val="24"/>
          <w:lang w:val="sr-Cyrl-RS"/>
        </w:rPr>
        <w:t>.</w:t>
      </w:r>
    </w:p>
    <w:p w14:paraId="5D6A39E4" w14:textId="77777777" w:rsidR="00DA168B" w:rsidRPr="00DA168B" w:rsidRDefault="00DA168B" w:rsidP="00DA168B">
      <w:pPr>
        <w:pStyle w:val="CommentText"/>
        <w:spacing w:before="0"/>
        <w:rPr>
          <w:sz w:val="24"/>
          <w:szCs w:val="24"/>
          <w:lang w:val="sr-Cyrl-RS"/>
        </w:rPr>
      </w:pPr>
    </w:p>
    <w:p w14:paraId="33494547" w14:textId="0FA21DBA" w:rsidR="007B242B" w:rsidRPr="007B242B" w:rsidRDefault="007B242B" w:rsidP="00DA168B">
      <w:pPr>
        <w:suppressAutoHyphens/>
        <w:spacing w:before="0" w:line="100" w:lineRule="atLeast"/>
        <w:jc w:val="center"/>
        <w:rPr>
          <w:rFonts w:cs="Arial"/>
          <w:color w:val="000000"/>
          <w:kern w:val="1"/>
          <w:sz w:val="24"/>
          <w:szCs w:val="24"/>
          <w:lang w:val="sr-Latn-RS" w:eastAsia="ar-SA"/>
        </w:rPr>
      </w:pPr>
      <w:r w:rsidRPr="007B242B">
        <w:rPr>
          <w:rFonts w:cs="Arial"/>
          <w:color w:val="000000"/>
          <w:kern w:val="1"/>
          <w:sz w:val="24"/>
          <w:szCs w:val="24"/>
          <w:lang w:val="sr-Latn-RS" w:eastAsia="ar-SA"/>
        </w:rPr>
        <w:t xml:space="preserve">Члан </w:t>
      </w:r>
      <w:r w:rsidRPr="007B242B">
        <w:rPr>
          <w:rFonts w:cs="Arial"/>
          <w:color w:val="000000"/>
          <w:kern w:val="1"/>
          <w:sz w:val="24"/>
          <w:szCs w:val="24"/>
          <w:lang w:val="sr-Cyrl-RS" w:eastAsia="ar-SA"/>
        </w:rPr>
        <w:t>1</w:t>
      </w:r>
      <w:r w:rsidR="00DA168B">
        <w:rPr>
          <w:rFonts w:cs="Arial"/>
          <w:color w:val="000000"/>
          <w:kern w:val="1"/>
          <w:sz w:val="24"/>
          <w:szCs w:val="24"/>
          <w:lang w:val="sr-Cyrl-RS" w:eastAsia="ar-SA"/>
        </w:rPr>
        <w:t>4</w:t>
      </w:r>
      <w:r w:rsidRPr="007B242B">
        <w:rPr>
          <w:rFonts w:cs="Arial"/>
          <w:color w:val="000000"/>
          <w:kern w:val="1"/>
          <w:sz w:val="24"/>
          <w:szCs w:val="24"/>
          <w:lang w:val="sr-Latn-RS" w:eastAsia="ar-SA"/>
        </w:rPr>
        <w:t>.</w:t>
      </w:r>
    </w:p>
    <w:p w14:paraId="1CF39202" w14:textId="77777777" w:rsidR="007B242B" w:rsidRDefault="007B242B" w:rsidP="007B242B">
      <w:pPr>
        <w:suppressAutoHyphens/>
        <w:spacing w:before="0" w:line="100" w:lineRule="atLeast"/>
        <w:rPr>
          <w:rFonts w:cs="Arial"/>
          <w:color w:val="000000"/>
          <w:kern w:val="1"/>
          <w:sz w:val="24"/>
          <w:szCs w:val="24"/>
          <w:lang w:val="sr-Latn-RS" w:eastAsia="ar-SA"/>
        </w:rPr>
      </w:pPr>
      <w:r w:rsidRPr="007B242B">
        <w:rPr>
          <w:rFonts w:cs="Arial"/>
          <w:color w:val="000000"/>
          <w:kern w:val="1"/>
          <w:sz w:val="24"/>
          <w:szCs w:val="24"/>
          <w:lang w:val="sr-Latn-RS" w:eastAsia="ar-SA"/>
        </w:rPr>
        <w:t>Уговорне стране се обавезују да све податке који се односе на међусобно пословање по овом уговору, третирају као поверљиве.</w:t>
      </w:r>
    </w:p>
    <w:p w14:paraId="756D8958" w14:textId="77777777" w:rsidR="003B0359" w:rsidRDefault="003B0359" w:rsidP="007B242B">
      <w:pPr>
        <w:suppressAutoHyphens/>
        <w:spacing w:before="0" w:line="100" w:lineRule="atLeast"/>
        <w:rPr>
          <w:rFonts w:cs="Arial"/>
          <w:color w:val="000000"/>
          <w:kern w:val="1"/>
          <w:sz w:val="24"/>
          <w:szCs w:val="24"/>
          <w:lang w:val="sr-Latn-RS" w:eastAsia="ar-SA"/>
        </w:rPr>
      </w:pPr>
    </w:p>
    <w:p w14:paraId="612A1116" w14:textId="15B4BC87" w:rsidR="003B0359" w:rsidRDefault="007B242B" w:rsidP="003B0359">
      <w:pPr>
        <w:suppressAutoHyphens/>
        <w:spacing w:before="0" w:line="100" w:lineRule="atLeast"/>
        <w:jc w:val="center"/>
        <w:rPr>
          <w:rFonts w:cs="Arial"/>
          <w:color w:val="000000"/>
          <w:kern w:val="1"/>
          <w:sz w:val="24"/>
          <w:szCs w:val="24"/>
          <w:lang w:val="sr-Latn-RS" w:eastAsia="ar-SA"/>
        </w:rPr>
      </w:pPr>
      <w:r w:rsidRPr="007B242B">
        <w:rPr>
          <w:rFonts w:cs="Arial"/>
          <w:color w:val="000000"/>
          <w:kern w:val="1"/>
          <w:sz w:val="24"/>
          <w:szCs w:val="24"/>
          <w:lang w:val="sr-Latn-RS" w:eastAsia="ar-SA"/>
        </w:rPr>
        <w:t xml:space="preserve">Члан </w:t>
      </w:r>
      <w:r w:rsidRPr="007B242B">
        <w:rPr>
          <w:rFonts w:cs="Arial"/>
          <w:color w:val="000000"/>
          <w:kern w:val="1"/>
          <w:sz w:val="24"/>
          <w:szCs w:val="24"/>
          <w:lang w:val="sr-Cyrl-RS" w:eastAsia="ar-SA"/>
        </w:rPr>
        <w:t>1</w:t>
      </w:r>
      <w:r w:rsidR="00DA168B">
        <w:rPr>
          <w:rFonts w:cs="Arial"/>
          <w:color w:val="000000"/>
          <w:kern w:val="1"/>
          <w:sz w:val="24"/>
          <w:szCs w:val="24"/>
          <w:lang w:val="sr-Cyrl-RS" w:eastAsia="ar-SA"/>
        </w:rPr>
        <w:t>5</w:t>
      </w:r>
      <w:r w:rsidRPr="007B242B">
        <w:rPr>
          <w:rFonts w:cs="Arial"/>
          <w:color w:val="000000"/>
          <w:kern w:val="1"/>
          <w:sz w:val="24"/>
          <w:szCs w:val="24"/>
          <w:lang w:val="sr-Latn-RS" w:eastAsia="ar-SA"/>
        </w:rPr>
        <w:t>.</w:t>
      </w:r>
    </w:p>
    <w:p w14:paraId="33A1C56B" w14:textId="77777777" w:rsidR="003B0359" w:rsidRPr="007B242B" w:rsidRDefault="003B0359" w:rsidP="003B0359">
      <w:pPr>
        <w:suppressAutoHyphens/>
        <w:spacing w:before="0" w:line="100" w:lineRule="atLeast"/>
        <w:rPr>
          <w:rFonts w:cs="Arial"/>
          <w:color w:val="000000"/>
          <w:kern w:val="1"/>
          <w:sz w:val="24"/>
          <w:szCs w:val="24"/>
          <w:lang w:val="sr-Latn-RS" w:eastAsia="ar-SA"/>
        </w:rPr>
      </w:pPr>
      <w:r w:rsidRPr="003B0359">
        <w:rPr>
          <w:rFonts w:cs="Arial"/>
          <w:color w:val="000000"/>
          <w:kern w:val="1"/>
          <w:sz w:val="24"/>
          <w:szCs w:val="24"/>
          <w:lang w:val="sr-Latn-RS" w:eastAsia="ar-SA"/>
        </w:rPr>
        <w:t>Овај Уговор сматра се закљученим када га потпишу законски заступници/овлашћени представници Уговорних страна.</w:t>
      </w:r>
    </w:p>
    <w:p w14:paraId="61977373" w14:textId="77777777" w:rsidR="003B0359" w:rsidRPr="007B242B" w:rsidRDefault="003B0359" w:rsidP="003B0359">
      <w:pPr>
        <w:suppressAutoHyphens/>
        <w:spacing w:before="0" w:line="100" w:lineRule="atLeast"/>
        <w:rPr>
          <w:rFonts w:cs="Arial"/>
          <w:color w:val="000000"/>
          <w:kern w:val="1"/>
          <w:sz w:val="24"/>
          <w:szCs w:val="24"/>
          <w:lang w:val="sr-Latn-RS" w:eastAsia="ar-SA"/>
        </w:rPr>
      </w:pPr>
    </w:p>
    <w:p w14:paraId="4114CA90" w14:textId="469F4D84" w:rsidR="007B242B" w:rsidRDefault="007B242B" w:rsidP="007B242B">
      <w:pPr>
        <w:suppressAutoHyphens/>
        <w:spacing w:before="0" w:line="100" w:lineRule="atLeast"/>
        <w:rPr>
          <w:rFonts w:cs="Arial"/>
          <w:bCs/>
          <w:color w:val="000000"/>
          <w:kern w:val="1"/>
          <w:sz w:val="24"/>
          <w:szCs w:val="24"/>
          <w:lang w:val="sr-Cyrl-RS" w:eastAsia="ar-SA"/>
        </w:rPr>
      </w:pPr>
      <w:r w:rsidRPr="007B242B">
        <w:rPr>
          <w:rFonts w:cs="Arial"/>
          <w:bCs/>
          <w:color w:val="000000"/>
          <w:kern w:val="1"/>
          <w:sz w:val="24"/>
          <w:szCs w:val="24"/>
          <w:lang w:val="sr-Cyrl-CS" w:eastAsia="ar-SA"/>
        </w:rPr>
        <w:t>Уговор се закључује на одређено време</w:t>
      </w:r>
      <w:r w:rsidRPr="007B242B">
        <w:rPr>
          <w:rFonts w:cs="Arial"/>
          <w:bCs/>
          <w:color w:val="000000"/>
          <w:kern w:val="1"/>
          <w:sz w:val="24"/>
          <w:szCs w:val="24"/>
          <w:lang w:val="sr-Cyrl-RS" w:eastAsia="ar-SA"/>
        </w:rPr>
        <w:t>,</w:t>
      </w:r>
      <w:r w:rsidRPr="007B242B">
        <w:rPr>
          <w:rFonts w:cs="Arial"/>
          <w:bCs/>
          <w:color w:val="000000"/>
          <w:kern w:val="1"/>
          <w:sz w:val="24"/>
          <w:szCs w:val="24"/>
          <w:lang w:val="sr-Cyrl-CS" w:eastAsia="ar-SA"/>
        </w:rPr>
        <w:t xml:space="preserve"> на период од годину</w:t>
      </w:r>
      <w:r w:rsidR="000F6D07">
        <w:rPr>
          <w:rFonts w:cs="Arial"/>
          <w:bCs/>
          <w:color w:val="000000"/>
          <w:kern w:val="1"/>
          <w:sz w:val="24"/>
          <w:szCs w:val="24"/>
          <w:lang w:val="sr-Cyrl-CS" w:eastAsia="ar-SA"/>
        </w:rPr>
        <w:t xml:space="preserve"> дана</w:t>
      </w:r>
      <w:r w:rsidRPr="007B242B">
        <w:rPr>
          <w:rFonts w:cs="Arial"/>
          <w:bCs/>
          <w:color w:val="000000"/>
          <w:kern w:val="1"/>
          <w:sz w:val="24"/>
          <w:szCs w:val="24"/>
          <w:lang w:val="sr-Cyrl-CS" w:eastAsia="ar-SA"/>
        </w:rPr>
        <w:t xml:space="preserve"> од дана закључења овог уг</w:t>
      </w:r>
      <w:r w:rsidRPr="007B242B">
        <w:rPr>
          <w:rFonts w:cs="Arial"/>
          <w:bCs/>
          <w:color w:val="000000"/>
          <w:kern w:val="1"/>
          <w:sz w:val="24"/>
          <w:szCs w:val="24"/>
          <w:lang w:val="sr-Cyrl-RS" w:eastAsia="ar-SA"/>
        </w:rPr>
        <w:t>овора</w:t>
      </w:r>
      <w:r w:rsidR="000F6D07">
        <w:rPr>
          <w:rFonts w:cs="Arial"/>
          <w:bCs/>
          <w:color w:val="000000"/>
          <w:kern w:val="1"/>
          <w:sz w:val="24"/>
          <w:szCs w:val="24"/>
          <w:lang w:val="sr-Cyrl-RS" w:eastAsia="ar-SA"/>
        </w:rPr>
        <w:t xml:space="preserve">, </w:t>
      </w:r>
      <w:r w:rsidRPr="007B242B">
        <w:rPr>
          <w:rFonts w:cs="Arial"/>
          <w:bCs/>
          <w:color w:val="000000"/>
          <w:kern w:val="1"/>
          <w:sz w:val="24"/>
          <w:szCs w:val="24"/>
          <w:lang w:val="sr-Cyrl-RS" w:eastAsia="ar-SA"/>
        </w:rPr>
        <w:t xml:space="preserve">односно до потпуне реализације планираних финансијских средстава из члана 3. овог Уговора. </w:t>
      </w:r>
    </w:p>
    <w:p w14:paraId="2F50F9B1" w14:textId="77777777" w:rsidR="003B0359" w:rsidRPr="007B242B" w:rsidRDefault="003B0359" w:rsidP="007B242B">
      <w:pPr>
        <w:suppressAutoHyphens/>
        <w:spacing w:before="0" w:line="100" w:lineRule="atLeast"/>
        <w:rPr>
          <w:rFonts w:cs="Arial"/>
          <w:bCs/>
          <w:color w:val="000000"/>
          <w:kern w:val="1"/>
          <w:sz w:val="24"/>
          <w:szCs w:val="24"/>
          <w:lang w:val="sr-Cyrl-RS" w:eastAsia="ar-SA"/>
        </w:rPr>
      </w:pPr>
    </w:p>
    <w:p w14:paraId="55ABBBC5" w14:textId="77777777" w:rsidR="007B242B" w:rsidRPr="007B242B" w:rsidRDefault="007B242B" w:rsidP="007B242B">
      <w:pPr>
        <w:suppressAutoHyphens/>
        <w:spacing w:before="0" w:line="100" w:lineRule="atLeast"/>
        <w:rPr>
          <w:rFonts w:cs="Arial"/>
          <w:color w:val="000000"/>
          <w:kern w:val="1"/>
          <w:sz w:val="24"/>
          <w:szCs w:val="24"/>
          <w:lang w:val="sr-Latn-RS" w:eastAsia="ar-SA"/>
        </w:rPr>
      </w:pPr>
      <w:r w:rsidRPr="007B242B">
        <w:rPr>
          <w:rFonts w:cs="Arial"/>
          <w:color w:val="000000"/>
          <w:kern w:val="1"/>
          <w:sz w:val="24"/>
          <w:szCs w:val="24"/>
          <w:lang w:val="sr-Latn-RS" w:eastAsia="ar-SA"/>
        </w:rPr>
        <w:t>На све односе, који нису посебно регулисани овим уговором, примењиваће се одредбе</w:t>
      </w:r>
      <w:r w:rsidRPr="007B242B">
        <w:rPr>
          <w:rFonts w:cs="Arial"/>
          <w:color w:val="000000"/>
          <w:kern w:val="1"/>
          <w:sz w:val="24"/>
          <w:szCs w:val="24"/>
          <w:lang w:val="sr-Cyrl-RS" w:eastAsia="ar-SA"/>
        </w:rPr>
        <w:t xml:space="preserve"> ЗОО. </w:t>
      </w:r>
      <w:r w:rsidRPr="007B242B">
        <w:rPr>
          <w:rFonts w:cs="Arial"/>
          <w:color w:val="000000"/>
          <w:kern w:val="1"/>
          <w:sz w:val="24"/>
          <w:szCs w:val="24"/>
          <w:lang w:val="sr-Latn-RS" w:eastAsia="ar-SA"/>
        </w:rPr>
        <w:t xml:space="preserve"> </w:t>
      </w:r>
    </w:p>
    <w:p w14:paraId="384F5D04" w14:textId="77777777" w:rsidR="007B242B" w:rsidRDefault="007B242B" w:rsidP="007B242B">
      <w:pPr>
        <w:suppressAutoHyphens/>
        <w:spacing w:before="0" w:line="100" w:lineRule="atLeast"/>
        <w:rPr>
          <w:rFonts w:cs="Arial"/>
          <w:color w:val="000000"/>
          <w:kern w:val="1"/>
          <w:sz w:val="24"/>
          <w:szCs w:val="24"/>
          <w:lang w:val="sr-Latn-RS" w:eastAsia="ar-SA"/>
        </w:rPr>
      </w:pPr>
    </w:p>
    <w:p w14:paraId="5E369DAD" w14:textId="77777777" w:rsidR="00FA66ED" w:rsidRPr="007B242B" w:rsidRDefault="00FA66ED" w:rsidP="007B242B">
      <w:pPr>
        <w:suppressAutoHyphens/>
        <w:spacing w:before="0" w:line="100" w:lineRule="atLeast"/>
        <w:rPr>
          <w:rFonts w:cs="Arial"/>
          <w:color w:val="000000"/>
          <w:kern w:val="1"/>
          <w:sz w:val="24"/>
          <w:szCs w:val="24"/>
          <w:lang w:val="sr-Latn-RS" w:eastAsia="ar-SA"/>
        </w:rPr>
      </w:pPr>
    </w:p>
    <w:p w14:paraId="57B0443C" w14:textId="19215AD7" w:rsidR="007B242B" w:rsidRPr="007B242B" w:rsidRDefault="000F6D07" w:rsidP="007B242B">
      <w:pPr>
        <w:suppressAutoHyphens/>
        <w:spacing w:before="0" w:line="100" w:lineRule="atLeast"/>
        <w:jc w:val="center"/>
        <w:rPr>
          <w:rFonts w:cs="Arial"/>
          <w:color w:val="000000"/>
          <w:kern w:val="1"/>
          <w:sz w:val="24"/>
          <w:szCs w:val="24"/>
          <w:lang w:val="sr-Latn-RS" w:eastAsia="ar-SA"/>
        </w:rPr>
      </w:pPr>
      <w:r>
        <w:rPr>
          <w:rFonts w:cs="Arial"/>
          <w:color w:val="000000"/>
          <w:kern w:val="1"/>
          <w:sz w:val="24"/>
          <w:szCs w:val="24"/>
          <w:lang w:val="sr-Latn-RS" w:eastAsia="ar-SA"/>
        </w:rPr>
        <w:t>Члан 1</w:t>
      </w:r>
      <w:r w:rsidR="00DA168B">
        <w:rPr>
          <w:rFonts w:cs="Arial"/>
          <w:color w:val="000000"/>
          <w:kern w:val="1"/>
          <w:sz w:val="24"/>
          <w:szCs w:val="24"/>
          <w:lang w:val="sr-Cyrl-RS" w:eastAsia="ar-SA"/>
        </w:rPr>
        <w:t>6</w:t>
      </w:r>
      <w:r w:rsidR="007B242B" w:rsidRPr="007B242B">
        <w:rPr>
          <w:rFonts w:cs="Arial"/>
          <w:color w:val="000000"/>
          <w:kern w:val="1"/>
          <w:sz w:val="24"/>
          <w:szCs w:val="24"/>
          <w:lang w:val="sr-Latn-RS" w:eastAsia="ar-SA"/>
        </w:rPr>
        <w:t>.</w:t>
      </w:r>
    </w:p>
    <w:p w14:paraId="20368D36" w14:textId="77777777" w:rsidR="007B242B" w:rsidRDefault="007B242B" w:rsidP="007B242B">
      <w:pPr>
        <w:suppressAutoHyphens/>
        <w:spacing w:before="0" w:line="100" w:lineRule="atLeast"/>
        <w:rPr>
          <w:rFonts w:cs="Arial"/>
          <w:color w:val="000000"/>
          <w:kern w:val="1"/>
          <w:sz w:val="24"/>
          <w:szCs w:val="24"/>
          <w:lang w:val="sr-Latn-RS" w:eastAsia="ar-SA"/>
        </w:rPr>
      </w:pPr>
      <w:r w:rsidRPr="007B242B">
        <w:rPr>
          <w:rFonts w:cs="Arial"/>
          <w:color w:val="000000"/>
          <w:kern w:val="1"/>
          <w:sz w:val="24"/>
          <w:szCs w:val="24"/>
          <w:lang w:val="sr-Latn-RS" w:eastAsia="ar-SA"/>
        </w:rPr>
        <w:t>Уговорне стране су сагласне да све спорове који настану из овог уговора реше споразумно, а ако то није могуће, за решавање спора се уговара надлежност стварно надлежног суда у Београду.</w:t>
      </w:r>
    </w:p>
    <w:p w14:paraId="67D41B2B" w14:textId="77777777" w:rsidR="007B242B" w:rsidRPr="007B242B" w:rsidRDefault="007B242B" w:rsidP="007B242B">
      <w:pPr>
        <w:suppressAutoHyphens/>
        <w:spacing w:before="0" w:line="100" w:lineRule="atLeast"/>
        <w:rPr>
          <w:rFonts w:cs="Arial"/>
          <w:color w:val="000000"/>
          <w:kern w:val="1"/>
          <w:sz w:val="24"/>
          <w:szCs w:val="24"/>
          <w:lang w:val="sr-Cyrl-RS" w:eastAsia="ar-SA"/>
        </w:rPr>
      </w:pPr>
    </w:p>
    <w:p w14:paraId="4F23368F" w14:textId="2A565C7F" w:rsidR="007B242B" w:rsidRPr="007B242B" w:rsidRDefault="000F6D07" w:rsidP="007B242B">
      <w:pPr>
        <w:suppressAutoHyphens/>
        <w:spacing w:before="0" w:line="100" w:lineRule="atLeast"/>
        <w:jc w:val="center"/>
        <w:rPr>
          <w:rFonts w:cs="Arial"/>
          <w:color w:val="000000"/>
          <w:kern w:val="1"/>
          <w:sz w:val="24"/>
          <w:szCs w:val="24"/>
          <w:lang w:val="sr-Cyrl-RS" w:eastAsia="ar-SA"/>
        </w:rPr>
      </w:pPr>
      <w:r>
        <w:rPr>
          <w:rFonts w:cs="Arial"/>
          <w:color w:val="000000"/>
          <w:kern w:val="1"/>
          <w:sz w:val="24"/>
          <w:szCs w:val="24"/>
          <w:lang w:val="sr-Latn-RS" w:eastAsia="ar-SA"/>
        </w:rPr>
        <w:t>Члан 1</w:t>
      </w:r>
      <w:r w:rsidR="00DA168B">
        <w:rPr>
          <w:rFonts w:cs="Arial"/>
          <w:color w:val="000000"/>
          <w:kern w:val="1"/>
          <w:sz w:val="24"/>
          <w:szCs w:val="24"/>
          <w:lang w:val="sr-Cyrl-RS" w:eastAsia="ar-SA"/>
        </w:rPr>
        <w:t>7</w:t>
      </w:r>
      <w:r w:rsidR="007B242B" w:rsidRPr="007B242B">
        <w:rPr>
          <w:rFonts w:cs="Arial"/>
          <w:color w:val="000000"/>
          <w:kern w:val="1"/>
          <w:sz w:val="24"/>
          <w:szCs w:val="24"/>
          <w:lang w:val="sr-Latn-RS" w:eastAsia="ar-SA"/>
        </w:rPr>
        <w:t>.</w:t>
      </w:r>
    </w:p>
    <w:p w14:paraId="14F0E20B" w14:textId="5D1103D3" w:rsidR="007B242B" w:rsidRPr="007B242B" w:rsidRDefault="007B242B" w:rsidP="007B242B">
      <w:pPr>
        <w:suppressAutoHyphens/>
        <w:spacing w:before="0" w:line="100" w:lineRule="atLeast"/>
        <w:rPr>
          <w:rFonts w:cs="Arial"/>
          <w:color w:val="000000"/>
          <w:kern w:val="1"/>
          <w:sz w:val="24"/>
          <w:szCs w:val="24"/>
          <w:lang w:val="sr-Latn-RS" w:eastAsia="ar-SA"/>
        </w:rPr>
      </w:pPr>
      <w:r w:rsidRPr="007B242B">
        <w:rPr>
          <w:rFonts w:cs="Arial"/>
          <w:color w:val="000000"/>
          <w:kern w:val="1"/>
          <w:sz w:val="24"/>
          <w:szCs w:val="24"/>
          <w:lang w:val="sr-Latn-RS" w:eastAsia="ar-SA"/>
        </w:rPr>
        <w:t xml:space="preserve">Уговор је сачињен у </w:t>
      </w:r>
      <w:r w:rsidRPr="007B242B">
        <w:rPr>
          <w:rFonts w:cs="Arial"/>
          <w:color w:val="000000"/>
          <w:kern w:val="1"/>
          <w:sz w:val="24"/>
          <w:szCs w:val="24"/>
          <w:lang w:val="sr-Cyrl-RS" w:eastAsia="ar-SA"/>
        </w:rPr>
        <w:t>6</w:t>
      </w:r>
      <w:r w:rsidRPr="007B242B">
        <w:rPr>
          <w:rFonts w:cs="Arial"/>
          <w:color w:val="000000"/>
          <w:kern w:val="1"/>
          <w:sz w:val="24"/>
          <w:szCs w:val="24"/>
          <w:lang w:val="sr-Latn-RS" w:eastAsia="ar-SA"/>
        </w:rPr>
        <w:t xml:space="preserve"> (</w:t>
      </w:r>
      <w:r>
        <w:rPr>
          <w:rFonts w:cs="Arial"/>
          <w:color w:val="000000"/>
          <w:kern w:val="1"/>
          <w:sz w:val="24"/>
          <w:szCs w:val="24"/>
          <w:lang w:val="sr-Cyrl-RS" w:eastAsia="ar-SA"/>
        </w:rPr>
        <w:t xml:space="preserve">словима: </w:t>
      </w:r>
      <w:r w:rsidRPr="007B242B">
        <w:rPr>
          <w:rFonts w:cs="Arial"/>
          <w:color w:val="000000"/>
          <w:kern w:val="1"/>
          <w:sz w:val="24"/>
          <w:szCs w:val="24"/>
          <w:lang w:val="sr-Cyrl-RS" w:eastAsia="ar-SA"/>
        </w:rPr>
        <w:t>шест</w:t>
      </w:r>
      <w:r w:rsidRPr="007B242B">
        <w:rPr>
          <w:rFonts w:cs="Arial"/>
          <w:color w:val="000000"/>
          <w:kern w:val="1"/>
          <w:sz w:val="24"/>
          <w:szCs w:val="24"/>
          <w:lang w:val="sr-Latn-RS" w:eastAsia="ar-SA"/>
        </w:rPr>
        <w:t>) истоветн</w:t>
      </w:r>
      <w:r w:rsidRPr="007B242B">
        <w:rPr>
          <w:rFonts w:cs="Arial"/>
          <w:color w:val="000000"/>
          <w:kern w:val="1"/>
          <w:sz w:val="24"/>
          <w:szCs w:val="24"/>
          <w:lang w:val="sr-Cyrl-RS" w:eastAsia="ar-SA"/>
        </w:rPr>
        <w:t>их</w:t>
      </w:r>
      <w:r w:rsidRPr="007B242B">
        <w:rPr>
          <w:rFonts w:cs="Arial"/>
          <w:color w:val="000000"/>
          <w:kern w:val="1"/>
          <w:sz w:val="24"/>
          <w:szCs w:val="24"/>
          <w:lang w:val="sr-Latn-RS" w:eastAsia="ar-SA"/>
        </w:rPr>
        <w:t xml:space="preserve"> пример</w:t>
      </w:r>
      <w:r w:rsidRPr="007B242B">
        <w:rPr>
          <w:rFonts w:cs="Arial"/>
          <w:color w:val="000000"/>
          <w:kern w:val="1"/>
          <w:sz w:val="24"/>
          <w:szCs w:val="24"/>
          <w:lang w:val="sr-Cyrl-RS" w:eastAsia="ar-SA"/>
        </w:rPr>
        <w:t>а</w:t>
      </w:r>
      <w:r w:rsidRPr="007B242B">
        <w:rPr>
          <w:rFonts w:cs="Arial"/>
          <w:color w:val="000000"/>
          <w:kern w:val="1"/>
          <w:sz w:val="24"/>
          <w:szCs w:val="24"/>
          <w:lang w:val="sr-Latn-RS" w:eastAsia="ar-SA"/>
        </w:rPr>
        <w:t xml:space="preserve">ка од којих по </w:t>
      </w:r>
      <w:r w:rsidRPr="007B242B">
        <w:rPr>
          <w:rFonts w:cs="Arial"/>
          <w:color w:val="000000"/>
          <w:kern w:val="1"/>
          <w:sz w:val="24"/>
          <w:szCs w:val="24"/>
          <w:lang w:val="sr-Cyrl-RS" w:eastAsia="ar-SA"/>
        </w:rPr>
        <w:t>3</w:t>
      </w:r>
      <w:r w:rsidRPr="007B242B">
        <w:rPr>
          <w:rFonts w:cs="Arial"/>
          <w:color w:val="000000"/>
          <w:kern w:val="1"/>
          <w:sz w:val="24"/>
          <w:szCs w:val="24"/>
          <w:lang w:val="sr-Latn-RS" w:eastAsia="ar-SA"/>
        </w:rPr>
        <w:t xml:space="preserve"> (</w:t>
      </w:r>
      <w:r>
        <w:rPr>
          <w:rFonts w:cs="Arial"/>
          <w:color w:val="000000"/>
          <w:kern w:val="1"/>
          <w:sz w:val="24"/>
          <w:szCs w:val="24"/>
          <w:lang w:val="sr-Cyrl-RS" w:eastAsia="ar-SA"/>
        </w:rPr>
        <w:t xml:space="preserve">словима: </w:t>
      </w:r>
      <w:r w:rsidRPr="007B242B">
        <w:rPr>
          <w:rFonts w:cs="Arial"/>
          <w:color w:val="000000"/>
          <w:kern w:val="1"/>
          <w:sz w:val="24"/>
          <w:szCs w:val="24"/>
          <w:lang w:val="sr-Cyrl-RS" w:eastAsia="ar-SA"/>
        </w:rPr>
        <w:t>три</w:t>
      </w:r>
      <w:r w:rsidRPr="007B242B">
        <w:rPr>
          <w:rFonts w:cs="Arial"/>
          <w:color w:val="000000"/>
          <w:kern w:val="1"/>
          <w:sz w:val="24"/>
          <w:szCs w:val="24"/>
          <w:lang w:val="sr-Latn-RS" w:eastAsia="ar-SA"/>
        </w:rPr>
        <w:t>) за сваку уговорну страну.</w:t>
      </w:r>
    </w:p>
    <w:p w14:paraId="781C8E85" w14:textId="77777777" w:rsidR="007B242B" w:rsidRPr="007B242B" w:rsidRDefault="007B242B" w:rsidP="007B242B">
      <w:pPr>
        <w:suppressAutoHyphens/>
        <w:spacing w:before="0" w:line="100" w:lineRule="atLeast"/>
        <w:jc w:val="left"/>
        <w:rPr>
          <w:rFonts w:ascii="Times New Roman" w:eastAsia="Arial Unicode MS" w:hAnsi="Times New Roman"/>
          <w:color w:val="000000"/>
          <w:kern w:val="1"/>
          <w:sz w:val="20"/>
          <w:szCs w:val="20"/>
          <w:lang w:val="sr-Cyrl-RS" w:eastAsia="ar-SA"/>
        </w:rPr>
      </w:pPr>
    </w:p>
    <w:p w14:paraId="7A946BF0" w14:textId="504F9663" w:rsidR="007B242B" w:rsidRPr="007B242B" w:rsidRDefault="007B242B" w:rsidP="007B242B">
      <w:pPr>
        <w:suppressAutoHyphens/>
        <w:spacing w:before="0" w:line="100" w:lineRule="atLeast"/>
        <w:jc w:val="center"/>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Члан 1</w:t>
      </w:r>
      <w:r w:rsidR="00DA168B">
        <w:rPr>
          <w:rFonts w:eastAsia="Arial Unicode MS" w:cs="Arial"/>
          <w:color w:val="000000"/>
          <w:kern w:val="1"/>
          <w:sz w:val="24"/>
          <w:szCs w:val="24"/>
          <w:lang w:val="sr-Cyrl-RS" w:eastAsia="ar-SA"/>
        </w:rPr>
        <w:t>8</w:t>
      </w:r>
      <w:r w:rsidRPr="007B242B">
        <w:rPr>
          <w:rFonts w:eastAsia="Arial Unicode MS" w:cs="Arial"/>
          <w:color w:val="000000"/>
          <w:kern w:val="1"/>
          <w:sz w:val="24"/>
          <w:szCs w:val="24"/>
          <w:lang w:val="sr-Cyrl-RS" w:eastAsia="ar-SA"/>
        </w:rPr>
        <w:t>.</w:t>
      </w:r>
    </w:p>
    <w:p w14:paraId="684CFE1B" w14:textId="5456969C" w:rsidR="007B242B" w:rsidRDefault="007B242B" w:rsidP="007B242B">
      <w:pPr>
        <w:suppressAutoHyphens/>
        <w:spacing w:before="0" w:line="100" w:lineRule="atLeast"/>
        <w:jc w:val="left"/>
        <w:rPr>
          <w:rFonts w:eastAsia="Arial Unicode MS" w:cs="Arial"/>
          <w:color w:val="000000"/>
          <w:kern w:val="1"/>
          <w:sz w:val="24"/>
          <w:szCs w:val="24"/>
          <w:lang w:val="sr-Cyrl-RS" w:eastAsia="ar-SA"/>
        </w:rPr>
      </w:pPr>
      <w:r w:rsidRPr="007B242B">
        <w:rPr>
          <w:rFonts w:eastAsia="Arial Unicode MS" w:cs="Arial"/>
          <w:color w:val="000000"/>
          <w:kern w:val="1"/>
          <w:sz w:val="24"/>
          <w:szCs w:val="24"/>
          <w:lang w:val="sr-Cyrl-RS" w:eastAsia="ar-SA"/>
        </w:rPr>
        <w:t>Саставни део овог Уговора су:</w:t>
      </w:r>
    </w:p>
    <w:p w14:paraId="4BB821C2" w14:textId="0D922FB3" w:rsidR="003B0359" w:rsidRPr="007B242B" w:rsidRDefault="003B0359" w:rsidP="007B242B">
      <w:pPr>
        <w:suppressAutoHyphens/>
        <w:spacing w:before="0" w:line="100" w:lineRule="atLeast"/>
        <w:jc w:val="left"/>
        <w:rPr>
          <w:rFonts w:eastAsia="Arial Unicode MS" w:cs="Arial"/>
          <w:color w:val="000000"/>
          <w:kern w:val="1"/>
          <w:sz w:val="24"/>
          <w:szCs w:val="24"/>
          <w:lang w:val="sr-Cyrl-RS" w:eastAsia="ar-SA"/>
        </w:rPr>
      </w:pPr>
      <w:r w:rsidRPr="003B0359">
        <w:rPr>
          <w:rFonts w:eastAsia="Arial Unicode MS" w:cs="Arial"/>
          <w:color w:val="000000"/>
          <w:kern w:val="1"/>
          <w:sz w:val="24"/>
          <w:szCs w:val="24"/>
          <w:lang w:val="sr-Cyrl-RS" w:eastAsia="ar-SA"/>
        </w:rPr>
        <w:t>Прилог 1:</w:t>
      </w:r>
      <w:r>
        <w:rPr>
          <w:rFonts w:eastAsia="Arial Unicode MS" w:cs="Arial"/>
          <w:color w:val="000000"/>
          <w:kern w:val="1"/>
          <w:sz w:val="24"/>
          <w:szCs w:val="24"/>
          <w:lang w:val="sr-Cyrl-RS" w:eastAsia="ar-SA"/>
        </w:rPr>
        <w:t xml:space="preserve">      Конкурсна документација Портал ЈН.....бр. документа..........</w:t>
      </w:r>
    </w:p>
    <w:p w14:paraId="3384CB58" w14:textId="00E5DE6A" w:rsidR="007B242B" w:rsidRPr="007B242B" w:rsidRDefault="003B0359" w:rsidP="007B242B">
      <w:pPr>
        <w:suppressAutoHyphens/>
        <w:spacing w:before="0" w:line="100" w:lineRule="atLeast"/>
        <w:jc w:val="left"/>
        <w:rPr>
          <w:rFonts w:eastAsia="Arial Unicode MS" w:cs="Arial"/>
          <w:color w:val="000000"/>
          <w:kern w:val="1"/>
          <w:sz w:val="24"/>
          <w:szCs w:val="24"/>
          <w:lang w:val="sr-Cyrl-RS" w:eastAsia="ar-SA"/>
        </w:rPr>
      </w:pPr>
      <w:r>
        <w:rPr>
          <w:rFonts w:eastAsia="Arial Unicode MS" w:cs="Arial"/>
          <w:color w:val="000000"/>
          <w:kern w:val="1"/>
          <w:sz w:val="24"/>
          <w:szCs w:val="24"/>
          <w:lang w:val="sr-Cyrl-RS" w:eastAsia="ar-SA"/>
        </w:rPr>
        <w:t>Прилог 2</w:t>
      </w:r>
      <w:r w:rsidR="007B242B" w:rsidRPr="007B242B">
        <w:rPr>
          <w:rFonts w:eastAsia="Arial Unicode MS" w:cs="Arial"/>
          <w:color w:val="000000"/>
          <w:kern w:val="1"/>
          <w:sz w:val="24"/>
          <w:szCs w:val="24"/>
          <w:lang w:val="sr-Cyrl-RS" w:eastAsia="ar-SA"/>
        </w:rPr>
        <w:t>:</w:t>
      </w:r>
      <w:r w:rsidR="007B242B" w:rsidRPr="007B242B">
        <w:rPr>
          <w:rFonts w:eastAsia="Arial Unicode MS" w:cs="Arial"/>
          <w:color w:val="000000"/>
          <w:kern w:val="1"/>
          <w:sz w:val="24"/>
          <w:szCs w:val="24"/>
          <w:lang w:val="sr-Cyrl-RS" w:eastAsia="ar-SA"/>
        </w:rPr>
        <w:tab/>
        <w:t xml:space="preserve">Понуда </w:t>
      </w:r>
      <w:r w:rsidR="000F6D07">
        <w:rPr>
          <w:rFonts w:eastAsia="Arial Unicode MS" w:cs="Arial"/>
          <w:color w:val="000000"/>
          <w:kern w:val="1"/>
          <w:sz w:val="24"/>
          <w:szCs w:val="24"/>
          <w:lang w:val="sr-Cyrl-RS" w:eastAsia="ar-SA"/>
        </w:rPr>
        <w:t>бр......од....</w:t>
      </w:r>
      <w:r w:rsidR="007B242B">
        <w:rPr>
          <w:rFonts w:eastAsia="Arial Unicode MS" w:cs="Arial"/>
          <w:color w:val="000000"/>
          <w:kern w:val="1"/>
          <w:sz w:val="24"/>
          <w:szCs w:val="24"/>
          <w:lang w:val="sr-Cyrl-RS" w:eastAsia="ar-SA"/>
        </w:rPr>
        <w:t>...</w:t>
      </w:r>
    </w:p>
    <w:p w14:paraId="0879BE79" w14:textId="7BD6E72A" w:rsidR="007B242B" w:rsidRPr="007B242B" w:rsidRDefault="003B0359" w:rsidP="007B242B">
      <w:pPr>
        <w:suppressAutoHyphens/>
        <w:spacing w:before="0" w:line="100" w:lineRule="atLeast"/>
        <w:jc w:val="left"/>
        <w:rPr>
          <w:rFonts w:eastAsia="Arial Unicode MS" w:cs="Arial"/>
          <w:color w:val="000000"/>
          <w:kern w:val="1"/>
          <w:sz w:val="24"/>
          <w:szCs w:val="24"/>
          <w:lang w:val="sr-Cyrl-RS" w:eastAsia="ar-SA"/>
        </w:rPr>
      </w:pPr>
      <w:r>
        <w:rPr>
          <w:rFonts w:eastAsia="Arial Unicode MS" w:cs="Arial"/>
          <w:color w:val="000000"/>
          <w:kern w:val="1"/>
          <w:sz w:val="24"/>
          <w:szCs w:val="24"/>
          <w:lang w:val="sr-Cyrl-RS" w:eastAsia="ar-SA"/>
        </w:rPr>
        <w:t>Прилог 3</w:t>
      </w:r>
      <w:r w:rsidR="007B242B" w:rsidRPr="007B242B">
        <w:rPr>
          <w:rFonts w:eastAsia="Arial Unicode MS" w:cs="Arial"/>
          <w:color w:val="000000"/>
          <w:kern w:val="1"/>
          <w:sz w:val="24"/>
          <w:szCs w:val="24"/>
          <w:lang w:val="sr-Cyrl-RS" w:eastAsia="ar-SA"/>
        </w:rPr>
        <w:t xml:space="preserve">:     </w:t>
      </w:r>
      <w:r w:rsidR="00453FA3">
        <w:rPr>
          <w:rFonts w:eastAsia="Arial Unicode MS" w:cs="Arial"/>
          <w:color w:val="000000"/>
          <w:kern w:val="1"/>
          <w:sz w:val="24"/>
          <w:szCs w:val="24"/>
          <w:lang w:val="sr-Cyrl-RS" w:eastAsia="ar-SA"/>
        </w:rPr>
        <w:t xml:space="preserve"> </w:t>
      </w:r>
      <w:r w:rsidR="007B242B" w:rsidRPr="007B242B">
        <w:rPr>
          <w:rFonts w:eastAsia="Arial Unicode MS" w:cs="Arial"/>
          <w:color w:val="000000"/>
          <w:kern w:val="1"/>
          <w:sz w:val="24"/>
          <w:szCs w:val="24"/>
          <w:lang w:val="sr-Cyrl-RS" w:eastAsia="ar-SA"/>
        </w:rPr>
        <w:t>Записнику о преговарању</w:t>
      </w:r>
    </w:p>
    <w:p w14:paraId="418CD0B8" w14:textId="0889A113" w:rsidR="007B242B" w:rsidRPr="007B242B" w:rsidRDefault="003B0359" w:rsidP="007B242B">
      <w:pPr>
        <w:suppressAutoHyphens/>
        <w:spacing w:before="0" w:line="100" w:lineRule="atLeast"/>
        <w:jc w:val="left"/>
        <w:rPr>
          <w:rFonts w:eastAsia="Arial Unicode MS" w:cs="Arial"/>
          <w:color w:val="000000"/>
          <w:kern w:val="1"/>
          <w:sz w:val="24"/>
          <w:szCs w:val="24"/>
          <w:lang w:val="sr-Cyrl-RS" w:eastAsia="ar-SA"/>
        </w:rPr>
      </w:pPr>
      <w:r>
        <w:rPr>
          <w:rFonts w:eastAsia="Arial Unicode MS" w:cs="Arial"/>
          <w:color w:val="000000"/>
          <w:kern w:val="1"/>
          <w:sz w:val="24"/>
          <w:szCs w:val="24"/>
          <w:lang w:val="sr-Cyrl-RS" w:eastAsia="ar-SA"/>
        </w:rPr>
        <w:t>Прилог 4</w:t>
      </w:r>
      <w:r w:rsidR="007B242B" w:rsidRPr="007B242B">
        <w:rPr>
          <w:rFonts w:eastAsia="Arial Unicode MS" w:cs="Arial"/>
          <w:color w:val="000000"/>
          <w:kern w:val="1"/>
          <w:sz w:val="24"/>
          <w:szCs w:val="24"/>
          <w:lang w:val="sr-Cyrl-RS" w:eastAsia="ar-SA"/>
        </w:rPr>
        <w:t>:</w:t>
      </w:r>
      <w:r w:rsidR="007B242B" w:rsidRPr="007B242B">
        <w:rPr>
          <w:rFonts w:eastAsia="Arial Unicode MS" w:cs="Arial"/>
          <w:color w:val="000000"/>
          <w:kern w:val="1"/>
          <w:sz w:val="24"/>
          <w:szCs w:val="24"/>
          <w:lang w:val="sr-Cyrl-RS" w:eastAsia="ar-SA"/>
        </w:rPr>
        <w:tab/>
        <w:t>Образац структуре цене</w:t>
      </w:r>
    </w:p>
    <w:p w14:paraId="522FF57D" w14:textId="2B92B5A3" w:rsidR="007B242B" w:rsidRPr="007B242B" w:rsidRDefault="003B0359" w:rsidP="007B242B">
      <w:pPr>
        <w:suppressAutoHyphens/>
        <w:spacing w:before="0" w:line="100" w:lineRule="atLeast"/>
        <w:jc w:val="left"/>
        <w:rPr>
          <w:rFonts w:eastAsia="Arial Unicode MS" w:cs="Arial"/>
          <w:color w:val="000000"/>
          <w:kern w:val="1"/>
          <w:sz w:val="24"/>
          <w:szCs w:val="24"/>
          <w:lang w:val="sr-Cyrl-RS" w:eastAsia="ar-SA"/>
        </w:rPr>
      </w:pPr>
      <w:r>
        <w:rPr>
          <w:rFonts w:eastAsia="Arial Unicode MS" w:cs="Arial"/>
          <w:color w:val="000000"/>
          <w:kern w:val="1"/>
          <w:sz w:val="24"/>
          <w:szCs w:val="24"/>
          <w:lang w:val="sr-Cyrl-RS" w:eastAsia="ar-SA"/>
        </w:rPr>
        <w:t>Прилог 5</w:t>
      </w:r>
      <w:r w:rsidR="007B242B" w:rsidRPr="007B242B">
        <w:rPr>
          <w:rFonts w:eastAsia="Arial Unicode MS" w:cs="Arial"/>
          <w:color w:val="000000"/>
          <w:kern w:val="1"/>
          <w:sz w:val="24"/>
          <w:szCs w:val="24"/>
          <w:lang w:val="sr-Cyrl-RS" w:eastAsia="ar-SA"/>
        </w:rPr>
        <w:t>:</w:t>
      </w:r>
      <w:r w:rsidR="007B242B" w:rsidRPr="007B242B">
        <w:rPr>
          <w:rFonts w:eastAsia="Arial Unicode MS" w:cs="Arial"/>
          <w:color w:val="000000"/>
          <w:kern w:val="1"/>
          <w:sz w:val="24"/>
          <w:szCs w:val="24"/>
          <w:lang w:val="sr-Cyrl-RS" w:eastAsia="ar-SA"/>
        </w:rPr>
        <w:tab/>
        <w:t xml:space="preserve">Званични ценовник </w:t>
      </w:r>
      <w:r w:rsidR="00C767BD">
        <w:rPr>
          <w:rFonts w:eastAsia="Arial Unicode MS" w:cs="Arial"/>
          <w:color w:val="000000"/>
          <w:kern w:val="1"/>
          <w:sz w:val="24"/>
          <w:szCs w:val="24"/>
          <w:lang w:val="sr-Cyrl-RS" w:eastAsia="ar-SA"/>
        </w:rPr>
        <w:t>П</w:t>
      </w:r>
      <w:r w:rsidR="00C767BD" w:rsidRPr="007B242B">
        <w:rPr>
          <w:rFonts w:eastAsia="Arial Unicode MS" w:cs="Arial"/>
          <w:color w:val="000000"/>
          <w:kern w:val="1"/>
          <w:sz w:val="24"/>
          <w:szCs w:val="24"/>
          <w:lang w:val="sr-Cyrl-RS" w:eastAsia="ar-SA"/>
        </w:rPr>
        <w:t>ружаоца услуге</w:t>
      </w:r>
    </w:p>
    <w:p w14:paraId="370F08F6" w14:textId="77777777" w:rsidR="000F6D07" w:rsidRDefault="000F6D07" w:rsidP="007B242B">
      <w:pPr>
        <w:suppressAutoHyphens/>
        <w:spacing w:before="0" w:line="100" w:lineRule="atLeast"/>
        <w:rPr>
          <w:rFonts w:cs="Arial"/>
          <w:color w:val="000000"/>
          <w:kern w:val="1"/>
          <w:sz w:val="24"/>
          <w:szCs w:val="24"/>
          <w:lang w:val="sr-Cyrl-CS" w:eastAsia="ar-SA"/>
        </w:rPr>
      </w:pPr>
    </w:p>
    <w:p w14:paraId="37291E30" w14:textId="77777777" w:rsidR="00453FA3" w:rsidRDefault="00453FA3" w:rsidP="007B242B">
      <w:pPr>
        <w:suppressAutoHyphens/>
        <w:spacing w:before="0" w:line="100" w:lineRule="atLeast"/>
        <w:rPr>
          <w:rFonts w:cs="Arial"/>
          <w:color w:val="000000"/>
          <w:kern w:val="1"/>
          <w:sz w:val="24"/>
          <w:szCs w:val="24"/>
          <w:lang w:val="sr-Cyrl-CS" w:eastAsia="ar-SA"/>
        </w:rPr>
      </w:pPr>
    </w:p>
    <w:p w14:paraId="3F77D601" w14:textId="77777777" w:rsidR="00453FA3" w:rsidRPr="007B242B" w:rsidRDefault="00453FA3" w:rsidP="007B242B">
      <w:pPr>
        <w:suppressAutoHyphens/>
        <w:spacing w:before="0" w:line="100" w:lineRule="atLeast"/>
        <w:rPr>
          <w:rFonts w:cs="Arial"/>
          <w:color w:val="000000"/>
          <w:kern w:val="1"/>
          <w:sz w:val="24"/>
          <w:szCs w:val="24"/>
          <w:lang w:val="sr-Cyrl-CS" w:eastAsia="ar-SA"/>
        </w:rPr>
      </w:pPr>
    </w:p>
    <w:p w14:paraId="30ECF07D" w14:textId="0CD2AB08" w:rsidR="007B242B" w:rsidRPr="007B242B" w:rsidRDefault="007B242B" w:rsidP="007B242B">
      <w:pPr>
        <w:suppressAutoHyphens/>
        <w:spacing w:before="0" w:line="100" w:lineRule="atLeast"/>
        <w:jc w:val="left"/>
        <w:rPr>
          <w:rFonts w:ascii="Times New Roman" w:eastAsia="Arial Unicode MS" w:hAnsi="Times New Roman" w:cs="Arial"/>
          <w:bCs/>
          <w:i/>
          <w:color w:val="000000"/>
          <w:kern w:val="1"/>
          <w:lang w:val="sr-Cyrl-RS" w:eastAsia="ar-SA"/>
        </w:rPr>
      </w:pPr>
      <w:r w:rsidRPr="007B242B">
        <w:rPr>
          <w:rFonts w:cs="Arial"/>
          <w:color w:val="000000"/>
          <w:kern w:val="1"/>
          <w:sz w:val="24"/>
          <w:szCs w:val="24"/>
          <w:lang w:val="sr-Cyrl-CS" w:eastAsia="ar-SA"/>
        </w:rPr>
        <w:t xml:space="preserve">       </w:t>
      </w:r>
    </w:p>
    <w:p w14:paraId="1EEB1602" w14:textId="77777777" w:rsidR="001463A3" w:rsidRPr="00F71571" w:rsidRDefault="00906791" w:rsidP="00906791">
      <w:pPr>
        <w:pStyle w:val="KDParagraf"/>
        <w:tabs>
          <w:tab w:val="left" w:pos="6360"/>
        </w:tabs>
        <w:spacing w:before="0"/>
        <w:rPr>
          <w:rFonts w:cs="Arial"/>
          <w:sz w:val="24"/>
          <w:szCs w:val="24"/>
          <w:lang w:val="sr-Cyrl-RS"/>
        </w:rPr>
      </w:pPr>
      <w:r w:rsidRPr="00F71571">
        <w:rPr>
          <w:rFonts w:cs="Arial"/>
          <w:sz w:val="24"/>
          <w:szCs w:val="24"/>
          <w:lang w:val="sr-Cyrl-RS"/>
        </w:rPr>
        <w:t xml:space="preserve">         КОРИСНИК УСЛУГЕ </w:t>
      </w:r>
      <w:r w:rsidR="006E74F0" w:rsidRPr="00F71571">
        <w:rPr>
          <w:rFonts w:cs="Arial"/>
          <w:sz w:val="24"/>
          <w:szCs w:val="24"/>
          <w:lang w:val="sr-Cyrl-RS"/>
        </w:rPr>
        <w:t xml:space="preserve">                                         ПРУЖАЛАЦ  УСЛУГЕ</w:t>
      </w:r>
    </w:p>
    <w:p w14:paraId="3BB808EB" w14:textId="77777777" w:rsidR="001463A3" w:rsidRPr="00F71571" w:rsidRDefault="001463A3" w:rsidP="00906791">
      <w:pPr>
        <w:pStyle w:val="KDParagraf"/>
        <w:tabs>
          <w:tab w:val="left" w:pos="6360"/>
        </w:tabs>
        <w:spacing w:before="0"/>
        <w:rPr>
          <w:rFonts w:cs="Arial"/>
          <w:sz w:val="24"/>
          <w:szCs w:val="24"/>
          <w:lang w:val="sr-Cyrl-RS"/>
        </w:rPr>
      </w:pPr>
      <w:r w:rsidRPr="00F71571">
        <w:rPr>
          <w:rFonts w:cs="Arial"/>
          <w:sz w:val="24"/>
          <w:szCs w:val="24"/>
          <w:lang w:val="sr-Cyrl-RS"/>
        </w:rPr>
        <w:t xml:space="preserve">          Јавно предузеће </w:t>
      </w:r>
      <w:r w:rsidR="00F71571">
        <w:rPr>
          <w:rFonts w:cs="Arial"/>
          <w:sz w:val="24"/>
          <w:szCs w:val="24"/>
          <w:lang w:val="sr-Cyrl-RS"/>
        </w:rPr>
        <w:t xml:space="preserve">                                                           </w:t>
      </w:r>
    </w:p>
    <w:p w14:paraId="1E3AF012" w14:textId="0A1D5C54" w:rsidR="00432576" w:rsidRPr="00F71571" w:rsidRDefault="006E74F0" w:rsidP="00F71571">
      <w:pPr>
        <w:pStyle w:val="KDParagraf"/>
        <w:tabs>
          <w:tab w:val="left" w:pos="6360"/>
        </w:tabs>
        <w:spacing w:before="0"/>
        <w:rPr>
          <w:rFonts w:cs="Arial"/>
          <w:sz w:val="24"/>
          <w:szCs w:val="24"/>
          <w:lang w:val="sr-Cyrl-RS"/>
        </w:rPr>
      </w:pPr>
      <w:r w:rsidRPr="00F71571">
        <w:rPr>
          <w:rFonts w:cs="Arial"/>
          <w:sz w:val="24"/>
          <w:szCs w:val="24"/>
          <w:lang w:val="sr-Cyrl-RS"/>
        </w:rPr>
        <w:t xml:space="preserve">    </w:t>
      </w:r>
      <w:r w:rsidR="000F6D07">
        <w:rPr>
          <w:rFonts w:cs="Arial"/>
          <w:sz w:val="24"/>
          <w:szCs w:val="24"/>
          <w:lang w:val="sr-Cyrl-RS"/>
        </w:rPr>
        <w:t>„</w:t>
      </w:r>
      <w:r w:rsidR="001463A3" w:rsidRPr="00F71571">
        <w:rPr>
          <w:rFonts w:cs="Arial"/>
          <w:sz w:val="24"/>
          <w:szCs w:val="24"/>
          <w:lang w:val="sr-Cyrl-RS"/>
        </w:rPr>
        <w:t>Електропривреда Србије</w:t>
      </w:r>
      <w:r w:rsidR="000F6D07">
        <w:rPr>
          <w:rFonts w:cs="Arial"/>
          <w:sz w:val="24"/>
          <w:szCs w:val="24"/>
          <w:lang w:val="sr-Cyrl-RS"/>
        </w:rPr>
        <w:t>“</w:t>
      </w:r>
      <w:r w:rsidR="00F71571">
        <w:rPr>
          <w:rFonts w:cs="Arial"/>
          <w:sz w:val="24"/>
          <w:szCs w:val="24"/>
          <w:lang w:val="sr-Cyrl-RS"/>
        </w:rPr>
        <w:t xml:space="preserve">                                                     Назив</w:t>
      </w:r>
      <w:r w:rsidR="00F71571">
        <w:rPr>
          <w:rFonts w:cs="Arial"/>
          <w:sz w:val="24"/>
          <w:szCs w:val="24"/>
          <w:lang w:val="sr-Cyrl-RS"/>
        </w:rPr>
        <w:tab/>
      </w:r>
    </w:p>
    <w:p w14:paraId="0BDA9F9D" w14:textId="267D06BD" w:rsidR="00C64A78" w:rsidRPr="007915ED" w:rsidRDefault="00432576" w:rsidP="007915ED">
      <w:pPr>
        <w:pStyle w:val="KDParagraf"/>
        <w:tabs>
          <w:tab w:val="left" w:pos="6360"/>
        </w:tabs>
        <w:spacing w:before="0"/>
        <w:rPr>
          <w:rFonts w:cs="Arial"/>
          <w:sz w:val="24"/>
          <w:szCs w:val="24"/>
          <w:lang w:val="sr-Cyrl-RS"/>
        </w:rPr>
      </w:pPr>
      <w:r w:rsidRPr="00F71571">
        <w:rPr>
          <w:rFonts w:cs="Arial"/>
          <w:sz w:val="24"/>
          <w:szCs w:val="24"/>
          <w:lang w:val="sr-Cyrl-RS"/>
        </w:rPr>
        <w:t xml:space="preserve">                </w:t>
      </w:r>
      <w:r w:rsidR="001463A3" w:rsidRPr="00F71571">
        <w:rPr>
          <w:rFonts w:cs="Arial"/>
          <w:sz w:val="24"/>
          <w:szCs w:val="24"/>
          <w:lang w:val="sr-Cyrl-RS"/>
        </w:rPr>
        <w:t xml:space="preserve"> Београд</w:t>
      </w:r>
      <w:r w:rsidR="00906791" w:rsidRPr="00F71571">
        <w:rPr>
          <w:rFonts w:cs="Arial"/>
          <w:sz w:val="24"/>
          <w:szCs w:val="24"/>
          <w:lang w:val="sr-Cyrl-RS"/>
        </w:rPr>
        <w:t xml:space="preserve">           </w:t>
      </w:r>
      <w:r w:rsidR="001463A3" w:rsidRPr="00F71571">
        <w:rPr>
          <w:rFonts w:cs="Arial"/>
          <w:sz w:val="24"/>
          <w:szCs w:val="24"/>
          <w:lang w:val="sr-Cyrl-RS"/>
        </w:rPr>
        <w:t xml:space="preserve">               </w:t>
      </w:r>
      <w:r w:rsidRPr="00F71571">
        <w:rPr>
          <w:rFonts w:cs="Arial"/>
          <w:sz w:val="24"/>
          <w:szCs w:val="24"/>
          <w:lang w:val="sr-Cyrl-RS"/>
        </w:rPr>
        <w:t xml:space="preserve">                                </w:t>
      </w:r>
    </w:p>
    <w:p w14:paraId="5D2A10EA" w14:textId="0B35B568" w:rsidR="00CC5210" w:rsidRPr="00F71571" w:rsidRDefault="00906791" w:rsidP="00CC5210">
      <w:pPr>
        <w:pStyle w:val="KDParagraf"/>
        <w:tabs>
          <w:tab w:val="left" w:pos="6000"/>
        </w:tabs>
        <w:spacing w:before="0"/>
        <w:rPr>
          <w:rFonts w:cs="Arial"/>
          <w:sz w:val="24"/>
          <w:szCs w:val="24"/>
          <w:lang w:val="sr-Cyrl-RS"/>
        </w:rPr>
      </w:pPr>
      <w:r w:rsidRPr="00F71571">
        <w:rPr>
          <w:rFonts w:cs="Arial"/>
          <w:sz w:val="24"/>
          <w:szCs w:val="24"/>
          <w:lang w:val="sr-Cyrl-RS"/>
        </w:rPr>
        <w:t xml:space="preserve">     </w:t>
      </w:r>
      <w:r w:rsidRPr="00F71571">
        <w:rPr>
          <w:rFonts w:cs="Arial"/>
          <w:sz w:val="24"/>
          <w:szCs w:val="24"/>
        </w:rPr>
        <w:t>_</w:t>
      </w:r>
      <w:r w:rsidR="00CC5210" w:rsidRPr="00F71571">
        <w:rPr>
          <w:rFonts w:cs="Arial"/>
          <w:sz w:val="24"/>
          <w:szCs w:val="24"/>
        </w:rPr>
        <w:t xml:space="preserve">_________________                                         </w:t>
      </w:r>
      <w:r w:rsidR="00CC5210" w:rsidRPr="00F71571">
        <w:rPr>
          <w:rFonts w:cs="Arial"/>
          <w:sz w:val="24"/>
          <w:szCs w:val="24"/>
          <w:lang w:val="sr-Cyrl-RS"/>
        </w:rPr>
        <w:t>_____________________</w:t>
      </w:r>
    </w:p>
    <w:p w14:paraId="31D7DAC4" w14:textId="1D321045" w:rsidR="00EE793E" w:rsidRPr="00F71571" w:rsidRDefault="00F71571" w:rsidP="00F71571">
      <w:pPr>
        <w:pStyle w:val="KDParagraf"/>
        <w:spacing w:before="0"/>
        <w:rPr>
          <w:rFonts w:cs="Arial"/>
          <w:sz w:val="24"/>
          <w:szCs w:val="24"/>
        </w:rPr>
      </w:pPr>
      <w:r>
        <w:rPr>
          <w:rFonts w:cs="Arial"/>
          <w:sz w:val="24"/>
          <w:szCs w:val="24"/>
        </w:rPr>
        <w:t xml:space="preserve">      </w:t>
      </w:r>
      <w:r>
        <w:rPr>
          <w:rFonts w:cs="Arial"/>
          <w:sz w:val="24"/>
          <w:szCs w:val="24"/>
          <w:lang w:val="sr-Cyrl-RS"/>
        </w:rPr>
        <w:t xml:space="preserve">   </w:t>
      </w:r>
      <w:r>
        <w:rPr>
          <w:rFonts w:cs="Arial"/>
          <w:sz w:val="24"/>
          <w:szCs w:val="24"/>
        </w:rPr>
        <w:t xml:space="preserve"> </w:t>
      </w:r>
      <w:r w:rsidRPr="00F71571">
        <w:rPr>
          <w:rFonts w:cs="Arial"/>
          <w:sz w:val="24"/>
          <w:szCs w:val="24"/>
          <w:lang w:val="sr-Cyrl-RS"/>
        </w:rPr>
        <w:t>в.д.</w:t>
      </w:r>
      <w:r w:rsidR="009268DF">
        <w:rPr>
          <w:rFonts w:cs="Arial"/>
          <w:sz w:val="24"/>
          <w:szCs w:val="24"/>
        </w:rPr>
        <w:t xml:space="preserve"> </w:t>
      </w:r>
      <w:r w:rsidRPr="00F71571">
        <w:rPr>
          <w:rFonts w:cs="Arial"/>
          <w:sz w:val="24"/>
          <w:szCs w:val="24"/>
          <w:lang w:val="sr-Cyrl-RS"/>
        </w:rPr>
        <w:t>директора</w:t>
      </w:r>
      <w:r w:rsidR="00906791" w:rsidRPr="00F71571">
        <w:rPr>
          <w:rFonts w:cs="Arial"/>
          <w:sz w:val="24"/>
          <w:szCs w:val="24"/>
          <w:lang w:val="sr-Cyrl-RS"/>
        </w:rPr>
        <w:t xml:space="preserve">            </w:t>
      </w:r>
      <w:r w:rsidR="00CC5210" w:rsidRPr="00F71571">
        <w:rPr>
          <w:rFonts w:cs="Arial"/>
          <w:sz w:val="24"/>
          <w:szCs w:val="24"/>
          <w:lang w:val="sr-Cyrl-RS"/>
        </w:rPr>
        <w:t xml:space="preserve">                                                </w:t>
      </w:r>
      <w:r w:rsidR="00906791" w:rsidRPr="00F71571">
        <w:rPr>
          <w:rFonts w:cs="Arial"/>
          <w:sz w:val="24"/>
          <w:szCs w:val="24"/>
          <w:lang w:val="sr-Cyrl-RS"/>
        </w:rPr>
        <w:t xml:space="preserve"> </w:t>
      </w:r>
      <w:r w:rsidR="009268DF">
        <w:rPr>
          <w:rFonts w:cs="Arial"/>
          <w:sz w:val="24"/>
          <w:szCs w:val="24"/>
          <w:lang w:val="sr-Cyrl-RS"/>
        </w:rPr>
        <w:t xml:space="preserve">   </w:t>
      </w:r>
      <w:r>
        <w:rPr>
          <w:rFonts w:cs="Arial"/>
          <w:sz w:val="24"/>
          <w:szCs w:val="24"/>
          <w:lang w:val="sr-Cyrl-RS"/>
        </w:rPr>
        <w:t xml:space="preserve"> </w:t>
      </w:r>
      <w:r w:rsidRPr="00F71571">
        <w:rPr>
          <w:rFonts w:cs="Arial"/>
          <w:sz w:val="24"/>
          <w:szCs w:val="24"/>
          <w:lang w:val="sr-Cyrl-RS"/>
        </w:rPr>
        <w:t>Функција</w:t>
      </w:r>
    </w:p>
    <w:p w14:paraId="0335E039" w14:textId="560AD305" w:rsidR="00EE793E" w:rsidRPr="00EE793E" w:rsidRDefault="00CC5210" w:rsidP="007816E9">
      <w:pPr>
        <w:pStyle w:val="KDParagraf"/>
        <w:tabs>
          <w:tab w:val="left" w:pos="6315"/>
        </w:tabs>
        <w:spacing w:before="0"/>
        <w:rPr>
          <w:rFonts w:cs="Arial"/>
          <w:sz w:val="24"/>
          <w:szCs w:val="24"/>
        </w:rPr>
      </w:pPr>
      <w:r w:rsidRPr="00F71571">
        <w:rPr>
          <w:rFonts w:cs="Arial"/>
          <w:sz w:val="24"/>
          <w:szCs w:val="24"/>
          <w:lang w:val="sr-Cyrl-RS"/>
        </w:rPr>
        <w:t xml:space="preserve">       </w:t>
      </w:r>
      <w:r w:rsidR="00F71571">
        <w:rPr>
          <w:rFonts w:cs="Arial"/>
          <w:sz w:val="24"/>
          <w:szCs w:val="24"/>
          <w:lang w:val="sr-Cyrl-RS"/>
        </w:rPr>
        <w:t xml:space="preserve">   </w:t>
      </w:r>
      <w:r w:rsidR="00F71571" w:rsidRPr="00F71571">
        <w:rPr>
          <w:rFonts w:cs="Arial"/>
          <w:sz w:val="24"/>
          <w:szCs w:val="24"/>
          <w:lang w:val="sr-Cyrl-RS"/>
        </w:rPr>
        <w:t>Милорад Грчић</w:t>
      </w:r>
      <w:r w:rsidR="00F71571">
        <w:rPr>
          <w:rFonts w:cs="Arial"/>
          <w:sz w:val="24"/>
          <w:szCs w:val="24"/>
          <w:lang w:val="sr-Cyrl-RS"/>
        </w:rPr>
        <w:t xml:space="preserve">            </w:t>
      </w:r>
      <w:r w:rsidRPr="00F71571">
        <w:rPr>
          <w:rFonts w:cs="Arial"/>
          <w:sz w:val="24"/>
          <w:szCs w:val="24"/>
          <w:lang w:val="sr-Cyrl-RS"/>
        </w:rPr>
        <w:tab/>
        <w:t>Име и презиме</w:t>
      </w:r>
    </w:p>
    <w:sectPr w:rsidR="00EE793E" w:rsidRPr="00EE793E"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5EA7E" w14:textId="77777777" w:rsidR="00DB22A0" w:rsidRDefault="00DB22A0">
      <w:r>
        <w:separator/>
      </w:r>
    </w:p>
    <w:p w14:paraId="6301B78B" w14:textId="77777777" w:rsidR="00DB22A0" w:rsidRDefault="00DB22A0"/>
  </w:endnote>
  <w:endnote w:type="continuationSeparator" w:id="0">
    <w:p w14:paraId="037D4D4D" w14:textId="77777777" w:rsidR="00DB22A0" w:rsidRDefault="00DB22A0">
      <w:r>
        <w:continuationSeparator/>
      </w:r>
    </w:p>
    <w:p w14:paraId="790B33AC" w14:textId="77777777" w:rsidR="00DB22A0" w:rsidRDefault="00DB2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6D835" w14:textId="77777777" w:rsidR="00651AD7" w:rsidRDefault="00651AD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3151B4" w14:textId="77777777" w:rsidR="00651AD7" w:rsidRDefault="00651AD7" w:rsidP="00841BE7">
    <w:pPr>
      <w:pStyle w:val="Footer"/>
      <w:ind w:right="360"/>
    </w:pPr>
  </w:p>
  <w:p w14:paraId="1118482D" w14:textId="77777777" w:rsidR="00651AD7" w:rsidRDefault="00651AD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7629B" w14:textId="77777777" w:rsidR="00651AD7" w:rsidRPr="00AE16AF" w:rsidRDefault="00651AD7" w:rsidP="004276AD">
    <w:pPr>
      <w:pStyle w:val="Footer"/>
      <w:pBdr>
        <w:top w:val="single" w:sz="4" w:space="3" w:color="auto"/>
      </w:pBdr>
      <w:jc w:val="right"/>
      <w:rPr>
        <w:sz w:val="20"/>
      </w:rPr>
    </w:pPr>
    <w:r w:rsidRPr="00AE16AF">
      <w:rPr>
        <w:rFonts w:cs="Arial"/>
        <w:sz w:val="20"/>
      </w:rPr>
      <w:t xml:space="preserve">Страна </w:t>
    </w:r>
    <w:r w:rsidRPr="00AE16AF">
      <w:rPr>
        <w:rStyle w:val="PageNumber"/>
        <w:rFonts w:cs="Arial"/>
        <w:sz w:val="20"/>
      </w:rPr>
      <w:fldChar w:fldCharType="begin"/>
    </w:r>
    <w:r w:rsidRPr="00AE16AF">
      <w:rPr>
        <w:rStyle w:val="PageNumber"/>
        <w:rFonts w:cs="Arial"/>
        <w:sz w:val="20"/>
      </w:rPr>
      <w:instrText xml:space="preserve"> PAGE </w:instrText>
    </w:r>
    <w:r w:rsidRPr="00AE16AF">
      <w:rPr>
        <w:rStyle w:val="PageNumber"/>
        <w:rFonts w:cs="Arial"/>
        <w:sz w:val="20"/>
      </w:rPr>
      <w:fldChar w:fldCharType="separate"/>
    </w:r>
    <w:r w:rsidR="00350D9C">
      <w:rPr>
        <w:rStyle w:val="PageNumber"/>
        <w:rFonts w:cs="Arial"/>
        <w:noProof/>
        <w:sz w:val="20"/>
      </w:rPr>
      <w:t>41</w:t>
    </w:r>
    <w:r w:rsidRPr="00AE16AF">
      <w:rPr>
        <w:rStyle w:val="PageNumber"/>
        <w:rFonts w:cs="Arial"/>
        <w:sz w:val="20"/>
      </w:rPr>
      <w:fldChar w:fldCharType="end"/>
    </w:r>
    <w:r w:rsidRPr="00AE16AF">
      <w:rPr>
        <w:rStyle w:val="PageNumber"/>
        <w:rFonts w:cs="Arial"/>
        <w:sz w:val="20"/>
      </w:rPr>
      <w:t xml:space="preserve"> од </w:t>
    </w:r>
    <w:r w:rsidRPr="00AE16AF">
      <w:rPr>
        <w:rStyle w:val="PageNumber"/>
        <w:rFonts w:cs="Arial"/>
        <w:sz w:val="20"/>
      </w:rPr>
      <w:fldChar w:fldCharType="begin"/>
    </w:r>
    <w:r w:rsidRPr="00AE16AF">
      <w:rPr>
        <w:rStyle w:val="PageNumber"/>
        <w:rFonts w:cs="Arial"/>
        <w:sz w:val="20"/>
      </w:rPr>
      <w:instrText xml:space="preserve"> NUMPAGES </w:instrText>
    </w:r>
    <w:r w:rsidRPr="00AE16AF">
      <w:rPr>
        <w:rStyle w:val="PageNumber"/>
        <w:rFonts w:cs="Arial"/>
        <w:sz w:val="20"/>
      </w:rPr>
      <w:fldChar w:fldCharType="separate"/>
    </w:r>
    <w:r w:rsidR="00350D9C">
      <w:rPr>
        <w:rStyle w:val="PageNumber"/>
        <w:rFonts w:cs="Arial"/>
        <w:noProof/>
        <w:sz w:val="20"/>
      </w:rPr>
      <w:t>42</w:t>
    </w:r>
    <w:r w:rsidRPr="00AE16A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D5B01" w14:textId="77777777" w:rsidR="00651AD7" w:rsidRPr="007E17C5" w:rsidRDefault="00651AD7" w:rsidP="004276AD">
    <w:pPr>
      <w:pStyle w:val="Footer"/>
      <w:pBdr>
        <w:top w:val="single" w:sz="4" w:space="3" w:color="auto"/>
      </w:pBdr>
      <w:jc w:val="right"/>
      <w:rPr>
        <w:sz w:val="20"/>
      </w:rPr>
    </w:pPr>
    <w:r w:rsidRPr="00AB2911">
      <w:rPr>
        <w:rFonts w:cs="Arial"/>
        <w:sz w:val="20"/>
      </w:rPr>
      <w:t xml:space="preserve">Страна </w:t>
    </w:r>
    <w:r w:rsidRPr="00AB2911">
      <w:rPr>
        <w:rStyle w:val="PageNumber"/>
        <w:rFonts w:cs="Arial"/>
        <w:sz w:val="20"/>
      </w:rPr>
      <w:fldChar w:fldCharType="begin"/>
    </w:r>
    <w:r w:rsidRPr="00AB2911">
      <w:rPr>
        <w:rStyle w:val="PageNumber"/>
        <w:rFonts w:cs="Arial"/>
        <w:sz w:val="20"/>
      </w:rPr>
      <w:instrText xml:space="preserve"> PAGE </w:instrText>
    </w:r>
    <w:r w:rsidRPr="00AB2911">
      <w:rPr>
        <w:rStyle w:val="PageNumber"/>
        <w:rFonts w:cs="Arial"/>
        <w:sz w:val="20"/>
      </w:rPr>
      <w:fldChar w:fldCharType="separate"/>
    </w:r>
    <w:r w:rsidR="00350D9C">
      <w:rPr>
        <w:rStyle w:val="PageNumber"/>
        <w:rFonts w:cs="Arial"/>
        <w:noProof/>
        <w:sz w:val="20"/>
      </w:rPr>
      <w:t>1</w:t>
    </w:r>
    <w:r w:rsidRPr="00AB2911">
      <w:rPr>
        <w:rStyle w:val="PageNumber"/>
        <w:rFonts w:cs="Arial"/>
        <w:sz w:val="20"/>
      </w:rPr>
      <w:fldChar w:fldCharType="end"/>
    </w:r>
    <w:r w:rsidRPr="00AB2911">
      <w:rPr>
        <w:rStyle w:val="PageNumber"/>
        <w:rFonts w:cs="Arial"/>
        <w:sz w:val="20"/>
      </w:rPr>
      <w:t xml:space="preserve"> од </w:t>
    </w:r>
    <w:r w:rsidRPr="00AB2911">
      <w:rPr>
        <w:rStyle w:val="PageNumber"/>
        <w:rFonts w:cs="Arial"/>
        <w:sz w:val="20"/>
      </w:rPr>
      <w:fldChar w:fldCharType="begin"/>
    </w:r>
    <w:r w:rsidRPr="00AB2911">
      <w:rPr>
        <w:rStyle w:val="PageNumber"/>
        <w:rFonts w:cs="Arial"/>
        <w:sz w:val="20"/>
      </w:rPr>
      <w:instrText xml:space="preserve"> NUMPAGES </w:instrText>
    </w:r>
    <w:r w:rsidRPr="00AB2911">
      <w:rPr>
        <w:rStyle w:val="PageNumber"/>
        <w:rFonts w:cs="Arial"/>
        <w:sz w:val="20"/>
      </w:rPr>
      <w:fldChar w:fldCharType="separate"/>
    </w:r>
    <w:r w:rsidR="00350D9C">
      <w:rPr>
        <w:rStyle w:val="PageNumber"/>
        <w:rFonts w:cs="Arial"/>
        <w:noProof/>
        <w:sz w:val="20"/>
      </w:rPr>
      <w:t>42</w:t>
    </w:r>
    <w:r w:rsidRPr="00AB2911">
      <w:rPr>
        <w:rStyle w:val="PageNumber"/>
        <w:rFonts w:cs="Arial"/>
        <w:sz w:val="20"/>
      </w:rPr>
      <w:fldChar w:fldCharType="end"/>
    </w:r>
  </w:p>
  <w:p w14:paraId="52F92408" w14:textId="77777777" w:rsidR="00651AD7" w:rsidRDefault="00651A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288B" w14:textId="77777777" w:rsidR="00DB22A0" w:rsidRDefault="00DB22A0">
      <w:r>
        <w:separator/>
      </w:r>
    </w:p>
    <w:p w14:paraId="775E185C" w14:textId="77777777" w:rsidR="00DB22A0" w:rsidRDefault="00DB22A0"/>
  </w:footnote>
  <w:footnote w:type="continuationSeparator" w:id="0">
    <w:p w14:paraId="070F4049" w14:textId="77777777" w:rsidR="00DB22A0" w:rsidRDefault="00DB22A0">
      <w:r>
        <w:continuationSeparator/>
      </w:r>
    </w:p>
    <w:p w14:paraId="6F21E9FD" w14:textId="77777777" w:rsidR="00DB22A0" w:rsidRDefault="00DB22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974C" w14:textId="77777777" w:rsidR="00651AD7" w:rsidRDefault="00651AD7" w:rsidP="00AE16AF">
    <w:pPr>
      <w:pStyle w:val="Header"/>
      <w:spacing w:before="0"/>
      <w:jc w:val="center"/>
      <w:rPr>
        <w:sz w:val="22"/>
        <w:szCs w:val="22"/>
      </w:rPr>
    </w:pPr>
  </w:p>
  <w:p w14:paraId="44E78C0D" w14:textId="77777777" w:rsidR="00651AD7" w:rsidRPr="00AE16AF" w:rsidRDefault="00651AD7" w:rsidP="00AE16AF">
    <w:pPr>
      <w:pStyle w:val="Header"/>
      <w:spacing w:before="0"/>
      <w:jc w:val="center"/>
      <w:rPr>
        <w:sz w:val="22"/>
        <w:szCs w:val="22"/>
      </w:rPr>
    </w:pPr>
    <w:r w:rsidRPr="00AE16AF">
      <w:rPr>
        <w:sz w:val="22"/>
        <w:szCs w:val="22"/>
      </w:rPr>
      <w:t>ЈП „Електропривреда Србије</w:t>
    </w:r>
    <w:proofErr w:type="gramStart"/>
    <w:r w:rsidRPr="00AE16AF">
      <w:rPr>
        <w:sz w:val="22"/>
        <w:szCs w:val="22"/>
      </w:rPr>
      <w:t>“ Београд</w:t>
    </w:r>
    <w:proofErr w:type="gramEnd"/>
  </w:p>
  <w:p w14:paraId="01F4A20D" w14:textId="77777777" w:rsidR="00651AD7" w:rsidRPr="00AE16AF" w:rsidRDefault="00651AD7" w:rsidP="00AE16AF">
    <w:pPr>
      <w:pStyle w:val="Header"/>
      <w:spacing w:before="0"/>
      <w:jc w:val="center"/>
      <w:rPr>
        <w:sz w:val="22"/>
        <w:szCs w:val="22"/>
        <w:lang w:val="sr-Cyrl-RS"/>
      </w:rPr>
    </w:pPr>
    <w:r w:rsidRPr="00AE16AF">
      <w:rPr>
        <w:sz w:val="22"/>
        <w:szCs w:val="22"/>
      </w:rPr>
      <w:t xml:space="preserve">Конкурсна документација </w:t>
    </w:r>
    <w:r w:rsidRPr="00AE16AF">
      <w:rPr>
        <w:sz w:val="22"/>
        <w:szCs w:val="22"/>
        <w:lang w:val="sr-Cyrl-RS"/>
      </w:rPr>
      <w:t xml:space="preserve">за набавку услуга </w:t>
    </w:r>
  </w:p>
  <w:p w14:paraId="20F9703E" w14:textId="6AF88281" w:rsidR="00651AD7" w:rsidRPr="00AE16AF" w:rsidRDefault="00651AD7" w:rsidP="00AE16AF">
    <w:pPr>
      <w:pStyle w:val="Header"/>
      <w:spacing w:before="0"/>
      <w:jc w:val="center"/>
      <w:rPr>
        <w:sz w:val="22"/>
        <w:szCs w:val="22"/>
      </w:rPr>
    </w:pPr>
    <w:r>
      <w:rPr>
        <w:sz w:val="22"/>
        <w:szCs w:val="22"/>
      </w:rPr>
      <w:t>JН/1000/0015</w:t>
    </w:r>
    <w:r w:rsidRPr="00AE16AF">
      <w:rPr>
        <w:sz w:val="22"/>
        <w:szCs w:val="22"/>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72307" w14:textId="77777777" w:rsidR="00651AD7" w:rsidRDefault="00651AD7" w:rsidP="00AE16AF">
    <w:pPr>
      <w:pStyle w:val="Header"/>
      <w:spacing w:before="0"/>
      <w:jc w:val="center"/>
      <w:rPr>
        <w:sz w:val="22"/>
        <w:szCs w:val="22"/>
      </w:rPr>
    </w:pPr>
  </w:p>
  <w:p w14:paraId="427488DA" w14:textId="77777777" w:rsidR="00651AD7" w:rsidRPr="00AE16AF" w:rsidRDefault="00651AD7" w:rsidP="00AE16AF">
    <w:pPr>
      <w:pStyle w:val="Header"/>
      <w:spacing w:before="0"/>
      <w:jc w:val="center"/>
      <w:rPr>
        <w:sz w:val="22"/>
        <w:szCs w:val="22"/>
      </w:rPr>
    </w:pPr>
    <w:r w:rsidRPr="00AE16AF">
      <w:rPr>
        <w:sz w:val="22"/>
        <w:szCs w:val="22"/>
      </w:rPr>
      <w:t>ЈП „Електропривреда Србије</w:t>
    </w:r>
    <w:proofErr w:type="gramStart"/>
    <w:r w:rsidRPr="00AE16AF">
      <w:rPr>
        <w:sz w:val="22"/>
        <w:szCs w:val="22"/>
      </w:rPr>
      <w:t>“ Београд</w:t>
    </w:r>
    <w:proofErr w:type="gramEnd"/>
  </w:p>
  <w:p w14:paraId="0BB2DD9A" w14:textId="77777777" w:rsidR="00651AD7" w:rsidRPr="00AE16AF" w:rsidRDefault="00651AD7" w:rsidP="00AE16AF">
    <w:pPr>
      <w:pStyle w:val="Header"/>
      <w:spacing w:before="0"/>
      <w:jc w:val="center"/>
      <w:rPr>
        <w:sz w:val="22"/>
        <w:szCs w:val="22"/>
        <w:lang w:val="sr-Cyrl-RS"/>
      </w:rPr>
    </w:pPr>
    <w:r w:rsidRPr="00AE16AF">
      <w:rPr>
        <w:sz w:val="22"/>
        <w:szCs w:val="22"/>
      </w:rPr>
      <w:t xml:space="preserve">Конкурсна документација </w:t>
    </w:r>
    <w:r w:rsidRPr="00AE16AF">
      <w:rPr>
        <w:sz w:val="22"/>
        <w:szCs w:val="22"/>
        <w:lang w:val="sr-Cyrl-RS"/>
      </w:rPr>
      <w:t xml:space="preserve">за набавку услуга </w:t>
    </w:r>
  </w:p>
  <w:p w14:paraId="67EC1E95" w14:textId="585CFE20" w:rsidR="00651AD7" w:rsidRPr="00AE16AF" w:rsidRDefault="00651AD7" w:rsidP="00AE16AF">
    <w:pPr>
      <w:pStyle w:val="Header"/>
      <w:spacing w:before="0"/>
      <w:jc w:val="center"/>
      <w:rPr>
        <w:sz w:val="22"/>
        <w:szCs w:val="22"/>
      </w:rPr>
    </w:pPr>
    <w:r w:rsidRPr="00AE16AF">
      <w:rPr>
        <w:sz w:val="22"/>
        <w:szCs w:val="22"/>
      </w:rPr>
      <w:t>J</w:t>
    </w:r>
    <w:r>
      <w:rPr>
        <w:sz w:val="22"/>
        <w:szCs w:val="22"/>
        <w:lang w:val="sr-Cyrl-RS"/>
      </w:rPr>
      <w:t>Н</w:t>
    </w:r>
    <w:r>
      <w:rPr>
        <w:sz w:val="22"/>
        <w:szCs w:val="22"/>
      </w:rPr>
      <w:t>/1000/0015</w:t>
    </w:r>
    <w:r w:rsidRPr="00AE16AF">
      <w:rPr>
        <w:sz w:val="22"/>
        <w:szCs w:val="22"/>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8B0697E"/>
    <w:multiLevelType w:val="hybridMultilevel"/>
    <w:tmpl w:val="619ABC74"/>
    <w:lvl w:ilvl="0" w:tplc="161A2D9E">
      <w:numFmt w:val="bullet"/>
      <w:lvlText w:val="-"/>
      <w:lvlJc w:val="left"/>
      <w:pPr>
        <w:tabs>
          <w:tab w:val="num" w:pos="720"/>
        </w:tabs>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64330D"/>
    <w:multiLevelType w:val="hybridMultilevel"/>
    <w:tmpl w:val="219E2824"/>
    <w:lvl w:ilvl="0" w:tplc="03E85598">
      <w:start w:val="1"/>
      <w:numFmt w:val="decimal"/>
      <w:lvlText w:val="%1)"/>
      <w:lvlJc w:val="left"/>
      <w:pPr>
        <w:ind w:left="2130" w:hanging="78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start w:val="1"/>
      <w:numFmt w:val="bullet"/>
      <w:lvlText w:val="o"/>
      <w:lvlJc w:val="left"/>
      <w:pPr>
        <w:ind w:left="1800" w:hanging="360"/>
      </w:pPr>
      <w:rPr>
        <w:rFonts w:ascii="Courier New" w:hAnsi="Courier New" w:cs="Courier New" w:hint="default"/>
      </w:rPr>
    </w:lvl>
    <w:lvl w:ilvl="2" w:tplc="0407001B">
      <w:start w:val="1"/>
      <w:numFmt w:val="bullet"/>
      <w:lvlText w:val=""/>
      <w:lvlJc w:val="left"/>
      <w:pPr>
        <w:ind w:left="2520" w:hanging="360"/>
      </w:pPr>
      <w:rPr>
        <w:rFonts w:ascii="Wingdings" w:hAnsi="Wingdings" w:hint="default"/>
      </w:rPr>
    </w:lvl>
    <w:lvl w:ilvl="3" w:tplc="0407000F">
      <w:start w:val="1"/>
      <w:numFmt w:val="bullet"/>
      <w:lvlText w:val=""/>
      <w:lvlJc w:val="left"/>
      <w:pPr>
        <w:ind w:left="3240" w:hanging="360"/>
      </w:pPr>
      <w:rPr>
        <w:rFonts w:ascii="Symbol" w:hAnsi="Symbol" w:hint="default"/>
      </w:rPr>
    </w:lvl>
    <w:lvl w:ilvl="4" w:tplc="04070019">
      <w:start w:val="1"/>
      <w:numFmt w:val="bullet"/>
      <w:lvlText w:val="o"/>
      <w:lvlJc w:val="left"/>
      <w:pPr>
        <w:ind w:left="3960" w:hanging="360"/>
      </w:pPr>
      <w:rPr>
        <w:rFonts w:ascii="Courier New" w:hAnsi="Courier New" w:cs="Courier New" w:hint="default"/>
      </w:rPr>
    </w:lvl>
    <w:lvl w:ilvl="5" w:tplc="0407001B">
      <w:start w:val="1"/>
      <w:numFmt w:val="bullet"/>
      <w:lvlText w:val=""/>
      <w:lvlJc w:val="left"/>
      <w:pPr>
        <w:ind w:left="4680" w:hanging="360"/>
      </w:pPr>
      <w:rPr>
        <w:rFonts w:ascii="Wingdings" w:hAnsi="Wingdings" w:hint="default"/>
      </w:rPr>
    </w:lvl>
    <w:lvl w:ilvl="6" w:tplc="0407000F">
      <w:start w:val="1"/>
      <w:numFmt w:val="bullet"/>
      <w:lvlText w:val=""/>
      <w:lvlJc w:val="left"/>
      <w:pPr>
        <w:ind w:left="5400" w:hanging="360"/>
      </w:pPr>
      <w:rPr>
        <w:rFonts w:ascii="Symbol" w:hAnsi="Symbol" w:hint="default"/>
      </w:rPr>
    </w:lvl>
    <w:lvl w:ilvl="7" w:tplc="04070019">
      <w:start w:val="1"/>
      <w:numFmt w:val="bullet"/>
      <w:lvlText w:val="o"/>
      <w:lvlJc w:val="left"/>
      <w:pPr>
        <w:ind w:left="6120" w:hanging="360"/>
      </w:pPr>
      <w:rPr>
        <w:rFonts w:ascii="Courier New" w:hAnsi="Courier New" w:cs="Courier New" w:hint="default"/>
      </w:rPr>
    </w:lvl>
    <w:lvl w:ilvl="8" w:tplc="0407001B">
      <w:start w:val="1"/>
      <w:numFmt w:val="bullet"/>
      <w:lvlText w:val=""/>
      <w:lvlJc w:val="left"/>
      <w:pPr>
        <w:ind w:left="6840"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9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75057D8"/>
    <w:multiLevelType w:val="hybridMultilevel"/>
    <w:tmpl w:val="2A02D9EE"/>
    <w:lvl w:ilvl="0" w:tplc="1DF6DDBE">
      <w:start w:val="2"/>
      <w:numFmt w:val="bullet"/>
      <w:lvlText w:val="-"/>
      <w:lvlJc w:val="left"/>
      <w:pPr>
        <w:tabs>
          <w:tab w:val="num" w:pos="810"/>
        </w:tabs>
        <w:ind w:left="810" w:hanging="360"/>
      </w:pPr>
      <w:rPr>
        <w:rFonts w:ascii="Times New Roman" w:eastAsia="TimesNewRomanPSMT" w:hAnsi="Times New Roman" w:cs="Times New Roman" w:hint="default"/>
        <w:color w:val="auto"/>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315ECE"/>
    <w:multiLevelType w:val="hybridMultilevel"/>
    <w:tmpl w:val="C0D8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C576AD5"/>
    <w:multiLevelType w:val="hybridMultilevel"/>
    <w:tmpl w:val="FCECB6C0"/>
    <w:lvl w:ilvl="0" w:tplc="B7EEAA20">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DB4463B"/>
    <w:multiLevelType w:val="hybridMultilevel"/>
    <w:tmpl w:val="33DA8E6C"/>
    <w:lvl w:ilvl="0" w:tplc="A74A5BE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9CC3CC2"/>
    <w:multiLevelType w:val="hybridMultilevel"/>
    <w:tmpl w:val="E370C2A8"/>
    <w:lvl w:ilvl="0" w:tplc="A3FA3BC8">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92122302"/>
    <w:lvl w:ilvl="0" w:tplc="89C4A17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6"/>
  </w:num>
  <w:num w:numId="3">
    <w:abstractNumId w:val="89"/>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8"/>
  </w:num>
  <w:num w:numId="8">
    <w:abstractNumId w:val="73"/>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num>
  <w:num w:numId="11">
    <w:abstractNumId w:val="76"/>
  </w:num>
  <w:num w:numId="12">
    <w:abstractNumId w:val="69"/>
  </w:num>
  <w:num w:numId="13">
    <w:abstractNumId w:val="62"/>
  </w:num>
  <w:num w:numId="14">
    <w:abstractNumId w:val="59"/>
  </w:num>
  <w:num w:numId="15">
    <w:abstractNumId w:val="101"/>
  </w:num>
  <w:num w:numId="16">
    <w:abstractNumId w:val="78"/>
  </w:num>
  <w:num w:numId="17">
    <w:abstractNumId w:val="71"/>
  </w:num>
  <w:num w:numId="18">
    <w:abstractNumId w:val="72"/>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0"/>
  </w:num>
  <w:num w:numId="22">
    <w:abstractNumId w:val="93"/>
  </w:num>
  <w:num w:numId="23">
    <w:abstractNumId w:val="90"/>
  </w:num>
  <w:num w:numId="24">
    <w:abstractNumId w:val="51"/>
  </w:num>
  <w:num w:numId="25">
    <w:abstractNumId w:val="77"/>
  </w:num>
  <w:num w:numId="26">
    <w:abstractNumId w:val="60"/>
  </w:num>
  <w:num w:numId="27">
    <w:abstractNumId w:val="83"/>
  </w:num>
  <w:num w:numId="28">
    <w:abstractNumId w:val="92"/>
  </w:num>
  <w:num w:numId="29">
    <w:abstractNumId w:val="68"/>
  </w:num>
  <w:num w:numId="30">
    <w:abstractNumId w:val="87"/>
  </w:num>
  <w:num w:numId="31">
    <w:abstractNumId w:val="84"/>
  </w:num>
  <w:num w:numId="32">
    <w:abstractNumId w:val="52"/>
  </w:num>
  <w:num w:numId="33">
    <w:abstractNumId w:val="53"/>
  </w:num>
  <w:num w:numId="34">
    <w:abstractNumId w:val="49"/>
  </w:num>
  <w:num w:numId="35">
    <w:abstractNumId w:val="99"/>
  </w:num>
  <w:num w:numId="36">
    <w:abstractNumId w:val="54"/>
  </w:num>
  <w:num w:numId="37">
    <w:abstractNumId w:val="82"/>
  </w:num>
  <w:num w:numId="38">
    <w:abstractNumId w:val="86"/>
  </w:num>
  <w:num w:numId="39">
    <w:abstractNumId w:val="81"/>
  </w:num>
  <w:num w:numId="40">
    <w:abstractNumId w:val="75"/>
  </w:num>
  <w:num w:numId="4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num>
  <w:num w:numId="43">
    <w:abstractNumId w:val="50"/>
  </w:num>
  <w:num w:numId="44">
    <w:abstractNumId w:val="7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576"/>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06"/>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2FFE"/>
    <w:rsid w:val="0003302D"/>
    <w:rsid w:val="00033889"/>
    <w:rsid w:val="00033D74"/>
    <w:rsid w:val="00034535"/>
    <w:rsid w:val="0003493C"/>
    <w:rsid w:val="00034E4F"/>
    <w:rsid w:val="00034FFF"/>
    <w:rsid w:val="00035379"/>
    <w:rsid w:val="0003588D"/>
    <w:rsid w:val="000359EE"/>
    <w:rsid w:val="00035C04"/>
    <w:rsid w:val="00036222"/>
    <w:rsid w:val="000364AD"/>
    <w:rsid w:val="000365C7"/>
    <w:rsid w:val="0003673E"/>
    <w:rsid w:val="00036776"/>
    <w:rsid w:val="00036BDD"/>
    <w:rsid w:val="0003721B"/>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A1B"/>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9A3"/>
    <w:rsid w:val="00052B06"/>
    <w:rsid w:val="00052DCF"/>
    <w:rsid w:val="00052F72"/>
    <w:rsid w:val="0005316D"/>
    <w:rsid w:val="000532AB"/>
    <w:rsid w:val="000533E6"/>
    <w:rsid w:val="00053796"/>
    <w:rsid w:val="00053D87"/>
    <w:rsid w:val="00053E33"/>
    <w:rsid w:val="00055239"/>
    <w:rsid w:val="000554F7"/>
    <w:rsid w:val="000556DA"/>
    <w:rsid w:val="00055834"/>
    <w:rsid w:val="00055DC8"/>
    <w:rsid w:val="00056C77"/>
    <w:rsid w:val="000577BC"/>
    <w:rsid w:val="00057B9F"/>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6B5"/>
    <w:rsid w:val="00073D60"/>
    <w:rsid w:val="00073EC5"/>
    <w:rsid w:val="0007456F"/>
    <w:rsid w:val="00074B79"/>
    <w:rsid w:val="00075F5B"/>
    <w:rsid w:val="0007605E"/>
    <w:rsid w:val="0007608E"/>
    <w:rsid w:val="000760C0"/>
    <w:rsid w:val="000765D5"/>
    <w:rsid w:val="00076DAD"/>
    <w:rsid w:val="00077149"/>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09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FDD"/>
    <w:rsid w:val="0009423C"/>
    <w:rsid w:val="0009435A"/>
    <w:rsid w:val="00094481"/>
    <w:rsid w:val="000949B0"/>
    <w:rsid w:val="00094B62"/>
    <w:rsid w:val="00094C1B"/>
    <w:rsid w:val="00094E29"/>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73E"/>
    <w:rsid w:val="000A7A41"/>
    <w:rsid w:val="000A7CFA"/>
    <w:rsid w:val="000A7F27"/>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5D8"/>
    <w:rsid w:val="000C28FA"/>
    <w:rsid w:val="000C2D52"/>
    <w:rsid w:val="000C3B2D"/>
    <w:rsid w:val="000C3B49"/>
    <w:rsid w:val="000C3B64"/>
    <w:rsid w:val="000C4021"/>
    <w:rsid w:val="000C50A0"/>
    <w:rsid w:val="000C52FC"/>
    <w:rsid w:val="000C5468"/>
    <w:rsid w:val="000C547B"/>
    <w:rsid w:val="000C562B"/>
    <w:rsid w:val="000C5731"/>
    <w:rsid w:val="000C5D43"/>
    <w:rsid w:val="000C64AB"/>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D"/>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1A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A97"/>
    <w:rsid w:val="000F6D07"/>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BFB"/>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319"/>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3C14"/>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B5"/>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E33"/>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4FB8"/>
    <w:rsid w:val="00145502"/>
    <w:rsid w:val="001455A4"/>
    <w:rsid w:val="001458BF"/>
    <w:rsid w:val="00145DB1"/>
    <w:rsid w:val="001460FE"/>
    <w:rsid w:val="00146182"/>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87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D09"/>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9A7"/>
    <w:rsid w:val="00176AD9"/>
    <w:rsid w:val="00176E06"/>
    <w:rsid w:val="00176FF7"/>
    <w:rsid w:val="0017727A"/>
    <w:rsid w:val="0017752C"/>
    <w:rsid w:val="00177669"/>
    <w:rsid w:val="00177A9A"/>
    <w:rsid w:val="00177CD2"/>
    <w:rsid w:val="00180100"/>
    <w:rsid w:val="00180680"/>
    <w:rsid w:val="0018082B"/>
    <w:rsid w:val="001809F2"/>
    <w:rsid w:val="00180E83"/>
    <w:rsid w:val="00180FB0"/>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1E"/>
    <w:rsid w:val="001853E1"/>
    <w:rsid w:val="00185747"/>
    <w:rsid w:val="0018582C"/>
    <w:rsid w:val="0018612E"/>
    <w:rsid w:val="00186174"/>
    <w:rsid w:val="001861CC"/>
    <w:rsid w:val="0018655D"/>
    <w:rsid w:val="00186B03"/>
    <w:rsid w:val="00186C27"/>
    <w:rsid w:val="00187A18"/>
    <w:rsid w:val="00187D5E"/>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660"/>
    <w:rsid w:val="0019387A"/>
    <w:rsid w:val="00193ACF"/>
    <w:rsid w:val="00193C15"/>
    <w:rsid w:val="0019425A"/>
    <w:rsid w:val="001945D3"/>
    <w:rsid w:val="001945FA"/>
    <w:rsid w:val="001948C6"/>
    <w:rsid w:val="001948F8"/>
    <w:rsid w:val="00194903"/>
    <w:rsid w:val="00194C7D"/>
    <w:rsid w:val="00194C95"/>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01B"/>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8EE"/>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2FA4"/>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A57"/>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578"/>
    <w:rsid w:val="001E577C"/>
    <w:rsid w:val="001E6997"/>
    <w:rsid w:val="001E6C8B"/>
    <w:rsid w:val="001E6DC5"/>
    <w:rsid w:val="001E6E32"/>
    <w:rsid w:val="001E6FFD"/>
    <w:rsid w:val="001E70CB"/>
    <w:rsid w:val="001E77A5"/>
    <w:rsid w:val="001F05D3"/>
    <w:rsid w:val="001F09C7"/>
    <w:rsid w:val="001F0CF0"/>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4A9"/>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17"/>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AD6"/>
    <w:rsid w:val="00213B0E"/>
    <w:rsid w:val="00213BFB"/>
    <w:rsid w:val="00213C60"/>
    <w:rsid w:val="00213D3C"/>
    <w:rsid w:val="00213D6F"/>
    <w:rsid w:val="00213FB3"/>
    <w:rsid w:val="00214046"/>
    <w:rsid w:val="002140FC"/>
    <w:rsid w:val="002141D7"/>
    <w:rsid w:val="002143A0"/>
    <w:rsid w:val="00214A3B"/>
    <w:rsid w:val="0021522E"/>
    <w:rsid w:val="002153B4"/>
    <w:rsid w:val="00215503"/>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84A"/>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142"/>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12"/>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60D"/>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5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A41"/>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2B4"/>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0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BE9"/>
    <w:rsid w:val="002D1C63"/>
    <w:rsid w:val="002D224C"/>
    <w:rsid w:val="002D2BB1"/>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608"/>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1F"/>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903"/>
    <w:rsid w:val="002F2DE5"/>
    <w:rsid w:val="002F2E6E"/>
    <w:rsid w:val="002F3DAD"/>
    <w:rsid w:val="002F45B3"/>
    <w:rsid w:val="002F48D1"/>
    <w:rsid w:val="002F536E"/>
    <w:rsid w:val="002F53FF"/>
    <w:rsid w:val="002F78A1"/>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BB2"/>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AC"/>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D9C"/>
    <w:rsid w:val="00350FB0"/>
    <w:rsid w:val="0035159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CC7"/>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138"/>
    <w:rsid w:val="003709D3"/>
    <w:rsid w:val="00370AA9"/>
    <w:rsid w:val="00370BD0"/>
    <w:rsid w:val="00370E97"/>
    <w:rsid w:val="003713EF"/>
    <w:rsid w:val="003715D3"/>
    <w:rsid w:val="00371603"/>
    <w:rsid w:val="00371BC9"/>
    <w:rsid w:val="0037260A"/>
    <w:rsid w:val="00372D45"/>
    <w:rsid w:val="00372F32"/>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4F3"/>
    <w:rsid w:val="003807DF"/>
    <w:rsid w:val="00381009"/>
    <w:rsid w:val="00381027"/>
    <w:rsid w:val="003810FE"/>
    <w:rsid w:val="003814AF"/>
    <w:rsid w:val="0038206D"/>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10A"/>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6BDF"/>
    <w:rsid w:val="003A7240"/>
    <w:rsid w:val="003A7252"/>
    <w:rsid w:val="003A74F5"/>
    <w:rsid w:val="003A7C94"/>
    <w:rsid w:val="003B0359"/>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2A"/>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52"/>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14"/>
    <w:rsid w:val="003D7570"/>
    <w:rsid w:val="003D7B5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DC2"/>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6FD1"/>
    <w:rsid w:val="003E7418"/>
    <w:rsid w:val="003E74AB"/>
    <w:rsid w:val="003E750D"/>
    <w:rsid w:val="003E7530"/>
    <w:rsid w:val="003E770F"/>
    <w:rsid w:val="003E79E1"/>
    <w:rsid w:val="003E7B9C"/>
    <w:rsid w:val="003F026D"/>
    <w:rsid w:val="003F052B"/>
    <w:rsid w:val="003F05C3"/>
    <w:rsid w:val="003F0816"/>
    <w:rsid w:val="003F0DA2"/>
    <w:rsid w:val="003F14D2"/>
    <w:rsid w:val="003F16C1"/>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D5"/>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576"/>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227"/>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FA3"/>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10C"/>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DA"/>
    <w:rsid w:val="00480077"/>
    <w:rsid w:val="00480907"/>
    <w:rsid w:val="00480A0F"/>
    <w:rsid w:val="004812AF"/>
    <w:rsid w:val="00481BC8"/>
    <w:rsid w:val="00482208"/>
    <w:rsid w:val="00482257"/>
    <w:rsid w:val="004824EE"/>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83E"/>
    <w:rsid w:val="00491E05"/>
    <w:rsid w:val="00491EFB"/>
    <w:rsid w:val="00491FDD"/>
    <w:rsid w:val="00492AC4"/>
    <w:rsid w:val="00492DD4"/>
    <w:rsid w:val="0049306E"/>
    <w:rsid w:val="0049324F"/>
    <w:rsid w:val="004934A8"/>
    <w:rsid w:val="004938FD"/>
    <w:rsid w:val="004939D2"/>
    <w:rsid w:val="00493CE8"/>
    <w:rsid w:val="004942C8"/>
    <w:rsid w:val="004947DD"/>
    <w:rsid w:val="00494CD6"/>
    <w:rsid w:val="0049540A"/>
    <w:rsid w:val="00495801"/>
    <w:rsid w:val="00495BD3"/>
    <w:rsid w:val="00495CA8"/>
    <w:rsid w:val="00495D9E"/>
    <w:rsid w:val="00496294"/>
    <w:rsid w:val="004967E0"/>
    <w:rsid w:val="00496843"/>
    <w:rsid w:val="00496C79"/>
    <w:rsid w:val="00496F56"/>
    <w:rsid w:val="0049721E"/>
    <w:rsid w:val="004973F2"/>
    <w:rsid w:val="0049743A"/>
    <w:rsid w:val="004975C4"/>
    <w:rsid w:val="00497C91"/>
    <w:rsid w:val="004A0A58"/>
    <w:rsid w:val="004A0B49"/>
    <w:rsid w:val="004A0E5D"/>
    <w:rsid w:val="004A12CB"/>
    <w:rsid w:val="004A1538"/>
    <w:rsid w:val="004A169D"/>
    <w:rsid w:val="004A20F9"/>
    <w:rsid w:val="004A23B2"/>
    <w:rsid w:val="004A2650"/>
    <w:rsid w:val="004A28A7"/>
    <w:rsid w:val="004A2E80"/>
    <w:rsid w:val="004A2E92"/>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33"/>
    <w:rsid w:val="004B03F3"/>
    <w:rsid w:val="004B08DE"/>
    <w:rsid w:val="004B0E05"/>
    <w:rsid w:val="004B1425"/>
    <w:rsid w:val="004B143F"/>
    <w:rsid w:val="004B163D"/>
    <w:rsid w:val="004B19FF"/>
    <w:rsid w:val="004B1A93"/>
    <w:rsid w:val="004B1DD8"/>
    <w:rsid w:val="004B20FF"/>
    <w:rsid w:val="004B2200"/>
    <w:rsid w:val="004B25C8"/>
    <w:rsid w:val="004B2BFA"/>
    <w:rsid w:val="004B2DB7"/>
    <w:rsid w:val="004B347E"/>
    <w:rsid w:val="004B3917"/>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B0C"/>
    <w:rsid w:val="004D2468"/>
    <w:rsid w:val="004D271C"/>
    <w:rsid w:val="004D2DB8"/>
    <w:rsid w:val="004D2EC4"/>
    <w:rsid w:val="004D2EEA"/>
    <w:rsid w:val="004D311B"/>
    <w:rsid w:val="004D34EE"/>
    <w:rsid w:val="004D3FF6"/>
    <w:rsid w:val="004D41C8"/>
    <w:rsid w:val="004D4636"/>
    <w:rsid w:val="004D4A56"/>
    <w:rsid w:val="004D538C"/>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03"/>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007"/>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08E"/>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97D"/>
    <w:rsid w:val="00534A62"/>
    <w:rsid w:val="00534C64"/>
    <w:rsid w:val="0053517D"/>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8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084"/>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1D7"/>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CB8"/>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CBF"/>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1C9"/>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0C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68B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4C9"/>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1F61"/>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ACF"/>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7A"/>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84"/>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3DCB"/>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DFD"/>
    <w:rsid w:val="0064325D"/>
    <w:rsid w:val="00643A8E"/>
    <w:rsid w:val="00643D46"/>
    <w:rsid w:val="006441A1"/>
    <w:rsid w:val="00644370"/>
    <w:rsid w:val="0064484E"/>
    <w:rsid w:val="00644D45"/>
    <w:rsid w:val="0064553E"/>
    <w:rsid w:val="0064572D"/>
    <w:rsid w:val="00645F72"/>
    <w:rsid w:val="006460AA"/>
    <w:rsid w:val="006460E2"/>
    <w:rsid w:val="006469F3"/>
    <w:rsid w:val="00647193"/>
    <w:rsid w:val="00647A26"/>
    <w:rsid w:val="00650121"/>
    <w:rsid w:val="00650243"/>
    <w:rsid w:val="006506C2"/>
    <w:rsid w:val="00651550"/>
    <w:rsid w:val="006518CA"/>
    <w:rsid w:val="0065197C"/>
    <w:rsid w:val="00651AA8"/>
    <w:rsid w:val="00651AD7"/>
    <w:rsid w:val="00651E34"/>
    <w:rsid w:val="00651EBA"/>
    <w:rsid w:val="00652A26"/>
    <w:rsid w:val="00652D53"/>
    <w:rsid w:val="00652D55"/>
    <w:rsid w:val="0065369F"/>
    <w:rsid w:val="00653A2A"/>
    <w:rsid w:val="00653DDF"/>
    <w:rsid w:val="00653FA4"/>
    <w:rsid w:val="00654117"/>
    <w:rsid w:val="00654492"/>
    <w:rsid w:val="00654FEE"/>
    <w:rsid w:val="006551C1"/>
    <w:rsid w:val="0065596B"/>
    <w:rsid w:val="00655B03"/>
    <w:rsid w:val="00655C06"/>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74F"/>
    <w:rsid w:val="006658AD"/>
    <w:rsid w:val="00665BAE"/>
    <w:rsid w:val="00666091"/>
    <w:rsid w:val="00666A36"/>
    <w:rsid w:val="00666FF0"/>
    <w:rsid w:val="00667246"/>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90C"/>
    <w:rsid w:val="00687057"/>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894"/>
    <w:rsid w:val="006A0A56"/>
    <w:rsid w:val="006A0D89"/>
    <w:rsid w:val="006A0F23"/>
    <w:rsid w:val="006A0F2F"/>
    <w:rsid w:val="006A10D1"/>
    <w:rsid w:val="006A1120"/>
    <w:rsid w:val="006A17A2"/>
    <w:rsid w:val="006A1CD1"/>
    <w:rsid w:val="006A1EA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BB"/>
    <w:rsid w:val="006B2301"/>
    <w:rsid w:val="006B29E3"/>
    <w:rsid w:val="006B2B89"/>
    <w:rsid w:val="006B2D96"/>
    <w:rsid w:val="006B2DF7"/>
    <w:rsid w:val="006B30B4"/>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4C2"/>
    <w:rsid w:val="006C1CEB"/>
    <w:rsid w:val="006C2E55"/>
    <w:rsid w:val="006C2F8C"/>
    <w:rsid w:val="006C3D5B"/>
    <w:rsid w:val="006C3E61"/>
    <w:rsid w:val="006C3E7E"/>
    <w:rsid w:val="006C3FDA"/>
    <w:rsid w:val="006C42F2"/>
    <w:rsid w:val="006C44E0"/>
    <w:rsid w:val="006C455A"/>
    <w:rsid w:val="006C4E56"/>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0A"/>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584"/>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F18"/>
    <w:rsid w:val="006E56A8"/>
    <w:rsid w:val="006E5C38"/>
    <w:rsid w:val="006E5CFB"/>
    <w:rsid w:val="006E5EEB"/>
    <w:rsid w:val="006E6D5E"/>
    <w:rsid w:val="006E6F46"/>
    <w:rsid w:val="006E7441"/>
    <w:rsid w:val="006E74F0"/>
    <w:rsid w:val="006E7512"/>
    <w:rsid w:val="006E7B9D"/>
    <w:rsid w:val="006E7BBE"/>
    <w:rsid w:val="006F031E"/>
    <w:rsid w:val="006F0448"/>
    <w:rsid w:val="006F08F5"/>
    <w:rsid w:val="006F0C0D"/>
    <w:rsid w:val="006F0D1E"/>
    <w:rsid w:val="006F1791"/>
    <w:rsid w:val="006F1B4D"/>
    <w:rsid w:val="006F1C7B"/>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36B"/>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89F"/>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840"/>
    <w:rsid w:val="0074190A"/>
    <w:rsid w:val="00741BD5"/>
    <w:rsid w:val="00741F26"/>
    <w:rsid w:val="0074253B"/>
    <w:rsid w:val="00742937"/>
    <w:rsid w:val="00742BAE"/>
    <w:rsid w:val="00742CF1"/>
    <w:rsid w:val="00742D71"/>
    <w:rsid w:val="00742E07"/>
    <w:rsid w:val="00742E7C"/>
    <w:rsid w:val="0074342B"/>
    <w:rsid w:val="00743433"/>
    <w:rsid w:val="00743CB1"/>
    <w:rsid w:val="00744024"/>
    <w:rsid w:val="0074417D"/>
    <w:rsid w:val="00744715"/>
    <w:rsid w:val="00745025"/>
    <w:rsid w:val="00745189"/>
    <w:rsid w:val="007452EE"/>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9D1"/>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4F68"/>
    <w:rsid w:val="007550F3"/>
    <w:rsid w:val="0075530E"/>
    <w:rsid w:val="00755336"/>
    <w:rsid w:val="00755800"/>
    <w:rsid w:val="0075590C"/>
    <w:rsid w:val="00755D11"/>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CE"/>
    <w:rsid w:val="007649C8"/>
    <w:rsid w:val="00765425"/>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B"/>
    <w:rsid w:val="00771671"/>
    <w:rsid w:val="0077172B"/>
    <w:rsid w:val="00771762"/>
    <w:rsid w:val="007717B8"/>
    <w:rsid w:val="00771945"/>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04F"/>
    <w:rsid w:val="00775572"/>
    <w:rsid w:val="00775597"/>
    <w:rsid w:val="007755F9"/>
    <w:rsid w:val="00775627"/>
    <w:rsid w:val="00775F40"/>
    <w:rsid w:val="00776191"/>
    <w:rsid w:val="00776559"/>
    <w:rsid w:val="00776867"/>
    <w:rsid w:val="00776D17"/>
    <w:rsid w:val="00776F7F"/>
    <w:rsid w:val="007772EE"/>
    <w:rsid w:val="007774B4"/>
    <w:rsid w:val="0077751C"/>
    <w:rsid w:val="00777A57"/>
    <w:rsid w:val="00777DDA"/>
    <w:rsid w:val="0078075B"/>
    <w:rsid w:val="00780A98"/>
    <w:rsid w:val="00780EC9"/>
    <w:rsid w:val="007816E9"/>
    <w:rsid w:val="00781AC3"/>
    <w:rsid w:val="00781B02"/>
    <w:rsid w:val="00781DD5"/>
    <w:rsid w:val="00782552"/>
    <w:rsid w:val="007826BF"/>
    <w:rsid w:val="00782A09"/>
    <w:rsid w:val="00782CA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5ED"/>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2B"/>
    <w:rsid w:val="007B2459"/>
    <w:rsid w:val="007B2BAE"/>
    <w:rsid w:val="007B2C44"/>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70B"/>
    <w:rsid w:val="007C7BBC"/>
    <w:rsid w:val="007C7C75"/>
    <w:rsid w:val="007C7F84"/>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1C7"/>
    <w:rsid w:val="007D4704"/>
    <w:rsid w:val="007D483E"/>
    <w:rsid w:val="007D49AB"/>
    <w:rsid w:val="007D4B1B"/>
    <w:rsid w:val="007D4D7C"/>
    <w:rsid w:val="007D4DC0"/>
    <w:rsid w:val="007D4F30"/>
    <w:rsid w:val="007D5048"/>
    <w:rsid w:val="007D55AA"/>
    <w:rsid w:val="007D58F6"/>
    <w:rsid w:val="007D5AD5"/>
    <w:rsid w:val="007D6199"/>
    <w:rsid w:val="007D6544"/>
    <w:rsid w:val="007D6562"/>
    <w:rsid w:val="007D6726"/>
    <w:rsid w:val="007D6F6C"/>
    <w:rsid w:val="007D747B"/>
    <w:rsid w:val="007D7C1F"/>
    <w:rsid w:val="007E0856"/>
    <w:rsid w:val="007E0B55"/>
    <w:rsid w:val="007E1181"/>
    <w:rsid w:val="007E1360"/>
    <w:rsid w:val="007E17C5"/>
    <w:rsid w:val="007E186C"/>
    <w:rsid w:val="007E1C3A"/>
    <w:rsid w:val="007E1D4E"/>
    <w:rsid w:val="007E2195"/>
    <w:rsid w:val="007E255D"/>
    <w:rsid w:val="007E2D86"/>
    <w:rsid w:val="007E3266"/>
    <w:rsid w:val="007E361F"/>
    <w:rsid w:val="007E374E"/>
    <w:rsid w:val="007E3AF6"/>
    <w:rsid w:val="007E3E05"/>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566"/>
    <w:rsid w:val="007F3679"/>
    <w:rsid w:val="007F36A5"/>
    <w:rsid w:val="007F3961"/>
    <w:rsid w:val="007F39B6"/>
    <w:rsid w:val="007F3BDA"/>
    <w:rsid w:val="007F3CFE"/>
    <w:rsid w:val="007F3F25"/>
    <w:rsid w:val="007F3FA4"/>
    <w:rsid w:val="007F4122"/>
    <w:rsid w:val="007F426D"/>
    <w:rsid w:val="007F42BE"/>
    <w:rsid w:val="007F4338"/>
    <w:rsid w:val="007F43B2"/>
    <w:rsid w:val="007F479B"/>
    <w:rsid w:val="007F483C"/>
    <w:rsid w:val="007F500F"/>
    <w:rsid w:val="007F516E"/>
    <w:rsid w:val="007F5515"/>
    <w:rsid w:val="007F582B"/>
    <w:rsid w:val="007F59F8"/>
    <w:rsid w:val="007F60D0"/>
    <w:rsid w:val="007F6276"/>
    <w:rsid w:val="007F6616"/>
    <w:rsid w:val="007F66B8"/>
    <w:rsid w:val="007F721A"/>
    <w:rsid w:val="007F7431"/>
    <w:rsid w:val="007F7D7A"/>
    <w:rsid w:val="0080073F"/>
    <w:rsid w:val="00800967"/>
    <w:rsid w:val="008009C1"/>
    <w:rsid w:val="00800E18"/>
    <w:rsid w:val="00801702"/>
    <w:rsid w:val="00801A3E"/>
    <w:rsid w:val="00801B65"/>
    <w:rsid w:val="00801E1C"/>
    <w:rsid w:val="00801F19"/>
    <w:rsid w:val="008020F5"/>
    <w:rsid w:val="00802EF1"/>
    <w:rsid w:val="00803A6F"/>
    <w:rsid w:val="00803F62"/>
    <w:rsid w:val="0080402C"/>
    <w:rsid w:val="0080403A"/>
    <w:rsid w:val="008040E5"/>
    <w:rsid w:val="00804186"/>
    <w:rsid w:val="0080428B"/>
    <w:rsid w:val="008042D0"/>
    <w:rsid w:val="0080439E"/>
    <w:rsid w:val="008046C5"/>
    <w:rsid w:val="008051EE"/>
    <w:rsid w:val="00805216"/>
    <w:rsid w:val="00805310"/>
    <w:rsid w:val="00805799"/>
    <w:rsid w:val="00805811"/>
    <w:rsid w:val="00805821"/>
    <w:rsid w:val="00806B68"/>
    <w:rsid w:val="00807456"/>
    <w:rsid w:val="0080749B"/>
    <w:rsid w:val="00807A5A"/>
    <w:rsid w:val="00807E89"/>
    <w:rsid w:val="00810146"/>
    <w:rsid w:val="0081022B"/>
    <w:rsid w:val="0081082B"/>
    <w:rsid w:val="00810A92"/>
    <w:rsid w:val="00810E5A"/>
    <w:rsid w:val="00810EDE"/>
    <w:rsid w:val="00810F21"/>
    <w:rsid w:val="00810FB4"/>
    <w:rsid w:val="008112A2"/>
    <w:rsid w:val="00811DB9"/>
    <w:rsid w:val="0081219D"/>
    <w:rsid w:val="0081219E"/>
    <w:rsid w:val="008121AB"/>
    <w:rsid w:val="0081247E"/>
    <w:rsid w:val="008124A2"/>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B3"/>
    <w:rsid w:val="008172F2"/>
    <w:rsid w:val="00817675"/>
    <w:rsid w:val="008176D9"/>
    <w:rsid w:val="008177CD"/>
    <w:rsid w:val="00817A1D"/>
    <w:rsid w:val="0082072C"/>
    <w:rsid w:val="00820A6A"/>
    <w:rsid w:val="00820AFC"/>
    <w:rsid w:val="00820B40"/>
    <w:rsid w:val="00820CDD"/>
    <w:rsid w:val="00820DE6"/>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51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17B"/>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B7E"/>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C8B"/>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8D7"/>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83D"/>
    <w:rsid w:val="00872C75"/>
    <w:rsid w:val="00873021"/>
    <w:rsid w:val="00873133"/>
    <w:rsid w:val="008731C6"/>
    <w:rsid w:val="008736E4"/>
    <w:rsid w:val="00873B2B"/>
    <w:rsid w:val="0087407E"/>
    <w:rsid w:val="00874659"/>
    <w:rsid w:val="008749CF"/>
    <w:rsid w:val="00874AE1"/>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525"/>
    <w:rsid w:val="00881801"/>
    <w:rsid w:val="008821F5"/>
    <w:rsid w:val="008824BD"/>
    <w:rsid w:val="008824F8"/>
    <w:rsid w:val="008826D7"/>
    <w:rsid w:val="00882AF6"/>
    <w:rsid w:val="00882B33"/>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FD2"/>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3C"/>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706"/>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CEC"/>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D4C"/>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9D4"/>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5EE9"/>
    <w:rsid w:val="009168B5"/>
    <w:rsid w:val="009168FF"/>
    <w:rsid w:val="00916E86"/>
    <w:rsid w:val="00917181"/>
    <w:rsid w:val="0091787C"/>
    <w:rsid w:val="00917B98"/>
    <w:rsid w:val="00917F71"/>
    <w:rsid w:val="0092000A"/>
    <w:rsid w:val="0092014D"/>
    <w:rsid w:val="009204F5"/>
    <w:rsid w:val="009206AC"/>
    <w:rsid w:val="00920E0C"/>
    <w:rsid w:val="00920F20"/>
    <w:rsid w:val="00921474"/>
    <w:rsid w:val="009215B0"/>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8DF"/>
    <w:rsid w:val="00926AE7"/>
    <w:rsid w:val="00926B3E"/>
    <w:rsid w:val="00926D25"/>
    <w:rsid w:val="0092701C"/>
    <w:rsid w:val="0092735A"/>
    <w:rsid w:val="00930400"/>
    <w:rsid w:val="0093067A"/>
    <w:rsid w:val="00931669"/>
    <w:rsid w:val="00931774"/>
    <w:rsid w:val="0093226C"/>
    <w:rsid w:val="00932408"/>
    <w:rsid w:val="00932668"/>
    <w:rsid w:val="00932678"/>
    <w:rsid w:val="009327D1"/>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518"/>
    <w:rsid w:val="00962764"/>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66"/>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8BD"/>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FA0"/>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127"/>
    <w:rsid w:val="009977EB"/>
    <w:rsid w:val="0099791F"/>
    <w:rsid w:val="00997DA3"/>
    <w:rsid w:val="00997FBB"/>
    <w:rsid w:val="009A0881"/>
    <w:rsid w:val="009A09D8"/>
    <w:rsid w:val="009A0DC0"/>
    <w:rsid w:val="009A0DE5"/>
    <w:rsid w:val="009A10B5"/>
    <w:rsid w:val="009A11E6"/>
    <w:rsid w:val="009A1A14"/>
    <w:rsid w:val="009A253A"/>
    <w:rsid w:val="009A2888"/>
    <w:rsid w:val="009A3198"/>
    <w:rsid w:val="009A3852"/>
    <w:rsid w:val="009A3BED"/>
    <w:rsid w:val="009A3D36"/>
    <w:rsid w:val="009A3E5C"/>
    <w:rsid w:val="009A445E"/>
    <w:rsid w:val="009A48E4"/>
    <w:rsid w:val="009A4C4A"/>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3CD"/>
    <w:rsid w:val="009B09D8"/>
    <w:rsid w:val="009B0B0E"/>
    <w:rsid w:val="009B0B86"/>
    <w:rsid w:val="009B1242"/>
    <w:rsid w:val="009B18F4"/>
    <w:rsid w:val="009B195C"/>
    <w:rsid w:val="009B19B6"/>
    <w:rsid w:val="009B1A74"/>
    <w:rsid w:val="009B1BDC"/>
    <w:rsid w:val="009B1EFB"/>
    <w:rsid w:val="009B2039"/>
    <w:rsid w:val="009B227A"/>
    <w:rsid w:val="009B2319"/>
    <w:rsid w:val="009B2425"/>
    <w:rsid w:val="009B2465"/>
    <w:rsid w:val="009B2791"/>
    <w:rsid w:val="009B2CFB"/>
    <w:rsid w:val="009B2D21"/>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C18"/>
    <w:rsid w:val="009C0D01"/>
    <w:rsid w:val="009C0DB9"/>
    <w:rsid w:val="009C104B"/>
    <w:rsid w:val="009C1091"/>
    <w:rsid w:val="009C18C6"/>
    <w:rsid w:val="009C2690"/>
    <w:rsid w:val="009C2B98"/>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A1"/>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036"/>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BDC"/>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B31"/>
    <w:rsid w:val="00A035DF"/>
    <w:rsid w:val="00A04B1D"/>
    <w:rsid w:val="00A04BDE"/>
    <w:rsid w:val="00A05273"/>
    <w:rsid w:val="00A0532C"/>
    <w:rsid w:val="00A05499"/>
    <w:rsid w:val="00A058CB"/>
    <w:rsid w:val="00A05D7D"/>
    <w:rsid w:val="00A05EC4"/>
    <w:rsid w:val="00A0624F"/>
    <w:rsid w:val="00A062D2"/>
    <w:rsid w:val="00A06F0F"/>
    <w:rsid w:val="00A07052"/>
    <w:rsid w:val="00A072C8"/>
    <w:rsid w:val="00A074BF"/>
    <w:rsid w:val="00A0751E"/>
    <w:rsid w:val="00A101A9"/>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1AC"/>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7F3"/>
    <w:rsid w:val="00A238D1"/>
    <w:rsid w:val="00A23976"/>
    <w:rsid w:val="00A239AC"/>
    <w:rsid w:val="00A23A68"/>
    <w:rsid w:val="00A23FE0"/>
    <w:rsid w:val="00A240F7"/>
    <w:rsid w:val="00A2422D"/>
    <w:rsid w:val="00A24235"/>
    <w:rsid w:val="00A24A3E"/>
    <w:rsid w:val="00A24AA3"/>
    <w:rsid w:val="00A254CA"/>
    <w:rsid w:val="00A254DA"/>
    <w:rsid w:val="00A25735"/>
    <w:rsid w:val="00A257F5"/>
    <w:rsid w:val="00A25D00"/>
    <w:rsid w:val="00A25D78"/>
    <w:rsid w:val="00A26526"/>
    <w:rsid w:val="00A266F8"/>
    <w:rsid w:val="00A27030"/>
    <w:rsid w:val="00A30401"/>
    <w:rsid w:val="00A308F9"/>
    <w:rsid w:val="00A310F5"/>
    <w:rsid w:val="00A3140C"/>
    <w:rsid w:val="00A315D5"/>
    <w:rsid w:val="00A31602"/>
    <w:rsid w:val="00A316B1"/>
    <w:rsid w:val="00A31FAC"/>
    <w:rsid w:val="00A32211"/>
    <w:rsid w:val="00A324E2"/>
    <w:rsid w:val="00A32AAB"/>
    <w:rsid w:val="00A32FCE"/>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BD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4A9"/>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D37"/>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9E3"/>
    <w:rsid w:val="00AB0DB9"/>
    <w:rsid w:val="00AB1BF3"/>
    <w:rsid w:val="00AB204B"/>
    <w:rsid w:val="00AB2310"/>
    <w:rsid w:val="00AB270E"/>
    <w:rsid w:val="00AB2911"/>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5D7"/>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AF"/>
    <w:rsid w:val="00AE16FC"/>
    <w:rsid w:val="00AE1BF1"/>
    <w:rsid w:val="00AE1DB7"/>
    <w:rsid w:val="00AE1E83"/>
    <w:rsid w:val="00AE1FC9"/>
    <w:rsid w:val="00AE22C2"/>
    <w:rsid w:val="00AE22F6"/>
    <w:rsid w:val="00AE28CC"/>
    <w:rsid w:val="00AE29E5"/>
    <w:rsid w:val="00AE2BBE"/>
    <w:rsid w:val="00AE3042"/>
    <w:rsid w:val="00AE3287"/>
    <w:rsid w:val="00AE3724"/>
    <w:rsid w:val="00AE4543"/>
    <w:rsid w:val="00AE4A05"/>
    <w:rsid w:val="00AE5CF6"/>
    <w:rsid w:val="00AE605F"/>
    <w:rsid w:val="00AE6441"/>
    <w:rsid w:val="00AE6526"/>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4F1"/>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19B"/>
    <w:rsid w:val="00B47314"/>
    <w:rsid w:val="00B47C4B"/>
    <w:rsid w:val="00B47CCE"/>
    <w:rsid w:val="00B47E8B"/>
    <w:rsid w:val="00B505E8"/>
    <w:rsid w:val="00B50D1D"/>
    <w:rsid w:val="00B50F73"/>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26"/>
    <w:rsid w:val="00B61AD9"/>
    <w:rsid w:val="00B61BE9"/>
    <w:rsid w:val="00B61C90"/>
    <w:rsid w:val="00B61DFC"/>
    <w:rsid w:val="00B61F80"/>
    <w:rsid w:val="00B623FE"/>
    <w:rsid w:val="00B629F8"/>
    <w:rsid w:val="00B62B5B"/>
    <w:rsid w:val="00B62C45"/>
    <w:rsid w:val="00B63174"/>
    <w:rsid w:val="00B63C0C"/>
    <w:rsid w:val="00B645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1E9"/>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62"/>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303"/>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22A"/>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10"/>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29E"/>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4B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0B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0C5"/>
    <w:rsid w:val="00C0613B"/>
    <w:rsid w:val="00C0623A"/>
    <w:rsid w:val="00C06BFF"/>
    <w:rsid w:val="00C07238"/>
    <w:rsid w:val="00C07A89"/>
    <w:rsid w:val="00C07E6D"/>
    <w:rsid w:val="00C10575"/>
    <w:rsid w:val="00C107C5"/>
    <w:rsid w:val="00C109DD"/>
    <w:rsid w:val="00C10B6A"/>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959"/>
    <w:rsid w:val="00C16FD9"/>
    <w:rsid w:val="00C172AB"/>
    <w:rsid w:val="00C17734"/>
    <w:rsid w:val="00C17816"/>
    <w:rsid w:val="00C20108"/>
    <w:rsid w:val="00C20287"/>
    <w:rsid w:val="00C204ED"/>
    <w:rsid w:val="00C20517"/>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C8E"/>
    <w:rsid w:val="00C31EBC"/>
    <w:rsid w:val="00C31FFE"/>
    <w:rsid w:val="00C32087"/>
    <w:rsid w:val="00C32538"/>
    <w:rsid w:val="00C325B3"/>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EA"/>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44"/>
    <w:rsid w:val="00C57FC4"/>
    <w:rsid w:val="00C60097"/>
    <w:rsid w:val="00C60512"/>
    <w:rsid w:val="00C609A2"/>
    <w:rsid w:val="00C611DA"/>
    <w:rsid w:val="00C6201F"/>
    <w:rsid w:val="00C62505"/>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CC1"/>
    <w:rsid w:val="00C65DCD"/>
    <w:rsid w:val="00C6628D"/>
    <w:rsid w:val="00C6641E"/>
    <w:rsid w:val="00C66456"/>
    <w:rsid w:val="00C668C8"/>
    <w:rsid w:val="00C669CD"/>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7BD"/>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06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BAD"/>
    <w:rsid w:val="00CA567E"/>
    <w:rsid w:val="00CA5C24"/>
    <w:rsid w:val="00CA5E3A"/>
    <w:rsid w:val="00CA5E79"/>
    <w:rsid w:val="00CA5FD3"/>
    <w:rsid w:val="00CA68BF"/>
    <w:rsid w:val="00CA6BE1"/>
    <w:rsid w:val="00CA6EEF"/>
    <w:rsid w:val="00CA7027"/>
    <w:rsid w:val="00CA7E86"/>
    <w:rsid w:val="00CB0383"/>
    <w:rsid w:val="00CB0547"/>
    <w:rsid w:val="00CB0E0B"/>
    <w:rsid w:val="00CB1020"/>
    <w:rsid w:val="00CB11A2"/>
    <w:rsid w:val="00CB1333"/>
    <w:rsid w:val="00CB2189"/>
    <w:rsid w:val="00CB22B1"/>
    <w:rsid w:val="00CB29BE"/>
    <w:rsid w:val="00CB3041"/>
    <w:rsid w:val="00CB326E"/>
    <w:rsid w:val="00CB33A3"/>
    <w:rsid w:val="00CB3558"/>
    <w:rsid w:val="00CB35EE"/>
    <w:rsid w:val="00CB379A"/>
    <w:rsid w:val="00CB38FE"/>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525"/>
    <w:rsid w:val="00CC6633"/>
    <w:rsid w:val="00CC6771"/>
    <w:rsid w:val="00CC683A"/>
    <w:rsid w:val="00CC68C3"/>
    <w:rsid w:val="00CC6E50"/>
    <w:rsid w:val="00CC6FEF"/>
    <w:rsid w:val="00CC70C0"/>
    <w:rsid w:val="00CC724D"/>
    <w:rsid w:val="00CC75D9"/>
    <w:rsid w:val="00CC76C2"/>
    <w:rsid w:val="00CC7714"/>
    <w:rsid w:val="00CC7A5E"/>
    <w:rsid w:val="00CD0132"/>
    <w:rsid w:val="00CD048B"/>
    <w:rsid w:val="00CD04A2"/>
    <w:rsid w:val="00CD05C7"/>
    <w:rsid w:val="00CD0872"/>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B52"/>
    <w:rsid w:val="00CE1F39"/>
    <w:rsid w:val="00CE1F41"/>
    <w:rsid w:val="00CE20BE"/>
    <w:rsid w:val="00CE21BE"/>
    <w:rsid w:val="00CE25F8"/>
    <w:rsid w:val="00CE26B7"/>
    <w:rsid w:val="00CE26C0"/>
    <w:rsid w:val="00CE276B"/>
    <w:rsid w:val="00CE2983"/>
    <w:rsid w:val="00CE2EDD"/>
    <w:rsid w:val="00CE2EF6"/>
    <w:rsid w:val="00CE3693"/>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6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554"/>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8A0"/>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C43"/>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239"/>
    <w:rsid w:val="00D26291"/>
    <w:rsid w:val="00D26447"/>
    <w:rsid w:val="00D26898"/>
    <w:rsid w:val="00D2689A"/>
    <w:rsid w:val="00D26D66"/>
    <w:rsid w:val="00D27361"/>
    <w:rsid w:val="00D273C7"/>
    <w:rsid w:val="00D2787B"/>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719"/>
    <w:rsid w:val="00D43F66"/>
    <w:rsid w:val="00D44168"/>
    <w:rsid w:val="00D44297"/>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683"/>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2E5C"/>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6E40"/>
    <w:rsid w:val="00D67757"/>
    <w:rsid w:val="00D67C01"/>
    <w:rsid w:val="00D67F8E"/>
    <w:rsid w:val="00D70F0C"/>
    <w:rsid w:val="00D711B7"/>
    <w:rsid w:val="00D7169A"/>
    <w:rsid w:val="00D73495"/>
    <w:rsid w:val="00D73918"/>
    <w:rsid w:val="00D73E0F"/>
    <w:rsid w:val="00D741FC"/>
    <w:rsid w:val="00D7442C"/>
    <w:rsid w:val="00D744E5"/>
    <w:rsid w:val="00D74A16"/>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59"/>
    <w:rsid w:val="00D821AB"/>
    <w:rsid w:val="00D825D6"/>
    <w:rsid w:val="00D828FC"/>
    <w:rsid w:val="00D82930"/>
    <w:rsid w:val="00D839ED"/>
    <w:rsid w:val="00D83E9B"/>
    <w:rsid w:val="00D84599"/>
    <w:rsid w:val="00D846BA"/>
    <w:rsid w:val="00D84987"/>
    <w:rsid w:val="00D84CD2"/>
    <w:rsid w:val="00D84D38"/>
    <w:rsid w:val="00D8511B"/>
    <w:rsid w:val="00D85156"/>
    <w:rsid w:val="00D85604"/>
    <w:rsid w:val="00D85BDE"/>
    <w:rsid w:val="00D86811"/>
    <w:rsid w:val="00D8686F"/>
    <w:rsid w:val="00D86CCA"/>
    <w:rsid w:val="00D87473"/>
    <w:rsid w:val="00D8753C"/>
    <w:rsid w:val="00D8789C"/>
    <w:rsid w:val="00D87950"/>
    <w:rsid w:val="00D87A49"/>
    <w:rsid w:val="00D87CBD"/>
    <w:rsid w:val="00D90096"/>
    <w:rsid w:val="00D9012C"/>
    <w:rsid w:val="00D902C0"/>
    <w:rsid w:val="00D90E6E"/>
    <w:rsid w:val="00D90EFE"/>
    <w:rsid w:val="00D914AE"/>
    <w:rsid w:val="00D91A7F"/>
    <w:rsid w:val="00D91C9F"/>
    <w:rsid w:val="00D93012"/>
    <w:rsid w:val="00D93164"/>
    <w:rsid w:val="00D93759"/>
    <w:rsid w:val="00D93879"/>
    <w:rsid w:val="00D93B6C"/>
    <w:rsid w:val="00D93EB8"/>
    <w:rsid w:val="00D9410D"/>
    <w:rsid w:val="00D944E4"/>
    <w:rsid w:val="00D946E4"/>
    <w:rsid w:val="00D94ACF"/>
    <w:rsid w:val="00D94B1C"/>
    <w:rsid w:val="00D94EA0"/>
    <w:rsid w:val="00D95747"/>
    <w:rsid w:val="00D95F02"/>
    <w:rsid w:val="00D964CE"/>
    <w:rsid w:val="00D96616"/>
    <w:rsid w:val="00D968F1"/>
    <w:rsid w:val="00D96ED3"/>
    <w:rsid w:val="00D9736F"/>
    <w:rsid w:val="00D97437"/>
    <w:rsid w:val="00D976FA"/>
    <w:rsid w:val="00D97B1F"/>
    <w:rsid w:val="00DA07EB"/>
    <w:rsid w:val="00DA0CFC"/>
    <w:rsid w:val="00DA168B"/>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AD"/>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2A0"/>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31"/>
    <w:rsid w:val="00DE21B0"/>
    <w:rsid w:val="00DE2628"/>
    <w:rsid w:val="00DE2FCD"/>
    <w:rsid w:val="00DE306A"/>
    <w:rsid w:val="00DE3C65"/>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2B7"/>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EF9"/>
    <w:rsid w:val="00E04F74"/>
    <w:rsid w:val="00E05034"/>
    <w:rsid w:val="00E0528F"/>
    <w:rsid w:val="00E0530C"/>
    <w:rsid w:val="00E053E1"/>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35E"/>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039"/>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288"/>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E84"/>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CC9"/>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2CB"/>
    <w:rsid w:val="00E956FF"/>
    <w:rsid w:val="00E95AC3"/>
    <w:rsid w:val="00E95D52"/>
    <w:rsid w:val="00E96334"/>
    <w:rsid w:val="00E96537"/>
    <w:rsid w:val="00E96871"/>
    <w:rsid w:val="00E9690E"/>
    <w:rsid w:val="00E97F96"/>
    <w:rsid w:val="00EA03F6"/>
    <w:rsid w:val="00EA0BD4"/>
    <w:rsid w:val="00EA0E7E"/>
    <w:rsid w:val="00EA0FA6"/>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284"/>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27A"/>
    <w:rsid w:val="00EE20D0"/>
    <w:rsid w:val="00EE260E"/>
    <w:rsid w:val="00EE2949"/>
    <w:rsid w:val="00EE3505"/>
    <w:rsid w:val="00EE365B"/>
    <w:rsid w:val="00EE3678"/>
    <w:rsid w:val="00EE3EA2"/>
    <w:rsid w:val="00EE3F24"/>
    <w:rsid w:val="00EE435F"/>
    <w:rsid w:val="00EE4556"/>
    <w:rsid w:val="00EE4A6F"/>
    <w:rsid w:val="00EE4E68"/>
    <w:rsid w:val="00EE593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994"/>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8F9"/>
    <w:rsid w:val="00F12A4D"/>
    <w:rsid w:val="00F12C29"/>
    <w:rsid w:val="00F12D52"/>
    <w:rsid w:val="00F12FDB"/>
    <w:rsid w:val="00F13232"/>
    <w:rsid w:val="00F1324A"/>
    <w:rsid w:val="00F13418"/>
    <w:rsid w:val="00F13911"/>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80"/>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4B"/>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02"/>
    <w:rsid w:val="00F66CDF"/>
    <w:rsid w:val="00F66E1D"/>
    <w:rsid w:val="00F6726D"/>
    <w:rsid w:val="00F67748"/>
    <w:rsid w:val="00F67891"/>
    <w:rsid w:val="00F67A3A"/>
    <w:rsid w:val="00F67A55"/>
    <w:rsid w:val="00F67EE2"/>
    <w:rsid w:val="00F70869"/>
    <w:rsid w:val="00F70BCF"/>
    <w:rsid w:val="00F70D79"/>
    <w:rsid w:val="00F70FA6"/>
    <w:rsid w:val="00F71209"/>
    <w:rsid w:val="00F71571"/>
    <w:rsid w:val="00F71D97"/>
    <w:rsid w:val="00F72157"/>
    <w:rsid w:val="00F72A8A"/>
    <w:rsid w:val="00F72D3D"/>
    <w:rsid w:val="00F73042"/>
    <w:rsid w:val="00F7306B"/>
    <w:rsid w:val="00F7344B"/>
    <w:rsid w:val="00F7363A"/>
    <w:rsid w:val="00F74460"/>
    <w:rsid w:val="00F745F7"/>
    <w:rsid w:val="00F747DB"/>
    <w:rsid w:val="00F74885"/>
    <w:rsid w:val="00F74DD9"/>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1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E25"/>
    <w:rsid w:val="00FA2FED"/>
    <w:rsid w:val="00FA364E"/>
    <w:rsid w:val="00FA39FD"/>
    <w:rsid w:val="00FA3DF7"/>
    <w:rsid w:val="00FA439F"/>
    <w:rsid w:val="00FA49C7"/>
    <w:rsid w:val="00FA4B51"/>
    <w:rsid w:val="00FA4B5C"/>
    <w:rsid w:val="00FA5285"/>
    <w:rsid w:val="00FA5504"/>
    <w:rsid w:val="00FA66ED"/>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BD"/>
    <w:rsid w:val="00FB1BD6"/>
    <w:rsid w:val="00FB1D54"/>
    <w:rsid w:val="00FB2290"/>
    <w:rsid w:val="00FB22E2"/>
    <w:rsid w:val="00FB287D"/>
    <w:rsid w:val="00FB28D2"/>
    <w:rsid w:val="00FB29F8"/>
    <w:rsid w:val="00FB2A6B"/>
    <w:rsid w:val="00FB3182"/>
    <w:rsid w:val="00FB3398"/>
    <w:rsid w:val="00FB339A"/>
    <w:rsid w:val="00FB3F8A"/>
    <w:rsid w:val="00FB443A"/>
    <w:rsid w:val="00FB4458"/>
    <w:rsid w:val="00FB47C9"/>
    <w:rsid w:val="00FB4998"/>
    <w:rsid w:val="00FB4BEA"/>
    <w:rsid w:val="00FB51D5"/>
    <w:rsid w:val="00FB57B9"/>
    <w:rsid w:val="00FB57CA"/>
    <w:rsid w:val="00FB5E83"/>
    <w:rsid w:val="00FB669B"/>
    <w:rsid w:val="00FB6818"/>
    <w:rsid w:val="00FB695B"/>
    <w:rsid w:val="00FB6BF6"/>
    <w:rsid w:val="00FB71EA"/>
    <w:rsid w:val="00FB7979"/>
    <w:rsid w:val="00FB7A69"/>
    <w:rsid w:val="00FB7BE8"/>
    <w:rsid w:val="00FB7D5C"/>
    <w:rsid w:val="00FB7F18"/>
    <w:rsid w:val="00FC0417"/>
    <w:rsid w:val="00FC0438"/>
    <w:rsid w:val="00FC0C68"/>
    <w:rsid w:val="00FC0CA2"/>
    <w:rsid w:val="00FC0F99"/>
    <w:rsid w:val="00FC0FB9"/>
    <w:rsid w:val="00FC10E7"/>
    <w:rsid w:val="00FC118B"/>
    <w:rsid w:val="00FC137D"/>
    <w:rsid w:val="00FC15BE"/>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9E"/>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27"/>
    <w:rsid w:val="00FE6630"/>
    <w:rsid w:val="00FE6708"/>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B8E"/>
    <w:rsid w:val="00FF3CCB"/>
    <w:rsid w:val="00FF4510"/>
    <w:rsid w:val="00FF46C9"/>
    <w:rsid w:val="00FF4772"/>
    <w:rsid w:val="00FF4842"/>
    <w:rsid w:val="00FF4A77"/>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D64F4"/>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35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svetlana.mir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C93E-3EAF-480C-A29F-304A888DB02C}"/>
</file>

<file path=customXml/itemProps10.xml><?xml version="1.0" encoding="utf-8"?>
<ds:datastoreItem xmlns:ds="http://schemas.openxmlformats.org/officeDocument/2006/customXml" ds:itemID="{265F7E5A-B7E2-467B-81D8-EE54BD918A6E}"/>
</file>

<file path=customXml/itemProps100.xml><?xml version="1.0" encoding="utf-8"?>
<ds:datastoreItem xmlns:ds="http://schemas.openxmlformats.org/officeDocument/2006/customXml" ds:itemID="{5D48124D-15A3-458D-9D79-3567C4AB6E6A}"/>
</file>

<file path=customXml/itemProps101.xml><?xml version="1.0" encoding="utf-8"?>
<ds:datastoreItem xmlns:ds="http://schemas.openxmlformats.org/officeDocument/2006/customXml" ds:itemID="{D156468F-591C-493A-9910-EB2FEB6D6D56}"/>
</file>

<file path=customXml/itemProps102.xml><?xml version="1.0" encoding="utf-8"?>
<ds:datastoreItem xmlns:ds="http://schemas.openxmlformats.org/officeDocument/2006/customXml" ds:itemID="{D6EDBD5D-5150-4951-99C8-086E2200E700}"/>
</file>

<file path=customXml/itemProps103.xml><?xml version="1.0" encoding="utf-8"?>
<ds:datastoreItem xmlns:ds="http://schemas.openxmlformats.org/officeDocument/2006/customXml" ds:itemID="{AB858B71-D44F-413D-A2FA-399949E71C72}"/>
</file>

<file path=customXml/itemProps104.xml><?xml version="1.0" encoding="utf-8"?>
<ds:datastoreItem xmlns:ds="http://schemas.openxmlformats.org/officeDocument/2006/customXml" ds:itemID="{A4082002-275E-44AC-87F1-FD6F22A9D036}"/>
</file>

<file path=customXml/itemProps105.xml><?xml version="1.0" encoding="utf-8"?>
<ds:datastoreItem xmlns:ds="http://schemas.openxmlformats.org/officeDocument/2006/customXml" ds:itemID="{AA11147C-BFBD-454A-BFED-084EA1942363}"/>
</file>

<file path=customXml/itemProps106.xml><?xml version="1.0" encoding="utf-8"?>
<ds:datastoreItem xmlns:ds="http://schemas.openxmlformats.org/officeDocument/2006/customXml" ds:itemID="{04DFEC5D-9964-4BB5-8B88-14811EC10445}"/>
</file>

<file path=customXml/itemProps107.xml><?xml version="1.0" encoding="utf-8"?>
<ds:datastoreItem xmlns:ds="http://schemas.openxmlformats.org/officeDocument/2006/customXml" ds:itemID="{6031F1CA-613F-4A5A-BC94-14D6F97352B0}"/>
</file>

<file path=customXml/itemProps108.xml><?xml version="1.0" encoding="utf-8"?>
<ds:datastoreItem xmlns:ds="http://schemas.openxmlformats.org/officeDocument/2006/customXml" ds:itemID="{9986FE59-94D9-4F40-AB02-907992BFAC3A}"/>
</file>

<file path=customXml/itemProps109.xml><?xml version="1.0" encoding="utf-8"?>
<ds:datastoreItem xmlns:ds="http://schemas.openxmlformats.org/officeDocument/2006/customXml" ds:itemID="{65CE6D3C-0C02-4A65-97A1-10E3BE421E1F}"/>
</file>

<file path=customXml/itemProps11.xml><?xml version="1.0" encoding="utf-8"?>
<ds:datastoreItem xmlns:ds="http://schemas.openxmlformats.org/officeDocument/2006/customXml" ds:itemID="{DC935E3B-B3D5-4692-A2AC-E95E08719F2B}"/>
</file>

<file path=customXml/itemProps110.xml><?xml version="1.0" encoding="utf-8"?>
<ds:datastoreItem xmlns:ds="http://schemas.openxmlformats.org/officeDocument/2006/customXml" ds:itemID="{A8D33FB1-2C7F-4B2F-A00D-C17C2C25B58E}"/>
</file>

<file path=customXml/itemProps111.xml><?xml version="1.0" encoding="utf-8"?>
<ds:datastoreItem xmlns:ds="http://schemas.openxmlformats.org/officeDocument/2006/customXml" ds:itemID="{AE39E48E-B72B-4262-B1AC-012ED333033C}"/>
</file>

<file path=customXml/itemProps112.xml><?xml version="1.0" encoding="utf-8"?>
<ds:datastoreItem xmlns:ds="http://schemas.openxmlformats.org/officeDocument/2006/customXml" ds:itemID="{1002C1FC-D0A9-4C60-A15F-285118FCCCF3}"/>
</file>

<file path=customXml/itemProps113.xml><?xml version="1.0" encoding="utf-8"?>
<ds:datastoreItem xmlns:ds="http://schemas.openxmlformats.org/officeDocument/2006/customXml" ds:itemID="{D4C21B9C-24EE-4E4A-85FE-591D2A69FFD7}"/>
</file>

<file path=customXml/itemProps114.xml><?xml version="1.0" encoding="utf-8"?>
<ds:datastoreItem xmlns:ds="http://schemas.openxmlformats.org/officeDocument/2006/customXml" ds:itemID="{E6D63B17-77CA-469D-8A35-CF6CB28DC31C}"/>
</file>

<file path=customXml/itemProps115.xml><?xml version="1.0" encoding="utf-8"?>
<ds:datastoreItem xmlns:ds="http://schemas.openxmlformats.org/officeDocument/2006/customXml" ds:itemID="{142B3922-5647-48C8-BAAB-63F5CB81C3DA}"/>
</file>

<file path=customXml/itemProps116.xml><?xml version="1.0" encoding="utf-8"?>
<ds:datastoreItem xmlns:ds="http://schemas.openxmlformats.org/officeDocument/2006/customXml" ds:itemID="{42B9C4A3-F64D-4FE4-B5EE-A708D2714A51}"/>
</file>

<file path=customXml/itemProps117.xml><?xml version="1.0" encoding="utf-8"?>
<ds:datastoreItem xmlns:ds="http://schemas.openxmlformats.org/officeDocument/2006/customXml" ds:itemID="{6BE3F9AA-3008-403C-B120-FC8B6134EBFD}"/>
</file>

<file path=customXml/itemProps118.xml><?xml version="1.0" encoding="utf-8"?>
<ds:datastoreItem xmlns:ds="http://schemas.openxmlformats.org/officeDocument/2006/customXml" ds:itemID="{72138E8A-521E-422F-A4BB-968B8290A80C}"/>
</file>

<file path=customXml/itemProps119.xml><?xml version="1.0" encoding="utf-8"?>
<ds:datastoreItem xmlns:ds="http://schemas.openxmlformats.org/officeDocument/2006/customXml" ds:itemID="{5B956073-6157-488E-BEE4-98E2EAF08042}"/>
</file>

<file path=customXml/itemProps12.xml><?xml version="1.0" encoding="utf-8"?>
<ds:datastoreItem xmlns:ds="http://schemas.openxmlformats.org/officeDocument/2006/customXml" ds:itemID="{6F4635DD-45C1-4123-86F3-6414ACF03C72}"/>
</file>

<file path=customXml/itemProps120.xml><?xml version="1.0" encoding="utf-8"?>
<ds:datastoreItem xmlns:ds="http://schemas.openxmlformats.org/officeDocument/2006/customXml" ds:itemID="{340124C4-AB00-4ADA-A4F9-B951325E4BDD}"/>
</file>

<file path=customXml/itemProps121.xml><?xml version="1.0" encoding="utf-8"?>
<ds:datastoreItem xmlns:ds="http://schemas.openxmlformats.org/officeDocument/2006/customXml" ds:itemID="{377846D1-14FF-41DB-9AB0-2071D1CECC11}"/>
</file>

<file path=customXml/itemProps122.xml><?xml version="1.0" encoding="utf-8"?>
<ds:datastoreItem xmlns:ds="http://schemas.openxmlformats.org/officeDocument/2006/customXml" ds:itemID="{736809C7-9785-456C-9320-7409871E076E}"/>
</file>

<file path=customXml/itemProps123.xml><?xml version="1.0" encoding="utf-8"?>
<ds:datastoreItem xmlns:ds="http://schemas.openxmlformats.org/officeDocument/2006/customXml" ds:itemID="{54178448-6DA2-4A7E-ADBB-64E258F9CEB9}"/>
</file>

<file path=customXml/itemProps124.xml><?xml version="1.0" encoding="utf-8"?>
<ds:datastoreItem xmlns:ds="http://schemas.openxmlformats.org/officeDocument/2006/customXml" ds:itemID="{E8D60C85-FEF9-4AE9-B0FA-F859A374CF20}"/>
</file>

<file path=customXml/itemProps125.xml><?xml version="1.0" encoding="utf-8"?>
<ds:datastoreItem xmlns:ds="http://schemas.openxmlformats.org/officeDocument/2006/customXml" ds:itemID="{E6A5FB8F-6C19-4624-9B86-7279E813C6D9}"/>
</file>

<file path=customXml/itemProps126.xml><?xml version="1.0" encoding="utf-8"?>
<ds:datastoreItem xmlns:ds="http://schemas.openxmlformats.org/officeDocument/2006/customXml" ds:itemID="{4821BD89-3128-499D-B12B-206899CDD80C}"/>
</file>

<file path=customXml/itemProps127.xml><?xml version="1.0" encoding="utf-8"?>
<ds:datastoreItem xmlns:ds="http://schemas.openxmlformats.org/officeDocument/2006/customXml" ds:itemID="{F8A467F1-6B37-4C34-9C8D-5A661BD27121}"/>
</file>

<file path=customXml/itemProps128.xml><?xml version="1.0" encoding="utf-8"?>
<ds:datastoreItem xmlns:ds="http://schemas.openxmlformats.org/officeDocument/2006/customXml" ds:itemID="{EEC0B420-03D5-4D8A-A072-A426A5EE7931}"/>
</file>

<file path=customXml/itemProps129.xml><?xml version="1.0" encoding="utf-8"?>
<ds:datastoreItem xmlns:ds="http://schemas.openxmlformats.org/officeDocument/2006/customXml" ds:itemID="{0BC4F0D1-2DFA-4ED7-94B1-C2524EB2434F}"/>
</file>

<file path=customXml/itemProps13.xml><?xml version="1.0" encoding="utf-8"?>
<ds:datastoreItem xmlns:ds="http://schemas.openxmlformats.org/officeDocument/2006/customXml" ds:itemID="{CCDD2F2D-066C-4EFE-B0D0-21C42F52E468}"/>
</file>

<file path=customXml/itemProps130.xml><?xml version="1.0" encoding="utf-8"?>
<ds:datastoreItem xmlns:ds="http://schemas.openxmlformats.org/officeDocument/2006/customXml" ds:itemID="{06EA3C39-5B1D-413B-BF78-86A485C51DAC}"/>
</file>

<file path=customXml/itemProps131.xml><?xml version="1.0" encoding="utf-8"?>
<ds:datastoreItem xmlns:ds="http://schemas.openxmlformats.org/officeDocument/2006/customXml" ds:itemID="{C21D1F4C-1015-48FA-BB61-43D9419BFF0C}"/>
</file>

<file path=customXml/itemProps132.xml><?xml version="1.0" encoding="utf-8"?>
<ds:datastoreItem xmlns:ds="http://schemas.openxmlformats.org/officeDocument/2006/customXml" ds:itemID="{751127CB-78F4-48CD-A047-265A548AA787}"/>
</file>

<file path=customXml/itemProps133.xml><?xml version="1.0" encoding="utf-8"?>
<ds:datastoreItem xmlns:ds="http://schemas.openxmlformats.org/officeDocument/2006/customXml" ds:itemID="{35FC82FC-5A2B-424C-BDD2-4946129DEB56}"/>
</file>

<file path=customXml/itemProps134.xml><?xml version="1.0" encoding="utf-8"?>
<ds:datastoreItem xmlns:ds="http://schemas.openxmlformats.org/officeDocument/2006/customXml" ds:itemID="{0F19AFFE-CF59-4672-881A-7DFB190C7605}"/>
</file>

<file path=customXml/itemProps135.xml><?xml version="1.0" encoding="utf-8"?>
<ds:datastoreItem xmlns:ds="http://schemas.openxmlformats.org/officeDocument/2006/customXml" ds:itemID="{DAE87222-55F4-4D9C-8115-DDDD46C40DEB}"/>
</file>

<file path=customXml/itemProps136.xml><?xml version="1.0" encoding="utf-8"?>
<ds:datastoreItem xmlns:ds="http://schemas.openxmlformats.org/officeDocument/2006/customXml" ds:itemID="{FE38291E-3F04-4464-A6E5-E200531A8466}"/>
</file>

<file path=customXml/itemProps137.xml><?xml version="1.0" encoding="utf-8"?>
<ds:datastoreItem xmlns:ds="http://schemas.openxmlformats.org/officeDocument/2006/customXml" ds:itemID="{D636AD71-D213-4FD3-B7D2-DEB7343A48BD}"/>
</file>

<file path=customXml/itemProps138.xml><?xml version="1.0" encoding="utf-8"?>
<ds:datastoreItem xmlns:ds="http://schemas.openxmlformats.org/officeDocument/2006/customXml" ds:itemID="{2ADEE579-5C77-4B2B-9DC4-178A65DDE46F}"/>
</file>

<file path=customXml/itemProps139.xml><?xml version="1.0" encoding="utf-8"?>
<ds:datastoreItem xmlns:ds="http://schemas.openxmlformats.org/officeDocument/2006/customXml" ds:itemID="{39A1D445-5EFE-4975-993E-8FB6FC7A76C3}"/>
</file>

<file path=customXml/itemProps14.xml><?xml version="1.0" encoding="utf-8"?>
<ds:datastoreItem xmlns:ds="http://schemas.openxmlformats.org/officeDocument/2006/customXml" ds:itemID="{B868459A-2B81-4A7C-BB92-A7679CFED96F}"/>
</file>

<file path=customXml/itemProps140.xml><?xml version="1.0" encoding="utf-8"?>
<ds:datastoreItem xmlns:ds="http://schemas.openxmlformats.org/officeDocument/2006/customXml" ds:itemID="{F0706725-3171-4071-AA7E-32BACFC9B057}"/>
</file>

<file path=customXml/itemProps141.xml><?xml version="1.0" encoding="utf-8"?>
<ds:datastoreItem xmlns:ds="http://schemas.openxmlformats.org/officeDocument/2006/customXml" ds:itemID="{31C6C12C-0C54-4E14-9776-96723E7D4873}"/>
</file>

<file path=customXml/itemProps142.xml><?xml version="1.0" encoding="utf-8"?>
<ds:datastoreItem xmlns:ds="http://schemas.openxmlformats.org/officeDocument/2006/customXml" ds:itemID="{9FCF8C49-43AF-46D1-AB9F-96507C798FEE}"/>
</file>

<file path=customXml/itemProps143.xml><?xml version="1.0" encoding="utf-8"?>
<ds:datastoreItem xmlns:ds="http://schemas.openxmlformats.org/officeDocument/2006/customXml" ds:itemID="{4FA20226-504A-4B1C-A09F-03FF48C6614D}"/>
</file>

<file path=customXml/itemProps144.xml><?xml version="1.0" encoding="utf-8"?>
<ds:datastoreItem xmlns:ds="http://schemas.openxmlformats.org/officeDocument/2006/customXml" ds:itemID="{18C5F379-1C51-4A3D-8340-C99829124AE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D25A800-B7A4-416D-9B01-86026EC1A9AF}"/>
</file>

<file path=customXml/itemProps147.xml><?xml version="1.0" encoding="utf-8"?>
<ds:datastoreItem xmlns:ds="http://schemas.openxmlformats.org/officeDocument/2006/customXml" ds:itemID="{29DD8D00-1449-42CB-97AF-F051AE857001}"/>
</file>

<file path=customXml/itemProps148.xml><?xml version="1.0" encoding="utf-8"?>
<ds:datastoreItem xmlns:ds="http://schemas.openxmlformats.org/officeDocument/2006/customXml" ds:itemID="{5AA6656D-9626-48E7-B111-0084953F9D35}"/>
</file>

<file path=customXml/itemProps149.xml><?xml version="1.0" encoding="utf-8"?>
<ds:datastoreItem xmlns:ds="http://schemas.openxmlformats.org/officeDocument/2006/customXml" ds:itemID="{99886815-0F35-4518-9A26-1D1472A34235}"/>
</file>

<file path=customXml/itemProps15.xml><?xml version="1.0" encoding="utf-8"?>
<ds:datastoreItem xmlns:ds="http://schemas.openxmlformats.org/officeDocument/2006/customXml" ds:itemID="{E557A774-0260-4253-8C7F-5410204099A1}"/>
</file>

<file path=customXml/itemProps150.xml><?xml version="1.0" encoding="utf-8"?>
<ds:datastoreItem xmlns:ds="http://schemas.openxmlformats.org/officeDocument/2006/customXml" ds:itemID="{264865A3-6F7C-4AB7-927B-EF6C863AE2E7}"/>
</file>

<file path=customXml/itemProps151.xml><?xml version="1.0" encoding="utf-8"?>
<ds:datastoreItem xmlns:ds="http://schemas.openxmlformats.org/officeDocument/2006/customXml" ds:itemID="{CC7EBC8C-724E-446D-9815-651E821B8722}"/>
</file>

<file path=customXml/itemProps152.xml><?xml version="1.0" encoding="utf-8"?>
<ds:datastoreItem xmlns:ds="http://schemas.openxmlformats.org/officeDocument/2006/customXml" ds:itemID="{2EC92537-C795-41CA-8ED1-B45C03078830}"/>
</file>

<file path=customXml/itemProps153.xml><?xml version="1.0" encoding="utf-8"?>
<ds:datastoreItem xmlns:ds="http://schemas.openxmlformats.org/officeDocument/2006/customXml" ds:itemID="{FBFD90E5-B34B-40C5-A72E-170845A11675}"/>
</file>

<file path=customXml/itemProps154.xml><?xml version="1.0" encoding="utf-8"?>
<ds:datastoreItem xmlns:ds="http://schemas.openxmlformats.org/officeDocument/2006/customXml" ds:itemID="{05C485DF-A859-47C3-AD9E-40349C62C9EE}"/>
</file>

<file path=customXml/itemProps155.xml><?xml version="1.0" encoding="utf-8"?>
<ds:datastoreItem xmlns:ds="http://schemas.openxmlformats.org/officeDocument/2006/customXml" ds:itemID="{FC6B9E98-52E5-4413-AECB-0A37A248FB05}"/>
</file>

<file path=customXml/itemProps156.xml><?xml version="1.0" encoding="utf-8"?>
<ds:datastoreItem xmlns:ds="http://schemas.openxmlformats.org/officeDocument/2006/customXml" ds:itemID="{54FB30A1-7C2D-4BD7-9C1F-6B97E230E604}"/>
</file>

<file path=customXml/itemProps157.xml><?xml version="1.0" encoding="utf-8"?>
<ds:datastoreItem xmlns:ds="http://schemas.openxmlformats.org/officeDocument/2006/customXml" ds:itemID="{A09564B7-5DEF-46F7-99E6-4FFFFD70459E}"/>
</file>

<file path=customXml/itemProps158.xml><?xml version="1.0" encoding="utf-8"?>
<ds:datastoreItem xmlns:ds="http://schemas.openxmlformats.org/officeDocument/2006/customXml" ds:itemID="{5CA8DB88-7BA6-46EF-8B1C-3E75F2167064}"/>
</file>

<file path=customXml/itemProps159.xml><?xml version="1.0" encoding="utf-8"?>
<ds:datastoreItem xmlns:ds="http://schemas.openxmlformats.org/officeDocument/2006/customXml" ds:itemID="{7824606B-AB22-4463-8013-90BF12A0D497}"/>
</file>

<file path=customXml/itemProps16.xml><?xml version="1.0" encoding="utf-8"?>
<ds:datastoreItem xmlns:ds="http://schemas.openxmlformats.org/officeDocument/2006/customXml" ds:itemID="{E9EB3B06-540D-4521-BCF8-11731089CB9E}"/>
</file>

<file path=customXml/itemProps160.xml><?xml version="1.0" encoding="utf-8"?>
<ds:datastoreItem xmlns:ds="http://schemas.openxmlformats.org/officeDocument/2006/customXml" ds:itemID="{82EF7452-62C6-4266-9C49-E0611B7B5DF4}"/>
</file>

<file path=customXml/itemProps17.xml><?xml version="1.0" encoding="utf-8"?>
<ds:datastoreItem xmlns:ds="http://schemas.openxmlformats.org/officeDocument/2006/customXml" ds:itemID="{7A7869C4-DBFB-4621-A2E0-DD45730951C4}"/>
</file>

<file path=customXml/itemProps18.xml><?xml version="1.0" encoding="utf-8"?>
<ds:datastoreItem xmlns:ds="http://schemas.openxmlformats.org/officeDocument/2006/customXml" ds:itemID="{291E4D86-70AF-45CA-B862-0B58D3C05AC9}"/>
</file>

<file path=customXml/itemProps19.xml><?xml version="1.0" encoding="utf-8"?>
<ds:datastoreItem xmlns:ds="http://schemas.openxmlformats.org/officeDocument/2006/customXml" ds:itemID="{0BD6C8BF-1C1D-4ADA-8010-B743DEF770C6}"/>
</file>

<file path=customXml/itemProps2.xml><?xml version="1.0" encoding="utf-8"?>
<ds:datastoreItem xmlns:ds="http://schemas.openxmlformats.org/officeDocument/2006/customXml" ds:itemID="{01C27B2E-A975-4745-9C91-DC60D607C800}"/>
</file>

<file path=customXml/itemProps20.xml><?xml version="1.0" encoding="utf-8"?>
<ds:datastoreItem xmlns:ds="http://schemas.openxmlformats.org/officeDocument/2006/customXml" ds:itemID="{7A4D1B7E-D5C5-4E65-9EF2-290857B8FEC1}"/>
</file>

<file path=customXml/itemProps21.xml><?xml version="1.0" encoding="utf-8"?>
<ds:datastoreItem xmlns:ds="http://schemas.openxmlformats.org/officeDocument/2006/customXml" ds:itemID="{80F7855C-A1A2-4204-A6D4-22036CCB4CE7}"/>
</file>

<file path=customXml/itemProps22.xml><?xml version="1.0" encoding="utf-8"?>
<ds:datastoreItem xmlns:ds="http://schemas.openxmlformats.org/officeDocument/2006/customXml" ds:itemID="{ED782F58-2273-4E06-91AB-8571541DDBEA}"/>
</file>

<file path=customXml/itemProps23.xml><?xml version="1.0" encoding="utf-8"?>
<ds:datastoreItem xmlns:ds="http://schemas.openxmlformats.org/officeDocument/2006/customXml" ds:itemID="{D73804E0-57FD-4BE7-B21E-D1397B2054CF}"/>
</file>

<file path=customXml/itemProps24.xml><?xml version="1.0" encoding="utf-8"?>
<ds:datastoreItem xmlns:ds="http://schemas.openxmlformats.org/officeDocument/2006/customXml" ds:itemID="{5537EC44-5E8A-445D-9126-EE6DC02EFA05}"/>
</file>

<file path=customXml/itemProps25.xml><?xml version="1.0" encoding="utf-8"?>
<ds:datastoreItem xmlns:ds="http://schemas.openxmlformats.org/officeDocument/2006/customXml" ds:itemID="{F17F52C5-323C-4E6A-B977-47ED61C2F893}"/>
</file>

<file path=customXml/itemProps26.xml><?xml version="1.0" encoding="utf-8"?>
<ds:datastoreItem xmlns:ds="http://schemas.openxmlformats.org/officeDocument/2006/customXml" ds:itemID="{34C819BA-32E0-4312-8028-40C172FE45BB}"/>
</file>

<file path=customXml/itemProps27.xml><?xml version="1.0" encoding="utf-8"?>
<ds:datastoreItem xmlns:ds="http://schemas.openxmlformats.org/officeDocument/2006/customXml" ds:itemID="{669A7A40-C4B9-4B8F-9DB3-EFBC41C5595B}"/>
</file>

<file path=customXml/itemProps28.xml><?xml version="1.0" encoding="utf-8"?>
<ds:datastoreItem xmlns:ds="http://schemas.openxmlformats.org/officeDocument/2006/customXml" ds:itemID="{77C79261-D058-4CE5-B1A7-21E1F9700C41}"/>
</file>

<file path=customXml/itemProps29.xml><?xml version="1.0" encoding="utf-8"?>
<ds:datastoreItem xmlns:ds="http://schemas.openxmlformats.org/officeDocument/2006/customXml" ds:itemID="{03A72D05-C726-46F8-A4D8-CA712CA2F5B1}"/>
</file>

<file path=customXml/itemProps3.xml><?xml version="1.0" encoding="utf-8"?>
<ds:datastoreItem xmlns:ds="http://schemas.openxmlformats.org/officeDocument/2006/customXml" ds:itemID="{1A3DF5C9-73A1-4C41-BA0A-1DC72658A23E}"/>
</file>

<file path=customXml/itemProps30.xml><?xml version="1.0" encoding="utf-8"?>
<ds:datastoreItem xmlns:ds="http://schemas.openxmlformats.org/officeDocument/2006/customXml" ds:itemID="{6A951548-2101-4526-ACB4-B62EC5A1B387}"/>
</file>

<file path=customXml/itemProps31.xml><?xml version="1.0" encoding="utf-8"?>
<ds:datastoreItem xmlns:ds="http://schemas.openxmlformats.org/officeDocument/2006/customXml" ds:itemID="{567EC482-7169-4CC6-AAEB-F1C7F5D1D66F}"/>
</file>

<file path=customXml/itemProps32.xml><?xml version="1.0" encoding="utf-8"?>
<ds:datastoreItem xmlns:ds="http://schemas.openxmlformats.org/officeDocument/2006/customXml" ds:itemID="{237DD402-91E8-4EBB-AA04-69FD52181D28}"/>
</file>

<file path=customXml/itemProps33.xml><?xml version="1.0" encoding="utf-8"?>
<ds:datastoreItem xmlns:ds="http://schemas.openxmlformats.org/officeDocument/2006/customXml" ds:itemID="{E2D30339-9C73-49E1-9DFF-7C5C87F53720}"/>
</file>

<file path=customXml/itemProps34.xml><?xml version="1.0" encoding="utf-8"?>
<ds:datastoreItem xmlns:ds="http://schemas.openxmlformats.org/officeDocument/2006/customXml" ds:itemID="{17E327D8-4C35-4DDA-86D1-E1FCC4B05D59}"/>
</file>

<file path=customXml/itemProps35.xml><?xml version="1.0" encoding="utf-8"?>
<ds:datastoreItem xmlns:ds="http://schemas.openxmlformats.org/officeDocument/2006/customXml" ds:itemID="{90CA35D7-5476-4996-8152-3A6199992938}"/>
</file>

<file path=customXml/itemProps36.xml><?xml version="1.0" encoding="utf-8"?>
<ds:datastoreItem xmlns:ds="http://schemas.openxmlformats.org/officeDocument/2006/customXml" ds:itemID="{60E81224-AD5B-4497-9F0D-2512B348DD9B}"/>
</file>

<file path=customXml/itemProps37.xml><?xml version="1.0" encoding="utf-8"?>
<ds:datastoreItem xmlns:ds="http://schemas.openxmlformats.org/officeDocument/2006/customXml" ds:itemID="{F264EACD-9303-4E4C-8D49-F84F6A30D0E5}"/>
</file>

<file path=customXml/itemProps38.xml><?xml version="1.0" encoding="utf-8"?>
<ds:datastoreItem xmlns:ds="http://schemas.openxmlformats.org/officeDocument/2006/customXml" ds:itemID="{F4989ADC-64FE-4A93-83B1-90835C81331C}"/>
</file>

<file path=customXml/itemProps39.xml><?xml version="1.0" encoding="utf-8"?>
<ds:datastoreItem xmlns:ds="http://schemas.openxmlformats.org/officeDocument/2006/customXml" ds:itemID="{4C89EAC4-7336-45CD-8F45-2C361DD4FCF8}"/>
</file>

<file path=customXml/itemProps4.xml><?xml version="1.0" encoding="utf-8"?>
<ds:datastoreItem xmlns:ds="http://schemas.openxmlformats.org/officeDocument/2006/customXml" ds:itemID="{620D628C-CE47-44ED-9201-743949D8A5F2}"/>
</file>

<file path=customXml/itemProps40.xml><?xml version="1.0" encoding="utf-8"?>
<ds:datastoreItem xmlns:ds="http://schemas.openxmlformats.org/officeDocument/2006/customXml" ds:itemID="{D4AD682A-1554-4337-89BF-E4F4A860C3DA}"/>
</file>

<file path=customXml/itemProps41.xml><?xml version="1.0" encoding="utf-8"?>
<ds:datastoreItem xmlns:ds="http://schemas.openxmlformats.org/officeDocument/2006/customXml" ds:itemID="{98E5B976-FC08-4323-9064-E2B5D141D03C}"/>
</file>

<file path=customXml/itemProps42.xml><?xml version="1.0" encoding="utf-8"?>
<ds:datastoreItem xmlns:ds="http://schemas.openxmlformats.org/officeDocument/2006/customXml" ds:itemID="{1F104044-93BC-42CE-B2C5-9409E10597CB}"/>
</file>

<file path=customXml/itemProps43.xml><?xml version="1.0" encoding="utf-8"?>
<ds:datastoreItem xmlns:ds="http://schemas.openxmlformats.org/officeDocument/2006/customXml" ds:itemID="{6D43ECED-F289-460F-AA68-2EF4522C74DC}"/>
</file>

<file path=customXml/itemProps44.xml><?xml version="1.0" encoding="utf-8"?>
<ds:datastoreItem xmlns:ds="http://schemas.openxmlformats.org/officeDocument/2006/customXml" ds:itemID="{8E7A9DE5-D97E-4719-BB4C-64CCF55FDB18}"/>
</file>

<file path=customXml/itemProps45.xml><?xml version="1.0" encoding="utf-8"?>
<ds:datastoreItem xmlns:ds="http://schemas.openxmlformats.org/officeDocument/2006/customXml" ds:itemID="{DFCD9A88-82CE-4A9B-BC55-7D33D72F4809}"/>
</file>

<file path=customXml/itemProps46.xml><?xml version="1.0" encoding="utf-8"?>
<ds:datastoreItem xmlns:ds="http://schemas.openxmlformats.org/officeDocument/2006/customXml" ds:itemID="{56B257FA-A3EE-4635-BF9C-88E955F77FAF}"/>
</file>

<file path=customXml/itemProps47.xml><?xml version="1.0" encoding="utf-8"?>
<ds:datastoreItem xmlns:ds="http://schemas.openxmlformats.org/officeDocument/2006/customXml" ds:itemID="{BBA0D77C-D698-4CD4-BD4E-90256E3F7881}"/>
</file>

<file path=customXml/itemProps48.xml><?xml version="1.0" encoding="utf-8"?>
<ds:datastoreItem xmlns:ds="http://schemas.openxmlformats.org/officeDocument/2006/customXml" ds:itemID="{53DBE38C-25CD-41C2-81F0-94F32AF8BD7E}"/>
</file>

<file path=customXml/itemProps49.xml><?xml version="1.0" encoding="utf-8"?>
<ds:datastoreItem xmlns:ds="http://schemas.openxmlformats.org/officeDocument/2006/customXml" ds:itemID="{5602CF7F-E581-4D01-B843-995361DB9C34}"/>
</file>

<file path=customXml/itemProps5.xml><?xml version="1.0" encoding="utf-8"?>
<ds:datastoreItem xmlns:ds="http://schemas.openxmlformats.org/officeDocument/2006/customXml" ds:itemID="{C5BF3875-16BE-4850-B1D7-5B4CC2C2EE72}"/>
</file>

<file path=customXml/itemProps50.xml><?xml version="1.0" encoding="utf-8"?>
<ds:datastoreItem xmlns:ds="http://schemas.openxmlformats.org/officeDocument/2006/customXml" ds:itemID="{25F61366-4424-40C8-92DD-CB8476C983C4}"/>
</file>

<file path=customXml/itemProps51.xml><?xml version="1.0" encoding="utf-8"?>
<ds:datastoreItem xmlns:ds="http://schemas.openxmlformats.org/officeDocument/2006/customXml" ds:itemID="{C918E118-9C5B-47FB-8601-8BCF9DF59B9A}"/>
</file>

<file path=customXml/itemProps52.xml><?xml version="1.0" encoding="utf-8"?>
<ds:datastoreItem xmlns:ds="http://schemas.openxmlformats.org/officeDocument/2006/customXml" ds:itemID="{DB7D0671-2C01-4ED7-96BC-54225CD3027E}"/>
</file>

<file path=customXml/itemProps53.xml><?xml version="1.0" encoding="utf-8"?>
<ds:datastoreItem xmlns:ds="http://schemas.openxmlformats.org/officeDocument/2006/customXml" ds:itemID="{E1121D46-742E-419A-8307-28DE855DA180}"/>
</file>

<file path=customXml/itemProps54.xml><?xml version="1.0" encoding="utf-8"?>
<ds:datastoreItem xmlns:ds="http://schemas.openxmlformats.org/officeDocument/2006/customXml" ds:itemID="{568FE59D-9521-48A9-91D1-C9F38A43C96F}"/>
</file>

<file path=customXml/itemProps55.xml><?xml version="1.0" encoding="utf-8"?>
<ds:datastoreItem xmlns:ds="http://schemas.openxmlformats.org/officeDocument/2006/customXml" ds:itemID="{BE591562-75ED-4877-833F-80E1B26864E7}"/>
</file>

<file path=customXml/itemProps56.xml><?xml version="1.0" encoding="utf-8"?>
<ds:datastoreItem xmlns:ds="http://schemas.openxmlformats.org/officeDocument/2006/customXml" ds:itemID="{38E8CEFA-972A-4E18-B22F-788F41AFBB14}"/>
</file>

<file path=customXml/itemProps57.xml><?xml version="1.0" encoding="utf-8"?>
<ds:datastoreItem xmlns:ds="http://schemas.openxmlformats.org/officeDocument/2006/customXml" ds:itemID="{E4AA65B6-F57F-4BC6-B49C-E3CBE00375F7}"/>
</file>

<file path=customXml/itemProps58.xml><?xml version="1.0" encoding="utf-8"?>
<ds:datastoreItem xmlns:ds="http://schemas.openxmlformats.org/officeDocument/2006/customXml" ds:itemID="{061925EA-A2FF-4B29-8F85-B17FC35D3779}"/>
</file>

<file path=customXml/itemProps59.xml><?xml version="1.0" encoding="utf-8"?>
<ds:datastoreItem xmlns:ds="http://schemas.openxmlformats.org/officeDocument/2006/customXml" ds:itemID="{403778AF-5CDB-4C8E-B64F-2CBCF58C5DD0}"/>
</file>

<file path=customXml/itemProps6.xml><?xml version="1.0" encoding="utf-8"?>
<ds:datastoreItem xmlns:ds="http://schemas.openxmlformats.org/officeDocument/2006/customXml" ds:itemID="{CDD7C11C-0C3B-4326-B03B-F78466455A37}"/>
</file>

<file path=customXml/itemProps60.xml><?xml version="1.0" encoding="utf-8"?>
<ds:datastoreItem xmlns:ds="http://schemas.openxmlformats.org/officeDocument/2006/customXml" ds:itemID="{7A29E7B7-1718-47F8-94D4-75A0DE6E6AD0}"/>
</file>

<file path=customXml/itemProps61.xml><?xml version="1.0" encoding="utf-8"?>
<ds:datastoreItem xmlns:ds="http://schemas.openxmlformats.org/officeDocument/2006/customXml" ds:itemID="{34A9E4E3-DD33-4810-943E-821515FF8712}"/>
</file>

<file path=customXml/itemProps62.xml><?xml version="1.0" encoding="utf-8"?>
<ds:datastoreItem xmlns:ds="http://schemas.openxmlformats.org/officeDocument/2006/customXml" ds:itemID="{67D211CF-AA2A-458B-9CC0-969FC9EB6A15}"/>
</file>

<file path=customXml/itemProps63.xml><?xml version="1.0" encoding="utf-8"?>
<ds:datastoreItem xmlns:ds="http://schemas.openxmlformats.org/officeDocument/2006/customXml" ds:itemID="{585FC1F2-A5A3-41C6-B2C1-7B90072B4E77}"/>
</file>

<file path=customXml/itemProps64.xml><?xml version="1.0" encoding="utf-8"?>
<ds:datastoreItem xmlns:ds="http://schemas.openxmlformats.org/officeDocument/2006/customXml" ds:itemID="{2EA713E9-9EEB-4903-977A-F254B19116AB}"/>
</file>

<file path=customXml/itemProps65.xml><?xml version="1.0" encoding="utf-8"?>
<ds:datastoreItem xmlns:ds="http://schemas.openxmlformats.org/officeDocument/2006/customXml" ds:itemID="{4DCD00AE-DEC7-487F-B96D-2A20FEFB60DE}"/>
</file>

<file path=customXml/itemProps66.xml><?xml version="1.0" encoding="utf-8"?>
<ds:datastoreItem xmlns:ds="http://schemas.openxmlformats.org/officeDocument/2006/customXml" ds:itemID="{ECB9C3F8-0798-496B-919D-D00684E99C3B}"/>
</file>

<file path=customXml/itemProps67.xml><?xml version="1.0" encoding="utf-8"?>
<ds:datastoreItem xmlns:ds="http://schemas.openxmlformats.org/officeDocument/2006/customXml" ds:itemID="{0D979DF9-B493-4467-B4F4-4B7544925540}"/>
</file>

<file path=customXml/itemProps68.xml><?xml version="1.0" encoding="utf-8"?>
<ds:datastoreItem xmlns:ds="http://schemas.openxmlformats.org/officeDocument/2006/customXml" ds:itemID="{231A30D3-AE86-493D-BADF-974DB4D09304}"/>
</file>

<file path=customXml/itemProps69.xml><?xml version="1.0" encoding="utf-8"?>
<ds:datastoreItem xmlns:ds="http://schemas.openxmlformats.org/officeDocument/2006/customXml" ds:itemID="{77B0467A-5170-4FC8-9CA9-6A5CEE296B47}"/>
</file>

<file path=customXml/itemProps7.xml><?xml version="1.0" encoding="utf-8"?>
<ds:datastoreItem xmlns:ds="http://schemas.openxmlformats.org/officeDocument/2006/customXml" ds:itemID="{10B90523-8678-44E2-B98F-DA75869EC59A}"/>
</file>

<file path=customXml/itemProps70.xml><?xml version="1.0" encoding="utf-8"?>
<ds:datastoreItem xmlns:ds="http://schemas.openxmlformats.org/officeDocument/2006/customXml" ds:itemID="{CFFD6250-3B00-41E8-B6B2-033C9F3ACBC5}"/>
</file>

<file path=customXml/itemProps71.xml><?xml version="1.0" encoding="utf-8"?>
<ds:datastoreItem xmlns:ds="http://schemas.openxmlformats.org/officeDocument/2006/customXml" ds:itemID="{E062EBA0-A36E-41ED-B1B1-3CA2C9100E72}"/>
</file>

<file path=customXml/itemProps72.xml><?xml version="1.0" encoding="utf-8"?>
<ds:datastoreItem xmlns:ds="http://schemas.openxmlformats.org/officeDocument/2006/customXml" ds:itemID="{79777A10-DDBD-4828-A3F9-5D29417F09C8}"/>
</file>

<file path=customXml/itemProps73.xml><?xml version="1.0" encoding="utf-8"?>
<ds:datastoreItem xmlns:ds="http://schemas.openxmlformats.org/officeDocument/2006/customXml" ds:itemID="{40514744-1B99-4F7F-8235-6852076E6110}"/>
</file>

<file path=customXml/itemProps74.xml><?xml version="1.0" encoding="utf-8"?>
<ds:datastoreItem xmlns:ds="http://schemas.openxmlformats.org/officeDocument/2006/customXml" ds:itemID="{8B9CDBFC-020A-427F-9F83-73D8190C0055}"/>
</file>

<file path=customXml/itemProps75.xml><?xml version="1.0" encoding="utf-8"?>
<ds:datastoreItem xmlns:ds="http://schemas.openxmlformats.org/officeDocument/2006/customXml" ds:itemID="{680B1B52-F5A6-47A7-8D08-7F25A4DD8577}"/>
</file>

<file path=customXml/itemProps76.xml><?xml version="1.0" encoding="utf-8"?>
<ds:datastoreItem xmlns:ds="http://schemas.openxmlformats.org/officeDocument/2006/customXml" ds:itemID="{DEAE2C16-3A5A-4CE9-BC64-C5233CA4DC36}"/>
</file>

<file path=customXml/itemProps77.xml><?xml version="1.0" encoding="utf-8"?>
<ds:datastoreItem xmlns:ds="http://schemas.openxmlformats.org/officeDocument/2006/customXml" ds:itemID="{2FB4C07C-DCF4-4606-93FD-2021FE70A56F}"/>
</file>

<file path=customXml/itemProps78.xml><?xml version="1.0" encoding="utf-8"?>
<ds:datastoreItem xmlns:ds="http://schemas.openxmlformats.org/officeDocument/2006/customXml" ds:itemID="{5818EB64-09F6-467A-8440-AE997C4C62E5}"/>
</file>

<file path=customXml/itemProps79.xml><?xml version="1.0" encoding="utf-8"?>
<ds:datastoreItem xmlns:ds="http://schemas.openxmlformats.org/officeDocument/2006/customXml" ds:itemID="{5897A6AA-F07A-42A1-99C3-AF4628E742D3}"/>
</file>

<file path=customXml/itemProps8.xml><?xml version="1.0" encoding="utf-8"?>
<ds:datastoreItem xmlns:ds="http://schemas.openxmlformats.org/officeDocument/2006/customXml" ds:itemID="{09CF4EF3-67E0-4FAD-99C8-C504A0CAC979}"/>
</file>

<file path=customXml/itemProps80.xml><?xml version="1.0" encoding="utf-8"?>
<ds:datastoreItem xmlns:ds="http://schemas.openxmlformats.org/officeDocument/2006/customXml" ds:itemID="{36335296-98E4-4F62-B476-9C45FB33365F}"/>
</file>

<file path=customXml/itemProps81.xml><?xml version="1.0" encoding="utf-8"?>
<ds:datastoreItem xmlns:ds="http://schemas.openxmlformats.org/officeDocument/2006/customXml" ds:itemID="{815A4B96-CE43-414C-9F1A-16340016B19B}"/>
</file>

<file path=customXml/itemProps82.xml><?xml version="1.0" encoding="utf-8"?>
<ds:datastoreItem xmlns:ds="http://schemas.openxmlformats.org/officeDocument/2006/customXml" ds:itemID="{BE21089B-141D-469A-B531-6420BDF590D9}"/>
</file>

<file path=customXml/itemProps83.xml><?xml version="1.0" encoding="utf-8"?>
<ds:datastoreItem xmlns:ds="http://schemas.openxmlformats.org/officeDocument/2006/customXml" ds:itemID="{D40349DB-EFE1-4C49-AEC0-C75BBC07A780}"/>
</file>

<file path=customXml/itemProps84.xml><?xml version="1.0" encoding="utf-8"?>
<ds:datastoreItem xmlns:ds="http://schemas.openxmlformats.org/officeDocument/2006/customXml" ds:itemID="{28E4B522-5AED-4C95-A4AF-6279480098DB}"/>
</file>

<file path=customXml/itemProps85.xml><?xml version="1.0" encoding="utf-8"?>
<ds:datastoreItem xmlns:ds="http://schemas.openxmlformats.org/officeDocument/2006/customXml" ds:itemID="{2AA6ECC3-F33B-4E15-AD8F-E24C99F06953}"/>
</file>

<file path=customXml/itemProps86.xml><?xml version="1.0" encoding="utf-8"?>
<ds:datastoreItem xmlns:ds="http://schemas.openxmlformats.org/officeDocument/2006/customXml" ds:itemID="{304DF0BA-E0B7-4585-9798-F7A7C39422DA}"/>
</file>

<file path=customXml/itemProps87.xml><?xml version="1.0" encoding="utf-8"?>
<ds:datastoreItem xmlns:ds="http://schemas.openxmlformats.org/officeDocument/2006/customXml" ds:itemID="{933D2EEE-F18B-4F05-BA2C-B55445B1EEE5}"/>
</file>

<file path=customXml/itemProps88.xml><?xml version="1.0" encoding="utf-8"?>
<ds:datastoreItem xmlns:ds="http://schemas.openxmlformats.org/officeDocument/2006/customXml" ds:itemID="{330D26FF-1AC9-47E6-AA55-B832221FB10D}"/>
</file>

<file path=customXml/itemProps89.xml><?xml version="1.0" encoding="utf-8"?>
<ds:datastoreItem xmlns:ds="http://schemas.openxmlformats.org/officeDocument/2006/customXml" ds:itemID="{0FC6AB67-6BF0-477B-A225-BA14CB28C249}"/>
</file>

<file path=customXml/itemProps9.xml><?xml version="1.0" encoding="utf-8"?>
<ds:datastoreItem xmlns:ds="http://schemas.openxmlformats.org/officeDocument/2006/customXml" ds:itemID="{BA9DB2AD-33A6-43DB-97AC-22F3CB367D41}"/>
</file>

<file path=customXml/itemProps90.xml><?xml version="1.0" encoding="utf-8"?>
<ds:datastoreItem xmlns:ds="http://schemas.openxmlformats.org/officeDocument/2006/customXml" ds:itemID="{CF0CFD90-D7E8-4B4F-B5DE-B25337F3A941}"/>
</file>

<file path=customXml/itemProps91.xml><?xml version="1.0" encoding="utf-8"?>
<ds:datastoreItem xmlns:ds="http://schemas.openxmlformats.org/officeDocument/2006/customXml" ds:itemID="{EFB5856B-A261-466A-BA7D-9AC3846C42F7}"/>
</file>

<file path=customXml/itemProps92.xml><?xml version="1.0" encoding="utf-8"?>
<ds:datastoreItem xmlns:ds="http://schemas.openxmlformats.org/officeDocument/2006/customXml" ds:itemID="{23F55C49-3C97-452C-A2C1-31D51355BE46}"/>
</file>

<file path=customXml/itemProps93.xml><?xml version="1.0" encoding="utf-8"?>
<ds:datastoreItem xmlns:ds="http://schemas.openxmlformats.org/officeDocument/2006/customXml" ds:itemID="{44FCC80F-DC30-4846-8990-D6945118EECF}"/>
</file>

<file path=customXml/itemProps94.xml><?xml version="1.0" encoding="utf-8"?>
<ds:datastoreItem xmlns:ds="http://schemas.openxmlformats.org/officeDocument/2006/customXml" ds:itemID="{D4127BBC-F9E5-4BE1-8A34-56CC794A387B}"/>
</file>

<file path=customXml/itemProps95.xml><?xml version="1.0" encoding="utf-8"?>
<ds:datastoreItem xmlns:ds="http://schemas.openxmlformats.org/officeDocument/2006/customXml" ds:itemID="{F5CAF6B1-1B77-41C0-BDD4-5A119FC5F4C3}"/>
</file>

<file path=customXml/itemProps96.xml><?xml version="1.0" encoding="utf-8"?>
<ds:datastoreItem xmlns:ds="http://schemas.openxmlformats.org/officeDocument/2006/customXml" ds:itemID="{FE071A9B-5799-4A93-A7A0-9BA8A4F36447}"/>
</file>

<file path=customXml/itemProps97.xml><?xml version="1.0" encoding="utf-8"?>
<ds:datastoreItem xmlns:ds="http://schemas.openxmlformats.org/officeDocument/2006/customXml" ds:itemID="{7C8B8934-51F3-4083-8CE4-36D28F23C2BD}"/>
</file>

<file path=customXml/itemProps98.xml><?xml version="1.0" encoding="utf-8"?>
<ds:datastoreItem xmlns:ds="http://schemas.openxmlformats.org/officeDocument/2006/customXml" ds:itemID="{FF3B59B1-A9BF-41D5-98D1-CF469EF3F19A}"/>
</file>

<file path=customXml/itemProps99.xml><?xml version="1.0" encoding="utf-8"?>
<ds:datastoreItem xmlns:ds="http://schemas.openxmlformats.org/officeDocument/2006/customXml" ds:itemID="{A77F617B-A12F-4178-A9D3-864D4476C05E}"/>
</file>

<file path=docProps/app.xml><?xml version="1.0" encoding="utf-8"?>
<Properties xmlns="http://schemas.openxmlformats.org/officeDocument/2006/extended-properties" xmlns:vt="http://schemas.openxmlformats.org/officeDocument/2006/docPropsVTypes">
  <Template>Normal</Template>
  <TotalTime>1120</TotalTime>
  <Pages>42</Pages>
  <Words>11888</Words>
  <Characters>67762</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79492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Jovanovic</cp:lastModifiedBy>
  <cp:revision>34</cp:revision>
  <cp:lastPrinted>2016-12-21T12:37:00Z</cp:lastPrinted>
  <dcterms:created xsi:type="dcterms:W3CDTF">2016-12-15T13:19:00Z</dcterms:created>
  <dcterms:modified xsi:type="dcterms:W3CDTF">2016-12-21T13:52:00Z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