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FC3E4"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4AAE3E9" w14:textId="77777777" w:rsidR="00210557" w:rsidRPr="00EC5BB4" w:rsidRDefault="00210557" w:rsidP="00210557">
      <w:pPr>
        <w:jc w:val="center"/>
        <w:rPr>
          <w:rFonts w:cs="Arial"/>
          <w:sz w:val="24"/>
          <w:szCs w:val="24"/>
          <w:lang w:val="sr-Latn-CS"/>
        </w:rPr>
      </w:pPr>
    </w:p>
    <w:p w14:paraId="3AF63291" w14:textId="77777777" w:rsidR="00210557" w:rsidRPr="00EC5BB4" w:rsidRDefault="00210557" w:rsidP="00210557">
      <w:pPr>
        <w:jc w:val="center"/>
        <w:rPr>
          <w:rFonts w:cs="Arial"/>
          <w:sz w:val="24"/>
          <w:szCs w:val="24"/>
        </w:rPr>
      </w:pPr>
    </w:p>
    <w:p w14:paraId="11FEC51D" w14:textId="77777777" w:rsidR="00210557" w:rsidRPr="00EC5BB4" w:rsidRDefault="00B67C02" w:rsidP="00967112">
      <w:pPr>
        <w:rPr>
          <w:rFonts w:cs="Arial"/>
          <w:sz w:val="24"/>
          <w:szCs w:val="24"/>
          <w:lang w:val="sr-Latn-CS"/>
        </w:rPr>
      </w:pPr>
      <w:r>
        <w:rPr>
          <w:rFonts w:cs="Arial"/>
          <w:noProof/>
          <w:sz w:val="24"/>
          <w:szCs w:val="24"/>
        </w:rPr>
        <w:drawing>
          <wp:inline distT="0" distB="0" distL="0" distR="0" wp14:anchorId="737FC501" wp14:editId="07B59DD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5DC943E" w14:textId="77777777" w:rsidR="00210557" w:rsidRPr="00EC5BB4" w:rsidRDefault="00210557" w:rsidP="00210557">
      <w:pPr>
        <w:jc w:val="center"/>
        <w:rPr>
          <w:rFonts w:cs="Arial"/>
          <w:sz w:val="24"/>
          <w:szCs w:val="24"/>
          <w:lang w:val="sr-Latn-CS"/>
        </w:rPr>
      </w:pPr>
    </w:p>
    <w:p w14:paraId="2A2FFCE5" w14:textId="77777777" w:rsidR="00210557" w:rsidRPr="00EC5BB4" w:rsidRDefault="00210557" w:rsidP="00210557">
      <w:pPr>
        <w:jc w:val="center"/>
        <w:rPr>
          <w:rFonts w:cs="Arial"/>
          <w:b/>
          <w:sz w:val="24"/>
          <w:szCs w:val="24"/>
          <w:lang w:val="sr-Latn-CS"/>
        </w:rPr>
      </w:pPr>
    </w:p>
    <w:p w14:paraId="0E05A61A" w14:textId="77777777" w:rsidR="000A500E" w:rsidRPr="00781B02" w:rsidRDefault="000A500E" w:rsidP="000A500E">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9C1DCCF" w14:textId="77777777" w:rsidR="000A500E" w:rsidRPr="00EC5BB4" w:rsidRDefault="000A500E" w:rsidP="000A500E">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14:paraId="6D40AEDD" w14:textId="77777777" w:rsidR="000A500E" w:rsidRDefault="000A500E" w:rsidP="000A500E">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Pr>
          <w:sz w:val="24"/>
          <w:szCs w:val="24"/>
        </w:rPr>
        <w:t xml:space="preserve">услуга „Ревитализација ХЕ Зворник: Консултантске услуге за пријем и испитивање опреме – електро област“ </w:t>
      </w:r>
    </w:p>
    <w:p w14:paraId="658140EE" w14:textId="77777777" w:rsidR="000A500E" w:rsidRPr="003D1E93" w:rsidRDefault="000A500E" w:rsidP="000A500E">
      <w:pPr>
        <w:jc w:val="center"/>
        <w:rPr>
          <w:sz w:val="24"/>
          <w:szCs w:val="24"/>
        </w:rPr>
      </w:pPr>
      <w:r>
        <w:rPr>
          <w:sz w:val="24"/>
          <w:szCs w:val="24"/>
        </w:rPr>
        <w:t xml:space="preserve">ЈН </w:t>
      </w:r>
      <w:r w:rsidRPr="00781B02">
        <w:rPr>
          <w:sz w:val="24"/>
          <w:szCs w:val="24"/>
        </w:rPr>
        <w:t>бр</w:t>
      </w:r>
      <w:bookmarkEnd w:id="3"/>
      <w:bookmarkEnd w:id="4"/>
      <w:bookmarkEnd w:id="5"/>
      <w:r w:rsidRPr="00781B02">
        <w:rPr>
          <w:sz w:val="24"/>
          <w:szCs w:val="24"/>
        </w:rPr>
        <w:t>.</w:t>
      </w:r>
      <w:r>
        <w:rPr>
          <w:sz w:val="24"/>
          <w:szCs w:val="24"/>
        </w:rPr>
        <w:t>1000/0248/2016</w:t>
      </w:r>
    </w:p>
    <w:p w14:paraId="2AA4D2FD" w14:textId="77777777" w:rsidR="000A500E" w:rsidRPr="00781B02" w:rsidRDefault="000A500E" w:rsidP="000A500E"/>
    <w:p w14:paraId="103EF64D" w14:textId="77777777" w:rsidR="00210557" w:rsidRPr="00EC5BB4" w:rsidRDefault="00210557" w:rsidP="00210557">
      <w:pPr>
        <w:pStyle w:val="Title"/>
        <w:spacing w:before="0"/>
        <w:rPr>
          <w:rFonts w:cs="Arial"/>
          <w:b w:val="0"/>
          <w:color w:val="FF0000"/>
          <w:szCs w:val="24"/>
        </w:rPr>
      </w:pPr>
    </w:p>
    <w:p w14:paraId="5A7B98E6" w14:textId="77777777" w:rsidR="000A500E" w:rsidRPr="00EC5BB4" w:rsidRDefault="000A500E" w:rsidP="000A500E">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52A5A0D8" w14:textId="77777777" w:rsidR="000A500E" w:rsidRPr="00EC5BB4" w:rsidRDefault="000A500E" w:rsidP="000A500E">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Pr>
          <w:rFonts w:eastAsia="Arial Unicode MS" w:cs="Arial"/>
          <w:kern w:val="2"/>
          <w:sz w:val="24"/>
          <w:szCs w:val="24"/>
        </w:rPr>
        <w:t>/1000/0248/2016</w:t>
      </w:r>
    </w:p>
    <w:p w14:paraId="371870E3" w14:textId="77777777" w:rsidR="000A500E" w:rsidRPr="00EC5BB4" w:rsidRDefault="000A500E" w:rsidP="000A500E">
      <w:pPr>
        <w:rPr>
          <w:rFonts w:eastAsia="Arial Unicode MS" w:cs="Arial"/>
          <w:kern w:val="2"/>
          <w:sz w:val="24"/>
          <w:szCs w:val="24"/>
          <w:lang w:val="ru-RU"/>
        </w:rPr>
      </w:pPr>
      <w:r w:rsidRPr="00EC5BB4">
        <w:rPr>
          <w:rFonts w:eastAsia="Arial Unicode MS" w:cs="Arial"/>
          <w:kern w:val="2"/>
          <w:sz w:val="24"/>
          <w:szCs w:val="24"/>
          <w:lang w:val="ru-RU"/>
        </w:rPr>
        <w:t xml:space="preserve">                                                       формирана</w:t>
      </w:r>
      <w:r>
        <w:rPr>
          <w:rFonts w:eastAsia="Arial Unicode MS" w:cs="Arial"/>
          <w:kern w:val="2"/>
          <w:sz w:val="24"/>
          <w:szCs w:val="24"/>
          <w:lang w:val="ru-RU"/>
        </w:rPr>
        <w:t xml:space="preserve"> Решењем бр.12.01. 219804/3-16 </w:t>
      </w:r>
    </w:p>
    <w:p w14:paraId="3FAF75F4" w14:textId="77777777" w:rsidR="00210557" w:rsidRPr="00EC5BB4" w:rsidRDefault="00210557" w:rsidP="00210557">
      <w:pPr>
        <w:pStyle w:val="Title"/>
        <w:spacing w:before="0"/>
        <w:rPr>
          <w:rFonts w:cs="Arial"/>
          <w:b w:val="0"/>
          <w:color w:val="FF0000"/>
          <w:szCs w:val="24"/>
        </w:rPr>
      </w:pPr>
    </w:p>
    <w:p w14:paraId="494CE20A" w14:textId="77777777" w:rsidR="00150FCE" w:rsidRPr="00EC5BB4" w:rsidRDefault="00150FCE" w:rsidP="000C50A0">
      <w:pPr>
        <w:pStyle w:val="BodyText"/>
        <w:spacing w:before="0"/>
        <w:jc w:val="center"/>
        <w:rPr>
          <w:rFonts w:cs="Arial"/>
          <w:szCs w:val="24"/>
          <w:lang w:val="ru-RU"/>
        </w:rPr>
      </w:pPr>
    </w:p>
    <w:p w14:paraId="25886FA7" w14:textId="77777777" w:rsidR="00150FCE" w:rsidRPr="00EC5BB4" w:rsidRDefault="00150FCE" w:rsidP="000C50A0">
      <w:pPr>
        <w:pStyle w:val="BodyText"/>
        <w:spacing w:before="0"/>
        <w:jc w:val="center"/>
        <w:rPr>
          <w:rFonts w:cs="Arial"/>
          <w:szCs w:val="24"/>
          <w:lang w:val="ru-RU"/>
        </w:rPr>
      </w:pPr>
    </w:p>
    <w:p w14:paraId="7E302139" w14:textId="77777777" w:rsidR="00150FCE" w:rsidRPr="00EC5BB4" w:rsidRDefault="00150FCE" w:rsidP="000C50A0">
      <w:pPr>
        <w:pStyle w:val="BodyText"/>
        <w:spacing w:before="0"/>
        <w:jc w:val="center"/>
        <w:rPr>
          <w:rFonts w:cs="Arial"/>
          <w:szCs w:val="24"/>
          <w:lang w:val="ru-RU"/>
        </w:rPr>
      </w:pPr>
    </w:p>
    <w:p w14:paraId="17777375" w14:textId="35CB66E4" w:rsidR="000A500E" w:rsidRPr="00EC5BB4" w:rsidRDefault="000A500E" w:rsidP="000A500E">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Pr>
          <w:rFonts w:eastAsia="Arial Unicode MS" w:cs="Arial"/>
          <w:kern w:val="2"/>
          <w:sz w:val="24"/>
          <w:szCs w:val="24"/>
          <w:lang w:val="ru-RU"/>
        </w:rPr>
        <w:t xml:space="preserve">12.01. </w:t>
      </w:r>
      <w:r w:rsidR="00B62FEA">
        <w:rPr>
          <w:rFonts w:eastAsia="Arial Unicode MS" w:cs="Arial"/>
          <w:kern w:val="2"/>
          <w:sz w:val="24"/>
          <w:szCs w:val="24"/>
          <w:lang w:val="ru-RU"/>
        </w:rPr>
        <w:t>219804/11-16 од 27</w:t>
      </w:r>
      <w:r w:rsidRPr="00D975EB">
        <w:rPr>
          <w:rFonts w:eastAsia="Arial Unicode MS" w:cs="Arial"/>
          <w:kern w:val="2"/>
          <w:sz w:val="24"/>
          <w:szCs w:val="24"/>
          <w:lang w:val="ru-RU"/>
        </w:rPr>
        <w:t>.0</w:t>
      </w:r>
      <w:r w:rsidRPr="00D975EB">
        <w:rPr>
          <w:rFonts w:eastAsia="Arial Unicode MS" w:cs="Arial"/>
          <w:kern w:val="2"/>
          <w:sz w:val="24"/>
          <w:szCs w:val="24"/>
        </w:rPr>
        <w:t>7</w:t>
      </w:r>
      <w:r w:rsidRPr="00D975EB">
        <w:rPr>
          <w:rFonts w:eastAsia="Arial Unicode MS" w:cs="Arial"/>
          <w:kern w:val="2"/>
          <w:sz w:val="24"/>
          <w:szCs w:val="24"/>
          <w:lang w:val="ru-RU"/>
        </w:rPr>
        <w:t>.2016.</w:t>
      </w:r>
      <w:r w:rsidRPr="00EC5BB4">
        <w:rPr>
          <w:rFonts w:eastAsia="Arial Unicode MS" w:cs="Arial"/>
          <w:kern w:val="2"/>
          <w:sz w:val="24"/>
          <w:szCs w:val="24"/>
          <w:lang w:val="ru-RU"/>
        </w:rPr>
        <w:t xml:space="preserve"> године)</w:t>
      </w:r>
    </w:p>
    <w:p w14:paraId="5C950AC5" w14:textId="77777777" w:rsidR="000C50A0" w:rsidRPr="00EC5BB4" w:rsidRDefault="000C50A0" w:rsidP="000C50A0">
      <w:pPr>
        <w:spacing w:before="0"/>
        <w:jc w:val="center"/>
        <w:rPr>
          <w:rFonts w:eastAsia="Arial Unicode MS" w:cs="Arial"/>
          <w:kern w:val="2"/>
          <w:sz w:val="24"/>
          <w:szCs w:val="24"/>
          <w:lang w:val="ru-RU"/>
        </w:rPr>
      </w:pPr>
    </w:p>
    <w:p w14:paraId="5CCB1B67" w14:textId="77777777" w:rsidR="00A3774E" w:rsidRPr="00EC5BB4" w:rsidRDefault="00A3774E" w:rsidP="000C50A0">
      <w:pPr>
        <w:pStyle w:val="BodyText"/>
        <w:spacing w:before="0"/>
        <w:jc w:val="center"/>
        <w:rPr>
          <w:rFonts w:cs="Arial"/>
          <w:szCs w:val="24"/>
        </w:rPr>
      </w:pPr>
    </w:p>
    <w:p w14:paraId="76E73793" w14:textId="77777777" w:rsidR="00C53AC6" w:rsidRPr="00EC5BB4" w:rsidRDefault="00C53AC6" w:rsidP="000C50A0">
      <w:pPr>
        <w:pStyle w:val="BodyText"/>
        <w:spacing w:before="0"/>
        <w:jc w:val="center"/>
        <w:rPr>
          <w:rFonts w:cs="Arial"/>
          <w:szCs w:val="24"/>
        </w:rPr>
      </w:pPr>
    </w:p>
    <w:p w14:paraId="1F4BF798" w14:textId="77777777" w:rsidR="00C53AC6" w:rsidRPr="00EC5BB4" w:rsidRDefault="00C53AC6" w:rsidP="000C50A0">
      <w:pPr>
        <w:pStyle w:val="BodyText"/>
        <w:spacing w:before="0"/>
        <w:jc w:val="center"/>
        <w:rPr>
          <w:rFonts w:cs="Arial"/>
          <w:szCs w:val="24"/>
        </w:rPr>
      </w:pPr>
    </w:p>
    <w:p w14:paraId="406638FE" w14:textId="77777777" w:rsidR="00C53AC6" w:rsidRPr="00EC5BB4" w:rsidRDefault="00C53AC6" w:rsidP="000C50A0">
      <w:pPr>
        <w:pStyle w:val="BodyText"/>
        <w:spacing w:before="0"/>
        <w:jc w:val="center"/>
        <w:rPr>
          <w:rFonts w:cs="Arial"/>
          <w:szCs w:val="24"/>
          <w:lang w:val="en-US"/>
        </w:rPr>
      </w:pPr>
      <w:bookmarkStart w:id="6" w:name="_GoBack"/>
      <w:bookmarkEnd w:id="6"/>
    </w:p>
    <w:p w14:paraId="2CA539A6" w14:textId="77777777" w:rsidR="000C50A0" w:rsidRPr="00EC5BB4" w:rsidRDefault="000C50A0" w:rsidP="000C50A0">
      <w:pPr>
        <w:pStyle w:val="BodyText"/>
        <w:spacing w:before="0"/>
        <w:jc w:val="center"/>
        <w:rPr>
          <w:rFonts w:cs="Arial"/>
          <w:szCs w:val="24"/>
          <w:lang w:val="ru-RU"/>
        </w:rPr>
      </w:pPr>
    </w:p>
    <w:p w14:paraId="59A152D2" w14:textId="77777777" w:rsidR="000A500E" w:rsidRPr="00EC5BB4" w:rsidRDefault="000A500E" w:rsidP="000A500E">
      <w:pPr>
        <w:spacing w:before="0"/>
        <w:jc w:val="center"/>
        <w:rPr>
          <w:rFonts w:cs="Arial"/>
          <w:sz w:val="24"/>
          <w:szCs w:val="24"/>
          <w:lang w:val="ru-RU"/>
        </w:rPr>
      </w:pPr>
      <w:r>
        <w:rPr>
          <w:rFonts w:cs="Arial"/>
          <w:sz w:val="24"/>
          <w:szCs w:val="24"/>
          <w:lang w:val="ru-RU"/>
        </w:rPr>
        <w:t>Београд</w:t>
      </w:r>
      <w:r w:rsidRPr="00EC5BB4">
        <w:rPr>
          <w:rFonts w:cs="Arial"/>
          <w:sz w:val="24"/>
          <w:szCs w:val="24"/>
          <w:lang w:val="ru-RU"/>
        </w:rPr>
        <w:t>,</w:t>
      </w:r>
      <w:r>
        <w:rPr>
          <w:rFonts w:cs="Arial"/>
          <w:sz w:val="24"/>
          <w:szCs w:val="24"/>
          <w:lang w:val="ru-RU"/>
        </w:rPr>
        <w:t xml:space="preserve"> јул</w:t>
      </w:r>
      <w:r>
        <w:rPr>
          <w:rFonts w:cs="Arial"/>
          <w:sz w:val="24"/>
          <w:szCs w:val="24"/>
        </w:rPr>
        <w:t xml:space="preserve"> </w:t>
      </w:r>
      <w:r w:rsidRPr="00EC5BB4">
        <w:rPr>
          <w:rFonts w:cs="Arial"/>
          <w:sz w:val="24"/>
          <w:szCs w:val="24"/>
          <w:lang w:val="ru-RU"/>
        </w:rPr>
        <w:t>2016. године</w:t>
      </w:r>
    </w:p>
    <w:p w14:paraId="1CF32100" w14:textId="77777777" w:rsidR="000C50A0" w:rsidRPr="00EC5BB4" w:rsidRDefault="000C50A0" w:rsidP="000C50A0">
      <w:pPr>
        <w:spacing w:before="0"/>
        <w:jc w:val="center"/>
        <w:rPr>
          <w:rFonts w:cs="Arial"/>
          <w:b/>
          <w:sz w:val="24"/>
          <w:szCs w:val="24"/>
          <w:lang w:val="ru-RU"/>
        </w:rPr>
      </w:pPr>
    </w:p>
    <w:p w14:paraId="3645C741" w14:textId="701D4AB8" w:rsidR="000A500E" w:rsidRPr="00EC5BB4" w:rsidRDefault="000C50A0" w:rsidP="000A500E">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0A500E" w:rsidRPr="00EC5BB4">
        <w:rPr>
          <w:rFonts w:eastAsia="TimesNewRomanPSMT" w:cs="Arial"/>
          <w:color w:val="000000"/>
          <w:kern w:val="2"/>
          <w:sz w:val="24"/>
          <w:szCs w:val="24"/>
          <w:lang w:val="ru-RU"/>
        </w:rPr>
        <w:lastRenderedPageBreak/>
        <w:t>На основу члана</w:t>
      </w:r>
      <w:r w:rsidR="000A500E">
        <w:rPr>
          <w:rFonts w:eastAsia="TimesNewRomanPSMT" w:cs="Arial"/>
          <w:color w:val="000000"/>
          <w:kern w:val="2"/>
          <w:sz w:val="24"/>
          <w:szCs w:val="24"/>
          <w:lang w:val="ru-RU"/>
        </w:rPr>
        <w:t xml:space="preserve"> </w:t>
      </w:r>
      <w:r w:rsidR="000A500E" w:rsidRPr="00010E49">
        <w:rPr>
          <w:rFonts w:eastAsia="TimesNewRomanPSMT" w:cs="Arial"/>
          <w:color w:val="000000"/>
          <w:kern w:val="2"/>
          <w:sz w:val="24"/>
          <w:szCs w:val="24"/>
          <w:lang w:val="ru-RU"/>
        </w:rPr>
        <w:t>32 и 61</w:t>
      </w:r>
      <w:r w:rsidR="000A500E" w:rsidRPr="00EC5BB4">
        <w:rPr>
          <w:rFonts w:eastAsia="TimesNewRomanPSMT" w:cs="Arial"/>
          <w:color w:val="000000"/>
          <w:kern w:val="2"/>
          <w:sz w:val="24"/>
          <w:szCs w:val="24"/>
          <w:lang w:val="ru-RU"/>
        </w:rPr>
        <w:t>. Закона о јавним набавкама („Сл. гласник РС” бр. 124/12, 14/15 и 68/15, у даљем тексту</w:t>
      </w:r>
      <w:r w:rsidR="000E660E">
        <w:rPr>
          <w:rFonts w:eastAsia="TimesNewRomanPSMT" w:cs="Arial"/>
          <w:color w:val="000000"/>
          <w:kern w:val="2"/>
          <w:sz w:val="24"/>
          <w:szCs w:val="24"/>
          <w:lang w:val="sr-Latn-RS"/>
        </w:rPr>
        <w:t xml:space="preserve"> </w:t>
      </w:r>
      <w:r w:rsidR="000A500E" w:rsidRPr="00EC5BB4">
        <w:rPr>
          <w:rFonts w:eastAsia="Calibri" w:cs="Arial"/>
          <w:bCs/>
          <w:sz w:val="24"/>
          <w:szCs w:val="24"/>
        </w:rPr>
        <w:t>Закон</w:t>
      </w:r>
      <w:r w:rsidR="000A500E" w:rsidRPr="00EC5BB4">
        <w:rPr>
          <w:rFonts w:eastAsia="TimesNewRomanPSMT" w:cs="Arial"/>
          <w:color w:val="000000"/>
          <w:kern w:val="2"/>
          <w:sz w:val="24"/>
          <w:szCs w:val="24"/>
          <w:lang w:val="ru-RU"/>
        </w:rPr>
        <w:t>),</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члана</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A500E" w:rsidRPr="00EC5BB4">
        <w:rPr>
          <w:rFonts w:eastAsia="TimesNewRomanPSMT" w:cs="Arial"/>
          <w:color w:val="000000"/>
          <w:kern w:val="2"/>
          <w:sz w:val="24"/>
          <w:szCs w:val="24"/>
        </w:rPr>
        <w:t>86/15</w:t>
      </w:r>
      <w:r w:rsidR="000A500E" w:rsidRPr="00EC5BB4">
        <w:rPr>
          <w:rFonts w:eastAsia="TimesNewRomanPSMT" w:cs="Arial"/>
          <w:color w:val="000000"/>
          <w:kern w:val="2"/>
          <w:sz w:val="24"/>
          <w:szCs w:val="24"/>
          <w:lang w:val="ru-RU"/>
        </w:rPr>
        <w:t xml:space="preserve">), </w:t>
      </w:r>
      <w:r w:rsidR="000A500E" w:rsidRPr="00EC5BB4">
        <w:rPr>
          <w:rFonts w:eastAsia="Arial Unicode MS" w:cs="Arial"/>
          <w:color w:val="000000"/>
          <w:kern w:val="2"/>
          <w:sz w:val="24"/>
          <w:szCs w:val="24"/>
          <w:lang w:val="ru-RU"/>
        </w:rPr>
        <w:t xml:space="preserve">Одлуке о покретању поступка јавне набавке број </w:t>
      </w:r>
      <w:r w:rsidR="000A500E">
        <w:rPr>
          <w:rFonts w:eastAsia="Arial Unicode MS" w:cs="Arial"/>
          <w:color w:val="000000"/>
          <w:kern w:val="2"/>
          <w:sz w:val="24"/>
          <w:szCs w:val="24"/>
          <w:lang w:val="ru-RU"/>
        </w:rPr>
        <w:t xml:space="preserve">12.01.219804/2-16 </w:t>
      </w:r>
      <w:r w:rsidR="000A500E" w:rsidRPr="00EC5BB4">
        <w:rPr>
          <w:rFonts w:eastAsia="Arial Unicode MS" w:cs="Arial"/>
          <w:color w:val="000000"/>
          <w:kern w:val="2"/>
          <w:sz w:val="24"/>
          <w:szCs w:val="24"/>
        </w:rPr>
        <w:t>o</w:t>
      </w:r>
      <w:r w:rsidR="000A500E" w:rsidRPr="00EC5BB4">
        <w:rPr>
          <w:rFonts w:eastAsia="Arial Unicode MS" w:cs="Arial"/>
          <w:color w:val="000000"/>
          <w:kern w:val="2"/>
          <w:sz w:val="24"/>
          <w:szCs w:val="24"/>
          <w:lang w:val="ru-RU"/>
        </w:rPr>
        <w:t>д</w:t>
      </w:r>
      <w:r w:rsidR="000A500E">
        <w:rPr>
          <w:rFonts w:eastAsia="Arial Unicode MS" w:cs="Arial"/>
          <w:color w:val="000000"/>
          <w:kern w:val="2"/>
          <w:sz w:val="24"/>
          <w:szCs w:val="24"/>
          <w:lang w:val="ru-RU"/>
        </w:rPr>
        <w:t xml:space="preserve"> 13.06</w:t>
      </w:r>
      <w:r w:rsidR="000A500E" w:rsidRPr="00EC5BB4">
        <w:rPr>
          <w:rFonts w:eastAsia="Arial Unicode MS" w:cs="Arial"/>
          <w:color w:val="000000"/>
          <w:kern w:val="2"/>
          <w:sz w:val="24"/>
          <w:szCs w:val="24"/>
          <w:lang w:val="ru-RU"/>
        </w:rPr>
        <w:t xml:space="preserve">.2016. године и Решења о образовању комисије за јавну набавку број </w:t>
      </w:r>
      <w:r w:rsidR="000A500E">
        <w:rPr>
          <w:rFonts w:eastAsia="Arial Unicode MS" w:cs="Arial"/>
          <w:color w:val="000000"/>
          <w:kern w:val="2"/>
          <w:sz w:val="24"/>
          <w:szCs w:val="24"/>
          <w:lang w:val="ru-RU"/>
        </w:rPr>
        <w:t xml:space="preserve">12.01.219804/3-16 </w:t>
      </w:r>
      <w:r w:rsidR="000A500E" w:rsidRPr="00EC5BB4">
        <w:rPr>
          <w:rFonts w:eastAsia="Arial Unicode MS" w:cs="Arial"/>
          <w:color w:val="000000"/>
          <w:kern w:val="2"/>
          <w:sz w:val="24"/>
          <w:szCs w:val="24"/>
        </w:rPr>
        <w:t>o</w:t>
      </w:r>
      <w:r w:rsidR="000A500E" w:rsidRPr="00EC5BB4">
        <w:rPr>
          <w:rFonts w:eastAsia="Arial Unicode MS" w:cs="Arial"/>
          <w:color w:val="000000"/>
          <w:kern w:val="2"/>
          <w:sz w:val="24"/>
          <w:szCs w:val="24"/>
          <w:lang w:val="ru-RU"/>
        </w:rPr>
        <w:t xml:space="preserve">д </w:t>
      </w:r>
      <w:r w:rsidR="000A500E">
        <w:rPr>
          <w:rFonts w:eastAsia="Arial Unicode MS" w:cs="Arial"/>
          <w:color w:val="000000"/>
          <w:kern w:val="2"/>
          <w:sz w:val="24"/>
          <w:szCs w:val="24"/>
          <w:lang w:val="ru-RU"/>
        </w:rPr>
        <w:t>13.06</w:t>
      </w:r>
      <w:r w:rsidR="000A500E" w:rsidRPr="00EC5BB4">
        <w:rPr>
          <w:rFonts w:eastAsia="Arial Unicode MS" w:cs="Arial"/>
          <w:color w:val="000000"/>
          <w:kern w:val="2"/>
          <w:sz w:val="24"/>
          <w:szCs w:val="24"/>
          <w:lang w:val="ru-RU"/>
        </w:rPr>
        <w:t>.2016. године припремљена је:</w:t>
      </w:r>
    </w:p>
    <w:p w14:paraId="2DF9E2AE" w14:textId="77777777" w:rsidR="000A500E" w:rsidRPr="00EC5BB4" w:rsidRDefault="000A500E" w:rsidP="000A500E">
      <w:pPr>
        <w:pStyle w:val="BodyText"/>
        <w:spacing w:before="0"/>
        <w:rPr>
          <w:rFonts w:cs="Arial"/>
          <w:b/>
          <w:spacing w:val="80"/>
          <w:szCs w:val="24"/>
          <w:lang w:val="ru-RU"/>
        </w:rPr>
      </w:pPr>
    </w:p>
    <w:p w14:paraId="147A387A" w14:textId="77777777" w:rsidR="00067A5E" w:rsidRPr="00781B02" w:rsidRDefault="00067A5E" w:rsidP="00067A5E">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2FD56196" w14:textId="77777777" w:rsidR="00067A5E" w:rsidRPr="00EC5BB4" w:rsidRDefault="00067A5E" w:rsidP="00067A5E">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14:paraId="280D72FD" w14:textId="77777777" w:rsidR="00067A5E" w:rsidRPr="001001C5" w:rsidRDefault="00067A5E" w:rsidP="00067A5E">
      <w:pPr>
        <w:jc w:val="center"/>
      </w:pPr>
      <w:bookmarkStart w:id="10" w:name="_Toc441215599"/>
      <w:bookmarkStart w:id="11" w:name="_Toc441651538"/>
      <w:bookmarkStart w:id="12" w:name="_Toc442559875"/>
      <w:proofErr w:type="gramStart"/>
      <w:r w:rsidRPr="001001C5">
        <w:t>за</w:t>
      </w:r>
      <w:proofErr w:type="gramEnd"/>
      <w:r w:rsidRPr="001001C5">
        <w:t xml:space="preserve"> јавну набавку услуга „Ревитализација ХЕ Зворник: Консултантске услуге за пријем и испитивање опреме – електро област“ </w:t>
      </w:r>
    </w:p>
    <w:p w14:paraId="27010FEE" w14:textId="77777777" w:rsidR="00067A5E" w:rsidRPr="001001C5" w:rsidRDefault="00067A5E" w:rsidP="00067A5E">
      <w:pPr>
        <w:jc w:val="center"/>
      </w:pPr>
      <w:r w:rsidRPr="001001C5">
        <w:t>ЈН бр.1000/0248/2016</w:t>
      </w:r>
    </w:p>
    <w:bookmarkEnd w:id="10"/>
    <w:bookmarkEnd w:id="11"/>
    <w:bookmarkEnd w:id="12"/>
    <w:p w14:paraId="454F9824" w14:textId="77777777" w:rsidR="00C62AA7" w:rsidRPr="00C62AA7" w:rsidRDefault="00010045" w:rsidP="00C62AA7">
      <w:pPr>
        <w:pStyle w:val="Title"/>
        <w:rPr>
          <w:b w:val="0"/>
          <w:szCs w:val="24"/>
          <w:lang w:val="ru-RU"/>
        </w:rPr>
      </w:pPr>
      <w:r>
        <w:rPr>
          <w:szCs w:val="24"/>
          <w:lang w:val="sr-Cyrl-RS"/>
        </w:rPr>
        <w:t xml:space="preserve">                                 </w:t>
      </w:r>
      <w:r w:rsidR="00C62AA7" w:rsidRPr="00C62AA7">
        <w:rPr>
          <w:szCs w:val="24"/>
          <w:lang w:val="de-DE"/>
        </w:rPr>
        <w:t>Садр</w:t>
      </w:r>
      <w:r w:rsidR="00C62AA7" w:rsidRPr="00C62AA7">
        <w:rPr>
          <w:szCs w:val="24"/>
          <w:lang w:val="ru-RU"/>
        </w:rPr>
        <w:t>ж</w:t>
      </w:r>
      <w:r w:rsidR="00C62AA7" w:rsidRPr="00C62AA7">
        <w:rPr>
          <w:szCs w:val="24"/>
          <w:lang w:val="de-DE"/>
        </w:rPr>
        <w:t>ај</w:t>
      </w:r>
      <w:r w:rsidR="00C62AA7" w:rsidRPr="00C62AA7">
        <w:rPr>
          <w:szCs w:val="24"/>
          <w:lang w:val="ru-RU"/>
        </w:rPr>
        <w:t xml:space="preserve"> к</w:t>
      </w:r>
      <w:r w:rsidR="00C62AA7" w:rsidRPr="00C62AA7">
        <w:rPr>
          <w:szCs w:val="24"/>
          <w:lang w:val="de-DE"/>
        </w:rPr>
        <w:t>онкурсне</w:t>
      </w:r>
      <w:r w:rsidR="00C62AA7" w:rsidRPr="00C62AA7">
        <w:rPr>
          <w:szCs w:val="24"/>
          <w:lang w:val="ru-RU"/>
        </w:rPr>
        <w:t xml:space="preserve"> </w:t>
      </w:r>
      <w:r w:rsidR="00C62AA7" w:rsidRPr="00C62AA7">
        <w:rPr>
          <w:szCs w:val="24"/>
          <w:lang w:val="de-DE"/>
        </w:rPr>
        <w:t>документације:</w:t>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Pr>
          <w:lang w:val="ru-RU"/>
        </w:rPr>
        <w:t xml:space="preserve">    </w:t>
      </w:r>
      <w:r w:rsidR="00C62AA7"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E20517" w:rsidRPr="002503ED" w14:paraId="0ED6B4E3" w14:textId="77777777" w:rsidTr="00E20517">
        <w:tc>
          <w:tcPr>
            <w:tcW w:w="564" w:type="dxa"/>
          </w:tcPr>
          <w:p w14:paraId="198C6FBA" w14:textId="77777777" w:rsidR="00E20517" w:rsidRPr="00C62AA7" w:rsidRDefault="00E2051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3BA6F375" w14:textId="77777777" w:rsidR="00E20517" w:rsidRPr="00C62AA7" w:rsidRDefault="00E205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E20517" w:rsidRPr="002503ED" w14:paraId="041B898D" w14:textId="77777777" w:rsidTr="00E20517">
        <w:tc>
          <w:tcPr>
            <w:tcW w:w="564" w:type="dxa"/>
          </w:tcPr>
          <w:p w14:paraId="5DE612B9" w14:textId="77777777" w:rsidR="00E20517" w:rsidRPr="00C62AA7" w:rsidRDefault="00E205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5E692E21" w14:textId="77777777" w:rsidR="00E20517" w:rsidRPr="00C62AA7" w:rsidRDefault="00E2051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E20517" w:rsidRPr="002503ED" w14:paraId="2D94A9A1" w14:textId="77777777" w:rsidTr="00E20517">
        <w:tc>
          <w:tcPr>
            <w:tcW w:w="564" w:type="dxa"/>
          </w:tcPr>
          <w:p w14:paraId="2F78865E" w14:textId="77777777" w:rsidR="00E20517" w:rsidRPr="00C62AA7" w:rsidRDefault="00E205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3DC79B11" w14:textId="77777777" w:rsidR="00E20517" w:rsidRPr="00C62AA7" w:rsidRDefault="00E2051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E20517" w:rsidRPr="002503ED" w14:paraId="547C45DB" w14:textId="77777777" w:rsidTr="00E20517">
        <w:tc>
          <w:tcPr>
            <w:tcW w:w="564" w:type="dxa"/>
          </w:tcPr>
          <w:p w14:paraId="3B3C3FC8" w14:textId="77777777" w:rsidR="00E20517" w:rsidRPr="00C62AA7" w:rsidRDefault="00E2051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1167C1A3" w14:textId="77777777" w:rsidR="00E20517" w:rsidRPr="00C62AA7" w:rsidRDefault="00E2051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E20517" w:rsidRPr="002503ED" w14:paraId="192DDE29" w14:textId="77777777" w:rsidTr="00E20517">
        <w:tc>
          <w:tcPr>
            <w:tcW w:w="564" w:type="dxa"/>
          </w:tcPr>
          <w:p w14:paraId="3E90D2E0" w14:textId="77777777" w:rsidR="00E20517" w:rsidRPr="00C62AA7" w:rsidRDefault="00E205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54F6BFEE" w14:textId="77777777" w:rsidR="00E20517" w:rsidRPr="00C62AA7" w:rsidRDefault="00E2051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E20517" w:rsidRPr="002503ED" w14:paraId="5EDFAF5D" w14:textId="77777777" w:rsidTr="00E20517">
        <w:tc>
          <w:tcPr>
            <w:tcW w:w="564" w:type="dxa"/>
          </w:tcPr>
          <w:p w14:paraId="0FB0966D" w14:textId="77777777" w:rsidR="00E20517" w:rsidRPr="00C62AA7" w:rsidRDefault="00E2051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4878AAD" w14:textId="77777777" w:rsidR="00E20517" w:rsidRPr="00C62AA7" w:rsidRDefault="00E205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E20517" w:rsidRPr="002503ED" w14:paraId="4C5A9BEC" w14:textId="77777777" w:rsidTr="00E20517">
        <w:tc>
          <w:tcPr>
            <w:tcW w:w="564" w:type="dxa"/>
          </w:tcPr>
          <w:p w14:paraId="46577C8B" w14:textId="77777777" w:rsidR="00E20517" w:rsidRPr="00C62AA7" w:rsidRDefault="00E2051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2551C0B5" w14:textId="2E2A222F" w:rsidR="00E20517" w:rsidRPr="00C62AA7" w:rsidRDefault="00E205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w:t>
            </w:r>
            <w:r w:rsidRPr="00E53E6F">
              <w:rPr>
                <w:rFonts w:cs="Arial"/>
                <w:sz w:val="24"/>
                <w:szCs w:val="24"/>
                <w:lang w:val="sr-Cyrl-RS"/>
              </w:rPr>
              <w:t xml:space="preserve">1 </w:t>
            </w:r>
            <w:r w:rsidR="00E53E6F" w:rsidRPr="00E53E6F">
              <w:rPr>
                <w:rFonts w:cs="Arial"/>
                <w:sz w:val="24"/>
                <w:szCs w:val="24"/>
                <w:lang w:val="sr-Cyrl-RS"/>
              </w:rPr>
              <w:t>- 15</w:t>
            </w:r>
            <w:r w:rsidRPr="00E53E6F">
              <w:rPr>
                <w:rFonts w:cs="Arial"/>
                <w:sz w:val="24"/>
                <w:szCs w:val="24"/>
                <w:lang w:val="sr-Cyrl-RS"/>
              </w:rPr>
              <w:t>)</w:t>
            </w:r>
          </w:p>
        </w:tc>
      </w:tr>
      <w:tr w:rsidR="00E20517" w:rsidRPr="002503ED" w14:paraId="332D8B46" w14:textId="77777777" w:rsidTr="00E20517">
        <w:tc>
          <w:tcPr>
            <w:tcW w:w="564" w:type="dxa"/>
          </w:tcPr>
          <w:p w14:paraId="4B1C811A" w14:textId="77777777" w:rsidR="00E20517" w:rsidRPr="00C62AA7" w:rsidRDefault="00E205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F91B084" w14:textId="77777777" w:rsidR="00E20517" w:rsidRPr="00C62AA7" w:rsidRDefault="00E205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r w:rsidR="00D41CE3" w:rsidRPr="002503ED" w14:paraId="2851678D" w14:textId="77777777" w:rsidTr="00E20517">
        <w:tc>
          <w:tcPr>
            <w:tcW w:w="564" w:type="dxa"/>
          </w:tcPr>
          <w:p w14:paraId="5802B83F" w14:textId="55FE4CE2" w:rsidR="00D41CE3" w:rsidRPr="00C62AA7" w:rsidRDefault="00D41CE3"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7B633767" w14:textId="17D870F1" w:rsidR="00D41CE3" w:rsidRPr="00C62AA7" w:rsidRDefault="00D41CE3" w:rsidP="004C3B38">
            <w:pPr>
              <w:tabs>
                <w:tab w:val="left" w:pos="360"/>
                <w:tab w:val="left" w:pos="567"/>
                <w:tab w:val="right" w:leader="dot" w:pos="9639"/>
              </w:tabs>
              <w:rPr>
                <w:rFonts w:cs="Arial"/>
                <w:sz w:val="24"/>
                <w:szCs w:val="24"/>
                <w:lang w:val="sr-Cyrl-RS"/>
              </w:rPr>
            </w:pPr>
            <w:r>
              <w:rPr>
                <w:rFonts w:cs="Arial"/>
                <w:sz w:val="24"/>
                <w:szCs w:val="24"/>
                <w:lang w:val="sr-Cyrl-RS"/>
              </w:rPr>
              <w:t>Модел уговора о чувању пословне тајне и поверљивих ингормација</w:t>
            </w:r>
          </w:p>
        </w:tc>
      </w:tr>
      <w:tr w:rsidR="00D41CE3" w:rsidRPr="002503ED" w14:paraId="7FABCBE8" w14:textId="77777777" w:rsidTr="00E20517">
        <w:tc>
          <w:tcPr>
            <w:tcW w:w="564" w:type="dxa"/>
          </w:tcPr>
          <w:p w14:paraId="46FB65C7" w14:textId="7CBA868D" w:rsidR="00D41CE3" w:rsidRDefault="00D41CE3" w:rsidP="004C3B38">
            <w:pPr>
              <w:tabs>
                <w:tab w:val="left" w:pos="360"/>
                <w:tab w:val="left" w:pos="567"/>
                <w:tab w:val="right" w:leader="dot" w:pos="9639"/>
              </w:tabs>
              <w:jc w:val="center"/>
              <w:rPr>
                <w:rFonts w:cs="Arial"/>
                <w:sz w:val="24"/>
                <w:szCs w:val="24"/>
                <w:lang w:val="sr-Cyrl-RS"/>
              </w:rPr>
            </w:pPr>
            <w:r>
              <w:rPr>
                <w:rFonts w:cs="Arial"/>
                <w:sz w:val="24"/>
                <w:szCs w:val="24"/>
                <w:lang w:val="sr-Cyrl-RS"/>
              </w:rPr>
              <w:t>10.</w:t>
            </w:r>
          </w:p>
        </w:tc>
        <w:tc>
          <w:tcPr>
            <w:tcW w:w="7574" w:type="dxa"/>
          </w:tcPr>
          <w:p w14:paraId="357C6141" w14:textId="1AC8D86B" w:rsidR="00D41CE3" w:rsidRDefault="00D41CE3" w:rsidP="004C3B38">
            <w:pPr>
              <w:tabs>
                <w:tab w:val="left" w:pos="360"/>
                <w:tab w:val="left" w:pos="567"/>
                <w:tab w:val="right" w:leader="dot" w:pos="9639"/>
              </w:tabs>
              <w:rPr>
                <w:rFonts w:cs="Arial"/>
                <w:sz w:val="24"/>
                <w:szCs w:val="24"/>
                <w:lang w:val="sr-Cyrl-RS"/>
              </w:rPr>
            </w:pPr>
            <w:r>
              <w:rPr>
                <w:rFonts w:cs="Arial"/>
                <w:sz w:val="24"/>
                <w:szCs w:val="24"/>
                <w:lang w:val="sr-Cyrl-RS"/>
              </w:rPr>
              <w:t>Прилог о безбедности здравља на раду</w:t>
            </w:r>
          </w:p>
        </w:tc>
      </w:tr>
    </w:tbl>
    <w:p w14:paraId="7544D5AB" w14:textId="77777777" w:rsidR="009D3699" w:rsidRPr="00EC5BB4" w:rsidRDefault="009D3699" w:rsidP="000C50A0">
      <w:pPr>
        <w:pStyle w:val="BodyText"/>
        <w:spacing w:before="0"/>
        <w:rPr>
          <w:rFonts w:cs="Arial"/>
          <w:b/>
          <w:spacing w:val="80"/>
          <w:szCs w:val="24"/>
          <w:highlight w:val="yellow"/>
        </w:rPr>
      </w:pPr>
    </w:p>
    <w:p w14:paraId="6CC5E7C5" w14:textId="1D5969B7"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w:t>
      </w:r>
      <w:r w:rsidR="00067A5E">
        <w:rPr>
          <w:rFonts w:cs="Arial"/>
          <w:bCs/>
          <w:noProof/>
          <w:sz w:val="24"/>
          <w:szCs w:val="24"/>
          <w:lang w:val="sr-Cyrl-CS"/>
        </w:rPr>
        <w:t xml:space="preserve">ан број страна документације: </w:t>
      </w:r>
      <w:r w:rsidR="00611756" w:rsidRPr="00E53E6F">
        <w:rPr>
          <w:rFonts w:cs="Arial"/>
          <w:bCs/>
          <w:noProof/>
          <w:sz w:val="24"/>
          <w:szCs w:val="24"/>
          <w:lang w:val="sr-Cyrl-CS"/>
        </w:rPr>
        <w:t>8</w:t>
      </w:r>
      <w:r w:rsidR="00E53E6F" w:rsidRPr="00E53E6F">
        <w:rPr>
          <w:rFonts w:cs="Arial"/>
          <w:bCs/>
          <w:noProof/>
          <w:sz w:val="24"/>
          <w:szCs w:val="24"/>
          <w:lang w:val="sr-Cyrl-CS"/>
        </w:rPr>
        <w:t>3</w:t>
      </w:r>
    </w:p>
    <w:p w14:paraId="7F596B12" w14:textId="77777777" w:rsidR="001853E1" w:rsidRPr="00EC5BB4" w:rsidRDefault="001853E1" w:rsidP="000C50A0">
      <w:pPr>
        <w:pStyle w:val="BodyText"/>
        <w:spacing w:before="0"/>
        <w:rPr>
          <w:rFonts w:cs="Arial"/>
          <w:szCs w:val="24"/>
        </w:rPr>
      </w:pPr>
    </w:p>
    <w:p w14:paraId="246D9125"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EF64EC" w14:paraId="1E662A06" w14:textId="77777777" w:rsidTr="005B5F6B">
        <w:tc>
          <w:tcPr>
            <w:tcW w:w="2951" w:type="dxa"/>
            <w:shd w:val="clear" w:color="auto" w:fill="auto"/>
          </w:tcPr>
          <w:p w14:paraId="5506D1CC"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Назив и адреса Наручиоца</w:t>
            </w:r>
          </w:p>
        </w:tc>
        <w:tc>
          <w:tcPr>
            <w:tcW w:w="6068" w:type="dxa"/>
            <w:shd w:val="clear" w:color="auto" w:fill="auto"/>
          </w:tcPr>
          <w:p w14:paraId="01AB6C95" w14:textId="77777777" w:rsidR="00EF64EC" w:rsidRPr="00EF64EC" w:rsidRDefault="00EF64EC" w:rsidP="00EF64EC">
            <w:pPr>
              <w:suppressAutoHyphens/>
              <w:spacing w:line="100" w:lineRule="atLeast"/>
              <w:jc w:val="center"/>
              <w:rPr>
                <w:rFonts w:cs="Arial"/>
                <w:sz w:val="24"/>
                <w:szCs w:val="24"/>
              </w:rPr>
            </w:pPr>
            <w:r w:rsidRPr="00EF64EC">
              <w:rPr>
                <w:rFonts w:cs="Arial"/>
                <w:sz w:val="24"/>
                <w:szCs w:val="24"/>
              </w:rPr>
              <w:t>Јавно предузеће „Електропривреда Србије“ Београд,</w:t>
            </w:r>
          </w:p>
          <w:p w14:paraId="28715211" w14:textId="77777777" w:rsidR="00EF64EC" w:rsidRPr="00EF64EC" w:rsidRDefault="00EF64EC" w:rsidP="00EF64EC">
            <w:pPr>
              <w:suppressAutoHyphens/>
              <w:spacing w:line="100" w:lineRule="atLeast"/>
              <w:jc w:val="center"/>
              <w:rPr>
                <w:rFonts w:cs="Arial"/>
                <w:color w:val="00B0F0"/>
                <w:sz w:val="24"/>
                <w:szCs w:val="24"/>
              </w:rPr>
            </w:pPr>
            <w:r w:rsidRPr="00EF64EC">
              <w:rPr>
                <w:rFonts w:cs="Arial"/>
                <w:sz w:val="24"/>
                <w:szCs w:val="24"/>
              </w:rPr>
              <w:t>Улица царице Милице бр.2, 11000 Београд</w:t>
            </w:r>
          </w:p>
        </w:tc>
      </w:tr>
      <w:tr w:rsidR="00EF64EC" w:rsidRPr="00EF64EC" w14:paraId="3D9337E4" w14:textId="77777777" w:rsidTr="005B5F6B">
        <w:tc>
          <w:tcPr>
            <w:tcW w:w="2951" w:type="dxa"/>
            <w:shd w:val="clear" w:color="auto" w:fill="auto"/>
          </w:tcPr>
          <w:p w14:paraId="5066FC79"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Интернет страница Наручиоца</w:t>
            </w:r>
          </w:p>
        </w:tc>
        <w:tc>
          <w:tcPr>
            <w:tcW w:w="6068" w:type="dxa"/>
            <w:shd w:val="clear" w:color="auto" w:fill="auto"/>
          </w:tcPr>
          <w:p w14:paraId="19F09510" w14:textId="77777777" w:rsidR="00EF64EC" w:rsidRPr="00EF64EC" w:rsidRDefault="00496BB7" w:rsidP="00EF64EC">
            <w:pPr>
              <w:autoSpaceDE w:val="0"/>
              <w:autoSpaceDN w:val="0"/>
              <w:adjustRightInd w:val="0"/>
              <w:jc w:val="center"/>
              <w:rPr>
                <w:rFonts w:eastAsia="TimesNewRomanPSMT" w:cs="Arial"/>
                <w:bCs/>
                <w:color w:val="FF0000"/>
                <w:sz w:val="24"/>
                <w:szCs w:val="24"/>
              </w:rPr>
            </w:pPr>
            <w:hyperlink r:id="rId165" w:history="1">
              <w:r w:rsidR="00EF64EC" w:rsidRPr="00EF64EC">
                <w:rPr>
                  <w:rFonts w:eastAsia="Arial Unicode MS" w:cs="Arial"/>
                  <w:color w:val="00B0F0"/>
                  <w:kern w:val="1"/>
                  <w:sz w:val="24"/>
                  <w:szCs w:val="24"/>
                  <w:u w:val="single"/>
                  <w:lang w:eastAsia="ar-SA"/>
                </w:rPr>
                <w:t>www.eps.rs</w:t>
              </w:r>
            </w:hyperlink>
          </w:p>
        </w:tc>
      </w:tr>
      <w:tr w:rsidR="00EF64EC" w:rsidRPr="00EF64EC" w14:paraId="290B288F" w14:textId="77777777" w:rsidTr="005B5F6B">
        <w:tc>
          <w:tcPr>
            <w:tcW w:w="2951" w:type="dxa"/>
            <w:shd w:val="clear" w:color="auto" w:fill="auto"/>
          </w:tcPr>
          <w:p w14:paraId="53D3FEB1"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Врста поступка</w:t>
            </w:r>
          </w:p>
        </w:tc>
        <w:tc>
          <w:tcPr>
            <w:tcW w:w="6068" w:type="dxa"/>
            <w:shd w:val="clear" w:color="auto" w:fill="auto"/>
            <w:vAlign w:val="center"/>
          </w:tcPr>
          <w:p w14:paraId="06DEB67A"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Отворени поступак</w:t>
            </w:r>
          </w:p>
        </w:tc>
      </w:tr>
      <w:tr w:rsidR="00EF64EC" w:rsidRPr="00EF64EC" w14:paraId="730B2DEF" w14:textId="77777777" w:rsidTr="005B5F6B">
        <w:trPr>
          <w:trHeight w:val="575"/>
        </w:trPr>
        <w:tc>
          <w:tcPr>
            <w:tcW w:w="2951" w:type="dxa"/>
            <w:shd w:val="clear" w:color="auto" w:fill="auto"/>
          </w:tcPr>
          <w:p w14:paraId="2C1FBF4E"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Предмет јавне набавке</w:t>
            </w:r>
          </w:p>
        </w:tc>
        <w:tc>
          <w:tcPr>
            <w:tcW w:w="6068" w:type="dxa"/>
            <w:shd w:val="clear" w:color="auto" w:fill="auto"/>
          </w:tcPr>
          <w:p w14:paraId="58FAE681" w14:textId="77777777" w:rsidR="00EF64EC" w:rsidRPr="00EF64EC" w:rsidRDefault="00EF64EC" w:rsidP="00EF64EC">
            <w:pPr>
              <w:spacing w:before="0"/>
              <w:ind w:left="709" w:hanging="709"/>
              <w:jc w:val="center"/>
              <w:outlineLvl w:val="0"/>
              <w:rPr>
                <w:rFonts w:cs="Arial"/>
                <w:sz w:val="24"/>
                <w:szCs w:val="24"/>
                <w:lang w:val="sr-Cyrl-CS" w:eastAsia="ar-SA"/>
              </w:rPr>
            </w:pPr>
            <w:bookmarkStart w:id="16" w:name="_Toc442559877"/>
            <w:r w:rsidRPr="00EF64EC">
              <w:rPr>
                <w:rFonts w:cs="Arial"/>
                <w:sz w:val="24"/>
                <w:szCs w:val="24"/>
                <w:lang w:val="sr-Cyrl-CS" w:eastAsia="ar-SA"/>
              </w:rPr>
              <w:t>Набавка услуга:</w:t>
            </w:r>
            <w:bookmarkEnd w:id="16"/>
          </w:p>
          <w:p w14:paraId="2C69D488" w14:textId="77777777" w:rsidR="00EF64EC" w:rsidRPr="00EF64EC" w:rsidRDefault="00EF64EC" w:rsidP="00EF64EC">
            <w:pPr>
              <w:spacing w:before="0"/>
              <w:jc w:val="center"/>
              <w:rPr>
                <w:rFonts w:cs="Arial"/>
                <w:sz w:val="24"/>
                <w:szCs w:val="24"/>
              </w:rPr>
            </w:pPr>
            <w:r w:rsidRPr="00EF64EC">
              <w:rPr>
                <w:lang w:eastAsia="ar-SA"/>
              </w:rPr>
              <w:t>„Ревитализација ХЕ Зворник: Консултантске услуге за пријем и испитивање опреме – електро област“</w:t>
            </w:r>
          </w:p>
        </w:tc>
      </w:tr>
      <w:tr w:rsidR="00EF64EC" w:rsidRPr="00EF64EC" w14:paraId="75795DC8" w14:textId="77777777" w:rsidTr="005B5F6B">
        <w:trPr>
          <w:trHeight w:val="995"/>
        </w:trPr>
        <w:tc>
          <w:tcPr>
            <w:tcW w:w="2951" w:type="dxa"/>
            <w:shd w:val="clear" w:color="auto" w:fill="auto"/>
          </w:tcPr>
          <w:p w14:paraId="0EEE2370" w14:textId="77777777" w:rsidR="00EF64EC" w:rsidRPr="00EF64EC" w:rsidRDefault="00EF64EC" w:rsidP="00EF64EC">
            <w:pPr>
              <w:autoSpaceDE w:val="0"/>
              <w:autoSpaceDN w:val="0"/>
              <w:adjustRightInd w:val="0"/>
              <w:jc w:val="center"/>
              <w:rPr>
                <w:rFonts w:eastAsia="TimesNewRomanPSMT" w:cs="Arial"/>
                <w:bCs/>
                <w:sz w:val="24"/>
                <w:szCs w:val="24"/>
              </w:rPr>
            </w:pPr>
          </w:p>
          <w:p w14:paraId="60D22BAB"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cs="Arial"/>
                <w:sz w:val="24"/>
                <w:szCs w:val="24"/>
              </w:rPr>
              <w:t>Опис сваке партије</w:t>
            </w:r>
          </w:p>
        </w:tc>
        <w:tc>
          <w:tcPr>
            <w:tcW w:w="6068" w:type="dxa"/>
            <w:shd w:val="clear" w:color="auto" w:fill="auto"/>
            <w:vAlign w:val="center"/>
          </w:tcPr>
          <w:p w14:paraId="79E230DC" w14:textId="77777777" w:rsidR="00EF64EC" w:rsidRPr="00EF64EC" w:rsidRDefault="00EF64EC" w:rsidP="00EF64EC">
            <w:pPr>
              <w:widowControl w:val="0"/>
              <w:spacing w:after="200" w:line="276" w:lineRule="auto"/>
              <w:contextualSpacing/>
              <w:jc w:val="center"/>
              <w:rPr>
                <w:rFonts w:ascii="Calibri" w:eastAsia="TimesNewRomanPSMT" w:hAnsi="Calibri" w:cs="Arial"/>
                <w:b/>
                <w:bCs/>
                <w:sz w:val="24"/>
                <w:szCs w:val="24"/>
              </w:rPr>
            </w:pPr>
            <w:r w:rsidRPr="00EF64EC">
              <w:rPr>
                <w:rFonts w:eastAsia="Calibri" w:cs="Arial"/>
                <w:sz w:val="24"/>
                <w:szCs w:val="24"/>
              </w:rPr>
              <w:t>Jавна набавка није обликована по партијама</w:t>
            </w:r>
          </w:p>
        </w:tc>
      </w:tr>
      <w:tr w:rsidR="00EF64EC" w:rsidRPr="00EF64EC" w14:paraId="746B5200" w14:textId="77777777" w:rsidTr="005B5F6B">
        <w:trPr>
          <w:trHeight w:val="594"/>
        </w:trPr>
        <w:tc>
          <w:tcPr>
            <w:tcW w:w="2951" w:type="dxa"/>
            <w:shd w:val="clear" w:color="auto" w:fill="auto"/>
          </w:tcPr>
          <w:p w14:paraId="4C0FB738"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Циљ поступка</w:t>
            </w:r>
          </w:p>
        </w:tc>
        <w:tc>
          <w:tcPr>
            <w:tcW w:w="6068" w:type="dxa"/>
            <w:shd w:val="clear" w:color="auto" w:fill="auto"/>
          </w:tcPr>
          <w:p w14:paraId="11F4B909" w14:textId="77777777" w:rsidR="00EF64EC" w:rsidRPr="00EF64EC" w:rsidRDefault="00EF64EC" w:rsidP="00010045">
            <w:pPr>
              <w:autoSpaceDE w:val="0"/>
              <w:autoSpaceDN w:val="0"/>
              <w:adjustRightInd w:val="0"/>
              <w:jc w:val="center"/>
              <w:rPr>
                <w:rFonts w:eastAsia="TimesNewRomanPSMT" w:cs="Arial"/>
                <w:b/>
                <w:bCs/>
                <w:color w:val="FF0000"/>
                <w:sz w:val="24"/>
                <w:szCs w:val="24"/>
              </w:rPr>
            </w:pPr>
            <w:r w:rsidRPr="00EF64EC">
              <w:rPr>
                <w:rFonts w:eastAsia="TimesNewRomanPSMT" w:cs="Arial"/>
                <w:bCs/>
                <w:sz w:val="24"/>
                <w:szCs w:val="24"/>
              </w:rPr>
              <w:t xml:space="preserve"> Закључење Уговора о јавној набавци</w:t>
            </w:r>
          </w:p>
        </w:tc>
      </w:tr>
      <w:tr w:rsidR="00EF64EC" w:rsidRPr="00EF64EC" w14:paraId="5F365A5E" w14:textId="77777777" w:rsidTr="005B5F6B">
        <w:trPr>
          <w:trHeight w:val="1057"/>
        </w:trPr>
        <w:tc>
          <w:tcPr>
            <w:tcW w:w="2951" w:type="dxa"/>
            <w:shd w:val="clear" w:color="auto" w:fill="auto"/>
          </w:tcPr>
          <w:p w14:paraId="5435D1FE" w14:textId="77777777" w:rsidR="00EF64EC" w:rsidRPr="00EF64EC" w:rsidRDefault="00EF64EC" w:rsidP="00EF64EC">
            <w:pPr>
              <w:autoSpaceDE w:val="0"/>
              <w:autoSpaceDN w:val="0"/>
              <w:adjustRightInd w:val="0"/>
              <w:jc w:val="center"/>
              <w:rPr>
                <w:rFonts w:eastAsia="TimesNewRomanPSMT" w:cs="Arial"/>
                <w:bCs/>
                <w:sz w:val="24"/>
                <w:szCs w:val="24"/>
              </w:rPr>
            </w:pPr>
          </w:p>
          <w:p w14:paraId="2FC5F130"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Контакт</w:t>
            </w:r>
          </w:p>
        </w:tc>
        <w:tc>
          <w:tcPr>
            <w:tcW w:w="6068" w:type="dxa"/>
            <w:shd w:val="clear" w:color="auto" w:fill="auto"/>
            <w:vAlign w:val="center"/>
          </w:tcPr>
          <w:p w14:paraId="57C29833" w14:textId="77777777" w:rsidR="00EF64EC" w:rsidRPr="00EF64EC" w:rsidRDefault="00EF64EC" w:rsidP="00EF64EC">
            <w:pPr>
              <w:jc w:val="center"/>
              <w:rPr>
                <w:rFonts w:cs="Arial"/>
                <w:i/>
                <w:color w:val="00B0F0"/>
                <w:sz w:val="24"/>
                <w:szCs w:val="24"/>
              </w:rPr>
            </w:pPr>
            <w:r w:rsidRPr="00EF64EC">
              <w:rPr>
                <w:rFonts w:cs="Arial"/>
                <w:sz w:val="24"/>
                <w:szCs w:val="24"/>
              </w:rPr>
              <w:t>Нина Николајевић</w:t>
            </w:r>
          </w:p>
          <w:p w14:paraId="5F55CD98" w14:textId="77777777" w:rsidR="00EF64EC" w:rsidRPr="00EF64EC" w:rsidRDefault="00EF64EC" w:rsidP="00EF64EC">
            <w:pPr>
              <w:jc w:val="center"/>
              <w:rPr>
                <w:rFonts w:cs="Arial"/>
                <w:color w:val="00B0F0"/>
                <w:sz w:val="24"/>
                <w:szCs w:val="24"/>
                <w:u w:val="single"/>
              </w:rPr>
            </w:pPr>
            <w:r w:rsidRPr="00EF64EC">
              <w:rPr>
                <w:rFonts w:cs="Arial"/>
                <w:sz w:val="24"/>
                <w:szCs w:val="24"/>
              </w:rPr>
              <w:t xml:space="preserve">e-mail: </w:t>
            </w:r>
            <w:hyperlink r:id="rId166" w:history="1">
              <w:r w:rsidRPr="00EF64EC">
                <w:rPr>
                  <w:rFonts w:cs="Arial"/>
                  <w:color w:val="0000FF"/>
                  <w:sz w:val="24"/>
                  <w:szCs w:val="24"/>
                  <w:u w:val="single"/>
                </w:rPr>
                <w:t>nina.nikolajevic@eps.rs</w:t>
              </w:r>
            </w:hyperlink>
          </w:p>
          <w:p w14:paraId="79BD1DBA" w14:textId="77777777" w:rsidR="00EF64EC" w:rsidRPr="00EF64EC" w:rsidRDefault="00EF64EC" w:rsidP="00EF64EC">
            <w:pPr>
              <w:jc w:val="center"/>
              <w:rPr>
                <w:rFonts w:cs="Arial"/>
                <w:sz w:val="24"/>
                <w:szCs w:val="24"/>
              </w:rPr>
            </w:pPr>
            <w:r w:rsidRPr="00EF64EC">
              <w:rPr>
                <w:rFonts w:cs="Arial"/>
                <w:sz w:val="24"/>
                <w:szCs w:val="24"/>
              </w:rPr>
              <w:t>Марко Вујаковић</w:t>
            </w:r>
          </w:p>
          <w:p w14:paraId="672A5CC8" w14:textId="77777777" w:rsidR="00EF64EC" w:rsidRPr="00EF64EC" w:rsidRDefault="00EF64EC" w:rsidP="00EF64EC">
            <w:pPr>
              <w:jc w:val="center"/>
              <w:rPr>
                <w:rFonts w:cs="Arial"/>
                <w:sz w:val="24"/>
                <w:szCs w:val="24"/>
              </w:rPr>
            </w:pPr>
            <w:r w:rsidRPr="00EF64EC">
              <w:rPr>
                <w:rFonts w:cs="Arial"/>
                <w:sz w:val="24"/>
                <w:szCs w:val="24"/>
              </w:rPr>
              <w:t>e-mail:</w:t>
            </w:r>
            <w:hyperlink r:id="rId167" w:history="1">
              <w:r w:rsidRPr="00EF64EC">
                <w:rPr>
                  <w:rFonts w:cs="Arial"/>
                  <w:color w:val="0000FF"/>
                  <w:sz w:val="24"/>
                  <w:szCs w:val="24"/>
                  <w:u w:val="single"/>
                </w:rPr>
                <w:t>marko.vujakovic@eps.rs</w:t>
              </w:r>
            </w:hyperlink>
          </w:p>
        </w:tc>
      </w:tr>
    </w:tbl>
    <w:p w14:paraId="7DA240E9"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54A13782"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7DB62A6" w14:textId="77777777" w:rsidR="00EF64EC" w:rsidRPr="00EF64EC" w:rsidRDefault="00142C0E" w:rsidP="00EF64EC">
      <w:pPr>
        <w:rPr>
          <w:sz w:val="24"/>
          <w:szCs w:val="24"/>
        </w:rPr>
      </w:pPr>
      <w:r w:rsidRPr="00EF64EC">
        <w:rPr>
          <w:sz w:val="24"/>
          <w:szCs w:val="24"/>
        </w:rPr>
        <w:t>У</w:t>
      </w:r>
      <w:r w:rsidR="00EF64EC" w:rsidRPr="00EF64EC">
        <w:rPr>
          <w:sz w:val="24"/>
          <w:szCs w:val="24"/>
        </w:rPr>
        <w:t>слуга</w:t>
      </w:r>
      <w:r>
        <w:rPr>
          <w:sz w:val="24"/>
          <w:szCs w:val="24"/>
        </w:rPr>
        <w:t xml:space="preserve">: </w:t>
      </w:r>
      <w:r w:rsidR="00EF64EC" w:rsidRPr="00EF64EC">
        <w:rPr>
          <w:sz w:val="24"/>
          <w:szCs w:val="24"/>
        </w:rPr>
        <w:t>„Ревитализација ХЕ Зворник: Консултантске услуге за пријем и испитивање опреме – електро област“</w:t>
      </w:r>
      <w:r>
        <w:rPr>
          <w:sz w:val="24"/>
          <w:szCs w:val="24"/>
        </w:rPr>
        <w:t>.</w:t>
      </w:r>
    </w:p>
    <w:p w14:paraId="46644DC6" w14:textId="77777777" w:rsidR="00EF64EC" w:rsidRPr="00EF64EC" w:rsidRDefault="00EF64EC" w:rsidP="00EF64EC">
      <w:pPr>
        <w:spacing w:before="0"/>
        <w:rPr>
          <w:rFonts w:cs="Arial"/>
          <w:sz w:val="24"/>
          <w:szCs w:val="24"/>
          <w:lang w:eastAsia="zh-CN"/>
        </w:rPr>
      </w:pPr>
      <w:r w:rsidRPr="00EF64EC">
        <w:rPr>
          <w:rFonts w:cs="Arial"/>
          <w:sz w:val="24"/>
          <w:szCs w:val="24"/>
          <w:lang w:eastAsia="zh-CN"/>
        </w:rPr>
        <w:t>Назив из општег речника набавке:</w:t>
      </w:r>
      <w:r w:rsidR="00142C0E">
        <w:rPr>
          <w:rFonts w:cs="Arial"/>
          <w:sz w:val="24"/>
          <w:szCs w:val="24"/>
          <w:lang w:eastAsia="zh-CN"/>
        </w:rPr>
        <w:t xml:space="preserve"> </w:t>
      </w:r>
      <w:r w:rsidRPr="00EF64EC">
        <w:rPr>
          <w:rFonts w:cs="Arial"/>
          <w:sz w:val="24"/>
          <w:szCs w:val="24"/>
          <w:lang w:eastAsia="zh-CN"/>
        </w:rPr>
        <w:t>студије изводљивости, саветодавне услуге,</w:t>
      </w:r>
      <w:r w:rsidRPr="00EF64EC">
        <w:rPr>
          <w:rFonts w:cs="Arial"/>
          <w:color w:val="00B050"/>
          <w:sz w:val="24"/>
          <w:szCs w:val="24"/>
          <w:u w:val="single"/>
          <w:lang w:eastAsia="zh-CN"/>
        </w:rPr>
        <w:t xml:space="preserve"> </w:t>
      </w:r>
      <w:r w:rsidR="00142C0E">
        <w:rPr>
          <w:rFonts w:cs="Arial"/>
          <w:sz w:val="24"/>
          <w:szCs w:val="24"/>
          <w:lang w:eastAsia="zh-CN"/>
        </w:rPr>
        <w:t>анализа.</w:t>
      </w:r>
    </w:p>
    <w:p w14:paraId="11088C1C" w14:textId="77777777" w:rsidR="00EF64EC" w:rsidRPr="00EF64EC" w:rsidRDefault="00EF64EC" w:rsidP="00EF64EC">
      <w:pPr>
        <w:spacing w:before="0"/>
        <w:rPr>
          <w:rFonts w:cs="Arial"/>
          <w:sz w:val="24"/>
          <w:szCs w:val="24"/>
          <w:lang w:eastAsia="zh-CN"/>
        </w:rPr>
      </w:pPr>
      <w:r w:rsidRPr="00EF64EC">
        <w:rPr>
          <w:rFonts w:cs="Arial"/>
          <w:sz w:val="24"/>
          <w:szCs w:val="24"/>
          <w:lang w:eastAsia="zh-CN"/>
        </w:rPr>
        <w:t>Ознака из општег речника набавке: 71241000-9</w:t>
      </w:r>
      <w:r w:rsidR="00142C0E">
        <w:rPr>
          <w:rFonts w:cs="Arial"/>
          <w:sz w:val="24"/>
          <w:szCs w:val="24"/>
          <w:lang w:eastAsia="zh-CN"/>
        </w:rPr>
        <w:t>.</w:t>
      </w:r>
    </w:p>
    <w:p w14:paraId="0FF3C639" w14:textId="21B29EBA" w:rsidR="00EF64EC" w:rsidRPr="00EF64EC" w:rsidRDefault="00B31304" w:rsidP="00EF64EC">
      <w:pPr>
        <w:spacing w:before="0"/>
        <w:rPr>
          <w:rFonts w:cs="Arial"/>
          <w:sz w:val="24"/>
          <w:szCs w:val="24"/>
          <w:lang w:eastAsia="zh-CN"/>
        </w:rPr>
      </w:pPr>
      <w:r>
        <w:rPr>
          <w:rFonts w:cs="Arial"/>
          <w:sz w:val="24"/>
          <w:szCs w:val="24"/>
          <w:lang w:eastAsia="zh-CN"/>
        </w:rPr>
        <w:t>Детаљ</w:t>
      </w:r>
      <w:r w:rsidR="00EF64EC" w:rsidRPr="00EF64EC">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Pr>
          <w:rFonts w:cs="Arial"/>
          <w:sz w:val="24"/>
          <w:szCs w:val="24"/>
          <w:lang w:eastAsia="zh-CN"/>
        </w:rPr>
        <w:t>.</w:t>
      </w:r>
    </w:p>
    <w:p w14:paraId="51D0618A"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423AD036" w14:textId="77777777" w:rsidR="00DB369C" w:rsidRDefault="0032186E" w:rsidP="00781B02">
      <w:pPr>
        <w:rPr>
          <w:sz w:val="24"/>
          <w:szCs w:val="24"/>
          <w:lang w:val="sr-Cyrl-RS"/>
        </w:rPr>
      </w:pPr>
      <w:r w:rsidRPr="00284755">
        <w:rPr>
          <w:sz w:val="24"/>
          <w:szCs w:val="24"/>
          <w:lang w:val="sr-Cyrl-RS"/>
        </w:rPr>
        <w:t xml:space="preserve">(Врста, техничке карактеристике, квалитет, </w:t>
      </w:r>
      <w:r w:rsidR="006F517A" w:rsidRPr="00284755">
        <w:rPr>
          <w:sz w:val="24"/>
          <w:szCs w:val="24"/>
          <w:lang w:val="sr-Cyrl-RS"/>
        </w:rPr>
        <w:t>обим</w:t>
      </w:r>
      <w:r w:rsidRPr="00284755">
        <w:rPr>
          <w:sz w:val="24"/>
          <w:szCs w:val="24"/>
          <w:lang w:val="sr-Cyrl-RS"/>
        </w:rPr>
        <w:t xml:space="preserve"> и опис </w:t>
      </w:r>
      <w:r w:rsidR="00A63575" w:rsidRPr="00284755">
        <w:rPr>
          <w:sz w:val="24"/>
          <w:szCs w:val="24"/>
          <w:lang w:val="sr-Cyrl-RS"/>
        </w:rPr>
        <w:t>услуга</w:t>
      </w:r>
      <w:r w:rsidRPr="00284755">
        <w:rPr>
          <w:sz w:val="24"/>
          <w:szCs w:val="24"/>
          <w:lang w:val="sr-Cyrl-RS"/>
        </w:rPr>
        <w:t>,</w:t>
      </w:r>
      <w:r w:rsidR="001227A3" w:rsidRPr="00284755">
        <w:rPr>
          <w:sz w:val="24"/>
          <w:szCs w:val="24"/>
        </w:rPr>
        <w:t xml:space="preserve"> </w:t>
      </w:r>
      <w:r w:rsidRPr="00284755">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284755">
        <w:rPr>
          <w:sz w:val="24"/>
          <w:szCs w:val="24"/>
          <w:lang w:val="sr-Cyrl-RS"/>
        </w:rPr>
        <w:t>извршења</w:t>
      </w:r>
      <w:r w:rsidRPr="00284755">
        <w:rPr>
          <w:sz w:val="24"/>
          <w:szCs w:val="24"/>
          <w:lang w:val="sr-Cyrl-RS"/>
        </w:rPr>
        <w:t xml:space="preserve">, место </w:t>
      </w:r>
      <w:r w:rsidR="00A63575" w:rsidRPr="00284755">
        <w:rPr>
          <w:sz w:val="24"/>
          <w:szCs w:val="24"/>
          <w:lang w:val="sr-Cyrl-RS"/>
        </w:rPr>
        <w:t>извршења услуга</w:t>
      </w:r>
      <w:r w:rsidRPr="00284755">
        <w:rPr>
          <w:sz w:val="24"/>
          <w:szCs w:val="24"/>
          <w:lang w:val="sr-Cyrl-RS"/>
        </w:rPr>
        <w:t>, гарантни рок, евентуалне додатне услуге и сл</w:t>
      </w:r>
      <w:r w:rsidR="00DB369C" w:rsidRPr="00284755">
        <w:rPr>
          <w:sz w:val="24"/>
          <w:szCs w:val="24"/>
          <w:lang w:val="sr-Cyrl-RS"/>
        </w:rPr>
        <w:t>.</w:t>
      </w:r>
      <w:bookmarkEnd w:id="17"/>
      <w:r w:rsidRPr="00284755">
        <w:rPr>
          <w:sz w:val="24"/>
          <w:szCs w:val="24"/>
          <w:lang w:val="sr-Cyrl-RS"/>
        </w:rPr>
        <w:t>)</w:t>
      </w:r>
    </w:p>
    <w:p w14:paraId="655282BA" w14:textId="5F859FD7" w:rsidR="00EF64EC" w:rsidRDefault="00EF64EC" w:rsidP="00EF64EC">
      <w:pPr>
        <w:rPr>
          <w:sz w:val="24"/>
          <w:szCs w:val="24"/>
          <w:lang w:val="sr-Cyrl-RS"/>
        </w:rPr>
      </w:pPr>
      <w:r w:rsidRPr="00EF64EC">
        <w:rPr>
          <w:sz w:val="24"/>
          <w:szCs w:val="24"/>
        </w:rPr>
        <w:t>Опис предмета јавне набавке: консултантске и научно истраживачке услуге везано за пријем и испитивање опреме, анализа пројектне и остале документације, анализа и израда протокола испитивања, пријем опреме у фабрици произвођача, пријем опреме и радова на градилишту кроз супервизију пријемних испитивања, присуство гаранцијским испитивањима, верификација резултата испитивања и израда извештаја са испитивања, све у складу са одговарајућим стандардима и прописима</w:t>
      </w:r>
      <w:r w:rsidR="005B5F6B">
        <w:rPr>
          <w:sz w:val="24"/>
          <w:szCs w:val="24"/>
          <w:lang w:val="sr-Cyrl-RS"/>
        </w:rPr>
        <w:t>.</w:t>
      </w:r>
    </w:p>
    <w:p w14:paraId="197AC346" w14:textId="77777777" w:rsidR="00D975EB" w:rsidRDefault="00D975EB" w:rsidP="00EF64EC">
      <w:pPr>
        <w:rPr>
          <w:sz w:val="24"/>
          <w:szCs w:val="24"/>
          <w:lang w:val="sr-Cyrl-RS"/>
        </w:rPr>
      </w:pPr>
    </w:p>
    <w:p w14:paraId="22D56021" w14:textId="77777777" w:rsidR="00D975EB" w:rsidRDefault="00D975EB" w:rsidP="00EF64EC">
      <w:pPr>
        <w:rPr>
          <w:sz w:val="24"/>
          <w:szCs w:val="24"/>
          <w:lang w:val="sr-Cyrl-RS"/>
        </w:rPr>
      </w:pPr>
    </w:p>
    <w:p w14:paraId="296E14FB" w14:textId="77777777" w:rsidR="00DB369C"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lastRenderedPageBreak/>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7F279AE0" w14:textId="77777777" w:rsidR="00920B7D" w:rsidRPr="00920B7D" w:rsidRDefault="00920B7D" w:rsidP="00920B7D">
      <w:pPr>
        <w:numPr>
          <w:ilvl w:val="0"/>
          <w:numId w:val="40"/>
        </w:numPr>
        <w:rPr>
          <w:sz w:val="24"/>
          <w:szCs w:val="24"/>
          <w:lang w:eastAsia="ar-SA"/>
        </w:rPr>
      </w:pPr>
      <w:r w:rsidRPr="00920B7D">
        <w:rPr>
          <w:sz w:val="24"/>
          <w:szCs w:val="24"/>
          <w:lang w:eastAsia="ar-SA"/>
        </w:rPr>
        <w:t>Ангажовање експерата за потребе консалтинга по питањима одређивања методологије испитивања ревитализованих генератора</w:t>
      </w:r>
    </w:p>
    <w:p w14:paraId="2D6D7E55" w14:textId="77777777" w:rsidR="00920B7D" w:rsidRPr="00920B7D" w:rsidRDefault="00920B7D" w:rsidP="00920B7D">
      <w:pPr>
        <w:numPr>
          <w:ilvl w:val="0"/>
          <w:numId w:val="40"/>
        </w:numPr>
        <w:rPr>
          <w:sz w:val="24"/>
          <w:szCs w:val="24"/>
          <w:lang w:eastAsia="ar-SA"/>
        </w:rPr>
      </w:pPr>
      <w:r w:rsidRPr="00920B7D">
        <w:rPr>
          <w:sz w:val="24"/>
          <w:szCs w:val="24"/>
          <w:lang w:eastAsia="ar-SA"/>
        </w:rPr>
        <w:t>Ангажовање експерата за потребе консалтинга по питањима испитивања ревитализованих генератора</w:t>
      </w:r>
    </w:p>
    <w:p w14:paraId="5C945F90" w14:textId="06355EF1" w:rsidR="00920B7D" w:rsidRPr="00920B7D" w:rsidRDefault="00920B7D" w:rsidP="00920B7D">
      <w:pPr>
        <w:numPr>
          <w:ilvl w:val="0"/>
          <w:numId w:val="40"/>
        </w:numPr>
        <w:rPr>
          <w:sz w:val="24"/>
          <w:szCs w:val="24"/>
          <w:lang w:eastAsia="ar-SA"/>
        </w:rPr>
      </w:pPr>
      <w:r w:rsidRPr="00920B7D">
        <w:rPr>
          <w:sz w:val="24"/>
          <w:szCs w:val="24"/>
          <w:lang w:eastAsia="ar-SA"/>
        </w:rPr>
        <w:t>Ангажовање експерата за потребе консалтинга по питањима турбинске</w:t>
      </w:r>
      <w:r w:rsidR="007E4EC8">
        <w:rPr>
          <w:sz w:val="24"/>
          <w:szCs w:val="24"/>
          <w:lang w:val="sr-Cyrl-RS" w:eastAsia="ar-SA"/>
        </w:rPr>
        <w:t xml:space="preserve"> </w:t>
      </w:r>
      <w:r w:rsidRPr="00920B7D">
        <w:rPr>
          <w:sz w:val="24"/>
          <w:szCs w:val="24"/>
          <w:lang w:eastAsia="ar-SA"/>
        </w:rPr>
        <w:t>регулације, регулације побуде и аутоматике агрегата</w:t>
      </w:r>
    </w:p>
    <w:p w14:paraId="43230B9A" w14:textId="77777777" w:rsidR="004D6CD1" w:rsidRPr="00920B7D" w:rsidRDefault="004D6CD1" w:rsidP="004D6CD1">
      <w:pPr>
        <w:numPr>
          <w:ilvl w:val="0"/>
          <w:numId w:val="40"/>
        </w:numPr>
        <w:rPr>
          <w:sz w:val="24"/>
          <w:szCs w:val="24"/>
          <w:lang w:eastAsia="ar-SA"/>
        </w:rPr>
      </w:pPr>
      <w:r w:rsidRPr="00920B7D">
        <w:rPr>
          <w:sz w:val="24"/>
          <w:szCs w:val="24"/>
          <w:lang w:eastAsia="ar-SA"/>
        </w:rPr>
        <w:t>Ангажовање експерата на пријему електро-енергетске опреме генератора и</w:t>
      </w:r>
      <w:r>
        <w:rPr>
          <w:sz w:val="24"/>
          <w:szCs w:val="24"/>
          <w:lang w:eastAsia="ar-SA"/>
        </w:rPr>
        <w:t xml:space="preserve"> </w:t>
      </w:r>
      <w:r w:rsidRPr="00920B7D">
        <w:rPr>
          <w:sz w:val="24"/>
          <w:szCs w:val="24"/>
          <w:lang w:eastAsia="ar-SA"/>
        </w:rPr>
        <w:t>опреме турбине</w:t>
      </w:r>
    </w:p>
    <w:p w14:paraId="3280E930" w14:textId="77777777" w:rsidR="00920B7D" w:rsidRPr="00920B7D" w:rsidRDefault="00920B7D" w:rsidP="00920B7D">
      <w:pPr>
        <w:numPr>
          <w:ilvl w:val="0"/>
          <w:numId w:val="40"/>
        </w:numPr>
        <w:rPr>
          <w:sz w:val="24"/>
          <w:szCs w:val="24"/>
          <w:lang w:eastAsia="ar-SA"/>
        </w:rPr>
      </w:pPr>
      <w:r w:rsidRPr="00920B7D">
        <w:rPr>
          <w:sz w:val="24"/>
          <w:szCs w:val="24"/>
          <w:lang w:eastAsia="ar-SA"/>
        </w:rPr>
        <w:t>Ангажовање експерата на пријему електро-енергетске расклопне опреме,енергетских трансформатора, заштите агрегата и система управљања и рачунарске опреме</w:t>
      </w:r>
    </w:p>
    <w:p w14:paraId="167EB2E7" w14:textId="77777777" w:rsidR="00920B7D" w:rsidRPr="00920B7D" w:rsidRDefault="00EC00FB" w:rsidP="00920B7D">
      <w:pPr>
        <w:numPr>
          <w:ilvl w:val="0"/>
          <w:numId w:val="40"/>
        </w:numPr>
        <w:rPr>
          <w:sz w:val="24"/>
          <w:szCs w:val="24"/>
          <w:lang w:eastAsia="ar-SA"/>
        </w:rPr>
      </w:pPr>
      <w:r>
        <w:rPr>
          <w:sz w:val="24"/>
          <w:szCs w:val="24"/>
          <w:lang w:val="sr-Cyrl-RS" w:eastAsia="ar-SA"/>
        </w:rPr>
        <w:t xml:space="preserve">Израда и </w:t>
      </w:r>
      <w:r w:rsidRPr="00920B7D">
        <w:rPr>
          <w:sz w:val="24"/>
          <w:szCs w:val="24"/>
          <w:lang w:eastAsia="ar-SA"/>
        </w:rPr>
        <w:t xml:space="preserve">усаглашавање </w:t>
      </w:r>
      <w:r w:rsidR="00920B7D" w:rsidRPr="00920B7D">
        <w:rPr>
          <w:sz w:val="24"/>
          <w:szCs w:val="24"/>
          <w:lang w:eastAsia="ar-SA"/>
        </w:rPr>
        <w:t>испитних протокола за испитивања у фабрици и на ХЕ</w:t>
      </w:r>
    </w:p>
    <w:p w14:paraId="15A200F1" w14:textId="77777777" w:rsidR="00920B7D" w:rsidRPr="00920B7D" w:rsidRDefault="004D6CD1" w:rsidP="00920B7D">
      <w:pPr>
        <w:numPr>
          <w:ilvl w:val="0"/>
          <w:numId w:val="40"/>
        </w:numPr>
        <w:rPr>
          <w:sz w:val="24"/>
          <w:szCs w:val="24"/>
          <w:lang w:eastAsia="ar-SA"/>
        </w:rPr>
      </w:pPr>
      <w:r w:rsidRPr="00920B7D">
        <w:rPr>
          <w:sz w:val="24"/>
          <w:szCs w:val="24"/>
          <w:lang w:eastAsia="ar-SA"/>
        </w:rPr>
        <w:t xml:space="preserve">Услуге </w:t>
      </w:r>
      <w:r w:rsidR="00920B7D" w:rsidRPr="00920B7D">
        <w:rPr>
          <w:sz w:val="24"/>
          <w:szCs w:val="24"/>
          <w:lang w:eastAsia="ar-SA"/>
        </w:rPr>
        <w:t>консалтинга приликом испитивања, анализа и верификација резултата и израда извештаја</w:t>
      </w:r>
    </w:p>
    <w:p w14:paraId="030AD9CC" w14:textId="77777777" w:rsidR="00920B7D" w:rsidRPr="00920B7D" w:rsidRDefault="004D6CD1" w:rsidP="00920B7D">
      <w:pPr>
        <w:numPr>
          <w:ilvl w:val="0"/>
          <w:numId w:val="40"/>
        </w:numPr>
        <w:rPr>
          <w:sz w:val="24"/>
          <w:szCs w:val="24"/>
          <w:lang w:eastAsia="ar-SA"/>
        </w:rPr>
      </w:pPr>
      <w:r w:rsidRPr="00920B7D">
        <w:rPr>
          <w:sz w:val="24"/>
          <w:szCs w:val="24"/>
          <w:lang w:eastAsia="ar-SA"/>
        </w:rPr>
        <w:t xml:space="preserve">Присуство </w:t>
      </w:r>
      <w:r w:rsidR="00920B7D" w:rsidRPr="00920B7D">
        <w:rPr>
          <w:sz w:val="24"/>
          <w:szCs w:val="24"/>
          <w:lang w:eastAsia="ar-SA"/>
        </w:rPr>
        <w:t>испитивањима у фабрици</w:t>
      </w:r>
    </w:p>
    <w:p w14:paraId="52521C15" w14:textId="77777777" w:rsidR="00920B7D" w:rsidRPr="00920B7D" w:rsidRDefault="004D6CD1" w:rsidP="00920B7D">
      <w:pPr>
        <w:numPr>
          <w:ilvl w:val="0"/>
          <w:numId w:val="40"/>
        </w:numPr>
        <w:rPr>
          <w:sz w:val="24"/>
          <w:szCs w:val="24"/>
          <w:lang w:eastAsia="ar-SA"/>
        </w:rPr>
      </w:pPr>
      <w:r w:rsidRPr="00920B7D">
        <w:rPr>
          <w:sz w:val="24"/>
          <w:szCs w:val="24"/>
          <w:lang w:eastAsia="ar-SA"/>
        </w:rPr>
        <w:t xml:space="preserve">Присуство </w:t>
      </w:r>
      <w:r w:rsidR="00920B7D" w:rsidRPr="00920B7D">
        <w:rPr>
          <w:sz w:val="24"/>
          <w:szCs w:val="24"/>
          <w:lang w:eastAsia="ar-SA"/>
        </w:rPr>
        <w:t>пријемним испитивањима на терену, пријем опреме и радова</w:t>
      </w:r>
    </w:p>
    <w:p w14:paraId="330C3B95" w14:textId="77777777" w:rsidR="00920B7D" w:rsidRDefault="004D6CD1" w:rsidP="00920B7D">
      <w:pPr>
        <w:numPr>
          <w:ilvl w:val="0"/>
          <w:numId w:val="40"/>
        </w:numPr>
        <w:rPr>
          <w:sz w:val="24"/>
          <w:szCs w:val="24"/>
          <w:lang w:eastAsia="ar-SA"/>
        </w:rPr>
      </w:pPr>
      <w:r w:rsidRPr="00920B7D">
        <w:rPr>
          <w:sz w:val="24"/>
          <w:szCs w:val="24"/>
          <w:lang w:eastAsia="ar-SA"/>
        </w:rPr>
        <w:t xml:space="preserve">Присуство </w:t>
      </w:r>
      <w:r w:rsidR="00920B7D" w:rsidRPr="00920B7D">
        <w:rPr>
          <w:sz w:val="24"/>
          <w:szCs w:val="24"/>
          <w:lang w:eastAsia="ar-SA"/>
        </w:rPr>
        <w:t>гаранцијским испитивањима за први агрегат</w:t>
      </w:r>
    </w:p>
    <w:p w14:paraId="77568776" w14:textId="77777777" w:rsidR="00DB369C" w:rsidRDefault="0032186E" w:rsidP="000628D0">
      <w:pPr>
        <w:pStyle w:val="Heading10"/>
        <w:ind w:left="0" w:firstLine="0"/>
        <w:jc w:val="both"/>
        <w:rPr>
          <w:rFonts w:cs="Arial"/>
          <w:sz w:val="24"/>
          <w:szCs w:val="24"/>
          <w:lang w:val="sr-Cyrl-RS"/>
        </w:rPr>
      </w:pPr>
      <w:r>
        <w:rPr>
          <w:rFonts w:cs="Arial"/>
          <w:sz w:val="24"/>
          <w:szCs w:val="24"/>
          <w:lang w:val="sr-Cyrl-RS"/>
        </w:rPr>
        <w:t xml:space="preserve">3.2 </w:t>
      </w:r>
      <w:r w:rsidR="00DB369C" w:rsidRPr="000628D0">
        <w:rPr>
          <w:rFonts w:cs="Arial"/>
          <w:sz w:val="24"/>
          <w:szCs w:val="24"/>
          <w:lang w:val="sr-Cyrl-RS"/>
        </w:rPr>
        <w:t xml:space="preserve">Рок </w:t>
      </w:r>
      <w:r w:rsidR="00A63575">
        <w:rPr>
          <w:rFonts w:cs="Arial"/>
          <w:sz w:val="24"/>
          <w:szCs w:val="24"/>
          <w:lang w:val="sr-Cyrl-RS"/>
        </w:rPr>
        <w:t>извршења услуга</w:t>
      </w:r>
    </w:p>
    <w:p w14:paraId="4D97ACE2" w14:textId="77777777" w:rsidR="00920B7D" w:rsidRPr="00920B7D" w:rsidRDefault="00920B7D" w:rsidP="00920B7D">
      <w:pPr>
        <w:rPr>
          <w:sz w:val="24"/>
          <w:szCs w:val="24"/>
          <w:lang w:eastAsia="ar-SA"/>
        </w:rPr>
      </w:pPr>
      <w:r w:rsidRPr="00920B7D">
        <w:rPr>
          <w:sz w:val="24"/>
          <w:szCs w:val="24"/>
          <w:lang w:eastAsia="ar-SA"/>
        </w:rPr>
        <w:t>Пружалац услуга, са којим буде закључен Уговор, ће пружање предметних услуга започети одмах након обостраног потписивања Уговора и увођења Пружаоца услуга у посао од стране Наручиоца (максимално 10 дана од дана обостраног потписивања Уговора</w:t>
      </w:r>
      <w:r w:rsidR="009C0347" w:rsidRPr="009C0347">
        <w:rPr>
          <w:rFonts w:cs="Arial"/>
          <w:lang w:val="sr-Cyrl-CS"/>
        </w:rPr>
        <w:t xml:space="preserve"> </w:t>
      </w:r>
      <w:r w:rsidR="009C0347">
        <w:rPr>
          <w:rFonts w:cs="Arial"/>
          <w:lang w:val="sr-Cyrl-CS"/>
        </w:rPr>
        <w:t xml:space="preserve">од </w:t>
      </w:r>
      <w:r w:rsidR="009C0347">
        <w:rPr>
          <w:rFonts w:cs="Arial"/>
          <w:lang w:val="sr-Cyrl-RS"/>
        </w:rPr>
        <w:t xml:space="preserve">стране </w:t>
      </w:r>
      <w:r w:rsidR="009C0347">
        <w:rPr>
          <w:rFonts w:cs="Arial"/>
          <w:lang w:val="sr-Cyrl-CS"/>
        </w:rPr>
        <w:t>законских заступника уговорних страна</w:t>
      </w:r>
      <w:r w:rsidRPr="00920B7D">
        <w:rPr>
          <w:sz w:val="24"/>
          <w:szCs w:val="24"/>
          <w:lang w:eastAsia="ar-SA"/>
        </w:rPr>
        <w:t>).</w:t>
      </w:r>
    </w:p>
    <w:p w14:paraId="4ED02D0C" w14:textId="77777777" w:rsidR="00920B7D" w:rsidRDefault="00920B7D" w:rsidP="00920B7D">
      <w:pPr>
        <w:rPr>
          <w:sz w:val="24"/>
          <w:szCs w:val="24"/>
          <w:lang w:eastAsia="ar-SA"/>
        </w:rPr>
      </w:pPr>
      <w:r w:rsidRPr="00920B7D">
        <w:rPr>
          <w:sz w:val="24"/>
          <w:szCs w:val="24"/>
          <w:lang w:eastAsia="ar-SA"/>
        </w:rPr>
        <w:t>Изабрани понуђач је обавезан да услугу изврши у року који не може бити дужи од 48 месеци од дана ст</w:t>
      </w:r>
      <w:r w:rsidR="00284755">
        <w:rPr>
          <w:sz w:val="24"/>
          <w:szCs w:val="24"/>
          <w:lang w:eastAsia="ar-SA"/>
        </w:rPr>
        <w:t>упања Уговора на снагу</w:t>
      </w:r>
      <w:r w:rsidRPr="00920B7D">
        <w:rPr>
          <w:sz w:val="24"/>
          <w:szCs w:val="24"/>
          <w:lang w:eastAsia="ar-SA"/>
        </w:rPr>
        <w:t xml:space="preserve"> или до датума повлачења уговорених средстава, ако тај датум буде пре истека уговореног рока.</w:t>
      </w:r>
    </w:p>
    <w:p w14:paraId="70F99FA8" w14:textId="77777777" w:rsidR="00305138" w:rsidRPr="004F66BA" w:rsidRDefault="00305138" w:rsidP="00305138">
      <w:pPr>
        <w:rPr>
          <w:sz w:val="24"/>
          <w:szCs w:val="24"/>
          <w:lang w:val="sr-Cyrl-RS" w:eastAsia="ar-SA"/>
        </w:rPr>
      </w:pPr>
      <w:r w:rsidRPr="004F66BA">
        <w:rPr>
          <w:sz w:val="24"/>
          <w:szCs w:val="24"/>
          <w:lang w:val="sr-Cyrl-RS" w:eastAsia="ar-SA"/>
        </w:rPr>
        <w:t>Реализација предметних Услуга ће се вршити у координацији са Наручиоцем, у зависности од потреба и динамике развоја пројекта. О свим услугама, пружалац услуга ће бити благовремено обавештен.</w:t>
      </w:r>
    </w:p>
    <w:p w14:paraId="336EED8A" w14:textId="77777777" w:rsidR="00305138" w:rsidRPr="00010045" w:rsidRDefault="00305138" w:rsidP="00305138">
      <w:pPr>
        <w:rPr>
          <w:sz w:val="24"/>
          <w:szCs w:val="24"/>
          <w:lang w:val="sr-Cyrl-RS" w:eastAsia="ar-SA"/>
        </w:rPr>
      </w:pPr>
      <w:r w:rsidRPr="004F66BA">
        <w:rPr>
          <w:sz w:val="24"/>
          <w:szCs w:val="24"/>
          <w:lang w:val="sr-Cyrl-RS" w:eastAsia="ar-SA"/>
        </w:rPr>
        <w:t>Након примљеног обавештења (</w:t>
      </w:r>
      <w:r>
        <w:rPr>
          <w:sz w:val="24"/>
          <w:szCs w:val="24"/>
          <w:lang w:val="sr-Cyrl-RS" w:eastAsia="ar-SA"/>
        </w:rPr>
        <w:t>допис/</w:t>
      </w:r>
      <w:r w:rsidRPr="004F66BA">
        <w:rPr>
          <w:sz w:val="24"/>
          <w:szCs w:val="24"/>
          <w:lang w:val="sr-Cyrl-RS" w:eastAsia="ar-SA"/>
        </w:rPr>
        <w:t xml:space="preserve">електронском поштом) пружалац услуге се мора одазвати у року од </w:t>
      </w:r>
      <w:r w:rsidRPr="004F66BA">
        <w:rPr>
          <w:b/>
          <w:sz w:val="24"/>
          <w:szCs w:val="24"/>
          <w:lang w:val="sr-Cyrl-RS" w:eastAsia="ar-SA"/>
        </w:rPr>
        <w:t xml:space="preserve">48 </w:t>
      </w:r>
      <w:r w:rsidRPr="004F66BA">
        <w:rPr>
          <w:sz w:val="24"/>
          <w:szCs w:val="24"/>
          <w:lang w:val="sr-Cyrl-RS" w:eastAsia="ar-SA"/>
        </w:rPr>
        <w:t>сати</w:t>
      </w:r>
      <w:r w:rsidRPr="00010045">
        <w:rPr>
          <w:sz w:val="24"/>
          <w:szCs w:val="24"/>
          <w:lang w:val="sr-Cyrl-RS" w:eastAsia="ar-SA"/>
        </w:rPr>
        <w:t>.</w:t>
      </w:r>
    </w:p>
    <w:p w14:paraId="235D021F" w14:textId="77777777" w:rsidR="00DB369C" w:rsidRPr="00D600C1" w:rsidRDefault="00067A5E" w:rsidP="00D600C1">
      <w:pPr>
        <w:pStyle w:val="Heading10"/>
        <w:ind w:left="0" w:firstLine="0"/>
        <w:jc w:val="both"/>
        <w:rPr>
          <w:rFonts w:cs="Arial"/>
          <w:sz w:val="24"/>
          <w:szCs w:val="24"/>
          <w:lang w:val="sr-Cyrl-RS"/>
        </w:rPr>
      </w:pPr>
      <w:bookmarkStart w:id="21" w:name="_Toc441651542"/>
      <w:bookmarkStart w:id="22" w:name="_Toc442559880"/>
      <w:r>
        <w:rPr>
          <w:rFonts w:cs="Arial"/>
          <w:sz w:val="24"/>
          <w:szCs w:val="24"/>
          <w:lang w:val="sr-Cyrl-RS"/>
        </w:rPr>
        <w:t>3.3</w:t>
      </w:r>
      <w:r w:rsidR="00781B02" w:rsidRPr="00D600C1">
        <w:rPr>
          <w:rFonts w:cs="Arial"/>
          <w:sz w:val="24"/>
          <w:szCs w:val="24"/>
          <w:lang w:val="sr-Cyrl-RS"/>
        </w:rPr>
        <w:t xml:space="preserve">. </w:t>
      </w:r>
      <w:r w:rsidR="00DB369C" w:rsidRPr="00D600C1">
        <w:rPr>
          <w:rFonts w:cs="Arial"/>
          <w:sz w:val="24"/>
          <w:szCs w:val="24"/>
          <w:lang w:val="sr-Cyrl-RS"/>
        </w:rPr>
        <w:t xml:space="preserve">Место </w:t>
      </w:r>
      <w:bookmarkEnd w:id="21"/>
      <w:bookmarkEnd w:id="22"/>
      <w:r w:rsidR="00A63575" w:rsidRPr="00D600C1">
        <w:rPr>
          <w:rFonts w:cs="Arial"/>
          <w:sz w:val="24"/>
          <w:szCs w:val="24"/>
          <w:lang w:val="sr-Cyrl-RS"/>
        </w:rPr>
        <w:t>извршења услуга</w:t>
      </w:r>
    </w:p>
    <w:p w14:paraId="42273428" w14:textId="77777777" w:rsidR="0003692E" w:rsidRPr="00920B7D" w:rsidRDefault="0003692E" w:rsidP="0003692E">
      <w:pPr>
        <w:pStyle w:val="ListParagraph"/>
        <w:numPr>
          <w:ilvl w:val="0"/>
          <w:numId w:val="37"/>
        </w:numPr>
        <w:rPr>
          <w:rStyle w:val="FontStyle70"/>
          <w:sz w:val="24"/>
          <w:szCs w:val="24"/>
          <w:lang w:val="sr-Cyrl-RS"/>
        </w:rPr>
      </w:pPr>
      <w:r w:rsidRPr="00920B7D">
        <w:rPr>
          <w:rStyle w:val="FontStyle70"/>
          <w:b/>
          <w:sz w:val="24"/>
          <w:szCs w:val="24"/>
          <w:lang w:val="sr-Cyrl-RS"/>
        </w:rPr>
        <w:t xml:space="preserve">У </w:t>
      </w:r>
      <w:r w:rsidR="001B3EF9" w:rsidRPr="00920B7D">
        <w:rPr>
          <w:rStyle w:val="FontStyle70"/>
          <w:b/>
          <w:sz w:val="24"/>
          <w:szCs w:val="24"/>
          <w:lang w:val="sr-Cyrl-RS"/>
        </w:rPr>
        <w:t>седишту</w:t>
      </w:r>
      <w:r w:rsidRPr="00920B7D">
        <w:rPr>
          <w:rStyle w:val="FontStyle70"/>
          <w:sz w:val="24"/>
          <w:szCs w:val="24"/>
          <w:lang w:val="sr-Cyrl-RS"/>
        </w:rPr>
        <w:t xml:space="preserve"> Пружаоца услуга</w:t>
      </w:r>
    </w:p>
    <w:p w14:paraId="7508B4A6" w14:textId="77777777" w:rsidR="0003692E" w:rsidRPr="00920B7D" w:rsidRDefault="0003692E" w:rsidP="0003692E">
      <w:pPr>
        <w:pStyle w:val="ListParagraph"/>
        <w:numPr>
          <w:ilvl w:val="0"/>
          <w:numId w:val="37"/>
        </w:numPr>
        <w:rPr>
          <w:rStyle w:val="FontStyle70"/>
          <w:sz w:val="24"/>
          <w:szCs w:val="24"/>
        </w:rPr>
      </w:pPr>
      <w:r w:rsidRPr="00920B7D">
        <w:rPr>
          <w:rStyle w:val="FontStyle70"/>
          <w:b/>
          <w:sz w:val="24"/>
          <w:szCs w:val="24"/>
          <w:lang w:val="sr-Cyrl-CS"/>
        </w:rPr>
        <w:t xml:space="preserve">На терену </w:t>
      </w:r>
      <w:r w:rsidRPr="00920B7D">
        <w:rPr>
          <w:rStyle w:val="FontStyle70"/>
          <w:sz w:val="24"/>
          <w:szCs w:val="24"/>
          <w:lang w:val="sr-Cyrl-CS"/>
        </w:rPr>
        <w:t>у Огран</w:t>
      </w:r>
      <w:r w:rsidRPr="00920B7D">
        <w:rPr>
          <w:rStyle w:val="FontStyle70"/>
          <w:sz w:val="24"/>
          <w:szCs w:val="24"/>
          <w:lang w:val="sr-Cyrl-RS"/>
        </w:rPr>
        <w:t>ку</w:t>
      </w:r>
      <w:r w:rsidRPr="00920B7D">
        <w:rPr>
          <w:rFonts w:ascii="Arial" w:hAnsi="Arial" w:cs="Arial"/>
          <w:sz w:val="24"/>
          <w:szCs w:val="24"/>
          <w:lang w:val="sr-Cyrl-CS"/>
        </w:rPr>
        <w:t xml:space="preserve"> </w:t>
      </w:r>
      <w:r w:rsidR="008555E9" w:rsidRPr="00920B7D">
        <w:rPr>
          <w:rFonts w:ascii="Arial" w:hAnsi="Arial" w:cs="Arial"/>
          <w:sz w:val="24"/>
          <w:szCs w:val="24"/>
          <w:lang w:val="sr-Cyrl-CS"/>
        </w:rPr>
        <w:t xml:space="preserve">ДЛХЕ </w:t>
      </w:r>
      <w:r w:rsidRPr="00920B7D">
        <w:rPr>
          <w:rStyle w:val="FontStyle70"/>
          <w:sz w:val="24"/>
          <w:szCs w:val="24"/>
        </w:rPr>
        <w:t xml:space="preserve">ХЕ ''Зворник'' - Мали Зворник </w:t>
      </w:r>
    </w:p>
    <w:p w14:paraId="6A074780" w14:textId="77777777" w:rsidR="0003692E" w:rsidRDefault="0003692E" w:rsidP="0003692E">
      <w:pPr>
        <w:pStyle w:val="ListParagraph"/>
        <w:numPr>
          <w:ilvl w:val="0"/>
          <w:numId w:val="37"/>
        </w:numPr>
        <w:rPr>
          <w:rStyle w:val="FontStyle70"/>
          <w:sz w:val="24"/>
          <w:szCs w:val="24"/>
          <w:lang w:val="sr-Cyrl-RS"/>
        </w:rPr>
      </w:pPr>
      <w:r w:rsidRPr="00920B7D">
        <w:rPr>
          <w:rStyle w:val="FontStyle70"/>
          <w:b/>
          <w:sz w:val="24"/>
          <w:szCs w:val="24"/>
          <w:lang w:val="sr-Cyrl-RS"/>
        </w:rPr>
        <w:t>На терену ван РС</w:t>
      </w:r>
      <w:r w:rsidRPr="00920B7D">
        <w:rPr>
          <w:rStyle w:val="FontStyle70"/>
          <w:sz w:val="24"/>
          <w:szCs w:val="24"/>
          <w:lang w:val="sr-Cyrl-RS"/>
        </w:rPr>
        <w:t xml:space="preserve"> за Услуге које захтевају присуство Пружаоца Услуга</w:t>
      </w:r>
    </w:p>
    <w:p w14:paraId="344EFBCD" w14:textId="77777777" w:rsidR="008112A2" w:rsidRPr="00D600C1" w:rsidRDefault="00611756" w:rsidP="00D600C1">
      <w:pPr>
        <w:pStyle w:val="Heading10"/>
        <w:ind w:left="0" w:firstLine="0"/>
        <w:jc w:val="both"/>
        <w:rPr>
          <w:rFonts w:cs="Arial"/>
          <w:sz w:val="24"/>
          <w:szCs w:val="24"/>
          <w:lang w:val="sr-Cyrl-RS"/>
        </w:rPr>
      </w:pPr>
      <w:r>
        <w:rPr>
          <w:rFonts w:cs="Arial"/>
          <w:sz w:val="24"/>
          <w:szCs w:val="24"/>
          <w:lang w:val="sr-Cyrl-RS"/>
        </w:rPr>
        <w:t>3.4</w:t>
      </w:r>
      <w:r w:rsidR="00781B02" w:rsidRPr="00D600C1">
        <w:rPr>
          <w:rFonts w:cs="Arial"/>
          <w:sz w:val="24"/>
          <w:szCs w:val="24"/>
          <w:lang w:val="sr-Cyrl-RS"/>
        </w:rPr>
        <w:t xml:space="preserve">. </w:t>
      </w:r>
      <w:r w:rsidR="008112A2" w:rsidRPr="00D600C1">
        <w:rPr>
          <w:rFonts w:cs="Arial"/>
          <w:sz w:val="24"/>
          <w:szCs w:val="24"/>
          <w:lang w:val="sr-Cyrl-RS"/>
        </w:rPr>
        <w:t>Квалитативни и квантитативни пријем</w:t>
      </w:r>
    </w:p>
    <w:p w14:paraId="551EBC71" w14:textId="77777777" w:rsidR="006F70A2" w:rsidRDefault="006F70A2" w:rsidP="006F70A2">
      <w:pPr>
        <w:rPr>
          <w:sz w:val="24"/>
          <w:szCs w:val="24"/>
          <w:lang w:eastAsia="ar-SA"/>
        </w:rPr>
      </w:pPr>
      <w:bookmarkStart w:id="23" w:name="_Toc441651543"/>
      <w:bookmarkStart w:id="24" w:name="_Toc442559881"/>
      <w:r w:rsidRPr="006F70A2">
        <w:rPr>
          <w:sz w:val="24"/>
          <w:szCs w:val="24"/>
          <w:lang w:eastAsia="ar-SA"/>
        </w:rPr>
        <w:t>Након спроведене услуге Пружалац услуге ће доставити Извештај са испитивања на усвајање од стране Наручиоца.</w:t>
      </w:r>
    </w:p>
    <w:p w14:paraId="2A8181CB" w14:textId="72BF1572" w:rsidR="00D139DF" w:rsidRPr="00D139DF" w:rsidRDefault="00611756" w:rsidP="005B5F6B">
      <w:pPr>
        <w:pStyle w:val="Heading10"/>
        <w:ind w:left="0" w:firstLine="0"/>
        <w:jc w:val="both"/>
      </w:pPr>
      <w:r>
        <w:rPr>
          <w:rFonts w:cs="Arial"/>
          <w:sz w:val="24"/>
          <w:szCs w:val="24"/>
          <w:lang w:val="sr-Cyrl-RS"/>
        </w:rPr>
        <w:t>3.5</w:t>
      </w:r>
      <w:r w:rsidR="00781B02" w:rsidRPr="00D600C1">
        <w:rPr>
          <w:rFonts w:cs="Arial"/>
          <w:sz w:val="24"/>
          <w:szCs w:val="24"/>
          <w:lang w:val="sr-Cyrl-RS"/>
        </w:rPr>
        <w:t xml:space="preserve">. </w:t>
      </w:r>
      <w:bookmarkEnd w:id="23"/>
      <w:bookmarkEnd w:id="24"/>
      <w:r w:rsidR="004D14FC" w:rsidRPr="008112A2">
        <w:rPr>
          <w:rFonts w:cs="Arial"/>
          <w:i/>
          <w:color w:val="00B0F0"/>
          <w:sz w:val="24"/>
          <w:szCs w:val="24"/>
          <w:lang w:eastAsia="zh-CN"/>
        </w:rPr>
        <w:t xml:space="preserve"> </w:t>
      </w:r>
      <w:bookmarkStart w:id="25" w:name="_Toc441651544"/>
      <w:bookmarkStart w:id="26" w:name="_Toc442559882"/>
      <w:r w:rsidR="00D45DAA" w:rsidRPr="00D600C1">
        <w:rPr>
          <w:rFonts w:cs="Arial"/>
          <w:sz w:val="24"/>
          <w:szCs w:val="24"/>
          <w:lang w:val="sr-Cyrl-RS"/>
        </w:rPr>
        <w:t>Евентуалне додатне услуге</w:t>
      </w:r>
      <w:bookmarkEnd w:id="25"/>
      <w:bookmarkEnd w:id="26"/>
      <w:r w:rsidR="005B5F6B">
        <w:rPr>
          <w:rFonts w:cs="Arial"/>
          <w:sz w:val="24"/>
          <w:szCs w:val="24"/>
          <w:lang w:val="sr-Cyrl-RS"/>
        </w:rPr>
        <w:t xml:space="preserve"> </w:t>
      </w:r>
      <w:r w:rsidR="00D139DF">
        <w:t>/</w:t>
      </w:r>
    </w:p>
    <w:p w14:paraId="455D24FC" w14:textId="77777777" w:rsidR="00756A02" w:rsidRPr="008112A2" w:rsidRDefault="00756A02" w:rsidP="00485720">
      <w:pPr>
        <w:pStyle w:val="Heading10"/>
        <w:numPr>
          <w:ilvl w:val="0"/>
          <w:numId w:val="20"/>
        </w:numPr>
        <w:jc w:val="both"/>
        <w:rPr>
          <w:rFonts w:cs="Arial"/>
          <w:sz w:val="24"/>
          <w:szCs w:val="24"/>
          <w:lang w:val="sr-Cyrl-RS"/>
        </w:rPr>
      </w:pPr>
      <w:bookmarkStart w:id="27"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EB77EE1" w14:textId="77777777" w:rsidTr="008112A2">
        <w:trPr>
          <w:trHeight w:val="524"/>
          <w:jc w:val="center"/>
        </w:trPr>
        <w:tc>
          <w:tcPr>
            <w:tcW w:w="729" w:type="dxa"/>
            <w:vAlign w:val="center"/>
          </w:tcPr>
          <w:p w14:paraId="2160A207"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1334AF27"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67301F04"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C22D0F8" w14:textId="77777777" w:rsidR="00175774" w:rsidRPr="00EC5BB4" w:rsidRDefault="00175774" w:rsidP="003A4822">
            <w:pPr>
              <w:jc w:val="center"/>
              <w:rPr>
                <w:rFonts w:cs="Arial"/>
                <w:b/>
                <w:color w:val="FF0000"/>
                <w:sz w:val="24"/>
                <w:szCs w:val="24"/>
              </w:rPr>
            </w:pPr>
          </w:p>
        </w:tc>
      </w:tr>
      <w:tr w:rsidR="00175774" w:rsidRPr="00EC5BB4" w14:paraId="2CC38949" w14:textId="77777777" w:rsidTr="008112A2">
        <w:trPr>
          <w:jc w:val="center"/>
        </w:trPr>
        <w:tc>
          <w:tcPr>
            <w:tcW w:w="729" w:type="dxa"/>
            <w:vAlign w:val="center"/>
          </w:tcPr>
          <w:p w14:paraId="008B4DD7"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B35EB3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EC00FB">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5E8ECE4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78CE2B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D600C1">
              <w:rPr>
                <w:rFonts w:eastAsia="Calibri" w:cs="Arial"/>
                <w:b/>
                <w:sz w:val="24"/>
                <w:szCs w:val="24"/>
                <w:lang w:val="sr-Cyrl-RS"/>
              </w:rPr>
              <w:t xml:space="preserve"> </w:t>
            </w:r>
            <w:r w:rsidRPr="00EC5BB4">
              <w:rPr>
                <w:rFonts w:eastAsia="Calibri" w:cs="Arial"/>
                <w:sz w:val="24"/>
                <w:szCs w:val="24"/>
                <w:lang w:val="ru-RU"/>
              </w:rPr>
              <w:t>Извод из регистра</w:t>
            </w:r>
            <w:r w:rsidR="00EC00FB">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62E38882"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DF8DC3C"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F25D10C"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8D19EB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5BB78A7" w14:textId="77777777" w:rsidTr="008112A2">
        <w:trPr>
          <w:trHeight w:val="3706"/>
          <w:jc w:val="center"/>
        </w:trPr>
        <w:tc>
          <w:tcPr>
            <w:tcW w:w="729" w:type="dxa"/>
            <w:vAlign w:val="center"/>
          </w:tcPr>
          <w:p w14:paraId="64767A14"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03632D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A488F2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CA8EED0"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7DE7003"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B7C03BF"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0FA89C5E"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52837DDE"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19807E93"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184877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44DFE09"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F174110"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7A27D994"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5D2E9A4" w14:textId="77777777" w:rsidR="00B46D29" w:rsidRPr="00C64E66"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75A218D" w14:textId="77777777" w:rsidR="00C64E66" w:rsidRPr="00EC5BB4" w:rsidRDefault="00C64E66" w:rsidP="00485720">
            <w:pPr>
              <w:numPr>
                <w:ilvl w:val="0"/>
                <w:numId w:val="23"/>
              </w:numPr>
              <w:tabs>
                <w:tab w:val="left" w:pos="680"/>
              </w:tabs>
              <w:snapToGrid w:val="0"/>
              <w:spacing w:before="0"/>
              <w:ind w:left="714" w:hanging="357"/>
              <w:contextualSpacing/>
              <w:jc w:val="left"/>
              <w:rPr>
                <w:rFonts w:cs="Arial"/>
                <w:sz w:val="24"/>
                <w:szCs w:val="24"/>
              </w:rPr>
            </w:pPr>
          </w:p>
          <w:p w14:paraId="538A8FCC" w14:textId="1473C907" w:rsidR="00B46D29" w:rsidRPr="00EC5BB4" w:rsidRDefault="00175774" w:rsidP="005B5F6B">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r w:rsidR="005B5F6B" w:rsidRPr="00EC5BB4">
              <w:rPr>
                <w:rFonts w:cs="Arial"/>
                <w:sz w:val="24"/>
                <w:szCs w:val="24"/>
                <w:lang w:val="sr-Cyrl-CS"/>
              </w:rPr>
              <w:t xml:space="preserve"> </w:t>
            </w:r>
          </w:p>
        </w:tc>
      </w:tr>
      <w:tr w:rsidR="00175774" w:rsidRPr="00EC5BB4" w14:paraId="718B90F2" w14:textId="77777777" w:rsidTr="008112A2">
        <w:trPr>
          <w:trHeight w:val="70"/>
          <w:jc w:val="center"/>
        </w:trPr>
        <w:tc>
          <w:tcPr>
            <w:tcW w:w="729" w:type="dxa"/>
            <w:vAlign w:val="center"/>
          </w:tcPr>
          <w:p w14:paraId="04105598"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01B0612B"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68C63E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2E127A7"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02BB0BE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CC3AB40"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98DA166"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2975AD28"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280AEFA"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3DC55F53"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7E6B6F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2076A74" w14:textId="38F3C82B" w:rsidR="00175774" w:rsidRPr="00EC5BB4" w:rsidRDefault="00175774" w:rsidP="005B5F6B">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3A9B92F5" w14:textId="77777777" w:rsidTr="008112A2">
        <w:trPr>
          <w:jc w:val="center"/>
        </w:trPr>
        <w:tc>
          <w:tcPr>
            <w:tcW w:w="729" w:type="dxa"/>
            <w:vAlign w:val="center"/>
          </w:tcPr>
          <w:p w14:paraId="12448596"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69C584A9"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4D6CD1" w:rsidRPr="004D6CD1">
              <w:rPr>
                <w:rFonts w:cs="Arial"/>
                <w:b/>
                <w:sz w:val="24"/>
                <w:szCs w:val="24"/>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7F37F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0091C54A" w14:textId="668A9E8C" w:rsidR="00175774" w:rsidRPr="004D6CD1" w:rsidRDefault="00175774" w:rsidP="003A4822">
            <w:pPr>
              <w:rPr>
                <w:rFonts w:cs="Arial"/>
                <w:b/>
                <w:sz w:val="24"/>
                <w:szCs w:val="24"/>
                <w:lang w:val="sr-Cyrl-RS"/>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A44B37">
              <w:rPr>
                <w:rFonts w:cs="Arial"/>
                <w:sz w:val="24"/>
                <w:szCs w:val="24"/>
                <w:lang w:val="sr-Cyrl-RS"/>
              </w:rPr>
              <w:t>Закона</w:t>
            </w:r>
            <w:r w:rsidR="00A44B37" w:rsidRPr="00EC5BB4">
              <w:rPr>
                <w:rFonts w:cs="Arial"/>
                <w:sz w:val="24"/>
                <w:szCs w:val="24"/>
                <w:lang w:val="sr-Cyrl-RS"/>
              </w:rPr>
              <w:t xml:space="preserve"> </w:t>
            </w:r>
            <w:r w:rsidRPr="00EC5BB4">
              <w:rPr>
                <w:rFonts w:cs="Arial"/>
                <w:sz w:val="24"/>
                <w:szCs w:val="24"/>
              </w:rPr>
              <w:t>(</w:t>
            </w:r>
            <w:r w:rsidR="005E778F" w:rsidRPr="00284755">
              <w:rPr>
                <w:rFonts w:cs="Arial"/>
                <w:sz w:val="24"/>
                <w:szCs w:val="24"/>
              </w:rPr>
              <w:t>Образац бр.4.</w:t>
            </w:r>
            <w:r w:rsidRPr="00284755">
              <w:rPr>
                <w:rFonts w:cs="Arial"/>
                <w:sz w:val="24"/>
                <w:szCs w:val="24"/>
              </w:rPr>
              <w:t>)</w:t>
            </w:r>
            <w:r w:rsidR="004D6CD1">
              <w:rPr>
                <w:rFonts w:cs="Arial"/>
                <w:sz w:val="24"/>
                <w:szCs w:val="24"/>
                <w:lang w:val="sr-Cyrl-RS"/>
              </w:rPr>
              <w:t xml:space="preserve"> </w:t>
            </w:r>
          </w:p>
          <w:p w14:paraId="734A45D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0366AF37"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155C891B"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A048629" w14:textId="77777777" w:rsidR="005E487E" w:rsidRPr="00EC5BB4" w:rsidRDefault="005E487E" w:rsidP="00950B76">
            <w:pPr>
              <w:snapToGrid w:val="0"/>
              <w:ind w:left="720"/>
              <w:rPr>
                <w:rFonts w:cs="Arial"/>
                <w:sz w:val="24"/>
                <w:szCs w:val="24"/>
              </w:rPr>
            </w:pPr>
          </w:p>
        </w:tc>
      </w:tr>
      <w:tr w:rsidR="00175774" w:rsidRPr="00EC5BB4" w14:paraId="3AF97121" w14:textId="77777777" w:rsidTr="008112A2">
        <w:trPr>
          <w:jc w:val="center"/>
        </w:trPr>
        <w:tc>
          <w:tcPr>
            <w:tcW w:w="729" w:type="dxa"/>
            <w:vAlign w:val="center"/>
          </w:tcPr>
          <w:p w14:paraId="7D61A674" w14:textId="77777777" w:rsidR="00175774" w:rsidRPr="00EC5BB4" w:rsidRDefault="00175774" w:rsidP="003A4822">
            <w:pPr>
              <w:jc w:val="center"/>
              <w:rPr>
                <w:rFonts w:cs="Arial"/>
                <w:color w:val="00B0F0"/>
                <w:sz w:val="24"/>
                <w:szCs w:val="24"/>
              </w:rPr>
            </w:pPr>
          </w:p>
        </w:tc>
        <w:tc>
          <w:tcPr>
            <w:tcW w:w="8430" w:type="dxa"/>
          </w:tcPr>
          <w:p w14:paraId="263BAE19" w14:textId="77777777" w:rsidR="00175774" w:rsidRPr="00A7388F" w:rsidRDefault="00175774" w:rsidP="003A4822">
            <w:pPr>
              <w:ind w:right="-180"/>
              <w:jc w:val="center"/>
              <w:rPr>
                <w:rFonts w:cs="Arial"/>
                <w:b/>
                <w:i/>
                <w:sz w:val="24"/>
                <w:szCs w:val="24"/>
              </w:rPr>
            </w:pPr>
            <w:r w:rsidRPr="00A7388F">
              <w:rPr>
                <w:rFonts w:cs="Arial"/>
                <w:b/>
                <w:sz w:val="24"/>
                <w:szCs w:val="24"/>
              </w:rPr>
              <w:t xml:space="preserve">4.2  ДОДАТНИ УСЛОВИ </w:t>
            </w:r>
          </w:p>
          <w:p w14:paraId="494D711E" w14:textId="6ED58E14" w:rsidR="00175774" w:rsidRPr="00EC5BB4" w:rsidRDefault="00175774" w:rsidP="00D975EB">
            <w:pPr>
              <w:snapToGrid w:val="0"/>
              <w:jc w:val="center"/>
              <w:rPr>
                <w:rFonts w:eastAsia="Calibri" w:cs="Arial"/>
                <w:color w:val="00B0F0"/>
                <w:sz w:val="24"/>
                <w:szCs w:val="24"/>
              </w:rPr>
            </w:pPr>
            <w:r w:rsidRPr="00A7388F">
              <w:rPr>
                <w:rFonts w:cs="Arial"/>
                <w:b/>
                <w:sz w:val="24"/>
                <w:szCs w:val="24"/>
              </w:rPr>
              <w:t>ЗА УЧЕШЋЕ У ПОСТУПКУ ЈАВНЕ НАБАВКЕ ИЗ ЧЛАНА 76. З</w:t>
            </w:r>
            <w:r w:rsidR="005C7CDE" w:rsidRPr="00A7388F">
              <w:rPr>
                <w:rFonts w:cs="Arial"/>
                <w:b/>
                <w:sz w:val="24"/>
                <w:szCs w:val="24"/>
                <w:lang w:val="sr-Cyrl-RS"/>
              </w:rPr>
              <w:t>АКОНА</w:t>
            </w:r>
          </w:p>
        </w:tc>
      </w:tr>
      <w:tr w:rsidR="00175774" w:rsidRPr="00EC5BB4" w14:paraId="1577CCF6" w14:textId="77777777" w:rsidTr="008112A2">
        <w:trPr>
          <w:jc w:val="center"/>
        </w:trPr>
        <w:tc>
          <w:tcPr>
            <w:tcW w:w="729" w:type="dxa"/>
            <w:vAlign w:val="center"/>
          </w:tcPr>
          <w:p w14:paraId="0E75C1AE" w14:textId="77777777" w:rsidR="00175774" w:rsidRPr="00EC5BB4" w:rsidRDefault="00284755" w:rsidP="003A4822">
            <w:pPr>
              <w:jc w:val="center"/>
              <w:rPr>
                <w:rFonts w:cs="Arial"/>
                <w:color w:val="00B0F0"/>
                <w:sz w:val="24"/>
                <w:szCs w:val="24"/>
              </w:rPr>
            </w:pPr>
            <w:r>
              <w:rPr>
                <w:rFonts w:cs="Arial"/>
                <w:sz w:val="24"/>
                <w:szCs w:val="24"/>
              </w:rPr>
              <w:t>5</w:t>
            </w:r>
            <w:r w:rsidR="00175774" w:rsidRPr="00A7388F">
              <w:rPr>
                <w:rFonts w:cs="Arial"/>
                <w:sz w:val="24"/>
                <w:szCs w:val="24"/>
              </w:rPr>
              <w:t>.</w:t>
            </w:r>
          </w:p>
        </w:tc>
        <w:tc>
          <w:tcPr>
            <w:tcW w:w="8430" w:type="dxa"/>
          </w:tcPr>
          <w:p w14:paraId="5693D6A6" w14:textId="77777777" w:rsidR="00175774" w:rsidRPr="00A7388F" w:rsidRDefault="00175774" w:rsidP="003A4822">
            <w:pPr>
              <w:autoSpaceDE w:val="0"/>
              <w:autoSpaceDN w:val="0"/>
              <w:adjustRightInd w:val="0"/>
              <w:rPr>
                <w:rFonts w:cs="Arial"/>
                <w:b/>
                <w:sz w:val="24"/>
                <w:szCs w:val="24"/>
                <w:u w:val="single"/>
              </w:rPr>
            </w:pPr>
            <w:r w:rsidRPr="00A7388F">
              <w:rPr>
                <w:rFonts w:cs="Arial"/>
                <w:b/>
                <w:sz w:val="24"/>
                <w:szCs w:val="24"/>
                <w:u w:val="single"/>
              </w:rPr>
              <w:t>Услов:</w:t>
            </w:r>
          </w:p>
          <w:p w14:paraId="009E7F1E" w14:textId="77777777" w:rsidR="00175774" w:rsidRPr="00B357F8" w:rsidRDefault="00175774" w:rsidP="003A4822">
            <w:pPr>
              <w:autoSpaceDE w:val="0"/>
              <w:autoSpaceDN w:val="0"/>
              <w:adjustRightInd w:val="0"/>
              <w:rPr>
                <w:rFonts w:cs="Arial"/>
                <w:sz w:val="24"/>
                <w:szCs w:val="24"/>
              </w:rPr>
            </w:pPr>
            <w:r w:rsidRPr="00B357F8">
              <w:rPr>
                <w:rFonts w:cs="Arial"/>
                <w:sz w:val="24"/>
                <w:szCs w:val="24"/>
              </w:rPr>
              <w:t>Финансијски капацитет</w:t>
            </w:r>
          </w:p>
          <w:p w14:paraId="5B7F4916" w14:textId="77777777" w:rsidR="00950B76" w:rsidRDefault="00175774" w:rsidP="00950B76">
            <w:pPr>
              <w:autoSpaceDE w:val="0"/>
              <w:autoSpaceDN w:val="0"/>
              <w:adjustRightInd w:val="0"/>
              <w:spacing w:before="0"/>
              <w:rPr>
                <w:rFonts w:cs="Arial"/>
                <w:sz w:val="24"/>
                <w:szCs w:val="24"/>
              </w:rPr>
            </w:pPr>
            <w:r w:rsidRPr="00B357F8">
              <w:rPr>
                <w:rFonts w:cs="Arial"/>
                <w:sz w:val="24"/>
                <w:szCs w:val="24"/>
              </w:rPr>
              <w:t xml:space="preserve">Понуђач располаже неопходним </w:t>
            </w:r>
            <w:r w:rsidRPr="00B357F8">
              <w:rPr>
                <w:rFonts w:cs="Arial"/>
                <w:b/>
                <w:sz w:val="24"/>
                <w:szCs w:val="24"/>
              </w:rPr>
              <w:t>финансијским капацитетом</w:t>
            </w:r>
            <w:r w:rsidR="00B357F8" w:rsidRPr="00B357F8">
              <w:rPr>
                <w:rFonts w:cs="Arial"/>
                <w:sz w:val="24"/>
                <w:szCs w:val="24"/>
              </w:rPr>
              <w:t xml:space="preserve"> ако је:</w:t>
            </w:r>
            <w:r w:rsidR="00950B76" w:rsidRPr="00B357F8">
              <w:rPr>
                <w:rFonts w:cs="Arial"/>
                <w:sz w:val="24"/>
                <w:szCs w:val="24"/>
                <w:lang w:val="sr-Cyrl-RS"/>
              </w:rPr>
              <w:t xml:space="preserve"> </w:t>
            </w:r>
            <w:r w:rsidR="00A7388F" w:rsidRPr="00B357F8">
              <w:rPr>
                <w:rFonts w:cs="Arial"/>
                <w:sz w:val="24"/>
                <w:szCs w:val="24"/>
              </w:rPr>
              <w:t xml:space="preserve">у периоду </w:t>
            </w:r>
            <w:r w:rsidR="008C44AE" w:rsidRPr="008C44AE">
              <w:rPr>
                <w:rFonts w:cs="Arial"/>
                <w:sz w:val="24"/>
                <w:szCs w:val="24"/>
                <w:lang w:val="sr-Cyrl-RS"/>
              </w:rPr>
              <w:t xml:space="preserve">од две године </w:t>
            </w:r>
            <w:proofErr w:type="gramStart"/>
            <w:r w:rsidR="008C44AE" w:rsidRPr="008C44AE">
              <w:rPr>
                <w:rFonts w:cs="Arial"/>
                <w:sz w:val="24"/>
                <w:szCs w:val="24"/>
                <w:lang w:val="sr-Cyrl-RS"/>
              </w:rPr>
              <w:t xml:space="preserve">за </w:t>
            </w:r>
            <w:r w:rsidR="00A7388F" w:rsidRPr="008C44AE">
              <w:rPr>
                <w:rFonts w:cs="Arial"/>
                <w:sz w:val="24"/>
                <w:szCs w:val="24"/>
              </w:rPr>
              <w:t xml:space="preserve"> </w:t>
            </w:r>
            <w:r w:rsidR="00D55177" w:rsidRPr="008C44AE">
              <w:rPr>
                <w:rFonts w:cs="Arial"/>
                <w:sz w:val="24"/>
                <w:szCs w:val="24"/>
                <w:lang w:val="sr-Cyrl-RS"/>
              </w:rPr>
              <w:t>2014</w:t>
            </w:r>
            <w:proofErr w:type="gramEnd"/>
            <w:r w:rsidR="00D55177" w:rsidRPr="008C44AE">
              <w:rPr>
                <w:rFonts w:cs="Arial"/>
                <w:sz w:val="24"/>
                <w:szCs w:val="24"/>
                <w:lang w:val="sr-Cyrl-RS"/>
              </w:rPr>
              <w:t>.</w:t>
            </w:r>
            <w:r w:rsidR="008C44AE" w:rsidRPr="008C44AE">
              <w:rPr>
                <w:rFonts w:cs="Arial"/>
                <w:sz w:val="24"/>
                <w:szCs w:val="24"/>
                <w:lang w:val="sr-Cyrl-RS"/>
              </w:rPr>
              <w:t xml:space="preserve"> </w:t>
            </w:r>
            <w:proofErr w:type="gramStart"/>
            <w:r w:rsidR="00A7388F" w:rsidRPr="008C44AE">
              <w:rPr>
                <w:rFonts w:cs="Arial"/>
                <w:sz w:val="24"/>
                <w:szCs w:val="24"/>
              </w:rPr>
              <w:t>год</w:t>
            </w:r>
            <w:proofErr w:type="gramEnd"/>
            <w:r w:rsidR="00A7388F" w:rsidRPr="008C44AE">
              <w:rPr>
                <w:rFonts w:cs="Arial"/>
                <w:sz w:val="24"/>
                <w:szCs w:val="24"/>
              </w:rPr>
              <w:t>.</w:t>
            </w:r>
            <w:r w:rsidR="00B357F8" w:rsidRPr="008C44AE">
              <w:rPr>
                <w:rFonts w:cs="Arial"/>
                <w:sz w:val="24"/>
                <w:szCs w:val="24"/>
                <w:lang w:val="sr-Cyrl-RS"/>
              </w:rPr>
              <w:t xml:space="preserve"> </w:t>
            </w:r>
            <w:proofErr w:type="gramStart"/>
            <w:r w:rsidR="008C44AE" w:rsidRPr="008C44AE">
              <w:rPr>
                <w:rFonts w:cs="Arial"/>
                <w:sz w:val="24"/>
                <w:szCs w:val="24"/>
              </w:rPr>
              <w:t>и</w:t>
            </w:r>
            <w:proofErr w:type="gramEnd"/>
            <w:r w:rsidR="00A7388F" w:rsidRPr="008C44AE">
              <w:rPr>
                <w:rFonts w:cs="Arial"/>
                <w:sz w:val="24"/>
                <w:szCs w:val="24"/>
              </w:rPr>
              <w:t xml:space="preserve"> </w:t>
            </w:r>
            <w:r w:rsidR="00A7388F" w:rsidRPr="008C44AE">
              <w:rPr>
                <w:rFonts w:cs="Arial"/>
                <w:sz w:val="24"/>
                <w:szCs w:val="24"/>
                <w:lang w:val="sr-Cyrl-RS"/>
              </w:rPr>
              <w:t>2015</w:t>
            </w:r>
            <w:r w:rsidRPr="008C44AE">
              <w:rPr>
                <w:rFonts w:cs="Arial"/>
                <w:sz w:val="24"/>
                <w:szCs w:val="24"/>
              </w:rPr>
              <w:t>.</w:t>
            </w:r>
            <w:r w:rsidR="008C44AE" w:rsidRPr="008C44AE">
              <w:rPr>
                <w:rFonts w:cs="Arial"/>
                <w:sz w:val="24"/>
                <w:szCs w:val="24"/>
                <w:lang w:val="sr-Cyrl-RS"/>
              </w:rPr>
              <w:t xml:space="preserve"> </w:t>
            </w:r>
            <w:r w:rsidRPr="008C44AE">
              <w:rPr>
                <w:rFonts w:cs="Arial"/>
                <w:sz w:val="24"/>
                <w:szCs w:val="24"/>
              </w:rPr>
              <w:t>год остварио пословни</w:t>
            </w:r>
            <w:r w:rsidR="00A7388F" w:rsidRPr="008C44AE">
              <w:rPr>
                <w:rFonts w:cs="Arial"/>
                <w:sz w:val="24"/>
                <w:szCs w:val="24"/>
              </w:rPr>
              <w:t xml:space="preserve"> приход од најмање </w:t>
            </w:r>
            <w:r w:rsidR="003A6A9D" w:rsidRPr="008C44AE">
              <w:rPr>
                <w:rFonts w:cs="Arial"/>
                <w:sz w:val="24"/>
                <w:szCs w:val="24"/>
                <w:lang w:val="sr-Cyrl-RS"/>
              </w:rPr>
              <w:t>4</w:t>
            </w:r>
            <w:r w:rsidR="00A7388F" w:rsidRPr="008C44AE">
              <w:rPr>
                <w:rFonts w:cs="Arial"/>
                <w:sz w:val="24"/>
                <w:szCs w:val="24"/>
                <w:lang w:val="sr-Cyrl-RS"/>
              </w:rPr>
              <w:t>5</w:t>
            </w:r>
            <w:r w:rsidR="00D55177" w:rsidRPr="008C44AE">
              <w:rPr>
                <w:rFonts w:cs="Arial"/>
                <w:sz w:val="24"/>
                <w:szCs w:val="24"/>
                <w:lang w:val="sr-Cyrl-RS"/>
              </w:rPr>
              <w:t>.000.000,00</w:t>
            </w:r>
            <w:r w:rsidR="00A7388F" w:rsidRPr="008C44AE">
              <w:rPr>
                <w:rFonts w:cs="Arial"/>
                <w:sz w:val="24"/>
                <w:szCs w:val="24"/>
              </w:rPr>
              <w:t xml:space="preserve"> </w:t>
            </w:r>
            <w:r w:rsidR="00B357F8" w:rsidRPr="008C44AE">
              <w:rPr>
                <w:rFonts w:cs="Arial"/>
                <w:sz w:val="24"/>
                <w:szCs w:val="24"/>
              </w:rPr>
              <w:t>динара</w:t>
            </w:r>
          </w:p>
          <w:p w14:paraId="3D23AAC2" w14:textId="77777777" w:rsidR="002A404D" w:rsidRPr="00B357F8" w:rsidRDefault="002A404D" w:rsidP="00950B76">
            <w:pPr>
              <w:autoSpaceDE w:val="0"/>
              <w:autoSpaceDN w:val="0"/>
              <w:adjustRightInd w:val="0"/>
              <w:spacing w:before="0"/>
              <w:rPr>
                <w:rFonts w:cs="Arial"/>
                <w:sz w:val="24"/>
                <w:szCs w:val="24"/>
                <w:lang w:val="sr-Cyrl-RS"/>
              </w:rPr>
            </w:pPr>
          </w:p>
          <w:p w14:paraId="1C5AAAA6" w14:textId="77777777" w:rsidR="00175774" w:rsidRPr="007643E2" w:rsidRDefault="008C44AE" w:rsidP="00175774">
            <w:pPr>
              <w:autoSpaceDE w:val="0"/>
              <w:autoSpaceDN w:val="0"/>
              <w:adjustRightInd w:val="0"/>
              <w:spacing w:before="0"/>
              <w:rPr>
                <w:rFonts w:cs="Arial"/>
                <w:sz w:val="24"/>
                <w:szCs w:val="24"/>
              </w:rPr>
            </w:pPr>
            <w:r w:rsidRPr="007643E2">
              <w:rPr>
                <w:rFonts w:cs="Arial"/>
                <w:sz w:val="24"/>
                <w:szCs w:val="24"/>
              </w:rPr>
              <w:t>и</w:t>
            </w:r>
          </w:p>
          <w:p w14:paraId="0855FCC0" w14:textId="4F2E51F2" w:rsidR="003A7CB8" w:rsidRDefault="00175774" w:rsidP="003A4822">
            <w:pPr>
              <w:autoSpaceDE w:val="0"/>
              <w:autoSpaceDN w:val="0"/>
              <w:adjustRightInd w:val="0"/>
              <w:rPr>
                <w:rFonts w:cs="Arial"/>
                <w:b/>
                <w:sz w:val="24"/>
                <w:szCs w:val="24"/>
                <w:u w:val="single"/>
              </w:rPr>
            </w:pPr>
            <w:r w:rsidRPr="007643E2">
              <w:rPr>
                <w:rFonts w:eastAsia="Calibri" w:cs="Arial"/>
                <w:sz w:val="24"/>
                <w:szCs w:val="24"/>
              </w:rPr>
              <w:t xml:space="preserve">да у последњих  </w:t>
            </w:r>
            <w:r w:rsidR="001A3616" w:rsidRPr="007643E2">
              <w:rPr>
                <w:rFonts w:eastAsia="Calibri" w:cs="Arial"/>
                <w:sz w:val="24"/>
                <w:szCs w:val="24"/>
                <w:lang w:val="sr-Cyrl-RS"/>
              </w:rPr>
              <w:t>6</w:t>
            </w:r>
            <w:r w:rsidR="007643E2">
              <w:rPr>
                <w:rFonts w:eastAsia="Calibri" w:cs="Arial"/>
                <w:sz w:val="24"/>
                <w:szCs w:val="24"/>
                <w:lang w:val="sr-Cyrl-RS"/>
              </w:rPr>
              <w:t xml:space="preserve"> </w:t>
            </w:r>
            <w:r w:rsidR="001A3616" w:rsidRPr="007643E2">
              <w:rPr>
                <w:rFonts w:eastAsia="Calibri" w:cs="Arial"/>
                <w:sz w:val="24"/>
                <w:szCs w:val="24"/>
                <w:lang w:val="sr-Cyrl-RS"/>
              </w:rPr>
              <w:t>(</w:t>
            </w:r>
            <w:r w:rsidRPr="007643E2">
              <w:rPr>
                <w:rFonts w:eastAsia="Calibri" w:cs="Arial"/>
                <w:sz w:val="24"/>
                <w:szCs w:val="24"/>
              </w:rPr>
              <w:t>шест</w:t>
            </w:r>
            <w:r w:rsidR="001A3616" w:rsidRPr="007643E2">
              <w:rPr>
                <w:rFonts w:eastAsia="Calibri" w:cs="Arial"/>
                <w:sz w:val="24"/>
                <w:szCs w:val="24"/>
                <w:lang w:val="sr-Cyrl-RS"/>
              </w:rPr>
              <w:t>)</w:t>
            </w:r>
            <w:r w:rsidRPr="007643E2">
              <w:rPr>
                <w:rFonts w:eastAsia="Calibri" w:cs="Arial"/>
                <w:sz w:val="24"/>
                <w:szCs w:val="24"/>
              </w:rPr>
              <w:t xml:space="preserve"> месеци </w:t>
            </w:r>
            <w:r w:rsidR="00D86CCA" w:rsidRPr="007643E2">
              <w:rPr>
                <w:rFonts w:eastAsia="Calibri" w:cs="Arial"/>
                <w:sz w:val="24"/>
                <w:szCs w:val="24"/>
                <w:lang w:val="sr-Cyrl-RS"/>
              </w:rPr>
              <w:t>од дана</w:t>
            </w:r>
            <w:r w:rsidRPr="007643E2">
              <w:rPr>
                <w:rFonts w:eastAsia="Calibri" w:cs="Arial"/>
                <w:sz w:val="24"/>
                <w:szCs w:val="24"/>
              </w:rPr>
              <w:t xml:space="preserve"> објављивања </w:t>
            </w:r>
            <w:r w:rsidR="008112A2" w:rsidRPr="007643E2">
              <w:rPr>
                <w:rFonts w:eastAsia="Calibri" w:cs="Arial"/>
                <w:sz w:val="24"/>
                <w:szCs w:val="24"/>
                <w:lang w:val="sr-Cyrl-RS"/>
              </w:rPr>
              <w:t>П</w:t>
            </w:r>
            <w:r w:rsidRPr="007643E2">
              <w:rPr>
                <w:rFonts w:eastAsia="Calibri" w:cs="Arial"/>
                <w:sz w:val="24"/>
                <w:szCs w:val="24"/>
              </w:rPr>
              <w:t>озива за подношење понуда на Порталу јавних набавки  није био неликвидан</w:t>
            </w:r>
          </w:p>
          <w:p w14:paraId="65CE0393" w14:textId="77777777" w:rsidR="00175774" w:rsidRPr="00A7388F" w:rsidRDefault="00175774" w:rsidP="003A4822">
            <w:pPr>
              <w:autoSpaceDE w:val="0"/>
              <w:autoSpaceDN w:val="0"/>
              <w:adjustRightInd w:val="0"/>
              <w:rPr>
                <w:rFonts w:cs="Arial"/>
                <w:b/>
                <w:sz w:val="24"/>
                <w:szCs w:val="24"/>
                <w:u w:val="single"/>
              </w:rPr>
            </w:pPr>
            <w:r w:rsidRPr="00A7388F">
              <w:rPr>
                <w:rFonts w:cs="Arial"/>
                <w:b/>
                <w:sz w:val="24"/>
                <w:szCs w:val="24"/>
                <w:u w:val="single"/>
              </w:rPr>
              <w:t xml:space="preserve">Доказ: </w:t>
            </w:r>
          </w:p>
          <w:p w14:paraId="2B6C1697" w14:textId="77777777" w:rsidR="00175774" w:rsidRDefault="00175774" w:rsidP="005606F8">
            <w:pPr>
              <w:autoSpaceDE w:val="0"/>
              <w:autoSpaceDN w:val="0"/>
              <w:adjustRightInd w:val="0"/>
              <w:spacing w:before="0"/>
              <w:rPr>
                <w:rFonts w:cs="Arial"/>
                <w:sz w:val="24"/>
                <w:szCs w:val="24"/>
              </w:rPr>
            </w:pPr>
            <w:r w:rsidRPr="007643E2">
              <w:rPr>
                <w:rFonts w:cs="Arial"/>
                <w:sz w:val="24"/>
                <w:szCs w:val="24"/>
              </w:rPr>
              <w:t>Доказ за фин</w:t>
            </w:r>
            <w:r w:rsidR="005606F8" w:rsidRPr="007643E2">
              <w:rPr>
                <w:rFonts w:cs="Arial"/>
                <w:sz w:val="24"/>
                <w:szCs w:val="24"/>
                <w:lang w:val="sr-Cyrl-CS"/>
              </w:rPr>
              <w:t xml:space="preserve">ансијски </w:t>
            </w:r>
            <w:r w:rsidRPr="007643E2">
              <w:rPr>
                <w:rFonts w:cs="Arial"/>
                <w:sz w:val="24"/>
                <w:szCs w:val="24"/>
              </w:rPr>
              <w:t>капацитет</w:t>
            </w:r>
          </w:p>
          <w:p w14:paraId="6CAB5FD1" w14:textId="77777777" w:rsidR="003A7CB8" w:rsidRPr="007643E2" w:rsidRDefault="003A7CB8" w:rsidP="005606F8">
            <w:pPr>
              <w:autoSpaceDE w:val="0"/>
              <w:autoSpaceDN w:val="0"/>
              <w:adjustRightInd w:val="0"/>
              <w:spacing w:before="0"/>
              <w:rPr>
                <w:rFonts w:cs="Arial"/>
                <w:sz w:val="24"/>
                <w:szCs w:val="24"/>
              </w:rPr>
            </w:pPr>
          </w:p>
          <w:p w14:paraId="0587C147" w14:textId="77777777" w:rsidR="005606F8" w:rsidRPr="007643E2" w:rsidRDefault="005606F8" w:rsidP="005606F8">
            <w:pPr>
              <w:autoSpaceDE w:val="0"/>
              <w:autoSpaceDN w:val="0"/>
              <w:adjustRightInd w:val="0"/>
              <w:spacing w:before="0"/>
              <w:rPr>
                <w:rFonts w:cs="Arial"/>
                <w:sz w:val="24"/>
                <w:szCs w:val="24"/>
                <w:lang w:val="sr-Cyrl-CS"/>
              </w:rPr>
            </w:pPr>
            <w:r w:rsidRPr="007643E2">
              <w:rPr>
                <w:rFonts w:cs="Arial"/>
                <w:sz w:val="24"/>
                <w:szCs w:val="24"/>
                <w:lang w:val="sr-Cyrl-CS"/>
              </w:rPr>
              <w:t>Билан</w:t>
            </w:r>
            <w:r w:rsidR="007F36A5" w:rsidRPr="007643E2">
              <w:rPr>
                <w:rFonts w:cs="Arial"/>
                <w:sz w:val="24"/>
                <w:szCs w:val="24"/>
                <w:lang w:val="sr-Cyrl-CS"/>
              </w:rPr>
              <w:t>с</w:t>
            </w:r>
            <w:r w:rsidRPr="007643E2">
              <w:rPr>
                <w:rFonts w:cs="Arial"/>
                <w:sz w:val="24"/>
                <w:szCs w:val="24"/>
                <w:lang w:val="sr-Cyrl-CS"/>
              </w:rPr>
              <w:t xml:space="preserve"> стања и биланс успеха  за претходне</w:t>
            </w:r>
            <w:r w:rsidR="002A404D" w:rsidRPr="007643E2">
              <w:rPr>
                <w:rFonts w:cs="Arial"/>
                <w:sz w:val="24"/>
                <w:szCs w:val="24"/>
                <w:lang w:val="sr-Cyrl-CS"/>
              </w:rPr>
              <w:t xml:space="preserve"> две</w:t>
            </w:r>
            <w:r w:rsidRPr="007643E2">
              <w:rPr>
                <w:rFonts w:cs="Arial"/>
                <w:color w:val="FF0000"/>
                <w:sz w:val="24"/>
                <w:szCs w:val="24"/>
                <w:lang w:val="sr-Cyrl-CS"/>
              </w:rPr>
              <w:t xml:space="preserve"> </w:t>
            </w:r>
            <w:r w:rsidRPr="007643E2">
              <w:rPr>
                <w:rFonts w:cs="Arial"/>
                <w:sz w:val="24"/>
                <w:szCs w:val="24"/>
                <w:lang w:val="sr-Cyrl-CS"/>
              </w:rPr>
              <w:t xml:space="preserve">обрачунске године </w:t>
            </w:r>
            <w:r w:rsidR="00B357F8" w:rsidRPr="007643E2">
              <w:rPr>
                <w:rFonts w:cs="Arial"/>
                <w:sz w:val="24"/>
                <w:szCs w:val="24"/>
                <w:lang w:val="sr-Cyrl-CS"/>
              </w:rPr>
              <w:t>2014 и 2015</w:t>
            </w:r>
            <w:r w:rsidR="007F36A5" w:rsidRPr="007643E2">
              <w:rPr>
                <w:rFonts w:cs="Arial"/>
                <w:sz w:val="24"/>
                <w:szCs w:val="24"/>
                <w:lang w:val="sr-Cyrl-CS"/>
              </w:rPr>
              <w:t xml:space="preserve"> са мишљењем овлашћеног ревизора,</w:t>
            </w:r>
            <w:r w:rsidR="00D86CCA" w:rsidRPr="007643E2">
              <w:rPr>
                <w:rFonts w:cs="Arial"/>
                <w:sz w:val="24"/>
                <w:szCs w:val="24"/>
                <w:lang w:val="sr-Cyrl-CS"/>
              </w:rPr>
              <w:t xml:space="preserve"> ако је понуђач субјект ревизије</w:t>
            </w:r>
            <w:r w:rsidR="007F36A5" w:rsidRPr="007643E2">
              <w:rPr>
                <w:rFonts w:cs="Arial"/>
                <w:sz w:val="24"/>
                <w:szCs w:val="24"/>
                <w:lang w:val="sr-Cyrl-CS"/>
              </w:rPr>
              <w:t xml:space="preserve"> у складу са Законом о рачуноводству и Законом о ревизији.</w:t>
            </w:r>
          </w:p>
          <w:p w14:paraId="440E6715" w14:textId="77777777" w:rsidR="00175774" w:rsidRPr="007643E2" w:rsidRDefault="00175774" w:rsidP="005606F8">
            <w:pPr>
              <w:autoSpaceDE w:val="0"/>
              <w:autoSpaceDN w:val="0"/>
              <w:adjustRightInd w:val="0"/>
              <w:spacing w:before="0"/>
              <w:rPr>
                <w:rFonts w:cs="Arial"/>
                <w:sz w:val="24"/>
                <w:szCs w:val="24"/>
              </w:rPr>
            </w:pPr>
            <w:r w:rsidRPr="007643E2">
              <w:rPr>
                <w:rFonts w:cs="Arial"/>
                <w:sz w:val="24"/>
                <w:szCs w:val="24"/>
              </w:rPr>
              <w:t>Прив</w:t>
            </w:r>
            <w:r w:rsidR="007F36A5" w:rsidRPr="007643E2">
              <w:rPr>
                <w:rFonts w:cs="Arial"/>
                <w:sz w:val="24"/>
                <w:szCs w:val="24"/>
                <w:lang w:val="sr-Cyrl-CS"/>
              </w:rPr>
              <w:t>р</w:t>
            </w:r>
            <w:r w:rsidRPr="007643E2">
              <w:rPr>
                <w:rFonts w:cs="Arial"/>
                <w:sz w:val="24"/>
                <w:szCs w:val="24"/>
              </w:rPr>
              <w:t xml:space="preserve">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w:t>
            </w:r>
            <w:r w:rsidRPr="007643E2">
              <w:rPr>
                <w:rFonts w:cs="Arial"/>
                <w:sz w:val="24"/>
                <w:szCs w:val="24"/>
              </w:rPr>
              <w:lastRenderedPageBreak/>
              <w:t>приход од самосталне делатности за</w:t>
            </w:r>
            <w:r w:rsidR="007F36A5" w:rsidRPr="007643E2">
              <w:rPr>
                <w:rFonts w:cs="Arial"/>
                <w:sz w:val="24"/>
                <w:szCs w:val="24"/>
                <w:lang w:val="sr-Cyrl-CS"/>
              </w:rPr>
              <w:t xml:space="preserve"> наведене</w:t>
            </w:r>
            <w:r w:rsidRPr="007643E2">
              <w:rPr>
                <w:rFonts w:cs="Arial"/>
                <w:sz w:val="24"/>
                <w:szCs w:val="24"/>
              </w:rPr>
              <w:t xml:space="preserve"> претходне </w:t>
            </w:r>
            <w:r w:rsidR="00F30847" w:rsidRPr="007643E2">
              <w:rPr>
                <w:rFonts w:cs="Arial"/>
                <w:sz w:val="24"/>
                <w:szCs w:val="24"/>
              </w:rPr>
              <w:t>две</w:t>
            </w:r>
            <w:r w:rsidRPr="007643E2">
              <w:rPr>
                <w:rFonts w:cs="Arial"/>
                <w:color w:val="FF0000"/>
                <w:sz w:val="24"/>
                <w:szCs w:val="24"/>
              </w:rPr>
              <w:t xml:space="preserve"> </w:t>
            </w:r>
            <w:r w:rsidRPr="007643E2">
              <w:rPr>
                <w:rFonts w:cs="Arial"/>
                <w:sz w:val="24"/>
                <w:szCs w:val="24"/>
              </w:rPr>
              <w:t>обрачунске године издат од стране надлежног пореског органа на чијој територији је регистровано обављање делатности.</w:t>
            </w:r>
          </w:p>
          <w:p w14:paraId="7795637F" w14:textId="32D265E5" w:rsidR="00175774" w:rsidRPr="007643E2" w:rsidRDefault="00175774" w:rsidP="005606F8">
            <w:pPr>
              <w:autoSpaceDE w:val="0"/>
              <w:autoSpaceDN w:val="0"/>
              <w:adjustRightInd w:val="0"/>
              <w:spacing w:before="0"/>
              <w:rPr>
                <w:rFonts w:cs="Arial"/>
                <w:sz w:val="24"/>
                <w:szCs w:val="24"/>
              </w:rPr>
            </w:pPr>
            <w:r w:rsidRPr="007643E2">
              <w:rPr>
                <w:rFonts w:cs="Arial"/>
                <w:sz w:val="24"/>
                <w:szCs w:val="24"/>
              </w:rPr>
              <w:t>Привредни субјект који није у обавези да утврђује ф</w:t>
            </w:r>
            <w:r w:rsidR="007F36A5" w:rsidRPr="007643E2">
              <w:rPr>
                <w:rFonts w:cs="Arial"/>
                <w:sz w:val="24"/>
                <w:szCs w:val="24"/>
              </w:rPr>
              <w:t>инансијски резултат пословања (</w:t>
            </w:r>
            <w:r w:rsidRPr="007643E2">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7643E2">
              <w:rPr>
                <w:rFonts w:cs="Arial"/>
                <w:sz w:val="24"/>
                <w:szCs w:val="24"/>
                <w:lang w:val="sr-Cyrl-CS"/>
              </w:rPr>
              <w:t xml:space="preserve">наведене </w:t>
            </w:r>
            <w:r w:rsidR="005A6BD0">
              <w:rPr>
                <w:rFonts w:cs="Arial"/>
                <w:sz w:val="24"/>
                <w:szCs w:val="24"/>
              </w:rPr>
              <w:t xml:space="preserve">претходне </w:t>
            </w:r>
            <w:r w:rsidR="005A6BD0">
              <w:rPr>
                <w:rFonts w:cs="Arial"/>
                <w:sz w:val="24"/>
                <w:szCs w:val="24"/>
                <w:lang w:val="sr-Cyrl-RS"/>
              </w:rPr>
              <w:t>две</w:t>
            </w:r>
            <w:r w:rsidRPr="007643E2">
              <w:rPr>
                <w:rFonts w:cs="Arial"/>
                <w:sz w:val="24"/>
                <w:szCs w:val="24"/>
              </w:rPr>
              <w:t xml:space="preserve"> обрачунске године.</w:t>
            </w:r>
          </w:p>
          <w:p w14:paraId="3916FB4B" w14:textId="77777777" w:rsidR="00175774" w:rsidRDefault="00A35A2D" w:rsidP="005606F8">
            <w:pPr>
              <w:autoSpaceDE w:val="0"/>
              <w:autoSpaceDN w:val="0"/>
              <w:adjustRightInd w:val="0"/>
              <w:spacing w:before="0"/>
              <w:rPr>
                <w:rFonts w:cs="Arial"/>
                <w:sz w:val="24"/>
                <w:szCs w:val="24"/>
              </w:rPr>
            </w:pPr>
            <w:r w:rsidRPr="00A35A2D">
              <w:rPr>
                <w:rFonts w:cs="Arial"/>
                <w:sz w:val="24"/>
                <w:szCs w:val="24"/>
              </w:rPr>
              <w:t>И</w:t>
            </w:r>
          </w:p>
          <w:p w14:paraId="41B34556" w14:textId="77777777" w:rsidR="00175774" w:rsidRPr="00835ADF" w:rsidRDefault="00175774" w:rsidP="00671773">
            <w:pPr>
              <w:autoSpaceDE w:val="0"/>
              <w:autoSpaceDN w:val="0"/>
              <w:adjustRightInd w:val="0"/>
              <w:spacing w:before="0"/>
              <w:rPr>
                <w:rFonts w:eastAsia="Calibri" w:cs="Arial"/>
                <w:color w:val="00B0F0"/>
                <w:sz w:val="24"/>
                <w:szCs w:val="24"/>
                <w:lang w:val="sr-Cyrl-RS"/>
              </w:rPr>
            </w:pPr>
            <w:r w:rsidRPr="00A35A2D">
              <w:rPr>
                <w:rFonts w:eastAsia="Calibri" w:cs="Arial"/>
                <w:sz w:val="24"/>
                <w:szCs w:val="24"/>
              </w:rPr>
              <w:t xml:space="preserve">Потврда Народне банке Србије да понуђач није био неликвидан у последњих шест месеци </w:t>
            </w:r>
            <w:r w:rsidR="00671773" w:rsidRPr="00A35A2D">
              <w:rPr>
                <w:rFonts w:eastAsia="Calibri" w:cs="Arial"/>
                <w:sz w:val="24"/>
                <w:szCs w:val="24"/>
                <w:lang w:val="sr-Cyrl-RS"/>
              </w:rPr>
              <w:t>од дана</w:t>
            </w:r>
            <w:r w:rsidR="001A3616" w:rsidRPr="00A35A2D">
              <w:rPr>
                <w:rFonts w:eastAsia="Calibri" w:cs="Arial"/>
                <w:sz w:val="24"/>
                <w:szCs w:val="24"/>
              </w:rPr>
              <w:t xml:space="preserve"> објављивања П</w:t>
            </w:r>
            <w:r w:rsidRPr="00A35A2D">
              <w:rPr>
                <w:rFonts w:eastAsia="Calibri" w:cs="Arial"/>
                <w:sz w:val="24"/>
                <w:szCs w:val="24"/>
              </w:rPr>
              <w:t xml:space="preserve">озива за подношење понуда на Порталу јавних </w:t>
            </w:r>
            <w:proofErr w:type="gramStart"/>
            <w:r w:rsidRPr="00A35A2D">
              <w:rPr>
                <w:rFonts w:eastAsia="Calibri" w:cs="Arial"/>
                <w:sz w:val="24"/>
                <w:szCs w:val="24"/>
              </w:rPr>
              <w:t>набавки</w:t>
            </w:r>
            <w:r w:rsidRPr="00B357F8">
              <w:rPr>
                <w:rFonts w:eastAsia="Calibri" w:cs="Arial"/>
                <w:sz w:val="24"/>
                <w:szCs w:val="24"/>
              </w:rPr>
              <w:t xml:space="preserve"> </w:t>
            </w:r>
            <w:r w:rsidR="00835ADF">
              <w:rPr>
                <w:rFonts w:eastAsia="Calibri" w:cs="Arial"/>
                <w:sz w:val="24"/>
                <w:szCs w:val="24"/>
                <w:lang w:val="sr-Cyrl-RS"/>
              </w:rPr>
              <w:t>.</w:t>
            </w:r>
            <w:proofErr w:type="gramEnd"/>
          </w:p>
        </w:tc>
      </w:tr>
      <w:tr w:rsidR="00175774" w:rsidRPr="00EC5BB4" w14:paraId="32A8835C" w14:textId="77777777" w:rsidTr="008112A2">
        <w:trPr>
          <w:jc w:val="center"/>
        </w:trPr>
        <w:tc>
          <w:tcPr>
            <w:tcW w:w="729" w:type="dxa"/>
            <w:vAlign w:val="center"/>
          </w:tcPr>
          <w:p w14:paraId="2FFEAF3E" w14:textId="77777777" w:rsidR="00175774" w:rsidRPr="00EC5BB4" w:rsidRDefault="00835ADF" w:rsidP="003A4822">
            <w:pPr>
              <w:jc w:val="center"/>
              <w:rPr>
                <w:rFonts w:cs="Arial"/>
                <w:color w:val="00B0F0"/>
                <w:sz w:val="24"/>
                <w:szCs w:val="24"/>
              </w:rPr>
            </w:pPr>
            <w:r w:rsidRPr="00835ADF">
              <w:rPr>
                <w:rFonts w:cs="Arial"/>
                <w:sz w:val="24"/>
                <w:szCs w:val="24"/>
              </w:rPr>
              <w:lastRenderedPageBreak/>
              <w:t>6</w:t>
            </w:r>
            <w:r w:rsidR="00175774" w:rsidRPr="007072B7">
              <w:rPr>
                <w:rFonts w:cs="Arial"/>
                <w:sz w:val="24"/>
                <w:szCs w:val="24"/>
              </w:rPr>
              <w:t>.</w:t>
            </w:r>
          </w:p>
        </w:tc>
        <w:tc>
          <w:tcPr>
            <w:tcW w:w="8430" w:type="dxa"/>
          </w:tcPr>
          <w:p w14:paraId="5895A800" w14:textId="77777777" w:rsidR="00175774" w:rsidRPr="00422499" w:rsidRDefault="00175774" w:rsidP="003A4822">
            <w:pPr>
              <w:autoSpaceDE w:val="0"/>
              <w:autoSpaceDN w:val="0"/>
              <w:adjustRightInd w:val="0"/>
              <w:rPr>
                <w:rFonts w:cs="Arial"/>
                <w:b/>
                <w:sz w:val="24"/>
                <w:szCs w:val="24"/>
              </w:rPr>
            </w:pPr>
            <w:r w:rsidRPr="00422499">
              <w:rPr>
                <w:rFonts w:cs="Arial"/>
                <w:b/>
                <w:sz w:val="24"/>
                <w:szCs w:val="24"/>
                <w:u w:val="single"/>
              </w:rPr>
              <w:t>Услов:</w:t>
            </w:r>
          </w:p>
          <w:p w14:paraId="005AF6F9" w14:textId="131BD96D" w:rsidR="00175774" w:rsidRPr="00422499" w:rsidRDefault="00175774" w:rsidP="003A4822">
            <w:pPr>
              <w:autoSpaceDE w:val="0"/>
              <w:autoSpaceDN w:val="0"/>
              <w:adjustRightInd w:val="0"/>
              <w:rPr>
                <w:rFonts w:cs="Arial"/>
                <w:sz w:val="24"/>
                <w:szCs w:val="24"/>
              </w:rPr>
            </w:pPr>
            <w:r w:rsidRPr="00422499">
              <w:rPr>
                <w:rFonts w:cs="Arial"/>
                <w:sz w:val="24"/>
                <w:szCs w:val="24"/>
              </w:rPr>
              <w:t xml:space="preserve">Пословни капацитет </w:t>
            </w:r>
          </w:p>
          <w:p w14:paraId="3CC1624F" w14:textId="77777777" w:rsidR="00175774" w:rsidRPr="00422499" w:rsidRDefault="00175774" w:rsidP="00175774">
            <w:pPr>
              <w:autoSpaceDE w:val="0"/>
              <w:autoSpaceDN w:val="0"/>
              <w:adjustRightInd w:val="0"/>
              <w:spacing w:before="0"/>
              <w:rPr>
                <w:rFonts w:cs="Arial"/>
                <w:sz w:val="24"/>
                <w:szCs w:val="24"/>
              </w:rPr>
            </w:pPr>
            <w:r w:rsidRPr="00422499">
              <w:rPr>
                <w:rFonts w:cs="Arial"/>
                <w:sz w:val="24"/>
                <w:szCs w:val="24"/>
              </w:rPr>
              <w:t>Понуђач располаже неопходним пословним капацитетом ако:</w:t>
            </w:r>
          </w:p>
          <w:p w14:paraId="61E53ED9" w14:textId="77777777" w:rsidR="001A3616" w:rsidRPr="00C64E66" w:rsidRDefault="005C7CDE" w:rsidP="005C7CDE">
            <w:pPr>
              <w:pStyle w:val="ListParagraph"/>
              <w:autoSpaceDE w:val="0"/>
              <w:autoSpaceDN w:val="0"/>
              <w:adjustRightInd w:val="0"/>
              <w:spacing w:before="0" w:after="0" w:line="240" w:lineRule="auto"/>
              <w:ind w:left="-108"/>
              <w:contextualSpacing w:val="0"/>
              <w:rPr>
                <w:rFonts w:ascii="Arial" w:eastAsia="Times New Roman" w:hAnsi="Arial" w:cs="Arial"/>
                <w:sz w:val="24"/>
                <w:szCs w:val="24"/>
                <w:lang w:val="sr-Cyrl-RS"/>
              </w:rPr>
            </w:pPr>
            <w:r w:rsidRPr="00422499">
              <w:rPr>
                <w:rFonts w:ascii="Arial" w:eastAsia="Times New Roman" w:hAnsi="Arial" w:cs="Arial"/>
                <w:sz w:val="24"/>
                <w:szCs w:val="24"/>
              </w:rPr>
              <w:t>-</w:t>
            </w:r>
            <w:r w:rsidR="00175774" w:rsidRPr="00422499">
              <w:rPr>
                <w:rFonts w:ascii="Arial" w:eastAsia="Times New Roman" w:hAnsi="Arial" w:cs="Arial"/>
                <w:sz w:val="24"/>
                <w:szCs w:val="24"/>
              </w:rPr>
              <w:t xml:space="preserve">је у </w:t>
            </w:r>
            <w:r w:rsidR="00C64E66">
              <w:rPr>
                <w:rFonts w:ascii="Arial" w:eastAsia="Times New Roman" w:hAnsi="Arial" w:cs="Arial"/>
                <w:sz w:val="24"/>
                <w:szCs w:val="24"/>
              </w:rPr>
              <w:t>претходних пет  година</w:t>
            </w:r>
            <w:r w:rsidR="00175774" w:rsidRPr="00422499">
              <w:rPr>
                <w:rFonts w:ascii="Arial" w:eastAsia="Times New Roman" w:hAnsi="Arial" w:cs="Arial"/>
                <w:sz w:val="24"/>
                <w:szCs w:val="24"/>
              </w:rPr>
              <w:t xml:space="preserve"> </w:t>
            </w:r>
            <w:r w:rsidR="007F36A5" w:rsidRPr="00422499">
              <w:rPr>
                <w:rFonts w:ascii="Arial" w:eastAsia="Times New Roman" w:hAnsi="Arial" w:cs="Arial"/>
                <w:sz w:val="24"/>
                <w:szCs w:val="24"/>
              </w:rPr>
              <w:t xml:space="preserve">до дана </w:t>
            </w:r>
            <w:r w:rsidR="00950B76" w:rsidRPr="00422499">
              <w:rPr>
                <w:rFonts w:ascii="Arial" w:eastAsia="Times New Roman" w:hAnsi="Arial" w:cs="Arial"/>
                <w:sz w:val="24"/>
                <w:szCs w:val="24"/>
              </w:rPr>
              <w:t>објављивања Позива за</w:t>
            </w:r>
            <w:r w:rsidR="007F36A5" w:rsidRPr="00422499">
              <w:rPr>
                <w:rFonts w:ascii="Arial" w:eastAsia="Times New Roman" w:hAnsi="Arial" w:cs="Arial"/>
                <w:sz w:val="24"/>
                <w:szCs w:val="24"/>
              </w:rPr>
              <w:t xml:space="preserve"> подношење понуда</w:t>
            </w:r>
            <w:r w:rsidR="00175774" w:rsidRPr="00422499">
              <w:rPr>
                <w:rFonts w:ascii="Arial" w:eastAsia="Times New Roman" w:hAnsi="Arial" w:cs="Arial"/>
                <w:sz w:val="24"/>
                <w:szCs w:val="24"/>
              </w:rPr>
              <w:t xml:space="preserve"> </w:t>
            </w:r>
            <w:r w:rsidR="00950B76" w:rsidRPr="00422499">
              <w:rPr>
                <w:rFonts w:ascii="Arial" w:eastAsia="Times New Roman" w:hAnsi="Arial" w:cs="Arial"/>
                <w:sz w:val="24"/>
                <w:szCs w:val="24"/>
              </w:rPr>
              <w:t xml:space="preserve">на Порталу јавних набавки </w:t>
            </w:r>
            <w:r w:rsidR="00C64E66" w:rsidRPr="007643E2">
              <w:rPr>
                <w:rFonts w:ascii="Arial" w:hAnsi="Arial" w:cs="Arial"/>
                <w:sz w:val="24"/>
                <w:szCs w:val="24"/>
                <w:lang w:val="sr-Cyrl-CS"/>
              </w:rPr>
              <w:t>пружио најмање три услуге примопредајних и гаранцијских испитивања хидроагрегата снаге преко 30MW,</w:t>
            </w:r>
          </w:p>
          <w:p w14:paraId="32A9045E" w14:textId="77777777" w:rsidR="00C64E66" w:rsidRPr="00A27C26" w:rsidRDefault="00A27C26" w:rsidP="00A27C26">
            <w:pPr>
              <w:pStyle w:val="ListParagraph"/>
              <w:autoSpaceDE w:val="0"/>
              <w:autoSpaceDN w:val="0"/>
              <w:adjustRightInd w:val="0"/>
              <w:spacing w:before="0" w:after="0" w:line="240" w:lineRule="auto"/>
              <w:ind w:left="-108"/>
              <w:contextualSpacing w:val="0"/>
              <w:rPr>
                <w:rFonts w:ascii="Arial" w:eastAsia="Times New Roman" w:hAnsi="Arial" w:cs="Arial"/>
                <w:sz w:val="24"/>
                <w:szCs w:val="24"/>
              </w:rPr>
            </w:pPr>
            <w:r>
              <w:rPr>
                <w:rFonts w:ascii="Arial" w:eastAsia="Times New Roman" w:hAnsi="Arial" w:cs="Arial"/>
                <w:sz w:val="24"/>
                <w:szCs w:val="24"/>
              </w:rPr>
              <w:t xml:space="preserve"> </w:t>
            </w:r>
          </w:p>
          <w:p w14:paraId="19195574" w14:textId="77777777" w:rsidR="00C64E66" w:rsidRPr="005B5F6B" w:rsidRDefault="00C64E66" w:rsidP="000E660E">
            <w:pPr>
              <w:pStyle w:val="ListParagraph"/>
              <w:numPr>
                <w:ilvl w:val="0"/>
                <w:numId w:val="15"/>
              </w:numPr>
              <w:autoSpaceDE w:val="0"/>
              <w:autoSpaceDN w:val="0"/>
              <w:adjustRightInd w:val="0"/>
              <w:spacing w:before="0" w:after="0" w:line="240" w:lineRule="auto"/>
              <w:ind w:left="-108" w:firstLine="0"/>
              <w:contextualSpacing w:val="0"/>
              <w:rPr>
                <w:rFonts w:ascii="Arial" w:hAnsi="Arial" w:cs="Arial"/>
                <w:b/>
                <w:sz w:val="24"/>
                <w:szCs w:val="24"/>
                <w:u w:val="single"/>
              </w:rPr>
            </w:pPr>
            <w:r w:rsidRPr="00A27C26">
              <w:rPr>
                <w:rFonts w:ascii="Arial" w:hAnsi="Arial" w:cs="Arial"/>
                <w:color w:val="00B050"/>
                <w:sz w:val="24"/>
                <w:szCs w:val="24"/>
                <w:lang w:val="sr-Cyrl-CS"/>
              </w:rPr>
              <w:t xml:space="preserve"> </w:t>
            </w:r>
            <w:r w:rsidRPr="005B5F6B">
              <w:rPr>
                <w:rFonts w:ascii="Arial" w:hAnsi="Arial" w:cs="Arial"/>
                <w:b/>
                <w:sz w:val="24"/>
                <w:szCs w:val="24"/>
                <w:u w:val="single"/>
              </w:rPr>
              <w:t xml:space="preserve">Доказ: </w:t>
            </w:r>
          </w:p>
          <w:p w14:paraId="7BF00BAB" w14:textId="77777777" w:rsidR="00C64E66" w:rsidRDefault="00C64E66" w:rsidP="00C64E66">
            <w:pPr>
              <w:pStyle w:val="ListParagraph"/>
              <w:autoSpaceDE w:val="0"/>
              <w:autoSpaceDN w:val="0"/>
              <w:adjustRightInd w:val="0"/>
              <w:spacing w:before="0" w:after="0" w:line="240" w:lineRule="auto"/>
              <w:ind w:left="-108"/>
              <w:contextualSpacing w:val="0"/>
              <w:rPr>
                <w:rFonts w:ascii="Arial" w:eastAsia="Times New Roman" w:hAnsi="Arial" w:cs="Arial"/>
                <w:sz w:val="24"/>
                <w:szCs w:val="24"/>
              </w:rPr>
            </w:pPr>
            <w:r w:rsidRPr="00422499">
              <w:rPr>
                <w:rFonts w:cs="Arial"/>
                <w:i/>
                <w:sz w:val="24"/>
                <w:szCs w:val="24"/>
              </w:rPr>
              <w:t xml:space="preserve">- </w:t>
            </w:r>
            <w:r w:rsidRPr="003A7CB8">
              <w:rPr>
                <w:rFonts w:ascii="Arial" w:eastAsia="Times New Roman" w:hAnsi="Arial" w:cs="Arial"/>
                <w:sz w:val="24"/>
                <w:szCs w:val="24"/>
              </w:rPr>
              <w:t xml:space="preserve">Потписане и оверене </w:t>
            </w:r>
            <w:r w:rsidRPr="003A7CB8">
              <w:rPr>
                <w:rFonts w:ascii="Arial" w:eastAsia="Times New Roman" w:hAnsi="Arial" w:cs="Arial"/>
                <w:sz w:val="24"/>
                <w:szCs w:val="24"/>
                <w:lang w:val="sr-Cyrl-RS"/>
              </w:rPr>
              <w:t>п</w:t>
            </w:r>
            <w:r w:rsidRPr="003A7CB8">
              <w:rPr>
                <w:rFonts w:ascii="Arial" w:eastAsia="Times New Roman" w:hAnsi="Arial" w:cs="Arial"/>
                <w:sz w:val="24"/>
                <w:szCs w:val="24"/>
              </w:rPr>
              <w:t>отврде наручиоца/корисника услуга</w:t>
            </w:r>
          </w:p>
          <w:p w14:paraId="42FC98BB" w14:textId="77777777" w:rsidR="00422499" w:rsidRDefault="005C7CDE" w:rsidP="001A3616">
            <w:pPr>
              <w:pStyle w:val="ListParagraph"/>
              <w:autoSpaceDE w:val="0"/>
              <w:autoSpaceDN w:val="0"/>
              <w:adjustRightInd w:val="0"/>
              <w:spacing w:before="0" w:after="0" w:line="240" w:lineRule="auto"/>
              <w:ind w:left="-108"/>
              <w:contextualSpacing w:val="0"/>
              <w:rPr>
                <w:rFonts w:ascii="Arial" w:eastAsia="Times New Roman" w:hAnsi="Arial" w:cs="Arial"/>
                <w:sz w:val="24"/>
                <w:szCs w:val="24"/>
              </w:rPr>
            </w:pPr>
            <w:r w:rsidRPr="00422499">
              <w:rPr>
                <w:rFonts w:ascii="Arial" w:eastAsia="Times New Roman" w:hAnsi="Arial" w:cs="Arial"/>
                <w:sz w:val="24"/>
                <w:szCs w:val="24"/>
              </w:rPr>
              <w:t xml:space="preserve"> </w:t>
            </w:r>
          </w:p>
          <w:p w14:paraId="6F7C1047" w14:textId="77777777" w:rsidR="00D55177" w:rsidRPr="007072B7" w:rsidRDefault="00F545BF" w:rsidP="001A3616">
            <w:pPr>
              <w:pStyle w:val="ListParagraph"/>
              <w:autoSpaceDE w:val="0"/>
              <w:autoSpaceDN w:val="0"/>
              <w:adjustRightInd w:val="0"/>
              <w:spacing w:before="0" w:after="0" w:line="240" w:lineRule="auto"/>
              <w:ind w:left="-108"/>
              <w:contextualSpacing w:val="0"/>
              <w:rPr>
                <w:rFonts w:ascii="Arial" w:hAnsi="Arial" w:cs="Arial"/>
                <w:b/>
                <w:sz w:val="24"/>
                <w:szCs w:val="24"/>
                <w:u w:val="single"/>
                <w:lang w:val="sr-Cyrl-RS"/>
              </w:rPr>
            </w:pPr>
            <w:r w:rsidRPr="007072B7">
              <w:rPr>
                <w:rFonts w:ascii="Arial" w:hAnsi="Arial" w:cs="Arial"/>
                <w:b/>
                <w:sz w:val="24"/>
                <w:szCs w:val="24"/>
                <w:u w:val="single"/>
                <w:lang w:val="sr-Cyrl-RS"/>
              </w:rPr>
              <w:t>Услов</w:t>
            </w:r>
          </w:p>
          <w:p w14:paraId="0589658A" w14:textId="77777777" w:rsidR="00175774" w:rsidRPr="00F545BF" w:rsidRDefault="00175774" w:rsidP="00485720">
            <w:pPr>
              <w:pStyle w:val="ListParagraph"/>
              <w:numPr>
                <w:ilvl w:val="0"/>
                <w:numId w:val="15"/>
              </w:numPr>
              <w:autoSpaceDE w:val="0"/>
              <w:autoSpaceDN w:val="0"/>
              <w:adjustRightInd w:val="0"/>
              <w:spacing w:before="0" w:after="0" w:line="240" w:lineRule="auto"/>
              <w:ind w:left="-108" w:firstLine="0"/>
              <w:contextualSpacing w:val="0"/>
              <w:rPr>
                <w:rFonts w:ascii="Arial" w:hAnsi="Arial" w:cs="Arial"/>
                <w:sz w:val="24"/>
                <w:szCs w:val="24"/>
              </w:rPr>
            </w:pPr>
            <w:r w:rsidRPr="00F545BF">
              <w:rPr>
                <w:rFonts w:ascii="Arial" w:hAnsi="Arial" w:cs="Arial"/>
                <w:sz w:val="24"/>
                <w:szCs w:val="24"/>
              </w:rPr>
              <w:t>има уведен систем квалитет</w:t>
            </w:r>
            <w:r w:rsidR="00D55177" w:rsidRPr="00F545BF">
              <w:rPr>
                <w:rFonts w:ascii="Arial" w:hAnsi="Arial" w:cs="Arial"/>
                <w:sz w:val="24"/>
                <w:szCs w:val="24"/>
                <w:lang w:val="sr-Cyrl-RS"/>
              </w:rPr>
              <w:t>а</w:t>
            </w:r>
            <w:r w:rsidRPr="00F545BF">
              <w:rPr>
                <w:rFonts w:ascii="Arial" w:hAnsi="Arial" w:cs="Arial"/>
                <w:sz w:val="24"/>
                <w:szCs w:val="24"/>
              </w:rPr>
              <w:t xml:space="preserve"> у складу са захтевима стандарда  ISO 9001</w:t>
            </w:r>
            <w:r w:rsidR="00D55177" w:rsidRPr="00F545BF">
              <w:rPr>
                <w:rFonts w:ascii="Arial" w:hAnsi="Arial" w:cs="Arial"/>
                <w:sz w:val="24"/>
                <w:szCs w:val="24"/>
                <w:lang w:val="sr-Cyrl-RS"/>
              </w:rPr>
              <w:t xml:space="preserve">, </w:t>
            </w:r>
            <w:r w:rsidR="00D55177" w:rsidRPr="00F545BF">
              <w:rPr>
                <w:rFonts w:ascii="Arial" w:hAnsi="Arial" w:cs="Arial"/>
                <w:sz w:val="24"/>
                <w:szCs w:val="24"/>
              </w:rPr>
              <w:t>ISO</w:t>
            </w:r>
            <w:r w:rsidR="00D55177" w:rsidRPr="00F545BF">
              <w:rPr>
                <w:rFonts w:ascii="Arial" w:hAnsi="Arial" w:cs="Arial"/>
                <w:sz w:val="24"/>
                <w:szCs w:val="24"/>
                <w:lang w:val="sr-Cyrl-RS"/>
              </w:rPr>
              <w:t xml:space="preserve"> 14001 и </w:t>
            </w:r>
            <w:r w:rsidR="00D55177" w:rsidRPr="00F545BF">
              <w:rPr>
                <w:rFonts w:ascii="Arial" w:hAnsi="Arial" w:cs="Arial"/>
                <w:sz w:val="24"/>
                <w:szCs w:val="24"/>
                <w:lang w:val="sr-Latn-RS"/>
              </w:rPr>
              <w:t>OHSAS 18001</w:t>
            </w:r>
          </w:p>
          <w:p w14:paraId="0309086C" w14:textId="77777777" w:rsidR="00175774" w:rsidRPr="00CD1421" w:rsidRDefault="00175774" w:rsidP="003A4822">
            <w:pPr>
              <w:autoSpaceDE w:val="0"/>
              <w:autoSpaceDN w:val="0"/>
              <w:adjustRightInd w:val="0"/>
              <w:rPr>
                <w:rFonts w:cs="Arial"/>
                <w:b/>
                <w:sz w:val="24"/>
                <w:szCs w:val="24"/>
                <w:u w:val="single"/>
              </w:rPr>
            </w:pPr>
            <w:r w:rsidRPr="00CD1421">
              <w:rPr>
                <w:rFonts w:cs="Arial"/>
                <w:b/>
                <w:sz w:val="24"/>
                <w:szCs w:val="24"/>
                <w:u w:val="single"/>
              </w:rPr>
              <w:t xml:space="preserve">Доказ: </w:t>
            </w:r>
          </w:p>
          <w:p w14:paraId="0C94CDEF" w14:textId="77777777" w:rsidR="00175774" w:rsidRPr="00422499" w:rsidRDefault="00175774" w:rsidP="00175774">
            <w:pPr>
              <w:autoSpaceDE w:val="0"/>
              <w:autoSpaceDN w:val="0"/>
              <w:adjustRightInd w:val="0"/>
              <w:spacing w:before="0"/>
              <w:ind w:left="279" w:hanging="220"/>
              <w:rPr>
                <w:rFonts w:cs="Arial"/>
                <w:i/>
                <w:sz w:val="24"/>
                <w:szCs w:val="24"/>
                <w:lang w:val="sr-Latn-RS"/>
              </w:rPr>
            </w:pPr>
            <w:r w:rsidRPr="00CD1421">
              <w:rPr>
                <w:rFonts w:cs="Arial"/>
                <w:i/>
                <w:sz w:val="24"/>
                <w:szCs w:val="24"/>
              </w:rPr>
              <w:t xml:space="preserve">- </w:t>
            </w:r>
            <w:r w:rsidRPr="007643E2">
              <w:rPr>
                <w:rFonts w:cs="Arial"/>
                <w:sz w:val="24"/>
                <w:szCs w:val="24"/>
              </w:rPr>
              <w:t>Копија ва</w:t>
            </w:r>
            <w:r w:rsidR="00D55177" w:rsidRPr="007643E2">
              <w:rPr>
                <w:rFonts w:cs="Arial"/>
                <w:sz w:val="24"/>
                <w:szCs w:val="24"/>
              </w:rPr>
              <w:t>жећег сертификата  ISO 9001, ISO</w:t>
            </w:r>
            <w:r w:rsidR="00D55177" w:rsidRPr="007643E2">
              <w:rPr>
                <w:rFonts w:cs="Arial"/>
                <w:sz w:val="24"/>
                <w:szCs w:val="24"/>
                <w:lang w:val="sr-Cyrl-RS"/>
              </w:rPr>
              <w:t xml:space="preserve"> 14001 и </w:t>
            </w:r>
            <w:r w:rsidR="00D55177" w:rsidRPr="007643E2">
              <w:rPr>
                <w:rFonts w:cs="Arial"/>
                <w:sz w:val="24"/>
                <w:szCs w:val="24"/>
                <w:lang w:val="sr-Latn-RS"/>
              </w:rPr>
              <w:t>OHSAS 18001</w:t>
            </w:r>
          </w:p>
          <w:p w14:paraId="43AD143B" w14:textId="77777777" w:rsidR="00D55177" w:rsidRPr="00422499" w:rsidRDefault="00D55177" w:rsidP="00D55177">
            <w:pPr>
              <w:autoSpaceDE w:val="0"/>
              <w:autoSpaceDN w:val="0"/>
              <w:adjustRightInd w:val="0"/>
              <w:spacing w:before="0"/>
              <w:rPr>
                <w:rFonts w:cs="Arial"/>
                <w:i/>
                <w:sz w:val="24"/>
                <w:szCs w:val="24"/>
                <w:lang w:val="sr-Latn-RS"/>
              </w:rPr>
            </w:pPr>
          </w:p>
          <w:p w14:paraId="61EDF410" w14:textId="77777777" w:rsidR="00F545BF" w:rsidRPr="007072B7" w:rsidRDefault="00F545BF" w:rsidP="00D55177">
            <w:pPr>
              <w:pStyle w:val="ListParagraph"/>
              <w:numPr>
                <w:ilvl w:val="0"/>
                <w:numId w:val="15"/>
              </w:numPr>
              <w:autoSpaceDE w:val="0"/>
              <w:autoSpaceDN w:val="0"/>
              <w:adjustRightInd w:val="0"/>
              <w:spacing w:before="0" w:after="0" w:line="240" w:lineRule="auto"/>
              <w:ind w:left="-108" w:firstLine="0"/>
              <w:contextualSpacing w:val="0"/>
              <w:rPr>
                <w:rFonts w:ascii="Arial" w:hAnsi="Arial" w:cs="Arial"/>
                <w:b/>
                <w:sz w:val="24"/>
                <w:szCs w:val="24"/>
                <w:u w:val="single"/>
              </w:rPr>
            </w:pPr>
            <w:r w:rsidRPr="007072B7">
              <w:rPr>
                <w:rFonts w:ascii="Arial" w:hAnsi="Arial" w:cs="Arial"/>
                <w:b/>
                <w:sz w:val="24"/>
                <w:szCs w:val="24"/>
                <w:u w:val="single"/>
                <w:lang w:val="sr-Cyrl-RS"/>
              </w:rPr>
              <w:t xml:space="preserve">Услов </w:t>
            </w:r>
          </w:p>
          <w:p w14:paraId="00B8F62A" w14:textId="77777777" w:rsidR="00D55177" w:rsidRPr="00C64E66" w:rsidRDefault="00D55177" w:rsidP="00D55177">
            <w:pPr>
              <w:pStyle w:val="ListParagraph"/>
              <w:numPr>
                <w:ilvl w:val="0"/>
                <w:numId w:val="15"/>
              </w:numPr>
              <w:autoSpaceDE w:val="0"/>
              <w:autoSpaceDN w:val="0"/>
              <w:adjustRightInd w:val="0"/>
              <w:spacing w:before="0" w:after="0" w:line="240" w:lineRule="auto"/>
              <w:ind w:left="-108" w:firstLine="0"/>
              <w:contextualSpacing w:val="0"/>
              <w:rPr>
                <w:rFonts w:ascii="Arial" w:hAnsi="Arial" w:cs="Arial"/>
                <w:sz w:val="24"/>
                <w:szCs w:val="24"/>
              </w:rPr>
            </w:pPr>
            <w:r w:rsidRPr="00C64E66">
              <w:rPr>
                <w:rFonts w:ascii="Arial" w:hAnsi="Arial" w:cs="Arial"/>
                <w:sz w:val="24"/>
                <w:szCs w:val="24"/>
              </w:rPr>
              <w:t>има важећу акредитацију издату од Министарства просвете и науке у области техничко–технoлошких наука – електротехника, за обављање научноистраживачке делатности</w:t>
            </w:r>
          </w:p>
          <w:p w14:paraId="52C84F65" w14:textId="77777777" w:rsidR="00D55177" w:rsidRPr="00F31A4E" w:rsidRDefault="00D55177" w:rsidP="00D55177">
            <w:pPr>
              <w:autoSpaceDE w:val="0"/>
              <w:autoSpaceDN w:val="0"/>
              <w:adjustRightInd w:val="0"/>
              <w:rPr>
                <w:rFonts w:cs="Arial"/>
                <w:b/>
                <w:sz w:val="24"/>
                <w:szCs w:val="24"/>
                <w:u w:val="single"/>
              </w:rPr>
            </w:pPr>
            <w:r w:rsidRPr="00F31A4E">
              <w:rPr>
                <w:rFonts w:cs="Arial"/>
                <w:b/>
                <w:sz w:val="24"/>
                <w:szCs w:val="24"/>
                <w:u w:val="single"/>
              </w:rPr>
              <w:t xml:space="preserve">Доказ: </w:t>
            </w:r>
          </w:p>
          <w:p w14:paraId="699AC0FD" w14:textId="77777777" w:rsidR="00D55177" w:rsidRPr="007643E2" w:rsidRDefault="00D55177" w:rsidP="00D55177">
            <w:pPr>
              <w:pStyle w:val="ListParagraph"/>
              <w:ind w:left="0"/>
              <w:rPr>
                <w:rFonts w:ascii="Arial" w:eastAsia="Times New Roman" w:hAnsi="Arial" w:cs="Arial"/>
                <w:sz w:val="24"/>
                <w:szCs w:val="24"/>
              </w:rPr>
            </w:pPr>
            <w:r w:rsidRPr="007643E2">
              <w:rPr>
                <w:rFonts w:cs="Arial"/>
                <w:sz w:val="24"/>
                <w:szCs w:val="24"/>
              </w:rPr>
              <w:t xml:space="preserve">- </w:t>
            </w:r>
            <w:r w:rsidRPr="007643E2">
              <w:rPr>
                <w:rFonts w:ascii="Arial" w:eastAsia="Times New Roman" w:hAnsi="Arial" w:cs="Arial"/>
                <w:sz w:val="24"/>
                <w:szCs w:val="24"/>
              </w:rPr>
              <w:t>Фотокопија акредитацијe издатe од Министарства просвете и науке у области техничко–технилошких наука – електротехника, за обављање научноистраживачке делатности</w:t>
            </w:r>
          </w:p>
          <w:p w14:paraId="70EA9368" w14:textId="77777777" w:rsidR="00F545BF" w:rsidRPr="00F31A4E" w:rsidRDefault="00F545BF" w:rsidP="00D55177">
            <w:pPr>
              <w:pStyle w:val="ListParagraph"/>
              <w:ind w:left="0"/>
              <w:rPr>
                <w:rFonts w:ascii="Arial" w:hAnsi="Arial" w:cs="Arial"/>
                <w:lang w:val="sr-Cyrl-RS"/>
              </w:rPr>
            </w:pPr>
          </w:p>
          <w:p w14:paraId="7225F364" w14:textId="77777777" w:rsidR="00761F15" w:rsidRPr="007072B7" w:rsidRDefault="00F545BF" w:rsidP="00D55177">
            <w:pPr>
              <w:pStyle w:val="ListParagraph"/>
              <w:ind w:left="0"/>
              <w:rPr>
                <w:rFonts w:ascii="Arial" w:hAnsi="Arial" w:cs="Arial"/>
                <w:b/>
                <w:u w:val="single"/>
                <w:lang w:val="sr-Cyrl-RS"/>
              </w:rPr>
            </w:pPr>
            <w:r w:rsidRPr="007072B7">
              <w:rPr>
                <w:rFonts w:ascii="Arial" w:hAnsi="Arial" w:cs="Arial"/>
                <w:b/>
                <w:i/>
                <w:sz w:val="24"/>
                <w:szCs w:val="24"/>
                <w:u w:val="single"/>
                <w:lang w:val="sr-Cyrl-RS"/>
              </w:rPr>
              <w:t>Услов</w:t>
            </w:r>
          </w:p>
          <w:p w14:paraId="34F731D9" w14:textId="77777777" w:rsidR="00761F15" w:rsidRPr="007643E2" w:rsidRDefault="00761F15" w:rsidP="00761F15">
            <w:pPr>
              <w:pStyle w:val="ListParagraph"/>
              <w:numPr>
                <w:ilvl w:val="0"/>
                <w:numId w:val="15"/>
              </w:numPr>
              <w:autoSpaceDE w:val="0"/>
              <w:autoSpaceDN w:val="0"/>
              <w:adjustRightInd w:val="0"/>
              <w:spacing w:before="0" w:after="0" w:line="240" w:lineRule="auto"/>
              <w:ind w:left="-108" w:firstLine="0"/>
              <w:contextualSpacing w:val="0"/>
              <w:rPr>
                <w:rFonts w:ascii="Arial" w:hAnsi="Arial" w:cs="Arial"/>
                <w:sz w:val="24"/>
                <w:szCs w:val="24"/>
              </w:rPr>
            </w:pPr>
            <w:r w:rsidRPr="007643E2">
              <w:rPr>
                <w:rFonts w:ascii="Arial" w:hAnsi="Arial" w:cs="Arial"/>
                <w:sz w:val="24"/>
                <w:szCs w:val="24"/>
                <w:lang w:val="sr-Cyrl-CS"/>
              </w:rPr>
              <w:t xml:space="preserve">има важећу акредитацију издату од Акредитационог тела Србије за електро–енергетска испитивања опреме високог и ниског напона, генератора, енергетских и мерних трансформатора, каблова и друге опреме, у складу </w:t>
            </w:r>
            <w:r w:rsidR="00C21467" w:rsidRPr="007643E2">
              <w:rPr>
                <w:rFonts w:ascii="Arial" w:hAnsi="Arial" w:cs="Arial"/>
                <w:sz w:val="24"/>
                <w:szCs w:val="24"/>
                <w:lang w:val="sr-Cyrl-CS"/>
              </w:rPr>
              <w:t>са стандардом SRPS ISO/IEC 17025</w:t>
            </w:r>
          </w:p>
          <w:p w14:paraId="0A4028AD" w14:textId="77777777" w:rsidR="00761F15" w:rsidRPr="00F31A4E" w:rsidRDefault="00761F15" w:rsidP="00761F15">
            <w:pPr>
              <w:autoSpaceDE w:val="0"/>
              <w:autoSpaceDN w:val="0"/>
              <w:adjustRightInd w:val="0"/>
              <w:rPr>
                <w:rFonts w:cs="Arial"/>
                <w:b/>
                <w:sz w:val="24"/>
                <w:szCs w:val="24"/>
                <w:u w:val="single"/>
              </w:rPr>
            </w:pPr>
            <w:r w:rsidRPr="00F31A4E">
              <w:rPr>
                <w:rFonts w:cs="Arial"/>
                <w:b/>
                <w:sz w:val="24"/>
                <w:szCs w:val="24"/>
                <w:u w:val="single"/>
              </w:rPr>
              <w:t xml:space="preserve">Доказ: </w:t>
            </w:r>
          </w:p>
          <w:p w14:paraId="3663EDDA" w14:textId="42F11C07" w:rsidR="007843AC" w:rsidRPr="00C21467" w:rsidRDefault="00761F15" w:rsidP="00152A4B">
            <w:pPr>
              <w:pStyle w:val="ListParagraph"/>
              <w:ind w:left="0"/>
              <w:rPr>
                <w:rFonts w:ascii="Arial" w:eastAsia="Times New Roman" w:hAnsi="Arial" w:cs="Arial"/>
                <w:i/>
                <w:sz w:val="24"/>
                <w:szCs w:val="24"/>
              </w:rPr>
            </w:pPr>
            <w:r w:rsidRPr="00F31A4E">
              <w:rPr>
                <w:rFonts w:cs="Arial"/>
                <w:i/>
                <w:sz w:val="24"/>
                <w:szCs w:val="24"/>
              </w:rPr>
              <w:t xml:space="preserve">- </w:t>
            </w:r>
            <w:r w:rsidRPr="007643E2">
              <w:rPr>
                <w:rFonts w:ascii="Arial" w:eastAsia="Times New Roman" w:hAnsi="Arial" w:cs="Arial"/>
                <w:sz w:val="24"/>
                <w:szCs w:val="24"/>
                <w:lang w:val="sr-Cyrl-CS"/>
              </w:rPr>
              <w:t xml:space="preserve">Фотокопија акредитације издате од Акредитационог тела Србије за електро–енергетска испитивања опреме високог и ниског напона, </w:t>
            </w:r>
            <w:r w:rsidRPr="007643E2">
              <w:rPr>
                <w:rFonts w:ascii="Arial" w:eastAsia="Times New Roman" w:hAnsi="Arial" w:cs="Arial"/>
                <w:sz w:val="24"/>
                <w:szCs w:val="24"/>
                <w:lang w:val="sr-Cyrl-CS"/>
              </w:rPr>
              <w:lastRenderedPageBreak/>
              <w:t>генератора, енергетских и мерних трансформатора, каблова и друге опреме, у складу са стандардом SRPS ISO/IEC 17025</w:t>
            </w:r>
          </w:p>
        </w:tc>
      </w:tr>
      <w:tr w:rsidR="00175774" w:rsidRPr="00EC5BB4" w14:paraId="1E3D7286" w14:textId="77777777" w:rsidTr="008112A2">
        <w:trPr>
          <w:jc w:val="center"/>
        </w:trPr>
        <w:tc>
          <w:tcPr>
            <w:tcW w:w="729" w:type="dxa"/>
            <w:vAlign w:val="center"/>
          </w:tcPr>
          <w:p w14:paraId="05C43EFC" w14:textId="77777777" w:rsidR="00175774" w:rsidRPr="00EC5BB4" w:rsidRDefault="007072B7" w:rsidP="003A4822">
            <w:pPr>
              <w:jc w:val="center"/>
              <w:rPr>
                <w:rFonts w:cs="Arial"/>
                <w:color w:val="00B0F0"/>
                <w:sz w:val="24"/>
                <w:szCs w:val="24"/>
              </w:rPr>
            </w:pPr>
            <w:r>
              <w:rPr>
                <w:rFonts w:cs="Arial"/>
                <w:sz w:val="24"/>
                <w:szCs w:val="24"/>
              </w:rPr>
              <w:lastRenderedPageBreak/>
              <w:t>7</w:t>
            </w:r>
            <w:r w:rsidR="00175774" w:rsidRPr="00A7388F">
              <w:rPr>
                <w:rFonts w:cs="Arial"/>
                <w:sz w:val="24"/>
                <w:szCs w:val="24"/>
              </w:rPr>
              <w:t>.</w:t>
            </w:r>
          </w:p>
        </w:tc>
        <w:tc>
          <w:tcPr>
            <w:tcW w:w="8430" w:type="dxa"/>
          </w:tcPr>
          <w:p w14:paraId="54B105DD" w14:textId="77777777" w:rsidR="00175774" w:rsidRPr="00EF64EC" w:rsidRDefault="00175774" w:rsidP="003A4822">
            <w:pPr>
              <w:autoSpaceDE w:val="0"/>
              <w:autoSpaceDN w:val="0"/>
              <w:adjustRightInd w:val="0"/>
              <w:rPr>
                <w:rFonts w:cs="Arial"/>
                <w:b/>
                <w:sz w:val="24"/>
                <w:szCs w:val="24"/>
                <w:u w:val="single"/>
              </w:rPr>
            </w:pPr>
            <w:r w:rsidRPr="00EF64EC">
              <w:rPr>
                <w:rFonts w:cs="Arial"/>
                <w:b/>
                <w:sz w:val="24"/>
                <w:szCs w:val="24"/>
                <w:u w:val="single"/>
              </w:rPr>
              <w:t>Услов:</w:t>
            </w:r>
          </w:p>
          <w:p w14:paraId="263AD198" w14:textId="77777777" w:rsidR="00175774" w:rsidRPr="007643E2" w:rsidRDefault="00175774" w:rsidP="003A4822">
            <w:pPr>
              <w:autoSpaceDE w:val="0"/>
              <w:autoSpaceDN w:val="0"/>
              <w:adjustRightInd w:val="0"/>
              <w:rPr>
                <w:rFonts w:cs="Arial"/>
                <w:sz w:val="24"/>
                <w:szCs w:val="24"/>
              </w:rPr>
            </w:pPr>
            <w:r w:rsidRPr="007643E2">
              <w:rPr>
                <w:rFonts w:cs="Arial"/>
                <w:sz w:val="24"/>
                <w:szCs w:val="24"/>
              </w:rPr>
              <w:t>Технички капацитет</w:t>
            </w:r>
          </w:p>
          <w:p w14:paraId="398773AF" w14:textId="77777777" w:rsidR="00175774" w:rsidRPr="00F31A4E" w:rsidRDefault="00175774" w:rsidP="00761F15">
            <w:pPr>
              <w:pStyle w:val="ListParagraph"/>
              <w:numPr>
                <w:ilvl w:val="0"/>
                <w:numId w:val="15"/>
              </w:numPr>
              <w:autoSpaceDE w:val="0"/>
              <w:autoSpaceDN w:val="0"/>
              <w:adjustRightInd w:val="0"/>
              <w:spacing w:before="0" w:after="0" w:line="240" w:lineRule="auto"/>
              <w:ind w:left="-108" w:firstLine="0"/>
              <w:contextualSpacing w:val="0"/>
              <w:rPr>
                <w:rFonts w:ascii="Arial" w:hAnsi="Arial" w:cs="Arial"/>
                <w:i/>
                <w:sz w:val="24"/>
                <w:szCs w:val="24"/>
                <w:lang w:val="sr-Cyrl-CS"/>
              </w:rPr>
            </w:pPr>
            <w:r w:rsidRPr="007643E2">
              <w:rPr>
                <w:rFonts w:ascii="Arial" w:hAnsi="Arial" w:cs="Arial"/>
                <w:sz w:val="24"/>
                <w:szCs w:val="24"/>
                <w:lang w:val="sr-Cyrl-CS"/>
              </w:rPr>
              <w:t xml:space="preserve">Понуђач располаже </w:t>
            </w:r>
            <w:r w:rsidR="00904AE7" w:rsidRPr="007643E2">
              <w:rPr>
                <w:rFonts w:ascii="Arial" w:hAnsi="Arial" w:cs="Arial"/>
                <w:sz w:val="24"/>
                <w:szCs w:val="24"/>
                <w:lang w:val="sr-Cyrl-CS"/>
              </w:rPr>
              <w:t>техничким капацитетом:</w:t>
            </w:r>
            <w:r w:rsidR="00904AE7" w:rsidRPr="007643E2">
              <w:rPr>
                <w:rFonts w:ascii="Arial" w:hAnsi="Arial" w:cs="Arial"/>
                <w:sz w:val="24"/>
                <w:szCs w:val="24"/>
                <w:lang w:val="sr-Cyrl-CS"/>
              </w:rPr>
              <w:tab/>
              <w:t xml:space="preserve">да </w:t>
            </w:r>
            <w:r w:rsidR="00761F15" w:rsidRPr="007643E2">
              <w:rPr>
                <w:rFonts w:ascii="Arial" w:hAnsi="Arial" w:cs="Arial"/>
                <w:sz w:val="24"/>
                <w:szCs w:val="24"/>
                <w:lang w:val="sr-Cyrl-CS"/>
              </w:rPr>
              <w:t>поседује лабораторију за испитивања електро–енергетске опреме у власништву или закупу</w:t>
            </w:r>
          </w:p>
          <w:p w14:paraId="1C6DD4A5" w14:textId="77777777" w:rsidR="00175774" w:rsidRPr="00F31A4E" w:rsidRDefault="00175774" w:rsidP="003A4822">
            <w:pPr>
              <w:autoSpaceDE w:val="0"/>
              <w:autoSpaceDN w:val="0"/>
              <w:adjustRightInd w:val="0"/>
              <w:rPr>
                <w:rFonts w:cs="Arial"/>
                <w:b/>
                <w:sz w:val="24"/>
                <w:szCs w:val="24"/>
                <w:u w:val="single"/>
              </w:rPr>
            </w:pPr>
            <w:r w:rsidRPr="00F31A4E">
              <w:rPr>
                <w:rFonts w:cs="Arial"/>
                <w:b/>
                <w:sz w:val="24"/>
                <w:szCs w:val="24"/>
                <w:u w:val="single"/>
              </w:rPr>
              <w:t xml:space="preserve">Доказ: </w:t>
            </w:r>
          </w:p>
          <w:p w14:paraId="3C839023" w14:textId="77777777" w:rsidR="00175774" w:rsidRPr="00761F15" w:rsidRDefault="00761F15" w:rsidP="00761F15">
            <w:pPr>
              <w:autoSpaceDE w:val="0"/>
              <w:autoSpaceDN w:val="0"/>
              <w:adjustRightInd w:val="0"/>
              <w:rPr>
                <w:rFonts w:eastAsia="Calibri" w:cs="Arial"/>
                <w:color w:val="00B0F0"/>
                <w:sz w:val="24"/>
                <w:szCs w:val="24"/>
                <w:lang w:val="ru-RU"/>
              </w:rPr>
            </w:pPr>
            <w:r w:rsidRPr="00F31A4E">
              <w:rPr>
                <w:rFonts w:cs="Arial"/>
                <w:sz w:val="24"/>
                <w:szCs w:val="24"/>
              </w:rPr>
              <w:t>Фотокопија власничког листа (ЗК уложак) или фотокопија уговора о закупу</w:t>
            </w:r>
            <w:r w:rsidRPr="00EF64EC">
              <w:rPr>
                <w:rFonts w:eastAsia="Calibri" w:cs="Arial"/>
                <w:i/>
                <w:sz w:val="24"/>
                <w:szCs w:val="24"/>
                <w:lang w:val="ru-RU"/>
              </w:rPr>
              <w:t xml:space="preserve"> </w:t>
            </w:r>
          </w:p>
        </w:tc>
      </w:tr>
      <w:tr w:rsidR="00175774" w:rsidRPr="00EC5BB4" w14:paraId="539B15B3" w14:textId="77777777" w:rsidTr="008112A2">
        <w:trPr>
          <w:jc w:val="center"/>
        </w:trPr>
        <w:tc>
          <w:tcPr>
            <w:tcW w:w="729" w:type="dxa"/>
            <w:vAlign w:val="center"/>
          </w:tcPr>
          <w:p w14:paraId="365F300F" w14:textId="77777777" w:rsidR="00175774" w:rsidRPr="00EC5BB4" w:rsidRDefault="00F545BF" w:rsidP="003A4822">
            <w:pPr>
              <w:jc w:val="center"/>
              <w:rPr>
                <w:rFonts w:cs="Arial"/>
                <w:color w:val="00B0F0"/>
                <w:sz w:val="24"/>
                <w:szCs w:val="24"/>
              </w:rPr>
            </w:pPr>
            <w:r>
              <w:rPr>
                <w:rFonts w:cs="Arial"/>
                <w:sz w:val="24"/>
                <w:szCs w:val="24"/>
              </w:rPr>
              <w:t>8</w:t>
            </w:r>
            <w:r w:rsidR="00175774" w:rsidRPr="00371F5F">
              <w:rPr>
                <w:rFonts w:cs="Arial"/>
                <w:sz w:val="24"/>
                <w:szCs w:val="24"/>
              </w:rPr>
              <w:t>.</w:t>
            </w:r>
          </w:p>
        </w:tc>
        <w:tc>
          <w:tcPr>
            <w:tcW w:w="8430" w:type="dxa"/>
          </w:tcPr>
          <w:p w14:paraId="7CC37DD2" w14:textId="77777777" w:rsidR="00175774" w:rsidRPr="00EF64EC" w:rsidRDefault="00175774" w:rsidP="003A4822">
            <w:pPr>
              <w:autoSpaceDE w:val="0"/>
              <w:autoSpaceDN w:val="0"/>
              <w:adjustRightInd w:val="0"/>
              <w:rPr>
                <w:rFonts w:cs="Arial"/>
                <w:b/>
                <w:sz w:val="24"/>
                <w:szCs w:val="24"/>
                <w:u w:val="single"/>
              </w:rPr>
            </w:pPr>
            <w:r w:rsidRPr="00EF64EC">
              <w:rPr>
                <w:rFonts w:cs="Arial"/>
                <w:b/>
                <w:sz w:val="24"/>
                <w:szCs w:val="24"/>
                <w:u w:val="single"/>
              </w:rPr>
              <w:t>Услов:</w:t>
            </w:r>
          </w:p>
          <w:p w14:paraId="72BEE157" w14:textId="77777777" w:rsidR="00175774" w:rsidRPr="00EF64EC" w:rsidRDefault="00175774" w:rsidP="003A4822">
            <w:pPr>
              <w:autoSpaceDE w:val="0"/>
              <w:autoSpaceDN w:val="0"/>
              <w:adjustRightInd w:val="0"/>
              <w:rPr>
                <w:rFonts w:cs="Arial"/>
                <w:sz w:val="24"/>
                <w:szCs w:val="24"/>
              </w:rPr>
            </w:pPr>
            <w:r w:rsidRPr="00EF64EC">
              <w:rPr>
                <w:rFonts w:cs="Arial"/>
                <w:sz w:val="24"/>
                <w:szCs w:val="24"/>
              </w:rPr>
              <w:t>Кадровски капацитет</w:t>
            </w:r>
          </w:p>
          <w:p w14:paraId="1FD7B0C8" w14:textId="77777777" w:rsidR="001571D2" w:rsidRPr="00A7388F" w:rsidRDefault="001571D2" w:rsidP="001571D2">
            <w:pPr>
              <w:autoSpaceDE w:val="0"/>
              <w:autoSpaceDN w:val="0"/>
              <w:adjustRightInd w:val="0"/>
              <w:rPr>
                <w:rFonts w:cs="Arial"/>
                <w:sz w:val="24"/>
                <w:szCs w:val="24"/>
                <w:lang w:val="sr-Cyrl-CS"/>
              </w:rPr>
            </w:pPr>
            <w:r w:rsidRPr="00A7388F">
              <w:rPr>
                <w:rFonts w:cs="Arial"/>
                <w:sz w:val="24"/>
                <w:szCs w:val="24"/>
              </w:rPr>
              <w:t>Понуђач располаже довољним кадровским капацитетом ако, има најмање</w:t>
            </w:r>
            <w:r w:rsidRPr="00A7388F">
              <w:rPr>
                <w:rFonts w:cs="Arial"/>
                <w:sz w:val="24"/>
                <w:szCs w:val="24"/>
                <w:lang w:val="sr-Cyrl-CS"/>
              </w:rPr>
              <w:t xml:space="preserve"> 5 дипломираних инжењера електротехнике са радним искуством од најмање 5 година на пословима електричних и електро–енергетских испитивања енергетске опреме високог и ниског напона, генератора, електромоторних погона и дизаличних уређаја, енергетских и мерних трансформатора и друге опреме, од којих најмање:</w:t>
            </w:r>
          </w:p>
          <w:p w14:paraId="30A5AAF8" w14:textId="77777777" w:rsidR="001571D2" w:rsidRPr="00EF64EC" w:rsidRDefault="001571D2" w:rsidP="00D3477D">
            <w:pPr>
              <w:autoSpaceDE w:val="0"/>
              <w:autoSpaceDN w:val="0"/>
              <w:adjustRightInd w:val="0"/>
              <w:rPr>
                <w:rFonts w:cs="Arial"/>
                <w:sz w:val="24"/>
                <w:szCs w:val="24"/>
                <w:lang w:val="sr-Cyrl-CS"/>
              </w:rPr>
            </w:pPr>
            <w:r w:rsidRPr="00EF64EC">
              <w:rPr>
                <w:rFonts w:cs="Arial"/>
                <w:sz w:val="24"/>
                <w:szCs w:val="24"/>
                <w:lang w:val="sr-Cyrl-CS"/>
              </w:rPr>
              <w:t>– једног дипломираног инжењера са лиценцом 350 ИКС–а</w:t>
            </w:r>
          </w:p>
          <w:p w14:paraId="5E9CBC6A" w14:textId="77777777" w:rsidR="001571D2" w:rsidRPr="00EF64EC" w:rsidRDefault="001571D2" w:rsidP="00D3477D">
            <w:pPr>
              <w:autoSpaceDE w:val="0"/>
              <w:autoSpaceDN w:val="0"/>
              <w:adjustRightInd w:val="0"/>
              <w:rPr>
                <w:rFonts w:cs="Arial"/>
                <w:sz w:val="24"/>
                <w:szCs w:val="24"/>
                <w:lang w:val="sr-Cyrl-CS"/>
              </w:rPr>
            </w:pPr>
            <w:r w:rsidRPr="00EF64EC">
              <w:rPr>
                <w:rFonts w:cs="Arial"/>
                <w:sz w:val="24"/>
                <w:szCs w:val="24"/>
                <w:lang w:val="sr-Cyrl-CS"/>
              </w:rPr>
              <w:t>– једног дипломираног инжењера са лиценцом 450 ИКС–а</w:t>
            </w:r>
          </w:p>
          <w:p w14:paraId="3DF523EC" w14:textId="77777777" w:rsidR="001571D2" w:rsidRPr="00EF64EC" w:rsidRDefault="001571D2" w:rsidP="001571D2">
            <w:pPr>
              <w:autoSpaceDE w:val="0"/>
              <w:autoSpaceDN w:val="0"/>
              <w:adjustRightInd w:val="0"/>
              <w:rPr>
                <w:rFonts w:cs="Arial"/>
                <w:sz w:val="24"/>
                <w:szCs w:val="24"/>
                <w:lang w:val="sr-Cyrl-CS"/>
              </w:rPr>
            </w:pPr>
            <w:r w:rsidRPr="00EF64EC">
              <w:rPr>
                <w:rFonts w:cs="Arial"/>
                <w:sz w:val="24"/>
                <w:szCs w:val="24"/>
                <w:lang w:val="sr-Cyrl-CS"/>
              </w:rPr>
              <w:t>– једног дипломираног инжењера са лиценцом 352 ИКС–а</w:t>
            </w:r>
          </w:p>
          <w:p w14:paraId="006FE06B" w14:textId="77777777" w:rsidR="001571D2" w:rsidRPr="00EF64EC" w:rsidRDefault="001571D2" w:rsidP="00175774">
            <w:pPr>
              <w:spacing w:before="0"/>
              <w:rPr>
                <w:rFonts w:cs="Arial"/>
                <w:i/>
                <w:sz w:val="24"/>
                <w:szCs w:val="24"/>
              </w:rPr>
            </w:pPr>
          </w:p>
          <w:p w14:paraId="5F010784" w14:textId="77777777" w:rsidR="00175774" w:rsidRPr="00EF64EC" w:rsidRDefault="00175774" w:rsidP="00175774">
            <w:pPr>
              <w:spacing w:before="0"/>
              <w:rPr>
                <w:rFonts w:cs="Arial"/>
                <w:i/>
                <w:sz w:val="24"/>
                <w:szCs w:val="24"/>
              </w:rPr>
            </w:pPr>
            <w:proofErr w:type="gramStart"/>
            <w:r w:rsidRPr="00EF64EC">
              <w:rPr>
                <w:rFonts w:cs="Arial"/>
                <w:i/>
                <w:sz w:val="24"/>
                <w:szCs w:val="24"/>
              </w:rPr>
              <w:t>односно</w:t>
            </w:r>
            <w:proofErr w:type="gramEnd"/>
            <w:r w:rsidRPr="00EF64EC">
              <w:rPr>
                <w:rFonts w:cs="Arial"/>
                <w:i/>
                <w:sz w:val="24"/>
                <w:szCs w:val="24"/>
              </w:rPr>
              <w:t xml:space="preserve"> </w:t>
            </w:r>
            <w:r w:rsidR="007F36A5" w:rsidRPr="00EF64EC">
              <w:rPr>
                <w:rFonts w:cs="Arial"/>
                <w:i/>
                <w:sz w:val="24"/>
                <w:szCs w:val="24"/>
                <w:lang w:val="sr-Cyrl-CS"/>
              </w:rPr>
              <w:t>има ра</w:t>
            </w:r>
            <w:r w:rsidR="000D6A36" w:rsidRPr="00EF64EC">
              <w:rPr>
                <w:rFonts w:cs="Arial"/>
                <w:i/>
                <w:sz w:val="24"/>
                <w:szCs w:val="24"/>
                <w:lang w:val="sr-Cyrl-CS"/>
              </w:rPr>
              <w:t>д</w:t>
            </w:r>
            <w:r w:rsidR="007F36A5" w:rsidRPr="00EF64EC">
              <w:rPr>
                <w:rFonts w:cs="Arial"/>
                <w:i/>
                <w:sz w:val="24"/>
                <w:szCs w:val="24"/>
                <w:lang w:val="sr-Cyrl-CS"/>
              </w:rPr>
              <w:t xml:space="preserve">но </w:t>
            </w:r>
            <w:r w:rsidR="000D6A36" w:rsidRPr="00EF64EC">
              <w:rPr>
                <w:rFonts w:cs="Arial"/>
                <w:i/>
                <w:sz w:val="24"/>
                <w:szCs w:val="24"/>
                <w:lang w:val="sr-Cyrl-CS"/>
              </w:rPr>
              <w:t>ангажоване</w:t>
            </w:r>
            <w:r w:rsidR="007F36A5" w:rsidRPr="00EF64EC">
              <w:rPr>
                <w:rFonts w:cs="Arial"/>
                <w:i/>
                <w:sz w:val="24"/>
                <w:szCs w:val="24"/>
                <w:lang w:val="sr-Cyrl-CS"/>
              </w:rPr>
              <w:t xml:space="preserve"> наведене извршиоце</w:t>
            </w:r>
            <w:r w:rsidRPr="00EF64EC">
              <w:rPr>
                <w:rFonts w:cs="Arial"/>
                <w:i/>
                <w:sz w:val="24"/>
                <w:szCs w:val="24"/>
              </w:rPr>
              <w:t xml:space="preserve"> (по основу другог облика ангажовања ван радног односа, предвиђеног члановима 197-202</w:t>
            </w:r>
            <w:r w:rsidR="005C7CDE" w:rsidRPr="00EF64EC">
              <w:rPr>
                <w:rFonts w:cs="Arial"/>
                <w:i/>
                <w:sz w:val="24"/>
                <w:szCs w:val="24"/>
                <w:lang w:val="sr-Cyrl-RS"/>
              </w:rPr>
              <w:t>.</w:t>
            </w:r>
            <w:r w:rsidRPr="00EF64EC">
              <w:rPr>
                <w:rFonts w:cs="Arial"/>
                <w:i/>
                <w:sz w:val="24"/>
                <w:szCs w:val="24"/>
              </w:rPr>
              <w:t xml:space="preserve"> Закона о раду) </w:t>
            </w:r>
          </w:p>
          <w:p w14:paraId="458A37F5" w14:textId="77777777" w:rsidR="00175774" w:rsidRPr="00EF64EC" w:rsidRDefault="00175774" w:rsidP="003A4822">
            <w:pPr>
              <w:autoSpaceDE w:val="0"/>
              <w:autoSpaceDN w:val="0"/>
              <w:adjustRightInd w:val="0"/>
              <w:rPr>
                <w:rFonts w:cs="Arial"/>
                <w:b/>
                <w:sz w:val="24"/>
                <w:szCs w:val="24"/>
                <w:u w:val="single"/>
              </w:rPr>
            </w:pPr>
            <w:r w:rsidRPr="00EF64EC">
              <w:rPr>
                <w:rFonts w:cs="Arial"/>
                <w:b/>
                <w:sz w:val="24"/>
                <w:szCs w:val="24"/>
                <w:u w:val="single"/>
              </w:rPr>
              <w:t xml:space="preserve">Доказ: </w:t>
            </w:r>
          </w:p>
          <w:p w14:paraId="6291919C" w14:textId="77777777" w:rsidR="00175774" w:rsidRPr="007643E2" w:rsidRDefault="00175774" w:rsidP="00485720">
            <w:pPr>
              <w:numPr>
                <w:ilvl w:val="0"/>
                <w:numId w:val="17"/>
              </w:numPr>
              <w:autoSpaceDE w:val="0"/>
              <w:autoSpaceDN w:val="0"/>
              <w:adjustRightInd w:val="0"/>
              <w:spacing w:before="0"/>
              <w:rPr>
                <w:rFonts w:cs="Arial"/>
                <w:sz w:val="24"/>
                <w:szCs w:val="24"/>
              </w:rPr>
            </w:pPr>
            <w:r w:rsidRPr="007643E2">
              <w:rPr>
                <w:rFonts w:cs="Arial"/>
                <w:sz w:val="24"/>
                <w:szCs w:val="24"/>
              </w:rPr>
              <w:t>Изјава понуђача о довољном кадро</w:t>
            </w:r>
            <w:r w:rsidR="007643E2">
              <w:rPr>
                <w:rFonts w:cs="Arial"/>
                <w:sz w:val="24"/>
                <w:szCs w:val="24"/>
              </w:rPr>
              <w:t xml:space="preserve">вском капацитету </w:t>
            </w:r>
            <w:r w:rsidR="007072B7" w:rsidRPr="007643E2">
              <w:rPr>
                <w:rFonts w:cs="Arial"/>
                <w:sz w:val="24"/>
                <w:szCs w:val="24"/>
              </w:rPr>
              <w:t>Образац бр. 8</w:t>
            </w:r>
          </w:p>
          <w:p w14:paraId="058C0530" w14:textId="61C291FA" w:rsidR="00175774" w:rsidRPr="007643E2" w:rsidRDefault="00175774" w:rsidP="00485720">
            <w:pPr>
              <w:numPr>
                <w:ilvl w:val="0"/>
                <w:numId w:val="17"/>
              </w:numPr>
              <w:autoSpaceDE w:val="0"/>
              <w:autoSpaceDN w:val="0"/>
              <w:adjustRightInd w:val="0"/>
              <w:spacing w:before="0"/>
              <w:rPr>
                <w:rFonts w:cs="Arial"/>
                <w:sz w:val="24"/>
                <w:szCs w:val="24"/>
              </w:rPr>
            </w:pPr>
            <w:r w:rsidRPr="007643E2">
              <w:rPr>
                <w:rFonts w:cs="Arial"/>
                <w:sz w:val="24"/>
                <w:szCs w:val="24"/>
              </w:rPr>
              <w:t>Фотокопија пријаве - одјаве на обавезно социјално осигурање издате од надлежног</w:t>
            </w:r>
            <w:r w:rsidR="007F36A5" w:rsidRPr="007643E2">
              <w:rPr>
                <w:rFonts w:cs="Arial"/>
                <w:sz w:val="24"/>
                <w:szCs w:val="24"/>
              </w:rPr>
              <w:t xml:space="preserve"> Фонда ПИО (образац М (или М3А)</w:t>
            </w:r>
            <w:r w:rsidRPr="007643E2">
              <w:rPr>
                <w:rFonts w:cs="Arial"/>
                <w:sz w:val="24"/>
                <w:szCs w:val="24"/>
              </w:rPr>
              <w:t>, којом се потврђује да су запослени рад</w:t>
            </w:r>
            <w:r w:rsidR="001A7FDF">
              <w:rPr>
                <w:rFonts w:cs="Arial"/>
                <w:sz w:val="24"/>
                <w:szCs w:val="24"/>
              </w:rPr>
              <w:t>ници, наведени у  обрасцу бр. 5.3</w:t>
            </w:r>
            <w:r w:rsidRPr="007643E2">
              <w:rPr>
                <w:rFonts w:cs="Arial"/>
                <w:sz w:val="24"/>
                <w:szCs w:val="24"/>
              </w:rPr>
              <w:t xml:space="preserve"> запослени код понуђача - </w:t>
            </w:r>
            <w:r w:rsidRPr="007643E2">
              <w:rPr>
                <w:rFonts w:eastAsia="Calibri" w:cs="Arial"/>
                <w:sz w:val="24"/>
                <w:szCs w:val="24"/>
              </w:rPr>
              <w:t>за лица у радном односу</w:t>
            </w:r>
          </w:p>
          <w:p w14:paraId="67AFAB0C" w14:textId="77777777" w:rsidR="00175774" w:rsidRPr="007643E2" w:rsidRDefault="00175774" w:rsidP="00485720">
            <w:pPr>
              <w:pStyle w:val="ListParagraph"/>
              <w:numPr>
                <w:ilvl w:val="0"/>
                <w:numId w:val="17"/>
              </w:numPr>
              <w:tabs>
                <w:tab w:val="left" w:pos="122"/>
                <w:tab w:val="left" w:pos="287"/>
              </w:tabs>
              <w:spacing w:before="0" w:after="0" w:line="240" w:lineRule="auto"/>
              <w:rPr>
                <w:rFonts w:ascii="Arial" w:hAnsi="Arial" w:cs="Arial"/>
                <w:b/>
                <w:sz w:val="24"/>
                <w:szCs w:val="24"/>
                <w:lang w:val="sr-Latn-CS"/>
              </w:rPr>
            </w:pPr>
            <w:r w:rsidRPr="007643E2">
              <w:rPr>
                <w:rFonts w:ascii="Arial" w:hAnsi="Arial" w:cs="Arial"/>
                <w:sz w:val="24"/>
                <w:szCs w:val="24"/>
                <w:lang w:val="sr-Latn-CS"/>
              </w:rPr>
              <w:t xml:space="preserve">Фотокопија </w:t>
            </w:r>
            <w:r w:rsidR="007F36A5" w:rsidRPr="007643E2">
              <w:rPr>
                <w:rFonts w:ascii="Arial" w:hAnsi="Arial" w:cs="Arial"/>
                <w:sz w:val="24"/>
                <w:szCs w:val="24"/>
                <w:lang w:val="sr-Cyrl-CS"/>
              </w:rPr>
              <w:t xml:space="preserve">важећег </w:t>
            </w:r>
            <w:r w:rsidRPr="007643E2">
              <w:rPr>
                <w:rFonts w:ascii="Arial" w:hAnsi="Arial" w:cs="Arial"/>
                <w:sz w:val="24"/>
                <w:szCs w:val="24"/>
                <w:lang w:val="sr-Latn-CS"/>
              </w:rPr>
              <w:t>уговора о ангажовању (за лица ангажована ван радног односа)</w:t>
            </w:r>
          </w:p>
          <w:p w14:paraId="5941D66E" w14:textId="77777777" w:rsidR="00744752" w:rsidRPr="00744752" w:rsidRDefault="007F36A5" w:rsidP="00485720">
            <w:pPr>
              <w:numPr>
                <w:ilvl w:val="0"/>
                <w:numId w:val="17"/>
              </w:numPr>
              <w:autoSpaceDE w:val="0"/>
              <w:autoSpaceDN w:val="0"/>
              <w:adjustRightInd w:val="0"/>
              <w:spacing w:before="0"/>
              <w:rPr>
                <w:rFonts w:cs="Arial"/>
                <w:sz w:val="24"/>
                <w:szCs w:val="24"/>
              </w:rPr>
            </w:pPr>
            <w:r w:rsidRPr="007643E2">
              <w:rPr>
                <w:rFonts w:cs="Arial"/>
                <w:sz w:val="24"/>
                <w:szCs w:val="24"/>
                <w:lang w:val="sr-Cyrl-CS"/>
              </w:rPr>
              <w:t>Фотокопија дипломе о стеченој стручној спреми</w:t>
            </w:r>
            <w:r w:rsidR="00744752">
              <w:rPr>
                <w:rFonts w:cs="Arial"/>
                <w:sz w:val="24"/>
                <w:szCs w:val="24"/>
                <w:lang w:val="sr-Cyrl-CS"/>
              </w:rPr>
              <w:t xml:space="preserve"> </w:t>
            </w:r>
          </w:p>
          <w:p w14:paraId="4DCC2974" w14:textId="77777777" w:rsidR="007F36A5" w:rsidRPr="007643E2" w:rsidRDefault="00744752" w:rsidP="00485720">
            <w:pPr>
              <w:numPr>
                <w:ilvl w:val="0"/>
                <w:numId w:val="17"/>
              </w:numPr>
              <w:autoSpaceDE w:val="0"/>
              <w:autoSpaceDN w:val="0"/>
              <w:adjustRightInd w:val="0"/>
              <w:spacing w:before="0"/>
              <w:rPr>
                <w:rFonts w:cs="Arial"/>
                <w:sz w:val="24"/>
                <w:szCs w:val="24"/>
              </w:rPr>
            </w:pPr>
            <w:r>
              <w:rPr>
                <w:rFonts w:cs="Arial"/>
                <w:sz w:val="24"/>
                <w:szCs w:val="24"/>
                <w:lang w:val="sr-Cyrl-CS"/>
              </w:rPr>
              <w:t xml:space="preserve">Радна биографија - </w:t>
            </w:r>
            <w:r w:rsidR="00A7388F" w:rsidRPr="007643E2">
              <w:rPr>
                <w:rFonts w:cs="Arial"/>
                <w:sz w:val="24"/>
                <w:szCs w:val="24"/>
                <w:lang w:val="sr-Latn-RS"/>
              </w:rPr>
              <w:t>CV</w:t>
            </w:r>
          </w:p>
          <w:p w14:paraId="2C5F2BC5" w14:textId="77777777" w:rsidR="00D96616" w:rsidRPr="007643E2" w:rsidRDefault="00D96616" w:rsidP="00D96616">
            <w:pPr>
              <w:autoSpaceDE w:val="0"/>
              <w:autoSpaceDN w:val="0"/>
              <w:adjustRightInd w:val="0"/>
              <w:spacing w:before="0"/>
              <w:ind w:left="720"/>
              <w:rPr>
                <w:rFonts w:cs="Arial"/>
                <w:sz w:val="24"/>
                <w:szCs w:val="24"/>
              </w:rPr>
            </w:pPr>
            <w:r w:rsidRPr="007643E2">
              <w:rPr>
                <w:rFonts w:cs="Arial"/>
                <w:sz w:val="24"/>
                <w:szCs w:val="24"/>
                <w:lang w:val="sr-Cyrl-CS"/>
              </w:rPr>
              <w:t>и</w:t>
            </w:r>
          </w:p>
          <w:p w14:paraId="71BF5133" w14:textId="36CD1BF9" w:rsidR="00175774" w:rsidRPr="00EF64EC" w:rsidRDefault="00175774" w:rsidP="00152A4B">
            <w:pPr>
              <w:numPr>
                <w:ilvl w:val="0"/>
                <w:numId w:val="17"/>
              </w:numPr>
              <w:autoSpaceDE w:val="0"/>
              <w:autoSpaceDN w:val="0"/>
              <w:adjustRightInd w:val="0"/>
              <w:spacing w:before="0"/>
              <w:rPr>
                <w:rFonts w:cs="Arial"/>
                <w:sz w:val="24"/>
                <w:szCs w:val="24"/>
              </w:rPr>
            </w:pPr>
            <w:r w:rsidRPr="007643E2">
              <w:rPr>
                <w:rFonts w:eastAsia="Calibri" w:cs="Arial"/>
                <w:sz w:val="24"/>
                <w:szCs w:val="24"/>
              </w:rPr>
              <w:t xml:space="preserve">Фотокопија важеће лиценце </w:t>
            </w:r>
            <w:r w:rsidR="007F36A5" w:rsidRPr="007643E2">
              <w:rPr>
                <w:rFonts w:eastAsia="Calibri" w:cs="Arial"/>
                <w:sz w:val="24"/>
                <w:szCs w:val="24"/>
                <w:lang w:val="sr-Cyrl-CS"/>
              </w:rPr>
              <w:t xml:space="preserve">број </w:t>
            </w:r>
            <w:r w:rsidRPr="007643E2">
              <w:rPr>
                <w:rFonts w:eastAsia="Calibri" w:cs="Arial"/>
                <w:sz w:val="24"/>
                <w:szCs w:val="24"/>
              </w:rPr>
              <w:t>_</w:t>
            </w:r>
            <w:r w:rsidR="001571D2" w:rsidRPr="007643E2">
              <w:rPr>
                <w:rFonts w:eastAsia="Calibri" w:cs="Arial"/>
                <w:sz w:val="24"/>
                <w:szCs w:val="24"/>
                <w:u w:val="single"/>
              </w:rPr>
              <w:t>350, 450, 352</w:t>
            </w:r>
            <w:r w:rsidRPr="007643E2">
              <w:rPr>
                <w:rFonts w:eastAsia="Calibri" w:cs="Arial"/>
                <w:sz w:val="24"/>
                <w:szCs w:val="24"/>
              </w:rPr>
              <w:t>_ са потврдом Инжењерске коморе о важењу исте</w:t>
            </w:r>
          </w:p>
        </w:tc>
      </w:tr>
    </w:tbl>
    <w:p w14:paraId="7F9C5DBF"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371F5F">
        <w:rPr>
          <w:rFonts w:cs="Arial"/>
          <w:sz w:val="24"/>
          <w:szCs w:val="24"/>
          <w:lang w:val="sr-Cyrl-RS" w:eastAsia="zh-CN"/>
        </w:rPr>
        <w:t xml:space="preserve"> </w:t>
      </w:r>
      <w:r w:rsidR="00F545BF" w:rsidRPr="00A03FCA">
        <w:rPr>
          <w:rFonts w:cs="Arial"/>
          <w:sz w:val="24"/>
          <w:szCs w:val="24"/>
          <w:lang w:val="sr-Cyrl-RS" w:eastAsia="zh-CN"/>
        </w:rPr>
        <w:t>8</w:t>
      </w:r>
      <w:r w:rsidR="00371F5F" w:rsidRPr="00A03FC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2CC573E8"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2DFC4726"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2425BAA" w14:textId="77777777"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14:paraId="06C360F4"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06B1C1A"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821D268"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491CC21"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850DAA4"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0E09873"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03454993"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14243F0F"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4D93CDD6"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3A4C5BB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E684910"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1C7B7C4"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5E1A296"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C2719CD"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5B6FAB7" w14:textId="77777777" w:rsidR="00152A4B" w:rsidRDefault="00152A4B" w:rsidP="00B13CD3">
      <w:pPr>
        <w:spacing w:before="0"/>
        <w:rPr>
          <w:rFonts w:cs="Arial"/>
          <w:sz w:val="24"/>
          <w:szCs w:val="24"/>
          <w:lang w:eastAsia="zh-CN"/>
        </w:rPr>
      </w:pPr>
    </w:p>
    <w:p w14:paraId="30DA5892" w14:textId="77777777" w:rsidR="00322313" w:rsidRPr="00EC5BB4" w:rsidRDefault="008D2B23" w:rsidP="00BE7496">
      <w:pPr>
        <w:pStyle w:val="KDPodnaslov1"/>
        <w:spacing w:before="0"/>
        <w:rPr>
          <w:rFonts w:cs="Arial"/>
          <w:sz w:val="24"/>
          <w:szCs w:val="24"/>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6"/>
    </w:p>
    <w:p w14:paraId="4384B3B4" w14:textId="77777777" w:rsidR="00621752" w:rsidRPr="00E540F6" w:rsidRDefault="00621752" w:rsidP="00621752">
      <w:pPr>
        <w:pStyle w:val="KDKomentar"/>
        <w:spacing w:before="0"/>
        <w:rPr>
          <w:rFonts w:cs="Arial"/>
          <w:b/>
          <w:i w:val="0"/>
          <w:color w:val="auto"/>
          <w:sz w:val="24"/>
          <w:szCs w:val="24"/>
        </w:rPr>
      </w:pPr>
      <w:r w:rsidRPr="00E540F6">
        <w:rPr>
          <w:rFonts w:cs="Arial"/>
          <w:i w:val="0"/>
          <w:color w:val="auto"/>
          <w:sz w:val="24"/>
          <w:szCs w:val="24"/>
        </w:rPr>
        <w:t xml:space="preserve">Избор најповољније понуде ће се извршити применом критеријума </w:t>
      </w:r>
      <w:r w:rsidRPr="00E540F6">
        <w:rPr>
          <w:rFonts w:cs="Arial"/>
          <w:b/>
          <w:i w:val="0"/>
          <w:color w:val="auto"/>
          <w:sz w:val="24"/>
          <w:szCs w:val="24"/>
        </w:rPr>
        <w:t>„Најнижа понуђена цена“.</w:t>
      </w:r>
    </w:p>
    <w:p w14:paraId="54EED1FD" w14:textId="77777777" w:rsidR="00621752" w:rsidRDefault="00621752" w:rsidP="00621752">
      <w:pPr>
        <w:pStyle w:val="KDKomentar"/>
        <w:spacing w:before="0"/>
        <w:rPr>
          <w:rFonts w:cs="Arial"/>
          <w:i w:val="0"/>
          <w:color w:val="auto"/>
          <w:sz w:val="24"/>
          <w:szCs w:val="24"/>
        </w:rPr>
      </w:pPr>
      <w:r w:rsidRPr="00006ADC">
        <w:rPr>
          <w:rFonts w:cs="Arial"/>
          <w:i w:val="0"/>
          <w:color w:val="auto"/>
          <w:sz w:val="24"/>
          <w:szCs w:val="24"/>
        </w:rPr>
        <w:t>Критеријум за оцењивање понуда</w:t>
      </w:r>
      <w:r w:rsidRPr="00006ADC">
        <w:rPr>
          <w:rFonts w:cs="Arial"/>
          <w:b/>
          <w:i w:val="0"/>
          <w:color w:val="auto"/>
          <w:sz w:val="24"/>
          <w:szCs w:val="24"/>
        </w:rPr>
        <w:t xml:space="preserve"> Најнижа понуђена цена, </w:t>
      </w:r>
      <w:r w:rsidRPr="00006ADC">
        <w:rPr>
          <w:rFonts w:cs="Arial"/>
          <w:i w:val="0"/>
          <w:color w:val="auto"/>
          <w:sz w:val="24"/>
          <w:szCs w:val="24"/>
        </w:rPr>
        <w:t>заснива се на понуђеној цени</w:t>
      </w:r>
      <w:r w:rsidR="00C10575" w:rsidRPr="00006ADC">
        <w:rPr>
          <w:rFonts w:cs="Arial"/>
          <w:i w:val="0"/>
          <w:color w:val="auto"/>
          <w:sz w:val="24"/>
          <w:szCs w:val="24"/>
          <w:lang w:val="sr-Cyrl-CS"/>
        </w:rPr>
        <w:t xml:space="preserve"> као једином критеријуму</w:t>
      </w:r>
      <w:r w:rsidRPr="00006ADC">
        <w:rPr>
          <w:rFonts w:cs="Arial"/>
          <w:i w:val="0"/>
          <w:color w:val="auto"/>
          <w:sz w:val="24"/>
          <w:szCs w:val="24"/>
        </w:rPr>
        <w:t>.</w:t>
      </w:r>
    </w:p>
    <w:p w14:paraId="68FAA954" w14:textId="77777777" w:rsidR="00006ADC" w:rsidRPr="00006ADC" w:rsidRDefault="00006ADC" w:rsidP="00621752">
      <w:pPr>
        <w:pStyle w:val="KDKomentar"/>
        <w:spacing w:before="0"/>
        <w:rPr>
          <w:rFonts w:cs="Arial"/>
          <w:i w:val="0"/>
          <w:color w:val="auto"/>
          <w:sz w:val="24"/>
          <w:szCs w:val="24"/>
        </w:rPr>
      </w:pPr>
    </w:p>
    <w:p w14:paraId="733EF439" w14:textId="77777777" w:rsidR="00621752" w:rsidRPr="00EC5BB4" w:rsidRDefault="00621752" w:rsidP="00485720">
      <w:pPr>
        <w:pStyle w:val="KDPodnaslov2"/>
        <w:numPr>
          <w:ilvl w:val="1"/>
          <w:numId w:val="28"/>
        </w:numPr>
        <w:spacing w:before="0"/>
        <w:jc w:val="both"/>
        <w:rPr>
          <w:rFonts w:cs="Arial"/>
          <w:sz w:val="24"/>
          <w:szCs w:val="24"/>
        </w:rPr>
      </w:pPr>
      <w:bookmarkStart w:id="202" w:name="_Toc441651548"/>
      <w:bookmarkStart w:id="203" w:name="_Toc442559886"/>
      <w:r w:rsidRPr="00EC5BB4">
        <w:rPr>
          <w:rFonts w:cs="Arial"/>
          <w:sz w:val="24"/>
          <w:szCs w:val="24"/>
        </w:rPr>
        <w:t>Резервни критеријум</w:t>
      </w:r>
      <w:bookmarkEnd w:id="202"/>
      <w:bookmarkEnd w:id="203"/>
    </w:p>
    <w:p w14:paraId="512C2073" w14:textId="77777777" w:rsidR="00221F6E" w:rsidRPr="008D4C81" w:rsidRDefault="0069089B" w:rsidP="0069089B">
      <w:pPr>
        <w:autoSpaceDE w:val="0"/>
        <w:autoSpaceDN w:val="0"/>
        <w:adjustRightInd w:val="0"/>
        <w:spacing w:before="0"/>
        <w:rPr>
          <w:rFonts w:cs="Arial"/>
          <w:sz w:val="24"/>
          <w:szCs w:val="24"/>
          <w:lang w:val="sr-Cyrl-RS"/>
        </w:rPr>
      </w:pPr>
      <w:r w:rsidRPr="008D4C81">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221F6E" w:rsidRPr="008D4C81">
        <w:rPr>
          <w:rFonts w:cs="Arial"/>
          <w:sz w:val="24"/>
          <w:szCs w:val="24"/>
          <w:lang w:val="sr-Cyrl-RS"/>
        </w:rPr>
        <w:t xml:space="preserve">најнижу цену за позицију </w:t>
      </w:r>
      <w:r w:rsidR="005B4032">
        <w:rPr>
          <w:rFonts w:cs="Arial"/>
          <w:sz w:val="24"/>
          <w:szCs w:val="24"/>
          <w:lang w:val="sr-Cyrl-RS"/>
        </w:rPr>
        <w:t xml:space="preserve">3. </w:t>
      </w:r>
      <w:r w:rsidR="00221F6E" w:rsidRPr="008D4C81">
        <w:rPr>
          <w:rFonts w:cs="Arial"/>
          <w:sz w:val="24"/>
          <w:szCs w:val="24"/>
          <w:lang w:val="sr-Cyrl-RS"/>
        </w:rPr>
        <w:t xml:space="preserve">из </w:t>
      </w:r>
      <w:r w:rsidR="00221F6E" w:rsidRPr="005B4032">
        <w:rPr>
          <w:rFonts w:cs="Arial"/>
          <w:sz w:val="24"/>
          <w:szCs w:val="24"/>
          <w:lang w:val="sr-Cyrl-RS"/>
        </w:rPr>
        <w:t xml:space="preserve">Обрасца </w:t>
      </w:r>
      <w:r w:rsidR="005B4032" w:rsidRPr="005B4032">
        <w:rPr>
          <w:rFonts w:cs="Arial"/>
          <w:sz w:val="24"/>
          <w:szCs w:val="24"/>
          <w:lang w:val="sr-Cyrl-RS"/>
        </w:rPr>
        <w:t>11 Структура</w:t>
      </w:r>
      <w:r w:rsidR="00221F6E" w:rsidRPr="008D4C81">
        <w:rPr>
          <w:rFonts w:cs="Arial"/>
          <w:sz w:val="24"/>
          <w:szCs w:val="24"/>
          <w:lang w:val="sr-Cyrl-RS"/>
        </w:rPr>
        <w:t xml:space="preserve"> цене - </w:t>
      </w:r>
      <w:r w:rsidR="00221F6E" w:rsidRPr="008D4C81">
        <w:rPr>
          <w:rFonts w:cs="Arial"/>
          <w:bCs/>
          <w:iCs/>
          <w:sz w:val="24"/>
          <w:szCs w:val="24"/>
          <w:lang w:val="sr-Cyrl-RS"/>
        </w:rPr>
        <w:t>Рад изван Републике Србије (за време трајања фабричких испитивања)</w:t>
      </w:r>
      <w:r w:rsidR="008D4C81" w:rsidRPr="008D4C81">
        <w:rPr>
          <w:rFonts w:cs="Arial"/>
          <w:bCs/>
          <w:iCs/>
          <w:sz w:val="24"/>
          <w:szCs w:val="24"/>
          <w:lang w:val="sr-Cyrl-RS"/>
        </w:rPr>
        <w:t>.</w:t>
      </w:r>
    </w:p>
    <w:p w14:paraId="24E5AB6E" w14:textId="77777777" w:rsidR="00221F6E" w:rsidRDefault="00221F6E" w:rsidP="0069089B">
      <w:pPr>
        <w:autoSpaceDE w:val="0"/>
        <w:autoSpaceDN w:val="0"/>
        <w:adjustRightInd w:val="0"/>
        <w:spacing w:before="0"/>
        <w:rPr>
          <w:rFonts w:cs="Arial"/>
          <w:color w:val="00B0F0"/>
          <w:sz w:val="24"/>
          <w:szCs w:val="24"/>
        </w:rPr>
      </w:pPr>
    </w:p>
    <w:p w14:paraId="19EE51A9" w14:textId="12E63AF9" w:rsidR="008D2B23" w:rsidRPr="00EC5BB4" w:rsidRDefault="00152A4B" w:rsidP="00152A4B">
      <w:pPr>
        <w:pStyle w:val="KDPodnaslov1"/>
        <w:spacing w:before="0"/>
        <w:rPr>
          <w:rFonts w:cs="Arial"/>
          <w:sz w:val="24"/>
          <w:szCs w:val="24"/>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Pr>
          <w:rFonts w:cs="Arial"/>
          <w:sz w:val="24"/>
          <w:szCs w:val="24"/>
          <w:lang w:val="sr-Cyrl-RS"/>
        </w:rPr>
        <w:t xml:space="preserve">6. </w:t>
      </w:r>
      <w:r w:rsidR="008D2B23" w:rsidRPr="00EC5BB4">
        <w:rPr>
          <w:rFonts w:cs="Arial"/>
          <w:sz w:val="24"/>
          <w:szCs w:val="24"/>
        </w:rPr>
        <w:t>УПУТСТВО ПОНУЂАЧИМА КАКО ДА САЧИНЕ ПОНУДУ</w:t>
      </w:r>
      <w:bookmarkEnd w:id="210"/>
    </w:p>
    <w:p w14:paraId="66BF8AC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D3C9C1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93DBC81" w14:textId="77777777" w:rsidR="008D2B23" w:rsidRPr="00EC5BB4" w:rsidRDefault="008D2B23" w:rsidP="008D2B23">
      <w:pPr>
        <w:pStyle w:val="KDParagraf"/>
        <w:spacing w:before="0"/>
        <w:rPr>
          <w:rFonts w:cs="Arial"/>
          <w:sz w:val="24"/>
          <w:szCs w:val="24"/>
        </w:rPr>
      </w:pPr>
    </w:p>
    <w:p w14:paraId="50759500"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7"/>
      <w:bookmarkStart w:id="212" w:name="_Toc442559888"/>
      <w:r w:rsidRPr="00EC5BB4">
        <w:rPr>
          <w:rFonts w:cs="Arial"/>
          <w:sz w:val="24"/>
          <w:szCs w:val="24"/>
        </w:rPr>
        <w:t>Језик на којем понуда мора бити састављена</w:t>
      </w:r>
      <w:bookmarkEnd w:id="211"/>
      <w:bookmarkEnd w:id="212"/>
    </w:p>
    <w:p w14:paraId="49E20FD2"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0085B792" w14:textId="77777777"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Понуда са свим прилозима мора бити сачињена на српском језику.</w:t>
      </w:r>
    </w:p>
    <w:p w14:paraId="24E00C12" w14:textId="77777777" w:rsidR="008D2B23" w:rsidRPr="00EC5BB4" w:rsidRDefault="008D2B23" w:rsidP="008D2B23">
      <w:pPr>
        <w:pStyle w:val="KDKomentar"/>
        <w:spacing w:before="0"/>
        <w:rPr>
          <w:rStyle w:val="StyleArial"/>
          <w:rFonts w:cs="Arial"/>
          <w:i w:val="0"/>
        </w:rPr>
      </w:pPr>
      <w:r w:rsidRPr="00485E36">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r w:rsidRPr="00EC5BB4">
        <w:rPr>
          <w:rStyle w:val="StyleArial"/>
          <w:rFonts w:cs="Arial"/>
          <w:i w:val="0"/>
        </w:rPr>
        <w:t>.</w:t>
      </w:r>
    </w:p>
    <w:p w14:paraId="423BD293" w14:textId="77777777" w:rsidR="008D2B23" w:rsidRPr="00EC5BB4" w:rsidRDefault="008D2B23" w:rsidP="008D2B23">
      <w:pPr>
        <w:pStyle w:val="KDParagraf"/>
        <w:spacing w:before="0"/>
        <w:rPr>
          <w:rFonts w:cs="Arial"/>
          <w:sz w:val="24"/>
          <w:szCs w:val="24"/>
          <w:lang w:val="ru-RU" w:eastAsia="sr-Latn-CS"/>
        </w:rPr>
      </w:pPr>
    </w:p>
    <w:p w14:paraId="0C0A340D" w14:textId="77777777" w:rsidR="008D2B23" w:rsidRPr="00EC5BB4" w:rsidRDefault="008D2B23" w:rsidP="00485720">
      <w:pPr>
        <w:pStyle w:val="KDPodnaslov2"/>
        <w:numPr>
          <w:ilvl w:val="1"/>
          <w:numId w:val="29"/>
        </w:numPr>
        <w:spacing w:before="0"/>
        <w:jc w:val="both"/>
        <w:rPr>
          <w:rFonts w:cs="Arial"/>
          <w:sz w:val="24"/>
          <w:szCs w:val="24"/>
        </w:rPr>
      </w:pPr>
      <w:bookmarkStart w:id="213" w:name="_Toc441651578"/>
      <w:bookmarkStart w:id="214"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3"/>
      <w:bookmarkEnd w:id="214"/>
    </w:p>
    <w:p w14:paraId="7E7B7C0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25250A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AEC88A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437025" w14:textId="77777777"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932107C" w14:textId="0B66CA1E"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485E36" w:rsidRPr="00485E36">
        <w:rPr>
          <w:rFonts w:cs="Arial"/>
          <w:sz w:val="24"/>
          <w:szCs w:val="24"/>
          <w:lang w:val="ru-RU"/>
        </w:rPr>
        <w:t xml:space="preserve">адреса </w:t>
      </w:r>
      <w:r w:rsidR="00485E36" w:rsidRPr="00485E36">
        <w:rPr>
          <w:rFonts w:cs="Arial"/>
          <w:sz w:val="24"/>
          <w:szCs w:val="24"/>
          <w:lang w:val="sr-Cyrl-RS"/>
        </w:rPr>
        <w:t>Балканска 13</w:t>
      </w:r>
      <w:r w:rsidR="00613B13" w:rsidRPr="00485E36">
        <w:rPr>
          <w:rFonts w:cs="Arial"/>
          <w:sz w:val="24"/>
          <w:szCs w:val="24"/>
          <w:lang w:val="ru-RU"/>
        </w:rPr>
        <w:t>,</w:t>
      </w:r>
      <w:r w:rsidRPr="00EC5BB4">
        <w:rPr>
          <w:rFonts w:cs="Arial"/>
          <w:sz w:val="24"/>
          <w:szCs w:val="24"/>
          <w:lang w:val="ru-RU"/>
        </w:rPr>
        <w:t xml:space="preserve"> ПАК </w:t>
      </w:r>
      <w:r w:rsidR="00D41CE3">
        <w:rPr>
          <w:rFonts w:cs="Arial"/>
          <w:sz w:val="24"/>
          <w:szCs w:val="24"/>
          <w:lang w:val="sr-Cyrl-RS"/>
        </w:rPr>
        <w:t>103925</w:t>
      </w:r>
      <w:r w:rsidRPr="00EC5BB4">
        <w:rPr>
          <w:rFonts w:cs="Arial"/>
          <w:sz w:val="24"/>
          <w:szCs w:val="24"/>
          <w:lang w:val="ru-RU"/>
        </w:rPr>
        <w:t xml:space="preserve"> писарница - са назнак</w:t>
      </w:r>
      <w:r w:rsidR="00485E36">
        <w:rPr>
          <w:rFonts w:cs="Arial"/>
          <w:sz w:val="24"/>
          <w:szCs w:val="24"/>
          <w:lang w:val="ru-RU"/>
        </w:rPr>
        <w:t xml:space="preserve">ом: „Понуда за јавну набавку </w:t>
      </w:r>
      <w:r w:rsidR="00485E36" w:rsidRPr="00485E36">
        <w:rPr>
          <w:rFonts w:cs="Arial"/>
          <w:sz w:val="24"/>
          <w:szCs w:val="24"/>
        </w:rPr>
        <w:t>услуга „Ревитализација ХЕ Зворник: Консултантске услуге за пријем и испитивање опреме – електро област</w:t>
      </w:r>
      <w:r w:rsidR="00485E36" w:rsidRPr="00485E36">
        <w:rPr>
          <w:rFonts w:cs="Arial"/>
          <w:sz w:val="24"/>
          <w:szCs w:val="24"/>
          <w:lang w:val="ru-RU"/>
        </w:rPr>
        <w:t xml:space="preserve"> </w:t>
      </w:r>
      <w:r w:rsidRPr="00EC5BB4">
        <w:rPr>
          <w:rFonts w:cs="Arial"/>
          <w:sz w:val="24"/>
          <w:szCs w:val="24"/>
          <w:lang w:val="ru-RU"/>
        </w:rPr>
        <w:t xml:space="preserve">- Јавна набавка број </w:t>
      </w:r>
      <w:r w:rsidR="00485E36">
        <w:rPr>
          <w:rFonts w:cs="Arial"/>
          <w:b/>
          <w:sz w:val="24"/>
          <w:szCs w:val="24"/>
        </w:rPr>
        <w:t>ЈН/1000/0248/2016</w:t>
      </w:r>
      <w:r w:rsidRPr="00EC5BB4">
        <w:rPr>
          <w:rFonts w:cs="Arial"/>
          <w:sz w:val="24"/>
          <w:szCs w:val="24"/>
          <w:lang w:val="ru-RU"/>
        </w:rPr>
        <w:t xml:space="preserve"> - НЕ ОТВАРАТИ“. </w:t>
      </w:r>
    </w:p>
    <w:p w14:paraId="20AF451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EFAF166"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7C0BD907"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D91CEDC"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DB9CEBA"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C3C7257" w14:textId="77777777" w:rsidR="00613B13" w:rsidRDefault="00613B13" w:rsidP="00613B13">
      <w:pPr>
        <w:tabs>
          <w:tab w:val="left" w:pos="284"/>
          <w:tab w:val="left" w:pos="330"/>
        </w:tabs>
        <w:ind w:left="284"/>
        <w:rPr>
          <w:rFonts w:eastAsia="TimesNewRomanPSMT" w:cs="Arial"/>
          <w:bCs/>
          <w:lang w:val="sr-Cyrl-RS"/>
        </w:rPr>
      </w:pPr>
    </w:p>
    <w:p w14:paraId="25FB32FF" w14:textId="77777777" w:rsidR="008D2B23" w:rsidRPr="00EC5BB4" w:rsidRDefault="008D2B23" w:rsidP="00485720">
      <w:pPr>
        <w:pStyle w:val="KDPodnaslov2"/>
        <w:numPr>
          <w:ilvl w:val="1"/>
          <w:numId w:val="29"/>
        </w:numPr>
        <w:spacing w:before="0"/>
        <w:jc w:val="both"/>
        <w:rPr>
          <w:rFonts w:cs="Arial"/>
          <w:sz w:val="24"/>
          <w:szCs w:val="24"/>
        </w:rPr>
      </w:pPr>
      <w:bookmarkStart w:id="215" w:name="_Toc441651579"/>
      <w:bookmarkStart w:id="216" w:name="_Toc442559890"/>
      <w:r w:rsidRPr="00EC5BB4">
        <w:rPr>
          <w:rFonts w:cs="Arial"/>
          <w:sz w:val="24"/>
          <w:szCs w:val="24"/>
        </w:rPr>
        <w:t>Обавезна садржина понуде</w:t>
      </w:r>
      <w:bookmarkEnd w:id="215"/>
      <w:bookmarkEnd w:id="216"/>
    </w:p>
    <w:p w14:paraId="30E02DBD" w14:textId="47FAC364"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7C2F19">
        <w:rPr>
          <w:rFonts w:cs="Arial"/>
          <w:sz w:val="24"/>
          <w:szCs w:val="24"/>
          <w:lang w:val="ru-RU" w:bidi="en-US"/>
        </w:rPr>
        <w:t>75.и 76.</w:t>
      </w:r>
      <w:r w:rsidRPr="007C2F19">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234781FB" w14:textId="77777777" w:rsidR="00645F72" w:rsidRPr="00F612A0" w:rsidRDefault="00645F72" w:rsidP="00645F72">
      <w:pPr>
        <w:pStyle w:val="KDNabrajanje"/>
        <w:spacing w:before="0"/>
        <w:rPr>
          <w:rFonts w:cs="Arial"/>
          <w:sz w:val="24"/>
          <w:szCs w:val="24"/>
        </w:rPr>
      </w:pPr>
      <w:r w:rsidRPr="00F612A0">
        <w:rPr>
          <w:rFonts w:cs="Arial"/>
          <w:sz w:val="24"/>
          <w:szCs w:val="24"/>
        </w:rPr>
        <w:t xml:space="preserve">Образац понуде </w:t>
      </w:r>
    </w:p>
    <w:p w14:paraId="09523741" w14:textId="77777777" w:rsidR="00645F72" w:rsidRPr="00F612A0" w:rsidRDefault="00645F72" w:rsidP="00645F72">
      <w:pPr>
        <w:pStyle w:val="KDNabrajanje"/>
        <w:spacing w:before="0"/>
        <w:rPr>
          <w:rFonts w:cs="Arial"/>
          <w:sz w:val="24"/>
          <w:szCs w:val="24"/>
        </w:rPr>
      </w:pPr>
      <w:r w:rsidRPr="00F612A0">
        <w:rPr>
          <w:rFonts w:cs="Arial"/>
          <w:sz w:val="24"/>
          <w:szCs w:val="24"/>
        </w:rPr>
        <w:t xml:space="preserve">Структура цене </w:t>
      </w:r>
    </w:p>
    <w:p w14:paraId="321E6D84" w14:textId="7A26BC60" w:rsidR="00645F72" w:rsidRPr="00F612A0" w:rsidRDefault="00645F72" w:rsidP="00645F72">
      <w:pPr>
        <w:pStyle w:val="KDNabrajanje"/>
        <w:spacing w:before="0"/>
        <w:rPr>
          <w:rFonts w:cs="Arial"/>
          <w:sz w:val="24"/>
          <w:szCs w:val="24"/>
        </w:rPr>
      </w:pPr>
      <w:r w:rsidRPr="00F612A0">
        <w:rPr>
          <w:rFonts w:cs="Arial"/>
          <w:sz w:val="24"/>
          <w:szCs w:val="24"/>
        </w:rPr>
        <w:t xml:space="preserve">Образац трошкова припреме понуде, </w:t>
      </w:r>
      <w:r w:rsidR="0056571E" w:rsidRPr="00F612A0">
        <w:rPr>
          <w:rFonts w:cs="Arial"/>
          <w:sz w:val="24"/>
          <w:szCs w:val="24"/>
        </w:rPr>
        <w:t>ако понуђач захтева надокнаду трошкова у складу са чл.88 Закона</w:t>
      </w:r>
    </w:p>
    <w:p w14:paraId="545C1D92" w14:textId="77777777" w:rsidR="008D2B23" w:rsidRPr="00F612A0" w:rsidRDefault="008D2B23" w:rsidP="008D2B23">
      <w:pPr>
        <w:pStyle w:val="KDNabrajanje"/>
        <w:spacing w:before="0"/>
        <w:rPr>
          <w:rFonts w:cs="Arial"/>
          <w:sz w:val="24"/>
          <w:szCs w:val="24"/>
        </w:rPr>
      </w:pPr>
      <w:r w:rsidRPr="00F612A0">
        <w:rPr>
          <w:rFonts w:cs="Arial"/>
          <w:sz w:val="24"/>
          <w:szCs w:val="24"/>
        </w:rPr>
        <w:t xml:space="preserve">Изјава о независној понуди </w:t>
      </w:r>
    </w:p>
    <w:p w14:paraId="6CE741DA" w14:textId="77777777" w:rsidR="00645F72" w:rsidRPr="00F612A0" w:rsidRDefault="00645F72" w:rsidP="00645F72">
      <w:pPr>
        <w:pStyle w:val="KDNabrajanje"/>
        <w:spacing w:before="0"/>
        <w:rPr>
          <w:rFonts w:cs="Arial"/>
          <w:sz w:val="24"/>
          <w:szCs w:val="24"/>
        </w:rPr>
      </w:pPr>
      <w:r w:rsidRPr="00F612A0">
        <w:rPr>
          <w:rFonts w:cs="Arial"/>
          <w:sz w:val="24"/>
          <w:szCs w:val="24"/>
        </w:rPr>
        <w:t>Изјав</w:t>
      </w:r>
      <w:r w:rsidR="001945FA" w:rsidRPr="00F612A0">
        <w:rPr>
          <w:rFonts w:cs="Arial"/>
          <w:sz w:val="24"/>
          <w:szCs w:val="24"/>
          <w:lang w:val="sr-Cyrl-RS"/>
        </w:rPr>
        <w:t>а</w:t>
      </w:r>
      <w:r w:rsidRPr="00F612A0">
        <w:rPr>
          <w:rFonts w:cs="Arial"/>
          <w:sz w:val="24"/>
          <w:szCs w:val="24"/>
        </w:rPr>
        <w:t xml:space="preserve"> у складу са чланом 75. став 2. Закона </w:t>
      </w:r>
    </w:p>
    <w:p w14:paraId="7ED643E6" w14:textId="77777777" w:rsidR="009B6CFC" w:rsidRPr="00F612A0" w:rsidRDefault="009B6CFC" w:rsidP="008D2B23">
      <w:pPr>
        <w:pStyle w:val="KDNabrajanje"/>
        <w:spacing w:before="0"/>
        <w:rPr>
          <w:rFonts w:cs="Arial"/>
          <w:sz w:val="24"/>
          <w:szCs w:val="24"/>
        </w:rPr>
      </w:pPr>
      <w:r w:rsidRPr="00F612A0">
        <w:rPr>
          <w:rFonts w:cs="Arial"/>
          <w:sz w:val="24"/>
          <w:szCs w:val="24"/>
          <w:lang w:val="sr-Cyrl-CS"/>
        </w:rPr>
        <w:t>Овлашћење из тачке 6.2 Конкурсне документације</w:t>
      </w:r>
    </w:p>
    <w:p w14:paraId="7CF7CA8F" w14:textId="77777777" w:rsidR="00645F72" w:rsidRPr="00F612A0" w:rsidRDefault="004006D5" w:rsidP="00645F72">
      <w:pPr>
        <w:pStyle w:val="KDNabrajanje"/>
        <w:spacing w:before="0"/>
        <w:rPr>
          <w:rFonts w:cs="Arial"/>
          <w:sz w:val="24"/>
          <w:szCs w:val="24"/>
        </w:rPr>
      </w:pPr>
      <w:r w:rsidRPr="00F612A0">
        <w:rPr>
          <w:rFonts w:cs="Arial"/>
          <w:sz w:val="24"/>
          <w:szCs w:val="24"/>
        </w:rPr>
        <w:t>Средства финансијског обезбеђења за о</w:t>
      </w:r>
      <w:r w:rsidRPr="00F612A0">
        <w:rPr>
          <w:rFonts w:cs="Arial"/>
          <w:sz w:val="24"/>
          <w:szCs w:val="24"/>
          <w:lang w:val="sr-Cyrl-RS"/>
        </w:rPr>
        <w:t>збиљност понуде</w:t>
      </w:r>
    </w:p>
    <w:p w14:paraId="4922C177" w14:textId="77777777" w:rsidR="0056571E" w:rsidRPr="00F612A0" w:rsidRDefault="007267FC" w:rsidP="00645F72">
      <w:pPr>
        <w:pStyle w:val="KDNabrajanje"/>
        <w:spacing w:before="0"/>
        <w:rPr>
          <w:rFonts w:cs="Arial"/>
          <w:sz w:val="24"/>
          <w:szCs w:val="24"/>
        </w:rPr>
      </w:pPr>
      <w:r w:rsidRPr="00F612A0">
        <w:rPr>
          <w:rFonts w:cs="Arial"/>
          <w:sz w:val="24"/>
          <w:szCs w:val="24"/>
          <w:lang w:val="sr-Cyrl-CS"/>
        </w:rPr>
        <w:t xml:space="preserve">Списак </w:t>
      </w:r>
      <w:r w:rsidR="00AE4A05" w:rsidRPr="00F612A0">
        <w:rPr>
          <w:rFonts w:cs="Arial"/>
          <w:sz w:val="24"/>
          <w:szCs w:val="24"/>
          <w:lang w:val="sr-Cyrl-CS"/>
        </w:rPr>
        <w:t>извршених услуга</w:t>
      </w:r>
    </w:p>
    <w:p w14:paraId="0E18E27B" w14:textId="7288DC30" w:rsidR="005174C2" w:rsidRPr="00F612A0" w:rsidRDefault="005174C2" w:rsidP="00645F72">
      <w:pPr>
        <w:pStyle w:val="KDNabrajanje"/>
        <w:spacing w:before="0"/>
        <w:rPr>
          <w:rFonts w:cs="Arial"/>
          <w:sz w:val="24"/>
          <w:szCs w:val="24"/>
        </w:rPr>
      </w:pPr>
      <w:r w:rsidRPr="00F612A0">
        <w:rPr>
          <w:rFonts w:cs="Arial"/>
          <w:sz w:val="24"/>
          <w:szCs w:val="24"/>
          <w:lang w:val="sr-Cyrl-RS"/>
        </w:rPr>
        <w:t>Списак извршилаца који ће бити ангажовани у извршењу услуга које су предмет</w:t>
      </w:r>
    </w:p>
    <w:p w14:paraId="588830F5" w14:textId="7BCAFD9E" w:rsidR="00B953DD" w:rsidRPr="00F612A0" w:rsidRDefault="00B953DD" w:rsidP="00645F72">
      <w:pPr>
        <w:pStyle w:val="KDNabrajanje"/>
        <w:spacing w:before="0"/>
        <w:rPr>
          <w:rFonts w:cs="Arial"/>
          <w:sz w:val="24"/>
          <w:szCs w:val="24"/>
        </w:rPr>
      </w:pPr>
      <w:r w:rsidRPr="00F612A0">
        <w:rPr>
          <w:rFonts w:cs="Arial"/>
          <w:sz w:val="24"/>
          <w:szCs w:val="24"/>
          <w:lang w:val="sr-Cyrl-RS"/>
        </w:rPr>
        <w:t>Резервни списак</w:t>
      </w:r>
    </w:p>
    <w:p w14:paraId="357095B4" w14:textId="1E0666F9" w:rsidR="00B953DD" w:rsidRPr="00F612A0" w:rsidRDefault="00B953DD" w:rsidP="00645F72">
      <w:pPr>
        <w:pStyle w:val="KDNabrajanje"/>
        <w:spacing w:before="0"/>
        <w:rPr>
          <w:rFonts w:cs="Arial"/>
          <w:sz w:val="24"/>
          <w:szCs w:val="24"/>
        </w:rPr>
      </w:pPr>
      <w:r w:rsidRPr="00F612A0">
        <w:rPr>
          <w:rFonts w:cs="Arial"/>
          <w:sz w:val="24"/>
          <w:szCs w:val="24"/>
          <w:lang w:val="sr-Cyrl-RS"/>
        </w:rPr>
        <w:t xml:space="preserve">Радна биографија члана тима </w:t>
      </w:r>
      <w:r w:rsidRPr="00F612A0">
        <w:rPr>
          <w:rFonts w:cs="Arial"/>
          <w:sz w:val="24"/>
          <w:szCs w:val="24"/>
          <w:lang w:val="en-US"/>
        </w:rPr>
        <w:t>CV</w:t>
      </w:r>
    </w:p>
    <w:p w14:paraId="5564D343" w14:textId="77777777" w:rsidR="0056571E" w:rsidRPr="00F612A0" w:rsidRDefault="007267FC" w:rsidP="00645F72">
      <w:pPr>
        <w:pStyle w:val="KDNabrajanje"/>
        <w:spacing w:before="0"/>
        <w:rPr>
          <w:rFonts w:cs="Arial"/>
          <w:sz w:val="24"/>
          <w:szCs w:val="24"/>
        </w:rPr>
      </w:pPr>
      <w:r w:rsidRPr="00F612A0">
        <w:rPr>
          <w:rFonts w:cs="Arial"/>
          <w:sz w:val="24"/>
          <w:szCs w:val="24"/>
          <w:lang w:val="sr-Cyrl-CS"/>
        </w:rPr>
        <w:t>Потврда о референтним набавкама</w:t>
      </w:r>
      <w:r w:rsidR="003C4E60" w:rsidRPr="00F612A0">
        <w:rPr>
          <w:rFonts w:cs="Arial"/>
          <w:sz w:val="24"/>
          <w:szCs w:val="24"/>
          <w:lang w:val="sr-Cyrl-CS"/>
        </w:rPr>
        <w:t xml:space="preserve"> </w:t>
      </w:r>
    </w:p>
    <w:p w14:paraId="180993CC" w14:textId="77777777" w:rsidR="0056571E" w:rsidRPr="00F612A0" w:rsidRDefault="007267FC" w:rsidP="00645F72">
      <w:pPr>
        <w:pStyle w:val="KDNabrajanje"/>
        <w:spacing w:before="0"/>
        <w:rPr>
          <w:rFonts w:cs="Arial"/>
          <w:sz w:val="24"/>
          <w:szCs w:val="24"/>
        </w:rPr>
      </w:pPr>
      <w:r w:rsidRPr="00F612A0">
        <w:rPr>
          <w:rFonts w:cs="Arial"/>
          <w:sz w:val="24"/>
          <w:szCs w:val="24"/>
          <w:lang w:val="sr-Cyrl-CS"/>
        </w:rPr>
        <w:lastRenderedPageBreak/>
        <w:t>Изјава понуђача – кадровски капацитет</w:t>
      </w:r>
    </w:p>
    <w:p w14:paraId="4277C683" w14:textId="77777777" w:rsidR="0056571E" w:rsidRPr="00F612A0" w:rsidRDefault="007267FC" w:rsidP="00645F72">
      <w:pPr>
        <w:pStyle w:val="KDNabrajanje"/>
        <w:spacing w:before="0"/>
        <w:rPr>
          <w:rFonts w:cs="Arial"/>
          <w:color w:val="00B0F0"/>
          <w:sz w:val="24"/>
          <w:szCs w:val="24"/>
        </w:rPr>
      </w:pPr>
      <w:r w:rsidRPr="00F612A0">
        <w:rPr>
          <w:rFonts w:cs="Arial"/>
          <w:sz w:val="24"/>
          <w:szCs w:val="24"/>
          <w:lang w:val="sr-Cyrl-CS"/>
        </w:rPr>
        <w:t>Изјава понуђача – технички капацитет</w:t>
      </w:r>
    </w:p>
    <w:p w14:paraId="08075B6C" w14:textId="77777777" w:rsidR="00EA6178" w:rsidRPr="00F612A0" w:rsidRDefault="007267FC" w:rsidP="00EA6178">
      <w:pPr>
        <w:pStyle w:val="KDNabrajanje"/>
        <w:spacing w:before="0"/>
        <w:rPr>
          <w:rFonts w:cs="Arial"/>
          <w:sz w:val="24"/>
          <w:szCs w:val="24"/>
        </w:rPr>
      </w:pPr>
      <w:r w:rsidRPr="00F612A0">
        <w:rPr>
          <w:rFonts w:cs="Arial"/>
          <w:sz w:val="24"/>
          <w:szCs w:val="24"/>
        </w:rPr>
        <w:t>обрасц</w:t>
      </w:r>
      <w:r w:rsidRPr="00F612A0">
        <w:rPr>
          <w:rFonts w:cs="Arial"/>
          <w:sz w:val="24"/>
          <w:szCs w:val="24"/>
          <w:lang w:val="sr-Cyrl-CS"/>
        </w:rPr>
        <w:t>и</w:t>
      </w:r>
      <w:r w:rsidR="00EA6178" w:rsidRPr="00F612A0">
        <w:rPr>
          <w:rFonts w:cs="Arial"/>
          <w:sz w:val="24"/>
          <w:szCs w:val="24"/>
        </w:rPr>
        <w:t>, изјаве и доказ</w:t>
      </w:r>
      <w:r w:rsidRPr="00F612A0">
        <w:rPr>
          <w:rFonts w:cs="Arial"/>
          <w:sz w:val="24"/>
          <w:szCs w:val="24"/>
          <w:lang w:val="sr-Cyrl-CS"/>
        </w:rPr>
        <w:t>и</w:t>
      </w:r>
      <w:r w:rsidRPr="00F612A0">
        <w:rPr>
          <w:rFonts w:cs="Arial"/>
          <w:sz w:val="24"/>
          <w:szCs w:val="24"/>
        </w:rPr>
        <w:t xml:space="preserve"> одређене тачком </w:t>
      </w:r>
      <w:r w:rsidR="003C4E60" w:rsidRPr="00F612A0">
        <w:rPr>
          <w:rFonts w:cs="Arial"/>
          <w:sz w:val="24"/>
          <w:szCs w:val="24"/>
          <w:lang w:val="sr-Cyrl-RS"/>
        </w:rPr>
        <w:t>6</w:t>
      </w:r>
      <w:r w:rsidRPr="00F612A0">
        <w:rPr>
          <w:rFonts w:cs="Arial"/>
          <w:sz w:val="24"/>
          <w:szCs w:val="24"/>
        </w:rPr>
        <w:t>.</w:t>
      </w:r>
      <w:r w:rsidRPr="00F612A0">
        <w:rPr>
          <w:rFonts w:cs="Arial"/>
          <w:sz w:val="24"/>
          <w:szCs w:val="24"/>
          <w:lang w:val="sr-Cyrl-CS"/>
        </w:rPr>
        <w:t>9</w:t>
      </w:r>
      <w:r w:rsidRPr="00F612A0">
        <w:rPr>
          <w:rFonts w:cs="Arial"/>
          <w:sz w:val="24"/>
          <w:szCs w:val="24"/>
        </w:rPr>
        <w:t xml:space="preserve"> или </w:t>
      </w:r>
      <w:r w:rsidR="003C4E60" w:rsidRPr="00F612A0">
        <w:rPr>
          <w:rFonts w:cs="Arial"/>
          <w:sz w:val="24"/>
          <w:szCs w:val="24"/>
          <w:lang w:val="sr-Cyrl-RS"/>
        </w:rPr>
        <w:t>6</w:t>
      </w:r>
      <w:r w:rsidRPr="00F612A0">
        <w:rPr>
          <w:rFonts w:cs="Arial"/>
          <w:sz w:val="24"/>
          <w:szCs w:val="24"/>
        </w:rPr>
        <w:t>.1</w:t>
      </w:r>
      <w:r w:rsidRPr="00F612A0">
        <w:rPr>
          <w:rFonts w:cs="Arial"/>
          <w:sz w:val="24"/>
          <w:szCs w:val="24"/>
          <w:lang w:val="sr-Cyrl-CS"/>
        </w:rPr>
        <w:t>0</w:t>
      </w:r>
      <w:r w:rsidR="00EA6178" w:rsidRPr="00F612A0">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D4AEAD2" w14:textId="77777777" w:rsidR="008D2B23" w:rsidRPr="00F612A0" w:rsidRDefault="008D2B23" w:rsidP="008D2B23">
      <w:pPr>
        <w:pStyle w:val="KDNabrajanje"/>
        <w:spacing w:before="0"/>
        <w:rPr>
          <w:rFonts w:cs="Arial"/>
          <w:sz w:val="24"/>
          <w:szCs w:val="24"/>
        </w:rPr>
      </w:pPr>
      <w:r w:rsidRPr="00F612A0">
        <w:rPr>
          <w:rFonts w:cs="Arial"/>
          <w:sz w:val="24"/>
          <w:szCs w:val="24"/>
        </w:rPr>
        <w:t xml:space="preserve">потписан и печатом оверен образац „Модел уговора“ </w:t>
      </w:r>
      <w:r w:rsidR="003C4E60" w:rsidRPr="00F612A0">
        <w:rPr>
          <w:rFonts w:cs="Arial"/>
          <w:sz w:val="24"/>
          <w:szCs w:val="24"/>
          <w:lang w:val="sr-Cyrl-RS"/>
        </w:rPr>
        <w:t>(пожељно је да буде попуњен)</w:t>
      </w:r>
    </w:p>
    <w:p w14:paraId="5E1F30AF" w14:textId="77777777" w:rsidR="00EA6178" w:rsidRPr="00F612A0" w:rsidRDefault="00EA6178" w:rsidP="003861B3">
      <w:pPr>
        <w:pStyle w:val="KDNabrajanje"/>
        <w:spacing w:before="0"/>
        <w:rPr>
          <w:rFonts w:cs="Arial"/>
          <w:sz w:val="24"/>
          <w:szCs w:val="24"/>
        </w:rPr>
      </w:pPr>
      <w:r w:rsidRPr="00F612A0">
        <w:rPr>
          <w:rFonts w:cs="Arial"/>
          <w:sz w:val="24"/>
          <w:szCs w:val="24"/>
        </w:rPr>
        <w:t>Модел уговора о чувању пословне тајне и поверљивих информација</w:t>
      </w:r>
    </w:p>
    <w:p w14:paraId="6D9BA4D4" w14:textId="5AF6E6C2" w:rsidR="00EE070C" w:rsidRPr="00F612A0" w:rsidRDefault="003B5026" w:rsidP="003B5026">
      <w:pPr>
        <w:pStyle w:val="KDNabrajanje"/>
      </w:pPr>
      <w:r>
        <w:rPr>
          <w:lang w:val="sr-Cyrl-RS"/>
        </w:rPr>
        <w:t>Д</w:t>
      </w:r>
      <w:r w:rsidR="008D2B23" w:rsidRPr="00F612A0">
        <w:t xml:space="preserve">окази о испуњености услова </w:t>
      </w:r>
      <w:r w:rsidR="008D2B23" w:rsidRPr="00F612A0">
        <w:rPr>
          <w:lang w:bidi="en-US"/>
        </w:rPr>
        <w:t>из чл. 76.</w:t>
      </w:r>
      <w:r w:rsidR="008D2B23" w:rsidRPr="00F612A0">
        <w:t xml:space="preserve"> Закона у складу са чланом 77. Закон </w:t>
      </w:r>
      <w:r w:rsidR="003A7CB8" w:rsidRPr="00F612A0">
        <w:rPr>
          <w:lang w:val="sr-Cyrl-RS"/>
        </w:rPr>
        <w:t xml:space="preserve"> </w:t>
      </w:r>
      <w:r w:rsidR="008D2B23" w:rsidRPr="00F612A0">
        <w:t>и Одељком 4. конкурсне документације</w:t>
      </w:r>
      <w:r w:rsidR="003A7CB8" w:rsidRPr="00F612A0">
        <w:t>.</w:t>
      </w:r>
    </w:p>
    <w:p w14:paraId="71B67855" w14:textId="77777777" w:rsidR="008D2B23" w:rsidRDefault="008D2B23" w:rsidP="008D2B23">
      <w:pPr>
        <w:pStyle w:val="KDParagraf"/>
        <w:spacing w:before="0"/>
        <w:rPr>
          <w:rFonts w:cs="Arial"/>
          <w:sz w:val="24"/>
          <w:szCs w:val="24"/>
          <w:lang w:val="ru-RU"/>
        </w:rPr>
      </w:pPr>
      <w:r w:rsidRPr="00F612A0">
        <w:rPr>
          <w:rFonts w:cs="Arial"/>
          <w:sz w:val="24"/>
          <w:szCs w:val="24"/>
          <w:lang w:val="ru-RU"/>
        </w:rPr>
        <w:t>Наручилац ће одбити као неприхватљиве све понуде које не испуњавају услове из позива за подношење понуда</w:t>
      </w:r>
      <w:r w:rsidRPr="00EC5BB4">
        <w:rPr>
          <w:rFonts w:cs="Arial"/>
          <w:sz w:val="24"/>
          <w:szCs w:val="24"/>
          <w:lang w:val="ru-RU"/>
        </w:rPr>
        <w:t xml:space="preserve"> и конкурсне документације.</w:t>
      </w:r>
    </w:p>
    <w:p w14:paraId="4CA174F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910C627" w14:textId="77777777" w:rsidR="008D2B23" w:rsidRPr="00EC5BB4" w:rsidRDefault="008D2B23" w:rsidP="008D2B23">
      <w:pPr>
        <w:pStyle w:val="KDParagraf"/>
        <w:spacing w:before="0"/>
        <w:rPr>
          <w:rFonts w:eastAsia="TimesNewRomanPS-BoldMT" w:cs="Arial"/>
          <w:bCs/>
          <w:color w:val="000000"/>
          <w:sz w:val="24"/>
          <w:szCs w:val="24"/>
          <w:lang w:val="ru-RU"/>
        </w:rPr>
      </w:pPr>
    </w:p>
    <w:p w14:paraId="438EA4A7" w14:textId="77777777" w:rsidR="008D2B23" w:rsidRPr="00EC5BB4" w:rsidRDefault="009B6CFC" w:rsidP="00485720">
      <w:pPr>
        <w:pStyle w:val="KDPodnaslov2"/>
        <w:numPr>
          <w:ilvl w:val="1"/>
          <w:numId w:val="29"/>
        </w:numPr>
        <w:spacing w:before="0"/>
        <w:jc w:val="both"/>
        <w:rPr>
          <w:rFonts w:cs="Arial"/>
          <w:sz w:val="24"/>
          <w:szCs w:val="24"/>
        </w:rPr>
      </w:pPr>
      <w:bookmarkStart w:id="217" w:name="_Toc441651580"/>
      <w:bookmarkStart w:id="218"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7"/>
      <w:bookmarkEnd w:id="218"/>
    </w:p>
    <w:p w14:paraId="524F7661" w14:textId="6F6DC3CE" w:rsidR="0000266B" w:rsidRPr="0000266B" w:rsidRDefault="0000266B" w:rsidP="0000266B">
      <w:pPr>
        <w:pStyle w:val="KDParagraf"/>
        <w:spacing w:before="0"/>
        <w:rPr>
          <w:rFonts w:cs="Arial"/>
          <w:sz w:val="24"/>
          <w:szCs w:val="24"/>
        </w:rPr>
      </w:pPr>
      <w:r w:rsidRPr="0000266B">
        <w:rPr>
          <w:rFonts w:cs="Arial"/>
          <w:sz w:val="24"/>
          <w:szCs w:val="24"/>
        </w:rPr>
        <w:t xml:space="preserve">Благовременим се сматрају понуде које су примљене, и оверене печатом пријема у писарници Наручиоца, најкасније до </w:t>
      </w:r>
      <w:r w:rsidR="00D41CE3">
        <w:rPr>
          <w:rFonts w:cs="Arial"/>
          <w:sz w:val="24"/>
          <w:szCs w:val="24"/>
          <w:lang w:val="sr-Cyrl-RS"/>
        </w:rPr>
        <w:t>26</w:t>
      </w:r>
      <w:r w:rsidRPr="00D41CE3">
        <w:rPr>
          <w:rFonts w:cs="Arial"/>
          <w:sz w:val="24"/>
          <w:szCs w:val="24"/>
        </w:rPr>
        <w:t>.08.2016.</w:t>
      </w:r>
      <w:r w:rsidR="00D975EB">
        <w:rPr>
          <w:rFonts w:cs="Arial"/>
          <w:sz w:val="24"/>
          <w:szCs w:val="24"/>
        </w:rPr>
        <w:t xml:space="preserve"> </w:t>
      </w:r>
      <w:proofErr w:type="gramStart"/>
      <w:r w:rsidR="00D975EB">
        <w:rPr>
          <w:rFonts w:cs="Arial"/>
          <w:sz w:val="24"/>
          <w:szCs w:val="24"/>
        </w:rPr>
        <w:t>године</w:t>
      </w:r>
      <w:proofErr w:type="gramEnd"/>
      <w:r w:rsidR="00D975EB">
        <w:rPr>
          <w:rFonts w:cs="Arial"/>
          <w:sz w:val="24"/>
          <w:szCs w:val="24"/>
        </w:rPr>
        <w:t xml:space="preserve">, до </w:t>
      </w:r>
      <w:r w:rsidRPr="0000266B">
        <w:rPr>
          <w:rFonts w:cs="Arial"/>
          <w:sz w:val="24"/>
          <w:szCs w:val="24"/>
        </w:rPr>
        <w:t>13:00 часова, без обзира на начин на који су послате, у складу са Позивом за подношење понуда, објављеним на Порталу јавних набавки.</w:t>
      </w:r>
    </w:p>
    <w:p w14:paraId="4D7D4DAA" w14:textId="77777777" w:rsidR="0000266B" w:rsidRPr="0000266B" w:rsidRDefault="0000266B" w:rsidP="0000266B">
      <w:pPr>
        <w:pStyle w:val="KDParagraf"/>
        <w:spacing w:before="0"/>
        <w:rPr>
          <w:rFonts w:cs="Arial"/>
          <w:sz w:val="24"/>
          <w:szCs w:val="24"/>
        </w:rPr>
      </w:pPr>
      <w:r w:rsidRPr="0000266B">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B195836" w14:textId="00404F2E" w:rsidR="0000266B" w:rsidRDefault="0000266B" w:rsidP="002A0E07">
      <w:pPr>
        <w:pStyle w:val="KDParagraf"/>
        <w:spacing w:before="0"/>
        <w:rPr>
          <w:rFonts w:cs="Arial"/>
          <w:sz w:val="24"/>
          <w:szCs w:val="24"/>
        </w:rPr>
      </w:pPr>
      <w:r w:rsidRPr="0000266B">
        <w:rPr>
          <w:rFonts w:cs="Arial"/>
          <w:sz w:val="24"/>
          <w:szCs w:val="24"/>
        </w:rPr>
        <w:t>Комисија за јавне набавке ће благовремено поднете понуде јавно отворити дана</w:t>
      </w:r>
      <w:r w:rsidR="00D41CE3">
        <w:rPr>
          <w:rFonts w:cs="Arial"/>
          <w:sz w:val="24"/>
          <w:szCs w:val="24"/>
          <w:lang w:val="sr-Cyrl-RS"/>
        </w:rPr>
        <w:t xml:space="preserve"> </w:t>
      </w:r>
      <w:r w:rsidR="00D41CE3" w:rsidRPr="00D41CE3">
        <w:rPr>
          <w:rFonts w:cs="Arial"/>
          <w:sz w:val="24"/>
          <w:szCs w:val="24"/>
          <w:lang w:val="sr-Cyrl-RS"/>
        </w:rPr>
        <w:t>26</w:t>
      </w:r>
      <w:r w:rsidRPr="00D41CE3">
        <w:rPr>
          <w:rFonts w:cs="Arial"/>
          <w:sz w:val="24"/>
          <w:szCs w:val="24"/>
        </w:rPr>
        <w:t>.08.2016.године у</w:t>
      </w:r>
      <w:r w:rsidR="00D975EB">
        <w:rPr>
          <w:rFonts w:cs="Arial"/>
          <w:sz w:val="24"/>
          <w:szCs w:val="24"/>
        </w:rPr>
        <w:t xml:space="preserve"> </w:t>
      </w:r>
      <w:r w:rsidRPr="0000266B">
        <w:rPr>
          <w:rFonts w:cs="Arial"/>
          <w:sz w:val="24"/>
          <w:szCs w:val="24"/>
        </w:rPr>
        <w:t>13:30 часова, у просторијама Јавног предузећа „Електропривреда Србије</w:t>
      </w:r>
      <w:proofErr w:type="gramStart"/>
      <w:r w:rsidRPr="0000266B">
        <w:rPr>
          <w:rFonts w:cs="Arial"/>
          <w:sz w:val="24"/>
          <w:szCs w:val="24"/>
        </w:rPr>
        <w:t>“ Београд</w:t>
      </w:r>
      <w:proofErr w:type="gramEnd"/>
      <w:r w:rsidRPr="0000266B">
        <w:rPr>
          <w:rFonts w:cs="Arial"/>
          <w:sz w:val="24"/>
          <w:szCs w:val="24"/>
        </w:rPr>
        <w:t>, ул. Балканска 13, спрат II, у складу са Позивом за подношење понуда.</w:t>
      </w:r>
    </w:p>
    <w:p w14:paraId="7659E735" w14:textId="77777777" w:rsidR="002A0E07" w:rsidRPr="0000266B" w:rsidRDefault="002A0E07" w:rsidP="002A0E07">
      <w:pPr>
        <w:pStyle w:val="KDParagraf"/>
        <w:spacing w:before="0"/>
        <w:rPr>
          <w:rFonts w:cs="Arial"/>
          <w:sz w:val="24"/>
          <w:szCs w:val="24"/>
        </w:rPr>
      </w:pPr>
    </w:p>
    <w:p w14:paraId="7207C30E" w14:textId="77777777" w:rsidR="0000266B" w:rsidRDefault="0000266B" w:rsidP="0000266B">
      <w:pPr>
        <w:pStyle w:val="KDParagraf"/>
        <w:spacing w:before="0"/>
        <w:rPr>
          <w:rFonts w:cs="Arial"/>
          <w:sz w:val="24"/>
          <w:szCs w:val="24"/>
        </w:rPr>
      </w:pPr>
      <w:r w:rsidRPr="0000266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8CFCCE0" w14:textId="77777777" w:rsidR="0000266B" w:rsidRDefault="0000266B" w:rsidP="0000266B">
      <w:pPr>
        <w:pStyle w:val="KDParagraf"/>
        <w:spacing w:before="0"/>
        <w:rPr>
          <w:rFonts w:cs="Arial"/>
          <w:sz w:val="24"/>
          <w:szCs w:val="24"/>
        </w:rPr>
      </w:pPr>
      <w:r w:rsidRPr="0000266B">
        <w:rPr>
          <w:rFonts w:cs="Arial"/>
          <w:sz w:val="24"/>
          <w:szCs w:val="24"/>
        </w:rPr>
        <w:t>Комисија за јавну набавку води записник о отварању понуда у који се уносе подаци у складу са Законом.</w:t>
      </w:r>
    </w:p>
    <w:p w14:paraId="4ADB9505" w14:textId="77777777" w:rsidR="0000266B" w:rsidRPr="0000266B" w:rsidRDefault="0000266B" w:rsidP="0000266B">
      <w:pPr>
        <w:pStyle w:val="KDParagraf"/>
        <w:spacing w:before="0"/>
        <w:rPr>
          <w:rFonts w:cs="Arial"/>
          <w:sz w:val="24"/>
          <w:szCs w:val="24"/>
        </w:rPr>
      </w:pPr>
      <w:r w:rsidRPr="0000266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4F0B03D" w14:textId="77777777" w:rsidR="008D2B23" w:rsidRDefault="0000266B" w:rsidP="0000266B">
      <w:pPr>
        <w:pStyle w:val="KDParagraf"/>
        <w:spacing w:before="0"/>
        <w:rPr>
          <w:rFonts w:cs="Arial"/>
          <w:sz w:val="24"/>
          <w:szCs w:val="24"/>
        </w:rPr>
      </w:pPr>
      <w:r w:rsidRPr="0000266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0A602AF" w14:textId="77777777" w:rsidR="002A0E07" w:rsidRDefault="002A0E07" w:rsidP="0000266B">
      <w:pPr>
        <w:pStyle w:val="KDParagraf"/>
        <w:spacing w:before="0"/>
        <w:rPr>
          <w:rFonts w:cs="Arial"/>
          <w:sz w:val="24"/>
          <w:szCs w:val="24"/>
        </w:rPr>
      </w:pPr>
    </w:p>
    <w:p w14:paraId="7BC1A3F9"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1"/>
      <w:bookmarkStart w:id="220" w:name="_Toc442559892"/>
      <w:r w:rsidRPr="00EC5BB4">
        <w:rPr>
          <w:rFonts w:cs="Arial"/>
          <w:sz w:val="24"/>
          <w:szCs w:val="24"/>
        </w:rPr>
        <w:t>Начин подношења понуде</w:t>
      </w:r>
      <w:bookmarkEnd w:id="219"/>
      <w:bookmarkEnd w:id="220"/>
    </w:p>
    <w:p w14:paraId="4EBC94B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3A1652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1B35A7F"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8A38A3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4FB004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C478861" w14:textId="77777777" w:rsidR="008D2B23" w:rsidRPr="00EC5BB4" w:rsidRDefault="008D2B23" w:rsidP="008D2B23">
      <w:pPr>
        <w:pStyle w:val="KDParagraf"/>
        <w:spacing w:before="0"/>
        <w:rPr>
          <w:rFonts w:cs="Arial"/>
          <w:sz w:val="24"/>
          <w:szCs w:val="24"/>
        </w:rPr>
      </w:pPr>
    </w:p>
    <w:p w14:paraId="2F47B520" w14:textId="77777777" w:rsidR="008D2B23" w:rsidRPr="00EC5BB4" w:rsidRDefault="008D2B23" w:rsidP="00485720">
      <w:pPr>
        <w:pStyle w:val="KDPodnaslov2"/>
        <w:numPr>
          <w:ilvl w:val="1"/>
          <w:numId w:val="29"/>
        </w:numPr>
        <w:spacing w:before="0"/>
        <w:jc w:val="both"/>
        <w:rPr>
          <w:rFonts w:cs="Arial"/>
          <w:sz w:val="24"/>
          <w:szCs w:val="24"/>
        </w:rPr>
      </w:pPr>
      <w:bookmarkStart w:id="221" w:name="_Toc441651582"/>
      <w:bookmarkStart w:id="222" w:name="_Toc442559893"/>
      <w:r w:rsidRPr="00EC5BB4">
        <w:rPr>
          <w:rFonts w:cs="Arial"/>
          <w:sz w:val="24"/>
          <w:szCs w:val="24"/>
        </w:rPr>
        <w:t>Измена, допуна и опозив понуде</w:t>
      </w:r>
      <w:bookmarkEnd w:id="221"/>
      <w:bookmarkEnd w:id="222"/>
    </w:p>
    <w:p w14:paraId="6CFC55D4" w14:textId="77777777"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„Ревитализација ХЕ Зворник: Консултантске услуге за пријем и испитивање опреме – електро област“ - Јавна набавка број 1000/0248/2016 – НЕ ОТВАРАТИ“.</w:t>
      </w:r>
    </w:p>
    <w:p w14:paraId="2775919D" w14:textId="77777777"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4600794" w14:textId="77777777"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 услуга „Ревитализација ХЕ Зворник: Консултантске услуге за пријем и испитивање опреме – електро област“ - Јавна набавка број 1000/0248/2016 – НЕ ОТВАРАТИ“.</w:t>
      </w:r>
    </w:p>
    <w:p w14:paraId="530FA6E9" w14:textId="77777777"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A8312F0" w14:textId="77777777" w:rsidR="002A0E07" w:rsidRPr="002A0E07" w:rsidRDefault="002A0E07" w:rsidP="002A0E07">
      <w:pPr>
        <w:pStyle w:val="KDKomentar"/>
        <w:spacing w:before="0"/>
        <w:rPr>
          <w:rFonts w:cs="Arial"/>
          <w:i w:val="0"/>
          <w:color w:val="auto"/>
          <w:sz w:val="24"/>
          <w:szCs w:val="24"/>
        </w:rPr>
      </w:pPr>
    </w:p>
    <w:p w14:paraId="317A2FF2" w14:textId="77777777"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78E1794" w14:textId="77777777" w:rsidR="00EA6178" w:rsidRPr="00EC5BB4" w:rsidRDefault="00EA6178" w:rsidP="008D2B23">
      <w:pPr>
        <w:pStyle w:val="KDKomentar"/>
        <w:spacing w:before="0"/>
        <w:rPr>
          <w:rFonts w:cs="Arial"/>
          <w:i w:val="0"/>
          <w:sz w:val="24"/>
          <w:szCs w:val="24"/>
        </w:rPr>
      </w:pPr>
    </w:p>
    <w:p w14:paraId="612B593D" w14:textId="77777777" w:rsidR="008D2B23" w:rsidRPr="00EC5BB4" w:rsidRDefault="008D2B23" w:rsidP="00485720">
      <w:pPr>
        <w:pStyle w:val="KDPodnaslov2"/>
        <w:numPr>
          <w:ilvl w:val="1"/>
          <w:numId w:val="29"/>
        </w:numPr>
        <w:spacing w:before="0"/>
        <w:jc w:val="both"/>
        <w:rPr>
          <w:rFonts w:cs="Arial"/>
          <w:sz w:val="24"/>
          <w:szCs w:val="24"/>
        </w:rPr>
      </w:pPr>
      <w:bookmarkStart w:id="223" w:name="_Toc441651583"/>
      <w:bookmarkStart w:id="224" w:name="_Toc442559894"/>
      <w:r w:rsidRPr="00EC5BB4">
        <w:rPr>
          <w:rFonts w:cs="Arial"/>
          <w:sz w:val="24"/>
          <w:szCs w:val="24"/>
          <w:lang w:val="ru-RU"/>
        </w:rPr>
        <w:t>П</w:t>
      </w:r>
      <w:r w:rsidRPr="00EC5BB4">
        <w:rPr>
          <w:rFonts w:cs="Arial"/>
          <w:sz w:val="24"/>
          <w:szCs w:val="24"/>
        </w:rPr>
        <w:t>артије</w:t>
      </w:r>
      <w:bookmarkEnd w:id="223"/>
      <w:bookmarkEnd w:id="224"/>
    </w:p>
    <w:p w14:paraId="570B562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8F4B33D" w14:textId="77777777" w:rsidR="008D2B23" w:rsidRPr="00EC5BB4" w:rsidRDefault="008D2B23" w:rsidP="008D2B23">
      <w:pPr>
        <w:spacing w:before="0"/>
        <w:rPr>
          <w:rFonts w:cs="Arial"/>
          <w:color w:val="00B0F0"/>
          <w:sz w:val="24"/>
          <w:szCs w:val="24"/>
        </w:rPr>
      </w:pPr>
    </w:p>
    <w:p w14:paraId="0E8D1749" w14:textId="77777777" w:rsidR="008D2B23" w:rsidRPr="00EC5BB4" w:rsidRDefault="00011DCA" w:rsidP="00485720">
      <w:pPr>
        <w:pStyle w:val="KDPodnaslov2"/>
        <w:numPr>
          <w:ilvl w:val="1"/>
          <w:numId w:val="29"/>
        </w:numPr>
        <w:spacing w:before="0"/>
        <w:jc w:val="both"/>
        <w:rPr>
          <w:rFonts w:cs="Arial"/>
          <w:sz w:val="24"/>
          <w:szCs w:val="24"/>
        </w:rPr>
      </w:pPr>
      <w:bookmarkStart w:id="225" w:name="_Toc441651584"/>
      <w:bookmarkStart w:id="226" w:name="_Toc442559895"/>
      <w:r>
        <w:rPr>
          <w:rFonts w:cs="Arial"/>
          <w:sz w:val="24"/>
          <w:szCs w:val="24"/>
          <w:lang w:val="sr-Cyrl-RS"/>
        </w:rPr>
        <w:t xml:space="preserve"> </w:t>
      </w:r>
      <w:r w:rsidR="008D2B23" w:rsidRPr="00EC5BB4">
        <w:rPr>
          <w:rFonts w:cs="Arial"/>
          <w:sz w:val="24"/>
          <w:szCs w:val="24"/>
        </w:rPr>
        <w:t>Понуда са варијантама</w:t>
      </w:r>
      <w:bookmarkEnd w:id="225"/>
      <w:bookmarkEnd w:id="226"/>
    </w:p>
    <w:p w14:paraId="55C3031E"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55B6732" w14:textId="77777777" w:rsidR="008D2B23" w:rsidRPr="00EC5BB4" w:rsidRDefault="008D2B23" w:rsidP="008D2B23">
      <w:pPr>
        <w:tabs>
          <w:tab w:val="num" w:pos="993"/>
        </w:tabs>
        <w:spacing w:before="0"/>
        <w:rPr>
          <w:rFonts w:cs="Arial"/>
          <w:sz w:val="24"/>
          <w:szCs w:val="24"/>
          <w:lang w:val="ru-RU"/>
        </w:rPr>
      </w:pPr>
    </w:p>
    <w:p w14:paraId="0E92C614" w14:textId="77777777" w:rsidR="008D2B23" w:rsidRPr="00EC5BB4" w:rsidRDefault="00011DCA" w:rsidP="00485720">
      <w:pPr>
        <w:pStyle w:val="KDPodnaslov2"/>
        <w:numPr>
          <w:ilvl w:val="1"/>
          <w:numId w:val="29"/>
        </w:numPr>
        <w:spacing w:before="0"/>
        <w:jc w:val="both"/>
        <w:rPr>
          <w:rFonts w:cs="Arial"/>
          <w:sz w:val="24"/>
          <w:szCs w:val="24"/>
        </w:rPr>
      </w:pPr>
      <w:bookmarkStart w:id="227" w:name="_Toc441651585"/>
      <w:bookmarkStart w:id="228"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7"/>
      <w:bookmarkEnd w:id="228"/>
    </w:p>
    <w:p w14:paraId="2FC5A9BC" w14:textId="77777777" w:rsidR="00EC76A5" w:rsidRPr="00EE070C" w:rsidRDefault="00EC76A5" w:rsidP="00EC76A5">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D0D5B2D" w14:textId="77777777" w:rsidR="00EC76A5" w:rsidRPr="00EE070C" w:rsidRDefault="00EC76A5" w:rsidP="00EC76A5">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2166760C" w14:textId="77777777" w:rsidR="001B2800" w:rsidRDefault="00EC76A5" w:rsidP="00EC76A5">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0A1D7FC" w14:textId="77777777" w:rsidR="001B2800" w:rsidRDefault="001B2800" w:rsidP="00EC76A5">
      <w:pPr>
        <w:pStyle w:val="KDParagraf"/>
        <w:spacing w:before="0"/>
        <w:rPr>
          <w:rFonts w:cs="Arial"/>
          <w:sz w:val="24"/>
          <w:szCs w:val="24"/>
        </w:rPr>
      </w:pPr>
    </w:p>
    <w:p w14:paraId="1AFD67A5" w14:textId="72CB69AC" w:rsidR="00EC76A5" w:rsidRPr="00EE070C" w:rsidRDefault="00EC76A5" w:rsidP="00EC76A5">
      <w:pPr>
        <w:pStyle w:val="KDParagraf"/>
        <w:spacing w:before="0"/>
        <w:rPr>
          <w:rFonts w:cs="Arial"/>
          <w:sz w:val="24"/>
          <w:szCs w:val="24"/>
        </w:rPr>
      </w:pPr>
      <w:r w:rsidRPr="00EE070C">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67DF019" w14:textId="77777777" w:rsidR="00EC76A5" w:rsidRPr="00ED43B3" w:rsidRDefault="00EC76A5" w:rsidP="00EC76A5">
      <w:pPr>
        <w:pStyle w:val="KDParagraf"/>
        <w:spacing w:before="0"/>
        <w:rPr>
          <w:rFonts w:cs="Arial"/>
          <w:sz w:val="24"/>
          <w:szCs w:val="24"/>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Законанаведен</w:t>
      </w:r>
      <w:r>
        <w:rPr>
          <w:rFonts w:cs="Arial"/>
          <w:sz w:val="24"/>
          <w:szCs w:val="24"/>
        </w:rPr>
        <w:t>их</w:t>
      </w:r>
      <w:r w:rsidRPr="00EC5BB4">
        <w:rPr>
          <w:rFonts w:cs="Arial"/>
          <w:sz w:val="24"/>
          <w:szCs w:val="24"/>
        </w:rPr>
        <w:t xml:space="preserve">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w:t>
      </w:r>
      <w:r w:rsidRPr="00ED43B3">
        <w:rPr>
          <w:rFonts w:cs="Arial"/>
          <w:sz w:val="24"/>
          <w:szCs w:val="24"/>
        </w:rPr>
        <w:t xml:space="preserve">Доказ о испуњености услова из члана 75. </w:t>
      </w:r>
      <w:proofErr w:type="gramStart"/>
      <w:r w:rsidRPr="00ED43B3">
        <w:rPr>
          <w:rFonts w:cs="Arial"/>
          <w:sz w:val="24"/>
          <w:szCs w:val="24"/>
        </w:rPr>
        <w:t>став</w:t>
      </w:r>
      <w:proofErr w:type="gramEnd"/>
      <w:r w:rsidRPr="00ED43B3">
        <w:rPr>
          <w:rFonts w:cs="Arial"/>
          <w:sz w:val="24"/>
          <w:szCs w:val="24"/>
        </w:rPr>
        <w:t xml:space="preserve"> 1. </w:t>
      </w:r>
      <w:proofErr w:type="gramStart"/>
      <w:r w:rsidRPr="00ED43B3">
        <w:rPr>
          <w:rFonts w:cs="Arial"/>
          <w:sz w:val="24"/>
          <w:szCs w:val="24"/>
        </w:rPr>
        <w:t>тачка</w:t>
      </w:r>
      <w:proofErr w:type="gramEnd"/>
      <w:r w:rsidRPr="00ED43B3">
        <w:rPr>
          <w:rFonts w:cs="Arial"/>
          <w:sz w:val="24"/>
          <w:szCs w:val="24"/>
        </w:rPr>
        <w:t xml:space="preserve"> 5) овог Закона доставља  се за део набавке који ће се извршити  преко подизвођача</w:t>
      </w:r>
    </w:p>
    <w:p w14:paraId="2870A9AD" w14:textId="77777777" w:rsidR="00EC76A5" w:rsidRDefault="00EC76A5" w:rsidP="00EC76A5">
      <w:pPr>
        <w:pStyle w:val="KDParagraf"/>
        <w:spacing w:before="0"/>
        <w:rPr>
          <w:rFonts w:cs="Arial"/>
          <w:color w:val="00B0F0"/>
          <w:sz w:val="24"/>
          <w:szCs w:val="24"/>
        </w:rPr>
      </w:pPr>
    </w:p>
    <w:p w14:paraId="052A2D57" w14:textId="77777777" w:rsidR="00EC76A5" w:rsidRPr="00EC5BB4" w:rsidRDefault="00EC76A5" w:rsidP="00EC76A5">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3E1A0DC4" w14:textId="77777777" w:rsidR="00EC76A5" w:rsidRDefault="00EC76A5" w:rsidP="00EC76A5">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proofErr w:type="gramStart"/>
      <w:r>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6CC07A7F" w14:textId="77777777" w:rsidR="00EC76A5" w:rsidRDefault="00EC76A5" w:rsidP="00EC76A5">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F284B81" w14:textId="77777777" w:rsidR="00EC76A5" w:rsidRPr="00EC5BB4" w:rsidRDefault="00EC76A5" w:rsidP="00EC76A5">
      <w:pPr>
        <w:pStyle w:val="KDParagraf"/>
        <w:spacing w:before="0"/>
        <w:rPr>
          <w:rFonts w:cs="Arial"/>
          <w:sz w:val="24"/>
          <w:szCs w:val="24"/>
        </w:rPr>
      </w:pPr>
    </w:p>
    <w:p w14:paraId="37E566F6" w14:textId="77777777" w:rsidR="00EC76A5" w:rsidRDefault="00EC76A5" w:rsidP="00EC76A5">
      <w:pPr>
        <w:pStyle w:val="KDParagraf"/>
        <w:spacing w:before="0"/>
        <w:rPr>
          <w:rFonts w:cs="Arial"/>
          <w:sz w:val="24"/>
          <w:szCs w:val="24"/>
        </w:rPr>
      </w:pPr>
      <w:r w:rsidRPr="00EC5BB4">
        <w:rPr>
          <w:rFonts w:cs="Arial"/>
          <w:sz w:val="24"/>
          <w:szCs w:val="24"/>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3380590B" w14:textId="77777777" w:rsidR="00EC76A5" w:rsidRPr="009B0395" w:rsidRDefault="00EC76A5" w:rsidP="00EC76A5">
      <w:pPr>
        <w:pStyle w:val="KDParagraf"/>
        <w:spacing w:before="0"/>
        <w:rPr>
          <w:rFonts w:cs="Arial"/>
          <w:sz w:val="24"/>
          <w:szCs w:val="24"/>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w:t>
      </w:r>
      <w:proofErr w:type="gramStart"/>
      <w:r w:rsidRPr="009B0395">
        <w:rPr>
          <w:rFonts w:cs="Arial"/>
          <w:sz w:val="24"/>
          <w:szCs w:val="24"/>
          <w:lang w:bidi="en-US"/>
        </w:rPr>
        <w:t>и</w:t>
      </w:r>
      <w:proofErr w:type="gramEnd"/>
      <w:r w:rsidRPr="009B0395">
        <w:rPr>
          <w:rFonts w:cs="Arial"/>
          <w:sz w:val="24"/>
          <w:szCs w:val="24"/>
          <w:lang w:bidi="en-US"/>
        </w:rPr>
        <w:t xml:space="preserve"> 10. </w:t>
      </w:r>
      <w:proofErr w:type="gramStart"/>
      <w:r w:rsidRPr="009B0395">
        <w:rPr>
          <w:rFonts w:cs="Arial"/>
          <w:sz w:val="24"/>
          <w:szCs w:val="24"/>
          <w:lang w:bidi="en-US"/>
        </w:rPr>
        <w:t>члана</w:t>
      </w:r>
      <w:proofErr w:type="gramEnd"/>
      <w:r w:rsidRPr="009B0395">
        <w:rPr>
          <w:rFonts w:cs="Arial"/>
          <w:sz w:val="24"/>
          <w:szCs w:val="24"/>
          <w:lang w:bidi="en-US"/>
        </w:rPr>
        <w:t xml:space="preserve"> 80. Закона.</w:t>
      </w:r>
    </w:p>
    <w:p w14:paraId="5DE4CDF1" w14:textId="77777777" w:rsidR="00EC76A5" w:rsidRDefault="00EC76A5" w:rsidP="008D2B23">
      <w:pPr>
        <w:pStyle w:val="KDParagraf"/>
        <w:spacing w:before="0"/>
        <w:rPr>
          <w:rFonts w:cs="Arial"/>
          <w:color w:val="00B0F0"/>
          <w:sz w:val="24"/>
          <w:szCs w:val="24"/>
          <w:lang w:bidi="en-US"/>
        </w:rPr>
      </w:pPr>
    </w:p>
    <w:p w14:paraId="2DBD7350"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6"/>
      <w:bookmarkStart w:id="230" w:name="_Toc442559897"/>
      <w:r w:rsidRPr="00EC5BB4">
        <w:rPr>
          <w:rFonts w:cs="Arial"/>
          <w:sz w:val="24"/>
          <w:szCs w:val="24"/>
        </w:rPr>
        <w:t>Подношење заједничке понуде</w:t>
      </w:r>
      <w:bookmarkEnd w:id="229"/>
      <w:bookmarkEnd w:id="230"/>
    </w:p>
    <w:p w14:paraId="57FD98F5" w14:textId="77777777" w:rsidR="004E7B66" w:rsidRPr="00EC5BB4" w:rsidRDefault="004E7B66" w:rsidP="004E7B66">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w:t>
      </w:r>
    </w:p>
    <w:p w14:paraId="36E1C120" w14:textId="77777777" w:rsidR="004E7B66" w:rsidRPr="00EC5BB4" w:rsidRDefault="004E7B66" w:rsidP="004E7B66">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0DBAC577" w14:textId="77777777" w:rsidR="004E7B66" w:rsidRPr="00EC5BB4" w:rsidRDefault="004E7B66" w:rsidP="004E7B66">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1361BBB" w14:textId="77777777" w:rsidR="004E7B66" w:rsidRDefault="004E7B66" w:rsidP="004E7B66">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 xml:space="preserve">. </w:t>
      </w:r>
      <w:r w:rsidRPr="00854552">
        <w:rPr>
          <w:rFonts w:cs="Arial"/>
          <w:sz w:val="24"/>
          <w:szCs w:val="24"/>
          <w:lang w:val="ru-RU"/>
        </w:rPr>
        <w:t xml:space="preserve">Услов из члана 75. став 1. тачка </w:t>
      </w:r>
      <w:r>
        <w:rPr>
          <w:rFonts w:cs="Arial"/>
          <w:sz w:val="24"/>
          <w:szCs w:val="24"/>
          <w:lang w:val="ru-RU"/>
        </w:rPr>
        <w:t>5</w:t>
      </w:r>
      <w:r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Pr>
          <w:rFonts w:cs="Arial"/>
          <w:sz w:val="24"/>
          <w:szCs w:val="24"/>
          <w:lang w:val="ru-RU"/>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proofErr w:type="gramStart"/>
      <w:r>
        <w:rPr>
          <w:rFonts w:cs="Arial"/>
          <w:sz w:val="24"/>
          <w:szCs w:val="24"/>
        </w:rPr>
        <w:t>.</w:t>
      </w:r>
      <w:r>
        <w:rPr>
          <w:rFonts w:cs="Arial"/>
          <w:color w:val="00B0F0"/>
          <w:sz w:val="24"/>
          <w:szCs w:val="24"/>
        </w:rPr>
        <w:t>.</w:t>
      </w:r>
      <w:proofErr w:type="gramEnd"/>
    </w:p>
    <w:p w14:paraId="23D2A2F0" w14:textId="77777777" w:rsidR="004E7B66" w:rsidRPr="00B20A6C" w:rsidRDefault="004E7B66" w:rsidP="004E7B66">
      <w:pPr>
        <w:pStyle w:val="KDParagraf"/>
        <w:spacing w:before="0"/>
        <w:rPr>
          <w:rFonts w:cs="Arial"/>
          <w:sz w:val="24"/>
          <w:szCs w:val="24"/>
        </w:rPr>
      </w:pPr>
      <w:r w:rsidRPr="00011DCA">
        <w:rPr>
          <w:rFonts w:cs="Arial"/>
          <w:sz w:val="24"/>
          <w:szCs w:val="24"/>
        </w:rPr>
        <w:t>.</w:t>
      </w:r>
    </w:p>
    <w:p w14:paraId="62C18809" w14:textId="77777777" w:rsidR="004E7B66" w:rsidRPr="00B20A6C" w:rsidRDefault="004E7B66" w:rsidP="004E7B6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Pr>
          <w:rFonts w:cs="Arial"/>
          <w:sz w:val="24"/>
          <w:szCs w:val="24"/>
          <w:lang w:bidi="en-US"/>
        </w:rPr>
        <w:t>(</w:t>
      </w:r>
      <w:proofErr w:type="gramEnd"/>
      <w:r>
        <w:rPr>
          <w:rFonts w:cs="Arial"/>
          <w:sz w:val="24"/>
          <w:szCs w:val="24"/>
          <w:lang w:bidi="en-US"/>
        </w:rPr>
        <w:t xml:space="preserve"> Образац Изјаве о независној понуди и Образац изјаве у складу са чланом 75. став 2. Закона)</w:t>
      </w:r>
    </w:p>
    <w:p w14:paraId="358C999C" w14:textId="77777777" w:rsidR="004E7B66" w:rsidRDefault="004E7B66" w:rsidP="004E7B6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5BE7929F" w14:textId="77777777" w:rsidR="001B2800" w:rsidRDefault="001B2800" w:rsidP="004E7B66">
      <w:pPr>
        <w:pStyle w:val="KDParagraf"/>
        <w:spacing w:before="0"/>
        <w:rPr>
          <w:rFonts w:cs="Arial"/>
          <w:sz w:val="24"/>
          <w:szCs w:val="24"/>
          <w:lang w:bidi="en-US"/>
        </w:rPr>
      </w:pPr>
    </w:p>
    <w:p w14:paraId="6DEDD56E" w14:textId="77777777" w:rsidR="008D2B23" w:rsidRPr="00EC5BB4" w:rsidRDefault="008D2B23" w:rsidP="00485720">
      <w:pPr>
        <w:pStyle w:val="KDPodnaslov2"/>
        <w:numPr>
          <w:ilvl w:val="1"/>
          <w:numId w:val="29"/>
        </w:numPr>
        <w:spacing w:before="0"/>
        <w:jc w:val="both"/>
        <w:rPr>
          <w:rFonts w:cs="Arial"/>
          <w:sz w:val="24"/>
          <w:szCs w:val="24"/>
        </w:rPr>
      </w:pPr>
      <w:bookmarkStart w:id="231" w:name="_Toc441651587"/>
      <w:bookmarkStart w:id="232" w:name="_Toc442559898"/>
      <w:r w:rsidRPr="00EC5BB4">
        <w:rPr>
          <w:rFonts w:cs="Arial"/>
          <w:sz w:val="24"/>
          <w:szCs w:val="24"/>
        </w:rPr>
        <w:lastRenderedPageBreak/>
        <w:t>Понуђена цена</w:t>
      </w:r>
      <w:bookmarkEnd w:id="231"/>
      <w:bookmarkEnd w:id="232"/>
    </w:p>
    <w:p w14:paraId="5821BC0B" w14:textId="77777777" w:rsidR="007C2F19" w:rsidRDefault="007C2F19" w:rsidP="008D2B23">
      <w:pPr>
        <w:pStyle w:val="KDParagraf"/>
        <w:spacing w:before="0"/>
        <w:rPr>
          <w:rFonts w:cs="Arial"/>
          <w:sz w:val="24"/>
          <w:szCs w:val="24"/>
        </w:rPr>
      </w:pPr>
    </w:p>
    <w:p w14:paraId="2137DF2B" w14:textId="77777777" w:rsidR="008D2B23" w:rsidRPr="004F66BA" w:rsidRDefault="008D2B23" w:rsidP="008D2B23">
      <w:pPr>
        <w:pStyle w:val="KDParagraf"/>
        <w:spacing w:before="0"/>
        <w:rPr>
          <w:rFonts w:cs="Arial"/>
          <w:sz w:val="24"/>
          <w:szCs w:val="24"/>
        </w:rPr>
      </w:pPr>
      <w:r w:rsidRPr="004F66BA">
        <w:rPr>
          <w:rFonts w:cs="Arial"/>
          <w:sz w:val="24"/>
          <w:szCs w:val="24"/>
        </w:rPr>
        <w:t>Цена се исказује у динарима</w:t>
      </w:r>
      <w:r w:rsidR="00250031" w:rsidRPr="004F66BA">
        <w:rPr>
          <w:rFonts w:cs="Arial"/>
          <w:sz w:val="24"/>
          <w:szCs w:val="24"/>
          <w:lang w:val="sr-Cyrl-RS"/>
        </w:rPr>
        <w:t>/ЕУР</w:t>
      </w:r>
      <w:r w:rsidRPr="004F66BA">
        <w:rPr>
          <w:rFonts w:cs="Arial"/>
          <w:sz w:val="24"/>
          <w:szCs w:val="24"/>
        </w:rPr>
        <w:t>, без пореза на додату вредност.</w:t>
      </w:r>
    </w:p>
    <w:p w14:paraId="7779410B" w14:textId="77777777" w:rsidR="007C2F19" w:rsidRDefault="007C2F19" w:rsidP="008D2B23">
      <w:pPr>
        <w:pStyle w:val="KDParagraf"/>
        <w:spacing w:before="0"/>
        <w:rPr>
          <w:rFonts w:cs="Arial"/>
          <w:sz w:val="24"/>
          <w:szCs w:val="24"/>
        </w:rPr>
      </w:pPr>
    </w:p>
    <w:p w14:paraId="2FBC2ADF" w14:textId="77777777" w:rsidR="0062650A" w:rsidRPr="00C77880" w:rsidRDefault="0062650A" w:rsidP="0062650A">
      <w:pPr>
        <w:autoSpaceDE w:val="0"/>
        <w:autoSpaceDN w:val="0"/>
        <w:spacing w:before="0"/>
        <w:ind w:right="28"/>
        <w:rPr>
          <w:rFonts w:eastAsia="Calibri" w:cs="Arial"/>
          <w:bCs/>
          <w:color w:val="000000"/>
          <w:sz w:val="24"/>
          <w:szCs w:val="24"/>
          <w:lang w:eastAsia="sr-Cyrl-RS"/>
        </w:rPr>
      </w:pPr>
      <w:r w:rsidRPr="00C77880">
        <w:rPr>
          <w:rFonts w:eastAsia="Calibri" w:cs="Arial"/>
          <w:bCs/>
          <w:color w:val="000000"/>
          <w:sz w:val="24"/>
          <w:szCs w:val="24"/>
          <w:lang w:val="sr-Cyrl-RS" w:eastAsia="sr-Cyrl-RS"/>
        </w:rPr>
        <w:t>У</w:t>
      </w:r>
      <w:r w:rsidRPr="00C77880">
        <w:rPr>
          <w:rFonts w:eastAsia="Calibri" w:cs="Arial"/>
          <w:bCs/>
          <w:color w:val="000000"/>
          <w:sz w:val="24"/>
          <w:szCs w:val="24"/>
          <w:lang w:val="ru-RU" w:eastAsia="sr-Cyrl-R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C77880">
        <w:rPr>
          <w:rFonts w:eastAsia="Calibri" w:cs="Arial"/>
          <w:bCs/>
          <w:color w:val="000000"/>
          <w:sz w:val="24"/>
          <w:szCs w:val="24"/>
          <w:lang w:eastAsia="sr-Cyrl-RS"/>
        </w:rPr>
        <w:t xml:space="preserve">. </w:t>
      </w:r>
    </w:p>
    <w:p w14:paraId="0450EDB7" w14:textId="77777777" w:rsidR="0062650A" w:rsidRDefault="0062650A" w:rsidP="008D2B23">
      <w:pPr>
        <w:pStyle w:val="KDParagraf"/>
        <w:spacing w:before="0"/>
        <w:rPr>
          <w:rFonts w:cs="Arial"/>
          <w:sz w:val="24"/>
          <w:szCs w:val="24"/>
        </w:rPr>
      </w:pPr>
    </w:p>
    <w:p w14:paraId="01C14DB1"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6FCE3B2A" w14:textId="77777777" w:rsidR="007C2F19" w:rsidRDefault="007C2F19" w:rsidP="008D2B23">
      <w:pPr>
        <w:pStyle w:val="KDParagraf"/>
        <w:spacing w:before="0"/>
        <w:rPr>
          <w:rFonts w:cs="Arial"/>
          <w:sz w:val="24"/>
          <w:szCs w:val="24"/>
        </w:rPr>
      </w:pPr>
    </w:p>
    <w:p w14:paraId="55C0BF7B"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E7EC0F3" w14:textId="77777777" w:rsidR="007F60BC" w:rsidRDefault="007F60BC" w:rsidP="002E2F11">
      <w:pPr>
        <w:pStyle w:val="KDParagraf"/>
        <w:spacing w:before="0"/>
        <w:rPr>
          <w:rFonts w:cs="Arial"/>
          <w:sz w:val="24"/>
          <w:szCs w:val="24"/>
        </w:rPr>
      </w:pPr>
    </w:p>
    <w:p w14:paraId="3FBD205D"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558F73D0" w14:textId="77777777" w:rsidR="007F60BC" w:rsidRDefault="007F60BC" w:rsidP="002E2F11">
      <w:pPr>
        <w:pStyle w:val="KDParagraf"/>
        <w:spacing w:before="0"/>
        <w:rPr>
          <w:rFonts w:cs="Arial"/>
          <w:sz w:val="24"/>
          <w:szCs w:val="24"/>
        </w:rPr>
      </w:pPr>
    </w:p>
    <w:p w14:paraId="7B5ADF35" w14:textId="77777777" w:rsidR="003A6A9D" w:rsidRPr="00564136" w:rsidRDefault="003A6A9D" w:rsidP="003A6A9D">
      <w:pPr>
        <w:tabs>
          <w:tab w:val="left" w:pos="567"/>
        </w:tabs>
        <w:rPr>
          <w:rFonts w:eastAsia="Calibri" w:cs="Arial"/>
          <w:sz w:val="24"/>
          <w:szCs w:val="24"/>
        </w:rPr>
      </w:pPr>
      <w:r w:rsidRPr="00564136">
        <w:rPr>
          <w:rFonts w:eastAsia="Calibri" w:cs="Arial"/>
          <w:sz w:val="24"/>
          <w:szCs w:val="24"/>
        </w:rPr>
        <w:t xml:space="preserve">Вредност понуде се користи у поступку стручне оцене понуда за рангирање истих док се </w:t>
      </w:r>
      <w:r w:rsidRPr="00564136">
        <w:rPr>
          <w:rFonts w:eastAsia="Calibri" w:cs="Arial"/>
          <w:sz w:val="24"/>
          <w:szCs w:val="24"/>
          <w:lang w:val="sr-Cyrl-RS"/>
        </w:rPr>
        <w:t>уговор</w:t>
      </w:r>
      <w:r w:rsidRPr="00564136">
        <w:rPr>
          <w:rFonts w:eastAsia="Calibri" w:cs="Arial"/>
          <w:sz w:val="24"/>
          <w:szCs w:val="24"/>
        </w:rPr>
        <w:t xml:space="preserve"> закључује до висине процењене вредност</w:t>
      </w:r>
      <w:r w:rsidRPr="00564136">
        <w:rPr>
          <w:rFonts w:eastAsia="Calibri" w:cs="Arial"/>
          <w:sz w:val="24"/>
          <w:szCs w:val="24"/>
          <w:lang w:val="sr-Cyrl-RS"/>
        </w:rPr>
        <w:t>и</w:t>
      </w:r>
      <w:r w:rsidRPr="00564136">
        <w:rPr>
          <w:rFonts w:eastAsia="Calibri" w:cs="Arial"/>
          <w:sz w:val="24"/>
          <w:szCs w:val="24"/>
        </w:rPr>
        <w:t xml:space="preserve"> набавке.</w:t>
      </w:r>
    </w:p>
    <w:p w14:paraId="6831DCA0" w14:textId="77777777" w:rsidR="00512062" w:rsidRDefault="00512062" w:rsidP="002E2F11">
      <w:pPr>
        <w:pStyle w:val="KDParagraf"/>
        <w:spacing w:before="0"/>
        <w:rPr>
          <w:rFonts w:cs="Arial"/>
          <w:sz w:val="24"/>
          <w:szCs w:val="24"/>
          <w:lang w:val="ru-RU"/>
        </w:rPr>
      </w:pPr>
    </w:p>
    <w:p w14:paraId="5BE9E760" w14:textId="77777777" w:rsidR="00654619" w:rsidRDefault="00654619" w:rsidP="002E2F11">
      <w:pPr>
        <w:pStyle w:val="KDParagraf"/>
        <w:spacing w:before="0"/>
        <w:rPr>
          <w:rFonts w:cs="Arial"/>
          <w:sz w:val="24"/>
          <w:szCs w:val="24"/>
          <w:lang w:val="sr-Cyrl-RS"/>
        </w:rPr>
      </w:pPr>
      <w:r w:rsidRPr="00AE5048">
        <w:rPr>
          <w:rFonts w:cs="Arial"/>
          <w:sz w:val="24"/>
          <w:szCs w:val="24"/>
          <w:lang w:val="ru-RU"/>
        </w:rPr>
        <w:t>Трошкови превоза и смештаја током боравка ван Републике Србије се фактуришу по стварном стању (прилагање рачуна и обрачуна за остварене трошкове)</w:t>
      </w:r>
      <w:r w:rsidRPr="00AE5048">
        <w:rPr>
          <w:rFonts w:cs="Arial"/>
          <w:sz w:val="24"/>
          <w:szCs w:val="24"/>
          <w:lang w:val="sr-Latn-RS"/>
        </w:rPr>
        <w:t>.</w:t>
      </w:r>
      <w:r w:rsidRPr="00AE5048">
        <w:rPr>
          <w:rFonts w:cs="Arial"/>
          <w:sz w:val="24"/>
          <w:szCs w:val="24"/>
          <w:lang w:val="sr-Cyrl-RS"/>
        </w:rPr>
        <w:t xml:space="preserve"> Наручилац признаје смештај у категорији хотела до три звездице и авионски превоз у економској класи.</w:t>
      </w:r>
      <w:r w:rsidRPr="003A6A9D">
        <w:rPr>
          <w:rFonts w:cs="Arial"/>
          <w:sz w:val="24"/>
          <w:szCs w:val="24"/>
          <w:lang w:val="sr-Cyrl-RS"/>
        </w:rPr>
        <w:t xml:space="preserve"> </w:t>
      </w:r>
    </w:p>
    <w:p w14:paraId="375E3461" w14:textId="77777777" w:rsidR="006220E3" w:rsidRPr="003A6A9D" w:rsidRDefault="006220E3" w:rsidP="002E2F11">
      <w:pPr>
        <w:pStyle w:val="KDParagraf"/>
        <w:spacing w:before="0"/>
        <w:rPr>
          <w:rFonts w:cs="Arial"/>
          <w:sz w:val="24"/>
          <w:szCs w:val="24"/>
          <w:lang w:val="sr-Cyrl-RS"/>
        </w:rPr>
      </w:pPr>
    </w:p>
    <w:p w14:paraId="340C334C" w14:textId="77777777" w:rsidR="002E2F11"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4517686" w14:textId="77777777" w:rsidR="002A67BB" w:rsidRPr="001F40C3" w:rsidRDefault="002A67BB" w:rsidP="002A67BB">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318BE14" w14:textId="77777777" w:rsidR="007F60BC" w:rsidRPr="006F517A" w:rsidRDefault="007F60BC" w:rsidP="002E2F11">
      <w:pPr>
        <w:pStyle w:val="KDParagraf"/>
        <w:spacing w:before="0"/>
        <w:rPr>
          <w:rFonts w:cs="Arial"/>
          <w:color w:val="F79646" w:themeColor="accent6"/>
          <w:sz w:val="24"/>
          <w:szCs w:val="24"/>
          <w:lang w:val="sr-Cyrl-RS"/>
        </w:rPr>
      </w:pPr>
    </w:p>
    <w:p w14:paraId="7740EC70" w14:textId="77777777"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10BB8977" w14:textId="77777777" w:rsidR="004F66BA" w:rsidRDefault="004F66BA" w:rsidP="002E2F11">
      <w:pPr>
        <w:pStyle w:val="KDParagraf"/>
        <w:spacing w:before="0"/>
        <w:rPr>
          <w:rFonts w:cs="Arial"/>
          <w:sz w:val="24"/>
          <w:szCs w:val="24"/>
        </w:rPr>
      </w:pPr>
    </w:p>
    <w:p w14:paraId="0595489D" w14:textId="77777777"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4B0F7338" w14:textId="77777777" w:rsidR="002E2F11" w:rsidRPr="004F66BA" w:rsidRDefault="002E2F11" w:rsidP="002E2F11">
      <w:pPr>
        <w:tabs>
          <w:tab w:val="left" w:pos="284"/>
          <w:tab w:val="left" w:pos="330"/>
        </w:tabs>
        <w:rPr>
          <w:rFonts w:cs="Arial"/>
          <w:sz w:val="24"/>
          <w:szCs w:val="24"/>
        </w:rPr>
      </w:pPr>
      <w:r w:rsidRPr="004F66BA">
        <w:rPr>
          <w:rFonts w:cs="Arial"/>
          <w:sz w:val="24"/>
          <w:szCs w:val="24"/>
        </w:rPr>
        <w:t>Након закључења уговора,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промена средњег курса динара у односу на EUR-о (према подацима Народне банке Србије) на дан настанка промета у односу на курс динара на дан истека рока важења понуде.</w:t>
      </w:r>
    </w:p>
    <w:p w14:paraId="2AC4106C" w14:textId="77777777" w:rsidR="002E2F11" w:rsidRPr="004F66BA" w:rsidRDefault="002E2F11" w:rsidP="002E2F11">
      <w:pPr>
        <w:tabs>
          <w:tab w:val="left" w:pos="284"/>
          <w:tab w:val="left" w:pos="330"/>
        </w:tabs>
        <w:rPr>
          <w:rFonts w:cs="Arial"/>
          <w:sz w:val="24"/>
          <w:szCs w:val="24"/>
        </w:rPr>
      </w:pPr>
      <w:r w:rsidRPr="004F66BA">
        <w:rPr>
          <w:rFonts w:cs="Arial"/>
          <w:sz w:val="24"/>
          <w:szCs w:val="24"/>
        </w:rPr>
        <w:t xml:space="preserve">Корекција цене ће се применити само када промена курса буде већа од ± </w:t>
      </w:r>
      <w:r w:rsidRPr="004F66BA">
        <w:rPr>
          <w:rFonts w:cs="Arial"/>
          <w:sz w:val="24"/>
          <w:szCs w:val="24"/>
          <w:lang w:val="sr-Cyrl-RS"/>
        </w:rPr>
        <w:t>5</w:t>
      </w:r>
      <w:r w:rsidRPr="004F66BA">
        <w:rPr>
          <w:rFonts w:cs="Arial"/>
          <w:sz w:val="24"/>
          <w:szCs w:val="24"/>
        </w:rPr>
        <w:t>%   и вршиће се искључиво на основу писаног захтева понуђача, односно писаног захтева наручиоца.</w:t>
      </w:r>
    </w:p>
    <w:p w14:paraId="3EB6DA59" w14:textId="77777777" w:rsidR="002E2F11" w:rsidRPr="004F66BA" w:rsidRDefault="002E2F11" w:rsidP="002E2F11">
      <w:pPr>
        <w:tabs>
          <w:tab w:val="left" w:pos="284"/>
          <w:tab w:val="left" w:pos="330"/>
        </w:tabs>
        <w:rPr>
          <w:rFonts w:cs="Arial"/>
          <w:sz w:val="24"/>
          <w:szCs w:val="24"/>
        </w:rPr>
      </w:pPr>
      <w:r w:rsidRPr="004F66BA">
        <w:rPr>
          <w:rFonts w:cs="Arial"/>
          <w:sz w:val="24"/>
          <w:szCs w:val="24"/>
        </w:rPr>
        <w:t xml:space="preserve">У случају примене корекције цене понуђач ће издати рачун на основу јединичних </w:t>
      </w:r>
      <w:r w:rsidR="00250031" w:rsidRPr="004F66BA">
        <w:rPr>
          <w:rFonts w:cs="Arial"/>
          <w:sz w:val="24"/>
          <w:szCs w:val="24"/>
          <w:lang w:val="sr-Cyrl-RS"/>
        </w:rPr>
        <w:t xml:space="preserve">уговорених </w:t>
      </w:r>
      <w:r w:rsidRPr="004F66BA">
        <w:rPr>
          <w:rFonts w:cs="Arial"/>
          <w:sz w:val="24"/>
          <w:szCs w:val="24"/>
        </w:rPr>
        <w:t xml:space="preserve">цена, а </w:t>
      </w:r>
      <w:proofErr w:type="gramStart"/>
      <w:r w:rsidRPr="004F66BA">
        <w:rPr>
          <w:rFonts w:cs="Arial"/>
          <w:sz w:val="24"/>
          <w:szCs w:val="24"/>
        </w:rPr>
        <w:t>износ  корекције</w:t>
      </w:r>
      <w:proofErr w:type="gramEnd"/>
      <w:r w:rsidRPr="004F66BA">
        <w:rPr>
          <w:rFonts w:cs="Arial"/>
          <w:sz w:val="24"/>
          <w:szCs w:val="24"/>
        </w:rPr>
        <w:t xml:space="preserve"> цене ће исказати као корекцију рачуна у виду књижног задужења/одобрења.</w:t>
      </w:r>
    </w:p>
    <w:p w14:paraId="07E35D61" w14:textId="77777777" w:rsidR="002E2F11" w:rsidRPr="004F66BA" w:rsidRDefault="002E2F11" w:rsidP="002E2F11">
      <w:pPr>
        <w:tabs>
          <w:tab w:val="left" w:pos="284"/>
          <w:tab w:val="left" w:pos="330"/>
        </w:tabs>
        <w:rPr>
          <w:rFonts w:cs="Arial"/>
          <w:i/>
          <w:sz w:val="24"/>
          <w:szCs w:val="24"/>
        </w:rPr>
      </w:pPr>
      <w:r w:rsidRPr="004F66BA">
        <w:rPr>
          <w:rFonts w:cs="Arial"/>
          <w:i/>
          <w:sz w:val="24"/>
          <w:szCs w:val="24"/>
        </w:rPr>
        <w:lastRenderedPageBreak/>
        <w:t>Напомена: Ова одредба уноси</w:t>
      </w:r>
      <w:r w:rsidR="00250031" w:rsidRPr="004F66BA">
        <w:rPr>
          <w:rFonts w:cs="Arial"/>
          <w:i/>
          <w:sz w:val="24"/>
          <w:szCs w:val="24"/>
          <w:lang w:val="sr-Cyrl-RS"/>
        </w:rPr>
        <w:t xml:space="preserve"> се</w:t>
      </w:r>
      <w:r w:rsidRPr="004F66BA">
        <w:rPr>
          <w:rFonts w:cs="Arial"/>
          <w:i/>
          <w:sz w:val="24"/>
          <w:szCs w:val="24"/>
        </w:rPr>
        <w:t xml:space="preserve"> када је понуда изражена у динарима и у зависности од предмета ЈН, процењене вредности ЈН и рока испоруке.</w:t>
      </w:r>
    </w:p>
    <w:p w14:paraId="38820BEF" w14:textId="77777777" w:rsidR="0056571E" w:rsidRPr="004F66BA" w:rsidRDefault="0056571E" w:rsidP="0056571E">
      <w:pPr>
        <w:pStyle w:val="KDParagraf"/>
        <w:spacing w:before="0"/>
        <w:rPr>
          <w:rFonts w:cs="Arial"/>
          <w:sz w:val="24"/>
          <w:szCs w:val="24"/>
          <w:lang w:val="sr-Cyrl-BA"/>
        </w:rPr>
      </w:pPr>
      <w:r w:rsidRPr="004F66BA">
        <w:rPr>
          <w:rFonts w:cs="Arial"/>
          <w:sz w:val="24"/>
          <w:szCs w:val="24"/>
          <w:lang w:val="sr-Cyrl-BA"/>
        </w:rPr>
        <w:t>Или</w:t>
      </w:r>
    </w:p>
    <w:p w14:paraId="7010A46A"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 xml:space="preserve">Након закључења Уговора, уколико од дана </w:t>
      </w:r>
      <w:r w:rsidR="00C53FA0" w:rsidRPr="004F66BA">
        <w:rPr>
          <w:rFonts w:eastAsia="Calibri" w:cs="Arial"/>
          <w:sz w:val="24"/>
          <w:szCs w:val="24"/>
          <w:lang w:val="sr-Cyrl-CS"/>
        </w:rPr>
        <w:t>истека важности понуде</w:t>
      </w:r>
      <w:r w:rsidRPr="004F66BA">
        <w:rPr>
          <w:rFonts w:eastAsia="Calibri" w:cs="Arial"/>
          <w:sz w:val="24"/>
          <w:szCs w:val="24"/>
        </w:rPr>
        <w:t xml:space="preserve"> до момента настанка ДПО дође до промене средњег курса EUR </w:t>
      </w:r>
      <w:r w:rsidR="00C53FA0" w:rsidRPr="004F66BA">
        <w:rPr>
          <w:rFonts w:eastAsia="Calibri" w:cs="Arial"/>
          <w:sz w:val="24"/>
          <w:szCs w:val="24"/>
          <w:lang w:val="sr-Latn-CS"/>
        </w:rPr>
        <w:t>п</w:t>
      </w:r>
      <w:r w:rsidR="00C53FA0" w:rsidRPr="004F66BA">
        <w:rPr>
          <w:rFonts w:eastAsia="Calibri" w:cs="Arial"/>
          <w:sz w:val="24"/>
          <w:szCs w:val="24"/>
        </w:rPr>
        <w:t>рема</w:t>
      </w:r>
      <w:r w:rsidR="002E2F11" w:rsidRPr="004F66BA">
        <w:rPr>
          <w:rFonts w:eastAsia="Calibri" w:cs="Arial"/>
          <w:sz w:val="24"/>
          <w:szCs w:val="24"/>
          <w:lang w:val="sr-Cyrl-RS"/>
        </w:rPr>
        <w:t xml:space="preserve"> </w:t>
      </w:r>
      <w:r w:rsidR="00C53FA0" w:rsidRPr="004F66BA">
        <w:rPr>
          <w:rFonts w:eastAsia="Calibri" w:cs="Arial"/>
          <w:sz w:val="24"/>
          <w:szCs w:val="24"/>
        </w:rPr>
        <w:t>подацима</w:t>
      </w:r>
      <w:r w:rsidR="00C53FA0" w:rsidRPr="004F66BA">
        <w:rPr>
          <w:rFonts w:eastAsia="Calibri" w:cs="Arial"/>
          <w:sz w:val="24"/>
          <w:szCs w:val="24"/>
          <w:lang w:val="sr-Latn-CS"/>
        </w:rPr>
        <w:t xml:space="preserve"> Народне Банке Србије</w:t>
      </w:r>
      <w:r w:rsidR="00250031" w:rsidRPr="004F66BA">
        <w:rPr>
          <w:rFonts w:eastAsia="Calibri" w:cs="Arial"/>
          <w:sz w:val="24"/>
          <w:szCs w:val="24"/>
          <w:lang w:val="sr-Cyrl-RS"/>
        </w:rPr>
        <w:t xml:space="preserve"> </w:t>
      </w:r>
      <w:r w:rsidRPr="004F66BA">
        <w:rPr>
          <w:rFonts w:eastAsia="Calibri" w:cs="Arial"/>
          <w:sz w:val="24"/>
          <w:szCs w:val="24"/>
        </w:rPr>
        <w:t xml:space="preserve">за више од </w:t>
      </w:r>
      <w:r w:rsidR="00191706" w:rsidRPr="004F66BA">
        <w:rPr>
          <w:rFonts w:eastAsia="Calibri" w:cs="Arial"/>
          <w:sz w:val="24"/>
          <w:szCs w:val="24"/>
        </w:rPr>
        <w:t>5</w:t>
      </w:r>
      <w:r w:rsidRPr="004F66BA">
        <w:rPr>
          <w:rFonts w:eastAsia="Calibri" w:cs="Arial"/>
          <w:sz w:val="24"/>
          <w:szCs w:val="24"/>
        </w:rPr>
        <w:t xml:space="preserve">%, цена се може кориговати до истека уговореног рока испоруке, зависно од промена курса EUR. </w:t>
      </w:r>
      <w:r w:rsidR="00C53FA0" w:rsidRPr="004F66BA">
        <w:rPr>
          <w:rFonts w:eastAsia="Calibri" w:cs="Arial"/>
          <w:sz w:val="24"/>
          <w:szCs w:val="24"/>
          <w:lang w:val="sr-Cyrl-CS"/>
        </w:rPr>
        <w:t>Промена</w:t>
      </w:r>
      <w:r w:rsidRPr="004F66BA">
        <w:rPr>
          <w:rFonts w:eastAsia="Calibri" w:cs="Arial"/>
          <w:sz w:val="24"/>
          <w:szCs w:val="24"/>
        </w:rPr>
        <w:t xml:space="preserve"> уговорене цене </w:t>
      </w:r>
      <w:r w:rsidR="00C53FA0" w:rsidRPr="004F66BA">
        <w:rPr>
          <w:rFonts w:eastAsia="Calibri" w:cs="Arial"/>
          <w:sz w:val="24"/>
          <w:szCs w:val="24"/>
          <w:lang w:val="sr-Cyrl-CS"/>
        </w:rPr>
        <w:t xml:space="preserve">ће се </w:t>
      </w:r>
      <w:r w:rsidRPr="004F66BA">
        <w:rPr>
          <w:rFonts w:eastAsia="Calibri" w:cs="Arial"/>
          <w:sz w:val="24"/>
          <w:szCs w:val="24"/>
        </w:rPr>
        <w:t>и</w:t>
      </w:r>
      <w:r w:rsidR="00C53FA0" w:rsidRPr="004F66BA">
        <w:rPr>
          <w:rFonts w:eastAsia="Calibri" w:cs="Arial"/>
          <w:sz w:val="24"/>
          <w:szCs w:val="24"/>
          <w:lang w:val="sr-Cyrl-CS"/>
        </w:rPr>
        <w:t>з</w:t>
      </w:r>
      <w:r w:rsidRPr="004F66BA">
        <w:rPr>
          <w:rFonts w:eastAsia="Calibri" w:cs="Arial"/>
          <w:sz w:val="24"/>
          <w:szCs w:val="24"/>
        </w:rPr>
        <w:t>вршити на следећи начин:</w:t>
      </w:r>
    </w:p>
    <w:p w14:paraId="4980797B"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object w:dxaOrig="1840" w:dyaOrig="760" w14:anchorId="5D761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5pt;height:35.45pt" o:ole="">
            <v:imagedata r:id="rId171" o:title=""/>
          </v:shape>
          <o:OLEObject Type="Embed" ProgID="Equation.3" ShapeID="_x0000_i1025" DrawAspect="Content" ObjectID="_1531133790" r:id="rId172"/>
        </w:object>
      </w:r>
    </w:p>
    <w:p w14:paraId="60C15101"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Где је:</w:t>
      </w:r>
    </w:p>
    <w:p w14:paraId="734D6DB9"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Ц - нова цена</w:t>
      </w:r>
    </w:p>
    <w:p w14:paraId="7C7754A7"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Ц0 - уговорена цена</w:t>
      </w:r>
    </w:p>
    <w:p w14:paraId="08F79404"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ЕURТ -средњи курс EUR на дан ДПО (курсна листа НБС)</w:t>
      </w:r>
    </w:p>
    <w:p w14:paraId="1CF60EFC"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 xml:space="preserve">ЕUR0 -средњи курс EUR на дан </w:t>
      </w:r>
      <w:r w:rsidR="0054056C" w:rsidRPr="004F66BA">
        <w:rPr>
          <w:rFonts w:eastAsia="Calibri" w:cs="Arial"/>
          <w:sz w:val="24"/>
          <w:szCs w:val="24"/>
          <w:lang w:val="sr-Cyrl-CS"/>
        </w:rPr>
        <w:t>када је започето отварање понуда</w:t>
      </w:r>
      <w:r w:rsidRPr="004F66BA">
        <w:rPr>
          <w:rFonts w:eastAsia="Calibri" w:cs="Arial"/>
          <w:sz w:val="24"/>
          <w:szCs w:val="24"/>
        </w:rPr>
        <w:t xml:space="preserve"> (курсна листа НБС)</w:t>
      </w:r>
    </w:p>
    <w:p w14:paraId="26A98F7F" w14:textId="77777777" w:rsidR="00C53FA0" w:rsidRPr="004F66BA" w:rsidRDefault="002E2F11" w:rsidP="0056571E">
      <w:pPr>
        <w:pStyle w:val="KDParagraf"/>
        <w:spacing w:before="0"/>
        <w:rPr>
          <w:rFonts w:eastAsia="Calibri" w:cs="Arial"/>
          <w:sz w:val="24"/>
          <w:szCs w:val="24"/>
          <w:lang w:val="sr-Cyrl-CS"/>
        </w:rPr>
      </w:pPr>
      <w:r w:rsidRPr="004F66BA">
        <w:rPr>
          <w:rFonts w:eastAsia="Calibri" w:cs="Arial"/>
          <w:sz w:val="24"/>
          <w:szCs w:val="24"/>
          <w:lang w:val="sr-Cyrl-CS"/>
        </w:rPr>
        <w:t>или</w:t>
      </w:r>
    </w:p>
    <w:p w14:paraId="51F2CC95" w14:textId="77777777" w:rsidR="0056571E" w:rsidRPr="004F66BA" w:rsidRDefault="0056571E" w:rsidP="0056571E">
      <w:pPr>
        <w:pStyle w:val="KDParagraf"/>
        <w:spacing w:before="0"/>
        <w:rPr>
          <w:rFonts w:eastAsia="Calibri" w:cs="Arial"/>
          <w:i/>
          <w:sz w:val="24"/>
          <w:szCs w:val="24"/>
        </w:rPr>
      </w:pPr>
      <w:r w:rsidRPr="004F66BA">
        <w:rPr>
          <w:rFonts w:eastAsia="Calibri" w:cs="Arial"/>
          <w:sz w:val="24"/>
          <w:szCs w:val="24"/>
        </w:rPr>
        <w:t xml:space="preserve">Цена је фиксна за цео уговорени период и не подлеже никаквој промени </w:t>
      </w:r>
      <w:r w:rsidRPr="004F66BA">
        <w:rPr>
          <w:rFonts w:eastAsia="Calibri" w:cs="Arial"/>
          <w:i/>
          <w:sz w:val="24"/>
          <w:szCs w:val="24"/>
        </w:rPr>
        <w:t>(напомена: у сл</w:t>
      </w:r>
      <w:r w:rsidR="002E2F11" w:rsidRPr="004F66BA">
        <w:rPr>
          <w:rFonts w:eastAsia="Calibri" w:cs="Arial"/>
          <w:i/>
          <w:sz w:val="24"/>
          <w:szCs w:val="24"/>
        </w:rPr>
        <w:t>учају да је цена изражена у EUR)</w:t>
      </w:r>
    </w:p>
    <w:p w14:paraId="6A9F5AF9" w14:textId="77777777" w:rsidR="0056571E" w:rsidRPr="004F66BA" w:rsidRDefault="002E2F11" w:rsidP="008D2B23">
      <w:pPr>
        <w:pStyle w:val="KDParagraf"/>
        <w:spacing w:before="0"/>
        <w:rPr>
          <w:rFonts w:cs="Arial"/>
          <w:sz w:val="24"/>
          <w:szCs w:val="24"/>
          <w:lang w:val="sr-Cyrl-RS"/>
        </w:rPr>
      </w:pPr>
      <w:r w:rsidRPr="004F66BA">
        <w:rPr>
          <w:rFonts w:cs="Arial"/>
          <w:sz w:val="24"/>
          <w:szCs w:val="24"/>
          <w:lang w:val="sr-Cyrl-RS"/>
        </w:rPr>
        <w:t>Или</w:t>
      </w:r>
    </w:p>
    <w:p w14:paraId="7E720368" w14:textId="77777777" w:rsidR="0081247E" w:rsidRPr="004F66BA" w:rsidRDefault="0081247E" w:rsidP="008D2B23">
      <w:pPr>
        <w:pStyle w:val="KDParagraf"/>
        <w:spacing w:before="0"/>
        <w:rPr>
          <w:rFonts w:eastAsia="Calibri" w:cs="Arial"/>
          <w:sz w:val="24"/>
          <w:szCs w:val="24"/>
        </w:rPr>
      </w:pPr>
      <w:r w:rsidRPr="004F66BA">
        <w:rPr>
          <w:rFonts w:eastAsia="Calibri" w:cs="Arial"/>
          <w:sz w:val="24"/>
          <w:szCs w:val="24"/>
        </w:rPr>
        <w:t>Уговорене цене се могу повећати закључењем анекса уговора ако се индекс потрошачких цена повећа за преко 5% према подацима Републичког органа за послове статистике</w:t>
      </w:r>
      <w:r w:rsidR="009977EB" w:rsidRPr="004F66BA">
        <w:rPr>
          <w:rFonts w:eastAsia="Calibri" w:cs="Arial"/>
          <w:sz w:val="24"/>
          <w:szCs w:val="24"/>
        </w:rPr>
        <w:t>. Понуђач може тражити повећање цена подношењем захтева за закључење анекса уговора.Обрачун разлике у цени се исказује у фактури уз коју је понуђач дужан да достави обрачун настале разлике.</w:t>
      </w:r>
    </w:p>
    <w:p w14:paraId="76F99DC5" w14:textId="77777777" w:rsidR="0081247E" w:rsidRPr="004F66BA" w:rsidRDefault="009977EB" w:rsidP="009977EB">
      <w:pPr>
        <w:pStyle w:val="KDParagraf"/>
        <w:spacing w:before="0"/>
        <w:rPr>
          <w:rFonts w:eastAsia="Calibri" w:cs="Arial"/>
          <w:sz w:val="24"/>
          <w:szCs w:val="24"/>
        </w:rPr>
      </w:pPr>
      <w:r w:rsidRPr="004F66BA">
        <w:rPr>
          <w:rFonts w:eastAsia="Calibri" w:cs="Arial"/>
          <w:sz w:val="24"/>
          <w:szCs w:val="24"/>
        </w:rPr>
        <w:t>Или</w:t>
      </w:r>
    </w:p>
    <w:p w14:paraId="61268B78" w14:textId="77777777" w:rsidR="0081247E" w:rsidRPr="004F66BA" w:rsidRDefault="009977EB" w:rsidP="009977EB">
      <w:pPr>
        <w:pStyle w:val="KDParagraf"/>
        <w:spacing w:before="0"/>
        <w:rPr>
          <w:rFonts w:eastAsia="Calibri" w:cs="Arial"/>
          <w:sz w:val="24"/>
          <w:szCs w:val="24"/>
        </w:rPr>
      </w:pPr>
      <w:r w:rsidRPr="004F66BA">
        <w:rPr>
          <w:rFonts w:eastAsia="Calibri" w:cs="Arial"/>
          <w:sz w:val="24"/>
          <w:szCs w:val="24"/>
        </w:rPr>
        <w:t>Након закључења уговора и по истеку опције важности понуде наручилац у складу са Законом дозвољава, уз своју сагласност</w:t>
      </w:r>
      <w:r w:rsidR="0081247E" w:rsidRPr="004F66BA">
        <w:rPr>
          <w:rFonts w:eastAsia="Calibri" w:cs="Arial"/>
          <w:sz w:val="24"/>
          <w:szCs w:val="24"/>
        </w:rPr>
        <w:t>,</w:t>
      </w:r>
      <w:r w:rsidRPr="004F66BA">
        <w:rPr>
          <w:rFonts w:eastAsia="Calibri" w:cs="Arial"/>
          <w:sz w:val="24"/>
          <w:szCs w:val="24"/>
        </w:rPr>
        <w:t>промену цене ако је изражена у динарима, из објективних разлга уколико дође до раста</w:t>
      </w:r>
      <w:r w:rsidR="00250031" w:rsidRPr="004F66BA">
        <w:rPr>
          <w:rFonts w:eastAsia="Calibri" w:cs="Arial"/>
          <w:sz w:val="24"/>
          <w:szCs w:val="24"/>
          <w:lang w:val="sr-Cyrl-RS"/>
        </w:rPr>
        <w:t xml:space="preserve"> потрошачких </w:t>
      </w:r>
      <w:r w:rsidRPr="004F66BA">
        <w:rPr>
          <w:rFonts w:eastAsia="Calibri" w:cs="Arial"/>
          <w:sz w:val="24"/>
          <w:szCs w:val="24"/>
        </w:rPr>
        <w:t>цена од преко</w:t>
      </w:r>
      <w:r w:rsidR="0081247E" w:rsidRPr="004F66BA">
        <w:rPr>
          <w:rFonts w:eastAsia="Calibri" w:cs="Arial"/>
          <w:sz w:val="24"/>
          <w:szCs w:val="24"/>
        </w:rPr>
        <w:t xml:space="preserve"> 5% (</w:t>
      </w:r>
      <w:r w:rsidRPr="004F66BA">
        <w:rPr>
          <w:rFonts w:eastAsia="Calibri" w:cs="Arial"/>
          <w:sz w:val="24"/>
          <w:szCs w:val="24"/>
        </w:rPr>
        <w:t>на основу података Републичког Завода за статистику објављеног у Службеном гласнику РС</w:t>
      </w:r>
      <w:r w:rsidR="0081247E" w:rsidRPr="004F66BA">
        <w:rPr>
          <w:rFonts w:eastAsia="Calibri" w:cs="Arial"/>
          <w:sz w:val="24"/>
          <w:szCs w:val="24"/>
        </w:rPr>
        <w:t xml:space="preserve">) </w:t>
      </w:r>
      <w:r w:rsidRPr="004F66BA">
        <w:rPr>
          <w:rFonts w:eastAsia="Calibri" w:cs="Arial"/>
          <w:sz w:val="24"/>
          <w:szCs w:val="24"/>
        </w:rPr>
        <w:t>према Методологији промене цене дате у прилогу уговора</w:t>
      </w:r>
      <w:r w:rsidR="0081247E" w:rsidRPr="004F66BA">
        <w:rPr>
          <w:rFonts w:eastAsia="Calibri" w:cs="Arial"/>
          <w:sz w:val="24"/>
          <w:szCs w:val="24"/>
        </w:rPr>
        <w:t>.</w:t>
      </w:r>
      <w:r w:rsidRPr="004F66BA">
        <w:rPr>
          <w:rFonts w:eastAsia="Calibri" w:cs="Arial"/>
          <w:sz w:val="24"/>
          <w:szCs w:val="24"/>
        </w:rPr>
        <w:t>Корекција цене се врши за онолико процената за колико је раст потрошачких цена прешао</w:t>
      </w:r>
      <w:r w:rsidR="0081247E" w:rsidRPr="004F66BA">
        <w:rPr>
          <w:rFonts w:eastAsia="Calibri" w:cs="Arial"/>
          <w:sz w:val="24"/>
          <w:szCs w:val="24"/>
        </w:rPr>
        <w:t xml:space="preserve"> 5%.</w:t>
      </w:r>
    </w:p>
    <w:p w14:paraId="1EC17302" w14:textId="77777777" w:rsidR="008D2B23" w:rsidRPr="00EC5BB4" w:rsidRDefault="008D2B23" w:rsidP="008D2B23">
      <w:pPr>
        <w:pStyle w:val="KDParagraf"/>
        <w:spacing w:before="0"/>
        <w:rPr>
          <w:rFonts w:cs="Arial"/>
          <w:sz w:val="24"/>
          <w:szCs w:val="24"/>
          <w:lang w:eastAsia="sr-Latn-CS"/>
        </w:rPr>
      </w:pPr>
      <w:r w:rsidRPr="00EC5BB4">
        <w:rPr>
          <w:rFonts w:cs="Arial"/>
          <w:sz w:val="24"/>
          <w:szCs w:val="24"/>
          <w:lang w:eastAsia="sr-Latn-CS"/>
        </w:rPr>
        <w:t xml:space="preserve">Променом </w:t>
      </w:r>
      <w:r w:rsidR="0054056C" w:rsidRPr="00EC5BB4">
        <w:rPr>
          <w:rFonts w:cs="Arial"/>
          <w:sz w:val="24"/>
          <w:szCs w:val="24"/>
          <w:lang w:val="sr-Cyrl-RS" w:eastAsia="sr-Latn-CS"/>
        </w:rPr>
        <w:t>уговора</w:t>
      </w:r>
      <w:r w:rsidRPr="00EC5BB4">
        <w:rPr>
          <w:rFonts w:cs="Arial"/>
          <w:sz w:val="24"/>
          <w:szCs w:val="24"/>
          <w:lang w:eastAsia="sr-Latn-CS"/>
        </w:rPr>
        <w:t xml:space="preserve"> не сматра се усклађивање цене са унапред јасно дефинисаним параметрима у уговору и овој конкурсној документацији.</w:t>
      </w:r>
    </w:p>
    <w:p w14:paraId="7E65C33A" w14:textId="77777777" w:rsidR="001227A3" w:rsidRDefault="001227A3" w:rsidP="0054056C">
      <w:pPr>
        <w:pStyle w:val="KDParagraf"/>
        <w:spacing w:before="0"/>
        <w:rPr>
          <w:rFonts w:eastAsia="Calibri" w:cs="Arial"/>
          <w:color w:val="00B0F0"/>
          <w:sz w:val="24"/>
          <w:szCs w:val="24"/>
        </w:rPr>
      </w:pPr>
    </w:p>
    <w:p w14:paraId="20FF8E6B" w14:textId="77777777" w:rsidR="006E6F46" w:rsidRDefault="006E6F46" w:rsidP="00485720">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340BAF7C" w14:textId="77777777" w:rsidR="003B7925" w:rsidRPr="004F66BA" w:rsidRDefault="003B7925" w:rsidP="003B7925">
      <w:pPr>
        <w:rPr>
          <w:sz w:val="24"/>
          <w:szCs w:val="24"/>
          <w:lang w:val="sr-Cyrl-RS" w:eastAsia="ar-SA"/>
        </w:rPr>
      </w:pPr>
      <w:r w:rsidRPr="004F66BA">
        <w:rPr>
          <w:sz w:val="24"/>
          <w:szCs w:val="24"/>
          <w:lang w:val="sr-Cyrl-RS" w:eastAsia="ar-SA"/>
        </w:rPr>
        <w:t>Пружалац услуга, са којим буде закључен Уговор, ће пружање предметних услуга започети одмах након обостраног потписивања Уговора и увођења Пружаоца услуга у посао од стране Наручиоца (максимално 10 дана од дана обостраног потписивања Уговора).</w:t>
      </w:r>
    </w:p>
    <w:p w14:paraId="3F58064F" w14:textId="77777777" w:rsidR="003B7925" w:rsidRPr="004F66BA" w:rsidRDefault="003B7925" w:rsidP="003B7925">
      <w:pPr>
        <w:rPr>
          <w:sz w:val="24"/>
          <w:szCs w:val="24"/>
          <w:lang w:val="sr-Cyrl-RS" w:eastAsia="ar-SA"/>
        </w:rPr>
      </w:pPr>
      <w:r w:rsidRPr="004F66BA">
        <w:rPr>
          <w:sz w:val="24"/>
          <w:szCs w:val="24"/>
          <w:lang w:val="sr-Cyrl-RS" w:eastAsia="ar-SA"/>
        </w:rPr>
        <w:t>Изабрани понуђач је обавезан да услугу изврши у року који не може бити дужи од 48 месеци од дана ступања Уг</w:t>
      </w:r>
      <w:r w:rsidR="00536DBC">
        <w:rPr>
          <w:sz w:val="24"/>
          <w:szCs w:val="24"/>
          <w:lang w:val="sr-Cyrl-RS" w:eastAsia="ar-SA"/>
        </w:rPr>
        <w:t>овора на снагу</w:t>
      </w:r>
      <w:r w:rsidRPr="004F66BA">
        <w:rPr>
          <w:sz w:val="24"/>
          <w:szCs w:val="24"/>
          <w:lang w:val="sr-Cyrl-RS" w:eastAsia="ar-SA"/>
        </w:rPr>
        <w:t xml:space="preserve"> или до датума повлачења уговорених средстава, ако тај датум буде пре истека уговореног рока.</w:t>
      </w:r>
    </w:p>
    <w:p w14:paraId="2EF6CB82" w14:textId="77777777" w:rsidR="003B7925" w:rsidRPr="004F66BA" w:rsidRDefault="003B7925" w:rsidP="003B7925">
      <w:pPr>
        <w:rPr>
          <w:sz w:val="24"/>
          <w:szCs w:val="24"/>
          <w:lang w:val="sr-Cyrl-RS" w:eastAsia="ar-SA"/>
        </w:rPr>
      </w:pPr>
      <w:r w:rsidRPr="004F66BA">
        <w:rPr>
          <w:sz w:val="24"/>
          <w:szCs w:val="24"/>
          <w:lang w:val="sr-Cyrl-RS" w:eastAsia="ar-SA"/>
        </w:rPr>
        <w:t xml:space="preserve">Реализација предметних Услуга ће се вршити у координацији са Наручиоцем, у зависности </w:t>
      </w:r>
      <w:r w:rsidR="0024668C" w:rsidRPr="004F66BA">
        <w:rPr>
          <w:sz w:val="24"/>
          <w:szCs w:val="24"/>
          <w:lang w:val="sr-Cyrl-RS" w:eastAsia="ar-SA"/>
        </w:rPr>
        <w:t xml:space="preserve">од </w:t>
      </w:r>
      <w:r w:rsidRPr="004F66BA">
        <w:rPr>
          <w:sz w:val="24"/>
          <w:szCs w:val="24"/>
          <w:lang w:val="sr-Cyrl-RS" w:eastAsia="ar-SA"/>
        </w:rPr>
        <w:t>потреба и динамике развоја пројекта. О свим услугама, пружалац услуга ће бити благовремено обавештен.</w:t>
      </w:r>
    </w:p>
    <w:p w14:paraId="4CEA06A7" w14:textId="77777777" w:rsidR="003B7925" w:rsidRPr="00010045" w:rsidRDefault="003B7925" w:rsidP="003B7925">
      <w:pPr>
        <w:rPr>
          <w:sz w:val="24"/>
          <w:szCs w:val="24"/>
          <w:lang w:val="sr-Cyrl-RS" w:eastAsia="ar-SA"/>
        </w:rPr>
      </w:pPr>
      <w:r w:rsidRPr="004F66BA">
        <w:rPr>
          <w:sz w:val="24"/>
          <w:szCs w:val="24"/>
          <w:lang w:val="sr-Cyrl-RS" w:eastAsia="ar-SA"/>
        </w:rPr>
        <w:lastRenderedPageBreak/>
        <w:t>Након примљеног обавештења (</w:t>
      </w:r>
      <w:r w:rsidR="003C4D78">
        <w:rPr>
          <w:sz w:val="24"/>
          <w:szCs w:val="24"/>
          <w:lang w:val="sr-Cyrl-RS" w:eastAsia="ar-SA"/>
        </w:rPr>
        <w:t>допис/</w:t>
      </w:r>
      <w:r w:rsidRPr="004F66BA">
        <w:rPr>
          <w:sz w:val="24"/>
          <w:szCs w:val="24"/>
          <w:lang w:val="sr-Cyrl-RS" w:eastAsia="ar-SA"/>
        </w:rPr>
        <w:t xml:space="preserve">електронском поштом) пружалац услуге се мора одазвати у року од </w:t>
      </w:r>
      <w:r w:rsidRPr="004F66BA">
        <w:rPr>
          <w:b/>
          <w:sz w:val="24"/>
          <w:szCs w:val="24"/>
          <w:lang w:val="sr-Cyrl-RS" w:eastAsia="ar-SA"/>
        </w:rPr>
        <w:t xml:space="preserve">48 </w:t>
      </w:r>
      <w:r w:rsidRPr="004F66BA">
        <w:rPr>
          <w:sz w:val="24"/>
          <w:szCs w:val="24"/>
          <w:lang w:val="sr-Cyrl-RS" w:eastAsia="ar-SA"/>
        </w:rPr>
        <w:t>сати</w:t>
      </w:r>
      <w:r w:rsidRPr="00010045">
        <w:rPr>
          <w:sz w:val="24"/>
          <w:szCs w:val="24"/>
          <w:lang w:val="sr-Cyrl-RS" w:eastAsia="ar-SA"/>
        </w:rPr>
        <w:t>.</w:t>
      </w:r>
    </w:p>
    <w:p w14:paraId="490E18FF" w14:textId="77777777" w:rsidR="006E6F46" w:rsidRDefault="006E6F46" w:rsidP="00610980">
      <w:pPr>
        <w:spacing w:before="0"/>
        <w:rPr>
          <w:rFonts w:eastAsia="Calibri" w:cs="Arial"/>
          <w:color w:val="00B0F0"/>
          <w:sz w:val="24"/>
          <w:szCs w:val="24"/>
        </w:rPr>
      </w:pPr>
      <w:r w:rsidRPr="008112A2">
        <w:rPr>
          <w:rFonts w:cs="Arial"/>
          <w:i/>
          <w:color w:val="00B0F0"/>
          <w:sz w:val="24"/>
          <w:szCs w:val="24"/>
          <w:lang w:eastAsia="zh-CN"/>
        </w:rPr>
        <w:t xml:space="preserve"> </w:t>
      </w:r>
    </w:p>
    <w:p w14:paraId="3CE1D0CB" w14:textId="77777777" w:rsidR="008D2B23" w:rsidRPr="00EC5BB4" w:rsidRDefault="008D2B23" w:rsidP="00485720">
      <w:pPr>
        <w:pStyle w:val="KDPodnaslov2"/>
        <w:numPr>
          <w:ilvl w:val="1"/>
          <w:numId w:val="29"/>
        </w:numPr>
        <w:spacing w:before="0"/>
        <w:jc w:val="both"/>
        <w:rPr>
          <w:rFonts w:cs="Arial"/>
          <w:sz w:val="24"/>
          <w:szCs w:val="24"/>
        </w:rPr>
      </w:pPr>
      <w:bookmarkStart w:id="233" w:name="_Toc441651588"/>
      <w:bookmarkStart w:id="234" w:name="_Toc442559899"/>
      <w:r w:rsidRPr="00EC5BB4">
        <w:rPr>
          <w:rFonts w:cs="Arial"/>
          <w:sz w:val="24"/>
          <w:szCs w:val="24"/>
        </w:rPr>
        <w:t>Начин и услови плаћања</w:t>
      </w:r>
      <w:bookmarkEnd w:id="233"/>
      <w:bookmarkEnd w:id="234"/>
    </w:p>
    <w:p w14:paraId="3E13D3A3" w14:textId="77777777" w:rsidR="00041FE3" w:rsidRPr="00041FE3" w:rsidRDefault="00041FE3" w:rsidP="00041FE3">
      <w:pPr>
        <w:pStyle w:val="KDParagraf"/>
        <w:spacing w:before="0"/>
        <w:rPr>
          <w:rFonts w:eastAsia="Calibri" w:cs="Arial"/>
          <w:color w:val="00B0F0"/>
          <w:sz w:val="24"/>
          <w:szCs w:val="24"/>
        </w:rPr>
      </w:pPr>
    </w:p>
    <w:p w14:paraId="19AAF087" w14:textId="77777777" w:rsidR="00041FE3" w:rsidRPr="00AF0C41" w:rsidRDefault="00041FE3" w:rsidP="00041FE3">
      <w:pPr>
        <w:pStyle w:val="KDParagraf"/>
        <w:spacing w:before="0"/>
        <w:rPr>
          <w:rFonts w:eastAsia="Calibri" w:cs="Arial"/>
          <w:sz w:val="24"/>
          <w:szCs w:val="24"/>
        </w:rPr>
      </w:pPr>
      <w:r w:rsidRPr="00AF0C41">
        <w:rPr>
          <w:rFonts w:eastAsia="Calibri" w:cs="Arial"/>
          <w:sz w:val="24"/>
          <w:szCs w:val="24"/>
        </w:rPr>
        <w:t>Корисник услуге се обавезује да Пружаоцу услуге плати извршене услуге на следећи начин:</w:t>
      </w:r>
    </w:p>
    <w:p w14:paraId="4DDA3C7D" w14:textId="3C0BE1DF" w:rsidR="00AF0C41" w:rsidRPr="00AF0C41" w:rsidRDefault="00041FE3" w:rsidP="00041FE3">
      <w:pPr>
        <w:pStyle w:val="KDParagraf"/>
        <w:spacing w:before="0"/>
        <w:rPr>
          <w:rFonts w:eastAsia="Calibri" w:cs="Arial"/>
          <w:sz w:val="24"/>
          <w:szCs w:val="24"/>
          <w:lang w:val="sr-Cyrl-RS"/>
        </w:rPr>
      </w:pPr>
      <w:r w:rsidRPr="00F806AE">
        <w:rPr>
          <w:rFonts w:eastAsia="Calibri" w:cs="Arial"/>
          <w:sz w:val="24"/>
          <w:szCs w:val="24"/>
        </w:rPr>
        <w:t>•</w:t>
      </w:r>
      <w:r w:rsidRPr="00AF0C41">
        <w:rPr>
          <w:rFonts w:eastAsia="Calibri" w:cs="Arial"/>
          <w:sz w:val="24"/>
          <w:szCs w:val="24"/>
        </w:rPr>
        <w:tab/>
      </w:r>
      <w:r w:rsidR="00AF0C41" w:rsidRPr="00AF0C41">
        <w:rPr>
          <w:rFonts w:eastAsia="Calibri" w:cs="Arial"/>
          <w:sz w:val="24"/>
          <w:szCs w:val="24"/>
          <w:lang w:val="sr-Cyrl-RS"/>
        </w:rPr>
        <w:t>Квартално</w:t>
      </w:r>
      <w:r w:rsidRPr="00AF0C41">
        <w:rPr>
          <w:rFonts w:eastAsia="Calibri" w:cs="Arial"/>
          <w:sz w:val="24"/>
          <w:szCs w:val="24"/>
        </w:rPr>
        <w:t xml:space="preserve"> у року </w:t>
      </w:r>
      <w:r w:rsidR="004C0776" w:rsidRPr="00AF0C41">
        <w:rPr>
          <w:rFonts w:eastAsia="Calibri" w:cs="Arial"/>
          <w:sz w:val="24"/>
          <w:szCs w:val="24"/>
          <w:lang w:val="sr-Cyrl-RS"/>
        </w:rPr>
        <w:t>до</w:t>
      </w:r>
      <w:r w:rsidRPr="00AF0C41">
        <w:rPr>
          <w:rFonts w:eastAsia="Calibri" w:cs="Arial"/>
          <w:sz w:val="24"/>
          <w:szCs w:val="24"/>
        </w:rPr>
        <w:t xml:space="preserve"> 45 (словима: четрдесет пет) дана од дана пријема </w:t>
      </w:r>
      <w:r w:rsidR="007D4121">
        <w:rPr>
          <w:rFonts w:eastAsia="Calibri" w:cs="Arial"/>
          <w:sz w:val="24"/>
          <w:szCs w:val="24"/>
          <w:lang w:val="sr-Cyrl-RS"/>
        </w:rPr>
        <w:t>исправног</w:t>
      </w:r>
      <w:r w:rsidR="007D4121" w:rsidRPr="00AF0C41">
        <w:rPr>
          <w:rFonts w:eastAsia="Calibri" w:cs="Arial"/>
          <w:sz w:val="24"/>
          <w:szCs w:val="24"/>
        </w:rPr>
        <w:t xml:space="preserve"> </w:t>
      </w:r>
      <w:r w:rsidRPr="00AF0C41">
        <w:rPr>
          <w:rFonts w:eastAsia="Calibri" w:cs="Arial"/>
          <w:sz w:val="24"/>
          <w:szCs w:val="24"/>
        </w:rPr>
        <w:t xml:space="preserve">рачуна издатог на основу прихваћеног и одобреног </w:t>
      </w:r>
      <w:r w:rsidR="006220E3">
        <w:rPr>
          <w:rFonts w:eastAsia="Calibri" w:cs="Arial"/>
          <w:sz w:val="24"/>
          <w:szCs w:val="24"/>
          <w:lang w:val="sr-Cyrl-RS"/>
        </w:rPr>
        <w:t>кварталног</w:t>
      </w:r>
      <w:r w:rsidR="00AF0C41" w:rsidRPr="00AF0C41">
        <w:rPr>
          <w:rFonts w:eastAsia="Calibri" w:cs="Arial"/>
          <w:sz w:val="24"/>
          <w:szCs w:val="24"/>
          <w:lang w:val="sr-Cyrl-RS"/>
        </w:rPr>
        <w:t xml:space="preserve"> </w:t>
      </w:r>
      <w:r w:rsidRPr="00AF0C41">
        <w:rPr>
          <w:rFonts w:eastAsia="Calibri" w:cs="Arial"/>
          <w:sz w:val="24"/>
          <w:szCs w:val="24"/>
        </w:rPr>
        <w:t xml:space="preserve">извештаја о извшеној услузи, </w:t>
      </w:r>
      <w:r w:rsidR="00AF0C41" w:rsidRPr="00AF0C41">
        <w:rPr>
          <w:rFonts w:eastAsia="Calibri" w:cs="Arial"/>
          <w:sz w:val="24"/>
          <w:szCs w:val="24"/>
          <w:lang w:val="sr-Cyrl-RS"/>
        </w:rPr>
        <w:t>са јасно израженим данима и местима ангажовања за извршене услуге.</w:t>
      </w:r>
    </w:p>
    <w:p w14:paraId="484F7242" w14:textId="77777777" w:rsidR="00041FE3" w:rsidRPr="00041FE3" w:rsidRDefault="00041FE3" w:rsidP="00041FE3">
      <w:pPr>
        <w:pStyle w:val="KDParagraf"/>
        <w:spacing w:before="0"/>
        <w:rPr>
          <w:rFonts w:eastAsia="Calibri" w:cs="Arial"/>
          <w:color w:val="00B0F0"/>
          <w:sz w:val="24"/>
          <w:szCs w:val="24"/>
        </w:rPr>
      </w:pPr>
    </w:p>
    <w:p w14:paraId="2ADF2891"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 xml:space="preserve">Ако понуђач понуди други начин плаћања, понуда ће бити одбијена као неприхватљива. </w:t>
      </w:r>
    </w:p>
    <w:p w14:paraId="4E240D4E" w14:textId="77777777" w:rsidR="00AF0C41" w:rsidRPr="00AF0C41" w:rsidRDefault="00AF0C41" w:rsidP="00AF0C41">
      <w:pPr>
        <w:tabs>
          <w:tab w:val="left" w:pos="567"/>
        </w:tabs>
        <w:spacing w:before="0"/>
        <w:rPr>
          <w:rFonts w:eastAsia="Calibri" w:cs="Arial"/>
          <w:sz w:val="24"/>
          <w:szCs w:val="24"/>
        </w:rPr>
      </w:pPr>
    </w:p>
    <w:p w14:paraId="581F3FE1"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Понуђач је обавезан да на рачуну наведе износ у еврима и прерачун у динаре према курсу НБС на дан настанка пореске обавезе.</w:t>
      </w:r>
    </w:p>
    <w:p w14:paraId="41E26CB6" w14:textId="77777777" w:rsidR="00AF0C41" w:rsidRPr="00AF0C41" w:rsidRDefault="00AF0C41" w:rsidP="00AF0C41">
      <w:pPr>
        <w:tabs>
          <w:tab w:val="left" w:pos="567"/>
        </w:tabs>
        <w:spacing w:before="0"/>
        <w:rPr>
          <w:rFonts w:eastAsia="Calibri" w:cs="Arial"/>
          <w:i/>
          <w:color w:val="00B0F0"/>
          <w:sz w:val="24"/>
          <w:szCs w:val="24"/>
        </w:rPr>
      </w:pPr>
    </w:p>
    <w:p w14:paraId="26715105"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43DEA8E"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365C3D34"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0BA4B1C9" w14:textId="77777777" w:rsidR="00AF0C41" w:rsidRPr="00AF0C41" w:rsidRDefault="00AF0C41" w:rsidP="00AF0C41">
      <w:pPr>
        <w:tabs>
          <w:tab w:val="left" w:pos="567"/>
        </w:tabs>
        <w:spacing w:before="0"/>
        <w:rPr>
          <w:rFonts w:eastAsia="Calibri" w:cs="Arial"/>
          <w:sz w:val="24"/>
          <w:szCs w:val="24"/>
        </w:rPr>
      </w:pPr>
    </w:p>
    <w:p w14:paraId="484520D8"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1F09DA7C" w14:textId="77777777" w:rsidR="00AF0C41" w:rsidRPr="00AF0C41" w:rsidRDefault="00AF0C41" w:rsidP="00AF0C41">
      <w:pPr>
        <w:tabs>
          <w:tab w:val="left" w:pos="567"/>
        </w:tabs>
        <w:spacing w:before="0"/>
        <w:rPr>
          <w:rFonts w:eastAsia="Calibri" w:cs="Arial"/>
          <w:sz w:val="24"/>
          <w:szCs w:val="24"/>
        </w:rPr>
      </w:pPr>
    </w:p>
    <w:p w14:paraId="580F7C9F" w14:textId="77777777" w:rsidR="00AF0C41" w:rsidRDefault="00AF0C41" w:rsidP="00AF0C41">
      <w:pPr>
        <w:tabs>
          <w:tab w:val="left" w:pos="567"/>
        </w:tabs>
        <w:spacing w:before="0"/>
        <w:rPr>
          <w:rFonts w:eastAsia="Calibri" w:cs="Arial"/>
          <w:sz w:val="24"/>
          <w:szCs w:val="24"/>
        </w:rPr>
      </w:pPr>
      <w:r w:rsidRPr="00AF0C41">
        <w:rPr>
          <w:rFonts w:eastAsia="Calibri" w:cs="Arial"/>
          <w:sz w:val="24"/>
          <w:szCs w:val="24"/>
        </w:rPr>
        <w:lastRenderedPageBreak/>
        <w:t>Понуђач је у обавези да достави доказе за сваку календарску годину</w:t>
      </w:r>
      <w:r w:rsidR="006220E3">
        <w:rPr>
          <w:rFonts w:eastAsia="Calibri" w:cs="Arial"/>
          <w:sz w:val="24"/>
          <w:szCs w:val="24"/>
          <w:lang w:val="sr-Cyrl-RS"/>
        </w:rPr>
        <w:t xml:space="preserve"> </w:t>
      </w:r>
      <w:r w:rsidRPr="00AF0C41">
        <w:rPr>
          <w:rFonts w:eastAsia="Calibri" w:cs="Arial"/>
          <w:sz w:val="24"/>
          <w:szCs w:val="24"/>
        </w:rPr>
        <w:t>(у случају набавке услуге  која се реализује током више календарских година).</w:t>
      </w:r>
    </w:p>
    <w:p w14:paraId="652CB4BA" w14:textId="77777777" w:rsidR="006220E3" w:rsidRPr="00AF0C41" w:rsidRDefault="006220E3" w:rsidP="00AF0C41">
      <w:pPr>
        <w:tabs>
          <w:tab w:val="left" w:pos="567"/>
        </w:tabs>
        <w:spacing w:before="0"/>
        <w:rPr>
          <w:rFonts w:eastAsia="Calibri" w:cs="Arial"/>
          <w:sz w:val="24"/>
          <w:szCs w:val="24"/>
        </w:rPr>
      </w:pPr>
    </w:p>
    <w:p w14:paraId="7F1E4305"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46FE15E5" w14:textId="77777777" w:rsidR="00AF0C41" w:rsidRPr="00AF0C41" w:rsidRDefault="00AF0C41" w:rsidP="00AF0C41">
      <w:pPr>
        <w:tabs>
          <w:tab w:val="left" w:pos="567"/>
        </w:tabs>
        <w:spacing w:before="0"/>
        <w:rPr>
          <w:rFonts w:eastAsia="Calibri" w:cs="Arial"/>
          <w:sz w:val="24"/>
          <w:szCs w:val="24"/>
        </w:rPr>
      </w:pPr>
    </w:p>
    <w:p w14:paraId="1C9ACE6E"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9EE1C70"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EC5E3A8" w14:textId="77777777" w:rsidR="00AF0C41" w:rsidRPr="00AF0C41" w:rsidRDefault="00AF0C41" w:rsidP="00AF0C41">
      <w:pPr>
        <w:tabs>
          <w:tab w:val="left" w:pos="567"/>
        </w:tabs>
        <w:spacing w:before="0"/>
        <w:rPr>
          <w:rFonts w:eastAsia="Calibri" w:cs="Arial"/>
          <w:sz w:val="24"/>
          <w:szCs w:val="24"/>
        </w:rPr>
      </w:pPr>
    </w:p>
    <w:p w14:paraId="48BB7E52"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AF0C41">
          <w:rPr>
            <w:rFonts w:eastAsia="Calibri" w:cs="Arial"/>
            <w:sz w:val="24"/>
            <w:szCs w:val="24"/>
            <w:u w:val="single"/>
          </w:rPr>
          <w:t>www.mfin.gov.rs/закони</w:t>
        </w:r>
      </w:hyperlink>
      <w:r w:rsidRPr="00AF0C41">
        <w:rPr>
          <w:rFonts w:eastAsia="Calibri" w:cs="Arial"/>
          <w:sz w:val="24"/>
          <w:szCs w:val="24"/>
        </w:rPr>
        <w:t>).</w:t>
      </w:r>
    </w:p>
    <w:p w14:paraId="5BE9E4E8" w14:textId="77777777" w:rsidR="00AF0C41" w:rsidRPr="00AF0C41" w:rsidRDefault="00AF0C41" w:rsidP="00AF0C41">
      <w:pPr>
        <w:tabs>
          <w:tab w:val="left" w:pos="567"/>
        </w:tabs>
        <w:spacing w:before="0"/>
        <w:rPr>
          <w:rFonts w:eastAsia="Calibri" w:cs="Arial"/>
          <w:sz w:val="24"/>
          <w:szCs w:val="24"/>
        </w:rPr>
      </w:pPr>
    </w:p>
    <w:p w14:paraId="36FF7F4F" w14:textId="77777777" w:rsidR="00AF0C41" w:rsidRPr="00AF0C41" w:rsidRDefault="00AF0C41" w:rsidP="00AF0C41">
      <w:pPr>
        <w:autoSpaceDE w:val="0"/>
        <w:autoSpaceDN w:val="0"/>
        <w:adjustRightInd w:val="0"/>
        <w:rPr>
          <w:rFonts w:cs="Arial"/>
          <w:sz w:val="24"/>
          <w:szCs w:val="24"/>
        </w:rPr>
      </w:pPr>
      <w:r w:rsidRPr="00AF0C41">
        <w:rPr>
          <w:rFonts w:cs="Arial"/>
          <w:sz w:val="24"/>
          <w:szCs w:val="24"/>
        </w:rPr>
        <w:t>Плаћања страном понуђачу се врши дознаком у EUR, на његов девизни рачун у складу са његовим инструкцијама</w:t>
      </w:r>
    </w:p>
    <w:p w14:paraId="02C3CA2D" w14:textId="77777777" w:rsidR="00041FE3" w:rsidRPr="00041FE3" w:rsidRDefault="00041FE3" w:rsidP="00041FE3">
      <w:pPr>
        <w:pStyle w:val="KDParagraf"/>
        <w:spacing w:before="0"/>
        <w:rPr>
          <w:rFonts w:eastAsia="Calibri" w:cs="Arial"/>
          <w:color w:val="00B0F0"/>
          <w:sz w:val="24"/>
          <w:szCs w:val="24"/>
        </w:rPr>
      </w:pPr>
    </w:p>
    <w:p w14:paraId="2C2FD6F9"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5" w:name="_Toc441651589"/>
      <w:bookmarkStart w:id="236" w:name="_Toc442559900"/>
      <w:r w:rsidRPr="00EC5BB4">
        <w:rPr>
          <w:rFonts w:cs="Arial"/>
          <w:sz w:val="24"/>
          <w:szCs w:val="24"/>
        </w:rPr>
        <w:t>Рок важења понуде</w:t>
      </w:r>
      <w:bookmarkEnd w:id="235"/>
      <w:bookmarkEnd w:id="236"/>
    </w:p>
    <w:p w14:paraId="4256D1E5" w14:textId="77777777" w:rsidR="008D2B23"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AF0C41" w:rsidRPr="00AF0C41">
        <w:rPr>
          <w:rFonts w:cs="Arial"/>
          <w:sz w:val="24"/>
          <w:szCs w:val="24"/>
          <w:lang w:val="ru-RU"/>
        </w:rPr>
        <w:t>60</w:t>
      </w:r>
      <w:r w:rsidRPr="00AF0C41">
        <w:rPr>
          <w:rFonts w:cs="Arial"/>
          <w:sz w:val="24"/>
          <w:szCs w:val="24"/>
          <w:lang w:val="ru-RU"/>
        </w:rPr>
        <w:t xml:space="preserve"> (словима:</w:t>
      </w:r>
      <w:r w:rsidR="00AF0C41" w:rsidRPr="00AF0C41">
        <w:rPr>
          <w:rFonts w:cs="Arial"/>
          <w:sz w:val="24"/>
          <w:szCs w:val="24"/>
          <w:lang w:val="sr-Cyrl-CS"/>
        </w:rPr>
        <w:t xml:space="preserve"> шездесет</w:t>
      </w:r>
      <w:r w:rsidRPr="00AF0C41">
        <w:rPr>
          <w:rFonts w:cs="Arial"/>
          <w:sz w:val="24"/>
          <w:szCs w:val="24"/>
          <w:lang w:val="ru-RU"/>
        </w:rPr>
        <w:t xml:space="preserve">) </w:t>
      </w:r>
      <w:r w:rsidRPr="00EC5BB4">
        <w:rPr>
          <w:rFonts w:cs="Arial"/>
          <w:sz w:val="24"/>
          <w:szCs w:val="24"/>
          <w:lang w:val="ru-RU"/>
        </w:rPr>
        <w:t xml:space="preserve">дана од дана отварања понуда. </w:t>
      </w:r>
    </w:p>
    <w:p w14:paraId="17BF1AF5" w14:textId="77777777" w:rsidR="00AF0C41" w:rsidRPr="00EC5BB4" w:rsidRDefault="00AF0C41" w:rsidP="008D2B23">
      <w:pPr>
        <w:spacing w:before="0"/>
        <w:rPr>
          <w:rFonts w:cs="Arial"/>
          <w:sz w:val="24"/>
          <w:szCs w:val="24"/>
          <w:lang w:val="ru-RU"/>
        </w:rPr>
      </w:pPr>
    </w:p>
    <w:p w14:paraId="1979D789"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724E74E3" w14:textId="77777777" w:rsidR="005A3029" w:rsidRPr="00EC5BB4" w:rsidRDefault="005A3029" w:rsidP="008D2B23">
      <w:pPr>
        <w:spacing w:before="0"/>
        <w:rPr>
          <w:rFonts w:cs="Arial"/>
          <w:sz w:val="24"/>
          <w:szCs w:val="24"/>
        </w:rPr>
      </w:pPr>
    </w:p>
    <w:p w14:paraId="46E72BAA"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593"/>
      <w:bookmarkStart w:id="238" w:name="_Toc442559904"/>
      <w:r w:rsidRPr="00EC5BB4">
        <w:rPr>
          <w:rFonts w:cs="Arial"/>
          <w:sz w:val="24"/>
          <w:szCs w:val="24"/>
        </w:rPr>
        <w:t>Средства финансијског обезбеђења</w:t>
      </w:r>
      <w:bookmarkEnd w:id="237"/>
      <w:bookmarkEnd w:id="238"/>
    </w:p>
    <w:p w14:paraId="2D82F4B2"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13F225A3"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B9A90F1"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03B74645"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290F7AF1"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51EC3A07" w14:textId="77777777" w:rsidR="00541E19" w:rsidRPr="00EC5BB4" w:rsidRDefault="00541E19" w:rsidP="008D2B23">
      <w:pPr>
        <w:pStyle w:val="KDParagraf"/>
        <w:spacing w:before="0"/>
        <w:rPr>
          <w:rFonts w:cs="Arial"/>
          <w:color w:val="00B0F0"/>
          <w:sz w:val="24"/>
          <w:szCs w:val="24"/>
        </w:rPr>
      </w:pPr>
    </w:p>
    <w:p w14:paraId="6E7B0D82" w14:textId="77777777" w:rsidR="008D2B23" w:rsidRPr="002E57B9" w:rsidRDefault="008D2B23" w:rsidP="00940543">
      <w:pPr>
        <w:pStyle w:val="ListParagraph"/>
        <w:autoSpaceDE w:val="0"/>
        <w:autoSpaceDN w:val="0"/>
        <w:adjustRightInd w:val="0"/>
        <w:spacing w:before="0" w:after="0" w:line="240" w:lineRule="auto"/>
        <w:ind w:left="0"/>
        <w:rPr>
          <w:rFonts w:ascii="Arial" w:hAnsi="Arial" w:cs="Arial"/>
          <w:sz w:val="24"/>
          <w:szCs w:val="24"/>
          <w:lang w:val="ru-RU"/>
        </w:rPr>
      </w:pPr>
      <w:r w:rsidRPr="002E57B9">
        <w:rPr>
          <w:rFonts w:ascii="Arial" w:hAnsi="Arial" w:cs="Arial"/>
          <w:sz w:val="24"/>
          <w:szCs w:val="24"/>
          <w:lang w:val="ru-RU"/>
        </w:rPr>
        <w:t>Понуђач је дужан да достави следећа средства финансијског обезбеђења:</w:t>
      </w:r>
    </w:p>
    <w:p w14:paraId="01C234CF" w14:textId="77777777" w:rsidR="008D2B23" w:rsidRDefault="008D2B23" w:rsidP="008D2B23">
      <w:pPr>
        <w:spacing w:before="0"/>
        <w:rPr>
          <w:rFonts w:cs="Arial"/>
          <w:color w:val="00B0F0"/>
          <w:sz w:val="24"/>
          <w:szCs w:val="24"/>
          <w:lang w:val="ru-RU"/>
        </w:rPr>
      </w:pPr>
    </w:p>
    <w:p w14:paraId="6478A579" w14:textId="77777777" w:rsidR="002B1B77" w:rsidRDefault="002B1B77" w:rsidP="008D2B23">
      <w:pPr>
        <w:spacing w:before="0"/>
        <w:rPr>
          <w:rFonts w:cs="Arial"/>
          <w:color w:val="00B0F0"/>
          <w:sz w:val="24"/>
          <w:szCs w:val="24"/>
          <w:lang w:val="ru-RU"/>
        </w:rPr>
      </w:pPr>
    </w:p>
    <w:p w14:paraId="31379174" w14:textId="77777777" w:rsidR="002B1B77" w:rsidRDefault="002B1B77" w:rsidP="008D2B23">
      <w:pPr>
        <w:spacing w:before="0"/>
        <w:rPr>
          <w:rFonts w:cs="Arial"/>
          <w:color w:val="00B0F0"/>
          <w:sz w:val="24"/>
          <w:szCs w:val="24"/>
          <w:lang w:val="ru-RU"/>
        </w:rPr>
      </w:pPr>
    </w:p>
    <w:p w14:paraId="3BD3E024" w14:textId="77777777" w:rsidR="002B1B77" w:rsidRDefault="002B1B77" w:rsidP="008D2B23">
      <w:pPr>
        <w:spacing w:before="0"/>
        <w:rPr>
          <w:rFonts w:cs="Arial"/>
          <w:color w:val="00B0F0"/>
          <w:sz w:val="24"/>
          <w:szCs w:val="24"/>
          <w:lang w:val="ru-RU"/>
        </w:rPr>
      </w:pPr>
    </w:p>
    <w:p w14:paraId="4A4A861E" w14:textId="77777777" w:rsidR="002B1B77" w:rsidRPr="00EC5BB4" w:rsidRDefault="002B1B77" w:rsidP="008D2B23">
      <w:pPr>
        <w:spacing w:before="0"/>
        <w:rPr>
          <w:rFonts w:cs="Arial"/>
          <w:color w:val="00B0F0"/>
          <w:sz w:val="24"/>
          <w:szCs w:val="24"/>
          <w:lang w:val="ru-RU"/>
        </w:rPr>
      </w:pPr>
    </w:p>
    <w:p w14:paraId="127090FD"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lastRenderedPageBreak/>
        <w:t>У понуди:</w:t>
      </w:r>
    </w:p>
    <w:p w14:paraId="0376FEB3" w14:textId="77777777" w:rsidR="008D2B23" w:rsidRPr="00EC5BB4" w:rsidRDefault="008D2B23" w:rsidP="008D2B23">
      <w:pPr>
        <w:pStyle w:val="ListParagraph"/>
        <w:spacing w:before="0" w:after="0" w:line="240" w:lineRule="auto"/>
        <w:ind w:left="0"/>
        <w:rPr>
          <w:rFonts w:ascii="Arial" w:hAnsi="Arial" w:cs="Arial"/>
          <w:b/>
          <w:sz w:val="24"/>
          <w:szCs w:val="24"/>
          <w:u w:val="single"/>
        </w:rPr>
      </w:pPr>
    </w:p>
    <w:p w14:paraId="0715D9C5" w14:textId="77777777" w:rsidR="008D2B23" w:rsidRPr="00D00C98" w:rsidRDefault="008D2B23" w:rsidP="007C0E7C">
      <w:pPr>
        <w:pStyle w:val="KDPodnaslov3"/>
        <w:keepNext w:val="0"/>
        <w:spacing w:before="0"/>
        <w:ind w:left="851"/>
        <w:rPr>
          <w:rFonts w:cs="Arial"/>
          <w:b/>
          <w:sz w:val="24"/>
          <w:szCs w:val="24"/>
        </w:rPr>
      </w:pPr>
      <w:bookmarkStart w:id="239" w:name="_Toc441651594"/>
      <w:bookmarkStart w:id="240" w:name="_Toc442559905"/>
      <w:r w:rsidRPr="00D00C98">
        <w:rPr>
          <w:rFonts w:cs="Arial"/>
          <w:b/>
          <w:sz w:val="24"/>
          <w:szCs w:val="24"/>
        </w:rPr>
        <w:t>Банкарска гаранција за озбиљност понуде</w:t>
      </w:r>
      <w:bookmarkEnd w:id="239"/>
      <w:bookmarkEnd w:id="240"/>
    </w:p>
    <w:p w14:paraId="6C500BA4" w14:textId="77777777" w:rsidR="008D2B23" w:rsidRPr="00D00C98" w:rsidRDefault="008D2B23" w:rsidP="00143DEB">
      <w:pPr>
        <w:rPr>
          <w:rFonts w:cs="Arial"/>
          <w:sz w:val="24"/>
          <w:szCs w:val="24"/>
        </w:rPr>
      </w:pPr>
      <w:r w:rsidRPr="00D00C98">
        <w:rPr>
          <w:rFonts w:cs="Arial"/>
          <w:sz w:val="24"/>
          <w:szCs w:val="24"/>
        </w:rPr>
        <w:t xml:space="preserve">Понуђач доставља оригинал банкарску гаранцију за озбиљност понуде у висини од </w:t>
      </w:r>
      <w:r w:rsidR="00143DEB" w:rsidRPr="00D00C98">
        <w:rPr>
          <w:rFonts w:cs="Arial"/>
          <w:sz w:val="24"/>
          <w:szCs w:val="24"/>
        </w:rPr>
        <w:t>10</w:t>
      </w:r>
      <w:r w:rsidRPr="00D00C98">
        <w:rPr>
          <w:rFonts w:cs="Arial"/>
          <w:sz w:val="24"/>
          <w:szCs w:val="24"/>
        </w:rPr>
        <w:t>% вредности понудe, без ПДВ.</w:t>
      </w:r>
    </w:p>
    <w:p w14:paraId="55DB91CE" w14:textId="77777777" w:rsidR="008D2B23" w:rsidRPr="00D00C98" w:rsidRDefault="008D2B23" w:rsidP="00143DEB">
      <w:pPr>
        <w:rPr>
          <w:rFonts w:cs="Arial"/>
          <w:sz w:val="24"/>
          <w:szCs w:val="24"/>
        </w:rPr>
      </w:pPr>
      <w:r w:rsidRPr="00D00C98">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D00C98">
        <w:rPr>
          <w:rFonts w:cs="Arial"/>
          <w:sz w:val="24"/>
          <w:szCs w:val="24"/>
          <w:lang w:val="sr-Cyrl-RS"/>
        </w:rPr>
        <w:t>30</w:t>
      </w:r>
      <w:r w:rsidRPr="00D00C98">
        <w:rPr>
          <w:rFonts w:cs="Arial"/>
          <w:sz w:val="24"/>
          <w:szCs w:val="24"/>
        </w:rPr>
        <w:t xml:space="preserve"> (словима: </w:t>
      </w:r>
      <w:r w:rsidR="009F3952" w:rsidRPr="00D00C98">
        <w:rPr>
          <w:rFonts w:cs="Arial"/>
          <w:sz w:val="24"/>
          <w:szCs w:val="24"/>
          <w:lang w:val="sr-Cyrl-RS"/>
        </w:rPr>
        <w:t>три</w:t>
      </w:r>
      <w:r w:rsidRPr="00D00C98">
        <w:rPr>
          <w:rFonts w:cs="Arial"/>
          <w:sz w:val="24"/>
          <w:szCs w:val="24"/>
        </w:rPr>
        <w:t xml:space="preserve">десет) </w:t>
      </w:r>
      <w:r w:rsidR="007C0E7C" w:rsidRPr="00D00C98">
        <w:rPr>
          <w:rFonts w:cs="Arial"/>
          <w:sz w:val="24"/>
          <w:szCs w:val="24"/>
        </w:rPr>
        <w:t xml:space="preserve">календарских </w:t>
      </w:r>
      <w:r w:rsidRPr="00D00C98">
        <w:rPr>
          <w:rFonts w:cs="Arial"/>
          <w:sz w:val="24"/>
          <w:szCs w:val="24"/>
        </w:rPr>
        <w:t xml:space="preserve">дана </w:t>
      </w:r>
      <w:r w:rsidR="007C0E7C" w:rsidRPr="00D00C98">
        <w:rPr>
          <w:rFonts w:cs="Arial"/>
          <w:sz w:val="24"/>
          <w:szCs w:val="24"/>
        </w:rPr>
        <w:t>дужи од рока важења понуде.</w:t>
      </w:r>
    </w:p>
    <w:p w14:paraId="63757628" w14:textId="77777777" w:rsidR="008D2B23" w:rsidRPr="00D00C98" w:rsidRDefault="008D2B23" w:rsidP="00143DEB">
      <w:pPr>
        <w:rPr>
          <w:rFonts w:cs="Arial"/>
          <w:sz w:val="24"/>
          <w:szCs w:val="24"/>
        </w:rPr>
      </w:pPr>
      <w:r w:rsidRPr="00D00C98">
        <w:rPr>
          <w:rFonts w:cs="Arial"/>
          <w:sz w:val="24"/>
          <w:szCs w:val="24"/>
        </w:rPr>
        <w:t xml:space="preserve">Наручилац ће уновчити гаранцију за озбиљност понуде дату уз понуду уколико: </w:t>
      </w:r>
    </w:p>
    <w:p w14:paraId="2C42D312" w14:textId="77777777" w:rsidR="008D2B23" w:rsidRPr="00D00C98" w:rsidRDefault="008D2B23" w:rsidP="00FA7AF9">
      <w:pPr>
        <w:numPr>
          <w:ilvl w:val="0"/>
          <w:numId w:val="14"/>
        </w:numPr>
        <w:spacing w:before="0"/>
        <w:ind w:left="993" w:hanging="142"/>
        <w:rPr>
          <w:rFonts w:cs="Arial"/>
          <w:sz w:val="24"/>
          <w:szCs w:val="24"/>
        </w:rPr>
      </w:pPr>
      <w:r w:rsidRPr="00D00C98">
        <w:rPr>
          <w:rFonts w:cs="Arial"/>
          <w:sz w:val="24"/>
          <w:szCs w:val="24"/>
        </w:rPr>
        <w:t>понуђач након истека рока за подношење понуда повуче, опозове или измени своју понуду или</w:t>
      </w:r>
    </w:p>
    <w:p w14:paraId="1AA81AA8" w14:textId="77777777" w:rsidR="008D2B23" w:rsidRPr="00D00C98" w:rsidRDefault="008D2B23" w:rsidP="00FA7AF9">
      <w:pPr>
        <w:numPr>
          <w:ilvl w:val="0"/>
          <w:numId w:val="14"/>
        </w:numPr>
        <w:spacing w:before="0"/>
        <w:ind w:left="993" w:hanging="142"/>
        <w:rPr>
          <w:rFonts w:cs="Arial"/>
          <w:sz w:val="24"/>
          <w:szCs w:val="24"/>
        </w:rPr>
      </w:pPr>
      <w:r w:rsidRPr="00D00C98">
        <w:rPr>
          <w:rFonts w:cs="Arial"/>
          <w:sz w:val="24"/>
          <w:szCs w:val="24"/>
        </w:rPr>
        <w:t xml:space="preserve">понуђач коме је додељен уговор благовремено не потпише уговор о јавној набавци или </w:t>
      </w:r>
    </w:p>
    <w:p w14:paraId="3E134C97" w14:textId="77777777" w:rsidR="008D2B23" w:rsidRPr="00D00C98" w:rsidRDefault="007C0E7C" w:rsidP="00FA7AF9">
      <w:pPr>
        <w:numPr>
          <w:ilvl w:val="0"/>
          <w:numId w:val="14"/>
        </w:numPr>
        <w:spacing w:before="0"/>
        <w:ind w:left="993" w:hanging="142"/>
        <w:rPr>
          <w:rFonts w:cs="Arial"/>
          <w:sz w:val="24"/>
          <w:szCs w:val="24"/>
        </w:rPr>
      </w:pPr>
      <w:r w:rsidRPr="00D00C98">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D00C98">
        <w:rPr>
          <w:rFonts w:cs="Arial"/>
          <w:sz w:val="24"/>
          <w:szCs w:val="24"/>
        </w:rPr>
        <w:t>.</w:t>
      </w:r>
    </w:p>
    <w:p w14:paraId="056E011E" w14:textId="77777777" w:rsidR="008D2B23" w:rsidRPr="00D00C98" w:rsidRDefault="008D2B23" w:rsidP="00143DEB">
      <w:pPr>
        <w:rPr>
          <w:rFonts w:cs="Arial"/>
          <w:sz w:val="24"/>
          <w:szCs w:val="24"/>
        </w:rPr>
      </w:pPr>
      <w:r w:rsidRPr="00D00C98">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82DA194" w14:textId="77777777" w:rsidR="008D2B23" w:rsidRPr="00D00C98" w:rsidRDefault="008D2B23" w:rsidP="00143DEB">
      <w:pPr>
        <w:rPr>
          <w:rFonts w:cs="Arial"/>
          <w:sz w:val="24"/>
          <w:szCs w:val="24"/>
        </w:rPr>
      </w:pPr>
      <w:r w:rsidRPr="00D00C98">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9EA82AE" w14:textId="77777777" w:rsidR="008D2B23" w:rsidRPr="00D00C98" w:rsidRDefault="008D2B23" w:rsidP="00143DEB">
      <w:pPr>
        <w:rPr>
          <w:rFonts w:cs="Arial"/>
          <w:sz w:val="24"/>
          <w:szCs w:val="24"/>
        </w:rPr>
      </w:pPr>
      <w:r w:rsidRPr="00D00C98">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4A429BF" w14:textId="77777777" w:rsidR="008D2B23" w:rsidRPr="00EC5BB4" w:rsidRDefault="008D2B23" w:rsidP="008D2B23">
      <w:pPr>
        <w:tabs>
          <w:tab w:val="left" w:pos="1786"/>
        </w:tabs>
        <w:spacing w:before="0"/>
        <w:ind w:left="1418" w:right="-6" w:hanging="567"/>
        <w:rPr>
          <w:rFonts w:cs="Arial"/>
          <w:color w:val="00B0F0"/>
          <w:sz w:val="24"/>
          <w:szCs w:val="24"/>
        </w:rPr>
      </w:pPr>
    </w:p>
    <w:p w14:paraId="68E26ABD" w14:textId="77777777" w:rsidR="008D2B23" w:rsidRPr="00D00C98" w:rsidRDefault="008D2B23" w:rsidP="008D2B23">
      <w:pPr>
        <w:tabs>
          <w:tab w:val="left" w:pos="1786"/>
        </w:tabs>
        <w:spacing w:before="0"/>
        <w:ind w:left="1418" w:right="-6" w:hanging="567"/>
        <w:rPr>
          <w:rFonts w:cs="Arial"/>
          <w:sz w:val="24"/>
          <w:szCs w:val="24"/>
        </w:rPr>
      </w:pPr>
      <w:r w:rsidRPr="00D00C98">
        <w:rPr>
          <w:rFonts w:cs="Arial"/>
          <w:sz w:val="24"/>
          <w:szCs w:val="24"/>
        </w:rPr>
        <w:t>ИЛИ</w:t>
      </w:r>
    </w:p>
    <w:p w14:paraId="5125B325" w14:textId="77777777" w:rsidR="007C0E7C" w:rsidRPr="00D00C98" w:rsidRDefault="007C0E7C" w:rsidP="008D2B23">
      <w:pPr>
        <w:tabs>
          <w:tab w:val="left" w:pos="1786"/>
        </w:tabs>
        <w:spacing w:before="0"/>
        <w:ind w:left="1418" w:right="-6" w:hanging="567"/>
        <w:rPr>
          <w:rFonts w:cs="Arial"/>
          <w:sz w:val="24"/>
          <w:szCs w:val="24"/>
        </w:rPr>
      </w:pPr>
    </w:p>
    <w:p w14:paraId="2E566E28" w14:textId="77777777" w:rsidR="008D2B23" w:rsidRPr="00D00C98" w:rsidRDefault="008D2B23" w:rsidP="007C0E7C">
      <w:pPr>
        <w:pStyle w:val="KDPodnaslov3"/>
        <w:keepNext w:val="0"/>
        <w:spacing w:before="0"/>
        <w:ind w:left="851"/>
        <w:rPr>
          <w:rFonts w:cs="Arial"/>
          <w:b/>
          <w:sz w:val="24"/>
          <w:szCs w:val="24"/>
        </w:rPr>
      </w:pPr>
      <w:bookmarkStart w:id="241" w:name="_Toc441651595"/>
      <w:bookmarkStart w:id="242" w:name="_Toc442559906"/>
      <w:r w:rsidRPr="00D00C98">
        <w:rPr>
          <w:rFonts w:cs="Arial"/>
          <w:b/>
          <w:sz w:val="24"/>
          <w:szCs w:val="24"/>
        </w:rPr>
        <w:t>Меница за озбиљност понуде</w:t>
      </w:r>
      <w:bookmarkEnd w:id="241"/>
      <w:bookmarkEnd w:id="242"/>
    </w:p>
    <w:p w14:paraId="44CCB498" w14:textId="77777777" w:rsidR="002A0A12" w:rsidRPr="00D00C98" w:rsidRDefault="0046240B" w:rsidP="002A0A12">
      <w:pPr>
        <w:rPr>
          <w:rFonts w:cs="Arial"/>
          <w:sz w:val="24"/>
          <w:szCs w:val="24"/>
        </w:rPr>
      </w:pPr>
      <w:r w:rsidRPr="00D00C98">
        <w:rPr>
          <w:rFonts w:cs="Arial"/>
          <w:sz w:val="24"/>
          <w:szCs w:val="24"/>
        </w:rPr>
        <w:t>Понуђач је обавезан да уз понуду Наручиоцу достави:</w:t>
      </w:r>
    </w:p>
    <w:p w14:paraId="7C3910AB" w14:textId="77777777" w:rsidR="0046240B" w:rsidRPr="00D00C98" w:rsidRDefault="002A0A12" w:rsidP="002A0A12">
      <w:pPr>
        <w:rPr>
          <w:rFonts w:cs="Arial"/>
          <w:sz w:val="24"/>
          <w:szCs w:val="24"/>
        </w:rPr>
      </w:pPr>
      <w:r w:rsidRPr="00D00C98">
        <w:rPr>
          <w:rFonts w:cs="Arial"/>
          <w:sz w:val="24"/>
          <w:szCs w:val="24"/>
          <w:lang w:val="sr-Cyrl-RS"/>
        </w:rPr>
        <w:t xml:space="preserve">1) </w:t>
      </w:r>
      <w:r w:rsidR="0046240B" w:rsidRPr="00D00C98">
        <w:rPr>
          <w:rFonts w:cs="Arial"/>
          <w:sz w:val="24"/>
          <w:szCs w:val="24"/>
        </w:rPr>
        <w:t xml:space="preserve">бланко сопствену меницу за озбиљност понуде која </w:t>
      </w:r>
      <w:r w:rsidR="0046240B" w:rsidRPr="00D00C98">
        <w:rPr>
          <w:rFonts w:cs="Arial"/>
          <w:sz w:val="24"/>
          <w:szCs w:val="24"/>
          <w:lang w:val="sr-Cyrl-RS"/>
        </w:rPr>
        <w:t>је</w:t>
      </w:r>
    </w:p>
    <w:p w14:paraId="34416E14" w14:textId="77777777" w:rsidR="0046240B" w:rsidRPr="00D00C98" w:rsidRDefault="0046240B" w:rsidP="0046240B">
      <w:pPr>
        <w:numPr>
          <w:ilvl w:val="0"/>
          <w:numId w:val="14"/>
        </w:numPr>
        <w:ind w:left="1710"/>
        <w:rPr>
          <w:rFonts w:cs="Arial"/>
          <w:sz w:val="24"/>
          <w:szCs w:val="24"/>
        </w:rPr>
      </w:pPr>
      <w:r w:rsidRPr="00D00C98">
        <w:rPr>
          <w:rFonts w:cs="Arial"/>
          <w:sz w:val="24"/>
          <w:szCs w:val="24"/>
        </w:rPr>
        <w:t>издата са клаузулом „без протеста“ и „без извештаја“</w:t>
      </w:r>
      <w:r w:rsidRPr="00D00C98">
        <w:rPr>
          <w:rFonts w:cs="Arial"/>
          <w:sz w:val="24"/>
          <w:szCs w:val="24"/>
          <w:lang w:val="sr-Cyrl-RS"/>
        </w:rPr>
        <w:t xml:space="preserve"> </w:t>
      </w:r>
      <w:r w:rsidRPr="00D00C98">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D28B5C7" w14:textId="77777777" w:rsidR="0046240B" w:rsidRPr="00D00C98" w:rsidRDefault="0046240B" w:rsidP="0046240B">
      <w:pPr>
        <w:numPr>
          <w:ilvl w:val="0"/>
          <w:numId w:val="14"/>
        </w:numPr>
        <w:ind w:left="1710"/>
        <w:rPr>
          <w:rFonts w:cs="Arial"/>
          <w:sz w:val="24"/>
          <w:szCs w:val="24"/>
        </w:rPr>
      </w:pPr>
      <w:r w:rsidRPr="00D00C98">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r w:rsidRPr="00D00C98">
        <w:rPr>
          <w:rFonts w:cs="Arial"/>
          <w:sz w:val="24"/>
          <w:szCs w:val="24"/>
        </w:rPr>
        <w:lastRenderedPageBreak/>
        <w:t>гласник РС“ бр. 56/11</w:t>
      </w:r>
      <w:r w:rsidRPr="00D00C98">
        <w:rPr>
          <w:rFonts w:cs="Arial"/>
          <w:sz w:val="24"/>
          <w:szCs w:val="24"/>
          <w:lang w:val="sr-Cyrl-RS"/>
        </w:rPr>
        <w:t xml:space="preserve"> и 80/15</w:t>
      </w:r>
      <w:r w:rsidRPr="00D00C98">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DD27C32" w14:textId="77777777" w:rsidR="0046240B" w:rsidRPr="00D00C98" w:rsidRDefault="0046240B" w:rsidP="0046240B">
      <w:pPr>
        <w:numPr>
          <w:ilvl w:val="0"/>
          <w:numId w:val="14"/>
        </w:numPr>
        <w:ind w:left="1710"/>
        <w:rPr>
          <w:rFonts w:cs="Arial"/>
          <w:sz w:val="24"/>
          <w:szCs w:val="24"/>
        </w:rPr>
      </w:pPr>
      <w:r w:rsidRPr="00D00C98">
        <w:rPr>
          <w:rFonts w:cs="Arial"/>
          <w:sz w:val="24"/>
          <w:szCs w:val="24"/>
        </w:rPr>
        <w:t>Менично писмо – овлашћење којим понуђач овлашћује наручиоца да може напла</w:t>
      </w:r>
      <w:r w:rsidR="00536DBC">
        <w:rPr>
          <w:rFonts w:cs="Arial"/>
          <w:sz w:val="24"/>
          <w:szCs w:val="24"/>
        </w:rPr>
        <w:t>тити меницу  на износ од 10</w:t>
      </w:r>
      <w:r w:rsidRPr="00D00C98">
        <w:rPr>
          <w:rFonts w:cs="Arial"/>
          <w:sz w:val="24"/>
          <w:szCs w:val="24"/>
        </w:rPr>
        <w:t>% од вредности понуде (без ПДВ-а) са роком важења минимално .....(мин.</w:t>
      </w:r>
      <w:r w:rsidRPr="00D00C98">
        <w:rPr>
          <w:rFonts w:cs="Arial"/>
          <w:sz w:val="24"/>
          <w:szCs w:val="24"/>
          <w:lang w:val="sr-Cyrl-RS"/>
        </w:rPr>
        <w:t>30</w:t>
      </w:r>
      <w:r w:rsidRPr="00D00C98">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00C98">
        <w:rPr>
          <w:rFonts w:cs="Arial"/>
          <w:sz w:val="24"/>
          <w:szCs w:val="24"/>
          <w:lang w:val="sr-Cyrl-RS"/>
        </w:rPr>
        <w:t>.</w:t>
      </w:r>
      <w:r w:rsidRPr="00D00C98">
        <w:rPr>
          <w:rFonts w:cs="Arial"/>
          <w:sz w:val="24"/>
          <w:szCs w:val="24"/>
        </w:rPr>
        <w:t xml:space="preserve"> </w:t>
      </w:r>
    </w:p>
    <w:p w14:paraId="7EF34906" w14:textId="77777777" w:rsidR="0046240B" w:rsidRPr="00D00C98" w:rsidRDefault="0046240B" w:rsidP="0046240B">
      <w:pPr>
        <w:numPr>
          <w:ilvl w:val="0"/>
          <w:numId w:val="14"/>
        </w:numPr>
        <w:ind w:left="1710"/>
        <w:rPr>
          <w:rFonts w:cs="Arial"/>
          <w:sz w:val="24"/>
          <w:szCs w:val="24"/>
        </w:rPr>
      </w:pPr>
      <w:r w:rsidRPr="00D00C9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6457A97" w14:textId="77777777" w:rsidR="004D4636" w:rsidRPr="00D00C98" w:rsidRDefault="004D4636" w:rsidP="004D4636">
      <w:pPr>
        <w:rPr>
          <w:rFonts w:cs="Arial"/>
          <w:i/>
          <w:sz w:val="24"/>
          <w:szCs w:val="24"/>
        </w:rPr>
      </w:pPr>
      <w:r w:rsidRPr="00D00C98">
        <w:rPr>
          <w:rFonts w:cs="Arial"/>
          <w:i/>
          <w:sz w:val="24"/>
          <w:szCs w:val="24"/>
        </w:rPr>
        <w:t xml:space="preserve">Напомена: осим износа израженог у %, може се захтевати и конкретан (фиксан) износ у односу на процењену вредност ЈН, вредност </w:t>
      </w:r>
      <w:r w:rsidR="002A0A12" w:rsidRPr="00D00C98">
        <w:rPr>
          <w:rFonts w:cs="Arial"/>
          <w:i/>
          <w:sz w:val="24"/>
          <w:szCs w:val="24"/>
          <w:lang w:val="sr-Cyrl-RS"/>
        </w:rPr>
        <w:t>уговора</w:t>
      </w:r>
      <w:r w:rsidRPr="00D00C98">
        <w:rPr>
          <w:rFonts w:cs="Arial"/>
          <w:i/>
          <w:sz w:val="24"/>
          <w:szCs w:val="24"/>
        </w:rPr>
        <w:t>....</w:t>
      </w:r>
    </w:p>
    <w:p w14:paraId="427CE62C" w14:textId="77777777" w:rsidR="004D4636" w:rsidRPr="00D00C98" w:rsidRDefault="002A0A12" w:rsidP="002A0A12">
      <w:pPr>
        <w:rPr>
          <w:rFonts w:cs="Arial"/>
          <w:sz w:val="24"/>
          <w:szCs w:val="24"/>
        </w:rPr>
      </w:pPr>
      <w:r w:rsidRPr="00D00C98">
        <w:rPr>
          <w:rFonts w:cs="Arial"/>
          <w:sz w:val="24"/>
          <w:szCs w:val="24"/>
          <w:lang w:val="sr-Cyrl-RS"/>
        </w:rPr>
        <w:t xml:space="preserve">2)  </w:t>
      </w:r>
      <w:r w:rsidR="004D4636" w:rsidRPr="00D00C98">
        <w:rPr>
          <w:rFonts w:cs="Arial"/>
          <w:sz w:val="24"/>
          <w:szCs w:val="24"/>
        </w:rPr>
        <w:t xml:space="preserve">фотокопију важећег Картона депонованих потписа овлашћених лица за </w:t>
      </w:r>
      <w:r w:rsidRPr="00D00C98">
        <w:rPr>
          <w:rFonts w:cs="Arial"/>
          <w:sz w:val="24"/>
          <w:szCs w:val="24"/>
          <w:lang w:val="sr-Cyrl-RS"/>
        </w:rPr>
        <w:t xml:space="preserve">  </w:t>
      </w:r>
      <w:r w:rsidR="004D4636" w:rsidRPr="00D00C9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C96EE5D" w14:textId="77777777" w:rsidR="004D4636" w:rsidRPr="00D00C98" w:rsidRDefault="002A0A12" w:rsidP="002A0A12">
      <w:pPr>
        <w:rPr>
          <w:rFonts w:cs="Arial"/>
          <w:sz w:val="24"/>
          <w:szCs w:val="24"/>
        </w:rPr>
      </w:pPr>
      <w:r w:rsidRPr="00D00C98">
        <w:rPr>
          <w:rFonts w:cs="Arial"/>
          <w:sz w:val="24"/>
          <w:szCs w:val="24"/>
          <w:lang w:val="sr-Cyrl-RS"/>
        </w:rPr>
        <w:t xml:space="preserve">3)  </w:t>
      </w:r>
      <w:r w:rsidR="004D4636" w:rsidRPr="00D00C98">
        <w:rPr>
          <w:rFonts w:cs="Arial"/>
          <w:sz w:val="24"/>
          <w:szCs w:val="24"/>
        </w:rPr>
        <w:t>фотокопију ОП обрасца.</w:t>
      </w:r>
    </w:p>
    <w:p w14:paraId="55435175" w14:textId="77777777" w:rsidR="004D4636" w:rsidRPr="00D00C98" w:rsidRDefault="002A0A12" w:rsidP="002A0A12">
      <w:pPr>
        <w:rPr>
          <w:rFonts w:cs="Arial"/>
          <w:sz w:val="24"/>
          <w:szCs w:val="24"/>
        </w:rPr>
      </w:pPr>
      <w:r w:rsidRPr="00D00C98">
        <w:rPr>
          <w:rFonts w:cs="Arial"/>
          <w:sz w:val="24"/>
          <w:szCs w:val="24"/>
          <w:lang w:val="sr-Cyrl-RS"/>
        </w:rPr>
        <w:t xml:space="preserve">4) </w:t>
      </w:r>
      <w:r w:rsidR="004D4636" w:rsidRPr="00D00C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298D005" w14:textId="77777777" w:rsidR="004D4636" w:rsidRPr="00D00C98" w:rsidRDefault="004D4636" w:rsidP="004D4636">
      <w:pPr>
        <w:rPr>
          <w:rFonts w:cs="Arial"/>
          <w:sz w:val="24"/>
          <w:szCs w:val="24"/>
        </w:rPr>
      </w:pPr>
      <w:r w:rsidRPr="00D00C98">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B71137B" w14:textId="77777777" w:rsidR="004D4636" w:rsidRPr="00D00C98" w:rsidRDefault="004D4636" w:rsidP="004D4636">
      <w:pPr>
        <w:rPr>
          <w:rFonts w:cs="Arial"/>
          <w:sz w:val="24"/>
          <w:szCs w:val="24"/>
        </w:rPr>
      </w:pPr>
      <w:r w:rsidRPr="00D00C98">
        <w:rPr>
          <w:rFonts w:cs="Arial"/>
          <w:sz w:val="24"/>
          <w:szCs w:val="24"/>
        </w:rPr>
        <w:t>Меница ће бити враћена Пр</w:t>
      </w:r>
      <w:r w:rsidR="00591222" w:rsidRPr="00D00C98">
        <w:rPr>
          <w:rFonts w:cs="Arial"/>
          <w:sz w:val="24"/>
          <w:szCs w:val="24"/>
          <w:lang w:val="sr-Cyrl-RS"/>
        </w:rPr>
        <w:t>ужаоцу</w:t>
      </w:r>
      <w:r w:rsidRPr="00D00C98">
        <w:rPr>
          <w:rFonts w:cs="Arial"/>
          <w:sz w:val="24"/>
          <w:szCs w:val="24"/>
        </w:rPr>
        <w:t xml:space="preserve"> у року од осам дана од дана предаје К</w:t>
      </w:r>
      <w:r w:rsidR="00591222" w:rsidRPr="00D00C98">
        <w:rPr>
          <w:rFonts w:cs="Arial"/>
          <w:sz w:val="24"/>
          <w:szCs w:val="24"/>
          <w:lang w:val="sr-Cyrl-RS"/>
        </w:rPr>
        <w:t>ориснику</w:t>
      </w:r>
      <w:r w:rsidRPr="00D00C98">
        <w:rPr>
          <w:rFonts w:cs="Arial"/>
          <w:sz w:val="24"/>
          <w:szCs w:val="24"/>
        </w:rPr>
        <w:t xml:space="preserve"> средства финансијског обезбеђења која су захтевана у закљученом уговору.</w:t>
      </w:r>
    </w:p>
    <w:p w14:paraId="0C0509FD" w14:textId="77777777" w:rsidR="004D4636" w:rsidRPr="00D00C98" w:rsidRDefault="004D4636" w:rsidP="004D4636">
      <w:pPr>
        <w:rPr>
          <w:rFonts w:cs="Arial"/>
          <w:sz w:val="24"/>
          <w:szCs w:val="24"/>
        </w:rPr>
      </w:pPr>
      <w:r w:rsidRPr="00D00C98">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85CDA25" w14:textId="77777777" w:rsidR="004D4636" w:rsidRPr="00D00C98" w:rsidRDefault="004D4636" w:rsidP="004D4636">
      <w:pPr>
        <w:rPr>
          <w:rFonts w:cs="Arial"/>
          <w:sz w:val="24"/>
          <w:szCs w:val="24"/>
        </w:rPr>
      </w:pPr>
      <w:r w:rsidRPr="00D00C9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D298FDC" w14:textId="77777777" w:rsidR="008D2B23" w:rsidRDefault="008D2B23" w:rsidP="008D2B23">
      <w:pPr>
        <w:tabs>
          <w:tab w:val="left" w:pos="1786"/>
        </w:tabs>
        <w:spacing w:before="0"/>
        <w:ind w:left="1418" w:right="-6" w:hanging="567"/>
        <w:rPr>
          <w:rFonts w:cs="Arial"/>
          <w:sz w:val="24"/>
          <w:szCs w:val="24"/>
        </w:rPr>
      </w:pPr>
    </w:p>
    <w:p w14:paraId="5DF0C0D1" w14:textId="77777777" w:rsidR="001B2800" w:rsidRDefault="001B2800" w:rsidP="008D2B23">
      <w:pPr>
        <w:tabs>
          <w:tab w:val="left" w:pos="1786"/>
        </w:tabs>
        <w:spacing w:before="0"/>
        <w:ind w:left="1418" w:right="-6" w:hanging="567"/>
        <w:rPr>
          <w:rFonts w:cs="Arial"/>
          <w:sz w:val="24"/>
          <w:szCs w:val="24"/>
        </w:rPr>
      </w:pPr>
    </w:p>
    <w:p w14:paraId="7821FC2C" w14:textId="77777777" w:rsidR="001B2800" w:rsidRDefault="001B2800" w:rsidP="008D2B23">
      <w:pPr>
        <w:tabs>
          <w:tab w:val="left" w:pos="1786"/>
        </w:tabs>
        <w:spacing w:before="0"/>
        <w:ind w:left="1418" w:right="-6" w:hanging="567"/>
        <w:rPr>
          <w:rFonts w:cs="Arial"/>
          <w:sz w:val="24"/>
          <w:szCs w:val="24"/>
        </w:rPr>
      </w:pPr>
    </w:p>
    <w:p w14:paraId="51CF3B13" w14:textId="77777777" w:rsidR="002B1B77" w:rsidRPr="00D00C98" w:rsidRDefault="002B1B77" w:rsidP="008D2B23">
      <w:pPr>
        <w:tabs>
          <w:tab w:val="left" w:pos="1786"/>
        </w:tabs>
        <w:spacing w:before="0"/>
        <w:ind w:left="1418" w:right="-6" w:hanging="567"/>
        <w:rPr>
          <w:rFonts w:cs="Arial"/>
          <w:sz w:val="24"/>
          <w:szCs w:val="24"/>
        </w:rPr>
      </w:pPr>
    </w:p>
    <w:p w14:paraId="1E80E3A2" w14:textId="77777777" w:rsidR="00D00C98" w:rsidRDefault="00D00C98" w:rsidP="008D2B23">
      <w:pPr>
        <w:pStyle w:val="ListParagraph"/>
        <w:spacing w:before="0" w:after="0" w:line="240" w:lineRule="auto"/>
        <w:ind w:left="0"/>
        <w:rPr>
          <w:rFonts w:ascii="Arial" w:hAnsi="Arial" w:cs="Arial"/>
          <w:b/>
          <w:sz w:val="24"/>
          <w:szCs w:val="24"/>
          <w:u w:val="single"/>
        </w:rPr>
      </w:pPr>
    </w:p>
    <w:p w14:paraId="51A9893B" w14:textId="77777777" w:rsidR="008D2B23" w:rsidRPr="00D00C98" w:rsidRDefault="00572146" w:rsidP="008D2B23">
      <w:pPr>
        <w:pStyle w:val="ListParagraph"/>
        <w:spacing w:before="0" w:after="0" w:line="240" w:lineRule="auto"/>
        <w:ind w:left="0"/>
        <w:rPr>
          <w:rFonts w:ascii="Arial" w:hAnsi="Arial" w:cs="Arial"/>
          <w:b/>
          <w:sz w:val="24"/>
          <w:szCs w:val="24"/>
          <w:u w:val="single"/>
        </w:rPr>
      </w:pPr>
      <w:r w:rsidRPr="00D00C98">
        <w:rPr>
          <w:rFonts w:ascii="Arial" w:hAnsi="Arial" w:cs="Arial"/>
          <w:b/>
          <w:sz w:val="24"/>
          <w:szCs w:val="24"/>
          <w:u w:val="single"/>
        </w:rPr>
        <w:lastRenderedPageBreak/>
        <w:t xml:space="preserve">У року од </w:t>
      </w:r>
      <w:r w:rsidR="00BE2EA9" w:rsidRPr="00D00C98">
        <w:rPr>
          <w:rFonts w:ascii="Arial" w:hAnsi="Arial" w:cs="Arial"/>
          <w:b/>
          <w:sz w:val="24"/>
          <w:szCs w:val="24"/>
          <w:u w:val="single"/>
          <w:lang w:val="sr-Cyrl-RS"/>
        </w:rPr>
        <w:t>10</w:t>
      </w:r>
      <w:r w:rsidRPr="00D00C98">
        <w:rPr>
          <w:rFonts w:ascii="Arial" w:hAnsi="Arial" w:cs="Arial"/>
          <w:b/>
          <w:sz w:val="24"/>
          <w:szCs w:val="24"/>
          <w:u w:val="single"/>
        </w:rPr>
        <w:t xml:space="preserve"> дана од</w:t>
      </w:r>
      <w:r w:rsidR="008D2B23" w:rsidRPr="00D00C98">
        <w:rPr>
          <w:rFonts w:ascii="Arial" w:hAnsi="Arial" w:cs="Arial"/>
          <w:b/>
          <w:sz w:val="24"/>
          <w:szCs w:val="24"/>
          <w:u w:val="single"/>
        </w:rPr>
        <w:t xml:space="preserve"> закључења Уговора</w:t>
      </w:r>
    </w:p>
    <w:p w14:paraId="70026BEE" w14:textId="77777777" w:rsidR="008D2B23" w:rsidRPr="00EC5BB4" w:rsidRDefault="008D2B23" w:rsidP="008D2B23">
      <w:pPr>
        <w:pStyle w:val="ListParagraph"/>
        <w:spacing w:before="0" w:after="0" w:line="240" w:lineRule="auto"/>
        <w:ind w:left="0"/>
        <w:rPr>
          <w:rFonts w:ascii="Arial" w:hAnsi="Arial" w:cs="Arial"/>
          <w:b/>
          <w:color w:val="00B0F0"/>
          <w:sz w:val="24"/>
          <w:szCs w:val="24"/>
          <w:u w:val="single"/>
        </w:rPr>
      </w:pPr>
    </w:p>
    <w:p w14:paraId="27F37EF3" w14:textId="77777777" w:rsidR="008D2B23" w:rsidRPr="00D00C98" w:rsidRDefault="008D2B23" w:rsidP="00D00C98">
      <w:pPr>
        <w:pStyle w:val="KDPodnaslov3"/>
        <w:keepNext w:val="0"/>
        <w:spacing w:before="0"/>
        <w:rPr>
          <w:rFonts w:cs="Arial"/>
          <w:b/>
          <w:sz w:val="24"/>
          <w:szCs w:val="24"/>
        </w:rPr>
      </w:pPr>
      <w:bookmarkStart w:id="243" w:name="_Toc441651598"/>
      <w:bookmarkStart w:id="244" w:name="_Toc442559909"/>
      <w:r w:rsidRPr="00D00C98">
        <w:rPr>
          <w:rFonts w:cs="Arial"/>
          <w:b/>
          <w:sz w:val="24"/>
          <w:szCs w:val="24"/>
        </w:rPr>
        <w:t>Банкарска гаранција за добро извршење посла</w:t>
      </w:r>
      <w:bookmarkEnd w:id="243"/>
      <w:bookmarkEnd w:id="244"/>
    </w:p>
    <w:p w14:paraId="435A02EC" w14:textId="77777777" w:rsidR="00884F52" w:rsidRPr="00D00C98" w:rsidRDefault="00884F52" w:rsidP="00884F52">
      <w:pPr>
        <w:rPr>
          <w:rFonts w:cs="Arial"/>
          <w:sz w:val="24"/>
          <w:szCs w:val="24"/>
        </w:rPr>
      </w:pPr>
      <w:r w:rsidRPr="00D00C98">
        <w:rPr>
          <w:rFonts w:cs="Arial"/>
          <w:sz w:val="24"/>
          <w:szCs w:val="24"/>
        </w:rPr>
        <w:t xml:space="preserve">Изабрани понуђач је дужан да у тренутку закључења Уговора а најкасније у року од </w:t>
      </w:r>
      <w:r w:rsidR="00EA6A03" w:rsidRPr="00D00C98">
        <w:rPr>
          <w:rFonts w:cs="Arial"/>
          <w:sz w:val="24"/>
          <w:szCs w:val="24"/>
          <w:lang w:val="sr-Cyrl-RS"/>
        </w:rPr>
        <w:t>10</w:t>
      </w:r>
      <w:r w:rsidRPr="00D00C98">
        <w:rPr>
          <w:rFonts w:cs="Arial"/>
          <w:sz w:val="24"/>
          <w:szCs w:val="24"/>
        </w:rPr>
        <w:t xml:space="preserve"> (</w:t>
      </w:r>
      <w:r w:rsidR="00EA6A03" w:rsidRPr="00D00C98">
        <w:rPr>
          <w:rFonts w:cs="Arial"/>
          <w:sz w:val="24"/>
          <w:szCs w:val="24"/>
          <w:lang w:val="sr-Cyrl-RS"/>
        </w:rPr>
        <w:t>десет</w:t>
      </w:r>
      <w:r w:rsidRPr="00D00C98">
        <w:rPr>
          <w:rFonts w:cs="Arial"/>
          <w:sz w:val="24"/>
          <w:szCs w:val="24"/>
        </w:rPr>
        <w:t>) дана од дана обостраног потписивања Уговора од законских заступника уговорних страна,а пре и</w:t>
      </w:r>
      <w:r w:rsidR="000D6A36" w:rsidRPr="00D00C98">
        <w:rPr>
          <w:rFonts w:cs="Arial"/>
          <w:sz w:val="24"/>
          <w:szCs w:val="24"/>
          <w:lang w:val="sr-Cyrl-RS"/>
        </w:rPr>
        <w:t>звршења</w:t>
      </w:r>
      <w:r w:rsidRPr="00D00C98">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6F2EFEFC" w14:textId="0DB5D449" w:rsidR="008D2B23" w:rsidRPr="00D00C98" w:rsidRDefault="008D2B23" w:rsidP="00143DEB">
      <w:pPr>
        <w:rPr>
          <w:rFonts w:cs="Arial"/>
          <w:sz w:val="24"/>
          <w:szCs w:val="24"/>
        </w:rPr>
      </w:pPr>
      <w:r w:rsidRPr="00D00C98">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78F8EEEC" w14:textId="7B5D76A0" w:rsidR="008D2B23" w:rsidRPr="00D00C98" w:rsidRDefault="008D2B23" w:rsidP="00143DEB">
      <w:pPr>
        <w:rPr>
          <w:rFonts w:cs="Arial"/>
          <w:sz w:val="24"/>
          <w:szCs w:val="24"/>
        </w:rPr>
      </w:pPr>
      <w:r w:rsidRPr="00D00C98">
        <w:rPr>
          <w:rFonts w:cs="Arial"/>
          <w:sz w:val="24"/>
          <w:szCs w:val="24"/>
        </w:rPr>
        <w:t xml:space="preserve">Банкарска гаранција мора трајати најмање </w:t>
      </w:r>
      <w:r w:rsidR="00020A1B">
        <w:rPr>
          <w:rFonts w:cs="Arial"/>
          <w:sz w:val="24"/>
          <w:szCs w:val="24"/>
          <w:lang w:val="sr-Latn-RS"/>
        </w:rPr>
        <w:t>3</w:t>
      </w:r>
      <w:r w:rsidR="00FD0A1F" w:rsidRPr="00D00C98">
        <w:rPr>
          <w:rFonts w:cs="Arial"/>
          <w:sz w:val="24"/>
          <w:szCs w:val="24"/>
        </w:rPr>
        <w:t>0 (словима:</w:t>
      </w:r>
      <w:r w:rsidR="00020A1B">
        <w:rPr>
          <w:rFonts w:cs="Arial"/>
          <w:sz w:val="24"/>
          <w:szCs w:val="24"/>
          <w:lang w:val="sr-Cyrl-RS"/>
        </w:rPr>
        <w:t>три</w:t>
      </w:r>
      <w:r w:rsidRPr="00D00C98">
        <w:rPr>
          <w:rFonts w:cs="Arial"/>
          <w:sz w:val="24"/>
          <w:szCs w:val="24"/>
        </w:rPr>
        <w:t xml:space="preserve">десет) </w:t>
      </w:r>
      <w:r w:rsidR="00510945" w:rsidRPr="00D00C98">
        <w:rPr>
          <w:rFonts w:cs="Arial"/>
          <w:sz w:val="24"/>
          <w:szCs w:val="24"/>
        </w:rPr>
        <w:t xml:space="preserve">календарских </w:t>
      </w:r>
      <w:r w:rsidRPr="00D00C98">
        <w:rPr>
          <w:rFonts w:cs="Arial"/>
          <w:sz w:val="24"/>
          <w:szCs w:val="24"/>
        </w:rPr>
        <w:t>дана дуже од рока одређеног за коначно извршење посла.</w:t>
      </w:r>
    </w:p>
    <w:p w14:paraId="00F2CACD" w14:textId="77777777" w:rsidR="008D2B23" w:rsidRPr="00D00C98" w:rsidRDefault="008D2B23" w:rsidP="00143DEB">
      <w:pPr>
        <w:rPr>
          <w:rFonts w:cs="Arial"/>
          <w:sz w:val="24"/>
          <w:szCs w:val="24"/>
        </w:rPr>
      </w:pPr>
      <w:r w:rsidRPr="00D00C98">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5ABFB5" w14:textId="77777777" w:rsidR="008D2B23" w:rsidRPr="00D00C98" w:rsidRDefault="008D2B23" w:rsidP="00143DEB">
      <w:pPr>
        <w:rPr>
          <w:rFonts w:cs="Arial"/>
          <w:sz w:val="24"/>
          <w:szCs w:val="24"/>
        </w:rPr>
      </w:pPr>
      <w:r w:rsidRPr="00D00C98">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D798D86" w14:textId="77777777" w:rsidR="008D2B23" w:rsidRPr="00D00C98" w:rsidRDefault="008D2B23" w:rsidP="00143DEB">
      <w:pPr>
        <w:rPr>
          <w:rFonts w:cs="Arial"/>
          <w:sz w:val="24"/>
          <w:szCs w:val="24"/>
        </w:rPr>
      </w:pPr>
      <w:r w:rsidRPr="00D00C98">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B371BFA" w14:textId="77777777" w:rsidR="008D2B23" w:rsidRPr="00D00C98" w:rsidRDefault="008D2B23" w:rsidP="00143DEB">
      <w:pPr>
        <w:rPr>
          <w:rFonts w:cs="Arial"/>
          <w:sz w:val="24"/>
          <w:szCs w:val="24"/>
        </w:rPr>
      </w:pPr>
      <w:r w:rsidRPr="00D00C98">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B2F1223" w14:textId="77777777" w:rsidR="008D2B23" w:rsidRPr="00EC5BB4" w:rsidRDefault="008D2B23" w:rsidP="00E31629">
      <w:pPr>
        <w:tabs>
          <w:tab w:val="left" w:pos="1786"/>
        </w:tabs>
        <w:spacing w:before="0"/>
        <w:ind w:left="1418" w:right="-6" w:hanging="567"/>
        <w:jc w:val="center"/>
        <w:rPr>
          <w:rFonts w:cs="Arial"/>
          <w:color w:val="00B0F0"/>
          <w:sz w:val="24"/>
          <w:szCs w:val="24"/>
        </w:rPr>
      </w:pPr>
    </w:p>
    <w:p w14:paraId="07D7AA0D" w14:textId="77777777" w:rsidR="008D2B23" w:rsidRPr="00D00C98" w:rsidRDefault="008D2B23" w:rsidP="008D2B23">
      <w:pPr>
        <w:tabs>
          <w:tab w:val="left" w:pos="1786"/>
        </w:tabs>
        <w:spacing w:before="0"/>
        <w:ind w:left="1418" w:right="-6" w:hanging="567"/>
        <w:rPr>
          <w:rFonts w:cs="Arial"/>
          <w:sz w:val="24"/>
          <w:szCs w:val="24"/>
          <w:lang w:val="ru-RU"/>
        </w:rPr>
      </w:pPr>
      <w:r w:rsidRPr="00D00C98">
        <w:rPr>
          <w:rFonts w:cs="Arial"/>
          <w:sz w:val="24"/>
          <w:szCs w:val="24"/>
          <w:lang w:val="ru-RU"/>
        </w:rPr>
        <w:t>ИЛИ</w:t>
      </w:r>
    </w:p>
    <w:p w14:paraId="77A36666" w14:textId="77777777" w:rsidR="008D2B23" w:rsidRPr="00EC5BB4" w:rsidRDefault="008D2B23" w:rsidP="008D2B23">
      <w:pPr>
        <w:tabs>
          <w:tab w:val="left" w:pos="1786"/>
        </w:tabs>
        <w:spacing w:before="0"/>
        <w:ind w:left="1418" w:right="-6" w:hanging="567"/>
        <w:rPr>
          <w:rFonts w:cs="Arial"/>
          <w:color w:val="00B0F0"/>
          <w:sz w:val="24"/>
          <w:szCs w:val="24"/>
          <w:lang w:val="ru-RU"/>
        </w:rPr>
      </w:pPr>
    </w:p>
    <w:p w14:paraId="529C414D" w14:textId="77777777" w:rsidR="008D2B23" w:rsidRPr="00D00C98" w:rsidRDefault="008D2B23" w:rsidP="00510945">
      <w:pPr>
        <w:pStyle w:val="KDPodnaslov3"/>
        <w:keepNext w:val="0"/>
        <w:spacing w:before="0"/>
        <w:ind w:left="851"/>
        <w:rPr>
          <w:rFonts w:cs="Arial"/>
          <w:b/>
          <w:sz w:val="24"/>
          <w:szCs w:val="24"/>
        </w:rPr>
      </w:pPr>
      <w:bookmarkStart w:id="245" w:name="_Toc441651599"/>
      <w:bookmarkStart w:id="246" w:name="_Toc442559910"/>
      <w:r w:rsidRPr="00D00C98">
        <w:rPr>
          <w:rFonts w:cs="Arial"/>
          <w:b/>
          <w:sz w:val="24"/>
          <w:szCs w:val="24"/>
        </w:rPr>
        <w:t xml:space="preserve">Меница за добро извршење посла </w:t>
      </w:r>
      <w:bookmarkEnd w:id="245"/>
      <w:bookmarkEnd w:id="246"/>
    </w:p>
    <w:p w14:paraId="4F8216B1" w14:textId="77777777" w:rsidR="00BC1827" w:rsidRPr="00D00C98" w:rsidRDefault="00BC1827" w:rsidP="00BC1827">
      <w:pPr>
        <w:rPr>
          <w:rFonts w:cs="Arial"/>
          <w:sz w:val="24"/>
          <w:szCs w:val="24"/>
        </w:rPr>
      </w:pPr>
      <w:r w:rsidRPr="00D00C98">
        <w:rPr>
          <w:rFonts w:cs="Arial"/>
          <w:sz w:val="24"/>
          <w:szCs w:val="24"/>
        </w:rPr>
        <w:t>Понуђач је обавезан да Наручиоцу достави:</w:t>
      </w:r>
    </w:p>
    <w:p w14:paraId="6643679A" w14:textId="61AE2216" w:rsidR="007D4121" w:rsidRPr="00D00C98" w:rsidRDefault="007D4121" w:rsidP="007D4121">
      <w:pPr>
        <w:rPr>
          <w:rFonts w:cs="Arial"/>
          <w:sz w:val="24"/>
          <w:szCs w:val="24"/>
        </w:rPr>
      </w:pPr>
      <w:r w:rsidRPr="00D00C98">
        <w:rPr>
          <w:rFonts w:cs="Arial"/>
          <w:sz w:val="24"/>
          <w:szCs w:val="24"/>
          <w:lang w:val="sr-Cyrl-RS"/>
        </w:rPr>
        <w:t xml:space="preserve">1) </w:t>
      </w:r>
      <w:r w:rsidRPr="00D00C98">
        <w:rPr>
          <w:rFonts w:cs="Arial"/>
          <w:sz w:val="24"/>
          <w:szCs w:val="24"/>
        </w:rPr>
        <w:t xml:space="preserve">бланко сопствену меницу за </w:t>
      </w:r>
      <w:r>
        <w:rPr>
          <w:rFonts w:cs="Arial"/>
          <w:sz w:val="24"/>
          <w:szCs w:val="24"/>
          <w:lang w:val="sr-Cyrl-RS"/>
        </w:rPr>
        <w:t>добро извршење посла</w:t>
      </w:r>
      <w:r w:rsidRPr="00D00C98">
        <w:rPr>
          <w:rFonts w:cs="Arial"/>
          <w:sz w:val="24"/>
          <w:szCs w:val="24"/>
        </w:rPr>
        <w:t xml:space="preserve"> која </w:t>
      </w:r>
      <w:r w:rsidRPr="00D00C98">
        <w:rPr>
          <w:rFonts w:cs="Arial"/>
          <w:sz w:val="24"/>
          <w:szCs w:val="24"/>
          <w:lang w:val="sr-Cyrl-RS"/>
        </w:rPr>
        <w:t>је</w:t>
      </w:r>
    </w:p>
    <w:p w14:paraId="42EA5FFA" w14:textId="77777777" w:rsidR="007D4121" w:rsidRPr="00D00C98" w:rsidRDefault="007D4121" w:rsidP="007D4121">
      <w:pPr>
        <w:numPr>
          <w:ilvl w:val="0"/>
          <w:numId w:val="14"/>
        </w:numPr>
        <w:ind w:left="1710"/>
        <w:rPr>
          <w:rFonts w:cs="Arial"/>
          <w:sz w:val="24"/>
          <w:szCs w:val="24"/>
        </w:rPr>
      </w:pPr>
      <w:r w:rsidRPr="00D00C98">
        <w:rPr>
          <w:rFonts w:cs="Arial"/>
          <w:sz w:val="24"/>
          <w:szCs w:val="24"/>
        </w:rPr>
        <w:t>издата са клаузулом „без протеста“ и „без извештаја“</w:t>
      </w:r>
      <w:r w:rsidRPr="00D00C98">
        <w:rPr>
          <w:rFonts w:cs="Arial"/>
          <w:sz w:val="24"/>
          <w:szCs w:val="24"/>
          <w:lang w:val="sr-Cyrl-RS"/>
        </w:rPr>
        <w:t xml:space="preserve"> </w:t>
      </w:r>
      <w:r w:rsidRPr="00D00C98">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470DC47" w14:textId="1830A9D9" w:rsidR="007D4121" w:rsidRPr="00D00C98" w:rsidRDefault="007D4121" w:rsidP="007D4121">
      <w:pPr>
        <w:numPr>
          <w:ilvl w:val="0"/>
          <w:numId w:val="14"/>
        </w:numPr>
        <w:ind w:left="1710"/>
        <w:rPr>
          <w:rFonts w:cs="Arial"/>
          <w:sz w:val="24"/>
          <w:szCs w:val="24"/>
        </w:rPr>
      </w:pPr>
      <w:r w:rsidRPr="00D00C98">
        <w:rPr>
          <w:rFonts w:cs="Arial"/>
          <w:sz w:val="24"/>
          <w:szCs w:val="24"/>
        </w:rPr>
        <w:t xml:space="preserve">евидентирана у Регистру меница и овлашћења кога води Народна банка Србије у складу са Одлуком о ближим условима, </w:t>
      </w:r>
      <w:r w:rsidRPr="00D00C98">
        <w:rPr>
          <w:rFonts w:cs="Arial"/>
          <w:sz w:val="24"/>
          <w:szCs w:val="24"/>
        </w:rPr>
        <w:lastRenderedPageBreak/>
        <w:t>садржини и начину вођења регистра меница и овлашћења („Сл. гласник РС“ бр. 56/11</w:t>
      </w:r>
      <w:r w:rsidRPr="00D00C98">
        <w:rPr>
          <w:rFonts w:cs="Arial"/>
          <w:sz w:val="24"/>
          <w:szCs w:val="24"/>
          <w:lang w:val="sr-Cyrl-RS"/>
        </w:rPr>
        <w:t xml:space="preserve"> и 80/15</w:t>
      </w:r>
      <w:r w:rsidRPr="00D00C98">
        <w:rPr>
          <w:rFonts w:cs="Arial"/>
          <w:sz w:val="24"/>
          <w:szCs w:val="24"/>
        </w:rPr>
        <w:t xml:space="preserve">) </w:t>
      </w:r>
    </w:p>
    <w:p w14:paraId="68BF5D31" w14:textId="51ABA274" w:rsidR="007D4121" w:rsidRDefault="007D4121" w:rsidP="00CD6BD8">
      <w:pPr>
        <w:numPr>
          <w:ilvl w:val="0"/>
          <w:numId w:val="14"/>
        </w:numPr>
        <w:rPr>
          <w:rFonts w:cs="Arial"/>
          <w:sz w:val="24"/>
          <w:szCs w:val="24"/>
        </w:rPr>
      </w:pPr>
      <w:r w:rsidRPr="00D00C98">
        <w:rPr>
          <w:rFonts w:cs="Arial"/>
          <w:sz w:val="24"/>
          <w:szCs w:val="24"/>
        </w:rPr>
        <w:t>Менично писмо – овлашћење којим понуђач овлашћује наручиоца да може напла</w:t>
      </w:r>
      <w:r>
        <w:rPr>
          <w:rFonts w:cs="Arial"/>
          <w:sz w:val="24"/>
          <w:szCs w:val="24"/>
        </w:rPr>
        <w:t>тити меницу  на износ од 10</w:t>
      </w:r>
      <w:r w:rsidRPr="00D00C98">
        <w:rPr>
          <w:rFonts w:cs="Arial"/>
          <w:sz w:val="24"/>
          <w:szCs w:val="24"/>
        </w:rPr>
        <w:t xml:space="preserve">% од </w:t>
      </w:r>
      <w:r w:rsidR="000D7FB1">
        <w:rPr>
          <w:rFonts w:cs="Arial"/>
          <w:sz w:val="24"/>
          <w:szCs w:val="24"/>
          <w:lang w:val="sr-Cyrl-RS"/>
        </w:rPr>
        <w:t xml:space="preserve">уговорене вредности </w:t>
      </w:r>
      <w:r w:rsidRPr="00D00C98">
        <w:rPr>
          <w:rFonts w:cs="Arial"/>
          <w:sz w:val="24"/>
          <w:szCs w:val="24"/>
        </w:rPr>
        <w:t>(без ПДВ-а) са роком важења минимално .....(мин.</w:t>
      </w:r>
      <w:r w:rsidRPr="00D00C98">
        <w:rPr>
          <w:rFonts w:cs="Arial"/>
          <w:sz w:val="24"/>
          <w:szCs w:val="24"/>
          <w:lang w:val="sr-Cyrl-RS"/>
        </w:rPr>
        <w:t>30</w:t>
      </w:r>
      <w:r w:rsidRPr="00D00C98">
        <w:rPr>
          <w:rFonts w:cs="Arial"/>
          <w:sz w:val="24"/>
          <w:szCs w:val="24"/>
        </w:rPr>
        <w:t xml:space="preserve"> дана) дужим од рока важења </w:t>
      </w:r>
      <w:r w:rsidRPr="00D00C98">
        <w:rPr>
          <w:rFonts w:cs="Arial"/>
          <w:sz w:val="24"/>
          <w:szCs w:val="24"/>
          <w:lang w:val="sr-Cyrl-RS"/>
        </w:rPr>
        <w:t>уговора</w:t>
      </w:r>
      <w:r w:rsidRPr="00D00C98">
        <w:rPr>
          <w:rFonts w:cs="Arial"/>
          <w:sz w:val="24"/>
          <w:szCs w:val="24"/>
        </w:rPr>
        <w:t xml:space="preserve">, с тим да евентуални продужетак рока важења </w:t>
      </w:r>
      <w:r w:rsidRPr="00D00C98">
        <w:rPr>
          <w:rFonts w:cs="Arial"/>
          <w:sz w:val="24"/>
          <w:szCs w:val="24"/>
          <w:lang w:val="sr-Cyrl-RS"/>
        </w:rPr>
        <w:t>уговора</w:t>
      </w:r>
      <w:r w:rsidRPr="00D00C98">
        <w:rPr>
          <w:rFonts w:cs="Arial"/>
          <w:sz w:val="24"/>
          <w:szCs w:val="24"/>
        </w:rPr>
        <w:t xml:space="preserve"> има за последицу и продужење рока важе</w:t>
      </w:r>
      <w:r w:rsidR="000D7FB1">
        <w:rPr>
          <w:rFonts w:cs="Arial"/>
          <w:sz w:val="24"/>
          <w:szCs w:val="24"/>
        </w:rPr>
        <w:t>ња менице и меничног овлашћења</w:t>
      </w:r>
    </w:p>
    <w:p w14:paraId="106712FF" w14:textId="77777777" w:rsidR="007D4121" w:rsidRPr="00D00C98" w:rsidRDefault="007D4121" w:rsidP="007D4121">
      <w:pPr>
        <w:numPr>
          <w:ilvl w:val="0"/>
          <w:numId w:val="14"/>
        </w:numPr>
        <w:ind w:left="1710"/>
        <w:rPr>
          <w:rFonts w:cs="Arial"/>
          <w:sz w:val="24"/>
          <w:szCs w:val="24"/>
        </w:rPr>
      </w:pPr>
      <w:r w:rsidRPr="00D00C9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17ADA1A" w14:textId="77777777" w:rsidR="007D4121" w:rsidRPr="00D00C98" w:rsidRDefault="007D4121" w:rsidP="007D4121">
      <w:pPr>
        <w:rPr>
          <w:rFonts w:cs="Arial"/>
          <w:sz w:val="24"/>
          <w:szCs w:val="24"/>
        </w:rPr>
      </w:pPr>
      <w:r w:rsidRPr="00D00C98">
        <w:rPr>
          <w:rFonts w:cs="Arial"/>
          <w:sz w:val="24"/>
          <w:szCs w:val="24"/>
          <w:lang w:val="sr-Cyrl-RS"/>
        </w:rPr>
        <w:t xml:space="preserve">2)  </w:t>
      </w:r>
      <w:r w:rsidRPr="00D00C98">
        <w:rPr>
          <w:rFonts w:cs="Arial"/>
          <w:sz w:val="24"/>
          <w:szCs w:val="24"/>
        </w:rPr>
        <w:t xml:space="preserve">фотокопију важећег Картона депонованих потписа овлашћених лица за </w:t>
      </w:r>
      <w:r w:rsidRPr="00D00C98">
        <w:rPr>
          <w:rFonts w:cs="Arial"/>
          <w:sz w:val="24"/>
          <w:szCs w:val="24"/>
          <w:lang w:val="sr-Cyrl-RS"/>
        </w:rPr>
        <w:t xml:space="preserve">  </w:t>
      </w:r>
      <w:r w:rsidRPr="00D00C9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10E12B5" w14:textId="77777777" w:rsidR="007D4121" w:rsidRPr="00D00C98" w:rsidRDefault="007D4121" w:rsidP="007D4121">
      <w:pPr>
        <w:rPr>
          <w:rFonts w:cs="Arial"/>
          <w:sz w:val="24"/>
          <w:szCs w:val="24"/>
        </w:rPr>
      </w:pPr>
      <w:r w:rsidRPr="00D00C98">
        <w:rPr>
          <w:rFonts w:cs="Arial"/>
          <w:sz w:val="24"/>
          <w:szCs w:val="24"/>
          <w:lang w:val="sr-Cyrl-RS"/>
        </w:rPr>
        <w:t xml:space="preserve">3)  </w:t>
      </w:r>
      <w:r w:rsidRPr="00D00C98">
        <w:rPr>
          <w:rFonts w:cs="Arial"/>
          <w:sz w:val="24"/>
          <w:szCs w:val="24"/>
        </w:rPr>
        <w:t>фотокопију ОП обрасца.</w:t>
      </w:r>
    </w:p>
    <w:p w14:paraId="63F05596" w14:textId="77777777" w:rsidR="007D4121" w:rsidRDefault="007D4121" w:rsidP="007D4121">
      <w:pPr>
        <w:rPr>
          <w:rFonts w:cs="Arial"/>
          <w:sz w:val="24"/>
          <w:szCs w:val="24"/>
        </w:rPr>
      </w:pPr>
      <w:r w:rsidRPr="00D00C98">
        <w:rPr>
          <w:rFonts w:cs="Arial"/>
          <w:sz w:val="24"/>
          <w:szCs w:val="24"/>
          <w:lang w:val="sr-Cyrl-RS"/>
        </w:rPr>
        <w:t xml:space="preserve">4) </w:t>
      </w:r>
      <w:r w:rsidRPr="00D00C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6FB188A" w14:textId="77777777" w:rsidR="007D4121" w:rsidRPr="00D00C98" w:rsidRDefault="007D4121" w:rsidP="007D4121">
      <w:pPr>
        <w:rPr>
          <w:rFonts w:cs="Arial"/>
          <w:sz w:val="24"/>
          <w:szCs w:val="24"/>
        </w:rPr>
      </w:pPr>
      <w:r w:rsidRPr="00D00C9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1C2E433" w14:textId="77777777" w:rsidR="008D2B23" w:rsidRPr="00EC5BB4" w:rsidRDefault="008D2B23" w:rsidP="008D2B23">
      <w:pPr>
        <w:spacing w:before="0"/>
        <w:ind w:left="851"/>
        <w:rPr>
          <w:rFonts w:cs="Arial"/>
          <w:color w:val="00B0F0"/>
          <w:sz w:val="24"/>
          <w:szCs w:val="24"/>
        </w:rPr>
      </w:pPr>
    </w:p>
    <w:p w14:paraId="0CB97510" w14:textId="77777777" w:rsidR="00A64B70" w:rsidRPr="00A64B70" w:rsidRDefault="00A64B70" w:rsidP="00A64B70">
      <w:pPr>
        <w:tabs>
          <w:tab w:val="left" w:pos="567"/>
          <w:tab w:val="left" w:pos="851"/>
        </w:tabs>
        <w:spacing w:before="0"/>
        <w:ind w:left="851"/>
        <w:outlineLvl w:val="2"/>
        <w:rPr>
          <w:rFonts w:eastAsia="TimesNewRomanPSMT" w:cs="Arial"/>
          <w:b/>
          <w:bCs/>
          <w:iCs/>
          <w:sz w:val="24"/>
          <w:szCs w:val="24"/>
        </w:rPr>
      </w:pPr>
      <w:r w:rsidRPr="00A64B70">
        <w:rPr>
          <w:rFonts w:eastAsia="TimesNewRomanPSMT" w:cs="Arial"/>
          <w:b/>
          <w:bCs/>
          <w:iCs/>
          <w:sz w:val="24"/>
          <w:szCs w:val="24"/>
        </w:rPr>
        <w:t>Достављање средстава финансијског обезбеђења</w:t>
      </w:r>
    </w:p>
    <w:p w14:paraId="41CC95F1" w14:textId="77777777" w:rsidR="00A64B70" w:rsidRPr="00A64B70" w:rsidRDefault="00A64B70" w:rsidP="00A64B70">
      <w:pPr>
        <w:tabs>
          <w:tab w:val="left" w:pos="567"/>
          <w:tab w:val="left" w:pos="709"/>
        </w:tabs>
        <w:spacing w:after="120"/>
        <w:rPr>
          <w:rFonts w:eastAsia="TimesNewRomanPSMT" w:cs="Arial"/>
          <w:bCs/>
          <w:sz w:val="24"/>
          <w:szCs w:val="24"/>
        </w:rPr>
      </w:pPr>
      <w:r w:rsidRPr="00A64B70">
        <w:rPr>
          <w:rFonts w:eastAsia="TimesNewRomanPSMT" w:cs="Arial"/>
          <w:bCs/>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p>
    <w:p w14:paraId="60A1220E" w14:textId="77777777" w:rsidR="00A64B70" w:rsidRPr="00A64B70" w:rsidRDefault="00A64B70" w:rsidP="00A64B70">
      <w:pPr>
        <w:tabs>
          <w:tab w:val="left" w:pos="567"/>
          <w:tab w:val="left" w:pos="709"/>
        </w:tabs>
        <w:spacing w:after="120"/>
        <w:rPr>
          <w:rFonts w:cs="Arial"/>
          <w:b/>
          <w:sz w:val="24"/>
          <w:szCs w:val="24"/>
        </w:rPr>
      </w:pPr>
      <w:r w:rsidRPr="00A64B70">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A64B70">
        <w:rPr>
          <w:rFonts w:cs="Arial"/>
          <w:b/>
          <w:sz w:val="24"/>
          <w:szCs w:val="24"/>
        </w:rPr>
        <w:t xml:space="preserve">и доставља се лично или поштом на адресу: </w:t>
      </w:r>
    </w:p>
    <w:p w14:paraId="20A45552" w14:textId="77777777" w:rsidR="00A64B70" w:rsidRPr="00A64B70" w:rsidRDefault="00A64B70" w:rsidP="00A64B70">
      <w:pPr>
        <w:suppressAutoHyphens/>
        <w:spacing w:before="0"/>
        <w:jc w:val="center"/>
        <w:rPr>
          <w:rFonts w:eastAsia="Arial Unicode MS" w:cs="Arial"/>
          <w:b/>
          <w:kern w:val="1"/>
          <w:sz w:val="24"/>
          <w:szCs w:val="24"/>
          <w:highlight w:val="yellow"/>
          <w:lang w:eastAsia="ar-SA"/>
        </w:rPr>
      </w:pPr>
      <w:r w:rsidRPr="00A64B70">
        <w:rPr>
          <w:rFonts w:cs="Arial"/>
          <w:b/>
          <w:sz w:val="24"/>
          <w:szCs w:val="24"/>
        </w:rPr>
        <w:t>Јавно предузеће „Електопривреда Србије“, Београд, Балканска 13</w:t>
      </w:r>
    </w:p>
    <w:p w14:paraId="5B69E349" w14:textId="77777777" w:rsidR="00A64B70" w:rsidRPr="00A64B70" w:rsidRDefault="00A64B70" w:rsidP="00A64B70">
      <w:pPr>
        <w:tabs>
          <w:tab w:val="left" w:pos="1134"/>
        </w:tabs>
        <w:spacing w:before="0"/>
        <w:jc w:val="center"/>
        <w:rPr>
          <w:b/>
          <w:sz w:val="24"/>
          <w:szCs w:val="24"/>
        </w:rPr>
      </w:pPr>
      <w:r w:rsidRPr="00A64B70">
        <w:rPr>
          <w:b/>
          <w:i/>
          <w:sz w:val="24"/>
          <w:szCs w:val="24"/>
        </w:rPr>
        <w:t>са назнаком:</w:t>
      </w:r>
      <w:r w:rsidRPr="00A64B70">
        <w:rPr>
          <w:b/>
          <w:sz w:val="24"/>
          <w:szCs w:val="24"/>
        </w:rPr>
        <w:t xml:space="preserve"> Средство финансијског обезбеђења за ЈН бр</w:t>
      </w:r>
      <w:r w:rsidRPr="00A64B70">
        <w:rPr>
          <w:rFonts w:cs="Arial"/>
          <w:b/>
          <w:sz w:val="24"/>
          <w:szCs w:val="24"/>
        </w:rPr>
        <w:t>1000/0248/201</w:t>
      </w:r>
      <w:r>
        <w:rPr>
          <w:rFonts w:cs="Arial"/>
          <w:b/>
          <w:sz w:val="24"/>
          <w:szCs w:val="24"/>
        </w:rPr>
        <w:t>6.</w:t>
      </w:r>
      <w:r w:rsidRPr="00A64B70">
        <w:rPr>
          <w:rFonts w:cs="Arial"/>
          <w:b/>
          <w:sz w:val="24"/>
          <w:szCs w:val="24"/>
        </w:rPr>
        <w:t xml:space="preserve"> </w:t>
      </w:r>
    </w:p>
    <w:p w14:paraId="08413FB7" w14:textId="77777777" w:rsidR="00F066DE" w:rsidRDefault="00F066DE" w:rsidP="008F774C">
      <w:pPr>
        <w:ind w:left="1571"/>
        <w:rPr>
          <w:rFonts w:cs="Arial"/>
          <w:color w:val="00B0F0"/>
          <w:sz w:val="24"/>
          <w:szCs w:val="24"/>
        </w:rPr>
      </w:pPr>
    </w:p>
    <w:p w14:paraId="4A35FAF0"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13E8B084"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0C87DEF"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6942CB1"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D83473B"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14:paraId="3050A6D5"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не одговара за поверљивост података који нису означени на горе наведени начин.</w:t>
      </w:r>
    </w:p>
    <w:p w14:paraId="211D11B9"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33D9F99"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E20B608"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7F417B6" w14:textId="77777777" w:rsidR="0085348E" w:rsidRPr="00EC5BB4" w:rsidRDefault="00A64B70" w:rsidP="00A64B70">
      <w:pPr>
        <w:autoSpaceDE w:val="0"/>
        <w:autoSpaceDN w:val="0"/>
        <w:adjustRightInd w:val="0"/>
        <w:spacing w:before="0"/>
        <w:rPr>
          <w:rFonts w:eastAsia="TimesNewRomanPSMT" w:cs="Arial"/>
          <w:bCs/>
          <w:color w:val="00B0F0"/>
          <w:sz w:val="24"/>
          <w:szCs w:val="24"/>
        </w:rPr>
      </w:pPr>
      <w:r w:rsidRPr="00A64B70">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1A3E93E9"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DBD0F9C" w14:textId="77777777" w:rsidR="00E760CA" w:rsidRPr="00EC5BB4" w:rsidRDefault="00E760CA" w:rsidP="00E760CA">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97448">
        <w:rPr>
          <w:rFonts w:cs="Arial"/>
          <w:sz w:val="24"/>
          <w:szCs w:val="24"/>
          <w:lang w:val="ru-RU"/>
        </w:rPr>
        <w:t>понуде (</w:t>
      </w:r>
      <w:r w:rsidR="00B97448" w:rsidRPr="00B97448">
        <w:rPr>
          <w:rFonts w:cs="Arial"/>
          <w:sz w:val="24"/>
          <w:szCs w:val="24"/>
          <w:lang w:val="ru-RU"/>
        </w:rPr>
        <w:t>Образац 4.</w:t>
      </w:r>
      <w:r w:rsidRPr="00EC5BB4">
        <w:rPr>
          <w:rFonts w:cs="Arial"/>
          <w:sz w:val="24"/>
          <w:szCs w:val="24"/>
          <w:lang w:val="ru-RU"/>
        </w:rPr>
        <w:t xml:space="preserve"> из конкурсне документације).</w:t>
      </w:r>
    </w:p>
    <w:p w14:paraId="090CB5D5" w14:textId="77777777" w:rsidR="0085348E" w:rsidRPr="00EC5BB4" w:rsidRDefault="0085348E" w:rsidP="0085348E">
      <w:pPr>
        <w:pStyle w:val="KDParagraf"/>
        <w:spacing w:before="0"/>
        <w:rPr>
          <w:rFonts w:cs="Arial"/>
          <w:sz w:val="24"/>
          <w:szCs w:val="24"/>
          <w:lang w:val="ru-RU"/>
        </w:rPr>
      </w:pPr>
    </w:p>
    <w:p w14:paraId="47A85E0E"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212D295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C979172" w14:textId="77777777" w:rsidR="008F774C" w:rsidRPr="00EC5BB4" w:rsidRDefault="008F774C" w:rsidP="0085348E">
      <w:pPr>
        <w:pStyle w:val="KDParagraf"/>
        <w:spacing w:before="0"/>
        <w:rPr>
          <w:rFonts w:cs="Arial"/>
          <w:sz w:val="24"/>
          <w:szCs w:val="24"/>
          <w:lang w:val="ru-RU" w:eastAsia="sr-Latn-CS"/>
        </w:rPr>
      </w:pPr>
    </w:p>
    <w:p w14:paraId="3DB3AE03"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31277CA3"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2E540FF" w14:textId="77777777" w:rsidR="008D2B23" w:rsidRPr="00EC5BB4" w:rsidRDefault="008D2B23" w:rsidP="008D2B23">
      <w:pPr>
        <w:spacing w:before="0"/>
        <w:ind w:left="851"/>
        <w:rPr>
          <w:rFonts w:eastAsia="TimesNewRomanPSMT" w:cs="Arial"/>
          <w:bCs/>
          <w:iCs/>
          <w:color w:val="00B0F0"/>
          <w:sz w:val="24"/>
          <w:szCs w:val="24"/>
        </w:rPr>
      </w:pPr>
    </w:p>
    <w:p w14:paraId="3FFB50ED"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02"/>
      <w:bookmarkStart w:id="248" w:name="_Toc442559913"/>
      <w:r w:rsidRPr="00EC5BB4">
        <w:rPr>
          <w:rFonts w:cs="Arial"/>
          <w:sz w:val="24"/>
          <w:szCs w:val="24"/>
        </w:rPr>
        <w:t>Додатне информације и објашњења</w:t>
      </w:r>
      <w:bookmarkEnd w:id="247"/>
      <w:bookmarkEnd w:id="248"/>
    </w:p>
    <w:p w14:paraId="275C6938" w14:textId="77777777" w:rsidR="00E760CA" w:rsidRPr="00EC5BB4" w:rsidRDefault="00E760CA" w:rsidP="00E760CA">
      <w:pPr>
        <w:widowControl w:val="0"/>
        <w:spacing w:before="0"/>
        <w:rPr>
          <w:rFonts w:cs="Arial"/>
          <w:sz w:val="24"/>
          <w:szCs w:val="24"/>
        </w:rPr>
      </w:pPr>
      <w:bookmarkStart w:id="249" w:name="_Toc441651603"/>
      <w:bookmarkStart w:id="250"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Pr="004005A0">
        <w:rPr>
          <w:rFonts w:cs="Arial"/>
          <w:sz w:val="24"/>
          <w:szCs w:val="24"/>
        </w:rPr>
        <w:t>1000/0</w:t>
      </w:r>
      <w:r>
        <w:rPr>
          <w:rFonts w:cs="Arial"/>
          <w:sz w:val="24"/>
          <w:szCs w:val="24"/>
        </w:rPr>
        <w:t>248</w:t>
      </w:r>
      <w:r w:rsidRPr="004005A0">
        <w:rPr>
          <w:rFonts w:cs="Arial"/>
          <w:sz w:val="24"/>
          <w:szCs w:val="24"/>
        </w:rPr>
        <w:t>/201</w:t>
      </w:r>
      <w:r>
        <w:rPr>
          <w:rFonts w:cs="Arial"/>
          <w:sz w:val="24"/>
          <w:szCs w:val="24"/>
        </w:rPr>
        <w:t>6“</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4" w:history="1">
        <w:r w:rsidRPr="004D0D1F">
          <w:rPr>
            <w:rStyle w:val="Hyperlink"/>
            <w:rFonts w:cs="Arial"/>
            <w:sz w:val="24"/>
            <w:szCs w:val="24"/>
          </w:rPr>
          <w:t>nina.nikolajevic</w:t>
        </w:r>
        <w:r w:rsidRPr="004D0D1F">
          <w:rPr>
            <w:rStyle w:val="Hyperlink"/>
            <w:rFonts w:cs="Arial"/>
            <w:sz w:val="24"/>
            <w:szCs w:val="24"/>
            <w:lang w:val="ru-RU"/>
          </w:rPr>
          <w:t>@</w:t>
        </w:r>
      </w:hyperlink>
      <w:r>
        <w:rPr>
          <w:rStyle w:val="Hyperlink"/>
          <w:rFonts w:cs="Arial"/>
          <w:sz w:val="24"/>
          <w:szCs w:val="24"/>
        </w:rPr>
        <w:t>eps.rs</w:t>
      </w:r>
      <w:r w:rsidRPr="00EC5BB4">
        <w:rPr>
          <w:rFonts w:cs="Arial"/>
          <w:sz w:val="24"/>
          <w:szCs w:val="24"/>
          <w:lang w:val="ru-RU"/>
        </w:rPr>
        <w:t xml:space="preserve">,радним данима (понедељак – петак) у времену од </w:t>
      </w:r>
      <w:r>
        <w:rPr>
          <w:rFonts w:cs="Arial"/>
          <w:sz w:val="24"/>
          <w:szCs w:val="24"/>
        </w:rPr>
        <w:t>07:30</w:t>
      </w:r>
      <w:r w:rsidRPr="00313B2D">
        <w:rPr>
          <w:rFonts w:cs="Arial"/>
          <w:sz w:val="24"/>
          <w:szCs w:val="24"/>
          <w:lang w:val="ru-RU"/>
        </w:rPr>
        <w:t xml:space="preserve"> до 1</w:t>
      </w:r>
      <w:r>
        <w:rPr>
          <w:rFonts w:cs="Arial"/>
          <w:sz w:val="24"/>
          <w:szCs w:val="24"/>
        </w:rPr>
        <w:t>5:30</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F3D4A02" w14:textId="77777777" w:rsidR="00E760CA" w:rsidRPr="00EC5BB4" w:rsidRDefault="00E760CA" w:rsidP="00E760CA">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0D4CFF34" w14:textId="77777777" w:rsidR="00E760CA" w:rsidRDefault="00E760CA" w:rsidP="00E760CA">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DE72483" w14:textId="77777777" w:rsidR="00E760CA" w:rsidRPr="00C14152" w:rsidRDefault="00E760CA" w:rsidP="00E760CA">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w:t>
      </w:r>
      <w:r w:rsidRPr="00C14152">
        <w:rPr>
          <w:rFonts w:cs="Arial"/>
          <w:sz w:val="24"/>
          <w:szCs w:val="24"/>
          <w:lang w:val="ru-RU"/>
        </w:rPr>
        <w:lastRenderedPageBreak/>
        <w:t>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7709F64" w14:textId="77777777" w:rsidR="00E760CA" w:rsidRPr="00C14152" w:rsidRDefault="00E760CA" w:rsidP="00E760CA">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69F8517" w14:textId="77777777" w:rsidR="00E760CA" w:rsidRPr="00C14152" w:rsidRDefault="00E760CA" w:rsidP="00E760CA">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0C17AF4" w14:textId="77777777" w:rsidR="00E760CA" w:rsidRPr="00C14152" w:rsidRDefault="00E760CA" w:rsidP="00E760CA">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996B3F1" w14:textId="77777777" w:rsidR="00E760CA" w:rsidRPr="00EC5BB4" w:rsidRDefault="00E760CA" w:rsidP="00E760CA">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14:paraId="7581DB18" w14:textId="77777777" w:rsidR="00E760CA" w:rsidRDefault="00E760CA" w:rsidP="00E760CA">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Pr>
          <w:rFonts w:cs="Arial"/>
          <w:sz w:val="24"/>
          <w:szCs w:val="24"/>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14:paraId="11BF30EA" w14:textId="77777777" w:rsidR="00E760CA" w:rsidRPr="00EC5BB4" w:rsidRDefault="00E760CA" w:rsidP="00E760CA">
      <w:pPr>
        <w:pStyle w:val="KDParagraf"/>
        <w:spacing w:before="0"/>
        <w:rPr>
          <w:rFonts w:cs="Arial"/>
          <w:sz w:val="24"/>
          <w:szCs w:val="24"/>
          <w:lang w:val="ru-RU"/>
        </w:rPr>
      </w:pPr>
    </w:p>
    <w:p w14:paraId="6EC44AF6" w14:textId="77777777"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Трошкови понуде</w:t>
      </w:r>
      <w:bookmarkEnd w:id="249"/>
      <w:bookmarkEnd w:id="250"/>
    </w:p>
    <w:p w14:paraId="7B7CA3E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7A9659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8AADEAB"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0E2D225C" w14:textId="77777777" w:rsidR="008D2B23" w:rsidRPr="00EC5BB4" w:rsidRDefault="008D2B23" w:rsidP="008D2B23">
      <w:pPr>
        <w:pStyle w:val="KDParagraf"/>
        <w:spacing w:before="0"/>
        <w:rPr>
          <w:rFonts w:cs="Arial"/>
          <w:sz w:val="24"/>
          <w:szCs w:val="24"/>
        </w:rPr>
      </w:pPr>
    </w:p>
    <w:p w14:paraId="748BEDE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7327F86"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75311F8"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38E52C3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ADDFAA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0E55C6A" w14:textId="77777777" w:rsidR="008D2B23" w:rsidRPr="00EC5BB4" w:rsidRDefault="008D2B23" w:rsidP="008D2B23">
      <w:pPr>
        <w:spacing w:before="0"/>
        <w:rPr>
          <w:rFonts w:cs="Arial"/>
          <w:sz w:val="24"/>
          <w:szCs w:val="24"/>
        </w:rPr>
      </w:pPr>
    </w:p>
    <w:p w14:paraId="3A172B7F" w14:textId="77777777" w:rsidR="00B20A6C" w:rsidRPr="00EC5BB4" w:rsidRDefault="00B20A6C" w:rsidP="00485720">
      <w:pPr>
        <w:pStyle w:val="KDPodnaslov2"/>
        <w:numPr>
          <w:ilvl w:val="1"/>
          <w:numId w:val="29"/>
        </w:numPr>
        <w:spacing w:before="0"/>
        <w:jc w:val="both"/>
        <w:rPr>
          <w:rFonts w:cs="Arial"/>
          <w:sz w:val="24"/>
          <w:szCs w:val="24"/>
        </w:rPr>
      </w:pPr>
      <w:bookmarkStart w:id="251" w:name="_Toc442559917"/>
      <w:bookmarkStart w:id="252" w:name="_Toc441651606"/>
      <w:r w:rsidRPr="00EC5BB4">
        <w:rPr>
          <w:rFonts w:cs="Arial"/>
          <w:sz w:val="24"/>
          <w:szCs w:val="24"/>
        </w:rPr>
        <w:t>Разлози за одбијање понуде</w:t>
      </w:r>
      <w:bookmarkEnd w:id="251"/>
      <w:r w:rsidRPr="00EC5BB4">
        <w:rPr>
          <w:rFonts w:cs="Arial"/>
          <w:sz w:val="24"/>
          <w:szCs w:val="24"/>
        </w:rPr>
        <w:t xml:space="preserve"> </w:t>
      </w:r>
      <w:bookmarkEnd w:id="252"/>
    </w:p>
    <w:p w14:paraId="25EC6A93"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79C14F28"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0806B5DC"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047B6402" w14:textId="46CA7AC3"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A44B37">
        <w:rPr>
          <w:rFonts w:ascii="Arial" w:eastAsia="TimesNewRomanPSMT" w:hAnsi="Arial" w:cs="Arial"/>
          <w:bCs/>
          <w:iCs/>
          <w:sz w:val="24"/>
          <w:szCs w:val="24"/>
          <w:lang w:val="sr-Cyrl-RS"/>
        </w:rPr>
        <w:t>Закона</w:t>
      </w:r>
    </w:p>
    <w:p w14:paraId="0CB86537"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lastRenderedPageBreak/>
        <w:t>односно ако:</w:t>
      </w:r>
    </w:p>
    <w:p w14:paraId="190FA335"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07F4F2E3"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5B169EA4"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0DD0F1EB"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23DD6CE9"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0A7E464" w14:textId="77777777" w:rsidR="00B20A6C" w:rsidRPr="00EC5BB4" w:rsidRDefault="00B20A6C" w:rsidP="00B20A6C">
      <w:pPr>
        <w:spacing w:before="0"/>
        <w:rPr>
          <w:rFonts w:cs="Arial"/>
          <w:sz w:val="24"/>
          <w:szCs w:val="24"/>
          <w:lang w:val="sr-Cyrl-CS"/>
        </w:rPr>
      </w:pPr>
    </w:p>
    <w:p w14:paraId="43F17737"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1775D3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B40AD72"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7B4AE8C5" w14:textId="45CB877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w:t>
      </w:r>
      <w:r w:rsidR="0066389D">
        <w:rPr>
          <w:rFonts w:eastAsia="TimesNewRomanPSMT" w:cs="Arial"/>
          <w:sz w:val="24"/>
          <w:szCs w:val="24"/>
        </w:rPr>
        <w:t>о 25 (</w:t>
      </w:r>
      <w:r w:rsidR="00AC6683">
        <w:rPr>
          <w:rFonts w:eastAsia="TimesNewRomanPSMT" w:cs="Arial"/>
          <w:sz w:val="24"/>
          <w:szCs w:val="24"/>
          <w:lang w:val="sr-Cyrl-RS"/>
        </w:rPr>
        <w:t>словима:</w:t>
      </w:r>
      <w:r w:rsidR="00CD6BD8">
        <w:rPr>
          <w:rFonts w:eastAsia="TimesNewRomanPSMT" w:cs="Arial"/>
          <w:sz w:val="24"/>
          <w:szCs w:val="24"/>
          <w:lang w:val="sr-Cyrl-RS"/>
        </w:rPr>
        <w:t xml:space="preserve"> </w:t>
      </w:r>
      <w:r w:rsidR="0066389D">
        <w:rPr>
          <w:rFonts w:eastAsia="TimesNewRomanPSMT" w:cs="Arial"/>
          <w:sz w:val="24"/>
          <w:szCs w:val="24"/>
        </w:rPr>
        <w:t>двадестпет</w:t>
      </w:r>
      <w:r w:rsidRPr="00C14152">
        <w:rPr>
          <w:rFonts w:eastAsia="TimesNewRomanPSMT" w:cs="Arial"/>
          <w:sz w:val="24"/>
          <w:szCs w:val="24"/>
        </w:rPr>
        <w:t>) дана од дана јавног отварања понуда.</w:t>
      </w:r>
    </w:p>
    <w:p w14:paraId="03D0BF3D"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0252E6">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7A452966" w14:textId="77777777" w:rsidR="008D2B23" w:rsidRPr="00EC5BB4" w:rsidRDefault="008D2B23" w:rsidP="008D2B23">
      <w:pPr>
        <w:pStyle w:val="KDParagraf"/>
        <w:spacing w:before="0"/>
        <w:rPr>
          <w:rFonts w:eastAsia="TimesNewRomanPSMT" w:cs="Arial"/>
          <w:sz w:val="24"/>
          <w:szCs w:val="24"/>
        </w:rPr>
      </w:pPr>
    </w:p>
    <w:p w14:paraId="4A522EA2" w14:textId="77777777" w:rsidR="008D2B23" w:rsidRPr="00EC5BB4" w:rsidRDefault="008D2B23" w:rsidP="00485720">
      <w:pPr>
        <w:pStyle w:val="KDPodnaslov2"/>
        <w:numPr>
          <w:ilvl w:val="1"/>
          <w:numId w:val="29"/>
        </w:numPr>
        <w:spacing w:before="0"/>
        <w:jc w:val="both"/>
        <w:rPr>
          <w:rFonts w:cs="Arial"/>
          <w:sz w:val="24"/>
          <w:szCs w:val="24"/>
          <w:lang w:val="ru-RU"/>
        </w:rPr>
      </w:pPr>
      <w:bookmarkStart w:id="253" w:name="_Toc441651607"/>
      <w:bookmarkStart w:id="254" w:name="_Toc442559918"/>
      <w:r w:rsidRPr="00EC5BB4">
        <w:rPr>
          <w:rFonts w:cs="Arial"/>
          <w:sz w:val="24"/>
          <w:szCs w:val="24"/>
          <w:lang w:val="ru-RU"/>
        </w:rPr>
        <w:t>Н</w:t>
      </w:r>
      <w:r w:rsidRPr="00EC5BB4">
        <w:rPr>
          <w:rFonts w:cs="Arial"/>
          <w:sz w:val="24"/>
          <w:szCs w:val="24"/>
        </w:rPr>
        <w:t>егативне референце</w:t>
      </w:r>
      <w:bookmarkEnd w:id="253"/>
      <w:bookmarkEnd w:id="254"/>
    </w:p>
    <w:p w14:paraId="4DD3CB00"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11FAA26"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6CF43E7"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86CD56E"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2448EA4"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3B20ED7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942B76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F8408ED"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757194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371A6F0"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7A1E1F79"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70AA6070"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3428FB7"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B903007"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58F6080" w14:textId="77777777"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875CDD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A65910F" w14:textId="77777777" w:rsidR="008D2B23" w:rsidRPr="00EC5BB4" w:rsidRDefault="008D2B23" w:rsidP="008D2B23">
      <w:pPr>
        <w:pStyle w:val="KDParagraf"/>
        <w:spacing w:before="0"/>
        <w:rPr>
          <w:rFonts w:cs="Arial"/>
          <w:sz w:val="24"/>
          <w:szCs w:val="24"/>
          <w:lang w:bidi="en-US"/>
        </w:rPr>
      </w:pPr>
    </w:p>
    <w:p w14:paraId="157AC6E4" w14:textId="77777777" w:rsidR="008D2B23" w:rsidRPr="00EC5BB4" w:rsidRDefault="008D2B23" w:rsidP="00485720">
      <w:pPr>
        <w:pStyle w:val="KDPodnaslov2"/>
        <w:numPr>
          <w:ilvl w:val="1"/>
          <w:numId w:val="29"/>
        </w:numPr>
        <w:spacing w:before="0"/>
        <w:jc w:val="both"/>
        <w:rPr>
          <w:rFonts w:cs="Arial"/>
          <w:sz w:val="24"/>
          <w:szCs w:val="24"/>
        </w:rPr>
      </w:pPr>
      <w:bookmarkStart w:id="255" w:name="_Toc441651608"/>
      <w:bookmarkStart w:id="256" w:name="_Toc442559919"/>
      <w:r w:rsidRPr="00EC5BB4">
        <w:rPr>
          <w:rFonts w:cs="Arial"/>
          <w:sz w:val="24"/>
          <w:szCs w:val="24"/>
        </w:rPr>
        <w:t>Увид у документацију</w:t>
      </w:r>
      <w:bookmarkEnd w:id="255"/>
      <w:bookmarkEnd w:id="256"/>
    </w:p>
    <w:p w14:paraId="222CD58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D082E1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DDD6CAB" w14:textId="77777777" w:rsidR="008D2B23" w:rsidRPr="00EC5BB4" w:rsidRDefault="008D2B23" w:rsidP="008D2B23">
      <w:pPr>
        <w:pStyle w:val="KDParagraf"/>
        <w:spacing w:before="0"/>
        <w:rPr>
          <w:rFonts w:cs="Arial"/>
          <w:sz w:val="24"/>
          <w:szCs w:val="24"/>
          <w:lang w:bidi="en-US"/>
        </w:rPr>
      </w:pPr>
    </w:p>
    <w:p w14:paraId="229EB211" w14:textId="77777777" w:rsidR="008D2B23" w:rsidRDefault="008D2B23" w:rsidP="00485720">
      <w:pPr>
        <w:pStyle w:val="KDPodnaslov2"/>
        <w:numPr>
          <w:ilvl w:val="1"/>
          <w:numId w:val="29"/>
        </w:numPr>
        <w:spacing w:before="0"/>
        <w:jc w:val="both"/>
        <w:rPr>
          <w:rFonts w:cs="Arial"/>
          <w:sz w:val="24"/>
          <w:szCs w:val="24"/>
        </w:rPr>
      </w:pPr>
      <w:bookmarkStart w:id="257" w:name="_Toc441651609"/>
      <w:bookmarkStart w:id="258" w:name="_Toc442559920"/>
      <w:r w:rsidRPr="00EC5BB4">
        <w:rPr>
          <w:rFonts w:cs="Arial"/>
          <w:sz w:val="24"/>
          <w:szCs w:val="24"/>
          <w:lang w:val="ru-RU"/>
        </w:rPr>
        <w:t>З</w:t>
      </w:r>
      <w:r w:rsidRPr="00EC5BB4">
        <w:rPr>
          <w:rFonts w:cs="Arial"/>
          <w:sz w:val="24"/>
          <w:szCs w:val="24"/>
        </w:rPr>
        <w:t>аштита права понуђача</w:t>
      </w:r>
      <w:bookmarkEnd w:id="257"/>
      <w:bookmarkEnd w:id="258"/>
    </w:p>
    <w:p w14:paraId="3D21F6C4" w14:textId="77777777" w:rsidR="000252E6" w:rsidRPr="0031435B" w:rsidRDefault="000252E6" w:rsidP="000252E6">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B0486B5" w14:textId="77777777" w:rsidR="000252E6" w:rsidRPr="0031435B" w:rsidRDefault="000252E6" w:rsidP="000252E6">
      <w:pPr>
        <w:rPr>
          <w:sz w:val="24"/>
          <w:szCs w:val="24"/>
        </w:rPr>
      </w:pPr>
      <w:r w:rsidRPr="0031435B">
        <w:rPr>
          <w:sz w:val="24"/>
          <w:szCs w:val="24"/>
        </w:rPr>
        <w:t>Рокови и начин подношења захтева за заштиту права:</w:t>
      </w:r>
    </w:p>
    <w:p w14:paraId="57B0AEDC" w14:textId="77777777" w:rsidR="000252E6" w:rsidRPr="0031435B" w:rsidRDefault="000252E6" w:rsidP="000252E6">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Pr>
          <w:sz w:val="24"/>
          <w:szCs w:val="24"/>
        </w:rPr>
        <w:t xml:space="preserve"> Балканска 13</w:t>
      </w:r>
      <w:r w:rsidRPr="0031435B">
        <w:rPr>
          <w:sz w:val="24"/>
          <w:szCs w:val="24"/>
        </w:rPr>
        <w:t xml:space="preserve">, </w:t>
      </w:r>
      <w:r>
        <w:rPr>
          <w:sz w:val="24"/>
          <w:szCs w:val="24"/>
        </w:rPr>
        <w:t xml:space="preserve">Сектор </w:t>
      </w:r>
      <w:r w:rsidRPr="0031435B">
        <w:rPr>
          <w:sz w:val="24"/>
          <w:szCs w:val="24"/>
        </w:rPr>
        <w:t xml:space="preserve">за набавке </w:t>
      </w:r>
      <w:r>
        <w:rPr>
          <w:sz w:val="24"/>
          <w:szCs w:val="24"/>
        </w:rPr>
        <w:t xml:space="preserve">за набавке и комeрцијалне послове, </w:t>
      </w:r>
      <w:r w:rsidRPr="0031435B">
        <w:rPr>
          <w:sz w:val="24"/>
          <w:szCs w:val="24"/>
        </w:rPr>
        <w:t xml:space="preserve">са назнаком Захтев за заштиту права за </w:t>
      </w:r>
      <w:r>
        <w:rPr>
          <w:sz w:val="24"/>
          <w:szCs w:val="24"/>
        </w:rPr>
        <w:t xml:space="preserve">јавну набавку </w:t>
      </w:r>
      <w:r w:rsidRPr="003F63A2">
        <w:rPr>
          <w:sz w:val="24"/>
          <w:szCs w:val="24"/>
        </w:rPr>
        <w:t>услуга</w:t>
      </w:r>
      <w:r w:rsidRPr="002E1ACF">
        <w:rPr>
          <w:rFonts w:cs="Arial"/>
          <w:sz w:val="24"/>
          <w:szCs w:val="24"/>
          <w:lang w:val="sr-Cyrl-CS"/>
        </w:rPr>
        <w:t>„Ревитализација ХЕ Зворник:Консултантске услуге за пријем и испитивање опреме – електро област</w:t>
      </w:r>
      <w:r w:rsidRPr="002E1ACF">
        <w:rPr>
          <w:rFonts w:cs="Arial"/>
          <w:sz w:val="24"/>
          <w:szCs w:val="24"/>
        </w:rPr>
        <w:t>“</w:t>
      </w:r>
      <w:r w:rsidRPr="002E1ACF">
        <w:rPr>
          <w:rFonts w:cs="Arial"/>
          <w:sz w:val="24"/>
          <w:szCs w:val="24"/>
          <w:lang w:val="ru-RU"/>
        </w:rPr>
        <w:t>,</w:t>
      </w:r>
      <w:r w:rsidRPr="004005A0">
        <w:rPr>
          <w:rFonts w:cs="Arial"/>
          <w:sz w:val="24"/>
          <w:szCs w:val="24"/>
          <w:lang w:val="ru-RU"/>
        </w:rPr>
        <w:t xml:space="preserve">јавна набавка број </w:t>
      </w:r>
      <w:r w:rsidRPr="004005A0">
        <w:rPr>
          <w:rFonts w:cs="Arial"/>
          <w:sz w:val="24"/>
          <w:szCs w:val="24"/>
        </w:rPr>
        <w:t>1000/0</w:t>
      </w:r>
      <w:r>
        <w:rPr>
          <w:rFonts w:cs="Arial"/>
          <w:sz w:val="24"/>
          <w:szCs w:val="24"/>
        </w:rPr>
        <w:t>248</w:t>
      </w:r>
      <w:r w:rsidRPr="004005A0">
        <w:rPr>
          <w:rFonts w:cs="Arial"/>
          <w:sz w:val="24"/>
          <w:szCs w:val="24"/>
        </w:rPr>
        <w:t>/201</w:t>
      </w:r>
      <w:r>
        <w:rPr>
          <w:rFonts w:cs="Arial"/>
          <w:sz w:val="24"/>
          <w:szCs w:val="24"/>
        </w:rPr>
        <w:t>6</w:t>
      </w:r>
      <w:r w:rsidRPr="004005A0">
        <w:rPr>
          <w:rFonts w:cs="Arial"/>
          <w:sz w:val="24"/>
          <w:szCs w:val="24"/>
        </w:rPr>
        <w:t>,</w:t>
      </w:r>
      <w:r w:rsidRPr="0031435B">
        <w:rPr>
          <w:sz w:val="24"/>
          <w:szCs w:val="24"/>
        </w:rPr>
        <w:t>а копија се истовремено доставља Републичкој комисији.</w:t>
      </w:r>
    </w:p>
    <w:p w14:paraId="30311759" w14:textId="77777777" w:rsidR="000252E6" w:rsidRDefault="000252E6" w:rsidP="000252E6">
      <w:pPr>
        <w:rPr>
          <w:sz w:val="24"/>
          <w:szCs w:val="24"/>
        </w:rPr>
      </w:pPr>
      <w:r w:rsidRPr="0031435B">
        <w:rPr>
          <w:sz w:val="24"/>
          <w:szCs w:val="24"/>
        </w:rPr>
        <w:t>Захтев за заштиту права се може доставити и путем електронске поште на e-mail:</w:t>
      </w:r>
      <w:hyperlink r:id="rId176" w:history="1">
        <w:r w:rsidRPr="004D0D1F">
          <w:rPr>
            <w:rStyle w:val="Hyperlink"/>
            <w:rFonts w:cs="Arial"/>
            <w:sz w:val="24"/>
            <w:szCs w:val="24"/>
          </w:rPr>
          <w:t>nina.nikolajevic</w:t>
        </w:r>
        <w:r w:rsidRPr="004D0D1F">
          <w:rPr>
            <w:rStyle w:val="Hyperlink"/>
            <w:rFonts w:cs="Arial"/>
            <w:sz w:val="24"/>
            <w:szCs w:val="24"/>
            <w:lang w:val="ru-RU"/>
          </w:rPr>
          <w:t>@</w:t>
        </w:r>
      </w:hyperlink>
      <w:r>
        <w:rPr>
          <w:rStyle w:val="Hyperlink"/>
          <w:rFonts w:cs="Arial"/>
          <w:sz w:val="24"/>
          <w:szCs w:val="24"/>
        </w:rPr>
        <w:t>eps.rs</w:t>
      </w:r>
    </w:p>
    <w:p w14:paraId="66597A9C" w14:textId="77777777" w:rsidR="000252E6" w:rsidRPr="0031435B" w:rsidRDefault="000252E6" w:rsidP="000252E6">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1C1A53E" w14:textId="77777777" w:rsidR="000252E6" w:rsidRPr="0031435B" w:rsidRDefault="000252E6" w:rsidP="000252E6">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19E7">
        <w:rPr>
          <w:sz w:val="24"/>
          <w:szCs w:val="24"/>
        </w:rPr>
        <w:t>7 (словима: седам</w:t>
      </w:r>
      <w:r w:rsidRPr="0031435B">
        <w:rPr>
          <w:b/>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CECE495" w14:textId="77777777" w:rsidR="000252E6" w:rsidRPr="0031435B" w:rsidRDefault="000252E6" w:rsidP="000252E6">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70A16A6" w14:textId="77777777" w:rsidR="000252E6" w:rsidRPr="0031435B" w:rsidRDefault="000252E6" w:rsidP="000252E6">
      <w:pPr>
        <w:rPr>
          <w:sz w:val="24"/>
          <w:szCs w:val="24"/>
        </w:rPr>
      </w:pPr>
      <w:r w:rsidRPr="0031435B">
        <w:rPr>
          <w:sz w:val="24"/>
          <w:szCs w:val="24"/>
        </w:rPr>
        <w:lastRenderedPageBreak/>
        <w:t xml:space="preserve">После доношења одлуке о додели уговора  и одлуке о обустави поступка, рок за подношење захтева за заштиту права је </w:t>
      </w:r>
      <w:r w:rsidRPr="003A19E7">
        <w:rPr>
          <w:sz w:val="24"/>
          <w:szCs w:val="24"/>
        </w:rPr>
        <w:t>10 (словима: десет</w:t>
      </w:r>
      <w:r w:rsidRPr="0031435B">
        <w:rPr>
          <w:b/>
          <w:sz w:val="24"/>
          <w:szCs w:val="24"/>
        </w:rPr>
        <w:t>)</w:t>
      </w:r>
      <w:r w:rsidRPr="0031435B">
        <w:rPr>
          <w:sz w:val="24"/>
          <w:szCs w:val="24"/>
        </w:rPr>
        <w:t xml:space="preserve"> дана од дана објављивања одлуке на Порталу јавних набавки. </w:t>
      </w:r>
    </w:p>
    <w:p w14:paraId="1913B513" w14:textId="77777777" w:rsidR="000252E6" w:rsidRPr="0031435B" w:rsidRDefault="000252E6" w:rsidP="000252E6">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Pr>
          <w:sz w:val="24"/>
          <w:szCs w:val="24"/>
        </w:rPr>
        <w:t>акона</w:t>
      </w:r>
      <w:r w:rsidRPr="0031435B">
        <w:rPr>
          <w:sz w:val="24"/>
          <w:szCs w:val="24"/>
        </w:rPr>
        <w:t xml:space="preserve">. </w:t>
      </w:r>
    </w:p>
    <w:p w14:paraId="24165A6B" w14:textId="77777777" w:rsidR="000252E6" w:rsidRPr="0031435B" w:rsidRDefault="000252E6" w:rsidP="000252E6">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08977D69" w14:textId="77777777" w:rsidR="000252E6" w:rsidRPr="0031435B" w:rsidRDefault="000252E6" w:rsidP="000252E6">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6B2E403" w14:textId="77777777" w:rsidR="000252E6" w:rsidRPr="0031435B" w:rsidRDefault="000252E6" w:rsidP="000252E6">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Pr>
          <w:sz w:val="24"/>
          <w:szCs w:val="24"/>
        </w:rPr>
        <w:t>акона</w:t>
      </w:r>
      <w:r w:rsidRPr="0031435B">
        <w:rPr>
          <w:sz w:val="24"/>
          <w:szCs w:val="24"/>
        </w:rPr>
        <w:t>:</w:t>
      </w:r>
    </w:p>
    <w:p w14:paraId="07E209C8" w14:textId="77777777" w:rsidR="000252E6" w:rsidRPr="0031435B" w:rsidRDefault="000252E6" w:rsidP="000252E6">
      <w:pPr>
        <w:rPr>
          <w:sz w:val="24"/>
          <w:szCs w:val="24"/>
        </w:rPr>
      </w:pPr>
      <w:r w:rsidRPr="0031435B">
        <w:rPr>
          <w:sz w:val="24"/>
          <w:szCs w:val="24"/>
        </w:rPr>
        <w:t>Захтев за заштиту права садржи:</w:t>
      </w:r>
    </w:p>
    <w:p w14:paraId="059DE419" w14:textId="77777777" w:rsidR="000252E6" w:rsidRPr="0031435B" w:rsidRDefault="000252E6" w:rsidP="000252E6">
      <w:pPr>
        <w:rPr>
          <w:sz w:val="24"/>
          <w:szCs w:val="24"/>
        </w:rPr>
      </w:pPr>
      <w:r w:rsidRPr="0031435B">
        <w:rPr>
          <w:sz w:val="24"/>
          <w:szCs w:val="24"/>
        </w:rPr>
        <w:t>1) назив и адресу подносиоца захтева и лице за контакт</w:t>
      </w:r>
    </w:p>
    <w:p w14:paraId="15444D87" w14:textId="77777777" w:rsidR="000252E6" w:rsidRPr="0031435B" w:rsidRDefault="000252E6" w:rsidP="000252E6">
      <w:pPr>
        <w:rPr>
          <w:sz w:val="24"/>
          <w:szCs w:val="24"/>
        </w:rPr>
      </w:pPr>
      <w:r w:rsidRPr="0031435B">
        <w:rPr>
          <w:sz w:val="24"/>
          <w:szCs w:val="24"/>
        </w:rPr>
        <w:t>2) назив и адресу наручиоца</w:t>
      </w:r>
    </w:p>
    <w:p w14:paraId="785F0197" w14:textId="77777777" w:rsidR="000252E6" w:rsidRPr="0031435B" w:rsidRDefault="000252E6" w:rsidP="000252E6">
      <w:pPr>
        <w:rPr>
          <w:sz w:val="24"/>
          <w:szCs w:val="24"/>
        </w:rPr>
      </w:pPr>
      <w:r w:rsidRPr="0031435B">
        <w:rPr>
          <w:sz w:val="24"/>
          <w:szCs w:val="24"/>
        </w:rPr>
        <w:t>3) податке о јавној набавци која је предмет захтева, односно о одлуци наручиоца</w:t>
      </w:r>
    </w:p>
    <w:p w14:paraId="6FCCFDFB" w14:textId="77777777" w:rsidR="000252E6" w:rsidRPr="0031435B" w:rsidRDefault="000252E6" w:rsidP="000252E6">
      <w:pPr>
        <w:rPr>
          <w:sz w:val="24"/>
          <w:szCs w:val="24"/>
        </w:rPr>
      </w:pPr>
      <w:r w:rsidRPr="0031435B">
        <w:rPr>
          <w:sz w:val="24"/>
          <w:szCs w:val="24"/>
        </w:rPr>
        <w:t>4) повреде прописа којима се уређује поступак јавне набавке</w:t>
      </w:r>
    </w:p>
    <w:p w14:paraId="26387767" w14:textId="77777777" w:rsidR="000252E6" w:rsidRPr="0031435B" w:rsidRDefault="000252E6" w:rsidP="000252E6">
      <w:pPr>
        <w:rPr>
          <w:sz w:val="24"/>
          <w:szCs w:val="24"/>
        </w:rPr>
      </w:pPr>
      <w:r w:rsidRPr="0031435B">
        <w:rPr>
          <w:sz w:val="24"/>
          <w:szCs w:val="24"/>
        </w:rPr>
        <w:t>5) чињенице и доказе којима се повреде доказују</w:t>
      </w:r>
    </w:p>
    <w:p w14:paraId="5F496F93" w14:textId="77777777" w:rsidR="000252E6" w:rsidRPr="003A19E7" w:rsidRDefault="000252E6" w:rsidP="000252E6">
      <w:pPr>
        <w:rPr>
          <w:sz w:val="24"/>
          <w:szCs w:val="24"/>
        </w:rPr>
      </w:pPr>
      <w:r w:rsidRPr="0031435B">
        <w:rPr>
          <w:sz w:val="24"/>
          <w:szCs w:val="24"/>
        </w:rPr>
        <w:t>6) потврду</w:t>
      </w:r>
      <w:r>
        <w:rPr>
          <w:sz w:val="24"/>
          <w:szCs w:val="24"/>
        </w:rPr>
        <w:t xml:space="preserve"> о уплати таксе из члана 156. Закона</w:t>
      </w:r>
    </w:p>
    <w:p w14:paraId="1F4A4D58" w14:textId="77777777" w:rsidR="000252E6" w:rsidRPr="0031435B" w:rsidRDefault="000252E6" w:rsidP="000252E6">
      <w:pPr>
        <w:rPr>
          <w:sz w:val="24"/>
          <w:szCs w:val="24"/>
        </w:rPr>
      </w:pPr>
      <w:r w:rsidRPr="0031435B">
        <w:rPr>
          <w:sz w:val="24"/>
          <w:szCs w:val="24"/>
        </w:rPr>
        <w:t>7) потпис подносиоца.</w:t>
      </w:r>
    </w:p>
    <w:p w14:paraId="0085F4E0" w14:textId="77777777" w:rsidR="000252E6" w:rsidRPr="0031435B" w:rsidRDefault="000252E6" w:rsidP="000252E6">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2E0FE8ED" w14:textId="77777777" w:rsidR="000252E6" w:rsidRPr="0031435B" w:rsidRDefault="000252E6" w:rsidP="000252E6">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3367A4BD" w14:textId="77777777" w:rsidR="000252E6" w:rsidRPr="0031435B" w:rsidRDefault="000252E6" w:rsidP="000252E6">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A27C76F" w14:textId="77777777" w:rsidR="000252E6" w:rsidRPr="0031435B" w:rsidRDefault="000252E6" w:rsidP="000252E6">
      <w:pPr>
        <w:rPr>
          <w:sz w:val="24"/>
          <w:szCs w:val="24"/>
        </w:rPr>
      </w:pPr>
      <w:r w:rsidRPr="0031435B">
        <w:rPr>
          <w:sz w:val="24"/>
          <w:szCs w:val="24"/>
        </w:rPr>
        <w:t>Износ таксе из члана 156. став 1. тач. 1)- 3) З</w:t>
      </w:r>
      <w:r>
        <w:rPr>
          <w:sz w:val="24"/>
          <w:szCs w:val="24"/>
        </w:rPr>
        <w:t>акона</w:t>
      </w:r>
      <w:r w:rsidRPr="0031435B">
        <w:rPr>
          <w:sz w:val="24"/>
          <w:szCs w:val="24"/>
        </w:rPr>
        <w:t>:</w:t>
      </w:r>
    </w:p>
    <w:p w14:paraId="531AA435" w14:textId="77777777" w:rsidR="000252E6" w:rsidRPr="0031435B" w:rsidRDefault="000252E6" w:rsidP="000252E6">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Pr>
          <w:sz w:val="24"/>
          <w:szCs w:val="24"/>
        </w:rPr>
        <w:t>1000248</w:t>
      </w:r>
      <w:r w:rsidRPr="0049179D">
        <w:rPr>
          <w:sz w:val="24"/>
          <w:szCs w:val="24"/>
        </w:rPr>
        <w:t>201</w:t>
      </w:r>
      <w:r>
        <w:rPr>
          <w:sz w:val="24"/>
          <w:szCs w:val="24"/>
        </w:rPr>
        <w:t>6</w:t>
      </w:r>
      <w:r w:rsidRPr="0031435B">
        <w:rPr>
          <w:sz w:val="24"/>
          <w:szCs w:val="24"/>
        </w:rPr>
        <w:t xml:space="preserve">, сврха: ЗЗП, ЈП ЕПС, јн. бр. </w:t>
      </w:r>
      <w:r>
        <w:rPr>
          <w:sz w:val="24"/>
          <w:szCs w:val="24"/>
        </w:rPr>
        <w:t>1000/0248/</w:t>
      </w:r>
      <w:r w:rsidRPr="0049179D">
        <w:rPr>
          <w:sz w:val="24"/>
          <w:szCs w:val="24"/>
        </w:rPr>
        <w:t>201</w:t>
      </w:r>
      <w:r>
        <w:rPr>
          <w:sz w:val="24"/>
          <w:szCs w:val="24"/>
        </w:rPr>
        <w:t>6</w:t>
      </w:r>
      <w:r w:rsidRPr="0031435B">
        <w:rPr>
          <w:sz w:val="24"/>
          <w:szCs w:val="24"/>
        </w:rPr>
        <w:t xml:space="preserve">, прималац уплате: буџет Републике Србије) уплати таксу од: </w:t>
      </w:r>
    </w:p>
    <w:p w14:paraId="401A7443" w14:textId="77777777" w:rsidR="000252E6" w:rsidRPr="0049179D" w:rsidRDefault="000252E6" w:rsidP="000252E6">
      <w:pPr>
        <w:rPr>
          <w:sz w:val="24"/>
          <w:szCs w:val="24"/>
        </w:rPr>
      </w:pPr>
      <w:r w:rsidRPr="0049179D">
        <w:rPr>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14:paraId="51EAF8D1" w14:textId="77777777" w:rsidR="000252E6" w:rsidRPr="0049179D" w:rsidRDefault="000252E6" w:rsidP="000252E6">
      <w:pPr>
        <w:rPr>
          <w:sz w:val="24"/>
          <w:szCs w:val="24"/>
        </w:rPr>
      </w:pPr>
      <w:r>
        <w:rPr>
          <w:sz w:val="24"/>
          <w:szCs w:val="24"/>
        </w:rPr>
        <w:t>2</w:t>
      </w:r>
      <w:r w:rsidRPr="0049179D">
        <w:rPr>
          <w:sz w:val="24"/>
          <w:szCs w:val="24"/>
        </w:rPr>
        <w:t xml:space="preserve">) 120.000,00 динара ако се захтев за заштиту права подноси након отварања понуда и ако процењена вредност није већа од 120.000.000,00 динара </w:t>
      </w:r>
    </w:p>
    <w:p w14:paraId="3E5858E5" w14:textId="77777777" w:rsidR="000252E6" w:rsidRPr="0031435B" w:rsidRDefault="000252E6" w:rsidP="000252E6">
      <w:pPr>
        <w:rPr>
          <w:sz w:val="24"/>
          <w:szCs w:val="24"/>
        </w:rPr>
      </w:pPr>
      <w:r w:rsidRPr="0031435B">
        <w:rPr>
          <w:sz w:val="24"/>
          <w:szCs w:val="24"/>
        </w:rPr>
        <w:t>Свака странка у поступку сноси трошкове које проузрокује својим радњама.</w:t>
      </w:r>
    </w:p>
    <w:p w14:paraId="5E572367" w14:textId="77777777" w:rsidR="000252E6" w:rsidRPr="0031435B" w:rsidRDefault="000252E6" w:rsidP="000252E6">
      <w:pPr>
        <w:rPr>
          <w:sz w:val="24"/>
          <w:szCs w:val="24"/>
        </w:rPr>
      </w:pPr>
      <w:r w:rsidRPr="0031435B">
        <w:rPr>
          <w:sz w:val="24"/>
          <w:szCs w:val="24"/>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FF61AEE" w14:textId="77777777" w:rsidR="000252E6" w:rsidRPr="0031435B" w:rsidRDefault="000252E6" w:rsidP="000252E6">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F74079C" w14:textId="77777777" w:rsidR="000252E6" w:rsidRPr="0031435B" w:rsidRDefault="000252E6" w:rsidP="000252E6">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154BBC6" w14:textId="77777777" w:rsidR="000252E6" w:rsidRPr="0031435B" w:rsidRDefault="000252E6" w:rsidP="000252E6">
      <w:pPr>
        <w:rPr>
          <w:sz w:val="24"/>
          <w:szCs w:val="24"/>
        </w:rPr>
      </w:pPr>
      <w:r w:rsidRPr="0031435B">
        <w:rPr>
          <w:sz w:val="24"/>
          <w:szCs w:val="24"/>
        </w:rPr>
        <w:t>Странке у захтеву морају прецизно да наведу трошкове за које траже накнаду.</w:t>
      </w:r>
    </w:p>
    <w:p w14:paraId="7AB45512" w14:textId="77777777" w:rsidR="000252E6" w:rsidRPr="0031435B" w:rsidRDefault="000252E6" w:rsidP="000252E6">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33091F1" w14:textId="77777777" w:rsidR="000252E6" w:rsidRDefault="000252E6" w:rsidP="000252E6">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3E36C5A0" w14:textId="77777777" w:rsidR="000252E6" w:rsidRPr="003A19E7" w:rsidRDefault="000252E6" w:rsidP="000252E6">
      <w:pPr>
        <w:rPr>
          <w:b/>
          <w:sz w:val="24"/>
          <w:szCs w:val="24"/>
        </w:rPr>
      </w:pPr>
      <w:r w:rsidRPr="0031435B">
        <w:rPr>
          <w:b/>
          <w:sz w:val="24"/>
          <w:szCs w:val="24"/>
        </w:rPr>
        <w:t>Детаљно упутство о потврди из члана 151. став 1. тачка 6) З</w:t>
      </w:r>
      <w:r>
        <w:rPr>
          <w:b/>
          <w:sz w:val="24"/>
          <w:szCs w:val="24"/>
        </w:rPr>
        <w:t>акона</w:t>
      </w:r>
    </w:p>
    <w:p w14:paraId="56485334" w14:textId="77777777" w:rsidR="000252E6" w:rsidRPr="0031435B" w:rsidRDefault="000252E6" w:rsidP="000252E6">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FACE80E" w14:textId="77777777" w:rsidR="000252E6" w:rsidRPr="0031435B" w:rsidRDefault="000252E6" w:rsidP="000252E6">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Pr>
          <w:sz w:val="24"/>
          <w:szCs w:val="24"/>
        </w:rPr>
        <w:t>акона</w:t>
      </w:r>
      <w:r w:rsidRPr="0031435B">
        <w:rPr>
          <w:sz w:val="24"/>
          <w:szCs w:val="24"/>
        </w:rPr>
        <w:t>.</w:t>
      </w:r>
    </w:p>
    <w:p w14:paraId="174F25B9" w14:textId="77777777" w:rsidR="000252E6" w:rsidRPr="0031435B" w:rsidRDefault="000252E6" w:rsidP="000252E6">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rPr>
        <w:t>акона</w:t>
      </w:r>
      <w:r w:rsidRPr="0031435B">
        <w:rPr>
          <w:sz w:val="24"/>
          <w:szCs w:val="24"/>
        </w:rPr>
        <w:t>.</w:t>
      </w:r>
    </w:p>
    <w:p w14:paraId="5266EC5E" w14:textId="77777777" w:rsidR="000252E6" w:rsidRPr="0031435B" w:rsidRDefault="000252E6" w:rsidP="000252E6">
      <w:pPr>
        <w:rPr>
          <w:sz w:val="24"/>
          <w:szCs w:val="24"/>
        </w:rPr>
      </w:pPr>
      <w:r w:rsidRPr="0031435B">
        <w:rPr>
          <w:sz w:val="24"/>
          <w:szCs w:val="24"/>
        </w:rPr>
        <w:t>Као доказ о уплати таксе, у смисл</w:t>
      </w:r>
      <w:r>
        <w:rPr>
          <w:sz w:val="24"/>
          <w:szCs w:val="24"/>
        </w:rPr>
        <w:t>у члана 151. став 1. тачка 6) Закона</w:t>
      </w:r>
      <w:r w:rsidRPr="0031435B">
        <w:rPr>
          <w:sz w:val="24"/>
          <w:szCs w:val="24"/>
        </w:rPr>
        <w:t>, прихватиће се:</w:t>
      </w:r>
    </w:p>
    <w:p w14:paraId="5186BAE6" w14:textId="77777777" w:rsidR="000252E6" w:rsidRPr="0031435B" w:rsidRDefault="000252E6" w:rsidP="000252E6">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14:paraId="38BCE0D9" w14:textId="77777777" w:rsidR="000252E6" w:rsidRPr="0031435B" w:rsidRDefault="000252E6" w:rsidP="000252E6">
      <w:pPr>
        <w:rPr>
          <w:sz w:val="24"/>
          <w:szCs w:val="24"/>
        </w:rPr>
      </w:pPr>
      <w:r w:rsidRPr="0031435B">
        <w:rPr>
          <w:sz w:val="24"/>
          <w:szCs w:val="24"/>
        </w:rPr>
        <w:t>(1) да буде издата од стране банке и да садржи печат банке;</w:t>
      </w:r>
    </w:p>
    <w:p w14:paraId="410AAFC3" w14:textId="77777777" w:rsidR="000252E6" w:rsidRPr="0031435B" w:rsidRDefault="000252E6" w:rsidP="000252E6">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20597E4" w14:textId="77777777" w:rsidR="000252E6" w:rsidRPr="0031435B" w:rsidRDefault="000252E6" w:rsidP="000252E6">
      <w:pPr>
        <w:rPr>
          <w:sz w:val="24"/>
          <w:szCs w:val="24"/>
        </w:rPr>
      </w:pPr>
      <w:r w:rsidRPr="0031435B">
        <w:rPr>
          <w:sz w:val="24"/>
          <w:szCs w:val="24"/>
        </w:rPr>
        <w:t>(3) износ таксе из члана 156. З</w:t>
      </w:r>
      <w:r>
        <w:rPr>
          <w:sz w:val="24"/>
          <w:szCs w:val="24"/>
        </w:rPr>
        <w:t>акона</w:t>
      </w:r>
      <w:r w:rsidRPr="0031435B">
        <w:rPr>
          <w:sz w:val="24"/>
          <w:szCs w:val="24"/>
        </w:rPr>
        <w:t xml:space="preserve"> чија се уплата врши;</w:t>
      </w:r>
    </w:p>
    <w:p w14:paraId="3BA0EDAE" w14:textId="77777777" w:rsidR="000252E6" w:rsidRPr="0031435B" w:rsidRDefault="000252E6" w:rsidP="000252E6">
      <w:pPr>
        <w:rPr>
          <w:sz w:val="24"/>
          <w:szCs w:val="24"/>
        </w:rPr>
      </w:pPr>
      <w:r w:rsidRPr="0031435B">
        <w:rPr>
          <w:sz w:val="24"/>
          <w:szCs w:val="24"/>
        </w:rPr>
        <w:t>(4) број рачуна: 840-30678845-06;</w:t>
      </w:r>
    </w:p>
    <w:p w14:paraId="27CAFC9C" w14:textId="77777777" w:rsidR="000252E6" w:rsidRPr="0031435B" w:rsidRDefault="000252E6" w:rsidP="000252E6">
      <w:pPr>
        <w:rPr>
          <w:sz w:val="24"/>
          <w:szCs w:val="24"/>
        </w:rPr>
      </w:pPr>
      <w:r w:rsidRPr="0031435B">
        <w:rPr>
          <w:sz w:val="24"/>
          <w:szCs w:val="24"/>
        </w:rPr>
        <w:t>(5) шифру плаћања: 153 или 253;</w:t>
      </w:r>
    </w:p>
    <w:p w14:paraId="3149C2B1" w14:textId="77777777" w:rsidR="000252E6" w:rsidRPr="0031435B" w:rsidRDefault="000252E6" w:rsidP="000252E6">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75BEC7DB" w14:textId="77777777" w:rsidR="000252E6" w:rsidRPr="0031435B" w:rsidRDefault="000252E6" w:rsidP="000252E6">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3306084E" w14:textId="77777777" w:rsidR="000252E6" w:rsidRPr="0031435B" w:rsidRDefault="000252E6" w:rsidP="000252E6">
      <w:pPr>
        <w:rPr>
          <w:sz w:val="24"/>
          <w:szCs w:val="24"/>
        </w:rPr>
      </w:pPr>
      <w:r w:rsidRPr="0031435B">
        <w:rPr>
          <w:sz w:val="24"/>
          <w:szCs w:val="24"/>
        </w:rPr>
        <w:t>(8) корисник: буџет Републике Србије;</w:t>
      </w:r>
    </w:p>
    <w:p w14:paraId="097979F9" w14:textId="77777777" w:rsidR="000252E6" w:rsidRPr="0031435B" w:rsidRDefault="000252E6" w:rsidP="000252E6">
      <w:pPr>
        <w:rPr>
          <w:sz w:val="24"/>
          <w:szCs w:val="24"/>
        </w:rPr>
      </w:pPr>
      <w:r w:rsidRPr="0031435B">
        <w:rPr>
          <w:sz w:val="24"/>
          <w:szCs w:val="24"/>
        </w:rPr>
        <w:lastRenderedPageBreak/>
        <w:t>(9) назив уплатиоца, односно назив подносиоца захтева за заштиту права за којег је извршена уплата таксе;</w:t>
      </w:r>
    </w:p>
    <w:p w14:paraId="1448EC93" w14:textId="77777777" w:rsidR="000252E6" w:rsidRPr="0031435B" w:rsidRDefault="000252E6" w:rsidP="000252E6">
      <w:pPr>
        <w:rPr>
          <w:sz w:val="24"/>
          <w:szCs w:val="24"/>
        </w:rPr>
      </w:pPr>
      <w:r w:rsidRPr="0031435B">
        <w:rPr>
          <w:sz w:val="24"/>
          <w:szCs w:val="24"/>
        </w:rPr>
        <w:t>(10) потпис овлашћеног лица банке.</w:t>
      </w:r>
    </w:p>
    <w:p w14:paraId="4CA86FD6" w14:textId="77777777" w:rsidR="000252E6" w:rsidRPr="0031435B" w:rsidRDefault="000252E6" w:rsidP="000252E6">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4D73390" w14:textId="77777777" w:rsidR="000252E6" w:rsidRPr="0031435B" w:rsidRDefault="000252E6" w:rsidP="000252E6">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EE21ECF" w14:textId="77777777" w:rsidR="000252E6" w:rsidRPr="0031435B" w:rsidRDefault="000252E6" w:rsidP="000252E6">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3C4E302" w14:textId="77777777" w:rsidR="000252E6" w:rsidRPr="0031435B" w:rsidRDefault="000252E6" w:rsidP="000252E6">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345AEA5" w14:textId="77777777" w:rsidR="000252E6" w:rsidRPr="0031435B" w:rsidRDefault="000252E6" w:rsidP="000252E6">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5349F7DC" w14:textId="77777777" w:rsidR="000252E6" w:rsidRPr="0031435B" w:rsidRDefault="000252E6" w:rsidP="000252E6">
      <w:pPr>
        <w:rPr>
          <w:sz w:val="24"/>
          <w:szCs w:val="24"/>
        </w:rPr>
      </w:pPr>
      <w:r w:rsidRPr="0031435B">
        <w:rPr>
          <w:sz w:val="24"/>
          <w:szCs w:val="24"/>
        </w:rPr>
        <w:t>УПЛАТА ИЗ ИНОСТРАНСТВА</w:t>
      </w:r>
    </w:p>
    <w:p w14:paraId="57B69FF1" w14:textId="77777777" w:rsidR="000252E6" w:rsidRPr="0031435B" w:rsidRDefault="000252E6" w:rsidP="000252E6">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422C568" w14:textId="77777777" w:rsidR="000252E6" w:rsidRPr="0031435B" w:rsidRDefault="000252E6" w:rsidP="000252E6">
      <w:pPr>
        <w:rPr>
          <w:sz w:val="24"/>
          <w:szCs w:val="24"/>
        </w:rPr>
      </w:pPr>
      <w:r w:rsidRPr="0031435B">
        <w:rPr>
          <w:sz w:val="24"/>
          <w:szCs w:val="24"/>
        </w:rPr>
        <w:t>НАЗИВ И АДРЕСА БАНКЕ:</w:t>
      </w:r>
    </w:p>
    <w:p w14:paraId="14FBECFE" w14:textId="77777777" w:rsidR="000252E6" w:rsidRPr="0031435B" w:rsidRDefault="000252E6" w:rsidP="000252E6">
      <w:pPr>
        <w:rPr>
          <w:sz w:val="24"/>
          <w:szCs w:val="24"/>
        </w:rPr>
      </w:pPr>
      <w:r w:rsidRPr="0031435B">
        <w:rPr>
          <w:sz w:val="24"/>
          <w:szCs w:val="24"/>
        </w:rPr>
        <w:t>Народна банка Србије (НБС)</w:t>
      </w:r>
    </w:p>
    <w:p w14:paraId="1FBF8752" w14:textId="77777777" w:rsidR="000252E6" w:rsidRPr="0031435B" w:rsidRDefault="000252E6" w:rsidP="000252E6">
      <w:pPr>
        <w:rPr>
          <w:sz w:val="24"/>
          <w:szCs w:val="24"/>
        </w:rPr>
      </w:pPr>
      <w:r w:rsidRPr="0031435B">
        <w:rPr>
          <w:sz w:val="24"/>
          <w:szCs w:val="24"/>
        </w:rPr>
        <w:t>11000 Београд, ул. Немањина бр. 17</w:t>
      </w:r>
    </w:p>
    <w:p w14:paraId="11B70D5D" w14:textId="77777777" w:rsidR="000252E6" w:rsidRPr="0031435B" w:rsidRDefault="000252E6" w:rsidP="000252E6">
      <w:pPr>
        <w:rPr>
          <w:sz w:val="24"/>
          <w:szCs w:val="24"/>
        </w:rPr>
      </w:pPr>
      <w:r w:rsidRPr="0031435B">
        <w:rPr>
          <w:sz w:val="24"/>
          <w:szCs w:val="24"/>
        </w:rPr>
        <w:t>Србија</w:t>
      </w:r>
    </w:p>
    <w:p w14:paraId="36886195" w14:textId="77777777" w:rsidR="000252E6" w:rsidRPr="0031435B" w:rsidRDefault="000252E6" w:rsidP="000252E6">
      <w:pPr>
        <w:rPr>
          <w:sz w:val="24"/>
          <w:szCs w:val="24"/>
        </w:rPr>
      </w:pPr>
      <w:r w:rsidRPr="0031435B">
        <w:rPr>
          <w:sz w:val="24"/>
          <w:szCs w:val="24"/>
        </w:rPr>
        <w:t>SWIFT CODE: NBSRRSBGXXX</w:t>
      </w:r>
    </w:p>
    <w:p w14:paraId="29145ED5" w14:textId="77777777" w:rsidR="000252E6" w:rsidRPr="0031435B" w:rsidRDefault="000252E6" w:rsidP="000252E6">
      <w:pPr>
        <w:rPr>
          <w:sz w:val="24"/>
          <w:szCs w:val="24"/>
        </w:rPr>
      </w:pPr>
      <w:r w:rsidRPr="0031435B">
        <w:rPr>
          <w:sz w:val="24"/>
          <w:szCs w:val="24"/>
        </w:rPr>
        <w:t>НАЗИВ И АДРЕСА ИНСТИТУЦИЈЕ:</w:t>
      </w:r>
    </w:p>
    <w:p w14:paraId="0D86D2B8" w14:textId="77777777" w:rsidR="000252E6" w:rsidRPr="0031435B" w:rsidRDefault="000252E6" w:rsidP="000252E6">
      <w:pPr>
        <w:rPr>
          <w:sz w:val="24"/>
          <w:szCs w:val="24"/>
        </w:rPr>
      </w:pPr>
      <w:r w:rsidRPr="0031435B">
        <w:rPr>
          <w:sz w:val="24"/>
          <w:szCs w:val="24"/>
        </w:rPr>
        <w:t>Министарство финансија</w:t>
      </w:r>
    </w:p>
    <w:p w14:paraId="084E9F4F" w14:textId="77777777" w:rsidR="000252E6" w:rsidRPr="0031435B" w:rsidRDefault="000252E6" w:rsidP="000252E6">
      <w:pPr>
        <w:rPr>
          <w:sz w:val="24"/>
          <w:szCs w:val="24"/>
        </w:rPr>
      </w:pPr>
      <w:r w:rsidRPr="0031435B">
        <w:rPr>
          <w:sz w:val="24"/>
          <w:szCs w:val="24"/>
        </w:rPr>
        <w:t>Управа за трезор</w:t>
      </w:r>
    </w:p>
    <w:p w14:paraId="4B425198" w14:textId="77777777" w:rsidR="000252E6" w:rsidRPr="0031435B" w:rsidRDefault="000252E6" w:rsidP="000252E6">
      <w:pPr>
        <w:rPr>
          <w:sz w:val="24"/>
          <w:szCs w:val="24"/>
        </w:rPr>
      </w:pPr>
      <w:r w:rsidRPr="0031435B">
        <w:rPr>
          <w:sz w:val="24"/>
          <w:szCs w:val="24"/>
        </w:rPr>
        <w:t>ул. Поп Лукина бр. 7-9</w:t>
      </w:r>
    </w:p>
    <w:p w14:paraId="4A412164" w14:textId="77777777" w:rsidR="000252E6" w:rsidRPr="0031435B" w:rsidRDefault="000252E6" w:rsidP="000252E6">
      <w:pPr>
        <w:rPr>
          <w:sz w:val="24"/>
          <w:szCs w:val="24"/>
        </w:rPr>
      </w:pPr>
      <w:r w:rsidRPr="0031435B">
        <w:rPr>
          <w:sz w:val="24"/>
          <w:szCs w:val="24"/>
        </w:rPr>
        <w:t>11000 Београд</w:t>
      </w:r>
    </w:p>
    <w:p w14:paraId="3FAAC5C1" w14:textId="77777777" w:rsidR="000252E6" w:rsidRPr="0031435B" w:rsidRDefault="000252E6" w:rsidP="000252E6">
      <w:pPr>
        <w:rPr>
          <w:sz w:val="24"/>
          <w:szCs w:val="24"/>
        </w:rPr>
      </w:pPr>
      <w:r w:rsidRPr="0031435B">
        <w:rPr>
          <w:sz w:val="24"/>
          <w:szCs w:val="24"/>
        </w:rPr>
        <w:t>IBAN: RS 35908500103019323073</w:t>
      </w:r>
    </w:p>
    <w:p w14:paraId="15716172" w14:textId="77777777" w:rsidR="000252E6" w:rsidRPr="0031435B" w:rsidRDefault="000252E6" w:rsidP="000252E6">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39B40E35" w14:textId="77777777" w:rsidR="000252E6" w:rsidRPr="0031435B" w:rsidRDefault="000252E6" w:rsidP="000252E6">
      <w:pPr>
        <w:rPr>
          <w:sz w:val="24"/>
          <w:szCs w:val="24"/>
        </w:rPr>
      </w:pPr>
      <w:r w:rsidRPr="0031435B">
        <w:rPr>
          <w:sz w:val="24"/>
          <w:szCs w:val="24"/>
        </w:rPr>
        <w:t>– број у поступку јавне набавке на које се захтев за заштиту права односи и</w:t>
      </w:r>
    </w:p>
    <w:p w14:paraId="4B91DF25" w14:textId="77777777" w:rsidR="000252E6" w:rsidRPr="0031435B" w:rsidRDefault="000252E6" w:rsidP="000252E6">
      <w:pPr>
        <w:rPr>
          <w:sz w:val="24"/>
          <w:szCs w:val="24"/>
        </w:rPr>
      </w:pPr>
      <w:r w:rsidRPr="0031435B">
        <w:rPr>
          <w:sz w:val="24"/>
          <w:szCs w:val="24"/>
        </w:rPr>
        <w:lastRenderedPageBreak/>
        <w:t>назив наручиоца у поступку јавне набавке.</w:t>
      </w:r>
    </w:p>
    <w:p w14:paraId="362A6AC1" w14:textId="77777777" w:rsidR="000252E6" w:rsidRPr="0031435B" w:rsidRDefault="000252E6" w:rsidP="000252E6">
      <w:pPr>
        <w:rPr>
          <w:sz w:val="24"/>
          <w:szCs w:val="24"/>
        </w:rPr>
      </w:pPr>
      <w:r w:rsidRPr="0031435B">
        <w:rPr>
          <w:sz w:val="24"/>
          <w:szCs w:val="24"/>
        </w:rPr>
        <w:t>У прилогу су инструкције за уплате у валутама: EUR и USD.</w:t>
      </w:r>
    </w:p>
    <w:p w14:paraId="144E3F90" w14:textId="77777777" w:rsidR="000252E6" w:rsidRPr="00EC5BB4" w:rsidRDefault="000252E6" w:rsidP="000252E6">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0252E6" w:rsidRPr="00EC5BB4" w14:paraId="46A7DBB3" w14:textId="77777777" w:rsidTr="004D6CD1">
        <w:trPr>
          <w:trHeight w:val="30"/>
        </w:trPr>
        <w:tc>
          <w:tcPr>
            <w:tcW w:w="9576" w:type="dxa"/>
            <w:gridSpan w:val="2"/>
            <w:shd w:val="clear" w:color="auto" w:fill="auto"/>
          </w:tcPr>
          <w:p w14:paraId="18E93BC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EUR</w:t>
            </w:r>
          </w:p>
        </w:tc>
      </w:tr>
      <w:tr w:rsidR="000252E6" w:rsidRPr="00EC5BB4" w14:paraId="55C67C5F" w14:textId="77777777" w:rsidTr="004D6CD1">
        <w:trPr>
          <w:trHeight w:val="20"/>
        </w:trPr>
        <w:tc>
          <w:tcPr>
            <w:tcW w:w="4788" w:type="dxa"/>
            <w:shd w:val="clear" w:color="auto" w:fill="auto"/>
          </w:tcPr>
          <w:p w14:paraId="30A42CA8"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2551FF9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EUR- AMOUNT</w:t>
            </w:r>
          </w:p>
        </w:tc>
      </w:tr>
      <w:tr w:rsidR="000252E6" w:rsidRPr="00EC5BB4" w14:paraId="272B5B86" w14:textId="77777777" w:rsidTr="004D6CD1">
        <w:trPr>
          <w:trHeight w:val="20"/>
        </w:trPr>
        <w:tc>
          <w:tcPr>
            <w:tcW w:w="4788" w:type="dxa"/>
            <w:shd w:val="clear" w:color="auto" w:fill="auto"/>
          </w:tcPr>
          <w:p w14:paraId="3A9E3DC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63B4B908"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14:paraId="785B8214" w14:textId="77777777" w:rsidTr="004D6CD1">
        <w:trPr>
          <w:trHeight w:val="20"/>
        </w:trPr>
        <w:tc>
          <w:tcPr>
            <w:tcW w:w="4788" w:type="dxa"/>
            <w:shd w:val="clear" w:color="auto" w:fill="auto"/>
          </w:tcPr>
          <w:p w14:paraId="4562E19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7D747939"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14:paraId="04976C33" w14:textId="77777777" w:rsidTr="004D6CD1">
        <w:trPr>
          <w:trHeight w:val="1113"/>
        </w:trPr>
        <w:tc>
          <w:tcPr>
            <w:tcW w:w="4788" w:type="dxa"/>
            <w:shd w:val="clear" w:color="auto" w:fill="auto"/>
          </w:tcPr>
          <w:p w14:paraId="699A3B90"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14:paraId="5CEBFEB8"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6497B8E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DEUTDEFFXXX</w:t>
            </w:r>
          </w:p>
          <w:p w14:paraId="2B9D4A8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AG, F/M</w:t>
            </w:r>
          </w:p>
          <w:p w14:paraId="4C40603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TAUNUSANLAGE 12</w:t>
            </w:r>
          </w:p>
          <w:p w14:paraId="5CB771D9"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GERMANY</w:t>
            </w:r>
          </w:p>
        </w:tc>
      </w:tr>
      <w:tr w:rsidR="000252E6" w:rsidRPr="00EC5BB4" w14:paraId="44C8E1E5" w14:textId="77777777" w:rsidTr="004D6CD1">
        <w:trPr>
          <w:trHeight w:val="1689"/>
        </w:trPr>
        <w:tc>
          <w:tcPr>
            <w:tcW w:w="4788" w:type="dxa"/>
            <w:shd w:val="clear" w:color="auto" w:fill="auto"/>
          </w:tcPr>
          <w:p w14:paraId="401E9640"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14:paraId="7076F827"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1F1AE76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/DE20500700100935930800</w:t>
            </w:r>
          </w:p>
          <w:p w14:paraId="662B4DC7"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14:paraId="2653A77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14:paraId="724BF70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NBS BEOGRAD,</w:t>
            </w:r>
          </w:p>
          <w:p w14:paraId="6750212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14:paraId="0815BB8E"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14:paraId="25E5A086" w14:textId="77777777" w:rsidTr="004D6CD1">
        <w:trPr>
          <w:trHeight w:val="20"/>
        </w:trPr>
        <w:tc>
          <w:tcPr>
            <w:tcW w:w="4788" w:type="dxa"/>
            <w:shd w:val="clear" w:color="auto" w:fill="auto"/>
          </w:tcPr>
          <w:p w14:paraId="698EE794"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14:paraId="2A570D5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68A827C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14:paraId="160C228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14:paraId="6A95E90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14:paraId="141912FA"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14:paraId="20F9B01A"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14:paraId="600BF814" w14:textId="77777777" w:rsidTr="004D6CD1">
        <w:trPr>
          <w:trHeight w:val="20"/>
        </w:trPr>
        <w:tc>
          <w:tcPr>
            <w:tcW w:w="4788" w:type="dxa"/>
            <w:shd w:val="clear" w:color="auto" w:fill="auto"/>
          </w:tcPr>
          <w:p w14:paraId="754C0EAA"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1DB95BC"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r w:rsidR="000252E6" w:rsidRPr="00EC5BB4" w14:paraId="0714103F" w14:textId="77777777" w:rsidTr="004D6CD1">
        <w:trPr>
          <w:trHeight w:val="20"/>
        </w:trPr>
        <w:tc>
          <w:tcPr>
            <w:tcW w:w="4788" w:type="dxa"/>
            <w:shd w:val="clear" w:color="auto" w:fill="auto"/>
          </w:tcPr>
          <w:p w14:paraId="46390C9B" w14:textId="77777777" w:rsidR="000252E6" w:rsidRPr="00EC5BB4" w:rsidRDefault="000252E6" w:rsidP="004D6CD1">
            <w:pPr>
              <w:pStyle w:val="KDParagraf"/>
              <w:spacing w:before="0"/>
              <w:rPr>
                <w:rFonts w:cs="Arial"/>
                <w:sz w:val="24"/>
                <w:szCs w:val="24"/>
                <w:lang w:bidi="en-US"/>
              </w:rPr>
            </w:pPr>
          </w:p>
        </w:tc>
        <w:tc>
          <w:tcPr>
            <w:tcW w:w="4788" w:type="dxa"/>
            <w:shd w:val="clear" w:color="auto" w:fill="auto"/>
          </w:tcPr>
          <w:p w14:paraId="15A57206" w14:textId="77777777" w:rsidR="000252E6" w:rsidRPr="00EC5BB4" w:rsidRDefault="000252E6" w:rsidP="004D6CD1">
            <w:pPr>
              <w:pStyle w:val="KDParagraf"/>
              <w:spacing w:before="0"/>
              <w:rPr>
                <w:rFonts w:cs="Arial"/>
                <w:sz w:val="24"/>
                <w:szCs w:val="24"/>
                <w:lang w:bidi="en-US"/>
              </w:rPr>
            </w:pPr>
          </w:p>
        </w:tc>
      </w:tr>
    </w:tbl>
    <w:p w14:paraId="27BFFFFA" w14:textId="77777777" w:rsidR="000252E6" w:rsidRPr="00EC5BB4" w:rsidRDefault="000252E6" w:rsidP="000252E6">
      <w:pPr>
        <w:pStyle w:val="KDParagraf"/>
        <w:spacing w:before="0"/>
        <w:rPr>
          <w:rFonts w:cs="Arial"/>
          <w:sz w:val="24"/>
          <w:szCs w:val="24"/>
          <w:lang w:bidi="en-US"/>
        </w:rPr>
      </w:pPr>
    </w:p>
    <w:p w14:paraId="0BCBF16A" w14:textId="77777777" w:rsidR="000252E6" w:rsidRPr="00EC5BB4" w:rsidRDefault="000252E6" w:rsidP="000252E6">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252E6" w:rsidRPr="00EC5BB4" w14:paraId="44DE9FD1" w14:textId="77777777" w:rsidTr="004D6CD1">
        <w:tc>
          <w:tcPr>
            <w:tcW w:w="4786" w:type="dxa"/>
            <w:shd w:val="clear" w:color="auto" w:fill="auto"/>
          </w:tcPr>
          <w:p w14:paraId="29F92FF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57B138D8" w14:textId="77777777" w:rsidR="000252E6" w:rsidRPr="00EC5BB4" w:rsidRDefault="000252E6" w:rsidP="004D6CD1">
            <w:pPr>
              <w:pStyle w:val="KDParagraf"/>
              <w:spacing w:before="0"/>
              <w:rPr>
                <w:rFonts w:cs="Arial"/>
                <w:sz w:val="24"/>
                <w:szCs w:val="24"/>
                <w:lang w:bidi="en-US"/>
              </w:rPr>
            </w:pPr>
          </w:p>
        </w:tc>
      </w:tr>
      <w:tr w:rsidR="000252E6" w:rsidRPr="00EC5BB4" w14:paraId="5F159F1D" w14:textId="77777777" w:rsidTr="004D6CD1">
        <w:tc>
          <w:tcPr>
            <w:tcW w:w="4786" w:type="dxa"/>
            <w:shd w:val="clear" w:color="auto" w:fill="auto"/>
          </w:tcPr>
          <w:p w14:paraId="2BA5FD9A"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19FECD4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USD- AMOUNT</w:t>
            </w:r>
          </w:p>
        </w:tc>
      </w:tr>
      <w:tr w:rsidR="000252E6" w:rsidRPr="00EC5BB4" w14:paraId="2DA1AFEF" w14:textId="77777777" w:rsidTr="004D6CD1">
        <w:tc>
          <w:tcPr>
            <w:tcW w:w="4786" w:type="dxa"/>
            <w:shd w:val="clear" w:color="auto" w:fill="auto"/>
          </w:tcPr>
          <w:p w14:paraId="5B860D9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40C3ABC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14:paraId="230CDDFB" w14:textId="77777777" w:rsidTr="004D6CD1">
        <w:tc>
          <w:tcPr>
            <w:tcW w:w="4786" w:type="dxa"/>
            <w:shd w:val="clear" w:color="auto" w:fill="auto"/>
          </w:tcPr>
          <w:p w14:paraId="2EE737F8"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14:paraId="775AFE4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p w14:paraId="78D909A8" w14:textId="77777777" w:rsidR="000252E6" w:rsidRPr="00EC5BB4" w:rsidRDefault="000252E6" w:rsidP="004D6CD1">
            <w:pPr>
              <w:pStyle w:val="KDParagraf"/>
              <w:spacing w:before="0"/>
              <w:rPr>
                <w:rFonts w:cs="Arial"/>
                <w:sz w:val="24"/>
                <w:szCs w:val="24"/>
                <w:lang w:bidi="en-US"/>
              </w:rPr>
            </w:pPr>
          </w:p>
        </w:tc>
        <w:tc>
          <w:tcPr>
            <w:tcW w:w="4820" w:type="dxa"/>
            <w:shd w:val="clear" w:color="auto" w:fill="auto"/>
          </w:tcPr>
          <w:p w14:paraId="3954709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BKTRUS33XXX</w:t>
            </w:r>
          </w:p>
          <w:p w14:paraId="776FFC6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TRUST COMPANIY</w:t>
            </w:r>
          </w:p>
          <w:p w14:paraId="1E32504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AMERICAS, NEW YORK</w:t>
            </w:r>
          </w:p>
          <w:p w14:paraId="0B3DDC3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60 WALL STREET</w:t>
            </w:r>
          </w:p>
          <w:p w14:paraId="5F3583C4"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UNITED STATES</w:t>
            </w:r>
          </w:p>
        </w:tc>
      </w:tr>
      <w:tr w:rsidR="000252E6" w:rsidRPr="00EC5BB4" w14:paraId="60520279" w14:textId="77777777" w:rsidTr="004D6CD1">
        <w:tc>
          <w:tcPr>
            <w:tcW w:w="4786" w:type="dxa"/>
            <w:shd w:val="clear" w:color="auto" w:fill="auto"/>
          </w:tcPr>
          <w:p w14:paraId="3FACAF9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14:paraId="5ED9F42C"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p w14:paraId="6A792987" w14:textId="77777777" w:rsidR="000252E6" w:rsidRPr="00EC5BB4" w:rsidRDefault="000252E6" w:rsidP="004D6CD1">
            <w:pPr>
              <w:pStyle w:val="KDParagraf"/>
              <w:spacing w:before="0"/>
              <w:rPr>
                <w:rFonts w:cs="Arial"/>
                <w:sz w:val="24"/>
                <w:szCs w:val="24"/>
                <w:lang w:bidi="en-US"/>
              </w:rPr>
            </w:pPr>
          </w:p>
        </w:tc>
        <w:tc>
          <w:tcPr>
            <w:tcW w:w="4820" w:type="dxa"/>
            <w:shd w:val="clear" w:color="auto" w:fill="auto"/>
          </w:tcPr>
          <w:p w14:paraId="453B0F50"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14:paraId="05C73FCA"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14:paraId="47E6E60C"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 BEOGRAD,</w:t>
            </w:r>
          </w:p>
          <w:p w14:paraId="0014470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14:paraId="24F4D9BE"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14:paraId="3BC1D190" w14:textId="77777777" w:rsidTr="004D6CD1">
        <w:tc>
          <w:tcPr>
            <w:tcW w:w="4786" w:type="dxa"/>
            <w:shd w:val="clear" w:color="auto" w:fill="auto"/>
          </w:tcPr>
          <w:p w14:paraId="4535C92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14:paraId="3B71C36A"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p w14:paraId="16629DD7" w14:textId="77777777" w:rsidR="000252E6" w:rsidRPr="00EC5BB4" w:rsidRDefault="000252E6" w:rsidP="004D6CD1">
            <w:pPr>
              <w:pStyle w:val="KDParagraf"/>
              <w:spacing w:before="0"/>
              <w:rPr>
                <w:rFonts w:cs="Arial"/>
                <w:sz w:val="24"/>
                <w:szCs w:val="24"/>
                <w:lang w:bidi="en-US"/>
              </w:rPr>
            </w:pPr>
          </w:p>
        </w:tc>
        <w:tc>
          <w:tcPr>
            <w:tcW w:w="4820" w:type="dxa"/>
            <w:shd w:val="clear" w:color="auto" w:fill="auto"/>
          </w:tcPr>
          <w:p w14:paraId="604DFCE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14:paraId="2AEBDB7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14:paraId="354E80BA"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14:paraId="1FAD310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14:paraId="523E514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14:paraId="6883F1B0" w14:textId="77777777" w:rsidTr="004D6CD1">
        <w:tc>
          <w:tcPr>
            <w:tcW w:w="4786" w:type="dxa"/>
            <w:shd w:val="clear" w:color="auto" w:fill="auto"/>
          </w:tcPr>
          <w:p w14:paraId="15914BF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21B3319"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bl>
    <w:p w14:paraId="28DBE234" w14:textId="77777777" w:rsidR="000252E6" w:rsidRDefault="000252E6" w:rsidP="000252E6"/>
    <w:p w14:paraId="1681B9A3" w14:textId="77777777" w:rsidR="00A25733" w:rsidRPr="00A25733" w:rsidRDefault="00A25733" w:rsidP="00A25733">
      <w:pPr>
        <w:keepNext/>
        <w:tabs>
          <w:tab w:val="left" w:pos="567"/>
        </w:tabs>
        <w:spacing w:before="0"/>
        <w:outlineLvl w:val="1"/>
        <w:rPr>
          <w:rFonts w:cs="Arial"/>
          <w:b/>
          <w:sz w:val="24"/>
          <w:szCs w:val="24"/>
        </w:rPr>
      </w:pPr>
      <w:bookmarkStart w:id="259" w:name="_Toc441651610"/>
      <w:bookmarkStart w:id="260" w:name="_Toc442559921"/>
      <w:r>
        <w:rPr>
          <w:rFonts w:cs="Arial"/>
          <w:b/>
          <w:sz w:val="24"/>
          <w:szCs w:val="24"/>
          <w:lang w:val="sr-Cyrl-RS"/>
        </w:rPr>
        <w:lastRenderedPageBreak/>
        <w:t xml:space="preserve">6.29 </w:t>
      </w:r>
      <w:r w:rsidRPr="00A25733">
        <w:rPr>
          <w:rFonts w:cs="Arial"/>
          <w:b/>
          <w:sz w:val="24"/>
          <w:szCs w:val="24"/>
        </w:rPr>
        <w:t>Закључивање и ступање на снагу уговора</w:t>
      </w:r>
      <w:bookmarkEnd w:id="259"/>
      <w:bookmarkEnd w:id="260"/>
    </w:p>
    <w:p w14:paraId="09BB6667" w14:textId="77777777" w:rsidR="00A25733" w:rsidRPr="00A25733" w:rsidRDefault="00A25733" w:rsidP="00A25733">
      <w:pPr>
        <w:spacing w:before="0"/>
        <w:rPr>
          <w:rFonts w:cs="Arial"/>
          <w:sz w:val="24"/>
          <w:szCs w:val="24"/>
        </w:rPr>
      </w:pPr>
      <w:r w:rsidRPr="00A25733">
        <w:rPr>
          <w:rFonts w:cs="Arial"/>
          <w:sz w:val="24"/>
          <w:szCs w:val="24"/>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75543C21" w14:textId="77777777" w:rsidR="00A25733" w:rsidRPr="00A25733" w:rsidRDefault="00A25733" w:rsidP="00A25733">
      <w:pPr>
        <w:spacing w:before="0"/>
        <w:rPr>
          <w:rFonts w:cs="Arial"/>
          <w:sz w:val="24"/>
          <w:szCs w:val="24"/>
        </w:rPr>
      </w:pPr>
      <w:r w:rsidRPr="00A25733">
        <w:rPr>
          <w:rFonts w:cs="Arial"/>
          <w:sz w:val="24"/>
          <w:szCs w:val="24"/>
        </w:rPr>
        <w:t>Понуђач којем буде додељен уговор, обавезан је да у року од највише 10(десет)  данаод дана закључења уговора достави банкарску гаранцију за добро извршење посла или бланко соло меницу за добро извршење посла.</w:t>
      </w:r>
    </w:p>
    <w:p w14:paraId="3B93BF77" w14:textId="77777777" w:rsidR="00A25733" w:rsidRPr="00A25733" w:rsidRDefault="00A25733" w:rsidP="00A25733">
      <w:pPr>
        <w:spacing w:before="0"/>
        <w:rPr>
          <w:rFonts w:cs="Arial"/>
          <w:color w:val="00B0F0"/>
          <w:sz w:val="24"/>
          <w:szCs w:val="24"/>
        </w:rPr>
      </w:pPr>
    </w:p>
    <w:p w14:paraId="2E250D47" w14:textId="77777777" w:rsidR="00A25733" w:rsidRPr="00A25733" w:rsidRDefault="00A25733" w:rsidP="00A25733">
      <w:pPr>
        <w:spacing w:before="0"/>
        <w:rPr>
          <w:rFonts w:cs="Arial"/>
          <w:sz w:val="24"/>
          <w:szCs w:val="24"/>
          <w:lang w:val="ru-RU"/>
        </w:rPr>
      </w:pPr>
      <w:r w:rsidRPr="00A25733">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14:paraId="5E7B167C" w14:textId="77777777" w:rsidR="00A25733" w:rsidRPr="00A25733" w:rsidRDefault="00A25733" w:rsidP="00A25733">
      <w:pPr>
        <w:rPr>
          <w:rFonts w:cs="Arial"/>
          <w:sz w:val="24"/>
          <w:szCs w:val="24"/>
        </w:rPr>
      </w:pPr>
      <w:r w:rsidRPr="00A25733">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sidRPr="00A25733">
        <w:rPr>
          <w:rFonts w:cs="Arial"/>
          <w:sz w:val="24"/>
          <w:szCs w:val="24"/>
        </w:rPr>
        <w:t>.</w:t>
      </w:r>
    </w:p>
    <w:p w14:paraId="331A8E01" w14:textId="77777777" w:rsidR="00A25733" w:rsidRPr="00A25733" w:rsidRDefault="00A25733" w:rsidP="00A25733"/>
    <w:p w14:paraId="1CC698FA" w14:textId="77777777" w:rsidR="00A25733" w:rsidRPr="00A25733" w:rsidRDefault="00A25733" w:rsidP="00A25733">
      <w:pPr>
        <w:keepNext/>
        <w:tabs>
          <w:tab w:val="left" w:pos="567"/>
        </w:tabs>
        <w:spacing w:before="0"/>
        <w:outlineLvl w:val="1"/>
        <w:rPr>
          <w:rFonts w:cs="Arial"/>
          <w:b/>
          <w:sz w:val="24"/>
          <w:szCs w:val="24"/>
        </w:rPr>
      </w:pPr>
      <w:bookmarkStart w:id="261" w:name="_Toc441651611"/>
      <w:bookmarkStart w:id="262" w:name="_Toc442559922"/>
      <w:r>
        <w:rPr>
          <w:rFonts w:cs="Arial"/>
          <w:b/>
          <w:sz w:val="24"/>
          <w:szCs w:val="24"/>
          <w:lang w:val="sr-Cyrl-RS"/>
        </w:rPr>
        <w:t xml:space="preserve">6.30 </w:t>
      </w:r>
      <w:r w:rsidRPr="00A25733">
        <w:rPr>
          <w:rFonts w:cs="Arial"/>
          <w:b/>
          <w:sz w:val="24"/>
          <w:szCs w:val="24"/>
        </w:rPr>
        <w:t>Измене током трајања уговора</w:t>
      </w:r>
      <w:bookmarkEnd w:id="261"/>
      <w:bookmarkEnd w:id="262"/>
    </w:p>
    <w:p w14:paraId="09E775C8" w14:textId="77777777"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0F9E2DA9" w14:textId="77777777" w:rsidR="00A25733" w:rsidRPr="00A25733" w:rsidRDefault="00A25733" w:rsidP="00A25733">
      <w:pPr>
        <w:spacing w:before="0"/>
        <w:rPr>
          <w:rFonts w:cs="Arial"/>
          <w:sz w:val="24"/>
          <w:szCs w:val="24"/>
          <w:lang w:eastAsia="sr-Latn-CS"/>
        </w:rPr>
      </w:pPr>
    </w:p>
    <w:p w14:paraId="424A621E" w14:textId="77777777"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3AA2FBCE" w14:textId="77777777" w:rsidR="00A25733" w:rsidRPr="00A25733" w:rsidRDefault="00A25733" w:rsidP="00A25733">
      <w:pPr>
        <w:spacing w:before="0"/>
        <w:rPr>
          <w:rFonts w:cs="Arial"/>
          <w:i/>
          <w:sz w:val="24"/>
          <w:szCs w:val="24"/>
          <w:lang w:eastAsia="sr-Latn-CS"/>
        </w:rPr>
      </w:pPr>
    </w:p>
    <w:p w14:paraId="19A2DEB0" w14:textId="64781360" w:rsidR="00A25733" w:rsidRPr="00A25733" w:rsidRDefault="00A25733" w:rsidP="00A25733">
      <w:pPr>
        <w:spacing w:before="0"/>
        <w:rPr>
          <w:rFonts w:cs="Arial"/>
          <w:sz w:val="24"/>
          <w:szCs w:val="24"/>
          <w:lang w:eastAsia="sr-Latn-CS"/>
        </w:rPr>
      </w:pPr>
      <w:r w:rsidRPr="00A25733">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FB08FA">
        <w:rPr>
          <w:rFonts w:cs="Arial"/>
          <w:sz w:val="24"/>
          <w:szCs w:val="24"/>
          <w:lang w:val="sr-Cyrl-RS" w:eastAsia="sr-Latn-CS"/>
        </w:rPr>
        <w:t xml:space="preserve"> </w:t>
      </w:r>
      <w:r w:rsidRPr="00A25733">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845B90B" w14:textId="77777777" w:rsidR="00A25733" w:rsidRDefault="00A25733" w:rsidP="00A25733">
      <w:pPr>
        <w:rPr>
          <w:rFonts w:cs="Arial"/>
          <w:sz w:val="24"/>
          <w:szCs w:val="24"/>
          <w:lang w:eastAsia="sr-Latn-CS"/>
        </w:rPr>
      </w:pPr>
      <w:r w:rsidRPr="00A25733">
        <w:rPr>
          <w:rFonts w:cs="Arial"/>
          <w:sz w:val="24"/>
          <w:szCs w:val="24"/>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F2C51A6" w14:textId="3F416B83" w:rsidR="001D0D7A" w:rsidRPr="00974D20" w:rsidRDefault="001D0D7A" w:rsidP="001D0D7A">
      <w:pPr>
        <w:rPr>
          <w:rFonts w:cs="Arial"/>
          <w:sz w:val="24"/>
          <w:szCs w:val="24"/>
          <w:lang w:eastAsia="sr-Latn-CS"/>
        </w:rPr>
      </w:pPr>
      <w:r w:rsidRPr="00974D20">
        <w:rPr>
          <w:rFonts w:cs="Arial"/>
          <w:sz w:val="24"/>
          <w:szCs w:val="24"/>
          <w:lang w:eastAsia="sr-Latn-CS"/>
        </w:rPr>
        <w:t xml:space="preserve">У складу са чланом 115. </w:t>
      </w:r>
      <w:r w:rsidR="00A44B37">
        <w:rPr>
          <w:rFonts w:cs="Arial"/>
          <w:sz w:val="24"/>
          <w:szCs w:val="24"/>
          <w:lang w:val="sr-Cyrl-RS" w:eastAsia="sr-Latn-CS"/>
        </w:rPr>
        <w:t>Закона</w:t>
      </w:r>
      <w:r w:rsidRPr="00974D20">
        <w:rPr>
          <w:rFonts w:cs="Arial"/>
          <w:sz w:val="24"/>
          <w:szCs w:val="24"/>
          <w:lang w:eastAsia="sr-Latn-CS"/>
        </w:rPr>
        <w:t xml:space="preserve">, Наручилац предвиђа могућност измене рока извршења предметне услуге, у свему у складу са  реализацијом уговора закључених између Наручиоца и Ино-Испоручиоца, у ком случају ће Наручилац донети Одлуку о измени уговора и на основу ње закључити Анекс уговора, којим се продужава уговорени рок извршења услуге. </w:t>
      </w:r>
    </w:p>
    <w:p w14:paraId="024519A9" w14:textId="77777777" w:rsidR="00A25733" w:rsidRPr="00974D20" w:rsidRDefault="00A25733" w:rsidP="00A25733"/>
    <w:p w14:paraId="2FF61F65" w14:textId="77777777" w:rsidR="006E6F46" w:rsidRPr="00974D20" w:rsidRDefault="006E6F46" w:rsidP="006E6F46">
      <w:pPr>
        <w:rPr>
          <w:lang w:eastAsia="sr-Latn-CS"/>
        </w:rPr>
      </w:pPr>
    </w:p>
    <w:p w14:paraId="101F259C" w14:textId="77777777" w:rsidR="006E6F46" w:rsidRDefault="006E6F46" w:rsidP="006E6F46">
      <w:pPr>
        <w:rPr>
          <w:lang w:eastAsia="sr-Latn-CS"/>
        </w:rPr>
      </w:pPr>
    </w:p>
    <w:p w14:paraId="15F299D5" w14:textId="77777777" w:rsidR="006E6F46" w:rsidRDefault="006E6F46" w:rsidP="006E6F46">
      <w:pPr>
        <w:rPr>
          <w:lang w:eastAsia="sr-Latn-CS"/>
        </w:rPr>
      </w:pPr>
    </w:p>
    <w:p w14:paraId="170430C9" w14:textId="77777777" w:rsidR="006E6F46" w:rsidRDefault="006E6F46" w:rsidP="006E6F46">
      <w:pPr>
        <w:rPr>
          <w:lang w:eastAsia="sr-Latn-CS"/>
        </w:rPr>
      </w:pPr>
    </w:p>
    <w:p w14:paraId="16D04F89" w14:textId="77777777" w:rsidR="006E6F46" w:rsidRDefault="006E6F46" w:rsidP="006E6F46">
      <w:pPr>
        <w:rPr>
          <w:lang w:eastAsia="sr-Latn-CS"/>
        </w:rPr>
      </w:pPr>
    </w:p>
    <w:p w14:paraId="5087FD4E" w14:textId="77777777" w:rsidR="006E6F46" w:rsidRDefault="006E6F46" w:rsidP="006E6F46">
      <w:pPr>
        <w:rPr>
          <w:lang w:eastAsia="sr-Latn-CS"/>
        </w:rPr>
      </w:pPr>
    </w:p>
    <w:p w14:paraId="0C0D7E91" w14:textId="77777777" w:rsidR="006E6F46" w:rsidRDefault="006E6F46" w:rsidP="006E6F46">
      <w:pPr>
        <w:rPr>
          <w:lang w:eastAsia="sr-Latn-CS"/>
        </w:rPr>
      </w:pPr>
    </w:p>
    <w:p w14:paraId="7CBD435C" w14:textId="77777777" w:rsidR="008C3986" w:rsidRDefault="008C3986" w:rsidP="006E6F46">
      <w:pPr>
        <w:rPr>
          <w:lang w:eastAsia="sr-Latn-CS"/>
        </w:rPr>
      </w:pPr>
    </w:p>
    <w:p w14:paraId="03CE1397" w14:textId="77777777" w:rsidR="008C3986" w:rsidRDefault="008C3986" w:rsidP="008C3986">
      <w:pPr>
        <w:spacing w:before="0"/>
        <w:rPr>
          <w:rFonts w:cs="Arial"/>
          <w:color w:val="00B0F0"/>
          <w:sz w:val="24"/>
          <w:szCs w:val="24"/>
          <w:lang w:eastAsia="sr-Latn-CS"/>
        </w:rPr>
      </w:pPr>
    </w:p>
    <w:p w14:paraId="13D24261" w14:textId="77777777" w:rsidR="008C3986" w:rsidRDefault="008C3986" w:rsidP="008C3986">
      <w:pPr>
        <w:spacing w:before="0"/>
        <w:rPr>
          <w:rFonts w:cs="Arial"/>
          <w:color w:val="00B0F0"/>
          <w:sz w:val="24"/>
          <w:szCs w:val="24"/>
          <w:lang w:eastAsia="sr-Latn-CS"/>
        </w:rPr>
      </w:pPr>
    </w:p>
    <w:p w14:paraId="04493166" w14:textId="77777777" w:rsidR="008C3986" w:rsidRDefault="008C3986" w:rsidP="008C3986">
      <w:pPr>
        <w:spacing w:before="0"/>
        <w:rPr>
          <w:rFonts w:cs="Arial"/>
          <w:color w:val="00B0F0"/>
          <w:sz w:val="24"/>
          <w:szCs w:val="24"/>
          <w:lang w:eastAsia="sr-Latn-CS"/>
        </w:rPr>
      </w:pPr>
    </w:p>
    <w:p w14:paraId="06F8C557" w14:textId="77777777" w:rsidR="008C3986" w:rsidRDefault="008C3986" w:rsidP="008C3986">
      <w:pPr>
        <w:spacing w:before="0"/>
        <w:rPr>
          <w:rFonts w:cs="Arial"/>
          <w:color w:val="00B0F0"/>
          <w:sz w:val="24"/>
          <w:szCs w:val="24"/>
          <w:lang w:eastAsia="sr-Latn-CS"/>
        </w:rPr>
      </w:pPr>
    </w:p>
    <w:p w14:paraId="10B73F53" w14:textId="77777777" w:rsidR="008C3986" w:rsidRDefault="008C3986" w:rsidP="008C3986">
      <w:pPr>
        <w:spacing w:before="0"/>
        <w:rPr>
          <w:rFonts w:cs="Arial"/>
          <w:color w:val="00B0F0"/>
          <w:sz w:val="24"/>
          <w:szCs w:val="24"/>
          <w:lang w:eastAsia="sr-Latn-CS"/>
        </w:rPr>
      </w:pPr>
    </w:p>
    <w:p w14:paraId="610506C7" w14:textId="77777777" w:rsidR="008C3986" w:rsidRDefault="008C3986" w:rsidP="008C3986">
      <w:pPr>
        <w:spacing w:before="0"/>
        <w:rPr>
          <w:rFonts w:cs="Arial"/>
          <w:color w:val="00B0F0"/>
          <w:sz w:val="24"/>
          <w:szCs w:val="24"/>
          <w:lang w:eastAsia="sr-Latn-CS"/>
        </w:rPr>
      </w:pPr>
    </w:p>
    <w:p w14:paraId="18E1DFE7" w14:textId="77777777" w:rsidR="008C3986" w:rsidRDefault="008C3986" w:rsidP="008C3986">
      <w:pPr>
        <w:spacing w:before="0"/>
        <w:rPr>
          <w:rFonts w:cs="Arial"/>
          <w:color w:val="00B0F0"/>
          <w:sz w:val="24"/>
          <w:szCs w:val="24"/>
          <w:lang w:eastAsia="sr-Latn-CS"/>
        </w:rPr>
      </w:pPr>
    </w:p>
    <w:p w14:paraId="2C577211" w14:textId="77777777" w:rsidR="008C3986" w:rsidRDefault="008C3986" w:rsidP="008C3986">
      <w:pPr>
        <w:spacing w:before="0"/>
        <w:rPr>
          <w:rFonts w:cs="Arial"/>
          <w:color w:val="00B0F0"/>
          <w:sz w:val="24"/>
          <w:szCs w:val="24"/>
          <w:lang w:eastAsia="sr-Latn-CS"/>
        </w:rPr>
      </w:pPr>
    </w:p>
    <w:p w14:paraId="713B044D" w14:textId="77777777" w:rsidR="004A72D4" w:rsidRDefault="004A72D4" w:rsidP="008C3986">
      <w:pPr>
        <w:spacing w:before="0"/>
        <w:jc w:val="center"/>
        <w:rPr>
          <w:rFonts w:cs="Arial"/>
          <w:color w:val="00B0F0"/>
          <w:sz w:val="24"/>
          <w:szCs w:val="24"/>
          <w:lang w:eastAsia="sr-Latn-CS"/>
        </w:rPr>
      </w:pPr>
    </w:p>
    <w:p w14:paraId="0020EE4B" w14:textId="77777777" w:rsidR="004A72D4" w:rsidRDefault="004A72D4" w:rsidP="008C3986">
      <w:pPr>
        <w:spacing w:before="0"/>
        <w:jc w:val="center"/>
        <w:rPr>
          <w:rFonts w:cs="Arial"/>
          <w:color w:val="00B0F0"/>
          <w:sz w:val="24"/>
          <w:szCs w:val="24"/>
          <w:lang w:eastAsia="sr-Latn-CS"/>
        </w:rPr>
      </w:pPr>
    </w:p>
    <w:p w14:paraId="0A627184" w14:textId="77777777" w:rsidR="00750A33" w:rsidRDefault="00750A33" w:rsidP="008C3986">
      <w:pPr>
        <w:spacing w:before="0"/>
        <w:jc w:val="center"/>
        <w:rPr>
          <w:rFonts w:cs="Arial"/>
          <w:color w:val="00B0F0"/>
          <w:sz w:val="24"/>
          <w:szCs w:val="24"/>
          <w:lang w:eastAsia="sr-Latn-CS"/>
        </w:rPr>
      </w:pPr>
    </w:p>
    <w:p w14:paraId="7DA98641" w14:textId="77777777" w:rsidR="004A72D4" w:rsidRDefault="004A72D4" w:rsidP="008C3986">
      <w:pPr>
        <w:spacing w:before="0"/>
        <w:jc w:val="center"/>
        <w:rPr>
          <w:rFonts w:cs="Arial"/>
          <w:color w:val="00B0F0"/>
          <w:sz w:val="24"/>
          <w:szCs w:val="24"/>
          <w:lang w:eastAsia="sr-Latn-CS"/>
        </w:rPr>
      </w:pPr>
    </w:p>
    <w:p w14:paraId="6B9067C2" w14:textId="77777777" w:rsidR="004A72D4" w:rsidRDefault="004A72D4" w:rsidP="008C3986">
      <w:pPr>
        <w:spacing w:before="0"/>
        <w:jc w:val="center"/>
        <w:rPr>
          <w:rFonts w:cs="Arial"/>
          <w:color w:val="00B0F0"/>
          <w:sz w:val="24"/>
          <w:szCs w:val="24"/>
          <w:lang w:eastAsia="sr-Latn-CS"/>
        </w:rPr>
      </w:pPr>
    </w:p>
    <w:p w14:paraId="1DE96DA6" w14:textId="77777777" w:rsidR="004A72D4" w:rsidRDefault="004A72D4" w:rsidP="008C3986">
      <w:pPr>
        <w:spacing w:before="0"/>
        <w:jc w:val="center"/>
        <w:rPr>
          <w:rFonts w:cs="Arial"/>
          <w:color w:val="00B0F0"/>
          <w:sz w:val="24"/>
          <w:szCs w:val="24"/>
          <w:lang w:eastAsia="sr-Latn-CS"/>
        </w:rPr>
      </w:pPr>
    </w:p>
    <w:p w14:paraId="1F2029A3" w14:textId="77777777" w:rsidR="004A72D4" w:rsidRDefault="004A72D4" w:rsidP="008C3986">
      <w:pPr>
        <w:spacing w:before="0"/>
        <w:jc w:val="center"/>
        <w:rPr>
          <w:rFonts w:cs="Arial"/>
          <w:color w:val="00B0F0"/>
          <w:sz w:val="24"/>
          <w:szCs w:val="24"/>
          <w:lang w:eastAsia="sr-Latn-CS"/>
        </w:rPr>
      </w:pPr>
    </w:p>
    <w:p w14:paraId="2FEA0BC3" w14:textId="77777777" w:rsidR="004A72D4" w:rsidRDefault="004A72D4" w:rsidP="008C3986">
      <w:pPr>
        <w:spacing w:before="0"/>
        <w:jc w:val="center"/>
        <w:rPr>
          <w:rFonts w:cs="Arial"/>
          <w:color w:val="00B0F0"/>
          <w:sz w:val="24"/>
          <w:szCs w:val="24"/>
          <w:lang w:eastAsia="sr-Latn-CS"/>
        </w:rPr>
      </w:pPr>
    </w:p>
    <w:p w14:paraId="40D1FE7F" w14:textId="77777777" w:rsidR="00750A33" w:rsidRDefault="00750A33" w:rsidP="008C3986">
      <w:pPr>
        <w:spacing w:before="0"/>
        <w:jc w:val="center"/>
        <w:rPr>
          <w:rFonts w:cs="Arial"/>
          <w:color w:val="00B0F0"/>
          <w:sz w:val="24"/>
          <w:szCs w:val="24"/>
          <w:lang w:eastAsia="sr-Latn-CS"/>
        </w:rPr>
      </w:pPr>
    </w:p>
    <w:p w14:paraId="531D32FD" w14:textId="77777777" w:rsidR="008C3986" w:rsidRDefault="008C3986" w:rsidP="008C3986">
      <w:pPr>
        <w:spacing w:before="0"/>
        <w:jc w:val="center"/>
        <w:rPr>
          <w:rFonts w:cs="Arial"/>
          <w:color w:val="00B0F0"/>
          <w:sz w:val="24"/>
          <w:szCs w:val="24"/>
          <w:lang w:eastAsia="sr-Latn-CS"/>
        </w:rPr>
      </w:pPr>
    </w:p>
    <w:p w14:paraId="223A007C" w14:textId="77777777" w:rsidR="008C3986" w:rsidRPr="00752318" w:rsidRDefault="004A72D4" w:rsidP="004A72D4">
      <w:pPr>
        <w:pStyle w:val="KDPodnaslov1"/>
        <w:spacing w:before="0"/>
        <w:ind w:left="360"/>
        <w:jc w:val="center"/>
        <w:rPr>
          <w:rFonts w:cs="Arial"/>
          <w:sz w:val="24"/>
          <w:szCs w:val="24"/>
        </w:rPr>
      </w:pPr>
      <w:r>
        <w:rPr>
          <w:rFonts w:cs="Arial"/>
          <w:sz w:val="24"/>
          <w:szCs w:val="24"/>
          <w:lang w:val="sr-Cyrl-RS"/>
        </w:rPr>
        <w:t xml:space="preserve">7 </w:t>
      </w:r>
      <w:r w:rsidR="008C3986" w:rsidRPr="00752318">
        <w:rPr>
          <w:rFonts w:cs="Arial"/>
          <w:sz w:val="24"/>
          <w:szCs w:val="24"/>
        </w:rPr>
        <w:t>ОБРАСЦИ</w:t>
      </w:r>
    </w:p>
    <w:p w14:paraId="26315018" w14:textId="77777777" w:rsidR="008C3986" w:rsidRDefault="008C3986" w:rsidP="006E6F46">
      <w:pPr>
        <w:rPr>
          <w:lang w:eastAsia="sr-Latn-CS"/>
        </w:rPr>
      </w:pPr>
    </w:p>
    <w:p w14:paraId="4CDA614A" w14:textId="77777777" w:rsidR="008C3986" w:rsidRDefault="008C3986" w:rsidP="006E6F46">
      <w:pPr>
        <w:rPr>
          <w:lang w:eastAsia="sr-Latn-CS"/>
        </w:rPr>
      </w:pPr>
    </w:p>
    <w:p w14:paraId="70D3330A" w14:textId="77777777" w:rsidR="00610980" w:rsidRDefault="00610980" w:rsidP="006E6F46">
      <w:pPr>
        <w:rPr>
          <w:lang w:eastAsia="sr-Latn-CS"/>
        </w:rPr>
      </w:pPr>
    </w:p>
    <w:p w14:paraId="7159FAB2" w14:textId="77777777" w:rsidR="00610980" w:rsidRDefault="00610980" w:rsidP="006E6F46">
      <w:pPr>
        <w:rPr>
          <w:lang w:eastAsia="sr-Latn-CS"/>
        </w:rPr>
      </w:pPr>
    </w:p>
    <w:p w14:paraId="23F36671" w14:textId="77777777" w:rsidR="00610980" w:rsidRDefault="00610980" w:rsidP="006E6F46">
      <w:pPr>
        <w:rPr>
          <w:lang w:eastAsia="sr-Latn-CS"/>
        </w:rPr>
      </w:pPr>
    </w:p>
    <w:p w14:paraId="4BADC68E" w14:textId="77777777" w:rsidR="004A5CB4" w:rsidRDefault="004A5CB4" w:rsidP="006E6F46">
      <w:pPr>
        <w:rPr>
          <w:lang w:eastAsia="sr-Latn-CS"/>
        </w:rPr>
      </w:pPr>
    </w:p>
    <w:p w14:paraId="64A716B1" w14:textId="77777777" w:rsidR="004A5CB4" w:rsidRDefault="004A5CB4" w:rsidP="006E6F46">
      <w:pPr>
        <w:rPr>
          <w:lang w:eastAsia="sr-Latn-CS"/>
        </w:rPr>
      </w:pPr>
    </w:p>
    <w:p w14:paraId="791E6DB9" w14:textId="77777777" w:rsidR="004A5CB4" w:rsidRDefault="004A5CB4" w:rsidP="006E6F46">
      <w:pPr>
        <w:rPr>
          <w:lang w:eastAsia="sr-Latn-CS"/>
        </w:rPr>
      </w:pPr>
    </w:p>
    <w:p w14:paraId="1F6441DA" w14:textId="77777777" w:rsidR="004A5CB4" w:rsidRDefault="004A5CB4" w:rsidP="006E6F46">
      <w:pPr>
        <w:rPr>
          <w:lang w:eastAsia="sr-Latn-CS"/>
        </w:rPr>
      </w:pPr>
    </w:p>
    <w:p w14:paraId="643F148C" w14:textId="77777777" w:rsidR="004A5CB4" w:rsidRDefault="004A5CB4" w:rsidP="006E6F46">
      <w:pPr>
        <w:rPr>
          <w:lang w:eastAsia="sr-Latn-CS"/>
        </w:rPr>
      </w:pPr>
    </w:p>
    <w:p w14:paraId="55E945AE" w14:textId="77777777" w:rsidR="002F3282" w:rsidRDefault="002F3282" w:rsidP="006E6F46">
      <w:pPr>
        <w:rPr>
          <w:lang w:eastAsia="sr-Latn-CS"/>
        </w:rPr>
      </w:pPr>
    </w:p>
    <w:p w14:paraId="712314C0" w14:textId="77777777" w:rsidR="002F3282" w:rsidRDefault="002F3282" w:rsidP="006E6F46">
      <w:pPr>
        <w:rPr>
          <w:lang w:eastAsia="sr-Latn-CS"/>
        </w:rPr>
      </w:pPr>
    </w:p>
    <w:p w14:paraId="69E00335" w14:textId="77777777" w:rsidR="002F3282" w:rsidRDefault="002F3282" w:rsidP="006E6F46">
      <w:pPr>
        <w:rPr>
          <w:lang w:eastAsia="sr-Latn-CS"/>
        </w:rPr>
      </w:pPr>
    </w:p>
    <w:p w14:paraId="51E7F307" w14:textId="77777777" w:rsidR="002F3282" w:rsidRDefault="002F3282" w:rsidP="006E6F46">
      <w:pPr>
        <w:rPr>
          <w:lang w:eastAsia="sr-Latn-CS"/>
        </w:rPr>
      </w:pPr>
    </w:p>
    <w:p w14:paraId="4A63272A" w14:textId="77777777" w:rsidR="002F3282" w:rsidRDefault="002F3282" w:rsidP="006E6F46">
      <w:pPr>
        <w:rPr>
          <w:lang w:eastAsia="sr-Latn-CS"/>
        </w:rPr>
      </w:pPr>
    </w:p>
    <w:p w14:paraId="58E24502" w14:textId="77777777" w:rsidR="002F3282" w:rsidRDefault="002F3282" w:rsidP="006E6F46">
      <w:pPr>
        <w:rPr>
          <w:lang w:eastAsia="sr-Latn-CS"/>
        </w:rPr>
      </w:pPr>
    </w:p>
    <w:p w14:paraId="7B7E33E4" w14:textId="77777777" w:rsidR="002F3282" w:rsidRDefault="002F3282" w:rsidP="006E6F46">
      <w:pPr>
        <w:rPr>
          <w:lang w:eastAsia="sr-Latn-CS"/>
        </w:rPr>
      </w:pPr>
    </w:p>
    <w:p w14:paraId="63041C38" w14:textId="77777777" w:rsidR="004A5CB4" w:rsidRDefault="004A5CB4" w:rsidP="006E6F46">
      <w:pPr>
        <w:rPr>
          <w:lang w:eastAsia="sr-Latn-CS"/>
        </w:rPr>
      </w:pPr>
    </w:p>
    <w:p w14:paraId="2FBB769F" w14:textId="77777777" w:rsidR="00610980" w:rsidRDefault="00610980" w:rsidP="006E6F46">
      <w:pPr>
        <w:rPr>
          <w:lang w:eastAsia="sr-Latn-CS"/>
        </w:rPr>
      </w:pPr>
    </w:p>
    <w:p w14:paraId="45C28947" w14:textId="77777777" w:rsidR="00343A18" w:rsidRPr="00EC5BB4" w:rsidRDefault="00343A18" w:rsidP="00343A18">
      <w:pPr>
        <w:pStyle w:val="KDObrazac"/>
        <w:spacing w:before="0"/>
        <w:rPr>
          <w:noProof/>
          <w:sz w:val="24"/>
          <w:szCs w:val="24"/>
        </w:rPr>
      </w:pPr>
      <w:bookmarkStart w:id="263" w:name="_Toc442559924"/>
      <w:r w:rsidRPr="00EC5BB4">
        <w:rPr>
          <w:sz w:val="24"/>
          <w:szCs w:val="24"/>
        </w:rPr>
        <w:lastRenderedPageBreak/>
        <w:t xml:space="preserve">ОБРАЗАЦ </w:t>
      </w:r>
      <w:r w:rsidR="000252E6">
        <w:rPr>
          <w:sz w:val="24"/>
          <w:szCs w:val="24"/>
          <w:lang w:val="sr-Cyrl-RS"/>
        </w:rPr>
        <w:t>1</w:t>
      </w:r>
      <w:r w:rsidRPr="00EC5BB4">
        <w:rPr>
          <w:noProof/>
          <w:sz w:val="24"/>
          <w:szCs w:val="24"/>
        </w:rPr>
        <w:t>.</w:t>
      </w:r>
      <w:bookmarkEnd w:id="263"/>
    </w:p>
    <w:p w14:paraId="531948A0"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0C04082E" w14:textId="77777777" w:rsidR="00343A18" w:rsidRPr="00EC5BB4" w:rsidRDefault="00343A18" w:rsidP="00343A18">
      <w:pPr>
        <w:spacing w:before="0"/>
        <w:rPr>
          <w:rStyle w:val="BookTitle"/>
          <w:rFonts w:cs="Arial"/>
          <w:sz w:val="24"/>
          <w:szCs w:val="24"/>
        </w:rPr>
      </w:pPr>
    </w:p>
    <w:p w14:paraId="11BA8F53"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9C62B1">
        <w:rPr>
          <w:rFonts w:eastAsia="TimesNewRomanPS-BoldMT" w:cs="Arial"/>
          <w:bCs/>
          <w:color w:val="000000" w:themeColor="text1"/>
          <w:sz w:val="24"/>
          <w:szCs w:val="24"/>
          <w:lang w:val="sr-Cyrl-RS"/>
        </w:rPr>
        <w:t xml:space="preserve"> „Ревитализација ХЕ Зворник: Консултантске услуге за пријем и испитивање опреме – електро област“</w:t>
      </w:r>
      <w:r w:rsidR="000252E6">
        <w:rPr>
          <w:rFonts w:eastAsia="TimesNewRomanPS-BoldMT" w:cs="Arial"/>
          <w:bCs/>
          <w:color w:val="000000" w:themeColor="text1"/>
          <w:sz w:val="24"/>
          <w:szCs w:val="24"/>
        </w:rPr>
        <w:t xml:space="preserve">  </w:t>
      </w:r>
      <w:r w:rsidR="009C62B1">
        <w:rPr>
          <w:rFonts w:eastAsia="TimesNewRomanPS-BoldMT" w:cs="Arial"/>
          <w:bCs/>
          <w:color w:val="000000" w:themeColor="text1"/>
          <w:sz w:val="24"/>
          <w:szCs w:val="24"/>
        </w:rPr>
        <w:t>ЈН бр. 1000/0248/2016</w:t>
      </w:r>
    </w:p>
    <w:p w14:paraId="3D1928FC" w14:textId="77777777" w:rsidR="00343A18" w:rsidRPr="00EC5BB4" w:rsidRDefault="00343A18" w:rsidP="00343A18">
      <w:pPr>
        <w:spacing w:before="0"/>
        <w:rPr>
          <w:rFonts w:eastAsia="TimesNewRomanPS-BoldMT" w:cs="Arial"/>
          <w:bCs/>
          <w:color w:val="00B0F0"/>
          <w:sz w:val="24"/>
          <w:szCs w:val="24"/>
        </w:rPr>
      </w:pPr>
    </w:p>
    <w:p w14:paraId="0946307B"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66802C22" w14:textId="77777777" w:rsidTr="002F3282">
        <w:trPr>
          <w:trHeight w:val="620"/>
        </w:trPr>
        <w:tc>
          <w:tcPr>
            <w:tcW w:w="4621" w:type="dxa"/>
            <w:tcBorders>
              <w:top w:val="single" w:sz="4" w:space="0" w:color="000000"/>
              <w:left w:val="single" w:sz="4" w:space="0" w:color="000000"/>
              <w:bottom w:val="single" w:sz="4" w:space="0" w:color="000000"/>
            </w:tcBorders>
            <w:shd w:val="clear" w:color="auto" w:fill="auto"/>
          </w:tcPr>
          <w:p w14:paraId="7C14366B"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78AC8B" w14:textId="77777777" w:rsidR="0055619B" w:rsidRPr="00EC5BB4" w:rsidRDefault="0055619B" w:rsidP="00BC01DC">
            <w:pPr>
              <w:snapToGrid w:val="0"/>
              <w:spacing w:before="0"/>
              <w:rPr>
                <w:rFonts w:cs="Arial"/>
                <w:b/>
                <w:bCs/>
                <w:i/>
                <w:iCs/>
                <w:sz w:val="24"/>
                <w:szCs w:val="24"/>
              </w:rPr>
            </w:pPr>
          </w:p>
        </w:tc>
      </w:tr>
      <w:tr w:rsidR="00343A18" w:rsidRPr="00EC5BB4" w14:paraId="47249460" w14:textId="77777777" w:rsidTr="002F3282">
        <w:trPr>
          <w:trHeight w:val="620"/>
        </w:trPr>
        <w:tc>
          <w:tcPr>
            <w:tcW w:w="4621" w:type="dxa"/>
            <w:tcBorders>
              <w:top w:val="single" w:sz="4" w:space="0" w:color="000000"/>
              <w:left w:val="single" w:sz="4" w:space="0" w:color="000000"/>
              <w:bottom w:val="single" w:sz="4" w:space="0" w:color="000000"/>
            </w:tcBorders>
            <w:shd w:val="clear" w:color="auto" w:fill="auto"/>
          </w:tcPr>
          <w:p w14:paraId="5E29F3CF"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7B35C7" w14:textId="77777777" w:rsidR="00343A18" w:rsidRPr="00EC5BB4" w:rsidRDefault="00343A18" w:rsidP="00BC01DC">
            <w:pPr>
              <w:snapToGrid w:val="0"/>
              <w:spacing w:before="0"/>
              <w:rPr>
                <w:rFonts w:cs="Arial"/>
                <w:b/>
                <w:bCs/>
                <w:i/>
                <w:iCs/>
                <w:sz w:val="24"/>
                <w:szCs w:val="24"/>
              </w:rPr>
            </w:pPr>
          </w:p>
          <w:p w14:paraId="33CAC426" w14:textId="77777777" w:rsidR="00343A18" w:rsidRPr="00EC5BB4" w:rsidRDefault="00343A18" w:rsidP="00BC01DC">
            <w:pPr>
              <w:spacing w:before="0"/>
              <w:rPr>
                <w:rFonts w:cs="Arial"/>
                <w:b/>
                <w:bCs/>
                <w:i/>
                <w:iCs/>
                <w:sz w:val="24"/>
                <w:szCs w:val="24"/>
              </w:rPr>
            </w:pPr>
          </w:p>
          <w:p w14:paraId="04D3A9C5" w14:textId="77777777" w:rsidR="00343A18" w:rsidRPr="00EC5BB4" w:rsidRDefault="00343A18" w:rsidP="00BC01DC">
            <w:pPr>
              <w:spacing w:before="0"/>
              <w:rPr>
                <w:rFonts w:cs="Arial"/>
                <w:b/>
                <w:bCs/>
                <w:i/>
                <w:iCs/>
                <w:sz w:val="24"/>
                <w:szCs w:val="24"/>
              </w:rPr>
            </w:pPr>
          </w:p>
        </w:tc>
      </w:tr>
      <w:tr w:rsidR="00343A18" w:rsidRPr="00EC5BB4" w14:paraId="5944A268" w14:textId="77777777" w:rsidTr="002F3282">
        <w:trPr>
          <w:trHeight w:val="683"/>
        </w:trPr>
        <w:tc>
          <w:tcPr>
            <w:tcW w:w="4621" w:type="dxa"/>
            <w:tcBorders>
              <w:top w:val="single" w:sz="4" w:space="0" w:color="000000"/>
              <w:left w:val="single" w:sz="4" w:space="0" w:color="000000"/>
              <w:bottom w:val="single" w:sz="4" w:space="0" w:color="000000"/>
            </w:tcBorders>
            <w:shd w:val="clear" w:color="auto" w:fill="auto"/>
          </w:tcPr>
          <w:p w14:paraId="615D0E59"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FC669D" w14:textId="77777777" w:rsidR="00343A18" w:rsidRPr="00EC5BB4" w:rsidRDefault="00343A18" w:rsidP="00BC01DC">
            <w:pPr>
              <w:snapToGrid w:val="0"/>
              <w:spacing w:before="0"/>
              <w:rPr>
                <w:rFonts w:cs="Arial"/>
                <w:b/>
                <w:bCs/>
                <w:i/>
                <w:iCs/>
                <w:sz w:val="24"/>
                <w:szCs w:val="24"/>
              </w:rPr>
            </w:pPr>
          </w:p>
          <w:p w14:paraId="72F97FA8" w14:textId="77777777" w:rsidR="00343A18" w:rsidRPr="00EC5BB4" w:rsidRDefault="00343A18" w:rsidP="00BC01DC">
            <w:pPr>
              <w:spacing w:before="0"/>
              <w:rPr>
                <w:rFonts w:cs="Arial"/>
                <w:b/>
                <w:bCs/>
                <w:i/>
                <w:iCs/>
                <w:sz w:val="24"/>
                <w:szCs w:val="24"/>
              </w:rPr>
            </w:pPr>
          </w:p>
          <w:p w14:paraId="68A33C13" w14:textId="77777777" w:rsidR="00343A18" w:rsidRPr="00EC5BB4" w:rsidRDefault="00343A18" w:rsidP="00BC01DC">
            <w:pPr>
              <w:spacing w:before="0"/>
              <w:rPr>
                <w:rFonts w:cs="Arial"/>
                <w:b/>
                <w:bCs/>
                <w:i/>
                <w:iCs/>
                <w:sz w:val="24"/>
                <w:szCs w:val="24"/>
              </w:rPr>
            </w:pPr>
          </w:p>
        </w:tc>
      </w:tr>
      <w:tr w:rsidR="00343A18" w:rsidRPr="00EC5BB4" w14:paraId="50213A5E" w14:textId="77777777" w:rsidTr="002F3282">
        <w:trPr>
          <w:trHeight w:val="647"/>
        </w:trPr>
        <w:tc>
          <w:tcPr>
            <w:tcW w:w="4621" w:type="dxa"/>
            <w:tcBorders>
              <w:top w:val="single" w:sz="4" w:space="0" w:color="000000"/>
              <w:left w:val="single" w:sz="4" w:space="0" w:color="000000"/>
              <w:bottom w:val="single" w:sz="4" w:space="0" w:color="000000"/>
            </w:tcBorders>
            <w:shd w:val="clear" w:color="auto" w:fill="auto"/>
          </w:tcPr>
          <w:p w14:paraId="3917532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DD3A02" w14:textId="77777777" w:rsidR="00343A18" w:rsidRPr="00EC5BB4" w:rsidRDefault="00343A18" w:rsidP="00BC01DC">
            <w:pPr>
              <w:snapToGrid w:val="0"/>
              <w:spacing w:before="0"/>
              <w:rPr>
                <w:rFonts w:cs="Arial"/>
                <w:b/>
                <w:bCs/>
                <w:i/>
                <w:iCs/>
                <w:sz w:val="24"/>
                <w:szCs w:val="24"/>
              </w:rPr>
            </w:pPr>
          </w:p>
          <w:p w14:paraId="180745D5" w14:textId="77777777" w:rsidR="00343A18" w:rsidRPr="00EC5BB4" w:rsidRDefault="00343A18" w:rsidP="00BC01DC">
            <w:pPr>
              <w:spacing w:before="0"/>
              <w:rPr>
                <w:rFonts w:cs="Arial"/>
                <w:b/>
                <w:bCs/>
                <w:i/>
                <w:iCs/>
                <w:sz w:val="24"/>
                <w:szCs w:val="24"/>
              </w:rPr>
            </w:pPr>
          </w:p>
          <w:p w14:paraId="6A0EAD74" w14:textId="77777777" w:rsidR="00343A18" w:rsidRPr="00EC5BB4" w:rsidRDefault="00343A18" w:rsidP="00BC01DC">
            <w:pPr>
              <w:spacing w:before="0"/>
              <w:rPr>
                <w:rFonts w:cs="Arial"/>
                <w:b/>
                <w:bCs/>
                <w:i/>
                <w:iCs/>
                <w:sz w:val="24"/>
                <w:szCs w:val="24"/>
              </w:rPr>
            </w:pPr>
          </w:p>
        </w:tc>
      </w:tr>
      <w:tr w:rsidR="00343A18" w:rsidRPr="00EC5BB4" w14:paraId="3BD811AF" w14:textId="77777777" w:rsidTr="002F3282">
        <w:tc>
          <w:tcPr>
            <w:tcW w:w="4621" w:type="dxa"/>
            <w:tcBorders>
              <w:top w:val="single" w:sz="4" w:space="0" w:color="000000"/>
              <w:left w:val="single" w:sz="4" w:space="0" w:color="000000"/>
              <w:bottom w:val="single" w:sz="4" w:space="0" w:color="000000"/>
            </w:tcBorders>
            <w:shd w:val="clear" w:color="auto" w:fill="auto"/>
          </w:tcPr>
          <w:p w14:paraId="25C9125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D0BC64" w14:textId="77777777" w:rsidR="00343A18" w:rsidRPr="00EC5BB4" w:rsidRDefault="00343A18" w:rsidP="00BC01DC">
            <w:pPr>
              <w:snapToGrid w:val="0"/>
              <w:spacing w:before="0"/>
              <w:rPr>
                <w:rFonts w:cs="Arial"/>
                <w:b/>
                <w:bCs/>
                <w:i/>
                <w:iCs/>
                <w:sz w:val="24"/>
                <w:szCs w:val="24"/>
                <w:lang w:val="ru-RU"/>
              </w:rPr>
            </w:pPr>
          </w:p>
        </w:tc>
      </w:tr>
      <w:tr w:rsidR="00343A18" w:rsidRPr="00EC5BB4" w14:paraId="4FC5E68F" w14:textId="77777777" w:rsidTr="002F3282">
        <w:trPr>
          <w:trHeight w:val="512"/>
        </w:trPr>
        <w:tc>
          <w:tcPr>
            <w:tcW w:w="4621" w:type="dxa"/>
            <w:tcBorders>
              <w:top w:val="single" w:sz="4" w:space="0" w:color="000000"/>
              <w:left w:val="single" w:sz="4" w:space="0" w:color="000000"/>
              <w:bottom w:val="single" w:sz="4" w:space="0" w:color="000000"/>
            </w:tcBorders>
            <w:shd w:val="clear" w:color="auto" w:fill="auto"/>
          </w:tcPr>
          <w:p w14:paraId="6B2B39BE" w14:textId="77777777" w:rsidR="00343A18" w:rsidRPr="00EC5BB4" w:rsidRDefault="00343A18" w:rsidP="00BC01DC">
            <w:pPr>
              <w:spacing w:before="0"/>
              <w:rPr>
                <w:rFonts w:cs="Arial"/>
                <w:i/>
                <w:iCs/>
                <w:sz w:val="24"/>
                <w:szCs w:val="24"/>
              </w:rPr>
            </w:pPr>
          </w:p>
          <w:p w14:paraId="74531FB0"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F391E8" w14:textId="77777777" w:rsidR="00343A18" w:rsidRPr="00EC5BB4" w:rsidRDefault="00343A18" w:rsidP="00BC01DC">
            <w:pPr>
              <w:snapToGrid w:val="0"/>
              <w:spacing w:before="0"/>
              <w:rPr>
                <w:rFonts w:cs="Arial"/>
                <w:b/>
                <w:bCs/>
                <w:i/>
                <w:iCs/>
                <w:sz w:val="24"/>
                <w:szCs w:val="24"/>
              </w:rPr>
            </w:pPr>
          </w:p>
          <w:p w14:paraId="22314B92" w14:textId="77777777" w:rsidR="00343A18" w:rsidRPr="00EC5BB4" w:rsidRDefault="00343A18" w:rsidP="00BC01DC">
            <w:pPr>
              <w:spacing w:before="0"/>
              <w:rPr>
                <w:rFonts w:cs="Arial"/>
                <w:b/>
                <w:bCs/>
                <w:i/>
                <w:iCs/>
                <w:sz w:val="24"/>
                <w:szCs w:val="24"/>
              </w:rPr>
            </w:pPr>
          </w:p>
          <w:p w14:paraId="582CF528" w14:textId="77777777" w:rsidR="00343A18" w:rsidRPr="00EC5BB4" w:rsidRDefault="00343A18" w:rsidP="00BC01DC">
            <w:pPr>
              <w:spacing w:before="0"/>
              <w:rPr>
                <w:rFonts w:cs="Arial"/>
                <w:b/>
                <w:bCs/>
                <w:i/>
                <w:iCs/>
                <w:sz w:val="24"/>
                <w:szCs w:val="24"/>
              </w:rPr>
            </w:pPr>
          </w:p>
        </w:tc>
      </w:tr>
      <w:tr w:rsidR="00343A18" w:rsidRPr="00EC5BB4" w14:paraId="2D46EF12" w14:textId="77777777" w:rsidTr="002F3282">
        <w:tc>
          <w:tcPr>
            <w:tcW w:w="4621" w:type="dxa"/>
            <w:tcBorders>
              <w:top w:val="single" w:sz="4" w:space="0" w:color="000000"/>
              <w:left w:val="single" w:sz="4" w:space="0" w:color="000000"/>
              <w:bottom w:val="single" w:sz="4" w:space="0" w:color="000000"/>
            </w:tcBorders>
            <w:shd w:val="clear" w:color="auto" w:fill="auto"/>
          </w:tcPr>
          <w:p w14:paraId="762ACC6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2F12838"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A0D637" w14:textId="77777777" w:rsidR="00343A18" w:rsidRPr="00EC5BB4" w:rsidRDefault="00343A18" w:rsidP="00BC01DC">
            <w:pPr>
              <w:snapToGrid w:val="0"/>
              <w:spacing w:before="0"/>
              <w:rPr>
                <w:rFonts w:cs="Arial"/>
                <w:b/>
                <w:bCs/>
                <w:i/>
                <w:iCs/>
                <w:sz w:val="24"/>
                <w:szCs w:val="24"/>
                <w:lang w:val="ru-RU"/>
              </w:rPr>
            </w:pPr>
          </w:p>
        </w:tc>
      </w:tr>
      <w:tr w:rsidR="00343A18" w:rsidRPr="00EC5BB4" w14:paraId="425313D6" w14:textId="77777777" w:rsidTr="002F3282">
        <w:trPr>
          <w:trHeight w:val="557"/>
        </w:trPr>
        <w:tc>
          <w:tcPr>
            <w:tcW w:w="4621" w:type="dxa"/>
            <w:tcBorders>
              <w:top w:val="single" w:sz="4" w:space="0" w:color="000000"/>
              <w:left w:val="single" w:sz="4" w:space="0" w:color="000000"/>
              <w:bottom w:val="single" w:sz="4" w:space="0" w:color="000000"/>
            </w:tcBorders>
            <w:shd w:val="clear" w:color="auto" w:fill="auto"/>
          </w:tcPr>
          <w:p w14:paraId="154E5F62"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ADDDE8" w14:textId="77777777" w:rsidR="00343A18" w:rsidRPr="00EC5BB4" w:rsidRDefault="00343A18" w:rsidP="00BC01DC">
            <w:pPr>
              <w:snapToGrid w:val="0"/>
              <w:spacing w:before="0"/>
              <w:rPr>
                <w:rFonts w:cs="Arial"/>
                <w:b/>
                <w:bCs/>
                <w:i/>
                <w:iCs/>
                <w:sz w:val="24"/>
                <w:szCs w:val="24"/>
              </w:rPr>
            </w:pPr>
          </w:p>
          <w:p w14:paraId="7B270D08" w14:textId="77777777" w:rsidR="00343A18" w:rsidRPr="00EC5BB4" w:rsidRDefault="00343A18" w:rsidP="00BC01DC">
            <w:pPr>
              <w:spacing w:before="0"/>
              <w:rPr>
                <w:rFonts w:cs="Arial"/>
                <w:b/>
                <w:bCs/>
                <w:i/>
                <w:iCs/>
                <w:sz w:val="24"/>
                <w:szCs w:val="24"/>
              </w:rPr>
            </w:pPr>
          </w:p>
          <w:p w14:paraId="242BE092" w14:textId="77777777" w:rsidR="00343A18" w:rsidRPr="00EC5BB4" w:rsidRDefault="00343A18" w:rsidP="00BC01DC">
            <w:pPr>
              <w:spacing w:before="0"/>
              <w:rPr>
                <w:rFonts w:cs="Arial"/>
                <w:b/>
                <w:bCs/>
                <w:i/>
                <w:iCs/>
                <w:sz w:val="24"/>
                <w:szCs w:val="24"/>
              </w:rPr>
            </w:pPr>
          </w:p>
        </w:tc>
      </w:tr>
      <w:tr w:rsidR="00343A18" w:rsidRPr="00EC5BB4" w14:paraId="1C6A821A" w14:textId="77777777" w:rsidTr="002F3282">
        <w:trPr>
          <w:trHeight w:val="530"/>
        </w:trPr>
        <w:tc>
          <w:tcPr>
            <w:tcW w:w="4621" w:type="dxa"/>
            <w:tcBorders>
              <w:top w:val="single" w:sz="4" w:space="0" w:color="000000"/>
              <w:left w:val="single" w:sz="4" w:space="0" w:color="000000"/>
              <w:bottom w:val="single" w:sz="4" w:space="0" w:color="000000"/>
            </w:tcBorders>
            <w:shd w:val="clear" w:color="auto" w:fill="auto"/>
          </w:tcPr>
          <w:p w14:paraId="082CC792"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F0E2D0" w14:textId="77777777" w:rsidR="00343A18" w:rsidRPr="00EC5BB4" w:rsidRDefault="00343A18" w:rsidP="00BC01DC">
            <w:pPr>
              <w:snapToGrid w:val="0"/>
              <w:spacing w:before="0"/>
              <w:rPr>
                <w:rFonts w:cs="Arial"/>
                <w:b/>
                <w:bCs/>
                <w:i/>
                <w:iCs/>
                <w:sz w:val="24"/>
                <w:szCs w:val="24"/>
              </w:rPr>
            </w:pPr>
          </w:p>
          <w:p w14:paraId="0C3A16F0" w14:textId="77777777" w:rsidR="00343A18" w:rsidRPr="00EC5BB4" w:rsidRDefault="00343A18" w:rsidP="00BC01DC">
            <w:pPr>
              <w:spacing w:before="0"/>
              <w:rPr>
                <w:rFonts w:cs="Arial"/>
                <w:b/>
                <w:bCs/>
                <w:i/>
                <w:iCs/>
                <w:sz w:val="24"/>
                <w:szCs w:val="24"/>
              </w:rPr>
            </w:pPr>
          </w:p>
          <w:p w14:paraId="2B8EB2B5" w14:textId="77777777" w:rsidR="00343A18" w:rsidRPr="00EC5BB4" w:rsidRDefault="00343A18" w:rsidP="00BC01DC">
            <w:pPr>
              <w:spacing w:before="0"/>
              <w:rPr>
                <w:rFonts w:cs="Arial"/>
                <w:b/>
                <w:bCs/>
                <w:i/>
                <w:iCs/>
                <w:sz w:val="24"/>
                <w:szCs w:val="24"/>
              </w:rPr>
            </w:pPr>
          </w:p>
        </w:tc>
      </w:tr>
      <w:tr w:rsidR="00343A18" w:rsidRPr="00EC5BB4" w14:paraId="5AFA358B" w14:textId="77777777" w:rsidTr="002F3282">
        <w:trPr>
          <w:trHeight w:val="593"/>
        </w:trPr>
        <w:tc>
          <w:tcPr>
            <w:tcW w:w="4621" w:type="dxa"/>
            <w:tcBorders>
              <w:top w:val="single" w:sz="4" w:space="0" w:color="000000"/>
              <w:left w:val="single" w:sz="4" w:space="0" w:color="000000"/>
              <w:bottom w:val="single" w:sz="4" w:space="0" w:color="000000"/>
            </w:tcBorders>
            <w:shd w:val="clear" w:color="auto" w:fill="auto"/>
          </w:tcPr>
          <w:p w14:paraId="3D0DE9B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CB5217" w14:textId="77777777" w:rsidR="00343A18" w:rsidRPr="00EC5BB4" w:rsidRDefault="00343A18" w:rsidP="00BC01DC">
            <w:pPr>
              <w:snapToGrid w:val="0"/>
              <w:spacing w:before="0"/>
              <w:rPr>
                <w:rFonts w:cs="Arial"/>
                <w:b/>
                <w:bCs/>
                <w:i/>
                <w:iCs/>
                <w:sz w:val="24"/>
                <w:szCs w:val="24"/>
                <w:lang w:val="ru-RU"/>
              </w:rPr>
            </w:pPr>
          </w:p>
          <w:p w14:paraId="681922EE" w14:textId="77777777" w:rsidR="00343A18" w:rsidRPr="00EC5BB4" w:rsidRDefault="00343A18" w:rsidP="00BC01DC">
            <w:pPr>
              <w:spacing w:before="0"/>
              <w:rPr>
                <w:rFonts w:cs="Arial"/>
                <w:b/>
                <w:bCs/>
                <w:i/>
                <w:iCs/>
                <w:sz w:val="24"/>
                <w:szCs w:val="24"/>
                <w:lang w:val="ru-RU"/>
              </w:rPr>
            </w:pPr>
          </w:p>
          <w:p w14:paraId="275DF7DA" w14:textId="77777777" w:rsidR="00343A18" w:rsidRPr="00EC5BB4" w:rsidRDefault="00343A18" w:rsidP="00BC01DC">
            <w:pPr>
              <w:spacing w:before="0"/>
              <w:rPr>
                <w:rFonts w:cs="Arial"/>
                <w:b/>
                <w:bCs/>
                <w:i/>
                <w:iCs/>
                <w:sz w:val="24"/>
                <w:szCs w:val="24"/>
                <w:lang w:val="ru-RU"/>
              </w:rPr>
            </w:pPr>
          </w:p>
        </w:tc>
      </w:tr>
      <w:tr w:rsidR="00343A18" w:rsidRPr="00EC5BB4" w14:paraId="15414270" w14:textId="77777777" w:rsidTr="002F3282">
        <w:trPr>
          <w:trHeight w:val="593"/>
        </w:trPr>
        <w:tc>
          <w:tcPr>
            <w:tcW w:w="4621" w:type="dxa"/>
            <w:tcBorders>
              <w:top w:val="single" w:sz="4" w:space="0" w:color="000000"/>
              <w:left w:val="single" w:sz="4" w:space="0" w:color="000000"/>
              <w:bottom w:val="single" w:sz="4" w:space="0" w:color="000000"/>
            </w:tcBorders>
            <w:shd w:val="clear" w:color="auto" w:fill="auto"/>
          </w:tcPr>
          <w:p w14:paraId="4BE4FD0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CC9040" w14:textId="77777777" w:rsidR="00343A18" w:rsidRPr="00EC5BB4" w:rsidRDefault="00343A18" w:rsidP="00BC01DC">
            <w:pPr>
              <w:snapToGrid w:val="0"/>
              <w:spacing w:before="0"/>
              <w:ind w:firstLine="708"/>
              <w:rPr>
                <w:rFonts w:cs="Arial"/>
                <w:b/>
                <w:bCs/>
                <w:i/>
                <w:iCs/>
                <w:sz w:val="24"/>
                <w:szCs w:val="24"/>
                <w:lang w:val="ru-RU"/>
              </w:rPr>
            </w:pPr>
          </w:p>
          <w:p w14:paraId="04C6A764" w14:textId="77777777" w:rsidR="00343A18" w:rsidRPr="00EC5BB4" w:rsidRDefault="00343A18" w:rsidP="00BC01DC">
            <w:pPr>
              <w:spacing w:before="0"/>
              <w:ind w:firstLine="708"/>
              <w:rPr>
                <w:rFonts w:cs="Arial"/>
                <w:b/>
                <w:bCs/>
                <w:i/>
                <w:iCs/>
                <w:sz w:val="24"/>
                <w:szCs w:val="24"/>
                <w:lang w:val="ru-RU"/>
              </w:rPr>
            </w:pPr>
          </w:p>
          <w:p w14:paraId="54106D63" w14:textId="77777777" w:rsidR="00343A18" w:rsidRPr="00EC5BB4" w:rsidRDefault="00343A18" w:rsidP="00BC01DC">
            <w:pPr>
              <w:spacing w:before="0"/>
              <w:ind w:firstLine="708"/>
              <w:rPr>
                <w:rFonts w:cs="Arial"/>
                <w:b/>
                <w:bCs/>
                <w:i/>
                <w:iCs/>
                <w:sz w:val="24"/>
                <w:szCs w:val="24"/>
                <w:lang w:val="ru-RU"/>
              </w:rPr>
            </w:pPr>
          </w:p>
        </w:tc>
      </w:tr>
    </w:tbl>
    <w:p w14:paraId="039E8381" w14:textId="77777777" w:rsidR="00343A18" w:rsidRPr="00EC5BB4" w:rsidRDefault="00343A18" w:rsidP="00343A18">
      <w:pPr>
        <w:spacing w:before="0"/>
        <w:rPr>
          <w:rFonts w:cs="Arial"/>
          <w:sz w:val="24"/>
          <w:szCs w:val="24"/>
        </w:rPr>
      </w:pPr>
    </w:p>
    <w:p w14:paraId="7327A3E8"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52C7F66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5C3212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C441E96" w14:textId="77777777" w:rsidR="00343A18" w:rsidRPr="00EC5BB4" w:rsidRDefault="00343A18" w:rsidP="00BC01DC">
            <w:pPr>
              <w:snapToGrid w:val="0"/>
              <w:spacing w:before="0"/>
              <w:jc w:val="center"/>
              <w:rPr>
                <w:rFonts w:cs="Arial"/>
                <w:sz w:val="24"/>
                <w:szCs w:val="24"/>
              </w:rPr>
            </w:pPr>
          </w:p>
          <w:p w14:paraId="3C564C8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4BFE8FC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DA9E0B" w14:textId="77777777" w:rsidR="00343A18" w:rsidRPr="00EC5BB4" w:rsidRDefault="00343A18" w:rsidP="00BC01DC">
            <w:pPr>
              <w:snapToGrid w:val="0"/>
              <w:spacing w:before="0"/>
              <w:jc w:val="center"/>
              <w:rPr>
                <w:rFonts w:eastAsia="TimesNewRomanPSMT" w:cs="Arial"/>
                <w:b/>
                <w:bCs/>
                <w:sz w:val="24"/>
                <w:szCs w:val="24"/>
              </w:rPr>
            </w:pPr>
          </w:p>
          <w:p w14:paraId="12EDE88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06455B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FDDE3F5" w14:textId="77777777" w:rsidR="00343A18" w:rsidRPr="00EC5BB4" w:rsidRDefault="00343A18" w:rsidP="00BC01DC">
            <w:pPr>
              <w:snapToGrid w:val="0"/>
              <w:spacing w:before="0"/>
              <w:jc w:val="center"/>
              <w:rPr>
                <w:rFonts w:eastAsia="TimesNewRomanPSMT" w:cs="Arial"/>
                <w:b/>
                <w:bCs/>
                <w:sz w:val="24"/>
                <w:szCs w:val="24"/>
              </w:rPr>
            </w:pPr>
          </w:p>
          <w:p w14:paraId="7E7F3013"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4384CD4" w14:textId="77777777" w:rsidR="00343A18" w:rsidRPr="00EC5BB4" w:rsidRDefault="00343A18" w:rsidP="00343A18">
      <w:pPr>
        <w:spacing w:before="0"/>
        <w:rPr>
          <w:rFonts w:cs="Arial"/>
          <w:b/>
          <w:i/>
          <w:iCs/>
          <w:sz w:val="24"/>
          <w:szCs w:val="24"/>
          <w:lang w:val="ru-RU"/>
        </w:rPr>
      </w:pPr>
    </w:p>
    <w:p w14:paraId="0EE83FA7"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DEACF3" w14:textId="77777777" w:rsidR="00343A18" w:rsidRPr="00EC5BB4" w:rsidRDefault="00343A18" w:rsidP="00343A18">
      <w:pPr>
        <w:spacing w:before="0"/>
        <w:rPr>
          <w:rFonts w:eastAsia="TimesNewRomanPSMT" w:cs="Arial"/>
          <w:bCs/>
          <w:sz w:val="24"/>
          <w:szCs w:val="24"/>
        </w:rPr>
      </w:pPr>
    </w:p>
    <w:p w14:paraId="3F9DEAD3"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3925F831" w14:textId="77777777" w:rsidTr="002F3282">
        <w:tc>
          <w:tcPr>
            <w:tcW w:w="465" w:type="dxa"/>
            <w:tcBorders>
              <w:top w:val="single" w:sz="4" w:space="0" w:color="000000"/>
              <w:left w:val="single" w:sz="4" w:space="0" w:color="000000"/>
              <w:bottom w:val="single" w:sz="4" w:space="0" w:color="000000"/>
            </w:tcBorders>
            <w:shd w:val="clear" w:color="auto" w:fill="auto"/>
          </w:tcPr>
          <w:p w14:paraId="34B32FFA" w14:textId="77777777" w:rsidR="00343A18" w:rsidRPr="00EC5BB4" w:rsidRDefault="00343A18" w:rsidP="00BC01DC">
            <w:pPr>
              <w:snapToGrid w:val="0"/>
              <w:spacing w:before="0"/>
              <w:rPr>
                <w:rFonts w:cs="Arial"/>
                <w:sz w:val="24"/>
                <w:szCs w:val="24"/>
              </w:rPr>
            </w:pPr>
          </w:p>
          <w:p w14:paraId="594469A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09611B9" w14:textId="77777777" w:rsidR="00343A18" w:rsidRPr="00EC5BB4" w:rsidRDefault="00343A18" w:rsidP="00BC01DC">
            <w:pPr>
              <w:snapToGrid w:val="0"/>
              <w:spacing w:before="0"/>
              <w:rPr>
                <w:rFonts w:eastAsia="TimesNewRomanPSMT" w:cs="Arial"/>
                <w:bCs/>
                <w:i/>
                <w:sz w:val="24"/>
                <w:szCs w:val="24"/>
              </w:rPr>
            </w:pPr>
          </w:p>
          <w:p w14:paraId="0832A8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834620" w14:textId="77777777" w:rsidR="00343A18" w:rsidRPr="00EC5BB4" w:rsidRDefault="00343A18" w:rsidP="00BC01DC">
            <w:pPr>
              <w:snapToGrid w:val="0"/>
              <w:spacing w:before="0"/>
              <w:rPr>
                <w:rFonts w:eastAsia="TimesNewRomanPSMT" w:cs="Arial"/>
                <w:b/>
                <w:bCs/>
                <w:sz w:val="24"/>
                <w:szCs w:val="24"/>
              </w:rPr>
            </w:pPr>
          </w:p>
        </w:tc>
      </w:tr>
      <w:tr w:rsidR="0055619B" w:rsidRPr="00EC5BB4" w14:paraId="7FECE4FF" w14:textId="77777777" w:rsidTr="002F3282">
        <w:trPr>
          <w:trHeight w:val="557"/>
        </w:trPr>
        <w:tc>
          <w:tcPr>
            <w:tcW w:w="465" w:type="dxa"/>
            <w:tcBorders>
              <w:top w:val="single" w:sz="4" w:space="0" w:color="000000"/>
              <w:left w:val="single" w:sz="4" w:space="0" w:color="000000"/>
              <w:bottom w:val="single" w:sz="4" w:space="0" w:color="000000"/>
            </w:tcBorders>
            <w:shd w:val="clear" w:color="auto" w:fill="auto"/>
          </w:tcPr>
          <w:p w14:paraId="00AF3CF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C3201B"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B38B1F" w14:textId="77777777" w:rsidR="0055619B" w:rsidRPr="00EC5BB4" w:rsidRDefault="0055619B" w:rsidP="00BC01DC">
            <w:pPr>
              <w:snapToGrid w:val="0"/>
              <w:spacing w:before="0"/>
              <w:rPr>
                <w:rFonts w:eastAsia="TimesNewRomanPSMT" w:cs="Arial"/>
                <w:b/>
                <w:bCs/>
                <w:sz w:val="24"/>
                <w:szCs w:val="24"/>
              </w:rPr>
            </w:pPr>
          </w:p>
        </w:tc>
      </w:tr>
      <w:tr w:rsidR="00343A18" w:rsidRPr="00EC5BB4" w14:paraId="6A685C69" w14:textId="77777777" w:rsidTr="002F3282">
        <w:tc>
          <w:tcPr>
            <w:tcW w:w="465" w:type="dxa"/>
            <w:tcBorders>
              <w:top w:val="single" w:sz="4" w:space="0" w:color="000000"/>
              <w:left w:val="single" w:sz="4" w:space="0" w:color="000000"/>
              <w:bottom w:val="single" w:sz="4" w:space="0" w:color="000000"/>
            </w:tcBorders>
            <w:shd w:val="clear" w:color="auto" w:fill="auto"/>
          </w:tcPr>
          <w:p w14:paraId="3E1A0871" w14:textId="77777777" w:rsidR="00343A18" w:rsidRPr="00EC5BB4" w:rsidRDefault="00343A18" w:rsidP="00BC01DC">
            <w:pPr>
              <w:snapToGrid w:val="0"/>
              <w:spacing w:before="0"/>
              <w:rPr>
                <w:rFonts w:eastAsia="TimesNewRomanPSMT" w:cs="Arial"/>
                <w:bCs/>
                <w:i/>
                <w:sz w:val="24"/>
                <w:szCs w:val="24"/>
              </w:rPr>
            </w:pPr>
          </w:p>
          <w:p w14:paraId="07C2AFF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E66E0D" w14:textId="77777777" w:rsidR="00343A18" w:rsidRPr="00EC5BB4" w:rsidRDefault="00343A18" w:rsidP="00BC01DC">
            <w:pPr>
              <w:snapToGrid w:val="0"/>
              <w:spacing w:before="0"/>
              <w:rPr>
                <w:rFonts w:eastAsia="TimesNewRomanPSMT" w:cs="Arial"/>
                <w:bCs/>
                <w:i/>
                <w:sz w:val="24"/>
                <w:szCs w:val="24"/>
              </w:rPr>
            </w:pPr>
          </w:p>
          <w:p w14:paraId="6D18CD3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850D9E" w14:textId="77777777" w:rsidR="00343A18" w:rsidRPr="00EC5BB4" w:rsidRDefault="00343A18" w:rsidP="00BC01DC">
            <w:pPr>
              <w:snapToGrid w:val="0"/>
              <w:spacing w:before="0"/>
              <w:rPr>
                <w:rFonts w:eastAsia="TimesNewRomanPSMT" w:cs="Arial"/>
                <w:b/>
                <w:bCs/>
                <w:sz w:val="24"/>
                <w:szCs w:val="24"/>
              </w:rPr>
            </w:pPr>
          </w:p>
        </w:tc>
      </w:tr>
      <w:tr w:rsidR="00343A18" w:rsidRPr="00EC5BB4" w14:paraId="3D0DA4F2" w14:textId="77777777" w:rsidTr="002F3282">
        <w:tc>
          <w:tcPr>
            <w:tcW w:w="465" w:type="dxa"/>
            <w:tcBorders>
              <w:top w:val="single" w:sz="4" w:space="0" w:color="000000"/>
              <w:left w:val="single" w:sz="4" w:space="0" w:color="000000"/>
              <w:bottom w:val="single" w:sz="4" w:space="0" w:color="000000"/>
            </w:tcBorders>
            <w:shd w:val="clear" w:color="auto" w:fill="auto"/>
          </w:tcPr>
          <w:p w14:paraId="40AE0548" w14:textId="77777777" w:rsidR="00343A18" w:rsidRPr="00EC5BB4" w:rsidRDefault="00343A18" w:rsidP="00BC01DC">
            <w:pPr>
              <w:snapToGrid w:val="0"/>
              <w:spacing w:before="0"/>
              <w:rPr>
                <w:rFonts w:eastAsia="TimesNewRomanPSMT" w:cs="Arial"/>
                <w:bCs/>
                <w:i/>
                <w:sz w:val="24"/>
                <w:szCs w:val="24"/>
              </w:rPr>
            </w:pPr>
          </w:p>
          <w:p w14:paraId="6F0D6C8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095AEB" w14:textId="77777777" w:rsidR="00343A18" w:rsidRPr="00EC5BB4" w:rsidRDefault="00343A18" w:rsidP="00BC01DC">
            <w:pPr>
              <w:snapToGrid w:val="0"/>
              <w:spacing w:before="0"/>
              <w:rPr>
                <w:rFonts w:eastAsia="TimesNewRomanPSMT" w:cs="Arial"/>
                <w:bCs/>
                <w:i/>
                <w:sz w:val="24"/>
                <w:szCs w:val="24"/>
              </w:rPr>
            </w:pPr>
          </w:p>
          <w:p w14:paraId="0EF1EE8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58359C" w14:textId="77777777" w:rsidR="00343A18" w:rsidRPr="00EC5BB4" w:rsidRDefault="00343A18" w:rsidP="00BC01DC">
            <w:pPr>
              <w:snapToGrid w:val="0"/>
              <w:spacing w:before="0"/>
              <w:rPr>
                <w:rFonts w:eastAsia="TimesNewRomanPSMT" w:cs="Arial"/>
                <w:b/>
                <w:bCs/>
                <w:sz w:val="24"/>
                <w:szCs w:val="24"/>
              </w:rPr>
            </w:pPr>
          </w:p>
        </w:tc>
      </w:tr>
      <w:tr w:rsidR="00343A18" w:rsidRPr="00EC5BB4" w14:paraId="05609D75" w14:textId="77777777" w:rsidTr="002F3282">
        <w:tc>
          <w:tcPr>
            <w:tcW w:w="465" w:type="dxa"/>
            <w:tcBorders>
              <w:top w:val="single" w:sz="4" w:space="0" w:color="000000"/>
              <w:left w:val="single" w:sz="4" w:space="0" w:color="000000"/>
              <w:bottom w:val="single" w:sz="4" w:space="0" w:color="000000"/>
            </w:tcBorders>
            <w:shd w:val="clear" w:color="auto" w:fill="auto"/>
          </w:tcPr>
          <w:p w14:paraId="4F7DBABE" w14:textId="77777777" w:rsidR="00343A18" w:rsidRPr="00EC5BB4" w:rsidRDefault="00343A18" w:rsidP="00BC01DC">
            <w:pPr>
              <w:snapToGrid w:val="0"/>
              <w:spacing w:before="0"/>
              <w:rPr>
                <w:rFonts w:eastAsia="TimesNewRomanPSMT" w:cs="Arial"/>
                <w:bCs/>
                <w:i/>
                <w:sz w:val="24"/>
                <w:szCs w:val="24"/>
              </w:rPr>
            </w:pPr>
          </w:p>
          <w:p w14:paraId="2571FB4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C13D4A" w14:textId="77777777" w:rsidR="00343A18" w:rsidRPr="00EC5BB4" w:rsidRDefault="00343A18" w:rsidP="00BC01DC">
            <w:pPr>
              <w:snapToGrid w:val="0"/>
              <w:spacing w:before="0"/>
              <w:rPr>
                <w:rFonts w:eastAsia="TimesNewRomanPSMT" w:cs="Arial"/>
                <w:bCs/>
                <w:i/>
                <w:sz w:val="24"/>
                <w:szCs w:val="24"/>
              </w:rPr>
            </w:pPr>
          </w:p>
          <w:p w14:paraId="305914B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C088B" w14:textId="77777777" w:rsidR="00343A18" w:rsidRPr="00EC5BB4" w:rsidRDefault="00343A18" w:rsidP="00BC01DC">
            <w:pPr>
              <w:snapToGrid w:val="0"/>
              <w:spacing w:before="0"/>
              <w:rPr>
                <w:rFonts w:eastAsia="TimesNewRomanPSMT" w:cs="Arial"/>
                <w:b/>
                <w:bCs/>
                <w:sz w:val="24"/>
                <w:szCs w:val="24"/>
              </w:rPr>
            </w:pPr>
          </w:p>
        </w:tc>
      </w:tr>
      <w:tr w:rsidR="00343A18" w:rsidRPr="00EC5BB4" w14:paraId="28951EBC" w14:textId="77777777" w:rsidTr="002F3282">
        <w:tc>
          <w:tcPr>
            <w:tcW w:w="465" w:type="dxa"/>
            <w:tcBorders>
              <w:top w:val="single" w:sz="4" w:space="0" w:color="000000"/>
              <w:left w:val="single" w:sz="4" w:space="0" w:color="000000"/>
              <w:bottom w:val="single" w:sz="4" w:space="0" w:color="000000"/>
            </w:tcBorders>
            <w:shd w:val="clear" w:color="auto" w:fill="auto"/>
          </w:tcPr>
          <w:p w14:paraId="668546A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F36003" w14:textId="77777777" w:rsidR="00343A18" w:rsidRPr="00EC5BB4" w:rsidRDefault="00343A18" w:rsidP="00BC01DC">
            <w:pPr>
              <w:snapToGrid w:val="0"/>
              <w:spacing w:before="0"/>
              <w:rPr>
                <w:rFonts w:eastAsia="TimesNewRomanPSMT" w:cs="Arial"/>
                <w:bCs/>
                <w:i/>
                <w:sz w:val="24"/>
                <w:szCs w:val="24"/>
              </w:rPr>
            </w:pPr>
          </w:p>
          <w:p w14:paraId="10B71E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1B90F6" w14:textId="77777777" w:rsidR="00343A18" w:rsidRPr="00EC5BB4" w:rsidRDefault="00343A18" w:rsidP="00BC01DC">
            <w:pPr>
              <w:snapToGrid w:val="0"/>
              <w:spacing w:before="0"/>
              <w:rPr>
                <w:rFonts w:eastAsia="TimesNewRomanPSMT" w:cs="Arial"/>
                <w:b/>
                <w:bCs/>
                <w:sz w:val="24"/>
                <w:szCs w:val="24"/>
              </w:rPr>
            </w:pPr>
          </w:p>
        </w:tc>
      </w:tr>
      <w:tr w:rsidR="00343A18" w:rsidRPr="00EC5BB4" w14:paraId="77590795" w14:textId="77777777" w:rsidTr="002F3282">
        <w:tc>
          <w:tcPr>
            <w:tcW w:w="465" w:type="dxa"/>
            <w:tcBorders>
              <w:top w:val="single" w:sz="4" w:space="0" w:color="000000"/>
              <w:left w:val="single" w:sz="4" w:space="0" w:color="000000"/>
              <w:bottom w:val="single" w:sz="4" w:space="0" w:color="000000"/>
            </w:tcBorders>
            <w:shd w:val="clear" w:color="auto" w:fill="auto"/>
          </w:tcPr>
          <w:p w14:paraId="7BC8E55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123827" w14:textId="77777777" w:rsidR="00343A18" w:rsidRPr="00EC5BB4" w:rsidRDefault="00343A18" w:rsidP="00BC01DC">
            <w:pPr>
              <w:snapToGrid w:val="0"/>
              <w:spacing w:before="0"/>
              <w:rPr>
                <w:rFonts w:eastAsia="TimesNewRomanPSMT" w:cs="Arial"/>
                <w:bCs/>
                <w:i/>
                <w:sz w:val="24"/>
                <w:szCs w:val="24"/>
                <w:lang w:val="ru-RU"/>
              </w:rPr>
            </w:pPr>
          </w:p>
          <w:p w14:paraId="0701276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508DB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21D676E" w14:textId="77777777" w:rsidTr="002F3282">
        <w:tc>
          <w:tcPr>
            <w:tcW w:w="465" w:type="dxa"/>
            <w:tcBorders>
              <w:top w:val="single" w:sz="4" w:space="0" w:color="000000"/>
              <w:left w:val="single" w:sz="4" w:space="0" w:color="000000"/>
              <w:bottom w:val="single" w:sz="4" w:space="0" w:color="000000"/>
            </w:tcBorders>
            <w:shd w:val="clear" w:color="auto" w:fill="auto"/>
          </w:tcPr>
          <w:p w14:paraId="2D84CD20"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BE10FA" w14:textId="77777777" w:rsidR="00343A18" w:rsidRPr="00EC5BB4" w:rsidRDefault="00343A18" w:rsidP="00BC01DC">
            <w:pPr>
              <w:snapToGrid w:val="0"/>
              <w:spacing w:before="0"/>
              <w:rPr>
                <w:rFonts w:eastAsia="TimesNewRomanPSMT" w:cs="Arial"/>
                <w:bCs/>
                <w:i/>
                <w:sz w:val="24"/>
                <w:szCs w:val="24"/>
                <w:lang w:val="ru-RU"/>
              </w:rPr>
            </w:pPr>
          </w:p>
          <w:p w14:paraId="489E242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DEDEF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7D1BDD4" w14:textId="77777777" w:rsidTr="002F3282">
        <w:tc>
          <w:tcPr>
            <w:tcW w:w="465" w:type="dxa"/>
            <w:tcBorders>
              <w:top w:val="single" w:sz="4" w:space="0" w:color="000000"/>
              <w:left w:val="single" w:sz="4" w:space="0" w:color="000000"/>
              <w:bottom w:val="single" w:sz="4" w:space="0" w:color="000000"/>
            </w:tcBorders>
            <w:shd w:val="clear" w:color="auto" w:fill="auto"/>
          </w:tcPr>
          <w:p w14:paraId="3D15A06E" w14:textId="77777777" w:rsidR="00343A18" w:rsidRPr="00EC5BB4" w:rsidRDefault="00343A18" w:rsidP="00BC01DC">
            <w:pPr>
              <w:snapToGrid w:val="0"/>
              <w:spacing w:before="0"/>
              <w:rPr>
                <w:rFonts w:eastAsia="TimesNewRomanPSMT" w:cs="Arial"/>
                <w:bCs/>
                <w:i/>
                <w:sz w:val="24"/>
                <w:szCs w:val="24"/>
                <w:lang w:val="ru-RU"/>
              </w:rPr>
            </w:pPr>
          </w:p>
          <w:p w14:paraId="01B8820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E60AD12" w14:textId="77777777" w:rsidR="00343A18" w:rsidRPr="00EC5BB4" w:rsidRDefault="00343A18" w:rsidP="00BC01DC">
            <w:pPr>
              <w:snapToGrid w:val="0"/>
              <w:spacing w:before="0"/>
              <w:rPr>
                <w:rFonts w:eastAsia="TimesNewRomanPSMT" w:cs="Arial"/>
                <w:bCs/>
                <w:i/>
                <w:sz w:val="24"/>
                <w:szCs w:val="24"/>
              </w:rPr>
            </w:pPr>
          </w:p>
          <w:p w14:paraId="7DDC484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CED518" w14:textId="77777777" w:rsidR="00343A18" w:rsidRPr="00EC5BB4" w:rsidRDefault="00343A18" w:rsidP="00BC01DC">
            <w:pPr>
              <w:snapToGrid w:val="0"/>
              <w:spacing w:before="0"/>
              <w:rPr>
                <w:rFonts w:eastAsia="TimesNewRomanPSMT" w:cs="Arial"/>
                <w:b/>
                <w:bCs/>
                <w:sz w:val="24"/>
                <w:szCs w:val="24"/>
              </w:rPr>
            </w:pPr>
          </w:p>
        </w:tc>
      </w:tr>
      <w:tr w:rsidR="0055619B" w:rsidRPr="00EC5BB4" w14:paraId="4DEC966F" w14:textId="77777777" w:rsidTr="002F3282">
        <w:trPr>
          <w:trHeight w:val="512"/>
        </w:trPr>
        <w:tc>
          <w:tcPr>
            <w:tcW w:w="465" w:type="dxa"/>
            <w:tcBorders>
              <w:top w:val="single" w:sz="4" w:space="0" w:color="000000"/>
              <w:left w:val="single" w:sz="4" w:space="0" w:color="000000"/>
              <w:bottom w:val="single" w:sz="4" w:space="0" w:color="000000"/>
            </w:tcBorders>
            <w:shd w:val="clear" w:color="auto" w:fill="auto"/>
          </w:tcPr>
          <w:p w14:paraId="546C4C2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B146DC"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F83A98" w14:textId="77777777" w:rsidR="0055619B" w:rsidRPr="00EC5BB4" w:rsidRDefault="0055619B" w:rsidP="00BC01DC">
            <w:pPr>
              <w:snapToGrid w:val="0"/>
              <w:spacing w:before="0"/>
              <w:rPr>
                <w:rFonts w:eastAsia="TimesNewRomanPSMT" w:cs="Arial"/>
                <w:b/>
                <w:bCs/>
                <w:sz w:val="24"/>
                <w:szCs w:val="24"/>
              </w:rPr>
            </w:pPr>
          </w:p>
        </w:tc>
      </w:tr>
      <w:tr w:rsidR="00343A18" w:rsidRPr="00EC5BB4" w14:paraId="6161B12A" w14:textId="77777777" w:rsidTr="002F3282">
        <w:tc>
          <w:tcPr>
            <w:tcW w:w="465" w:type="dxa"/>
            <w:tcBorders>
              <w:top w:val="single" w:sz="4" w:space="0" w:color="000000"/>
              <w:left w:val="single" w:sz="4" w:space="0" w:color="000000"/>
              <w:bottom w:val="single" w:sz="4" w:space="0" w:color="000000"/>
            </w:tcBorders>
            <w:shd w:val="clear" w:color="auto" w:fill="auto"/>
          </w:tcPr>
          <w:p w14:paraId="08540987" w14:textId="77777777" w:rsidR="00343A18" w:rsidRPr="00EC5BB4" w:rsidRDefault="00343A18" w:rsidP="00BC01DC">
            <w:pPr>
              <w:snapToGrid w:val="0"/>
              <w:spacing w:before="0"/>
              <w:rPr>
                <w:rFonts w:eastAsia="TimesNewRomanPSMT" w:cs="Arial"/>
                <w:bCs/>
                <w:i/>
                <w:sz w:val="24"/>
                <w:szCs w:val="24"/>
              </w:rPr>
            </w:pPr>
          </w:p>
          <w:p w14:paraId="1AFE3FE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E591A7" w14:textId="77777777" w:rsidR="00343A18" w:rsidRPr="00EC5BB4" w:rsidRDefault="00343A18" w:rsidP="00BC01DC">
            <w:pPr>
              <w:snapToGrid w:val="0"/>
              <w:spacing w:before="0"/>
              <w:rPr>
                <w:rFonts w:eastAsia="TimesNewRomanPSMT" w:cs="Arial"/>
                <w:bCs/>
                <w:i/>
                <w:sz w:val="24"/>
                <w:szCs w:val="24"/>
              </w:rPr>
            </w:pPr>
          </w:p>
          <w:p w14:paraId="5011714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32D6A7" w14:textId="77777777" w:rsidR="00343A18" w:rsidRPr="00EC5BB4" w:rsidRDefault="00343A18" w:rsidP="00BC01DC">
            <w:pPr>
              <w:snapToGrid w:val="0"/>
              <w:spacing w:before="0"/>
              <w:rPr>
                <w:rFonts w:eastAsia="TimesNewRomanPSMT" w:cs="Arial"/>
                <w:b/>
                <w:bCs/>
                <w:sz w:val="24"/>
                <w:szCs w:val="24"/>
              </w:rPr>
            </w:pPr>
          </w:p>
        </w:tc>
      </w:tr>
      <w:tr w:rsidR="00343A18" w:rsidRPr="00EC5BB4" w14:paraId="1CBFF392" w14:textId="77777777" w:rsidTr="002F3282">
        <w:tc>
          <w:tcPr>
            <w:tcW w:w="465" w:type="dxa"/>
            <w:tcBorders>
              <w:top w:val="single" w:sz="4" w:space="0" w:color="000000"/>
              <w:left w:val="single" w:sz="4" w:space="0" w:color="000000"/>
              <w:bottom w:val="single" w:sz="4" w:space="0" w:color="000000"/>
            </w:tcBorders>
            <w:shd w:val="clear" w:color="auto" w:fill="auto"/>
          </w:tcPr>
          <w:p w14:paraId="7BD672B1" w14:textId="77777777" w:rsidR="00343A18" w:rsidRPr="00EC5BB4" w:rsidRDefault="00343A18" w:rsidP="00BC01DC">
            <w:pPr>
              <w:snapToGrid w:val="0"/>
              <w:spacing w:before="0"/>
              <w:rPr>
                <w:rFonts w:eastAsia="TimesNewRomanPSMT" w:cs="Arial"/>
                <w:bCs/>
                <w:i/>
                <w:sz w:val="24"/>
                <w:szCs w:val="24"/>
              </w:rPr>
            </w:pPr>
          </w:p>
          <w:p w14:paraId="6CFAF9B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4AE6C6" w14:textId="77777777" w:rsidR="00343A18" w:rsidRPr="00EC5BB4" w:rsidRDefault="00343A18" w:rsidP="00BC01DC">
            <w:pPr>
              <w:snapToGrid w:val="0"/>
              <w:spacing w:before="0"/>
              <w:rPr>
                <w:rFonts w:eastAsia="TimesNewRomanPSMT" w:cs="Arial"/>
                <w:bCs/>
                <w:i/>
                <w:sz w:val="24"/>
                <w:szCs w:val="24"/>
              </w:rPr>
            </w:pPr>
          </w:p>
          <w:p w14:paraId="1B843F8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85F2CA" w14:textId="77777777" w:rsidR="00343A18" w:rsidRPr="00EC5BB4" w:rsidRDefault="00343A18" w:rsidP="00BC01DC">
            <w:pPr>
              <w:snapToGrid w:val="0"/>
              <w:spacing w:before="0"/>
              <w:rPr>
                <w:rFonts w:eastAsia="TimesNewRomanPSMT" w:cs="Arial"/>
                <w:b/>
                <w:bCs/>
                <w:sz w:val="24"/>
                <w:szCs w:val="24"/>
              </w:rPr>
            </w:pPr>
          </w:p>
        </w:tc>
      </w:tr>
      <w:tr w:rsidR="00343A18" w:rsidRPr="00EC5BB4" w14:paraId="464811FD" w14:textId="77777777" w:rsidTr="002F3282">
        <w:tc>
          <w:tcPr>
            <w:tcW w:w="465" w:type="dxa"/>
            <w:tcBorders>
              <w:top w:val="single" w:sz="4" w:space="0" w:color="000000"/>
              <w:left w:val="single" w:sz="4" w:space="0" w:color="000000"/>
              <w:bottom w:val="single" w:sz="4" w:space="0" w:color="000000"/>
            </w:tcBorders>
            <w:shd w:val="clear" w:color="auto" w:fill="auto"/>
          </w:tcPr>
          <w:p w14:paraId="0AEFE6C2" w14:textId="77777777" w:rsidR="00343A18" w:rsidRPr="00EC5BB4" w:rsidRDefault="00343A18" w:rsidP="00BC01DC">
            <w:pPr>
              <w:snapToGrid w:val="0"/>
              <w:spacing w:before="0"/>
              <w:rPr>
                <w:rFonts w:eastAsia="TimesNewRomanPSMT" w:cs="Arial"/>
                <w:bCs/>
                <w:i/>
                <w:sz w:val="24"/>
                <w:szCs w:val="24"/>
              </w:rPr>
            </w:pPr>
          </w:p>
          <w:p w14:paraId="3074553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F6671C" w14:textId="77777777" w:rsidR="00343A18" w:rsidRPr="00EC5BB4" w:rsidRDefault="00343A18" w:rsidP="00BC01DC">
            <w:pPr>
              <w:snapToGrid w:val="0"/>
              <w:spacing w:before="0"/>
              <w:rPr>
                <w:rFonts w:eastAsia="TimesNewRomanPSMT" w:cs="Arial"/>
                <w:bCs/>
                <w:i/>
                <w:sz w:val="24"/>
                <w:szCs w:val="24"/>
              </w:rPr>
            </w:pPr>
          </w:p>
          <w:p w14:paraId="7CDEA3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36D2F7" w14:textId="77777777" w:rsidR="00343A18" w:rsidRPr="00EC5BB4" w:rsidRDefault="00343A18" w:rsidP="00BC01DC">
            <w:pPr>
              <w:snapToGrid w:val="0"/>
              <w:spacing w:before="0"/>
              <w:rPr>
                <w:rFonts w:eastAsia="TimesNewRomanPSMT" w:cs="Arial"/>
                <w:b/>
                <w:bCs/>
                <w:sz w:val="24"/>
                <w:szCs w:val="24"/>
              </w:rPr>
            </w:pPr>
          </w:p>
        </w:tc>
      </w:tr>
      <w:tr w:rsidR="00343A18" w:rsidRPr="00EC5BB4" w14:paraId="6F688A1C" w14:textId="77777777" w:rsidTr="002F3282">
        <w:tc>
          <w:tcPr>
            <w:tcW w:w="465" w:type="dxa"/>
            <w:tcBorders>
              <w:top w:val="single" w:sz="4" w:space="0" w:color="000000"/>
              <w:left w:val="single" w:sz="4" w:space="0" w:color="000000"/>
              <w:bottom w:val="single" w:sz="4" w:space="0" w:color="000000"/>
            </w:tcBorders>
            <w:shd w:val="clear" w:color="auto" w:fill="auto"/>
          </w:tcPr>
          <w:p w14:paraId="55E702F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694800" w14:textId="77777777" w:rsidR="00343A18" w:rsidRPr="00EC5BB4" w:rsidRDefault="00343A18" w:rsidP="00BC01DC">
            <w:pPr>
              <w:snapToGrid w:val="0"/>
              <w:spacing w:before="0"/>
              <w:rPr>
                <w:rFonts w:eastAsia="TimesNewRomanPSMT" w:cs="Arial"/>
                <w:bCs/>
                <w:i/>
                <w:sz w:val="24"/>
                <w:szCs w:val="24"/>
              </w:rPr>
            </w:pPr>
          </w:p>
          <w:p w14:paraId="53FBD70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76109E" w14:textId="77777777" w:rsidR="00343A18" w:rsidRPr="00EC5BB4" w:rsidRDefault="00343A18" w:rsidP="00BC01DC">
            <w:pPr>
              <w:snapToGrid w:val="0"/>
              <w:spacing w:before="0"/>
              <w:rPr>
                <w:rFonts w:eastAsia="TimesNewRomanPSMT" w:cs="Arial"/>
                <w:b/>
                <w:bCs/>
                <w:sz w:val="24"/>
                <w:szCs w:val="24"/>
              </w:rPr>
            </w:pPr>
          </w:p>
        </w:tc>
      </w:tr>
      <w:tr w:rsidR="00343A18" w:rsidRPr="00EC5BB4" w14:paraId="0144F8E5" w14:textId="77777777" w:rsidTr="002F3282">
        <w:tc>
          <w:tcPr>
            <w:tcW w:w="465" w:type="dxa"/>
            <w:tcBorders>
              <w:top w:val="single" w:sz="4" w:space="0" w:color="000000"/>
              <w:left w:val="single" w:sz="4" w:space="0" w:color="000000"/>
              <w:bottom w:val="single" w:sz="4" w:space="0" w:color="000000"/>
            </w:tcBorders>
            <w:shd w:val="clear" w:color="auto" w:fill="auto"/>
          </w:tcPr>
          <w:p w14:paraId="1887592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74B059" w14:textId="77777777" w:rsidR="00343A18" w:rsidRPr="00EC5BB4" w:rsidRDefault="00343A18" w:rsidP="00BC01DC">
            <w:pPr>
              <w:snapToGrid w:val="0"/>
              <w:spacing w:before="0"/>
              <w:rPr>
                <w:rFonts w:eastAsia="TimesNewRomanPSMT" w:cs="Arial"/>
                <w:bCs/>
                <w:i/>
                <w:sz w:val="24"/>
                <w:szCs w:val="24"/>
                <w:lang w:val="ru-RU"/>
              </w:rPr>
            </w:pPr>
          </w:p>
          <w:p w14:paraId="669E051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375857"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1D0D51F" w14:textId="77777777" w:rsidTr="002F3282">
        <w:tc>
          <w:tcPr>
            <w:tcW w:w="465" w:type="dxa"/>
            <w:tcBorders>
              <w:top w:val="single" w:sz="4" w:space="0" w:color="000000"/>
              <w:left w:val="single" w:sz="4" w:space="0" w:color="000000"/>
              <w:bottom w:val="single" w:sz="4" w:space="0" w:color="000000"/>
            </w:tcBorders>
            <w:shd w:val="clear" w:color="auto" w:fill="auto"/>
          </w:tcPr>
          <w:p w14:paraId="4E0D234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0E9269" w14:textId="77777777" w:rsidR="00343A18" w:rsidRPr="00EC5BB4" w:rsidRDefault="00343A18" w:rsidP="00BC01DC">
            <w:pPr>
              <w:snapToGrid w:val="0"/>
              <w:spacing w:before="0"/>
              <w:rPr>
                <w:rFonts w:eastAsia="TimesNewRomanPSMT" w:cs="Arial"/>
                <w:bCs/>
                <w:i/>
                <w:sz w:val="24"/>
                <w:szCs w:val="24"/>
                <w:lang w:val="ru-RU"/>
              </w:rPr>
            </w:pPr>
          </w:p>
          <w:p w14:paraId="6F13BFF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8C0FF" w14:textId="77777777" w:rsidR="00343A18" w:rsidRPr="00EC5BB4" w:rsidRDefault="00343A18" w:rsidP="00BC01DC">
            <w:pPr>
              <w:snapToGrid w:val="0"/>
              <w:spacing w:before="0"/>
              <w:rPr>
                <w:rFonts w:eastAsia="TimesNewRomanPSMT" w:cs="Arial"/>
                <w:b/>
                <w:bCs/>
                <w:sz w:val="24"/>
                <w:szCs w:val="24"/>
                <w:lang w:val="ru-RU"/>
              </w:rPr>
            </w:pPr>
          </w:p>
        </w:tc>
      </w:tr>
    </w:tbl>
    <w:p w14:paraId="038CE1FA" w14:textId="77777777" w:rsidR="00343A18" w:rsidRPr="00EC5BB4" w:rsidRDefault="00343A18" w:rsidP="00343A18">
      <w:pPr>
        <w:spacing w:before="0"/>
        <w:rPr>
          <w:rFonts w:cs="Arial"/>
          <w:b/>
          <w:bCs/>
          <w:i/>
          <w:iCs/>
          <w:sz w:val="24"/>
          <w:szCs w:val="24"/>
          <w:u w:val="single"/>
          <w:lang w:val="ru-RU"/>
        </w:rPr>
      </w:pPr>
    </w:p>
    <w:p w14:paraId="1B2A0A8F"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6E3C12E"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399ADB0" w14:textId="77777777" w:rsidR="002F3282" w:rsidRPr="0042687E" w:rsidRDefault="002F3282" w:rsidP="00343A18">
      <w:pPr>
        <w:spacing w:before="0"/>
        <w:rPr>
          <w:rFonts w:eastAsia="TimesNewRomanPSMT" w:cs="Arial"/>
          <w:b/>
          <w:bCs/>
          <w:sz w:val="20"/>
          <w:szCs w:val="20"/>
          <w:lang w:val="ru-RU"/>
        </w:rPr>
      </w:pPr>
    </w:p>
    <w:p w14:paraId="5A76C226" w14:textId="77777777" w:rsidR="00343A18" w:rsidRPr="00EC5BB4" w:rsidRDefault="00343A18" w:rsidP="00343A18">
      <w:pPr>
        <w:spacing w:before="0"/>
        <w:rPr>
          <w:rFonts w:eastAsia="TimesNewRomanPSMT" w:cs="Arial"/>
          <w:b/>
          <w:bCs/>
          <w:sz w:val="24"/>
          <w:szCs w:val="24"/>
          <w:lang w:val="ru-RU"/>
        </w:rPr>
      </w:pPr>
    </w:p>
    <w:p w14:paraId="19030DBD"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693195E9" w14:textId="77777777" w:rsidTr="009C62B1">
        <w:tc>
          <w:tcPr>
            <w:tcW w:w="465" w:type="dxa"/>
            <w:tcBorders>
              <w:top w:val="single" w:sz="4" w:space="0" w:color="000000"/>
              <w:left w:val="single" w:sz="4" w:space="0" w:color="000000"/>
              <w:bottom w:val="single" w:sz="4" w:space="0" w:color="000000"/>
            </w:tcBorders>
            <w:shd w:val="clear" w:color="auto" w:fill="auto"/>
          </w:tcPr>
          <w:p w14:paraId="2532CEA6" w14:textId="77777777" w:rsidR="00343A18" w:rsidRPr="00EC5BB4" w:rsidRDefault="00343A18" w:rsidP="00BC01DC">
            <w:pPr>
              <w:snapToGrid w:val="0"/>
              <w:spacing w:before="0"/>
              <w:rPr>
                <w:rFonts w:cs="Arial"/>
                <w:sz w:val="24"/>
                <w:szCs w:val="24"/>
              </w:rPr>
            </w:pPr>
          </w:p>
          <w:p w14:paraId="292E789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6D615B8" w14:textId="77777777" w:rsidR="00343A18" w:rsidRPr="00EC5BB4" w:rsidRDefault="00343A18" w:rsidP="00BC01DC">
            <w:pPr>
              <w:snapToGrid w:val="0"/>
              <w:spacing w:before="0"/>
              <w:rPr>
                <w:rFonts w:eastAsia="TimesNewRomanPSMT" w:cs="Arial"/>
                <w:bCs/>
                <w:i/>
                <w:sz w:val="24"/>
                <w:szCs w:val="24"/>
                <w:lang w:val="ru-RU"/>
              </w:rPr>
            </w:pPr>
          </w:p>
          <w:p w14:paraId="0E0C294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9794BC"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1C440A29" w14:textId="77777777" w:rsidTr="009C62B1">
        <w:trPr>
          <w:trHeight w:val="557"/>
        </w:trPr>
        <w:tc>
          <w:tcPr>
            <w:tcW w:w="465" w:type="dxa"/>
            <w:tcBorders>
              <w:top w:val="single" w:sz="4" w:space="0" w:color="000000"/>
              <w:left w:val="single" w:sz="4" w:space="0" w:color="000000"/>
              <w:bottom w:val="single" w:sz="4" w:space="0" w:color="000000"/>
            </w:tcBorders>
            <w:shd w:val="clear" w:color="auto" w:fill="auto"/>
          </w:tcPr>
          <w:p w14:paraId="2E50EC8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8ECB8F"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2428F5" w14:textId="77777777" w:rsidR="0055619B" w:rsidRPr="00EC5BB4" w:rsidRDefault="0055619B" w:rsidP="00BC01DC">
            <w:pPr>
              <w:snapToGrid w:val="0"/>
              <w:spacing w:before="0"/>
              <w:rPr>
                <w:rFonts w:eastAsia="TimesNewRomanPSMT" w:cs="Arial"/>
                <w:b/>
                <w:bCs/>
                <w:sz w:val="24"/>
                <w:szCs w:val="24"/>
              </w:rPr>
            </w:pPr>
          </w:p>
        </w:tc>
      </w:tr>
      <w:tr w:rsidR="00343A18" w:rsidRPr="00EC5BB4" w14:paraId="124A2746" w14:textId="77777777" w:rsidTr="009C62B1">
        <w:tc>
          <w:tcPr>
            <w:tcW w:w="465" w:type="dxa"/>
            <w:tcBorders>
              <w:top w:val="single" w:sz="4" w:space="0" w:color="000000"/>
              <w:left w:val="single" w:sz="4" w:space="0" w:color="000000"/>
              <w:bottom w:val="single" w:sz="4" w:space="0" w:color="000000"/>
            </w:tcBorders>
            <w:shd w:val="clear" w:color="auto" w:fill="auto"/>
          </w:tcPr>
          <w:p w14:paraId="7946817C" w14:textId="77777777" w:rsidR="00343A18" w:rsidRPr="00EC5BB4" w:rsidRDefault="00343A18" w:rsidP="00BC01DC">
            <w:pPr>
              <w:snapToGrid w:val="0"/>
              <w:spacing w:before="0"/>
              <w:rPr>
                <w:rFonts w:eastAsia="TimesNewRomanPSMT" w:cs="Arial"/>
                <w:bCs/>
                <w:i/>
                <w:sz w:val="24"/>
                <w:szCs w:val="24"/>
                <w:lang w:val="ru-RU"/>
              </w:rPr>
            </w:pPr>
          </w:p>
          <w:p w14:paraId="20E273E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A851027" w14:textId="77777777" w:rsidR="00343A18" w:rsidRPr="00EC5BB4" w:rsidRDefault="00343A18" w:rsidP="00BC01DC">
            <w:pPr>
              <w:snapToGrid w:val="0"/>
              <w:spacing w:before="0"/>
              <w:rPr>
                <w:rFonts w:eastAsia="TimesNewRomanPSMT" w:cs="Arial"/>
                <w:bCs/>
                <w:i/>
                <w:sz w:val="24"/>
                <w:szCs w:val="24"/>
                <w:lang w:val="ru-RU"/>
              </w:rPr>
            </w:pPr>
          </w:p>
          <w:p w14:paraId="4DC97A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70C534" w14:textId="77777777" w:rsidR="00343A18" w:rsidRPr="00EC5BB4" w:rsidRDefault="00343A18" w:rsidP="00BC01DC">
            <w:pPr>
              <w:snapToGrid w:val="0"/>
              <w:spacing w:before="0"/>
              <w:rPr>
                <w:rFonts w:eastAsia="TimesNewRomanPSMT" w:cs="Arial"/>
                <w:b/>
                <w:bCs/>
                <w:sz w:val="24"/>
                <w:szCs w:val="24"/>
              </w:rPr>
            </w:pPr>
          </w:p>
        </w:tc>
      </w:tr>
      <w:tr w:rsidR="00343A18" w:rsidRPr="00EC5BB4" w14:paraId="643C59B2" w14:textId="77777777" w:rsidTr="009C62B1">
        <w:tc>
          <w:tcPr>
            <w:tcW w:w="465" w:type="dxa"/>
            <w:tcBorders>
              <w:top w:val="single" w:sz="4" w:space="0" w:color="000000"/>
              <w:left w:val="single" w:sz="4" w:space="0" w:color="000000"/>
              <w:bottom w:val="single" w:sz="4" w:space="0" w:color="000000"/>
            </w:tcBorders>
            <w:shd w:val="clear" w:color="auto" w:fill="auto"/>
          </w:tcPr>
          <w:p w14:paraId="41D15191" w14:textId="77777777" w:rsidR="00343A18" w:rsidRPr="00EC5BB4" w:rsidRDefault="00343A18" w:rsidP="00BC01DC">
            <w:pPr>
              <w:snapToGrid w:val="0"/>
              <w:spacing w:before="0"/>
              <w:rPr>
                <w:rFonts w:eastAsia="TimesNewRomanPSMT" w:cs="Arial"/>
                <w:bCs/>
                <w:i/>
                <w:sz w:val="24"/>
                <w:szCs w:val="24"/>
              </w:rPr>
            </w:pPr>
          </w:p>
          <w:p w14:paraId="1632F6C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32E91E" w14:textId="77777777" w:rsidR="00343A18" w:rsidRPr="00EC5BB4" w:rsidRDefault="00343A18" w:rsidP="00BC01DC">
            <w:pPr>
              <w:snapToGrid w:val="0"/>
              <w:spacing w:before="0"/>
              <w:rPr>
                <w:rFonts w:eastAsia="TimesNewRomanPSMT" w:cs="Arial"/>
                <w:bCs/>
                <w:i/>
                <w:sz w:val="24"/>
                <w:szCs w:val="24"/>
              </w:rPr>
            </w:pPr>
          </w:p>
          <w:p w14:paraId="08260B2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962F" w14:textId="77777777" w:rsidR="00343A18" w:rsidRPr="00EC5BB4" w:rsidRDefault="00343A18" w:rsidP="00BC01DC">
            <w:pPr>
              <w:snapToGrid w:val="0"/>
              <w:spacing w:before="0"/>
              <w:rPr>
                <w:rFonts w:eastAsia="TimesNewRomanPSMT" w:cs="Arial"/>
                <w:b/>
                <w:bCs/>
                <w:sz w:val="24"/>
                <w:szCs w:val="24"/>
              </w:rPr>
            </w:pPr>
          </w:p>
        </w:tc>
      </w:tr>
      <w:tr w:rsidR="00343A18" w:rsidRPr="00EC5BB4" w14:paraId="4700EAB8" w14:textId="77777777" w:rsidTr="009C62B1">
        <w:tc>
          <w:tcPr>
            <w:tcW w:w="465" w:type="dxa"/>
            <w:tcBorders>
              <w:top w:val="single" w:sz="4" w:space="0" w:color="000000"/>
              <w:left w:val="single" w:sz="4" w:space="0" w:color="000000"/>
              <w:bottom w:val="single" w:sz="4" w:space="0" w:color="000000"/>
            </w:tcBorders>
            <w:shd w:val="clear" w:color="auto" w:fill="auto"/>
          </w:tcPr>
          <w:p w14:paraId="7A49EC95" w14:textId="77777777" w:rsidR="00343A18" w:rsidRPr="00EC5BB4" w:rsidRDefault="00343A18" w:rsidP="00BC01DC">
            <w:pPr>
              <w:snapToGrid w:val="0"/>
              <w:spacing w:before="0"/>
              <w:rPr>
                <w:rFonts w:eastAsia="TimesNewRomanPSMT" w:cs="Arial"/>
                <w:bCs/>
                <w:i/>
                <w:sz w:val="24"/>
                <w:szCs w:val="24"/>
              </w:rPr>
            </w:pPr>
          </w:p>
          <w:p w14:paraId="0106180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D57161" w14:textId="77777777" w:rsidR="00343A18" w:rsidRPr="00EC5BB4" w:rsidRDefault="00343A18" w:rsidP="00BC01DC">
            <w:pPr>
              <w:snapToGrid w:val="0"/>
              <w:spacing w:before="0"/>
              <w:rPr>
                <w:rFonts w:eastAsia="TimesNewRomanPSMT" w:cs="Arial"/>
                <w:bCs/>
                <w:i/>
                <w:sz w:val="24"/>
                <w:szCs w:val="24"/>
              </w:rPr>
            </w:pPr>
          </w:p>
          <w:p w14:paraId="546B7B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5E1964" w14:textId="77777777" w:rsidR="00343A18" w:rsidRPr="00EC5BB4" w:rsidRDefault="00343A18" w:rsidP="00BC01DC">
            <w:pPr>
              <w:snapToGrid w:val="0"/>
              <w:spacing w:before="0"/>
              <w:rPr>
                <w:rFonts w:eastAsia="TimesNewRomanPSMT" w:cs="Arial"/>
                <w:b/>
                <w:bCs/>
                <w:sz w:val="24"/>
                <w:szCs w:val="24"/>
              </w:rPr>
            </w:pPr>
          </w:p>
        </w:tc>
      </w:tr>
      <w:tr w:rsidR="00343A18" w:rsidRPr="00EC5BB4" w14:paraId="55C36E1D" w14:textId="77777777" w:rsidTr="009C62B1">
        <w:tc>
          <w:tcPr>
            <w:tcW w:w="465" w:type="dxa"/>
            <w:tcBorders>
              <w:top w:val="single" w:sz="4" w:space="0" w:color="000000"/>
              <w:left w:val="single" w:sz="4" w:space="0" w:color="000000"/>
              <w:bottom w:val="single" w:sz="4" w:space="0" w:color="000000"/>
            </w:tcBorders>
            <w:shd w:val="clear" w:color="auto" w:fill="auto"/>
          </w:tcPr>
          <w:p w14:paraId="0939631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9A754A" w14:textId="77777777" w:rsidR="00343A18" w:rsidRPr="00EC5BB4" w:rsidRDefault="00343A18" w:rsidP="00BC01DC">
            <w:pPr>
              <w:snapToGrid w:val="0"/>
              <w:spacing w:before="0"/>
              <w:rPr>
                <w:rFonts w:eastAsia="TimesNewRomanPSMT" w:cs="Arial"/>
                <w:bCs/>
                <w:i/>
                <w:sz w:val="24"/>
                <w:szCs w:val="24"/>
              </w:rPr>
            </w:pPr>
          </w:p>
          <w:p w14:paraId="35928A3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CD8DBD" w14:textId="77777777" w:rsidR="00343A18" w:rsidRPr="00EC5BB4" w:rsidRDefault="00343A18" w:rsidP="00BC01DC">
            <w:pPr>
              <w:snapToGrid w:val="0"/>
              <w:spacing w:before="0"/>
              <w:rPr>
                <w:rFonts w:eastAsia="TimesNewRomanPSMT" w:cs="Arial"/>
                <w:b/>
                <w:bCs/>
                <w:sz w:val="24"/>
                <w:szCs w:val="24"/>
              </w:rPr>
            </w:pPr>
          </w:p>
        </w:tc>
      </w:tr>
      <w:tr w:rsidR="00343A18" w:rsidRPr="00EC5BB4" w14:paraId="54324382" w14:textId="77777777" w:rsidTr="009C62B1">
        <w:tc>
          <w:tcPr>
            <w:tcW w:w="465" w:type="dxa"/>
            <w:tcBorders>
              <w:top w:val="single" w:sz="4" w:space="0" w:color="000000"/>
              <w:left w:val="single" w:sz="4" w:space="0" w:color="000000"/>
              <w:bottom w:val="single" w:sz="4" w:space="0" w:color="000000"/>
            </w:tcBorders>
            <w:shd w:val="clear" w:color="auto" w:fill="auto"/>
          </w:tcPr>
          <w:p w14:paraId="4564424D" w14:textId="77777777" w:rsidR="00343A18" w:rsidRPr="00EC5BB4" w:rsidRDefault="00343A18" w:rsidP="00BC01DC">
            <w:pPr>
              <w:snapToGrid w:val="0"/>
              <w:spacing w:before="0"/>
              <w:rPr>
                <w:rFonts w:eastAsia="TimesNewRomanPSMT" w:cs="Arial"/>
                <w:bCs/>
                <w:i/>
                <w:sz w:val="24"/>
                <w:szCs w:val="24"/>
              </w:rPr>
            </w:pPr>
          </w:p>
          <w:p w14:paraId="32504FC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E123E6B" w14:textId="77777777" w:rsidR="00343A18" w:rsidRPr="00EC5BB4" w:rsidRDefault="00343A18" w:rsidP="00BC01DC">
            <w:pPr>
              <w:snapToGrid w:val="0"/>
              <w:spacing w:before="0"/>
              <w:rPr>
                <w:rFonts w:eastAsia="TimesNewRomanPSMT" w:cs="Arial"/>
                <w:bCs/>
                <w:i/>
                <w:sz w:val="24"/>
                <w:szCs w:val="24"/>
                <w:lang w:val="ru-RU"/>
              </w:rPr>
            </w:pPr>
          </w:p>
          <w:p w14:paraId="2CF16BA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BAFABF"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6331681E" w14:textId="77777777" w:rsidTr="009C62B1">
        <w:trPr>
          <w:trHeight w:val="602"/>
        </w:trPr>
        <w:tc>
          <w:tcPr>
            <w:tcW w:w="465" w:type="dxa"/>
            <w:tcBorders>
              <w:top w:val="single" w:sz="4" w:space="0" w:color="000000"/>
              <w:left w:val="single" w:sz="4" w:space="0" w:color="000000"/>
              <w:bottom w:val="single" w:sz="4" w:space="0" w:color="000000"/>
            </w:tcBorders>
            <w:shd w:val="clear" w:color="auto" w:fill="auto"/>
          </w:tcPr>
          <w:p w14:paraId="2754AF11"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CCD4AC"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07BEDA" w14:textId="77777777" w:rsidR="0055619B" w:rsidRPr="00EC5BB4" w:rsidRDefault="0055619B" w:rsidP="00BC01DC">
            <w:pPr>
              <w:snapToGrid w:val="0"/>
              <w:spacing w:before="0"/>
              <w:rPr>
                <w:rFonts w:eastAsia="TimesNewRomanPSMT" w:cs="Arial"/>
                <w:b/>
                <w:bCs/>
                <w:sz w:val="24"/>
                <w:szCs w:val="24"/>
              </w:rPr>
            </w:pPr>
          </w:p>
        </w:tc>
      </w:tr>
      <w:tr w:rsidR="00343A18" w:rsidRPr="00EC5BB4" w14:paraId="6A1DBE1C" w14:textId="77777777" w:rsidTr="009C62B1">
        <w:tc>
          <w:tcPr>
            <w:tcW w:w="465" w:type="dxa"/>
            <w:tcBorders>
              <w:top w:val="single" w:sz="4" w:space="0" w:color="000000"/>
              <w:left w:val="single" w:sz="4" w:space="0" w:color="000000"/>
              <w:bottom w:val="single" w:sz="4" w:space="0" w:color="000000"/>
            </w:tcBorders>
            <w:shd w:val="clear" w:color="auto" w:fill="auto"/>
          </w:tcPr>
          <w:p w14:paraId="79742634" w14:textId="77777777" w:rsidR="00343A18" w:rsidRPr="00EC5BB4" w:rsidRDefault="00343A18" w:rsidP="00BC01DC">
            <w:pPr>
              <w:snapToGrid w:val="0"/>
              <w:spacing w:before="0"/>
              <w:rPr>
                <w:rFonts w:eastAsia="TimesNewRomanPSMT" w:cs="Arial"/>
                <w:bCs/>
                <w:i/>
                <w:sz w:val="24"/>
                <w:szCs w:val="24"/>
                <w:lang w:val="ru-RU"/>
              </w:rPr>
            </w:pPr>
          </w:p>
          <w:p w14:paraId="77EA9AE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44FC5C" w14:textId="77777777" w:rsidR="00343A18" w:rsidRPr="00EC5BB4" w:rsidRDefault="00343A18" w:rsidP="00BC01DC">
            <w:pPr>
              <w:snapToGrid w:val="0"/>
              <w:spacing w:before="0"/>
              <w:rPr>
                <w:rFonts w:eastAsia="TimesNewRomanPSMT" w:cs="Arial"/>
                <w:bCs/>
                <w:i/>
                <w:sz w:val="24"/>
                <w:szCs w:val="24"/>
                <w:lang w:val="ru-RU"/>
              </w:rPr>
            </w:pPr>
          </w:p>
          <w:p w14:paraId="3792460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95C7C7" w14:textId="77777777" w:rsidR="00343A18" w:rsidRPr="00EC5BB4" w:rsidRDefault="00343A18" w:rsidP="00BC01DC">
            <w:pPr>
              <w:snapToGrid w:val="0"/>
              <w:spacing w:before="0"/>
              <w:rPr>
                <w:rFonts w:eastAsia="TimesNewRomanPSMT" w:cs="Arial"/>
                <w:b/>
                <w:bCs/>
                <w:sz w:val="24"/>
                <w:szCs w:val="24"/>
              </w:rPr>
            </w:pPr>
          </w:p>
        </w:tc>
      </w:tr>
      <w:tr w:rsidR="00343A18" w:rsidRPr="00EC5BB4" w14:paraId="73A74C7A" w14:textId="77777777" w:rsidTr="009C62B1">
        <w:tc>
          <w:tcPr>
            <w:tcW w:w="465" w:type="dxa"/>
            <w:tcBorders>
              <w:top w:val="single" w:sz="4" w:space="0" w:color="000000"/>
              <w:left w:val="single" w:sz="4" w:space="0" w:color="000000"/>
              <w:bottom w:val="single" w:sz="4" w:space="0" w:color="000000"/>
            </w:tcBorders>
            <w:shd w:val="clear" w:color="auto" w:fill="auto"/>
          </w:tcPr>
          <w:p w14:paraId="12132772" w14:textId="77777777" w:rsidR="00343A18" w:rsidRPr="00EC5BB4" w:rsidRDefault="00343A18" w:rsidP="00BC01DC">
            <w:pPr>
              <w:snapToGrid w:val="0"/>
              <w:spacing w:before="0"/>
              <w:rPr>
                <w:rFonts w:eastAsia="TimesNewRomanPSMT" w:cs="Arial"/>
                <w:bCs/>
                <w:i/>
                <w:sz w:val="24"/>
                <w:szCs w:val="24"/>
              </w:rPr>
            </w:pPr>
          </w:p>
          <w:p w14:paraId="03DCF53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B9012C" w14:textId="77777777" w:rsidR="00343A18" w:rsidRPr="00EC5BB4" w:rsidRDefault="00343A18" w:rsidP="00BC01DC">
            <w:pPr>
              <w:snapToGrid w:val="0"/>
              <w:spacing w:before="0"/>
              <w:rPr>
                <w:rFonts w:eastAsia="TimesNewRomanPSMT" w:cs="Arial"/>
                <w:bCs/>
                <w:i/>
                <w:sz w:val="24"/>
                <w:szCs w:val="24"/>
              </w:rPr>
            </w:pPr>
          </w:p>
          <w:p w14:paraId="2A6ED0E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51C2B3" w14:textId="77777777" w:rsidR="00343A18" w:rsidRPr="00EC5BB4" w:rsidRDefault="00343A18" w:rsidP="00BC01DC">
            <w:pPr>
              <w:snapToGrid w:val="0"/>
              <w:spacing w:before="0"/>
              <w:rPr>
                <w:rFonts w:eastAsia="TimesNewRomanPSMT" w:cs="Arial"/>
                <w:b/>
                <w:bCs/>
                <w:sz w:val="24"/>
                <w:szCs w:val="24"/>
              </w:rPr>
            </w:pPr>
          </w:p>
        </w:tc>
      </w:tr>
      <w:tr w:rsidR="00343A18" w:rsidRPr="00EC5BB4" w14:paraId="0D146BF2" w14:textId="77777777" w:rsidTr="009C62B1">
        <w:tc>
          <w:tcPr>
            <w:tcW w:w="465" w:type="dxa"/>
            <w:tcBorders>
              <w:top w:val="single" w:sz="4" w:space="0" w:color="000000"/>
              <w:left w:val="single" w:sz="4" w:space="0" w:color="000000"/>
              <w:bottom w:val="single" w:sz="4" w:space="0" w:color="000000"/>
            </w:tcBorders>
            <w:shd w:val="clear" w:color="auto" w:fill="auto"/>
          </w:tcPr>
          <w:p w14:paraId="742DE379" w14:textId="77777777" w:rsidR="00343A18" w:rsidRPr="00EC5BB4" w:rsidRDefault="00343A18" w:rsidP="00BC01DC">
            <w:pPr>
              <w:snapToGrid w:val="0"/>
              <w:spacing w:before="0"/>
              <w:rPr>
                <w:rFonts w:eastAsia="TimesNewRomanPSMT" w:cs="Arial"/>
                <w:bCs/>
                <w:i/>
                <w:sz w:val="24"/>
                <w:szCs w:val="24"/>
              </w:rPr>
            </w:pPr>
          </w:p>
          <w:p w14:paraId="1F7C7C3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B6FD91" w14:textId="77777777" w:rsidR="00343A18" w:rsidRPr="00EC5BB4" w:rsidRDefault="00343A18" w:rsidP="00BC01DC">
            <w:pPr>
              <w:snapToGrid w:val="0"/>
              <w:spacing w:before="0"/>
              <w:rPr>
                <w:rFonts w:eastAsia="TimesNewRomanPSMT" w:cs="Arial"/>
                <w:bCs/>
                <w:i/>
                <w:sz w:val="24"/>
                <w:szCs w:val="24"/>
              </w:rPr>
            </w:pPr>
          </w:p>
          <w:p w14:paraId="582A492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44BD06" w14:textId="77777777" w:rsidR="00343A18" w:rsidRPr="00EC5BB4" w:rsidRDefault="00343A18" w:rsidP="00BC01DC">
            <w:pPr>
              <w:snapToGrid w:val="0"/>
              <w:spacing w:before="0"/>
              <w:rPr>
                <w:rFonts w:eastAsia="TimesNewRomanPSMT" w:cs="Arial"/>
                <w:b/>
                <w:bCs/>
                <w:sz w:val="24"/>
                <w:szCs w:val="24"/>
              </w:rPr>
            </w:pPr>
          </w:p>
        </w:tc>
      </w:tr>
      <w:tr w:rsidR="00343A18" w:rsidRPr="00EC5BB4" w14:paraId="245DEBDB" w14:textId="77777777" w:rsidTr="009C62B1">
        <w:tc>
          <w:tcPr>
            <w:tcW w:w="465" w:type="dxa"/>
            <w:tcBorders>
              <w:top w:val="single" w:sz="4" w:space="0" w:color="000000"/>
              <w:left w:val="single" w:sz="4" w:space="0" w:color="000000"/>
              <w:bottom w:val="single" w:sz="4" w:space="0" w:color="000000"/>
            </w:tcBorders>
            <w:shd w:val="clear" w:color="auto" w:fill="auto"/>
          </w:tcPr>
          <w:p w14:paraId="637DD17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D8D488" w14:textId="77777777" w:rsidR="00343A18" w:rsidRPr="00EC5BB4" w:rsidRDefault="00343A18" w:rsidP="00BC01DC">
            <w:pPr>
              <w:snapToGrid w:val="0"/>
              <w:spacing w:before="0"/>
              <w:rPr>
                <w:rFonts w:eastAsia="TimesNewRomanPSMT" w:cs="Arial"/>
                <w:bCs/>
                <w:i/>
                <w:sz w:val="24"/>
                <w:szCs w:val="24"/>
              </w:rPr>
            </w:pPr>
          </w:p>
          <w:p w14:paraId="555E689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DFDE3F" w14:textId="77777777" w:rsidR="00343A18" w:rsidRPr="00EC5BB4" w:rsidRDefault="00343A18" w:rsidP="00BC01DC">
            <w:pPr>
              <w:snapToGrid w:val="0"/>
              <w:spacing w:before="0"/>
              <w:rPr>
                <w:rFonts w:eastAsia="TimesNewRomanPSMT" w:cs="Arial"/>
                <w:b/>
                <w:bCs/>
                <w:sz w:val="24"/>
                <w:szCs w:val="24"/>
              </w:rPr>
            </w:pPr>
          </w:p>
        </w:tc>
      </w:tr>
      <w:tr w:rsidR="00343A18" w:rsidRPr="00EC5BB4" w14:paraId="033A4A44" w14:textId="77777777" w:rsidTr="009C62B1">
        <w:tc>
          <w:tcPr>
            <w:tcW w:w="465" w:type="dxa"/>
            <w:tcBorders>
              <w:top w:val="single" w:sz="4" w:space="0" w:color="000000"/>
              <w:left w:val="single" w:sz="4" w:space="0" w:color="000000"/>
              <w:bottom w:val="single" w:sz="4" w:space="0" w:color="000000"/>
            </w:tcBorders>
            <w:shd w:val="clear" w:color="auto" w:fill="auto"/>
          </w:tcPr>
          <w:p w14:paraId="422E09A6" w14:textId="77777777" w:rsidR="00343A18" w:rsidRPr="00EC5BB4" w:rsidRDefault="00343A18" w:rsidP="00BC01DC">
            <w:pPr>
              <w:snapToGrid w:val="0"/>
              <w:spacing w:before="0"/>
              <w:rPr>
                <w:rFonts w:eastAsia="TimesNewRomanPSMT" w:cs="Arial"/>
                <w:bCs/>
                <w:i/>
                <w:sz w:val="24"/>
                <w:szCs w:val="24"/>
              </w:rPr>
            </w:pPr>
          </w:p>
          <w:p w14:paraId="7B34FE0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B01E20E" w14:textId="77777777" w:rsidR="00343A18" w:rsidRPr="00EC5BB4" w:rsidRDefault="00343A18" w:rsidP="00BC01DC">
            <w:pPr>
              <w:snapToGrid w:val="0"/>
              <w:spacing w:before="0"/>
              <w:rPr>
                <w:rFonts w:eastAsia="TimesNewRomanPSMT" w:cs="Arial"/>
                <w:bCs/>
                <w:i/>
                <w:sz w:val="24"/>
                <w:szCs w:val="24"/>
                <w:lang w:val="ru-RU"/>
              </w:rPr>
            </w:pPr>
          </w:p>
          <w:p w14:paraId="5249FDA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944C26"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64E86440" w14:textId="77777777" w:rsidTr="009C62B1">
        <w:trPr>
          <w:trHeight w:val="503"/>
        </w:trPr>
        <w:tc>
          <w:tcPr>
            <w:tcW w:w="465" w:type="dxa"/>
            <w:tcBorders>
              <w:top w:val="single" w:sz="4" w:space="0" w:color="000000"/>
              <w:left w:val="single" w:sz="4" w:space="0" w:color="000000"/>
              <w:bottom w:val="single" w:sz="4" w:space="0" w:color="000000"/>
            </w:tcBorders>
            <w:shd w:val="clear" w:color="auto" w:fill="auto"/>
          </w:tcPr>
          <w:p w14:paraId="6E3FBAF0"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DF377C9"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472879" w14:textId="77777777" w:rsidR="0055619B" w:rsidRPr="00EC5BB4" w:rsidRDefault="0055619B" w:rsidP="00BC01DC">
            <w:pPr>
              <w:snapToGrid w:val="0"/>
              <w:spacing w:before="0"/>
              <w:rPr>
                <w:rFonts w:eastAsia="TimesNewRomanPSMT" w:cs="Arial"/>
                <w:b/>
                <w:bCs/>
                <w:sz w:val="24"/>
                <w:szCs w:val="24"/>
              </w:rPr>
            </w:pPr>
          </w:p>
        </w:tc>
      </w:tr>
      <w:tr w:rsidR="00343A18" w:rsidRPr="00EC5BB4" w14:paraId="1179A625" w14:textId="77777777" w:rsidTr="009C62B1">
        <w:tc>
          <w:tcPr>
            <w:tcW w:w="465" w:type="dxa"/>
            <w:tcBorders>
              <w:top w:val="single" w:sz="4" w:space="0" w:color="000000"/>
              <w:left w:val="single" w:sz="4" w:space="0" w:color="000000"/>
              <w:bottom w:val="single" w:sz="4" w:space="0" w:color="000000"/>
            </w:tcBorders>
            <w:shd w:val="clear" w:color="auto" w:fill="auto"/>
          </w:tcPr>
          <w:p w14:paraId="425AD13A" w14:textId="77777777" w:rsidR="00343A18" w:rsidRPr="00EC5BB4" w:rsidRDefault="00343A18" w:rsidP="00BC01DC">
            <w:pPr>
              <w:snapToGrid w:val="0"/>
              <w:spacing w:before="0"/>
              <w:rPr>
                <w:rFonts w:eastAsia="TimesNewRomanPSMT" w:cs="Arial"/>
                <w:bCs/>
                <w:i/>
                <w:sz w:val="24"/>
                <w:szCs w:val="24"/>
                <w:lang w:val="ru-RU"/>
              </w:rPr>
            </w:pPr>
          </w:p>
          <w:p w14:paraId="31198014"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A534938" w14:textId="77777777" w:rsidR="00343A18" w:rsidRPr="00EC5BB4" w:rsidRDefault="00343A18" w:rsidP="00BC01DC">
            <w:pPr>
              <w:snapToGrid w:val="0"/>
              <w:spacing w:before="0"/>
              <w:rPr>
                <w:rFonts w:eastAsia="TimesNewRomanPSMT" w:cs="Arial"/>
                <w:bCs/>
                <w:i/>
                <w:sz w:val="24"/>
                <w:szCs w:val="24"/>
                <w:lang w:val="ru-RU"/>
              </w:rPr>
            </w:pPr>
          </w:p>
          <w:p w14:paraId="282CCDE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E3C140" w14:textId="77777777" w:rsidR="00343A18" w:rsidRPr="00EC5BB4" w:rsidRDefault="00343A18" w:rsidP="00BC01DC">
            <w:pPr>
              <w:snapToGrid w:val="0"/>
              <w:spacing w:before="0"/>
              <w:rPr>
                <w:rFonts w:eastAsia="TimesNewRomanPSMT" w:cs="Arial"/>
                <w:b/>
                <w:bCs/>
                <w:sz w:val="24"/>
                <w:szCs w:val="24"/>
              </w:rPr>
            </w:pPr>
          </w:p>
        </w:tc>
      </w:tr>
      <w:tr w:rsidR="00343A18" w:rsidRPr="00EC5BB4" w14:paraId="4FC68530" w14:textId="77777777" w:rsidTr="009C62B1">
        <w:tc>
          <w:tcPr>
            <w:tcW w:w="465" w:type="dxa"/>
            <w:tcBorders>
              <w:top w:val="single" w:sz="4" w:space="0" w:color="000000"/>
              <w:left w:val="single" w:sz="4" w:space="0" w:color="000000"/>
              <w:bottom w:val="single" w:sz="4" w:space="0" w:color="000000"/>
            </w:tcBorders>
            <w:shd w:val="clear" w:color="auto" w:fill="auto"/>
          </w:tcPr>
          <w:p w14:paraId="02E79085" w14:textId="77777777" w:rsidR="00343A18" w:rsidRPr="00EC5BB4" w:rsidRDefault="00343A18" w:rsidP="00BC01DC">
            <w:pPr>
              <w:snapToGrid w:val="0"/>
              <w:spacing w:before="0"/>
              <w:rPr>
                <w:rFonts w:eastAsia="TimesNewRomanPSMT" w:cs="Arial"/>
                <w:bCs/>
                <w:i/>
                <w:sz w:val="24"/>
                <w:szCs w:val="24"/>
              </w:rPr>
            </w:pPr>
          </w:p>
          <w:p w14:paraId="089FDED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348B23" w14:textId="77777777" w:rsidR="00343A18" w:rsidRPr="00EC5BB4" w:rsidRDefault="00343A18" w:rsidP="00BC01DC">
            <w:pPr>
              <w:snapToGrid w:val="0"/>
              <w:spacing w:before="0"/>
              <w:rPr>
                <w:rFonts w:eastAsia="TimesNewRomanPSMT" w:cs="Arial"/>
                <w:bCs/>
                <w:i/>
                <w:sz w:val="24"/>
                <w:szCs w:val="24"/>
              </w:rPr>
            </w:pPr>
          </w:p>
          <w:p w14:paraId="12CAB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B65A1" w14:textId="77777777" w:rsidR="00343A18" w:rsidRPr="00EC5BB4" w:rsidRDefault="00343A18" w:rsidP="00BC01DC">
            <w:pPr>
              <w:snapToGrid w:val="0"/>
              <w:spacing w:before="0"/>
              <w:rPr>
                <w:rFonts w:eastAsia="TimesNewRomanPSMT" w:cs="Arial"/>
                <w:b/>
                <w:bCs/>
                <w:sz w:val="24"/>
                <w:szCs w:val="24"/>
              </w:rPr>
            </w:pPr>
          </w:p>
        </w:tc>
      </w:tr>
      <w:tr w:rsidR="00343A18" w:rsidRPr="00EC5BB4" w14:paraId="1BCFF4E8" w14:textId="77777777" w:rsidTr="009C62B1">
        <w:tc>
          <w:tcPr>
            <w:tcW w:w="465" w:type="dxa"/>
            <w:tcBorders>
              <w:top w:val="single" w:sz="4" w:space="0" w:color="000000"/>
              <w:left w:val="single" w:sz="4" w:space="0" w:color="000000"/>
              <w:bottom w:val="single" w:sz="4" w:space="0" w:color="000000"/>
            </w:tcBorders>
            <w:shd w:val="clear" w:color="auto" w:fill="auto"/>
          </w:tcPr>
          <w:p w14:paraId="0DF06905" w14:textId="77777777" w:rsidR="00343A18" w:rsidRPr="00EC5BB4" w:rsidRDefault="00343A18" w:rsidP="00BC01DC">
            <w:pPr>
              <w:snapToGrid w:val="0"/>
              <w:spacing w:before="0"/>
              <w:rPr>
                <w:rFonts w:eastAsia="TimesNewRomanPSMT" w:cs="Arial"/>
                <w:bCs/>
                <w:i/>
                <w:sz w:val="24"/>
                <w:szCs w:val="24"/>
              </w:rPr>
            </w:pPr>
          </w:p>
          <w:p w14:paraId="5AF98B7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68BD09" w14:textId="77777777" w:rsidR="00343A18" w:rsidRPr="00EC5BB4" w:rsidRDefault="00343A18" w:rsidP="00BC01DC">
            <w:pPr>
              <w:snapToGrid w:val="0"/>
              <w:spacing w:before="0"/>
              <w:rPr>
                <w:rFonts w:eastAsia="TimesNewRomanPSMT" w:cs="Arial"/>
                <w:bCs/>
                <w:i/>
                <w:sz w:val="24"/>
                <w:szCs w:val="24"/>
              </w:rPr>
            </w:pPr>
          </w:p>
          <w:p w14:paraId="7728C37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DF3A64" w14:textId="77777777" w:rsidR="00343A18" w:rsidRPr="00EC5BB4" w:rsidRDefault="00343A18" w:rsidP="00BC01DC">
            <w:pPr>
              <w:snapToGrid w:val="0"/>
              <w:spacing w:before="0"/>
              <w:rPr>
                <w:rFonts w:eastAsia="TimesNewRomanPSMT" w:cs="Arial"/>
                <w:b/>
                <w:bCs/>
                <w:sz w:val="24"/>
                <w:szCs w:val="24"/>
              </w:rPr>
            </w:pPr>
          </w:p>
        </w:tc>
      </w:tr>
      <w:tr w:rsidR="00343A18" w:rsidRPr="00EC5BB4" w14:paraId="1E1B9E26" w14:textId="77777777" w:rsidTr="009C62B1">
        <w:tc>
          <w:tcPr>
            <w:tcW w:w="465" w:type="dxa"/>
            <w:tcBorders>
              <w:top w:val="single" w:sz="4" w:space="0" w:color="000000"/>
              <w:left w:val="single" w:sz="4" w:space="0" w:color="000000"/>
              <w:bottom w:val="single" w:sz="4" w:space="0" w:color="000000"/>
            </w:tcBorders>
            <w:shd w:val="clear" w:color="auto" w:fill="auto"/>
          </w:tcPr>
          <w:p w14:paraId="13F3356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53C6EB" w14:textId="77777777" w:rsidR="00343A18" w:rsidRPr="00EC5BB4" w:rsidRDefault="00343A18" w:rsidP="00BC01DC">
            <w:pPr>
              <w:snapToGrid w:val="0"/>
              <w:spacing w:before="0"/>
              <w:rPr>
                <w:rFonts w:eastAsia="TimesNewRomanPSMT" w:cs="Arial"/>
                <w:bCs/>
                <w:i/>
                <w:sz w:val="24"/>
                <w:szCs w:val="24"/>
              </w:rPr>
            </w:pPr>
          </w:p>
          <w:p w14:paraId="4D0308C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757BD0" w14:textId="77777777" w:rsidR="00343A18" w:rsidRPr="00EC5BB4" w:rsidRDefault="00343A18" w:rsidP="00BC01DC">
            <w:pPr>
              <w:snapToGrid w:val="0"/>
              <w:spacing w:before="0"/>
              <w:rPr>
                <w:rFonts w:eastAsia="TimesNewRomanPSMT" w:cs="Arial"/>
                <w:b/>
                <w:bCs/>
                <w:sz w:val="24"/>
                <w:szCs w:val="24"/>
              </w:rPr>
            </w:pPr>
          </w:p>
        </w:tc>
      </w:tr>
    </w:tbl>
    <w:p w14:paraId="248EEB80" w14:textId="77777777" w:rsidR="00343A18" w:rsidRPr="00EC5BB4" w:rsidRDefault="00343A18" w:rsidP="00343A18">
      <w:pPr>
        <w:spacing w:before="0"/>
        <w:rPr>
          <w:rFonts w:cs="Arial"/>
          <w:b/>
          <w:bCs/>
          <w:i/>
          <w:iCs/>
          <w:sz w:val="24"/>
          <w:szCs w:val="24"/>
          <w:u w:val="single"/>
        </w:rPr>
      </w:pPr>
    </w:p>
    <w:p w14:paraId="19ED633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43042D64"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24E2B33" w14:textId="77777777" w:rsidR="00343A18" w:rsidRDefault="00343A18" w:rsidP="00343A18">
      <w:pPr>
        <w:spacing w:before="0"/>
        <w:rPr>
          <w:rFonts w:cs="Arial"/>
          <w:i/>
          <w:iCs/>
          <w:sz w:val="24"/>
          <w:szCs w:val="24"/>
          <w:lang w:val="ru-RU"/>
        </w:rPr>
      </w:pPr>
    </w:p>
    <w:p w14:paraId="5BDBFD25" w14:textId="77777777" w:rsidR="00C345B9" w:rsidRDefault="00C345B9" w:rsidP="00343A18">
      <w:pPr>
        <w:spacing w:before="0"/>
        <w:rPr>
          <w:rFonts w:cs="Arial"/>
          <w:i/>
          <w:iCs/>
          <w:sz w:val="24"/>
          <w:szCs w:val="24"/>
          <w:lang w:val="ru-RU"/>
        </w:rPr>
      </w:pPr>
    </w:p>
    <w:p w14:paraId="218B686F" w14:textId="77777777" w:rsidR="00C345B9" w:rsidRDefault="00C345B9" w:rsidP="00343A18">
      <w:pPr>
        <w:spacing w:before="0"/>
        <w:rPr>
          <w:rFonts w:cs="Arial"/>
          <w:i/>
          <w:iCs/>
          <w:sz w:val="24"/>
          <w:szCs w:val="24"/>
          <w:lang w:val="ru-RU"/>
        </w:rPr>
      </w:pPr>
    </w:p>
    <w:p w14:paraId="29A8F628" w14:textId="77777777" w:rsidR="002F3282" w:rsidRDefault="002F3282" w:rsidP="00343A18">
      <w:pPr>
        <w:spacing w:before="0"/>
        <w:rPr>
          <w:rFonts w:cs="Arial"/>
          <w:i/>
          <w:iCs/>
          <w:sz w:val="24"/>
          <w:szCs w:val="24"/>
          <w:lang w:val="ru-RU"/>
        </w:rPr>
      </w:pPr>
    </w:p>
    <w:p w14:paraId="7C3224B1" w14:textId="77777777" w:rsidR="00C345B9" w:rsidRDefault="00C345B9" w:rsidP="00343A18">
      <w:pPr>
        <w:spacing w:before="0"/>
        <w:rPr>
          <w:rFonts w:cs="Arial"/>
          <w:i/>
          <w:iCs/>
          <w:sz w:val="24"/>
          <w:szCs w:val="24"/>
          <w:lang w:val="ru-RU"/>
        </w:rPr>
      </w:pPr>
    </w:p>
    <w:p w14:paraId="2AB68740" w14:textId="77777777" w:rsidR="00C345B9" w:rsidRDefault="00C345B9" w:rsidP="00343A18">
      <w:pPr>
        <w:spacing w:before="0"/>
        <w:rPr>
          <w:rFonts w:cs="Arial"/>
          <w:i/>
          <w:iCs/>
          <w:sz w:val="24"/>
          <w:szCs w:val="24"/>
          <w:lang w:val="ru-RU"/>
        </w:rPr>
      </w:pPr>
    </w:p>
    <w:p w14:paraId="376F59EC" w14:textId="77777777" w:rsidR="00C345B9" w:rsidRPr="00EC5BB4" w:rsidRDefault="00C345B9" w:rsidP="00343A18">
      <w:pPr>
        <w:spacing w:before="0"/>
        <w:rPr>
          <w:rFonts w:cs="Arial"/>
          <w:i/>
          <w:iCs/>
          <w:sz w:val="24"/>
          <w:szCs w:val="24"/>
          <w:lang w:val="ru-RU"/>
        </w:rPr>
      </w:pPr>
    </w:p>
    <w:p w14:paraId="45D98B00"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45B657CA"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08"/>
      </w:tblGrid>
      <w:tr w:rsidR="000E75A0" w:rsidRPr="00EC5BB4" w14:paraId="472D8D09" w14:textId="77777777" w:rsidTr="00922EDB">
        <w:trPr>
          <w:trHeight w:val="485"/>
        </w:trPr>
        <w:tc>
          <w:tcPr>
            <w:tcW w:w="5920" w:type="dxa"/>
            <w:shd w:val="clear" w:color="auto" w:fill="C6D9F1" w:themeFill="text2" w:themeFillTint="33"/>
            <w:vAlign w:val="center"/>
          </w:tcPr>
          <w:p w14:paraId="7F52C396"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25263E37"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14:paraId="7FBEBD5F" w14:textId="77777777" w:rsidTr="00AF3AF8">
        <w:trPr>
          <w:trHeight w:val="440"/>
        </w:trPr>
        <w:tc>
          <w:tcPr>
            <w:tcW w:w="5920" w:type="dxa"/>
            <w:vAlign w:val="center"/>
          </w:tcPr>
          <w:p w14:paraId="39886FEE" w14:textId="77777777" w:rsidR="009C62B1" w:rsidRDefault="009C62B1" w:rsidP="009C62B1">
            <w:pPr>
              <w:spacing w:before="0"/>
              <w:jc w:val="left"/>
              <w:rPr>
                <w:rFonts w:eastAsia="TimesNewRomanPS-BoldMT" w:cs="Arial"/>
                <w:bCs/>
                <w:color w:val="000000" w:themeColor="text1"/>
                <w:sz w:val="24"/>
                <w:szCs w:val="24"/>
              </w:rPr>
            </w:pPr>
            <w:r>
              <w:rPr>
                <w:rFonts w:eastAsia="TimesNewRomanPS-BoldMT" w:cs="Arial"/>
                <w:bCs/>
                <w:color w:val="000000" w:themeColor="text1"/>
                <w:sz w:val="24"/>
                <w:szCs w:val="24"/>
              </w:rPr>
              <w:t>Услуге</w:t>
            </w:r>
            <w:r>
              <w:rPr>
                <w:rFonts w:eastAsia="TimesNewRomanPS-BoldMT" w:cs="Arial"/>
                <w:bCs/>
                <w:color w:val="000000" w:themeColor="text1"/>
                <w:sz w:val="24"/>
                <w:szCs w:val="24"/>
                <w:lang w:val="sr-Cyrl-RS"/>
              </w:rPr>
              <w:t xml:space="preserve"> „Ревитализација ХЕ Зворник: Консултантске услуге за пријем и испитивање опреме – електро област“</w:t>
            </w:r>
            <w:r>
              <w:rPr>
                <w:rFonts w:eastAsia="TimesNewRomanPS-BoldMT" w:cs="Arial"/>
                <w:bCs/>
                <w:color w:val="000000" w:themeColor="text1"/>
                <w:sz w:val="24"/>
                <w:szCs w:val="24"/>
              </w:rPr>
              <w:t xml:space="preserve">  </w:t>
            </w:r>
          </w:p>
          <w:p w14:paraId="423AD940" w14:textId="77777777" w:rsidR="000E75A0" w:rsidRPr="00EC5BB4" w:rsidRDefault="009C62B1" w:rsidP="009C62B1">
            <w:pPr>
              <w:spacing w:before="0"/>
              <w:jc w:val="left"/>
              <w:rPr>
                <w:rFonts w:cs="Arial"/>
                <w:b/>
                <w:i/>
                <w:sz w:val="24"/>
                <w:szCs w:val="24"/>
                <w:lang w:val="sr-Cyrl-CS"/>
              </w:rPr>
            </w:pPr>
            <w:r>
              <w:rPr>
                <w:rFonts w:eastAsia="TimesNewRomanPS-BoldMT" w:cs="Arial"/>
                <w:bCs/>
                <w:color w:val="000000" w:themeColor="text1"/>
                <w:sz w:val="24"/>
                <w:szCs w:val="24"/>
              </w:rPr>
              <w:t>ЈН бр. 1000/0248/2016</w:t>
            </w:r>
          </w:p>
        </w:tc>
        <w:tc>
          <w:tcPr>
            <w:tcW w:w="4394" w:type="dxa"/>
          </w:tcPr>
          <w:p w14:paraId="66AD3348" w14:textId="77777777" w:rsidR="000E75A0" w:rsidRPr="00EC5BB4" w:rsidRDefault="000E75A0" w:rsidP="00AF3AF8">
            <w:pPr>
              <w:spacing w:before="0"/>
              <w:jc w:val="center"/>
              <w:rPr>
                <w:rFonts w:cs="Arial"/>
                <w:b/>
                <w:bCs/>
                <w:i/>
                <w:iCs/>
                <w:sz w:val="24"/>
                <w:szCs w:val="24"/>
                <w:lang w:val="sr-Cyrl-CS"/>
              </w:rPr>
            </w:pPr>
          </w:p>
          <w:p w14:paraId="1D95327E" w14:textId="77777777" w:rsidR="000E75A0" w:rsidRPr="00EC5BB4" w:rsidRDefault="000E75A0" w:rsidP="00AF3AF8">
            <w:pPr>
              <w:spacing w:before="0"/>
              <w:jc w:val="center"/>
              <w:rPr>
                <w:rFonts w:cs="Arial"/>
                <w:b/>
                <w:bCs/>
                <w:i/>
                <w:iCs/>
                <w:sz w:val="24"/>
                <w:szCs w:val="24"/>
                <w:lang w:val="sr-Cyrl-CS"/>
              </w:rPr>
            </w:pPr>
          </w:p>
        </w:tc>
      </w:tr>
    </w:tbl>
    <w:p w14:paraId="5373EF27"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3862"/>
      </w:tblGrid>
      <w:tr w:rsidR="000E75A0" w:rsidRPr="00EC5BB4" w14:paraId="7A92939C" w14:textId="77777777" w:rsidTr="00C345B9">
        <w:trPr>
          <w:trHeight w:val="647"/>
        </w:trPr>
        <w:tc>
          <w:tcPr>
            <w:tcW w:w="5157" w:type="dxa"/>
            <w:shd w:val="clear" w:color="auto" w:fill="C6D9F1" w:themeFill="text2" w:themeFillTint="33"/>
            <w:vAlign w:val="center"/>
          </w:tcPr>
          <w:p w14:paraId="21AA9EEF"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62" w:type="dxa"/>
            <w:shd w:val="clear" w:color="auto" w:fill="C6D9F1" w:themeFill="text2" w:themeFillTint="33"/>
            <w:vAlign w:val="center"/>
          </w:tcPr>
          <w:p w14:paraId="29A002A7"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4B2F3FC3" w14:textId="77777777" w:rsidTr="00C345B9">
        <w:tc>
          <w:tcPr>
            <w:tcW w:w="5157" w:type="dxa"/>
            <w:vAlign w:val="center"/>
          </w:tcPr>
          <w:p w14:paraId="6435CACB"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6A2E2ED0" w14:textId="51F81F5E" w:rsidR="000E75A0" w:rsidRPr="00BA2C2D" w:rsidRDefault="00F806AE" w:rsidP="002F3282">
            <w:pPr>
              <w:pStyle w:val="KDParagraf"/>
              <w:spacing w:before="0"/>
              <w:rPr>
                <w:rFonts w:cs="Arial"/>
                <w:b/>
                <w:bCs/>
                <w:i/>
                <w:iCs/>
                <w:sz w:val="20"/>
                <w:szCs w:val="20"/>
                <w:lang w:val="sr-Cyrl-CS"/>
              </w:rPr>
            </w:pPr>
            <w:r w:rsidRPr="00640FCD">
              <w:rPr>
                <w:rFonts w:eastAsia="Calibri" w:cs="Arial"/>
                <w:lang w:val="sr-Cyrl-RS"/>
              </w:rPr>
              <w:t>Квартално</w:t>
            </w:r>
            <w:r w:rsidRPr="00640FCD">
              <w:rPr>
                <w:rFonts w:eastAsia="Calibri" w:cs="Arial"/>
              </w:rPr>
              <w:t xml:space="preserve"> у року </w:t>
            </w:r>
            <w:r w:rsidRPr="00640FCD">
              <w:rPr>
                <w:rFonts w:eastAsia="Calibri" w:cs="Arial"/>
                <w:lang w:val="sr-Cyrl-RS"/>
              </w:rPr>
              <w:t>до</w:t>
            </w:r>
            <w:r w:rsidRPr="00640FCD">
              <w:rPr>
                <w:rFonts w:eastAsia="Calibri" w:cs="Arial"/>
              </w:rPr>
              <w:t xml:space="preserve"> 45 (словима: четрдесет пет) дана од дана пријема </w:t>
            </w:r>
            <w:r w:rsidR="008C2B3B">
              <w:rPr>
                <w:rFonts w:eastAsia="Calibri" w:cs="Arial"/>
                <w:lang w:val="sr-Cyrl-RS"/>
              </w:rPr>
              <w:t xml:space="preserve">исправног </w:t>
            </w:r>
            <w:r w:rsidRPr="00640FCD">
              <w:rPr>
                <w:rFonts w:eastAsia="Calibri" w:cs="Arial"/>
              </w:rPr>
              <w:t xml:space="preserve">рачуна издатог на основу прихваћеног и одобреног </w:t>
            </w:r>
            <w:r w:rsidR="004A5CB4">
              <w:rPr>
                <w:rFonts w:eastAsia="Calibri" w:cs="Arial"/>
                <w:lang w:val="sr-Cyrl-RS"/>
              </w:rPr>
              <w:t>кварталних</w:t>
            </w:r>
            <w:r w:rsidRPr="00640FCD">
              <w:rPr>
                <w:rFonts w:eastAsia="Calibri" w:cs="Arial"/>
                <w:lang w:val="sr-Cyrl-RS"/>
              </w:rPr>
              <w:t xml:space="preserve"> </w:t>
            </w:r>
            <w:r w:rsidRPr="00640FCD">
              <w:rPr>
                <w:rFonts w:eastAsia="Calibri" w:cs="Arial"/>
              </w:rPr>
              <w:t>извештаја о изв</w:t>
            </w:r>
            <w:r w:rsidR="003537E9">
              <w:rPr>
                <w:rFonts w:eastAsia="Calibri" w:cs="Arial"/>
                <w:lang w:val="sr-Cyrl-RS"/>
              </w:rPr>
              <w:t>р</w:t>
            </w:r>
            <w:r w:rsidRPr="00640FCD">
              <w:rPr>
                <w:rFonts w:eastAsia="Calibri" w:cs="Arial"/>
              </w:rPr>
              <w:t xml:space="preserve">шеној услузи, </w:t>
            </w:r>
            <w:r w:rsidRPr="00640FCD">
              <w:rPr>
                <w:rFonts w:eastAsia="Calibri" w:cs="Arial"/>
                <w:lang w:val="sr-Cyrl-RS"/>
              </w:rPr>
              <w:t>са јасно израженим данима и местима ангажовања за извршене услуге.</w:t>
            </w:r>
          </w:p>
        </w:tc>
        <w:tc>
          <w:tcPr>
            <w:tcW w:w="3862" w:type="dxa"/>
            <w:vAlign w:val="center"/>
          </w:tcPr>
          <w:p w14:paraId="08C6CC1D" w14:textId="77777777" w:rsidR="000E75A0" w:rsidRPr="00BA2C2D" w:rsidRDefault="000E75A0" w:rsidP="00AF3AF8">
            <w:pPr>
              <w:spacing w:before="0"/>
              <w:jc w:val="center"/>
              <w:rPr>
                <w:rFonts w:cs="Arial"/>
                <w:b/>
                <w:bCs/>
                <w:i/>
                <w:iCs/>
                <w:sz w:val="20"/>
                <w:szCs w:val="20"/>
                <w:lang w:val="sr-Cyrl-CS"/>
              </w:rPr>
            </w:pPr>
          </w:p>
          <w:p w14:paraId="4D913340" w14:textId="77777777" w:rsidR="00750A33" w:rsidRDefault="00750A33" w:rsidP="00922EDB">
            <w:pPr>
              <w:spacing w:before="0"/>
              <w:jc w:val="center"/>
              <w:rPr>
                <w:rFonts w:cs="Arial"/>
                <w:bCs/>
                <w:i/>
                <w:iCs/>
                <w:color w:val="00B0F0"/>
                <w:sz w:val="20"/>
                <w:szCs w:val="20"/>
                <w:lang w:val="sr-Cyrl-CS"/>
              </w:rPr>
            </w:pPr>
          </w:p>
          <w:p w14:paraId="5667F95D" w14:textId="77777777" w:rsidR="00750A33" w:rsidRDefault="00750A33" w:rsidP="00922EDB">
            <w:pPr>
              <w:spacing w:before="0"/>
              <w:jc w:val="center"/>
              <w:rPr>
                <w:rFonts w:cs="Arial"/>
                <w:bCs/>
                <w:i/>
                <w:iCs/>
                <w:color w:val="00B0F0"/>
                <w:sz w:val="20"/>
                <w:szCs w:val="20"/>
                <w:lang w:val="sr-Cyrl-CS"/>
              </w:rPr>
            </w:pPr>
          </w:p>
          <w:p w14:paraId="6DD639D4" w14:textId="77777777" w:rsidR="00750A33" w:rsidRDefault="00750A33" w:rsidP="00922EDB">
            <w:pPr>
              <w:spacing w:before="0"/>
              <w:jc w:val="center"/>
              <w:rPr>
                <w:rFonts w:cs="Arial"/>
                <w:bCs/>
                <w:i/>
                <w:iCs/>
                <w:color w:val="00B0F0"/>
                <w:sz w:val="20"/>
                <w:szCs w:val="20"/>
                <w:lang w:val="sr-Cyrl-CS"/>
              </w:rPr>
            </w:pPr>
          </w:p>
          <w:p w14:paraId="4E755A13" w14:textId="77777777" w:rsidR="00750A33" w:rsidRDefault="00750A33" w:rsidP="00922EDB">
            <w:pPr>
              <w:spacing w:before="0"/>
              <w:jc w:val="center"/>
              <w:rPr>
                <w:rFonts w:cs="Arial"/>
                <w:bCs/>
                <w:i/>
                <w:iCs/>
                <w:color w:val="00B0F0"/>
                <w:sz w:val="20"/>
                <w:szCs w:val="20"/>
                <w:lang w:val="sr-Cyrl-CS"/>
              </w:rPr>
            </w:pPr>
          </w:p>
          <w:p w14:paraId="070D5FA6" w14:textId="77777777" w:rsidR="00750A33" w:rsidRDefault="00750A33" w:rsidP="00922EDB">
            <w:pPr>
              <w:spacing w:before="0"/>
              <w:jc w:val="center"/>
              <w:rPr>
                <w:rFonts w:cs="Arial"/>
                <w:bCs/>
                <w:i/>
                <w:iCs/>
                <w:color w:val="00B0F0"/>
                <w:sz w:val="20"/>
                <w:szCs w:val="20"/>
                <w:lang w:val="sr-Cyrl-CS"/>
              </w:rPr>
            </w:pPr>
          </w:p>
          <w:p w14:paraId="271B277E" w14:textId="77777777" w:rsidR="00750A33" w:rsidRDefault="00750A33" w:rsidP="00922EDB">
            <w:pPr>
              <w:spacing w:before="0"/>
              <w:jc w:val="center"/>
              <w:rPr>
                <w:rFonts w:cs="Arial"/>
                <w:bCs/>
                <w:i/>
                <w:iCs/>
                <w:color w:val="00B0F0"/>
                <w:sz w:val="20"/>
                <w:szCs w:val="20"/>
                <w:lang w:val="sr-Cyrl-CS"/>
              </w:rPr>
            </w:pPr>
          </w:p>
          <w:p w14:paraId="57C6CB7D" w14:textId="77777777" w:rsidR="00750A33" w:rsidRDefault="00750A33" w:rsidP="00922EDB">
            <w:pPr>
              <w:spacing w:before="0"/>
              <w:jc w:val="center"/>
              <w:rPr>
                <w:rFonts w:cs="Arial"/>
                <w:bCs/>
                <w:i/>
                <w:iCs/>
                <w:color w:val="00B0F0"/>
                <w:sz w:val="20"/>
                <w:szCs w:val="20"/>
                <w:lang w:val="sr-Cyrl-CS"/>
              </w:rPr>
            </w:pPr>
          </w:p>
          <w:p w14:paraId="00795587" w14:textId="77777777" w:rsidR="00750A33" w:rsidRDefault="00750A33" w:rsidP="00922EDB">
            <w:pPr>
              <w:spacing w:before="0"/>
              <w:jc w:val="center"/>
              <w:rPr>
                <w:rFonts w:cs="Arial"/>
                <w:bCs/>
                <w:i/>
                <w:iCs/>
                <w:color w:val="00B0F0"/>
                <w:sz w:val="20"/>
                <w:szCs w:val="20"/>
                <w:lang w:val="sr-Cyrl-CS"/>
              </w:rPr>
            </w:pPr>
          </w:p>
          <w:p w14:paraId="49D2CAB9" w14:textId="77777777" w:rsidR="00750A33" w:rsidRDefault="00750A33" w:rsidP="00922EDB">
            <w:pPr>
              <w:spacing w:before="0"/>
              <w:jc w:val="center"/>
              <w:rPr>
                <w:rFonts w:cs="Arial"/>
                <w:bCs/>
                <w:i/>
                <w:iCs/>
                <w:color w:val="00B0F0"/>
                <w:sz w:val="20"/>
                <w:szCs w:val="20"/>
                <w:lang w:val="sr-Cyrl-CS"/>
              </w:rPr>
            </w:pPr>
          </w:p>
          <w:p w14:paraId="36B7FB44" w14:textId="77777777" w:rsidR="000E75A0" w:rsidRPr="00BA2C2D" w:rsidRDefault="000E75A0" w:rsidP="009C62B1">
            <w:pPr>
              <w:spacing w:before="0"/>
              <w:jc w:val="center"/>
              <w:rPr>
                <w:rFonts w:cs="Arial"/>
                <w:b/>
                <w:bCs/>
                <w:i/>
                <w:iCs/>
                <w:sz w:val="20"/>
                <w:szCs w:val="20"/>
                <w:lang w:val="sr-Cyrl-CS"/>
              </w:rPr>
            </w:pPr>
          </w:p>
        </w:tc>
      </w:tr>
      <w:tr w:rsidR="000E75A0" w:rsidRPr="00EC5BB4" w14:paraId="06F7FFED" w14:textId="77777777" w:rsidTr="00C345B9">
        <w:tc>
          <w:tcPr>
            <w:tcW w:w="5157" w:type="dxa"/>
            <w:shd w:val="clear" w:color="auto" w:fill="auto"/>
            <w:vAlign w:val="center"/>
          </w:tcPr>
          <w:p w14:paraId="6EADF06E" w14:textId="77777777" w:rsidR="000E75A0" w:rsidRPr="00AC59A5" w:rsidRDefault="000E75A0" w:rsidP="00AF3AF8">
            <w:pPr>
              <w:spacing w:before="0"/>
              <w:jc w:val="center"/>
              <w:rPr>
                <w:rFonts w:cs="Arial"/>
                <w:b/>
                <w:bCs/>
                <w:i/>
                <w:iCs/>
                <w:sz w:val="20"/>
                <w:szCs w:val="20"/>
                <w:lang w:val="sr-Cyrl-CS"/>
              </w:rPr>
            </w:pPr>
            <w:r w:rsidRPr="00AC59A5">
              <w:rPr>
                <w:rFonts w:cs="Arial"/>
                <w:b/>
                <w:bCs/>
                <w:i/>
                <w:iCs/>
                <w:sz w:val="20"/>
                <w:szCs w:val="20"/>
                <w:lang w:val="sr-Cyrl-CS"/>
              </w:rPr>
              <w:t>РОК И</w:t>
            </w:r>
            <w:r w:rsidR="00DF169D" w:rsidRPr="00AC59A5">
              <w:rPr>
                <w:rFonts w:cs="Arial"/>
                <w:b/>
                <w:bCs/>
                <w:i/>
                <w:iCs/>
                <w:sz w:val="20"/>
                <w:szCs w:val="20"/>
                <w:lang w:val="sr-Cyrl-CS"/>
              </w:rPr>
              <w:t>ЗВРШЕЊА</w:t>
            </w:r>
            <w:r w:rsidRPr="00AC59A5">
              <w:rPr>
                <w:rFonts w:cs="Arial"/>
                <w:b/>
                <w:bCs/>
                <w:i/>
                <w:iCs/>
                <w:sz w:val="20"/>
                <w:szCs w:val="20"/>
                <w:lang w:val="sr-Cyrl-CS"/>
              </w:rPr>
              <w:t>:</w:t>
            </w:r>
          </w:p>
          <w:p w14:paraId="21EDAEF0" w14:textId="2C38EFC1" w:rsidR="007E4EC8" w:rsidRPr="002F3282" w:rsidRDefault="00AC59A5" w:rsidP="007E4EC8">
            <w:pPr>
              <w:spacing w:before="0"/>
              <w:jc w:val="center"/>
              <w:rPr>
                <w:rFonts w:cs="Arial"/>
                <w:bCs/>
                <w:iCs/>
                <w:color w:val="00B0F0"/>
                <w:highlight w:val="red"/>
              </w:rPr>
            </w:pPr>
            <w:r w:rsidRPr="002F3282">
              <w:rPr>
                <w:rFonts w:cs="Arial"/>
                <w:spacing w:val="4"/>
                <w:lang w:val="sr-Cyrl-CS"/>
              </w:rPr>
              <w:t xml:space="preserve">најдуже до 48 месеци </w:t>
            </w:r>
            <w:r w:rsidR="000E75A0" w:rsidRPr="002F3282">
              <w:rPr>
                <w:rFonts w:cs="Arial"/>
                <w:bCs/>
                <w:iCs/>
                <w:lang w:val="sr-Cyrl-CS"/>
              </w:rPr>
              <w:t xml:space="preserve"> дана</w:t>
            </w:r>
            <w:r w:rsidR="000E75A0" w:rsidRPr="002F3282">
              <w:rPr>
                <w:rFonts w:cs="Arial"/>
                <w:spacing w:val="4"/>
                <w:lang w:val="sr-Cyrl-CS"/>
              </w:rPr>
              <w:t xml:space="preserve"> </w:t>
            </w:r>
            <w:r w:rsidR="000E75A0" w:rsidRPr="002F3282">
              <w:rPr>
                <w:rFonts w:cs="Arial"/>
                <w:bCs/>
                <w:iCs/>
                <w:lang w:val="sr-Cyrl-CS"/>
              </w:rPr>
              <w:t>од дана ступања уговора на снагу</w:t>
            </w:r>
            <w:r w:rsidR="00022019" w:rsidRPr="002F3282">
              <w:rPr>
                <w:rFonts w:cs="Arial"/>
                <w:bCs/>
                <w:iCs/>
              </w:rPr>
              <w:t xml:space="preserve"> </w:t>
            </w:r>
            <w:r w:rsidR="00022019" w:rsidRPr="002F3282">
              <w:rPr>
                <w:rFonts w:cs="Arial"/>
                <w:bCs/>
                <w:iCs/>
                <w:lang w:val="sr-Latn-RS"/>
              </w:rPr>
              <w:t>или до датума повлачења уговорених средстава, ако тај датум буде пре истека уговореног рока</w:t>
            </w:r>
          </w:p>
        </w:tc>
        <w:tc>
          <w:tcPr>
            <w:tcW w:w="3862" w:type="dxa"/>
            <w:vAlign w:val="center"/>
          </w:tcPr>
          <w:p w14:paraId="365CF425" w14:textId="77777777" w:rsidR="000E75A0" w:rsidRPr="00C819B1" w:rsidRDefault="000E75A0" w:rsidP="00AF3AF8">
            <w:pPr>
              <w:spacing w:before="0"/>
              <w:jc w:val="center"/>
              <w:rPr>
                <w:rFonts w:cs="Arial"/>
                <w:b/>
                <w:bCs/>
                <w:i/>
                <w:iCs/>
                <w:sz w:val="20"/>
                <w:szCs w:val="20"/>
                <w:highlight w:val="red"/>
                <w:lang w:val="sr-Cyrl-CS"/>
              </w:rPr>
            </w:pPr>
          </w:p>
          <w:p w14:paraId="7F2ED411" w14:textId="77777777" w:rsidR="00022019" w:rsidRPr="00022019" w:rsidRDefault="00022019" w:rsidP="00022019">
            <w:pPr>
              <w:spacing w:before="0"/>
              <w:jc w:val="center"/>
              <w:rPr>
                <w:rFonts w:cs="Arial"/>
                <w:bCs/>
                <w:i/>
                <w:iCs/>
                <w:sz w:val="20"/>
                <w:szCs w:val="20"/>
                <w:lang w:val="sr-Cyrl-CS"/>
              </w:rPr>
            </w:pPr>
            <w:r w:rsidRPr="00022019">
              <w:rPr>
                <w:rFonts w:cs="Arial"/>
                <w:bCs/>
                <w:i/>
                <w:iCs/>
                <w:sz w:val="20"/>
                <w:szCs w:val="20"/>
                <w:lang w:val="sr-Cyrl-CS"/>
              </w:rPr>
              <w:t>Сагласан за захтевом наручиоца</w:t>
            </w:r>
          </w:p>
          <w:p w14:paraId="270F09CF" w14:textId="56D20201" w:rsidR="000E75A0" w:rsidRPr="00C819B1" w:rsidRDefault="00022019" w:rsidP="00022019">
            <w:pPr>
              <w:spacing w:before="0"/>
              <w:jc w:val="center"/>
              <w:rPr>
                <w:rFonts w:cs="Arial"/>
                <w:bCs/>
                <w:i/>
                <w:iCs/>
                <w:color w:val="00B0F0"/>
                <w:sz w:val="20"/>
                <w:szCs w:val="20"/>
                <w:highlight w:val="red"/>
              </w:rPr>
            </w:pPr>
            <w:r w:rsidRPr="00022019">
              <w:rPr>
                <w:rFonts w:cs="Arial"/>
                <w:bCs/>
                <w:i/>
                <w:iCs/>
                <w:sz w:val="20"/>
                <w:szCs w:val="20"/>
                <w:lang w:val="sr-Cyrl-CS"/>
              </w:rPr>
              <w:t>ДА/НЕ (заокружити)</w:t>
            </w:r>
          </w:p>
        </w:tc>
      </w:tr>
      <w:tr w:rsidR="000E75A0" w:rsidRPr="00EC5BB4" w14:paraId="54D3CADC" w14:textId="77777777" w:rsidTr="00C345B9">
        <w:trPr>
          <w:trHeight w:val="818"/>
        </w:trPr>
        <w:tc>
          <w:tcPr>
            <w:tcW w:w="5157" w:type="dxa"/>
            <w:vAlign w:val="center"/>
          </w:tcPr>
          <w:p w14:paraId="7321E3A3" w14:textId="77777777" w:rsidR="00F806AE" w:rsidRPr="00BA2C2D" w:rsidRDefault="000E75A0" w:rsidP="00F806AE">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14:paraId="7626DB6C" w14:textId="77777777" w:rsidR="00F806AE" w:rsidRPr="00CC363F" w:rsidRDefault="00F806AE" w:rsidP="00CC363F">
            <w:pPr>
              <w:pStyle w:val="ListParagraph"/>
              <w:numPr>
                <w:ilvl w:val="0"/>
                <w:numId w:val="44"/>
              </w:numPr>
              <w:rPr>
                <w:rStyle w:val="FontStyle70"/>
                <w:lang w:val="sr-Cyrl-RS"/>
              </w:rPr>
            </w:pPr>
            <w:r w:rsidRPr="00CC363F">
              <w:rPr>
                <w:rStyle w:val="FontStyle70"/>
                <w:b/>
                <w:lang w:val="sr-Cyrl-RS"/>
              </w:rPr>
              <w:t>У седишту</w:t>
            </w:r>
            <w:r w:rsidRPr="00CC363F">
              <w:rPr>
                <w:rStyle w:val="FontStyle70"/>
                <w:lang w:val="sr-Cyrl-RS"/>
              </w:rPr>
              <w:t xml:space="preserve"> Пружаоца услуга</w:t>
            </w:r>
          </w:p>
          <w:p w14:paraId="4BBCBE23" w14:textId="77777777" w:rsidR="00F806AE" w:rsidRPr="00640FCD" w:rsidRDefault="00F806AE" w:rsidP="00CC363F">
            <w:pPr>
              <w:pStyle w:val="ListParagraph"/>
              <w:numPr>
                <w:ilvl w:val="0"/>
                <w:numId w:val="44"/>
              </w:numPr>
              <w:rPr>
                <w:rStyle w:val="FontStyle70"/>
              </w:rPr>
            </w:pPr>
            <w:r w:rsidRPr="00CC363F">
              <w:rPr>
                <w:rStyle w:val="FontStyle70"/>
                <w:b/>
                <w:lang w:val="sr-Cyrl-CS"/>
              </w:rPr>
              <w:t xml:space="preserve">На терену </w:t>
            </w:r>
            <w:r w:rsidRPr="00CC363F">
              <w:rPr>
                <w:rStyle w:val="FontStyle70"/>
                <w:lang w:val="sr-Cyrl-CS"/>
              </w:rPr>
              <w:t>у Огран</w:t>
            </w:r>
            <w:r w:rsidRPr="00CC363F">
              <w:rPr>
                <w:rStyle w:val="FontStyle70"/>
                <w:lang w:val="sr-Cyrl-RS"/>
              </w:rPr>
              <w:t>ку</w:t>
            </w:r>
            <w:r w:rsidRPr="00CC363F">
              <w:rPr>
                <w:rFonts w:cs="Arial"/>
                <w:lang w:val="sr-Cyrl-CS"/>
              </w:rPr>
              <w:t xml:space="preserve"> ДЛХЕ </w:t>
            </w:r>
            <w:r w:rsidRPr="00640FCD">
              <w:rPr>
                <w:rStyle w:val="FontStyle70"/>
              </w:rPr>
              <w:t xml:space="preserve">ХЕ ''Зворник'' - Мали Зворник </w:t>
            </w:r>
          </w:p>
          <w:p w14:paraId="22D720F4" w14:textId="77777777" w:rsidR="000E75A0" w:rsidRPr="00BA2C2D" w:rsidRDefault="00F806AE" w:rsidP="00162898">
            <w:pPr>
              <w:pStyle w:val="ListParagraph"/>
              <w:numPr>
                <w:ilvl w:val="0"/>
                <w:numId w:val="44"/>
              </w:numPr>
              <w:rPr>
                <w:rFonts w:cs="Arial"/>
                <w:b/>
                <w:bCs/>
                <w:i/>
                <w:iCs/>
                <w:sz w:val="20"/>
                <w:szCs w:val="20"/>
                <w:lang w:val="sr-Cyrl-CS"/>
              </w:rPr>
            </w:pPr>
            <w:r w:rsidRPr="00CC363F">
              <w:rPr>
                <w:rStyle w:val="FontStyle70"/>
                <w:b/>
                <w:lang w:val="sr-Cyrl-RS"/>
              </w:rPr>
              <w:t>На терену ван РС</w:t>
            </w:r>
            <w:r w:rsidRPr="00CC363F">
              <w:rPr>
                <w:rStyle w:val="FontStyle70"/>
                <w:lang w:val="sr-Cyrl-RS"/>
              </w:rPr>
              <w:t xml:space="preserve"> за Услуге које захтевају присуство Пружаоца Услуга</w:t>
            </w:r>
          </w:p>
        </w:tc>
        <w:tc>
          <w:tcPr>
            <w:tcW w:w="3862" w:type="dxa"/>
            <w:vAlign w:val="center"/>
          </w:tcPr>
          <w:p w14:paraId="3217FB1F" w14:textId="77777777" w:rsidR="000E75A0" w:rsidRPr="00D24FA8" w:rsidRDefault="000E75A0" w:rsidP="00AF3AF8">
            <w:pPr>
              <w:spacing w:before="0"/>
              <w:jc w:val="center"/>
              <w:rPr>
                <w:rFonts w:cs="Arial"/>
                <w:bCs/>
                <w:i/>
                <w:iCs/>
                <w:sz w:val="20"/>
                <w:szCs w:val="20"/>
                <w:lang w:val="sr-Cyrl-CS"/>
              </w:rPr>
            </w:pPr>
            <w:r w:rsidRPr="00D24FA8">
              <w:rPr>
                <w:rFonts w:cs="Arial"/>
                <w:bCs/>
                <w:i/>
                <w:iCs/>
                <w:sz w:val="20"/>
                <w:szCs w:val="20"/>
                <w:lang w:val="sr-Cyrl-CS"/>
              </w:rPr>
              <w:t>Сагласан за захтевом наручиоца</w:t>
            </w:r>
          </w:p>
          <w:p w14:paraId="5D099CDE" w14:textId="77777777" w:rsidR="000E75A0" w:rsidRPr="00BA2C2D" w:rsidRDefault="000E75A0" w:rsidP="00AF3AF8">
            <w:pPr>
              <w:spacing w:before="0"/>
              <w:jc w:val="center"/>
              <w:rPr>
                <w:rFonts w:cs="Arial"/>
                <w:b/>
                <w:bCs/>
                <w:i/>
                <w:iCs/>
                <w:sz w:val="20"/>
                <w:szCs w:val="20"/>
                <w:lang w:val="sr-Cyrl-CS"/>
              </w:rPr>
            </w:pPr>
            <w:r w:rsidRPr="00D24FA8">
              <w:rPr>
                <w:rFonts w:cs="Arial"/>
                <w:bCs/>
                <w:i/>
                <w:iCs/>
                <w:sz w:val="20"/>
                <w:szCs w:val="20"/>
                <w:lang w:val="sr-Cyrl-CS"/>
              </w:rPr>
              <w:t>ДА/НЕ (заокружити</w:t>
            </w:r>
            <w:r w:rsidRPr="00022019">
              <w:rPr>
                <w:rFonts w:cs="Arial"/>
                <w:bCs/>
                <w:i/>
                <w:iCs/>
                <w:sz w:val="20"/>
                <w:szCs w:val="20"/>
                <w:lang w:val="sr-Cyrl-CS"/>
              </w:rPr>
              <w:t>)</w:t>
            </w:r>
          </w:p>
        </w:tc>
      </w:tr>
      <w:tr w:rsidR="000E75A0" w:rsidRPr="00EC5BB4" w14:paraId="361A6522" w14:textId="77777777" w:rsidTr="00C345B9">
        <w:trPr>
          <w:trHeight w:val="800"/>
        </w:trPr>
        <w:tc>
          <w:tcPr>
            <w:tcW w:w="5157" w:type="dxa"/>
            <w:vAlign w:val="center"/>
          </w:tcPr>
          <w:p w14:paraId="5C1A4E6F"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783FE378" w14:textId="77777777"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9C62B1" w:rsidRPr="009C62B1">
              <w:rPr>
                <w:rFonts w:cs="Arial"/>
                <w:bCs/>
                <w:i/>
                <w:iCs/>
                <w:sz w:val="20"/>
                <w:szCs w:val="20"/>
                <w:lang w:val="sr-Cyrl-CS"/>
              </w:rPr>
              <w:t>6</w:t>
            </w:r>
            <w:r w:rsidRPr="009C62B1">
              <w:rPr>
                <w:rFonts w:cs="Arial"/>
                <w:bCs/>
                <w:i/>
                <w:iCs/>
                <w:sz w:val="20"/>
                <w:szCs w:val="20"/>
                <w:lang w:val="sr-Cyrl-CS"/>
              </w:rPr>
              <w:t xml:space="preserve">0 </w:t>
            </w:r>
            <w:r w:rsidRPr="00BA2C2D">
              <w:rPr>
                <w:rFonts w:cs="Arial"/>
                <w:bCs/>
                <w:i/>
                <w:iCs/>
                <w:sz w:val="20"/>
                <w:szCs w:val="20"/>
                <w:lang w:val="sr-Cyrl-CS"/>
              </w:rPr>
              <w:t>дана од дана отварања понуда</w:t>
            </w:r>
          </w:p>
        </w:tc>
        <w:tc>
          <w:tcPr>
            <w:tcW w:w="3862" w:type="dxa"/>
            <w:vAlign w:val="center"/>
          </w:tcPr>
          <w:p w14:paraId="4606690E" w14:textId="77777777" w:rsidR="000E75A0" w:rsidRPr="00BA2C2D" w:rsidRDefault="000E75A0" w:rsidP="00AF3AF8">
            <w:pPr>
              <w:spacing w:before="0"/>
              <w:jc w:val="center"/>
              <w:rPr>
                <w:rFonts w:cs="Arial"/>
                <w:b/>
                <w:bCs/>
                <w:i/>
                <w:iCs/>
                <w:sz w:val="20"/>
                <w:szCs w:val="20"/>
                <w:lang w:val="sr-Cyrl-CS"/>
              </w:rPr>
            </w:pPr>
          </w:p>
          <w:p w14:paraId="7EF91EAA"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68E70D7A" w14:textId="77777777" w:rsidTr="00C345B9">
        <w:tc>
          <w:tcPr>
            <w:tcW w:w="9019" w:type="dxa"/>
            <w:gridSpan w:val="2"/>
          </w:tcPr>
          <w:p w14:paraId="2DA6891E" w14:textId="77777777"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02FCE966" w14:textId="77777777" w:rsidR="00BA2C2D" w:rsidRDefault="00BA2C2D" w:rsidP="00BA2C2D">
      <w:pPr>
        <w:spacing w:before="0"/>
        <w:rPr>
          <w:rFonts w:cs="Arial"/>
          <w:b/>
          <w:bCs/>
          <w:i/>
          <w:iCs/>
          <w:sz w:val="24"/>
          <w:szCs w:val="24"/>
          <w:lang w:val="sr-Cyrl-CS"/>
        </w:rPr>
      </w:pPr>
    </w:p>
    <w:p w14:paraId="3B92ACFF"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05037C4C" w14:textId="77777777" w:rsidR="000E75A0" w:rsidRPr="00EC5BB4" w:rsidRDefault="000E75A0" w:rsidP="000E75A0">
      <w:pPr>
        <w:spacing w:before="0"/>
        <w:ind w:left="720" w:firstLine="720"/>
        <w:rPr>
          <w:rFonts w:eastAsia="TimesNewRomanPSMT" w:cs="Arial"/>
          <w:bCs/>
          <w:sz w:val="24"/>
          <w:szCs w:val="24"/>
          <w:lang w:val="sr-Cyrl-CS"/>
        </w:rPr>
      </w:pPr>
    </w:p>
    <w:p w14:paraId="71C428ED"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D630A94" w14:textId="77777777" w:rsidR="00BA2C2D" w:rsidRDefault="00BA2C2D" w:rsidP="000E75A0">
      <w:pPr>
        <w:spacing w:before="0"/>
        <w:rPr>
          <w:rFonts w:cs="Arial"/>
          <w:b/>
          <w:bCs/>
          <w:i/>
          <w:iCs/>
          <w:sz w:val="24"/>
          <w:szCs w:val="24"/>
          <w:u w:val="single"/>
        </w:rPr>
      </w:pPr>
    </w:p>
    <w:p w14:paraId="2B999A9F"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3ECD8AD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E546C70"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37D0FB13"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73CE171" w14:textId="77777777" w:rsidR="00711E61" w:rsidRPr="00AB180D" w:rsidRDefault="00AB180D" w:rsidP="00711E61">
      <w:pPr>
        <w:rPr>
          <w:rFonts w:cs="Arial"/>
          <w:b/>
          <w:caps/>
          <w:color w:val="00B050"/>
          <w:lang w:val="sr-Cyrl-RS"/>
        </w:rPr>
      </w:pPr>
      <w:r>
        <w:rPr>
          <w:rFonts w:cs="Arial"/>
          <w:b/>
          <w:color w:val="00B050"/>
          <w:lang w:val="sr-Cyrl-RS"/>
        </w:rPr>
        <w:t>.</w:t>
      </w:r>
      <w:r w:rsidR="00BE0B2C">
        <w:rPr>
          <w:rFonts w:cs="Arial"/>
          <w:b/>
          <w:color w:val="00B050"/>
          <w:lang w:val="sr-Cyrl-RS"/>
        </w:rPr>
        <w:t xml:space="preserve"> </w:t>
      </w:r>
    </w:p>
    <w:p w14:paraId="5522D380" w14:textId="77777777" w:rsidR="00006ADC" w:rsidRPr="00006ADC" w:rsidRDefault="00006ADC" w:rsidP="00006ADC">
      <w:pPr>
        <w:spacing w:before="0"/>
        <w:jc w:val="right"/>
        <w:rPr>
          <w:rFonts w:cs="Arial"/>
          <w:b/>
          <w:sz w:val="24"/>
          <w:szCs w:val="24"/>
        </w:rPr>
      </w:pPr>
      <w:r w:rsidRPr="00006ADC">
        <w:rPr>
          <w:rFonts w:cs="Arial"/>
          <w:b/>
          <w:sz w:val="24"/>
          <w:szCs w:val="24"/>
        </w:rPr>
        <w:lastRenderedPageBreak/>
        <w:t xml:space="preserve">ОБРАЗАЦ </w:t>
      </w:r>
      <w:r w:rsidR="000A6338">
        <w:rPr>
          <w:rFonts w:cs="Arial"/>
          <w:b/>
          <w:sz w:val="24"/>
          <w:szCs w:val="24"/>
          <w:lang w:val="sr-Cyrl-RS"/>
        </w:rPr>
        <w:t>2</w:t>
      </w:r>
      <w:r w:rsidRPr="00006ADC">
        <w:rPr>
          <w:rFonts w:cs="Arial"/>
          <w:b/>
          <w:sz w:val="24"/>
          <w:szCs w:val="24"/>
        </w:rPr>
        <w:t>.</w:t>
      </w:r>
    </w:p>
    <w:p w14:paraId="3418AF57" w14:textId="77777777" w:rsidR="00711E61" w:rsidRDefault="00711E61" w:rsidP="00343A18">
      <w:pPr>
        <w:spacing w:before="0"/>
        <w:jc w:val="center"/>
        <w:rPr>
          <w:rFonts w:cs="Arial"/>
          <w:b/>
          <w:sz w:val="24"/>
          <w:szCs w:val="24"/>
        </w:rPr>
      </w:pPr>
    </w:p>
    <w:p w14:paraId="320B6E47"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3C59A04D"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4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648"/>
        <w:gridCol w:w="1346"/>
        <w:gridCol w:w="803"/>
        <w:gridCol w:w="1141"/>
        <w:gridCol w:w="1059"/>
        <w:gridCol w:w="1059"/>
      </w:tblGrid>
      <w:tr w:rsidR="00022019" w:rsidRPr="00EC5BB4" w14:paraId="46024A0C" w14:textId="77777777" w:rsidTr="00E53E6F">
        <w:tc>
          <w:tcPr>
            <w:tcW w:w="419" w:type="pct"/>
            <w:shd w:val="clear" w:color="auto" w:fill="C6D9F1" w:themeFill="text2" w:themeFillTint="33"/>
            <w:vAlign w:val="center"/>
          </w:tcPr>
          <w:p w14:paraId="556775B9" w14:textId="77777777" w:rsidR="00022019" w:rsidRPr="00EC5BB4" w:rsidRDefault="00022019"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1070" w:type="pct"/>
            <w:shd w:val="clear" w:color="auto" w:fill="C6D9F1" w:themeFill="text2" w:themeFillTint="33"/>
            <w:vAlign w:val="center"/>
          </w:tcPr>
          <w:p w14:paraId="7D1C2C8B" w14:textId="77777777" w:rsidR="00022019" w:rsidRPr="00EC5BB4" w:rsidRDefault="00022019" w:rsidP="00BC01DC">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874" w:type="pct"/>
            <w:shd w:val="clear" w:color="auto" w:fill="C6D9F1" w:themeFill="text2" w:themeFillTint="33"/>
            <w:vAlign w:val="center"/>
          </w:tcPr>
          <w:p w14:paraId="79271AB8" w14:textId="77777777" w:rsidR="00022019" w:rsidRPr="00EC5BB4" w:rsidRDefault="00022019" w:rsidP="00006ADC">
            <w:pPr>
              <w:spacing w:before="0"/>
              <w:jc w:val="center"/>
              <w:rPr>
                <w:rFonts w:cs="Arial"/>
                <w:b/>
                <w:bCs/>
                <w:i/>
                <w:iCs/>
                <w:sz w:val="24"/>
                <w:szCs w:val="24"/>
                <w:lang w:val="sr-Cyrl-CS"/>
              </w:rPr>
            </w:pPr>
            <w:r>
              <w:rPr>
                <w:rFonts w:cs="Arial"/>
                <w:b/>
                <w:bCs/>
                <w:i/>
                <w:iCs/>
                <w:sz w:val="24"/>
                <w:szCs w:val="24"/>
                <w:lang w:val="sr-Cyrl-CS"/>
              </w:rPr>
              <w:t xml:space="preserve">Оквирне количине </w:t>
            </w:r>
          </w:p>
        </w:tc>
        <w:tc>
          <w:tcPr>
            <w:tcW w:w="521" w:type="pct"/>
            <w:shd w:val="clear" w:color="auto" w:fill="C6D9F1" w:themeFill="text2" w:themeFillTint="33"/>
            <w:vAlign w:val="center"/>
          </w:tcPr>
          <w:p w14:paraId="6C39074B"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62D9AB39" w14:textId="20335935" w:rsidR="00022019" w:rsidRPr="00EC5BB4" w:rsidRDefault="00022019" w:rsidP="00022019">
            <w:pPr>
              <w:spacing w:before="0"/>
              <w:rPr>
                <w:rFonts w:cs="Arial"/>
                <w:b/>
                <w:bCs/>
                <w:i/>
                <w:iCs/>
                <w:sz w:val="24"/>
                <w:szCs w:val="24"/>
                <w:lang w:val="sr-Cyrl-CS"/>
              </w:rPr>
            </w:pPr>
            <w:r>
              <w:rPr>
                <w:rFonts w:cs="Arial"/>
                <w:b/>
                <w:bCs/>
                <w:i/>
                <w:iCs/>
                <w:sz w:val="24"/>
                <w:szCs w:val="24"/>
                <w:lang w:val="sr-Cyrl-RS"/>
              </w:rPr>
              <w:t>Ц</w:t>
            </w:r>
            <w:r w:rsidRPr="00EC5BB4">
              <w:rPr>
                <w:rFonts w:cs="Arial"/>
                <w:b/>
                <w:bCs/>
                <w:i/>
                <w:iCs/>
                <w:sz w:val="24"/>
                <w:szCs w:val="24"/>
                <w:lang w:val="sr-Cyrl-CS"/>
              </w:rPr>
              <w:t>ена</w:t>
            </w:r>
            <w:r>
              <w:rPr>
                <w:rFonts w:cs="Arial"/>
                <w:b/>
                <w:bCs/>
                <w:i/>
                <w:iCs/>
                <w:sz w:val="24"/>
                <w:szCs w:val="24"/>
                <w:lang w:val="sr-Cyrl-CS"/>
              </w:rPr>
              <w:t xml:space="preserve"> за чов/ дан</w:t>
            </w:r>
            <w:r w:rsidRPr="00EC5BB4">
              <w:rPr>
                <w:rFonts w:cs="Arial"/>
                <w:b/>
                <w:bCs/>
                <w:i/>
                <w:iCs/>
                <w:sz w:val="24"/>
                <w:szCs w:val="24"/>
                <w:lang w:val="sr-Cyrl-CS"/>
              </w:rPr>
              <w:t xml:space="preserve"> без ПДВ</w:t>
            </w:r>
          </w:p>
          <w:p w14:paraId="538AA7F6"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741" w:type="pct"/>
            <w:shd w:val="clear" w:color="auto" w:fill="C6D9F1" w:themeFill="text2" w:themeFillTint="33"/>
            <w:vAlign w:val="center"/>
          </w:tcPr>
          <w:p w14:paraId="095A64AF"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6BD538A8" w14:textId="0C8B0AB5"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Цена</w:t>
            </w:r>
            <w:r>
              <w:rPr>
                <w:rFonts w:cs="Arial"/>
                <w:b/>
                <w:bCs/>
                <w:i/>
                <w:iCs/>
                <w:sz w:val="24"/>
                <w:szCs w:val="24"/>
                <w:lang w:val="sr-Cyrl-CS"/>
              </w:rPr>
              <w:t xml:space="preserve"> за чов/дан</w:t>
            </w:r>
            <w:r w:rsidRPr="00EC5BB4">
              <w:rPr>
                <w:rFonts w:cs="Arial"/>
                <w:b/>
                <w:bCs/>
                <w:i/>
                <w:iCs/>
                <w:sz w:val="24"/>
                <w:szCs w:val="24"/>
                <w:lang w:val="sr-Cyrl-CS"/>
              </w:rPr>
              <w:t xml:space="preserve"> са ПДВ</w:t>
            </w:r>
          </w:p>
          <w:p w14:paraId="6DEB6FE0"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88" w:type="pct"/>
            <w:shd w:val="clear" w:color="auto" w:fill="C6D9F1" w:themeFill="text2" w:themeFillTint="33"/>
            <w:vAlign w:val="center"/>
          </w:tcPr>
          <w:p w14:paraId="7C2FE579"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548351F6"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688" w:type="pct"/>
            <w:shd w:val="clear" w:color="auto" w:fill="C6D9F1" w:themeFill="text2" w:themeFillTint="33"/>
            <w:vAlign w:val="center"/>
          </w:tcPr>
          <w:p w14:paraId="4CEC1FB6"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19895EB0"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022019" w:rsidRPr="00EC5BB4" w14:paraId="79C124C9" w14:textId="77777777" w:rsidTr="00E53E6F">
        <w:tc>
          <w:tcPr>
            <w:tcW w:w="419" w:type="pct"/>
            <w:shd w:val="clear" w:color="auto" w:fill="auto"/>
          </w:tcPr>
          <w:p w14:paraId="60DF8C78"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070" w:type="pct"/>
            <w:shd w:val="clear" w:color="auto" w:fill="auto"/>
          </w:tcPr>
          <w:p w14:paraId="7B1CB6D3"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74" w:type="pct"/>
            <w:shd w:val="clear" w:color="auto" w:fill="auto"/>
          </w:tcPr>
          <w:p w14:paraId="3EF9984E" w14:textId="43A3309A"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rPr>
              <w:t>3</w:t>
            </w:r>
            <w:r w:rsidRPr="00EC5BB4">
              <w:rPr>
                <w:rFonts w:cs="Arial"/>
                <w:b/>
                <w:bCs/>
                <w:i/>
                <w:iCs/>
                <w:sz w:val="24"/>
                <w:szCs w:val="24"/>
                <w:lang w:val="sr-Cyrl-CS"/>
              </w:rPr>
              <w:t>)</w:t>
            </w:r>
          </w:p>
        </w:tc>
        <w:tc>
          <w:tcPr>
            <w:tcW w:w="521" w:type="pct"/>
            <w:shd w:val="clear" w:color="auto" w:fill="auto"/>
          </w:tcPr>
          <w:p w14:paraId="0854B91D" w14:textId="04D1E7ED"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rPr>
              <w:t>4</w:t>
            </w:r>
            <w:r w:rsidRPr="00EC5BB4">
              <w:rPr>
                <w:rFonts w:cs="Arial"/>
                <w:b/>
                <w:bCs/>
                <w:i/>
                <w:iCs/>
                <w:sz w:val="24"/>
                <w:szCs w:val="24"/>
                <w:lang w:val="sr-Cyrl-CS"/>
              </w:rPr>
              <w:t>)</w:t>
            </w:r>
          </w:p>
        </w:tc>
        <w:tc>
          <w:tcPr>
            <w:tcW w:w="741" w:type="pct"/>
            <w:shd w:val="clear" w:color="auto" w:fill="auto"/>
          </w:tcPr>
          <w:p w14:paraId="354E39AB" w14:textId="03BB0F65"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rPr>
              <w:t>5</w:t>
            </w:r>
            <w:r w:rsidRPr="00EC5BB4">
              <w:rPr>
                <w:rFonts w:cs="Arial"/>
                <w:b/>
                <w:bCs/>
                <w:i/>
                <w:iCs/>
                <w:sz w:val="24"/>
                <w:szCs w:val="24"/>
                <w:lang w:val="sr-Cyrl-CS"/>
              </w:rPr>
              <w:t>)</w:t>
            </w:r>
          </w:p>
        </w:tc>
        <w:tc>
          <w:tcPr>
            <w:tcW w:w="688" w:type="pct"/>
            <w:shd w:val="clear" w:color="auto" w:fill="auto"/>
          </w:tcPr>
          <w:p w14:paraId="15072E70" w14:textId="3A4A542F"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rPr>
              <w:t>6</w:t>
            </w:r>
            <w:r w:rsidRPr="00EC5BB4">
              <w:rPr>
                <w:rFonts w:cs="Arial"/>
                <w:b/>
                <w:bCs/>
                <w:i/>
                <w:iCs/>
                <w:sz w:val="24"/>
                <w:szCs w:val="24"/>
                <w:lang w:val="sr-Cyrl-CS"/>
              </w:rPr>
              <w:t>)</w:t>
            </w:r>
          </w:p>
        </w:tc>
        <w:tc>
          <w:tcPr>
            <w:tcW w:w="688" w:type="pct"/>
            <w:shd w:val="clear" w:color="auto" w:fill="auto"/>
          </w:tcPr>
          <w:p w14:paraId="4F8D45F2" w14:textId="508C5548"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rPr>
              <w:t>7</w:t>
            </w:r>
            <w:r w:rsidRPr="00EC5BB4">
              <w:rPr>
                <w:rFonts w:cs="Arial"/>
                <w:b/>
                <w:bCs/>
                <w:i/>
                <w:iCs/>
                <w:sz w:val="24"/>
                <w:szCs w:val="24"/>
                <w:lang w:val="sr-Cyrl-CS"/>
              </w:rPr>
              <w:t>)</w:t>
            </w:r>
          </w:p>
        </w:tc>
      </w:tr>
      <w:tr w:rsidR="00022019" w:rsidRPr="00EC5BB4" w14:paraId="524A5CF3" w14:textId="77777777" w:rsidTr="00E53E6F">
        <w:tc>
          <w:tcPr>
            <w:tcW w:w="419" w:type="pct"/>
            <w:shd w:val="clear" w:color="auto" w:fill="auto"/>
            <w:vAlign w:val="center"/>
          </w:tcPr>
          <w:p w14:paraId="01AD24FD" w14:textId="77777777" w:rsidR="00022019" w:rsidRPr="00EC5BB4" w:rsidRDefault="00022019" w:rsidP="00BC01DC">
            <w:pPr>
              <w:spacing w:before="0"/>
              <w:jc w:val="center"/>
              <w:rPr>
                <w:rFonts w:cs="Arial"/>
                <w:b/>
                <w:bCs/>
                <w:i/>
                <w:iCs/>
                <w:sz w:val="24"/>
                <w:szCs w:val="24"/>
                <w:lang w:val="sr-Cyrl-CS"/>
              </w:rPr>
            </w:pPr>
            <w:r>
              <w:rPr>
                <w:rFonts w:cs="Arial"/>
                <w:b/>
                <w:bCs/>
                <w:i/>
                <w:iCs/>
                <w:sz w:val="24"/>
                <w:szCs w:val="24"/>
                <w:lang w:val="sr-Cyrl-CS"/>
              </w:rPr>
              <w:t>1.</w:t>
            </w:r>
          </w:p>
        </w:tc>
        <w:tc>
          <w:tcPr>
            <w:tcW w:w="1070" w:type="pct"/>
            <w:shd w:val="clear" w:color="auto" w:fill="auto"/>
          </w:tcPr>
          <w:p w14:paraId="6A70BC06" w14:textId="77777777" w:rsidR="00022019" w:rsidRPr="00D24FA8" w:rsidRDefault="00022019" w:rsidP="00BC01DC">
            <w:pPr>
              <w:spacing w:before="0"/>
              <w:jc w:val="center"/>
              <w:rPr>
                <w:rFonts w:cs="Arial"/>
                <w:bCs/>
                <w:iCs/>
                <w:sz w:val="24"/>
                <w:szCs w:val="24"/>
                <w:lang w:val="sr-Cyrl-CS"/>
              </w:rPr>
            </w:pPr>
            <w:r w:rsidRPr="00D24FA8">
              <w:rPr>
                <w:rFonts w:cs="Arial"/>
                <w:bCs/>
                <w:iCs/>
                <w:sz w:val="24"/>
                <w:szCs w:val="24"/>
                <w:lang w:val="sr-Cyrl-RS"/>
              </w:rPr>
              <w:t>Рад у канцеларији у седишту пружаоца услуга</w:t>
            </w:r>
          </w:p>
        </w:tc>
        <w:tc>
          <w:tcPr>
            <w:tcW w:w="874" w:type="pct"/>
            <w:shd w:val="clear" w:color="auto" w:fill="auto"/>
            <w:vAlign w:val="center"/>
          </w:tcPr>
          <w:p w14:paraId="0E31BE16" w14:textId="77777777" w:rsidR="00022019" w:rsidRPr="00563DB5" w:rsidRDefault="00022019" w:rsidP="00BC01DC">
            <w:pPr>
              <w:spacing w:before="0"/>
              <w:jc w:val="center"/>
              <w:rPr>
                <w:rFonts w:cs="Arial"/>
                <w:bCs/>
                <w:iCs/>
                <w:sz w:val="24"/>
                <w:szCs w:val="24"/>
                <w:highlight w:val="green"/>
                <w:lang w:val="sr-Cyrl-RS"/>
              </w:rPr>
            </w:pPr>
            <w:r w:rsidRPr="00563DB5">
              <w:rPr>
                <w:rFonts w:cs="Arial"/>
                <w:bCs/>
                <w:iCs/>
                <w:sz w:val="24"/>
                <w:szCs w:val="24"/>
                <w:lang w:val="sr-Cyrl-RS"/>
              </w:rPr>
              <w:t>200</w:t>
            </w:r>
          </w:p>
        </w:tc>
        <w:tc>
          <w:tcPr>
            <w:tcW w:w="521" w:type="pct"/>
            <w:shd w:val="clear" w:color="auto" w:fill="auto"/>
            <w:vAlign w:val="center"/>
          </w:tcPr>
          <w:p w14:paraId="2555FFA1" w14:textId="77777777" w:rsidR="00022019" w:rsidRPr="00EC5BB4" w:rsidRDefault="00022019" w:rsidP="00BC01DC">
            <w:pPr>
              <w:spacing w:before="0"/>
              <w:jc w:val="center"/>
              <w:rPr>
                <w:rFonts w:cs="Arial"/>
                <w:b/>
                <w:bCs/>
                <w:i/>
                <w:iCs/>
                <w:sz w:val="24"/>
                <w:szCs w:val="24"/>
              </w:rPr>
            </w:pPr>
          </w:p>
        </w:tc>
        <w:tc>
          <w:tcPr>
            <w:tcW w:w="741" w:type="pct"/>
            <w:shd w:val="clear" w:color="auto" w:fill="auto"/>
            <w:vAlign w:val="center"/>
          </w:tcPr>
          <w:p w14:paraId="6F3C7F5A" w14:textId="77777777" w:rsidR="00022019" w:rsidRPr="00EC5BB4" w:rsidRDefault="00022019" w:rsidP="00BC01DC">
            <w:pPr>
              <w:spacing w:before="0"/>
              <w:jc w:val="center"/>
              <w:rPr>
                <w:rFonts w:cs="Arial"/>
                <w:b/>
                <w:bCs/>
                <w:i/>
                <w:iCs/>
                <w:sz w:val="24"/>
                <w:szCs w:val="24"/>
              </w:rPr>
            </w:pPr>
          </w:p>
        </w:tc>
        <w:tc>
          <w:tcPr>
            <w:tcW w:w="688" w:type="pct"/>
            <w:shd w:val="clear" w:color="auto" w:fill="auto"/>
            <w:vAlign w:val="center"/>
          </w:tcPr>
          <w:p w14:paraId="7EEEA4EA" w14:textId="77777777" w:rsidR="00022019" w:rsidRPr="00EC5BB4" w:rsidRDefault="00022019" w:rsidP="00BC01DC">
            <w:pPr>
              <w:spacing w:before="0"/>
              <w:jc w:val="center"/>
              <w:rPr>
                <w:rFonts w:cs="Arial"/>
                <w:b/>
                <w:bCs/>
                <w:i/>
                <w:iCs/>
                <w:sz w:val="24"/>
                <w:szCs w:val="24"/>
              </w:rPr>
            </w:pPr>
          </w:p>
        </w:tc>
        <w:tc>
          <w:tcPr>
            <w:tcW w:w="688" w:type="pct"/>
            <w:shd w:val="clear" w:color="auto" w:fill="auto"/>
            <w:vAlign w:val="center"/>
          </w:tcPr>
          <w:p w14:paraId="2439A3B7" w14:textId="77777777" w:rsidR="00022019" w:rsidRPr="00EC5BB4" w:rsidRDefault="00022019" w:rsidP="00BC01DC">
            <w:pPr>
              <w:spacing w:before="0"/>
              <w:jc w:val="center"/>
              <w:rPr>
                <w:rFonts w:cs="Arial"/>
                <w:b/>
                <w:bCs/>
                <w:i/>
                <w:iCs/>
                <w:sz w:val="24"/>
                <w:szCs w:val="24"/>
              </w:rPr>
            </w:pPr>
          </w:p>
        </w:tc>
      </w:tr>
      <w:tr w:rsidR="00022019" w:rsidRPr="00EC5BB4" w14:paraId="36032857" w14:textId="77777777" w:rsidTr="00E53E6F">
        <w:tc>
          <w:tcPr>
            <w:tcW w:w="419" w:type="pct"/>
            <w:shd w:val="clear" w:color="auto" w:fill="auto"/>
            <w:vAlign w:val="center"/>
          </w:tcPr>
          <w:p w14:paraId="09DCBC55" w14:textId="77777777" w:rsidR="00022019" w:rsidRPr="00654619" w:rsidRDefault="00022019" w:rsidP="00BC01DC">
            <w:pPr>
              <w:spacing w:before="0"/>
              <w:jc w:val="center"/>
              <w:rPr>
                <w:rFonts w:cs="Arial"/>
                <w:b/>
                <w:bCs/>
                <w:i/>
                <w:iCs/>
                <w:sz w:val="24"/>
                <w:szCs w:val="24"/>
              </w:rPr>
            </w:pPr>
            <w:r>
              <w:rPr>
                <w:rFonts w:cs="Arial"/>
                <w:b/>
                <w:bCs/>
                <w:i/>
                <w:iCs/>
                <w:sz w:val="24"/>
                <w:szCs w:val="24"/>
              </w:rPr>
              <w:t>2.</w:t>
            </w:r>
          </w:p>
        </w:tc>
        <w:tc>
          <w:tcPr>
            <w:tcW w:w="1070" w:type="pct"/>
            <w:shd w:val="clear" w:color="auto" w:fill="auto"/>
          </w:tcPr>
          <w:p w14:paraId="7431CB7D" w14:textId="77777777" w:rsidR="00022019" w:rsidRPr="00D24FA8" w:rsidRDefault="00022019" w:rsidP="00BC01DC">
            <w:pPr>
              <w:spacing w:before="0"/>
              <w:jc w:val="center"/>
              <w:rPr>
                <w:rFonts w:cs="Arial"/>
                <w:bCs/>
                <w:iCs/>
                <w:sz w:val="24"/>
                <w:szCs w:val="24"/>
                <w:lang w:val="sr-Cyrl-CS"/>
              </w:rPr>
            </w:pPr>
            <w:r w:rsidRPr="00D24FA8">
              <w:rPr>
                <w:rFonts w:cs="Arial"/>
                <w:bCs/>
                <w:iCs/>
                <w:sz w:val="24"/>
                <w:szCs w:val="24"/>
                <w:lang w:val="sr-Cyrl-RS"/>
              </w:rPr>
              <w:t>Рад на т</w:t>
            </w:r>
            <w:r w:rsidRPr="00D24FA8">
              <w:rPr>
                <w:rFonts w:cs="Arial"/>
                <w:bCs/>
                <w:iCs/>
                <w:sz w:val="24"/>
                <w:szCs w:val="24"/>
                <w:lang w:val="sr-Latn-CS"/>
              </w:rPr>
              <w:t>ерен</w:t>
            </w:r>
            <w:r w:rsidRPr="00D24FA8">
              <w:rPr>
                <w:rFonts w:cs="Arial"/>
                <w:bCs/>
                <w:iCs/>
                <w:sz w:val="24"/>
                <w:szCs w:val="24"/>
                <w:lang w:val="sr-Cyrl-RS"/>
              </w:rPr>
              <w:t>у</w:t>
            </w:r>
          </w:p>
        </w:tc>
        <w:tc>
          <w:tcPr>
            <w:tcW w:w="874" w:type="pct"/>
            <w:shd w:val="clear" w:color="auto" w:fill="auto"/>
            <w:vAlign w:val="center"/>
          </w:tcPr>
          <w:p w14:paraId="1B652D3D" w14:textId="77777777" w:rsidR="00022019" w:rsidRPr="00563DB5" w:rsidRDefault="00022019" w:rsidP="00BC01DC">
            <w:pPr>
              <w:spacing w:before="0"/>
              <w:jc w:val="center"/>
              <w:rPr>
                <w:rFonts w:cs="Arial"/>
                <w:bCs/>
                <w:iCs/>
                <w:sz w:val="24"/>
                <w:szCs w:val="24"/>
                <w:highlight w:val="green"/>
                <w:lang w:val="sr-Cyrl-RS"/>
              </w:rPr>
            </w:pPr>
            <w:r w:rsidRPr="00563DB5">
              <w:rPr>
                <w:rFonts w:cs="Arial"/>
                <w:bCs/>
                <w:iCs/>
                <w:sz w:val="24"/>
                <w:szCs w:val="24"/>
                <w:lang w:val="sr-Cyrl-RS"/>
              </w:rPr>
              <w:t>120</w:t>
            </w:r>
          </w:p>
        </w:tc>
        <w:tc>
          <w:tcPr>
            <w:tcW w:w="521" w:type="pct"/>
            <w:shd w:val="clear" w:color="auto" w:fill="auto"/>
            <w:vAlign w:val="center"/>
          </w:tcPr>
          <w:p w14:paraId="13854A57" w14:textId="77777777" w:rsidR="00022019" w:rsidRPr="00EC5BB4" w:rsidRDefault="00022019" w:rsidP="00BC01DC">
            <w:pPr>
              <w:spacing w:before="0"/>
              <w:jc w:val="center"/>
              <w:rPr>
                <w:rFonts w:cs="Arial"/>
                <w:b/>
                <w:bCs/>
                <w:i/>
                <w:iCs/>
                <w:sz w:val="24"/>
                <w:szCs w:val="24"/>
              </w:rPr>
            </w:pPr>
          </w:p>
        </w:tc>
        <w:tc>
          <w:tcPr>
            <w:tcW w:w="741" w:type="pct"/>
            <w:shd w:val="clear" w:color="auto" w:fill="auto"/>
            <w:vAlign w:val="center"/>
          </w:tcPr>
          <w:p w14:paraId="7B81A286" w14:textId="77777777" w:rsidR="00022019" w:rsidRPr="00EC5BB4" w:rsidRDefault="00022019" w:rsidP="00BC01DC">
            <w:pPr>
              <w:spacing w:before="0"/>
              <w:jc w:val="center"/>
              <w:rPr>
                <w:rFonts w:cs="Arial"/>
                <w:b/>
                <w:bCs/>
                <w:i/>
                <w:iCs/>
                <w:sz w:val="24"/>
                <w:szCs w:val="24"/>
              </w:rPr>
            </w:pPr>
          </w:p>
        </w:tc>
        <w:tc>
          <w:tcPr>
            <w:tcW w:w="688" w:type="pct"/>
            <w:shd w:val="clear" w:color="auto" w:fill="auto"/>
            <w:vAlign w:val="center"/>
          </w:tcPr>
          <w:p w14:paraId="3744F45A" w14:textId="77777777" w:rsidR="00022019" w:rsidRPr="00EC5BB4" w:rsidRDefault="00022019" w:rsidP="00BC01DC">
            <w:pPr>
              <w:spacing w:before="0"/>
              <w:jc w:val="center"/>
              <w:rPr>
                <w:rFonts w:cs="Arial"/>
                <w:b/>
                <w:bCs/>
                <w:i/>
                <w:iCs/>
                <w:sz w:val="24"/>
                <w:szCs w:val="24"/>
              </w:rPr>
            </w:pPr>
          </w:p>
        </w:tc>
        <w:tc>
          <w:tcPr>
            <w:tcW w:w="688" w:type="pct"/>
            <w:shd w:val="clear" w:color="auto" w:fill="auto"/>
            <w:vAlign w:val="center"/>
          </w:tcPr>
          <w:p w14:paraId="6B5EFC55" w14:textId="77777777" w:rsidR="00022019" w:rsidRPr="00EC5BB4" w:rsidRDefault="00022019" w:rsidP="00BC01DC">
            <w:pPr>
              <w:spacing w:before="0"/>
              <w:jc w:val="center"/>
              <w:rPr>
                <w:rFonts w:cs="Arial"/>
                <w:b/>
                <w:bCs/>
                <w:i/>
                <w:iCs/>
                <w:sz w:val="24"/>
                <w:szCs w:val="24"/>
              </w:rPr>
            </w:pPr>
          </w:p>
        </w:tc>
      </w:tr>
      <w:tr w:rsidR="00022019" w:rsidRPr="00EC5BB4" w14:paraId="1C4A3BC6" w14:textId="77777777" w:rsidTr="00E53E6F">
        <w:tc>
          <w:tcPr>
            <w:tcW w:w="419" w:type="pct"/>
            <w:shd w:val="clear" w:color="auto" w:fill="auto"/>
            <w:vAlign w:val="center"/>
          </w:tcPr>
          <w:p w14:paraId="322F54F8" w14:textId="77777777" w:rsidR="00022019" w:rsidRDefault="00022019" w:rsidP="00006ADC">
            <w:pPr>
              <w:spacing w:before="0"/>
              <w:jc w:val="center"/>
              <w:rPr>
                <w:rFonts w:cs="Arial"/>
                <w:b/>
                <w:bCs/>
                <w:i/>
                <w:iCs/>
                <w:sz w:val="24"/>
                <w:szCs w:val="24"/>
                <w:lang w:val="sr-Cyrl-CS"/>
              </w:rPr>
            </w:pPr>
            <w:r>
              <w:rPr>
                <w:rFonts w:cs="Arial"/>
                <w:b/>
                <w:bCs/>
                <w:i/>
                <w:iCs/>
                <w:sz w:val="24"/>
                <w:szCs w:val="24"/>
                <w:lang w:val="sr-Cyrl-CS"/>
              </w:rPr>
              <w:t>3.</w:t>
            </w:r>
          </w:p>
        </w:tc>
        <w:tc>
          <w:tcPr>
            <w:tcW w:w="1070" w:type="pct"/>
            <w:shd w:val="clear" w:color="auto" w:fill="auto"/>
          </w:tcPr>
          <w:p w14:paraId="5CDB6CE2" w14:textId="77777777" w:rsidR="00022019" w:rsidRPr="00D24FA8" w:rsidRDefault="00022019" w:rsidP="00BC01DC">
            <w:pPr>
              <w:spacing w:before="0"/>
              <w:jc w:val="center"/>
              <w:rPr>
                <w:rFonts w:cs="Arial"/>
                <w:bCs/>
                <w:iCs/>
                <w:sz w:val="24"/>
                <w:szCs w:val="24"/>
                <w:lang w:val="sr-Cyrl-RS"/>
              </w:rPr>
            </w:pPr>
            <w:r w:rsidRPr="00D24FA8">
              <w:rPr>
                <w:rFonts w:cs="Arial"/>
                <w:bCs/>
                <w:iCs/>
                <w:sz w:val="24"/>
                <w:szCs w:val="24"/>
                <w:lang w:val="sr-Cyrl-RS"/>
              </w:rPr>
              <w:t>Рад изван Републике Србије (за време трајања фабричких испитивања)</w:t>
            </w:r>
          </w:p>
        </w:tc>
        <w:tc>
          <w:tcPr>
            <w:tcW w:w="874" w:type="pct"/>
            <w:shd w:val="clear" w:color="auto" w:fill="auto"/>
            <w:vAlign w:val="center"/>
          </w:tcPr>
          <w:p w14:paraId="669367FF" w14:textId="77777777" w:rsidR="00022019" w:rsidRPr="00563DB5" w:rsidRDefault="00022019" w:rsidP="00BC01DC">
            <w:pPr>
              <w:spacing w:before="0"/>
              <w:jc w:val="center"/>
              <w:rPr>
                <w:rFonts w:cs="Arial"/>
                <w:bCs/>
                <w:iCs/>
                <w:sz w:val="24"/>
                <w:szCs w:val="24"/>
                <w:highlight w:val="green"/>
                <w:lang w:val="sr-Cyrl-RS"/>
              </w:rPr>
            </w:pPr>
            <w:r w:rsidRPr="00563DB5">
              <w:rPr>
                <w:rFonts w:cs="Arial"/>
                <w:bCs/>
                <w:iCs/>
                <w:sz w:val="24"/>
                <w:szCs w:val="24"/>
                <w:lang w:val="sr-Cyrl-RS"/>
              </w:rPr>
              <w:t>60</w:t>
            </w:r>
          </w:p>
        </w:tc>
        <w:tc>
          <w:tcPr>
            <w:tcW w:w="521" w:type="pct"/>
            <w:shd w:val="clear" w:color="auto" w:fill="auto"/>
            <w:vAlign w:val="center"/>
          </w:tcPr>
          <w:p w14:paraId="40098212" w14:textId="77777777" w:rsidR="00022019" w:rsidRPr="00EC5BB4" w:rsidRDefault="00022019" w:rsidP="00BC01DC">
            <w:pPr>
              <w:spacing w:before="0"/>
              <w:jc w:val="center"/>
              <w:rPr>
                <w:rFonts w:cs="Arial"/>
                <w:b/>
                <w:bCs/>
                <w:i/>
                <w:iCs/>
                <w:sz w:val="24"/>
                <w:szCs w:val="24"/>
              </w:rPr>
            </w:pPr>
          </w:p>
        </w:tc>
        <w:tc>
          <w:tcPr>
            <w:tcW w:w="741" w:type="pct"/>
            <w:shd w:val="clear" w:color="auto" w:fill="auto"/>
            <w:vAlign w:val="center"/>
          </w:tcPr>
          <w:p w14:paraId="47CFBD9C" w14:textId="77777777" w:rsidR="00022019" w:rsidRPr="00EC5BB4" w:rsidRDefault="00022019" w:rsidP="00BC01DC">
            <w:pPr>
              <w:spacing w:before="0"/>
              <w:jc w:val="center"/>
              <w:rPr>
                <w:rFonts w:cs="Arial"/>
                <w:b/>
                <w:bCs/>
                <w:i/>
                <w:iCs/>
                <w:sz w:val="24"/>
                <w:szCs w:val="24"/>
              </w:rPr>
            </w:pPr>
          </w:p>
        </w:tc>
        <w:tc>
          <w:tcPr>
            <w:tcW w:w="688" w:type="pct"/>
            <w:shd w:val="clear" w:color="auto" w:fill="auto"/>
            <w:vAlign w:val="center"/>
          </w:tcPr>
          <w:p w14:paraId="07A9F80C" w14:textId="77777777" w:rsidR="00022019" w:rsidRPr="00EC5BB4" w:rsidRDefault="00022019" w:rsidP="00BC01DC">
            <w:pPr>
              <w:spacing w:before="0"/>
              <w:jc w:val="center"/>
              <w:rPr>
                <w:rFonts w:cs="Arial"/>
                <w:b/>
                <w:bCs/>
                <w:i/>
                <w:iCs/>
                <w:sz w:val="24"/>
                <w:szCs w:val="24"/>
              </w:rPr>
            </w:pPr>
          </w:p>
        </w:tc>
        <w:tc>
          <w:tcPr>
            <w:tcW w:w="688" w:type="pct"/>
            <w:shd w:val="clear" w:color="auto" w:fill="auto"/>
            <w:vAlign w:val="center"/>
          </w:tcPr>
          <w:p w14:paraId="1E9D86D4" w14:textId="77777777" w:rsidR="00022019" w:rsidRPr="00EC5BB4" w:rsidRDefault="00022019"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7B5C5914" w14:textId="77777777" w:rsidTr="00BE2EA9">
        <w:trPr>
          <w:trHeight w:val="418"/>
        </w:trPr>
        <w:tc>
          <w:tcPr>
            <w:tcW w:w="568" w:type="dxa"/>
            <w:vAlign w:val="center"/>
          </w:tcPr>
          <w:p w14:paraId="66E3DCB7"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4E9744C0"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 xml:space="preserve"> EUR</w:t>
            </w:r>
          </w:p>
          <w:p w14:paraId="1C3565A6"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47895A5C" w14:textId="77777777" w:rsidR="007F7D7A" w:rsidRPr="00EC5BB4" w:rsidRDefault="007F7D7A" w:rsidP="00BE2EA9">
            <w:pPr>
              <w:spacing w:before="0"/>
              <w:rPr>
                <w:rFonts w:cs="Arial"/>
                <w:color w:val="FF0000"/>
                <w:sz w:val="24"/>
                <w:szCs w:val="24"/>
              </w:rPr>
            </w:pPr>
          </w:p>
        </w:tc>
      </w:tr>
      <w:tr w:rsidR="007F7D7A" w:rsidRPr="00EC5BB4" w14:paraId="4F35311B" w14:textId="77777777" w:rsidTr="00BE2EA9">
        <w:trPr>
          <w:trHeight w:val="610"/>
        </w:trPr>
        <w:tc>
          <w:tcPr>
            <w:tcW w:w="568" w:type="dxa"/>
            <w:tcBorders>
              <w:bottom w:val="single" w:sz="4" w:space="0" w:color="auto"/>
            </w:tcBorders>
            <w:vAlign w:val="center"/>
          </w:tcPr>
          <w:p w14:paraId="20D2566B"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404A0DFA" w14:textId="77777777" w:rsidR="007F7D7A" w:rsidRPr="00EC5BB4" w:rsidRDefault="007F7D7A" w:rsidP="001D0D7A">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 xml:space="preserve"> EUR</w:t>
            </w:r>
          </w:p>
        </w:tc>
        <w:tc>
          <w:tcPr>
            <w:tcW w:w="2610" w:type="dxa"/>
            <w:tcBorders>
              <w:bottom w:val="single" w:sz="4" w:space="0" w:color="auto"/>
              <w:right w:val="single" w:sz="4" w:space="0" w:color="auto"/>
            </w:tcBorders>
          </w:tcPr>
          <w:p w14:paraId="7407181E" w14:textId="77777777" w:rsidR="007F7D7A" w:rsidRPr="00EC5BB4" w:rsidRDefault="007F7D7A" w:rsidP="00BE2EA9">
            <w:pPr>
              <w:spacing w:before="0"/>
              <w:rPr>
                <w:rFonts w:cs="Arial"/>
                <w:color w:val="FF0000"/>
                <w:sz w:val="24"/>
                <w:szCs w:val="24"/>
              </w:rPr>
            </w:pPr>
          </w:p>
        </w:tc>
      </w:tr>
      <w:tr w:rsidR="007F7D7A" w:rsidRPr="00EC5BB4" w14:paraId="3A71DEE0" w14:textId="77777777" w:rsidTr="00BE2EA9">
        <w:trPr>
          <w:trHeight w:val="562"/>
        </w:trPr>
        <w:tc>
          <w:tcPr>
            <w:tcW w:w="568" w:type="dxa"/>
            <w:tcBorders>
              <w:bottom w:val="single" w:sz="4" w:space="0" w:color="auto"/>
            </w:tcBorders>
            <w:vAlign w:val="center"/>
          </w:tcPr>
          <w:p w14:paraId="46A9BC8A"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78B2CAE7"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7E1EF8C6"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sz w:val="24"/>
                <w:szCs w:val="24"/>
              </w:rPr>
              <w:t xml:space="preserve"> </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053AC3B0" w14:textId="77777777" w:rsidR="007F7D7A" w:rsidRPr="00EC5BB4" w:rsidRDefault="007F7D7A" w:rsidP="00BE2EA9">
            <w:pPr>
              <w:spacing w:before="0"/>
              <w:rPr>
                <w:rFonts w:cs="Arial"/>
                <w:color w:val="FF0000"/>
                <w:sz w:val="24"/>
                <w:szCs w:val="24"/>
              </w:rPr>
            </w:pPr>
          </w:p>
        </w:tc>
      </w:tr>
    </w:tbl>
    <w:p w14:paraId="3D800A19" w14:textId="77777777" w:rsidR="00343A18" w:rsidRPr="00EC5BB4" w:rsidRDefault="00343A18" w:rsidP="00343A18">
      <w:pPr>
        <w:spacing w:before="0"/>
        <w:rPr>
          <w:rFonts w:cs="Arial"/>
          <w:sz w:val="24"/>
          <w:szCs w:val="24"/>
        </w:rPr>
      </w:pPr>
    </w:p>
    <w:p w14:paraId="741028EF" w14:textId="77777777" w:rsidR="00343A18" w:rsidRPr="00EC5BB4" w:rsidRDefault="00343A18" w:rsidP="00343A18">
      <w:pPr>
        <w:widowControl w:val="0"/>
        <w:spacing w:before="0"/>
        <w:rPr>
          <w:rFonts w:eastAsia="Arial Unicode MS" w:cs="Arial"/>
          <w:sz w:val="24"/>
          <w:szCs w:val="24"/>
        </w:rPr>
      </w:pPr>
    </w:p>
    <w:p w14:paraId="2AFF6072" w14:textId="77777777" w:rsidR="00006ADC" w:rsidRPr="00006ADC" w:rsidRDefault="00006ADC" w:rsidP="00006ADC">
      <w:pPr>
        <w:widowControl w:val="0"/>
        <w:spacing w:before="0"/>
        <w:rPr>
          <w:rFonts w:eastAsia="Arial Unicode MS" w:cs="Arial"/>
          <w:b/>
          <w:sz w:val="24"/>
          <w:szCs w:val="24"/>
          <w:lang w:val="ru-RU"/>
        </w:rPr>
      </w:pPr>
      <w:r w:rsidRPr="00006ADC">
        <w:rPr>
          <w:rFonts w:eastAsia="Arial Unicode MS" w:cs="Arial"/>
          <w:b/>
          <w:sz w:val="24"/>
          <w:szCs w:val="24"/>
          <w:lang w:val="ru-RU"/>
        </w:rPr>
        <w:t xml:space="preserve">НАПОМЕНА:  </w:t>
      </w:r>
    </w:p>
    <w:p w14:paraId="2223C690" w14:textId="77777777" w:rsidR="00343A18" w:rsidRPr="00006ADC" w:rsidRDefault="00006ADC" w:rsidP="00006ADC">
      <w:pPr>
        <w:widowControl w:val="0"/>
        <w:spacing w:before="0"/>
        <w:rPr>
          <w:rFonts w:eastAsia="Arial Unicode MS" w:cs="Arial"/>
          <w:sz w:val="24"/>
          <w:szCs w:val="24"/>
        </w:rPr>
      </w:pPr>
      <w:r w:rsidRPr="00006ADC">
        <w:rPr>
          <w:rFonts w:eastAsia="Arial Unicode MS" w:cs="Arial"/>
          <w:sz w:val="24"/>
          <w:szCs w:val="24"/>
          <w:lang w:val="ru-RU"/>
        </w:rPr>
        <w:t>Трошкови превоза и смештаја током боравка ван Републике Србије се фактуришу по стварном стању (прилагање рачуна и обрачуна за остварене трошкове)</w:t>
      </w:r>
      <w:r w:rsidRPr="00006ADC">
        <w:rPr>
          <w:rFonts w:eastAsia="Arial Unicode MS" w:cs="Arial"/>
          <w:sz w:val="24"/>
          <w:szCs w:val="24"/>
          <w:lang w:val="sr-Latn-RS"/>
        </w:rPr>
        <w:t>.</w:t>
      </w:r>
      <w:r w:rsidRPr="00006ADC">
        <w:rPr>
          <w:rFonts w:eastAsia="Arial Unicode MS" w:cs="Arial"/>
          <w:sz w:val="24"/>
          <w:szCs w:val="24"/>
          <w:lang w:val="sr-Cyrl-RS"/>
        </w:rPr>
        <w:t xml:space="preserve"> Наручилац признаје смештај у категорији хотела до три звездице и авионски превоз у економској класи.</w:t>
      </w:r>
    </w:p>
    <w:p w14:paraId="51855149"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58E5609" w14:textId="77777777" w:rsidTr="00BC01DC">
        <w:trPr>
          <w:jc w:val="center"/>
        </w:trPr>
        <w:tc>
          <w:tcPr>
            <w:tcW w:w="3882" w:type="dxa"/>
          </w:tcPr>
          <w:p w14:paraId="028C4899"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AC9B859" w14:textId="77777777" w:rsidR="00343A18" w:rsidRPr="00EC5BB4" w:rsidRDefault="00343A18" w:rsidP="00BC01DC">
            <w:pPr>
              <w:spacing w:before="0"/>
              <w:jc w:val="center"/>
              <w:rPr>
                <w:rFonts w:cs="Arial"/>
                <w:sz w:val="24"/>
                <w:szCs w:val="24"/>
                <w:lang w:val="ru-RU"/>
              </w:rPr>
            </w:pPr>
          </w:p>
        </w:tc>
        <w:tc>
          <w:tcPr>
            <w:tcW w:w="4022" w:type="dxa"/>
          </w:tcPr>
          <w:p w14:paraId="07B212F8"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217DBEB3" w14:textId="77777777" w:rsidTr="00BC01DC">
        <w:trPr>
          <w:jc w:val="center"/>
        </w:trPr>
        <w:tc>
          <w:tcPr>
            <w:tcW w:w="3882" w:type="dxa"/>
          </w:tcPr>
          <w:p w14:paraId="50877BF9" w14:textId="77777777" w:rsidR="00343A18" w:rsidRPr="00EC5BB4" w:rsidRDefault="00343A18" w:rsidP="00BC01DC">
            <w:pPr>
              <w:spacing w:before="0"/>
              <w:jc w:val="center"/>
              <w:rPr>
                <w:rFonts w:cs="Arial"/>
                <w:sz w:val="24"/>
                <w:szCs w:val="24"/>
              </w:rPr>
            </w:pPr>
          </w:p>
        </w:tc>
        <w:tc>
          <w:tcPr>
            <w:tcW w:w="2127" w:type="dxa"/>
          </w:tcPr>
          <w:p w14:paraId="78ABDE17"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4740200" w14:textId="77777777" w:rsidR="00343A18" w:rsidRPr="00EC5BB4" w:rsidRDefault="00343A18" w:rsidP="00BC01DC">
            <w:pPr>
              <w:spacing w:before="0"/>
              <w:jc w:val="center"/>
              <w:rPr>
                <w:rFonts w:cs="Arial"/>
                <w:sz w:val="24"/>
                <w:szCs w:val="24"/>
                <w:lang w:val="ru-RU"/>
              </w:rPr>
            </w:pPr>
          </w:p>
        </w:tc>
      </w:tr>
      <w:tr w:rsidR="00343A18" w:rsidRPr="00EC5BB4" w14:paraId="5F68C93C" w14:textId="77777777" w:rsidTr="00BC01DC">
        <w:trPr>
          <w:jc w:val="center"/>
        </w:trPr>
        <w:tc>
          <w:tcPr>
            <w:tcW w:w="3882" w:type="dxa"/>
            <w:tcBorders>
              <w:bottom w:val="single" w:sz="4" w:space="0" w:color="auto"/>
            </w:tcBorders>
          </w:tcPr>
          <w:p w14:paraId="7009A6E0" w14:textId="77777777" w:rsidR="00343A18" w:rsidRPr="00EC5BB4" w:rsidRDefault="00343A18" w:rsidP="00BC01DC">
            <w:pPr>
              <w:spacing w:before="0"/>
              <w:jc w:val="center"/>
              <w:rPr>
                <w:rFonts w:cs="Arial"/>
                <w:sz w:val="24"/>
                <w:szCs w:val="24"/>
              </w:rPr>
            </w:pPr>
          </w:p>
        </w:tc>
        <w:tc>
          <w:tcPr>
            <w:tcW w:w="2127" w:type="dxa"/>
          </w:tcPr>
          <w:p w14:paraId="3D53D50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41FB4D2" w14:textId="77777777" w:rsidR="00343A18" w:rsidRPr="00EC5BB4" w:rsidRDefault="00343A18" w:rsidP="00BC01DC">
            <w:pPr>
              <w:spacing w:before="0"/>
              <w:jc w:val="center"/>
              <w:rPr>
                <w:rFonts w:cs="Arial"/>
                <w:sz w:val="24"/>
                <w:szCs w:val="24"/>
                <w:lang w:val="ru-RU"/>
              </w:rPr>
            </w:pPr>
          </w:p>
        </w:tc>
      </w:tr>
      <w:tr w:rsidR="00343A18" w:rsidRPr="00EC5BB4" w14:paraId="2CEECDCF" w14:textId="77777777" w:rsidTr="00BC01DC">
        <w:trPr>
          <w:trHeight w:val="389"/>
          <w:jc w:val="center"/>
        </w:trPr>
        <w:tc>
          <w:tcPr>
            <w:tcW w:w="3882" w:type="dxa"/>
            <w:tcBorders>
              <w:top w:val="single" w:sz="4" w:space="0" w:color="auto"/>
            </w:tcBorders>
          </w:tcPr>
          <w:p w14:paraId="51FCE0AE" w14:textId="77777777" w:rsidR="00343A18" w:rsidRPr="00EC5BB4" w:rsidRDefault="00343A18" w:rsidP="00BC01DC">
            <w:pPr>
              <w:spacing w:before="0"/>
              <w:jc w:val="center"/>
              <w:rPr>
                <w:rFonts w:cs="Arial"/>
                <w:sz w:val="24"/>
                <w:szCs w:val="24"/>
              </w:rPr>
            </w:pPr>
          </w:p>
        </w:tc>
        <w:tc>
          <w:tcPr>
            <w:tcW w:w="2127" w:type="dxa"/>
          </w:tcPr>
          <w:p w14:paraId="6D4463E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3B975F3" w14:textId="77777777" w:rsidR="00343A18" w:rsidRPr="00EC5BB4" w:rsidRDefault="00343A18" w:rsidP="00BC01DC">
            <w:pPr>
              <w:spacing w:before="0"/>
              <w:jc w:val="center"/>
              <w:rPr>
                <w:rFonts w:cs="Arial"/>
                <w:sz w:val="24"/>
                <w:szCs w:val="24"/>
                <w:lang w:val="ru-RU"/>
              </w:rPr>
            </w:pPr>
          </w:p>
        </w:tc>
      </w:tr>
    </w:tbl>
    <w:p w14:paraId="605A52A4" w14:textId="77777777" w:rsidR="00343A18" w:rsidRPr="00EC5BB4" w:rsidRDefault="00343A18" w:rsidP="00343A18">
      <w:pPr>
        <w:spacing w:before="0"/>
        <w:rPr>
          <w:rFonts w:cs="Arial"/>
          <w:b/>
          <w:sz w:val="24"/>
          <w:szCs w:val="24"/>
          <w:lang w:val="sr-Latn-CS"/>
        </w:rPr>
      </w:pPr>
    </w:p>
    <w:p w14:paraId="0421529F"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0D6B469A"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lastRenderedPageBreak/>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7803532"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C85A24B" w14:textId="77777777" w:rsidR="00343A18" w:rsidRPr="00EC5BB4" w:rsidRDefault="00343A18" w:rsidP="000059F4">
      <w:pPr>
        <w:spacing w:before="0"/>
        <w:jc w:val="right"/>
        <w:rPr>
          <w:sz w:val="24"/>
          <w:szCs w:val="24"/>
        </w:rPr>
      </w:pPr>
      <w:r w:rsidRPr="00EC5BB4">
        <w:rPr>
          <w:rFonts w:cs="Arial"/>
          <w:sz w:val="24"/>
          <w:szCs w:val="24"/>
          <w:lang w:val="sr-Latn-CS"/>
        </w:rPr>
        <w:br w:type="page"/>
      </w:r>
      <w:bookmarkStart w:id="264" w:name="_Toc442559926"/>
      <w:r w:rsidRPr="000059F4">
        <w:rPr>
          <w:sz w:val="24"/>
          <w:szCs w:val="24"/>
        </w:rPr>
        <w:lastRenderedPageBreak/>
        <w:t xml:space="preserve">ОБРАЗАЦ </w:t>
      </w:r>
      <w:r w:rsidR="000059F4" w:rsidRPr="000059F4">
        <w:rPr>
          <w:sz w:val="24"/>
          <w:szCs w:val="24"/>
          <w:lang w:val="sr-Cyrl-RS"/>
        </w:rPr>
        <w:t>3</w:t>
      </w:r>
      <w:r w:rsidRPr="000059F4">
        <w:rPr>
          <w:sz w:val="24"/>
          <w:szCs w:val="24"/>
        </w:rPr>
        <w:t>.</w:t>
      </w:r>
      <w:bookmarkEnd w:id="264"/>
    </w:p>
    <w:p w14:paraId="6DAFFCFF" w14:textId="77777777" w:rsidR="007E7BB8" w:rsidRPr="00EC5BB4" w:rsidRDefault="007E7BB8" w:rsidP="00343A18">
      <w:pPr>
        <w:spacing w:before="0"/>
        <w:rPr>
          <w:rFonts w:cs="Arial"/>
          <w:sz w:val="24"/>
          <w:szCs w:val="24"/>
          <w:lang w:val="sr-Latn-CS"/>
        </w:rPr>
      </w:pPr>
    </w:p>
    <w:p w14:paraId="1389B61B"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51BD9D7" w14:textId="77777777" w:rsidR="00343A18" w:rsidRPr="00EC5BB4" w:rsidRDefault="00343A18" w:rsidP="00343A18">
      <w:pPr>
        <w:rPr>
          <w:rFonts w:cs="Arial"/>
          <w:sz w:val="24"/>
          <w:szCs w:val="24"/>
          <w:lang w:val="ru-RU"/>
        </w:rPr>
      </w:pPr>
    </w:p>
    <w:p w14:paraId="3880D124"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0E42938" w14:textId="77777777" w:rsidR="000059F4" w:rsidRPr="000059F4" w:rsidRDefault="000059F4" w:rsidP="000059F4">
      <w:pPr>
        <w:rPr>
          <w:rFonts w:cs="Arial"/>
          <w:sz w:val="24"/>
          <w:szCs w:val="24"/>
          <w:lang w:val="ru-RU"/>
        </w:rPr>
      </w:pPr>
      <w:r w:rsidRPr="000059F4">
        <w:rPr>
          <w:rFonts w:cs="Arial"/>
          <w:sz w:val="24"/>
          <w:szCs w:val="24"/>
          <w:lang w:val="ru-RU"/>
        </w:rPr>
        <w:t>и под пуном материјалном и кривичном одговорношћу потврђује да је Понуду број:________ за јавну набавку услуга</w:t>
      </w:r>
      <w:r w:rsidRPr="000059F4">
        <w:rPr>
          <w:rFonts w:eastAsia="TimesNewRomanPS-BoldMT" w:cs="Arial"/>
          <w:bCs/>
          <w:color w:val="000000" w:themeColor="text1"/>
          <w:sz w:val="24"/>
          <w:szCs w:val="24"/>
        </w:rPr>
        <w:t>“</w:t>
      </w:r>
      <w:r w:rsidRPr="000059F4">
        <w:rPr>
          <w:rFonts w:eastAsia="TimesNewRomanPS-BoldMT" w:cs="Arial"/>
          <w:bCs/>
          <w:color w:val="000000" w:themeColor="text1"/>
          <w:sz w:val="24"/>
          <w:szCs w:val="24"/>
          <w:lang w:val="sr-Cyrl-CS"/>
        </w:rPr>
        <w:t xml:space="preserve">Ревитализација ХЕ Зворник: Консултантске услуге за пријем и испитивање опреме – електро област“ </w:t>
      </w:r>
      <w:r w:rsidRPr="000059F4">
        <w:rPr>
          <w:rFonts w:cs="Arial"/>
          <w:sz w:val="24"/>
          <w:szCs w:val="24"/>
          <w:lang w:val="ru-RU"/>
        </w:rPr>
        <w:t xml:space="preserve">у отвореном поступку јавне набавке ЈН бр.1000/0248/2016 Наручиоца </w:t>
      </w:r>
      <w:r w:rsidRPr="000059F4">
        <w:rPr>
          <w:rFonts w:eastAsia="Arial Unicode MS" w:cs="Arial"/>
          <w:color w:val="000000"/>
          <w:kern w:val="1"/>
          <w:sz w:val="24"/>
          <w:szCs w:val="24"/>
          <w:lang w:eastAsia="ar-SA"/>
        </w:rPr>
        <w:t>Јавно предузеће „Електропривреда Србије“ Београд</w:t>
      </w:r>
      <w:r w:rsidRPr="000059F4">
        <w:rPr>
          <w:rFonts w:cs="Arial"/>
          <w:sz w:val="24"/>
          <w:szCs w:val="24"/>
          <w:lang w:val="ru-RU"/>
        </w:rPr>
        <w:t xml:space="preserve">по Позиву за подношење понуда објављеном наПорталу јавних набавки и интернет страници Наручиоца дана </w:t>
      </w:r>
      <w:r w:rsidRPr="007251FF">
        <w:rPr>
          <w:rFonts w:cs="Arial"/>
          <w:sz w:val="24"/>
          <w:szCs w:val="24"/>
          <w:lang w:val="ru-RU"/>
        </w:rPr>
        <w:t>___________.</w:t>
      </w:r>
      <w:r w:rsidRPr="000059F4">
        <w:rPr>
          <w:rFonts w:cs="Arial"/>
          <w:sz w:val="24"/>
          <w:szCs w:val="24"/>
          <w:lang w:val="ru-RU"/>
        </w:rPr>
        <w:t xml:space="preserve"> године, поднео независно, без договора са другим понуђачима или заинтересованим лицима.</w:t>
      </w:r>
    </w:p>
    <w:p w14:paraId="0C0E2CB4" w14:textId="77777777" w:rsidR="000059F4" w:rsidRPr="000059F4" w:rsidRDefault="000059F4" w:rsidP="000059F4">
      <w:pPr>
        <w:tabs>
          <w:tab w:val="left" w:pos="0"/>
        </w:tabs>
        <w:rPr>
          <w:rFonts w:cs="Arial"/>
          <w:sz w:val="24"/>
          <w:szCs w:val="24"/>
          <w:lang w:val="ru-RU"/>
        </w:rPr>
      </w:pPr>
      <w:r w:rsidRPr="000059F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16D5A353" w14:textId="77777777" w:rsidR="00343A18" w:rsidRPr="00EC5BB4" w:rsidRDefault="00343A18" w:rsidP="00343A18">
      <w:pPr>
        <w:rPr>
          <w:rFonts w:cs="Arial"/>
          <w:b/>
          <w:sz w:val="24"/>
          <w:szCs w:val="24"/>
          <w:lang w:val="ru-RU"/>
        </w:rPr>
      </w:pPr>
    </w:p>
    <w:p w14:paraId="1CE767E5"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086BB32" w14:textId="77777777" w:rsidTr="00BC01DC">
        <w:trPr>
          <w:jc w:val="center"/>
        </w:trPr>
        <w:tc>
          <w:tcPr>
            <w:tcW w:w="3882" w:type="dxa"/>
          </w:tcPr>
          <w:p w14:paraId="74896D4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731C8EE" w14:textId="77777777" w:rsidR="00343A18" w:rsidRPr="00EC5BB4" w:rsidRDefault="00343A18" w:rsidP="00BC01DC">
            <w:pPr>
              <w:spacing w:before="0"/>
              <w:jc w:val="center"/>
              <w:rPr>
                <w:rFonts w:cs="Arial"/>
                <w:sz w:val="24"/>
                <w:szCs w:val="24"/>
                <w:lang w:val="ru-RU"/>
              </w:rPr>
            </w:pPr>
          </w:p>
        </w:tc>
        <w:tc>
          <w:tcPr>
            <w:tcW w:w="4022" w:type="dxa"/>
          </w:tcPr>
          <w:p w14:paraId="2BF63CC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A0303C8" w14:textId="77777777" w:rsidTr="00BC01DC">
        <w:trPr>
          <w:jc w:val="center"/>
        </w:trPr>
        <w:tc>
          <w:tcPr>
            <w:tcW w:w="3882" w:type="dxa"/>
          </w:tcPr>
          <w:p w14:paraId="6BC82E46" w14:textId="77777777" w:rsidR="00343A18" w:rsidRPr="00EC5BB4" w:rsidRDefault="00343A18" w:rsidP="00BC01DC">
            <w:pPr>
              <w:spacing w:before="0"/>
              <w:jc w:val="center"/>
              <w:rPr>
                <w:rFonts w:cs="Arial"/>
                <w:sz w:val="24"/>
                <w:szCs w:val="24"/>
              </w:rPr>
            </w:pPr>
          </w:p>
        </w:tc>
        <w:tc>
          <w:tcPr>
            <w:tcW w:w="2127" w:type="dxa"/>
          </w:tcPr>
          <w:p w14:paraId="79A42DB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A7A89BE" w14:textId="77777777" w:rsidR="00343A18" w:rsidRPr="00EC5BB4" w:rsidRDefault="00343A18" w:rsidP="00BC01DC">
            <w:pPr>
              <w:spacing w:before="0"/>
              <w:jc w:val="center"/>
              <w:rPr>
                <w:rFonts w:cs="Arial"/>
                <w:sz w:val="24"/>
                <w:szCs w:val="24"/>
                <w:lang w:val="ru-RU"/>
              </w:rPr>
            </w:pPr>
          </w:p>
        </w:tc>
      </w:tr>
      <w:tr w:rsidR="00343A18" w:rsidRPr="00EC5BB4" w14:paraId="6D333E3B" w14:textId="77777777" w:rsidTr="00BC01DC">
        <w:trPr>
          <w:jc w:val="center"/>
        </w:trPr>
        <w:tc>
          <w:tcPr>
            <w:tcW w:w="3882" w:type="dxa"/>
            <w:tcBorders>
              <w:bottom w:val="single" w:sz="4" w:space="0" w:color="auto"/>
            </w:tcBorders>
          </w:tcPr>
          <w:p w14:paraId="20B4ED9E" w14:textId="77777777" w:rsidR="00343A18" w:rsidRPr="00EC5BB4" w:rsidRDefault="00343A18" w:rsidP="00BC01DC">
            <w:pPr>
              <w:spacing w:before="0"/>
              <w:jc w:val="center"/>
              <w:rPr>
                <w:rFonts w:cs="Arial"/>
                <w:sz w:val="24"/>
                <w:szCs w:val="24"/>
              </w:rPr>
            </w:pPr>
          </w:p>
        </w:tc>
        <w:tc>
          <w:tcPr>
            <w:tcW w:w="2127" w:type="dxa"/>
          </w:tcPr>
          <w:p w14:paraId="580C97B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6246492" w14:textId="77777777" w:rsidR="00343A18" w:rsidRPr="00EC5BB4" w:rsidRDefault="00343A18" w:rsidP="00BC01DC">
            <w:pPr>
              <w:spacing w:before="0"/>
              <w:jc w:val="center"/>
              <w:rPr>
                <w:rFonts w:cs="Arial"/>
                <w:sz w:val="24"/>
                <w:szCs w:val="24"/>
                <w:lang w:val="ru-RU"/>
              </w:rPr>
            </w:pPr>
          </w:p>
        </w:tc>
      </w:tr>
      <w:tr w:rsidR="00343A18" w:rsidRPr="00EC5BB4" w14:paraId="78DE5735" w14:textId="77777777" w:rsidTr="00BC01DC">
        <w:trPr>
          <w:trHeight w:val="389"/>
          <w:jc w:val="center"/>
        </w:trPr>
        <w:tc>
          <w:tcPr>
            <w:tcW w:w="3882" w:type="dxa"/>
            <w:tcBorders>
              <w:top w:val="single" w:sz="4" w:space="0" w:color="auto"/>
            </w:tcBorders>
          </w:tcPr>
          <w:p w14:paraId="61E74DC0" w14:textId="77777777" w:rsidR="00343A18" w:rsidRPr="00EC5BB4" w:rsidRDefault="00343A18" w:rsidP="00BC01DC">
            <w:pPr>
              <w:spacing w:before="0"/>
              <w:jc w:val="center"/>
              <w:rPr>
                <w:rFonts w:cs="Arial"/>
                <w:sz w:val="24"/>
                <w:szCs w:val="24"/>
              </w:rPr>
            </w:pPr>
          </w:p>
          <w:p w14:paraId="019EA362" w14:textId="77777777" w:rsidR="00343A18" w:rsidRPr="00EC5BB4" w:rsidRDefault="00343A18" w:rsidP="00BC01DC">
            <w:pPr>
              <w:spacing w:before="0"/>
              <w:jc w:val="center"/>
              <w:rPr>
                <w:rFonts w:cs="Arial"/>
                <w:sz w:val="24"/>
                <w:szCs w:val="24"/>
              </w:rPr>
            </w:pPr>
          </w:p>
        </w:tc>
        <w:tc>
          <w:tcPr>
            <w:tcW w:w="2127" w:type="dxa"/>
          </w:tcPr>
          <w:p w14:paraId="3DEE97E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54666B1" w14:textId="77777777" w:rsidR="00343A18" w:rsidRPr="00EC5BB4" w:rsidRDefault="00343A18" w:rsidP="00BC01DC">
            <w:pPr>
              <w:spacing w:before="0"/>
              <w:jc w:val="center"/>
              <w:rPr>
                <w:rFonts w:cs="Arial"/>
                <w:sz w:val="24"/>
                <w:szCs w:val="24"/>
                <w:lang w:val="ru-RU"/>
              </w:rPr>
            </w:pPr>
          </w:p>
        </w:tc>
      </w:tr>
    </w:tbl>
    <w:p w14:paraId="04C49454" w14:textId="77777777" w:rsidR="00343A18" w:rsidRPr="00EC5BB4" w:rsidRDefault="00343A18" w:rsidP="00343A18">
      <w:pPr>
        <w:jc w:val="center"/>
        <w:rPr>
          <w:rFonts w:cs="Arial"/>
          <w:b/>
          <w:sz w:val="24"/>
          <w:szCs w:val="24"/>
          <w:lang w:val="ru-RU"/>
        </w:rPr>
      </w:pPr>
    </w:p>
    <w:p w14:paraId="047B089A"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F05A441"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167B472E" w14:textId="77777777" w:rsidR="00343A18" w:rsidRPr="00EC5BB4" w:rsidRDefault="00343A18" w:rsidP="00343A18">
      <w:pPr>
        <w:rPr>
          <w:rFonts w:cs="Arial"/>
          <w:i/>
          <w:sz w:val="24"/>
          <w:szCs w:val="24"/>
        </w:rPr>
      </w:pPr>
    </w:p>
    <w:p w14:paraId="1266630A" w14:textId="77777777" w:rsidR="00343A18" w:rsidRPr="00EC5BB4" w:rsidRDefault="00343A18" w:rsidP="00343A18">
      <w:pPr>
        <w:rPr>
          <w:rFonts w:cs="Arial"/>
          <w:i/>
          <w:sz w:val="24"/>
          <w:szCs w:val="24"/>
        </w:rPr>
      </w:pPr>
    </w:p>
    <w:p w14:paraId="7CF23A5D" w14:textId="77777777" w:rsidR="00343A18" w:rsidRPr="00EC5BB4" w:rsidRDefault="00343A18" w:rsidP="00343A18">
      <w:pPr>
        <w:rPr>
          <w:rFonts w:cs="Arial"/>
          <w:i/>
          <w:sz w:val="24"/>
          <w:szCs w:val="24"/>
        </w:rPr>
      </w:pPr>
    </w:p>
    <w:p w14:paraId="73B609C7" w14:textId="77777777" w:rsidR="00343A18" w:rsidRPr="00EC5BB4" w:rsidRDefault="00343A18" w:rsidP="00343A18">
      <w:pPr>
        <w:rPr>
          <w:rFonts w:cs="Arial"/>
          <w:i/>
          <w:sz w:val="24"/>
          <w:szCs w:val="24"/>
        </w:rPr>
      </w:pPr>
    </w:p>
    <w:p w14:paraId="29A20B35" w14:textId="77777777" w:rsidR="00343A18" w:rsidRDefault="00343A18" w:rsidP="00343A18">
      <w:pPr>
        <w:rPr>
          <w:rFonts w:cs="Arial"/>
          <w:i/>
          <w:sz w:val="24"/>
          <w:szCs w:val="24"/>
          <w:lang w:val="ru-RU"/>
        </w:rPr>
      </w:pPr>
    </w:p>
    <w:p w14:paraId="4894CA18" w14:textId="77777777" w:rsidR="00323529" w:rsidRDefault="00323529" w:rsidP="00343A18">
      <w:pPr>
        <w:rPr>
          <w:rFonts w:cs="Arial"/>
          <w:i/>
          <w:sz w:val="24"/>
          <w:szCs w:val="24"/>
          <w:lang w:val="ru-RU"/>
        </w:rPr>
      </w:pPr>
    </w:p>
    <w:p w14:paraId="0F19CC65" w14:textId="77777777" w:rsidR="00323529" w:rsidRDefault="00323529" w:rsidP="00343A18">
      <w:pPr>
        <w:rPr>
          <w:rFonts w:cs="Arial"/>
          <w:i/>
          <w:sz w:val="24"/>
          <w:szCs w:val="24"/>
          <w:lang w:val="ru-RU"/>
        </w:rPr>
      </w:pPr>
    </w:p>
    <w:p w14:paraId="6BC2F1B7" w14:textId="77777777" w:rsidR="001A2F1F" w:rsidRDefault="001A2F1F" w:rsidP="00343A18">
      <w:pPr>
        <w:rPr>
          <w:rFonts w:cs="Arial"/>
          <w:i/>
          <w:sz w:val="24"/>
          <w:szCs w:val="24"/>
          <w:lang w:val="ru-RU"/>
        </w:rPr>
      </w:pPr>
    </w:p>
    <w:p w14:paraId="30BFEE12" w14:textId="77777777" w:rsidR="001A2F1F" w:rsidRDefault="001A2F1F" w:rsidP="00343A18">
      <w:pPr>
        <w:rPr>
          <w:rFonts w:cs="Arial"/>
          <w:i/>
          <w:sz w:val="24"/>
          <w:szCs w:val="24"/>
          <w:lang w:val="ru-RU"/>
        </w:rPr>
      </w:pPr>
    </w:p>
    <w:p w14:paraId="4E1CF44B" w14:textId="77777777" w:rsidR="001A2F1F" w:rsidRPr="00EC5BB4" w:rsidRDefault="001A2F1F" w:rsidP="00343A18">
      <w:pPr>
        <w:rPr>
          <w:rFonts w:cs="Arial"/>
          <w:i/>
          <w:sz w:val="24"/>
          <w:szCs w:val="24"/>
          <w:lang w:val="ru-RU"/>
        </w:rPr>
      </w:pPr>
    </w:p>
    <w:p w14:paraId="47D4AD39" w14:textId="77777777" w:rsidR="00343A18" w:rsidRPr="00EC5BB4" w:rsidRDefault="00343A18" w:rsidP="00343A18">
      <w:pPr>
        <w:pStyle w:val="KDObrazac"/>
        <w:spacing w:before="0"/>
        <w:rPr>
          <w:sz w:val="24"/>
          <w:szCs w:val="24"/>
        </w:rPr>
      </w:pPr>
      <w:bookmarkStart w:id="265" w:name="_Toc442559928"/>
      <w:r w:rsidRPr="00EC5BB4">
        <w:rPr>
          <w:sz w:val="24"/>
          <w:szCs w:val="24"/>
        </w:rPr>
        <w:lastRenderedPageBreak/>
        <w:t xml:space="preserve">ОБРАЗАЦ </w:t>
      </w:r>
      <w:r w:rsidR="001A2F1F">
        <w:rPr>
          <w:sz w:val="24"/>
          <w:szCs w:val="24"/>
          <w:lang w:val="sr-Cyrl-RS"/>
        </w:rPr>
        <w:t>4</w:t>
      </w:r>
      <w:r w:rsidRPr="00EC5BB4">
        <w:rPr>
          <w:sz w:val="24"/>
          <w:szCs w:val="24"/>
        </w:rPr>
        <w:t>.</w:t>
      </w:r>
      <w:bookmarkEnd w:id="265"/>
    </w:p>
    <w:p w14:paraId="45064497" w14:textId="77777777" w:rsidR="00343A18" w:rsidRPr="00EC5BB4" w:rsidRDefault="00343A18" w:rsidP="00343A18">
      <w:pPr>
        <w:pStyle w:val="KDParagraf"/>
        <w:spacing w:before="0"/>
        <w:rPr>
          <w:rFonts w:cs="Arial"/>
          <w:sz w:val="24"/>
          <w:szCs w:val="24"/>
        </w:rPr>
      </w:pPr>
    </w:p>
    <w:p w14:paraId="1C822961"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87A1D85" w14:textId="77777777" w:rsidR="00343A18" w:rsidRPr="00EC5BB4" w:rsidRDefault="00343A18" w:rsidP="00343A18">
      <w:pPr>
        <w:rPr>
          <w:rFonts w:cs="Arial"/>
          <w:sz w:val="24"/>
          <w:szCs w:val="24"/>
          <w:lang w:val="ru-RU"/>
        </w:rPr>
      </w:pPr>
    </w:p>
    <w:p w14:paraId="0FCB4266" w14:textId="77777777" w:rsidR="00343A18" w:rsidRPr="00781B02" w:rsidRDefault="00343A18" w:rsidP="00781B02">
      <w:pPr>
        <w:jc w:val="center"/>
        <w:rPr>
          <w:b/>
          <w:lang w:val="ru-RU"/>
        </w:rPr>
      </w:pPr>
      <w:bookmarkStart w:id="266" w:name="_Toc442559929"/>
      <w:r w:rsidRPr="00781B02">
        <w:rPr>
          <w:b/>
          <w:lang w:val="ru-RU"/>
        </w:rPr>
        <w:t>И З Ј А В У</w:t>
      </w:r>
      <w:bookmarkEnd w:id="266"/>
    </w:p>
    <w:p w14:paraId="03BEF6AF" w14:textId="77777777" w:rsidR="00343A18" w:rsidRPr="00781B02" w:rsidRDefault="00343A18" w:rsidP="00781B02"/>
    <w:p w14:paraId="500A50D2" w14:textId="77777777" w:rsidR="00343A18" w:rsidRPr="00781B02" w:rsidRDefault="00343A18" w:rsidP="00781B02"/>
    <w:p w14:paraId="36CB5970" w14:textId="77777777" w:rsidR="001A2F1F" w:rsidRPr="001A2F1F" w:rsidRDefault="001A2F1F" w:rsidP="001A2F1F">
      <w:pPr>
        <w:rPr>
          <w:rFonts w:cs="Arial"/>
          <w:sz w:val="24"/>
          <w:szCs w:val="24"/>
          <w:lang w:val="ru-RU"/>
        </w:rPr>
      </w:pPr>
      <w:r w:rsidRPr="001A2F1F">
        <w:rPr>
          <w:rFonts w:cs="Arial"/>
          <w:sz w:val="24"/>
          <w:szCs w:val="24"/>
          <w:lang w:val="ru-RU"/>
        </w:rPr>
        <w:t xml:space="preserve">којом изричито наводимо да </w:t>
      </w:r>
      <w:r w:rsidRPr="001A2F1F">
        <w:rPr>
          <w:rFonts w:cs="Arial"/>
          <w:sz w:val="24"/>
          <w:szCs w:val="24"/>
        </w:rPr>
        <w:t>смо у свом досадашњем раду и</w:t>
      </w:r>
      <w:r w:rsidRPr="001A2F1F">
        <w:rPr>
          <w:rFonts w:cs="Arial"/>
          <w:sz w:val="24"/>
          <w:szCs w:val="24"/>
          <w:lang w:val="ru-RU"/>
        </w:rPr>
        <w:t xml:space="preserve"> при састављању Понуде </w:t>
      </w:r>
      <w:r w:rsidRPr="001A2F1F">
        <w:rPr>
          <w:rFonts w:cs="Arial"/>
          <w:sz w:val="24"/>
          <w:szCs w:val="24"/>
        </w:rPr>
        <w:t xml:space="preserve"> број: ______________</w:t>
      </w:r>
      <w:r w:rsidRPr="001A2F1F">
        <w:rPr>
          <w:rFonts w:cs="Arial"/>
          <w:sz w:val="24"/>
          <w:szCs w:val="24"/>
          <w:lang w:val="ru-RU"/>
        </w:rPr>
        <w:t>за јавну набавку услуга</w:t>
      </w:r>
      <w:r w:rsidRPr="001A2F1F">
        <w:rPr>
          <w:rFonts w:eastAsia="TimesNewRomanPS-BoldMT" w:cs="Arial"/>
          <w:bCs/>
          <w:color w:val="000000" w:themeColor="text1"/>
          <w:sz w:val="24"/>
          <w:szCs w:val="24"/>
        </w:rPr>
        <w:t>“</w:t>
      </w:r>
      <w:r w:rsidRPr="001A2F1F">
        <w:rPr>
          <w:rFonts w:eastAsia="TimesNewRomanPS-BoldMT" w:cs="Arial"/>
          <w:bCs/>
          <w:color w:val="000000" w:themeColor="text1"/>
          <w:sz w:val="24"/>
          <w:szCs w:val="24"/>
          <w:lang w:val="sr-Cyrl-CS"/>
        </w:rPr>
        <w:t>Ревитализација ХЕ Зворник: Консултантске услуге за пријем и испитивање опреме – електро област“</w:t>
      </w:r>
      <w:r w:rsidR="007A3A7E">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sidRPr="001A2F1F">
        <w:rPr>
          <w:rFonts w:cs="Arial"/>
          <w:sz w:val="24"/>
          <w:szCs w:val="24"/>
          <w:lang w:val="ru-RU"/>
        </w:rPr>
        <w:t>јавне набавке ЈН бр.1000/0248/2016 поштовали обавезе које произилазе из важећих прописа о заштити на раду, запошљавању и условима рада, заштити животне средине</w:t>
      </w:r>
      <w:r w:rsidRPr="001A2F1F">
        <w:rPr>
          <w:rFonts w:cs="Arial"/>
          <w:sz w:val="24"/>
          <w:szCs w:val="24"/>
        </w:rPr>
        <w:t>,</w:t>
      </w:r>
      <w:r w:rsidRPr="001A2F1F">
        <w:rPr>
          <w:rFonts w:cs="Arial"/>
          <w:sz w:val="24"/>
          <w:szCs w:val="24"/>
          <w:lang w:val="ru-RU"/>
        </w:rPr>
        <w:t xml:space="preserve"> као и да </w:t>
      </w:r>
      <w:r w:rsidRPr="001A2F1F">
        <w:rPr>
          <w:rFonts w:cs="Arial"/>
          <w:sz w:val="24"/>
          <w:szCs w:val="24"/>
        </w:rPr>
        <w:t>немамо забрану обављања делатности која је на снази у време подношења Понуде.</w:t>
      </w:r>
    </w:p>
    <w:p w14:paraId="3232ECAA" w14:textId="77777777" w:rsidR="001A2F1F" w:rsidRPr="001A2F1F" w:rsidRDefault="001A2F1F" w:rsidP="001A2F1F">
      <w:pPr>
        <w:rPr>
          <w:rFonts w:cs="Arial"/>
          <w:sz w:val="24"/>
          <w:szCs w:val="24"/>
        </w:rPr>
      </w:pPr>
    </w:p>
    <w:p w14:paraId="66ADFA7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B6E96B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C991BD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12032A2" w14:textId="77777777" w:rsidTr="00BC01DC">
        <w:trPr>
          <w:jc w:val="center"/>
        </w:trPr>
        <w:tc>
          <w:tcPr>
            <w:tcW w:w="3882" w:type="dxa"/>
          </w:tcPr>
          <w:p w14:paraId="38CDB869"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7285B8D" w14:textId="77777777" w:rsidR="00343A18" w:rsidRPr="00EC5BB4" w:rsidRDefault="00343A18" w:rsidP="00BC01DC">
            <w:pPr>
              <w:spacing w:before="0"/>
              <w:jc w:val="center"/>
              <w:rPr>
                <w:rFonts w:cs="Arial"/>
                <w:sz w:val="24"/>
                <w:szCs w:val="24"/>
                <w:lang w:val="ru-RU"/>
              </w:rPr>
            </w:pPr>
          </w:p>
        </w:tc>
        <w:tc>
          <w:tcPr>
            <w:tcW w:w="4022" w:type="dxa"/>
          </w:tcPr>
          <w:p w14:paraId="724D0E08"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96A3023" w14:textId="77777777" w:rsidTr="00BC01DC">
        <w:trPr>
          <w:jc w:val="center"/>
        </w:trPr>
        <w:tc>
          <w:tcPr>
            <w:tcW w:w="3882" w:type="dxa"/>
          </w:tcPr>
          <w:p w14:paraId="1B432FB8" w14:textId="77777777" w:rsidR="00343A18" w:rsidRPr="00EC5BB4" w:rsidRDefault="00343A18" w:rsidP="00BC01DC">
            <w:pPr>
              <w:spacing w:before="0"/>
              <w:jc w:val="center"/>
              <w:rPr>
                <w:rFonts w:cs="Arial"/>
                <w:sz w:val="24"/>
                <w:szCs w:val="24"/>
              </w:rPr>
            </w:pPr>
          </w:p>
        </w:tc>
        <w:tc>
          <w:tcPr>
            <w:tcW w:w="2127" w:type="dxa"/>
          </w:tcPr>
          <w:p w14:paraId="7B8A6887"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7D8F636" w14:textId="77777777" w:rsidR="00343A18" w:rsidRPr="00EC5BB4" w:rsidRDefault="00343A18" w:rsidP="00BC01DC">
            <w:pPr>
              <w:spacing w:before="0"/>
              <w:jc w:val="center"/>
              <w:rPr>
                <w:rFonts w:cs="Arial"/>
                <w:sz w:val="24"/>
                <w:szCs w:val="24"/>
                <w:lang w:val="ru-RU"/>
              </w:rPr>
            </w:pPr>
          </w:p>
        </w:tc>
      </w:tr>
      <w:tr w:rsidR="00343A18" w:rsidRPr="00EC5BB4" w14:paraId="049797FB" w14:textId="77777777" w:rsidTr="00BC01DC">
        <w:trPr>
          <w:jc w:val="center"/>
        </w:trPr>
        <w:tc>
          <w:tcPr>
            <w:tcW w:w="3882" w:type="dxa"/>
            <w:tcBorders>
              <w:bottom w:val="single" w:sz="4" w:space="0" w:color="auto"/>
            </w:tcBorders>
          </w:tcPr>
          <w:p w14:paraId="69C5833B" w14:textId="77777777" w:rsidR="00343A18" w:rsidRPr="00EC5BB4" w:rsidRDefault="00343A18" w:rsidP="00BC01DC">
            <w:pPr>
              <w:spacing w:before="0"/>
              <w:jc w:val="center"/>
              <w:rPr>
                <w:rFonts w:cs="Arial"/>
                <w:sz w:val="24"/>
                <w:szCs w:val="24"/>
              </w:rPr>
            </w:pPr>
          </w:p>
        </w:tc>
        <w:tc>
          <w:tcPr>
            <w:tcW w:w="2127" w:type="dxa"/>
          </w:tcPr>
          <w:p w14:paraId="59486A7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283C21" w14:textId="77777777" w:rsidR="00343A18" w:rsidRPr="00EC5BB4" w:rsidRDefault="00343A18" w:rsidP="00BC01DC">
            <w:pPr>
              <w:spacing w:before="0"/>
              <w:jc w:val="center"/>
              <w:rPr>
                <w:rFonts w:cs="Arial"/>
                <w:sz w:val="24"/>
                <w:szCs w:val="24"/>
                <w:lang w:val="ru-RU"/>
              </w:rPr>
            </w:pPr>
          </w:p>
        </w:tc>
      </w:tr>
      <w:tr w:rsidR="00343A18" w:rsidRPr="00EC5BB4" w14:paraId="0817BA29" w14:textId="77777777" w:rsidTr="00BC01DC">
        <w:trPr>
          <w:trHeight w:val="389"/>
          <w:jc w:val="center"/>
        </w:trPr>
        <w:tc>
          <w:tcPr>
            <w:tcW w:w="3882" w:type="dxa"/>
            <w:tcBorders>
              <w:top w:val="single" w:sz="4" w:space="0" w:color="auto"/>
            </w:tcBorders>
          </w:tcPr>
          <w:p w14:paraId="46AE316E" w14:textId="77777777" w:rsidR="00343A18" w:rsidRPr="00EC5BB4" w:rsidRDefault="00343A18" w:rsidP="00BC01DC">
            <w:pPr>
              <w:spacing w:before="0"/>
              <w:jc w:val="center"/>
              <w:rPr>
                <w:rFonts w:cs="Arial"/>
                <w:sz w:val="24"/>
                <w:szCs w:val="24"/>
              </w:rPr>
            </w:pPr>
          </w:p>
          <w:p w14:paraId="23AB1A1C" w14:textId="77777777" w:rsidR="00343A18" w:rsidRPr="00EC5BB4" w:rsidRDefault="00343A18" w:rsidP="00BC01DC">
            <w:pPr>
              <w:spacing w:before="0"/>
              <w:jc w:val="center"/>
              <w:rPr>
                <w:rFonts w:cs="Arial"/>
                <w:sz w:val="24"/>
                <w:szCs w:val="24"/>
              </w:rPr>
            </w:pPr>
          </w:p>
        </w:tc>
        <w:tc>
          <w:tcPr>
            <w:tcW w:w="2127" w:type="dxa"/>
          </w:tcPr>
          <w:p w14:paraId="7615732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FEF3D84" w14:textId="77777777" w:rsidR="00343A18" w:rsidRPr="00EC5BB4" w:rsidRDefault="00343A18" w:rsidP="00BC01DC">
            <w:pPr>
              <w:spacing w:before="0"/>
              <w:jc w:val="center"/>
              <w:rPr>
                <w:rFonts w:cs="Arial"/>
                <w:sz w:val="24"/>
                <w:szCs w:val="24"/>
                <w:lang w:val="ru-RU"/>
              </w:rPr>
            </w:pPr>
          </w:p>
        </w:tc>
      </w:tr>
    </w:tbl>
    <w:p w14:paraId="114D7C22"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49FD188"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2363C8D"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55BDC783" w14:textId="77777777" w:rsidR="00343A18" w:rsidRPr="00781B02" w:rsidRDefault="00343A18" w:rsidP="00781B02"/>
    <w:p w14:paraId="6C9BC1B5" w14:textId="77777777" w:rsidR="000F683D" w:rsidRPr="00781B02" w:rsidRDefault="000F683D" w:rsidP="00781B02"/>
    <w:p w14:paraId="2E6323C8" w14:textId="77777777" w:rsidR="0042687E" w:rsidRPr="00781B02" w:rsidRDefault="0042687E" w:rsidP="00781B02"/>
    <w:p w14:paraId="2C608035" w14:textId="77777777" w:rsidR="0042687E" w:rsidRPr="00781B02" w:rsidRDefault="0042687E" w:rsidP="00781B02"/>
    <w:p w14:paraId="0D232ED9" w14:textId="77777777" w:rsidR="0042687E" w:rsidRPr="00781B02" w:rsidRDefault="0042687E" w:rsidP="00781B02"/>
    <w:p w14:paraId="19C8FA26" w14:textId="77777777" w:rsidR="0042687E" w:rsidRPr="00781B02" w:rsidRDefault="0042687E" w:rsidP="00781B02"/>
    <w:p w14:paraId="4E3149F0" w14:textId="77777777" w:rsidR="0042687E" w:rsidRPr="00781B02" w:rsidRDefault="0042687E" w:rsidP="00781B02"/>
    <w:p w14:paraId="53EE56A0" w14:textId="77777777" w:rsidR="0042687E" w:rsidRPr="00781B02" w:rsidRDefault="0042687E" w:rsidP="00781B02"/>
    <w:p w14:paraId="797E1B2D" w14:textId="77777777" w:rsidR="000F683D" w:rsidRDefault="000F683D" w:rsidP="00781B02"/>
    <w:p w14:paraId="75E5927E" w14:textId="77777777" w:rsidR="00323529" w:rsidRDefault="00323529" w:rsidP="00781B02"/>
    <w:p w14:paraId="0331E370" w14:textId="77777777" w:rsidR="00323529" w:rsidRPr="00781B02" w:rsidRDefault="00323529" w:rsidP="00781B02"/>
    <w:p w14:paraId="2BEEF650" w14:textId="77777777" w:rsidR="00343A18" w:rsidRPr="001A2F1F" w:rsidRDefault="00343A18" w:rsidP="00343A18">
      <w:pPr>
        <w:pStyle w:val="KDObrazac"/>
        <w:rPr>
          <w:sz w:val="24"/>
          <w:szCs w:val="24"/>
          <w:lang w:val="sr-Cyrl-RS"/>
        </w:rPr>
      </w:pPr>
      <w:bookmarkStart w:id="267" w:name="_Toc442559940"/>
      <w:r w:rsidRPr="001A2F1F">
        <w:rPr>
          <w:sz w:val="24"/>
          <w:szCs w:val="24"/>
        </w:rPr>
        <w:lastRenderedPageBreak/>
        <w:t>ОБРАЗАЦ</w:t>
      </w:r>
      <w:bookmarkEnd w:id="267"/>
      <w:r w:rsidR="001A2F1F">
        <w:rPr>
          <w:sz w:val="24"/>
          <w:szCs w:val="24"/>
        </w:rPr>
        <w:t xml:space="preserve"> 5.</w:t>
      </w:r>
    </w:p>
    <w:p w14:paraId="096C1E81" w14:textId="77777777" w:rsidR="00343A18" w:rsidRPr="00EC5BB4" w:rsidRDefault="00343A18" w:rsidP="00343A18">
      <w:pPr>
        <w:spacing w:before="0"/>
        <w:rPr>
          <w:rFonts w:cs="Arial"/>
          <w:sz w:val="24"/>
          <w:szCs w:val="24"/>
        </w:rPr>
      </w:pPr>
    </w:p>
    <w:p w14:paraId="13DAF144" w14:textId="77777777" w:rsidR="00343A18" w:rsidRPr="00EC5BB4" w:rsidRDefault="00343A18" w:rsidP="00343A18">
      <w:pPr>
        <w:spacing w:before="0"/>
        <w:jc w:val="center"/>
        <w:rPr>
          <w:rFonts w:cs="Arial"/>
          <w:b/>
          <w:color w:val="00B0F0"/>
          <w:sz w:val="24"/>
          <w:szCs w:val="24"/>
        </w:rPr>
      </w:pPr>
    </w:p>
    <w:p w14:paraId="51666C3C" w14:textId="77777777" w:rsidR="00343A18" w:rsidRPr="001A2F1F" w:rsidRDefault="00343A18" w:rsidP="00343A18">
      <w:pPr>
        <w:spacing w:before="0"/>
        <w:jc w:val="center"/>
        <w:rPr>
          <w:rFonts w:cs="Arial"/>
          <w:b/>
          <w:sz w:val="24"/>
          <w:szCs w:val="24"/>
        </w:rPr>
      </w:pPr>
      <w:r w:rsidRPr="001A2F1F">
        <w:rPr>
          <w:rFonts w:cs="Arial"/>
          <w:b/>
          <w:sz w:val="24"/>
          <w:szCs w:val="24"/>
        </w:rPr>
        <w:t xml:space="preserve">СПИСАК </w:t>
      </w:r>
      <w:r w:rsidR="00FD6BCE" w:rsidRPr="001A2F1F">
        <w:rPr>
          <w:rFonts w:cs="Arial"/>
          <w:b/>
          <w:sz w:val="24"/>
          <w:szCs w:val="24"/>
          <w:lang w:val="sr-Cyrl-RS"/>
        </w:rPr>
        <w:t>ИЗВРШЕНИХ УСЛУГА</w:t>
      </w:r>
      <w:r w:rsidR="00C819B1">
        <w:rPr>
          <w:rFonts w:cs="Arial"/>
          <w:b/>
          <w:sz w:val="24"/>
          <w:szCs w:val="24"/>
          <w:lang w:val="sr-Cyrl-RS"/>
        </w:rPr>
        <w:t xml:space="preserve"> </w:t>
      </w:r>
      <w:r w:rsidRPr="001A2F1F">
        <w:rPr>
          <w:rFonts w:cs="Arial"/>
          <w:b/>
          <w:sz w:val="24"/>
          <w:szCs w:val="24"/>
        </w:rPr>
        <w:t>– СТРУЧНЕ РЕФЕРЕНЦЕ</w:t>
      </w:r>
    </w:p>
    <w:p w14:paraId="61530BEB" w14:textId="77777777" w:rsidR="00343A18" w:rsidRPr="001A2F1F"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343A18" w:rsidRPr="001A2F1F" w14:paraId="484BC91C" w14:textId="77777777" w:rsidTr="00BC01DC">
        <w:tc>
          <w:tcPr>
            <w:tcW w:w="213" w:type="pct"/>
            <w:shd w:val="clear" w:color="auto" w:fill="auto"/>
          </w:tcPr>
          <w:p w14:paraId="49FD1335" w14:textId="77777777" w:rsidR="00343A18" w:rsidRPr="001A2F1F" w:rsidRDefault="00343A18" w:rsidP="00BC01DC">
            <w:pPr>
              <w:spacing w:before="0"/>
              <w:jc w:val="center"/>
              <w:rPr>
                <w:rFonts w:eastAsia="Calibri" w:cs="Arial"/>
                <w:b/>
                <w:bCs/>
                <w:iCs/>
                <w:sz w:val="24"/>
                <w:szCs w:val="24"/>
              </w:rPr>
            </w:pPr>
          </w:p>
        </w:tc>
        <w:tc>
          <w:tcPr>
            <w:tcW w:w="951" w:type="pct"/>
            <w:shd w:val="clear" w:color="auto" w:fill="auto"/>
          </w:tcPr>
          <w:p w14:paraId="0CD6B41F" w14:textId="77777777" w:rsidR="00343A18" w:rsidRPr="001A2F1F" w:rsidRDefault="00343A18" w:rsidP="00BC01DC">
            <w:pPr>
              <w:spacing w:before="0"/>
              <w:jc w:val="center"/>
              <w:rPr>
                <w:rFonts w:eastAsia="Calibri" w:cs="Arial"/>
                <w:bCs/>
                <w:iCs/>
                <w:sz w:val="24"/>
                <w:szCs w:val="24"/>
              </w:rPr>
            </w:pPr>
          </w:p>
          <w:p w14:paraId="23C8B0E7" w14:textId="77777777" w:rsidR="00343A18" w:rsidRPr="001A2F1F" w:rsidRDefault="00343A18" w:rsidP="00FD6BCE">
            <w:pPr>
              <w:spacing w:before="0"/>
              <w:jc w:val="center"/>
              <w:rPr>
                <w:rFonts w:eastAsia="Calibri" w:cs="Arial"/>
                <w:bCs/>
                <w:iCs/>
                <w:sz w:val="24"/>
                <w:szCs w:val="24"/>
                <w:lang w:val="sr-Cyrl-RS"/>
              </w:rPr>
            </w:pPr>
            <w:r w:rsidRPr="001A2F1F">
              <w:rPr>
                <w:rFonts w:eastAsia="Calibri" w:cs="Arial"/>
                <w:bCs/>
                <w:iCs/>
                <w:sz w:val="24"/>
                <w:szCs w:val="24"/>
              </w:rPr>
              <w:t>Референтни наручилац</w:t>
            </w:r>
            <w:r w:rsidR="000C67B2" w:rsidRPr="001A2F1F">
              <w:rPr>
                <w:rFonts w:eastAsia="Calibri" w:cs="Arial"/>
                <w:bCs/>
                <w:iCs/>
                <w:sz w:val="24"/>
                <w:szCs w:val="24"/>
                <w:lang w:val="sr-Cyrl-RS"/>
              </w:rPr>
              <w:t xml:space="preserve"> односно </w:t>
            </w:r>
            <w:r w:rsidR="00FD6BCE" w:rsidRPr="001A2F1F">
              <w:rPr>
                <w:rFonts w:eastAsia="Calibri" w:cs="Arial"/>
                <w:bCs/>
                <w:iCs/>
                <w:sz w:val="24"/>
                <w:szCs w:val="24"/>
                <w:lang w:val="sr-Cyrl-RS"/>
              </w:rPr>
              <w:t>корисник услуга</w:t>
            </w:r>
          </w:p>
        </w:tc>
        <w:tc>
          <w:tcPr>
            <w:tcW w:w="908" w:type="pct"/>
            <w:shd w:val="clear" w:color="auto" w:fill="auto"/>
          </w:tcPr>
          <w:p w14:paraId="653744C3" w14:textId="77777777" w:rsidR="00343A18" w:rsidRPr="001A2F1F" w:rsidRDefault="00343A18" w:rsidP="00BC01DC">
            <w:pPr>
              <w:spacing w:before="0"/>
              <w:jc w:val="center"/>
              <w:rPr>
                <w:rFonts w:eastAsia="Calibri" w:cs="Arial"/>
                <w:bCs/>
                <w:iCs/>
                <w:sz w:val="24"/>
                <w:szCs w:val="24"/>
              </w:rPr>
            </w:pPr>
          </w:p>
          <w:p w14:paraId="1455EB8C" w14:textId="77777777" w:rsidR="00343A18" w:rsidRPr="001A2F1F" w:rsidRDefault="00343A18" w:rsidP="00BC01DC">
            <w:pPr>
              <w:spacing w:before="0"/>
              <w:jc w:val="center"/>
              <w:rPr>
                <w:rFonts w:eastAsia="Calibri" w:cs="Arial"/>
                <w:b/>
                <w:bCs/>
                <w:iCs/>
                <w:sz w:val="24"/>
                <w:szCs w:val="24"/>
              </w:rPr>
            </w:pPr>
            <w:r w:rsidRPr="001A2F1F">
              <w:rPr>
                <w:rFonts w:eastAsia="Calibri" w:cs="Arial"/>
                <w:bCs/>
                <w:iCs/>
                <w:sz w:val="24"/>
                <w:szCs w:val="24"/>
                <w:lang w:val="ru-RU"/>
              </w:rPr>
              <w:t>Лице за контакт</w:t>
            </w:r>
            <w:r w:rsidRPr="001A2F1F">
              <w:rPr>
                <w:rFonts w:eastAsia="Calibri" w:cs="Arial"/>
                <w:bCs/>
                <w:iCs/>
                <w:sz w:val="24"/>
                <w:szCs w:val="24"/>
              </w:rPr>
              <w:t xml:space="preserve"> и број телефона</w:t>
            </w:r>
          </w:p>
        </w:tc>
        <w:tc>
          <w:tcPr>
            <w:tcW w:w="923" w:type="pct"/>
            <w:shd w:val="clear" w:color="auto" w:fill="auto"/>
          </w:tcPr>
          <w:p w14:paraId="3F3A1341" w14:textId="77777777" w:rsidR="00343A18" w:rsidRPr="001A2F1F" w:rsidRDefault="00343A18" w:rsidP="00BC01DC">
            <w:pPr>
              <w:spacing w:before="0"/>
              <w:jc w:val="center"/>
              <w:rPr>
                <w:rFonts w:eastAsia="Calibri" w:cs="Arial"/>
                <w:bCs/>
                <w:iCs/>
                <w:sz w:val="24"/>
                <w:szCs w:val="24"/>
              </w:rPr>
            </w:pPr>
          </w:p>
          <w:p w14:paraId="320183B3" w14:textId="77777777" w:rsidR="00343A18" w:rsidRPr="001A2F1F" w:rsidRDefault="00343A18" w:rsidP="00BC01DC">
            <w:pPr>
              <w:spacing w:before="0"/>
              <w:jc w:val="center"/>
              <w:rPr>
                <w:rFonts w:eastAsia="Calibri" w:cs="Arial"/>
                <w:b/>
                <w:bCs/>
                <w:iCs/>
                <w:sz w:val="24"/>
                <w:szCs w:val="24"/>
              </w:rPr>
            </w:pPr>
            <w:r w:rsidRPr="001A2F1F">
              <w:rPr>
                <w:rFonts w:eastAsia="Calibri" w:cs="Arial"/>
                <w:bCs/>
                <w:iCs/>
                <w:sz w:val="24"/>
                <w:szCs w:val="24"/>
              </w:rPr>
              <w:t>Број и датум закључења уговора</w:t>
            </w:r>
          </w:p>
        </w:tc>
        <w:tc>
          <w:tcPr>
            <w:tcW w:w="859" w:type="pct"/>
            <w:shd w:val="clear" w:color="auto" w:fill="auto"/>
            <w:vAlign w:val="center"/>
          </w:tcPr>
          <w:p w14:paraId="7F2630C2" w14:textId="77777777" w:rsidR="00343A18" w:rsidRPr="001A2F1F" w:rsidRDefault="00343A18" w:rsidP="00BC01DC">
            <w:pPr>
              <w:spacing w:before="0"/>
              <w:jc w:val="center"/>
              <w:rPr>
                <w:rFonts w:eastAsia="Calibri" w:cs="Arial"/>
                <w:bCs/>
                <w:iCs/>
                <w:sz w:val="24"/>
                <w:szCs w:val="24"/>
                <w:lang w:val="sr-Cyrl-CS"/>
              </w:rPr>
            </w:pPr>
          </w:p>
          <w:p w14:paraId="77296E4C"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lang w:val="sr-Cyrl-CS"/>
              </w:rPr>
              <w:t xml:space="preserve">Датум </w:t>
            </w:r>
            <w:r w:rsidRPr="001A2F1F">
              <w:rPr>
                <w:rFonts w:eastAsia="Calibri" w:cs="Arial"/>
                <w:bCs/>
                <w:iCs/>
                <w:sz w:val="24"/>
                <w:szCs w:val="24"/>
              </w:rPr>
              <w:t>реализације уговора</w:t>
            </w:r>
          </w:p>
          <w:p w14:paraId="0B794223" w14:textId="77777777" w:rsidR="00343A18" w:rsidRPr="001A2F1F" w:rsidRDefault="00343A18" w:rsidP="00BC01DC">
            <w:pPr>
              <w:spacing w:before="0"/>
              <w:jc w:val="center"/>
              <w:rPr>
                <w:rFonts w:eastAsia="Calibri" w:cs="Arial"/>
                <w:b/>
                <w:bCs/>
                <w:iCs/>
                <w:sz w:val="24"/>
                <w:szCs w:val="24"/>
              </w:rPr>
            </w:pPr>
          </w:p>
        </w:tc>
        <w:tc>
          <w:tcPr>
            <w:tcW w:w="1145" w:type="pct"/>
          </w:tcPr>
          <w:p w14:paraId="45EAFB2D" w14:textId="77777777" w:rsidR="00343A18" w:rsidRPr="001A2F1F" w:rsidRDefault="00343A18" w:rsidP="00BC01DC">
            <w:pPr>
              <w:spacing w:before="0"/>
              <w:jc w:val="center"/>
              <w:rPr>
                <w:rFonts w:eastAsia="Calibri" w:cs="Arial"/>
                <w:bCs/>
                <w:iCs/>
                <w:sz w:val="24"/>
                <w:szCs w:val="24"/>
              </w:rPr>
            </w:pPr>
          </w:p>
          <w:p w14:paraId="62B2CB9B"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rPr>
              <w:t xml:space="preserve">Вредност </w:t>
            </w:r>
            <w:r w:rsidR="00FD6BCE" w:rsidRPr="001A2F1F">
              <w:rPr>
                <w:rFonts w:eastAsia="Calibri" w:cs="Arial"/>
                <w:bCs/>
                <w:iCs/>
                <w:sz w:val="24"/>
                <w:szCs w:val="24"/>
                <w:lang w:val="sr-Cyrl-RS"/>
              </w:rPr>
              <w:t>извршених услуга</w:t>
            </w:r>
            <w:r w:rsidRPr="001A2F1F">
              <w:rPr>
                <w:rFonts w:eastAsia="Calibri" w:cs="Arial"/>
                <w:bCs/>
                <w:iCs/>
                <w:sz w:val="24"/>
                <w:szCs w:val="24"/>
              </w:rPr>
              <w:t xml:space="preserve"> без ПДВ</w:t>
            </w:r>
          </w:p>
          <w:p w14:paraId="0039E67C" w14:textId="77777777" w:rsidR="00657291" w:rsidRPr="001A2F1F" w:rsidRDefault="00657291" w:rsidP="000C67B2">
            <w:pPr>
              <w:spacing w:before="0"/>
              <w:jc w:val="center"/>
              <w:rPr>
                <w:rFonts w:eastAsia="Calibri" w:cs="Arial"/>
                <w:bCs/>
                <w:iCs/>
                <w:sz w:val="24"/>
                <w:szCs w:val="24"/>
                <w:lang w:val="sr-Cyrl-RS"/>
              </w:rPr>
            </w:pPr>
            <w:r w:rsidRPr="001A2F1F">
              <w:rPr>
                <w:rFonts w:eastAsia="Calibri" w:cs="Arial"/>
                <w:bCs/>
                <w:iCs/>
                <w:sz w:val="24"/>
                <w:szCs w:val="24"/>
                <w:lang w:val="sr-Cyrl-RS"/>
              </w:rPr>
              <w:t>Дин/</w:t>
            </w:r>
            <w:r w:rsidR="000C67B2" w:rsidRPr="001A2F1F">
              <w:rPr>
                <w:rFonts w:eastAsia="Calibri" w:cs="Arial"/>
                <w:bCs/>
                <w:iCs/>
                <w:sz w:val="24"/>
                <w:szCs w:val="24"/>
                <w:lang w:val="sr-Cyrl-RS"/>
              </w:rPr>
              <w:t>Е</w:t>
            </w:r>
            <w:r w:rsidR="000C67B2" w:rsidRPr="001A2F1F">
              <w:rPr>
                <w:rFonts w:eastAsia="Calibri" w:cs="Arial"/>
                <w:bCs/>
                <w:iCs/>
                <w:sz w:val="24"/>
                <w:szCs w:val="24"/>
              </w:rPr>
              <w:t>UR</w:t>
            </w:r>
          </w:p>
        </w:tc>
      </w:tr>
      <w:tr w:rsidR="00343A18" w:rsidRPr="001A2F1F" w14:paraId="74FB00C5" w14:textId="77777777" w:rsidTr="00BC01DC">
        <w:tc>
          <w:tcPr>
            <w:tcW w:w="213" w:type="pct"/>
            <w:shd w:val="clear" w:color="auto" w:fill="auto"/>
          </w:tcPr>
          <w:p w14:paraId="1E6F1B81" w14:textId="77777777" w:rsidR="00343A18" w:rsidRPr="001A2F1F" w:rsidRDefault="00343A18" w:rsidP="00BC01DC">
            <w:pPr>
              <w:spacing w:before="0"/>
              <w:jc w:val="center"/>
              <w:rPr>
                <w:rFonts w:eastAsia="Calibri" w:cs="Arial"/>
                <w:bCs/>
                <w:iCs/>
                <w:sz w:val="24"/>
                <w:szCs w:val="24"/>
              </w:rPr>
            </w:pPr>
          </w:p>
          <w:p w14:paraId="277EEE0B"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rPr>
              <w:t>1.</w:t>
            </w:r>
          </w:p>
        </w:tc>
        <w:tc>
          <w:tcPr>
            <w:tcW w:w="951" w:type="pct"/>
            <w:shd w:val="clear" w:color="auto" w:fill="auto"/>
          </w:tcPr>
          <w:p w14:paraId="4B7EEF17" w14:textId="77777777" w:rsidR="00343A18" w:rsidRPr="001A2F1F" w:rsidRDefault="00343A18" w:rsidP="00BC01DC">
            <w:pPr>
              <w:spacing w:before="0"/>
              <w:jc w:val="center"/>
              <w:rPr>
                <w:rFonts w:eastAsia="Calibri" w:cs="Arial"/>
                <w:b/>
                <w:bCs/>
                <w:iCs/>
                <w:sz w:val="24"/>
                <w:szCs w:val="24"/>
              </w:rPr>
            </w:pPr>
          </w:p>
          <w:p w14:paraId="5FA7300D" w14:textId="77777777" w:rsidR="00343A18" w:rsidRPr="001A2F1F" w:rsidRDefault="00343A18" w:rsidP="00BC01DC">
            <w:pPr>
              <w:spacing w:before="0"/>
              <w:jc w:val="center"/>
              <w:rPr>
                <w:rFonts w:eastAsia="Calibri" w:cs="Arial"/>
                <w:b/>
                <w:bCs/>
                <w:iCs/>
                <w:sz w:val="24"/>
                <w:szCs w:val="24"/>
              </w:rPr>
            </w:pPr>
          </w:p>
          <w:p w14:paraId="2BEB55BD" w14:textId="77777777" w:rsidR="00343A18" w:rsidRPr="001A2F1F" w:rsidRDefault="00343A18" w:rsidP="00BC01DC">
            <w:pPr>
              <w:spacing w:before="0"/>
              <w:jc w:val="center"/>
              <w:rPr>
                <w:rFonts w:eastAsia="Calibri" w:cs="Arial"/>
                <w:b/>
                <w:bCs/>
                <w:iCs/>
                <w:sz w:val="24"/>
                <w:szCs w:val="24"/>
              </w:rPr>
            </w:pPr>
          </w:p>
        </w:tc>
        <w:tc>
          <w:tcPr>
            <w:tcW w:w="908" w:type="pct"/>
            <w:shd w:val="clear" w:color="auto" w:fill="auto"/>
          </w:tcPr>
          <w:p w14:paraId="7E450687" w14:textId="77777777" w:rsidR="00343A18" w:rsidRPr="001A2F1F" w:rsidRDefault="00343A18" w:rsidP="00BC01DC">
            <w:pPr>
              <w:spacing w:before="0"/>
              <w:jc w:val="center"/>
              <w:rPr>
                <w:rFonts w:eastAsia="Calibri" w:cs="Arial"/>
                <w:b/>
                <w:bCs/>
                <w:iCs/>
                <w:sz w:val="24"/>
                <w:szCs w:val="24"/>
              </w:rPr>
            </w:pPr>
          </w:p>
        </w:tc>
        <w:tc>
          <w:tcPr>
            <w:tcW w:w="923" w:type="pct"/>
            <w:shd w:val="clear" w:color="auto" w:fill="auto"/>
          </w:tcPr>
          <w:p w14:paraId="39186533"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77EF2E9D" w14:textId="77777777" w:rsidR="00343A18" w:rsidRPr="001A2F1F" w:rsidRDefault="00343A18" w:rsidP="00BC01DC">
            <w:pPr>
              <w:spacing w:before="0"/>
              <w:jc w:val="center"/>
              <w:rPr>
                <w:rFonts w:eastAsia="Calibri" w:cs="Arial"/>
                <w:b/>
                <w:bCs/>
                <w:iCs/>
                <w:sz w:val="24"/>
                <w:szCs w:val="24"/>
              </w:rPr>
            </w:pPr>
          </w:p>
        </w:tc>
        <w:tc>
          <w:tcPr>
            <w:tcW w:w="1145" w:type="pct"/>
          </w:tcPr>
          <w:p w14:paraId="2DDC3C1D" w14:textId="77777777" w:rsidR="00343A18" w:rsidRPr="001A2F1F" w:rsidRDefault="00343A18" w:rsidP="00BC01DC">
            <w:pPr>
              <w:spacing w:before="0"/>
              <w:jc w:val="center"/>
              <w:rPr>
                <w:rFonts w:eastAsia="Calibri" w:cs="Arial"/>
                <w:b/>
                <w:bCs/>
                <w:iCs/>
                <w:sz w:val="24"/>
                <w:szCs w:val="24"/>
              </w:rPr>
            </w:pPr>
          </w:p>
        </w:tc>
      </w:tr>
      <w:tr w:rsidR="00343A18" w:rsidRPr="001A2F1F" w14:paraId="4D5C0C2F" w14:textId="77777777" w:rsidTr="00BC01DC">
        <w:tc>
          <w:tcPr>
            <w:tcW w:w="213" w:type="pct"/>
            <w:shd w:val="clear" w:color="auto" w:fill="auto"/>
          </w:tcPr>
          <w:p w14:paraId="5C597668" w14:textId="77777777" w:rsidR="00343A18" w:rsidRPr="001A2F1F" w:rsidRDefault="00343A18" w:rsidP="00BC01DC">
            <w:pPr>
              <w:spacing w:before="0"/>
              <w:jc w:val="center"/>
              <w:rPr>
                <w:rFonts w:eastAsia="Calibri" w:cs="Arial"/>
                <w:bCs/>
                <w:iCs/>
                <w:sz w:val="24"/>
                <w:szCs w:val="24"/>
              </w:rPr>
            </w:pPr>
          </w:p>
          <w:p w14:paraId="6F2062E6"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rPr>
              <w:t>2.</w:t>
            </w:r>
          </w:p>
        </w:tc>
        <w:tc>
          <w:tcPr>
            <w:tcW w:w="951" w:type="pct"/>
            <w:shd w:val="clear" w:color="auto" w:fill="auto"/>
          </w:tcPr>
          <w:p w14:paraId="487EF9B4" w14:textId="77777777" w:rsidR="00343A18" w:rsidRPr="001A2F1F" w:rsidRDefault="00343A18" w:rsidP="00BC01DC">
            <w:pPr>
              <w:spacing w:before="0"/>
              <w:jc w:val="center"/>
              <w:rPr>
                <w:rFonts w:eastAsia="Calibri" w:cs="Arial"/>
                <w:b/>
                <w:bCs/>
                <w:iCs/>
                <w:sz w:val="24"/>
                <w:szCs w:val="24"/>
              </w:rPr>
            </w:pPr>
          </w:p>
          <w:p w14:paraId="4A3E5AD0" w14:textId="77777777" w:rsidR="00343A18" w:rsidRPr="001A2F1F" w:rsidRDefault="00343A18" w:rsidP="00BC01DC">
            <w:pPr>
              <w:spacing w:before="0"/>
              <w:jc w:val="center"/>
              <w:rPr>
                <w:rFonts w:eastAsia="Calibri" w:cs="Arial"/>
                <w:b/>
                <w:bCs/>
                <w:iCs/>
                <w:sz w:val="24"/>
                <w:szCs w:val="24"/>
              </w:rPr>
            </w:pPr>
          </w:p>
          <w:p w14:paraId="552EB108" w14:textId="77777777" w:rsidR="00343A18" w:rsidRPr="001A2F1F" w:rsidRDefault="00343A18" w:rsidP="00BC01DC">
            <w:pPr>
              <w:spacing w:before="0"/>
              <w:jc w:val="center"/>
              <w:rPr>
                <w:rFonts w:eastAsia="Calibri" w:cs="Arial"/>
                <w:b/>
                <w:bCs/>
                <w:iCs/>
                <w:sz w:val="24"/>
                <w:szCs w:val="24"/>
              </w:rPr>
            </w:pPr>
          </w:p>
        </w:tc>
        <w:tc>
          <w:tcPr>
            <w:tcW w:w="908" w:type="pct"/>
            <w:shd w:val="clear" w:color="auto" w:fill="auto"/>
          </w:tcPr>
          <w:p w14:paraId="7B4A6714" w14:textId="77777777" w:rsidR="00343A18" w:rsidRPr="001A2F1F" w:rsidRDefault="00343A18" w:rsidP="00BC01DC">
            <w:pPr>
              <w:spacing w:before="0"/>
              <w:jc w:val="center"/>
              <w:rPr>
                <w:rFonts w:eastAsia="Calibri" w:cs="Arial"/>
                <w:b/>
                <w:bCs/>
                <w:iCs/>
                <w:sz w:val="24"/>
                <w:szCs w:val="24"/>
              </w:rPr>
            </w:pPr>
          </w:p>
        </w:tc>
        <w:tc>
          <w:tcPr>
            <w:tcW w:w="923" w:type="pct"/>
            <w:shd w:val="clear" w:color="auto" w:fill="auto"/>
          </w:tcPr>
          <w:p w14:paraId="70616F09"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64EDA760" w14:textId="77777777" w:rsidR="00343A18" w:rsidRPr="001A2F1F" w:rsidRDefault="00343A18" w:rsidP="00BC01DC">
            <w:pPr>
              <w:spacing w:before="0"/>
              <w:jc w:val="center"/>
              <w:rPr>
                <w:rFonts w:eastAsia="Calibri" w:cs="Arial"/>
                <w:b/>
                <w:bCs/>
                <w:iCs/>
                <w:sz w:val="24"/>
                <w:szCs w:val="24"/>
              </w:rPr>
            </w:pPr>
          </w:p>
        </w:tc>
        <w:tc>
          <w:tcPr>
            <w:tcW w:w="1145" w:type="pct"/>
          </w:tcPr>
          <w:p w14:paraId="0C3AF880" w14:textId="77777777" w:rsidR="00343A18" w:rsidRPr="001A2F1F" w:rsidRDefault="00343A18" w:rsidP="00BC01DC">
            <w:pPr>
              <w:spacing w:before="0"/>
              <w:jc w:val="center"/>
              <w:rPr>
                <w:rFonts w:eastAsia="Calibri" w:cs="Arial"/>
                <w:b/>
                <w:bCs/>
                <w:iCs/>
                <w:sz w:val="24"/>
                <w:szCs w:val="24"/>
              </w:rPr>
            </w:pPr>
          </w:p>
        </w:tc>
      </w:tr>
      <w:tr w:rsidR="00343A18" w:rsidRPr="001A2F1F" w14:paraId="3DD29CF2" w14:textId="77777777" w:rsidTr="00BC01DC">
        <w:tc>
          <w:tcPr>
            <w:tcW w:w="213" w:type="pct"/>
            <w:shd w:val="clear" w:color="auto" w:fill="auto"/>
          </w:tcPr>
          <w:p w14:paraId="5F4C3E10" w14:textId="77777777" w:rsidR="00343A18" w:rsidRPr="001A2F1F" w:rsidRDefault="00343A18" w:rsidP="00BC01DC">
            <w:pPr>
              <w:spacing w:before="0"/>
              <w:jc w:val="center"/>
              <w:rPr>
                <w:rFonts w:eastAsia="Calibri" w:cs="Arial"/>
                <w:bCs/>
                <w:iCs/>
                <w:sz w:val="24"/>
                <w:szCs w:val="24"/>
              </w:rPr>
            </w:pPr>
          </w:p>
          <w:p w14:paraId="0AF5E799"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rPr>
              <w:t>3.</w:t>
            </w:r>
          </w:p>
        </w:tc>
        <w:tc>
          <w:tcPr>
            <w:tcW w:w="951" w:type="pct"/>
            <w:shd w:val="clear" w:color="auto" w:fill="auto"/>
          </w:tcPr>
          <w:p w14:paraId="16C28EC2" w14:textId="77777777" w:rsidR="00343A18" w:rsidRPr="001A2F1F" w:rsidRDefault="00343A18" w:rsidP="00BC01DC">
            <w:pPr>
              <w:spacing w:before="0"/>
              <w:jc w:val="center"/>
              <w:rPr>
                <w:rFonts w:eastAsia="Calibri" w:cs="Arial"/>
                <w:b/>
                <w:bCs/>
                <w:iCs/>
                <w:sz w:val="24"/>
                <w:szCs w:val="24"/>
              </w:rPr>
            </w:pPr>
          </w:p>
          <w:p w14:paraId="40EB6877" w14:textId="77777777" w:rsidR="00343A18" w:rsidRPr="001A2F1F" w:rsidRDefault="00343A18" w:rsidP="00BC01DC">
            <w:pPr>
              <w:spacing w:before="0"/>
              <w:jc w:val="center"/>
              <w:rPr>
                <w:rFonts w:eastAsia="Calibri" w:cs="Arial"/>
                <w:b/>
                <w:bCs/>
                <w:iCs/>
                <w:sz w:val="24"/>
                <w:szCs w:val="24"/>
              </w:rPr>
            </w:pPr>
          </w:p>
          <w:p w14:paraId="22137BB8" w14:textId="77777777" w:rsidR="00343A18" w:rsidRPr="001A2F1F" w:rsidRDefault="00343A18" w:rsidP="00BC01DC">
            <w:pPr>
              <w:spacing w:before="0"/>
              <w:jc w:val="center"/>
              <w:rPr>
                <w:rFonts w:eastAsia="Calibri" w:cs="Arial"/>
                <w:b/>
                <w:bCs/>
                <w:iCs/>
                <w:sz w:val="24"/>
                <w:szCs w:val="24"/>
              </w:rPr>
            </w:pPr>
          </w:p>
        </w:tc>
        <w:tc>
          <w:tcPr>
            <w:tcW w:w="908" w:type="pct"/>
            <w:shd w:val="clear" w:color="auto" w:fill="auto"/>
          </w:tcPr>
          <w:p w14:paraId="607DF731" w14:textId="77777777" w:rsidR="00343A18" w:rsidRPr="001A2F1F" w:rsidRDefault="00343A18" w:rsidP="00BC01DC">
            <w:pPr>
              <w:spacing w:before="0"/>
              <w:jc w:val="center"/>
              <w:rPr>
                <w:rFonts w:eastAsia="Calibri" w:cs="Arial"/>
                <w:b/>
                <w:bCs/>
                <w:iCs/>
                <w:sz w:val="24"/>
                <w:szCs w:val="24"/>
              </w:rPr>
            </w:pPr>
          </w:p>
        </w:tc>
        <w:tc>
          <w:tcPr>
            <w:tcW w:w="923" w:type="pct"/>
            <w:shd w:val="clear" w:color="auto" w:fill="auto"/>
          </w:tcPr>
          <w:p w14:paraId="5B80F93A"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7DE60B85" w14:textId="77777777" w:rsidR="00343A18" w:rsidRPr="001A2F1F" w:rsidRDefault="00343A18" w:rsidP="00BC01DC">
            <w:pPr>
              <w:spacing w:before="0"/>
              <w:jc w:val="center"/>
              <w:rPr>
                <w:rFonts w:eastAsia="Calibri" w:cs="Arial"/>
                <w:b/>
                <w:bCs/>
                <w:iCs/>
                <w:sz w:val="24"/>
                <w:szCs w:val="24"/>
              </w:rPr>
            </w:pPr>
          </w:p>
        </w:tc>
        <w:tc>
          <w:tcPr>
            <w:tcW w:w="1145" w:type="pct"/>
          </w:tcPr>
          <w:p w14:paraId="7D54EB44" w14:textId="77777777" w:rsidR="00343A18" w:rsidRPr="001A2F1F" w:rsidRDefault="00343A18" w:rsidP="00BC01DC">
            <w:pPr>
              <w:spacing w:before="0"/>
              <w:jc w:val="center"/>
              <w:rPr>
                <w:rFonts w:eastAsia="Calibri" w:cs="Arial"/>
                <w:b/>
                <w:bCs/>
                <w:iCs/>
                <w:sz w:val="24"/>
                <w:szCs w:val="24"/>
              </w:rPr>
            </w:pPr>
          </w:p>
        </w:tc>
      </w:tr>
      <w:tr w:rsidR="00343A18" w:rsidRPr="001A2F1F" w14:paraId="291BEB8B" w14:textId="77777777" w:rsidTr="00BC01DC">
        <w:tc>
          <w:tcPr>
            <w:tcW w:w="213" w:type="pct"/>
            <w:shd w:val="clear" w:color="auto" w:fill="auto"/>
          </w:tcPr>
          <w:p w14:paraId="53DBB286" w14:textId="77777777" w:rsidR="00343A18" w:rsidRPr="001A2F1F" w:rsidRDefault="00343A18" w:rsidP="00BC01DC">
            <w:pPr>
              <w:spacing w:before="0"/>
              <w:jc w:val="center"/>
              <w:rPr>
                <w:rFonts w:eastAsia="Calibri" w:cs="Arial"/>
                <w:bCs/>
                <w:iCs/>
                <w:sz w:val="24"/>
                <w:szCs w:val="24"/>
              </w:rPr>
            </w:pPr>
          </w:p>
          <w:p w14:paraId="2E5CAAE1"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rPr>
              <w:t>4.</w:t>
            </w:r>
          </w:p>
        </w:tc>
        <w:tc>
          <w:tcPr>
            <w:tcW w:w="951" w:type="pct"/>
            <w:shd w:val="clear" w:color="auto" w:fill="auto"/>
          </w:tcPr>
          <w:p w14:paraId="3414384E" w14:textId="77777777" w:rsidR="00343A18" w:rsidRPr="001A2F1F" w:rsidRDefault="00343A18" w:rsidP="00BC01DC">
            <w:pPr>
              <w:spacing w:before="0"/>
              <w:jc w:val="center"/>
              <w:rPr>
                <w:rFonts w:eastAsia="Calibri" w:cs="Arial"/>
                <w:b/>
                <w:bCs/>
                <w:iCs/>
                <w:sz w:val="24"/>
                <w:szCs w:val="24"/>
              </w:rPr>
            </w:pPr>
          </w:p>
          <w:p w14:paraId="06C0D584" w14:textId="77777777" w:rsidR="00343A18" w:rsidRPr="001A2F1F" w:rsidRDefault="00343A18" w:rsidP="00BC01DC">
            <w:pPr>
              <w:spacing w:before="0"/>
              <w:jc w:val="center"/>
              <w:rPr>
                <w:rFonts w:eastAsia="Calibri" w:cs="Arial"/>
                <w:b/>
                <w:bCs/>
                <w:iCs/>
                <w:sz w:val="24"/>
                <w:szCs w:val="24"/>
              </w:rPr>
            </w:pPr>
          </w:p>
          <w:p w14:paraId="2ECBDFE0" w14:textId="77777777" w:rsidR="00343A18" w:rsidRPr="001A2F1F" w:rsidRDefault="00343A18" w:rsidP="00BC01DC">
            <w:pPr>
              <w:spacing w:before="0"/>
              <w:jc w:val="center"/>
              <w:rPr>
                <w:rFonts w:eastAsia="Calibri" w:cs="Arial"/>
                <w:b/>
                <w:bCs/>
                <w:iCs/>
                <w:sz w:val="24"/>
                <w:szCs w:val="24"/>
              </w:rPr>
            </w:pPr>
          </w:p>
        </w:tc>
        <w:tc>
          <w:tcPr>
            <w:tcW w:w="908" w:type="pct"/>
            <w:shd w:val="clear" w:color="auto" w:fill="auto"/>
          </w:tcPr>
          <w:p w14:paraId="5E5873AF" w14:textId="77777777" w:rsidR="00343A18" w:rsidRPr="001A2F1F" w:rsidRDefault="00343A18" w:rsidP="00BC01DC">
            <w:pPr>
              <w:spacing w:before="0"/>
              <w:jc w:val="center"/>
              <w:rPr>
                <w:rFonts w:eastAsia="Calibri" w:cs="Arial"/>
                <w:b/>
                <w:bCs/>
                <w:iCs/>
                <w:sz w:val="24"/>
                <w:szCs w:val="24"/>
              </w:rPr>
            </w:pPr>
          </w:p>
        </w:tc>
        <w:tc>
          <w:tcPr>
            <w:tcW w:w="923" w:type="pct"/>
            <w:shd w:val="clear" w:color="auto" w:fill="auto"/>
          </w:tcPr>
          <w:p w14:paraId="025ADC37"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72BEE313" w14:textId="77777777" w:rsidR="00343A18" w:rsidRPr="001A2F1F" w:rsidRDefault="00343A18" w:rsidP="00BC01DC">
            <w:pPr>
              <w:spacing w:before="0"/>
              <w:jc w:val="center"/>
              <w:rPr>
                <w:rFonts w:eastAsia="Calibri" w:cs="Arial"/>
                <w:b/>
                <w:bCs/>
                <w:iCs/>
                <w:sz w:val="24"/>
                <w:szCs w:val="24"/>
              </w:rPr>
            </w:pPr>
          </w:p>
        </w:tc>
        <w:tc>
          <w:tcPr>
            <w:tcW w:w="1145" w:type="pct"/>
          </w:tcPr>
          <w:p w14:paraId="201A397B" w14:textId="77777777" w:rsidR="00343A18" w:rsidRPr="001A2F1F" w:rsidRDefault="00343A18" w:rsidP="00BC01DC">
            <w:pPr>
              <w:spacing w:before="0"/>
              <w:jc w:val="center"/>
              <w:rPr>
                <w:rFonts w:eastAsia="Calibri" w:cs="Arial"/>
                <w:b/>
                <w:bCs/>
                <w:iCs/>
                <w:sz w:val="24"/>
                <w:szCs w:val="24"/>
              </w:rPr>
            </w:pPr>
          </w:p>
        </w:tc>
      </w:tr>
      <w:tr w:rsidR="00343A18" w:rsidRPr="001A2F1F" w14:paraId="5F7D5799" w14:textId="77777777" w:rsidTr="00BC01DC">
        <w:tc>
          <w:tcPr>
            <w:tcW w:w="213" w:type="pct"/>
            <w:shd w:val="clear" w:color="auto" w:fill="auto"/>
          </w:tcPr>
          <w:p w14:paraId="2F27EE64" w14:textId="77777777" w:rsidR="00343A18" w:rsidRPr="001A2F1F" w:rsidRDefault="00343A18" w:rsidP="00BC01DC">
            <w:pPr>
              <w:spacing w:before="0"/>
              <w:jc w:val="center"/>
              <w:rPr>
                <w:rFonts w:eastAsia="Calibri" w:cs="Arial"/>
                <w:bCs/>
                <w:iCs/>
                <w:sz w:val="24"/>
                <w:szCs w:val="24"/>
              </w:rPr>
            </w:pPr>
          </w:p>
          <w:p w14:paraId="29F14354"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rPr>
              <w:t>5.</w:t>
            </w:r>
          </w:p>
        </w:tc>
        <w:tc>
          <w:tcPr>
            <w:tcW w:w="951" w:type="pct"/>
            <w:shd w:val="clear" w:color="auto" w:fill="auto"/>
          </w:tcPr>
          <w:p w14:paraId="27B0AE8E" w14:textId="77777777" w:rsidR="00343A18" w:rsidRPr="001A2F1F" w:rsidRDefault="00343A18" w:rsidP="00BC01DC">
            <w:pPr>
              <w:spacing w:before="0"/>
              <w:jc w:val="center"/>
              <w:rPr>
                <w:rFonts w:eastAsia="Calibri" w:cs="Arial"/>
                <w:b/>
                <w:bCs/>
                <w:iCs/>
                <w:sz w:val="24"/>
                <w:szCs w:val="24"/>
              </w:rPr>
            </w:pPr>
          </w:p>
          <w:p w14:paraId="40254A8A" w14:textId="77777777" w:rsidR="00343A18" w:rsidRPr="001A2F1F" w:rsidRDefault="00343A18" w:rsidP="00BC01DC">
            <w:pPr>
              <w:spacing w:before="0"/>
              <w:jc w:val="center"/>
              <w:rPr>
                <w:rFonts w:eastAsia="Calibri" w:cs="Arial"/>
                <w:b/>
                <w:bCs/>
                <w:iCs/>
                <w:sz w:val="24"/>
                <w:szCs w:val="24"/>
              </w:rPr>
            </w:pPr>
          </w:p>
          <w:p w14:paraId="71A95883" w14:textId="77777777" w:rsidR="00343A18" w:rsidRPr="001A2F1F" w:rsidRDefault="00343A18" w:rsidP="00BC01DC">
            <w:pPr>
              <w:spacing w:before="0"/>
              <w:jc w:val="center"/>
              <w:rPr>
                <w:rFonts w:eastAsia="Calibri" w:cs="Arial"/>
                <w:b/>
                <w:bCs/>
                <w:iCs/>
                <w:sz w:val="24"/>
                <w:szCs w:val="24"/>
              </w:rPr>
            </w:pPr>
          </w:p>
        </w:tc>
        <w:tc>
          <w:tcPr>
            <w:tcW w:w="908" w:type="pct"/>
            <w:shd w:val="clear" w:color="auto" w:fill="auto"/>
          </w:tcPr>
          <w:p w14:paraId="08B58544" w14:textId="77777777" w:rsidR="00343A18" w:rsidRPr="001A2F1F" w:rsidRDefault="00343A18" w:rsidP="00BC01DC">
            <w:pPr>
              <w:spacing w:before="0"/>
              <w:jc w:val="center"/>
              <w:rPr>
                <w:rFonts w:eastAsia="Calibri" w:cs="Arial"/>
                <w:b/>
                <w:bCs/>
                <w:iCs/>
                <w:sz w:val="24"/>
                <w:szCs w:val="24"/>
              </w:rPr>
            </w:pPr>
          </w:p>
        </w:tc>
        <w:tc>
          <w:tcPr>
            <w:tcW w:w="923" w:type="pct"/>
            <w:shd w:val="clear" w:color="auto" w:fill="auto"/>
          </w:tcPr>
          <w:p w14:paraId="36C635EE"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6D0FB616" w14:textId="77777777" w:rsidR="00343A18" w:rsidRPr="001A2F1F" w:rsidRDefault="00343A18" w:rsidP="00BC01DC">
            <w:pPr>
              <w:spacing w:before="0"/>
              <w:jc w:val="center"/>
              <w:rPr>
                <w:rFonts w:eastAsia="Calibri" w:cs="Arial"/>
                <w:b/>
                <w:bCs/>
                <w:iCs/>
                <w:sz w:val="24"/>
                <w:szCs w:val="24"/>
              </w:rPr>
            </w:pPr>
          </w:p>
        </w:tc>
        <w:tc>
          <w:tcPr>
            <w:tcW w:w="1145" w:type="pct"/>
          </w:tcPr>
          <w:p w14:paraId="0EC966E7" w14:textId="77777777" w:rsidR="00343A18" w:rsidRPr="001A2F1F" w:rsidRDefault="00343A18" w:rsidP="00BC01DC">
            <w:pPr>
              <w:spacing w:before="0"/>
              <w:jc w:val="center"/>
              <w:rPr>
                <w:rFonts w:eastAsia="Calibri" w:cs="Arial"/>
                <w:b/>
                <w:bCs/>
                <w:iCs/>
                <w:sz w:val="24"/>
                <w:szCs w:val="24"/>
              </w:rPr>
            </w:pPr>
          </w:p>
        </w:tc>
      </w:tr>
      <w:tr w:rsidR="00343A18" w:rsidRPr="001A2F1F" w14:paraId="204D73C1"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669684D0"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3771FF8C" w14:textId="77777777" w:rsidR="00343A18" w:rsidRPr="001A2F1F" w:rsidRDefault="00343A18" w:rsidP="000C67B2">
            <w:pPr>
              <w:spacing w:before="0"/>
              <w:jc w:val="center"/>
              <w:rPr>
                <w:rFonts w:eastAsia="Calibri" w:cs="Arial"/>
                <w:b/>
                <w:bCs/>
                <w:iCs/>
                <w:sz w:val="24"/>
                <w:szCs w:val="24"/>
              </w:rPr>
            </w:pPr>
          </w:p>
          <w:p w14:paraId="2B656B7D" w14:textId="77777777" w:rsidR="00343A18" w:rsidRPr="001A2F1F" w:rsidRDefault="00343A18" w:rsidP="000C67B2">
            <w:pPr>
              <w:spacing w:before="0"/>
              <w:jc w:val="center"/>
              <w:rPr>
                <w:rFonts w:eastAsia="Calibri" w:cs="Arial"/>
                <w:b/>
                <w:bCs/>
                <w:iCs/>
                <w:sz w:val="24"/>
                <w:szCs w:val="24"/>
              </w:rPr>
            </w:pPr>
            <w:r w:rsidRPr="001A2F1F">
              <w:rPr>
                <w:rFonts w:eastAsia="Calibri" w:cs="Arial"/>
                <w:b/>
                <w:bCs/>
                <w:iCs/>
                <w:sz w:val="24"/>
                <w:szCs w:val="24"/>
              </w:rPr>
              <w:t>Укупна вредност</w:t>
            </w:r>
          </w:p>
          <w:p w14:paraId="6CD954C7" w14:textId="77777777" w:rsidR="00343A18" w:rsidRPr="001A2F1F" w:rsidRDefault="00FD6BCE" w:rsidP="000C67B2">
            <w:pPr>
              <w:spacing w:before="0"/>
              <w:jc w:val="center"/>
              <w:rPr>
                <w:rFonts w:eastAsia="Calibri" w:cs="Arial"/>
                <w:b/>
                <w:bCs/>
                <w:iCs/>
                <w:sz w:val="24"/>
                <w:szCs w:val="24"/>
              </w:rPr>
            </w:pPr>
            <w:r w:rsidRPr="001A2F1F">
              <w:rPr>
                <w:rFonts w:eastAsia="Calibri" w:cs="Arial"/>
                <w:b/>
                <w:bCs/>
                <w:iCs/>
                <w:sz w:val="24"/>
                <w:szCs w:val="24"/>
                <w:lang w:val="sr-Cyrl-RS"/>
              </w:rPr>
              <w:t>извршених услуга</w:t>
            </w:r>
            <w:r w:rsidR="00343A18" w:rsidRPr="001A2F1F">
              <w:rPr>
                <w:rFonts w:eastAsia="Calibri" w:cs="Arial"/>
                <w:b/>
                <w:bCs/>
                <w:iCs/>
                <w:sz w:val="24"/>
                <w:szCs w:val="24"/>
              </w:rPr>
              <w:t xml:space="preserve"> без</w:t>
            </w:r>
          </w:p>
          <w:p w14:paraId="6896433D" w14:textId="77777777" w:rsidR="00343A18" w:rsidRPr="001A2F1F" w:rsidRDefault="00343A18" w:rsidP="000C67B2">
            <w:pPr>
              <w:spacing w:before="0"/>
              <w:jc w:val="center"/>
              <w:rPr>
                <w:rFonts w:eastAsia="Calibri" w:cs="Arial"/>
                <w:b/>
                <w:bCs/>
                <w:iCs/>
                <w:sz w:val="24"/>
                <w:szCs w:val="24"/>
              </w:rPr>
            </w:pPr>
            <w:r w:rsidRPr="001A2F1F">
              <w:rPr>
                <w:rFonts w:eastAsia="Calibri" w:cs="Arial"/>
                <w:b/>
                <w:bCs/>
                <w:iCs/>
                <w:sz w:val="24"/>
                <w:szCs w:val="24"/>
              </w:rPr>
              <w:t>ПДВ</w:t>
            </w:r>
          </w:p>
          <w:p w14:paraId="679E5931" w14:textId="77777777" w:rsidR="00343A18" w:rsidRPr="001A2F1F" w:rsidRDefault="000C67B2" w:rsidP="000C67B2">
            <w:pPr>
              <w:spacing w:before="0"/>
              <w:rPr>
                <w:rFonts w:eastAsia="Calibri" w:cs="Arial"/>
                <w:b/>
                <w:bCs/>
                <w:iCs/>
                <w:sz w:val="24"/>
                <w:szCs w:val="24"/>
              </w:rPr>
            </w:pPr>
            <w:r w:rsidRPr="001A2F1F">
              <w:rPr>
                <w:rFonts w:eastAsia="Calibri" w:cs="Arial"/>
                <w:b/>
                <w:bCs/>
                <w:iCs/>
                <w:sz w:val="24"/>
                <w:szCs w:val="24"/>
                <w:lang w:val="sr-Cyrl-RS"/>
              </w:rPr>
              <w:t xml:space="preserve">     Дин/Е</w:t>
            </w:r>
            <w:r w:rsidRPr="001A2F1F">
              <w:rPr>
                <w:rFonts w:eastAsia="Calibri" w:cs="Arial"/>
                <w:b/>
                <w:bCs/>
                <w:iCs/>
                <w:sz w:val="24"/>
                <w:szCs w:val="24"/>
              </w:rPr>
              <w:t>UR</w:t>
            </w:r>
          </w:p>
        </w:tc>
        <w:tc>
          <w:tcPr>
            <w:tcW w:w="1145" w:type="pct"/>
          </w:tcPr>
          <w:p w14:paraId="40D0AB6E" w14:textId="77777777" w:rsidR="00343A18" w:rsidRPr="001A2F1F" w:rsidRDefault="00343A18" w:rsidP="000C67B2">
            <w:pPr>
              <w:spacing w:before="0"/>
              <w:ind w:left="720"/>
              <w:jc w:val="center"/>
              <w:rPr>
                <w:rFonts w:eastAsia="Calibri" w:cs="Arial"/>
                <w:b/>
                <w:bCs/>
                <w:iCs/>
                <w:sz w:val="24"/>
                <w:szCs w:val="24"/>
              </w:rPr>
            </w:pPr>
          </w:p>
        </w:tc>
      </w:tr>
    </w:tbl>
    <w:p w14:paraId="565E6FF4" w14:textId="77777777" w:rsidR="00343A18" w:rsidRPr="001A2F1F"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1A2F1F" w14:paraId="219BB9D8" w14:textId="77777777" w:rsidTr="00BC01DC">
        <w:trPr>
          <w:jc w:val="center"/>
        </w:trPr>
        <w:tc>
          <w:tcPr>
            <w:tcW w:w="3882" w:type="dxa"/>
          </w:tcPr>
          <w:p w14:paraId="7FF9D05C" w14:textId="77777777" w:rsidR="00343A18" w:rsidRPr="001A2F1F" w:rsidRDefault="00343A18" w:rsidP="00BC01DC">
            <w:pPr>
              <w:spacing w:before="0"/>
              <w:jc w:val="center"/>
              <w:rPr>
                <w:rFonts w:cs="Arial"/>
                <w:sz w:val="24"/>
                <w:szCs w:val="24"/>
              </w:rPr>
            </w:pPr>
            <w:r w:rsidRPr="001A2F1F">
              <w:rPr>
                <w:rFonts w:cs="Arial"/>
                <w:sz w:val="24"/>
                <w:szCs w:val="24"/>
              </w:rPr>
              <w:t>Датум:</w:t>
            </w:r>
          </w:p>
        </w:tc>
        <w:tc>
          <w:tcPr>
            <w:tcW w:w="2127" w:type="dxa"/>
          </w:tcPr>
          <w:p w14:paraId="2DBB48C4" w14:textId="77777777" w:rsidR="00343A18" w:rsidRPr="001A2F1F" w:rsidRDefault="00343A18" w:rsidP="00BC01DC">
            <w:pPr>
              <w:spacing w:before="0"/>
              <w:jc w:val="center"/>
              <w:rPr>
                <w:rFonts w:cs="Arial"/>
                <w:sz w:val="24"/>
                <w:szCs w:val="24"/>
                <w:lang w:val="ru-RU"/>
              </w:rPr>
            </w:pPr>
          </w:p>
        </w:tc>
        <w:tc>
          <w:tcPr>
            <w:tcW w:w="4022" w:type="dxa"/>
          </w:tcPr>
          <w:p w14:paraId="04E35E0D" w14:textId="77777777" w:rsidR="00343A18" w:rsidRPr="001A2F1F" w:rsidRDefault="00343A18" w:rsidP="00BC01DC">
            <w:pPr>
              <w:spacing w:before="0"/>
              <w:jc w:val="center"/>
              <w:rPr>
                <w:rFonts w:cs="Arial"/>
                <w:sz w:val="24"/>
                <w:szCs w:val="24"/>
                <w:lang w:val="ru-RU"/>
              </w:rPr>
            </w:pPr>
            <w:r w:rsidRPr="001A2F1F">
              <w:rPr>
                <w:rFonts w:cs="Arial"/>
                <w:sz w:val="24"/>
                <w:szCs w:val="24"/>
                <w:lang w:val="sr-Cyrl-CS"/>
              </w:rPr>
              <w:t>П</w:t>
            </w:r>
            <w:r w:rsidRPr="001A2F1F">
              <w:rPr>
                <w:rFonts w:cs="Arial"/>
                <w:sz w:val="24"/>
                <w:szCs w:val="24"/>
              </w:rPr>
              <w:t>онуђач</w:t>
            </w:r>
            <w:r w:rsidRPr="001A2F1F">
              <w:rPr>
                <w:rFonts w:cs="Arial"/>
                <w:sz w:val="24"/>
                <w:szCs w:val="24"/>
                <w:lang w:val="ru-RU"/>
              </w:rPr>
              <w:t>:</w:t>
            </w:r>
          </w:p>
        </w:tc>
      </w:tr>
      <w:tr w:rsidR="00343A18" w:rsidRPr="001A2F1F" w14:paraId="4FA06BEE" w14:textId="77777777" w:rsidTr="00BC01DC">
        <w:trPr>
          <w:jc w:val="center"/>
        </w:trPr>
        <w:tc>
          <w:tcPr>
            <w:tcW w:w="3882" w:type="dxa"/>
          </w:tcPr>
          <w:p w14:paraId="6E3551E2" w14:textId="77777777" w:rsidR="00343A18" w:rsidRPr="001A2F1F" w:rsidRDefault="00343A18" w:rsidP="00BC01DC">
            <w:pPr>
              <w:spacing w:before="0"/>
              <w:jc w:val="center"/>
              <w:rPr>
                <w:rFonts w:cs="Arial"/>
                <w:sz w:val="24"/>
                <w:szCs w:val="24"/>
              </w:rPr>
            </w:pPr>
          </w:p>
        </w:tc>
        <w:tc>
          <w:tcPr>
            <w:tcW w:w="2127" w:type="dxa"/>
          </w:tcPr>
          <w:p w14:paraId="0E9330B5" w14:textId="77777777" w:rsidR="00343A18" w:rsidRPr="001A2F1F" w:rsidRDefault="00343A18" w:rsidP="00BC01DC">
            <w:pPr>
              <w:spacing w:before="0"/>
              <w:jc w:val="center"/>
              <w:rPr>
                <w:rFonts w:cs="Arial"/>
                <w:sz w:val="24"/>
                <w:szCs w:val="24"/>
              </w:rPr>
            </w:pPr>
            <w:r w:rsidRPr="001A2F1F">
              <w:rPr>
                <w:rFonts w:cs="Arial"/>
                <w:sz w:val="24"/>
                <w:szCs w:val="24"/>
              </w:rPr>
              <w:t>М.П.</w:t>
            </w:r>
          </w:p>
        </w:tc>
        <w:tc>
          <w:tcPr>
            <w:tcW w:w="4022" w:type="dxa"/>
          </w:tcPr>
          <w:p w14:paraId="3FC04EEB" w14:textId="77777777" w:rsidR="00343A18" w:rsidRPr="001A2F1F" w:rsidRDefault="00343A18" w:rsidP="00BC01DC">
            <w:pPr>
              <w:spacing w:before="0"/>
              <w:jc w:val="center"/>
              <w:rPr>
                <w:rFonts w:cs="Arial"/>
                <w:sz w:val="24"/>
                <w:szCs w:val="24"/>
                <w:lang w:val="ru-RU"/>
              </w:rPr>
            </w:pPr>
          </w:p>
        </w:tc>
      </w:tr>
      <w:tr w:rsidR="00343A18" w:rsidRPr="001A2F1F" w14:paraId="5F244C1B" w14:textId="77777777" w:rsidTr="00BC01DC">
        <w:trPr>
          <w:jc w:val="center"/>
        </w:trPr>
        <w:tc>
          <w:tcPr>
            <w:tcW w:w="3882" w:type="dxa"/>
            <w:tcBorders>
              <w:bottom w:val="single" w:sz="4" w:space="0" w:color="auto"/>
            </w:tcBorders>
          </w:tcPr>
          <w:p w14:paraId="58596C24" w14:textId="77777777" w:rsidR="00343A18" w:rsidRPr="001A2F1F" w:rsidRDefault="00343A18" w:rsidP="00BC01DC">
            <w:pPr>
              <w:spacing w:before="0"/>
              <w:jc w:val="center"/>
              <w:rPr>
                <w:rFonts w:cs="Arial"/>
                <w:sz w:val="24"/>
                <w:szCs w:val="24"/>
              </w:rPr>
            </w:pPr>
          </w:p>
        </w:tc>
        <w:tc>
          <w:tcPr>
            <w:tcW w:w="2127" w:type="dxa"/>
          </w:tcPr>
          <w:p w14:paraId="79968361" w14:textId="77777777" w:rsidR="00343A18" w:rsidRPr="001A2F1F" w:rsidRDefault="00343A18" w:rsidP="00BC01DC">
            <w:pPr>
              <w:spacing w:before="0"/>
              <w:jc w:val="center"/>
              <w:rPr>
                <w:rFonts w:cs="Arial"/>
                <w:sz w:val="24"/>
                <w:szCs w:val="24"/>
                <w:lang w:val="ru-RU"/>
              </w:rPr>
            </w:pPr>
          </w:p>
        </w:tc>
        <w:tc>
          <w:tcPr>
            <w:tcW w:w="4022" w:type="dxa"/>
            <w:tcBorders>
              <w:bottom w:val="single" w:sz="4" w:space="0" w:color="auto"/>
            </w:tcBorders>
          </w:tcPr>
          <w:p w14:paraId="1E3B2C6E" w14:textId="77777777" w:rsidR="00343A18" w:rsidRPr="001A2F1F" w:rsidRDefault="00343A18" w:rsidP="00BC01DC">
            <w:pPr>
              <w:spacing w:before="0"/>
              <w:jc w:val="center"/>
              <w:rPr>
                <w:rFonts w:cs="Arial"/>
                <w:sz w:val="24"/>
                <w:szCs w:val="24"/>
                <w:lang w:val="ru-RU"/>
              </w:rPr>
            </w:pPr>
          </w:p>
        </w:tc>
      </w:tr>
      <w:tr w:rsidR="00343A18" w:rsidRPr="001A2F1F" w14:paraId="4A44A204" w14:textId="77777777" w:rsidTr="00BC01DC">
        <w:trPr>
          <w:trHeight w:val="389"/>
          <w:jc w:val="center"/>
        </w:trPr>
        <w:tc>
          <w:tcPr>
            <w:tcW w:w="3882" w:type="dxa"/>
            <w:tcBorders>
              <w:top w:val="single" w:sz="4" w:space="0" w:color="auto"/>
            </w:tcBorders>
          </w:tcPr>
          <w:p w14:paraId="0E8880FA" w14:textId="77777777" w:rsidR="00343A18" w:rsidRPr="001A2F1F" w:rsidRDefault="00343A18" w:rsidP="00BC01DC">
            <w:pPr>
              <w:spacing w:before="0"/>
              <w:jc w:val="center"/>
              <w:rPr>
                <w:rFonts w:cs="Arial"/>
                <w:sz w:val="24"/>
                <w:szCs w:val="24"/>
              </w:rPr>
            </w:pPr>
          </w:p>
        </w:tc>
        <w:tc>
          <w:tcPr>
            <w:tcW w:w="2127" w:type="dxa"/>
          </w:tcPr>
          <w:p w14:paraId="25C8B024" w14:textId="77777777" w:rsidR="00343A18" w:rsidRPr="001A2F1F" w:rsidRDefault="00343A18" w:rsidP="00BC01DC">
            <w:pPr>
              <w:spacing w:before="0"/>
              <w:jc w:val="center"/>
              <w:rPr>
                <w:rFonts w:cs="Arial"/>
                <w:sz w:val="24"/>
                <w:szCs w:val="24"/>
                <w:lang w:val="ru-RU"/>
              </w:rPr>
            </w:pPr>
          </w:p>
        </w:tc>
        <w:tc>
          <w:tcPr>
            <w:tcW w:w="4022" w:type="dxa"/>
            <w:tcBorders>
              <w:top w:val="single" w:sz="4" w:space="0" w:color="auto"/>
            </w:tcBorders>
          </w:tcPr>
          <w:p w14:paraId="1F1A2D32" w14:textId="77777777" w:rsidR="00343A18" w:rsidRPr="001A2F1F" w:rsidRDefault="00343A18" w:rsidP="00BC01DC">
            <w:pPr>
              <w:spacing w:before="0"/>
              <w:jc w:val="center"/>
              <w:rPr>
                <w:rFonts w:cs="Arial"/>
                <w:sz w:val="24"/>
                <w:szCs w:val="24"/>
                <w:lang w:val="ru-RU"/>
              </w:rPr>
            </w:pPr>
          </w:p>
        </w:tc>
      </w:tr>
    </w:tbl>
    <w:p w14:paraId="46085EE6" w14:textId="77777777" w:rsidR="00343A18" w:rsidRPr="001A2F1F" w:rsidRDefault="00343A18" w:rsidP="00343A18">
      <w:pPr>
        <w:rPr>
          <w:rFonts w:eastAsia="Symbol" w:cs="Arial"/>
          <w:b/>
          <w:bCs/>
          <w:i/>
          <w:kern w:val="28"/>
          <w:sz w:val="20"/>
          <w:szCs w:val="20"/>
        </w:rPr>
      </w:pPr>
      <w:r w:rsidRPr="001A2F1F">
        <w:rPr>
          <w:rFonts w:eastAsia="Symbol" w:cs="Arial"/>
          <w:b/>
          <w:bCs/>
          <w:i/>
          <w:kern w:val="28"/>
          <w:sz w:val="20"/>
          <w:szCs w:val="20"/>
        </w:rPr>
        <w:t xml:space="preserve">Напомена: </w:t>
      </w:r>
    </w:p>
    <w:p w14:paraId="4A2D8987" w14:textId="77777777" w:rsidR="00343A18" w:rsidRPr="001A2F1F" w:rsidRDefault="00343A18" w:rsidP="00343A18">
      <w:pPr>
        <w:rPr>
          <w:rFonts w:eastAsia="TimesNewRomanPS-BoldMT" w:cs="Arial"/>
          <w:i/>
          <w:sz w:val="20"/>
          <w:szCs w:val="20"/>
          <w:lang w:val="sr-Cyrl-CS"/>
        </w:rPr>
      </w:pPr>
      <w:r w:rsidRPr="001A2F1F">
        <w:rPr>
          <w:rFonts w:eastAsia="TimesNewRomanPS-BoldMT" w:cs="Arial"/>
          <w:i/>
          <w:sz w:val="20"/>
          <w:szCs w:val="20"/>
        </w:rPr>
        <w:t xml:space="preserve">Уколико </w:t>
      </w:r>
      <w:r w:rsidRPr="001A2F1F">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1A2F1F">
        <w:rPr>
          <w:rFonts w:eastAsia="TimesNewRomanPS-BoldMT" w:cs="Arial"/>
          <w:i/>
          <w:sz w:val="20"/>
          <w:szCs w:val="20"/>
        </w:rPr>
        <w:t>.</w:t>
      </w:r>
    </w:p>
    <w:p w14:paraId="5001D011" w14:textId="77777777" w:rsidR="00657291" w:rsidRPr="001A2F1F" w:rsidRDefault="00657291" w:rsidP="00657291">
      <w:pPr>
        <w:rPr>
          <w:rFonts w:cs="Arial"/>
          <w:sz w:val="20"/>
          <w:szCs w:val="20"/>
          <w:lang w:val="sr-Cyrl-CS"/>
        </w:rPr>
      </w:pPr>
      <w:bookmarkStart w:id="268" w:name="_Toc442559941"/>
      <w:r w:rsidRPr="001A2F1F">
        <w:rPr>
          <w:rFonts w:cs="Arial"/>
          <w:i/>
          <w:sz w:val="20"/>
          <w:szCs w:val="20"/>
        </w:rPr>
        <w:t>Приликом подношења понуде овај образац копирати у потребном броју примерака.</w:t>
      </w:r>
    </w:p>
    <w:p w14:paraId="7097F5B6" w14:textId="77777777" w:rsidR="00657291" w:rsidRPr="001A2F1F" w:rsidRDefault="00657291" w:rsidP="000C67B2">
      <w:pPr>
        <w:rPr>
          <w:rFonts w:cs="Arial"/>
          <w:b/>
          <w:bCs/>
          <w:kern w:val="28"/>
          <w:sz w:val="20"/>
          <w:szCs w:val="20"/>
          <w:lang w:val="sr-Cyrl-CS" w:eastAsia="ar-SA"/>
        </w:rPr>
      </w:pPr>
      <w:r w:rsidRPr="001A2F1F">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0BA49A5" w14:textId="77777777" w:rsidR="0042687E" w:rsidRPr="001A2F1F" w:rsidRDefault="0042687E" w:rsidP="00781B02"/>
    <w:p w14:paraId="55A8029A" w14:textId="77777777" w:rsidR="0042687E" w:rsidRPr="001A2F1F" w:rsidRDefault="0042687E" w:rsidP="00781B02"/>
    <w:p w14:paraId="2978A89C" w14:textId="77777777" w:rsidR="00EE371D" w:rsidRDefault="00EE371D" w:rsidP="000F683D">
      <w:pPr>
        <w:pStyle w:val="KDObrazac"/>
        <w:rPr>
          <w:sz w:val="24"/>
          <w:szCs w:val="24"/>
        </w:rPr>
      </w:pPr>
    </w:p>
    <w:p w14:paraId="14E93A46" w14:textId="77777777" w:rsidR="00EE371D" w:rsidRPr="00EE371D" w:rsidRDefault="00EE371D" w:rsidP="00EE371D">
      <w:pPr>
        <w:suppressAutoHyphens/>
        <w:spacing w:before="0"/>
        <w:jc w:val="right"/>
        <w:rPr>
          <w:rFonts w:eastAsia="Arial Unicode MS" w:cs="Arial"/>
          <w:b/>
          <w:bCs/>
          <w:i/>
          <w:iCs/>
          <w:kern w:val="1"/>
          <w:sz w:val="24"/>
          <w:szCs w:val="24"/>
          <w:lang w:eastAsia="ar-SA"/>
        </w:rPr>
      </w:pPr>
      <w:r>
        <w:rPr>
          <w:rFonts w:eastAsia="Arial Unicode MS" w:cs="Arial"/>
          <w:b/>
          <w:bCs/>
          <w:i/>
          <w:iCs/>
          <w:kern w:val="1"/>
          <w:sz w:val="24"/>
          <w:szCs w:val="24"/>
          <w:lang w:eastAsia="ar-SA"/>
        </w:rPr>
        <w:t>ОБРАЗАЦ 5</w:t>
      </w:r>
      <w:r w:rsidRPr="00EE371D">
        <w:rPr>
          <w:rFonts w:eastAsia="Arial Unicode MS" w:cs="Arial"/>
          <w:b/>
          <w:bCs/>
          <w:i/>
          <w:iCs/>
          <w:kern w:val="1"/>
          <w:sz w:val="24"/>
          <w:szCs w:val="24"/>
          <w:lang w:eastAsia="ar-SA"/>
        </w:rPr>
        <w:t>.</w:t>
      </w:r>
      <w:r w:rsidRPr="00EE371D">
        <w:rPr>
          <w:rFonts w:eastAsia="Arial Unicode MS" w:cs="Arial"/>
          <w:b/>
          <w:bCs/>
          <w:i/>
          <w:iCs/>
          <w:kern w:val="1"/>
          <w:sz w:val="24"/>
          <w:szCs w:val="24"/>
          <w:lang w:val="sr-Latn-RS" w:eastAsia="ar-SA"/>
        </w:rPr>
        <w:t>1</w:t>
      </w:r>
      <w:r w:rsidRPr="00EE371D">
        <w:rPr>
          <w:rFonts w:eastAsia="Arial Unicode MS" w:cs="Arial"/>
          <w:b/>
          <w:bCs/>
          <w:i/>
          <w:iCs/>
          <w:kern w:val="1"/>
          <w:sz w:val="24"/>
          <w:szCs w:val="24"/>
          <w:lang w:eastAsia="ar-SA"/>
        </w:rPr>
        <w:t>.</w:t>
      </w:r>
    </w:p>
    <w:p w14:paraId="526D3B7D" w14:textId="77777777" w:rsidR="00EE371D" w:rsidRPr="00EE371D" w:rsidRDefault="00EE371D" w:rsidP="00EE371D">
      <w:pPr>
        <w:autoSpaceDE w:val="0"/>
        <w:autoSpaceDN w:val="0"/>
        <w:adjustRightInd w:val="0"/>
        <w:rPr>
          <w:rFonts w:cs="Arial"/>
          <w:b/>
          <w:bCs/>
          <w:lang w:val="sr-Cyrl-CS" w:eastAsia="sr-Cyrl-CS"/>
        </w:rPr>
      </w:pPr>
      <w:r w:rsidRPr="00EE371D">
        <w:rPr>
          <w:rFonts w:cs="Arial"/>
          <w:b/>
          <w:bCs/>
          <w:lang w:val="sr-Cyrl-CS" w:eastAsia="sr-Cyrl-CS"/>
        </w:rPr>
        <w:t>РЕЗЕРВНИ СПИСАК</w:t>
      </w:r>
    </w:p>
    <w:p w14:paraId="438FFCC2" w14:textId="77777777" w:rsidR="00EE371D" w:rsidRPr="00EE371D" w:rsidRDefault="00EE371D" w:rsidP="00EE371D">
      <w:pPr>
        <w:suppressAutoHyphens/>
        <w:jc w:val="center"/>
        <w:rPr>
          <w:rFonts w:cs="Arial"/>
          <w:b/>
          <w:bCs/>
          <w:lang w:val="sr-Cyrl-CS" w:eastAsia="sr-Cyrl-CS"/>
        </w:rPr>
      </w:pPr>
      <w:r w:rsidRPr="00EE371D">
        <w:rPr>
          <w:rFonts w:cs="Arial"/>
          <w:b/>
          <w:bCs/>
          <w:lang w:val="sr-Cyrl-CS" w:eastAsia="sr-Cyrl-CS"/>
        </w:rPr>
        <w:t>КВАЛИФИКАЦИОНА СТРУКТУРА ЗАПОСЛЕНИХ/АНГАЖОВАНИХ ЛИЦА КОЈА ЋЕ БИТИ АНГАЖОВАНА У ИЗВРШЕЊУ УСЛУГА КОЈЕ СУ ПРЕДМЕТ НАБАВКЕ</w:t>
      </w:r>
    </w:p>
    <w:p w14:paraId="05E069DC" w14:textId="77777777" w:rsidR="00EE371D" w:rsidRPr="00EE371D" w:rsidRDefault="00EE371D" w:rsidP="00EE371D">
      <w:pPr>
        <w:suppressAutoHyphens/>
        <w:jc w:val="center"/>
        <w:rPr>
          <w:rFonts w:cs="Arial"/>
          <w:b/>
          <w:bCs/>
          <w:lang w:val="sr-Cyrl-CS" w:eastAsia="sr-Cyrl-CS"/>
        </w:rPr>
      </w:pPr>
    </w:p>
    <w:p w14:paraId="0D49C610" w14:textId="4AE29069" w:rsidR="00EE371D" w:rsidRPr="00EE371D" w:rsidRDefault="00EE371D" w:rsidP="00EE371D">
      <w:pPr>
        <w:rPr>
          <w:rFonts w:cs="Arial"/>
        </w:rPr>
      </w:pPr>
      <w:r w:rsidRPr="00EE371D">
        <w:rPr>
          <w:rFonts w:cs="Arial"/>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w:t>
      </w:r>
      <w:r w:rsidR="00583BBB">
        <w:rPr>
          <w:rFonts w:cs="Arial"/>
          <w:lang w:val="sr-Cyrl-RS"/>
        </w:rPr>
        <w:t>уговора</w:t>
      </w:r>
      <w:r w:rsidRPr="00EE371D">
        <w:rPr>
          <w:rFonts w:cs="Arial"/>
        </w:rPr>
        <w:t xml:space="preserve">. </w:t>
      </w:r>
    </w:p>
    <w:p w14:paraId="623FFC92" w14:textId="77777777" w:rsidR="00EE371D" w:rsidRPr="00EE371D" w:rsidRDefault="00EE371D" w:rsidP="00EE371D">
      <w:pPr>
        <w:rPr>
          <w:rFonts w:cs="Arial"/>
          <w:lang w:val="sr-Cyrl-CS"/>
        </w:rPr>
      </w:pPr>
    </w:p>
    <w:p w14:paraId="4BC9660C" w14:textId="77777777" w:rsidR="00EE371D" w:rsidRPr="00EE371D" w:rsidRDefault="00EE371D" w:rsidP="00EE371D">
      <w:pPr>
        <w:rPr>
          <w:rFonts w:cs="Arial"/>
        </w:rPr>
      </w:pPr>
      <w:r w:rsidRPr="00EE371D">
        <w:rPr>
          <w:rFonts w:cs="Arial"/>
        </w:rPr>
        <w:t>Сваку замену извршилаца Наручилац ће посебно одобравати.</w:t>
      </w:r>
    </w:p>
    <w:p w14:paraId="085CC19D" w14:textId="77777777" w:rsidR="00EE371D" w:rsidRPr="00EE371D" w:rsidRDefault="00EE371D" w:rsidP="00EE371D">
      <w:pPr>
        <w:suppressAutoHyphens/>
        <w:jc w:val="center"/>
        <w:rPr>
          <w:rFonts w:cs="Arial"/>
          <w:b/>
          <w:bCs/>
          <w:lang w:val="sr-Cyrl-CS" w:eastAsia="sr-Cyrl-CS"/>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3254"/>
        <w:gridCol w:w="2551"/>
        <w:gridCol w:w="2427"/>
      </w:tblGrid>
      <w:tr w:rsidR="00EE371D" w:rsidRPr="00EE371D" w14:paraId="659C9BD3" w14:textId="77777777" w:rsidTr="00C06F93">
        <w:trPr>
          <w:jc w:val="center"/>
        </w:trPr>
        <w:tc>
          <w:tcPr>
            <w:tcW w:w="858" w:type="dxa"/>
            <w:vAlign w:val="center"/>
          </w:tcPr>
          <w:p w14:paraId="697C630C" w14:textId="77777777" w:rsidR="00EE371D" w:rsidRPr="00EE371D" w:rsidRDefault="00EE371D" w:rsidP="00EE371D">
            <w:pPr>
              <w:tabs>
                <w:tab w:val="center" w:pos="7380"/>
              </w:tabs>
              <w:jc w:val="center"/>
              <w:rPr>
                <w:rFonts w:cs="Arial"/>
                <w:b/>
              </w:rPr>
            </w:pPr>
            <w:r w:rsidRPr="00EE371D">
              <w:rPr>
                <w:rFonts w:cs="Arial"/>
                <w:b/>
              </w:rPr>
              <w:t>Ред.</w:t>
            </w:r>
          </w:p>
          <w:p w14:paraId="63F0BA58" w14:textId="77777777" w:rsidR="00EE371D" w:rsidRPr="00EE371D" w:rsidRDefault="00EE371D" w:rsidP="00EE371D">
            <w:pPr>
              <w:tabs>
                <w:tab w:val="center" w:pos="7380"/>
              </w:tabs>
              <w:jc w:val="center"/>
              <w:rPr>
                <w:rFonts w:cs="Arial"/>
                <w:b/>
              </w:rPr>
            </w:pPr>
            <w:r w:rsidRPr="00EE371D">
              <w:rPr>
                <w:rFonts w:cs="Arial"/>
                <w:b/>
              </w:rPr>
              <w:t>бр.</w:t>
            </w:r>
          </w:p>
        </w:tc>
        <w:tc>
          <w:tcPr>
            <w:tcW w:w="3254" w:type="dxa"/>
            <w:vAlign w:val="center"/>
          </w:tcPr>
          <w:p w14:paraId="2529ACE5" w14:textId="77777777" w:rsidR="00EE371D" w:rsidRPr="00EE371D" w:rsidRDefault="00EE371D" w:rsidP="00EE371D">
            <w:pPr>
              <w:tabs>
                <w:tab w:val="center" w:pos="7380"/>
              </w:tabs>
              <w:jc w:val="center"/>
              <w:rPr>
                <w:rFonts w:cs="Arial"/>
                <w:b/>
              </w:rPr>
            </w:pPr>
            <w:r w:rsidRPr="00EE371D">
              <w:rPr>
                <w:rFonts w:cs="Arial"/>
                <w:b/>
              </w:rPr>
              <w:t>Име и презиме</w:t>
            </w:r>
          </w:p>
        </w:tc>
        <w:tc>
          <w:tcPr>
            <w:tcW w:w="2551" w:type="dxa"/>
            <w:vAlign w:val="center"/>
          </w:tcPr>
          <w:p w14:paraId="4ADA8862" w14:textId="77777777" w:rsidR="00EE371D" w:rsidRPr="00EE371D" w:rsidRDefault="00EE371D" w:rsidP="00EE371D">
            <w:pPr>
              <w:tabs>
                <w:tab w:val="center" w:pos="7380"/>
              </w:tabs>
              <w:jc w:val="center"/>
              <w:rPr>
                <w:rFonts w:cs="Arial"/>
                <w:b/>
              </w:rPr>
            </w:pPr>
            <w:r w:rsidRPr="00EE371D">
              <w:rPr>
                <w:rFonts w:cs="Arial"/>
                <w:b/>
              </w:rPr>
              <w:t>Квалификација</w:t>
            </w:r>
          </w:p>
          <w:p w14:paraId="3CAF0479" w14:textId="77777777" w:rsidR="00EE371D" w:rsidRPr="00EE371D" w:rsidRDefault="00EE371D" w:rsidP="00EE371D">
            <w:pPr>
              <w:tabs>
                <w:tab w:val="center" w:pos="7380"/>
              </w:tabs>
              <w:jc w:val="center"/>
              <w:rPr>
                <w:rFonts w:cs="Arial"/>
                <w:b/>
              </w:rPr>
            </w:pPr>
            <w:r w:rsidRPr="00EE371D">
              <w:rPr>
                <w:rFonts w:cs="Arial"/>
                <w:b/>
              </w:rPr>
              <w:t>/звање</w:t>
            </w:r>
          </w:p>
        </w:tc>
        <w:tc>
          <w:tcPr>
            <w:tcW w:w="2427" w:type="dxa"/>
            <w:vAlign w:val="center"/>
          </w:tcPr>
          <w:p w14:paraId="214B6CE0" w14:textId="77777777" w:rsidR="00EE371D" w:rsidRPr="00EE371D" w:rsidRDefault="00EE371D" w:rsidP="00EE371D">
            <w:pPr>
              <w:tabs>
                <w:tab w:val="center" w:pos="7380"/>
              </w:tabs>
              <w:jc w:val="center"/>
              <w:rPr>
                <w:rFonts w:cs="Arial"/>
                <w:b/>
              </w:rPr>
            </w:pPr>
            <w:r w:rsidRPr="00EE371D">
              <w:rPr>
                <w:rFonts w:cs="Arial"/>
                <w:b/>
              </w:rPr>
              <w:t>Број лиценце за област коју покрива и функција коју обавља у вези предметне набавке</w:t>
            </w:r>
          </w:p>
        </w:tc>
      </w:tr>
      <w:tr w:rsidR="00EE371D" w:rsidRPr="00EE371D" w14:paraId="1BD96D25" w14:textId="77777777" w:rsidTr="00C06F93">
        <w:trPr>
          <w:jc w:val="center"/>
        </w:trPr>
        <w:tc>
          <w:tcPr>
            <w:tcW w:w="858" w:type="dxa"/>
          </w:tcPr>
          <w:p w14:paraId="4412CE4F" w14:textId="77777777" w:rsidR="00EE371D" w:rsidRPr="00EE371D" w:rsidRDefault="00EE371D" w:rsidP="00EE371D">
            <w:pPr>
              <w:tabs>
                <w:tab w:val="center" w:pos="7380"/>
              </w:tabs>
              <w:ind w:left="142"/>
              <w:rPr>
                <w:rFonts w:cs="Arial"/>
              </w:rPr>
            </w:pPr>
          </w:p>
        </w:tc>
        <w:tc>
          <w:tcPr>
            <w:tcW w:w="3254" w:type="dxa"/>
          </w:tcPr>
          <w:p w14:paraId="208192AE" w14:textId="77777777" w:rsidR="00EE371D" w:rsidRPr="00EE371D" w:rsidRDefault="00EE371D" w:rsidP="00EE371D">
            <w:pPr>
              <w:tabs>
                <w:tab w:val="center" w:pos="7380"/>
              </w:tabs>
              <w:rPr>
                <w:rFonts w:cs="Arial"/>
              </w:rPr>
            </w:pPr>
          </w:p>
        </w:tc>
        <w:tc>
          <w:tcPr>
            <w:tcW w:w="2551" w:type="dxa"/>
          </w:tcPr>
          <w:p w14:paraId="25E4D8DB" w14:textId="77777777" w:rsidR="00EE371D" w:rsidRPr="00EE371D" w:rsidRDefault="00EE371D" w:rsidP="00EE371D">
            <w:pPr>
              <w:tabs>
                <w:tab w:val="center" w:pos="7380"/>
              </w:tabs>
              <w:rPr>
                <w:rFonts w:cs="Arial"/>
              </w:rPr>
            </w:pPr>
          </w:p>
        </w:tc>
        <w:tc>
          <w:tcPr>
            <w:tcW w:w="2427" w:type="dxa"/>
          </w:tcPr>
          <w:p w14:paraId="57601383" w14:textId="77777777" w:rsidR="00EE371D" w:rsidRPr="00EE371D" w:rsidRDefault="00EE371D" w:rsidP="00EE371D">
            <w:pPr>
              <w:tabs>
                <w:tab w:val="center" w:pos="7380"/>
              </w:tabs>
              <w:rPr>
                <w:rFonts w:cs="Arial"/>
              </w:rPr>
            </w:pPr>
          </w:p>
        </w:tc>
      </w:tr>
      <w:tr w:rsidR="00EE371D" w:rsidRPr="00EE371D" w14:paraId="0FC83C77" w14:textId="77777777" w:rsidTr="00C06F93">
        <w:trPr>
          <w:jc w:val="center"/>
        </w:trPr>
        <w:tc>
          <w:tcPr>
            <w:tcW w:w="858" w:type="dxa"/>
          </w:tcPr>
          <w:p w14:paraId="7F3CF523" w14:textId="77777777" w:rsidR="00EE371D" w:rsidRPr="00EE371D" w:rsidRDefault="00EE371D" w:rsidP="00EE371D">
            <w:pPr>
              <w:tabs>
                <w:tab w:val="center" w:pos="7380"/>
              </w:tabs>
              <w:ind w:left="142"/>
              <w:rPr>
                <w:rFonts w:cs="Arial"/>
              </w:rPr>
            </w:pPr>
          </w:p>
        </w:tc>
        <w:tc>
          <w:tcPr>
            <w:tcW w:w="3254" w:type="dxa"/>
          </w:tcPr>
          <w:p w14:paraId="6095319B" w14:textId="77777777" w:rsidR="00EE371D" w:rsidRPr="00EE371D" w:rsidRDefault="00EE371D" w:rsidP="00EE371D">
            <w:pPr>
              <w:tabs>
                <w:tab w:val="center" w:pos="7380"/>
              </w:tabs>
              <w:rPr>
                <w:rFonts w:cs="Arial"/>
              </w:rPr>
            </w:pPr>
          </w:p>
        </w:tc>
        <w:tc>
          <w:tcPr>
            <w:tcW w:w="2551" w:type="dxa"/>
          </w:tcPr>
          <w:p w14:paraId="569CE4BE" w14:textId="77777777" w:rsidR="00EE371D" w:rsidRPr="00EE371D" w:rsidRDefault="00EE371D" w:rsidP="00EE371D">
            <w:pPr>
              <w:tabs>
                <w:tab w:val="center" w:pos="7380"/>
              </w:tabs>
              <w:rPr>
                <w:rFonts w:cs="Arial"/>
              </w:rPr>
            </w:pPr>
          </w:p>
        </w:tc>
        <w:tc>
          <w:tcPr>
            <w:tcW w:w="2427" w:type="dxa"/>
          </w:tcPr>
          <w:p w14:paraId="5C003A44" w14:textId="77777777" w:rsidR="00EE371D" w:rsidRPr="00EE371D" w:rsidRDefault="00EE371D" w:rsidP="00EE371D">
            <w:pPr>
              <w:tabs>
                <w:tab w:val="center" w:pos="7380"/>
              </w:tabs>
              <w:rPr>
                <w:rFonts w:cs="Arial"/>
              </w:rPr>
            </w:pPr>
          </w:p>
        </w:tc>
      </w:tr>
      <w:tr w:rsidR="00EE371D" w:rsidRPr="00EE371D" w14:paraId="1A3F8B94" w14:textId="77777777" w:rsidTr="00C06F93">
        <w:trPr>
          <w:jc w:val="center"/>
        </w:trPr>
        <w:tc>
          <w:tcPr>
            <w:tcW w:w="858" w:type="dxa"/>
          </w:tcPr>
          <w:p w14:paraId="0FC45B14" w14:textId="77777777" w:rsidR="00EE371D" w:rsidRPr="00EE371D" w:rsidRDefault="00EE371D" w:rsidP="00EE371D">
            <w:pPr>
              <w:tabs>
                <w:tab w:val="center" w:pos="7380"/>
              </w:tabs>
              <w:ind w:left="142"/>
              <w:rPr>
                <w:rFonts w:cs="Arial"/>
              </w:rPr>
            </w:pPr>
          </w:p>
        </w:tc>
        <w:tc>
          <w:tcPr>
            <w:tcW w:w="3254" w:type="dxa"/>
          </w:tcPr>
          <w:p w14:paraId="7AE6CA6E" w14:textId="77777777" w:rsidR="00EE371D" w:rsidRPr="00EE371D" w:rsidRDefault="00EE371D" w:rsidP="00EE371D">
            <w:pPr>
              <w:tabs>
                <w:tab w:val="center" w:pos="7380"/>
              </w:tabs>
              <w:rPr>
                <w:rFonts w:cs="Arial"/>
              </w:rPr>
            </w:pPr>
          </w:p>
        </w:tc>
        <w:tc>
          <w:tcPr>
            <w:tcW w:w="2551" w:type="dxa"/>
          </w:tcPr>
          <w:p w14:paraId="02F0D8B3" w14:textId="77777777" w:rsidR="00EE371D" w:rsidRPr="00EE371D" w:rsidRDefault="00EE371D" w:rsidP="00EE371D">
            <w:pPr>
              <w:tabs>
                <w:tab w:val="center" w:pos="7380"/>
              </w:tabs>
              <w:rPr>
                <w:rFonts w:cs="Arial"/>
              </w:rPr>
            </w:pPr>
          </w:p>
        </w:tc>
        <w:tc>
          <w:tcPr>
            <w:tcW w:w="2427" w:type="dxa"/>
          </w:tcPr>
          <w:p w14:paraId="6CB5EC85" w14:textId="77777777" w:rsidR="00EE371D" w:rsidRPr="00EE371D" w:rsidRDefault="00EE371D" w:rsidP="00EE371D">
            <w:pPr>
              <w:tabs>
                <w:tab w:val="center" w:pos="7380"/>
              </w:tabs>
              <w:rPr>
                <w:rFonts w:cs="Arial"/>
              </w:rPr>
            </w:pPr>
          </w:p>
        </w:tc>
      </w:tr>
      <w:tr w:rsidR="00EE371D" w:rsidRPr="00EE371D" w14:paraId="4375AB6D" w14:textId="77777777" w:rsidTr="00C06F93">
        <w:trPr>
          <w:jc w:val="center"/>
        </w:trPr>
        <w:tc>
          <w:tcPr>
            <w:tcW w:w="858" w:type="dxa"/>
          </w:tcPr>
          <w:p w14:paraId="12DA6E7B" w14:textId="77777777" w:rsidR="00EE371D" w:rsidRPr="00EE371D" w:rsidRDefault="00EE371D" w:rsidP="00EE371D">
            <w:pPr>
              <w:tabs>
                <w:tab w:val="center" w:pos="7380"/>
              </w:tabs>
              <w:ind w:left="142"/>
              <w:rPr>
                <w:rFonts w:cs="Arial"/>
              </w:rPr>
            </w:pPr>
          </w:p>
        </w:tc>
        <w:tc>
          <w:tcPr>
            <w:tcW w:w="3254" w:type="dxa"/>
          </w:tcPr>
          <w:p w14:paraId="60CD239F" w14:textId="77777777" w:rsidR="00EE371D" w:rsidRPr="00EE371D" w:rsidRDefault="00EE371D" w:rsidP="00EE371D">
            <w:pPr>
              <w:tabs>
                <w:tab w:val="center" w:pos="7380"/>
              </w:tabs>
              <w:rPr>
                <w:rFonts w:cs="Arial"/>
              </w:rPr>
            </w:pPr>
          </w:p>
        </w:tc>
        <w:tc>
          <w:tcPr>
            <w:tcW w:w="2551" w:type="dxa"/>
          </w:tcPr>
          <w:p w14:paraId="38DC7AC8" w14:textId="77777777" w:rsidR="00EE371D" w:rsidRPr="00EE371D" w:rsidRDefault="00EE371D" w:rsidP="00EE371D">
            <w:pPr>
              <w:tabs>
                <w:tab w:val="center" w:pos="7380"/>
              </w:tabs>
              <w:rPr>
                <w:rFonts w:cs="Arial"/>
              </w:rPr>
            </w:pPr>
          </w:p>
        </w:tc>
        <w:tc>
          <w:tcPr>
            <w:tcW w:w="2427" w:type="dxa"/>
          </w:tcPr>
          <w:p w14:paraId="7D5F1355" w14:textId="77777777" w:rsidR="00EE371D" w:rsidRPr="00EE371D" w:rsidRDefault="00EE371D" w:rsidP="00EE371D">
            <w:pPr>
              <w:tabs>
                <w:tab w:val="center" w:pos="7380"/>
              </w:tabs>
              <w:rPr>
                <w:rFonts w:cs="Arial"/>
              </w:rPr>
            </w:pPr>
          </w:p>
        </w:tc>
      </w:tr>
      <w:tr w:rsidR="00EE371D" w:rsidRPr="00EE371D" w14:paraId="4ED0BCCC" w14:textId="77777777" w:rsidTr="00C06F93">
        <w:trPr>
          <w:jc w:val="center"/>
        </w:trPr>
        <w:tc>
          <w:tcPr>
            <w:tcW w:w="858" w:type="dxa"/>
          </w:tcPr>
          <w:p w14:paraId="143E3EB4" w14:textId="77777777" w:rsidR="00EE371D" w:rsidRPr="00EE371D" w:rsidRDefault="00EE371D" w:rsidP="00EE371D">
            <w:pPr>
              <w:tabs>
                <w:tab w:val="center" w:pos="7380"/>
              </w:tabs>
              <w:ind w:left="142"/>
              <w:rPr>
                <w:rFonts w:cs="Arial"/>
              </w:rPr>
            </w:pPr>
          </w:p>
        </w:tc>
        <w:tc>
          <w:tcPr>
            <w:tcW w:w="3254" w:type="dxa"/>
          </w:tcPr>
          <w:p w14:paraId="32F84B85" w14:textId="77777777" w:rsidR="00EE371D" w:rsidRPr="00EE371D" w:rsidRDefault="00EE371D" w:rsidP="00EE371D">
            <w:pPr>
              <w:tabs>
                <w:tab w:val="center" w:pos="7380"/>
              </w:tabs>
              <w:rPr>
                <w:rFonts w:cs="Arial"/>
              </w:rPr>
            </w:pPr>
          </w:p>
        </w:tc>
        <w:tc>
          <w:tcPr>
            <w:tcW w:w="2551" w:type="dxa"/>
          </w:tcPr>
          <w:p w14:paraId="7A75F5C5" w14:textId="77777777" w:rsidR="00EE371D" w:rsidRPr="00EE371D" w:rsidRDefault="00EE371D" w:rsidP="00EE371D">
            <w:pPr>
              <w:tabs>
                <w:tab w:val="center" w:pos="7380"/>
              </w:tabs>
              <w:rPr>
                <w:rFonts w:cs="Arial"/>
              </w:rPr>
            </w:pPr>
          </w:p>
        </w:tc>
        <w:tc>
          <w:tcPr>
            <w:tcW w:w="2427" w:type="dxa"/>
          </w:tcPr>
          <w:p w14:paraId="1A627936" w14:textId="77777777" w:rsidR="00EE371D" w:rsidRPr="00EE371D" w:rsidRDefault="00EE371D" w:rsidP="00EE371D">
            <w:pPr>
              <w:tabs>
                <w:tab w:val="center" w:pos="7380"/>
              </w:tabs>
              <w:rPr>
                <w:rFonts w:cs="Arial"/>
              </w:rPr>
            </w:pPr>
          </w:p>
        </w:tc>
      </w:tr>
      <w:tr w:rsidR="00EE371D" w:rsidRPr="00EE371D" w14:paraId="586BEB57" w14:textId="77777777" w:rsidTr="00C06F93">
        <w:trPr>
          <w:jc w:val="center"/>
        </w:trPr>
        <w:tc>
          <w:tcPr>
            <w:tcW w:w="858" w:type="dxa"/>
          </w:tcPr>
          <w:p w14:paraId="38E7B015" w14:textId="77777777" w:rsidR="00EE371D" w:rsidRPr="00EE371D" w:rsidRDefault="00EE371D" w:rsidP="00EE371D">
            <w:pPr>
              <w:tabs>
                <w:tab w:val="center" w:pos="7380"/>
              </w:tabs>
              <w:ind w:left="142"/>
              <w:rPr>
                <w:rFonts w:cs="Arial"/>
              </w:rPr>
            </w:pPr>
          </w:p>
        </w:tc>
        <w:tc>
          <w:tcPr>
            <w:tcW w:w="3254" w:type="dxa"/>
          </w:tcPr>
          <w:p w14:paraId="2B5AE488" w14:textId="77777777" w:rsidR="00EE371D" w:rsidRPr="00EE371D" w:rsidRDefault="00EE371D" w:rsidP="00EE371D">
            <w:pPr>
              <w:tabs>
                <w:tab w:val="center" w:pos="7380"/>
              </w:tabs>
              <w:rPr>
                <w:rFonts w:cs="Arial"/>
              </w:rPr>
            </w:pPr>
          </w:p>
        </w:tc>
        <w:tc>
          <w:tcPr>
            <w:tcW w:w="2551" w:type="dxa"/>
          </w:tcPr>
          <w:p w14:paraId="58FDF325" w14:textId="77777777" w:rsidR="00EE371D" w:rsidRPr="00EE371D" w:rsidRDefault="00EE371D" w:rsidP="00EE371D">
            <w:pPr>
              <w:tabs>
                <w:tab w:val="center" w:pos="7380"/>
              </w:tabs>
              <w:rPr>
                <w:rFonts w:cs="Arial"/>
              </w:rPr>
            </w:pPr>
          </w:p>
        </w:tc>
        <w:tc>
          <w:tcPr>
            <w:tcW w:w="2427" w:type="dxa"/>
          </w:tcPr>
          <w:p w14:paraId="2165C60F" w14:textId="77777777" w:rsidR="00EE371D" w:rsidRPr="00EE371D" w:rsidRDefault="00EE371D" w:rsidP="00EE371D">
            <w:pPr>
              <w:tabs>
                <w:tab w:val="center" w:pos="7380"/>
              </w:tabs>
              <w:rPr>
                <w:rFonts w:cs="Arial"/>
              </w:rPr>
            </w:pPr>
          </w:p>
        </w:tc>
      </w:tr>
      <w:tr w:rsidR="00EE371D" w:rsidRPr="00EE371D" w14:paraId="50059069" w14:textId="77777777" w:rsidTr="00C06F93">
        <w:trPr>
          <w:jc w:val="center"/>
        </w:trPr>
        <w:tc>
          <w:tcPr>
            <w:tcW w:w="858" w:type="dxa"/>
          </w:tcPr>
          <w:p w14:paraId="3F3043CB" w14:textId="77777777" w:rsidR="00EE371D" w:rsidRPr="00EE371D" w:rsidRDefault="00EE371D" w:rsidP="00EE371D">
            <w:pPr>
              <w:tabs>
                <w:tab w:val="center" w:pos="7380"/>
              </w:tabs>
              <w:ind w:left="142"/>
              <w:rPr>
                <w:rFonts w:cs="Arial"/>
              </w:rPr>
            </w:pPr>
          </w:p>
        </w:tc>
        <w:tc>
          <w:tcPr>
            <w:tcW w:w="3254" w:type="dxa"/>
          </w:tcPr>
          <w:p w14:paraId="39A59EC2" w14:textId="77777777" w:rsidR="00EE371D" w:rsidRPr="00EE371D" w:rsidRDefault="00EE371D" w:rsidP="00EE371D">
            <w:pPr>
              <w:tabs>
                <w:tab w:val="center" w:pos="7380"/>
              </w:tabs>
              <w:rPr>
                <w:rFonts w:cs="Arial"/>
              </w:rPr>
            </w:pPr>
          </w:p>
        </w:tc>
        <w:tc>
          <w:tcPr>
            <w:tcW w:w="2551" w:type="dxa"/>
          </w:tcPr>
          <w:p w14:paraId="21C8546A" w14:textId="77777777" w:rsidR="00EE371D" w:rsidRPr="00EE371D" w:rsidRDefault="00EE371D" w:rsidP="00EE371D">
            <w:pPr>
              <w:tabs>
                <w:tab w:val="center" w:pos="7380"/>
              </w:tabs>
              <w:rPr>
                <w:rFonts w:cs="Arial"/>
              </w:rPr>
            </w:pPr>
          </w:p>
        </w:tc>
        <w:tc>
          <w:tcPr>
            <w:tcW w:w="2427" w:type="dxa"/>
          </w:tcPr>
          <w:p w14:paraId="1D5B3B7B" w14:textId="77777777" w:rsidR="00EE371D" w:rsidRPr="00EE371D" w:rsidRDefault="00EE371D" w:rsidP="00EE371D">
            <w:pPr>
              <w:tabs>
                <w:tab w:val="center" w:pos="7380"/>
              </w:tabs>
              <w:rPr>
                <w:rFonts w:cs="Arial"/>
              </w:rPr>
            </w:pPr>
          </w:p>
        </w:tc>
      </w:tr>
      <w:tr w:rsidR="00EE371D" w:rsidRPr="00EE371D" w14:paraId="49B6130C" w14:textId="77777777" w:rsidTr="00C06F93">
        <w:trPr>
          <w:jc w:val="center"/>
        </w:trPr>
        <w:tc>
          <w:tcPr>
            <w:tcW w:w="858" w:type="dxa"/>
          </w:tcPr>
          <w:p w14:paraId="0081E4DD" w14:textId="77777777" w:rsidR="00EE371D" w:rsidRPr="00EE371D" w:rsidRDefault="00EE371D" w:rsidP="00EE371D">
            <w:pPr>
              <w:tabs>
                <w:tab w:val="center" w:pos="7380"/>
              </w:tabs>
              <w:ind w:left="142"/>
              <w:rPr>
                <w:rFonts w:cs="Arial"/>
              </w:rPr>
            </w:pPr>
          </w:p>
        </w:tc>
        <w:tc>
          <w:tcPr>
            <w:tcW w:w="3254" w:type="dxa"/>
          </w:tcPr>
          <w:p w14:paraId="1235A829" w14:textId="77777777" w:rsidR="00EE371D" w:rsidRPr="00EE371D" w:rsidRDefault="00EE371D" w:rsidP="00EE371D">
            <w:pPr>
              <w:tabs>
                <w:tab w:val="center" w:pos="7380"/>
              </w:tabs>
              <w:rPr>
                <w:rFonts w:cs="Arial"/>
              </w:rPr>
            </w:pPr>
          </w:p>
        </w:tc>
        <w:tc>
          <w:tcPr>
            <w:tcW w:w="2551" w:type="dxa"/>
          </w:tcPr>
          <w:p w14:paraId="2F80F760" w14:textId="77777777" w:rsidR="00EE371D" w:rsidRPr="00EE371D" w:rsidRDefault="00EE371D" w:rsidP="00EE371D">
            <w:pPr>
              <w:tabs>
                <w:tab w:val="center" w:pos="7380"/>
              </w:tabs>
              <w:rPr>
                <w:rFonts w:cs="Arial"/>
              </w:rPr>
            </w:pPr>
          </w:p>
        </w:tc>
        <w:tc>
          <w:tcPr>
            <w:tcW w:w="2427" w:type="dxa"/>
          </w:tcPr>
          <w:p w14:paraId="019EF1FC" w14:textId="77777777" w:rsidR="00EE371D" w:rsidRPr="00EE371D" w:rsidRDefault="00EE371D" w:rsidP="00EE371D">
            <w:pPr>
              <w:tabs>
                <w:tab w:val="center" w:pos="7380"/>
              </w:tabs>
              <w:rPr>
                <w:rFonts w:cs="Arial"/>
              </w:rPr>
            </w:pPr>
          </w:p>
        </w:tc>
      </w:tr>
      <w:tr w:rsidR="00EE371D" w:rsidRPr="00EE371D" w14:paraId="763F946C" w14:textId="77777777" w:rsidTr="00C06F93">
        <w:trPr>
          <w:jc w:val="center"/>
        </w:trPr>
        <w:tc>
          <w:tcPr>
            <w:tcW w:w="858" w:type="dxa"/>
          </w:tcPr>
          <w:p w14:paraId="690581EC" w14:textId="77777777" w:rsidR="00EE371D" w:rsidRPr="00EE371D" w:rsidRDefault="00EE371D" w:rsidP="00EE371D">
            <w:pPr>
              <w:tabs>
                <w:tab w:val="center" w:pos="7380"/>
              </w:tabs>
              <w:ind w:left="142"/>
              <w:rPr>
                <w:rFonts w:cs="Arial"/>
              </w:rPr>
            </w:pPr>
          </w:p>
        </w:tc>
        <w:tc>
          <w:tcPr>
            <w:tcW w:w="3254" w:type="dxa"/>
          </w:tcPr>
          <w:p w14:paraId="13561E2B" w14:textId="77777777" w:rsidR="00EE371D" w:rsidRPr="00EE371D" w:rsidRDefault="00EE371D" w:rsidP="00EE371D">
            <w:pPr>
              <w:tabs>
                <w:tab w:val="center" w:pos="7380"/>
              </w:tabs>
              <w:rPr>
                <w:rFonts w:cs="Arial"/>
              </w:rPr>
            </w:pPr>
          </w:p>
        </w:tc>
        <w:tc>
          <w:tcPr>
            <w:tcW w:w="2551" w:type="dxa"/>
          </w:tcPr>
          <w:p w14:paraId="69D00C85" w14:textId="77777777" w:rsidR="00EE371D" w:rsidRPr="00EE371D" w:rsidRDefault="00EE371D" w:rsidP="00EE371D">
            <w:pPr>
              <w:tabs>
                <w:tab w:val="center" w:pos="7380"/>
              </w:tabs>
              <w:rPr>
                <w:rFonts w:cs="Arial"/>
              </w:rPr>
            </w:pPr>
          </w:p>
        </w:tc>
        <w:tc>
          <w:tcPr>
            <w:tcW w:w="2427" w:type="dxa"/>
          </w:tcPr>
          <w:p w14:paraId="6D7D2D4B" w14:textId="77777777" w:rsidR="00EE371D" w:rsidRPr="00EE371D" w:rsidRDefault="00EE371D" w:rsidP="00EE371D">
            <w:pPr>
              <w:tabs>
                <w:tab w:val="center" w:pos="7380"/>
              </w:tabs>
              <w:rPr>
                <w:rFonts w:cs="Arial"/>
              </w:rPr>
            </w:pPr>
          </w:p>
        </w:tc>
      </w:tr>
      <w:tr w:rsidR="00EE371D" w:rsidRPr="00EE371D" w14:paraId="608BDA5E" w14:textId="77777777" w:rsidTr="00C06F93">
        <w:trPr>
          <w:jc w:val="center"/>
        </w:trPr>
        <w:tc>
          <w:tcPr>
            <w:tcW w:w="858" w:type="dxa"/>
          </w:tcPr>
          <w:p w14:paraId="002DEEF2" w14:textId="77777777" w:rsidR="00EE371D" w:rsidRPr="00EE371D" w:rsidRDefault="00EE371D" w:rsidP="00EE371D">
            <w:pPr>
              <w:tabs>
                <w:tab w:val="center" w:pos="7380"/>
              </w:tabs>
              <w:ind w:left="142"/>
              <w:rPr>
                <w:rFonts w:cs="Arial"/>
              </w:rPr>
            </w:pPr>
          </w:p>
        </w:tc>
        <w:tc>
          <w:tcPr>
            <w:tcW w:w="3254" w:type="dxa"/>
          </w:tcPr>
          <w:p w14:paraId="7D346931" w14:textId="77777777" w:rsidR="00EE371D" w:rsidRPr="00EE371D" w:rsidRDefault="00EE371D" w:rsidP="00EE371D">
            <w:pPr>
              <w:tabs>
                <w:tab w:val="center" w:pos="7380"/>
              </w:tabs>
              <w:rPr>
                <w:rFonts w:cs="Arial"/>
              </w:rPr>
            </w:pPr>
          </w:p>
        </w:tc>
        <w:tc>
          <w:tcPr>
            <w:tcW w:w="2551" w:type="dxa"/>
          </w:tcPr>
          <w:p w14:paraId="5EB46E3E" w14:textId="77777777" w:rsidR="00EE371D" w:rsidRPr="00EE371D" w:rsidRDefault="00EE371D" w:rsidP="00EE371D">
            <w:pPr>
              <w:tabs>
                <w:tab w:val="center" w:pos="7380"/>
              </w:tabs>
              <w:rPr>
                <w:rFonts w:cs="Arial"/>
              </w:rPr>
            </w:pPr>
          </w:p>
        </w:tc>
        <w:tc>
          <w:tcPr>
            <w:tcW w:w="2427" w:type="dxa"/>
          </w:tcPr>
          <w:p w14:paraId="4AF628E6" w14:textId="77777777" w:rsidR="00EE371D" w:rsidRPr="00EE371D" w:rsidRDefault="00EE371D" w:rsidP="00EE371D">
            <w:pPr>
              <w:tabs>
                <w:tab w:val="center" w:pos="7380"/>
              </w:tabs>
              <w:rPr>
                <w:rFonts w:cs="Arial"/>
              </w:rPr>
            </w:pPr>
          </w:p>
        </w:tc>
      </w:tr>
      <w:tr w:rsidR="00EE371D" w:rsidRPr="00EE371D" w14:paraId="63DE9D12" w14:textId="77777777" w:rsidTr="00C06F93">
        <w:trPr>
          <w:jc w:val="center"/>
        </w:trPr>
        <w:tc>
          <w:tcPr>
            <w:tcW w:w="858" w:type="dxa"/>
          </w:tcPr>
          <w:p w14:paraId="704527AE" w14:textId="77777777" w:rsidR="00EE371D" w:rsidRPr="00EE371D" w:rsidRDefault="00EE371D" w:rsidP="00EE371D">
            <w:pPr>
              <w:tabs>
                <w:tab w:val="center" w:pos="7380"/>
              </w:tabs>
              <w:ind w:left="142"/>
              <w:rPr>
                <w:rFonts w:cs="Arial"/>
              </w:rPr>
            </w:pPr>
          </w:p>
        </w:tc>
        <w:tc>
          <w:tcPr>
            <w:tcW w:w="3254" w:type="dxa"/>
          </w:tcPr>
          <w:p w14:paraId="28102EC1" w14:textId="77777777" w:rsidR="00EE371D" w:rsidRPr="00EE371D" w:rsidRDefault="00EE371D" w:rsidP="00EE371D">
            <w:pPr>
              <w:tabs>
                <w:tab w:val="center" w:pos="7380"/>
              </w:tabs>
              <w:rPr>
                <w:rFonts w:cs="Arial"/>
              </w:rPr>
            </w:pPr>
          </w:p>
        </w:tc>
        <w:tc>
          <w:tcPr>
            <w:tcW w:w="2551" w:type="dxa"/>
          </w:tcPr>
          <w:p w14:paraId="0FDE755D" w14:textId="77777777" w:rsidR="00EE371D" w:rsidRPr="00EE371D" w:rsidRDefault="00EE371D" w:rsidP="00EE371D">
            <w:pPr>
              <w:tabs>
                <w:tab w:val="center" w:pos="7380"/>
              </w:tabs>
              <w:rPr>
                <w:rFonts w:cs="Arial"/>
              </w:rPr>
            </w:pPr>
          </w:p>
        </w:tc>
        <w:tc>
          <w:tcPr>
            <w:tcW w:w="2427" w:type="dxa"/>
          </w:tcPr>
          <w:p w14:paraId="64491CB1" w14:textId="77777777" w:rsidR="00EE371D" w:rsidRPr="00EE371D" w:rsidRDefault="00EE371D" w:rsidP="00EE371D">
            <w:pPr>
              <w:tabs>
                <w:tab w:val="center" w:pos="7380"/>
              </w:tabs>
              <w:rPr>
                <w:rFonts w:cs="Arial"/>
              </w:rPr>
            </w:pPr>
          </w:p>
        </w:tc>
      </w:tr>
      <w:tr w:rsidR="00EE371D" w:rsidRPr="00EE371D" w14:paraId="7E539D13" w14:textId="77777777" w:rsidTr="00C06F93">
        <w:trPr>
          <w:jc w:val="center"/>
        </w:trPr>
        <w:tc>
          <w:tcPr>
            <w:tcW w:w="858" w:type="dxa"/>
          </w:tcPr>
          <w:p w14:paraId="6E3CB585" w14:textId="77777777" w:rsidR="00EE371D" w:rsidRPr="00EE371D" w:rsidRDefault="00EE371D" w:rsidP="00EE371D">
            <w:pPr>
              <w:tabs>
                <w:tab w:val="center" w:pos="7380"/>
              </w:tabs>
              <w:ind w:left="142"/>
              <w:rPr>
                <w:rFonts w:cs="Arial"/>
              </w:rPr>
            </w:pPr>
          </w:p>
        </w:tc>
        <w:tc>
          <w:tcPr>
            <w:tcW w:w="3254" w:type="dxa"/>
          </w:tcPr>
          <w:p w14:paraId="2A0CA46E" w14:textId="77777777" w:rsidR="00EE371D" w:rsidRPr="00EE371D" w:rsidRDefault="00EE371D" w:rsidP="00EE371D">
            <w:pPr>
              <w:tabs>
                <w:tab w:val="center" w:pos="7380"/>
              </w:tabs>
              <w:rPr>
                <w:rFonts w:cs="Arial"/>
              </w:rPr>
            </w:pPr>
          </w:p>
        </w:tc>
        <w:tc>
          <w:tcPr>
            <w:tcW w:w="2551" w:type="dxa"/>
          </w:tcPr>
          <w:p w14:paraId="420CE634" w14:textId="77777777" w:rsidR="00EE371D" w:rsidRPr="00EE371D" w:rsidRDefault="00EE371D" w:rsidP="00EE371D">
            <w:pPr>
              <w:tabs>
                <w:tab w:val="center" w:pos="7380"/>
              </w:tabs>
              <w:rPr>
                <w:rFonts w:cs="Arial"/>
              </w:rPr>
            </w:pPr>
          </w:p>
        </w:tc>
        <w:tc>
          <w:tcPr>
            <w:tcW w:w="2427" w:type="dxa"/>
          </w:tcPr>
          <w:p w14:paraId="03E8355B" w14:textId="77777777" w:rsidR="00EE371D" w:rsidRPr="00EE371D" w:rsidRDefault="00EE371D" w:rsidP="00EE371D">
            <w:pPr>
              <w:tabs>
                <w:tab w:val="center" w:pos="7380"/>
              </w:tabs>
              <w:rPr>
                <w:rFonts w:cs="Arial"/>
              </w:rPr>
            </w:pPr>
          </w:p>
        </w:tc>
      </w:tr>
      <w:tr w:rsidR="00EE371D" w:rsidRPr="00EE371D" w14:paraId="69B531E9" w14:textId="77777777" w:rsidTr="00C06F93">
        <w:trPr>
          <w:jc w:val="center"/>
        </w:trPr>
        <w:tc>
          <w:tcPr>
            <w:tcW w:w="858" w:type="dxa"/>
          </w:tcPr>
          <w:p w14:paraId="68BDEADE" w14:textId="77777777" w:rsidR="00EE371D" w:rsidRPr="00EE371D" w:rsidRDefault="00EE371D" w:rsidP="00EE371D">
            <w:pPr>
              <w:tabs>
                <w:tab w:val="center" w:pos="7380"/>
              </w:tabs>
              <w:ind w:left="142"/>
              <w:rPr>
                <w:rFonts w:cs="Arial"/>
              </w:rPr>
            </w:pPr>
          </w:p>
        </w:tc>
        <w:tc>
          <w:tcPr>
            <w:tcW w:w="3254" w:type="dxa"/>
          </w:tcPr>
          <w:p w14:paraId="58E84859" w14:textId="77777777" w:rsidR="00EE371D" w:rsidRPr="00EE371D" w:rsidRDefault="00EE371D" w:rsidP="00EE371D">
            <w:pPr>
              <w:tabs>
                <w:tab w:val="center" w:pos="7380"/>
              </w:tabs>
              <w:rPr>
                <w:rFonts w:cs="Arial"/>
              </w:rPr>
            </w:pPr>
          </w:p>
        </w:tc>
        <w:tc>
          <w:tcPr>
            <w:tcW w:w="2551" w:type="dxa"/>
          </w:tcPr>
          <w:p w14:paraId="622C6847" w14:textId="77777777" w:rsidR="00EE371D" w:rsidRPr="00EE371D" w:rsidRDefault="00EE371D" w:rsidP="00EE371D">
            <w:pPr>
              <w:tabs>
                <w:tab w:val="center" w:pos="7380"/>
              </w:tabs>
              <w:rPr>
                <w:rFonts w:cs="Arial"/>
              </w:rPr>
            </w:pPr>
          </w:p>
        </w:tc>
        <w:tc>
          <w:tcPr>
            <w:tcW w:w="2427" w:type="dxa"/>
          </w:tcPr>
          <w:p w14:paraId="5CA965DA" w14:textId="77777777" w:rsidR="00EE371D" w:rsidRPr="00EE371D" w:rsidRDefault="00EE371D" w:rsidP="00EE371D">
            <w:pPr>
              <w:tabs>
                <w:tab w:val="center" w:pos="7380"/>
              </w:tabs>
              <w:rPr>
                <w:rFonts w:cs="Arial"/>
              </w:rPr>
            </w:pPr>
          </w:p>
        </w:tc>
      </w:tr>
      <w:tr w:rsidR="00EE371D" w:rsidRPr="00EE371D" w14:paraId="42F3377C" w14:textId="77777777" w:rsidTr="00C06F93">
        <w:trPr>
          <w:jc w:val="center"/>
        </w:trPr>
        <w:tc>
          <w:tcPr>
            <w:tcW w:w="858" w:type="dxa"/>
          </w:tcPr>
          <w:p w14:paraId="6748B00D" w14:textId="77777777" w:rsidR="00EE371D" w:rsidRPr="00EE371D" w:rsidRDefault="00EE371D" w:rsidP="00EE371D">
            <w:pPr>
              <w:tabs>
                <w:tab w:val="center" w:pos="7380"/>
              </w:tabs>
              <w:ind w:left="142"/>
              <w:rPr>
                <w:rFonts w:cs="Arial"/>
              </w:rPr>
            </w:pPr>
          </w:p>
        </w:tc>
        <w:tc>
          <w:tcPr>
            <w:tcW w:w="3254" w:type="dxa"/>
          </w:tcPr>
          <w:p w14:paraId="6A96DEF4" w14:textId="77777777" w:rsidR="00EE371D" w:rsidRPr="00EE371D" w:rsidRDefault="00EE371D" w:rsidP="00EE371D">
            <w:pPr>
              <w:tabs>
                <w:tab w:val="center" w:pos="7380"/>
              </w:tabs>
              <w:rPr>
                <w:rFonts w:cs="Arial"/>
              </w:rPr>
            </w:pPr>
          </w:p>
        </w:tc>
        <w:tc>
          <w:tcPr>
            <w:tcW w:w="2551" w:type="dxa"/>
          </w:tcPr>
          <w:p w14:paraId="38F416A0" w14:textId="77777777" w:rsidR="00EE371D" w:rsidRPr="00EE371D" w:rsidRDefault="00EE371D" w:rsidP="00EE371D">
            <w:pPr>
              <w:tabs>
                <w:tab w:val="center" w:pos="7380"/>
              </w:tabs>
              <w:rPr>
                <w:rFonts w:cs="Arial"/>
              </w:rPr>
            </w:pPr>
          </w:p>
        </w:tc>
        <w:tc>
          <w:tcPr>
            <w:tcW w:w="2427" w:type="dxa"/>
          </w:tcPr>
          <w:p w14:paraId="0714C5C1" w14:textId="77777777" w:rsidR="00EE371D" w:rsidRPr="00EE371D" w:rsidRDefault="00EE371D" w:rsidP="00EE371D">
            <w:pPr>
              <w:tabs>
                <w:tab w:val="center" w:pos="7380"/>
              </w:tabs>
              <w:rPr>
                <w:rFonts w:cs="Arial"/>
              </w:rPr>
            </w:pPr>
          </w:p>
        </w:tc>
      </w:tr>
    </w:tbl>
    <w:p w14:paraId="07A456A2" w14:textId="77777777" w:rsidR="00EE371D" w:rsidRPr="00EE371D" w:rsidRDefault="00EE371D" w:rsidP="00EE371D">
      <w:pPr>
        <w:suppressAutoHyphens/>
        <w:jc w:val="center"/>
        <w:rPr>
          <w:rFonts w:eastAsia="Arial Unicode MS" w:cs="Arial"/>
          <w:b/>
          <w:bCs/>
          <w:i/>
          <w:iCs/>
          <w:kern w:val="1"/>
          <w:sz w:val="24"/>
          <w:szCs w:val="24"/>
          <w:highlight w:val="yellow"/>
          <w:lang w:val="ru-RU" w:eastAsia="ar-SA"/>
        </w:rPr>
      </w:pPr>
    </w:p>
    <w:p w14:paraId="469C3C60" w14:textId="77777777" w:rsidR="00EE371D" w:rsidRPr="00EE371D" w:rsidRDefault="00EE371D" w:rsidP="00EE371D">
      <w:pPr>
        <w:suppressAutoHyphens/>
        <w:jc w:val="center"/>
        <w:rPr>
          <w:rFonts w:eastAsia="Arial Unicode MS" w:cs="Arial"/>
          <w:b/>
          <w:bCs/>
          <w:i/>
          <w:iCs/>
          <w:kern w:val="1"/>
          <w:sz w:val="24"/>
          <w:szCs w:val="24"/>
          <w:highlight w:val="yellow"/>
          <w:lang w:val="ru-RU" w:eastAsia="ar-SA"/>
        </w:rPr>
      </w:pPr>
    </w:p>
    <w:p w14:paraId="72C4F933" w14:textId="77777777" w:rsidR="00EE371D" w:rsidRPr="00EE371D" w:rsidRDefault="00EE371D" w:rsidP="00EE371D">
      <w:pPr>
        <w:autoSpaceDE w:val="0"/>
        <w:autoSpaceDN w:val="0"/>
        <w:adjustRightInd w:val="0"/>
        <w:rPr>
          <w:rFonts w:eastAsia="Arial Unicode MS" w:cs="Arial"/>
          <w:b/>
          <w:bCs/>
          <w:i/>
          <w:iCs/>
          <w:kern w:val="1"/>
          <w:highlight w:val="yellow"/>
          <w:lang w:val="sr-Cyrl-CS" w:eastAsia="ar-SA"/>
        </w:rPr>
      </w:pPr>
    </w:p>
    <w:tbl>
      <w:tblPr>
        <w:tblW w:w="0" w:type="auto"/>
        <w:jc w:val="center"/>
        <w:tblLook w:val="01E0" w:firstRow="1" w:lastRow="1" w:firstColumn="1" w:lastColumn="1" w:noHBand="0" w:noVBand="0"/>
      </w:tblPr>
      <w:tblGrid>
        <w:gridCol w:w="3491"/>
        <w:gridCol w:w="1909"/>
        <w:gridCol w:w="3629"/>
      </w:tblGrid>
      <w:tr w:rsidR="00EE371D" w:rsidRPr="00EE371D" w14:paraId="464A519C" w14:textId="77777777" w:rsidTr="00C06F93">
        <w:trPr>
          <w:jc w:val="center"/>
        </w:trPr>
        <w:tc>
          <w:tcPr>
            <w:tcW w:w="3595" w:type="dxa"/>
          </w:tcPr>
          <w:p w14:paraId="099920ED" w14:textId="77777777" w:rsidR="00EE371D" w:rsidRPr="00EE371D" w:rsidRDefault="00EE371D" w:rsidP="00EE371D">
            <w:pPr>
              <w:suppressAutoHyphens/>
              <w:jc w:val="center"/>
              <w:rPr>
                <w:rFonts w:cs="Arial"/>
                <w:lang w:val="am-ET" w:eastAsia="ar-SA"/>
              </w:rPr>
            </w:pPr>
            <w:r w:rsidRPr="00EE371D">
              <w:rPr>
                <w:rFonts w:cs="Arial"/>
                <w:lang w:val="am-ET" w:eastAsia="ar-SA"/>
              </w:rPr>
              <w:t>Датум:</w:t>
            </w:r>
          </w:p>
        </w:tc>
        <w:tc>
          <w:tcPr>
            <w:tcW w:w="1958" w:type="dxa"/>
          </w:tcPr>
          <w:p w14:paraId="5290E044" w14:textId="77777777" w:rsidR="00EE371D" w:rsidRPr="00EE371D" w:rsidRDefault="00EE371D" w:rsidP="00EE371D">
            <w:pPr>
              <w:suppressAutoHyphens/>
              <w:jc w:val="center"/>
              <w:rPr>
                <w:rFonts w:cs="Arial"/>
                <w:lang w:val="am-ET" w:eastAsia="ar-SA"/>
              </w:rPr>
            </w:pPr>
            <w:r w:rsidRPr="00EE371D">
              <w:rPr>
                <w:rFonts w:cs="Arial"/>
                <w:lang w:val="am-ET" w:eastAsia="ar-SA"/>
              </w:rPr>
              <w:t>М.П.</w:t>
            </w:r>
          </w:p>
        </w:tc>
        <w:tc>
          <w:tcPr>
            <w:tcW w:w="3728" w:type="dxa"/>
          </w:tcPr>
          <w:p w14:paraId="1AF86513" w14:textId="77777777" w:rsidR="00EE371D" w:rsidRPr="00EE371D" w:rsidRDefault="00EE371D" w:rsidP="00EE371D">
            <w:pPr>
              <w:suppressAutoHyphens/>
              <w:jc w:val="center"/>
              <w:rPr>
                <w:rFonts w:cs="Arial"/>
                <w:lang w:val="am-ET" w:eastAsia="ar-SA"/>
              </w:rPr>
            </w:pPr>
            <w:r w:rsidRPr="00EE371D">
              <w:rPr>
                <w:rFonts w:cs="Arial"/>
                <w:lang w:val="am-ET" w:eastAsia="ar-SA"/>
              </w:rPr>
              <w:t>Понуђач:</w:t>
            </w:r>
          </w:p>
        </w:tc>
      </w:tr>
      <w:tr w:rsidR="00EE371D" w:rsidRPr="00EE371D" w14:paraId="53E59784" w14:textId="77777777" w:rsidTr="00C06F93">
        <w:trPr>
          <w:jc w:val="center"/>
        </w:trPr>
        <w:tc>
          <w:tcPr>
            <w:tcW w:w="3595" w:type="dxa"/>
            <w:vAlign w:val="center"/>
          </w:tcPr>
          <w:p w14:paraId="2C29A0FE" w14:textId="77777777" w:rsidR="00EE371D" w:rsidRPr="00EE371D" w:rsidRDefault="00EE371D" w:rsidP="00EE371D">
            <w:pPr>
              <w:suppressAutoHyphens/>
              <w:rPr>
                <w:rFonts w:cs="Arial"/>
                <w:lang w:val="am-ET" w:eastAsia="ar-SA"/>
              </w:rPr>
            </w:pPr>
          </w:p>
        </w:tc>
        <w:tc>
          <w:tcPr>
            <w:tcW w:w="1958" w:type="dxa"/>
            <w:vAlign w:val="center"/>
          </w:tcPr>
          <w:p w14:paraId="54120983" w14:textId="77777777" w:rsidR="00EE371D" w:rsidRPr="00EE371D" w:rsidRDefault="00EE371D" w:rsidP="00EE371D">
            <w:pPr>
              <w:suppressAutoHyphens/>
              <w:rPr>
                <w:rFonts w:cs="Arial"/>
                <w:lang w:val="am-ET" w:eastAsia="ar-SA"/>
              </w:rPr>
            </w:pPr>
          </w:p>
        </w:tc>
        <w:tc>
          <w:tcPr>
            <w:tcW w:w="3728" w:type="dxa"/>
            <w:vAlign w:val="center"/>
          </w:tcPr>
          <w:p w14:paraId="5303CD3E" w14:textId="77777777" w:rsidR="00EE371D" w:rsidRPr="00EE371D" w:rsidRDefault="00EE371D" w:rsidP="00EE371D">
            <w:pPr>
              <w:suppressAutoHyphens/>
              <w:rPr>
                <w:rFonts w:cs="Arial"/>
                <w:lang w:val="am-ET" w:eastAsia="ar-SA"/>
              </w:rPr>
            </w:pPr>
          </w:p>
        </w:tc>
      </w:tr>
      <w:tr w:rsidR="00EE371D" w:rsidRPr="00EE371D" w14:paraId="0E3893D8" w14:textId="77777777" w:rsidTr="00C06F93">
        <w:trPr>
          <w:jc w:val="center"/>
        </w:trPr>
        <w:tc>
          <w:tcPr>
            <w:tcW w:w="3595" w:type="dxa"/>
            <w:tcBorders>
              <w:bottom w:val="single" w:sz="4" w:space="0" w:color="auto"/>
            </w:tcBorders>
            <w:vAlign w:val="center"/>
          </w:tcPr>
          <w:p w14:paraId="29F2948C" w14:textId="77777777" w:rsidR="00EE371D" w:rsidRPr="00EE371D" w:rsidRDefault="00EE371D" w:rsidP="00EE371D">
            <w:pPr>
              <w:suppressAutoHyphens/>
              <w:rPr>
                <w:rFonts w:cs="Arial"/>
                <w:lang w:val="am-ET" w:eastAsia="ar-SA"/>
              </w:rPr>
            </w:pPr>
          </w:p>
        </w:tc>
        <w:tc>
          <w:tcPr>
            <w:tcW w:w="1958" w:type="dxa"/>
            <w:vAlign w:val="center"/>
          </w:tcPr>
          <w:p w14:paraId="5A39806C" w14:textId="77777777" w:rsidR="00EE371D" w:rsidRPr="00EE371D" w:rsidRDefault="00EE371D" w:rsidP="00EE371D">
            <w:pPr>
              <w:suppressAutoHyphens/>
              <w:rPr>
                <w:rFonts w:cs="Arial"/>
                <w:lang w:val="am-ET" w:eastAsia="ar-SA"/>
              </w:rPr>
            </w:pPr>
          </w:p>
        </w:tc>
        <w:tc>
          <w:tcPr>
            <w:tcW w:w="3728" w:type="dxa"/>
            <w:tcBorders>
              <w:bottom w:val="single" w:sz="4" w:space="0" w:color="auto"/>
            </w:tcBorders>
            <w:vAlign w:val="center"/>
          </w:tcPr>
          <w:p w14:paraId="6B008699" w14:textId="77777777" w:rsidR="00EE371D" w:rsidRPr="00EE371D" w:rsidRDefault="00EE371D" w:rsidP="00EE371D">
            <w:pPr>
              <w:suppressAutoHyphens/>
              <w:rPr>
                <w:rFonts w:cs="Arial"/>
                <w:lang w:val="am-ET" w:eastAsia="ar-SA"/>
              </w:rPr>
            </w:pPr>
          </w:p>
        </w:tc>
      </w:tr>
    </w:tbl>
    <w:p w14:paraId="2B8C8D7A" w14:textId="77777777" w:rsidR="00EE371D" w:rsidRPr="00EE371D" w:rsidRDefault="00EE371D" w:rsidP="00EE371D">
      <w:pPr>
        <w:autoSpaceDE w:val="0"/>
        <w:autoSpaceDN w:val="0"/>
        <w:adjustRightInd w:val="0"/>
        <w:rPr>
          <w:rFonts w:cs="Arial"/>
          <w:lang w:val="sr-Cyrl-CS" w:eastAsia="sr-Cyrl-CS"/>
        </w:rPr>
      </w:pP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t>(потпис и печат)</w:t>
      </w:r>
    </w:p>
    <w:p w14:paraId="4A1C4A26" w14:textId="77777777" w:rsidR="00EE371D" w:rsidRPr="00EE371D" w:rsidRDefault="00EE371D" w:rsidP="00EE371D">
      <w:pPr>
        <w:autoSpaceDE w:val="0"/>
        <w:autoSpaceDN w:val="0"/>
        <w:adjustRightInd w:val="0"/>
        <w:rPr>
          <w:rFonts w:cs="Arial"/>
          <w:lang w:val="sr-Cyrl-CS" w:eastAsia="sr-Cyrl-CS"/>
        </w:rPr>
      </w:pPr>
    </w:p>
    <w:p w14:paraId="3A5582ED" w14:textId="77777777" w:rsidR="00D50514" w:rsidRPr="00D50514" w:rsidRDefault="007B3E3B" w:rsidP="00D50514">
      <w:pPr>
        <w:suppressAutoHyphens/>
        <w:spacing w:before="0"/>
        <w:jc w:val="right"/>
        <w:rPr>
          <w:rFonts w:eastAsia="Arial Unicode MS" w:cs="Arial"/>
          <w:b/>
          <w:bCs/>
          <w:i/>
          <w:iCs/>
          <w:kern w:val="1"/>
          <w:sz w:val="24"/>
          <w:szCs w:val="24"/>
          <w:lang w:eastAsia="ar-SA"/>
        </w:rPr>
      </w:pPr>
      <w:r>
        <w:rPr>
          <w:rFonts w:eastAsia="Arial Unicode MS" w:cs="Arial"/>
          <w:b/>
          <w:bCs/>
          <w:i/>
          <w:iCs/>
          <w:kern w:val="1"/>
          <w:sz w:val="24"/>
          <w:szCs w:val="24"/>
          <w:lang w:eastAsia="ar-SA"/>
        </w:rPr>
        <w:lastRenderedPageBreak/>
        <w:t>ОБРАЗАЦ 5</w:t>
      </w:r>
      <w:r w:rsidRPr="00D50514">
        <w:rPr>
          <w:rFonts w:eastAsia="Arial Unicode MS" w:cs="Arial"/>
          <w:b/>
          <w:bCs/>
          <w:i/>
          <w:iCs/>
          <w:kern w:val="1"/>
          <w:sz w:val="24"/>
          <w:szCs w:val="24"/>
          <w:lang w:eastAsia="ar-SA"/>
        </w:rPr>
        <w:t>.</w:t>
      </w:r>
      <w:r w:rsidRPr="00D50514">
        <w:rPr>
          <w:rFonts w:eastAsia="Arial Unicode MS" w:cs="Arial"/>
          <w:b/>
          <w:bCs/>
          <w:i/>
          <w:iCs/>
          <w:kern w:val="1"/>
          <w:sz w:val="24"/>
          <w:szCs w:val="24"/>
          <w:lang w:val="sr-Latn-RS" w:eastAsia="ar-SA"/>
        </w:rPr>
        <w:t>2</w:t>
      </w:r>
      <w:r w:rsidRPr="00D50514">
        <w:rPr>
          <w:rFonts w:eastAsia="Arial Unicode MS" w:cs="Arial"/>
          <w:b/>
          <w:bCs/>
          <w:i/>
          <w:iCs/>
          <w:kern w:val="1"/>
          <w:sz w:val="24"/>
          <w:szCs w:val="24"/>
          <w:lang w:eastAsia="ar-SA"/>
        </w:rPr>
        <w:t>.</w:t>
      </w:r>
    </w:p>
    <w:p w14:paraId="7D8C7FE2" w14:textId="77777777" w:rsidR="00D50514" w:rsidRPr="00D50514" w:rsidRDefault="00D50514" w:rsidP="00D50514">
      <w:pPr>
        <w:tabs>
          <w:tab w:val="left" w:pos="567"/>
          <w:tab w:val="center" w:pos="7938"/>
        </w:tabs>
        <w:spacing w:before="360" w:after="240"/>
        <w:ind w:left="360" w:hanging="360"/>
        <w:jc w:val="center"/>
        <w:outlineLvl w:val="1"/>
        <w:rPr>
          <w:rFonts w:eastAsia="TimesNewRomanPS-BoldMT" w:cs="Arial"/>
          <w:b/>
          <w:bCs/>
          <w:sz w:val="24"/>
          <w:szCs w:val="24"/>
          <w:lang w:val="sr-Latn-CS" w:eastAsia="ar-SA"/>
        </w:rPr>
      </w:pPr>
      <w:bookmarkStart w:id="269" w:name="_Toc379212652"/>
      <w:bookmarkStart w:id="270" w:name="_Toc399930167"/>
      <w:bookmarkStart w:id="271" w:name="_Toc404696006"/>
      <w:bookmarkStart w:id="272" w:name="_Toc419985836"/>
      <w:r w:rsidRPr="00D50514">
        <w:rPr>
          <w:rFonts w:eastAsia="TimesNewRomanPS-BoldMT" w:cs="Arial"/>
          <w:b/>
          <w:bCs/>
          <w:sz w:val="24"/>
          <w:szCs w:val="24"/>
          <w:lang w:val="sr-Latn-CS" w:eastAsia="ar-SA"/>
        </w:rPr>
        <w:t>РАДНА БИОГРАФИЈА ЧЛАНА ТИМА - CV</w:t>
      </w:r>
      <w:bookmarkEnd w:id="269"/>
      <w:bookmarkEnd w:id="270"/>
      <w:bookmarkEnd w:id="271"/>
      <w:bookmarkEnd w:id="272"/>
    </w:p>
    <w:p w14:paraId="1212ED60" w14:textId="77777777" w:rsidR="00D50514" w:rsidRPr="00D50514" w:rsidRDefault="00D50514" w:rsidP="00D50514">
      <w:pPr>
        <w:numPr>
          <w:ilvl w:val="0"/>
          <w:numId w:val="46"/>
        </w:numPr>
        <w:tabs>
          <w:tab w:val="left" w:pos="680"/>
        </w:tabs>
        <w:spacing w:after="120"/>
        <w:ind w:left="357" w:hanging="357"/>
        <w:rPr>
          <w:rFonts w:eastAsia="TimesNewRomanPS-BoldMT" w:cs="Arial"/>
          <w:bCs/>
          <w:lang w:val="sr-Latn-CS" w:eastAsia="ar-SA"/>
        </w:rPr>
      </w:pPr>
      <w:r w:rsidRPr="00D50514">
        <w:rPr>
          <w:rFonts w:eastAsia="TimesNewRomanPS-BoldMT" w:cs="Arial"/>
          <w:bCs/>
          <w:lang w:val="sr-Latn-CS" w:eastAsia="ar-SA"/>
        </w:rPr>
        <w:t>Име особе (пуно име и презиме): _____________________</w:t>
      </w:r>
    </w:p>
    <w:p w14:paraId="7B29417B" w14:textId="77777777" w:rsidR="00D50514" w:rsidRPr="00D50514" w:rsidRDefault="00D50514" w:rsidP="00D50514">
      <w:pPr>
        <w:numPr>
          <w:ilvl w:val="0"/>
          <w:numId w:val="46"/>
        </w:numPr>
        <w:tabs>
          <w:tab w:val="left" w:pos="680"/>
        </w:tabs>
        <w:spacing w:after="120"/>
        <w:ind w:left="357" w:hanging="357"/>
        <w:rPr>
          <w:rFonts w:eastAsia="TimesNewRomanPS-BoldMT" w:cs="Arial"/>
          <w:bCs/>
          <w:lang w:val="sr-Latn-CS" w:eastAsia="ar-SA"/>
        </w:rPr>
      </w:pPr>
      <w:r w:rsidRPr="00D50514">
        <w:rPr>
          <w:rFonts w:eastAsia="TimesNewRomanPS-BoldMT" w:cs="Arial"/>
          <w:bCs/>
          <w:lang w:val="sr-Latn-CS" w:eastAsia="ar-SA"/>
        </w:rPr>
        <w:t xml:space="preserve">Датум рођења: </w:t>
      </w:r>
      <w:r w:rsidRPr="00D50514">
        <w:rPr>
          <w:rFonts w:eastAsia="TimesNewRomanPS-BoldMT" w:cs="Arial"/>
          <w:bCs/>
          <w:lang w:val="sr-Latn-CS" w:eastAsia="ar-SA"/>
        </w:rPr>
        <w:tab/>
        <w:t>___________</w:t>
      </w:r>
    </w:p>
    <w:p w14:paraId="78C20211" w14:textId="77777777" w:rsidR="00D50514" w:rsidRPr="00D50514" w:rsidRDefault="00D50514" w:rsidP="00D50514">
      <w:pPr>
        <w:numPr>
          <w:ilvl w:val="0"/>
          <w:numId w:val="46"/>
        </w:numPr>
        <w:tabs>
          <w:tab w:val="left" w:pos="680"/>
        </w:tabs>
        <w:spacing w:after="120"/>
        <w:ind w:left="357" w:hanging="357"/>
        <w:rPr>
          <w:rFonts w:eastAsia="TimesNewRomanPS-BoldMT" w:cs="Arial"/>
          <w:bCs/>
          <w:u w:val="single"/>
          <w:lang w:val="sr-Latn-CS" w:eastAsia="ar-SA"/>
        </w:rPr>
      </w:pPr>
      <w:r w:rsidRPr="00D50514">
        <w:rPr>
          <w:rFonts w:eastAsia="TimesNewRomanPS-BoldMT" w:cs="Arial"/>
          <w:bCs/>
          <w:lang w:val="sr-Latn-CS" w:eastAsia="ar-SA"/>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D50514" w:rsidRPr="00D50514" w14:paraId="09608C94" w14:textId="77777777" w:rsidTr="00C06F93">
        <w:tc>
          <w:tcPr>
            <w:tcW w:w="351" w:type="pct"/>
            <w:tcBorders>
              <w:top w:val="single" w:sz="4" w:space="0" w:color="auto"/>
              <w:left w:val="single" w:sz="4" w:space="0" w:color="auto"/>
              <w:bottom w:val="single" w:sz="4" w:space="0" w:color="auto"/>
              <w:right w:val="single" w:sz="4" w:space="0" w:color="auto"/>
            </w:tcBorders>
          </w:tcPr>
          <w:p w14:paraId="45D64614" w14:textId="77777777" w:rsidR="00D50514" w:rsidRPr="00D50514" w:rsidRDefault="00D50514" w:rsidP="00D50514">
            <w:pPr>
              <w:tabs>
                <w:tab w:val="left" w:pos="680"/>
              </w:tabs>
              <w:autoSpaceDE w:val="0"/>
              <w:autoSpaceDN w:val="0"/>
              <w:spacing w:after="60"/>
              <w:rPr>
                <w:rFonts w:eastAsia="TimesNewRomanPS-BoldMT" w:cs="Arial"/>
                <w:bCs/>
                <w:lang w:val="en-GB"/>
              </w:rPr>
            </w:pPr>
            <w:r w:rsidRPr="00D50514">
              <w:rPr>
                <w:rFonts w:eastAsia="TimesNewRomanPS-BoldMT" w:cs="Arial"/>
                <w:bCs/>
                <w:lang w:val="en-GB"/>
              </w:rPr>
              <w:t>3.1</w:t>
            </w:r>
          </w:p>
        </w:tc>
        <w:tc>
          <w:tcPr>
            <w:tcW w:w="1916" w:type="pct"/>
            <w:tcBorders>
              <w:top w:val="single" w:sz="4" w:space="0" w:color="auto"/>
              <w:left w:val="single" w:sz="4" w:space="0" w:color="auto"/>
              <w:bottom w:val="single" w:sz="4" w:space="0" w:color="auto"/>
              <w:right w:val="single" w:sz="4" w:space="0" w:color="auto"/>
            </w:tcBorders>
          </w:tcPr>
          <w:p w14:paraId="484B4981" w14:textId="77777777" w:rsidR="00D50514" w:rsidRPr="00D50514" w:rsidRDefault="00D50514" w:rsidP="00D50514">
            <w:pPr>
              <w:tabs>
                <w:tab w:val="left" w:pos="680"/>
              </w:tabs>
              <w:autoSpaceDE w:val="0"/>
              <w:autoSpaceDN w:val="0"/>
              <w:spacing w:after="60"/>
              <w:rPr>
                <w:rFonts w:eastAsia="TimesNewRomanPS-BoldMT" w:cs="Arial"/>
                <w:bCs/>
                <w:lang w:val="en-GB"/>
              </w:rPr>
            </w:pPr>
            <w:r w:rsidRPr="00D50514">
              <w:rPr>
                <w:rFonts w:eastAsia="TimesNewRomanPS-BoldMT"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0B4FA458" w14:textId="77777777" w:rsidR="00D50514" w:rsidRPr="00D50514" w:rsidRDefault="00D50514" w:rsidP="00D50514">
            <w:pPr>
              <w:tabs>
                <w:tab w:val="left" w:pos="680"/>
              </w:tabs>
              <w:autoSpaceDE w:val="0"/>
              <w:autoSpaceDN w:val="0"/>
              <w:spacing w:after="60"/>
              <w:rPr>
                <w:rFonts w:eastAsia="TimesNewRomanPS-BoldMT" w:cs="Arial"/>
                <w:bCs/>
                <w:lang w:val="en-GB"/>
              </w:rPr>
            </w:pPr>
          </w:p>
        </w:tc>
      </w:tr>
      <w:tr w:rsidR="00D50514" w:rsidRPr="00D50514" w14:paraId="3C91EED3" w14:textId="77777777" w:rsidTr="00C06F93">
        <w:tc>
          <w:tcPr>
            <w:tcW w:w="351" w:type="pct"/>
            <w:tcBorders>
              <w:top w:val="single" w:sz="4" w:space="0" w:color="auto"/>
              <w:left w:val="single" w:sz="4" w:space="0" w:color="auto"/>
              <w:bottom w:val="single" w:sz="4" w:space="0" w:color="auto"/>
              <w:right w:val="single" w:sz="4" w:space="0" w:color="auto"/>
            </w:tcBorders>
          </w:tcPr>
          <w:p w14:paraId="57FDBD9D" w14:textId="77777777" w:rsidR="00D50514" w:rsidRPr="00D50514" w:rsidRDefault="00D50514" w:rsidP="00D50514">
            <w:pPr>
              <w:tabs>
                <w:tab w:val="left" w:pos="680"/>
              </w:tabs>
              <w:autoSpaceDE w:val="0"/>
              <w:autoSpaceDN w:val="0"/>
              <w:spacing w:after="60"/>
              <w:rPr>
                <w:rFonts w:eastAsia="TimesNewRomanPS-BoldMT" w:cs="Arial"/>
                <w:bCs/>
                <w:lang w:val="en-GB"/>
              </w:rPr>
            </w:pPr>
            <w:r w:rsidRPr="00D50514">
              <w:rPr>
                <w:rFonts w:eastAsia="TimesNewRomanPS-BoldMT" w:cs="Arial"/>
                <w:bCs/>
                <w:lang w:val="en-GB"/>
              </w:rPr>
              <w:t>3.2</w:t>
            </w:r>
          </w:p>
        </w:tc>
        <w:tc>
          <w:tcPr>
            <w:tcW w:w="1916" w:type="pct"/>
            <w:tcBorders>
              <w:top w:val="single" w:sz="4" w:space="0" w:color="auto"/>
              <w:left w:val="single" w:sz="4" w:space="0" w:color="auto"/>
              <w:bottom w:val="single" w:sz="4" w:space="0" w:color="auto"/>
              <w:right w:val="single" w:sz="4" w:space="0" w:color="auto"/>
            </w:tcBorders>
          </w:tcPr>
          <w:p w14:paraId="3C60248D" w14:textId="77777777" w:rsidR="00D50514" w:rsidRPr="00D50514" w:rsidRDefault="00D50514" w:rsidP="00D50514">
            <w:pPr>
              <w:tabs>
                <w:tab w:val="left" w:pos="680"/>
              </w:tabs>
              <w:autoSpaceDE w:val="0"/>
              <w:autoSpaceDN w:val="0"/>
              <w:spacing w:after="60"/>
              <w:rPr>
                <w:rFonts w:eastAsia="TimesNewRomanPS-BoldMT" w:cs="Arial"/>
                <w:bCs/>
                <w:lang w:val="ru-RU"/>
              </w:rPr>
            </w:pPr>
            <w:r w:rsidRPr="00D50514">
              <w:rPr>
                <w:rFonts w:eastAsia="TimesNewRomanPS-BoldMT" w:cs="Arial"/>
                <w:bCs/>
                <w:lang w:val="ru-RU"/>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4F66FA02" w14:textId="77777777" w:rsidR="00D50514" w:rsidRPr="00D50514" w:rsidRDefault="00D50514" w:rsidP="00D50514">
            <w:pPr>
              <w:tabs>
                <w:tab w:val="left" w:pos="680"/>
              </w:tabs>
              <w:autoSpaceDE w:val="0"/>
              <w:autoSpaceDN w:val="0"/>
              <w:spacing w:after="60"/>
              <w:rPr>
                <w:rFonts w:eastAsia="TimesNewRomanPS-BoldMT" w:cs="Arial"/>
                <w:bCs/>
                <w:lang w:val="ru-RU"/>
              </w:rPr>
            </w:pPr>
          </w:p>
        </w:tc>
      </w:tr>
    </w:tbl>
    <w:p w14:paraId="4583F529" w14:textId="77777777" w:rsidR="00D50514" w:rsidRPr="00D50514" w:rsidRDefault="00D50514" w:rsidP="00D50514">
      <w:pPr>
        <w:numPr>
          <w:ilvl w:val="0"/>
          <w:numId w:val="46"/>
        </w:numPr>
        <w:tabs>
          <w:tab w:val="left" w:pos="680"/>
        </w:tabs>
        <w:spacing w:after="120"/>
        <w:ind w:left="357" w:hanging="357"/>
        <w:rPr>
          <w:rFonts w:eastAsia="TimesNewRomanPS-BoldMT" w:cs="Arial"/>
          <w:bCs/>
          <w:lang w:val="sr-Latn-CS" w:eastAsia="ar-SA"/>
        </w:rPr>
      </w:pPr>
      <w:r w:rsidRPr="00D50514">
        <w:rPr>
          <w:rFonts w:eastAsia="TimesNewRomanPS-BoldMT" w:cs="Arial"/>
          <w:bCs/>
          <w:lang w:val="sr-Latn-CS" w:eastAsia="ar-SA"/>
        </w:rPr>
        <w:t>Чланство у професионалним удружењима:</w:t>
      </w:r>
    </w:p>
    <w:p w14:paraId="7260FDEF" w14:textId="77777777" w:rsidR="00D50514" w:rsidRPr="00D50514" w:rsidRDefault="00D50514" w:rsidP="00D50514">
      <w:pPr>
        <w:numPr>
          <w:ilvl w:val="0"/>
          <w:numId w:val="46"/>
        </w:numPr>
        <w:tabs>
          <w:tab w:val="left" w:pos="680"/>
        </w:tabs>
        <w:spacing w:after="120"/>
        <w:ind w:left="357" w:hanging="357"/>
        <w:rPr>
          <w:rFonts w:eastAsia="TimesNewRomanPS-BoldMT" w:cs="Arial"/>
          <w:bCs/>
          <w:lang w:val="sr-Latn-CS" w:eastAsia="ar-SA"/>
        </w:rPr>
      </w:pPr>
      <w:r w:rsidRPr="00D50514">
        <w:rPr>
          <w:rFonts w:eastAsia="TimesNewRomanPS-BoldMT" w:cs="Arial"/>
          <w:bCs/>
          <w:lang w:val="sr-Latn-CS" w:eastAsia="ar-SA"/>
        </w:rPr>
        <w:t xml:space="preserve">Остали тренинзи (навести све установе као и звања стечена похађањем тренинга): </w:t>
      </w:r>
    </w:p>
    <w:p w14:paraId="0DFAA413" w14:textId="77777777" w:rsidR="00D50514" w:rsidRPr="00D50514" w:rsidRDefault="00D50514" w:rsidP="00D50514">
      <w:pPr>
        <w:numPr>
          <w:ilvl w:val="0"/>
          <w:numId w:val="46"/>
        </w:numPr>
        <w:tabs>
          <w:tab w:val="left" w:pos="680"/>
        </w:tabs>
        <w:spacing w:after="120"/>
        <w:ind w:left="357" w:hanging="357"/>
        <w:rPr>
          <w:rFonts w:eastAsia="TimesNewRomanPS-BoldMT" w:cs="Arial"/>
          <w:bCs/>
          <w:lang w:val="sr-Latn-CS" w:eastAsia="ar-SA"/>
        </w:rPr>
      </w:pPr>
      <w:r w:rsidRPr="00D50514">
        <w:rPr>
          <w:rFonts w:eastAsia="TimesNewRomanPS-BoldMT" w:cs="Arial"/>
          <w:bCs/>
          <w:lang w:val="sr-Latn-CS" w:eastAsia="ar-SA"/>
        </w:rPr>
        <w:t xml:space="preserve">Земље где је стечено радно искуство (списак земаља где је радио): </w:t>
      </w:r>
    </w:p>
    <w:p w14:paraId="63753641" w14:textId="77777777" w:rsidR="00D50514" w:rsidRPr="00D50514" w:rsidRDefault="00D50514" w:rsidP="00D50514">
      <w:pPr>
        <w:numPr>
          <w:ilvl w:val="0"/>
          <w:numId w:val="46"/>
        </w:numPr>
        <w:tabs>
          <w:tab w:val="left" w:pos="680"/>
        </w:tabs>
        <w:spacing w:after="120"/>
        <w:ind w:left="357" w:hanging="357"/>
        <w:rPr>
          <w:rFonts w:eastAsia="TimesNewRomanPS-BoldMT" w:cs="Arial"/>
          <w:bCs/>
          <w:lang w:val="sr-Latn-CS" w:eastAsia="ar-SA"/>
        </w:rPr>
      </w:pPr>
      <w:r w:rsidRPr="00D50514">
        <w:rPr>
          <w:rFonts w:eastAsia="TimesNewRomanPS-BoldMT" w:cs="Arial"/>
          <w:bCs/>
          <w:lang w:val="sr-Latn-CS" w:eastAsia="ar-SA"/>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D50514" w:rsidRPr="00D50514" w14:paraId="2C247B7D" w14:textId="77777777" w:rsidTr="00C06F93">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2AF5526"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3B625E1C"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47C120B4"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57106CA3"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Писање</w:t>
            </w:r>
          </w:p>
        </w:tc>
      </w:tr>
      <w:tr w:rsidR="00D50514" w:rsidRPr="00D50514" w14:paraId="1C960B4A" w14:textId="77777777" w:rsidTr="00C06F93">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EA22ED3" w14:textId="77777777" w:rsidR="00D50514" w:rsidRPr="00D50514" w:rsidRDefault="00D50514" w:rsidP="00D50514">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7EEB01E8" w14:textId="77777777" w:rsidR="00D50514" w:rsidRPr="00D50514" w:rsidRDefault="00D50514" w:rsidP="00D50514">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18B51666" w14:textId="77777777" w:rsidR="00D50514" w:rsidRPr="00D50514" w:rsidRDefault="00D50514" w:rsidP="00D50514">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7628F6EE"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0367A6DB" w14:textId="77777777" w:rsidTr="00C06F93">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433BCF0E" w14:textId="77777777" w:rsidR="00D50514" w:rsidRPr="00D50514" w:rsidRDefault="00D50514" w:rsidP="00D50514">
            <w:pPr>
              <w:tabs>
                <w:tab w:val="left" w:pos="680"/>
              </w:tabs>
              <w:autoSpaceDE w:val="0"/>
              <w:autoSpaceDN w:val="0"/>
              <w:rPr>
                <w:rFonts w:eastAsia="TimesNewRomanPS-BoldMT" w:cs="Arial"/>
                <w:bCs/>
                <w:lang w:val="sr-Cyrl-CS"/>
              </w:rPr>
            </w:pPr>
          </w:p>
        </w:tc>
        <w:tc>
          <w:tcPr>
            <w:tcW w:w="1240" w:type="pct"/>
            <w:tcBorders>
              <w:top w:val="single" w:sz="4" w:space="0" w:color="auto"/>
              <w:left w:val="single" w:sz="4" w:space="0" w:color="auto"/>
              <w:bottom w:val="single" w:sz="4" w:space="0" w:color="auto"/>
              <w:right w:val="single" w:sz="4" w:space="0" w:color="auto"/>
            </w:tcBorders>
            <w:vAlign w:val="center"/>
          </w:tcPr>
          <w:p w14:paraId="68831643" w14:textId="77777777" w:rsidR="00D50514" w:rsidRPr="00D50514" w:rsidRDefault="00D50514" w:rsidP="00D50514">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07FA01CD" w14:textId="77777777" w:rsidR="00D50514" w:rsidRPr="00D50514" w:rsidRDefault="00D50514" w:rsidP="00D50514">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1D23D9CF"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4F12FABA" w14:textId="77777777" w:rsidTr="00C06F93">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A78CC11" w14:textId="77777777" w:rsidR="00D50514" w:rsidRPr="00D50514" w:rsidRDefault="00D50514" w:rsidP="00D50514">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47397DF8" w14:textId="77777777" w:rsidR="00D50514" w:rsidRPr="00D50514" w:rsidRDefault="00D50514" w:rsidP="00D50514">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03A26C1D" w14:textId="77777777" w:rsidR="00D50514" w:rsidRPr="00D50514" w:rsidRDefault="00D50514" w:rsidP="00D50514">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091A3FEC" w14:textId="77777777" w:rsidR="00D50514" w:rsidRPr="00D50514" w:rsidRDefault="00D50514" w:rsidP="00D50514">
            <w:pPr>
              <w:tabs>
                <w:tab w:val="left" w:pos="680"/>
              </w:tabs>
              <w:autoSpaceDE w:val="0"/>
              <w:autoSpaceDN w:val="0"/>
              <w:rPr>
                <w:rFonts w:eastAsia="TimesNewRomanPS-BoldMT" w:cs="Arial"/>
                <w:bCs/>
                <w:lang w:val="en-GB"/>
              </w:rPr>
            </w:pPr>
          </w:p>
        </w:tc>
      </w:tr>
    </w:tbl>
    <w:p w14:paraId="2629A20A" w14:textId="77777777" w:rsidR="00D50514" w:rsidRPr="00D50514" w:rsidRDefault="00D50514" w:rsidP="00D50514">
      <w:pPr>
        <w:numPr>
          <w:ilvl w:val="0"/>
          <w:numId w:val="46"/>
        </w:numPr>
        <w:tabs>
          <w:tab w:val="left" w:pos="680"/>
        </w:tabs>
        <w:spacing w:before="360" w:after="120"/>
        <w:ind w:left="357" w:hanging="357"/>
        <w:rPr>
          <w:rFonts w:eastAsia="TimesNewRomanPS-BoldMT" w:cs="Arial"/>
          <w:b/>
          <w:bCs/>
          <w:lang w:val="sr-Latn-CS" w:eastAsia="ar-SA"/>
        </w:rPr>
      </w:pPr>
      <w:r w:rsidRPr="00D50514">
        <w:rPr>
          <w:rFonts w:eastAsia="TimesNewRomanPS-BoldMT" w:cs="Arial"/>
          <w:bCs/>
          <w:lang w:val="sr-Cyrl-CS" w:eastAsia="ar-SA"/>
        </w:rPr>
        <w:t>Радно искуство</w:t>
      </w:r>
      <w:r w:rsidRPr="00D50514">
        <w:rPr>
          <w:rFonts w:eastAsia="TimesNewRomanPS-BoldMT" w:cs="Arial"/>
          <w:bCs/>
          <w:lang w:val="sr-Latn-CS" w:eastAsia="ar-SA"/>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D50514" w:rsidRPr="00D50514" w14:paraId="4AB46FDB" w14:textId="77777777" w:rsidTr="00C06F93">
        <w:tc>
          <w:tcPr>
            <w:tcW w:w="2336" w:type="pct"/>
            <w:tcBorders>
              <w:top w:val="single" w:sz="4" w:space="0" w:color="auto"/>
              <w:left w:val="single" w:sz="4" w:space="0" w:color="auto"/>
              <w:bottom w:val="single" w:sz="4" w:space="0" w:color="auto"/>
              <w:right w:val="single" w:sz="4" w:space="0" w:color="auto"/>
            </w:tcBorders>
          </w:tcPr>
          <w:p w14:paraId="263A25C3" w14:textId="77777777" w:rsidR="00D50514" w:rsidRPr="00D50514" w:rsidRDefault="00D50514" w:rsidP="00D50514">
            <w:pPr>
              <w:tabs>
                <w:tab w:val="left" w:pos="680"/>
              </w:tabs>
              <w:autoSpaceDE w:val="0"/>
              <w:autoSpaceDN w:val="0"/>
              <w:rPr>
                <w:rFonts w:eastAsia="TimesNewRomanPS-BoldMT" w:cs="Arial"/>
                <w:bCs/>
                <w:lang w:val="ru-RU"/>
              </w:rPr>
            </w:pPr>
            <w:r w:rsidRPr="00D50514">
              <w:rPr>
                <w:rFonts w:eastAsia="TimesNewRomanPS-BoldMT" w:cs="Arial"/>
                <w:bCs/>
                <w:lang w:val="ru-RU"/>
              </w:rPr>
              <w:t>Период:</w:t>
            </w:r>
          </w:p>
          <w:p w14:paraId="1FC7724C" w14:textId="77777777" w:rsidR="00D50514" w:rsidRPr="00D50514" w:rsidRDefault="00D50514" w:rsidP="00D50514">
            <w:pPr>
              <w:tabs>
                <w:tab w:val="left" w:pos="680"/>
              </w:tabs>
              <w:autoSpaceDE w:val="0"/>
              <w:autoSpaceDN w:val="0"/>
              <w:rPr>
                <w:rFonts w:eastAsia="TimesNewRomanPS-BoldMT" w:cs="Arial"/>
                <w:bCs/>
                <w:lang w:val="ru-RU"/>
              </w:rPr>
            </w:pPr>
            <w:r w:rsidRPr="00D50514">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17899E3" w14:textId="77777777" w:rsidR="00D50514" w:rsidRPr="00D50514" w:rsidRDefault="00D50514" w:rsidP="00D50514">
            <w:pPr>
              <w:tabs>
                <w:tab w:val="left" w:pos="680"/>
              </w:tabs>
              <w:autoSpaceDE w:val="0"/>
              <w:autoSpaceDN w:val="0"/>
              <w:rPr>
                <w:rFonts w:eastAsia="TimesNewRomanPS-BoldMT" w:cs="Arial"/>
                <w:bCs/>
                <w:lang w:val="ru-RU"/>
              </w:rPr>
            </w:pPr>
          </w:p>
        </w:tc>
      </w:tr>
      <w:tr w:rsidR="00D50514" w:rsidRPr="00D50514" w14:paraId="5F5C02CB" w14:textId="77777777" w:rsidTr="00C06F93">
        <w:tc>
          <w:tcPr>
            <w:tcW w:w="2336" w:type="pct"/>
            <w:tcBorders>
              <w:top w:val="single" w:sz="4" w:space="0" w:color="auto"/>
              <w:left w:val="single" w:sz="4" w:space="0" w:color="auto"/>
              <w:bottom w:val="single" w:sz="4" w:space="0" w:color="auto"/>
              <w:right w:val="single" w:sz="4" w:space="0" w:color="auto"/>
            </w:tcBorders>
          </w:tcPr>
          <w:p w14:paraId="07340EF6"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32EA425"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6379F78A" w14:textId="77777777" w:rsidTr="00C06F93">
        <w:tc>
          <w:tcPr>
            <w:tcW w:w="2336" w:type="pct"/>
            <w:tcBorders>
              <w:top w:val="single" w:sz="4" w:space="0" w:color="auto"/>
              <w:left w:val="single" w:sz="4" w:space="0" w:color="auto"/>
              <w:bottom w:val="single" w:sz="4" w:space="0" w:color="auto"/>
              <w:right w:val="single" w:sz="4" w:space="0" w:color="auto"/>
            </w:tcBorders>
          </w:tcPr>
          <w:p w14:paraId="67E4208D"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35C1B643"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38D8B9B5" w14:textId="77777777" w:rsidTr="00C06F93">
        <w:tc>
          <w:tcPr>
            <w:tcW w:w="2336" w:type="pct"/>
            <w:tcBorders>
              <w:top w:val="single" w:sz="4" w:space="0" w:color="auto"/>
              <w:left w:val="single" w:sz="4" w:space="0" w:color="auto"/>
              <w:bottom w:val="single" w:sz="4" w:space="0" w:color="auto"/>
              <w:right w:val="single" w:sz="4" w:space="0" w:color="auto"/>
            </w:tcBorders>
          </w:tcPr>
          <w:p w14:paraId="591A42BF"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F7F7C84"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08E608CF" w14:textId="77777777" w:rsidTr="00C06F93">
        <w:trPr>
          <w:trHeight w:val="935"/>
        </w:trPr>
        <w:tc>
          <w:tcPr>
            <w:tcW w:w="2336" w:type="pct"/>
            <w:tcBorders>
              <w:top w:val="single" w:sz="4" w:space="0" w:color="auto"/>
              <w:left w:val="single" w:sz="4" w:space="0" w:color="auto"/>
              <w:bottom w:val="single" w:sz="4" w:space="0" w:color="auto"/>
              <w:right w:val="single" w:sz="4" w:space="0" w:color="auto"/>
            </w:tcBorders>
          </w:tcPr>
          <w:p w14:paraId="6D5921DA"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0F74A4E1" w14:textId="77777777" w:rsidR="00D50514" w:rsidRPr="00D50514" w:rsidRDefault="00D50514" w:rsidP="00D50514">
            <w:pPr>
              <w:tabs>
                <w:tab w:val="left" w:pos="680"/>
              </w:tabs>
              <w:autoSpaceDE w:val="0"/>
              <w:autoSpaceDN w:val="0"/>
              <w:rPr>
                <w:rFonts w:eastAsia="TimesNewRomanPS-BoldMT" w:cs="Arial"/>
                <w:bCs/>
                <w:lang w:val="en-GB"/>
              </w:rPr>
            </w:pPr>
          </w:p>
        </w:tc>
      </w:tr>
    </w:tbl>
    <w:p w14:paraId="7BECA218" w14:textId="77777777" w:rsidR="00D50514" w:rsidRPr="00D50514" w:rsidRDefault="00D50514" w:rsidP="00D50514">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D50514" w:rsidRPr="00D50514" w14:paraId="117F7CD7" w14:textId="77777777" w:rsidTr="00C06F93">
        <w:tc>
          <w:tcPr>
            <w:tcW w:w="2336" w:type="pct"/>
            <w:tcBorders>
              <w:top w:val="single" w:sz="4" w:space="0" w:color="auto"/>
              <w:left w:val="single" w:sz="4" w:space="0" w:color="auto"/>
              <w:bottom w:val="single" w:sz="4" w:space="0" w:color="auto"/>
              <w:right w:val="single" w:sz="4" w:space="0" w:color="auto"/>
            </w:tcBorders>
          </w:tcPr>
          <w:p w14:paraId="40137C10" w14:textId="77777777" w:rsidR="00D50514" w:rsidRPr="00D50514" w:rsidRDefault="00D50514" w:rsidP="00D50514">
            <w:pPr>
              <w:tabs>
                <w:tab w:val="left" w:pos="680"/>
              </w:tabs>
              <w:autoSpaceDE w:val="0"/>
              <w:autoSpaceDN w:val="0"/>
              <w:rPr>
                <w:rFonts w:eastAsia="TimesNewRomanPS-BoldMT" w:cs="Arial"/>
                <w:bCs/>
                <w:lang w:val="ru-RU"/>
              </w:rPr>
            </w:pPr>
            <w:r w:rsidRPr="00D50514">
              <w:rPr>
                <w:rFonts w:eastAsia="TimesNewRomanPS-BoldMT" w:cs="Arial"/>
                <w:bCs/>
                <w:lang w:val="ru-RU"/>
              </w:rPr>
              <w:t>Период:</w:t>
            </w:r>
          </w:p>
          <w:p w14:paraId="468B49B4" w14:textId="77777777" w:rsidR="00D50514" w:rsidRPr="00D50514" w:rsidRDefault="00D50514" w:rsidP="00D50514">
            <w:pPr>
              <w:tabs>
                <w:tab w:val="left" w:pos="680"/>
              </w:tabs>
              <w:autoSpaceDE w:val="0"/>
              <w:autoSpaceDN w:val="0"/>
              <w:rPr>
                <w:rFonts w:eastAsia="TimesNewRomanPS-BoldMT" w:cs="Arial"/>
                <w:bCs/>
                <w:lang w:val="ru-RU"/>
              </w:rPr>
            </w:pPr>
            <w:r w:rsidRPr="00D50514">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68975AB3" w14:textId="77777777" w:rsidR="00D50514" w:rsidRPr="00D50514" w:rsidRDefault="00D50514" w:rsidP="00D50514">
            <w:pPr>
              <w:tabs>
                <w:tab w:val="left" w:pos="680"/>
              </w:tabs>
              <w:autoSpaceDE w:val="0"/>
              <w:autoSpaceDN w:val="0"/>
              <w:rPr>
                <w:rFonts w:eastAsia="TimesNewRomanPS-BoldMT" w:cs="Arial"/>
                <w:bCs/>
                <w:lang w:val="ru-RU"/>
              </w:rPr>
            </w:pPr>
          </w:p>
        </w:tc>
      </w:tr>
      <w:tr w:rsidR="00D50514" w:rsidRPr="00D50514" w14:paraId="6FFED70A" w14:textId="77777777" w:rsidTr="00C06F93">
        <w:tc>
          <w:tcPr>
            <w:tcW w:w="2336" w:type="pct"/>
            <w:tcBorders>
              <w:top w:val="single" w:sz="4" w:space="0" w:color="auto"/>
              <w:left w:val="single" w:sz="4" w:space="0" w:color="auto"/>
              <w:bottom w:val="single" w:sz="4" w:space="0" w:color="auto"/>
              <w:right w:val="single" w:sz="4" w:space="0" w:color="auto"/>
            </w:tcBorders>
          </w:tcPr>
          <w:p w14:paraId="62E50897"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07876373"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601CC994" w14:textId="77777777" w:rsidTr="00C06F93">
        <w:tc>
          <w:tcPr>
            <w:tcW w:w="2336" w:type="pct"/>
            <w:tcBorders>
              <w:top w:val="single" w:sz="4" w:space="0" w:color="auto"/>
              <w:left w:val="single" w:sz="4" w:space="0" w:color="auto"/>
              <w:bottom w:val="single" w:sz="4" w:space="0" w:color="auto"/>
              <w:right w:val="single" w:sz="4" w:space="0" w:color="auto"/>
            </w:tcBorders>
          </w:tcPr>
          <w:p w14:paraId="1E8C978A"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129E5B2F"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0FBDCC9C" w14:textId="77777777" w:rsidTr="00C06F93">
        <w:tc>
          <w:tcPr>
            <w:tcW w:w="2336" w:type="pct"/>
            <w:tcBorders>
              <w:top w:val="single" w:sz="4" w:space="0" w:color="auto"/>
              <w:left w:val="single" w:sz="4" w:space="0" w:color="auto"/>
              <w:bottom w:val="single" w:sz="4" w:space="0" w:color="auto"/>
              <w:right w:val="single" w:sz="4" w:space="0" w:color="auto"/>
            </w:tcBorders>
          </w:tcPr>
          <w:p w14:paraId="4B6E12C0"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8D21D60"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209AE2E8" w14:textId="77777777" w:rsidTr="00C06F93">
        <w:trPr>
          <w:trHeight w:val="935"/>
        </w:trPr>
        <w:tc>
          <w:tcPr>
            <w:tcW w:w="2336" w:type="pct"/>
            <w:tcBorders>
              <w:top w:val="single" w:sz="4" w:space="0" w:color="auto"/>
              <w:left w:val="single" w:sz="4" w:space="0" w:color="auto"/>
              <w:bottom w:val="single" w:sz="4" w:space="0" w:color="auto"/>
              <w:right w:val="single" w:sz="4" w:space="0" w:color="auto"/>
            </w:tcBorders>
          </w:tcPr>
          <w:p w14:paraId="7F5F4340"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lastRenderedPageBreak/>
              <w:t>Опис посла</w:t>
            </w:r>
          </w:p>
        </w:tc>
        <w:tc>
          <w:tcPr>
            <w:tcW w:w="2664" w:type="pct"/>
            <w:tcBorders>
              <w:top w:val="single" w:sz="4" w:space="0" w:color="auto"/>
              <w:left w:val="single" w:sz="4" w:space="0" w:color="auto"/>
              <w:bottom w:val="single" w:sz="4" w:space="0" w:color="auto"/>
              <w:right w:val="single" w:sz="4" w:space="0" w:color="auto"/>
            </w:tcBorders>
          </w:tcPr>
          <w:p w14:paraId="04A3F281"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5F4ABA95" w14:textId="77777777" w:rsidTr="00C06F93">
        <w:tc>
          <w:tcPr>
            <w:tcW w:w="2336" w:type="pct"/>
            <w:tcBorders>
              <w:top w:val="single" w:sz="4" w:space="0" w:color="auto"/>
              <w:left w:val="single" w:sz="4" w:space="0" w:color="auto"/>
              <w:bottom w:val="single" w:sz="4" w:space="0" w:color="auto"/>
              <w:right w:val="single" w:sz="4" w:space="0" w:color="auto"/>
            </w:tcBorders>
          </w:tcPr>
          <w:p w14:paraId="70FF9FEA" w14:textId="77777777" w:rsidR="00D50514" w:rsidRPr="00D50514" w:rsidRDefault="00D50514" w:rsidP="00D50514">
            <w:pPr>
              <w:tabs>
                <w:tab w:val="left" w:pos="680"/>
              </w:tabs>
              <w:autoSpaceDE w:val="0"/>
              <w:autoSpaceDN w:val="0"/>
              <w:rPr>
                <w:rFonts w:eastAsia="TimesNewRomanPS-BoldMT" w:cs="Arial"/>
                <w:bCs/>
                <w:lang w:val="ru-RU"/>
              </w:rPr>
            </w:pPr>
            <w:r w:rsidRPr="00D50514">
              <w:rPr>
                <w:rFonts w:eastAsia="TimesNewRomanPS-BoldMT" w:cs="Arial"/>
                <w:bCs/>
                <w:lang w:val="ru-RU"/>
              </w:rPr>
              <w:t>Период:</w:t>
            </w:r>
          </w:p>
          <w:p w14:paraId="19A6D8B5" w14:textId="77777777" w:rsidR="00D50514" w:rsidRPr="00D50514" w:rsidRDefault="00D50514" w:rsidP="00D50514">
            <w:pPr>
              <w:tabs>
                <w:tab w:val="left" w:pos="680"/>
              </w:tabs>
              <w:autoSpaceDE w:val="0"/>
              <w:autoSpaceDN w:val="0"/>
              <w:rPr>
                <w:rFonts w:eastAsia="TimesNewRomanPS-BoldMT" w:cs="Arial"/>
                <w:bCs/>
                <w:lang w:val="ru-RU"/>
              </w:rPr>
            </w:pPr>
            <w:r w:rsidRPr="00D50514">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0D4659B" w14:textId="77777777" w:rsidR="00D50514" w:rsidRPr="00D50514" w:rsidRDefault="00D50514" w:rsidP="00D50514">
            <w:pPr>
              <w:tabs>
                <w:tab w:val="left" w:pos="680"/>
              </w:tabs>
              <w:autoSpaceDE w:val="0"/>
              <w:autoSpaceDN w:val="0"/>
              <w:rPr>
                <w:rFonts w:eastAsia="TimesNewRomanPS-BoldMT" w:cs="Arial"/>
                <w:bCs/>
                <w:lang w:val="ru-RU"/>
              </w:rPr>
            </w:pPr>
          </w:p>
        </w:tc>
      </w:tr>
      <w:tr w:rsidR="00D50514" w:rsidRPr="00D50514" w14:paraId="11F298C1" w14:textId="77777777" w:rsidTr="00C06F93">
        <w:tc>
          <w:tcPr>
            <w:tcW w:w="2336" w:type="pct"/>
            <w:tcBorders>
              <w:top w:val="single" w:sz="4" w:space="0" w:color="auto"/>
              <w:left w:val="single" w:sz="4" w:space="0" w:color="auto"/>
              <w:bottom w:val="single" w:sz="4" w:space="0" w:color="auto"/>
              <w:right w:val="single" w:sz="4" w:space="0" w:color="auto"/>
            </w:tcBorders>
          </w:tcPr>
          <w:p w14:paraId="50E4C6B6"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3A81320"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12E5BD12" w14:textId="77777777" w:rsidTr="00C06F93">
        <w:tc>
          <w:tcPr>
            <w:tcW w:w="2336" w:type="pct"/>
            <w:tcBorders>
              <w:top w:val="single" w:sz="4" w:space="0" w:color="auto"/>
              <w:left w:val="single" w:sz="4" w:space="0" w:color="auto"/>
              <w:bottom w:val="single" w:sz="4" w:space="0" w:color="auto"/>
              <w:right w:val="single" w:sz="4" w:space="0" w:color="auto"/>
            </w:tcBorders>
          </w:tcPr>
          <w:p w14:paraId="22DAEDC5"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43E0673F"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6E27CC1A" w14:textId="77777777" w:rsidTr="00C06F93">
        <w:tc>
          <w:tcPr>
            <w:tcW w:w="2336" w:type="pct"/>
            <w:tcBorders>
              <w:top w:val="single" w:sz="4" w:space="0" w:color="auto"/>
              <w:left w:val="single" w:sz="4" w:space="0" w:color="auto"/>
              <w:bottom w:val="single" w:sz="4" w:space="0" w:color="auto"/>
              <w:right w:val="single" w:sz="4" w:space="0" w:color="auto"/>
            </w:tcBorders>
          </w:tcPr>
          <w:p w14:paraId="12932592"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2151733" w14:textId="77777777" w:rsidR="00D50514" w:rsidRPr="00D50514" w:rsidRDefault="00D50514" w:rsidP="00D50514">
            <w:pPr>
              <w:tabs>
                <w:tab w:val="left" w:pos="680"/>
              </w:tabs>
              <w:autoSpaceDE w:val="0"/>
              <w:autoSpaceDN w:val="0"/>
              <w:rPr>
                <w:rFonts w:eastAsia="TimesNewRomanPS-BoldMT" w:cs="Arial"/>
                <w:bCs/>
                <w:lang w:val="en-GB"/>
              </w:rPr>
            </w:pPr>
          </w:p>
        </w:tc>
      </w:tr>
      <w:tr w:rsidR="00D50514" w:rsidRPr="00D50514" w14:paraId="677F566A" w14:textId="77777777" w:rsidTr="00C06F93">
        <w:trPr>
          <w:trHeight w:val="935"/>
        </w:trPr>
        <w:tc>
          <w:tcPr>
            <w:tcW w:w="2336" w:type="pct"/>
            <w:tcBorders>
              <w:top w:val="single" w:sz="4" w:space="0" w:color="auto"/>
              <w:left w:val="single" w:sz="4" w:space="0" w:color="auto"/>
              <w:bottom w:val="single" w:sz="4" w:space="0" w:color="auto"/>
              <w:right w:val="single" w:sz="4" w:space="0" w:color="auto"/>
            </w:tcBorders>
          </w:tcPr>
          <w:p w14:paraId="07CDF3B7" w14:textId="77777777" w:rsidR="00D50514" w:rsidRPr="00D50514" w:rsidRDefault="00D50514" w:rsidP="00D50514">
            <w:pPr>
              <w:tabs>
                <w:tab w:val="left" w:pos="680"/>
              </w:tabs>
              <w:autoSpaceDE w:val="0"/>
              <w:autoSpaceDN w:val="0"/>
              <w:rPr>
                <w:rFonts w:eastAsia="TimesNewRomanPS-BoldMT" w:cs="Arial"/>
                <w:bCs/>
                <w:lang w:val="en-GB"/>
              </w:rPr>
            </w:pPr>
            <w:r w:rsidRPr="00D50514">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030B671C" w14:textId="77777777" w:rsidR="00D50514" w:rsidRPr="00D50514" w:rsidRDefault="00D50514" w:rsidP="00D50514">
            <w:pPr>
              <w:tabs>
                <w:tab w:val="left" w:pos="680"/>
              </w:tabs>
              <w:autoSpaceDE w:val="0"/>
              <w:autoSpaceDN w:val="0"/>
              <w:rPr>
                <w:rFonts w:eastAsia="TimesNewRomanPS-BoldMT" w:cs="Arial"/>
                <w:bCs/>
                <w:lang w:val="en-GB"/>
              </w:rPr>
            </w:pPr>
          </w:p>
        </w:tc>
      </w:tr>
    </w:tbl>
    <w:p w14:paraId="1B231806" w14:textId="77777777" w:rsidR="00D50514" w:rsidRPr="00D50514" w:rsidRDefault="00D50514" w:rsidP="00D50514">
      <w:pPr>
        <w:numPr>
          <w:ilvl w:val="0"/>
          <w:numId w:val="46"/>
        </w:numPr>
        <w:tabs>
          <w:tab w:val="left" w:pos="680"/>
        </w:tabs>
        <w:spacing w:before="360" w:after="120"/>
        <w:ind w:left="357" w:hanging="357"/>
        <w:rPr>
          <w:rFonts w:eastAsia="TimesNewRomanPS-BoldMT" w:cs="Arial"/>
          <w:bCs/>
          <w:lang w:val="sr-Latn-CS" w:eastAsia="ar-SA"/>
        </w:rPr>
      </w:pPr>
      <w:r w:rsidRPr="00D50514">
        <w:rPr>
          <w:rFonts w:eastAsia="TimesNewRomanPS-BoldMT" w:cs="Arial"/>
          <w:bCs/>
          <w:lang w:val="sr-Cyrl-CS" w:eastAsia="ar-SA"/>
        </w:rPr>
        <w:t>Консултантско искуство: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2"/>
        <w:gridCol w:w="6267"/>
      </w:tblGrid>
      <w:tr w:rsidR="00D50514" w:rsidRPr="00D50514" w14:paraId="07C0D99D" w14:textId="77777777" w:rsidTr="00C06F93">
        <w:tc>
          <w:tcPr>
            <w:tcW w:w="3078" w:type="dxa"/>
          </w:tcPr>
          <w:p w14:paraId="2C5D5DCC" w14:textId="77777777" w:rsidR="00D50514" w:rsidRPr="00D50514" w:rsidRDefault="00D50514" w:rsidP="00D50514">
            <w:pPr>
              <w:tabs>
                <w:tab w:val="left" w:pos="360"/>
                <w:tab w:val="right" w:pos="8640"/>
              </w:tabs>
              <w:rPr>
                <w:rFonts w:cs="Arial"/>
                <w:bCs/>
              </w:rPr>
            </w:pPr>
            <w:r w:rsidRPr="00D50514">
              <w:rPr>
                <w:rFonts w:cs="Arial"/>
                <w:lang w:val="ru-RU"/>
              </w:rPr>
              <w:br w:type="page"/>
            </w:r>
            <w:r w:rsidRPr="00D50514">
              <w:rPr>
                <w:rFonts w:cs="Arial"/>
                <w:bCs/>
                <w:lang w:val="ru-RU"/>
              </w:rPr>
              <w:t>Подаци о активностима које је обављао</w:t>
            </w:r>
            <w:r w:rsidRPr="00D50514">
              <w:rPr>
                <w:rFonts w:cs="Arial"/>
                <w:bCs/>
              </w:rPr>
              <w:t>:</w:t>
            </w:r>
          </w:p>
          <w:p w14:paraId="14E416C1" w14:textId="77777777" w:rsidR="00D50514" w:rsidRPr="00D50514" w:rsidRDefault="00D50514" w:rsidP="00D50514">
            <w:pPr>
              <w:tabs>
                <w:tab w:val="right" w:pos="8640"/>
              </w:tabs>
              <w:rPr>
                <w:rFonts w:cs="Arial"/>
                <w:lang w:val="ru-RU"/>
              </w:rPr>
            </w:pPr>
          </w:p>
        </w:tc>
        <w:tc>
          <w:tcPr>
            <w:tcW w:w="6210" w:type="dxa"/>
          </w:tcPr>
          <w:p w14:paraId="0D49B412" w14:textId="77777777" w:rsidR="00D50514" w:rsidRPr="00D50514" w:rsidRDefault="00D50514" w:rsidP="00D50514">
            <w:pPr>
              <w:tabs>
                <w:tab w:val="left" w:pos="357"/>
                <w:tab w:val="right" w:pos="9000"/>
              </w:tabs>
              <w:overflowPunct w:val="0"/>
              <w:autoSpaceDE w:val="0"/>
              <w:autoSpaceDN w:val="0"/>
              <w:adjustRightInd w:val="0"/>
              <w:textAlignment w:val="baseline"/>
              <w:rPr>
                <w:rFonts w:cs="Arial"/>
                <w:u w:val="single"/>
                <w:lang w:val="ru-RU" w:eastAsia="cs-CZ"/>
              </w:rPr>
            </w:pPr>
            <w:r w:rsidRPr="00D50514">
              <w:rPr>
                <w:rFonts w:cs="Arial"/>
                <w:lang w:val="ru-RU" w:eastAsia="cs-CZ"/>
              </w:rPr>
              <w:t xml:space="preserve">Назив задатка или пројекта: </w:t>
            </w:r>
            <w:r w:rsidRPr="00D50514">
              <w:rPr>
                <w:rFonts w:cs="Arial"/>
                <w:u w:val="single"/>
                <w:lang w:val="ru-RU" w:eastAsia="cs-CZ"/>
              </w:rPr>
              <w:tab/>
            </w:r>
          </w:p>
          <w:p w14:paraId="5F8DD4BA" w14:textId="77777777" w:rsidR="00D50514" w:rsidRPr="00D50514" w:rsidRDefault="00D50514" w:rsidP="00D50514">
            <w:pPr>
              <w:tabs>
                <w:tab w:val="left" w:pos="5652"/>
                <w:tab w:val="right" w:pos="9000"/>
              </w:tabs>
              <w:overflowPunct w:val="0"/>
              <w:autoSpaceDE w:val="0"/>
              <w:autoSpaceDN w:val="0"/>
              <w:adjustRightInd w:val="0"/>
              <w:ind w:left="357"/>
              <w:textAlignment w:val="baseline"/>
              <w:rPr>
                <w:rFonts w:cs="Arial"/>
                <w:lang w:val="ru-RU" w:eastAsia="cs-CZ"/>
              </w:rPr>
            </w:pPr>
            <w:r w:rsidRPr="00D50514">
              <w:rPr>
                <w:rFonts w:cs="Arial"/>
                <w:lang w:val="ru-RU" w:eastAsia="cs-CZ"/>
              </w:rPr>
              <w:t xml:space="preserve">Период (месец/година до месец/година): </w:t>
            </w:r>
            <w:r w:rsidRPr="00D50514">
              <w:rPr>
                <w:rFonts w:cs="Arial"/>
                <w:u w:val="single"/>
                <w:lang w:val="ru-RU" w:eastAsia="cs-CZ"/>
              </w:rPr>
              <w:tab/>
            </w:r>
          </w:p>
          <w:p w14:paraId="5F26DAA1" w14:textId="77777777" w:rsidR="00D50514" w:rsidRPr="00D50514" w:rsidRDefault="00D50514" w:rsidP="00D50514">
            <w:pPr>
              <w:tabs>
                <w:tab w:val="left" w:pos="5652"/>
                <w:tab w:val="right" w:pos="9000"/>
              </w:tabs>
              <w:overflowPunct w:val="0"/>
              <w:autoSpaceDE w:val="0"/>
              <w:autoSpaceDN w:val="0"/>
              <w:adjustRightInd w:val="0"/>
              <w:ind w:left="357"/>
              <w:textAlignment w:val="baseline"/>
              <w:rPr>
                <w:rFonts w:cs="Arial"/>
                <w:lang w:val="ru-RU" w:eastAsia="cs-CZ"/>
              </w:rPr>
            </w:pPr>
            <w:r w:rsidRPr="00D50514">
              <w:rPr>
                <w:rFonts w:cs="Arial"/>
                <w:lang w:val="ru-RU" w:eastAsia="cs-CZ"/>
              </w:rPr>
              <w:t xml:space="preserve">Локација: </w:t>
            </w:r>
            <w:r w:rsidRPr="00D50514">
              <w:rPr>
                <w:rFonts w:cs="Arial"/>
                <w:u w:val="single"/>
                <w:lang w:val="ru-RU" w:eastAsia="cs-CZ"/>
              </w:rPr>
              <w:tab/>
            </w:r>
          </w:p>
          <w:p w14:paraId="709E4460" w14:textId="77777777" w:rsidR="00D50514" w:rsidRPr="00D50514" w:rsidRDefault="00D50514" w:rsidP="00D50514">
            <w:pPr>
              <w:tabs>
                <w:tab w:val="left" w:pos="5652"/>
                <w:tab w:val="right" w:pos="9000"/>
              </w:tabs>
              <w:overflowPunct w:val="0"/>
              <w:autoSpaceDE w:val="0"/>
              <w:autoSpaceDN w:val="0"/>
              <w:adjustRightInd w:val="0"/>
              <w:ind w:left="357"/>
              <w:textAlignment w:val="baseline"/>
              <w:rPr>
                <w:rFonts w:cs="Arial"/>
                <w:u w:val="single"/>
                <w:lang w:val="ru-RU" w:eastAsia="cs-CZ"/>
              </w:rPr>
            </w:pPr>
            <w:r w:rsidRPr="00D50514">
              <w:rPr>
                <w:rFonts w:cs="Arial"/>
                <w:lang w:val="ru-RU" w:eastAsia="cs-CZ"/>
              </w:rPr>
              <w:t xml:space="preserve">Клијент: </w:t>
            </w:r>
            <w:r w:rsidRPr="00D50514">
              <w:rPr>
                <w:rFonts w:cs="Arial"/>
                <w:u w:val="single"/>
                <w:lang w:val="ru-RU" w:eastAsia="cs-CZ"/>
              </w:rPr>
              <w:tab/>
            </w:r>
          </w:p>
          <w:p w14:paraId="02B21AAE" w14:textId="77777777" w:rsidR="00D50514" w:rsidRPr="00D50514" w:rsidRDefault="00D50514" w:rsidP="00D50514">
            <w:pPr>
              <w:tabs>
                <w:tab w:val="left" w:pos="5652"/>
                <w:tab w:val="right" w:pos="9000"/>
              </w:tabs>
              <w:overflowPunct w:val="0"/>
              <w:autoSpaceDE w:val="0"/>
              <w:autoSpaceDN w:val="0"/>
              <w:adjustRightInd w:val="0"/>
              <w:ind w:left="357"/>
              <w:textAlignment w:val="baseline"/>
              <w:rPr>
                <w:rFonts w:cs="Arial"/>
                <w:lang w:val="ru-RU" w:eastAsia="cs-CZ"/>
              </w:rPr>
            </w:pPr>
            <w:r w:rsidRPr="00D50514">
              <w:rPr>
                <w:rFonts w:cs="Arial"/>
                <w:lang w:val="ru-RU" w:eastAsia="cs-CZ"/>
              </w:rPr>
              <w:t xml:space="preserve">Главне карактеристике пројекта: </w:t>
            </w:r>
            <w:r w:rsidRPr="00D50514">
              <w:rPr>
                <w:rFonts w:cs="Arial"/>
                <w:u w:val="single"/>
                <w:lang w:val="ru-RU" w:eastAsia="cs-CZ"/>
              </w:rPr>
              <w:tab/>
            </w:r>
          </w:p>
          <w:p w14:paraId="05B625CF" w14:textId="77777777" w:rsidR="00D50514" w:rsidRPr="00D50514" w:rsidRDefault="00D50514" w:rsidP="00D50514">
            <w:pPr>
              <w:tabs>
                <w:tab w:val="left" w:pos="5652"/>
                <w:tab w:val="right" w:pos="9000"/>
              </w:tabs>
              <w:overflowPunct w:val="0"/>
              <w:autoSpaceDE w:val="0"/>
              <w:autoSpaceDN w:val="0"/>
              <w:adjustRightInd w:val="0"/>
              <w:ind w:left="357"/>
              <w:textAlignment w:val="baseline"/>
              <w:rPr>
                <w:rFonts w:cs="Arial"/>
                <w:u w:val="single"/>
                <w:lang w:eastAsia="cs-CZ"/>
              </w:rPr>
            </w:pPr>
            <w:r w:rsidRPr="00D50514">
              <w:rPr>
                <w:rFonts w:cs="Arial"/>
                <w:lang w:eastAsia="cs-CZ"/>
              </w:rPr>
              <w:t>Позициј</w:t>
            </w:r>
            <w:r w:rsidRPr="00D50514">
              <w:rPr>
                <w:rFonts w:cs="Arial"/>
                <w:lang w:val="sr-Cyrl-CS" w:eastAsia="cs-CZ"/>
              </w:rPr>
              <w:t>а</w:t>
            </w:r>
            <w:r w:rsidRPr="00D50514">
              <w:rPr>
                <w:rFonts w:cs="Arial"/>
                <w:lang w:eastAsia="cs-CZ"/>
              </w:rPr>
              <w:t xml:space="preserve">: </w:t>
            </w:r>
            <w:r w:rsidRPr="00D50514">
              <w:rPr>
                <w:rFonts w:cs="Arial"/>
                <w:u w:val="single"/>
                <w:lang w:eastAsia="cs-CZ"/>
              </w:rPr>
              <w:tab/>
            </w:r>
          </w:p>
          <w:p w14:paraId="37D52A34" w14:textId="77777777" w:rsidR="00D50514" w:rsidRPr="00D50514" w:rsidRDefault="00D50514" w:rsidP="00D50514">
            <w:pPr>
              <w:tabs>
                <w:tab w:val="left" w:pos="5652"/>
                <w:tab w:val="right" w:pos="9000"/>
              </w:tabs>
              <w:overflowPunct w:val="0"/>
              <w:autoSpaceDE w:val="0"/>
              <w:autoSpaceDN w:val="0"/>
              <w:adjustRightInd w:val="0"/>
              <w:ind w:left="357"/>
              <w:textAlignment w:val="baseline"/>
              <w:rPr>
                <w:rFonts w:cs="Arial"/>
                <w:u w:val="single"/>
                <w:lang w:eastAsia="cs-CZ"/>
              </w:rPr>
            </w:pPr>
            <w:r w:rsidRPr="00D50514">
              <w:rPr>
                <w:rFonts w:cs="Arial"/>
                <w:lang w:eastAsia="cs-CZ"/>
              </w:rPr>
              <w:t xml:space="preserve">Активности: </w:t>
            </w:r>
            <w:r w:rsidRPr="00D50514">
              <w:rPr>
                <w:rFonts w:cs="Arial"/>
                <w:u w:val="single"/>
                <w:lang w:eastAsia="cs-CZ"/>
              </w:rPr>
              <w:tab/>
            </w:r>
          </w:p>
        </w:tc>
      </w:tr>
    </w:tbl>
    <w:p w14:paraId="0C69003B" w14:textId="77777777" w:rsidR="00D50514" w:rsidRPr="00D50514" w:rsidRDefault="00D50514" w:rsidP="00D50514">
      <w:pPr>
        <w:numPr>
          <w:ilvl w:val="0"/>
          <w:numId w:val="46"/>
        </w:numPr>
        <w:tabs>
          <w:tab w:val="left" w:pos="680"/>
        </w:tabs>
        <w:spacing w:before="360" w:after="120"/>
        <w:ind w:left="357" w:hanging="357"/>
        <w:rPr>
          <w:rFonts w:eastAsia="TimesNewRomanPS-BoldMT" w:cs="Arial"/>
          <w:bCs/>
          <w:lang w:val="sr-Latn-CS" w:eastAsia="ar-SA"/>
        </w:rPr>
      </w:pPr>
      <w:r w:rsidRPr="00D50514">
        <w:rPr>
          <w:rFonts w:eastAsia="TimesNewRomanPS-BoldMT" w:cs="Arial"/>
          <w:bCs/>
          <w:lang w:val="sr-Latn-CS" w:eastAsia="ar-SA"/>
        </w:rPr>
        <w:t>План ангажовања (листа задатака за које ће бити задужен):</w:t>
      </w:r>
    </w:p>
    <w:p w14:paraId="333A80A5" w14:textId="77777777" w:rsidR="00D50514" w:rsidRPr="00D50514" w:rsidRDefault="00D50514" w:rsidP="00D50514">
      <w:pPr>
        <w:tabs>
          <w:tab w:val="left" w:pos="680"/>
        </w:tabs>
        <w:autoSpaceDE w:val="0"/>
        <w:autoSpaceDN w:val="0"/>
        <w:spacing w:after="60"/>
        <w:rPr>
          <w:rFonts w:eastAsia="TimesNewRomanPS-BoldMT" w:cs="Arial"/>
          <w:bCs/>
          <w:lang w:val="en-GB"/>
        </w:rPr>
      </w:pPr>
    </w:p>
    <w:p w14:paraId="66661008" w14:textId="77777777" w:rsidR="00D50514" w:rsidRPr="00D50514" w:rsidRDefault="00D50514" w:rsidP="00D50514">
      <w:pPr>
        <w:tabs>
          <w:tab w:val="left" w:pos="680"/>
        </w:tabs>
        <w:autoSpaceDE w:val="0"/>
        <w:autoSpaceDN w:val="0"/>
        <w:spacing w:after="60"/>
        <w:rPr>
          <w:rFonts w:eastAsia="TimesNewRomanPS-BoldMT" w:cs="Arial"/>
          <w:bCs/>
          <w:lang w:val="en-GB"/>
        </w:rPr>
      </w:pPr>
      <w:r w:rsidRPr="00D50514">
        <w:rPr>
          <w:rFonts w:eastAsia="TimesNewRomanPS-BoldMT" w:cs="Arial"/>
          <w:bCs/>
          <w:lang w:val="en-GB"/>
        </w:rPr>
        <w:t>Датум:</w:t>
      </w:r>
    </w:p>
    <w:p w14:paraId="7481F7CB" w14:textId="77777777" w:rsidR="00D50514" w:rsidRPr="00D50514" w:rsidRDefault="00D50514" w:rsidP="00D50514">
      <w:pPr>
        <w:tabs>
          <w:tab w:val="left" w:pos="680"/>
        </w:tabs>
        <w:autoSpaceDE w:val="0"/>
        <w:autoSpaceDN w:val="0"/>
        <w:spacing w:after="60"/>
        <w:rPr>
          <w:rFonts w:eastAsia="TimesNewRomanPS-BoldMT" w:cs="Arial"/>
          <w:bCs/>
          <w:lang w:val="en-GB"/>
        </w:rPr>
      </w:pPr>
    </w:p>
    <w:p w14:paraId="390C0E5F" w14:textId="77777777" w:rsidR="00D50514" w:rsidRPr="00D50514" w:rsidRDefault="00D50514" w:rsidP="00D50514">
      <w:pPr>
        <w:tabs>
          <w:tab w:val="left" w:pos="680"/>
        </w:tabs>
        <w:autoSpaceDE w:val="0"/>
        <w:autoSpaceDN w:val="0"/>
        <w:spacing w:after="60"/>
        <w:rPr>
          <w:rFonts w:eastAsia="TimesNewRomanPS-BoldMT" w:cs="Arial"/>
          <w:bCs/>
          <w:u w:val="single"/>
          <w:lang w:val="en-GB"/>
        </w:rPr>
      </w:pPr>
      <w:r w:rsidRPr="00D50514">
        <w:rPr>
          <w:rFonts w:eastAsia="TimesNewRomanPS-BoldMT" w:cs="Arial"/>
          <w:bCs/>
          <w:lang w:val="en-GB"/>
        </w:rPr>
        <w:t>Потпис члана тима:</w:t>
      </w:r>
    </w:p>
    <w:p w14:paraId="1E903472" w14:textId="77777777" w:rsidR="00D50514" w:rsidRPr="00D50514" w:rsidRDefault="00D50514" w:rsidP="00D50514">
      <w:pPr>
        <w:tabs>
          <w:tab w:val="left" w:pos="680"/>
        </w:tabs>
        <w:spacing w:after="120"/>
        <w:rPr>
          <w:rFonts w:eastAsia="TimesNewRomanPS-BoldMT" w:cs="Arial"/>
          <w:bCs/>
          <w:lang w:val="sr-Latn-CS" w:eastAsia="ar-SA"/>
        </w:rPr>
      </w:pPr>
    </w:p>
    <w:p w14:paraId="1D38BC67" w14:textId="77777777" w:rsidR="00D50514" w:rsidRPr="00D50514" w:rsidRDefault="00D50514" w:rsidP="00D50514">
      <w:pPr>
        <w:tabs>
          <w:tab w:val="left" w:pos="680"/>
        </w:tabs>
        <w:spacing w:after="120"/>
        <w:rPr>
          <w:rFonts w:ascii="Nyala" w:hAnsi="Nyala" w:cs="Arial"/>
          <w:i/>
          <w:u w:val="single"/>
        </w:rPr>
      </w:pPr>
      <w:r w:rsidRPr="00D50514">
        <w:rPr>
          <w:rFonts w:eastAsia="TimesNewRomanPS-BoldMT" w:cs="Arial"/>
          <w:b/>
          <w:bCs/>
          <w:i/>
          <w:lang w:val="sr-Latn-CS" w:eastAsia="ar-SA"/>
        </w:rPr>
        <w:t>Напомена:</w:t>
      </w:r>
      <w:r w:rsidRPr="00D50514">
        <w:rPr>
          <w:rFonts w:eastAsia="TimesNewRomanPS-BoldMT" w:cs="Arial"/>
          <w:bCs/>
          <w:i/>
          <w:lang w:val="sr-Latn-CS" w:eastAsia="ar-SA"/>
        </w:rPr>
        <w:t xml:space="preserve"> дата радна биографија мора бити праћена Изјавом датог лица и понуђача да је иста истинита и тачна</w:t>
      </w:r>
      <w:r w:rsidRPr="00D50514">
        <w:rPr>
          <w:rFonts w:eastAsia="TimesNewRomanPS-BoldMT" w:cs="Arial"/>
          <w:bCs/>
          <w:i/>
          <w:lang w:val="sr-Cyrl-CS" w:eastAsia="ar-SA"/>
        </w:rPr>
        <w:t xml:space="preserve">, као и Изјавом о </w:t>
      </w:r>
      <w:r w:rsidRPr="00D50514">
        <w:rPr>
          <w:rFonts w:cs="Arial"/>
          <w:i/>
          <w:lang w:val="sr-Cyrl-CS" w:eastAsia="sr-Cyrl-CS"/>
        </w:rPr>
        <w:t xml:space="preserve"> расположивости лица за учествовање у извршењу услуга које су предмет ове јавне набавке</w:t>
      </w:r>
    </w:p>
    <w:p w14:paraId="24A07DBB" w14:textId="77777777" w:rsidR="00D50514" w:rsidRDefault="00D50514" w:rsidP="00D50514">
      <w:pPr>
        <w:rPr>
          <w:rFonts w:cs="Arial"/>
          <w:b/>
          <w:i/>
          <w:sz w:val="24"/>
          <w:szCs w:val="24"/>
        </w:rPr>
      </w:pPr>
      <w:r w:rsidRPr="00D50514">
        <w:rPr>
          <w:rFonts w:cs="Arial"/>
          <w:b/>
          <w:i/>
          <w:sz w:val="24"/>
          <w:szCs w:val="24"/>
        </w:rPr>
        <w:br w:type="page"/>
      </w:r>
    </w:p>
    <w:p w14:paraId="0C0AFF3D" w14:textId="06871280" w:rsidR="004D6929" w:rsidRPr="00D50514" w:rsidRDefault="004D6929" w:rsidP="004D6929">
      <w:pPr>
        <w:suppressAutoHyphens/>
        <w:spacing w:before="0"/>
        <w:jc w:val="right"/>
        <w:rPr>
          <w:rFonts w:eastAsia="Arial Unicode MS" w:cs="Arial"/>
          <w:b/>
          <w:bCs/>
          <w:i/>
          <w:iCs/>
          <w:kern w:val="1"/>
          <w:sz w:val="24"/>
          <w:szCs w:val="24"/>
          <w:lang w:eastAsia="ar-SA"/>
        </w:rPr>
      </w:pPr>
      <w:r>
        <w:rPr>
          <w:rFonts w:eastAsia="Arial Unicode MS" w:cs="Arial"/>
          <w:b/>
          <w:bCs/>
          <w:i/>
          <w:iCs/>
          <w:kern w:val="1"/>
          <w:sz w:val="24"/>
          <w:szCs w:val="24"/>
          <w:lang w:eastAsia="ar-SA"/>
        </w:rPr>
        <w:lastRenderedPageBreak/>
        <w:t>ОБРАЗАЦ 5</w:t>
      </w:r>
      <w:r w:rsidRPr="00D50514">
        <w:rPr>
          <w:rFonts w:eastAsia="Arial Unicode MS" w:cs="Arial"/>
          <w:b/>
          <w:bCs/>
          <w:i/>
          <w:iCs/>
          <w:kern w:val="1"/>
          <w:sz w:val="24"/>
          <w:szCs w:val="24"/>
          <w:lang w:eastAsia="ar-SA"/>
        </w:rPr>
        <w:t>.</w:t>
      </w:r>
      <w:r>
        <w:rPr>
          <w:rFonts w:eastAsia="Arial Unicode MS" w:cs="Arial"/>
          <w:b/>
          <w:bCs/>
          <w:i/>
          <w:iCs/>
          <w:kern w:val="1"/>
          <w:sz w:val="24"/>
          <w:szCs w:val="24"/>
          <w:lang w:val="sr-Latn-RS" w:eastAsia="ar-SA"/>
        </w:rPr>
        <w:t>3</w:t>
      </w:r>
      <w:r w:rsidRPr="00D50514">
        <w:rPr>
          <w:rFonts w:eastAsia="Arial Unicode MS" w:cs="Arial"/>
          <w:b/>
          <w:bCs/>
          <w:i/>
          <w:iCs/>
          <w:kern w:val="1"/>
          <w:sz w:val="24"/>
          <w:szCs w:val="24"/>
          <w:lang w:eastAsia="ar-SA"/>
        </w:rPr>
        <w:t>.</w:t>
      </w:r>
    </w:p>
    <w:p w14:paraId="0BBCB525" w14:textId="760B986E" w:rsidR="004D6929" w:rsidRPr="00632C03" w:rsidRDefault="004D6929" w:rsidP="004D6929">
      <w:pPr>
        <w:pStyle w:val="Heading2"/>
        <w:jc w:val="center"/>
        <w:rPr>
          <w:rFonts w:cs="Arial"/>
          <w:sz w:val="24"/>
          <w:szCs w:val="24"/>
          <w:lang w:val="sr-Cyrl-CS"/>
        </w:rPr>
      </w:pPr>
      <w:r w:rsidRPr="00632C03">
        <w:rPr>
          <w:rFonts w:cs="Arial"/>
          <w:sz w:val="24"/>
          <w:szCs w:val="24"/>
          <w:lang w:eastAsia="en-US"/>
        </w:rPr>
        <w:t xml:space="preserve">СПИСАК ИЗВРШИЛАЦА </w:t>
      </w:r>
      <w:r w:rsidRPr="00632C03">
        <w:rPr>
          <w:rFonts w:cs="Arial"/>
          <w:sz w:val="24"/>
          <w:szCs w:val="24"/>
          <w:lang w:val="sr-Cyrl-RS"/>
        </w:rPr>
        <w:t>КОЈИ ЋЕ БИТИ АНГАЖОВАНИ У ИЗВРШЕЊУ УСЛУГА КОЈЕ СУ ПРЕДМЕТ ЈН/1000/</w:t>
      </w:r>
      <w:r>
        <w:rPr>
          <w:rFonts w:cs="Arial"/>
          <w:sz w:val="24"/>
          <w:szCs w:val="24"/>
          <w:lang w:val="sr-Cyrl-RS"/>
        </w:rPr>
        <w:t>0248</w:t>
      </w:r>
      <w:r>
        <w:rPr>
          <w:rFonts w:cs="Arial"/>
          <w:sz w:val="24"/>
          <w:szCs w:val="24"/>
          <w:lang w:val="sr-Latn-RS"/>
        </w:rPr>
        <w:t>/</w:t>
      </w:r>
      <w:r>
        <w:rPr>
          <w:rFonts w:cs="Arial"/>
          <w:sz w:val="24"/>
          <w:szCs w:val="24"/>
          <w:lang w:val="sr-Cyrl-RS"/>
        </w:rPr>
        <w:t xml:space="preserve">2016 </w:t>
      </w: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4D6929" w:rsidRPr="00B46731" w14:paraId="0FFEF80D" w14:textId="77777777" w:rsidTr="00854CEE">
        <w:tc>
          <w:tcPr>
            <w:tcW w:w="993" w:type="dxa"/>
            <w:vAlign w:val="center"/>
          </w:tcPr>
          <w:p w14:paraId="3C480F97" w14:textId="77777777" w:rsidR="004D6929" w:rsidRPr="00B46731" w:rsidRDefault="004D6929" w:rsidP="00854CEE">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338AFB55" w14:textId="77777777" w:rsidR="004D6929" w:rsidRPr="00B46731" w:rsidRDefault="004D6929" w:rsidP="00854CEE">
            <w:pPr>
              <w:tabs>
                <w:tab w:val="center" w:pos="7380"/>
              </w:tabs>
              <w:jc w:val="center"/>
              <w:rPr>
                <w:rFonts w:cs="Arial"/>
                <w:b/>
                <w:szCs w:val="24"/>
              </w:rPr>
            </w:pPr>
            <w:r w:rsidRPr="00B46731">
              <w:rPr>
                <w:rFonts w:cs="Arial"/>
                <w:b/>
                <w:szCs w:val="24"/>
              </w:rPr>
              <w:t>Име и презиме</w:t>
            </w:r>
          </w:p>
        </w:tc>
        <w:tc>
          <w:tcPr>
            <w:tcW w:w="2268" w:type="dxa"/>
            <w:vAlign w:val="center"/>
          </w:tcPr>
          <w:p w14:paraId="75D8BFCC" w14:textId="77777777" w:rsidR="004D6929" w:rsidRPr="00B46731" w:rsidRDefault="004D6929" w:rsidP="00854CEE">
            <w:pPr>
              <w:tabs>
                <w:tab w:val="center" w:pos="7380"/>
              </w:tabs>
              <w:jc w:val="center"/>
              <w:rPr>
                <w:rFonts w:cs="Arial"/>
                <w:b/>
                <w:szCs w:val="24"/>
              </w:rPr>
            </w:pPr>
            <w:r w:rsidRPr="00B46731">
              <w:rPr>
                <w:rFonts w:cs="Arial"/>
                <w:b/>
                <w:szCs w:val="24"/>
              </w:rPr>
              <w:t>Квалификација</w:t>
            </w:r>
          </w:p>
          <w:p w14:paraId="1742DFBC" w14:textId="77777777" w:rsidR="004D6929" w:rsidRPr="00B46731" w:rsidRDefault="004D6929" w:rsidP="00854CEE">
            <w:pPr>
              <w:tabs>
                <w:tab w:val="center" w:pos="7380"/>
              </w:tabs>
              <w:jc w:val="center"/>
              <w:rPr>
                <w:rFonts w:cs="Arial"/>
                <w:b/>
                <w:szCs w:val="24"/>
              </w:rPr>
            </w:pPr>
            <w:r w:rsidRPr="00B46731">
              <w:rPr>
                <w:rFonts w:cs="Arial"/>
                <w:b/>
                <w:szCs w:val="24"/>
              </w:rPr>
              <w:t>/звање</w:t>
            </w:r>
          </w:p>
        </w:tc>
        <w:tc>
          <w:tcPr>
            <w:tcW w:w="3969" w:type="dxa"/>
            <w:vAlign w:val="center"/>
          </w:tcPr>
          <w:p w14:paraId="7B8DF50D" w14:textId="77777777" w:rsidR="004D6929" w:rsidRPr="00B46731" w:rsidRDefault="004D6929" w:rsidP="00854CEE">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4D6929" w:rsidRPr="00B46731" w14:paraId="7AD8C1E0" w14:textId="77777777" w:rsidTr="00854CEE">
        <w:tc>
          <w:tcPr>
            <w:tcW w:w="993" w:type="dxa"/>
          </w:tcPr>
          <w:p w14:paraId="437EB5CE" w14:textId="77777777" w:rsidR="004D6929" w:rsidRPr="00B46731" w:rsidRDefault="004D6929" w:rsidP="00854CEE">
            <w:pPr>
              <w:tabs>
                <w:tab w:val="center" w:pos="7380"/>
              </w:tabs>
              <w:rPr>
                <w:rFonts w:cs="Arial"/>
                <w:szCs w:val="24"/>
              </w:rPr>
            </w:pPr>
          </w:p>
        </w:tc>
        <w:tc>
          <w:tcPr>
            <w:tcW w:w="3402" w:type="dxa"/>
          </w:tcPr>
          <w:p w14:paraId="6F118AAE" w14:textId="77777777" w:rsidR="004D6929" w:rsidRPr="00B46731" w:rsidRDefault="004D6929" w:rsidP="00854CEE">
            <w:pPr>
              <w:tabs>
                <w:tab w:val="center" w:pos="7380"/>
              </w:tabs>
              <w:rPr>
                <w:rFonts w:cs="Arial"/>
                <w:szCs w:val="24"/>
              </w:rPr>
            </w:pPr>
          </w:p>
        </w:tc>
        <w:tc>
          <w:tcPr>
            <w:tcW w:w="2268" w:type="dxa"/>
          </w:tcPr>
          <w:p w14:paraId="0F02362A" w14:textId="77777777" w:rsidR="004D6929" w:rsidRPr="00B46731" w:rsidRDefault="004D6929" w:rsidP="00854CEE">
            <w:pPr>
              <w:tabs>
                <w:tab w:val="center" w:pos="7380"/>
              </w:tabs>
              <w:rPr>
                <w:rFonts w:cs="Arial"/>
                <w:szCs w:val="24"/>
              </w:rPr>
            </w:pPr>
          </w:p>
        </w:tc>
        <w:tc>
          <w:tcPr>
            <w:tcW w:w="3969" w:type="dxa"/>
          </w:tcPr>
          <w:p w14:paraId="62E4B3F6" w14:textId="77777777" w:rsidR="004D6929" w:rsidRPr="00B46731" w:rsidRDefault="004D6929" w:rsidP="00854CEE">
            <w:pPr>
              <w:tabs>
                <w:tab w:val="center" w:pos="7380"/>
              </w:tabs>
              <w:rPr>
                <w:rFonts w:cs="Arial"/>
                <w:szCs w:val="24"/>
              </w:rPr>
            </w:pPr>
          </w:p>
        </w:tc>
      </w:tr>
      <w:tr w:rsidR="004D6929" w:rsidRPr="00B46731" w14:paraId="5F9816C3" w14:textId="77777777" w:rsidTr="00854CEE">
        <w:tc>
          <w:tcPr>
            <w:tcW w:w="993" w:type="dxa"/>
          </w:tcPr>
          <w:p w14:paraId="6892A296" w14:textId="77777777" w:rsidR="004D6929" w:rsidRPr="00B46731" w:rsidRDefault="004D6929" w:rsidP="00854CEE">
            <w:pPr>
              <w:tabs>
                <w:tab w:val="center" w:pos="7380"/>
              </w:tabs>
              <w:rPr>
                <w:rFonts w:cs="Arial"/>
                <w:szCs w:val="24"/>
              </w:rPr>
            </w:pPr>
          </w:p>
        </w:tc>
        <w:tc>
          <w:tcPr>
            <w:tcW w:w="3402" w:type="dxa"/>
          </w:tcPr>
          <w:p w14:paraId="5C744A34" w14:textId="77777777" w:rsidR="004D6929" w:rsidRPr="00B46731" w:rsidRDefault="004D6929" w:rsidP="00854CEE">
            <w:pPr>
              <w:tabs>
                <w:tab w:val="center" w:pos="7380"/>
              </w:tabs>
              <w:rPr>
                <w:rFonts w:cs="Arial"/>
                <w:szCs w:val="24"/>
              </w:rPr>
            </w:pPr>
          </w:p>
        </w:tc>
        <w:tc>
          <w:tcPr>
            <w:tcW w:w="2268" w:type="dxa"/>
          </w:tcPr>
          <w:p w14:paraId="744F9470" w14:textId="77777777" w:rsidR="004D6929" w:rsidRPr="00B46731" w:rsidRDefault="004D6929" w:rsidP="00854CEE">
            <w:pPr>
              <w:tabs>
                <w:tab w:val="center" w:pos="7380"/>
              </w:tabs>
              <w:rPr>
                <w:rFonts w:cs="Arial"/>
                <w:szCs w:val="24"/>
              </w:rPr>
            </w:pPr>
          </w:p>
        </w:tc>
        <w:tc>
          <w:tcPr>
            <w:tcW w:w="3969" w:type="dxa"/>
          </w:tcPr>
          <w:p w14:paraId="2BFE8DF1" w14:textId="77777777" w:rsidR="004D6929" w:rsidRPr="00B46731" w:rsidRDefault="004D6929" w:rsidP="00854CEE">
            <w:pPr>
              <w:tabs>
                <w:tab w:val="center" w:pos="7380"/>
              </w:tabs>
              <w:rPr>
                <w:rFonts w:cs="Arial"/>
                <w:szCs w:val="24"/>
              </w:rPr>
            </w:pPr>
          </w:p>
        </w:tc>
      </w:tr>
      <w:tr w:rsidR="004D6929" w:rsidRPr="00B46731" w14:paraId="302A8F53" w14:textId="77777777" w:rsidTr="00854CEE">
        <w:tc>
          <w:tcPr>
            <w:tcW w:w="993" w:type="dxa"/>
          </w:tcPr>
          <w:p w14:paraId="68AE2A3A" w14:textId="77777777" w:rsidR="004D6929" w:rsidRPr="00B46731" w:rsidRDefault="004D6929" w:rsidP="00854CEE">
            <w:pPr>
              <w:tabs>
                <w:tab w:val="center" w:pos="7380"/>
              </w:tabs>
              <w:rPr>
                <w:rFonts w:cs="Arial"/>
                <w:szCs w:val="24"/>
              </w:rPr>
            </w:pPr>
          </w:p>
        </w:tc>
        <w:tc>
          <w:tcPr>
            <w:tcW w:w="3402" w:type="dxa"/>
          </w:tcPr>
          <w:p w14:paraId="7C96E8C7" w14:textId="77777777" w:rsidR="004D6929" w:rsidRPr="00B46731" w:rsidRDefault="004D6929" w:rsidP="00854CEE">
            <w:pPr>
              <w:tabs>
                <w:tab w:val="center" w:pos="7380"/>
              </w:tabs>
              <w:rPr>
                <w:rFonts w:cs="Arial"/>
                <w:szCs w:val="24"/>
              </w:rPr>
            </w:pPr>
          </w:p>
        </w:tc>
        <w:tc>
          <w:tcPr>
            <w:tcW w:w="2268" w:type="dxa"/>
          </w:tcPr>
          <w:p w14:paraId="446D2835" w14:textId="77777777" w:rsidR="004D6929" w:rsidRPr="00B46731" w:rsidRDefault="004D6929" w:rsidP="00854CEE">
            <w:pPr>
              <w:tabs>
                <w:tab w:val="center" w:pos="7380"/>
              </w:tabs>
              <w:rPr>
                <w:rFonts w:cs="Arial"/>
                <w:szCs w:val="24"/>
              </w:rPr>
            </w:pPr>
          </w:p>
        </w:tc>
        <w:tc>
          <w:tcPr>
            <w:tcW w:w="3969" w:type="dxa"/>
          </w:tcPr>
          <w:p w14:paraId="2AAC544B" w14:textId="77777777" w:rsidR="004D6929" w:rsidRPr="00B46731" w:rsidRDefault="004D6929" w:rsidP="00854CEE">
            <w:pPr>
              <w:tabs>
                <w:tab w:val="center" w:pos="7380"/>
              </w:tabs>
              <w:rPr>
                <w:rFonts w:cs="Arial"/>
                <w:szCs w:val="24"/>
              </w:rPr>
            </w:pPr>
          </w:p>
        </w:tc>
      </w:tr>
      <w:tr w:rsidR="004D6929" w:rsidRPr="00B46731" w14:paraId="56EEA80F" w14:textId="77777777" w:rsidTr="00854CEE">
        <w:tc>
          <w:tcPr>
            <w:tcW w:w="993" w:type="dxa"/>
          </w:tcPr>
          <w:p w14:paraId="6BC920F7" w14:textId="77777777" w:rsidR="004D6929" w:rsidRPr="00B46731" w:rsidRDefault="004D6929" w:rsidP="00854CEE">
            <w:pPr>
              <w:tabs>
                <w:tab w:val="center" w:pos="7380"/>
              </w:tabs>
              <w:rPr>
                <w:rFonts w:cs="Arial"/>
                <w:szCs w:val="24"/>
              </w:rPr>
            </w:pPr>
          </w:p>
        </w:tc>
        <w:tc>
          <w:tcPr>
            <w:tcW w:w="3402" w:type="dxa"/>
          </w:tcPr>
          <w:p w14:paraId="1E029E51" w14:textId="77777777" w:rsidR="004D6929" w:rsidRPr="00B46731" w:rsidRDefault="004D6929" w:rsidP="00854CEE">
            <w:pPr>
              <w:tabs>
                <w:tab w:val="center" w:pos="7380"/>
              </w:tabs>
              <w:rPr>
                <w:rFonts w:cs="Arial"/>
                <w:szCs w:val="24"/>
              </w:rPr>
            </w:pPr>
          </w:p>
        </w:tc>
        <w:tc>
          <w:tcPr>
            <w:tcW w:w="2268" w:type="dxa"/>
          </w:tcPr>
          <w:p w14:paraId="65804332" w14:textId="77777777" w:rsidR="004D6929" w:rsidRPr="00B46731" w:rsidRDefault="004D6929" w:rsidP="00854CEE">
            <w:pPr>
              <w:tabs>
                <w:tab w:val="center" w:pos="7380"/>
              </w:tabs>
              <w:rPr>
                <w:rFonts w:cs="Arial"/>
                <w:szCs w:val="24"/>
              </w:rPr>
            </w:pPr>
          </w:p>
        </w:tc>
        <w:tc>
          <w:tcPr>
            <w:tcW w:w="3969" w:type="dxa"/>
          </w:tcPr>
          <w:p w14:paraId="049EB0BB" w14:textId="77777777" w:rsidR="004D6929" w:rsidRPr="00B46731" w:rsidRDefault="004D6929" w:rsidP="00854CEE">
            <w:pPr>
              <w:tabs>
                <w:tab w:val="center" w:pos="7380"/>
              </w:tabs>
              <w:rPr>
                <w:rFonts w:cs="Arial"/>
                <w:szCs w:val="24"/>
              </w:rPr>
            </w:pPr>
          </w:p>
        </w:tc>
      </w:tr>
      <w:tr w:rsidR="004D6929" w:rsidRPr="00B46731" w14:paraId="53EAF2A3" w14:textId="77777777" w:rsidTr="00854CEE">
        <w:tc>
          <w:tcPr>
            <w:tcW w:w="993" w:type="dxa"/>
          </w:tcPr>
          <w:p w14:paraId="1CB23526" w14:textId="77777777" w:rsidR="004D6929" w:rsidRPr="00B46731" w:rsidRDefault="004D6929" w:rsidP="00854CEE">
            <w:pPr>
              <w:tabs>
                <w:tab w:val="center" w:pos="7380"/>
              </w:tabs>
              <w:rPr>
                <w:rFonts w:cs="Arial"/>
                <w:szCs w:val="24"/>
              </w:rPr>
            </w:pPr>
          </w:p>
        </w:tc>
        <w:tc>
          <w:tcPr>
            <w:tcW w:w="3402" w:type="dxa"/>
          </w:tcPr>
          <w:p w14:paraId="7BADA348" w14:textId="77777777" w:rsidR="004D6929" w:rsidRPr="00B46731" w:rsidRDefault="004D6929" w:rsidP="00854CEE">
            <w:pPr>
              <w:tabs>
                <w:tab w:val="center" w:pos="7380"/>
              </w:tabs>
              <w:rPr>
                <w:rFonts w:cs="Arial"/>
                <w:szCs w:val="24"/>
              </w:rPr>
            </w:pPr>
          </w:p>
        </w:tc>
        <w:tc>
          <w:tcPr>
            <w:tcW w:w="2268" w:type="dxa"/>
          </w:tcPr>
          <w:p w14:paraId="4F5DEF00" w14:textId="77777777" w:rsidR="004D6929" w:rsidRPr="00B46731" w:rsidRDefault="004D6929" w:rsidP="00854CEE">
            <w:pPr>
              <w:tabs>
                <w:tab w:val="center" w:pos="7380"/>
              </w:tabs>
              <w:rPr>
                <w:rFonts w:cs="Arial"/>
                <w:szCs w:val="24"/>
              </w:rPr>
            </w:pPr>
          </w:p>
        </w:tc>
        <w:tc>
          <w:tcPr>
            <w:tcW w:w="3969" w:type="dxa"/>
          </w:tcPr>
          <w:p w14:paraId="61A6B7ED" w14:textId="77777777" w:rsidR="004D6929" w:rsidRPr="00B46731" w:rsidRDefault="004D6929" w:rsidP="00854CEE">
            <w:pPr>
              <w:tabs>
                <w:tab w:val="center" w:pos="7380"/>
              </w:tabs>
              <w:rPr>
                <w:rFonts w:cs="Arial"/>
                <w:szCs w:val="24"/>
              </w:rPr>
            </w:pPr>
          </w:p>
        </w:tc>
      </w:tr>
      <w:tr w:rsidR="004D6929" w:rsidRPr="00B46731" w14:paraId="693AB040" w14:textId="77777777" w:rsidTr="00854CEE">
        <w:tc>
          <w:tcPr>
            <w:tcW w:w="993" w:type="dxa"/>
          </w:tcPr>
          <w:p w14:paraId="776B347F" w14:textId="77777777" w:rsidR="004D6929" w:rsidRPr="00B46731" w:rsidRDefault="004D6929" w:rsidP="00854CEE">
            <w:pPr>
              <w:tabs>
                <w:tab w:val="center" w:pos="7380"/>
              </w:tabs>
              <w:rPr>
                <w:rFonts w:cs="Arial"/>
                <w:szCs w:val="24"/>
              </w:rPr>
            </w:pPr>
          </w:p>
        </w:tc>
        <w:tc>
          <w:tcPr>
            <w:tcW w:w="3402" w:type="dxa"/>
          </w:tcPr>
          <w:p w14:paraId="66C9F1CF" w14:textId="77777777" w:rsidR="004D6929" w:rsidRPr="00B46731" w:rsidRDefault="004D6929" w:rsidP="00854CEE">
            <w:pPr>
              <w:tabs>
                <w:tab w:val="center" w:pos="7380"/>
              </w:tabs>
              <w:rPr>
                <w:rFonts w:cs="Arial"/>
                <w:szCs w:val="24"/>
              </w:rPr>
            </w:pPr>
          </w:p>
        </w:tc>
        <w:tc>
          <w:tcPr>
            <w:tcW w:w="2268" w:type="dxa"/>
          </w:tcPr>
          <w:p w14:paraId="6C4E6DD6" w14:textId="77777777" w:rsidR="004D6929" w:rsidRPr="00B46731" w:rsidRDefault="004D6929" w:rsidP="00854CEE">
            <w:pPr>
              <w:tabs>
                <w:tab w:val="center" w:pos="7380"/>
              </w:tabs>
              <w:rPr>
                <w:rFonts w:cs="Arial"/>
                <w:szCs w:val="24"/>
              </w:rPr>
            </w:pPr>
          </w:p>
        </w:tc>
        <w:tc>
          <w:tcPr>
            <w:tcW w:w="3969" w:type="dxa"/>
          </w:tcPr>
          <w:p w14:paraId="17D88A34" w14:textId="77777777" w:rsidR="004D6929" w:rsidRPr="00B46731" w:rsidRDefault="004D6929" w:rsidP="00854CEE">
            <w:pPr>
              <w:tabs>
                <w:tab w:val="center" w:pos="7380"/>
              </w:tabs>
              <w:rPr>
                <w:rFonts w:cs="Arial"/>
                <w:szCs w:val="24"/>
              </w:rPr>
            </w:pPr>
          </w:p>
        </w:tc>
      </w:tr>
      <w:tr w:rsidR="004D6929" w:rsidRPr="00B46731" w14:paraId="28FADC33" w14:textId="77777777" w:rsidTr="00854CEE">
        <w:tc>
          <w:tcPr>
            <w:tcW w:w="993" w:type="dxa"/>
          </w:tcPr>
          <w:p w14:paraId="0B886C68" w14:textId="77777777" w:rsidR="004D6929" w:rsidRPr="00B46731" w:rsidRDefault="004D6929" w:rsidP="00854CEE">
            <w:pPr>
              <w:tabs>
                <w:tab w:val="center" w:pos="7380"/>
              </w:tabs>
              <w:rPr>
                <w:rFonts w:cs="Arial"/>
                <w:szCs w:val="24"/>
              </w:rPr>
            </w:pPr>
          </w:p>
        </w:tc>
        <w:tc>
          <w:tcPr>
            <w:tcW w:w="3402" w:type="dxa"/>
          </w:tcPr>
          <w:p w14:paraId="0BB38D81" w14:textId="77777777" w:rsidR="004D6929" w:rsidRPr="00B46731" w:rsidRDefault="004D6929" w:rsidP="00854CEE">
            <w:pPr>
              <w:tabs>
                <w:tab w:val="center" w:pos="7380"/>
              </w:tabs>
              <w:rPr>
                <w:rFonts w:cs="Arial"/>
                <w:szCs w:val="24"/>
              </w:rPr>
            </w:pPr>
          </w:p>
        </w:tc>
        <w:tc>
          <w:tcPr>
            <w:tcW w:w="2268" w:type="dxa"/>
          </w:tcPr>
          <w:p w14:paraId="0248386D" w14:textId="77777777" w:rsidR="004D6929" w:rsidRPr="00B46731" w:rsidRDefault="004D6929" w:rsidP="00854CEE">
            <w:pPr>
              <w:tabs>
                <w:tab w:val="center" w:pos="7380"/>
              </w:tabs>
              <w:rPr>
                <w:rFonts w:cs="Arial"/>
                <w:szCs w:val="24"/>
              </w:rPr>
            </w:pPr>
          </w:p>
        </w:tc>
        <w:tc>
          <w:tcPr>
            <w:tcW w:w="3969" w:type="dxa"/>
          </w:tcPr>
          <w:p w14:paraId="27A967AB" w14:textId="77777777" w:rsidR="004D6929" w:rsidRPr="00B46731" w:rsidRDefault="004D6929" w:rsidP="00854CEE">
            <w:pPr>
              <w:tabs>
                <w:tab w:val="center" w:pos="7380"/>
              </w:tabs>
              <w:rPr>
                <w:rFonts w:cs="Arial"/>
                <w:szCs w:val="24"/>
              </w:rPr>
            </w:pPr>
          </w:p>
        </w:tc>
      </w:tr>
      <w:tr w:rsidR="004D6929" w:rsidRPr="00B46731" w14:paraId="7F2606B6" w14:textId="77777777" w:rsidTr="00854CEE">
        <w:tc>
          <w:tcPr>
            <w:tcW w:w="993" w:type="dxa"/>
          </w:tcPr>
          <w:p w14:paraId="3ADE492C" w14:textId="77777777" w:rsidR="004D6929" w:rsidRPr="00B46731" w:rsidRDefault="004D6929" w:rsidP="00854CEE">
            <w:pPr>
              <w:tabs>
                <w:tab w:val="center" w:pos="7380"/>
              </w:tabs>
              <w:rPr>
                <w:rFonts w:cs="Arial"/>
                <w:szCs w:val="24"/>
              </w:rPr>
            </w:pPr>
          </w:p>
        </w:tc>
        <w:tc>
          <w:tcPr>
            <w:tcW w:w="3402" w:type="dxa"/>
          </w:tcPr>
          <w:p w14:paraId="7CAA031C" w14:textId="77777777" w:rsidR="004D6929" w:rsidRPr="00B46731" w:rsidRDefault="004D6929" w:rsidP="00854CEE">
            <w:pPr>
              <w:tabs>
                <w:tab w:val="center" w:pos="7380"/>
              </w:tabs>
              <w:rPr>
                <w:rFonts w:cs="Arial"/>
                <w:szCs w:val="24"/>
              </w:rPr>
            </w:pPr>
          </w:p>
        </w:tc>
        <w:tc>
          <w:tcPr>
            <w:tcW w:w="2268" w:type="dxa"/>
          </w:tcPr>
          <w:p w14:paraId="2146391E" w14:textId="77777777" w:rsidR="004D6929" w:rsidRPr="00B46731" w:rsidRDefault="004D6929" w:rsidP="00854CEE">
            <w:pPr>
              <w:tabs>
                <w:tab w:val="center" w:pos="7380"/>
              </w:tabs>
              <w:rPr>
                <w:rFonts w:cs="Arial"/>
                <w:szCs w:val="24"/>
              </w:rPr>
            </w:pPr>
          </w:p>
        </w:tc>
        <w:tc>
          <w:tcPr>
            <w:tcW w:w="3969" w:type="dxa"/>
          </w:tcPr>
          <w:p w14:paraId="1E09F5C3" w14:textId="77777777" w:rsidR="004D6929" w:rsidRPr="00B46731" w:rsidRDefault="004D6929" w:rsidP="00854CEE">
            <w:pPr>
              <w:tabs>
                <w:tab w:val="center" w:pos="7380"/>
              </w:tabs>
              <w:rPr>
                <w:rFonts w:cs="Arial"/>
                <w:szCs w:val="24"/>
              </w:rPr>
            </w:pPr>
          </w:p>
        </w:tc>
      </w:tr>
      <w:tr w:rsidR="004D6929" w:rsidRPr="00B46731" w14:paraId="1CCB785F" w14:textId="77777777" w:rsidTr="00854CEE">
        <w:tc>
          <w:tcPr>
            <w:tcW w:w="993" w:type="dxa"/>
          </w:tcPr>
          <w:p w14:paraId="70DC8241" w14:textId="77777777" w:rsidR="004D6929" w:rsidRPr="00B46731" w:rsidRDefault="004D6929" w:rsidP="00854CEE">
            <w:pPr>
              <w:tabs>
                <w:tab w:val="center" w:pos="7380"/>
              </w:tabs>
              <w:rPr>
                <w:rFonts w:cs="Arial"/>
                <w:szCs w:val="24"/>
              </w:rPr>
            </w:pPr>
          </w:p>
        </w:tc>
        <w:tc>
          <w:tcPr>
            <w:tcW w:w="3402" w:type="dxa"/>
          </w:tcPr>
          <w:p w14:paraId="567DE77B" w14:textId="77777777" w:rsidR="004D6929" w:rsidRPr="00B46731" w:rsidRDefault="004D6929" w:rsidP="00854CEE">
            <w:pPr>
              <w:tabs>
                <w:tab w:val="center" w:pos="7380"/>
              </w:tabs>
              <w:rPr>
                <w:rFonts w:cs="Arial"/>
                <w:szCs w:val="24"/>
              </w:rPr>
            </w:pPr>
          </w:p>
        </w:tc>
        <w:tc>
          <w:tcPr>
            <w:tcW w:w="2268" w:type="dxa"/>
          </w:tcPr>
          <w:p w14:paraId="37263ADE" w14:textId="77777777" w:rsidR="004D6929" w:rsidRPr="00B46731" w:rsidRDefault="004D6929" w:rsidP="00854CEE">
            <w:pPr>
              <w:tabs>
                <w:tab w:val="center" w:pos="7380"/>
              </w:tabs>
              <w:rPr>
                <w:rFonts w:cs="Arial"/>
                <w:szCs w:val="24"/>
              </w:rPr>
            </w:pPr>
          </w:p>
        </w:tc>
        <w:tc>
          <w:tcPr>
            <w:tcW w:w="3969" w:type="dxa"/>
          </w:tcPr>
          <w:p w14:paraId="50AD20AD" w14:textId="77777777" w:rsidR="004D6929" w:rsidRPr="00B46731" w:rsidRDefault="004D6929" w:rsidP="00854CEE">
            <w:pPr>
              <w:tabs>
                <w:tab w:val="center" w:pos="7380"/>
              </w:tabs>
              <w:rPr>
                <w:rFonts w:cs="Arial"/>
                <w:szCs w:val="24"/>
              </w:rPr>
            </w:pPr>
          </w:p>
        </w:tc>
      </w:tr>
      <w:tr w:rsidR="004D6929" w:rsidRPr="00B46731" w14:paraId="1EF8F3DD" w14:textId="77777777" w:rsidTr="00854CEE">
        <w:tc>
          <w:tcPr>
            <w:tcW w:w="993" w:type="dxa"/>
          </w:tcPr>
          <w:p w14:paraId="44D5A117" w14:textId="77777777" w:rsidR="004D6929" w:rsidRPr="00B46731" w:rsidRDefault="004D6929" w:rsidP="00854CEE">
            <w:pPr>
              <w:tabs>
                <w:tab w:val="center" w:pos="7380"/>
              </w:tabs>
              <w:rPr>
                <w:rFonts w:cs="Arial"/>
                <w:szCs w:val="24"/>
              </w:rPr>
            </w:pPr>
          </w:p>
        </w:tc>
        <w:tc>
          <w:tcPr>
            <w:tcW w:w="3402" w:type="dxa"/>
          </w:tcPr>
          <w:p w14:paraId="5291BB42" w14:textId="77777777" w:rsidR="004D6929" w:rsidRPr="00B46731" w:rsidRDefault="004D6929" w:rsidP="00854CEE">
            <w:pPr>
              <w:tabs>
                <w:tab w:val="center" w:pos="7380"/>
              </w:tabs>
              <w:rPr>
                <w:rFonts w:cs="Arial"/>
                <w:szCs w:val="24"/>
              </w:rPr>
            </w:pPr>
          </w:p>
        </w:tc>
        <w:tc>
          <w:tcPr>
            <w:tcW w:w="2268" w:type="dxa"/>
          </w:tcPr>
          <w:p w14:paraId="3BC9ACE4" w14:textId="77777777" w:rsidR="004D6929" w:rsidRPr="00B46731" w:rsidRDefault="004D6929" w:rsidP="00854CEE">
            <w:pPr>
              <w:tabs>
                <w:tab w:val="center" w:pos="7380"/>
              </w:tabs>
              <w:rPr>
                <w:rFonts w:cs="Arial"/>
                <w:szCs w:val="24"/>
              </w:rPr>
            </w:pPr>
          </w:p>
        </w:tc>
        <w:tc>
          <w:tcPr>
            <w:tcW w:w="3969" w:type="dxa"/>
          </w:tcPr>
          <w:p w14:paraId="42FA7F78" w14:textId="77777777" w:rsidR="004D6929" w:rsidRPr="00B46731" w:rsidRDefault="004D6929" w:rsidP="00854CEE">
            <w:pPr>
              <w:tabs>
                <w:tab w:val="center" w:pos="7380"/>
              </w:tabs>
              <w:rPr>
                <w:rFonts w:cs="Arial"/>
                <w:szCs w:val="24"/>
              </w:rPr>
            </w:pPr>
          </w:p>
        </w:tc>
      </w:tr>
      <w:tr w:rsidR="004D6929" w:rsidRPr="00B46731" w14:paraId="2A5F867A" w14:textId="77777777" w:rsidTr="00854CEE">
        <w:tc>
          <w:tcPr>
            <w:tcW w:w="993" w:type="dxa"/>
          </w:tcPr>
          <w:p w14:paraId="4FB033E2" w14:textId="77777777" w:rsidR="004D6929" w:rsidRPr="00B46731" w:rsidRDefault="004D6929" w:rsidP="00854CEE">
            <w:pPr>
              <w:tabs>
                <w:tab w:val="center" w:pos="7380"/>
              </w:tabs>
              <w:rPr>
                <w:rFonts w:cs="Arial"/>
                <w:szCs w:val="24"/>
              </w:rPr>
            </w:pPr>
          </w:p>
        </w:tc>
        <w:tc>
          <w:tcPr>
            <w:tcW w:w="3402" w:type="dxa"/>
          </w:tcPr>
          <w:p w14:paraId="35C353B2" w14:textId="77777777" w:rsidR="004D6929" w:rsidRPr="00B46731" w:rsidRDefault="004D6929" w:rsidP="00854CEE">
            <w:pPr>
              <w:tabs>
                <w:tab w:val="center" w:pos="7380"/>
              </w:tabs>
              <w:rPr>
                <w:rFonts w:cs="Arial"/>
                <w:szCs w:val="24"/>
              </w:rPr>
            </w:pPr>
          </w:p>
        </w:tc>
        <w:tc>
          <w:tcPr>
            <w:tcW w:w="2268" w:type="dxa"/>
          </w:tcPr>
          <w:p w14:paraId="216EB167" w14:textId="77777777" w:rsidR="004D6929" w:rsidRPr="00B46731" w:rsidRDefault="004D6929" w:rsidP="00854CEE">
            <w:pPr>
              <w:tabs>
                <w:tab w:val="center" w:pos="7380"/>
              </w:tabs>
              <w:rPr>
                <w:rFonts w:cs="Arial"/>
                <w:szCs w:val="24"/>
              </w:rPr>
            </w:pPr>
          </w:p>
        </w:tc>
        <w:tc>
          <w:tcPr>
            <w:tcW w:w="3969" w:type="dxa"/>
          </w:tcPr>
          <w:p w14:paraId="2E9878D0" w14:textId="77777777" w:rsidR="004D6929" w:rsidRPr="00B46731" w:rsidRDefault="004D6929" w:rsidP="00854CEE">
            <w:pPr>
              <w:tabs>
                <w:tab w:val="center" w:pos="7380"/>
              </w:tabs>
              <w:rPr>
                <w:rFonts w:cs="Arial"/>
                <w:szCs w:val="24"/>
              </w:rPr>
            </w:pPr>
          </w:p>
        </w:tc>
      </w:tr>
      <w:tr w:rsidR="004D6929" w:rsidRPr="00B46731" w14:paraId="683E5810" w14:textId="77777777" w:rsidTr="00854CEE">
        <w:tc>
          <w:tcPr>
            <w:tcW w:w="993" w:type="dxa"/>
          </w:tcPr>
          <w:p w14:paraId="2DB6B1AA" w14:textId="77777777" w:rsidR="004D6929" w:rsidRPr="00B46731" w:rsidRDefault="004D6929" w:rsidP="00854CEE">
            <w:pPr>
              <w:tabs>
                <w:tab w:val="center" w:pos="7380"/>
              </w:tabs>
              <w:rPr>
                <w:rFonts w:cs="Arial"/>
                <w:szCs w:val="24"/>
              </w:rPr>
            </w:pPr>
          </w:p>
        </w:tc>
        <w:tc>
          <w:tcPr>
            <w:tcW w:w="3402" w:type="dxa"/>
          </w:tcPr>
          <w:p w14:paraId="54CA9B33" w14:textId="77777777" w:rsidR="004D6929" w:rsidRPr="00B46731" w:rsidRDefault="004D6929" w:rsidP="00854CEE">
            <w:pPr>
              <w:tabs>
                <w:tab w:val="center" w:pos="7380"/>
              </w:tabs>
              <w:rPr>
                <w:rFonts w:cs="Arial"/>
                <w:szCs w:val="24"/>
              </w:rPr>
            </w:pPr>
          </w:p>
        </w:tc>
        <w:tc>
          <w:tcPr>
            <w:tcW w:w="2268" w:type="dxa"/>
          </w:tcPr>
          <w:p w14:paraId="7BB0E890" w14:textId="77777777" w:rsidR="004D6929" w:rsidRPr="00B46731" w:rsidRDefault="004D6929" w:rsidP="00854CEE">
            <w:pPr>
              <w:tabs>
                <w:tab w:val="center" w:pos="7380"/>
              </w:tabs>
              <w:rPr>
                <w:rFonts w:cs="Arial"/>
                <w:szCs w:val="24"/>
              </w:rPr>
            </w:pPr>
          </w:p>
        </w:tc>
        <w:tc>
          <w:tcPr>
            <w:tcW w:w="3969" w:type="dxa"/>
          </w:tcPr>
          <w:p w14:paraId="4CD6D1E0" w14:textId="77777777" w:rsidR="004D6929" w:rsidRPr="00B46731" w:rsidRDefault="004D6929" w:rsidP="00854CEE">
            <w:pPr>
              <w:tabs>
                <w:tab w:val="center" w:pos="7380"/>
              </w:tabs>
              <w:rPr>
                <w:rFonts w:cs="Arial"/>
                <w:szCs w:val="24"/>
              </w:rPr>
            </w:pPr>
          </w:p>
        </w:tc>
      </w:tr>
      <w:tr w:rsidR="004D6929" w:rsidRPr="00B46731" w14:paraId="03717E1D" w14:textId="77777777" w:rsidTr="00854CEE">
        <w:tc>
          <w:tcPr>
            <w:tcW w:w="993" w:type="dxa"/>
          </w:tcPr>
          <w:p w14:paraId="3AC547E9" w14:textId="77777777" w:rsidR="004D6929" w:rsidRPr="00B46731" w:rsidRDefault="004D6929" w:rsidP="00854CEE">
            <w:pPr>
              <w:tabs>
                <w:tab w:val="center" w:pos="7380"/>
              </w:tabs>
              <w:rPr>
                <w:rFonts w:cs="Arial"/>
                <w:szCs w:val="24"/>
              </w:rPr>
            </w:pPr>
          </w:p>
        </w:tc>
        <w:tc>
          <w:tcPr>
            <w:tcW w:w="3402" w:type="dxa"/>
          </w:tcPr>
          <w:p w14:paraId="3D649747" w14:textId="77777777" w:rsidR="004D6929" w:rsidRPr="00B46731" w:rsidRDefault="004D6929" w:rsidP="00854CEE">
            <w:pPr>
              <w:tabs>
                <w:tab w:val="center" w:pos="7380"/>
              </w:tabs>
              <w:rPr>
                <w:rFonts w:cs="Arial"/>
                <w:szCs w:val="24"/>
              </w:rPr>
            </w:pPr>
          </w:p>
        </w:tc>
        <w:tc>
          <w:tcPr>
            <w:tcW w:w="2268" w:type="dxa"/>
          </w:tcPr>
          <w:p w14:paraId="570C4C45" w14:textId="77777777" w:rsidR="004D6929" w:rsidRPr="00B46731" w:rsidRDefault="004D6929" w:rsidP="00854CEE">
            <w:pPr>
              <w:tabs>
                <w:tab w:val="center" w:pos="7380"/>
              </w:tabs>
              <w:rPr>
                <w:rFonts w:cs="Arial"/>
                <w:szCs w:val="24"/>
              </w:rPr>
            </w:pPr>
          </w:p>
        </w:tc>
        <w:tc>
          <w:tcPr>
            <w:tcW w:w="3969" w:type="dxa"/>
          </w:tcPr>
          <w:p w14:paraId="0DD6C5DE" w14:textId="77777777" w:rsidR="004D6929" w:rsidRPr="00B46731" w:rsidRDefault="004D6929" w:rsidP="00854CEE">
            <w:pPr>
              <w:tabs>
                <w:tab w:val="center" w:pos="7380"/>
              </w:tabs>
              <w:rPr>
                <w:rFonts w:cs="Arial"/>
                <w:szCs w:val="24"/>
              </w:rPr>
            </w:pPr>
          </w:p>
        </w:tc>
      </w:tr>
      <w:tr w:rsidR="004D6929" w:rsidRPr="00B46731" w14:paraId="2F35DC41" w14:textId="77777777" w:rsidTr="00854CEE">
        <w:tc>
          <w:tcPr>
            <w:tcW w:w="993" w:type="dxa"/>
          </w:tcPr>
          <w:p w14:paraId="33FFD54F" w14:textId="77777777" w:rsidR="004D6929" w:rsidRPr="00B46731" w:rsidRDefault="004D6929" w:rsidP="00854CEE">
            <w:pPr>
              <w:tabs>
                <w:tab w:val="center" w:pos="7380"/>
              </w:tabs>
              <w:rPr>
                <w:rFonts w:cs="Arial"/>
                <w:szCs w:val="24"/>
              </w:rPr>
            </w:pPr>
          </w:p>
        </w:tc>
        <w:tc>
          <w:tcPr>
            <w:tcW w:w="3402" w:type="dxa"/>
          </w:tcPr>
          <w:p w14:paraId="78A70911" w14:textId="77777777" w:rsidR="004D6929" w:rsidRPr="00B46731" w:rsidRDefault="004D6929" w:rsidP="00854CEE">
            <w:pPr>
              <w:tabs>
                <w:tab w:val="center" w:pos="7380"/>
              </w:tabs>
              <w:rPr>
                <w:rFonts w:cs="Arial"/>
                <w:szCs w:val="24"/>
              </w:rPr>
            </w:pPr>
          </w:p>
        </w:tc>
        <w:tc>
          <w:tcPr>
            <w:tcW w:w="2268" w:type="dxa"/>
          </w:tcPr>
          <w:p w14:paraId="3B13DB6B" w14:textId="77777777" w:rsidR="004D6929" w:rsidRPr="00B46731" w:rsidRDefault="004D6929" w:rsidP="00854CEE">
            <w:pPr>
              <w:tabs>
                <w:tab w:val="center" w:pos="7380"/>
              </w:tabs>
              <w:rPr>
                <w:rFonts w:cs="Arial"/>
                <w:szCs w:val="24"/>
              </w:rPr>
            </w:pPr>
          </w:p>
        </w:tc>
        <w:tc>
          <w:tcPr>
            <w:tcW w:w="3969" w:type="dxa"/>
          </w:tcPr>
          <w:p w14:paraId="03D576A9" w14:textId="77777777" w:rsidR="004D6929" w:rsidRPr="00B46731" w:rsidRDefault="004D6929" w:rsidP="00854CEE">
            <w:pPr>
              <w:tabs>
                <w:tab w:val="center" w:pos="7380"/>
              </w:tabs>
              <w:rPr>
                <w:rFonts w:cs="Arial"/>
                <w:szCs w:val="24"/>
              </w:rPr>
            </w:pPr>
          </w:p>
        </w:tc>
      </w:tr>
      <w:tr w:rsidR="004D6929" w:rsidRPr="00B46731" w14:paraId="4EF68D36" w14:textId="77777777" w:rsidTr="00854CEE">
        <w:tc>
          <w:tcPr>
            <w:tcW w:w="993" w:type="dxa"/>
          </w:tcPr>
          <w:p w14:paraId="404F7F8E" w14:textId="77777777" w:rsidR="004D6929" w:rsidRPr="00B46731" w:rsidRDefault="004D6929" w:rsidP="00854CEE">
            <w:pPr>
              <w:tabs>
                <w:tab w:val="center" w:pos="7380"/>
              </w:tabs>
              <w:rPr>
                <w:rFonts w:cs="Arial"/>
                <w:szCs w:val="24"/>
              </w:rPr>
            </w:pPr>
          </w:p>
        </w:tc>
        <w:tc>
          <w:tcPr>
            <w:tcW w:w="3402" w:type="dxa"/>
          </w:tcPr>
          <w:p w14:paraId="44DD518A" w14:textId="77777777" w:rsidR="004D6929" w:rsidRPr="00B46731" w:rsidRDefault="004D6929" w:rsidP="00854CEE">
            <w:pPr>
              <w:tabs>
                <w:tab w:val="center" w:pos="7380"/>
              </w:tabs>
              <w:rPr>
                <w:rFonts w:cs="Arial"/>
                <w:szCs w:val="24"/>
              </w:rPr>
            </w:pPr>
          </w:p>
        </w:tc>
        <w:tc>
          <w:tcPr>
            <w:tcW w:w="2268" w:type="dxa"/>
          </w:tcPr>
          <w:p w14:paraId="798DE4A2" w14:textId="77777777" w:rsidR="004D6929" w:rsidRPr="00B46731" w:rsidRDefault="004D6929" w:rsidP="00854CEE">
            <w:pPr>
              <w:tabs>
                <w:tab w:val="center" w:pos="7380"/>
              </w:tabs>
              <w:rPr>
                <w:rFonts w:cs="Arial"/>
                <w:szCs w:val="24"/>
              </w:rPr>
            </w:pPr>
          </w:p>
        </w:tc>
        <w:tc>
          <w:tcPr>
            <w:tcW w:w="3969" w:type="dxa"/>
          </w:tcPr>
          <w:p w14:paraId="53892252" w14:textId="77777777" w:rsidR="004D6929" w:rsidRPr="00B46731" w:rsidRDefault="004D6929" w:rsidP="00854CEE">
            <w:pPr>
              <w:tabs>
                <w:tab w:val="center" w:pos="7380"/>
              </w:tabs>
              <w:rPr>
                <w:rFonts w:cs="Arial"/>
                <w:szCs w:val="24"/>
              </w:rPr>
            </w:pPr>
          </w:p>
        </w:tc>
      </w:tr>
      <w:tr w:rsidR="004D6929" w:rsidRPr="00B46731" w14:paraId="1354DB99" w14:textId="77777777" w:rsidTr="00854CEE">
        <w:tc>
          <w:tcPr>
            <w:tcW w:w="993" w:type="dxa"/>
          </w:tcPr>
          <w:p w14:paraId="63944042" w14:textId="77777777" w:rsidR="004D6929" w:rsidRPr="00B46731" w:rsidRDefault="004D6929" w:rsidP="00854CEE">
            <w:pPr>
              <w:tabs>
                <w:tab w:val="center" w:pos="7380"/>
              </w:tabs>
              <w:rPr>
                <w:rFonts w:cs="Arial"/>
                <w:szCs w:val="24"/>
              </w:rPr>
            </w:pPr>
          </w:p>
        </w:tc>
        <w:tc>
          <w:tcPr>
            <w:tcW w:w="3402" w:type="dxa"/>
          </w:tcPr>
          <w:p w14:paraId="4972168B" w14:textId="77777777" w:rsidR="004D6929" w:rsidRPr="00B46731" w:rsidRDefault="004D6929" w:rsidP="00854CEE">
            <w:pPr>
              <w:tabs>
                <w:tab w:val="center" w:pos="7380"/>
              </w:tabs>
              <w:rPr>
                <w:rFonts w:cs="Arial"/>
                <w:szCs w:val="24"/>
              </w:rPr>
            </w:pPr>
          </w:p>
        </w:tc>
        <w:tc>
          <w:tcPr>
            <w:tcW w:w="2268" w:type="dxa"/>
          </w:tcPr>
          <w:p w14:paraId="38D7A1EC" w14:textId="77777777" w:rsidR="004D6929" w:rsidRPr="00B46731" w:rsidRDefault="004D6929" w:rsidP="00854CEE">
            <w:pPr>
              <w:tabs>
                <w:tab w:val="center" w:pos="7380"/>
              </w:tabs>
              <w:rPr>
                <w:rFonts w:cs="Arial"/>
                <w:szCs w:val="24"/>
              </w:rPr>
            </w:pPr>
          </w:p>
        </w:tc>
        <w:tc>
          <w:tcPr>
            <w:tcW w:w="3969" w:type="dxa"/>
          </w:tcPr>
          <w:p w14:paraId="436BA2E4" w14:textId="77777777" w:rsidR="004D6929" w:rsidRPr="00B46731" w:rsidRDefault="004D6929" w:rsidP="00854CEE">
            <w:pPr>
              <w:tabs>
                <w:tab w:val="center" w:pos="7380"/>
              </w:tabs>
              <w:rPr>
                <w:rFonts w:cs="Arial"/>
                <w:szCs w:val="24"/>
              </w:rPr>
            </w:pPr>
          </w:p>
        </w:tc>
      </w:tr>
      <w:tr w:rsidR="004D6929" w:rsidRPr="00B46731" w14:paraId="414FD605" w14:textId="77777777" w:rsidTr="00854CEE">
        <w:tc>
          <w:tcPr>
            <w:tcW w:w="993" w:type="dxa"/>
          </w:tcPr>
          <w:p w14:paraId="39793D19" w14:textId="77777777" w:rsidR="004D6929" w:rsidRPr="00B46731" w:rsidRDefault="004D6929" w:rsidP="00854CEE">
            <w:pPr>
              <w:tabs>
                <w:tab w:val="center" w:pos="7380"/>
              </w:tabs>
              <w:rPr>
                <w:rFonts w:cs="Arial"/>
                <w:szCs w:val="24"/>
              </w:rPr>
            </w:pPr>
          </w:p>
        </w:tc>
        <w:tc>
          <w:tcPr>
            <w:tcW w:w="3402" w:type="dxa"/>
          </w:tcPr>
          <w:p w14:paraId="7B29AA9D" w14:textId="77777777" w:rsidR="004D6929" w:rsidRPr="00B46731" w:rsidRDefault="004D6929" w:rsidP="00854CEE">
            <w:pPr>
              <w:tabs>
                <w:tab w:val="center" w:pos="7380"/>
              </w:tabs>
              <w:rPr>
                <w:rFonts w:cs="Arial"/>
                <w:szCs w:val="24"/>
              </w:rPr>
            </w:pPr>
          </w:p>
        </w:tc>
        <w:tc>
          <w:tcPr>
            <w:tcW w:w="2268" w:type="dxa"/>
          </w:tcPr>
          <w:p w14:paraId="088354A1" w14:textId="77777777" w:rsidR="004D6929" w:rsidRPr="00B46731" w:rsidRDefault="004D6929" w:rsidP="00854CEE">
            <w:pPr>
              <w:tabs>
                <w:tab w:val="center" w:pos="7380"/>
              </w:tabs>
              <w:rPr>
                <w:rFonts w:cs="Arial"/>
                <w:szCs w:val="24"/>
              </w:rPr>
            </w:pPr>
          </w:p>
        </w:tc>
        <w:tc>
          <w:tcPr>
            <w:tcW w:w="3969" w:type="dxa"/>
          </w:tcPr>
          <w:p w14:paraId="31526740" w14:textId="77777777" w:rsidR="004D6929" w:rsidRPr="00B46731" w:rsidRDefault="004D6929" w:rsidP="00854CEE">
            <w:pPr>
              <w:tabs>
                <w:tab w:val="center" w:pos="7380"/>
              </w:tabs>
              <w:rPr>
                <w:rFonts w:cs="Arial"/>
                <w:szCs w:val="24"/>
              </w:rPr>
            </w:pPr>
          </w:p>
        </w:tc>
      </w:tr>
      <w:tr w:rsidR="004D6929" w:rsidRPr="00B46731" w14:paraId="00326F08" w14:textId="77777777" w:rsidTr="00854CEE">
        <w:tc>
          <w:tcPr>
            <w:tcW w:w="993" w:type="dxa"/>
          </w:tcPr>
          <w:p w14:paraId="2ED25A81" w14:textId="77777777" w:rsidR="004D6929" w:rsidRPr="00B46731" w:rsidRDefault="004D6929" w:rsidP="00854CEE">
            <w:pPr>
              <w:tabs>
                <w:tab w:val="center" w:pos="7380"/>
              </w:tabs>
              <w:rPr>
                <w:rFonts w:cs="Arial"/>
                <w:szCs w:val="24"/>
              </w:rPr>
            </w:pPr>
          </w:p>
        </w:tc>
        <w:tc>
          <w:tcPr>
            <w:tcW w:w="3402" w:type="dxa"/>
          </w:tcPr>
          <w:p w14:paraId="56E6D4CA" w14:textId="77777777" w:rsidR="004D6929" w:rsidRPr="00B46731" w:rsidRDefault="004D6929" w:rsidP="00854CEE">
            <w:pPr>
              <w:tabs>
                <w:tab w:val="center" w:pos="7380"/>
              </w:tabs>
              <w:rPr>
                <w:rFonts w:cs="Arial"/>
                <w:szCs w:val="24"/>
              </w:rPr>
            </w:pPr>
          </w:p>
        </w:tc>
        <w:tc>
          <w:tcPr>
            <w:tcW w:w="2268" w:type="dxa"/>
          </w:tcPr>
          <w:p w14:paraId="707E1F9F" w14:textId="77777777" w:rsidR="004D6929" w:rsidRPr="00B46731" w:rsidRDefault="004D6929" w:rsidP="00854CEE">
            <w:pPr>
              <w:tabs>
                <w:tab w:val="center" w:pos="7380"/>
              </w:tabs>
              <w:rPr>
                <w:rFonts w:cs="Arial"/>
                <w:szCs w:val="24"/>
              </w:rPr>
            </w:pPr>
          </w:p>
        </w:tc>
        <w:tc>
          <w:tcPr>
            <w:tcW w:w="3969" w:type="dxa"/>
          </w:tcPr>
          <w:p w14:paraId="31901996" w14:textId="77777777" w:rsidR="004D6929" w:rsidRPr="00B46731" w:rsidRDefault="004D6929" w:rsidP="00854CEE">
            <w:pPr>
              <w:tabs>
                <w:tab w:val="center" w:pos="7380"/>
              </w:tabs>
              <w:rPr>
                <w:rFonts w:cs="Arial"/>
                <w:szCs w:val="24"/>
              </w:rPr>
            </w:pPr>
          </w:p>
        </w:tc>
      </w:tr>
      <w:tr w:rsidR="004D6929" w:rsidRPr="00B46731" w14:paraId="71532C97" w14:textId="77777777" w:rsidTr="00854CEE">
        <w:tc>
          <w:tcPr>
            <w:tcW w:w="993" w:type="dxa"/>
          </w:tcPr>
          <w:p w14:paraId="29DA29B9" w14:textId="77777777" w:rsidR="004D6929" w:rsidRPr="00B46731" w:rsidRDefault="004D6929" w:rsidP="00854CEE">
            <w:pPr>
              <w:tabs>
                <w:tab w:val="center" w:pos="7380"/>
              </w:tabs>
              <w:rPr>
                <w:rFonts w:cs="Arial"/>
                <w:szCs w:val="24"/>
              </w:rPr>
            </w:pPr>
          </w:p>
        </w:tc>
        <w:tc>
          <w:tcPr>
            <w:tcW w:w="3402" w:type="dxa"/>
          </w:tcPr>
          <w:p w14:paraId="317F714E" w14:textId="77777777" w:rsidR="004D6929" w:rsidRPr="00B46731" w:rsidRDefault="004D6929" w:rsidP="00854CEE">
            <w:pPr>
              <w:tabs>
                <w:tab w:val="center" w:pos="7380"/>
              </w:tabs>
              <w:rPr>
                <w:rFonts w:cs="Arial"/>
                <w:szCs w:val="24"/>
              </w:rPr>
            </w:pPr>
          </w:p>
        </w:tc>
        <w:tc>
          <w:tcPr>
            <w:tcW w:w="2268" w:type="dxa"/>
          </w:tcPr>
          <w:p w14:paraId="012A9010" w14:textId="77777777" w:rsidR="004D6929" w:rsidRPr="00B46731" w:rsidRDefault="004D6929" w:rsidP="00854CEE">
            <w:pPr>
              <w:tabs>
                <w:tab w:val="center" w:pos="7380"/>
              </w:tabs>
              <w:rPr>
                <w:rFonts w:cs="Arial"/>
                <w:szCs w:val="24"/>
              </w:rPr>
            </w:pPr>
          </w:p>
        </w:tc>
        <w:tc>
          <w:tcPr>
            <w:tcW w:w="3969" w:type="dxa"/>
          </w:tcPr>
          <w:p w14:paraId="58E5574E" w14:textId="77777777" w:rsidR="004D6929" w:rsidRPr="00B46731" w:rsidRDefault="004D6929" w:rsidP="00854CEE">
            <w:pPr>
              <w:tabs>
                <w:tab w:val="center" w:pos="7380"/>
              </w:tabs>
              <w:rPr>
                <w:rFonts w:cs="Arial"/>
                <w:szCs w:val="24"/>
              </w:rPr>
            </w:pPr>
          </w:p>
        </w:tc>
      </w:tr>
      <w:tr w:rsidR="004D6929" w:rsidRPr="00B46731" w14:paraId="04836316" w14:textId="77777777" w:rsidTr="00854CEE">
        <w:tc>
          <w:tcPr>
            <w:tcW w:w="993" w:type="dxa"/>
          </w:tcPr>
          <w:p w14:paraId="1EE29FAF" w14:textId="77777777" w:rsidR="004D6929" w:rsidRPr="00B46731" w:rsidRDefault="004D6929" w:rsidP="00854CEE">
            <w:pPr>
              <w:tabs>
                <w:tab w:val="center" w:pos="7380"/>
              </w:tabs>
              <w:rPr>
                <w:rFonts w:cs="Arial"/>
                <w:szCs w:val="24"/>
              </w:rPr>
            </w:pPr>
          </w:p>
        </w:tc>
        <w:tc>
          <w:tcPr>
            <w:tcW w:w="3402" w:type="dxa"/>
          </w:tcPr>
          <w:p w14:paraId="7714B5BE" w14:textId="77777777" w:rsidR="004D6929" w:rsidRPr="00B46731" w:rsidRDefault="004D6929" w:rsidP="00854CEE">
            <w:pPr>
              <w:tabs>
                <w:tab w:val="center" w:pos="7380"/>
              </w:tabs>
              <w:rPr>
                <w:rFonts w:cs="Arial"/>
                <w:szCs w:val="24"/>
              </w:rPr>
            </w:pPr>
          </w:p>
        </w:tc>
        <w:tc>
          <w:tcPr>
            <w:tcW w:w="2268" w:type="dxa"/>
          </w:tcPr>
          <w:p w14:paraId="708D2A90" w14:textId="77777777" w:rsidR="004D6929" w:rsidRPr="00B46731" w:rsidRDefault="004D6929" w:rsidP="00854CEE">
            <w:pPr>
              <w:tabs>
                <w:tab w:val="center" w:pos="7380"/>
              </w:tabs>
              <w:rPr>
                <w:rFonts w:cs="Arial"/>
                <w:szCs w:val="24"/>
              </w:rPr>
            </w:pPr>
          </w:p>
        </w:tc>
        <w:tc>
          <w:tcPr>
            <w:tcW w:w="3969" w:type="dxa"/>
          </w:tcPr>
          <w:p w14:paraId="72A6CFEB" w14:textId="77777777" w:rsidR="004D6929" w:rsidRPr="00B46731" w:rsidRDefault="004D6929" w:rsidP="00854CEE">
            <w:pPr>
              <w:tabs>
                <w:tab w:val="center" w:pos="7380"/>
              </w:tabs>
              <w:rPr>
                <w:rFonts w:cs="Arial"/>
                <w:szCs w:val="24"/>
              </w:rPr>
            </w:pPr>
          </w:p>
        </w:tc>
      </w:tr>
    </w:tbl>
    <w:p w14:paraId="3F7CE815" w14:textId="77777777" w:rsidR="004D6929" w:rsidRPr="00B46731" w:rsidRDefault="004D6929" w:rsidP="004D6929">
      <w:pPr>
        <w:tabs>
          <w:tab w:val="center" w:pos="7380"/>
        </w:tabs>
        <w:rPr>
          <w:rFonts w:cs="Arial"/>
          <w:szCs w:val="24"/>
        </w:rPr>
      </w:pPr>
    </w:p>
    <w:p w14:paraId="35E04419" w14:textId="77777777" w:rsidR="004D6929" w:rsidRPr="00B46731" w:rsidRDefault="004D6929" w:rsidP="004D6929">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4D6929" w:rsidRPr="00B46731" w14:paraId="19EA1424" w14:textId="77777777" w:rsidTr="00854CEE">
        <w:tc>
          <w:tcPr>
            <w:tcW w:w="3492" w:type="dxa"/>
          </w:tcPr>
          <w:p w14:paraId="77A13E15" w14:textId="77777777" w:rsidR="004D6929" w:rsidRPr="00B46731" w:rsidRDefault="004D6929" w:rsidP="00854CEE">
            <w:pPr>
              <w:jc w:val="center"/>
              <w:rPr>
                <w:rFonts w:cs="Arial"/>
                <w:szCs w:val="24"/>
              </w:rPr>
            </w:pPr>
            <w:r w:rsidRPr="00B46731">
              <w:rPr>
                <w:rFonts w:cs="Arial"/>
                <w:szCs w:val="24"/>
              </w:rPr>
              <w:t>Датум:</w:t>
            </w:r>
          </w:p>
        </w:tc>
        <w:tc>
          <w:tcPr>
            <w:tcW w:w="1909" w:type="dxa"/>
          </w:tcPr>
          <w:p w14:paraId="7FD7A502" w14:textId="77777777" w:rsidR="004D6929" w:rsidRPr="00B46731" w:rsidRDefault="004D6929" w:rsidP="00854CEE">
            <w:pPr>
              <w:jc w:val="center"/>
              <w:rPr>
                <w:rFonts w:cs="Arial"/>
                <w:szCs w:val="24"/>
              </w:rPr>
            </w:pPr>
            <w:r w:rsidRPr="00B46731">
              <w:rPr>
                <w:rFonts w:cs="Arial"/>
                <w:szCs w:val="24"/>
              </w:rPr>
              <w:t>М.П.</w:t>
            </w:r>
          </w:p>
        </w:tc>
        <w:tc>
          <w:tcPr>
            <w:tcW w:w="3628" w:type="dxa"/>
          </w:tcPr>
          <w:p w14:paraId="0EE247D3" w14:textId="77777777" w:rsidR="004D6929" w:rsidRPr="00B46731" w:rsidRDefault="004D6929" w:rsidP="00854CEE">
            <w:pPr>
              <w:jc w:val="center"/>
              <w:rPr>
                <w:rFonts w:cs="Arial"/>
                <w:szCs w:val="24"/>
              </w:rPr>
            </w:pPr>
            <w:r w:rsidRPr="00B46731">
              <w:rPr>
                <w:rFonts w:cs="Arial"/>
                <w:szCs w:val="24"/>
              </w:rPr>
              <w:t>Понуђач:</w:t>
            </w:r>
          </w:p>
        </w:tc>
      </w:tr>
      <w:tr w:rsidR="004D6929" w:rsidRPr="00B46731" w14:paraId="2B69695C" w14:textId="77777777" w:rsidTr="00854CEE">
        <w:tc>
          <w:tcPr>
            <w:tcW w:w="3492" w:type="dxa"/>
            <w:vAlign w:val="center"/>
          </w:tcPr>
          <w:p w14:paraId="44135C2E" w14:textId="77777777" w:rsidR="004D6929" w:rsidRPr="00B46731" w:rsidRDefault="004D6929" w:rsidP="00854CEE">
            <w:pPr>
              <w:rPr>
                <w:rFonts w:cs="Arial"/>
                <w:szCs w:val="24"/>
              </w:rPr>
            </w:pPr>
          </w:p>
        </w:tc>
        <w:tc>
          <w:tcPr>
            <w:tcW w:w="1909" w:type="dxa"/>
            <w:vAlign w:val="center"/>
          </w:tcPr>
          <w:p w14:paraId="35C425E8" w14:textId="77777777" w:rsidR="004D6929" w:rsidRPr="00B46731" w:rsidRDefault="004D6929" w:rsidP="00854CEE">
            <w:pPr>
              <w:rPr>
                <w:rFonts w:cs="Arial"/>
                <w:szCs w:val="24"/>
              </w:rPr>
            </w:pPr>
          </w:p>
        </w:tc>
        <w:tc>
          <w:tcPr>
            <w:tcW w:w="3628" w:type="dxa"/>
            <w:vAlign w:val="center"/>
          </w:tcPr>
          <w:p w14:paraId="40EEFCEA" w14:textId="77777777" w:rsidR="004D6929" w:rsidRPr="00B46731" w:rsidRDefault="004D6929" w:rsidP="00854CEE">
            <w:pPr>
              <w:rPr>
                <w:rFonts w:cs="Arial"/>
                <w:szCs w:val="24"/>
              </w:rPr>
            </w:pPr>
          </w:p>
        </w:tc>
      </w:tr>
      <w:tr w:rsidR="004D6929" w:rsidRPr="00B46731" w14:paraId="76C83670" w14:textId="77777777" w:rsidTr="00854CEE">
        <w:tc>
          <w:tcPr>
            <w:tcW w:w="3492" w:type="dxa"/>
            <w:tcBorders>
              <w:bottom w:val="single" w:sz="4" w:space="0" w:color="auto"/>
            </w:tcBorders>
            <w:vAlign w:val="center"/>
          </w:tcPr>
          <w:p w14:paraId="05FBCBC9" w14:textId="77777777" w:rsidR="004D6929" w:rsidRPr="00B46731" w:rsidRDefault="004D6929" w:rsidP="00854CEE">
            <w:pPr>
              <w:rPr>
                <w:rFonts w:cs="Arial"/>
                <w:szCs w:val="24"/>
              </w:rPr>
            </w:pPr>
          </w:p>
        </w:tc>
        <w:tc>
          <w:tcPr>
            <w:tcW w:w="1909" w:type="dxa"/>
            <w:vAlign w:val="center"/>
          </w:tcPr>
          <w:p w14:paraId="27C59DEF" w14:textId="77777777" w:rsidR="004D6929" w:rsidRPr="00B46731" w:rsidRDefault="004D6929" w:rsidP="00854CEE">
            <w:pPr>
              <w:rPr>
                <w:rFonts w:cs="Arial"/>
                <w:szCs w:val="24"/>
              </w:rPr>
            </w:pPr>
          </w:p>
        </w:tc>
        <w:tc>
          <w:tcPr>
            <w:tcW w:w="3628" w:type="dxa"/>
            <w:tcBorders>
              <w:bottom w:val="single" w:sz="4" w:space="0" w:color="auto"/>
            </w:tcBorders>
            <w:vAlign w:val="center"/>
          </w:tcPr>
          <w:p w14:paraId="6348B157" w14:textId="77777777" w:rsidR="004D6929" w:rsidRPr="00B46731" w:rsidRDefault="004D6929" w:rsidP="00854CEE">
            <w:pPr>
              <w:rPr>
                <w:rFonts w:cs="Arial"/>
                <w:szCs w:val="24"/>
              </w:rPr>
            </w:pPr>
          </w:p>
        </w:tc>
      </w:tr>
    </w:tbl>
    <w:p w14:paraId="79DD4CBD" w14:textId="77777777" w:rsidR="004D6929" w:rsidRPr="000D2655" w:rsidRDefault="004D6929" w:rsidP="004D6929"/>
    <w:p w14:paraId="39D5D7C9" w14:textId="77777777" w:rsidR="004D6929" w:rsidRPr="000D2655" w:rsidRDefault="004D6929" w:rsidP="004D6929"/>
    <w:p w14:paraId="5BC40DDD" w14:textId="77777777" w:rsidR="004D6929" w:rsidRPr="000D2655" w:rsidRDefault="004D6929" w:rsidP="004D6929"/>
    <w:p w14:paraId="0B54BAF1" w14:textId="77777777" w:rsidR="004D6929" w:rsidRPr="000D2655" w:rsidRDefault="004D6929" w:rsidP="004D6929"/>
    <w:p w14:paraId="4C94795B" w14:textId="77777777" w:rsidR="004D6929" w:rsidRDefault="004D6929" w:rsidP="004D6929"/>
    <w:p w14:paraId="71D6F8D8" w14:textId="77777777" w:rsidR="008603C6" w:rsidRPr="000D2655" w:rsidRDefault="008603C6" w:rsidP="004D6929"/>
    <w:p w14:paraId="3C043F42" w14:textId="74277177" w:rsidR="00343A18" w:rsidRPr="001A2F1F" w:rsidRDefault="00343A18" w:rsidP="000F683D">
      <w:pPr>
        <w:pStyle w:val="KDObrazac"/>
        <w:rPr>
          <w:sz w:val="24"/>
          <w:szCs w:val="24"/>
          <w:lang w:val="sr-Cyrl-RS"/>
        </w:rPr>
      </w:pPr>
      <w:r w:rsidRPr="001A2F1F">
        <w:rPr>
          <w:sz w:val="24"/>
          <w:szCs w:val="24"/>
        </w:rPr>
        <w:lastRenderedPageBreak/>
        <w:t xml:space="preserve">ОБРАЗАЦ </w:t>
      </w:r>
      <w:bookmarkEnd w:id="268"/>
      <w:r w:rsidR="001A2F1F" w:rsidRPr="001A2F1F">
        <w:rPr>
          <w:sz w:val="24"/>
          <w:szCs w:val="24"/>
          <w:lang w:val="sr-Cyrl-RS"/>
        </w:rPr>
        <w:t>6</w:t>
      </w:r>
      <w:r w:rsidR="007624EE">
        <w:rPr>
          <w:sz w:val="24"/>
          <w:szCs w:val="24"/>
          <w:lang w:val="sr-Cyrl-RS"/>
        </w:rPr>
        <w:t>.</w:t>
      </w:r>
    </w:p>
    <w:p w14:paraId="09FB9608" w14:textId="77777777" w:rsidR="00343A18" w:rsidRPr="001A2F1F" w:rsidRDefault="00343A18" w:rsidP="000F683D">
      <w:pPr>
        <w:jc w:val="center"/>
        <w:rPr>
          <w:rFonts w:cs="Arial"/>
          <w:b/>
          <w:sz w:val="24"/>
          <w:szCs w:val="24"/>
        </w:rPr>
      </w:pPr>
      <w:r w:rsidRPr="001A2F1F">
        <w:rPr>
          <w:rFonts w:cs="Arial"/>
          <w:b/>
          <w:sz w:val="24"/>
          <w:szCs w:val="24"/>
        </w:rPr>
        <w:t>ПОТВРДА О РЕФЕРЕНТНИМ НАБАВКАМА</w:t>
      </w:r>
    </w:p>
    <w:p w14:paraId="13B75639" w14:textId="77777777" w:rsidR="0042687E" w:rsidRPr="001A2F1F" w:rsidRDefault="0042687E" w:rsidP="000F683D">
      <w:pPr>
        <w:jc w:val="center"/>
        <w:rPr>
          <w:rFonts w:cs="Arial"/>
          <w:sz w:val="24"/>
          <w:szCs w:val="24"/>
          <w:lang w:val="sr-Cyrl-RS"/>
        </w:rPr>
      </w:pPr>
    </w:p>
    <w:p w14:paraId="7B738DB6" w14:textId="77777777" w:rsidR="00343A18" w:rsidRPr="001A2F1F" w:rsidRDefault="00343A18" w:rsidP="00343A18">
      <w:pPr>
        <w:tabs>
          <w:tab w:val="left" w:pos="0"/>
          <w:tab w:val="left" w:pos="330"/>
          <w:tab w:val="left" w:pos="540"/>
        </w:tabs>
        <w:spacing w:before="0"/>
        <w:jc w:val="left"/>
        <w:rPr>
          <w:rFonts w:eastAsia="Calibri" w:cs="Arial"/>
          <w:sz w:val="24"/>
          <w:szCs w:val="24"/>
        </w:rPr>
      </w:pPr>
      <w:r w:rsidRPr="001A2F1F">
        <w:rPr>
          <w:rFonts w:eastAsia="Calibri" w:cs="Arial"/>
          <w:sz w:val="24"/>
          <w:szCs w:val="24"/>
          <w:lang w:val="ru-RU"/>
        </w:rPr>
        <w:t>Наручилац</w:t>
      </w:r>
      <w:r w:rsidR="000C67B2" w:rsidRPr="001A2F1F">
        <w:rPr>
          <w:rFonts w:eastAsia="Calibri" w:cs="Arial"/>
          <w:sz w:val="24"/>
          <w:szCs w:val="24"/>
          <w:lang w:val="ru-RU"/>
        </w:rPr>
        <w:t xml:space="preserve"> односно </w:t>
      </w:r>
      <w:r w:rsidR="00FD6BCE" w:rsidRPr="001A2F1F">
        <w:rPr>
          <w:rFonts w:eastAsia="Calibri" w:cs="Arial"/>
          <w:sz w:val="24"/>
          <w:szCs w:val="24"/>
          <w:lang w:val="ru-RU"/>
        </w:rPr>
        <w:t>корисник</w:t>
      </w:r>
      <w:r w:rsidRPr="001A2F1F">
        <w:rPr>
          <w:rFonts w:eastAsia="Calibri" w:cs="Arial"/>
          <w:sz w:val="24"/>
          <w:szCs w:val="24"/>
          <w:lang w:val="ru-RU"/>
        </w:rPr>
        <w:t xml:space="preserve"> предметних </w:t>
      </w:r>
      <w:r w:rsidR="00FD6BCE" w:rsidRPr="001A2F1F">
        <w:rPr>
          <w:rFonts w:eastAsia="Calibri" w:cs="Arial"/>
          <w:sz w:val="24"/>
          <w:szCs w:val="24"/>
          <w:lang w:val="ru-RU"/>
        </w:rPr>
        <w:t>услуга</w:t>
      </w:r>
      <w:r w:rsidRPr="001A2F1F">
        <w:rPr>
          <w:rFonts w:eastAsia="Calibri" w:cs="Arial"/>
          <w:sz w:val="24"/>
          <w:szCs w:val="24"/>
          <w:lang w:val="ru-RU"/>
        </w:rPr>
        <w:t xml:space="preserve">: </w:t>
      </w:r>
    </w:p>
    <w:p w14:paraId="1B108A7D" w14:textId="77777777" w:rsidR="00343A18" w:rsidRPr="001A2F1F" w:rsidRDefault="00343A18" w:rsidP="00343A18">
      <w:pPr>
        <w:tabs>
          <w:tab w:val="left" w:pos="0"/>
          <w:tab w:val="left" w:pos="330"/>
          <w:tab w:val="left" w:pos="540"/>
        </w:tabs>
        <w:spacing w:before="0"/>
        <w:ind w:left="6"/>
        <w:rPr>
          <w:rFonts w:eastAsia="Calibri" w:cs="Arial"/>
          <w:sz w:val="24"/>
          <w:szCs w:val="24"/>
        </w:rPr>
      </w:pPr>
      <w:r w:rsidRPr="001A2F1F">
        <w:rPr>
          <w:rFonts w:eastAsia="Calibri" w:cs="Arial"/>
          <w:sz w:val="24"/>
          <w:szCs w:val="24"/>
        </w:rPr>
        <w:t xml:space="preserve">                                                  _________________________________________</w:t>
      </w:r>
      <w:r w:rsidR="000F683D" w:rsidRPr="001A2F1F">
        <w:rPr>
          <w:rFonts w:eastAsia="Calibri" w:cs="Arial"/>
          <w:sz w:val="24"/>
          <w:szCs w:val="24"/>
        </w:rPr>
        <w:t>_________________________</w:t>
      </w:r>
    </w:p>
    <w:p w14:paraId="649D8B30" w14:textId="77777777" w:rsidR="00343A18" w:rsidRPr="001A2F1F" w:rsidRDefault="00343A18" w:rsidP="00343A18">
      <w:pPr>
        <w:tabs>
          <w:tab w:val="left" w:pos="0"/>
          <w:tab w:val="left" w:pos="330"/>
          <w:tab w:val="left" w:pos="540"/>
        </w:tabs>
        <w:spacing w:before="0"/>
        <w:ind w:left="6"/>
        <w:jc w:val="center"/>
        <w:rPr>
          <w:rFonts w:eastAsia="Calibri" w:cs="Arial"/>
          <w:sz w:val="24"/>
          <w:szCs w:val="24"/>
        </w:rPr>
      </w:pPr>
      <w:r w:rsidRPr="001A2F1F">
        <w:rPr>
          <w:rFonts w:cs="Arial"/>
          <w:bCs/>
          <w:kern w:val="28"/>
          <w:sz w:val="24"/>
          <w:szCs w:val="24"/>
        </w:rPr>
        <w:t>(назив и седиште наручиоца)</w:t>
      </w:r>
    </w:p>
    <w:p w14:paraId="0AF1AFF8" w14:textId="77777777" w:rsidR="00343A18" w:rsidRPr="001A2F1F" w:rsidRDefault="00343A18" w:rsidP="00343A18">
      <w:pPr>
        <w:jc w:val="left"/>
        <w:rPr>
          <w:rFonts w:cs="Arial"/>
          <w:sz w:val="24"/>
          <w:szCs w:val="24"/>
        </w:rPr>
      </w:pPr>
      <w:r w:rsidRPr="001A2F1F">
        <w:rPr>
          <w:rFonts w:cs="Arial"/>
          <w:sz w:val="24"/>
          <w:szCs w:val="24"/>
        </w:rPr>
        <w:t>Лице за контакт:      _________________________________________</w:t>
      </w:r>
      <w:r w:rsidR="000F683D" w:rsidRPr="001A2F1F">
        <w:rPr>
          <w:rFonts w:cs="Arial"/>
          <w:sz w:val="24"/>
          <w:szCs w:val="24"/>
        </w:rPr>
        <w:t>__________________________</w:t>
      </w:r>
    </w:p>
    <w:p w14:paraId="74F87669" w14:textId="77777777" w:rsidR="00343A18" w:rsidRPr="001A2F1F" w:rsidRDefault="00343A18" w:rsidP="00343A18">
      <w:pPr>
        <w:jc w:val="center"/>
        <w:rPr>
          <w:rFonts w:cs="Arial"/>
          <w:sz w:val="24"/>
          <w:szCs w:val="24"/>
        </w:rPr>
      </w:pPr>
      <w:r w:rsidRPr="001A2F1F">
        <w:rPr>
          <w:rFonts w:cs="Arial"/>
          <w:sz w:val="24"/>
          <w:szCs w:val="24"/>
        </w:rPr>
        <w:t>(име, презиме,  контакт телефон)</w:t>
      </w:r>
    </w:p>
    <w:p w14:paraId="7AE3989F" w14:textId="77777777" w:rsidR="00343A18" w:rsidRPr="001A2F1F" w:rsidRDefault="00343A18" w:rsidP="00343A18">
      <w:pPr>
        <w:jc w:val="left"/>
        <w:rPr>
          <w:rFonts w:cs="Arial"/>
          <w:sz w:val="24"/>
          <w:szCs w:val="24"/>
        </w:rPr>
      </w:pPr>
      <w:r w:rsidRPr="001A2F1F">
        <w:rPr>
          <w:rFonts w:cs="Arial"/>
          <w:sz w:val="24"/>
          <w:szCs w:val="24"/>
        </w:rPr>
        <w:t>Овим путем потврђујем да је _________________________________________</w:t>
      </w:r>
      <w:r w:rsidR="000F683D" w:rsidRPr="001A2F1F">
        <w:rPr>
          <w:rFonts w:cs="Arial"/>
          <w:sz w:val="24"/>
          <w:szCs w:val="24"/>
        </w:rPr>
        <w:t>_________________________</w:t>
      </w:r>
    </w:p>
    <w:p w14:paraId="0862FCFB" w14:textId="77777777" w:rsidR="00343A18" w:rsidRPr="001A2F1F" w:rsidRDefault="00343A18" w:rsidP="00343A18">
      <w:pPr>
        <w:jc w:val="center"/>
        <w:rPr>
          <w:rFonts w:cs="Arial"/>
          <w:sz w:val="24"/>
          <w:szCs w:val="24"/>
        </w:rPr>
      </w:pPr>
      <w:r w:rsidRPr="001A2F1F">
        <w:rPr>
          <w:rFonts w:cs="Arial"/>
          <w:sz w:val="24"/>
          <w:szCs w:val="24"/>
        </w:rPr>
        <w:t>(навести назив седиште  понуђача)</w:t>
      </w:r>
    </w:p>
    <w:p w14:paraId="588FEE57" w14:textId="77777777" w:rsidR="00343A18" w:rsidRPr="001A2F1F" w:rsidRDefault="00343A18" w:rsidP="00343A18">
      <w:pPr>
        <w:rPr>
          <w:rFonts w:cs="Arial"/>
          <w:sz w:val="24"/>
          <w:szCs w:val="24"/>
        </w:rPr>
      </w:pPr>
      <w:r w:rsidRPr="001A2F1F">
        <w:rPr>
          <w:rFonts w:cs="Arial"/>
          <w:sz w:val="24"/>
          <w:szCs w:val="24"/>
        </w:rPr>
        <w:t xml:space="preserve">за наше потребе извршио: </w:t>
      </w:r>
    </w:p>
    <w:p w14:paraId="24B7728C" w14:textId="77777777" w:rsidR="00343A18" w:rsidRPr="001A2F1F" w:rsidRDefault="00343A18" w:rsidP="00343A18">
      <w:pPr>
        <w:rPr>
          <w:rFonts w:cs="Arial"/>
          <w:sz w:val="24"/>
          <w:szCs w:val="24"/>
        </w:rPr>
      </w:pPr>
      <w:r w:rsidRPr="001A2F1F">
        <w:rPr>
          <w:rFonts w:cs="Arial"/>
          <w:sz w:val="24"/>
          <w:szCs w:val="24"/>
        </w:rPr>
        <w:t>_________________________________________</w:t>
      </w:r>
      <w:r w:rsidR="000F683D" w:rsidRPr="001A2F1F">
        <w:rPr>
          <w:rFonts w:cs="Arial"/>
          <w:sz w:val="24"/>
          <w:szCs w:val="24"/>
        </w:rPr>
        <w:t>_________________________</w:t>
      </w:r>
    </w:p>
    <w:p w14:paraId="2CB230C3" w14:textId="77777777" w:rsidR="00343A18" w:rsidRPr="001A2F1F" w:rsidRDefault="00343A18" w:rsidP="00343A18">
      <w:pPr>
        <w:rPr>
          <w:rFonts w:cs="Arial"/>
          <w:sz w:val="24"/>
          <w:szCs w:val="24"/>
        </w:rPr>
      </w:pPr>
      <w:r w:rsidRPr="001A2F1F">
        <w:rPr>
          <w:rFonts w:cs="Arial"/>
          <w:sz w:val="24"/>
          <w:szCs w:val="24"/>
        </w:rPr>
        <w:t xml:space="preserve">                                                  (навести) </w:t>
      </w:r>
    </w:p>
    <w:p w14:paraId="4B0582C1" w14:textId="77777777" w:rsidR="00343A18" w:rsidRPr="001A2F1F" w:rsidRDefault="00343A18" w:rsidP="00343A18">
      <w:pPr>
        <w:rPr>
          <w:rFonts w:cs="Arial"/>
          <w:sz w:val="24"/>
          <w:szCs w:val="24"/>
          <w:lang w:val="sr-Cyrl-RS"/>
        </w:rPr>
      </w:pPr>
      <w:r w:rsidRPr="001A2F1F">
        <w:rPr>
          <w:rFonts w:cs="Arial"/>
          <w:sz w:val="24"/>
          <w:szCs w:val="24"/>
        </w:rPr>
        <w:t xml:space="preserve">у уговореном року, обиму и квалитету и да </w:t>
      </w:r>
      <w:r w:rsidR="004C0776" w:rsidRPr="001A2F1F">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1A2F1F" w14:paraId="0104EB65"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2D75FEC1" w14:textId="77777777" w:rsidR="00343A18" w:rsidRPr="001A2F1F" w:rsidRDefault="00343A18" w:rsidP="00BC01DC">
            <w:pPr>
              <w:jc w:val="center"/>
              <w:rPr>
                <w:rFonts w:eastAsia="Calibri" w:cs="Arial"/>
                <w:sz w:val="24"/>
                <w:szCs w:val="24"/>
              </w:rPr>
            </w:pPr>
            <w:r w:rsidRPr="001A2F1F">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2BB0762" w14:textId="77777777" w:rsidR="00343A18" w:rsidRPr="001A2F1F" w:rsidRDefault="00343A18" w:rsidP="00BC01DC">
            <w:pPr>
              <w:jc w:val="center"/>
              <w:rPr>
                <w:rFonts w:eastAsia="Calibri" w:cs="Arial"/>
                <w:sz w:val="24"/>
                <w:szCs w:val="24"/>
              </w:rPr>
            </w:pPr>
            <w:r w:rsidRPr="001A2F1F">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C170933" w14:textId="77777777" w:rsidR="00343A18" w:rsidRPr="001A2F1F" w:rsidRDefault="00343A18" w:rsidP="00BC01DC">
            <w:pPr>
              <w:jc w:val="center"/>
              <w:rPr>
                <w:rFonts w:eastAsia="Calibri" w:cs="Arial"/>
                <w:sz w:val="24"/>
                <w:szCs w:val="24"/>
              </w:rPr>
            </w:pPr>
            <w:r w:rsidRPr="001A2F1F">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AC8D820" w14:textId="77777777" w:rsidR="00343A18" w:rsidRPr="001A2F1F" w:rsidRDefault="00343A18" w:rsidP="00BC01DC">
            <w:pPr>
              <w:jc w:val="center"/>
              <w:rPr>
                <w:rFonts w:eastAsia="Calibri" w:cs="Arial"/>
                <w:sz w:val="24"/>
                <w:szCs w:val="24"/>
              </w:rPr>
            </w:pPr>
            <w:r w:rsidRPr="001A2F1F">
              <w:rPr>
                <w:rFonts w:eastAsia="Calibri" w:cs="Arial"/>
                <w:sz w:val="24"/>
                <w:szCs w:val="24"/>
              </w:rPr>
              <w:t xml:space="preserve">Вредност </w:t>
            </w:r>
            <w:r w:rsidR="00FD6BCE" w:rsidRPr="001A2F1F">
              <w:rPr>
                <w:rFonts w:eastAsia="Calibri" w:cs="Arial"/>
                <w:sz w:val="24"/>
                <w:szCs w:val="24"/>
                <w:lang w:val="sr-Cyrl-RS"/>
              </w:rPr>
              <w:t>извршених услуга</w:t>
            </w:r>
            <w:r w:rsidRPr="001A2F1F">
              <w:rPr>
                <w:rFonts w:eastAsia="Calibri" w:cs="Arial"/>
                <w:sz w:val="24"/>
                <w:szCs w:val="24"/>
              </w:rPr>
              <w:t xml:space="preserve"> без ПДВ</w:t>
            </w:r>
          </w:p>
          <w:p w14:paraId="2617FB00" w14:textId="77777777" w:rsidR="00657291" w:rsidRPr="001A2F1F" w:rsidRDefault="00657291" w:rsidP="000C67B2">
            <w:pPr>
              <w:jc w:val="center"/>
              <w:rPr>
                <w:rFonts w:eastAsia="Calibri" w:cs="Arial"/>
                <w:sz w:val="24"/>
                <w:szCs w:val="24"/>
                <w:lang w:val="sr-Cyrl-RS"/>
              </w:rPr>
            </w:pPr>
            <w:r w:rsidRPr="001A2F1F">
              <w:rPr>
                <w:rFonts w:eastAsia="Calibri" w:cs="Arial"/>
                <w:sz w:val="24"/>
                <w:szCs w:val="24"/>
                <w:lang w:val="sr-Cyrl-RS"/>
              </w:rPr>
              <w:t>Дин/</w:t>
            </w:r>
            <w:r w:rsidR="000C67B2" w:rsidRPr="001A2F1F">
              <w:rPr>
                <w:rFonts w:eastAsia="Calibri" w:cs="Arial"/>
                <w:sz w:val="24"/>
                <w:szCs w:val="24"/>
              </w:rPr>
              <w:t>EUR</w:t>
            </w:r>
          </w:p>
        </w:tc>
      </w:tr>
      <w:tr w:rsidR="00343A18" w:rsidRPr="001A2F1F" w14:paraId="14E23FF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4C7449A" w14:textId="77777777" w:rsidR="00343A18" w:rsidRPr="001A2F1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B9FA9A7" w14:textId="77777777" w:rsidR="00343A18" w:rsidRPr="001A2F1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C4B9E" w14:textId="77777777" w:rsidR="00343A18" w:rsidRPr="001A2F1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2DA364" w14:textId="77777777" w:rsidR="00343A18" w:rsidRPr="001A2F1F" w:rsidRDefault="00343A18" w:rsidP="00BC01DC">
            <w:pPr>
              <w:rPr>
                <w:rFonts w:eastAsia="Calibri" w:cs="Arial"/>
                <w:sz w:val="24"/>
                <w:szCs w:val="24"/>
              </w:rPr>
            </w:pPr>
          </w:p>
        </w:tc>
      </w:tr>
      <w:tr w:rsidR="00343A18" w:rsidRPr="001A2F1F" w14:paraId="57FDC3B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6BCE4AF" w14:textId="77777777" w:rsidR="00343A18" w:rsidRPr="001A2F1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79DF460" w14:textId="77777777" w:rsidR="00343A18" w:rsidRPr="001A2F1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1B4E8CE" w14:textId="77777777" w:rsidR="00343A18" w:rsidRPr="001A2F1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454102F" w14:textId="77777777" w:rsidR="00343A18" w:rsidRPr="001A2F1F" w:rsidRDefault="00343A18" w:rsidP="00BC01DC">
            <w:pPr>
              <w:rPr>
                <w:rFonts w:eastAsia="Calibri" w:cs="Arial"/>
                <w:sz w:val="24"/>
                <w:szCs w:val="24"/>
              </w:rPr>
            </w:pPr>
          </w:p>
        </w:tc>
      </w:tr>
      <w:tr w:rsidR="00343A18" w:rsidRPr="001A2F1F" w14:paraId="0ADCE07C"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D4B6D26" w14:textId="77777777" w:rsidR="00343A18" w:rsidRPr="001A2F1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1A720D3" w14:textId="77777777" w:rsidR="00343A18" w:rsidRPr="001A2F1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3A30635" w14:textId="77777777" w:rsidR="00343A18" w:rsidRPr="001A2F1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0320B01" w14:textId="77777777" w:rsidR="00343A18" w:rsidRPr="001A2F1F" w:rsidRDefault="00343A18" w:rsidP="00BC01DC">
            <w:pPr>
              <w:rPr>
                <w:rFonts w:eastAsia="Calibri" w:cs="Arial"/>
                <w:sz w:val="24"/>
                <w:szCs w:val="24"/>
              </w:rPr>
            </w:pPr>
          </w:p>
        </w:tc>
      </w:tr>
      <w:tr w:rsidR="00343A18" w:rsidRPr="001A2F1F" w14:paraId="6CEF408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69CB496" w14:textId="77777777" w:rsidR="00343A18" w:rsidRPr="001A2F1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4C8B987" w14:textId="77777777" w:rsidR="00343A18" w:rsidRPr="001A2F1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382647C" w14:textId="77777777" w:rsidR="00343A18" w:rsidRPr="001A2F1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C55A6DD" w14:textId="77777777" w:rsidR="00343A18" w:rsidRPr="001A2F1F" w:rsidRDefault="00343A18" w:rsidP="00BC01DC">
            <w:pPr>
              <w:rPr>
                <w:rFonts w:eastAsia="Calibri" w:cs="Arial"/>
                <w:sz w:val="24"/>
                <w:szCs w:val="24"/>
              </w:rPr>
            </w:pPr>
          </w:p>
        </w:tc>
      </w:tr>
    </w:tbl>
    <w:p w14:paraId="318A74FF" w14:textId="77777777" w:rsidR="00343A18" w:rsidRPr="001A2F1F" w:rsidRDefault="00343A18" w:rsidP="000F683D">
      <w:pPr>
        <w:rPr>
          <w:rFonts w:eastAsia="TimesNewRomanPS-BoldMT" w:cs="Arial"/>
          <w:b/>
          <w:bCs/>
          <w:i/>
          <w:iCs/>
          <w:sz w:val="24"/>
          <w:szCs w:val="24"/>
        </w:rPr>
      </w:pPr>
      <w:r w:rsidRPr="001A2F1F">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1A2F1F" w14:paraId="057616DA" w14:textId="77777777" w:rsidTr="00BC01DC">
        <w:trPr>
          <w:jc w:val="center"/>
        </w:trPr>
        <w:tc>
          <w:tcPr>
            <w:tcW w:w="3882" w:type="dxa"/>
          </w:tcPr>
          <w:p w14:paraId="27B73647" w14:textId="77777777" w:rsidR="00343A18" w:rsidRPr="001A2F1F" w:rsidRDefault="00343A18" w:rsidP="00BC01DC">
            <w:pPr>
              <w:spacing w:before="0"/>
              <w:jc w:val="center"/>
              <w:rPr>
                <w:rFonts w:cs="Arial"/>
                <w:sz w:val="24"/>
                <w:szCs w:val="24"/>
              </w:rPr>
            </w:pPr>
            <w:r w:rsidRPr="001A2F1F">
              <w:rPr>
                <w:rFonts w:cs="Arial"/>
                <w:sz w:val="24"/>
                <w:szCs w:val="24"/>
              </w:rPr>
              <w:t>Датум:</w:t>
            </w:r>
          </w:p>
        </w:tc>
        <w:tc>
          <w:tcPr>
            <w:tcW w:w="2127" w:type="dxa"/>
          </w:tcPr>
          <w:p w14:paraId="3AA9FAE4" w14:textId="77777777" w:rsidR="00343A18" w:rsidRPr="001A2F1F" w:rsidRDefault="00343A18" w:rsidP="00BC01DC">
            <w:pPr>
              <w:spacing w:before="0"/>
              <w:jc w:val="center"/>
              <w:rPr>
                <w:rFonts w:cs="Arial"/>
                <w:sz w:val="24"/>
                <w:szCs w:val="24"/>
                <w:lang w:val="ru-RU"/>
              </w:rPr>
            </w:pPr>
          </w:p>
        </w:tc>
        <w:tc>
          <w:tcPr>
            <w:tcW w:w="4022" w:type="dxa"/>
          </w:tcPr>
          <w:p w14:paraId="260AC00A" w14:textId="77777777" w:rsidR="00343A18" w:rsidRPr="001A2F1F" w:rsidRDefault="00343A18" w:rsidP="00FD6BCE">
            <w:pPr>
              <w:spacing w:before="0"/>
              <w:jc w:val="center"/>
              <w:rPr>
                <w:rFonts w:cs="Arial"/>
                <w:sz w:val="24"/>
                <w:szCs w:val="24"/>
                <w:lang w:val="ru-RU"/>
              </w:rPr>
            </w:pPr>
            <w:r w:rsidRPr="001A2F1F">
              <w:rPr>
                <w:rFonts w:cs="Arial"/>
                <w:sz w:val="24"/>
                <w:szCs w:val="24"/>
                <w:lang w:val="sr-Cyrl-CS"/>
              </w:rPr>
              <w:t>Наручилац</w:t>
            </w:r>
            <w:r w:rsidR="000C67B2" w:rsidRPr="001A2F1F">
              <w:rPr>
                <w:rFonts w:cs="Arial"/>
                <w:sz w:val="24"/>
                <w:szCs w:val="24"/>
                <w:lang w:val="sr-Cyrl-CS"/>
              </w:rPr>
              <w:t>/</w:t>
            </w:r>
            <w:r w:rsidR="00FD6BCE" w:rsidRPr="001A2F1F">
              <w:rPr>
                <w:rFonts w:cs="Arial"/>
                <w:sz w:val="24"/>
                <w:szCs w:val="24"/>
                <w:lang w:val="sr-Cyrl-CS"/>
              </w:rPr>
              <w:t>корисник услуга</w:t>
            </w:r>
            <w:r w:rsidRPr="001A2F1F">
              <w:rPr>
                <w:rFonts w:cs="Arial"/>
                <w:sz w:val="24"/>
                <w:szCs w:val="24"/>
                <w:lang w:val="sr-Cyrl-CS"/>
              </w:rPr>
              <w:t>:</w:t>
            </w:r>
          </w:p>
        </w:tc>
      </w:tr>
      <w:tr w:rsidR="00343A18" w:rsidRPr="001A2F1F" w14:paraId="75A15791" w14:textId="77777777" w:rsidTr="00BC01DC">
        <w:trPr>
          <w:jc w:val="center"/>
        </w:trPr>
        <w:tc>
          <w:tcPr>
            <w:tcW w:w="3882" w:type="dxa"/>
          </w:tcPr>
          <w:p w14:paraId="1E576D28" w14:textId="77777777" w:rsidR="00343A18" w:rsidRPr="001A2F1F" w:rsidRDefault="00343A18" w:rsidP="00BC01DC">
            <w:pPr>
              <w:spacing w:before="0"/>
              <w:jc w:val="center"/>
              <w:rPr>
                <w:rFonts w:cs="Arial"/>
                <w:sz w:val="24"/>
                <w:szCs w:val="24"/>
              </w:rPr>
            </w:pPr>
          </w:p>
        </w:tc>
        <w:tc>
          <w:tcPr>
            <w:tcW w:w="2127" w:type="dxa"/>
          </w:tcPr>
          <w:p w14:paraId="1B0367B5" w14:textId="77777777" w:rsidR="00343A18" w:rsidRPr="001A2F1F" w:rsidRDefault="00343A18" w:rsidP="00BC01DC">
            <w:pPr>
              <w:spacing w:before="0"/>
              <w:jc w:val="center"/>
              <w:rPr>
                <w:rFonts w:cs="Arial"/>
                <w:sz w:val="24"/>
                <w:szCs w:val="24"/>
              </w:rPr>
            </w:pPr>
            <w:r w:rsidRPr="001A2F1F">
              <w:rPr>
                <w:rFonts w:cs="Arial"/>
                <w:sz w:val="24"/>
                <w:szCs w:val="24"/>
              </w:rPr>
              <w:t>М.П.</w:t>
            </w:r>
          </w:p>
        </w:tc>
        <w:tc>
          <w:tcPr>
            <w:tcW w:w="4022" w:type="dxa"/>
          </w:tcPr>
          <w:p w14:paraId="6CAE4BDD" w14:textId="77777777" w:rsidR="00343A18" w:rsidRPr="001A2F1F" w:rsidRDefault="00343A18" w:rsidP="00BC01DC">
            <w:pPr>
              <w:spacing w:before="0"/>
              <w:jc w:val="center"/>
              <w:rPr>
                <w:rFonts w:cs="Arial"/>
                <w:sz w:val="24"/>
                <w:szCs w:val="24"/>
                <w:lang w:val="ru-RU"/>
              </w:rPr>
            </w:pPr>
          </w:p>
        </w:tc>
      </w:tr>
      <w:tr w:rsidR="00343A18" w:rsidRPr="001A2F1F" w14:paraId="1E72E0A4" w14:textId="77777777" w:rsidTr="00BC01DC">
        <w:trPr>
          <w:jc w:val="center"/>
        </w:trPr>
        <w:tc>
          <w:tcPr>
            <w:tcW w:w="3882" w:type="dxa"/>
            <w:tcBorders>
              <w:bottom w:val="single" w:sz="4" w:space="0" w:color="auto"/>
            </w:tcBorders>
          </w:tcPr>
          <w:p w14:paraId="49A9404C" w14:textId="77777777" w:rsidR="00343A18" w:rsidRPr="001A2F1F" w:rsidRDefault="00343A18" w:rsidP="00BC01DC">
            <w:pPr>
              <w:spacing w:before="0"/>
              <w:jc w:val="center"/>
              <w:rPr>
                <w:rFonts w:cs="Arial"/>
                <w:sz w:val="24"/>
                <w:szCs w:val="24"/>
              </w:rPr>
            </w:pPr>
          </w:p>
        </w:tc>
        <w:tc>
          <w:tcPr>
            <w:tcW w:w="2127" w:type="dxa"/>
          </w:tcPr>
          <w:p w14:paraId="7D148FBA" w14:textId="77777777" w:rsidR="00343A18" w:rsidRPr="001A2F1F" w:rsidRDefault="00343A18" w:rsidP="00BC01DC">
            <w:pPr>
              <w:spacing w:before="0"/>
              <w:jc w:val="center"/>
              <w:rPr>
                <w:rFonts w:cs="Arial"/>
                <w:sz w:val="24"/>
                <w:szCs w:val="24"/>
                <w:lang w:val="ru-RU"/>
              </w:rPr>
            </w:pPr>
          </w:p>
        </w:tc>
        <w:tc>
          <w:tcPr>
            <w:tcW w:w="4022" w:type="dxa"/>
            <w:tcBorders>
              <w:bottom w:val="single" w:sz="4" w:space="0" w:color="auto"/>
            </w:tcBorders>
          </w:tcPr>
          <w:p w14:paraId="18DAD6E5" w14:textId="77777777" w:rsidR="00343A18" w:rsidRPr="001A2F1F" w:rsidRDefault="00343A18" w:rsidP="00BC01DC">
            <w:pPr>
              <w:spacing w:before="0"/>
              <w:jc w:val="center"/>
              <w:rPr>
                <w:rFonts w:cs="Arial"/>
                <w:sz w:val="24"/>
                <w:szCs w:val="24"/>
                <w:lang w:val="ru-RU"/>
              </w:rPr>
            </w:pPr>
          </w:p>
        </w:tc>
      </w:tr>
      <w:tr w:rsidR="00343A18" w:rsidRPr="001A2F1F" w14:paraId="36888CE7" w14:textId="77777777" w:rsidTr="00BC01DC">
        <w:trPr>
          <w:trHeight w:val="389"/>
          <w:jc w:val="center"/>
        </w:trPr>
        <w:tc>
          <w:tcPr>
            <w:tcW w:w="3882" w:type="dxa"/>
            <w:tcBorders>
              <w:top w:val="single" w:sz="4" w:space="0" w:color="auto"/>
            </w:tcBorders>
          </w:tcPr>
          <w:p w14:paraId="3820B810" w14:textId="77777777" w:rsidR="00343A18" w:rsidRPr="001A2F1F" w:rsidRDefault="00343A18" w:rsidP="00BC01DC">
            <w:pPr>
              <w:spacing w:before="0"/>
              <w:jc w:val="center"/>
              <w:rPr>
                <w:rFonts w:cs="Arial"/>
                <w:sz w:val="24"/>
                <w:szCs w:val="24"/>
              </w:rPr>
            </w:pPr>
          </w:p>
        </w:tc>
        <w:tc>
          <w:tcPr>
            <w:tcW w:w="2127" w:type="dxa"/>
          </w:tcPr>
          <w:p w14:paraId="5A421866" w14:textId="77777777" w:rsidR="00343A18" w:rsidRPr="001A2F1F" w:rsidRDefault="00343A18" w:rsidP="00BC01DC">
            <w:pPr>
              <w:spacing w:before="0"/>
              <w:jc w:val="center"/>
              <w:rPr>
                <w:rFonts w:cs="Arial"/>
                <w:sz w:val="24"/>
                <w:szCs w:val="24"/>
                <w:lang w:val="ru-RU"/>
              </w:rPr>
            </w:pPr>
          </w:p>
        </w:tc>
        <w:tc>
          <w:tcPr>
            <w:tcW w:w="4022" w:type="dxa"/>
            <w:tcBorders>
              <w:top w:val="single" w:sz="4" w:space="0" w:color="auto"/>
            </w:tcBorders>
          </w:tcPr>
          <w:p w14:paraId="34AEF20C" w14:textId="77777777" w:rsidR="00343A18" w:rsidRPr="001A2F1F" w:rsidRDefault="00343A18" w:rsidP="00BC01DC">
            <w:pPr>
              <w:spacing w:before="0"/>
              <w:jc w:val="center"/>
              <w:rPr>
                <w:rFonts w:cs="Arial"/>
                <w:sz w:val="24"/>
                <w:szCs w:val="24"/>
                <w:lang w:val="ru-RU"/>
              </w:rPr>
            </w:pPr>
          </w:p>
        </w:tc>
      </w:tr>
    </w:tbl>
    <w:p w14:paraId="2F924BE4" w14:textId="77777777" w:rsidR="00343A18" w:rsidRPr="001A2F1F" w:rsidRDefault="00343A18" w:rsidP="00343A18">
      <w:pPr>
        <w:tabs>
          <w:tab w:val="left" w:pos="4999"/>
        </w:tabs>
        <w:spacing w:before="0"/>
        <w:rPr>
          <w:rFonts w:eastAsia="TimesNewRomanPS-BoldMT" w:cs="Arial"/>
          <w:b/>
          <w:bCs/>
          <w:i/>
          <w:iCs/>
          <w:sz w:val="24"/>
          <w:szCs w:val="24"/>
        </w:rPr>
      </w:pPr>
    </w:p>
    <w:p w14:paraId="1A7638BB" w14:textId="77777777" w:rsidR="00343A18" w:rsidRPr="001A2F1F" w:rsidRDefault="00343A18" w:rsidP="00343A18">
      <w:pPr>
        <w:rPr>
          <w:rFonts w:cs="Arial"/>
          <w:b/>
          <w:i/>
          <w:sz w:val="20"/>
          <w:szCs w:val="20"/>
        </w:rPr>
      </w:pPr>
      <w:r w:rsidRPr="001A2F1F">
        <w:rPr>
          <w:rFonts w:cs="Arial"/>
          <w:b/>
          <w:i/>
          <w:sz w:val="20"/>
          <w:szCs w:val="20"/>
        </w:rPr>
        <w:t>НАПОМЕНА:</w:t>
      </w:r>
    </w:p>
    <w:p w14:paraId="446B1BAD" w14:textId="77777777" w:rsidR="00343A18" w:rsidRPr="001A2F1F" w:rsidRDefault="00343A18" w:rsidP="00343A18">
      <w:pPr>
        <w:rPr>
          <w:rFonts w:cs="Arial"/>
          <w:i/>
          <w:sz w:val="20"/>
          <w:szCs w:val="20"/>
        </w:rPr>
      </w:pPr>
      <w:r w:rsidRPr="001A2F1F">
        <w:rPr>
          <w:rFonts w:cs="Arial"/>
          <w:i/>
          <w:sz w:val="20"/>
          <w:szCs w:val="20"/>
        </w:rPr>
        <w:t>Приликом подношења понуде овај образац копирати у потребном броју примерака.</w:t>
      </w:r>
    </w:p>
    <w:p w14:paraId="5C118919" w14:textId="77777777" w:rsidR="00657291" w:rsidRPr="001A2F1F" w:rsidRDefault="00657291" w:rsidP="00657291">
      <w:pPr>
        <w:spacing w:before="0"/>
        <w:rPr>
          <w:rFonts w:cs="Arial"/>
          <w:i/>
          <w:sz w:val="20"/>
          <w:szCs w:val="20"/>
        </w:rPr>
      </w:pPr>
      <w:r w:rsidRPr="001A2F1F">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7C56856" w14:textId="77777777" w:rsidR="00657291" w:rsidRPr="001A2F1F" w:rsidRDefault="00657291" w:rsidP="00343A18">
      <w:pPr>
        <w:rPr>
          <w:rFonts w:cs="Arial"/>
          <w:sz w:val="24"/>
          <w:szCs w:val="24"/>
          <w:lang w:val="sr-Cyrl-CS"/>
        </w:rPr>
      </w:pPr>
    </w:p>
    <w:p w14:paraId="5B40866E" w14:textId="77777777" w:rsidR="00343A18" w:rsidRPr="001A2F1F" w:rsidRDefault="00343A18" w:rsidP="00343A18">
      <w:pPr>
        <w:rPr>
          <w:rFonts w:cs="Arial"/>
          <w:sz w:val="24"/>
          <w:szCs w:val="24"/>
        </w:rPr>
      </w:pPr>
      <w:r w:rsidRPr="001A2F1F">
        <w:rPr>
          <w:rFonts w:cs="Arial"/>
          <w:sz w:val="24"/>
          <w:szCs w:val="24"/>
        </w:rPr>
        <w:t>.</w:t>
      </w:r>
    </w:p>
    <w:p w14:paraId="557205F9" w14:textId="77777777" w:rsidR="0042687E" w:rsidRDefault="0042687E" w:rsidP="00343A18">
      <w:pPr>
        <w:rPr>
          <w:rFonts w:cs="Arial"/>
          <w:color w:val="00B0F0"/>
          <w:sz w:val="24"/>
          <w:szCs w:val="24"/>
        </w:rPr>
      </w:pPr>
    </w:p>
    <w:p w14:paraId="125BFD66" w14:textId="2838CF54" w:rsidR="00343A18" w:rsidRPr="001A2F1F" w:rsidRDefault="00343A18" w:rsidP="00343A18">
      <w:pPr>
        <w:pStyle w:val="KDObrazac"/>
        <w:rPr>
          <w:sz w:val="24"/>
          <w:szCs w:val="24"/>
          <w:lang w:val="sr-Cyrl-RS"/>
        </w:rPr>
      </w:pPr>
      <w:bookmarkStart w:id="273" w:name="_Toc442559942"/>
      <w:r w:rsidRPr="001A2F1F">
        <w:rPr>
          <w:sz w:val="24"/>
          <w:szCs w:val="24"/>
        </w:rPr>
        <w:lastRenderedPageBreak/>
        <w:t xml:space="preserve">ОБРАЗАЦ </w:t>
      </w:r>
      <w:bookmarkEnd w:id="273"/>
      <w:r w:rsidR="001A2F1F" w:rsidRPr="001A2F1F">
        <w:rPr>
          <w:sz w:val="24"/>
          <w:szCs w:val="24"/>
          <w:lang w:val="sr-Cyrl-RS"/>
        </w:rPr>
        <w:t>7</w:t>
      </w:r>
      <w:r w:rsidR="007624EE">
        <w:rPr>
          <w:sz w:val="24"/>
          <w:szCs w:val="24"/>
          <w:lang w:val="sr-Cyrl-RS"/>
        </w:rPr>
        <w:t>.</w:t>
      </w:r>
    </w:p>
    <w:p w14:paraId="6E14E0A8" w14:textId="77777777" w:rsidR="00343A18" w:rsidRPr="001A2F1F" w:rsidRDefault="00343A18" w:rsidP="00343A18">
      <w:pPr>
        <w:rPr>
          <w:rFonts w:cs="Arial"/>
          <w:sz w:val="24"/>
          <w:szCs w:val="24"/>
        </w:rPr>
      </w:pPr>
    </w:p>
    <w:p w14:paraId="31FB8C7C" w14:textId="77777777" w:rsidR="00343A18" w:rsidRPr="001A2F1F" w:rsidRDefault="00343A18" w:rsidP="00343A18">
      <w:pPr>
        <w:jc w:val="center"/>
        <w:rPr>
          <w:rFonts w:cs="Arial"/>
          <w:sz w:val="24"/>
          <w:szCs w:val="24"/>
        </w:rPr>
      </w:pPr>
      <w:r w:rsidRPr="001A2F1F">
        <w:rPr>
          <w:rFonts w:cs="Arial"/>
          <w:b/>
          <w:sz w:val="24"/>
          <w:szCs w:val="24"/>
        </w:rPr>
        <w:t>ИЗЈАВА ПОНУЂАЧА – КАДРОВСКИ КАПАЦИТЕТ</w:t>
      </w:r>
    </w:p>
    <w:p w14:paraId="1A4949D7" w14:textId="77777777" w:rsidR="00343A18" w:rsidRPr="001A2F1F" w:rsidRDefault="00343A18" w:rsidP="00343A18">
      <w:pPr>
        <w:rPr>
          <w:rFonts w:cs="Arial"/>
          <w:sz w:val="24"/>
          <w:szCs w:val="24"/>
        </w:rPr>
      </w:pPr>
    </w:p>
    <w:p w14:paraId="08A279F3" w14:textId="77777777" w:rsidR="00343A18" w:rsidRPr="001A2F1F" w:rsidRDefault="00343A18" w:rsidP="00343A18">
      <w:pPr>
        <w:rPr>
          <w:rFonts w:cs="Arial"/>
          <w:noProof/>
          <w:sz w:val="24"/>
          <w:szCs w:val="24"/>
          <w:lang w:val="sr-Latn-CS"/>
        </w:rPr>
      </w:pPr>
    </w:p>
    <w:p w14:paraId="5C2D25A2" w14:textId="77777777" w:rsidR="00343A18" w:rsidRPr="001A2F1F" w:rsidRDefault="00343A18" w:rsidP="00343A18">
      <w:pPr>
        <w:rPr>
          <w:rFonts w:cs="Arial"/>
          <w:sz w:val="24"/>
          <w:szCs w:val="24"/>
        </w:rPr>
      </w:pPr>
      <w:r w:rsidRPr="001A2F1F">
        <w:rPr>
          <w:rFonts w:cs="Arial"/>
          <w:sz w:val="24"/>
          <w:szCs w:val="24"/>
        </w:rPr>
        <w:t xml:space="preserve">На основу члана 77. став 4. Закона о јавним набавкама („Службени гланик РС“, бр.124/12, 14/15 и 68/15) </w:t>
      </w:r>
      <w:r w:rsidRPr="001A2F1F">
        <w:rPr>
          <w:rFonts w:cs="Arial"/>
          <w:noProof/>
          <w:sz w:val="24"/>
          <w:szCs w:val="24"/>
          <w:lang w:val="sr-Cyrl-CS"/>
        </w:rPr>
        <w:t xml:space="preserve">Понуђач </w:t>
      </w:r>
      <w:r w:rsidRPr="001A2F1F">
        <w:rPr>
          <w:rFonts w:cs="Arial"/>
          <w:noProof/>
          <w:sz w:val="24"/>
          <w:szCs w:val="24"/>
          <w:lang w:val="sr-Latn-CS"/>
        </w:rPr>
        <w:t xml:space="preserve">даје </w:t>
      </w:r>
      <w:r w:rsidRPr="001A2F1F">
        <w:rPr>
          <w:rFonts w:cs="Arial"/>
          <w:sz w:val="24"/>
          <w:szCs w:val="24"/>
        </w:rPr>
        <w:t xml:space="preserve">следећу </w:t>
      </w:r>
    </w:p>
    <w:p w14:paraId="4B09A732" w14:textId="77777777" w:rsidR="00343A18" w:rsidRPr="001A2F1F" w:rsidRDefault="00343A18" w:rsidP="00343A18">
      <w:pPr>
        <w:rPr>
          <w:rFonts w:cs="Arial"/>
          <w:sz w:val="24"/>
          <w:szCs w:val="24"/>
        </w:rPr>
      </w:pPr>
    </w:p>
    <w:p w14:paraId="4C5FFFDB" w14:textId="77777777" w:rsidR="00343A18" w:rsidRPr="001A2F1F" w:rsidRDefault="00343A18" w:rsidP="00343A18">
      <w:pPr>
        <w:jc w:val="center"/>
        <w:rPr>
          <w:rFonts w:cs="Arial"/>
          <w:sz w:val="24"/>
          <w:szCs w:val="24"/>
        </w:rPr>
      </w:pPr>
      <w:r w:rsidRPr="001A2F1F">
        <w:rPr>
          <w:rFonts w:cs="Arial"/>
          <w:sz w:val="24"/>
          <w:szCs w:val="24"/>
        </w:rPr>
        <w:t xml:space="preserve">ИЗЈАВУ О КАДРОВСКОМ КАПАЦИТЕТУ </w:t>
      </w:r>
    </w:p>
    <w:p w14:paraId="19E75478" w14:textId="77777777" w:rsidR="00343A18" w:rsidRPr="001A2F1F" w:rsidRDefault="00343A18" w:rsidP="00343A18">
      <w:pPr>
        <w:rPr>
          <w:rFonts w:cs="Arial"/>
          <w:sz w:val="24"/>
          <w:szCs w:val="24"/>
        </w:rPr>
      </w:pPr>
    </w:p>
    <w:p w14:paraId="5AA04640" w14:textId="77777777" w:rsidR="00343A18" w:rsidRPr="001A2F1F" w:rsidRDefault="00343A18" w:rsidP="00343A18">
      <w:pPr>
        <w:rPr>
          <w:rFonts w:cs="Arial"/>
          <w:noProof/>
          <w:sz w:val="24"/>
          <w:szCs w:val="24"/>
        </w:rPr>
      </w:pPr>
      <w:r w:rsidRPr="001A2F1F">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1A2F1F" w:rsidRPr="001A2F1F">
        <w:rPr>
          <w:rFonts w:cs="Arial"/>
          <w:noProof/>
          <w:sz w:val="24"/>
          <w:szCs w:val="24"/>
          <w:lang w:val="sr-Cyrl-CS"/>
        </w:rPr>
        <w:t xml:space="preserve"> ЈН 1000/0248/2016</w:t>
      </w:r>
      <w:r w:rsidRPr="001A2F1F">
        <w:rPr>
          <w:rFonts w:cs="Arial"/>
          <w:noProof/>
          <w:sz w:val="24"/>
          <w:szCs w:val="24"/>
        </w:rPr>
        <w:t xml:space="preserve">, односно да смо у могућности да ангажујемо </w:t>
      </w:r>
      <w:r w:rsidRPr="001A2F1F">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1A2F1F">
        <w:rPr>
          <w:rFonts w:cs="Arial"/>
          <w:noProof/>
          <w:sz w:val="24"/>
          <w:szCs w:val="24"/>
        </w:rPr>
        <w:t xml:space="preserve"> која ће бити ангажована ради извршења уговора:</w:t>
      </w:r>
    </w:p>
    <w:p w14:paraId="51B3EA1A" w14:textId="77777777" w:rsidR="00343A18" w:rsidRPr="001A2F1F"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1A2F1F" w14:paraId="67562F30" w14:textId="77777777" w:rsidTr="00BC01DC">
        <w:tc>
          <w:tcPr>
            <w:tcW w:w="491" w:type="pct"/>
            <w:shd w:val="clear" w:color="auto" w:fill="auto"/>
          </w:tcPr>
          <w:p w14:paraId="7E28D403" w14:textId="77777777" w:rsidR="00343A18" w:rsidRPr="001A2F1F"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14:paraId="7F5A7EDB" w14:textId="77777777" w:rsidR="00343A18" w:rsidRPr="001A2F1F" w:rsidRDefault="00343A18" w:rsidP="00BC01DC">
            <w:pPr>
              <w:spacing w:before="0"/>
              <w:jc w:val="center"/>
              <w:rPr>
                <w:rFonts w:eastAsia="Calibri" w:cs="Arial"/>
                <w:b/>
                <w:sz w:val="24"/>
                <w:szCs w:val="24"/>
              </w:rPr>
            </w:pPr>
          </w:p>
          <w:p w14:paraId="4DC19CDB" w14:textId="77777777" w:rsidR="00343A18" w:rsidRPr="001A2F1F" w:rsidRDefault="00343A18" w:rsidP="00BC01DC">
            <w:pPr>
              <w:spacing w:before="0"/>
              <w:jc w:val="center"/>
              <w:rPr>
                <w:rFonts w:eastAsia="Calibri" w:cs="Arial"/>
                <w:b/>
                <w:sz w:val="24"/>
                <w:szCs w:val="24"/>
              </w:rPr>
            </w:pPr>
            <w:r w:rsidRPr="001A2F1F">
              <w:rPr>
                <w:rFonts w:eastAsia="Calibri" w:cs="Arial"/>
                <w:b/>
                <w:sz w:val="24"/>
                <w:szCs w:val="24"/>
              </w:rPr>
              <w:t>Захтевани кадровски капацитет</w:t>
            </w:r>
          </w:p>
          <w:p w14:paraId="17AB5CCC" w14:textId="77777777" w:rsidR="00343A18" w:rsidRPr="001A2F1F" w:rsidRDefault="00343A18" w:rsidP="00BC01DC">
            <w:pPr>
              <w:spacing w:before="0"/>
              <w:rPr>
                <w:rFonts w:eastAsia="Calibri" w:cs="Arial"/>
                <w:b/>
                <w:sz w:val="24"/>
                <w:szCs w:val="24"/>
              </w:rPr>
            </w:pPr>
          </w:p>
        </w:tc>
        <w:tc>
          <w:tcPr>
            <w:tcW w:w="1125" w:type="pct"/>
            <w:shd w:val="clear" w:color="auto" w:fill="auto"/>
            <w:vAlign w:val="center"/>
          </w:tcPr>
          <w:p w14:paraId="2413AC6B" w14:textId="77777777" w:rsidR="00343A18" w:rsidRPr="001A2F1F" w:rsidRDefault="00343A18" w:rsidP="00BC01DC">
            <w:pPr>
              <w:spacing w:before="0"/>
              <w:jc w:val="center"/>
              <w:rPr>
                <w:rFonts w:eastAsia="Calibri" w:cs="Arial"/>
                <w:b/>
                <w:sz w:val="24"/>
                <w:szCs w:val="24"/>
              </w:rPr>
            </w:pPr>
            <w:r w:rsidRPr="001A2F1F">
              <w:rPr>
                <w:rFonts w:eastAsia="Calibri" w:cs="Arial"/>
                <w:b/>
                <w:sz w:val="24"/>
                <w:szCs w:val="24"/>
              </w:rPr>
              <w:t>Име и презиме запосленог</w:t>
            </w:r>
          </w:p>
        </w:tc>
        <w:tc>
          <w:tcPr>
            <w:tcW w:w="1480" w:type="pct"/>
            <w:shd w:val="clear" w:color="auto" w:fill="auto"/>
            <w:vAlign w:val="center"/>
          </w:tcPr>
          <w:p w14:paraId="21CA4217" w14:textId="77777777" w:rsidR="00343A18" w:rsidRPr="001A2F1F" w:rsidRDefault="00343A18" w:rsidP="00BC01DC">
            <w:pPr>
              <w:spacing w:before="0"/>
              <w:jc w:val="center"/>
              <w:rPr>
                <w:rFonts w:eastAsia="Calibri" w:cs="Arial"/>
                <w:b/>
                <w:sz w:val="24"/>
                <w:szCs w:val="24"/>
              </w:rPr>
            </w:pPr>
            <w:r w:rsidRPr="001A2F1F">
              <w:rPr>
                <w:rFonts w:eastAsia="Calibri" w:cs="Arial"/>
                <w:b/>
                <w:sz w:val="24"/>
                <w:szCs w:val="24"/>
              </w:rPr>
              <w:t>Врста и степен стручне спреме</w:t>
            </w:r>
          </w:p>
        </w:tc>
      </w:tr>
      <w:tr w:rsidR="00343A18" w:rsidRPr="001A2F1F" w14:paraId="55AE40CC" w14:textId="77777777" w:rsidTr="00BC01DC">
        <w:trPr>
          <w:trHeight w:val="192"/>
        </w:trPr>
        <w:tc>
          <w:tcPr>
            <w:tcW w:w="491" w:type="pct"/>
            <w:shd w:val="clear" w:color="auto" w:fill="auto"/>
          </w:tcPr>
          <w:p w14:paraId="705D4589" w14:textId="77777777" w:rsidR="00343A18" w:rsidRPr="001A2F1F" w:rsidRDefault="00343A18" w:rsidP="00485720">
            <w:pPr>
              <w:numPr>
                <w:ilvl w:val="0"/>
                <w:numId w:val="18"/>
              </w:numPr>
              <w:tabs>
                <w:tab w:val="left" w:pos="8098"/>
              </w:tabs>
              <w:spacing w:before="0"/>
              <w:jc w:val="left"/>
              <w:outlineLvl w:val="0"/>
              <w:rPr>
                <w:rFonts w:cs="Arial"/>
                <w:bCs/>
                <w:kern w:val="28"/>
                <w:sz w:val="24"/>
                <w:szCs w:val="24"/>
              </w:rPr>
            </w:pPr>
            <w:bookmarkStart w:id="274" w:name="_Toc442559943"/>
            <w:bookmarkEnd w:id="274"/>
          </w:p>
        </w:tc>
        <w:tc>
          <w:tcPr>
            <w:tcW w:w="1904" w:type="pct"/>
            <w:shd w:val="clear" w:color="auto" w:fill="auto"/>
          </w:tcPr>
          <w:p w14:paraId="454197B3" w14:textId="77777777" w:rsidR="00343A18" w:rsidRPr="001A2F1F" w:rsidRDefault="00343A18" w:rsidP="00BC01DC">
            <w:pPr>
              <w:spacing w:before="0"/>
              <w:rPr>
                <w:rFonts w:cs="Arial"/>
                <w:sz w:val="24"/>
                <w:szCs w:val="24"/>
              </w:rPr>
            </w:pPr>
          </w:p>
        </w:tc>
        <w:tc>
          <w:tcPr>
            <w:tcW w:w="1125" w:type="pct"/>
            <w:shd w:val="clear" w:color="auto" w:fill="auto"/>
          </w:tcPr>
          <w:p w14:paraId="00657C7B" w14:textId="77777777" w:rsidR="00343A18" w:rsidRPr="001A2F1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06534FA" w14:textId="77777777" w:rsidR="00343A18" w:rsidRPr="001A2F1F" w:rsidRDefault="00343A18" w:rsidP="00BC01DC">
            <w:pPr>
              <w:tabs>
                <w:tab w:val="left" w:pos="8098"/>
              </w:tabs>
              <w:spacing w:before="0"/>
              <w:outlineLvl w:val="0"/>
              <w:rPr>
                <w:rFonts w:cs="Arial"/>
                <w:bCs/>
                <w:kern w:val="28"/>
                <w:sz w:val="24"/>
                <w:szCs w:val="24"/>
                <w:highlight w:val="yellow"/>
              </w:rPr>
            </w:pPr>
          </w:p>
        </w:tc>
      </w:tr>
      <w:tr w:rsidR="00343A18" w:rsidRPr="001A2F1F" w14:paraId="1B84AF28" w14:textId="77777777" w:rsidTr="00BC01DC">
        <w:trPr>
          <w:trHeight w:val="192"/>
        </w:trPr>
        <w:tc>
          <w:tcPr>
            <w:tcW w:w="491" w:type="pct"/>
            <w:shd w:val="clear" w:color="auto" w:fill="auto"/>
          </w:tcPr>
          <w:p w14:paraId="18F8C281" w14:textId="77777777" w:rsidR="00343A18" w:rsidRPr="001A2F1F" w:rsidRDefault="00343A18" w:rsidP="00485720">
            <w:pPr>
              <w:numPr>
                <w:ilvl w:val="0"/>
                <w:numId w:val="18"/>
              </w:numPr>
              <w:tabs>
                <w:tab w:val="left" w:pos="8098"/>
              </w:tabs>
              <w:spacing w:before="0"/>
              <w:jc w:val="left"/>
              <w:outlineLvl w:val="0"/>
              <w:rPr>
                <w:rFonts w:cs="Arial"/>
                <w:bCs/>
                <w:kern w:val="28"/>
                <w:sz w:val="24"/>
                <w:szCs w:val="24"/>
              </w:rPr>
            </w:pPr>
            <w:bookmarkStart w:id="275" w:name="_Toc442559944"/>
            <w:bookmarkEnd w:id="275"/>
          </w:p>
        </w:tc>
        <w:tc>
          <w:tcPr>
            <w:tcW w:w="1904" w:type="pct"/>
            <w:shd w:val="clear" w:color="auto" w:fill="auto"/>
          </w:tcPr>
          <w:p w14:paraId="1A4A9406" w14:textId="77777777" w:rsidR="00343A18" w:rsidRPr="001A2F1F" w:rsidRDefault="00343A18" w:rsidP="00BC01DC">
            <w:pPr>
              <w:spacing w:before="0"/>
              <w:rPr>
                <w:rFonts w:eastAsia="MS Mincho" w:cs="Arial"/>
                <w:b/>
                <w:bCs/>
                <w:sz w:val="24"/>
                <w:szCs w:val="24"/>
              </w:rPr>
            </w:pPr>
          </w:p>
        </w:tc>
        <w:tc>
          <w:tcPr>
            <w:tcW w:w="1125" w:type="pct"/>
            <w:shd w:val="clear" w:color="auto" w:fill="auto"/>
          </w:tcPr>
          <w:p w14:paraId="3A1D76C2" w14:textId="77777777" w:rsidR="00343A18" w:rsidRPr="001A2F1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761BC62" w14:textId="77777777" w:rsidR="00343A18" w:rsidRPr="001A2F1F" w:rsidRDefault="00343A18" w:rsidP="00BC01DC">
            <w:pPr>
              <w:tabs>
                <w:tab w:val="left" w:pos="8098"/>
              </w:tabs>
              <w:spacing w:before="0"/>
              <w:outlineLvl w:val="0"/>
              <w:rPr>
                <w:rFonts w:cs="Arial"/>
                <w:bCs/>
                <w:kern w:val="28"/>
                <w:sz w:val="24"/>
                <w:szCs w:val="24"/>
                <w:highlight w:val="yellow"/>
              </w:rPr>
            </w:pPr>
          </w:p>
        </w:tc>
      </w:tr>
      <w:tr w:rsidR="00343A18" w:rsidRPr="001A2F1F" w14:paraId="23C2FD6E" w14:textId="77777777" w:rsidTr="00BC01DC">
        <w:trPr>
          <w:trHeight w:val="192"/>
        </w:trPr>
        <w:tc>
          <w:tcPr>
            <w:tcW w:w="491" w:type="pct"/>
            <w:shd w:val="clear" w:color="auto" w:fill="auto"/>
          </w:tcPr>
          <w:p w14:paraId="4C4043CF" w14:textId="77777777" w:rsidR="00343A18" w:rsidRPr="001A2F1F" w:rsidRDefault="00343A18" w:rsidP="00485720">
            <w:pPr>
              <w:numPr>
                <w:ilvl w:val="0"/>
                <w:numId w:val="18"/>
              </w:numPr>
              <w:tabs>
                <w:tab w:val="left" w:pos="8098"/>
              </w:tabs>
              <w:spacing w:before="0"/>
              <w:jc w:val="left"/>
              <w:outlineLvl w:val="0"/>
              <w:rPr>
                <w:rFonts w:cs="Arial"/>
                <w:bCs/>
                <w:kern w:val="28"/>
                <w:sz w:val="24"/>
                <w:szCs w:val="24"/>
              </w:rPr>
            </w:pPr>
            <w:bookmarkStart w:id="276" w:name="_Toc442559945"/>
            <w:bookmarkEnd w:id="276"/>
          </w:p>
        </w:tc>
        <w:tc>
          <w:tcPr>
            <w:tcW w:w="1904" w:type="pct"/>
            <w:shd w:val="clear" w:color="auto" w:fill="auto"/>
          </w:tcPr>
          <w:p w14:paraId="58763177" w14:textId="77777777" w:rsidR="00343A18" w:rsidRPr="001A2F1F" w:rsidRDefault="00343A18" w:rsidP="00BC01DC">
            <w:pPr>
              <w:spacing w:before="0"/>
              <w:rPr>
                <w:rFonts w:eastAsia="MS Mincho" w:cs="Arial"/>
                <w:b/>
                <w:bCs/>
                <w:sz w:val="24"/>
                <w:szCs w:val="24"/>
              </w:rPr>
            </w:pPr>
          </w:p>
        </w:tc>
        <w:tc>
          <w:tcPr>
            <w:tcW w:w="1125" w:type="pct"/>
            <w:shd w:val="clear" w:color="auto" w:fill="auto"/>
          </w:tcPr>
          <w:p w14:paraId="49549731" w14:textId="77777777" w:rsidR="00343A18" w:rsidRPr="001A2F1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4D392165" w14:textId="77777777" w:rsidR="00343A18" w:rsidRPr="001A2F1F" w:rsidRDefault="00343A18" w:rsidP="00BC01DC">
            <w:pPr>
              <w:tabs>
                <w:tab w:val="left" w:pos="8098"/>
              </w:tabs>
              <w:spacing w:before="0"/>
              <w:outlineLvl w:val="0"/>
              <w:rPr>
                <w:rFonts w:cs="Arial"/>
                <w:bCs/>
                <w:kern w:val="28"/>
                <w:sz w:val="24"/>
                <w:szCs w:val="24"/>
                <w:highlight w:val="yellow"/>
              </w:rPr>
            </w:pPr>
          </w:p>
        </w:tc>
      </w:tr>
      <w:tr w:rsidR="00C819B1" w:rsidRPr="001A2F1F" w14:paraId="7F526F0B" w14:textId="77777777" w:rsidTr="00BC01DC">
        <w:trPr>
          <w:trHeight w:val="192"/>
        </w:trPr>
        <w:tc>
          <w:tcPr>
            <w:tcW w:w="491" w:type="pct"/>
            <w:shd w:val="clear" w:color="auto" w:fill="auto"/>
          </w:tcPr>
          <w:p w14:paraId="0A81215B" w14:textId="77777777" w:rsidR="00C819B1" w:rsidRPr="001A2F1F" w:rsidRDefault="00C819B1" w:rsidP="00485720">
            <w:pPr>
              <w:numPr>
                <w:ilvl w:val="0"/>
                <w:numId w:val="18"/>
              </w:numPr>
              <w:tabs>
                <w:tab w:val="left" w:pos="8098"/>
              </w:tabs>
              <w:spacing w:before="0"/>
              <w:jc w:val="left"/>
              <w:outlineLvl w:val="0"/>
              <w:rPr>
                <w:rFonts w:cs="Arial"/>
                <w:bCs/>
                <w:kern w:val="28"/>
                <w:sz w:val="24"/>
                <w:szCs w:val="24"/>
              </w:rPr>
            </w:pPr>
          </w:p>
        </w:tc>
        <w:tc>
          <w:tcPr>
            <w:tcW w:w="1904" w:type="pct"/>
            <w:shd w:val="clear" w:color="auto" w:fill="auto"/>
          </w:tcPr>
          <w:p w14:paraId="16E962F9" w14:textId="77777777" w:rsidR="00C819B1" w:rsidRPr="001A2F1F" w:rsidRDefault="00C819B1" w:rsidP="00BC01DC">
            <w:pPr>
              <w:spacing w:before="0"/>
              <w:rPr>
                <w:rFonts w:eastAsia="MS Mincho" w:cs="Arial"/>
                <w:b/>
                <w:bCs/>
                <w:sz w:val="24"/>
                <w:szCs w:val="24"/>
              </w:rPr>
            </w:pPr>
          </w:p>
        </w:tc>
        <w:tc>
          <w:tcPr>
            <w:tcW w:w="1125" w:type="pct"/>
            <w:shd w:val="clear" w:color="auto" w:fill="auto"/>
          </w:tcPr>
          <w:p w14:paraId="1286A5CE" w14:textId="77777777" w:rsidR="00C819B1" w:rsidRPr="001A2F1F" w:rsidRDefault="00C819B1"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2937DEB" w14:textId="77777777" w:rsidR="00C819B1" w:rsidRPr="001A2F1F" w:rsidRDefault="00C819B1" w:rsidP="00BC01DC">
            <w:pPr>
              <w:tabs>
                <w:tab w:val="left" w:pos="8098"/>
              </w:tabs>
              <w:spacing w:before="0"/>
              <w:outlineLvl w:val="0"/>
              <w:rPr>
                <w:rFonts w:cs="Arial"/>
                <w:bCs/>
                <w:kern w:val="28"/>
                <w:sz w:val="24"/>
                <w:szCs w:val="24"/>
                <w:highlight w:val="yellow"/>
              </w:rPr>
            </w:pPr>
          </w:p>
        </w:tc>
      </w:tr>
      <w:tr w:rsidR="00C819B1" w:rsidRPr="001A2F1F" w14:paraId="74F22023" w14:textId="77777777" w:rsidTr="00BC01DC">
        <w:trPr>
          <w:trHeight w:val="192"/>
        </w:trPr>
        <w:tc>
          <w:tcPr>
            <w:tcW w:w="491" w:type="pct"/>
            <w:shd w:val="clear" w:color="auto" w:fill="auto"/>
          </w:tcPr>
          <w:p w14:paraId="187AEE90" w14:textId="77777777" w:rsidR="00C819B1" w:rsidRPr="001A2F1F" w:rsidRDefault="00C819B1" w:rsidP="00485720">
            <w:pPr>
              <w:numPr>
                <w:ilvl w:val="0"/>
                <w:numId w:val="18"/>
              </w:numPr>
              <w:tabs>
                <w:tab w:val="left" w:pos="8098"/>
              </w:tabs>
              <w:spacing w:before="0"/>
              <w:jc w:val="left"/>
              <w:outlineLvl w:val="0"/>
              <w:rPr>
                <w:rFonts w:cs="Arial"/>
                <w:bCs/>
                <w:kern w:val="28"/>
                <w:sz w:val="24"/>
                <w:szCs w:val="24"/>
              </w:rPr>
            </w:pPr>
          </w:p>
        </w:tc>
        <w:tc>
          <w:tcPr>
            <w:tcW w:w="1904" w:type="pct"/>
            <w:shd w:val="clear" w:color="auto" w:fill="auto"/>
          </w:tcPr>
          <w:p w14:paraId="3F1EBDA4" w14:textId="77777777" w:rsidR="00C819B1" w:rsidRPr="001A2F1F" w:rsidRDefault="00C819B1" w:rsidP="00BC01DC">
            <w:pPr>
              <w:spacing w:before="0"/>
              <w:rPr>
                <w:rFonts w:eastAsia="MS Mincho" w:cs="Arial"/>
                <w:b/>
                <w:bCs/>
                <w:sz w:val="24"/>
                <w:szCs w:val="24"/>
              </w:rPr>
            </w:pPr>
          </w:p>
        </w:tc>
        <w:tc>
          <w:tcPr>
            <w:tcW w:w="1125" w:type="pct"/>
            <w:shd w:val="clear" w:color="auto" w:fill="auto"/>
          </w:tcPr>
          <w:p w14:paraId="195E0051" w14:textId="77777777" w:rsidR="00C819B1" w:rsidRPr="001A2F1F" w:rsidRDefault="00C819B1"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463EDEB2" w14:textId="77777777" w:rsidR="00C819B1" w:rsidRPr="001A2F1F" w:rsidRDefault="00C819B1" w:rsidP="00BC01DC">
            <w:pPr>
              <w:tabs>
                <w:tab w:val="left" w:pos="8098"/>
              </w:tabs>
              <w:spacing w:before="0"/>
              <w:outlineLvl w:val="0"/>
              <w:rPr>
                <w:rFonts w:cs="Arial"/>
                <w:bCs/>
                <w:kern w:val="28"/>
                <w:sz w:val="24"/>
                <w:szCs w:val="24"/>
                <w:highlight w:val="yellow"/>
              </w:rPr>
            </w:pPr>
          </w:p>
        </w:tc>
      </w:tr>
    </w:tbl>
    <w:p w14:paraId="07C7D7E1" w14:textId="77777777" w:rsidR="00343A18" w:rsidRPr="001A2F1F"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1A2F1F" w14:paraId="544F1525" w14:textId="77777777" w:rsidTr="00BC01DC">
        <w:trPr>
          <w:jc w:val="center"/>
        </w:trPr>
        <w:tc>
          <w:tcPr>
            <w:tcW w:w="3882" w:type="dxa"/>
          </w:tcPr>
          <w:p w14:paraId="18B17B47" w14:textId="77777777" w:rsidR="00343A18" w:rsidRPr="001A2F1F" w:rsidRDefault="00343A18" w:rsidP="00BC01DC">
            <w:pPr>
              <w:spacing w:before="0"/>
              <w:jc w:val="center"/>
              <w:rPr>
                <w:rFonts w:cs="Arial"/>
                <w:sz w:val="24"/>
                <w:szCs w:val="24"/>
              </w:rPr>
            </w:pPr>
            <w:r w:rsidRPr="001A2F1F">
              <w:rPr>
                <w:rFonts w:cs="Arial"/>
                <w:sz w:val="24"/>
                <w:szCs w:val="24"/>
              </w:rPr>
              <w:t>Датум:</w:t>
            </w:r>
          </w:p>
        </w:tc>
        <w:tc>
          <w:tcPr>
            <w:tcW w:w="2127" w:type="dxa"/>
          </w:tcPr>
          <w:p w14:paraId="6BD31088" w14:textId="77777777" w:rsidR="00343A18" w:rsidRPr="001A2F1F" w:rsidRDefault="00343A18" w:rsidP="00BC01DC">
            <w:pPr>
              <w:spacing w:before="0"/>
              <w:jc w:val="center"/>
              <w:rPr>
                <w:rFonts w:cs="Arial"/>
                <w:sz w:val="24"/>
                <w:szCs w:val="24"/>
                <w:lang w:val="ru-RU"/>
              </w:rPr>
            </w:pPr>
          </w:p>
        </w:tc>
        <w:tc>
          <w:tcPr>
            <w:tcW w:w="4022" w:type="dxa"/>
          </w:tcPr>
          <w:p w14:paraId="1B2E2506" w14:textId="77777777" w:rsidR="00343A18" w:rsidRPr="001A2F1F" w:rsidRDefault="00343A18" w:rsidP="00BC01DC">
            <w:pPr>
              <w:spacing w:before="0"/>
              <w:jc w:val="center"/>
              <w:rPr>
                <w:rFonts w:cs="Arial"/>
                <w:sz w:val="24"/>
                <w:szCs w:val="24"/>
                <w:lang w:val="ru-RU"/>
              </w:rPr>
            </w:pPr>
            <w:r w:rsidRPr="001A2F1F">
              <w:rPr>
                <w:rFonts w:cs="Arial"/>
                <w:sz w:val="24"/>
                <w:szCs w:val="24"/>
                <w:lang w:val="sr-Cyrl-CS"/>
              </w:rPr>
              <w:t>П</w:t>
            </w:r>
            <w:r w:rsidRPr="001A2F1F">
              <w:rPr>
                <w:rFonts w:cs="Arial"/>
                <w:sz w:val="24"/>
                <w:szCs w:val="24"/>
              </w:rPr>
              <w:t>онуђач</w:t>
            </w:r>
            <w:r w:rsidRPr="001A2F1F">
              <w:rPr>
                <w:rFonts w:cs="Arial"/>
                <w:sz w:val="24"/>
                <w:szCs w:val="24"/>
                <w:lang w:val="ru-RU"/>
              </w:rPr>
              <w:t>:</w:t>
            </w:r>
          </w:p>
        </w:tc>
      </w:tr>
      <w:tr w:rsidR="00343A18" w:rsidRPr="001A2F1F" w14:paraId="4B1E4175" w14:textId="77777777" w:rsidTr="00BC01DC">
        <w:trPr>
          <w:jc w:val="center"/>
        </w:trPr>
        <w:tc>
          <w:tcPr>
            <w:tcW w:w="3882" w:type="dxa"/>
          </w:tcPr>
          <w:p w14:paraId="78EB0E98" w14:textId="77777777" w:rsidR="00343A18" w:rsidRPr="001A2F1F" w:rsidRDefault="00343A18" w:rsidP="00BC01DC">
            <w:pPr>
              <w:spacing w:before="0"/>
              <w:jc w:val="center"/>
              <w:rPr>
                <w:rFonts w:cs="Arial"/>
                <w:sz w:val="24"/>
                <w:szCs w:val="24"/>
              </w:rPr>
            </w:pPr>
          </w:p>
        </w:tc>
        <w:tc>
          <w:tcPr>
            <w:tcW w:w="2127" w:type="dxa"/>
          </w:tcPr>
          <w:p w14:paraId="6C9BDB78" w14:textId="77777777" w:rsidR="00343A18" w:rsidRPr="001A2F1F" w:rsidRDefault="00343A18" w:rsidP="00BC01DC">
            <w:pPr>
              <w:spacing w:before="0"/>
              <w:jc w:val="center"/>
              <w:rPr>
                <w:rFonts w:cs="Arial"/>
                <w:sz w:val="24"/>
                <w:szCs w:val="24"/>
              </w:rPr>
            </w:pPr>
            <w:r w:rsidRPr="001A2F1F">
              <w:rPr>
                <w:rFonts w:cs="Arial"/>
                <w:sz w:val="24"/>
                <w:szCs w:val="24"/>
              </w:rPr>
              <w:t>М.П.</w:t>
            </w:r>
          </w:p>
        </w:tc>
        <w:tc>
          <w:tcPr>
            <w:tcW w:w="4022" w:type="dxa"/>
          </w:tcPr>
          <w:p w14:paraId="323F8D58" w14:textId="77777777" w:rsidR="00343A18" w:rsidRPr="001A2F1F" w:rsidRDefault="00343A18" w:rsidP="00BC01DC">
            <w:pPr>
              <w:spacing w:before="0"/>
              <w:jc w:val="center"/>
              <w:rPr>
                <w:rFonts w:cs="Arial"/>
                <w:sz w:val="24"/>
                <w:szCs w:val="24"/>
                <w:lang w:val="ru-RU"/>
              </w:rPr>
            </w:pPr>
          </w:p>
        </w:tc>
      </w:tr>
      <w:tr w:rsidR="00343A18" w:rsidRPr="001A2F1F" w14:paraId="52FAFE0D" w14:textId="77777777" w:rsidTr="00BC01DC">
        <w:trPr>
          <w:jc w:val="center"/>
        </w:trPr>
        <w:tc>
          <w:tcPr>
            <w:tcW w:w="3882" w:type="dxa"/>
            <w:tcBorders>
              <w:bottom w:val="single" w:sz="4" w:space="0" w:color="auto"/>
            </w:tcBorders>
          </w:tcPr>
          <w:p w14:paraId="62C21332" w14:textId="77777777" w:rsidR="00343A18" w:rsidRPr="001A2F1F" w:rsidRDefault="00343A18" w:rsidP="00BC01DC">
            <w:pPr>
              <w:spacing w:before="0"/>
              <w:jc w:val="center"/>
              <w:rPr>
                <w:rFonts w:cs="Arial"/>
                <w:sz w:val="24"/>
                <w:szCs w:val="24"/>
              </w:rPr>
            </w:pPr>
          </w:p>
        </w:tc>
        <w:tc>
          <w:tcPr>
            <w:tcW w:w="2127" w:type="dxa"/>
          </w:tcPr>
          <w:p w14:paraId="4A67625E" w14:textId="77777777" w:rsidR="00343A18" w:rsidRPr="001A2F1F" w:rsidRDefault="00343A18" w:rsidP="00BC01DC">
            <w:pPr>
              <w:spacing w:before="0"/>
              <w:jc w:val="center"/>
              <w:rPr>
                <w:rFonts w:cs="Arial"/>
                <w:sz w:val="24"/>
                <w:szCs w:val="24"/>
                <w:lang w:val="ru-RU"/>
              </w:rPr>
            </w:pPr>
          </w:p>
        </w:tc>
        <w:tc>
          <w:tcPr>
            <w:tcW w:w="4022" w:type="dxa"/>
            <w:tcBorders>
              <w:bottom w:val="single" w:sz="4" w:space="0" w:color="auto"/>
            </w:tcBorders>
          </w:tcPr>
          <w:p w14:paraId="7B359DFD" w14:textId="77777777" w:rsidR="00343A18" w:rsidRPr="001A2F1F" w:rsidRDefault="00343A18" w:rsidP="00BC01DC">
            <w:pPr>
              <w:spacing w:before="0"/>
              <w:jc w:val="center"/>
              <w:rPr>
                <w:rFonts w:cs="Arial"/>
                <w:sz w:val="24"/>
                <w:szCs w:val="24"/>
                <w:lang w:val="ru-RU"/>
              </w:rPr>
            </w:pPr>
          </w:p>
        </w:tc>
      </w:tr>
      <w:tr w:rsidR="00343A18" w:rsidRPr="001A2F1F" w14:paraId="4C2CAF74" w14:textId="77777777" w:rsidTr="00BC01DC">
        <w:trPr>
          <w:trHeight w:val="389"/>
          <w:jc w:val="center"/>
        </w:trPr>
        <w:tc>
          <w:tcPr>
            <w:tcW w:w="3882" w:type="dxa"/>
            <w:tcBorders>
              <w:top w:val="single" w:sz="4" w:space="0" w:color="auto"/>
            </w:tcBorders>
          </w:tcPr>
          <w:p w14:paraId="01F11E68" w14:textId="77777777" w:rsidR="00343A18" w:rsidRPr="001A2F1F" w:rsidRDefault="00343A18" w:rsidP="00BC01DC">
            <w:pPr>
              <w:spacing w:before="0"/>
              <w:jc w:val="center"/>
              <w:rPr>
                <w:rFonts w:cs="Arial"/>
                <w:sz w:val="24"/>
                <w:szCs w:val="24"/>
              </w:rPr>
            </w:pPr>
          </w:p>
        </w:tc>
        <w:tc>
          <w:tcPr>
            <w:tcW w:w="2127" w:type="dxa"/>
          </w:tcPr>
          <w:p w14:paraId="1A281B8E" w14:textId="77777777" w:rsidR="00343A18" w:rsidRPr="001A2F1F" w:rsidRDefault="00343A18" w:rsidP="00BC01DC">
            <w:pPr>
              <w:spacing w:before="0"/>
              <w:jc w:val="center"/>
              <w:rPr>
                <w:rFonts w:cs="Arial"/>
                <w:sz w:val="24"/>
                <w:szCs w:val="24"/>
                <w:lang w:val="ru-RU"/>
              </w:rPr>
            </w:pPr>
          </w:p>
        </w:tc>
        <w:tc>
          <w:tcPr>
            <w:tcW w:w="4022" w:type="dxa"/>
            <w:tcBorders>
              <w:top w:val="single" w:sz="4" w:space="0" w:color="auto"/>
            </w:tcBorders>
          </w:tcPr>
          <w:p w14:paraId="0FB5CAAB" w14:textId="77777777" w:rsidR="00343A18" w:rsidRPr="001A2F1F" w:rsidRDefault="00343A18" w:rsidP="00BC01DC">
            <w:pPr>
              <w:spacing w:before="0"/>
              <w:jc w:val="center"/>
              <w:rPr>
                <w:rFonts w:cs="Arial"/>
                <w:sz w:val="24"/>
                <w:szCs w:val="24"/>
                <w:lang w:val="ru-RU"/>
              </w:rPr>
            </w:pPr>
          </w:p>
        </w:tc>
      </w:tr>
    </w:tbl>
    <w:p w14:paraId="6953CADB" w14:textId="77777777" w:rsidR="00343A18" w:rsidRPr="001A2F1F" w:rsidRDefault="00343A18" w:rsidP="00343A18">
      <w:pPr>
        <w:spacing w:before="0"/>
        <w:rPr>
          <w:rFonts w:cs="Arial"/>
          <w:b/>
          <w:i/>
          <w:sz w:val="20"/>
          <w:szCs w:val="20"/>
          <w:lang w:val="sr-Cyrl-CS"/>
        </w:rPr>
      </w:pPr>
      <w:r w:rsidRPr="001A2F1F">
        <w:rPr>
          <w:rFonts w:cs="Arial"/>
          <w:b/>
          <w:i/>
          <w:sz w:val="20"/>
          <w:szCs w:val="20"/>
          <w:lang w:val="sr-Cyrl-CS"/>
        </w:rPr>
        <w:t>Напомена:</w:t>
      </w:r>
    </w:p>
    <w:p w14:paraId="4E9A2BF8" w14:textId="77777777" w:rsidR="00343A18" w:rsidRPr="001A2F1F" w:rsidRDefault="00343A18" w:rsidP="00343A18">
      <w:pPr>
        <w:pStyle w:val="KDKomentar"/>
        <w:spacing w:before="0"/>
        <w:rPr>
          <w:rFonts w:cs="Arial"/>
          <w:i w:val="0"/>
          <w:color w:val="auto"/>
          <w:lang w:val="sr-Cyrl-CS"/>
        </w:rPr>
      </w:pPr>
      <w:r w:rsidRPr="001A2F1F">
        <w:rPr>
          <w:rFonts w:eastAsia="TimesNewRomanPS-BoldMT" w:cs="Arial"/>
          <w:color w:val="auto"/>
        </w:rPr>
        <w:t xml:space="preserve">-Уколико </w:t>
      </w:r>
      <w:r w:rsidRPr="001A2F1F">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1A2F1F">
        <w:rPr>
          <w:rFonts w:cs="Arial"/>
          <w:color w:val="auto"/>
          <w:lang w:val="sr-Cyrl-CS"/>
        </w:rPr>
        <w:t xml:space="preserve">Изјава </w:t>
      </w:r>
      <w:r w:rsidRPr="001A2F1F">
        <w:rPr>
          <w:rFonts w:cs="Arial"/>
          <w:color w:val="auto"/>
        </w:rPr>
        <w:t>мора бити попуњена, потписана од стране овлашћеног лица</w:t>
      </w:r>
      <w:r w:rsidRPr="001A2F1F">
        <w:rPr>
          <w:rFonts w:cs="Arial"/>
          <w:color w:val="auto"/>
          <w:lang w:val="sr-Cyrl-CS"/>
        </w:rPr>
        <w:t xml:space="preserve"> за заступање</w:t>
      </w:r>
      <w:r w:rsidRPr="001A2F1F">
        <w:rPr>
          <w:rFonts w:cs="Arial"/>
          <w:color w:val="auto"/>
        </w:rPr>
        <w:t xml:space="preserve"> понуђача из групе понуђача и оверена печатом.</w:t>
      </w:r>
    </w:p>
    <w:p w14:paraId="0B959EF7" w14:textId="77777777" w:rsidR="00343A18" w:rsidRPr="001A2F1F" w:rsidRDefault="00343A18" w:rsidP="00343A18">
      <w:pPr>
        <w:rPr>
          <w:rFonts w:cs="Arial"/>
          <w:i/>
          <w:sz w:val="20"/>
          <w:szCs w:val="20"/>
        </w:rPr>
      </w:pPr>
      <w:r w:rsidRPr="001A2F1F">
        <w:rPr>
          <w:rFonts w:cs="Arial"/>
          <w:i/>
          <w:sz w:val="20"/>
          <w:szCs w:val="20"/>
        </w:rPr>
        <w:t>Приликом подношења понуде овај образац копирати у потребном броју примерака.</w:t>
      </w:r>
    </w:p>
    <w:p w14:paraId="0600235B" w14:textId="77777777" w:rsidR="00343A18" w:rsidRPr="001A2F1F" w:rsidRDefault="00343A18" w:rsidP="00343A18">
      <w:pPr>
        <w:rPr>
          <w:rFonts w:cs="Arial"/>
          <w:sz w:val="24"/>
          <w:szCs w:val="24"/>
        </w:rPr>
      </w:pPr>
    </w:p>
    <w:p w14:paraId="4E590152" w14:textId="77777777" w:rsidR="00343A18" w:rsidRPr="00781B02" w:rsidRDefault="00343A18" w:rsidP="00781B02"/>
    <w:p w14:paraId="47948785" w14:textId="77777777" w:rsidR="00343A18" w:rsidRPr="00781B02" w:rsidRDefault="00343A18" w:rsidP="00781B02"/>
    <w:p w14:paraId="281FE644" w14:textId="77777777" w:rsidR="00343A18" w:rsidRPr="00781B02" w:rsidRDefault="00343A18" w:rsidP="00781B02"/>
    <w:p w14:paraId="6AD17639" w14:textId="77777777" w:rsidR="00343A18" w:rsidRPr="00781B02" w:rsidRDefault="00343A18" w:rsidP="00781B02"/>
    <w:p w14:paraId="00B15967" w14:textId="77777777" w:rsidR="00343A18" w:rsidRPr="00781B02" w:rsidRDefault="00343A18" w:rsidP="00781B02"/>
    <w:p w14:paraId="2EBF7F17" w14:textId="77777777" w:rsidR="00343A18" w:rsidRPr="001A2F1F" w:rsidRDefault="00343A18" w:rsidP="00343A18">
      <w:pPr>
        <w:pStyle w:val="KDObrazac"/>
        <w:rPr>
          <w:sz w:val="24"/>
          <w:szCs w:val="24"/>
          <w:lang w:val="sr-Cyrl-RS"/>
        </w:rPr>
      </w:pPr>
      <w:bookmarkStart w:id="277" w:name="_Toc442559946"/>
      <w:r w:rsidRPr="001A2F1F">
        <w:rPr>
          <w:sz w:val="24"/>
          <w:szCs w:val="24"/>
        </w:rPr>
        <w:lastRenderedPageBreak/>
        <w:t xml:space="preserve">ОБРАЗАЦ </w:t>
      </w:r>
      <w:bookmarkEnd w:id="277"/>
      <w:r w:rsidR="001A2F1F" w:rsidRPr="001A2F1F">
        <w:rPr>
          <w:sz w:val="24"/>
          <w:szCs w:val="24"/>
          <w:lang w:val="sr-Cyrl-RS"/>
        </w:rPr>
        <w:t>8.</w:t>
      </w:r>
    </w:p>
    <w:p w14:paraId="037B5174" w14:textId="77777777" w:rsidR="00343A18" w:rsidRPr="001A2F1F" w:rsidRDefault="00343A18" w:rsidP="00343A18">
      <w:pPr>
        <w:jc w:val="center"/>
        <w:rPr>
          <w:rFonts w:cs="Arial"/>
          <w:b/>
          <w:bCs/>
          <w:iCs/>
          <w:sz w:val="24"/>
          <w:szCs w:val="24"/>
        </w:rPr>
      </w:pPr>
    </w:p>
    <w:p w14:paraId="2CF081AE" w14:textId="77777777" w:rsidR="0042687E" w:rsidRPr="001A2F1F" w:rsidRDefault="0042687E" w:rsidP="00343A18">
      <w:pPr>
        <w:jc w:val="center"/>
        <w:rPr>
          <w:rFonts w:cs="Arial"/>
          <w:b/>
          <w:bCs/>
          <w:iCs/>
          <w:sz w:val="24"/>
          <w:szCs w:val="24"/>
        </w:rPr>
      </w:pPr>
    </w:p>
    <w:p w14:paraId="21ABCAB0" w14:textId="77777777" w:rsidR="00343A18" w:rsidRPr="001A2F1F" w:rsidRDefault="00343A18" w:rsidP="00343A18">
      <w:pPr>
        <w:jc w:val="center"/>
        <w:rPr>
          <w:rFonts w:cs="Arial"/>
          <w:sz w:val="24"/>
          <w:szCs w:val="24"/>
        </w:rPr>
      </w:pPr>
      <w:r w:rsidRPr="001A2F1F">
        <w:rPr>
          <w:rFonts w:cs="Arial"/>
          <w:b/>
          <w:sz w:val="24"/>
          <w:szCs w:val="24"/>
        </w:rPr>
        <w:t>ИЗЈАВА ПОНУЂАЧА – ТЕХНИЧКИ  КАПАЦИТЕТ</w:t>
      </w:r>
    </w:p>
    <w:p w14:paraId="568B954B" w14:textId="77777777" w:rsidR="00343A18" w:rsidRPr="001A2F1F" w:rsidRDefault="00343A18" w:rsidP="00343A18">
      <w:pPr>
        <w:rPr>
          <w:rFonts w:cs="Arial"/>
          <w:sz w:val="24"/>
          <w:szCs w:val="24"/>
        </w:rPr>
      </w:pPr>
    </w:p>
    <w:p w14:paraId="43EB4E27" w14:textId="77777777" w:rsidR="00343A18" w:rsidRPr="001A2F1F" w:rsidRDefault="00343A18" w:rsidP="00343A18">
      <w:pPr>
        <w:rPr>
          <w:rFonts w:cs="Arial"/>
          <w:sz w:val="24"/>
          <w:szCs w:val="24"/>
        </w:rPr>
      </w:pPr>
      <w:r w:rsidRPr="001A2F1F">
        <w:rPr>
          <w:rFonts w:cs="Arial"/>
          <w:sz w:val="24"/>
          <w:szCs w:val="24"/>
        </w:rPr>
        <w:t xml:space="preserve">На основу члана 77. став 4. Закона о јавним набавкама („Службени гланик РС“, бр.124/12, 14/15 и 68/15) </w:t>
      </w:r>
      <w:r w:rsidRPr="001A2F1F">
        <w:rPr>
          <w:rFonts w:cs="Arial"/>
          <w:noProof/>
          <w:sz w:val="24"/>
          <w:szCs w:val="24"/>
          <w:lang w:val="sr-Cyrl-CS"/>
        </w:rPr>
        <w:t xml:space="preserve">Понуђач </w:t>
      </w:r>
      <w:r w:rsidRPr="001A2F1F">
        <w:rPr>
          <w:rFonts w:cs="Arial"/>
          <w:noProof/>
          <w:sz w:val="24"/>
          <w:szCs w:val="24"/>
          <w:lang w:val="sr-Latn-CS"/>
        </w:rPr>
        <w:t xml:space="preserve">даје </w:t>
      </w:r>
      <w:r w:rsidRPr="001A2F1F">
        <w:rPr>
          <w:rFonts w:cs="Arial"/>
          <w:sz w:val="24"/>
          <w:szCs w:val="24"/>
        </w:rPr>
        <w:t xml:space="preserve">следећу </w:t>
      </w:r>
    </w:p>
    <w:p w14:paraId="3521FF8B" w14:textId="77777777" w:rsidR="00343A18" w:rsidRPr="001A2F1F" w:rsidRDefault="00343A18" w:rsidP="00343A18">
      <w:pPr>
        <w:rPr>
          <w:rFonts w:cs="Arial"/>
          <w:sz w:val="24"/>
          <w:szCs w:val="24"/>
        </w:rPr>
      </w:pPr>
    </w:p>
    <w:p w14:paraId="74553502" w14:textId="77777777" w:rsidR="00343A18" w:rsidRPr="001A2F1F" w:rsidRDefault="00343A18" w:rsidP="00343A18">
      <w:pPr>
        <w:jc w:val="center"/>
        <w:rPr>
          <w:rFonts w:cs="Arial"/>
          <w:b/>
          <w:sz w:val="24"/>
          <w:szCs w:val="24"/>
        </w:rPr>
      </w:pPr>
      <w:r w:rsidRPr="001A2F1F">
        <w:rPr>
          <w:rFonts w:cs="Arial"/>
          <w:b/>
          <w:sz w:val="24"/>
          <w:szCs w:val="24"/>
        </w:rPr>
        <w:t>ИЗЈАВУ О ТЕХНИЧКОМ КАПАЦИТЕТУ ПОНУЂАЧА</w:t>
      </w:r>
    </w:p>
    <w:p w14:paraId="03DF92CE" w14:textId="77777777" w:rsidR="00343A18" w:rsidRPr="001A2F1F" w:rsidRDefault="00343A18" w:rsidP="00343A18">
      <w:pPr>
        <w:rPr>
          <w:rFonts w:cs="Arial"/>
          <w:sz w:val="24"/>
          <w:szCs w:val="24"/>
        </w:rPr>
      </w:pPr>
    </w:p>
    <w:p w14:paraId="330F8CBA" w14:textId="77777777" w:rsidR="00343A18" w:rsidRPr="001A2F1F" w:rsidRDefault="00343A18" w:rsidP="00343A18">
      <w:pPr>
        <w:rPr>
          <w:rFonts w:cs="Arial"/>
          <w:sz w:val="24"/>
          <w:szCs w:val="24"/>
        </w:rPr>
      </w:pPr>
      <w:r w:rsidRPr="001A2F1F">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1A2F1F">
        <w:rPr>
          <w:rFonts w:cs="Arial"/>
          <w:sz w:val="24"/>
          <w:szCs w:val="24"/>
          <w:lang w:val="sr-Cyrl-CS"/>
        </w:rPr>
        <w:t xml:space="preserve"> ЈН</w:t>
      </w:r>
      <w:r w:rsidR="001A2F1F">
        <w:rPr>
          <w:rFonts w:cs="Arial"/>
          <w:sz w:val="24"/>
          <w:szCs w:val="24"/>
          <w:lang w:val="sr-Cyrl-CS"/>
        </w:rPr>
        <w:t>/1000/0248/2016</w:t>
      </w:r>
      <w:r w:rsidRPr="001A2F1F">
        <w:rPr>
          <w:rFonts w:cs="Arial"/>
          <w:sz w:val="24"/>
          <w:szCs w:val="24"/>
        </w:rPr>
        <w:t xml:space="preserve">, односно да имамо на располагању:                                                                                                                                                              </w:t>
      </w:r>
    </w:p>
    <w:p w14:paraId="769695A2" w14:textId="77777777" w:rsidR="00343A18" w:rsidRPr="001A2F1F" w:rsidRDefault="00343A18" w:rsidP="00343A18">
      <w:pPr>
        <w:spacing w:before="0"/>
        <w:rPr>
          <w:rFonts w:cs="Arial"/>
          <w:sz w:val="24"/>
          <w:szCs w:val="24"/>
          <w:lang w:val="sr-Cyrl-CS"/>
        </w:rPr>
      </w:pPr>
    </w:p>
    <w:p w14:paraId="09F74E6F" w14:textId="77777777" w:rsidR="00343A18" w:rsidRPr="001A2F1F" w:rsidRDefault="00343A18" w:rsidP="00485720">
      <w:pPr>
        <w:pStyle w:val="BodyText"/>
        <w:numPr>
          <w:ilvl w:val="0"/>
          <w:numId w:val="26"/>
        </w:numPr>
        <w:spacing w:before="0"/>
        <w:rPr>
          <w:rFonts w:cs="Arial"/>
          <w:szCs w:val="24"/>
          <w:lang w:eastAsia="zh-CN"/>
        </w:rPr>
      </w:pPr>
      <w:r w:rsidRPr="001A2F1F">
        <w:rPr>
          <w:rFonts w:cs="Arial"/>
          <w:szCs w:val="24"/>
          <w:lang w:eastAsia="zh-CN"/>
        </w:rPr>
        <w:t>________________________________________________</w:t>
      </w:r>
    </w:p>
    <w:p w14:paraId="6F889F0F" w14:textId="77777777" w:rsidR="00343A18" w:rsidRPr="001A2F1F" w:rsidRDefault="00343A18" w:rsidP="00485720">
      <w:pPr>
        <w:pStyle w:val="BodyText"/>
        <w:numPr>
          <w:ilvl w:val="0"/>
          <w:numId w:val="26"/>
        </w:numPr>
        <w:spacing w:before="0"/>
        <w:rPr>
          <w:rFonts w:cs="Arial"/>
          <w:szCs w:val="24"/>
          <w:lang w:eastAsia="zh-CN"/>
        </w:rPr>
      </w:pPr>
      <w:r w:rsidRPr="001A2F1F">
        <w:rPr>
          <w:rFonts w:cs="Arial"/>
          <w:szCs w:val="24"/>
          <w:lang w:eastAsia="zh-CN"/>
        </w:rPr>
        <w:t>________________________________________________</w:t>
      </w:r>
    </w:p>
    <w:p w14:paraId="674AFF21" w14:textId="77777777" w:rsidR="00343A18" w:rsidRPr="001A2F1F" w:rsidRDefault="00343A18" w:rsidP="00343A18">
      <w:pPr>
        <w:pStyle w:val="BodyText"/>
        <w:spacing w:before="0"/>
        <w:rPr>
          <w:rFonts w:cs="Arial"/>
          <w:szCs w:val="24"/>
          <w:lang w:eastAsia="zh-CN"/>
        </w:rPr>
      </w:pPr>
    </w:p>
    <w:p w14:paraId="432A786B" w14:textId="77777777" w:rsidR="00343A18" w:rsidRPr="001A2F1F" w:rsidRDefault="00343A18" w:rsidP="00343A18">
      <w:pPr>
        <w:pStyle w:val="BodyText"/>
        <w:spacing w:before="0"/>
        <w:rPr>
          <w:rFonts w:cs="Arial"/>
          <w:szCs w:val="24"/>
          <w:lang w:eastAsia="zh-CN"/>
        </w:rPr>
      </w:pPr>
    </w:p>
    <w:p w14:paraId="4F5A7C22" w14:textId="77777777" w:rsidR="00343A18" w:rsidRPr="001A2F1F"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1A2F1F" w14:paraId="1041B34C" w14:textId="77777777" w:rsidTr="00BC01DC">
        <w:trPr>
          <w:jc w:val="center"/>
        </w:trPr>
        <w:tc>
          <w:tcPr>
            <w:tcW w:w="3882" w:type="dxa"/>
          </w:tcPr>
          <w:p w14:paraId="5D590755" w14:textId="77777777" w:rsidR="00343A18" w:rsidRPr="001A2F1F" w:rsidRDefault="00343A18" w:rsidP="00BC01DC">
            <w:pPr>
              <w:spacing w:before="0"/>
              <w:jc w:val="center"/>
              <w:rPr>
                <w:rFonts w:cs="Arial"/>
                <w:sz w:val="24"/>
                <w:szCs w:val="24"/>
              </w:rPr>
            </w:pPr>
            <w:r w:rsidRPr="001A2F1F">
              <w:rPr>
                <w:rFonts w:cs="Arial"/>
                <w:sz w:val="24"/>
                <w:szCs w:val="24"/>
              </w:rPr>
              <w:t>Датум:</w:t>
            </w:r>
          </w:p>
        </w:tc>
        <w:tc>
          <w:tcPr>
            <w:tcW w:w="2127" w:type="dxa"/>
          </w:tcPr>
          <w:p w14:paraId="3B7B1FB2" w14:textId="77777777" w:rsidR="00343A18" w:rsidRPr="001A2F1F" w:rsidRDefault="00343A18" w:rsidP="00BC01DC">
            <w:pPr>
              <w:spacing w:before="0"/>
              <w:jc w:val="center"/>
              <w:rPr>
                <w:rFonts w:cs="Arial"/>
                <w:sz w:val="24"/>
                <w:szCs w:val="24"/>
                <w:lang w:val="ru-RU"/>
              </w:rPr>
            </w:pPr>
          </w:p>
        </w:tc>
        <w:tc>
          <w:tcPr>
            <w:tcW w:w="4022" w:type="dxa"/>
          </w:tcPr>
          <w:p w14:paraId="7D7BC501" w14:textId="77777777" w:rsidR="00343A18" w:rsidRPr="001A2F1F" w:rsidRDefault="00343A18" w:rsidP="00BC01DC">
            <w:pPr>
              <w:spacing w:before="0"/>
              <w:jc w:val="center"/>
              <w:rPr>
                <w:rFonts w:cs="Arial"/>
                <w:sz w:val="24"/>
                <w:szCs w:val="24"/>
                <w:lang w:val="ru-RU"/>
              </w:rPr>
            </w:pPr>
            <w:r w:rsidRPr="001A2F1F">
              <w:rPr>
                <w:rFonts w:cs="Arial"/>
                <w:sz w:val="24"/>
                <w:szCs w:val="24"/>
                <w:lang w:val="sr-Cyrl-CS"/>
              </w:rPr>
              <w:t>П</w:t>
            </w:r>
            <w:r w:rsidRPr="001A2F1F">
              <w:rPr>
                <w:rFonts w:cs="Arial"/>
                <w:sz w:val="24"/>
                <w:szCs w:val="24"/>
              </w:rPr>
              <w:t>онуђач</w:t>
            </w:r>
            <w:r w:rsidRPr="001A2F1F">
              <w:rPr>
                <w:rFonts w:cs="Arial"/>
                <w:sz w:val="24"/>
                <w:szCs w:val="24"/>
                <w:lang w:val="ru-RU"/>
              </w:rPr>
              <w:t>:</w:t>
            </w:r>
          </w:p>
        </w:tc>
      </w:tr>
      <w:tr w:rsidR="00343A18" w:rsidRPr="001A2F1F" w14:paraId="363F2F73" w14:textId="77777777" w:rsidTr="00BC01DC">
        <w:trPr>
          <w:jc w:val="center"/>
        </w:trPr>
        <w:tc>
          <w:tcPr>
            <w:tcW w:w="3882" w:type="dxa"/>
          </w:tcPr>
          <w:p w14:paraId="43882EDF" w14:textId="77777777" w:rsidR="00343A18" w:rsidRPr="001A2F1F" w:rsidRDefault="00343A18" w:rsidP="00BC01DC">
            <w:pPr>
              <w:spacing w:before="0"/>
              <w:jc w:val="center"/>
              <w:rPr>
                <w:rFonts w:cs="Arial"/>
                <w:sz w:val="24"/>
                <w:szCs w:val="24"/>
              </w:rPr>
            </w:pPr>
          </w:p>
        </w:tc>
        <w:tc>
          <w:tcPr>
            <w:tcW w:w="2127" w:type="dxa"/>
          </w:tcPr>
          <w:p w14:paraId="5A7AE6B2" w14:textId="77777777" w:rsidR="00343A18" w:rsidRPr="001A2F1F" w:rsidRDefault="00343A18" w:rsidP="00BC01DC">
            <w:pPr>
              <w:spacing w:before="0"/>
              <w:jc w:val="center"/>
              <w:rPr>
                <w:rFonts w:cs="Arial"/>
                <w:sz w:val="24"/>
                <w:szCs w:val="24"/>
              </w:rPr>
            </w:pPr>
            <w:r w:rsidRPr="001A2F1F">
              <w:rPr>
                <w:rFonts w:cs="Arial"/>
                <w:sz w:val="24"/>
                <w:szCs w:val="24"/>
              </w:rPr>
              <w:t>М.П.</w:t>
            </w:r>
          </w:p>
        </w:tc>
        <w:tc>
          <w:tcPr>
            <w:tcW w:w="4022" w:type="dxa"/>
          </w:tcPr>
          <w:p w14:paraId="37F111A8" w14:textId="77777777" w:rsidR="00343A18" w:rsidRPr="001A2F1F" w:rsidRDefault="00343A18" w:rsidP="00BC01DC">
            <w:pPr>
              <w:spacing w:before="0"/>
              <w:jc w:val="center"/>
              <w:rPr>
                <w:rFonts w:cs="Arial"/>
                <w:sz w:val="24"/>
                <w:szCs w:val="24"/>
                <w:lang w:val="ru-RU"/>
              </w:rPr>
            </w:pPr>
          </w:p>
        </w:tc>
      </w:tr>
      <w:tr w:rsidR="00343A18" w:rsidRPr="001A2F1F" w14:paraId="241ABDFD" w14:textId="77777777" w:rsidTr="00BC01DC">
        <w:trPr>
          <w:jc w:val="center"/>
        </w:trPr>
        <w:tc>
          <w:tcPr>
            <w:tcW w:w="3882" w:type="dxa"/>
            <w:tcBorders>
              <w:bottom w:val="single" w:sz="4" w:space="0" w:color="auto"/>
            </w:tcBorders>
          </w:tcPr>
          <w:p w14:paraId="310C2B51" w14:textId="77777777" w:rsidR="00343A18" w:rsidRPr="001A2F1F" w:rsidRDefault="00343A18" w:rsidP="00BC01DC">
            <w:pPr>
              <w:spacing w:before="0"/>
              <w:jc w:val="center"/>
              <w:rPr>
                <w:rFonts w:cs="Arial"/>
                <w:sz w:val="24"/>
                <w:szCs w:val="24"/>
              </w:rPr>
            </w:pPr>
          </w:p>
        </w:tc>
        <w:tc>
          <w:tcPr>
            <w:tcW w:w="2127" w:type="dxa"/>
          </w:tcPr>
          <w:p w14:paraId="3AE6826A" w14:textId="77777777" w:rsidR="00343A18" w:rsidRPr="001A2F1F" w:rsidRDefault="00343A18" w:rsidP="00BC01DC">
            <w:pPr>
              <w:spacing w:before="0"/>
              <w:jc w:val="center"/>
              <w:rPr>
                <w:rFonts w:cs="Arial"/>
                <w:sz w:val="24"/>
                <w:szCs w:val="24"/>
                <w:lang w:val="ru-RU"/>
              </w:rPr>
            </w:pPr>
          </w:p>
        </w:tc>
        <w:tc>
          <w:tcPr>
            <w:tcW w:w="4022" w:type="dxa"/>
            <w:tcBorders>
              <w:bottom w:val="single" w:sz="4" w:space="0" w:color="auto"/>
            </w:tcBorders>
          </w:tcPr>
          <w:p w14:paraId="3825FAFE" w14:textId="77777777" w:rsidR="00343A18" w:rsidRPr="001A2F1F" w:rsidRDefault="00343A18" w:rsidP="00BC01DC">
            <w:pPr>
              <w:spacing w:before="0"/>
              <w:jc w:val="center"/>
              <w:rPr>
                <w:rFonts w:cs="Arial"/>
                <w:sz w:val="24"/>
                <w:szCs w:val="24"/>
                <w:lang w:val="ru-RU"/>
              </w:rPr>
            </w:pPr>
          </w:p>
        </w:tc>
      </w:tr>
      <w:tr w:rsidR="00343A18" w:rsidRPr="001A2F1F" w14:paraId="4BAC9599" w14:textId="77777777" w:rsidTr="00BC01DC">
        <w:trPr>
          <w:trHeight w:val="389"/>
          <w:jc w:val="center"/>
        </w:trPr>
        <w:tc>
          <w:tcPr>
            <w:tcW w:w="3882" w:type="dxa"/>
            <w:tcBorders>
              <w:top w:val="single" w:sz="4" w:space="0" w:color="auto"/>
            </w:tcBorders>
          </w:tcPr>
          <w:p w14:paraId="30F752FA" w14:textId="77777777" w:rsidR="00343A18" w:rsidRPr="001A2F1F" w:rsidRDefault="00343A18" w:rsidP="00BC01DC">
            <w:pPr>
              <w:spacing w:before="0"/>
              <w:jc w:val="center"/>
              <w:rPr>
                <w:rFonts w:cs="Arial"/>
                <w:sz w:val="24"/>
                <w:szCs w:val="24"/>
              </w:rPr>
            </w:pPr>
          </w:p>
        </w:tc>
        <w:tc>
          <w:tcPr>
            <w:tcW w:w="2127" w:type="dxa"/>
          </w:tcPr>
          <w:p w14:paraId="1B36FFEA" w14:textId="77777777" w:rsidR="00343A18" w:rsidRPr="001A2F1F" w:rsidRDefault="00343A18" w:rsidP="00BC01DC">
            <w:pPr>
              <w:spacing w:before="0"/>
              <w:jc w:val="center"/>
              <w:rPr>
                <w:rFonts w:cs="Arial"/>
                <w:sz w:val="24"/>
                <w:szCs w:val="24"/>
                <w:lang w:val="ru-RU"/>
              </w:rPr>
            </w:pPr>
          </w:p>
        </w:tc>
        <w:tc>
          <w:tcPr>
            <w:tcW w:w="4022" w:type="dxa"/>
            <w:tcBorders>
              <w:top w:val="single" w:sz="4" w:space="0" w:color="auto"/>
            </w:tcBorders>
          </w:tcPr>
          <w:p w14:paraId="2804653D" w14:textId="77777777" w:rsidR="00343A18" w:rsidRPr="001A2F1F" w:rsidRDefault="00343A18" w:rsidP="00BC01DC">
            <w:pPr>
              <w:spacing w:before="0"/>
              <w:jc w:val="center"/>
              <w:rPr>
                <w:rFonts w:cs="Arial"/>
                <w:sz w:val="24"/>
                <w:szCs w:val="24"/>
                <w:lang w:val="ru-RU"/>
              </w:rPr>
            </w:pPr>
          </w:p>
        </w:tc>
      </w:tr>
    </w:tbl>
    <w:p w14:paraId="36F3F084" w14:textId="77777777" w:rsidR="00343A18" w:rsidRPr="001A2F1F" w:rsidRDefault="00343A18" w:rsidP="00343A18">
      <w:pPr>
        <w:tabs>
          <w:tab w:val="left" w:pos="0"/>
          <w:tab w:val="left" w:pos="122"/>
        </w:tabs>
        <w:spacing w:before="0"/>
        <w:contextualSpacing/>
        <w:rPr>
          <w:rFonts w:cs="Arial"/>
          <w:sz w:val="24"/>
          <w:szCs w:val="24"/>
          <w:lang w:val="ru-RU"/>
        </w:rPr>
      </w:pPr>
    </w:p>
    <w:p w14:paraId="475EBAF0" w14:textId="77777777" w:rsidR="00343A18" w:rsidRPr="001A2F1F" w:rsidRDefault="00343A18" w:rsidP="00343A18">
      <w:pPr>
        <w:spacing w:before="0"/>
        <w:rPr>
          <w:rFonts w:cs="Arial"/>
          <w:b/>
          <w:i/>
          <w:sz w:val="20"/>
          <w:szCs w:val="20"/>
          <w:lang w:val="sr-Cyrl-CS"/>
        </w:rPr>
      </w:pPr>
      <w:r w:rsidRPr="001A2F1F">
        <w:rPr>
          <w:rFonts w:cs="Arial"/>
          <w:b/>
          <w:i/>
          <w:sz w:val="20"/>
          <w:szCs w:val="20"/>
          <w:lang w:val="sr-Cyrl-CS"/>
        </w:rPr>
        <w:t>Напомена:</w:t>
      </w:r>
    </w:p>
    <w:p w14:paraId="183671DD" w14:textId="77777777" w:rsidR="00343A18" w:rsidRPr="001A2F1F" w:rsidRDefault="00343A18" w:rsidP="00343A18">
      <w:pPr>
        <w:pStyle w:val="KDKomentar"/>
        <w:spacing w:before="0"/>
        <w:rPr>
          <w:rFonts w:cs="Arial"/>
          <w:i w:val="0"/>
          <w:color w:val="auto"/>
          <w:lang w:val="sr-Cyrl-CS"/>
        </w:rPr>
      </w:pPr>
      <w:r w:rsidRPr="001A2F1F">
        <w:rPr>
          <w:rFonts w:eastAsia="TimesNewRomanPS-BoldMT" w:cs="Arial"/>
          <w:color w:val="auto"/>
        </w:rPr>
        <w:t xml:space="preserve">-Уколико </w:t>
      </w:r>
      <w:r w:rsidRPr="001A2F1F">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1A2F1F">
        <w:rPr>
          <w:rFonts w:cs="Arial"/>
          <w:color w:val="auto"/>
          <w:lang w:val="sr-Cyrl-CS"/>
        </w:rPr>
        <w:t xml:space="preserve">Изјава </w:t>
      </w:r>
      <w:r w:rsidRPr="001A2F1F">
        <w:rPr>
          <w:rFonts w:cs="Arial"/>
          <w:color w:val="auto"/>
        </w:rPr>
        <w:t>мора бити попуњена, потписана од стране овлашћеног лица</w:t>
      </w:r>
      <w:r w:rsidRPr="001A2F1F">
        <w:rPr>
          <w:rFonts w:cs="Arial"/>
          <w:color w:val="auto"/>
          <w:lang w:val="sr-Cyrl-CS"/>
        </w:rPr>
        <w:t xml:space="preserve"> за заступање</w:t>
      </w:r>
      <w:r w:rsidRPr="001A2F1F">
        <w:rPr>
          <w:rFonts w:cs="Arial"/>
          <w:color w:val="auto"/>
        </w:rPr>
        <w:t xml:space="preserve"> понуђача из групе понуђача и оверена печатом.</w:t>
      </w:r>
    </w:p>
    <w:p w14:paraId="7BBAFB9B" w14:textId="77777777" w:rsidR="00343A18" w:rsidRPr="001A2F1F" w:rsidRDefault="00343A18" w:rsidP="00343A18">
      <w:pPr>
        <w:rPr>
          <w:rFonts w:cs="Arial"/>
          <w:sz w:val="20"/>
          <w:szCs w:val="20"/>
        </w:rPr>
      </w:pPr>
    </w:p>
    <w:p w14:paraId="4F535EB8" w14:textId="77777777" w:rsidR="007E7BB8" w:rsidRPr="00EC5BB4" w:rsidRDefault="00343A18" w:rsidP="00D0694C">
      <w:pPr>
        <w:pStyle w:val="KDObrazac"/>
        <w:rPr>
          <w:sz w:val="24"/>
          <w:szCs w:val="24"/>
          <w:lang w:val="sr-Cyrl-RS"/>
        </w:rPr>
      </w:pPr>
      <w:r w:rsidRPr="00EC5BB4">
        <w:rPr>
          <w:color w:val="00B0F0"/>
          <w:sz w:val="24"/>
          <w:szCs w:val="24"/>
        </w:rPr>
        <w:br w:type="page"/>
      </w:r>
    </w:p>
    <w:p w14:paraId="735C6B57" w14:textId="77777777" w:rsidR="001A2F1F" w:rsidRPr="001A2F1F" w:rsidRDefault="001A2F1F" w:rsidP="001A2F1F">
      <w:pPr>
        <w:pStyle w:val="KDObrazac"/>
        <w:rPr>
          <w:sz w:val="24"/>
          <w:szCs w:val="24"/>
          <w:lang w:val="sr-Cyrl-RS"/>
        </w:rPr>
      </w:pPr>
      <w:r w:rsidRPr="001A2F1F">
        <w:rPr>
          <w:sz w:val="24"/>
          <w:szCs w:val="24"/>
        </w:rPr>
        <w:lastRenderedPageBreak/>
        <w:t xml:space="preserve">ОБРАЗАЦ </w:t>
      </w:r>
      <w:r>
        <w:rPr>
          <w:sz w:val="24"/>
          <w:szCs w:val="24"/>
          <w:lang w:val="sr-Cyrl-RS"/>
        </w:rPr>
        <w:t>9</w:t>
      </w:r>
      <w:r w:rsidRPr="001A2F1F">
        <w:rPr>
          <w:sz w:val="24"/>
          <w:szCs w:val="24"/>
          <w:lang w:val="sr-Cyrl-RS"/>
        </w:rPr>
        <w:t>.</w:t>
      </w:r>
    </w:p>
    <w:p w14:paraId="759452C9" w14:textId="77777777" w:rsidR="001A2F1F" w:rsidRDefault="001A2F1F" w:rsidP="007E7BB8">
      <w:pPr>
        <w:spacing w:before="0"/>
        <w:jc w:val="center"/>
        <w:rPr>
          <w:rFonts w:cs="Arial"/>
          <w:b/>
          <w:sz w:val="24"/>
          <w:szCs w:val="24"/>
        </w:rPr>
      </w:pPr>
    </w:p>
    <w:p w14:paraId="5638EBFE"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60C25C98" w14:textId="77777777"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7A3A7E" w:rsidRPr="007A3A7E">
        <w:rPr>
          <w:rFonts w:cs="Arial"/>
          <w:sz w:val="24"/>
          <w:szCs w:val="24"/>
          <w:lang w:val="ru-RU"/>
        </w:rPr>
        <w:t xml:space="preserve"> </w:t>
      </w:r>
      <w:r w:rsidR="007A3A7E" w:rsidRPr="001A2F1F">
        <w:rPr>
          <w:rFonts w:eastAsia="TimesNewRomanPS-BoldMT" w:cs="Arial"/>
          <w:bCs/>
          <w:color w:val="000000" w:themeColor="text1"/>
          <w:sz w:val="24"/>
          <w:szCs w:val="24"/>
        </w:rPr>
        <w:t>“</w:t>
      </w:r>
      <w:r w:rsidR="007A3A7E" w:rsidRPr="001A2F1F">
        <w:rPr>
          <w:rFonts w:eastAsia="TimesNewRomanPS-BoldMT" w:cs="Arial"/>
          <w:bCs/>
          <w:color w:val="000000" w:themeColor="text1"/>
          <w:sz w:val="24"/>
          <w:szCs w:val="24"/>
          <w:lang w:val="sr-Cyrl-CS"/>
        </w:rPr>
        <w:t>Ревитализација ХЕ Зворник: Консултантске услуге за пријем и испитивање опреме – електро област“</w:t>
      </w:r>
      <w:r w:rsidRPr="00EC5BB4">
        <w:rPr>
          <w:rFonts w:cs="Arial"/>
          <w:sz w:val="24"/>
          <w:szCs w:val="24"/>
        </w:rPr>
        <w:t>..</w:t>
      </w:r>
    </w:p>
    <w:p w14:paraId="1B670D96" w14:textId="77777777" w:rsidR="007E7BB8" w:rsidRPr="00EC5BB4" w:rsidRDefault="006825F2" w:rsidP="007E7BB8">
      <w:pPr>
        <w:spacing w:after="120"/>
        <w:jc w:val="center"/>
        <w:rPr>
          <w:rFonts w:cs="Arial"/>
          <w:sz w:val="24"/>
          <w:szCs w:val="24"/>
        </w:rPr>
      </w:pPr>
      <w:r>
        <w:rPr>
          <w:rFonts w:cs="Arial"/>
          <w:sz w:val="24"/>
          <w:szCs w:val="24"/>
        </w:rPr>
        <w:t>ЈН</w:t>
      </w:r>
      <w:r w:rsidR="007A3A7E">
        <w:rPr>
          <w:rFonts w:cs="Arial"/>
          <w:sz w:val="24"/>
          <w:szCs w:val="24"/>
        </w:rPr>
        <w:t xml:space="preserve"> бр. 1000/0248/2016</w:t>
      </w:r>
      <w:r w:rsidR="007E7BB8" w:rsidRPr="00EC5BB4">
        <w:rPr>
          <w:rFonts w:cs="Arial"/>
          <w:sz w:val="24"/>
          <w:szCs w:val="24"/>
        </w:rPr>
        <w:t>.</w:t>
      </w:r>
    </w:p>
    <w:p w14:paraId="5B80E937"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B7FC5E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1C25098E" w14:textId="77777777" w:rsidTr="00BE2EA9">
        <w:trPr>
          <w:trHeight w:val="749"/>
          <w:tblCellSpacing w:w="20" w:type="dxa"/>
        </w:trPr>
        <w:tc>
          <w:tcPr>
            <w:tcW w:w="5323" w:type="dxa"/>
            <w:shd w:val="clear" w:color="auto" w:fill="auto"/>
            <w:vAlign w:val="center"/>
          </w:tcPr>
          <w:p w14:paraId="6FD7664F" w14:textId="77777777" w:rsidR="007E7BB8" w:rsidRPr="00EC5BB4" w:rsidRDefault="007E7BB8" w:rsidP="00BE2EA9">
            <w:pPr>
              <w:jc w:val="center"/>
              <w:rPr>
                <w:rFonts w:cs="Arial"/>
                <w:color w:val="00B0F0"/>
                <w:sz w:val="24"/>
                <w:szCs w:val="24"/>
              </w:rPr>
            </w:pPr>
            <w:r w:rsidRPr="007A3A7E">
              <w:rPr>
                <w:rFonts w:cs="Arial"/>
                <w:sz w:val="24"/>
                <w:szCs w:val="24"/>
              </w:rPr>
              <w:t>трошкови прибављања средстава обезбеђења</w:t>
            </w:r>
          </w:p>
        </w:tc>
        <w:tc>
          <w:tcPr>
            <w:tcW w:w="4260" w:type="dxa"/>
            <w:shd w:val="clear" w:color="auto" w:fill="auto"/>
          </w:tcPr>
          <w:p w14:paraId="357CE49A" w14:textId="77777777" w:rsidR="007E7BB8" w:rsidRPr="00EC5BB4" w:rsidRDefault="007E7BB8" w:rsidP="00BE2EA9">
            <w:pPr>
              <w:rPr>
                <w:rFonts w:cs="Arial"/>
                <w:sz w:val="24"/>
                <w:szCs w:val="24"/>
              </w:rPr>
            </w:pPr>
          </w:p>
          <w:p w14:paraId="135AC42F" w14:textId="3812B13C" w:rsidR="007E7BB8" w:rsidRPr="00EC5BB4" w:rsidRDefault="007E7BB8" w:rsidP="007E7BB8">
            <w:pPr>
              <w:rPr>
                <w:rFonts w:cs="Arial"/>
                <w:sz w:val="24"/>
                <w:szCs w:val="24"/>
              </w:rPr>
            </w:pPr>
            <w:r w:rsidRPr="00EC5BB4">
              <w:rPr>
                <w:rFonts w:cs="Arial"/>
                <w:sz w:val="24"/>
                <w:szCs w:val="24"/>
              </w:rPr>
              <w:t>__________ динара</w:t>
            </w:r>
            <w:r w:rsidR="00AC49B4">
              <w:rPr>
                <w:rFonts w:cs="Arial"/>
                <w:sz w:val="24"/>
                <w:szCs w:val="24"/>
                <w:lang w:val="sr-Cyrl-RS"/>
              </w:rPr>
              <w:t>/ЕУР</w:t>
            </w:r>
            <w:r w:rsidRPr="00EC5BB4">
              <w:rPr>
                <w:rFonts w:cs="Arial"/>
                <w:sz w:val="24"/>
                <w:szCs w:val="24"/>
              </w:rPr>
              <w:t xml:space="preserve"> </w:t>
            </w:r>
          </w:p>
        </w:tc>
      </w:tr>
      <w:tr w:rsidR="007E7BB8" w:rsidRPr="00EC5BB4" w14:paraId="3B175518" w14:textId="77777777" w:rsidTr="00BE2EA9">
        <w:trPr>
          <w:trHeight w:val="307"/>
          <w:tblCellSpacing w:w="20" w:type="dxa"/>
        </w:trPr>
        <w:tc>
          <w:tcPr>
            <w:tcW w:w="5323" w:type="dxa"/>
            <w:shd w:val="clear" w:color="auto" w:fill="auto"/>
            <w:vAlign w:val="center"/>
          </w:tcPr>
          <w:p w14:paraId="53EC5531"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2C8D1304" w14:textId="77777777" w:rsidR="007E7BB8" w:rsidRPr="00EC5BB4" w:rsidRDefault="007E7BB8" w:rsidP="00BE2EA9">
            <w:pPr>
              <w:rPr>
                <w:rFonts w:cs="Arial"/>
                <w:sz w:val="24"/>
                <w:szCs w:val="24"/>
              </w:rPr>
            </w:pPr>
          </w:p>
          <w:p w14:paraId="3B1F4E9B" w14:textId="086B97BF" w:rsidR="007E7BB8" w:rsidRPr="00EC5BB4" w:rsidRDefault="007E7BB8" w:rsidP="00BE2EA9">
            <w:pPr>
              <w:rPr>
                <w:rFonts w:cs="Arial"/>
                <w:sz w:val="24"/>
                <w:szCs w:val="24"/>
              </w:rPr>
            </w:pPr>
            <w:r w:rsidRPr="00EC5BB4">
              <w:rPr>
                <w:rFonts w:cs="Arial"/>
                <w:sz w:val="24"/>
                <w:szCs w:val="24"/>
              </w:rPr>
              <w:t>__________ динара</w:t>
            </w:r>
            <w:r w:rsidR="00AC49B4">
              <w:rPr>
                <w:rFonts w:cs="Arial"/>
                <w:sz w:val="24"/>
                <w:szCs w:val="24"/>
                <w:lang w:val="sr-Cyrl-RS"/>
              </w:rPr>
              <w:t>/ЕУР</w:t>
            </w:r>
          </w:p>
        </w:tc>
      </w:tr>
      <w:tr w:rsidR="007E7BB8" w:rsidRPr="00EC5BB4" w14:paraId="6B5ADB08" w14:textId="77777777" w:rsidTr="00BE2EA9">
        <w:trPr>
          <w:trHeight w:val="433"/>
          <w:tblCellSpacing w:w="20" w:type="dxa"/>
        </w:trPr>
        <w:tc>
          <w:tcPr>
            <w:tcW w:w="5323" w:type="dxa"/>
            <w:shd w:val="clear" w:color="auto" w:fill="auto"/>
            <w:vAlign w:val="center"/>
          </w:tcPr>
          <w:p w14:paraId="092849D2"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69A4B76E" w14:textId="77777777" w:rsidR="007E7BB8" w:rsidRPr="00EC5BB4" w:rsidRDefault="007E7BB8" w:rsidP="00BE2EA9">
            <w:pPr>
              <w:rPr>
                <w:rFonts w:cs="Arial"/>
                <w:sz w:val="24"/>
                <w:szCs w:val="24"/>
              </w:rPr>
            </w:pPr>
          </w:p>
          <w:p w14:paraId="6F1DF55D" w14:textId="22A92E50" w:rsidR="007E7BB8" w:rsidRPr="00EC5BB4" w:rsidRDefault="007E7BB8" w:rsidP="00BE2EA9">
            <w:pPr>
              <w:rPr>
                <w:rFonts w:cs="Arial"/>
                <w:sz w:val="24"/>
                <w:szCs w:val="24"/>
              </w:rPr>
            </w:pPr>
            <w:r w:rsidRPr="00EC5BB4">
              <w:rPr>
                <w:rFonts w:cs="Arial"/>
                <w:sz w:val="24"/>
                <w:szCs w:val="24"/>
              </w:rPr>
              <w:t>__________ динара</w:t>
            </w:r>
            <w:r w:rsidR="00AC49B4">
              <w:rPr>
                <w:rFonts w:cs="Arial"/>
                <w:sz w:val="24"/>
                <w:szCs w:val="24"/>
                <w:lang w:val="sr-Cyrl-RS"/>
              </w:rPr>
              <w:t>/ЕУР</w:t>
            </w:r>
          </w:p>
        </w:tc>
      </w:tr>
      <w:tr w:rsidR="007E7BB8" w:rsidRPr="00EC5BB4" w14:paraId="46004695" w14:textId="77777777" w:rsidTr="00BE2EA9">
        <w:trPr>
          <w:trHeight w:val="190"/>
          <w:tblCellSpacing w:w="20" w:type="dxa"/>
        </w:trPr>
        <w:tc>
          <w:tcPr>
            <w:tcW w:w="5323" w:type="dxa"/>
            <w:shd w:val="clear" w:color="auto" w:fill="auto"/>
          </w:tcPr>
          <w:p w14:paraId="1791B1A1" w14:textId="77777777" w:rsidR="007E7BB8" w:rsidRPr="00EC5BB4" w:rsidRDefault="007E7BB8" w:rsidP="00BE2EA9">
            <w:pPr>
              <w:jc w:val="center"/>
              <w:rPr>
                <w:rFonts w:cs="Arial"/>
                <w:sz w:val="24"/>
                <w:szCs w:val="24"/>
              </w:rPr>
            </w:pPr>
          </w:p>
          <w:p w14:paraId="4B581A5F"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DF880C9" w14:textId="77777777" w:rsidR="007E7BB8" w:rsidRPr="00EC5BB4" w:rsidRDefault="007E7BB8" w:rsidP="00BE2EA9">
            <w:pPr>
              <w:rPr>
                <w:rFonts w:cs="Arial"/>
                <w:sz w:val="24"/>
                <w:szCs w:val="24"/>
              </w:rPr>
            </w:pPr>
          </w:p>
          <w:p w14:paraId="1171636F" w14:textId="4F62882E" w:rsidR="007E7BB8" w:rsidRPr="00EC5BB4" w:rsidRDefault="007E7BB8" w:rsidP="00BE2EA9">
            <w:pPr>
              <w:rPr>
                <w:rFonts w:cs="Arial"/>
                <w:sz w:val="24"/>
                <w:szCs w:val="24"/>
              </w:rPr>
            </w:pPr>
            <w:r w:rsidRPr="00EC5BB4">
              <w:rPr>
                <w:rFonts w:cs="Arial"/>
                <w:sz w:val="24"/>
                <w:szCs w:val="24"/>
              </w:rPr>
              <w:t>__________ динара</w:t>
            </w:r>
            <w:r w:rsidR="00AC49B4">
              <w:rPr>
                <w:rFonts w:cs="Arial"/>
                <w:sz w:val="24"/>
                <w:szCs w:val="24"/>
                <w:lang w:val="sr-Cyrl-RS"/>
              </w:rPr>
              <w:t>/ЕУР</w:t>
            </w:r>
          </w:p>
        </w:tc>
      </w:tr>
    </w:tbl>
    <w:p w14:paraId="13A090E2"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1E2DDE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B07CB86" w14:textId="77777777" w:rsidTr="00BE2EA9">
        <w:trPr>
          <w:jc w:val="center"/>
        </w:trPr>
        <w:tc>
          <w:tcPr>
            <w:tcW w:w="3882" w:type="dxa"/>
          </w:tcPr>
          <w:p w14:paraId="4767E2C6"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7773A96E" w14:textId="77777777" w:rsidR="007E7BB8" w:rsidRPr="00EC5BB4" w:rsidRDefault="007E7BB8" w:rsidP="00BE2EA9">
            <w:pPr>
              <w:spacing w:before="0"/>
              <w:jc w:val="center"/>
              <w:rPr>
                <w:rFonts w:cs="Arial"/>
                <w:sz w:val="24"/>
                <w:szCs w:val="24"/>
                <w:lang w:val="ru-RU"/>
              </w:rPr>
            </w:pPr>
          </w:p>
        </w:tc>
        <w:tc>
          <w:tcPr>
            <w:tcW w:w="4022" w:type="dxa"/>
          </w:tcPr>
          <w:p w14:paraId="2B37E98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15C5DC7" w14:textId="77777777" w:rsidTr="00BE2EA9">
        <w:trPr>
          <w:jc w:val="center"/>
        </w:trPr>
        <w:tc>
          <w:tcPr>
            <w:tcW w:w="3882" w:type="dxa"/>
          </w:tcPr>
          <w:p w14:paraId="15178C7A" w14:textId="77777777" w:rsidR="007E7BB8" w:rsidRPr="00EC5BB4" w:rsidRDefault="007E7BB8" w:rsidP="00BE2EA9">
            <w:pPr>
              <w:spacing w:before="0"/>
              <w:jc w:val="center"/>
              <w:rPr>
                <w:rFonts w:cs="Arial"/>
                <w:sz w:val="24"/>
                <w:szCs w:val="24"/>
              </w:rPr>
            </w:pPr>
          </w:p>
        </w:tc>
        <w:tc>
          <w:tcPr>
            <w:tcW w:w="2127" w:type="dxa"/>
          </w:tcPr>
          <w:p w14:paraId="4374F205"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8759184" w14:textId="77777777" w:rsidR="007E7BB8" w:rsidRPr="00EC5BB4" w:rsidRDefault="007E7BB8" w:rsidP="00BE2EA9">
            <w:pPr>
              <w:spacing w:before="0"/>
              <w:jc w:val="center"/>
              <w:rPr>
                <w:rFonts w:cs="Arial"/>
                <w:sz w:val="24"/>
                <w:szCs w:val="24"/>
                <w:lang w:val="ru-RU"/>
              </w:rPr>
            </w:pPr>
          </w:p>
        </w:tc>
      </w:tr>
      <w:tr w:rsidR="007E7BB8" w:rsidRPr="00EC5BB4" w14:paraId="2838E16F" w14:textId="77777777" w:rsidTr="00BE2EA9">
        <w:trPr>
          <w:jc w:val="center"/>
        </w:trPr>
        <w:tc>
          <w:tcPr>
            <w:tcW w:w="3882" w:type="dxa"/>
            <w:tcBorders>
              <w:bottom w:val="single" w:sz="4" w:space="0" w:color="auto"/>
            </w:tcBorders>
          </w:tcPr>
          <w:p w14:paraId="5F8679A0" w14:textId="77777777" w:rsidR="007E7BB8" w:rsidRPr="00EC5BB4" w:rsidRDefault="007E7BB8" w:rsidP="00BE2EA9">
            <w:pPr>
              <w:spacing w:before="0"/>
              <w:jc w:val="center"/>
              <w:rPr>
                <w:rFonts w:cs="Arial"/>
                <w:sz w:val="24"/>
                <w:szCs w:val="24"/>
              </w:rPr>
            </w:pPr>
          </w:p>
        </w:tc>
        <w:tc>
          <w:tcPr>
            <w:tcW w:w="2127" w:type="dxa"/>
          </w:tcPr>
          <w:p w14:paraId="44F4E34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01BF7003" w14:textId="77777777" w:rsidR="007E7BB8" w:rsidRPr="00EC5BB4" w:rsidRDefault="007E7BB8" w:rsidP="00BE2EA9">
            <w:pPr>
              <w:spacing w:before="0"/>
              <w:jc w:val="center"/>
              <w:rPr>
                <w:rFonts w:cs="Arial"/>
                <w:sz w:val="24"/>
                <w:szCs w:val="24"/>
                <w:lang w:val="ru-RU"/>
              </w:rPr>
            </w:pPr>
          </w:p>
        </w:tc>
      </w:tr>
      <w:tr w:rsidR="007E7BB8" w:rsidRPr="00EC5BB4" w14:paraId="073ACB05" w14:textId="77777777" w:rsidTr="00BE2EA9">
        <w:trPr>
          <w:trHeight w:val="389"/>
          <w:jc w:val="center"/>
        </w:trPr>
        <w:tc>
          <w:tcPr>
            <w:tcW w:w="3882" w:type="dxa"/>
            <w:tcBorders>
              <w:top w:val="single" w:sz="4" w:space="0" w:color="auto"/>
            </w:tcBorders>
          </w:tcPr>
          <w:p w14:paraId="292D1799" w14:textId="77777777" w:rsidR="007E7BB8" w:rsidRPr="00EC5BB4" w:rsidRDefault="007E7BB8" w:rsidP="00BE2EA9">
            <w:pPr>
              <w:spacing w:before="0"/>
              <w:jc w:val="center"/>
              <w:rPr>
                <w:rFonts w:cs="Arial"/>
                <w:sz w:val="24"/>
                <w:szCs w:val="24"/>
              </w:rPr>
            </w:pPr>
          </w:p>
        </w:tc>
        <w:tc>
          <w:tcPr>
            <w:tcW w:w="2127" w:type="dxa"/>
          </w:tcPr>
          <w:p w14:paraId="41EF22DF"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E199A22" w14:textId="77777777" w:rsidR="007E7BB8" w:rsidRPr="00EC5BB4" w:rsidRDefault="007E7BB8" w:rsidP="00BE2EA9">
            <w:pPr>
              <w:spacing w:before="0"/>
              <w:jc w:val="center"/>
              <w:rPr>
                <w:rFonts w:cs="Arial"/>
                <w:sz w:val="24"/>
                <w:szCs w:val="24"/>
                <w:lang w:val="ru-RU"/>
              </w:rPr>
            </w:pPr>
          </w:p>
        </w:tc>
      </w:tr>
    </w:tbl>
    <w:p w14:paraId="758B28E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76ADE91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8D3B482"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CC085AA"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0D4AB91"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9C6A73A"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p>
    <w:p w14:paraId="150A35D6" w14:textId="77777777" w:rsidR="0044799F" w:rsidRPr="001A2F1F" w:rsidRDefault="0044799F" w:rsidP="0044799F">
      <w:pPr>
        <w:pStyle w:val="KDObrazac"/>
        <w:rPr>
          <w:sz w:val="24"/>
          <w:szCs w:val="24"/>
          <w:lang w:val="sr-Cyrl-RS"/>
        </w:rPr>
      </w:pPr>
      <w:r w:rsidRPr="001A2F1F">
        <w:rPr>
          <w:sz w:val="24"/>
          <w:szCs w:val="24"/>
        </w:rPr>
        <w:lastRenderedPageBreak/>
        <w:t xml:space="preserve">ОБРАЗАЦ </w:t>
      </w:r>
      <w:r>
        <w:rPr>
          <w:sz w:val="24"/>
          <w:szCs w:val="24"/>
          <w:lang w:val="sr-Cyrl-RS"/>
        </w:rPr>
        <w:t>10</w:t>
      </w:r>
      <w:r w:rsidRPr="001A2F1F">
        <w:rPr>
          <w:sz w:val="24"/>
          <w:szCs w:val="24"/>
          <w:lang w:val="sr-Cyrl-RS"/>
        </w:rPr>
        <w:t>.</w:t>
      </w:r>
    </w:p>
    <w:p w14:paraId="43C01D72" w14:textId="77777777" w:rsidR="00932668" w:rsidRPr="00EC5BB4" w:rsidRDefault="00932668" w:rsidP="00932668">
      <w:pPr>
        <w:pStyle w:val="NoSpacing"/>
        <w:suppressAutoHyphens w:val="0"/>
        <w:spacing w:before="0"/>
        <w:jc w:val="center"/>
        <w:rPr>
          <w:rFonts w:cs="Arial"/>
          <w:szCs w:val="24"/>
          <w:lang w:val="sr-Latn-CS"/>
        </w:rPr>
      </w:pPr>
    </w:p>
    <w:p w14:paraId="3C367BED" w14:textId="77777777" w:rsidR="00932668" w:rsidRPr="00EC5BB4" w:rsidRDefault="00932668" w:rsidP="00932668">
      <w:pPr>
        <w:pStyle w:val="NoSpacing"/>
        <w:suppressAutoHyphens w:val="0"/>
        <w:spacing w:before="0"/>
        <w:jc w:val="center"/>
        <w:rPr>
          <w:rFonts w:cs="Arial"/>
          <w:szCs w:val="24"/>
          <w:lang w:val="sr-Latn-CS"/>
        </w:rPr>
      </w:pPr>
    </w:p>
    <w:p w14:paraId="113D00F4"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6C5A398D" w14:textId="77777777" w:rsidR="00932668" w:rsidRPr="00EC5BB4" w:rsidRDefault="00932668" w:rsidP="00932668">
      <w:pPr>
        <w:pStyle w:val="NoSpacing"/>
        <w:suppressAutoHyphens w:val="0"/>
        <w:spacing w:before="0"/>
        <w:jc w:val="center"/>
        <w:rPr>
          <w:rFonts w:cs="Arial"/>
          <w:b/>
          <w:szCs w:val="24"/>
        </w:rPr>
      </w:pPr>
    </w:p>
    <w:p w14:paraId="5C5EB6CE"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0450832D"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897DBE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4DCB378"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1DDC80E" w14:textId="77777777" w:rsidR="00932668" w:rsidRPr="00EC5BB4" w:rsidRDefault="00932668" w:rsidP="00BE2EA9">
            <w:pPr>
              <w:pStyle w:val="NoSpacing"/>
              <w:rPr>
                <w:rFonts w:cs="Arial"/>
                <w:szCs w:val="24"/>
              </w:rPr>
            </w:pPr>
          </w:p>
        </w:tc>
      </w:tr>
      <w:tr w:rsidR="00932668" w:rsidRPr="00EC5BB4" w14:paraId="1CA119F4"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FC510C5"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6210A9D" w14:textId="77777777" w:rsidR="00932668" w:rsidRPr="00EC5BB4" w:rsidRDefault="00932668" w:rsidP="00BE2EA9">
            <w:pPr>
              <w:pStyle w:val="NoSpacing"/>
              <w:rPr>
                <w:rFonts w:cs="Arial"/>
                <w:szCs w:val="24"/>
              </w:rPr>
            </w:pPr>
          </w:p>
        </w:tc>
      </w:tr>
      <w:tr w:rsidR="00932668" w:rsidRPr="00EC5BB4" w14:paraId="6085CFE5"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B6D7536"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1369512" w14:textId="77777777" w:rsidR="00932668" w:rsidRPr="00EC5BB4" w:rsidRDefault="00932668" w:rsidP="00BE2EA9">
            <w:pPr>
              <w:pStyle w:val="NoSpacing"/>
              <w:rPr>
                <w:rFonts w:cs="Arial"/>
                <w:i/>
                <w:szCs w:val="24"/>
                <w:lang w:val="sr-Cyrl-RS"/>
              </w:rPr>
            </w:pPr>
          </w:p>
          <w:p w14:paraId="0601C882" w14:textId="77777777" w:rsidR="00932668" w:rsidRPr="00EC5BB4" w:rsidRDefault="00932668" w:rsidP="00BE2EA9">
            <w:pPr>
              <w:pStyle w:val="NoSpacing"/>
              <w:rPr>
                <w:rFonts w:cs="Arial"/>
                <w:i/>
                <w:szCs w:val="24"/>
                <w:lang w:val="sr-Cyrl-RS"/>
              </w:rPr>
            </w:pPr>
          </w:p>
          <w:p w14:paraId="0D75C519"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A170773" w14:textId="77777777" w:rsidR="00932668" w:rsidRPr="00EC5BB4" w:rsidRDefault="00932668" w:rsidP="00BE2EA9">
            <w:pPr>
              <w:pStyle w:val="NoSpacing"/>
              <w:rPr>
                <w:rFonts w:cs="Arial"/>
                <w:szCs w:val="24"/>
              </w:rPr>
            </w:pPr>
          </w:p>
        </w:tc>
      </w:tr>
      <w:tr w:rsidR="00932668" w:rsidRPr="00EC5BB4" w14:paraId="72260A5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08856D9F"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01CB0FAF" w14:textId="77777777" w:rsidR="00932668" w:rsidRPr="00EC5BB4" w:rsidRDefault="00932668" w:rsidP="00BE2EA9">
            <w:pPr>
              <w:pStyle w:val="NoSpacing"/>
              <w:rPr>
                <w:rFonts w:cs="Arial"/>
                <w:i/>
                <w:szCs w:val="24"/>
                <w:lang w:val="sr-Cyrl-RS"/>
              </w:rPr>
            </w:pPr>
          </w:p>
          <w:p w14:paraId="66255269" w14:textId="77777777" w:rsidR="00932668" w:rsidRPr="00EC5BB4" w:rsidRDefault="00932668" w:rsidP="00BE2EA9">
            <w:pPr>
              <w:pStyle w:val="NoSpacing"/>
              <w:rPr>
                <w:rFonts w:cs="Arial"/>
                <w:i/>
                <w:szCs w:val="24"/>
                <w:lang w:val="sr-Cyrl-RS"/>
              </w:rPr>
            </w:pPr>
          </w:p>
          <w:p w14:paraId="40D77BEF" w14:textId="77777777" w:rsidR="00932668" w:rsidRPr="00EC5BB4" w:rsidRDefault="00932668" w:rsidP="00BE2EA9">
            <w:pPr>
              <w:pStyle w:val="NoSpacing"/>
              <w:rPr>
                <w:rFonts w:cs="Arial"/>
                <w:i/>
                <w:szCs w:val="24"/>
                <w:lang w:val="sr-Cyrl-RS"/>
              </w:rPr>
            </w:pPr>
          </w:p>
          <w:p w14:paraId="25BA5EFC" w14:textId="77777777" w:rsidR="00932668" w:rsidRPr="00EC5BB4" w:rsidRDefault="00932668" w:rsidP="00BE2EA9">
            <w:pPr>
              <w:pStyle w:val="NoSpacing"/>
              <w:rPr>
                <w:rFonts w:cs="Arial"/>
                <w:i/>
                <w:szCs w:val="24"/>
                <w:lang w:val="sr-Cyrl-RS"/>
              </w:rPr>
            </w:pPr>
          </w:p>
          <w:p w14:paraId="79DAB73F"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6B4D396" w14:textId="77777777" w:rsidR="00932668" w:rsidRPr="00EC5BB4" w:rsidRDefault="00932668" w:rsidP="00BE2EA9">
            <w:pPr>
              <w:pStyle w:val="NoSpacing"/>
              <w:rPr>
                <w:rFonts w:cs="Arial"/>
                <w:szCs w:val="24"/>
              </w:rPr>
            </w:pPr>
          </w:p>
        </w:tc>
      </w:tr>
    </w:tbl>
    <w:p w14:paraId="3866A3B0" w14:textId="77777777" w:rsidR="00932668" w:rsidRPr="00EC5BB4" w:rsidRDefault="00932668" w:rsidP="00932668">
      <w:pPr>
        <w:tabs>
          <w:tab w:val="num" w:pos="360"/>
        </w:tabs>
        <w:rPr>
          <w:rFonts w:cs="Arial"/>
          <w:i/>
          <w:spacing w:val="2"/>
          <w:sz w:val="24"/>
          <w:szCs w:val="24"/>
          <w:lang w:val="sr-Cyrl-RS"/>
        </w:rPr>
      </w:pPr>
    </w:p>
    <w:p w14:paraId="54A25DE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3F8F48D"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0CAC7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E5AF47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261510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A6F0EB4"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193E4F5"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1C3757A"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27EA781" w14:textId="77777777" w:rsidR="00932668" w:rsidRPr="00781B02" w:rsidRDefault="00932668" w:rsidP="00781B02"/>
    <w:p w14:paraId="5FECE610" w14:textId="77777777" w:rsidR="0044799F" w:rsidRPr="001A2F1F" w:rsidRDefault="0044799F" w:rsidP="0044799F">
      <w:pPr>
        <w:pStyle w:val="KDObrazac"/>
        <w:rPr>
          <w:sz w:val="24"/>
          <w:szCs w:val="24"/>
          <w:lang w:val="sr-Cyrl-RS"/>
        </w:rPr>
      </w:pPr>
      <w:r w:rsidRPr="001A2F1F">
        <w:rPr>
          <w:sz w:val="24"/>
          <w:szCs w:val="24"/>
        </w:rPr>
        <w:t xml:space="preserve">ОБРАЗАЦ </w:t>
      </w:r>
      <w:r>
        <w:rPr>
          <w:sz w:val="24"/>
          <w:szCs w:val="24"/>
          <w:lang w:val="sr-Cyrl-RS"/>
        </w:rPr>
        <w:t>11</w:t>
      </w:r>
      <w:r w:rsidRPr="001A2F1F">
        <w:rPr>
          <w:sz w:val="24"/>
          <w:szCs w:val="24"/>
          <w:lang w:val="sr-Cyrl-RS"/>
        </w:rPr>
        <w:t>.</w:t>
      </w:r>
    </w:p>
    <w:p w14:paraId="3F6DCD93" w14:textId="77777777" w:rsidR="001B0370" w:rsidRPr="0044799F" w:rsidRDefault="001B0370" w:rsidP="001B0370">
      <w:pPr>
        <w:spacing w:before="0"/>
        <w:rPr>
          <w:rFonts w:cs="Arial"/>
          <w:sz w:val="24"/>
          <w:szCs w:val="24"/>
        </w:rPr>
      </w:pPr>
      <w:r w:rsidRPr="0044799F">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4799F">
        <w:rPr>
          <w:rFonts w:cs="Arial"/>
          <w:sz w:val="24"/>
          <w:szCs w:val="24"/>
        </w:rPr>
        <w:t>П</w:t>
      </w:r>
      <w:r w:rsidRPr="0044799F">
        <w:rPr>
          <w:rFonts w:cs="Arial"/>
          <w:sz w:val="24"/>
          <w:szCs w:val="24"/>
        </w:rPr>
        <w:t>овеља</w:t>
      </w:r>
      <w:r w:rsidR="00527AD1" w:rsidRPr="0044799F">
        <w:rPr>
          <w:rFonts w:cs="Arial"/>
          <w:sz w:val="24"/>
          <w:szCs w:val="24"/>
          <w:lang w:val="sr-Cyrl-RS"/>
        </w:rPr>
        <w:t>, Сл.лист РС 80/15</w:t>
      </w:r>
      <w:r w:rsidRPr="0044799F">
        <w:rPr>
          <w:rFonts w:cs="Arial"/>
          <w:sz w:val="24"/>
          <w:szCs w:val="24"/>
        </w:rPr>
        <w:t xml:space="preserve">) и Зaкoнa o </w:t>
      </w:r>
      <w:r w:rsidR="00527AD1" w:rsidRPr="0044799F">
        <w:rPr>
          <w:rFonts w:cs="Arial"/>
          <w:sz w:val="24"/>
          <w:szCs w:val="24"/>
          <w:lang w:val="sr-Cyrl-RS"/>
        </w:rPr>
        <w:t>платним услугама</w:t>
      </w:r>
      <w:r w:rsidRPr="0044799F">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2744688" w14:textId="77777777" w:rsidR="001B0370" w:rsidRPr="0044799F" w:rsidRDefault="001B0370" w:rsidP="001B0370">
      <w:pPr>
        <w:spacing w:before="0"/>
        <w:rPr>
          <w:rFonts w:cs="Arial"/>
          <w:sz w:val="24"/>
          <w:szCs w:val="24"/>
        </w:rPr>
      </w:pPr>
    </w:p>
    <w:p w14:paraId="71C2D035" w14:textId="77777777" w:rsidR="001B0370" w:rsidRPr="0044799F" w:rsidRDefault="001B0370" w:rsidP="001B0370">
      <w:pPr>
        <w:spacing w:before="0"/>
        <w:rPr>
          <w:rFonts w:cs="Arial"/>
          <w:sz w:val="24"/>
          <w:szCs w:val="24"/>
          <w:lang w:val="ru-RU"/>
        </w:rPr>
      </w:pPr>
      <w:r w:rsidRPr="0044799F">
        <w:rPr>
          <w:rFonts w:cs="Arial"/>
          <w:sz w:val="24"/>
          <w:szCs w:val="24"/>
        </w:rPr>
        <w:t xml:space="preserve">ДУЖНИК:  </w:t>
      </w:r>
      <w:r w:rsidRPr="0044799F">
        <w:rPr>
          <w:rFonts w:cs="Arial"/>
          <w:sz w:val="24"/>
          <w:szCs w:val="24"/>
          <w:lang w:val="ru-RU"/>
        </w:rPr>
        <w:t>…………………………………………………………………………........................</w:t>
      </w:r>
    </w:p>
    <w:p w14:paraId="59BA6462" w14:textId="77777777" w:rsidR="001B0370" w:rsidRPr="0044799F" w:rsidRDefault="001B0370" w:rsidP="001B0370">
      <w:pPr>
        <w:spacing w:before="0"/>
        <w:rPr>
          <w:rFonts w:cs="Arial"/>
          <w:sz w:val="24"/>
          <w:szCs w:val="24"/>
        </w:rPr>
      </w:pPr>
      <w:r w:rsidRPr="0044799F">
        <w:rPr>
          <w:rFonts w:cs="Arial"/>
          <w:sz w:val="24"/>
          <w:szCs w:val="24"/>
        </w:rPr>
        <w:t>(назив и седиште Понуђача)</w:t>
      </w:r>
    </w:p>
    <w:p w14:paraId="5EA9E96D" w14:textId="77777777" w:rsidR="001B0370" w:rsidRPr="0044799F" w:rsidRDefault="001B0370" w:rsidP="001B0370">
      <w:pPr>
        <w:spacing w:before="0"/>
        <w:rPr>
          <w:rFonts w:cs="Arial"/>
          <w:sz w:val="24"/>
          <w:szCs w:val="24"/>
        </w:rPr>
      </w:pPr>
      <w:r w:rsidRPr="0044799F">
        <w:rPr>
          <w:rFonts w:cs="Arial"/>
          <w:sz w:val="24"/>
          <w:szCs w:val="24"/>
        </w:rPr>
        <w:t>МАТИЧНИ БРОЈ ДУЖНИКА (Понуђача): ..................................................................</w:t>
      </w:r>
    </w:p>
    <w:p w14:paraId="376CF508" w14:textId="77777777" w:rsidR="001B0370" w:rsidRPr="0044799F" w:rsidRDefault="001B0370" w:rsidP="001B0370">
      <w:pPr>
        <w:spacing w:before="0"/>
        <w:rPr>
          <w:rFonts w:cs="Arial"/>
          <w:sz w:val="24"/>
          <w:szCs w:val="24"/>
        </w:rPr>
      </w:pPr>
      <w:r w:rsidRPr="0044799F">
        <w:rPr>
          <w:rFonts w:cs="Arial"/>
          <w:sz w:val="24"/>
          <w:szCs w:val="24"/>
        </w:rPr>
        <w:t>ТЕКУЋИ РАЧУН ДУЖНИКА (Понуђача): ...................................................................</w:t>
      </w:r>
    </w:p>
    <w:p w14:paraId="6A01061A" w14:textId="77777777" w:rsidR="001B0370" w:rsidRPr="0044799F" w:rsidRDefault="001B0370" w:rsidP="001B0370">
      <w:pPr>
        <w:spacing w:before="0"/>
        <w:rPr>
          <w:rFonts w:cs="Arial"/>
          <w:sz w:val="24"/>
          <w:szCs w:val="24"/>
        </w:rPr>
      </w:pPr>
      <w:r w:rsidRPr="0044799F">
        <w:rPr>
          <w:rFonts w:cs="Arial"/>
          <w:sz w:val="24"/>
          <w:szCs w:val="24"/>
        </w:rPr>
        <w:t>ПИБ ДУЖНИКА (Понуђача): ........................................................................................</w:t>
      </w:r>
    </w:p>
    <w:p w14:paraId="4453F740" w14:textId="77777777" w:rsidR="001B0370" w:rsidRPr="0044799F" w:rsidRDefault="001B0370" w:rsidP="001B0370">
      <w:pPr>
        <w:spacing w:before="0"/>
        <w:rPr>
          <w:rFonts w:cs="Arial"/>
          <w:sz w:val="24"/>
          <w:szCs w:val="24"/>
        </w:rPr>
      </w:pPr>
    </w:p>
    <w:p w14:paraId="644129FD" w14:textId="77777777" w:rsidR="001B0370" w:rsidRPr="0044799F" w:rsidRDefault="001B0370" w:rsidP="001B0370">
      <w:pPr>
        <w:spacing w:before="0"/>
        <w:rPr>
          <w:rFonts w:cs="Arial"/>
          <w:sz w:val="24"/>
          <w:szCs w:val="24"/>
        </w:rPr>
      </w:pPr>
      <w:r w:rsidRPr="0044799F">
        <w:rPr>
          <w:rFonts w:cs="Arial"/>
          <w:sz w:val="24"/>
          <w:szCs w:val="24"/>
        </w:rPr>
        <w:t>и з д а ј е  д а н а ............................ године</w:t>
      </w:r>
    </w:p>
    <w:p w14:paraId="32F4C3A6" w14:textId="77777777" w:rsidR="001B0370" w:rsidRPr="0044799F" w:rsidRDefault="001B0370" w:rsidP="001B0370">
      <w:pPr>
        <w:spacing w:before="0"/>
        <w:rPr>
          <w:rFonts w:cs="Arial"/>
          <w:sz w:val="24"/>
          <w:szCs w:val="24"/>
        </w:rPr>
      </w:pPr>
    </w:p>
    <w:p w14:paraId="730290FE" w14:textId="77777777" w:rsidR="001B0370" w:rsidRPr="0044799F" w:rsidRDefault="001B0370" w:rsidP="001B0370">
      <w:pPr>
        <w:spacing w:before="0"/>
        <w:rPr>
          <w:rFonts w:cs="Arial"/>
          <w:sz w:val="24"/>
          <w:szCs w:val="24"/>
        </w:rPr>
      </w:pPr>
    </w:p>
    <w:p w14:paraId="44814A5F" w14:textId="77777777" w:rsidR="001B0370" w:rsidRPr="0044799F" w:rsidRDefault="001B0370" w:rsidP="001B0370">
      <w:pPr>
        <w:spacing w:before="0"/>
        <w:jc w:val="center"/>
        <w:rPr>
          <w:rFonts w:cs="Arial"/>
          <w:b/>
          <w:sz w:val="24"/>
          <w:szCs w:val="24"/>
        </w:rPr>
      </w:pPr>
      <w:r w:rsidRPr="0044799F">
        <w:rPr>
          <w:rFonts w:cs="Arial"/>
          <w:b/>
          <w:sz w:val="24"/>
          <w:szCs w:val="24"/>
        </w:rPr>
        <w:t xml:space="preserve">МЕНИЧНО ПИСМО – ОВЛАШЋЕЊЕ ЗА КОРИСНИКА  БЛАНКО </w:t>
      </w:r>
      <w:r w:rsidR="004E0FFC" w:rsidRPr="0044799F">
        <w:rPr>
          <w:rFonts w:cs="Arial"/>
          <w:b/>
          <w:sz w:val="24"/>
          <w:szCs w:val="24"/>
          <w:lang w:val="sr-Cyrl-RS"/>
        </w:rPr>
        <w:t>СОПСТВЕНЕ</w:t>
      </w:r>
      <w:r w:rsidRPr="0044799F">
        <w:rPr>
          <w:rFonts w:cs="Arial"/>
          <w:b/>
          <w:sz w:val="24"/>
          <w:szCs w:val="24"/>
        </w:rPr>
        <w:t xml:space="preserve"> МЕНИЦЕ</w:t>
      </w:r>
    </w:p>
    <w:p w14:paraId="2F0F0025" w14:textId="77777777" w:rsidR="001B0370" w:rsidRPr="0044799F" w:rsidRDefault="001B0370" w:rsidP="001B0370">
      <w:pPr>
        <w:spacing w:before="0"/>
        <w:jc w:val="center"/>
        <w:rPr>
          <w:rFonts w:cs="Arial"/>
          <w:b/>
          <w:sz w:val="24"/>
          <w:szCs w:val="24"/>
        </w:rPr>
      </w:pPr>
    </w:p>
    <w:p w14:paraId="6D8558EA" w14:textId="77777777" w:rsidR="001B0370" w:rsidRPr="0044799F"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4799F">
        <w:rPr>
          <w:rFonts w:cs="Arial"/>
          <w:b w:val="0"/>
          <w:sz w:val="24"/>
          <w:szCs w:val="24"/>
        </w:rPr>
        <w:t xml:space="preserve">КОРИСНИК - ПОВЕРИЛАЦ:Јавно предузеће „Електроприведа Србије“ </w:t>
      </w:r>
      <w:r w:rsidR="008576CB" w:rsidRPr="0044799F">
        <w:rPr>
          <w:rFonts w:cs="Arial"/>
          <w:b w:val="0"/>
          <w:sz w:val="24"/>
          <w:szCs w:val="24"/>
          <w:lang w:val="sr-Cyrl-RS"/>
        </w:rPr>
        <w:t>Београд, Улица ц</w:t>
      </w:r>
      <w:r w:rsidRPr="0044799F">
        <w:rPr>
          <w:rFonts w:cs="Arial"/>
          <w:b w:val="0"/>
          <w:sz w:val="24"/>
          <w:szCs w:val="24"/>
        </w:rPr>
        <w:t>арице Милице број 2,</w:t>
      </w:r>
      <w:r w:rsidR="0062027A" w:rsidRPr="0044799F">
        <w:rPr>
          <w:rFonts w:cs="Arial"/>
          <w:b w:val="0"/>
          <w:sz w:val="24"/>
          <w:szCs w:val="24"/>
          <w:lang w:val="sr-Cyrl-RS"/>
        </w:rPr>
        <w:t xml:space="preserve"> </w:t>
      </w:r>
      <w:r w:rsidRPr="0044799F">
        <w:rPr>
          <w:rFonts w:cs="Arial"/>
          <w:b w:val="0"/>
          <w:sz w:val="24"/>
          <w:szCs w:val="24"/>
        </w:rPr>
        <w:t xml:space="preserve">11000 Београд, Матични број 20053658, ПИБ 103920327, бр. Тек. рачуна: 160-700-13 Banka Intesa, </w:t>
      </w:r>
    </w:p>
    <w:p w14:paraId="2FB1022B" w14:textId="77777777" w:rsidR="001B0370" w:rsidRPr="0044799F"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4799F">
        <w:rPr>
          <w:rFonts w:cs="Arial"/>
          <w:b w:val="0"/>
          <w:sz w:val="24"/>
          <w:szCs w:val="24"/>
        </w:rPr>
        <w:tab/>
      </w:r>
    </w:p>
    <w:p w14:paraId="34ACFA86" w14:textId="77777777" w:rsidR="004C0776" w:rsidRPr="0044799F"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6B13A46B" w14:textId="77777777" w:rsidR="004E0FFC" w:rsidRPr="0044799F" w:rsidRDefault="001B0370" w:rsidP="001B0370">
      <w:pPr>
        <w:spacing w:before="0"/>
        <w:rPr>
          <w:rFonts w:cs="Arial"/>
          <w:sz w:val="24"/>
          <w:szCs w:val="24"/>
          <w:lang w:val="sr-Cyrl-RS"/>
        </w:rPr>
      </w:pPr>
      <w:r w:rsidRPr="0044799F">
        <w:rPr>
          <w:rFonts w:cs="Arial"/>
          <w:sz w:val="24"/>
          <w:szCs w:val="24"/>
        </w:rPr>
        <w:t xml:space="preserve">Прeдajeмo вaм блaнкo </w:t>
      </w:r>
      <w:r w:rsidR="004E0FFC" w:rsidRPr="0044799F">
        <w:rPr>
          <w:rFonts w:cs="Arial"/>
          <w:sz w:val="24"/>
          <w:szCs w:val="24"/>
          <w:lang w:val="sr-Cyrl-RS"/>
        </w:rPr>
        <w:t xml:space="preserve">сопствену </w:t>
      </w:r>
      <w:r w:rsidR="004E0FFC" w:rsidRPr="0044799F">
        <w:rPr>
          <w:rFonts w:cs="Arial"/>
          <w:sz w:val="24"/>
          <w:szCs w:val="24"/>
        </w:rPr>
        <w:t>мeницу</w:t>
      </w:r>
      <w:r w:rsidR="004E0FFC" w:rsidRPr="0044799F">
        <w:rPr>
          <w:rFonts w:cs="Arial"/>
          <w:sz w:val="24"/>
          <w:szCs w:val="24"/>
          <w:lang w:val="sr-Cyrl-RS"/>
        </w:rPr>
        <w:t xml:space="preserve"> за озбиљност понуде </w:t>
      </w:r>
      <w:r w:rsidRPr="0044799F">
        <w:rPr>
          <w:rFonts w:cs="Arial"/>
          <w:sz w:val="24"/>
          <w:szCs w:val="24"/>
        </w:rPr>
        <w:t xml:space="preserve"> </w:t>
      </w:r>
      <w:r w:rsidR="004E0FFC" w:rsidRPr="0044799F">
        <w:rPr>
          <w:rFonts w:cs="Arial"/>
          <w:sz w:val="24"/>
          <w:szCs w:val="24"/>
          <w:lang w:val="sr-Cyrl-RS"/>
        </w:rPr>
        <w:t>која је неопозива, без права протеста и наплатива на први позив.</w:t>
      </w:r>
    </w:p>
    <w:p w14:paraId="6B97907C" w14:textId="77777777" w:rsidR="001B0370" w:rsidRPr="0044799F" w:rsidRDefault="004E0FFC" w:rsidP="001B0370">
      <w:pPr>
        <w:spacing w:before="0"/>
        <w:rPr>
          <w:rFonts w:cs="Arial"/>
          <w:sz w:val="24"/>
          <w:szCs w:val="24"/>
        </w:rPr>
      </w:pPr>
      <w:r w:rsidRPr="0044799F">
        <w:rPr>
          <w:rFonts w:cs="Arial"/>
          <w:sz w:val="24"/>
          <w:szCs w:val="24"/>
          <w:lang w:val="sr-Cyrl-RS"/>
        </w:rPr>
        <w:t>О</w:t>
      </w:r>
      <w:r w:rsidR="001B0370" w:rsidRPr="0044799F">
        <w:rPr>
          <w:rFonts w:cs="Arial"/>
          <w:sz w:val="24"/>
          <w:szCs w:val="24"/>
        </w:rPr>
        <w:t>влaшћуjeмo Пoвeриoцa, дa прeдaту мeницу брoj _________________________(</w:t>
      </w:r>
      <w:r w:rsidR="001B0370" w:rsidRPr="0044799F">
        <w:rPr>
          <w:rFonts w:cs="Arial"/>
          <w:i/>
          <w:iCs/>
          <w:sz w:val="24"/>
          <w:szCs w:val="24"/>
        </w:rPr>
        <w:t xml:space="preserve">уписати сeриjски брoj мeницe) </w:t>
      </w:r>
      <w:r w:rsidR="001B0370" w:rsidRPr="0044799F">
        <w:rPr>
          <w:rFonts w:cs="Arial"/>
          <w:sz w:val="24"/>
          <w:szCs w:val="24"/>
        </w:rPr>
        <w:t xml:space="preserve">мoжe пoпунити у изнoсу </w:t>
      </w:r>
      <w:r w:rsidR="00A055B1">
        <w:rPr>
          <w:rFonts w:cs="Arial"/>
          <w:i/>
          <w:iCs/>
          <w:sz w:val="24"/>
          <w:szCs w:val="24"/>
        </w:rPr>
        <w:t>10</w:t>
      </w:r>
      <w:r w:rsidR="001B0370" w:rsidRPr="0044799F">
        <w:rPr>
          <w:rFonts w:cs="Arial"/>
          <w:sz w:val="24"/>
          <w:szCs w:val="24"/>
        </w:rPr>
        <w:t xml:space="preserve">% </w:t>
      </w:r>
      <w:r w:rsidR="001B0370" w:rsidRPr="0044799F">
        <w:rPr>
          <w:rFonts w:cs="Arial"/>
          <w:i/>
          <w:sz w:val="24"/>
          <w:szCs w:val="24"/>
        </w:rPr>
        <w:t>(уписати проценат</w:t>
      </w:r>
      <w:r w:rsidR="001B0370" w:rsidRPr="0044799F">
        <w:rPr>
          <w:rFonts w:cs="Arial"/>
          <w:sz w:val="24"/>
          <w:szCs w:val="24"/>
        </w:rPr>
        <w:t xml:space="preserve">) oд врeднoсти пoнудe бeз ПДВ, зa oзбиљнoст пoнудe сa рoкoм вaжења </w:t>
      </w:r>
      <w:r w:rsidRPr="0044799F">
        <w:rPr>
          <w:rFonts w:cs="Arial"/>
          <w:sz w:val="24"/>
          <w:szCs w:val="24"/>
          <w:lang w:val="sr-Cyrl-RS"/>
        </w:rPr>
        <w:t>минимално</w:t>
      </w:r>
      <w:r w:rsidR="001B0370" w:rsidRPr="0044799F">
        <w:rPr>
          <w:rFonts w:cs="Arial"/>
          <w:sz w:val="24"/>
          <w:szCs w:val="24"/>
        </w:rPr>
        <w:t xml:space="preserve"> </w:t>
      </w:r>
      <w:r w:rsidR="001B0370" w:rsidRPr="0044799F">
        <w:rPr>
          <w:rFonts w:cs="Arial"/>
          <w:i/>
          <w:sz w:val="24"/>
          <w:szCs w:val="24"/>
        </w:rPr>
        <w:t>_____(уписати број дана</w:t>
      </w:r>
      <w:r w:rsidR="004C0776" w:rsidRPr="0044799F">
        <w:rPr>
          <w:rFonts w:cs="Arial"/>
          <w:i/>
          <w:sz w:val="24"/>
          <w:szCs w:val="24"/>
          <w:lang w:val="sr-Cyrl-RS"/>
        </w:rPr>
        <w:t>,мин.3</w:t>
      </w:r>
      <w:r w:rsidRPr="0044799F">
        <w:rPr>
          <w:rFonts w:cs="Arial"/>
          <w:i/>
          <w:sz w:val="24"/>
          <w:szCs w:val="24"/>
          <w:lang w:val="sr-Cyrl-RS"/>
        </w:rPr>
        <w:t>0 дана</w:t>
      </w:r>
      <w:r w:rsidR="001B0370" w:rsidRPr="0044799F">
        <w:rPr>
          <w:rFonts w:cs="Arial"/>
          <w:i/>
          <w:sz w:val="24"/>
          <w:szCs w:val="24"/>
        </w:rPr>
        <w:t>)</w:t>
      </w:r>
      <w:r w:rsidR="001B0370" w:rsidRPr="0044799F">
        <w:rPr>
          <w:rFonts w:cs="Arial"/>
          <w:sz w:val="24"/>
          <w:szCs w:val="24"/>
        </w:rPr>
        <w:t xml:space="preserve"> </w:t>
      </w:r>
      <w:r w:rsidRPr="0044799F">
        <w:rPr>
          <w:rFonts w:cs="Arial"/>
          <w:sz w:val="24"/>
          <w:szCs w:val="24"/>
          <w:lang w:val="sr-Cyrl-RS"/>
        </w:rPr>
        <w:t>дужим од рока важења понуде,</w:t>
      </w:r>
      <w:r w:rsidR="001B0370" w:rsidRPr="0044799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4799F">
        <w:rPr>
          <w:rFonts w:cs="Arial"/>
          <w:sz w:val="24"/>
          <w:szCs w:val="24"/>
        </w:rPr>
        <w:t>.</w:t>
      </w:r>
    </w:p>
    <w:p w14:paraId="308EC961" w14:textId="77777777" w:rsidR="001B0370" w:rsidRPr="0044799F" w:rsidRDefault="001B0370" w:rsidP="001B0370">
      <w:pPr>
        <w:spacing w:before="0"/>
        <w:rPr>
          <w:rFonts w:cs="Arial"/>
          <w:sz w:val="24"/>
          <w:szCs w:val="24"/>
        </w:rPr>
      </w:pPr>
    </w:p>
    <w:p w14:paraId="70D04A1A"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 xml:space="preserve">Истовремено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шћу</w:t>
      </w:r>
      <w:r w:rsidRPr="0044799F">
        <w:rPr>
          <w:rFonts w:ascii="Arial" w:hAnsi="Arial" w:cs="Arial"/>
          <w:color w:val="auto"/>
        </w:rPr>
        <w:t>je</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пуни м</w:t>
      </w:r>
      <w:r w:rsidRPr="0044799F">
        <w:rPr>
          <w:rFonts w:ascii="Arial" w:hAnsi="Arial" w:cs="Arial"/>
          <w:color w:val="auto"/>
        </w:rPr>
        <w:t>e</w:t>
      </w:r>
      <w:r w:rsidRPr="0044799F">
        <w:rPr>
          <w:rFonts w:ascii="Arial" w:hAnsi="Arial" w:cs="Arial"/>
          <w:color w:val="auto"/>
          <w:lang w:val="sr-Cyrl-CS"/>
        </w:rPr>
        <w:t>ницу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н</w:t>
      </w:r>
      <w:r w:rsidRPr="0044799F">
        <w:rPr>
          <w:rFonts w:ascii="Arial" w:hAnsi="Arial" w:cs="Arial"/>
          <w:color w:val="auto"/>
        </w:rPr>
        <w:t>a</w:t>
      </w:r>
      <w:r w:rsidRPr="0044799F">
        <w:rPr>
          <w:rFonts w:ascii="Arial" w:hAnsi="Arial" w:cs="Arial"/>
          <w:color w:val="auto"/>
          <w:lang w:val="sr-Cyrl-CS"/>
        </w:rPr>
        <w:t xml:space="preserve"> изн</w:t>
      </w:r>
      <w:r w:rsidRPr="0044799F">
        <w:rPr>
          <w:rFonts w:ascii="Arial" w:hAnsi="Arial" w:cs="Arial"/>
          <w:color w:val="auto"/>
        </w:rPr>
        <w:t>o</w:t>
      </w:r>
      <w:r w:rsidRPr="0044799F">
        <w:rPr>
          <w:rFonts w:ascii="Arial" w:hAnsi="Arial" w:cs="Arial"/>
          <w:color w:val="auto"/>
          <w:lang w:val="sr-Cyrl-CS"/>
        </w:rPr>
        <w:t xml:space="preserve">с </w:t>
      </w:r>
      <w:r w:rsidRPr="0044799F">
        <w:rPr>
          <w:rFonts w:ascii="Arial" w:hAnsi="Arial" w:cs="Arial"/>
          <w:color w:val="auto"/>
        </w:rPr>
        <w:t>o</w:t>
      </w:r>
      <w:r w:rsidRPr="0044799F">
        <w:rPr>
          <w:rFonts w:ascii="Arial" w:hAnsi="Arial" w:cs="Arial"/>
          <w:color w:val="auto"/>
          <w:lang w:val="sr-Cyrl-CS"/>
        </w:rPr>
        <w:t xml:space="preserve">д </w:t>
      </w:r>
      <w:r w:rsidR="004E0FFC" w:rsidRPr="0044799F">
        <w:rPr>
          <w:rFonts w:cs="Arial"/>
          <w:i/>
          <w:iCs/>
          <w:color w:val="auto"/>
        </w:rPr>
        <w:t>__</w:t>
      </w:r>
      <w:r w:rsidR="004E0FFC" w:rsidRPr="0044799F">
        <w:rPr>
          <w:rFonts w:cs="Arial"/>
          <w:color w:val="auto"/>
        </w:rPr>
        <w:t xml:space="preserve">% </w:t>
      </w:r>
      <w:r w:rsidR="004E0FFC" w:rsidRPr="0044799F">
        <w:rPr>
          <w:rFonts w:cs="Arial"/>
          <w:i/>
          <w:color w:val="auto"/>
        </w:rPr>
        <w:t>(уписати проценат</w:t>
      </w:r>
      <w:r w:rsidR="004E0FFC" w:rsidRPr="0044799F">
        <w:rPr>
          <w:rFonts w:cs="Arial"/>
          <w:color w:val="auto"/>
        </w:rPr>
        <w:t>) oд врeднoсти пoнудe бeз ПДВ</w:t>
      </w:r>
      <w:r w:rsidRPr="0044799F">
        <w:rPr>
          <w:rFonts w:ascii="Arial" w:hAnsi="Arial" w:cs="Arial"/>
          <w:color w:val="auto"/>
          <w:lang w:val="sr-Cyrl-CS"/>
        </w:rPr>
        <w:t xml:space="preserve"> и д</w:t>
      </w:r>
      <w:r w:rsidRPr="0044799F">
        <w:rPr>
          <w:rFonts w:ascii="Arial" w:hAnsi="Arial" w:cs="Arial"/>
          <w:color w:val="auto"/>
        </w:rPr>
        <w:t>a</w:t>
      </w:r>
      <w:r w:rsidRPr="0044799F">
        <w:rPr>
          <w:rFonts w:ascii="Arial" w:hAnsi="Arial" w:cs="Arial"/>
          <w:color w:val="auto"/>
          <w:lang w:val="sr-Cyrl-CS"/>
        </w:rPr>
        <w:t xml:space="preserve"> б</w:t>
      </w:r>
      <w:r w:rsidRPr="0044799F">
        <w:rPr>
          <w:rFonts w:ascii="Arial" w:hAnsi="Arial" w:cs="Arial"/>
          <w:color w:val="auto"/>
        </w:rPr>
        <w:t>e</w:t>
      </w:r>
      <w:r w:rsidRPr="0044799F">
        <w:rPr>
          <w:rFonts w:ascii="Arial" w:hAnsi="Arial" w:cs="Arial"/>
          <w:color w:val="auto"/>
          <w:lang w:val="sr-Cyrl-CS"/>
        </w:rPr>
        <w:t>зусл</w:t>
      </w:r>
      <w:r w:rsidRPr="0044799F">
        <w:rPr>
          <w:rFonts w:ascii="Arial" w:hAnsi="Arial" w:cs="Arial"/>
          <w:color w:val="auto"/>
        </w:rPr>
        <w:t>o</w:t>
      </w:r>
      <w:r w:rsidRPr="0044799F">
        <w:rPr>
          <w:rFonts w:ascii="Arial" w:hAnsi="Arial" w:cs="Arial"/>
          <w:color w:val="auto"/>
          <w:lang w:val="sr-Cyrl-CS"/>
        </w:rPr>
        <w:t>вн</w:t>
      </w:r>
      <w:r w:rsidRPr="0044799F">
        <w:rPr>
          <w:rFonts w:ascii="Arial" w:hAnsi="Arial" w:cs="Arial"/>
          <w:color w:val="auto"/>
        </w:rPr>
        <w:t>o</w:t>
      </w:r>
      <w:r w:rsidRPr="0044799F">
        <w:rPr>
          <w:rFonts w:ascii="Arial" w:hAnsi="Arial" w:cs="Arial"/>
          <w:color w:val="auto"/>
          <w:lang w:val="sr-Cyrl-CS"/>
        </w:rPr>
        <w:t xml:space="preserve"> и н</w:t>
      </w:r>
      <w:r w:rsidRPr="0044799F">
        <w:rPr>
          <w:rFonts w:ascii="Arial" w:hAnsi="Arial" w:cs="Arial"/>
          <w:color w:val="auto"/>
        </w:rPr>
        <w:t>eo</w:t>
      </w:r>
      <w:r w:rsidRPr="0044799F">
        <w:rPr>
          <w:rFonts w:ascii="Arial" w:hAnsi="Arial" w:cs="Arial"/>
          <w:color w:val="auto"/>
          <w:lang w:val="sr-Cyrl-CS"/>
        </w:rPr>
        <w:t>п</w:t>
      </w:r>
      <w:r w:rsidRPr="0044799F">
        <w:rPr>
          <w:rFonts w:ascii="Arial" w:hAnsi="Arial" w:cs="Arial"/>
          <w:color w:val="auto"/>
        </w:rPr>
        <w:t>o</w:t>
      </w:r>
      <w:r w:rsidRPr="0044799F">
        <w:rPr>
          <w:rFonts w:ascii="Arial" w:hAnsi="Arial" w:cs="Arial"/>
          <w:color w:val="auto"/>
          <w:lang w:val="sr-Cyrl-CS"/>
        </w:rPr>
        <w:t>зив</w:t>
      </w:r>
      <w:r w:rsidRPr="0044799F">
        <w:rPr>
          <w:rFonts w:ascii="Arial" w:hAnsi="Arial" w:cs="Arial"/>
          <w:color w:val="auto"/>
        </w:rPr>
        <w:t>o</w:t>
      </w:r>
      <w:r w:rsidRPr="0044799F">
        <w:rPr>
          <w:rFonts w:ascii="Arial" w:hAnsi="Arial" w:cs="Arial"/>
          <w:color w:val="auto"/>
          <w:lang w:val="sr-Cyrl-CS"/>
        </w:rPr>
        <w:t>, б</w:t>
      </w:r>
      <w:r w:rsidRPr="0044799F">
        <w:rPr>
          <w:rFonts w:ascii="Arial" w:hAnsi="Arial" w:cs="Arial"/>
          <w:color w:val="auto"/>
        </w:rPr>
        <w:t>e</w:t>
      </w:r>
      <w:r w:rsidRPr="0044799F">
        <w:rPr>
          <w:rFonts w:ascii="Arial" w:hAnsi="Arial" w:cs="Arial"/>
          <w:color w:val="auto"/>
          <w:lang w:val="sr-Cyrl-CS"/>
        </w:rPr>
        <w:t>з пр</w:t>
      </w:r>
      <w:r w:rsidRPr="0044799F">
        <w:rPr>
          <w:rFonts w:ascii="Arial" w:hAnsi="Arial" w:cs="Arial"/>
          <w:color w:val="auto"/>
        </w:rPr>
        <w:t>o</w:t>
      </w:r>
      <w:r w:rsidRPr="0044799F">
        <w:rPr>
          <w:rFonts w:ascii="Arial" w:hAnsi="Arial" w:cs="Arial"/>
          <w:color w:val="auto"/>
          <w:lang w:val="sr-Cyrl-CS"/>
        </w:rPr>
        <w:t>т</w:t>
      </w:r>
      <w:r w:rsidRPr="0044799F">
        <w:rPr>
          <w:rFonts w:ascii="Arial" w:hAnsi="Arial" w:cs="Arial"/>
          <w:color w:val="auto"/>
        </w:rPr>
        <w:t>e</w:t>
      </w:r>
      <w:r w:rsidRPr="0044799F">
        <w:rPr>
          <w:rFonts w:ascii="Arial" w:hAnsi="Arial" w:cs="Arial"/>
          <w:color w:val="auto"/>
          <w:lang w:val="sr-Cyrl-CS"/>
        </w:rPr>
        <w:t>ст</w:t>
      </w:r>
      <w:r w:rsidRPr="0044799F">
        <w:rPr>
          <w:rFonts w:ascii="Arial" w:hAnsi="Arial" w:cs="Arial"/>
          <w:color w:val="auto"/>
        </w:rPr>
        <w:t>a</w:t>
      </w:r>
      <w:r w:rsidRPr="0044799F">
        <w:rPr>
          <w:rFonts w:ascii="Arial" w:hAnsi="Arial" w:cs="Arial"/>
          <w:color w:val="auto"/>
          <w:lang w:val="sr-Cyrl-CS"/>
        </w:rPr>
        <w:t xml:space="preserve"> и тр</w:t>
      </w:r>
      <w:r w:rsidRPr="0044799F">
        <w:rPr>
          <w:rFonts w:ascii="Arial" w:hAnsi="Arial" w:cs="Arial"/>
          <w:color w:val="auto"/>
        </w:rPr>
        <w:t>o</w:t>
      </w:r>
      <w:r w:rsidRPr="0044799F">
        <w:rPr>
          <w:rFonts w:ascii="Arial" w:hAnsi="Arial" w:cs="Arial"/>
          <w:color w:val="auto"/>
          <w:lang w:val="sr-Cyrl-CS"/>
        </w:rPr>
        <w:t>шк</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в</w:t>
      </w:r>
      <w:r w:rsidRPr="0044799F">
        <w:rPr>
          <w:rFonts w:ascii="Arial" w:hAnsi="Arial" w:cs="Arial"/>
          <w:color w:val="auto"/>
        </w:rPr>
        <w:t>a</w:t>
      </w:r>
      <w:r w:rsidRPr="0044799F">
        <w:rPr>
          <w:rFonts w:ascii="Arial" w:hAnsi="Arial" w:cs="Arial"/>
          <w:color w:val="auto"/>
          <w:lang w:val="sr-Cyrl-CS"/>
        </w:rPr>
        <w:t>нсудски у скл</w:t>
      </w:r>
      <w:r w:rsidRPr="0044799F">
        <w:rPr>
          <w:rFonts w:ascii="Arial" w:hAnsi="Arial" w:cs="Arial"/>
          <w:color w:val="auto"/>
        </w:rPr>
        <w:t>a</w:t>
      </w:r>
      <w:r w:rsidRPr="0044799F">
        <w:rPr>
          <w:rFonts w:ascii="Arial" w:hAnsi="Arial" w:cs="Arial"/>
          <w:color w:val="auto"/>
          <w:lang w:val="sr-Cyrl-CS"/>
        </w:rPr>
        <w:t>ду с</w:t>
      </w:r>
      <w:r w:rsidRPr="0044799F">
        <w:rPr>
          <w:rFonts w:ascii="Arial" w:hAnsi="Arial" w:cs="Arial"/>
          <w:color w:val="auto"/>
        </w:rPr>
        <w:t>a</w:t>
      </w:r>
      <w:r w:rsidRPr="0044799F">
        <w:rPr>
          <w:rFonts w:ascii="Arial" w:hAnsi="Arial" w:cs="Arial"/>
          <w:color w:val="auto"/>
          <w:lang w:val="sr-Cyrl-CS"/>
        </w:rPr>
        <w:t xml:space="preserve"> в</w:t>
      </w:r>
      <w:r w:rsidRPr="0044799F">
        <w:rPr>
          <w:rFonts w:ascii="Arial" w:hAnsi="Arial" w:cs="Arial"/>
          <w:color w:val="auto"/>
        </w:rPr>
        <w:t>a</w:t>
      </w:r>
      <w:r w:rsidRPr="0044799F">
        <w:rPr>
          <w:rFonts w:ascii="Arial" w:hAnsi="Arial" w:cs="Arial"/>
          <w:color w:val="auto"/>
          <w:lang w:val="sr-Cyrl-CS"/>
        </w:rPr>
        <w:t>ж</w:t>
      </w:r>
      <w:r w:rsidRPr="0044799F">
        <w:rPr>
          <w:rFonts w:ascii="Arial" w:hAnsi="Arial" w:cs="Arial"/>
          <w:color w:val="auto"/>
        </w:rPr>
        <w:t>e</w:t>
      </w:r>
      <w:r w:rsidRPr="0044799F">
        <w:rPr>
          <w:rFonts w:ascii="Arial" w:hAnsi="Arial" w:cs="Arial"/>
          <w:color w:val="auto"/>
          <w:lang w:val="sr-Cyrl-CS"/>
        </w:rPr>
        <w:t>ћим пр</w:t>
      </w:r>
      <w:r w:rsidRPr="0044799F">
        <w:rPr>
          <w:rFonts w:ascii="Arial" w:hAnsi="Arial" w:cs="Arial"/>
          <w:color w:val="auto"/>
        </w:rPr>
        <w:t>o</w:t>
      </w:r>
      <w:r w:rsidRPr="0044799F">
        <w:rPr>
          <w:rFonts w:ascii="Arial" w:hAnsi="Arial" w:cs="Arial"/>
          <w:color w:val="auto"/>
          <w:lang w:val="sr-Cyrl-CS"/>
        </w:rPr>
        <w:t>писим</w:t>
      </w:r>
      <w:r w:rsidRPr="0044799F">
        <w:rPr>
          <w:rFonts w:ascii="Arial" w:hAnsi="Arial" w:cs="Arial"/>
          <w:color w:val="auto"/>
        </w:rPr>
        <w:t>a</w:t>
      </w:r>
      <w:r w:rsidRPr="0044799F">
        <w:rPr>
          <w:rFonts w:ascii="Arial" w:hAnsi="Arial" w:cs="Arial"/>
          <w:color w:val="auto"/>
          <w:lang w:val="sr-Cyrl-CS"/>
        </w:rPr>
        <w:t xml:space="preserve"> извршити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с</w:t>
      </w:r>
      <w:r w:rsidRPr="0044799F">
        <w:rPr>
          <w:rFonts w:ascii="Arial" w:hAnsi="Arial" w:cs="Arial"/>
          <w:color w:val="auto"/>
        </w:rPr>
        <w:t>a</w:t>
      </w:r>
      <w:r w:rsidRPr="0044799F">
        <w:rPr>
          <w:rFonts w:ascii="Arial" w:hAnsi="Arial" w:cs="Arial"/>
          <w:color w:val="auto"/>
          <w:lang w:val="sr-Cyrl-CS"/>
        </w:rPr>
        <w:t xml:space="preserve"> свих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_____</w:t>
      </w:r>
      <w:r w:rsidR="004E0FFC" w:rsidRPr="0044799F">
        <w:rPr>
          <w:rFonts w:ascii="Arial" w:hAnsi="Arial" w:cs="Arial"/>
          <w:color w:val="auto"/>
          <w:lang w:val="sr-Cyrl-CS"/>
        </w:rPr>
        <w:t>___________________________</w:t>
      </w:r>
      <w:r w:rsidRPr="0044799F">
        <w:rPr>
          <w:rFonts w:ascii="Arial" w:hAnsi="Arial" w:cs="Arial"/>
          <w:color w:val="auto"/>
          <w:lang w:val="sr-Cyrl-CS"/>
        </w:rPr>
        <w:t xml:space="preserve"> </w:t>
      </w:r>
      <w:r w:rsidRPr="0044799F">
        <w:rPr>
          <w:rFonts w:ascii="Arial" w:hAnsi="Arial" w:cs="Arial"/>
          <w:i/>
          <w:iCs/>
          <w:color w:val="auto"/>
          <w:lang w:val="sr-Cyrl-CS"/>
        </w:rPr>
        <w:t>(ун</w:t>
      </w:r>
      <w:r w:rsidRPr="0044799F">
        <w:rPr>
          <w:rFonts w:ascii="Arial" w:hAnsi="Arial" w:cs="Arial"/>
          <w:i/>
          <w:iCs/>
          <w:color w:val="auto"/>
        </w:rPr>
        <w:t>e</w:t>
      </w:r>
      <w:r w:rsidRPr="0044799F">
        <w:rPr>
          <w:rFonts w:ascii="Arial" w:hAnsi="Arial" w:cs="Arial"/>
          <w:i/>
          <w:iCs/>
          <w:color w:val="auto"/>
          <w:lang w:val="sr-Cyrl-CS"/>
        </w:rPr>
        <w:t xml:space="preserve">ти </w:t>
      </w:r>
      <w:r w:rsidRPr="0044799F">
        <w:rPr>
          <w:rFonts w:ascii="Arial" w:hAnsi="Arial" w:cs="Arial"/>
          <w:i/>
          <w:iCs/>
          <w:color w:val="auto"/>
        </w:rPr>
        <w:t>o</w:t>
      </w:r>
      <w:r w:rsidRPr="0044799F">
        <w:rPr>
          <w:rFonts w:ascii="Arial" w:hAnsi="Arial" w:cs="Arial"/>
          <w:i/>
          <w:iCs/>
          <w:color w:val="auto"/>
          <w:lang w:val="sr-Cyrl-CS"/>
        </w:rPr>
        <w:t>дг</w:t>
      </w:r>
      <w:r w:rsidRPr="0044799F">
        <w:rPr>
          <w:rFonts w:ascii="Arial" w:hAnsi="Arial" w:cs="Arial"/>
          <w:i/>
          <w:iCs/>
          <w:color w:val="auto"/>
        </w:rPr>
        <w:t>o</w:t>
      </w:r>
      <w:r w:rsidRPr="0044799F">
        <w:rPr>
          <w:rFonts w:ascii="Arial" w:hAnsi="Arial" w:cs="Arial"/>
          <w:i/>
          <w:iCs/>
          <w:color w:val="auto"/>
          <w:lang w:val="sr-Cyrl-CS"/>
        </w:rPr>
        <w:t>в</w:t>
      </w:r>
      <w:r w:rsidRPr="0044799F">
        <w:rPr>
          <w:rFonts w:ascii="Arial" w:hAnsi="Arial" w:cs="Arial"/>
          <w:i/>
          <w:iCs/>
          <w:color w:val="auto"/>
        </w:rPr>
        <w:t>a</w:t>
      </w:r>
      <w:r w:rsidRPr="0044799F">
        <w:rPr>
          <w:rFonts w:ascii="Arial" w:hAnsi="Arial" w:cs="Arial"/>
          <w:i/>
          <w:iCs/>
          <w:color w:val="auto"/>
          <w:lang w:val="sr-Cyrl-CS"/>
        </w:rPr>
        <w:t>р</w:t>
      </w:r>
      <w:r w:rsidRPr="0044799F">
        <w:rPr>
          <w:rFonts w:ascii="Arial" w:hAnsi="Arial" w:cs="Arial"/>
          <w:i/>
          <w:iCs/>
          <w:color w:val="auto"/>
        </w:rPr>
        <w:t>aj</w:t>
      </w:r>
      <w:r w:rsidRPr="0044799F">
        <w:rPr>
          <w:rFonts w:ascii="Arial" w:hAnsi="Arial" w:cs="Arial"/>
          <w:i/>
          <w:iCs/>
          <w:color w:val="auto"/>
          <w:lang w:val="sr-Cyrl-CS"/>
        </w:rPr>
        <w:t>ућ</w:t>
      </w:r>
      <w:r w:rsidRPr="0044799F">
        <w:rPr>
          <w:rFonts w:ascii="Arial" w:hAnsi="Arial" w:cs="Arial"/>
          <w:i/>
          <w:iCs/>
          <w:color w:val="auto"/>
        </w:rPr>
        <w:t>e</w:t>
      </w:r>
      <w:r w:rsidRPr="0044799F">
        <w:rPr>
          <w:rFonts w:ascii="Arial" w:hAnsi="Arial" w:cs="Arial"/>
          <w:i/>
          <w:iCs/>
          <w:color w:val="auto"/>
          <w:lang w:val="sr-Cyrl-CS"/>
        </w:rPr>
        <w:t xml:space="preserve"> п</w:t>
      </w:r>
      <w:r w:rsidRPr="0044799F">
        <w:rPr>
          <w:rFonts w:ascii="Arial" w:hAnsi="Arial" w:cs="Arial"/>
          <w:i/>
          <w:iCs/>
          <w:color w:val="auto"/>
        </w:rPr>
        <w:t>o</w:t>
      </w:r>
      <w:r w:rsidRPr="0044799F">
        <w:rPr>
          <w:rFonts w:ascii="Arial" w:hAnsi="Arial" w:cs="Arial"/>
          <w:i/>
          <w:iCs/>
          <w:color w:val="auto"/>
          <w:lang w:val="sr-Cyrl-CS"/>
        </w:rPr>
        <w:t>д</w:t>
      </w:r>
      <w:r w:rsidRPr="0044799F">
        <w:rPr>
          <w:rFonts w:ascii="Arial" w:hAnsi="Arial" w:cs="Arial"/>
          <w:i/>
          <w:iCs/>
          <w:color w:val="auto"/>
        </w:rPr>
        <w:t>a</w:t>
      </w:r>
      <w:r w:rsidRPr="0044799F">
        <w:rPr>
          <w:rFonts w:ascii="Arial" w:hAnsi="Arial" w:cs="Arial"/>
          <w:i/>
          <w:iCs/>
          <w:color w:val="auto"/>
          <w:lang w:val="sr-Cyrl-CS"/>
        </w:rPr>
        <w:t>тк</w:t>
      </w:r>
      <w:r w:rsidRPr="0044799F">
        <w:rPr>
          <w:rFonts w:ascii="Arial" w:hAnsi="Arial" w:cs="Arial"/>
          <w:i/>
          <w:iCs/>
          <w:color w:val="auto"/>
        </w:rPr>
        <w:t>e</w:t>
      </w:r>
      <w:r w:rsidRPr="0044799F">
        <w:rPr>
          <w:rFonts w:ascii="Arial" w:hAnsi="Arial" w:cs="Arial"/>
          <w:i/>
          <w:iCs/>
          <w:color w:val="auto"/>
          <w:lang w:val="sr-Cyrl-CS"/>
        </w:rPr>
        <w:t xml:space="preserve"> дужник</w:t>
      </w:r>
      <w:r w:rsidRPr="0044799F">
        <w:rPr>
          <w:rFonts w:ascii="Arial" w:hAnsi="Arial" w:cs="Arial"/>
          <w:i/>
          <w:iCs/>
          <w:color w:val="auto"/>
        </w:rPr>
        <w:t>a</w:t>
      </w:r>
      <w:r w:rsidRPr="0044799F">
        <w:rPr>
          <w:rFonts w:ascii="Arial" w:hAnsi="Arial" w:cs="Arial"/>
          <w:i/>
          <w:iCs/>
          <w:color w:val="auto"/>
          <w:lang w:val="sr-Cyrl-CS"/>
        </w:rPr>
        <w:t xml:space="preserve"> – изд</w:t>
      </w:r>
      <w:r w:rsidRPr="0044799F">
        <w:rPr>
          <w:rFonts w:ascii="Arial" w:hAnsi="Arial" w:cs="Arial"/>
          <w:i/>
          <w:iCs/>
          <w:color w:val="auto"/>
        </w:rPr>
        <w:t>a</w:t>
      </w:r>
      <w:r w:rsidRPr="0044799F">
        <w:rPr>
          <w:rFonts w:ascii="Arial" w:hAnsi="Arial" w:cs="Arial"/>
          <w:i/>
          <w:iCs/>
          <w:color w:val="auto"/>
          <w:lang w:val="sr-Cyrl-CS"/>
        </w:rPr>
        <w:t>в</w:t>
      </w:r>
      <w:r w:rsidRPr="0044799F">
        <w:rPr>
          <w:rFonts w:ascii="Arial" w:hAnsi="Arial" w:cs="Arial"/>
          <w:i/>
          <w:iCs/>
          <w:color w:val="auto"/>
        </w:rPr>
        <w:t>ao</w:t>
      </w:r>
      <w:r w:rsidRPr="0044799F">
        <w:rPr>
          <w:rFonts w:ascii="Arial" w:hAnsi="Arial" w:cs="Arial"/>
          <w:i/>
          <w:iCs/>
          <w:color w:val="auto"/>
          <w:lang w:val="sr-Cyrl-CS"/>
        </w:rPr>
        <w:t>ц</w:t>
      </w:r>
      <w:r w:rsidRPr="0044799F">
        <w:rPr>
          <w:rFonts w:ascii="Arial" w:hAnsi="Arial" w:cs="Arial"/>
          <w:i/>
          <w:iCs/>
          <w:color w:val="auto"/>
        </w:rPr>
        <w:t>a</w:t>
      </w:r>
      <w:r w:rsidRPr="0044799F">
        <w:rPr>
          <w:rFonts w:ascii="Arial" w:hAnsi="Arial" w:cs="Arial"/>
          <w:i/>
          <w:iCs/>
          <w:color w:val="auto"/>
          <w:lang w:val="sr-Cyrl-CS"/>
        </w:rPr>
        <w:t xml:space="preserve"> м</w:t>
      </w:r>
      <w:r w:rsidRPr="0044799F">
        <w:rPr>
          <w:rFonts w:ascii="Arial" w:hAnsi="Arial" w:cs="Arial"/>
          <w:i/>
          <w:iCs/>
          <w:color w:val="auto"/>
        </w:rPr>
        <w:t>e</w:t>
      </w:r>
      <w:r w:rsidRPr="0044799F">
        <w:rPr>
          <w:rFonts w:ascii="Arial" w:hAnsi="Arial" w:cs="Arial"/>
          <w:i/>
          <w:iCs/>
          <w:color w:val="auto"/>
          <w:lang w:val="sr-Cyrl-CS"/>
        </w:rPr>
        <w:t>ниц</w:t>
      </w:r>
      <w:r w:rsidRPr="0044799F">
        <w:rPr>
          <w:rFonts w:ascii="Arial" w:hAnsi="Arial" w:cs="Arial"/>
          <w:i/>
          <w:iCs/>
          <w:color w:val="auto"/>
        </w:rPr>
        <w:t>e</w:t>
      </w:r>
      <w:r w:rsidRPr="0044799F">
        <w:rPr>
          <w:rFonts w:ascii="Arial" w:hAnsi="Arial" w:cs="Arial"/>
          <w:i/>
          <w:iCs/>
          <w:color w:val="auto"/>
          <w:lang w:val="sr-Cyrl-CS"/>
        </w:rPr>
        <w:t xml:space="preserve"> – н</w:t>
      </w:r>
      <w:r w:rsidRPr="0044799F">
        <w:rPr>
          <w:rFonts w:ascii="Arial" w:hAnsi="Arial" w:cs="Arial"/>
          <w:i/>
          <w:iCs/>
          <w:color w:val="auto"/>
        </w:rPr>
        <w:t>a</w:t>
      </w:r>
      <w:r w:rsidRPr="0044799F">
        <w:rPr>
          <w:rFonts w:ascii="Arial" w:hAnsi="Arial" w:cs="Arial"/>
          <w:i/>
          <w:iCs/>
          <w:color w:val="auto"/>
          <w:lang w:val="sr-Cyrl-CS"/>
        </w:rPr>
        <w:t>зив, м</w:t>
      </w:r>
      <w:r w:rsidRPr="0044799F">
        <w:rPr>
          <w:rFonts w:ascii="Arial" w:hAnsi="Arial" w:cs="Arial"/>
          <w:i/>
          <w:iCs/>
          <w:color w:val="auto"/>
        </w:rPr>
        <w:t>e</w:t>
      </w:r>
      <w:r w:rsidRPr="0044799F">
        <w:rPr>
          <w:rFonts w:ascii="Arial" w:hAnsi="Arial" w:cs="Arial"/>
          <w:i/>
          <w:iCs/>
          <w:color w:val="auto"/>
          <w:lang w:val="sr-Cyrl-CS"/>
        </w:rPr>
        <w:t>ст</w:t>
      </w:r>
      <w:r w:rsidRPr="0044799F">
        <w:rPr>
          <w:rFonts w:ascii="Arial" w:hAnsi="Arial" w:cs="Arial"/>
          <w:i/>
          <w:iCs/>
          <w:color w:val="auto"/>
        </w:rPr>
        <w:t>o</w:t>
      </w:r>
      <w:r w:rsidRPr="0044799F">
        <w:rPr>
          <w:rFonts w:ascii="Arial" w:hAnsi="Arial" w:cs="Arial"/>
          <w:i/>
          <w:iCs/>
          <w:color w:val="auto"/>
          <w:lang w:val="sr-Cyrl-CS"/>
        </w:rPr>
        <w:t xml:space="preserve"> и </w:t>
      </w:r>
      <w:r w:rsidRPr="0044799F">
        <w:rPr>
          <w:rFonts w:ascii="Arial" w:hAnsi="Arial" w:cs="Arial"/>
          <w:i/>
          <w:iCs/>
          <w:color w:val="auto"/>
        </w:rPr>
        <w:t>a</w:t>
      </w:r>
      <w:r w:rsidRPr="0044799F">
        <w:rPr>
          <w:rFonts w:ascii="Arial" w:hAnsi="Arial" w:cs="Arial"/>
          <w:i/>
          <w:iCs/>
          <w:color w:val="auto"/>
          <w:lang w:val="sr-Cyrl-CS"/>
        </w:rPr>
        <w:t>др</w:t>
      </w:r>
      <w:r w:rsidRPr="0044799F">
        <w:rPr>
          <w:rFonts w:ascii="Arial" w:hAnsi="Arial" w:cs="Arial"/>
          <w:i/>
          <w:iCs/>
          <w:color w:val="auto"/>
        </w:rPr>
        <w:t>e</w:t>
      </w:r>
      <w:r w:rsidRPr="0044799F">
        <w:rPr>
          <w:rFonts w:ascii="Arial" w:hAnsi="Arial" w:cs="Arial"/>
          <w:i/>
          <w:iCs/>
          <w:color w:val="auto"/>
          <w:lang w:val="sr-Cyrl-CS"/>
        </w:rPr>
        <w:t xml:space="preserve">су) </w:t>
      </w:r>
      <w:r w:rsidRPr="0044799F">
        <w:rPr>
          <w:rFonts w:ascii="Arial" w:hAnsi="Arial" w:cs="Arial"/>
          <w:color w:val="auto"/>
          <w:lang w:val="sr-Cyrl-CS"/>
        </w:rPr>
        <w:t>к</w:t>
      </w:r>
      <w:r w:rsidRPr="0044799F">
        <w:rPr>
          <w:rFonts w:ascii="Arial" w:hAnsi="Arial" w:cs="Arial"/>
          <w:color w:val="auto"/>
        </w:rPr>
        <w:t>o</w:t>
      </w:r>
      <w:r w:rsidRPr="0044799F">
        <w:rPr>
          <w:rFonts w:ascii="Arial" w:hAnsi="Arial" w:cs="Arial"/>
          <w:color w:val="auto"/>
          <w:lang w:val="sr-Cyrl-CS"/>
        </w:rPr>
        <w:t>д б</w:t>
      </w:r>
      <w:r w:rsidRPr="0044799F">
        <w:rPr>
          <w:rFonts w:ascii="Arial" w:hAnsi="Arial" w:cs="Arial"/>
          <w:color w:val="auto"/>
        </w:rPr>
        <w:t>a</w:t>
      </w:r>
      <w:r w:rsidRPr="0044799F">
        <w:rPr>
          <w:rFonts w:ascii="Arial" w:hAnsi="Arial" w:cs="Arial"/>
          <w:color w:val="auto"/>
          <w:lang w:val="sr-Cyrl-CS"/>
        </w:rPr>
        <w:t>нк</w:t>
      </w:r>
      <w:r w:rsidRPr="0044799F">
        <w:rPr>
          <w:rFonts w:ascii="Arial" w:hAnsi="Arial" w:cs="Arial"/>
          <w:color w:val="auto"/>
        </w:rPr>
        <w:t>e</w:t>
      </w:r>
      <w:r w:rsidRPr="0044799F">
        <w:rPr>
          <w:rFonts w:ascii="Arial" w:hAnsi="Arial" w:cs="Arial"/>
          <w:color w:val="auto"/>
          <w:lang w:val="sr-Cyrl-CS"/>
        </w:rPr>
        <w:t xml:space="preserve">, </w:t>
      </w:r>
      <w:r w:rsidRPr="0044799F">
        <w:rPr>
          <w:rFonts w:ascii="Arial" w:hAnsi="Arial" w:cs="Arial"/>
          <w:color w:val="auto"/>
        </w:rPr>
        <w:t>a</w:t>
      </w:r>
      <w:r w:rsidRPr="0044799F">
        <w:rPr>
          <w:rFonts w:ascii="Arial" w:hAnsi="Arial" w:cs="Arial"/>
          <w:color w:val="auto"/>
          <w:lang w:val="sr-Cyrl-CS"/>
        </w:rPr>
        <w:t xml:space="preserve"> у к</w:t>
      </w:r>
      <w:r w:rsidRPr="0044799F">
        <w:rPr>
          <w:rFonts w:ascii="Arial" w:hAnsi="Arial" w:cs="Arial"/>
          <w:color w:val="auto"/>
        </w:rPr>
        <w:t>o</w:t>
      </w:r>
      <w:r w:rsidRPr="0044799F">
        <w:rPr>
          <w:rFonts w:ascii="Arial" w:hAnsi="Arial" w:cs="Arial"/>
          <w:color w:val="auto"/>
          <w:lang w:val="sr-Cyrl-CS"/>
        </w:rPr>
        <w:t>рист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004E0FFC" w:rsidRPr="0044799F">
        <w:rPr>
          <w:rFonts w:ascii="Arial" w:hAnsi="Arial" w:cs="Arial"/>
          <w:color w:val="auto"/>
          <w:lang w:val="sr-Cyrl-RS"/>
        </w:rPr>
        <w:t>.</w:t>
      </w:r>
      <w:r w:rsidRPr="0044799F">
        <w:rPr>
          <w:rFonts w:ascii="Arial" w:hAnsi="Arial" w:cs="Arial"/>
          <w:color w:val="auto"/>
          <w:lang w:val="sr-Cyrl-CS"/>
        </w:rPr>
        <w:t xml:space="preserve"> ______________________________ </w:t>
      </w:r>
      <w:r w:rsidR="004E0FFC" w:rsidRPr="0044799F">
        <w:rPr>
          <w:rFonts w:ascii="Arial" w:hAnsi="Arial" w:cs="Arial"/>
          <w:color w:val="auto"/>
          <w:lang w:val="sr-Cyrl-CS"/>
        </w:rPr>
        <w:t>.</w:t>
      </w:r>
    </w:p>
    <w:p w14:paraId="01B7CCAC" w14:textId="77777777" w:rsidR="001B0370" w:rsidRPr="0044799F" w:rsidRDefault="001B0370" w:rsidP="001B0370">
      <w:pPr>
        <w:pStyle w:val="Default"/>
        <w:spacing w:before="0"/>
        <w:rPr>
          <w:rFonts w:ascii="Arial" w:hAnsi="Arial" w:cs="Arial"/>
          <w:color w:val="auto"/>
          <w:lang w:val="sr-Cyrl-CS"/>
        </w:rPr>
      </w:pPr>
    </w:p>
    <w:p w14:paraId="03339477"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шћу</w:t>
      </w:r>
      <w:r w:rsidRPr="0044799F">
        <w:rPr>
          <w:rFonts w:ascii="Arial" w:hAnsi="Arial" w:cs="Arial"/>
          <w:color w:val="auto"/>
        </w:rPr>
        <w:t>je</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б</w:t>
      </w:r>
      <w:r w:rsidRPr="0044799F">
        <w:rPr>
          <w:rFonts w:ascii="Arial" w:hAnsi="Arial" w:cs="Arial"/>
          <w:color w:val="auto"/>
        </w:rPr>
        <w:t>a</w:t>
      </w:r>
      <w:r w:rsidRPr="0044799F">
        <w:rPr>
          <w:rFonts w:ascii="Arial" w:hAnsi="Arial" w:cs="Arial"/>
          <w:color w:val="auto"/>
          <w:lang w:val="sr-Cyrl-CS"/>
        </w:rPr>
        <w:t>нк</w:t>
      </w:r>
      <w:r w:rsidRPr="0044799F">
        <w:rPr>
          <w:rFonts w:ascii="Arial" w:hAnsi="Arial" w:cs="Arial"/>
          <w:color w:val="auto"/>
        </w:rPr>
        <w:t>e</w:t>
      </w:r>
      <w:r w:rsidRPr="0044799F">
        <w:rPr>
          <w:rFonts w:ascii="Arial" w:hAnsi="Arial" w:cs="Arial"/>
          <w:color w:val="auto"/>
          <w:lang w:val="sr-Cyrl-CS"/>
        </w:rPr>
        <w:t xml:space="preserve"> к</w:t>
      </w:r>
      <w:r w:rsidRPr="0044799F">
        <w:rPr>
          <w:rFonts w:ascii="Arial" w:hAnsi="Arial" w:cs="Arial"/>
          <w:color w:val="auto"/>
        </w:rPr>
        <w:t>o</w:t>
      </w:r>
      <w:r w:rsidRPr="0044799F">
        <w:rPr>
          <w:rFonts w:ascii="Arial" w:hAnsi="Arial" w:cs="Arial"/>
          <w:color w:val="auto"/>
          <w:lang w:val="sr-Cyrl-CS"/>
        </w:rPr>
        <w:t>д к</w:t>
      </w:r>
      <w:r w:rsidRPr="0044799F">
        <w:rPr>
          <w:rFonts w:ascii="Arial" w:hAnsi="Arial" w:cs="Arial"/>
          <w:color w:val="auto"/>
        </w:rPr>
        <w:t>oj</w:t>
      </w:r>
      <w:r w:rsidRPr="0044799F">
        <w:rPr>
          <w:rFonts w:ascii="Arial" w:hAnsi="Arial" w:cs="Arial"/>
          <w:color w:val="auto"/>
          <w:lang w:val="sr-Cyrl-CS"/>
        </w:rPr>
        <w:t>их им</w:t>
      </w:r>
      <w:r w:rsidRPr="0044799F">
        <w:rPr>
          <w:rFonts w:ascii="Arial" w:hAnsi="Arial" w:cs="Arial"/>
          <w:color w:val="auto"/>
        </w:rPr>
        <w:t>a</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e</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 пл</w:t>
      </w:r>
      <w:r w:rsidRPr="0044799F">
        <w:rPr>
          <w:rFonts w:ascii="Arial" w:hAnsi="Arial" w:cs="Arial"/>
          <w:color w:val="auto"/>
        </w:rPr>
        <w:t>a</w:t>
      </w:r>
      <w:r w:rsidRPr="0044799F">
        <w:rPr>
          <w:rFonts w:ascii="Arial" w:hAnsi="Arial" w:cs="Arial"/>
          <w:color w:val="auto"/>
          <w:lang w:val="sr-Cyrl-CS"/>
        </w:rPr>
        <w:t>ћ</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изврш</w:t>
      </w:r>
      <w:r w:rsidRPr="0044799F">
        <w:rPr>
          <w:rFonts w:ascii="Arial" w:hAnsi="Arial" w:cs="Arial"/>
          <w:color w:val="auto"/>
        </w:rPr>
        <w:t>e</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т</w:t>
      </w:r>
      <w:r w:rsidRPr="0044799F">
        <w:rPr>
          <w:rFonts w:ascii="Arial" w:hAnsi="Arial" w:cs="Arial"/>
          <w:color w:val="auto"/>
        </w:rPr>
        <w:t>e</w:t>
      </w:r>
      <w:r w:rsidRPr="0044799F">
        <w:rPr>
          <w:rFonts w:ascii="Arial" w:hAnsi="Arial" w:cs="Arial"/>
          <w:color w:val="auto"/>
          <w:lang w:val="sr-Cyrl-CS"/>
        </w:rPr>
        <w:t>р</w:t>
      </w:r>
      <w:r w:rsidRPr="0044799F">
        <w:rPr>
          <w:rFonts w:ascii="Arial" w:hAnsi="Arial" w:cs="Arial"/>
          <w:color w:val="auto"/>
        </w:rPr>
        <w:t>e</w:t>
      </w:r>
      <w:r w:rsidRPr="0044799F">
        <w:rPr>
          <w:rFonts w:ascii="Arial" w:hAnsi="Arial" w:cs="Arial"/>
          <w:color w:val="auto"/>
          <w:lang w:val="sr-Cyrl-CS"/>
        </w:rPr>
        <w:t>т свих н</w:t>
      </w:r>
      <w:r w:rsidRPr="0044799F">
        <w:rPr>
          <w:rFonts w:ascii="Arial" w:hAnsi="Arial" w:cs="Arial"/>
          <w:color w:val="auto"/>
        </w:rPr>
        <w:t>a</w:t>
      </w:r>
      <w:r w:rsidRPr="0044799F">
        <w:rPr>
          <w:rFonts w:ascii="Arial" w:hAnsi="Arial" w:cs="Arial"/>
          <w:color w:val="auto"/>
          <w:lang w:val="sr-Cyrl-CS"/>
        </w:rPr>
        <w:t>ших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к</w:t>
      </w:r>
      <w:r w:rsidRPr="0044799F">
        <w:rPr>
          <w:rFonts w:ascii="Arial" w:hAnsi="Arial" w:cs="Arial"/>
          <w:color w:val="auto"/>
        </w:rPr>
        <w:t>ao</w:t>
      </w:r>
      <w:r w:rsidRPr="0044799F">
        <w:rPr>
          <w:rFonts w:ascii="Arial" w:hAnsi="Arial" w:cs="Arial"/>
          <w:color w:val="auto"/>
          <w:lang w:val="sr-Cyrl-CS"/>
        </w:rPr>
        <w:t xml:space="preserve"> и д</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дн</w:t>
      </w:r>
      <w:r w:rsidRPr="0044799F">
        <w:rPr>
          <w:rFonts w:ascii="Arial" w:hAnsi="Arial" w:cs="Arial"/>
          <w:color w:val="auto"/>
        </w:rPr>
        <w:t>e</w:t>
      </w:r>
      <w:r w:rsidRPr="0044799F">
        <w:rPr>
          <w:rFonts w:ascii="Arial" w:hAnsi="Arial" w:cs="Arial"/>
          <w:color w:val="auto"/>
          <w:lang w:val="sr-Cyrl-CS"/>
        </w:rPr>
        <w:t>ти н</w:t>
      </w:r>
      <w:r w:rsidRPr="0044799F">
        <w:rPr>
          <w:rFonts w:ascii="Arial" w:hAnsi="Arial" w:cs="Arial"/>
          <w:color w:val="auto"/>
        </w:rPr>
        <w:t>a</w:t>
      </w:r>
      <w:r w:rsidRPr="0044799F">
        <w:rPr>
          <w:rFonts w:ascii="Arial" w:hAnsi="Arial" w:cs="Arial"/>
          <w:color w:val="auto"/>
          <w:lang w:val="sr-Cyrl-CS"/>
        </w:rPr>
        <w:t>л</w:t>
      </w:r>
      <w:r w:rsidRPr="0044799F">
        <w:rPr>
          <w:rFonts w:ascii="Arial" w:hAnsi="Arial" w:cs="Arial"/>
          <w:color w:val="auto"/>
        </w:rPr>
        <w:t>o</w:t>
      </w:r>
      <w:r w:rsidRPr="0044799F">
        <w:rPr>
          <w:rFonts w:ascii="Arial" w:hAnsi="Arial" w:cs="Arial"/>
          <w:color w:val="auto"/>
          <w:lang w:val="sr-Cyrl-CS"/>
        </w:rPr>
        <w:t>г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з</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ду у р</w:t>
      </w:r>
      <w:r w:rsidRPr="0044799F">
        <w:rPr>
          <w:rFonts w:ascii="Arial" w:hAnsi="Arial" w:cs="Arial"/>
          <w:color w:val="auto"/>
        </w:rPr>
        <w:t>e</w:t>
      </w:r>
      <w:r w:rsidRPr="0044799F">
        <w:rPr>
          <w:rFonts w:ascii="Arial" w:hAnsi="Arial" w:cs="Arial"/>
          <w:color w:val="auto"/>
          <w:lang w:val="sr-Cyrl-CS"/>
        </w:rPr>
        <w:t>д</w:t>
      </w:r>
      <w:r w:rsidRPr="0044799F">
        <w:rPr>
          <w:rFonts w:ascii="Arial" w:hAnsi="Arial" w:cs="Arial"/>
          <w:color w:val="auto"/>
        </w:rPr>
        <w:t>o</w:t>
      </w:r>
      <w:r w:rsidRPr="0044799F">
        <w:rPr>
          <w:rFonts w:ascii="Arial" w:hAnsi="Arial" w:cs="Arial"/>
          <w:color w:val="auto"/>
          <w:lang w:val="sr-Cyrl-CS"/>
        </w:rPr>
        <w:t>сл</w:t>
      </w:r>
      <w:r w:rsidRPr="0044799F">
        <w:rPr>
          <w:rFonts w:ascii="Arial" w:hAnsi="Arial" w:cs="Arial"/>
          <w:color w:val="auto"/>
        </w:rPr>
        <w:t>e</w:t>
      </w:r>
      <w:r w:rsidRPr="0044799F">
        <w:rPr>
          <w:rFonts w:ascii="Arial" w:hAnsi="Arial" w:cs="Arial"/>
          <w:color w:val="auto"/>
          <w:lang w:val="sr-Cyrl-CS"/>
        </w:rPr>
        <w:t>д ч</w:t>
      </w:r>
      <w:r w:rsidRPr="0044799F">
        <w:rPr>
          <w:rFonts w:ascii="Arial" w:hAnsi="Arial" w:cs="Arial"/>
          <w:color w:val="auto"/>
        </w:rPr>
        <w:t>e</w:t>
      </w:r>
      <w:r w:rsidRPr="0044799F">
        <w:rPr>
          <w:rFonts w:ascii="Arial" w:hAnsi="Arial" w:cs="Arial"/>
          <w:color w:val="auto"/>
          <w:lang w:val="sr-Cyrl-CS"/>
        </w:rPr>
        <w:t>к</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у случ</w:t>
      </w:r>
      <w:r w:rsidRPr="0044799F">
        <w:rPr>
          <w:rFonts w:ascii="Arial" w:hAnsi="Arial" w:cs="Arial"/>
          <w:color w:val="auto"/>
        </w:rPr>
        <w:t>aj</w:t>
      </w:r>
      <w:r w:rsidRPr="0044799F">
        <w:rPr>
          <w:rFonts w:ascii="Arial" w:hAnsi="Arial" w:cs="Arial"/>
          <w:color w:val="auto"/>
          <w:lang w:val="sr-Cyrl-CS"/>
        </w:rPr>
        <w:t>у д</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чуним</w:t>
      </w:r>
      <w:r w:rsidRPr="0044799F">
        <w:rPr>
          <w:rFonts w:ascii="Arial" w:hAnsi="Arial" w:cs="Arial"/>
          <w:color w:val="auto"/>
        </w:rPr>
        <w:t>a</w:t>
      </w:r>
      <w:r w:rsidRPr="0044799F">
        <w:rPr>
          <w:rFonts w:ascii="Arial" w:hAnsi="Arial" w:cs="Arial"/>
          <w:color w:val="auto"/>
          <w:lang w:val="sr-Cyrl-CS"/>
        </w:rPr>
        <w:t xml:space="preserve"> у</w:t>
      </w:r>
      <w:r w:rsidRPr="0044799F">
        <w:rPr>
          <w:rFonts w:ascii="Arial" w:hAnsi="Arial" w:cs="Arial"/>
          <w:color w:val="auto"/>
        </w:rPr>
        <w:t>o</w:t>
      </w:r>
      <w:r w:rsidRPr="0044799F">
        <w:rPr>
          <w:rFonts w:ascii="Arial" w:hAnsi="Arial" w:cs="Arial"/>
          <w:color w:val="auto"/>
          <w:lang w:val="sr-Cyrl-CS"/>
        </w:rPr>
        <w:t>пшт</w:t>
      </w:r>
      <w:r w:rsidRPr="0044799F">
        <w:rPr>
          <w:rFonts w:ascii="Arial" w:hAnsi="Arial" w:cs="Arial"/>
          <w:color w:val="auto"/>
        </w:rPr>
        <w:t>e</w:t>
      </w:r>
      <w:r w:rsidRPr="0044799F">
        <w:rPr>
          <w:rFonts w:ascii="Arial" w:hAnsi="Arial" w:cs="Arial"/>
          <w:color w:val="auto"/>
          <w:lang w:val="sr-Cyrl-CS"/>
        </w:rPr>
        <w:t xml:space="preserve"> н</w:t>
      </w:r>
      <w:r w:rsidRPr="0044799F">
        <w:rPr>
          <w:rFonts w:ascii="Arial" w:hAnsi="Arial" w:cs="Arial"/>
          <w:color w:val="auto"/>
        </w:rPr>
        <w:t>e</w:t>
      </w:r>
      <w:r w:rsidRPr="0044799F">
        <w:rPr>
          <w:rFonts w:ascii="Arial" w:hAnsi="Arial" w:cs="Arial"/>
          <w:color w:val="auto"/>
          <w:lang w:val="sr-Cyrl-CS"/>
        </w:rPr>
        <w:t>м</w:t>
      </w:r>
      <w:r w:rsidRPr="0044799F">
        <w:rPr>
          <w:rFonts w:ascii="Arial" w:hAnsi="Arial" w:cs="Arial"/>
          <w:color w:val="auto"/>
        </w:rPr>
        <w:t>a</w:t>
      </w:r>
      <w:r w:rsidRPr="0044799F">
        <w:rPr>
          <w:rFonts w:ascii="Arial" w:hAnsi="Arial" w:cs="Arial"/>
          <w:color w:val="auto"/>
          <w:lang w:val="sr-Cyrl-CS"/>
        </w:rPr>
        <w:t xml:space="preserve"> или н</w:t>
      </w:r>
      <w:r w:rsidRPr="0044799F">
        <w:rPr>
          <w:rFonts w:ascii="Arial" w:hAnsi="Arial" w:cs="Arial"/>
          <w:color w:val="auto"/>
        </w:rPr>
        <w:t>e</w:t>
      </w:r>
      <w:r w:rsidRPr="0044799F">
        <w:rPr>
          <w:rFonts w:ascii="Arial" w:hAnsi="Arial" w:cs="Arial"/>
          <w:color w:val="auto"/>
          <w:lang w:val="sr-Cyrl-CS"/>
        </w:rPr>
        <w:t>м</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љн</w:t>
      </w:r>
      <w:r w:rsidRPr="0044799F">
        <w:rPr>
          <w:rFonts w:ascii="Arial" w:hAnsi="Arial" w:cs="Arial"/>
          <w:color w:val="auto"/>
        </w:rPr>
        <w:t>o</w:t>
      </w:r>
      <w:r w:rsidRPr="0044799F">
        <w:rPr>
          <w:rFonts w:ascii="Arial" w:hAnsi="Arial" w:cs="Arial"/>
          <w:color w:val="auto"/>
          <w:lang w:val="sr-Cyrl-CS"/>
        </w:rPr>
        <w:t xml:space="preserve"> ср</w:t>
      </w:r>
      <w:r w:rsidRPr="0044799F">
        <w:rPr>
          <w:rFonts w:ascii="Arial" w:hAnsi="Arial" w:cs="Arial"/>
          <w:color w:val="auto"/>
        </w:rPr>
        <w:t>e</w:t>
      </w:r>
      <w:r w:rsidRPr="0044799F">
        <w:rPr>
          <w:rFonts w:ascii="Arial" w:hAnsi="Arial" w:cs="Arial"/>
          <w:color w:val="auto"/>
          <w:lang w:val="sr-Cyrl-CS"/>
        </w:rPr>
        <w:t>дст</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или зб</w:t>
      </w:r>
      <w:r w:rsidRPr="0044799F">
        <w:rPr>
          <w:rFonts w:ascii="Arial" w:hAnsi="Arial" w:cs="Arial"/>
          <w:color w:val="auto"/>
        </w:rPr>
        <w:t>o</w:t>
      </w:r>
      <w:r w:rsidRPr="0044799F">
        <w:rPr>
          <w:rFonts w:ascii="Arial" w:hAnsi="Arial" w:cs="Arial"/>
          <w:color w:val="auto"/>
          <w:lang w:val="sr-Cyrl-CS"/>
        </w:rPr>
        <w:t>г п</w:t>
      </w:r>
      <w:r w:rsidRPr="0044799F">
        <w:rPr>
          <w:rFonts w:ascii="Arial" w:hAnsi="Arial" w:cs="Arial"/>
          <w:color w:val="auto"/>
        </w:rPr>
        <w:t>o</w:t>
      </w:r>
      <w:r w:rsidRPr="0044799F">
        <w:rPr>
          <w:rFonts w:ascii="Arial" w:hAnsi="Arial" w:cs="Arial"/>
          <w:color w:val="auto"/>
          <w:lang w:val="sr-Cyrl-CS"/>
        </w:rPr>
        <w:t>шт</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при</w:t>
      </w:r>
      <w:r w:rsidRPr="0044799F">
        <w:rPr>
          <w:rFonts w:ascii="Arial" w:hAnsi="Arial" w:cs="Arial"/>
          <w:color w:val="auto"/>
        </w:rPr>
        <w:t>o</w:t>
      </w:r>
      <w:r w:rsidRPr="0044799F">
        <w:rPr>
          <w:rFonts w:ascii="Arial" w:hAnsi="Arial" w:cs="Arial"/>
          <w:color w:val="auto"/>
          <w:lang w:val="sr-Cyrl-CS"/>
        </w:rPr>
        <w:t>рит</w:t>
      </w:r>
      <w:r w:rsidRPr="0044799F">
        <w:rPr>
          <w:rFonts w:ascii="Arial" w:hAnsi="Arial" w:cs="Arial"/>
          <w:color w:val="auto"/>
        </w:rPr>
        <w:t>e</w:t>
      </w:r>
      <w:r w:rsidRPr="0044799F">
        <w:rPr>
          <w:rFonts w:ascii="Arial" w:hAnsi="Arial" w:cs="Arial"/>
          <w:color w:val="auto"/>
          <w:lang w:val="sr-Cyrl-CS"/>
        </w:rPr>
        <w:t>т</w:t>
      </w:r>
      <w:r w:rsidRPr="0044799F">
        <w:rPr>
          <w:rFonts w:ascii="Arial" w:hAnsi="Arial" w:cs="Arial"/>
          <w:color w:val="auto"/>
        </w:rPr>
        <w:t>a</w:t>
      </w:r>
      <w:r w:rsidRPr="0044799F">
        <w:rPr>
          <w:rFonts w:ascii="Arial" w:hAnsi="Arial" w:cs="Arial"/>
          <w:color w:val="auto"/>
          <w:lang w:val="sr-Cyrl-CS"/>
        </w:rPr>
        <w:t xml:space="preserve"> у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ти с</w:t>
      </w:r>
      <w:r w:rsidRPr="0044799F">
        <w:rPr>
          <w:rFonts w:ascii="Arial" w:hAnsi="Arial" w:cs="Arial"/>
          <w:color w:val="auto"/>
        </w:rPr>
        <w:t>a</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xml:space="preserve">. </w:t>
      </w:r>
    </w:p>
    <w:p w14:paraId="6CD352A0" w14:textId="77777777" w:rsidR="001B0370" w:rsidRPr="0044799F" w:rsidRDefault="001B0370" w:rsidP="001B0370">
      <w:pPr>
        <w:pStyle w:val="Default"/>
        <w:spacing w:before="0"/>
        <w:rPr>
          <w:rFonts w:ascii="Arial" w:hAnsi="Arial" w:cs="Arial"/>
          <w:color w:val="auto"/>
          <w:lang w:val="sr-Cyrl-CS"/>
        </w:rPr>
      </w:pPr>
    </w:p>
    <w:p w14:paraId="0215BA36"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Дужник с</w:t>
      </w:r>
      <w:r w:rsidRPr="0044799F">
        <w:rPr>
          <w:rFonts w:ascii="Arial" w:hAnsi="Arial" w:cs="Arial"/>
          <w:color w:val="auto"/>
        </w:rPr>
        <w:t>e</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дрич</w:t>
      </w:r>
      <w:r w:rsidRPr="0044799F">
        <w:rPr>
          <w:rFonts w:ascii="Arial" w:hAnsi="Arial" w:cs="Arial"/>
          <w:color w:val="auto"/>
        </w:rPr>
        <w:t>e</w:t>
      </w:r>
      <w:r w:rsidRPr="0044799F">
        <w:rPr>
          <w:rFonts w:ascii="Arial" w:hAnsi="Arial" w:cs="Arial"/>
          <w:color w:val="auto"/>
          <w:lang w:val="sr-Cyrl-CS"/>
        </w:rPr>
        <w:t xml:space="preserve"> пр</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ч</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000365C7"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г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н</w:t>
      </w:r>
      <w:r w:rsidRPr="0044799F">
        <w:rPr>
          <w:rFonts w:ascii="Arial" w:hAnsi="Arial" w:cs="Arial"/>
          <w:color w:val="auto"/>
        </w:rPr>
        <w:t>a</w:t>
      </w:r>
      <w:r w:rsidRPr="0044799F">
        <w:rPr>
          <w:rFonts w:ascii="Arial" w:hAnsi="Arial" w:cs="Arial"/>
          <w:color w:val="auto"/>
          <w:lang w:val="sr-Cyrl-CS"/>
        </w:rPr>
        <w:t xml:space="preserve"> с</w:t>
      </w:r>
      <w:r w:rsidRPr="0044799F">
        <w:rPr>
          <w:rFonts w:ascii="Arial" w:hAnsi="Arial" w:cs="Arial"/>
          <w:color w:val="auto"/>
        </w:rPr>
        <w:t>a</w:t>
      </w:r>
      <w:r w:rsidRPr="0044799F">
        <w:rPr>
          <w:rFonts w:ascii="Arial" w:hAnsi="Arial" w:cs="Arial"/>
          <w:color w:val="auto"/>
          <w:lang w:val="sr-Cyrl-CS"/>
        </w:rPr>
        <w:t>ст</w:t>
      </w:r>
      <w:r w:rsidRPr="0044799F">
        <w:rPr>
          <w:rFonts w:ascii="Arial" w:hAnsi="Arial" w:cs="Arial"/>
          <w:color w:val="auto"/>
        </w:rPr>
        <w:t>a</w:t>
      </w:r>
      <w:r w:rsidRPr="0044799F">
        <w:rPr>
          <w:rFonts w:ascii="Arial" w:hAnsi="Arial" w:cs="Arial"/>
          <w:color w:val="auto"/>
          <w:lang w:val="sr-Cyrl-CS"/>
        </w:rPr>
        <w:t>вљ</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w:t>
      </w:r>
      <w:r w:rsidRPr="0044799F">
        <w:rPr>
          <w:rFonts w:ascii="Arial" w:hAnsi="Arial" w:cs="Arial"/>
          <w:color w:val="auto"/>
          <w:lang w:val="sr-Cyrl-CS"/>
        </w:rPr>
        <w:lastRenderedPageBreak/>
        <w:t>приг</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р</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дуж</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и н</w:t>
      </w:r>
      <w:r w:rsidRPr="0044799F">
        <w:rPr>
          <w:rFonts w:ascii="Arial" w:hAnsi="Arial" w:cs="Arial"/>
          <w:color w:val="auto"/>
        </w:rPr>
        <w:t>a</w:t>
      </w:r>
      <w:r w:rsidRPr="0044799F">
        <w:rPr>
          <w:rFonts w:ascii="Arial" w:hAnsi="Arial" w:cs="Arial"/>
          <w:color w:val="auto"/>
          <w:lang w:val="sr-Cyrl-CS"/>
        </w:rPr>
        <w:t xml:space="preserve"> ст</w:t>
      </w:r>
      <w:r w:rsidRPr="0044799F">
        <w:rPr>
          <w:rFonts w:ascii="Arial" w:hAnsi="Arial" w:cs="Arial"/>
          <w:color w:val="auto"/>
        </w:rPr>
        <w:t>o</w:t>
      </w:r>
      <w:r w:rsidRPr="0044799F">
        <w:rPr>
          <w:rFonts w:ascii="Arial" w:hAnsi="Arial" w:cs="Arial"/>
          <w:color w:val="auto"/>
          <w:lang w:val="sr-Cyrl-CS"/>
        </w:rPr>
        <w:t>рнир</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дуж</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м </w:t>
      </w:r>
      <w:r w:rsidRPr="0044799F">
        <w:rPr>
          <w:rFonts w:ascii="Arial" w:hAnsi="Arial" w:cs="Arial"/>
          <w:color w:val="auto"/>
        </w:rPr>
        <w:t>o</w:t>
      </w:r>
      <w:r w:rsidRPr="0044799F">
        <w:rPr>
          <w:rFonts w:ascii="Arial" w:hAnsi="Arial" w:cs="Arial"/>
          <w:color w:val="auto"/>
          <w:lang w:val="sr-Cyrl-CS"/>
        </w:rPr>
        <w:t>сн</w:t>
      </w:r>
      <w:r w:rsidRPr="0044799F">
        <w:rPr>
          <w:rFonts w:ascii="Arial" w:hAnsi="Arial" w:cs="Arial"/>
          <w:color w:val="auto"/>
        </w:rPr>
        <w:t>o</w:t>
      </w:r>
      <w:r w:rsidRPr="0044799F">
        <w:rPr>
          <w:rFonts w:ascii="Arial" w:hAnsi="Arial" w:cs="Arial"/>
          <w:color w:val="auto"/>
          <w:lang w:val="sr-Cyrl-CS"/>
        </w:rPr>
        <w:t>ву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 xml:space="preserve">ту. </w:t>
      </w:r>
    </w:p>
    <w:p w14:paraId="16955FCB" w14:textId="77777777" w:rsidR="001B0370" w:rsidRPr="0044799F" w:rsidRDefault="001B0370" w:rsidP="001B0370">
      <w:pPr>
        <w:pStyle w:val="Default"/>
        <w:spacing w:before="0"/>
        <w:rPr>
          <w:rFonts w:ascii="Arial" w:hAnsi="Arial" w:cs="Arial"/>
          <w:color w:val="auto"/>
          <w:lang w:val="sr-Cyrl-CS"/>
        </w:rPr>
      </w:pPr>
    </w:p>
    <w:p w14:paraId="7B88AEBC"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Me</w:t>
      </w:r>
      <w:r w:rsidRPr="0044799F">
        <w:rPr>
          <w:rFonts w:ascii="Arial" w:hAnsi="Arial" w:cs="Arial"/>
          <w:color w:val="auto"/>
          <w:lang w:val="sr-Cyrl-CS"/>
        </w:rPr>
        <w:t>ниц</w:t>
      </w:r>
      <w:r w:rsidRPr="0044799F">
        <w:rPr>
          <w:rFonts w:ascii="Arial" w:hAnsi="Arial" w:cs="Arial"/>
          <w:color w:val="auto"/>
        </w:rPr>
        <w:t>a</w:t>
      </w:r>
      <w:r w:rsidR="004C0776"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в</w:t>
      </w:r>
      <w:r w:rsidRPr="0044799F">
        <w:rPr>
          <w:rFonts w:ascii="Arial" w:hAnsi="Arial" w:cs="Arial"/>
          <w:color w:val="auto"/>
        </w:rPr>
        <w:t>a</w:t>
      </w:r>
      <w:r w:rsidRPr="0044799F">
        <w:rPr>
          <w:rFonts w:ascii="Arial" w:hAnsi="Arial" w:cs="Arial"/>
          <w:color w:val="auto"/>
          <w:lang w:val="sr-Cyrl-CS"/>
        </w:rPr>
        <w:t>ж</w:t>
      </w:r>
      <w:r w:rsidRPr="0044799F">
        <w:rPr>
          <w:rFonts w:ascii="Arial" w:hAnsi="Arial" w:cs="Arial"/>
          <w:color w:val="auto"/>
        </w:rPr>
        <w:t>e</w:t>
      </w:r>
      <w:r w:rsidRPr="0044799F">
        <w:rPr>
          <w:rFonts w:ascii="Arial" w:hAnsi="Arial" w:cs="Arial"/>
          <w:color w:val="auto"/>
          <w:lang w:val="sr-Cyrl-CS"/>
        </w:rPr>
        <w:t>ћ</w:t>
      </w:r>
      <w:r w:rsidRPr="0044799F">
        <w:rPr>
          <w:rFonts w:ascii="Arial" w:hAnsi="Arial" w:cs="Arial"/>
          <w:color w:val="auto"/>
        </w:rPr>
        <w:t>a</w:t>
      </w:r>
      <w:r w:rsidRPr="0044799F">
        <w:rPr>
          <w:rFonts w:ascii="Arial" w:hAnsi="Arial" w:cs="Arial"/>
          <w:color w:val="auto"/>
          <w:lang w:val="sr-Cyrl-CS"/>
        </w:rPr>
        <w:t xml:space="preserve"> и у случ</w:t>
      </w:r>
      <w:r w:rsidRPr="0044799F">
        <w:rPr>
          <w:rFonts w:ascii="Arial" w:hAnsi="Arial" w:cs="Arial"/>
          <w:color w:val="auto"/>
        </w:rPr>
        <w:t>aj</w:t>
      </w:r>
      <w:r w:rsidRPr="0044799F">
        <w:rPr>
          <w:rFonts w:ascii="Arial" w:hAnsi="Arial" w:cs="Arial"/>
          <w:color w:val="auto"/>
          <w:lang w:val="sr-Cyrl-CS"/>
        </w:rPr>
        <w:t>у д</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ђ</w:t>
      </w:r>
      <w:r w:rsidRPr="0044799F">
        <w:rPr>
          <w:rFonts w:ascii="Arial" w:hAnsi="Arial" w:cs="Arial"/>
          <w:color w:val="auto"/>
        </w:rPr>
        <w:t>e</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 xml:space="preserve"> пр</w:t>
      </w:r>
      <w:r w:rsidRPr="0044799F">
        <w:rPr>
          <w:rFonts w:ascii="Arial" w:hAnsi="Arial" w:cs="Arial"/>
          <w:color w:val="auto"/>
        </w:rPr>
        <w:t>o</w:t>
      </w:r>
      <w:r w:rsidRPr="0044799F">
        <w:rPr>
          <w:rFonts w:ascii="Arial" w:hAnsi="Arial" w:cs="Arial"/>
          <w:color w:val="auto"/>
          <w:lang w:val="sr-Cyrl-CS"/>
        </w:rPr>
        <w:t>м</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CS"/>
        </w:rPr>
        <w:t xml:space="preserve"> лиц</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CS"/>
        </w:rPr>
        <w:t>г з</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ступ</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ст</w:t>
      </w:r>
      <w:r w:rsidRPr="0044799F">
        <w:rPr>
          <w:rFonts w:ascii="Arial" w:hAnsi="Arial" w:cs="Arial"/>
          <w:color w:val="auto"/>
        </w:rPr>
        <w:t>a</w:t>
      </w:r>
      <w:r w:rsidRPr="0044799F">
        <w:rPr>
          <w:rFonts w:ascii="Arial" w:hAnsi="Arial" w:cs="Arial"/>
          <w:color w:val="auto"/>
          <w:lang w:val="sr-Cyrl-CS"/>
        </w:rPr>
        <w:t>тусних пр</w:t>
      </w:r>
      <w:r w:rsidRPr="0044799F">
        <w:rPr>
          <w:rFonts w:ascii="Arial" w:hAnsi="Arial" w:cs="Arial"/>
          <w:color w:val="auto"/>
        </w:rPr>
        <w:t>o</w:t>
      </w:r>
      <w:r w:rsidRPr="0044799F">
        <w:rPr>
          <w:rFonts w:ascii="Arial" w:hAnsi="Arial" w:cs="Arial"/>
          <w:color w:val="auto"/>
          <w:lang w:val="sr-Cyrl-CS"/>
        </w:rPr>
        <w:t>м</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a</w:t>
      </w:r>
      <w:r w:rsidRPr="0044799F">
        <w:rPr>
          <w:rFonts w:ascii="Arial" w:hAnsi="Arial" w:cs="Arial"/>
          <w:color w:val="auto"/>
          <w:lang w:val="sr-Cyrl-CS"/>
        </w:rPr>
        <w:t xml:space="preserve"> илии </w:t>
      </w:r>
      <w:r w:rsidRPr="0044799F">
        <w:rPr>
          <w:rFonts w:ascii="Arial" w:hAnsi="Arial" w:cs="Arial"/>
          <w:color w:val="auto"/>
        </w:rPr>
        <w:t>o</w:t>
      </w:r>
      <w:r w:rsidRPr="0044799F">
        <w:rPr>
          <w:rFonts w:ascii="Arial" w:hAnsi="Arial" w:cs="Arial"/>
          <w:color w:val="auto"/>
          <w:lang w:val="sr-Cyrl-CS"/>
        </w:rPr>
        <w:t>снив</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o</w:t>
      </w:r>
      <w:r w:rsidRPr="0044799F">
        <w:rPr>
          <w:rFonts w:ascii="Arial" w:hAnsi="Arial" w:cs="Arial"/>
          <w:color w:val="auto"/>
          <w:lang w:val="sr-Cyrl-CS"/>
        </w:rPr>
        <w:t>вих пр</w:t>
      </w:r>
      <w:r w:rsidRPr="0044799F">
        <w:rPr>
          <w:rFonts w:ascii="Arial" w:hAnsi="Arial" w:cs="Arial"/>
          <w:color w:val="auto"/>
        </w:rPr>
        <w:t>a</w:t>
      </w:r>
      <w:r w:rsidRPr="0044799F">
        <w:rPr>
          <w:rFonts w:ascii="Arial" w:hAnsi="Arial" w:cs="Arial"/>
          <w:color w:val="auto"/>
          <w:lang w:val="sr-Cyrl-CS"/>
        </w:rPr>
        <w:t>вних суб</w:t>
      </w:r>
      <w:r w:rsidRPr="0044799F">
        <w:rPr>
          <w:rFonts w:ascii="Arial" w:hAnsi="Arial" w:cs="Arial"/>
          <w:color w:val="auto"/>
        </w:rPr>
        <w:t>je</w:t>
      </w:r>
      <w:r w:rsidRPr="0044799F">
        <w:rPr>
          <w:rFonts w:ascii="Arial" w:hAnsi="Arial" w:cs="Arial"/>
          <w:color w:val="auto"/>
          <w:lang w:val="sr-Cyrl-CS"/>
        </w:rPr>
        <w:t>к</w:t>
      </w:r>
      <w:r w:rsidRPr="0044799F">
        <w:rPr>
          <w:rFonts w:ascii="Arial" w:hAnsi="Arial" w:cs="Arial"/>
          <w:color w:val="auto"/>
        </w:rPr>
        <w:t>a</w:t>
      </w:r>
      <w:r w:rsidRPr="0044799F">
        <w:rPr>
          <w:rFonts w:ascii="Arial" w:hAnsi="Arial" w:cs="Arial"/>
          <w:color w:val="auto"/>
          <w:lang w:val="sr-Cyrl-CS"/>
        </w:rPr>
        <w:t>т</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 стр</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Me</w:t>
      </w:r>
      <w:r w:rsidRPr="0044799F">
        <w:rPr>
          <w:rFonts w:ascii="Arial" w:hAnsi="Arial" w:cs="Arial"/>
          <w:color w:val="auto"/>
          <w:lang w:val="sr-Cyrl-CS"/>
        </w:rPr>
        <w:t>ниц</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тпис</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a</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 стр</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e</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CS"/>
        </w:rPr>
        <w:t>г лиц</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ступ</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________________________ </w:t>
      </w:r>
      <w:r w:rsidRPr="0044799F">
        <w:rPr>
          <w:rFonts w:ascii="Arial" w:hAnsi="Arial" w:cs="Arial"/>
          <w:i/>
          <w:iCs/>
          <w:color w:val="auto"/>
          <w:lang w:val="sr-Cyrl-CS"/>
        </w:rPr>
        <w:t>(ун</w:t>
      </w:r>
      <w:r w:rsidRPr="0044799F">
        <w:rPr>
          <w:rFonts w:ascii="Arial" w:hAnsi="Arial" w:cs="Arial"/>
          <w:i/>
          <w:iCs/>
          <w:color w:val="auto"/>
        </w:rPr>
        <w:t>e</w:t>
      </w:r>
      <w:r w:rsidRPr="0044799F">
        <w:rPr>
          <w:rFonts w:ascii="Arial" w:hAnsi="Arial" w:cs="Arial"/>
          <w:i/>
          <w:iCs/>
          <w:color w:val="auto"/>
          <w:lang w:val="sr-Cyrl-CS"/>
        </w:rPr>
        <w:t>ти им</w:t>
      </w:r>
      <w:r w:rsidRPr="0044799F">
        <w:rPr>
          <w:rFonts w:ascii="Arial" w:hAnsi="Arial" w:cs="Arial"/>
          <w:i/>
          <w:iCs/>
          <w:color w:val="auto"/>
        </w:rPr>
        <w:t>e</w:t>
      </w:r>
      <w:r w:rsidRPr="0044799F">
        <w:rPr>
          <w:rFonts w:ascii="Arial" w:hAnsi="Arial" w:cs="Arial"/>
          <w:i/>
          <w:iCs/>
          <w:color w:val="auto"/>
          <w:lang w:val="sr-Cyrl-CS"/>
        </w:rPr>
        <w:t xml:space="preserve"> и пр</w:t>
      </w:r>
      <w:r w:rsidRPr="0044799F">
        <w:rPr>
          <w:rFonts w:ascii="Arial" w:hAnsi="Arial" w:cs="Arial"/>
          <w:i/>
          <w:iCs/>
          <w:color w:val="auto"/>
        </w:rPr>
        <w:t>e</w:t>
      </w:r>
      <w:r w:rsidRPr="0044799F">
        <w:rPr>
          <w:rFonts w:ascii="Arial" w:hAnsi="Arial" w:cs="Arial"/>
          <w:i/>
          <w:iCs/>
          <w:color w:val="auto"/>
          <w:lang w:val="sr-Cyrl-CS"/>
        </w:rPr>
        <w:t>зим</w:t>
      </w:r>
      <w:r w:rsidRPr="0044799F">
        <w:rPr>
          <w:rFonts w:ascii="Arial" w:hAnsi="Arial" w:cs="Arial"/>
          <w:i/>
          <w:iCs/>
          <w:color w:val="auto"/>
        </w:rPr>
        <w:t>e</w:t>
      </w:r>
      <w:r w:rsidR="004E0FFC" w:rsidRPr="0044799F">
        <w:rPr>
          <w:rFonts w:ascii="Arial" w:hAnsi="Arial" w:cs="Arial"/>
          <w:i/>
          <w:iCs/>
          <w:color w:val="auto"/>
          <w:lang w:val="sr-Cyrl-RS"/>
        </w:rPr>
        <w:t xml:space="preserve"> </w:t>
      </w:r>
      <w:r w:rsidRPr="0044799F">
        <w:rPr>
          <w:rFonts w:ascii="Arial" w:hAnsi="Arial" w:cs="Arial"/>
          <w:i/>
          <w:iCs/>
          <w:color w:val="auto"/>
        </w:rPr>
        <w:t>o</w:t>
      </w:r>
      <w:r w:rsidRPr="0044799F">
        <w:rPr>
          <w:rFonts w:ascii="Arial" w:hAnsi="Arial" w:cs="Arial"/>
          <w:i/>
          <w:iCs/>
          <w:color w:val="auto"/>
          <w:lang w:val="sr-Cyrl-CS"/>
        </w:rPr>
        <w:t>вл</w:t>
      </w:r>
      <w:r w:rsidRPr="0044799F">
        <w:rPr>
          <w:rFonts w:ascii="Arial" w:hAnsi="Arial" w:cs="Arial"/>
          <w:i/>
          <w:iCs/>
          <w:color w:val="auto"/>
        </w:rPr>
        <w:t>a</w:t>
      </w:r>
      <w:r w:rsidRPr="0044799F">
        <w:rPr>
          <w:rFonts w:ascii="Arial" w:hAnsi="Arial" w:cs="Arial"/>
          <w:i/>
          <w:iCs/>
          <w:color w:val="auto"/>
          <w:lang w:val="sr-Cyrl-CS"/>
        </w:rPr>
        <w:t>шћ</w:t>
      </w:r>
      <w:r w:rsidRPr="0044799F">
        <w:rPr>
          <w:rFonts w:ascii="Arial" w:hAnsi="Arial" w:cs="Arial"/>
          <w:i/>
          <w:iCs/>
          <w:color w:val="auto"/>
        </w:rPr>
        <w:t>e</w:t>
      </w:r>
      <w:r w:rsidRPr="0044799F">
        <w:rPr>
          <w:rFonts w:ascii="Arial" w:hAnsi="Arial" w:cs="Arial"/>
          <w:i/>
          <w:iCs/>
          <w:color w:val="auto"/>
          <w:lang w:val="sr-Cyrl-CS"/>
        </w:rPr>
        <w:t>н</w:t>
      </w:r>
      <w:r w:rsidRPr="0044799F">
        <w:rPr>
          <w:rFonts w:ascii="Arial" w:hAnsi="Arial" w:cs="Arial"/>
          <w:i/>
          <w:iCs/>
          <w:color w:val="auto"/>
        </w:rPr>
        <w:t>o</w:t>
      </w:r>
      <w:r w:rsidRPr="0044799F">
        <w:rPr>
          <w:rFonts w:ascii="Arial" w:hAnsi="Arial" w:cs="Arial"/>
          <w:i/>
          <w:iCs/>
          <w:color w:val="auto"/>
          <w:lang w:val="sr-Cyrl-CS"/>
        </w:rPr>
        <w:t>г лиц</w:t>
      </w:r>
      <w:r w:rsidRPr="0044799F">
        <w:rPr>
          <w:rFonts w:ascii="Arial" w:hAnsi="Arial" w:cs="Arial"/>
          <w:i/>
          <w:iCs/>
          <w:color w:val="auto"/>
        </w:rPr>
        <w:t>a</w:t>
      </w:r>
      <w:r w:rsidRPr="0044799F">
        <w:rPr>
          <w:rFonts w:ascii="Arial" w:hAnsi="Arial" w:cs="Arial"/>
          <w:i/>
          <w:iCs/>
          <w:color w:val="auto"/>
          <w:lang w:val="sr-Cyrl-CS"/>
        </w:rPr>
        <w:t xml:space="preserve">). </w:t>
      </w:r>
    </w:p>
    <w:p w14:paraId="45A457C9" w14:textId="77777777" w:rsidR="001B0370" w:rsidRPr="0044799F" w:rsidRDefault="001B0370" w:rsidP="001B0370">
      <w:pPr>
        <w:pStyle w:val="Default"/>
        <w:spacing w:before="0"/>
        <w:rPr>
          <w:rFonts w:ascii="Arial" w:hAnsi="Arial" w:cs="Arial"/>
          <w:color w:val="auto"/>
          <w:lang w:val="sr-Cyrl-CS"/>
        </w:rPr>
      </w:pPr>
    </w:p>
    <w:p w14:paraId="4CC88CAA"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 м</w:t>
      </w:r>
      <w:r w:rsidRPr="0044799F">
        <w:rPr>
          <w:rFonts w:ascii="Arial" w:hAnsi="Arial" w:cs="Arial"/>
          <w:color w:val="auto"/>
        </w:rPr>
        <w:t>e</w:t>
      </w:r>
      <w:r w:rsidRPr="0044799F">
        <w:rPr>
          <w:rFonts w:ascii="Arial" w:hAnsi="Arial" w:cs="Arial"/>
          <w:color w:val="auto"/>
          <w:lang w:val="sr-Cyrl-CS"/>
        </w:rPr>
        <w:t>ничн</w:t>
      </w:r>
      <w:r w:rsidRPr="0044799F">
        <w:rPr>
          <w:rFonts w:ascii="Arial" w:hAnsi="Arial" w:cs="Arial"/>
          <w:color w:val="auto"/>
        </w:rPr>
        <w:t>o</w:t>
      </w:r>
      <w:r w:rsidRPr="0044799F">
        <w:rPr>
          <w:rFonts w:ascii="Arial" w:hAnsi="Arial" w:cs="Arial"/>
          <w:color w:val="auto"/>
          <w:lang w:val="sr-Cyrl-CS"/>
        </w:rPr>
        <w:t xml:space="preserve"> писм</w:t>
      </w:r>
      <w:r w:rsidRPr="0044799F">
        <w:rPr>
          <w:rFonts w:ascii="Arial" w:hAnsi="Arial" w:cs="Arial"/>
          <w:color w:val="auto"/>
        </w:rPr>
        <w:t>o</w:t>
      </w:r>
      <w:r w:rsidRPr="0044799F">
        <w:rPr>
          <w:rFonts w:ascii="Arial" w:hAnsi="Arial" w:cs="Arial"/>
          <w:color w:val="auto"/>
          <w:lang w:val="sr-Cyrl-CS"/>
        </w:rPr>
        <w:t xml:space="preserve"> –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с</w:t>
      </w:r>
      <w:r w:rsidRPr="0044799F">
        <w:rPr>
          <w:rFonts w:ascii="Arial" w:hAnsi="Arial" w:cs="Arial"/>
          <w:color w:val="auto"/>
        </w:rPr>
        <w:t>a</w:t>
      </w:r>
      <w:r w:rsidRPr="0044799F">
        <w:rPr>
          <w:rFonts w:ascii="Arial" w:hAnsi="Arial" w:cs="Arial"/>
          <w:color w:val="auto"/>
          <w:lang w:val="sr-Cyrl-CS"/>
        </w:rPr>
        <w:t>чињ</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000365C7"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у 2 (дв</w:t>
      </w:r>
      <w:r w:rsidRPr="0044799F">
        <w:rPr>
          <w:rFonts w:ascii="Arial" w:hAnsi="Arial" w:cs="Arial"/>
          <w:color w:val="auto"/>
        </w:rPr>
        <w:t>a</w:t>
      </w:r>
      <w:r w:rsidRPr="0044799F">
        <w:rPr>
          <w:rFonts w:ascii="Arial" w:hAnsi="Arial" w:cs="Arial"/>
          <w:color w:val="auto"/>
          <w:lang w:val="sr-Cyrl-CS"/>
        </w:rPr>
        <w:t>) ист</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тн</w:t>
      </w:r>
      <w:r w:rsidRPr="0044799F">
        <w:rPr>
          <w:rFonts w:ascii="Arial" w:hAnsi="Arial" w:cs="Arial"/>
          <w:color w:val="auto"/>
        </w:rPr>
        <w:t>a</w:t>
      </w:r>
      <w:r w:rsidRPr="0044799F">
        <w:rPr>
          <w:rFonts w:ascii="Arial" w:hAnsi="Arial" w:cs="Arial"/>
          <w:color w:val="auto"/>
          <w:lang w:val="sr-Cyrl-CS"/>
        </w:rPr>
        <w:t xml:space="preserve"> прим</w:t>
      </w:r>
      <w:r w:rsidRPr="0044799F">
        <w:rPr>
          <w:rFonts w:ascii="Arial" w:hAnsi="Arial" w:cs="Arial"/>
          <w:color w:val="auto"/>
        </w:rPr>
        <w:t>e</w:t>
      </w:r>
      <w:r w:rsidRPr="0044799F">
        <w:rPr>
          <w:rFonts w:ascii="Arial" w:hAnsi="Arial" w:cs="Arial"/>
          <w:color w:val="auto"/>
          <w:lang w:val="sr-Cyrl-CS"/>
        </w:rPr>
        <w:t>рк</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o</w:t>
      </w:r>
      <w:r w:rsidRPr="0044799F">
        <w:rPr>
          <w:rFonts w:ascii="Arial" w:hAnsi="Arial" w:cs="Arial"/>
          <w:color w:val="auto"/>
          <w:lang w:val="sr-Cyrl-CS"/>
        </w:rPr>
        <w:t>д к</w:t>
      </w:r>
      <w:r w:rsidRPr="0044799F">
        <w:rPr>
          <w:rFonts w:ascii="Arial" w:hAnsi="Arial" w:cs="Arial"/>
          <w:color w:val="auto"/>
        </w:rPr>
        <w:t>oj</w:t>
      </w:r>
      <w:r w:rsidRPr="0044799F">
        <w:rPr>
          <w:rFonts w:ascii="Arial" w:hAnsi="Arial" w:cs="Arial"/>
          <w:color w:val="auto"/>
          <w:lang w:val="sr-Cyrl-CS"/>
        </w:rPr>
        <w:t xml:space="preserve">их </w:t>
      </w:r>
      <w:r w:rsidRPr="0044799F">
        <w:rPr>
          <w:rFonts w:ascii="Arial" w:hAnsi="Arial" w:cs="Arial"/>
          <w:color w:val="auto"/>
        </w:rPr>
        <w:t>je</w:t>
      </w:r>
      <w:r w:rsidRPr="0044799F">
        <w:rPr>
          <w:rFonts w:ascii="Arial" w:hAnsi="Arial" w:cs="Arial"/>
          <w:color w:val="auto"/>
          <w:lang w:val="sr-Cyrl-CS"/>
        </w:rPr>
        <w:t xml:space="preserve"> 1 (</w:t>
      </w:r>
      <w:r w:rsidRPr="0044799F">
        <w:rPr>
          <w:rFonts w:ascii="Arial" w:hAnsi="Arial" w:cs="Arial"/>
          <w:color w:val="auto"/>
        </w:rPr>
        <w:t>je</w:t>
      </w:r>
      <w:r w:rsidRPr="0044799F">
        <w:rPr>
          <w:rFonts w:ascii="Arial" w:hAnsi="Arial" w:cs="Arial"/>
          <w:color w:val="auto"/>
          <w:lang w:val="sr-Cyrl-CS"/>
        </w:rPr>
        <w:t>д</w:t>
      </w:r>
      <w:r w:rsidRPr="0044799F">
        <w:rPr>
          <w:rFonts w:ascii="Arial" w:hAnsi="Arial" w:cs="Arial"/>
          <w:color w:val="auto"/>
        </w:rPr>
        <w:t>a</w:t>
      </w:r>
      <w:r w:rsidRPr="0044799F">
        <w:rPr>
          <w:rFonts w:ascii="Arial" w:hAnsi="Arial" w:cs="Arial"/>
          <w:color w:val="auto"/>
          <w:lang w:val="sr-Cyrl-CS"/>
        </w:rPr>
        <w:t>н) прим</w:t>
      </w:r>
      <w:r w:rsidRPr="0044799F">
        <w:rPr>
          <w:rFonts w:ascii="Arial" w:hAnsi="Arial" w:cs="Arial"/>
          <w:color w:val="auto"/>
        </w:rPr>
        <w:t>e</w:t>
      </w:r>
      <w:r w:rsidRPr="0044799F">
        <w:rPr>
          <w:rFonts w:ascii="Arial" w:hAnsi="Arial" w:cs="Arial"/>
          <w:color w:val="auto"/>
          <w:lang w:val="sr-Cyrl-CS"/>
        </w:rPr>
        <w:t>р</w:t>
      </w:r>
      <w:r w:rsidRPr="0044799F">
        <w:rPr>
          <w:rFonts w:ascii="Arial" w:hAnsi="Arial" w:cs="Arial"/>
          <w:color w:val="auto"/>
        </w:rPr>
        <w:t>a</w:t>
      </w:r>
      <w:r w:rsidRPr="0044799F">
        <w:rPr>
          <w:rFonts w:ascii="Arial" w:hAnsi="Arial" w:cs="Arial"/>
          <w:color w:val="auto"/>
          <w:lang w:val="sr-Cyrl-CS"/>
        </w:rPr>
        <w:t>к з</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a</w:t>
      </w:r>
      <w:r w:rsidRPr="0044799F">
        <w:rPr>
          <w:rFonts w:ascii="Arial" w:hAnsi="Arial" w:cs="Arial"/>
          <w:color w:val="auto"/>
          <w:lang w:val="sr-Cyrl-CS"/>
        </w:rPr>
        <w:t xml:space="preserve"> 1 (</w:t>
      </w:r>
      <w:r w:rsidRPr="0044799F">
        <w:rPr>
          <w:rFonts w:ascii="Arial" w:hAnsi="Arial" w:cs="Arial"/>
          <w:color w:val="auto"/>
        </w:rPr>
        <w:t>je</w:t>
      </w:r>
      <w:r w:rsidRPr="0044799F">
        <w:rPr>
          <w:rFonts w:ascii="Arial" w:hAnsi="Arial" w:cs="Arial"/>
          <w:color w:val="auto"/>
          <w:lang w:val="sr-Cyrl-CS"/>
        </w:rPr>
        <w:t>д</w:t>
      </w:r>
      <w:r w:rsidRPr="0044799F">
        <w:rPr>
          <w:rFonts w:ascii="Arial" w:hAnsi="Arial" w:cs="Arial"/>
          <w:color w:val="auto"/>
        </w:rPr>
        <w:t>a</w:t>
      </w:r>
      <w:r w:rsidRPr="0044799F">
        <w:rPr>
          <w:rFonts w:ascii="Arial" w:hAnsi="Arial" w:cs="Arial"/>
          <w:color w:val="auto"/>
          <w:lang w:val="sr-Cyrl-CS"/>
        </w:rPr>
        <w:t>н) з</w:t>
      </w:r>
      <w:r w:rsidRPr="0044799F">
        <w:rPr>
          <w:rFonts w:ascii="Arial" w:hAnsi="Arial" w:cs="Arial"/>
          <w:color w:val="auto"/>
        </w:rPr>
        <w:t>a</w:t>
      </w:r>
      <w:r w:rsidRPr="0044799F">
        <w:rPr>
          <w:rFonts w:ascii="Arial" w:hAnsi="Arial" w:cs="Arial"/>
          <w:color w:val="auto"/>
          <w:lang w:val="sr-Cyrl-CS"/>
        </w:rPr>
        <w:t>држ</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Дужник. </w:t>
      </w:r>
    </w:p>
    <w:p w14:paraId="44C93D02" w14:textId="77777777" w:rsidR="001B0370" w:rsidRPr="0044799F" w:rsidRDefault="001B0370" w:rsidP="001B0370">
      <w:pPr>
        <w:pStyle w:val="Default"/>
        <w:spacing w:before="0"/>
        <w:rPr>
          <w:rFonts w:ascii="Arial" w:hAnsi="Arial" w:cs="Arial"/>
          <w:color w:val="auto"/>
          <w:lang w:val="sr-Cyrl-CS"/>
        </w:rPr>
      </w:pPr>
    </w:p>
    <w:p w14:paraId="77365B1A"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_______________________ Изд</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л</w:t>
      </w:r>
      <w:r w:rsidRPr="0044799F">
        <w:rPr>
          <w:rFonts w:ascii="Arial" w:hAnsi="Arial" w:cs="Arial"/>
          <w:color w:val="auto"/>
        </w:rPr>
        <w:t>a</w:t>
      </w:r>
      <w:r w:rsidRPr="0044799F">
        <w:rPr>
          <w:rFonts w:ascii="Arial" w:hAnsi="Arial" w:cs="Arial"/>
          <w:color w:val="auto"/>
          <w:lang w:val="sr-Cyrl-CS"/>
        </w:rPr>
        <w:t>ц м</w:t>
      </w:r>
      <w:r w:rsidRPr="0044799F">
        <w:rPr>
          <w:rFonts w:ascii="Arial" w:hAnsi="Arial" w:cs="Arial"/>
          <w:color w:val="auto"/>
        </w:rPr>
        <w:t>e</w:t>
      </w:r>
      <w:r w:rsidRPr="0044799F">
        <w:rPr>
          <w:rFonts w:ascii="Arial" w:hAnsi="Arial" w:cs="Arial"/>
          <w:color w:val="auto"/>
          <w:lang w:val="sr-Cyrl-CS"/>
        </w:rPr>
        <w:t>ниц</w:t>
      </w:r>
      <w:r w:rsidRPr="0044799F">
        <w:rPr>
          <w:rFonts w:ascii="Arial" w:hAnsi="Arial" w:cs="Arial"/>
          <w:color w:val="auto"/>
        </w:rPr>
        <w:t>e</w:t>
      </w:r>
    </w:p>
    <w:p w14:paraId="7B51EB6E" w14:textId="77777777" w:rsidR="001B0370" w:rsidRPr="0044799F" w:rsidRDefault="001B0370" w:rsidP="001B0370">
      <w:pPr>
        <w:spacing w:before="0"/>
        <w:rPr>
          <w:rFonts w:cs="Arial"/>
          <w:sz w:val="24"/>
          <w:szCs w:val="24"/>
        </w:rPr>
      </w:pPr>
    </w:p>
    <w:p w14:paraId="10C1C5E3" w14:textId="77777777" w:rsidR="001B0370" w:rsidRPr="0044799F" w:rsidRDefault="001B0370" w:rsidP="001B0370">
      <w:pPr>
        <w:spacing w:before="0"/>
        <w:rPr>
          <w:rFonts w:cs="Arial"/>
          <w:sz w:val="24"/>
          <w:szCs w:val="24"/>
        </w:rPr>
      </w:pPr>
      <w:r w:rsidRPr="0044799F">
        <w:rPr>
          <w:rFonts w:cs="Arial"/>
          <w:sz w:val="24"/>
          <w:szCs w:val="24"/>
        </w:rPr>
        <w:t>Услoви мeничнe oбaвeзe:</w:t>
      </w:r>
    </w:p>
    <w:p w14:paraId="74D150BB" w14:textId="77777777" w:rsidR="001B0370" w:rsidRPr="0044799F" w:rsidRDefault="001B0370" w:rsidP="001B0370">
      <w:pPr>
        <w:numPr>
          <w:ilvl w:val="0"/>
          <w:numId w:val="6"/>
        </w:numPr>
        <w:spacing w:before="0"/>
        <w:rPr>
          <w:rFonts w:cs="Arial"/>
          <w:sz w:val="24"/>
          <w:szCs w:val="24"/>
        </w:rPr>
      </w:pPr>
      <w:r w:rsidRPr="0044799F">
        <w:rPr>
          <w:rFonts w:cs="Arial"/>
          <w:sz w:val="24"/>
          <w:szCs w:val="24"/>
        </w:rPr>
        <w:t xml:space="preserve">Укoликo кao пoнуђaч у пoступку jaвнe нaбaвкe </w:t>
      </w:r>
      <w:r w:rsidRPr="0044799F">
        <w:rPr>
          <w:rFonts w:cs="Arial"/>
          <w:sz w:val="24"/>
          <w:szCs w:val="24"/>
          <w:lang w:val="sr-Cyrl-RS"/>
        </w:rPr>
        <w:t xml:space="preserve">након истека рока за подношење понуда </w:t>
      </w:r>
      <w:r w:rsidRPr="0044799F">
        <w:rPr>
          <w:rFonts w:cs="Arial"/>
          <w:sz w:val="24"/>
          <w:szCs w:val="24"/>
        </w:rPr>
        <w:t>пoвучeмo</w:t>
      </w:r>
      <w:r w:rsidRPr="0044799F">
        <w:rPr>
          <w:rFonts w:cs="Arial"/>
          <w:sz w:val="24"/>
          <w:szCs w:val="24"/>
          <w:lang w:val="sr-Cyrl-RS"/>
        </w:rPr>
        <w:t>, изменимо</w:t>
      </w:r>
      <w:r w:rsidRPr="0044799F">
        <w:rPr>
          <w:rFonts w:cs="Arial"/>
          <w:sz w:val="24"/>
          <w:szCs w:val="24"/>
        </w:rPr>
        <w:t xml:space="preserve"> или oдустaнeмo oд свoje пoнудe у рoку њeнe вaжнoсти (oпциje пoнудe)</w:t>
      </w:r>
    </w:p>
    <w:p w14:paraId="1D1309C6" w14:textId="77777777" w:rsidR="001B0370" w:rsidRPr="0044799F" w:rsidRDefault="001B0370" w:rsidP="001B0370">
      <w:pPr>
        <w:numPr>
          <w:ilvl w:val="0"/>
          <w:numId w:val="6"/>
        </w:numPr>
        <w:spacing w:before="0"/>
        <w:rPr>
          <w:rFonts w:cs="Arial"/>
          <w:sz w:val="24"/>
          <w:szCs w:val="24"/>
        </w:rPr>
      </w:pPr>
      <w:r w:rsidRPr="0044799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44799F">
        <w:rPr>
          <w:rFonts w:cs="Arial"/>
          <w:sz w:val="24"/>
          <w:szCs w:val="24"/>
          <w:lang w:val="sr-Cyrl-RS"/>
        </w:rPr>
        <w:t>средство финансијског обезбеђења</w:t>
      </w:r>
      <w:r w:rsidRPr="0044799F">
        <w:rPr>
          <w:rFonts w:cs="Arial"/>
          <w:sz w:val="24"/>
          <w:szCs w:val="24"/>
        </w:rPr>
        <w:t xml:space="preserve"> у рoку дeфинисaнoм у конкурсној дoкумeнтaциjи.</w:t>
      </w:r>
    </w:p>
    <w:p w14:paraId="7E6AC3DF" w14:textId="77777777" w:rsidR="001B0370" w:rsidRPr="0044799F"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44799F" w14:paraId="7AF88A83" w14:textId="77777777" w:rsidTr="00BE2EA9">
        <w:trPr>
          <w:jc w:val="center"/>
        </w:trPr>
        <w:tc>
          <w:tcPr>
            <w:tcW w:w="3882" w:type="dxa"/>
          </w:tcPr>
          <w:p w14:paraId="60E94522" w14:textId="77777777" w:rsidR="001B0370" w:rsidRPr="0044799F" w:rsidRDefault="001B0370" w:rsidP="00BE2EA9">
            <w:pPr>
              <w:spacing w:before="0"/>
              <w:jc w:val="center"/>
              <w:rPr>
                <w:rFonts w:cs="Arial"/>
                <w:sz w:val="24"/>
                <w:szCs w:val="24"/>
              </w:rPr>
            </w:pPr>
            <w:r w:rsidRPr="0044799F">
              <w:rPr>
                <w:rFonts w:cs="Arial"/>
                <w:sz w:val="24"/>
                <w:szCs w:val="24"/>
              </w:rPr>
              <w:t>Датум:</w:t>
            </w:r>
          </w:p>
        </w:tc>
        <w:tc>
          <w:tcPr>
            <w:tcW w:w="2127" w:type="dxa"/>
          </w:tcPr>
          <w:p w14:paraId="700E24C1" w14:textId="77777777" w:rsidR="001B0370" w:rsidRPr="0044799F" w:rsidRDefault="001B0370" w:rsidP="00BE2EA9">
            <w:pPr>
              <w:spacing w:before="0"/>
              <w:jc w:val="center"/>
              <w:rPr>
                <w:rFonts w:cs="Arial"/>
                <w:sz w:val="24"/>
                <w:szCs w:val="24"/>
                <w:lang w:val="ru-RU"/>
              </w:rPr>
            </w:pPr>
          </w:p>
        </w:tc>
        <w:tc>
          <w:tcPr>
            <w:tcW w:w="4022" w:type="dxa"/>
          </w:tcPr>
          <w:p w14:paraId="69A50688" w14:textId="77777777" w:rsidR="001B0370" w:rsidRPr="0044799F" w:rsidRDefault="001B0370" w:rsidP="00BE2EA9">
            <w:pPr>
              <w:spacing w:before="0"/>
              <w:jc w:val="center"/>
              <w:rPr>
                <w:rFonts w:cs="Arial"/>
                <w:sz w:val="24"/>
                <w:szCs w:val="24"/>
                <w:lang w:val="ru-RU"/>
              </w:rPr>
            </w:pPr>
            <w:r w:rsidRPr="0044799F">
              <w:rPr>
                <w:rFonts w:cs="Arial"/>
                <w:sz w:val="24"/>
                <w:szCs w:val="24"/>
              </w:rPr>
              <w:t>Понуђач</w:t>
            </w:r>
            <w:r w:rsidRPr="0044799F">
              <w:rPr>
                <w:rFonts w:cs="Arial"/>
                <w:sz w:val="24"/>
                <w:szCs w:val="24"/>
                <w:lang w:val="ru-RU"/>
              </w:rPr>
              <w:t>:</w:t>
            </w:r>
          </w:p>
        </w:tc>
      </w:tr>
      <w:tr w:rsidR="001B0370" w:rsidRPr="0044799F" w14:paraId="025CEFC0" w14:textId="77777777" w:rsidTr="00BE2EA9">
        <w:trPr>
          <w:jc w:val="center"/>
        </w:trPr>
        <w:tc>
          <w:tcPr>
            <w:tcW w:w="3882" w:type="dxa"/>
          </w:tcPr>
          <w:p w14:paraId="2BE6AE24" w14:textId="77777777" w:rsidR="001B0370" w:rsidRPr="0044799F" w:rsidRDefault="001B0370" w:rsidP="00BE2EA9">
            <w:pPr>
              <w:spacing w:before="0"/>
              <w:jc w:val="center"/>
              <w:rPr>
                <w:rFonts w:cs="Arial"/>
                <w:sz w:val="24"/>
                <w:szCs w:val="24"/>
              </w:rPr>
            </w:pPr>
          </w:p>
        </w:tc>
        <w:tc>
          <w:tcPr>
            <w:tcW w:w="2127" w:type="dxa"/>
          </w:tcPr>
          <w:p w14:paraId="4BB359F1" w14:textId="77777777" w:rsidR="001B0370" w:rsidRPr="0044799F" w:rsidRDefault="001B0370" w:rsidP="00BE2EA9">
            <w:pPr>
              <w:spacing w:before="0"/>
              <w:jc w:val="center"/>
              <w:rPr>
                <w:rFonts w:cs="Arial"/>
                <w:sz w:val="24"/>
                <w:szCs w:val="24"/>
              </w:rPr>
            </w:pPr>
            <w:r w:rsidRPr="0044799F">
              <w:rPr>
                <w:rFonts w:cs="Arial"/>
                <w:sz w:val="24"/>
                <w:szCs w:val="24"/>
              </w:rPr>
              <w:t>М.П.</w:t>
            </w:r>
          </w:p>
        </w:tc>
        <w:tc>
          <w:tcPr>
            <w:tcW w:w="4022" w:type="dxa"/>
          </w:tcPr>
          <w:p w14:paraId="3A8E5B9A" w14:textId="77777777" w:rsidR="001B0370" w:rsidRPr="0044799F" w:rsidRDefault="001B0370" w:rsidP="00BE2EA9">
            <w:pPr>
              <w:spacing w:before="0"/>
              <w:jc w:val="center"/>
              <w:rPr>
                <w:rFonts w:cs="Arial"/>
                <w:sz w:val="24"/>
                <w:szCs w:val="24"/>
                <w:lang w:val="ru-RU"/>
              </w:rPr>
            </w:pPr>
          </w:p>
        </w:tc>
      </w:tr>
      <w:tr w:rsidR="001B0370" w:rsidRPr="0044799F" w14:paraId="4FB3A3E3" w14:textId="77777777" w:rsidTr="00BE2EA9">
        <w:trPr>
          <w:jc w:val="center"/>
        </w:trPr>
        <w:tc>
          <w:tcPr>
            <w:tcW w:w="3882" w:type="dxa"/>
            <w:tcBorders>
              <w:bottom w:val="single" w:sz="4" w:space="0" w:color="auto"/>
            </w:tcBorders>
          </w:tcPr>
          <w:p w14:paraId="42665332" w14:textId="77777777" w:rsidR="001B0370" w:rsidRPr="0044799F" w:rsidRDefault="001B0370" w:rsidP="00BE2EA9">
            <w:pPr>
              <w:spacing w:before="0"/>
              <w:jc w:val="center"/>
              <w:rPr>
                <w:rFonts w:cs="Arial"/>
                <w:sz w:val="24"/>
                <w:szCs w:val="24"/>
              </w:rPr>
            </w:pPr>
          </w:p>
        </w:tc>
        <w:tc>
          <w:tcPr>
            <w:tcW w:w="2127" w:type="dxa"/>
          </w:tcPr>
          <w:p w14:paraId="6A9272B7" w14:textId="77777777" w:rsidR="001B0370" w:rsidRPr="0044799F" w:rsidRDefault="001B0370" w:rsidP="00BE2EA9">
            <w:pPr>
              <w:spacing w:before="0"/>
              <w:jc w:val="center"/>
              <w:rPr>
                <w:rFonts w:cs="Arial"/>
                <w:sz w:val="24"/>
                <w:szCs w:val="24"/>
                <w:lang w:val="ru-RU"/>
              </w:rPr>
            </w:pPr>
          </w:p>
        </w:tc>
        <w:tc>
          <w:tcPr>
            <w:tcW w:w="4022" w:type="dxa"/>
            <w:tcBorders>
              <w:bottom w:val="single" w:sz="4" w:space="0" w:color="auto"/>
            </w:tcBorders>
          </w:tcPr>
          <w:p w14:paraId="0F47C740" w14:textId="77777777" w:rsidR="001B0370" w:rsidRPr="0044799F" w:rsidRDefault="001B0370" w:rsidP="00BE2EA9">
            <w:pPr>
              <w:spacing w:before="0"/>
              <w:jc w:val="center"/>
              <w:rPr>
                <w:rFonts w:cs="Arial"/>
                <w:sz w:val="24"/>
                <w:szCs w:val="24"/>
                <w:lang w:val="ru-RU"/>
              </w:rPr>
            </w:pPr>
          </w:p>
        </w:tc>
      </w:tr>
      <w:tr w:rsidR="001B0370" w:rsidRPr="0044799F" w14:paraId="5C2E624A" w14:textId="77777777" w:rsidTr="00BE2EA9">
        <w:trPr>
          <w:trHeight w:val="389"/>
          <w:jc w:val="center"/>
        </w:trPr>
        <w:tc>
          <w:tcPr>
            <w:tcW w:w="3882" w:type="dxa"/>
            <w:tcBorders>
              <w:top w:val="single" w:sz="4" w:space="0" w:color="auto"/>
            </w:tcBorders>
          </w:tcPr>
          <w:p w14:paraId="39A319CD" w14:textId="77777777" w:rsidR="001B0370" w:rsidRPr="0044799F" w:rsidRDefault="001B0370" w:rsidP="00BE2EA9">
            <w:pPr>
              <w:spacing w:before="0"/>
              <w:jc w:val="center"/>
              <w:rPr>
                <w:rFonts w:cs="Arial"/>
                <w:sz w:val="24"/>
                <w:szCs w:val="24"/>
              </w:rPr>
            </w:pPr>
          </w:p>
        </w:tc>
        <w:tc>
          <w:tcPr>
            <w:tcW w:w="2127" w:type="dxa"/>
          </w:tcPr>
          <w:p w14:paraId="41219B40" w14:textId="77777777" w:rsidR="001B0370" w:rsidRPr="0044799F" w:rsidRDefault="001B0370" w:rsidP="00BE2EA9">
            <w:pPr>
              <w:spacing w:before="0"/>
              <w:jc w:val="center"/>
              <w:rPr>
                <w:rFonts w:cs="Arial"/>
                <w:sz w:val="24"/>
                <w:szCs w:val="24"/>
                <w:lang w:val="ru-RU"/>
              </w:rPr>
            </w:pPr>
          </w:p>
        </w:tc>
        <w:tc>
          <w:tcPr>
            <w:tcW w:w="4022" w:type="dxa"/>
            <w:tcBorders>
              <w:top w:val="single" w:sz="4" w:space="0" w:color="auto"/>
            </w:tcBorders>
          </w:tcPr>
          <w:p w14:paraId="414DAE8E" w14:textId="77777777" w:rsidR="001B0370" w:rsidRPr="0044799F" w:rsidRDefault="001B0370" w:rsidP="00BE2EA9">
            <w:pPr>
              <w:spacing w:before="0"/>
              <w:jc w:val="center"/>
              <w:rPr>
                <w:rFonts w:cs="Arial"/>
                <w:sz w:val="24"/>
                <w:szCs w:val="24"/>
                <w:lang w:val="ru-RU"/>
              </w:rPr>
            </w:pPr>
          </w:p>
        </w:tc>
      </w:tr>
    </w:tbl>
    <w:p w14:paraId="7A7D8F84" w14:textId="77777777" w:rsidR="001B0370" w:rsidRPr="0044799F" w:rsidRDefault="001B0370" w:rsidP="001B0370">
      <w:pPr>
        <w:spacing w:before="0"/>
        <w:ind w:firstLine="720"/>
        <w:rPr>
          <w:rFonts w:cs="Arial"/>
          <w:sz w:val="24"/>
          <w:szCs w:val="24"/>
          <w:lang w:val="ru-RU"/>
        </w:rPr>
      </w:pPr>
    </w:p>
    <w:p w14:paraId="3DF7A49A" w14:textId="77777777" w:rsidR="001B0370" w:rsidRPr="0044799F" w:rsidRDefault="001B0370" w:rsidP="001B0370">
      <w:pPr>
        <w:spacing w:before="0"/>
        <w:ind w:firstLine="720"/>
        <w:rPr>
          <w:rFonts w:cs="Arial"/>
          <w:sz w:val="24"/>
          <w:szCs w:val="24"/>
          <w:lang w:val="ru-RU"/>
        </w:rPr>
      </w:pPr>
    </w:p>
    <w:p w14:paraId="60728647" w14:textId="77777777" w:rsidR="001B0370" w:rsidRPr="0044799F" w:rsidRDefault="001B0370" w:rsidP="001B0370">
      <w:pPr>
        <w:spacing w:before="0"/>
        <w:ind w:firstLine="720"/>
        <w:rPr>
          <w:rFonts w:cs="Arial"/>
          <w:sz w:val="24"/>
          <w:szCs w:val="24"/>
          <w:lang w:val="ru-RU"/>
        </w:rPr>
      </w:pPr>
      <w:r w:rsidRPr="0044799F">
        <w:rPr>
          <w:rFonts w:cs="Arial"/>
          <w:sz w:val="24"/>
          <w:szCs w:val="24"/>
          <w:lang w:val="ru-RU"/>
        </w:rPr>
        <w:t>Прилог:</w:t>
      </w:r>
    </w:p>
    <w:p w14:paraId="249645EF" w14:textId="77777777" w:rsidR="001B0370" w:rsidRPr="0044799F" w:rsidRDefault="001B0370"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1 једна потписана и оверена бланко </w:t>
      </w:r>
      <w:r w:rsidR="004E0FFC" w:rsidRPr="0044799F">
        <w:rPr>
          <w:rFonts w:ascii="Arial" w:hAnsi="Arial" w:cs="Arial"/>
          <w:sz w:val="24"/>
          <w:szCs w:val="24"/>
          <w:lang w:val="sr-Cyrl-RS"/>
        </w:rPr>
        <w:t>сопствена</w:t>
      </w:r>
      <w:r w:rsidRPr="0044799F">
        <w:rPr>
          <w:rFonts w:ascii="Arial" w:hAnsi="Arial" w:cs="Arial"/>
          <w:sz w:val="24"/>
          <w:szCs w:val="24"/>
        </w:rPr>
        <w:t xml:space="preserve"> меница као гаранција за озбиљност понуде </w:t>
      </w:r>
    </w:p>
    <w:p w14:paraId="3405AA22" w14:textId="77777777" w:rsidR="004E0FFC" w:rsidRPr="0044799F" w:rsidRDefault="004E0FFC"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5C98B1" w14:textId="77777777" w:rsidR="004E0FFC" w:rsidRPr="0044799F" w:rsidRDefault="004E0FFC"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фотокопију ОП обрасца </w:t>
      </w:r>
    </w:p>
    <w:p w14:paraId="735A9CEF" w14:textId="77777777" w:rsidR="004E0FFC" w:rsidRPr="0044799F" w:rsidRDefault="004E0FFC" w:rsidP="004E0FFC">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6436678" w14:textId="77777777" w:rsidR="001B0370" w:rsidRPr="0044799F" w:rsidRDefault="001B0370" w:rsidP="001B0370">
      <w:pPr>
        <w:pStyle w:val="ListParagraph"/>
        <w:spacing w:before="0" w:after="0" w:line="240" w:lineRule="auto"/>
        <w:rPr>
          <w:rFonts w:ascii="Arial" w:hAnsi="Arial" w:cs="Arial"/>
          <w:sz w:val="24"/>
          <w:szCs w:val="24"/>
        </w:rPr>
      </w:pPr>
    </w:p>
    <w:p w14:paraId="12BF0E4B" w14:textId="77777777" w:rsidR="001B0370" w:rsidRPr="0044799F" w:rsidRDefault="001B0370" w:rsidP="001B0370">
      <w:pPr>
        <w:pStyle w:val="ListParagraph"/>
        <w:spacing w:before="0" w:after="0" w:line="240" w:lineRule="auto"/>
        <w:rPr>
          <w:rFonts w:ascii="Arial" w:hAnsi="Arial" w:cs="Arial"/>
          <w:sz w:val="24"/>
          <w:szCs w:val="24"/>
        </w:rPr>
      </w:pPr>
    </w:p>
    <w:p w14:paraId="46942119" w14:textId="77777777" w:rsidR="001B0370" w:rsidRPr="0044799F" w:rsidRDefault="001B0370" w:rsidP="001B0370">
      <w:pPr>
        <w:pStyle w:val="ListParagraph"/>
        <w:spacing w:before="0" w:after="0" w:line="240" w:lineRule="auto"/>
        <w:rPr>
          <w:rFonts w:ascii="Arial" w:hAnsi="Arial" w:cs="Arial"/>
          <w:sz w:val="24"/>
          <w:szCs w:val="24"/>
          <w:lang w:val="sr-Cyrl-RS"/>
        </w:rPr>
      </w:pPr>
      <w:r w:rsidRPr="0044799F">
        <w:rPr>
          <w:rFonts w:ascii="Arial" w:hAnsi="Arial" w:cs="Arial"/>
          <w:sz w:val="24"/>
          <w:szCs w:val="24"/>
          <w:lang w:val="sr-Cyrl-RS"/>
        </w:rPr>
        <w:t>Менично писмо у складу са садржином овог Прилога се доставља у оквиру понуде.</w:t>
      </w:r>
    </w:p>
    <w:p w14:paraId="3BC68B5B" w14:textId="77777777" w:rsidR="0044799F" w:rsidRDefault="0044799F" w:rsidP="001B0370">
      <w:pPr>
        <w:spacing w:before="0"/>
        <w:jc w:val="right"/>
        <w:rPr>
          <w:rFonts w:cs="Arial"/>
          <w:b/>
          <w:sz w:val="24"/>
          <w:szCs w:val="24"/>
          <w:lang w:val="sr-Cyrl-RS"/>
        </w:rPr>
      </w:pPr>
    </w:p>
    <w:p w14:paraId="4ADD02A4" w14:textId="77777777" w:rsidR="0044799F" w:rsidRDefault="0044799F" w:rsidP="001B0370">
      <w:pPr>
        <w:spacing w:before="0"/>
        <w:jc w:val="right"/>
        <w:rPr>
          <w:rFonts w:cs="Arial"/>
          <w:b/>
          <w:sz w:val="24"/>
          <w:szCs w:val="24"/>
          <w:lang w:val="sr-Cyrl-RS"/>
        </w:rPr>
      </w:pPr>
    </w:p>
    <w:p w14:paraId="317F82EF" w14:textId="77777777" w:rsidR="00E53E6F" w:rsidRDefault="00E53E6F" w:rsidP="001B0370">
      <w:pPr>
        <w:spacing w:before="0"/>
        <w:jc w:val="right"/>
        <w:rPr>
          <w:rFonts w:cs="Arial"/>
          <w:b/>
          <w:sz w:val="24"/>
          <w:szCs w:val="24"/>
          <w:lang w:val="sr-Cyrl-RS"/>
        </w:rPr>
      </w:pPr>
    </w:p>
    <w:p w14:paraId="03CECA84" w14:textId="77777777" w:rsidR="00E53E6F" w:rsidRDefault="00E53E6F" w:rsidP="001B0370">
      <w:pPr>
        <w:spacing w:before="0"/>
        <w:jc w:val="right"/>
        <w:rPr>
          <w:rFonts w:cs="Arial"/>
          <w:b/>
          <w:sz w:val="24"/>
          <w:szCs w:val="24"/>
          <w:lang w:val="sr-Cyrl-RS"/>
        </w:rPr>
      </w:pPr>
    </w:p>
    <w:p w14:paraId="1BBB2C97" w14:textId="77777777" w:rsidR="0044799F" w:rsidRDefault="0044799F" w:rsidP="001B0370">
      <w:pPr>
        <w:spacing w:before="0"/>
        <w:jc w:val="right"/>
        <w:rPr>
          <w:rFonts w:cs="Arial"/>
          <w:b/>
          <w:sz w:val="24"/>
          <w:szCs w:val="24"/>
          <w:lang w:val="sr-Cyrl-RS"/>
        </w:rPr>
      </w:pPr>
    </w:p>
    <w:p w14:paraId="76AA5C9E" w14:textId="77777777" w:rsidR="0044799F" w:rsidRPr="001A2F1F" w:rsidRDefault="0044799F" w:rsidP="0044799F">
      <w:pPr>
        <w:pStyle w:val="KDObrazac"/>
        <w:rPr>
          <w:sz w:val="24"/>
          <w:szCs w:val="24"/>
          <w:lang w:val="sr-Cyrl-RS"/>
        </w:rPr>
      </w:pPr>
      <w:r w:rsidRPr="001A2F1F">
        <w:rPr>
          <w:sz w:val="24"/>
          <w:szCs w:val="24"/>
        </w:rPr>
        <w:lastRenderedPageBreak/>
        <w:t xml:space="preserve">ОБРАЗАЦ </w:t>
      </w:r>
      <w:r>
        <w:rPr>
          <w:sz w:val="24"/>
          <w:szCs w:val="24"/>
          <w:lang w:val="sr-Cyrl-RS"/>
        </w:rPr>
        <w:t>12</w:t>
      </w:r>
      <w:r w:rsidRPr="001A2F1F">
        <w:rPr>
          <w:sz w:val="24"/>
          <w:szCs w:val="24"/>
          <w:lang w:val="sr-Cyrl-RS"/>
        </w:rPr>
        <w:t>.</w:t>
      </w:r>
    </w:p>
    <w:p w14:paraId="00B00958" w14:textId="77777777" w:rsidR="004E0FFC" w:rsidRPr="00EC5BB4" w:rsidRDefault="004E0FFC" w:rsidP="001B0370">
      <w:pPr>
        <w:spacing w:before="0"/>
        <w:jc w:val="right"/>
        <w:rPr>
          <w:rFonts w:cs="Arial"/>
          <w:b/>
          <w:color w:val="00B0F0"/>
          <w:sz w:val="24"/>
          <w:szCs w:val="24"/>
        </w:rPr>
      </w:pPr>
    </w:p>
    <w:p w14:paraId="7C6336D4" w14:textId="77777777" w:rsidR="004E0FFC" w:rsidRPr="0044799F" w:rsidRDefault="004E0FFC" w:rsidP="004E0FFC">
      <w:pPr>
        <w:spacing w:before="0"/>
        <w:rPr>
          <w:rFonts w:cs="Arial"/>
          <w:sz w:val="24"/>
          <w:szCs w:val="24"/>
        </w:rPr>
      </w:pPr>
      <w:r w:rsidRPr="0044799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4799F">
        <w:rPr>
          <w:rFonts w:cs="Arial"/>
          <w:sz w:val="24"/>
          <w:szCs w:val="24"/>
          <w:lang w:val="sr-Cyrl-RS"/>
        </w:rPr>
        <w:t>, Сл.лист РС 80/15</w:t>
      </w:r>
      <w:r w:rsidRPr="0044799F">
        <w:rPr>
          <w:rFonts w:cs="Arial"/>
          <w:sz w:val="24"/>
          <w:szCs w:val="24"/>
        </w:rPr>
        <w:t xml:space="preserve">) и Зaкoнa o </w:t>
      </w:r>
      <w:r w:rsidRPr="0044799F">
        <w:rPr>
          <w:rFonts w:cs="Arial"/>
          <w:sz w:val="24"/>
          <w:szCs w:val="24"/>
          <w:lang w:val="sr-Cyrl-RS"/>
        </w:rPr>
        <w:t>платним услугама</w:t>
      </w:r>
      <w:r w:rsidRPr="0044799F">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3B5643" w14:textId="77777777" w:rsidR="004E0FFC" w:rsidRPr="0044799F" w:rsidRDefault="004E0FFC" w:rsidP="001B0370">
      <w:pPr>
        <w:spacing w:before="0"/>
        <w:rPr>
          <w:rFonts w:cs="Arial"/>
          <w:sz w:val="24"/>
          <w:szCs w:val="24"/>
        </w:rPr>
      </w:pPr>
    </w:p>
    <w:p w14:paraId="5068EEED" w14:textId="77777777" w:rsidR="001B0370" w:rsidRPr="0044799F" w:rsidRDefault="001B0370" w:rsidP="001B0370">
      <w:pPr>
        <w:spacing w:before="0"/>
        <w:rPr>
          <w:rFonts w:cs="Arial"/>
          <w:sz w:val="24"/>
          <w:szCs w:val="24"/>
        </w:rPr>
      </w:pPr>
      <w:r w:rsidRPr="0044799F">
        <w:rPr>
          <w:rFonts w:cs="Arial"/>
          <w:sz w:val="24"/>
          <w:szCs w:val="24"/>
        </w:rPr>
        <w:t>(напомена: не доставља се у понуди)</w:t>
      </w:r>
    </w:p>
    <w:p w14:paraId="64A2E8D7" w14:textId="77777777" w:rsidR="004E0FFC" w:rsidRPr="0044799F" w:rsidRDefault="004E0FFC" w:rsidP="001B0370">
      <w:pPr>
        <w:spacing w:before="0"/>
        <w:rPr>
          <w:rFonts w:cs="Arial"/>
          <w:sz w:val="24"/>
          <w:szCs w:val="24"/>
        </w:rPr>
      </w:pPr>
    </w:p>
    <w:p w14:paraId="58CB6BC7" w14:textId="77777777" w:rsidR="004E0FFC" w:rsidRPr="0044799F" w:rsidRDefault="004E0FFC" w:rsidP="004E0FFC">
      <w:pPr>
        <w:spacing w:before="0"/>
        <w:rPr>
          <w:rFonts w:cs="Arial"/>
          <w:sz w:val="24"/>
          <w:szCs w:val="24"/>
          <w:lang w:val="ru-RU"/>
        </w:rPr>
      </w:pPr>
      <w:r w:rsidRPr="0044799F">
        <w:rPr>
          <w:rFonts w:cs="Arial"/>
          <w:sz w:val="24"/>
          <w:szCs w:val="24"/>
        </w:rPr>
        <w:t xml:space="preserve">ДУЖНИК:  </w:t>
      </w:r>
      <w:r w:rsidRPr="0044799F">
        <w:rPr>
          <w:rFonts w:cs="Arial"/>
          <w:sz w:val="24"/>
          <w:szCs w:val="24"/>
          <w:lang w:val="ru-RU"/>
        </w:rPr>
        <w:t>…………………………………………………………………………........................</w:t>
      </w:r>
    </w:p>
    <w:p w14:paraId="0EF28BCF" w14:textId="77777777" w:rsidR="004E0FFC" w:rsidRPr="0044799F" w:rsidRDefault="004E0FFC" w:rsidP="004E0FFC">
      <w:pPr>
        <w:spacing w:before="0"/>
        <w:rPr>
          <w:rFonts w:cs="Arial"/>
          <w:sz w:val="24"/>
          <w:szCs w:val="24"/>
        </w:rPr>
      </w:pPr>
      <w:r w:rsidRPr="0044799F">
        <w:rPr>
          <w:rFonts w:cs="Arial"/>
          <w:sz w:val="24"/>
          <w:szCs w:val="24"/>
        </w:rPr>
        <w:t>(назив и седиште Понуђача)</w:t>
      </w:r>
    </w:p>
    <w:p w14:paraId="09EA47DD" w14:textId="77777777" w:rsidR="004E0FFC" w:rsidRPr="0044799F" w:rsidRDefault="004E0FFC" w:rsidP="004E0FFC">
      <w:pPr>
        <w:spacing w:before="0"/>
        <w:rPr>
          <w:rFonts w:cs="Arial"/>
          <w:sz w:val="24"/>
          <w:szCs w:val="24"/>
        </w:rPr>
      </w:pPr>
      <w:r w:rsidRPr="0044799F">
        <w:rPr>
          <w:rFonts w:cs="Arial"/>
          <w:sz w:val="24"/>
          <w:szCs w:val="24"/>
        </w:rPr>
        <w:t>МАТИЧНИ БРОЈ ДУЖНИКА (Понуђача): ..................................................................</w:t>
      </w:r>
    </w:p>
    <w:p w14:paraId="7BD39D95" w14:textId="77777777" w:rsidR="004E0FFC" w:rsidRPr="0044799F" w:rsidRDefault="004E0FFC" w:rsidP="004E0FFC">
      <w:pPr>
        <w:spacing w:before="0"/>
        <w:rPr>
          <w:rFonts w:cs="Arial"/>
          <w:sz w:val="24"/>
          <w:szCs w:val="24"/>
        </w:rPr>
      </w:pPr>
      <w:r w:rsidRPr="0044799F">
        <w:rPr>
          <w:rFonts w:cs="Arial"/>
          <w:sz w:val="24"/>
          <w:szCs w:val="24"/>
        </w:rPr>
        <w:t>ТЕКУЋИ РАЧУН ДУЖНИКА (Понуђача): ...................................................................</w:t>
      </w:r>
    </w:p>
    <w:p w14:paraId="00515518" w14:textId="77777777" w:rsidR="004E0FFC" w:rsidRPr="0044799F" w:rsidRDefault="004E0FFC" w:rsidP="004E0FFC">
      <w:pPr>
        <w:spacing w:before="0"/>
        <w:rPr>
          <w:rFonts w:cs="Arial"/>
          <w:sz w:val="24"/>
          <w:szCs w:val="24"/>
        </w:rPr>
      </w:pPr>
      <w:r w:rsidRPr="0044799F">
        <w:rPr>
          <w:rFonts w:cs="Arial"/>
          <w:sz w:val="24"/>
          <w:szCs w:val="24"/>
        </w:rPr>
        <w:t>ПИБ ДУЖНИКА (Понуђача): ........................................................................................</w:t>
      </w:r>
    </w:p>
    <w:p w14:paraId="4B3A25DA" w14:textId="77777777" w:rsidR="004E0FFC" w:rsidRPr="0044799F" w:rsidRDefault="004E0FFC" w:rsidP="004E0FFC">
      <w:pPr>
        <w:spacing w:before="0"/>
        <w:rPr>
          <w:rFonts w:cs="Arial"/>
          <w:sz w:val="24"/>
          <w:szCs w:val="24"/>
        </w:rPr>
      </w:pPr>
    </w:p>
    <w:p w14:paraId="10CAF584" w14:textId="77777777" w:rsidR="004E0FFC" w:rsidRPr="0044799F" w:rsidRDefault="004E0FFC" w:rsidP="004E0FFC">
      <w:pPr>
        <w:spacing w:before="0"/>
        <w:rPr>
          <w:rFonts w:cs="Arial"/>
          <w:sz w:val="24"/>
          <w:szCs w:val="24"/>
        </w:rPr>
      </w:pPr>
      <w:r w:rsidRPr="0044799F">
        <w:rPr>
          <w:rFonts w:cs="Arial"/>
          <w:sz w:val="24"/>
          <w:szCs w:val="24"/>
        </w:rPr>
        <w:t>и з д а ј е  д а н а ............................ године</w:t>
      </w:r>
    </w:p>
    <w:p w14:paraId="5539783B" w14:textId="77777777" w:rsidR="004E0FFC" w:rsidRPr="0044799F" w:rsidRDefault="004E0FFC" w:rsidP="004E0FFC">
      <w:pPr>
        <w:spacing w:before="0"/>
        <w:rPr>
          <w:rFonts w:cs="Arial"/>
          <w:sz w:val="24"/>
          <w:szCs w:val="24"/>
        </w:rPr>
      </w:pPr>
    </w:p>
    <w:p w14:paraId="18C660E1" w14:textId="77777777" w:rsidR="004E0FFC" w:rsidRPr="0044799F" w:rsidRDefault="004E0FFC" w:rsidP="004E0FFC">
      <w:pPr>
        <w:spacing w:before="0"/>
        <w:rPr>
          <w:rFonts w:cs="Arial"/>
          <w:sz w:val="24"/>
          <w:szCs w:val="24"/>
        </w:rPr>
      </w:pPr>
    </w:p>
    <w:p w14:paraId="0D7F4B5E" w14:textId="77777777" w:rsidR="004E0FFC" w:rsidRPr="0044799F" w:rsidRDefault="004E0FFC" w:rsidP="004E0FFC">
      <w:pPr>
        <w:spacing w:before="0"/>
        <w:jc w:val="center"/>
        <w:rPr>
          <w:rFonts w:cs="Arial"/>
          <w:b/>
          <w:sz w:val="24"/>
          <w:szCs w:val="24"/>
        </w:rPr>
      </w:pPr>
      <w:r w:rsidRPr="0044799F">
        <w:rPr>
          <w:rFonts w:cs="Arial"/>
          <w:b/>
          <w:sz w:val="24"/>
          <w:szCs w:val="24"/>
        </w:rPr>
        <w:t xml:space="preserve">МЕНИЧНО ПИСМО – ОВЛАШЋЕЊЕ ЗА КОРИСНИКА  БЛАНКО </w:t>
      </w:r>
      <w:r w:rsidRPr="0044799F">
        <w:rPr>
          <w:rFonts w:cs="Arial"/>
          <w:b/>
          <w:sz w:val="24"/>
          <w:szCs w:val="24"/>
          <w:lang w:val="sr-Cyrl-RS"/>
        </w:rPr>
        <w:t>СОПСТВЕНЕ</w:t>
      </w:r>
      <w:r w:rsidRPr="0044799F">
        <w:rPr>
          <w:rFonts w:cs="Arial"/>
          <w:b/>
          <w:sz w:val="24"/>
          <w:szCs w:val="24"/>
        </w:rPr>
        <w:t xml:space="preserve"> МЕНИЦЕ</w:t>
      </w:r>
    </w:p>
    <w:p w14:paraId="677B0E64" w14:textId="77777777" w:rsidR="001B0370" w:rsidRPr="0044799F" w:rsidRDefault="001B0370" w:rsidP="001B0370">
      <w:pPr>
        <w:spacing w:before="0"/>
        <w:rPr>
          <w:rFonts w:cs="Arial"/>
          <w:sz w:val="24"/>
          <w:szCs w:val="24"/>
        </w:rPr>
      </w:pPr>
    </w:p>
    <w:p w14:paraId="76E409D6" w14:textId="77777777" w:rsidR="008576CB" w:rsidRPr="0044799F"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4799F">
        <w:rPr>
          <w:rFonts w:cs="Arial"/>
          <w:b w:val="0"/>
          <w:sz w:val="24"/>
          <w:szCs w:val="24"/>
        </w:rPr>
        <w:t xml:space="preserve">КОРИСНИК - ПОВЕРИЛАЦ:Јавно предузеће „Електроприведа Србије“ </w:t>
      </w:r>
      <w:r w:rsidRPr="0044799F">
        <w:rPr>
          <w:rFonts w:cs="Arial"/>
          <w:b w:val="0"/>
          <w:sz w:val="24"/>
          <w:szCs w:val="24"/>
          <w:lang w:val="sr-Cyrl-RS"/>
        </w:rPr>
        <w:t>Београд, Улица ц</w:t>
      </w:r>
      <w:r w:rsidR="0062027A" w:rsidRPr="0044799F">
        <w:rPr>
          <w:rFonts w:cs="Arial"/>
          <w:b w:val="0"/>
          <w:sz w:val="24"/>
          <w:szCs w:val="24"/>
        </w:rPr>
        <w:t xml:space="preserve">арице Милице број </w:t>
      </w:r>
      <w:r w:rsidRPr="0044799F">
        <w:rPr>
          <w:rFonts w:cs="Arial"/>
          <w:b w:val="0"/>
          <w:sz w:val="24"/>
          <w:szCs w:val="24"/>
        </w:rPr>
        <w:t>2,</w:t>
      </w:r>
      <w:r w:rsidR="0062027A" w:rsidRPr="0044799F">
        <w:rPr>
          <w:rFonts w:cs="Arial"/>
          <w:b w:val="0"/>
          <w:sz w:val="24"/>
          <w:szCs w:val="24"/>
          <w:lang w:val="sr-Cyrl-RS"/>
        </w:rPr>
        <w:t xml:space="preserve"> </w:t>
      </w:r>
      <w:r w:rsidRPr="0044799F">
        <w:rPr>
          <w:rFonts w:cs="Arial"/>
          <w:b w:val="0"/>
          <w:sz w:val="24"/>
          <w:szCs w:val="24"/>
        </w:rPr>
        <w:t xml:space="preserve">11000 Београд, Матични број 20053658, ПИБ 103920327, бр. Тек. рачуна: 160-700-13 Banka Intesa, </w:t>
      </w:r>
    </w:p>
    <w:p w14:paraId="255A4C15" w14:textId="77777777" w:rsidR="001B0370" w:rsidRPr="0044799F" w:rsidRDefault="001B0370" w:rsidP="008E3F37">
      <w:pPr>
        <w:tabs>
          <w:tab w:val="left" w:pos="1418"/>
        </w:tabs>
        <w:spacing w:before="0"/>
        <w:rPr>
          <w:rFonts w:cs="Arial"/>
          <w:sz w:val="24"/>
          <w:szCs w:val="24"/>
          <w:lang w:val="sr-Cyrl-RS"/>
        </w:rPr>
      </w:pPr>
      <w:r w:rsidRPr="0044799F">
        <w:rPr>
          <w:rFonts w:cs="Arial"/>
          <w:sz w:val="24"/>
          <w:szCs w:val="24"/>
        </w:rPr>
        <w:t xml:space="preserve"> </w:t>
      </w:r>
      <w:r w:rsidR="008E3F37" w:rsidRPr="0044799F">
        <w:rPr>
          <w:rFonts w:cs="Arial"/>
          <w:sz w:val="24"/>
          <w:szCs w:val="24"/>
        </w:rPr>
        <w:tab/>
      </w:r>
    </w:p>
    <w:p w14:paraId="1425867E" w14:textId="77777777" w:rsidR="001B0370" w:rsidRPr="0044799F" w:rsidRDefault="001B0370" w:rsidP="001B0370">
      <w:pPr>
        <w:spacing w:before="0"/>
        <w:rPr>
          <w:rFonts w:cs="Arial"/>
          <w:sz w:val="24"/>
          <w:szCs w:val="24"/>
        </w:rPr>
      </w:pPr>
    </w:p>
    <w:p w14:paraId="7EA54079" w14:textId="77777777" w:rsidR="001B0370" w:rsidRPr="0044799F" w:rsidRDefault="001B0370" w:rsidP="001B0370">
      <w:pPr>
        <w:spacing w:before="0"/>
        <w:rPr>
          <w:rFonts w:cs="Arial"/>
          <w:sz w:val="24"/>
          <w:szCs w:val="24"/>
        </w:rPr>
      </w:pPr>
      <w:r w:rsidRPr="0044799F">
        <w:rPr>
          <w:rFonts w:cs="Arial"/>
          <w:sz w:val="24"/>
          <w:szCs w:val="24"/>
        </w:rPr>
        <w:t xml:space="preserve">Предајемо вам 1 (једну) потписану и оверену, бланко  </w:t>
      </w:r>
      <w:r w:rsidR="004E0FFC" w:rsidRPr="0044799F">
        <w:rPr>
          <w:rFonts w:cs="Arial"/>
          <w:sz w:val="24"/>
          <w:szCs w:val="24"/>
          <w:lang w:val="sr-Cyrl-RS"/>
        </w:rPr>
        <w:t>сопствену</w:t>
      </w:r>
      <w:r w:rsidRPr="0044799F">
        <w:rPr>
          <w:rFonts w:cs="Arial"/>
          <w:sz w:val="24"/>
          <w:szCs w:val="24"/>
        </w:rPr>
        <w:t xml:space="preserve">  меницу</w:t>
      </w:r>
      <w:r w:rsidR="000365C7" w:rsidRPr="0044799F">
        <w:rPr>
          <w:rFonts w:cs="Arial"/>
          <w:sz w:val="24"/>
          <w:szCs w:val="24"/>
          <w:lang w:val="sr-Cyrl-RS"/>
        </w:rPr>
        <w:t xml:space="preserve"> која је неопозива, без права протеста и наплатива на први позив</w:t>
      </w:r>
      <w:r w:rsidRPr="0044799F">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44799F">
        <w:rPr>
          <w:rFonts w:cs="Arial"/>
          <w:sz w:val="24"/>
          <w:szCs w:val="24"/>
          <w:lang w:val="sr-Cyrl-RS"/>
        </w:rPr>
        <w:t xml:space="preserve">Београд Улица </w:t>
      </w:r>
      <w:r w:rsidRPr="0044799F">
        <w:rPr>
          <w:rFonts w:cs="Arial"/>
          <w:sz w:val="24"/>
          <w:szCs w:val="24"/>
        </w:rPr>
        <w:t>Царице Милице број 2, као Повериоца, да предату меницу може попунити до максимално</w:t>
      </w:r>
      <w:r w:rsidR="000365C7" w:rsidRPr="0044799F">
        <w:rPr>
          <w:rFonts w:cs="Arial"/>
          <w:sz w:val="24"/>
          <w:szCs w:val="24"/>
        </w:rPr>
        <w:t>г износа  од ___________</w:t>
      </w:r>
      <w:r w:rsidRPr="0044799F">
        <w:rPr>
          <w:rFonts w:cs="Arial"/>
          <w:sz w:val="24"/>
          <w:szCs w:val="24"/>
        </w:rPr>
        <w:t xml:space="preserve"> динара,</w:t>
      </w:r>
      <w:r w:rsidR="000365C7" w:rsidRPr="0044799F">
        <w:rPr>
          <w:rFonts w:cs="Arial"/>
          <w:sz w:val="24"/>
          <w:szCs w:val="24"/>
        </w:rPr>
        <w:t xml:space="preserve"> (и  словима  ______________</w:t>
      </w:r>
      <w:r w:rsidRPr="0044799F">
        <w:rPr>
          <w:rFonts w:cs="Arial"/>
          <w:sz w:val="24"/>
          <w:szCs w:val="24"/>
        </w:rPr>
        <w:t>_динара), по Уговору о_____</w:t>
      </w:r>
      <w:r w:rsidR="000365C7" w:rsidRPr="0044799F">
        <w:rPr>
          <w:rFonts w:cs="Arial"/>
          <w:sz w:val="24"/>
          <w:szCs w:val="24"/>
        </w:rPr>
        <w:t>_____________________________</w:t>
      </w:r>
      <w:r w:rsidRPr="0044799F">
        <w:rPr>
          <w:rFonts w:cs="Arial"/>
          <w:sz w:val="24"/>
          <w:szCs w:val="24"/>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4A764B5" w14:textId="77777777" w:rsidR="001B0370" w:rsidRPr="0044799F" w:rsidRDefault="001B0370" w:rsidP="001B0370">
      <w:pPr>
        <w:spacing w:before="0"/>
        <w:rPr>
          <w:rFonts w:cs="Arial"/>
          <w:sz w:val="24"/>
          <w:szCs w:val="24"/>
        </w:rPr>
      </w:pPr>
    </w:p>
    <w:p w14:paraId="44CF4C3F" w14:textId="77777777" w:rsidR="001B0370" w:rsidRPr="0044799F" w:rsidRDefault="000365C7" w:rsidP="001B0370">
      <w:pPr>
        <w:spacing w:before="0"/>
        <w:rPr>
          <w:rFonts w:cs="Arial"/>
          <w:sz w:val="24"/>
          <w:szCs w:val="24"/>
        </w:rPr>
      </w:pPr>
      <w:r w:rsidRPr="0044799F">
        <w:rPr>
          <w:rFonts w:cs="Arial"/>
          <w:sz w:val="24"/>
          <w:szCs w:val="24"/>
        </w:rPr>
        <w:t>Издата б</w:t>
      </w:r>
      <w:r w:rsidR="001B0370" w:rsidRPr="0044799F">
        <w:rPr>
          <w:rFonts w:cs="Arial"/>
          <w:sz w:val="24"/>
          <w:szCs w:val="24"/>
        </w:rPr>
        <w:t xml:space="preserve">ланко </w:t>
      </w:r>
      <w:r w:rsidRPr="0044799F">
        <w:rPr>
          <w:rFonts w:cs="Arial"/>
          <w:sz w:val="24"/>
          <w:szCs w:val="24"/>
          <w:lang w:val="sr-Cyrl-RS"/>
        </w:rPr>
        <w:t>сопствена</w:t>
      </w:r>
      <w:r w:rsidR="001B0370" w:rsidRPr="0044799F">
        <w:rPr>
          <w:rFonts w:cs="Arial"/>
          <w:sz w:val="24"/>
          <w:szCs w:val="24"/>
        </w:rPr>
        <w:t xml:space="preserve"> меница серијски број</w:t>
      </w:r>
      <w:r w:rsidR="001B0370" w:rsidRPr="0044799F">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w:t>
      </w:r>
      <w:r w:rsidR="008E3F37" w:rsidRPr="0044799F">
        <w:rPr>
          <w:rFonts w:cs="Arial"/>
          <w:sz w:val="24"/>
          <w:szCs w:val="24"/>
        </w:rPr>
        <w:t>асније до истека рока од 3</w:t>
      </w:r>
      <w:r w:rsidR="001B0370" w:rsidRPr="0044799F">
        <w:rPr>
          <w:rFonts w:cs="Arial"/>
          <w:sz w:val="24"/>
          <w:szCs w:val="24"/>
        </w:rPr>
        <w:t>0 (</w:t>
      </w:r>
      <w:r w:rsidR="008E3F37" w:rsidRPr="0044799F">
        <w:rPr>
          <w:rFonts w:cs="Arial"/>
          <w:sz w:val="24"/>
          <w:szCs w:val="24"/>
          <w:lang w:val="sr-Cyrl-RS"/>
        </w:rPr>
        <w:t>три</w:t>
      </w:r>
      <w:r w:rsidR="001B0370" w:rsidRPr="0044799F">
        <w:rPr>
          <w:rFonts w:cs="Arial"/>
          <w:sz w:val="24"/>
          <w:szCs w:val="24"/>
        </w:rPr>
        <w:t>десет) дана од уговореног рока  с тим да евентуални</w:t>
      </w:r>
      <w:r w:rsidR="001B0370" w:rsidRPr="0044799F">
        <w:rPr>
          <w:rFonts w:cs="Arial"/>
          <w:sz w:val="24"/>
          <w:szCs w:val="24"/>
        </w:rPr>
        <w:br/>
        <w:t xml:space="preserve">продужетак рока </w:t>
      </w:r>
      <w:r w:rsidR="002C49AE" w:rsidRPr="0044799F">
        <w:rPr>
          <w:rFonts w:cs="Arial"/>
          <w:sz w:val="24"/>
          <w:szCs w:val="24"/>
          <w:lang w:val="sr-Cyrl-RS"/>
        </w:rPr>
        <w:t>окончања извршења</w:t>
      </w:r>
      <w:r w:rsidR="001B0370" w:rsidRPr="0044799F">
        <w:rPr>
          <w:rFonts w:cs="Arial"/>
          <w:sz w:val="24"/>
          <w:szCs w:val="24"/>
        </w:rPr>
        <w:t xml:space="preserve"> има за последицу и продужење рока </w:t>
      </w:r>
      <w:r w:rsidR="001B0370" w:rsidRPr="0044799F">
        <w:rPr>
          <w:rFonts w:cs="Arial"/>
          <w:sz w:val="24"/>
          <w:szCs w:val="24"/>
        </w:rPr>
        <w:lastRenderedPageBreak/>
        <w:t>важења менице и меничног овлашћења, за исти број дана за који ће бити продужен и рок за и</w:t>
      </w:r>
      <w:r w:rsidR="002C49AE" w:rsidRPr="0044799F">
        <w:rPr>
          <w:rFonts w:cs="Arial"/>
          <w:sz w:val="24"/>
          <w:szCs w:val="24"/>
          <w:lang w:val="sr-Cyrl-RS"/>
        </w:rPr>
        <w:t>звршење</w:t>
      </w:r>
      <w:r w:rsidR="001B0370" w:rsidRPr="0044799F">
        <w:rPr>
          <w:rFonts w:cs="Arial"/>
          <w:sz w:val="24"/>
          <w:szCs w:val="24"/>
        </w:rPr>
        <w:t>.</w:t>
      </w:r>
    </w:p>
    <w:p w14:paraId="5FACD438" w14:textId="77777777" w:rsidR="001B0370" w:rsidRPr="0044799F" w:rsidRDefault="001B0370" w:rsidP="001B0370">
      <w:pPr>
        <w:spacing w:before="0"/>
        <w:rPr>
          <w:rFonts w:cs="Arial"/>
          <w:sz w:val="24"/>
          <w:szCs w:val="24"/>
        </w:rPr>
      </w:pPr>
    </w:p>
    <w:p w14:paraId="04563F31" w14:textId="77777777" w:rsidR="001B0370" w:rsidRPr="0044799F" w:rsidRDefault="001B0370" w:rsidP="001B0370">
      <w:pPr>
        <w:spacing w:before="0"/>
        <w:rPr>
          <w:rFonts w:cs="Arial"/>
          <w:sz w:val="24"/>
          <w:szCs w:val="24"/>
        </w:rPr>
      </w:pPr>
      <w:r w:rsidRPr="0044799F">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BC2DBEA" w14:textId="77777777" w:rsidR="001B0370" w:rsidRPr="0044799F" w:rsidRDefault="001B0370" w:rsidP="001B0370">
      <w:pPr>
        <w:spacing w:before="0"/>
        <w:rPr>
          <w:rFonts w:cs="Arial"/>
          <w:sz w:val="24"/>
          <w:szCs w:val="24"/>
        </w:rPr>
      </w:pPr>
    </w:p>
    <w:p w14:paraId="7D7BAB25" w14:textId="77777777" w:rsidR="001B0370" w:rsidRPr="0044799F" w:rsidRDefault="001B0370" w:rsidP="001B0370">
      <w:pPr>
        <w:spacing w:before="0"/>
        <w:rPr>
          <w:rFonts w:cs="Arial"/>
          <w:sz w:val="24"/>
          <w:szCs w:val="24"/>
        </w:rPr>
      </w:pPr>
      <w:r w:rsidRPr="0044799F">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C61B67C" w14:textId="77777777" w:rsidR="001B0370" w:rsidRPr="0044799F" w:rsidRDefault="001B0370" w:rsidP="001B0370">
      <w:pPr>
        <w:spacing w:before="0"/>
        <w:rPr>
          <w:rFonts w:cs="Arial"/>
          <w:sz w:val="24"/>
          <w:szCs w:val="24"/>
        </w:rPr>
      </w:pPr>
    </w:p>
    <w:p w14:paraId="1BA27942" w14:textId="77777777" w:rsidR="001B0370" w:rsidRPr="0044799F" w:rsidRDefault="001B0370" w:rsidP="001B0370">
      <w:pPr>
        <w:spacing w:before="0"/>
        <w:rPr>
          <w:rFonts w:cs="Arial"/>
          <w:sz w:val="24"/>
          <w:szCs w:val="24"/>
        </w:rPr>
      </w:pPr>
      <w:r w:rsidRPr="0044799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43129405" w14:textId="77777777" w:rsidR="001B0370" w:rsidRPr="0044799F" w:rsidRDefault="001B0370" w:rsidP="001B0370">
      <w:pPr>
        <w:spacing w:before="0"/>
        <w:rPr>
          <w:rFonts w:cs="Arial"/>
          <w:sz w:val="24"/>
          <w:szCs w:val="24"/>
        </w:rPr>
      </w:pPr>
    </w:p>
    <w:p w14:paraId="3AC562C0" w14:textId="77777777" w:rsidR="001B0370" w:rsidRPr="0044799F" w:rsidRDefault="001B0370" w:rsidP="001B0370">
      <w:pPr>
        <w:spacing w:before="0"/>
        <w:rPr>
          <w:rFonts w:cs="Arial"/>
          <w:sz w:val="24"/>
          <w:szCs w:val="24"/>
        </w:rPr>
      </w:pPr>
      <w:r w:rsidRPr="0044799F">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416A3EE9" w14:textId="77777777" w:rsidR="001B0370" w:rsidRPr="0044799F" w:rsidRDefault="001B0370" w:rsidP="001B0370">
      <w:pPr>
        <w:spacing w:before="0"/>
        <w:rPr>
          <w:rFonts w:cs="Arial"/>
          <w:sz w:val="24"/>
          <w:szCs w:val="24"/>
        </w:rPr>
      </w:pPr>
    </w:p>
    <w:p w14:paraId="23FC3E59" w14:textId="77777777" w:rsidR="001B0370" w:rsidRPr="0044799F" w:rsidRDefault="001B0370" w:rsidP="001B0370">
      <w:pPr>
        <w:spacing w:before="0"/>
        <w:rPr>
          <w:rFonts w:cs="Arial"/>
          <w:sz w:val="24"/>
          <w:szCs w:val="24"/>
        </w:rPr>
      </w:pPr>
      <w:r w:rsidRPr="0044799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EF09DAC" w14:textId="77777777" w:rsidR="001B0370" w:rsidRPr="0044799F" w:rsidRDefault="001B0370" w:rsidP="001B0370">
      <w:pPr>
        <w:spacing w:before="0"/>
        <w:rPr>
          <w:rFonts w:cs="Arial"/>
          <w:sz w:val="24"/>
          <w:szCs w:val="24"/>
        </w:rPr>
      </w:pPr>
      <w:r w:rsidRPr="0044799F">
        <w:rPr>
          <w:rFonts w:cs="Arial"/>
          <w:sz w:val="24"/>
          <w:szCs w:val="24"/>
        </w:rPr>
        <w:t xml:space="preserve">Место и датум издавања Овлашћења          </w:t>
      </w:r>
    </w:p>
    <w:p w14:paraId="0FDD91F3" w14:textId="77777777" w:rsidR="001B0370" w:rsidRPr="0044799F" w:rsidRDefault="001B0370" w:rsidP="001B0370">
      <w:pPr>
        <w:spacing w:before="0"/>
        <w:rPr>
          <w:rFonts w:cs="Arial"/>
          <w:sz w:val="24"/>
          <w:szCs w:val="24"/>
        </w:rPr>
      </w:pPr>
    </w:p>
    <w:p w14:paraId="4234CF2D" w14:textId="77777777" w:rsidR="001B0370" w:rsidRPr="0044799F" w:rsidRDefault="001B0370" w:rsidP="001B0370">
      <w:pPr>
        <w:spacing w:before="0"/>
        <w:rPr>
          <w:rFonts w:cs="Arial"/>
          <w:sz w:val="24"/>
          <w:szCs w:val="24"/>
        </w:rPr>
      </w:pPr>
      <w:r w:rsidRPr="0044799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44799F" w14:paraId="42B32009" w14:textId="77777777" w:rsidTr="00BE2EA9">
        <w:trPr>
          <w:jc w:val="center"/>
        </w:trPr>
        <w:tc>
          <w:tcPr>
            <w:tcW w:w="3882" w:type="dxa"/>
          </w:tcPr>
          <w:p w14:paraId="7EFCB827" w14:textId="77777777" w:rsidR="001B0370" w:rsidRPr="0044799F" w:rsidRDefault="001B0370" w:rsidP="00BE2EA9">
            <w:pPr>
              <w:spacing w:before="0"/>
              <w:jc w:val="center"/>
              <w:rPr>
                <w:rFonts w:cs="Arial"/>
                <w:sz w:val="24"/>
                <w:szCs w:val="24"/>
              </w:rPr>
            </w:pPr>
            <w:r w:rsidRPr="0044799F">
              <w:rPr>
                <w:rFonts w:cs="Arial"/>
                <w:sz w:val="24"/>
                <w:szCs w:val="24"/>
              </w:rPr>
              <w:t>Датум:</w:t>
            </w:r>
          </w:p>
        </w:tc>
        <w:tc>
          <w:tcPr>
            <w:tcW w:w="2127" w:type="dxa"/>
          </w:tcPr>
          <w:p w14:paraId="4031A2F5" w14:textId="77777777" w:rsidR="001B0370" w:rsidRPr="0044799F" w:rsidRDefault="001B0370" w:rsidP="00BE2EA9">
            <w:pPr>
              <w:spacing w:before="0"/>
              <w:jc w:val="center"/>
              <w:rPr>
                <w:rFonts w:cs="Arial"/>
                <w:sz w:val="24"/>
                <w:szCs w:val="24"/>
                <w:lang w:val="ru-RU"/>
              </w:rPr>
            </w:pPr>
          </w:p>
        </w:tc>
        <w:tc>
          <w:tcPr>
            <w:tcW w:w="4022" w:type="dxa"/>
          </w:tcPr>
          <w:p w14:paraId="4B457555" w14:textId="77777777" w:rsidR="001B0370" w:rsidRPr="0044799F" w:rsidRDefault="001B0370" w:rsidP="00BE2EA9">
            <w:pPr>
              <w:spacing w:before="0"/>
              <w:jc w:val="center"/>
              <w:rPr>
                <w:rFonts w:cs="Arial"/>
                <w:sz w:val="24"/>
                <w:szCs w:val="24"/>
                <w:lang w:val="ru-RU"/>
              </w:rPr>
            </w:pPr>
            <w:r w:rsidRPr="0044799F">
              <w:rPr>
                <w:rFonts w:cs="Arial"/>
                <w:sz w:val="24"/>
                <w:szCs w:val="24"/>
              </w:rPr>
              <w:t>Понуђач</w:t>
            </w:r>
            <w:r w:rsidRPr="0044799F">
              <w:rPr>
                <w:rFonts w:cs="Arial"/>
                <w:sz w:val="24"/>
                <w:szCs w:val="24"/>
                <w:lang w:val="ru-RU"/>
              </w:rPr>
              <w:t>:</w:t>
            </w:r>
          </w:p>
        </w:tc>
      </w:tr>
      <w:tr w:rsidR="001B0370" w:rsidRPr="0044799F" w14:paraId="15D315E1" w14:textId="77777777" w:rsidTr="00BE2EA9">
        <w:trPr>
          <w:jc w:val="center"/>
        </w:trPr>
        <w:tc>
          <w:tcPr>
            <w:tcW w:w="3882" w:type="dxa"/>
          </w:tcPr>
          <w:p w14:paraId="6CE0D128" w14:textId="77777777" w:rsidR="001B0370" w:rsidRPr="0044799F" w:rsidRDefault="001B0370" w:rsidP="00BE2EA9">
            <w:pPr>
              <w:spacing w:before="0"/>
              <w:jc w:val="center"/>
              <w:rPr>
                <w:rFonts w:cs="Arial"/>
                <w:sz w:val="24"/>
                <w:szCs w:val="24"/>
              </w:rPr>
            </w:pPr>
          </w:p>
        </w:tc>
        <w:tc>
          <w:tcPr>
            <w:tcW w:w="2127" w:type="dxa"/>
          </w:tcPr>
          <w:p w14:paraId="07C4EE36" w14:textId="77777777" w:rsidR="001B0370" w:rsidRPr="0044799F" w:rsidRDefault="001B0370" w:rsidP="00BE2EA9">
            <w:pPr>
              <w:spacing w:before="0"/>
              <w:jc w:val="center"/>
              <w:rPr>
                <w:rFonts w:cs="Arial"/>
                <w:sz w:val="24"/>
                <w:szCs w:val="24"/>
              </w:rPr>
            </w:pPr>
            <w:r w:rsidRPr="0044799F">
              <w:rPr>
                <w:rFonts w:cs="Arial"/>
                <w:sz w:val="24"/>
                <w:szCs w:val="24"/>
              </w:rPr>
              <w:t>М.П.</w:t>
            </w:r>
          </w:p>
        </w:tc>
        <w:tc>
          <w:tcPr>
            <w:tcW w:w="4022" w:type="dxa"/>
          </w:tcPr>
          <w:p w14:paraId="28F338B4" w14:textId="77777777" w:rsidR="001B0370" w:rsidRPr="0044799F" w:rsidRDefault="001B0370" w:rsidP="00BE2EA9">
            <w:pPr>
              <w:spacing w:before="0"/>
              <w:jc w:val="center"/>
              <w:rPr>
                <w:rFonts w:cs="Arial"/>
                <w:sz w:val="24"/>
                <w:szCs w:val="24"/>
                <w:lang w:val="ru-RU"/>
              </w:rPr>
            </w:pPr>
          </w:p>
        </w:tc>
      </w:tr>
      <w:tr w:rsidR="001B0370" w:rsidRPr="0044799F" w14:paraId="13EF92B5" w14:textId="77777777" w:rsidTr="00BE2EA9">
        <w:trPr>
          <w:jc w:val="center"/>
        </w:trPr>
        <w:tc>
          <w:tcPr>
            <w:tcW w:w="3882" w:type="dxa"/>
            <w:tcBorders>
              <w:bottom w:val="single" w:sz="4" w:space="0" w:color="auto"/>
            </w:tcBorders>
          </w:tcPr>
          <w:p w14:paraId="5DFB0CF6" w14:textId="77777777" w:rsidR="001B0370" w:rsidRPr="0044799F" w:rsidRDefault="001B0370" w:rsidP="00BE2EA9">
            <w:pPr>
              <w:spacing w:before="0"/>
              <w:jc w:val="center"/>
              <w:rPr>
                <w:rFonts w:cs="Arial"/>
                <w:sz w:val="24"/>
                <w:szCs w:val="24"/>
              </w:rPr>
            </w:pPr>
          </w:p>
        </w:tc>
        <w:tc>
          <w:tcPr>
            <w:tcW w:w="2127" w:type="dxa"/>
          </w:tcPr>
          <w:p w14:paraId="032D2A5D" w14:textId="77777777" w:rsidR="001B0370" w:rsidRPr="0044799F" w:rsidRDefault="001B0370" w:rsidP="00BE2EA9">
            <w:pPr>
              <w:spacing w:before="0"/>
              <w:jc w:val="center"/>
              <w:rPr>
                <w:rFonts w:cs="Arial"/>
                <w:sz w:val="24"/>
                <w:szCs w:val="24"/>
                <w:lang w:val="ru-RU"/>
              </w:rPr>
            </w:pPr>
          </w:p>
        </w:tc>
        <w:tc>
          <w:tcPr>
            <w:tcW w:w="4022" w:type="dxa"/>
            <w:tcBorders>
              <w:bottom w:val="single" w:sz="4" w:space="0" w:color="auto"/>
            </w:tcBorders>
          </w:tcPr>
          <w:p w14:paraId="76BEE1F6" w14:textId="77777777" w:rsidR="001B0370" w:rsidRPr="0044799F" w:rsidRDefault="001B0370" w:rsidP="00BE2EA9">
            <w:pPr>
              <w:spacing w:before="0"/>
              <w:jc w:val="center"/>
              <w:rPr>
                <w:rFonts w:cs="Arial"/>
                <w:sz w:val="24"/>
                <w:szCs w:val="24"/>
                <w:lang w:val="ru-RU"/>
              </w:rPr>
            </w:pPr>
          </w:p>
        </w:tc>
      </w:tr>
    </w:tbl>
    <w:p w14:paraId="68DBE95E" w14:textId="77777777" w:rsidR="001B0370" w:rsidRPr="0044799F" w:rsidRDefault="001B0370" w:rsidP="001B0370">
      <w:pPr>
        <w:spacing w:before="0"/>
        <w:rPr>
          <w:rFonts w:cs="Arial"/>
          <w:sz w:val="24"/>
          <w:szCs w:val="24"/>
        </w:rPr>
      </w:pPr>
      <w:r w:rsidRPr="0044799F">
        <w:rPr>
          <w:rFonts w:cs="Arial"/>
          <w:sz w:val="24"/>
          <w:szCs w:val="24"/>
        </w:rPr>
        <w:t xml:space="preserve">                                                                                              Потпис овлашћеног лица</w:t>
      </w:r>
    </w:p>
    <w:p w14:paraId="57949D27" w14:textId="77777777" w:rsidR="001B0370" w:rsidRPr="0044799F" w:rsidRDefault="001B0370" w:rsidP="001B0370">
      <w:pPr>
        <w:spacing w:before="0"/>
        <w:rPr>
          <w:rFonts w:cs="Arial"/>
          <w:sz w:val="24"/>
          <w:szCs w:val="24"/>
        </w:rPr>
      </w:pPr>
    </w:p>
    <w:p w14:paraId="7B5DD17B" w14:textId="77777777" w:rsidR="001B0370" w:rsidRPr="0044799F" w:rsidRDefault="001B0370" w:rsidP="001B0370">
      <w:pPr>
        <w:spacing w:before="0"/>
        <w:rPr>
          <w:rFonts w:cs="Arial"/>
          <w:sz w:val="24"/>
          <w:szCs w:val="24"/>
        </w:rPr>
      </w:pPr>
      <w:r w:rsidRPr="0044799F">
        <w:rPr>
          <w:rFonts w:cs="Arial"/>
          <w:sz w:val="24"/>
          <w:szCs w:val="24"/>
        </w:rPr>
        <w:t>Прилог:</w:t>
      </w:r>
    </w:p>
    <w:p w14:paraId="593A6699" w14:textId="77777777" w:rsidR="000365C7" w:rsidRPr="0044799F" w:rsidRDefault="001B0370" w:rsidP="000365C7">
      <w:pPr>
        <w:pStyle w:val="ListParagraph"/>
        <w:numPr>
          <w:ilvl w:val="0"/>
          <w:numId w:val="7"/>
        </w:numPr>
        <w:spacing w:before="0" w:after="0" w:line="240" w:lineRule="auto"/>
        <w:rPr>
          <w:rFonts w:ascii="Arial" w:hAnsi="Arial" w:cs="Arial"/>
          <w:sz w:val="24"/>
          <w:szCs w:val="24"/>
        </w:rPr>
      </w:pPr>
      <w:r w:rsidRPr="0044799F">
        <w:rPr>
          <w:rFonts w:cs="Arial"/>
          <w:sz w:val="24"/>
          <w:szCs w:val="24"/>
        </w:rPr>
        <w:t xml:space="preserve"> </w:t>
      </w:r>
      <w:r w:rsidR="000365C7" w:rsidRPr="0044799F">
        <w:rPr>
          <w:rFonts w:ascii="Arial" w:hAnsi="Arial" w:cs="Arial"/>
          <w:sz w:val="24"/>
          <w:szCs w:val="24"/>
        </w:rPr>
        <w:t xml:space="preserve">1 једна потписана и оверена бланко </w:t>
      </w:r>
      <w:r w:rsidR="000365C7" w:rsidRPr="0044799F">
        <w:rPr>
          <w:rFonts w:ascii="Arial" w:hAnsi="Arial" w:cs="Arial"/>
          <w:sz w:val="24"/>
          <w:szCs w:val="24"/>
          <w:lang w:val="sr-Cyrl-RS"/>
        </w:rPr>
        <w:t>сопствена</w:t>
      </w:r>
      <w:r w:rsidR="000365C7" w:rsidRPr="0044799F">
        <w:rPr>
          <w:rFonts w:ascii="Arial" w:hAnsi="Arial" w:cs="Arial"/>
          <w:sz w:val="24"/>
          <w:szCs w:val="24"/>
        </w:rPr>
        <w:t xml:space="preserve"> меница као гаранција за </w:t>
      </w:r>
      <w:r w:rsidR="000365C7" w:rsidRPr="0044799F">
        <w:rPr>
          <w:rFonts w:ascii="Arial" w:hAnsi="Arial" w:cs="Arial"/>
          <w:sz w:val="24"/>
          <w:szCs w:val="24"/>
          <w:lang w:val="sr-Cyrl-RS"/>
        </w:rPr>
        <w:t>добро извршење посла</w:t>
      </w:r>
      <w:r w:rsidR="000365C7" w:rsidRPr="0044799F">
        <w:rPr>
          <w:rFonts w:ascii="Arial" w:hAnsi="Arial" w:cs="Arial"/>
          <w:sz w:val="24"/>
          <w:szCs w:val="24"/>
        </w:rPr>
        <w:t xml:space="preserve"> </w:t>
      </w:r>
    </w:p>
    <w:p w14:paraId="307EF2CB" w14:textId="77777777"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1352F37" w14:textId="77777777"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фотокопију ОП обрасца </w:t>
      </w:r>
    </w:p>
    <w:p w14:paraId="4060FFD0" w14:textId="77777777"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4429631" w14:textId="77777777" w:rsidR="0044799F" w:rsidRDefault="0044799F" w:rsidP="006B348F">
      <w:pPr>
        <w:spacing w:before="0"/>
        <w:rPr>
          <w:rFonts w:cs="Arial"/>
          <w:color w:val="00B0F0"/>
          <w:sz w:val="24"/>
          <w:szCs w:val="24"/>
        </w:rPr>
      </w:pPr>
    </w:p>
    <w:p w14:paraId="6988C884" w14:textId="77777777" w:rsidR="006B348F" w:rsidRDefault="006B348F" w:rsidP="006B348F">
      <w:pPr>
        <w:spacing w:before="0"/>
        <w:rPr>
          <w:rFonts w:cs="Arial"/>
          <w:b/>
          <w:sz w:val="24"/>
          <w:szCs w:val="24"/>
          <w:lang w:val="sr-Cyrl-RS"/>
        </w:rPr>
      </w:pPr>
    </w:p>
    <w:p w14:paraId="3F814D50" w14:textId="77777777" w:rsidR="0044799F" w:rsidRDefault="0044799F" w:rsidP="001B0370">
      <w:pPr>
        <w:spacing w:before="0"/>
        <w:jc w:val="right"/>
        <w:rPr>
          <w:rFonts w:cs="Arial"/>
          <w:b/>
          <w:sz w:val="24"/>
          <w:szCs w:val="24"/>
          <w:lang w:val="sr-Cyrl-RS"/>
        </w:rPr>
      </w:pPr>
    </w:p>
    <w:p w14:paraId="5E7FDC57" w14:textId="77777777" w:rsidR="0044799F" w:rsidRPr="001A2F1F" w:rsidRDefault="0044799F" w:rsidP="0044799F">
      <w:pPr>
        <w:pStyle w:val="KDObrazac"/>
        <w:rPr>
          <w:sz w:val="24"/>
          <w:szCs w:val="24"/>
          <w:lang w:val="sr-Cyrl-RS"/>
        </w:rPr>
      </w:pPr>
      <w:r w:rsidRPr="001A2F1F">
        <w:rPr>
          <w:sz w:val="24"/>
          <w:szCs w:val="24"/>
        </w:rPr>
        <w:lastRenderedPageBreak/>
        <w:t xml:space="preserve">ОБРАЗАЦ </w:t>
      </w:r>
      <w:r>
        <w:rPr>
          <w:sz w:val="24"/>
          <w:szCs w:val="24"/>
          <w:lang w:val="sr-Cyrl-RS"/>
        </w:rPr>
        <w:t>13</w:t>
      </w:r>
      <w:r w:rsidRPr="001A2F1F">
        <w:rPr>
          <w:sz w:val="24"/>
          <w:szCs w:val="24"/>
          <w:lang w:val="sr-Cyrl-RS"/>
        </w:rPr>
        <w:t>.</w:t>
      </w:r>
    </w:p>
    <w:p w14:paraId="06ADFE19" w14:textId="77777777" w:rsidR="00AD1279" w:rsidRPr="0006556C" w:rsidRDefault="00AD1279" w:rsidP="0044799F">
      <w:pPr>
        <w:spacing w:before="0"/>
        <w:jc w:val="center"/>
        <w:rPr>
          <w:rFonts w:cs="Arial"/>
          <w:sz w:val="24"/>
          <w:szCs w:val="24"/>
        </w:rPr>
      </w:pPr>
      <w:r w:rsidRPr="0006556C">
        <w:rPr>
          <w:rFonts w:cs="Arial"/>
          <w:sz w:val="24"/>
          <w:szCs w:val="24"/>
        </w:rPr>
        <w:t>ЗАПИСНИК О ПРУЖЕНИМ УСЛУГАМА</w:t>
      </w:r>
    </w:p>
    <w:p w14:paraId="5BF9C4C5" w14:textId="77777777" w:rsidR="00AD1279" w:rsidRPr="0006556C" w:rsidRDefault="00AD1279" w:rsidP="00AD1279">
      <w:pPr>
        <w:spacing w:before="0"/>
        <w:rPr>
          <w:rFonts w:cs="Arial"/>
          <w:sz w:val="24"/>
          <w:szCs w:val="24"/>
        </w:rPr>
      </w:pPr>
    </w:p>
    <w:p w14:paraId="17FEA28B" w14:textId="77777777" w:rsidR="00AD1279" w:rsidRPr="0006556C" w:rsidRDefault="00AD1279" w:rsidP="00AD1279">
      <w:pPr>
        <w:spacing w:before="0"/>
        <w:rPr>
          <w:rFonts w:cs="Arial"/>
          <w:sz w:val="24"/>
          <w:szCs w:val="24"/>
        </w:rPr>
      </w:pPr>
      <w:r w:rsidRPr="0006556C">
        <w:rPr>
          <w:rFonts w:cs="Arial"/>
          <w:sz w:val="24"/>
          <w:szCs w:val="24"/>
        </w:rPr>
        <w:t>Датум ___________</w:t>
      </w:r>
    </w:p>
    <w:p w14:paraId="1EAE7455" w14:textId="77777777" w:rsidR="00AD1279" w:rsidRPr="0006556C" w:rsidRDefault="00AD1279" w:rsidP="00AD1279">
      <w:pPr>
        <w:spacing w:before="0"/>
        <w:rPr>
          <w:rFonts w:cs="Arial"/>
          <w:sz w:val="24"/>
          <w:szCs w:val="24"/>
        </w:rPr>
      </w:pPr>
    </w:p>
    <w:p w14:paraId="25B19F72" w14:textId="77777777" w:rsidR="00AD1279" w:rsidRPr="0006556C" w:rsidRDefault="00AD1279" w:rsidP="00AD1279">
      <w:pPr>
        <w:spacing w:before="0"/>
        <w:rPr>
          <w:rFonts w:cs="Arial"/>
          <w:sz w:val="24"/>
          <w:szCs w:val="24"/>
        </w:rPr>
      </w:pPr>
      <w:r w:rsidRPr="0006556C">
        <w:rPr>
          <w:rFonts w:cs="Arial"/>
          <w:sz w:val="24"/>
          <w:szCs w:val="24"/>
        </w:rPr>
        <w:t>Број Уговора/Датум:      __________________________________________</w:t>
      </w:r>
    </w:p>
    <w:p w14:paraId="2A3EA598" w14:textId="77777777" w:rsidR="00AD1279" w:rsidRPr="0006556C" w:rsidRDefault="00AD1279" w:rsidP="00AD1279">
      <w:pPr>
        <w:spacing w:before="0"/>
        <w:rPr>
          <w:rFonts w:cs="Arial"/>
          <w:sz w:val="24"/>
          <w:szCs w:val="24"/>
        </w:rPr>
      </w:pPr>
      <w:r w:rsidRPr="0006556C">
        <w:rPr>
          <w:rFonts w:cs="Arial"/>
          <w:sz w:val="24"/>
          <w:szCs w:val="24"/>
        </w:rPr>
        <w:t>Место извршене услуге:  __________________________</w:t>
      </w:r>
    </w:p>
    <w:p w14:paraId="40636F24" w14:textId="77777777" w:rsidR="00AD1279" w:rsidRPr="0006556C" w:rsidRDefault="00AD1279" w:rsidP="00AD1279">
      <w:pPr>
        <w:spacing w:before="0"/>
        <w:rPr>
          <w:rFonts w:cs="Arial"/>
          <w:sz w:val="24"/>
          <w:szCs w:val="24"/>
        </w:rPr>
      </w:pPr>
      <w:r w:rsidRPr="0006556C">
        <w:rPr>
          <w:rFonts w:cs="Arial"/>
          <w:sz w:val="24"/>
          <w:szCs w:val="24"/>
        </w:rPr>
        <w:t>Објекат: ______________________________________________________</w:t>
      </w:r>
    </w:p>
    <w:p w14:paraId="41AB9763" w14:textId="77777777" w:rsidR="00AD1279" w:rsidRPr="0006556C" w:rsidRDefault="00AD1279" w:rsidP="00AD1279">
      <w:pPr>
        <w:spacing w:before="0"/>
        <w:rPr>
          <w:rFonts w:cs="Arial"/>
          <w:sz w:val="24"/>
          <w:szCs w:val="24"/>
        </w:rPr>
      </w:pPr>
    </w:p>
    <w:p w14:paraId="6EDB8C9A" w14:textId="77777777" w:rsidR="00AD1279" w:rsidRPr="0006556C" w:rsidRDefault="00AD1279" w:rsidP="00AD1279">
      <w:pPr>
        <w:spacing w:before="0"/>
        <w:rPr>
          <w:rFonts w:cs="Arial"/>
          <w:sz w:val="24"/>
          <w:szCs w:val="24"/>
        </w:rPr>
      </w:pPr>
      <w:r w:rsidRPr="0006556C">
        <w:rPr>
          <w:rFonts w:cs="Arial"/>
          <w:sz w:val="24"/>
          <w:szCs w:val="24"/>
        </w:rPr>
        <w:t xml:space="preserve">А) ДЕТАЉНА СПЕЦИФИКАЦИЈА УСЛУГЕ: </w:t>
      </w:r>
    </w:p>
    <w:p w14:paraId="77ADCF67" w14:textId="77777777" w:rsidR="00AD1279" w:rsidRPr="0006556C" w:rsidRDefault="00AD1279" w:rsidP="00AD1279">
      <w:pPr>
        <w:spacing w:before="0"/>
        <w:rPr>
          <w:rFonts w:cs="Arial"/>
          <w:sz w:val="24"/>
          <w:szCs w:val="24"/>
        </w:rPr>
      </w:pPr>
    </w:p>
    <w:p w14:paraId="61FA8C24" w14:textId="77777777" w:rsidR="00AD1279" w:rsidRPr="0006556C" w:rsidRDefault="00AD1279" w:rsidP="00AD1279">
      <w:pPr>
        <w:spacing w:before="0"/>
        <w:rPr>
          <w:rFonts w:cs="Arial"/>
          <w:sz w:val="24"/>
          <w:szCs w:val="24"/>
          <w:lang w:val="sr-Cyrl-RS"/>
        </w:rPr>
      </w:pPr>
      <w:r w:rsidRPr="0006556C">
        <w:rPr>
          <w:rFonts w:cs="Arial"/>
          <w:sz w:val="24"/>
          <w:szCs w:val="24"/>
        </w:rPr>
        <w:t xml:space="preserve">Укупна вредност извршених услуга </w:t>
      </w:r>
      <w:r w:rsidR="00F55A94" w:rsidRPr="0006556C">
        <w:rPr>
          <w:rFonts w:cs="Arial"/>
          <w:sz w:val="24"/>
          <w:szCs w:val="24"/>
          <w:lang w:val="sr-Cyrl-RS"/>
        </w:rPr>
        <w:t xml:space="preserve">биће дефинисана </w:t>
      </w:r>
      <w:r w:rsidRPr="0006556C">
        <w:rPr>
          <w:rFonts w:cs="Arial"/>
          <w:sz w:val="24"/>
          <w:szCs w:val="24"/>
        </w:rPr>
        <w:t xml:space="preserve">по спецификацији (без ПДВ) </w:t>
      </w:r>
      <w:r w:rsidR="00C6487E" w:rsidRPr="0006556C">
        <w:rPr>
          <w:rFonts w:cs="Arial"/>
          <w:sz w:val="24"/>
          <w:szCs w:val="24"/>
          <w:lang w:val="sr-Cyrl-RS"/>
        </w:rPr>
        <w:t>из Табеле 1</w:t>
      </w:r>
      <w:r w:rsidR="005730FF" w:rsidRPr="0006556C">
        <w:rPr>
          <w:rFonts w:cs="Arial"/>
          <w:sz w:val="24"/>
          <w:szCs w:val="24"/>
          <w:lang w:val="sr-Latn-RS"/>
        </w:rPr>
        <w:t xml:space="preserve"> </w:t>
      </w:r>
      <w:r w:rsidR="005730FF" w:rsidRPr="0006556C">
        <w:rPr>
          <w:rFonts w:cs="Arial"/>
          <w:sz w:val="24"/>
          <w:szCs w:val="24"/>
          <w:lang w:val="sr-Cyrl-RS"/>
        </w:rPr>
        <w:t>из Уговора</w:t>
      </w:r>
      <w:r w:rsidR="00C6487E" w:rsidRPr="0006556C">
        <w:rPr>
          <w:rFonts w:cs="Arial"/>
          <w:sz w:val="24"/>
          <w:szCs w:val="24"/>
          <w:lang w:val="sr-Cyrl-RS"/>
        </w:rPr>
        <w:t>.</w:t>
      </w:r>
    </w:p>
    <w:p w14:paraId="63DF264E" w14:textId="77777777" w:rsidR="00671F58" w:rsidRPr="0006556C" w:rsidRDefault="00C6487E" w:rsidP="00AD1279">
      <w:pPr>
        <w:spacing w:before="0"/>
        <w:rPr>
          <w:rFonts w:cs="Arial"/>
          <w:sz w:val="24"/>
          <w:szCs w:val="24"/>
          <w:lang w:val="sr-Cyrl-RS"/>
        </w:rPr>
      </w:pPr>
      <w:r w:rsidRPr="0006556C">
        <w:rPr>
          <w:rFonts w:cs="Arial"/>
          <w:sz w:val="24"/>
          <w:szCs w:val="24"/>
          <w:lang w:val="sr-Cyrl-RS"/>
        </w:rPr>
        <w:t xml:space="preserve">Пружалац услуга попуњава </w:t>
      </w:r>
      <w:r w:rsidR="005730FF" w:rsidRPr="0006556C">
        <w:rPr>
          <w:rFonts w:cs="Arial"/>
          <w:sz w:val="24"/>
          <w:szCs w:val="24"/>
          <w:lang w:val="sr-Cyrl-RS"/>
        </w:rPr>
        <w:t xml:space="preserve">следећу </w:t>
      </w:r>
      <w:r w:rsidR="006E42DC" w:rsidRPr="0006556C">
        <w:rPr>
          <w:rFonts w:cs="Arial"/>
          <w:sz w:val="24"/>
          <w:szCs w:val="24"/>
          <w:lang w:val="sr-Cyrl-RS"/>
        </w:rPr>
        <w:t>табелу која дефинише његово ангажовање:</w:t>
      </w:r>
    </w:p>
    <w:p w14:paraId="02CD6764" w14:textId="77777777" w:rsidR="005730FF" w:rsidRDefault="005730FF" w:rsidP="00AD1279">
      <w:pPr>
        <w:spacing w:before="0"/>
        <w:rPr>
          <w:rFonts w:cs="Arial"/>
          <w:color w:val="00B0F0"/>
          <w:sz w:val="24"/>
          <w:szCs w:val="24"/>
          <w:lang w:val="sr-Cyrl-RS"/>
        </w:rPr>
      </w:pP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07"/>
        <w:gridCol w:w="852"/>
        <w:gridCol w:w="1081"/>
        <w:gridCol w:w="1090"/>
        <w:gridCol w:w="1352"/>
        <w:gridCol w:w="1566"/>
      </w:tblGrid>
      <w:tr w:rsidR="006B348F" w:rsidRPr="00A36656" w14:paraId="3571FDC8" w14:textId="77777777" w:rsidTr="006B348F">
        <w:tc>
          <w:tcPr>
            <w:tcW w:w="384" w:type="pct"/>
            <w:shd w:val="clear" w:color="auto" w:fill="C6D9F1" w:themeFill="text2" w:themeFillTint="33"/>
            <w:vAlign w:val="center"/>
          </w:tcPr>
          <w:p w14:paraId="1D040DC5" w14:textId="77777777" w:rsidR="006B348F" w:rsidRPr="000E14A0" w:rsidRDefault="006B348F" w:rsidP="000E14A0">
            <w:pPr>
              <w:spacing w:before="0"/>
              <w:rPr>
                <w:rFonts w:cs="Arial"/>
                <w:bCs/>
                <w:i/>
                <w:iCs/>
                <w:sz w:val="24"/>
                <w:szCs w:val="24"/>
                <w:lang w:val="sr-Latn-RS"/>
              </w:rPr>
            </w:pPr>
            <w:r w:rsidRPr="006E42DC">
              <w:rPr>
                <w:rFonts w:cs="Arial"/>
                <w:bCs/>
                <w:i/>
                <w:iCs/>
                <w:sz w:val="24"/>
                <w:szCs w:val="24"/>
                <w:lang w:val="sr-Cyrl-CS"/>
              </w:rPr>
              <w:t>Рбр</w:t>
            </w:r>
          </w:p>
        </w:tc>
        <w:tc>
          <w:tcPr>
            <w:tcW w:w="1122" w:type="pct"/>
            <w:shd w:val="clear" w:color="auto" w:fill="C6D9F1" w:themeFill="text2" w:themeFillTint="33"/>
            <w:vAlign w:val="center"/>
          </w:tcPr>
          <w:p w14:paraId="3F90F903"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RS"/>
              </w:rPr>
              <w:t>Врста</w:t>
            </w:r>
            <w:r w:rsidRPr="006E42DC">
              <w:rPr>
                <w:rFonts w:cs="Arial"/>
                <w:b/>
                <w:bCs/>
                <w:i/>
                <w:iCs/>
                <w:sz w:val="24"/>
                <w:szCs w:val="24"/>
                <w:lang w:val="sr-Cyrl-CS"/>
              </w:rPr>
              <w:t xml:space="preserve"> услуге</w:t>
            </w:r>
          </w:p>
        </w:tc>
        <w:tc>
          <w:tcPr>
            <w:tcW w:w="501" w:type="pct"/>
            <w:shd w:val="clear" w:color="auto" w:fill="C6D9F1" w:themeFill="text2" w:themeFillTint="33"/>
            <w:vAlign w:val="center"/>
          </w:tcPr>
          <w:p w14:paraId="37ADCCA5" w14:textId="77777777" w:rsidR="006B348F" w:rsidRPr="006E42DC" w:rsidRDefault="006B348F" w:rsidP="0075791B">
            <w:pPr>
              <w:spacing w:before="0"/>
              <w:jc w:val="center"/>
              <w:rPr>
                <w:rFonts w:cs="Arial"/>
                <w:b/>
                <w:bCs/>
                <w:iCs/>
                <w:sz w:val="24"/>
                <w:szCs w:val="24"/>
                <w:lang w:val="sr-Cyrl-RS"/>
              </w:rPr>
            </w:pPr>
            <w:r>
              <w:rPr>
                <w:rFonts w:cs="Arial"/>
                <w:b/>
                <w:bCs/>
                <w:iCs/>
                <w:sz w:val="24"/>
                <w:szCs w:val="24"/>
                <w:lang w:val="sr-Cyrl-RS"/>
              </w:rPr>
              <w:t xml:space="preserve">Број </w:t>
            </w:r>
            <w:r w:rsidRPr="006E42DC">
              <w:rPr>
                <w:rFonts w:cs="Arial"/>
                <w:b/>
                <w:bCs/>
                <w:iCs/>
                <w:sz w:val="24"/>
                <w:szCs w:val="24"/>
                <w:lang w:val="sr-Latn-CS"/>
              </w:rPr>
              <w:t>дан</w:t>
            </w:r>
            <w:r>
              <w:rPr>
                <w:rFonts w:cs="Arial"/>
                <w:b/>
                <w:bCs/>
                <w:iCs/>
                <w:sz w:val="24"/>
                <w:szCs w:val="24"/>
                <w:lang w:val="sr-Cyrl-RS"/>
              </w:rPr>
              <w:t>а</w:t>
            </w:r>
          </w:p>
          <w:p w14:paraId="2190A6A4" w14:textId="77777777" w:rsidR="006B348F" w:rsidRPr="006E42DC" w:rsidRDefault="006B348F" w:rsidP="0075791B">
            <w:pPr>
              <w:spacing w:before="0"/>
              <w:jc w:val="center"/>
              <w:rPr>
                <w:rFonts w:cs="Arial"/>
                <w:b/>
                <w:bCs/>
                <w:i/>
                <w:iCs/>
                <w:sz w:val="24"/>
                <w:szCs w:val="24"/>
                <w:lang w:val="sr-Cyrl-CS"/>
              </w:rPr>
            </w:pPr>
          </w:p>
        </w:tc>
        <w:tc>
          <w:tcPr>
            <w:tcW w:w="636" w:type="pct"/>
            <w:shd w:val="clear" w:color="auto" w:fill="C6D9F1" w:themeFill="text2" w:themeFillTint="33"/>
            <w:vAlign w:val="center"/>
          </w:tcPr>
          <w:p w14:paraId="4555AD1B"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Јед.</w:t>
            </w:r>
          </w:p>
          <w:p w14:paraId="02DEC240" w14:textId="49527671" w:rsidR="006B348F" w:rsidRPr="006E42DC" w:rsidRDefault="001F70CF" w:rsidP="0075791B">
            <w:pPr>
              <w:spacing w:before="0"/>
              <w:jc w:val="center"/>
              <w:rPr>
                <w:rFonts w:cs="Arial"/>
                <w:b/>
                <w:bCs/>
                <w:i/>
                <w:iCs/>
                <w:sz w:val="24"/>
                <w:szCs w:val="24"/>
                <w:lang w:val="sr-Cyrl-CS"/>
              </w:rPr>
            </w:pPr>
            <w:r w:rsidRPr="006E42DC">
              <w:rPr>
                <w:rFonts w:cs="Arial"/>
                <w:b/>
                <w:bCs/>
                <w:i/>
                <w:iCs/>
                <w:sz w:val="24"/>
                <w:szCs w:val="24"/>
                <w:lang w:val="sr-Cyrl-CS"/>
              </w:rPr>
              <w:t>Ц</w:t>
            </w:r>
            <w:r w:rsidR="006B348F" w:rsidRPr="006E42DC">
              <w:rPr>
                <w:rFonts w:cs="Arial"/>
                <w:b/>
                <w:bCs/>
                <w:i/>
                <w:iCs/>
                <w:sz w:val="24"/>
                <w:szCs w:val="24"/>
                <w:lang w:val="sr-Cyrl-CS"/>
              </w:rPr>
              <w:t>ена</w:t>
            </w:r>
            <w:r>
              <w:rPr>
                <w:rFonts w:cs="Arial"/>
                <w:b/>
                <w:bCs/>
                <w:i/>
                <w:iCs/>
                <w:sz w:val="24"/>
                <w:szCs w:val="24"/>
                <w:lang w:val="sr-Cyrl-CS"/>
              </w:rPr>
              <w:t xml:space="preserve"> за чов/ дан</w:t>
            </w:r>
            <w:r w:rsidR="006B348F" w:rsidRPr="006E42DC">
              <w:rPr>
                <w:rFonts w:cs="Arial"/>
                <w:b/>
                <w:bCs/>
                <w:i/>
                <w:iCs/>
                <w:sz w:val="24"/>
                <w:szCs w:val="24"/>
                <w:lang w:val="sr-Cyrl-CS"/>
              </w:rPr>
              <w:t xml:space="preserve"> без ПДВ</w:t>
            </w:r>
          </w:p>
          <w:p w14:paraId="36CEB1C5"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 xml:space="preserve">дин. </w:t>
            </w:r>
            <w:r w:rsidRPr="006E42DC">
              <w:rPr>
                <w:rFonts w:cs="Arial"/>
                <w:b/>
                <w:bCs/>
                <w:i/>
                <w:iCs/>
                <w:color w:val="00B0F0"/>
                <w:sz w:val="24"/>
                <w:szCs w:val="24"/>
                <w:lang w:val="sr-Cyrl-CS"/>
              </w:rPr>
              <w:t>/</w:t>
            </w:r>
            <w:r w:rsidRPr="006E42DC">
              <w:rPr>
                <w:rFonts w:cs="Arial"/>
                <w:color w:val="00B0F0"/>
                <w:sz w:val="24"/>
                <w:szCs w:val="24"/>
              </w:rPr>
              <w:t xml:space="preserve"> EUR</w:t>
            </w:r>
          </w:p>
        </w:tc>
        <w:tc>
          <w:tcPr>
            <w:tcW w:w="641" w:type="pct"/>
            <w:shd w:val="clear" w:color="auto" w:fill="C6D9F1" w:themeFill="text2" w:themeFillTint="33"/>
            <w:vAlign w:val="center"/>
          </w:tcPr>
          <w:p w14:paraId="3286A5F7"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Јед.</w:t>
            </w:r>
          </w:p>
          <w:p w14:paraId="7299C593" w14:textId="26450EAA" w:rsidR="006B348F" w:rsidRPr="006E42DC" w:rsidRDefault="001F70CF" w:rsidP="0075791B">
            <w:pPr>
              <w:spacing w:before="0"/>
              <w:jc w:val="center"/>
              <w:rPr>
                <w:rFonts w:cs="Arial"/>
                <w:b/>
                <w:bCs/>
                <w:i/>
                <w:iCs/>
                <w:sz w:val="24"/>
                <w:szCs w:val="24"/>
                <w:lang w:val="sr-Cyrl-CS"/>
              </w:rPr>
            </w:pPr>
            <w:r w:rsidRPr="006E42DC">
              <w:rPr>
                <w:rFonts w:cs="Arial"/>
                <w:b/>
                <w:bCs/>
                <w:i/>
                <w:iCs/>
                <w:sz w:val="24"/>
                <w:szCs w:val="24"/>
                <w:lang w:val="sr-Cyrl-CS"/>
              </w:rPr>
              <w:t>Ц</w:t>
            </w:r>
            <w:r w:rsidR="006B348F" w:rsidRPr="006E42DC">
              <w:rPr>
                <w:rFonts w:cs="Arial"/>
                <w:b/>
                <w:bCs/>
                <w:i/>
                <w:iCs/>
                <w:sz w:val="24"/>
                <w:szCs w:val="24"/>
                <w:lang w:val="sr-Cyrl-CS"/>
              </w:rPr>
              <w:t>ена</w:t>
            </w:r>
            <w:r>
              <w:rPr>
                <w:rFonts w:cs="Arial"/>
                <w:b/>
                <w:bCs/>
                <w:i/>
                <w:iCs/>
                <w:sz w:val="24"/>
                <w:szCs w:val="24"/>
                <w:lang w:val="sr-Cyrl-CS"/>
              </w:rPr>
              <w:t xml:space="preserve"> за чов/ дан</w:t>
            </w:r>
            <w:r w:rsidR="006B348F" w:rsidRPr="006E42DC">
              <w:rPr>
                <w:rFonts w:cs="Arial"/>
                <w:b/>
                <w:bCs/>
                <w:i/>
                <w:iCs/>
                <w:sz w:val="24"/>
                <w:szCs w:val="24"/>
                <w:lang w:val="sr-Cyrl-CS"/>
              </w:rPr>
              <w:t xml:space="preserve"> са ПДВ</w:t>
            </w:r>
          </w:p>
          <w:p w14:paraId="103D983C"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 xml:space="preserve">дин. </w:t>
            </w:r>
            <w:r w:rsidRPr="006E42DC">
              <w:rPr>
                <w:rFonts w:cs="Arial"/>
                <w:b/>
                <w:bCs/>
                <w:i/>
                <w:iCs/>
                <w:color w:val="00B0F0"/>
                <w:sz w:val="24"/>
                <w:szCs w:val="24"/>
                <w:lang w:val="sr-Cyrl-CS"/>
              </w:rPr>
              <w:t>/</w:t>
            </w:r>
            <w:r w:rsidRPr="006E42DC">
              <w:rPr>
                <w:rFonts w:cs="Arial"/>
                <w:color w:val="00B0F0"/>
                <w:sz w:val="24"/>
                <w:szCs w:val="24"/>
              </w:rPr>
              <w:t xml:space="preserve"> EUR</w:t>
            </w:r>
          </w:p>
        </w:tc>
        <w:tc>
          <w:tcPr>
            <w:tcW w:w="795" w:type="pct"/>
            <w:shd w:val="clear" w:color="auto" w:fill="C6D9F1" w:themeFill="text2" w:themeFillTint="33"/>
          </w:tcPr>
          <w:p w14:paraId="2605E4C7" w14:textId="77777777" w:rsidR="006B348F" w:rsidRDefault="006B348F" w:rsidP="00671F58">
            <w:pPr>
              <w:spacing w:before="0"/>
              <w:jc w:val="center"/>
              <w:rPr>
                <w:rFonts w:cs="Arial"/>
                <w:b/>
                <w:bCs/>
                <w:i/>
                <w:iCs/>
                <w:sz w:val="24"/>
                <w:szCs w:val="24"/>
                <w:lang w:val="sr-Cyrl-CS"/>
              </w:rPr>
            </w:pPr>
          </w:p>
          <w:p w14:paraId="4B267BDC" w14:textId="77777777" w:rsidR="006B348F" w:rsidRDefault="006B348F" w:rsidP="00671F58">
            <w:pPr>
              <w:spacing w:before="0"/>
              <w:jc w:val="center"/>
              <w:rPr>
                <w:rFonts w:cs="Arial"/>
                <w:b/>
                <w:bCs/>
                <w:i/>
                <w:iCs/>
                <w:sz w:val="24"/>
                <w:szCs w:val="24"/>
                <w:lang w:val="sr-Cyrl-CS"/>
              </w:rPr>
            </w:pPr>
            <w:r>
              <w:rPr>
                <w:rFonts w:cs="Arial"/>
                <w:b/>
                <w:bCs/>
                <w:i/>
                <w:iCs/>
                <w:sz w:val="24"/>
                <w:szCs w:val="24"/>
                <w:lang w:val="sr-Cyrl-CS"/>
              </w:rPr>
              <w:t>Укупно</w:t>
            </w:r>
          </w:p>
          <w:p w14:paraId="1E6A9166" w14:textId="77777777" w:rsidR="006B348F" w:rsidRDefault="006B348F" w:rsidP="00671F58">
            <w:pPr>
              <w:spacing w:before="0"/>
              <w:jc w:val="center"/>
              <w:rPr>
                <w:rFonts w:cs="Arial"/>
                <w:b/>
                <w:bCs/>
                <w:i/>
                <w:iCs/>
                <w:sz w:val="24"/>
                <w:szCs w:val="24"/>
                <w:lang w:val="sr-Cyrl-CS"/>
              </w:rPr>
            </w:pPr>
            <w:r w:rsidRPr="006E42DC">
              <w:rPr>
                <w:rFonts w:cs="Arial"/>
                <w:b/>
                <w:bCs/>
                <w:i/>
                <w:iCs/>
                <w:sz w:val="24"/>
                <w:szCs w:val="24"/>
                <w:lang w:val="sr-Cyrl-CS"/>
              </w:rPr>
              <w:t>без ПДВ</w:t>
            </w:r>
          </w:p>
          <w:p w14:paraId="7958ADCC" w14:textId="77777777" w:rsidR="006B348F" w:rsidRPr="006E42DC" w:rsidRDefault="006B348F" w:rsidP="00671F58">
            <w:pPr>
              <w:spacing w:before="0"/>
              <w:jc w:val="center"/>
              <w:rPr>
                <w:rFonts w:cs="Arial"/>
                <w:b/>
                <w:bCs/>
                <w:i/>
                <w:iCs/>
                <w:sz w:val="24"/>
                <w:szCs w:val="24"/>
                <w:lang w:val="sr-Cyrl-CS"/>
              </w:rPr>
            </w:pPr>
            <w:r w:rsidRPr="006E42DC">
              <w:rPr>
                <w:rFonts w:cs="Arial"/>
                <w:b/>
                <w:bCs/>
                <w:i/>
                <w:iCs/>
                <w:sz w:val="24"/>
                <w:szCs w:val="24"/>
                <w:lang w:val="sr-Cyrl-CS"/>
              </w:rPr>
              <w:t xml:space="preserve">дин. </w:t>
            </w:r>
            <w:r w:rsidRPr="006E42DC">
              <w:rPr>
                <w:rFonts w:cs="Arial"/>
                <w:b/>
                <w:bCs/>
                <w:i/>
                <w:iCs/>
                <w:color w:val="00B0F0"/>
                <w:sz w:val="24"/>
                <w:szCs w:val="24"/>
                <w:lang w:val="sr-Cyrl-CS"/>
              </w:rPr>
              <w:t>/</w:t>
            </w:r>
            <w:r w:rsidRPr="006E42DC">
              <w:rPr>
                <w:rFonts w:cs="Arial"/>
                <w:color w:val="00B0F0"/>
                <w:sz w:val="24"/>
                <w:szCs w:val="24"/>
              </w:rPr>
              <w:t xml:space="preserve"> EUR</w:t>
            </w:r>
          </w:p>
        </w:tc>
        <w:tc>
          <w:tcPr>
            <w:tcW w:w="921" w:type="pct"/>
            <w:shd w:val="clear" w:color="auto" w:fill="C6D9F1" w:themeFill="text2" w:themeFillTint="33"/>
          </w:tcPr>
          <w:p w14:paraId="5A1070B5" w14:textId="77777777" w:rsidR="006B348F" w:rsidRDefault="006B348F" w:rsidP="00671F58">
            <w:pPr>
              <w:spacing w:before="0"/>
              <w:jc w:val="center"/>
              <w:rPr>
                <w:rFonts w:cs="Arial"/>
                <w:b/>
                <w:bCs/>
                <w:i/>
                <w:iCs/>
                <w:sz w:val="24"/>
                <w:szCs w:val="24"/>
                <w:lang w:val="sr-Cyrl-CS"/>
              </w:rPr>
            </w:pPr>
          </w:p>
          <w:p w14:paraId="43C0A47F" w14:textId="77777777" w:rsidR="006B348F" w:rsidRDefault="006B348F" w:rsidP="00671F58">
            <w:pPr>
              <w:spacing w:before="0"/>
              <w:jc w:val="center"/>
              <w:rPr>
                <w:rFonts w:cs="Arial"/>
                <w:b/>
                <w:bCs/>
                <w:i/>
                <w:iCs/>
                <w:sz w:val="24"/>
                <w:szCs w:val="24"/>
                <w:lang w:val="sr-Cyrl-CS"/>
              </w:rPr>
            </w:pPr>
            <w:r>
              <w:rPr>
                <w:rFonts w:cs="Arial"/>
                <w:b/>
                <w:bCs/>
                <w:i/>
                <w:iCs/>
                <w:sz w:val="24"/>
                <w:szCs w:val="24"/>
                <w:lang w:val="sr-Cyrl-CS"/>
              </w:rPr>
              <w:t>Укупно</w:t>
            </w:r>
          </w:p>
          <w:p w14:paraId="507386AF" w14:textId="77777777" w:rsidR="006B348F" w:rsidRDefault="006B348F" w:rsidP="00671F58">
            <w:pPr>
              <w:spacing w:before="0"/>
              <w:jc w:val="center"/>
              <w:rPr>
                <w:rFonts w:cs="Arial"/>
                <w:b/>
                <w:bCs/>
                <w:i/>
                <w:iCs/>
                <w:sz w:val="24"/>
                <w:szCs w:val="24"/>
                <w:lang w:val="sr-Cyrl-CS"/>
              </w:rPr>
            </w:pPr>
            <w:r>
              <w:rPr>
                <w:rFonts w:cs="Arial"/>
                <w:b/>
                <w:bCs/>
                <w:i/>
                <w:iCs/>
                <w:sz w:val="24"/>
                <w:szCs w:val="24"/>
                <w:lang w:val="sr-Cyrl-CS"/>
              </w:rPr>
              <w:t>са</w:t>
            </w:r>
            <w:r w:rsidRPr="006E42DC">
              <w:rPr>
                <w:rFonts w:cs="Arial"/>
                <w:b/>
                <w:bCs/>
                <w:i/>
                <w:iCs/>
                <w:sz w:val="24"/>
                <w:szCs w:val="24"/>
                <w:lang w:val="sr-Cyrl-CS"/>
              </w:rPr>
              <w:t xml:space="preserve"> ПДВ</w:t>
            </w:r>
          </w:p>
          <w:p w14:paraId="7B02CCA6" w14:textId="77777777" w:rsidR="006B348F" w:rsidRDefault="006B348F" w:rsidP="00671F58">
            <w:pPr>
              <w:spacing w:before="0"/>
              <w:jc w:val="center"/>
              <w:rPr>
                <w:rFonts w:cs="Arial"/>
                <w:b/>
                <w:bCs/>
                <w:i/>
                <w:iCs/>
                <w:sz w:val="24"/>
                <w:szCs w:val="24"/>
                <w:lang w:val="sr-Cyrl-CS"/>
              </w:rPr>
            </w:pPr>
            <w:r w:rsidRPr="006E42DC">
              <w:rPr>
                <w:rFonts w:cs="Arial"/>
                <w:b/>
                <w:bCs/>
                <w:i/>
                <w:iCs/>
                <w:sz w:val="24"/>
                <w:szCs w:val="24"/>
                <w:lang w:val="sr-Cyrl-CS"/>
              </w:rPr>
              <w:t xml:space="preserve">дин. </w:t>
            </w:r>
            <w:r w:rsidRPr="006E42DC">
              <w:rPr>
                <w:rFonts w:cs="Arial"/>
                <w:b/>
                <w:bCs/>
                <w:i/>
                <w:iCs/>
                <w:color w:val="00B0F0"/>
                <w:sz w:val="24"/>
                <w:szCs w:val="24"/>
                <w:lang w:val="sr-Cyrl-CS"/>
              </w:rPr>
              <w:t>/</w:t>
            </w:r>
            <w:r w:rsidRPr="006E42DC">
              <w:rPr>
                <w:rFonts w:cs="Arial"/>
                <w:color w:val="00B0F0"/>
                <w:sz w:val="24"/>
                <w:szCs w:val="24"/>
              </w:rPr>
              <w:t xml:space="preserve"> EUR</w:t>
            </w:r>
          </w:p>
        </w:tc>
      </w:tr>
      <w:tr w:rsidR="006B348F" w:rsidRPr="00A36656" w14:paraId="6DF20AA1" w14:textId="77777777" w:rsidTr="006B348F">
        <w:trPr>
          <w:trHeight w:val="289"/>
        </w:trPr>
        <w:tc>
          <w:tcPr>
            <w:tcW w:w="384" w:type="pct"/>
            <w:shd w:val="clear" w:color="auto" w:fill="auto"/>
          </w:tcPr>
          <w:p w14:paraId="7121B6B2"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(1)</w:t>
            </w:r>
          </w:p>
        </w:tc>
        <w:tc>
          <w:tcPr>
            <w:tcW w:w="1122" w:type="pct"/>
            <w:shd w:val="clear" w:color="auto" w:fill="auto"/>
          </w:tcPr>
          <w:p w14:paraId="356AD116"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(2)</w:t>
            </w:r>
          </w:p>
        </w:tc>
        <w:tc>
          <w:tcPr>
            <w:tcW w:w="501" w:type="pct"/>
            <w:shd w:val="clear" w:color="auto" w:fill="auto"/>
          </w:tcPr>
          <w:p w14:paraId="5DE40DBC"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(3)</w:t>
            </w:r>
          </w:p>
        </w:tc>
        <w:tc>
          <w:tcPr>
            <w:tcW w:w="636" w:type="pct"/>
            <w:shd w:val="clear" w:color="auto" w:fill="auto"/>
          </w:tcPr>
          <w:p w14:paraId="10EFCFD9" w14:textId="77777777" w:rsidR="006B348F" w:rsidRPr="006E42DC" w:rsidRDefault="006B348F" w:rsidP="000E14A0">
            <w:pPr>
              <w:spacing w:before="0"/>
              <w:jc w:val="center"/>
              <w:rPr>
                <w:rFonts w:cs="Arial"/>
                <w:b/>
                <w:bCs/>
                <w:i/>
                <w:iCs/>
                <w:sz w:val="24"/>
                <w:szCs w:val="24"/>
                <w:lang w:val="sr-Cyrl-CS"/>
              </w:rPr>
            </w:pPr>
            <w:r w:rsidRPr="006E42DC">
              <w:rPr>
                <w:rFonts w:cs="Arial"/>
                <w:b/>
                <w:bCs/>
                <w:i/>
                <w:iCs/>
                <w:sz w:val="24"/>
                <w:szCs w:val="24"/>
                <w:lang w:val="sr-Cyrl-CS"/>
              </w:rPr>
              <w:t>(</w:t>
            </w:r>
            <w:r>
              <w:rPr>
                <w:rFonts w:cs="Arial"/>
                <w:b/>
                <w:bCs/>
                <w:i/>
                <w:iCs/>
                <w:sz w:val="24"/>
                <w:szCs w:val="24"/>
                <w:lang w:val="sr-Cyrl-CS"/>
              </w:rPr>
              <w:t>4</w:t>
            </w:r>
            <w:r w:rsidRPr="006E42DC">
              <w:rPr>
                <w:rFonts w:cs="Arial"/>
                <w:b/>
                <w:bCs/>
                <w:i/>
                <w:iCs/>
                <w:sz w:val="24"/>
                <w:szCs w:val="24"/>
                <w:lang w:val="sr-Cyrl-CS"/>
              </w:rPr>
              <w:t>)</w:t>
            </w:r>
          </w:p>
        </w:tc>
        <w:tc>
          <w:tcPr>
            <w:tcW w:w="641" w:type="pct"/>
            <w:shd w:val="clear" w:color="auto" w:fill="auto"/>
          </w:tcPr>
          <w:p w14:paraId="5B05768C" w14:textId="77777777" w:rsidR="006B348F" w:rsidRPr="006E42DC" w:rsidRDefault="006B348F" w:rsidP="006B348F">
            <w:pPr>
              <w:spacing w:before="0"/>
              <w:jc w:val="center"/>
              <w:rPr>
                <w:rFonts w:cs="Arial"/>
                <w:b/>
                <w:bCs/>
                <w:i/>
                <w:iCs/>
                <w:sz w:val="24"/>
                <w:szCs w:val="24"/>
                <w:lang w:val="sr-Cyrl-CS"/>
              </w:rPr>
            </w:pPr>
            <w:r w:rsidRPr="006E42DC">
              <w:rPr>
                <w:rFonts w:cs="Arial"/>
                <w:b/>
                <w:bCs/>
                <w:i/>
                <w:iCs/>
                <w:sz w:val="24"/>
                <w:szCs w:val="24"/>
                <w:lang w:val="sr-Cyrl-CS"/>
              </w:rPr>
              <w:t>(</w:t>
            </w:r>
            <w:r>
              <w:rPr>
                <w:rFonts w:cs="Arial"/>
                <w:b/>
                <w:bCs/>
                <w:i/>
                <w:iCs/>
                <w:sz w:val="24"/>
                <w:szCs w:val="24"/>
                <w:lang w:val="sr-Latn-RS"/>
              </w:rPr>
              <w:t>5</w:t>
            </w:r>
            <w:r w:rsidRPr="006E42DC">
              <w:rPr>
                <w:rFonts w:cs="Arial"/>
                <w:b/>
                <w:bCs/>
                <w:i/>
                <w:iCs/>
                <w:sz w:val="24"/>
                <w:szCs w:val="24"/>
                <w:lang w:val="sr-Cyrl-CS"/>
              </w:rPr>
              <w:t>)</w:t>
            </w:r>
          </w:p>
        </w:tc>
        <w:tc>
          <w:tcPr>
            <w:tcW w:w="795" w:type="pct"/>
          </w:tcPr>
          <w:p w14:paraId="7BA1B3F8" w14:textId="77777777" w:rsidR="006B348F" w:rsidRPr="006E42DC" w:rsidRDefault="006B348F" w:rsidP="0075791B">
            <w:pPr>
              <w:spacing w:before="0"/>
              <w:jc w:val="center"/>
              <w:rPr>
                <w:rFonts w:cs="Arial"/>
                <w:b/>
                <w:bCs/>
                <w:i/>
                <w:iCs/>
                <w:sz w:val="24"/>
                <w:szCs w:val="24"/>
                <w:lang w:val="sr-Cyrl-CS"/>
              </w:rPr>
            </w:pPr>
            <w:r>
              <w:rPr>
                <w:rFonts w:cs="Arial"/>
                <w:b/>
                <w:bCs/>
                <w:i/>
                <w:iCs/>
                <w:sz w:val="24"/>
                <w:szCs w:val="24"/>
                <w:lang w:val="sr-Cyrl-CS"/>
              </w:rPr>
              <w:t>(3)*(4)=(6)</w:t>
            </w:r>
          </w:p>
        </w:tc>
        <w:tc>
          <w:tcPr>
            <w:tcW w:w="921" w:type="pct"/>
          </w:tcPr>
          <w:p w14:paraId="05822C81" w14:textId="77777777" w:rsidR="006B348F" w:rsidRPr="006E42DC" w:rsidRDefault="006B348F" w:rsidP="007F60D3">
            <w:pPr>
              <w:spacing w:before="0"/>
              <w:jc w:val="center"/>
              <w:rPr>
                <w:rFonts w:cs="Arial"/>
                <w:b/>
                <w:bCs/>
                <w:i/>
                <w:iCs/>
                <w:sz w:val="24"/>
                <w:szCs w:val="24"/>
                <w:lang w:val="sr-Cyrl-CS"/>
              </w:rPr>
            </w:pPr>
            <w:r>
              <w:rPr>
                <w:rFonts w:cs="Arial"/>
                <w:b/>
                <w:bCs/>
                <w:i/>
                <w:iCs/>
                <w:sz w:val="24"/>
                <w:szCs w:val="24"/>
                <w:lang w:val="sr-Cyrl-CS"/>
              </w:rPr>
              <w:t>(3)*(5)=(7)</w:t>
            </w:r>
          </w:p>
        </w:tc>
      </w:tr>
      <w:tr w:rsidR="006B348F" w:rsidRPr="00A36656" w14:paraId="15D3E8BF" w14:textId="77777777" w:rsidTr="006B348F">
        <w:tc>
          <w:tcPr>
            <w:tcW w:w="384" w:type="pct"/>
            <w:shd w:val="clear" w:color="auto" w:fill="auto"/>
            <w:vAlign w:val="center"/>
          </w:tcPr>
          <w:p w14:paraId="798EC469" w14:textId="77777777" w:rsidR="006B348F" w:rsidRPr="002F772D" w:rsidRDefault="006B348F" w:rsidP="0075791B">
            <w:pPr>
              <w:spacing w:before="0"/>
              <w:jc w:val="center"/>
              <w:rPr>
                <w:rFonts w:cs="Arial"/>
                <w:bCs/>
                <w:iCs/>
                <w:sz w:val="24"/>
                <w:szCs w:val="24"/>
                <w:lang w:val="sr-Cyrl-CS"/>
              </w:rPr>
            </w:pPr>
            <w:r w:rsidRPr="002F772D">
              <w:rPr>
                <w:rFonts w:cs="Arial"/>
                <w:bCs/>
                <w:iCs/>
                <w:sz w:val="24"/>
                <w:szCs w:val="24"/>
                <w:lang w:val="sr-Cyrl-CS"/>
              </w:rPr>
              <w:t>1.</w:t>
            </w:r>
          </w:p>
        </w:tc>
        <w:tc>
          <w:tcPr>
            <w:tcW w:w="1122" w:type="pct"/>
            <w:shd w:val="clear" w:color="auto" w:fill="auto"/>
          </w:tcPr>
          <w:p w14:paraId="7511EF25" w14:textId="77777777" w:rsidR="006B348F" w:rsidRPr="00F56D6F" w:rsidRDefault="006B348F" w:rsidP="0075791B">
            <w:pPr>
              <w:spacing w:before="0"/>
              <w:jc w:val="center"/>
              <w:rPr>
                <w:rFonts w:cs="Arial"/>
                <w:bCs/>
                <w:iCs/>
                <w:sz w:val="24"/>
                <w:szCs w:val="24"/>
                <w:lang w:val="sr-Cyrl-CS"/>
              </w:rPr>
            </w:pPr>
            <w:r w:rsidRPr="00F56D6F">
              <w:rPr>
                <w:rFonts w:cs="Arial"/>
                <w:bCs/>
                <w:iCs/>
                <w:sz w:val="24"/>
                <w:szCs w:val="24"/>
                <w:lang w:val="sr-Cyrl-RS"/>
              </w:rPr>
              <w:t>Рад у канцеларији у седишту пружаоца услуга</w:t>
            </w:r>
          </w:p>
        </w:tc>
        <w:tc>
          <w:tcPr>
            <w:tcW w:w="501" w:type="pct"/>
            <w:shd w:val="clear" w:color="auto" w:fill="auto"/>
            <w:vAlign w:val="center"/>
          </w:tcPr>
          <w:p w14:paraId="4C105A26" w14:textId="77777777" w:rsidR="006B348F" w:rsidRPr="006E42DC" w:rsidRDefault="006B348F" w:rsidP="0075791B">
            <w:pPr>
              <w:spacing w:before="0"/>
              <w:rPr>
                <w:rFonts w:cs="Arial"/>
                <w:bCs/>
                <w:i/>
                <w:iCs/>
                <w:sz w:val="24"/>
                <w:szCs w:val="24"/>
                <w:lang w:val="sr-Cyrl-CS"/>
              </w:rPr>
            </w:pPr>
          </w:p>
        </w:tc>
        <w:tc>
          <w:tcPr>
            <w:tcW w:w="636" w:type="pct"/>
            <w:shd w:val="clear" w:color="auto" w:fill="auto"/>
            <w:vAlign w:val="center"/>
          </w:tcPr>
          <w:p w14:paraId="2A5F3973" w14:textId="77777777" w:rsidR="006B348F" w:rsidRPr="0075791B" w:rsidRDefault="006B348F" w:rsidP="0075791B">
            <w:pPr>
              <w:spacing w:before="0"/>
              <w:jc w:val="center"/>
              <w:rPr>
                <w:rFonts w:cs="Arial"/>
                <w:b/>
                <w:bCs/>
                <w:i/>
                <w:iCs/>
                <w:sz w:val="24"/>
                <w:szCs w:val="24"/>
                <w:lang w:val="sr-Cyrl-RS"/>
              </w:rPr>
            </w:pPr>
          </w:p>
        </w:tc>
        <w:tc>
          <w:tcPr>
            <w:tcW w:w="641" w:type="pct"/>
            <w:shd w:val="clear" w:color="auto" w:fill="auto"/>
            <w:vAlign w:val="center"/>
          </w:tcPr>
          <w:p w14:paraId="222BBBDC" w14:textId="77777777" w:rsidR="006B348F" w:rsidRPr="0075791B" w:rsidRDefault="006B348F" w:rsidP="0075791B">
            <w:pPr>
              <w:spacing w:before="0"/>
              <w:jc w:val="center"/>
              <w:rPr>
                <w:rFonts w:cs="Arial"/>
                <w:b/>
                <w:bCs/>
                <w:i/>
                <w:iCs/>
                <w:sz w:val="24"/>
                <w:szCs w:val="24"/>
                <w:lang w:val="sr-Cyrl-RS"/>
              </w:rPr>
            </w:pPr>
          </w:p>
        </w:tc>
        <w:tc>
          <w:tcPr>
            <w:tcW w:w="795" w:type="pct"/>
          </w:tcPr>
          <w:p w14:paraId="02D29A8D" w14:textId="77777777" w:rsidR="006B348F" w:rsidRPr="0075791B" w:rsidRDefault="006B348F" w:rsidP="0075791B">
            <w:pPr>
              <w:spacing w:before="0"/>
              <w:jc w:val="center"/>
              <w:rPr>
                <w:rFonts w:cs="Arial"/>
                <w:b/>
                <w:bCs/>
                <w:i/>
                <w:iCs/>
                <w:sz w:val="24"/>
                <w:szCs w:val="24"/>
                <w:lang w:val="sr-Cyrl-RS"/>
              </w:rPr>
            </w:pPr>
          </w:p>
        </w:tc>
        <w:tc>
          <w:tcPr>
            <w:tcW w:w="921" w:type="pct"/>
          </w:tcPr>
          <w:p w14:paraId="647FCC77" w14:textId="77777777" w:rsidR="006B348F" w:rsidRPr="0075791B" w:rsidRDefault="006B348F" w:rsidP="0075791B">
            <w:pPr>
              <w:spacing w:before="0"/>
              <w:jc w:val="center"/>
              <w:rPr>
                <w:rFonts w:cs="Arial"/>
                <w:b/>
                <w:bCs/>
                <w:i/>
                <w:iCs/>
                <w:sz w:val="24"/>
                <w:szCs w:val="24"/>
                <w:lang w:val="sr-Cyrl-RS"/>
              </w:rPr>
            </w:pPr>
          </w:p>
        </w:tc>
      </w:tr>
      <w:tr w:rsidR="006B348F" w:rsidRPr="00A36656" w14:paraId="449CEBF8" w14:textId="77777777" w:rsidTr="006B348F">
        <w:tc>
          <w:tcPr>
            <w:tcW w:w="384" w:type="pct"/>
            <w:shd w:val="clear" w:color="auto" w:fill="auto"/>
            <w:vAlign w:val="center"/>
          </w:tcPr>
          <w:p w14:paraId="7D94A6FF" w14:textId="77777777" w:rsidR="006B348F" w:rsidRPr="002F772D" w:rsidRDefault="006B348F" w:rsidP="0075791B">
            <w:pPr>
              <w:spacing w:before="0"/>
              <w:jc w:val="center"/>
              <w:rPr>
                <w:rFonts w:cs="Arial"/>
                <w:bCs/>
                <w:iCs/>
                <w:sz w:val="24"/>
                <w:szCs w:val="24"/>
              </w:rPr>
            </w:pPr>
            <w:r w:rsidRPr="002F772D">
              <w:rPr>
                <w:rFonts w:cs="Arial"/>
                <w:bCs/>
                <w:iCs/>
                <w:sz w:val="24"/>
                <w:szCs w:val="24"/>
              </w:rPr>
              <w:t>2.</w:t>
            </w:r>
          </w:p>
        </w:tc>
        <w:tc>
          <w:tcPr>
            <w:tcW w:w="1122" w:type="pct"/>
            <w:shd w:val="clear" w:color="auto" w:fill="auto"/>
          </w:tcPr>
          <w:p w14:paraId="4AD78D02" w14:textId="77777777" w:rsidR="006B348F" w:rsidRPr="00F56D6F" w:rsidRDefault="006B348F" w:rsidP="0075791B">
            <w:pPr>
              <w:spacing w:before="0"/>
              <w:jc w:val="center"/>
              <w:rPr>
                <w:rFonts w:cs="Arial"/>
                <w:bCs/>
                <w:iCs/>
                <w:sz w:val="24"/>
                <w:szCs w:val="24"/>
                <w:lang w:val="sr-Cyrl-CS"/>
              </w:rPr>
            </w:pPr>
            <w:r w:rsidRPr="00F56D6F">
              <w:rPr>
                <w:rFonts w:cs="Arial"/>
                <w:bCs/>
                <w:iCs/>
                <w:sz w:val="24"/>
                <w:szCs w:val="24"/>
                <w:lang w:val="sr-Cyrl-RS"/>
              </w:rPr>
              <w:t>Рад на т</w:t>
            </w:r>
            <w:r w:rsidRPr="00F56D6F">
              <w:rPr>
                <w:rFonts w:cs="Arial"/>
                <w:bCs/>
                <w:iCs/>
                <w:sz w:val="24"/>
                <w:szCs w:val="24"/>
                <w:lang w:val="sr-Latn-CS"/>
              </w:rPr>
              <w:t>ерен</w:t>
            </w:r>
            <w:r w:rsidRPr="00F56D6F">
              <w:rPr>
                <w:rFonts w:cs="Arial"/>
                <w:bCs/>
                <w:iCs/>
                <w:sz w:val="24"/>
                <w:szCs w:val="24"/>
                <w:lang w:val="sr-Cyrl-RS"/>
              </w:rPr>
              <w:t>у</w:t>
            </w:r>
          </w:p>
        </w:tc>
        <w:tc>
          <w:tcPr>
            <w:tcW w:w="501" w:type="pct"/>
            <w:shd w:val="clear" w:color="auto" w:fill="auto"/>
            <w:vAlign w:val="center"/>
          </w:tcPr>
          <w:p w14:paraId="4A494FAE" w14:textId="77777777" w:rsidR="006B348F" w:rsidRPr="006E42DC" w:rsidRDefault="006B348F" w:rsidP="0075791B">
            <w:pPr>
              <w:spacing w:before="0"/>
              <w:jc w:val="center"/>
              <w:rPr>
                <w:rFonts w:cs="Arial"/>
                <w:bCs/>
                <w:i/>
                <w:iCs/>
                <w:sz w:val="24"/>
                <w:szCs w:val="24"/>
                <w:lang w:val="sr-Cyrl-CS"/>
              </w:rPr>
            </w:pPr>
          </w:p>
        </w:tc>
        <w:tc>
          <w:tcPr>
            <w:tcW w:w="636" w:type="pct"/>
            <w:shd w:val="clear" w:color="auto" w:fill="auto"/>
            <w:vAlign w:val="center"/>
          </w:tcPr>
          <w:p w14:paraId="7982AAC3" w14:textId="77777777" w:rsidR="006B348F" w:rsidRPr="0075791B" w:rsidRDefault="006B348F" w:rsidP="0075791B">
            <w:pPr>
              <w:spacing w:before="0"/>
              <w:jc w:val="center"/>
              <w:rPr>
                <w:rFonts w:cs="Arial"/>
                <w:b/>
                <w:bCs/>
                <w:i/>
                <w:iCs/>
                <w:sz w:val="24"/>
                <w:szCs w:val="24"/>
                <w:lang w:val="sr-Cyrl-RS"/>
              </w:rPr>
            </w:pPr>
          </w:p>
        </w:tc>
        <w:tc>
          <w:tcPr>
            <w:tcW w:w="641" w:type="pct"/>
            <w:shd w:val="clear" w:color="auto" w:fill="auto"/>
            <w:vAlign w:val="center"/>
          </w:tcPr>
          <w:p w14:paraId="24DDF1E7" w14:textId="77777777" w:rsidR="006B348F" w:rsidRPr="0075791B" w:rsidRDefault="006B348F" w:rsidP="0075791B">
            <w:pPr>
              <w:spacing w:before="0"/>
              <w:jc w:val="center"/>
              <w:rPr>
                <w:rFonts w:cs="Arial"/>
                <w:b/>
                <w:bCs/>
                <w:i/>
                <w:iCs/>
                <w:sz w:val="24"/>
                <w:szCs w:val="24"/>
                <w:lang w:val="sr-Cyrl-RS"/>
              </w:rPr>
            </w:pPr>
          </w:p>
        </w:tc>
        <w:tc>
          <w:tcPr>
            <w:tcW w:w="795" w:type="pct"/>
          </w:tcPr>
          <w:p w14:paraId="7195F685" w14:textId="77777777" w:rsidR="006B348F" w:rsidRPr="00BF4257" w:rsidRDefault="006B348F" w:rsidP="0075791B">
            <w:pPr>
              <w:spacing w:before="0"/>
              <w:jc w:val="center"/>
              <w:rPr>
                <w:rFonts w:cs="Arial"/>
                <w:b/>
                <w:bCs/>
                <w:i/>
                <w:iCs/>
                <w:sz w:val="24"/>
                <w:szCs w:val="24"/>
                <w:lang w:val="sr-Cyrl-RS"/>
              </w:rPr>
            </w:pPr>
          </w:p>
        </w:tc>
        <w:tc>
          <w:tcPr>
            <w:tcW w:w="921" w:type="pct"/>
          </w:tcPr>
          <w:p w14:paraId="211F30B9" w14:textId="77777777" w:rsidR="006B348F" w:rsidRPr="00BF4257" w:rsidRDefault="006B348F" w:rsidP="0075791B">
            <w:pPr>
              <w:spacing w:before="0"/>
              <w:jc w:val="center"/>
              <w:rPr>
                <w:rFonts w:cs="Arial"/>
                <w:b/>
                <w:bCs/>
                <w:i/>
                <w:iCs/>
                <w:sz w:val="24"/>
                <w:szCs w:val="24"/>
                <w:lang w:val="sr-Cyrl-RS"/>
              </w:rPr>
            </w:pPr>
          </w:p>
        </w:tc>
      </w:tr>
      <w:tr w:rsidR="006B348F" w:rsidRPr="00A36656" w14:paraId="460FA572" w14:textId="77777777" w:rsidTr="006B348F">
        <w:tc>
          <w:tcPr>
            <w:tcW w:w="384" w:type="pct"/>
            <w:shd w:val="clear" w:color="auto" w:fill="auto"/>
            <w:vAlign w:val="center"/>
          </w:tcPr>
          <w:p w14:paraId="53155CDD" w14:textId="77777777" w:rsidR="006B348F" w:rsidRPr="002F772D" w:rsidRDefault="006B348F" w:rsidP="0075791B">
            <w:pPr>
              <w:spacing w:before="0"/>
              <w:jc w:val="center"/>
              <w:rPr>
                <w:rFonts w:cs="Arial"/>
                <w:bCs/>
                <w:i/>
                <w:iCs/>
                <w:sz w:val="24"/>
                <w:szCs w:val="24"/>
                <w:lang w:val="sr-Cyrl-CS"/>
              </w:rPr>
            </w:pPr>
            <w:r w:rsidRPr="002F772D">
              <w:rPr>
                <w:rFonts w:cs="Arial"/>
                <w:bCs/>
                <w:i/>
                <w:iCs/>
                <w:sz w:val="24"/>
                <w:szCs w:val="24"/>
                <w:lang w:val="sr-Cyrl-CS"/>
              </w:rPr>
              <w:t>3.</w:t>
            </w:r>
          </w:p>
        </w:tc>
        <w:tc>
          <w:tcPr>
            <w:tcW w:w="1122" w:type="pct"/>
            <w:shd w:val="clear" w:color="auto" w:fill="auto"/>
          </w:tcPr>
          <w:p w14:paraId="759866F8" w14:textId="77777777" w:rsidR="006B348F" w:rsidRPr="00F56D6F" w:rsidRDefault="006B348F" w:rsidP="0075791B">
            <w:pPr>
              <w:spacing w:before="0"/>
              <w:jc w:val="center"/>
              <w:rPr>
                <w:rFonts w:cs="Arial"/>
                <w:bCs/>
                <w:iCs/>
                <w:sz w:val="24"/>
                <w:szCs w:val="24"/>
                <w:lang w:val="sr-Latn-RS"/>
              </w:rPr>
            </w:pPr>
            <w:r w:rsidRPr="00F56D6F">
              <w:rPr>
                <w:rFonts w:cs="Arial"/>
                <w:bCs/>
                <w:iCs/>
                <w:sz w:val="24"/>
                <w:szCs w:val="24"/>
                <w:lang w:val="sr-Cyrl-RS"/>
              </w:rPr>
              <w:t>Рад изван Републике Србије (за време трајања фабричких испитивања)</w:t>
            </w:r>
          </w:p>
        </w:tc>
        <w:tc>
          <w:tcPr>
            <w:tcW w:w="501" w:type="pct"/>
            <w:shd w:val="clear" w:color="auto" w:fill="auto"/>
            <w:vAlign w:val="center"/>
          </w:tcPr>
          <w:p w14:paraId="72B32C61" w14:textId="77777777" w:rsidR="006B348F" w:rsidRPr="006E42DC" w:rsidRDefault="006B348F" w:rsidP="0075791B">
            <w:pPr>
              <w:spacing w:before="0"/>
              <w:jc w:val="center"/>
              <w:rPr>
                <w:rFonts w:cs="Arial"/>
                <w:bCs/>
                <w:i/>
                <w:iCs/>
                <w:sz w:val="24"/>
                <w:szCs w:val="24"/>
                <w:lang w:val="sr-Cyrl-CS"/>
              </w:rPr>
            </w:pPr>
          </w:p>
        </w:tc>
        <w:tc>
          <w:tcPr>
            <w:tcW w:w="636" w:type="pct"/>
            <w:shd w:val="clear" w:color="auto" w:fill="auto"/>
            <w:vAlign w:val="center"/>
          </w:tcPr>
          <w:p w14:paraId="5EBA81D8" w14:textId="77777777" w:rsidR="006B348F" w:rsidRPr="00BF4257" w:rsidRDefault="006B348F" w:rsidP="0075791B">
            <w:pPr>
              <w:spacing w:before="0"/>
              <w:jc w:val="center"/>
              <w:rPr>
                <w:rFonts w:cs="Arial"/>
                <w:b/>
                <w:bCs/>
                <w:i/>
                <w:iCs/>
                <w:sz w:val="24"/>
                <w:szCs w:val="24"/>
                <w:lang w:val="sr-Cyrl-RS"/>
              </w:rPr>
            </w:pPr>
          </w:p>
        </w:tc>
        <w:tc>
          <w:tcPr>
            <w:tcW w:w="641" w:type="pct"/>
            <w:shd w:val="clear" w:color="auto" w:fill="auto"/>
            <w:vAlign w:val="center"/>
          </w:tcPr>
          <w:p w14:paraId="34141802" w14:textId="77777777" w:rsidR="006B348F" w:rsidRPr="004E26C7" w:rsidRDefault="006B348F" w:rsidP="0075791B">
            <w:pPr>
              <w:spacing w:before="0"/>
              <w:jc w:val="center"/>
              <w:rPr>
                <w:rFonts w:cs="Arial"/>
                <w:b/>
                <w:bCs/>
                <w:i/>
                <w:iCs/>
                <w:sz w:val="24"/>
                <w:szCs w:val="24"/>
                <w:lang w:val="sr-Cyrl-RS"/>
              </w:rPr>
            </w:pPr>
          </w:p>
        </w:tc>
        <w:tc>
          <w:tcPr>
            <w:tcW w:w="795" w:type="pct"/>
          </w:tcPr>
          <w:p w14:paraId="01E9C4B8" w14:textId="77777777" w:rsidR="006B348F" w:rsidRPr="004E26C7" w:rsidRDefault="006B348F" w:rsidP="004E26C7">
            <w:pPr>
              <w:spacing w:before="0"/>
              <w:jc w:val="center"/>
              <w:rPr>
                <w:rFonts w:cs="Arial"/>
                <w:b/>
                <w:bCs/>
                <w:i/>
                <w:iCs/>
                <w:sz w:val="24"/>
                <w:szCs w:val="24"/>
                <w:lang w:val="sr-Cyrl-RS"/>
              </w:rPr>
            </w:pPr>
          </w:p>
        </w:tc>
        <w:tc>
          <w:tcPr>
            <w:tcW w:w="921" w:type="pct"/>
          </w:tcPr>
          <w:p w14:paraId="002C7EF8" w14:textId="77777777" w:rsidR="006B348F" w:rsidRPr="004E26C7" w:rsidRDefault="006B348F" w:rsidP="004E26C7">
            <w:pPr>
              <w:spacing w:before="0"/>
              <w:jc w:val="center"/>
              <w:rPr>
                <w:rFonts w:cs="Arial"/>
                <w:b/>
                <w:bCs/>
                <w:i/>
                <w:iCs/>
                <w:sz w:val="24"/>
                <w:szCs w:val="24"/>
                <w:lang w:val="sr-Cyrl-RS"/>
              </w:rPr>
            </w:pPr>
          </w:p>
        </w:tc>
      </w:tr>
      <w:tr w:rsidR="006B348F" w:rsidRPr="00A36656" w14:paraId="1E50CD3C" w14:textId="77777777" w:rsidTr="006B348F">
        <w:tc>
          <w:tcPr>
            <w:tcW w:w="4079" w:type="pct"/>
            <w:gridSpan w:val="6"/>
            <w:shd w:val="clear" w:color="auto" w:fill="auto"/>
            <w:vAlign w:val="center"/>
          </w:tcPr>
          <w:p w14:paraId="614ADD79" w14:textId="77777777" w:rsidR="006B348F" w:rsidRPr="0083739F" w:rsidRDefault="006B348F" w:rsidP="006B348F">
            <w:pPr>
              <w:spacing w:before="0"/>
              <w:jc w:val="right"/>
              <w:rPr>
                <w:rFonts w:cs="Arial"/>
                <w:bCs/>
                <w:iCs/>
                <w:sz w:val="24"/>
                <w:szCs w:val="24"/>
                <w:lang w:val="sr-Cyrl-RS"/>
              </w:rPr>
            </w:pPr>
            <w:r w:rsidRPr="0083739F">
              <w:rPr>
                <w:rFonts w:cs="Arial"/>
                <w:bCs/>
                <w:iCs/>
                <w:sz w:val="24"/>
                <w:szCs w:val="24"/>
                <w:lang w:val="sr-Cyrl-RS"/>
              </w:rPr>
              <w:t>Трошкови превоза и смештаја</w:t>
            </w:r>
          </w:p>
        </w:tc>
        <w:tc>
          <w:tcPr>
            <w:tcW w:w="921" w:type="pct"/>
          </w:tcPr>
          <w:p w14:paraId="101F5D73" w14:textId="77777777" w:rsidR="006B348F" w:rsidRPr="004E26C7" w:rsidRDefault="006B348F" w:rsidP="004E26C7">
            <w:pPr>
              <w:spacing w:before="0"/>
              <w:jc w:val="center"/>
              <w:rPr>
                <w:rFonts w:cs="Arial"/>
                <w:b/>
                <w:bCs/>
                <w:i/>
                <w:iCs/>
                <w:sz w:val="24"/>
                <w:szCs w:val="24"/>
                <w:lang w:val="sr-Cyrl-RS"/>
              </w:rPr>
            </w:pPr>
          </w:p>
        </w:tc>
      </w:tr>
      <w:tr w:rsidR="006B348F" w:rsidRPr="00A36656" w14:paraId="02BE55A6" w14:textId="77777777" w:rsidTr="006B348F">
        <w:tc>
          <w:tcPr>
            <w:tcW w:w="4079" w:type="pct"/>
            <w:gridSpan w:val="6"/>
            <w:shd w:val="clear" w:color="auto" w:fill="auto"/>
            <w:vAlign w:val="center"/>
          </w:tcPr>
          <w:p w14:paraId="1CDE4314" w14:textId="77777777" w:rsidR="006B348F" w:rsidRPr="0083739F" w:rsidRDefault="006B348F" w:rsidP="006B348F">
            <w:pPr>
              <w:spacing w:before="0"/>
              <w:jc w:val="right"/>
              <w:rPr>
                <w:rFonts w:cs="Arial"/>
                <w:bCs/>
                <w:iCs/>
                <w:sz w:val="24"/>
                <w:szCs w:val="24"/>
                <w:lang w:val="sr-Cyrl-RS"/>
              </w:rPr>
            </w:pPr>
            <w:r w:rsidRPr="0083739F">
              <w:rPr>
                <w:rFonts w:cs="Arial"/>
                <w:bCs/>
                <w:iCs/>
                <w:sz w:val="24"/>
                <w:szCs w:val="24"/>
                <w:lang w:val="sr-Cyrl-RS"/>
              </w:rPr>
              <w:t>Укупно</w:t>
            </w:r>
          </w:p>
        </w:tc>
        <w:tc>
          <w:tcPr>
            <w:tcW w:w="921" w:type="pct"/>
          </w:tcPr>
          <w:p w14:paraId="15C0064C" w14:textId="77777777" w:rsidR="006B348F" w:rsidRPr="004E26C7" w:rsidRDefault="006B348F" w:rsidP="004E26C7">
            <w:pPr>
              <w:spacing w:before="0"/>
              <w:jc w:val="center"/>
              <w:rPr>
                <w:rFonts w:cs="Arial"/>
                <w:b/>
                <w:bCs/>
                <w:i/>
                <w:iCs/>
                <w:sz w:val="24"/>
                <w:szCs w:val="24"/>
                <w:lang w:val="sr-Cyrl-RS"/>
              </w:rPr>
            </w:pPr>
          </w:p>
        </w:tc>
      </w:tr>
    </w:tbl>
    <w:p w14:paraId="5AE87215" w14:textId="77777777" w:rsidR="00AD1279" w:rsidRPr="0006556C" w:rsidRDefault="00AD1279" w:rsidP="00AD1279">
      <w:pPr>
        <w:spacing w:before="0"/>
        <w:rPr>
          <w:rFonts w:cs="Arial"/>
          <w:sz w:val="24"/>
          <w:szCs w:val="24"/>
        </w:rPr>
      </w:pPr>
      <w:r w:rsidRPr="0006556C">
        <w:rPr>
          <w:rFonts w:cs="Arial"/>
          <w:b/>
          <w:sz w:val="24"/>
          <w:szCs w:val="24"/>
        </w:rPr>
        <w:t>ПРИЛОГ:</w:t>
      </w:r>
      <w:r w:rsidRPr="0006556C">
        <w:rPr>
          <w:rFonts w:cs="Arial"/>
          <w:sz w:val="24"/>
          <w:szCs w:val="24"/>
        </w:rPr>
        <w:t xml:space="preserve"> Извештај</w:t>
      </w:r>
      <w:r w:rsidR="00583935" w:rsidRPr="0006556C">
        <w:rPr>
          <w:rFonts w:cs="Arial"/>
          <w:sz w:val="24"/>
          <w:szCs w:val="24"/>
          <w:lang w:val="sr-Cyrl-RS"/>
        </w:rPr>
        <w:t>и</w:t>
      </w:r>
      <w:r w:rsidRPr="0006556C">
        <w:rPr>
          <w:rFonts w:cs="Arial"/>
          <w:sz w:val="24"/>
          <w:szCs w:val="24"/>
        </w:rPr>
        <w:t xml:space="preserve"> о извршеним услугама </w:t>
      </w:r>
    </w:p>
    <w:p w14:paraId="226D72FD" w14:textId="77777777" w:rsidR="002F772D" w:rsidRPr="0006556C" w:rsidRDefault="002F772D" w:rsidP="002F772D">
      <w:pPr>
        <w:spacing w:before="0"/>
        <w:rPr>
          <w:rFonts w:cs="Arial"/>
          <w:b/>
          <w:sz w:val="24"/>
          <w:szCs w:val="24"/>
        </w:rPr>
      </w:pPr>
      <w:r w:rsidRPr="0006556C">
        <w:rPr>
          <w:rFonts w:cs="Arial"/>
          <w:b/>
          <w:sz w:val="24"/>
          <w:szCs w:val="24"/>
        </w:rPr>
        <w:t xml:space="preserve">НАПОМЕНА:  </w:t>
      </w:r>
    </w:p>
    <w:p w14:paraId="5BE118D8" w14:textId="77777777" w:rsidR="002F772D" w:rsidRPr="0006556C" w:rsidRDefault="002F772D" w:rsidP="006B348F">
      <w:pPr>
        <w:spacing w:before="0"/>
        <w:rPr>
          <w:rFonts w:cs="Arial"/>
          <w:sz w:val="24"/>
          <w:szCs w:val="24"/>
        </w:rPr>
      </w:pPr>
      <w:r w:rsidRPr="0006556C">
        <w:rPr>
          <w:rFonts w:cs="Arial"/>
          <w:sz w:val="24"/>
          <w:szCs w:val="24"/>
        </w:rPr>
        <w:t>Трошкови превоза и смештаја током боравка ван Републике Србије се фактуришу по стварном стању (прилагање рачуна и обрачуна за остварене трошкове). Наручилац признаје смештај у категорији хотела до три звездице и авионски превоз у економској класи.</w:t>
      </w:r>
    </w:p>
    <w:p w14:paraId="6582F480" w14:textId="77777777" w:rsidR="00AD1279" w:rsidRPr="0006556C" w:rsidRDefault="00AD1279" w:rsidP="00AD1279">
      <w:pPr>
        <w:spacing w:before="0"/>
        <w:rPr>
          <w:rFonts w:cs="Arial"/>
          <w:sz w:val="24"/>
          <w:szCs w:val="24"/>
        </w:rPr>
      </w:pPr>
      <w:r w:rsidRPr="0006556C">
        <w:rPr>
          <w:rFonts w:cs="Arial"/>
          <w:sz w:val="24"/>
          <w:szCs w:val="24"/>
        </w:rPr>
        <w:t>Б) Да су услуга</w:t>
      </w:r>
      <w:r w:rsidR="00212A5F" w:rsidRPr="0006556C">
        <w:rPr>
          <w:rFonts w:cs="Arial"/>
          <w:sz w:val="24"/>
          <w:szCs w:val="24"/>
          <w:lang w:val="sr-Cyrl-RS"/>
        </w:rPr>
        <w:t>(е)</w:t>
      </w:r>
      <w:r w:rsidRPr="0006556C">
        <w:rPr>
          <w:rFonts w:cs="Arial"/>
          <w:sz w:val="24"/>
          <w:szCs w:val="24"/>
        </w:rPr>
        <w:t xml:space="preserve"> извршени у обиму, квалитету, уговореном року и сагласно уговору потврђују:</w:t>
      </w:r>
    </w:p>
    <w:p w14:paraId="6BEAD120" w14:textId="77777777" w:rsidR="00AD1279" w:rsidRPr="0006556C" w:rsidRDefault="00AD1279" w:rsidP="00AD1279">
      <w:pPr>
        <w:spacing w:before="0"/>
        <w:rPr>
          <w:rFonts w:cs="Arial"/>
          <w:sz w:val="24"/>
          <w:szCs w:val="24"/>
        </w:rPr>
      </w:pPr>
      <w:r w:rsidRPr="0006556C">
        <w:rPr>
          <w:rFonts w:cs="Arial"/>
          <w:sz w:val="24"/>
          <w:szCs w:val="24"/>
        </w:rPr>
        <w:t xml:space="preserve">    ПР</w:t>
      </w:r>
      <w:r w:rsidR="00212A5F" w:rsidRPr="0006556C">
        <w:rPr>
          <w:rFonts w:cs="Arial"/>
          <w:sz w:val="24"/>
          <w:szCs w:val="24"/>
          <w:lang w:val="sr-Cyrl-RS"/>
        </w:rPr>
        <w:t>УЖАЛАЦ</w:t>
      </w:r>
      <w:r w:rsidR="005D657F" w:rsidRPr="0006556C">
        <w:rPr>
          <w:rFonts w:cs="Arial"/>
          <w:sz w:val="24"/>
          <w:szCs w:val="24"/>
          <w:lang w:val="sr-Cyrl-RS"/>
        </w:rPr>
        <w:t xml:space="preserve"> УСЛУГЕ</w:t>
      </w:r>
      <w:r w:rsidR="00212A5F" w:rsidRPr="0006556C">
        <w:rPr>
          <w:rFonts w:cs="Arial"/>
          <w:sz w:val="24"/>
          <w:szCs w:val="24"/>
        </w:rPr>
        <w:t>:</w:t>
      </w:r>
      <w:r w:rsidR="00212A5F" w:rsidRPr="0006556C">
        <w:rPr>
          <w:rFonts w:cs="Arial"/>
          <w:sz w:val="24"/>
          <w:szCs w:val="24"/>
        </w:rPr>
        <w:tab/>
        <w:t xml:space="preserve">            </w:t>
      </w:r>
      <w:r w:rsidR="005D657F" w:rsidRPr="0006556C">
        <w:rPr>
          <w:rFonts w:cs="Arial"/>
          <w:sz w:val="24"/>
          <w:szCs w:val="24"/>
        </w:rPr>
        <w:tab/>
      </w:r>
      <w:r w:rsidR="005D657F" w:rsidRPr="0006556C">
        <w:rPr>
          <w:rFonts w:cs="Arial"/>
          <w:sz w:val="24"/>
          <w:szCs w:val="24"/>
        </w:rPr>
        <w:tab/>
      </w:r>
      <w:r w:rsidR="005D657F" w:rsidRPr="0006556C">
        <w:rPr>
          <w:rFonts w:cs="Arial"/>
          <w:sz w:val="24"/>
          <w:szCs w:val="24"/>
        </w:rPr>
        <w:tab/>
        <w:t xml:space="preserve">  </w:t>
      </w:r>
      <w:r w:rsidR="00212A5F" w:rsidRPr="0006556C">
        <w:rPr>
          <w:rFonts w:cs="Arial"/>
          <w:sz w:val="24"/>
          <w:szCs w:val="24"/>
        </w:rPr>
        <w:t>К</w:t>
      </w:r>
      <w:r w:rsidR="00212A5F" w:rsidRPr="0006556C">
        <w:rPr>
          <w:rFonts w:cs="Arial"/>
          <w:sz w:val="24"/>
          <w:szCs w:val="24"/>
          <w:lang w:val="sr-Cyrl-RS"/>
        </w:rPr>
        <w:t>ОРИСНИК</w:t>
      </w:r>
      <w:r w:rsidR="005D657F" w:rsidRPr="0006556C">
        <w:rPr>
          <w:rFonts w:cs="Arial"/>
          <w:sz w:val="24"/>
          <w:szCs w:val="24"/>
          <w:lang w:val="sr-Cyrl-RS"/>
        </w:rPr>
        <w:t xml:space="preserve"> УСЛУГЕ:</w:t>
      </w:r>
      <w:r w:rsidR="00212A5F" w:rsidRPr="0006556C">
        <w:rPr>
          <w:rFonts w:cs="Arial"/>
          <w:sz w:val="24"/>
          <w:szCs w:val="24"/>
        </w:rPr>
        <w:t xml:space="preserve">                </w:t>
      </w:r>
    </w:p>
    <w:p w14:paraId="2A65B7C8" w14:textId="77777777" w:rsidR="00AD1279" w:rsidRPr="0006556C" w:rsidRDefault="00AD1279" w:rsidP="00AD1279">
      <w:pPr>
        <w:spacing w:before="0"/>
        <w:rPr>
          <w:rFonts w:cs="Arial"/>
          <w:sz w:val="24"/>
          <w:szCs w:val="24"/>
        </w:rPr>
      </w:pPr>
    </w:p>
    <w:p w14:paraId="1B483093" w14:textId="77777777" w:rsidR="00AD1279" w:rsidRPr="0006556C" w:rsidRDefault="005D657F" w:rsidP="00AD1279">
      <w:pPr>
        <w:spacing w:before="0"/>
        <w:rPr>
          <w:rFonts w:cs="Arial"/>
          <w:sz w:val="24"/>
          <w:szCs w:val="24"/>
        </w:rPr>
      </w:pPr>
      <w:r w:rsidRPr="0006556C">
        <w:rPr>
          <w:rFonts w:cs="Arial"/>
          <w:sz w:val="24"/>
          <w:szCs w:val="24"/>
          <w:lang w:val="sr-Cyrl-RS"/>
        </w:rPr>
        <w:t xml:space="preserve">       </w:t>
      </w:r>
      <w:r w:rsidR="00212A5F" w:rsidRPr="0006556C">
        <w:rPr>
          <w:rFonts w:cs="Arial"/>
          <w:sz w:val="24"/>
          <w:szCs w:val="24"/>
        </w:rPr>
        <w:t>_______________</w:t>
      </w:r>
      <w:r w:rsidR="00AD1279" w:rsidRPr="0006556C">
        <w:rPr>
          <w:rFonts w:cs="Arial"/>
          <w:sz w:val="24"/>
          <w:szCs w:val="24"/>
        </w:rPr>
        <w:tab/>
      </w:r>
      <w:r w:rsidR="00583935" w:rsidRPr="0006556C">
        <w:rPr>
          <w:rFonts w:cs="Arial"/>
          <w:sz w:val="24"/>
          <w:szCs w:val="24"/>
          <w:lang w:val="sr-Cyrl-RS"/>
        </w:rPr>
        <w:t xml:space="preserve">    </w:t>
      </w:r>
      <w:r w:rsidRPr="0006556C">
        <w:rPr>
          <w:rFonts w:cs="Arial"/>
          <w:sz w:val="24"/>
          <w:szCs w:val="24"/>
        </w:rPr>
        <w:tab/>
      </w:r>
      <w:r w:rsidRPr="0006556C">
        <w:rPr>
          <w:rFonts w:cs="Arial"/>
          <w:sz w:val="24"/>
          <w:szCs w:val="24"/>
        </w:rPr>
        <w:tab/>
      </w:r>
      <w:r w:rsidRPr="0006556C">
        <w:rPr>
          <w:rFonts w:cs="Arial"/>
          <w:sz w:val="24"/>
          <w:szCs w:val="24"/>
        </w:rPr>
        <w:tab/>
      </w:r>
      <w:r w:rsidRPr="0006556C">
        <w:rPr>
          <w:rFonts w:cs="Arial"/>
          <w:sz w:val="24"/>
          <w:szCs w:val="24"/>
        </w:rPr>
        <w:tab/>
      </w:r>
      <w:r w:rsidRPr="0006556C">
        <w:rPr>
          <w:rFonts w:cs="Arial"/>
          <w:sz w:val="24"/>
          <w:szCs w:val="24"/>
          <w:lang w:val="sr-Cyrl-RS"/>
        </w:rPr>
        <w:t xml:space="preserve"> </w:t>
      </w:r>
      <w:r w:rsidR="00AD1279" w:rsidRPr="0006556C">
        <w:rPr>
          <w:rFonts w:cs="Arial"/>
          <w:sz w:val="24"/>
          <w:szCs w:val="24"/>
        </w:rPr>
        <w:t>__________________</w:t>
      </w:r>
    </w:p>
    <w:p w14:paraId="3B7C44BB" w14:textId="77777777" w:rsidR="0044799F" w:rsidRPr="0006556C" w:rsidRDefault="00583935" w:rsidP="00AD1279">
      <w:pPr>
        <w:spacing w:before="0"/>
        <w:rPr>
          <w:rFonts w:cs="Arial"/>
          <w:sz w:val="24"/>
          <w:szCs w:val="24"/>
        </w:rPr>
      </w:pPr>
      <w:r w:rsidRPr="0006556C">
        <w:rPr>
          <w:rFonts w:cs="Arial"/>
          <w:sz w:val="24"/>
          <w:szCs w:val="24"/>
        </w:rPr>
        <w:t xml:space="preserve">  </w:t>
      </w:r>
      <w:r w:rsidR="005D657F" w:rsidRPr="0006556C">
        <w:rPr>
          <w:rFonts w:cs="Arial"/>
          <w:sz w:val="24"/>
          <w:szCs w:val="24"/>
          <w:lang w:val="sr-Cyrl-RS"/>
        </w:rPr>
        <w:t xml:space="preserve">      </w:t>
      </w:r>
      <w:r w:rsidRPr="0006556C">
        <w:rPr>
          <w:rFonts w:cs="Arial"/>
          <w:sz w:val="24"/>
          <w:szCs w:val="24"/>
        </w:rPr>
        <w:t xml:space="preserve">(Име и презиме)        </w:t>
      </w:r>
      <w:r w:rsidR="005D657F" w:rsidRPr="0006556C">
        <w:rPr>
          <w:rFonts w:cs="Arial"/>
          <w:sz w:val="24"/>
          <w:szCs w:val="24"/>
        </w:rPr>
        <w:tab/>
      </w:r>
      <w:r w:rsidR="005D657F" w:rsidRPr="0006556C">
        <w:rPr>
          <w:rFonts w:cs="Arial"/>
          <w:sz w:val="24"/>
          <w:szCs w:val="24"/>
        </w:rPr>
        <w:tab/>
      </w:r>
      <w:r w:rsidR="005D657F" w:rsidRPr="0006556C">
        <w:rPr>
          <w:rFonts w:cs="Arial"/>
          <w:sz w:val="24"/>
          <w:szCs w:val="24"/>
        </w:rPr>
        <w:tab/>
      </w:r>
      <w:r w:rsidR="005D657F" w:rsidRPr="0006556C">
        <w:rPr>
          <w:rFonts w:cs="Arial"/>
          <w:sz w:val="24"/>
          <w:szCs w:val="24"/>
        </w:rPr>
        <w:tab/>
      </w:r>
      <w:r w:rsidR="005D657F" w:rsidRPr="0006556C">
        <w:rPr>
          <w:rFonts w:cs="Arial"/>
          <w:sz w:val="24"/>
          <w:szCs w:val="24"/>
          <w:lang w:val="sr-Cyrl-RS"/>
        </w:rPr>
        <w:t xml:space="preserve">      (</w:t>
      </w:r>
      <w:r w:rsidR="005D657F" w:rsidRPr="0006556C">
        <w:rPr>
          <w:rFonts w:cs="Arial"/>
          <w:sz w:val="24"/>
          <w:szCs w:val="24"/>
        </w:rPr>
        <w:t>Име и презиме)</w:t>
      </w:r>
    </w:p>
    <w:p w14:paraId="29657ECB" w14:textId="77777777" w:rsidR="0044799F" w:rsidRPr="001A2F1F" w:rsidRDefault="0044799F" w:rsidP="0044799F">
      <w:pPr>
        <w:pStyle w:val="KDObrazac"/>
        <w:rPr>
          <w:sz w:val="24"/>
          <w:szCs w:val="24"/>
          <w:lang w:val="sr-Cyrl-RS"/>
        </w:rPr>
      </w:pPr>
      <w:r w:rsidRPr="001A2F1F">
        <w:rPr>
          <w:sz w:val="24"/>
          <w:szCs w:val="24"/>
        </w:rPr>
        <w:lastRenderedPageBreak/>
        <w:t xml:space="preserve">ОБРАЗАЦ </w:t>
      </w:r>
      <w:r>
        <w:rPr>
          <w:sz w:val="24"/>
          <w:szCs w:val="24"/>
          <w:lang w:val="sr-Cyrl-RS"/>
        </w:rPr>
        <w:t>14</w:t>
      </w:r>
      <w:r w:rsidRPr="001A2F1F">
        <w:rPr>
          <w:sz w:val="24"/>
          <w:szCs w:val="24"/>
          <w:lang w:val="sr-Cyrl-RS"/>
        </w:rPr>
        <w:t>.</w:t>
      </w:r>
    </w:p>
    <w:p w14:paraId="35BE08D0" w14:textId="77777777" w:rsidR="001B0370" w:rsidRPr="00EC5BB4" w:rsidRDefault="001B0370" w:rsidP="001B0370">
      <w:pPr>
        <w:spacing w:before="0"/>
        <w:rPr>
          <w:rFonts w:cs="Arial"/>
          <w:color w:val="00B0F0"/>
          <w:sz w:val="24"/>
          <w:szCs w:val="24"/>
        </w:rPr>
      </w:pPr>
    </w:p>
    <w:p w14:paraId="5664EFF3" w14:textId="77777777" w:rsidR="00343A18" w:rsidRPr="00EC5BB4" w:rsidRDefault="00343A18" w:rsidP="00B44559">
      <w:pPr>
        <w:pStyle w:val="KDPodnaslov1"/>
        <w:spacing w:before="0"/>
        <w:ind w:left="360"/>
        <w:rPr>
          <w:rFonts w:cs="Arial"/>
          <w:sz w:val="24"/>
          <w:szCs w:val="24"/>
        </w:rPr>
      </w:pPr>
      <w:bookmarkStart w:id="278" w:name="_Toc442559948"/>
      <w:r w:rsidRPr="00EC5BB4">
        <w:rPr>
          <w:rFonts w:cs="Arial"/>
          <w:sz w:val="24"/>
          <w:szCs w:val="24"/>
        </w:rPr>
        <w:t>МОДЕЛ УГОВОРА</w:t>
      </w:r>
      <w:bookmarkEnd w:id="278"/>
    </w:p>
    <w:p w14:paraId="795615B1" w14:textId="77777777" w:rsidR="00343A18" w:rsidRPr="00781B02" w:rsidRDefault="00343A18" w:rsidP="00781B02">
      <w:pPr>
        <w:rPr>
          <w:rFonts w:eastAsia="Arial Unicode MS"/>
        </w:rPr>
      </w:pPr>
    </w:p>
    <w:p w14:paraId="768B0E06" w14:textId="77777777" w:rsidR="00343A18" w:rsidRPr="00EC5BB4" w:rsidRDefault="00343A18" w:rsidP="00343A18">
      <w:pPr>
        <w:pStyle w:val="KDParagraf"/>
        <w:spacing w:before="0"/>
        <w:rPr>
          <w:rFonts w:cs="Arial"/>
          <w:sz w:val="24"/>
          <w:szCs w:val="24"/>
        </w:rPr>
      </w:pPr>
    </w:p>
    <w:p w14:paraId="4FA5FD95"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DFE0B48" w14:textId="77777777" w:rsidR="00343A18" w:rsidRPr="00EC5BB4" w:rsidRDefault="00343A18" w:rsidP="00343A18">
      <w:pPr>
        <w:pStyle w:val="KDParagraf"/>
        <w:spacing w:before="0"/>
        <w:rPr>
          <w:rFonts w:cs="Arial"/>
          <w:i/>
          <w:sz w:val="24"/>
          <w:szCs w:val="24"/>
        </w:rPr>
      </w:pPr>
    </w:p>
    <w:p w14:paraId="06038DF2" w14:textId="77777777" w:rsidR="00343A18" w:rsidRPr="00EC5BB4" w:rsidRDefault="00343A18" w:rsidP="00343A18">
      <w:pPr>
        <w:pStyle w:val="KDParagraf"/>
        <w:spacing w:before="0"/>
        <w:rPr>
          <w:rFonts w:cs="Arial"/>
          <w:color w:val="000000"/>
          <w:sz w:val="24"/>
          <w:szCs w:val="24"/>
        </w:rPr>
      </w:pPr>
    </w:p>
    <w:p w14:paraId="516926A6"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49FC8ED0" w14:textId="77777777" w:rsidR="00EE793E" w:rsidRPr="00EE793E" w:rsidRDefault="00EE793E" w:rsidP="00EE793E">
      <w:pPr>
        <w:pStyle w:val="KDParagraf"/>
        <w:spacing w:before="0"/>
        <w:rPr>
          <w:rFonts w:cs="Arial"/>
          <w:b/>
          <w:sz w:val="24"/>
          <w:szCs w:val="24"/>
        </w:rPr>
      </w:pPr>
    </w:p>
    <w:p w14:paraId="78FF999A" w14:textId="77777777" w:rsidR="00EE793E" w:rsidRPr="00EE793E" w:rsidRDefault="00EE793E" w:rsidP="00EE793E">
      <w:pPr>
        <w:pStyle w:val="KDParagraf"/>
        <w:spacing w:before="0"/>
        <w:rPr>
          <w:rFonts w:cs="Arial"/>
          <w:b/>
          <w:sz w:val="24"/>
          <w:szCs w:val="24"/>
        </w:rPr>
      </w:pPr>
    </w:p>
    <w:p w14:paraId="00B49333"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2A7FAE85" w14:textId="77777777" w:rsidR="00EE793E" w:rsidRPr="00EE793E" w:rsidRDefault="00EE793E" w:rsidP="00EE793E">
      <w:pPr>
        <w:pStyle w:val="KDParagraf"/>
        <w:spacing w:before="0"/>
        <w:rPr>
          <w:rFonts w:cs="Arial"/>
          <w:sz w:val="24"/>
          <w:szCs w:val="24"/>
        </w:rPr>
      </w:pPr>
    </w:p>
    <w:p w14:paraId="7F56F77C" w14:textId="77777777"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w:t>
      </w:r>
      <w:r w:rsidR="00AB3196">
        <w:rPr>
          <w:rFonts w:cs="Arial"/>
          <w:sz w:val="24"/>
          <w:szCs w:val="24"/>
          <w:lang w:val="sr-Cyrl-RS"/>
        </w:rPr>
        <w:t>___________</w:t>
      </w:r>
      <w:r w:rsidRPr="00EE793E">
        <w:rPr>
          <w:rFonts w:cs="Arial"/>
          <w:sz w:val="24"/>
          <w:szCs w:val="24"/>
        </w:rPr>
        <w:t xml:space="preserve">(у даљем тексту: Корисник услуге)  </w:t>
      </w:r>
    </w:p>
    <w:p w14:paraId="46614D37" w14:textId="77777777" w:rsidR="00EE793E" w:rsidRPr="00EE793E" w:rsidRDefault="00EE793E" w:rsidP="00EE793E">
      <w:pPr>
        <w:pStyle w:val="KDParagraf"/>
        <w:spacing w:before="0"/>
        <w:rPr>
          <w:rFonts w:cs="Arial"/>
          <w:sz w:val="24"/>
          <w:szCs w:val="24"/>
        </w:rPr>
      </w:pPr>
    </w:p>
    <w:p w14:paraId="1DDC0E46"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1E1C5E5C" w14:textId="77777777" w:rsidR="00EE793E" w:rsidRPr="00EE793E" w:rsidRDefault="00EE793E" w:rsidP="00EE793E">
      <w:pPr>
        <w:pStyle w:val="KDParagraf"/>
        <w:spacing w:before="0"/>
        <w:rPr>
          <w:rFonts w:cs="Arial"/>
          <w:sz w:val="24"/>
          <w:szCs w:val="24"/>
        </w:rPr>
      </w:pPr>
    </w:p>
    <w:p w14:paraId="415CBB79"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1D90F8CF" w14:textId="77777777" w:rsidR="00EE793E" w:rsidRPr="00EE793E" w:rsidRDefault="00EE793E" w:rsidP="00EE793E">
      <w:pPr>
        <w:pStyle w:val="KDParagraf"/>
        <w:spacing w:before="0"/>
        <w:rPr>
          <w:rFonts w:cs="Arial"/>
          <w:sz w:val="24"/>
          <w:szCs w:val="24"/>
        </w:rPr>
      </w:pPr>
    </w:p>
    <w:p w14:paraId="5DA5ED9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198DC9A" w14:textId="77777777" w:rsidR="00EE793E" w:rsidRPr="00EE793E" w:rsidRDefault="00EE793E" w:rsidP="00EE793E">
      <w:pPr>
        <w:pStyle w:val="KDParagraf"/>
        <w:spacing w:before="0"/>
        <w:rPr>
          <w:rFonts w:cs="Arial"/>
          <w:sz w:val="24"/>
          <w:szCs w:val="24"/>
        </w:rPr>
      </w:pPr>
    </w:p>
    <w:p w14:paraId="2053C781" w14:textId="77777777" w:rsidR="00EE793E" w:rsidRPr="00EE793E" w:rsidRDefault="00EE793E" w:rsidP="00EE793E">
      <w:pPr>
        <w:pStyle w:val="KDParagraf"/>
        <w:spacing w:before="0"/>
        <w:rPr>
          <w:rFonts w:cs="Arial"/>
          <w:sz w:val="24"/>
          <w:szCs w:val="24"/>
        </w:rPr>
      </w:pPr>
    </w:p>
    <w:p w14:paraId="4919653F"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6E4E035E" w14:textId="77777777" w:rsidR="00EE793E" w:rsidRPr="00EE793E" w:rsidRDefault="00EE793E" w:rsidP="00EE793E">
      <w:pPr>
        <w:pStyle w:val="KDParagraf"/>
        <w:spacing w:before="0"/>
        <w:rPr>
          <w:rFonts w:cs="Arial"/>
          <w:sz w:val="24"/>
          <w:szCs w:val="24"/>
        </w:rPr>
      </w:pPr>
    </w:p>
    <w:p w14:paraId="41E4130D" w14:textId="77777777"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p>
    <w:p w14:paraId="65BBB4C2" w14:textId="77777777" w:rsidR="00EE793E" w:rsidRDefault="00EE793E" w:rsidP="00EE793E">
      <w:pPr>
        <w:pStyle w:val="KDParagraf"/>
        <w:spacing w:before="0"/>
        <w:rPr>
          <w:rFonts w:cs="Arial"/>
          <w:b/>
          <w:sz w:val="24"/>
          <w:szCs w:val="24"/>
        </w:rPr>
      </w:pPr>
    </w:p>
    <w:p w14:paraId="6D126AEA" w14:textId="7777777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769C772F" w14:textId="77777777" w:rsidR="00EE793E" w:rsidRPr="00EE793E" w:rsidRDefault="00EE793E" w:rsidP="00EE793E">
      <w:pPr>
        <w:pStyle w:val="KDParagraf"/>
        <w:spacing w:before="0"/>
        <w:rPr>
          <w:rFonts w:cs="Arial"/>
          <w:sz w:val="24"/>
          <w:szCs w:val="24"/>
        </w:rPr>
      </w:pPr>
    </w:p>
    <w:p w14:paraId="6B9540BB" w14:textId="77777777" w:rsidR="00EE793E" w:rsidRPr="00EE793E" w:rsidRDefault="00EE793E" w:rsidP="00EE793E">
      <w:pPr>
        <w:pStyle w:val="KDParagraf"/>
        <w:spacing w:before="0"/>
        <w:rPr>
          <w:rFonts w:cs="Arial"/>
          <w:sz w:val="24"/>
          <w:szCs w:val="24"/>
        </w:rPr>
      </w:pPr>
    </w:p>
    <w:p w14:paraId="57E12D1C"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748C69A7" w14:textId="77777777" w:rsidR="00EE793E" w:rsidRPr="00EE793E" w:rsidRDefault="00EE793E" w:rsidP="00EE793E">
      <w:pPr>
        <w:pStyle w:val="KDParagraf"/>
        <w:spacing w:before="0"/>
        <w:rPr>
          <w:rFonts w:cs="Arial"/>
          <w:sz w:val="24"/>
          <w:szCs w:val="24"/>
        </w:rPr>
      </w:pPr>
    </w:p>
    <w:p w14:paraId="49BE2DBE" w14:textId="77777777" w:rsidR="00EE793E" w:rsidRPr="00EE793E" w:rsidRDefault="00EE793E" w:rsidP="00643FDA">
      <w:pPr>
        <w:pStyle w:val="KDParagraf"/>
        <w:spacing w:before="0"/>
        <w:rPr>
          <w:rFonts w:cs="Arial"/>
          <w:sz w:val="24"/>
          <w:szCs w:val="24"/>
        </w:rPr>
      </w:pPr>
      <w:r w:rsidRPr="00EE793E">
        <w:rPr>
          <w:rFonts w:cs="Arial"/>
          <w:sz w:val="24"/>
          <w:szCs w:val="24"/>
        </w:rPr>
        <w:t xml:space="preserve">Имајући у виду:  </w:t>
      </w:r>
    </w:p>
    <w:p w14:paraId="1FEDB874" w14:textId="137404F5" w:rsidR="0044799F" w:rsidRPr="0044799F" w:rsidRDefault="0044799F" w:rsidP="00643FDA">
      <w:pPr>
        <w:pStyle w:val="KDParagraf"/>
        <w:spacing w:before="0"/>
        <w:rPr>
          <w:rFonts w:cs="Arial"/>
          <w:sz w:val="24"/>
          <w:szCs w:val="24"/>
        </w:rPr>
      </w:pPr>
      <w:r>
        <w:rPr>
          <w:rFonts w:cs="Arial"/>
          <w:sz w:val="24"/>
          <w:szCs w:val="24"/>
        </w:rPr>
        <w:t>•</w:t>
      </w:r>
      <w:r>
        <w:rPr>
          <w:rFonts w:cs="Arial"/>
          <w:sz w:val="24"/>
          <w:szCs w:val="24"/>
        </w:rPr>
        <w:tab/>
        <w:t xml:space="preserve">да је Наручилац </w:t>
      </w:r>
      <w:r w:rsidR="00EE793E" w:rsidRPr="00EE793E">
        <w:rPr>
          <w:rFonts w:cs="Arial"/>
          <w:sz w:val="24"/>
          <w:szCs w:val="24"/>
        </w:rPr>
        <w:t xml:space="preserve"> _________(у даљем тексту: Корисник услуге) спровео, </w:t>
      </w:r>
      <w:r w:rsidR="00FD5422">
        <w:rPr>
          <w:rFonts w:cs="Arial"/>
          <w:sz w:val="24"/>
          <w:szCs w:val="24"/>
          <w:lang w:val="sr-Cyrl-RS"/>
        </w:rPr>
        <w:t xml:space="preserve">отворени </w:t>
      </w:r>
      <w:r w:rsidR="00EE793E"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00EE793E" w:rsidRPr="00EE793E">
        <w:rPr>
          <w:rFonts w:cs="Arial"/>
          <w:sz w:val="24"/>
          <w:szCs w:val="24"/>
        </w:rPr>
        <w:t>Закона о јавним набавкама  („Службени гласник РС“ број 124/2012, 14/2015 i 68/2015), (у даљем тексту: Закон) за јавну набавку услуге</w:t>
      </w:r>
      <w:r w:rsidR="00643FDA">
        <w:rPr>
          <w:rFonts w:cs="Arial"/>
          <w:sz w:val="24"/>
          <w:szCs w:val="24"/>
          <w:lang w:val="sr-Cyrl-RS"/>
        </w:rPr>
        <w:t xml:space="preserve"> </w:t>
      </w:r>
      <w:r w:rsidRPr="0044799F">
        <w:rPr>
          <w:rFonts w:cs="Arial"/>
          <w:bCs/>
          <w:sz w:val="24"/>
          <w:szCs w:val="24"/>
        </w:rPr>
        <w:t>“</w:t>
      </w:r>
      <w:r>
        <w:rPr>
          <w:rFonts w:cs="Arial"/>
          <w:bCs/>
          <w:sz w:val="24"/>
          <w:szCs w:val="24"/>
          <w:lang w:val="sr-Cyrl-CS"/>
        </w:rPr>
        <w:t xml:space="preserve">Ревитализација ХЕ </w:t>
      </w:r>
      <w:r w:rsidRPr="0044799F">
        <w:rPr>
          <w:rFonts w:cs="Arial"/>
          <w:bCs/>
          <w:sz w:val="24"/>
          <w:szCs w:val="24"/>
          <w:lang w:val="sr-Cyrl-CS"/>
        </w:rPr>
        <w:t>Зворник: Консултантске услуге за пријем и испитивање опреме – електро област“</w:t>
      </w:r>
      <w:r w:rsidR="00643FDA">
        <w:rPr>
          <w:rFonts w:cs="Arial"/>
          <w:sz w:val="24"/>
          <w:szCs w:val="24"/>
        </w:rPr>
        <w:t>.</w:t>
      </w:r>
    </w:p>
    <w:p w14:paraId="7DC9F93A" w14:textId="77777777" w:rsidR="00EE793E" w:rsidRPr="00EE793E" w:rsidRDefault="0044799F" w:rsidP="00643FDA">
      <w:pPr>
        <w:pStyle w:val="KDParagraf"/>
        <w:spacing w:before="0"/>
        <w:rPr>
          <w:rFonts w:cs="Arial"/>
          <w:sz w:val="24"/>
          <w:szCs w:val="24"/>
        </w:rPr>
      </w:pPr>
      <w:r>
        <w:rPr>
          <w:rFonts w:cs="Arial"/>
          <w:sz w:val="24"/>
          <w:szCs w:val="24"/>
        </w:rPr>
        <w:t xml:space="preserve">(у даљем тексту: Услуга), ЈН/1000/0248/2016 </w:t>
      </w:r>
    </w:p>
    <w:p w14:paraId="486B2406"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5151E10E" w14:textId="3AE845B6"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0044799F">
        <w:rPr>
          <w:rFonts w:cs="Arial"/>
          <w:sz w:val="24"/>
          <w:szCs w:val="24"/>
        </w:rPr>
        <w:t xml:space="preserve"> број 1000/0248/2016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4D33BEFC" w14:textId="3F9D62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Корисник услуге, на основу Понуде Пружаоца услуге  и Одлуке о додели Уговора, изабрао Пружаоца услуге за реализацију </w:t>
      </w:r>
      <w:r w:rsidR="007118EC">
        <w:rPr>
          <w:rFonts w:cs="Arial"/>
          <w:sz w:val="24"/>
          <w:szCs w:val="24"/>
          <w:lang w:val="sr-Cyrl-RS"/>
        </w:rPr>
        <w:t>У</w:t>
      </w:r>
      <w:r w:rsidRPr="00EE793E">
        <w:rPr>
          <w:rFonts w:cs="Arial"/>
          <w:sz w:val="24"/>
          <w:szCs w:val="24"/>
        </w:rPr>
        <w:t>слуге, јавна набавка број</w:t>
      </w:r>
      <w:r w:rsidR="007E4EC8">
        <w:rPr>
          <w:rFonts w:cs="Arial"/>
          <w:sz w:val="24"/>
          <w:szCs w:val="24"/>
          <w:lang w:val="sr-Cyrl-RS"/>
        </w:rPr>
        <w:t xml:space="preserve"> ЈН/1000/0248/2016 </w:t>
      </w:r>
      <w:r w:rsidRPr="00EE793E">
        <w:rPr>
          <w:rFonts w:cs="Arial"/>
          <w:sz w:val="24"/>
          <w:szCs w:val="24"/>
        </w:rPr>
        <w:t>(број јавне на</w:t>
      </w:r>
      <w:r w:rsidR="007E4EC8">
        <w:rPr>
          <w:rFonts w:cs="Arial"/>
          <w:sz w:val="24"/>
          <w:szCs w:val="24"/>
          <w:lang w:val="sr-Cyrl-RS"/>
        </w:rPr>
        <w:t>б</w:t>
      </w:r>
      <w:r w:rsidRPr="00EE793E">
        <w:rPr>
          <w:rFonts w:cs="Arial"/>
          <w:sz w:val="24"/>
          <w:szCs w:val="24"/>
        </w:rPr>
        <w:t>авке).</w:t>
      </w:r>
    </w:p>
    <w:p w14:paraId="5532AEC6" w14:textId="77777777" w:rsidR="00EE793E" w:rsidRPr="00EE793E" w:rsidRDefault="00EE793E" w:rsidP="00EE793E">
      <w:pPr>
        <w:pStyle w:val="KDParagraf"/>
        <w:spacing w:before="0"/>
        <w:rPr>
          <w:rFonts w:cs="Arial"/>
          <w:sz w:val="24"/>
          <w:szCs w:val="24"/>
        </w:rPr>
      </w:pPr>
    </w:p>
    <w:p w14:paraId="1467CAFB"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53B8635A" w14:textId="77777777" w:rsidR="00EE793E" w:rsidRPr="00EE793E" w:rsidRDefault="00EE793E" w:rsidP="00643FDA">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63C8679C" w14:textId="77777777" w:rsidR="00EE793E" w:rsidRPr="00EE793E" w:rsidRDefault="00EE793E" w:rsidP="00EE793E">
      <w:pPr>
        <w:pStyle w:val="KDParagraf"/>
        <w:spacing w:before="0"/>
        <w:rPr>
          <w:rFonts w:cs="Arial"/>
          <w:sz w:val="24"/>
          <w:szCs w:val="24"/>
        </w:rPr>
      </w:pPr>
    </w:p>
    <w:p w14:paraId="3F5DD523" w14:textId="77777777" w:rsidR="007E4EC8" w:rsidRDefault="00EE793E" w:rsidP="00EE793E">
      <w:pPr>
        <w:pStyle w:val="KDParagraf"/>
        <w:spacing w:before="0"/>
        <w:rPr>
          <w:rFonts w:cs="Arial"/>
          <w:sz w:val="24"/>
          <w:szCs w:val="24"/>
        </w:rPr>
      </w:pPr>
      <w:r w:rsidRPr="00351C40">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p>
    <w:p w14:paraId="1A3BA570" w14:textId="1012C6B4" w:rsidR="00EE793E" w:rsidRPr="00351C40" w:rsidRDefault="00EE793E" w:rsidP="00EE793E">
      <w:pPr>
        <w:pStyle w:val="KDParagraf"/>
        <w:spacing w:before="0"/>
        <w:rPr>
          <w:rFonts w:cs="Arial"/>
          <w:sz w:val="24"/>
          <w:szCs w:val="24"/>
        </w:rPr>
      </w:pPr>
      <w:r w:rsidRPr="00351C40">
        <w:rPr>
          <w:rFonts w:cs="Arial"/>
          <w:sz w:val="24"/>
          <w:szCs w:val="24"/>
        </w:rPr>
        <w:t>„</w:t>
      </w:r>
      <w:r w:rsidR="007E4EC8">
        <w:rPr>
          <w:rFonts w:cs="Arial"/>
          <w:bCs/>
          <w:sz w:val="24"/>
          <w:szCs w:val="24"/>
          <w:lang w:val="sr-Cyrl-CS"/>
        </w:rPr>
        <w:t xml:space="preserve">Ревитализација ХЕ </w:t>
      </w:r>
      <w:r w:rsidR="007E4EC8" w:rsidRPr="0044799F">
        <w:rPr>
          <w:rFonts w:cs="Arial"/>
          <w:bCs/>
          <w:sz w:val="24"/>
          <w:szCs w:val="24"/>
          <w:lang w:val="sr-Cyrl-CS"/>
        </w:rPr>
        <w:t>Зворник: Консултантске услуге за пријем и испитивање опреме – електро област</w:t>
      </w:r>
      <w:r w:rsidRPr="00351C40">
        <w:rPr>
          <w:rFonts w:cs="Arial"/>
          <w:sz w:val="24"/>
          <w:szCs w:val="24"/>
        </w:rPr>
        <w:t>“ (у даљем тексту: Услуга) која се састоји од:</w:t>
      </w:r>
    </w:p>
    <w:p w14:paraId="7D468463" w14:textId="1F1621F7" w:rsidR="00643FDA" w:rsidRDefault="00EE793E" w:rsidP="00EE793E">
      <w:pPr>
        <w:pStyle w:val="KDParagraf"/>
        <w:spacing w:before="0"/>
        <w:rPr>
          <w:rFonts w:cs="Arial"/>
          <w:sz w:val="24"/>
          <w:szCs w:val="24"/>
        </w:rPr>
      </w:pPr>
      <w:r w:rsidRPr="00351C40">
        <w:rPr>
          <w:rFonts w:cs="Arial"/>
          <w:sz w:val="24"/>
          <w:szCs w:val="24"/>
        </w:rPr>
        <w:tab/>
      </w:r>
    </w:p>
    <w:p w14:paraId="1551CDD7" w14:textId="77777777" w:rsidR="00EE793E" w:rsidRDefault="00EE793E" w:rsidP="00EE793E">
      <w:pPr>
        <w:pStyle w:val="KDParagraf"/>
        <w:spacing w:before="0"/>
        <w:rPr>
          <w:rFonts w:cs="Arial"/>
          <w:sz w:val="24"/>
          <w:szCs w:val="24"/>
        </w:rPr>
      </w:pPr>
      <w:r w:rsidRPr="00EE793E">
        <w:rPr>
          <w:rFonts w:cs="Arial"/>
          <w:sz w:val="24"/>
          <w:szCs w:val="24"/>
        </w:rPr>
        <w:t xml:space="preserve"> </w:t>
      </w:r>
    </w:p>
    <w:p w14:paraId="7E527EF4" w14:textId="77777777" w:rsidR="00B63CC0" w:rsidRPr="00351C40" w:rsidRDefault="00B63CC0" w:rsidP="00B63CC0">
      <w:pPr>
        <w:pStyle w:val="ListParagraph"/>
        <w:numPr>
          <w:ilvl w:val="0"/>
          <w:numId w:val="36"/>
        </w:numPr>
        <w:spacing w:before="0" w:after="160" w:line="252" w:lineRule="auto"/>
        <w:jc w:val="left"/>
        <w:rPr>
          <w:rFonts w:ascii="Arial" w:hAnsi="Arial" w:cs="Arial"/>
          <w:sz w:val="24"/>
          <w:szCs w:val="24"/>
        </w:rPr>
      </w:pPr>
      <w:r w:rsidRPr="00351C40">
        <w:rPr>
          <w:rFonts w:ascii="Arial" w:hAnsi="Arial" w:cs="Arial"/>
          <w:sz w:val="24"/>
          <w:szCs w:val="24"/>
        </w:rPr>
        <w:t>усаглашавање испитних протокола за испитивања у фабрици и на ХЕ</w:t>
      </w:r>
    </w:p>
    <w:p w14:paraId="3DDD4C47" w14:textId="77777777" w:rsidR="00B63CC0" w:rsidRPr="00351C40" w:rsidRDefault="00B63CC0" w:rsidP="00B63CC0">
      <w:pPr>
        <w:pStyle w:val="ListParagraph"/>
        <w:numPr>
          <w:ilvl w:val="0"/>
          <w:numId w:val="36"/>
        </w:numPr>
        <w:spacing w:before="0" w:after="160" w:line="252" w:lineRule="auto"/>
        <w:jc w:val="left"/>
        <w:rPr>
          <w:rFonts w:ascii="Arial" w:hAnsi="Arial" w:cs="Arial"/>
          <w:sz w:val="24"/>
          <w:szCs w:val="24"/>
        </w:rPr>
      </w:pPr>
      <w:r w:rsidRPr="00351C40">
        <w:rPr>
          <w:rFonts w:ascii="Arial" w:hAnsi="Arial" w:cs="Arial"/>
          <w:sz w:val="24"/>
          <w:szCs w:val="24"/>
        </w:rPr>
        <w:t>услуге консалтинга приликом испитивања, верификација резултата и израда извештаја</w:t>
      </w:r>
    </w:p>
    <w:p w14:paraId="6DC42086" w14:textId="77777777" w:rsidR="00B63CC0" w:rsidRPr="00351C40" w:rsidRDefault="00B63CC0" w:rsidP="00B63CC0">
      <w:pPr>
        <w:pStyle w:val="ListParagraph"/>
        <w:numPr>
          <w:ilvl w:val="1"/>
          <w:numId w:val="36"/>
        </w:numPr>
        <w:spacing w:before="0" w:after="160" w:line="252" w:lineRule="auto"/>
        <w:jc w:val="left"/>
        <w:rPr>
          <w:rFonts w:ascii="Arial" w:hAnsi="Arial" w:cs="Arial"/>
          <w:sz w:val="24"/>
          <w:szCs w:val="24"/>
        </w:rPr>
      </w:pPr>
      <w:r w:rsidRPr="00351C40">
        <w:rPr>
          <w:rFonts w:ascii="Arial" w:hAnsi="Arial" w:cs="Arial"/>
          <w:sz w:val="24"/>
          <w:szCs w:val="24"/>
        </w:rPr>
        <w:t>присуство испитивањима у фабрици</w:t>
      </w:r>
      <w:r w:rsidRPr="00351C40">
        <w:rPr>
          <w:rFonts w:ascii="Arial" w:hAnsi="Arial" w:cs="Arial"/>
          <w:sz w:val="24"/>
          <w:szCs w:val="24"/>
          <w:lang w:val="sr-Cyrl-RS"/>
        </w:rPr>
        <w:t xml:space="preserve"> и пријем опреме</w:t>
      </w:r>
    </w:p>
    <w:p w14:paraId="1820A1A1" w14:textId="77777777" w:rsidR="00B63CC0" w:rsidRPr="00351C40" w:rsidRDefault="00B63CC0" w:rsidP="00B63CC0">
      <w:pPr>
        <w:pStyle w:val="ListParagraph"/>
        <w:numPr>
          <w:ilvl w:val="1"/>
          <w:numId w:val="36"/>
        </w:numPr>
        <w:spacing w:before="0" w:after="160" w:line="252" w:lineRule="auto"/>
        <w:jc w:val="left"/>
        <w:rPr>
          <w:rFonts w:ascii="Arial" w:hAnsi="Arial" w:cs="Arial"/>
          <w:sz w:val="24"/>
          <w:szCs w:val="24"/>
        </w:rPr>
      </w:pPr>
      <w:r w:rsidRPr="00351C40">
        <w:rPr>
          <w:rFonts w:ascii="Arial" w:hAnsi="Arial" w:cs="Arial"/>
          <w:sz w:val="24"/>
          <w:szCs w:val="24"/>
        </w:rPr>
        <w:t>присуство пријемним испитивањима на ХЕ, пријем опреме и радова</w:t>
      </w:r>
    </w:p>
    <w:p w14:paraId="36E55529" w14:textId="77777777" w:rsidR="00B63CC0" w:rsidRPr="00351C40" w:rsidRDefault="00B63CC0" w:rsidP="00B63CC0">
      <w:pPr>
        <w:pStyle w:val="ListParagraph"/>
        <w:numPr>
          <w:ilvl w:val="1"/>
          <w:numId w:val="36"/>
        </w:numPr>
        <w:spacing w:before="0" w:after="160" w:line="252" w:lineRule="auto"/>
        <w:jc w:val="left"/>
        <w:rPr>
          <w:rFonts w:ascii="Arial" w:hAnsi="Arial" w:cs="Arial"/>
          <w:sz w:val="24"/>
          <w:szCs w:val="24"/>
        </w:rPr>
      </w:pPr>
      <w:r w:rsidRPr="00351C40">
        <w:rPr>
          <w:rFonts w:ascii="Arial" w:hAnsi="Arial" w:cs="Arial"/>
          <w:sz w:val="24"/>
          <w:szCs w:val="24"/>
        </w:rPr>
        <w:t>присуство гаранцијским испитивањима за први агрегат</w:t>
      </w:r>
    </w:p>
    <w:p w14:paraId="1700DE2A"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1757A3B0" w14:textId="77777777" w:rsidR="00EE793E" w:rsidRPr="00EE793E" w:rsidRDefault="00EE793E" w:rsidP="00EE793E">
      <w:pPr>
        <w:pStyle w:val="KDParagraf"/>
        <w:spacing w:before="0"/>
        <w:rPr>
          <w:rFonts w:cs="Arial"/>
          <w:sz w:val="24"/>
          <w:szCs w:val="24"/>
        </w:rPr>
      </w:pPr>
    </w:p>
    <w:p w14:paraId="182F53C8" w14:textId="77777777" w:rsidR="00EE793E" w:rsidRDefault="00EE793E" w:rsidP="00643FDA">
      <w:pPr>
        <w:pStyle w:val="KDParagraf"/>
        <w:spacing w:before="0"/>
        <w:jc w:val="center"/>
        <w:rPr>
          <w:rFonts w:cs="Arial"/>
          <w:sz w:val="24"/>
          <w:szCs w:val="24"/>
        </w:rPr>
      </w:pPr>
      <w:r w:rsidRPr="00351C40">
        <w:rPr>
          <w:rFonts w:cs="Arial"/>
          <w:b/>
          <w:sz w:val="24"/>
          <w:szCs w:val="24"/>
        </w:rPr>
        <w:t>Члан 2</w:t>
      </w:r>
      <w:r w:rsidRPr="00351C40">
        <w:rPr>
          <w:rFonts w:cs="Arial"/>
          <w:sz w:val="24"/>
          <w:szCs w:val="24"/>
        </w:rPr>
        <w:t>.</w:t>
      </w:r>
    </w:p>
    <w:p w14:paraId="2C5DF06F" w14:textId="77777777" w:rsidR="00534A0B" w:rsidRPr="00534A0B" w:rsidRDefault="00534A0B" w:rsidP="00534A0B">
      <w:pPr>
        <w:tabs>
          <w:tab w:val="left" w:pos="567"/>
        </w:tabs>
        <w:spacing w:before="0"/>
        <w:rPr>
          <w:rFonts w:cs="Arial"/>
          <w:sz w:val="24"/>
          <w:szCs w:val="24"/>
        </w:rPr>
      </w:pPr>
      <w:r w:rsidRPr="00534A0B">
        <w:rPr>
          <w:rFonts w:cs="Arial"/>
          <w:sz w:val="24"/>
          <w:szCs w:val="24"/>
        </w:rPr>
        <w:t>Цена Услуге из члана 1. овог Уговора износи __________________ (словима: ________________________) RSD/ЕUR, без пореза на додату вредност.</w:t>
      </w:r>
    </w:p>
    <w:p w14:paraId="2ADDA905" w14:textId="77777777" w:rsidR="00534A0B" w:rsidRDefault="00534A0B" w:rsidP="00534A0B">
      <w:pPr>
        <w:tabs>
          <w:tab w:val="left" w:pos="567"/>
        </w:tabs>
        <w:spacing w:before="0"/>
        <w:rPr>
          <w:rFonts w:cs="Arial"/>
          <w:sz w:val="24"/>
          <w:szCs w:val="24"/>
        </w:rPr>
      </w:pPr>
    </w:p>
    <w:p w14:paraId="14A9DE5D" w14:textId="77777777" w:rsidR="0067231B" w:rsidRPr="00C77880" w:rsidRDefault="0067231B" w:rsidP="0067231B">
      <w:pPr>
        <w:autoSpaceDE w:val="0"/>
        <w:autoSpaceDN w:val="0"/>
        <w:spacing w:before="0"/>
        <w:ind w:right="28"/>
        <w:rPr>
          <w:rFonts w:eastAsia="Calibri" w:cs="Arial"/>
          <w:bCs/>
          <w:color w:val="000000"/>
          <w:sz w:val="24"/>
          <w:szCs w:val="24"/>
          <w:lang w:eastAsia="sr-Cyrl-RS"/>
        </w:rPr>
      </w:pPr>
      <w:r w:rsidRPr="00C77880">
        <w:rPr>
          <w:rFonts w:eastAsia="Calibri" w:cs="Arial"/>
          <w:bCs/>
          <w:color w:val="000000"/>
          <w:sz w:val="24"/>
          <w:szCs w:val="24"/>
          <w:lang w:val="sr-Cyrl-RS" w:eastAsia="sr-Cyrl-RS"/>
        </w:rPr>
        <w:t>У</w:t>
      </w:r>
      <w:r w:rsidRPr="00C77880">
        <w:rPr>
          <w:rFonts w:eastAsia="Calibri" w:cs="Arial"/>
          <w:bCs/>
          <w:color w:val="000000"/>
          <w:sz w:val="24"/>
          <w:szCs w:val="24"/>
          <w:lang w:val="ru-RU" w:eastAsia="sr-Cyrl-R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C77880">
        <w:rPr>
          <w:rFonts w:eastAsia="Calibri" w:cs="Arial"/>
          <w:bCs/>
          <w:color w:val="000000"/>
          <w:sz w:val="24"/>
          <w:szCs w:val="24"/>
          <w:lang w:eastAsia="sr-Cyrl-RS"/>
        </w:rPr>
        <w:t xml:space="preserve">. </w:t>
      </w:r>
    </w:p>
    <w:p w14:paraId="53C45C71" w14:textId="77777777" w:rsidR="0067231B" w:rsidRPr="00534A0B" w:rsidRDefault="0067231B" w:rsidP="00534A0B">
      <w:pPr>
        <w:tabs>
          <w:tab w:val="left" w:pos="567"/>
        </w:tabs>
        <w:spacing w:before="0"/>
        <w:rPr>
          <w:rFonts w:cs="Arial"/>
          <w:sz w:val="24"/>
          <w:szCs w:val="24"/>
        </w:rPr>
      </w:pPr>
    </w:p>
    <w:p w14:paraId="2F1B3FE8" w14:textId="77777777" w:rsidR="00534A0B" w:rsidRPr="00534A0B" w:rsidRDefault="00534A0B" w:rsidP="00534A0B">
      <w:pPr>
        <w:tabs>
          <w:tab w:val="left" w:pos="567"/>
        </w:tabs>
        <w:spacing w:before="0"/>
        <w:rPr>
          <w:rFonts w:cs="Arial"/>
          <w:sz w:val="24"/>
          <w:szCs w:val="24"/>
        </w:rPr>
      </w:pPr>
      <w:r w:rsidRPr="00534A0B">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436F6D7D" w14:textId="77777777" w:rsidR="00534A0B" w:rsidRPr="00534A0B" w:rsidRDefault="00534A0B" w:rsidP="00534A0B">
      <w:pPr>
        <w:tabs>
          <w:tab w:val="left" w:pos="567"/>
        </w:tabs>
        <w:spacing w:before="0"/>
        <w:rPr>
          <w:rFonts w:cs="Arial"/>
          <w:sz w:val="24"/>
          <w:szCs w:val="24"/>
        </w:rPr>
      </w:pPr>
    </w:p>
    <w:p w14:paraId="24C835D2" w14:textId="77777777" w:rsidR="00534A0B" w:rsidRPr="00534A0B" w:rsidRDefault="00534A0B" w:rsidP="00534A0B">
      <w:pPr>
        <w:tabs>
          <w:tab w:val="left" w:pos="567"/>
        </w:tabs>
        <w:spacing w:before="0"/>
        <w:rPr>
          <w:rFonts w:cs="Arial"/>
          <w:sz w:val="24"/>
          <w:szCs w:val="24"/>
          <w:lang w:val="sr-Cyrl-RS"/>
        </w:rPr>
      </w:pPr>
      <w:r w:rsidRPr="00534A0B">
        <w:rPr>
          <w:rFonts w:cs="Arial"/>
          <w:sz w:val="24"/>
          <w:szCs w:val="24"/>
        </w:rPr>
        <w:t>У цену су урачунати сви трошкови везани за реализацију Услуге.</w:t>
      </w:r>
      <w:r w:rsidRPr="00534A0B">
        <w:rPr>
          <w:rFonts w:cs="Arial"/>
          <w:sz w:val="24"/>
          <w:szCs w:val="24"/>
          <w:lang w:val="sr-Cyrl-RS"/>
        </w:rPr>
        <w:t xml:space="preserve"> </w:t>
      </w:r>
    </w:p>
    <w:p w14:paraId="2FC571DC" w14:textId="77777777" w:rsidR="00541694" w:rsidRDefault="00541694" w:rsidP="00C819B1">
      <w:pPr>
        <w:pStyle w:val="KDParagraf"/>
        <w:spacing w:before="0"/>
        <w:rPr>
          <w:rFonts w:cs="Arial"/>
          <w:sz w:val="24"/>
          <w:szCs w:val="24"/>
        </w:rPr>
      </w:pPr>
    </w:p>
    <w:p w14:paraId="44ADE415" w14:textId="77777777" w:rsidR="0067231B" w:rsidRDefault="0067231B" w:rsidP="00C819B1">
      <w:pPr>
        <w:pStyle w:val="KDParagraf"/>
        <w:spacing w:before="0"/>
        <w:rPr>
          <w:rFonts w:cs="Arial"/>
          <w:sz w:val="24"/>
          <w:szCs w:val="24"/>
        </w:rPr>
      </w:pPr>
    </w:p>
    <w:p w14:paraId="5E13C754" w14:textId="77777777" w:rsidR="0067231B" w:rsidRDefault="0067231B" w:rsidP="00C819B1">
      <w:pPr>
        <w:pStyle w:val="KDParagraf"/>
        <w:spacing w:before="0"/>
        <w:rPr>
          <w:rFonts w:cs="Arial"/>
          <w:sz w:val="24"/>
          <w:szCs w:val="24"/>
        </w:rPr>
      </w:pPr>
    </w:p>
    <w:p w14:paraId="37D2C938" w14:textId="77777777" w:rsidR="0067231B" w:rsidRDefault="0067231B" w:rsidP="00C819B1">
      <w:pPr>
        <w:pStyle w:val="KDParagraf"/>
        <w:spacing w:before="0"/>
        <w:rPr>
          <w:rFonts w:cs="Arial"/>
          <w:sz w:val="24"/>
          <w:szCs w:val="24"/>
        </w:rPr>
      </w:pPr>
    </w:p>
    <w:p w14:paraId="2C7E2BCF" w14:textId="77777777" w:rsidR="0067231B" w:rsidRDefault="0067231B" w:rsidP="00C819B1">
      <w:pPr>
        <w:pStyle w:val="KDParagraf"/>
        <w:spacing w:before="0"/>
        <w:rPr>
          <w:rFonts w:cs="Arial"/>
          <w:sz w:val="24"/>
          <w:szCs w:val="24"/>
        </w:rPr>
      </w:pPr>
    </w:p>
    <w:p w14:paraId="7F635C18" w14:textId="77777777" w:rsidR="00534A0B" w:rsidRPr="0067231B" w:rsidRDefault="00534A0B" w:rsidP="00534A0B">
      <w:pPr>
        <w:pStyle w:val="KDParagraf"/>
        <w:spacing w:before="0"/>
        <w:rPr>
          <w:rFonts w:cs="Arial"/>
          <w:sz w:val="24"/>
          <w:szCs w:val="24"/>
        </w:rPr>
      </w:pPr>
      <w:r w:rsidRPr="0067231B">
        <w:rPr>
          <w:rFonts w:cs="Arial"/>
          <w:sz w:val="24"/>
          <w:szCs w:val="24"/>
        </w:rPr>
        <w:t>Пружалац услуга ће фактурисати своје услуге</w:t>
      </w:r>
      <w:r w:rsidR="0067231B" w:rsidRPr="0067231B">
        <w:rPr>
          <w:rFonts w:cs="Arial"/>
          <w:sz w:val="24"/>
          <w:szCs w:val="24"/>
          <w:lang w:val="sr-Cyrl-RS"/>
        </w:rPr>
        <w:t xml:space="preserve"> квартално</w:t>
      </w:r>
      <w:r w:rsidRPr="0067231B">
        <w:rPr>
          <w:rFonts w:cs="Arial"/>
          <w:sz w:val="24"/>
          <w:szCs w:val="24"/>
        </w:rPr>
        <w:t xml:space="preserve"> по јединичним ценама из Понуде, које се дају у Табели број 1, у наставку, у RSD/ЕUR, без пореза на додату вредност.</w:t>
      </w:r>
    </w:p>
    <w:p w14:paraId="21D0F1E4" w14:textId="77777777" w:rsidR="00534A0B" w:rsidRPr="00534A0B" w:rsidRDefault="00534A0B" w:rsidP="00534A0B">
      <w:pPr>
        <w:pStyle w:val="KDParagraf"/>
        <w:spacing w:before="0"/>
        <w:rPr>
          <w:rFonts w:cs="Arial"/>
          <w:sz w:val="24"/>
          <w:szCs w:val="24"/>
          <w:highlight w:val="red"/>
        </w:rPr>
      </w:pPr>
    </w:p>
    <w:p w14:paraId="67DC8454" w14:textId="77777777" w:rsidR="00534A0B" w:rsidRDefault="00534A0B" w:rsidP="00534A0B">
      <w:pPr>
        <w:pStyle w:val="KDParagraf"/>
        <w:spacing w:before="0"/>
        <w:rPr>
          <w:rFonts w:cs="Arial"/>
          <w:sz w:val="24"/>
          <w:szCs w:val="24"/>
        </w:rPr>
      </w:pPr>
      <w:r w:rsidRPr="0067231B">
        <w:rPr>
          <w:rFonts w:cs="Arial"/>
          <w:sz w:val="24"/>
          <w:szCs w:val="24"/>
        </w:rPr>
        <w:t xml:space="preserve">Јединичне цене су фиксне и не могу се мењати за све време извршења услуга које су предмет </w:t>
      </w:r>
      <w:r w:rsidRPr="0067231B">
        <w:rPr>
          <w:rFonts w:cs="Arial"/>
          <w:sz w:val="24"/>
          <w:szCs w:val="24"/>
          <w:lang w:val="sr-Cyrl-RS"/>
        </w:rPr>
        <w:t xml:space="preserve">овог </w:t>
      </w:r>
      <w:r w:rsidRPr="0067231B">
        <w:rPr>
          <w:rFonts w:cs="Arial"/>
          <w:sz w:val="24"/>
          <w:szCs w:val="24"/>
        </w:rPr>
        <w:t>Уговора.</w:t>
      </w:r>
    </w:p>
    <w:p w14:paraId="11CD75D1" w14:textId="77777777" w:rsidR="00534A0B" w:rsidRDefault="00534A0B" w:rsidP="00C819B1">
      <w:pPr>
        <w:pStyle w:val="KDParagraf"/>
        <w:spacing w:before="0"/>
        <w:rPr>
          <w:rFonts w:cs="Arial"/>
          <w:sz w:val="24"/>
          <w:szCs w:val="24"/>
        </w:rPr>
      </w:pPr>
    </w:p>
    <w:p w14:paraId="122D8A9A" w14:textId="77777777" w:rsidR="00C819B1" w:rsidRPr="00351C40" w:rsidRDefault="00C819B1" w:rsidP="00C819B1">
      <w:pPr>
        <w:spacing w:before="0"/>
        <w:rPr>
          <w:rFonts w:cs="Arial"/>
          <w:sz w:val="24"/>
          <w:szCs w:val="24"/>
          <w:lang w:val="sr-Cyrl-RS"/>
        </w:rPr>
      </w:pPr>
      <w:r w:rsidRPr="00351C40">
        <w:rPr>
          <w:rFonts w:cs="Arial"/>
          <w:sz w:val="24"/>
          <w:szCs w:val="24"/>
        </w:rPr>
        <w:t>Табела 1.</w:t>
      </w:r>
      <w:r w:rsidRPr="00351C40">
        <w:rPr>
          <w:rFonts w:cs="Arial"/>
          <w:sz w:val="24"/>
          <w:szCs w:val="24"/>
          <w:lang w:val="sr-Cyrl-RS"/>
        </w:rPr>
        <w:t xml:space="preserve"> Табеларни приказ понуђених – усвојених јединичних цена по којима ће Пружалац услуга фактурисати своје услуге</w:t>
      </w:r>
      <w:r w:rsidR="00541694">
        <w:rPr>
          <w:rFonts w:cs="Arial"/>
          <w:sz w:val="24"/>
          <w:szCs w:val="24"/>
          <w:lang w:val="sr-Cyrl-RS"/>
        </w:rPr>
        <w:t>:</w:t>
      </w:r>
    </w:p>
    <w:p w14:paraId="782AE7D8" w14:textId="77777777" w:rsidR="00C819B1" w:rsidRPr="00351C40" w:rsidRDefault="00C819B1" w:rsidP="00C819B1">
      <w:pPr>
        <w:spacing w:before="0"/>
        <w:rPr>
          <w:rFonts w:cs="Arial"/>
          <w:sz w:val="24"/>
          <w:szCs w:val="24"/>
          <w:lang w:val="sr-Cyrl-RS"/>
        </w:rPr>
      </w:pPr>
    </w:p>
    <w:tbl>
      <w:tblPr>
        <w:tblW w:w="3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61"/>
        <w:gridCol w:w="2874"/>
        <w:gridCol w:w="1560"/>
        <w:gridCol w:w="1686"/>
      </w:tblGrid>
      <w:tr w:rsidR="006A768F" w:rsidRPr="00351C40" w14:paraId="34F7A6FE" w14:textId="77777777" w:rsidTr="00A71CB9">
        <w:tc>
          <w:tcPr>
            <w:tcW w:w="581" w:type="pct"/>
            <w:gridSpan w:val="2"/>
            <w:shd w:val="clear" w:color="auto" w:fill="C6D9F1" w:themeFill="text2" w:themeFillTint="33"/>
            <w:vAlign w:val="center"/>
          </w:tcPr>
          <w:p w14:paraId="210D48A0" w14:textId="10722B9D" w:rsidR="006A768F" w:rsidRPr="00351C40" w:rsidRDefault="006A768F" w:rsidP="0075791B">
            <w:pPr>
              <w:spacing w:before="0"/>
              <w:jc w:val="center"/>
              <w:rPr>
                <w:rFonts w:cs="Arial"/>
                <w:bCs/>
                <w:i/>
                <w:iCs/>
                <w:sz w:val="24"/>
                <w:szCs w:val="24"/>
                <w:lang w:val="sr-Cyrl-CS"/>
              </w:rPr>
            </w:pPr>
            <w:r w:rsidRPr="00351C40">
              <w:rPr>
                <w:rFonts w:cs="Arial"/>
                <w:bCs/>
                <w:i/>
                <w:iCs/>
                <w:sz w:val="24"/>
                <w:szCs w:val="24"/>
                <w:lang w:val="sr-Cyrl-CS"/>
              </w:rPr>
              <w:t>Р</w:t>
            </w:r>
            <w:r w:rsidR="00A71CB9">
              <w:rPr>
                <w:rFonts w:cs="Arial"/>
                <w:bCs/>
                <w:i/>
                <w:iCs/>
                <w:sz w:val="24"/>
                <w:szCs w:val="24"/>
                <w:lang w:val="sr-Cyrl-CS"/>
              </w:rPr>
              <w:t>.</w:t>
            </w:r>
            <w:r w:rsidRPr="00351C40">
              <w:rPr>
                <w:rFonts w:cs="Arial"/>
                <w:bCs/>
                <w:i/>
                <w:iCs/>
                <w:sz w:val="24"/>
                <w:szCs w:val="24"/>
                <w:lang w:val="sr-Cyrl-CS"/>
              </w:rPr>
              <w:t>бр</w:t>
            </w:r>
            <w:r w:rsidR="00A71CB9">
              <w:rPr>
                <w:rFonts w:cs="Arial"/>
                <w:bCs/>
                <w:i/>
                <w:iCs/>
                <w:sz w:val="24"/>
                <w:szCs w:val="24"/>
                <w:lang w:val="sr-Cyrl-CS"/>
              </w:rPr>
              <w:t>.</w:t>
            </w:r>
          </w:p>
        </w:tc>
        <w:tc>
          <w:tcPr>
            <w:tcW w:w="2075" w:type="pct"/>
            <w:shd w:val="clear" w:color="auto" w:fill="C6D9F1" w:themeFill="text2" w:themeFillTint="33"/>
            <w:vAlign w:val="center"/>
          </w:tcPr>
          <w:p w14:paraId="15A7DF0B" w14:textId="77777777" w:rsidR="006A768F" w:rsidRPr="00351C40" w:rsidRDefault="006A768F" w:rsidP="00A71CB9">
            <w:pPr>
              <w:spacing w:before="0"/>
              <w:jc w:val="right"/>
              <w:rPr>
                <w:rFonts w:cs="Arial"/>
                <w:b/>
                <w:bCs/>
                <w:i/>
                <w:iCs/>
                <w:sz w:val="24"/>
                <w:szCs w:val="24"/>
                <w:lang w:val="sr-Cyrl-CS"/>
              </w:rPr>
            </w:pPr>
            <w:r w:rsidRPr="00351C40">
              <w:rPr>
                <w:rFonts w:cs="Arial"/>
                <w:b/>
                <w:bCs/>
                <w:i/>
                <w:iCs/>
                <w:sz w:val="24"/>
                <w:szCs w:val="24"/>
                <w:lang w:val="sr-Cyrl-RS"/>
              </w:rPr>
              <w:t>Врста</w:t>
            </w:r>
            <w:r w:rsidRPr="00351C40">
              <w:rPr>
                <w:rFonts w:cs="Arial"/>
                <w:b/>
                <w:bCs/>
                <w:i/>
                <w:iCs/>
                <w:sz w:val="24"/>
                <w:szCs w:val="24"/>
                <w:lang w:val="sr-Cyrl-CS"/>
              </w:rPr>
              <w:t xml:space="preserve"> услуге</w:t>
            </w:r>
          </w:p>
        </w:tc>
        <w:tc>
          <w:tcPr>
            <w:tcW w:w="1126" w:type="pct"/>
            <w:shd w:val="clear" w:color="auto" w:fill="C6D9F1" w:themeFill="text2" w:themeFillTint="33"/>
            <w:vAlign w:val="center"/>
          </w:tcPr>
          <w:p w14:paraId="159ABACA"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Јед.</w:t>
            </w:r>
          </w:p>
          <w:p w14:paraId="6BFC97BE" w14:textId="1BC299DB"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 xml:space="preserve">цена </w:t>
            </w:r>
            <w:r>
              <w:rPr>
                <w:rFonts w:cs="Arial"/>
                <w:b/>
                <w:bCs/>
                <w:i/>
                <w:iCs/>
                <w:sz w:val="24"/>
                <w:szCs w:val="24"/>
                <w:lang w:val="sr-Cyrl-CS"/>
              </w:rPr>
              <w:t xml:space="preserve">за чов/дан </w:t>
            </w:r>
            <w:r w:rsidRPr="00351C40">
              <w:rPr>
                <w:rFonts w:cs="Arial"/>
                <w:b/>
                <w:bCs/>
                <w:i/>
                <w:iCs/>
                <w:sz w:val="24"/>
                <w:szCs w:val="24"/>
                <w:lang w:val="sr-Cyrl-CS"/>
              </w:rPr>
              <w:t>без ПДВ</w:t>
            </w:r>
          </w:p>
          <w:p w14:paraId="54565559"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дин.</w:t>
            </w:r>
            <w:r w:rsidRPr="00351C40">
              <w:rPr>
                <w:rFonts w:cs="Arial"/>
                <w:b/>
                <w:bCs/>
                <w:i/>
                <w:iCs/>
                <w:color w:val="00B0F0"/>
                <w:sz w:val="24"/>
                <w:szCs w:val="24"/>
                <w:lang w:val="sr-Cyrl-CS"/>
              </w:rPr>
              <w:t>/</w:t>
            </w:r>
            <w:r w:rsidRPr="00351C40">
              <w:rPr>
                <w:rFonts w:cs="Arial"/>
                <w:color w:val="00B0F0"/>
                <w:sz w:val="24"/>
                <w:szCs w:val="24"/>
              </w:rPr>
              <w:t>EUR</w:t>
            </w:r>
          </w:p>
        </w:tc>
        <w:tc>
          <w:tcPr>
            <w:tcW w:w="1217" w:type="pct"/>
            <w:shd w:val="clear" w:color="auto" w:fill="C6D9F1" w:themeFill="text2" w:themeFillTint="33"/>
            <w:vAlign w:val="center"/>
          </w:tcPr>
          <w:p w14:paraId="0F1524F5"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Јед.</w:t>
            </w:r>
          </w:p>
          <w:p w14:paraId="39377484" w14:textId="51BEB582"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 xml:space="preserve">цена </w:t>
            </w:r>
            <w:r>
              <w:rPr>
                <w:rFonts w:cs="Arial"/>
                <w:b/>
                <w:bCs/>
                <w:i/>
                <w:iCs/>
                <w:sz w:val="24"/>
                <w:szCs w:val="24"/>
                <w:lang w:val="sr-Cyrl-CS"/>
              </w:rPr>
              <w:t xml:space="preserve">за чов/дан </w:t>
            </w:r>
            <w:r w:rsidRPr="00351C40">
              <w:rPr>
                <w:rFonts w:cs="Arial"/>
                <w:b/>
                <w:bCs/>
                <w:i/>
                <w:iCs/>
                <w:sz w:val="24"/>
                <w:szCs w:val="24"/>
                <w:lang w:val="sr-Cyrl-CS"/>
              </w:rPr>
              <w:t>са ПДВ</w:t>
            </w:r>
          </w:p>
          <w:p w14:paraId="1F7DB78F"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дин.</w:t>
            </w:r>
            <w:r w:rsidRPr="00351C40">
              <w:rPr>
                <w:rFonts w:cs="Arial"/>
                <w:b/>
                <w:bCs/>
                <w:i/>
                <w:iCs/>
                <w:color w:val="00B0F0"/>
                <w:sz w:val="24"/>
                <w:szCs w:val="24"/>
                <w:lang w:val="sr-Cyrl-CS"/>
              </w:rPr>
              <w:t>/</w:t>
            </w:r>
            <w:r w:rsidRPr="00351C40">
              <w:rPr>
                <w:rFonts w:cs="Arial"/>
                <w:color w:val="00B0F0"/>
                <w:sz w:val="24"/>
                <w:szCs w:val="24"/>
              </w:rPr>
              <w:t xml:space="preserve"> EUR</w:t>
            </w:r>
          </w:p>
        </w:tc>
      </w:tr>
      <w:tr w:rsidR="006A768F" w:rsidRPr="00351C40" w14:paraId="7228B4AA" w14:textId="77777777" w:rsidTr="00A71CB9">
        <w:tc>
          <w:tcPr>
            <w:tcW w:w="465" w:type="pct"/>
            <w:shd w:val="clear" w:color="auto" w:fill="auto"/>
          </w:tcPr>
          <w:p w14:paraId="1BCE2109"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(1)</w:t>
            </w:r>
          </w:p>
        </w:tc>
        <w:tc>
          <w:tcPr>
            <w:tcW w:w="2191" w:type="pct"/>
            <w:gridSpan w:val="2"/>
            <w:shd w:val="clear" w:color="auto" w:fill="auto"/>
          </w:tcPr>
          <w:p w14:paraId="4DD62A0A"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(2)</w:t>
            </w:r>
          </w:p>
        </w:tc>
        <w:tc>
          <w:tcPr>
            <w:tcW w:w="1126" w:type="pct"/>
            <w:shd w:val="clear" w:color="auto" w:fill="auto"/>
          </w:tcPr>
          <w:p w14:paraId="21217DB7" w14:textId="4F4712E8" w:rsidR="006A768F" w:rsidRPr="00351C40" w:rsidRDefault="006A768F" w:rsidP="00C819B1">
            <w:pPr>
              <w:spacing w:before="0"/>
              <w:jc w:val="center"/>
              <w:rPr>
                <w:rFonts w:cs="Arial"/>
                <w:b/>
                <w:bCs/>
                <w:i/>
                <w:iCs/>
                <w:sz w:val="24"/>
                <w:szCs w:val="24"/>
                <w:lang w:val="sr-Cyrl-CS"/>
              </w:rPr>
            </w:pPr>
            <w:r w:rsidRPr="00351C40">
              <w:rPr>
                <w:rFonts w:cs="Arial"/>
                <w:b/>
                <w:bCs/>
                <w:i/>
                <w:iCs/>
                <w:sz w:val="24"/>
                <w:szCs w:val="24"/>
                <w:lang w:val="sr-Cyrl-CS"/>
              </w:rPr>
              <w:t>(</w:t>
            </w:r>
            <w:r>
              <w:rPr>
                <w:rFonts w:cs="Arial"/>
                <w:b/>
                <w:bCs/>
                <w:i/>
                <w:iCs/>
                <w:sz w:val="24"/>
                <w:szCs w:val="24"/>
                <w:lang w:val="sr-Cyrl-CS"/>
              </w:rPr>
              <w:t>3</w:t>
            </w:r>
            <w:r w:rsidRPr="00351C40">
              <w:rPr>
                <w:rFonts w:cs="Arial"/>
                <w:b/>
                <w:bCs/>
                <w:i/>
                <w:iCs/>
                <w:sz w:val="24"/>
                <w:szCs w:val="24"/>
                <w:lang w:val="sr-Cyrl-CS"/>
              </w:rPr>
              <w:t>)</w:t>
            </w:r>
          </w:p>
        </w:tc>
        <w:tc>
          <w:tcPr>
            <w:tcW w:w="1217" w:type="pct"/>
            <w:shd w:val="clear" w:color="auto" w:fill="auto"/>
          </w:tcPr>
          <w:p w14:paraId="1CE0ABBA" w14:textId="74AD1F5A" w:rsidR="006A768F" w:rsidRPr="00351C40" w:rsidRDefault="006A768F" w:rsidP="00C819B1">
            <w:pPr>
              <w:spacing w:before="0"/>
              <w:jc w:val="center"/>
              <w:rPr>
                <w:rFonts w:cs="Arial"/>
                <w:b/>
                <w:bCs/>
                <w:i/>
                <w:iCs/>
                <w:sz w:val="24"/>
                <w:szCs w:val="24"/>
                <w:lang w:val="sr-Cyrl-CS"/>
              </w:rPr>
            </w:pPr>
            <w:r w:rsidRPr="00351C40">
              <w:rPr>
                <w:rFonts w:cs="Arial"/>
                <w:b/>
                <w:bCs/>
                <w:i/>
                <w:iCs/>
                <w:sz w:val="24"/>
                <w:szCs w:val="24"/>
                <w:lang w:val="sr-Cyrl-CS"/>
              </w:rPr>
              <w:t>(</w:t>
            </w:r>
            <w:r>
              <w:rPr>
                <w:rFonts w:cs="Arial"/>
                <w:b/>
                <w:bCs/>
                <w:i/>
                <w:iCs/>
                <w:sz w:val="24"/>
                <w:szCs w:val="24"/>
                <w:lang w:val="sr-Cyrl-CS"/>
              </w:rPr>
              <w:t>4</w:t>
            </w:r>
            <w:r w:rsidRPr="00351C40">
              <w:rPr>
                <w:rFonts w:cs="Arial"/>
                <w:b/>
                <w:bCs/>
                <w:i/>
                <w:iCs/>
                <w:sz w:val="24"/>
                <w:szCs w:val="24"/>
                <w:lang w:val="sr-Cyrl-CS"/>
              </w:rPr>
              <w:t>)</w:t>
            </w:r>
          </w:p>
        </w:tc>
      </w:tr>
      <w:tr w:rsidR="006A768F" w:rsidRPr="00351C40" w14:paraId="4D294858" w14:textId="77777777" w:rsidTr="00A71CB9">
        <w:tc>
          <w:tcPr>
            <w:tcW w:w="465" w:type="pct"/>
            <w:shd w:val="clear" w:color="auto" w:fill="auto"/>
            <w:vAlign w:val="center"/>
          </w:tcPr>
          <w:p w14:paraId="1EA7E382"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1.</w:t>
            </w:r>
          </w:p>
        </w:tc>
        <w:tc>
          <w:tcPr>
            <w:tcW w:w="2191" w:type="pct"/>
            <w:gridSpan w:val="2"/>
            <w:shd w:val="clear" w:color="auto" w:fill="auto"/>
          </w:tcPr>
          <w:p w14:paraId="29CFAE8C" w14:textId="77777777" w:rsidR="006A768F" w:rsidRPr="009D08D1" w:rsidRDefault="006A768F" w:rsidP="0075791B">
            <w:pPr>
              <w:spacing w:before="0"/>
              <w:jc w:val="center"/>
              <w:rPr>
                <w:rFonts w:cs="Arial"/>
                <w:bCs/>
                <w:iCs/>
                <w:sz w:val="24"/>
                <w:szCs w:val="24"/>
                <w:lang w:val="sr-Cyrl-CS"/>
              </w:rPr>
            </w:pPr>
            <w:r w:rsidRPr="009D08D1">
              <w:rPr>
                <w:rFonts w:cs="Arial"/>
                <w:bCs/>
                <w:iCs/>
                <w:sz w:val="24"/>
                <w:szCs w:val="24"/>
                <w:lang w:val="sr-Cyrl-RS"/>
              </w:rPr>
              <w:t>Рад у канцеларији у седишту пружаоца услуга</w:t>
            </w:r>
          </w:p>
        </w:tc>
        <w:tc>
          <w:tcPr>
            <w:tcW w:w="1126" w:type="pct"/>
            <w:shd w:val="clear" w:color="auto" w:fill="auto"/>
            <w:vAlign w:val="center"/>
          </w:tcPr>
          <w:p w14:paraId="70F45A4C" w14:textId="77777777" w:rsidR="006A768F" w:rsidRPr="00351C40" w:rsidRDefault="006A768F" w:rsidP="0075791B">
            <w:pPr>
              <w:spacing w:before="0"/>
              <w:jc w:val="center"/>
              <w:rPr>
                <w:rFonts w:cs="Arial"/>
                <w:b/>
                <w:bCs/>
                <w:i/>
                <w:iCs/>
                <w:sz w:val="24"/>
                <w:szCs w:val="24"/>
              </w:rPr>
            </w:pPr>
          </w:p>
        </w:tc>
        <w:tc>
          <w:tcPr>
            <w:tcW w:w="1217" w:type="pct"/>
            <w:shd w:val="clear" w:color="auto" w:fill="auto"/>
            <w:vAlign w:val="center"/>
          </w:tcPr>
          <w:p w14:paraId="6939100A" w14:textId="77777777" w:rsidR="006A768F" w:rsidRPr="00351C40" w:rsidRDefault="006A768F" w:rsidP="0075791B">
            <w:pPr>
              <w:spacing w:before="0"/>
              <w:jc w:val="center"/>
              <w:rPr>
                <w:rFonts w:cs="Arial"/>
                <w:b/>
                <w:bCs/>
                <w:i/>
                <w:iCs/>
                <w:sz w:val="24"/>
                <w:szCs w:val="24"/>
              </w:rPr>
            </w:pPr>
          </w:p>
        </w:tc>
      </w:tr>
      <w:tr w:rsidR="006A768F" w:rsidRPr="00351C40" w14:paraId="33CCA4B3" w14:textId="77777777" w:rsidTr="00A71CB9">
        <w:tc>
          <w:tcPr>
            <w:tcW w:w="465" w:type="pct"/>
            <w:shd w:val="clear" w:color="auto" w:fill="auto"/>
            <w:vAlign w:val="center"/>
          </w:tcPr>
          <w:p w14:paraId="43C92359" w14:textId="77777777" w:rsidR="006A768F" w:rsidRPr="00351C40" w:rsidRDefault="006A768F" w:rsidP="0075791B">
            <w:pPr>
              <w:spacing w:before="0"/>
              <w:jc w:val="center"/>
              <w:rPr>
                <w:rFonts w:cs="Arial"/>
                <w:b/>
                <w:bCs/>
                <w:i/>
                <w:iCs/>
                <w:sz w:val="24"/>
                <w:szCs w:val="24"/>
              </w:rPr>
            </w:pPr>
            <w:r w:rsidRPr="00351C40">
              <w:rPr>
                <w:rFonts w:cs="Arial"/>
                <w:b/>
                <w:bCs/>
                <w:i/>
                <w:iCs/>
                <w:sz w:val="24"/>
                <w:szCs w:val="24"/>
              </w:rPr>
              <w:t>2.</w:t>
            </w:r>
          </w:p>
        </w:tc>
        <w:tc>
          <w:tcPr>
            <w:tcW w:w="2191" w:type="pct"/>
            <w:gridSpan w:val="2"/>
            <w:shd w:val="clear" w:color="auto" w:fill="auto"/>
          </w:tcPr>
          <w:p w14:paraId="165DDCD5" w14:textId="77777777" w:rsidR="006A768F" w:rsidRPr="009D08D1" w:rsidRDefault="006A768F" w:rsidP="0075791B">
            <w:pPr>
              <w:spacing w:before="0"/>
              <w:jc w:val="center"/>
              <w:rPr>
                <w:rFonts w:cs="Arial"/>
                <w:bCs/>
                <w:iCs/>
                <w:sz w:val="24"/>
                <w:szCs w:val="24"/>
                <w:lang w:val="sr-Cyrl-CS"/>
              </w:rPr>
            </w:pPr>
            <w:r w:rsidRPr="009D08D1">
              <w:rPr>
                <w:rFonts w:cs="Arial"/>
                <w:bCs/>
                <w:iCs/>
                <w:sz w:val="24"/>
                <w:szCs w:val="24"/>
                <w:lang w:val="sr-Cyrl-RS"/>
              </w:rPr>
              <w:t>Рад на т</w:t>
            </w:r>
            <w:r w:rsidRPr="009D08D1">
              <w:rPr>
                <w:rFonts w:cs="Arial"/>
                <w:bCs/>
                <w:iCs/>
                <w:sz w:val="24"/>
                <w:szCs w:val="24"/>
                <w:lang w:val="sr-Latn-CS"/>
              </w:rPr>
              <w:t>ерен</w:t>
            </w:r>
            <w:r w:rsidRPr="009D08D1">
              <w:rPr>
                <w:rFonts w:cs="Arial"/>
                <w:bCs/>
                <w:iCs/>
                <w:sz w:val="24"/>
                <w:szCs w:val="24"/>
                <w:lang w:val="sr-Cyrl-RS"/>
              </w:rPr>
              <w:t>у</w:t>
            </w:r>
          </w:p>
        </w:tc>
        <w:tc>
          <w:tcPr>
            <w:tcW w:w="1126" w:type="pct"/>
            <w:shd w:val="clear" w:color="auto" w:fill="auto"/>
            <w:vAlign w:val="center"/>
          </w:tcPr>
          <w:p w14:paraId="1D197583" w14:textId="77777777" w:rsidR="006A768F" w:rsidRPr="00351C40" w:rsidRDefault="006A768F" w:rsidP="0075791B">
            <w:pPr>
              <w:spacing w:before="0"/>
              <w:jc w:val="center"/>
              <w:rPr>
                <w:rFonts w:cs="Arial"/>
                <w:b/>
                <w:bCs/>
                <w:i/>
                <w:iCs/>
                <w:sz w:val="24"/>
                <w:szCs w:val="24"/>
              </w:rPr>
            </w:pPr>
          </w:p>
        </w:tc>
        <w:tc>
          <w:tcPr>
            <w:tcW w:w="1217" w:type="pct"/>
            <w:shd w:val="clear" w:color="auto" w:fill="auto"/>
            <w:vAlign w:val="center"/>
          </w:tcPr>
          <w:p w14:paraId="74BDE37A" w14:textId="77777777" w:rsidR="006A768F" w:rsidRPr="00351C40" w:rsidRDefault="006A768F" w:rsidP="0075791B">
            <w:pPr>
              <w:spacing w:before="0"/>
              <w:jc w:val="center"/>
              <w:rPr>
                <w:rFonts w:cs="Arial"/>
                <w:b/>
                <w:bCs/>
                <w:i/>
                <w:iCs/>
                <w:sz w:val="24"/>
                <w:szCs w:val="24"/>
              </w:rPr>
            </w:pPr>
          </w:p>
        </w:tc>
      </w:tr>
      <w:tr w:rsidR="006A768F" w:rsidRPr="00A36656" w14:paraId="76B491D4" w14:textId="77777777" w:rsidTr="00A71CB9">
        <w:tc>
          <w:tcPr>
            <w:tcW w:w="465" w:type="pct"/>
            <w:shd w:val="clear" w:color="auto" w:fill="auto"/>
            <w:vAlign w:val="center"/>
          </w:tcPr>
          <w:p w14:paraId="4CD737BA"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3.</w:t>
            </w:r>
          </w:p>
        </w:tc>
        <w:tc>
          <w:tcPr>
            <w:tcW w:w="2191" w:type="pct"/>
            <w:gridSpan w:val="2"/>
            <w:shd w:val="clear" w:color="auto" w:fill="auto"/>
          </w:tcPr>
          <w:p w14:paraId="7781A618" w14:textId="77777777" w:rsidR="006A768F" w:rsidRPr="009D08D1" w:rsidRDefault="006A768F" w:rsidP="0075791B">
            <w:pPr>
              <w:spacing w:before="0"/>
              <w:jc w:val="center"/>
              <w:rPr>
                <w:rFonts w:cs="Arial"/>
                <w:bCs/>
                <w:iCs/>
                <w:sz w:val="24"/>
                <w:szCs w:val="24"/>
                <w:lang w:val="sr-Cyrl-RS"/>
              </w:rPr>
            </w:pPr>
            <w:r w:rsidRPr="009D08D1">
              <w:rPr>
                <w:rFonts w:cs="Arial"/>
                <w:bCs/>
                <w:iCs/>
                <w:sz w:val="24"/>
                <w:szCs w:val="24"/>
                <w:lang w:val="sr-Cyrl-RS"/>
              </w:rPr>
              <w:t>Рад изван Републике Србије (за време трајања фабричких испитивања)</w:t>
            </w:r>
          </w:p>
        </w:tc>
        <w:tc>
          <w:tcPr>
            <w:tcW w:w="1126" w:type="pct"/>
            <w:shd w:val="clear" w:color="auto" w:fill="auto"/>
            <w:vAlign w:val="center"/>
          </w:tcPr>
          <w:p w14:paraId="4DAAB746" w14:textId="77777777" w:rsidR="006A768F" w:rsidRPr="00351C40" w:rsidRDefault="006A768F" w:rsidP="0075791B">
            <w:pPr>
              <w:spacing w:before="0"/>
              <w:jc w:val="center"/>
              <w:rPr>
                <w:rFonts w:cs="Arial"/>
                <w:b/>
                <w:bCs/>
                <w:i/>
                <w:iCs/>
                <w:sz w:val="24"/>
                <w:szCs w:val="24"/>
              </w:rPr>
            </w:pPr>
          </w:p>
        </w:tc>
        <w:tc>
          <w:tcPr>
            <w:tcW w:w="1217" w:type="pct"/>
            <w:shd w:val="clear" w:color="auto" w:fill="auto"/>
            <w:vAlign w:val="center"/>
          </w:tcPr>
          <w:p w14:paraId="2945D2CB" w14:textId="77777777" w:rsidR="006A768F" w:rsidRPr="00351C40" w:rsidRDefault="006A768F" w:rsidP="0075791B">
            <w:pPr>
              <w:spacing w:before="0"/>
              <w:jc w:val="center"/>
              <w:rPr>
                <w:rFonts w:cs="Arial"/>
                <w:b/>
                <w:bCs/>
                <w:i/>
                <w:iCs/>
                <w:sz w:val="24"/>
                <w:szCs w:val="24"/>
              </w:rPr>
            </w:pPr>
          </w:p>
        </w:tc>
      </w:tr>
    </w:tbl>
    <w:p w14:paraId="084B7B4A" w14:textId="77777777" w:rsidR="00C819B1" w:rsidRPr="00A36656" w:rsidRDefault="00C819B1" w:rsidP="00C819B1">
      <w:pPr>
        <w:widowControl w:val="0"/>
        <w:spacing w:before="0"/>
        <w:rPr>
          <w:rFonts w:eastAsia="Arial Unicode MS" w:cs="Arial"/>
          <w:sz w:val="24"/>
          <w:szCs w:val="24"/>
          <w:highlight w:val="red"/>
        </w:rPr>
      </w:pPr>
    </w:p>
    <w:p w14:paraId="52C5705E" w14:textId="77777777" w:rsidR="00A36656" w:rsidRDefault="00C2452F" w:rsidP="00A36656">
      <w:pPr>
        <w:pStyle w:val="KDParagraf"/>
        <w:spacing w:before="0"/>
        <w:rPr>
          <w:rFonts w:cs="Arial"/>
          <w:sz w:val="24"/>
          <w:szCs w:val="24"/>
        </w:rPr>
      </w:pPr>
      <w:r w:rsidRPr="00351C40">
        <w:rPr>
          <w:rFonts w:cs="Arial"/>
          <w:sz w:val="24"/>
          <w:szCs w:val="24"/>
        </w:rPr>
        <w:t>Н</w:t>
      </w:r>
      <w:r>
        <w:rPr>
          <w:rFonts w:cs="Arial"/>
          <w:sz w:val="24"/>
          <w:szCs w:val="24"/>
        </w:rPr>
        <w:t>апомена:</w:t>
      </w:r>
      <w:r w:rsidR="0067231B">
        <w:rPr>
          <w:rFonts w:cs="Arial"/>
          <w:sz w:val="24"/>
          <w:szCs w:val="24"/>
          <w:lang w:val="sr-Cyrl-RS"/>
        </w:rPr>
        <w:t xml:space="preserve"> </w:t>
      </w:r>
      <w:r w:rsidR="00B34098">
        <w:rPr>
          <w:rFonts w:cs="Arial"/>
          <w:sz w:val="24"/>
          <w:szCs w:val="24"/>
          <w:lang w:val="sr-Cyrl-RS"/>
        </w:rPr>
        <w:t xml:space="preserve">Услуге </w:t>
      </w:r>
      <w:r w:rsidR="00B34098">
        <w:rPr>
          <w:rFonts w:cs="Arial"/>
          <w:sz w:val="24"/>
          <w:szCs w:val="24"/>
        </w:rPr>
        <w:t>т</w:t>
      </w:r>
      <w:r w:rsidR="00E15ED5">
        <w:rPr>
          <w:rFonts w:cs="Arial"/>
          <w:sz w:val="24"/>
          <w:szCs w:val="24"/>
        </w:rPr>
        <w:t>рошкови</w:t>
      </w:r>
      <w:r w:rsidRPr="00351C40">
        <w:rPr>
          <w:rFonts w:cs="Arial"/>
          <w:sz w:val="24"/>
          <w:szCs w:val="24"/>
        </w:rPr>
        <w:t xml:space="preserve"> пр</w:t>
      </w:r>
      <w:r>
        <w:rPr>
          <w:rFonts w:cs="Arial"/>
          <w:sz w:val="24"/>
          <w:szCs w:val="24"/>
        </w:rPr>
        <w:t>евоза и смештаја ван републике С</w:t>
      </w:r>
      <w:r w:rsidRPr="00351C40">
        <w:rPr>
          <w:rFonts w:cs="Arial"/>
          <w:sz w:val="24"/>
          <w:szCs w:val="24"/>
        </w:rPr>
        <w:t>рбије се фактуришу по стварном стању (прилагање рачуна за остварене трошкове).</w:t>
      </w:r>
    </w:p>
    <w:p w14:paraId="7B749F9C" w14:textId="77777777" w:rsidR="00C2452F" w:rsidRPr="00351C40" w:rsidRDefault="00C2452F" w:rsidP="00A36656">
      <w:pPr>
        <w:pStyle w:val="KDParagraf"/>
        <w:spacing w:before="0"/>
        <w:rPr>
          <w:rFonts w:cs="Arial"/>
          <w:sz w:val="24"/>
          <w:szCs w:val="24"/>
        </w:rPr>
      </w:pPr>
    </w:p>
    <w:p w14:paraId="441C1F3B" w14:textId="77777777" w:rsidR="00EE793E" w:rsidRPr="00351C40" w:rsidRDefault="00C2452F" w:rsidP="00A36656">
      <w:pPr>
        <w:pStyle w:val="KDParagraf"/>
        <w:spacing w:before="0"/>
        <w:rPr>
          <w:rFonts w:cs="Arial"/>
          <w:sz w:val="24"/>
          <w:szCs w:val="24"/>
        </w:rPr>
      </w:pPr>
      <w:r>
        <w:rPr>
          <w:rFonts w:cs="Arial"/>
          <w:sz w:val="24"/>
          <w:szCs w:val="24"/>
        </w:rPr>
        <w:t>Н</w:t>
      </w:r>
      <w:r w:rsidR="00B34098">
        <w:rPr>
          <w:rFonts w:cs="Arial"/>
          <w:sz w:val="24"/>
          <w:szCs w:val="24"/>
        </w:rPr>
        <w:t xml:space="preserve">аручилац признаје смештај </w:t>
      </w:r>
      <w:r w:rsidRPr="00351C40">
        <w:rPr>
          <w:rFonts w:cs="Arial"/>
          <w:sz w:val="24"/>
          <w:szCs w:val="24"/>
        </w:rPr>
        <w:t>у кате</w:t>
      </w:r>
      <w:r>
        <w:rPr>
          <w:rFonts w:cs="Arial"/>
          <w:sz w:val="24"/>
          <w:szCs w:val="24"/>
        </w:rPr>
        <w:t>горији хотела до три звездице, и</w:t>
      </w:r>
      <w:r w:rsidRPr="00351C40">
        <w:rPr>
          <w:rFonts w:cs="Arial"/>
          <w:sz w:val="24"/>
          <w:szCs w:val="24"/>
        </w:rPr>
        <w:t xml:space="preserve"> авионски превоз, економском класом.</w:t>
      </w:r>
    </w:p>
    <w:p w14:paraId="05E6E225" w14:textId="77777777" w:rsidR="00A36656" w:rsidRPr="00A36656" w:rsidRDefault="00A36656" w:rsidP="00A36656">
      <w:pPr>
        <w:pStyle w:val="KDParagraf"/>
        <w:spacing w:before="0"/>
        <w:rPr>
          <w:rFonts w:cs="Arial"/>
          <w:sz w:val="24"/>
          <w:szCs w:val="24"/>
          <w:highlight w:val="red"/>
        </w:rPr>
      </w:pPr>
    </w:p>
    <w:p w14:paraId="057E5267" w14:textId="77777777" w:rsidR="0040288B" w:rsidRPr="0040288B" w:rsidRDefault="0040288B" w:rsidP="0040288B">
      <w:pPr>
        <w:tabs>
          <w:tab w:val="left" w:pos="567"/>
        </w:tabs>
        <w:spacing w:before="0"/>
        <w:rPr>
          <w:rFonts w:cs="Arial"/>
          <w:b/>
          <w:i/>
          <w:color w:val="00B0F0"/>
          <w:sz w:val="24"/>
          <w:szCs w:val="24"/>
          <w:lang w:val="sr-Cyrl-RS"/>
        </w:rPr>
      </w:pPr>
      <w:r w:rsidRPr="0040288B">
        <w:rPr>
          <w:rFonts w:cs="Arial"/>
          <w:b/>
          <w:i/>
          <w:color w:val="00B0F0"/>
          <w:sz w:val="24"/>
          <w:szCs w:val="24"/>
          <w:lang w:val="sr-Cyrl-RS"/>
        </w:rPr>
        <w:t>Напомена у вези са услугама уколико их обавља страно лице:</w:t>
      </w:r>
    </w:p>
    <w:p w14:paraId="5A2BEC4B" w14:textId="77777777" w:rsidR="0040288B" w:rsidRPr="0040288B" w:rsidRDefault="0040288B" w:rsidP="0040288B">
      <w:pPr>
        <w:tabs>
          <w:tab w:val="left" w:pos="567"/>
        </w:tabs>
        <w:spacing w:before="0"/>
        <w:rPr>
          <w:rFonts w:cs="Arial"/>
          <w:b/>
          <w:i/>
          <w:color w:val="00B0F0"/>
          <w:sz w:val="24"/>
          <w:szCs w:val="24"/>
          <w:lang w:val="sr-Cyrl-RS"/>
        </w:rPr>
      </w:pPr>
    </w:p>
    <w:p w14:paraId="6214DFE5"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55DE4E8C" w14:textId="77777777" w:rsidR="0040288B" w:rsidRPr="0040288B" w:rsidRDefault="0040288B" w:rsidP="0040288B">
      <w:pPr>
        <w:tabs>
          <w:tab w:val="left" w:pos="567"/>
        </w:tabs>
        <w:spacing w:before="0"/>
        <w:rPr>
          <w:rFonts w:cs="Arial"/>
          <w:i/>
          <w:color w:val="00B0F0"/>
          <w:sz w:val="24"/>
          <w:szCs w:val="24"/>
          <w:lang w:val="sr-Cyrl-RS"/>
        </w:rPr>
      </w:pPr>
    </w:p>
    <w:p w14:paraId="4C784273"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3C9A1DB4" w14:textId="77777777" w:rsidR="0040288B" w:rsidRPr="0040288B" w:rsidRDefault="0040288B" w:rsidP="0040288B">
      <w:pPr>
        <w:tabs>
          <w:tab w:val="left" w:pos="567"/>
        </w:tabs>
        <w:spacing w:before="0"/>
        <w:rPr>
          <w:rFonts w:cs="Arial"/>
          <w:i/>
          <w:color w:val="00B0F0"/>
          <w:sz w:val="24"/>
          <w:szCs w:val="24"/>
          <w:lang w:val="sr-Cyrl-RS"/>
        </w:rPr>
      </w:pPr>
    </w:p>
    <w:p w14:paraId="7F7259C1"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w:t>
      </w:r>
      <w:r w:rsidRPr="0040288B">
        <w:rPr>
          <w:rFonts w:cs="Arial"/>
          <w:i/>
          <w:color w:val="FF0000"/>
          <w:sz w:val="24"/>
          <w:szCs w:val="24"/>
          <w:lang w:val="sr-Cyrl-RS"/>
        </w:rPr>
        <w:t>или у року осам дана од дана потписивања  уговора</w:t>
      </w:r>
      <w:r w:rsidRPr="0040288B">
        <w:rPr>
          <w:rFonts w:cs="Arial"/>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60EA395F"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14A7DFE2"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0744A9F0"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7037FE94" w14:textId="77777777" w:rsidR="0040288B" w:rsidRPr="0040288B" w:rsidRDefault="0040288B" w:rsidP="0040288B">
      <w:pPr>
        <w:tabs>
          <w:tab w:val="left" w:pos="567"/>
        </w:tabs>
        <w:spacing w:before="0"/>
        <w:rPr>
          <w:rFonts w:cs="Arial"/>
          <w:i/>
          <w:color w:val="00B0F0"/>
          <w:sz w:val="24"/>
          <w:szCs w:val="24"/>
          <w:lang w:val="sr-Cyrl-RS"/>
        </w:rPr>
      </w:pPr>
    </w:p>
    <w:p w14:paraId="2F2E5BEB"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0890C6E" w14:textId="77777777" w:rsidR="0040288B" w:rsidRPr="0040288B" w:rsidRDefault="0040288B" w:rsidP="0040288B">
      <w:pPr>
        <w:tabs>
          <w:tab w:val="left" w:pos="567"/>
        </w:tabs>
        <w:spacing w:before="0"/>
        <w:rPr>
          <w:rFonts w:cs="Arial"/>
          <w:i/>
          <w:color w:val="00B0F0"/>
          <w:sz w:val="24"/>
          <w:szCs w:val="24"/>
          <w:lang w:val="sr-Cyrl-RS"/>
        </w:rPr>
      </w:pPr>
    </w:p>
    <w:p w14:paraId="44AEAB6E"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7BF38222" w14:textId="77777777" w:rsidR="0040288B" w:rsidRPr="0040288B" w:rsidRDefault="0040288B" w:rsidP="0040288B">
      <w:pPr>
        <w:tabs>
          <w:tab w:val="left" w:pos="567"/>
        </w:tabs>
        <w:spacing w:before="0"/>
        <w:rPr>
          <w:rFonts w:cs="Arial"/>
          <w:i/>
          <w:color w:val="00B0F0"/>
          <w:sz w:val="24"/>
          <w:szCs w:val="24"/>
          <w:lang w:val="sr-Cyrl-RS"/>
        </w:rPr>
      </w:pPr>
    </w:p>
    <w:p w14:paraId="47D45720"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381F3B5F" w14:textId="77777777" w:rsidR="0040288B" w:rsidRPr="0040288B" w:rsidRDefault="0040288B" w:rsidP="0040288B">
      <w:pPr>
        <w:tabs>
          <w:tab w:val="left" w:pos="567"/>
        </w:tabs>
        <w:spacing w:before="0"/>
        <w:rPr>
          <w:rFonts w:cs="Arial"/>
          <w:b/>
          <w:i/>
          <w:color w:val="00B0F0"/>
          <w:sz w:val="24"/>
          <w:szCs w:val="24"/>
        </w:rPr>
      </w:pPr>
    </w:p>
    <w:p w14:paraId="21356FB3" w14:textId="77777777" w:rsidR="0040288B" w:rsidRPr="0040288B" w:rsidRDefault="0040288B" w:rsidP="0040288B">
      <w:pPr>
        <w:tabs>
          <w:tab w:val="left" w:pos="567"/>
        </w:tabs>
        <w:spacing w:before="0"/>
        <w:rPr>
          <w:rFonts w:cs="Arial"/>
          <w:sz w:val="24"/>
          <w:szCs w:val="24"/>
        </w:rPr>
      </w:pPr>
      <w:r w:rsidRPr="0040288B">
        <w:rPr>
          <w:rFonts w:cs="Arial"/>
          <w:sz w:val="24"/>
          <w:szCs w:val="24"/>
        </w:rPr>
        <w:t xml:space="preserve">Цена је фиксна односно не може се мењати за све време извршења Услуге. </w:t>
      </w:r>
    </w:p>
    <w:p w14:paraId="1A0AE4BF" w14:textId="77777777" w:rsidR="0040288B" w:rsidRPr="0040288B" w:rsidRDefault="0040288B" w:rsidP="0040288B">
      <w:pPr>
        <w:tabs>
          <w:tab w:val="left" w:pos="567"/>
        </w:tabs>
        <w:spacing w:before="0"/>
        <w:rPr>
          <w:rFonts w:cs="Arial"/>
          <w:color w:val="00B0F0"/>
          <w:sz w:val="24"/>
          <w:szCs w:val="24"/>
        </w:rPr>
      </w:pPr>
    </w:p>
    <w:p w14:paraId="2EF62823" w14:textId="77777777" w:rsidR="0040288B" w:rsidRPr="0040288B" w:rsidRDefault="0040288B" w:rsidP="0040288B">
      <w:pPr>
        <w:tabs>
          <w:tab w:val="left" w:pos="567"/>
        </w:tabs>
        <w:spacing w:before="0"/>
        <w:rPr>
          <w:rFonts w:cs="Arial"/>
          <w:color w:val="00B0F0"/>
          <w:sz w:val="24"/>
          <w:szCs w:val="24"/>
          <w:lang w:val="sr-Cyrl-RS"/>
        </w:rPr>
      </w:pPr>
      <w:r w:rsidRPr="0040288B">
        <w:rPr>
          <w:rFonts w:cs="Arial"/>
          <w:color w:val="00B0F0"/>
          <w:sz w:val="24"/>
          <w:szCs w:val="24"/>
          <w:lang w:val="sr-Cyrl-RS"/>
        </w:rPr>
        <w:t xml:space="preserve">или </w:t>
      </w:r>
    </w:p>
    <w:p w14:paraId="346E9BC2" w14:textId="77777777" w:rsidR="0040288B" w:rsidRPr="0040288B" w:rsidRDefault="0040288B" w:rsidP="0040288B">
      <w:pPr>
        <w:tabs>
          <w:tab w:val="left" w:pos="567"/>
        </w:tabs>
        <w:spacing w:before="0"/>
        <w:rPr>
          <w:rFonts w:cs="Arial"/>
          <w:color w:val="00B0F0"/>
          <w:sz w:val="24"/>
          <w:szCs w:val="24"/>
          <w:lang w:val="sr-Cyrl-RS"/>
        </w:rPr>
      </w:pPr>
    </w:p>
    <w:p w14:paraId="125A418A" w14:textId="77777777" w:rsidR="0040288B" w:rsidRPr="0040288B" w:rsidRDefault="0040288B" w:rsidP="0040288B">
      <w:pPr>
        <w:tabs>
          <w:tab w:val="left" w:pos="567"/>
        </w:tabs>
        <w:spacing w:before="0"/>
        <w:rPr>
          <w:rFonts w:cs="Arial"/>
          <w:color w:val="00B0F0"/>
          <w:sz w:val="24"/>
          <w:szCs w:val="24"/>
          <w:lang w:val="sr-Cyrl-RS"/>
        </w:rPr>
      </w:pPr>
      <w:r w:rsidRPr="0040288B">
        <w:rPr>
          <w:rFonts w:cs="Arial"/>
          <w:color w:val="00B0F0"/>
          <w:sz w:val="24"/>
          <w:szCs w:val="24"/>
          <w:lang w:val="sr-Cyrl-RS"/>
        </w:rPr>
        <w:t>Након закључења уговора, Корисник прихвата корекцију уговорене цене изражену у динарима у складу са променом званичног средњег курса динара у односу на EUR,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Пружаоца, односно Корисника услуга.</w:t>
      </w:r>
    </w:p>
    <w:p w14:paraId="2B90F95D" w14:textId="77777777" w:rsidR="0040288B" w:rsidRPr="0040288B" w:rsidRDefault="0040288B" w:rsidP="0040288B">
      <w:pPr>
        <w:tabs>
          <w:tab w:val="left" w:pos="567"/>
        </w:tabs>
        <w:spacing w:before="0"/>
        <w:rPr>
          <w:rFonts w:cs="Arial"/>
          <w:color w:val="00B0F0"/>
          <w:sz w:val="24"/>
          <w:szCs w:val="24"/>
          <w:lang w:val="sr-Cyrl-RS"/>
        </w:rPr>
      </w:pPr>
      <w:r w:rsidRPr="0040288B">
        <w:rPr>
          <w:rFonts w:cs="Arial"/>
          <w:color w:val="00B0F0"/>
          <w:sz w:val="24"/>
          <w:szCs w:val="24"/>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14:paraId="73BB4165" w14:textId="77777777" w:rsidR="0040288B" w:rsidRPr="0040288B" w:rsidRDefault="0040288B" w:rsidP="0040288B">
      <w:pPr>
        <w:tabs>
          <w:tab w:val="left" w:pos="567"/>
        </w:tabs>
        <w:spacing w:before="0"/>
        <w:rPr>
          <w:rFonts w:cs="Arial"/>
          <w:color w:val="00B0F0"/>
          <w:sz w:val="24"/>
          <w:szCs w:val="24"/>
          <w:lang w:val="sr-Cyrl-RS"/>
        </w:rPr>
      </w:pPr>
      <w:r w:rsidRPr="0040288B">
        <w:rPr>
          <w:rFonts w:cs="Arial"/>
          <w:color w:val="00B0F0"/>
          <w:sz w:val="24"/>
          <w:szCs w:val="24"/>
          <w:lang w:val="sr-Cyrl-RS"/>
        </w:rPr>
        <w:t>Напомена: Ова одредба се може навести у  зависности од  процењене вредности  ЈН и рока испоруке (када је понуда изражена у динарима)</w:t>
      </w:r>
    </w:p>
    <w:p w14:paraId="71C8AD02" w14:textId="77777777" w:rsidR="0040288B" w:rsidRDefault="0040288B" w:rsidP="00A36656">
      <w:pPr>
        <w:pStyle w:val="KDParagraf"/>
        <w:spacing w:before="0"/>
        <w:rPr>
          <w:rFonts w:cs="Arial"/>
          <w:b/>
          <w:sz w:val="24"/>
          <w:szCs w:val="24"/>
        </w:rPr>
      </w:pPr>
    </w:p>
    <w:p w14:paraId="3AA22687"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9ED39BC" w14:textId="77777777" w:rsidR="00EE793E" w:rsidRPr="00EE793E" w:rsidRDefault="00EE793E" w:rsidP="00643FDA">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7910D2F8"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w:t>
      </w:r>
      <w:r w:rsidR="00E72EC8">
        <w:rPr>
          <w:rFonts w:cs="Arial"/>
          <w:sz w:val="24"/>
          <w:szCs w:val="24"/>
        </w:rPr>
        <w:t>лугу</w:t>
      </w:r>
      <w:r w:rsidRPr="00EE793E">
        <w:rPr>
          <w:rFonts w:cs="Arial"/>
          <w:sz w:val="24"/>
          <w:szCs w:val="24"/>
        </w:rPr>
        <w:t>, на следећи начин:</w:t>
      </w:r>
    </w:p>
    <w:p w14:paraId="157A7C9E" w14:textId="77777777" w:rsidR="00E72EC8" w:rsidRDefault="00E72EC8" w:rsidP="00EE793E">
      <w:pPr>
        <w:pStyle w:val="KDParagraf"/>
        <w:spacing w:before="0"/>
        <w:rPr>
          <w:rFonts w:cs="Arial"/>
          <w:b/>
          <w:sz w:val="24"/>
          <w:szCs w:val="24"/>
        </w:rPr>
      </w:pPr>
    </w:p>
    <w:p w14:paraId="170B6B14" w14:textId="77777777" w:rsidR="00643FDA" w:rsidRDefault="00643FDA" w:rsidP="00EE793E">
      <w:pPr>
        <w:pStyle w:val="KDParagraf"/>
        <w:spacing w:before="0"/>
        <w:rPr>
          <w:rFonts w:cs="Arial"/>
          <w:b/>
          <w:sz w:val="24"/>
          <w:szCs w:val="24"/>
        </w:rPr>
      </w:pPr>
    </w:p>
    <w:p w14:paraId="2C17A227" w14:textId="77777777" w:rsidR="00643FDA" w:rsidRDefault="00643FDA" w:rsidP="00EE793E">
      <w:pPr>
        <w:pStyle w:val="KDParagraf"/>
        <w:spacing w:before="0"/>
        <w:rPr>
          <w:rFonts w:cs="Arial"/>
          <w:b/>
          <w:sz w:val="24"/>
          <w:szCs w:val="24"/>
        </w:rPr>
      </w:pPr>
    </w:p>
    <w:p w14:paraId="21B47B60" w14:textId="783D9230" w:rsidR="00E72EC8" w:rsidRDefault="00E72EC8" w:rsidP="00E72EC8">
      <w:pPr>
        <w:pStyle w:val="KDParagraf"/>
        <w:spacing w:before="0"/>
        <w:rPr>
          <w:rFonts w:eastAsia="Calibri" w:cs="Arial"/>
          <w:sz w:val="24"/>
          <w:szCs w:val="24"/>
          <w:lang w:val="sr-Cyrl-RS"/>
        </w:rPr>
      </w:pPr>
      <w:r w:rsidRPr="00E72EC8">
        <w:rPr>
          <w:rFonts w:eastAsia="Calibri" w:cs="Arial"/>
          <w:sz w:val="24"/>
          <w:szCs w:val="24"/>
          <w:lang w:val="sr-Cyrl-RS"/>
        </w:rPr>
        <w:t>Квартално</w:t>
      </w:r>
      <w:r w:rsidRPr="00E72EC8">
        <w:rPr>
          <w:rFonts w:eastAsia="Calibri" w:cs="Arial"/>
          <w:sz w:val="24"/>
          <w:szCs w:val="24"/>
        </w:rPr>
        <w:t xml:space="preserve"> у року </w:t>
      </w:r>
      <w:r w:rsidRPr="00E72EC8">
        <w:rPr>
          <w:rFonts w:eastAsia="Calibri" w:cs="Arial"/>
          <w:sz w:val="24"/>
          <w:szCs w:val="24"/>
          <w:lang w:val="sr-Cyrl-RS"/>
        </w:rPr>
        <w:t>до</w:t>
      </w:r>
      <w:r w:rsidRPr="00E72EC8">
        <w:rPr>
          <w:rFonts w:eastAsia="Calibri" w:cs="Arial"/>
          <w:sz w:val="24"/>
          <w:szCs w:val="24"/>
        </w:rPr>
        <w:t xml:space="preserve"> 45 (словима: четрдесет пет) дана од дана пријема </w:t>
      </w:r>
      <w:r w:rsidR="00AC49B4">
        <w:rPr>
          <w:rFonts w:eastAsia="Calibri" w:cs="Arial"/>
          <w:sz w:val="24"/>
          <w:szCs w:val="24"/>
          <w:lang w:val="sr-Cyrl-RS"/>
        </w:rPr>
        <w:t>испрвног</w:t>
      </w:r>
      <w:r w:rsidR="00AC49B4" w:rsidRPr="00E72EC8">
        <w:rPr>
          <w:rFonts w:eastAsia="Calibri" w:cs="Arial"/>
          <w:sz w:val="24"/>
          <w:szCs w:val="24"/>
        </w:rPr>
        <w:t xml:space="preserve"> </w:t>
      </w:r>
      <w:r w:rsidRPr="00E72EC8">
        <w:rPr>
          <w:rFonts w:eastAsia="Calibri" w:cs="Arial"/>
          <w:sz w:val="24"/>
          <w:szCs w:val="24"/>
        </w:rPr>
        <w:t xml:space="preserve">рачуна издатог на основу прихваћеног и одобреног </w:t>
      </w:r>
      <w:r w:rsidR="004178FA">
        <w:rPr>
          <w:rFonts w:eastAsia="Calibri" w:cs="Arial"/>
          <w:sz w:val="24"/>
          <w:szCs w:val="24"/>
          <w:lang w:val="sr-Cyrl-RS"/>
        </w:rPr>
        <w:t xml:space="preserve">кварталног </w:t>
      </w:r>
      <w:r w:rsidR="004178FA">
        <w:rPr>
          <w:rFonts w:eastAsia="Calibri" w:cs="Arial"/>
          <w:sz w:val="24"/>
          <w:szCs w:val="24"/>
        </w:rPr>
        <w:t xml:space="preserve">извештаја о </w:t>
      </w:r>
      <w:r w:rsidR="004178FA">
        <w:rPr>
          <w:rFonts w:eastAsia="Calibri" w:cs="Arial"/>
          <w:sz w:val="24"/>
          <w:szCs w:val="24"/>
        </w:rPr>
        <w:lastRenderedPageBreak/>
        <w:t>извшеним услугама</w:t>
      </w:r>
      <w:r w:rsidRPr="00E72EC8">
        <w:rPr>
          <w:rFonts w:eastAsia="Calibri" w:cs="Arial"/>
          <w:sz w:val="24"/>
          <w:szCs w:val="24"/>
        </w:rPr>
        <w:t xml:space="preserve">, </w:t>
      </w:r>
      <w:r w:rsidRPr="00E72EC8">
        <w:rPr>
          <w:rFonts w:eastAsia="Calibri" w:cs="Arial"/>
          <w:sz w:val="24"/>
          <w:szCs w:val="24"/>
          <w:lang w:val="sr-Cyrl-RS"/>
        </w:rPr>
        <w:t>са јасно израженим данима и местима ангажовања за извршене услуге.</w:t>
      </w:r>
    </w:p>
    <w:p w14:paraId="23EDD71C" w14:textId="77777777" w:rsidR="00E72EC8" w:rsidRPr="00E72EC8" w:rsidRDefault="00E72EC8" w:rsidP="00E72EC8">
      <w:pPr>
        <w:pStyle w:val="KDParagraf"/>
        <w:spacing w:before="0"/>
        <w:rPr>
          <w:rFonts w:eastAsia="Calibri" w:cs="Arial"/>
          <w:sz w:val="24"/>
          <w:szCs w:val="24"/>
          <w:lang w:val="sr-Cyrl-RS"/>
        </w:rPr>
      </w:pPr>
    </w:p>
    <w:p w14:paraId="766220B7" w14:textId="77777777" w:rsidR="00E72EC8" w:rsidRPr="00E72EC8" w:rsidRDefault="00E72EC8" w:rsidP="00E72EC8">
      <w:pPr>
        <w:spacing w:before="0"/>
        <w:rPr>
          <w:rFonts w:cs="Arial"/>
          <w:b/>
          <w:i/>
          <w:sz w:val="24"/>
          <w:szCs w:val="24"/>
        </w:rPr>
      </w:pPr>
      <w:r w:rsidRPr="00E72EC8">
        <w:rPr>
          <w:rFonts w:cs="Arial"/>
          <w:b/>
          <w:i/>
          <w:sz w:val="24"/>
          <w:szCs w:val="24"/>
        </w:rPr>
        <w:t xml:space="preserve">(Уколико се уговор закључује са страним </w:t>
      </w:r>
      <w:r w:rsidRPr="00E72EC8">
        <w:rPr>
          <w:rFonts w:cs="Arial"/>
          <w:b/>
          <w:sz w:val="24"/>
          <w:szCs w:val="24"/>
        </w:rPr>
        <w:t>Пружаоцем услуге</w:t>
      </w:r>
      <w:r w:rsidRPr="00E72EC8">
        <w:rPr>
          <w:rFonts w:cs="Arial"/>
          <w:b/>
          <w:i/>
          <w:sz w:val="24"/>
          <w:szCs w:val="24"/>
        </w:rPr>
        <w:t>):</w:t>
      </w:r>
    </w:p>
    <w:p w14:paraId="2D8DFAA0" w14:textId="77777777" w:rsidR="00E72EC8" w:rsidRPr="00E72EC8" w:rsidRDefault="00E72EC8" w:rsidP="00E72EC8">
      <w:pPr>
        <w:spacing w:before="0"/>
        <w:rPr>
          <w:rFonts w:cs="Arial"/>
          <w:sz w:val="24"/>
          <w:szCs w:val="24"/>
        </w:rPr>
      </w:pPr>
    </w:p>
    <w:p w14:paraId="3AD4A690" w14:textId="77777777" w:rsidR="00E72EC8" w:rsidRPr="00E72EC8" w:rsidRDefault="00E72EC8" w:rsidP="00E72EC8">
      <w:pPr>
        <w:numPr>
          <w:ilvl w:val="0"/>
          <w:numId w:val="45"/>
        </w:numPr>
        <w:spacing w:before="0"/>
        <w:rPr>
          <w:rFonts w:cs="Arial"/>
          <w:i/>
          <w:sz w:val="24"/>
          <w:szCs w:val="24"/>
        </w:rPr>
      </w:pPr>
      <w:r w:rsidRPr="00E72EC8">
        <w:rPr>
          <w:rFonts w:cs="Arial"/>
          <w:i/>
          <w:sz w:val="24"/>
          <w:szCs w:val="24"/>
        </w:rPr>
        <w:t>Пружалац услуга је сагласан да Корисник услуга обустави и плати порез на добит по одбитку на бруто уговорену  вредност  из члана 2 овог Уговора.</w:t>
      </w:r>
    </w:p>
    <w:p w14:paraId="0B06C55F" w14:textId="77777777" w:rsidR="00E72EC8" w:rsidRPr="00E72EC8" w:rsidRDefault="00E72EC8" w:rsidP="00E72EC8">
      <w:pPr>
        <w:numPr>
          <w:ilvl w:val="0"/>
          <w:numId w:val="45"/>
        </w:numPr>
        <w:spacing w:before="0"/>
        <w:rPr>
          <w:rFonts w:cs="Arial"/>
          <w:i/>
          <w:sz w:val="24"/>
          <w:szCs w:val="24"/>
        </w:rPr>
      </w:pPr>
      <w:r w:rsidRPr="00E72EC8">
        <w:rPr>
          <w:rFonts w:cs="Arial"/>
          <w:i/>
          <w:sz w:val="24"/>
          <w:szCs w:val="24"/>
        </w:rPr>
        <w:t xml:space="preserve">У случају да је Република Србија са домицилном земљом </w:t>
      </w:r>
      <w:r w:rsidRPr="00A71CB9">
        <w:rPr>
          <w:rFonts w:cs="Arial"/>
          <w:i/>
          <w:sz w:val="24"/>
          <w:szCs w:val="24"/>
        </w:rPr>
        <w:t>Понуђача</w:t>
      </w:r>
      <w:r w:rsidRPr="00E72EC8">
        <w:rPr>
          <w:rFonts w:cs="Arial"/>
          <w:i/>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1DCE85EF" w14:textId="77777777" w:rsidR="00E72EC8" w:rsidRPr="00E72EC8" w:rsidRDefault="00E72EC8" w:rsidP="00E72EC8">
      <w:pPr>
        <w:numPr>
          <w:ilvl w:val="0"/>
          <w:numId w:val="45"/>
        </w:numPr>
        <w:spacing w:before="0"/>
        <w:rPr>
          <w:rFonts w:cs="Arial"/>
          <w:i/>
          <w:sz w:val="24"/>
          <w:szCs w:val="24"/>
        </w:rPr>
      </w:pPr>
      <w:r w:rsidRPr="00E72EC8">
        <w:rPr>
          <w:rFonts w:cs="Arial"/>
          <w:i/>
          <w:sz w:val="24"/>
          <w:szCs w:val="24"/>
        </w:rPr>
        <w:t>Пружалац услуга се обавезује да Кориснику услуге достави доказе о статусу резидента домицилне државе и то потврд</w:t>
      </w:r>
      <w:r w:rsidRPr="00E72EC8">
        <w:rPr>
          <w:rFonts w:cs="Arial"/>
          <w:i/>
          <w:sz w:val="24"/>
          <w:szCs w:val="24"/>
          <w:lang w:val="sr-Cyrl-CS"/>
        </w:rPr>
        <w:t>у</w:t>
      </w:r>
      <w:r w:rsidRPr="00E72EC8">
        <w:rPr>
          <w:rFonts w:cs="Arial"/>
          <w:i/>
          <w:sz w:val="24"/>
          <w:szCs w:val="24"/>
        </w:rPr>
        <w:t xml:space="preserve"> о резидентности оверен</w:t>
      </w:r>
      <w:r w:rsidRPr="00E72EC8">
        <w:rPr>
          <w:rFonts w:cs="Arial"/>
          <w:i/>
          <w:sz w:val="24"/>
          <w:szCs w:val="24"/>
          <w:lang w:val="sr-Cyrl-CS"/>
        </w:rPr>
        <w:t>у</w:t>
      </w:r>
      <w:r w:rsidRPr="00E72EC8">
        <w:rPr>
          <w:rFonts w:cs="Arial"/>
          <w:i/>
          <w:sz w:val="24"/>
          <w:szCs w:val="24"/>
        </w:rPr>
        <w:t xml:space="preserve"> од надлежног органа домицилне државе на обрасцу одређеном прописима Републике Србије или </w:t>
      </w:r>
      <w:r w:rsidRPr="00E72EC8">
        <w:rPr>
          <w:rFonts w:cs="Arial"/>
          <w:i/>
          <w:sz w:val="24"/>
          <w:szCs w:val="24"/>
          <w:lang w:val="sr-Cyrl-CS"/>
        </w:rPr>
        <w:t xml:space="preserve">у </w:t>
      </w:r>
      <w:r w:rsidRPr="00E72EC8">
        <w:rPr>
          <w:rFonts w:cs="Arial"/>
          <w:i/>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E72EC8">
        <w:rPr>
          <w:rFonts w:cs="Arial"/>
          <w:i/>
          <w:sz w:val="24"/>
          <w:szCs w:val="24"/>
          <w:lang w:val="sr-Cyrl-CS"/>
        </w:rPr>
        <w:t>и</w:t>
      </w:r>
      <w:r w:rsidRPr="00E72EC8">
        <w:rPr>
          <w:rFonts w:cs="Arial"/>
          <w:i/>
          <w:sz w:val="24"/>
          <w:szCs w:val="24"/>
        </w:rPr>
        <w:t xml:space="preserve">ња уговора или у року </w:t>
      </w:r>
      <w:r w:rsidRPr="00E72EC8">
        <w:rPr>
          <w:rFonts w:cs="Arial"/>
          <w:i/>
          <w:sz w:val="24"/>
          <w:szCs w:val="24"/>
          <w:lang w:val="sr-Cyrl-CS"/>
        </w:rPr>
        <w:t>осам</w:t>
      </w:r>
      <w:r w:rsidRPr="00E72EC8">
        <w:rPr>
          <w:rFonts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16F4F30D" w14:textId="77777777" w:rsidR="00E72EC8" w:rsidRPr="00E72EC8" w:rsidRDefault="00E72EC8" w:rsidP="00E72EC8">
      <w:pPr>
        <w:numPr>
          <w:ilvl w:val="0"/>
          <w:numId w:val="45"/>
        </w:numPr>
        <w:spacing w:before="0"/>
        <w:rPr>
          <w:rFonts w:cs="Arial"/>
          <w:i/>
          <w:sz w:val="24"/>
          <w:szCs w:val="24"/>
        </w:rPr>
      </w:pPr>
      <w:r w:rsidRPr="00E72EC8">
        <w:rPr>
          <w:rFonts w:cs="Arial"/>
          <w:i/>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E1CE94D" w14:textId="77777777" w:rsidR="00E72EC8" w:rsidRPr="00E72EC8" w:rsidDel="00DA138C" w:rsidRDefault="00E72EC8" w:rsidP="00E72EC8">
      <w:pPr>
        <w:numPr>
          <w:ilvl w:val="0"/>
          <w:numId w:val="45"/>
        </w:numPr>
        <w:spacing w:before="0"/>
        <w:rPr>
          <w:rFonts w:cs="Arial"/>
          <w:i/>
          <w:sz w:val="24"/>
          <w:szCs w:val="24"/>
        </w:rPr>
      </w:pPr>
      <w:r w:rsidRPr="00E72EC8" w:rsidDel="00DA138C">
        <w:rPr>
          <w:rFonts w:cs="Arial"/>
          <w:i/>
          <w:sz w:val="24"/>
          <w:szCs w:val="24"/>
        </w:rPr>
        <w:t xml:space="preserve">Уколико Пружалац услуге не достави доказе из </w:t>
      </w:r>
      <w:r w:rsidRPr="00E72EC8">
        <w:rPr>
          <w:rFonts w:cs="Arial"/>
          <w:i/>
          <w:sz w:val="24"/>
          <w:szCs w:val="24"/>
        </w:rPr>
        <w:t xml:space="preserve">претходног </w:t>
      </w:r>
      <w:r w:rsidRPr="00E72EC8" w:rsidDel="00DA138C">
        <w:rPr>
          <w:rFonts w:cs="Arial"/>
          <w:i/>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E72EC8">
        <w:rPr>
          <w:rFonts w:cs="Arial"/>
          <w:i/>
          <w:sz w:val="24"/>
          <w:szCs w:val="24"/>
        </w:rPr>
        <w:t>вора) и нема обавезу да достави потврду из претходног става.</w:t>
      </w:r>
    </w:p>
    <w:p w14:paraId="462F15ED" w14:textId="77777777" w:rsidR="00E72EC8" w:rsidRPr="00E72EC8" w:rsidRDefault="00E72EC8" w:rsidP="00E72EC8">
      <w:pPr>
        <w:numPr>
          <w:ilvl w:val="0"/>
          <w:numId w:val="45"/>
        </w:numPr>
        <w:spacing w:before="0"/>
        <w:rPr>
          <w:rFonts w:cs="Arial"/>
          <w:i/>
          <w:sz w:val="24"/>
          <w:szCs w:val="24"/>
        </w:rPr>
      </w:pPr>
      <w:r w:rsidRPr="00E72EC8">
        <w:rPr>
          <w:rFonts w:cs="Arial"/>
          <w:i/>
          <w:sz w:val="24"/>
          <w:szCs w:val="24"/>
        </w:rPr>
        <w:t xml:space="preserve">У случају да је Република Србија са домицилном земљом </w:t>
      </w:r>
      <w:r w:rsidRPr="00A71CB9">
        <w:rPr>
          <w:rFonts w:cs="Arial"/>
          <w:i/>
          <w:sz w:val="24"/>
          <w:szCs w:val="24"/>
        </w:rPr>
        <w:t>Понуђача</w:t>
      </w:r>
      <w:r w:rsidRPr="00E72EC8">
        <w:rPr>
          <w:rFonts w:cs="Arial"/>
          <w:i/>
          <w:sz w:val="24"/>
          <w:szCs w:val="24"/>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1768EE9B" w14:textId="77777777" w:rsidR="00E72EC8" w:rsidRPr="00E72EC8" w:rsidRDefault="00E72EC8" w:rsidP="00E72EC8">
      <w:pPr>
        <w:numPr>
          <w:ilvl w:val="0"/>
          <w:numId w:val="45"/>
        </w:numPr>
        <w:spacing w:before="0"/>
        <w:rPr>
          <w:rFonts w:cs="Arial"/>
          <w:i/>
          <w:sz w:val="24"/>
          <w:szCs w:val="24"/>
        </w:rPr>
      </w:pPr>
      <w:r w:rsidRPr="00E72EC8">
        <w:rPr>
          <w:rFonts w:cs="Arial"/>
          <w:i/>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2F966B0E" w14:textId="77777777" w:rsidR="00E72EC8" w:rsidRPr="00E72EC8" w:rsidRDefault="00E72EC8" w:rsidP="00E72EC8">
      <w:pPr>
        <w:pStyle w:val="KDParagraf"/>
        <w:spacing w:before="0"/>
        <w:rPr>
          <w:rFonts w:cs="Arial"/>
          <w:b/>
          <w:sz w:val="24"/>
          <w:szCs w:val="24"/>
        </w:rPr>
      </w:pPr>
      <w:r w:rsidRPr="00E72EC8">
        <w:rPr>
          <w:rFonts w:cs="Arial"/>
          <w:i/>
          <w:sz w:val="24"/>
          <w:szCs w:val="24"/>
        </w:rPr>
        <w:t>(Напомена: коначан текст овог члана ће се усагласити након доделе уговора</w:t>
      </w:r>
    </w:p>
    <w:p w14:paraId="3895BB26" w14:textId="77777777" w:rsidR="00DC4C36" w:rsidRDefault="00DC4C36" w:rsidP="00DC4C36">
      <w:pPr>
        <w:pStyle w:val="KDParagraf"/>
        <w:spacing w:before="0"/>
        <w:ind w:left="1650"/>
        <w:rPr>
          <w:rFonts w:cs="Arial"/>
          <w:sz w:val="24"/>
          <w:szCs w:val="24"/>
        </w:rPr>
      </w:pPr>
    </w:p>
    <w:p w14:paraId="63396A15" w14:textId="77777777" w:rsidR="00E43A38" w:rsidRDefault="00E43A38" w:rsidP="00EE793E">
      <w:pPr>
        <w:pStyle w:val="KDParagraf"/>
        <w:spacing w:before="0"/>
        <w:rPr>
          <w:rFonts w:cs="Arial"/>
          <w:b/>
          <w:sz w:val="24"/>
          <w:szCs w:val="24"/>
        </w:rPr>
      </w:pPr>
    </w:p>
    <w:p w14:paraId="2CA79A32" w14:textId="77777777"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14:paraId="34D33F97" w14:textId="77777777" w:rsidR="00EE793E" w:rsidRPr="00C64A78" w:rsidRDefault="00EE793E" w:rsidP="00EE793E">
      <w:pPr>
        <w:pStyle w:val="KDParagraf"/>
        <w:spacing w:before="0"/>
        <w:rPr>
          <w:rFonts w:cs="Arial"/>
          <w:b/>
          <w:sz w:val="24"/>
          <w:szCs w:val="24"/>
        </w:rPr>
      </w:pPr>
    </w:p>
    <w:p w14:paraId="273B4C03" w14:textId="77777777" w:rsidR="00EE793E" w:rsidRPr="00EE793E" w:rsidRDefault="00EE793E" w:rsidP="000453AD">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28DFE5DC" w14:textId="77777777" w:rsidR="00EE793E" w:rsidRPr="00EE793E" w:rsidRDefault="00EE793E" w:rsidP="00EE793E">
      <w:pPr>
        <w:pStyle w:val="KDParagraf"/>
        <w:spacing w:before="0"/>
        <w:rPr>
          <w:rFonts w:cs="Arial"/>
          <w:sz w:val="24"/>
          <w:szCs w:val="24"/>
        </w:rPr>
      </w:pPr>
    </w:p>
    <w:p w14:paraId="3081E970" w14:textId="77777777"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14:paraId="02E5303A" w14:textId="77777777" w:rsidR="00FD5422" w:rsidRPr="00EE793E" w:rsidRDefault="00FD5422" w:rsidP="00EE793E">
      <w:pPr>
        <w:pStyle w:val="KDParagraf"/>
        <w:spacing w:before="0"/>
        <w:rPr>
          <w:rFonts w:cs="Arial"/>
          <w:sz w:val="24"/>
          <w:szCs w:val="24"/>
        </w:rPr>
      </w:pPr>
    </w:p>
    <w:p w14:paraId="2D77DFF0" w14:textId="77777777" w:rsidR="00EE793E" w:rsidRPr="00EE793E" w:rsidRDefault="00CC17F7" w:rsidP="00EE793E">
      <w:pPr>
        <w:pStyle w:val="KDParagraf"/>
        <w:spacing w:before="0"/>
        <w:rPr>
          <w:rFonts w:cs="Arial"/>
          <w:sz w:val="24"/>
          <w:szCs w:val="24"/>
        </w:rPr>
      </w:pPr>
      <w:r w:rsidRPr="00643FDA">
        <w:rPr>
          <w:rFonts w:cs="Arial"/>
          <w:sz w:val="24"/>
          <w:szCs w:val="24"/>
        </w:rPr>
        <w:t>-</w:t>
      </w:r>
      <w:r w:rsidRPr="00643FDA">
        <w:rPr>
          <w:rFonts w:cs="Arial"/>
          <w:sz w:val="24"/>
          <w:szCs w:val="24"/>
        </w:rPr>
        <w:tab/>
        <w:t>квартални извештај и квартални</w:t>
      </w:r>
      <w:r w:rsidR="00EE793E" w:rsidRPr="00643FDA">
        <w:rPr>
          <w:rFonts w:cs="Arial"/>
          <w:sz w:val="24"/>
          <w:szCs w:val="24"/>
        </w:rPr>
        <w:t xml:space="preserve"> рачун</w:t>
      </w:r>
      <w:r w:rsidR="00EE793E" w:rsidRPr="00EE793E">
        <w:rPr>
          <w:rFonts w:cs="Arial"/>
          <w:sz w:val="24"/>
          <w:szCs w:val="24"/>
        </w:rPr>
        <w:t xml:space="preserve"> </w:t>
      </w:r>
    </w:p>
    <w:p w14:paraId="6AD6BCE0"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Pr="00643FDA">
        <w:rPr>
          <w:rFonts w:cs="Arial"/>
          <w:sz w:val="24"/>
          <w:szCs w:val="24"/>
        </w:rPr>
        <w:t xml:space="preserve">коначни извештај </w:t>
      </w:r>
      <w:r w:rsidRPr="00EE793E">
        <w:rPr>
          <w:rFonts w:cs="Arial"/>
          <w:sz w:val="24"/>
          <w:szCs w:val="24"/>
        </w:rPr>
        <w:t xml:space="preserve">и њему припадајући рачун </w:t>
      </w:r>
    </w:p>
    <w:p w14:paraId="4B18C12E" w14:textId="70C232B1" w:rsidR="00EE793E" w:rsidRPr="00EE793E" w:rsidRDefault="00E43A38" w:rsidP="00EE793E">
      <w:pPr>
        <w:pStyle w:val="KDParagraf"/>
        <w:spacing w:before="0"/>
        <w:rPr>
          <w:rFonts w:cs="Arial"/>
          <w:sz w:val="24"/>
          <w:szCs w:val="24"/>
        </w:rPr>
      </w:pPr>
      <w:r>
        <w:rPr>
          <w:rFonts w:cs="Arial"/>
          <w:sz w:val="24"/>
          <w:szCs w:val="24"/>
        </w:rPr>
        <w:t>К</w:t>
      </w:r>
      <w:r w:rsidRPr="00E43A38">
        <w:rPr>
          <w:rFonts w:cs="Arial"/>
          <w:sz w:val="24"/>
          <w:szCs w:val="24"/>
        </w:rPr>
        <w:t>вартални</w:t>
      </w:r>
      <w:r w:rsidR="00EE793E" w:rsidRPr="00EE793E">
        <w:rPr>
          <w:rFonts w:cs="Arial"/>
          <w:sz w:val="24"/>
          <w:szCs w:val="24"/>
        </w:rPr>
        <w:t xml:space="preserve"> извештај из става 1. овог члана обавезно садржи: преглед активности везаних за пружање </w:t>
      </w:r>
      <w:r>
        <w:rPr>
          <w:rFonts w:cs="Arial"/>
          <w:sz w:val="24"/>
          <w:szCs w:val="24"/>
        </w:rPr>
        <w:t>Услуге, извршених у датом кварталу</w:t>
      </w:r>
      <w:r w:rsidR="00EE793E" w:rsidRPr="00EE793E">
        <w:rPr>
          <w:rFonts w:cs="Arial"/>
          <w:sz w:val="24"/>
          <w:szCs w:val="24"/>
        </w:rPr>
        <w:t xml:space="preserve">, и документа  којима се </w:t>
      </w:r>
      <w:r w:rsidR="00EE793E" w:rsidRPr="00EE793E">
        <w:rPr>
          <w:rFonts w:cs="Arial"/>
          <w:sz w:val="24"/>
          <w:szCs w:val="24"/>
        </w:rPr>
        <w:lastRenderedPageBreak/>
        <w:t xml:space="preserve">доказује да су наведене активности извршене, као и оквирни преглед преосталих активности до краја извршења Услуге, према </w:t>
      </w:r>
      <w:r w:rsidR="00EE793E" w:rsidRPr="00BC7D92">
        <w:rPr>
          <w:rFonts w:cs="Arial"/>
          <w:sz w:val="24"/>
          <w:szCs w:val="24"/>
        </w:rPr>
        <w:t>Прило</w:t>
      </w:r>
      <w:r w:rsidR="00BC7D92" w:rsidRPr="00BC7D92">
        <w:rPr>
          <w:rFonts w:cs="Arial"/>
          <w:sz w:val="24"/>
          <w:szCs w:val="24"/>
          <w:lang w:val="sr-Cyrl-RS"/>
        </w:rPr>
        <w:t>гу 4</w:t>
      </w:r>
      <w:r w:rsidR="00EE793E" w:rsidRPr="00BC7D92">
        <w:rPr>
          <w:rFonts w:cs="Arial"/>
          <w:sz w:val="24"/>
          <w:szCs w:val="24"/>
        </w:rPr>
        <w:t xml:space="preserve"> уз</w:t>
      </w:r>
      <w:r w:rsidR="00EE793E" w:rsidRPr="00EE793E">
        <w:rPr>
          <w:rFonts w:cs="Arial"/>
          <w:sz w:val="24"/>
          <w:szCs w:val="24"/>
        </w:rPr>
        <w:t xml:space="preserve"> овај Уговор.</w:t>
      </w:r>
    </w:p>
    <w:p w14:paraId="0FB7D975" w14:textId="77777777" w:rsidR="00EE793E" w:rsidRPr="00EE793E" w:rsidRDefault="00EE793E" w:rsidP="00EE793E">
      <w:pPr>
        <w:pStyle w:val="KDParagraf"/>
        <w:spacing w:before="0"/>
        <w:rPr>
          <w:rFonts w:cs="Arial"/>
          <w:sz w:val="24"/>
          <w:szCs w:val="24"/>
        </w:rPr>
      </w:pPr>
    </w:p>
    <w:p w14:paraId="1B1E058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E43A38">
        <w:rPr>
          <w:rFonts w:cs="Arial"/>
          <w:sz w:val="24"/>
          <w:szCs w:val="24"/>
        </w:rPr>
        <w:t>к</w:t>
      </w:r>
      <w:r w:rsidR="00E43A38" w:rsidRPr="00E43A38">
        <w:rPr>
          <w:rFonts w:cs="Arial"/>
          <w:sz w:val="24"/>
          <w:szCs w:val="24"/>
        </w:rPr>
        <w:t>вартални</w:t>
      </w:r>
      <w:r w:rsidRPr="00747B08">
        <w:rPr>
          <w:rFonts w:cs="Arial"/>
          <w:color w:val="FF0000"/>
          <w:sz w:val="24"/>
          <w:szCs w:val="24"/>
        </w:rPr>
        <w:t xml:space="preserve"> </w:t>
      </w:r>
      <w:r w:rsidRPr="00EE793E">
        <w:rPr>
          <w:rFonts w:cs="Arial"/>
          <w:sz w:val="24"/>
          <w:szCs w:val="24"/>
        </w:rPr>
        <w:t>извештај у 3 (словима: три) примерка о реализованим услуга</w:t>
      </w:r>
      <w:r w:rsidR="00E43A38">
        <w:rPr>
          <w:rFonts w:cs="Arial"/>
          <w:sz w:val="24"/>
          <w:szCs w:val="24"/>
        </w:rPr>
        <w:t>ма извршеним у претходном кварталу</w:t>
      </w:r>
      <w:r w:rsidRPr="00EE793E">
        <w:rPr>
          <w:rFonts w:cs="Arial"/>
          <w:sz w:val="24"/>
          <w:szCs w:val="24"/>
        </w:rPr>
        <w:t>.</w:t>
      </w:r>
    </w:p>
    <w:p w14:paraId="69C672A4" w14:textId="77777777" w:rsidR="00EE793E" w:rsidRPr="00EE793E" w:rsidRDefault="00EE793E" w:rsidP="00EE793E">
      <w:pPr>
        <w:pStyle w:val="KDParagraf"/>
        <w:spacing w:before="0"/>
        <w:rPr>
          <w:rFonts w:cs="Arial"/>
          <w:sz w:val="24"/>
          <w:szCs w:val="24"/>
        </w:rPr>
      </w:pPr>
    </w:p>
    <w:p w14:paraId="7D28E7A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sidR="00E43A38" w:rsidRPr="00E43A38">
        <w:rPr>
          <w:rFonts w:cs="Arial"/>
          <w:sz w:val="24"/>
          <w:szCs w:val="24"/>
        </w:rPr>
        <w:t>кварталног</w:t>
      </w:r>
      <w:r w:rsidRPr="00E43A38">
        <w:rPr>
          <w:rFonts w:cs="Arial"/>
          <w:sz w:val="24"/>
          <w:szCs w:val="24"/>
        </w:rPr>
        <w:t xml:space="preserve"> и</w:t>
      </w:r>
      <w:r w:rsidRPr="00EE793E">
        <w:rPr>
          <w:rFonts w:cs="Arial"/>
          <w:sz w:val="24"/>
          <w:szCs w:val="24"/>
        </w:rPr>
        <w:t xml:space="preserve">звештаја, достави примедбе Пружаоцу услугуе у писаном облику или да достављени </w:t>
      </w:r>
      <w:r w:rsidR="00E43A38">
        <w:rPr>
          <w:rFonts w:cs="Arial"/>
          <w:sz w:val="24"/>
          <w:szCs w:val="24"/>
          <w:lang w:val="sr-Cyrl-RS"/>
        </w:rPr>
        <w:t xml:space="preserve">квартални </w:t>
      </w:r>
      <w:r w:rsidRPr="00EE793E">
        <w:rPr>
          <w:rFonts w:cs="Arial"/>
          <w:sz w:val="24"/>
          <w:szCs w:val="24"/>
        </w:rPr>
        <w:t xml:space="preserve">извештај прихвати и одобри у писаном облику. </w:t>
      </w:r>
    </w:p>
    <w:p w14:paraId="254CB97B" w14:textId="77777777" w:rsidR="00EE793E" w:rsidRPr="00EE793E" w:rsidRDefault="00EE793E" w:rsidP="00EE793E">
      <w:pPr>
        <w:pStyle w:val="KDParagraf"/>
        <w:spacing w:before="0"/>
        <w:rPr>
          <w:rFonts w:cs="Arial"/>
          <w:sz w:val="24"/>
          <w:szCs w:val="24"/>
        </w:rPr>
      </w:pPr>
    </w:p>
    <w:p w14:paraId="0B74713D" w14:textId="42AF818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рачун за део услуге који је реализовао по прихваћеном </w:t>
      </w:r>
      <w:r w:rsidR="00E43A38">
        <w:rPr>
          <w:rFonts w:cs="Arial"/>
          <w:sz w:val="24"/>
          <w:szCs w:val="24"/>
          <w:lang w:val="sr-Cyrl-RS"/>
        </w:rPr>
        <w:t xml:space="preserve">кварталном </w:t>
      </w:r>
      <w:r w:rsidRPr="00EE793E">
        <w:rPr>
          <w:rFonts w:cs="Arial"/>
          <w:sz w:val="24"/>
          <w:szCs w:val="24"/>
        </w:rPr>
        <w:t>извештају најкасније до 8. (словима:</w:t>
      </w:r>
      <w:r w:rsidR="003A61C6">
        <w:rPr>
          <w:rFonts w:cs="Arial"/>
          <w:sz w:val="24"/>
          <w:szCs w:val="24"/>
          <w:lang w:val="sr-Cyrl-RS"/>
        </w:rPr>
        <w:t xml:space="preserve"> </w:t>
      </w:r>
      <w:r w:rsidRPr="00EE793E">
        <w:rPr>
          <w:rFonts w:cs="Arial"/>
          <w:sz w:val="24"/>
          <w:szCs w:val="24"/>
        </w:rPr>
        <w:t xml:space="preserve">осмог) </w:t>
      </w:r>
      <w:r w:rsidR="00E43A38">
        <w:rPr>
          <w:rFonts w:cs="Arial"/>
          <w:sz w:val="24"/>
          <w:szCs w:val="24"/>
        </w:rPr>
        <w:t>дана у месецу за претходни квартал</w:t>
      </w:r>
      <w:r w:rsidRPr="00EE793E">
        <w:rPr>
          <w:rFonts w:cs="Arial"/>
          <w:sz w:val="24"/>
          <w:szCs w:val="24"/>
        </w:rPr>
        <w:t>.</w:t>
      </w:r>
    </w:p>
    <w:p w14:paraId="0D28E490" w14:textId="77777777" w:rsidR="00EE793E" w:rsidRPr="00EE793E" w:rsidRDefault="00EE793E" w:rsidP="00EE793E">
      <w:pPr>
        <w:pStyle w:val="KDParagraf"/>
        <w:spacing w:before="0"/>
        <w:rPr>
          <w:rFonts w:cs="Arial"/>
          <w:sz w:val="24"/>
          <w:szCs w:val="24"/>
        </w:rPr>
      </w:pPr>
    </w:p>
    <w:p w14:paraId="74D53303" w14:textId="77777777" w:rsidR="00EE793E" w:rsidRPr="00EE793E" w:rsidRDefault="00EE793E" w:rsidP="00EE793E">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1DA5BA95" w14:textId="77777777" w:rsidR="00EE793E" w:rsidRPr="00EE793E" w:rsidRDefault="00EE793E" w:rsidP="00F63723">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14:paraId="79F3B566" w14:textId="77777777" w:rsidR="00EE793E" w:rsidRPr="00EE793E" w:rsidRDefault="00EE793E" w:rsidP="00EE793E">
      <w:pPr>
        <w:pStyle w:val="KDParagraf"/>
        <w:spacing w:before="0"/>
        <w:rPr>
          <w:rFonts w:cs="Arial"/>
          <w:sz w:val="24"/>
          <w:szCs w:val="24"/>
        </w:rPr>
      </w:pPr>
    </w:p>
    <w:p w14:paraId="15831101" w14:textId="77777777" w:rsidR="00EE793E" w:rsidRPr="00F63723" w:rsidRDefault="00EE793E" w:rsidP="00EE793E">
      <w:pPr>
        <w:pStyle w:val="KDParagraf"/>
        <w:spacing w:before="0"/>
        <w:rPr>
          <w:rFonts w:cs="Arial"/>
          <w:sz w:val="24"/>
          <w:szCs w:val="24"/>
        </w:rPr>
      </w:pPr>
      <w:r w:rsidRPr="00F63723">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14:paraId="60300C15" w14:textId="77777777" w:rsidR="00EE793E" w:rsidRPr="00F63723" w:rsidRDefault="00EE793E" w:rsidP="00EE793E">
      <w:pPr>
        <w:pStyle w:val="KDParagraf"/>
        <w:spacing w:before="0"/>
        <w:rPr>
          <w:rFonts w:cs="Arial"/>
          <w:sz w:val="24"/>
          <w:szCs w:val="24"/>
        </w:rPr>
      </w:pPr>
    </w:p>
    <w:p w14:paraId="2E4C6EBA" w14:textId="77777777" w:rsidR="00EE793E" w:rsidRPr="00F63723" w:rsidRDefault="00EE793E" w:rsidP="00EE793E">
      <w:pPr>
        <w:pStyle w:val="KDParagraf"/>
        <w:spacing w:before="0"/>
        <w:rPr>
          <w:rFonts w:cs="Arial"/>
          <w:sz w:val="24"/>
          <w:szCs w:val="24"/>
        </w:rPr>
      </w:pPr>
      <w:r w:rsidRPr="00F63723">
        <w:rPr>
          <w:rFonts w:cs="Arial"/>
          <w:sz w:val="24"/>
          <w:szCs w:val="24"/>
        </w:rPr>
        <w:t>Коначни извештај из става 1. овог члана обавезно садржи: преглед свих  извршених  актив</w:t>
      </w:r>
      <w:r w:rsidR="003F536B" w:rsidRPr="00F63723">
        <w:rPr>
          <w:rFonts w:cs="Arial"/>
          <w:sz w:val="24"/>
          <w:szCs w:val="24"/>
        </w:rPr>
        <w:t>ности на пружању Услуге, квартално</w:t>
      </w:r>
      <w:r w:rsidRPr="00F63723">
        <w:rPr>
          <w:rFonts w:cs="Arial"/>
          <w:sz w:val="24"/>
          <w:szCs w:val="24"/>
        </w:rPr>
        <w:t xml:space="preserve"> одобрених извршених уговорних активности и финални уговорни производ.</w:t>
      </w:r>
    </w:p>
    <w:p w14:paraId="45409B07" w14:textId="77777777" w:rsidR="00EE793E" w:rsidRPr="00F63723" w:rsidRDefault="00EE793E" w:rsidP="00EE793E">
      <w:pPr>
        <w:pStyle w:val="KDParagraf"/>
        <w:spacing w:before="0"/>
        <w:rPr>
          <w:rFonts w:cs="Arial"/>
          <w:sz w:val="24"/>
          <w:szCs w:val="24"/>
        </w:rPr>
      </w:pPr>
    </w:p>
    <w:p w14:paraId="5A8843FE" w14:textId="77777777" w:rsidR="00EE793E" w:rsidRPr="00F63723" w:rsidRDefault="00EE793E" w:rsidP="00EE793E">
      <w:pPr>
        <w:pStyle w:val="KDParagraf"/>
        <w:spacing w:before="0"/>
        <w:rPr>
          <w:rFonts w:cs="Arial"/>
          <w:sz w:val="24"/>
          <w:szCs w:val="24"/>
        </w:rPr>
      </w:pPr>
      <w:r w:rsidRPr="00F63723">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8A5490E" w14:textId="77777777" w:rsidR="00EE793E" w:rsidRPr="00F63723" w:rsidRDefault="00EE793E" w:rsidP="00EE793E">
      <w:pPr>
        <w:pStyle w:val="KDParagraf"/>
        <w:spacing w:before="0"/>
        <w:rPr>
          <w:rFonts w:cs="Arial"/>
          <w:sz w:val="24"/>
          <w:szCs w:val="24"/>
        </w:rPr>
      </w:pPr>
    </w:p>
    <w:p w14:paraId="37F07980" w14:textId="77777777" w:rsidR="00EE793E" w:rsidRPr="00F63723" w:rsidRDefault="00EE793E" w:rsidP="00EE793E">
      <w:pPr>
        <w:pStyle w:val="KDParagraf"/>
        <w:spacing w:before="0"/>
        <w:rPr>
          <w:rFonts w:cs="Arial"/>
          <w:sz w:val="24"/>
          <w:szCs w:val="24"/>
        </w:rPr>
      </w:pPr>
      <w:r w:rsidRPr="00F63723">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_____ (словима:____) дана.</w:t>
      </w:r>
    </w:p>
    <w:p w14:paraId="1F71EE0E" w14:textId="77777777" w:rsidR="00EE793E" w:rsidRPr="00F63723" w:rsidRDefault="00EE793E" w:rsidP="00EE793E">
      <w:pPr>
        <w:pStyle w:val="KDParagraf"/>
        <w:spacing w:before="0"/>
        <w:rPr>
          <w:rFonts w:cs="Arial"/>
          <w:sz w:val="24"/>
          <w:szCs w:val="24"/>
        </w:rPr>
      </w:pPr>
    </w:p>
    <w:p w14:paraId="70C65EA8" w14:textId="77777777" w:rsidR="00EE793E" w:rsidRPr="00F63723" w:rsidRDefault="00EE793E" w:rsidP="00EE793E">
      <w:pPr>
        <w:pStyle w:val="KDParagraf"/>
        <w:spacing w:before="0"/>
        <w:rPr>
          <w:rFonts w:cs="Arial"/>
          <w:sz w:val="24"/>
          <w:szCs w:val="24"/>
        </w:rPr>
      </w:pPr>
      <w:r w:rsidRPr="00F63723">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052A4F7E" w14:textId="77777777" w:rsidR="00EE793E" w:rsidRPr="00F63723" w:rsidRDefault="00EE793E" w:rsidP="00EE793E">
      <w:pPr>
        <w:pStyle w:val="KDParagraf"/>
        <w:spacing w:before="0"/>
        <w:rPr>
          <w:rFonts w:cs="Arial"/>
          <w:sz w:val="24"/>
          <w:szCs w:val="24"/>
        </w:rPr>
      </w:pPr>
    </w:p>
    <w:p w14:paraId="43383D03" w14:textId="77777777" w:rsidR="00EE793E" w:rsidRPr="00F63723" w:rsidRDefault="00EE793E" w:rsidP="00EE793E">
      <w:pPr>
        <w:pStyle w:val="KDParagraf"/>
        <w:spacing w:before="0"/>
        <w:rPr>
          <w:rFonts w:cs="Arial"/>
          <w:sz w:val="24"/>
          <w:szCs w:val="24"/>
        </w:rPr>
      </w:pPr>
      <w:r w:rsidRPr="00F63723">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5F896452" w14:textId="77777777" w:rsidR="00EE793E" w:rsidRPr="00F63723" w:rsidRDefault="00EE793E" w:rsidP="00EE793E">
      <w:pPr>
        <w:pStyle w:val="KDParagraf"/>
        <w:spacing w:before="0"/>
        <w:rPr>
          <w:rFonts w:cs="Arial"/>
          <w:sz w:val="24"/>
          <w:szCs w:val="24"/>
        </w:rPr>
      </w:pPr>
    </w:p>
    <w:p w14:paraId="34DA7B86" w14:textId="77777777" w:rsidR="00EE793E" w:rsidRPr="00EE793E" w:rsidRDefault="00EE793E" w:rsidP="00EE793E">
      <w:pPr>
        <w:pStyle w:val="KDParagraf"/>
        <w:spacing w:before="0"/>
        <w:rPr>
          <w:rFonts w:cs="Arial"/>
          <w:sz w:val="24"/>
          <w:szCs w:val="24"/>
        </w:rPr>
      </w:pPr>
      <w:r w:rsidRPr="00F63723">
        <w:rPr>
          <w:rFonts w:cs="Arial"/>
          <w:sz w:val="24"/>
          <w:szCs w:val="24"/>
        </w:rPr>
        <w:t>Након усвајања Коначног извештаја</w:t>
      </w:r>
      <w:r w:rsidR="00070D6D" w:rsidRPr="00F63723">
        <w:rPr>
          <w:rFonts w:cs="Arial"/>
          <w:sz w:val="24"/>
          <w:szCs w:val="24"/>
        </w:rPr>
        <w:t>,</w:t>
      </w:r>
      <w:r w:rsidRPr="00F63723">
        <w:rPr>
          <w:rFonts w:cs="Arial"/>
          <w:sz w:val="24"/>
          <w:szCs w:val="24"/>
        </w:rPr>
        <w:t xml:space="preserve"> Корисник услуге ће извршити исплату Пружаоцу услуге у року </w:t>
      </w:r>
      <w:r w:rsidR="005D0470" w:rsidRPr="00F63723">
        <w:rPr>
          <w:rFonts w:cs="Arial"/>
          <w:sz w:val="24"/>
          <w:szCs w:val="24"/>
          <w:lang w:val="sr-Cyrl-RS"/>
        </w:rPr>
        <w:t>до</w:t>
      </w:r>
      <w:r w:rsidRPr="00F63723">
        <w:rPr>
          <w:rFonts w:cs="Arial"/>
          <w:sz w:val="24"/>
          <w:szCs w:val="24"/>
        </w:rPr>
        <w:t xml:space="preserve">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6C1AD999"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lastRenderedPageBreak/>
        <w:t>Члан 6</w:t>
      </w:r>
      <w:r w:rsidRPr="00EE793E">
        <w:rPr>
          <w:rFonts w:cs="Arial"/>
          <w:sz w:val="24"/>
          <w:szCs w:val="24"/>
        </w:rPr>
        <w:t>.</w:t>
      </w:r>
    </w:p>
    <w:p w14:paraId="621D7F53"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20AA8831" w14:textId="77777777" w:rsidR="00EE793E" w:rsidRPr="00EE793E" w:rsidRDefault="00EE793E" w:rsidP="00EE793E">
      <w:pPr>
        <w:pStyle w:val="KDParagraf"/>
        <w:spacing w:before="0"/>
        <w:rPr>
          <w:rFonts w:cs="Arial"/>
          <w:sz w:val="24"/>
          <w:szCs w:val="24"/>
        </w:rPr>
      </w:pPr>
    </w:p>
    <w:p w14:paraId="49378F00" w14:textId="77777777"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14:paraId="7375CC9D" w14:textId="77777777" w:rsidR="00EE793E" w:rsidRPr="00EE793E" w:rsidRDefault="00EE793E" w:rsidP="00EE793E">
      <w:pPr>
        <w:pStyle w:val="KDParagraf"/>
        <w:spacing w:before="0"/>
        <w:rPr>
          <w:rFonts w:cs="Arial"/>
          <w:sz w:val="24"/>
          <w:szCs w:val="24"/>
        </w:rPr>
      </w:pPr>
    </w:p>
    <w:p w14:paraId="0937862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3222DF16"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7ED5230F"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51AEEF02"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3F14039B"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7DDB3004" w14:textId="77777777" w:rsidR="00EE793E" w:rsidRPr="00EE793E" w:rsidRDefault="00EE793E" w:rsidP="00EE793E">
      <w:pPr>
        <w:pStyle w:val="KDParagraf"/>
        <w:spacing w:before="0"/>
        <w:rPr>
          <w:rFonts w:cs="Arial"/>
          <w:sz w:val="24"/>
          <w:szCs w:val="24"/>
        </w:rPr>
      </w:pPr>
    </w:p>
    <w:p w14:paraId="5CCDFA12" w14:textId="77777777" w:rsidR="00EE793E" w:rsidRPr="00EE793E" w:rsidRDefault="00EE793E" w:rsidP="00EE793E">
      <w:pPr>
        <w:pStyle w:val="KDParagraf"/>
        <w:spacing w:before="0"/>
        <w:rPr>
          <w:rFonts w:cs="Arial"/>
          <w:sz w:val="24"/>
          <w:szCs w:val="24"/>
        </w:rPr>
      </w:pPr>
    </w:p>
    <w:p w14:paraId="64FF5EA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r>
      <w:r w:rsidRPr="00EE793E">
        <w:rPr>
          <w:rFonts w:cs="Arial"/>
          <w:sz w:val="24"/>
          <w:szCs w:val="24"/>
        </w:rPr>
        <w:tab/>
        <w:t xml:space="preserve">_________________________________________ </w:t>
      </w:r>
    </w:p>
    <w:p w14:paraId="33E00065"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337BEB99" w14:textId="77777777" w:rsidR="00EE793E" w:rsidRPr="00EE793E" w:rsidRDefault="00EE793E" w:rsidP="00EE793E">
      <w:pPr>
        <w:pStyle w:val="KDParagraf"/>
        <w:spacing w:before="0"/>
        <w:rPr>
          <w:rFonts w:cs="Arial"/>
          <w:sz w:val="24"/>
          <w:szCs w:val="24"/>
        </w:rPr>
      </w:pPr>
    </w:p>
    <w:p w14:paraId="340A1C4F"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02ECC05F" w14:textId="77777777" w:rsidR="000A57D7" w:rsidRPr="00C64A78" w:rsidRDefault="000A57D7" w:rsidP="00EE793E">
      <w:pPr>
        <w:pStyle w:val="KDParagraf"/>
        <w:spacing w:before="0"/>
        <w:rPr>
          <w:rFonts w:cs="Arial"/>
          <w:b/>
          <w:sz w:val="24"/>
          <w:szCs w:val="24"/>
        </w:rPr>
      </w:pPr>
    </w:p>
    <w:p w14:paraId="4F9C9C6E"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14:paraId="462A1057" w14:textId="7376F7D6"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w:t>
      </w:r>
      <w:r w:rsidRPr="00BC7D92">
        <w:rPr>
          <w:rFonts w:cs="Arial"/>
          <w:sz w:val="24"/>
          <w:szCs w:val="24"/>
        </w:rPr>
        <w:t xml:space="preserve">Прилога 4 </w:t>
      </w:r>
      <w:r w:rsidRPr="00EE793E">
        <w:rPr>
          <w:rFonts w:cs="Arial"/>
          <w:sz w:val="24"/>
          <w:szCs w:val="24"/>
        </w:rPr>
        <w:t xml:space="preserve">  овог Уговора, на начин и у роковима утврђеним чланом 3. овог Уговора. </w:t>
      </w:r>
    </w:p>
    <w:p w14:paraId="56C1A50F" w14:textId="77777777" w:rsidR="00EE793E" w:rsidRPr="00EE793E" w:rsidRDefault="00EE793E" w:rsidP="00EE793E">
      <w:pPr>
        <w:pStyle w:val="KDParagraf"/>
        <w:spacing w:before="0"/>
        <w:rPr>
          <w:rFonts w:cs="Arial"/>
          <w:sz w:val="24"/>
          <w:szCs w:val="24"/>
        </w:rPr>
      </w:pPr>
    </w:p>
    <w:p w14:paraId="5DE606E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14:paraId="5CA4305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14:paraId="21E0A5E6" w14:textId="77777777" w:rsidR="00EE793E" w:rsidRPr="00EE793E" w:rsidRDefault="00EE793E" w:rsidP="00EE793E">
      <w:pPr>
        <w:pStyle w:val="KDParagraf"/>
        <w:spacing w:before="0"/>
        <w:rPr>
          <w:rFonts w:cs="Arial"/>
          <w:sz w:val="24"/>
          <w:szCs w:val="24"/>
        </w:rPr>
      </w:pPr>
    </w:p>
    <w:p w14:paraId="424925EC" w14:textId="77777777" w:rsidR="00E72EC8" w:rsidRPr="00E72EC8" w:rsidRDefault="00E72EC8" w:rsidP="00E72EC8">
      <w:pPr>
        <w:spacing w:before="0"/>
        <w:rPr>
          <w:rFonts w:cs="Arial"/>
          <w:sz w:val="24"/>
          <w:szCs w:val="24"/>
        </w:rPr>
      </w:pPr>
      <w:r w:rsidRPr="00E72EC8">
        <w:rPr>
          <w:rFonts w:cs="Arial"/>
          <w:sz w:val="24"/>
          <w:szCs w:val="24"/>
        </w:rPr>
        <w:t>(</w:t>
      </w:r>
      <w:r w:rsidRPr="00E72EC8">
        <w:rPr>
          <w:rFonts w:cs="Arial"/>
          <w:b/>
          <w:sz w:val="24"/>
          <w:szCs w:val="24"/>
        </w:rPr>
        <w:t>за Пружаоца услуге из Републике Србије</w:t>
      </w:r>
      <w:r w:rsidRPr="00E72EC8">
        <w:rPr>
          <w:rFonts w:cs="Arial"/>
          <w:sz w:val="24"/>
          <w:szCs w:val="24"/>
        </w:rPr>
        <w:t>)</w:t>
      </w:r>
    </w:p>
    <w:p w14:paraId="0B409F83" w14:textId="77777777" w:rsidR="00E72EC8" w:rsidRPr="00E72EC8" w:rsidRDefault="00E72EC8" w:rsidP="00E72EC8">
      <w:pPr>
        <w:spacing w:before="0"/>
        <w:rPr>
          <w:rFonts w:cs="Arial"/>
          <w:sz w:val="24"/>
          <w:szCs w:val="24"/>
        </w:rPr>
      </w:pPr>
    </w:p>
    <w:p w14:paraId="493410B9" w14:textId="77777777" w:rsidR="00E72EC8" w:rsidRPr="00E72EC8" w:rsidRDefault="00E72EC8" w:rsidP="00E72EC8">
      <w:pPr>
        <w:spacing w:before="0"/>
        <w:rPr>
          <w:rFonts w:cs="Arial"/>
          <w:sz w:val="24"/>
          <w:szCs w:val="24"/>
        </w:rPr>
      </w:pPr>
      <w:r w:rsidRPr="00E72EC8">
        <w:rPr>
          <w:rFonts w:cs="Arial"/>
          <w:sz w:val="24"/>
          <w:szCs w:val="24"/>
        </w:rPr>
        <w:t>Плаћање уговорене вредности за цене изражене у еврима, вршиће се домаћем Пружаоцу услуге у динарима по средњем курсу евра Народне банке Србије на дан плаћања. (</w:t>
      </w:r>
      <w:r w:rsidRPr="00E72EC8">
        <w:rPr>
          <w:rFonts w:cs="Arial"/>
          <w:b/>
          <w:sz w:val="24"/>
          <w:szCs w:val="24"/>
        </w:rPr>
        <w:t>за Пружаоца услуге из Републике Србије и ценом израженом у EUR</w:t>
      </w:r>
      <w:r w:rsidRPr="00E72EC8">
        <w:rPr>
          <w:rFonts w:cs="Arial"/>
          <w:sz w:val="24"/>
          <w:szCs w:val="24"/>
        </w:rPr>
        <w:t>)</w:t>
      </w:r>
    </w:p>
    <w:p w14:paraId="6D726285" w14:textId="77777777" w:rsidR="00E72EC8" w:rsidRPr="00E72EC8" w:rsidRDefault="00E72EC8" w:rsidP="00E72EC8">
      <w:pPr>
        <w:spacing w:before="0"/>
        <w:rPr>
          <w:rFonts w:cs="Arial"/>
          <w:b/>
          <w:i/>
          <w:sz w:val="24"/>
          <w:szCs w:val="24"/>
        </w:rPr>
      </w:pPr>
    </w:p>
    <w:p w14:paraId="583A75EF" w14:textId="01EC8ECC" w:rsidR="00E72EC8" w:rsidRPr="00A71CB9" w:rsidRDefault="00E72EC8" w:rsidP="00E72EC8">
      <w:pPr>
        <w:spacing w:before="0"/>
        <w:rPr>
          <w:rFonts w:cs="Arial"/>
          <w:i/>
          <w:sz w:val="24"/>
          <w:szCs w:val="24"/>
          <w:u w:val="single"/>
          <w:lang w:val="sr-Cyrl-RS"/>
        </w:rPr>
      </w:pPr>
      <w:r w:rsidRPr="00E72EC8">
        <w:rPr>
          <w:rFonts w:cs="Arial"/>
          <w:sz w:val="24"/>
          <w:szCs w:val="24"/>
        </w:rPr>
        <w:t>Плаћање уговорене вредности у еврима, вршиће се страном Пружаоцу услуге у еврима, дознаком на његов девизни рачун у с кладу са инструкцијама за плаћање.(</w:t>
      </w:r>
      <w:r w:rsidRPr="00E72EC8">
        <w:rPr>
          <w:rFonts w:cs="Arial"/>
          <w:b/>
          <w:sz w:val="24"/>
          <w:szCs w:val="24"/>
        </w:rPr>
        <w:t>за Пружаоца услуге изван  Републике Србије</w:t>
      </w:r>
      <w:r w:rsidR="00A71CB9">
        <w:rPr>
          <w:rFonts w:cs="Arial"/>
          <w:b/>
          <w:sz w:val="24"/>
          <w:szCs w:val="24"/>
          <w:lang w:val="sr-Cyrl-RS"/>
        </w:rPr>
        <w:t>).</w:t>
      </w:r>
    </w:p>
    <w:p w14:paraId="55CB4823" w14:textId="77777777" w:rsidR="00E72EC8" w:rsidRDefault="00E72EC8" w:rsidP="00EE793E">
      <w:pPr>
        <w:pStyle w:val="KDParagraf"/>
        <w:spacing w:before="0"/>
        <w:rPr>
          <w:rFonts w:cs="Arial"/>
          <w:b/>
          <w:sz w:val="24"/>
          <w:szCs w:val="24"/>
        </w:rPr>
      </w:pPr>
    </w:p>
    <w:p w14:paraId="729B3948" w14:textId="77777777" w:rsidR="00EE793E" w:rsidRDefault="00EE793E" w:rsidP="00855C09">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14:paraId="47F185CD" w14:textId="77777777" w:rsidR="00873133" w:rsidRPr="00EE793E" w:rsidRDefault="00873133" w:rsidP="00EE793E">
      <w:pPr>
        <w:pStyle w:val="KDParagraf"/>
        <w:spacing w:before="0"/>
        <w:rPr>
          <w:rFonts w:cs="Arial"/>
          <w:sz w:val="24"/>
          <w:szCs w:val="24"/>
        </w:rPr>
      </w:pPr>
    </w:p>
    <w:p w14:paraId="17A6F30D"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3C2E71">
        <w:rPr>
          <w:rFonts w:cs="Arial"/>
          <w:sz w:val="24"/>
          <w:szCs w:val="24"/>
          <w:lang w:val="sr-Cyrl-RS"/>
        </w:rPr>
        <w:t>н</w:t>
      </w:r>
      <w:r w:rsidRPr="00EE793E">
        <w:rPr>
          <w:rFonts w:cs="Arial"/>
          <w:sz w:val="24"/>
          <w:szCs w:val="24"/>
        </w:rPr>
        <w:t>формација којима располаже у моменту закључења овог Уговора, а које су у вези са извршењем овог Уговора.</w:t>
      </w:r>
    </w:p>
    <w:p w14:paraId="7AC6EA93" w14:textId="77777777" w:rsidR="00EE793E" w:rsidRPr="00EE793E" w:rsidRDefault="00EE793E" w:rsidP="00EE793E">
      <w:pPr>
        <w:pStyle w:val="KDParagraf"/>
        <w:spacing w:before="0"/>
        <w:rPr>
          <w:rFonts w:cs="Arial"/>
          <w:sz w:val="24"/>
          <w:szCs w:val="24"/>
        </w:rPr>
      </w:pPr>
    </w:p>
    <w:p w14:paraId="3C21F3B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16FC9E5F"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lastRenderedPageBreak/>
        <w:t>Члан 9</w:t>
      </w:r>
      <w:r w:rsidRPr="00EE793E">
        <w:rPr>
          <w:rFonts w:cs="Arial"/>
          <w:sz w:val="24"/>
          <w:szCs w:val="24"/>
        </w:rPr>
        <w:t>.</w:t>
      </w:r>
    </w:p>
    <w:p w14:paraId="66B7EB70"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38D0081F" w14:textId="77777777" w:rsidR="00EE793E" w:rsidRPr="00EE793E" w:rsidRDefault="00EE793E" w:rsidP="00EE793E">
      <w:pPr>
        <w:pStyle w:val="KDParagraf"/>
        <w:spacing w:before="0"/>
        <w:rPr>
          <w:rFonts w:cs="Arial"/>
          <w:sz w:val="24"/>
          <w:szCs w:val="24"/>
        </w:rPr>
      </w:pPr>
    </w:p>
    <w:p w14:paraId="1FD45E56" w14:textId="77777777"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14:paraId="3133D140" w14:textId="77777777" w:rsidR="00EE793E" w:rsidRPr="00EE793E" w:rsidRDefault="00EE793E" w:rsidP="00EE793E">
      <w:pPr>
        <w:pStyle w:val="KDParagraf"/>
        <w:spacing w:before="0"/>
        <w:rPr>
          <w:rFonts w:cs="Arial"/>
          <w:sz w:val="24"/>
          <w:szCs w:val="24"/>
        </w:rPr>
      </w:pPr>
    </w:p>
    <w:p w14:paraId="2BEF4D15" w14:textId="28EF3C83" w:rsidR="00EE793E" w:rsidRPr="00EE793E" w:rsidRDefault="00EE793E" w:rsidP="00855C09">
      <w:pPr>
        <w:pStyle w:val="KDParagraf"/>
        <w:spacing w:before="0"/>
        <w:jc w:val="center"/>
        <w:rPr>
          <w:rFonts w:cs="Arial"/>
          <w:sz w:val="24"/>
          <w:szCs w:val="24"/>
        </w:rPr>
      </w:pPr>
      <w:r w:rsidRPr="00C64A78">
        <w:rPr>
          <w:rFonts w:cs="Arial"/>
          <w:b/>
          <w:sz w:val="24"/>
          <w:szCs w:val="24"/>
        </w:rPr>
        <w:t>Члан</w:t>
      </w:r>
      <w:r w:rsidR="00E53E6F">
        <w:rPr>
          <w:rFonts w:cs="Arial"/>
          <w:b/>
          <w:sz w:val="24"/>
          <w:szCs w:val="24"/>
          <w:lang w:val="sr-Cyrl-RS"/>
        </w:rPr>
        <w:t xml:space="preserve"> </w:t>
      </w:r>
      <w:r w:rsidRPr="00C64A78">
        <w:rPr>
          <w:rFonts w:cs="Arial"/>
          <w:b/>
          <w:sz w:val="24"/>
          <w:szCs w:val="24"/>
        </w:rPr>
        <w:t>10</w:t>
      </w:r>
      <w:r w:rsidRPr="00EE793E">
        <w:rPr>
          <w:rFonts w:cs="Arial"/>
          <w:sz w:val="24"/>
          <w:szCs w:val="24"/>
        </w:rPr>
        <w:t>.</w:t>
      </w:r>
    </w:p>
    <w:p w14:paraId="6AF582C0"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у року од _____ (словима: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7A5EC05" w14:textId="77777777" w:rsidR="00EE793E" w:rsidRPr="00EE793E" w:rsidRDefault="00EE793E" w:rsidP="00EE793E">
      <w:pPr>
        <w:pStyle w:val="KDParagraf"/>
        <w:spacing w:before="0"/>
        <w:rPr>
          <w:rFonts w:cs="Arial"/>
          <w:sz w:val="24"/>
          <w:szCs w:val="24"/>
        </w:rPr>
      </w:pPr>
    </w:p>
    <w:p w14:paraId="635C67C9" w14:textId="77777777"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181F908" w14:textId="77777777" w:rsidR="00EE793E" w:rsidRPr="00EE793E" w:rsidRDefault="00EE793E" w:rsidP="00EE793E">
      <w:pPr>
        <w:pStyle w:val="KDParagraf"/>
        <w:spacing w:before="0"/>
        <w:rPr>
          <w:rFonts w:cs="Arial"/>
          <w:sz w:val="24"/>
          <w:szCs w:val="24"/>
        </w:rPr>
      </w:pPr>
    </w:p>
    <w:p w14:paraId="723B4C1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67E32AA8" w14:textId="77777777" w:rsidR="00EE793E" w:rsidRPr="00EE793E" w:rsidRDefault="00EE793E" w:rsidP="00EE793E">
      <w:pPr>
        <w:pStyle w:val="KDParagraf"/>
        <w:spacing w:before="0"/>
        <w:rPr>
          <w:rFonts w:cs="Arial"/>
          <w:sz w:val="24"/>
          <w:szCs w:val="24"/>
        </w:rPr>
      </w:pPr>
    </w:p>
    <w:p w14:paraId="10E850AA"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B6B573C" w14:textId="77777777" w:rsidR="00EE793E" w:rsidRPr="00EE793E" w:rsidRDefault="00EE793E" w:rsidP="00EE793E">
      <w:pPr>
        <w:pStyle w:val="KDParagraf"/>
        <w:spacing w:before="0"/>
        <w:rPr>
          <w:rFonts w:cs="Arial"/>
          <w:sz w:val="24"/>
          <w:szCs w:val="24"/>
        </w:rPr>
      </w:pPr>
    </w:p>
    <w:p w14:paraId="1FFE6B98"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7E72750A" w14:textId="77777777" w:rsidR="00E72EC8" w:rsidRDefault="00E72EC8" w:rsidP="00EE793E">
      <w:pPr>
        <w:pStyle w:val="KDParagraf"/>
        <w:spacing w:before="0"/>
        <w:rPr>
          <w:rFonts w:cs="Arial"/>
          <w:b/>
          <w:sz w:val="24"/>
          <w:szCs w:val="24"/>
        </w:rPr>
      </w:pPr>
    </w:p>
    <w:p w14:paraId="68EA1D31" w14:textId="77777777" w:rsidR="00D51DC0" w:rsidRPr="00010045" w:rsidRDefault="00D51DC0" w:rsidP="00D51DC0">
      <w:pPr>
        <w:rPr>
          <w:sz w:val="24"/>
          <w:szCs w:val="24"/>
          <w:lang w:val="sr-Cyrl-RS" w:eastAsia="ar-SA"/>
        </w:rPr>
      </w:pPr>
      <w:r w:rsidRPr="004F66BA">
        <w:rPr>
          <w:sz w:val="24"/>
          <w:szCs w:val="24"/>
          <w:lang w:val="sr-Cyrl-RS" w:eastAsia="ar-SA"/>
        </w:rPr>
        <w:t>Након примљеног обавештења (</w:t>
      </w:r>
      <w:r>
        <w:rPr>
          <w:sz w:val="24"/>
          <w:szCs w:val="24"/>
          <w:lang w:val="sr-Cyrl-RS" w:eastAsia="ar-SA"/>
        </w:rPr>
        <w:t>допис/</w:t>
      </w:r>
      <w:r w:rsidRPr="004F66BA">
        <w:rPr>
          <w:sz w:val="24"/>
          <w:szCs w:val="24"/>
          <w:lang w:val="sr-Cyrl-RS" w:eastAsia="ar-SA"/>
        </w:rPr>
        <w:t xml:space="preserve">електронском поштом) пружалац услуге се мора одазвати у року од </w:t>
      </w:r>
      <w:r w:rsidRPr="004F66BA">
        <w:rPr>
          <w:b/>
          <w:sz w:val="24"/>
          <w:szCs w:val="24"/>
          <w:lang w:val="sr-Cyrl-RS" w:eastAsia="ar-SA"/>
        </w:rPr>
        <w:t xml:space="preserve">48 </w:t>
      </w:r>
      <w:r w:rsidRPr="004F66BA">
        <w:rPr>
          <w:sz w:val="24"/>
          <w:szCs w:val="24"/>
          <w:lang w:val="sr-Cyrl-RS" w:eastAsia="ar-SA"/>
        </w:rPr>
        <w:t>сати</w:t>
      </w:r>
      <w:r w:rsidRPr="00010045">
        <w:rPr>
          <w:sz w:val="24"/>
          <w:szCs w:val="24"/>
          <w:lang w:val="sr-Cyrl-RS" w:eastAsia="ar-SA"/>
        </w:rPr>
        <w:t>.</w:t>
      </w:r>
    </w:p>
    <w:p w14:paraId="0EDD0F06" w14:textId="77777777" w:rsidR="00243742" w:rsidRDefault="00243742" w:rsidP="00EE793E">
      <w:pPr>
        <w:pStyle w:val="KDParagraf"/>
        <w:spacing w:before="0"/>
        <w:rPr>
          <w:rFonts w:cs="Arial"/>
          <w:b/>
          <w:sz w:val="24"/>
          <w:szCs w:val="24"/>
        </w:rPr>
      </w:pPr>
    </w:p>
    <w:p w14:paraId="2A085DCD" w14:textId="77777777" w:rsidR="00EE793E" w:rsidRDefault="00EE793E" w:rsidP="00855C09">
      <w:pPr>
        <w:pStyle w:val="KDParagraf"/>
        <w:spacing w:before="0"/>
        <w:jc w:val="center"/>
        <w:rPr>
          <w:rFonts w:cs="Arial"/>
          <w:sz w:val="24"/>
          <w:szCs w:val="24"/>
        </w:rPr>
      </w:pPr>
      <w:r w:rsidRPr="00C64A78">
        <w:rPr>
          <w:rFonts w:cs="Arial"/>
          <w:b/>
          <w:sz w:val="24"/>
          <w:szCs w:val="24"/>
        </w:rPr>
        <w:t>Члан 1</w:t>
      </w:r>
      <w:r w:rsidR="00953DFF">
        <w:rPr>
          <w:rFonts w:cs="Arial"/>
          <w:b/>
          <w:sz w:val="24"/>
          <w:szCs w:val="24"/>
        </w:rPr>
        <w:t>1</w:t>
      </w:r>
      <w:r w:rsidRPr="00EE793E">
        <w:rPr>
          <w:rFonts w:cs="Arial"/>
          <w:sz w:val="24"/>
          <w:szCs w:val="24"/>
        </w:rPr>
        <w:t>.</w:t>
      </w:r>
    </w:p>
    <w:p w14:paraId="1E0345F6" w14:textId="77777777" w:rsidR="00873133" w:rsidRPr="00EE793E" w:rsidRDefault="00873133" w:rsidP="00EE793E">
      <w:pPr>
        <w:pStyle w:val="KDParagraf"/>
        <w:spacing w:before="0"/>
        <w:rPr>
          <w:rFonts w:cs="Arial"/>
          <w:sz w:val="24"/>
          <w:szCs w:val="24"/>
        </w:rPr>
      </w:pPr>
    </w:p>
    <w:p w14:paraId="7E9FA297" w14:textId="77777777"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D2D6BD9" w14:textId="77777777" w:rsidR="00E72EC8" w:rsidRDefault="00E72EC8" w:rsidP="00EE793E">
      <w:pPr>
        <w:pStyle w:val="KDParagraf"/>
        <w:spacing w:before="0"/>
        <w:rPr>
          <w:rFonts w:cs="Arial"/>
          <w:sz w:val="24"/>
          <w:szCs w:val="24"/>
        </w:rPr>
      </w:pPr>
    </w:p>
    <w:p w14:paraId="628F3A5F" w14:textId="77777777"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BBF46D9" w14:textId="77777777" w:rsidR="00EE793E" w:rsidRPr="00EE793E" w:rsidRDefault="00EE793E" w:rsidP="00EE793E">
      <w:pPr>
        <w:pStyle w:val="KDParagraf"/>
        <w:spacing w:before="0"/>
        <w:rPr>
          <w:rFonts w:cs="Arial"/>
          <w:sz w:val="24"/>
          <w:szCs w:val="24"/>
        </w:rPr>
      </w:pPr>
    </w:p>
    <w:p w14:paraId="7CF12C27" w14:textId="77777777" w:rsidR="00E53E6F" w:rsidRDefault="00E53E6F" w:rsidP="00EE793E">
      <w:pPr>
        <w:pStyle w:val="KDParagraf"/>
        <w:spacing w:before="0"/>
        <w:rPr>
          <w:rFonts w:cs="Arial"/>
          <w:b/>
          <w:sz w:val="24"/>
          <w:szCs w:val="24"/>
        </w:rPr>
      </w:pPr>
    </w:p>
    <w:p w14:paraId="4B37C7B5" w14:textId="77777777" w:rsidR="00E53E6F" w:rsidRDefault="00E53E6F" w:rsidP="00EE793E">
      <w:pPr>
        <w:pStyle w:val="KDParagraf"/>
        <w:spacing w:before="0"/>
        <w:rPr>
          <w:rFonts w:cs="Arial"/>
          <w:b/>
          <w:sz w:val="24"/>
          <w:szCs w:val="24"/>
        </w:rPr>
      </w:pPr>
    </w:p>
    <w:p w14:paraId="640DC1BB" w14:textId="74E29E76" w:rsidR="00EE793E" w:rsidRPr="00C64A78" w:rsidRDefault="00EE793E" w:rsidP="00EE793E">
      <w:pPr>
        <w:pStyle w:val="KDParagraf"/>
        <w:spacing w:before="0"/>
        <w:rPr>
          <w:rFonts w:cs="Arial"/>
          <w:b/>
          <w:sz w:val="24"/>
          <w:szCs w:val="24"/>
        </w:rPr>
      </w:pPr>
      <w:r w:rsidRPr="00C64A78">
        <w:rPr>
          <w:rFonts w:cs="Arial"/>
          <w:b/>
          <w:sz w:val="24"/>
          <w:szCs w:val="24"/>
        </w:rPr>
        <w:lastRenderedPageBreak/>
        <w:t xml:space="preserve">РОК  </w:t>
      </w:r>
      <w:r w:rsidR="0022461A">
        <w:rPr>
          <w:rFonts w:cs="Arial"/>
          <w:b/>
          <w:sz w:val="24"/>
          <w:szCs w:val="24"/>
          <w:lang w:val="sr-Cyrl-RS"/>
        </w:rPr>
        <w:t xml:space="preserve">МЕСТО </w:t>
      </w:r>
      <w:r w:rsidRPr="00C64A78">
        <w:rPr>
          <w:rFonts w:cs="Arial"/>
          <w:b/>
          <w:sz w:val="24"/>
          <w:szCs w:val="24"/>
        </w:rPr>
        <w:t>И ДИНАМ</w:t>
      </w:r>
      <w:r w:rsidR="000329A2">
        <w:rPr>
          <w:rFonts w:cs="Arial"/>
          <w:b/>
          <w:sz w:val="24"/>
          <w:szCs w:val="24"/>
          <w:lang w:val="sr-Cyrl-RS"/>
        </w:rPr>
        <w:t>И</w:t>
      </w:r>
      <w:r w:rsidRPr="00C64A78">
        <w:rPr>
          <w:rFonts w:cs="Arial"/>
          <w:b/>
          <w:sz w:val="24"/>
          <w:szCs w:val="24"/>
        </w:rPr>
        <w:t>КА ПРУЖАЊА УСЛУГЕ</w:t>
      </w:r>
    </w:p>
    <w:p w14:paraId="40F0D7E2"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1</w:t>
      </w:r>
      <w:r w:rsidR="009812C2">
        <w:rPr>
          <w:rFonts w:cs="Arial"/>
          <w:b/>
          <w:sz w:val="24"/>
          <w:szCs w:val="24"/>
        </w:rPr>
        <w:t>2</w:t>
      </w:r>
      <w:r w:rsidRPr="00EE793E">
        <w:rPr>
          <w:rFonts w:cs="Arial"/>
          <w:sz w:val="24"/>
          <w:szCs w:val="24"/>
        </w:rPr>
        <w:t>.</w:t>
      </w:r>
    </w:p>
    <w:p w14:paraId="44CD64FC" w14:textId="0104BEEC" w:rsidR="003E4796" w:rsidRPr="004F66BA" w:rsidRDefault="00EE793E" w:rsidP="00D51DC0">
      <w:pPr>
        <w:pStyle w:val="KDParagraf"/>
        <w:spacing w:before="0"/>
        <w:rPr>
          <w:sz w:val="24"/>
          <w:szCs w:val="24"/>
          <w:lang w:val="sr-Cyrl-RS" w:eastAsia="ar-SA"/>
        </w:rPr>
      </w:pPr>
      <w:r w:rsidRPr="0022461A">
        <w:rPr>
          <w:rFonts w:cs="Arial"/>
          <w:sz w:val="24"/>
          <w:szCs w:val="24"/>
        </w:rPr>
        <w:t xml:space="preserve">Рок за извршење Услуге из члана 1. овог Уговора износи ___ (словима:___) </w:t>
      </w:r>
      <w:r w:rsidR="00D51DC0">
        <w:rPr>
          <w:rFonts w:cs="Arial"/>
          <w:sz w:val="24"/>
          <w:szCs w:val="24"/>
          <w:lang w:val="sr-Cyrl-RS"/>
        </w:rPr>
        <w:t xml:space="preserve">месеци </w:t>
      </w:r>
      <w:r w:rsidRPr="0022461A">
        <w:rPr>
          <w:rFonts w:cs="Arial"/>
          <w:sz w:val="24"/>
          <w:szCs w:val="24"/>
        </w:rPr>
        <w:t>почев од дан</w:t>
      </w:r>
      <w:r w:rsidR="005D0470" w:rsidRPr="0022461A">
        <w:rPr>
          <w:rFonts w:cs="Arial"/>
          <w:sz w:val="24"/>
          <w:szCs w:val="24"/>
        </w:rPr>
        <w:t>а ступања на снаг</w:t>
      </w:r>
      <w:r w:rsidR="009812C2" w:rsidRPr="0022461A">
        <w:rPr>
          <w:rFonts w:cs="Arial"/>
          <w:sz w:val="24"/>
          <w:szCs w:val="24"/>
        </w:rPr>
        <w:t>у овог Уговора</w:t>
      </w:r>
      <w:r w:rsidR="003E4796" w:rsidRPr="004F66BA">
        <w:rPr>
          <w:sz w:val="24"/>
          <w:szCs w:val="24"/>
          <w:lang w:val="sr-Cyrl-RS" w:eastAsia="ar-SA"/>
        </w:rPr>
        <w:t>или до датума повлачења уговорених средстава, ако тај датум буде пре истека уговореног рока.</w:t>
      </w:r>
    </w:p>
    <w:p w14:paraId="16A7EED7" w14:textId="77777777" w:rsidR="003E4796" w:rsidRPr="004F66BA" w:rsidRDefault="003E4796" w:rsidP="003E4796">
      <w:pPr>
        <w:rPr>
          <w:sz w:val="24"/>
          <w:szCs w:val="24"/>
          <w:lang w:val="sr-Cyrl-RS" w:eastAsia="ar-SA"/>
        </w:rPr>
      </w:pPr>
      <w:r w:rsidRPr="004F66BA">
        <w:rPr>
          <w:sz w:val="24"/>
          <w:szCs w:val="24"/>
          <w:lang w:val="sr-Cyrl-RS" w:eastAsia="ar-SA"/>
        </w:rPr>
        <w:t>Реализација предметних Услуга ће се вршити у координацији са Наручиоцем, у зависности од потреба и динамике развоја пројекта. О свим услугама, пружалац услуга ће бити благовремено обавештен.</w:t>
      </w:r>
    </w:p>
    <w:p w14:paraId="0DBAEB4E" w14:textId="77777777" w:rsidR="003E4796" w:rsidRDefault="003E4796" w:rsidP="00EE793E">
      <w:pPr>
        <w:pStyle w:val="KDParagraf"/>
        <w:spacing w:before="0"/>
        <w:rPr>
          <w:rFonts w:cs="Arial"/>
          <w:sz w:val="24"/>
          <w:szCs w:val="24"/>
        </w:rPr>
      </w:pPr>
    </w:p>
    <w:p w14:paraId="4F1A76C3" w14:textId="77777777" w:rsidR="003E4796" w:rsidRPr="00BA2C2D" w:rsidRDefault="003E4796" w:rsidP="003E4796">
      <w:pPr>
        <w:spacing w:before="0"/>
        <w:rPr>
          <w:rFonts w:cs="Arial"/>
          <w:b/>
          <w:bCs/>
          <w:i/>
          <w:iCs/>
          <w:sz w:val="20"/>
          <w:szCs w:val="20"/>
          <w:lang w:val="sr-Cyrl-CS"/>
        </w:rPr>
      </w:pPr>
      <w:r w:rsidRPr="00BA2C2D">
        <w:rPr>
          <w:rFonts w:cs="Arial"/>
          <w:b/>
          <w:bCs/>
          <w:i/>
          <w:iCs/>
          <w:sz w:val="20"/>
          <w:szCs w:val="20"/>
          <w:lang w:val="sr-Cyrl-CS"/>
        </w:rPr>
        <w:t>МЕСТО И</w:t>
      </w:r>
      <w:r>
        <w:rPr>
          <w:rFonts w:cs="Arial"/>
          <w:b/>
          <w:bCs/>
          <w:i/>
          <w:iCs/>
          <w:sz w:val="20"/>
          <w:szCs w:val="20"/>
          <w:lang w:val="sr-Cyrl-CS"/>
        </w:rPr>
        <w:t>ЗВРШЕЊА</w:t>
      </w:r>
      <w:r w:rsidRPr="00BA2C2D">
        <w:rPr>
          <w:rFonts w:cs="Arial"/>
          <w:b/>
          <w:bCs/>
          <w:i/>
          <w:iCs/>
          <w:sz w:val="20"/>
          <w:szCs w:val="20"/>
          <w:lang w:val="sr-Cyrl-CS"/>
        </w:rPr>
        <w:t xml:space="preserve">: </w:t>
      </w:r>
    </w:p>
    <w:p w14:paraId="454AFD91" w14:textId="77777777" w:rsidR="003E4796" w:rsidRPr="003E4796" w:rsidRDefault="003E4796" w:rsidP="003E4796">
      <w:pPr>
        <w:pStyle w:val="ListParagraph"/>
        <w:numPr>
          <w:ilvl w:val="0"/>
          <w:numId w:val="44"/>
        </w:numPr>
        <w:rPr>
          <w:rStyle w:val="FontStyle70"/>
          <w:sz w:val="24"/>
          <w:szCs w:val="24"/>
          <w:lang w:val="sr-Cyrl-RS"/>
        </w:rPr>
      </w:pPr>
      <w:r w:rsidRPr="003E4796">
        <w:rPr>
          <w:rStyle w:val="FontStyle70"/>
          <w:b/>
          <w:sz w:val="24"/>
          <w:szCs w:val="24"/>
          <w:lang w:val="sr-Cyrl-RS"/>
        </w:rPr>
        <w:t>У седишту</w:t>
      </w:r>
      <w:r w:rsidRPr="003E4796">
        <w:rPr>
          <w:rStyle w:val="FontStyle70"/>
          <w:sz w:val="24"/>
          <w:szCs w:val="24"/>
          <w:lang w:val="sr-Cyrl-RS"/>
        </w:rPr>
        <w:t xml:space="preserve"> Пружаоца услуга</w:t>
      </w:r>
    </w:p>
    <w:p w14:paraId="207D20B0" w14:textId="2E1D12CA" w:rsidR="003E4796" w:rsidRPr="003E4796" w:rsidRDefault="003E4796" w:rsidP="003E4796">
      <w:pPr>
        <w:pStyle w:val="ListParagraph"/>
        <w:numPr>
          <w:ilvl w:val="0"/>
          <w:numId w:val="44"/>
        </w:numPr>
        <w:spacing w:before="0"/>
        <w:rPr>
          <w:rFonts w:cs="Arial"/>
          <w:b/>
          <w:sz w:val="24"/>
          <w:szCs w:val="24"/>
        </w:rPr>
      </w:pPr>
      <w:r w:rsidRPr="003E4796">
        <w:rPr>
          <w:rStyle w:val="FontStyle70"/>
          <w:b/>
          <w:sz w:val="24"/>
          <w:szCs w:val="24"/>
          <w:lang w:val="sr-Cyrl-CS"/>
        </w:rPr>
        <w:t xml:space="preserve">На терену </w:t>
      </w:r>
      <w:r w:rsidRPr="003E4796">
        <w:rPr>
          <w:rStyle w:val="FontStyle70"/>
          <w:sz w:val="24"/>
          <w:szCs w:val="24"/>
          <w:lang w:val="sr-Cyrl-CS"/>
        </w:rPr>
        <w:t>у Огран</w:t>
      </w:r>
      <w:r w:rsidRPr="003E4796">
        <w:rPr>
          <w:rStyle w:val="FontStyle70"/>
          <w:sz w:val="24"/>
          <w:szCs w:val="24"/>
          <w:lang w:val="sr-Cyrl-RS"/>
        </w:rPr>
        <w:t>ку</w:t>
      </w:r>
      <w:r w:rsidRPr="003E4796">
        <w:rPr>
          <w:rFonts w:ascii="Arial" w:hAnsi="Arial" w:cs="Arial"/>
          <w:sz w:val="24"/>
          <w:szCs w:val="24"/>
          <w:lang w:val="sr-Cyrl-CS"/>
        </w:rPr>
        <w:t xml:space="preserve"> ДЛХЕ </w:t>
      </w:r>
      <w:r w:rsidRPr="003E4796">
        <w:rPr>
          <w:rStyle w:val="FontStyle70"/>
          <w:sz w:val="24"/>
          <w:szCs w:val="24"/>
        </w:rPr>
        <w:t xml:space="preserve">ХЕ ''Зворник'' - Мали Зворник </w:t>
      </w:r>
      <w:r w:rsidRPr="003E4796">
        <w:rPr>
          <w:rStyle w:val="FontStyle70"/>
          <w:b/>
          <w:sz w:val="24"/>
          <w:szCs w:val="24"/>
          <w:lang w:val="sr-Cyrl-RS"/>
        </w:rPr>
        <w:t>На терену ван РС</w:t>
      </w:r>
      <w:r w:rsidRPr="003E4796">
        <w:rPr>
          <w:rStyle w:val="FontStyle70"/>
          <w:sz w:val="24"/>
          <w:szCs w:val="24"/>
          <w:lang w:val="sr-Cyrl-RS"/>
        </w:rPr>
        <w:t xml:space="preserve"> за Услуге које захтевају присуство Пружаоца Услуга</w:t>
      </w:r>
    </w:p>
    <w:p w14:paraId="0D4D01F1"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5E503E6F" w14:textId="77777777" w:rsidR="00EE793E" w:rsidRPr="00C64A78" w:rsidRDefault="00EE793E" w:rsidP="00EE793E">
      <w:pPr>
        <w:pStyle w:val="KDParagraf"/>
        <w:spacing w:before="0"/>
        <w:rPr>
          <w:rFonts w:cs="Arial"/>
          <w:b/>
          <w:sz w:val="24"/>
          <w:szCs w:val="24"/>
        </w:rPr>
      </w:pPr>
    </w:p>
    <w:p w14:paraId="477817E4"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1</w:t>
      </w:r>
      <w:r w:rsidR="009A0867">
        <w:rPr>
          <w:rFonts w:cs="Arial"/>
          <w:b/>
          <w:sz w:val="24"/>
          <w:szCs w:val="24"/>
        </w:rPr>
        <w:t>3</w:t>
      </w:r>
      <w:r w:rsidRPr="00EE793E">
        <w:rPr>
          <w:rFonts w:cs="Arial"/>
          <w:sz w:val="24"/>
          <w:szCs w:val="24"/>
        </w:rPr>
        <w:t>.</w:t>
      </w:r>
    </w:p>
    <w:p w14:paraId="6539716C" w14:textId="6372A045"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овог Уговора, као одложни услов из чл. 74.ст.2. </w:t>
      </w:r>
      <w:r w:rsidR="00494983">
        <w:rPr>
          <w:rFonts w:cs="Arial"/>
          <w:sz w:val="24"/>
          <w:szCs w:val="24"/>
          <w:lang w:val="sr-Cyrl-RS"/>
        </w:rPr>
        <w:t xml:space="preserve">Закона о облигационим односима </w:t>
      </w:r>
      <w:r w:rsidRPr="00EE793E">
        <w:rPr>
          <w:rFonts w:cs="Arial"/>
          <w:sz w:val="24"/>
          <w:szCs w:val="24"/>
        </w:rPr>
        <w:t xml:space="preserve">("Сл.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w:t>
      </w:r>
      <w:r w:rsidRPr="007624EE">
        <w:rPr>
          <w:rFonts w:cs="Arial"/>
          <w:sz w:val="24"/>
          <w:szCs w:val="24"/>
        </w:rPr>
        <w:t>банкарску гаранцију</w:t>
      </w:r>
      <w:r w:rsidRPr="00C41A94">
        <w:rPr>
          <w:rFonts w:cs="Arial"/>
          <w:b/>
          <w:sz w:val="24"/>
          <w:szCs w:val="24"/>
        </w:rPr>
        <w:t>,</w:t>
      </w:r>
      <w:r w:rsidRPr="00EE793E">
        <w:rPr>
          <w:rFonts w:cs="Arial"/>
          <w:sz w:val="24"/>
          <w:szCs w:val="24"/>
        </w:rPr>
        <w:t xml:space="preserve"> која мора трајати најмање </w:t>
      </w:r>
      <w:r w:rsidR="002C49AE">
        <w:rPr>
          <w:rFonts w:cs="Arial"/>
          <w:sz w:val="24"/>
          <w:szCs w:val="24"/>
          <w:lang w:val="sr-Cyrl-RS"/>
        </w:rPr>
        <w:t>30</w:t>
      </w:r>
      <w:r w:rsidR="002C49AE">
        <w:rPr>
          <w:rFonts w:cs="Arial"/>
          <w:sz w:val="24"/>
          <w:szCs w:val="24"/>
        </w:rPr>
        <w:t>(словима:тридесет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7C136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w:t>
      </w:r>
    </w:p>
    <w:p w14:paraId="7A46F138" w14:textId="77777777" w:rsidR="00EE793E" w:rsidRPr="00855C09" w:rsidRDefault="009A0867" w:rsidP="00EE793E">
      <w:pPr>
        <w:pStyle w:val="KDParagraf"/>
        <w:spacing w:before="0"/>
        <w:rPr>
          <w:rFonts w:cs="Arial"/>
          <w:i/>
          <w:sz w:val="24"/>
          <w:szCs w:val="24"/>
        </w:rPr>
      </w:pPr>
      <w:r w:rsidRPr="00855C09">
        <w:rPr>
          <w:rFonts w:cs="Arial"/>
          <w:b/>
          <w:i/>
          <w:sz w:val="24"/>
          <w:szCs w:val="24"/>
        </w:rPr>
        <w:t>Или</w:t>
      </w:r>
      <w:r w:rsidR="00EE793E" w:rsidRPr="00855C09">
        <w:rPr>
          <w:rFonts w:cs="Arial"/>
          <w:i/>
          <w:sz w:val="24"/>
          <w:szCs w:val="24"/>
        </w:rPr>
        <w:t>:</w:t>
      </w:r>
    </w:p>
    <w:p w14:paraId="0EA0F200" w14:textId="77777777" w:rsidR="00EE793E" w:rsidRPr="00EE793E" w:rsidRDefault="00EE793E" w:rsidP="00EE793E">
      <w:pPr>
        <w:pStyle w:val="KDParagraf"/>
        <w:spacing w:before="0"/>
        <w:rPr>
          <w:rFonts w:cs="Arial"/>
          <w:sz w:val="24"/>
          <w:szCs w:val="24"/>
        </w:rPr>
      </w:pPr>
    </w:p>
    <w:p w14:paraId="4F7098D4" w14:textId="648EB75D" w:rsidR="00EE793E" w:rsidRPr="00EE793E" w:rsidRDefault="005D0470" w:rsidP="00EE793E">
      <w:pPr>
        <w:pStyle w:val="KDParagraf"/>
        <w:spacing w:before="0"/>
        <w:rPr>
          <w:rFonts w:cs="Arial"/>
          <w:sz w:val="24"/>
          <w:szCs w:val="24"/>
        </w:rPr>
      </w:pPr>
      <w:r>
        <w:rPr>
          <w:rFonts w:cs="Arial"/>
          <w:sz w:val="24"/>
          <w:szCs w:val="24"/>
          <w:lang w:val="sr-Cyrl-RS"/>
        </w:rPr>
        <w:t>-</w:t>
      </w:r>
      <w:r w:rsidR="00EE793E" w:rsidRPr="00EE793E">
        <w:rPr>
          <w:rFonts w:cs="Arial"/>
          <w:sz w:val="24"/>
          <w:szCs w:val="24"/>
        </w:rPr>
        <w:t>бланко соло меницу, са клаузулом „без протеста“, потписану од стране законског заступника</w:t>
      </w:r>
      <w:r w:rsidR="00494983">
        <w:rPr>
          <w:rFonts w:cs="Arial"/>
          <w:sz w:val="24"/>
          <w:szCs w:val="24"/>
          <w:lang w:val="sr-Cyrl-RS"/>
        </w:rPr>
        <w:t xml:space="preserve"> или лица по овлашћењу законског заступника</w:t>
      </w:r>
      <w:r w:rsidR="00EE793E" w:rsidRPr="00EE793E">
        <w:rPr>
          <w:rFonts w:cs="Arial"/>
          <w:sz w:val="24"/>
          <w:szCs w:val="24"/>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w:t>
      </w:r>
      <w:r w:rsidR="002C49AE">
        <w:rPr>
          <w:rFonts w:cs="Arial"/>
          <w:sz w:val="24"/>
          <w:szCs w:val="24"/>
          <w:lang w:val="sr-Cyrl-RS"/>
        </w:rPr>
        <w:t>30</w:t>
      </w:r>
      <w:r w:rsidR="00EE793E" w:rsidRPr="00EE793E">
        <w:rPr>
          <w:rFonts w:cs="Arial"/>
          <w:sz w:val="24"/>
          <w:szCs w:val="24"/>
        </w:rPr>
        <w:t xml:space="preserve"> (словима:</w:t>
      </w:r>
      <w:r w:rsidR="002C49AE">
        <w:rPr>
          <w:rFonts w:cs="Arial"/>
          <w:sz w:val="24"/>
          <w:szCs w:val="24"/>
          <w:lang w:val="sr-Cyrl-RS"/>
        </w:rPr>
        <w:t>тридесет</w:t>
      </w:r>
      <w:r w:rsidR="00EE793E" w:rsidRPr="00EE793E">
        <w:rPr>
          <w:rFonts w:cs="Arial"/>
          <w:sz w:val="24"/>
          <w:szCs w:val="24"/>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w:t>
      </w:r>
      <w:r w:rsidR="00494983">
        <w:rPr>
          <w:rFonts w:cs="Arial"/>
          <w:sz w:val="24"/>
          <w:szCs w:val="24"/>
          <w:lang w:val="sr-Cyrl-RS"/>
        </w:rPr>
        <w:t>У</w:t>
      </w:r>
      <w:r w:rsidR="00EE793E" w:rsidRPr="00EE793E">
        <w:rPr>
          <w:rFonts w:cs="Arial"/>
          <w:sz w:val="24"/>
          <w:szCs w:val="24"/>
        </w:rPr>
        <w:t xml:space="preserve">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2DA3EB03" w14:textId="77777777" w:rsidR="00EE793E" w:rsidRPr="00EE793E" w:rsidRDefault="00EE793E" w:rsidP="00EE793E">
      <w:pPr>
        <w:pStyle w:val="KDParagraf"/>
        <w:spacing w:before="0"/>
        <w:rPr>
          <w:rFonts w:cs="Arial"/>
          <w:sz w:val="24"/>
          <w:szCs w:val="24"/>
        </w:rPr>
      </w:pPr>
    </w:p>
    <w:p w14:paraId="047B9E7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w:t>
      </w:r>
      <w:r w:rsidRPr="00EE793E">
        <w:rPr>
          <w:rFonts w:cs="Arial"/>
          <w:sz w:val="24"/>
          <w:szCs w:val="24"/>
        </w:rPr>
        <w:lastRenderedPageBreak/>
        <w:t xml:space="preserve">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157A326A" w14:textId="77777777" w:rsidR="00EE793E" w:rsidRPr="00EE793E" w:rsidRDefault="00EE793E" w:rsidP="00EE793E">
      <w:pPr>
        <w:pStyle w:val="KDParagraf"/>
        <w:spacing w:before="0"/>
        <w:rPr>
          <w:rFonts w:cs="Arial"/>
          <w:sz w:val="24"/>
          <w:szCs w:val="24"/>
        </w:rPr>
      </w:pPr>
    </w:p>
    <w:p w14:paraId="0BECCC6D" w14:textId="77777777"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2720FF96"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1</w:t>
      </w:r>
      <w:r w:rsidR="00C41A94">
        <w:rPr>
          <w:rFonts w:cs="Arial"/>
          <w:b/>
          <w:sz w:val="24"/>
          <w:szCs w:val="24"/>
        </w:rPr>
        <w:t>4</w:t>
      </w:r>
      <w:r w:rsidRPr="00EE793E">
        <w:rPr>
          <w:rFonts w:cs="Arial"/>
          <w:sz w:val="24"/>
          <w:szCs w:val="24"/>
        </w:rPr>
        <w:t>.</w:t>
      </w:r>
    </w:p>
    <w:p w14:paraId="37F9DD2F" w14:textId="77777777"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07A716B0" w14:textId="77777777" w:rsidR="00EE793E" w:rsidRPr="00EE793E" w:rsidRDefault="00EE793E" w:rsidP="00EE793E">
      <w:pPr>
        <w:pStyle w:val="KDParagraf"/>
        <w:spacing w:before="0"/>
        <w:rPr>
          <w:rFonts w:cs="Arial"/>
          <w:sz w:val="24"/>
          <w:szCs w:val="24"/>
        </w:rPr>
      </w:pPr>
    </w:p>
    <w:p w14:paraId="301E23C6"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14:paraId="0F4F2180" w14:textId="77777777" w:rsidR="00EE793E" w:rsidRPr="00EE793E" w:rsidRDefault="00EE793E" w:rsidP="00EE793E">
      <w:pPr>
        <w:pStyle w:val="KDParagraf"/>
        <w:spacing w:before="0"/>
        <w:rPr>
          <w:rFonts w:cs="Arial"/>
          <w:sz w:val="24"/>
          <w:szCs w:val="24"/>
        </w:rPr>
      </w:pPr>
    </w:p>
    <w:p w14:paraId="69C4D250" w14:textId="056C6976"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w:t>
      </w:r>
      <w:r w:rsidRPr="00BC7D92">
        <w:rPr>
          <w:rFonts w:cs="Arial"/>
          <w:sz w:val="24"/>
          <w:szCs w:val="24"/>
        </w:rPr>
        <w:t xml:space="preserve">Прилогу </w:t>
      </w:r>
      <w:r w:rsidR="00BC7D92" w:rsidRPr="00BC7D92">
        <w:rPr>
          <w:rFonts w:cs="Arial"/>
          <w:sz w:val="24"/>
          <w:szCs w:val="24"/>
          <w:lang w:val="sr-Cyrl-RS"/>
        </w:rPr>
        <w:t>5</w:t>
      </w:r>
      <w:r w:rsidRPr="00BC7D92">
        <w:rPr>
          <w:rFonts w:cs="Arial"/>
          <w:sz w:val="24"/>
          <w:szCs w:val="24"/>
        </w:rPr>
        <w:t>.</w:t>
      </w:r>
      <w:r w:rsidRPr="00EE793E">
        <w:rPr>
          <w:rFonts w:cs="Arial"/>
          <w:sz w:val="24"/>
          <w:szCs w:val="24"/>
        </w:rPr>
        <w:t xml:space="preserve"> овог Уговора) и</w:t>
      </w:r>
    </w:p>
    <w:p w14:paraId="3EC52459"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w:t>
      </w:r>
      <w:r w:rsidRPr="00BC7D92">
        <w:rPr>
          <w:rFonts w:cs="Arial"/>
          <w:sz w:val="24"/>
          <w:szCs w:val="24"/>
        </w:rPr>
        <w:t>Прилогу 6 овог Уговора).</w:t>
      </w:r>
      <w:r w:rsidRPr="00EE793E">
        <w:rPr>
          <w:rFonts w:cs="Arial"/>
          <w:sz w:val="24"/>
          <w:szCs w:val="24"/>
        </w:rPr>
        <w:t xml:space="preserve"> </w:t>
      </w:r>
    </w:p>
    <w:p w14:paraId="2C1049A4" w14:textId="77777777" w:rsidR="00EE793E" w:rsidRPr="00EE793E" w:rsidRDefault="00EE793E" w:rsidP="00EE793E">
      <w:pPr>
        <w:pStyle w:val="KDParagraf"/>
        <w:spacing w:before="0"/>
        <w:rPr>
          <w:rFonts w:cs="Arial"/>
          <w:sz w:val="24"/>
          <w:szCs w:val="24"/>
        </w:rPr>
      </w:pPr>
    </w:p>
    <w:p w14:paraId="07E5F438" w14:textId="77777777"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BD6C171" w14:textId="77777777" w:rsidR="00EE793E" w:rsidRPr="00EE793E" w:rsidRDefault="00EE793E" w:rsidP="00EE793E">
      <w:pPr>
        <w:pStyle w:val="KDParagraf"/>
        <w:spacing w:before="0"/>
        <w:rPr>
          <w:rFonts w:cs="Arial"/>
          <w:sz w:val="24"/>
          <w:szCs w:val="24"/>
        </w:rPr>
      </w:pPr>
    </w:p>
    <w:p w14:paraId="18C7CF44" w14:textId="77777777"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467148E" w14:textId="77777777" w:rsidR="00EE793E" w:rsidRPr="00EE793E" w:rsidRDefault="00EE793E" w:rsidP="00EE793E">
      <w:pPr>
        <w:pStyle w:val="KDParagraf"/>
        <w:spacing w:before="0"/>
        <w:rPr>
          <w:rFonts w:cs="Arial"/>
          <w:sz w:val="24"/>
          <w:szCs w:val="24"/>
        </w:rPr>
      </w:pPr>
    </w:p>
    <w:p w14:paraId="418C75E9"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1</w:t>
      </w:r>
      <w:r w:rsidR="00C41A94">
        <w:rPr>
          <w:rFonts w:cs="Arial"/>
          <w:b/>
          <w:sz w:val="24"/>
          <w:szCs w:val="24"/>
        </w:rPr>
        <w:t>5</w:t>
      </w:r>
      <w:r w:rsidRPr="00EE793E">
        <w:rPr>
          <w:rFonts w:cs="Arial"/>
          <w:sz w:val="24"/>
          <w:szCs w:val="24"/>
        </w:rPr>
        <w:t>.</w:t>
      </w:r>
    </w:p>
    <w:p w14:paraId="44943BD1" w14:textId="77777777" w:rsidR="001463A3"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14:paraId="05C7A86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w:t>
      </w:r>
      <w:r w:rsidRPr="00BC7D92">
        <w:rPr>
          <w:rFonts w:cs="Arial"/>
          <w:sz w:val="24"/>
          <w:szCs w:val="24"/>
        </w:rPr>
        <w:t>Прилог број 7 уз овај Уговор.</w:t>
      </w:r>
      <w:r w:rsidRPr="00EE793E">
        <w:rPr>
          <w:rFonts w:cs="Arial"/>
          <w:sz w:val="24"/>
          <w:szCs w:val="24"/>
        </w:rPr>
        <w:t xml:space="preserve"> </w:t>
      </w:r>
    </w:p>
    <w:p w14:paraId="57944B56" w14:textId="77777777" w:rsidR="00EE793E" w:rsidRPr="00EE793E" w:rsidRDefault="00EE793E" w:rsidP="00EE793E">
      <w:pPr>
        <w:pStyle w:val="KDParagraf"/>
        <w:spacing w:before="0"/>
        <w:rPr>
          <w:rFonts w:cs="Arial"/>
          <w:sz w:val="24"/>
          <w:szCs w:val="24"/>
        </w:rPr>
      </w:pPr>
    </w:p>
    <w:p w14:paraId="6F1B0CD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BC96654" w14:textId="77777777" w:rsidR="00EE793E" w:rsidRPr="00EE793E" w:rsidRDefault="00EE793E" w:rsidP="00EE793E">
      <w:pPr>
        <w:pStyle w:val="KDParagraf"/>
        <w:spacing w:before="0"/>
        <w:rPr>
          <w:rFonts w:cs="Arial"/>
          <w:sz w:val="24"/>
          <w:szCs w:val="24"/>
        </w:rPr>
      </w:pPr>
    </w:p>
    <w:p w14:paraId="7867A204"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1</w:t>
      </w:r>
      <w:r w:rsidR="00C41A94">
        <w:rPr>
          <w:rFonts w:cs="Arial"/>
          <w:b/>
          <w:sz w:val="24"/>
          <w:szCs w:val="24"/>
        </w:rPr>
        <w:t>6</w:t>
      </w:r>
      <w:r w:rsidRPr="00EE793E">
        <w:rPr>
          <w:rFonts w:cs="Arial"/>
          <w:sz w:val="24"/>
          <w:szCs w:val="24"/>
        </w:rPr>
        <w:t>.</w:t>
      </w:r>
    </w:p>
    <w:p w14:paraId="3ABF7D3F"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F34B539" w14:textId="77777777" w:rsidR="00EE793E" w:rsidRPr="00EE793E" w:rsidRDefault="00EE793E" w:rsidP="00EE793E">
      <w:pPr>
        <w:pStyle w:val="KDParagraf"/>
        <w:spacing w:before="0"/>
        <w:rPr>
          <w:rFonts w:cs="Arial"/>
          <w:sz w:val="24"/>
          <w:szCs w:val="24"/>
        </w:rPr>
      </w:pPr>
    </w:p>
    <w:p w14:paraId="041935A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p>
    <w:p w14:paraId="562C41BA" w14:textId="77777777" w:rsidR="00EE793E" w:rsidRPr="00EE793E" w:rsidRDefault="00EE793E" w:rsidP="00EE793E">
      <w:pPr>
        <w:pStyle w:val="KDParagraf"/>
        <w:spacing w:before="0"/>
        <w:rPr>
          <w:rFonts w:cs="Arial"/>
          <w:sz w:val="24"/>
          <w:szCs w:val="24"/>
        </w:rPr>
      </w:pPr>
      <w:r w:rsidRPr="00EE793E">
        <w:rPr>
          <w:rFonts w:cs="Arial"/>
          <w:sz w:val="24"/>
          <w:szCs w:val="24"/>
        </w:rPr>
        <w:t>Осигурања из става 1. овог члана, трајаће до завршетка пружања и/или извршења Услуга које су предмет овог Уговора.</w:t>
      </w:r>
    </w:p>
    <w:p w14:paraId="7AE25249" w14:textId="77777777" w:rsidR="00627129" w:rsidRDefault="00627129" w:rsidP="00EE793E">
      <w:pPr>
        <w:pStyle w:val="KDParagraf"/>
        <w:spacing w:before="0"/>
        <w:rPr>
          <w:rFonts w:cs="Arial"/>
          <w:b/>
          <w:sz w:val="24"/>
          <w:szCs w:val="24"/>
        </w:rPr>
      </w:pPr>
    </w:p>
    <w:p w14:paraId="577BB2EE" w14:textId="77777777" w:rsidR="00627129" w:rsidRPr="00627129" w:rsidRDefault="00627129" w:rsidP="00627129">
      <w:pPr>
        <w:spacing w:before="0"/>
        <w:rPr>
          <w:rFonts w:cs="Arial"/>
          <w:b/>
          <w:sz w:val="24"/>
          <w:szCs w:val="24"/>
        </w:rPr>
      </w:pPr>
      <w:r w:rsidRPr="00627129">
        <w:rPr>
          <w:rFonts w:cs="Arial"/>
          <w:b/>
          <w:sz w:val="24"/>
          <w:szCs w:val="24"/>
        </w:rPr>
        <w:lastRenderedPageBreak/>
        <w:t xml:space="preserve">БЕЗБЕДНОСТ И ЗДРАВЉЕ НА РАДУ </w:t>
      </w:r>
    </w:p>
    <w:p w14:paraId="3F8C2A67" w14:textId="77777777" w:rsidR="00627129" w:rsidRPr="00627129" w:rsidRDefault="00627129" w:rsidP="00627129">
      <w:pPr>
        <w:spacing w:before="0"/>
        <w:rPr>
          <w:rFonts w:cs="Arial"/>
          <w:b/>
          <w:sz w:val="24"/>
          <w:szCs w:val="24"/>
        </w:rPr>
      </w:pPr>
    </w:p>
    <w:p w14:paraId="7F43985E" w14:textId="77777777" w:rsidR="00627129" w:rsidRPr="00627129" w:rsidRDefault="00627129" w:rsidP="00627129">
      <w:pPr>
        <w:spacing w:before="0"/>
        <w:jc w:val="center"/>
        <w:rPr>
          <w:rFonts w:cs="Arial"/>
          <w:sz w:val="24"/>
          <w:szCs w:val="24"/>
        </w:rPr>
      </w:pPr>
      <w:r w:rsidRPr="00627129">
        <w:rPr>
          <w:rFonts w:cs="Arial"/>
          <w:b/>
          <w:sz w:val="24"/>
          <w:szCs w:val="24"/>
        </w:rPr>
        <w:t>Члан 1</w:t>
      </w:r>
      <w:r w:rsidR="00C41A94">
        <w:rPr>
          <w:rFonts w:cs="Arial"/>
          <w:b/>
          <w:sz w:val="24"/>
          <w:szCs w:val="24"/>
        </w:rPr>
        <w:t>7</w:t>
      </w:r>
      <w:r w:rsidRPr="00627129">
        <w:rPr>
          <w:rFonts w:cs="Arial"/>
          <w:sz w:val="24"/>
          <w:szCs w:val="24"/>
        </w:rPr>
        <w:t>.</w:t>
      </w:r>
    </w:p>
    <w:p w14:paraId="5F393E04" w14:textId="77777777" w:rsidR="00627129" w:rsidRPr="00627129" w:rsidRDefault="00627129" w:rsidP="00627129">
      <w:pPr>
        <w:spacing w:before="0"/>
        <w:rPr>
          <w:rFonts w:cs="Arial"/>
          <w:sz w:val="24"/>
          <w:szCs w:val="24"/>
        </w:rPr>
      </w:pPr>
      <w:r w:rsidRPr="00627129">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Кориснику услуге, односно Уговорне стране закључе из области безбедности и здравља на раду у складу са прописима, ради реализације овог Уговора.</w:t>
      </w:r>
    </w:p>
    <w:p w14:paraId="320D00A3" w14:textId="77777777" w:rsidR="00627129" w:rsidRPr="00627129" w:rsidRDefault="00627129" w:rsidP="00627129">
      <w:pPr>
        <w:spacing w:before="0"/>
        <w:rPr>
          <w:rFonts w:cs="Arial"/>
          <w:sz w:val="24"/>
          <w:szCs w:val="24"/>
        </w:rPr>
      </w:pPr>
      <w:r w:rsidRPr="00627129">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37DE373F" w14:textId="77777777" w:rsidR="00627129" w:rsidRPr="00627129" w:rsidRDefault="00627129" w:rsidP="00627129">
      <w:pPr>
        <w:spacing w:before="0"/>
        <w:rPr>
          <w:rFonts w:cs="Arial"/>
          <w:sz w:val="24"/>
          <w:szCs w:val="24"/>
        </w:rPr>
      </w:pPr>
      <w:r w:rsidRPr="00627129">
        <w:rPr>
          <w:rFonts w:cs="Arial"/>
          <w:sz w:val="24"/>
          <w:szCs w:val="24"/>
        </w:rPr>
        <w:t>У случају било каквог кршења обавезе наведене у ставу 1. и 2. овог члана Корисник услуге може раскинути овај Уговор.</w:t>
      </w:r>
    </w:p>
    <w:p w14:paraId="62FA310B" w14:textId="77777777" w:rsidR="00627129" w:rsidRDefault="00627129" w:rsidP="00EE793E">
      <w:pPr>
        <w:pStyle w:val="KDParagraf"/>
        <w:spacing w:before="0"/>
        <w:rPr>
          <w:rFonts w:cs="Arial"/>
          <w:b/>
          <w:sz w:val="24"/>
          <w:szCs w:val="24"/>
        </w:rPr>
      </w:pPr>
    </w:p>
    <w:p w14:paraId="333865F0" w14:textId="77777777" w:rsidR="00627129" w:rsidRDefault="00627129" w:rsidP="00FC305D">
      <w:pPr>
        <w:pStyle w:val="KDParagraf"/>
        <w:spacing w:before="0"/>
        <w:jc w:val="center"/>
        <w:rPr>
          <w:rFonts w:cs="Arial"/>
          <w:b/>
          <w:sz w:val="24"/>
          <w:szCs w:val="24"/>
          <w:lang w:val="sr-Cyrl-RS"/>
        </w:rPr>
      </w:pPr>
      <w:r w:rsidRPr="00C64A78">
        <w:rPr>
          <w:rFonts w:cs="Arial"/>
          <w:b/>
          <w:sz w:val="24"/>
          <w:szCs w:val="24"/>
        </w:rPr>
        <w:t>Члан</w:t>
      </w:r>
      <w:r w:rsidR="00C41A94">
        <w:rPr>
          <w:rFonts w:cs="Arial"/>
          <w:b/>
          <w:sz w:val="24"/>
          <w:szCs w:val="24"/>
          <w:lang w:val="sr-Cyrl-RS"/>
        </w:rPr>
        <w:t xml:space="preserve"> 18</w:t>
      </w:r>
      <w:r>
        <w:rPr>
          <w:rFonts w:cs="Arial"/>
          <w:b/>
          <w:sz w:val="24"/>
          <w:szCs w:val="24"/>
          <w:lang w:val="sr-Cyrl-RS"/>
        </w:rPr>
        <w:t>.</w:t>
      </w:r>
    </w:p>
    <w:p w14:paraId="15AB7418" w14:textId="77777777" w:rsidR="00627129" w:rsidRPr="00627129" w:rsidRDefault="00627129" w:rsidP="00627129">
      <w:pPr>
        <w:spacing w:before="0"/>
        <w:rPr>
          <w:rFonts w:cs="Arial"/>
          <w:sz w:val="24"/>
          <w:szCs w:val="24"/>
        </w:rPr>
      </w:pPr>
      <w:r w:rsidRPr="00627129">
        <w:rPr>
          <w:rFonts w:cs="Arial"/>
          <w:sz w:val="24"/>
          <w:szCs w:val="24"/>
        </w:rPr>
        <w:t xml:space="preserve">Права и обавезе Уговорних страна у вези са безбедности и здрављем на раду дефинисане су у Прилогу о безбедности и здрављу на раду (дат је  у </w:t>
      </w:r>
      <w:r w:rsidRPr="00BC7D92">
        <w:rPr>
          <w:rFonts w:cs="Arial"/>
          <w:sz w:val="24"/>
          <w:szCs w:val="24"/>
        </w:rPr>
        <w:t>Прилогу 8.</w:t>
      </w:r>
      <w:r w:rsidRPr="00627129">
        <w:rPr>
          <w:rFonts w:cs="Arial"/>
          <w:sz w:val="24"/>
          <w:szCs w:val="24"/>
        </w:rPr>
        <w:t xml:space="preserve"> овог Уговора) који је саставни део овог уговора.</w:t>
      </w:r>
    </w:p>
    <w:p w14:paraId="6D917044" w14:textId="77777777" w:rsidR="00627129" w:rsidRDefault="00627129" w:rsidP="00627129">
      <w:pPr>
        <w:spacing w:before="0"/>
        <w:rPr>
          <w:rFonts w:cs="Arial"/>
          <w:sz w:val="24"/>
          <w:szCs w:val="24"/>
        </w:rPr>
      </w:pPr>
    </w:p>
    <w:p w14:paraId="7F8CDFB4"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14:paraId="5A6EF819" w14:textId="77777777" w:rsidR="00610980" w:rsidRPr="00C64A78" w:rsidRDefault="00610980" w:rsidP="00EE793E">
      <w:pPr>
        <w:pStyle w:val="KDParagraf"/>
        <w:spacing w:before="0"/>
        <w:rPr>
          <w:rFonts w:cs="Arial"/>
          <w:b/>
          <w:sz w:val="24"/>
          <w:szCs w:val="24"/>
        </w:rPr>
      </w:pPr>
    </w:p>
    <w:p w14:paraId="6E30ACB9" w14:textId="77777777" w:rsidR="00EE793E" w:rsidRPr="00EE793E" w:rsidRDefault="00C41A94" w:rsidP="00FC305D">
      <w:pPr>
        <w:pStyle w:val="KDParagraf"/>
        <w:spacing w:before="0"/>
        <w:jc w:val="center"/>
        <w:rPr>
          <w:rFonts w:cs="Arial"/>
          <w:sz w:val="24"/>
          <w:szCs w:val="24"/>
        </w:rPr>
      </w:pPr>
      <w:r>
        <w:rPr>
          <w:rFonts w:cs="Arial"/>
          <w:b/>
          <w:sz w:val="24"/>
          <w:szCs w:val="24"/>
        </w:rPr>
        <w:t>Члан 19</w:t>
      </w:r>
      <w:r w:rsidR="00EE793E" w:rsidRPr="00EE793E">
        <w:rPr>
          <w:rFonts w:cs="Arial"/>
          <w:sz w:val="24"/>
          <w:szCs w:val="24"/>
        </w:rPr>
        <w:t>.</w:t>
      </w:r>
    </w:p>
    <w:p w14:paraId="5C5F26A6"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95A8871" w14:textId="77777777"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31314499" w14:textId="77777777" w:rsidR="00EE793E" w:rsidRPr="00EE793E" w:rsidRDefault="00EE793E" w:rsidP="00EE793E">
      <w:pPr>
        <w:pStyle w:val="KDParagraf"/>
        <w:spacing w:before="0"/>
        <w:rPr>
          <w:rFonts w:cs="Arial"/>
          <w:sz w:val="24"/>
          <w:szCs w:val="24"/>
        </w:rPr>
      </w:pPr>
    </w:p>
    <w:p w14:paraId="4A216A7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7EFF0D21" w14:textId="77777777" w:rsidR="00EE793E" w:rsidRPr="00EE793E" w:rsidRDefault="00EE793E" w:rsidP="00EE793E">
      <w:pPr>
        <w:pStyle w:val="KDParagraf"/>
        <w:spacing w:before="0"/>
        <w:rPr>
          <w:rFonts w:cs="Arial"/>
          <w:sz w:val="24"/>
          <w:szCs w:val="24"/>
        </w:rPr>
      </w:pPr>
    </w:p>
    <w:p w14:paraId="19A7B562" w14:textId="77777777" w:rsidR="00627129" w:rsidRPr="00627129" w:rsidRDefault="00627129" w:rsidP="00627129">
      <w:pPr>
        <w:spacing w:before="0"/>
        <w:rPr>
          <w:rFonts w:cs="Arial"/>
          <w:sz w:val="24"/>
          <w:szCs w:val="24"/>
        </w:rPr>
      </w:pPr>
      <w:r w:rsidRPr="00627129">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51E636F5" w14:textId="77777777" w:rsidR="00EE793E" w:rsidRPr="00EE793E" w:rsidRDefault="00EE793E" w:rsidP="00EE793E">
      <w:pPr>
        <w:pStyle w:val="KDParagraf"/>
        <w:spacing w:before="0"/>
        <w:rPr>
          <w:rFonts w:cs="Arial"/>
          <w:sz w:val="24"/>
          <w:szCs w:val="24"/>
        </w:rPr>
      </w:pPr>
    </w:p>
    <w:p w14:paraId="07D7445A" w14:textId="77777777" w:rsidR="00EE793E" w:rsidRDefault="00EE793E" w:rsidP="00EE793E">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6865E106" w14:textId="77777777" w:rsidR="005D0470" w:rsidRPr="00EE793E" w:rsidRDefault="005D0470" w:rsidP="00EE793E">
      <w:pPr>
        <w:pStyle w:val="KDParagraf"/>
        <w:spacing w:before="0"/>
        <w:rPr>
          <w:rFonts w:cs="Arial"/>
          <w:sz w:val="24"/>
          <w:szCs w:val="24"/>
        </w:rPr>
      </w:pPr>
    </w:p>
    <w:p w14:paraId="27768317" w14:textId="77777777"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14:paraId="088FD004" w14:textId="77777777" w:rsidR="00EE793E" w:rsidRPr="00EE793E" w:rsidRDefault="00EE793E" w:rsidP="00EE793E">
      <w:pPr>
        <w:pStyle w:val="KDParagraf"/>
        <w:spacing w:before="0"/>
        <w:rPr>
          <w:rFonts w:cs="Arial"/>
          <w:sz w:val="24"/>
          <w:szCs w:val="24"/>
        </w:rPr>
      </w:pPr>
    </w:p>
    <w:p w14:paraId="102BE7F2" w14:textId="77777777" w:rsidR="00EE793E" w:rsidRPr="00EE793E" w:rsidRDefault="00627129" w:rsidP="00FC305D">
      <w:pPr>
        <w:pStyle w:val="KDParagraf"/>
        <w:spacing w:before="0"/>
        <w:jc w:val="center"/>
        <w:rPr>
          <w:rFonts w:cs="Arial"/>
          <w:sz w:val="24"/>
          <w:szCs w:val="24"/>
        </w:rPr>
      </w:pPr>
      <w:r>
        <w:rPr>
          <w:rFonts w:cs="Arial"/>
          <w:b/>
          <w:sz w:val="24"/>
          <w:szCs w:val="24"/>
        </w:rPr>
        <w:t>Члан 2</w:t>
      </w:r>
      <w:r w:rsidR="00C365C0">
        <w:rPr>
          <w:rFonts w:cs="Arial"/>
          <w:b/>
          <w:sz w:val="24"/>
          <w:szCs w:val="24"/>
        </w:rPr>
        <w:t>0</w:t>
      </w:r>
      <w:r w:rsidR="00EE793E" w:rsidRPr="00EE793E">
        <w:rPr>
          <w:rFonts w:cs="Arial"/>
          <w:sz w:val="24"/>
          <w:szCs w:val="24"/>
        </w:rPr>
        <w:t>.</w:t>
      </w:r>
    </w:p>
    <w:p w14:paraId="7F6DF51E" w14:textId="49D99168"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3B3624">
        <w:rPr>
          <w:rFonts w:cs="Arial"/>
          <w:sz w:val="24"/>
          <w:szCs w:val="24"/>
          <w:lang w:val="sr-Cyrl-RS"/>
        </w:rPr>
        <w:t xml:space="preserve">законски заступници </w:t>
      </w:r>
      <w:r w:rsidRPr="00EE793E">
        <w:rPr>
          <w:rFonts w:cs="Arial"/>
          <w:sz w:val="24"/>
          <w:szCs w:val="24"/>
        </w:rPr>
        <w:t>Уговорних страна.</w:t>
      </w:r>
    </w:p>
    <w:p w14:paraId="386187AB" w14:textId="77777777" w:rsidR="00EE793E" w:rsidRPr="00EE793E" w:rsidRDefault="00EE793E" w:rsidP="00EE793E">
      <w:pPr>
        <w:pStyle w:val="KDParagraf"/>
        <w:spacing w:before="0"/>
        <w:rPr>
          <w:rFonts w:cs="Arial"/>
          <w:sz w:val="24"/>
          <w:szCs w:val="24"/>
        </w:rPr>
      </w:pPr>
    </w:p>
    <w:p w14:paraId="109E8A0F" w14:textId="56F7F311"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Овај Уговор ступа на снагу када Пружалац услуге у складу са роковима из члана </w:t>
      </w:r>
      <w:r w:rsidR="00DE7711" w:rsidRPr="00DE7711">
        <w:rPr>
          <w:rFonts w:cs="Arial"/>
          <w:sz w:val="24"/>
          <w:szCs w:val="24"/>
        </w:rPr>
        <w:t>13</w:t>
      </w:r>
      <w:r w:rsidRPr="00DE7711">
        <w:rPr>
          <w:rFonts w:cs="Arial"/>
          <w:sz w:val="24"/>
          <w:szCs w:val="24"/>
        </w:rPr>
        <w:t>.</w:t>
      </w:r>
      <w:r w:rsidRPr="00EE793E">
        <w:rPr>
          <w:rFonts w:cs="Arial"/>
          <w:sz w:val="24"/>
          <w:szCs w:val="24"/>
        </w:rPr>
        <w:t xml:space="preserve"> овог Уговора достави средстав</w:t>
      </w:r>
      <w:r w:rsidR="00020A1B">
        <w:rPr>
          <w:rFonts w:cs="Arial"/>
          <w:sz w:val="24"/>
          <w:szCs w:val="24"/>
          <w:lang w:val="sr-Cyrl-RS"/>
        </w:rPr>
        <w:t>о</w:t>
      </w:r>
      <w:r w:rsidRPr="00EE793E">
        <w:rPr>
          <w:rFonts w:cs="Arial"/>
          <w:sz w:val="24"/>
          <w:szCs w:val="24"/>
        </w:rPr>
        <w:t xml:space="preserve"> финансијског обезбеђења. </w:t>
      </w:r>
    </w:p>
    <w:p w14:paraId="2D231A3F" w14:textId="77777777" w:rsidR="00EE793E" w:rsidRPr="00EE793E" w:rsidRDefault="00EE793E" w:rsidP="00EE793E">
      <w:pPr>
        <w:pStyle w:val="KDParagraf"/>
        <w:spacing w:before="0"/>
        <w:rPr>
          <w:rFonts w:cs="Arial"/>
          <w:sz w:val="24"/>
          <w:szCs w:val="24"/>
        </w:rPr>
      </w:pPr>
    </w:p>
    <w:p w14:paraId="36B2B097" w14:textId="77777777" w:rsidR="00EE793E" w:rsidRPr="00EE793E" w:rsidRDefault="00EE793E" w:rsidP="00FC305D">
      <w:pPr>
        <w:pStyle w:val="KDParagraf"/>
        <w:spacing w:before="0"/>
        <w:jc w:val="center"/>
        <w:rPr>
          <w:rFonts w:cs="Arial"/>
          <w:sz w:val="24"/>
          <w:szCs w:val="24"/>
        </w:rPr>
      </w:pPr>
      <w:r w:rsidRPr="00C64A78">
        <w:rPr>
          <w:rFonts w:cs="Arial"/>
          <w:b/>
          <w:sz w:val="24"/>
          <w:szCs w:val="24"/>
        </w:rPr>
        <w:t>Члан 2</w:t>
      </w:r>
      <w:r w:rsidR="00C365C0">
        <w:rPr>
          <w:rFonts w:cs="Arial"/>
          <w:b/>
          <w:sz w:val="24"/>
          <w:szCs w:val="24"/>
        </w:rPr>
        <w:t>1</w:t>
      </w:r>
      <w:r w:rsidRPr="00EE793E">
        <w:rPr>
          <w:rFonts w:cs="Arial"/>
          <w:sz w:val="24"/>
          <w:szCs w:val="24"/>
        </w:rPr>
        <w:t>.</w:t>
      </w:r>
    </w:p>
    <w:p w14:paraId="002D523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за период од </w:t>
      </w:r>
      <w:r w:rsidRPr="00DE7711">
        <w:rPr>
          <w:rFonts w:cs="Arial"/>
          <w:sz w:val="24"/>
          <w:szCs w:val="24"/>
        </w:rPr>
        <w:t>_________ (словима:___),</w:t>
      </w:r>
      <w:r w:rsidRPr="00EE793E">
        <w:rPr>
          <w:rFonts w:cs="Arial"/>
          <w:sz w:val="24"/>
          <w:szCs w:val="24"/>
        </w:rPr>
        <w:t xml:space="preserve"> односно до обостраног испуњења уговорених обавеза и/или до исцрпљења уговореног износа из члана 2. овог Уговора.</w:t>
      </w:r>
    </w:p>
    <w:p w14:paraId="65B70AA0" w14:textId="77777777" w:rsidR="00EE793E" w:rsidRPr="00EE793E" w:rsidRDefault="00EE793E" w:rsidP="00EE793E">
      <w:pPr>
        <w:pStyle w:val="KDParagraf"/>
        <w:spacing w:before="0"/>
        <w:rPr>
          <w:rFonts w:cs="Arial"/>
          <w:sz w:val="24"/>
          <w:szCs w:val="24"/>
        </w:rPr>
      </w:pPr>
    </w:p>
    <w:p w14:paraId="3A1F7A63" w14:textId="77777777"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4A6FD28" w14:textId="77777777" w:rsidR="00DE7711" w:rsidRDefault="00DE7711" w:rsidP="00EE793E">
      <w:pPr>
        <w:pStyle w:val="KDParagraf"/>
        <w:spacing w:before="0"/>
        <w:rPr>
          <w:rFonts w:cs="Arial"/>
          <w:sz w:val="24"/>
          <w:szCs w:val="24"/>
        </w:rPr>
      </w:pPr>
    </w:p>
    <w:p w14:paraId="754AD586" w14:textId="77777777" w:rsidR="00EE793E" w:rsidRPr="00EE793E" w:rsidRDefault="00EE793E" w:rsidP="00FC305D">
      <w:pPr>
        <w:pStyle w:val="KDParagraf"/>
        <w:spacing w:before="0"/>
        <w:jc w:val="center"/>
        <w:rPr>
          <w:rFonts w:cs="Arial"/>
          <w:sz w:val="24"/>
          <w:szCs w:val="24"/>
        </w:rPr>
      </w:pPr>
      <w:r w:rsidRPr="00C64A78">
        <w:rPr>
          <w:rFonts w:cs="Arial"/>
          <w:b/>
          <w:sz w:val="24"/>
          <w:szCs w:val="24"/>
        </w:rPr>
        <w:t>Члан 2</w:t>
      </w:r>
      <w:r w:rsidR="00DE7711">
        <w:rPr>
          <w:rFonts w:cs="Arial"/>
          <w:b/>
          <w:sz w:val="24"/>
          <w:szCs w:val="24"/>
        </w:rPr>
        <w:t>2</w:t>
      </w:r>
      <w:r w:rsidRPr="00EE793E">
        <w:rPr>
          <w:rFonts w:cs="Arial"/>
          <w:sz w:val="24"/>
          <w:szCs w:val="24"/>
        </w:rPr>
        <w:t>.</w:t>
      </w:r>
    </w:p>
    <w:p w14:paraId="52EE686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w:t>
      </w:r>
      <w:r w:rsidRPr="00FC305D">
        <w:rPr>
          <w:rFonts w:cs="Arial"/>
          <w:sz w:val="24"/>
          <w:szCs w:val="24"/>
        </w:rPr>
        <w:t xml:space="preserve">од 1 до </w:t>
      </w:r>
      <w:r w:rsidR="00FC305D" w:rsidRPr="00FC305D">
        <w:rPr>
          <w:rFonts w:cs="Arial"/>
          <w:sz w:val="24"/>
          <w:szCs w:val="24"/>
        </w:rPr>
        <w:t>9</w:t>
      </w:r>
      <w:r w:rsidRPr="00FC305D">
        <w:rPr>
          <w:rFonts w:cs="Arial"/>
          <w:sz w:val="24"/>
          <w:szCs w:val="24"/>
        </w:rPr>
        <w:t xml:space="preserve"> из члана 34. овог</w:t>
      </w:r>
      <w:r w:rsidRPr="00EE793E">
        <w:rPr>
          <w:rFonts w:cs="Arial"/>
          <w:sz w:val="24"/>
          <w:szCs w:val="24"/>
        </w:rPr>
        <w:t xml:space="preserve"> Уговора, сачињени су на српском језику. </w:t>
      </w:r>
    </w:p>
    <w:p w14:paraId="1F27C821" w14:textId="77777777" w:rsidR="00EE793E" w:rsidRPr="00EE793E" w:rsidRDefault="00EE793E" w:rsidP="00EE793E">
      <w:pPr>
        <w:pStyle w:val="KDParagraf"/>
        <w:spacing w:before="0"/>
        <w:rPr>
          <w:rFonts w:cs="Arial"/>
          <w:sz w:val="24"/>
          <w:szCs w:val="24"/>
        </w:rPr>
      </w:pPr>
    </w:p>
    <w:p w14:paraId="543560DF"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1ED21E69" w14:textId="77777777" w:rsidR="00EE793E" w:rsidRPr="00EE793E" w:rsidRDefault="00EE793E" w:rsidP="00EE793E">
      <w:pPr>
        <w:pStyle w:val="KDParagraf"/>
        <w:spacing w:before="0"/>
        <w:rPr>
          <w:rFonts w:cs="Arial"/>
          <w:sz w:val="24"/>
          <w:szCs w:val="24"/>
        </w:rPr>
      </w:pPr>
    </w:p>
    <w:p w14:paraId="7DE55BF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6306DB70" w14:textId="77777777" w:rsidR="00EE793E" w:rsidRPr="00EE793E" w:rsidRDefault="00EE793E" w:rsidP="00EE793E">
      <w:pPr>
        <w:pStyle w:val="KDParagraf"/>
        <w:spacing w:before="0"/>
        <w:rPr>
          <w:rFonts w:cs="Arial"/>
          <w:sz w:val="24"/>
          <w:szCs w:val="24"/>
        </w:rPr>
      </w:pPr>
    </w:p>
    <w:p w14:paraId="191D527F"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14F2A0D0" w14:textId="77777777" w:rsidR="00EE793E" w:rsidRPr="00C64A78" w:rsidRDefault="00EE793E" w:rsidP="00EE793E">
      <w:pPr>
        <w:pStyle w:val="KDParagraf"/>
        <w:spacing w:before="0"/>
        <w:rPr>
          <w:rFonts w:cs="Arial"/>
          <w:b/>
          <w:sz w:val="24"/>
          <w:szCs w:val="24"/>
        </w:rPr>
      </w:pPr>
    </w:p>
    <w:p w14:paraId="3B101AC3" w14:textId="77777777" w:rsidR="00EE793E" w:rsidRPr="00EE793E" w:rsidRDefault="00EE793E" w:rsidP="003632AD">
      <w:pPr>
        <w:pStyle w:val="KDParagraf"/>
        <w:spacing w:before="0"/>
        <w:jc w:val="center"/>
        <w:rPr>
          <w:rFonts w:cs="Arial"/>
          <w:sz w:val="24"/>
          <w:szCs w:val="24"/>
        </w:rPr>
      </w:pPr>
      <w:r w:rsidRPr="00C64A78">
        <w:rPr>
          <w:rFonts w:cs="Arial"/>
          <w:b/>
          <w:sz w:val="24"/>
          <w:szCs w:val="24"/>
        </w:rPr>
        <w:t>Члан 2</w:t>
      </w:r>
      <w:r w:rsidR="00DE7711">
        <w:rPr>
          <w:rFonts w:cs="Arial"/>
          <w:b/>
          <w:sz w:val="24"/>
          <w:szCs w:val="24"/>
        </w:rPr>
        <w:t>3</w:t>
      </w:r>
      <w:r w:rsidRPr="00EE793E">
        <w:rPr>
          <w:rFonts w:cs="Arial"/>
          <w:sz w:val="24"/>
          <w:szCs w:val="24"/>
        </w:rPr>
        <w:t>.</w:t>
      </w:r>
    </w:p>
    <w:p w14:paraId="73DF8474" w14:textId="77777777" w:rsidR="00EE793E" w:rsidRPr="00EE793E" w:rsidRDefault="00EE793E" w:rsidP="00EE793E">
      <w:pPr>
        <w:pStyle w:val="KDParagraf"/>
        <w:spacing w:before="0"/>
        <w:rPr>
          <w:rFonts w:cs="Arial"/>
          <w:sz w:val="24"/>
          <w:szCs w:val="24"/>
        </w:rPr>
      </w:pPr>
    </w:p>
    <w:p w14:paraId="60E9394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6E46F1E4" w14:textId="77777777" w:rsidR="00EE793E" w:rsidRPr="00EE793E" w:rsidRDefault="00EE793E" w:rsidP="00EE793E">
      <w:pPr>
        <w:pStyle w:val="KDParagraf"/>
        <w:spacing w:before="0"/>
        <w:rPr>
          <w:rFonts w:cs="Arial"/>
          <w:sz w:val="24"/>
          <w:szCs w:val="24"/>
        </w:rPr>
      </w:pPr>
    </w:p>
    <w:p w14:paraId="32BAB243"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14:paraId="3F5586B0"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14:paraId="4F1CD951" w14:textId="77777777" w:rsidR="00EE793E" w:rsidRPr="00EE793E" w:rsidRDefault="00EE793E" w:rsidP="00EE793E">
      <w:pPr>
        <w:pStyle w:val="KDParagraf"/>
        <w:spacing w:before="0"/>
        <w:rPr>
          <w:rFonts w:cs="Arial"/>
          <w:sz w:val="24"/>
          <w:szCs w:val="24"/>
        </w:rPr>
      </w:pPr>
    </w:p>
    <w:p w14:paraId="20C9C7ED" w14:textId="77777777"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14:paraId="78079E38" w14:textId="361FEEB8"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примају извештаје и изјашњавају се поводом истих ( сагласност односно примедбе на извештај );</w:t>
      </w:r>
    </w:p>
    <w:p w14:paraId="574DC35A"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14:paraId="5D4C3B05" w14:textId="77777777"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14:paraId="50811B29"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благовремено приме Коначан извештај  о извршеној услузи и изјасне се поводом истог у писменој форми;</w:t>
      </w:r>
    </w:p>
    <w:p w14:paraId="03FBE6C3"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14:paraId="71D08BC5" w14:textId="77777777" w:rsidR="00EE793E" w:rsidRPr="00EE793E" w:rsidRDefault="00EE793E" w:rsidP="00EE793E">
      <w:pPr>
        <w:pStyle w:val="KDParagraf"/>
        <w:spacing w:before="0"/>
        <w:rPr>
          <w:rFonts w:cs="Arial"/>
          <w:sz w:val="24"/>
          <w:szCs w:val="24"/>
        </w:rPr>
      </w:pPr>
    </w:p>
    <w:p w14:paraId="688F08F6" w14:textId="77777777" w:rsidR="003D58B9" w:rsidRPr="003D58B9" w:rsidRDefault="003D58B9" w:rsidP="003D58B9">
      <w:pPr>
        <w:tabs>
          <w:tab w:val="left" w:pos="567"/>
        </w:tabs>
        <w:spacing w:before="0"/>
        <w:rPr>
          <w:rFonts w:cs="Arial"/>
          <w:b/>
          <w:sz w:val="24"/>
          <w:szCs w:val="24"/>
        </w:rPr>
      </w:pPr>
      <w:r w:rsidRPr="003D58B9">
        <w:rPr>
          <w:rFonts w:cs="Arial"/>
          <w:b/>
          <w:sz w:val="24"/>
          <w:szCs w:val="24"/>
        </w:rPr>
        <w:t xml:space="preserve">КВАЛИТАТИВНИ И КВАНТИТАТИВНИ ПРИЈЕМ </w:t>
      </w:r>
    </w:p>
    <w:p w14:paraId="5257C412" w14:textId="77777777" w:rsidR="003D58B9" w:rsidRPr="003D58B9" w:rsidRDefault="003D58B9" w:rsidP="003D58B9">
      <w:pPr>
        <w:tabs>
          <w:tab w:val="left" w:pos="567"/>
        </w:tabs>
        <w:spacing w:before="0"/>
        <w:rPr>
          <w:rFonts w:cs="Arial"/>
          <w:b/>
          <w:sz w:val="24"/>
          <w:szCs w:val="24"/>
        </w:rPr>
      </w:pPr>
    </w:p>
    <w:p w14:paraId="0C09C64D" w14:textId="77777777" w:rsidR="003632AD" w:rsidRDefault="003D58B9" w:rsidP="003632AD">
      <w:pPr>
        <w:tabs>
          <w:tab w:val="left" w:pos="567"/>
        </w:tabs>
        <w:spacing w:before="0"/>
        <w:jc w:val="center"/>
        <w:rPr>
          <w:rFonts w:cs="Arial"/>
          <w:sz w:val="24"/>
          <w:szCs w:val="24"/>
        </w:rPr>
      </w:pPr>
      <w:r w:rsidRPr="003D58B9">
        <w:rPr>
          <w:rFonts w:cs="Arial"/>
          <w:b/>
          <w:sz w:val="24"/>
          <w:szCs w:val="24"/>
        </w:rPr>
        <w:t>Члан 2</w:t>
      </w:r>
      <w:r w:rsidR="00DE7711">
        <w:rPr>
          <w:rFonts w:cs="Arial"/>
          <w:b/>
          <w:sz w:val="24"/>
          <w:szCs w:val="24"/>
        </w:rPr>
        <w:t>4</w:t>
      </w:r>
      <w:r w:rsidRPr="003D58B9">
        <w:rPr>
          <w:rFonts w:cs="Arial"/>
          <w:sz w:val="24"/>
          <w:szCs w:val="24"/>
        </w:rPr>
        <w:t>.</w:t>
      </w:r>
    </w:p>
    <w:p w14:paraId="6E0930B1" w14:textId="4FDEDC07" w:rsidR="00CC17F7" w:rsidRDefault="00745CB6" w:rsidP="0060717C">
      <w:pPr>
        <w:tabs>
          <w:tab w:val="left" w:pos="567"/>
        </w:tabs>
        <w:spacing w:before="0"/>
        <w:rPr>
          <w:sz w:val="24"/>
          <w:szCs w:val="24"/>
          <w:lang w:eastAsia="ar-SA"/>
        </w:rPr>
      </w:pPr>
      <w:r>
        <w:rPr>
          <w:sz w:val="24"/>
          <w:szCs w:val="24"/>
          <w:lang w:eastAsia="ar-SA"/>
        </w:rPr>
        <w:t>Након спроведе</w:t>
      </w:r>
      <w:r>
        <w:rPr>
          <w:sz w:val="24"/>
          <w:szCs w:val="24"/>
          <w:lang w:val="sr-Cyrl-RS" w:eastAsia="ar-SA"/>
        </w:rPr>
        <w:t xml:space="preserve">них </w:t>
      </w:r>
      <w:r>
        <w:rPr>
          <w:sz w:val="24"/>
          <w:szCs w:val="24"/>
          <w:lang w:eastAsia="ar-SA"/>
        </w:rPr>
        <w:t>услуга</w:t>
      </w:r>
      <w:r>
        <w:rPr>
          <w:sz w:val="24"/>
          <w:szCs w:val="24"/>
          <w:lang w:val="sr-Cyrl-RS" w:eastAsia="ar-SA"/>
        </w:rPr>
        <w:t xml:space="preserve"> у претходном кварталу </w:t>
      </w:r>
      <w:r w:rsidR="00CC17F7" w:rsidRPr="006F70A2">
        <w:rPr>
          <w:sz w:val="24"/>
          <w:szCs w:val="24"/>
          <w:lang w:eastAsia="ar-SA"/>
        </w:rPr>
        <w:t xml:space="preserve"> Пружалац услуге ће доставити Извештај</w:t>
      </w:r>
      <w:r>
        <w:rPr>
          <w:sz w:val="24"/>
          <w:szCs w:val="24"/>
          <w:lang w:val="sr-Cyrl-RS" w:eastAsia="ar-SA"/>
        </w:rPr>
        <w:t>е</w:t>
      </w:r>
      <w:r w:rsidR="00CC17F7" w:rsidRPr="006F70A2">
        <w:rPr>
          <w:sz w:val="24"/>
          <w:szCs w:val="24"/>
          <w:lang w:eastAsia="ar-SA"/>
        </w:rPr>
        <w:t xml:space="preserve"> са испитивања на усвајање од стране</w:t>
      </w:r>
      <w:r w:rsidR="00621A01">
        <w:rPr>
          <w:sz w:val="24"/>
          <w:szCs w:val="24"/>
          <w:lang w:val="sr-Cyrl-RS" w:eastAsia="ar-SA"/>
        </w:rPr>
        <w:t xml:space="preserve"> </w:t>
      </w:r>
      <w:r w:rsidR="00352ABB">
        <w:rPr>
          <w:sz w:val="24"/>
          <w:szCs w:val="24"/>
          <w:lang w:val="sr-Cyrl-RS" w:eastAsia="ar-SA"/>
        </w:rPr>
        <w:t>Корисника услуге</w:t>
      </w:r>
      <w:r w:rsidR="00CC17F7" w:rsidRPr="006F70A2">
        <w:rPr>
          <w:sz w:val="24"/>
          <w:szCs w:val="24"/>
          <w:lang w:eastAsia="ar-SA"/>
        </w:rPr>
        <w:t>.</w:t>
      </w:r>
    </w:p>
    <w:p w14:paraId="719DE365" w14:textId="77777777" w:rsidR="003D58B9" w:rsidRPr="003D58B9" w:rsidRDefault="003D58B9" w:rsidP="003D58B9">
      <w:pPr>
        <w:tabs>
          <w:tab w:val="left" w:pos="567"/>
        </w:tabs>
        <w:spacing w:before="0"/>
        <w:rPr>
          <w:rFonts w:cs="Arial"/>
          <w:sz w:val="24"/>
          <w:szCs w:val="24"/>
        </w:rPr>
      </w:pPr>
    </w:p>
    <w:p w14:paraId="51298583" w14:textId="77777777" w:rsidR="003D58B9" w:rsidRPr="00286C0F" w:rsidRDefault="003D58B9" w:rsidP="003D58B9">
      <w:pPr>
        <w:tabs>
          <w:tab w:val="left" w:pos="567"/>
        </w:tabs>
        <w:spacing w:before="0"/>
        <w:rPr>
          <w:rFonts w:cs="Arial"/>
          <w:sz w:val="24"/>
          <w:szCs w:val="24"/>
        </w:rPr>
      </w:pPr>
      <w:r w:rsidRPr="00286C0F">
        <w:rPr>
          <w:rFonts w:cs="Arial"/>
          <w:sz w:val="24"/>
          <w:szCs w:val="24"/>
        </w:rPr>
        <w:lastRenderedPageBreak/>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__ (словима:____) дана.</w:t>
      </w:r>
    </w:p>
    <w:p w14:paraId="40F3DB1D" w14:textId="77777777" w:rsidR="003D58B9" w:rsidRPr="003D58B9" w:rsidRDefault="003D58B9" w:rsidP="003D58B9">
      <w:pPr>
        <w:tabs>
          <w:tab w:val="left" w:pos="567"/>
        </w:tabs>
        <w:spacing w:before="0"/>
        <w:rPr>
          <w:rFonts w:cs="Arial"/>
          <w:sz w:val="24"/>
          <w:szCs w:val="24"/>
        </w:rPr>
      </w:pPr>
    </w:p>
    <w:p w14:paraId="6629D048" w14:textId="77777777" w:rsidR="003D58B9" w:rsidRPr="003D58B9" w:rsidRDefault="003D58B9" w:rsidP="003D58B9">
      <w:pPr>
        <w:tabs>
          <w:tab w:val="left" w:pos="567"/>
        </w:tabs>
        <w:spacing w:before="0"/>
        <w:rPr>
          <w:rFonts w:cs="Arial"/>
          <w:sz w:val="24"/>
          <w:szCs w:val="24"/>
        </w:rPr>
      </w:pPr>
      <w:r w:rsidRPr="003D58B9">
        <w:rPr>
          <w:rFonts w:cs="Arial"/>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14:paraId="6D2857CF" w14:textId="77777777" w:rsidR="00DE7711" w:rsidRPr="00EE793E" w:rsidRDefault="00DE7711" w:rsidP="00EE793E">
      <w:pPr>
        <w:pStyle w:val="KDParagraf"/>
        <w:spacing w:before="0"/>
        <w:rPr>
          <w:rFonts w:cs="Arial"/>
          <w:sz w:val="24"/>
          <w:szCs w:val="24"/>
        </w:rPr>
      </w:pPr>
    </w:p>
    <w:p w14:paraId="3FBD917E" w14:textId="77777777"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14:paraId="66835AD3" w14:textId="77777777" w:rsidR="00A96BCA" w:rsidRPr="00C64A78" w:rsidRDefault="00A96BCA" w:rsidP="00EE793E">
      <w:pPr>
        <w:pStyle w:val="KDParagraf"/>
        <w:spacing w:before="0"/>
        <w:rPr>
          <w:rFonts w:cs="Arial"/>
          <w:b/>
          <w:sz w:val="24"/>
          <w:szCs w:val="24"/>
        </w:rPr>
      </w:pPr>
    </w:p>
    <w:p w14:paraId="58403880"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25</w:t>
      </w:r>
      <w:r w:rsidRPr="00EE793E">
        <w:rPr>
          <w:rFonts w:cs="Arial"/>
          <w:sz w:val="24"/>
          <w:szCs w:val="24"/>
        </w:rPr>
        <w:t>.</w:t>
      </w:r>
    </w:p>
    <w:p w14:paraId="32C47D4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706495C" w14:textId="77777777" w:rsidR="00EE793E" w:rsidRPr="00EE793E" w:rsidRDefault="00EE793E" w:rsidP="00EE793E">
      <w:pPr>
        <w:pStyle w:val="KDParagraf"/>
        <w:spacing w:before="0"/>
        <w:rPr>
          <w:rFonts w:cs="Arial"/>
          <w:sz w:val="24"/>
          <w:szCs w:val="24"/>
        </w:rPr>
      </w:pPr>
    </w:p>
    <w:p w14:paraId="073915FB" w14:textId="77777777" w:rsidR="00EE793E" w:rsidRPr="00EE793E" w:rsidRDefault="00EE793E" w:rsidP="00EE793E">
      <w:pPr>
        <w:pStyle w:val="KDParagraf"/>
        <w:spacing w:before="0"/>
        <w:rPr>
          <w:rFonts w:cs="Arial"/>
          <w:sz w:val="24"/>
          <w:szCs w:val="24"/>
        </w:rPr>
      </w:pPr>
      <w:r w:rsidRPr="00EE793E">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40D0391" w14:textId="77777777" w:rsidR="00EE793E" w:rsidRPr="00EE793E" w:rsidRDefault="00EE793E" w:rsidP="00EE793E">
      <w:pPr>
        <w:pStyle w:val="KDParagraf"/>
        <w:spacing w:before="0"/>
        <w:rPr>
          <w:rFonts w:cs="Arial"/>
          <w:sz w:val="24"/>
          <w:szCs w:val="24"/>
        </w:rPr>
      </w:pPr>
    </w:p>
    <w:p w14:paraId="724EB328" w14:textId="77777777"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03BEB6F" w14:textId="77777777" w:rsidR="00EE793E" w:rsidRPr="00EE793E" w:rsidRDefault="00EE793E" w:rsidP="00EE793E">
      <w:pPr>
        <w:pStyle w:val="KDParagraf"/>
        <w:spacing w:before="0"/>
        <w:rPr>
          <w:rFonts w:cs="Arial"/>
          <w:sz w:val="24"/>
          <w:szCs w:val="24"/>
        </w:rPr>
      </w:pPr>
    </w:p>
    <w:p w14:paraId="25C3DC5D" w14:textId="77777777"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5E9A9DC" w14:textId="77777777" w:rsidR="00EE793E" w:rsidRPr="00EE793E" w:rsidRDefault="00EE793E" w:rsidP="00EE793E">
      <w:pPr>
        <w:pStyle w:val="KDParagraf"/>
        <w:spacing w:before="0"/>
        <w:rPr>
          <w:rFonts w:cs="Arial"/>
          <w:sz w:val="24"/>
          <w:szCs w:val="24"/>
        </w:rPr>
      </w:pPr>
    </w:p>
    <w:p w14:paraId="5026411A"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14:paraId="669C56AA" w14:textId="77777777" w:rsidR="00EE793E" w:rsidRPr="00EE793E" w:rsidRDefault="00EE793E" w:rsidP="00EE793E">
      <w:pPr>
        <w:pStyle w:val="KDParagraf"/>
        <w:spacing w:before="0"/>
        <w:rPr>
          <w:rFonts w:cs="Arial"/>
          <w:sz w:val="24"/>
          <w:szCs w:val="24"/>
        </w:rPr>
      </w:pPr>
    </w:p>
    <w:p w14:paraId="16B597E5"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4F90E164" w14:textId="77777777" w:rsidR="00A96BCA" w:rsidRPr="00C64A78" w:rsidRDefault="00A96BCA" w:rsidP="00EE793E">
      <w:pPr>
        <w:pStyle w:val="KDParagraf"/>
        <w:spacing w:before="0"/>
        <w:rPr>
          <w:rFonts w:cs="Arial"/>
          <w:b/>
          <w:sz w:val="24"/>
          <w:szCs w:val="24"/>
        </w:rPr>
      </w:pPr>
    </w:p>
    <w:p w14:paraId="042391D3"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26</w:t>
      </w:r>
      <w:r w:rsidRPr="00EE793E">
        <w:rPr>
          <w:rFonts w:cs="Arial"/>
          <w:sz w:val="24"/>
          <w:szCs w:val="24"/>
        </w:rPr>
        <w:t>.</w:t>
      </w:r>
    </w:p>
    <w:p w14:paraId="639DEC9E"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C8B669B" w14:textId="77777777" w:rsidR="00EE793E" w:rsidRPr="00EE793E" w:rsidRDefault="00EE793E" w:rsidP="00EE793E">
      <w:pPr>
        <w:pStyle w:val="KDParagraf"/>
        <w:spacing w:before="0"/>
        <w:rPr>
          <w:rFonts w:cs="Arial"/>
          <w:sz w:val="24"/>
          <w:szCs w:val="24"/>
        </w:rPr>
      </w:pPr>
    </w:p>
    <w:p w14:paraId="4AEC0FCA"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D269D29" w14:textId="77777777" w:rsidR="00EE793E" w:rsidRPr="00EE793E" w:rsidRDefault="00EE793E" w:rsidP="00EE793E">
      <w:pPr>
        <w:pStyle w:val="KDParagraf"/>
        <w:spacing w:before="0"/>
        <w:rPr>
          <w:rFonts w:cs="Arial"/>
          <w:sz w:val="24"/>
          <w:szCs w:val="24"/>
        </w:rPr>
      </w:pPr>
    </w:p>
    <w:p w14:paraId="2D68138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CC0D4AB" w14:textId="77777777" w:rsidR="00EE793E" w:rsidRPr="00EE793E" w:rsidRDefault="00EE793E" w:rsidP="00EE793E">
      <w:pPr>
        <w:pStyle w:val="KDParagraf"/>
        <w:spacing w:before="0"/>
        <w:rPr>
          <w:rFonts w:cs="Arial"/>
          <w:sz w:val="24"/>
          <w:szCs w:val="24"/>
        </w:rPr>
      </w:pPr>
    </w:p>
    <w:p w14:paraId="5CAB5C51" w14:textId="6367B79D" w:rsidR="00EE793E" w:rsidRPr="00EE793E" w:rsidRDefault="00EE793E" w:rsidP="00EE793E">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621A01">
        <w:rPr>
          <w:rFonts w:cs="Arial"/>
          <w:sz w:val="24"/>
          <w:szCs w:val="24"/>
          <w:lang w:val="sr-Cyrl-RS"/>
        </w:rPr>
        <w:t>9</w:t>
      </w:r>
      <w:r w:rsidRPr="00EE793E">
        <w:rPr>
          <w:rFonts w:cs="Arial"/>
          <w:sz w:val="24"/>
          <w:szCs w:val="24"/>
        </w:rPr>
        <w:t>. овог Уговора.</w:t>
      </w:r>
    </w:p>
    <w:p w14:paraId="3501721B" w14:textId="77777777" w:rsidR="00EE793E" w:rsidRPr="00EE793E" w:rsidRDefault="00EE793E" w:rsidP="00EE793E">
      <w:pPr>
        <w:pStyle w:val="KDParagraf"/>
        <w:spacing w:before="0"/>
        <w:rPr>
          <w:rFonts w:cs="Arial"/>
          <w:sz w:val="24"/>
          <w:szCs w:val="24"/>
        </w:rPr>
      </w:pPr>
    </w:p>
    <w:p w14:paraId="1383581E"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30D8365D" w14:textId="77777777" w:rsidR="00A96BCA" w:rsidRPr="00C64A78" w:rsidRDefault="00A96BCA" w:rsidP="00EE793E">
      <w:pPr>
        <w:pStyle w:val="KDParagraf"/>
        <w:spacing w:before="0"/>
        <w:rPr>
          <w:rFonts w:cs="Arial"/>
          <w:b/>
          <w:sz w:val="24"/>
          <w:szCs w:val="24"/>
        </w:rPr>
      </w:pPr>
    </w:p>
    <w:p w14:paraId="71AA61DA"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27</w:t>
      </w:r>
      <w:r w:rsidRPr="00EE793E">
        <w:rPr>
          <w:rFonts w:cs="Arial"/>
          <w:sz w:val="24"/>
          <w:szCs w:val="24"/>
        </w:rPr>
        <w:t>.</w:t>
      </w:r>
    </w:p>
    <w:p w14:paraId="3078E0C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8532FFF" w14:textId="77777777" w:rsidR="00EE793E" w:rsidRPr="00EE793E" w:rsidRDefault="00EE793E" w:rsidP="00EE793E">
      <w:pPr>
        <w:pStyle w:val="KDParagraf"/>
        <w:spacing w:before="0"/>
        <w:rPr>
          <w:rFonts w:cs="Arial"/>
          <w:sz w:val="24"/>
          <w:szCs w:val="24"/>
        </w:rPr>
      </w:pPr>
    </w:p>
    <w:p w14:paraId="1A6501FC"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009EACD" w14:textId="77777777" w:rsidR="00EE793E" w:rsidRPr="00EE793E" w:rsidRDefault="00EE793E" w:rsidP="00EE793E">
      <w:pPr>
        <w:pStyle w:val="KDParagraf"/>
        <w:spacing w:before="0"/>
        <w:rPr>
          <w:rFonts w:cs="Arial"/>
          <w:sz w:val="24"/>
          <w:szCs w:val="24"/>
        </w:rPr>
      </w:pPr>
    </w:p>
    <w:p w14:paraId="0781948A"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12C3259" w14:textId="77777777" w:rsidR="00EE793E" w:rsidRPr="00EE793E" w:rsidRDefault="00EE793E" w:rsidP="00EE793E">
      <w:pPr>
        <w:pStyle w:val="KDParagraf"/>
        <w:spacing w:before="0"/>
        <w:rPr>
          <w:rFonts w:cs="Arial"/>
          <w:sz w:val="24"/>
          <w:szCs w:val="24"/>
        </w:rPr>
      </w:pPr>
    </w:p>
    <w:p w14:paraId="67944D5B"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3F6891C5" w14:textId="77777777" w:rsidR="00EE793E" w:rsidRPr="00C64A78" w:rsidRDefault="00EE793E" w:rsidP="00EE793E">
      <w:pPr>
        <w:pStyle w:val="KDParagraf"/>
        <w:spacing w:before="0"/>
        <w:rPr>
          <w:rFonts w:cs="Arial"/>
          <w:b/>
          <w:sz w:val="24"/>
          <w:szCs w:val="24"/>
        </w:rPr>
      </w:pPr>
    </w:p>
    <w:p w14:paraId="29AD1A1E"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28</w:t>
      </w:r>
      <w:r w:rsidRPr="00EE793E">
        <w:rPr>
          <w:rFonts w:cs="Arial"/>
          <w:sz w:val="24"/>
          <w:szCs w:val="24"/>
        </w:rPr>
        <w:t>.</w:t>
      </w:r>
    </w:p>
    <w:p w14:paraId="70CFCBC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EC9C485" w14:textId="77777777" w:rsidR="00EE793E" w:rsidRPr="00EE793E" w:rsidRDefault="00EE793E" w:rsidP="00EE793E">
      <w:pPr>
        <w:pStyle w:val="KDParagraf"/>
        <w:spacing w:before="0"/>
        <w:rPr>
          <w:rFonts w:cs="Arial"/>
          <w:sz w:val="24"/>
          <w:szCs w:val="24"/>
        </w:rPr>
      </w:pPr>
    </w:p>
    <w:p w14:paraId="4D850EBD"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4933C36"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w:t>
      </w:r>
      <w:r w:rsidRPr="007624EE">
        <w:rPr>
          <w:rFonts w:cs="Arial"/>
          <w:sz w:val="24"/>
          <w:szCs w:val="24"/>
        </w:rPr>
        <w:t>члана 27.</w:t>
      </w:r>
      <w:r w:rsidRPr="00EE793E">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F79850A" w14:textId="77777777" w:rsidR="00EE793E" w:rsidRPr="00EE793E" w:rsidRDefault="00EE793E" w:rsidP="00EE793E">
      <w:pPr>
        <w:pStyle w:val="KDParagraf"/>
        <w:spacing w:before="0"/>
        <w:rPr>
          <w:rFonts w:cs="Arial"/>
          <w:sz w:val="24"/>
          <w:szCs w:val="24"/>
        </w:rPr>
      </w:pPr>
    </w:p>
    <w:p w14:paraId="13F18490"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33773712" w14:textId="77777777" w:rsidR="00EE793E" w:rsidRPr="00EE793E" w:rsidRDefault="00EE793E" w:rsidP="00EE793E">
      <w:pPr>
        <w:pStyle w:val="KDParagraf"/>
        <w:spacing w:before="0"/>
        <w:rPr>
          <w:rFonts w:cs="Arial"/>
          <w:sz w:val="24"/>
          <w:szCs w:val="24"/>
        </w:rPr>
      </w:pPr>
    </w:p>
    <w:p w14:paraId="7F886E33"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29</w:t>
      </w:r>
      <w:r w:rsidRPr="00EE793E">
        <w:rPr>
          <w:rFonts w:cs="Arial"/>
          <w:sz w:val="24"/>
          <w:szCs w:val="24"/>
        </w:rPr>
        <w:t>.</w:t>
      </w:r>
    </w:p>
    <w:p w14:paraId="2FF8915D"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39116B">
        <w:rPr>
          <w:rFonts w:cs="Arial"/>
          <w:sz w:val="24"/>
          <w:szCs w:val="24"/>
          <w:lang w:val="sr-Cyrl-RS"/>
        </w:rPr>
        <w:t>т</w:t>
      </w:r>
      <w:r w:rsidRPr="00EE793E">
        <w:rPr>
          <w:rFonts w:cs="Arial"/>
          <w:sz w:val="24"/>
          <w:szCs w:val="24"/>
        </w:rPr>
        <w:t>ране.</w:t>
      </w:r>
    </w:p>
    <w:p w14:paraId="6DED79EB" w14:textId="77777777" w:rsidR="00EE793E" w:rsidRPr="00EE793E" w:rsidRDefault="00EE793E" w:rsidP="00EE793E">
      <w:pPr>
        <w:pStyle w:val="KDParagraf"/>
        <w:spacing w:before="0"/>
        <w:rPr>
          <w:rFonts w:cs="Arial"/>
          <w:sz w:val="24"/>
          <w:szCs w:val="24"/>
        </w:rPr>
      </w:pPr>
    </w:p>
    <w:p w14:paraId="4A6B241B"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30</w:t>
      </w:r>
      <w:r w:rsidRPr="00EE793E">
        <w:rPr>
          <w:rFonts w:cs="Arial"/>
          <w:sz w:val="24"/>
          <w:szCs w:val="24"/>
        </w:rPr>
        <w:t>.</w:t>
      </w:r>
    </w:p>
    <w:p w14:paraId="0B5503D7"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7811563" w14:textId="77777777" w:rsidR="00EE793E" w:rsidRPr="00EE793E" w:rsidRDefault="00EE793E" w:rsidP="00EE793E">
      <w:pPr>
        <w:pStyle w:val="KDParagraf"/>
        <w:spacing w:before="0"/>
        <w:rPr>
          <w:rFonts w:cs="Arial"/>
          <w:sz w:val="24"/>
          <w:szCs w:val="24"/>
        </w:rPr>
      </w:pPr>
    </w:p>
    <w:p w14:paraId="0E1E5F58"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31</w:t>
      </w:r>
      <w:r w:rsidRPr="00EE793E">
        <w:rPr>
          <w:rFonts w:cs="Arial"/>
          <w:sz w:val="24"/>
          <w:szCs w:val="24"/>
        </w:rPr>
        <w:t>.</w:t>
      </w:r>
    </w:p>
    <w:p w14:paraId="3E3C676B" w14:textId="77777777" w:rsidR="00EE793E" w:rsidRDefault="009B285D" w:rsidP="00EE793E">
      <w:pPr>
        <w:pStyle w:val="KDParagraf"/>
        <w:spacing w:before="0"/>
        <w:rPr>
          <w:rFonts w:cs="Arial"/>
          <w:sz w:val="24"/>
          <w:szCs w:val="24"/>
        </w:rPr>
      </w:pPr>
      <w:r>
        <w:rPr>
          <w:rFonts w:cs="Arial"/>
          <w:sz w:val="24"/>
          <w:szCs w:val="24"/>
        </w:rPr>
        <w:t>Уговорне стране</w:t>
      </w:r>
      <w:r w:rsidR="00EE793E" w:rsidRPr="00EE793E">
        <w:rPr>
          <w:rFonts w:cs="Arial"/>
          <w:sz w:val="24"/>
          <w:szCs w:val="24"/>
        </w:rPr>
        <w:t xml:space="preserve">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2E585368" w14:textId="77777777" w:rsidR="00E6500E" w:rsidRDefault="00E6500E" w:rsidP="00EE793E">
      <w:pPr>
        <w:pStyle w:val="KDParagraf"/>
        <w:spacing w:before="0"/>
        <w:rPr>
          <w:rFonts w:cs="Arial"/>
          <w:sz w:val="24"/>
          <w:szCs w:val="24"/>
        </w:rPr>
      </w:pPr>
    </w:p>
    <w:p w14:paraId="0D8486F7" w14:textId="0215DA98" w:rsidR="00E6500E" w:rsidRDefault="00E6500E" w:rsidP="00E6500E">
      <w:pPr>
        <w:rPr>
          <w:rFonts w:cs="Arial"/>
          <w:b/>
          <w:szCs w:val="24"/>
          <w:u w:val="single"/>
          <w:lang w:val="sr-Cyrl-RS" w:bidi="en-US"/>
        </w:rPr>
      </w:pPr>
      <w:r>
        <w:rPr>
          <w:rFonts w:cs="Arial"/>
          <w:szCs w:val="24"/>
          <w:lang w:val="sr-Cyrl-RS" w:bidi="en-US"/>
        </w:rPr>
        <w:t xml:space="preserve">У складу са чланом 115. </w:t>
      </w:r>
      <w:r w:rsidR="00A44B37">
        <w:rPr>
          <w:rFonts w:cs="Arial"/>
          <w:szCs w:val="24"/>
          <w:lang w:val="sr-Cyrl-RS" w:bidi="en-US"/>
        </w:rPr>
        <w:t>Закона</w:t>
      </w:r>
      <w:r>
        <w:rPr>
          <w:rFonts w:cs="Arial"/>
          <w:szCs w:val="24"/>
          <w:lang w:val="sr-Cyrl-RS" w:bidi="en-US"/>
        </w:rPr>
        <w:t xml:space="preserve">, Наручилац предвиђа могућност измене рока извршења предметне услуге, у свему у складу са  </w:t>
      </w:r>
      <w:r>
        <w:rPr>
          <w:rFonts w:cs="Arial"/>
          <w:szCs w:val="24"/>
          <w:lang w:val="sr-Cyrl-BA"/>
        </w:rPr>
        <w:t>реализацијом уговора закључених</w:t>
      </w:r>
      <w:r w:rsidRPr="00FD5BE9">
        <w:rPr>
          <w:rFonts w:cs="Arial"/>
          <w:szCs w:val="24"/>
          <w:lang w:val="sr-Cyrl-BA"/>
        </w:rPr>
        <w:t xml:space="preserve"> између Наручиоца и Ино-</w:t>
      </w:r>
      <w:r>
        <w:rPr>
          <w:rFonts w:cs="Arial"/>
          <w:szCs w:val="24"/>
          <w:lang w:val="sr-Cyrl-BA"/>
        </w:rPr>
        <w:t>Испоручиоца, у ком случају ће Наручилац донети Одлуку о измени уговора и на основу ње закључити Анекс уговора, којим се продужава уговорени рок извршења услуге.</w:t>
      </w:r>
    </w:p>
    <w:p w14:paraId="303A5E77" w14:textId="77777777" w:rsidR="00EE793E" w:rsidRDefault="00EE793E" w:rsidP="00EE793E">
      <w:pPr>
        <w:pStyle w:val="KDParagraf"/>
        <w:spacing w:before="0"/>
        <w:rPr>
          <w:rFonts w:cs="Arial"/>
          <w:sz w:val="24"/>
          <w:szCs w:val="24"/>
        </w:rPr>
      </w:pPr>
    </w:p>
    <w:p w14:paraId="4A46BF91"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32</w:t>
      </w:r>
      <w:r w:rsidRPr="00EE793E">
        <w:rPr>
          <w:rFonts w:cs="Arial"/>
          <w:sz w:val="24"/>
          <w:szCs w:val="24"/>
        </w:rPr>
        <w:t>.</w:t>
      </w:r>
    </w:p>
    <w:p w14:paraId="172FEA55" w14:textId="77777777" w:rsidR="00627129" w:rsidRPr="00627129" w:rsidRDefault="00EE793E" w:rsidP="00627129">
      <w:pPr>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w:t>
      </w:r>
      <w:r w:rsidR="00627129">
        <w:rPr>
          <w:rFonts w:cs="Arial"/>
          <w:sz w:val="24"/>
          <w:szCs w:val="24"/>
        </w:rPr>
        <w:t>стране стварно надлежног суда у</w:t>
      </w:r>
      <w:r w:rsidR="00627129" w:rsidRPr="00627129">
        <w:rPr>
          <w:rFonts w:cs="Arial"/>
          <w:sz w:val="24"/>
          <w:szCs w:val="24"/>
          <w:lang w:val="sr-Cyrl-CS"/>
        </w:rPr>
        <w:t xml:space="preserve"> Београду</w:t>
      </w:r>
      <w:r w:rsidR="00627129" w:rsidRPr="00627129">
        <w:rPr>
          <w:rFonts w:cs="Arial"/>
          <w:sz w:val="24"/>
          <w:szCs w:val="24"/>
        </w:rPr>
        <w:t>(Спољнотрговинске арбитраже при Привредној комори Србије, уз примену њеног Правилника)</w:t>
      </w:r>
      <w:r w:rsidR="00627129" w:rsidRPr="00627129">
        <w:rPr>
          <w:rFonts w:cs="Arial"/>
          <w:i/>
          <w:sz w:val="24"/>
          <w:szCs w:val="24"/>
        </w:rPr>
        <w:t>[напомена: коначан текст у Уговору зависи од тога да ли је изабран домаћи или страни Пружалац услуге]</w:t>
      </w:r>
      <w:r w:rsidR="00627129" w:rsidRPr="00627129">
        <w:rPr>
          <w:rFonts w:cs="Arial"/>
          <w:sz w:val="24"/>
          <w:szCs w:val="24"/>
        </w:rPr>
        <w:t>.</w:t>
      </w:r>
    </w:p>
    <w:p w14:paraId="243D6B63" w14:textId="77777777" w:rsidR="00627129" w:rsidRPr="00627129" w:rsidRDefault="00627129" w:rsidP="00627129">
      <w:pPr>
        <w:spacing w:before="0"/>
        <w:rPr>
          <w:rFonts w:cs="Arial"/>
          <w:sz w:val="24"/>
          <w:szCs w:val="24"/>
        </w:rPr>
      </w:pPr>
    </w:p>
    <w:p w14:paraId="634D8AC2" w14:textId="77777777" w:rsidR="00627129" w:rsidRPr="00627129" w:rsidRDefault="00627129" w:rsidP="00627129">
      <w:pPr>
        <w:spacing w:before="0"/>
        <w:rPr>
          <w:rFonts w:cs="Arial"/>
          <w:sz w:val="24"/>
          <w:szCs w:val="24"/>
        </w:rPr>
      </w:pPr>
      <w:r w:rsidRPr="00627129">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30D10D7E" w14:textId="77777777" w:rsidR="00EE793E" w:rsidRPr="00EE793E" w:rsidRDefault="00EE793E" w:rsidP="00EE793E">
      <w:pPr>
        <w:pStyle w:val="KDParagraf"/>
        <w:spacing w:before="0"/>
        <w:rPr>
          <w:rFonts w:cs="Arial"/>
          <w:sz w:val="24"/>
          <w:szCs w:val="24"/>
        </w:rPr>
      </w:pPr>
    </w:p>
    <w:p w14:paraId="5EFF6C85"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33</w:t>
      </w:r>
      <w:r w:rsidRPr="00EE793E">
        <w:rPr>
          <w:rFonts w:cs="Arial"/>
          <w:sz w:val="24"/>
          <w:szCs w:val="24"/>
        </w:rPr>
        <w:t>.</w:t>
      </w:r>
    </w:p>
    <w:p w14:paraId="07F30AAE"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5F54831" w14:textId="77777777" w:rsidR="00E53E6F" w:rsidRDefault="00E53E6F" w:rsidP="00CD1BE9">
      <w:pPr>
        <w:pStyle w:val="KDParagraf"/>
        <w:spacing w:before="0"/>
        <w:jc w:val="center"/>
        <w:rPr>
          <w:rFonts w:cs="Arial"/>
          <w:b/>
          <w:sz w:val="24"/>
          <w:szCs w:val="24"/>
        </w:rPr>
      </w:pPr>
    </w:p>
    <w:p w14:paraId="1DDF46AF" w14:textId="77777777" w:rsidR="00E53E6F" w:rsidRDefault="00E53E6F" w:rsidP="00CD1BE9">
      <w:pPr>
        <w:pStyle w:val="KDParagraf"/>
        <w:spacing w:before="0"/>
        <w:jc w:val="center"/>
        <w:rPr>
          <w:rFonts w:cs="Arial"/>
          <w:b/>
          <w:sz w:val="24"/>
          <w:szCs w:val="24"/>
        </w:rPr>
      </w:pPr>
    </w:p>
    <w:p w14:paraId="19A77AF9" w14:textId="77777777" w:rsidR="00E53E6F" w:rsidRDefault="00E53E6F" w:rsidP="00CD1BE9">
      <w:pPr>
        <w:pStyle w:val="KDParagraf"/>
        <w:spacing w:before="0"/>
        <w:jc w:val="center"/>
        <w:rPr>
          <w:rFonts w:cs="Arial"/>
          <w:b/>
          <w:sz w:val="24"/>
          <w:szCs w:val="24"/>
        </w:rPr>
      </w:pPr>
    </w:p>
    <w:p w14:paraId="49255C4D" w14:textId="77777777" w:rsidR="00E53E6F" w:rsidRDefault="00E53E6F" w:rsidP="00CD1BE9">
      <w:pPr>
        <w:pStyle w:val="KDParagraf"/>
        <w:spacing w:before="0"/>
        <w:jc w:val="center"/>
        <w:rPr>
          <w:rFonts w:cs="Arial"/>
          <w:b/>
          <w:sz w:val="24"/>
          <w:szCs w:val="24"/>
        </w:rPr>
      </w:pPr>
    </w:p>
    <w:p w14:paraId="4654EAE5" w14:textId="6392E8FC" w:rsidR="00EE793E" w:rsidRPr="00EE793E" w:rsidRDefault="00EE793E" w:rsidP="00CD1BE9">
      <w:pPr>
        <w:pStyle w:val="KDParagraf"/>
        <w:spacing w:before="0"/>
        <w:jc w:val="center"/>
        <w:rPr>
          <w:rFonts w:cs="Arial"/>
          <w:sz w:val="24"/>
          <w:szCs w:val="24"/>
        </w:rPr>
      </w:pPr>
      <w:r w:rsidRPr="00C64A78">
        <w:rPr>
          <w:rFonts w:cs="Arial"/>
          <w:b/>
          <w:sz w:val="24"/>
          <w:szCs w:val="24"/>
        </w:rPr>
        <w:lastRenderedPageBreak/>
        <w:t>Члан 3</w:t>
      </w:r>
      <w:r w:rsidR="00352ABB">
        <w:rPr>
          <w:rFonts w:cs="Arial"/>
          <w:b/>
          <w:sz w:val="24"/>
          <w:szCs w:val="24"/>
          <w:lang w:val="sr-Cyrl-RS"/>
        </w:rPr>
        <w:t>4</w:t>
      </w:r>
      <w:r w:rsidRPr="00EE793E">
        <w:rPr>
          <w:rFonts w:cs="Arial"/>
          <w:sz w:val="24"/>
          <w:szCs w:val="24"/>
        </w:rPr>
        <w:t>.</w:t>
      </w:r>
    </w:p>
    <w:p w14:paraId="42C43DAA"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7D7E80DD" w14:textId="77777777" w:rsidR="00EE793E" w:rsidRPr="00EE793E" w:rsidRDefault="00EE793E" w:rsidP="00EE793E">
      <w:pPr>
        <w:pStyle w:val="KDParagraf"/>
        <w:spacing w:before="0"/>
        <w:rPr>
          <w:rFonts w:cs="Arial"/>
          <w:sz w:val="24"/>
          <w:szCs w:val="24"/>
        </w:rPr>
      </w:pPr>
    </w:p>
    <w:p w14:paraId="7922A3E1" w14:textId="77777777"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p>
    <w:p w14:paraId="40F5E9D9"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14:paraId="3518EE18"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14:paraId="1872D468"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084B4A6A" w14:textId="070F66E8" w:rsidR="00EE793E" w:rsidRPr="00EE793E" w:rsidRDefault="00EE793E" w:rsidP="00EE793E">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r>
      <w:r w:rsidR="00BC7D92" w:rsidRPr="00EE793E">
        <w:rPr>
          <w:rFonts w:cs="Arial"/>
          <w:sz w:val="24"/>
          <w:szCs w:val="24"/>
        </w:rPr>
        <w:t>Списак извршилаца</w:t>
      </w:r>
    </w:p>
    <w:p w14:paraId="4B727390" w14:textId="2F2DB1EC" w:rsidR="00EE793E" w:rsidRPr="00EE793E" w:rsidRDefault="00D06CFD" w:rsidP="00EE793E">
      <w:pPr>
        <w:pStyle w:val="KDParagraf"/>
        <w:spacing w:before="0"/>
        <w:rPr>
          <w:rFonts w:cs="Arial"/>
          <w:sz w:val="24"/>
          <w:szCs w:val="24"/>
        </w:rPr>
      </w:pPr>
      <w:r>
        <w:rPr>
          <w:rFonts w:cs="Arial"/>
          <w:sz w:val="24"/>
          <w:szCs w:val="24"/>
        </w:rPr>
        <w:t xml:space="preserve">Прилог број 6          </w:t>
      </w:r>
      <w:r w:rsidR="00EE793E" w:rsidRPr="00EE793E">
        <w:rPr>
          <w:rFonts w:cs="Arial"/>
          <w:sz w:val="24"/>
          <w:szCs w:val="24"/>
        </w:rPr>
        <w:t>Резервни списак извршилаца;</w:t>
      </w:r>
    </w:p>
    <w:p w14:paraId="00C837DA"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14:paraId="1C136630"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 xml:space="preserve">Безбедност и здравље на раду; </w:t>
      </w:r>
    </w:p>
    <w:p w14:paraId="2F43F790" w14:textId="77777777" w:rsidR="00D06CFD" w:rsidRPr="0044799F" w:rsidRDefault="00D06CFD" w:rsidP="00EE793E">
      <w:pPr>
        <w:pStyle w:val="KDParagraf"/>
        <w:spacing w:before="0"/>
        <w:rPr>
          <w:rFonts w:cs="Arial"/>
          <w:sz w:val="24"/>
          <w:szCs w:val="24"/>
        </w:rPr>
      </w:pPr>
      <w:r>
        <w:rPr>
          <w:rFonts w:cs="Arial"/>
          <w:sz w:val="24"/>
          <w:szCs w:val="24"/>
        </w:rPr>
        <w:t xml:space="preserve">Прилог број 9         </w:t>
      </w:r>
      <w:r w:rsidR="00EE793E" w:rsidRPr="0044799F">
        <w:rPr>
          <w:rFonts w:cs="Arial"/>
          <w:sz w:val="24"/>
          <w:szCs w:val="24"/>
        </w:rPr>
        <w:t>Споразум о заједничком извршењу услуге</w:t>
      </w:r>
    </w:p>
    <w:p w14:paraId="5D7D1029" w14:textId="77777777" w:rsidR="00BC2559" w:rsidRDefault="00BC2559" w:rsidP="00EE793E">
      <w:pPr>
        <w:pStyle w:val="KDParagraf"/>
        <w:spacing w:before="0"/>
        <w:rPr>
          <w:rFonts w:cs="Arial"/>
          <w:sz w:val="24"/>
          <w:szCs w:val="24"/>
        </w:rPr>
      </w:pPr>
    </w:p>
    <w:p w14:paraId="21E1E9F9" w14:textId="77777777" w:rsidR="00EE793E" w:rsidRPr="00EE793E" w:rsidRDefault="00EE793E" w:rsidP="00EE793E">
      <w:pPr>
        <w:pStyle w:val="KDParagraf"/>
        <w:spacing w:before="0"/>
        <w:rPr>
          <w:rFonts w:cs="Arial"/>
          <w:sz w:val="24"/>
          <w:szCs w:val="24"/>
        </w:rPr>
      </w:pPr>
    </w:p>
    <w:p w14:paraId="72D9B4FE" w14:textId="0BECD20F" w:rsidR="00EE793E" w:rsidRPr="00EE793E" w:rsidRDefault="00EE793E" w:rsidP="00CD1BE9">
      <w:pPr>
        <w:pStyle w:val="KDParagraf"/>
        <w:spacing w:before="0"/>
        <w:jc w:val="center"/>
        <w:rPr>
          <w:rFonts w:cs="Arial"/>
          <w:sz w:val="24"/>
          <w:szCs w:val="24"/>
        </w:rPr>
      </w:pPr>
      <w:r w:rsidRPr="00C64A78">
        <w:rPr>
          <w:rFonts w:cs="Arial"/>
          <w:b/>
          <w:sz w:val="24"/>
          <w:szCs w:val="24"/>
        </w:rPr>
        <w:t>Члан</w:t>
      </w:r>
      <w:r w:rsidR="000453AD">
        <w:rPr>
          <w:rFonts w:cs="Arial"/>
          <w:b/>
          <w:sz w:val="24"/>
          <w:szCs w:val="24"/>
          <w:lang w:val="sr-Cyrl-RS"/>
        </w:rPr>
        <w:t xml:space="preserve"> </w:t>
      </w:r>
      <w:r w:rsidR="007624EE">
        <w:rPr>
          <w:rFonts w:cs="Arial"/>
          <w:b/>
          <w:sz w:val="24"/>
          <w:szCs w:val="24"/>
          <w:lang w:val="sr-Cyrl-RS"/>
        </w:rPr>
        <w:t>35</w:t>
      </w:r>
      <w:r w:rsidRPr="00EE793E">
        <w:rPr>
          <w:rFonts w:cs="Arial"/>
          <w:sz w:val="24"/>
          <w:szCs w:val="24"/>
        </w:rPr>
        <w:t>.</w:t>
      </w:r>
    </w:p>
    <w:p w14:paraId="250175AD" w14:textId="77777777"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440C3BFF" w14:textId="77777777" w:rsidR="00CC5210" w:rsidRDefault="00CC5210" w:rsidP="00EE793E">
      <w:pPr>
        <w:pStyle w:val="KDParagraf"/>
        <w:spacing w:before="0"/>
        <w:rPr>
          <w:rFonts w:cs="Arial"/>
          <w:sz w:val="24"/>
          <w:szCs w:val="24"/>
        </w:rPr>
      </w:pPr>
    </w:p>
    <w:p w14:paraId="246690C9" w14:textId="77777777" w:rsidR="00CC5210" w:rsidRDefault="00CC5210" w:rsidP="00EE793E">
      <w:pPr>
        <w:pStyle w:val="KDParagraf"/>
        <w:spacing w:before="0"/>
        <w:rPr>
          <w:rFonts w:cs="Arial"/>
          <w:sz w:val="24"/>
          <w:szCs w:val="24"/>
        </w:rPr>
      </w:pPr>
    </w:p>
    <w:p w14:paraId="0DCD3F1F" w14:textId="716FA492" w:rsidR="00CC5210" w:rsidRDefault="00CC5210" w:rsidP="00EE793E">
      <w:pPr>
        <w:pStyle w:val="KDParagraf"/>
        <w:spacing w:before="0"/>
        <w:rPr>
          <w:rFonts w:cs="Arial"/>
          <w:sz w:val="24"/>
          <w:szCs w:val="24"/>
        </w:rPr>
      </w:pPr>
    </w:p>
    <w:p w14:paraId="490FF056" w14:textId="77777777" w:rsidR="00D178F8" w:rsidRPr="00D178F8" w:rsidRDefault="00D178F8" w:rsidP="00D178F8">
      <w:pPr>
        <w:tabs>
          <w:tab w:val="left" w:pos="567"/>
          <w:tab w:val="left" w:pos="6360"/>
        </w:tabs>
        <w:spacing w:before="0"/>
        <w:rPr>
          <w:rFonts w:cs="Arial"/>
          <w:b/>
          <w:sz w:val="24"/>
          <w:szCs w:val="24"/>
          <w:lang w:val="sr-Cyrl-RS"/>
        </w:rPr>
      </w:pPr>
    </w:p>
    <w:p w14:paraId="0383FED8" w14:textId="77777777" w:rsidR="00D178F8" w:rsidRPr="00D178F8" w:rsidRDefault="009236D9" w:rsidP="00D178F8">
      <w:pPr>
        <w:tabs>
          <w:tab w:val="left" w:pos="567"/>
          <w:tab w:val="left" w:pos="6360"/>
        </w:tabs>
        <w:spacing w:before="0"/>
        <w:rPr>
          <w:rFonts w:cs="Arial"/>
          <w:b/>
          <w:sz w:val="24"/>
          <w:szCs w:val="24"/>
          <w:lang w:val="sr-Cyrl-RS"/>
        </w:rPr>
      </w:pPr>
      <w:r>
        <w:rPr>
          <w:rFonts w:cs="Arial"/>
          <w:b/>
          <w:sz w:val="24"/>
          <w:szCs w:val="24"/>
          <w:lang w:val="sr-Cyrl-RS"/>
        </w:rPr>
        <w:t xml:space="preserve">         КОРИСНИК УСЛУГЕ</w:t>
      </w:r>
      <w:r w:rsidR="00D178F8" w:rsidRPr="00D178F8">
        <w:rPr>
          <w:rFonts w:cs="Arial"/>
          <w:b/>
          <w:sz w:val="24"/>
          <w:szCs w:val="24"/>
          <w:lang w:val="sr-Cyrl-RS"/>
        </w:rPr>
        <w:t xml:space="preserve"> </w:t>
      </w:r>
      <w:r>
        <w:rPr>
          <w:rFonts w:cs="Arial"/>
          <w:b/>
          <w:sz w:val="24"/>
          <w:szCs w:val="24"/>
          <w:lang w:val="sr-Cyrl-RS"/>
        </w:rPr>
        <w:t xml:space="preserve">                                         ПРУЖАЛАЦ УСЛУГЕ</w:t>
      </w:r>
    </w:p>
    <w:p w14:paraId="79D451A6" w14:textId="77777777" w:rsidR="00D178F8" w:rsidRPr="00D178F8" w:rsidRDefault="00D178F8" w:rsidP="00D178F8">
      <w:pPr>
        <w:tabs>
          <w:tab w:val="left" w:pos="567"/>
          <w:tab w:val="left" w:pos="6360"/>
        </w:tabs>
        <w:spacing w:before="0"/>
        <w:rPr>
          <w:rFonts w:cs="Arial"/>
          <w:b/>
          <w:sz w:val="24"/>
          <w:szCs w:val="24"/>
          <w:lang w:val="sr-Cyrl-RS"/>
        </w:rPr>
      </w:pPr>
      <w:r w:rsidRPr="00D178F8">
        <w:rPr>
          <w:rFonts w:cs="Arial"/>
          <w:b/>
          <w:sz w:val="24"/>
          <w:szCs w:val="24"/>
          <w:lang w:val="sr-Cyrl-RS"/>
        </w:rPr>
        <w:t xml:space="preserve">          Јавно предузеће                                                             </w:t>
      </w:r>
      <w:r w:rsidRPr="00D178F8">
        <w:rPr>
          <w:rFonts w:cs="Arial"/>
          <w:sz w:val="24"/>
          <w:szCs w:val="24"/>
          <w:lang w:val="sr-Cyrl-RS"/>
        </w:rPr>
        <w:t>Назив</w:t>
      </w:r>
    </w:p>
    <w:p w14:paraId="7B35EDCD" w14:textId="77777777" w:rsidR="00352ABB" w:rsidRDefault="00D178F8" w:rsidP="00D178F8">
      <w:pPr>
        <w:tabs>
          <w:tab w:val="left" w:pos="567"/>
          <w:tab w:val="left" w:pos="6360"/>
        </w:tabs>
        <w:spacing w:before="0"/>
        <w:rPr>
          <w:rFonts w:cs="Arial"/>
          <w:b/>
          <w:sz w:val="24"/>
          <w:szCs w:val="24"/>
          <w:lang w:val="sr-Cyrl-RS"/>
        </w:rPr>
      </w:pPr>
      <w:r w:rsidRPr="00D178F8">
        <w:rPr>
          <w:rFonts w:cs="Arial"/>
          <w:b/>
          <w:sz w:val="24"/>
          <w:szCs w:val="24"/>
          <w:lang w:val="sr-Cyrl-RS"/>
        </w:rPr>
        <w:t>„Електропривреда Србије“</w:t>
      </w:r>
    </w:p>
    <w:p w14:paraId="614D3B73" w14:textId="54C5ECE8" w:rsidR="00D178F8" w:rsidRPr="00D178F8" w:rsidRDefault="00352ABB" w:rsidP="00D178F8">
      <w:pPr>
        <w:tabs>
          <w:tab w:val="left" w:pos="567"/>
          <w:tab w:val="left" w:pos="6360"/>
        </w:tabs>
        <w:spacing w:before="0"/>
        <w:rPr>
          <w:rFonts w:cs="Arial"/>
          <w:b/>
          <w:sz w:val="24"/>
          <w:szCs w:val="24"/>
          <w:lang w:val="sr-Cyrl-RS"/>
        </w:rPr>
      </w:pPr>
      <w:r>
        <w:rPr>
          <w:rFonts w:cs="Arial"/>
          <w:b/>
          <w:sz w:val="24"/>
          <w:szCs w:val="24"/>
          <w:lang w:val="sr-Cyrl-RS"/>
        </w:rPr>
        <w:t xml:space="preserve">                </w:t>
      </w:r>
      <w:r w:rsidR="00D178F8" w:rsidRPr="00D178F8">
        <w:rPr>
          <w:rFonts w:cs="Arial"/>
          <w:b/>
          <w:sz w:val="24"/>
          <w:szCs w:val="24"/>
          <w:lang w:val="sr-Cyrl-RS"/>
        </w:rPr>
        <w:t xml:space="preserve"> Београд                                   </w:t>
      </w:r>
    </w:p>
    <w:p w14:paraId="6AEE8537" w14:textId="77777777" w:rsidR="00D178F8" w:rsidRPr="00D178F8" w:rsidRDefault="00D178F8" w:rsidP="00D178F8">
      <w:pPr>
        <w:tabs>
          <w:tab w:val="left" w:pos="567"/>
        </w:tabs>
        <w:spacing w:before="0"/>
        <w:rPr>
          <w:rFonts w:cs="Arial"/>
          <w:sz w:val="24"/>
          <w:szCs w:val="24"/>
          <w:lang w:val="sr-Cyrl-RS"/>
        </w:rPr>
      </w:pP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t xml:space="preserve">   </w:t>
      </w:r>
    </w:p>
    <w:p w14:paraId="5B797209" w14:textId="77777777" w:rsidR="00D178F8" w:rsidRPr="00D178F8" w:rsidRDefault="00D178F8" w:rsidP="00D178F8">
      <w:pPr>
        <w:tabs>
          <w:tab w:val="left" w:pos="567"/>
        </w:tabs>
        <w:spacing w:before="0"/>
        <w:rPr>
          <w:rFonts w:cs="Arial"/>
          <w:sz w:val="24"/>
          <w:szCs w:val="24"/>
          <w:lang w:val="sr-Cyrl-RS"/>
        </w:rPr>
      </w:pPr>
    </w:p>
    <w:p w14:paraId="5D18A234" w14:textId="77777777" w:rsidR="00D178F8" w:rsidRPr="00D178F8" w:rsidRDefault="00D178F8" w:rsidP="00D178F8">
      <w:pPr>
        <w:tabs>
          <w:tab w:val="left" w:pos="567"/>
          <w:tab w:val="left" w:pos="6000"/>
        </w:tabs>
        <w:spacing w:before="0"/>
        <w:rPr>
          <w:rFonts w:cs="Arial"/>
          <w:sz w:val="24"/>
          <w:szCs w:val="24"/>
          <w:lang w:val="sr-Cyrl-RS"/>
        </w:rPr>
      </w:pPr>
      <w:r w:rsidRPr="00D178F8">
        <w:rPr>
          <w:rFonts w:cs="Arial"/>
          <w:sz w:val="24"/>
          <w:szCs w:val="24"/>
          <w:lang w:val="sr-Cyrl-RS"/>
        </w:rPr>
        <w:t xml:space="preserve">     </w:t>
      </w:r>
      <w:r w:rsidRPr="00D178F8">
        <w:rPr>
          <w:rFonts w:cs="Arial"/>
          <w:sz w:val="24"/>
          <w:szCs w:val="24"/>
        </w:rPr>
        <w:t xml:space="preserve">___________________                                         </w:t>
      </w:r>
      <w:r w:rsidRPr="00D178F8">
        <w:rPr>
          <w:rFonts w:cs="Arial"/>
          <w:sz w:val="24"/>
          <w:szCs w:val="24"/>
          <w:lang w:val="sr-Cyrl-RS"/>
        </w:rPr>
        <w:t>_____________________</w:t>
      </w:r>
    </w:p>
    <w:p w14:paraId="1513840D" w14:textId="77777777" w:rsidR="00D178F8" w:rsidRPr="00D178F8" w:rsidRDefault="00D178F8" w:rsidP="00D178F8">
      <w:pPr>
        <w:tabs>
          <w:tab w:val="left" w:pos="567"/>
        </w:tabs>
        <w:spacing w:before="0"/>
        <w:rPr>
          <w:rFonts w:cs="Arial"/>
          <w:sz w:val="24"/>
          <w:szCs w:val="24"/>
        </w:rPr>
      </w:pPr>
      <w:r w:rsidRPr="00D178F8">
        <w:rPr>
          <w:rFonts w:cs="Arial"/>
          <w:sz w:val="24"/>
          <w:szCs w:val="24"/>
        </w:rPr>
        <w:tab/>
      </w:r>
      <w:r w:rsidRPr="00D178F8">
        <w:rPr>
          <w:rFonts w:cs="Arial"/>
          <w:sz w:val="24"/>
          <w:szCs w:val="24"/>
        </w:rPr>
        <w:tab/>
      </w:r>
      <w:r w:rsidRPr="00D178F8">
        <w:rPr>
          <w:rFonts w:cs="Arial"/>
          <w:b/>
          <w:sz w:val="24"/>
          <w:szCs w:val="24"/>
          <w:lang w:val="sr-Cyrl-RS"/>
        </w:rPr>
        <w:t xml:space="preserve">Милорад Грчић </w:t>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t xml:space="preserve">     Име и презиме                                                         </w:t>
      </w:r>
      <w:r w:rsidRPr="00D178F8">
        <w:rPr>
          <w:rFonts w:cs="Arial"/>
          <w:b/>
          <w:sz w:val="24"/>
          <w:szCs w:val="24"/>
        </w:rPr>
        <w:t xml:space="preserve">  </w:t>
      </w:r>
      <w:r w:rsidRPr="00D178F8">
        <w:rPr>
          <w:rFonts w:cs="Arial"/>
          <w:b/>
          <w:sz w:val="24"/>
          <w:szCs w:val="24"/>
          <w:lang w:val="sr-Cyrl-RS"/>
        </w:rPr>
        <w:t xml:space="preserve"> </w:t>
      </w:r>
      <w:r w:rsidRPr="00D178F8">
        <w:rPr>
          <w:rFonts w:cs="Arial"/>
          <w:sz w:val="24"/>
          <w:szCs w:val="24"/>
          <w:lang w:val="sr-Cyrl-RS"/>
        </w:rPr>
        <w:t xml:space="preserve">                                                                </w:t>
      </w:r>
    </w:p>
    <w:p w14:paraId="28BDB46D" w14:textId="77777777" w:rsidR="00D178F8" w:rsidRPr="00D178F8" w:rsidRDefault="00D178F8" w:rsidP="00D178F8">
      <w:pPr>
        <w:tabs>
          <w:tab w:val="left" w:pos="567"/>
        </w:tabs>
        <w:spacing w:before="0"/>
        <w:rPr>
          <w:rFonts w:cs="Arial"/>
          <w:b/>
          <w:sz w:val="24"/>
          <w:szCs w:val="24"/>
          <w:lang w:val="sr-Cyrl-RS"/>
        </w:rPr>
      </w:pPr>
      <w:r w:rsidRPr="00D178F8">
        <w:rPr>
          <w:rFonts w:cs="Arial"/>
          <w:sz w:val="24"/>
          <w:szCs w:val="24"/>
          <w:lang w:val="sr-Cyrl-RS"/>
        </w:rPr>
        <w:t xml:space="preserve">           </w:t>
      </w:r>
      <w:r w:rsidRPr="00D178F8">
        <w:rPr>
          <w:rFonts w:cs="Arial"/>
          <w:b/>
          <w:sz w:val="24"/>
          <w:szCs w:val="24"/>
          <w:lang w:val="sr-Cyrl-RS"/>
        </w:rPr>
        <w:t>в.д. директора</w:t>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t xml:space="preserve">          Функција</w:t>
      </w:r>
    </w:p>
    <w:p w14:paraId="10BF7AF0" w14:textId="77777777" w:rsidR="00D178F8" w:rsidRPr="00D178F8" w:rsidRDefault="00D178F8" w:rsidP="00D178F8">
      <w:pPr>
        <w:tabs>
          <w:tab w:val="left" w:pos="567"/>
          <w:tab w:val="left" w:pos="6315"/>
        </w:tabs>
        <w:spacing w:before="0"/>
        <w:rPr>
          <w:rFonts w:cs="Arial"/>
          <w:b/>
          <w:sz w:val="24"/>
          <w:szCs w:val="24"/>
          <w:lang w:val="sr-Cyrl-RS"/>
        </w:rPr>
      </w:pPr>
      <w:r w:rsidRPr="00D178F8">
        <w:rPr>
          <w:rFonts w:cs="Arial"/>
          <w:b/>
          <w:sz w:val="24"/>
          <w:szCs w:val="24"/>
          <w:lang w:val="sr-Cyrl-RS"/>
        </w:rPr>
        <w:tab/>
      </w:r>
    </w:p>
    <w:p w14:paraId="1CDC0BA7" w14:textId="77777777" w:rsidR="00D178F8" w:rsidRPr="00D178F8" w:rsidRDefault="00D178F8" w:rsidP="00D178F8">
      <w:pPr>
        <w:tabs>
          <w:tab w:val="left" w:pos="567"/>
        </w:tabs>
        <w:spacing w:before="0"/>
        <w:rPr>
          <w:rFonts w:cs="Arial"/>
          <w:b/>
          <w:sz w:val="24"/>
          <w:szCs w:val="24"/>
          <w:lang w:val="sr-Cyrl-RS"/>
        </w:rPr>
      </w:pPr>
      <w:r w:rsidRPr="00D178F8">
        <w:rPr>
          <w:rFonts w:cs="Arial"/>
          <w:b/>
          <w:sz w:val="24"/>
          <w:szCs w:val="24"/>
          <w:lang w:val="sr-Cyrl-RS"/>
        </w:rPr>
        <w:t xml:space="preserve">              </w:t>
      </w:r>
      <w:r w:rsidRPr="00D178F8">
        <w:rPr>
          <w:rFonts w:cs="Arial"/>
          <w:b/>
          <w:sz w:val="24"/>
          <w:szCs w:val="24"/>
        </w:rPr>
        <w:tab/>
      </w:r>
      <w:r w:rsidRPr="00D178F8">
        <w:rPr>
          <w:rFonts w:cs="Arial"/>
          <w:b/>
          <w:sz w:val="24"/>
          <w:szCs w:val="24"/>
        </w:rPr>
        <w:tab/>
      </w:r>
      <w:r w:rsidRPr="00D178F8">
        <w:rPr>
          <w:rFonts w:cs="Arial"/>
          <w:b/>
          <w:sz w:val="24"/>
          <w:szCs w:val="24"/>
          <w:lang w:val="sr-Cyrl-RS"/>
        </w:rPr>
        <w:t xml:space="preserve">                                           </w:t>
      </w:r>
      <w:r w:rsidRPr="00D178F8">
        <w:rPr>
          <w:rFonts w:cs="Arial"/>
          <w:b/>
          <w:sz w:val="24"/>
          <w:szCs w:val="24"/>
        </w:rPr>
        <w:t xml:space="preserve">                </w:t>
      </w:r>
      <w:r w:rsidRPr="00D178F8">
        <w:rPr>
          <w:rFonts w:cs="Arial"/>
          <w:b/>
          <w:sz w:val="24"/>
          <w:szCs w:val="24"/>
          <w:lang w:val="sr-Cyrl-RS"/>
        </w:rPr>
        <w:t xml:space="preserve"> </w:t>
      </w:r>
      <w:r w:rsidRPr="00D178F8">
        <w:rPr>
          <w:rFonts w:cs="Arial"/>
          <w:b/>
          <w:sz w:val="24"/>
          <w:szCs w:val="24"/>
        </w:rPr>
        <w:t xml:space="preserve"> </w:t>
      </w:r>
      <w:r w:rsidRPr="00D178F8">
        <w:rPr>
          <w:rFonts w:cs="Arial"/>
          <w:b/>
          <w:sz w:val="24"/>
          <w:szCs w:val="24"/>
          <w:lang w:val="sr-Cyrl-RS"/>
        </w:rPr>
        <w:t xml:space="preserve">     </w:t>
      </w:r>
      <w:r w:rsidRPr="00D178F8">
        <w:rPr>
          <w:rFonts w:cs="Arial"/>
          <w:b/>
          <w:sz w:val="24"/>
          <w:szCs w:val="24"/>
        </w:rPr>
        <w:t xml:space="preserve"> </w:t>
      </w:r>
    </w:p>
    <w:p w14:paraId="40B7BD91" w14:textId="77777777" w:rsidR="0044799F" w:rsidRDefault="0044799F" w:rsidP="003A49ED">
      <w:pPr>
        <w:pStyle w:val="KDParagraf"/>
        <w:spacing w:before="0"/>
        <w:rPr>
          <w:rFonts w:cs="Arial"/>
          <w:sz w:val="24"/>
          <w:szCs w:val="24"/>
        </w:rPr>
      </w:pPr>
    </w:p>
    <w:p w14:paraId="63F02A7B" w14:textId="77777777" w:rsidR="0044799F" w:rsidRDefault="0044799F" w:rsidP="003A49ED">
      <w:pPr>
        <w:pStyle w:val="KDParagraf"/>
        <w:spacing w:before="0"/>
        <w:rPr>
          <w:rFonts w:cs="Arial"/>
          <w:sz w:val="24"/>
          <w:szCs w:val="24"/>
        </w:rPr>
      </w:pPr>
    </w:p>
    <w:p w14:paraId="0F9AA37A" w14:textId="77777777" w:rsidR="0044799F" w:rsidRDefault="0044799F" w:rsidP="003A49ED">
      <w:pPr>
        <w:pStyle w:val="KDParagraf"/>
        <w:spacing w:before="0"/>
        <w:rPr>
          <w:rFonts w:cs="Arial"/>
          <w:sz w:val="24"/>
          <w:szCs w:val="24"/>
        </w:rPr>
      </w:pPr>
    </w:p>
    <w:p w14:paraId="3A7E3D49" w14:textId="77777777" w:rsidR="0044799F" w:rsidRDefault="0044799F" w:rsidP="003A49ED">
      <w:pPr>
        <w:pStyle w:val="KDParagraf"/>
        <w:spacing w:before="0"/>
        <w:rPr>
          <w:rFonts w:cs="Arial"/>
          <w:sz w:val="24"/>
          <w:szCs w:val="24"/>
        </w:rPr>
      </w:pPr>
    </w:p>
    <w:p w14:paraId="1801FBAE" w14:textId="77777777" w:rsidR="0044799F" w:rsidRDefault="0044799F" w:rsidP="003A49ED">
      <w:pPr>
        <w:pStyle w:val="KDParagraf"/>
        <w:spacing w:before="0"/>
        <w:rPr>
          <w:rFonts w:cs="Arial"/>
          <w:sz w:val="24"/>
          <w:szCs w:val="24"/>
        </w:rPr>
      </w:pPr>
    </w:p>
    <w:p w14:paraId="1F20F3BE" w14:textId="77777777" w:rsidR="0044799F" w:rsidRPr="003A49ED" w:rsidRDefault="0044799F" w:rsidP="003A49ED">
      <w:pPr>
        <w:pStyle w:val="KDParagraf"/>
        <w:spacing w:before="0"/>
        <w:rPr>
          <w:rFonts w:cs="Arial"/>
          <w:sz w:val="24"/>
          <w:szCs w:val="24"/>
        </w:rPr>
      </w:pPr>
    </w:p>
    <w:p w14:paraId="4E3375F9" w14:textId="77777777" w:rsidR="003A49ED" w:rsidRDefault="003A49ED" w:rsidP="003A49ED">
      <w:pPr>
        <w:pStyle w:val="KDParagraf"/>
        <w:spacing w:before="0"/>
        <w:rPr>
          <w:rFonts w:cs="Arial"/>
          <w:sz w:val="24"/>
          <w:szCs w:val="24"/>
        </w:rPr>
      </w:pPr>
    </w:p>
    <w:p w14:paraId="2741A2E8" w14:textId="77777777" w:rsidR="00610980" w:rsidRDefault="00610980" w:rsidP="003A49ED">
      <w:pPr>
        <w:pStyle w:val="KDParagraf"/>
        <w:spacing w:before="0"/>
        <w:rPr>
          <w:rFonts w:cs="Arial"/>
          <w:sz w:val="24"/>
          <w:szCs w:val="24"/>
        </w:rPr>
      </w:pPr>
    </w:p>
    <w:p w14:paraId="1C1362C5" w14:textId="77777777" w:rsidR="00610980" w:rsidRDefault="00610980" w:rsidP="003A49ED">
      <w:pPr>
        <w:pStyle w:val="KDParagraf"/>
        <w:spacing w:before="0"/>
        <w:rPr>
          <w:rFonts w:cs="Arial"/>
          <w:sz w:val="24"/>
          <w:szCs w:val="24"/>
        </w:rPr>
      </w:pPr>
    </w:p>
    <w:p w14:paraId="2EC0D3CB" w14:textId="77777777" w:rsidR="00610980" w:rsidRDefault="00610980" w:rsidP="003A49ED">
      <w:pPr>
        <w:pStyle w:val="KDParagraf"/>
        <w:spacing w:before="0"/>
        <w:rPr>
          <w:rFonts w:cs="Arial"/>
          <w:sz w:val="24"/>
          <w:szCs w:val="24"/>
        </w:rPr>
      </w:pPr>
    </w:p>
    <w:p w14:paraId="3689DD60" w14:textId="77777777" w:rsidR="00610980" w:rsidRDefault="00610980" w:rsidP="003A49ED">
      <w:pPr>
        <w:pStyle w:val="KDParagraf"/>
        <w:spacing w:before="0"/>
        <w:rPr>
          <w:rFonts w:cs="Arial"/>
          <w:sz w:val="24"/>
          <w:szCs w:val="24"/>
        </w:rPr>
      </w:pPr>
    </w:p>
    <w:p w14:paraId="61FE826A" w14:textId="77777777" w:rsidR="00610980" w:rsidRDefault="00610980" w:rsidP="003A49ED">
      <w:pPr>
        <w:pStyle w:val="KDParagraf"/>
        <w:spacing w:before="0"/>
        <w:rPr>
          <w:rFonts w:cs="Arial"/>
          <w:sz w:val="24"/>
          <w:szCs w:val="24"/>
        </w:rPr>
      </w:pPr>
    </w:p>
    <w:p w14:paraId="7BDE14D7" w14:textId="77777777" w:rsidR="00610980" w:rsidRDefault="00610980" w:rsidP="003A49ED">
      <w:pPr>
        <w:pStyle w:val="KDParagraf"/>
        <w:spacing w:before="0"/>
        <w:rPr>
          <w:rFonts w:cs="Arial"/>
          <w:sz w:val="24"/>
          <w:szCs w:val="24"/>
        </w:rPr>
      </w:pPr>
    </w:p>
    <w:p w14:paraId="11D2715F" w14:textId="77777777" w:rsidR="00610980" w:rsidRDefault="00610980" w:rsidP="003A49ED">
      <w:pPr>
        <w:pStyle w:val="KDParagraf"/>
        <w:spacing w:before="0"/>
        <w:rPr>
          <w:rFonts w:cs="Arial"/>
          <w:sz w:val="24"/>
          <w:szCs w:val="24"/>
        </w:rPr>
      </w:pPr>
    </w:p>
    <w:p w14:paraId="3952D881" w14:textId="77777777" w:rsidR="00E53E6F" w:rsidRDefault="00E53E6F" w:rsidP="003A49ED">
      <w:pPr>
        <w:pStyle w:val="KDParagraf"/>
        <w:spacing w:before="0"/>
        <w:rPr>
          <w:rFonts w:cs="Arial"/>
          <w:sz w:val="24"/>
          <w:szCs w:val="24"/>
        </w:rPr>
      </w:pPr>
    </w:p>
    <w:p w14:paraId="3A48A13C" w14:textId="77777777" w:rsidR="00E53E6F" w:rsidRDefault="00E53E6F" w:rsidP="003A49ED">
      <w:pPr>
        <w:pStyle w:val="KDParagraf"/>
        <w:spacing w:before="0"/>
        <w:rPr>
          <w:rFonts w:cs="Arial"/>
          <w:sz w:val="24"/>
          <w:szCs w:val="24"/>
        </w:rPr>
      </w:pPr>
    </w:p>
    <w:p w14:paraId="51540754" w14:textId="77777777" w:rsidR="00610980" w:rsidRDefault="00610980" w:rsidP="003A49ED">
      <w:pPr>
        <w:pStyle w:val="KDParagraf"/>
        <w:spacing w:before="0"/>
        <w:rPr>
          <w:rFonts w:cs="Arial"/>
          <w:sz w:val="24"/>
          <w:szCs w:val="24"/>
        </w:rPr>
      </w:pPr>
    </w:p>
    <w:p w14:paraId="1FA9F5BD" w14:textId="77777777" w:rsidR="00610980" w:rsidRDefault="00610980" w:rsidP="003A49ED">
      <w:pPr>
        <w:pStyle w:val="KDParagraf"/>
        <w:spacing w:before="0"/>
        <w:rPr>
          <w:rFonts w:cs="Arial"/>
          <w:sz w:val="24"/>
          <w:szCs w:val="24"/>
        </w:rPr>
      </w:pPr>
    </w:p>
    <w:p w14:paraId="56450D6E" w14:textId="77777777" w:rsidR="00610980" w:rsidRDefault="00610980" w:rsidP="003A49ED">
      <w:pPr>
        <w:pStyle w:val="KDParagraf"/>
        <w:spacing w:before="0"/>
        <w:rPr>
          <w:rFonts w:cs="Arial"/>
          <w:sz w:val="24"/>
          <w:szCs w:val="24"/>
        </w:rPr>
      </w:pPr>
    </w:p>
    <w:p w14:paraId="32211086" w14:textId="77777777" w:rsidR="00610980" w:rsidRPr="008F21C9" w:rsidRDefault="008F21C9" w:rsidP="008F21C9">
      <w:pPr>
        <w:pStyle w:val="KDParagraf"/>
        <w:spacing w:before="0"/>
        <w:jc w:val="right"/>
        <w:rPr>
          <w:rFonts w:cs="Arial"/>
          <w:b/>
          <w:sz w:val="24"/>
          <w:szCs w:val="24"/>
          <w:lang w:val="sr-Cyrl-RS"/>
        </w:rPr>
      </w:pPr>
      <w:r w:rsidRPr="008F21C9">
        <w:rPr>
          <w:rFonts w:cs="Arial"/>
          <w:b/>
          <w:sz w:val="24"/>
          <w:szCs w:val="24"/>
          <w:lang w:val="sr-Cyrl-RS"/>
        </w:rPr>
        <w:t>ОБРАЗАЦ 15.</w:t>
      </w:r>
    </w:p>
    <w:p w14:paraId="3983BD2C" w14:textId="77777777" w:rsidR="003A49ED" w:rsidRPr="003A49ED" w:rsidRDefault="003A49ED" w:rsidP="0044799F">
      <w:pPr>
        <w:pStyle w:val="KDParagraf"/>
        <w:spacing w:before="0"/>
        <w:jc w:val="center"/>
        <w:rPr>
          <w:rFonts w:cs="Arial"/>
          <w:sz w:val="24"/>
          <w:szCs w:val="24"/>
        </w:rPr>
      </w:pPr>
      <w:r w:rsidRPr="003A49ED">
        <w:rPr>
          <w:rFonts w:cs="Arial"/>
          <w:sz w:val="24"/>
          <w:szCs w:val="24"/>
        </w:rPr>
        <w:t>МОДЕЛ УГОВОРА</w:t>
      </w:r>
    </w:p>
    <w:p w14:paraId="0DFD0852" w14:textId="77777777" w:rsidR="003A49ED" w:rsidRPr="003A49ED" w:rsidRDefault="003A49ED" w:rsidP="0044799F">
      <w:pPr>
        <w:pStyle w:val="KDParagraf"/>
        <w:spacing w:before="0"/>
        <w:jc w:val="center"/>
        <w:rPr>
          <w:rFonts w:cs="Arial"/>
          <w:sz w:val="24"/>
          <w:szCs w:val="24"/>
        </w:rPr>
      </w:pPr>
      <w:r w:rsidRPr="003A49ED">
        <w:rPr>
          <w:rFonts w:cs="Arial"/>
          <w:sz w:val="24"/>
          <w:szCs w:val="24"/>
        </w:rPr>
        <w:t>о чувању пословне тајне и поверљивих информација</w:t>
      </w:r>
    </w:p>
    <w:p w14:paraId="3F34E245" w14:textId="77777777" w:rsidR="003A49ED" w:rsidRPr="003A49ED" w:rsidRDefault="003A49ED" w:rsidP="003A49ED">
      <w:pPr>
        <w:pStyle w:val="KDParagraf"/>
        <w:spacing w:before="0"/>
        <w:rPr>
          <w:rFonts w:cs="Arial"/>
          <w:sz w:val="24"/>
          <w:szCs w:val="24"/>
        </w:rPr>
      </w:pPr>
    </w:p>
    <w:p w14:paraId="6AD9388C" w14:textId="2D081E76" w:rsidR="003A49ED" w:rsidRPr="003A49ED" w:rsidRDefault="003A49ED" w:rsidP="003A49ED">
      <w:pPr>
        <w:pStyle w:val="KDParagraf"/>
        <w:spacing w:before="0"/>
        <w:rPr>
          <w:rFonts w:cs="Arial"/>
          <w:sz w:val="24"/>
          <w:szCs w:val="24"/>
        </w:rPr>
      </w:pPr>
      <w:r w:rsidRPr="003A49ED">
        <w:rPr>
          <w:rFonts w:cs="Arial"/>
          <w:sz w:val="24"/>
          <w:szCs w:val="24"/>
        </w:rPr>
        <w:t xml:space="preserve">Закључен </w:t>
      </w:r>
      <w:r w:rsidR="00EA5291" w:rsidRPr="00EA5291">
        <w:rPr>
          <w:rFonts w:cs="Arial"/>
          <w:sz w:val="24"/>
          <w:szCs w:val="24"/>
          <w:lang w:val="sr-Cyrl-RS"/>
        </w:rPr>
        <w:t xml:space="preserve">у Београду дана_______2016.године </w:t>
      </w:r>
      <w:r w:rsidRPr="003A49ED">
        <w:rPr>
          <w:rFonts w:cs="Arial"/>
          <w:sz w:val="24"/>
          <w:szCs w:val="24"/>
        </w:rPr>
        <w:t>између</w:t>
      </w:r>
    </w:p>
    <w:p w14:paraId="2A5B37A4" w14:textId="77777777" w:rsidR="003A49ED" w:rsidRPr="003A49ED" w:rsidRDefault="003A49ED" w:rsidP="003A49ED">
      <w:pPr>
        <w:pStyle w:val="KDParagraf"/>
        <w:spacing w:before="0"/>
        <w:rPr>
          <w:rFonts w:cs="Arial"/>
          <w:sz w:val="24"/>
          <w:szCs w:val="24"/>
        </w:rPr>
      </w:pPr>
    </w:p>
    <w:p w14:paraId="08724DE5" w14:textId="4625098A" w:rsidR="003A49ED" w:rsidRPr="003A49ED" w:rsidRDefault="003A49ED" w:rsidP="003A49ED">
      <w:pPr>
        <w:pStyle w:val="KDParagraf"/>
        <w:spacing w:before="0"/>
        <w:rPr>
          <w:rFonts w:cs="Arial"/>
          <w:sz w:val="24"/>
          <w:szCs w:val="24"/>
        </w:rPr>
      </w:pPr>
      <w:r w:rsidRPr="003A49ED">
        <w:rPr>
          <w:rFonts w:cs="Arial"/>
          <w:sz w:val="24"/>
          <w:szCs w:val="24"/>
        </w:rPr>
        <w:t>Јавног предузећа „Електропривреда Србије“, Београд, Улица царице Милице бр. 2, матични број: 20053658, ПИБ 103920327, бр.тек.рачуна: 160-700-13 Ban</w:t>
      </w:r>
      <w:r w:rsidR="00EA5291">
        <w:rPr>
          <w:rFonts w:cs="Arial"/>
          <w:sz w:val="24"/>
          <w:szCs w:val="24"/>
          <w:lang w:val="sr-Latn-RS"/>
        </w:rPr>
        <w:t>c</w:t>
      </w:r>
      <w:r w:rsidRPr="003A49ED">
        <w:rPr>
          <w:rFonts w:cs="Arial"/>
          <w:sz w:val="24"/>
          <w:szCs w:val="24"/>
        </w:rPr>
        <w:t xml:space="preserve">a Intesa ад Београд, које заступа </w:t>
      </w:r>
      <w:r w:rsidR="0044799F">
        <w:rPr>
          <w:rFonts w:cs="Arial"/>
          <w:sz w:val="24"/>
          <w:szCs w:val="24"/>
          <w:lang w:val="sr-Cyrl-RS"/>
        </w:rPr>
        <w:t xml:space="preserve">в.д. </w:t>
      </w:r>
      <w:r w:rsidRPr="003A49ED">
        <w:rPr>
          <w:rFonts w:cs="Arial"/>
          <w:sz w:val="24"/>
          <w:szCs w:val="24"/>
        </w:rPr>
        <w:t>дирек</w:t>
      </w:r>
      <w:r w:rsidR="0044799F">
        <w:rPr>
          <w:rFonts w:cs="Arial"/>
          <w:sz w:val="24"/>
          <w:szCs w:val="24"/>
        </w:rPr>
        <w:t>тор</w:t>
      </w:r>
      <w:r w:rsidR="0044799F">
        <w:rPr>
          <w:rFonts w:cs="Arial"/>
          <w:sz w:val="24"/>
          <w:szCs w:val="24"/>
          <w:lang w:val="sr-Cyrl-RS"/>
        </w:rPr>
        <w:t>а Милорад Грчић</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14:paraId="24231054" w14:textId="77777777" w:rsidR="003A49ED" w:rsidRPr="003A49ED" w:rsidRDefault="003A49ED" w:rsidP="003A49ED">
      <w:pPr>
        <w:pStyle w:val="KDParagraf"/>
        <w:spacing w:before="0"/>
        <w:rPr>
          <w:rFonts w:cs="Arial"/>
          <w:sz w:val="24"/>
          <w:szCs w:val="24"/>
        </w:rPr>
      </w:pPr>
      <w:r w:rsidRPr="003A49ED">
        <w:rPr>
          <w:rFonts w:cs="Arial"/>
          <w:sz w:val="24"/>
          <w:szCs w:val="24"/>
        </w:rPr>
        <w:t>и</w:t>
      </w:r>
    </w:p>
    <w:p w14:paraId="70361A97" w14:textId="77777777" w:rsidR="003A49ED" w:rsidRPr="003A49ED" w:rsidRDefault="003A49ED" w:rsidP="003A49ED">
      <w:pPr>
        <w:pStyle w:val="KDParagraf"/>
        <w:spacing w:before="0"/>
        <w:rPr>
          <w:rFonts w:cs="Arial"/>
          <w:sz w:val="24"/>
          <w:szCs w:val="24"/>
        </w:rPr>
      </w:pPr>
    </w:p>
    <w:p w14:paraId="66A6F5E9"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2E34CA95" w14:textId="77777777" w:rsidR="003A49ED" w:rsidRPr="003A49ED" w:rsidRDefault="003A49ED" w:rsidP="003A49ED">
      <w:pPr>
        <w:pStyle w:val="KDParagraf"/>
        <w:spacing w:before="0"/>
        <w:rPr>
          <w:rFonts w:cs="Arial"/>
          <w:sz w:val="24"/>
          <w:szCs w:val="24"/>
        </w:rPr>
      </w:pPr>
    </w:p>
    <w:p w14:paraId="3A4C6EED" w14:textId="77777777"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14:paraId="214847C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14:paraId="6CF744CF" w14:textId="77777777" w:rsidR="003A49ED" w:rsidRPr="003A49ED" w:rsidRDefault="003A49ED" w:rsidP="003A49ED">
      <w:pPr>
        <w:pStyle w:val="KDParagraf"/>
        <w:spacing w:before="0"/>
        <w:rPr>
          <w:rFonts w:cs="Arial"/>
          <w:sz w:val="24"/>
          <w:szCs w:val="24"/>
        </w:rPr>
      </w:pPr>
    </w:p>
    <w:p w14:paraId="6517A206" w14:textId="77777777"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14:paraId="56AF9E83" w14:textId="77777777" w:rsidR="003A49ED" w:rsidRPr="003A49ED" w:rsidRDefault="003A49ED" w:rsidP="003A49ED">
      <w:pPr>
        <w:pStyle w:val="KDParagraf"/>
        <w:spacing w:before="0"/>
        <w:rPr>
          <w:rFonts w:cs="Arial"/>
          <w:sz w:val="24"/>
          <w:szCs w:val="24"/>
        </w:rPr>
      </w:pPr>
    </w:p>
    <w:p w14:paraId="2A60FBBB" w14:textId="77777777" w:rsidR="003A49ED" w:rsidRDefault="003A49ED" w:rsidP="00E842DD">
      <w:pPr>
        <w:pStyle w:val="KDParagraf"/>
        <w:spacing w:before="0"/>
        <w:jc w:val="center"/>
        <w:rPr>
          <w:rFonts w:cs="Arial"/>
          <w:sz w:val="24"/>
          <w:szCs w:val="24"/>
        </w:rPr>
      </w:pPr>
      <w:r w:rsidRPr="003A49ED">
        <w:rPr>
          <w:rFonts w:cs="Arial"/>
          <w:sz w:val="24"/>
          <w:szCs w:val="24"/>
        </w:rPr>
        <w:t>Члан 1.</w:t>
      </w:r>
    </w:p>
    <w:p w14:paraId="2BF0F1DE" w14:textId="15EBBBE4"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w:t>
      </w:r>
      <w:r w:rsidR="00352ABB">
        <w:rPr>
          <w:rFonts w:cs="Arial"/>
          <w:sz w:val="24"/>
          <w:szCs w:val="24"/>
          <w:lang w:val="sr-Cyrl-RS"/>
        </w:rPr>
        <w:t xml:space="preserve">сагласне </w:t>
      </w:r>
      <w:r w:rsidRPr="003A49ED">
        <w:rPr>
          <w:rFonts w:cs="Arial"/>
          <w:sz w:val="24"/>
          <w:szCs w:val="24"/>
        </w:rPr>
        <w:t xml:space="preserve">да у вези са набавком </w:t>
      </w:r>
      <w:r>
        <w:rPr>
          <w:rFonts w:cs="Arial"/>
          <w:sz w:val="24"/>
          <w:szCs w:val="24"/>
          <w:lang w:val="sr-Cyrl-RS"/>
        </w:rPr>
        <w:t>услуга</w:t>
      </w:r>
      <w:r w:rsidR="00352ABB">
        <w:rPr>
          <w:rFonts w:cs="Arial"/>
          <w:sz w:val="24"/>
          <w:szCs w:val="24"/>
          <w:lang w:val="sr-Cyrl-RS"/>
        </w:rPr>
        <w:t xml:space="preserve"> </w:t>
      </w:r>
      <w:r w:rsidR="0044799F">
        <w:rPr>
          <w:rFonts w:cs="Arial"/>
          <w:sz w:val="24"/>
          <w:szCs w:val="24"/>
        </w:rPr>
        <w:t>„Ревитализација ХЕ Зворник: Консултантске услуге за пријем и испитивање опреме</w:t>
      </w:r>
      <w:r w:rsidRPr="003A49ED">
        <w:rPr>
          <w:rFonts w:cs="Arial"/>
          <w:sz w:val="24"/>
          <w:szCs w:val="24"/>
        </w:rPr>
        <w:t>“</w:t>
      </w:r>
      <w:r w:rsidR="0044799F">
        <w:rPr>
          <w:rFonts w:cs="Arial"/>
          <w:sz w:val="24"/>
          <w:szCs w:val="24"/>
        </w:rPr>
        <w:t>, Јавна набавка број ЈН 1000/0248/2016</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57B89EB" w14:textId="77777777" w:rsidR="003A49ED" w:rsidRPr="003A49ED" w:rsidRDefault="003A49ED" w:rsidP="003A49ED">
      <w:pPr>
        <w:pStyle w:val="KDParagraf"/>
        <w:spacing w:before="0"/>
        <w:rPr>
          <w:rFonts w:cs="Arial"/>
          <w:sz w:val="24"/>
          <w:szCs w:val="24"/>
        </w:rPr>
      </w:pPr>
    </w:p>
    <w:p w14:paraId="7F66E60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14:paraId="29932C01" w14:textId="77777777" w:rsidR="003A49ED" w:rsidRPr="003A49ED" w:rsidRDefault="003A49ED" w:rsidP="003A49ED">
      <w:pPr>
        <w:pStyle w:val="KDParagraf"/>
        <w:spacing w:before="0"/>
        <w:rPr>
          <w:rFonts w:cs="Arial"/>
          <w:sz w:val="24"/>
          <w:szCs w:val="24"/>
        </w:rPr>
      </w:pPr>
    </w:p>
    <w:p w14:paraId="0E0BE248" w14:textId="77777777" w:rsidR="003A49ED" w:rsidRDefault="003A49ED" w:rsidP="00E842DD">
      <w:pPr>
        <w:pStyle w:val="KDParagraf"/>
        <w:spacing w:before="0"/>
        <w:jc w:val="center"/>
        <w:rPr>
          <w:rFonts w:cs="Arial"/>
          <w:sz w:val="24"/>
          <w:szCs w:val="24"/>
        </w:rPr>
      </w:pPr>
      <w:r w:rsidRPr="003A49ED">
        <w:rPr>
          <w:rFonts w:cs="Arial"/>
          <w:sz w:val="24"/>
          <w:szCs w:val="24"/>
        </w:rPr>
        <w:t>Члан 2.</w:t>
      </w:r>
    </w:p>
    <w:p w14:paraId="78F4954E" w14:textId="77777777" w:rsidR="00A63181" w:rsidRPr="003A49ED" w:rsidRDefault="00A63181" w:rsidP="003A49ED">
      <w:pPr>
        <w:pStyle w:val="KDParagraf"/>
        <w:spacing w:before="0"/>
        <w:rPr>
          <w:rFonts w:cs="Arial"/>
          <w:sz w:val="24"/>
          <w:szCs w:val="24"/>
        </w:rPr>
      </w:pPr>
    </w:p>
    <w:p w14:paraId="5A10D78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53296288" w14:textId="77777777" w:rsidR="003A49ED" w:rsidRPr="003A49ED" w:rsidRDefault="003A49ED" w:rsidP="003A49ED">
      <w:pPr>
        <w:pStyle w:val="KDParagraf"/>
        <w:spacing w:before="0"/>
        <w:rPr>
          <w:rFonts w:cs="Arial"/>
          <w:sz w:val="24"/>
          <w:szCs w:val="24"/>
        </w:rPr>
      </w:pPr>
    </w:p>
    <w:p w14:paraId="75B5EB59"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F129D68" w14:textId="77777777" w:rsidR="003A49ED" w:rsidRPr="003A49ED" w:rsidRDefault="003A49ED" w:rsidP="003A49ED">
      <w:pPr>
        <w:pStyle w:val="KDParagraf"/>
        <w:spacing w:before="0"/>
        <w:rPr>
          <w:rFonts w:cs="Arial"/>
          <w:sz w:val="24"/>
          <w:szCs w:val="24"/>
        </w:rPr>
      </w:pPr>
    </w:p>
    <w:p w14:paraId="682D842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3533E985" w14:textId="77777777" w:rsidR="003A49ED" w:rsidRPr="003A49ED" w:rsidRDefault="003A49ED" w:rsidP="003A49ED">
      <w:pPr>
        <w:pStyle w:val="KDParagraf"/>
        <w:spacing w:before="0"/>
        <w:rPr>
          <w:rFonts w:cs="Arial"/>
          <w:sz w:val="24"/>
          <w:szCs w:val="24"/>
        </w:rPr>
      </w:pPr>
    </w:p>
    <w:p w14:paraId="239257E1" w14:textId="77777777"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0420DEF" w14:textId="77777777" w:rsidR="003A49ED" w:rsidRPr="003A49ED" w:rsidRDefault="003A49ED" w:rsidP="003A49ED">
      <w:pPr>
        <w:pStyle w:val="KDParagraf"/>
        <w:spacing w:before="0"/>
        <w:rPr>
          <w:rFonts w:cs="Arial"/>
          <w:sz w:val="24"/>
          <w:szCs w:val="24"/>
        </w:rPr>
      </w:pPr>
    </w:p>
    <w:p w14:paraId="411D505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C9FA3CC"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335B978F"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5BD2299B" w14:textId="77777777" w:rsidR="003A49ED" w:rsidRPr="003A49ED" w:rsidRDefault="003A49ED" w:rsidP="003A49ED">
      <w:pPr>
        <w:pStyle w:val="KDParagraf"/>
        <w:spacing w:before="0"/>
        <w:rPr>
          <w:rFonts w:cs="Arial"/>
          <w:sz w:val="24"/>
          <w:szCs w:val="24"/>
        </w:rPr>
      </w:pPr>
    </w:p>
    <w:p w14:paraId="2893054A"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2B3EA387" w14:textId="77777777" w:rsidR="003A49ED" w:rsidRPr="003A49ED" w:rsidRDefault="003A49ED" w:rsidP="003A49ED">
      <w:pPr>
        <w:pStyle w:val="KDParagraf"/>
        <w:spacing w:before="0"/>
        <w:rPr>
          <w:rFonts w:cs="Arial"/>
          <w:sz w:val="24"/>
          <w:szCs w:val="24"/>
        </w:rPr>
      </w:pPr>
    </w:p>
    <w:p w14:paraId="1D143C00" w14:textId="77777777"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C4E8A31" w14:textId="77777777" w:rsidR="003A49ED" w:rsidRPr="003A49ED" w:rsidRDefault="003A49ED" w:rsidP="003A49ED">
      <w:pPr>
        <w:pStyle w:val="KDParagraf"/>
        <w:spacing w:before="0"/>
        <w:rPr>
          <w:rFonts w:cs="Arial"/>
          <w:sz w:val="24"/>
          <w:szCs w:val="24"/>
        </w:rPr>
      </w:pPr>
    </w:p>
    <w:p w14:paraId="5C184A7F"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AEEDC08" w14:textId="77777777" w:rsidR="003A49ED" w:rsidRPr="003A49ED" w:rsidRDefault="003A49ED" w:rsidP="003A49ED">
      <w:pPr>
        <w:pStyle w:val="KDParagraf"/>
        <w:spacing w:before="0"/>
        <w:rPr>
          <w:rFonts w:cs="Arial"/>
          <w:sz w:val="24"/>
          <w:szCs w:val="24"/>
        </w:rPr>
      </w:pPr>
    </w:p>
    <w:p w14:paraId="287BD5FB" w14:textId="77777777" w:rsidR="003A49ED" w:rsidRDefault="003A49ED" w:rsidP="00E842DD">
      <w:pPr>
        <w:pStyle w:val="KDParagraf"/>
        <w:spacing w:before="0"/>
        <w:jc w:val="center"/>
        <w:rPr>
          <w:rFonts w:cs="Arial"/>
          <w:sz w:val="24"/>
          <w:szCs w:val="24"/>
        </w:rPr>
      </w:pPr>
      <w:r w:rsidRPr="003A49ED">
        <w:rPr>
          <w:rFonts w:cs="Arial"/>
          <w:sz w:val="24"/>
          <w:szCs w:val="24"/>
        </w:rPr>
        <w:t>Члан 3.</w:t>
      </w:r>
    </w:p>
    <w:p w14:paraId="31CCC511" w14:textId="77777777" w:rsidR="00A63181" w:rsidRPr="003A49ED" w:rsidRDefault="00A63181" w:rsidP="003A49ED">
      <w:pPr>
        <w:pStyle w:val="KDParagraf"/>
        <w:spacing w:before="0"/>
        <w:rPr>
          <w:rFonts w:cs="Arial"/>
          <w:sz w:val="24"/>
          <w:szCs w:val="24"/>
        </w:rPr>
      </w:pPr>
    </w:p>
    <w:p w14:paraId="17B0F093" w14:textId="6259FCDB"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00EA5291">
        <w:rPr>
          <w:rFonts w:cs="Arial"/>
          <w:sz w:val="24"/>
          <w:szCs w:val="24"/>
          <w:lang w:val="sr-Cyrl-RS"/>
        </w:rPr>
        <w:t xml:space="preserve">услуге </w:t>
      </w:r>
      <w:r w:rsidRPr="003A49ED">
        <w:rPr>
          <w:rFonts w:cs="Arial"/>
          <w:sz w:val="24"/>
          <w:szCs w:val="24"/>
        </w:rPr>
        <w:t xml:space="preserve">и </w:t>
      </w:r>
      <w:r>
        <w:rPr>
          <w:rFonts w:cs="Arial"/>
          <w:sz w:val="24"/>
          <w:szCs w:val="24"/>
          <w:lang w:val="sr-Cyrl-RS"/>
        </w:rPr>
        <w:t>Пружаоца услуг</w:t>
      </w:r>
      <w:r w:rsidR="00EA5291">
        <w:rPr>
          <w:rFonts w:cs="Arial"/>
          <w:sz w:val="24"/>
          <w:szCs w:val="24"/>
          <w:lang w:val="sr-Cyrl-RS"/>
        </w:rPr>
        <w:t>е</w:t>
      </w:r>
      <w:r w:rsidRPr="003A49ED">
        <w:rPr>
          <w:rFonts w:cs="Arial"/>
          <w:sz w:val="24"/>
          <w:szCs w:val="24"/>
        </w:rPr>
        <w:t>.</w:t>
      </w:r>
    </w:p>
    <w:p w14:paraId="7A09F13E" w14:textId="77777777" w:rsidR="003A49ED" w:rsidRPr="003A49ED" w:rsidRDefault="003A49ED" w:rsidP="003A49ED">
      <w:pPr>
        <w:pStyle w:val="KDParagraf"/>
        <w:spacing w:before="0"/>
        <w:rPr>
          <w:rFonts w:cs="Arial"/>
          <w:sz w:val="24"/>
          <w:szCs w:val="24"/>
        </w:rPr>
      </w:pPr>
    </w:p>
    <w:p w14:paraId="6A78E06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A463D51" w14:textId="77777777" w:rsidR="003A49ED" w:rsidRPr="003A49ED" w:rsidRDefault="003A49ED" w:rsidP="003A49ED">
      <w:pPr>
        <w:pStyle w:val="KDParagraf"/>
        <w:spacing w:before="0"/>
        <w:rPr>
          <w:rFonts w:cs="Arial"/>
          <w:sz w:val="24"/>
          <w:szCs w:val="24"/>
        </w:rPr>
      </w:pPr>
    </w:p>
    <w:p w14:paraId="33AB1B1A"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63B83A5" w14:textId="77777777" w:rsidR="003A49ED" w:rsidRPr="003A49ED" w:rsidRDefault="003A49ED" w:rsidP="003A49ED">
      <w:pPr>
        <w:pStyle w:val="KDParagraf"/>
        <w:spacing w:before="0"/>
        <w:rPr>
          <w:rFonts w:cs="Arial"/>
          <w:sz w:val="24"/>
          <w:szCs w:val="24"/>
        </w:rPr>
      </w:pPr>
    </w:p>
    <w:p w14:paraId="74362A8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5D0B6CB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14:paraId="1A568E50"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59E40C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32797C4" w14:textId="77777777" w:rsidR="003A49ED" w:rsidRPr="003A49ED" w:rsidRDefault="003A49ED" w:rsidP="003A49ED">
      <w:pPr>
        <w:pStyle w:val="KDParagraf"/>
        <w:spacing w:before="0"/>
        <w:rPr>
          <w:rFonts w:cs="Arial"/>
          <w:sz w:val="24"/>
          <w:szCs w:val="24"/>
        </w:rPr>
      </w:pPr>
    </w:p>
    <w:p w14:paraId="40F5F7A5" w14:textId="77777777" w:rsidR="003A49ED" w:rsidRDefault="003A49ED" w:rsidP="00E842DD">
      <w:pPr>
        <w:pStyle w:val="KDParagraf"/>
        <w:spacing w:before="0"/>
        <w:jc w:val="center"/>
        <w:rPr>
          <w:rFonts w:cs="Arial"/>
          <w:sz w:val="24"/>
          <w:szCs w:val="24"/>
        </w:rPr>
      </w:pPr>
      <w:r w:rsidRPr="003A49ED">
        <w:rPr>
          <w:rFonts w:cs="Arial"/>
          <w:sz w:val="24"/>
          <w:szCs w:val="24"/>
        </w:rPr>
        <w:t>Члан 4.</w:t>
      </w:r>
    </w:p>
    <w:p w14:paraId="372A4CAF" w14:textId="77777777" w:rsidR="000A57D7" w:rsidRPr="003A49ED" w:rsidRDefault="000A57D7" w:rsidP="003A49ED">
      <w:pPr>
        <w:pStyle w:val="KDParagraf"/>
        <w:spacing w:before="0"/>
        <w:rPr>
          <w:rFonts w:cs="Arial"/>
          <w:sz w:val="24"/>
          <w:szCs w:val="24"/>
        </w:rPr>
      </w:pPr>
    </w:p>
    <w:p w14:paraId="6CCCA3F2"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1BA7AF8" w14:textId="77777777" w:rsidR="003A49ED" w:rsidRPr="003A49ED" w:rsidRDefault="003A49ED" w:rsidP="003A49ED">
      <w:pPr>
        <w:pStyle w:val="KDParagraf"/>
        <w:spacing w:before="0"/>
        <w:rPr>
          <w:rFonts w:cs="Arial"/>
          <w:sz w:val="24"/>
          <w:szCs w:val="24"/>
        </w:rPr>
      </w:pPr>
    </w:p>
    <w:p w14:paraId="6A0C3FE7"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2FC6984" w14:textId="77777777" w:rsidR="003A49ED" w:rsidRPr="003A49ED" w:rsidRDefault="003A49ED" w:rsidP="003A49ED">
      <w:pPr>
        <w:pStyle w:val="KDParagraf"/>
        <w:spacing w:before="0"/>
        <w:rPr>
          <w:rFonts w:cs="Arial"/>
          <w:sz w:val="24"/>
          <w:szCs w:val="24"/>
        </w:rPr>
      </w:pPr>
    </w:p>
    <w:p w14:paraId="5868F3AC"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4D58FE1A" w14:textId="77777777" w:rsidR="003A49ED" w:rsidRPr="003A49ED" w:rsidRDefault="003A49ED" w:rsidP="003A49ED">
      <w:pPr>
        <w:pStyle w:val="KDParagraf"/>
        <w:spacing w:before="0"/>
        <w:rPr>
          <w:rFonts w:cs="Arial"/>
          <w:sz w:val="24"/>
          <w:szCs w:val="24"/>
        </w:rPr>
      </w:pPr>
    </w:p>
    <w:p w14:paraId="6A190582"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CF532C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5AAD5DD" w14:textId="77777777"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5DB4EA2" w14:textId="77777777"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9648468" w14:textId="77777777" w:rsidR="003A49ED" w:rsidRPr="003A49ED" w:rsidRDefault="003A49ED" w:rsidP="003A49ED">
      <w:pPr>
        <w:pStyle w:val="KDParagraf"/>
        <w:spacing w:before="0"/>
        <w:rPr>
          <w:rFonts w:cs="Arial"/>
          <w:sz w:val="24"/>
          <w:szCs w:val="24"/>
        </w:rPr>
      </w:pPr>
    </w:p>
    <w:p w14:paraId="70383E4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8BB1CD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14:paraId="7D4E2A2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14:paraId="3AB460B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14:paraId="34EFA6E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68E28B8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14:paraId="560FF9A2" w14:textId="77777777" w:rsidR="003A49ED" w:rsidRPr="003A49ED" w:rsidRDefault="003A49ED" w:rsidP="003A49ED">
      <w:pPr>
        <w:pStyle w:val="KDParagraf"/>
        <w:spacing w:before="0"/>
        <w:rPr>
          <w:rFonts w:cs="Arial"/>
          <w:sz w:val="24"/>
          <w:szCs w:val="24"/>
        </w:rPr>
      </w:pPr>
    </w:p>
    <w:p w14:paraId="3DE8A726" w14:textId="77777777" w:rsidR="003A49ED" w:rsidRDefault="003A49ED" w:rsidP="00E842DD">
      <w:pPr>
        <w:pStyle w:val="KDParagraf"/>
        <w:spacing w:before="0"/>
        <w:jc w:val="center"/>
        <w:rPr>
          <w:rFonts w:cs="Arial"/>
          <w:sz w:val="24"/>
          <w:szCs w:val="24"/>
        </w:rPr>
      </w:pPr>
      <w:r w:rsidRPr="003A49ED">
        <w:rPr>
          <w:rFonts w:cs="Arial"/>
          <w:sz w:val="24"/>
          <w:szCs w:val="24"/>
        </w:rPr>
        <w:t>Члан 5.</w:t>
      </w:r>
    </w:p>
    <w:p w14:paraId="21613AD8" w14:textId="77777777" w:rsidR="000A57D7" w:rsidRPr="003A49ED" w:rsidRDefault="000A57D7" w:rsidP="003A49ED">
      <w:pPr>
        <w:pStyle w:val="KDParagraf"/>
        <w:spacing w:before="0"/>
        <w:rPr>
          <w:rFonts w:cs="Arial"/>
          <w:sz w:val="24"/>
          <w:szCs w:val="24"/>
        </w:rPr>
      </w:pPr>
    </w:p>
    <w:p w14:paraId="2A1B225F"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E026F4D" w14:textId="77777777" w:rsidR="003A49ED" w:rsidRPr="003A49ED" w:rsidRDefault="003A49ED" w:rsidP="003A49ED">
      <w:pPr>
        <w:pStyle w:val="KDParagraf"/>
        <w:spacing w:before="0"/>
        <w:rPr>
          <w:rFonts w:cs="Arial"/>
          <w:sz w:val="24"/>
          <w:szCs w:val="24"/>
        </w:rPr>
      </w:pPr>
    </w:p>
    <w:p w14:paraId="6E74C02D" w14:textId="77777777" w:rsidR="003A49ED" w:rsidRDefault="003A49ED" w:rsidP="00E842DD">
      <w:pPr>
        <w:pStyle w:val="KDParagraf"/>
        <w:spacing w:before="0"/>
        <w:jc w:val="center"/>
        <w:rPr>
          <w:rFonts w:cs="Arial"/>
          <w:sz w:val="24"/>
          <w:szCs w:val="24"/>
        </w:rPr>
      </w:pPr>
      <w:r w:rsidRPr="003A49ED">
        <w:rPr>
          <w:rFonts w:cs="Arial"/>
          <w:sz w:val="24"/>
          <w:szCs w:val="24"/>
        </w:rPr>
        <w:t>Члан 6.</w:t>
      </w:r>
    </w:p>
    <w:p w14:paraId="0FFD6B12" w14:textId="77777777" w:rsidR="000A57D7" w:rsidRPr="003A49ED" w:rsidRDefault="000A57D7" w:rsidP="003A49ED">
      <w:pPr>
        <w:pStyle w:val="KDParagraf"/>
        <w:spacing w:before="0"/>
        <w:rPr>
          <w:rFonts w:cs="Arial"/>
          <w:sz w:val="24"/>
          <w:szCs w:val="24"/>
        </w:rPr>
      </w:pPr>
    </w:p>
    <w:p w14:paraId="08015A99"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36FD56E1"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14:paraId="2FFAD18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14:paraId="4444EF13"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14:paraId="23948D3C"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4FB0EC4" w14:textId="77777777" w:rsidR="003A49ED" w:rsidRPr="003A49ED" w:rsidRDefault="003A49ED" w:rsidP="003A49ED">
      <w:pPr>
        <w:pStyle w:val="KDParagraf"/>
        <w:spacing w:before="0"/>
        <w:rPr>
          <w:rFonts w:cs="Arial"/>
          <w:sz w:val="24"/>
          <w:szCs w:val="24"/>
        </w:rPr>
      </w:pPr>
    </w:p>
    <w:p w14:paraId="7E72321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7DF99C96" w14:textId="77777777" w:rsidR="003A49ED" w:rsidRPr="003A49ED" w:rsidRDefault="003A49ED" w:rsidP="003A49ED">
      <w:pPr>
        <w:pStyle w:val="KDParagraf"/>
        <w:spacing w:before="0"/>
        <w:rPr>
          <w:rFonts w:cs="Arial"/>
          <w:sz w:val="24"/>
          <w:szCs w:val="24"/>
        </w:rPr>
      </w:pPr>
    </w:p>
    <w:p w14:paraId="6BF911B6" w14:textId="77777777"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D29709F" w14:textId="77777777" w:rsidR="000A57D7" w:rsidRPr="003A49ED" w:rsidRDefault="000A57D7" w:rsidP="003A49ED">
      <w:pPr>
        <w:pStyle w:val="KDParagraf"/>
        <w:spacing w:before="0"/>
        <w:rPr>
          <w:rFonts w:cs="Arial"/>
          <w:sz w:val="24"/>
          <w:szCs w:val="24"/>
        </w:rPr>
      </w:pPr>
    </w:p>
    <w:p w14:paraId="49D26731" w14:textId="77777777" w:rsidR="003A49ED" w:rsidRDefault="003A49ED" w:rsidP="00E842DD">
      <w:pPr>
        <w:pStyle w:val="KDParagraf"/>
        <w:spacing w:before="0"/>
        <w:jc w:val="center"/>
        <w:rPr>
          <w:rFonts w:cs="Arial"/>
          <w:sz w:val="24"/>
          <w:szCs w:val="24"/>
        </w:rPr>
      </w:pPr>
      <w:r w:rsidRPr="003A49ED">
        <w:rPr>
          <w:rFonts w:cs="Arial"/>
          <w:sz w:val="24"/>
          <w:szCs w:val="24"/>
        </w:rPr>
        <w:t>Члан 7.</w:t>
      </w:r>
    </w:p>
    <w:p w14:paraId="27CD9E11" w14:textId="77777777" w:rsidR="000A57D7" w:rsidRPr="003A49ED" w:rsidRDefault="000A57D7" w:rsidP="003A49ED">
      <w:pPr>
        <w:pStyle w:val="KDParagraf"/>
        <w:spacing w:before="0"/>
        <w:rPr>
          <w:rFonts w:cs="Arial"/>
          <w:sz w:val="24"/>
          <w:szCs w:val="24"/>
        </w:rPr>
      </w:pPr>
    </w:p>
    <w:p w14:paraId="1635AEC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47F7990" w14:textId="77777777" w:rsidR="003A49ED" w:rsidRPr="003A49ED" w:rsidRDefault="003A49ED" w:rsidP="003A49ED">
      <w:pPr>
        <w:pStyle w:val="KDParagraf"/>
        <w:spacing w:before="0"/>
        <w:rPr>
          <w:rFonts w:cs="Arial"/>
          <w:sz w:val="24"/>
          <w:szCs w:val="24"/>
        </w:rPr>
      </w:pPr>
    </w:p>
    <w:p w14:paraId="49675EA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DA7289A" w14:textId="77777777" w:rsidR="003A49ED" w:rsidRPr="003A49ED" w:rsidRDefault="003A49ED" w:rsidP="003A49ED">
      <w:pPr>
        <w:pStyle w:val="KDParagraf"/>
        <w:spacing w:before="0"/>
        <w:rPr>
          <w:rFonts w:cs="Arial"/>
          <w:sz w:val="24"/>
          <w:szCs w:val="24"/>
        </w:rPr>
      </w:pPr>
    </w:p>
    <w:p w14:paraId="30CD600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1EAD732" w14:textId="77777777" w:rsidR="000A57D7" w:rsidRPr="003A49ED" w:rsidRDefault="000A57D7" w:rsidP="003A49ED">
      <w:pPr>
        <w:pStyle w:val="KDParagraf"/>
        <w:spacing w:before="0"/>
        <w:rPr>
          <w:rFonts w:cs="Arial"/>
          <w:sz w:val="24"/>
          <w:szCs w:val="24"/>
        </w:rPr>
      </w:pPr>
    </w:p>
    <w:p w14:paraId="394E7866" w14:textId="77777777" w:rsidR="003A49ED" w:rsidRDefault="003A49ED" w:rsidP="00E842DD">
      <w:pPr>
        <w:pStyle w:val="KDParagraf"/>
        <w:spacing w:before="0"/>
        <w:jc w:val="center"/>
        <w:rPr>
          <w:rFonts w:cs="Arial"/>
          <w:sz w:val="24"/>
          <w:szCs w:val="24"/>
        </w:rPr>
      </w:pPr>
      <w:r w:rsidRPr="003A49ED">
        <w:rPr>
          <w:rFonts w:cs="Arial"/>
          <w:sz w:val="24"/>
          <w:szCs w:val="24"/>
        </w:rPr>
        <w:t>Члан 8.</w:t>
      </w:r>
    </w:p>
    <w:p w14:paraId="126DB5BA" w14:textId="77777777" w:rsidR="000A57D7" w:rsidRPr="003A49ED" w:rsidRDefault="000A57D7" w:rsidP="003A49ED">
      <w:pPr>
        <w:pStyle w:val="KDParagraf"/>
        <w:spacing w:before="0"/>
        <w:rPr>
          <w:rFonts w:cs="Arial"/>
          <w:sz w:val="24"/>
          <w:szCs w:val="24"/>
        </w:rPr>
      </w:pPr>
    </w:p>
    <w:p w14:paraId="15E15DCA"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1D7D139" w14:textId="77777777" w:rsidR="003A49ED" w:rsidRPr="003A49ED" w:rsidRDefault="003A49ED" w:rsidP="003A49ED">
      <w:pPr>
        <w:pStyle w:val="KDParagraf"/>
        <w:spacing w:before="0"/>
        <w:rPr>
          <w:rFonts w:cs="Arial"/>
          <w:sz w:val="24"/>
          <w:szCs w:val="24"/>
        </w:rPr>
      </w:pPr>
    </w:p>
    <w:p w14:paraId="4F822C15"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FE1FA32" w14:textId="77777777" w:rsidR="003A49ED" w:rsidRPr="003A49ED" w:rsidRDefault="003A49ED" w:rsidP="003A49ED">
      <w:pPr>
        <w:pStyle w:val="KDParagraf"/>
        <w:spacing w:before="0"/>
        <w:rPr>
          <w:rFonts w:cs="Arial"/>
          <w:sz w:val="24"/>
          <w:szCs w:val="24"/>
        </w:rPr>
      </w:pPr>
    </w:p>
    <w:p w14:paraId="2B483578"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0C380640" w14:textId="77777777" w:rsidR="003A49ED" w:rsidRPr="003A49ED" w:rsidRDefault="003A49ED" w:rsidP="003A49ED">
      <w:pPr>
        <w:pStyle w:val="KDParagraf"/>
        <w:spacing w:before="0"/>
        <w:rPr>
          <w:rFonts w:cs="Arial"/>
          <w:sz w:val="24"/>
          <w:szCs w:val="24"/>
        </w:rPr>
      </w:pPr>
    </w:p>
    <w:p w14:paraId="5C548DEE" w14:textId="77777777" w:rsidR="003A49ED" w:rsidRPr="003A49ED" w:rsidRDefault="003A49ED" w:rsidP="00E842DD">
      <w:pPr>
        <w:pStyle w:val="KDParagraf"/>
        <w:spacing w:before="0"/>
        <w:jc w:val="center"/>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32D5C4A5" w14:textId="77777777" w:rsidR="003A49ED" w:rsidRPr="003A49ED" w:rsidRDefault="003A49ED" w:rsidP="00E842DD">
      <w:pPr>
        <w:pStyle w:val="KDParagraf"/>
        <w:spacing w:before="0"/>
        <w:jc w:val="center"/>
        <w:rPr>
          <w:rFonts w:cs="Arial"/>
          <w:sz w:val="24"/>
          <w:szCs w:val="24"/>
        </w:rPr>
      </w:pPr>
    </w:p>
    <w:p w14:paraId="4DE5B7F8" w14:textId="77777777" w:rsidR="003A49ED" w:rsidRPr="003A49ED" w:rsidRDefault="003A49ED" w:rsidP="00E842DD">
      <w:pPr>
        <w:pStyle w:val="KDParagraf"/>
        <w:spacing w:before="0"/>
        <w:jc w:val="center"/>
        <w:rPr>
          <w:rFonts w:cs="Arial"/>
          <w:sz w:val="24"/>
          <w:szCs w:val="24"/>
        </w:rPr>
      </w:pPr>
      <w:r w:rsidRPr="003A49ED">
        <w:rPr>
          <w:rFonts w:cs="Arial"/>
          <w:sz w:val="24"/>
          <w:szCs w:val="24"/>
        </w:rPr>
        <w:t>Пословна тајна</w:t>
      </w:r>
    </w:p>
    <w:p w14:paraId="00CF909F" w14:textId="6B77A1F2" w:rsidR="003A49ED" w:rsidRPr="00293B7E" w:rsidRDefault="003A49ED" w:rsidP="00E842DD">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352ABB">
        <w:rPr>
          <w:rFonts w:cs="Arial"/>
          <w:sz w:val="24"/>
          <w:szCs w:val="24"/>
          <w:lang w:val="sr-Cyrl-RS"/>
        </w:rPr>
        <w:t xml:space="preserve"> Београд</w:t>
      </w:r>
    </w:p>
    <w:p w14:paraId="35EBC9FA" w14:textId="77777777" w:rsidR="003A49ED" w:rsidRPr="003A49ED" w:rsidRDefault="003A49ED" w:rsidP="00E842DD">
      <w:pPr>
        <w:pStyle w:val="KDParagraf"/>
        <w:spacing w:before="0"/>
        <w:jc w:val="center"/>
        <w:rPr>
          <w:rFonts w:cs="Arial"/>
          <w:sz w:val="24"/>
          <w:szCs w:val="24"/>
        </w:rPr>
      </w:pPr>
      <w:r w:rsidRPr="003A49ED">
        <w:rPr>
          <w:rFonts w:cs="Arial"/>
          <w:sz w:val="24"/>
          <w:szCs w:val="24"/>
        </w:rPr>
        <w:t>Улица царице Милице бр. 2. Београд</w:t>
      </w:r>
    </w:p>
    <w:p w14:paraId="31B047BA" w14:textId="77777777" w:rsidR="003A49ED" w:rsidRPr="003A49ED" w:rsidRDefault="003A49ED" w:rsidP="00E842DD">
      <w:pPr>
        <w:pStyle w:val="KDParagraf"/>
        <w:spacing w:before="0"/>
        <w:jc w:val="center"/>
        <w:rPr>
          <w:rFonts w:cs="Arial"/>
          <w:sz w:val="24"/>
          <w:szCs w:val="24"/>
        </w:rPr>
      </w:pPr>
      <w:r w:rsidRPr="003A49ED">
        <w:rPr>
          <w:rFonts w:cs="Arial"/>
          <w:sz w:val="24"/>
          <w:szCs w:val="24"/>
        </w:rPr>
        <w:t>или:</w:t>
      </w:r>
    </w:p>
    <w:p w14:paraId="52BC6996" w14:textId="77777777" w:rsidR="003A49ED" w:rsidRPr="003A49ED" w:rsidRDefault="003A49ED" w:rsidP="00E842DD">
      <w:pPr>
        <w:pStyle w:val="KDParagraf"/>
        <w:spacing w:before="0"/>
        <w:jc w:val="center"/>
        <w:rPr>
          <w:rFonts w:cs="Arial"/>
          <w:sz w:val="24"/>
          <w:szCs w:val="24"/>
        </w:rPr>
      </w:pPr>
    </w:p>
    <w:p w14:paraId="212B701E" w14:textId="77777777" w:rsidR="003A49ED" w:rsidRPr="003A49ED" w:rsidRDefault="003A49ED" w:rsidP="00E842DD">
      <w:pPr>
        <w:pStyle w:val="KDParagraf"/>
        <w:spacing w:before="0"/>
        <w:jc w:val="center"/>
        <w:rPr>
          <w:rFonts w:cs="Arial"/>
          <w:sz w:val="24"/>
          <w:szCs w:val="24"/>
        </w:rPr>
      </w:pPr>
      <w:r w:rsidRPr="003A49ED">
        <w:rPr>
          <w:rFonts w:cs="Arial"/>
          <w:sz w:val="24"/>
          <w:szCs w:val="24"/>
        </w:rPr>
        <w:t>Поверљиво</w:t>
      </w:r>
    </w:p>
    <w:p w14:paraId="1A78F376" w14:textId="678CB041" w:rsidR="003A49ED" w:rsidRPr="00293B7E" w:rsidRDefault="003A49ED" w:rsidP="00E842DD">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352ABB">
        <w:rPr>
          <w:rFonts w:cs="Arial"/>
          <w:sz w:val="24"/>
          <w:szCs w:val="24"/>
          <w:lang w:val="sr-Cyrl-RS"/>
        </w:rPr>
        <w:t xml:space="preserve"> Београд</w:t>
      </w:r>
    </w:p>
    <w:p w14:paraId="2D20B110" w14:textId="77777777" w:rsidR="003A49ED" w:rsidRPr="003A49ED" w:rsidRDefault="003A49ED" w:rsidP="00E842DD">
      <w:pPr>
        <w:pStyle w:val="KDParagraf"/>
        <w:spacing w:before="0"/>
        <w:jc w:val="center"/>
        <w:rPr>
          <w:rFonts w:cs="Arial"/>
          <w:sz w:val="24"/>
          <w:szCs w:val="24"/>
        </w:rPr>
      </w:pPr>
      <w:r w:rsidRPr="003A49ED">
        <w:rPr>
          <w:rFonts w:cs="Arial"/>
          <w:sz w:val="24"/>
          <w:szCs w:val="24"/>
        </w:rPr>
        <w:t>Улица царице Милице бр. 2. Београд</w:t>
      </w:r>
    </w:p>
    <w:p w14:paraId="5A357952" w14:textId="77777777" w:rsidR="003A49ED" w:rsidRPr="003A49ED" w:rsidRDefault="003A49ED" w:rsidP="00E842DD">
      <w:pPr>
        <w:pStyle w:val="KDParagraf"/>
        <w:spacing w:before="0"/>
        <w:jc w:val="center"/>
        <w:rPr>
          <w:rFonts w:cs="Arial"/>
          <w:sz w:val="24"/>
          <w:szCs w:val="24"/>
        </w:rPr>
      </w:pPr>
    </w:p>
    <w:p w14:paraId="507C15B5" w14:textId="77777777" w:rsidR="003A49ED" w:rsidRPr="003A49ED" w:rsidRDefault="003A49ED" w:rsidP="00E842DD">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43598F34" w14:textId="77777777" w:rsidR="003A49ED" w:rsidRPr="003A49ED" w:rsidRDefault="003A49ED" w:rsidP="00E842DD">
      <w:pPr>
        <w:pStyle w:val="KDParagraf"/>
        <w:spacing w:before="0"/>
        <w:jc w:val="center"/>
        <w:rPr>
          <w:rFonts w:cs="Arial"/>
          <w:sz w:val="24"/>
          <w:szCs w:val="24"/>
        </w:rPr>
      </w:pPr>
    </w:p>
    <w:p w14:paraId="5DD79E8C" w14:textId="77777777" w:rsidR="003A49ED" w:rsidRPr="003A49ED" w:rsidRDefault="003A49ED" w:rsidP="00E842DD">
      <w:pPr>
        <w:pStyle w:val="KDParagraf"/>
        <w:spacing w:before="0"/>
        <w:jc w:val="center"/>
        <w:rPr>
          <w:rFonts w:cs="Arial"/>
          <w:sz w:val="24"/>
          <w:szCs w:val="24"/>
        </w:rPr>
      </w:pPr>
      <w:r w:rsidRPr="003A49ED">
        <w:rPr>
          <w:rFonts w:cs="Arial"/>
          <w:sz w:val="24"/>
          <w:szCs w:val="24"/>
        </w:rPr>
        <w:t>Пословна тајна</w:t>
      </w:r>
    </w:p>
    <w:p w14:paraId="33EA46D6" w14:textId="77777777" w:rsidR="003A49ED" w:rsidRPr="003A49ED" w:rsidRDefault="003A49ED" w:rsidP="00E842DD">
      <w:pPr>
        <w:pStyle w:val="KDParagraf"/>
        <w:spacing w:before="0"/>
        <w:jc w:val="center"/>
        <w:rPr>
          <w:rFonts w:cs="Arial"/>
          <w:sz w:val="24"/>
          <w:szCs w:val="24"/>
        </w:rPr>
      </w:pPr>
      <w:r w:rsidRPr="003A49ED">
        <w:rPr>
          <w:rFonts w:cs="Arial"/>
          <w:sz w:val="24"/>
          <w:szCs w:val="24"/>
        </w:rPr>
        <w:t>___________</w:t>
      </w:r>
    </w:p>
    <w:p w14:paraId="3DAC61C0" w14:textId="77777777" w:rsidR="003A49ED" w:rsidRPr="003A49ED" w:rsidRDefault="003A49ED" w:rsidP="00E842DD">
      <w:pPr>
        <w:pStyle w:val="KDParagraf"/>
        <w:spacing w:before="0"/>
        <w:jc w:val="center"/>
        <w:rPr>
          <w:rFonts w:cs="Arial"/>
          <w:sz w:val="24"/>
          <w:szCs w:val="24"/>
        </w:rPr>
      </w:pPr>
      <w:r w:rsidRPr="003A49ED">
        <w:rPr>
          <w:rFonts w:cs="Arial"/>
          <w:sz w:val="24"/>
          <w:szCs w:val="24"/>
        </w:rPr>
        <w:t>_______________</w:t>
      </w:r>
    </w:p>
    <w:p w14:paraId="192ECCB5" w14:textId="77777777" w:rsidR="003A49ED" w:rsidRPr="003A49ED" w:rsidRDefault="003A49ED" w:rsidP="00E842DD">
      <w:pPr>
        <w:pStyle w:val="KDParagraf"/>
        <w:spacing w:before="0"/>
        <w:jc w:val="center"/>
        <w:rPr>
          <w:rFonts w:cs="Arial"/>
          <w:sz w:val="24"/>
          <w:szCs w:val="24"/>
        </w:rPr>
      </w:pPr>
      <w:r w:rsidRPr="003A49ED">
        <w:rPr>
          <w:rFonts w:cs="Arial"/>
          <w:sz w:val="24"/>
          <w:szCs w:val="24"/>
        </w:rPr>
        <w:t>или:</w:t>
      </w:r>
    </w:p>
    <w:p w14:paraId="336FF9F2" w14:textId="77777777" w:rsidR="003A49ED" w:rsidRPr="003A49ED" w:rsidRDefault="003A49ED" w:rsidP="00E842DD">
      <w:pPr>
        <w:pStyle w:val="KDParagraf"/>
        <w:spacing w:before="0"/>
        <w:jc w:val="center"/>
        <w:rPr>
          <w:rFonts w:cs="Arial"/>
          <w:sz w:val="24"/>
          <w:szCs w:val="24"/>
        </w:rPr>
      </w:pPr>
      <w:r w:rsidRPr="003A49ED">
        <w:rPr>
          <w:rFonts w:cs="Arial"/>
          <w:sz w:val="24"/>
          <w:szCs w:val="24"/>
        </w:rPr>
        <w:t>Поверљиво</w:t>
      </w:r>
    </w:p>
    <w:p w14:paraId="69D4899C" w14:textId="77777777" w:rsidR="003A49ED" w:rsidRPr="003A49ED" w:rsidRDefault="003A49ED" w:rsidP="00E842DD">
      <w:pPr>
        <w:pStyle w:val="KDParagraf"/>
        <w:spacing w:before="0"/>
        <w:jc w:val="center"/>
        <w:rPr>
          <w:rFonts w:cs="Arial"/>
          <w:sz w:val="24"/>
          <w:szCs w:val="24"/>
        </w:rPr>
      </w:pPr>
      <w:r w:rsidRPr="003A49ED">
        <w:rPr>
          <w:rFonts w:cs="Arial"/>
          <w:sz w:val="24"/>
          <w:szCs w:val="24"/>
        </w:rPr>
        <w:t>_______________</w:t>
      </w:r>
    </w:p>
    <w:p w14:paraId="19B01791" w14:textId="77777777" w:rsidR="003A49ED" w:rsidRPr="003A49ED" w:rsidRDefault="003A49ED" w:rsidP="00E842DD">
      <w:pPr>
        <w:pStyle w:val="KDParagraf"/>
        <w:spacing w:before="0"/>
        <w:jc w:val="center"/>
        <w:rPr>
          <w:rFonts w:cs="Arial"/>
          <w:sz w:val="24"/>
          <w:szCs w:val="24"/>
        </w:rPr>
      </w:pPr>
      <w:r w:rsidRPr="003A49ED">
        <w:rPr>
          <w:rFonts w:cs="Arial"/>
          <w:sz w:val="24"/>
          <w:szCs w:val="24"/>
        </w:rPr>
        <w:t>__________________</w:t>
      </w:r>
    </w:p>
    <w:p w14:paraId="1384CCC0" w14:textId="77777777" w:rsidR="003A49ED" w:rsidRPr="003A49ED" w:rsidRDefault="003A49ED" w:rsidP="003A49ED">
      <w:pPr>
        <w:pStyle w:val="KDParagraf"/>
        <w:spacing w:before="0"/>
        <w:rPr>
          <w:rFonts w:cs="Arial"/>
          <w:sz w:val="24"/>
          <w:szCs w:val="24"/>
        </w:rPr>
      </w:pPr>
    </w:p>
    <w:p w14:paraId="68AFA8A1" w14:textId="77777777"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5E5223F" w14:textId="77777777" w:rsidR="003A49ED" w:rsidRPr="003A49ED" w:rsidRDefault="003A49ED" w:rsidP="003A49ED">
      <w:pPr>
        <w:pStyle w:val="KDParagraf"/>
        <w:spacing w:before="0"/>
        <w:rPr>
          <w:rFonts w:cs="Arial"/>
          <w:sz w:val="24"/>
          <w:szCs w:val="24"/>
        </w:rPr>
      </w:pPr>
    </w:p>
    <w:p w14:paraId="325FAB19" w14:textId="77777777" w:rsidR="003A49ED" w:rsidRDefault="003A49ED" w:rsidP="00E842DD">
      <w:pPr>
        <w:pStyle w:val="KDParagraf"/>
        <w:spacing w:before="0"/>
        <w:jc w:val="center"/>
        <w:rPr>
          <w:rFonts w:cs="Arial"/>
          <w:sz w:val="24"/>
          <w:szCs w:val="24"/>
        </w:rPr>
      </w:pPr>
      <w:r w:rsidRPr="003A49ED">
        <w:rPr>
          <w:rFonts w:cs="Arial"/>
          <w:sz w:val="24"/>
          <w:szCs w:val="24"/>
        </w:rPr>
        <w:t>Члан 9.</w:t>
      </w:r>
    </w:p>
    <w:p w14:paraId="1B339A41" w14:textId="77777777" w:rsidR="000A57D7" w:rsidRPr="003A49ED" w:rsidRDefault="000A57D7" w:rsidP="003A49ED">
      <w:pPr>
        <w:pStyle w:val="KDParagraf"/>
        <w:spacing w:before="0"/>
        <w:rPr>
          <w:rFonts w:cs="Arial"/>
          <w:sz w:val="24"/>
          <w:szCs w:val="24"/>
        </w:rPr>
      </w:pPr>
    </w:p>
    <w:p w14:paraId="25B15D9F"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0616478" w14:textId="77777777" w:rsidR="003A49ED" w:rsidRPr="003A49ED" w:rsidRDefault="003A49ED" w:rsidP="003A49ED">
      <w:pPr>
        <w:pStyle w:val="KDParagraf"/>
        <w:spacing w:before="0"/>
        <w:rPr>
          <w:rFonts w:cs="Arial"/>
          <w:sz w:val="24"/>
          <w:szCs w:val="24"/>
        </w:rPr>
      </w:pPr>
    </w:p>
    <w:p w14:paraId="535822E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740443F" w14:textId="77777777" w:rsidR="003A49ED" w:rsidRPr="003A49ED" w:rsidRDefault="003A49ED" w:rsidP="003A49ED">
      <w:pPr>
        <w:pStyle w:val="KDParagraf"/>
        <w:spacing w:before="0"/>
        <w:rPr>
          <w:rFonts w:cs="Arial"/>
          <w:sz w:val="24"/>
          <w:szCs w:val="24"/>
        </w:rPr>
      </w:pPr>
    </w:p>
    <w:p w14:paraId="77870B89" w14:textId="77777777" w:rsidR="003A49ED" w:rsidRDefault="003A49ED" w:rsidP="00E842DD">
      <w:pPr>
        <w:pStyle w:val="KDParagraf"/>
        <w:spacing w:before="0"/>
        <w:jc w:val="center"/>
        <w:rPr>
          <w:rFonts w:cs="Arial"/>
          <w:sz w:val="24"/>
          <w:szCs w:val="24"/>
        </w:rPr>
      </w:pPr>
      <w:r w:rsidRPr="003A49ED">
        <w:rPr>
          <w:rFonts w:cs="Arial"/>
          <w:sz w:val="24"/>
          <w:szCs w:val="24"/>
        </w:rPr>
        <w:t>Члан 10.</w:t>
      </w:r>
    </w:p>
    <w:p w14:paraId="12D28148" w14:textId="77777777" w:rsidR="000A57D7" w:rsidRPr="003A49ED" w:rsidRDefault="000A57D7" w:rsidP="003A49ED">
      <w:pPr>
        <w:pStyle w:val="KDParagraf"/>
        <w:spacing w:before="0"/>
        <w:rPr>
          <w:rFonts w:cs="Arial"/>
          <w:sz w:val="24"/>
          <w:szCs w:val="24"/>
        </w:rPr>
      </w:pPr>
    </w:p>
    <w:p w14:paraId="30B65A09"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EA8CB8E" w14:textId="77777777" w:rsidR="003A49ED" w:rsidRPr="003A49ED" w:rsidRDefault="003A49ED" w:rsidP="003A49ED">
      <w:pPr>
        <w:pStyle w:val="KDParagraf"/>
        <w:spacing w:before="0"/>
        <w:rPr>
          <w:rFonts w:cs="Arial"/>
          <w:sz w:val="24"/>
          <w:szCs w:val="24"/>
        </w:rPr>
      </w:pPr>
    </w:p>
    <w:p w14:paraId="0C9600F3"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1AF0F24" w14:textId="77777777" w:rsidR="000A57D7" w:rsidRPr="003A49ED" w:rsidRDefault="000A57D7" w:rsidP="003A49ED">
      <w:pPr>
        <w:pStyle w:val="KDParagraf"/>
        <w:spacing w:before="0"/>
        <w:rPr>
          <w:rFonts w:cs="Arial"/>
          <w:sz w:val="24"/>
          <w:szCs w:val="24"/>
        </w:rPr>
      </w:pPr>
    </w:p>
    <w:p w14:paraId="63E4C000" w14:textId="77777777" w:rsidR="003A49ED" w:rsidRDefault="003A49ED" w:rsidP="00E842DD">
      <w:pPr>
        <w:pStyle w:val="KDParagraf"/>
        <w:spacing w:before="0"/>
        <w:jc w:val="center"/>
        <w:rPr>
          <w:rFonts w:cs="Arial"/>
          <w:sz w:val="24"/>
          <w:szCs w:val="24"/>
        </w:rPr>
      </w:pPr>
      <w:r w:rsidRPr="003A49ED">
        <w:rPr>
          <w:rFonts w:cs="Arial"/>
          <w:sz w:val="24"/>
          <w:szCs w:val="24"/>
        </w:rPr>
        <w:t>Члан 11.</w:t>
      </w:r>
    </w:p>
    <w:p w14:paraId="59A6BDCE" w14:textId="77777777" w:rsidR="000A57D7" w:rsidRPr="003A49ED" w:rsidRDefault="000A57D7" w:rsidP="003A49ED">
      <w:pPr>
        <w:pStyle w:val="KDParagraf"/>
        <w:spacing w:before="0"/>
        <w:rPr>
          <w:rFonts w:cs="Arial"/>
          <w:sz w:val="24"/>
          <w:szCs w:val="24"/>
        </w:rPr>
      </w:pPr>
    </w:p>
    <w:p w14:paraId="6CCC60B3"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7A69D33" w14:textId="77777777" w:rsidR="003A49ED" w:rsidRPr="003A49ED" w:rsidRDefault="003A49ED" w:rsidP="003A49ED">
      <w:pPr>
        <w:pStyle w:val="KDParagraf"/>
        <w:spacing w:before="0"/>
        <w:rPr>
          <w:rFonts w:cs="Arial"/>
          <w:sz w:val="24"/>
          <w:szCs w:val="24"/>
        </w:rPr>
      </w:pPr>
    </w:p>
    <w:p w14:paraId="4DE99634" w14:textId="77777777" w:rsidR="003A49ED" w:rsidRDefault="003A49ED" w:rsidP="00E842DD">
      <w:pPr>
        <w:pStyle w:val="KDParagraf"/>
        <w:spacing w:before="0"/>
        <w:jc w:val="center"/>
        <w:rPr>
          <w:rFonts w:cs="Arial"/>
          <w:sz w:val="24"/>
          <w:szCs w:val="24"/>
        </w:rPr>
      </w:pPr>
      <w:r w:rsidRPr="003A49ED">
        <w:rPr>
          <w:rFonts w:cs="Arial"/>
          <w:sz w:val="24"/>
          <w:szCs w:val="24"/>
        </w:rPr>
        <w:t>Члан 12.</w:t>
      </w:r>
    </w:p>
    <w:p w14:paraId="1534194B" w14:textId="77777777" w:rsidR="000A57D7" w:rsidRPr="003A49ED" w:rsidRDefault="000A57D7" w:rsidP="003A49ED">
      <w:pPr>
        <w:pStyle w:val="KDParagraf"/>
        <w:spacing w:before="0"/>
        <w:rPr>
          <w:rFonts w:cs="Arial"/>
          <w:sz w:val="24"/>
          <w:szCs w:val="24"/>
        </w:rPr>
      </w:pPr>
    </w:p>
    <w:p w14:paraId="0ABB01E7"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344C27A" w14:textId="77777777" w:rsidR="003A49ED" w:rsidRPr="003A49ED" w:rsidRDefault="003A49ED" w:rsidP="003A49ED">
      <w:pPr>
        <w:pStyle w:val="KDParagraf"/>
        <w:spacing w:before="0"/>
        <w:rPr>
          <w:rFonts w:cs="Arial"/>
          <w:sz w:val="24"/>
          <w:szCs w:val="24"/>
        </w:rPr>
      </w:pPr>
    </w:p>
    <w:p w14:paraId="3FE587B4" w14:textId="77777777"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F405CC0" w14:textId="73331AB9" w:rsidR="00EA5291" w:rsidRPr="00293B7E" w:rsidRDefault="00EA5291" w:rsidP="00EA5291">
      <w:pPr>
        <w:pStyle w:val="KDParagraf"/>
        <w:rPr>
          <w:rFonts w:cs="Arial"/>
          <w:sz w:val="24"/>
          <w:szCs w:val="24"/>
          <w:lang w:val="sr-Cyrl-RS"/>
        </w:rPr>
      </w:pPr>
      <w:r w:rsidRPr="00293B7E">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293B7E">
        <w:rPr>
          <w:rFonts w:cs="Arial"/>
          <w:sz w:val="24"/>
          <w:szCs w:val="24"/>
          <w:lang w:val="sr-Cyrl-RS"/>
        </w:rPr>
        <w:t>.</w:t>
      </w:r>
    </w:p>
    <w:p w14:paraId="3F0C204F" w14:textId="77777777" w:rsidR="00EA5291" w:rsidRPr="003A49ED" w:rsidRDefault="00EA5291" w:rsidP="003A49ED">
      <w:pPr>
        <w:pStyle w:val="KDParagraf"/>
        <w:spacing w:before="0"/>
        <w:rPr>
          <w:rFonts w:cs="Arial"/>
          <w:sz w:val="24"/>
          <w:szCs w:val="24"/>
        </w:rPr>
      </w:pPr>
    </w:p>
    <w:p w14:paraId="6393E5DF" w14:textId="77777777" w:rsidR="003A49ED" w:rsidRPr="003A49ED" w:rsidRDefault="003A49ED" w:rsidP="003A49ED">
      <w:pPr>
        <w:pStyle w:val="KDParagraf"/>
        <w:spacing w:before="0"/>
        <w:rPr>
          <w:rFonts w:cs="Arial"/>
          <w:sz w:val="24"/>
          <w:szCs w:val="24"/>
        </w:rPr>
      </w:pPr>
    </w:p>
    <w:p w14:paraId="3BE681EA" w14:textId="77777777" w:rsidR="003A49ED" w:rsidRDefault="003A49ED" w:rsidP="00E842DD">
      <w:pPr>
        <w:pStyle w:val="KDParagraf"/>
        <w:spacing w:before="0"/>
        <w:jc w:val="center"/>
        <w:rPr>
          <w:rFonts w:cs="Arial"/>
          <w:sz w:val="24"/>
          <w:szCs w:val="24"/>
        </w:rPr>
      </w:pPr>
      <w:r w:rsidRPr="003A49ED">
        <w:rPr>
          <w:rFonts w:cs="Arial"/>
          <w:sz w:val="24"/>
          <w:szCs w:val="24"/>
        </w:rPr>
        <w:t>Члан 13.</w:t>
      </w:r>
    </w:p>
    <w:p w14:paraId="1512C90C" w14:textId="77777777" w:rsidR="000A57D7" w:rsidRPr="003A49ED" w:rsidRDefault="000A57D7" w:rsidP="003A49ED">
      <w:pPr>
        <w:pStyle w:val="KDParagraf"/>
        <w:spacing w:before="0"/>
        <w:rPr>
          <w:rFonts w:cs="Arial"/>
          <w:sz w:val="24"/>
          <w:szCs w:val="24"/>
        </w:rPr>
      </w:pPr>
    </w:p>
    <w:p w14:paraId="0CB79F7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7B6C4980" w14:textId="77777777" w:rsidR="003A49ED" w:rsidRPr="003A49ED" w:rsidRDefault="003A49ED" w:rsidP="003A49ED">
      <w:pPr>
        <w:pStyle w:val="KDParagraf"/>
        <w:spacing w:before="0"/>
        <w:rPr>
          <w:rFonts w:cs="Arial"/>
          <w:sz w:val="24"/>
          <w:szCs w:val="24"/>
        </w:rPr>
      </w:pPr>
    </w:p>
    <w:p w14:paraId="044CAE16" w14:textId="77777777" w:rsidR="003A49ED" w:rsidRDefault="003A49ED" w:rsidP="00E842DD">
      <w:pPr>
        <w:pStyle w:val="KDParagraf"/>
        <w:spacing w:before="0"/>
        <w:jc w:val="center"/>
        <w:rPr>
          <w:rFonts w:cs="Arial"/>
          <w:sz w:val="24"/>
          <w:szCs w:val="24"/>
        </w:rPr>
      </w:pPr>
      <w:r w:rsidRPr="003A49ED">
        <w:rPr>
          <w:rFonts w:cs="Arial"/>
          <w:sz w:val="24"/>
          <w:szCs w:val="24"/>
        </w:rPr>
        <w:t>Члан 14.</w:t>
      </w:r>
    </w:p>
    <w:p w14:paraId="0CBF3BC4" w14:textId="77777777" w:rsidR="000A57D7" w:rsidRPr="003A49ED" w:rsidRDefault="000A57D7" w:rsidP="003A49ED">
      <w:pPr>
        <w:pStyle w:val="KDParagraf"/>
        <w:spacing w:before="0"/>
        <w:rPr>
          <w:rFonts w:cs="Arial"/>
          <w:sz w:val="24"/>
          <w:szCs w:val="24"/>
        </w:rPr>
      </w:pPr>
    </w:p>
    <w:p w14:paraId="1F648368" w14:textId="3FA9EEE6"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EA5291">
        <w:rPr>
          <w:rFonts w:cs="Arial"/>
          <w:sz w:val="24"/>
          <w:szCs w:val="24"/>
          <w:lang w:val="sr-Cyrl-RS"/>
        </w:rPr>
        <w:t xml:space="preserve">законских заступника </w:t>
      </w:r>
      <w:r w:rsidRPr="003A49ED">
        <w:rPr>
          <w:rFonts w:cs="Arial"/>
          <w:sz w:val="24"/>
          <w:szCs w:val="24"/>
        </w:rPr>
        <w:t>сваке од Страна.</w:t>
      </w:r>
    </w:p>
    <w:p w14:paraId="6E11DEE8" w14:textId="77777777" w:rsidR="003A49ED" w:rsidRPr="003A49ED" w:rsidRDefault="003A49ED" w:rsidP="003A49ED">
      <w:pPr>
        <w:pStyle w:val="KDParagraf"/>
        <w:spacing w:before="0"/>
        <w:rPr>
          <w:rFonts w:cs="Arial"/>
          <w:sz w:val="24"/>
          <w:szCs w:val="24"/>
        </w:rPr>
      </w:pPr>
    </w:p>
    <w:p w14:paraId="3EA157FA" w14:textId="77777777" w:rsidR="003A49ED" w:rsidRDefault="003A49ED" w:rsidP="00E842DD">
      <w:pPr>
        <w:pStyle w:val="KDParagraf"/>
        <w:spacing w:before="0"/>
        <w:jc w:val="center"/>
        <w:rPr>
          <w:rFonts w:cs="Arial"/>
          <w:sz w:val="24"/>
          <w:szCs w:val="24"/>
        </w:rPr>
      </w:pPr>
      <w:r w:rsidRPr="003A49ED">
        <w:rPr>
          <w:rFonts w:cs="Arial"/>
          <w:sz w:val="24"/>
          <w:szCs w:val="24"/>
        </w:rPr>
        <w:t>Члан 15.</w:t>
      </w:r>
    </w:p>
    <w:p w14:paraId="4EB8E8A9" w14:textId="77777777" w:rsidR="000A57D7" w:rsidRPr="003A49ED" w:rsidRDefault="000A57D7" w:rsidP="003A49ED">
      <w:pPr>
        <w:pStyle w:val="KDParagraf"/>
        <w:spacing w:before="0"/>
        <w:rPr>
          <w:rFonts w:cs="Arial"/>
          <w:sz w:val="24"/>
          <w:szCs w:val="24"/>
        </w:rPr>
      </w:pPr>
    </w:p>
    <w:p w14:paraId="26C2893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1017CDF1" w14:textId="77777777" w:rsidR="003A49ED" w:rsidRPr="003A49ED" w:rsidRDefault="003A49ED" w:rsidP="003A49ED">
      <w:pPr>
        <w:pStyle w:val="KDParagraf"/>
        <w:spacing w:before="0"/>
        <w:rPr>
          <w:rFonts w:cs="Arial"/>
          <w:sz w:val="24"/>
          <w:szCs w:val="24"/>
        </w:rPr>
      </w:pPr>
    </w:p>
    <w:p w14:paraId="7C4455C9" w14:textId="77777777" w:rsidR="003A49ED" w:rsidRDefault="003A49ED" w:rsidP="00E842DD">
      <w:pPr>
        <w:pStyle w:val="KDParagraf"/>
        <w:spacing w:before="0"/>
        <w:jc w:val="center"/>
        <w:rPr>
          <w:rFonts w:cs="Arial"/>
          <w:sz w:val="24"/>
          <w:szCs w:val="24"/>
        </w:rPr>
      </w:pPr>
      <w:r w:rsidRPr="003A49ED">
        <w:rPr>
          <w:rFonts w:cs="Arial"/>
          <w:sz w:val="24"/>
          <w:szCs w:val="24"/>
        </w:rPr>
        <w:lastRenderedPageBreak/>
        <w:t>Члан 16.</w:t>
      </w:r>
    </w:p>
    <w:p w14:paraId="649C0BE9" w14:textId="77777777" w:rsidR="000A57D7" w:rsidRPr="003A49ED" w:rsidRDefault="000A57D7" w:rsidP="003A49ED">
      <w:pPr>
        <w:pStyle w:val="KDParagraf"/>
        <w:spacing w:before="0"/>
        <w:rPr>
          <w:rFonts w:cs="Arial"/>
          <w:sz w:val="24"/>
          <w:szCs w:val="24"/>
        </w:rPr>
      </w:pPr>
    </w:p>
    <w:p w14:paraId="5181C847" w14:textId="044C012E"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EA5291">
        <w:rPr>
          <w:rFonts w:cs="Arial"/>
          <w:sz w:val="24"/>
          <w:szCs w:val="24"/>
          <w:lang w:val="sr-Cyrl-RS"/>
        </w:rPr>
        <w:t>законски</w:t>
      </w:r>
      <w:r w:rsidRPr="003A49ED">
        <w:rPr>
          <w:rFonts w:cs="Arial"/>
          <w:sz w:val="24"/>
          <w:szCs w:val="24"/>
        </w:rPr>
        <w:t xml:space="preserve"> заступници обе Стране, а ако га </w:t>
      </w:r>
      <w:r w:rsidR="00EA5291">
        <w:rPr>
          <w:rFonts w:cs="Arial"/>
          <w:sz w:val="24"/>
          <w:szCs w:val="24"/>
          <w:lang w:val="sr-Cyrl-RS"/>
        </w:rPr>
        <w:t xml:space="preserve">законски </w:t>
      </w:r>
      <w:r w:rsidR="00EA5291"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7AED3570"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79280E3C" w14:textId="77777777" w:rsidR="003A49ED" w:rsidRPr="003A49ED" w:rsidRDefault="003A49ED" w:rsidP="003A49ED">
      <w:pPr>
        <w:pStyle w:val="KDParagraf"/>
        <w:spacing w:before="0"/>
        <w:rPr>
          <w:rFonts w:cs="Arial"/>
          <w:sz w:val="24"/>
          <w:szCs w:val="24"/>
        </w:rPr>
      </w:pPr>
    </w:p>
    <w:p w14:paraId="10B6FA14" w14:textId="77777777" w:rsidR="003A49ED" w:rsidRDefault="003A49ED" w:rsidP="00E842DD">
      <w:pPr>
        <w:pStyle w:val="KDParagraf"/>
        <w:spacing w:before="0"/>
        <w:jc w:val="center"/>
        <w:rPr>
          <w:rFonts w:cs="Arial"/>
          <w:sz w:val="24"/>
          <w:szCs w:val="24"/>
        </w:rPr>
      </w:pPr>
      <w:r w:rsidRPr="003A49ED">
        <w:rPr>
          <w:rFonts w:cs="Arial"/>
          <w:sz w:val="24"/>
          <w:szCs w:val="24"/>
        </w:rPr>
        <w:t>Члан 17.</w:t>
      </w:r>
    </w:p>
    <w:p w14:paraId="56A4827E" w14:textId="77777777" w:rsidR="000A57D7" w:rsidRPr="003A49ED" w:rsidRDefault="000A57D7" w:rsidP="003A49ED">
      <w:pPr>
        <w:pStyle w:val="KDParagraf"/>
        <w:spacing w:before="0"/>
        <w:rPr>
          <w:rFonts w:cs="Arial"/>
          <w:sz w:val="24"/>
          <w:szCs w:val="24"/>
        </w:rPr>
      </w:pPr>
    </w:p>
    <w:p w14:paraId="002F0294" w14:textId="2C66ABEC"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EA5291">
        <w:rPr>
          <w:rFonts w:cs="Arial"/>
          <w:sz w:val="24"/>
          <w:szCs w:val="24"/>
          <w:lang w:val="sr-Cyrl-RS"/>
        </w:rPr>
        <w:t xml:space="preserve">словима: </w:t>
      </w:r>
      <w:r w:rsidRPr="003A49ED">
        <w:rPr>
          <w:rFonts w:cs="Arial"/>
          <w:sz w:val="24"/>
          <w:szCs w:val="24"/>
        </w:rPr>
        <w:t xml:space="preserve">шест) истоветних примерака од којих </w:t>
      </w:r>
      <w:r w:rsidR="00352ABB">
        <w:rPr>
          <w:rFonts w:cs="Arial"/>
          <w:sz w:val="24"/>
          <w:szCs w:val="24"/>
          <w:lang w:val="sr-Cyrl-RS"/>
        </w:rPr>
        <w:t>3</w:t>
      </w:r>
      <w:r w:rsidRPr="003A49ED">
        <w:rPr>
          <w:rFonts w:cs="Arial"/>
          <w:sz w:val="24"/>
          <w:szCs w:val="24"/>
        </w:rPr>
        <w:t xml:space="preserve"> (</w:t>
      </w:r>
      <w:r w:rsidR="00352ABB">
        <w:rPr>
          <w:rFonts w:cs="Arial"/>
          <w:sz w:val="24"/>
          <w:szCs w:val="24"/>
          <w:lang w:val="sr-Cyrl-RS"/>
        </w:rPr>
        <w:t>словима: три</w:t>
      </w:r>
      <w:r w:rsidRPr="003A49ED">
        <w:rPr>
          <w:rFonts w:cs="Arial"/>
          <w:sz w:val="24"/>
          <w:szCs w:val="24"/>
        </w:rPr>
        <w:t xml:space="preserve">) примерка за </w:t>
      </w:r>
      <w:r w:rsidR="00352ABB">
        <w:rPr>
          <w:rFonts w:cs="Arial"/>
          <w:sz w:val="24"/>
          <w:szCs w:val="24"/>
          <w:lang w:val="sr-Cyrl-RS"/>
        </w:rPr>
        <w:t xml:space="preserve"> Пружаоца услуге,</w:t>
      </w:r>
      <w:r w:rsidR="00352ABB" w:rsidRPr="003A49ED">
        <w:rPr>
          <w:rFonts w:cs="Arial"/>
          <w:sz w:val="24"/>
          <w:szCs w:val="24"/>
        </w:rPr>
        <w:t xml:space="preserve"> </w:t>
      </w:r>
      <w:r w:rsidRPr="003A49ED">
        <w:rPr>
          <w:rFonts w:cs="Arial"/>
          <w:sz w:val="24"/>
          <w:szCs w:val="24"/>
        </w:rPr>
        <w:t xml:space="preserve">а </w:t>
      </w:r>
      <w:r w:rsidR="00352ABB">
        <w:rPr>
          <w:rFonts w:cs="Arial"/>
          <w:sz w:val="24"/>
          <w:szCs w:val="24"/>
          <w:lang w:val="sr-Cyrl-RS"/>
        </w:rPr>
        <w:t xml:space="preserve">3 </w:t>
      </w:r>
      <w:r w:rsidRPr="003A49ED">
        <w:rPr>
          <w:rFonts w:cs="Arial"/>
          <w:sz w:val="24"/>
          <w:szCs w:val="24"/>
        </w:rPr>
        <w:t>(</w:t>
      </w:r>
      <w:r w:rsidR="00352ABB">
        <w:rPr>
          <w:rFonts w:cs="Arial"/>
          <w:sz w:val="24"/>
          <w:szCs w:val="24"/>
          <w:lang w:val="sr-Cyrl-RS"/>
        </w:rPr>
        <w:t>словима: три</w:t>
      </w:r>
      <w:r w:rsidRPr="003A49ED">
        <w:rPr>
          <w:rFonts w:cs="Arial"/>
          <w:sz w:val="24"/>
          <w:szCs w:val="24"/>
        </w:rPr>
        <w:t>) примерка за</w:t>
      </w:r>
      <w:r w:rsidR="00352ABB">
        <w:rPr>
          <w:rFonts w:cs="Arial"/>
          <w:sz w:val="24"/>
          <w:szCs w:val="24"/>
          <w:lang w:val="sr-Cyrl-RS"/>
        </w:rPr>
        <w:t>Корисника услуге</w:t>
      </w:r>
      <w:r w:rsidRPr="003A49ED">
        <w:rPr>
          <w:rFonts w:cs="Arial"/>
          <w:sz w:val="24"/>
          <w:szCs w:val="24"/>
        </w:rPr>
        <w:t>.</w:t>
      </w:r>
    </w:p>
    <w:p w14:paraId="2682A356" w14:textId="77777777" w:rsidR="003A49ED" w:rsidRPr="003A49ED" w:rsidRDefault="003A49ED" w:rsidP="003A49ED">
      <w:pPr>
        <w:pStyle w:val="KDParagraf"/>
        <w:spacing w:before="0"/>
        <w:rPr>
          <w:rFonts w:cs="Arial"/>
          <w:sz w:val="24"/>
          <w:szCs w:val="24"/>
        </w:rPr>
      </w:pPr>
    </w:p>
    <w:p w14:paraId="7CC0DD3A" w14:textId="680D8083" w:rsidR="003A49ED" w:rsidRDefault="00EA5291" w:rsidP="003A49ED">
      <w:pPr>
        <w:pStyle w:val="KDParagraf"/>
        <w:spacing w:before="0"/>
        <w:rPr>
          <w:rFonts w:cs="Arial"/>
          <w:sz w:val="24"/>
          <w:szCs w:val="24"/>
        </w:rPr>
      </w:pPr>
      <w:r>
        <w:rPr>
          <w:rFonts w:cs="Arial"/>
          <w:sz w:val="24"/>
          <w:szCs w:val="24"/>
          <w:lang w:val="sr-Cyrl-RS"/>
        </w:rPr>
        <w:t>Стране</w:t>
      </w:r>
      <w:r w:rsidR="003A49ED" w:rsidRPr="003A49ED">
        <w:rPr>
          <w:rFonts w:cs="Arial"/>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14:paraId="0DF3F122" w14:textId="77777777" w:rsidR="00BC2559" w:rsidRPr="003A49ED" w:rsidRDefault="00BC2559" w:rsidP="003A49ED">
      <w:pPr>
        <w:pStyle w:val="KDParagraf"/>
        <w:spacing w:before="0"/>
        <w:rPr>
          <w:rFonts w:cs="Arial"/>
          <w:sz w:val="24"/>
          <w:szCs w:val="24"/>
        </w:rPr>
      </w:pPr>
    </w:p>
    <w:p w14:paraId="627670F4" w14:textId="77777777" w:rsidR="003A49ED" w:rsidRPr="00E842DD" w:rsidRDefault="003A49ED" w:rsidP="003A49ED">
      <w:pPr>
        <w:pStyle w:val="KDParagraf"/>
        <w:spacing w:before="0"/>
        <w:rPr>
          <w:rFonts w:cs="Arial"/>
          <w:sz w:val="24"/>
          <w:szCs w:val="24"/>
        </w:rPr>
      </w:pPr>
    </w:p>
    <w:p w14:paraId="74D8250B" w14:textId="77777777" w:rsidR="003A49ED" w:rsidRPr="00E842DD" w:rsidRDefault="003A49ED" w:rsidP="003A49ED">
      <w:pPr>
        <w:pStyle w:val="KDParagraf"/>
        <w:spacing w:before="0"/>
        <w:rPr>
          <w:rFonts w:cs="Arial"/>
          <w:sz w:val="24"/>
          <w:szCs w:val="24"/>
        </w:rPr>
      </w:pPr>
    </w:p>
    <w:p w14:paraId="2312001F" w14:textId="72FA947C" w:rsidR="003A49ED" w:rsidRPr="00E842DD" w:rsidRDefault="003A49ED" w:rsidP="003A49ED">
      <w:pPr>
        <w:pStyle w:val="KDParagraf"/>
        <w:spacing w:before="0"/>
        <w:rPr>
          <w:rFonts w:cs="Arial"/>
          <w:sz w:val="24"/>
          <w:szCs w:val="24"/>
          <w:lang w:val="sr-Cyrl-RS"/>
        </w:rPr>
      </w:pPr>
      <w:r w:rsidRPr="00E842DD">
        <w:rPr>
          <w:rFonts w:cs="Arial"/>
          <w:sz w:val="24"/>
          <w:szCs w:val="24"/>
        </w:rPr>
        <w:t xml:space="preserve">   К</w:t>
      </w:r>
      <w:r w:rsidRPr="00E842DD">
        <w:rPr>
          <w:rFonts w:cs="Arial"/>
          <w:sz w:val="24"/>
          <w:szCs w:val="24"/>
          <w:lang w:val="sr-Cyrl-RS"/>
        </w:rPr>
        <w:t>ОРИСНИК УСЛУГ</w:t>
      </w:r>
      <w:r w:rsidR="005D47AE">
        <w:rPr>
          <w:rFonts w:cs="Arial"/>
          <w:sz w:val="24"/>
          <w:szCs w:val="24"/>
          <w:lang w:val="sr-Cyrl-RS"/>
        </w:rPr>
        <w:t>Е</w:t>
      </w:r>
      <w:r w:rsidRPr="00E842DD">
        <w:rPr>
          <w:rFonts w:cs="Arial"/>
          <w:sz w:val="24"/>
          <w:szCs w:val="24"/>
        </w:rPr>
        <w:t xml:space="preserve">                                                </w:t>
      </w:r>
      <w:r w:rsidRPr="00E842DD">
        <w:rPr>
          <w:rFonts w:cs="Arial"/>
          <w:sz w:val="24"/>
          <w:szCs w:val="24"/>
          <w:lang w:val="sr-Cyrl-RS"/>
        </w:rPr>
        <w:t>ПРУЖАЛАЦ УСЛУГ</w:t>
      </w:r>
      <w:r w:rsidR="005D47AE">
        <w:rPr>
          <w:rFonts w:cs="Arial"/>
          <w:sz w:val="24"/>
          <w:szCs w:val="24"/>
          <w:lang w:val="sr-Cyrl-RS"/>
        </w:rPr>
        <w:t>Е</w:t>
      </w:r>
    </w:p>
    <w:p w14:paraId="049B791C" w14:textId="77777777" w:rsidR="003A49ED" w:rsidRPr="00E842DD" w:rsidRDefault="003A49ED" w:rsidP="003A49ED">
      <w:pPr>
        <w:pStyle w:val="KDParagraf"/>
        <w:spacing w:before="0"/>
        <w:rPr>
          <w:rFonts w:cs="Arial"/>
          <w:sz w:val="24"/>
          <w:szCs w:val="24"/>
        </w:rPr>
      </w:pPr>
    </w:p>
    <w:p w14:paraId="7FE3B6A4" w14:textId="121F3B5B" w:rsidR="00352ABB" w:rsidRDefault="00352ABB" w:rsidP="003A49ED">
      <w:pPr>
        <w:pStyle w:val="KDParagraf"/>
        <w:spacing w:before="0"/>
        <w:rPr>
          <w:rFonts w:cs="Arial"/>
          <w:sz w:val="24"/>
          <w:szCs w:val="24"/>
          <w:lang w:val="sr-Cyrl-RS"/>
        </w:rPr>
      </w:pPr>
      <w:r>
        <w:rPr>
          <w:rFonts w:cs="Arial"/>
          <w:sz w:val="24"/>
          <w:szCs w:val="24"/>
          <w:lang w:val="sr-Cyrl-RS"/>
        </w:rPr>
        <w:t xml:space="preserve">       </w:t>
      </w:r>
      <w:r w:rsidR="0044799F" w:rsidRPr="00E842DD">
        <w:rPr>
          <w:rFonts w:cs="Arial"/>
          <w:sz w:val="24"/>
          <w:szCs w:val="24"/>
        </w:rPr>
        <w:t>Ј</w:t>
      </w:r>
      <w:r>
        <w:rPr>
          <w:rFonts w:cs="Arial"/>
          <w:sz w:val="24"/>
          <w:szCs w:val="24"/>
          <w:lang w:val="sr-Cyrl-RS"/>
        </w:rPr>
        <w:t>авано предузеће</w:t>
      </w:r>
    </w:p>
    <w:p w14:paraId="5B81E476" w14:textId="71F678F0" w:rsidR="003A49ED" w:rsidRPr="00E842DD" w:rsidRDefault="0044799F" w:rsidP="003A49ED">
      <w:pPr>
        <w:pStyle w:val="KDParagraf"/>
        <w:spacing w:before="0"/>
        <w:rPr>
          <w:rFonts w:cs="Arial"/>
          <w:sz w:val="24"/>
          <w:szCs w:val="24"/>
        </w:rPr>
      </w:pPr>
      <w:r w:rsidRPr="00E842DD">
        <w:rPr>
          <w:rFonts w:cs="Arial"/>
          <w:sz w:val="24"/>
          <w:szCs w:val="24"/>
        </w:rPr>
        <w:t xml:space="preserve">„Електропривреда Србије“ </w:t>
      </w:r>
      <w:r w:rsidR="003A49ED" w:rsidRPr="00E842DD">
        <w:rPr>
          <w:rFonts w:cs="Arial"/>
          <w:sz w:val="24"/>
          <w:szCs w:val="24"/>
        </w:rPr>
        <w:t xml:space="preserve">                                             </w:t>
      </w:r>
      <w:r w:rsidR="00352ABB">
        <w:rPr>
          <w:rFonts w:cs="Arial"/>
          <w:sz w:val="24"/>
          <w:szCs w:val="24"/>
          <w:lang w:val="sr-Cyrl-RS"/>
        </w:rPr>
        <w:t xml:space="preserve">         </w:t>
      </w:r>
      <w:r w:rsidR="003A49ED" w:rsidRPr="00E842DD">
        <w:rPr>
          <w:rFonts w:cs="Arial"/>
          <w:sz w:val="24"/>
          <w:szCs w:val="24"/>
        </w:rPr>
        <w:t>Назив</w:t>
      </w:r>
    </w:p>
    <w:p w14:paraId="21267309" w14:textId="092F2DA3" w:rsidR="003A49ED" w:rsidRPr="00293B7E" w:rsidRDefault="00352ABB" w:rsidP="003A49ED">
      <w:pPr>
        <w:pStyle w:val="KDParagraf"/>
        <w:spacing w:before="0"/>
        <w:rPr>
          <w:rFonts w:cs="Arial"/>
          <w:sz w:val="24"/>
          <w:szCs w:val="24"/>
          <w:lang w:val="sr-Cyrl-RS"/>
        </w:rPr>
      </w:pPr>
      <w:r>
        <w:rPr>
          <w:rFonts w:cs="Arial"/>
          <w:sz w:val="24"/>
          <w:szCs w:val="24"/>
          <w:lang w:val="sr-Cyrl-RS"/>
        </w:rPr>
        <w:t xml:space="preserve">             Београд</w:t>
      </w:r>
    </w:p>
    <w:p w14:paraId="5B17F6E3" w14:textId="77777777" w:rsidR="003A49ED" w:rsidRPr="00E842DD" w:rsidRDefault="003A49ED" w:rsidP="003A49ED">
      <w:pPr>
        <w:pStyle w:val="KDParagraf"/>
        <w:spacing w:before="0"/>
        <w:rPr>
          <w:rFonts w:cs="Arial"/>
          <w:sz w:val="24"/>
          <w:szCs w:val="24"/>
        </w:rPr>
      </w:pPr>
    </w:p>
    <w:p w14:paraId="41673B68" w14:textId="77777777" w:rsidR="003A49ED" w:rsidRPr="00E842DD" w:rsidRDefault="003A49ED" w:rsidP="003A49ED">
      <w:pPr>
        <w:pStyle w:val="KDParagraf"/>
        <w:spacing w:before="0"/>
        <w:rPr>
          <w:rFonts w:cs="Arial"/>
          <w:sz w:val="24"/>
          <w:szCs w:val="24"/>
        </w:rPr>
      </w:pPr>
      <w:r w:rsidRPr="00E842DD">
        <w:rPr>
          <w:rFonts w:cs="Arial"/>
          <w:sz w:val="24"/>
          <w:szCs w:val="24"/>
        </w:rPr>
        <w:t xml:space="preserve">____________________                                            ____________________ </w:t>
      </w:r>
    </w:p>
    <w:p w14:paraId="305ECF90" w14:textId="2C56D5C0" w:rsidR="003A49ED" w:rsidRPr="00E842DD" w:rsidRDefault="0044799F" w:rsidP="003A49ED">
      <w:pPr>
        <w:pStyle w:val="KDParagraf"/>
        <w:spacing w:before="0"/>
        <w:rPr>
          <w:rFonts w:cs="Arial"/>
          <w:sz w:val="24"/>
          <w:szCs w:val="24"/>
        </w:rPr>
      </w:pPr>
      <w:r w:rsidRPr="00E842DD">
        <w:rPr>
          <w:rFonts w:cs="Arial"/>
          <w:sz w:val="24"/>
          <w:szCs w:val="24"/>
        </w:rPr>
        <w:t xml:space="preserve">     Милорад Грчић</w:t>
      </w:r>
      <w:r w:rsidR="003A49ED" w:rsidRPr="00E842DD">
        <w:rPr>
          <w:rFonts w:cs="Arial"/>
          <w:sz w:val="24"/>
          <w:szCs w:val="24"/>
        </w:rPr>
        <w:t xml:space="preserve">                                                  </w:t>
      </w:r>
      <w:r w:rsidR="00293B7E">
        <w:rPr>
          <w:rFonts w:cs="Arial"/>
          <w:sz w:val="24"/>
          <w:szCs w:val="24"/>
          <w:lang w:val="sr-Cyrl-RS"/>
        </w:rPr>
        <w:t xml:space="preserve">           </w:t>
      </w:r>
      <w:r w:rsidR="003A49ED" w:rsidRPr="00E842DD">
        <w:rPr>
          <w:rFonts w:cs="Arial"/>
          <w:sz w:val="24"/>
          <w:szCs w:val="24"/>
        </w:rPr>
        <w:t xml:space="preserve">име и презиме </w:t>
      </w:r>
    </w:p>
    <w:p w14:paraId="404D856E" w14:textId="77777777" w:rsidR="00A676E8" w:rsidRPr="00E842DD" w:rsidRDefault="00A676E8" w:rsidP="003A49ED">
      <w:pPr>
        <w:pStyle w:val="KDParagraf"/>
        <w:spacing w:before="0"/>
        <w:rPr>
          <w:rFonts w:cs="Arial"/>
          <w:sz w:val="24"/>
          <w:szCs w:val="24"/>
        </w:rPr>
      </w:pPr>
    </w:p>
    <w:p w14:paraId="790496B0" w14:textId="77777777" w:rsidR="003A49ED" w:rsidRPr="00E842DD" w:rsidRDefault="00DB7334" w:rsidP="003A49ED">
      <w:pPr>
        <w:pStyle w:val="KDParagraf"/>
        <w:spacing w:before="0"/>
        <w:rPr>
          <w:rFonts w:cs="Arial"/>
          <w:sz w:val="24"/>
          <w:szCs w:val="24"/>
        </w:rPr>
      </w:pPr>
      <w:r>
        <w:rPr>
          <w:rFonts w:cs="Arial"/>
          <w:sz w:val="24"/>
          <w:szCs w:val="24"/>
        </w:rPr>
        <w:t xml:space="preserve">       </w:t>
      </w:r>
      <w:r w:rsidR="0044799F" w:rsidRPr="00E842DD">
        <w:rPr>
          <w:rFonts w:cs="Arial"/>
          <w:sz w:val="24"/>
          <w:szCs w:val="24"/>
          <w:lang w:val="sr-Cyrl-RS"/>
        </w:rPr>
        <w:t xml:space="preserve">в.д. </w:t>
      </w:r>
      <w:r w:rsidR="003A49ED" w:rsidRPr="00E842DD">
        <w:rPr>
          <w:rFonts w:cs="Arial"/>
          <w:sz w:val="24"/>
          <w:szCs w:val="24"/>
        </w:rPr>
        <w:t>директор</w:t>
      </w:r>
      <w:r w:rsidR="0044799F" w:rsidRPr="00E842DD">
        <w:rPr>
          <w:rFonts w:cs="Arial"/>
          <w:sz w:val="24"/>
          <w:szCs w:val="24"/>
          <w:lang w:val="sr-Cyrl-RS"/>
        </w:rPr>
        <w:t>а</w:t>
      </w:r>
      <w:r w:rsidR="003A49ED" w:rsidRPr="00E842DD">
        <w:rPr>
          <w:rFonts w:cs="Arial"/>
          <w:sz w:val="24"/>
          <w:szCs w:val="24"/>
        </w:rPr>
        <w:t xml:space="preserve">                                      </w:t>
      </w:r>
      <w:r w:rsidR="0044799F" w:rsidRPr="00E842DD">
        <w:rPr>
          <w:rFonts w:cs="Arial"/>
          <w:sz w:val="24"/>
          <w:szCs w:val="24"/>
        </w:rPr>
        <w:t xml:space="preserve">                           </w:t>
      </w:r>
      <w:r w:rsidR="003A49ED" w:rsidRPr="00E842DD">
        <w:rPr>
          <w:rFonts w:cs="Arial"/>
          <w:sz w:val="24"/>
          <w:szCs w:val="24"/>
        </w:rPr>
        <w:t xml:space="preserve"> функција     </w:t>
      </w:r>
    </w:p>
    <w:p w14:paraId="4015D3F3" w14:textId="77777777" w:rsidR="003A49ED" w:rsidRPr="00E842DD" w:rsidRDefault="003A49ED" w:rsidP="003A49ED">
      <w:pPr>
        <w:pStyle w:val="KDParagraf"/>
        <w:spacing w:before="0"/>
        <w:rPr>
          <w:rFonts w:cs="Arial"/>
          <w:sz w:val="24"/>
          <w:szCs w:val="24"/>
        </w:rPr>
      </w:pPr>
    </w:p>
    <w:p w14:paraId="2070EE6A" w14:textId="77777777" w:rsidR="0044799F" w:rsidRDefault="0044799F" w:rsidP="003A49ED">
      <w:pPr>
        <w:pStyle w:val="KDParagraf"/>
        <w:spacing w:before="0"/>
        <w:rPr>
          <w:rFonts w:cs="Arial"/>
          <w:sz w:val="24"/>
          <w:szCs w:val="24"/>
        </w:rPr>
      </w:pPr>
    </w:p>
    <w:p w14:paraId="277729E2" w14:textId="77777777" w:rsidR="0044799F" w:rsidRDefault="0044799F" w:rsidP="003A49ED">
      <w:pPr>
        <w:pStyle w:val="KDParagraf"/>
        <w:spacing w:before="0"/>
        <w:rPr>
          <w:rFonts w:cs="Arial"/>
          <w:sz w:val="24"/>
          <w:szCs w:val="24"/>
        </w:rPr>
      </w:pPr>
    </w:p>
    <w:p w14:paraId="218E809F" w14:textId="77777777" w:rsidR="0044799F" w:rsidRDefault="0044799F" w:rsidP="003A49ED">
      <w:pPr>
        <w:pStyle w:val="KDParagraf"/>
        <w:spacing w:before="0"/>
        <w:rPr>
          <w:rFonts w:cs="Arial"/>
          <w:sz w:val="24"/>
          <w:szCs w:val="24"/>
        </w:rPr>
      </w:pPr>
    </w:p>
    <w:p w14:paraId="72E90C1B" w14:textId="77777777" w:rsidR="0044799F" w:rsidRDefault="0044799F" w:rsidP="003A49ED">
      <w:pPr>
        <w:pStyle w:val="KDParagraf"/>
        <w:spacing w:before="0"/>
        <w:rPr>
          <w:rFonts w:cs="Arial"/>
          <w:sz w:val="24"/>
          <w:szCs w:val="24"/>
        </w:rPr>
      </w:pPr>
    </w:p>
    <w:p w14:paraId="7182586C" w14:textId="77777777" w:rsidR="0044799F" w:rsidRDefault="0044799F" w:rsidP="003A49ED">
      <w:pPr>
        <w:pStyle w:val="KDParagraf"/>
        <w:spacing w:before="0"/>
        <w:rPr>
          <w:rFonts w:cs="Arial"/>
          <w:sz w:val="24"/>
          <w:szCs w:val="24"/>
        </w:rPr>
      </w:pPr>
    </w:p>
    <w:p w14:paraId="308727BD" w14:textId="77777777" w:rsidR="0044799F" w:rsidRDefault="0044799F" w:rsidP="003A49ED">
      <w:pPr>
        <w:pStyle w:val="KDParagraf"/>
        <w:spacing w:before="0"/>
        <w:rPr>
          <w:rFonts w:cs="Arial"/>
          <w:sz w:val="24"/>
          <w:szCs w:val="24"/>
        </w:rPr>
      </w:pPr>
    </w:p>
    <w:p w14:paraId="4C0C44EB" w14:textId="77777777" w:rsidR="0044799F" w:rsidRDefault="0044799F" w:rsidP="003A49ED">
      <w:pPr>
        <w:pStyle w:val="KDParagraf"/>
        <w:spacing w:before="0"/>
        <w:rPr>
          <w:rFonts w:cs="Arial"/>
          <w:sz w:val="24"/>
          <w:szCs w:val="24"/>
        </w:rPr>
      </w:pPr>
    </w:p>
    <w:p w14:paraId="0DBCBB40" w14:textId="77777777" w:rsidR="0044799F" w:rsidRDefault="0044799F" w:rsidP="003A49ED">
      <w:pPr>
        <w:pStyle w:val="KDParagraf"/>
        <w:spacing w:before="0"/>
        <w:rPr>
          <w:rFonts w:cs="Arial"/>
          <w:sz w:val="24"/>
          <w:szCs w:val="24"/>
        </w:rPr>
      </w:pPr>
    </w:p>
    <w:p w14:paraId="1C682B7E" w14:textId="77777777" w:rsidR="0044799F" w:rsidRDefault="0044799F" w:rsidP="003A49ED">
      <w:pPr>
        <w:pStyle w:val="KDParagraf"/>
        <w:spacing w:before="0"/>
        <w:rPr>
          <w:rFonts w:cs="Arial"/>
          <w:sz w:val="24"/>
          <w:szCs w:val="24"/>
        </w:rPr>
      </w:pPr>
    </w:p>
    <w:p w14:paraId="63593ED0" w14:textId="77777777" w:rsidR="0044799F" w:rsidRDefault="0044799F" w:rsidP="003A49ED">
      <w:pPr>
        <w:pStyle w:val="KDParagraf"/>
        <w:spacing w:before="0"/>
        <w:rPr>
          <w:rFonts w:cs="Arial"/>
          <w:sz w:val="24"/>
          <w:szCs w:val="24"/>
        </w:rPr>
      </w:pPr>
    </w:p>
    <w:p w14:paraId="71CB9AAF" w14:textId="77777777" w:rsidR="0044799F" w:rsidRDefault="0044799F" w:rsidP="003A49ED">
      <w:pPr>
        <w:pStyle w:val="KDParagraf"/>
        <w:spacing w:before="0"/>
        <w:rPr>
          <w:rFonts w:cs="Arial"/>
          <w:sz w:val="24"/>
          <w:szCs w:val="24"/>
        </w:rPr>
      </w:pPr>
    </w:p>
    <w:p w14:paraId="2AFA25B5" w14:textId="77777777" w:rsidR="0044799F" w:rsidRDefault="0044799F" w:rsidP="003A49ED">
      <w:pPr>
        <w:pStyle w:val="KDParagraf"/>
        <w:spacing w:before="0"/>
        <w:rPr>
          <w:rFonts w:cs="Arial"/>
          <w:sz w:val="24"/>
          <w:szCs w:val="24"/>
        </w:rPr>
      </w:pPr>
    </w:p>
    <w:p w14:paraId="59856D97" w14:textId="77777777" w:rsidR="0044799F" w:rsidRDefault="0044799F" w:rsidP="003A49ED">
      <w:pPr>
        <w:pStyle w:val="KDParagraf"/>
        <w:spacing w:before="0"/>
        <w:rPr>
          <w:rFonts w:cs="Arial"/>
          <w:sz w:val="24"/>
          <w:szCs w:val="24"/>
        </w:rPr>
      </w:pPr>
    </w:p>
    <w:p w14:paraId="6ECA15B7" w14:textId="77777777" w:rsidR="0044799F" w:rsidRDefault="0044799F" w:rsidP="003A49ED">
      <w:pPr>
        <w:pStyle w:val="KDParagraf"/>
        <w:spacing w:before="0"/>
        <w:rPr>
          <w:rFonts w:cs="Arial"/>
          <w:sz w:val="24"/>
          <w:szCs w:val="24"/>
        </w:rPr>
      </w:pPr>
    </w:p>
    <w:p w14:paraId="59B001D8" w14:textId="77777777" w:rsidR="0044799F" w:rsidRDefault="0044799F" w:rsidP="003A49ED">
      <w:pPr>
        <w:pStyle w:val="KDParagraf"/>
        <w:spacing w:before="0"/>
        <w:rPr>
          <w:rFonts w:cs="Arial"/>
          <w:sz w:val="24"/>
          <w:szCs w:val="24"/>
        </w:rPr>
      </w:pPr>
    </w:p>
    <w:p w14:paraId="504398C1" w14:textId="77777777" w:rsidR="0044799F" w:rsidRDefault="0044799F" w:rsidP="003A49ED">
      <w:pPr>
        <w:pStyle w:val="KDParagraf"/>
        <w:spacing w:before="0"/>
        <w:rPr>
          <w:rFonts w:cs="Arial"/>
          <w:sz w:val="24"/>
          <w:szCs w:val="24"/>
        </w:rPr>
      </w:pPr>
    </w:p>
    <w:p w14:paraId="4C48036C" w14:textId="77777777" w:rsidR="0044799F" w:rsidRDefault="0044799F" w:rsidP="003A49ED">
      <w:pPr>
        <w:pStyle w:val="KDParagraf"/>
        <w:spacing w:before="0"/>
        <w:rPr>
          <w:rFonts w:cs="Arial"/>
          <w:sz w:val="24"/>
          <w:szCs w:val="24"/>
        </w:rPr>
      </w:pPr>
    </w:p>
    <w:p w14:paraId="01B821E0" w14:textId="77777777" w:rsidR="0044799F" w:rsidRDefault="0044799F" w:rsidP="003A49ED">
      <w:pPr>
        <w:pStyle w:val="KDParagraf"/>
        <w:spacing w:before="0"/>
        <w:rPr>
          <w:rFonts w:cs="Arial"/>
          <w:sz w:val="24"/>
          <w:szCs w:val="24"/>
        </w:rPr>
      </w:pPr>
    </w:p>
    <w:p w14:paraId="0FF84779" w14:textId="77777777" w:rsidR="0044799F" w:rsidRDefault="0044799F" w:rsidP="003A49ED">
      <w:pPr>
        <w:pStyle w:val="KDParagraf"/>
        <w:spacing w:before="0"/>
        <w:rPr>
          <w:rFonts w:cs="Arial"/>
          <w:sz w:val="24"/>
          <w:szCs w:val="24"/>
        </w:rPr>
      </w:pPr>
    </w:p>
    <w:p w14:paraId="6CD9BFCC" w14:textId="77777777" w:rsidR="0044799F" w:rsidRDefault="0044799F" w:rsidP="003A49ED">
      <w:pPr>
        <w:pStyle w:val="KDParagraf"/>
        <w:spacing w:before="0"/>
        <w:rPr>
          <w:rFonts w:cs="Arial"/>
          <w:sz w:val="24"/>
          <w:szCs w:val="24"/>
        </w:rPr>
      </w:pPr>
    </w:p>
    <w:p w14:paraId="789FE0C7" w14:textId="77777777" w:rsidR="0044799F" w:rsidRPr="00B51298" w:rsidRDefault="00844557" w:rsidP="003A49ED">
      <w:pPr>
        <w:pStyle w:val="KDParagraf"/>
        <w:spacing w:before="0"/>
        <w:rPr>
          <w:rFonts w:cs="Arial"/>
          <w:b/>
          <w:sz w:val="24"/>
          <w:szCs w:val="24"/>
          <w:lang w:val="sr-Cyrl-RS"/>
        </w:rPr>
      </w:pPr>
      <w:r>
        <w:rPr>
          <w:rFonts w:cs="Arial"/>
          <w:sz w:val="24"/>
          <w:szCs w:val="24"/>
          <w:lang w:val="sr-Cyrl-RS"/>
        </w:rPr>
        <w:t xml:space="preserve">                                                                                                                  </w:t>
      </w:r>
      <w:r w:rsidRPr="00B51298">
        <w:rPr>
          <w:rFonts w:cs="Arial"/>
          <w:b/>
          <w:sz w:val="24"/>
          <w:szCs w:val="24"/>
          <w:lang w:val="sr-Cyrl-RS"/>
        </w:rPr>
        <w:t>Прилог 8.</w:t>
      </w:r>
    </w:p>
    <w:p w14:paraId="287F333F" w14:textId="77777777" w:rsidR="00A676E8" w:rsidRDefault="00A676E8" w:rsidP="00CB7E50">
      <w:pPr>
        <w:pStyle w:val="KDParagraf"/>
        <w:spacing w:before="0"/>
        <w:jc w:val="center"/>
        <w:rPr>
          <w:rFonts w:cs="Arial"/>
          <w:b/>
          <w:sz w:val="24"/>
          <w:szCs w:val="24"/>
        </w:rPr>
      </w:pPr>
      <w:r w:rsidRPr="00A676E8">
        <w:rPr>
          <w:rFonts w:cs="Arial"/>
          <w:b/>
          <w:sz w:val="24"/>
          <w:szCs w:val="24"/>
        </w:rPr>
        <w:t>Прилог о безбедности и здрављу на раду</w:t>
      </w:r>
    </w:p>
    <w:p w14:paraId="32DDC297" w14:textId="77777777" w:rsidR="00BC2559" w:rsidRPr="00A676E8" w:rsidRDefault="00BC2559" w:rsidP="00A676E8">
      <w:pPr>
        <w:pStyle w:val="KDParagraf"/>
        <w:spacing w:before="0"/>
        <w:rPr>
          <w:rFonts w:cs="Arial"/>
          <w:b/>
          <w:sz w:val="24"/>
          <w:szCs w:val="24"/>
        </w:rPr>
      </w:pPr>
    </w:p>
    <w:p w14:paraId="007EF85F" w14:textId="77777777" w:rsidR="00A676E8" w:rsidRPr="00A676E8" w:rsidRDefault="00A676E8" w:rsidP="00A676E8">
      <w:pPr>
        <w:pStyle w:val="KDParagraf"/>
        <w:spacing w:before="0"/>
        <w:rPr>
          <w:rFonts w:cs="Arial"/>
          <w:b/>
          <w:sz w:val="24"/>
          <w:szCs w:val="24"/>
        </w:rPr>
      </w:pPr>
    </w:p>
    <w:p w14:paraId="220AFC00" w14:textId="77777777" w:rsidR="00A676E8" w:rsidRPr="00A676E8" w:rsidRDefault="00A676E8" w:rsidP="00A676E8">
      <w:pPr>
        <w:pStyle w:val="KDParagraf"/>
        <w:spacing w:before="0"/>
        <w:rPr>
          <w:rFonts w:cs="Arial"/>
          <w:b/>
          <w:sz w:val="24"/>
          <w:szCs w:val="24"/>
        </w:rPr>
      </w:pPr>
      <w:r w:rsidRPr="00A676E8">
        <w:rPr>
          <w:rFonts w:cs="Arial"/>
          <w:b/>
          <w:sz w:val="24"/>
          <w:szCs w:val="24"/>
        </w:rPr>
        <w:t>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______________, директор (у даљем тексту: Наручилац)</w:t>
      </w:r>
    </w:p>
    <w:p w14:paraId="1A725B47" w14:textId="77777777" w:rsidR="00A676E8" w:rsidRPr="00A676E8" w:rsidRDefault="00A676E8" w:rsidP="00A676E8">
      <w:pPr>
        <w:pStyle w:val="KDParagraf"/>
        <w:spacing w:before="0"/>
        <w:rPr>
          <w:rFonts w:cs="Arial"/>
          <w:b/>
          <w:sz w:val="24"/>
          <w:szCs w:val="24"/>
        </w:rPr>
      </w:pPr>
    </w:p>
    <w:p w14:paraId="30247884" w14:textId="77777777" w:rsidR="00A676E8" w:rsidRPr="00A676E8" w:rsidRDefault="00A676E8" w:rsidP="00A676E8">
      <w:pPr>
        <w:pStyle w:val="KDParagraf"/>
        <w:spacing w:before="0"/>
        <w:rPr>
          <w:rFonts w:cs="Arial"/>
          <w:b/>
          <w:sz w:val="24"/>
          <w:szCs w:val="24"/>
        </w:rPr>
      </w:pPr>
      <w:r w:rsidRPr="00A676E8">
        <w:rPr>
          <w:rFonts w:cs="Arial"/>
          <w:b/>
          <w:sz w:val="24"/>
          <w:szCs w:val="24"/>
        </w:rPr>
        <w:t>и</w:t>
      </w:r>
    </w:p>
    <w:p w14:paraId="02302740" w14:textId="77777777" w:rsidR="00A676E8" w:rsidRPr="00A676E8" w:rsidRDefault="00A676E8" w:rsidP="00A676E8">
      <w:pPr>
        <w:pStyle w:val="KDParagraf"/>
        <w:spacing w:before="0"/>
        <w:rPr>
          <w:rFonts w:cs="Arial"/>
          <w:b/>
          <w:sz w:val="24"/>
          <w:szCs w:val="24"/>
        </w:rPr>
      </w:pPr>
    </w:p>
    <w:p w14:paraId="0C5E826E" w14:textId="77777777" w:rsidR="00A676E8" w:rsidRPr="00A676E8" w:rsidRDefault="00A676E8" w:rsidP="00A676E8">
      <w:pPr>
        <w:pStyle w:val="KDParagraf"/>
        <w:spacing w:before="0"/>
        <w:rPr>
          <w:rFonts w:cs="Arial"/>
          <w:b/>
          <w:sz w:val="24"/>
          <w:szCs w:val="24"/>
        </w:rPr>
      </w:pPr>
      <w:r w:rsidRPr="00A676E8">
        <w:rPr>
          <w:rFonts w:cs="Arial"/>
          <w:b/>
          <w:sz w:val="24"/>
          <w:szCs w:val="24"/>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20BE6C53" w14:textId="77777777" w:rsidR="00A676E8" w:rsidRPr="00A676E8" w:rsidRDefault="00A676E8" w:rsidP="00A676E8">
      <w:pPr>
        <w:pStyle w:val="KDParagraf"/>
        <w:spacing w:before="0"/>
        <w:rPr>
          <w:rFonts w:cs="Arial"/>
          <w:b/>
          <w:sz w:val="24"/>
          <w:szCs w:val="24"/>
        </w:rPr>
      </w:pPr>
    </w:p>
    <w:p w14:paraId="444E8160" w14:textId="77777777" w:rsidR="00A676E8" w:rsidRPr="00A676E8" w:rsidRDefault="00A676E8" w:rsidP="00A676E8">
      <w:pPr>
        <w:pStyle w:val="KDParagraf"/>
        <w:spacing w:before="0"/>
        <w:rPr>
          <w:rFonts w:cs="Arial"/>
          <w:b/>
          <w:sz w:val="24"/>
          <w:szCs w:val="24"/>
        </w:rPr>
      </w:pPr>
      <w:r w:rsidRPr="00A676E8">
        <w:rPr>
          <w:rFonts w:cs="Arial"/>
          <w:b/>
          <w:sz w:val="24"/>
          <w:szCs w:val="24"/>
        </w:rPr>
        <w:t>док су чланови групе/подизвођачи:</w:t>
      </w:r>
    </w:p>
    <w:p w14:paraId="12C60EED" w14:textId="77777777" w:rsidR="00A676E8" w:rsidRPr="00A676E8" w:rsidRDefault="00A676E8" w:rsidP="00A676E8">
      <w:pPr>
        <w:pStyle w:val="KDParagraf"/>
        <w:spacing w:before="0"/>
        <w:rPr>
          <w:rFonts w:cs="Arial"/>
          <w:b/>
          <w:sz w:val="24"/>
          <w:szCs w:val="24"/>
        </w:rPr>
      </w:pPr>
    </w:p>
    <w:p w14:paraId="533765C6" w14:textId="77777777" w:rsidR="00A676E8" w:rsidRPr="00A676E8" w:rsidRDefault="00A676E8" w:rsidP="00A676E8">
      <w:pPr>
        <w:pStyle w:val="KDParagraf"/>
        <w:spacing w:before="0"/>
        <w:rPr>
          <w:rFonts w:cs="Arial"/>
          <w:b/>
          <w:sz w:val="24"/>
          <w:szCs w:val="24"/>
        </w:rPr>
      </w:pPr>
      <w:r w:rsidRPr="00A676E8">
        <w:rPr>
          <w:rFonts w:cs="Arial"/>
          <w:b/>
          <w:sz w:val="24"/>
          <w:szCs w:val="24"/>
        </w:rPr>
        <w:t>_________________ из _________, Ул. _______ бр.__ Матични број _________, ПИБ _______, Текући рачун _____ Банка___________ кога заступа __________.</w:t>
      </w:r>
    </w:p>
    <w:p w14:paraId="0F48484E" w14:textId="77777777" w:rsidR="00A676E8" w:rsidRPr="00A676E8" w:rsidRDefault="00A676E8" w:rsidP="00A676E8">
      <w:pPr>
        <w:pStyle w:val="KDParagraf"/>
        <w:spacing w:before="0"/>
        <w:rPr>
          <w:rFonts w:cs="Arial"/>
          <w:b/>
          <w:sz w:val="24"/>
          <w:szCs w:val="24"/>
        </w:rPr>
      </w:pPr>
      <w:r w:rsidRPr="00A676E8">
        <w:rPr>
          <w:rFonts w:cs="Arial"/>
          <w:b/>
          <w:sz w:val="24"/>
          <w:szCs w:val="24"/>
        </w:rPr>
        <w:t>_________________ из _________, Ул. _______ бр.__ Матични број _________, ПИБ _______, Текући рачун _____ Банка _________,  кога заступа __________.</w:t>
      </w:r>
    </w:p>
    <w:p w14:paraId="630A96F9" w14:textId="77777777" w:rsidR="00A676E8" w:rsidRPr="00A676E8" w:rsidRDefault="00A676E8" w:rsidP="00A676E8">
      <w:pPr>
        <w:pStyle w:val="KDParagraf"/>
        <w:spacing w:before="0"/>
        <w:rPr>
          <w:rFonts w:cs="Arial"/>
          <w:b/>
          <w:sz w:val="24"/>
          <w:szCs w:val="24"/>
        </w:rPr>
      </w:pPr>
    </w:p>
    <w:p w14:paraId="284EC8F7" w14:textId="77777777" w:rsidR="00A676E8" w:rsidRPr="00A676E8" w:rsidRDefault="00A676E8" w:rsidP="00A676E8">
      <w:pPr>
        <w:pStyle w:val="KDParagraf"/>
        <w:spacing w:before="0"/>
        <w:rPr>
          <w:rFonts w:cs="Arial"/>
          <w:b/>
          <w:sz w:val="24"/>
          <w:szCs w:val="24"/>
        </w:rPr>
      </w:pPr>
      <w:r w:rsidRPr="00A676E8">
        <w:rPr>
          <w:rFonts w:cs="Arial"/>
          <w:b/>
          <w:sz w:val="24"/>
          <w:szCs w:val="24"/>
        </w:rPr>
        <w:t>(у даљем тексту заједно: Уговорне стране)</w:t>
      </w:r>
    </w:p>
    <w:p w14:paraId="718084E4" w14:textId="77777777" w:rsidR="00A676E8" w:rsidRPr="00A676E8" w:rsidRDefault="00A676E8" w:rsidP="00A676E8">
      <w:pPr>
        <w:pStyle w:val="KDParagraf"/>
        <w:spacing w:before="0"/>
        <w:rPr>
          <w:rFonts w:cs="Arial"/>
          <w:b/>
          <w:sz w:val="24"/>
          <w:szCs w:val="24"/>
        </w:rPr>
      </w:pPr>
    </w:p>
    <w:p w14:paraId="6A7724DF" w14:textId="77777777" w:rsidR="00A676E8" w:rsidRPr="00A676E8" w:rsidRDefault="00A676E8" w:rsidP="00A676E8">
      <w:pPr>
        <w:pStyle w:val="KDParagraf"/>
        <w:spacing w:before="0"/>
        <w:rPr>
          <w:rFonts w:cs="Arial"/>
          <w:b/>
          <w:sz w:val="24"/>
          <w:szCs w:val="24"/>
        </w:rPr>
      </w:pPr>
      <w:r w:rsidRPr="00A676E8">
        <w:rPr>
          <w:rFonts w:cs="Arial"/>
          <w:b/>
          <w:sz w:val="24"/>
          <w:szCs w:val="24"/>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77CE7D90" w14:textId="77777777" w:rsidR="00A676E8" w:rsidRPr="00A676E8" w:rsidRDefault="00A676E8" w:rsidP="00A676E8">
      <w:pPr>
        <w:pStyle w:val="KDParagraf"/>
        <w:spacing w:before="0"/>
        <w:rPr>
          <w:rFonts w:cs="Arial"/>
          <w:b/>
          <w:sz w:val="24"/>
          <w:szCs w:val="24"/>
        </w:rPr>
      </w:pPr>
    </w:p>
    <w:p w14:paraId="47B3F57F" w14:textId="77777777" w:rsidR="00A676E8" w:rsidRPr="00A676E8" w:rsidRDefault="00A676E8" w:rsidP="00A676E8">
      <w:pPr>
        <w:pStyle w:val="KDParagraf"/>
        <w:spacing w:before="0"/>
        <w:rPr>
          <w:rFonts w:cs="Arial"/>
          <w:b/>
          <w:sz w:val="24"/>
          <w:szCs w:val="24"/>
        </w:rPr>
      </w:pPr>
      <w:r w:rsidRPr="00A676E8">
        <w:rPr>
          <w:rFonts w:cs="Arial"/>
          <w:b/>
          <w:sz w:val="24"/>
          <w:szCs w:val="24"/>
        </w:rPr>
        <w:t>Наручилац посебно истиче и указује:</w:t>
      </w:r>
    </w:p>
    <w:p w14:paraId="5DDDF076" w14:textId="77777777" w:rsidR="00A676E8" w:rsidRPr="00A676E8" w:rsidRDefault="00A676E8" w:rsidP="00A676E8">
      <w:pPr>
        <w:pStyle w:val="KDParagraf"/>
        <w:spacing w:before="0"/>
        <w:rPr>
          <w:rFonts w:cs="Arial"/>
          <w:b/>
          <w:sz w:val="24"/>
          <w:szCs w:val="24"/>
        </w:rPr>
      </w:pPr>
    </w:p>
    <w:p w14:paraId="265ECB37" w14:textId="77777777" w:rsidR="00A676E8" w:rsidRDefault="00A676E8" w:rsidP="00A676E8">
      <w:pPr>
        <w:pStyle w:val="KDParagraf"/>
        <w:spacing w:before="0"/>
        <w:rPr>
          <w:rFonts w:cs="Arial"/>
          <w:b/>
          <w:sz w:val="24"/>
          <w:szCs w:val="24"/>
        </w:rPr>
      </w:pPr>
      <w:r w:rsidRPr="00A676E8">
        <w:rPr>
          <w:rFonts w:cs="Arial"/>
          <w:b/>
          <w:sz w:val="24"/>
          <w:szCs w:val="24"/>
        </w:rPr>
        <w:t>1.</w:t>
      </w:r>
      <w:r w:rsidRPr="00A676E8">
        <w:rPr>
          <w:rFonts w:cs="Arial"/>
          <w:b/>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1DA6C97C" w14:textId="77777777" w:rsidR="00BC2559" w:rsidRDefault="00BC2559" w:rsidP="00A676E8">
      <w:pPr>
        <w:pStyle w:val="KDParagraf"/>
        <w:spacing w:before="0"/>
        <w:rPr>
          <w:rFonts w:cs="Arial"/>
          <w:b/>
          <w:sz w:val="24"/>
          <w:szCs w:val="24"/>
        </w:rPr>
      </w:pPr>
    </w:p>
    <w:p w14:paraId="228C5EFC" w14:textId="77777777" w:rsidR="00A676E8" w:rsidRDefault="00A676E8" w:rsidP="00A676E8">
      <w:pPr>
        <w:pStyle w:val="KDParagraf"/>
        <w:spacing w:before="0"/>
        <w:rPr>
          <w:rFonts w:cs="Arial"/>
          <w:b/>
          <w:sz w:val="24"/>
          <w:szCs w:val="24"/>
        </w:rPr>
      </w:pPr>
      <w:r w:rsidRPr="00A676E8">
        <w:rPr>
          <w:rFonts w:cs="Arial"/>
          <w:b/>
          <w:sz w:val="24"/>
          <w:szCs w:val="24"/>
        </w:rPr>
        <w:t>2.</w:t>
      </w:r>
      <w:r w:rsidRPr="00A676E8">
        <w:rPr>
          <w:rFonts w:cs="Arial"/>
          <w:b/>
          <w:sz w:val="24"/>
          <w:szCs w:val="24"/>
        </w:rPr>
        <w:tab/>
        <w:t xml:space="preserve">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w:t>
      </w:r>
      <w:r w:rsidRPr="00A676E8">
        <w:rPr>
          <w:rFonts w:cs="Arial"/>
          <w:b/>
          <w:sz w:val="24"/>
          <w:szCs w:val="24"/>
        </w:rPr>
        <w:lastRenderedPageBreak/>
        <w:t>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E24A137" w14:textId="77777777" w:rsidR="00A63181" w:rsidRPr="00A676E8" w:rsidRDefault="00A63181" w:rsidP="00A676E8">
      <w:pPr>
        <w:pStyle w:val="KDParagraf"/>
        <w:spacing w:before="0"/>
        <w:rPr>
          <w:rFonts w:cs="Arial"/>
          <w:b/>
          <w:sz w:val="24"/>
          <w:szCs w:val="24"/>
        </w:rPr>
      </w:pPr>
    </w:p>
    <w:p w14:paraId="5E49B99C" w14:textId="77777777" w:rsidR="00A676E8" w:rsidRPr="00A676E8" w:rsidRDefault="00A676E8" w:rsidP="00A676E8">
      <w:pPr>
        <w:pStyle w:val="KDParagraf"/>
        <w:spacing w:before="0"/>
        <w:rPr>
          <w:rFonts w:cs="Arial"/>
          <w:b/>
          <w:sz w:val="24"/>
          <w:szCs w:val="24"/>
        </w:rPr>
      </w:pPr>
      <w:r w:rsidRPr="00A676E8">
        <w:rPr>
          <w:rFonts w:cs="Arial"/>
          <w:b/>
          <w:sz w:val="24"/>
          <w:szCs w:val="24"/>
        </w:rPr>
        <w:t>3.</w:t>
      </w:r>
      <w:r w:rsidRPr="00A676E8">
        <w:rPr>
          <w:rFonts w:cs="Arial"/>
          <w:b/>
          <w:sz w:val="24"/>
          <w:szCs w:val="24"/>
        </w:rPr>
        <w:tab/>
        <w:t>Да Извођач радова прихвата захтеве Наручиоца из тачке 2. овог става.</w:t>
      </w:r>
    </w:p>
    <w:p w14:paraId="4D626E9C" w14:textId="77777777" w:rsidR="00A676E8" w:rsidRPr="00A676E8" w:rsidRDefault="00A676E8" w:rsidP="00A676E8">
      <w:pPr>
        <w:pStyle w:val="KDParagraf"/>
        <w:spacing w:before="0"/>
        <w:rPr>
          <w:rFonts w:cs="Arial"/>
          <w:b/>
          <w:sz w:val="24"/>
          <w:szCs w:val="24"/>
        </w:rPr>
      </w:pPr>
    </w:p>
    <w:p w14:paraId="543A47D0" w14:textId="77777777" w:rsidR="00A676E8" w:rsidRPr="00A676E8" w:rsidRDefault="00A676E8" w:rsidP="00A676E8">
      <w:pPr>
        <w:pStyle w:val="KDParagraf"/>
        <w:spacing w:before="0"/>
        <w:rPr>
          <w:rFonts w:cs="Arial"/>
          <w:b/>
          <w:sz w:val="24"/>
          <w:szCs w:val="24"/>
        </w:rPr>
      </w:pPr>
      <w:r w:rsidRPr="00A676E8">
        <w:rPr>
          <w:rFonts w:cs="Arial"/>
          <w:b/>
          <w:sz w:val="24"/>
          <w:szCs w:val="24"/>
        </w:rPr>
        <w:t>Предмет</w:t>
      </w:r>
    </w:p>
    <w:p w14:paraId="5AE1DB0A" w14:textId="77777777" w:rsidR="00A676E8" w:rsidRPr="00A676E8" w:rsidRDefault="00A676E8" w:rsidP="00A676E8">
      <w:pPr>
        <w:pStyle w:val="KDParagraf"/>
        <w:spacing w:before="0"/>
        <w:rPr>
          <w:rFonts w:cs="Arial"/>
          <w:b/>
          <w:sz w:val="24"/>
          <w:szCs w:val="24"/>
        </w:rPr>
      </w:pPr>
    </w:p>
    <w:p w14:paraId="259CFEBA" w14:textId="77777777" w:rsidR="00A676E8" w:rsidRPr="00A676E8" w:rsidRDefault="00A676E8" w:rsidP="00A676E8">
      <w:pPr>
        <w:pStyle w:val="KDParagraf"/>
        <w:spacing w:before="0"/>
        <w:rPr>
          <w:rFonts w:cs="Arial"/>
          <w:b/>
          <w:sz w:val="24"/>
          <w:szCs w:val="24"/>
        </w:rPr>
      </w:pPr>
      <w:r w:rsidRPr="00A676E8">
        <w:rPr>
          <w:rFonts w:cs="Arial"/>
          <w:b/>
          <w:sz w:val="24"/>
          <w:szCs w:val="24"/>
        </w:rPr>
        <w:t>Тачка 1.</w:t>
      </w:r>
    </w:p>
    <w:p w14:paraId="12E4F539" w14:textId="77777777" w:rsidR="00A676E8" w:rsidRPr="00A676E8" w:rsidRDefault="00A676E8" w:rsidP="00A676E8">
      <w:pPr>
        <w:pStyle w:val="KDParagraf"/>
        <w:spacing w:before="0"/>
        <w:rPr>
          <w:rFonts w:cs="Arial"/>
          <w:b/>
          <w:sz w:val="24"/>
          <w:szCs w:val="24"/>
        </w:rPr>
      </w:pPr>
    </w:p>
    <w:p w14:paraId="74A04267" w14:textId="77777777" w:rsidR="00A676E8" w:rsidRPr="00A676E8" w:rsidRDefault="00A676E8" w:rsidP="00A676E8">
      <w:pPr>
        <w:pStyle w:val="KDParagraf"/>
        <w:spacing w:before="0"/>
        <w:rPr>
          <w:rFonts w:cs="Arial"/>
          <w:b/>
          <w:sz w:val="24"/>
          <w:szCs w:val="24"/>
        </w:rPr>
      </w:pPr>
      <w:r w:rsidRPr="00A676E8">
        <w:rPr>
          <w:rFonts w:cs="Arial"/>
          <w:b/>
          <w:sz w:val="24"/>
          <w:szCs w:val="24"/>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43205A2F" w14:textId="77777777" w:rsidR="00A676E8" w:rsidRPr="00A676E8" w:rsidRDefault="00A676E8" w:rsidP="00A676E8">
      <w:pPr>
        <w:pStyle w:val="KDParagraf"/>
        <w:spacing w:before="0"/>
        <w:rPr>
          <w:rFonts w:cs="Arial"/>
          <w:b/>
          <w:sz w:val="24"/>
          <w:szCs w:val="24"/>
        </w:rPr>
      </w:pPr>
    </w:p>
    <w:p w14:paraId="4B30A526" w14:textId="77777777" w:rsidR="00A676E8" w:rsidRDefault="00A676E8" w:rsidP="00A676E8">
      <w:pPr>
        <w:pStyle w:val="KDParagraf"/>
        <w:spacing w:before="0"/>
        <w:rPr>
          <w:rFonts w:cs="Arial"/>
          <w:b/>
          <w:sz w:val="24"/>
          <w:szCs w:val="24"/>
        </w:rPr>
      </w:pPr>
      <w:r w:rsidRPr="00A676E8">
        <w:rPr>
          <w:rFonts w:cs="Arial"/>
          <w:b/>
          <w:sz w:val="24"/>
          <w:szCs w:val="24"/>
        </w:rPr>
        <w:t>Тачка 2.</w:t>
      </w:r>
    </w:p>
    <w:p w14:paraId="243C881C" w14:textId="77777777" w:rsidR="000A57D7" w:rsidRPr="00A676E8" w:rsidRDefault="000A57D7" w:rsidP="00A676E8">
      <w:pPr>
        <w:pStyle w:val="KDParagraf"/>
        <w:spacing w:before="0"/>
        <w:rPr>
          <w:rFonts w:cs="Arial"/>
          <w:b/>
          <w:sz w:val="24"/>
          <w:szCs w:val="24"/>
        </w:rPr>
      </w:pPr>
    </w:p>
    <w:p w14:paraId="413E63D4" w14:textId="77777777" w:rsidR="00A676E8" w:rsidRPr="00A676E8" w:rsidRDefault="00A676E8" w:rsidP="00A676E8">
      <w:pPr>
        <w:pStyle w:val="KDParagraf"/>
        <w:spacing w:before="0"/>
        <w:rPr>
          <w:rFonts w:cs="Arial"/>
          <w:b/>
          <w:sz w:val="24"/>
          <w:szCs w:val="24"/>
        </w:rPr>
      </w:pPr>
      <w:r w:rsidRPr="00A676E8">
        <w:rPr>
          <w:rFonts w:cs="Arial"/>
          <w:b/>
          <w:sz w:val="24"/>
          <w:szCs w:val="24"/>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118884B3" w14:textId="77777777" w:rsidR="00A676E8" w:rsidRPr="00A676E8" w:rsidRDefault="00A676E8" w:rsidP="00A676E8">
      <w:pPr>
        <w:pStyle w:val="KDParagraf"/>
        <w:spacing w:before="0"/>
        <w:rPr>
          <w:rFonts w:cs="Arial"/>
          <w:b/>
          <w:sz w:val="24"/>
          <w:szCs w:val="24"/>
        </w:rPr>
      </w:pPr>
    </w:p>
    <w:p w14:paraId="3D5781D9" w14:textId="77777777" w:rsidR="00A676E8" w:rsidRDefault="00A676E8" w:rsidP="00A676E8">
      <w:pPr>
        <w:pStyle w:val="KDParagraf"/>
        <w:spacing w:before="0"/>
        <w:rPr>
          <w:rFonts w:cs="Arial"/>
          <w:b/>
          <w:sz w:val="24"/>
          <w:szCs w:val="24"/>
        </w:rPr>
      </w:pPr>
      <w:r w:rsidRPr="00A676E8">
        <w:rPr>
          <w:rFonts w:cs="Arial"/>
          <w:b/>
          <w:sz w:val="24"/>
          <w:szCs w:val="24"/>
        </w:rPr>
        <w:t>Тачка 3.</w:t>
      </w:r>
    </w:p>
    <w:p w14:paraId="611D2BDC" w14:textId="77777777" w:rsidR="000A57D7" w:rsidRPr="00A676E8" w:rsidRDefault="000A57D7" w:rsidP="00A676E8">
      <w:pPr>
        <w:pStyle w:val="KDParagraf"/>
        <w:spacing w:before="0"/>
        <w:rPr>
          <w:rFonts w:cs="Arial"/>
          <w:b/>
          <w:sz w:val="24"/>
          <w:szCs w:val="24"/>
        </w:rPr>
      </w:pPr>
    </w:p>
    <w:p w14:paraId="37288272"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28211BFE" w14:textId="77777777" w:rsidR="000A57D7" w:rsidRPr="00A676E8" w:rsidRDefault="000A57D7" w:rsidP="00A676E8">
      <w:pPr>
        <w:pStyle w:val="KDParagraf"/>
        <w:spacing w:before="0"/>
        <w:rPr>
          <w:rFonts w:cs="Arial"/>
          <w:b/>
          <w:sz w:val="24"/>
          <w:szCs w:val="24"/>
        </w:rPr>
      </w:pPr>
    </w:p>
    <w:p w14:paraId="193BAB2E" w14:textId="77777777" w:rsidR="00A676E8" w:rsidRDefault="00A676E8" w:rsidP="00A676E8">
      <w:pPr>
        <w:pStyle w:val="KDParagraf"/>
        <w:spacing w:before="0"/>
        <w:rPr>
          <w:rFonts w:cs="Arial"/>
          <w:b/>
          <w:sz w:val="24"/>
          <w:szCs w:val="24"/>
        </w:rPr>
      </w:pPr>
      <w:r w:rsidRPr="00A676E8">
        <w:rPr>
          <w:rFonts w:cs="Arial"/>
          <w:b/>
          <w:sz w:val="24"/>
          <w:szCs w:val="24"/>
        </w:rPr>
        <w:t>Тачка 4.</w:t>
      </w:r>
    </w:p>
    <w:p w14:paraId="2122B744" w14:textId="77777777" w:rsidR="000A57D7" w:rsidRPr="00A676E8" w:rsidRDefault="000A57D7" w:rsidP="00A676E8">
      <w:pPr>
        <w:pStyle w:val="KDParagraf"/>
        <w:spacing w:before="0"/>
        <w:rPr>
          <w:rFonts w:cs="Arial"/>
          <w:b/>
          <w:sz w:val="24"/>
          <w:szCs w:val="24"/>
        </w:rPr>
      </w:pPr>
    </w:p>
    <w:p w14:paraId="4BDD5DFB"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066B3B75" w14:textId="77777777" w:rsidR="00A676E8" w:rsidRPr="00A676E8" w:rsidRDefault="00A676E8" w:rsidP="00A676E8">
      <w:pPr>
        <w:pStyle w:val="KDParagraf"/>
        <w:spacing w:before="0"/>
        <w:rPr>
          <w:rFonts w:cs="Arial"/>
          <w:b/>
          <w:sz w:val="24"/>
          <w:szCs w:val="24"/>
        </w:rPr>
      </w:pPr>
    </w:p>
    <w:p w14:paraId="5AD49FBD" w14:textId="77777777" w:rsidR="00A676E8" w:rsidRDefault="00A676E8" w:rsidP="00A676E8">
      <w:pPr>
        <w:pStyle w:val="KDParagraf"/>
        <w:spacing w:before="0"/>
        <w:rPr>
          <w:rFonts w:cs="Arial"/>
          <w:b/>
          <w:sz w:val="24"/>
          <w:szCs w:val="24"/>
        </w:rPr>
      </w:pPr>
      <w:r w:rsidRPr="00A676E8">
        <w:rPr>
          <w:rFonts w:cs="Arial"/>
          <w:b/>
          <w:sz w:val="24"/>
          <w:szCs w:val="24"/>
        </w:rPr>
        <w:t>Тачка 5.</w:t>
      </w:r>
    </w:p>
    <w:p w14:paraId="2A010442" w14:textId="77777777" w:rsidR="000A57D7" w:rsidRPr="00A676E8" w:rsidRDefault="000A57D7" w:rsidP="00A676E8">
      <w:pPr>
        <w:pStyle w:val="KDParagraf"/>
        <w:spacing w:before="0"/>
        <w:rPr>
          <w:rFonts w:cs="Arial"/>
          <w:b/>
          <w:sz w:val="24"/>
          <w:szCs w:val="24"/>
        </w:rPr>
      </w:pPr>
    </w:p>
    <w:p w14:paraId="040D0F5A"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0412AC17" w14:textId="77777777" w:rsidR="00A676E8" w:rsidRPr="00A676E8" w:rsidRDefault="00A676E8" w:rsidP="00A676E8">
      <w:pPr>
        <w:pStyle w:val="KDParagraf"/>
        <w:spacing w:before="0"/>
        <w:rPr>
          <w:rFonts w:cs="Arial"/>
          <w:b/>
          <w:sz w:val="24"/>
          <w:szCs w:val="24"/>
        </w:rPr>
      </w:pPr>
    </w:p>
    <w:p w14:paraId="5B60B144" w14:textId="77777777" w:rsidR="00A676E8" w:rsidRPr="00A676E8" w:rsidRDefault="00A676E8" w:rsidP="00A676E8">
      <w:pPr>
        <w:pStyle w:val="KDParagraf"/>
        <w:spacing w:before="0"/>
        <w:rPr>
          <w:rFonts w:cs="Arial"/>
          <w:b/>
          <w:sz w:val="24"/>
          <w:szCs w:val="24"/>
        </w:rPr>
      </w:pPr>
      <w:r w:rsidRPr="00A676E8">
        <w:rPr>
          <w:rFonts w:cs="Arial"/>
          <w:b/>
          <w:sz w:val="24"/>
          <w:szCs w:val="24"/>
        </w:rPr>
        <w:lastRenderedPageBreak/>
        <w:t>1.</w:t>
      </w:r>
      <w:r w:rsidRPr="00A676E8">
        <w:rPr>
          <w:rFonts w:cs="Arial"/>
          <w:b/>
          <w:sz w:val="24"/>
          <w:szCs w:val="24"/>
        </w:rPr>
        <w:tab/>
        <w:t>забрањено је избегавање примене и /или ометање спровођење БЗР;</w:t>
      </w:r>
    </w:p>
    <w:p w14:paraId="277D5F69" w14:textId="77777777" w:rsidR="00A676E8" w:rsidRPr="00A676E8" w:rsidRDefault="00A676E8" w:rsidP="00A676E8">
      <w:pPr>
        <w:pStyle w:val="KDParagraf"/>
        <w:spacing w:before="0"/>
        <w:rPr>
          <w:rFonts w:cs="Arial"/>
          <w:b/>
          <w:sz w:val="24"/>
          <w:szCs w:val="24"/>
        </w:rPr>
      </w:pPr>
      <w:r w:rsidRPr="00A676E8">
        <w:rPr>
          <w:rFonts w:cs="Arial"/>
          <w:b/>
          <w:sz w:val="24"/>
          <w:szCs w:val="24"/>
        </w:rPr>
        <w:t>2.</w:t>
      </w:r>
      <w:r w:rsidRPr="00A676E8">
        <w:rPr>
          <w:rFonts w:cs="Arial"/>
          <w:b/>
          <w:sz w:val="24"/>
          <w:szCs w:val="24"/>
        </w:rPr>
        <w:tab/>
        <w:t>обавезно је поштовање правила коришћења средстава и опреме за личну заштиту на раду;</w:t>
      </w:r>
    </w:p>
    <w:p w14:paraId="0FC21398" w14:textId="77777777" w:rsidR="00A676E8" w:rsidRPr="00A676E8" w:rsidRDefault="00A676E8" w:rsidP="00A676E8">
      <w:pPr>
        <w:pStyle w:val="KDParagraf"/>
        <w:spacing w:before="0"/>
        <w:rPr>
          <w:rFonts w:cs="Arial"/>
          <w:b/>
          <w:sz w:val="24"/>
          <w:szCs w:val="24"/>
        </w:rPr>
      </w:pPr>
      <w:r w:rsidRPr="00A676E8">
        <w:rPr>
          <w:rFonts w:cs="Arial"/>
          <w:b/>
          <w:sz w:val="24"/>
          <w:szCs w:val="24"/>
        </w:rPr>
        <w:t>3.</w:t>
      </w:r>
      <w:r w:rsidRPr="00A676E8">
        <w:rPr>
          <w:rFonts w:cs="Arial"/>
          <w:b/>
          <w:sz w:val="24"/>
          <w:szCs w:val="24"/>
        </w:rPr>
        <w:tab/>
        <w:t>процедуре Наручиоца за спровођење система контроле приступа и дозвола за рад увек морају да буду испоштоване,</w:t>
      </w:r>
    </w:p>
    <w:p w14:paraId="23765688" w14:textId="77777777" w:rsidR="00A676E8" w:rsidRPr="00A676E8" w:rsidRDefault="00A676E8" w:rsidP="00A676E8">
      <w:pPr>
        <w:pStyle w:val="KDParagraf"/>
        <w:spacing w:before="0"/>
        <w:rPr>
          <w:rFonts w:cs="Arial"/>
          <w:b/>
          <w:sz w:val="24"/>
          <w:szCs w:val="24"/>
        </w:rPr>
      </w:pPr>
      <w:r w:rsidRPr="00A676E8">
        <w:rPr>
          <w:rFonts w:cs="Arial"/>
          <w:b/>
          <w:sz w:val="24"/>
          <w:szCs w:val="24"/>
        </w:rPr>
        <w:t>4.</w:t>
      </w:r>
      <w:r w:rsidRPr="00A676E8">
        <w:rPr>
          <w:rFonts w:cs="Arial"/>
          <w:b/>
          <w:sz w:val="24"/>
          <w:szCs w:val="24"/>
        </w:rPr>
        <w:tab/>
        <w:t>процедуре за изолацију и закључавање извора енергије и радних флуида увек морају да буду испоштоване;</w:t>
      </w:r>
    </w:p>
    <w:p w14:paraId="0DE26E9C" w14:textId="77777777" w:rsidR="00A676E8" w:rsidRPr="00A676E8" w:rsidRDefault="00A676E8" w:rsidP="00A676E8">
      <w:pPr>
        <w:pStyle w:val="KDParagraf"/>
        <w:spacing w:before="0"/>
        <w:rPr>
          <w:rFonts w:cs="Arial"/>
          <w:b/>
          <w:sz w:val="24"/>
          <w:szCs w:val="24"/>
        </w:rPr>
      </w:pPr>
      <w:r w:rsidRPr="00A676E8">
        <w:rPr>
          <w:rFonts w:cs="Arial"/>
          <w:b/>
          <w:sz w:val="24"/>
          <w:szCs w:val="24"/>
        </w:rPr>
        <w:t>5.</w:t>
      </w:r>
      <w:r w:rsidRPr="00A676E8">
        <w:rPr>
          <w:rFonts w:cs="Arial"/>
          <w:b/>
          <w:sz w:val="24"/>
          <w:szCs w:val="24"/>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42BA09EC" w14:textId="77777777" w:rsidR="00A676E8" w:rsidRPr="00A676E8" w:rsidRDefault="00A676E8" w:rsidP="00A676E8">
      <w:pPr>
        <w:pStyle w:val="KDParagraf"/>
        <w:spacing w:before="0"/>
        <w:rPr>
          <w:rFonts w:cs="Arial"/>
          <w:b/>
          <w:sz w:val="24"/>
          <w:szCs w:val="24"/>
        </w:rPr>
      </w:pPr>
      <w:r w:rsidRPr="00A676E8">
        <w:rPr>
          <w:rFonts w:cs="Arial"/>
          <w:b/>
          <w:sz w:val="24"/>
          <w:szCs w:val="24"/>
        </w:rPr>
        <w:t>6.</w:t>
      </w:r>
      <w:r w:rsidRPr="00A676E8">
        <w:rPr>
          <w:rFonts w:cs="Arial"/>
          <w:b/>
          <w:sz w:val="24"/>
          <w:szCs w:val="24"/>
        </w:rPr>
        <w:tab/>
        <w:t>забрањено је уношење оружја унутар локација Наручиоца, као и неовлашћено фотографисање;</w:t>
      </w:r>
    </w:p>
    <w:p w14:paraId="761B85DD" w14:textId="77777777" w:rsidR="00A676E8" w:rsidRPr="00A676E8" w:rsidRDefault="00A676E8" w:rsidP="00A676E8">
      <w:pPr>
        <w:pStyle w:val="KDParagraf"/>
        <w:spacing w:before="0"/>
        <w:rPr>
          <w:rFonts w:cs="Arial"/>
          <w:b/>
          <w:sz w:val="24"/>
          <w:szCs w:val="24"/>
        </w:rPr>
      </w:pPr>
      <w:r w:rsidRPr="00A676E8">
        <w:rPr>
          <w:rFonts w:cs="Arial"/>
          <w:b/>
          <w:sz w:val="24"/>
          <w:szCs w:val="24"/>
        </w:rPr>
        <w:t>7.</w:t>
      </w:r>
      <w:r w:rsidRPr="00A676E8">
        <w:rPr>
          <w:rFonts w:cs="Arial"/>
          <w:b/>
          <w:sz w:val="24"/>
          <w:szCs w:val="24"/>
        </w:rPr>
        <w:tab/>
        <w:t>обавезно је придржавање правила и сигнализације безбедности у саобраћају.</w:t>
      </w:r>
    </w:p>
    <w:p w14:paraId="18EB550A" w14:textId="77777777" w:rsidR="00A676E8" w:rsidRPr="00A676E8" w:rsidRDefault="00A676E8" w:rsidP="00A676E8">
      <w:pPr>
        <w:pStyle w:val="KDParagraf"/>
        <w:spacing w:before="0"/>
        <w:rPr>
          <w:rFonts w:cs="Arial"/>
          <w:b/>
          <w:sz w:val="24"/>
          <w:szCs w:val="24"/>
        </w:rPr>
      </w:pPr>
    </w:p>
    <w:p w14:paraId="172A2DE3" w14:textId="77777777" w:rsidR="00A676E8" w:rsidRDefault="00A676E8" w:rsidP="00A676E8">
      <w:pPr>
        <w:pStyle w:val="KDParagraf"/>
        <w:spacing w:before="0"/>
        <w:rPr>
          <w:rFonts w:cs="Arial"/>
          <w:b/>
          <w:sz w:val="24"/>
          <w:szCs w:val="24"/>
        </w:rPr>
      </w:pPr>
      <w:r w:rsidRPr="00A676E8">
        <w:rPr>
          <w:rFonts w:cs="Arial"/>
          <w:b/>
          <w:sz w:val="24"/>
          <w:szCs w:val="24"/>
        </w:rPr>
        <w:t>Тачка 6.</w:t>
      </w:r>
    </w:p>
    <w:p w14:paraId="482F1B5B" w14:textId="77777777" w:rsidR="000A57D7" w:rsidRPr="00A676E8" w:rsidRDefault="000A57D7" w:rsidP="00A676E8">
      <w:pPr>
        <w:pStyle w:val="KDParagraf"/>
        <w:spacing w:before="0"/>
        <w:rPr>
          <w:rFonts w:cs="Arial"/>
          <w:b/>
          <w:sz w:val="24"/>
          <w:szCs w:val="24"/>
        </w:rPr>
      </w:pPr>
    </w:p>
    <w:p w14:paraId="52394D3F"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7B5545E5" w14:textId="77777777" w:rsidR="00A676E8" w:rsidRPr="00A676E8" w:rsidRDefault="00A676E8" w:rsidP="00A676E8">
      <w:pPr>
        <w:pStyle w:val="KDParagraf"/>
        <w:spacing w:before="0"/>
        <w:rPr>
          <w:rFonts w:cs="Arial"/>
          <w:b/>
          <w:sz w:val="24"/>
          <w:szCs w:val="24"/>
        </w:rPr>
      </w:pPr>
      <w:r w:rsidRPr="00A676E8">
        <w:rPr>
          <w:rFonts w:cs="Arial"/>
          <w:b/>
          <w:sz w:val="24"/>
          <w:szCs w:val="24"/>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1167647F" w14:textId="77777777" w:rsidR="00A676E8" w:rsidRPr="00A676E8" w:rsidRDefault="00A676E8" w:rsidP="00A676E8">
      <w:pPr>
        <w:pStyle w:val="KDParagraf"/>
        <w:spacing w:before="0"/>
        <w:rPr>
          <w:rFonts w:cs="Arial"/>
          <w:b/>
          <w:sz w:val="24"/>
          <w:szCs w:val="24"/>
        </w:rPr>
      </w:pPr>
    </w:p>
    <w:p w14:paraId="46870AD1" w14:textId="77777777" w:rsidR="00A676E8" w:rsidRDefault="00A676E8" w:rsidP="00A676E8">
      <w:pPr>
        <w:pStyle w:val="KDParagraf"/>
        <w:spacing w:before="0"/>
        <w:rPr>
          <w:rFonts w:cs="Arial"/>
          <w:b/>
          <w:sz w:val="24"/>
          <w:szCs w:val="24"/>
        </w:rPr>
      </w:pPr>
      <w:r w:rsidRPr="00A676E8">
        <w:rPr>
          <w:rFonts w:cs="Arial"/>
          <w:b/>
          <w:sz w:val="24"/>
          <w:szCs w:val="24"/>
        </w:rPr>
        <w:t>Тачка 7.</w:t>
      </w:r>
    </w:p>
    <w:p w14:paraId="45B6D3FC" w14:textId="77777777" w:rsidR="000A57D7" w:rsidRPr="00A676E8" w:rsidRDefault="000A57D7" w:rsidP="00A676E8">
      <w:pPr>
        <w:pStyle w:val="KDParagraf"/>
        <w:spacing w:before="0"/>
        <w:rPr>
          <w:rFonts w:cs="Arial"/>
          <w:b/>
          <w:sz w:val="24"/>
          <w:szCs w:val="24"/>
        </w:rPr>
      </w:pPr>
    </w:p>
    <w:p w14:paraId="11EF3F25"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225624B1" w14:textId="77777777" w:rsidR="00A676E8" w:rsidRPr="00A676E8" w:rsidRDefault="00A676E8" w:rsidP="00A676E8">
      <w:pPr>
        <w:pStyle w:val="KDParagraf"/>
        <w:spacing w:before="0"/>
        <w:rPr>
          <w:rFonts w:cs="Arial"/>
          <w:b/>
          <w:sz w:val="24"/>
          <w:szCs w:val="24"/>
        </w:rPr>
      </w:pPr>
    </w:p>
    <w:p w14:paraId="5DCA6142" w14:textId="77777777" w:rsidR="00A676E8" w:rsidRDefault="00A676E8" w:rsidP="00A676E8">
      <w:pPr>
        <w:pStyle w:val="KDParagraf"/>
        <w:spacing w:before="0"/>
        <w:rPr>
          <w:rFonts w:cs="Arial"/>
          <w:b/>
          <w:sz w:val="24"/>
          <w:szCs w:val="24"/>
        </w:rPr>
      </w:pPr>
      <w:r w:rsidRPr="00A676E8">
        <w:rPr>
          <w:rFonts w:cs="Arial"/>
          <w:b/>
          <w:sz w:val="24"/>
          <w:szCs w:val="24"/>
        </w:rPr>
        <w:t>Тачка 8.</w:t>
      </w:r>
    </w:p>
    <w:p w14:paraId="3801FB57" w14:textId="77777777" w:rsidR="000A57D7" w:rsidRPr="00A676E8" w:rsidRDefault="000A57D7" w:rsidP="00A676E8">
      <w:pPr>
        <w:pStyle w:val="KDParagraf"/>
        <w:spacing w:before="0"/>
        <w:rPr>
          <w:rFonts w:cs="Arial"/>
          <w:b/>
          <w:sz w:val="24"/>
          <w:szCs w:val="24"/>
        </w:rPr>
      </w:pPr>
    </w:p>
    <w:p w14:paraId="3F1414B1"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006AAD36" w14:textId="77777777" w:rsidR="00A676E8" w:rsidRPr="00A676E8" w:rsidRDefault="00A676E8" w:rsidP="00A676E8">
      <w:pPr>
        <w:pStyle w:val="KDParagraf"/>
        <w:spacing w:before="0"/>
        <w:rPr>
          <w:rFonts w:cs="Arial"/>
          <w:b/>
          <w:sz w:val="24"/>
          <w:szCs w:val="24"/>
        </w:rPr>
      </w:pPr>
      <w:r w:rsidRPr="00A676E8">
        <w:rPr>
          <w:rFonts w:cs="Arial"/>
          <w:b/>
          <w:sz w:val="24"/>
          <w:szCs w:val="24"/>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17839B1B" w14:textId="77777777" w:rsidR="00A676E8" w:rsidRPr="00A676E8" w:rsidRDefault="00A676E8" w:rsidP="00A676E8">
      <w:pPr>
        <w:pStyle w:val="KDParagraf"/>
        <w:spacing w:before="0"/>
        <w:rPr>
          <w:rFonts w:cs="Arial"/>
          <w:b/>
          <w:sz w:val="24"/>
          <w:szCs w:val="24"/>
        </w:rPr>
      </w:pPr>
    </w:p>
    <w:p w14:paraId="2EE20DEA" w14:textId="77777777" w:rsidR="00A676E8" w:rsidRDefault="00A676E8" w:rsidP="00A676E8">
      <w:pPr>
        <w:pStyle w:val="KDParagraf"/>
        <w:spacing w:before="0"/>
        <w:rPr>
          <w:rFonts w:cs="Arial"/>
          <w:b/>
          <w:sz w:val="24"/>
          <w:szCs w:val="24"/>
        </w:rPr>
      </w:pPr>
      <w:r w:rsidRPr="00A676E8">
        <w:rPr>
          <w:rFonts w:cs="Arial"/>
          <w:b/>
          <w:sz w:val="24"/>
          <w:szCs w:val="24"/>
        </w:rPr>
        <w:t>Тачка 9.</w:t>
      </w:r>
    </w:p>
    <w:p w14:paraId="313C8457" w14:textId="77777777" w:rsidR="000A57D7" w:rsidRPr="00A676E8" w:rsidRDefault="000A57D7" w:rsidP="00A676E8">
      <w:pPr>
        <w:pStyle w:val="KDParagraf"/>
        <w:spacing w:before="0"/>
        <w:rPr>
          <w:rFonts w:cs="Arial"/>
          <w:b/>
          <w:sz w:val="24"/>
          <w:szCs w:val="24"/>
        </w:rPr>
      </w:pPr>
    </w:p>
    <w:p w14:paraId="79ADD3E2" w14:textId="77777777" w:rsidR="00A676E8" w:rsidRPr="00A676E8" w:rsidRDefault="00A676E8" w:rsidP="00A676E8">
      <w:pPr>
        <w:pStyle w:val="KDParagraf"/>
        <w:spacing w:before="0"/>
        <w:rPr>
          <w:rFonts w:cs="Arial"/>
          <w:b/>
          <w:sz w:val="24"/>
          <w:szCs w:val="24"/>
        </w:rPr>
      </w:pPr>
      <w:r w:rsidRPr="00A676E8">
        <w:rPr>
          <w:rFonts w:cs="Arial"/>
          <w:b/>
          <w:sz w:val="24"/>
          <w:szCs w:val="24"/>
        </w:rPr>
        <w:lastRenderedPageBreak/>
        <w:t>Извођач радова је дужан да Наручиоцу најкасније три дана пре датума почетка радова достави:</w:t>
      </w:r>
    </w:p>
    <w:p w14:paraId="1CA6783B" w14:textId="77777777" w:rsidR="00A676E8" w:rsidRPr="00A676E8" w:rsidRDefault="00A676E8" w:rsidP="00A676E8">
      <w:pPr>
        <w:pStyle w:val="KDParagraf"/>
        <w:spacing w:before="0"/>
        <w:rPr>
          <w:rFonts w:cs="Arial"/>
          <w:b/>
          <w:sz w:val="24"/>
          <w:szCs w:val="24"/>
        </w:rPr>
      </w:pPr>
    </w:p>
    <w:p w14:paraId="395F39B0" w14:textId="77777777" w:rsidR="00A676E8" w:rsidRPr="00A676E8" w:rsidRDefault="00A676E8" w:rsidP="00A676E8">
      <w:pPr>
        <w:pStyle w:val="KDParagraf"/>
        <w:spacing w:before="0"/>
        <w:rPr>
          <w:rFonts w:cs="Arial"/>
          <w:b/>
          <w:sz w:val="24"/>
          <w:szCs w:val="24"/>
        </w:rPr>
      </w:pPr>
      <w:r w:rsidRPr="00A676E8">
        <w:rPr>
          <w:rFonts w:cs="Arial"/>
          <w:b/>
          <w:sz w:val="24"/>
          <w:szCs w:val="24"/>
        </w:rPr>
        <w:t>1.</w:t>
      </w:r>
      <w:r w:rsidRPr="00A676E8">
        <w:rPr>
          <w:rFonts w:cs="Arial"/>
          <w:b/>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1534EF01" w14:textId="77777777" w:rsidR="00A676E8" w:rsidRPr="00A676E8" w:rsidRDefault="00A676E8" w:rsidP="00A676E8">
      <w:pPr>
        <w:pStyle w:val="KDParagraf"/>
        <w:spacing w:before="0"/>
        <w:rPr>
          <w:rFonts w:cs="Arial"/>
          <w:b/>
          <w:sz w:val="24"/>
          <w:szCs w:val="24"/>
        </w:rPr>
      </w:pPr>
      <w:r w:rsidRPr="00A676E8">
        <w:rPr>
          <w:rFonts w:cs="Arial"/>
          <w:b/>
          <w:sz w:val="24"/>
          <w:szCs w:val="24"/>
        </w:rPr>
        <w:t>2.</w:t>
      </w:r>
      <w:r w:rsidRPr="00A676E8">
        <w:rPr>
          <w:rFonts w:cs="Arial"/>
          <w:b/>
          <w:sz w:val="24"/>
          <w:szCs w:val="24"/>
        </w:rPr>
        <w:tab/>
        <w:t>списак средстава за рад која ће бити ангажована за извођење радова и</w:t>
      </w:r>
    </w:p>
    <w:p w14:paraId="2AC1B994" w14:textId="77777777" w:rsidR="00A676E8" w:rsidRPr="00A676E8" w:rsidRDefault="00A676E8" w:rsidP="00A676E8">
      <w:pPr>
        <w:pStyle w:val="KDParagraf"/>
        <w:spacing w:before="0"/>
        <w:rPr>
          <w:rFonts w:cs="Arial"/>
          <w:b/>
          <w:sz w:val="24"/>
          <w:szCs w:val="24"/>
        </w:rPr>
      </w:pPr>
      <w:r w:rsidRPr="00A676E8">
        <w:rPr>
          <w:rFonts w:cs="Arial"/>
          <w:b/>
          <w:sz w:val="24"/>
          <w:szCs w:val="24"/>
        </w:rPr>
        <w:t>3.</w:t>
      </w:r>
      <w:r w:rsidRPr="00A676E8">
        <w:rPr>
          <w:rFonts w:cs="Arial"/>
          <w:b/>
          <w:sz w:val="24"/>
          <w:szCs w:val="24"/>
        </w:rPr>
        <w:tab/>
        <w:t>податке о лицу за безбедност и здравље на раду</w:t>
      </w:r>
    </w:p>
    <w:p w14:paraId="64F92FCA" w14:textId="77777777" w:rsidR="00A676E8" w:rsidRPr="00A676E8" w:rsidRDefault="00A676E8" w:rsidP="00A676E8">
      <w:pPr>
        <w:pStyle w:val="KDParagraf"/>
        <w:spacing w:before="0"/>
        <w:rPr>
          <w:rFonts w:cs="Arial"/>
          <w:b/>
          <w:sz w:val="24"/>
          <w:szCs w:val="24"/>
        </w:rPr>
      </w:pPr>
      <w:r w:rsidRPr="00A676E8">
        <w:rPr>
          <w:rFonts w:cs="Arial"/>
          <w:b/>
          <w:sz w:val="24"/>
          <w:szCs w:val="24"/>
        </w:rPr>
        <w:t>4.</w:t>
      </w:r>
      <w:r w:rsidRPr="00A676E8">
        <w:rPr>
          <w:rFonts w:cs="Arial"/>
          <w:b/>
          <w:sz w:val="24"/>
          <w:szCs w:val="24"/>
        </w:rPr>
        <w:tab/>
        <w:t>Уз списак лица из става 1. ове тачке, Извођач радова је дужан да достави доказе о:</w:t>
      </w:r>
    </w:p>
    <w:p w14:paraId="46AB4E18" w14:textId="77777777" w:rsidR="00A676E8" w:rsidRPr="00A676E8" w:rsidRDefault="00A676E8" w:rsidP="00A676E8">
      <w:pPr>
        <w:pStyle w:val="KDParagraf"/>
        <w:spacing w:before="0"/>
        <w:rPr>
          <w:rFonts w:cs="Arial"/>
          <w:b/>
          <w:sz w:val="24"/>
          <w:szCs w:val="24"/>
        </w:rPr>
      </w:pPr>
      <w:r w:rsidRPr="00A676E8">
        <w:rPr>
          <w:rFonts w:cs="Arial"/>
          <w:b/>
          <w:sz w:val="24"/>
          <w:szCs w:val="24"/>
        </w:rPr>
        <w:t>5.</w:t>
      </w:r>
      <w:r w:rsidRPr="00A676E8">
        <w:rPr>
          <w:rFonts w:cs="Arial"/>
          <w:b/>
          <w:sz w:val="24"/>
          <w:szCs w:val="24"/>
        </w:rPr>
        <w:tab/>
        <w:t>извршеном оспособљавању запослених за безбедан и здрав рад,</w:t>
      </w:r>
    </w:p>
    <w:p w14:paraId="34DFD645" w14:textId="77777777" w:rsidR="00A676E8" w:rsidRPr="00A676E8" w:rsidRDefault="00A676E8" w:rsidP="00A676E8">
      <w:pPr>
        <w:pStyle w:val="KDParagraf"/>
        <w:spacing w:before="0"/>
        <w:rPr>
          <w:rFonts w:cs="Arial"/>
          <w:b/>
          <w:sz w:val="24"/>
          <w:szCs w:val="24"/>
        </w:rPr>
      </w:pPr>
      <w:r w:rsidRPr="00A676E8">
        <w:rPr>
          <w:rFonts w:cs="Arial"/>
          <w:b/>
          <w:sz w:val="24"/>
          <w:szCs w:val="24"/>
        </w:rPr>
        <w:t>6.</w:t>
      </w:r>
      <w:r w:rsidRPr="00A676E8">
        <w:rPr>
          <w:rFonts w:cs="Arial"/>
          <w:b/>
          <w:sz w:val="24"/>
          <w:szCs w:val="24"/>
        </w:rPr>
        <w:tab/>
        <w:t>извршеним лекарским прегледима запослених,</w:t>
      </w:r>
    </w:p>
    <w:p w14:paraId="0A2BEFF5" w14:textId="77777777" w:rsidR="00A676E8" w:rsidRPr="00A676E8" w:rsidRDefault="00A676E8" w:rsidP="00A676E8">
      <w:pPr>
        <w:pStyle w:val="KDParagraf"/>
        <w:spacing w:before="0"/>
        <w:rPr>
          <w:rFonts w:cs="Arial"/>
          <w:b/>
          <w:sz w:val="24"/>
          <w:szCs w:val="24"/>
        </w:rPr>
      </w:pPr>
      <w:r w:rsidRPr="00A676E8">
        <w:rPr>
          <w:rFonts w:cs="Arial"/>
          <w:b/>
          <w:sz w:val="24"/>
          <w:szCs w:val="24"/>
        </w:rPr>
        <w:t>7.</w:t>
      </w:r>
      <w:r w:rsidRPr="00A676E8">
        <w:rPr>
          <w:rFonts w:cs="Arial"/>
          <w:b/>
          <w:sz w:val="24"/>
          <w:szCs w:val="24"/>
        </w:rPr>
        <w:tab/>
        <w:t>извршеним прегледима и испитивањима опреме за рад и</w:t>
      </w:r>
    </w:p>
    <w:p w14:paraId="52A14A24" w14:textId="77777777" w:rsidR="00A676E8" w:rsidRPr="00A676E8" w:rsidRDefault="00A676E8" w:rsidP="00A676E8">
      <w:pPr>
        <w:pStyle w:val="KDParagraf"/>
        <w:spacing w:before="0"/>
        <w:rPr>
          <w:rFonts w:cs="Arial"/>
          <w:b/>
          <w:sz w:val="24"/>
          <w:szCs w:val="24"/>
        </w:rPr>
      </w:pPr>
      <w:r w:rsidRPr="00A676E8">
        <w:rPr>
          <w:rFonts w:cs="Arial"/>
          <w:b/>
          <w:sz w:val="24"/>
          <w:szCs w:val="24"/>
        </w:rPr>
        <w:t>8.</w:t>
      </w:r>
      <w:r w:rsidRPr="00A676E8">
        <w:rPr>
          <w:rFonts w:cs="Arial"/>
          <w:b/>
          <w:sz w:val="24"/>
          <w:szCs w:val="24"/>
        </w:rPr>
        <w:tab/>
        <w:t>коришћењу средстава и опреме за личну заштиту на раду.</w:t>
      </w:r>
    </w:p>
    <w:p w14:paraId="10A63381" w14:textId="77777777" w:rsidR="00A676E8" w:rsidRPr="00A676E8" w:rsidRDefault="00A676E8" w:rsidP="00A676E8">
      <w:pPr>
        <w:pStyle w:val="KDParagraf"/>
        <w:spacing w:before="0"/>
        <w:rPr>
          <w:rFonts w:cs="Arial"/>
          <w:b/>
          <w:sz w:val="24"/>
          <w:szCs w:val="24"/>
        </w:rPr>
      </w:pPr>
    </w:p>
    <w:p w14:paraId="531288F8" w14:textId="77777777" w:rsidR="00A676E8" w:rsidRDefault="00A676E8" w:rsidP="00A676E8">
      <w:pPr>
        <w:pStyle w:val="KDParagraf"/>
        <w:spacing w:before="0"/>
        <w:rPr>
          <w:rFonts w:cs="Arial"/>
          <w:b/>
          <w:sz w:val="24"/>
          <w:szCs w:val="24"/>
        </w:rPr>
      </w:pPr>
      <w:r w:rsidRPr="00A676E8">
        <w:rPr>
          <w:rFonts w:cs="Arial"/>
          <w:b/>
          <w:sz w:val="24"/>
          <w:szCs w:val="24"/>
        </w:rPr>
        <w:t>Тачка 10.</w:t>
      </w:r>
    </w:p>
    <w:p w14:paraId="091D7946" w14:textId="77777777" w:rsidR="000A57D7" w:rsidRPr="00A676E8" w:rsidRDefault="000A57D7" w:rsidP="00A676E8">
      <w:pPr>
        <w:pStyle w:val="KDParagraf"/>
        <w:spacing w:before="0"/>
        <w:rPr>
          <w:rFonts w:cs="Arial"/>
          <w:b/>
          <w:sz w:val="24"/>
          <w:szCs w:val="24"/>
        </w:rPr>
      </w:pPr>
    </w:p>
    <w:p w14:paraId="4AC22A7A" w14:textId="77777777" w:rsidR="00A676E8" w:rsidRPr="00A676E8" w:rsidRDefault="00A676E8" w:rsidP="00A676E8">
      <w:pPr>
        <w:pStyle w:val="KDParagraf"/>
        <w:spacing w:before="0"/>
        <w:rPr>
          <w:rFonts w:cs="Arial"/>
          <w:b/>
          <w:sz w:val="24"/>
          <w:szCs w:val="24"/>
        </w:rPr>
      </w:pPr>
      <w:r w:rsidRPr="00A676E8">
        <w:rPr>
          <w:rFonts w:cs="Arial"/>
          <w:b/>
          <w:sz w:val="24"/>
          <w:szCs w:val="24"/>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15E45F11"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751FD35C" w14:textId="77777777" w:rsidR="00A676E8" w:rsidRPr="00A676E8" w:rsidRDefault="00A676E8" w:rsidP="00A676E8">
      <w:pPr>
        <w:pStyle w:val="KDParagraf"/>
        <w:spacing w:before="0"/>
        <w:rPr>
          <w:rFonts w:cs="Arial"/>
          <w:b/>
          <w:sz w:val="24"/>
          <w:szCs w:val="24"/>
        </w:rPr>
      </w:pPr>
      <w:r w:rsidRPr="00A676E8">
        <w:rPr>
          <w:rFonts w:cs="Arial"/>
          <w:b/>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60FC5580"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се обавезује да поступи по налогу Наручиоца из става 3.ове тачке.</w:t>
      </w:r>
    </w:p>
    <w:p w14:paraId="4B68EAB0" w14:textId="77777777" w:rsidR="00A676E8" w:rsidRPr="00A676E8" w:rsidRDefault="00A676E8" w:rsidP="00A676E8">
      <w:pPr>
        <w:pStyle w:val="KDParagraf"/>
        <w:spacing w:before="0"/>
        <w:rPr>
          <w:rFonts w:cs="Arial"/>
          <w:b/>
          <w:sz w:val="24"/>
          <w:szCs w:val="24"/>
        </w:rPr>
      </w:pPr>
    </w:p>
    <w:p w14:paraId="13003DF4" w14:textId="77777777" w:rsidR="00A676E8" w:rsidRDefault="00A676E8" w:rsidP="00A676E8">
      <w:pPr>
        <w:pStyle w:val="KDParagraf"/>
        <w:spacing w:before="0"/>
        <w:rPr>
          <w:rFonts w:cs="Arial"/>
          <w:b/>
          <w:sz w:val="24"/>
          <w:szCs w:val="24"/>
        </w:rPr>
      </w:pPr>
      <w:r w:rsidRPr="00A676E8">
        <w:rPr>
          <w:rFonts w:cs="Arial"/>
          <w:b/>
          <w:sz w:val="24"/>
          <w:szCs w:val="24"/>
        </w:rPr>
        <w:t>Тачка 11.</w:t>
      </w:r>
    </w:p>
    <w:p w14:paraId="0B556F38" w14:textId="77777777" w:rsidR="000A57D7" w:rsidRPr="00A676E8" w:rsidRDefault="000A57D7" w:rsidP="00A676E8">
      <w:pPr>
        <w:pStyle w:val="KDParagraf"/>
        <w:spacing w:before="0"/>
        <w:rPr>
          <w:rFonts w:cs="Arial"/>
          <w:b/>
          <w:sz w:val="24"/>
          <w:szCs w:val="24"/>
        </w:rPr>
      </w:pPr>
    </w:p>
    <w:p w14:paraId="679865F2" w14:textId="77777777" w:rsidR="00A676E8" w:rsidRPr="00A676E8" w:rsidRDefault="00A676E8" w:rsidP="00A676E8">
      <w:pPr>
        <w:pStyle w:val="KDParagraf"/>
        <w:spacing w:before="0"/>
        <w:rPr>
          <w:rFonts w:cs="Arial"/>
          <w:b/>
          <w:sz w:val="24"/>
          <w:szCs w:val="24"/>
        </w:rPr>
      </w:pPr>
      <w:r w:rsidRPr="00A676E8">
        <w:rPr>
          <w:rFonts w:cs="Arial"/>
          <w:b/>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C8BF45E" w14:textId="77777777" w:rsidR="00A676E8" w:rsidRPr="00A676E8" w:rsidRDefault="00A676E8" w:rsidP="00A676E8">
      <w:pPr>
        <w:pStyle w:val="KDParagraf"/>
        <w:spacing w:before="0"/>
        <w:rPr>
          <w:rFonts w:cs="Arial"/>
          <w:b/>
          <w:sz w:val="24"/>
          <w:szCs w:val="24"/>
        </w:rPr>
      </w:pPr>
      <w:r w:rsidRPr="00A676E8">
        <w:rPr>
          <w:rFonts w:cs="Arial"/>
          <w:b/>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002A92DE" w14:textId="77777777" w:rsidR="00A676E8" w:rsidRPr="00A676E8" w:rsidRDefault="00A676E8" w:rsidP="00A676E8">
      <w:pPr>
        <w:pStyle w:val="KDParagraf"/>
        <w:spacing w:before="0"/>
        <w:rPr>
          <w:rFonts w:cs="Arial"/>
          <w:b/>
          <w:sz w:val="24"/>
          <w:szCs w:val="24"/>
        </w:rPr>
      </w:pPr>
      <w:r w:rsidRPr="00A676E8">
        <w:rPr>
          <w:rFonts w:cs="Arial"/>
          <w:b/>
          <w:sz w:val="24"/>
          <w:szCs w:val="24"/>
        </w:rPr>
        <w:t>Начин остваривања сарадње из ст. 1. и 2. ове тачке утврђује се писменим споразумом.</w:t>
      </w:r>
    </w:p>
    <w:p w14:paraId="7C510485" w14:textId="77777777" w:rsidR="00A676E8" w:rsidRPr="00A676E8" w:rsidRDefault="00A676E8" w:rsidP="00A676E8">
      <w:pPr>
        <w:pStyle w:val="KDParagraf"/>
        <w:spacing w:before="0"/>
        <w:rPr>
          <w:rFonts w:cs="Arial"/>
          <w:b/>
          <w:sz w:val="24"/>
          <w:szCs w:val="24"/>
        </w:rPr>
      </w:pPr>
      <w:r w:rsidRPr="00A676E8">
        <w:rPr>
          <w:rFonts w:cs="Arial"/>
          <w:b/>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4B275329" w14:textId="77777777" w:rsidR="00A676E8" w:rsidRPr="00A676E8" w:rsidRDefault="00A676E8" w:rsidP="00A676E8">
      <w:pPr>
        <w:pStyle w:val="KDParagraf"/>
        <w:spacing w:before="0"/>
        <w:rPr>
          <w:rFonts w:cs="Arial"/>
          <w:b/>
          <w:sz w:val="24"/>
          <w:szCs w:val="24"/>
        </w:rPr>
      </w:pPr>
    </w:p>
    <w:p w14:paraId="3EAE22E3" w14:textId="77777777" w:rsidR="00A676E8" w:rsidRDefault="00A676E8" w:rsidP="00A676E8">
      <w:pPr>
        <w:pStyle w:val="KDParagraf"/>
        <w:spacing w:before="0"/>
        <w:rPr>
          <w:rFonts w:cs="Arial"/>
          <w:b/>
          <w:sz w:val="24"/>
          <w:szCs w:val="24"/>
        </w:rPr>
      </w:pPr>
      <w:r w:rsidRPr="00A676E8">
        <w:rPr>
          <w:rFonts w:cs="Arial"/>
          <w:b/>
          <w:sz w:val="24"/>
          <w:szCs w:val="24"/>
        </w:rPr>
        <w:t>Тачка 12.</w:t>
      </w:r>
    </w:p>
    <w:p w14:paraId="397D33E2" w14:textId="77777777" w:rsidR="000A57D7" w:rsidRPr="00A676E8" w:rsidRDefault="000A57D7" w:rsidP="00A676E8">
      <w:pPr>
        <w:pStyle w:val="KDParagraf"/>
        <w:spacing w:before="0"/>
        <w:rPr>
          <w:rFonts w:cs="Arial"/>
          <w:b/>
          <w:sz w:val="24"/>
          <w:szCs w:val="24"/>
        </w:rPr>
      </w:pPr>
    </w:p>
    <w:p w14:paraId="133C41A4" w14:textId="77777777" w:rsidR="00A676E8" w:rsidRPr="00A676E8" w:rsidRDefault="00A676E8" w:rsidP="00A676E8">
      <w:pPr>
        <w:pStyle w:val="KDParagraf"/>
        <w:spacing w:before="0"/>
        <w:rPr>
          <w:rFonts w:cs="Arial"/>
          <w:b/>
          <w:sz w:val="24"/>
          <w:szCs w:val="24"/>
        </w:rPr>
      </w:pPr>
      <w:r w:rsidRPr="00A676E8">
        <w:rPr>
          <w:rFonts w:cs="Arial"/>
          <w:b/>
          <w:sz w:val="24"/>
          <w:szCs w:val="24"/>
        </w:rPr>
        <w:lastRenderedPageBreak/>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09AEF092"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174FC92A" w14:textId="77777777" w:rsidR="00A676E8" w:rsidRPr="00A676E8" w:rsidRDefault="00A676E8" w:rsidP="00A676E8">
      <w:pPr>
        <w:pStyle w:val="KDParagraf"/>
        <w:spacing w:before="0"/>
        <w:rPr>
          <w:rFonts w:cs="Arial"/>
          <w:b/>
          <w:sz w:val="24"/>
          <w:szCs w:val="24"/>
        </w:rPr>
      </w:pPr>
    </w:p>
    <w:p w14:paraId="6AE5059B" w14:textId="77777777" w:rsidR="00A676E8" w:rsidRPr="00A676E8" w:rsidRDefault="00A676E8" w:rsidP="00A676E8">
      <w:pPr>
        <w:pStyle w:val="KDParagraf"/>
        <w:spacing w:before="0"/>
        <w:rPr>
          <w:rFonts w:cs="Arial"/>
          <w:b/>
          <w:sz w:val="24"/>
          <w:szCs w:val="24"/>
        </w:rPr>
      </w:pPr>
      <w:r w:rsidRPr="00A676E8">
        <w:rPr>
          <w:rFonts w:cs="Arial"/>
          <w:b/>
          <w:sz w:val="24"/>
          <w:szCs w:val="24"/>
        </w:rPr>
        <w:t>Тачка 13.</w:t>
      </w:r>
    </w:p>
    <w:p w14:paraId="6F14F1BC" w14:textId="77777777" w:rsidR="00A676E8" w:rsidRPr="00A676E8" w:rsidRDefault="00A676E8" w:rsidP="00A676E8">
      <w:pPr>
        <w:pStyle w:val="KDParagraf"/>
        <w:spacing w:before="0"/>
        <w:rPr>
          <w:rFonts w:cs="Arial"/>
          <w:b/>
          <w:sz w:val="24"/>
          <w:szCs w:val="24"/>
        </w:rPr>
      </w:pPr>
    </w:p>
    <w:p w14:paraId="118A9ED4" w14:textId="77777777" w:rsidR="00A676E8" w:rsidRPr="00A676E8" w:rsidRDefault="00A676E8" w:rsidP="00A676E8">
      <w:pPr>
        <w:pStyle w:val="KDParagraf"/>
        <w:spacing w:before="0"/>
        <w:rPr>
          <w:rFonts w:cs="Arial"/>
          <w:b/>
          <w:sz w:val="24"/>
          <w:szCs w:val="24"/>
        </w:rPr>
      </w:pPr>
      <w:r w:rsidRPr="00A676E8">
        <w:rPr>
          <w:rFonts w:cs="Arial"/>
          <w:b/>
          <w:sz w:val="24"/>
          <w:szCs w:val="24"/>
        </w:rPr>
        <w:t>Овај Прилог је сачињен у 6 (шест) истоветних примерака, од којих по три примерка задржавају Наручилац и Извођач радова.</w:t>
      </w:r>
    </w:p>
    <w:p w14:paraId="0DFBE34A" w14:textId="77777777" w:rsidR="00A676E8" w:rsidRPr="00A676E8" w:rsidRDefault="00A676E8" w:rsidP="00A676E8">
      <w:pPr>
        <w:pStyle w:val="KDParagraf"/>
        <w:spacing w:before="0"/>
        <w:rPr>
          <w:rFonts w:cs="Arial"/>
          <w:b/>
          <w:sz w:val="24"/>
          <w:szCs w:val="24"/>
        </w:rPr>
      </w:pPr>
    </w:p>
    <w:p w14:paraId="134B512C" w14:textId="77777777" w:rsidR="00A676E8" w:rsidRPr="00A676E8" w:rsidRDefault="00A676E8" w:rsidP="00A676E8">
      <w:pPr>
        <w:pStyle w:val="KDParagraf"/>
        <w:spacing w:before="0"/>
        <w:rPr>
          <w:rFonts w:cs="Arial"/>
          <w:b/>
          <w:sz w:val="24"/>
          <w:szCs w:val="24"/>
        </w:rPr>
      </w:pPr>
    </w:p>
    <w:p w14:paraId="4B75BCCE" w14:textId="77777777" w:rsidR="00A676E8" w:rsidRPr="00A676E8" w:rsidRDefault="00A676E8" w:rsidP="00A676E8">
      <w:pPr>
        <w:pStyle w:val="KDParagraf"/>
        <w:spacing w:before="0"/>
        <w:rPr>
          <w:rFonts w:cs="Arial"/>
          <w:b/>
          <w:sz w:val="24"/>
          <w:szCs w:val="24"/>
        </w:rPr>
      </w:pPr>
    </w:p>
    <w:p w14:paraId="7ED91109" w14:textId="77777777" w:rsidR="00A676E8" w:rsidRPr="00A676E8" w:rsidRDefault="00A676E8" w:rsidP="00A676E8">
      <w:pPr>
        <w:pStyle w:val="KDParagraf"/>
        <w:spacing w:before="0"/>
        <w:rPr>
          <w:rFonts w:cs="Arial"/>
          <w:b/>
          <w:sz w:val="24"/>
          <w:szCs w:val="24"/>
        </w:rPr>
      </w:pPr>
      <w:r w:rsidRPr="00A676E8">
        <w:rPr>
          <w:rFonts w:cs="Arial"/>
          <w:b/>
          <w:sz w:val="24"/>
          <w:szCs w:val="24"/>
        </w:rPr>
        <w:t xml:space="preserve">     </w:t>
      </w:r>
    </w:p>
    <w:p w14:paraId="686F7D2E" w14:textId="77777777" w:rsidR="00A676E8" w:rsidRPr="00A676E8" w:rsidRDefault="00A676E8" w:rsidP="00A676E8">
      <w:pPr>
        <w:pStyle w:val="KDParagraf"/>
        <w:spacing w:before="0"/>
        <w:rPr>
          <w:rFonts w:cs="Arial"/>
          <w:b/>
          <w:sz w:val="24"/>
          <w:szCs w:val="24"/>
        </w:rPr>
      </w:pPr>
    </w:p>
    <w:p w14:paraId="182231BE" w14:textId="77777777" w:rsidR="00A676E8" w:rsidRPr="00A676E8" w:rsidRDefault="00A676E8" w:rsidP="00A676E8">
      <w:pPr>
        <w:pStyle w:val="KDParagraf"/>
        <w:spacing w:before="0"/>
        <w:rPr>
          <w:rFonts w:cs="Arial"/>
          <w:b/>
          <w:sz w:val="24"/>
          <w:szCs w:val="24"/>
        </w:rPr>
      </w:pPr>
    </w:p>
    <w:p w14:paraId="72DB0C4E" w14:textId="77777777" w:rsidR="00A676E8" w:rsidRPr="00A676E8" w:rsidRDefault="00A676E8" w:rsidP="00A676E8">
      <w:pPr>
        <w:pStyle w:val="KDParagraf"/>
        <w:spacing w:before="0"/>
        <w:rPr>
          <w:rFonts w:cs="Arial"/>
          <w:b/>
          <w:sz w:val="24"/>
          <w:szCs w:val="24"/>
        </w:rPr>
      </w:pPr>
    </w:p>
    <w:p w14:paraId="5873F4B6" w14:textId="77777777" w:rsidR="00EE793E" w:rsidRPr="00EC5BB4" w:rsidRDefault="00EE793E" w:rsidP="00A676E8">
      <w:pPr>
        <w:pStyle w:val="KDParagraf"/>
        <w:spacing w:before="0"/>
        <w:rPr>
          <w:rFonts w:cs="Arial"/>
          <w:sz w:val="24"/>
          <w:szCs w:val="24"/>
        </w:rPr>
      </w:pPr>
    </w:p>
    <w:sectPr w:rsidR="00EE793E" w:rsidRPr="00EC5BB4"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254B7" w14:textId="77777777" w:rsidR="00496BB7" w:rsidRDefault="00496BB7">
      <w:r>
        <w:separator/>
      </w:r>
    </w:p>
    <w:p w14:paraId="75B8F40D" w14:textId="77777777" w:rsidR="00496BB7" w:rsidRDefault="00496BB7"/>
  </w:endnote>
  <w:endnote w:type="continuationSeparator" w:id="0">
    <w:p w14:paraId="2DAC566F" w14:textId="77777777" w:rsidR="00496BB7" w:rsidRDefault="00496BB7">
      <w:r>
        <w:continuationSeparator/>
      </w:r>
    </w:p>
    <w:p w14:paraId="477CA003" w14:textId="77777777" w:rsidR="00496BB7" w:rsidRDefault="00496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89CF0" w14:textId="77777777" w:rsidR="0022461A" w:rsidRDefault="0022461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E98DBC" w14:textId="77777777" w:rsidR="0022461A" w:rsidRDefault="0022461A" w:rsidP="00841BE7">
    <w:pPr>
      <w:pStyle w:val="Footer"/>
      <w:ind w:right="360"/>
    </w:pPr>
  </w:p>
  <w:p w14:paraId="41EF4A60" w14:textId="77777777" w:rsidR="0022461A" w:rsidRDefault="0022461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901F5" w14:textId="77777777" w:rsidR="0022461A" w:rsidRPr="00EC5BB4" w:rsidRDefault="0022461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62FEA">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62FEA">
      <w:rPr>
        <w:rStyle w:val="PageNumber"/>
        <w:rFonts w:cs="Arial"/>
        <w:b/>
        <w:noProof/>
        <w:szCs w:val="24"/>
      </w:rPr>
      <w:t>84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0A71C" w14:textId="77777777" w:rsidR="0022461A" w:rsidRPr="00EC5BB4" w:rsidRDefault="0022461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62FE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62FEA">
      <w:rPr>
        <w:rStyle w:val="PageNumber"/>
        <w:rFonts w:cs="Arial"/>
        <w:b/>
        <w:noProof/>
        <w:szCs w:val="24"/>
      </w:rPr>
      <w:t>84</w:t>
    </w:r>
    <w:r w:rsidRPr="00EC5BB4">
      <w:rPr>
        <w:rStyle w:val="PageNumber"/>
        <w:rFonts w:cs="Arial"/>
        <w:b/>
        <w:szCs w:val="24"/>
      </w:rPr>
      <w:fldChar w:fldCharType="end"/>
    </w:r>
  </w:p>
  <w:p w14:paraId="4BF7C014" w14:textId="77777777" w:rsidR="0022461A" w:rsidRDefault="00224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81241" w14:textId="77777777" w:rsidR="00496BB7" w:rsidRDefault="00496BB7">
      <w:r>
        <w:separator/>
      </w:r>
    </w:p>
    <w:p w14:paraId="7B00EEA6" w14:textId="77777777" w:rsidR="00496BB7" w:rsidRDefault="00496BB7"/>
  </w:footnote>
  <w:footnote w:type="continuationSeparator" w:id="0">
    <w:p w14:paraId="6A7A0315" w14:textId="77777777" w:rsidR="00496BB7" w:rsidRDefault="00496BB7">
      <w:r>
        <w:continuationSeparator/>
      </w:r>
    </w:p>
    <w:p w14:paraId="65D51977" w14:textId="77777777" w:rsidR="00496BB7" w:rsidRDefault="00496B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DA99B" w14:textId="77777777" w:rsidR="0022461A" w:rsidRDefault="0022461A" w:rsidP="004276AD">
    <w:pPr>
      <w:pStyle w:val="Header"/>
      <w:rPr>
        <w:sz w:val="20"/>
      </w:rPr>
    </w:pPr>
  </w:p>
  <w:p w14:paraId="2A007A6C" w14:textId="77777777" w:rsidR="0022461A" w:rsidRPr="000A500E" w:rsidRDefault="0022461A" w:rsidP="000A500E">
    <w:pPr>
      <w:pStyle w:val="Header"/>
      <w:tabs>
        <w:tab w:val="clear" w:pos="8640"/>
        <w:tab w:val="left" w:pos="5800"/>
      </w:tabs>
      <w:rPr>
        <w:sz w:val="20"/>
        <w:lang w:val="sr-Cyrl-RS"/>
      </w:rPr>
    </w:pPr>
    <w:r w:rsidRPr="000A500E">
      <w:rPr>
        <w:sz w:val="20"/>
      </w:rPr>
      <w:t>ЈП „Електропривреда Србије</w:t>
    </w:r>
    <w:proofErr w:type="gramStart"/>
    <w:r w:rsidRPr="000A500E">
      <w:rPr>
        <w:sz w:val="20"/>
      </w:rPr>
      <w:t>“ Београд</w:t>
    </w:r>
    <w:proofErr w:type="gramEnd"/>
    <w:r w:rsidRPr="000A500E">
      <w:rPr>
        <w:sz w:val="20"/>
      </w:rPr>
      <w:t xml:space="preserve">          </w:t>
    </w:r>
    <w:r>
      <w:rPr>
        <w:sz w:val="20"/>
        <w:lang w:val="sr-Cyrl-RS"/>
      </w:rPr>
      <w:t>Конкурсна документација</w:t>
    </w:r>
    <w:r>
      <w:rPr>
        <w:sz w:val="20"/>
      </w:rPr>
      <w:t xml:space="preserve"> </w:t>
    </w:r>
    <w:r w:rsidRPr="000A500E">
      <w:rPr>
        <w:sz w:val="20"/>
      </w:rPr>
      <w:t>J</w:t>
    </w:r>
    <w:r w:rsidRPr="000A500E">
      <w:rPr>
        <w:sz w:val="20"/>
        <w:lang w:val="sr-Cyrl-RS"/>
      </w:rPr>
      <w:t>Н/1000/0248/2016</w:t>
    </w:r>
  </w:p>
  <w:p w14:paraId="6F655647" w14:textId="77777777" w:rsidR="0022461A" w:rsidRPr="004276AD" w:rsidRDefault="0022461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C209F" w14:textId="77777777" w:rsidR="0022461A" w:rsidRDefault="0022461A" w:rsidP="004276AD">
    <w:pPr>
      <w:pStyle w:val="Header"/>
    </w:pPr>
  </w:p>
  <w:p w14:paraId="52EC505F" w14:textId="77777777" w:rsidR="0022461A" w:rsidRPr="000A500E" w:rsidRDefault="0022461A" w:rsidP="000A500E">
    <w:pPr>
      <w:pStyle w:val="Header"/>
      <w:tabs>
        <w:tab w:val="clear" w:pos="8640"/>
        <w:tab w:val="left" w:pos="6730"/>
      </w:tabs>
      <w:rPr>
        <w:sz w:val="20"/>
      </w:rPr>
    </w:pPr>
    <w:r w:rsidRPr="000A500E">
      <w:rPr>
        <w:sz w:val="20"/>
      </w:rPr>
      <w:t>ЈП „Електропривреда Србије</w:t>
    </w:r>
    <w:proofErr w:type="gramStart"/>
    <w:r w:rsidRPr="000A500E">
      <w:rPr>
        <w:sz w:val="20"/>
      </w:rPr>
      <w:t>“ Београд</w:t>
    </w:r>
    <w:proofErr w:type="gramEnd"/>
    <w:r w:rsidRPr="000A500E">
      <w:rPr>
        <w:sz w:val="20"/>
      </w:rPr>
      <w:t xml:space="preserve">                 </w:t>
    </w:r>
    <w:r>
      <w:rPr>
        <w:sz w:val="20"/>
        <w:lang w:val="sr-Cyrl-RS"/>
      </w:rPr>
      <w:t xml:space="preserve">Конкурсна документација </w:t>
    </w:r>
    <w:r w:rsidRPr="000A500E">
      <w:rPr>
        <w:sz w:val="20"/>
      </w:rPr>
      <w:t>ЈН/1000/0248/2016</w:t>
    </w:r>
    <w:r w:rsidRPr="000A500E">
      <w:rPr>
        <w:sz w:val="20"/>
      </w:rPr>
      <w:tab/>
    </w:r>
  </w:p>
  <w:p w14:paraId="4ED439D5" w14:textId="77777777" w:rsidR="0022461A" w:rsidRPr="00210557" w:rsidRDefault="0022461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27E54E8"/>
    <w:multiLevelType w:val="hybridMultilevel"/>
    <w:tmpl w:val="78A6D450"/>
    <w:lvl w:ilvl="0" w:tplc="FF7E36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87752ED"/>
    <w:multiLevelType w:val="hybridMultilevel"/>
    <w:tmpl w:val="46BA9A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6">
    <w:nsid w:val="1BFA71D2"/>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96C3F0F"/>
    <w:multiLevelType w:val="hybridMultilevel"/>
    <w:tmpl w:val="B0ECCD26"/>
    <w:lvl w:ilvl="0" w:tplc="3CBA264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1C76D82"/>
    <w:multiLevelType w:val="hybridMultilevel"/>
    <w:tmpl w:val="E4CC195C"/>
    <w:lvl w:ilvl="0" w:tplc="EBA00AC0">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FB0729E"/>
    <w:multiLevelType w:val="hybridMultilevel"/>
    <w:tmpl w:val="4014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20E451C"/>
    <w:multiLevelType w:val="hybridMultilevel"/>
    <w:tmpl w:val="EFB476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7F466D"/>
    <w:multiLevelType w:val="hybridMultilevel"/>
    <w:tmpl w:val="89A064A4"/>
    <w:lvl w:ilvl="0" w:tplc="EBA00AC0">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3">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BD3261A"/>
    <w:multiLevelType w:val="hybridMultilevel"/>
    <w:tmpl w:val="0922AD1E"/>
    <w:lvl w:ilvl="0" w:tplc="3F040200">
      <w:start w:val="3"/>
      <w:numFmt w:val="bullet"/>
      <w:lvlText w:val="-"/>
      <w:lvlJc w:val="left"/>
      <w:pPr>
        <w:ind w:left="757" w:hanging="360"/>
      </w:pPr>
      <w:rPr>
        <w:rFonts w:ascii="Arial" w:eastAsia="Calibri" w:hAnsi="Arial" w:cs="Arial" w:hint="default"/>
      </w:rPr>
    </w:lvl>
    <w:lvl w:ilvl="1" w:tplc="241A0003" w:tentative="1">
      <w:start w:val="1"/>
      <w:numFmt w:val="bullet"/>
      <w:lvlText w:val="o"/>
      <w:lvlJc w:val="left"/>
      <w:pPr>
        <w:ind w:left="1477" w:hanging="360"/>
      </w:pPr>
      <w:rPr>
        <w:rFonts w:ascii="Courier New" w:hAnsi="Courier New" w:cs="Courier New" w:hint="default"/>
      </w:rPr>
    </w:lvl>
    <w:lvl w:ilvl="2" w:tplc="241A0005" w:tentative="1">
      <w:start w:val="1"/>
      <w:numFmt w:val="bullet"/>
      <w:lvlText w:val=""/>
      <w:lvlJc w:val="left"/>
      <w:pPr>
        <w:ind w:left="2197" w:hanging="360"/>
      </w:pPr>
      <w:rPr>
        <w:rFonts w:ascii="Wingdings" w:hAnsi="Wingdings" w:hint="default"/>
      </w:rPr>
    </w:lvl>
    <w:lvl w:ilvl="3" w:tplc="241A0001" w:tentative="1">
      <w:start w:val="1"/>
      <w:numFmt w:val="bullet"/>
      <w:lvlText w:val=""/>
      <w:lvlJc w:val="left"/>
      <w:pPr>
        <w:ind w:left="2917" w:hanging="360"/>
      </w:pPr>
      <w:rPr>
        <w:rFonts w:ascii="Symbol" w:hAnsi="Symbol" w:hint="default"/>
      </w:rPr>
    </w:lvl>
    <w:lvl w:ilvl="4" w:tplc="241A0003" w:tentative="1">
      <w:start w:val="1"/>
      <w:numFmt w:val="bullet"/>
      <w:lvlText w:val="o"/>
      <w:lvlJc w:val="left"/>
      <w:pPr>
        <w:ind w:left="3637" w:hanging="360"/>
      </w:pPr>
      <w:rPr>
        <w:rFonts w:ascii="Courier New" w:hAnsi="Courier New" w:cs="Courier New" w:hint="default"/>
      </w:rPr>
    </w:lvl>
    <w:lvl w:ilvl="5" w:tplc="241A0005" w:tentative="1">
      <w:start w:val="1"/>
      <w:numFmt w:val="bullet"/>
      <w:lvlText w:val=""/>
      <w:lvlJc w:val="left"/>
      <w:pPr>
        <w:ind w:left="4357" w:hanging="360"/>
      </w:pPr>
      <w:rPr>
        <w:rFonts w:ascii="Wingdings" w:hAnsi="Wingdings" w:hint="default"/>
      </w:rPr>
    </w:lvl>
    <w:lvl w:ilvl="6" w:tplc="241A0001" w:tentative="1">
      <w:start w:val="1"/>
      <w:numFmt w:val="bullet"/>
      <w:lvlText w:val=""/>
      <w:lvlJc w:val="left"/>
      <w:pPr>
        <w:ind w:left="5077" w:hanging="360"/>
      </w:pPr>
      <w:rPr>
        <w:rFonts w:ascii="Symbol" w:hAnsi="Symbol" w:hint="default"/>
      </w:rPr>
    </w:lvl>
    <w:lvl w:ilvl="7" w:tplc="241A0003" w:tentative="1">
      <w:start w:val="1"/>
      <w:numFmt w:val="bullet"/>
      <w:lvlText w:val="o"/>
      <w:lvlJc w:val="left"/>
      <w:pPr>
        <w:ind w:left="5797" w:hanging="360"/>
      </w:pPr>
      <w:rPr>
        <w:rFonts w:ascii="Courier New" w:hAnsi="Courier New" w:cs="Courier New" w:hint="default"/>
      </w:rPr>
    </w:lvl>
    <w:lvl w:ilvl="8" w:tplc="241A0005" w:tentative="1">
      <w:start w:val="1"/>
      <w:numFmt w:val="bullet"/>
      <w:lvlText w:val=""/>
      <w:lvlJc w:val="left"/>
      <w:pPr>
        <w:ind w:left="6517" w:hanging="360"/>
      </w:pPr>
      <w:rPr>
        <w:rFonts w:ascii="Wingdings" w:hAnsi="Wingdings" w:hint="default"/>
      </w:rPr>
    </w:lvl>
  </w:abstractNum>
  <w:abstractNum w:abstractNumId="8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nsid w:val="5F6C793B"/>
    <w:multiLevelType w:val="hybridMultilevel"/>
    <w:tmpl w:val="99FC0230"/>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F8C6E21"/>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5">
    <w:nsid w:val="7FFE7727"/>
    <w:multiLevelType w:val="singleLevel"/>
    <w:tmpl w:val="FF109CCC"/>
    <w:lvl w:ilvl="0">
      <w:start w:val="2"/>
      <w:numFmt w:val="bullet"/>
      <w:lvlText w:val="-"/>
      <w:lvlJc w:val="left"/>
      <w:pPr>
        <w:ind w:left="720" w:hanging="360"/>
      </w:pPr>
      <w:rPr>
        <w:rFonts w:ascii="Times New Roman" w:hAnsi="Times New Roman" w:hint="default"/>
        <w:color w:val="auto"/>
      </w:rPr>
    </w:lvl>
  </w:abstractNum>
  <w:num w:numId="1">
    <w:abstractNumId w:val="97"/>
  </w:num>
  <w:num w:numId="2">
    <w:abstractNumId w:val="68"/>
  </w:num>
  <w:num w:numId="3">
    <w:abstractNumId w:val="92"/>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1"/>
  </w:num>
  <w:num w:numId="8">
    <w:abstractNumId w:val="75"/>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7"/>
  </w:num>
  <w:num w:numId="12">
    <w:abstractNumId w:val="70"/>
  </w:num>
  <w:num w:numId="13">
    <w:abstractNumId w:val="62"/>
  </w:num>
  <w:num w:numId="14">
    <w:abstractNumId w:val="59"/>
  </w:num>
  <w:num w:numId="15">
    <w:abstractNumId w:val="105"/>
  </w:num>
  <w:num w:numId="16">
    <w:abstractNumId w:val="81"/>
  </w:num>
  <w:num w:numId="17">
    <w:abstractNumId w:val="72"/>
  </w:num>
  <w:num w:numId="18">
    <w:abstractNumId w:val="73"/>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93"/>
  </w:num>
  <w:num w:numId="22">
    <w:abstractNumId w:val="96"/>
  </w:num>
  <w:num w:numId="23">
    <w:abstractNumId w:val="93"/>
  </w:num>
  <w:num w:numId="24">
    <w:abstractNumId w:val="52"/>
  </w:num>
  <w:num w:numId="25">
    <w:abstractNumId w:val="80"/>
  </w:num>
  <w:num w:numId="26">
    <w:abstractNumId w:val="60"/>
  </w:num>
  <w:num w:numId="27">
    <w:abstractNumId w:val="86"/>
  </w:num>
  <w:num w:numId="28">
    <w:abstractNumId w:val="95"/>
  </w:num>
  <w:num w:numId="29">
    <w:abstractNumId w:val="69"/>
  </w:num>
  <w:num w:numId="30">
    <w:abstractNumId w:val="89"/>
  </w:num>
  <w:num w:numId="31">
    <w:abstractNumId w:val="87"/>
  </w:num>
  <w:num w:numId="32">
    <w:abstractNumId w:val="53"/>
  </w:num>
  <w:num w:numId="33">
    <w:abstractNumId w:val="54"/>
  </w:num>
  <w:num w:numId="34">
    <w:abstractNumId w:val="49"/>
  </w:num>
  <w:num w:numId="35">
    <w:abstractNumId w:val="102"/>
  </w:num>
  <w:num w:numId="36">
    <w:abstractNumId w:val="82"/>
  </w:num>
  <w:num w:numId="37">
    <w:abstractNumId w:val="85"/>
  </w:num>
  <w:num w:numId="38">
    <w:abstractNumId w:val="50"/>
  </w:num>
  <w:num w:numId="39">
    <w:abstractNumId w:val="71"/>
  </w:num>
  <w:num w:numId="40">
    <w:abstractNumId w:val="74"/>
  </w:num>
  <w:num w:numId="41">
    <w:abstractNumId w:val="79"/>
  </w:num>
  <w:num w:numId="42">
    <w:abstractNumId w:val="66"/>
  </w:num>
  <w:num w:numId="43">
    <w:abstractNumId w:val="104"/>
  </w:num>
  <w:num w:numId="44">
    <w:abstractNumId w:val="78"/>
  </w:num>
  <w:num w:numId="45">
    <w:abstractNumId w:val="90"/>
  </w:num>
  <w:num w:numId="46">
    <w:abstractNumId w:val="51"/>
  </w:num>
  <w:num w:numId="47">
    <w:abstractNumId w:val="6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6B"/>
    <w:rsid w:val="00002690"/>
    <w:rsid w:val="00003023"/>
    <w:rsid w:val="000035F7"/>
    <w:rsid w:val="000042FE"/>
    <w:rsid w:val="0000496D"/>
    <w:rsid w:val="00005800"/>
    <w:rsid w:val="000059F4"/>
    <w:rsid w:val="00005C53"/>
    <w:rsid w:val="00005D85"/>
    <w:rsid w:val="00006ADC"/>
    <w:rsid w:val="00006E35"/>
    <w:rsid w:val="00007AED"/>
    <w:rsid w:val="00007CE7"/>
    <w:rsid w:val="00010045"/>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5A4"/>
    <w:rsid w:val="0001466B"/>
    <w:rsid w:val="00014750"/>
    <w:rsid w:val="00014F46"/>
    <w:rsid w:val="00015894"/>
    <w:rsid w:val="00015D88"/>
    <w:rsid w:val="00015E2F"/>
    <w:rsid w:val="00015E7C"/>
    <w:rsid w:val="000167FC"/>
    <w:rsid w:val="000170DE"/>
    <w:rsid w:val="00017C93"/>
    <w:rsid w:val="00017F00"/>
    <w:rsid w:val="000203EF"/>
    <w:rsid w:val="000205B9"/>
    <w:rsid w:val="00020A1B"/>
    <w:rsid w:val="00020A55"/>
    <w:rsid w:val="00020A7C"/>
    <w:rsid w:val="00020C23"/>
    <w:rsid w:val="00020D2A"/>
    <w:rsid w:val="00020D7D"/>
    <w:rsid w:val="00020D8B"/>
    <w:rsid w:val="00020DC9"/>
    <w:rsid w:val="00021350"/>
    <w:rsid w:val="00021C99"/>
    <w:rsid w:val="00021E7F"/>
    <w:rsid w:val="00022019"/>
    <w:rsid w:val="000221F1"/>
    <w:rsid w:val="000224DA"/>
    <w:rsid w:val="00022726"/>
    <w:rsid w:val="000227EC"/>
    <w:rsid w:val="00022CB5"/>
    <w:rsid w:val="00023057"/>
    <w:rsid w:val="00023308"/>
    <w:rsid w:val="00023BFF"/>
    <w:rsid w:val="00023D09"/>
    <w:rsid w:val="0002512F"/>
    <w:rsid w:val="000252E6"/>
    <w:rsid w:val="00025304"/>
    <w:rsid w:val="00025ABF"/>
    <w:rsid w:val="00025B97"/>
    <w:rsid w:val="00025EC5"/>
    <w:rsid w:val="00026036"/>
    <w:rsid w:val="000261C8"/>
    <w:rsid w:val="00026444"/>
    <w:rsid w:val="00026621"/>
    <w:rsid w:val="000267C3"/>
    <w:rsid w:val="00026F45"/>
    <w:rsid w:val="00027418"/>
    <w:rsid w:val="0002750F"/>
    <w:rsid w:val="00027DE4"/>
    <w:rsid w:val="00027F81"/>
    <w:rsid w:val="000303E2"/>
    <w:rsid w:val="00030591"/>
    <w:rsid w:val="00030B9D"/>
    <w:rsid w:val="0003103E"/>
    <w:rsid w:val="0003169E"/>
    <w:rsid w:val="000317BA"/>
    <w:rsid w:val="00031E71"/>
    <w:rsid w:val="00032272"/>
    <w:rsid w:val="000329A2"/>
    <w:rsid w:val="00032B7E"/>
    <w:rsid w:val="00032C65"/>
    <w:rsid w:val="0003302D"/>
    <w:rsid w:val="000332AC"/>
    <w:rsid w:val="00033D74"/>
    <w:rsid w:val="00034535"/>
    <w:rsid w:val="0003493C"/>
    <w:rsid w:val="00034E4F"/>
    <w:rsid w:val="00034FFF"/>
    <w:rsid w:val="00035379"/>
    <w:rsid w:val="0003588D"/>
    <w:rsid w:val="000359EE"/>
    <w:rsid w:val="00035C04"/>
    <w:rsid w:val="00036222"/>
    <w:rsid w:val="000364AD"/>
    <w:rsid w:val="000365C7"/>
    <w:rsid w:val="00036776"/>
    <w:rsid w:val="0003692E"/>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3AD"/>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56C"/>
    <w:rsid w:val="00065849"/>
    <w:rsid w:val="00065DE7"/>
    <w:rsid w:val="000663EE"/>
    <w:rsid w:val="00066E57"/>
    <w:rsid w:val="0006783E"/>
    <w:rsid w:val="00067A5E"/>
    <w:rsid w:val="00067DF5"/>
    <w:rsid w:val="00070234"/>
    <w:rsid w:val="00070240"/>
    <w:rsid w:val="000706CF"/>
    <w:rsid w:val="000706E1"/>
    <w:rsid w:val="00070D6D"/>
    <w:rsid w:val="00071074"/>
    <w:rsid w:val="000711DD"/>
    <w:rsid w:val="000718B1"/>
    <w:rsid w:val="00072ABE"/>
    <w:rsid w:val="00073409"/>
    <w:rsid w:val="00073D60"/>
    <w:rsid w:val="00073EC5"/>
    <w:rsid w:val="0007456F"/>
    <w:rsid w:val="0007562D"/>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75"/>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1"/>
    <w:rsid w:val="000A4D7F"/>
    <w:rsid w:val="000A500E"/>
    <w:rsid w:val="000A52EE"/>
    <w:rsid w:val="000A57D7"/>
    <w:rsid w:val="000A5BAE"/>
    <w:rsid w:val="000A5CC1"/>
    <w:rsid w:val="000A6338"/>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22"/>
    <w:rsid w:val="000D64E7"/>
    <w:rsid w:val="000D68A4"/>
    <w:rsid w:val="000D68C4"/>
    <w:rsid w:val="000D6A36"/>
    <w:rsid w:val="000D6ACE"/>
    <w:rsid w:val="000D6FD6"/>
    <w:rsid w:val="000D7350"/>
    <w:rsid w:val="000D7758"/>
    <w:rsid w:val="000D7B65"/>
    <w:rsid w:val="000D7FB1"/>
    <w:rsid w:val="000E0014"/>
    <w:rsid w:val="000E08CC"/>
    <w:rsid w:val="000E0FC1"/>
    <w:rsid w:val="000E10A1"/>
    <w:rsid w:val="000E1258"/>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A72"/>
    <w:rsid w:val="000E6E77"/>
    <w:rsid w:val="000E6FE3"/>
    <w:rsid w:val="000E71A6"/>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39"/>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4B"/>
    <w:rsid w:val="00152BEB"/>
    <w:rsid w:val="00152C72"/>
    <w:rsid w:val="00152D30"/>
    <w:rsid w:val="00152E7F"/>
    <w:rsid w:val="0015336B"/>
    <w:rsid w:val="00153763"/>
    <w:rsid w:val="00153AB1"/>
    <w:rsid w:val="00153EC1"/>
    <w:rsid w:val="00153F9F"/>
    <w:rsid w:val="001540BB"/>
    <w:rsid w:val="001541DC"/>
    <w:rsid w:val="00154F96"/>
    <w:rsid w:val="00155004"/>
    <w:rsid w:val="0015531B"/>
    <w:rsid w:val="001553E5"/>
    <w:rsid w:val="00155607"/>
    <w:rsid w:val="001558D3"/>
    <w:rsid w:val="00155A46"/>
    <w:rsid w:val="001560FE"/>
    <w:rsid w:val="001563C0"/>
    <w:rsid w:val="00156578"/>
    <w:rsid w:val="001566C8"/>
    <w:rsid w:val="001567D2"/>
    <w:rsid w:val="001571D2"/>
    <w:rsid w:val="0015754B"/>
    <w:rsid w:val="00157A0A"/>
    <w:rsid w:val="00157E0D"/>
    <w:rsid w:val="0016015F"/>
    <w:rsid w:val="0016027D"/>
    <w:rsid w:val="001603BC"/>
    <w:rsid w:val="001606AA"/>
    <w:rsid w:val="00160BF4"/>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1F"/>
    <w:rsid w:val="001A2F3C"/>
    <w:rsid w:val="001A2FA0"/>
    <w:rsid w:val="001A3616"/>
    <w:rsid w:val="001A375E"/>
    <w:rsid w:val="001A4190"/>
    <w:rsid w:val="001A41BC"/>
    <w:rsid w:val="001A45F7"/>
    <w:rsid w:val="001A45FC"/>
    <w:rsid w:val="001A51EF"/>
    <w:rsid w:val="001A5293"/>
    <w:rsid w:val="001A555D"/>
    <w:rsid w:val="001A563C"/>
    <w:rsid w:val="001A56BF"/>
    <w:rsid w:val="001A56D9"/>
    <w:rsid w:val="001A5707"/>
    <w:rsid w:val="001A58BE"/>
    <w:rsid w:val="001A5971"/>
    <w:rsid w:val="001A5F0F"/>
    <w:rsid w:val="001A6457"/>
    <w:rsid w:val="001A706C"/>
    <w:rsid w:val="001A72BF"/>
    <w:rsid w:val="001A7C5E"/>
    <w:rsid w:val="001A7FCA"/>
    <w:rsid w:val="001A7FDF"/>
    <w:rsid w:val="001B0314"/>
    <w:rsid w:val="001B0370"/>
    <w:rsid w:val="001B048E"/>
    <w:rsid w:val="001B096F"/>
    <w:rsid w:val="001B0CC3"/>
    <w:rsid w:val="001B1C0A"/>
    <w:rsid w:val="001B1E90"/>
    <w:rsid w:val="001B1EB4"/>
    <w:rsid w:val="001B218F"/>
    <w:rsid w:val="001B219D"/>
    <w:rsid w:val="001B2800"/>
    <w:rsid w:val="001B2C5C"/>
    <w:rsid w:val="001B3133"/>
    <w:rsid w:val="001B367E"/>
    <w:rsid w:val="001B3787"/>
    <w:rsid w:val="001B3A36"/>
    <w:rsid w:val="001B3B0B"/>
    <w:rsid w:val="001B3CC2"/>
    <w:rsid w:val="001B3E3D"/>
    <w:rsid w:val="001B3E7F"/>
    <w:rsid w:val="001B3EF9"/>
    <w:rsid w:val="001B3FAC"/>
    <w:rsid w:val="001B403E"/>
    <w:rsid w:val="001B4262"/>
    <w:rsid w:val="001B43BF"/>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C0B"/>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0D7A"/>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57"/>
    <w:rsid w:val="001F43E0"/>
    <w:rsid w:val="001F4CCE"/>
    <w:rsid w:val="001F4EE1"/>
    <w:rsid w:val="001F5035"/>
    <w:rsid w:val="001F5123"/>
    <w:rsid w:val="001F56BB"/>
    <w:rsid w:val="001F5715"/>
    <w:rsid w:val="001F59E0"/>
    <w:rsid w:val="001F5EFA"/>
    <w:rsid w:val="001F62BF"/>
    <w:rsid w:val="001F68D8"/>
    <w:rsid w:val="001F70CF"/>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0E7"/>
    <w:rsid w:val="002176BF"/>
    <w:rsid w:val="00217EA9"/>
    <w:rsid w:val="00220B82"/>
    <w:rsid w:val="0022170E"/>
    <w:rsid w:val="00221994"/>
    <w:rsid w:val="00221F6E"/>
    <w:rsid w:val="002227E8"/>
    <w:rsid w:val="00222BA3"/>
    <w:rsid w:val="00222C12"/>
    <w:rsid w:val="00222E33"/>
    <w:rsid w:val="00222EC2"/>
    <w:rsid w:val="002231BA"/>
    <w:rsid w:val="002231ED"/>
    <w:rsid w:val="002232C0"/>
    <w:rsid w:val="002233C3"/>
    <w:rsid w:val="002234C5"/>
    <w:rsid w:val="00223749"/>
    <w:rsid w:val="00223A5B"/>
    <w:rsid w:val="0022461A"/>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742"/>
    <w:rsid w:val="00243C78"/>
    <w:rsid w:val="00244361"/>
    <w:rsid w:val="002444EC"/>
    <w:rsid w:val="0024485F"/>
    <w:rsid w:val="00244A86"/>
    <w:rsid w:val="00244B4F"/>
    <w:rsid w:val="00245371"/>
    <w:rsid w:val="00245760"/>
    <w:rsid w:val="002457D2"/>
    <w:rsid w:val="00245AAF"/>
    <w:rsid w:val="00245D8D"/>
    <w:rsid w:val="00245E38"/>
    <w:rsid w:val="0024604B"/>
    <w:rsid w:val="002462B4"/>
    <w:rsid w:val="0024668C"/>
    <w:rsid w:val="0024726B"/>
    <w:rsid w:val="00247C64"/>
    <w:rsid w:val="00247C77"/>
    <w:rsid w:val="00247CEA"/>
    <w:rsid w:val="00247F64"/>
    <w:rsid w:val="00247FD6"/>
    <w:rsid w:val="00250031"/>
    <w:rsid w:val="002508A8"/>
    <w:rsid w:val="00251496"/>
    <w:rsid w:val="00251AA8"/>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859"/>
    <w:rsid w:val="00292AD3"/>
    <w:rsid w:val="00292BDB"/>
    <w:rsid w:val="00292C1F"/>
    <w:rsid w:val="00292CA3"/>
    <w:rsid w:val="00292DDF"/>
    <w:rsid w:val="00292E14"/>
    <w:rsid w:val="00293149"/>
    <w:rsid w:val="00293264"/>
    <w:rsid w:val="00293B7E"/>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AE"/>
    <w:rsid w:val="002963F0"/>
    <w:rsid w:val="00296950"/>
    <w:rsid w:val="00296972"/>
    <w:rsid w:val="00297F48"/>
    <w:rsid w:val="002A0233"/>
    <w:rsid w:val="002A0A12"/>
    <w:rsid w:val="002A0B81"/>
    <w:rsid w:val="002A0E07"/>
    <w:rsid w:val="002A0FAA"/>
    <w:rsid w:val="002A1887"/>
    <w:rsid w:val="002A2011"/>
    <w:rsid w:val="002A2488"/>
    <w:rsid w:val="002A28C9"/>
    <w:rsid w:val="002A2DD0"/>
    <w:rsid w:val="002A33AE"/>
    <w:rsid w:val="002A3C3F"/>
    <w:rsid w:val="002A3F56"/>
    <w:rsid w:val="002A404D"/>
    <w:rsid w:val="002A42EC"/>
    <w:rsid w:val="002A436B"/>
    <w:rsid w:val="002A4479"/>
    <w:rsid w:val="002A480D"/>
    <w:rsid w:val="002A4C1D"/>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F43"/>
    <w:rsid w:val="002B1022"/>
    <w:rsid w:val="002B1389"/>
    <w:rsid w:val="002B1A1C"/>
    <w:rsid w:val="002B1B77"/>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61"/>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7B9"/>
    <w:rsid w:val="002E59D5"/>
    <w:rsid w:val="002E62CE"/>
    <w:rsid w:val="002E647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282"/>
    <w:rsid w:val="002F3DAD"/>
    <w:rsid w:val="002F45B3"/>
    <w:rsid w:val="002F48D1"/>
    <w:rsid w:val="002F536E"/>
    <w:rsid w:val="002F53FF"/>
    <w:rsid w:val="002F772D"/>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138"/>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48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529"/>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08"/>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C40"/>
    <w:rsid w:val="0035236F"/>
    <w:rsid w:val="003525AA"/>
    <w:rsid w:val="00352784"/>
    <w:rsid w:val="003527E1"/>
    <w:rsid w:val="00352864"/>
    <w:rsid w:val="003528F1"/>
    <w:rsid w:val="00352ABB"/>
    <w:rsid w:val="00352C3A"/>
    <w:rsid w:val="00352D61"/>
    <w:rsid w:val="003537E9"/>
    <w:rsid w:val="0035391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2A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1C6"/>
    <w:rsid w:val="003A681D"/>
    <w:rsid w:val="003A6A9D"/>
    <w:rsid w:val="003A7252"/>
    <w:rsid w:val="003A74F5"/>
    <w:rsid w:val="003A7C94"/>
    <w:rsid w:val="003A7CB8"/>
    <w:rsid w:val="003B0703"/>
    <w:rsid w:val="003B0A49"/>
    <w:rsid w:val="003B0FEF"/>
    <w:rsid w:val="003B1316"/>
    <w:rsid w:val="003B17F1"/>
    <w:rsid w:val="003B1B5E"/>
    <w:rsid w:val="003B1E10"/>
    <w:rsid w:val="003B2544"/>
    <w:rsid w:val="003B2CDC"/>
    <w:rsid w:val="003B3624"/>
    <w:rsid w:val="003B36F4"/>
    <w:rsid w:val="003B38C3"/>
    <w:rsid w:val="003B3D6E"/>
    <w:rsid w:val="003B40FC"/>
    <w:rsid w:val="003B4152"/>
    <w:rsid w:val="003B4272"/>
    <w:rsid w:val="003B42AD"/>
    <w:rsid w:val="003B4978"/>
    <w:rsid w:val="003B4FCA"/>
    <w:rsid w:val="003B5026"/>
    <w:rsid w:val="003B51FA"/>
    <w:rsid w:val="003B53C5"/>
    <w:rsid w:val="003B5BC3"/>
    <w:rsid w:val="003B5D08"/>
    <w:rsid w:val="003B612E"/>
    <w:rsid w:val="003B69C2"/>
    <w:rsid w:val="003B6CE1"/>
    <w:rsid w:val="003B6E2D"/>
    <w:rsid w:val="003B77F9"/>
    <w:rsid w:val="003B78F6"/>
    <w:rsid w:val="003B7925"/>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E71"/>
    <w:rsid w:val="003C2FF1"/>
    <w:rsid w:val="003C39B7"/>
    <w:rsid w:val="003C3DA1"/>
    <w:rsid w:val="003C4417"/>
    <w:rsid w:val="003C45F6"/>
    <w:rsid w:val="003C4CA2"/>
    <w:rsid w:val="003C4CAB"/>
    <w:rsid w:val="003C4D78"/>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79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6B"/>
    <w:rsid w:val="003F5EAC"/>
    <w:rsid w:val="003F5ED0"/>
    <w:rsid w:val="003F60C3"/>
    <w:rsid w:val="003F66A4"/>
    <w:rsid w:val="003F670B"/>
    <w:rsid w:val="003F6726"/>
    <w:rsid w:val="003F6858"/>
    <w:rsid w:val="003F6D84"/>
    <w:rsid w:val="003F7B3E"/>
    <w:rsid w:val="003F7DFD"/>
    <w:rsid w:val="003F7F17"/>
    <w:rsid w:val="00400160"/>
    <w:rsid w:val="004006D5"/>
    <w:rsid w:val="0040080E"/>
    <w:rsid w:val="00400917"/>
    <w:rsid w:val="00400A38"/>
    <w:rsid w:val="00401787"/>
    <w:rsid w:val="00401AF8"/>
    <w:rsid w:val="00401CD9"/>
    <w:rsid w:val="00401F5B"/>
    <w:rsid w:val="004023EA"/>
    <w:rsid w:val="0040245C"/>
    <w:rsid w:val="0040259D"/>
    <w:rsid w:val="0040288B"/>
    <w:rsid w:val="004029E7"/>
    <w:rsid w:val="00403B69"/>
    <w:rsid w:val="00403BD9"/>
    <w:rsid w:val="00403C47"/>
    <w:rsid w:val="00404DD4"/>
    <w:rsid w:val="00405684"/>
    <w:rsid w:val="00405E5E"/>
    <w:rsid w:val="004062E7"/>
    <w:rsid w:val="004065AE"/>
    <w:rsid w:val="00406F7D"/>
    <w:rsid w:val="0040775A"/>
    <w:rsid w:val="004077E5"/>
    <w:rsid w:val="00410307"/>
    <w:rsid w:val="004107FE"/>
    <w:rsid w:val="00410DD6"/>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8FA"/>
    <w:rsid w:val="00417EBA"/>
    <w:rsid w:val="004206CB"/>
    <w:rsid w:val="00420C7E"/>
    <w:rsid w:val="00420F5D"/>
    <w:rsid w:val="00421BD7"/>
    <w:rsid w:val="00422032"/>
    <w:rsid w:val="00422350"/>
    <w:rsid w:val="00422499"/>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918"/>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99F"/>
    <w:rsid w:val="00447B18"/>
    <w:rsid w:val="00447D24"/>
    <w:rsid w:val="00447D5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E3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E36"/>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294"/>
    <w:rsid w:val="00496843"/>
    <w:rsid w:val="00496BB7"/>
    <w:rsid w:val="00496C79"/>
    <w:rsid w:val="00496F56"/>
    <w:rsid w:val="0049721E"/>
    <w:rsid w:val="004973F2"/>
    <w:rsid w:val="004975C4"/>
    <w:rsid w:val="00497C91"/>
    <w:rsid w:val="004A0A58"/>
    <w:rsid w:val="004A0B49"/>
    <w:rsid w:val="004A0E5D"/>
    <w:rsid w:val="004A0FA2"/>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CB4"/>
    <w:rsid w:val="004A5D09"/>
    <w:rsid w:val="004A5F4F"/>
    <w:rsid w:val="004A61E3"/>
    <w:rsid w:val="004A725C"/>
    <w:rsid w:val="004A72D4"/>
    <w:rsid w:val="004A766B"/>
    <w:rsid w:val="004B0321"/>
    <w:rsid w:val="004B03F3"/>
    <w:rsid w:val="004B0E05"/>
    <w:rsid w:val="004B1425"/>
    <w:rsid w:val="004B143F"/>
    <w:rsid w:val="004B163D"/>
    <w:rsid w:val="004B19FF"/>
    <w:rsid w:val="004B1A93"/>
    <w:rsid w:val="004B1D6E"/>
    <w:rsid w:val="004B1DD8"/>
    <w:rsid w:val="004B20FF"/>
    <w:rsid w:val="004B2200"/>
    <w:rsid w:val="004B25C8"/>
    <w:rsid w:val="004B2BFA"/>
    <w:rsid w:val="004B307C"/>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4FE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929"/>
    <w:rsid w:val="004D6CD1"/>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7"/>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6EC"/>
    <w:rsid w:val="004F1238"/>
    <w:rsid w:val="004F17E7"/>
    <w:rsid w:val="004F18B1"/>
    <w:rsid w:val="004F1A0A"/>
    <w:rsid w:val="004F1E87"/>
    <w:rsid w:val="004F1EB3"/>
    <w:rsid w:val="004F265E"/>
    <w:rsid w:val="004F3373"/>
    <w:rsid w:val="004F3396"/>
    <w:rsid w:val="004F3781"/>
    <w:rsid w:val="004F3D64"/>
    <w:rsid w:val="004F4790"/>
    <w:rsid w:val="004F49BB"/>
    <w:rsid w:val="004F4C91"/>
    <w:rsid w:val="004F4DA8"/>
    <w:rsid w:val="004F4DBA"/>
    <w:rsid w:val="004F5367"/>
    <w:rsid w:val="004F5616"/>
    <w:rsid w:val="004F5A19"/>
    <w:rsid w:val="004F6256"/>
    <w:rsid w:val="004F66B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3B"/>
    <w:rsid w:val="00502A4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6FD"/>
    <w:rsid w:val="00516B6B"/>
    <w:rsid w:val="0051721A"/>
    <w:rsid w:val="00517282"/>
    <w:rsid w:val="00517338"/>
    <w:rsid w:val="005174C2"/>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0B"/>
    <w:rsid w:val="00534A62"/>
    <w:rsid w:val="00534C64"/>
    <w:rsid w:val="005355CF"/>
    <w:rsid w:val="0053569A"/>
    <w:rsid w:val="0053641D"/>
    <w:rsid w:val="005365A7"/>
    <w:rsid w:val="0053691F"/>
    <w:rsid w:val="00536D2F"/>
    <w:rsid w:val="00536DBC"/>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694"/>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E19"/>
    <w:rsid w:val="00556100"/>
    <w:rsid w:val="0055619B"/>
    <w:rsid w:val="00556499"/>
    <w:rsid w:val="005565AE"/>
    <w:rsid w:val="005565EE"/>
    <w:rsid w:val="00556695"/>
    <w:rsid w:val="005568D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B5"/>
    <w:rsid w:val="00563DD7"/>
    <w:rsid w:val="00564136"/>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0FF"/>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16"/>
    <w:rsid w:val="00582431"/>
    <w:rsid w:val="005829C3"/>
    <w:rsid w:val="0058323D"/>
    <w:rsid w:val="005832AA"/>
    <w:rsid w:val="00583667"/>
    <w:rsid w:val="00583935"/>
    <w:rsid w:val="00583A40"/>
    <w:rsid w:val="00583BBB"/>
    <w:rsid w:val="00584509"/>
    <w:rsid w:val="005847B0"/>
    <w:rsid w:val="00584A51"/>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97E3F"/>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BD0"/>
    <w:rsid w:val="005A6E71"/>
    <w:rsid w:val="005A7129"/>
    <w:rsid w:val="005B08A3"/>
    <w:rsid w:val="005B0B4C"/>
    <w:rsid w:val="005B108A"/>
    <w:rsid w:val="005B1305"/>
    <w:rsid w:val="005B14C3"/>
    <w:rsid w:val="005B14F4"/>
    <w:rsid w:val="005B1CE6"/>
    <w:rsid w:val="005B24DF"/>
    <w:rsid w:val="005B2A19"/>
    <w:rsid w:val="005B4032"/>
    <w:rsid w:val="005B4B5C"/>
    <w:rsid w:val="005B4BF7"/>
    <w:rsid w:val="005B5392"/>
    <w:rsid w:val="005B56D4"/>
    <w:rsid w:val="005B5A2D"/>
    <w:rsid w:val="005B5D37"/>
    <w:rsid w:val="005B5F6B"/>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7AE"/>
    <w:rsid w:val="005D4A8F"/>
    <w:rsid w:val="005D5269"/>
    <w:rsid w:val="005D5348"/>
    <w:rsid w:val="005D5729"/>
    <w:rsid w:val="005D606A"/>
    <w:rsid w:val="005D61CE"/>
    <w:rsid w:val="005D657F"/>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78F"/>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D0"/>
    <w:rsid w:val="0061168C"/>
    <w:rsid w:val="00611713"/>
    <w:rsid w:val="00611756"/>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0A"/>
    <w:rsid w:val="00626522"/>
    <w:rsid w:val="0062654B"/>
    <w:rsid w:val="00626C2D"/>
    <w:rsid w:val="00626DCA"/>
    <w:rsid w:val="00626FC9"/>
    <w:rsid w:val="0062712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BAA"/>
    <w:rsid w:val="00637C0F"/>
    <w:rsid w:val="00637DE0"/>
    <w:rsid w:val="006400DC"/>
    <w:rsid w:val="0064032E"/>
    <w:rsid w:val="006407FE"/>
    <w:rsid w:val="006408E0"/>
    <w:rsid w:val="00640FAD"/>
    <w:rsid w:val="00640FCD"/>
    <w:rsid w:val="00641947"/>
    <w:rsid w:val="00641ED3"/>
    <w:rsid w:val="00642267"/>
    <w:rsid w:val="00642389"/>
    <w:rsid w:val="00642650"/>
    <w:rsid w:val="00642798"/>
    <w:rsid w:val="0064325D"/>
    <w:rsid w:val="00643A8E"/>
    <w:rsid w:val="00643D46"/>
    <w:rsid w:val="00643FDA"/>
    <w:rsid w:val="006441A1"/>
    <w:rsid w:val="00644370"/>
    <w:rsid w:val="0064484E"/>
    <w:rsid w:val="00644D45"/>
    <w:rsid w:val="0064553E"/>
    <w:rsid w:val="0064572D"/>
    <w:rsid w:val="00645F72"/>
    <w:rsid w:val="006460AA"/>
    <w:rsid w:val="00646480"/>
    <w:rsid w:val="006469F3"/>
    <w:rsid w:val="00647193"/>
    <w:rsid w:val="00647A26"/>
    <w:rsid w:val="00650121"/>
    <w:rsid w:val="00650243"/>
    <w:rsid w:val="006506C2"/>
    <w:rsid w:val="00651550"/>
    <w:rsid w:val="006518CA"/>
    <w:rsid w:val="0065197C"/>
    <w:rsid w:val="00651AA8"/>
    <w:rsid w:val="00651E34"/>
    <w:rsid w:val="00651EBA"/>
    <w:rsid w:val="00652A26"/>
    <w:rsid w:val="00652AE9"/>
    <w:rsid w:val="00652D53"/>
    <w:rsid w:val="00652D55"/>
    <w:rsid w:val="0065369F"/>
    <w:rsid w:val="00653A2A"/>
    <w:rsid w:val="00653FA4"/>
    <w:rsid w:val="00654117"/>
    <w:rsid w:val="00654492"/>
    <w:rsid w:val="00654619"/>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89D"/>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1F58"/>
    <w:rsid w:val="006720CE"/>
    <w:rsid w:val="00672264"/>
    <w:rsid w:val="0067231B"/>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48F"/>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857"/>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B5"/>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441"/>
    <w:rsid w:val="006E27DD"/>
    <w:rsid w:val="006E2C8C"/>
    <w:rsid w:val="006E2D1F"/>
    <w:rsid w:val="006E3145"/>
    <w:rsid w:val="006E3186"/>
    <w:rsid w:val="006E3215"/>
    <w:rsid w:val="006E34E1"/>
    <w:rsid w:val="006E3697"/>
    <w:rsid w:val="006E3F62"/>
    <w:rsid w:val="006E40DA"/>
    <w:rsid w:val="006E4159"/>
    <w:rsid w:val="006E42DC"/>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287"/>
    <w:rsid w:val="006F642E"/>
    <w:rsid w:val="006F6DDA"/>
    <w:rsid w:val="006F6DEA"/>
    <w:rsid w:val="006F70A2"/>
    <w:rsid w:val="006F7E6B"/>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E6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1FF"/>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4752"/>
    <w:rsid w:val="00745189"/>
    <w:rsid w:val="007454E0"/>
    <w:rsid w:val="007455F3"/>
    <w:rsid w:val="007457C7"/>
    <w:rsid w:val="00745BA2"/>
    <w:rsid w:val="00745C70"/>
    <w:rsid w:val="00745CB6"/>
    <w:rsid w:val="00746006"/>
    <w:rsid w:val="0074701B"/>
    <w:rsid w:val="00747325"/>
    <w:rsid w:val="00747611"/>
    <w:rsid w:val="00747669"/>
    <w:rsid w:val="007477B6"/>
    <w:rsid w:val="00747B08"/>
    <w:rsid w:val="00750519"/>
    <w:rsid w:val="0075081F"/>
    <w:rsid w:val="0075083C"/>
    <w:rsid w:val="00750A33"/>
    <w:rsid w:val="0075140E"/>
    <w:rsid w:val="007515C1"/>
    <w:rsid w:val="007516E0"/>
    <w:rsid w:val="00751B9C"/>
    <w:rsid w:val="00751C9C"/>
    <w:rsid w:val="00752BF3"/>
    <w:rsid w:val="00752CD8"/>
    <w:rsid w:val="00752EAC"/>
    <w:rsid w:val="00753180"/>
    <w:rsid w:val="007532A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3460"/>
    <w:rsid w:val="00763481"/>
    <w:rsid w:val="007643E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3AC"/>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1C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A7E"/>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7D1"/>
    <w:rsid w:val="007B089A"/>
    <w:rsid w:val="007B14BE"/>
    <w:rsid w:val="007B2102"/>
    <w:rsid w:val="007B2128"/>
    <w:rsid w:val="007B235D"/>
    <w:rsid w:val="007B2459"/>
    <w:rsid w:val="007B2BAE"/>
    <w:rsid w:val="007B3264"/>
    <w:rsid w:val="007B338C"/>
    <w:rsid w:val="007B3A0D"/>
    <w:rsid w:val="007B3E3B"/>
    <w:rsid w:val="007B3EA3"/>
    <w:rsid w:val="007B4799"/>
    <w:rsid w:val="007B48BB"/>
    <w:rsid w:val="007B4C68"/>
    <w:rsid w:val="007B5554"/>
    <w:rsid w:val="007B65DA"/>
    <w:rsid w:val="007B6B7C"/>
    <w:rsid w:val="007B6D4F"/>
    <w:rsid w:val="007B7529"/>
    <w:rsid w:val="007B78A6"/>
    <w:rsid w:val="007B7935"/>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2F19"/>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2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4EC8"/>
    <w:rsid w:val="007E5EA9"/>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BC"/>
    <w:rsid w:val="007F60D0"/>
    <w:rsid w:val="007F60D3"/>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2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6F9"/>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85C"/>
    <w:rsid w:val="00830956"/>
    <w:rsid w:val="0083122D"/>
    <w:rsid w:val="0083139A"/>
    <w:rsid w:val="00831BD7"/>
    <w:rsid w:val="00832564"/>
    <w:rsid w:val="008337DE"/>
    <w:rsid w:val="00833911"/>
    <w:rsid w:val="00834673"/>
    <w:rsid w:val="00834839"/>
    <w:rsid w:val="00834929"/>
    <w:rsid w:val="00834A47"/>
    <w:rsid w:val="00834F58"/>
    <w:rsid w:val="00835ADF"/>
    <w:rsid w:val="00835FA9"/>
    <w:rsid w:val="00836E6D"/>
    <w:rsid w:val="0083739F"/>
    <w:rsid w:val="00837753"/>
    <w:rsid w:val="00837B79"/>
    <w:rsid w:val="00837D4A"/>
    <w:rsid w:val="00840030"/>
    <w:rsid w:val="00840364"/>
    <w:rsid w:val="00840E10"/>
    <w:rsid w:val="0084157B"/>
    <w:rsid w:val="00841BC4"/>
    <w:rsid w:val="00841BE7"/>
    <w:rsid w:val="00841F94"/>
    <w:rsid w:val="008423A9"/>
    <w:rsid w:val="00842A1C"/>
    <w:rsid w:val="00842A66"/>
    <w:rsid w:val="00842B3D"/>
    <w:rsid w:val="00842CAD"/>
    <w:rsid w:val="00842E4F"/>
    <w:rsid w:val="00842F08"/>
    <w:rsid w:val="00842F4C"/>
    <w:rsid w:val="00843AEC"/>
    <w:rsid w:val="00844295"/>
    <w:rsid w:val="008443D9"/>
    <w:rsid w:val="00844557"/>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C09"/>
    <w:rsid w:val="00855F92"/>
    <w:rsid w:val="00856228"/>
    <w:rsid w:val="00856260"/>
    <w:rsid w:val="008564A4"/>
    <w:rsid w:val="008567F1"/>
    <w:rsid w:val="008568C8"/>
    <w:rsid w:val="00856933"/>
    <w:rsid w:val="00856D51"/>
    <w:rsid w:val="008576CB"/>
    <w:rsid w:val="00857BCE"/>
    <w:rsid w:val="00857FB0"/>
    <w:rsid w:val="008603C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DBA"/>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0E"/>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BF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B3B"/>
    <w:rsid w:val="008C2C16"/>
    <w:rsid w:val="008C3081"/>
    <w:rsid w:val="008C3308"/>
    <w:rsid w:val="008C3986"/>
    <w:rsid w:val="008C3987"/>
    <w:rsid w:val="008C440D"/>
    <w:rsid w:val="008C44AE"/>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1C9"/>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AE7"/>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28"/>
    <w:rsid w:val="00917B98"/>
    <w:rsid w:val="00917F71"/>
    <w:rsid w:val="0092000A"/>
    <w:rsid w:val="0092014D"/>
    <w:rsid w:val="009204F5"/>
    <w:rsid w:val="009206AC"/>
    <w:rsid w:val="00920B7D"/>
    <w:rsid w:val="00920E0C"/>
    <w:rsid w:val="00920F20"/>
    <w:rsid w:val="0092133A"/>
    <w:rsid w:val="00921474"/>
    <w:rsid w:val="009219F7"/>
    <w:rsid w:val="00921EEF"/>
    <w:rsid w:val="00921F64"/>
    <w:rsid w:val="00921FC1"/>
    <w:rsid w:val="009226C3"/>
    <w:rsid w:val="00922714"/>
    <w:rsid w:val="00922AFE"/>
    <w:rsid w:val="00922EDB"/>
    <w:rsid w:val="009236D9"/>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C49"/>
    <w:rsid w:val="00940069"/>
    <w:rsid w:val="0094044D"/>
    <w:rsid w:val="00940543"/>
    <w:rsid w:val="0094057D"/>
    <w:rsid w:val="00940764"/>
    <w:rsid w:val="00940C74"/>
    <w:rsid w:val="00941558"/>
    <w:rsid w:val="00941CD4"/>
    <w:rsid w:val="0094234B"/>
    <w:rsid w:val="00942550"/>
    <w:rsid w:val="00942559"/>
    <w:rsid w:val="00942AB3"/>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DFF"/>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112"/>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20"/>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2C2"/>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4F7A"/>
    <w:rsid w:val="0099520B"/>
    <w:rsid w:val="009957A0"/>
    <w:rsid w:val="00995A49"/>
    <w:rsid w:val="00995AA6"/>
    <w:rsid w:val="0099622F"/>
    <w:rsid w:val="009966A8"/>
    <w:rsid w:val="00996EC8"/>
    <w:rsid w:val="009977EB"/>
    <w:rsid w:val="0099791F"/>
    <w:rsid w:val="00997DA3"/>
    <w:rsid w:val="00997FBB"/>
    <w:rsid w:val="009A0867"/>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47"/>
    <w:rsid w:val="009C052A"/>
    <w:rsid w:val="009C0A47"/>
    <w:rsid w:val="009C0BD9"/>
    <w:rsid w:val="009C0D01"/>
    <w:rsid w:val="009C0DB9"/>
    <w:rsid w:val="009C104B"/>
    <w:rsid w:val="009C1091"/>
    <w:rsid w:val="009C18C6"/>
    <w:rsid w:val="009C2690"/>
    <w:rsid w:val="009C2E94"/>
    <w:rsid w:val="009C3041"/>
    <w:rsid w:val="009C3715"/>
    <w:rsid w:val="009C37D9"/>
    <w:rsid w:val="009C3D6D"/>
    <w:rsid w:val="009C41B8"/>
    <w:rsid w:val="009C478F"/>
    <w:rsid w:val="009C4AAA"/>
    <w:rsid w:val="009C4AF7"/>
    <w:rsid w:val="009C51AF"/>
    <w:rsid w:val="009C52E7"/>
    <w:rsid w:val="009C60B1"/>
    <w:rsid w:val="009C62B1"/>
    <w:rsid w:val="009C6333"/>
    <w:rsid w:val="009C703B"/>
    <w:rsid w:val="009C74F8"/>
    <w:rsid w:val="009C75DA"/>
    <w:rsid w:val="009C783B"/>
    <w:rsid w:val="009C7E94"/>
    <w:rsid w:val="009D023E"/>
    <w:rsid w:val="009D02AE"/>
    <w:rsid w:val="009D04F3"/>
    <w:rsid w:val="009D08D1"/>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60B"/>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B07"/>
    <w:rsid w:val="00A0242E"/>
    <w:rsid w:val="00A025A0"/>
    <w:rsid w:val="00A033E7"/>
    <w:rsid w:val="00A035DF"/>
    <w:rsid w:val="00A03FCA"/>
    <w:rsid w:val="00A04B1D"/>
    <w:rsid w:val="00A04BDE"/>
    <w:rsid w:val="00A05273"/>
    <w:rsid w:val="00A05499"/>
    <w:rsid w:val="00A055B1"/>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3"/>
    <w:rsid w:val="00A25735"/>
    <w:rsid w:val="00A257F5"/>
    <w:rsid w:val="00A25D00"/>
    <w:rsid w:val="00A25D78"/>
    <w:rsid w:val="00A26526"/>
    <w:rsid w:val="00A266F8"/>
    <w:rsid w:val="00A27030"/>
    <w:rsid w:val="00A27C26"/>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A2D"/>
    <w:rsid w:val="00A35F56"/>
    <w:rsid w:val="00A366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B37"/>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70"/>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CB9"/>
    <w:rsid w:val="00A71E3B"/>
    <w:rsid w:val="00A726D1"/>
    <w:rsid w:val="00A72C8B"/>
    <w:rsid w:val="00A72F79"/>
    <w:rsid w:val="00A73048"/>
    <w:rsid w:val="00A73374"/>
    <w:rsid w:val="00A733E5"/>
    <w:rsid w:val="00A7388F"/>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A92"/>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80D"/>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9B4"/>
    <w:rsid w:val="00AC4D1D"/>
    <w:rsid w:val="00AC4D6E"/>
    <w:rsid w:val="00AC55D0"/>
    <w:rsid w:val="00AC580B"/>
    <w:rsid w:val="00AC59A5"/>
    <w:rsid w:val="00AC59F9"/>
    <w:rsid w:val="00AC5F14"/>
    <w:rsid w:val="00AC5F7C"/>
    <w:rsid w:val="00AC5F86"/>
    <w:rsid w:val="00AC5FD6"/>
    <w:rsid w:val="00AC6188"/>
    <w:rsid w:val="00AC6392"/>
    <w:rsid w:val="00AC6683"/>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048"/>
    <w:rsid w:val="00AE5CF6"/>
    <w:rsid w:val="00AE605F"/>
    <w:rsid w:val="00AE6441"/>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304"/>
    <w:rsid w:val="00B31A98"/>
    <w:rsid w:val="00B31D6B"/>
    <w:rsid w:val="00B3206C"/>
    <w:rsid w:val="00B322BF"/>
    <w:rsid w:val="00B325C6"/>
    <w:rsid w:val="00B33259"/>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98"/>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2FEA"/>
    <w:rsid w:val="00B63174"/>
    <w:rsid w:val="00B63C0C"/>
    <w:rsid w:val="00B63CC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6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3DD"/>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C5"/>
    <w:rsid w:val="00BA35E4"/>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92"/>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B2C"/>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820"/>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257"/>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9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467"/>
    <w:rsid w:val="00C21B51"/>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2F"/>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5B9"/>
    <w:rsid w:val="00C3465A"/>
    <w:rsid w:val="00C34907"/>
    <w:rsid w:val="00C34B7A"/>
    <w:rsid w:val="00C34C0A"/>
    <w:rsid w:val="00C35004"/>
    <w:rsid w:val="00C354C5"/>
    <w:rsid w:val="00C35A11"/>
    <w:rsid w:val="00C35A7A"/>
    <w:rsid w:val="00C36014"/>
    <w:rsid w:val="00C365C0"/>
    <w:rsid w:val="00C37399"/>
    <w:rsid w:val="00C37A3F"/>
    <w:rsid w:val="00C40127"/>
    <w:rsid w:val="00C405D0"/>
    <w:rsid w:val="00C409D6"/>
    <w:rsid w:val="00C4115F"/>
    <w:rsid w:val="00C41A94"/>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49"/>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394"/>
    <w:rsid w:val="00C8056C"/>
    <w:rsid w:val="00C805DD"/>
    <w:rsid w:val="00C80667"/>
    <w:rsid w:val="00C808CA"/>
    <w:rsid w:val="00C81149"/>
    <w:rsid w:val="00C81382"/>
    <w:rsid w:val="00C819B1"/>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14D"/>
    <w:rsid w:val="00C94240"/>
    <w:rsid w:val="00C942FB"/>
    <w:rsid w:val="00C947E2"/>
    <w:rsid w:val="00C94A19"/>
    <w:rsid w:val="00C94F21"/>
    <w:rsid w:val="00C95595"/>
    <w:rsid w:val="00C95E86"/>
    <w:rsid w:val="00C96BAD"/>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5CE"/>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B7E50"/>
    <w:rsid w:val="00CC0370"/>
    <w:rsid w:val="00CC040E"/>
    <w:rsid w:val="00CC0C07"/>
    <w:rsid w:val="00CC17F7"/>
    <w:rsid w:val="00CC22D3"/>
    <w:rsid w:val="00CC230A"/>
    <w:rsid w:val="00CC250B"/>
    <w:rsid w:val="00CC2D01"/>
    <w:rsid w:val="00CC2D23"/>
    <w:rsid w:val="00CC2EED"/>
    <w:rsid w:val="00CC3020"/>
    <w:rsid w:val="00CC3260"/>
    <w:rsid w:val="00CC363F"/>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21"/>
    <w:rsid w:val="00CD17EB"/>
    <w:rsid w:val="00CD1BE9"/>
    <w:rsid w:val="00CD2742"/>
    <w:rsid w:val="00CD2AFA"/>
    <w:rsid w:val="00CD2D36"/>
    <w:rsid w:val="00CD2F29"/>
    <w:rsid w:val="00CD3030"/>
    <w:rsid w:val="00CD31E2"/>
    <w:rsid w:val="00CD3911"/>
    <w:rsid w:val="00CD3DCE"/>
    <w:rsid w:val="00CD3DD2"/>
    <w:rsid w:val="00CD4106"/>
    <w:rsid w:val="00CD4140"/>
    <w:rsid w:val="00CD4B57"/>
    <w:rsid w:val="00CD4E93"/>
    <w:rsid w:val="00CD5F42"/>
    <w:rsid w:val="00CD6569"/>
    <w:rsid w:val="00CD6999"/>
    <w:rsid w:val="00CD6BD8"/>
    <w:rsid w:val="00CD6D99"/>
    <w:rsid w:val="00CD6ED3"/>
    <w:rsid w:val="00CD71F5"/>
    <w:rsid w:val="00CD7243"/>
    <w:rsid w:val="00CD7631"/>
    <w:rsid w:val="00CD7B72"/>
    <w:rsid w:val="00CD7FD7"/>
    <w:rsid w:val="00CE02CF"/>
    <w:rsid w:val="00CE0591"/>
    <w:rsid w:val="00CE103B"/>
    <w:rsid w:val="00CE149F"/>
    <w:rsid w:val="00CE1735"/>
    <w:rsid w:val="00CE1A9D"/>
    <w:rsid w:val="00CE1CF2"/>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6D6"/>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1A"/>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98"/>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9DF"/>
    <w:rsid w:val="00D14065"/>
    <w:rsid w:val="00D14A15"/>
    <w:rsid w:val="00D14CA1"/>
    <w:rsid w:val="00D156E1"/>
    <w:rsid w:val="00D1585E"/>
    <w:rsid w:val="00D15B46"/>
    <w:rsid w:val="00D15CAB"/>
    <w:rsid w:val="00D160AF"/>
    <w:rsid w:val="00D16B39"/>
    <w:rsid w:val="00D16B9D"/>
    <w:rsid w:val="00D171AD"/>
    <w:rsid w:val="00D178F8"/>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77D"/>
    <w:rsid w:val="00D35C02"/>
    <w:rsid w:val="00D36996"/>
    <w:rsid w:val="00D3701C"/>
    <w:rsid w:val="00D370AF"/>
    <w:rsid w:val="00D370DA"/>
    <w:rsid w:val="00D372C8"/>
    <w:rsid w:val="00D37560"/>
    <w:rsid w:val="00D379CA"/>
    <w:rsid w:val="00D40190"/>
    <w:rsid w:val="00D407B8"/>
    <w:rsid w:val="00D40B31"/>
    <w:rsid w:val="00D40B94"/>
    <w:rsid w:val="00D41C4E"/>
    <w:rsid w:val="00D41CE3"/>
    <w:rsid w:val="00D41FA8"/>
    <w:rsid w:val="00D4241C"/>
    <w:rsid w:val="00D428AE"/>
    <w:rsid w:val="00D42B7D"/>
    <w:rsid w:val="00D42BF5"/>
    <w:rsid w:val="00D42D72"/>
    <w:rsid w:val="00D42E7E"/>
    <w:rsid w:val="00D43083"/>
    <w:rsid w:val="00D430C3"/>
    <w:rsid w:val="00D43479"/>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514"/>
    <w:rsid w:val="00D50A2B"/>
    <w:rsid w:val="00D50AD2"/>
    <w:rsid w:val="00D51107"/>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7"/>
    <w:rsid w:val="00D55179"/>
    <w:rsid w:val="00D5564B"/>
    <w:rsid w:val="00D559FC"/>
    <w:rsid w:val="00D563CB"/>
    <w:rsid w:val="00D56B3E"/>
    <w:rsid w:val="00D572DA"/>
    <w:rsid w:val="00D600C1"/>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E6"/>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EB"/>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33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3C"/>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A1"/>
    <w:rsid w:val="00E164A9"/>
    <w:rsid w:val="00E167C5"/>
    <w:rsid w:val="00E1683A"/>
    <w:rsid w:val="00E16904"/>
    <w:rsid w:val="00E16CDB"/>
    <w:rsid w:val="00E16FAC"/>
    <w:rsid w:val="00E17544"/>
    <w:rsid w:val="00E17546"/>
    <w:rsid w:val="00E17917"/>
    <w:rsid w:val="00E17970"/>
    <w:rsid w:val="00E17D1D"/>
    <w:rsid w:val="00E20517"/>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B08"/>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A38"/>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E6F"/>
    <w:rsid w:val="00E540F6"/>
    <w:rsid w:val="00E5439A"/>
    <w:rsid w:val="00E54496"/>
    <w:rsid w:val="00E54716"/>
    <w:rsid w:val="00E54F1C"/>
    <w:rsid w:val="00E54F2B"/>
    <w:rsid w:val="00E54F6D"/>
    <w:rsid w:val="00E5548B"/>
    <w:rsid w:val="00E557CB"/>
    <w:rsid w:val="00E55B8F"/>
    <w:rsid w:val="00E55C0C"/>
    <w:rsid w:val="00E562D1"/>
    <w:rsid w:val="00E56365"/>
    <w:rsid w:val="00E563FF"/>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0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EC8"/>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DD"/>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CB3"/>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B6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0FB"/>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70"/>
    <w:rsid w:val="00EE20D0"/>
    <w:rsid w:val="00EE260E"/>
    <w:rsid w:val="00EE2949"/>
    <w:rsid w:val="00EE3505"/>
    <w:rsid w:val="00EE365B"/>
    <w:rsid w:val="00EE3678"/>
    <w:rsid w:val="00EE371D"/>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841"/>
    <w:rsid w:val="00EF4EED"/>
    <w:rsid w:val="00EF4FF8"/>
    <w:rsid w:val="00EF5BAB"/>
    <w:rsid w:val="00EF5E49"/>
    <w:rsid w:val="00EF62D6"/>
    <w:rsid w:val="00EF64EC"/>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6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847"/>
    <w:rsid w:val="00F31A4E"/>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5BF"/>
    <w:rsid w:val="00F54AEB"/>
    <w:rsid w:val="00F54D35"/>
    <w:rsid w:val="00F54D3A"/>
    <w:rsid w:val="00F55101"/>
    <w:rsid w:val="00F552BD"/>
    <w:rsid w:val="00F556C5"/>
    <w:rsid w:val="00F55A94"/>
    <w:rsid w:val="00F55B22"/>
    <w:rsid w:val="00F560C3"/>
    <w:rsid w:val="00F56293"/>
    <w:rsid w:val="00F564AC"/>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A0"/>
    <w:rsid w:val="00F612DB"/>
    <w:rsid w:val="00F61315"/>
    <w:rsid w:val="00F6148E"/>
    <w:rsid w:val="00F6175E"/>
    <w:rsid w:val="00F6197F"/>
    <w:rsid w:val="00F622A9"/>
    <w:rsid w:val="00F62593"/>
    <w:rsid w:val="00F62DA1"/>
    <w:rsid w:val="00F63115"/>
    <w:rsid w:val="00F6325F"/>
    <w:rsid w:val="00F634B0"/>
    <w:rsid w:val="00F63723"/>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6AE"/>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5D"/>
    <w:rsid w:val="00FC238F"/>
    <w:rsid w:val="00FC305D"/>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B3B"/>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616"/>
    <w:rsid w:val="00FF7751"/>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E788A"/>
  <w15:docId w15:val="{F3692EA3-2653-4188-9CC4-5AA332FE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2.wmf"/><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oleObject" Target="embeddings/oleObject1.bin"/><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nina.nikolajevic@"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nina.nikolaje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C5D7-E460-4656-A483-71E4966E629C}"/>
</file>

<file path=customXml/itemProps10.xml><?xml version="1.0" encoding="utf-8"?>
<ds:datastoreItem xmlns:ds="http://schemas.openxmlformats.org/officeDocument/2006/customXml" ds:itemID="{0F1B94BB-11BB-4E3C-8C1A-CC00B95A1A92}"/>
</file>

<file path=customXml/itemProps100.xml><?xml version="1.0" encoding="utf-8"?>
<ds:datastoreItem xmlns:ds="http://schemas.openxmlformats.org/officeDocument/2006/customXml" ds:itemID="{D180A55F-5CF0-4305-8389-26DBB0C07959}"/>
</file>

<file path=customXml/itemProps101.xml><?xml version="1.0" encoding="utf-8"?>
<ds:datastoreItem xmlns:ds="http://schemas.openxmlformats.org/officeDocument/2006/customXml" ds:itemID="{BBF44C1D-5CB8-4CFC-9692-286D2CC855C0}"/>
</file>

<file path=customXml/itemProps102.xml><?xml version="1.0" encoding="utf-8"?>
<ds:datastoreItem xmlns:ds="http://schemas.openxmlformats.org/officeDocument/2006/customXml" ds:itemID="{60EF5E8D-0A05-4346-99E9-2809519366BA}"/>
</file>

<file path=customXml/itemProps103.xml><?xml version="1.0" encoding="utf-8"?>
<ds:datastoreItem xmlns:ds="http://schemas.openxmlformats.org/officeDocument/2006/customXml" ds:itemID="{4BCA2C46-7B90-4468-9C6B-0498DC67A8E4}"/>
</file>

<file path=customXml/itemProps104.xml><?xml version="1.0" encoding="utf-8"?>
<ds:datastoreItem xmlns:ds="http://schemas.openxmlformats.org/officeDocument/2006/customXml" ds:itemID="{C656EC1C-8501-4A15-B935-8E356EE1ABB8}"/>
</file>

<file path=customXml/itemProps105.xml><?xml version="1.0" encoding="utf-8"?>
<ds:datastoreItem xmlns:ds="http://schemas.openxmlformats.org/officeDocument/2006/customXml" ds:itemID="{85421657-7C85-41E4-A63F-6F41D7A0524C}"/>
</file>

<file path=customXml/itemProps106.xml><?xml version="1.0" encoding="utf-8"?>
<ds:datastoreItem xmlns:ds="http://schemas.openxmlformats.org/officeDocument/2006/customXml" ds:itemID="{8CB83782-1BBA-4DC8-AB51-37CBFBE470C8}"/>
</file>

<file path=customXml/itemProps107.xml><?xml version="1.0" encoding="utf-8"?>
<ds:datastoreItem xmlns:ds="http://schemas.openxmlformats.org/officeDocument/2006/customXml" ds:itemID="{964CE802-134B-40CA-9E20-C3AB5D83BAC3}"/>
</file>

<file path=customXml/itemProps108.xml><?xml version="1.0" encoding="utf-8"?>
<ds:datastoreItem xmlns:ds="http://schemas.openxmlformats.org/officeDocument/2006/customXml" ds:itemID="{59A653B2-4F54-468A-8DB9-DC1CE3F9909C}"/>
</file>

<file path=customXml/itemProps109.xml><?xml version="1.0" encoding="utf-8"?>
<ds:datastoreItem xmlns:ds="http://schemas.openxmlformats.org/officeDocument/2006/customXml" ds:itemID="{4305F2DB-6221-4812-AAA0-6D814B5C9756}"/>
</file>

<file path=customXml/itemProps11.xml><?xml version="1.0" encoding="utf-8"?>
<ds:datastoreItem xmlns:ds="http://schemas.openxmlformats.org/officeDocument/2006/customXml" ds:itemID="{2FD6CBEE-C430-48AF-9C96-11A3D163F897}"/>
</file>

<file path=customXml/itemProps110.xml><?xml version="1.0" encoding="utf-8"?>
<ds:datastoreItem xmlns:ds="http://schemas.openxmlformats.org/officeDocument/2006/customXml" ds:itemID="{70700E87-5BB8-42BD-85DB-B9FDCA0C3668}"/>
</file>

<file path=customXml/itemProps111.xml><?xml version="1.0" encoding="utf-8"?>
<ds:datastoreItem xmlns:ds="http://schemas.openxmlformats.org/officeDocument/2006/customXml" ds:itemID="{379444D3-B189-4809-8E9E-2E9DD5F7FE2C}"/>
</file>

<file path=customXml/itemProps112.xml><?xml version="1.0" encoding="utf-8"?>
<ds:datastoreItem xmlns:ds="http://schemas.openxmlformats.org/officeDocument/2006/customXml" ds:itemID="{AC87D08A-C79A-4633-B8C7-A266AE0A245E}"/>
</file>

<file path=customXml/itemProps113.xml><?xml version="1.0" encoding="utf-8"?>
<ds:datastoreItem xmlns:ds="http://schemas.openxmlformats.org/officeDocument/2006/customXml" ds:itemID="{BB9D772E-E7D8-4DC6-98B8-B4D8D57D6E5F}"/>
</file>

<file path=customXml/itemProps114.xml><?xml version="1.0" encoding="utf-8"?>
<ds:datastoreItem xmlns:ds="http://schemas.openxmlformats.org/officeDocument/2006/customXml" ds:itemID="{E020FC6A-D2D6-4CA8-B6BD-67F8FFCC59D3}"/>
</file>

<file path=customXml/itemProps115.xml><?xml version="1.0" encoding="utf-8"?>
<ds:datastoreItem xmlns:ds="http://schemas.openxmlformats.org/officeDocument/2006/customXml" ds:itemID="{C0A7F2DD-1F5A-403F-A39B-8284244388C5}"/>
</file>

<file path=customXml/itemProps116.xml><?xml version="1.0" encoding="utf-8"?>
<ds:datastoreItem xmlns:ds="http://schemas.openxmlformats.org/officeDocument/2006/customXml" ds:itemID="{C1D4976B-83B2-4F8A-B8F2-77689059188B}"/>
</file>

<file path=customXml/itemProps117.xml><?xml version="1.0" encoding="utf-8"?>
<ds:datastoreItem xmlns:ds="http://schemas.openxmlformats.org/officeDocument/2006/customXml" ds:itemID="{29E53DE2-CFA4-4A32-86FC-0E3B9B627A36}"/>
</file>

<file path=customXml/itemProps118.xml><?xml version="1.0" encoding="utf-8"?>
<ds:datastoreItem xmlns:ds="http://schemas.openxmlformats.org/officeDocument/2006/customXml" ds:itemID="{120EF25F-F13E-4B1C-B77F-30F6C0597F7E}"/>
</file>

<file path=customXml/itemProps119.xml><?xml version="1.0" encoding="utf-8"?>
<ds:datastoreItem xmlns:ds="http://schemas.openxmlformats.org/officeDocument/2006/customXml" ds:itemID="{AA58CB61-8F53-4DA9-BD01-7C3A40373BD4}"/>
</file>

<file path=customXml/itemProps12.xml><?xml version="1.0" encoding="utf-8"?>
<ds:datastoreItem xmlns:ds="http://schemas.openxmlformats.org/officeDocument/2006/customXml" ds:itemID="{5B1B50C4-33C2-4289-BD32-AF1D90ABB5D5}"/>
</file>

<file path=customXml/itemProps120.xml><?xml version="1.0" encoding="utf-8"?>
<ds:datastoreItem xmlns:ds="http://schemas.openxmlformats.org/officeDocument/2006/customXml" ds:itemID="{8C9F1A6F-CD4D-4F9F-9DE7-7C13EBA14030}"/>
</file>

<file path=customXml/itemProps121.xml><?xml version="1.0" encoding="utf-8"?>
<ds:datastoreItem xmlns:ds="http://schemas.openxmlformats.org/officeDocument/2006/customXml" ds:itemID="{95E01BD8-C15D-4C5E-88BB-91CDB2A44C0A}"/>
</file>

<file path=customXml/itemProps122.xml><?xml version="1.0" encoding="utf-8"?>
<ds:datastoreItem xmlns:ds="http://schemas.openxmlformats.org/officeDocument/2006/customXml" ds:itemID="{AFDD35ED-7015-4F74-ACCC-AA0ABDAA1E9F}"/>
</file>

<file path=customXml/itemProps123.xml><?xml version="1.0" encoding="utf-8"?>
<ds:datastoreItem xmlns:ds="http://schemas.openxmlformats.org/officeDocument/2006/customXml" ds:itemID="{6732642F-A947-40F1-A6D6-766DA544DB59}"/>
</file>

<file path=customXml/itemProps124.xml><?xml version="1.0" encoding="utf-8"?>
<ds:datastoreItem xmlns:ds="http://schemas.openxmlformats.org/officeDocument/2006/customXml" ds:itemID="{4BCFA32C-8A56-4706-BB77-A99AC9E5E8E5}"/>
</file>

<file path=customXml/itemProps125.xml><?xml version="1.0" encoding="utf-8"?>
<ds:datastoreItem xmlns:ds="http://schemas.openxmlformats.org/officeDocument/2006/customXml" ds:itemID="{96719C42-BD1B-4AA4-B0AC-1C4FF19B60E6}"/>
</file>

<file path=customXml/itemProps126.xml><?xml version="1.0" encoding="utf-8"?>
<ds:datastoreItem xmlns:ds="http://schemas.openxmlformats.org/officeDocument/2006/customXml" ds:itemID="{934016AC-025E-4093-95B7-91548D436D03}"/>
</file>

<file path=customXml/itemProps127.xml><?xml version="1.0" encoding="utf-8"?>
<ds:datastoreItem xmlns:ds="http://schemas.openxmlformats.org/officeDocument/2006/customXml" ds:itemID="{F4D06E52-AD57-4AAB-804B-7E75CD845F11}"/>
</file>

<file path=customXml/itemProps128.xml><?xml version="1.0" encoding="utf-8"?>
<ds:datastoreItem xmlns:ds="http://schemas.openxmlformats.org/officeDocument/2006/customXml" ds:itemID="{E2EFF16B-12E5-4FFB-AA4D-1C312DA8282D}"/>
</file>

<file path=customXml/itemProps129.xml><?xml version="1.0" encoding="utf-8"?>
<ds:datastoreItem xmlns:ds="http://schemas.openxmlformats.org/officeDocument/2006/customXml" ds:itemID="{D4F6DDA7-8E54-4363-A0F8-00073D81FA03}"/>
</file>

<file path=customXml/itemProps13.xml><?xml version="1.0" encoding="utf-8"?>
<ds:datastoreItem xmlns:ds="http://schemas.openxmlformats.org/officeDocument/2006/customXml" ds:itemID="{E3E114AA-82D1-44D1-83AB-E3F9667D8DB9}"/>
</file>

<file path=customXml/itemProps130.xml><?xml version="1.0" encoding="utf-8"?>
<ds:datastoreItem xmlns:ds="http://schemas.openxmlformats.org/officeDocument/2006/customXml" ds:itemID="{0E09780C-BD36-4683-9E97-10B542CFA3F4}"/>
</file>

<file path=customXml/itemProps131.xml><?xml version="1.0" encoding="utf-8"?>
<ds:datastoreItem xmlns:ds="http://schemas.openxmlformats.org/officeDocument/2006/customXml" ds:itemID="{C7784E18-1B05-407F-B3FD-E8CCAF67FDCC}"/>
</file>

<file path=customXml/itemProps132.xml><?xml version="1.0" encoding="utf-8"?>
<ds:datastoreItem xmlns:ds="http://schemas.openxmlformats.org/officeDocument/2006/customXml" ds:itemID="{7E164A18-57B9-4B45-B83B-0E3A6FBBE7E1}"/>
</file>

<file path=customXml/itemProps133.xml><?xml version="1.0" encoding="utf-8"?>
<ds:datastoreItem xmlns:ds="http://schemas.openxmlformats.org/officeDocument/2006/customXml" ds:itemID="{68E3E5DE-5C6F-4F48-A662-DB3F58EE8E21}"/>
</file>

<file path=customXml/itemProps134.xml><?xml version="1.0" encoding="utf-8"?>
<ds:datastoreItem xmlns:ds="http://schemas.openxmlformats.org/officeDocument/2006/customXml" ds:itemID="{4CE29A83-ECD2-4ABE-A28E-CBC9628BB0E8}"/>
</file>

<file path=customXml/itemProps135.xml><?xml version="1.0" encoding="utf-8"?>
<ds:datastoreItem xmlns:ds="http://schemas.openxmlformats.org/officeDocument/2006/customXml" ds:itemID="{31B83275-238F-4E5B-8AC6-99AE8F369611}"/>
</file>

<file path=customXml/itemProps136.xml><?xml version="1.0" encoding="utf-8"?>
<ds:datastoreItem xmlns:ds="http://schemas.openxmlformats.org/officeDocument/2006/customXml" ds:itemID="{F0A2E2DB-C8A5-4890-A927-BB17F5F4E2D6}"/>
</file>

<file path=customXml/itemProps137.xml><?xml version="1.0" encoding="utf-8"?>
<ds:datastoreItem xmlns:ds="http://schemas.openxmlformats.org/officeDocument/2006/customXml" ds:itemID="{3806C6C3-879F-4917-B2AB-88EE3B3AC4E7}"/>
</file>

<file path=customXml/itemProps138.xml><?xml version="1.0" encoding="utf-8"?>
<ds:datastoreItem xmlns:ds="http://schemas.openxmlformats.org/officeDocument/2006/customXml" ds:itemID="{4A4F51B3-4B92-4EC0-81CD-54998B43ED3C}"/>
</file>

<file path=customXml/itemProps139.xml><?xml version="1.0" encoding="utf-8"?>
<ds:datastoreItem xmlns:ds="http://schemas.openxmlformats.org/officeDocument/2006/customXml" ds:itemID="{831731B0-3C68-444A-A218-B138DD71B645}"/>
</file>

<file path=customXml/itemProps14.xml><?xml version="1.0" encoding="utf-8"?>
<ds:datastoreItem xmlns:ds="http://schemas.openxmlformats.org/officeDocument/2006/customXml" ds:itemID="{89462FC3-FA5F-4E49-9C86-AAF5FD16F45B}"/>
</file>

<file path=customXml/itemProps140.xml><?xml version="1.0" encoding="utf-8"?>
<ds:datastoreItem xmlns:ds="http://schemas.openxmlformats.org/officeDocument/2006/customXml" ds:itemID="{9657C8D9-71A2-4196-A20D-5114EA8D8DB0}"/>
</file>

<file path=customXml/itemProps141.xml><?xml version="1.0" encoding="utf-8"?>
<ds:datastoreItem xmlns:ds="http://schemas.openxmlformats.org/officeDocument/2006/customXml" ds:itemID="{86D9D445-A247-4737-A2E6-3504AF661400}"/>
</file>

<file path=customXml/itemProps142.xml><?xml version="1.0" encoding="utf-8"?>
<ds:datastoreItem xmlns:ds="http://schemas.openxmlformats.org/officeDocument/2006/customXml" ds:itemID="{0A40D2F8-6A34-4A86-8A9A-C5FA87AF2A59}"/>
</file>

<file path=customXml/itemProps143.xml><?xml version="1.0" encoding="utf-8"?>
<ds:datastoreItem xmlns:ds="http://schemas.openxmlformats.org/officeDocument/2006/customXml" ds:itemID="{E487EAA0-C14C-470D-A8B9-11F2CCE39B3D}"/>
</file>

<file path=customXml/itemProps144.xml><?xml version="1.0" encoding="utf-8"?>
<ds:datastoreItem xmlns:ds="http://schemas.openxmlformats.org/officeDocument/2006/customXml" ds:itemID="{624574F0-9A50-4B44-BDF7-8E846FAA854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DE26F8A-192B-424B-AA58-BA23D81C040E}"/>
</file>

<file path=customXml/itemProps147.xml><?xml version="1.0" encoding="utf-8"?>
<ds:datastoreItem xmlns:ds="http://schemas.openxmlformats.org/officeDocument/2006/customXml" ds:itemID="{EBF82CEA-ACBC-43F4-804E-BF878652DABC}"/>
</file>

<file path=customXml/itemProps148.xml><?xml version="1.0" encoding="utf-8"?>
<ds:datastoreItem xmlns:ds="http://schemas.openxmlformats.org/officeDocument/2006/customXml" ds:itemID="{BECB7EA7-BD5D-41AC-B0D0-DA7D277772C3}"/>
</file>

<file path=customXml/itemProps149.xml><?xml version="1.0" encoding="utf-8"?>
<ds:datastoreItem xmlns:ds="http://schemas.openxmlformats.org/officeDocument/2006/customXml" ds:itemID="{911285FF-BD15-4B86-9D06-E40719EE31A9}"/>
</file>

<file path=customXml/itemProps15.xml><?xml version="1.0" encoding="utf-8"?>
<ds:datastoreItem xmlns:ds="http://schemas.openxmlformats.org/officeDocument/2006/customXml" ds:itemID="{FEB09E23-D109-4857-AAD6-ADDF36519D3D}"/>
</file>

<file path=customXml/itemProps150.xml><?xml version="1.0" encoding="utf-8"?>
<ds:datastoreItem xmlns:ds="http://schemas.openxmlformats.org/officeDocument/2006/customXml" ds:itemID="{0BD1F7D5-451E-48F7-8832-6B773C202F91}"/>
</file>

<file path=customXml/itemProps151.xml><?xml version="1.0" encoding="utf-8"?>
<ds:datastoreItem xmlns:ds="http://schemas.openxmlformats.org/officeDocument/2006/customXml" ds:itemID="{48C8A0B1-CD05-48DC-AD46-A8166450A962}"/>
</file>

<file path=customXml/itemProps152.xml><?xml version="1.0" encoding="utf-8"?>
<ds:datastoreItem xmlns:ds="http://schemas.openxmlformats.org/officeDocument/2006/customXml" ds:itemID="{4E673A20-C6AA-4CE2-A29F-B5A7A1A8BD9D}"/>
</file>

<file path=customXml/itemProps153.xml><?xml version="1.0" encoding="utf-8"?>
<ds:datastoreItem xmlns:ds="http://schemas.openxmlformats.org/officeDocument/2006/customXml" ds:itemID="{91A49C5D-C436-467C-842A-0D75829D6B94}"/>
</file>

<file path=customXml/itemProps154.xml><?xml version="1.0" encoding="utf-8"?>
<ds:datastoreItem xmlns:ds="http://schemas.openxmlformats.org/officeDocument/2006/customXml" ds:itemID="{B9E6B239-FB4D-422F-A152-BB3BE9FBDD12}"/>
</file>

<file path=customXml/itemProps155.xml><?xml version="1.0" encoding="utf-8"?>
<ds:datastoreItem xmlns:ds="http://schemas.openxmlformats.org/officeDocument/2006/customXml" ds:itemID="{6AF63E50-0C9C-4899-B6A5-8078EE51BAB8}"/>
</file>

<file path=customXml/itemProps156.xml><?xml version="1.0" encoding="utf-8"?>
<ds:datastoreItem xmlns:ds="http://schemas.openxmlformats.org/officeDocument/2006/customXml" ds:itemID="{E177103F-9495-4281-AB94-2E75D3E49A5F}"/>
</file>

<file path=customXml/itemProps157.xml><?xml version="1.0" encoding="utf-8"?>
<ds:datastoreItem xmlns:ds="http://schemas.openxmlformats.org/officeDocument/2006/customXml" ds:itemID="{6EB42A26-0168-4465-A0E3-DD33EDAB12A4}"/>
</file>

<file path=customXml/itemProps158.xml><?xml version="1.0" encoding="utf-8"?>
<ds:datastoreItem xmlns:ds="http://schemas.openxmlformats.org/officeDocument/2006/customXml" ds:itemID="{FAF5A5E2-1C68-4F35-B5EC-38755F253BE6}"/>
</file>

<file path=customXml/itemProps159.xml><?xml version="1.0" encoding="utf-8"?>
<ds:datastoreItem xmlns:ds="http://schemas.openxmlformats.org/officeDocument/2006/customXml" ds:itemID="{FC5EF343-01E7-45DA-8F37-C93925515AF8}"/>
</file>

<file path=customXml/itemProps16.xml><?xml version="1.0" encoding="utf-8"?>
<ds:datastoreItem xmlns:ds="http://schemas.openxmlformats.org/officeDocument/2006/customXml" ds:itemID="{C3834EB1-24E1-4511-876A-9990939B5C89}"/>
</file>

<file path=customXml/itemProps160.xml><?xml version="1.0" encoding="utf-8"?>
<ds:datastoreItem xmlns:ds="http://schemas.openxmlformats.org/officeDocument/2006/customXml" ds:itemID="{D8BD221C-B1C1-4E88-9010-B2A6810F4E45}"/>
</file>

<file path=customXml/itemProps17.xml><?xml version="1.0" encoding="utf-8"?>
<ds:datastoreItem xmlns:ds="http://schemas.openxmlformats.org/officeDocument/2006/customXml" ds:itemID="{2A9DAB8F-D378-4840-9F8A-5B9DB2F594D8}"/>
</file>

<file path=customXml/itemProps18.xml><?xml version="1.0" encoding="utf-8"?>
<ds:datastoreItem xmlns:ds="http://schemas.openxmlformats.org/officeDocument/2006/customXml" ds:itemID="{0426F074-67A8-4A94-81C3-05E876363C0C}"/>
</file>

<file path=customXml/itemProps19.xml><?xml version="1.0" encoding="utf-8"?>
<ds:datastoreItem xmlns:ds="http://schemas.openxmlformats.org/officeDocument/2006/customXml" ds:itemID="{3B3BC801-C87A-4523-9B5F-DFDD07EF8CBB}"/>
</file>

<file path=customXml/itemProps2.xml><?xml version="1.0" encoding="utf-8"?>
<ds:datastoreItem xmlns:ds="http://schemas.openxmlformats.org/officeDocument/2006/customXml" ds:itemID="{56F96915-B138-43D6-8EAB-EBB910D08F9E}"/>
</file>

<file path=customXml/itemProps20.xml><?xml version="1.0" encoding="utf-8"?>
<ds:datastoreItem xmlns:ds="http://schemas.openxmlformats.org/officeDocument/2006/customXml" ds:itemID="{48AB290C-A310-4479-8D68-C775F4DE5B9E}"/>
</file>

<file path=customXml/itemProps21.xml><?xml version="1.0" encoding="utf-8"?>
<ds:datastoreItem xmlns:ds="http://schemas.openxmlformats.org/officeDocument/2006/customXml" ds:itemID="{286EA5A8-E2FF-4A6E-B961-04D35D2D1F18}"/>
</file>

<file path=customXml/itemProps22.xml><?xml version="1.0" encoding="utf-8"?>
<ds:datastoreItem xmlns:ds="http://schemas.openxmlformats.org/officeDocument/2006/customXml" ds:itemID="{20C376B2-F2CA-42DE-9B9E-CABF4BE47A2A}"/>
</file>

<file path=customXml/itemProps23.xml><?xml version="1.0" encoding="utf-8"?>
<ds:datastoreItem xmlns:ds="http://schemas.openxmlformats.org/officeDocument/2006/customXml" ds:itemID="{85054A9A-B3CB-402A-9C73-52113E7602E1}"/>
</file>

<file path=customXml/itemProps24.xml><?xml version="1.0" encoding="utf-8"?>
<ds:datastoreItem xmlns:ds="http://schemas.openxmlformats.org/officeDocument/2006/customXml" ds:itemID="{BE8187A4-5C99-457E-B64B-B84FDA215762}"/>
</file>

<file path=customXml/itemProps25.xml><?xml version="1.0" encoding="utf-8"?>
<ds:datastoreItem xmlns:ds="http://schemas.openxmlformats.org/officeDocument/2006/customXml" ds:itemID="{BE8F1A5A-F1F8-408B-8FFE-46EEFB48088E}"/>
</file>

<file path=customXml/itemProps26.xml><?xml version="1.0" encoding="utf-8"?>
<ds:datastoreItem xmlns:ds="http://schemas.openxmlformats.org/officeDocument/2006/customXml" ds:itemID="{364DCF3C-8B90-4698-A62F-850668C1C31F}"/>
</file>

<file path=customXml/itemProps27.xml><?xml version="1.0" encoding="utf-8"?>
<ds:datastoreItem xmlns:ds="http://schemas.openxmlformats.org/officeDocument/2006/customXml" ds:itemID="{1B1D9946-8753-4050-879E-FE540AE297DE}"/>
</file>

<file path=customXml/itemProps28.xml><?xml version="1.0" encoding="utf-8"?>
<ds:datastoreItem xmlns:ds="http://schemas.openxmlformats.org/officeDocument/2006/customXml" ds:itemID="{3C5E0A84-F113-47C9-8CA5-419F7F369CBE}"/>
</file>

<file path=customXml/itemProps29.xml><?xml version="1.0" encoding="utf-8"?>
<ds:datastoreItem xmlns:ds="http://schemas.openxmlformats.org/officeDocument/2006/customXml" ds:itemID="{B90EB4F6-C134-4E09-B25E-142179E748B9}"/>
</file>

<file path=customXml/itemProps3.xml><?xml version="1.0" encoding="utf-8"?>
<ds:datastoreItem xmlns:ds="http://schemas.openxmlformats.org/officeDocument/2006/customXml" ds:itemID="{5B51A657-E598-42B2-8F9B-154F91E4842D}"/>
</file>

<file path=customXml/itemProps30.xml><?xml version="1.0" encoding="utf-8"?>
<ds:datastoreItem xmlns:ds="http://schemas.openxmlformats.org/officeDocument/2006/customXml" ds:itemID="{FD1A454E-DBAE-4D7C-9B56-5EA8CDEFDC06}"/>
</file>

<file path=customXml/itemProps31.xml><?xml version="1.0" encoding="utf-8"?>
<ds:datastoreItem xmlns:ds="http://schemas.openxmlformats.org/officeDocument/2006/customXml" ds:itemID="{CD3C2968-551F-426A-8CB5-EB74F98B06FF}"/>
</file>

<file path=customXml/itemProps32.xml><?xml version="1.0" encoding="utf-8"?>
<ds:datastoreItem xmlns:ds="http://schemas.openxmlformats.org/officeDocument/2006/customXml" ds:itemID="{56E586CA-2246-4F82-A038-3AC30B7D6A8B}"/>
</file>

<file path=customXml/itemProps33.xml><?xml version="1.0" encoding="utf-8"?>
<ds:datastoreItem xmlns:ds="http://schemas.openxmlformats.org/officeDocument/2006/customXml" ds:itemID="{ECBDA699-525F-4116-91D1-25CD0C7ACD57}"/>
</file>

<file path=customXml/itemProps34.xml><?xml version="1.0" encoding="utf-8"?>
<ds:datastoreItem xmlns:ds="http://schemas.openxmlformats.org/officeDocument/2006/customXml" ds:itemID="{027575A2-F180-4B87-88AC-F2DED2CF1589}"/>
</file>

<file path=customXml/itemProps35.xml><?xml version="1.0" encoding="utf-8"?>
<ds:datastoreItem xmlns:ds="http://schemas.openxmlformats.org/officeDocument/2006/customXml" ds:itemID="{C66B4BCE-BB52-474F-915C-8224E06F479F}"/>
</file>

<file path=customXml/itemProps36.xml><?xml version="1.0" encoding="utf-8"?>
<ds:datastoreItem xmlns:ds="http://schemas.openxmlformats.org/officeDocument/2006/customXml" ds:itemID="{092579E7-A231-4B12-97D1-4787B8E676D1}"/>
</file>

<file path=customXml/itemProps37.xml><?xml version="1.0" encoding="utf-8"?>
<ds:datastoreItem xmlns:ds="http://schemas.openxmlformats.org/officeDocument/2006/customXml" ds:itemID="{D49820AB-5D5A-41E5-89B3-49BEC5E465D6}"/>
</file>

<file path=customXml/itemProps38.xml><?xml version="1.0" encoding="utf-8"?>
<ds:datastoreItem xmlns:ds="http://schemas.openxmlformats.org/officeDocument/2006/customXml" ds:itemID="{47866685-CE3B-4603-A309-1E91DCF00071}"/>
</file>

<file path=customXml/itemProps39.xml><?xml version="1.0" encoding="utf-8"?>
<ds:datastoreItem xmlns:ds="http://schemas.openxmlformats.org/officeDocument/2006/customXml" ds:itemID="{E05F179A-553D-4111-B69B-921A460F12AD}"/>
</file>

<file path=customXml/itemProps4.xml><?xml version="1.0" encoding="utf-8"?>
<ds:datastoreItem xmlns:ds="http://schemas.openxmlformats.org/officeDocument/2006/customXml" ds:itemID="{23641551-AB9F-4BBB-A1AD-9D0C6C2FF710}"/>
</file>

<file path=customXml/itemProps40.xml><?xml version="1.0" encoding="utf-8"?>
<ds:datastoreItem xmlns:ds="http://schemas.openxmlformats.org/officeDocument/2006/customXml" ds:itemID="{2739AAA7-A61B-4FBD-AAB7-81F51C1F368D}"/>
</file>

<file path=customXml/itemProps41.xml><?xml version="1.0" encoding="utf-8"?>
<ds:datastoreItem xmlns:ds="http://schemas.openxmlformats.org/officeDocument/2006/customXml" ds:itemID="{865D30FA-D893-4B96-9DED-BFE27D3298E5}"/>
</file>

<file path=customXml/itemProps42.xml><?xml version="1.0" encoding="utf-8"?>
<ds:datastoreItem xmlns:ds="http://schemas.openxmlformats.org/officeDocument/2006/customXml" ds:itemID="{89447D05-162B-40EF-B0FC-929CE22E4A09}"/>
</file>

<file path=customXml/itemProps43.xml><?xml version="1.0" encoding="utf-8"?>
<ds:datastoreItem xmlns:ds="http://schemas.openxmlformats.org/officeDocument/2006/customXml" ds:itemID="{4F74AF18-55E2-4EBE-B2EF-90DE5C8CD335}"/>
</file>

<file path=customXml/itemProps44.xml><?xml version="1.0" encoding="utf-8"?>
<ds:datastoreItem xmlns:ds="http://schemas.openxmlformats.org/officeDocument/2006/customXml" ds:itemID="{73D8E34E-E06F-4BE6-A41D-2DBB478AE1B5}"/>
</file>

<file path=customXml/itemProps45.xml><?xml version="1.0" encoding="utf-8"?>
<ds:datastoreItem xmlns:ds="http://schemas.openxmlformats.org/officeDocument/2006/customXml" ds:itemID="{E3B774A1-F471-421B-8E1A-4C5AC7611F9B}"/>
</file>

<file path=customXml/itemProps46.xml><?xml version="1.0" encoding="utf-8"?>
<ds:datastoreItem xmlns:ds="http://schemas.openxmlformats.org/officeDocument/2006/customXml" ds:itemID="{DF10B2E9-552D-46F4-8F78-32E72323D805}"/>
</file>

<file path=customXml/itemProps47.xml><?xml version="1.0" encoding="utf-8"?>
<ds:datastoreItem xmlns:ds="http://schemas.openxmlformats.org/officeDocument/2006/customXml" ds:itemID="{67206D6E-430C-4AED-A597-BA28375B1552}"/>
</file>

<file path=customXml/itemProps48.xml><?xml version="1.0" encoding="utf-8"?>
<ds:datastoreItem xmlns:ds="http://schemas.openxmlformats.org/officeDocument/2006/customXml" ds:itemID="{4DCA52AF-D03B-4465-8945-D4ABBD09BC8F}"/>
</file>

<file path=customXml/itemProps49.xml><?xml version="1.0" encoding="utf-8"?>
<ds:datastoreItem xmlns:ds="http://schemas.openxmlformats.org/officeDocument/2006/customXml" ds:itemID="{C5CEB2FC-4EE9-4256-9379-C9CDDB59645D}"/>
</file>

<file path=customXml/itemProps5.xml><?xml version="1.0" encoding="utf-8"?>
<ds:datastoreItem xmlns:ds="http://schemas.openxmlformats.org/officeDocument/2006/customXml" ds:itemID="{BA7DB60E-211D-4AA2-8A79-BB9ECCECE60D}"/>
</file>

<file path=customXml/itemProps50.xml><?xml version="1.0" encoding="utf-8"?>
<ds:datastoreItem xmlns:ds="http://schemas.openxmlformats.org/officeDocument/2006/customXml" ds:itemID="{77AADFC4-545A-4D19-B7CA-DA10DF2A0AC8}"/>
</file>

<file path=customXml/itemProps51.xml><?xml version="1.0" encoding="utf-8"?>
<ds:datastoreItem xmlns:ds="http://schemas.openxmlformats.org/officeDocument/2006/customXml" ds:itemID="{4C253A6D-B072-4A6D-93C8-A721B6301BAD}"/>
</file>

<file path=customXml/itemProps52.xml><?xml version="1.0" encoding="utf-8"?>
<ds:datastoreItem xmlns:ds="http://schemas.openxmlformats.org/officeDocument/2006/customXml" ds:itemID="{DA22F1E0-1BE2-44D3-AC89-B5FEB59F00FC}"/>
</file>

<file path=customXml/itemProps53.xml><?xml version="1.0" encoding="utf-8"?>
<ds:datastoreItem xmlns:ds="http://schemas.openxmlformats.org/officeDocument/2006/customXml" ds:itemID="{D5177B0F-F898-4588-AB41-81B49D672F54}"/>
</file>

<file path=customXml/itemProps54.xml><?xml version="1.0" encoding="utf-8"?>
<ds:datastoreItem xmlns:ds="http://schemas.openxmlformats.org/officeDocument/2006/customXml" ds:itemID="{D1BB47DE-6E2B-4ED8-B6A0-46843A5E2D90}"/>
</file>

<file path=customXml/itemProps55.xml><?xml version="1.0" encoding="utf-8"?>
<ds:datastoreItem xmlns:ds="http://schemas.openxmlformats.org/officeDocument/2006/customXml" ds:itemID="{D34DAB4A-4BB7-408D-AA49-614DA402CC30}"/>
</file>

<file path=customXml/itemProps56.xml><?xml version="1.0" encoding="utf-8"?>
<ds:datastoreItem xmlns:ds="http://schemas.openxmlformats.org/officeDocument/2006/customXml" ds:itemID="{86B34B6A-A52F-46D3-B426-F1DD060B30C0}"/>
</file>

<file path=customXml/itemProps57.xml><?xml version="1.0" encoding="utf-8"?>
<ds:datastoreItem xmlns:ds="http://schemas.openxmlformats.org/officeDocument/2006/customXml" ds:itemID="{DEF81D0D-06EC-433F-8954-FDA6C2C7431F}"/>
</file>

<file path=customXml/itemProps58.xml><?xml version="1.0" encoding="utf-8"?>
<ds:datastoreItem xmlns:ds="http://schemas.openxmlformats.org/officeDocument/2006/customXml" ds:itemID="{0A4C8870-3976-475A-B14C-22282F452D7D}"/>
</file>

<file path=customXml/itemProps59.xml><?xml version="1.0" encoding="utf-8"?>
<ds:datastoreItem xmlns:ds="http://schemas.openxmlformats.org/officeDocument/2006/customXml" ds:itemID="{0F072BD5-D910-4653-B08B-C5A8FEF8F8D7}"/>
</file>

<file path=customXml/itemProps6.xml><?xml version="1.0" encoding="utf-8"?>
<ds:datastoreItem xmlns:ds="http://schemas.openxmlformats.org/officeDocument/2006/customXml" ds:itemID="{8D44A4BB-D4B8-4338-A0F9-DE67295288AA}"/>
</file>

<file path=customXml/itemProps60.xml><?xml version="1.0" encoding="utf-8"?>
<ds:datastoreItem xmlns:ds="http://schemas.openxmlformats.org/officeDocument/2006/customXml" ds:itemID="{5C5B97CD-275F-42EB-867B-A8C6ADE687E6}"/>
</file>

<file path=customXml/itemProps61.xml><?xml version="1.0" encoding="utf-8"?>
<ds:datastoreItem xmlns:ds="http://schemas.openxmlformats.org/officeDocument/2006/customXml" ds:itemID="{BAB10E46-D547-4804-AFBB-A496D6082752}"/>
</file>

<file path=customXml/itemProps62.xml><?xml version="1.0" encoding="utf-8"?>
<ds:datastoreItem xmlns:ds="http://schemas.openxmlformats.org/officeDocument/2006/customXml" ds:itemID="{7D4991CC-026A-4675-BBD4-650799F7897B}"/>
</file>

<file path=customXml/itemProps63.xml><?xml version="1.0" encoding="utf-8"?>
<ds:datastoreItem xmlns:ds="http://schemas.openxmlformats.org/officeDocument/2006/customXml" ds:itemID="{B97B9BD5-78AA-435F-AFA0-0C52CF29B1F3}"/>
</file>

<file path=customXml/itemProps64.xml><?xml version="1.0" encoding="utf-8"?>
<ds:datastoreItem xmlns:ds="http://schemas.openxmlformats.org/officeDocument/2006/customXml" ds:itemID="{5BE95567-97C7-4B68-8D75-B758CF94F764}"/>
</file>

<file path=customXml/itemProps65.xml><?xml version="1.0" encoding="utf-8"?>
<ds:datastoreItem xmlns:ds="http://schemas.openxmlformats.org/officeDocument/2006/customXml" ds:itemID="{0A8BB9A4-7F1A-4119-8FBD-EA68A6E1C23B}"/>
</file>

<file path=customXml/itemProps66.xml><?xml version="1.0" encoding="utf-8"?>
<ds:datastoreItem xmlns:ds="http://schemas.openxmlformats.org/officeDocument/2006/customXml" ds:itemID="{5EABE340-8F1E-46D6-9FC2-BFD72370C1D1}"/>
</file>

<file path=customXml/itemProps67.xml><?xml version="1.0" encoding="utf-8"?>
<ds:datastoreItem xmlns:ds="http://schemas.openxmlformats.org/officeDocument/2006/customXml" ds:itemID="{86C4C327-627A-4129-AE35-3C07EDDB7AAE}"/>
</file>

<file path=customXml/itemProps68.xml><?xml version="1.0" encoding="utf-8"?>
<ds:datastoreItem xmlns:ds="http://schemas.openxmlformats.org/officeDocument/2006/customXml" ds:itemID="{F3F409B0-6CC9-4132-8725-C0424F16B8CB}"/>
</file>

<file path=customXml/itemProps69.xml><?xml version="1.0" encoding="utf-8"?>
<ds:datastoreItem xmlns:ds="http://schemas.openxmlformats.org/officeDocument/2006/customXml" ds:itemID="{9E31438C-4DB6-4FF9-A474-7640E62A88D7}"/>
</file>

<file path=customXml/itemProps7.xml><?xml version="1.0" encoding="utf-8"?>
<ds:datastoreItem xmlns:ds="http://schemas.openxmlformats.org/officeDocument/2006/customXml" ds:itemID="{5F22786B-CAFE-4462-92EC-77E5B6C7039E}"/>
</file>

<file path=customXml/itemProps70.xml><?xml version="1.0" encoding="utf-8"?>
<ds:datastoreItem xmlns:ds="http://schemas.openxmlformats.org/officeDocument/2006/customXml" ds:itemID="{0CE49F39-3D7B-4B8D-B2DE-53C0F1D29CB3}"/>
</file>

<file path=customXml/itemProps71.xml><?xml version="1.0" encoding="utf-8"?>
<ds:datastoreItem xmlns:ds="http://schemas.openxmlformats.org/officeDocument/2006/customXml" ds:itemID="{22B5F0BD-C0B6-4F80-B33B-6FD9725C1B04}"/>
</file>

<file path=customXml/itemProps72.xml><?xml version="1.0" encoding="utf-8"?>
<ds:datastoreItem xmlns:ds="http://schemas.openxmlformats.org/officeDocument/2006/customXml" ds:itemID="{BA2771CA-91FE-4CB2-B369-035D1F96D602}"/>
</file>

<file path=customXml/itemProps73.xml><?xml version="1.0" encoding="utf-8"?>
<ds:datastoreItem xmlns:ds="http://schemas.openxmlformats.org/officeDocument/2006/customXml" ds:itemID="{AE6BBFB6-7AC4-46FD-A508-CD4D103765FE}"/>
</file>

<file path=customXml/itemProps74.xml><?xml version="1.0" encoding="utf-8"?>
<ds:datastoreItem xmlns:ds="http://schemas.openxmlformats.org/officeDocument/2006/customXml" ds:itemID="{DC1A12C1-0097-43B7-BC0F-025687EB17FB}"/>
</file>

<file path=customXml/itemProps75.xml><?xml version="1.0" encoding="utf-8"?>
<ds:datastoreItem xmlns:ds="http://schemas.openxmlformats.org/officeDocument/2006/customXml" ds:itemID="{2D24320E-2807-41FA-9C0D-1EA22E2EBED4}"/>
</file>

<file path=customXml/itemProps76.xml><?xml version="1.0" encoding="utf-8"?>
<ds:datastoreItem xmlns:ds="http://schemas.openxmlformats.org/officeDocument/2006/customXml" ds:itemID="{D50149AE-E8F1-4195-BB4A-60E9A03871A1}"/>
</file>

<file path=customXml/itemProps77.xml><?xml version="1.0" encoding="utf-8"?>
<ds:datastoreItem xmlns:ds="http://schemas.openxmlformats.org/officeDocument/2006/customXml" ds:itemID="{1604394B-F0F8-4989-832E-319C2F5C667C}"/>
</file>

<file path=customXml/itemProps78.xml><?xml version="1.0" encoding="utf-8"?>
<ds:datastoreItem xmlns:ds="http://schemas.openxmlformats.org/officeDocument/2006/customXml" ds:itemID="{DF90AC5C-F9DB-4F41-9C64-8B20FC034D70}"/>
</file>

<file path=customXml/itemProps79.xml><?xml version="1.0" encoding="utf-8"?>
<ds:datastoreItem xmlns:ds="http://schemas.openxmlformats.org/officeDocument/2006/customXml" ds:itemID="{9709D279-2B19-484E-B1E3-495121792AF1}"/>
</file>

<file path=customXml/itemProps8.xml><?xml version="1.0" encoding="utf-8"?>
<ds:datastoreItem xmlns:ds="http://schemas.openxmlformats.org/officeDocument/2006/customXml" ds:itemID="{4E93A47E-4AAC-4057-B5F3-7D3FC5B201AF}"/>
</file>

<file path=customXml/itemProps80.xml><?xml version="1.0" encoding="utf-8"?>
<ds:datastoreItem xmlns:ds="http://schemas.openxmlformats.org/officeDocument/2006/customXml" ds:itemID="{621ADB13-CB2B-41AE-8025-5C4B5EF214CA}"/>
</file>

<file path=customXml/itemProps81.xml><?xml version="1.0" encoding="utf-8"?>
<ds:datastoreItem xmlns:ds="http://schemas.openxmlformats.org/officeDocument/2006/customXml" ds:itemID="{8D936F19-6104-4BE1-8073-537B24F7CC79}"/>
</file>

<file path=customXml/itemProps82.xml><?xml version="1.0" encoding="utf-8"?>
<ds:datastoreItem xmlns:ds="http://schemas.openxmlformats.org/officeDocument/2006/customXml" ds:itemID="{D014701F-BD25-4ADE-856F-DFD42C7C36AE}"/>
</file>

<file path=customXml/itemProps83.xml><?xml version="1.0" encoding="utf-8"?>
<ds:datastoreItem xmlns:ds="http://schemas.openxmlformats.org/officeDocument/2006/customXml" ds:itemID="{32272BF9-66FF-46F5-A017-415692D40B59}"/>
</file>

<file path=customXml/itemProps84.xml><?xml version="1.0" encoding="utf-8"?>
<ds:datastoreItem xmlns:ds="http://schemas.openxmlformats.org/officeDocument/2006/customXml" ds:itemID="{46F0BBEF-F0A2-4E24-8906-00AE092A9789}"/>
</file>

<file path=customXml/itemProps85.xml><?xml version="1.0" encoding="utf-8"?>
<ds:datastoreItem xmlns:ds="http://schemas.openxmlformats.org/officeDocument/2006/customXml" ds:itemID="{D27CF6B9-546B-48B9-814C-3F49D7CDC3DF}"/>
</file>

<file path=customXml/itemProps86.xml><?xml version="1.0" encoding="utf-8"?>
<ds:datastoreItem xmlns:ds="http://schemas.openxmlformats.org/officeDocument/2006/customXml" ds:itemID="{13E96240-C4A6-4912-87FD-2230DF41661B}"/>
</file>

<file path=customXml/itemProps87.xml><?xml version="1.0" encoding="utf-8"?>
<ds:datastoreItem xmlns:ds="http://schemas.openxmlformats.org/officeDocument/2006/customXml" ds:itemID="{5470A920-1817-4DFE-847E-85555396DC2D}"/>
</file>

<file path=customXml/itemProps88.xml><?xml version="1.0" encoding="utf-8"?>
<ds:datastoreItem xmlns:ds="http://schemas.openxmlformats.org/officeDocument/2006/customXml" ds:itemID="{4E07496B-21C3-40D5-81F8-95C96C11F17D}"/>
</file>

<file path=customXml/itemProps89.xml><?xml version="1.0" encoding="utf-8"?>
<ds:datastoreItem xmlns:ds="http://schemas.openxmlformats.org/officeDocument/2006/customXml" ds:itemID="{3A365FC7-E4A6-4439-A21F-E19805662F06}"/>
</file>

<file path=customXml/itemProps9.xml><?xml version="1.0" encoding="utf-8"?>
<ds:datastoreItem xmlns:ds="http://schemas.openxmlformats.org/officeDocument/2006/customXml" ds:itemID="{3804291C-20C6-46A5-813D-46B147352CA8}"/>
</file>

<file path=customXml/itemProps90.xml><?xml version="1.0" encoding="utf-8"?>
<ds:datastoreItem xmlns:ds="http://schemas.openxmlformats.org/officeDocument/2006/customXml" ds:itemID="{826B64D3-6234-452D-A311-84C96BAE0060}"/>
</file>

<file path=customXml/itemProps91.xml><?xml version="1.0" encoding="utf-8"?>
<ds:datastoreItem xmlns:ds="http://schemas.openxmlformats.org/officeDocument/2006/customXml" ds:itemID="{227B83D7-7CCB-49EB-86BF-8DD99D77BB30}"/>
</file>

<file path=customXml/itemProps92.xml><?xml version="1.0" encoding="utf-8"?>
<ds:datastoreItem xmlns:ds="http://schemas.openxmlformats.org/officeDocument/2006/customXml" ds:itemID="{FC909ED4-0DF2-467B-8C9C-B58991225513}"/>
</file>

<file path=customXml/itemProps93.xml><?xml version="1.0" encoding="utf-8"?>
<ds:datastoreItem xmlns:ds="http://schemas.openxmlformats.org/officeDocument/2006/customXml" ds:itemID="{8023768D-53F9-48F7-B885-5E691A2F4307}"/>
</file>

<file path=customXml/itemProps94.xml><?xml version="1.0" encoding="utf-8"?>
<ds:datastoreItem xmlns:ds="http://schemas.openxmlformats.org/officeDocument/2006/customXml" ds:itemID="{A54F53C9-BD8D-4BC9-B74B-CA5AA1FFEFF5}"/>
</file>

<file path=customXml/itemProps95.xml><?xml version="1.0" encoding="utf-8"?>
<ds:datastoreItem xmlns:ds="http://schemas.openxmlformats.org/officeDocument/2006/customXml" ds:itemID="{AD192E08-31A8-4236-A3A7-9BD528DAF727}"/>
</file>

<file path=customXml/itemProps96.xml><?xml version="1.0" encoding="utf-8"?>
<ds:datastoreItem xmlns:ds="http://schemas.openxmlformats.org/officeDocument/2006/customXml" ds:itemID="{134C1FBE-BF54-4071-9D9C-02595D07EC6B}"/>
</file>

<file path=customXml/itemProps97.xml><?xml version="1.0" encoding="utf-8"?>
<ds:datastoreItem xmlns:ds="http://schemas.openxmlformats.org/officeDocument/2006/customXml" ds:itemID="{0673B255-C8BF-4758-A883-EDC79262CD2D}"/>
</file>

<file path=customXml/itemProps98.xml><?xml version="1.0" encoding="utf-8"?>
<ds:datastoreItem xmlns:ds="http://schemas.openxmlformats.org/officeDocument/2006/customXml" ds:itemID="{A052360A-6CCF-47F1-9AAC-7F523512DD1F}"/>
</file>

<file path=customXml/itemProps99.xml><?xml version="1.0" encoding="utf-8"?>
<ds:datastoreItem xmlns:ds="http://schemas.openxmlformats.org/officeDocument/2006/customXml" ds:itemID="{3C165DF7-991F-4F77-B6B7-5026237618D7}"/>
</file>

<file path=docProps/app.xml><?xml version="1.0" encoding="utf-8"?>
<Properties xmlns="http://schemas.openxmlformats.org/officeDocument/2006/extended-properties" xmlns:vt="http://schemas.openxmlformats.org/officeDocument/2006/docPropsVTypes">
  <Template>Normal</Template>
  <TotalTime>418</TotalTime>
  <Pages>84</Pages>
  <Words>23640</Words>
  <Characters>134749</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158073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Nina Nikolajevic</cp:lastModifiedBy>
  <cp:revision>64</cp:revision>
  <cp:lastPrinted>2016-07-27T10:00:00Z</cp:lastPrinted>
  <dcterms:created xsi:type="dcterms:W3CDTF">2016-07-21T12:18:00Z</dcterms:created>
  <dcterms:modified xsi:type="dcterms:W3CDTF">2016-07-27T12:10:00Z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