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392EAF" w:rsidRDefault="00113B84" w:rsidP="00113B84">
      <w:pPr>
        <w:suppressAutoHyphens/>
        <w:jc w:val="center"/>
        <w:rPr>
          <w:rFonts w:eastAsia="Arial Unicode MS" w:cs="Arial"/>
          <w:b/>
          <w:color w:val="000000"/>
          <w:kern w:val="1"/>
          <w:lang w:eastAsia="ar-SA"/>
        </w:rPr>
      </w:pPr>
      <w:r w:rsidRPr="00392EAF">
        <w:rPr>
          <w:rFonts w:eastAsia="Arial Unicode MS" w:cs="Arial"/>
          <w:b/>
          <w:color w:val="000000"/>
          <w:kern w:val="1"/>
          <w:lang w:eastAsia="ar-SA"/>
        </w:rPr>
        <w:t>ЈАВНО ПРЕДУЗЕЋЕ «ЕЛЕКТРОПРИВРЕДА СРБИЈЕ» БЕОГРАД</w:t>
      </w:r>
    </w:p>
    <w:p w:rsidR="00210557" w:rsidRPr="00392EAF" w:rsidRDefault="00210557" w:rsidP="00210557">
      <w:pPr>
        <w:jc w:val="center"/>
        <w:rPr>
          <w:rFonts w:cs="Arial"/>
        </w:rPr>
      </w:pPr>
    </w:p>
    <w:p w:rsidR="00210557" w:rsidRPr="00392EAF" w:rsidRDefault="00B67C02" w:rsidP="00C57419">
      <w:pPr>
        <w:jc w:val="left"/>
        <w:rPr>
          <w:rFonts w:cs="Arial"/>
          <w:lang w:val="sr-Latn-CS"/>
        </w:rPr>
      </w:pPr>
      <w:r w:rsidRPr="00392EAF">
        <w:rPr>
          <w:rFonts w:cs="Arial"/>
          <w:noProof/>
        </w:rPr>
        <w:drawing>
          <wp:inline distT="0" distB="0" distL="0" distR="0" wp14:anchorId="77491F48" wp14:editId="4B4208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392EAF" w:rsidRDefault="00210557" w:rsidP="00210557">
      <w:pPr>
        <w:jc w:val="center"/>
        <w:rPr>
          <w:rFonts w:cs="Arial"/>
          <w:lang w:val="sr-Latn-CS"/>
        </w:rPr>
      </w:pPr>
    </w:p>
    <w:p w:rsidR="00210557" w:rsidRPr="00392EAF" w:rsidRDefault="00210557" w:rsidP="00210557">
      <w:pPr>
        <w:jc w:val="center"/>
        <w:rPr>
          <w:rFonts w:cs="Arial"/>
          <w:b/>
          <w:lang w:val="sr-Latn-CS"/>
        </w:rPr>
      </w:pPr>
    </w:p>
    <w:p w:rsidR="00210557" w:rsidRPr="00392EAF" w:rsidRDefault="00210557" w:rsidP="00781B02">
      <w:pPr>
        <w:jc w:val="center"/>
        <w:rPr>
          <w:rFonts w:cs="Arial"/>
          <w:b/>
        </w:rPr>
      </w:pPr>
      <w:bookmarkStart w:id="0" w:name="_Toc441215596"/>
      <w:bookmarkStart w:id="1" w:name="_Toc441651535"/>
      <w:bookmarkStart w:id="2" w:name="_Toc442559872"/>
      <w:r w:rsidRPr="00392EAF">
        <w:rPr>
          <w:rFonts w:cs="Arial"/>
          <w:b/>
        </w:rPr>
        <w:t>КОНКУРСНА ДОКУМЕНТАЦИЈА</w:t>
      </w:r>
      <w:bookmarkEnd w:id="0"/>
      <w:bookmarkEnd w:id="1"/>
      <w:bookmarkEnd w:id="2"/>
    </w:p>
    <w:p w:rsidR="00704F14" w:rsidRPr="00392EAF" w:rsidRDefault="00D516F7" w:rsidP="00210557">
      <w:pPr>
        <w:jc w:val="center"/>
        <w:rPr>
          <w:rFonts w:cs="Arial"/>
        </w:rPr>
      </w:pPr>
      <w:r w:rsidRPr="00392EAF">
        <w:rPr>
          <w:rFonts w:cs="Arial"/>
          <w:lang w:val="sr-Cyrl-CS"/>
        </w:rPr>
        <w:t xml:space="preserve">за подношење понуда </w:t>
      </w:r>
      <w:r w:rsidR="00210557" w:rsidRPr="00392EAF">
        <w:rPr>
          <w:rFonts w:cs="Arial"/>
        </w:rPr>
        <w:t xml:space="preserve">у </w:t>
      </w:r>
      <w:r w:rsidR="00B7166F" w:rsidRPr="00392EAF">
        <w:rPr>
          <w:rFonts w:cs="Arial"/>
        </w:rPr>
        <w:t xml:space="preserve">отвореном </w:t>
      </w:r>
      <w:r w:rsidR="00210557" w:rsidRPr="00392EAF">
        <w:rPr>
          <w:rFonts w:cs="Arial"/>
        </w:rPr>
        <w:t xml:space="preserve">поступку </w:t>
      </w:r>
      <w:r w:rsidR="00D049C0" w:rsidRPr="00392EAF">
        <w:rPr>
          <w:rFonts w:cs="Arial"/>
        </w:rPr>
        <w:t>ради закључења оквирног</w:t>
      </w:r>
    </w:p>
    <w:p w:rsidR="00210557" w:rsidRPr="00392EAF" w:rsidRDefault="00D049C0" w:rsidP="00210557">
      <w:pPr>
        <w:jc w:val="center"/>
        <w:rPr>
          <w:rFonts w:cs="Arial"/>
          <w:lang w:val="sr-Cyrl-CS"/>
        </w:rPr>
      </w:pPr>
      <w:r w:rsidRPr="00392EAF">
        <w:rPr>
          <w:rFonts w:cs="Arial"/>
        </w:rPr>
        <w:t xml:space="preserve"> </w:t>
      </w:r>
      <w:proofErr w:type="gramStart"/>
      <w:r w:rsidRPr="00392EAF">
        <w:rPr>
          <w:rFonts w:cs="Arial"/>
        </w:rPr>
        <w:t>споразума</w:t>
      </w:r>
      <w:proofErr w:type="gramEnd"/>
      <w:r w:rsidRPr="00392EAF">
        <w:rPr>
          <w:rFonts w:cs="Arial"/>
        </w:rPr>
        <w:t xml:space="preserve"> са једним</w:t>
      </w:r>
      <w:r w:rsidR="00704F14" w:rsidRPr="00392EAF">
        <w:rPr>
          <w:rFonts w:cs="Arial"/>
          <w:color w:val="00B0F0"/>
        </w:rPr>
        <w:t xml:space="preserve"> </w:t>
      </w:r>
      <w:r w:rsidRPr="00392EAF">
        <w:rPr>
          <w:rFonts w:cs="Arial"/>
        </w:rPr>
        <w:t>понуђачем</w:t>
      </w:r>
      <w:r w:rsidR="00704F14" w:rsidRPr="00392EAF">
        <w:rPr>
          <w:rFonts w:cs="Arial"/>
        </w:rPr>
        <w:t xml:space="preserve"> </w:t>
      </w:r>
      <w:r w:rsidRPr="00392EAF">
        <w:rPr>
          <w:rFonts w:cs="Arial"/>
        </w:rPr>
        <w:t xml:space="preserve">на </w:t>
      </w:r>
      <w:r w:rsidR="00704F14" w:rsidRPr="00392EAF">
        <w:rPr>
          <w:rFonts w:cs="Arial"/>
        </w:rPr>
        <w:t xml:space="preserve">годину </w:t>
      </w:r>
      <w:r w:rsidR="00704F14" w:rsidRPr="00392EAF">
        <w:rPr>
          <w:rFonts w:cs="Arial"/>
          <w:lang w:val="sr-Cyrl-CS"/>
        </w:rPr>
        <w:t>дана</w:t>
      </w:r>
    </w:p>
    <w:p w:rsidR="00210557" w:rsidRPr="00392EAF" w:rsidRDefault="00210557" w:rsidP="00781B02">
      <w:pPr>
        <w:jc w:val="center"/>
        <w:rPr>
          <w:rFonts w:cs="Arial"/>
          <w:lang w:val="sr-Cyrl-CS"/>
        </w:rPr>
      </w:pPr>
      <w:bookmarkStart w:id="3" w:name="_Toc441215597"/>
      <w:bookmarkStart w:id="4" w:name="_Toc441651536"/>
      <w:bookmarkStart w:id="5" w:name="_Toc442559873"/>
      <w:proofErr w:type="gramStart"/>
      <w:r w:rsidRPr="00392EAF">
        <w:rPr>
          <w:rFonts w:cs="Arial"/>
        </w:rPr>
        <w:t>за</w:t>
      </w:r>
      <w:proofErr w:type="gramEnd"/>
      <w:r w:rsidRPr="00392EAF">
        <w:rPr>
          <w:rFonts w:cs="Arial"/>
        </w:rPr>
        <w:t xml:space="preserve"> јавну набавку </w:t>
      </w:r>
      <w:r w:rsidR="00A63575" w:rsidRPr="00392EAF">
        <w:rPr>
          <w:rFonts w:cs="Arial"/>
        </w:rPr>
        <w:t xml:space="preserve">услуга </w:t>
      </w:r>
      <w:r w:rsidRPr="00392EAF">
        <w:rPr>
          <w:rFonts w:cs="Arial"/>
        </w:rPr>
        <w:t>бр</w:t>
      </w:r>
      <w:bookmarkEnd w:id="3"/>
      <w:bookmarkEnd w:id="4"/>
      <w:bookmarkEnd w:id="5"/>
      <w:r w:rsidR="00113B84" w:rsidRPr="00392EAF">
        <w:rPr>
          <w:rFonts w:cs="Arial"/>
        </w:rPr>
        <w:t>.</w:t>
      </w:r>
      <w:r w:rsidR="00F15A1F" w:rsidRPr="00392EAF">
        <w:rPr>
          <w:rFonts w:cs="Arial"/>
          <w:lang w:val="sr-Cyrl-RS"/>
        </w:rPr>
        <w:t xml:space="preserve"> </w:t>
      </w:r>
      <w:r w:rsidR="00704F14" w:rsidRPr="00392EAF">
        <w:rPr>
          <w:rFonts w:cs="Arial"/>
          <w:lang w:val="sr-Cyrl-CS"/>
        </w:rPr>
        <w:t>ЈН/1000/0288/2016</w:t>
      </w:r>
    </w:p>
    <w:p w:rsidR="00210557" w:rsidRPr="00392EAF" w:rsidRDefault="00210557" w:rsidP="00781B02">
      <w:pPr>
        <w:rPr>
          <w:rFonts w:cs="Arial"/>
        </w:rPr>
      </w:pPr>
    </w:p>
    <w:p w:rsidR="00210557" w:rsidRPr="00392EAF" w:rsidRDefault="00704F14" w:rsidP="00210557">
      <w:pPr>
        <w:pStyle w:val="Title"/>
        <w:spacing w:before="0"/>
        <w:rPr>
          <w:rFonts w:cs="Arial"/>
          <w:b w:val="0"/>
          <w:sz w:val="22"/>
          <w:szCs w:val="22"/>
        </w:rPr>
      </w:pPr>
      <w:r w:rsidRPr="00392EAF">
        <w:rPr>
          <w:rFonts w:cs="Arial"/>
          <w:sz w:val="22"/>
          <w:szCs w:val="22"/>
        </w:rPr>
        <w:t>Услуге</w:t>
      </w:r>
      <w:r w:rsidR="00952E95" w:rsidRPr="00392EAF">
        <w:rPr>
          <w:rFonts w:cs="Arial"/>
          <w:sz w:val="22"/>
          <w:szCs w:val="22"/>
        </w:rPr>
        <w:t xml:space="preserve"> </w:t>
      </w:r>
      <w:r w:rsidRPr="00392EAF">
        <w:rPr>
          <w:rFonts w:cs="Arial"/>
          <w:sz w:val="22"/>
          <w:szCs w:val="22"/>
        </w:rPr>
        <w:t>“Вешта</w:t>
      </w:r>
      <w:r w:rsidR="00B670B8" w:rsidRPr="00392EAF">
        <w:rPr>
          <w:rFonts w:cs="Arial"/>
          <w:sz w:val="22"/>
          <w:szCs w:val="22"/>
          <w:lang w:val="sr-Cyrl-RS"/>
        </w:rPr>
        <w:t>ч</w:t>
      </w:r>
      <w:r w:rsidRPr="00392EAF">
        <w:rPr>
          <w:rFonts w:cs="Arial"/>
          <w:sz w:val="22"/>
          <w:szCs w:val="22"/>
        </w:rPr>
        <w:t>ење у поступку експропријације“</w:t>
      </w:r>
    </w:p>
    <w:p w:rsidR="00210557" w:rsidRPr="00392EAF" w:rsidRDefault="00210557" w:rsidP="00210557">
      <w:pPr>
        <w:pStyle w:val="Title"/>
        <w:spacing w:before="0"/>
        <w:rPr>
          <w:rFonts w:cs="Arial"/>
          <w:b w:val="0"/>
          <w:sz w:val="22"/>
          <w:szCs w:val="22"/>
        </w:rPr>
      </w:pPr>
    </w:p>
    <w:p w:rsidR="00150FCE" w:rsidRPr="00392EAF" w:rsidRDefault="00150FCE" w:rsidP="000C50A0">
      <w:pPr>
        <w:pStyle w:val="BodyText"/>
        <w:spacing w:before="0"/>
        <w:jc w:val="center"/>
        <w:rPr>
          <w:rFonts w:cs="Arial"/>
          <w:sz w:val="22"/>
          <w:szCs w:val="22"/>
          <w:lang w:val="ru-RU"/>
        </w:rPr>
      </w:pPr>
    </w:p>
    <w:p w:rsidR="00EB2C6E" w:rsidRPr="00392EAF" w:rsidRDefault="001030BB" w:rsidP="000C50A0">
      <w:pPr>
        <w:spacing w:before="0"/>
        <w:jc w:val="center"/>
        <w:rPr>
          <w:rFonts w:eastAsia="Arial Unicode MS" w:cs="Arial"/>
          <w:kern w:val="2"/>
          <w:lang w:val="ru-RU"/>
        </w:rPr>
      </w:pPr>
      <w:r>
        <w:rPr>
          <w:rFonts w:eastAsia="Arial Unicode MS" w:cs="Arial"/>
          <w:kern w:val="2"/>
          <w:lang w:val="ru-RU"/>
        </w:rPr>
        <w:t xml:space="preserve">(заведено у ЈП ЕПС број </w:t>
      </w:r>
      <w:bookmarkStart w:id="6" w:name="_GoBack"/>
      <w:bookmarkEnd w:id="6"/>
      <w:r>
        <w:rPr>
          <w:rFonts w:eastAsia="Arial Unicode MS" w:cs="Arial"/>
          <w:kern w:val="2"/>
          <w:lang w:val="ru-RU"/>
        </w:rPr>
        <w:t>25700</w:t>
      </w:r>
      <w:r w:rsidR="00286A2B" w:rsidRPr="00392EAF">
        <w:rPr>
          <w:rFonts w:eastAsia="Arial Unicode MS" w:cs="Arial"/>
          <w:kern w:val="2"/>
          <w:lang w:val="ru-RU"/>
        </w:rPr>
        <w:t>/</w:t>
      </w:r>
      <w:r>
        <w:rPr>
          <w:rFonts w:eastAsia="Arial Unicode MS" w:cs="Arial"/>
          <w:kern w:val="2"/>
          <w:lang w:val="ru-RU"/>
        </w:rPr>
        <w:t>8</w:t>
      </w:r>
      <w:r w:rsidR="00EB2C6E" w:rsidRPr="00392EAF">
        <w:rPr>
          <w:rFonts w:eastAsia="Arial Unicode MS" w:cs="Arial"/>
          <w:kern w:val="2"/>
          <w:lang w:val="ru-RU"/>
        </w:rPr>
        <w:t>-1</w:t>
      </w:r>
      <w:r w:rsidR="00704F14" w:rsidRPr="00392EAF">
        <w:rPr>
          <w:rFonts w:eastAsia="Arial Unicode MS" w:cs="Arial"/>
          <w:kern w:val="2"/>
          <w:lang w:val="ru-RU"/>
        </w:rPr>
        <w:t>7</w:t>
      </w:r>
      <w:r w:rsidR="00EB2C6E" w:rsidRPr="00392EAF">
        <w:rPr>
          <w:rFonts w:eastAsia="Arial Unicode MS" w:cs="Arial"/>
          <w:kern w:val="2"/>
          <w:lang w:val="ru-RU"/>
        </w:rPr>
        <w:t xml:space="preserve"> од </w:t>
      </w:r>
      <w:r w:rsidR="0095151F">
        <w:rPr>
          <w:rFonts w:eastAsia="Arial Unicode MS" w:cs="Arial"/>
          <w:kern w:val="2"/>
          <w:lang w:val="ru-RU"/>
        </w:rPr>
        <w:t>1</w:t>
      </w:r>
      <w:r w:rsidR="0095151F">
        <w:rPr>
          <w:rFonts w:eastAsia="Arial Unicode MS" w:cs="Arial"/>
          <w:kern w:val="2"/>
        </w:rPr>
        <w:t>5</w:t>
      </w:r>
      <w:r w:rsidR="00EC2F36" w:rsidRPr="00392EAF">
        <w:rPr>
          <w:rFonts w:eastAsia="Arial Unicode MS" w:cs="Arial"/>
          <w:kern w:val="2"/>
          <w:lang w:val="ru-RU"/>
        </w:rPr>
        <w:t>.</w:t>
      </w:r>
      <w:r w:rsidR="00E25087" w:rsidRPr="00392EAF">
        <w:rPr>
          <w:rFonts w:eastAsia="Arial Unicode MS" w:cs="Arial"/>
          <w:kern w:val="2"/>
          <w:lang w:val="ru-RU"/>
        </w:rPr>
        <w:t>0</w:t>
      </w:r>
      <w:r w:rsidR="00657ADF" w:rsidRPr="00392EAF">
        <w:rPr>
          <w:rFonts w:eastAsia="Arial Unicode MS" w:cs="Arial"/>
          <w:kern w:val="2"/>
          <w:lang w:val="sr-Latn-CS"/>
        </w:rPr>
        <w:t>3</w:t>
      </w:r>
      <w:r w:rsidR="00EC2F36" w:rsidRPr="00392EAF">
        <w:rPr>
          <w:rFonts w:eastAsia="Arial Unicode MS" w:cs="Arial"/>
          <w:kern w:val="2"/>
          <w:lang w:val="ru-RU"/>
        </w:rPr>
        <w:t>.</w:t>
      </w:r>
      <w:r w:rsidR="00413BCE" w:rsidRPr="00392EAF">
        <w:rPr>
          <w:rFonts w:eastAsia="Arial Unicode MS" w:cs="Arial"/>
          <w:kern w:val="2"/>
          <w:lang w:val="ru-RU"/>
        </w:rPr>
        <w:t>201</w:t>
      </w:r>
      <w:r w:rsidR="00704F14" w:rsidRPr="00392EAF">
        <w:rPr>
          <w:rFonts w:eastAsia="Arial Unicode MS" w:cs="Arial"/>
          <w:kern w:val="2"/>
          <w:lang w:val="ru-RU"/>
        </w:rPr>
        <w:t>7</w:t>
      </w:r>
      <w:r w:rsidR="00413BCE" w:rsidRPr="00392EAF">
        <w:rPr>
          <w:rFonts w:eastAsia="Arial Unicode MS" w:cs="Arial"/>
          <w:kern w:val="2"/>
          <w:lang w:val="ru-RU"/>
        </w:rPr>
        <w:t>.</w:t>
      </w:r>
      <w:r w:rsidR="00EB2C6E" w:rsidRPr="00392EAF">
        <w:rPr>
          <w:rFonts w:eastAsia="Arial Unicode MS" w:cs="Arial"/>
          <w:kern w:val="2"/>
          <w:lang w:val="ru-RU"/>
        </w:rPr>
        <w:t xml:space="preserve"> године)</w:t>
      </w:r>
    </w:p>
    <w:p w:rsidR="000C50A0" w:rsidRPr="00392EAF" w:rsidRDefault="000C50A0" w:rsidP="000C50A0">
      <w:pPr>
        <w:spacing w:before="0"/>
        <w:jc w:val="center"/>
        <w:rPr>
          <w:rFonts w:eastAsia="Arial Unicode MS" w:cs="Arial"/>
          <w:kern w:val="2"/>
          <w:lang w:val="ru-RU"/>
        </w:rPr>
      </w:pPr>
    </w:p>
    <w:p w:rsidR="00A3774E" w:rsidRPr="00392EAF" w:rsidRDefault="00A3774E" w:rsidP="000C50A0">
      <w:pPr>
        <w:pStyle w:val="BodyText"/>
        <w:spacing w:before="0"/>
        <w:jc w:val="center"/>
        <w:rPr>
          <w:rFonts w:cs="Arial"/>
          <w:sz w:val="22"/>
          <w:szCs w:val="22"/>
        </w:rPr>
      </w:pPr>
    </w:p>
    <w:p w:rsidR="00C53AC6" w:rsidRPr="00392EAF" w:rsidRDefault="00C53AC6" w:rsidP="00D049C0">
      <w:pPr>
        <w:pStyle w:val="BodyText"/>
        <w:spacing w:before="0"/>
        <w:rPr>
          <w:rFonts w:cs="Arial"/>
          <w:sz w:val="22"/>
          <w:szCs w:val="22"/>
        </w:rPr>
      </w:pPr>
    </w:p>
    <w:p w:rsidR="00C53AC6" w:rsidRPr="00392EAF" w:rsidRDefault="00C53AC6" w:rsidP="000C50A0">
      <w:pPr>
        <w:pStyle w:val="BodyText"/>
        <w:spacing w:before="0"/>
        <w:jc w:val="center"/>
        <w:rPr>
          <w:rFonts w:cs="Arial"/>
          <w:sz w:val="22"/>
          <w:szCs w:val="22"/>
          <w:lang w:val="en-US"/>
        </w:rPr>
      </w:pPr>
    </w:p>
    <w:p w:rsidR="000C50A0" w:rsidRPr="00392EAF" w:rsidRDefault="000C50A0" w:rsidP="000C50A0">
      <w:pPr>
        <w:pStyle w:val="BodyText"/>
        <w:spacing w:before="0"/>
        <w:jc w:val="center"/>
        <w:rPr>
          <w:rFonts w:cs="Arial"/>
          <w:sz w:val="22"/>
          <w:szCs w:val="22"/>
          <w:lang w:val="ru-RU"/>
        </w:rPr>
      </w:pPr>
    </w:p>
    <w:p w:rsidR="00113B84" w:rsidRPr="00392EAF" w:rsidRDefault="00704F14" w:rsidP="00704F14">
      <w:pPr>
        <w:spacing w:before="0"/>
        <w:jc w:val="center"/>
        <w:rPr>
          <w:rFonts w:cs="Arial"/>
          <w:lang w:val="ru-RU"/>
        </w:rPr>
      </w:pPr>
      <w:r w:rsidRPr="00392EAF">
        <w:rPr>
          <w:rFonts w:cs="Arial"/>
          <w:lang w:val="ru-RU"/>
        </w:rPr>
        <w:t>Београд</w:t>
      </w:r>
      <w:r w:rsidR="00EB2566" w:rsidRPr="00392EAF">
        <w:rPr>
          <w:rFonts w:cs="Arial"/>
          <w:lang w:val="ru-RU"/>
        </w:rPr>
        <w:t>,</w:t>
      </w:r>
      <w:r w:rsidR="00542CF7" w:rsidRPr="00392EAF">
        <w:rPr>
          <w:rFonts w:cs="Arial"/>
          <w:lang w:val="ru-RU"/>
        </w:rPr>
        <w:t xml:space="preserve"> </w:t>
      </w:r>
      <w:r w:rsidR="00657ADF" w:rsidRPr="00392EAF">
        <w:rPr>
          <w:rFonts w:cs="Arial"/>
          <w:lang w:val="sr-Cyrl-CS"/>
        </w:rPr>
        <w:t>март</w:t>
      </w:r>
      <w:r w:rsidRPr="00392EAF">
        <w:rPr>
          <w:rFonts w:cs="Arial"/>
          <w:lang w:val="ru-RU"/>
        </w:rPr>
        <w:t xml:space="preserve"> </w:t>
      </w:r>
      <w:r w:rsidR="001F62BF" w:rsidRPr="00392EAF">
        <w:rPr>
          <w:rFonts w:cs="Arial"/>
          <w:lang w:val="ru-RU"/>
        </w:rPr>
        <w:t>201</w:t>
      </w:r>
      <w:r w:rsidRPr="00392EAF">
        <w:rPr>
          <w:rFonts w:cs="Arial"/>
          <w:lang w:val="ru-RU"/>
        </w:rPr>
        <w:t>7</w:t>
      </w:r>
      <w:r w:rsidR="001F62BF" w:rsidRPr="00392EAF">
        <w:rPr>
          <w:rFonts w:cs="Arial"/>
          <w:lang w:val="ru-RU"/>
        </w:rPr>
        <w:t xml:space="preserve">. </w:t>
      </w:r>
      <w:r w:rsidR="00210557" w:rsidRPr="00392EAF">
        <w:rPr>
          <w:rFonts w:cs="Arial"/>
          <w:lang w:val="ru-RU"/>
        </w:rPr>
        <w:t>г</w:t>
      </w:r>
      <w:r w:rsidR="001F62BF" w:rsidRPr="00392EAF">
        <w:rPr>
          <w:rFonts w:cs="Arial"/>
          <w:lang w:val="ru-RU"/>
        </w:rPr>
        <w:t>одине</w:t>
      </w:r>
    </w:p>
    <w:p w:rsidR="000C50A0" w:rsidRPr="00392EAF" w:rsidRDefault="000C50A0" w:rsidP="000C50A0">
      <w:pPr>
        <w:spacing w:before="0"/>
        <w:jc w:val="center"/>
        <w:rPr>
          <w:rFonts w:cs="Arial"/>
          <w:b/>
          <w:lang w:val="ru-RU"/>
        </w:rPr>
      </w:pPr>
    </w:p>
    <w:p w:rsidR="00F42E13" w:rsidRPr="00392EAF" w:rsidRDefault="000C50A0" w:rsidP="00F42E13">
      <w:pPr>
        <w:spacing w:before="0"/>
        <w:rPr>
          <w:rFonts w:cs="Arial"/>
          <w:lang w:val="ru-RU"/>
        </w:rPr>
      </w:pPr>
      <w:r w:rsidRPr="00392EAF">
        <w:rPr>
          <w:rFonts w:eastAsia="TimesNewRomanPSMT" w:cs="Arial"/>
          <w:color w:val="000000"/>
          <w:kern w:val="2"/>
          <w:lang w:val="ru-RU"/>
        </w:rPr>
        <w:br w:type="page"/>
      </w:r>
      <w:r w:rsidR="00F42E13" w:rsidRPr="00392EAF">
        <w:rPr>
          <w:rFonts w:cs="Arial"/>
          <w:lang w:val="ru-RU"/>
        </w:rPr>
        <w:lastRenderedPageBreak/>
        <w:t>На основу члана 32, 40, 40</w:t>
      </w:r>
      <w:r w:rsidR="00F42E13" w:rsidRPr="00392EAF">
        <w:rPr>
          <w:rFonts w:cs="Arial"/>
        </w:rPr>
        <w:t>a</w:t>
      </w:r>
      <w:r w:rsidR="00F42E13" w:rsidRPr="00392EAF">
        <w:rPr>
          <w:rFonts w:cs="Arial"/>
          <w:lang w:val="ru-RU"/>
        </w:rPr>
        <w:t xml:space="preserve">, 50 и 61. Закона о јавним набавкама („Сл. гласник РС” бр. 124/12, 14/15 и 68/15, у даљем тексту </w:t>
      </w:r>
      <w:r w:rsidR="00F42E13" w:rsidRPr="00392EAF">
        <w:rPr>
          <w:rFonts w:cs="Arial"/>
          <w:bCs/>
          <w:lang w:val="ru-RU"/>
        </w:rPr>
        <w:t>Закон</w:t>
      </w:r>
      <w:r w:rsidR="00F42E13" w:rsidRPr="00392EAF">
        <w:rPr>
          <w:rFonts w:cs="Arial"/>
          <w:lang w:val="ru-RU"/>
        </w:rPr>
        <w:t>),члана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w:t>
      </w:r>
      <w:r w:rsidR="00704F14" w:rsidRPr="00392EAF">
        <w:rPr>
          <w:rFonts w:cs="Arial"/>
          <w:lang w:val="ru-RU"/>
        </w:rPr>
        <w:t xml:space="preserve"> јавне набавке број 12.01.557926/2-16 </w:t>
      </w:r>
      <w:r w:rsidR="00F42E13" w:rsidRPr="00392EAF">
        <w:rPr>
          <w:rFonts w:cs="Arial"/>
        </w:rPr>
        <w:t>o</w:t>
      </w:r>
      <w:r w:rsidR="00704F14" w:rsidRPr="00392EAF">
        <w:rPr>
          <w:rFonts w:cs="Arial"/>
          <w:lang w:val="ru-RU"/>
        </w:rPr>
        <w:t>д 30.12</w:t>
      </w:r>
      <w:r w:rsidR="00F42E13" w:rsidRPr="00392EAF">
        <w:rPr>
          <w:rFonts w:cs="Arial"/>
          <w:lang w:val="ru-RU"/>
        </w:rPr>
        <w:t>.2016. године и Решења о образовању комисије за јавну набавку број</w:t>
      </w:r>
      <w:r w:rsidR="00704F14" w:rsidRPr="00392EAF">
        <w:rPr>
          <w:rFonts w:cs="Arial"/>
          <w:lang w:val="ru-RU"/>
        </w:rPr>
        <w:t xml:space="preserve"> 12.01.557926/2-16 </w:t>
      </w:r>
      <w:r w:rsidR="00704F14" w:rsidRPr="00392EAF">
        <w:rPr>
          <w:rFonts w:cs="Arial"/>
        </w:rPr>
        <w:t>o</w:t>
      </w:r>
      <w:r w:rsidR="00704F14" w:rsidRPr="00392EAF">
        <w:rPr>
          <w:rFonts w:cs="Arial"/>
          <w:lang w:val="ru-RU"/>
        </w:rPr>
        <w:t>д 30.12.2016</w:t>
      </w:r>
      <w:r w:rsidR="00F42E13" w:rsidRPr="00392EAF">
        <w:rPr>
          <w:rFonts w:cs="Arial"/>
          <w:lang w:val="ru-RU"/>
        </w:rPr>
        <w:t>. године припремљена је:</w:t>
      </w:r>
    </w:p>
    <w:p w:rsidR="000C50A0" w:rsidRPr="00392EAF" w:rsidRDefault="000C50A0" w:rsidP="00F42E13">
      <w:pPr>
        <w:spacing w:before="0"/>
        <w:rPr>
          <w:rFonts w:cs="Arial"/>
          <w:b/>
          <w:spacing w:val="80"/>
          <w:lang w:val="ru-RU"/>
        </w:rPr>
      </w:pPr>
    </w:p>
    <w:p w:rsidR="00210557" w:rsidRPr="00392EAF" w:rsidRDefault="00210557" w:rsidP="00781B02">
      <w:pPr>
        <w:jc w:val="center"/>
        <w:rPr>
          <w:rFonts w:cs="Arial"/>
          <w:b/>
        </w:rPr>
      </w:pPr>
      <w:bookmarkStart w:id="7" w:name="_Toc441215598"/>
      <w:bookmarkStart w:id="8" w:name="_Toc441651537"/>
      <w:bookmarkStart w:id="9" w:name="_Toc442559874"/>
      <w:r w:rsidRPr="00392EAF">
        <w:rPr>
          <w:rFonts w:cs="Arial"/>
          <w:b/>
        </w:rPr>
        <w:t>КОНКУРСНА ДОКУМЕНТАЦИЈА</w:t>
      </w:r>
      <w:bookmarkEnd w:id="7"/>
      <w:bookmarkEnd w:id="8"/>
      <w:bookmarkEnd w:id="9"/>
    </w:p>
    <w:p w:rsidR="00704F14" w:rsidRPr="00392EAF" w:rsidRDefault="00D049C0" w:rsidP="00781B02">
      <w:pPr>
        <w:jc w:val="center"/>
        <w:rPr>
          <w:rFonts w:cs="Arial"/>
          <w:lang w:val="sr-Cyrl-CS"/>
        </w:rPr>
      </w:pPr>
      <w:bookmarkStart w:id="10" w:name="_Toc441215599"/>
      <w:bookmarkStart w:id="11" w:name="_Toc441651538"/>
      <w:bookmarkStart w:id="12" w:name="_Toc442559875"/>
      <w:r w:rsidRPr="00392EAF">
        <w:rPr>
          <w:rFonts w:cs="Arial"/>
          <w:lang w:val="sr-Cyrl-CS"/>
        </w:rPr>
        <w:t xml:space="preserve">за подношење понуда у отвореном поступку ради </w:t>
      </w:r>
    </w:p>
    <w:p w:rsidR="00D049C0" w:rsidRPr="00392EAF" w:rsidRDefault="00D049C0" w:rsidP="00781B02">
      <w:pPr>
        <w:jc w:val="center"/>
        <w:rPr>
          <w:rFonts w:cs="Arial"/>
          <w:lang w:val="sr-Cyrl-CS"/>
        </w:rPr>
      </w:pPr>
      <w:r w:rsidRPr="00392EAF">
        <w:rPr>
          <w:rFonts w:cs="Arial"/>
          <w:lang w:val="sr-Cyrl-CS"/>
        </w:rPr>
        <w:t>закључења оквирног споразума са једни</w:t>
      </w:r>
      <w:r w:rsidR="00704F14" w:rsidRPr="00392EAF">
        <w:rPr>
          <w:rFonts w:cs="Arial"/>
          <w:lang w:val="sr-Cyrl-CS"/>
        </w:rPr>
        <w:t xml:space="preserve"> </w:t>
      </w:r>
      <w:r w:rsidR="00587E38" w:rsidRPr="00392EAF">
        <w:rPr>
          <w:rFonts w:cs="Arial"/>
          <w:lang w:val="sr-Cyrl-CS"/>
        </w:rPr>
        <w:t>П</w:t>
      </w:r>
      <w:r w:rsidRPr="00392EAF">
        <w:rPr>
          <w:rFonts w:cs="Arial"/>
          <w:lang w:val="sr-Cyrl-CS"/>
        </w:rPr>
        <w:t>онуђачем</w:t>
      </w:r>
      <w:r w:rsidR="00704F14" w:rsidRPr="00392EAF">
        <w:rPr>
          <w:rFonts w:cs="Arial"/>
          <w:color w:val="00B0F0"/>
          <w:lang w:val="sr-Cyrl-CS"/>
        </w:rPr>
        <w:t xml:space="preserve"> </w:t>
      </w:r>
      <w:r w:rsidRPr="00392EAF">
        <w:rPr>
          <w:rFonts w:cs="Arial"/>
          <w:lang w:val="sr-Cyrl-CS"/>
        </w:rPr>
        <w:t xml:space="preserve">на </w:t>
      </w:r>
      <w:r w:rsidR="00704F14" w:rsidRPr="00392EAF">
        <w:rPr>
          <w:rFonts w:cs="Arial"/>
          <w:lang w:val="sr-Cyrl-CS"/>
        </w:rPr>
        <w:t>годину дана</w:t>
      </w:r>
    </w:p>
    <w:p w:rsidR="00210557" w:rsidRPr="00392EAF" w:rsidRDefault="00210557" w:rsidP="00781B02">
      <w:pPr>
        <w:jc w:val="center"/>
        <w:rPr>
          <w:rFonts w:cs="Arial"/>
          <w:b/>
          <w:lang w:val="sr-Cyrl-CS"/>
        </w:rPr>
      </w:pPr>
      <w:proofErr w:type="gramStart"/>
      <w:r w:rsidRPr="00392EAF">
        <w:rPr>
          <w:rFonts w:cs="Arial"/>
          <w:b/>
        </w:rPr>
        <w:t>за</w:t>
      </w:r>
      <w:proofErr w:type="gramEnd"/>
      <w:r w:rsidRPr="00392EAF">
        <w:rPr>
          <w:rFonts w:cs="Arial"/>
          <w:b/>
        </w:rPr>
        <w:t xml:space="preserve"> јавну набавку </w:t>
      </w:r>
      <w:r w:rsidR="00A63575" w:rsidRPr="00392EAF">
        <w:rPr>
          <w:rFonts w:cs="Arial"/>
          <w:b/>
        </w:rPr>
        <w:t xml:space="preserve">услуга </w:t>
      </w:r>
      <w:r w:rsidR="00704F14" w:rsidRPr="00392EAF">
        <w:rPr>
          <w:rFonts w:cs="Arial"/>
          <w:b/>
        </w:rPr>
        <w:t>бр.</w:t>
      </w:r>
      <w:bookmarkEnd w:id="10"/>
      <w:bookmarkEnd w:id="11"/>
      <w:bookmarkEnd w:id="12"/>
      <w:r w:rsidR="00704F14" w:rsidRPr="00392EAF">
        <w:rPr>
          <w:rFonts w:cs="Arial"/>
          <w:b/>
          <w:lang w:val="sr-Cyrl-CS"/>
        </w:rPr>
        <w:t>ЈН/1000/0288/2016</w:t>
      </w:r>
    </w:p>
    <w:p w:rsidR="00C62AA7" w:rsidRPr="00392EAF" w:rsidRDefault="00C62AA7" w:rsidP="00C62AA7">
      <w:pPr>
        <w:pStyle w:val="Title"/>
        <w:rPr>
          <w:rFonts w:cs="Arial"/>
          <w:b w:val="0"/>
          <w:sz w:val="22"/>
          <w:szCs w:val="22"/>
          <w:lang w:val="ru-RU"/>
        </w:rPr>
      </w:pPr>
      <w:r w:rsidRPr="00392EAF">
        <w:rPr>
          <w:rFonts w:cs="Arial"/>
          <w:sz w:val="22"/>
          <w:szCs w:val="22"/>
          <w:lang w:val="de-DE"/>
        </w:rPr>
        <w:t>Садр</w:t>
      </w:r>
      <w:r w:rsidRPr="00392EAF">
        <w:rPr>
          <w:rFonts w:cs="Arial"/>
          <w:sz w:val="22"/>
          <w:szCs w:val="22"/>
          <w:lang w:val="ru-RU"/>
        </w:rPr>
        <w:t>ж</w:t>
      </w:r>
      <w:r w:rsidRPr="00392EAF">
        <w:rPr>
          <w:rFonts w:cs="Arial"/>
          <w:sz w:val="22"/>
          <w:szCs w:val="22"/>
          <w:lang w:val="de-DE"/>
        </w:rPr>
        <w:t>ај</w:t>
      </w:r>
      <w:r w:rsidRPr="00392EAF">
        <w:rPr>
          <w:rFonts w:cs="Arial"/>
          <w:sz w:val="22"/>
          <w:szCs w:val="22"/>
          <w:lang w:val="ru-RU"/>
        </w:rPr>
        <w:t xml:space="preserve"> к</w:t>
      </w:r>
      <w:r w:rsidRPr="00392EAF">
        <w:rPr>
          <w:rFonts w:cs="Arial"/>
          <w:sz w:val="22"/>
          <w:szCs w:val="22"/>
          <w:lang w:val="de-DE"/>
        </w:rPr>
        <w:t>онкурснедокументације:</w:t>
      </w:r>
      <w:r w:rsidRPr="00392EAF">
        <w:rPr>
          <w:rFonts w:cs="Arial"/>
          <w:sz w:val="22"/>
          <w:szCs w:val="22"/>
          <w:lang w:val="ru-RU"/>
        </w:rPr>
        <w:tab/>
      </w:r>
      <w:r w:rsidRPr="00392EAF">
        <w:rPr>
          <w:rFonts w:cs="Arial"/>
          <w:sz w:val="22"/>
          <w:szCs w:val="22"/>
          <w:lang w:val="ru-RU"/>
        </w:rPr>
        <w:tab/>
      </w:r>
      <w:r w:rsidRPr="00392EAF">
        <w:rPr>
          <w:rFonts w:cs="Arial"/>
          <w:sz w:val="22"/>
          <w:szCs w:val="22"/>
          <w:lang w:val="ru-RU"/>
        </w:rPr>
        <w:tab/>
      </w:r>
      <w:r w:rsidRPr="00392EAF">
        <w:rPr>
          <w:rFonts w:cs="Arial"/>
          <w:sz w:val="22"/>
          <w:szCs w:val="22"/>
          <w:lang w:val="ru-RU"/>
        </w:rPr>
        <w:tab/>
      </w:r>
      <w:r w:rsidRPr="00392EAF">
        <w:rPr>
          <w:rFonts w:cs="Arial"/>
          <w:sz w:val="22"/>
          <w:szCs w:val="22"/>
          <w:lang w:val="ru-RU"/>
        </w:rPr>
        <w:tab/>
      </w:r>
      <w:r w:rsidRPr="00392EAF">
        <w:rPr>
          <w:rFonts w:cs="Arial"/>
          <w:sz w:val="22"/>
          <w:szCs w:val="22"/>
          <w:lang w:val="ru-RU"/>
        </w:rPr>
        <w:tab/>
      </w:r>
      <w:r w:rsidRPr="00392EAF">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1.</w:t>
            </w:r>
          </w:p>
        </w:tc>
        <w:tc>
          <w:tcPr>
            <w:tcW w:w="7574" w:type="dxa"/>
          </w:tcPr>
          <w:p w:rsidR="00C62AA7" w:rsidRPr="00392EAF" w:rsidRDefault="00C62AA7" w:rsidP="004C3B38">
            <w:pPr>
              <w:tabs>
                <w:tab w:val="left" w:pos="360"/>
                <w:tab w:val="left" w:pos="567"/>
                <w:tab w:val="right" w:leader="dot" w:pos="9639"/>
              </w:tabs>
              <w:rPr>
                <w:rFonts w:cs="Arial"/>
              </w:rPr>
            </w:pPr>
            <w:r w:rsidRPr="00392EAF">
              <w:rPr>
                <w:rFonts w:cs="Arial"/>
              </w:rPr>
              <w:t>Општи подаци о јавној набавци</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rPr>
              <w:t>3</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2.</w:t>
            </w:r>
          </w:p>
        </w:tc>
        <w:tc>
          <w:tcPr>
            <w:tcW w:w="7574" w:type="dxa"/>
          </w:tcPr>
          <w:p w:rsidR="00C62AA7" w:rsidRPr="00392EAF" w:rsidRDefault="00C62AA7" w:rsidP="004C3B38">
            <w:pPr>
              <w:tabs>
                <w:tab w:val="left" w:pos="317"/>
                <w:tab w:val="left" w:pos="360"/>
                <w:tab w:val="right" w:leader="dot" w:pos="9639"/>
              </w:tabs>
              <w:rPr>
                <w:rFonts w:cs="Arial"/>
              </w:rPr>
            </w:pPr>
            <w:r w:rsidRPr="00392EAF">
              <w:rPr>
                <w:rFonts w:cs="Arial"/>
              </w:rPr>
              <w:t>Подаци о предмету набавке</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rPr>
              <w:t>3</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3.</w:t>
            </w:r>
          </w:p>
        </w:tc>
        <w:tc>
          <w:tcPr>
            <w:tcW w:w="7574" w:type="dxa"/>
          </w:tcPr>
          <w:p w:rsidR="00C62AA7" w:rsidRPr="00392EAF" w:rsidRDefault="00C62AA7" w:rsidP="006F517A">
            <w:pPr>
              <w:tabs>
                <w:tab w:val="left" w:pos="317"/>
                <w:tab w:val="left" w:pos="360"/>
                <w:tab w:val="right" w:leader="dot" w:pos="9639"/>
              </w:tabs>
              <w:rPr>
                <w:rFonts w:cs="Arial"/>
              </w:rPr>
            </w:pPr>
            <w:r w:rsidRPr="00392EAF">
              <w:rPr>
                <w:rFonts w:cs="Arial"/>
              </w:rPr>
              <w:t xml:space="preserve">Техничка спецификација (врста, техничке карактеристике, квалитет, </w:t>
            </w:r>
            <w:r w:rsidR="006F517A" w:rsidRPr="00392EAF">
              <w:rPr>
                <w:rFonts w:cs="Arial"/>
              </w:rPr>
              <w:t>обим</w:t>
            </w:r>
            <w:r w:rsidRPr="00392EAF">
              <w:rPr>
                <w:rFonts w:cs="Arial"/>
              </w:rPr>
              <w:t xml:space="preserve"> и опис </w:t>
            </w:r>
            <w:r w:rsidR="00A63575" w:rsidRPr="00392EAF">
              <w:rPr>
                <w:rFonts w:cs="Arial"/>
              </w:rPr>
              <w:t>услуга</w:t>
            </w:r>
            <w:r w:rsidRPr="00392EAF">
              <w:rPr>
                <w:rFonts w:cs="Arial"/>
              </w:rPr>
              <w:t>...)</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rPr>
              <w:t>3</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4.</w:t>
            </w:r>
          </w:p>
        </w:tc>
        <w:tc>
          <w:tcPr>
            <w:tcW w:w="7574" w:type="dxa"/>
          </w:tcPr>
          <w:p w:rsidR="00C62AA7" w:rsidRPr="00392EAF" w:rsidRDefault="00C62AA7" w:rsidP="004C3B38">
            <w:pPr>
              <w:tabs>
                <w:tab w:val="left" w:pos="317"/>
                <w:tab w:val="left" w:pos="360"/>
                <w:tab w:val="right" w:leader="dot" w:pos="9639"/>
              </w:tabs>
              <w:rPr>
                <w:rFonts w:cs="Arial"/>
              </w:rPr>
            </w:pPr>
            <w:r w:rsidRPr="00392EAF">
              <w:rPr>
                <w:rFonts w:cs="Arial"/>
              </w:rPr>
              <w:t>Услови за учешће у поступку ЈН и упутство како се доказује испуњеност услова</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rPr>
              <w:t>7</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5.</w:t>
            </w:r>
          </w:p>
        </w:tc>
        <w:tc>
          <w:tcPr>
            <w:tcW w:w="7574" w:type="dxa"/>
          </w:tcPr>
          <w:p w:rsidR="00C62AA7" w:rsidRPr="00392EAF" w:rsidRDefault="00C62AA7" w:rsidP="00D049C0">
            <w:pPr>
              <w:tabs>
                <w:tab w:val="left" w:pos="317"/>
                <w:tab w:val="left" w:pos="360"/>
                <w:tab w:val="right" w:leader="dot" w:pos="9639"/>
              </w:tabs>
              <w:rPr>
                <w:rFonts w:cs="Arial"/>
              </w:rPr>
            </w:pPr>
            <w:r w:rsidRPr="00392EAF">
              <w:rPr>
                <w:rFonts w:cs="Arial"/>
              </w:rPr>
              <w:t xml:space="preserve">Критеријум за доделу </w:t>
            </w:r>
            <w:r w:rsidR="00D049C0" w:rsidRPr="00392EAF">
              <w:rPr>
                <w:rFonts w:cs="Arial"/>
              </w:rPr>
              <w:t>оквирног споразума</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rPr>
              <w:t>1</w:t>
            </w:r>
            <w:r w:rsidR="002D0A7A">
              <w:rPr>
                <w:rFonts w:cs="Arial"/>
              </w:rPr>
              <w:t>1</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6.</w:t>
            </w:r>
          </w:p>
        </w:tc>
        <w:tc>
          <w:tcPr>
            <w:tcW w:w="7574" w:type="dxa"/>
          </w:tcPr>
          <w:p w:rsidR="00C62AA7" w:rsidRPr="00392EAF" w:rsidRDefault="00C62AA7" w:rsidP="004C3B38">
            <w:pPr>
              <w:tabs>
                <w:tab w:val="left" w:pos="360"/>
                <w:tab w:val="left" w:pos="567"/>
                <w:tab w:val="right" w:leader="dot" w:pos="9639"/>
              </w:tabs>
              <w:rPr>
                <w:rFonts w:cs="Arial"/>
              </w:rPr>
            </w:pPr>
            <w:r w:rsidRPr="00392EAF">
              <w:rPr>
                <w:rFonts w:cs="Arial"/>
              </w:rPr>
              <w:t>Упутство понуђачима како да сачине понуду</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lang w:val="sr-Cyrl-RS"/>
              </w:rPr>
              <w:t>12</w:t>
            </w:r>
          </w:p>
        </w:tc>
      </w:tr>
      <w:tr w:rsidR="00C62AA7" w:rsidRPr="00392EAF" w:rsidTr="00C62AA7">
        <w:tc>
          <w:tcPr>
            <w:tcW w:w="564" w:type="dxa"/>
          </w:tcPr>
          <w:p w:rsidR="00C62AA7" w:rsidRPr="00392EAF" w:rsidRDefault="00C62AA7" w:rsidP="004C3B38">
            <w:pPr>
              <w:tabs>
                <w:tab w:val="left" w:pos="360"/>
                <w:tab w:val="left" w:pos="567"/>
                <w:tab w:val="right" w:leader="dot" w:pos="9639"/>
              </w:tabs>
              <w:jc w:val="center"/>
              <w:rPr>
                <w:rFonts w:cs="Arial"/>
              </w:rPr>
            </w:pPr>
            <w:r w:rsidRPr="00392EAF">
              <w:rPr>
                <w:rFonts w:cs="Arial"/>
              </w:rPr>
              <w:t>7.</w:t>
            </w:r>
          </w:p>
        </w:tc>
        <w:tc>
          <w:tcPr>
            <w:tcW w:w="7574" w:type="dxa"/>
          </w:tcPr>
          <w:p w:rsidR="00C62AA7" w:rsidRPr="00392EAF" w:rsidRDefault="00D032F4" w:rsidP="004C3B38">
            <w:pPr>
              <w:tabs>
                <w:tab w:val="left" w:pos="360"/>
                <w:tab w:val="left" w:pos="567"/>
                <w:tab w:val="right" w:leader="dot" w:pos="9639"/>
              </w:tabs>
              <w:rPr>
                <w:rFonts w:cs="Arial"/>
              </w:rPr>
            </w:pPr>
            <w:r>
              <w:rPr>
                <w:rFonts w:cs="Arial"/>
              </w:rPr>
              <w:t>Обрасци ( 1 - 11</w:t>
            </w:r>
            <w:r w:rsidR="00C62AA7" w:rsidRPr="00392EAF">
              <w:rPr>
                <w:rFonts w:cs="Arial"/>
              </w:rPr>
              <w:t>)</w:t>
            </w:r>
          </w:p>
        </w:tc>
        <w:tc>
          <w:tcPr>
            <w:tcW w:w="810" w:type="dxa"/>
          </w:tcPr>
          <w:p w:rsidR="00C62AA7" w:rsidRPr="00392EAF" w:rsidRDefault="00BA6330" w:rsidP="004C3B38">
            <w:pPr>
              <w:tabs>
                <w:tab w:val="left" w:pos="360"/>
                <w:tab w:val="left" w:pos="567"/>
                <w:tab w:val="right" w:leader="dot" w:pos="9639"/>
              </w:tabs>
              <w:jc w:val="center"/>
              <w:rPr>
                <w:rFonts w:cs="Arial"/>
              </w:rPr>
            </w:pPr>
            <w:r w:rsidRPr="00392EAF">
              <w:rPr>
                <w:rFonts w:cs="Arial"/>
                <w:lang w:val="sr-Cyrl-RS"/>
              </w:rPr>
              <w:t>29</w:t>
            </w:r>
          </w:p>
        </w:tc>
      </w:tr>
      <w:tr w:rsidR="00E4028C" w:rsidRPr="00392EAF" w:rsidTr="00C62AA7">
        <w:tc>
          <w:tcPr>
            <w:tcW w:w="564" w:type="dxa"/>
          </w:tcPr>
          <w:p w:rsidR="00E4028C" w:rsidRPr="00392EAF" w:rsidRDefault="00E4028C" w:rsidP="00E4028C">
            <w:pPr>
              <w:tabs>
                <w:tab w:val="left" w:pos="360"/>
                <w:tab w:val="left" w:pos="567"/>
                <w:tab w:val="right" w:leader="dot" w:pos="9639"/>
              </w:tabs>
              <w:jc w:val="center"/>
              <w:rPr>
                <w:rFonts w:cs="Arial"/>
              </w:rPr>
            </w:pPr>
            <w:r w:rsidRPr="00392EAF">
              <w:rPr>
                <w:rFonts w:cs="Arial"/>
              </w:rPr>
              <w:t>8.</w:t>
            </w:r>
          </w:p>
        </w:tc>
        <w:tc>
          <w:tcPr>
            <w:tcW w:w="7574" w:type="dxa"/>
          </w:tcPr>
          <w:p w:rsidR="00E4028C" w:rsidRPr="00392EAF" w:rsidRDefault="00E4028C" w:rsidP="00E4028C">
            <w:pPr>
              <w:tabs>
                <w:tab w:val="left" w:pos="360"/>
                <w:tab w:val="left" w:pos="567"/>
                <w:tab w:val="right" w:leader="dot" w:pos="9639"/>
              </w:tabs>
              <w:rPr>
                <w:rFonts w:cs="Arial"/>
              </w:rPr>
            </w:pPr>
            <w:r w:rsidRPr="00392EAF">
              <w:rPr>
                <w:rFonts w:cs="Arial"/>
              </w:rPr>
              <w:t>Модел оквирног споразума</w:t>
            </w:r>
          </w:p>
        </w:tc>
        <w:tc>
          <w:tcPr>
            <w:tcW w:w="810" w:type="dxa"/>
          </w:tcPr>
          <w:p w:rsidR="00E4028C" w:rsidRPr="00392EAF" w:rsidRDefault="00F4596C" w:rsidP="00E4028C">
            <w:pPr>
              <w:tabs>
                <w:tab w:val="left" w:pos="360"/>
                <w:tab w:val="left" w:pos="567"/>
                <w:tab w:val="right" w:leader="dot" w:pos="9639"/>
              </w:tabs>
              <w:jc w:val="center"/>
              <w:rPr>
                <w:rFonts w:cs="Arial"/>
                <w:lang w:val="sr-Cyrl-RS"/>
              </w:rPr>
            </w:pPr>
            <w:r w:rsidRPr="00392EAF">
              <w:rPr>
                <w:rFonts w:cs="Arial"/>
                <w:lang w:val="sr-Cyrl-RS"/>
              </w:rPr>
              <w:t>4</w:t>
            </w:r>
            <w:r w:rsidR="002D0A7A">
              <w:rPr>
                <w:rFonts w:cs="Arial"/>
                <w:lang w:val="sr-Cyrl-RS"/>
              </w:rPr>
              <w:t>7</w:t>
            </w:r>
          </w:p>
        </w:tc>
      </w:tr>
      <w:tr w:rsidR="00F4596C" w:rsidRPr="00392EAF" w:rsidTr="00C62AA7">
        <w:tc>
          <w:tcPr>
            <w:tcW w:w="564" w:type="dxa"/>
          </w:tcPr>
          <w:p w:rsidR="00F4596C" w:rsidRPr="004A0270" w:rsidRDefault="00F4596C" w:rsidP="00E4028C">
            <w:pPr>
              <w:tabs>
                <w:tab w:val="left" w:pos="360"/>
                <w:tab w:val="left" w:pos="567"/>
                <w:tab w:val="right" w:leader="dot" w:pos="9639"/>
              </w:tabs>
              <w:jc w:val="center"/>
              <w:rPr>
                <w:rFonts w:cs="Arial"/>
              </w:rPr>
            </w:pPr>
            <w:r w:rsidRPr="00392EAF">
              <w:rPr>
                <w:rFonts w:cs="Arial"/>
                <w:lang w:val="sr-Cyrl-RS"/>
              </w:rPr>
              <w:t>9</w:t>
            </w:r>
            <w:r w:rsidR="004A0270">
              <w:rPr>
                <w:rFonts w:cs="Arial"/>
              </w:rPr>
              <w:t>.</w:t>
            </w:r>
          </w:p>
        </w:tc>
        <w:tc>
          <w:tcPr>
            <w:tcW w:w="7574" w:type="dxa"/>
          </w:tcPr>
          <w:p w:rsidR="00F4596C" w:rsidRPr="00392EAF" w:rsidRDefault="00F4596C" w:rsidP="00E4028C">
            <w:pPr>
              <w:tabs>
                <w:tab w:val="left" w:pos="360"/>
                <w:tab w:val="left" w:pos="567"/>
                <w:tab w:val="right" w:leader="dot" w:pos="9639"/>
              </w:tabs>
              <w:rPr>
                <w:rFonts w:cs="Arial"/>
                <w:lang w:val="sr-Cyrl-RS"/>
              </w:rPr>
            </w:pPr>
            <w:r w:rsidRPr="00392EAF">
              <w:rPr>
                <w:rFonts w:cs="Arial"/>
                <w:lang w:val="sr-Cyrl-RS"/>
              </w:rPr>
              <w:t xml:space="preserve">Модел уговора о чувању половне тајне и поверљивих информација </w:t>
            </w:r>
          </w:p>
        </w:tc>
        <w:tc>
          <w:tcPr>
            <w:tcW w:w="810" w:type="dxa"/>
          </w:tcPr>
          <w:p w:rsidR="00F4596C" w:rsidRPr="00392EAF" w:rsidRDefault="00F7644E" w:rsidP="00E4028C">
            <w:pPr>
              <w:tabs>
                <w:tab w:val="left" w:pos="360"/>
                <w:tab w:val="left" w:pos="567"/>
                <w:tab w:val="right" w:leader="dot" w:pos="9639"/>
              </w:tabs>
              <w:jc w:val="center"/>
              <w:rPr>
                <w:rFonts w:cs="Arial"/>
                <w:lang w:val="sr-Cyrl-RS"/>
              </w:rPr>
            </w:pPr>
            <w:r w:rsidRPr="00392EAF">
              <w:rPr>
                <w:rFonts w:cs="Arial"/>
                <w:lang w:val="sr-Cyrl-RS"/>
              </w:rPr>
              <w:t>6</w:t>
            </w:r>
            <w:r w:rsidR="002D0A7A">
              <w:rPr>
                <w:rFonts w:cs="Arial"/>
                <w:lang w:val="sr-Cyrl-RS"/>
              </w:rPr>
              <w:t>2</w:t>
            </w:r>
          </w:p>
        </w:tc>
      </w:tr>
      <w:tr w:rsidR="004A0270" w:rsidRPr="00392EAF" w:rsidTr="00C62AA7">
        <w:tc>
          <w:tcPr>
            <w:tcW w:w="564" w:type="dxa"/>
          </w:tcPr>
          <w:p w:rsidR="004A0270" w:rsidRPr="004A0270" w:rsidRDefault="004A0270" w:rsidP="00E4028C">
            <w:pPr>
              <w:tabs>
                <w:tab w:val="left" w:pos="360"/>
                <w:tab w:val="left" w:pos="567"/>
                <w:tab w:val="right" w:leader="dot" w:pos="9639"/>
              </w:tabs>
              <w:jc w:val="center"/>
              <w:rPr>
                <w:rFonts w:cs="Arial"/>
              </w:rPr>
            </w:pPr>
            <w:r>
              <w:rPr>
                <w:rFonts w:cs="Arial"/>
              </w:rPr>
              <w:t>10.</w:t>
            </w:r>
          </w:p>
        </w:tc>
        <w:tc>
          <w:tcPr>
            <w:tcW w:w="7574" w:type="dxa"/>
          </w:tcPr>
          <w:p w:rsidR="004A0270" w:rsidRPr="004A0270" w:rsidRDefault="004A0270" w:rsidP="00E4028C">
            <w:pPr>
              <w:tabs>
                <w:tab w:val="left" w:pos="360"/>
                <w:tab w:val="left" w:pos="567"/>
                <w:tab w:val="right" w:leader="dot" w:pos="9639"/>
              </w:tabs>
              <w:rPr>
                <w:rFonts w:cs="Arial"/>
                <w:lang w:val="sr-Cyrl-RS"/>
              </w:rPr>
            </w:pPr>
            <w:r>
              <w:rPr>
                <w:rFonts w:cs="Arial"/>
                <w:lang w:val="sr-Cyrl-RS"/>
              </w:rPr>
              <w:t xml:space="preserve">Прилог о безбедности и здравља на раду </w:t>
            </w:r>
          </w:p>
        </w:tc>
        <w:tc>
          <w:tcPr>
            <w:tcW w:w="810" w:type="dxa"/>
          </w:tcPr>
          <w:p w:rsidR="004A0270" w:rsidRPr="002D0A7A" w:rsidRDefault="002D0A7A" w:rsidP="00E4028C">
            <w:pPr>
              <w:tabs>
                <w:tab w:val="left" w:pos="360"/>
                <w:tab w:val="left" w:pos="567"/>
                <w:tab w:val="right" w:leader="dot" w:pos="9639"/>
              </w:tabs>
              <w:jc w:val="center"/>
              <w:rPr>
                <w:rFonts w:cs="Arial"/>
                <w:lang w:val="sr-Cyrl-RS"/>
              </w:rPr>
            </w:pPr>
            <w:r>
              <w:rPr>
                <w:rFonts w:cs="Arial"/>
                <w:lang w:val="sr-Cyrl-RS"/>
              </w:rPr>
              <w:t>68</w:t>
            </w:r>
          </w:p>
        </w:tc>
      </w:tr>
      <w:tr w:rsidR="00E4028C" w:rsidRPr="00392EAF" w:rsidTr="00C62AA7">
        <w:tc>
          <w:tcPr>
            <w:tcW w:w="564" w:type="dxa"/>
          </w:tcPr>
          <w:p w:rsidR="00E4028C" w:rsidRPr="00392EAF" w:rsidRDefault="004A0270" w:rsidP="00E4028C">
            <w:pPr>
              <w:tabs>
                <w:tab w:val="left" w:pos="360"/>
                <w:tab w:val="left" w:pos="567"/>
                <w:tab w:val="right" w:leader="dot" w:pos="9639"/>
              </w:tabs>
              <w:jc w:val="center"/>
              <w:rPr>
                <w:rFonts w:cs="Arial"/>
              </w:rPr>
            </w:pPr>
            <w:r>
              <w:rPr>
                <w:rFonts w:cs="Arial"/>
                <w:lang w:val="sr-Cyrl-RS"/>
              </w:rPr>
              <w:t>11</w:t>
            </w:r>
            <w:r w:rsidR="00E4028C" w:rsidRPr="00392EAF">
              <w:rPr>
                <w:rFonts w:cs="Arial"/>
              </w:rPr>
              <w:t>.</w:t>
            </w:r>
          </w:p>
        </w:tc>
        <w:tc>
          <w:tcPr>
            <w:tcW w:w="7574" w:type="dxa"/>
          </w:tcPr>
          <w:p w:rsidR="00E4028C" w:rsidRPr="00392EAF" w:rsidRDefault="00E4028C" w:rsidP="00E4028C">
            <w:pPr>
              <w:tabs>
                <w:tab w:val="left" w:pos="360"/>
                <w:tab w:val="left" w:pos="567"/>
                <w:tab w:val="right" w:leader="dot" w:pos="9639"/>
              </w:tabs>
              <w:rPr>
                <w:rFonts w:cs="Arial"/>
              </w:rPr>
            </w:pPr>
            <w:r w:rsidRPr="00392EAF">
              <w:rPr>
                <w:rFonts w:cs="Arial"/>
              </w:rPr>
              <w:t>Прилози</w:t>
            </w:r>
          </w:p>
        </w:tc>
        <w:tc>
          <w:tcPr>
            <w:tcW w:w="810" w:type="dxa"/>
          </w:tcPr>
          <w:p w:rsidR="00E4028C" w:rsidRPr="002D0A7A" w:rsidRDefault="002D0A7A" w:rsidP="00E4028C">
            <w:pPr>
              <w:tabs>
                <w:tab w:val="left" w:pos="360"/>
                <w:tab w:val="left" w:pos="567"/>
                <w:tab w:val="right" w:leader="dot" w:pos="9639"/>
              </w:tabs>
              <w:jc w:val="center"/>
              <w:rPr>
                <w:rFonts w:cs="Arial"/>
                <w:lang w:val="sr-Cyrl-RS"/>
              </w:rPr>
            </w:pPr>
            <w:r>
              <w:rPr>
                <w:rFonts w:cs="Arial"/>
                <w:lang w:val="sr-Cyrl-RS"/>
              </w:rPr>
              <w:t>72</w:t>
            </w:r>
          </w:p>
        </w:tc>
      </w:tr>
    </w:tbl>
    <w:p w:rsidR="009D3699" w:rsidRPr="00392EAF" w:rsidRDefault="009D3699" w:rsidP="000C50A0">
      <w:pPr>
        <w:pStyle w:val="BodyText"/>
        <w:spacing w:before="0"/>
        <w:rPr>
          <w:rFonts w:cs="Arial"/>
          <w:b/>
          <w:spacing w:val="80"/>
          <w:sz w:val="22"/>
          <w:szCs w:val="22"/>
          <w:highlight w:val="yellow"/>
        </w:rPr>
      </w:pPr>
    </w:p>
    <w:p w:rsidR="00F5264D" w:rsidRPr="00392EAF" w:rsidRDefault="00542CF7" w:rsidP="00D11DEB">
      <w:pPr>
        <w:jc w:val="center"/>
        <w:rPr>
          <w:rFonts w:cs="Arial"/>
          <w:color w:val="548DD4" w:themeColor="text2" w:themeTint="99"/>
          <w:lang w:val="sr-Cyrl-CS"/>
        </w:rPr>
      </w:pPr>
      <w:r w:rsidRPr="00392EAF">
        <w:rPr>
          <w:rFonts w:cs="Arial"/>
          <w:bCs/>
          <w:noProof/>
          <w:lang w:val="sr-Cyrl-CS"/>
        </w:rPr>
        <w:t xml:space="preserve">                                                                   </w:t>
      </w:r>
      <w:r w:rsidR="009B07D5" w:rsidRPr="00392EAF">
        <w:rPr>
          <w:rFonts w:cs="Arial"/>
          <w:bCs/>
          <w:noProof/>
          <w:lang w:val="sr-Cyrl-CS"/>
        </w:rPr>
        <w:t xml:space="preserve">         </w:t>
      </w:r>
      <w:r w:rsidR="00C53AC6" w:rsidRPr="00392EAF">
        <w:rPr>
          <w:rFonts w:cs="Arial"/>
          <w:bCs/>
          <w:noProof/>
          <w:lang w:val="sr-Cyrl-CS"/>
        </w:rPr>
        <w:t>Ук</w:t>
      </w:r>
      <w:r w:rsidRPr="00392EAF">
        <w:rPr>
          <w:rFonts w:cs="Arial"/>
          <w:bCs/>
          <w:noProof/>
          <w:lang w:val="sr-Cyrl-CS"/>
        </w:rPr>
        <w:t>у</w:t>
      </w:r>
      <w:r w:rsidR="00E716E7" w:rsidRPr="00392EAF">
        <w:rPr>
          <w:rFonts w:cs="Arial"/>
          <w:bCs/>
          <w:noProof/>
          <w:lang w:val="sr-Cyrl-CS"/>
        </w:rPr>
        <w:t>пан број страна документације:</w:t>
      </w:r>
      <w:r w:rsidR="009B07D5" w:rsidRPr="00392EAF">
        <w:rPr>
          <w:rFonts w:cs="Arial"/>
          <w:bCs/>
          <w:noProof/>
          <w:lang w:val="sr-Cyrl-CS"/>
        </w:rPr>
        <w:t xml:space="preserve"> </w:t>
      </w:r>
      <w:r w:rsidR="00171FE5">
        <w:rPr>
          <w:rFonts w:cs="Arial"/>
          <w:bCs/>
          <w:noProof/>
          <w:lang w:val="sr-Cyrl-CS"/>
        </w:rPr>
        <w:t>75</w:t>
      </w:r>
    </w:p>
    <w:p w:rsidR="001853E1" w:rsidRPr="00392EAF" w:rsidRDefault="001853E1" w:rsidP="000C50A0">
      <w:pPr>
        <w:pStyle w:val="BodyText"/>
        <w:spacing w:before="0"/>
        <w:rPr>
          <w:rFonts w:cs="Arial"/>
          <w:sz w:val="22"/>
          <w:szCs w:val="22"/>
        </w:rPr>
      </w:pPr>
    </w:p>
    <w:p w:rsidR="00FA0E61" w:rsidRPr="00392EAF" w:rsidRDefault="00473AD5" w:rsidP="00186EE7">
      <w:pPr>
        <w:pStyle w:val="Heading10"/>
        <w:numPr>
          <w:ilvl w:val="0"/>
          <w:numId w:val="16"/>
        </w:numPr>
        <w:rPr>
          <w:rFonts w:cs="Arial"/>
          <w:lang w:val="en-US"/>
        </w:rPr>
      </w:pPr>
      <w:r w:rsidRPr="00392EAF">
        <w:rPr>
          <w:rFonts w:cs="Arial"/>
          <w:lang w:val="ru-RU"/>
        </w:rPr>
        <w:br w:type="page"/>
      </w:r>
      <w:bookmarkStart w:id="13" w:name="_Toc430335136"/>
      <w:bookmarkStart w:id="14" w:name="_Toc442559876"/>
      <w:bookmarkStart w:id="15" w:name="_Toc427817447"/>
      <w:r w:rsidR="00FA0E61" w:rsidRPr="00392EAF">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392EAF" w:rsidTr="002E12CC">
        <w:tc>
          <w:tcPr>
            <w:tcW w:w="3032" w:type="dxa"/>
            <w:shd w:val="clear" w:color="auto" w:fill="auto"/>
          </w:tcPr>
          <w:p w:rsidR="002E12CC" w:rsidRPr="00392EAF" w:rsidRDefault="002E12CC" w:rsidP="004276AD">
            <w:pPr>
              <w:autoSpaceDE w:val="0"/>
              <w:autoSpaceDN w:val="0"/>
              <w:adjustRightInd w:val="0"/>
              <w:jc w:val="center"/>
              <w:rPr>
                <w:rFonts w:eastAsia="TimesNewRomanPSMT" w:cs="Arial"/>
                <w:bCs/>
              </w:rPr>
            </w:pPr>
          </w:p>
          <w:p w:rsidR="002E12CC" w:rsidRPr="00392EAF" w:rsidRDefault="002E12CC" w:rsidP="004276AD">
            <w:pPr>
              <w:autoSpaceDE w:val="0"/>
              <w:autoSpaceDN w:val="0"/>
              <w:adjustRightInd w:val="0"/>
              <w:jc w:val="center"/>
              <w:rPr>
                <w:rFonts w:eastAsia="TimesNewRomanPSMT" w:cs="Arial"/>
                <w:bCs/>
              </w:rPr>
            </w:pPr>
          </w:p>
          <w:p w:rsidR="004276AD" w:rsidRPr="00392EAF" w:rsidRDefault="004276AD" w:rsidP="000A4C18">
            <w:pPr>
              <w:autoSpaceDE w:val="0"/>
              <w:autoSpaceDN w:val="0"/>
              <w:adjustRightInd w:val="0"/>
              <w:jc w:val="center"/>
              <w:rPr>
                <w:rFonts w:eastAsia="TimesNewRomanPSMT" w:cs="Arial"/>
                <w:bCs/>
              </w:rPr>
            </w:pPr>
            <w:r w:rsidRPr="00392EAF">
              <w:rPr>
                <w:rFonts w:eastAsia="TimesNewRomanPSMT" w:cs="Arial"/>
                <w:bCs/>
              </w:rPr>
              <w:t xml:space="preserve">Назив и адреса </w:t>
            </w:r>
            <w:r w:rsidR="000A4C18" w:rsidRPr="00392EAF">
              <w:rPr>
                <w:rFonts w:eastAsia="TimesNewRomanPSMT" w:cs="Arial"/>
                <w:bCs/>
              </w:rPr>
              <w:t>Наручиоца</w:t>
            </w:r>
          </w:p>
        </w:tc>
        <w:tc>
          <w:tcPr>
            <w:tcW w:w="6213" w:type="dxa"/>
            <w:shd w:val="clear" w:color="auto" w:fill="auto"/>
          </w:tcPr>
          <w:p w:rsidR="004276AD" w:rsidRPr="00392EAF" w:rsidRDefault="004276AD" w:rsidP="004276AD">
            <w:pPr>
              <w:suppressAutoHyphens/>
              <w:spacing w:line="100" w:lineRule="atLeast"/>
              <w:jc w:val="center"/>
              <w:rPr>
                <w:rFonts w:cs="Arial"/>
              </w:rPr>
            </w:pPr>
            <w:r w:rsidRPr="00392EAF">
              <w:rPr>
                <w:rFonts w:cs="Arial"/>
              </w:rPr>
              <w:t>Јавно предузеће „Електропривреда Србије“ Београд,</w:t>
            </w:r>
          </w:p>
          <w:p w:rsidR="002E12CC" w:rsidRPr="00392EAF" w:rsidRDefault="004276AD" w:rsidP="00704F14">
            <w:pPr>
              <w:suppressAutoHyphens/>
              <w:spacing w:line="100" w:lineRule="atLeast"/>
              <w:jc w:val="center"/>
              <w:rPr>
                <w:rFonts w:cs="Arial"/>
                <w:color w:val="00B0F0"/>
              </w:rPr>
            </w:pPr>
            <w:r w:rsidRPr="00392EAF">
              <w:rPr>
                <w:rFonts w:cs="Arial"/>
              </w:rPr>
              <w:t>Улица царице Милице бр.2, 11000 Београд</w:t>
            </w:r>
          </w:p>
        </w:tc>
      </w:tr>
      <w:tr w:rsidR="004276AD" w:rsidRPr="00392EAF" w:rsidTr="002E12CC">
        <w:tc>
          <w:tcPr>
            <w:tcW w:w="3032" w:type="dxa"/>
            <w:shd w:val="clear" w:color="auto" w:fill="auto"/>
          </w:tcPr>
          <w:p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Интернет страница Наручиоца</w:t>
            </w:r>
          </w:p>
        </w:tc>
        <w:tc>
          <w:tcPr>
            <w:tcW w:w="6213" w:type="dxa"/>
            <w:shd w:val="clear" w:color="auto" w:fill="auto"/>
          </w:tcPr>
          <w:p w:rsidR="004276AD" w:rsidRPr="00392EAF" w:rsidRDefault="008319D6"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392EAF">
                <w:rPr>
                  <w:rStyle w:val="Hyperlink"/>
                  <w:rFonts w:eastAsia="Arial Unicode MS" w:cs="Arial"/>
                  <w:color w:val="00B0F0"/>
                  <w:kern w:val="1"/>
                  <w:lang w:eastAsia="ar-SA"/>
                </w:rPr>
                <w:t>www.eps.rs</w:t>
              </w:r>
            </w:hyperlink>
          </w:p>
          <w:p w:rsidR="002E12CC" w:rsidRPr="00392EAF" w:rsidRDefault="002E12CC" w:rsidP="00704F14">
            <w:pPr>
              <w:autoSpaceDE w:val="0"/>
              <w:autoSpaceDN w:val="0"/>
              <w:adjustRightInd w:val="0"/>
              <w:jc w:val="center"/>
              <w:rPr>
                <w:rFonts w:eastAsia="TimesNewRomanPSMT" w:cs="Arial"/>
                <w:bCs/>
                <w:color w:val="FF0000"/>
                <w:lang w:val="sr-Cyrl-CS"/>
              </w:rPr>
            </w:pPr>
          </w:p>
        </w:tc>
      </w:tr>
      <w:tr w:rsidR="004276AD" w:rsidRPr="00392EAF" w:rsidTr="002E12CC">
        <w:tc>
          <w:tcPr>
            <w:tcW w:w="3032" w:type="dxa"/>
            <w:shd w:val="clear" w:color="auto" w:fill="auto"/>
          </w:tcPr>
          <w:p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Врста поступка</w:t>
            </w:r>
          </w:p>
        </w:tc>
        <w:tc>
          <w:tcPr>
            <w:tcW w:w="6213" w:type="dxa"/>
            <w:shd w:val="clear" w:color="auto" w:fill="auto"/>
            <w:vAlign w:val="center"/>
          </w:tcPr>
          <w:p w:rsidR="004276AD" w:rsidRPr="00392EAF" w:rsidRDefault="00010E49" w:rsidP="004276AD">
            <w:pPr>
              <w:autoSpaceDE w:val="0"/>
              <w:autoSpaceDN w:val="0"/>
              <w:adjustRightInd w:val="0"/>
              <w:jc w:val="center"/>
              <w:rPr>
                <w:rFonts w:eastAsia="TimesNewRomanPSMT" w:cs="Arial"/>
                <w:bCs/>
              </w:rPr>
            </w:pPr>
            <w:r w:rsidRPr="00392EAF">
              <w:rPr>
                <w:rFonts w:eastAsia="TimesNewRomanPSMT" w:cs="Arial"/>
                <w:bCs/>
              </w:rPr>
              <w:t>Отворени поступак</w:t>
            </w:r>
          </w:p>
        </w:tc>
      </w:tr>
      <w:tr w:rsidR="004276AD" w:rsidRPr="00392EAF" w:rsidTr="002E12CC">
        <w:trPr>
          <w:trHeight w:val="575"/>
        </w:trPr>
        <w:tc>
          <w:tcPr>
            <w:tcW w:w="3032" w:type="dxa"/>
            <w:shd w:val="clear" w:color="auto" w:fill="auto"/>
          </w:tcPr>
          <w:p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Предмет јавне набавке</w:t>
            </w:r>
          </w:p>
        </w:tc>
        <w:tc>
          <w:tcPr>
            <w:tcW w:w="6213" w:type="dxa"/>
            <w:shd w:val="clear" w:color="auto" w:fill="auto"/>
          </w:tcPr>
          <w:p w:rsidR="004276AD" w:rsidRPr="00392EAF" w:rsidRDefault="004276AD" w:rsidP="002E12CC">
            <w:pPr>
              <w:pStyle w:val="Heading10"/>
              <w:jc w:val="center"/>
              <w:rPr>
                <w:rFonts w:cs="Arial"/>
                <w:b w:val="0"/>
              </w:rPr>
            </w:pPr>
            <w:bookmarkStart w:id="16" w:name="_Toc442559877"/>
            <w:r w:rsidRPr="00392EAF">
              <w:rPr>
                <w:rFonts w:cs="Arial"/>
                <w:b w:val="0"/>
              </w:rPr>
              <w:t xml:space="preserve">Набавка </w:t>
            </w:r>
            <w:r w:rsidR="00A63575" w:rsidRPr="00392EAF">
              <w:rPr>
                <w:rFonts w:cs="Arial"/>
                <w:b w:val="0"/>
              </w:rPr>
              <w:t>услуга</w:t>
            </w:r>
            <w:r w:rsidRPr="00392EAF">
              <w:rPr>
                <w:rFonts w:cs="Arial"/>
                <w:b w:val="0"/>
              </w:rPr>
              <w:t>:</w:t>
            </w:r>
            <w:bookmarkEnd w:id="16"/>
          </w:p>
          <w:p w:rsidR="004276AD" w:rsidRPr="00392EAF" w:rsidRDefault="00704F14" w:rsidP="00542CF7">
            <w:pPr>
              <w:pStyle w:val="Title"/>
              <w:spacing w:before="0"/>
              <w:rPr>
                <w:rFonts w:cs="Arial"/>
                <w:sz w:val="22"/>
                <w:szCs w:val="22"/>
              </w:rPr>
            </w:pPr>
            <w:r w:rsidRPr="00392EAF">
              <w:rPr>
                <w:rFonts w:cs="Arial"/>
                <w:b w:val="0"/>
                <w:sz w:val="22"/>
                <w:szCs w:val="22"/>
              </w:rPr>
              <w:t>“Вешта</w:t>
            </w:r>
            <w:r w:rsidR="00CD0F4B" w:rsidRPr="00392EAF">
              <w:rPr>
                <w:rFonts w:cs="Arial"/>
                <w:b w:val="0"/>
                <w:sz w:val="22"/>
                <w:szCs w:val="22"/>
                <w:lang w:val="sr-Cyrl-RS"/>
              </w:rPr>
              <w:t>ч</w:t>
            </w:r>
            <w:r w:rsidRPr="00392EAF">
              <w:rPr>
                <w:rFonts w:cs="Arial"/>
                <w:b w:val="0"/>
                <w:sz w:val="22"/>
                <w:szCs w:val="22"/>
              </w:rPr>
              <w:t>ење у поступку експропријације“</w:t>
            </w:r>
          </w:p>
        </w:tc>
      </w:tr>
      <w:tr w:rsidR="002E12CC" w:rsidRPr="00392EAF" w:rsidTr="002E12CC">
        <w:trPr>
          <w:trHeight w:val="995"/>
        </w:trPr>
        <w:tc>
          <w:tcPr>
            <w:tcW w:w="3032" w:type="dxa"/>
            <w:shd w:val="clear" w:color="auto" w:fill="auto"/>
          </w:tcPr>
          <w:p w:rsidR="002E12CC" w:rsidRPr="00392EAF" w:rsidRDefault="002E12CC" w:rsidP="002E12CC">
            <w:pPr>
              <w:autoSpaceDE w:val="0"/>
              <w:autoSpaceDN w:val="0"/>
              <w:adjustRightInd w:val="0"/>
              <w:jc w:val="center"/>
              <w:rPr>
                <w:rFonts w:eastAsia="TimesNewRomanPSMT" w:cs="Arial"/>
                <w:bCs/>
              </w:rPr>
            </w:pPr>
          </w:p>
          <w:p w:rsidR="002E12CC" w:rsidRPr="00392EAF" w:rsidRDefault="002E12CC" w:rsidP="002E12CC">
            <w:pPr>
              <w:autoSpaceDE w:val="0"/>
              <w:autoSpaceDN w:val="0"/>
              <w:adjustRightInd w:val="0"/>
              <w:jc w:val="center"/>
              <w:rPr>
                <w:rFonts w:eastAsia="TimesNewRomanPSMT" w:cs="Arial"/>
                <w:bCs/>
              </w:rPr>
            </w:pPr>
            <w:r w:rsidRPr="00392EAF">
              <w:rPr>
                <w:rFonts w:cs="Arial"/>
              </w:rPr>
              <w:t>Опис сваке партије</w:t>
            </w:r>
          </w:p>
        </w:tc>
        <w:tc>
          <w:tcPr>
            <w:tcW w:w="6213" w:type="dxa"/>
            <w:shd w:val="clear" w:color="auto" w:fill="auto"/>
            <w:vAlign w:val="center"/>
          </w:tcPr>
          <w:p w:rsidR="002E12CC" w:rsidRPr="00392EAF" w:rsidRDefault="002E12CC" w:rsidP="002E12CC">
            <w:pPr>
              <w:pStyle w:val="ListParagraph"/>
              <w:widowControl w:val="0"/>
              <w:ind w:left="0"/>
              <w:jc w:val="center"/>
              <w:rPr>
                <w:rFonts w:ascii="Arial" w:hAnsi="Arial" w:cs="Arial"/>
              </w:rPr>
            </w:pPr>
            <w:r w:rsidRPr="00392EAF">
              <w:rPr>
                <w:rFonts w:ascii="Arial" w:hAnsi="Arial" w:cs="Arial"/>
              </w:rPr>
              <w:t>Jавна набавка није обликована по партијама</w:t>
            </w:r>
          </w:p>
          <w:p w:rsidR="002E12CC" w:rsidRPr="00392EAF" w:rsidRDefault="002E12CC" w:rsidP="002E12CC">
            <w:pPr>
              <w:autoSpaceDE w:val="0"/>
              <w:autoSpaceDN w:val="0"/>
              <w:adjustRightInd w:val="0"/>
              <w:ind w:left="252"/>
              <w:jc w:val="center"/>
              <w:rPr>
                <w:rFonts w:eastAsia="TimesNewRomanPSMT" w:cs="Arial"/>
                <w:b/>
                <w:bCs/>
              </w:rPr>
            </w:pPr>
          </w:p>
        </w:tc>
      </w:tr>
      <w:tr w:rsidR="004276AD" w:rsidRPr="00392EAF" w:rsidTr="002E12CC">
        <w:trPr>
          <w:trHeight w:val="594"/>
        </w:trPr>
        <w:tc>
          <w:tcPr>
            <w:tcW w:w="3032" w:type="dxa"/>
            <w:shd w:val="clear" w:color="auto" w:fill="auto"/>
          </w:tcPr>
          <w:p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Циљ поступка</w:t>
            </w:r>
          </w:p>
        </w:tc>
        <w:tc>
          <w:tcPr>
            <w:tcW w:w="6213" w:type="dxa"/>
            <w:shd w:val="clear" w:color="auto" w:fill="auto"/>
          </w:tcPr>
          <w:p w:rsidR="00F42E13" w:rsidRPr="00392EAF" w:rsidRDefault="00F42E13" w:rsidP="00F42E13">
            <w:pPr>
              <w:autoSpaceDE w:val="0"/>
              <w:autoSpaceDN w:val="0"/>
              <w:adjustRightInd w:val="0"/>
              <w:jc w:val="center"/>
              <w:rPr>
                <w:rFonts w:eastAsia="TimesNewRomanPSMT" w:cs="Arial"/>
                <w:bCs/>
                <w:lang w:val="ru-RU"/>
              </w:rPr>
            </w:pPr>
            <w:r w:rsidRPr="00392EAF">
              <w:rPr>
                <w:rFonts w:eastAsia="TimesNewRomanPSMT" w:cs="Arial"/>
                <w:bCs/>
                <w:lang w:val="ru-RU"/>
              </w:rPr>
              <w:t xml:space="preserve">Закључење Оквирног споразума </w:t>
            </w:r>
          </w:p>
          <w:p w:rsidR="00F42E13" w:rsidRPr="00392EAF" w:rsidRDefault="00F42E13" w:rsidP="00F42E13">
            <w:pPr>
              <w:spacing w:before="0"/>
              <w:rPr>
                <w:rFonts w:cs="Arial"/>
                <w:lang w:val="ru-RU"/>
              </w:rPr>
            </w:pPr>
            <w:r w:rsidRPr="00392EAF">
              <w:rPr>
                <w:rFonts w:cs="Arial"/>
                <w:lang w:val="ru-RU"/>
              </w:rPr>
              <w:t xml:space="preserve">Оквирни споразум ће бити закључен са једним </w:t>
            </w:r>
            <w:r w:rsidR="00587E38" w:rsidRPr="00392EAF">
              <w:rPr>
                <w:rFonts w:cs="Arial"/>
                <w:lang w:val="ru-RU"/>
              </w:rPr>
              <w:t>П</w:t>
            </w:r>
            <w:r w:rsidRPr="00392EAF">
              <w:rPr>
                <w:rFonts w:cs="Arial"/>
                <w:lang w:val="ru-RU"/>
              </w:rPr>
              <w:t>онуђач</w:t>
            </w:r>
            <w:r w:rsidRPr="00392EAF">
              <w:rPr>
                <w:rFonts w:cs="Arial"/>
              </w:rPr>
              <w:t>ем</w:t>
            </w:r>
            <w:r w:rsidR="009B07D5" w:rsidRPr="00392EAF">
              <w:rPr>
                <w:rFonts w:cs="Arial"/>
                <w:lang w:val="ru-RU"/>
              </w:rPr>
              <w:t>.</w:t>
            </w:r>
          </w:p>
          <w:p w:rsidR="002E12CC" w:rsidRPr="00392EAF" w:rsidRDefault="00F42E13" w:rsidP="009B07D5">
            <w:pPr>
              <w:autoSpaceDE w:val="0"/>
              <w:autoSpaceDN w:val="0"/>
              <w:adjustRightInd w:val="0"/>
              <w:rPr>
                <w:rFonts w:eastAsia="TimesNewRomanPSMT" w:cs="Arial"/>
                <w:b/>
                <w:bCs/>
                <w:color w:val="FF0000"/>
              </w:rPr>
            </w:pPr>
            <w:r w:rsidRPr="00392EAF">
              <w:rPr>
                <w:rFonts w:cs="Arial"/>
                <w:lang w:val="ru-RU"/>
              </w:rPr>
              <w:t>На основу оквирног споразума,</w:t>
            </w:r>
            <w:r w:rsidR="00704F14" w:rsidRPr="00392EAF">
              <w:rPr>
                <w:rFonts w:cs="Arial"/>
                <w:lang w:val="ru-RU"/>
              </w:rPr>
              <w:t xml:space="preserve"> када на</w:t>
            </w:r>
            <w:r w:rsidR="009B07D5" w:rsidRPr="00392EAF">
              <w:rPr>
                <w:rFonts w:cs="Arial"/>
                <w:lang w:val="ru-RU"/>
              </w:rPr>
              <w:t xml:space="preserve">стане потреба, Корисник услуге </w:t>
            </w:r>
            <w:r w:rsidR="00704F14" w:rsidRPr="00392EAF">
              <w:rPr>
                <w:rFonts w:cs="Arial"/>
                <w:lang w:val="ru-RU"/>
              </w:rPr>
              <w:t>ће Пружаоцу услуге</w:t>
            </w:r>
            <w:r w:rsidRPr="00392EAF">
              <w:rPr>
                <w:rFonts w:cs="Arial"/>
                <w:lang w:val="ru-RU"/>
              </w:rPr>
              <w:t xml:space="preserve"> упућивати позив за достављање понуда у складу </w:t>
            </w:r>
            <w:r w:rsidR="00542CF7" w:rsidRPr="00392EAF">
              <w:rPr>
                <w:rFonts w:cs="Arial"/>
                <w:lang w:val="ru-RU"/>
              </w:rPr>
              <w:t xml:space="preserve">са чл. </w:t>
            </w:r>
            <w:r w:rsidR="00EF6FDD" w:rsidRPr="00392EAF">
              <w:rPr>
                <w:rFonts w:cs="Arial"/>
                <w:lang w:val="ru-RU"/>
              </w:rPr>
              <w:t xml:space="preserve">40 и </w:t>
            </w:r>
            <w:r w:rsidR="00542CF7" w:rsidRPr="00392EAF">
              <w:rPr>
                <w:rFonts w:cs="Arial"/>
                <w:lang w:val="ru-RU"/>
              </w:rPr>
              <w:t xml:space="preserve">40а </w:t>
            </w:r>
            <w:r w:rsidR="009B07D5" w:rsidRPr="00392EAF">
              <w:rPr>
                <w:rFonts w:cs="Arial"/>
                <w:lang w:val="ru-RU"/>
              </w:rPr>
              <w:t>издавати наруџбенице</w:t>
            </w:r>
            <w:r w:rsidRPr="00392EAF">
              <w:rPr>
                <w:rFonts w:cs="Arial"/>
                <w:lang w:val="ru-RU"/>
              </w:rPr>
              <w:t>.</w:t>
            </w:r>
          </w:p>
        </w:tc>
      </w:tr>
      <w:tr w:rsidR="004276AD" w:rsidRPr="00392EAF" w:rsidTr="002E12CC">
        <w:trPr>
          <w:trHeight w:val="1057"/>
        </w:trPr>
        <w:tc>
          <w:tcPr>
            <w:tcW w:w="3032" w:type="dxa"/>
            <w:shd w:val="clear" w:color="auto" w:fill="auto"/>
          </w:tcPr>
          <w:p w:rsidR="004276AD" w:rsidRPr="00392EAF" w:rsidRDefault="004276AD" w:rsidP="004276AD">
            <w:pPr>
              <w:autoSpaceDE w:val="0"/>
              <w:autoSpaceDN w:val="0"/>
              <w:adjustRightInd w:val="0"/>
              <w:jc w:val="center"/>
              <w:rPr>
                <w:rFonts w:eastAsia="TimesNewRomanPSMT" w:cs="Arial"/>
                <w:bCs/>
              </w:rPr>
            </w:pPr>
          </w:p>
          <w:p w:rsidR="004276AD" w:rsidRPr="00392EAF" w:rsidRDefault="004276AD" w:rsidP="004276AD">
            <w:pPr>
              <w:autoSpaceDE w:val="0"/>
              <w:autoSpaceDN w:val="0"/>
              <w:adjustRightInd w:val="0"/>
              <w:jc w:val="center"/>
              <w:rPr>
                <w:rFonts w:eastAsia="TimesNewRomanPSMT" w:cs="Arial"/>
                <w:bCs/>
              </w:rPr>
            </w:pPr>
            <w:r w:rsidRPr="00392EAF">
              <w:rPr>
                <w:rFonts w:eastAsia="TimesNewRomanPSMT" w:cs="Arial"/>
                <w:bCs/>
              </w:rPr>
              <w:t>Контакт</w:t>
            </w:r>
          </w:p>
        </w:tc>
        <w:tc>
          <w:tcPr>
            <w:tcW w:w="6213" w:type="dxa"/>
            <w:shd w:val="clear" w:color="auto" w:fill="auto"/>
            <w:vAlign w:val="center"/>
          </w:tcPr>
          <w:p w:rsidR="004276AD" w:rsidRPr="00392EAF" w:rsidRDefault="00704F14" w:rsidP="004276AD">
            <w:pPr>
              <w:jc w:val="center"/>
              <w:rPr>
                <w:rFonts w:cs="Arial"/>
                <w:i/>
                <w:color w:val="00B0F0"/>
                <w:lang w:val="sr-Cyrl-CS"/>
              </w:rPr>
            </w:pPr>
            <w:r w:rsidRPr="00392EAF">
              <w:rPr>
                <w:rFonts w:cs="Arial"/>
                <w:lang w:val="sr-Cyrl-CS"/>
              </w:rPr>
              <w:t>Нина Николајевић</w:t>
            </w:r>
          </w:p>
          <w:p w:rsidR="004276AD" w:rsidRPr="00392EAF" w:rsidRDefault="004276AD" w:rsidP="004276AD">
            <w:pPr>
              <w:jc w:val="center"/>
              <w:rPr>
                <w:rStyle w:val="Hyperlink"/>
                <w:rFonts w:cs="Arial"/>
                <w:color w:val="1F497D" w:themeColor="text2"/>
              </w:rPr>
            </w:pPr>
            <w:r w:rsidRPr="00392EAF">
              <w:rPr>
                <w:rFonts w:cs="Arial"/>
              </w:rPr>
              <w:t xml:space="preserve">e-mail: </w:t>
            </w:r>
            <w:hyperlink r:id="rId166" w:history="1">
              <w:r w:rsidR="009B07D5" w:rsidRPr="00392EAF">
                <w:rPr>
                  <w:rStyle w:val="Hyperlink"/>
                  <w:rFonts w:cs="Arial"/>
                </w:rPr>
                <w:t>nina.nikolajevic@eps.rs</w:t>
              </w:r>
            </w:hyperlink>
          </w:p>
          <w:p w:rsidR="009B07D5" w:rsidRPr="00392EAF" w:rsidRDefault="009B07D5" w:rsidP="004276AD">
            <w:pPr>
              <w:jc w:val="center"/>
              <w:rPr>
                <w:rFonts w:cs="Arial"/>
                <w:lang w:val="sr-Cyrl-RS"/>
              </w:rPr>
            </w:pPr>
            <w:r w:rsidRPr="00392EAF">
              <w:rPr>
                <w:rFonts w:cs="Arial"/>
                <w:lang w:val="sr-Cyrl-RS"/>
              </w:rPr>
              <w:t>Марко Вујаковић</w:t>
            </w:r>
          </w:p>
          <w:p w:rsidR="004276AD" w:rsidRPr="00392EAF" w:rsidRDefault="009B07D5" w:rsidP="009B07D5">
            <w:pPr>
              <w:jc w:val="center"/>
              <w:rPr>
                <w:rFonts w:cs="Arial"/>
              </w:rPr>
            </w:pPr>
            <w:r w:rsidRPr="00392EAF">
              <w:rPr>
                <w:rFonts w:cs="Arial"/>
              </w:rPr>
              <w:t xml:space="preserve">e-mail: </w:t>
            </w:r>
            <w:hyperlink r:id="rId167" w:history="1">
              <w:r w:rsidRPr="00392EAF">
                <w:rPr>
                  <w:rStyle w:val="Hyperlink"/>
                  <w:rFonts w:cs="Arial"/>
                </w:rPr>
                <w:t>marko.vujakovic@eps.rs</w:t>
              </w:r>
            </w:hyperlink>
          </w:p>
        </w:tc>
      </w:tr>
    </w:tbl>
    <w:p w:rsidR="002E12CC" w:rsidRPr="00392EAF" w:rsidRDefault="002E12CC" w:rsidP="000C50A0">
      <w:pPr>
        <w:spacing w:before="0"/>
        <w:rPr>
          <w:rFonts w:cs="Arial"/>
        </w:rPr>
      </w:pPr>
    </w:p>
    <w:p w:rsidR="002E12CC" w:rsidRPr="00392EAF" w:rsidRDefault="002E12CC" w:rsidP="00186EE7">
      <w:pPr>
        <w:pStyle w:val="Heading10"/>
        <w:numPr>
          <w:ilvl w:val="0"/>
          <w:numId w:val="16"/>
        </w:numPr>
        <w:jc w:val="both"/>
        <w:rPr>
          <w:rFonts w:cs="Arial"/>
        </w:rPr>
      </w:pPr>
      <w:bookmarkStart w:id="17" w:name="_Toc442559878"/>
      <w:bookmarkStart w:id="18" w:name="_Toc427817448"/>
      <w:r w:rsidRPr="00392EAF">
        <w:rPr>
          <w:rFonts w:cs="Arial"/>
        </w:rPr>
        <w:t>ПОДАЦИ О ПРЕДМЕТУ ЈАВНЕ НАБАВКЕ</w:t>
      </w:r>
    </w:p>
    <w:p w:rsidR="002E12CC" w:rsidRPr="00392EAF" w:rsidRDefault="002E12CC" w:rsidP="0032186E">
      <w:pPr>
        <w:pStyle w:val="Heading10"/>
        <w:ind w:left="0" w:firstLine="0"/>
        <w:jc w:val="both"/>
        <w:rPr>
          <w:rFonts w:cs="Arial"/>
        </w:rPr>
      </w:pPr>
      <w:r w:rsidRPr="00392EAF">
        <w:rPr>
          <w:rFonts w:cs="Arial"/>
        </w:rPr>
        <w:t>2.1 Опис предмета јавне набавке, назив и ознака из општег речника набавке</w:t>
      </w:r>
    </w:p>
    <w:p w:rsidR="009B07D5" w:rsidRPr="00392EAF" w:rsidRDefault="009B07D5" w:rsidP="0032186E">
      <w:pPr>
        <w:spacing w:before="0"/>
        <w:rPr>
          <w:rFonts w:cs="Arial"/>
          <w:lang w:eastAsia="zh-CN"/>
        </w:rPr>
      </w:pPr>
    </w:p>
    <w:p w:rsidR="00704F14" w:rsidRPr="00392EAF" w:rsidRDefault="002E12CC" w:rsidP="0032186E">
      <w:pPr>
        <w:spacing w:before="0"/>
        <w:rPr>
          <w:rFonts w:cs="Arial"/>
          <w:lang w:val="sr-Cyrl-CS" w:eastAsia="zh-CN"/>
        </w:rPr>
      </w:pPr>
      <w:r w:rsidRPr="00392EAF">
        <w:rPr>
          <w:rFonts w:cs="Arial"/>
          <w:lang w:eastAsia="zh-CN"/>
        </w:rPr>
        <w:t>Опис предмета јавне набавке:</w:t>
      </w:r>
      <w:r w:rsidR="006E4C56" w:rsidRPr="00392EAF">
        <w:rPr>
          <w:rFonts w:cs="Arial"/>
          <w:lang w:val="sr-Cyrl-RS" w:eastAsia="zh-CN"/>
        </w:rPr>
        <w:t xml:space="preserve"> </w:t>
      </w:r>
      <w:r w:rsidR="00213A3C" w:rsidRPr="00392EAF">
        <w:rPr>
          <w:rFonts w:cs="Arial"/>
          <w:lang w:val="sr-Cyrl-CS" w:eastAsia="zh-CN"/>
        </w:rPr>
        <w:t>услуге „Вешта</w:t>
      </w:r>
      <w:r w:rsidR="0059207C" w:rsidRPr="00392EAF">
        <w:rPr>
          <w:rFonts w:cs="Arial"/>
          <w:lang w:val="sr-Cyrl-RS" w:eastAsia="zh-CN"/>
        </w:rPr>
        <w:t>ч</w:t>
      </w:r>
      <w:r w:rsidR="00213A3C" w:rsidRPr="00392EAF">
        <w:rPr>
          <w:rFonts w:cs="Arial"/>
          <w:lang w:val="sr-Cyrl-CS" w:eastAsia="zh-CN"/>
        </w:rPr>
        <w:t>ење у поступку експропријације“</w:t>
      </w:r>
      <w:r w:rsidRPr="00392EAF">
        <w:rPr>
          <w:rFonts w:cs="Arial"/>
          <w:lang w:eastAsia="zh-CN"/>
        </w:rPr>
        <w:t xml:space="preserve"> </w:t>
      </w:r>
      <w:r w:rsidR="00704F14" w:rsidRPr="00392EAF">
        <w:rPr>
          <w:rFonts w:cs="Arial"/>
          <w:lang w:val="sr-Cyrl-CS" w:eastAsia="zh-CN"/>
        </w:rPr>
        <w:t xml:space="preserve"> </w:t>
      </w:r>
    </w:p>
    <w:p w:rsidR="002E12CC" w:rsidRPr="00392EAF" w:rsidRDefault="002E12CC" w:rsidP="0032186E">
      <w:pPr>
        <w:spacing w:before="0"/>
        <w:rPr>
          <w:rFonts w:cs="Arial"/>
          <w:lang w:eastAsia="zh-CN"/>
        </w:rPr>
      </w:pPr>
      <w:r w:rsidRPr="00392EAF">
        <w:rPr>
          <w:rFonts w:cs="Arial"/>
          <w:lang w:eastAsia="zh-CN"/>
        </w:rPr>
        <w:t>Назив из општег речника набавке:</w:t>
      </w:r>
      <w:r w:rsidR="006E4C56" w:rsidRPr="00392EAF">
        <w:rPr>
          <w:rFonts w:cs="Arial"/>
          <w:lang w:val="sr-Cyrl-RS" w:eastAsia="zh-CN"/>
        </w:rPr>
        <w:t xml:space="preserve"> </w:t>
      </w:r>
      <w:r w:rsidR="00213A3C" w:rsidRPr="00392EAF">
        <w:rPr>
          <w:rFonts w:cs="Arial"/>
          <w:lang w:eastAsia="zh-CN"/>
        </w:rPr>
        <w:t>Правне услуге</w:t>
      </w:r>
    </w:p>
    <w:p w:rsidR="002E12CC" w:rsidRPr="00392EAF" w:rsidRDefault="002E12CC" w:rsidP="0032186E">
      <w:pPr>
        <w:spacing w:before="0"/>
        <w:rPr>
          <w:rFonts w:cs="Arial"/>
          <w:lang w:val="sr-Cyrl-CS" w:eastAsia="zh-CN"/>
        </w:rPr>
      </w:pPr>
      <w:r w:rsidRPr="00392EAF">
        <w:rPr>
          <w:rFonts w:cs="Arial"/>
          <w:lang w:eastAsia="zh-CN"/>
        </w:rPr>
        <w:t xml:space="preserve">Ознака из општег речника набавке: </w:t>
      </w:r>
      <w:r w:rsidR="00213A3C" w:rsidRPr="00392EAF">
        <w:rPr>
          <w:rFonts w:cs="Arial"/>
          <w:lang w:val="sr-Cyrl-CS" w:eastAsia="zh-CN"/>
        </w:rPr>
        <w:t>79100000-5</w:t>
      </w:r>
    </w:p>
    <w:p w:rsidR="0032186E" w:rsidRPr="00392EAF" w:rsidRDefault="0032186E" w:rsidP="0032186E">
      <w:pPr>
        <w:spacing w:before="0"/>
        <w:rPr>
          <w:rFonts w:cs="Arial"/>
          <w:lang w:eastAsia="zh-CN"/>
        </w:rPr>
      </w:pPr>
    </w:p>
    <w:p w:rsidR="005A74EB" w:rsidRPr="00392EAF" w:rsidRDefault="002E12CC" w:rsidP="00FF68EC">
      <w:pPr>
        <w:spacing w:before="0"/>
        <w:rPr>
          <w:rFonts w:cs="Arial"/>
          <w:lang w:eastAsia="zh-CN"/>
        </w:rPr>
      </w:pPr>
      <w:r w:rsidRPr="00392EAF">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392EAF" w:rsidRDefault="00DB369C" w:rsidP="00186EE7">
      <w:pPr>
        <w:pStyle w:val="Heading10"/>
        <w:numPr>
          <w:ilvl w:val="0"/>
          <w:numId w:val="16"/>
        </w:numPr>
        <w:jc w:val="both"/>
        <w:rPr>
          <w:rFonts w:cs="Arial"/>
        </w:rPr>
      </w:pPr>
      <w:r w:rsidRPr="00392EAF">
        <w:rPr>
          <w:rFonts w:cs="Arial"/>
        </w:rPr>
        <w:t>ТЕХНИЧК</w:t>
      </w:r>
      <w:r w:rsidR="0032186E" w:rsidRPr="00392EAF">
        <w:rPr>
          <w:rFonts w:cs="Arial"/>
        </w:rPr>
        <w:t>АСПЕЦИФИКАЦИЈА</w:t>
      </w:r>
    </w:p>
    <w:p w:rsidR="00DB369C" w:rsidRPr="00392EAF" w:rsidRDefault="0032186E" w:rsidP="00781B02">
      <w:pPr>
        <w:rPr>
          <w:rFonts w:cs="Arial"/>
        </w:rPr>
      </w:pPr>
      <w:r w:rsidRPr="00392EAF">
        <w:rPr>
          <w:rFonts w:cs="Arial"/>
        </w:rPr>
        <w:t xml:space="preserve">(Врста, техничке карактеристике, квалитет, </w:t>
      </w:r>
      <w:r w:rsidR="006F517A" w:rsidRPr="00392EAF">
        <w:rPr>
          <w:rFonts w:cs="Arial"/>
        </w:rPr>
        <w:t>обим</w:t>
      </w:r>
      <w:r w:rsidRPr="00392EAF">
        <w:rPr>
          <w:rFonts w:cs="Arial"/>
        </w:rPr>
        <w:t xml:space="preserve"> и опис </w:t>
      </w:r>
      <w:r w:rsidR="00A63575" w:rsidRPr="00392EAF">
        <w:rPr>
          <w:rFonts w:cs="Arial"/>
        </w:rPr>
        <w:t>услуга</w:t>
      </w:r>
      <w:proofErr w:type="gramStart"/>
      <w:r w:rsidRPr="00392EAF">
        <w:rPr>
          <w:rFonts w:cs="Arial"/>
        </w:rPr>
        <w:t>,техничка</w:t>
      </w:r>
      <w:proofErr w:type="gramEnd"/>
      <w:r w:rsidRPr="00392EAF">
        <w:rPr>
          <w:rFonts w:cs="Arial"/>
        </w:rPr>
        <w:t xml:space="preserve"> документација и планови, начин спровођења контроле и обезбеђивања гаранције квалитета, рок </w:t>
      </w:r>
      <w:r w:rsidR="00A63575" w:rsidRPr="00392EAF">
        <w:rPr>
          <w:rFonts w:cs="Arial"/>
        </w:rPr>
        <w:t>извршења</w:t>
      </w:r>
      <w:r w:rsidRPr="00392EAF">
        <w:rPr>
          <w:rFonts w:cs="Arial"/>
        </w:rPr>
        <w:t xml:space="preserve">, место </w:t>
      </w:r>
      <w:r w:rsidR="00A63575" w:rsidRPr="00392EAF">
        <w:rPr>
          <w:rFonts w:cs="Arial"/>
        </w:rPr>
        <w:t>извршења услуга</w:t>
      </w:r>
      <w:r w:rsidRPr="00392EAF">
        <w:rPr>
          <w:rFonts w:cs="Arial"/>
        </w:rPr>
        <w:t>, гарантни рок, евентуалне додатне услуге и сл</w:t>
      </w:r>
      <w:r w:rsidR="00DB369C" w:rsidRPr="00392EAF">
        <w:rPr>
          <w:rFonts w:cs="Arial"/>
        </w:rPr>
        <w:t>.</w:t>
      </w:r>
      <w:bookmarkEnd w:id="17"/>
      <w:r w:rsidRPr="00392EAF">
        <w:rPr>
          <w:rFonts w:cs="Arial"/>
        </w:rPr>
        <w:t>)</w:t>
      </w:r>
    </w:p>
    <w:p w:rsidR="00DB369C" w:rsidRPr="00392EAF" w:rsidRDefault="0032186E" w:rsidP="0032186E">
      <w:pPr>
        <w:pStyle w:val="Heading10"/>
        <w:ind w:left="0" w:firstLine="0"/>
        <w:jc w:val="both"/>
        <w:rPr>
          <w:rFonts w:cs="Arial"/>
        </w:rPr>
      </w:pPr>
      <w:bookmarkStart w:id="19" w:name="_Toc441651541"/>
      <w:bookmarkStart w:id="20" w:name="_Toc442559879"/>
      <w:r w:rsidRPr="00392EAF">
        <w:rPr>
          <w:rFonts w:cs="Arial"/>
        </w:rPr>
        <w:t xml:space="preserve">3.1 </w:t>
      </w:r>
      <w:r w:rsidR="00DB369C" w:rsidRPr="00392EAF">
        <w:rPr>
          <w:rFonts w:cs="Arial"/>
        </w:rPr>
        <w:t>Врста</w:t>
      </w:r>
      <w:r w:rsidR="005551C2" w:rsidRPr="00392EAF">
        <w:rPr>
          <w:rFonts w:cs="Arial"/>
        </w:rPr>
        <w:t xml:space="preserve"> и </w:t>
      </w:r>
      <w:r w:rsidR="006F517A" w:rsidRPr="00392EAF">
        <w:rPr>
          <w:rFonts w:cs="Arial"/>
        </w:rPr>
        <w:t>обим</w:t>
      </w:r>
      <w:bookmarkEnd w:id="19"/>
      <w:bookmarkEnd w:id="20"/>
      <w:r w:rsidR="00CD0F4B" w:rsidRPr="00392EAF">
        <w:rPr>
          <w:rFonts w:cs="Arial"/>
          <w:lang w:val="sr-Cyrl-RS"/>
        </w:rPr>
        <w:t xml:space="preserve"> </w:t>
      </w:r>
      <w:r w:rsidR="00A63575" w:rsidRPr="00392EAF">
        <w:rPr>
          <w:rFonts w:cs="Arial"/>
        </w:rPr>
        <w:t>услуга</w:t>
      </w:r>
    </w:p>
    <w:p w:rsidR="00193A5A" w:rsidRPr="00392EAF" w:rsidRDefault="00193A5A" w:rsidP="0032186E">
      <w:pPr>
        <w:pStyle w:val="ListParagraph"/>
        <w:autoSpaceDE w:val="0"/>
        <w:autoSpaceDN w:val="0"/>
        <w:adjustRightInd w:val="0"/>
        <w:spacing w:before="0" w:after="0" w:line="240" w:lineRule="auto"/>
        <w:ind w:left="0"/>
        <w:contextualSpacing w:val="0"/>
        <w:jc w:val="left"/>
        <w:rPr>
          <w:rFonts w:ascii="Arial" w:hAnsi="Arial" w:cs="Arial"/>
          <w:i/>
          <w:color w:val="00B0F0"/>
        </w:rPr>
      </w:pPr>
    </w:p>
    <w:p w:rsidR="00193A5A" w:rsidRPr="00392EAF" w:rsidRDefault="00193A5A" w:rsidP="00193A5A">
      <w:pPr>
        <w:spacing w:before="0" w:after="160" w:line="259" w:lineRule="auto"/>
        <w:jc w:val="left"/>
        <w:rPr>
          <w:rFonts w:eastAsia="Calibri" w:cs="Arial"/>
          <w:lang w:val="sr-Cyrl-CS"/>
        </w:rPr>
      </w:pPr>
      <w:r w:rsidRPr="00392EAF">
        <w:rPr>
          <w:rFonts w:eastAsia="Calibri" w:cs="Arial"/>
          <w:lang w:val="sr-Cyrl-CS"/>
        </w:rPr>
        <w:t>Вештачење у поступку експропријације</w:t>
      </w:r>
    </w:p>
    <w:p w:rsidR="006E4C56" w:rsidRPr="00392EAF" w:rsidRDefault="006E4C56" w:rsidP="00193A5A">
      <w:pPr>
        <w:spacing w:before="0" w:after="160" w:line="259" w:lineRule="auto"/>
        <w:jc w:val="left"/>
        <w:rPr>
          <w:rFonts w:eastAsia="Calibri" w:cs="Arial"/>
          <w:b/>
          <w:bCs/>
          <w:color w:val="000000"/>
        </w:rPr>
      </w:pPr>
    </w:p>
    <w:p w:rsidR="006E4C56" w:rsidRPr="00392EAF" w:rsidRDefault="006E4C56" w:rsidP="00193A5A">
      <w:pPr>
        <w:spacing w:before="0" w:after="160" w:line="259" w:lineRule="auto"/>
        <w:jc w:val="left"/>
        <w:rPr>
          <w:rFonts w:eastAsia="Calibri" w:cs="Arial"/>
          <w:b/>
          <w:bCs/>
          <w:color w:val="000000"/>
        </w:rPr>
      </w:pPr>
    </w:p>
    <w:p w:rsidR="00193A5A" w:rsidRPr="00392EAF" w:rsidRDefault="00193A5A" w:rsidP="00193A5A">
      <w:pPr>
        <w:spacing w:before="0" w:after="160" w:line="259" w:lineRule="auto"/>
        <w:jc w:val="left"/>
        <w:rPr>
          <w:rFonts w:eastAsia="Calibri" w:cs="Arial"/>
          <w:b/>
          <w:bCs/>
          <w:color w:val="000000"/>
        </w:rPr>
      </w:pPr>
      <w:r w:rsidRPr="00392EAF">
        <w:rPr>
          <w:rFonts w:eastAsia="Calibri" w:cs="Arial"/>
          <w:b/>
          <w:bCs/>
          <w:color w:val="000000"/>
        </w:rPr>
        <w:lastRenderedPageBreak/>
        <w:t>Врста и обим услуга</w:t>
      </w:r>
    </w:p>
    <w:p w:rsidR="00193A5A" w:rsidRPr="00392EAF" w:rsidRDefault="00193A5A" w:rsidP="00AB7615">
      <w:pPr>
        <w:spacing w:before="0" w:after="160" w:line="259" w:lineRule="auto"/>
        <w:rPr>
          <w:rFonts w:eastAsia="Calibri" w:cs="Arial"/>
          <w:lang w:val="sr-Cyrl-CS"/>
        </w:rPr>
      </w:pPr>
      <w:r w:rsidRPr="00392EAF">
        <w:rPr>
          <w:rFonts w:eastAsia="Calibri" w:cs="Arial"/>
        </w:rPr>
        <w:t>Предмет јавне набавке представљају услуге вештачења које подразумевају услуге вештачења из области: пољопривреде, шумарства, машинске технике, грађевинарства, економије и електротехнике. Услуге подразумевају утврђивање и разјашњење чињеница за које је потребно стручно знање и искуство којима Наручилац не располаже као и давање мишљења односно стручног закључка који је заснован на правилима струке</w:t>
      </w:r>
      <w:r w:rsidRPr="00392EAF">
        <w:rPr>
          <w:rFonts w:eastAsia="Calibri" w:cs="Arial"/>
          <w:lang w:val="sr-Cyrl-CS"/>
        </w:rPr>
        <w:t>.</w:t>
      </w:r>
    </w:p>
    <w:p w:rsidR="00193A5A" w:rsidRPr="00392EAF" w:rsidRDefault="00193A5A" w:rsidP="00AB7615">
      <w:pPr>
        <w:spacing w:before="0" w:after="160" w:line="259" w:lineRule="auto"/>
        <w:rPr>
          <w:rFonts w:eastAsia="Calibri" w:cs="Arial"/>
          <w:color w:val="000000"/>
        </w:rPr>
      </w:pPr>
      <w:r w:rsidRPr="00392EAF">
        <w:rPr>
          <w:rFonts w:eastAsia="Calibri" w:cs="Arial"/>
          <w:b/>
          <w:color w:val="000000"/>
        </w:rPr>
        <w:t>Предметна услуга обухвата</w:t>
      </w:r>
      <w:r w:rsidRPr="00392EAF">
        <w:rPr>
          <w:rFonts w:eastAsia="Calibri" w:cs="Arial"/>
          <w:color w:val="000000"/>
        </w:rPr>
        <w:t>:</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lang w:val="sr-Cyrl-CS"/>
        </w:rPr>
        <w:t>П</w:t>
      </w:r>
      <w:r w:rsidRPr="00392EAF">
        <w:rPr>
          <w:rFonts w:eastAsia="Calibri" w:cs="Arial"/>
          <w:color w:val="000000"/>
        </w:rPr>
        <w:t>опис, опис и процену тржишне вредности земљишта – израда стручног налаза, израду економско-финансијских налаза</w:t>
      </w:r>
      <w:r w:rsidRPr="00392EAF">
        <w:rPr>
          <w:rFonts w:eastAsia="Calibri" w:cs="Arial"/>
          <w:color w:val="000000"/>
          <w:lang w:val="sr-Cyrl-CS"/>
        </w:rPr>
        <w:t>;</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попис, опис и процену вредности биљних засада, усева и дрвне масе – израда стручног налаза</w:t>
      </w:r>
      <w:r w:rsidRPr="00392EAF">
        <w:rPr>
          <w:rFonts w:eastAsia="Calibri" w:cs="Arial"/>
          <w:color w:val="000000"/>
          <w:lang w:val="sr-Cyrl-CS"/>
        </w:rPr>
        <w:t>;</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обезбеђење доказа (тзв. груби попис), попис и опис грађевинских објеката и</w:t>
      </w:r>
      <w:r w:rsidRPr="00392EAF">
        <w:rPr>
          <w:rFonts w:eastAsia="Calibri" w:cs="Arial"/>
          <w:color w:val="000000"/>
        </w:rPr>
        <w:br/>
        <w:t>припадака</w:t>
      </w:r>
      <w:r w:rsidRPr="00392EAF">
        <w:rPr>
          <w:rFonts w:eastAsia="Calibri" w:cs="Arial"/>
          <w:color w:val="000000"/>
          <w:lang w:val="sr-Cyrl-CS"/>
        </w:rPr>
        <w:t>;</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попис, опис и процену вредности зиданих објеката (стамбених, пословних и</w:t>
      </w:r>
      <w:r w:rsidRPr="00392EAF">
        <w:rPr>
          <w:rFonts w:eastAsia="Calibri" w:cs="Arial"/>
          <w:color w:val="000000"/>
        </w:rPr>
        <w:br/>
        <w:t>помоћних) -израда стручног налаза</w:t>
      </w:r>
      <w:r w:rsidRPr="00392EAF">
        <w:rPr>
          <w:rFonts w:eastAsia="Calibri" w:cs="Arial"/>
          <w:color w:val="000000"/>
          <w:lang w:val="sr-Cyrl-CS"/>
        </w:rPr>
        <w:t>;</w:t>
      </w:r>
    </w:p>
    <w:p w:rsidR="00F26A9D" w:rsidRPr="00392EAF" w:rsidRDefault="00F26A9D" w:rsidP="00AB7615">
      <w:pPr>
        <w:numPr>
          <w:ilvl w:val="0"/>
          <w:numId w:val="27"/>
        </w:numPr>
        <w:spacing w:before="0" w:after="160" w:line="259" w:lineRule="auto"/>
        <w:contextualSpacing/>
        <w:rPr>
          <w:rFonts w:eastAsia="Calibri" w:cs="Arial"/>
          <w:lang w:val="sr-Cyrl-CS"/>
        </w:rPr>
      </w:pPr>
      <w:r w:rsidRPr="00392EAF">
        <w:rPr>
          <w:rFonts w:cs="Arial"/>
        </w:rPr>
        <w:t>Пружалац услуге је дужан да уз један примерак стручног налаза о процени вредности</w:t>
      </w:r>
      <w:r w:rsidRPr="00392EAF">
        <w:rPr>
          <w:rFonts w:cs="Arial"/>
          <w:lang w:val="sr-Cyrl-CS"/>
        </w:rPr>
        <w:t xml:space="preserve"> </w:t>
      </w:r>
      <w:r w:rsidRPr="00392EAF">
        <w:rPr>
          <w:rFonts w:cs="Arial"/>
        </w:rPr>
        <w:t>зиданих објеката (стамбених, пословних и помоћних) достави скице пописаних објеката са димензијама и фотографије објеката</w:t>
      </w:r>
      <w:r w:rsidRPr="00392EAF">
        <w:rPr>
          <w:rFonts w:cs="Arial"/>
          <w:lang w:val="sr-Cyrl-CS"/>
        </w:rPr>
        <w:t>;</w:t>
      </w:r>
    </w:p>
    <w:p w:rsidR="00193A5A" w:rsidRPr="00392EAF" w:rsidRDefault="00193A5A" w:rsidP="00AB7615">
      <w:pPr>
        <w:numPr>
          <w:ilvl w:val="0"/>
          <w:numId w:val="27"/>
        </w:numPr>
        <w:spacing w:before="0" w:after="160" w:line="259" w:lineRule="auto"/>
        <w:contextualSpacing/>
        <w:rPr>
          <w:rFonts w:eastAsia="Calibri" w:cs="Arial"/>
          <w:lang w:val="sr-Cyrl-CS"/>
        </w:rPr>
      </w:pPr>
      <w:proofErr w:type="gramStart"/>
      <w:r w:rsidRPr="00392EAF">
        <w:rPr>
          <w:rFonts w:eastAsia="Calibri" w:cs="Arial"/>
          <w:color w:val="000000"/>
        </w:rPr>
        <w:t>попис</w:t>
      </w:r>
      <w:proofErr w:type="gramEnd"/>
      <w:r w:rsidRPr="00392EAF">
        <w:rPr>
          <w:rFonts w:eastAsia="Calibri" w:cs="Arial"/>
          <w:color w:val="000000"/>
        </w:rPr>
        <w:t>, опис и процену вредности осталих помоћних објеката ( дрвени, метални, монтажни) као и грађевинских припадака (ограде, канали, шахте, доводи и одводи воде и сл.) –израда стручног налаза</w:t>
      </w:r>
      <w:r w:rsidRPr="00392EAF">
        <w:rPr>
          <w:rFonts w:eastAsia="Calibri" w:cs="Arial"/>
          <w:color w:val="000000"/>
          <w:lang w:val="sr-Cyrl-CS"/>
        </w:rPr>
        <w:t>;</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израду економско-финансијских налаза;</w:t>
      </w:r>
    </w:p>
    <w:p w:rsidR="00193A5A" w:rsidRPr="00392EAF" w:rsidRDefault="00193A5A" w:rsidP="00AB7615">
      <w:pPr>
        <w:numPr>
          <w:ilvl w:val="0"/>
          <w:numId w:val="27"/>
        </w:numPr>
        <w:spacing w:before="0" w:after="160" w:line="259" w:lineRule="auto"/>
        <w:contextualSpacing/>
        <w:rPr>
          <w:rFonts w:eastAsia="Calibri" w:cs="Arial"/>
          <w:lang w:val="sr-Cyrl-CS"/>
        </w:rPr>
      </w:pPr>
      <w:proofErr w:type="gramStart"/>
      <w:r w:rsidRPr="00392EAF">
        <w:rPr>
          <w:rFonts w:eastAsia="Calibri" w:cs="Arial"/>
          <w:color w:val="000000"/>
        </w:rPr>
        <w:t>израду</w:t>
      </w:r>
      <w:proofErr w:type="gramEnd"/>
      <w:r w:rsidRPr="00392EAF">
        <w:rPr>
          <w:rFonts w:eastAsia="Calibri" w:cs="Arial"/>
          <w:color w:val="000000"/>
        </w:rPr>
        <w:t xml:space="preserve"> нетипичних стручних налаза, по потреби (идентификација помоћних објеката,израду налаза од стране вештака машинске струке, ел.струке и др.)</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Пружалац услуге је у обавези да по пријему података и документације о предмету вештачења ступи у контакт са власником предмета вештачења и организује посету ради вршења вештачења на конкретној локацији а све у координацији са Наручиоцем.</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 xml:space="preserve">Вештачење (процена вредности) врши се према правилима струке и у складу са позитивно правним прописима Републике Србије који регулишу вештачење. </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 xml:space="preserve">Техничку документацију у сваком конкретном предмету (захтеву) вештачења, представља извод из земљишне књиге (листа непокретности, </w:t>
      </w:r>
      <w:r w:rsidR="00CB504E" w:rsidRPr="00392EAF">
        <w:rPr>
          <w:rFonts w:eastAsia="Calibri" w:cs="Arial"/>
          <w:lang w:val="sr-Cyrl-CS"/>
        </w:rPr>
        <w:t xml:space="preserve">земљишно књижни уложак </w:t>
      </w:r>
      <w:r w:rsidRPr="00392EAF">
        <w:rPr>
          <w:rFonts w:eastAsia="Calibri" w:cs="Arial"/>
          <w:lang w:val="sr-Cyrl-CS"/>
        </w:rPr>
        <w:t>и сл.)</w:t>
      </w:r>
      <w:r w:rsidR="00790E0E" w:rsidRPr="00392EAF">
        <w:rPr>
          <w:rFonts w:eastAsia="Calibri" w:cs="Arial"/>
          <w:lang w:val="sr-Cyrl-CS"/>
        </w:rPr>
        <w:t>, и друга документација</w:t>
      </w:r>
      <w:r w:rsidRPr="00392EAF">
        <w:rPr>
          <w:rFonts w:eastAsia="Calibri" w:cs="Arial"/>
          <w:lang w:val="sr-Cyrl-CS"/>
        </w:rPr>
        <w:t xml:space="preserve">  које ће Наручилац доставити </w:t>
      </w:r>
      <w:r w:rsidR="00CD0F4B" w:rsidRPr="00392EAF">
        <w:rPr>
          <w:rFonts w:eastAsia="Calibri" w:cs="Arial"/>
          <w:lang w:val="sr-Cyrl-CS"/>
        </w:rPr>
        <w:t>Понуђачу</w:t>
      </w:r>
      <w:r w:rsidRPr="00392EAF">
        <w:rPr>
          <w:rFonts w:eastAsia="Calibri" w:cs="Arial"/>
          <w:lang w:val="sr-Cyrl-CS"/>
        </w:rPr>
        <w:t xml:space="preserve"> уз конкретан захтев за вештачењем.</w:t>
      </w:r>
    </w:p>
    <w:p w:rsidR="008524FE" w:rsidRPr="00392EAF" w:rsidRDefault="008524FE"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Понуђач је дужан да на позив Наручиоца учествује у поступцима одређивања накнада пред надлежним општинским органима управе, ради изјашњења у вези са примедбама ранијег власника или Корисника услуге.</w:t>
      </w:r>
    </w:p>
    <w:p w:rsidR="00F26A9D" w:rsidRPr="00392EAF" w:rsidRDefault="008524FE"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Понуђач се обавезује да, уколико се на основу датог стручног налаза не постигне споразум пред органом управе, у судском поступку одређивања накнаде пружа Кориснику услуга потребну стручну помоћ, без посебне накнаде за прво рочиште, док је за друго и свако наредно рочиште Корисник услуга у обавези да Пружаоцу услуге надокнади путне трошкове и трошкове дневница по испостављеном рачуну Пружаоца услуге.</w:t>
      </w:r>
    </w:p>
    <w:p w:rsidR="008524FE" w:rsidRPr="00392EAF" w:rsidRDefault="008524FE" w:rsidP="00AB7615">
      <w:pPr>
        <w:spacing w:before="0" w:after="160" w:line="259" w:lineRule="auto"/>
        <w:ind w:left="720"/>
        <w:contextualSpacing/>
        <w:rPr>
          <w:rFonts w:eastAsia="Calibri" w:cs="Arial"/>
          <w:lang w:val="sr-Cyrl-CS"/>
        </w:rPr>
      </w:pPr>
    </w:p>
    <w:p w:rsidR="00193A5A" w:rsidRPr="00392EAF" w:rsidRDefault="00193A5A" w:rsidP="00AB7615">
      <w:pPr>
        <w:spacing w:before="0" w:after="160" w:line="259" w:lineRule="auto"/>
        <w:ind w:left="360"/>
        <w:rPr>
          <w:rFonts w:eastAsia="Calibri" w:cs="Arial"/>
          <w:color w:val="000000"/>
        </w:rPr>
      </w:pPr>
      <w:r w:rsidRPr="00392EAF">
        <w:rPr>
          <w:rFonts w:eastAsia="Calibri" w:cs="Arial"/>
          <w:color w:val="000000"/>
        </w:rPr>
        <w:t xml:space="preserve">Услуге вештачења обављаће на основу писаног Налога </w:t>
      </w:r>
      <w:r w:rsidR="00CD0F4B" w:rsidRPr="00392EAF">
        <w:rPr>
          <w:rFonts w:eastAsia="Calibri" w:cs="Arial"/>
          <w:color w:val="000000"/>
          <w:lang w:val="sr-Cyrl-RS"/>
        </w:rPr>
        <w:t xml:space="preserve">Наручиоца </w:t>
      </w:r>
      <w:r w:rsidRPr="00392EAF">
        <w:rPr>
          <w:rFonts w:eastAsia="Calibri" w:cs="Arial"/>
          <w:color w:val="000000"/>
        </w:rPr>
        <w:t>за обављање сваке појединачне услуге или групе истоврсних услуга.</w:t>
      </w:r>
    </w:p>
    <w:p w:rsidR="00193A5A" w:rsidRPr="00392EAF" w:rsidRDefault="00193A5A" w:rsidP="00AB7615">
      <w:pPr>
        <w:spacing w:before="0" w:after="160" w:line="259" w:lineRule="auto"/>
        <w:rPr>
          <w:rFonts w:eastAsia="Calibri" w:cs="Arial"/>
          <w:lang w:val="sr-Cyrl-CS"/>
        </w:rPr>
      </w:pPr>
      <w:r w:rsidRPr="00392EAF">
        <w:rPr>
          <w:rFonts w:eastAsia="Calibri" w:cs="Arial"/>
          <w:color w:val="000000"/>
        </w:rPr>
        <w:t>Н</w:t>
      </w:r>
      <w:r w:rsidR="00B0107A" w:rsidRPr="00392EAF">
        <w:rPr>
          <w:rFonts w:eastAsia="Calibri" w:cs="Arial"/>
          <w:color w:val="000000"/>
          <w:lang w:val="sr-Cyrl-CS"/>
        </w:rPr>
        <w:t xml:space="preserve">аруџбеница </w:t>
      </w:r>
      <w:r w:rsidRPr="00392EAF">
        <w:rPr>
          <w:rFonts w:eastAsia="Calibri" w:cs="Arial"/>
          <w:color w:val="000000"/>
        </w:rPr>
        <w:t>садржи</w:t>
      </w:r>
      <w:r w:rsidRPr="00392EAF">
        <w:rPr>
          <w:rFonts w:eastAsia="Calibri" w:cs="Arial"/>
          <w:b/>
          <w:bCs/>
          <w:color w:val="000000"/>
        </w:rPr>
        <w:t xml:space="preserve">: </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lastRenderedPageBreak/>
        <w:t xml:space="preserve">име и презиме ранијих власника, </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опис тражене услуге, опис и адресу објекта, односно непокретности, број катастарске парцеле, површину и друге ближе податке о локацији,</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 xml:space="preserve">рок за извршење услуге, </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 xml:space="preserve">име особе за контакт, </w:t>
      </w:r>
    </w:p>
    <w:p w:rsidR="00193A5A" w:rsidRPr="00392EAF" w:rsidRDefault="00193A5A" w:rsidP="00AB7615">
      <w:pPr>
        <w:numPr>
          <w:ilvl w:val="0"/>
          <w:numId w:val="27"/>
        </w:numPr>
        <w:spacing w:before="0" w:after="160" w:line="259" w:lineRule="auto"/>
        <w:contextualSpacing/>
        <w:rPr>
          <w:rFonts w:eastAsia="Calibri" w:cs="Arial"/>
          <w:lang w:val="sr-Cyrl-CS"/>
        </w:rPr>
      </w:pPr>
      <w:proofErr w:type="gramStart"/>
      <w:r w:rsidRPr="00392EAF">
        <w:rPr>
          <w:rFonts w:eastAsia="Calibri" w:cs="Arial"/>
          <w:color w:val="000000"/>
        </w:rPr>
        <w:t>као</w:t>
      </w:r>
      <w:proofErr w:type="gramEnd"/>
      <w:r w:rsidRPr="00392EAF">
        <w:rPr>
          <w:rFonts w:eastAsia="Calibri" w:cs="Arial"/>
          <w:color w:val="000000"/>
        </w:rPr>
        <w:t xml:space="preserve"> и све друге битне елементе који су од утицаја за несметано извршење предметне услуге.</w:t>
      </w:r>
    </w:p>
    <w:p w:rsidR="00D80B2C" w:rsidRPr="00392EAF" w:rsidRDefault="00D80B2C" w:rsidP="00AB7615">
      <w:pPr>
        <w:spacing w:before="0" w:after="160" w:line="259" w:lineRule="auto"/>
        <w:ind w:left="720"/>
        <w:contextualSpacing/>
        <w:rPr>
          <w:rFonts w:eastAsia="Calibri" w:cs="Arial"/>
          <w:lang w:val="sr-Cyrl-CS"/>
        </w:rPr>
      </w:pPr>
    </w:p>
    <w:p w:rsidR="00267150" w:rsidRPr="00392EAF" w:rsidRDefault="00ED2A7E" w:rsidP="00AB7615">
      <w:pPr>
        <w:spacing w:before="0" w:after="160" w:line="259" w:lineRule="auto"/>
        <w:rPr>
          <w:rFonts w:cs="Arial"/>
          <w:lang w:val="sr-Cyrl-CS"/>
        </w:rPr>
      </w:pPr>
      <w:r w:rsidRPr="00392EAF">
        <w:rPr>
          <w:rFonts w:cs="Arial"/>
        </w:rPr>
        <w:t>Извештај вештака мора да буде резултат стручног и објективног опажања о предмету вештачења, а мишљење производ добијених резултата на основу непосредног опажања.</w:t>
      </w:r>
      <w:r w:rsidRPr="00392EAF">
        <w:rPr>
          <w:rFonts w:cs="Arial"/>
        </w:rPr>
        <w:br/>
        <w:t>Писани извештај мора да садржи:</w:t>
      </w:r>
    </w:p>
    <w:p w:rsidR="00267150" w:rsidRPr="00392EAF" w:rsidRDefault="00ED2A7E" w:rsidP="00AB7615">
      <w:pPr>
        <w:pStyle w:val="ListParagraph"/>
        <w:numPr>
          <w:ilvl w:val="0"/>
          <w:numId w:val="35"/>
        </w:numPr>
        <w:spacing w:before="0" w:after="160" w:line="259" w:lineRule="auto"/>
        <w:rPr>
          <w:rFonts w:ascii="Arial" w:hAnsi="Arial" w:cs="Arial"/>
          <w:lang w:val="sr-Cyrl-CS"/>
        </w:rPr>
      </w:pPr>
      <w:r w:rsidRPr="00392EAF">
        <w:rPr>
          <w:rFonts w:ascii="Arial" w:hAnsi="Arial" w:cs="Arial"/>
        </w:rPr>
        <w:t>образложење са навођењем чињеница и доказа на којима је налаз заснован и</w:t>
      </w:r>
      <w:r w:rsidRPr="00392EAF">
        <w:rPr>
          <w:rFonts w:ascii="Arial" w:hAnsi="Arial" w:cs="Arial"/>
        </w:rPr>
        <w:br/>
        <w:t>стручно мишљење;</w:t>
      </w:r>
    </w:p>
    <w:p w:rsidR="00ED2A7E" w:rsidRPr="00392EAF" w:rsidRDefault="00ED2A7E" w:rsidP="00AB7615">
      <w:pPr>
        <w:pStyle w:val="ListParagraph"/>
        <w:numPr>
          <w:ilvl w:val="0"/>
          <w:numId w:val="35"/>
        </w:numPr>
        <w:spacing w:before="0" w:after="160" w:line="259" w:lineRule="auto"/>
        <w:rPr>
          <w:rFonts w:ascii="Arial" w:hAnsi="Arial" w:cs="Arial"/>
          <w:lang w:val="sr-Cyrl-CS"/>
        </w:rPr>
      </w:pPr>
      <w:r w:rsidRPr="00392EAF">
        <w:rPr>
          <w:rFonts w:ascii="Arial" w:hAnsi="Arial" w:cs="Arial"/>
          <w:lang w:val="sr-Cyrl-CS"/>
        </w:rPr>
        <w:t>податке о томе где и када је извршено вештачење;</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rPr>
        <w:t>податке о лицима која су присуствовала вештачењу, односно о лицима која нису присуствовала, а уредно су позвана;</w:t>
      </w:r>
    </w:p>
    <w:p w:rsidR="00193A5A" w:rsidRPr="00392EAF" w:rsidRDefault="00193A5A" w:rsidP="00AB7615">
      <w:pPr>
        <w:numPr>
          <w:ilvl w:val="0"/>
          <w:numId w:val="27"/>
        </w:numPr>
        <w:spacing w:before="0" w:after="160" w:line="259" w:lineRule="auto"/>
        <w:contextualSpacing/>
        <w:rPr>
          <w:rFonts w:eastAsia="Calibri" w:cs="Arial"/>
          <w:lang w:val="sr-Cyrl-CS"/>
        </w:rPr>
      </w:pPr>
      <w:r w:rsidRPr="00392EAF">
        <w:rPr>
          <w:rFonts w:eastAsia="Calibri" w:cs="Arial"/>
        </w:rPr>
        <w:t xml:space="preserve">Решење о упису у Регистар судских вештака одговарајуће тражене области за лице које је извршило услугу вештачења; </w:t>
      </w:r>
    </w:p>
    <w:p w:rsidR="00193A5A" w:rsidRPr="00392EAF" w:rsidRDefault="00193A5A" w:rsidP="00AB7615">
      <w:pPr>
        <w:numPr>
          <w:ilvl w:val="0"/>
          <w:numId w:val="27"/>
        </w:numPr>
        <w:spacing w:before="0" w:after="160" w:line="259" w:lineRule="auto"/>
        <w:contextualSpacing/>
        <w:rPr>
          <w:rFonts w:eastAsia="Calibri" w:cs="Arial"/>
          <w:lang w:val="sr-Cyrl-CS"/>
        </w:rPr>
      </w:pPr>
      <w:proofErr w:type="gramStart"/>
      <w:r w:rsidRPr="00392EAF">
        <w:rPr>
          <w:rFonts w:eastAsia="Calibri" w:cs="Arial"/>
        </w:rPr>
        <w:t>податке</w:t>
      </w:r>
      <w:proofErr w:type="gramEnd"/>
      <w:r w:rsidRPr="00392EAF">
        <w:rPr>
          <w:rFonts w:eastAsia="Calibri" w:cs="Arial"/>
        </w:rPr>
        <w:t xml:space="preserve"> о приложеним документима.</w:t>
      </w:r>
    </w:p>
    <w:p w:rsidR="00790E0E" w:rsidRPr="00392EAF" w:rsidRDefault="00790E0E" w:rsidP="00AB7615">
      <w:pPr>
        <w:numPr>
          <w:ilvl w:val="0"/>
          <w:numId w:val="27"/>
        </w:numPr>
        <w:spacing w:before="0" w:after="160" w:line="259" w:lineRule="auto"/>
        <w:contextualSpacing/>
        <w:rPr>
          <w:rFonts w:eastAsia="Calibri" w:cs="Arial"/>
          <w:lang w:val="sr-Cyrl-CS"/>
        </w:rPr>
      </w:pPr>
      <w:r w:rsidRPr="00392EAF">
        <w:rPr>
          <w:rFonts w:eastAsia="Calibri" w:cs="Arial"/>
          <w:lang w:val="sr-Cyrl-CS"/>
        </w:rPr>
        <w:t>За свако извршено вештачење Понуђач Наручиоцу доставља процену у виду писаног извештаја, оверену и потписану у складу са струком и позитивно правним прописима.</w:t>
      </w:r>
    </w:p>
    <w:p w:rsidR="00790E0E" w:rsidRPr="00392EAF" w:rsidRDefault="00790E0E" w:rsidP="00AB7615">
      <w:pPr>
        <w:numPr>
          <w:ilvl w:val="0"/>
          <w:numId w:val="27"/>
        </w:numPr>
        <w:spacing w:before="0" w:after="160" w:line="259" w:lineRule="auto"/>
        <w:contextualSpacing/>
        <w:rPr>
          <w:rFonts w:eastAsia="Calibri" w:cs="Arial"/>
          <w:lang w:val="sr-Cyrl-CS"/>
        </w:rPr>
      </w:pPr>
      <w:r w:rsidRPr="00392EAF">
        <w:rPr>
          <w:rFonts w:eastAsia="Calibri" w:cs="Arial"/>
          <w:color w:val="000000"/>
        </w:rPr>
        <w:t>Извештај (стручни попис и опис непокретности, односно стручну процену вредности непокретности или друге процене које су предмет налога</w:t>
      </w:r>
      <w:r w:rsidRPr="00392EAF">
        <w:rPr>
          <w:rFonts w:eastAsia="Calibri" w:cs="Arial"/>
          <w:color w:val="000000"/>
          <w:lang w:val="sr-Cyrl-CS"/>
        </w:rPr>
        <w:t>)</w:t>
      </w:r>
      <w:r w:rsidRPr="00392EAF">
        <w:rPr>
          <w:rFonts w:eastAsia="Calibri" w:cs="Arial"/>
          <w:color w:val="000000"/>
        </w:rPr>
        <w:t xml:space="preserve">, израђују се у најмање 4 примерка и доставља </w:t>
      </w:r>
      <w:r w:rsidRPr="00392EAF">
        <w:rPr>
          <w:rFonts w:eastAsia="Calibri" w:cs="Arial"/>
          <w:color w:val="000000"/>
          <w:lang w:val="sr-Cyrl-RS"/>
        </w:rPr>
        <w:t>Наручиоцу</w:t>
      </w:r>
      <w:r w:rsidRPr="00392EAF">
        <w:rPr>
          <w:rFonts w:eastAsia="Calibri" w:cs="Arial"/>
          <w:color w:val="000000"/>
        </w:rPr>
        <w:t xml:space="preserve"> у року дефинисаном у писаном налогу</w:t>
      </w:r>
      <w:r w:rsidRPr="00392EAF">
        <w:rPr>
          <w:rFonts w:eastAsia="Calibri" w:cs="Arial"/>
          <w:color w:val="000000"/>
          <w:lang w:val="sr-Cyrl-RS"/>
        </w:rPr>
        <w:t xml:space="preserve"> </w:t>
      </w:r>
      <w:r w:rsidRPr="00392EAF">
        <w:rPr>
          <w:rFonts w:eastAsia="Calibri" w:cs="Arial"/>
        </w:rPr>
        <w:t>што ће се констатовати Записником о извршеним услугама БЕЗ ПРИМЕДБИ;</w:t>
      </w:r>
    </w:p>
    <w:p w:rsidR="00790E0E" w:rsidRPr="00392EAF" w:rsidRDefault="00790E0E" w:rsidP="00AB7615">
      <w:pPr>
        <w:spacing w:before="0" w:after="160" w:line="259" w:lineRule="auto"/>
        <w:rPr>
          <w:rFonts w:eastAsia="Calibri" w:cs="Arial"/>
        </w:rPr>
      </w:pPr>
      <w:r w:rsidRPr="00392EAF">
        <w:rPr>
          <w:rFonts w:eastAsia="Calibri" w:cs="Arial"/>
        </w:rPr>
        <w:t xml:space="preserve">Ако вештак достави извештај и мишљење који су нејасни, непотпуни или противречни сами себи, Наручилац ће наложити вештаку да у року од 5 </w:t>
      </w:r>
      <w:proofErr w:type="gramStart"/>
      <w:r w:rsidRPr="00392EAF">
        <w:rPr>
          <w:rFonts w:eastAsia="Calibri" w:cs="Arial"/>
        </w:rPr>
        <w:t>( пет</w:t>
      </w:r>
      <w:proofErr w:type="gramEnd"/>
      <w:r w:rsidRPr="00392EAF">
        <w:rPr>
          <w:rFonts w:eastAsia="Calibri" w:cs="Arial"/>
        </w:rPr>
        <w:t>)  дана допуни или исправи налаз и мишљење.</w:t>
      </w:r>
    </w:p>
    <w:p w:rsidR="00C06821" w:rsidRPr="00392EAF" w:rsidRDefault="00C06821" w:rsidP="00AE45CF">
      <w:pPr>
        <w:spacing w:before="0"/>
        <w:rPr>
          <w:rFonts w:cs="Arial"/>
          <w:b/>
          <w:u w:val="single"/>
          <w:lang w:val="sr-Cyrl-RS"/>
        </w:rPr>
      </w:pPr>
      <w:r w:rsidRPr="00392EAF">
        <w:rPr>
          <w:rFonts w:cs="Arial"/>
          <w:b/>
          <w:u w:val="single"/>
          <w:lang w:val="sr-Cyrl-RS"/>
        </w:rPr>
        <w:t>Процедура за реализацију сваке појединачне услуге је следећа:</w:t>
      </w:r>
    </w:p>
    <w:p w:rsidR="00C06821" w:rsidRPr="00392EAF" w:rsidRDefault="00C06821" w:rsidP="00AF5008">
      <w:pPr>
        <w:autoSpaceDE w:val="0"/>
        <w:autoSpaceDN w:val="0"/>
        <w:adjustRightInd w:val="0"/>
        <w:rPr>
          <w:rFonts w:cs="Arial"/>
        </w:rPr>
      </w:pPr>
      <w:r w:rsidRPr="00392EAF">
        <w:rPr>
          <w:rFonts w:cs="Arial"/>
        </w:rPr>
        <w:t xml:space="preserve">Након закључења </w:t>
      </w:r>
      <w:r w:rsidRPr="00392EAF">
        <w:rPr>
          <w:rFonts w:cs="Arial"/>
          <w:lang w:val="sr-Cyrl-RS"/>
        </w:rPr>
        <w:t>О</w:t>
      </w:r>
      <w:r w:rsidRPr="00392EAF">
        <w:rPr>
          <w:rFonts w:cs="Arial"/>
        </w:rPr>
        <w:t xml:space="preserve">квирног споразума, када настане потреба </w:t>
      </w:r>
      <w:r w:rsidR="00CD7591" w:rsidRPr="00392EAF">
        <w:rPr>
          <w:rFonts w:cs="Arial"/>
          <w:lang w:val="sr-Cyrl-RS"/>
        </w:rPr>
        <w:t xml:space="preserve">Наручиоца </w:t>
      </w:r>
      <w:r w:rsidRPr="00392EAF">
        <w:rPr>
          <w:rFonts w:cs="Arial"/>
        </w:rPr>
        <w:t xml:space="preserve">за </w:t>
      </w:r>
      <w:r w:rsidRPr="00392EAF">
        <w:rPr>
          <w:rFonts w:cs="Arial"/>
          <w:lang w:val="sr-Cyrl-RS"/>
        </w:rPr>
        <w:t>извршењем услуга из предмета Оквирног споразума</w:t>
      </w:r>
      <w:r w:rsidRPr="00392EAF">
        <w:rPr>
          <w:rFonts w:cs="Arial"/>
        </w:rPr>
        <w:t xml:space="preserve">, </w:t>
      </w:r>
      <w:r w:rsidR="00F1149D" w:rsidRPr="00392EAF">
        <w:rPr>
          <w:rFonts w:cs="Arial"/>
          <w:lang w:val="sr-Cyrl-RS"/>
        </w:rPr>
        <w:t>Наручилац</w:t>
      </w:r>
      <w:r w:rsidRPr="00392EAF">
        <w:rPr>
          <w:rFonts w:cs="Arial"/>
        </w:rPr>
        <w:t xml:space="preserve"> ће упутити </w:t>
      </w:r>
      <w:r w:rsidR="00CD7591" w:rsidRPr="00392EAF">
        <w:rPr>
          <w:rFonts w:cs="Arial"/>
          <w:lang w:val="sr-Cyrl-RS"/>
        </w:rPr>
        <w:t>Понуђачу</w:t>
      </w:r>
      <w:r w:rsidRPr="00392EAF">
        <w:rPr>
          <w:rFonts w:cs="Arial"/>
        </w:rPr>
        <w:t xml:space="preserve"> </w:t>
      </w:r>
      <w:proofErr w:type="gramStart"/>
      <w:r w:rsidR="00B0107A" w:rsidRPr="00392EAF">
        <w:rPr>
          <w:rFonts w:cs="Arial"/>
          <w:lang w:val="sr-Cyrl-CS"/>
        </w:rPr>
        <w:t xml:space="preserve">Наруџбеницу </w:t>
      </w:r>
      <w:r w:rsidRPr="00392EAF">
        <w:rPr>
          <w:rFonts w:cs="Arial"/>
          <w:lang w:val="sr-Cyrl-CS"/>
        </w:rPr>
        <w:t xml:space="preserve"> </w:t>
      </w:r>
      <w:r w:rsidR="00CD1467" w:rsidRPr="00392EAF">
        <w:rPr>
          <w:rFonts w:cs="Arial"/>
          <w:lang w:val="sr-Cyrl-CS"/>
        </w:rPr>
        <w:t>са</w:t>
      </w:r>
      <w:proofErr w:type="gramEnd"/>
      <w:r w:rsidR="00CD1467" w:rsidRPr="00392EAF">
        <w:rPr>
          <w:rFonts w:cs="Arial"/>
          <w:lang w:val="sr-Cyrl-CS"/>
        </w:rPr>
        <w:t xml:space="preserve"> описом предметне </w:t>
      </w:r>
      <w:r w:rsidRPr="00392EAF">
        <w:rPr>
          <w:rFonts w:cs="Arial"/>
          <w:lang w:val="sr-Cyrl-CS"/>
        </w:rPr>
        <w:t>услуге</w:t>
      </w:r>
      <w:r w:rsidR="0056091C" w:rsidRPr="00392EAF">
        <w:rPr>
          <w:rFonts w:cs="Arial"/>
          <w:lang w:val="sr-Cyrl-CS"/>
        </w:rPr>
        <w:t xml:space="preserve"> </w:t>
      </w:r>
      <w:r w:rsidR="0056091C" w:rsidRPr="00392EAF">
        <w:rPr>
          <w:rFonts w:cs="Arial"/>
        </w:rPr>
        <w:t>(садржи предмет, рок, јед.мере, количину)</w:t>
      </w:r>
      <w:r w:rsidRPr="00392EAF">
        <w:rPr>
          <w:rFonts w:cs="Arial"/>
          <w:lang w:val="sr-Cyrl-CS"/>
        </w:rPr>
        <w:t xml:space="preserve">. </w:t>
      </w:r>
      <w:r w:rsidRPr="00392EAF">
        <w:rPr>
          <w:rFonts w:cs="Arial"/>
        </w:rPr>
        <w:t xml:space="preserve"> </w:t>
      </w:r>
    </w:p>
    <w:p w:rsidR="00C06821" w:rsidRPr="00392EAF" w:rsidRDefault="00CD7591" w:rsidP="00AB7EAA">
      <w:pPr>
        <w:autoSpaceDE w:val="0"/>
        <w:autoSpaceDN w:val="0"/>
        <w:adjustRightInd w:val="0"/>
        <w:rPr>
          <w:rFonts w:cs="Arial"/>
          <w:lang w:val="sr-Cyrl-RS"/>
        </w:rPr>
      </w:pPr>
      <w:r w:rsidRPr="00392EAF">
        <w:rPr>
          <w:rFonts w:cs="Arial"/>
          <w:lang w:val="sr-Cyrl-RS"/>
        </w:rPr>
        <w:t>Понуђач</w:t>
      </w:r>
      <w:r w:rsidR="00C06821" w:rsidRPr="00392EAF">
        <w:rPr>
          <w:rFonts w:cs="Arial"/>
        </w:rPr>
        <w:t xml:space="preserve"> се обавезује</w:t>
      </w:r>
      <w:r w:rsidR="00CD1467" w:rsidRPr="00392EAF">
        <w:rPr>
          <w:rFonts w:cs="Arial"/>
        </w:rPr>
        <w:t xml:space="preserve"> да након пријема свак</w:t>
      </w:r>
      <w:r w:rsidR="00B0107A" w:rsidRPr="00392EAF">
        <w:rPr>
          <w:rFonts w:cs="Arial"/>
          <w:lang w:val="sr-Cyrl-CS"/>
        </w:rPr>
        <w:t>е</w:t>
      </w:r>
      <w:r w:rsidR="00CD1467" w:rsidRPr="00392EAF">
        <w:rPr>
          <w:rFonts w:cs="Arial"/>
        </w:rPr>
        <w:t xml:space="preserve"> појединачн</w:t>
      </w:r>
      <w:r w:rsidR="00B0107A" w:rsidRPr="00392EAF">
        <w:rPr>
          <w:rFonts w:cs="Arial"/>
          <w:lang w:val="sr-Cyrl-CS"/>
        </w:rPr>
        <w:t>е</w:t>
      </w:r>
      <w:r w:rsidR="00C06821" w:rsidRPr="00392EAF">
        <w:rPr>
          <w:rFonts w:cs="Arial"/>
        </w:rPr>
        <w:t xml:space="preserve"> Наруџбенице</w:t>
      </w:r>
      <w:r w:rsidR="00C06821" w:rsidRPr="00392EAF">
        <w:rPr>
          <w:rFonts w:cs="Arial"/>
          <w:lang w:val="sr-Cyrl-RS"/>
        </w:rPr>
        <w:t xml:space="preserve"> а најкасније</w:t>
      </w:r>
      <w:r w:rsidR="00C06821" w:rsidRPr="00392EAF">
        <w:rPr>
          <w:rFonts w:cs="Arial"/>
        </w:rPr>
        <w:t xml:space="preserve"> у року од </w:t>
      </w:r>
      <w:r w:rsidR="00C06821" w:rsidRPr="00392EAF">
        <w:rPr>
          <w:rFonts w:cs="Arial"/>
          <w:lang w:val="sr-Cyrl-CS"/>
        </w:rPr>
        <w:t>3 (три)</w:t>
      </w:r>
      <w:r w:rsidR="00C06821" w:rsidRPr="00392EAF">
        <w:rPr>
          <w:rFonts w:cs="Arial"/>
          <w:lang w:val="sr-Cyrl-RS"/>
        </w:rPr>
        <w:t xml:space="preserve"> </w:t>
      </w:r>
      <w:r w:rsidR="00C06821" w:rsidRPr="00392EAF">
        <w:rPr>
          <w:rFonts w:cs="Arial"/>
        </w:rPr>
        <w:t xml:space="preserve"> дана, припреми и достави  </w:t>
      </w:r>
      <w:r w:rsidRPr="00392EAF">
        <w:rPr>
          <w:rFonts w:cs="Arial"/>
          <w:lang w:val="sr-Cyrl-RS"/>
        </w:rPr>
        <w:t>Наручиоцу</w:t>
      </w:r>
      <w:r w:rsidR="00C06821" w:rsidRPr="00392EAF">
        <w:rPr>
          <w:rFonts w:cs="Arial"/>
          <w:lang w:val="sr-Cyrl-RS"/>
        </w:rPr>
        <w:t xml:space="preserve"> п</w:t>
      </w:r>
      <w:r w:rsidR="00CD1467" w:rsidRPr="00392EAF">
        <w:rPr>
          <w:rFonts w:cs="Arial"/>
          <w:lang w:val="sr-Cyrl-RS"/>
        </w:rPr>
        <w:t>опуњену Наруџбеницу</w:t>
      </w:r>
      <w:r w:rsidR="00B0107A" w:rsidRPr="00392EAF">
        <w:rPr>
          <w:rFonts w:cs="Arial"/>
          <w:lang w:val="sr-Cyrl-RS"/>
        </w:rPr>
        <w:t xml:space="preserve"> (јединичне и укупну цени, ПДВ и укупну цену са урачунатим ПДВ)</w:t>
      </w:r>
      <w:r w:rsidR="00C06821" w:rsidRPr="00392EAF">
        <w:rPr>
          <w:rFonts w:cs="Arial"/>
          <w:lang w:val="sr-Cyrl-RS"/>
        </w:rPr>
        <w:t>.</w:t>
      </w:r>
    </w:p>
    <w:p w:rsidR="00C06821" w:rsidRPr="00392EAF" w:rsidRDefault="00790E0E" w:rsidP="00AB7EAA">
      <w:pPr>
        <w:tabs>
          <w:tab w:val="left" w:pos="709"/>
        </w:tabs>
        <w:rPr>
          <w:rFonts w:cs="Arial"/>
          <w:lang w:val="sr-Cyrl-RS"/>
        </w:rPr>
      </w:pPr>
      <w:r w:rsidRPr="00392EAF">
        <w:rPr>
          <w:rFonts w:cs="Arial"/>
          <w:lang w:val="sr-Cyrl-RS"/>
        </w:rPr>
        <w:t>Наручилац</w:t>
      </w:r>
      <w:r w:rsidR="00C06821" w:rsidRPr="00392EAF">
        <w:rPr>
          <w:rFonts w:cs="Arial"/>
          <w:lang w:val="sr-Cyrl-RS"/>
        </w:rPr>
        <w:t xml:space="preserve"> </w:t>
      </w:r>
      <w:r w:rsidR="00C06821" w:rsidRPr="00392EAF">
        <w:rPr>
          <w:rFonts w:cs="Arial"/>
        </w:rPr>
        <w:t>има право да</w:t>
      </w:r>
      <w:r w:rsidR="00C06821" w:rsidRPr="00392EAF">
        <w:rPr>
          <w:rFonts w:cs="Arial"/>
          <w:lang w:val="sr-Cyrl-RS"/>
        </w:rPr>
        <w:t xml:space="preserve"> у року од наредана 3 (три) дана</w:t>
      </w:r>
      <w:r w:rsidR="00C06821" w:rsidRPr="00392EAF">
        <w:rPr>
          <w:rFonts w:cs="Arial"/>
        </w:rPr>
        <w:t xml:space="preserve">, </w:t>
      </w:r>
      <w:r w:rsidR="00C06821" w:rsidRPr="00392EAF">
        <w:rPr>
          <w:rFonts w:cs="Arial"/>
          <w:lang w:val="sr-Cyrl-RS"/>
        </w:rPr>
        <w:t xml:space="preserve">од дана </w:t>
      </w:r>
      <w:r w:rsidR="00C06821" w:rsidRPr="00392EAF">
        <w:rPr>
          <w:rFonts w:cs="Arial"/>
        </w:rPr>
        <w:t xml:space="preserve">пријема </w:t>
      </w:r>
      <w:r w:rsidR="00C06821" w:rsidRPr="00392EAF">
        <w:rPr>
          <w:rFonts w:cs="Arial"/>
          <w:lang w:val="sr-Cyrl-CS"/>
        </w:rPr>
        <w:t xml:space="preserve">Наруџбенице </w:t>
      </w:r>
      <w:r w:rsidR="00C06821" w:rsidRPr="00392EAF">
        <w:rPr>
          <w:rFonts w:cs="Arial"/>
        </w:rPr>
        <w:t>достави примедбе у писаном облику П</w:t>
      </w:r>
      <w:r w:rsidRPr="00392EAF">
        <w:rPr>
          <w:rFonts w:cs="Arial"/>
          <w:lang w:val="sr-Cyrl-CS"/>
        </w:rPr>
        <w:t>онуђачу</w:t>
      </w:r>
      <w:r w:rsidR="00C06821" w:rsidRPr="00392EAF">
        <w:rPr>
          <w:rFonts w:cs="Arial"/>
        </w:rPr>
        <w:t xml:space="preserve"> </w:t>
      </w:r>
      <w:r w:rsidR="00C06821" w:rsidRPr="00392EAF">
        <w:rPr>
          <w:rFonts w:cs="Arial"/>
          <w:lang w:val="sr-Cyrl-RS"/>
        </w:rPr>
        <w:t xml:space="preserve">на отклањање или Наруџбеницу </w:t>
      </w:r>
      <w:r w:rsidR="00C06821" w:rsidRPr="00392EAF">
        <w:rPr>
          <w:rFonts w:cs="Arial"/>
        </w:rPr>
        <w:t>прихвати и одобри у писаном облику</w:t>
      </w:r>
      <w:r w:rsidR="00C06821" w:rsidRPr="00392EAF">
        <w:rPr>
          <w:rFonts w:cs="Arial"/>
          <w:lang w:val="sr-Cyrl-RS"/>
        </w:rPr>
        <w:t>.</w:t>
      </w:r>
    </w:p>
    <w:p w:rsidR="00B0107A" w:rsidRPr="00392EAF" w:rsidRDefault="00C06821" w:rsidP="00AB7EAA">
      <w:pPr>
        <w:rPr>
          <w:rFonts w:cs="Arial"/>
          <w:lang w:val="sr-Cyrl-RS"/>
        </w:rPr>
      </w:pPr>
      <w:r w:rsidRPr="00392EAF">
        <w:rPr>
          <w:rFonts w:cs="Arial"/>
          <w:lang w:val="sr-Cyrl-RS"/>
        </w:rPr>
        <w:t xml:space="preserve">Након прихватања Наруџбенице, </w:t>
      </w:r>
      <w:r w:rsidR="00F1149D" w:rsidRPr="00392EAF">
        <w:rPr>
          <w:rFonts w:cs="Arial"/>
          <w:lang w:val="sr-Cyrl-RS"/>
        </w:rPr>
        <w:t>Понуђач</w:t>
      </w:r>
      <w:r w:rsidRPr="00392EAF">
        <w:rPr>
          <w:rFonts w:cs="Arial"/>
          <w:lang w:val="sr-Cyrl-RS"/>
        </w:rPr>
        <w:t xml:space="preserve"> </w:t>
      </w:r>
      <w:r w:rsidR="00CD1467" w:rsidRPr="00392EAF">
        <w:rPr>
          <w:rFonts w:cs="Arial"/>
          <w:lang w:val="sr-Cyrl-RS"/>
        </w:rPr>
        <w:t xml:space="preserve">одмах </w:t>
      </w:r>
      <w:r w:rsidRPr="00392EAF">
        <w:rPr>
          <w:rFonts w:cs="Arial"/>
          <w:lang w:val="sr-Cyrl-RS"/>
        </w:rPr>
        <w:t>приступа реализацији предметне услуге</w:t>
      </w:r>
      <w:r w:rsidR="00CD1467" w:rsidRPr="00392EAF">
        <w:rPr>
          <w:rFonts w:cs="Arial"/>
          <w:lang w:val="sr-Cyrl-RS"/>
        </w:rPr>
        <w:t>, а најкасније</w:t>
      </w:r>
      <w:r w:rsidRPr="00392EAF">
        <w:rPr>
          <w:rFonts w:cs="Arial"/>
          <w:lang w:val="sr-Cyrl-RS"/>
        </w:rPr>
        <w:t xml:space="preserve"> у року од 2 </w:t>
      </w:r>
      <w:r w:rsidR="00DB7795" w:rsidRPr="00392EAF">
        <w:rPr>
          <w:rFonts w:cs="Arial"/>
          <w:lang w:val="sr-Latn-CS"/>
        </w:rPr>
        <w:t>(</w:t>
      </w:r>
      <w:r w:rsidR="00DB7795" w:rsidRPr="00392EAF">
        <w:rPr>
          <w:rFonts w:cs="Arial"/>
          <w:lang w:val="sr-Cyrl-CS"/>
        </w:rPr>
        <w:t xml:space="preserve">два) </w:t>
      </w:r>
      <w:r w:rsidRPr="00392EAF">
        <w:rPr>
          <w:rFonts w:cs="Arial"/>
          <w:lang w:val="sr-Cyrl-RS"/>
        </w:rPr>
        <w:t>дана.</w:t>
      </w:r>
    </w:p>
    <w:p w:rsidR="00C06821" w:rsidRPr="00392EAF" w:rsidRDefault="00C06821" w:rsidP="00AB7EAA">
      <w:pPr>
        <w:rPr>
          <w:rFonts w:cs="Arial"/>
          <w:lang w:val="sr-Cyrl-RS"/>
        </w:rPr>
      </w:pPr>
      <w:r w:rsidRPr="00392EAF">
        <w:rPr>
          <w:rFonts w:cs="Arial"/>
          <w:lang w:val="sr-Cyrl-RS"/>
        </w:rPr>
        <w:t xml:space="preserve">По достављању </w:t>
      </w:r>
      <w:r w:rsidR="00547533" w:rsidRPr="00392EAF">
        <w:rPr>
          <w:rFonts w:cs="Arial"/>
          <w:lang w:val="sr-Cyrl-RS"/>
        </w:rPr>
        <w:t xml:space="preserve">писаног извештаја </w:t>
      </w:r>
      <w:r w:rsidRPr="00392EAF">
        <w:rPr>
          <w:rFonts w:cs="Arial"/>
          <w:lang w:val="sr-Cyrl-RS"/>
        </w:rPr>
        <w:t>у ко</w:t>
      </w:r>
      <w:r w:rsidR="00547533" w:rsidRPr="00392EAF">
        <w:rPr>
          <w:rFonts w:cs="Arial"/>
          <w:lang w:val="sr-Cyrl-RS"/>
        </w:rPr>
        <w:t>ме</w:t>
      </w:r>
      <w:r w:rsidRPr="00392EAF">
        <w:rPr>
          <w:rFonts w:cs="Arial"/>
          <w:lang w:val="sr-Cyrl-RS"/>
        </w:rPr>
        <w:t xml:space="preserve"> је поступљено по коначним примедбама, </w:t>
      </w:r>
      <w:r w:rsidR="00F1149D" w:rsidRPr="00392EAF">
        <w:rPr>
          <w:rFonts w:cs="Arial"/>
          <w:lang w:val="sr-Cyrl-RS"/>
        </w:rPr>
        <w:t>Наручилац</w:t>
      </w:r>
      <w:r w:rsidRPr="00392EAF">
        <w:rPr>
          <w:rFonts w:cs="Arial"/>
          <w:lang w:val="sr-Cyrl-RS"/>
        </w:rPr>
        <w:t xml:space="preserve"> прихвата и оверава Записник о извршеној услузи. </w:t>
      </w:r>
    </w:p>
    <w:p w:rsidR="00C06821" w:rsidRPr="00392EAF" w:rsidRDefault="00C06821" w:rsidP="00AB7615">
      <w:pPr>
        <w:spacing w:before="0" w:after="160" w:line="259" w:lineRule="auto"/>
        <w:ind w:left="360"/>
        <w:rPr>
          <w:rFonts w:eastAsia="Calibri" w:cs="Arial"/>
          <w:lang w:val="sr-Cyrl-CS"/>
        </w:rPr>
      </w:pPr>
    </w:p>
    <w:p w:rsidR="00B925AA" w:rsidRPr="00392EAF" w:rsidRDefault="00B925AA" w:rsidP="00AB7615">
      <w:pPr>
        <w:spacing w:before="0" w:after="160" w:line="259" w:lineRule="auto"/>
        <w:ind w:left="360"/>
        <w:rPr>
          <w:rFonts w:eastAsia="Calibri" w:cs="Arial"/>
          <w:lang w:val="sr-Cyrl-CS"/>
        </w:rPr>
      </w:pPr>
    </w:p>
    <w:p w:rsidR="00DB369C" w:rsidRPr="00392EAF" w:rsidRDefault="000628D0" w:rsidP="00AE45CF">
      <w:pPr>
        <w:pStyle w:val="Heading10"/>
        <w:ind w:left="0" w:firstLine="0"/>
        <w:jc w:val="both"/>
        <w:rPr>
          <w:rFonts w:cs="Arial"/>
        </w:rPr>
      </w:pPr>
      <w:r w:rsidRPr="00392EAF">
        <w:rPr>
          <w:rFonts w:cs="Arial"/>
        </w:rPr>
        <w:lastRenderedPageBreak/>
        <w:t xml:space="preserve">3.3 </w:t>
      </w:r>
      <w:r w:rsidR="00DB369C" w:rsidRPr="00392EAF">
        <w:rPr>
          <w:rFonts w:cs="Arial"/>
        </w:rPr>
        <w:t xml:space="preserve">Рок </w:t>
      </w:r>
      <w:r w:rsidR="00A63575" w:rsidRPr="00392EAF">
        <w:rPr>
          <w:rFonts w:cs="Arial"/>
        </w:rPr>
        <w:t>извршења услуга</w:t>
      </w:r>
    </w:p>
    <w:p w:rsidR="007D3163" w:rsidRPr="00392EAF" w:rsidRDefault="007D3163" w:rsidP="00AF5008">
      <w:pPr>
        <w:pStyle w:val="ListParagraph"/>
        <w:autoSpaceDE w:val="0"/>
        <w:autoSpaceDN w:val="0"/>
        <w:adjustRightInd w:val="0"/>
        <w:spacing w:before="0" w:after="0" w:line="240" w:lineRule="auto"/>
        <w:ind w:left="0"/>
        <w:contextualSpacing w:val="0"/>
        <w:rPr>
          <w:rFonts w:ascii="Arial" w:hAnsi="Arial" w:cs="Arial"/>
          <w:i/>
          <w:color w:val="00B0F0"/>
        </w:rPr>
      </w:pPr>
    </w:p>
    <w:p w:rsidR="000078A7" w:rsidRPr="00392EAF" w:rsidRDefault="000078A7" w:rsidP="000078A7">
      <w:pPr>
        <w:spacing w:before="0" w:after="160" w:line="259" w:lineRule="auto"/>
        <w:rPr>
          <w:rFonts w:eastAsia="Calibri" w:cs="Arial"/>
        </w:rPr>
      </w:pPr>
      <w:bookmarkStart w:id="21" w:name="_Toc441651542"/>
      <w:bookmarkStart w:id="22" w:name="_Toc442559880"/>
      <w:r w:rsidRPr="001A4BB9">
        <w:rPr>
          <w:rFonts w:eastAsia="Calibri" w:cs="Arial"/>
        </w:rPr>
        <w:t>Услуге које су предмет ове јавне набавке ће се извршавати по захтеву</w:t>
      </w:r>
      <w:r w:rsidRPr="001A4BB9">
        <w:rPr>
          <w:rFonts w:eastAsia="Calibri" w:cs="Arial"/>
          <w:lang w:val="sr-Cyrl-CS"/>
        </w:rPr>
        <w:t xml:space="preserve"> </w:t>
      </w:r>
      <w:r w:rsidRPr="001A4BB9">
        <w:rPr>
          <w:rFonts w:eastAsia="Calibri" w:cs="Arial"/>
          <w:lang w:val="sr-Cyrl-RS"/>
        </w:rPr>
        <w:t>Наручиоца</w:t>
      </w:r>
      <w:r w:rsidRPr="001A4BB9">
        <w:rPr>
          <w:rFonts w:eastAsia="Calibri" w:cs="Arial"/>
        </w:rPr>
        <w:t xml:space="preserve">, </w:t>
      </w:r>
      <w:r w:rsidRPr="001A4BB9">
        <w:rPr>
          <w:rFonts w:eastAsia="Calibri" w:cs="Arial"/>
          <w:lang w:val="sr-Cyrl-CS"/>
        </w:rPr>
        <w:t xml:space="preserve">наведеним у Наруџбеници </w:t>
      </w:r>
      <w:r w:rsidRPr="001A4BB9">
        <w:rPr>
          <w:rFonts w:eastAsia="Calibri" w:cs="Arial"/>
        </w:rPr>
        <w:t>од овлашћеног лица</w:t>
      </w:r>
      <w:r w:rsidRPr="001A4BB9">
        <w:rPr>
          <w:rFonts w:eastAsia="Calibri" w:cs="Arial"/>
          <w:lang w:val="sr-Cyrl-CS"/>
        </w:rPr>
        <w:t xml:space="preserve"> </w:t>
      </w:r>
      <w:r w:rsidRPr="001A4BB9">
        <w:rPr>
          <w:rFonts w:eastAsia="Calibri" w:cs="Arial"/>
          <w:lang w:val="sr-Cyrl-RS"/>
        </w:rPr>
        <w:t>Наручиоца</w:t>
      </w:r>
      <w:r w:rsidRPr="001A4BB9">
        <w:rPr>
          <w:rFonts w:eastAsia="Calibri" w:cs="Arial"/>
        </w:rPr>
        <w:t xml:space="preserve">. Услуге које су предмет ове јавне набавке </w:t>
      </w:r>
      <w:r w:rsidRPr="001A4BB9">
        <w:rPr>
          <w:rFonts w:eastAsia="Calibri" w:cs="Arial"/>
          <w:lang w:val="sr-Cyrl-RS"/>
        </w:rPr>
        <w:t xml:space="preserve">Понуђач </w:t>
      </w:r>
      <w:r w:rsidRPr="001A4BB9">
        <w:rPr>
          <w:rFonts w:eastAsia="Calibri" w:cs="Arial"/>
        </w:rPr>
        <w:t>обавља сукцесивно, према потреби</w:t>
      </w:r>
      <w:r w:rsidRPr="001A4BB9">
        <w:rPr>
          <w:rFonts w:eastAsia="Calibri" w:cs="Arial"/>
          <w:lang w:val="sr-Cyrl-CS"/>
        </w:rPr>
        <w:t xml:space="preserve"> </w:t>
      </w:r>
      <w:r w:rsidRPr="001A4BB9">
        <w:rPr>
          <w:rFonts w:eastAsia="Calibri" w:cs="Arial"/>
          <w:lang w:val="sr-Cyrl-RS"/>
        </w:rPr>
        <w:t>Наручиоца</w:t>
      </w:r>
      <w:r w:rsidRPr="001A4BB9">
        <w:rPr>
          <w:rFonts w:eastAsia="Calibri" w:cs="Arial"/>
        </w:rPr>
        <w:t xml:space="preserve">. Услуге се врше по пријему Наруџбенице издате од стране </w:t>
      </w:r>
      <w:proofErr w:type="gramStart"/>
      <w:r w:rsidRPr="001A4BB9">
        <w:rPr>
          <w:rFonts w:eastAsia="Calibri" w:cs="Arial"/>
          <w:lang w:val="sr-Cyrl-RS"/>
        </w:rPr>
        <w:t xml:space="preserve">Наручиоца </w:t>
      </w:r>
      <w:r w:rsidRPr="001A4BB9">
        <w:rPr>
          <w:rFonts w:eastAsia="Calibri" w:cs="Arial"/>
        </w:rPr>
        <w:t>.</w:t>
      </w:r>
      <w:proofErr w:type="gramEnd"/>
      <w:r w:rsidRPr="001A4BB9">
        <w:rPr>
          <w:rFonts w:eastAsia="Calibri" w:cs="Arial"/>
        </w:rPr>
        <w:t xml:space="preserve"> </w:t>
      </w:r>
      <w:r w:rsidRPr="001A4BB9">
        <w:rPr>
          <w:rFonts w:eastAsia="Calibri" w:cs="Arial"/>
          <w:lang w:val="sr-Cyrl-CS"/>
        </w:rPr>
        <w:t xml:space="preserve">Наруџбеница </w:t>
      </w:r>
      <w:r w:rsidRPr="001A4BB9">
        <w:rPr>
          <w:rFonts w:eastAsia="Calibri" w:cs="Arial"/>
        </w:rPr>
        <w:t xml:space="preserve">се може поднети путем поште,телефакса или електронском поштом. </w:t>
      </w:r>
      <w:r w:rsidRPr="001A4BB9">
        <w:rPr>
          <w:rFonts w:eastAsia="Calibri" w:cs="Arial"/>
          <w:lang w:val="sr-Cyrl-RS"/>
        </w:rPr>
        <w:t xml:space="preserve">Понуђач </w:t>
      </w:r>
      <w:r w:rsidRPr="001A4BB9">
        <w:rPr>
          <w:rFonts w:eastAsia="Calibri" w:cs="Arial"/>
        </w:rPr>
        <w:t>се обавезује да ће одмах</w:t>
      </w:r>
      <w:r w:rsidRPr="001A4BB9">
        <w:rPr>
          <w:rFonts w:eastAsia="Calibri" w:cs="Arial"/>
          <w:lang w:val="sr-Cyrl-RS"/>
        </w:rPr>
        <w:t>, а најкасније у року од 2 (словима: два ) дана</w:t>
      </w:r>
      <w:r w:rsidRPr="001A4BB9">
        <w:rPr>
          <w:rFonts w:eastAsia="Calibri" w:cs="Arial"/>
        </w:rPr>
        <w:t xml:space="preserve"> по добијању </w:t>
      </w:r>
      <w:r w:rsidRPr="001A4BB9">
        <w:rPr>
          <w:rFonts w:eastAsia="Calibri" w:cs="Arial"/>
          <w:lang w:val="sr-Cyrl-CS"/>
        </w:rPr>
        <w:t>прихваћене Наруџбенице</w:t>
      </w:r>
      <w:r w:rsidRPr="001A4BB9">
        <w:rPr>
          <w:rFonts w:eastAsia="Calibri" w:cs="Arial"/>
        </w:rPr>
        <w:t xml:space="preserve"> приступити извршењу услуга у времену дефинисаном у </w:t>
      </w:r>
      <w:r w:rsidRPr="001A4BB9">
        <w:rPr>
          <w:rFonts w:eastAsia="Calibri" w:cs="Arial"/>
          <w:lang w:val="sr-Cyrl-CS"/>
        </w:rPr>
        <w:t>Наруџбеници</w:t>
      </w:r>
      <w:r w:rsidRPr="001A4BB9">
        <w:rPr>
          <w:rFonts w:eastAsia="Calibri" w:cs="Arial"/>
        </w:rPr>
        <w:t>.</w:t>
      </w:r>
    </w:p>
    <w:p w:rsidR="000078A7" w:rsidRPr="00392EAF" w:rsidRDefault="000078A7" w:rsidP="000078A7">
      <w:pPr>
        <w:spacing w:before="0" w:after="160" w:line="259" w:lineRule="auto"/>
        <w:jc w:val="left"/>
        <w:rPr>
          <w:rFonts w:eastAsia="Calibri" w:cs="Arial"/>
          <w:lang w:val="sr-Cyrl-RS"/>
        </w:rPr>
      </w:pPr>
      <w:r w:rsidRPr="00392EAF">
        <w:rPr>
          <w:rFonts w:eastAsia="Calibri" w:cs="Arial"/>
          <w:lang w:val="sr-Cyrl-RS"/>
        </w:rPr>
        <w:t xml:space="preserve">Понуђач </w:t>
      </w:r>
      <w:r w:rsidRPr="00392EAF">
        <w:rPr>
          <w:rFonts w:eastAsia="Calibri" w:cs="Arial"/>
        </w:rPr>
        <w:t>се обавезује:</w:t>
      </w:r>
    </w:p>
    <w:p w:rsidR="000078A7" w:rsidRPr="00392EAF" w:rsidRDefault="000078A7" w:rsidP="000078A7">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достави расположиве бројеве телефона, телефакса или адресе електронске поште на које се могу упутити захтеви за извршење услуге;</w:t>
      </w:r>
    </w:p>
    <w:p w:rsidR="000078A7" w:rsidRPr="00392EAF" w:rsidRDefault="000078A7" w:rsidP="000078A7">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се одазове електронском поштом или телефаксом на сваки позив Корисника услуга, у времену које није дуже од 24 часа од пријема </w:t>
      </w:r>
      <w:r w:rsidRPr="00392EAF">
        <w:rPr>
          <w:rFonts w:eastAsia="Calibri" w:cs="Arial"/>
          <w:lang w:val="sr-Cyrl-CS"/>
        </w:rPr>
        <w:t>Наруџбенице</w:t>
      </w:r>
      <w:r w:rsidRPr="00392EAF">
        <w:rPr>
          <w:rFonts w:eastAsia="Calibri" w:cs="Arial"/>
        </w:rPr>
        <w:t xml:space="preserve">; </w:t>
      </w:r>
    </w:p>
    <w:p w:rsidR="000078A7" w:rsidRPr="00392EAF" w:rsidRDefault="000078A7" w:rsidP="000078A7">
      <w:pPr>
        <w:spacing w:before="0" w:after="160" w:line="259" w:lineRule="auto"/>
        <w:jc w:val="left"/>
        <w:rPr>
          <w:rFonts w:eastAsia="Calibri" w:cs="Arial"/>
        </w:rPr>
      </w:pPr>
      <w:r w:rsidRPr="00392EAF">
        <w:rPr>
          <w:rFonts w:eastAsia="Calibri" w:cs="Arial"/>
        </w:rPr>
        <w:t xml:space="preserve">- </w:t>
      </w:r>
      <w:proofErr w:type="gramStart"/>
      <w:r w:rsidRPr="00392EAF">
        <w:rPr>
          <w:rFonts w:eastAsia="Calibri" w:cs="Arial"/>
        </w:rPr>
        <w:t>да</w:t>
      </w:r>
      <w:proofErr w:type="gramEnd"/>
      <w:r w:rsidRPr="00392EAF">
        <w:rPr>
          <w:rFonts w:eastAsia="Calibri" w:cs="Arial"/>
        </w:rPr>
        <w:t xml:space="preserve"> изврши услугу у складу са</w:t>
      </w:r>
      <w:r w:rsidRPr="00392EAF">
        <w:rPr>
          <w:rFonts w:eastAsia="Calibri" w:cs="Arial"/>
          <w:lang w:val="sr-Cyrl-CS"/>
        </w:rPr>
        <w:t xml:space="preserve"> описом услуге наведеном у Наруџбеници Наручиоца</w:t>
      </w:r>
      <w:r w:rsidRPr="00392EAF">
        <w:rPr>
          <w:rFonts w:eastAsia="Calibri" w:cs="Arial"/>
        </w:rPr>
        <w:t>;</w:t>
      </w:r>
    </w:p>
    <w:p w:rsidR="000078A7" w:rsidRPr="00392EAF" w:rsidRDefault="000078A7" w:rsidP="000078A7">
      <w:pPr>
        <w:spacing w:before="0" w:after="160" w:line="259" w:lineRule="auto"/>
        <w:jc w:val="left"/>
        <w:rPr>
          <w:rFonts w:eastAsia="Calibri" w:cs="Arial"/>
          <w:b/>
          <w:bCs/>
          <w:color w:val="000000"/>
          <w:lang w:val="sr-Cyrl-CS"/>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сачини Извештај и мишљење о вештачењу у 4 (четири) примерка</w:t>
      </w:r>
      <w:r w:rsidRPr="00392EAF">
        <w:rPr>
          <w:rFonts w:eastAsia="Calibri" w:cs="Arial"/>
          <w:lang w:val="sr-Cyrl-CS"/>
        </w:rPr>
        <w:t>.</w:t>
      </w:r>
      <w:r w:rsidRPr="00392EAF">
        <w:rPr>
          <w:rFonts w:eastAsia="Calibri" w:cs="Arial"/>
        </w:rPr>
        <w:t xml:space="preserve"> </w:t>
      </w:r>
    </w:p>
    <w:p w:rsidR="000078A7" w:rsidRPr="00392EAF" w:rsidRDefault="000078A7" w:rsidP="000078A7">
      <w:pPr>
        <w:spacing w:before="0" w:after="160" w:line="259" w:lineRule="auto"/>
        <w:rPr>
          <w:rFonts w:eastAsia="Calibri" w:cs="Arial"/>
          <w:bCs/>
          <w:color w:val="000000"/>
          <w:lang w:val="sr-Cyrl-CS"/>
        </w:rPr>
      </w:pPr>
      <w:r w:rsidRPr="00392EAF">
        <w:rPr>
          <w:rFonts w:eastAsia="Calibri" w:cs="Arial"/>
          <w:bCs/>
          <w:color w:val="000000"/>
          <w:lang w:val="sr-Cyrl-CS"/>
        </w:rPr>
        <w:t>Рок почетка вршења услуге: одмах</w:t>
      </w:r>
      <w:r w:rsidRPr="00392EAF">
        <w:rPr>
          <w:rFonts w:cs="Arial"/>
          <w:lang w:val="sr-Cyrl-RS"/>
        </w:rPr>
        <w:t xml:space="preserve"> а најкасније у року од 2 </w:t>
      </w:r>
      <w:r w:rsidRPr="00392EAF">
        <w:rPr>
          <w:rFonts w:cs="Arial"/>
          <w:lang w:val="sr-Latn-CS"/>
        </w:rPr>
        <w:t>(</w:t>
      </w:r>
      <w:r w:rsidRPr="00392EAF">
        <w:rPr>
          <w:rFonts w:cs="Arial"/>
          <w:lang w:val="sr-Cyrl-CS"/>
        </w:rPr>
        <w:t xml:space="preserve">два) </w:t>
      </w:r>
      <w:r w:rsidRPr="00392EAF">
        <w:rPr>
          <w:rFonts w:cs="Arial"/>
          <w:lang w:val="sr-Cyrl-RS"/>
        </w:rPr>
        <w:t>дана</w:t>
      </w:r>
      <w:r w:rsidRPr="00392EAF">
        <w:rPr>
          <w:rFonts w:eastAsia="Calibri" w:cs="Arial"/>
          <w:bCs/>
          <w:color w:val="000000"/>
          <w:lang w:val="sr-Cyrl-CS"/>
        </w:rPr>
        <w:t xml:space="preserve"> по пријему прихваћене Наруџбенице издате  од стране овлашћеног лица Наручиоца задуженог за стручни надзор за обављање сваке појединачне услуге или групе истоврсних услуга, а на основу указане потребе за пружањем уговорених услуга.</w:t>
      </w:r>
    </w:p>
    <w:p w:rsidR="000078A7" w:rsidRPr="00392EAF" w:rsidRDefault="000078A7" w:rsidP="000078A7">
      <w:pPr>
        <w:spacing w:before="0" w:after="160" w:line="259" w:lineRule="auto"/>
        <w:jc w:val="left"/>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истоврсних услуга не може бити дужи од 30 (тридесет) дана од дана достављања прихваћене Наруџбенице.</w:t>
      </w:r>
    </w:p>
    <w:p w:rsidR="000078A7" w:rsidRPr="00392EAF" w:rsidRDefault="000078A7" w:rsidP="000078A7">
      <w:pPr>
        <w:spacing w:before="0" w:after="160" w:line="259" w:lineRule="auto"/>
        <w:rPr>
          <w:rFonts w:cs="Arial"/>
          <w:color w:val="000000" w:themeColor="text1"/>
        </w:rPr>
      </w:pPr>
      <w:r w:rsidRPr="00392EAF">
        <w:rPr>
          <w:rFonts w:cs="Arial"/>
          <w:color w:val="000000" w:themeColor="text1"/>
          <w:lang w:val="sr-Cyrl-CS"/>
        </w:rPr>
        <w:t xml:space="preserve">У </w:t>
      </w:r>
      <w:r w:rsidRPr="00392EAF">
        <w:rPr>
          <w:rFonts w:cs="Arial"/>
          <w:color w:val="000000" w:themeColor="text1"/>
        </w:rPr>
        <w:t>случају да П</w:t>
      </w:r>
      <w:r w:rsidRPr="00392EAF">
        <w:rPr>
          <w:rFonts w:cs="Arial"/>
          <w:color w:val="000000" w:themeColor="text1"/>
          <w:lang w:val="sr-Cyrl-CS"/>
        </w:rPr>
        <w:t>онуђач</w:t>
      </w:r>
      <w:r w:rsidRPr="00392EAF">
        <w:rPr>
          <w:rFonts w:cs="Arial"/>
          <w:color w:val="000000" w:themeColor="text1"/>
        </w:rPr>
        <w:t xml:space="preserve"> не изврши услугу у уговореном року, </w:t>
      </w:r>
      <w:r w:rsidRPr="00392EAF">
        <w:rPr>
          <w:rFonts w:cs="Arial"/>
          <w:color w:val="000000" w:themeColor="text1"/>
          <w:lang w:val="sr-Cyrl-CS"/>
        </w:rPr>
        <w:t>Наручилац</w:t>
      </w:r>
      <w:r w:rsidRPr="00392EAF">
        <w:rPr>
          <w:rFonts w:cs="Arial"/>
          <w:color w:val="000000" w:themeColor="text1"/>
        </w:rPr>
        <w:t xml:space="preserve"> има право на наплату уговорне казне и бланко соло менице за добро извршење посла у целости, као и право на раскид уговора.</w:t>
      </w:r>
    </w:p>
    <w:p w:rsidR="00DB369C" w:rsidRPr="00392EAF" w:rsidRDefault="00781B02" w:rsidP="00781B02">
      <w:pPr>
        <w:pStyle w:val="Heading10"/>
        <w:rPr>
          <w:rFonts w:cs="Arial"/>
        </w:rPr>
      </w:pPr>
      <w:r w:rsidRPr="00392EAF">
        <w:rPr>
          <w:rFonts w:cs="Arial"/>
        </w:rPr>
        <w:t>3.4.</w:t>
      </w:r>
      <w:r w:rsidR="00DB369C" w:rsidRPr="00392EAF">
        <w:rPr>
          <w:rFonts w:cs="Arial"/>
        </w:rPr>
        <w:t xml:space="preserve">Место </w:t>
      </w:r>
      <w:bookmarkEnd w:id="21"/>
      <w:bookmarkEnd w:id="22"/>
      <w:r w:rsidR="00A63575" w:rsidRPr="00392EAF">
        <w:rPr>
          <w:rFonts w:cs="Arial"/>
        </w:rPr>
        <w:t>извршења услуга</w:t>
      </w:r>
    </w:p>
    <w:p w:rsidR="004559F1" w:rsidRPr="00392EAF" w:rsidRDefault="00E4028C" w:rsidP="004559F1">
      <w:pPr>
        <w:spacing w:before="0"/>
        <w:rPr>
          <w:rFonts w:cs="Arial"/>
          <w:lang w:eastAsia="zh-CN"/>
        </w:rPr>
      </w:pPr>
      <w:r w:rsidRPr="00392EAF">
        <w:rPr>
          <w:rFonts w:cs="Arial"/>
          <w:lang w:val="sr-Cyrl-CS" w:eastAsia="zh-CN"/>
        </w:rPr>
        <w:t xml:space="preserve">Биће дефинисан у </w:t>
      </w:r>
      <w:r w:rsidR="00591C2C" w:rsidRPr="00392EAF">
        <w:rPr>
          <w:rFonts w:cs="Arial"/>
          <w:lang w:val="sr-Cyrl-CS" w:eastAsia="zh-CN"/>
        </w:rPr>
        <w:t xml:space="preserve">конкретној </w:t>
      </w:r>
      <w:r w:rsidR="00EB6D4D" w:rsidRPr="00392EAF">
        <w:rPr>
          <w:rFonts w:cs="Arial"/>
          <w:lang w:val="sr-Cyrl-CS" w:eastAsia="zh-CN"/>
        </w:rPr>
        <w:t>Н</w:t>
      </w:r>
      <w:r w:rsidR="00591C2C" w:rsidRPr="00392EAF">
        <w:rPr>
          <w:rFonts w:cs="Arial"/>
          <w:lang w:val="sr-Cyrl-CS" w:eastAsia="zh-CN"/>
        </w:rPr>
        <w:t>аруџбеници.</w:t>
      </w:r>
    </w:p>
    <w:p w:rsidR="008112A2" w:rsidRPr="00392EAF" w:rsidRDefault="00781B02" w:rsidP="00781B02">
      <w:pPr>
        <w:pStyle w:val="Heading10"/>
        <w:rPr>
          <w:rFonts w:cs="Arial"/>
        </w:rPr>
      </w:pPr>
      <w:r w:rsidRPr="00392EAF">
        <w:rPr>
          <w:rFonts w:cs="Arial"/>
          <w:lang w:val="en-US"/>
        </w:rPr>
        <w:t xml:space="preserve">3.5. </w:t>
      </w:r>
      <w:r w:rsidR="008112A2" w:rsidRPr="00392EAF">
        <w:rPr>
          <w:rFonts w:cs="Arial"/>
        </w:rPr>
        <w:t>Квалитативни и квантитативни пријем</w:t>
      </w:r>
    </w:p>
    <w:p w:rsidR="002B0A34" w:rsidRPr="00392EAF" w:rsidRDefault="002B0A34" w:rsidP="002B0A34">
      <w:pPr>
        <w:rPr>
          <w:rFonts w:cs="Arial"/>
          <w:lang w:val="sr-Cyrl-RS"/>
        </w:rPr>
      </w:pPr>
      <w:r w:rsidRPr="00392EAF">
        <w:rPr>
          <w:rFonts w:cs="Arial"/>
          <w:lang w:val="sr-Cyrl-RS"/>
        </w:rPr>
        <w:t>По реализацији услуга из Наруџбенице, Пружалац услуге доставља Кориснику услуге урађену документацију са Записником о извршеној услузи.</w:t>
      </w:r>
    </w:p>
    <w:p w:rsidR="007D3163" w:rsidRPr="00392EAF" w:rsidRDefault="007D3163" w:rsidP="00CD1467">
      <w:pPr>
        <w:pStyle w:val="Style2"/>
        <w:rPr>
          <w:rFonts w:eastAsia="Calibri"/>
          <w:color w:val="000000"/>
          <w:lang w:val="sr-Cyrl-CS"/>
        </w:rPr>
      </w:pPr>
      <w:r w:rsidRPr="00392EAF">
        <w:rPr>
          <w:rFonts w:eastAsia="Calibri"/>
          <w:color w:val="000000"/>
        </w:rPr>
        <w:t>Контролу квалитета предметних услуга и проверу да ли су исте извршене у складу са карактеристикама захтеваним у техничкој спецификацији у погледу обима и квалитета,</w:t>
      </w:r>
      <w:r w:rsidR="002B0A34" w:rsidRPr="00392EAF">
        <w:rPr>
          <w:rFonts w:eastAsia="Calibri"/>
          <w:color w:val="000000"/>
          <w:lang w:val="sr-Cyrl-CS"/>
        </w:rPr>
        <w:t xml:space="preserve"> </w:t>
      </w:r>
      <w:r w:rsidRPr="00392EAF">
        <w:rPr>
          <w:rFonts w:eastAsia="Calibri"/>
          <w:color w:val="000000"/>
        </w:rPr>
        <w:t>извршиће овлашћено лице корисника услуге задужено за стручни надзор у присуству представника Пружаоца услуга, што ће бити Записнички констатовано.</w:t>
      </w:r>
    </w:p>
    <w:p w:rsidR="00185619" w:rsidRPr="00392EAF" w:rsidRDefault="00185619" w:rsidP="00185619">
      <w:pPr>
        <w:rPr>
          <w:rFonts w:cs="Arial"/>
        </w:rPr>
      </w:pPr>
      <w:r w:rsidRPr="00392EAF">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5E35C6" w:rsidRPr="00392EAF">
        <w:rPr>
          <w:rFonts w:cs="Arial"/>
          <w:lang w:val="sr-Cyrl-CS"/>
        </w:rPr>
        <w:t>2</w:t>
      </w:r>
      <w:r w:rsidRPr="00392EAF">
        <w:rPr>
          <w:rFonts w:cs="Arial"/>
        </w:rPr>
        <w:t xml:space="preserve"> (</w:t>
      </w:r>
      <w:r w:rsidR="00EF25C2" w:rsidRPr="00392EAF">
        <w:rPr>
          <w:rFonts w:cs="Arial"/>
          <w:lang w:val="sr-Cyrl-RS"/>
        </w:rPr>
        <w:t xml:space="preserve">словима: </w:t>
      </w:r>
      <w:r w:rsidR="005E35C6" w:rsidRPr="00392EAF">
        <w:rPr>
          <w:rFonts w:cs="Arial"/>
          <w:lang w:val="sr-Cyrl-CS"/>
        </w:rPr>
        <w:t>два</w:t>
      </w:r>
      <w:r w:rsidRPr="00392EAF">
        <w:rPr>
          <w:rFonts w:cs="Arial"/>
        </w:rPr>
        <w:t>) дана.</w:t>
      </w:r>
    </w:p>
    <w:p w:rsidR="00185619" w:rsidRPr="00392EAF" w:rsidRDefault="00185619" w:rsidP="00185619">
      <w:pPr>
        <w:rPr>
          <w:rFonts w:cs="Arial"/>
        </w:rPr>
      </w:pPr>
      <w:r w:rsidRPr="00392EAF">
        <w:rPr>
          <w:rFonts w:cs="Arial"/>
        </w:rPr>
        <w:t xml:space="preserve">Пружалац </w:t>
      </w:r>
      <w:proofErr w:type="gramStart"/>
      <w:r w:rsidRPr="00392EAF">
        <w:rPr>
          <w:rFonts w:cs="Arial"/>
        </w:rPr>
        <w:t>услуге  се</w:t>
      </w:r>
      <w:proofErr w:type="gramEnd"/>
      <w:r w:rsidRPr="00392EAF">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EF25C2" w:rsidRPr="00392EAF">
        <w:rPr>
          <w:rFonts w:cs="Arial"/>
          <w:lang w:val="sr-Cyrl-CS"/>
        </w:rPr>
        <w:t>5</w:t>
      </w:r>
      <w:r w:rsidRPr="00392EAF">
        <w:rPr>
          <w:rFonts w:cs="Arial"/>
        </w:rPr>
        <w:t xml:space="preserve"> (</w:t>
      </w:r>
      <w:r w:rsidR="00EF25C2" w:rsidRPr="00392EAF">
        <w:rPr>
          <w:rFonts w:cs="Arial"/>
          <w:lang w:val="sr-Cyrl-CS"/>
        </w:rPr>
        <w:t>пет</w:t>
      </w:r>
      <w:r w:rsidRPr="00392EAF">
        <w:rPr>
          <w:rFonts w:cs="Arial"/>
        </w:rPr>
        <w:t xml:space="preserve">) </w:t>
      </w:r>
      <w:r w:rsidR="00F879B9" w:rsidRPr="00392EAF">
        <w:rPr>
          <w:rFonts w:cs="Arial"/>
        </w:rPr>
        <w:t>дана</w:t>
      </w:r>
      <w:r w:rsidR="00F879B9" w:rsidRPr="00392EAF">
        <w:rPr>
          <w:rFonts w:cs="Arial"/>
          <w:lang w:val="sr-Cyrl-CS"/>
        </w:rPr>
        <w:t>,</w:t>
      </w:r>
      <w:r w:rsidR="00F879B9" w:rsidRPr="00392EAF">
        <w:rPr>
          <w:rFonts w:cs="Arial"/>
        </w:rPr>
        <w:t xml:space="preserve"> </w:t>
      </w:r>
      <w:r w:rsidRPr="00392EAF">
        <w:rPr>
          <w:rFonts w:cs="Arial"/>
        </w:rPr>
        <w:t>од момента пријема рекламације о свом трошку.</w:t>
      </w:r>
    </w:p>
    <w:p w:rsidR="008112A2" w:rsidRPr="00392EAF" w:rsidRDefault="008112A2" w:rsidP="008112A2">
      <w:pPr>
        <w:spacing w:before="0"/>
        <w:rPr>
          <w:rFonts w:cs="Arial"/>
          <w:i/>
          <w:color w:val="00B0F0"/>
          <w:lang w:eastAsia="zh-CN"/>
        </w:rPr>
      </w:pPr>
    </w:p>
    <w:p w:rsidR="002B0A34" w:rsidRPr="00392EAF" w:rsidRDefault="002B0A34" w:rsidP="008112A2">
      <w:pPr>
        <w:spacing w:before="0"/>
        <w:rPr>
          <w:rFonts w:cs="Arial"/>
          <w:i/>
          <w:color w:val="00B0F0"/>
          <w:lang w:eastAsia="zh-CN"/>
        </w:rPr>
      </w:pPr>
    </w:p>
    <w:p w:rsidR="002B0A34" w:rsidRPr="00392EAF" w:rsidRDefault="002B0A34" w:rsidP="008112A2">
      <w:pPr>
        <w:spacing w:before="0"/>
        <w:rPr>
          <w:rFonts w:cs="Arial"/>
          <w:i/>
          <w:color w:val="00B0F0"/>
          <w:lang w:eastAsia="zh-CN"/>
        </w:rPr>
      </w:pPr>
    </w:p>
    <w:p w:rsidR="002B0A34" w:rsidRPr="00392EAF" w:rsidRDefault="002B0A34" w:rsidP="008112A2">
      <w:pPr>
        <w:spacing w:before="0"/>
        <w:rPr>
          <w:rFonts w:cs="Arial"/>
          <w:i/>
          <w:color w:val="00B0F0"/>
          <w:lang w:val="sr-Cyrl-CS" w:eastAsia="zh-CN"/>
        </w:rPr>
      </w:pPr>
    </w:p>
    <w:p w:rsidR="00756A02" w:rsidRPr="00392EAF" w:rsidRDefault="00756A02" w:rsidP="00186EE7">
      <w:pPr>
        <w:pStyle w:val="Heading10"/>
        <w:numPr>
          <w:ilvl w:val="0"/>
          <w:numId w:val="16"/>
        </w:numPr>
        <w:jc w:val="both"/>
        <w:rPr>
          <w:rFonts w:cs="Arial"/>
        </w:rPr>
      </w:pPr>
      <w:bookmarkStart w:id="23" w:name="_Toc442559884"/>
      <w:r w:rsidRPr="00392EA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pPr w:leftFromText="180" w:rightFromText="180" w:vertAnchor="text" w:tblpY="1"/>
        <w:tblOverlap w:val="never"/>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392EAF" w:rsidTr="006753FE">
        <w:trPr>
          <w:trHeight w:val="524"/>
        </w:trPr>
        <w:tc>
          <w:tcPr>
            <w:tcW w:w="729" w:type="dxa"/>
            <w:vAlign w:val="center"/>
          </w:tcPr>
          <w:p w:rsidR="00175774" w:rsidRPr="00392EAF" w:rsidRDefault="00175774" w:rsidP="006753FE">
            <w:pPr>
              <w:jc w:val="center"/>
              <w:rPr>
                <w:rFonts w:cs="Arial"/>
                <w:b/>
              </w:rPr>
            </w:pPr>
            <w:r w:rsidRPr="00392EAF">
              <w:rPr>
                <w:rFonts w:cs="Arial"/>
                <w:b/>
              </w:rPr>
              <w:t>Ред. бр.</w:t>
            </w:r>
          </w:p>
        </w:tc>
        <w:tc>
          <w:tcPr>
            <w:tcW w:w="8430" w:type="dxa"/>
            <w:vAlign w:val="center"/>
          </w:tcPr>
          <w:p w:rsidR="00175774" w:rsidRPr="00392EAF" w:rsidRDefault="00175774" w:rsidP="006753FE">
            <w:pPr>
              <w:ind w:right="-180"/>
              <w:jc w:val="center"/>
              <w:rPr>
                <w:rFonts w:cs="Arial"/>
                <w:b/>
              </w:rPr>
            </w:pPr>
            <w:r w:rsidRPr="00392EAF">
              <w:rPr>
                <w:rFonts w:cs="Arial"/>
                <w:b/>
              </w:rPr>
              <w:t xml:space="preserve">4.1  ОБАВЕЗНИ УСЛОВИ </w:t>
            </w:r>
          </w:p>
          <w:p w:rsidR="00175774" w:rsidRPr="00392EAF" w:rsidRDefault="00175774" w:rsidP="006753FE">
            <w:pPr>
              <w:jc w:val="center"/>
              <w:rPr>
                <w:rFonts w:cs="Arial"/>
                <w:b/>
                <w:color w:val="FF0000"/>
              </w:rPr>
            </w:pPr>
            <w:r w:rsidRPr="00392EAF">
              <w:rPr>
                <w:rFonts w:cs="Arial"/>
                <w:b/>
              </w:rPr>
              <w:t>ЗА УЧЕШЋЕ У ПОСТУПКУ ЈАВНЕ НАБАВКЕ ИЗ ЧЛАНА 75. З</w:t>
            </w:r>
            <w:r w:rsidR="005C7CDE" w:rsidRPr="00392EAF">
              <w:rPr>
                <w:rFonts w:cs="Arial"/>
                <w:b/>
              </w:rPr>
              <w:t>АКОНА</w:t>
            </w:r>
          </w:p>
          <w:p w:rsidR="00175774" w:rsidRPr="00392EAF" w:rsidRDefault="00175774" w:rsidP="006753FE">
            <w:pPr>
              <w:jc w:val="center"/>
              <w:rPr>
                <w:rFonts w:cs="Arial"/>
                <w:b/>
                <w:color w:val="FF0000"/>
              </w:rPr>
            </w:pPr>
          </w:p>
        </w:tc>
      </w:tr>
      <w:tr w:rsidR="00175774" w:rsidRPr="00392EAF" w:rsidTr="006753FE">
        <w:tc>
          <w:tcPr>
            <w:tcW w:w="729" w:type="dxa"/>
            <w:vAlign w:val="center"/>
          </w:tcPr>
          <w:p w:rsidR="00175774" w:rsidRPr="00392EAF" w:rsidRDefault="00175774" w:rsidP="006753FE">
            <w:pPr>
              <w:jc w:val="center"/>
              <w:rPr>
                <w:rFonts w:cs="Arial"/>
              </w:rPr>
            </w:pPr>
            <w:r w:rsidRPr="00392EAF">
              <w:rPr>
                <w:rFonts w:cs="Arial"/>
              </w:rPr>
              <w:t>1.</w:t>
            </w:r>
          </w:p>
        </w:tc>
        <w:tc>
          <w:tcPr>
            <w:tcW w:w="8430" w:type="dxa"/>
            <w:vAlign w:val="center"/>
          </w:tcPr>
          <w:p w:rsidR="00175774" w:rsidRPr="00392EAF" w:rsidRDefault="00175774" w:rsidP="006753FE">
            <w:pPr>
              <w:autoSpaceDE w:val="0"/>
              <w:autoSpaceDN w:val="0"/>
              <w:adjustRightInd w:val="0"/>
              <w:rPr>
                <w:rFonts w:cs="Arial"/>
              </w:rPr>
            </w:pPr>
            <w:r w:rsidRPr="00392EAF">
              <w:rPr>
                <w:rFonts w:cs="Arial"/>
                <w:b/>
                <w:u w:val="single"/>
              </w:rPr>
              <w:t>Услов:</w:t>
            </w:r>
            <w:r w:rsidRPr="00392EAF">
              <w:rPr>
                <w:rFonts w:cs="Arial"/>
                <w:lang w:val="pl-PL"/>
              </w:rPr>
              <w:t xml:space="preserve">Да је </w:t>
            </w:r>
            <w:r w:rsidR="00587E38" w:rsidRPr="00392EAF">
              <w:rPr>
                <w:rFonts w:cs="Arial"/>
                <w:lang w:val="sr-Cyrl-RS"/>
              </w:rPr>
              <w:t>П</w:t>
            </w:r>
            <w:r w:rsidRPr="00392EAF">
              <w:rPr>
                <w:rFonts w:cs="Arial"/>
                <w:lang w:val="pl-PL"/>
              </w:rPr>
              <w:t>онуђач регистрован код надлежног органа, односно уписан у одговарајући регистар;</w:t>
            </w:r>
          </w:p>
          <w:p w:rsidR="00175774" w:rsidRPr="00392EAF" w:rsidRDefault="00175774" w:rsidP="006753FE">
            <w:pPr>
              <w:autoSpaceDE w:val="0"/>
              <w:autoSpaceDN w:val="0"/>
              <w:adjustRightInd w:val="0"/>
              <w:rPr>
                <w:rFonts w:cs="Arial"/>
                <w:b/>
                <w:u w:val="single"/>
              </w:rPr>
            </w:pPr>
            <w:r w:rsidRPr="00392EAF">
              <w:rPr>
                <w:rFonts w:cs="Arial"/>
                <w:b/>
                <w:u w:val="single"/>
              </w:rPr>
              <w:t xml:space="preserve">Доказ: </w:t>
            </w:r>
          </w:p>
          <w:p w:rsidR="00175774" w:rsidRPr="00392EAF" w:rsidRDefault="00175774" w:rsidP="006753FE">
            <w:pPr>
              <w:tabs>
                <w:tab w:val="left" w:pos="680"/>
              </w:tabs>
              <w:snapToGrid w:val="0"/>
              <w:rPr>
                <w:rFonts w:eastAsia="Calibri" w:cs="Arial"/>
              </w:rPr>
            </w:pPr>
            <w:r w:rsidRPr="00392EAF">
              <w:rPr>
                <w:rFonts w:eastAsia="Calibri" w:cs="Arial"/>
                <w:lang w:val="ru-RU"/>
              </w:rPr>
              <w:t xml:space="preserve">- </w:t>
            </w:r>
            <w:r w:rsidRPr="00392EAF">
              <w:rPr>
                <w:rFonts w:eastAsia="Calibri" w:cs="Arial"/>
                <w:b/>
              </w:rPr>
              <w:t>за правно лице:</w:t>
            </w:r>
            <w:r w:rsidRPr="00392EAF">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392EAF" w:rsidRDefault="00175774" w:rsidP="006753FE">
            <w:pPr>
              <w:tabs>
                <w:tab w:val="left" w:pos="680"/>
              </w:tabs>
              <w:snapToGrid w:val="0"/>
              <w:rPr>
                <w:rFonts w:eastAsia="Calibri" w:cs="Arial"/>
              </w:rPr>
            </w:pPr>
            <w:r w:rsidRPr="00392EAF">
              <w:rPr>
                <w:rFonts w:eastAsia="Calibri" w:cs="Arial"/>
              </w:rPr>
              <w:t xml:space="preserve">- </w:t>
            </w:r>
            <w:r w:rsidRPr="00392EAF">
              <w:rPr>
                <w:rFonts w:eastAsia="Calibri" w:cs="Arial"/>
                <w:b/>
              </w:rPr>
              <w:t xml:space="preserve">за предузетнике: </w:t>
            </w:r>
            <w:r w:rsidRPr="00392EAF">
              <w:rPr>
                <w:rFonts w:eastAsia="Calibri" w:cs="Arial"/>
              </w:rPr>
              <w:t>И</w:t>
            </w:r>
            <w:r w:rsidRPr="00392EAF">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392EAF" w:rsidRDefault="00175774" w:rsidP="006753FE">
            <w:pPr>
              <w:autoSpaceDE w:val="0"/>
              <w:autoSpaceDN w:val="0"/>
              <w:adjustRightInd w:val="0"/>
              <w:rPr>
                <w:rFonts w:eastAsia="Calibri" w:cs="Arial"/>
                <w:i/>
              </w:rPr>
            </w:pPr>
            <w:r w:rsidRPr="00392EAF">
              <w:rPr>
                <w:rFonts w:eastAsia="Calibri" w:cs="Arial"/>
                <w:i/>
              </w:rPr>
              <w:t xml:space="preserve">Напомена: </w:t>
            </w:r>
          </w:p>
          <w:p w:rsidR="00175774" w:rsidRPr="00392EAF" w:rsidRDefault="00175774" w:rsidP="00186EE7">
            <w:pPr>
              <w:numPr>
                <w:ilvl w:val="0"/>
                <w:numId w:val="17"/>
              </w:numPr>
              <w:tabs>
                <w:tab w:val="left" w:pos="680"/>
              </w:tabs>
              <w:snapToGrid w:val="0"/>
              <w:spacing w:before="0"/>
              <w:ind w:left="714" w:hanging="357"/>
              <w:contextualSpacing/>
              <w:jc w:val="left"/>
              <w:rPr>
                <w:rFonts w:eastAsia="Calibri" w:cs="Arial"/>
                <w:i/>
              </w:rPr>
            </w:pPr>
            <w:r w:rsidRPr="00392EAF">
              <w:rPr>
                <w:rFonts w:eastAsia="Calibri" w:cs="Arial"/>
                <w:i/>
              </w:rPr>
              <w:t xml:space="preserve">У случају да понуду подноси група понуђача, овај доказ доставити за сваког </w:t>
            </w:r>
            <w:r w:rsidR="00B46D29" w:rsidRPr="00392EAF">
              <w:rPr>
                <w:rFonts w:eastAsia="Calibri" w:cs="Arial"/>
                <w:i/>
                <w:lang w:val="sr-Cyrl-CS"/>
              </w:rPr>
              <w:t>члана групе понуђача</w:t>
            </w:r>
          </w:p>
          <w:p w:rsidR="00175774" w:rsidRPr="00392EAF" w:rsidRDefault="00175774" w:rsidP="00186EE7">
            <w:pPr>
              <w:numPr>
                <w:ilvl w:val="0"/>
                <w:numId w:val="17"/>
              </w:numPr>
              <w:tabs>
                <w:tab w:val="left" w:pos="680"/>
              </w:tabs>
              <w:snapToGrid w:val="0"/>
              <w:spacing w:before="0"/>
              <w:ind w:left="714" w:hanging="357"/>
              <w:contextualSpacing/>
              <w:jc w:val="left"/>
              <w:rPr>
                <w:rFonts w:cs="Arial"/>
              </w:rPr>
            </w:pPr>
            <w:r w:rsidRPr="00392EA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392EAF" w:rsidTr="006753FE">
        <w:trPr>
          <w:trHeight w:val="3706"/>
        </w:trPr>
        <w:tc>
          <w:tcPr>
            <w:tcW w:w="729" w:type="dxa"/>
            <w:vAlign w:val="center"/>
          </w:tcPr>
          <w:p w:rsidR="00175774" w:rsidRPr="00392EAF" w:rsidRDefault="00175774" w:rsidP="006753FE">
            <w:pPr>
              <w:jc w:val="center"/>
              <w:rPr>
                <w:rFonts w:cs="Arial"/>
              </w:rPr>
            </w:pPr>
            <w:r w:rsidRPr="00392EAF">
              <w:rPr>
                <w:rFonts w:cs="Arial"/>
              </w:rPr>
              <w:t>2.</w:t>
            </w:r>
          </w:p>
        </w:tc>
        <w:tc>
          <w:tcPr>
            <w:tcW w:w="8430" w:type="dxa"/>
            <w:vAlign w:val="center"/>
          </w:tcPr>
          <w:p w:rsidR="00175774" w:rsidRPr="00392EAF" w:rsidRDefault="00175774" w:rsidP="006753FE">
            <w:pPr>
              <w:autoSpaceDE w:val="0"/>
              <w:autoSpaceDN w:val="0"/>
              <w:adjustRightInd w:val="0"/>
              <w:rPr>
                <w:rFonts w:cs="Arial"/>
              </w:rPr>
            </w:pPr>
            <w:r w:rsidRPr="00392EAF">
              <w:rPr>
                <w:rFonts w:cs="Arial"/>
                <w:b/>
                <w:u w:val="single"/>
              </w:rPr>
              <w:t>Услов:</w:t>
            </w:r>
            <w:r w:rsidRPr="00392EAF">
              <w:rPr>
                <w:rFonts w:cs="Arial"/>
              </w:rPr>
              <w:t xml:space="preserve"> Да </w:t>
            </w:r>
            <w:r w:rsidR="00587E38" w:rsidRPr="00392EAF">
              <w:rPr>
                <w:rFonts w:cs="Arial"/>
                <w:lang w:val="sr-Cyrl-RS"/>
              </w:rPr>
              <w:t>П</w:t>
            </w:r>
            <w:r w:rsidRPr="00392EAF">
              <w:rPr>
                <w:rFonts w:cs="Arial"/>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392EAF" w:rsidRDefault="00175774" w:rsidP="006753FE">
            <w:pPr>
              <w:autoSpaceDE w:val="0"/>
              <w:autoSpaceDN w:val="0"/>
              <w:adjustRightInd w:val="0"/>
              <w:rPr>
                <w:rFonts w:cs="Arial"/>
                <w:b/>
                <w:u w:val="single"/>
              </w:rPr>
            </w:pPr>
            <w:r w:rsidRPr="00392EAF">
              <w:rPr>
                <w:rFonts w:cs="Arial"/>
                <w:b/>
                <w:u w:val="single"/>
              </w:rPr>
              <w:t>Доказ:</w:t>
            </w:r>
          </w:p>
          <w:p w:rsidR="00175774" w:rsidRPr="00392EAF" w:rsidRDefault="00175774" w:rsidP="006753FE">
            <w:pPr>
              <w:autoSpaceDE w:val="0"/>
              <w:autoSpaceDN w:val="0"/>
              <w:adjustRightInd w:val="0"/>
              <w:rPr>
                <w:rFonts w:cs="Arial"/>
                <w:b/>
                <w:u w:val="single"/>
              </w:rPr>
            </w:pPr>
            <w:r w:rsidRPr="00392EAF">
              <w:rPr>
                <w:rFonts w:eastAsia="Calibri" w:cs="Arial"/>
                <w:lang w:val="ru-RU"/>
              </w:rPr>
              <w:t xml:space="preserve">- </w:t>
            </w:r>
            <w:r w:rsidRPr="00392EAF">
              <w:rPr>
                <w:rFonts w:eastAsia="Calibri" w:cs="Arial"/>
                <w:b/>
              </w:rPr>
              <w:t>за правно лице:</w:t>
            </w:r>
          </w:p>
          <w:p w:rsidR="00175774" w:rsidRPr="00392EAF" w:rsidRDefault="00175774" w:rsidP="006753FE">
            <w:pPr>
              <w:rPr>
                <w:rFonts w:cs="Arial"/>
              </w:rPr>
            </w:pPr>
            <w:r w:rsidRPr="00392EAF">
              <w:rPr>
                <w:rFonts w:cs="Arial"/>
              </w:rPr>
              <w:t>1) ЗА ЗАКОНСКОГ ЗАСТУПНИКА</w:t>
            </w:r>
            <w:r w:rsidRPr="00392EAF">
              <w:rPr>
                <w:rFonts w:cs="Arial"/>
                <w:b/>
              </w:rPr>
              <w:t xml:space="preserve"> – уверење из казнене евиденције надлежне полицијске управе Министарства унутрашњих послова</w:t>
            </w:r>
            <w:r w:rsidRPr="00392EAF">
              <w:rPr>
                <w:rFonts w:cs="Arial"/>
              </w:rPr>
              <w:t xml:space="preserve"> – захтев за издавање овог уверења може се поднети према </w:t>
            </w:r>
            <w:r w:rsidRPr="00392EAF">
              <w:rPr>
                <w:rFonts w:cs="Arial"/>
                <w:b/>
              </w:rPr>
              <w:t>месту рођења</w:t>
            </w:r>
            <w:r w:rsidRPr="00392EAF">
              <w:rPr>
                <w:rFonts w:cs="Arial"/>
              </w:rPr>
              <w:t xml:space="preserve"> или према </w:t>
            </w:r>
            <w:r w:rsidRPr="00392EAF">
              <w:rPr>
                <w:rFonts w:cs="Arial"/>
                <w:b/>
              </w:rPr>
              <w:t>месту пребивалишта</w:t>
            </w:r>
            <w:r w:rsidRPr="00392EAF">
              <w:rPr>
                <w:rFonts w:cs="Arial"/>
              </w:rPr>
              <w:t>.</w:t>
            </w:r>
          </w:p>
          <w:p w:rsidR="00175774" w:rsidRPr="00392EAF" w:rsidRDefault="00175774" w:rsidP="006753FE">
            <w:pPr>
              <w:rPr>
                <w:rFonts w:cs="Arial"/>
              </w:rPr>
            </w:pPr>
            <w:r w:rsidRPr="00392EAF">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587E38" w:rsidRPr="00392EAF">
              <w:rPr>
                <w:rFonts w:cs="Arial"/>
                <w:lang w:val="sr-Cyrl-RS"/>
              </w:rPr>
              <w:t>П</w:t>
            </w:r>
            <w:r w:rsidRPr="00392EAF">
              <w:rPr>
                <w:rFonts w:cs="Arial"/>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392EAF">
                <w:rPr>
                  <w:rStyle w:val="Hyperlink"/>
                  <w:rFonts w:cs="Arial"/>
                </w:rPr>
                <w:t>http://www.bg.vi.sud.rs/lt/articles/o-visem-sudu/obavestenje-ke-za-pravna-lica.html</w:t>
              </w:r>
            </w:hyperlink>
          </w:p>
          <w:p w:rsidR="00175774" w:rsidRPr="00392EAF" w:rsidRDefault="00175774" w:rsidP="006753FE">
            <w:pPr>
              <w:rPr>
                <w:rFonts w:cs="Arial"/>
              </w:rPr>
            </w:pPr>
            <w:r w:rsidRPr="00392EA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92EAF">
              <w:rPr>
                <w:rFonts w:cs="Arial"/>
                <w:b/>
              </w:rPr>
              <w:t xml:space="preserve">Уверење Основног суда  </w:t>
            </w:r>
            <w:r w:rsidRPr="00392EAF">
              <w:rPr>
                <w:rFonts w:cs="Arial"/>
              </w:rPr>
              <w:t>(</w:t>
            </w:r>
            <w:r w:rsidRPr="00392EAF">
              <w:rPr>
                <w:rFonts w:cs="Arial"/>
                <w:b/>
              </w:rPr>
              <w:t>које обухвата и податке из казнене евиденције за кривична дела која су у надлежности редовног кривичног одељења Вишег суда</w:t>
            </w:r>
            <w:r w:rsidRPr="00392EA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392EAF" w:rsidRDefault="00175774" w:rsidP="006753FE">
            <w:pPr>
              <w:rPr>
                <w:rFonts w:cs="Arial"/>
                <w:b/>
              </w:rPr>
            </w:pPr>
            <w:r w:rsidRPr="00392EAF">
              <w:rPr>
                <w:rFonts w:cs="Arial"/>
                <w:i/>
              </w:rPr>
              <w:t>Посебна напомена:</w:t>
            </w:r>
            <w:r w:rsidR="00B46D29" w:rsidRPr="00392EAF">
              <w:rPr>
                <w:rFonts w:cs="Arial"/>
              </w:rPr>
              <w:t xml:space="preserve"> Уколико уверење </w:t>
            </w:r>
            <w:r w:rsidR="00B46D29" w:rsidRPr="00392EAF">
              <w:rPr>
                <w:rFonts w:cs="Arial"/>
                <w:lang w:val="sr-Cyrl-CS"/>
              </w:rPr>
              <w:t>О</w:t>
            </w:r>
            <w:r w:rsidRPr="00392EA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92EAF">
              <w:rPr>
                <w:rFonts w:cs="Arial"/>
                <w:u w:val="single"/>
              </w:rPr>
              <w:t>и</w:t>
            </w:r>
            <w:r w:rsidRPr="00392EAF">
              <w:rPr>
                <w:rFonts w:cs="Arial"/>
              </w:rPr>
              <w:t xml:space="preserve"> </w:t>
            </w:r>
            <w:r w:rsidRPr="00392EAF">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92EAF">
              <w:rPr>
                <w:rFonts w:cs="Arial"/>
                <w:b/>
              </w:rPr>
              <w:t>кривична дела против привреде и кривично дело примања мита.</w:t>
            </w:r>
          </w:p>
          <w:p w:rsidR="00175774" w:rsidRPr="00392EAF" w:rsidRDefault="00175774" w:rsidP="006753FE">
            <w:pPr>
              <w:rPr>
                <w:rFonts w:cs="Arial"/>
              </w:rPr>
            </w:pPr>
            <w:r w:rsidRPr="00392EAF">
              <w:rPr>
                <w:rFonts w:cs="Arial"/>
                <w:b/>
              </w:rPr>
              <w:t xml:space="preserve">- </w:t>
            </w:r>
            <w:proofErr w:type="gramStart"/>
            <w:r w:rsidRPr="00392EAF">
              <w:rPr>
                <w:rFonts w:cs="Arial"/>
                <w:b/>
              </w:rPr>
              <w:t>за</w:t>
            </w:r>
            <w:proofErr w:type="gramEnd"/>
            <w:r w:rsidRPr="00392EAF">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392EAF">
              <w:rPr>
                <w:rFonts w:cs="Arial"/>
              </w:rPr>
              <w:t xml:space="preserve"> – захтев за издавање овог уверења може се поднети према </w:t>
            </w:r>
            <w:r w:rsidRPr="00392EAF">
              <w:rPr>
                <w:rFonts w:cs="Arial"/>
                <w:b/>
              </w:rPr>
              <w:t>месту рођења</w:t>
            </w:r>
            <w:r w:rsidRPr="00392EAF">
              <w:rPr>
                <w:rFonts w:cs="Arial"/>
              </w:rPr>
              <w:t xml:space="preserve"> или према </w:t>
            </w:r>
            <w:r w:rsidRPr="00392EAF">
              <w:rPr>
                <w:rFonts w:cs="Arial"/>
                <w:b/>
              </w:rPr>
              <w:t>месту пребивалишта</w:t>
            </w:r>
            <w:r w:rsidRPr="00392EAF">
              <w:rPr>
                <w:rFonts w:cs="Arial"/>
              </w:rPr>
              <w:t>.</w:t>
            </w:r>
          </w:p>
          <w:p w:rsidR="00175774" w:rsidRPr="00392EAF" w:rsidRDefault="00175774" w:rsidP="006753FE">
            <w:pPr>
              <w:autoSpaceDE w:val="0"/>
              <w:autoSpaceDN w:val="0"/>
              <w:adjustRightInd w:val="0"/>
              <w:rPr>
                <w:rFonts w:eastAsia="Calibri" w:cs="Arial"/>
                <w:i/>
              </w:rPr>
            </w:pPr>
            <w:r w:rsidRPr="00392EAF">
              <w:rPr>
                <w:rFonts w:eastAsia="Calibri" w:cs="Arial"/>
                <w:i/>
              </w:rPr>
              <w:t xml:space="preserve">Напомена: </w:t>
            </w:r>
          </w:p>
          <w:p w:rsidR="00175774" w:rsidRPr="00392EAF" w:rsidRDefault="00175774" w:rsidP="00186EE7">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392EAF" w:rsidRDefault="00175774" w:rsidP="00186EE7">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У случају да правно лице има више законских заступника, ове доказе доставити за сваког од њих</w:t>
            </w:r>
          </w:p>
          <w:p w:rsidR="00175774" w:rsidRPr="00392EAF" w:rsidRDefault="00175774" w:rsidP="00186EE7">
            <w:pPr>
              <w:numPr>
                <w:ilvl w:val="0"/>
                <w:numId w:val="19"/>
              </w:numPr>
              <w:tabs>
                <w:tab w:val="left" w:pos="680"/>
              </w:tabs>
              <w:snapToGrid w:val="0"/>
              <w:spacing w:before="0"/>
              <w:ind w:left="714" w:hanging="357"/>
              <w:contextualSpacing/>
              <w:jc w:val="left"/>
              <w:rPr>
                <w:rFonts w:eastAsia="Calibri" w:cs="Arial"/>
                <w:i/>
              </w:rPr>
            </w:pPr>
            <w:r w:rsidRPr="00392EAF">
              <w:rPr>
                <w:rFonts w:eastAsia="Calibri" w:cs="Arial"/>
                <w:i/>
              </w:rPr>
              <w:t xml:space="preserve">У случају да понуду подноси група понуђача, ове доказе доставити за сваког </w:t>
            </w:r>
            <w:r w:rsidR="00B46D29" w:rsidRPr="00392EAF">
              <w:rPr>
                <w:rFonts w:eastAsia="Calibri" w:cs="Arial"/>
                <w:i/>
                <w:lang w:val="sr-Cyrl-CS"/>
              </w:rPr>
              <w:t>члана групе понуђача</w:t>
            </w:r>
          </w:p>
          <w:p w:rsidR="00B46D29" w:rsidRPr="00392EAF" w:rsidRDefault="00175774" w:rsidP="00186EE7">
            <w:pPr>
              <w:numPr>
                <w:ilvl w:val="0"/>
                <w:numId w:val="19"/>
              </w:numPr>
              <w:tabs>
                <w:tab w:val="left" w:pos="680"/>
              </w:tabs>
              <w:snapToGrid w:val="0"/>
              <w:spacing w:before="0"/>
              <w:ind w:left="714" w:hanging="357"/>
              <w:contextualSpacing/>
              <w:jc w:val="left"/>
              <w:rPr>
                <w:rFonts w:cs="Arial"/>
              </w:rPr>
            </w:pPr>
            <w:r w:rsidRPr="00392EAF">
              <w:rPr>
                <w:rFonts w:eastAsia="Calibri" w:cs="Arial"/>
                <w:i/>
              </w:rPr>
              <w:t xml:space="preserve">У случају да понуђач подноси понуду са подизвођачем, ове доказе доставити и за </w:t>
            </w:r>
            <w:r w:rsidR="00B46D29" w:rsidRPr="00392EAF">
              <w:rPr>
                <w:rFonts w:eastAsia="Calibri" w:cs="Arial"/>
                <w:i/>
                <w:lang w:val="sr-Cyrl-CS"/>
              </w:rPr>
              <w:t xml:space="preserve">сваког </w:t>
            </w:r>
            <w:r w:rsidRPr="00392EAF">
              <w:rPr>
                <w:rFonts w:eastAsia="Calibri" w:cs="Arial"/>
                <w:i/>
              </w:rPr>
              <w:t xml:space="preserve">подизвођача </w:t>
            </w:r>
          </w:p>
          <w:p w:rsidR="00175774" w:rsidRPr="00392EAF" w:rsidRDefault="00175774" w:rsidP="006753FE">
            <w:pPr>
              <w:tabs>
                <w:tab w:val="left" w:pos="680"/>
              </w:tabs>
              <w:snapToGrid w:val="0"/>
              <w:spacing w:before="0"/>
              <w:contextualSpacing/>
              <w:jc w:val="left"/>
              <w:rPr>
                <w:rFonts w:eastAsia="Calibri" w:cs="Arial"/>
                <w:lang w:val="sr-Cyrl-CS"/>
              </w:rPr>
            </w:pPr>
            <w:r w:rsidRPr="00392EAF">
              <w:rPr>
                <w:rFonts w:eastAsia="Calibri" w:cs="Arial"/>
                <w:b/>
              </w:rPr>
              <w:t>Ови докази не могу бити старији од два месеца пре отварања понуда</w:t>
            </w:r>
            <w:r w:rsidRPr="00392EAF">
              <w:rPr>
                <w:rFonts w:eastAsia="Calibri" w:cs="Arial"/>
              </w:rPr>
              <w:t>.</w:t>
            </w:r>
          </w:p>
          <w:p w:rsidR="00B46D29" w:rsidRPr="00392EAF" w:rsidRDefault="00B46D29" w:rsidP="006753FE">
            <w:pPr>
              <w:tabs>
                <w:tab w:val="left" w:pos="680"/>
              </w:tabs>
              <w:snapToGrid w:val="0"/>
              <w:spacing w:before="0"/>
              <w:contextualSpacing/>
              <w:jc w:val="left"/>
              <w:rPr>
                <w:rFonts w:cs="Arial"/>
                <w:lang w:val="sr-Cyrl-CS"/>
              </w:rPr>
            </w:pPr>
          </w:p>
        </w:tc>
      </w:tr>
      <w:tr w:rsidR="00175774" w:rsidRPr="00392EAF" w:rsidTr="006753FE">
        <w:trPr>
          <w:trHeight w:val="70"/>
        </w:trPr>
        <w:tc>
          <w:tcPr>
            <w:tcW w:w="729" w:type="dxa"/>
            <w:vAlign w:val="center"/>
          </w:tcPr>
          <w:p w:rsidR="00175774" w:rsidRPr="00392EAF" w:rsidRDefault="00175774" w:rsidP="006753FE">
            <w:pPr>
              <w:jc w:val="center"/>
              <w:rPr>
                <w:rFonts w:cs="Arial"/>
              </w:rPr>
            </w:pPr>
            <w:r w:rsidRPr="00392EAF">
              <w:rPr>
                <w:rFonts w:cs="Arial"/>
              </w:rPr>
              <w:lastRenderedPageBreak/>
              <w:t>3.</w:t>
            </w:r>
          </w:p>
        </w:tc>
        <w:tc>
          <w:tcPr>
            <w:tcW w:w="8430" w:type="dxa"/>
            <w:vAlign w:val="center"/>
          </w:tcPr>
          <w:p w:rsidR="00175774" w:rsidRPr="00392EAF" w:rsidRDefault="00175774" w:rsidP="006753FE">
            <w:pPr>
              <w:snapToGrid w:val="0"/>
              <w:rPr>
                <w:rFonts w:cs="Arial"/>
              </w:rPr>
            </w:pPr>
            <w:r w:rsidRPr="00392EAF">
              <w:rPr>
                <w:rFonts w:cs="Arial"/>
                <w:b/>
                <w:u w:val="single"/>
              </w:rPr>
              <w:t>Услов</w:t>
            </w:r>
            <w:r w:rsidRPr="00392EAF">
              <w:rPr>
                <w:rFonts w:cs="Arial"/>
                <w:u w:val="single"/>
              </w:rPr>
              <w:t>:</w:t>
            </w:r>
            <w:r w:rsidRPr="00392EA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392EAF" w:rsidRDefault="00175774" w:rsidP="006753FE">
            <w:pPr>
              <w:autoSpaceDE w:val="0"/>
              <w:autoSpaceDN w:val="0"/>
              <w:adjustRightInd w:val="0"/>
              <w:rPr>
                <w:rFonts w:cs="Arial"/>
                <w:b/>
                <w:u w:val="single"/>
              </w:rPr>
            </w:pPr>
            <w:r w:rsidRPr="00392EAF">
              <w:rPr>
                <w:rFonts w:cs="Arial"/>
                <w:b/>
                <w:u w:val="single"/>
              </w:rPr>
              <w:t>Доказ:</w:t>
            </w:r>
          </w:p>
          <w:p w:rsidR="00175774" w:rsidRPr="00392EAF" w:rsidRDefault="00175774" w:rsidP="006753FE">
            <w:pPr>
              <w:snapToGrid w:val="0"/>
              <w:rPr>
                <w:rFonts w:eastAsia="Calibri" w:cs="Arial"/>
                <w:lang w:val="ru-RU"/>
              </w:rPr>
            </w:pPr>
            <w:r w:rsidRPr="00392EAF">
              <w:rPr>
                <w:rFonts w:eastAsia="Calibri" w:cs="Arial"/>
                <w:lang w:val="ru-RU"/>
              </w:rPr>
              <w:t xml:space="preserve">- </w:t>
            </w:r>
            <w:r w:rsidRPr="00392EAF">
              <w:rPr>
                <w:rFonts w:eastAsia="Calibri" w:cs="Arial"/>
                <w:b/>
                <w:lang w:val="ru-RU"/>
              </w:rPr>
              <w:t xml:space="preserve">за правно лице, предузетнике и физичка лица: </w:t>
            </w:r>
          </w:p>
          <w:p w:rsidR="00175774" w:rsidRPr="00392EAF" w:rsidRDefault="00175774" w:rsidP="006753FE">
            <w:pPr>
              <w:snapToGrid w:val="0"/>
              <w:rPr>
                <w:rFonts w:eastAsia="Calibri" w:cs="Arial"/>
                <w:lang w:val="ru-RU"/>
              </w:rPr>
            </w:pPr>
            <w:r w:rsidRPr="00392EAF">
              <w:rPr>
                <w:rFonts w:eastAsia="Calibri" w:cs="Arial"/>
                <w:b/>
                <w:lang w:val="ru-RU"/>
              </w:rPr>
              <w:t>1.Уверење Пореске управе</w:t>
            </w:r>
            <w:r w:rsidRPr="00392EAF">
              <w:rPr>
                <w:rFonts w:eastAsia="Calibri" w:cs="Arial"/>
                <w:lang w:val="ru-RU"/>
              </w:rPr>
              <w:t xml:space="preserve"> Министарства финансија да је измирио доспеле </w:t>
            </w:r>
            <w:r w:rsidRPr="00392EAF">
              <w:rPr>
                <w:rFonts w:cs="Arial"/>
                <w:lang w:val="ru-RU"/>
              </w:rPr>
              <w:t xml:space="preserve">порезе и доприносе </w:t>
            </w:r>
            <w:r w:rsidRPr="00392EAF">
              <w:rPr>
                <w:rFonts w:eastAsia="Calibri" w:cs="Arial"/>
                <w:b/>
                <w:u w:val="single"/>
                <w:lang w:val="ru-RU"/>
              </w:rPr>
              <w:t>и</w:t>
            </w:r>
          </w:p>
          <w:p w:rsidR="00175774" w:rsidRPr="00392EAF" w:rsidRDefault="00175774" w:rsidP="006753FE">
            <w:pPr>
              <w:rPr>
                <w:rFonts w:cs="Arial"/>
                <w:lang w:val="ru-RU"/>
              </w:rPr>
            </w:pPr>
            <w:r w:rsidRPr="00392EAF">
              <w:rPr>
                <w:rFonts w:eastAsia="Calibri" w:cs="Arial"/>
                <w:b/>
                <w:lang w:val="ru-RU"/>
              </w:rPr>
              <w:t xml:space="preserve">2.Уверење Управе јавних прихода </w:t>
            </w:r>
            <w:r w:rsidR="00B24BAB" w:rsidRPr="00392EAF">
              <w:rPr>
                <w:rFonts w:eastAsia="Calibri" w:cs="Arial"/>
                <w:b/>
                <w:lang w:val="ru-RU"/>
              </w:rPr>
              <w:t>локалне самоуправе (</w:t>
            </w:r>
            <w:r w:rsidRPr="00392EAF">
              <w:rPr>
                <w:rFonts w:eastAsia="Calibri" w:cs="Arial"/>
                <w:b/>
                <w:lang w:val="ru-RU"/>
              </w:rPr>
              <w:t>града, односно општине</w:t>
            </w:r>
            <w:r w:rsidR="00B24BAB" w:rsidRPr="00392EAF">
              <w:rPr>
                <w:rFonts w:cs="Arial"/>
                <w:lang w:val="ru-RU"/>
              </w:rPr>
              <w:t xml:space="preserve">) </w:t>
            </w:r>
            <w:r w:rsidRPr="00392EAF">
              <w:rPr>
                <w:rFonts w:cs="Arial"/>
                <w:lang w:val="ru-RU"/>
              </w:rPr>
              <w:t>према месту седишта пореског обвезника правног лица</w:t>
            </w:r>
            <w:r w:rsidR="00B24BAB" w:rsidRPr="00392EAF">
              <w:rPr>
                <w:rFonts w:cs="Arial"/>
                <w:lang w:val="ru-RU"/>
              </w:rPr>
              <w:t xml:space="preserve"> и предузетника</w:t>
            </w:r>
            <w:r w:rsidRPr="00392EAF">
              <w:rPr>
                <w:rFonts w:cs="Arial"/>
                <w:lang w:val="ru-RU"/>
              </w:rPr>
              <w:t xml:space="preserve">, односно према пребивалишту физичког лица, </w:t>
            </w:r>
            <w:r w:rsidRPr="00392EAF">
              <w:rPr>
                <w:rFonts w:eastAsia="Calibri" w:cs="Arial"/>
                <w:lang w:val="ru-RU"/>
              </w:rPr>
              <w:t xml:space="preserve">да је измирио обавезе по основу изворних локалних јавних прихода </w:t>
            </w:r>
          </w:p>
          <w:p w:rsidR="00175774" w:rsidRPr="00392EAF" w:rsidRDefault="00175774" w:rsidP="006753FE">
            <w:pPr>
              <w:ind w:right="122"/>
              <w:rPr>
                <w:rFonts w:cs="Arial"/>
                <w:lang w:val="ru-RU"/>
              </w:rPr>
            </w:pPr>
            <w:r w:rsidRPr="00392EAF">
              <w:rPr>
                <w:rFonts w:cs="Arial"/>
                <w:lang w:val="ru-RU"/>
              </w:rPr>
              <w:t>Напомена:</w:t>
            </w:r>
          </w:p>
          <w:p w:rsidR="00175774" w:rsidRPr="00392EAF" w:rsidRDefault="00B24BAB" w:rsidP="00186EE7">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392EAF">
              <w:rPr>
                <w:rFonts w:eastAsia="TimesNewRomanPSMT" w:cs="Arial"/>
                <w:i/>
              </w:rPr>
              <w:t>Уколико локална (општи</w:t>
            </w:r>
            <w:r w:rsidR="00175774" w:rsidRPr="00392EAF">
              <w:rPr>
                <w:rFonts w:eastAsia="TimesNewRomanPSMT" w:cs="Arial"/>
                <w:i/>
              </w:rPr>
              <w:t>н</w:t>
            </w:r>
            <w:r w:rsidRPr="00392EAF">
              <w:rPr>
                <w:rFonts w:eastAsia="TimesNewRomanPSMT" w:cs="Arial"/>
                <w:i/>
                <w:lang w:val="sr-Cyrl-CS"/>
              </w:rPr>
              <w:t>с</w:t>
            </w:r>
            <w:r w:rsidR="00175774" w:rsidRPr="00392EAF">
              <w:rPr>
                <w:rFonts w:eastAsia="TimesNewRomanPSMT" w:cs="Arial"/>
                <w:i/>
              </w:rPr>
              <w:t>ка) управа</w:t>
            </w:r>
            <w:r w:rsidRPr="00392EAF">
              <w:rPr>
                <w:rFonts w:eastAsia="TimesNewRomanPSMT" w:cs="Arial"/>
                <w:i/>
                <w:lang w:val="sr-Cyrl-CS"/>
              </w:rPr>
              <w:t xml:space="preserve"> јавних приход</w:t>
            </w:r>
            <w:r w:rsidR="00175774" w:rsidRPr="00392EA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92EAF">
              <w:rPr>
                <w:rFonts w:eastAsia="TimesNewRomanPSMT" w:cs="Arial"/>
                <w:i/>
                <w:lang w:val="sr-Cyrl-CS"/>
              </w:rPr>
              <w:t xml:space="preserve">јавних прихода </w:t>
            </w:r>
            <w:r w:rsidR="00175774" w:rsidRPr="00392EAF">
              <w:rPr>
                <w:rFonts w:eastAsia="TimesNewRomanPSMT" w:cs="Arial"/>
                <w:i/>
              </w:rPr>
              <w:t xml:space="preserve">приложи и потврде </w:t>
            </w:r>
            <w:r w:rsidRPr="00392EAF">
              <w:rPr>
                <w:rFonts w:eastAsia="TimesNewRomanPSMT" w:cs="Arial"/>
                <w:i/>
                <w:lang w:val="sr-Cyrl-CS"/>
              </w:rPr>
              <w:t xml:space="preserve">тих </w:t>
            </w:r>
            <w:r w:rsidR="00175774" w:rsidRPr="00392EAF">
              <w:rPr>
                <w:rFonts w:eastAsia="TimesNewRomanPSMT" w:cs="Arial"/>
                <w:i/>
              </w:rPr>
              <w:t>осталих лок</w:t>
            </w:r>
            <w:r w:rsidRPr="00392EAF">
              <w:rPr>
                <w:rFonts w:eastAsia="TimesNewRomanPSMT" w:cs="Arial"/>
                <w:i/>
                <w:lang w:val="sr-Cyrl-CS"/>
              </w:rPr>
              <w:t>а</w:t>
            </w:r>
            <w:r w:rsidR="00175774" w:rsidRPr="00392EAF">
              <w:rPr>
                <w:rFonts w:eastAsia="TimesNewRomanPSMT" w:cs="Arial"/>
                <w:i/>
              </w:rPr>
              <w:t xml:space="preserve">лних органа/организација/установа </w:t>
            </w:r>
          </w:p>
          <w:p w:rsidR="00175774" w:rsidRPr="00392EAF" w:rsidRDefault="00175774" w:rsidP="00186EE7">
            <w:pPr>
              <w:numPr>
                <w:ilvl w:val="0"/>
                <w:numId w:val="14"/>
              </w:numPr>
              <w:autoSpaceDE w:val="0"/>
              <w:autoSpaceDN w:val="0"/>
              <w:adjustRightInd w:val="0"/>
              <w:snapToGrid w:val="0"/>
              <w:spacing w:before="0"/>
              <w:ind w:hanging="357"/>
              <w:contextualSpacing/>
              <w:jc w:val="left"/>
              <w:rPr>
                <w:rFonts w:eastAsia="Calibri" w:cs="Arial"/>
                <w:i/>
              </w:rPr>
            </w:pPr>
            <w:r w:rsidRPr="00392EAF">
              <w:rPr>
                <w:rFonts w:eastAsia="TimesNewRomanPSMT" w:cs="Arial"/>
                <w:i/>
              </w:rPr>
              <w:t xml:space="preserve">Уколико је понуђач у поступку приватизације, уместо горе наведена два доказа, потребно је доставити </w:t>
            </w:r>
            <w:r w:rsidRPr="00392EAF">
              <w:rPr>
                <w:rFonts w:eastAsia="TimesNewRomanPSMT" w:cs="Arial"/>
                <w:b/>
                <w:i/>
              </w:rPr>
              <w:t>у</w:t>
            </w:r>
            <w:r w:rsidRPr="00392EAF">
              <w:rPr>
                <w:rFonts w:eastAsia="Calibri" w:cs="Arial"/>
                <w:b/>
                <w:i/>
                <w:lang w:val="ru-RU"/>
              </w:rPr>
              <w:t>верење Агенције за приватизацију да се налази у поступку приватизације</w:t>
            </w:r>
          </w:p>
          <w:p w:rsidR="00175774" w:rsidRPr="00392EAF" w:rsidRDefault="00175774" w:rsidP="00186EE7">
            <w:pPr>
              <w:numPr>
                <w:ilvl w:val="0"/>
                <w:numId w:val="14"/>
              </w:numPr>
              <w:tabs>
                <w:tab w:val="left" w:pos="680"/>
              </w:tabs>
              <w:snapToGrid w:val="0"/>
              <w:spacing w:before="0"/>
              <w:ind w:hanging="357"/>
              <w:contextualSpacing/>
              <w:jc w:val="left"/>
              <w:rPr>
                <w:rFonts w:eastAsia="Calibri" w:cs="Arial"/>
                <w:i/>
              </w:rPr>
            </w:pPr>
            <w:r w:rsidRPr="00392EAF">
              <w:rPr>
                <w:rFonts w:eastAsia="Calibri" w:cs="Arial"/>
                <w:i/>
              </w:rPr>
              <w:t>У случају да понуду подноси група понуђача, ове доказе доставити за сваког учесника из групе</w:t>
            </w:r>
          </w:p>
          <w:p w:rsidR="00175774" w:rsidRPr="00392EAF" w:rsidRDefault="00175774" w:rsidP="00186EE7">
            <w:pPr>
              <w:numPr>
                <w:ilvl w:val="0"/>
                <w:numId w:val="18"/>
              </w:numPr>
              <w:tabs>
                <w:tab w:val="left" w:pos="680"/>
              </w:tabs>
              <w:snapToGrid w:val="0"/>
              <w:spacing w:before="0"/>
              <w:contextualSpacing/>
              <w:jc w:val="left"/>
              <w:rPr>
                <w:rFonts w:cs="Arial"/>
              </w:rPr>
            </w:pPr>
            <w:r w:rsidRPr="00392EA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392EAF" w:rsidRDefault="00175774" w:rsidP="006753FE">
            <w:pPr>
              <w:tabs>
                <w:tab w:val="left" w:pos="680"/>
              </w:tabs>
              <w:snapToGrid w:val="0"/>
              <w:contextualSpacing/>
              <w:rPr>
                <w:rFonts w:eastAsia="Calibri" w:cs="Arial"/>
              </w:rPr>
            </w:pPr>
            <w:r w:rsidRPr="00392EAF">
              <w:rPr>
                <w:rFonts w:eastAsia="Calibri" w:cs="Arial"/>
                <w:b/>
              </w:rPr>
              <w:t xml:space="preserve">Ови докази не могу бити старији од два месеца </w:t>
            </w:r>
            <w:r w:rsidR="00B24BAB" w:rsidRPr="00392EAF">
              <w:rPr>
                <w:rFonts w:eastAsia="Calibri" w:cs="Arial"/>
                <w:b/>
                <w:lang w:val="sr-Cyrl-CS"/>
              </w:rPr>
              <w:t>пре</w:t>
            </w:r>
            <w:r w:rsidRPr="00392EAF">
              <w:rPr>
                <w:rFonts w:eastAsia="Calibri" w:cs="Arial"/>
                <w:b/>
              </w:rPr>
              <w:t xml:space="preserve"> отварања понуда</w:t>
            </w:r>
            <w:r w:rsidRPr="00392EAF">
              <w:rPr>
                <w:rFonts w:eastAsia="Calibri" w:cs="Arial"/>
              </w:rPr>
              <w:t>.</w:t>
            </w:r>
          </w:p>
          <w:p w:rsidR="00175774" w:rsidRPr="00392EAF" w:rsidRDefault="00175774" w:rsidP="006753FE">
            <w:pPr>
              <w:tabs>
                <w:tab w:val="left" w:pos="680"/>
              </w:tabs>
              <w:snapToGrid w:val="0"/>
              <w:contextualSpacing/>
              <w:rPr>
                <w:rFonts w:cs="Arial"/>
                <w:i/>
              </w:rPr>
            </w:pPr>
          </w:p>
        </w:tc>
      </w:tr>
      <w:tr w:rsidR="00175774" w:rsidRPr="00392EAF" w:rsidTr="006753FE">
        <w:tc>
          <w:tcPr>
            <w:tcW w:w="729" w:type="dxa"/>
            <w:vAlign w:val="center"/>
          </w:tcPr>
          <w:p w:rsidR="00175774" w:rsidRPr="00392EAF" w:rsidRDefault="00175774" w:rsidP="006753FE">
            <w:pPr>
              <w:jc w:val="center"/>
              <w:rPr>
                <w:rFonts w:cs="Arial"/>
              </w:rPr>
            </w:pPr>
            <w:r w:rsidRPr="00392EAF">
              <w:rPr>
                <w:rFonts w:cs="Arial"/>
              </w:rPr>
              <w:t xml:space="preserve">4. </w:t>
            </w:r>
          </w:p>
        </w:tc>
        <w:tc>
          <w:tcPr>
            <w:tcW w:w="8430" w:type="dxa"/>
          </w:tcPr>
          <w:p w:rsidR="00175774" w:rsidRPr="00392EAF" w:rsidRDefault="00175774" w:rsidP="00D11DEB">
            <w:pPr>
              <w:snapToGrid w:val="0"/>
              <w:ind w:right="33"/>
              <w:rPr>
                <w:rFonts w:cs="Arial"/>
              </w:rPr>
            </w:pPr>
            <w:r w:rsidRPr="00392EAF">
              <w:rPr>
                <w:rFonts w:cs="Arial"/>
                <w:b/>
                <w:u w:val="single"/>
              </w:rPr>
              <w:t>Услов:</w:t>
            </w:r>
            <w:r w:rsidRPr="00392EAF">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w:t>
            </w:r>
            <w:r w:rsidRPr="00392EAF">
              <w:rPr>
                <w:rFonts w:cs="Arial"/>
                <w:lang w:val="ru-RU"/>
              </w:rPr>
              <w:lastRenderedPageBreak/>
              <w:t>као и да нема забрану обављања делатности која је на снази у време подношења понуде</w:t>
            </w:r>
          </w:p>
          <w:p w:rsidR="00175774" w:rsidRPr="00392EAF" w:rsidRDefault="00175774" w:rsidP="00D11DEB">
            <w:pPr>
              <w:autoSpaceDE w:val="0"/>
              <w:autoSpaceDN w:val="0"/>
              <w:adjustRightInd w:val="0"/>
              <w:ind w:right="33"/>
              <w:rPr>
                <w:rFonts w:cs="Arial"/>
                <w:b/>
                <w:u w:val="single"/>
              </w:rPr>
            </w:pPr>
            <w:r w:rsidRPr="00392EAF">
              <w:rPr>
                <w:rFonts w:cs="Arial"/>
                <w:b/>
                <w:u w:val="single"/>
              </w:rPr>
              <w:t>Доказ:</w:t>
            </w:r>
          </w:p>
          <w:p w:rsidR="00175774" w:rsidRPr="00392EAF" w:rsidRDefault="00175774" w:rsidP="00D11DEB">
            <w:pPr>
              <w:ind w:right="33"/>
              <w:rPr>
                <w:rFonts w:cs="Arial"/>
                <w:b/>
              </w:rPr>
            </w:pPr>
            <w:r w:rsidRPr="00392EAF">
              <w:rPr>
                <w:rFonts w:cs="Arial"/>
              </w:rPr>
              <w:t xml:space="preserve">Потписан и оверен Образац изјаве на основу члана 75. </w:t>
            </w:r>
            <w:proofErr w:type="gramStart"/>
            <w:r w:rsidRPr="00392EAF">
              <w:rPr>
                <w:rFonts w:cs="Arial"/>
              </w:rPr>
              <w:t>став</w:t>
            </w:r>
            <w:proofErr w:type="gramEnd"/>
            <w:r w:rsidRPr="00392EAF">
              <w:rPr>
                <w:rFonts w:cs="Arial"/>
              </w:rPr>
              <w:t xml:space="preserve"> 2. З</w:t>
            </w:r>
            <w:r w:rsidR="00587E38" w:rsidRPr="00392EAF">
              <w:rPr>
                <w:rFonts w:cs="Arial"/>
                <w:lang w:val="sr-Cyrl-RS"/>
              </w:rPr>
              <w:t>акона</w:t>
            </w:r>
            <w:r w:rsidR="00822218">
              <w:rPr>
                <w:rFonts w:cs="Arial"/>
              </w:rPr>
              <w:t xml:space="preserve"> </w:t>
            </w:r>
            <w:r w:rsidRPr="00392EAF">
              <w:rPr>
                <w:rFonts w:cs="Arial"/>
              </w:rPr>
              <w:t>(Образац бр</w:t>
            </w:r>
            <w:r w:rsidR="00EA6BB3" w:rsidRPr="00392EAF">
              <w:rPr>
                <w:rFonts w:cs="Arial"/>
              </w:rPr>
              <w:t>. 4</w:t>
            </w:r>
            <w:r w:rsidRPr="00392EAF">
              <w:rPr>
                <w:rFonts w:cs="Arial"/>
              </w:rPr>
              <w:t>)</w:t>
            </w:r>
          </w:p>
          <w:p w:rsidR="005E487E" w:rsidRPr="00392EAF" w:rsidRDefault="00175774" w:rsidP="00D11DEB">
            <w:pPr>
              <w:snapToGrid w:val="0"/>
              <w:ind w:right="33"/>
              <w:rPr>
                <w:rFonts w:cs="Arial"/>
                <w:lang w:val="sr-Cyrl-CS"/>
              </w:rPr>
            </w:pPr>
            <w:r w:rsidRPr="00392EAF">
              <w:rPr>
                <w:rFonts w:cs="Arial"/>
                <w:i/>
              </w:rPr>
              <w:t>Напомена:</w:t>
            </w:r>
          </w:p>
          <w:p w:rsidR="005E487E" w:rsidRPr="00392EAF" w:rsidRDefault="00175774" w:rsidP="00186EE7">
            <w:pPr>
              <w:numPr>
                <w:ilvl w:val="0"/>
                <w:numId w:val="20"/>
              </w:numPr>
              <w:snapToGrid w:val="0"/>
              <w:ind w:right="33"/>
              <w:rPr>
                <w:rFonts w:cs="Arial"/>
                <w:i/>
                <w:lang w:val="sr-Cyrl-CS"/>
              </w:rPr>
            </w:pPr>
            <w:r w:rsidRPr="00392EAF">
              <w:rPr>
                <w:rFonts w:cs="Arial"/>
                <w:i/>
              </w:rPr>
              <w:t xml:space="preserve">Изјава мора да буде потписана од стране овалшћеног лица </w:t>
            </w:r>
            <w:r w:rsidR="005E487E" w:rsidRPr="00392EAF">
              <w:rPr>
                <w:rFonts w:cs="Arial"/>
                <w:i/>
                <w:lang w:val="sr-Cyrl-CS"/>
              </w:rPr>
              <w:t>за заступање понуђача</w:t>
            </w:r>
            <w:r w:rsidRPr="00392EAF">
              <w:rPr>
                <w:rFonts w:cs="Arial"/>
                <w:i/>
              </w:rPr>
              <w:t xml:space="preserve"> и оверена печатом. </w:t>
            </w:r>
          </w:p>
          <w:p w:rsidR="00175774" w:rsidRPr="00392EAF" w:rsidRDefault="00175774" w:rsidP="00186EE7">
            <w:pPr>
              <w:numPr>
                <w:ilvl w:val="0"/>
                <w:numId w:val="20"/>
              </w:numPr>
              <w:snapToGrid w:val="0"/>
              <w:ind w:right="33"/>
              <w:rPr>
                <w:rFonts w:cs="Arial"/>
                <w:i/>
              </w:rPr>
            </w:pPr>
            <w:r w:rsidRPr="00392EAF">
              <w:rPr>
                <w:rFonts w:cs="Arial"/>
                <w:i/>
              </w:rPr>
              <w:t xml:space="preserve">Уколико понуду подноси група понуђача Изјава мора бити </w:t>
            </w:r>
            <w:r w:rsidR="005E487E" w:rsidRPr="00392EAF">
              <w:rPr>
                <w:rFonts w:cs="Arial"/>
                <w:i/>
                <w:lang w:val="sr-Cyrl-CS"/>
              </w:rPr>
              <w:t>достављена за сваког члана групе понуђача. Изјава мора бити</w:t>
            </w:r>
            <w:r w:rsidRPr="00392EAF">
              <w:rPr>
                <w:rFonts w:cs="Arial"/>
                <w:i/>
              </w:rPr>
              <w:t xml:space="preserve"> потписана од стране овлашћеног лица </w:t>
            </w:r>
            <w:r w:rsidR="005E487E" w:rsidRPr="00392EAF">
              <w:rPr>
                <w:rFonts w:cs="Arial"/>
                <w:i/>
                <w:lang w:val="sr-Cyrl-CS"/>
              </w:rPr>
              <w:t xml:space="preserve">за заступање </w:t>
            </w:r>
            <w:r w:rsidRPr="00392EAF">
              <w:rPr>
                <w:rFonts w:cs="Arial"/>
                <w:i/>
              </w:rPr>
              <w:t xml:space="preserve">понуђача из групе понуђача и оверена печатом.  </w:t>
            </w:r>
          </w:p>
          <w:p w:rsidR="005E487E" w:rsidRPr="00392EAF" w:rsidRDefault="005E487E" w:rsidP="00D11DEB">
            <w:pPr>
              <w:snapToGrid w:val="0"/>
              <w:ind w:left="720" w:right="33"/>
              <w:rPr>
                <w:rFonts w:cs="Arial"/>
              </w:rPr>
            </w:pPr>
          </w:p>
        </w:tc>
      </w:tr>
      <w:tr w:rsidR="00175774" w:rsidRPr="00392EAF" w:rsidTr="006753FE">
        <w:tc>
          <w:tcPr>
            <w:tcW w:w="729" w:type="dxa"/>
            <w:vAlign w:val="center"/>
          </w:tcPr>
          <w:p w:rsidR="00175774" w:rsidRPr="00392EAF" w:rsidRDefault="00175774" w:rsidP="006753FE">
            <w:pPr>
              <w:jc w:val="center"/>
              <w:rPr>
                <w:rFonts w:cs="Arial"/>
              </w:rPr>
            </w:pPr>
            <w:r w:rsidRPr="00392EAF">
              <w:rPr>
                <w:rFonts w:cs="Arial"/>
              </w:rPr>
              <w:lastRenderedPageBreak/>
              <w:t>5.</w:t>
            </w:r>
          </w:p>
        </w:tc>
        <w:tc>
          <w:tcPr>
            <w:tcW w:w="8430" w:type="dxa"/>
          </w:tcPr>
          <w:p w:rsidR="00D11DEB" w:rsidRPr="00392EAF" w:rsidRDefault="00175774" w:rsidP="00D11DEB">
            <w:pPr>
              <w:snapToGrid w:val="0"/>
              <w:ind w:right="33"/>
              <w:rPr>
                <w:rFonts w:cs="Arial"/>
              </w:rPr>
            </w:pPr>
            <w:r w:rsidRPr="00392EAF">
              <w:rPr>
                <w:rFonts w:cs="Arial"/>
                <w:b/>
                <w:u w:val="single"/>
              </w:rPr>
              <w:t>Услов</w:t>
            </w:r>
            <w:r w:rsidRPr="00392EAF">
              <w:rPr>
                <w:rFonts w:cs="Arial"/>
                <w:u w:val="single"/>
              </w:rPr>
              <w:t>:</w:t>
            </w:r>
            <w:r w:rsidR="00D11DEB" w:rsidRPr="00392EAF">
              <w:rPr>
                <w:rFonts w:cs="Arial"/>
                <w:u w:val="single"/>
              </w:rPr>
              <w:t xml:space="preserve"> </w:t>
            </w:r>
            <w:r w:rsidR="00D11DEB" w:rsidRPr="00392EAF">
              <w:rPr>
                <w:rFonts w:cs="Arial"/>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односно да је именован од стране министра за послове правосуђа односно уписан у регистар вештака које води Министарство правосуђа. </w:t>
            </w:r>
          </w:p>
          <w:p w:rsidR="00175774" w:rsidRPr="00392EAF" w:rsidRDefault="00175774" w:rsidP="00D11DEB">
            <w:pPr>
              <w:snapToGrid w:val="0"/>
              <w:ind w:right="33"/>
              <w:rPr>
                <w:rFonts w:cs="Arial"/>
                <w:b/>
                <w:u w:val="single"/>
              </w:rPr>
            </w:pPr>
            <w:r w:rsidRPr="00392EAF">
              <w:rPr>
                <w:rFonts w:cs="Arial"/>
                <w:b/>
                <w:u w:val="single"/>
              </w:rPr>
              <w:t>Доказ:</w:t>
            </w:r>
          </w:p>
          <w:p w:rsidR="00D11DEB" w:rsidRPr="00392EAF" w:rsidRDefault="00D11DEB" w:rsidP="00D11DEB">
            <w:pPr>
              <w:snapToGrid w:val="0"/>
              <w:ind w:right="33"/>
              <w:rPr>
                <w:rFonts w:cs="Arial"/>
                <w:b/>
                <w:u w:val="single"/>
              </w:rPr>
            </w:pPr>
          </w:p>
          <w:p w:rsidR="00D11DEB" w:rsidRPr="00392EAF" w:rsidRDefault="00D11DEB" w:rsidP="00D11DEB">
            <w:pPr>
              <w:spacing w:before="0" w:after="160" w:line="259" w:lineRule="auto"/>
              <w:jc w:val="left"/>
              <w:rPr>
                <w:rFonts w:eastAsia="Calibri" w:cs="Arial"/>
              </w:rPr>
            </w:pPr>
            <w:r w:rsidRPr="00392EAF">
              <w:rPr>
                <w:rFonts w:eastAsia="Calibri" w:cs="Arial"/>
                <w:b/>
              </w:rPr>
              <w:t>ЗА ПРАВНА ЛИЦА 1.</w:t>
            </w:r>
            <w:r w:rsidRPr="00392EAF">
              <w:rPr>
                <w:rFonts w:eastAsia="Calibri" w:cs="Arial"/>
              </w:rPr>
              <w:t xml:space="preserve"> Фотокопија важећег решења о упису ( именовању) у регистар правних лица која обављају послове вештачења из области наведених у Поглављу 3.Техничка спецификација, тачка 3.1, издато од Министарства надлешног за послове правосуђа или извод из Регистра правних лица – судских вештака које води Министарство надле</w:t>
            </w:r>
            <w:r w:rsidR="00247236" w:rsidRPr="00392EAF">
              <w:rPr>
                <w:rFonts w:eastAsia="Calibri" w:cs="Arial"/>
                <w:lang w:val="sr-Cyrl-RS"/>
              </w:rPr>
              <w:t>ж</w:t>
            </w:r>
            <w:r w:rsidRPr="00392EAF">
              <w:rPr>
                <w:rFonts w:eastAsia="Calibri" w:cs="Arial"/>
              </w:rPr>
              <w:t xml:space="preserve">но за послове правосуђа; </w:t>
            </w:r>
          </w:p>
          <w:p w:rsidR="00D11DEB" w:rsidRPr="00392EAF" w:rsidRDefault="00D11DEB" w:rsidP="00D11DEB">
            <w:pPr>
              <w:spacing w:before="0" w:after="160" w:line="259" w:lineRule="auto"/>
              <w:jc w:val="left"/>
              <w:rPr>
                <w:rFonts w:eastAsia="Calibri" w:cs="Arial"/>
                <w:b/>
                <w:bCs/>
                <w:color w:val="000000"/>
                <w:lang w:val="sr-Cyrl-RS"/>
              </w:rPr>
            </w:pPr>
            <w:r w:rsidRPr="00392EAF">
              <w:rPr>
                <w:rFonts w:eastAsia="Calibri" w:cs="Arial"/>
                <w:b/>
              </w:rPr>
              <w:t>ЗА ФИЗИЧКА ЛИЦА 2.</w:t>
            </w:r>
            <w:r w:rsidRPr="00392EAF">
              <w:rPr>
                <w:rFonts w:eastAsia="Calibri" w:cs="Arial"/>
              </w:rPr>
              <w:t xml:space="preserve"> Фотокопија важећег решења о упису (именовању) у регистар судских вештака која обављају послове вештачења из области наведених у Поглављу 3.Техничка спецификација, тачка 3.1, издато од Министарства надле</w:t>
            </w:r>
            <w:r w:rsidR="00247236" w:rsidRPr="00392EAF">
              <w:rPr>
                <w:rFonts w:eastAsia="Calibri" w:cs="Arial"/>
                <w:lang w:val="sr-Cyrl-RS"/>
              </w:rPr>
              <w:t>ж</w:t>
            </w:r>
            <w:r w:rsidRPr="00392EAF">
              <w:rPr>
                <w:rFonts w:eastAsia="Calibri" w:cs="Arial"/>
              </w:rPr>
              <w:t>ног за послове правосуђа или извод из Регистра судских вештака које води Министарство надле</w:t>
            </w:r>
            <w:r w:rsidR="00247236" w:rsidRPr="00392EAF">
              <w:rPr>
                <w:rFonts w:eastAsia="Calibri" w:cs="Arial"/>
                <w:lang w:val="sr-Cyrl-RS"/>
              </w:rPr>
              <w:t>ж</w:t>
            </w:r>
            <w:r w:rsidRPr="00392EAF">
              <w:rPr>
                <w:rFonts w:eastAsia="Calibri" w:cs="Arial"/>
              </w:rPr>
              <w:t>но за послове</w:t>
            </w:r>
            <w:r w:rsidR="00247236" w:rsidRPr="00392EAF">
              <w:rPr>
                <w:rFonts w:eastAsia="Calibri" w:cs="Arial"/>
                <w:lang w:val="sr-Cyrl-RS"/>
              </w:rPr>
              <w:t xml:space="preserve"> правосуђа</w:t>
            </w:r>
          </w:p>
          <w:p w:rsidR="00175774" w:rsidRPr="00392EAF" w:rsidRDefault="00175774" w:rsidP="00D11DEB">
            <w:pPr>
              <w:ind w:right="33"/>
              <w:rPr>
                <w:rFonts w:cs="Arial"/>
                <w:color w:val="FF0000"/>
              </w:rPr>
            </w:pPr>
          </w:p>
        </w:tc>
      </w:tr>
      <w:tr w:rsidR="00175774" w:rsidRPr="00392EAF" w:rsidTr="006753FE">
        <w:tc>
          <w:tcPr>
            <w:tcW w:w="729" w:type="dxa"/>
            <w:vAlign w:val="center"/>
          </w:tcPr>
          <w:p w:rsidR="00175774" w:rsidRPr="00392EAF" w:rsidRDefault="00175774" w:rsidP="006753FE">
            <w:pPr>
              <w:jc w:val="center"/>
              <w:rPr>
                <w:rFonts w:cs="Arial"/>
                <w:color w:val="00B0F0"/>
              </w:rPr>
            </w:pPr>
          </w:p>
        </w:tc>
        <w:tc>
          <w:tcPr>
            <w:tcW w:w="8430" w:type="dxa"/>
          </w:tcPr>
          <w:p w:rsidR="00175774" w:rsidRPr="00392EAF" w:rsidRDefault="00175774" w:rsidP="006753FE">
            <w:pPr>
              <w:ind w:right="-180"/>
              <w:jc w:val="center"/>
              <w:rPr>
                <w:rFonts w:cs="Arial"/>
                <w:b/>
                <w:i/>
              </w:rPr>
            </w:pPr>
            <w:r w:rsidRPr="00392EAF">
              <w:rPr>
                <w:rFonts w:cs="Arial"/>
                <w:b/>
              </w:rPr>
              <w:t xml:space="preserve">4.2  ДОДАТНИ УСЛОВИ </w:t>
            </w:r>
          </w:p>
          <w:p w:rsidR="00175774" w:rsidRPr="00392EAF" w:rsidRDefault="00175774" w:rsidP="00D11DEB">
            <w:pPr>
              <w:snapToGrid w:val="0"/>
              <w:jc w:val="center"/>
              <w:rPr>
                <w:rFonts w:eastAsia="Calibri" w:cs="Arial"/>
                <w:color w:val="00B0F0"/>
              </w:rPr>
            </w:pPr>
            <w:r w:rsidRPr="00392EAF">
              <w:rPr>
                <w:rFonts w:cs="Arial"/>
                <w:b/>
              </w:rPr>
              <w:t>ЗА УЧЕШЋЕ У ПОСТУПКУ ЈАВНЕ НАБАВКЕ ИЗ ЧЛАНА 76. З</w:t>
            </w:r>
            <w:r w:rsidR="005C7CDE" w:rsidRPr="00392EAF">
              <w:rPr>
                <w:rFonts w:cs="Arial"/>
                <w:b/>
              </w:rPr>
              <w:t>АКОНА</w:t>
            </w:r>
          </w:p>
        </w:tc>
      </w:tr>
      <w:tr w:rsidR="00175774" w:rsidRPr="00392EAF" w:rsidTr="006753FE">
        <w:tc>
          <w:tcPr>
            <w:tcW w:w="729" w:type="dxa"/>
            <w:vAlign w:val="center"/>
          </w:tcPr>
          <w:p w:rsidR="00175774" w:rsidRPr="00392EAF" w:rsidRDefault="00175774" w:rsidP="006753FE">
            <w:pPr>
              <w:jc w:val="center"/>
              <w:rPr>
                <w:rFonts w:cs="Arial"/>
              </w:rPr>
            </w:pPr>
            <w:r w:rsidRPr="00392EAF">
              <w:rPr>
                <w:rFonts w:cs="Arial"/>
              </w:rPr>
              <w:t>6.</w:t>
            </w:r>
          </w:p>
        </w:tc>
        <w:tc>
          <w:tcPr>
            <w:tcW w:w="8430" w:type="dxa"/>
          </w:tcPr>
          <w:p w:rsidR="00175774" w:rsidRPr="00392EAF" w:rsidRDefault="00175774" w:rsidP="006753FE">
            <w:pPr>
              <w:autoSpaceDE w:val="0"/>
              <w:autoSpaceDN w:val="0"/>
              <w:adjustRightInd w:val="0"/>
              <w:rPr>
                <w:rFonts w:cs="Arial"/>
              </w:rPr>
            </w:pPr>
            <w:r w:rsidRPr="00392EAF">
              <w:rPr>
                <w:rFonts w:cs="Arial"/>
              </w:rPr>
              <w:t>Финансијски капацитет</w:t>
            </w:r>
          </w:p>
          <w:p w:rsidR="00D11DEB" w:rsidRPr="00392EAF" w:rsidRDefault="00D11DEB" w:rsidP="00D11DEB">
            <w:pPr>
              <w:autoSpaceDE w:val="0"/>
              <w:autoSpaceDN w:val="0"/>
              <w:adjustRightInd w:val="0"/>
              <w:rPr>
                <w:rFonts w:cs="Arial"/>
                <w:b/>
                <w:u w:val="single"/>
              </w:rPr>
            </w:pPr>
            <w:r w:rsidRPr="00392EAF">
              <w:rPr>
                <w:rFonts w:cs="Arial"/>
                <w:b/>
                <w:u w:val="single"/>
              </w:rPr>
              <w:t>Услов:</w:t>
            </w:r>
          </w:p>
          <w:p w:rsidR="00D11DEB" w:rsidRPr="00392EAF" w:rsidRDefault="00D11DEB" w:rsidP="00D11DEB">
            <w:pPr>
              <w:spacing w:before="0" w:after="160" w:line="259" w:lineRule="auto"/>
              <w:contextualSpacing/>
              <w:jc w:val="left"/>
              <w:rPr>
                <w:rFonts w:eastAsia="Calibri" w:cs="Arial"/>
                <w:iCs/>
                <w:color w:val="000000"/>
              </w:rPr>
            </w:pPr>
            <w:r w:rsidRPr="00392EAF">
              <w:rPr>
                <w:rFonts w:eastAsia="Calibri" w:cs="Arial"/>
                <w:iCs/>
                <w:color w:val="000000"/>
              </w:rPr>
              <w:t>Понуђач располаже неопходним</w:t>
            </w:r>
            <w:r w:rsidRPr="00392EAF">
              <w:rPr>
                <w:rFonts w:eastAsia="Calibri" w:cs="Arial"/>
                <w:color w:val="000000"/>
              </w:rPr>
              <w:t xml:space="preserve"> </w:t>
            </w:r>
            <w:r w:rsidRPr="00392EAF">
              <w:rPr>
                <w:rFonts w:eastAsia="Calibri" w:cs="Arial"/>
                <w:iCs/>
                <w:color w:val="000000"/>
              </w:rPr>
              <w:t>финансијским капацитетом ако је у</w:t>
            </w:r>
            <w:r w:rsidRPr="00392EAF">
              <w:rPr>
                <w:rFonts w:eastAsia="Calibri" w:cs="Arial"/>
                <w:color w:val="000000"/>
              </w:rPr>
              <w:br/>
            </w:r>
            <w:r w:rsidRPr="00392EAF">
              <w:rPr>
                <w:rFonts w:eastAsia="Calibri" w:cs="Arial"/>
                <w:iCs/>
                <w:color w:val="000000"/>
              </w:rPr>
              <w:t>2015.години остварио приход у износу</w:t>
            </w:r>
            <w:r w:rsidRPr="00392EAF">
              <w:rPr>
                <w:rFonts w:eastAsia="Calibri" w:cs="Arial"/>
                <w:color w:val="000000"/>
              </w:rPr>
              <w:t xml:space="preserve"> </w:t>
            </w:r>
            <w:r w:rsidRPr="00392EAF">
              <w:rPr>
                <w:rFonts w:eastAsia="Calibri" w:cs="Arial"/>
                <w:iCs/>
                <w:color w:val="000000"/>
              </w:rPr>
              <w:t xml:space="preserve">од најмање </w:t>
            </w:r>
            <w:r w:rsidRPr="00392EAF">
              <w:rPr>
                <w:rFonts w:eastAsia="Calibri" w:cs="Arial"/>
                <w:iCs/>
                <w:color w:val="000000"/>
                <w:lang w:val="sr-Cyrl-CS"/>
              </w:rPr>
              <w:t xml:space="preserve"> </w:t>
            </w:r>
            <w:r w:rsidRPr="00392EAF">
              <w:rPr>
                <w:rFonts w:eastAsia="Calibri" w:cs="Arial"/>
                <w:iCs/>
                <w:color w:val="000000"/>
              </w:rPr>
              <w:t>35.000.000,00 динара</w:t>
            </w:r>
          </w:p>
          <w:p w:rsidR="00D11DEB" w:rsidRPr="00392EAF" w:rsidRDefault="00D11DEB" w:rsidP="00D11DEB">
            <w:pPr>
              <w:spacing w:before="0" w:after="160" w:line="259" w:lineRule="auto"/>
              <w:ind w:left="720"/>
              <w:contextualSpacing/>
              <w:jc w:val="left"/>
              <w:rPr>
                <w:rFonts w:eastAsia="Calibri" w:cs="Arial"/>
                <w:i/>
                <w:iCs/>
                <w:color w:val="000000"/>
              </w:rPr>
            </w:pPr>
          </w:p>
          <w:p w:rsidR="00D11DEB" w:rsidRPr="00392EAF" w:rsidRDefault="00D11DEB" w:rsidP="00D11DEB">
            <w:pPr>
              <w:spacing w:before="0" w:after="160" w:line="259" w:lineRule="auto"/>
              <w:contextualSpacing/>
              <w:jc w:val="left"/>
              <w:rPr>
                <w:rFonts w:eastAsia="Calibri" w:cs="Arial"/>
                <w:iCs/>
                <w:color w:val="000000"/>
                <w:lang w:val="sr-Cyrl-CS"/>
              </w:rPr>
            </w:pPr>
            <w:r w:rsidRPr="00392EAF">
              <w:rPr>
                <w:rFonts w:eastAsia="Calibri" w:cs="Arial"/>
                <w:iCs/>
                <w:color w:val="000000"/>
                <w:lang w:val="sr-Cyrl-CS"/>
              </w:rPr>
              <w:t>Доказ:</w:t>
            </w:r>
          </w:p>
          <w:p w:rsidR="00D11DEB" w:rsidRPr="00392EAF" w:rsidRDefault="00D11DEB" w:rsidP="00D11DEB">
            <w:pPr>
              <w:spacing w:before="0" w:after="160" w:line="259" w:lineRule="auto"/>
              <w:jc w:val="left"/>
              <w:rPr>
                <w:rFonts w:cs="Arial"/>
                <w:iCs/>
                <w:color w:val="000000"/>
              </w:rPr>
            </w:pPr>
            <w:r w:rsidRPr="00392EAF">
              <w:rPr>
                <w:rFonts w:eastAsia="Calibri" w:cs="Arial"/>
                <w:color w:val="000000"/>
              </w:rPr>
              <w:sym w:font="Symbol" w:char="F0B7"/>
            </w:r>
            <w:r w:rsidRPr="00392EAF">
              <w:rPr>
                <w:rFonts w:eastAsia="Calibri" w:cs="Arial"/>
                <w:iCs/>
                <w:color w:val="000000"/>
              </w:rPr>
              <w:t>БОН-ЈН који издаје Агенција за привредне</w:t>
            </w:r>
            <w:r w:rsidRPr="00392EAF">
              <w:rPr>
                <w:rFonts w:eastAsia="Calibri" w:cs="Arial"/>
                <w:color w:val="000000"/>
              </w:rPr>
              <w:br/>
            </w:r>
            <w:r w:rsidRPr="00392EAF">
              <w:rPr>
                <w:rFonts w:eastAsia="Calibri" w:cs="Arial"/>
                <w:iCs/>
                <w:color w:val="000000"/>
              </w:rPr>
              <w:t>регистре, који мора да садржи сажете</w:t>
            </w:r>
            <w:r w:rsidRPr="00392EAF">
              <w:rPr>
                <w:rFonts w:eastAsiaTheme="minorHAnsi" w:cs="Arial"/>
                <w:iCs/>
                <w:color w:val="000000"/>
              </w:rPr>
              <w:t xml:space="preserve"> </w:t>
            </w:r>
            <w:r w:rsidRPr="00392EAF">
              <w:rPr>
                <w:rFonts w:cs="Arial"/>
                <w:iCs/>
                <w:color w:val="000000"/>
              </w:rPr>
              <w:t xml:space="preserve">статусне податке понуђача, сажети биланс стања и биланс успеха </w:t>
            </w:r>
            <w:proofErr w:type="gramStart"/>
            <w:r w:rsidRPr="00392EAF">
              <w:rPr>
                <w:rFonts w:cs="Arial"/>
                <w:iCs/>
                <w:color w:val="000000"/>
              </w:rPr>
              <w:t>за</w:t>
            </w:r>
            <w:r w:rsidRPr="00392EAF">
              <w:rPr>
                <w:rFonts w:cs="Arial"/>
                <w:iCs/>
                <w:color w:val="000000"/>
                <w:lang w:val="sr-Cyrl-CS"/>
              </w:rPr>
              <w:t xml:space="preserve"> </w:t>
            </w:r>
            <w:r w:rsidRPr="00392EAF">
              <w:rPr>
                <w:rFonts w:cs="Arial"/>
                <w:iCs/>
                <w:color w:val="000000"/>
              </w:rPr>
              <w:t xml:space="preserve"> </w:t>
            </w:r>
            <w:r w:rsidRPr="00392EAF">
              <w:rPr>
                <w:rFonts w:cs="Arial"/>
                <w:iCs/>
                <w:color w:val="000000"/>
                <w:lang w:val="sr-Cyrl-CS"/>
              </w:rPr>
              <w:t>п</w:t>
            </w:r>
            <w:r w:rsidRPr="00392EAF">
              <w:rPr>
                <w:rFonts w:cs="Arial"/>
                <w:iCs/>
                <w:color w:val="000000"/>
              </w:rPr>
              <w:t>ретходну</w:t>
            </w:r>
            <w:proofErr w:type="gramEnd"/>
            <w:r w:rsidRPr="00392EAF">
              <w:rPr>
                <w:rFonts w:cs="Arial"/>
                <w:iCs/>
                <w:color w:val="000000"/>
              </w:rPr>
              <w:br/>
              <w:t>обрачунску годину (2015.год).</w:t>
            </w:r>
          </w:p>
          <w:p w:rsidR="00D11DEB" w:rsidRPr="00392EAF" w:rsidRDefault="00D11DEB" w:rsidP="00D11DEB">
            <w:pPr>
              <w:spacing w:before="0" w:after="160" w:line="259" w:lineRule="auto"/>
              <w:contextualSpacing/>
              <w:jc w:val="left"/>
              <w:rPr>
                <w:rFonts w:eastAsia="Calibri" w:cs="Arial"/>
                <w:i/>
                <w:iCs/>
                <w:color w:val="000000"/>
              </w:rPr>
            </w:pPr>
          </w:p>
          <w:p w:rsidR="00175774" w:rsidRPr="00392EAF" w:rsidRDefault="00175774" w:rsidP="006753FE">
            <w:pPr>
              <w:autoSpaceDE w:val="0"/>
              <w:autoSpaceDN w:val="0"/>
              <w:adjustRightInd w:val="0"/>
              <w:spacing w:before="0"/>
              <w:rPr>
                <w:rFonts w:eastAsia="Calibri" w:cs="Arial"/>
                <w:color w:val="00B0F0"/>
                <w:lang w:val="ru-RU"/>
              </w:rPr>
            </w:pPr>
          </w:p>
        </w:tc>
      </w:tr>
      <w:tr w:rsidR="00175774" w:rsidRPr="00392EAF" w:rsidTr="006753FE">
        <w:tc>
          <w:tcPr>
            <w:tcW w:w="729" w:type="dxa"/>
            <w:vAlign w:val="center"/>
          </w:tcPr>
          <w:p w:rsidR="00175774" w:rsidRPr="00392EAF" w:rsidRDefault="00175774" w:rsidP="006753FE">
            <w:pPr>
              <w:jc w:val="center"/>
              <w:rPr>
                <w:rFonts w:cs="Arial"/>
              </w:rPr>
            </w:pPr>
            <w:r w:rsidRPr="00392EAF">
              <w:rPr>
                <w:rFonts w:cs="Arial"/>
              </w:rPr>
              <w:lastRenderedPageBreak/>
              <w:t>7.</w:t>
            </w:r>
          </w:p>
        </w:tc>
        <w:tc>
          <w:tcPr>
            <w:tcW w:w="8430" w:type="dxa"/>
          </w:tcPr>
          <w:p w:rsidR="00D11DEB" w:rsidRPr="00392EAF" w:rsidRDefault="00D11DEB" w:rsidP="00D11DEB">
            <w:pPr>
              <w:autoSpaceDE w:val="0"/>
              <w:autoSpaceDN w:val="0"/>
              <w:adjustRightInd w:val="0"/>
              <w:rPr>
                <w:rFonts w:cs="Arial"/>
                <w:b/>
                <w:u w:val="single"/>
              </w:rPr>
            </w:pPr>
            <w:r w:rsidRPr="00392EAF">
              <w:rPr>
                <w:rFonts w:cs="Arial"/>
                <w:b/>
                <w:u w:val="single"/>
              </w:rPr>
              <w:t>Услов:</w:t>
            </w:r>
          </w:p>
          <w:p w:rsidR="00D11DEB" w:rsidRPr="00392EAF" w:rsidRDefault="00D11DEB" w:rsidP="00D11DEB">
            <w:pPr>
              <w:autoSpaceDE w:val="0"/>
              <w:autoSpaceDN w:val="0"/>
              <w:adjustRightInd w:val="0"/>
              <w:rPr>
                <w:rFonts w:cs="Arial"/>
                <w:lang w:val="sr-Cyrl-RS"/>
              </w:rPr>
            </w:pPr>
            <w:r w:rsidRPr="00392EAF">
              <w:rPr>
                <w:rFonts w:cs="Arial"/>
              </w:rPr>
              <w:t>Кадровски капацитет</w:t>
            </w:r>
            <w:r w:rsidR="00754442" w:rsidRPr="00392EAF">
              <w:rPr>
                <w:rFonts w:cs="Arial"/>
                <w:lang w:val="sr-Cyrl-RS"/>
              </w:rPr>
              <w:t>:</w:t>
            </w:r>
          </w:p>
          <w:p w:rsidR="00D11DEB" w:rsidRPr="00392EAF" w:rsidRDefault="00D11DEB" w:rsidP="00D11DEB">
            <w:pPr>
              <w:spacing w:before="0" w:after="160" w:line="259" w:lineRule="auto"/>
              <w:jc w:val="left"/>
              <w:rPr>
                <w:rFonts w:eastAsia="Calibri" w:cs="Arial"/>
                <w:iCs/>
              </w:rPr>
            </w:pPr>
            <w:r w:rsidRPr="00392EAF">
              <w:rPr>
                <w:rFonts w:eastAsia="Calibri" w:cs="Arial"/>
                <w:iCs/>
              </w:rPr>
              <w:t>Понуђач располаже довољним</w:t>
            </w:r>
            <w:r w:rsidR="00591C2C" w:rsidRPr="00392EAF">
              <w:rPr>
                <w:rFonts w:eastAsia="Calibri" w:cs="Arial"/>
                <w:iCs/>
              </w:rPr>
              <w:t xml:space="preserve"> </w:t>
            </w:r>
            <w:r w:rsidRPr="00392EAF">
              <w:rPr>
                <w:rFonts w:eastAsia="Calibri" w:cs="Arial"/>
                <w:iCs/>
              </w:rPr>
              <w:t>кадровским капацитетом ако у</w:t>
            </w:r>
            <w:r w:rsidR="00591C2C" w:rsidRPr="00392EAF">
              <w:rPr>
                <w:rFonts w:eastAsia="Calibri" w:cs="Arial"/>
                <w:iCs/>
              </w:rPr>
              <w:t xml:space="preserve"> </w:t>
            </w:r>
            <w:r w:rsidRPr="00392EAF">
              <w:rPr>
                <w:rFonts w:eastAsia="Calibri" w:cs="Arial"/>
                <w:iCs/>
              </w:rPr>
              <w:t>тренутку подношења понуде има</w:t>
            </w:r>
            <w:r w:rsidR="00591C2C" w:rsidRPr="00392EAF">
              <w:rPr>
                <w:rFonts w:eastAsia="Calibri" w:cs="Arial"/>
                <w:iCs/>
              </w:rPr>
              <w:t xml:space="preserve"> </w:t>
            </w:r>
            <w:r w:rsidRPr="00392EAF">
              <w:rPr>
                <w:rFonts w:eastAsia="Calibri" w:cs="Arial"/>
                <w:iCs/>
              </w:rPr>
              <w:t>најмање 20 запослених извршиоца и</w:t>
            </w:r>
            <w:r w:rsidR="009B07D5" w:rsidRPr="00392EAF">
              <w:rPr>
                <w:rFonts w:eastAsia="Calibri" w:cs="Arial"/>
                <w:iCs/>
                <w:lang w:val="sr-Cyrl-RS"/>
              </w:rPr>
              <w:t xml:space="preserve"> </w:t>
            </w:r>
            <w:r w:rsidRPr="00392EAF">
              <w:rPr>
                <w:rFonts w:eastAsia="Calibri" w:cs="Arial"/>
                <w:iCs/>
              </w:rPr>
              <w:t>то:</w:t>
            </w:r>
          </w:p>
          <w:p w:rsidR="00D11DEB" w:rsidRPr="00392EAF" w:rsidRDefault="00D11DEB" w:rsidP="00D11DEB">
            <w:pPr>
              <w:spacing w:before="0" w:after="160" w:line="259" w:lineRule="auto"/>
              <w:jc w:val="left"/>
              <w:rPr>
                <w:rFonts w:eastAsia="Calibri" w:cs="Arial"/>
              </w:rPr>
            </w:pPr>
            <w:r w:rsidRPr="00392EAF">
              <w:rPr>
                <w:rFonts w:eastAsia="Calibri" w:cs="Arial"/>
                <w:b/>
              </w:rPr>
              <w:t>3</w:t>
            </w:r>
            <w:r w:rsidRPr="00392EAF">
              <w:rPr>
                <w:rFonts w:eastAsia="Calibri" w:cs="Arial"/>
              </w:rPr>
              <w:t xml:space="preserve"> вештака грађевинске струке са лиценцом 310 или 410</w:t>
            </w:r>
          </w:p>
          <w:p w:rsidR="00D11DEB" w:rsidRPr="00392EAF" w:rsidRDefault="00D11DEB" w:rsidP="00D11DEB">
            <w:pPr>
              <w:spacing w:before="0" w:after="160" w:line="259" w:lineRule="auto"/>
              <w:jc w:val="left"/>
              <w:rPr>
                <w:rFonts w:eastAsia="Calibri" w:cs="Arial"/>
              </w:rPr>
            </w:pPr>
            <w:r w:rsidRPr="00392EAF">
              <w:rPr>
                <w:rFonts w:eastAsia="Calibri" w:cs="Arial"/>
                <w:b/>
              </w:rPr>
              <w:t>1</w:t>
            </w:r>
            <w:r w:rsidRPr="00392EAF">
              <w:rPr>
                <w:rFonts w:eastAsia="Calibri" w:cs="Arial"/>
              </w:rPr>
              <w:t xml:space="preserve"> вештак грађевинске струке (хидроградња) са лиценцом 314/414</w:t>
            </w:r>
            <w:r w:rsidRPr="00392EAF">
              <w:rPr>
                <w:rFonts w:eastAsia="Calibri" w:cs="Arial"/>
              </w:rPr>
              <w:br/>
              <w:t>или 313/413</w:t>
            </w:r>
          </w:p>
          <w:p w:rsidR="00D11DEB" w:rsidRPr="00392EAF" w:rsidRDefault="00D11DEB" w:rsidP="00D11DEB">
            <w:pPr>
              <w:spacing w:before="0" w:after="160" w:line="259" w:lineRule="auto"/>
              <w:jc w:val="left"/>
              <w:rPr>
                <w:rFonts w:eastAsia="Calibri" w:cs="Arial"/>
              </w:rPr>
            </w:pPr>
            <w:r w:rsidRPr="00392EAF">
              <w:rPr>
                <w:rFonts w:eastAsia="Calibri" w:cs="Arial"/>
                <w:b/>
              </w:rPr>
              <w:t>1</w:t>
            </w:r>
            <w:r w:rsidRPr="00392EAF">
              <w:rPr>
                <w:rFonts w:eastAsia="Calibri" w:cs="Arial"/>
              </w:rPr>
              <w:t xml:space="preserve"> вештак грађевинске струке (нискоградња) са лиценцом 312/412</w:t>
            </w:r>
            <w:r w:rsidRPr="00392EAF">
              <w:rPr>
                <w:rFonts w:eastAsia="Calibri" w:cs="Arial"/>
              </w:rPr>
              <w:br/>
              <w:t>или 315/415,</w:t>
            </w:r>
          </w:p>
          <w:p w:rsidR="00D11DEB" w:rsidRPr="00392EAF" w:rsidRDefault="00D11DEB" w:rsidP="00D11DEB">
            <w:pPr>
              <w:spacing w:before="0" w:after="160" w:line="259" w:lineRule="auto"/>
              <w:jc w:val="left"/>
              <w:rPr>
                <w:rFonts w:eastAsia="Calibri" w:cs="Arial"/>
              </w:rPr>
            </w:pPr>
            <w:r w:rsidRPr="00392EAF">
              <w:rPr>
                <w:rFonts w:eastAsia="Calibri" w:cs="Arial"/>
                <w:b/>
              </w:rPr>
              <w:t>3</w:t>
            </w:r>
            <w:r w:rsidRPr="00392EAF">
              <w:rPr>
                <w:rFonts w:eastAsia="Calibri" w:cs="Arial"/>
              </w:rPr>
              <w:t xml:space="preserve"> вештака архитектонске струке са лиценцом 300/400</w:t>
            </w:r>
          </w:p>
          <w:p w:rsidR="00D11DEB" w:rsidRPr="00392EAF" w:rsidRDefault="00D11DEB" w:rsidP="00D11DEB">
            <w:pPr>
              <w:spacing w:before="0" w:after="160" w:line="259" w:lineRule="auto"/>
              <w:jc w:val="left"/>
              <w:rPr>
                <w:rFonts w:eastAsia="Calibri" w:cs="Arial"/>
              </w:rPr>
            </w:pPr>
            <w:r w:rsidRPr="00392EAF">
              <w:rPr>
                <w:rFonts w:eastAsia="Calibri" w:cs="Arial"/>
                <w:b/>
              </w:rPr>
              <w:t>3</w:t>
            </w:r>
            <w:r w:rsidRPr="00392EAF">
              <w:rPr>
                <w:rFonts w:eastAsia="Calibri" w:cs="Arial"/>
              </w:rPr>
              <w:t xml:space="preserve"> вештак машинске струке са лиценцом 330/430 или 333/434,</w:t>
            </w:r>
          </w:p>
          <w:p w:rsidR="00D11DEB" w:rsidRPr="00392EAF" w:rsidRDefault="00D11DEB" w:rsidP="00D11DEB">
            <w:pPr>
              <w:spacing w:before="0" w:after="160" w:line="259" w:lineRule="auto"/>
              <w:jc w:val="left"/>
              <w:rPr>
                <w:rFonts w:eastAsia="Calibri" w:cs="Arial"/>
              </w:rPr>
            </w:pPr>
            <w:r w:rsidRPr="00392EAF">
              <w:rPr>
                <w:rFonts w:eastAsia="Calibri" w:cs="Arial"/>
                <w:b/>
              </w:rPr>
              <w:t>3</w:t>
            </w:r>
            <w:r w:rsidRPr="00392EAF">
              <w:rPr>
                <w:rFonts w:eastAsia="Calibri" w:cs="Arial"/>
              </w:rPr>
              <w:t xml:space="preserve"> вештак електро струке са лиценцом 350/450 или 351/451 или 353/453,</w:t>
            </w:r>
          </w:p>
          <w:p w:rsidR="00D11DEB" w:rsidRPr="00392EAF" w:rsidRDefault="00484550" w:rsidP="00D11DEB">
            <w:pPr>
              <w:spacing w:before="0" w:after="160" w:line="259" w:lineRule="auto"/>
              <w:jc w:val="left"/>
              <w:rPr>
                <w:rFonts w:eastAsia="Calibri" w:cs="Arial"/>
              </w:rPr>
            </w:pPr>
            <w:r w:rsidRPr="00392EAF">
              <w:rPr>
                <w:rFonts w:eastAsia="Calibri" w:cs="Arial"/>
                <w:b/>
              </w:rPr>
              <w:t>1</w:t>
            </w:r>
            <w:r w:rsidRPr="00392EAF">
              <w:rPr>
                <w:rFonts w:eastAsia="Calibri" w:cs="Arial"/>
              </w:rPr>
              <w:t xml:space="preserve"> вештак шумарске струке</w:t>
            </w:r>
          </w:p>
          <w:p w:rsidR="00484550" w:rsidRPr="00392EAF" w:rsidRDefault="00484550" w:rsidP="00D11DEB">
            <w:pPr>
              <w:spacing w:before="0" w:after="160" w:line="259" w:lineRule="auto"/>
              <w:jc w:val="left"/>
              <w:rPr>
                <w:rFonts w:eastAsia="Calibri" w:cs="Arial"/>
              </w:rPr>
            </w:pPr>
            <w:r w:rsidRPr="00392EAF">
              <w:rPr>
                <w:rFonts w:eastAsia="Calibri" w:cs="Arial"/>
                <w:b/>
              </w:rPr>
              <w:t>1</w:t>
            </w:r>
            <w:r w:rsidRPr="00392EAF">
              <w:rPr>
                <w:rFonts w:eastAsia="Calibri" w:cs="Arial"/>
              </w:rPr>
              <w:t xml:space="preserve"> вештак пољопривредне струке,</w:t>
            </w:r>
          </w:p>
          <w:p w:rsidR="00484550" w:rsidRPr="00392EAF" w:rsidRDefault="00484550" w:rsidP="00D11DEB">
            <w:pPr>
              <w:spacing w:before="0" w:after="160" w:line="259" w:lineRule="auto"/>
              <w:jc w:val="left"/>
              <w:rPr>
                <w:rFonts w:eastAsia="Calibri" w:cs="Arial"/>
              </w:rPr>
            </w:pPr>
            <w:r w:rsidRPr="00392EAF">
              <w:rPr>
                <w:rFonts w:eastAsia="Calibri" w:cs="Arial"/>
                <w:b/>
              </w:rPr>
              <w:t>4</w:t>
            </w:r>
            <w:r w:rsidRPr="00392EAF">
              <w:rPr>
                <w:rFonts w:eastAsia="Calibri" w:cs="Arial"/>
              </w:rPr>
              <w:t xml:space="preserve"> вештака економске струке</w:t>
            </w:r>
          </w:p>
          <w:p w:rsidR="00484550" w:rsidRPr="00392EAF" w:rsidRDefault="00484550" w:rsidP="00484550">
            <w:pPr>
              <w:spacing w:before="0" w:after="160" w:line="259" w:lineRule="auto"/>
              <w:jc w:val="left"/>
              <w:rPr>
                <w:rFonts w:eastAsia="Calibri" w:cs="Arial"/>
                <w:iCs/>
                <w:lang w:val="sr-Cyrl-RS"/>
              </w:rPr>
            </w:pPr>
            <w:proofErr w:type="gramStart"/>
            <w:r w:rsidRPr="00392EAF">
              <w:rPr>
                <w:rFonts w:eastAsia="Calibri" w:cs="Arial"/>
                <w:iCs/>
              </w:rPr>
              <w:t>односно</w:t>
            </w:r>
            <w:proofErr w:type="gramEnd"/>
            <w:r w:rsidRPr="00392EAF">
              <w:rPr>
                <w:rFonts w:eastAsia="Calibri" w:cs="Arial"/>
                <w:iCs/>
              </w:rPr>
              <w:t xml:space="preserve"> има радно ангажована</w:t>
            </w:r>
            <w:r w:rsidRPr="00392EAF">
              <w:rPr>
                <w:rFonts w:eastAsia="Calibri" w:cs="Arial"/>
              </w:rPr>
              <w:t xml:space="preserve"> </w:t>
            </w:r>
            <w:r w:rsidRPr="00392EAF">
              <w:rPr>
                <w:rFonts w:eastAsia="Calibri" w:cs="Arial"/>
                <w:iCs/>
              </w:rPr>
              <w:t>наведене извршиоце (по основу другог</w:t>
            </w:r>
            <w:r w:rsidRPr="00392EAF">
              <w:rPr>
                <w:rFonts w:eastAsia="Calibri" w:cs="Arial"/>
              </w:rPr>
              <w:br/>
            </w:r>
            <w:r w:rsidRPr="00392EAF">
              <w:rPr>
                <w:rFonts w:eastAsia="Calibri" w:cs="Arial"/>
                <w:iCs/>
              </w:rPr>
              <w:t>облика ангажовања ван радног односа,</w:t>
            </w:r>
            <w:r w:rsidRPr="00392EAF">
              <w:rPr>
                <w:rFonts w:eastAsia="Calibri" w:cs="Arial"/>
              </w:rPr>
              <w:t xml:space="preserve"> </w:t>
            </w:r>
            <w:r w:rsidRPr="00392EAF">
              <w:rPr>
                <w:rFonts w:eastAsia="Calibri" w:cs="Arial"/>
                <w:iCs/>
              </w:rPr>
              <w:t>предвиђеног члановима 197, 199 или</w:t>
            </w:r>
            <w:r w:rsidR="00591C2C" w:rsidRPr="00392EAF">
              <w:rPr>
                <w:rFonts w:eastAsia="Calibri" w:cs="Arial"/>
                <w:iCs/>
              </w:rPr>
              <w:t xml:space="preserve"> </w:t>
            </w:r>
            <w:r w:rsidRPr="00392EAF">
              <w:rPr>
                <w:rFonts w:eastAsia="Calibri" w:cs="Arial"/>
                <w:iCs/>
              </w:rPr>
              <w:t>202. Закона о раду)</w:t>
            </w:r>
            <w:r w:rsidR="009B07D5" w:rsidRPr="00392EAF">
              <w:rPr>
                <w:rFonts w:eastAsia="Calibri" w:cs="Arial"/>
                <w:iCs/>
                <w:lang w:val="sr-Cyrl-RS"/>
              </w:rPr>
              <w:t>.</w:t>
            </w:r>
          </w:p>
          <w:p w:rsidR="00484550" w:rsidRPr="00392EAF" w:rsidRDefault="00484550" w:rsidP="00484550">
            <w:pPr>
              <w:autoSpaceDE w:val="0"/>
              <w:autoSpaceDN w:val="0"/>
              <w:adjustRightInd w:val="0"/>
              <w:rPr>
                <w:rFonts w:cs="Arial"/>
                <w:b/>
                <w:u w:val="single"/>
              </w:rPr>
            </w:pPr>
            <w:r w:rsidRPr="00392EAF">
              <w:rPr>
                <w:rFonts w:cs="Arial"/>
                <w:b/>
                <w:u w:val="single"/>
              </w:rPr>
              <w:t xml:space="preserve">Доказ: </w:t>
            </w:r>
          </w:p>
          <w:p w:rsidR="009B07D5" w:rsidRPr="00392EAF" w:rsidRDefault="009B07D5" w:rsidP="00484550">
            <w:pPr>
              <w:autoSpaceDE w:val="0"/>
              <w:autoSpaceDN w:val="0"/>
              <w:adjustRightInd w:val="0"/>
              <w:rPr>
                <w:rFonts w:cs="Arial"/>
                <w:b/>
                <w:u w:val="single"/>
              </w:rPr>
            </w:pPr>
          </w:p>
          <w:p w:rsidR="00484550" w:rsidRPr="00392EAF" w:rsidRDefault="00484550" w:rsidP="00542CF7">
            <w:pPr>
              <w:autoSpaceDE w:val="0"/>
              <w:autoSpaceDN w:val="0"/>
              <w:adjustRightInd w:val="0"/>
              <w:spacing w:before="0" w:after="160" w:line="259" w:lineRule="auto"/>
              <w:contextualSpacing/>
              <w:jc w:val="left"/>
              <w:rPr>
                <w:rFonts w:cs="Arial"/>
                <w:lang w:val="sr-Cyrl-RS"/>
              </w:rPr>
            </w:pPr>
            <w:r w:rsidRPr="00392EAF">
              <w:rPr>
                <w:rFonts w:eastAsia="Calibri" w:cs="Arial"/>
                <w:iCs/>
              </w:rPr>
              <w:t>1.Фотокопија пријаве - одјаве на обавезно</w:t>
            </w:r>
            <w:r w:rsidR="00542CF7" w:rsidRPr="00392EAF">
              <w:rPr>
                <w:rFonts w:eastAsia="Calibri" w:cs="Arial"/>
                <w:iCs/>
                <w:lang w:val="sr-Cyrl-RS"/>
              </w:rPr>
              <w:t xml:space="preserve"> </w:t>
            </w:r>
            <w:r w:rsidRPr="00392EAF">
              <w:rPr>
                <w:rFonts w:eastAsia="Calibri" w:cs="Arial"/>
                <w:iCs/>
              </w:rPr>
              <w:t>социјално осигурање издате од надлежног</w:t>
            </w:r>
            <w:r w:rsidR="00542CF7" w:rsidRPr="00392EAF">
              <w:rPr>
                <w:rFonts w:eastAsia="Calibri" w:cs="Arial"/>
                <w:iCs/>
                <w:lang w:val="sr-Cyrl-RS"/>
              </w:rPr>
              <w:t xml:space="preserve"> </w:t>
            </w:r>
            <w:r w:rsidRPr="00392EAF">
              <w:rPr>
                <w:rFonts w:eastAsia="Calibri" w:cs="Arial"/>
                <w:iCs/>
              </w:rPr>
              <w:t>Фонда ПИО (образац М или М3А), и</w:t>
            </w:r>
            <w:r w:rsidR="00542CF7" w:rsidRPr="00392EAF">
              <w:rPr>
                <w:rFonts w:eastAsia="Calibri" w:cs="Arial"/>
                <w:iCs/>
                <w:lang w:val="sr-Cyrl-RS"/>
              </w:rPr>
              <w:t xml:space="preserve"> </w:t>
            </w:r>
            <w:r w:rsidRPr="00392EAF">
              <w:rPr>
                <w:rFonts w:eastAsia="Calibri" w:cs="Arial"/>
                <w:iCs/>
              </w:rPr>
              <w:t>фотокопија важећег уговора о раду ( за лица урадном односу)</w:t>
            </w:r>
          </w:p>
          <w:p w:rsidR="00484550" w:rsidRPr="00392EAF" w:rsidRDefault="00484550" w:rsidP="00484550">
            <w:pPr>
              <w:autoSpaceDE w:val="0"/>
              <w:autoSpaceDN w:val="0"/>
              <w:adjustRightInd w:val="0"/>
              <w:spacing w:before="0" w:after="160" w:line="259" w:lineRule="auto"/>
              <w:ind w:left="720"/>
              <w:contextualSpacing/>
              <w:jc w:val="left"/>
              <w:rPr>
                <w:rFonts w:eastAsia="Calibri" w:cs="Arial"/>
              </w:rPr>
            </w:pPr>
          </w:p>
          <w:p w:rsidR="00484550" w:rsidRPr="00392EAF" w:rsidRDefault="00484550" w:rsidP="00542CF7">
            <w:pPr>
              <w:autoSpaceDE w:val="0"/>
              <w:autoSpaceDN w:val="0"/>
              <w:adjustRightInd w:val="0"/>
              <w:spacing w:before="0" w:after="160" w:line="259" w:lineRule="auto"/>
              <w:contextualSpacing/>
              <w:jc w:val="left"/>
              <w:rPr>
                <w:rFonts w:cs="Arial"/>
              </w:rPr>
            </w:pPr>
            <w:r w:rsidRPr="00392EAF">
              <w:rPr>
                <w:rFonts w:eastAsia="Calibri" w:cs="Arial"/>
              </w:rPr>
              <w:t xml:space="preserve">2. </w:t>
            </w:r>
            <w:r w:rsidRPr="00392EAF">
              <w:rPr>
                <w:rFonts w:eastAsia="Calibri" w:cs="Arial"/>
                <w:iCs/>
              </w:rPr>
              <w:t>Фотокопија пријаве - одјаве на обавезно</w:t>
            </w:r>
            <w:r w:rsidR="00542CF7" w:rsidRPr="00392EAF">
              <w:rPr>
                <w:rFonts w:eastAsia="Calibri" w:cs="Arial"/>
                <w:iCs/>
                <w:lang w:val="sr-Cyrl-RS"/>
              </w:rPr>
              <w:t xml:space="preserve"> </w:t>
            </w:r>
            <w:r w:rsidRPr="00392EAF">
              <w:rPr>
                <w:rFonts w:eastAsia="Calibri" w:cs="Arial"/>
                <w:iCs/>
              </w:rPr>
              <w:t>социјално осигурање издате од надлежног</w:t>
            </w:r>
            <w:r w:rsidR="00542CF7" w:rsidRPr="00392EAF">
              <w:rPr>
                <w:rFonts w:eastAsia="Calibri" w:cs="Arial"/>
                <w:iCs/>
                <w:lang w:val="sr-Cyrl-RS"/>
              </w:rPr>
              <w:t xml:space="preserve"> </w:t>
            </w:r>
            <w:r w:rsidRPr="00392EAF">
              <w:rPr>
                <w:rFonts w:eastAsia="Calibri" w:cs="Arial"/>
                <w:iCs/>
              </w:rPr>
              <w:t>Фонда ПИО (образац М или М3А) и фотокопија</w:t>
            </w:r>
            <w:r w:rsidR="00542CF7" w:rsidRPr="00392EAF">
              <w:rPr>
                <w:rFonts w:eastAsia="Calibri" w:cs="Arial"/>
                <w:iCs/>
                <w:lang w:val="sr-Cyrl-RS"/>
              </w:rPr>
              <w:t xml:space="preserve"> </w:t>
            </w:r>
            <w:r w:rsidRPr="00392EAF">
              <w:rPr>
                <w:rFonts w:eastAsia="Calibri" w:cs="Arial"/>
                <w:iCs/>
              </w:rPr>
              <w:t>важећег уговора о обављању повремено</w:t>
            </w:r>
            <w:r w:rsidR="00542CF7" w:rsidRPr="00392EAF">
              <w:rPr>
                <w:rFonts w:eastAsia="Calibri" w:cs="Arial"/>
                <w:iCs/>
                <w:lang w:val="sr-Cyrl-RS"/>
              </w:rPr>
              <w:t xml:space="preserve"> </w:t>
            </w:r>
            <w:r w:rsidRPr="00392EAF">
              <w:rPr>
                <w:rFonts w:eastAsia="Calibri" w:cs="Arial"/>
                <w:iCs/>
              </w:rPr>
              <w:t>привремених послова (за лица ангажована ванрадног односа сходно члану 197. Закона о</w:t>
            </w:r>
            <w:r w:rsidR="00542CF7" w:rsidRPr="00392EAF">
              <w:rPr>
                <w:rFonts w:eastAsia="Calibri" w:cs="Arial"/>
                <w:iCs/>
                <w:lang w:val="sr-Cyrl-RS"/>
              </w:rPr>
              <w:t xml:space="preserve"> </w:t>
            </w:r>
            <w:r w:rsidRPr="00392EAF">
              <w:rPr>
                <w:rFonts w:eastAsia="Calibri" w:cs="Arial"/>
                <w:iCs/>
              </w:rPr>
              <w:t>раду)</w:t>
            </w:r>
          </w:p>
          <w:p w:rsidR="00484550" w:rsidRPr="00392EAF" w:rsidRDefault="00484550" w:rsidP="00542CF7">
            <w:pPr>
              <w:autoSpaceDE w:val="0"/>
              <w:autoSpaceDN w:val="0"/>
              <w:adjustRightInd w:val="0"/>
              <w:spacing w:before="0" w:after="160" w:line="259" w:lineRule="auto"/>
              <w:contextualSpacing/>
              <w:jc w:val="left"/>
              <w:rPr>
                <w:rFonts w:cs="Arial"/>
              </w:rPr>
            </w:pPr>
            <w:r w:rsidRPr="00392EAF">
              <w:rPr>
                <w:rFonts w:eastAsia="Calibri" w:cs="Arial"/>
              </w:rPr>
              <w:t xml:space="preserve">3. </w:t>
            </w:r>
            <w:r w:rsidRPr="00392EAF">
              <w:rPr>
                <w:rFonts w:eastAsia="Calibri" w:cs="Arial"/>
                <w:iCs/>
              </w:rPr>
              <w:t>Фотокопија важећег уговора о делу или</w:t>
            </w:r>
            <w:r w:rsidR="00542CF7" w:rsidRPr="00392EAF">
              <w:rPr>
                <w:rFonts w:eastAsia="Calibri" w:cs="Arial"/>
                <w:iCs/>
                <w:lang w:val="sr-Cyrl-RS"/>
              </w:rPr>
              <w:t xml:space="preserve">  </w:t>
            </w:r>
            <w:r w:rsidRPr="00392EAF">
              <w:rPr>
                <w:rFonts w:eastAsia="Calibri" w:cs="Arial"/>
                <w:iCs/>
              </w:rPr>
              <w:t>уговора о допунском раду (за лица ангажована</w:t>
            </w:r>
            <w:r w:rsidR="00542CF7" w:rsidRPr="00392EAF">
              <w:rPr>
                <w:rFonts w:eastAsia="Calibri" w:cs="Arial"/>
                <w:iCs/>
                <w:lang w:val="sr-Cyrl-RS"/>
              </w:rPr>
              <w:t xml:space="preserve"> </w:t>
            </w:r>
            <w:r w:rsidRPr="00392EAF">
              <w:rPr>
                <w:rFonts w:eastAsia="Calibri" w:cs="Arial"/>
                <w:iCs/>
              </w:rPr>
              <w:t>ван радног односа сходно члану 199. или 202.Закона о раду)</w:t>
            </w:r>
          </w:p>
          <w:p w:rsidR="00484550" w:rsidRPr="00392EAF" w:rsidRDefault="00484550" w:rsidP="00542CF7">
            <w:pPr>
              <w:autoSpaceDE w:val="0"/>
              <w:autoSpaceDN w:val="0"/>
              <w:adjustRightInd w:val="0"/>
              <w:spacing w:before="0" w:after="160" w:line="259" w:lineRule="auto"/>
              <w:contextualSpacing/>
              <w:jc w:val="left"/>
              <w:rPr>
                <w:rFonts w:cs="Arial"/>
              </w:rPr>
            </w:pPr>
            <w:r w:rsidRPr="00392EAF">
              <w:rPr>
                <w:rFonts w:eastAsia="Calibri" w:cs="Arial"/>
              </w:rPr>
              <w:t xml:space="preserve">4. </w:t>
            </w:r>
            <w:r w:rsidRPr="00392EAF">
              <w:rPr>
                <w:rFonts w:eastAsia="Calibri" w:cs="Arial"/>
                <w:iCs/>
              </w:rPr>
              <w:t>Фотокопија важећих лиценци са по</w:t>
            </w:r>
            <w:r w:rsidR="00042CE4" w:rsidRPr="00392EAF">
              <w:rPr>
                <w:rFonts w:eastAsia="Calibri" w:cs="Arial"/>
                <w:iCs/>
                <w:lang w:val="sr-Cyrl-RS"/>
              </w:rPr>
              <w:t>т</w:t>
            </w:r>
            <w:r w:rsidRPr="00392EAF">
              <w:rPr>
                <w:rFonts w:eastAsia="Calibri" w:cs="Arial"/>
                <w:iCs/>
              </w:rPr>
              <w:t>врдом</w:t>
            </w:r>
            <w:r w:rsidR="00042CE4" w:rsidRPr="00392EAF">
              <w:rPr>
                <w:rFonts w:eastAsia="Calibri" w:cs="Arial"/>
                <w:iCs/>
                <w:lang w:val="sr-Cyrl-RS"/>
              </w:rPr>
              <w:t xml:space="preserve"> </w:t>
            </w:r>
            <w:r w:rsidRPr="00392EAF">
              <w:rPr>
                <w:rFonts w:eastAsia="Calibri" w:cs="Arial"/>
                <w:iCs/>
              </w:rPr>
              <w:t>инжењерске коморе Републике Србије о</w:t>
            </w:r>
            <w:r w:rsidR="00542CF7" w:rsidRPr="00392EAF">
              <w:rPr>
                <w:rFonts w:eastAsia="Calibri" w:cs="Arial"/>
                <w:iCs/>
                <w:lang w:val="sr-Cyrl-RS"/>
              </w:rPr>
              <w:t xml:space="preserve"> </w:t>
            </w:r>
            <w:r w:rsidRPr="00392EAF">
              <w:rPr>
                <w:rFonts w:eastAsia="Calibri" w:cs="Arial"/>
                <w:iCs/>
              </w:rPr>
              <w:t>важењу истих</w:t>
            </w:r>
          </w:p>
          <w:p w:rsidR="00175774" w:rsidRPr="00392EAF" w:rsidRDefault="00484550" w:rsidP="00542CF7">
            <w:pPr>
              <w:autoSpaceDE w:val="0"/>
              <w:autoSpaceDN w:val="0"/>
              <w:adjustRightInd w:val="0"/>
              <w:spacing w:before="0" w:after="160" w:line="259" w:lineRule="auto"/>
              <w:contextualSpacing/>
              <w:jc w:val="left"/>
              <w:rPr>
                <w:rFonts w:eastAsia="Calibri" w:cs="Arial"/>
                <w:lang w:val="ru-RU"/>
              </w:rPr>
            </w:pPr>
            <w:r w:rsidRPr="00392EAF">
              <w:rPr>
                <w:rFonts w:eastAsia="Calibri" w:cs="Arial"/>
                <w:i/>
                <w:iCs/>
              </w:rPr>
              <w:t xml:space="preserve">5. </w:t>
            </w:r>
            <w:proofErr w:type="gramStart"/>
            <w:r w:rsidRPr="00392EAF">
              <w:rPr>
                <w:rFonts w:eastAsia="Calibri" w:cs="Arial"/>
                <w:iCs/>
              </w:rPr>
              <w:t>фотокопије</w:t>
            </w:r>
            <w:proofErr w:type="gramEnd"/>
            <w:r w:rsidRPr="00392EAF">
              <w:rPr>
                <w:rFonts w:eastAsia="Calibri" w:cs="Arial"/>
                <w:iCs/>
              </w:rPr>
              <w:t xml:space="preserve"> Решење Министарства правде о</w:t>
            </w:r>
            <w:r w:rsidR="00542CF7" w:rsidRPr="00392EAF">
              <w:rPr>
                <w:rFonts w:eastAsia="Calibri" w:cs="Arial"/>
                <w:iCs/>
                <w:lang w:val="sr-Cyrl-RS"/>
              </w:rPr>
              <w:t xml:space="preserve"> </w:t>
            </w:r>
            <w:r w:rsidRPr="00392EAF">
              <w:rPr>
                <w:rFonts w:eastAsia="Calibri" w:cs="Arial"/>
                <w:iCs/>
              </w:rPr>
              <w:t>именовању за судског вештака из захтеваних</w:t>
            </w:r>
            <w:r w:rsidR="00542CF7" w:rsidRPr="00392EAF">
              <w:rPr>
                <w:rFonts w:eastAsia="Calibri" w:cs="Arial"/>
                <w:iCs/>
                <w:lang w:val="sr-Cyrl-RS"/>
              </w:rPr>
              <w:t xml:space="preserve"> </w:t>
            </w:r>
            <w:r w:rsidRPr="00392EAF">
              <w:rPr>
                <w:rFonts w:eastAsia="Calibri" w:cs="Arial"/>
                <w:iCs/>
              </w:rPr>
              <w:t>области</w:t>
            </w:r>
            <w:r w:rsidRPr="00392EAF">
              <w:rPr>
                <w:rFonts w:eastAsia="Calibri" w:cs="Arial"/>
                <w:iCs/>
                <w:lang w:val="sr-Cyrl-CS"/>
              </w:rPr>
              <w:t>.</w:t>
            </w:r>
          </w:p>
        </w:tc>
      </w:tr>
    </w:tbl>
    <w:p w:rsidR="00B13CD3" w:rsidRPr="00392EAF" w:rsidRDefault="006753FE" w:rsidP="00B13CD3">
      <w:pPr>
        <w:spacing w:before="0"/>
        <w:rPr>
          <w:rFonts w:cs="Arial"/>
          <w:lang w:eastAsia="zh-CN"/>
        </w:rPr>
      </w:pPr>
      <w:r w:rsidRPr="00392EAF">
        <w:rPr>
          <w:rFonts w:cs="Arial"/>
          <w:lang w:eastAsia="zh-CN"/>
        </w:rPr>
        <w:br w:type="textWrapping" w:clear="all"/>
      </w:r>
      <w:r w:rsidR="00B13CD3" w:rsidRPr="00392EAF">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392EAF">
        <w:rPr>
          <w:rFonts w:cs="Arial"/>
          <w:lang w:eastAsia="zh-CN"/>
        </w:rPr>
        <w:t>д</w:t>
      </w:r>
      <w:r w:rsidR="00B13CD3" w:rsidRPr="00392EAF">
        <w:rPr>
          <w:rFonts w:cs="Arial"/>
          <w:lang w:eastAsia="zh-CN"/>
        </w:rPr>
        <w:t>о</w:t>
      </w:r>
      <w:proofErr w:type="gramEnd"/>
      <w:r w:rsidR="00401AE1" w:rsidRPr="00392EAF">
        <w:rPr>
          <w:rFonts w:cs="Arial"/>
          <w:lang w:eastAsia="zh-CN"/>
        </w:rPr>
        <w:t xml:space="preserve"> 7. </w:t>
      </w:r>
      <w:proofErr w:type="gramStart"/>
      <w:r w:rsidR="00B13CD3" w:rsidRPr="00392EAF">
        <w:rPr>
          <w:rFonts w:cs="Arial"/>
          <w:lang w:eastAsia="zh-CN"/>
        </w:rPr>
        <w:t>овог</w:t>
      </w:r>
      <w:proofErr w:type="gramEnd"/>
      <w:r w:rsidR="00B13CD3" w:rsidRPr="00392EAF">
        <w:rPr>
          <w:rFonts w:cs="Arial"/>
          <w:lang w:eastAsia="zh-CN"/>
        </w:rPr>
        <w:t xml:space="preserve"> обрасца, биће одбијена као неприхватљива.</w:t>
      </w:r>
    </w:p>
    <w:p w:rsidR="00B30D13" w:rsidRPr="00392EAF" w:rsidRDefault="007F582B" w:rsidP="00C10575">
      <w:pPr>
        <w:rPr>
          <w:rFonts w:cs="Arial"/>
        </w:rPr>
      </w:pPr>
      <w:r w:rsidRPr="00392EAF">
        <w:rPr>
          <w:rFonts w:cs="Arial"/>
        </w:rPr>
        <w:t xml:space="preserve">1. </w:t>
      </w:r>
      <w:r w:rsidR="00C10575" w:rsidRPr="00392EAF">
        <w:rPr>
          <w:rFonts w:cs="Arial"/>
        </w:rPr>
        <w:t xml:space="preserve">Сваки подизвођач мора да испуњава услове из члана 75. </w:t>
      </w:r>
      <w:proofErr w:type="gramStart"/>
      <w:r w:rsidR="00C10575" w:rsidRPr="00392EAF">
        <w:rPr>
          <w:rFonts w:cs="Arial"/>
        </w:rPr>
        <w:t>став</w:t>
      </w:r>
      <w:proofErr w:type="gramEnd"/>
      <w:r w:rsidR="00C10575" w:rsidRPr="00392EAF">
        <w:rPr>
          <w:rFonts w:cs="Arial"/>
        </w:rPr>
        <w:t xml:space="preserve"> 1. </w:t>
      </w:r>
      <w:proofErr w:type="gramStart"/>
      <w:r w:rsidR="00C10575" w:rsidRPr="00392EAF">
        <w:rPr>
          <w:rFonts w:cs="Arial"/>
        </w:rPr>
        <w:t>тачка</w:t>
      </w:r>
      <w:proofErr w:type="gramEnd"/>
      <w:r w:rsidR="00C10575" w:rsidRPr="00392EAF">
        <w:rPr>
          <w:rFonts w:cs="Arial"/>
        </w:rPr>
        <w:t xml:space="preserve"> 1), 2) и 4) Закона, што доказује достављањем доказа наведених у овом одељку. </w:t>
      </w:r>
    </w:p>
    <w:p w:rsidR="007E1D4E" w:rsidRPr="00392EAF" w:rsidRDefault="007E1D4E" w:rsidP="00C10575">
      <w:pPr>
        <w:rPr>
          <w:rFonts w:cs="Arial"/>
        </w:rPr>
      </w:pPr>
      <w:r w:rsidRPr="00392EAF">
        <w:rPr>
          <w:rFonts w:cs="Arial"/>
        </w:rPr>
        <w:t xml:space="preserve">Доказ из члана 75.став 1.тачка 5) </w:t>
      </w:r>
      <w:r w:rsidR="001227A3" w:rsidRPr="00392EAF">
        <w:rPr>
          <w:rFonts w:cs="Arial"/>
        </w:rPr>
        <w:t xml:space="preserve">Закона </w:t>
      </w:r>
      <w:r w:rsidRPr="00392EAF">
        <w:rPr>
          <w:rFonts w:cs="Arial"/>
        </w:rPr>
        <w:t>доставља се за део набавке који ће се вршити преко подизвођача.</w:t>
      </w:r>
    </w:p>
    <w:p w:rsidR="00C10575" w:rsidRPr="00392EAF" w:rsidRDefault="00C10575" w:rsidP="00C10575">
      <w:pPr>
        <w:rPr>
          <w:rFonts w:cs="Arial"/>
        </w:rPr>
      </w:pPr>
      <w:r w:rsidRPr="00392EAF">
        <w:rPr>
          <w:rFonts w:cs="Arial"/>
        </w:rPr>
        <w:lastRenderedPageBreak/>
        <w:t>Услове у вези са капацитетима из члана 76. Закона, понуђач испуњава самостално без обзира на ангажовање подизвођача.</w:t>
      </w:r>
    </w:p>
    <w:p w:rsidR="00C10575" w:rsidRPr="00392EAF" w:rsidRDefault="007F582B" w:rsidP="007F582B">
      <w:pPr>
        <w:spacing w:before="0"/>
        <w:rPr>
          <w:rFonts w:cs="Arial"/>
          <w:lang w:eastAsia="zh-CN"/>
        </w:rPr>
      </w:pPr>
      <w:r w:rsidRPr="00392EAF">
        <w:rPr>
          <w:rFonts w:cs="Arial"/>
          <w:lang w:eastAsia="zh-CN"/>
        </w:rPr>
        <w:t xml:space="preserve">2. </w:t>
      </w:r>
      <w:r w:rsidR="00C10575" w:rsidRPr="00392EAF">
        <w:rPr>
          <w:rFonts w:cs="Arial"/>
          <w:lang w:eastAsia="zh-CN"/>
        </w:rPr>
        <w:t xml:space="preserve">Сваки понуђач из групе </w:t>
      </w:r>
      <w:proofErr w:type="gramStart"/>
      <w:r w:rsidR="00C10575" w:rsidRPr="00392EAF">
        <w:rPr>
          <w:rFonts w:cs="Arial"/>
          <w:lang w:eastAsia="zh-CN"/>
        </w:rPr>
        <w:t>понуђача  која</w:t>
      </w:r>
      <w:proofErr w:type="gramEnd"/>
      <w:r w:rsidR="00C10575" w:rsidRPr="00392EAF">
        <w:rPr>
          <w:rFonts w:cs="Arial"/>
          <w:lang w:eastAsia="zh-CN"/>
        </w:rPr>
        <w:t xml:space="preserve"> подноси заједничку понуду мора да испуњава услове из члана 75. </w:t>
      </w:r>
      <w:proofErr w:type="gramStart"/>
      <w:r w:rsidR="00C10575" w:rsidRPr="00392EAF">
        <w:rPr>
          <w:rFonts w:cs="Arial"/>
          <w:lang w:eastAsia="zh-CN"/>
        </w:rPr>
        <w:t>став</w:t>
      </w:r>
      <w:proofErr w:type="gramEnd"/>
      <w:r w:rsidR="00C10575" w:rsidRPr="00392EAF">
        <w:rPr>
          <w:rFonts w:cs="Arial"/>
          <w:lang w:eastAsia="zh-CN"/>
        </w:rPr>
        <w:t xml:space="preserve"> 1. </w:t>
      </w:r>
      <w:proofErr w:type="gramStart"/>
      <w:r w:rsidR="00C10575" w:rsidRPr="00392EAF">
        <w:rPr>
          <w:rFonts w:cs="Arial"/>
          <w:lang w:eastAsia="zh-CN"/>
        </w:rPr>
        <w:t>тачка</w:t>
      </w:r>
      <w:proofErr w:type="gramEnd"/>
      <w:r w:rsidR="00C10575" w:rsidRPr="00392EAF">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392EAF" w:rsidRDefault="007F582B" w:rsidP="00B13CD3">
      <w:pPr>
        <w:spacing w:before="0"/>
        <w:rPr>
          <w:rFonts w:cs="Arial"/>
          <w:lang w:eastAsia="zh-CN"/>
        </w:rPr>
      </w:pPr>
      <w:r w:rsidRPr="00392EAF">
        <w:rPr>
          <w:rFonts w:cs="Arial"/>
          <w:lang w:eastAsia="zh-CN"/>
        </w:rPr>
        <w:t xml:space="preserve">3. </w:t>
      </w:r>
      <w:r w:rsidR="00B13CD3" w:rsidRPr="00392EAF">
        <w:rPr>
          <w:rFonts w:cs="Arial"/>
          <w:lang w:eastAsia="zh-CN"/>
        </w:rPr>
        <w:t>Докази о испуњености услова из члана 77. З</w:t>
      </w:r>
      <w:r w:rsidRPr="00392EAF">
        <w:rPr>
          <w:rFonts w:cs="Arial"/>
          <w:lang w:eastAsia="zh-CN"/>
        </w:rPr>
        <w:t>акона</w:t>
      </w:r>
      <w:r w:rsidR="00B13CD3" w:rsidRPr="00392EAF">
        <w:rPr>
          <w:rFonts w:cs="Arial"/>
          <w:lang w:eastAsia="zh-CN"/>
        </w:rPr>
        <w:t xml:space="preserve"> могу се достављати у неовереним копијама. Наручилац може пре доношења одлуке о додели </w:t>
      </w:r>
      <w:r w:rsidR="00E448A6" w:rsidRPr="00392EAF">
        <w:rPr>
          <w:rFonts w:cs="Arial"/>
          <w:lang w:eastAsia="zh-CN"/>
        </w:rPr>
        <w:t>оквирног споразума</w:t>
      </w:r>
      <w:r w:rsidR="00B13CD3" w:rsidRPr="00392EAF">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392EAF" w:rsidRDefault="00B13CD3" w:rsidP="00B13CD3">
      <w:pPr>
        <w:spacing w:before="0"/>
        <w:rPr>
          <w:rFonts w:cs="Arial"/>
          <w:lang w:eastAsia="zh-CN"/>
        </w:rPr>
      </w:pPr>
      <w:r w:rsidRPr="00392EAF">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587E38" w:rsidRPr="00392EAF">
        <w:rPr>
          <w:rFonts w:cs="Arial"/>
          <w:lang w:val="sr-Cyrl-RS" w:eastAsia="zh-CN"/>
        </w:rPr>
        <w:t>Н</w:t>
      </w:r>
      <w:r w:rsidRPr="00392EAF">
        <w:rPr>
          <w:rFonts w:cs="Arial"/>
          <w:lang w:eastAsia="zh-CN"/>
        </w:rPr>
        <w:t>аручилац ће његову понуду одбити као неприхватљиву.</w:t>
      </w:r>
    </w:p>
    <w:p w:rsidR="007F582B" w:rsidRPr="00392EAF" w:rsidRDefault="007F582B" w:rsidP="007F582B">
      <w:pPr>
        <w:spacing w:before="0"/>
        <w:rPr>
          <w:rFonts w:cs="Arial"/>
          <w:lang w:eastAsia="zh-CN"/>
        </w:rPr>
      </w:pPr>
      <w:r w:rsidRPr="00392EAF">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392EAF" w:rsidRDefault="00D96616" w:rsidP="00D96616">
      <w:pPr>
        <w:spacing w:before="0"/>
        <w:rPr>
          <w:rFonts w:cs="Arial"/>
          <w:lang w:eastAsia="zh-CN"/>
        </w:rPr>
      </w:pPr>
      <w:r w:rsidRPr="00392EAF">
        <w:rPr>
          <w:rFonts w:cs="Arial"/>
          <w:lang w:eastAsia="zh-CN"/>
        </w:rPr>
        <w:t xml:space="preserve">На основу члана 79. </w:t>
      </w:r>
      <w:proofErr w:type="gramStart"/>
      <w:r w:rsidRPr="00392EAF">
        <w:rPr>
          <w:rFonts w:cs="Arial"/>
          <w:lang w:eastAsia="zh-CN"/>
        </w:rPr>
        <w:t>став</w:t>
      </w:r>
      <w:proofErr w:type="gramEnd"/>
      <w:r w:rsidRPr="00392EAF">
        <w:rPr>
          <w:rFonts w:cs="Arial"/>
          <w:lang w:eastAsia="zh-CN"/>
        </w:rPr>
        <w:t xml:space="preserve"> 5. З</w:t>
      </w:r>
      <w:r w:rsidR="007F582B" w:rsidRPr="00392EAF">
        <w:rPr>
          <w:rFonts w:cs="Arial"/>
          <w:lang w:eastAsia="zh-CN"/>
        </w:rPr>
        <w:t>акона</w:t>
      </w:r>
      <w:r w:rsidRPr="00392EA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392EAF" w:rsidRDefault="00D96616" w:rsidP="00D96616">
      <w:pPr>
        <w:spacing w:before="0"/>
        <w:ind w:firstLine="720"/>
        <w:rPr>
          <w:rFonts w:cs="Arial"/>
          <w:lang w:eastAsia="zh-CN"/>
        </w:rPr>
      </w:pPr>
      <w:proofErr w:type="gramStart"/>
      <w:r w:rsidRPr="00392EAF">
        <w:rPr>
          <w:rFonts w:cs="Arial"/>
          <w:lang w:eastAsia="zh-CN"/>
        </w:rPr>
        <w:t>1)извод</w:t>
      </w:r>
      <w:proofErr w:type="gramEnd"/>
      <w:r w:rsidRPr="00392EAF">
        <w:rPr>
          <w:rFonts w:cs="Arial"/>
          <w:lang w:eastAsia="zh-CN"/>
        </w:rPr>
        <w:t xml:space="preserve"> из регистра надлежног органа:</w:t>
      </w:r>
    </w:p>
    <w:p w:rsidR="00D96616" w:rsidRPr="00392EAF" w:rsidRDefault="00D96616" w:rsidP="00D96616">
      <w:pPr>
        <w:spacing w:before="0"/>
        <w:ind w:firstLine="720"/>
        <w:rPr>
          <w:rFonts w:cs="Arial"/>
          <w:lang w:eastAsia="zh-CN"/>
        </w:rPr>
      </w:pPr>
      <w:r w:rsidRPr="00392EAF">
        <w:rPr>
          <w:rFonts w:cs="Arial"/>
          <w:lang w:eastAsia="zh-CN"/>
        </w:rPr>
        <w:t xml:space="preserve">-извод из регистра АПР: </w:t>
      </w:r>
      <w:hyperlink r:id="rId169" w:history="1">
        <w:r w:rsidRPr="00392EAF">
          <w:rPr>
            <w:rFonts w:cs="Arial"/>
            <w:lang w:eastAsia="zh-CN"/>
          </w:rPr>
          <w:t>www.apr.gov.rs</w:t>
        </w:r>
      </w:hyperlink>
    </w:p>
    <w:p w:rsidR="007F582B" w:rsidRPr="00392EAF" w:rsidRDefault="007F582B" w:rsidP="007F582B">
      <w:pPr>
        <w:spacing w:before="0"/>
        <w:ind w:firstLine="720"/>
        <w:rPr>
          <w:rFonts w:cs="Arial"/>
          <w:lang w:eastAsia="zh-CN"/>
        </w:rPr>
      </w:pPr>
      <w:proofErr w:type="gramStart"/>
      <w:r w:rsidRPr="00392EAF">
        <w:rPr>
          <w:rFonts w:cs="Arial"/>
          <w:lang w:eastAsia="zh-CN"/>
        </w:rPr>
        <w:t>2)докази</w:t>
      </w:r>
      <w:proofErr w:type="gramEnd"/>
      <w:r w:rsidRPr="00392EAF">
        <w:rPr>
          <w:rFonts w:cs="Arial"/>
          <w:lang w:eastAsia="zh-CN"/>
        </w:rPr>
        <w:t xml:space="preserve"> из члана 75. </w:t>
      </w:r>
      <w:proofErr w:type="gramStart"/>
      <w:r w:rsidRPr="00392EAF">
        <w:rPr>
          <w:rFonts w:cs="Arial"/>
          <w:lang w:eastAsia="zh-CN"/>
        </w:rPr>
        <w:t>став</w:t>
      </w:r>
      <w:proofErr w:type="gramEnd"/>
      <w:r w:rsidRPr="00392EAF">
        <w:rPr>
          <w:rFonts w:cs="Arial"/>
          <w:lang w:eastAsia="zh-CN"/>
        </w:rPr>
        <w:t xml:space="preserve"> 1. </w:t>
      </w:r>
      <w:proofErr w:type="gramStart"/>
      <w:r w:rsidRPr="00392EAF">
        <w:rPr>
          <w:rFonts w:cs="Arial"/>
          <w:lang w:eastAsia="zh-CN"/>
        </w:rPr>
        <w:t>тачка</w:t>
      </w:r>
      <w:proofErr w:type="gramEnd"/>
      <w:r w:rsidRPr="00392EAF">
        <w:rPr>
          <w:rFonts w:cs="Arial"/>
          <w:lang w:eastAsia="zh-CN"/>
        </w:rPr>
        <w:t xml:space="preserve"> 1) ,2) и 4) З</w:t>
      </w:r>
      <w:r w:rsidR="00250031" w:rsidRPr="00392EAF">
        <w:rPr>
          <w:rFonts w:cs="Arial"/>
          <w:lang w:eastAsia="zh-CN"/>
        </w:rPr>
        <w:t>акона</w:t>
      </w:r>
    </w:p>
    <w:p w:rsidR="007F582B" w:rsidRPr="00392EAF" w:rsidRDefault="007F582B" w:rsidP="007F582B">
      <w:pPr>
        <w:spacing w:before="0"/>
        <w:ind w:firstLine="720"/>
        <w:rPr>
          <w:rFonts w:cs="Arial"/>
          <w:lang w:eastAsia="zh-CN"/>
        </w:rPr>
      </w:pPr>
      <w:r w:rsidRPr="00392EAF">
        <w:rPr>
          <w:rFonts w:cs="Arial"/>
          <w:lang w:eastAsia="zh-CN"/>
        </w:rPr>
        <w:t xml:space="preserve">-регистар понуђача: </w:t>
      </w:r>
      <w:hyperlink r:id="rId170" w:history="1">
        <w:r w:rsidRPr="00392EAF">
          <w:rPr>
            <w:rFonts w:cs="Arial"/>
            <w:lang w:eastAsia="zh-CN"/>
          </w:rPr>
          <w:t>www.apr.gov.rs</w:t>
        </w:r>
      </w:hyperlink>
    </w:p>
    <w:p w:rsidR="00B13CD3" w:rsidRPr="00392EAF" w:rsidRDefault="00C10575" w:rsidP="00B13CD3">
      <w:pPr>
        <w:spacing w:before="0"/>
        <w:rPr>
          <w:rFonts w:cs="Arial"/>
          <w:lang w:val="sr-Cyrl-CS" w:eastAsia="zh-CN"/>
        </w:rPr>
      </w:pPr>
      <w:r w:rsidRPr="00392EAF">
        <w:rPr>
          <w:rFonts w:cs="Arial"/>
          <w:lang w:val="sr-Cyrl-CS" w:eastAsia="zh-CN"/>
        </w:rPr>
        <w:t>5</w:t>
      </w:r>
      <w:r w:rsidR="00B13CD3" w:rsidRPr="00392EA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92EAF">
        <w:rPr>
          <w:rFonts w:cs="Arial"/>
          <w:lang w:eastAsia="zh-CN"/>
        </w:rPr>
        <w:t>е уређује електронски документ</w:t>
      </w:r>
      <w:r w:rsidRPr="00392EAF">
        <w:rPr>
          <w:rFonts w:cs="Arial"/>
          <w:lang w:val="sr-Cyrl-CS" w:eastAsia="zh-CN"/>
        </w:rPr>
        <w:t>.</w:t>
      </w:r>
    </w:p>
    <w:p w:rsidR="00B13CD3" w:rsidRPr="00392EAF" w:rsidRDefault="00C10575" w:rsidP="00B13CD3">
      <w:pPr>
        <w:spacing w:before="0"/>
        <w:rPr>
          <w:rFonts w:cs="Arial"/>
          <w:lang w:eastAsia="zh-CN"/>
        </w:rPr>
      </w:pPr>
      <w:r w:rsidRPr="00392EAF">
        <w:rPr>
          <w:rFonts w:cs="Arial"/>
          <w:lang w:val="sr-Cyrl-CS" w:eastAsia="zh-CN"/>
        </w:rPr>
        <w:t>6</w:t>
      </w:r>
      <w:r w:rsidR="00B13CD3" w:rsidRPr="00392EAF">
        <w:rPr>
          <w:rFonts w:cs="Arial"/>
          <w:lang w:eastAsia="zh-CN"/>
        </w:rPr>
        <w:t xml:space="preserve">. Ако понуђач има седиште у другој држави, </w:t>
      </w:r>
      <w:r w:rsidR="00587E38" w:rsidRPr="00392EAF">
        <w:rPr>
          <w:rFonts w:cs="Arial"/>
          <w:lang w:val="sr-Cyrl-RS" w:eastAsia="zh-CN"/>
        </w:rPr>
        <w:t>Н</w:t>
      </w:r>
      <w:r w:rsidR="00B13CD3" w:rsidRPr="00392EAF">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392EAF" w:rsidRDefault="00C10575" w:rsidP="00B13CD3">
      <w:pPr>
        <w:spacing w:before="0"/>
        <w:rPr>
          <w:rFonts w:cs="Arial"/>
          <w:lang w:val="sr-Cyrl-CS" w:eastAsia="zh-CN"/>
        </w:rPr>
      </w:pPr>
      <w:r w:rsidRPr="00392EAF">
        <w:rPr>
          <w:rFonts w:cs="Arial"/>
          <w:lang w:val="sr-Cyrl-CS" w:eastAsia="zh-CN"/>
        </w:rPr>
        <w:t>7</w:t>
      </w:r>
      <w:r w:rsidR="00B13CD3" w:rsidRPr="00392EAF">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587E38" w:rsidRPr="00392EAF">
        <w:rPr>
          <w:rFonts w:cs="Arial"/>
          <w:lang w:val="sr-Cyrl-RS" w:eastAsia="zh-CN"/>
        </w:rPr>
        <w:t>Н</w:t>
      </w:r>
      <w:r w:rsidR="00B13CD3" w:rsidRPr="00392EAF">
        <w:rPr>
          <w:rFonts w:cs="Arial"/>
          <w:lang w:eastAsia="zh-CN"/>
        </w:rPr>
        <w:t>аручилац ће дозволити понуђачу да накнадно достави тражена документа у примереном року.</w:t>
      </w:r>
    </w:p>
    <w:p w:rsidR="00B13CD3" w:rsidRPr="00392EAF" w:rsidRDefault="00A50A82" w:rsidP="00B13CD3">
      <w:pPr>
        <w:spacing w:before="0"/>
        <w:rPr>
          <w:rFonts w:cs="Arial"/>
          <w:lang w:val="sr-Cyrl-CS" w:eastAsia="zh-CN"/>
        </w:rPr>
      </w:pPr>
      <w:r w:rsidRPr="00392EAF">
        <w:rPr>
          <w:rFonts w:cs="Arial"/>
          <w:lang w:eastAsia="zh-CN"/>
        </w:rPr>
        <w:t>8</w:t>
      </w:r>
      <w:r w:rsidR="00B13CD3" w:rsidRPr="00392EAF">
        <w:rPr>
          <w:rFonts w:cs="Arial"/>
          <w:lang w:eastAsia="zh-CN"/>
        </w:rPr>
        <w:t xml:space="preserve">. Ако се у држави у којој понуђач има седиште не издају докази из члана 77. </w:t>
      </w:r>
      <w:r w:rsidR="00C10575" w:rsidRPr="00392EAF">
        <w:rPr>
          <w:rFonts w:cs="Arial"/>
          <w:lang w:val="sr-Cyrl-CS" w:eastAsia="zh-CN"/>
        </w:rPr>
        <w:t xml:space="preserve">став 1. </w:t>
      </w:r>
      <w:r w:rsidR="00B13CD3" w:rsidRPr="00392EAF">
        <w:rPr>
          <w:rFonts w:cs="Arial"/>
          <w:lang w:eastAsia="zh-CN"/>
        </w:rPr>
        <w:t>З</w:t>
      </w:r>
      <w:r w:rsidR="007F582B" w:rsidRPr="00392EAF">
        <w:rPr>
          <w:rFonts w:cs="Arial"/>
          <w:lang w:eastAsia="zh-CN"/>
        </w:rPr>
        <w:t>акона</w:t>
      </w:r>
      <w:r w:rsidR="00B13CD3" w:rsidRPr="00392EA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392EAF" w:rsidRDefault="00A50A82" w:rsidP="00B13CD3">
      <w:pPr>
        <w:spacing w:before="0"/>
        <w:rPr>
          <w:rFonts w:cs="Arial"/>
          <w:lang w:val="sr-Cyrl-CS" w:eastAsia="zh-CN"/>
        </w:rPr>
      </w:pPr>
      <w:r w:rsidRPr="00392EAF">
        <w:rPr>
          <w:rFonts w:cs="Arial"/>
          <w:lang w:eastAsia="zh-CN"/>
        </w:rPr>
        <w:t>9</w:t>
      </w:r>
      <w:r w:rsidR="00B13CD3" w:rsidRPr="00392EA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392EAF" w:rsidRDefault="00BE7496" w:rsidP="00B13CD3">
      <w:pPr>
        <w:spacing w:before="0"/>
        <w:rPr>
          <w:rFonts w:cs="Arial"/>
          <w:color w:val="00B0F0"/>
          <w:lang w:eastAsia="zh-CN"/>
        </w:rPr>
      </w:pPr>
    </w:p>
    <w:p w:rsidR="00322313" w:rsidRPr="00392EAF" w:rsidRDefault="000A4C18" w:rsidP="000A4C18">
      <w:pPr>
        <w:pStyle w:val="KDPodnaslov1"/>
        <w:spacing w:before="0"/>
        <w:ind w:left="36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392EAF">
        <w:rPr>
          <w:rFonts w:cs="Arial"/>
        </w:rPr>
        <w:t>5.</w:t>
      </w:r>
      <w:r w:rsidR="00322313" w:rsidRPr="00392EAF">
        <w:rPr>
          <w:rFonts w:cs="Arial"/>
        </w:rPr>
        <w:t xml:space="preserve">КРИТЕРИЈУМ ЗА ДОДЕЛУ </w:t>
      </w:r>
      <w:bookmarkEnd w:id="192"/>
      <w:r w:rsidR="00964696" w:rsidRPr="00392EAF">
        <w:rPr>
          <w:rFonts w:cs="Arial"/>
        </w:rPr>
        <w:t>ОКВИРНОГ СПОРАЗУМА</w:t>
      </w:r>
      <w:r w:rsidR="00213A3C" w:rsidRPr="00392EAF">
        <w:rPr>
          <w:rFonts w:cs="Arial"/>
        </w:rPr>
        <w:t xml:space="preserve"> </w:t>
      </w:r>
    </w:p>
    <w:p w:rsidR="00591C2C" w:rsidRPr="00392EAF" w:rsidRDefault="00591C2C" w:rsidP="00964696">
      <w:pPr>
        <w:tabs>
          <w:tab w:val="left" w:pos="1134"/>
        </w:tabs>
        <w:spacing w:before="0"/>
        <w:rPr>
          <w:rFonts w:cs="Arial"/>
          <w:lang w:val="ru-RU"/>
        </w:rPr>
      </w:pPr>
    </w:p>
    <w:p w:rsidR="00964696" w:rsidRPr="00392EAF" w:rsidRDefault="00964696" w:rsidP="00964696">
      <w:pPr>
        <w:tabs>
          <w:tab w:val="left" w:pos="1134"/>
        </w:tabs>
        <w:spacing w:before="0"/>
        <w:rPr>
          <w:rFonts w:cs="Arial"/>
          <w:b/>
          <w:lang w:val="ru-RU"/>
        </w:rPr>
      </w:pPr>
      <w:r w:rsidRPr="00392EAF">
        <w:rPr>
          <w:rFonts w:cs="Arial"/>
          <w:lang w:val="ru-RU"/>
        </w:rPr>
        <w:t xml:space="preserve">Избор најповољније понуде ће се извршити применом критеријума </w:t>
      </w:r>
      <w:r w:rsidRPr="00392EAF">
        <w:rPr>
          <w:rFonts w:cs="Arial"/>
          <w:b/>
          <w:lang w:val="ru-RU"/>
        </w:rPr>
        <w:t>„Најнижа понуђена цена“</w:t>
      </w:r>
      <w:r w:rsidRPr="00392EAF">
        <w:rPr>
          <w:rFonts w:cs="Arial"/>
          <w:lang w:val="ru-RU"/>
        </w:rPr>
        <w:t>.</w:t>
      </w:r>
    </w:p>
    <w:p w:rsidR="00591C2C" w:rsidRPr="00392EAF" w:rsidRDefault="00964696" w:rsidP="00964696">
      <w:pPr>
        <w:tabs>
          <w:tab w:val="left" w:pos="1134"/>
        </w:tabs>
        <w:spacing w:before="0"/>
        <w:rPr>
          <w:rFonts w:cs="Arial"/>
          <w:color w:val="00B0F0"/>
          <w:lang w:val="ru-RU"/>
        </w:rPr>
      </w:pPr>
      <w:r w:rsidRPr="00392EAF">
        <w:rPr>
          <w:rFonts w:cs="Arial"/>
          <w:lang w:val="ru-RU"/>
        </w:rPr>
        <w:t>Критеријум за оцењивање понуда</w:t>
      </w:r>
      <w:r w:rsidRPr="00392EAF">
        <w:rPr>
          <w:rFonts w:cs="Arial"/>
          <w:b/>
          <w:lang w:val="ru-RU"/>
        </w:rPr>
        <w:t xml:space="preserve"> Најнижа понуђена цена, </w:t>
      </w:r>
      <w:r w:rsidRPr="00392EAF">
        <w:rPr>
          <w:rFonts w:cs="Arial"/>
          <w:lang w:val="ru-RU"/>
        </w:rPr>
        <w:t>заснива се на понуђеној цени</w:t>
      </w:r>
      <w:r w:rsidRPr="00392EAF">
        <w:rPr>
          <w:rFonts w:cs="Arial"/>
          <w:lang w:val="sr-Cyrl-CS"/>
        </w:rPr>
        <w:t xml:space="preserve"> као једином критеријуму</w:t>
      </w:r>
      <w:r w:rsidRPr="00392EAF">
        <w:rPr>
          <w:rFonts w:cs="Arial"/>
          <w:lang w:val="ru-RU"/>
        </w:rPr>
        <w:t>.</w:t>
      </w:r>
    </w:p>
    <w:p w:rsidR="00964696" w:rsidRPr="00392EAF" w:rsidRDefault="001C7F1A" w:rsidP="00964696">
      <w:pPr>
        <w:tabs>
          <w:tab w:val="left" w:pos="1134"/>
        </w:tabs>
        <w:spacing w:before="0"/>
        <w:rPr>
          <w:rFonts w:cs="Arial"/>
          <w:lang w:val="ru-RU"/>
        </w:rPr>
      </w:pPr>
      <w:r w:rsidRPr="00392EAF">
        <w:rPr>
          <w:rFonts w:cs="Arial"/>
          <w:lang w:val="ru-RU"/>
        </w:rPr>
        <w:lastRenderedPageBreak/>
        <w:t>Критеријум служи само за рангирање понуда а Оквирни споразум се закључује на процењену вредност набавке.</w:t>
      </w:r>
    </w:p>
    <w:p w:rsidR="00A477F6" w:rsidRPr="00392EAF" w:rsidRDefault="00A477F6" w:rsidP="00621752">
      <w:pPr>
        <w:pStyle w:val="KDParagraf"/>
        <w:spacing w:before="0"/>
        <w:rPr>
          <w:rFonts w:cs="Arial"/>
          <w:color w:val="00B0F0"/>
        </w:rPr>
      </w:pPr>
    </w:p>
    <w:p w:rsidR="00621752" w:rsidRPr="00392EAF" w:rsidRDefault="00621752" w:rsidP="00186EE7">
      <w:pPr>
        <w:pStyle w:val="KDPodnaslov2"/>
        <w:numPr>
          <w:ilvl w:val="1"/>
          <w:numId w:val="22"/>
        </w:numPr>
        <w:spacing w:before="0"/>
        <w:jc w:val="both"/>
        <w:rPr>
          <w:rFonts w:cs="Arial"/>
        </w:rPr>
      </w:pPr>
      <w:bookmarkStart w:id="198" w:name="_Toc441651548"/>
      <w:bookmarkStart w:id="199" w:name="_Toc442559886"/>
      <w:r w:rsidRPr="00392EAF">
        <w:rPr>
          <w:rFonts w:cs="Arial"/>
        </w:rPr>
        <w:t>Резервни критеријум</w:t>
      </w:r>
      <w:bookmarkEnd w:id="198"/>
      <w:bookmarkEnd w:id="199"/>
      <w:r w:rsidR="00530B79" w:rsidRPr="00392EAF">
        <w:rPr>
          <w:rFonts w:cs="Arial"/>
          <w:lang w:val="sr-Cyrl-CS"/>
        </w:rPr>
        <w:t xml:space="preserve"> </w:t>
      </w:r>
    </w:p>
    <w:p w:rsidR="006F1B4D" w:rsidRPr="00392EAF" w:rsidRDefault="006F1B4D" w:rsidP="006F1B4D">
      <w:pPr>
        <w:pStyle w:val="KDParagraf"/>
        <w:spacing w:before="0"/>
        <w:rPr>
          <w:rFonts w:cs="Arial"/>
          <w:i/>
          <w:color w:val="00B0F0"/>
          <w:lang w:val="sr-Cyrl-CS"/>
        </w:rPr>
      </w:pPr>
    </w:p>
    <w:p w:rsidR="00EE0C9F" w:rsidRPr="00936EEA" w:rsidRDefault="0069089B" w:rsidP="00EE0C9F">
      <w:pPr>
        <w:autoSpaceDE w:val="0"/>
        <w:autoSpaceDN w:val="0"/>
        <w:adjustRightInd w:val="0"/>
        <w:spacing w:before="0"/>
        <w:rPr>
          <w:rFonts w:eastAsia="TimesNewRomanPSMT" w:cs="Arial"/>
          <w:bCs/>
        </w:rPr>
      </w:pPr>
      <w:r w:rsidRPr="00392EAF">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591C2C" w:rsidRPr="00392EAF">
        <w:rPr>
          <w:rFonts w:cs="Arial"/>
          <w:lang w:val="sr-Cyrl-RS"/>
        </w:rPr>
        <w:t>краћи рок извршења услуге.</w:t>
      </w:r>
      <w:r w:rsidR="00EE0C9F" w:rsidRPr="00936EEA">
        <w:rPr>
          <w:rFonts w:eastAsia="TimesNewRomanPSMT" w:cs="Arial"/>
          <w:bCs/>
        </w:rPr>
        <w:t xml:space="preserve"> </w:t>
      </w:r>
    </w:p>
    <w:p w:rsidR="00EE0C9F" w:rsidRPr="00936EEA" w:rsidRDefault="00EE0C9F" w:rsidP="00EE0C9F">
      <w:pPr>
        <w:autoSpaceDE w:val="0"/>
        <w:autoSpaceDN w:val="0"/>
        <w:adjustRightInd w:val="0"/>
        <w:spacing w:before="0"/>
        <w:rPr>
          <w:rFonts w:eastAsia="TimesNewRomanPSMT" w:cs="Arial"/>
          <w:bCs/>
          <w:color w:val="548DD4" w:themeColor="text2" w:themeTint="99"/>
        </w:rPr>
      </w:pPr>
      <w:r w:rsidRPr="00936EEA">
        <w:rPr>
          <w:rFonts w:eastAsia="TimesNewRomanPSMT" w:cs="Arial"/>
          <w:bCs/>
          <w:color w:val="548DD4" w:themeColor="text2" w:themeTint="99"/>
        </w:rPr>
        <w:t xml:space="preserve">Уколико ни после примене резервног критеријума не </w:t>
      </w:r>
      <w:proofErr w:type="gramStart"/>
      <w:r w:rsidRPr="00936EEA">
        <w:rPr>
          <w:rFonts w:eastAsia="TimesNewRomanPSMT" w:cs="Arial"/>
          <w:bCs/>
          <w:color w:val="548DD4" w:themeColor="text2" w:themeTint="99"/>
        </w:rPr>
        <w:t>буде  могуће</w:t>
      </w:r>
      <w:proofErr w:type="gramEnd"/>
      <w:r w:rsidRPr="00936EEA">
        <w:rPr>
          <w:rFonts w:eastAsia="TimesNewRomanPSMT" w:cs="Arial"/>
          <w:bCs/>
          <w:color w:val="548DD4" w:themeColor="text2" w:themeTint="99"/>
        </w:rPr>
        <w:t xml:space="preserve"> изабрати најповољнију понуду, најповољнија понуда биће изабрана путем жреба.</w:t>
      </w:r>
    </w:p>
    <w:p w:rsidR="00EE0C9F" w:rsidRPr="00822218" w:rsidRDefault="00EE0C9F" w:rsidP="00EE0C9F">
      <w:pPr>
        <w:pStyle w:val="CommentText"/>
        <w:rPr>
          <w:rFonts w:cs="Arial"/>
          <w:color w:val="548DD4" w:themeColor="text2" w:themeTint="99"/>
          <w:sz w:val="22"/>
          <w:szCs w:val="22"/>
          <w:lang w:val="en-US"/>
        </w:rPr>
      </w:pPr>
      <w:r w:rsidRPr="00936EEA">
        <w:rPr>
          <w:rFonts w:eastAsia="TimesNewRomanPSMT" w:cs="Arial"/>
          <w:bCs/>
          <w:color w:val="548DD4" w:themeColor="text2" w:themeTint="99"/>
          <w:sz w:val="22"/>
          <w:szCs w:val="22"/>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66057B" w:rsidRPr="00936EEA">
        <w:rPr>
          <w:rFonts w:cs="Arial"/>
          <w:sz w:val="22"/>
          <w:szCs w:val="22"/>
        </w:rPr>
        <w:t xml:space="preserve"> Наручилац ће сачинити и доставити записник о спроведеном извлачењу путем жреба</w:t>
      </w:r>
      <w:r w:rsidR="00822218">
        <w:rPr>
          <w:rFonts w:cs="Arial"/>
          <w:sz w:val="22"/>
          <w:szCs w:val="22"/>
          <w:lang w:val="en-US"/>
        </w:rPr>
        <w:t>.</w:t>
      </w:r>
    </w:p>
    <w:p w:rsidR="00591C2C" w:rsidRPr="00392EAF" w:rsidRDefault="00591C2C" w:rsidP="0069089B">
      <w:pPr>
        <w:autoSpaceDE w:val="0"/>
        <w:autoSpaceDN w:val="0"/>
        <w:adjustRightInd w:val="0"/>
        <w:spacing w:before="0"/>
        <w:rPr>
          <w:rFonts w:cs="Arial"/>
        </w:rPr>
      </w:pPr>
    </w:p>
    <w:p w:rsidR="00591C2C" w:rsidRPr="00392EAF" w:rsidRDefault="00591C2C" w:rsidP="0069089B">
      <w:pPr>
        <w:autoSpaceDE w:val="0"/>
        <w:autoSpaceDN w:val="0"/>
        <w:adjustRightInd w:val="0"/>
        <w:spacing w:before="0"/>
        <w:rPr>
          <w:rFonts w:cs="Arial"/>
          <w:color w:val="00B0F0"/>
        </w:rPr>
      </w:pPr>
    </w:p>
    <w:p w:rsidR="008D2B23" w:rsidRPr="00392EAF" w:rsidRDefault="009B07D5" w:rsidP="009B07D5">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392EAF">
        <w:rPr>
          <w:rFonts w:cs="Arial"/>
          <w:lang w:val="sr-Cyrl-RS"/>
        </w:rPr>
        <w:t xml:space="preserve">6. </w:t>
      </w:r>
      <w:r w:rsidR="008D2B23" w:rsidRPr="00392EAF">
        <w:rPr>
          <w:rFonts w:cs="Arial"/>
        </w:rPr>
        <w:t>УПУТСТВО ПОНУЂАЧИМА КАКО ДА САЧИНЕ ПОНУДУ</w:t>
      </w:r>
      <w:bookmarkEnd w:id="206"/>
    </w:p>
    <w:p w:rsidR="00530B79" w:rsidRPr="00392EAF" w:rsidRDefault="00530B79" w:rsidP="00530B79">
      <w:pPr>
        <w:pStyle w:val="KDParagraf"/>
        <w:spacing w:before="0"/>
        <w:rPr>
          <w:rFonts w:cs="Arial"/>
          <w:lang w:val="ru-RU"/>
        </w:rPr>
      </w:pPr>
      <w:r w:rsidRPr="00392EA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9B07D5" w:rsidRPr="00392EAF" w:rsidRDefault="009B07D5" w:rsidP="00530B79">
      <w:pPr>
        <w:pStyle w:val="KDParagraf"/>
        <w:spacing w:before="0"/>
        <w:rPr>
          <w:rFonts w:cs="Arial"/>
          <w:lang w:val="ru-RU"/>
        </w:rPr>
      </w:pPr>
    </w:p>
    <w:p w:rsidR="00530B79" w:rsidRPr="00392EAF" w:rsidRDefault="00530B79" w:rsidP="00530B79">
      <w:pPr>
        <w:pStyle w:val="KDParagraf"/>
        <w:spacing w:before="0"/>
        <w:rPr>
          <w:rFonts w:cs="Arial"/>
        </w:rPr>
      </w:pPr>
      <w:r w:rsidRPr="00392EAF">
        <w:rPr>
          <w:rFonts w:cs="Arial"/>
        </w:rPr>
        <w:t xml:space="preserve">Понуђач мора да испуњава све услове одређене Законом о јавним набавкама (у даљем тексту: Закон) и конкурсном документацијом. </w:t>
      </w:r>
    </w:p>
    <w:p w:rsidR="00530B79" w:rsidRPr="00392EAF" w:rsidRDefault="00530B79" w:rsidP="00530B79">
      <w:pPr>
        <w:pStyle w:val="KDParagraf"/>
        <w:spacing w:before="0"/>
        <w:rPr>
          <w:rFonts w:cs="Arial"/>
        </w:rPr>
      </w:pPr>
      <w:r w:rsidRPr="00392EAF">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92EAF" w:rsidRDefault="008D2B23" w:rsidP="008D2B23">
      <w:pPr>
        <w:pStyle w:val="KDParagraf"/>
        <w:spacing w:before="0"/>
        <w:rPr>
          <w:rFonts w:cs="Arial"/>
        </w:rPr>
      </w:pPr>
    </w:p>
    <w:p w:rsidR="008D2B23" w:rsidRPr="00392EAF" w:rsidRDefault="008D2B23" w:rsidP="00186EE7">
      <w:pPr>
        <w:pStyle w:val="KDPodnaslov2"/>
        <w:numPr>
          <w:ilvl w:val="1"/>
          <w:numId w:val="23"/>
        </w:numPr>
        <w:spacing w:before="0"/>
        <w:jc w:val="both"/>
        <w:rPr>
          <w:rFonts w:cs="Arial"/>
          <w:lang w:val="sr-Cyrl-CS"/>
        </w:rPr>
      </w:pPr>
      <w:bookmarkStart w:id="207" w:name="_Toc441651577"/>
      <w:bookmarkStart w:id="208" w:name="_Toc442559888"/>
      <w:r w:rsidRPr="00392EAF">
        <w:rPr>
          <w:rFonts w:cs="Arial"/>
        </w:rPr>
        <w:t>Језик на којем понуда мора бити састављена</w:t>
      </w:r>
      <w:bookmarkEnd w:id="207"/>
      <w:bookmarkEnd w:id="208"/>
    </w:p>
    <w:p w:rsidR="00530B79" w:rsidRPr="00392EAF" w:rsidRDefault="00530B79" w:rsidP="00530B79">
      <w:pPr>
        <w:pStyle w:val="KDParagraf"/>
        <w:spacing w:before="0"/>
        <w:rPr>
          <w:rFonts w:cs="Arial"/>
        </w:rPr>
      </w:pPr>
      <w:r w:rsidRPr="00392EAF">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9B07D5" w:rsidRPr="00392EAF" w:rsidRDefault="009B07D5" w:rsidP="00530B79">
      <w:pPr>
        <w:pStyle w:val="KDParagraf"/>
        <w:spacing w:before="0"/>
        <w:rPr>
          <w:rFonts w:cs="Arial"/>
        </w:rPr>
      </w:pPr>
    </w:p>
    <w:p w:rsidR="00530B79" w:rsidRPr="00392EAF" w:rsidRDefault="00530B79" w:rsidP="00530B79">
      <w:pPr>
        <w:pStyle w:val="KDParagraf"/>
        <w:spacing w:before="0"/>
        <w:rPr>
          <w:rFonts w:cs="Arial"/>
        </w:rPr>
      </w:pPr>
      <w:r w:rsidRPr="00392EAF">
        <w:rPr>
          <w:rFonts w:cs="Arial"/>
        </w:rPr>
        <w:t>Понуда са свим прилозима мора бити сачињена на српском језику.</w:t>
      </w:r>
    </w:p>
    <w:p w:rsidR="009B07D5" w:rsidRPr="00392EAF" w:rsidRDefault="009B07D5" w:rsidP="00530B79">
      <w:pPr>
        <w:pStyle w:val="KDParagraf"/>
        <w:spacing w:before="0"/>
        <w:rPr>
          <w:rFonts w:cs="Arial"/>
        </w:rPr>
      </w:pPr>
    </w:p>
    <w:p w:rsidR="00530B79" w:rsidRPr="00392EAF" w:rsidRDefault="00530B79" w:rsidP="00530B79">
      <w:pPr>
        <w:pStyle w:val="KDParagraf"/>
        <w:spacing w:before="0"/>
        <w:rPr>
          <w:rFonts w:cs="Arial"/>
          <w:lang w:val="sr-Cyrl-CS"/>
        </w:rPr>
      </w:pPr>
      <w:r w:rsidRPr="00392EAF">
        <w:rPr>
          <w:rFonts w:cs="Arial"/>
        </w:rPr>
        <w:t xml:space="preserve">Прилози који чине саставни део понуде, достављају се на српском језику. </w:t>
      </w:r>
    </w:p>
    <w:p w:rsidR="009B07D5" w:rsidRPr="00392EAF" w:rsidRDefault="009B07D5" w:rsidP="00530B79">
      <w:pPr>
        <w:pStyle w:val="KDParagraf"/>
        <w:spacing w:before="0"/>
        <w:rPr>
          <w:rFonts w:cs="Arial"/>
        </w:rPr>
      </w:pPr>
    </w:p>
    <w:p w:rsidR="00530B79" w:rsidRPr="00392EAF" w:rsidRDefault="00530B79" w:rsidP="00530B79">
      <w:pPr>
        <w:pStyle w:val="KDParagraf"/>
        <w:spacing w:before="0"/>
        <w:rPr>
          <w:rFonts w:cs="Arial"/>
        </w:rPr>
      </w:pPr>
      <w:r w:rsidRPr="00392EAF">
        <w:rPr>
          <w:rFonts w:cs="Arial"/>
        </w:rPr>
        <w:t>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392EAF" w:rsidRDefault="008D2B23" w:rsidP="008D2B23">
      <w:pPr>
        <w:pStyle w:val="KDParagraf"/>
        <w:spacing w:before="0"/>
        <w:rPr>
          <w:rFonts w:cs="Arial"/>
          <w:lang w:val="ru-RU" w:eastAsia="sr-Latn-CS"/>
        </w:rPr>
      </w:pPr>
    </w:p>
    <w:p w:rsidR="008D2B23" w:rsidRPr="00392EAF" w:rsidRDefault="008D2B23" w:rsidP="00186EE7">
      <w:pPr>
        <w:pStyle w:val="KDPodnaslov2"/>
        <w:numPr>
          <w:ilvl w:val="1"/>
          <w:numId w:val="23"/>
        </w:numPr>
        <w:spacing w:before="0"/>
        <w:jc w:val="both"/>
        <w:rPr>
          <w:rFonts w:cs="Arial"/>
        </w:rPr>
      </w:pPr>
      <w:bookmarkStart w:id="209" w:name="_Toc441651578"/>
      <w:bookmarkStart w:id="210" w:name="_Toc442559889"/>
      <w:r w:rsidRPr="00392EAF">
        <w:rPr>
          <w:rFonts w:cs="Arial"/>
        </w:rPr>
        <w:t xml:space="preserve">Начин састављања </w:t>
      </w:r>
      <w:r w:rsidR="00FC355A" w:rsidRPr="00392EAF">
        <w:rPr>
          <w:rFonts w:cs="Arial"/>
        </w:rPr>
        <w:t xml:space="preserve">и подношења </w:t>
      </w:r>
      <w:r w:rsidRPr="00392EAF">
        <w:rPr>
          <w:rFonts w:cs="Arial"/>
        </w:rPr>
        <w:t>понуде</w:t>
      </w:r>
      <w:bookmarkEnd w:id="209"/>
      <w:bookmarkEnd w:id="210"/>
    </w:p>
    <w:p w:rsidR="00530B79" w:rsidRPr="00392EAF" w:rsidRDefault="00530B79" w:rsidP="00530B79">
      <w:pPr>
        <w:tabs>
          <w:tab w:val="left" w:pos="90"/>
        </w:tabs>
        <w:rPr>
          <w:rFonts w:cs="Arial"/>
          <w:lang w:val="ru-RU"/>
        </w:rPr>
      </w:pPr>
      <w:r w:rsidRPr="00392EAF">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530B79" w:rsidRPr="00392EAF" w:rsidRDefault="00530B79" w:rsidP="00530B79">
      <w:pPr>
        <w:tabs>
          <w:tab w:val="left" w:pos="90"/>
        </w:tabs>
        <w:rPr>
          <w:rFonts w:cs="Arial"/>
          <w:lang w:val="ru-RU"/>
        </w:rPr>
      </w:pPr>
      <w:r w:rsidRPr="00392EAF">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530B79" w:rsidRPr="00392EAF" w:rsidRDefault="00530B79" w:rsidP="00530B79">
      <w:pPr>
        <w:tabs>
          <w:tab w:val="left" w:pos="90"/>
        </w:tabs>
        <w:rPr>
          <w:rFonts w:cs="Arial"/>
          <w:lang w:val="ru-RU"/>
        </w:rPr>
      </w:pPr>
      <w:r w:rsidRPr="00392EAF">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530B79" w:rsidRPr="00392EAF" w:rsidRDefault="00530B79" w:rsidP="00530B79">
      <w:pPr>
        <w:tabs>
          <w:tab w:val="left" w:pos="90"/>
        </w:tabs>
        <w:rPr>
          <w:rFonts w:cs="Arial"/>
          <w:lang w:val="ru-RU"/>
        </w:rPr>
      </w:pPr>
      <w:r w:rsidRPr="00392EAF">
        <w:rPr>
          <w:rFonts w:cs="Arial"/>
          <w:lang w:val="ru-RU"/>
        </w:rPr>
        <w:lastRenderedPageBreak/>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530B79" w:rsidRPr="00392EAF" w:rsidRDefault="00530B79" w:rsidP="00530B79">
      <w:pPr>
        <w:tabs>
          <w:tab w:val="left" w:pos="90"/>
        </w:tabs>
        <w:rPr>
          <w:rFonts w:cs="Arial"/>
          <w:lang w:val="ru-RU"/>
        </w:rPr>
      </w:pPr>
      <w:r w:rsidRPr="00392EAF">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Балканска бр.13, ПАК 103925, писарница - са назнаком: „Понуда за јавну  набавку услуге </w:t>
      </w:r>
      <w:r w:rsidRPr="00392EAF">
        <w:rPr>
          <w:rFonts w:cs="Arial"/>
        </w:rPr>
        <w:t>„</w:t>
      </w:r>
      <w:r w:rsidRPr="00392EAF">
        <w:rPr>
          <w:rFonts w:cs="Arial"/>
          <w:lang w:val="sr-Cyrl-CS"/>
        </w:rPr>
        <w:t>Вештачење у поступку експропријације“</w:t>
      </w:r>
      <w:r w:rsidRPr="00392EAF">
        <w:rPr>
          <w:rFonts w:cs="Arial"/>
          <w:lang w:val="ru-RU"/>
        </w:rPr>
        <w:t xml:space="preserve">- Јавна набавка број 1000/0288/2016 - НЕ ОТВАРАТИ“. </w:t>
      </w:r>
    </w:p>
    <w:p w:rsidR="00530B79" w:rsidRPr="00392EAF" w:rsidRDefault="00530B79" w:rsidP="00530B79">
      <w:pPr>
        <w:tabs>
          <w:tab w:val="left" w:pos="90"/>
        </w:tabs>
        <w:rPr>
          <w:rFonts w:cs="Arial"/>
          <w:lang w:val="ru-RU"/>
        </w:rPr>
      </w:pPr>
      <w:r w:rsidRPr="00392EA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30B79" w:rsidRPr="00392EAF" w:rsidRDefault="00530B79" w:rsidP="00530B79">
      <w:pPr>
        <w:tabs>
          <w:tab w:val="left" w:pos="90"/>
        </w:tabs>
        <w:rPr>
          <w:rFonts w:cs="Arial"/>
          <w:lang w:val="ru-RU"/>
        </w:rPr>
      </w:pPr>
      <w:r w:rsidRPr="00392EAF">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530B79" w:rsidRPr="00392EAF" w:rsidRDefault="00530B79" w:rsidP="00530B79">
      <w:pPr>
        <w:tabs>
          <w:tab w:val="left" w:pos="90"/>
        </w:tabs>
        <w:rPr>
          <w:rFonts w:cs="Arial"/>
          <w:lang w:val="ru-RU"/>
        </w:rPr>
      </w:pPr>
      <w:r w:rsidRPr="00392EA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30B79" w:rsidRPr="00392EAF" w:rsidRDefault="00530B79" w:rsidP="00530B79">
      <w:pPr>
        <w:tabs>
          <w:tab w:val="left" w:pos="90"/>
        </w:tabs>
        <w:rPr>
          <w:rFonts w:cs="Arial"/>
          <w:lang w:val="ru-RU"/>
        </w:rPr>
      </w:pPr>
      <w:r w:rsidRPr="00392EAF">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530B79" w:rsidRPr="00392EAF" w:rsidRDefault="00530B79" w:rsidP="00530B79">
      <w:pPr>
        <w:tabs>
          <w:tab w:val="left" w:pos="90"/>
        </w:tabs>
        <w:rPr>
          <w:rFonts w:cs="Arial"/>
          <w:lang w:val="ru-RU"/>
        </w:rPr>
      </w:pPr>
      <w:r w:rsidRPr="00392EA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42CF7" w:rsidRPr="00392EAF" w:rsidRDefault="00542CF7" w:rsidP="00530B79">
      <w:pPr>
        <w:tabs>
          <w:tab w:val="left" w:pos="90"/>
        </w:tabs>
        <w:rPr>
          <w:rFonts w:cs="Arial"/>
          <w:lang w:val="ru-RU"/>
        </w:rPr>
      </w:pPr>
    </w:p>
    <w:p w:rsidR="008D2B23" w:rsidRPr="00392EAF" w:rsidRDefault="008D2B23" w:rsidP="00186EE7">
      <w:pPr>
        <w:pStyle w:val="KDPodnaslov2"/>
        <w:numPr>
          <w:ilvl w:val="1"/>
          <w:numId w:val="23"/>
        </w:numPr>
        <w:spacing w:before="0"/>
        <w:jc w:val="both"/>
        <w:rPr>
          <w:rFonts w:cs="Arial"/>
        </w:rPr>
      </w:pPr>
      <w:bookmarkStart w:id="211" w:name="_Toc441651579"/>
      <w:bookmarkStart w:id="212" w:name="_Toc442559890"/>
      <w:r w:rsidRPr="00392EAF">
        <w:rPr>
          <w:rFonts w:cs="Arial"/>
        </w:rPr>
        <w:t>Обавезна садржина понуде</w:t>
      </w:r>
      <w:bookmarkEnd w:id="211"/>
      <w:bookmarkEnd w:id="212"/>
    </w:p>
    <w:p w:rsidR="00530B79" w:rsidRPr="00392EAF" w:rsidRDefault="00530B79" w:rsidP="00542CF7">
      <w:pPr>
        <w:pStyle w:val="KDParagraf"/>
        <w:spacing w:before="0"/>
        <w:rPr>
          <w:rFonts w:cs="Arial"/>
        </w:rPr>
      </w:pPr>
      <w:r w:rsidRPr="00392EAF">
        <w:rPr>
          <w:rFonts w:cs="Arial"/>
          <w:lang w:val="ru-RU" w:bidi="en-US"/>
        </w:rPr>
        <w:t xml:space="preserve">Садржину понуде, поред Обрасца понуде, чине и сви остали докази о испуњености услова из чл. 75.и 76. </w:t>
      </w:r>
      <w:r w:rsidRPr="00392EAF">
        <w:rPr>
          <w:rFonts w:cs="Arial"/>
        </w:rPr>
        <w:t>Закона</w:t>
      </w:r>
      <w:r w:rsidRPr="00392EAF">
        <w:rPr>
          <w:rFonts w:cs="Arial"/>
          <w:lang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392EAF">
        <w:rPr>
          <w:rFonts w:cs="Arial"/>
        </w:rPr>
        <w:t>:</w:t>
      </w:r>
    </w:p>
    <w:p w:rsidR="00645F72" w:rsidRPr="00597BD2" w:rsidRDefault="00645F72" w:rsidP="00645F72">
      <w:pPr>
        <w:pStyle w:val="KDNabrajanje"/>
        <w:spacing w:before="0"/>
        <w:rPr>
          <w:rFonts w:cs="Arial"/>
        </w:rPr>
      </w:pPr>
      <w:r w:rsidRPr="00597BD2">
        <w:rPr>
          <w:rFonts w:cs="Arial"/>
        </w:rPr>
        <w:t xml:space="preserve">Образац понуде </w:t>
      </w:r>
    </w:p>
    <w:p w:rsidR="00645F72" w:rsidRPr="00597BD2" w:rsidRDefault="00645F72" w:rsidP="00645F72">
      <w:pPr>
        <w:pStyle w:val="KDNabrajanje"/>
        <w:spacing w:before="0"/>
        <w:rPr>
          <w:rFonts w:cs="Arial"/>
        </w:rPr>
      </w:pPr>
      <w:r w:rsidRPr="00597BD2">
        <w:rPr>
          <w:rFonts w:cs="Arial"/>
        </w:rPr>
        <w:t xml:space="preserve">Структура цене </w:t>
      </w:r>
    </w:p>
    <w:p w:rsidR="00645F72" w:rsidRPr="00597BD2" w:rsidRDefault="00645F72" w:rsidP="00645F72">
      <w:pPr>
        <w:pStyle w:val="KDNabrajanje"/>
        <w:spacing w:before="0"/>
        <w:rPr>
          <w:rFonts w:cs="Arial"/>
        </w:rPr>
      </w:pPr>
      <w:r w:rsidRPr="00597BD2">
        <w:rPr>
          <w:rFonts w:cs="Arial"/>
        </w:rPr>
        <w:t xml:space="preserve">Образац трошкова припреме понуде , </w:t>
      </w:r>
      <w:r w:rsidR="0056571E" w:rsidRPr="00597BD2">
        <w:rPr>
          <w:rFonts w:cs="Arial"/>
        </w:rPr>
        <w:t>ако понуђач захтева надокнаду трошкова у складу са чл.88 Закона</w:t>
      </w:r>
    </w:p>
    <w:p w:rsidR="008D2B23" w:rsidRPr="00597BD2" w:rsidRDefault="008D2B23" w:rsidP="008D2B23">
      <w:pPr>
        <w:pStyle w:val="KDNabrajanje"/>
        <w:spacing w:before="0"/>
        <w:rPr>
          <w:rFonts w:cs="Arial"/>
        </w:rPr>
      </w:pPr>
      <w:r w:rsidRPr="00597BD2">
        <w:rPr>
          <w:rFonts w:cs="Arial"/>
        </w:rPr>
        <w:t xml:space="preserve">Изјава о независној понуди </w:t>
      </w:r>
    </w:p>
    <w:p w:rsidR="006B57A1" w:rsidRPr="00597BD2" w:rsidRDefault="00645F72" w:rsidP="00645F72">
      <w:pPr>
        <w:pStyle w:val="KDNabrajanje"/>
        <w:spacing w:before="0"/>
        <w:rPr>
          <w:rFonts w:cs="Arial"/>
        </w:rPr>
      </w:pPr>
      <w:r w:rsidRPr="00597BD2">
        <w:rPr>
          <w:rFonts w:cs="Arial"/>
        </w:rPr>
        <w:t>Изјав</w:t>
      </w:r>
      <w:r w:rsidR="001945FA" w:rsidRPr="00597BD2">
        <w:rPr>
          <w:rFonts w:cs="Arial"/>
        </w:rPr>
        <w:t>а</w:t>
      </w:r>
      <w:r w:rsidRPr="00597BD2">
        <w:rPr>
          <w:rFonts w:cs="Arial"/>
        </w:rPr>
        <w:t xml:space="preserve"> у складу са чланом 75. став 2. Закона</w:t>
      </w:r>
    </w:p>
    <w:p w:rsidR="00645F72" w:rsidRPr="00597BD2" w:rsidRDefault="006B57A1" w:rsidP="00645F72">
      <w:pPr>
        <w:pStyle w:val="KDNabrajanje"/>
        <w:spacing w:before="0"/>
        <w:rPr>
          <w:rFonts w:cs="Arial"/>
        </w:rPr>
      </w:pPr>
      <w:r w:rsidRPr="00597BD2">
        <w:rPr>
          <w:rFonts w:cs="Arial"/>
          <w:lang w:val="sr-Cyrl-RS"/>
        </w:rPr>
        <w:t>Изјава понуђача кадровски капацитет</w:t>
      </w:r>
      <w:r w:rsidR="00645F72" w:rsidRPr="00597BD2">
        <w:rPr>
          <w:rFonts w:cs="Arial"/>
        </w:rPr>
        <w:t xml:space="preserve"> </w:t>
      </w:r>
    </w:p>
    <w:p w:rsidR="006B57A1" w:rsidRPr="00597BD2" w:rsidRDefault="006B57A1" w:rsidP="00645F72">
      <w:pPr>
        <w:pStyle w:val="KDNabrajanje"/>
        <w:spacing w:before="0"/>
        <w:rPr>
          <w:rFonts w:cs="Arial"/>
        </w:rPr>
      </w:pPr>
      <w:r w:rsidRPr="00597BD2">
        <w:rPr>
          <w:rFonts w:cs="Arial"/>
          <w:lang w:val="sr-Cyrl-RS"/>
        </w:rPr>
        <w:t>Споразум учесника заједничке понуде</w:t>
      </w:r>
    </w:p>
    <w:p w:rsidR="009B6CFC" w:rsidRPr="00597BD2" w:rsidRDefault="009B6CFC" w:rsidP="008D2B23">
      <w:pPr>
        <w:pStyle w:val="KDNabrajanje"/>
        <w:spacing w:before="0"/>
        <w:rPr>
          <w:rFonts w:cs="Arial"/>
        </w:rPr>
      </w:pPr>
      <w:r w:rsidRPr="00597BD2">
        <w:rPr>
          <w:rFonts w:cs="Arial"/>
          <w:lang w:val="sr-Cyrl-CS"/>
        </w:rPr>
        <w:t>Овлашћење из тачке 6.2 Конкурсне документације</w:t>
      </w:r>
    </w:p>
    <w:p w:rsidR="003C5FCD" w:rsidRPr="003C5FCD" w:rsidRDefault="00645F72" w:rsidP="00645F72">
      <w:pPr>
        <w:pStyle w:val="KDNabrajanje"/>
        <w:spacing w:before="0"/>
        <w:rPr>
          <w:rFonts w:cs="Arial"/>
        </w:rPr>
      </w:pPr>
      <w:r w:rsidRPr="00597BD2">
        <w:rPr>
          <w:rFonts w:cs="Arial"/>
        </w:rPr>
        <w:t>средства финансијског обезбеђења</w:t>
      </w:r>
      <w:r w:rsidR="009B07D5" w:rsidRPr="00597BD2">
        <w:rPr>
          <w:rFonts w:cs="Arial"/>
          <w:lang w:val="sr-Cyrl-RS"/>
        </w:rPr>
        <w:t xml:space="preserve"> за озбиљност понуде</w:t>
      </w:r>
    </w:p>
    <w:p w:rsidR="00597BD2" w:rsidRDefault="00597BD2" w:rsidP="00597BD2">
      <w:pPr>
        <w:pStyle w:val="KDNabrajanje"/>
        <w:numPr>
          <w:ilvl w:val="0"/>
          <w:numId w:val="39"/>
        </w:numPr>
        <w:tabs>
          <w:tab w:val="num" w:pos="567"/>
        </w:tabs>
        <w:spacing w:before="0"/>
        <w:ind w:left="630"/>
        <w:rPr>
          <w:rFonts w:cs="Arial"/>
        </w:rPr>
      </w:pPr>
      <w:r w:rsidRPr="00597BD2">
        <w:rPr>
          <w:rFonts w:cs="Arial"/>
        </w:rPr>
        <w:t>Списак извршилаца који ће бити ангажован</w:t>
      </w:r>
      <w:r>
        <w:rPr>
          <w:rFonts w:cs="Arial"/>
        </w:rPr>
        <w:t>и у извршењу услуга вештачење у</w:t>
      </w:r>
      <w:r>
        <w:rPr>
          <w:rFonts w:cs="Arial"/>
          <w:lang w:val="sr-Cyrl-RS"/>
        </w:rPr>
        <w:t xml:space="preserve"> </w:t>
      </w:r>
      <w:r w:rsidRPr="00597BD2">
        <w:rPr>
          <w:rFonts w:cs="Arial"/>
        </w:rPr>
        <w:t>поступку експропријације</w:t>
      </w:r>
    </w:p>
    <w:p w:rsidR="00AD1C38" w:rsidRDefault="00AD1C38" w:rsidP="00597BD2">
      <w:pPr>
        <w:pStyle w:val="KDNabrajanje"/>
        <w:numPr>
          <w:ilvl w:val="0"/>
          <w:numId w:val="39"/>
        </w:numPr>
        <w:tabs>
          <w:tab w:val="num" w:pos="567"/>
        </w:tabs>
        <w:spacing w:before="0"/>
        <w:ind w:left="630"/>
        <w:rPr>
          <w:rFonts w:cs="Arial"/>
        </w:rPr>
      </w:pPr>
      <w:r>
        <w:rPr>
          <w:rFonts w:cs="Arial"/>
          <w:lang w:val="sr-Cyrl-RS"/>
        </w:rPr>
        <w:t>Наруџбеница</w:t>
      </w:r>
    </w:p>
    <w:p w:rsidR="00FB6509" w:rsidRPr="00597BD2" w:rsidRDefault="00FB6509" w:rsidP="00597BD2">
      <w:pPr>
        <w:pStyle w:val="KDNabrajanje"/>
        <w:numPr>
          <w:ilvl w:val="0"/>
          <w:numId w:val="39"/>
        </w:numPr>
        <w:tabs>
          <w:tab w:val="num" w:pos="567"/>
        </w:tabs>
        <w:spacing w:before="0"/>
        <w:ind w:left="630"/>
        <w:rPr>
          <w:rFonts w:cs="Arial"/>
        </w:rPr>
      </w:pPr>
      <w:r>
        <w:rPr>
          <w:rFonts w:cs="Arial"/>
          <w:lang w:val="sr-Cyrl-RS"/>
        </w:rPr>
        <w:lastRenderedPageBreak/>
        <w:t xml:space="preserve">Записник о пруженим услугама </w:t>
      </w:r>
    </w:p>
    <w:p w:rsidR="00EA6178" w:rsidRPr="00392EAF" w:rsidRDefault="007267FC" w:rsidP="00EA6178">
      <w:pPr>
        <w:pStyle w:val="KDNabrajanje"/>
        <w:spacing w:before="0"/>
        <w:rPr>
          <w:rFonts w:cs="Arial"/>
        </w:rPr>
      </w:pPr>
      <w:r w:rsidRPr="00392EAF">
        <w:rPr>
          <w:rFonts w:cs="Arial"/>
        </w:rPr>
        <w:t>обрасц</w:t>
      </w:r>
      <w:r w:rsidRPr="00392EAF">
        <w:rPr>
          <w:rFonts w:cs="Arial"/>
          <w:lang w:val="sr-Cyrl-CS"/>
        </w:rPr>
        <w:t>и</w:t>
      </w:r>
      <w:r w:rsidR="00EA6178" w:rsidRPr="00392EAF">
        <w:rPr>
          <w:rFonts w:cs="Arial"/>
        </w:rPr>
        <w:t>, изјаве и доказ</w:t>
      </w:r>
      <w:r w:rsidRPr="00392EAF">
        <w:rPr>
          <w:rFonts w:cs="Arial"/>
          <w:lang w:val="sr-Cyrl-CS"/>
        </w:rPr>
        <w:t>и</w:t>
      </w:r>
      <w:r w:rsidRPr="00392EAF">
        <w:rPr>
          <w:rFonts w:cs="Arial"/>
        </w:rPr>
        <w:t xml:space="preserve"> одређене тачком </w:t>
      </w:r>
      <w:r w:rsidR="003C4E60" w:rsidRPr="00392EAF">
        <w:rPr>
          <w:rFonts w:cs="Arial"/>
        </w:rPr>
        <w:t>6</w:t>
      </w:r>
      <w:r w:rsidRPr="00392EAF">
        <w:rPr>
          <w:rFonts w:cs="Arial"/>
        </w:rPr>
        <w:t>.</w:t>
      </w:r>
      <w:r w:rsidRPr="00392EAF">
        <w:rPr>
          <w:rFonts w:cs="Arial"/>
          <w:lang w:val="sr-Cyrl-CS"/>
        </w:rPr>
        <w:t>9</w:t>
      </w:r>
      <w:r w:rsidRPr="00392EAF">
        <w:rPr>
          <w:rFonts w:cs="Arial"/>
        </w:rPr>
        <w:t xml:space="preserve"> или </w:t>
      </w:r>
      <w:r w:rsidR="003C4E60" w:rsidRPr="00392EAF">
        <w:rPr>
          <w:rFonts w:cs="Arial"/>
        </w:rPr>
        <w:t>6</w:t>
      </w:r>
      <w:r w:rsidRPr="00392EAF">
        <w:rPr>
          <w:rFonts w:cs="Arial"/>
        </w:rPr>
        <w:t>.1</w:t>
      </w:r>
      <w:r w:rsidRPr="00392EAF">
        <w:rPr>
          <w:rFonts w:cs="Arial"/>
          <w:lang w:val="sr-Cyrl-CS"/>
        </w:rPr>
        <w:t>0</w:t>
      </w:r>
      <w:r w:rsidR="00EA6178" w:rsidRPr="00392EAF">
        <w:rPr>
          <w:rFonts w:cs="Arial"/>
        </w:rPr>
        <w:t xml:space="preserve"> овог упутства у случају да понуђач подноси понуду са подизвођачем или заједничку понуду подноси група понуђача</w:t>
      </w:r>
    </w:p>
    <w:p w:rsidR="008440C5" w:rsidRPr="00392EAF" w:rsidRDefault="008440C5" w:rsidP="008440C5">
      <w:pPr>
        <w:pStyle w:val="KDNabrajanje"/>
        <w:spacing w:before="0"/>
        <w:rPr>
          <w:rFonts w:cs="Arial"/>
        </w:rPr>
      </w:pPr>
      <w:r w:rsidRPr="00392EAF">
        <w:rPr>
          <w:rFonts w:cs="Arial"/>
        </w:rPr>
        <w:t>потписан и печатом оверен „Модел оквирног споразума“ (пожељно је да буде попуњен)</w:t>
      </w:r>
    </w:p>
    <w:p w:rsidR="006E4C56" w:rsidRPr="00392EAF" w:rsidRDefault="006E4C56" w:rsidP="006E4C56">
      <w:pPr>
        <w:pStyle w:val="KDNabrajanje"/>
        <w:spacing w:before="0"/>
        <w:rPr>
          <w:rFonts w:cs="Arial"/>
        </w:rPr>
      </w:pPr>
      <w:r w:rsidRPr="00392EAF">
        <w:rPr>
          <w:rFonts w:cs="Arial"/>
        </w:rPr>
        <w:t>потписан и печатом оверен „Модел уговора о чувању пословне тајне и поверљивих информација“ (пожељно је да буде попуњен)</w:t>
      </w:r>
    </w:p>
    <w:p w:rsidR="009B07D5" w:rsidRPr="00392EAF" w:rsidRDefault="008D2B23" w:rsidP="00C06821">
      <w:pPr>
        <w:pStyle w:val="KDNabrajanje"/>
        <w:spacing w:before="0"/>
        <w:rPr>
          <w:rFonts w:cs="Arial"/>
        </w:rPr>
      </w:pPr>
      <w:r w:rsidRPr="00392EAF">
        <w:rPr>
          <w:rFonts w:cs="Arial"/>
        </w:rPr>
        <w:t xml:space="preserve">докази о испуњености услова </w:t>
      </w:r>
      <w:r w:rsidRPr="00392EAF">
        <w:rPr>
          <w:rFonts w:cs="Arial"/>
          <w:lang w:bidi="en-US"/>
        </w:rPr>
        <w:t>из чл. 76.</w:t>
      </w:r>
      <w:r w:rsidRPr="00392EAF">
        <w:rPr>
          <w:rFonts w:cs="Arial"/>
        </w:rPr>
        <w:t xml:space="preserve"> Закона у складу са чланом 77. Закон и Одељком 4. конкурсне документације</w:t>
      </w:r>
      <w:r w:rsidR="006753FE" w:rsidRPr="00392EAF">
        <w:rPr>
          <w:rFonts w:cs="Arial"/>
          <w:color w:val="00B0F0"/>
        </w:rPr>
        <w:t xml:space="preserve"> </w:t>
      </w:r>
    </w:p>
    <w:p w:rsidR="00EE070C" w:rsidRPr="006B57A1" w:rsidRDefault="00EE070C" w:rsidP="00C06821">
      <w:pPr>
        <w:pStyle w:val="KDNabrajanje"/>
        <w:spacing w:before="0"/>
        <w:rPr>
          <w:rFonts w:cs="Arial"/>
        </w:rPr>
      </w:pPr>
      <w:r w:rsidRPr="00392EAF">
        <w:rPr>
          <w:rFonts w:cs="Arial"/>
        </w:rPr>
        <w:t>Техничка документација којом се доказује испуњеност захтеваних техничких каракт</w:t>
      </w:r>
      <w:r w:rsidR="00DB7795" w:rsidRPr="00392EAF">
        <w:rPr>
          <w:rFonts w:cs="Arial"/>
        </w:rPr>
        <w:t>еристика,наведена у поглављу 3.-</w:t>
      </w:r>
      <w:r w:rsidRPr="00392EAF">
        <w:rPr>
          <w:rFonts w:cs="Arial"/>
        </w:rPr>
        <w:t>Техничка спецификација   конкурсне документације</w:t>
      </w:r>
      <w:r w:rsidR="009B07D5" w:rsidRPr="00392EAF">
        <w:rPr>
          <w:rFonts w:cs="Arial"/>
          <w:lang w:val="sr-Cyrl-RS"/>
        </w:rPr>
        <w:t>.</w:t>
      </w:r>
    </w:p>
    <w:p w:rsidR="006B57A1" w:rsidRPr="006B57A1" w:rsidRDefault="006B57A1" w:rsidP="00C06821">
      <w:pPr>
        <w:pStyle w:val="KDNabrajanje"/>
        <w:spacing w:before="0"/>
        <w:rPr>
          <w:rFonts w:cs="Arial"/>
        </w:rPr>
      </w:pPr>
      <w:r>
        <w:rPr>
          <w:rFonts w:cs="Arial"/>
          <w:lang w:val="sr-Cyrl-RS"/>
        </w:rPr>
        <w:t xml:space="preserve">Прилог о безбедности и здавља на раду </w:t>
      </w:r>
    </w:p>
    <w:p w:rsidR="006B57A1" w:rsidRPr="00392EAF" w:rsidRDefault="006B57A1" w:rsidP="006B57A1">
      <w:pPr>
        <w:pStyle w:val="KDNabrajanje"/>
        <w:numPr>
          <w:ilvl w:val="0"/>
          <w:numId w:val="0"/>
        </w:numPr>
        <w:spacing w:before="0"/>
        <w:ind w:left="568"/>
        <w:rPr>
          <w:rFonts w:cs="Arial"/>
        </w:rPr>
      </w:pPr>
    </w:p>
    <w:p w:rsidR="008D2B23" w:rsidRPr="00392EAF" w:rsidRDefault="008D2B23" w:rsidP="008D2B23">
      <w:pPr>
        <w:pStyle w:val="KDParagraf"/>
        <w:spacing w:before="0"/>
        <w:rPr>
          <w:rFonts w:cs="Arial"/>
          <w:lang w:val="ru-RU"/>
        </w:rPr>
      </w:pPr>
      <w:r w:rsidRPr="00392EA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9B07D5" w:rsidRPr="00392EAF" w:rsidRDefault="009B07D5" w:rsidP="008D2B23">
      <w:pPr>
        <w:pStyle w:val="KDParagraf"/>
        <w:spacing w:before="0"/>
        <w:rPr>
          <w:rFonts w:cs="Arial"/>
          <w:lang w:val="ru-RU"/>
        </w:rPr>
      </w:pPr>
    </w:p>
    <w:p w:rsidR="008D2B23" w:rsidRPr="00392EAF" w:rsidRDefault="008D2B23" w:rsidP="008D2B23">
      <w:pPr>
        <w:pStyle w:val="KDParagraf"/>
        <w:spacing w:before="0"/>
        <w:rPr>
          <w:rFonts w:cs="Arial"/>
          <w:lang w:val="ru-RU"/>
        </w:rPr>
      </w:pPr>
      <w:r w:rsidRPr="00392EA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392EAF" w:rsidRDefault="008D2B23" w:rsidP="008D2B23">
      <w:pPr>
        <w:pStyle w:val="KDParagraf"/>
        <w:spacing w:before="0"/>
        <w:rPr>
          <w:rFonts w:eastAsia="TimesNewRomanPS-BoldMT" w:cs="Arial"/>
          <w:bCs/>
          <w:color w:val="000000"/>
          <w:lang w:val="ru-RU"/>
        </w:rPr>
      </w:pPr>
    </w:p>
    <w:p w:rsidR="008D2B23" w:rsidRPr="00392EAF" w:rsidRDefault="003C4E60" w:rsidP="00186EE7">
      <w:pPr>
        <w:pStyle w:val="KDPodnaslov2"/>
        <w:numPr>
          <w:ilvl w:val="1"/>
          <w:numId w:val="23"/>
        </w:numPr>
        <w:spacing w:before="0"/>
        <w:jc w:val="both"/>
        <w:rPr>
          <w:rFonts w:cs="Arial"/>
        </w:rPr>
      </w:pPr>
      <w:bookmarkStart w:id="213" w:name="_Toc441651580"/>
      <w:bookmarkStart w:id="214" w:name="_Toc442559891"/>
      <w:r w:rsidRPr="00392EAF">
        <w:rPr>
          <w:rFonts w:cs="Arial"/>
        </w:rPr>
        <w:t>Подношење и</w:t>
      </w:r>
      <w:r w:rsidR="008D2B23" w:rsidRPr="00392EAF">
        <w:rPr>
          <w:rFonts w:cs="Arial"/>
        </w:rPr>
        <w:t xml:space="preserve"> отварање понуда</w:t>
      </w:r>
      <w:bookmarkEnd w:id="213"/>
      <w:bookmarkEnd w:id="214"/>
    </w:p>
    <w:p w:rsidR="008D2B23" w:rsidRPr="00392EAF" w:rsidRDefault="008D2B23" w:rsidP="008D2B23">
      <w:pPr>
        <w:pStyle w:val="KDParagraf"/>
        <w:spacing w:before="0"/>
        <w:rPr>
          <w:rFonts w:cs="Arial"/>
          <w:lang w:val="sr-Cyrl-CS"/>
        </w:rPr>
      </w:pPr>
    </w:p>
    <w:p w:rsidR="00530B79" w:rsidRPr="00392EAF" w:rsidRDefault="00530B79" w:rsidP="00530B79">
      <w:pPr>
        <w:pStyle w:val="KDParagraf"/>
        <w:spacing w:before="0"/>
        <w:rPr>
          <w:rFonts w:cs="Arial"/>
        </w:rPr>
      </w:pPr>
      <w:r w:rsidRPr="00392EA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530B79" w:rsidRPr="00392EAF" w:rsidRDefault="00530B79" w:rsidP="00530B79">
      <w:pPr>
        <w:pStyle w:val="KDParagraf"/>
        <w:spacing w:before="0"/>
        <w:rPr>
          <w:rFonts w:cs="Arial"/>
        </w:rPr>
      </w:pPr>
      <w:r w:rsidRPr="00392EA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30B79" w:rsidRPr="00392EAF" w:rsidRDefault="00530B79" w:rsidP="00530B79">
      <w:pPr>
        <w:pStyle w:val="KDParagraf"/>
        <w:spacing w:before="0"/>
        <w:rPr>
          <w:rFonts w:cs="Arial"/>
        </w:rPr>
      </w:pPr>
      <w:r w:rsidRPr="00392EAF">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392EAF">
        <w:rPr>
          <w:rFonts w:cs="Arial"/>
        </w:rPr>
        <w:t>“ Београд</w:t>
      </w:r>
      <w:proofErr w:type="gramEnd"/>
      <w:r w:rsidRPr="00392EAF">
        <w:rPr>
          <w:rFonts w:cs="Arial"/>
        </w:rPr>
        <w:t>, ул. Балканска бр.13, други спрат.</w:t>
      </w:r>
    </w:p>
    <w:p w:rsidR="00530B79" w:rsidRPr="00392EAF" w:rsidRDefault="00530B79" w:rsidP="00530B79">
      <w:pPr>
        <w:pStyle w:val="KDParagraf"/>
        <w:spacing w:before="0"/>
        <w:rPr>
          <w:rFonts w:cs="Arial"/>
        </w:rPr>
      </w:pPr>
      <w:r w:rsidRPr="00392EA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530B79" w:rsidRPr="00392EAF" w:rsidRDefault="00530B79" w:rsidP="00530B79">
      <w:pPr>
        <w:pStyle w:val="KDParagraf"/>
        <w:spacing w:before="0"/>
        <w:rPr>
          <w:rFonts w:cs="Arial"/>
        </w:rPr>
      </w:pPr>
      <w:r w:rsidRPr="00392EAF">
        <w:rPr>
          <w:rFonts w:cs="Arial"/>
        </w:rPr>
        <w:t>Комисија за јавну набавку води Записник о отварању понуда у који се уносе подаци у складу са Законом.</w:t>
      </w:r>
    </w:p>
    <w:p w:rsidR="00530B79" w:rsidRPr="00392EAF" w:rsidRDefault="00530B79" w:rsidP="00530B79">
      <w:pPr>
        <w:pStyle w:val="KDParagraf"/>
        <w:spacing w:before="0"/>
        <w:rPr>
          <w:rFonts w:cs="Arial"/>
        </w:rPr>
      </w:pPr>
      <w:r w:rsidRPr="00392EA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530B79" w:rsidRPr="00392EAF" w:rsidRDefault="00530B79" w:rsidP="00530B79">
      <w:pPr>
        <w:pStyle w:val="KDParagraf"/>
        <w:spacing w:before="0"/>
        <w:rPr>
          <w:rFonts w:cs="Arial"/>
        </w:rPr>
      </w:pPr>
      <w:r w:rsidRPr="00392EAF">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530B79" w:rsidRPr="00392EAF" w:rsidRDefault="00530B79" w:rsidP="008D2B23">
      <w:pPr>
        <w:pStyle w:val="KDParagraf"/>
        <w:spacing w:before="0"/>
        <w:rPr>
          <w:rFonts w:cs="Arial"/>
          <w:lang w:val="sr-Cyrl-CS"/>
        </w:rPr>
      </w:pPr>
    </w:p>
    <w:p w:rsidR="008D2B23" w:rsidRPr="00392EAF" w:rsidRDefault="008D2B23" w:rsidP="00186EE7">
      <w:pPr>
        <w:pStyle w:val="KDPodnaslov2"/>
        <w:numPr>
          <w:ilvl w:val="1"/>
          <w:numId w:val="23"/>
        </w:numPr>
        <w:spacing w:before="0"/>
        <w:jc w:val="both"/>
        <w:rPr>
          <w:rFonts w:cs="Arial"/>
          <w:lang w:val="sr-Cyrl-CS"/>
        </w:rPr>
      </w:pPr>
      <w:bookmarkStart w:id="215" w:name="_Toc441651581"/>
      <w:bookmarkStart w:id="216" w:name="_Toc442559892"/>
      <w:r w:rsidRPr="00392EAF">
        <w:rPr>
          <w:rFonts w:cs="Arial"/>
        </w:rPr>
        <w:t>Начин подношења понуде</w:t>
      </w:r>
      <w:bookmarkEnd w:id="215"/>
      <w:bookmarkEnd w:id="216"/>
    </w:p>
    <w:p w:rsidR="00530B79" w:rsidRPr="00392EAF" w:rsidRDefault="00530B79" w:rsidP="00DB7795">
      <w:pPr>
        <w:pStyle w:val="KDParagraf"/>
        <w:spacing w:before="0"/>
        <w:rPr>
          <w:rFonts w:cs="Arial"/>
          <w:lang w:val="ru-RU"/>
        </w:rPr>
      </w:pPr>
      <w:r w:rsidRPr="00392EAF">
        <w:rPr>
          <w:rFonts w:cs="Arial"/>
          <w:lang w:val="ru-RU"/>
        </w:rPr>
        <w:t>Понуђач може поднети само једну понуду.</w:t>
      </w:r>
    </w:p>
    <w:p w:rsidR="00530B79" w:rsidRPr="00392EAF" w:rsidRDefault="00530B79" w:rsidP="00DB7795">
      <w:pPr>
        <w:pStyle w:val="KDParagraf"/>
        <w:spacing w:before="0"/>
        <w:rPr>
          <w:rFonts w:cs="Arial"/>
          <w:lang w:val="ru-RU"/>
        </w:rPr>
      </w:pPr>
      <w:r w:rsidRPr="00392EAF">
        <w:rPr>
          <w:rFonts w:cs="Arial"/>
          <w:lang w:val="ru-RU"/>
        </w:rPr>
        <w:t>Понуду може поднети понуђач самостално, група понуђача, као и понуђач са подизвођачем.</w:t>
      </w:r>
    </w:p>
    <w:p w:rsidR="00530B79" w:rsidRPr="00392EAF" w:rsidRDefault="00530B79" w:rsidP="00DB7795">
      <w:pPr>
        <w:pStyle w:val="KDParagraf"/>
        <w:spacing w:before="0"/>
        <w:rPr>
          <w:rFonts w:cs="Arial"/>
        </w:rPr>
      </w:pPr>
      <w:r w:rsidRPr="00392EA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530B79" w:rsidRPr="00392EAF" w:rsidRDefault="00530B79" w:rsidP="00DB7795">
      <w:pPr>
        <w:pStyle w:val="KDParagraf"/>
        <w:spacing w:before="0"/>
        <w:rPr>
          <w:rFonts w:cs="Arial"/>
        </w:rPr>
      </w:pPr>
      <w:r w:rsidRPr="00392EAF">
        <w:rPr>
          <w:rFonts w:cs="Arial"/>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530B79" w:rsidRPr="00392EAF" w:rsidRDefault="00530B79" w:rsidP="00C17BD4">
      <w:pPr>
        <w:pStyle w:val="KDParagraf"/>
        <w:spacing w:before="0"/>
        <w:rPr>
          <w:rFonts w:cs="Arial"/>
        </w:rPr>
      </w:pPr>
      <w:r w:rsidRPr="00392EA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C17BD4" w:rsidRPr="00392EAF" w:rsidRDefault="00C17BD4" w:rsidP="00C17BD4">
      <w:pPr>
        <w:pStyle w:val="KDParagraf"/>
        <w:spacing w:before="0"/>
        <w:rPr>
          <w:rFonts w:cs="Arial"/>
          <w:lang w:val="sr-Cyrl-CS"/>
        </w:rPr>
      </w:pPr>
    </w:p>
    <w:p w:rsidR="008D2B23" w:rsidRPr="00392EAF" w:rsidRDefault="008D2B23" w:rsidP="00186EE7">
      <w:pPr>
        <w:pStyle w:val="KDPodnaslov2"/>
        <w:numPr>
          <w:ilvl w:val="1"/>
          <w:numId w:val="23"/>
        </w:numPr>
        <w:spacing w:before="0"/>
        <w:jc w:val="both"/>
        <w:rPr>
          <w:rFonts w:cs="Arial"/>
        </w:rPr>
      </w:pPr>
      <w:bookmarkStart w:id="217" w:name="_Toc441651582"/>
      <w:bookmarkStart w:id="218" w:name="_Toc442559893"/>
      <w:r w:rsidRPr="00392EAF">
        <w:rPr>
          <w:rFonts w:cs="Arial"/>
        </w:rPr>
        <w:t>Измена, допуна и опозив понуде</w:t>
      </w:r>
      <w:bookmarkEnd w:id="217"/>
      <w:bookmarkEnd w:id="218"/>
    </w:p>
    <w:p w:rsidR="00EA6178" w:rsidRPr="00392EAF" w:rsidRDefault="00EA6178" w:rsidP="008D2B23">
      <w:pPr>
        <w:pStyle w:val="KDKomentar"/>
        <w:spacing w:before="0"/>
        <w:rPr>
          <w:rFonts w:cs="Arial"/>
          <w:i w:val="0"/>
          <w:sz w:val="22"/>
          <w:szCs w:val="22"/>
          <w:lang w:val="sr-Cyrl-CS"/>
        </w:rPr>
      </w:pPr>
    </w:p>
    <w:p w:rsidR="00530B79" w:rsidRPr="00392EAF" w:rsidRDefault="00530B79" w:rsidP="00530B79">
      <w:pPr>
        <w:pStyle w:val="KDParagraf"/>
        <w:spacing w:before="0"/>
        <w:rPr>
          <w:rFonts w:cs="Arial"/>
          <w:bCs/>
        </w:rPr>
      </w:pPr>
      <w:r w:rsidRPr="00392EA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15555" w:rsidRPr="00392EAF">
        <w:rPr>
          <w:rFonts w:cs="Arial"/>
          <w:lang w:val="ru-RU"/>
        </w:rPr>
        <w:t xml:space="preserve">услуге </w:t>
      </w:r>
      <w:r w:rsidR="00415555" w:rsidRPr="00392EAF">
        <w:rPr>
          <w:rFonts w:cs="Arial"/>
        </w:rPr>
        <w:t>„</w:t>
      </w:r>
      <w:r w:rsidR="00415555" w:rsidRPr="00392EAF">
        <w:rPr>
          <w:rFonts w:cs="Arial"/>
          <w:lang w:val="sr-Cyrl-CS"/>
        </w:rPr>
        <w:t>Вештачење у поступку експропријације“</w:t>
      </w:r>
      <w:r w:rsidR="00415555" w:rsidRPr="00392EAF">
        <w:rPr>
          <w:rFonts w:cs="Arial"/>
          <w:lang w:val="ru-RU"/>
        </w:rPr>
        <w:t xml:space="preserve"> </w:t>
      </w:r>
      <w:r w:rsidRPr="00392EAF">
        <w:rPr>
          <w:rFonts w:cs="Arial"/>
          <w:lang w:val="ru-RU"/>
        </w:rPr>
        <w:t xml:space="preserve">- Јавна набавка број </w:t>
      </w:r>
      <w:r w:rsidR="00415555" w:rsidRPr="00392EAF">
        <w:rPr>
          <w:rFonts w:cs="Arial"/>
          <w:lang w:val="ru-RU"/>
        </w:rPr>
        <w:t>1000/0288</w:t>
      </w:r>
      <w:r w:rsidRPr="00392EAF">
        <w:rPr>
          <w:rFonts w:cs="Arial"/>
          <w:lang w:val="ru-RU"/>
        </w:rPr>
        <w:t>/2016 – НЕ ОТВАРАТИ“.</w:t>
      </w:r>
    </w:p>
    <w:p w:rsidR="00530B79" w:rsidRPr="00392EAF" w:rsidRDefault="00530B79" w:rsidP="00530B79">
      <w:pPr>
        <w:pStyle w:val="KDParagraf"/>
        <w:spacing w:before="0"/>
        <w:rPr>
          <w:rFonts w:cs="Arial"/>
        </w:rPr>
      </w:pPr>
      <w:r w:rsidRPr="00392EA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392EAF">
        <w:rPr>
          <w:rFonts w:cs="Arial"/>
        </w:rPr>
        <w:t>,измена</w:t>
      </w:r>
      <w:proofErr w:type="gramEnd"/>
      <w:r w:rsidRPr="00392EAF">
        <w:rPr>
          <w:rFonts w:cs="Arial"/>
        </w:rPr>
        <w:t xml:space="preserve"> или допуна односи.</w:t>
      </w:r>
    </w:p>
    <w:p w:rsidR="00530B79" w:rsidRPr="00392EAF" w:rsidRDefault="00530B79" w:rsidP="00530B79">
      <w:pPr>
        <w:pStyle w:val="KDParagraf"/>
        <w:spacing w:before="0"/>
        <w:rPr>
          <w:rFonts w:cs="Arial"/>
          <w:bCs/>
        </w:rPr>
      </w:pPr>
      <w:r w:rsidRPr="00392EA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15555" w:rsidRPr="00392EAF">
        <w:rPr>
          <w:rFonts w:cs="Arial"/>
          <w:lang w:val="ru-RU"/>
        </w:rPr>
        <w:t xml:space="preserve">услуге </w:t>
      </w:r>
      <w:r w:rsidR="00415555" w:rsidRPr="00392EAF">
        <w:rPr>
          <w:rFonts w:cs="Arial"/>
        </w:rPr>
        <w:t>„</w:t>
      </w:r>
      <w:r w:rsidR="00415555" w:rsidRPr="00392EAF">
        <w:rPr>
          <w:rFonts w:cs="Arial"/>
          <w:lang w:val="sr-Cyrl-CS"/>
        </w:rPr>
        <w:t>Вештачење у поступку експропријације</w:t>
      </w:r>
      <w:proofErr w:type="gramStart"/>
      <w:r w:rsidR="00415555" w:rsidRPr="00392EAF">
        <w:rPr>
          <w:rFonts w:cs="Arial"/>
          <w:lang w:val="sr-Cyrl-CS"/>
        </w:rPr>
        <w:t>“</w:t>
      </w:r>
      <w:r w:rsidR="00415555" w:rsidRPr="00392EAF">
        <w:rPr>
          <w:rFonts w:cs="Arial"/>
          <w:lang w:val="ru-RU"/>
        </w:rPr>
        <w:t xml:space="preserve"> -</w:t>
      </w:r>
      <w:proofErr w:type="gramEnd"/>
      <w:r w:rsidR="00415555" w:rsidRPr="00392EAF">
        <w:rPr>
          <w:rFonts w:cs="Arial"/>
          <w:lang w:val="ru-RU"/>
        </w:rPr>
        <w:t xml:space="preserve"> Јавна набавка број 1000/0288/2016 </w:t>
      </w:r>
      <w:r w:rsidRPr="00392EAF">
        <w:rPr>
          <w:rFonts w:cs="Arial"/>
        </w:rPr>
        <w:t xml:space="preserve"> – НЕ ОТВАРАТИ“.</w:t>
      </w:r>
    </w:p>
    <w:p w:rsidR="00530B79" w:rsidRPr="00392EAF" w:rsidRDefault="00530B79" w:rsidP="00530B79">
      <w:pPr>
        <w:pStyle w:val="KDParagraf"/>
        <w:spacing w:before="0"/>
        <w:rPr>
          <w:rFonts w:cs="Arial"/>
        </w:rPr>
      </w:pPr>
      <w:r w:rsidRPr="00392EA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30B79" w:rsidRPr="00392EAF" w:rsidRDefault="00530B79" w:rsidP="008D2B23">
      <w:pPr>
        <w:pStyle w:val="KDKomentar"/>
        <w:spacing w:before="0"/>
        <w:rPr>
          <w:rFonts w:cs="Arial"/>
          <w:i w:val="0"/>
          <w:sz w:val="22"/>
          <w:szCs w:val="22"/>
          <w:lang w:val="sr-Cyrl-CS"/>
        </w:rPr>
      </w:pPr>
    </w:p>
    <w:p w:rsidR="008D2B23" w:rsidRPr="00392EAF" w:rsidRDefault="008D2B23" w:rsidP="00186EE7">
      <w:pPr>
        <w:pStyle w:val="KDPodnaslov2"/>
        <w:numPr>
          <w:ilvl w:val="1"/>
          <w:numId w:val="23"/>
        </w:numPr>
        <w:spacing w:before="0"/>
        <w:jc w:val="both"/>
        <w:rPr>
          <w:rFonts w:cs="Arial"/>
        </w:rPr>
      </w:pPr>
      <w:bookmarkStart w:id="219" w:name="_Toc441651583"/>
      <w:bookmarkStart w:id="220" w:name="_Toc442559894"/>
      <w:r w:rsidRPr="00392EAF">
        <w:rPr>
          <w:rFonts w:cs="Arial"/>
          <w:lang w:val="ru-RU"/>
        </w:rPr>
        <w:t>П</w:t>
      </w:r>
      <w:r w:rsidRPr="00392EAF">
        <w:rPr>
          <w:rFonts w:cs="Arial"/>
        </w:rPr>
        <w:t>артије</w:t>
      </w:r>
      <w:bookmarkEnd w:id="219"/>
      <w:bookmarkEnd w:id="220"/>
    </w:p>
    <w:p w:rsidR="00FC355A" w:rsidRPr="00392EAF" w:rsidRDefault="00FC355A" w:rsidP="00FC355A">
      <w:pPr>
        <w:pStyle w:val="KDParagraf"/>
        <w:spacing w:before="0"/>
        <w:rPr>
          <w:rFonts w:cs="Arial"/>
        </w:rPr>
      </w:pPr>
      <w:r w:rsidRPr="00392EAF">
        <w:rPr>
          <w:rFonts w:cs="Arial"/>
        </w:rPr>
        <w:t>Набавка није обликована по партијама.</w:t>
      </w:r>
    </w:p>
    <w:p w:rsidR="008D2B23" w:rsidRPr="00392EAF" w:rsidRDefault="008D2B23" w:rsidP="008D2B23">
      <w:pPr>
        <w:spacing w:before="0"/>
        <w:rPr>
          <w:rFonts w:cs="Arial"/>
          <w:color w:val="00B0F0"/>
        </w:rPr>
      </w:pPr>
    </w:p>
    <w:p w:rsidR="008D2B23" w:rsidRPr="00392EAF" w:rsidRDefault="008D2B23" w:rsidP="00186EE7">
      <w:pPr>
        <w:pStyle w:val="KDPodnaslov2"/>
        <w:numPr>
          <w:ilvl w:val="1"/>
          <w:numId w:val="23"/>
        </w:numPr>
        <w:spacing w:before="0"/>
        <w:jc w:val="both"/>
        <w:rPr>
          <w:rFonts w:cs="Arial"/>
        </w:rPr>
      </w:pPr>
      <w:bookmarkStart w:id="221" w:name="_Toc441651584"/>
      <w:bookmarkStart w:id="222" w:name="_Toc442559895"/>
      <w:r w:rsidRPr="00392EAF">
        <w:rPr>
          <w:rFonts w:cs="Arial"/>
        </w:rPr>
        <w:t>Понуда са варијантама</w:t>
      </w:r>
      <w:bookmarkEnd w:id="221"/>
      <w:bookmarkEnd w:id="222"/>
    </w:p>
    <w:p w:rsidR="008D2B23" w:rsidRPr="00392EAF" w:rsidRDefault="008D2B23" w:rsidP="008D2B23">
      <w:pPr>
        <w:tabs>
          <w:tab w:val="num" w:pos="993"/>
        </w:tabs>
        <w:spacing w:before="0"/>
        <w:rPr>
          <w:rFonts w:cs="Arial"/>
          <w:lang w:val="ru-RU"/>
        </w:rPr>
      </w:pPr>
      <w:r w:rsidRPr="00392EAF">
        <w:rPr>
          <w:rFonts w:cs="Arial"/>
          <w:lang w:val="ru-RU"/>
        </w:rPr>
        <w:t>Понуда са варијантама није дозвољена.</w:t>
      </w:r>
    </w:p>
    <w:p w:rsidR="008D2B23" w:rsidRPr="00392EAF" w:rsidRDefault="008D2B23" w:rsidP="008D2B23">
      <w:pPr>
        <w:tabs>
          <w:tab w:val="num" w:pos="993"/>
        </w:tabs>
        <w:spacing w:before="0"/>
        <w:rPr>
          <w:rFonts w:cs="Arial"/>
          <w:lang w:val="ru-RU"/>
        </w:rPr>
      </w:pPr>
    </w:p>
    <w:p w:rsidR="008D2B23" w:rsidRPr="00392EAF" w:rsidRDefault="008D2B23" w:rsidP="00186EE7">
      <w:pPr>
        <w:pStyle w:val="KDPodnaslov2"/>
        <w:numPr>
          <w:ilvl w:val="1"/>
          <w:numId w:val="23"/>
        </w:numPr>
        <w:spacing w:before="0"/>
        <w:jc w:val="both"/>
        <w:rPr>
          <w:rFonts w:cs="Arial"/>
          <w:lang w:val="sr-Cyrl-CS"/>
        </w:rPr>
      </w:pPr>
      <w:bookmarkStart w:id="223" w:name="_Toc441651585"/>
      <w:bookmarkStart w:id="224" w:name="_Toc442559896"/>
      <w:r w:rsidRPr="00392EAF">
        <w:rPr>
          <w:rFonts w:cs="Arial"/>
        </w:rPr>
        <w:t>Подношење понуде са подизвођачима</w:t>
      </w:r>
      <w:bookmarkEnd w:id="223"/>
      <w:bookmarkEnd w:id="224"/>
    </w:p>
    <w:p w:rsidR="00415555" w:rsidRPr="00392EAF" w:rsidRDefault="00415555" w:rsidP="00415555">
      <w:pPr>
        <w:pStyle w:val="KDParagraf"/>
        <w:spacing w:before="0"/>
        <w:rPr>
          <w:rFonts w:cs="Arial"/>
        </w:rPr>
      </w:pPr>
      <w:r w:rsidRPr="00392EA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15555" w:rsidRPr="00392EAF" w:rsidRDefault="00415555" w:rsidP="00415555">
      <w:pPr>
        <w:pStyle w:val="KDParagraf"/>
        <w:spacing w:before="0"/>
        <w:rPr>
          <w:rFonts w:cs="Arial"/>
        </w:rPr>
      </w:pPr>
      <w:r w:rsidRPr="00392EAF">
        <w:rPr>
          <w:rFonts w:cs="Arial"/>
        </w:rPr>
        <w:t xml:space="preserve">- </w:t>
      </w:r>
      <w:proofErr w:type="gramStart"/>
      <w:r w:rsidRPr="00392EAF">
        <w:rPr>
          <w:rFonts w:cs="Arial"/>
        </w:rPr>
        <w:t>назив</w:t>
      </w:r>
      <w:proofErr w:type="gramEnd"/>
      <w:r w:rsidRPr="00392EAF">
        <w:rPr>
          <w:rFonts w:cs="Arial"/>
        </w:rPr>
        <w:t xml:space="preserve"> подизвођача, а уколико Оквирни споразум између Наручиоца и понуђача буде закључен, тај подизвођач ће бити наведен у Оквирном споразуму;</w:t>
      </w:r>
    </w:p>
    <w:p w:rsidR="00415555" w:rsidRPr="00392EAF" w:rsidRDefault="00415555" w:rsidP="00415555">
      <w:pPr>
        <w:pStyle w:val="KDParagraf"/>
        <w:spacing w:before="0"/>
        <w:rPr>
          <w:rFonts w:cs="Arial"/>
        </w:rPr>
      </w:pPr>
      <w:r w:rsidRPr="00392EAF">
        <w:rPr>
          <w:rFonts w:cs="Arial"/>
        </w:rPr>
        <w:t xml:space="preserve">- </w:t>
      </w:r>
      <w:proofErr w:type="gramStart"/>
      <w:r w:rsidRPr="00392EAF">
        <w:rPr>
          <w:rFonts w:cs="Arial"/>
        </w:rPr>
        <w:t>проценат</w:t>
      </w:r>
      <w:proofErr w:type="gramEnd"/>
      <w:r w:rsidRPr="00392EAF">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15555" w:rsidRPr="00392EAF" w:rsidRDefault="00415555" w:rsidP="00415555">
      <w:pPr>
        <w:tabs>
          <w:tab w:val="left" w:pos="567"/>
        </w:tabs>
        <w:spacing w:before="0"/>
        <w:rPr>
          <w:rFonts w:cs="Arial"/>
        </w:rPr>
      </w:pPr>
      <w:r w:rsidRPr="00392EAF">
        <w:rPr>
          <w:rFonts w:cs="Arial"/>
        </w:rPr>
        <w:t>Понуђач у потпуности одговара наручиоцу за извршење Оквирног споразума,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15555" w:rsidRPr="00392EAF" w:rsidRDefault="00415555" w:rsidP="00415555">
      <w:pPr>
        <w:tabs>
          <w:tab w:val="left" w:pos="567"/>
        </w:tabs>
        <w:spacing w:before="0"/>
        <w:rPr>
          <w:rFonts w:cs="Arial"/>
        </w:rPr>
      </w:pPr>
      <w:r w:rsidRPr="00392EAF">
        <w:rPr>
          <w:rFonts w:cs="Arial"/>
        </w:rPr>
        <w:t xml:space="preserve">Обавеза понуђача је да за подизвођача достави доказе о испуњености обавезних услова из члана 75. </w:t>
      </w:r>
      <w:proofErr w:type="gramStart"/>
      <w:r w:rsidRPr="00392EAF">
        <w:rPr>
          <w:rFonts w:cs="Arial"/>
        </w:rPr>
        <w:t>став</w:t>
      </w:r>
      <w:proofErr w:type="gramEnd"/>
      <w:r w:rsidRPr="00392EAF">
        <w:rPr>
          <w:rFonts w:cs="Arial"/>
        </w:rPr>
        <w:t xml:space="preserve"> 1. </w:t>
      </w:r>
      <w:proofErr w:type="gramStart"/>
      <w:r w:rsidRPr="00392EAF">
        <w:rPr>
          <w:rFonts w:cs="Arial"/>
        </w:rPr>
        <w:t>тачка</w:t>
      </w:r>
      <w:proofErr w:type="gramEnd"/>
      <w:r w:rsidRPr="00392EAF">
        <w:rPr>
          <w:rFonts w:cs="Arial"/>
        </w:rPr>
        <w:t xml:space="preserve"> 1), 2) и 4) Закона наведених у одељку Услови за учешће из члана 75. </w:t>
      </w:r>
      <w:proofErr w:type="gramStart"/>
      <w:r w:rsidRPr="00392EAF">
        <w:rPr>
          <w:rFonts w:cs="Arial"/>
        </w:rPr>
        <w:t>и</w:t>
      </w:r>
      <w:proofErr w:type="gramEnd"/>
      <w:r w:rsidRPr="00392EAF">
        <w:rPr>
          <w:rFonts w:cs="Arial"/>
        </w:rPr>
        <w:t xml:space="preserve"> 76. Закона и Упутство како се доказује испуњеност тих услова.Доказ из члана 75.став 1.тачка 5) Закона доставља се за део набавке који ће се вршити преко подизвођача.</w:t>
      </w:r>
    </w:p>
    <w:p w:rsidR="00415555" w:rsidRPr="00392EAF" w:rsidRDefault="00415555" w:rsidP="00415555">
      <w:pPr>
        <w:pStyle w:val="KDParagraf"/>
        <w:spacing w:before="0"/>
        <w:rPr>
          <w:rFonts w:cs="Arial"/>
        </w:rPr>
      </w:pPr>
      <w:r w:rsidRPr="00392EAF">
        <w:rPr>
          <w:rFonts w:cs="Arial"/>
        </w:rPr>
        <w:t>Додатне услове понуђач испуњава самостално, без обзира на ангажовање подизвођача.</w:t>
      </w:r>
    </w:p>
    <w:p w:rsidR="00415555" w:rsidRPr="00392EAF" w:rsidRDefault="00415555" w:rsidP="00415555">
      <w:pPr>
        <w:pStyle w:val="KDParagraf"/>
        <w:rPr>
          <w:rFonts w:cs="Arial"/>
        </w:rPr>
      </w:pPr>
      <w:r w:rsidRPr="00392EAF">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392EAF">
        <w:rPr>
          <w:rFonts w:cs="Arial"/>
        </w:rPr>
        <w:t>,које</w:t>
      </w:r>
      <w:proofErr w:type="gramEnd"/>
      <w:r w:rsidRPr="00392EAF">
        <w:rPr>
          <w:rFonts w:cs="Arial"/>
        </w:rPr>
        <w:t xml:space="preserve"> попуњава, потписује и оверава сваки подизвођач у своје име (Образац изјаве у складу са чланом 75. став 2. Закона).</w:t>
      </w:r>
    </w:p>
    <w:p w:rsidR="00415555" w:rsidRPr="00392EAF" w:rsidRDefault="00415555" w:rsidP="00415555">
      <w:pPr>
        <w:pStyle w:val="KDParagraf"/>
        <w:spacing w:before="0"/>
        <w:rPr>
          <w:rFonts w:cs="Arial"/>
        </w:rPr>
      </w:pPr>
      <w:r w:rsidRPr="00392EAF">
        <w:rPr>
          <w:rFonts w:cs="Arial"/>
        </w:rPr>
        <w:t xml:space="preserve">Понуђач не може ангажовати као подизвођача лице које није навео у понуди, у супротном </w:t>
      </w:r>
      <w:r w:rsidR="00587E38" w:rsidRPr="00392EAF">
        <w:rPr>
          <w:rFonts w:cs="Arial"/>
          <w:lang w:val="sr-Cyrl-RS"/>
        </w:rPr>
        <w:t>Н</w:t>
      </w:r>
      <w:r w:rsidRPr="00392EAF">
        <w:rPr>
          <w:rFonts w:cs="Arial"/>
        </w:rPr>
        <w:t xml:space="preserve">аручилац ће реализовати средство обезбеђења и раскинути оквирни споразум, осим ако би раскидом оквирног споразума </w:t>
      </w:r>
      <w:r w:rsidR="00587E38" w:rsidRPr="00392EAF">
        <w:rPr>
          <w:rFonts w:cs="Arial"/>
          <w:lang w:val="sr-Cyrl-RS"/>
        </w:rPr>
        <w:t>Н</w:t>
      </w:r>
      <w:r w:rsidRPr="00392EAF">
        <w:rPr>
          <w:rFonts w:cs="Arial"/>
        </w:rPr>
        <w:t xml:space="preserve">аручилац претрпео знатну штету. </w:t>
      </w:r>
    </w:p>
    <w:p w:rsidR="00415555" w:rsidRPr="00392EAF" w:rsidRDefault="00415555" w:rsidP="00415555">
      <w:pPr>
        <w:pStyle w:val="KDParagraf"/>
        <w:spacing w:before="0"/>
        <w:rPr>
          <w:rFonts w:cs="Arial"/>
        </w:rPr>
      </w:pPr>
      <w:r w:rsidRPr="00392EAF">
        <w:rPr>
          <w:rFonts w:cs="Arial"/>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Оквирног споразума, без обзира на број подизвођача.</w:t>
      </w:r>
    </w:p>
    <w:p w:rsidR="0066057B" w:rsidRPr="00392EAF" w:rsidRDefault="0066057B" w:rsidP="00415555">
      <w:pPr>
        <w:pStyle w:val="KDParagraf"/>
        <w:spacing w:before="0"/>
        <w:rPr>
          <w:rFonts w:cs="Arial"/>
        </w:rPr>
      </w:pPr>
    </w:p>
    <w:p w:rsidR="0066057B" w:rsidRPr="00936EEA" w:rsidRDefault="0066057B" w:rsidP="0066057B">
      <w:pPr>
        <w:rPr>
          <w:rFonts w:cs="Arial"/>
          <w:lang w:val="sr-Cyrl-RS"/>
        </w:rPr>
      </w:pPr>
      <w:r w:rsidRPr="00936EEA">
        <w:rPr>
          <w:rFonts w:cs="Arial"/>
        </w:rPr>
        <w:t>Наручилац</w:t>
      </w:r>
      <w:r w:rsidRPr="00936EEA">
        <w:rPr>
          <w:rFonts w:cs="Arial"/>
          <w:lang w:bidi="en-US"/>
        </w:rPr>
        <w:t xml:space="preserve"> у овом поступку не предвиђа примену одредби става 9. </w:t>
      </w:r>
      <w:proofErr w:type="gramStart"/>
      <w:r w:rsidRPr="00936EEA">
        <w:rPr>
          <w:rFonts w:cs="Arial"/>
          <w:lang w:bidi="en-US"/>
        </w:rPr>
        <w:t>и</w:t>
      </w:r>
      <w:proofErr w:type="gramEnd"/>
      <w:r w:rsidRPr="00936EEA">
        <w:rPr>
          <w:rFonts w:cs="Arial"/>
          <w:lang w:bidi="en-US"/>
        </w:rPr>
        <w:t xml:space="preserve"> 10. </w:t>
      </w:r>
      <w:proofErr w:type="gramStart"/>
      <w:r w:rsidRPr="00936EEA">
        <w:rPr>
          <w:rFonts w:cs="Arial"/>
          <w:lang w:bidi="en-US"/>
        </w:rPr>
        <w:t>члана</w:t>
      </w:r>
      <w:proofErr w:type="gramEnd"/>
      <w:r w:rsidRPr="00936EEA">
        <w:rPr>
          <w:rFonts w:cs="Arial"/>
          <w:lang w:bidi="en-US"/>
        </w:rPr>
        <w:t xml:space="preserve"> 80. Закона</w:t>
      </w:r>
    </w:p>
    <w:p w:rsidR="008D2B23" w:rsidRPr="00392EAF" w:rsidRDefault="008D2B23" w:rsidP="008D2B23">
      <w:pPr>
        <w:pStyle w:val="KDParagraf"/>
        <w:spacing w:before="0"/>
        <w:rPr>
          <w:rFonts w:cs="Arial"/>
          <w:color w:val="00B0F0"/>
          <w:lang w:bidi="en-US"/>
        </w:rPr>
      </w:pPr>
    </w:p>
    <w:p w:rsidR="008D2B23" w:rsidRPr="00392EAF" w:rsidRDefault="008D2B23" w:rsidP="00186EE7">
      <w:pPr>
        <w:pStyle w:val="KDPodnaslov2"/>
        <w:numPr>
          <w:ilvl w:val="1"/>
          <w:numId w:val="23"/>
        </w:numPr>
        <w:spacing w:before="0"/>
        <w:jc w:val="both"/>
        <w:rPr>
          <w:rFonts w:cs="Arial"/>
          <w:lang w:val="sr-Cyrl-CS"/>
        </w:rPr>
      </w:pPr>
      <w:bookmarkStart w:id="225" w:name="_Toc441651586"/>
      <w:bookmarkStart w:id="226" w:name="_Toc442559897"/>
      <w:r w:rsidRPr="00392EAF">
        <w:rPr>
          <w:rFonts w:cs="Arial"/>
        </w:rPr>
        <w:t>Подношење заједничке понуде</w:t>
      </w:r>
      <w:bookmarkEnd w:id="225"/>
      <w:bookmarkEnd w:id="226"/>
    </w:p>
    <w:p w:rsidR="00415555" w:rsidRPr="00392EAF" w:rsidRDefault="00415555" w:rsidP="00415555">
      <w:pPr>
        <w:pStyle w:val="KDParagraf"/>
        <w:spacing w:before="0"/>
        <w:rPr>
          <w:rFonts w:cs="Arial"/>
        </w:rPr>
      </w:pPr>
      <w:r w:rsidRPr="00392EA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392EAF">
        <w:rPr>
          <w:rFonts w:cs="Arial"/>
        </w:rPr>
        <w:t>став</w:t>
      </w:r>
      <w:proofErr w:type="gramEnd"/>
      <w:r w:rsidRPr="00392EAF">
        <w:rPr>
          <w:rFonts w:cs="Arial"/>
        </w:rPr>
        <w:t xml:space="preserve"> 4. </w:t>
      </w:r>
      <w:proofErr w:type="gramStart"/>
      <w:r w:rsidRPr="00392EAF">
        <w:rPr>
          <w:rFonts w:cs="Arial"/>
        </w:rPr>
        <w:t>и</w:t>
      </w:r>
      <w:proofErr w:type="gramEnd"/>
      <w:r w:rsidRPr="00392EAF">
        <w:rPr>
          <w:rFonts w:cs="Arial"/>
        </w:rPr>
        <w:t xml:space="preserve"> 5.Закона и то: </w:t>
      </w:r>
    </w:p>
    <w:p w:rsidR="00415555" w:rsidRPr="00392EAF" w:rsidRDefault="00415555" w:rsidP="00415555">
      <w:pPr>
        <w:pStyle w:val="KDNabrajanje"/>
        <w:spacing w:before="0"/>
        <w:rPr>
          <w:rFonts w:cs="Arial"/>
        </w:rPr>
      </w:pPr>
      <w:r w:rsidRPr="00392EAF">
        <w:rPr>
          <w:rFonts w:cs="Arial"/>
          <w:lang w:val="sr-Cyrl-CS"/>
        </w:rPr>
        <w:t xml:space="preserve">податке о </w:t>
      </w:r>
      <w:r w:rsidRPr="00392EAF">
        <w:rPr>
          <w:rFonts w:cs="Arial"/>
        </w:rPr>
        <w:t xml:space="preserve">члану групе који ће бити </w:t>
      </w:r>
      <w:r w:rsidRPr="00392EAF">
        <w:rPr>
          <w:rFonts w:cs="Arial"/>
          <w:lang w:val="sr-Cyrl-CS"/>
        </w:rPr>
        <w:t>Н</w:t>
      </w:r>
      <w:r w:rsidRPr="00392EAF">
        <w:rPr>
          <w:rFonts w:cs="Arial"/>
        </w:rPr>
        <w:t xml:space="preserve">осилац посла, односно који ће поднети понуду и који ће заступати групу понуђача пред </w:t>
      </w:r>
      <w:r w:rsidRPr="00392EAF">
        <w:rPr>
          <w:rFonts w:cs="Arial"/>
          <w:lang w:val="sr-Cyrl-CS"/>
        </w:rPr>
        <w:t>Н</w:t>
      </w:r>
      <w:r w:rsidRPr="00392EAF">
        <w:rPr>
          <w:rFonts w:cs="Arial"/>
        </w:rPr>
        <w:t>аручиоцем;</w:t>
      </w:r>
    </w:p>
    <w:p w:rsidR="00415555" w:rsidRPr="00392EAF" w:rsidRDefault="00415555" w:rsidP="00415555">
      <w:pPr>
        <w:pStyle w:val="KDNabrajanje"/>
        <w:spacing w:before="0"/>
        <w:rPr>
          <w:rFonts w:cs="Arial"/>
        </w:rPr>
      </w:pPr>
      <w:r w:rsidRPr="00392EAF">
        <w:rPr>
          <w:rFonts w:cs="Arial"/>
        </w:rPr>
        <w:t>опис послова сваког од понуђача из групе понуђача у извршењу Оквирног споразума.</w:t>
      </w:r>
    </w:p>
    <w:p w:rsidR="00415555" w:rsidRPr="00392EAF" w:rsidRDefault="00415555" w:rsidP="00415555">
      <w:pPr>
        <w:pStyle w:val="KDParagraf"/>
        <w:spacing w:before="0"/>
        <w:rPr>
          <w:rFonts w:cs="Arial"/>
          <w:color w:val="00B0F0"/>
        </w:rPr>
      </w:pPr>
      <w:r w:rsidRPr="00392EAF">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392EAF">
        <w:rPr>
          <w:rFonts w:cs="Arial"/>
        </w:rPr>
        <w:t>став</w:t>
      </w:r>
      <w:proofErr w:type="gramEnd"/>
      <w:r w:rsidRPr="00392EAF">
        <w:rPr>
          <w:rFonts w:cs="Arial"/>
        </w:rPr>
        <w:t xml:space="preserve"> 1. </w:t>
      </w:r>
      <w:proofErr w:type="gramStart"/>
      <w:r w:rsidRPr="00392EAF">
        <w:rPr>
          <w:rFonts w:cs="Arial"/>
        </w:rPr>
        <w:t>тачка</w:t>
      </w:r>
      <w:proofErr w:type="gramEnd"/>
      <w:r w:rsidRPr="00392EAF">
        <w:rPr>
          <w:rFonts w:cs="Arial"/>
        </w:rPr>
        <w:t xml:space="preserve"> 1), 2) и 4) Закона, наведене у одељку Услови за учешће из члана 75. </w:t>
      </w:r>
      <w:proofErr w:type="gramStart"/>
      <w:r w:rsidRPr="00392EAF">
        <w:rPr>
          <w:rFonts w:cs="Arial"/>
        </w:rPr>
        <w:t>и</w:t>
      </w:r>
      <w:proofErr w:type="gramEnd"/>
      <w:r w:rsidRPr="00392EAF">
        <w:rPr>
          <w:rFonts w:cs="Arial"/>
        </w:rPr>
        <w:t xml:space="preserve">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15555" w:rsidRPr="00392EAF" w:rsidRDefault="00415555" w:rsidP="00415555">
      <w:pPr>
        <w:pStyle w:val="KDParagraf"/>
        <w:spacing w:before="0"/>
        <w:rPr>
          <w:rFonts w:cs="Arial"/>
        </w:rPr>
      </w:pPr>
      <w:r w:rsidRPr="00392EAF">
        <w:rPr>
          <w:rFonts w:cs="Arial"/>
        </w:rPr>
        <w:t xml:space="preserve">Услов из члана 75.став 1.тачка </w:t>
      </w:r>
      <w:proofErr w:type="gramStart"/>
      <w:r w:rsidRPr="00392EAF">
        <w:rPr>
          <w:rFonts w:cs="Arial"/>
        </w:rPr>
        <w:t>5.Закона ,</w:t>
      </w:r>
      <w:proofErr w:type="gramEnd"/>
      <w:r w:rsidRPr="00392EAF">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415555" w:rsidRPr="00392EAF" w:rsidRDefault="00415555" w:rsidP="00415555">
      <w:pPr>
        <w:pStyle w:val="KDParagraf"/>
        <w:spacing w:before="0"/>
        <w:rPr>
          <w:rFonts w:cs="Arial"/>
          <w:color w:val="00B0F0"/>
          <w:lang w:bidi="en-US"/>
        </w:rPr>
      </w:pPr>
      <w:r w:rsidRPr="00392EAF">
        <w:rPr>
          <w:rFonts w:cs="Arial"/>
          <w:lang w:bidi="en-US"/>
        </w:rPr>
        <w:t xml:space="preserve">У случају заједничке понуде групе понуђача </w:t>
      </w:r>
      <w:r w:rsidRPr="00392EAF">
        <w:rPr>
          <w:rFonts w:cs="Arial"/>
          <w:lang w:val="sr-Cyrl-CS" w:bidi="en-US"/>
        </w:rPr>
        <w:t xml:space="preserve">обрасце под пуном материјалном и кривичном одговорношћу </w:t>
      </w:r>
      <w:r w:rsidRPr="00392EAF">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15555" w:rsidRPr="00392EAF" w:rsidRDefault="00415555" w:rsidP="00415555">
      <w:pPr>
        <w:pStyle w:val="KDParagraf"/>
        <w:spacing w:before="0"/>
        <w:rPr>
          <w:rFonts w:cs="Arial"/>
          <w:lang w:bidi="en-US"/>
        </w:rPr>
      </w:pPr>
      <w:r w:rsidRPr="00392EAF">
        <w:rPr>
          <w:rFonts w:cs="Arial"/>
          <w:lang w:bidi="en-US"/>
        </w:rPr>
        <w:t>Понуђачи из групе понуђача одговорају неограничено солидарно према Наручиоцу.</w:t>
      </w:r>
    </w:p>
    <w:p w:rsidR="00415555" w:rsidRPr="00392EAF" w:rsidRDefault="00415555" w:rsidP="008D2B23">
      <w:pPr>
        <w:pStyle w:val="KDParagraf"/>
        <w:spacing w:before="0"/>
        <w:rPr>
          <w:rFonts w:cs="Arial"/>
          <w:lang w:bidi="en-US"/>
        </w:rPr>
      </w:pPr>
    </w:p>
    <w:p w:rsidR="008D2B23" w:rsidRPr="00392EAF" w:rsidRDefault="008D2B23" w:rsidP="00186EE7">
      <w:pPr>
        <w:pStyle w:val="KDPodnaslov2"/>
        <w:numPr>
          <w:ilvl w:val="1"/>
          <w:numId w:val="23"/>
        </w:numPr>
        <w:spacing w:before="0"/>
        <w:jc w:val="both"/>
        <w:rPr>
          <w:rFonts w:cs="Arial"/>
        </w:rPr>
      </w:pPr>
      <w:bookmarkStart w:id="227" w:name="_Toc441651587"/>
      <w:bookmarkStart w:id="228" w:name="_Toc442559898"/>
      <w:r w:rsidRPr="00392EAF">
        <w:rPr>
          <w:rFonts w:cs="Arial"/>
        </w:rPr>
        <w:t>Понуђена цена</w:t>
      </w:r>
      <w:bookmarkEnd w:id="227"/>
      <w:bookmarkEnd w:id="228"/>
    </w:p>
    <w:p w:rsidR="00415555" w:rsidRPr="00392EAF" w:rsidRDefault="00415555" w:rsidP="008D2B23">
      <w:pPr>
        <w:pStyle w:val="KDParagraf"/>
        <w:spacing w:before="0"/>
        <w:rPr>
          <w:rFonts w:cs="Arial"/>
          <w:color w:val="00B0F0"/>
          <w:lang w:val="sr-Cyrl-CS"/>
        </w:rPr>
      </w:pPr>
    </w:p>
    <w:p w:rsidR="00415555" w:rsidRPr="00392EAF" w:rsidRDefault="00415555" w:rsidP="00415555">
      <w:pPr>
        <w:pStyle w:val="KDParagraf"/>
        <w:spacing w:before="0"/>
        <w:rPr>
          <w:rFonts w:cs="Arial"/>
        </w:rPr>
      </w:pPr>
      <w:r w:rsidRPr="00392EAF">
        <w:rPr>
          <w:rFonts w:cs="Arial"/>
        </w:rPr>
        <w:t xml:space="preserve">Цена се исказује у </w:t>
      </w:r>
      <w:r w:rsidRPr="00392EAF">
        <w:rPr>
          <w:rFonts w:cs="Arial"/>
          <w:b/>
        </w:rPr>
        <w:t>динарима</w:t>
      </w:r>
      <w:r w:rsidR="00000D91" w:rsidRPr="00392EAF">
        <w:rPr>
          <w:rFonts w:cs="Arial"/>
          <w:b/>
        </w:rPr>
        <w:t>/e</w:t>
      </w:r>
      <w:r w:rsidR="00000D91" w:rsidRPr="00392EAF">
        <w:rPr>
          <w:rFonts w:cs="Arial"/>
          <w:b/>
          <w:lang w:val="sr-Cyrl-RS"/>
        </w:rPr>
        <w:t>ур</w:t>
      </w:r>
      <w:r w:rsidRPr="00392EAF">
        <w:rPr>
          <w:rFonts w:cs="Arial"/>
        </w:rPr>
        <w:t>, без пореза на додату вредност.</w:t>
      </w:r>
    </w:p>
    <w:p w:rsidR="00000D91" w:rsidRPr="00936EEA" w:rsidRDefault="00000D91" w:rsidP="00000D91">
      <w:pPr>
        <w:autoSpaceDE w:val="0"/>
        <w:autoSpaceDN w:val="0"/>
        <w:adjustRightInd w:val="0"/>
        <w:spacing w:before="0"/>
        <w:rPr>
          <w:rFonts w:cs="Arial"/>
          <w:lang w:val="sr-Cyrl-RS"/>
        </w:rPr>
      </w:pPr>
      <w:r w:rsidRPr="00936EEA">
        <w:rPr>
          <w:rFonts w:cs="Arial"/>
          <w:lang w:val="sr-Cyrl-RS"/>
        </w:rPr>
        <w:t xml:space="preserve">Страни </w:t>
      </w:r>
      <w:r w:rsidRPr="00936EEA">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9B07D5" w:rsidRPr="00392EAF" w:rsidRDefault="009B07D5" w:rsidP="00415555">
      <w:pPr>
        <w:pStyle w:val="KDParagraf"/>
        <w:spacing w:before="0"/>
        <w:rPr>
          <w:rFonts w:cs="Arial"/>
        </w:rPr>
      </w:pPr>
    </w:p>
    <w:p w:rsidR="00415555" w:rsidRPr="00392EAF" w:rsidRDefault="00415555" w:rsidP="00415555">
      <w:pPr>
        <w:pStyle w:val="KDParagraf"/>
        <w:spacing w:before="0"/>
        <w:rPr>
          <w:rFonts w:cs="Arial"/>
        </w:rPr>
      </w:pPr>
      <w:r w:rsidRPr="00392EAF">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9B07D5" w:rsidRPr="00392EAF" w:rsidRDefault="009B07D5" w:rsidP="00415555">
      <w:pPr>
        <w:pStyle w:val="KDParagraf"/>
        <w:spacing w:before="0"/>
        <w:rPr>
          <w:rFonts w:cs="Arial"/>
        </w:rPr>
      </w:pPr>
    </w:p>
    <w:p w:rsidR="009B07D5" w:rsidRPr="00392EAF" w:rsidRDefault="00415555" w:rsidP="00415555">
      <w:pPr>
        <w:pStyle w:val="KDParagraf"/>
        <w:spacing w:before="0"/>
        <w:rPr>
          <w:rFonts w:cs="Arial"/>
        </w:rPr>
      </w:pPr>
      <w:r w:rsidRPr="00392EAF">
        <w:rPr>
          <w:rFonts w:cs="Arial"/>
        </w:rPr>
        <w:t>Јединичне цене и укупно понуђена цена морају бити изражене са две децимале у складу са правилом заокруживања бројева.</w:t>
      </w:r>
    </w:p>
    <w:p w:rsidR="00415555" w:rsidRPr="00392EAF" w:rsidRDefault="00415555" w:rsidP="00415555">
      <w:pPr>
        <w:pStyle w:val="KDParagraf"/>
        <w:spacing w:before="0"/>
        <w:rPr>
          <w:rFonts w:cs="Arial"/>
        </w:rPr>
      </w:pPr>
      <w:r w:rsidRPr="00392EAF">
        <w:rPr>
          <w:rFonts w:cs="Arial"/>
        </w:rPr>
        <w:t xml:space="preserve"> </w:t>
      </w:r>
    </w:p>
    <w:p w:rsidR="00415555" w:rsidRPr="00392EAF" w:rsidRDefault="00415555" w:rsidP="00415555">
      <w:pPr>
        <w:pStyle w:val="KDParagraf"/>
        <w:spacing w:before="0"/>
        <w:rPr>
          <w:rFonts w:cs="Arial"/>
        </w:rPr>
      </w:pPr>
      <w:r w:rsidRPr="00392EAF">
        <w:rPr>
          <w:rFonts w:cs="Arial"/>
        </w:rPr>
        <w:t>У случају рачунске грешке меродавна ће бити јединична цена.</w:t>
      </w:r>
    </w:p>
    <w:p w:rsidR="00415555" w:rsidRPr="00392EAF" w:rsidRDefault="00415555" w:rsidP="00415555">
      <w:pPr>
        <w:pStyle w:val="KDParagraf"/>
        <w:spacing w:before="0"/>
        <w:rPr>
          <w:rFonts w:cs="Arial"/>
        </w:rPr>
      </w:pPr>
      <w:r w:rsidRPr="00392EAF">
        <w:rPr>
          <w:rFonts w:cs="Arial"/>
        </w:rPr>
        <w:t>Понуда која је изражена у две валуте, сматраће се неприхватљивом.</w:t>
      </w:r>
    </w:p>
    <w:p w:rsidR="00415555" w:rsidRPr="00392EAF" w:rsidRDefault="00415555" w:rsidP="00415555">
      <w:pPr>
        <w:pStyle w:val="KDParagraf"/>
        <w:spacing w:before="0"/>
        <w:rPr>
          <w:rFonts w:cs="Arial"/>
          <w:color w:val="F79646" w:themeColor="accent6"/>
        </w:rPr>
      </w:pPr>
      <w:r w:rsidRPr="00392EAF">
        <w:rPr>
          <w:rFonts w:cs="Arial"/>
        </w:rPr>
        <w:t>Понуђена цена укључује све трошкове везане за реализацију предметне услуге.</w:t>
      </w:r>
    </w:p>
    <w:p w:rsidR="009B07D5" w:rsidRPr="00392EAF" w:rsidRDefault="009B07D5" w:rsidP="00415555">
      <w:pPr>
        <w:pStyle w:val="KDParagraf"/>
        <w:spacing w:before="0"/>
        <w:rPr>
          <w:rFonts w:cs="Arial"/>
        </w:rPr>
      </w:pPr>
    </w:p>
    <w:p w:rsidR="00415555" w:rsidRPr="00392EAF" w:rsidRDefault="00415555" w:rsidP="00415555">
      <w:pPr>
        <w:pStyle w:val="KDParagraf"/>
        <w:spacing w:before="0"/>
        <w:rPr>
          <w:rFonts w:cs="Arial"/>
        </w:rPr>
      </w:pPr>
      <w:r w:rsidRPr="00392EAF">
        <w:rPr>
          <w:rFonts w:cs="Arial"/>
        </w:rPr>
        <w:t>Ако је у понуди исказана неуобичајено ниска цена, Наручилац ће поступити у складу са чланом 92. Закона.</w:t>
      </w:r>
    </w:p>
    <w:p w:rsidR="009B07D5" w:rsidRPr="00392EAF" w:rsidRDefault="009B07D5" w:rsidP="00415555">
      <w:pPr>
        <w:pStyle w:val="KDParagraf"/>
        <w:spacing w:before="0"/>
        <w:rPr>
          <w:rFonts w:cs="Arial"/>
        </w:rPr>
      </w:pPr>
    </w:p>
    <w:p w:rsidR="00AC691B" w:rsidRPr="00392EAF" w:rsidRDefault="00415555" w:rsidP="009977EB">
      <w:pPr>
        <w:pStyle w:val="KDParagraf"/>
        <w:spacing w:before="0"/>
        <w:rPr>
          <w:rFonts w:cs="Arial"/>
          <w:lang w:val="sr-Cyrl-CS"/>
        </w:rPr>
      </w:pPr>
      <w:r w:rsidRPr="00392EAF">
        <w:rPr>
          <w:rFonts w:cs="Arial"/>
        </w:rPr>
        <w:lastRenderedPageBreak/>
        <w:t>Цена је фиксна односно не може се мењати за све време извршења Услуге</w:t>
      </w:r>
      <w:r w:rsidR="008F6D77" w:rsidRPr="00392EAF">
        <w:rPr>
          <w:rFonts w:cs="Arial"/>
          <w:lang w:val="sr-Cyrl-CS"/>
        </w:rPr>
        <w:t>.</w:t>
      </w:r>
    </w:p>
    <w:p w:rsidR="008F6D77" w:rsidRPr="00392EAF" w:rsidRDefault="008F6D77" w:rsidP="009977EB">
      <w:pPr>
        <w:pStyle w:val="KDParagraf"/>
        <w:spacing w:before="0"/>
        <w:rPr>
          <w:rFonts w:cs="Arial"/>
          <w:color w:val="00B0F0"/>
          <w:lang w:val="sr-Cyrl-CS"/>
        </w:rPr>
      </w:pPr>
    </w:p>
    <w:p w:rsidR="00D6667F" w:rsidRPr="00392EAF" w:rsidRDefault="008F6D77" w:rsidP="009977EB">
      <w:pPr>
        <w:pStyle w:val="KDParagraf"/>
        <w:spacing w:before="0"/>
        <w:rPr>
          <w:rFonts w:cs="Arial"/>
          <w:lang w:val="sr-Cyrl-CS"/>
        </w:rPr>
      </w:pPr>
      <w:r w:rsidRPr="00392EAF">
        <w:rPr>
          <w:rFonts w:cs="Arial"/>
        </w:rPr>
        <w:t>Понуђена цена укључује све зависне трошкове</w:t>
      </w:r>
      <w:r w:rsidR="00054DCF" w:rsidRPr="00392EAF">
        <w:rPr>
          <w:rFonts w:cs="Arial"/>
        </w:rPr>
        <w:t>,</w:t>
      </w:r>
      <w:r w:rsidRPr="00392EAF">
        <w:rPr>
          <w:rFonts w:cs="Arial"/>
        </w:rPr>
        <w:t xml:space="preserve"> као што су: трошк</w:t>
      </w:r>
      <w:r w:rsidR="00054DCF" w:rsidRPr="00392EAF">
        <w:rPr>
          <w:rFonts w:cs="Arial"/>
        </w:rPr>
        <w:t xml:space="preserve">ови реализације услуге, </w:t>
      </w:r>
      <w:r w:rsidR="00054DCF" w:rsidRPr="00392EAF">
        <w:rPr>
          <w:rFonts w:cs="Arial"/>
          <w:lang w:val="sr-Cyrl-CS"/>
        </w:rPr>
        <w:t>пу</w:t>
      </w:r>
      <w:r w:rsidRPr="00392EAF">
        <w:rPr>
          <w:rFonts w:cs="Arial"/>
        </w:rPr>
        <w:t>тни тро</w:t>
      </w:r>
      <w:r w:rsidR="00054DCF" w:rsidRPr="00392EAF">
        <w:rPr>
          <w:rFonts w:cs="Arial"/>
        </w:rPr>
        <w:t>шкови, као и сви остали трошкови</w:t>
      </w:r>
      <w:r w:rsidRPr="00392EAF">
        <w:rPr>
          <w:rFonts w:cs="Arial"/>
        </w:rPr>
        <w:t xml:space="preserve"> настали у току реализацији ове набавке.</w:t>
      </w:r>
    </w:p>
    <w:p w:rsidR="00415555" w:rsidRPr="00392EAF" w:rsidRDefault="00D6667F" w:rsidP="009977EB">
      <w:pPr>
        <w:pStyle w:val="KDParagraf"/>
        <w:spacing w:before="0"/>
        <w:rPr>
          <w:rFonts w:cs="Arial"/>
          <w:b/>
          <w:bCs/>
        </w:rPr>
      </w:pPr>
      <w:r w:rsidRPr="00392EAF">
        <w:rPr>
          <w:rFonts w:cs="Arial"/>
        </w:rPr>
        <w:t xml:space="preserve">Ценa услуга које су предмет набавке исказане су у Обрасцу структуре цене, </w:t>
      </w:r>
      <w:r w:rsidRPr="00392EAF">
        <w:rPr>
          <w:rFonts w:cs="Arial"/>
          <w:b/>
          <w:bCs/>
        </w:rPr>
        <w:t>а њихов збир</w:t>
      </w:r>
      <w:r w:rsidRPr="00392EAF">
        <w:rPr>
          <w:rFonts w:cs="Arial"/>
        </w:rPr>
        <w:t xml:space="preserve"> </w:t>
      </w:r>
      <w:r w:rsidRPr="00392EAF">
        <w:rPr>
          <w:rFonts w:cs="Arial"/>
          <w:b/>
          <w:bCs/>
        </w:rPr>
        <w:t>(укупна цена) ће служити искључиво за упоређивање понуда приликом њиховог</w:t>
      </w:r>
      <w:r w:rsidRPr="00392EAF">
        <w:rPr>
          <w:rFonts w:cs="Arial"/>
        </w:rPr>
        <w:t xml:space="preserve"> </w:t>
      </w:r>
      <w:r w:rsidRPr="00392EAF">
        <w:rPr>
          <w:rFonts w:cs="Arial"/>
          <w:b/>
          <w:bCs/>
        </w:rPr>
        <w:t>оцењивања.</w:t>
      </w:r>
    </w:p>
    <w:p w:rsidR="008F6D77" w:rsidRPr="00392EAF" w:rsidRDefault="008F6D77" w:rsidP="009977EB">
      <w:pPr>
        <w:pStyle w:val="KDParagraf"/>
        <w:spacing w:before="0"/>
        <w:rPr>
          <w:rFonts w:eastAsia="Calibri" w:cs="Arial"/>
          <w:lang w:val="sr-Cyrl-CS"/>
        </w:rPr>
      </w:pPr>
    </w:p>
    <w:p w:rsidR="002E2F11" w:rsidRPr="00392EAF" w:rsidRDefault="002E2F11" w:rsidP="002E2F11">
      <w:pPr>
        <w:pStyle w:val="KDParagraf"/>
        <w:spacing w:before="0"/>
        <w:rPr>
          <w:rFonts w:cs="Arial"/>
        </w:rPr>
      </w:pPr>
      <w:r w:rsidRPr="00392EAF">
        <w:rPr>
          <w:rFonts w:cs="Arial"/>
        </w:rPr>
        <w:t>Ако је у понуди исказана неуобичајено ниска цена, Наручилац ће поступити у складу са чланом 92. З</w:t>
      </w:r>
      <w:r w:rsidR="00250031" w:rsidRPr="00392EAF">
        <w:rPr>
          <w:rFonts w:cs="Arial"/>
        </w:rPr>
        <w:t>акона</w:t>
      </w:r>
      <w:r w:rsidRPr="00392EAF">
        <w:rPr>
          <w:rFonts w:cs="Arial"/>
        </w:rPr>
        <w:t>.</w:t>
      </w:r>
    </w:p>
    <w:p w:rsidR="001227A3" w:rsidRPr="00392EAF" w:rsidRDefault="001227A3" w:rsidP="0054056C">
      <w:pPr>
        <w:pStyle w:val="KDParagraf"/>
        <w:spacing w:before="0"/>
        <w:rPr>
          <w:rFonts w:eastAsia="Calibri" w:cs="Arial"/>
          <w:color w:val="00B0F0"/>
        </w:rPr>
      </w:pPr>
    </w:p>
    <w:p w:rsidR="006E6F46" w:rsidRPr="00392EAF" w:rsidRDefault="006E6F46" w:rsidP="00186EE7">
      <w:pPr>
        <w:pStyle w:val="KDPodnaslov2"/>
        <w:numPr>
          <w:ilvl w:val="1"/>
          <w:numId w:val="23"/>
        </w:numPr>
        <w:spacing w:before="0"/>
        <w:jc w:val="both"/>
        <w:rPr>
          <w:rFonts w:cs="Arial"/>
          <w:lang w:eastAsia="ar-SA"/>
        </w:rPr>
      </w:pPr>
      <w:r w:rsidRPr="00392EAF">
        <w:rPr>
          <w:rFonts w:cs="Arial"/>
          <w:lang w:eastAsia="ar-SA"/>
        </w:rPr>
        <w:t xml:space="preserve">Рок </w:t>
      </w:r>
      <w:r w:rsidR="00C51ECD" w:rsidRPr="00392EAF">
        <w:rPr>
          <w:rFonts w:cs="Arial"/>
          <w:lang w:eastAsia="ar-SA"/>
        </w:rPr>
        <w:t>извршења услуга</w:t>
      </w:r>
    </w:p>
    <w:p w:rsidR="00D642AE" w:rsidRPr="00392EAF"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eastAsia="ar-SA"/>
        </w:rPr>
      </w:pPr>
    </w:p>
    <w:p w:rsidR="00EE0C9F" w:rsidRPr="00392EAF" w:rsidRDefault="00EE0C9F" w:rsidP="00EE0C9F">
      <w:pPr>
        <w:spacing w:before="0" w:after="160" w:line="259" w:lineRule="auto"/>
        <w:rPr>
          <w:rFonts w:eastAsia="Calibri" w:cs="Arial"/>
        </w:rPr>
      </w:pPr>
      <w:r w:rsidRPr="00936EEA">
        <w:rPr>
          <w:rFonts w:eastAsia="Calibri" w:cs="Arial"/>
        </w:rPr>
        <w:t>Услуге које су предмет ове јавне набавке ће се извршавати по захтеву</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w:t>
      </w:r>
      <w:r w:rsidRPr="00936EEA">
        <w:rPr>
          <w:rFonts w:eastAsia="Calibri" w:cs="Arial"/>
          <w:lang w:val="sr-Cyrl-CS"/>
        </w:rPr>
        <w:t xml:space="preserve">наведеним у Наруџбеници </w:t>
      </w:r>
      <w:r w:rsidRPr="00936EEA">
        <w:rPr>
          <w:rFonts w:eastAsia="Calibri" w:cs="Arial"/>
        </w:rPr>
        <w:t>од овлашћеног лица</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Услуге које су предмет ове јавне набавке </w:t>
      </w:r>
      <w:r w:rsidRPr="00936EEA">
        <w:rPr>
          <w:rFonts w:eastAsia="Calibri" w:cs="Arial"/>
          <w:lang w:val="sr-Cyrl-RS"/>
        </w:rPr>
        <w:t xml:space="preserve">Понуђач </w:t>
      </w:r>
      <w:r w:rsidRPr="00936EEA">
        <w:rPr>
          <w:rFonts w:eastAsia="Calibri" w:cs="Arial"/>
        </w:rPr>
        <w:t>обавља сукцесивно, према потреби</w:t>
      </w:r>
      <w:r w:rsidRPr="00936EEA">
        <w:rPr>
          <w:rFonts w:eastAsia="Calibri" w:cs="Arial"/>
          <w:lang w:val="sr-Cyrl-CS"/>
        </w:rPr>
        <w:t xml:space="preserve"> </w:t>
      </w:r>
      <w:r w:rsidRPr="00936EEA">
        <w:rPr>
          <w:rFonts w:eastAsia="Calibri" w:cs="Arial"/>
          <w:lang w:val="sr-Cyrl-RS"/>
        </w:rPr>
        <w:t>Наручиоца</w:t>
      </w:r>
      <w:r w:rsidRPr="00936EEA">
        <w:rPr>
          <w:rFonts w:eastAsia="Calibri" w:cs="Arial"/>
        </w:rPr>
        <w:t xml:space="preserve">. Услуге се врше по пријему Наруџбенице издате од стране </w:t>
      </w:r>
      <w:proofErr w:type="gramStart"/>
      <w:r w:rsidRPr="00936EEA">
        <w:rPr>
          <w:rFonts w:eastAsia="Calibri" w:cs="Arial"/>
          <w:lang w:val="sr-Cyrl-RS"/>
        </w:rPr>
        <w:t xml:space="preserve">Наручиоца </w:t>
      </w:r>
      <w:r w:rsidRPr="00936EEA">
        <w:rPr>
          <w:rFonts w:eastAsia="Calibri" w:cs="Arial"/>
        </w:rPr>
        <w:t>.</w:t>
      </w:r>
      <w:proofErr w:type="gramEnd"/>
      <w:r w:rsidRPr="00936EEA">
        <w:rPr>
          <w:rFonts w:eastAsia="Calibri" w:cs="Arial"/>
        </w:rPr>
        <w:t xml:space="preserve"> </w:t>
      </w:r>
      <w:r w:rsidRPr="00936EEA">
        <w:rPr>
          <w:rFonts w:eastAsia="Calibri" w:cs="Arial"/>
          <w:lang w:val="sr-Cyrl-CS"/>
        </w:rPr>
        <w:t xml:space="preserve">Наруџбеница </w:t>
      </w:r>
      <w:r w:rsidRPr="00936EEA">
        <w:rPr>
          <w:rFonts w:eastAsia="Calibri" w:cs="Arial"/>
        </w:rPr>
        <w:t xml:space="preserve">се може поднети путем поште,телефакса или електронском поштом. </w:t>
      </w:r>
      <w:r w:rsidRPr="00936EEA">
        <w:rPr>
          <w:rFonts w:eastAsia="Calibri" w:cs="Arial"/>
          <w:lang w:val="sr-Cyrl-RS"/>
        </w:rPr>
        <w:t xml:space="preserve">Понуђач </w:t>
      </w:r>
      <w:r w:rsidRPr="00936EEA">
        <w:rPr>
          <w:rFonts w:eastAsia="Calibri" w:cs="Arial"/>
        </w:rPr>
        <w:t>се обавезује да ће одмах</w:t>
      </w:r>
      <w:r w:rsidRPr="00936EEA">
        <w:rPr>
          <w:rFonts w:eastAsia="Calibri" w:cs="Arial"/>
          <w:lang w:val="sr-Cyrl-RS"/>
        </w:rPr>
        <w:t>, а најкасније у року од 2 (словима: два ) дана</w:t>
      </w:r>
      <w:r w:rsidRPr="00936EEA">
        <w:rPr>
          <w:rFonts w:eastAsia="Calibri" w:cs="Arial"/>
        </w:rPr>
        <w:t xml:space="preserve"> по добијању </w:t>
      </w:r>
      <w:r w:rsidRPr="00936EEA">
        <w:rPr>
          <w:rFonts w:eastAsia="Calibri" w:cs="Arial"/>
          <w:lang w:val="sr-Cyrl-CS"/>
        </w:rPr>
        <w:t>прихваћене Наруџбенице</w:t>
      </w:r>
      <w:r w:rsidRPr="00936EEA">
        <w:rPr>
          <w:rFonts w:eastAsia="Calibri" w:cs="Arial"/>
        </w:rPr>
        <w:t xml:space="preserve"> приступити извршењу услуга</w:t>
      </w:r>
      <w:r w:rsidRPr="00392EAF">
        <w:rPr>
          <w:rFonts w:eastAsia="Calibri" w:cs="Arial"/>
        </w:rPr>
        <w:t xml:space="preserve"> у времену дефинисаном у </w:t>
      </w:r>
      <w:r w:rsidRPr="00392EAF">
        <w:rPr>
          <w:rFonts w:eastAsia="Calibri" w:cs="Arial"/>
          <w:lang w:val="sr-Cyrl-CS"/>
        </w:rPr>
        <w:t>Наруџбеници</w:t>
      </w:r>
      <w:r w:rsidRPr="00392EAF">
        <w:rPr>
          <w:rFonts w:eastAsia="Calibri" w:cs="Arial"/>
        </w:rPr>
        <w:t>.</w:t>
      </w:r>
    </w:p>
    <w:p w:rsidR="00654E88" w:rsidRPr="00392EAF" w:rsidRDefault="00654E88" w:rsidP="00654E88">
      <w:pPr>
        <w:spacing w:before="0" w:after="160" w:line="259" w:lineRule="auto"/>
        <w:jc w:val="left"/>
        <w:rPr>
          <w:rFonts w:eastAsia="Calibri" w:cs="Arial"/>
          <w:lang w:val="sr-Cyrl-RS"/>
        </w:rPr>
      </w:pPr>
      <w:r w:rsidRPr="00392EAF">
        <w:rPr>
          <w:rFonts w:eastAsia="Calibri" w:cs="Arial"/>
          <w:lang w:val="sr-Cyrl-RS"/>
        </w:rPr>
        <w:t xml:space="preserve">Понуђач </w:t>
      </w:r>
      <w:r w:rsidRPr="00392EAF">
        <w:rPr>
          <w:rFonts w:eastAsia="Calibri" w:cs="Arial"/>
        </w:rPr>
        <w:t>се обавезује:</w:t>
      </w:r>
    </w:p>
    <w:p w:rsidR="00654E88" w:rsidRPr="00392EAF" w:rsidRDefault="00654E88" w:rsidP="00654E88">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достави расположиве бројеве телефона, телефакса или адресе електронске поште на које се могу упутити захтеви за извршење услуге;</w:t>
      </w:r>
    </w:p>
    <w:p w:rsidR="00654E88" w:rsidRPr="00392EAF" w:rsidRDefault="00654E88" w:rsidP="00654E88">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се одазове електронском поштом или телефаксом на сваки позив Корисника услуга, у времену које није дуже од 24 часа од пријема </w:t>
      </w:r>
      <w:r w:rsidRPr="00392EAF">
        <w:rPr>
          <w:rFonts w:eastAsia="Calibri" w:cs="Arial"/>
          <w:lang w:val="sr-Cyrl-CS"/>
        </w:rPr>
        <w:t>Наруџбенице</w:t>
      </w:r>
      <w:r w:rsidRPr="00392EAF">
        <w:rPr>
          <w:rFonts w:eastAsia="Calibri" w:cs="Arial"/>
        </w:rPr>
        <w:t xml:space="preserve">; </w:t>
      </w:r>
    </w:p>
    <w:p w:rsidR="00654E88" w:rsidRPr="00392EAF" w:rsidRDefault="00654E88" w:rsidP="00654E88">
      <w:pPr>
        <w:spacing w:before="0" w:after="160" w:line="259" w:lineRule="auto"/>
        <w:jc w:val="left"/>
        <w:rPr>
          <w:rFonts w:eastAsia="Calibri" w:cs="Arial"/>
        </w:rPr>
      </w:pPr>
      <w:r w:rsidRPr="00392EAF">
        <w:rPr>
          <w:rFonts w:eastAsia="Calibri" w:cs="Arial"/>
        </w:rPr>
        <w:t xml:space="preserve">- </w:t>
      </w:r>
      <w:proofErr w:type="gramStart"/>
      <w:r w:rsidRPr="00392EAF">
        <w:rPr>
          <w:rFonts w:eastAsia="Calibri" w:cs="Arial"/>
        </w:rPr>
        <w:t>да</w:t>
      </w:r>
      <w:proofErr w:type="gramEnd"/>
      <w:r w:rsidRPr="00392EAF">
        <w:rPr>
          <w:rFonts w:eastAsia="Calibri" w:cs="Arial"/>
        </w:rPr>
        <w:t xml:space="preserve"> изврши услугу у складу са</w:t>
      </w:r>
      <w:r w:rsidRPr="00392EAF">
        <w:rPr>
          <w:rFonts w:eastAsia="Calibri" w:cs="Arial"/>
          <w:lang w:val="sr-Cyrl-CS"/>
        </w:rPr>
        <w:t xml:space="preserve"> описом услуге наведеном у Наруџбеници Наручиоца</w:t>
      </w:r>
      <w:r w:rsidRPr="00392EAF">
        <w:rPr>
          <w:rFonts w:eastAsia="Calibri" w:cs="Arial"/>
        </w:rPr>
        <w:t>;</w:t>
      </w:r>
    </w:p>
    <w:p w:rsidR="00654E88" w:rsidRPr="00392EAF" w:rsidRDefault="00654E88" w:rsidP="00654E88">
      <w:pPr>
        <w:spacing w:before="0" w:after="160" w:line="259" w:lineRule="auto"/>
        <w:jc w:val="left"/>
        <w:rPr>
          <w:rFonts w:eastAsia="Calibri" w:cs="Arial"/>
          <w:b/>
          <w:bCs/>
          <w:color w:val="000000"/>
          <w:lang w:val="sr-Cyrl-CS"/>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сачини Извештај и мишљење о вештачењу у 4 (четири) примерка</w:t>
      </w:r>
      <w:r w:rsidRPr="00392EAF">
        <w:rPr>
          <w:rFonts w:eastAsia="Calibri" w:cs="Arial"/>
          <w:lang w:val="sr-Cyrl-CS"/>
        </w:rPr>
        <w:t>.</w:t>
      </w:r>
      <w:r w:rsidRPr="00392EAF">
        <w:rPr>
          <w:rFonts w:eastAsia="Calibri" w:cs="Arial"/>
        </w:rPr>
        <w:t xml:space="preserve"> </w:t>
      </w:r>
    </w:p>
    <w:p w:rsidR="009B07D5" w:rsidRPr="00392EAF" w:rsidRDefault="009B07D5" w:rsidP="00054DCF">
      <w:pPr>
        <w:spacing w:before="0" w:after="160" w:line="259" w:lineRule="auto"/>
        <w:rPr>
          <w:rFonts w:eastAsia="Calibri" w:cs="Arial"/>
          <w:bCs/>
          <w:color w:val="000000"/>
          <w:lang w:val="sr-Cyrl-CS"/>
        </w:rPr>
      </w:pPr>
      <w:r w:rsidRPr="00392EAF">
        <w:rPr>
          <w:rFonts w:eastAsia="Calibri" w:cs="Arial"/>
          <w:bCs/>
          <w:color w:val="000000"/>
          <w:lang w:val="sr-Cyrl-CS"/>
        </w:rPr>
        <w:t>Рок почетка вршења услуге: одмах</w:t>
      </w:r>
      <w:r w:rsidR="00654E88" w:rsidRPr="00392EAF">
        <w:rPr>
          <w:rFonts w:cs="Arial"/>
          <w:lang w:val="sr-Cyrl-RS"/>
        </w:rPr>
        <w:t xml:space="preserve"> а најкасније у року од 2 </w:t>
      </w:r>
      <w:r w:rsidR="00654E88" w:rsidRPr="00392EAF">
        <w:rPr>
          <w:rFonts w:cs="Arial"/>
          <w:lang w:val="sr-Latn-CS"/>
        </w:rPr>
        <w:t>(</w:t>
      </w:r>
      <w:r w:rsidR="00654E88" w:rsidRPr="00392EAF">
        <w:rPr>
          <w:rFonts w:cs="Arial"/>
          <w:lang w:val="sr-Cyrl-CS"/>
        </w:rPr>
        <w:t xml:space="preserve">два) </w:t>
      </w:r>
      <w:r w:rsidR="00654E88" w:rsidRPr="00392EAF">
        <w:rPr>
          <w:rFonts w:cs="Arial"/>
          <w:lang w:val="sr-Cyrl-RS"/>
        </w:rPr>
        <w:t>дана</w:t>
      </w:r>
      <w:r w:rsidRPr="00392EAF">
        <w:rPr>
          <w:rFonts w:eastAsia="Calibri" w:cs="Arial"/>
          <w:bCs/>
          <w:color w:val="000000"/>
          <w:lang w:val="sr-Cyrl-CS"/>
        </w:rPr>
        <w:t xml:space="preserve"> по пријему </w:t>
      </w:r>
      <w:r w:rsidR="00654E88" w:rsidRPr="00392EAF">
        <w:rPr>
          <w:rFonts w:eastAsia="Calibri" w:cs="Arial"/>
          <w:bCs/>
          <w:color w:val="000000"/>
          <w:lang w:val="sr-Cyrl-CS"/>
        </w:rPr>
        <w:t xml:space="preserve">прихваћене Наруџбенице издате </w:t>
      </w:r>
      <w:r w:rsidRPr="00392EAF">
        <w:rPr>
          <w:rFonts w:eastAsia="Calibri" w:cs="Arial"/>
          <w:bCs/>
          <w:color w:val="000000"/>
          <w:lang w:val="sr-Cyrl-CS"/>
        </w:rPr>
        <w:t xml:space="preserve"> од стране овлашћеног лица </w:t>
      </w:r>
      <w:r w:rsidR="00654E88" w:rsidRPr="00392EAF">
        <w:rPr>
          <w:rFonts w:eastAsia="Calibri" w:cs="Arial"/>
          <w:bCs/>
          <w:color w:val="000000"/>
          <w:lang w:val="sr-Cyrl-CS"/>
        </w:rPr>
        <w:t>Наручиоца</w:t>
      </w:r>
      <w:r w:rsidRPr="00392EAF">
        <w:rPr>
          <w:rFonts w:eastAsia="Calibri" w:cs="Arial"/>
          <w:bCs/>
          <w:color w:val="000000"/>
          <w:lang w:val="sr-Cyrl-CS"/>
        </w:rPr>
        <w:t xml:space="preserve"> задуженог за стручни надзор за обављање сваке појединачне услуге или групе истоврсних услуга, а на основу указане потребе за пружањем уговорених услуга.</w:t>
      </w:r>
    </w:p>
    <w:p w:rsidR="00654E88" w:rsidRPr="00392EAF" w:rsidRDefault="00654E88" w:rsidP="00654E88">
      <w:pPr>
        <w:spacing w:before="0" w:after="160" w:line="259" w:lineRule="auto"/>
        <w:jc w:val="left"/>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истоврсних услуга не може бити дужи од 30 (тридесет) дана од дана достављања прихваћене Наруџбенице.</w:t>
      </w:r>
    </w:p>
    <w:p w:rsidR="008F6D77" w:rsidRPr="00392EAF" w:rsidRDefault="008F6D77" w:rsidP="003F5B0E">
      <w:pPr>
        <w:spacing w:before="0" w:after="160" w:line="259" w:lineRule="auto"/>
        <w:rPr>
          <w:rFonts w:cs="Arial"/>
          <w:color w:val="000000" w:themeColor="text1"/>
        </w:rPr>
      </w:pPr>
      <w:r w:rsidRPr="00392EAF">
        <w:rPr>
          <w:rFonts w:cs="Arial"/>
          <w:color w:val="000000" w:themeColor="text1"/>
          <w:lang w:val="sr-Cyrl-CS"/>
        </w:rPr>
        <w:t xml:space="preserve">У </w:t>
      </w:r>
      <w:r w:rsidRPr="00392EAF">
        <w:rPr>
          <w:rFonts w:cs="Arial"/>
          <w:color w:val="000000" w:themeColor="text1"/>
        </w:rPr>
        <w:t>случају да П</w:t>
      </w:r>
      <w:r w:rsidR="00654E88" w:rsidRPr="00392EAF">
        <w:rPr>
          <w:rFonts w:cs="Arial"/>
          <w:color w:val="000000" w:themeColor="text1"/>
          <w:lang w:val="sr-Cyrl-CS"/>
        </w:rPr>
        <w:t>онуђач</w:t>
      </w:r>
      <w:r w:rsidRPr="00392EAF">
        <w:rPr>
          <w:rFonts w:cs="Arial"/>
          <w:color w:val="000000" w:themeColor="text1"/>
        </w:rPr>
        <w:t xml:space="preserve"> не изврши услугу у уговореном року, </w:t>
      </w:r>
      <w:r w:rsidR="00654E88" w:rsidRPr="00392EAF">
        <w:rPr>
          <w:rFonts w:cs="Arial"/>
          <w:color w:val="000000" w:themeColor="text1"/>
          <w:lang w:val="sr-Cyrl-CS"/>
        </w:rPr>
        <w:t>Наручилац</w:t>
      </w:r>
      <w:r w:rsidRPr="00392EAF">
        <w:rPr>
          <w:rFonts w:cs="Arial"/>
          <w:color w:val="000000" w:themeColor="text1"/>
        </w:rPr>
        <w:t xml:space="preserve"> има право на наплату уговорне казне и бланко соло менице за добро извршење посла у целости, као и право на раскид уговора.</w:t>
      </w:r>
    </w:p>
    <w:p w:rsidR="008D2B23" w:rsidRPr="00392EAF" w:rsidRDefault="008D2B23" w:rsidP="00186EE7">
      <w:pPr>
        <w:pStyle w:val="KDPodnaslov2"/>
        <w:numPr>
          <w:ilvl w:val="1"/>
          <w:numId w:val="23"/>
        </w:numPr>
        <w:spacing w:before="0"/>
        <w:jc w:val="both"/>
        <w:rPr>
          <w:rFonts w:cs="Arial"/>
        </w:rPr>
      </w:pPr>
      <w:bookmarkStart w:id="229" w:name="_Toc441651588"/>
      <w:bookmarkStart w:id="230" w:name="_Toc442559899"/>
      <w:r w:rsidRPr="00392EAF">
        <w:rPr>
          <w:rFonts w:cs="Arial"/>
        </w:rPr>
        <w:t>Начин и услови плаћања</w:t>
      </w:r>
      <w:bookmarkEnd w:id="229"/>
      <w:bookmarkEnd w:id="230"/>
    </w:p>
    <w:p w:rsidR="00FF68EC" w:rsidRPr="00392EAF" w:rsidRDefault="00FF68EC" w:rsidP="00FF68EC">
      <w:pPr>
        <w:rPr>
          <w:rFonts w:cs="Arial"/>
        </w:rPr>
      </w:pPr>
    </w:p>
    <w:p w:rsidR="00041FE3" w:rsidRPr="00392EAF" w:rsidRDefault="000E2E8A" w:rsidP="00041FE3">
      <w:pPr>
        <w:pStyle w:val="KDParagraf"/>
        <w:spacing w:before="0"/>
        <w:rPr>
          <w:rFonts w:eastAsia="Calibri" w:cs="Arial"/>
          <w:color w:val="00B0F0"/>
          <w:lang w:val="sr-Cyrl-RS"/>
        </w:rPr>
      </w:pPr>
      <w:r w:rsidRPr="00392EAF">
        <w:rPr>
          <w:rFonts w:cs="Arial"/>
          <w:lang w:val="sr-Cyrl-RS"/>
        </w:rPr>
        <w:t xml:space="preserve">Наручилац </w:t>
      </w:r>
      <w:r w:rsidR="00415555" w:rsidRPr="00392EAF">
        <w:rPr>
          <w:rFonts w:cs="Arial"/>
        </w:rPr>
        <w:t xml:space="preserve">се обавезује да </w:t>
      </w:r>
      <w:r w:rsidRPr="00392EAF">
        <w:rPr>
          <w:rFonts w:cs="Arial"/>
          <w:lang w:val="sr-Cyrl-RS"/>
        </w:rPr>
        <w:t>Понуђачу</w:t>
      </w:r>
      <w:r w:rsidR="00415555" w:rsidRPr="00392EAF">
        <w:rPr>
          <w:rFonts w:cs="Arial"/>
        </w:rPr>
        <w:t xml:space="preserve"> плати извршену Услугу, на следећи начин</w:t>
      </w:r>
      <w:r w:rsidR="00EF6FDD" w:rsidRPr="00392EAF">
        <w:rPr>
          <w:rFonts w:cs="Arial"/>
          <w:lang w:val="sr-Cyrl-RS"/>
        </w:rPr>
        <w:t>:</w:t>
      </w:r>
    </w:p>
    <w:p w:rsidR="00193A5A" w:rsidRPr="00392EAF" w:rsidRDefault="00193A5A" w:rsidP="00041FE3">
      <w:pPr>
        <w:pStyle w:val="KDParagraf"/>
        <w:spacing w:before="0"/>
        <w:rPr>
          <w:rFonts w:eastAsia="Calibri" w:cs="Arial"/>
          <w:color w:val="00B0F0"/>
        </w:rPr>
      </w:pPr>
    </w:p>
    <w:p w:rsidR="000078A7" w:rsidRPr="00392EAF" w:rsidRDefault="000078A7" w:rsidP="00AB3AD1">
      <w:pPr>
        <w:pStyle w:val="KDParagraf"/>
        <w:spacing w:before="0"/>
        <w:rPr>
          <w:rFonts w:eastAsia="Calibri" w:cs="Arial"/>
          <w:b/>
          <w:i/>
        </w:rPr>
      </w:pPr>
    </w:p>
    <w:p w:rsidR="00EF6FDD" w:rsidRPr="00392EAF" w:rsidRDefault="00EF6FDD" w:rsidP="00EF6FDD">
      <w:pPr>
        <w:spacing w:before="0" w:after="160" w:line="259" w:lineRule="auto"/>
        <w:rPr>
          <w:rFonts w:eastAsia="Calibri" w:cs="Arial"/>
          <w:lang w:val="sr-Cyrl-RS"/>
        </w:rPr>
      </w:pPr>
      <w:r w:rsidRPr="00392EAF">
        <w:rPr>
          <w:rFonts w:eastAsia="Calibri" w:cs="Arial"/>
          <w:lang w:val="sr-Cyrl-RS"/>
        </w:rPr>
        <w:t>У року до 45 дана од пријема исправног рачуна на писарницу Наручиоца, а на основу Записника о извршеним услугама (без примедби), потписаног од стране овлашћеног лица пружаоца услуге и овлашћеног лица корисника услуге задуженог за стручни надзор.</w:t>
      </w:r>
    </w:p>
    <w:p w:rsidR="000078A7" w:rsidRPr="00392EAF" w:rsidRDefault="000078A7" w:rsidP="00AB3AD1">
      <w:pPr>
        <w:pStyle w:val="KDParagraf"/>
        <w:spacing w:before="0"/>
        <w:rPr>
          <w:rFonts w:eastAsia="Calibri" w:cs="Arial"/>
          <w:b/>
          <w:i/>
        </w:rPr>
      </w:pPr>
    </w:p>
    <w:p w:rsidR="000078A7" w:rsidRPr="00392EAF" w:rsidRDefault="000078A7" w:rsidP="00AB3AD1">
      <w:pPr>
        <w:pStyle w:val="KDParagraf"/>
        <w:spacing w:before="0"/>
        <w:rPr>
          <w:rFonts w:eastAsia="Calibri" w:cs="Arial"/>
          <w:b/>
          <w:i/>
        </w:rPr>
      </w:pPr>
    </w:p>
    <w:p w:rsidR="000078A7" w:rsidRPr="00392EAF" w:rsidRDefault="000078A7" w:rsidP="00AB3AD1">
      <w:pPr>
        <w:pStyle w:val="KDParagraf"/>
        <w:spacing w:before="0"/>
        <w:rPr>
          <w:rFonts w:eastAsia="Calibri" w:cs="Arial"/>
          <w:b/>
          <w:i/>
        </w:rPr>
      </w:pPr>
    </w:p>
    <w:p w:rsidR="00AB3AD1" w:rsidRPr="00392EAF" w:rsidRDefault="00AB3AD1" w:rsidP="00AB3AD1">
      <w:pPr>
        <w:pStyle w:val="KDParagraf"/>
        <w:spacing w:before="0"/>
        <w:rPr>
          <w:rFonts w:eastAsia="Calibri" w:cs="Arial"/>
          <w:b/>
          <w:i/>
        </w:rPr>
      </w:pPr>
      <w:r w:rsidRPr="00392EAF">
        <w:rPr>
          <w:rFonts w:eastAsia="Calibri" w:cs="Arial"/>
          <w:b/>
          <w:i/>
        </w:rPr>
        <w:t>Напомена у вези са плаћањем услуга уколико их изводи страно правно лице:</w:t>
      </w:r>
    </w:p>
    <w:p w:rsidR="00BB1468" w:rsidRPr="00392EAF" w:rsidRDefault="00BB1468" w:rsidP="00AB3AD1">
      <w:pPr>
        <w:pStyle w:val="KDParagraf"/>
        <w:spacing w:before="0"/>
        <w:rPr>
          <w:rFonts w:eastAsia="Calibri" w:cs="Arial"/>
          <w:b/>
          <w:i/>
        </w:rPr>
      </w:pP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У случају да је понуђач страно лице, плаћање неризденту Наручилац</w:t>
      </w:r>
      <w:r w:rsidR="008440C5" w:rsidRPr="00392EAF">
        <w:rPr>
          <w:rFonts w:eastAsia="Calibri" w:cs="Arial"/>
          <w:i/>
          <w:color w:val="00B0F0"/>
        </w:rPr>
        <w:t>/Крајњи корисник</w:t>
      </w:r>
      <w:r w:rsidRPr="00392EAF">
        <w:rPr>
          <w:rFonts w:eastAsia="Calibri" w:cs="Arial"/>
          <w:i/>
          <w:color w:val="00B0F0"/>
        </w:rPr>
        <w:t xml:space="preserve"> ће извршити након одбитка пореза на добит по одбитку на уговорену вредност у </w:t>
      </w:r>
      <w:proofErr w:type="gramStart"/>
      <w:r w:rsidRPr="00392EAF">
        <w:rPr>
          <w:rFonts w:eastAsia="Calibri" w:cs="Arial"/>
          <w:i/>
          <w:color w:val="00B0F0"/>
        </w:rPr>
        <w:t>складу  са</w:t>
      </w:r>
      <w:proofErr w:type="gramEnd"/>
      <w:r w:rsidRPr="00392EAF">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Понуђач, страно лице је у обавези да Наручиоцу</w:t>
      </w:r>
      <w:r w:rsidR="008440C5" w:rsidRPr="00392EAF">
        <w:rPr>
          <w:rFonts w:eastAsia="Calibri" w:cs="Arial"/>
          <w:i/>
          <w:color w:val="00B0F0"/>
        </w:rPr>
        <w:t>/Крајњем кориснику</w:t>
      </w:r>
      <w:r w:rsidRPr="00392EAF">
        <w:rPr>
          <w:rFonts w:eastAsia="Calibri" w:cs="Arial"/>
          <w:i/>
          <w:color w:val="00B0F0"/>
        </w:rPr>
        <w:t xml:space="preserve"> услуге  достави, приликом потписивања Уговора </w:t>
      </w:r>
      <w:r w:rsidRPr="00392EAF">
        <w:rPr>
          <w:rFonts w:eastAsia="Calibri" w:cs="Arial"/>
          <w:i/>
          <w:color w:val="FF0000"/>
        </w:rPr>
        <w:t xml:space="preserve">или у року осам дана </w:t>
      </w:r>
      <w:r w:rsidRPr="00392EAF">
        <w:rPr>
          <w:rFonts w:eastAsia="Calibri" w:cs="Arial"/>
          <w:i/>
          <w:color w:val="00B0F0"/>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392EAF" w:rsidRDefault="00AB3AD1" w:rsidP="00AB3AD1">
      <w:pPr>
        <w:pStyle w:val="KDParagraf"/>
        <w:spacing w:before="0"/>
        <w:rPr>
          <w:rFonts w:eastAsia="Calibri" w:cs="Arial"/>
          <w:i/>
          <w:color w:val="00B0F0"/>
        </w:rPr>
      </w:pP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 xml:space="preserve">У случају да понуђач - нерезидент РС не достави доказе </w:t>
      </w:r>
      <w:proofErr w:type="gramStart"/>
      <w:r w:rsidRPr="00392EAF">
        <w:rPr>
          <w:rFonts w:eastAsia="Calibri" w:cs="Arial"/>
          <w:i/>
          <w:color w:val="00B0F0"/>
        </w:rPr>
        <w:t>о  статусу</w:t>
      </w:r>
      <w:proofErr w:type="gramEnd"/>
      <w:r w:rsidRPr="00392EAF">
        <w:rPr>
          <w:rFonts w:eastAsia="Calibri" w:cs="Arial"/>
          <w:i/>
          <w:color w:val="00B0F0"/>
        </w:rPr>
        <w:t xml:space="preserve"> резидентности и да је стварни власник прихода, Наручилац</w:t>
      </w:r>
      <w:r w:rsidR="008440C5" w:rsidRPr="00392EAF">
        <w:rPr>
          <w:rFonts w:eastAsia="Calibri" w:cs="Arial"/>
          <w:i/>
          <w:color w:val="00B0F0"/>
        </w:rPr>
        <w:t>/Крајњи корисник услуге</w:t>
      </w:r>
      <w:r w:rsidRPr="00392EAF">
        <w:rPr>
          <w:rFonts w:eastAsia="Calibri" w:cs="Arial"/>
          <w:i/>
          <w:color w:val="00B0F0"/>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B3AD1" w:rsidRPr="00392EAF" w:rsidRDefault="00AB3AD1" w:rsidP="00AB3AD1">
      <w:pPr>
        <w:pStyle w:val="KDParagraf"/>
        <w:spacing w:before="0"/>
        <w:rPr>
          <w:rFonts w:eastAsia="Calibri" w:cs="Arial"/>
          <w:i/>
          <w:color w:val="00B0F0"/>
        </w:rPr>
      </w:pP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Понуђач је у обавези да достави дока</w:t>
      </w:r>
      <w:r w:rsidR="008440C5" w:rsidRPr="00392EAF">
        <w:rPr>
          <w:rFonts w:eastAsia="Calibri" w:cs="Arial"/>
          <w:i/>
          <w:color w:val="00B0F0"/>
        </w:rPr>
        <w:t xml:space="preserve">зе за сваку календарску </w:t>
      </w:r>
      <w:proofErr w:type="gramStart"/>
      <w:r w:rsidR="008440C5" w:rsidRPr="00392EAF">
        <w:rPr>
          <w:rFonts w:eastAsia="Calibri" w:cs="Arial"/>
          <w:i/>
          <w:color w:val="00B0F0"/>
        </w:rPr>
        <w:t>годину</w:t>
      </w:r>
      <w:r w:rsidRPr="00392EAF">
        <w:rPr>
          <w:rFonts w:eastAsia="Calibri" w:cs="Arial"/>
          <w:i/>
          <w:color w:val="00B0F0"/>
        </w:rPr>
        <w:t>(</w:t>
      </w:r>
      <w:proofErr w:type="gramEnd"/>
      <w:r w:rsidRPr="00392EAF">
        <w:rPr>
          <w:rFonts w:eastAsia="Calibri" w:cs="Arial"/>
          <w:i/>
          <w:color w:val="00B0F0"/>
        </w:rPr>
        <w:t>у случају набавке услуге  која се реализује током више календарских година).</w:t>
      </w: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Уколико понуђач, страно лице не достави доказе из претходног става Наручилац</w:t>
      </w:r>
      <w:r w:rsidR="008440C5" w:rsidRPr="00392EAF">
        <w:rPr>
          <w:rFonts w:eastAsia="Calibri" w:cs="Arial"/>
          <w:i/>
          <w:color w:val="00B0F0"/>
        </w:rPr>
        <w:t>/Крајњи корисник услуге</w:t>
      </w:r>
      <w:r w:rsidRPr="00392EAF">
        <w:rPr>
          <w:rFonts w:eastAsia="Calibri" w:cs="Arial"/>
          <w:i/>
          <w:color w:val="00B0F0"/>
        </w:rPr>
        <w:t xml:space="preserve"> ће обрачунати, одбити </w:t>
      </w:r>
      <w:proofErr w:type="gramStart"/>
      <w:r w:rsidRPr="00392EAF">
        <w:rPr>
          <w:rFonts w:eastAsia="Calibri" w:cs="Arial"/>
          <w:i/>
          <w:color w:val="00B0F0"/>
        </w:rPr>
        <w:t>и  платити</w:t>
      </w:r>
      <w:proofErr w:type="gramEnd"/>
      <w:r w:rsidRPr="00392EAF">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392EAF" w:rsidRDefault="00AB3AD1" w:rsidP="00AB3AD1">
      <w:pPr>
        <w:pStyle w:val="KDParagraf"/>
        <w:spacing w:before="0"/>
        <w:rPr>
          <w:rFonts w:eastAsia="Calibri" w:cs="Arial"/>
          <w:i/>
          <w:color w:val="00B0F0"/>
        </w:rPr>
      </w:pP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Уколико услуге које су предмет набавке нису садржане у уговору о избегавању двоструког опорезивања, Наручилац</w:t>
      </w:r>
      <w:r w:rsidR="00C87948" w:rsidRPr="00392EAF">
        <w:rPr>
          <w:rFonts w:eastAsia="Calibri" w:cs="Arial"/>
          <w:i/>
          <w:color w:val="00B0F0"/>
        </w:rPr>
        <w:t>/Крајњи корисник услуге</w:t>
      </w:r>
      <w:r w:rsidRPr="00392EAF">
        <w:rPr>
          <w:rFonts w:eastAsia="Calibri" w:cs="Arial"/>
          <w:i/>
          <w:color w:val="00B0F0"/>
        </w:rPr>
        <w:t xml:space="preserve"> ће обрачунати, одбити </w:t>
      </w:r>
      <w:proofErr w:type="gramStart"/>
      <w:r w:rsidRPr="00392EAF">
        <w:rPr>
          <w:rFonts w:eastAsia="Calibri" w:cs="Arial"/>
          <w:i/>
          <w:color w:val="00B0F0"/>
        </w:rPr>
        <w:t>и  платити</w:t>
      </w:r>
      <w:proofErr w:type="gramEnd"/>
      <w:r w:rsidRPr="00392EAF">
        <w:rPr>
          <w:rFonts w:eastAsia="Calibri" w:cs="Arial"/>
          <w:i/>
          <w:color w:val="00B0F0"/>
        </w:rPr>
        <w:t xml:space="preserve">  порез по одбитку у складу са прописима Републике Србије.</w:t>
      </w:r>
    </w:p>
    <w:p w:rsidR="00AB3AD1" w:rsidRPr="00392EAF" w:rsidRDefault="00AB3AD1" w:rsidP="00AB3AD1">
      <w:pPr>
        <w:pStyle w:val="KDParagraf"/>
        <w:spacing w:before="0"/>
        <w:rPr>
          <w:rFonts w:eastAsia="Calibri" w:cs="Arial"/>
          <w:i/>
          <w:color w:val="00B0F0"/>
        </w:rPr>
      </w:pPr>
      <w:r w:rsidRPr="00392EAF">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392EAF" w:rsidRDefault="00AB3AD1" w:rsidP="00AB3AD1">
      <w:pPr>
        <w:pStyle w:val="KDParagraf"/>
        <w:spacing w:before="0"/>
        <w:rPr>
          <w:rFonts w:eastAsia="Calibri" w:cs="Arial"/>
          <w:color w:val="00B0F0"/>
        </w:rPr>
      </w:pPr>
    </w:p>
    <w:p w:rsidR="00821916" w:rsidRPr="00392EAF" w:rsidRDefault="00AB3AD1" w:rsidP="00AB3AD1">
      <w:pPr>
        <w:pStyle w:val="KDParagraf"/>
        <w:spacing w:before="0"/>
        <w:rPr>
          <w:rFonts w:eastAsia="Calibri" w:cs="Arial"/>
          <w:i/>
          <w:color w:val="00B0F0"/>
        </w:rPr>
      </w:pPr>
      <w:r w:rsidRPr="00392EAF">
        <w:rPr>
          <w:rFonts w:eastAsia="Calibri" w:cs="Arial"/>
          <w:i/>
          <w:color w:val="00B0F0"/>
        </w:rPr>
        <w:t>Наручилац</w:t>
      </w:r>
      <w:r w:rsidR="00C87948" w:rsidRPr="00392EAF">
        <w:rPr>
          <w:rFonts w:eastAsia="Calibri" w:cs="Arial"/>
          <w:i/>
          <w:color w:val="00B0F0"/>
        </w:rPr>
        <w:t>/Крајњи корисник услуге</w:t>
      </w:r>
      <w:r w:rsidRPr="00392EAF">
        <w:rPr>
          <w:rFonts w:eastAsia="Calibri" w:cs="Arial"/>
          <w:i/>
          <w:color w:val="00B0F0"/>
        </w:rPr>
        <w:t xml:space="preserve"> ће обрачунати, одбити </w:t>
      </w:r>
      <w:proofErr w:type="gramStart"/>
      <w:r w:rsidRPr="00392EAF">
        <w:rPr>
          <w:rFonts w:eastAsia="Calibri" w:cs="Arial"/>
          <w:i/>
          <w:color w:val="00B0F0"/>
        </w:rPr>
        <w:t>и  платити</w:t>
      </w:r>
      <w:proofErr w:type="gramEnd"/>
      <w:r w:rsidRPr="00392EAF">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392EAF">
          <w:rPr>
            <w:rStyle w:val="Hyperlink"/>
            <w:rFonts w:eastAsia="Calibri" w:cs="Arial"/>
            <w:i/>
          </w:rPr>
          <w:t>www.mfin.gov.rs/закони</w:t>
        </w:r>
      </w:hyperlink>
      <w:r w:rsidRPr="00392EAF">
        <w:rPr>
          <w:rFonts w:eastAsia="Calibri" w:cs="Arial"/>
          <w:i/>
          <w:color w:val="00B0F0"/>
        </w:rPr>
        <w:t>).</w:t>
      </w:r>
    </w:p>
    <w:p w:rsidR="00AB3AD1" w:rsidRPr="00392EAF" w:rsidRDefault="00AB3AD1" w:rsidP="00AB3AD1">
      <w:pPr>
        <w:pStyle w:val="KDParagraf"/>
        <w:spacing w:before="0"/>
        <w:rPr>
          <w:rFonts w:eastAsia="Calibri" w:cs="Arial"/>
          <w:i/>
          <w:color w:val="00B0F0"/>
          <w:lang w:val="sr-Cyrl-CS"/>
        </w:rPr>
      </w:pPr>
    </w:p>
    <w:p w:rsidR="00914234" w:rsidRPr="00392EAF" w:rsidRDefault="00914234" w:rsidP="00914234">
      <w:pPr>
        <w:autoSpaceDE w:val="0"/>
        <w:autoSpaceDN w:val="0"/>
        <w:adjustRightInd w:val="0"/>
        <w:spacing w:before="0"/>
        <w:ind w:right="-426"/>
        <w:rPr>
          <w:rFonts w:cs="Arial"/>
        </w:rPr>
      </w:pPr>
      <w:r w:rsidRPr="00392EAF">
        <w:rPr>
          <w:rFonts w:cs="Arial"/>
        </w:rPr>
        <w:t>Уз рачун који је насловљен на Наручиоца: Јавно предузеће „Електропривреда Србије</w:t>
      </w:r>
      <w:proofErr w:type="gramStart"/>
      <w:r w:rsidRPr="00392EAF">
        <w:rPr>
          <w:rFonts w:cs="Arial"/>
        </w:rPr>
        <w:t>“ Београд</w:t>
      </w:r>
      <w:proofErr w:type="gramEnd"/>
      <w:r w:rsidRPr="00392EAF">
        <w:rPr>
          <w:rFonts w:cs="Arial"/>
        </w:rPr>
        <w:t xml:space="preserve">, царице Милице 2, 11000 Београд, ПИБ: 103920327,  Пружалац услуге је  обавези да достави копију Записника о квантитативном и квалитативном пријему извршених услуга који потписују одговорна лица Пружаоца услуга и одговорно/овлашћено лице Корисника </w:t>
      </w:r>
      <w:r w:rsidRPr="00392EAF">
        <w:rPr>
          <w:rFonts w:cs="Arial"/>
        </w:rPr>
        <w:lastRenderedPageBreak/>
        <w:t>услуга којим  се утврђује обим и квалитет извршених услуга, јер једино у том случају се сматра да је примљен исправан рачун.</w:t>
      </w:r>
    </w:p>
    <w:p w:rsidR="008B6E76" w:rsidRPr="00392EAF" w:rsidRDefault="008B6E76" w:rsidP="005A3029">
      <w:pPr>
        <w:pStyle w:val="KDParagraf"/>
        <w:spacing w:before="0"/>
        <w:rPr>
          <w:rFonts w:cs="Arial"/>
          <w:color w:val="00B0F0"/>
        </w:rPr>
      </w:pPr>
    </w:p>
    <w:p w:rsidR="00FF68EC" w:rsidRPr="00392EAF" w:rsidRDefault="008D2B23" w:rsidP="00186EE7">
      <w:pPr>
        <w:pStyle w:val="KDPodnaslov2"/>
        <w:numPr>
          <w:ilvl w:val="1"/>
          <w:numId w:val="23"/>
        </w:numPr>
        <w:spacing w:before="0"/>
        <w:jc w:val="both"/>
        <w:rPr>
          <w:rFonts w:cs="Arial"/>
        </w:rPr>
      </w:pPr>
      <w:bookmarkStart w:id="231" w:name="_Toc441651589"/>
      <w:bookmarkStart w:id="232" w:name="_Toc442559900"/>
      <w:r w:rsidRPr="00392EAF">
        <w:rPr>
          <w:rFonts w:cs="Arial"/>
        </w:rPr>
        <w:t>Рок важења понуде</w:t>
      </w:r>
      <w:bookmarkEnd w:id="231"/>
      <w:bookmarkEnd w:id="232"/>
    </w:p>
    <w:p w:rsidR="008D2B23" w:rsidRPr="00392EAF" w:rsidRDefault="008D2B23" w:rsidP="008D2B23">
      <w:pPr>
        <w:spacing w:before="0"/>
        <w:rPr>
          <w:rFonts w:cs="Arial"/>
          <w:lang w:val="ru-RU"/>
        </w:rPr>
      </w:pPr>
      <w:r w:rsidRPr="00392EAF">
        <w:rPr>
          <w:rFonts w:cs="Arial"/>
          <w:lang w:val="ru-RU"/>
        </w:rPr>
        <w:t xml:space="preserve">Понуда мора да важи најмање </w:t>
      </w:r>
      <w:r w:rsidR="00914234" w:rsidRPr="00392EAF">
        <w:rPr>
          <w:rFonts w:cs="Arial"/>
        </w:rPr>
        <w:t>6</w:t>
      </w:r>
      <w:r w:rsidR="00750A33" w:rsidRPr="00392EAF">
        <w:rPr>
          <w:rFonts w:cs="Arial"/>
        </w:rPr>
        <w:t>0</w:t>
      </w:r>
      <w:r w:rsidR="00542CF7" w:rsidRPr="00392EAF">
        <w:rPr>
          <w:rFonts w:cs="Arial"/>
          <w:lang w:val="sr-Cyrl-RS"/>
        </w:rPr>
        <w:t xml:space="preserve"> </w:t>
      </w:r>
      <w:r w:rsidRPr="00392EAF">
        <w:rPr>
          <w:rFonts w:cs="Arial"/>
          <w:lang w:val="ru-RU"/>
        </w:rPr>
        <w:t>(словима:</w:t>
      </w:r>
      <w:r w:rsidR="00914234" w:rsidRPr="00392EAF">
        <w:rPr>
          <w:rFonts w:cs="Arial"/>
          <w:lang w:val="sr-Cyrl-CS"/>
        </w:rPr>
        <w:t>шездесет</w:t>
      </w:r>
      <w:r w:rsidRPr="00392EAF">
        <w:rPr>
          <w:rFonts w:cs="Arial"/>
          <w:lang w:val="ru-RU"/>
        </w:rPr>
        <w:t xml:space="preserve">) дана од дана отварања понуда. </w:t>
      </w:r>
    </w:p>
    <w:p w:rsidR="008D2B23" w:rsidRPr="00392EAF" w:rsidRDefault="008D2B23" w:rsidP="008D2B23">
      <w:pPr>
        <w:spacing w:before="0"/>
        <w:rPr>
          <w:rFonts w:cs="Arial"/>
        </w:rPr>
      </w:pPr>
      <w:r w:rsidRPr="00392EAF">
        <w:rPr>
          <w:rFonts w:cs="Arial"/>
        </w:rPr>
        <w:t xml:space="preserve">У случају да понуђач наведе краћи рок важења понуде, понуда ће бити одбијена, као неприхватљива. </w:t>
      </w:r>
    </w:p>
    <w:p w:rsidR="005A3029" w:rsidRPr="00392EAF" w:rsidRDefault="005A3029" w:rsidP="008D2B23">
      <w:pPr>
        <w:spacing w:before="0"/>
        <w:rPr>
          <w:rFonts w:cs="Arial"/>
        </w:rPr>
      </w:pPr>
    </w:p>
    <w:p w:rsidR="008D2B23" w:rsidRPr="00392EAF" w:rsidRDefault="008D2B23" w:rsidP="00186EE7">
      <w:pPr>
        <w:pStyle w:val="KDPodnaslov2"/>
        <w:numPr>
          <w:ilvl w:val="1"/>
          <w:numId w:val="23"/>
        </w:numPr>
        <w:spacing w:before="0"/>
        <w:jc w:val="both"/>
        <w:rPr>
          <w:rFonts w:cs="Arial"/>
        </w:rPr>
      </w:pPr>
      <w:bookmarkStart w:id="233" w:name="_Toc441651593"/>
      <w:bookmarkStart w:id="234" w:name="_Toc442559904"/>
      <w:r w:rsidRPr="00392EAF">
        <w:rPr>
          <w:rFonts w:cs="Arial"/>
        </w:rPr>
        <w:t>Средства финансијског обезбеђења</w:t>
      </w:r>
      <w:bookmarkEnd w:id="233"/>
      <w:bookmarkEnd w:id="234"/>
    </w:p>
    <w:p w:rsidR="00C87948" w:rsidRPr="00392EAF" w:rsidRDefault="00C87948" w:rsidP="00C87948">
      <w:pPr>
        <w:rPr>
          <w:rFonts w:eastAsia="TimesNewRomanPSMT" w:cs="Arial"/>
        </w:rPr>
      </w:pPr>
      <w:r w:rsidRPr="00392EAF">
        <w:rPr>
          <w:rFonts w:eastAsia="TimesNewRomanPSMT" w:cs="Arial"/>
          <w:bCs/>
        </w:rPr>
        <w:t xml:space="preserve">Наручилац користи право да захтева средстава финансијског обезбеђења (у даљем тексу СФО) </w:t>
      </w:r>
      <w:r w:rsidRPr="00392EAF">
        <w:rPr>
          <w:rFonts w:eastAsia="TimesNewRomanPSMT" w:cs="Arial"/>
        </w:rPr>
        <w:t>којим понуђачи обезбеђују испуњење својих обавеза достављају се:</w:t>
      </w:r>
    </w:p>
    <w:p w:rsidR="00C87948" w:rsidRPr="00392EAF" w:rsidRDefault="00C87948" w:rsidP="00186EE7">
      <w:pPr>
        <w:numPr>
          <w:ilvl w:val="0"/>
          <w:numId w:val="26"/>
        </w:numPr>
        <w:spacing w:after="200" w:line="276" w:lineRule="auto"/>
        <w:contextualSpacing/>
        <w:rPr>
          <w:rFonts w:eastAsia="TimesNewRomanPSMT" w:cs="Arial"/>
          <w:bCs/>
        </w:rPr>
      </w:pPr>
      <w:r w:rsidRPr="00392EAF">
        <w:rPr>
          <w:rFonts w:eastAsia="TimesNewRomanPSMT" w:cs="Arial"/>
          <w:bCs/>
        </w:rPr>
        <w:t>у поступку јавне набавке и достављају се уз понуду</w:t>
      </w:r>
    </w:p>
    <w:p w:rsidR="00F0077D" w:rsidRPr="00392EAF" w:rsidRDefault="003E62F2" w:rsidP="00186EE7">
      <w:pPr>
        <w:numPr>
          <w:ilvl w:val="0"/>
          <w:numId w:val="26"/>
        </w:numPr>
        <w:spacing w:after="200" w:line="276" w:lineRule="auto"/>
        <w:contextualSpacing/>
        <w:rPr>
          <w:rFonts w:eastAsia="TimesNewRomanPSMT" w:cs="Arial"/>
          <w:bCs/>
        </w:rPr>
      </w:pPr>
      <w:r w:rsidRPr="00392EAF">
        <w:rPr>
          <w:rFonts w:eastAsia="TimesNewRomanPSMT" w:cs="Arial"/>
          <w:bCs/>
        </w:rPr>
        <w:t>у поступку</w:t>
      </w:r>
      <w:r w:rsidR="00F0077D" w:rsidRPr="00392EAF">
        <w:rPr>
          <w:rFonts w:eastAsia="TimesNewRomanPSMT" w:cs="Arial"/>
          <w:bCs/>
        </w:rPr>
        <w:t xml:space="preserve"> закључења оквирног споразума</w:t>
      </w:r>
    </w:p>
    <w:p w:rsidR="00C87948" w:rsidRPr="00392EAF" w:rsidRDefault="00EE2D04" w:rsidP="00186EE7">
      <w:pPr>
        <w:numPr>
          <w:ilvl w:val="0"/>
          <w:numId w:val="26"/>
        </w:numPr>
        <w:spacing w:after="200" w:line="276" w:lineRule="auto"/>
        <w:contextualSpacing/>
        <w:rPr>
          <w:rFonts w:eastAsia="TimesNewRomanPSMT" w:cs="Arial"/>
          <w:bCs/>
        </w:rPr>
      </w:pPr>
      <w:r w:rsidRPr="00392EAF">
        <w:rPr>
          <w:rFonts w:eastAsia="TimesNewRomanPSMT" w:cs="Arial"/>
          <w:bCs/>
        </w:rPr>
        <w:t>За сваки закључен уговор на основу Оквирног споразума, појединачно</w:t>
      </w:r>
    </w:p>
    <w:p w:rsidR="00F15529" w:rsidRPr="00392EAF" w:rsidRDefault="00F15529" w:rsidP="00F15529">
      <w:pPr>
        <w:spacing w:after="200" w:line="276" w:lineRule="auto"/>
        <w:ind w:left="720"/>
        <w:contextualSpacing/>
        <w:rPr>
          <w:rFonts w:eastAsia="TimesNewRomanPSMT" w:cs="Arial"/>
          <w:bCs/>
        </w:rPr>
      </w:pPr>
    </w:p>
    <w:p w:rsidR="00C87948" w:rsidRPr="00392EAF" w:rsidRDefault="00C87948" w:rsidP="00C87948">
      <w:pPr>
        <w:rPr>
          <w:rFonts w:eastAsia="TimesNewRomanPSMT" w:cs="Arial"/>
          <w:bCs/>
          <w:iCs/>
        </w:rPr>
      </w:pPr>
      <w:r w:rsidRPr="00392EA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392EAF" w:rsidRDefault="00C87948" w:rsidP="00C87948">
      <w:pPr>
        <w:rPr>
          <w:rFonts w:eastAsia="TimesNewRomanPSMT" w:cs="Arial"/>
          <w:bCs/>
          <w:iCs/>
        </w:rPr>
      </w:pPr>
      <w:r w:rsidRPr="00392EAF">
        <w:rPr>
          <w:rFonts w:eastAsia="TimesNewRomanPSMT" w:cs="Arial"/>
          <w:bCs/>
          <w:iCs/>
        </w:rPr>
        <w:t>Члан групе понуђача може бити налогодавац средства финансијског обезбеђења.</w:t>
      </w:r>
    </w:p>
    <w:p w:rsidR="00C87948" w:rsidRPr="00392EAF" w:rsidRDefault="00C87948" w:rsidP="00C87948">
      <w:pPr>
        <w:rPr>
          <w:rFonts w:eastAsia="TimesNewRomanPSMT" w:cs="Arial"/>
          <w:bCs/>
          <w:iCs/>
        </w:rPr>
      </w:pPr>
      <w:r w:rsidRPr="00392EAF">
        <w:rPr>
          <w:rFonts w:eastAsia="TimesNewRomanPSMT" w:cs="Arial"/>
          <w:bCs/>
          <w:iCs/>
        </w:rPr>
        <w:t>Средства финансијског обезбеђења морају да буду у валути у којој је и понуда.</w:t>
      </w:r>
    </w:p>
    <w:p w:rsidR="00C87948" w:rsidRPr="00392EAF" w:rsidRDefault="00C87948" w:rsidP="00C87948">
      <w:pPr>
        <w:rPr>
          <w:rFonts w:eastAsia="TimesNewRomanPSMT" w:cs="Arial"/>
          <w:bCs/>
          <w:iCs/>
        </w:rPr>
      </w:pPr>
      <w:r w:rsidRPr="00392EAF">
        <w:rPr>
          <w:rFonts w:eastAsia="TimesNewRomanPSMT" w:cs="Arial"/>
          <w:bCs/>
          <w:iCs/>
        </w:rPr>
        <w:t xml:space="preserve">Ако се за време трајања </w:t>
      </w:r>
      <w:r w:rsidR="0037291E" w:rsidRPr="00392EAF">
        <w:rPr>
          <w:rFonts w:eastAsia="TimesNewRomanPSMT" w:cs="Arial"/>
          <w:bCs/>
          <w:iCs/>
        </w:rPr>
        <w:t>Оквирног споразума</w:t>
      </w:r>
      <w:r w:rsidRPr="00392EAF">
        <w:rPr>
          <w:rFonts w:eastAsia="TimesNewRomanPSMT" w:cs="Arial"/>
          <w:bCs/>
          <w:iCs/>
        </w:rPr>
        <w:t xml:space="preserve"> промене рокови за извршење уговорне обавезе, </w:t>
      </w:r>
      <w:proofErr w:type="gramStart"/>
      <w:r w:rsidRPr="00392EAF">
        <w:rPr>
          <w:rFonts w:eastAsia="TimesNewRomanPSMT" w:cs="Arial"/>
          <w:bCs/>
          <w:iCs/>
        </w:rPr>
        <w:t>важност  СФО</w:t>
      </w:r>
      <w:proofErr w:type="gramEnd"/>
      <w:r w:rsidRPr="00392EAF">
        <w:rPr>
          <w:rFonts w:eastAsia="TimesNewRomanPSMT" w:cs="Arial"/>
          <w:bCs/>
          <w:iCs/>
        </w:rPr>
        <w:t xml:space="preserve"> мора се продужити. </w:t>
      </w:r>
    </w:p>
    <w:p w:rsidR="003E62F2" w:rsidRPr="00392EAF" w:rsidRDefault="003E62F2" w:rsidP="003E62F2">
      <w:pPr>
        <w:rPr>
          <w:rFonts w:eastAsia="TimesNewRomanPSMT" w:cs="Arial"/>
          <w:i/>
          <w:color w:val="00B0F0"/>
        </w:rPr>
      </w:pPr>
    </w:p>
    <w:p w:rsidR="003E62F2" w:rsidRPr="00392EAF" w:rsidRDefault="003E62F2" w:rsidP="003E62F2">
      <w:pPr>
        <w:rPr>
          <w:rFonts w:eastAsia="TimesNewRomanPSMT" w:cs="Arial"/>
          <w:i/>
          <w:lang w:val="ru-RU"/>
        </w:rPr>
      </w:pPr>
      <w:r w:rsidRPr="00392EAF">
        <w:rPr>
          <w:rFonts w:eastAsia="TimesNewRomanPSMT" w:cs="Arial"/>
          <w:i/>
          <w:lang w:val="ru-RU"/>
        </w:rPr>
        <w:t>Понуђач је дужан да достави следећа средства финансијског обезбеђења:</w:t>
      </w:r>
    </w:p>
    <w:p w:rsidR="003E62F2" w:rsidRPr="00392EAF" w:rsidRDefault="003E62F2" w:rsidP="003E62F2">
      <w:pPr>
        <w:rPr>
          <w:rFonts w:eastAsia="TimesNewRomanPSMT" w:cs="Arial"/>
          <w:b/>
          <w:i/>
          <w:u w:val="single"/>
        </w:rPr>
      </w:pPr>
      <w:r w:rsidRPr="00392EAF">
        <w:rPr>
          <w:rFonts w:eastAsia="TimesNewRomanPSMT" w:cs="Arial"/>
          <w:b/>
          <w:i/>
          <w:u w:val="single"/>
        </w:rPr>
        <w:t>У понуди:</w:t>
      </w:r>
    </w:p>
    <w:p w:rsidR="003E62F2" w:rsidRPr="00392EAF" w:rsidRDefault="003E62F2" w:rsidP="003E62F2">
      <w:pPr>
        <w:rPr>
          <w:rFonts w:eastAsia="TimesNewRomanPSMT" w:cs="Arial"/>
          <w:b/>
          <w:i/>
        </w:rPr>
      </w:pPr>
      <w:bookmarkStart w:id="235" w:name="_Toc441651595"/>
      <w:bookmarkStart w:id="236" w:name="_Toc442559906"/>
      <w:r w:rsidRPr="00392EAF">
        <w:rPr>
          <w:rFonts w:eastAsia="TimesNewRomanPSMT" w:cs="Arial"/>
          <w:b/>
          <w:i/>
        </w:rPr>
        <w:t>Меница за озбиљност понуде</w:t>
      </w:r>
      <w:bookmarkEnd w:id="235"/>
      <w:bookmarkEnd w:id="236"/>
    </w:p>
    <w:p w:rsidR="003E62F2" w:rsidRPr="00392EAF" w:rsidRDefault="003E62F2" w:rsidP="003E62F2">
      <w:pPr>
        <w:rPr>
          <w:rFonts w:eastAsia="TimesNewRomanPSMT" w:cs="Arial"/>
        </w:rPr>
      </w:pPr>
      <w:r w:rsidRPr="00392EAF">
        <w:rPr>
          <w:rFonts w:eastAsia="TimesNewRomanPSMT" w:cs="Arial"/>
        </w:rPr>
        <w:t>Понуђач је обавезан да уз понуду Наручиоцу достави:</w:t>
      </w:r>
    </w:p>
    <w:p w:rsidR="003E62F2" w:rsidRPr="00392EAF" w:rsidRDefault="003E62F2" w:rsidP="00186EE7">
      <w:pPr>
        <w:numPr>
          <w:ilvl w:val="0"/>
          <w:numId w:val="24"/>
        </w:numPr>
        <w:rPr>
          <w:rFonts w:eastAsia="TimesNewRomanPSMT" w:cs="Arial"/>
        </w:rPr>
      </w:pPr>
      <w:r w:rsidRPr="00392EAF">
        <w:rPr>
          <w:rFonts w:eastAsia="TimesNewRomanPSMT" w:cs="Arial"/>
        </w:rPr>
        <w:t>бланко сопствену меницу за озбиљност понуде</w:t>
      </w:r>
      <w:r w:rsidR="00DB7795" w:rsidRPr="00392EAF">
        <w:rPr>
          <w:rFonts w:eastAsia="TimesNewRomanPSMT" w:cs="Arial"/>
          <w:lang w:val="sr-Cyrl-CS"/>
        </w:rPr>
        <w:t>,</w:t>
      </w:r>
      <w:r w:rsidRPr="00392EAF">
        <w:rPr>
          <w:rFonts w:eastAsia="TimesNewRomanPSMT" w:cs="Arial"/>
        </w:rPr>
        <w:t xml:space="preserve"> која је</w:t>
      </w:r>
    </w:p>
    <w:p w:rsidR="00000D91" w:rsidRPr="00936EEA" w:rsidRDefault="003E62F2" w:rsidP="00000D91">
      <w:pPr>
        <w:numPr>
          <w:ilvl w:val="0"/>
          <w:numId w:val="13"/>
        </w:numPr>
        <w:rPr>
          <w:rFonts w:cs="Arial"/>
          <w:lang w:val="ru-RU"/>
        </w:rPr>
      </w:pPr>
      <w:r w:rsidRPr="00392EAF">
        <w:rPr>
          <w:rFonts w:eastAsia="TimesNewRomanPSMT" w:cs="Arial"/>
        </w:rPr>
        <w:t>издата са клаузулом „без протеста“ и „без извештаја“</w:t>
      </w:r>
      <w:r w:rsidR="006A2DA3">
        <w:rPr>
          <w:rFonts w:eastAsia="TimesNewRomanPSMT" w:cs="Arial"/>
          <w:lang w:val="sr-Cyrl-RS"/>
        </w:rPr>
        <w:t xml:space="preserve"> </w:t>
      </w:r>
      <w:r w:rsidRPr="00392EAF">
        <w:rPr>
          <w:rFonts w:eastAsia="TimesNewRomanPSMT"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00D91" w:rsidRPr="00392EAF">
        <w:rPr>
          <w:rFonts w:cs="Arial"/>
        </w:rPr>
        <w:t xml:space="preserve"> Сл.</w:t>
      </w:r>
      <w:r w:rsidR="00000D91" w:rsidRPr="00392EAF">
        <w:rPr>
          <w:rFonts w:cs="Arial"/>
          <w:lang w:val="sr-Cyrl-RS"/>
        </w:rPr>
        <w:t>гласник</w:t>
      </w:r>
      <w:r w:rsidR="00000D91" w:rsidRPr="00392EAF">
        <w:rPr>
          <w:rFonts w:cs="Arial"/>
        </w:rPr>
        <w:t xml:space="preserve"> РС 80/15</w:t>
      </w:r>
      <w:r w:rsidR="00000D91" w:rsidRPr="00936EEA">
        <w:rPr>
          <w:rFonts w:cs="Arial"/>
          <w:lang w:val="ru-RU"/>
        </w:rPr>
        <w:t>) и Закон о платним услугама  ( Сл. гласник .РС..број 139/2014).</w:t>
      </w:r>
    </w:p>
    <w:p w:rsidR="003E62F2" w:rsidRPr="00392EAF" w:rsidRDefault="003E62F2" w:rsidP="00936EEA">
      <w:pPr>
        <w:ind w:left="1571"/>
        <w:rPr>
          <w:rFonts w:eastAsia="TimesNewRomanPSMT" w:cs="Arial"/>
        </w:rPr>
      </w:pPr>
    </w:p>
    <w:p w:rsidR="003E62F2" w:rsidRPr="00392EAF" w:rsidRDefault="003E62F2" w:rsidP="00186EE7">
      <w:pPr>
        <w:numPr>
          <w:ilvl w:val="0"/>
          <w:numId w:val="13"/>
        </w:numPr>
        <w:rPr>
          <w:rFonts w:eastAsia="TimesNewRomanPSMT" w:cs="Arial"/>
        </w:rPr>
      </w:pPr>
      <w:r w:rsidRPr="00392EAF">
        <w:rPr>
          <w:rFonts w:eastAsia="TimesNewRomanPSMT"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392EAF">
        <w:rPr>
          <w:rFonts w:eastAsia="TimesNewRomanPSMT" w:cs="Arial"/>
        </w:rPr>
        <w:t>“ бр</w:t>
      </w:r>
      <w:proofErr w:type="gramEnd"/>
      <w:r w:rsidRPr="00392EAF">
        <w:rPr>
          <w:rFonts w:eastAsia="TimesNewRomanPSMT" w:cs="Arial"/>
        </w:rPr>
        <w:t xml:space="preserve">. 56/11 </w:t>
      </w:r>
      <w:r w:rsidR="00000D91" w:rsidRPr="00392EAF">
        <w:rPr>
          <w:rFonts w:eastAsia="TimesNewRomanPSMT" w:cs="Arial"/>
          <w:lang w:val="sr-Cyrl-RS"/>
        </w:rPr>
        <w:t>,</w:t>
      </w:r>
      <w:r w:rsidRPr="00392EAF">
        <w:rPr>
          <w:rFonts w:eastAsia="TimesNewRomanPSMT" w:cs="Arial"/>
        </w:rPr>
        <w:t xml:space="preserve"> 80/15</w:t>
      </w:r>
      <w:r w:rsidR="00000D91" w:rsidRPr="00392EAF">
        <w:rPr>
          <w:rFonts w:eastAsia="TimesNewRomanPSMT" w:cs="Arial"/>
          <w:lang w:val="sr-Cyrl-RS"/>
        </w:rPr>
        <w:t xml:space="preserve"> и 76/2016, </w:t>
      </w:r>
      <w:r w:rsidRPr="00392EAF">
        <w:rPr>
          <w:rFonts w:eastAsia="TimesNewRomanPSMT"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E62F2" w:rsidRPr="00392EAF" w:rsidRDefault="003E62F2" w:rsidP="00186EE7">
      <w:pPr>
        <w:numPr>
          <w:ilvl w:val="0"/>
          <w:numId w:val="13"/>
        </w:numPr>
        <w:rPr>
          <w:rFonts w:eastAsia="TimesNewRomanPSMT" w:cs="Arial"/>
        </w:rPr>
      </w:pPr>
      <w:r w:rsidRPr="00392EAF">
        <w:rPr>
          <w:rFonts w:eastAsia="TimesNewRomanPSMT" w:cs="Arial"/>
        </w:rPr>
        <w:t>Менично писмо – овлашћење којим понуђач овлашћује наручиоца да може наплат</w:t>
      </w:r>
      <w:r w:rsidR="00914234" w:rsidRPr="00392EAF">
        <w:rPr>
          <w:rFonts w:eastAsia="TimesNewRomanPSMT" w:cs="Arial"/>
        </w:rPr>
        <w:t xml:space="preserve">ити меницу  на износ од </w:t>
      </w:r>
      <w:r w:rsidR="00DB7795" w:rsidRPr="00392EAF">
        <w:rPr>
          <w:rFonts w:eastAsia="TimesNewRomanPSMT" w:cs="Arial"/>
          <w:lang w:val="sr-Cyrl-CS"/>
        </w:rPr>
        <w:t>5</w:t>
      </w:r>
      <w:r w:rsidRPr="00392EAF">
        <w:rPr>
          <w:rFonts w:eastAsia="TimesNewRomanPSMT" w:cs="Arial"/>
        </w:rPr>
        <w:t xml:space="preserve">% од вредности </w:t>
      </w:r>
      <w:r w:rsidR="00556E37" w:rsidRPr="00392EAF">
        <w:rPr>
          <w:rFonts w:eastAsia="TimesNewRomanPSMT" w:cs="Arial"/>
          <w:lang w:val="sr-Cyrl-RS"/>
        </w:rPr>
        <w:t>понуде</w:t>
      </w:r>
      <w:r w:rsidRPr="00392EAF">
        <w:rPr>
          <w:rFonts w:eastAsia="TimesNewRomanPSMT" w:cs="Arial"/>
        </w:rPr>
        <w:t xml:space="preserve"> (без ПДВ-а) са роком важења минимално </w:t>
      </w:r>
      <w:r w:rsidR="001E5461" w:rsidRPr="00392EAF">
        <w:rPr>
          <w:rFonts w:eastAsia="TimesNewRomanPSMT" w:cs="Arial"/>
          <w:lang w:val="sr-Cyrl-CS"/>
        </w:rPr>
        <w:t>6</w:t>
      </w:r>
      <w:r w:rsidRPr="00392EAF">
        <w:rPr>
          <w:rFonts w:eastAsia="TimesNewRomanPSMT" w:cs="Arial"/>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3E62F2" w:rsidRPr="00392EAF" w:rsidRDefault="003E62F2" w:rsidP="00186EE7">
      <w:pPr>
        <w:numPr>
          <w:ilvl w:val="0"/>
          <w:numId w:val="13"/>
        </w:numPr>
        <w:rPr>
          <w:rFonts w:eastAsia="TimesNewRomanPSMT" w:cs="Arial"/>
        </w:rPr>
      </w:pPr>
      <w:r w:rsidRPr="00392EAF">
        <w:rPr>
          <w:rFonts w:eastAsia="TimesNewRomanPSMT" w:cs="Arial"/>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E62F2" w:rsidRPr="00392EAF" w:rsidRDefault="003E62F2" w:rsidP="00186EE7">
      <w:pPr>
        <w:numPr>
          <w:ilvl w:val="0"/>
          <w:numId w:val="24"/>
        </w:numPr>
        <w:rPr>
          <w:rFonts w:eastAsia="TimesNewRomanPSMT" w:cs="Arial"/>
        </w:rPr>
      </w:pPr>
      <w:r w:rsidRPr="00392EAF">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392EAF" w:rsidRDefault="003E62F2" w:rsidP="00186EE7">
      <w:pPr>
        <w:numPr>
          <w:ilvl w:val="0"/>
          <w:numId w:val="24"/>
        </w:numPr>
        <w:rPr>
          <w:rFonts w:eastAsia="TimesNewRomanPSMT" w:cs="Arial"/>
        </w:rPr>
      </w:pPr>
      <w:proofErr w:type="gramStart"/>
      <w:r w:rsidRPr="00392EAF">
        <w:rPr>
          <w:rFonts w:eastAsia="TimesNewRomanPSMT" w:cs="Arial"/>
        </w:rPr>
        <w:t>фотокопију</w:t>
      </w:r>
      <w:proofErr w:type="gramEnd"/>
      <w:r w:rsidRPr="00392EAF">
        <w:rPr>
          <w:rFonts w:eastAsia="TimesNewRomanPSMT" w:cs="Arial"/>
        </w:rPr>
        <w:t xml:space="preserve"> ОП обрасца.</w:t>
      </w:r>
    </w:p>
    <w:p w:rsidR="003E62F2" w:rsidRPr="00392EAF" w:rsidRDefault="003E62F2" w:rsidP="00186EE7">
      <w:pPr>
        <w:numPr>
          <w:ilvl w:val="0"/>
          <w:numId w:val="24"/>
        </w:numPr>
        <w:rPr>
          <w:rFonts w:eastAsia="TimesNewRomanPSMT" w:cs="Arial"/>
        </w:rPr>
      </w:pPr>
      <w:r w:rsidRPr="00392EAF">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E62F2" w:rsidRPr="00392EAF" w:rsidRDefault="003E62F2" w:rsidP="003E62F2">
      <w:pPr>
        <w:rPr>
          <w:rFonts w:eastAsia="TimesNewRomanPSMT" w:cs="Arial"/>
        </w:rPr>
      </w:pPr>
      <w:r w:rsidRPr="00392EAF">
        <w:rPr>
          <w:rFonts w:eastAsia="TimesNewRomanPSMT" w:cs="Arial"/>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3E62F2" w:rsidRPr="00392EAF" w:rsidRDefault="003E62F2" w:rsidP="003E62F2">
      <w:pPr>
        <w:rPr>
          <w:rFonts w:eastAsia="TimesNewRomanPSMT" w:cs="Arial"/>
        </w:rPr>
      </w:pPr>
      <w:r w:rsidRPr="00392EAF">
        <w:rPr>
          <w:rFonts w:eastAsia="TimesNewRomanPSMT" w:cs="Arial"/>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p>
    <w:p w:rsidR="003E62F2" w:rsidRPr="00392EAF" w:rsidRDefault="003E62F2" w:rsidP="003E62F2">
      <w:pPr>
        <w:rPr>
          <w:rFonts w:eastAsia="TimesNewRomanPSMT" w:cs="Arial"/>
        </w:rPr>
      </w:pPr>
      <w:r w:rsidRPr="00392EAF">
        <w:rPr>
          <w:rFonts w:eastAsia="TimesNewRomanPSMT" w:cs="Arial"/>
        </w:rPr>
        <w:t xml:space="preserve">Меница ће бити враћена понуђачу са којим није закључен </w:t>
      </w:r>
      <w:r w:rsidR="00925BB7" w:rsidRPr="00392EAF">
        <w:rPr>
          <w:rFonts w:eastAsia="TimesNewRomanPSMT" w:cs="Arial"/>
        </w:rPr>
        <w:t>оквирни спора</w:t>
      </w:r>
      <w:r w:rsidRPr="00392EAF">
        <w:rPr>
          <w:rFonts w:eastAsia="TimesNewRomanPSMT" w:cs="Arial"/>
        </w:rPr>
        <w:t>зум одмах по закључењу оквирног споразума са понуђачем чија понуда буде изабрана као најповољнија.</w:t>
      </w:r>
    </w:p>
    <w:p w:rsidR="003E62F2" w:rsidRPr="00392EAF" w:rsidRDefault="003E62F2" w:rsidP="003E62F2">
      <w:pPr>
        <w:rPr>
          <w:rFonts w:eastAsia="TimesNewRomanPSMT" w:cs="Arial"/>
        </w:rPr>
      </w:pPr>
      <w:r w:rsidRPr="00392EAF">
        <w:rPr>
          <w:rFonts w:eastAsia="TimesNewRomanPSMT"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14234" w:rsidRPr="00392EAF" w:rsidRDefault="00914234" w:rsidP="003E62F2">
      <w:pPr>
        <w:rPr>
          <w:rFonts w:eastAsia="TimesNewRomanPSMT" w:cs="Arial"/>
          <w:b/>
          <w:i/>
          <w:color w:val="00B0F0"/>
          <w:u w:val="single"/>
          <w:lang w:val="sr-Cyrl-CS"/>
        </w:rPr>
      </w:pPr>
    </w:p>
    <w:p w:rsidR="007A4C2C" w:rsidRPr="00936EEA" w:rsidRDefault="007A4C2C" w:rsidP="007A4C2C">
      <w:pPr>
        <w:pStyle w:val="ListParagraph"/>
        <w:spacing w:before="0" w:after="0" w:line="240" w:lineRule="auto"/>
        <w:ind w:left="0"/>
        <w:rPr>
          <w:rFonts w:ascii="Arial" w:hAnsi="Arial" w:cs="Arial"/>
          <w:b/>
          <w:u w:val="single"/>
          <w:lang w:val="sr-Cyrl-RS"/>
        </w:rPr>
      </w:pPr>
      <w:r w:rsidRPr="00936EEA">
        <w:rPr>
          <w:rFonts w:ascii="Arial" w:hAnsi="Arial" w:cs="Arial"/>
          <w:b/>
          <w:u w:val="single"/>
        </w:rPr>
        <w:t xml:space="preserve">У тренутку закључења </w:t>
      </w:r>
      <w:r w:rsidRPr="00936EEA">
        <w:rPr>
          <w:rFonts w:ascii="Arial" w:hAnsi="Arial" w:cs="Arial"/>
          <w:b/>
          <w:u w:val="single"/>
          <w:lang w:val="sr-Cyrl-RS"/>
        </w:rPr>
        <w:t>Оквирног споразума</w:t>
      </w:r>
    </w:p>
    <w:p w:rsidR="003E62F2" w:rsidRPr="00392EAF" w:rsidRDefault="003E62F2" w:rsidP="003E62F2">
      <w:pPr>
        <w:rPr>
          <w:rFonts w:eastAsia="TimesNewRomanPSMT" w:cs="Arial"/>
        </w:rPr>
      </w:pPr>
      <w:r w:rsidRPr="00392EAF">
        <w:rPr>
          <w:rFonts w:eastAsia="TimesNewRomanPSMT" w:cs="Arial"/>
        </w:rPr>
        <w:t>Понуђач је обавезан да Наручиоцу у тренутку закључења Оквирног</w:t>
      </w:r>
      <w:r w:rsidR="007A4C2C" w:rsidRPr="00392EAF">
        <w:rPr>
          <w:rFonts w:eastAsia="TimesNewRomanPSMT" w:cs="Arial"/>
        </w:rPr>
        <w:t xml:space="preserve"> споразума </w:t>
      </w:r>
      <w:proofErr w:type="gramStart"/>
      <w:r w:rsidR="00214A5E" w:rsidRPr="00392EAF">
        <w:rPr>
          <w:rFonts w:eastAsia="TimesNewRomanPSMT" w:cs="Arial"/>
          <w:lang w:val="sr-Cyrl-RS"/>
        </w:rPr>
        <w:t>-</w:t>
      </w:r>
      <w:r w:rsidRPr="00392EAF">
        <w:rPr>
          <w:rFonts w:eastAsia="TimesNewRomanPSMT" w:cs="Arial"/>
        </w:rPr>
        <w:t xml:space="preserve">  достави</w:t>
      </w:r>
      <w:proofErr w:type="gramEnd"/>
      <w:r w:rsidRPr="00392EAF">
        <w:rPr>
          <w:rFonts w:eastAsia="TimesNewRomanPSMT" w:cs="Arial"/>
        </w:rPr>
        <w:t>:</w:t>
      </w:r>
    </w:p>
    <w:p w:rsidR="003E62F2" w:rsidRPr="00392EAF" w:rsidRDefault="003E62F2" w:rsidP="00186EE7">
      <w:pPr>
        <w:numPr>
          <w:ilvl w:val="0"/>
          <w:numId w:val="25"/>
        </w:numPr>
        <w:rPr>
          <w:rFonts w:eastAsia="TimesNewRomanPSMT" w:cs="Arial"/>
        </w:rPr>
      </w:pPr>
      <w:r w:rsidRPr="00392EAF">
        <w:rPr>
          <w:rFonts w:eastAsia="TimesNewRomanPSMT"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3E62F2" w:rsidRPr="00392EAF" w:rsidRDefault="003E62F2" w:rsidP="00186EE7">
      <w:pPr>
        <w:numPr>
          <w:ilvl w:val="0"/>
          <w:numId w:val="25"/>
        </w:numPr>
        <w:rPr>
          <w:rFonts w:eastAsia="TimesNewRomanPSMT" w:cs="Arial"/>
        </w:rPr>
      </w:pPr>
      <w:r w:rsidRPr="00392EAF">
        <w:rPr>
          <w:rFonts w:eastAsia="TimesNewRomanPSMT" w:cs="Arial"/>
        </w:rPr>
        <w:t xml:space="preserve">Менично писмо – овлашћење којим понуђач овлашћује наручиоца да може </w:t>
      </w:r>
      <w:r w:rsidR="008C04DC" w:rsidRPr="00392EAF">
        <w:rPr>
          <w:rFonts w:eastAsia="TimesNewRomanPSMT" w:cs="Arial"/>
        </w:rPr>
        <w:t>н</w:t>
      </w:r>
      <w:r w:rsidR="007A4C2C" w:rsidRPr="00392EAF">
        <w:rPr>
          <w:rFonts w:eastAsia="TimesNewRomanPSMT" w:cs="Arial"/>
        </w:rPr>
        <w:t xml:space="preserve">аплатити меницу  на износ од  </w:t>
      </w:r>
      <w:r w:rsidR="009E20E5" w:rsidRPr="00392EAF">
        <w:rPr>
          <w:rFonts w:eastAsia="TimesNewRomanPSMT" w:cs="Arial"/>
        </w:rPr>
        <w:t>10</w:t>
      </w:r>
      <w:r w:rsidRPr="00392EAF">
        <w:rPr>
          <w:rFonts w:eastAsia="TimesNewRomanPSMT" w:cs="Arial"/>
        </w:rPr>
        <w:t xml:space="preserve"> % од вредности </w:t>
      </w:r>
      <w:r w:rsidR="00A708DD" w:rsidRPr="00392EAF">
        <w:rPr>
          <w:rFonts w:eastAsia="TimesNewRomanPSMT" w:cs="Arial"/>
          <w:lang w:val="sr-Cyrl-CS"/>
        </w:rPr>
        <w:t>О</w:t>
      </w:r>
      <w:r w:rsidRPr="00392EAF">
        <w:rPr>
          <w:rFonts w:eastAsia="TimesNewRomanPSMT" w:cs="Arial"/>
        </w:rPr>
        <w:t>квирног</w:t>
      </w:r>
      <w:r w:rsidR="007A4C2C" w:rsidRPr="00392EAF">
        <w:rPr>
          <w:rFonts w:eastAsia="TimesNewRomanPSMT" w:cs="Arial"/>
        </w:rPr>
        <w:t xml:space="preserve"> споразума </w:t>
      </w:r>
      <w:r w:rsidRPr="00392EAF">
        <w:rPr>
          <w:rFonts w:eastAsia="TimesNewRomanPSMT" w:cs="Arial"/>
        </w:rPr>
        <w:t>(без ПДВ-а) са роком важења минимално 30 (тридесет) дана дужим од</w:t>
      </w:r>
      <w:r w:rsidRPr="00392EAF">
        <w:rPr>
          <w:rFonts w:eastAsia="TimesNewRomanPSMT" w:cs="Arial"/>
          <w:lang w:val="sr-Cyrl-CS"/>
        </w:rPr>
        <w:t xml:space="preserve"> уговореног рока завршетка посла</w:t>
      </w:r>
      <w:r w:rsidRPr="00392EAF">
        <w:rPr>
          <w:rFonts w:eastAsia="TimesNewRomanPSMT" w:cs="Arial"/>
        </w:rPr>
        <w:t xml:space="preserve">, с тим да евентуални продужетак рока завршетка посла има за последицу и продужење рока важења менице и меничног овлашћења, </w:t>
      </w:r>
    </w:p>
    <w:p w:rsidR="003E62F2" w:rsidRPr="00392EAF" w:rsidRDefault="003E62F2" w:rsidP="00186EE7">
      <w:pPr>
        <w:numPr>
          <w:ilvl w:val="0"/>
          <w:numId w:val="25"/>
        </w:numPr>
        <w:rPr>
          <w:rFonts w:eastAsia="TimesNewRomanPSMT" w:cs="Arial"/>
        </w:rPr>
      </w:pPr>
      <w:r w:rsidRPr="00392EAF">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E62F2" w:rsidRPr="00392EAF" w:rsidRDefault="003E62F2" w:rsidP="00186EE7">
      <w:pPr>
        <w:numPr>
          <w:ilvl w:val="0"/>
          <w:numId w:val="25"/>
        </w:numPr>
        <w:rPr>
          <w:rFonts w:eastAsia="TimesNewRomanPSMT" w:cs="Arial"/>
        </w:rPr>
      </w:pPr>
      <w:proofErr w:type="gramStart"/>
      <w:r w:rsidRPr="00392EAF">
        <w:rPr>
          <w:rFonts w:eastAsia="TimesNewRomanPSMT" w:cs="Arial"/>
        </w:rPr>
        <w:t>фотокопију</w:t>
      </w:r>
      <w:proofErr w:type="gramEnd"/>
      <w:r w:rsidRPr="00392EAF">
        <w:rPr>
          <w:rFonts w:eastAsia="TimesNewRomanPSMT" w:cs="Arial"/>
        </w:rPr>
        <w:t xml:space="preserve"> ОП обрасца.</w:t>
      </w:r>
    </w:p>
    <w:p w:rsidR="00925BB7" w:rsidRPr="00392EAF" w:rsidRDefault="003E62F2" w:rsidP="00313821">
      <w:pPr>
        <w:numPr>
          <w:ilvl w:val="0"/>
          <w:numId w:val="25"/>
        </w:numPr>
        <w:rPr>
          <w:rFonts w:eastAsia="TimesNewRomanPSMT" w:cs="Arial"/>
        </w:rPr>
      </w:pPr>
      <w:r w:rsidRPr="00392EAF">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w:t>
      </w:r>
      <w:r w:rsidRPr="00392EAF">
        <w:rPr>
          <w:rFonts w:eastAsia="TimesNewRomanPSMT" w:cs="Arial"/>
        </w:rPr>
        <w:lastRenderedPageBreak/>
        <w:t xml:space="preserve">је извршила регистрацију менице или извод са интернет странице Регистра меница и овлашћења НБС) </w:t>
      </w:r>
    </w:p>
    <w:p w:rsidR="00313821" w:rsidRPr="00392EAF" w:rsidRDefault="00313821" w:rsidP="00313821">
      <w:pPr>
        <w:ind w:left="1080"/>
        <w:rPr>
          <w:rFonts w:eastAsia="TimesNewRomanPSMT" w:cs="Arial"/>
        </w:rPr>
      </w:pPr>
    </w:p>
    <w:p w:rsidR="00914234" w:rsidRPr="00392EAF" w:rsidRDefault="00914234" w:rsidP="00914234">
      <w:pPr>
        <w:pStyle w:val="KDPodnaslov3"/>
        <w:keepNext w:val="0"/>
        <w:spacing w:before="0"/>
        <w:ind w:left="851"/>
        <w:jc w:val="center"/>
        <w:rPr>
          <w:rFonts w:eastAsia="TimesNewRomanPSMT" w:cs="Arial"/>
          <w:b/>
          <w:bCs/>
          <w:iCs/>
        </w:rPr>
      </w:pPr>
      <w:r w:rsidRPr="00392EAF">
        <w:rPr>
          <w:rFonts w:eastAsia="TimesNewRomanPSMT" w:cs="Arial"/>
          <w:b/>
          <w:bCs/>
          <w:iCs/>
        </w:rPr>
        <w:t>Достављање средстава финансијског обезбеђења</w:t>
      </w:r>
    </w:p>
    <w:p w:rsidR="00914234" w:rsidRPr="00392EAF" w:rsidRDefault="00914234" w:rsidP="00914234">
      <w:pPr>
        <w:tabs>
          <w:tab w:val="left" w:pos="567"/>
          <w:tab w:val="left" w:pos="709"/>
        </w:tabs>
        <w:spacing w:after="120"/>
        <w:rPr>
          <w:rFonts w:eastAsia="TimesNewRomanPSMT" w:cs="Arial"/>
          <w:bCs/>
        </w:rPr>
      </w:pPr>
      <w:r w:rsidRPr="00392EAF">
        <w:rPr>
          <w:rFonts w:eastAsia="TimesNewRomanPSMT" w:cs="Arial"/>
          <w:bCs/>
        </w:rPr>
        <w:t>Средство финансијског обезбеђења за озбиљност понуде доставља се као саставни део понуде и гласи на</w:t>
      </w:r>
      <w:r w:rsidRPr="00392EAF">
        <w:rPr>
          <w:rFonts w:eastAsia="TimesNewRomanPSMT" w:cs="Arial"/>
          <w:bCs/>
          <w:lang w:val="sr-Cyrl-CS"/>
        </w:rPr>
        <w:t xml:space="preserve"> </w:t>
      </w:r>
      <w:r w:rsidRPr="00392EAF">
        <w:rPr>
          <w:rFonts w:eastAsia="TimesNewRomanPSMT" w:cs="Arial"/>
          <w:bCs/>
        </w:rPr>
        <w:t>Јавно предузеће „Електропривреда Србије</w:t>
      </w:r>
      <w:proofErr w:type="gramStart"/>
      <w:r w:rsidRPr="00392EAF">
        <w:rPr>
          <w:rFonts w:eastAsia="TimesNewRomanPSMT" w:cs="Arial"/>
          <w:bCs/>
        </w:rPr>
        <w:t>“ Београд</w:t>
      </w:r>
      <w:proofErr w:type="gramEnd"/>
      <w:r w:rsidRPr="00392EAF">
        <w:rPr>
          <w:rFonts w:eastAsia="TimesNewRomanPSMT" w:cs="Arial"/>
          <w:bCs/>
        </w:rPr>
        <w:t>.</w:t>
      </w:r>
    </w:p>
    <w:p w:rsidR="00914234" w:rsidRPr="00392EAF" w:rsidRDefault="00914234" w:rsidP="00914234">
      <w:pPr>
        <w:tabs>
          <w:tab w:val="left" w:pos="567"/>
          <w:tab w:val="left" w:pos="709"/>
        </w:tabs>
        <w:spacing w:after="120"/>
        <w:rPr>
          <w:rFonts w:cs="Arial"/>
          <w:b/>
        </w:rPr>
      </w:pPr>
      <w:r w:rsidRPr="00392EAF">
        <w:rPr>
          <w:rFonts w:eastAsia="TimesNewRomanPSMT" w:cs="Arial"/>
          <w:bCs/>
        </w:rPr>
        <w:t xml:space="preserve">Средство финансијског обезбеђења за добро извршење </w:t>
      </w:r>
      <w:proofErr w:type="gramStart"/>
      <w:r w:rsidRPr="00392EAF">
        <w:rPr>
          <w:rFonts w:eastAsia="TimesNewRomanPSMT" w:cs="Arial"/>
          <w:bCs/>
        </w:rPr>
        <w:t>посла  гласи</w:t>
      </w:r>
      <w:proofErr w:type="gramEnd"/>
      <w:r w:rsidRPr="00392EAF">
        <w:rPr>
          <w:rFonts w:eastAsia="TimesNewRomanPSMT" w:cs="Arial"/>
          <w:bCs/>
        </w:rPr>
        <w:t xml:space="preserve"> на</w:t>
      </w:r>
      <w:r w:rsidR="004E64FD" w:rsidRPr="00392EAF">
        <w:rPr>
          <w:rFonts w:eastAsia="TimesNewRomanPSMT" w:cs="Arial"/>
          <w:bCs/>
          <w:lang w:val="sr-Cyrl-CS"/>
        </w:rPr>
        <w:t xml:space="preserve"> </w:t>
      </w:r>
      <w:r w:rsidRPr="00392EAF">
        <w:rPr>
          <w:rFonts w:eastAsia="TimesNewRomanPSMT" w:cs="Arial"/>
          <w:bCs/>
        </w:rPr>
        <w:t>Јавно предузеће „Електропривреда Србије“ Београд</w:t>
      </w:r>
      <w:r w:rsidR="004E64FD" w:rsidRPr="00392EAF">
        <w:rPr>
          <w:rFonts w:eastAsia="TimesNewRomanPSMT" w:cs="Arial"/>
          <w:bCs/>
          <w:lang w:val="sr-Cyrl-CS"/>
        </w:rPr>
        <w:t xml:space="preserve"> </w:t>
      </w:r>
      <w:r w:rsidRPr="00392EAF">
        <w:rPr>
          <w:rFonts w:cs="Arial"/>
          <w:b/>
        </w:rPr>
        <w:t xml:space="preserve">и доставља се лично или поштом на адресу: </w:t>
      </w:r>
    </w:p>
    <w:p w:rsidR="00914234" w:rsidRPr="00392EAF" w:rsidRDefault="00914234" w:rsidP="00914234">
      <w:pPr>
        <w:suppressAutoHyphens/>
        <w:spacing w:line="100" w:lineRule="atLeast"/>
        <w:jc w:val="center"/>
        <w:rPr>
          <w:rFonts w:cs="Arial"/>
          <w:b/>
        </w:rPr>
      </w:pPr>
      <w:r w:rsidRPr="00392EAF">
        <w:rPr>
          <w:rFonts w:cs="Arial"/>
          <w:b/>
        </w:rPr>
        <w:t>Јавно предузеће „Електропривреда Србије“, Београд, Царице Милице 2</w:t>
      </w:r>
    </w:p>
    <w:p w:rsidR="00914234" w:rsidRPr="00392EAF" w:rsidRDefault="00914234" w:rsidP="00914234">
      <w:pPr>
        <w:suppressAutoHyphens/>
        <w:spacing w:line="100" w:lineRule="atLeast"/>
        <w:jc w:val="center"/>
        <w:rPr>
          <w:rFonts w:cs="Arial"/>
          <w:b/>
        </w:rPr>
      </w:pPr>
      <w:proofErr w:type="gramStart"/>
      <w:r w:rsidRPr="00392EAF">
        <w:rPr>
          <w:rFonts w:cs="Arial"/>
          <w:i/>
        </w:rPr>
        <w:t>са</w:t>
      </w:r>
      <w:proofErr w:type="gramEnd"/>
      <w:r w:rsidRPr="00392EAF">
        <w:rPr>
          <w:rFonts w:cs="Arial"/>
          <w:i/>
        </w:rPr>
        <w:t xml:space="preserve"> назнаком:</w:t>
      </w:r>
      <w:r w:rsidRPr="00392EAF">
        <w:rPr>
          <w:rFonts w:cs="Arial"/>
          <w:b/>
        </w:rPr>
        <w:t xml:space="preserve"> Средство финансијског обезбеђења за ЈН/1000/0</w:t>
      </w:r>
      <w:r w:rsidRPr="00392EAF">
        <w:rPr>
          <w:rFonts w:cs="Arial"/>
          <w:b/>
          <w:lang w:val="sr-Cyrl-CS"/>
        </w:rPr>
        <w:t>288</w:t>
      </w:r>
      <w:r w:rsidRPr="00392EAF">
        <w:rPr>
          <w:rFonts w:cs="Arial"/>
          <w:b/>
        </w:rPr>
        <w:t>/2016</w:t>
      </w:r>
    </w:p>
    <w:p w:rsidR="00F066DE" w:rsidRPr="00392EAF" w:rsidRDefault="00F066DE" w:rsidP="008F774C">
      <w:pPr>
        <w:ind w:left="1571"/>
        <w:rPr>
          <w:rFonts w:cs="Arial"/>
          <w:color w:val="00B0F0"/>
        </w:rPr>
      </w:pPr>
    </w:p>
    <w:p w:rsidR="0085348E" w:rsidRPr="00392EAF" w:rsidRDefault="0085348E" w:rsidP="00186EE7">
      <w:pPr>
        <w:pStyle w:val="KDPodnaslov2"/>
        <w:numPr>
          <w:ilvl w:val="1"/>
          <w:numId w:val="23"/>
        </w:numPr>
        <w:spacing w:before="0"/>
        <w:jc w:val="both"/>
        <w:rPr>
          <w:rFonts w:cs="Arial"/>
          <w:lang w:val="sr-Cyrl-CS"/>
        </w:rPr>
      </w:pPr>
      <w:r w:rsidRPr="00392EAF">
        <w:rPr>
          <w:rFonts w:cs="Arial"/>
        </w:rPr>
        <w:t>Начин означавања поверљивих података у понуди</w:t>
      </w:r>
    </w:p>
    <w:p w:rsidR="00914234" w:rsidRPr="00392EAF" w:rsidRDefault="00914234" w:rsidP="00914234">
      <w:pPr>
        <w:pStyle w:val="KDParagraf"/>
        <w:spacing w:before="0"/>
        <w:rPr>
          <w:rFonts w:cs="Arial"/>
        </w:rPr>
      </w:pPr>
      <w:r w:rsidRPr="00392EA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914234" w:rsidRPr="00392EAF" w:rsidRDefault="00914234" w:rsidP="00914234">
      <w:pPr>
        <w:pStyle w:val="KDParagraf"/>
        <w:spacing w:before="0"/>
        <w:rPr>
          <w:rFonts w:cs="Arial"/>
        </w:rPr>
      </w:pPr>
      <w:r w:rsidRPr="00392EAF">
        <w:rPr>
          <w:rFonts w:cs="Arial"/>
        </w:rPr>
        <w:t xml:space="preserve">Наручилац може да одбије да пружи информацију која би значила повреду поверљивости података добијених у понуди. </w:t>
      </w:r>
    </w:p>
    <w:p w:rsidR="00914234" w:rsidRPr="00392EAF" w:rsidRDefault="00914234" w:rsidP="00914234">
      <w:pPr>
        <w:pStyle w:val="KDParagraf"/>
        <w:spacing w:before="0"/>
        <w:rPr>
          <w:rFonts w:cs="Arial"/>
        </w:rPr>
      </w:pPr>
      <w:r w:rsidRPr="00392EA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914234" w:rsidRPr="00392EAF" w:rsidRDefault="00914234" w:rsidP="00914234">
      <w:pPr>
        <w:pStyle w:val="KDParagraf"/>
        <w:spacing w:before="0"/>
        <w:rPr>
          <w:rFonts w:cs="Arial"/>
        </w:rPr>
      </w:pPr>
      <w:r w:rsidRPr="00392EAF">
        <w:rPr>
          <w:rFonts w:cs="Arial"/>
        </w:rPr>
        <w:t>Наручилац ће као поверљива третирати она документа која у десном горњем углу великим словима имају исписано „ПОВЕРЉИВО“.</w:t>
      </w:r>
    </w:p>
    <w:p w:rsidR="00914234" w:rsidRPr="00392EAF" w:rsidRDefault="00914234" w:rsidP="00914234">
      <w:pPr>
        <w:pStyle w:val="KDParagraf"/>
        <w:spacing w:before="0"/>
        <w:rPr>
          <w:rFonts w:cs="Arial"/>
        </w:rPr>
      </w:pPr>
      <w:r w:rsidRPr="00392EAF">
        <w:rPr>
          <w:rFonts w:cs="Arial"/>
        </w:rPr>
        <w:t>Наручилац не одговара за поверљивост података који нису означени на горе наведени начин.</w:t>
      </w:r>
    </w:p>
    <w:p w:rsidR="00914234" w:rsidRPr="00392EAF" w:rsidRDefault="00914234" w:rsidP="00914234">
      <w:pPr>
        <w:pStyle w:val="KDParagraf"/>
        <w:spacing w:before="0"/>
        <w:rPr>
          <w:rFonts w:cs="Arial"/>
        </w:rPr>
      </w:pPr>
      <w:r w:rsidRPr="00392EA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914234" w:rsidRPr="00392EAF" w:rsidRDefault="00914234" w:rsidP="00914234">
      <w:pPr>
        <w:pStyle w:val="KDParagraf"/>
        <w:spacing w:before="0"/>
        <w:rPr>
          <w:rFonts w:cs="Arial"/>
          <w:lang w:val="ru-RU"/>
        </w:rPr>
      </w:pPr>
      <w:r w:rsidRPr="00392EA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14234" w:rsidRPr="00392EAF" w:rsidRDefault="00914234" w:rsidP="00914234">
      <w:pPr>
        <w:pStyle w:val="KDParagraf"/>
        <w:spacing w:before="0"/>
        <w:rPr>
          <w:rFonts w:cs="Arial"/>
        </w:rPr>
      </w:pPr>
      <w:r w:rsidRPr="00392EA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914234" w:rsidRPr="00392EAF" w:rsidRDefault="00914234" w:rsidP="00914234">
      <w:pPr>
        <w:pStyle w:val="KDParagraf"/>
        <w:spacing w:before="0"/>
        <w:rPr>
          <w:rFonts w:cs="Arial"/>
        </w:rPr>
      </w:pPr>
      <w:r w:rsidRPr="00392EAF">
        <w:rPr>
          <w:rFonts w:cs="Arial"/>
        </w:rPr>
        <w:t>Неће се сматрати поверљивим докази о испуњености обавезних услова</w:t>
      </w:r>
      <w:proofErr w:type="gramStart"/>
      <w:r w:rsidRPr="00392EAF">
        <w:rPr>
          <w:rFonts w:cs="Arial"/>
        </w:rPr>
        <w:t>,цена</w:t>
      </w:r>
      <w:proofErr w:type="gramEnd"/>
      <w:r w:rsidRPr="00392EAF">
        <w:rPr>
          <w:rFonts w:cs="Arial"/>
        </w:rPr>
        <w:t xml:space="preserve"> и други подаци из понуде који су од значаја за примену критеријума и рангирање понуде.</w:t>
      </w:r>
    </w:p>
    <w:p w:rsidR="007A4C2C" w:rsidRPr="00392EAF" w:rsidRDefault="007A4C2C" w:rsidP="00914234">
      <w:pPr>
        <w:pStyle w:val="KDParagraf"/>
        <w:spacing w:before="0"/>
        <w:rPr>
          <w:rFonts w:cs="Arial"/>
        </w:rPr>
      </w:pPr>
    </w:p>
    <w:p w:rsidR="0085348E" w:rsidRPr="00392EAF" w:rsidRDefault="0085348E" w:rsidP="00186EE7">
      <w:pPr>
        <w:pStyle w:val="KDPodnaslov2"/>
        <w:numPr>
          <w:ilvl w:val="1"/>
          <w:numId w:val="23"/>
        </w:numPr>
        <w:spacing w:before="0"/>
        <w:jc w:val="both"/>
        <w:rPr>
          <w:rFonts w:cs="Arial"/>
        </w:rPr>
      </w:pPr>
      <w:r w:rsidRPr="00392EAF">
        <w:rPr>
          <w:rFonts w:cs="Arial"/>
        </w:rPr>
        <w:t>Поштовање обавеза које произлазе из прописа о заштити на раду и других прописа</w:t>
      </w:r>
    </w:p>
    <w:p w:rsidR="0085348E" w:rsidRPr="00392EAF" w:rsidRDefault="0085348E" w:rsidP="0085348E">
      <w:pPr>
        <w:pStyle w:val="KDParagraf"/>
        <w:spacing w:before="0"/>
        <w:rPr>
          <w:rFonts w:cs="Arial"/>
          <w:lang w:val="ru-RU"/>
        </w:rPr>
      </w:pPr>
      <w:r w:rsidRPr="00392EA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EA6BB3" w:rsidRPr="00392EAF">
        <w:rPr>
          <w:rFonts w:cs="Arial"/>
          <w:lang w:val="ru-RU"/>
        </w:rPr>
        <w:t>4.</w:t>
      </w:r>
      <w:r w:rsidRPr="00392EAF">
        <w:rPr>
          <w:rFonts w:cs="Arial"/>
          <w:lang w:val="ru-RU"/>
        </w:rPr>
        <w:t xml:space="preserve"> из конкурсне документације).</w:t>
      </w:r>
    </w:p>
    <w:p w:rsidR="0085348E" w:rsidRPr="00392EAF" w:rsidRDefault="0085348E" w:rsidP="0085348E">
      <w:pPr>
        <w:pStyle w:val="KDParagraf"/>
        <w:spacing w:before="0"/>
        <w:rPr>
          <w:rFonts w:cs="Arial"/>
          <w:lang w:val="ru-RU"/>
        </w:rPr>
      </w:pPr>
    </w:p>
    <w:p w:rsidR="0085348E" w:rsidRPr="00392EAF" w:rsidRDefault="0085348E" w:rsidP="00186EE7">
      <w:pPr>
        <w:pStyle w:val="KDPodnaslov2"/>
        <w:numPr>
          <w:ilvl w:val="1"/>
          <w:numId w:val="23"/>
        </w:numPr>
        <w:spacing w:before="0"/>
        <w:jc w:val="both"/>
        <w:rPr>
          <w:rFonts w:cs="Arial"/>
        </w:rPr>
      </w:pPr>
      <w:r w:rsidRPr="00392EAF">
        <w:rPr>
          <w:rFonts w:cs="Arial"/>
        </w:rPr>
        <w:t>Накнада за коришћење патената</w:t>
      </w:r>
    </w:p>
    <w:p w:rsidR="0085348E" w:rsidRPr="00392EAF" w:rsidRDefault="0085348E" w:rsidP="0085348E">
      <w:pPr>
        <w:pStyle w:val="KDParagraf"/>
        <w:spacing w:before="0"/>
        <w:rPr>
          <w:rFonts w:cs="Arial"/>
          <w:lang w:val="ru-RU" w:eastAsia="sr-Latn-CS"/>
        </w:rPr>
      </w:pPr>
      <w:r w:rsidRPr="00392EA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392EAF" w:rsidRDefault="008F774C" w:rsidP="0085348E">
      <w:pPr>
        <w:pStyle w:val="KDParagraf"/>
        <w:spacing w:before="0"/>
        <w:rPr>
          <w:rFonts w:cs="Arial"/>
          <w:lang w:val="ru-RU" w:eastAsia="sr-Latn-CS"/>
        </w:rPr>
      </w:pPr>
    </w:p>
    <w:p w:rsidR="0085348E" w:rsidRPr="00392EAF" w:rsidRDefault="008F774C" w:rsidP="00186EE7">
      <w:pPr>
        <w:pStyle w:val="KDPodnaslov2"/>
        <w:numPr>
          <w:ilvl w:val="1"/>
          <w:numId w:val="23"/>
        </w:numPr>
        <w:spacing w:before="0"/>
        <w:jc w:val="both"/>
        <w:rPr>
          <w:rFonts w:cs="Arial"/>
        </w:rPr>
      </w:pPr>
      <w:r w:rsidRPr="00392EAF">
        <w:rPr>
          <w:rFonts w:cs="Arial"/>
        </w:rPr>
        <w:lastRenderedPageBreak/>
        <w:t>Начело заштите животне средине и обезбеђивања енергетске ефикасности</w:t>
      </w:r>
    </w:p>
    <w:p w:rsidR="00914234" w:rsidRPr="00392EAF" w:rsidRDefault="00914234" w:rsidP="00914234">
      <w:pPr>
        <w:pStyle w:val="KDParagraf"/>
        <w:spacing w:before="0"/>
        <w:ind w:left="360"/>
        <w:rPr>
          <w:rFonts w:cs="Arial"/>
          <w:lang w:val="ru-RU" w:eastAsia="sr-Latn-CS"/>
        </w:rPr>
      </w:pPr>
      <w:bookmarkStart w:id="237" w:name="_Toc441651602"/>
      <w:bookmarkStart w:id="238" w:name="_Toc442559913"/>
      <w:r w:rsidRPr="00392EAF">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914234" w:rsidRPr="00392EAF" w:rsidRDefault="00914234" w:rsidP="00914234">
      <w:pPr>
        <w:pStyle w:val="KDParagraf"/>
        <w:spacing w:before="0"/>
        <w:rPr>
          <w:rFonts w:cs="Arial"/>
          <w:lang w:val="ru-RU" w:eastAsia="sr-Latn-CS"/>
        </w:rPr>
      </w:pPr>
    </w:p>
    <w:p w:rsidR="008D2B23" w:rsidRPr="00392EAF" w:rsidRDefault="008D2B23" w:rsidP="00186EE7">
      <w:pPr>
        <w:pStyle w:val="KDPodnaslov2"/>
        <w:numPr>
          <w:ilvl w:val="1"/>
          <w:numId w:val="23"/>
        </w:numPr>
        <w:spacing w:before="0"/>
        <w:jc w:val="both"/>
        <w:rPr>
          <w:rFonts w:cs="Arial"/>
          <w:lang w:val="sr-Cyrl-CS"/>
        </w:rPr>
      </w:pPr>
      <w:r w:rsidRPr="00392EAF">
        <w:rPr>
          <w:rFonts w:cs="Arial"/>
        </w:rPr>
        <w:t>Додатне информације и објашњења</w:t>
      </w:r>
      <w:bookmarkEnd w:id="237"/>
      <w:bookmarkEnd w:id="238"/>
    </w:p>
    <w:p w:rsidR="00914234" w:rsidRPr="00392EAF" w:rsidRDefault="00914234" w:rsidP="00914234">
      <w:pPr>
        <w:widowControl w:val="0"/>
        <w:spacing w:before="0"/>
        <w:rPr>
          <w:rFonts w:cs="Arial"/>
        </w:rPr>
      </w:pPr>
      <w:r w:rsidRPr="00392EAF">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531910" w:rsidRPr="00392EAF">
        <w:rPr>
          <w:rFonts w:cs="Arial"/>
          <w:color w:val="000000"/>
          <w:lang w:val="ru-RU"/>
        </w:rPr>
        <w:t>ЈН/1000/0288</w:t>
      </w:r>
      <w:r w:rsidRPr="00392EAF">
        <w:rPr>
          <w:rFonts w:cs="Arial"/>
          <w:color w:val="000000"/>
          <w:lang w:val="ru-RU"/>
        </w:rPr>
        <w:t>/2016</w:t>
      </w:r>
      <w:r w:rsidRPr="00392EAF">
        <w:rPr>
          <w:rFonts w:cs="Arial"/>
          <w:lang w:val="ru-RU"/>
        </w:rPr>
        <w:t>“ или електронским путем на е-</w:t>
      </w:r>
      <w:r w:rsidRPr="00392EAF">
        <w:rPr>
          <w:rFonts w:cs="Arial"/>
        </w:rPr>
        <w:t>mail</w:t>
      </w:r>
      <w:r w:rsidRPr="00392EAF">
        <w:rPr>
          <w:rFonts w:cs="Arial"/>
          <w:lang w:val="ru-RU"/>
        </w:rPr>
        <w:t xml:space="preserve"> адресу:</w:t>
      </w:r>
      <w:r w:rsidR="00531910" w:rsidRPr="00392EAF">
        <w:rPr>
          <w:rFonts w:cs="Arial"/>
        </w:rPr>
        <w:t>nina.nikolajevic@eps.rs или marko.vujakovic</w:t>
      </w:r>
      <w:r w:rsidRPr="00392EAF">
        <w:rPr>
          <w:rFonts w:cs="Arial"/>
        </w:rPr>
        <w:t>@eps.rs</w:t>
      </w:r>
      <w:r w:rsidRPr="00392EAF">
        <w:rPr>
          <w:rFonts w:cs="Arial"/>
          <w:lang w:val="ru-RU"/>
        </w:rPr>
        <w:t xml:space="preserve">,радним данима (понедељак – петак) у времену од 07:30 до 15:30часова. </w:t>
      </w:r>
      <w:r w:rsidRPr="00392EA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914234" w:rsidRPr="00392EAF" w:rsidRDefault="00914234" w:rsidP="00914234">
      <w:pPr>
        <w:spacing w:before="0"/>
        <w:rPr>
          <w:rFonts w:cs="Arial"/>
          <w:lang w:val="ru-RU"/>
        </w:rPr>
      </w:pPr>
      <w:r w:rsidRPr="00392EAF">
        <w:rPr>
          <w:rFonts w:cs="Arial"/>
          <w:lang w:val="ru-RU"/>
        </w:rPr>
        <w:t xml:space="preserve">Наручилац ће у року од три дана по пријему захтева објавити </w:t>
      </w:r>
      <w:r w:rsidRPr="00392EAF">
        <w:rPr>
          <w:rFonts w:cs="Arial"/>
        </w:rPr>
        <w:t>Одговор на захтев</w:t>
      </w:r>
      <w:r w:rsidRPr="00392EAF">
        <w:rPr>
          <w:rFonts w:cs="Arial"/>
          <w:lang w:val="ru-RU"/>
        </w:rPr>
        <w:t xml:space="preserve"> на Порталу јавних набавки и својој интернет страници.</w:t>
      </w:r>
    </w:p>
    <w:p w:rsidR="00914234" w:rsidRPr="00392EAF" w:rsidRDefault="00914234" w:rsidP="00914234">
      <w:pPr>
        <w:pStyle w:val="KDMojTekst"/>
        <w:spacing w:before="0"/>
        <w:rPr>
          <w:rFonts w:cs="Arial"/>
          <w:i w:val="0"/>
          <w:color w:val="auto"/>
          <w:sz w:val="22"/>
          <w:szCs w:val="22"/>
        </w:rPr>
      </w:pPr>
      <w:r w:rsidRPr="00392EAF">
        <w:rPr>
          <w:rFonts w:cs="Arial"/>
          <w:i w:val="0"/>
          <w:color w:val="auto"/>
          <w:sz w:val="22"/>
          <w:szCs w:val="22"/>
        </w:rPr>
        <w:t>Тражење додатних информација и појашњења телефоном није дозвољено.</w:t>
      </w:r>
    </w:p>
    <w:p w:rsidR="00914234" w:rsidRPr="00392EAF" w:rsidRDefault="00914234" w:rsidP="00914234">
      <w:pPr>
        <w:spacing w:before="0"/>
        <w:rPr>
          <w:rFonts w:cs="Arial"/>
          <w:lang w:val="ru-RU"/>
        </w:rPr>
      </w:pPr>
      <w:r w:rsidRPr="00392EA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14234" w:rsidRPr="00392EAF" w:rsidRDefault="00914234" w:rsidP="00914234">
      <w:pPr>
        <w:spacing w:before="0"/>
        <w:rPr>
          <w:rFonts w:cs="Arial"/>
          <w:lang w:val="ru-RU"/>
        </w:rPr>
      </w:pPr>
      <w:r w:rsidRPr="00392EAF">
        <w:rPr>
          <w:rFonts w:cs="Arial"/>
          <w:lang w:val="ru-RU"/>
        </w:rPr>
        <w:t xml:space="preserve">Ако </w:t>
      </w:r>
      <w:r w:rsidR="00587E38" w:rsidRPr="00392EAF">
        <w:rPr>
          <w:rFonts w:cs="Arial"/>
          <w:lang w:val="ru-RU"/>
        </w:rPr>
        <w:t>Н</w:t>
      </w:r>
      <w:r w:rsidRPr="00392EAF">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14234" w:rsidRPr="00392EAF" w:rsidRDefault="00914234" w:rsidP="00914234">
      <w:pPr>
        <w:spacing w:before="0"/>
        <w:rPr>
          <w:rFonts w:cs="Arial"/>
          <w:lang w:val="ru-RU"/>
        </w:rPr>
      </w:pPr>
      <w:r w:rsidRPr="00392EAF">
        <w:rPr>
          <w:rFonts w:cs="Arial"/>
          <w:lang w:val="ru-RU"/>
        </w:rPr>
        <w:t xml:space="preserve">Ако </w:t>
      </w:r>
      <w:r w:rsidR="00587E38" w:rsidRPr="00392EAF">
        <w:rPr>
          <w:rFonts w:cs="Arial"/>
          <w:lang w:val="ru-RU"/>
        </w:rPr>
        <w:t>Н</w:t>
      </w:r>
      <w:r w:rsidRPr="00392EAF">
        <w:rPr>
          <w:rFonts w:cs="Arial"/>
          <w:lang w:val="ru-RU"/>
        </w:rPr>
        <w:t xml:space="preserve">аручилац измени или допуни конкурсну документацију осам или мање дана пре истека рока за подношење понуда, </w:t>
      </w:r>
      <w:r w:rsidR="00587E38" w:rsidRPr="00392EAF">
        <w:rPr>
          <w:rFonts w:cs="Arial"/>
          <w:lang w:val="ru-RU"/>
        </w:rPr>
        <w:t>Н</w:t>
      </w:r>
      <w:r w:rsidRPr="00392EAF">
        <w:rPr>
          <w:rFonts w:cs="Arial"/>
          <w:lang w:val="ru-RU"/>
        </w:rPr>
        <w:t>аручилац је дужан да продужи рок за подношење понуда и објави обавештење о продужењу рока за подношење понуда.</w:t>
      </w:r>
    </w:p>
    <w:p w:rsidR="00914234" w:rsidRPr="00392EAF" w:rsidRDefault="00914234" w:rsidP="00914234">
      <w:pPr>
        <w:spacing w:before="0"/>
        <w:rPr>
          <w:rFonts w:cs="Arial"/>
          <w:lang w:val="ru-RU"/>
        </w:rPr>
      </w:pPr>
      <w:r w:rsidRPr="00392EAF">
        <w:rPr>
          <w:rFonts w:cs="Arial"/>
          <w:lang w:val="ru-RU"/>
        </w:rPr>
        <w:t xml:space="preserve">По истеку рока предвиђеног за подношење понуда </w:t>
      </w:r>
      <w:r w:rsidR="00587E38" w:rsidRPr="00392EAF">
        <w:rPr>
          <w:rFonts w:cs="Arial"/>
          <w:lang w:val="ru-RU"/>
        </w:rPr>
        <w:t>Н</w:t>
      </w:r>
      <w:r w:rsidRPr="00392EAF">
        <w:rPr>
          <w:rFonts w:cs="Arial"/>
          <w:lang w:val="ru-RU"/>
        </w:rPr>
        <w:t>аручилац не може да мења нити да допуњује конкурсну документацију.</w:t>
      </w:r>
    </w:p>
    <w:p w:rsidR="00914234" w:rsidRPr="00392EAF" w:rsidRDefault="00914234" w:rsidP="00914234">
      <w:pPr>
        <w:pStyle w:val="KDMojTekst"/>
        <w:spacing w:before="0"/>
        <w:rPr>
          <w:rFonts w:cs="Arial"/>
          <w:i w:val="0"/>
          <w:color w:val="auto"/>
          <w:sz w:val="22"/>
          <w:szCs w:val="22"/>
          <w:lang w:val="sr-Cyrl-CS"/>
        </w:rPr>
      </w:pPr>
      <w:r w:rsidRPr="00392EAF">
        <w:rPr>
          <w:rFonts w:cs="Arial"/>
          <w:i w:val="0"/>
          <w:color w:val="auto"/>
          <w:sz w:val="22"/>
          <w:szCs w:val="22"/>
        </w:rPr>
        <w:t>Комуникација у поступку јавне набавке се врши на начин предвиђен чланом 20. Закона.</w:t>
      </w:r>
    </w:p>
    <w:p w:rsidR="00914234" w:rsidRPr="00392EAF" w:rsidRDefault="00914234" w:rsidP="00914234">
      <w:pPr>
        <w:pStyle w:val="KDParagraf"/>
        <w:spacing w:before="0"/>
        <w:rPr>
          <w:rFonts w:cs="Arial"/>
          <w:lang w:val="ru-RU"/>
        </w:rPr>
      </w:pPr>
      <w:r w:rsidRPr="00392EA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392EAF">
          <w:rPr>
            <w:rStyle w:val="Hyperlink"/>
            <w:rFonts w:cs="Arial"/>
          </w:rPr>
          <w:t>www.</w:t>
        </w:r>
        <w:r w:rsidRPr="00392EAF">
          <w:rPr>
            <w:rStyle w:val="Hyperlink"/>
            <w:rFonts w:cs="Arial"/>
            <w:lang w:val="sr-Cyrl-CS"/>
          </w:rPr>
          <w:t>к</w:t>
        </w:r>
        <w:r w:rsidRPr="00392EAF">
          <w:rPr>
            <w:rStyle w:val="Hyperlink"/>
            <w:rFonts w:cs="Arial"/>
          </w:rPr>
          <w:t>jn.gov.rs</w:t>
        </w:r>
      </w:hyperlink>
      <w:r w:rsidRPr="00392EAF">
        <w:rPr>
          <w:rFonts w:cs="Arial"/>
          <w:lang w:val="ru-RU"/>
        </w:rPr>
        <w:t>).</w:t>
      </w:r>
    </w:p>
    <w:p w:rsidR="008D2B23" w:rsidRPr="00392EAF" w:rsidRDefault="008D2B23" w:rsidP="008D2B23">
      <w:pPr>
        <w:pStyle w:val="KDMojTekst"/>
        <w:spacing w:before="0"/>
        <w:rPr>
          <w:rFonts w:cs="Arial"/>
          <w:i w:val="0"/>
          <w:color w:val="auto"/>
          <w:sz w:val="22"/>
          <w:szCs w:val="22"/>
        </w:rPr>
      </w:pPr>
    </w:p>
    <w:p w:rsidR="008D2B23" w:rsidRPr="00392EAF" w:rsidRDefault="008D2B23" w:rsidP="00186EE7">
      <w:pPr>
        <w:pStyle w:val="KDPodnaslov2"/>
        <w:numPr>
          <w:ilvl w:val="1"/>
          <w:numId w:val="23"/>
        </w:numPr>
        <w:spacing w:before="0"/>
        <w:jc w:val="both"/>
        <w:rPr>
          <w:rFonts w:cs="Arial"/>
        </w:rPr>
      </w:pPr>
      <w:bookmarkStart w:id="239" w:name="_Toc441651603"/>
      <w:bookmarkStart w:id="240" w:name="_Toc442559914"/>
      <w:r w:rsidRPr="00392EAF">
        <w:rPr>
          <w:rFonts w:cs="Arial"/>
        </w:rPr>
        <w:t>Трошкови понуде</w:t>
      </w:r>
      <w:bookmarkEnd w:id="239"/>
      <w:bookmarkEnd w:id="240"/>
    </w:p>
    <w:p w:rsidR="00531910" w:rsidRPr="00392EAF" w:rsidRDefault="00531910" w:rsidP="004E64FD">
      <w:pPr>
        <w:pStyle w:val="KDParagraf"/>
        <w:spacing w:before="0"/>
        <w:rPr>
          <w:rFonts w:cs="Arial"/>
          <w:lang w:val="ru-RU"/>
        </w:rPr>
      </w:pPr>
      <w:r w:rsidRPr="00392EAF">
        <w:rPr>
          <w:rFonts w:cs="Arial"/>
          <w:lang w:val="ru-RU"/>
        </w:rPr>
        <w:t>Трошкове припреме и подношења понуде сноси искључиво понуђач и не може тражити од наручиоца накнаду трошкова.</w:t>
      </w:r>
    </w:p>
    <w:p w:rsidR="00531910" w:rsidRPr="00392EAF" w:rsidRDefault="00531910" w:rsidP="004E64FD">
      <w:pPr>
        <w:pStyle w:val="KDParagraf"/>
        <w:spacing w:before="0"/>
        <w:rPr>
          <w:rFonts w:cs="Arial"/>
        </w:rPr>
      </w:pPr>
      <w:r w:rsidRPr="00392EA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31910" w:rsidRPr="00392EAF" w:rsidRDefault="00531910" w:rsidP="004E64FD">
      <w:pPr>
        <w:tabs>
          <w:tab w:val="left" w:pos="567"/>
        </w:tabs>
        <w:spacing w:before="0"/>
        <w:rPr>
          <w:rFonts w:cs="Arial"/>
        </w:rPr>
      </w:pPr>
      <w:r w:rsidRPr="00392EAF">
        <w:rPr>
          <w:rFonts w:cs="Arial"/>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E64FD" w:rsidRPr="00392EAF" w:rsidRDefault="004E64FD" w:rsidP="004E64FD">
      <w:pPr>
        <w:tabs>
          <w:tab w:val="left" w:pos="567"/>
        </w:tabs>
        <w:spacing w:before="0"/>
        <w:rPr>
          <w:rFonts w:cs="Arial"/>
        </w:rPr>
      </w:pPr>
    </w:p>
    <w:p w:rsidR="00C14152" w:rsidRPr="00392EAF" w:rsidRDefault="00C14152" w:rsidP="00186EE7">
      <w:pPr>
        <w:pStyle w:val="KDPodnaslov2"/>
        <w:numPr>
          <w:ilvl w:val="1"/>
          <w:numId w:val="23"/>
        </w:numPr>
        <w:spacing w:before="0"/>
        <w:jc w:val="both"/>
        <w:rPr>
          <w:rFonts w:cs="Arial"/>
        </w:rPr>
      </w:pPr>
      <w:r w:rsidRPr="00392EAF">
        <w:rPr>
          <w:rFonts w:cs="Arial"/>
        </w:rPr>
        <w:t>Д</w:t>
      </w:r>
      <w:r w:rsidRPr="00392EAF">
        <w:rPr>
          <w:rFonts w:cs="Arial"/>
          <w:lang w:val="sr-Latn-CS"/>
        </w:rPr>
        <w:t>одатн</w:t>
      </w:r>
      <w:r w:rsidRPr="00392EAF">
        <w:rPr>
          <w:rFonts w:cs="Arial"/>
        </w:rPr>
        <w:t>а</w:t>
      </w:r>
      <w:r w:rsidRPr="00392EAF">
        <w:rPr>
          <w:rFonts w:cs="Arial"/>
          <w:lang w:val="sr-Latn-CS"/>
        </w:rPr>
        <w:t xml:space="preserve"> објашњења</w:t>
      </w:r>
      <w:r w:rsidRPr="00392EAF">
        <w:rPr>
          <w:rFonts w:cs="Arial"/>
        </w:rPr>
        <w:t>, контрола и допуштене исправке</w:t>
      </w:r>
    </w:p>
    <w:p w:rsidR="00531910" w:rsidRPr="00392EAF" w:rsidRDefault="00531910" w:rsidP="00531910">
      <w:pPr>
        <w:pStyle w:val="KDParagraf"/>
        <w:spacing w:before="0"/>
        <w:rPr>
          <w:rFonts w:eastAsia="TimesNewRomanPSMT" w:cs="Arial"/>
        </w:rPr>
      </w:pPr>
      <w:r w:rsidRPr="00392EA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31910" w:rsidRPr="00392EAF" w:rsidRDefault="00531910" w:rsidP="00531910">
      <w:pPr>
        <w:pStyle w:val="KDParagraf"/>
        <w:spacing w:before="0"/>
        <w:rPr>
          <w:rFonts w:eastAsia="TimesNewRomanPSMT" w:cs="Arial"/>
          <w:lang w:val="ru-RU"/>
        </w:rPr>
      </w:pPr>
      <w:r w:rsidRPr="00392EAF">
        <w:rPr>
          <w:rFonts w:eastAsia="TimesNewRomanPSMT" w:cs="Arial"/>
          <w:lang w:val="ru-RU"/>
        </w:rPr>
        <w:lastRenderedPageBreak/>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31910" w:rsidRPr="00392EAF" w:rsidRDefault="00531910" w:rsidP="00531910">
      <w:pPr>
        <w:pStyle w:val="KDParagraf"/>
        <w:spacing w:before="0"/>
        <w:rPr>
          <w:rFonts w:eastAsia="TimesNewRomanPSMT" w:cs="Arial"/>
        </w:rPr>
      </w:pPr>
      <w:r w:rsidRPr="00392EA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31910" w:rsidRPr="00392EAF" w:rsidRDefault="00531910" w:rsidP="00531910">
      <w:pPr>
        <w:pStyle w:val="KDParagraf"/>
        <w:spacing w:before="0"/>
        <w:rPr>
          <w:rFonts w:eastAsia="TimesNewRomanPSMT" w:cs="Arial"/>
        </w:rPr>
      </w:pPr>
      <w:r w:rsidRPr="00392EA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392EAF" w:rsidRDefault="008D2B23" w:rsidP="008D2B23">
      <w:pPr>
        <w:spacing w:before="0"/>
        <w:rPr>
          <w:rFonts w:cs="Arial"/>
        </w:rPr>
      </w:pPr>
    </w:p>
    <w:p w:rsidR="00B20A6C" w:rsidRPr="00392EAF" w:rsidRDefault="00B20A6C" w:rsidP="00186EE7">
      <w:pPr>
        <w:pStyle w:val="KDPodnaslov2"/>
        <w:numPr>
          <w:ilvl w:val="1"/>
          <w:numId w:val="23"/>
        </w:numPr>
        <w:spacing w:before="0"/>
        <w:jc w:val="both"/>
        <w:rPr>
          <w:rFonts w:cs="Arial"/>
        </w:rPr>
      </w:pPr>
      <w:bookmarkStart w:id="241" w:name="_Toc442559917"/>
      <w:bookmarkStart w:id="242" w:name="_Toc441651606"/>
      <w:r w:rsidRPr="00392EAF">
        <w:rPr>
          <w:rFonts w:cs="Arial"/>
        </w:rPr>
        <w:t>Разлози за одбијање понуде</w:t>
      </w:r>
      <w:bookmarkEnd w:id="241"/>
      <w:bookmarkEnd w:id="242"/>
    </w:p>
    <w:p w:rsidR="00531910" w:rsidRPr="00392EAF" w:rsidRDefault="00531910" w:rsidP="00531910">
      <w:pPr>
        <w:autoSpaceDE w:val="0"/>
        <w:autoSpaceDN w:val="0"/>
        <w:adjustRightInd w:val="0"/>
        <w:spacing w:before="0"/>
        <w:rPr>
          <w:rFonts w:eastAsia="TimesNewRomanPSMT" w:cs="Arial"/>
          <w:bCs/>
          <w:iCs/>
          <w:lang w:val="ru-RU"/>
        </w:rPr>
      </w:pPr>
      <w:r w:rsidRPr="00392EAF">
        <w:rPr>
          <w:rFonts w:eastAsia="TimesNewRomanPSMT" w:cs="Arial"/>
          <w:bCs/>
          <w:iCs/>
        </w:rPr>
        <w:t>Понуда ће бити одбијена ако:</w:t>
      </w:r>
    </w:p>
    <w:p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92EAF">
        <w:rPr>
          <w:rFonts w:ascii="Arial" w:eastAsia="TimesNewRomanPSMT" w:hAnsi="Arial" w:cs="Arial"/>
          <w:bCs/>
          <w:iCs/>
        </w:rPr>
        <w:t>је неблаговремена, неприхватљива или неодговарајућа;</w:t>
      </w:r>
    </w:p>
    <w:p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392EAF">
        <w:rPr>
          <w:rFonts w:ascii="Arial" w:eastAsia="TimesNewRomanPSMT" w:hAnsi="Arial" w:cs="Arial"/>
          <w:bCs/>
          <w:iCs/>
        </w:rPr>
        <w:t>ако се понуђач не сагласи са исправком рачунских грешака;</w:t>
      </w:r>
    </w:p>
    <w:p w:rsidR="00531910" w:rsidRPr="00392EAF" w:rsidRDefault="00531910" w:rsidP="00186EE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392EAF">
        <w:rPr>
          <w:rFonts w:ascii="Arial" w:eastAsia="TimesNewRomanPSMT" w:hAnsi="Arial" w:cs="Arial"/>
          <w:bCs/>
          <w:iCs/>
        </w:rPr>
        <w:t>ако</w:t>
      </w:r>
      <w:proofErr w:type="gramEnd"/>
      <w:r w:rsidRPr="00392EAF">
        <w:rPr>
          <w:rFonts w:ascii="Arial" w:eastAsia="TimesNewRomanPSMT" w:hAnsi="Arial" w:cs="Arial"/>
          <w:bCs/>
          <w:iCs/>
        </w:rPr>
        <w:t xml:space="preserve"> има битне недостатке сходно члану 106. Закона</w:t>
      </w:r>
    </w:p>
    <w:p w:rsidR="00531910" w:rsidRPr="00392EAF" w:rsidRDefault="00531910" w:rsidP="00531910">
      <w:pPr>
        <w:spacing w:before="0"/>
        <w:rPr>
          <w:rFonts w:cs="Arial"/>
        </w:rPr>
      </w:pPr>
      <w:r w:rsidRPr="00392EAF">
        <w:rPr>
          <w:rFonts w:cs="Arial"/>
        </w:rPr>
        <w:t>Наручилац ће донети одлуку о обустави поступка јавне набавке у складу са чланом 109. Закона.</w:t>
      </w:r>
    </w:p>
    <w:p w:rsidR="00B20A6C" w:rsidRPr="00392EA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392EAF" w:rsidRDefault="00C14152" w:rsidP="00186EE7">
      <w:pPr>
        <w:pStyle w:val="KDPodnaslov2"/>
        <w:numPr>
          <w:ilvl w:val="1"/>
          <w:numId w:val="23"/>
        </w:numPr>
        <w:spacing w:before="0"/>
        <w:jc w:val="both"/>
        <w:rPr>
          <w:rFonts w:cs="Arial"/>
        </w:rPr>
      </w:pPr>
      <w:r w:rsidRPr="00392EAF">
        <w:rPr>
          <w:rFonts w:cs="Arial"/>
        </w:rPr>
        <w:t xml:space="preserve">Рок за доношење Одлуке о </w:t>
      </w:r>
      <w:r w:rsidR="000847B9" w:rsidRPr="00392EAF">
        <w:rPr>
          <w:rFonts w:cs="Arial"/>
        </w:rPr>
        <w:t>закључењу оквирног споразума/</w:t>
      </w:r>
      <w:r w:rsidRPr="00392EAF">
        <w:rPr>
          <w:rFonts w:cs="Arial"/>
        </w:rPr>
        <w:t>обустави</w:t>
      </w:r>
    </w:p>
    <w:p w:rsidR="00531910" w:rsidRPr="00392EAF" w:rsidRDefault="00531910" w:rsidP="000847B9">
      <w:pPr>
        <w:pStyle w:val="KDParagraf"/>
        <w:spacing w:before="0"/>
        <w:rPr>
          <w:rFonts w:eastAsia="TimesNewRomanPSMT" w:cs="Arial"/>
        </w:rPr>
      </w:pPr>
    </w:p>
    <w:p w:rsidR="00531910" w:rsidRPr="00392EAF" w:rsidRDefault="00531910" w:rsidP="00531910">
      <w:pPr>
        <w:pStyle w:val="KDParagraf"/>
        <w:spacing w:before="0"/>
        <w:rPr>
          <w:rFonts w:eastAsia="TimesNewRomanPSMT" w:cs="Arial"/>
        </w:rPr>
      </w:pPr>
      <w:r w:rsidRPr="00392EAF">
        <w:rPr>
          <w:rFonts w:eastAsia="TimesNewRomanPSMT" w:cs="Arial"/>
        </w:rPr>
        <w:t>Наручилац ће одлуку о закључењу оквирног споразума/обустави поступка донети у року од максимално 25 (словима: двадесетпет) дана од дана јавног отварања понуда.</w:t>
      </w:r>
    </w:p>
    <w:p w:rsidR="00531910" w:rsidRPr="00392EAF" w:rsidRDefault="00531910" w:rsidP="00531910">
      <w:pPr>
        <w:pStyle w:val="KDParagraf"/>
        <w:spacing w:before="0"/>
        <w:rPr>
          <w:rFonts w:eastAsia="TimesNewRomanPSMT" w:cs="Arial"/>
        </w:rPr>
      </w:pPr>
      <w:r w:rsidRPr="00392EAF">
        <w:rPr>
          <w:rFonts w:eastAsia="TimesNewRomanPSMT" w:cs="Arial"/>
        </w:rPr>
        <w:t xml:space="preserve">Одлуку о закључењу оквирног споразума/обустави </w:t>
      </w:r>
      <w:proofErr w:type="gramStart"/>
      <w:r w:rsidRPr="00392EAF">
        <w:rPr>
          <w:rFonts w:eastAsia="TimesNewRomanPSMT" w:cs="Arial"/>
        </w:rPr>
        <w:t>поступка  Наручилац</w:t>
      </w:r>
      <w:proofErr w:type="gramEnd"/>
      <w:r w:rsidRPr="00392EAF">
        <w:rPr>
          <w:rFonts w:eastAsia="TimesNewRomanPSMT" w:cs="Arial"/>
        </w:rPr>
        <w:t xml:space="preserve"> ће објавити на Порталу јавних набавки и на својој интернет страници у року од 3 (словима: три) дана од дана доношења.</w:t>
      </w:r>
    </w:p>
    <w:p w:rsidR="000847B9" w:rsidRPr="00392EAF" w:rsidRDefault="000847B9" w:rsidP="000847B9">
      <w:pPr>
        <w:pStyle w:val="KDParagraf"/>
        <w:spacing w:before="0"/>
        <w:rPr>
          <w:rFonts w:eastAsia="TimesNewRomanPSMT" w:cs="Arial"/>
        </w:rPr>
      </w:pPr>
    </w:p>
    <w:p w:rsidR="008D2B23" w:rsidRPr="00392EAF" w:rsidRDefault="008D2B23" w:rsidP="00186EE7">
      <w:pPr>
        <w:pStyle w:val="KDPodnaslov2"/>
        <w:numPr>
          <w:ilvl w:val="1"/>
          <w:numId w:val="23"/>
        </w:numPr>
        <w:spacing w:before="0"/>
        <w:jc w:val="both"/>
        <w:rPr>
          <w:rFonts w:cs="Arial"/>
          <w:lang w:val="ru-RU"/>
        </w:rPr>
      </w:pPr>
      <w:bookmarkStart w:id="243" w:name="_Toc441651607"/>
      <w:bookmarkStart w:id="244" w:name="_Toc442559918"/>
      <w:r w:rsidRPr="00392EAF">
        <w:rPr>
          <w:rFonts w:cs="Arial"/>
          <w:lang w:val="ru-RU"/>
        </w:rPr>
        <w:t>Н</w:t>
      </w:r>
      <w:r w:rsidRPr="00392EAF">
        <w:rPr>
          <w:rFonts w:cs="Arial"/>
        </w:rPr>
        <w:t>егативне референце</w:t>
      </w:r>
      <w:bookmarkEnd w:id="243"/>
      <w:bookmarkEnd w:id="244"/>
    </w:p>
    <w:p w:rsidR="00531910" w:rsidRPr="00392EAF" w:rsidRDefault="00531910" w:rsidP="008D2B23">
      <w:pPr>
        <w:spacing w:before="0"/>
        <w:rPr>
          <w:rFonts w:cs="Arial"/>
        </w:rPr>
      </w:pPr>
    </w:p>
    <w:p w:rsidR="00531910" w:rsidRPr="00392EAF" w:rsidRDefault="00531910" w:rsidP="00531910">
      <w:pPr>
        <w:spacing w:before="0"/>
        <w:rPr>
          <w:rFonts w:cs="Arial"/>
          <w:lang w:val="ru-RU"/>
        </w:rPr>
      </w:pPr>
      <w:r w:rsidRPr="00392EA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31910" w:rsidRPr="00392EAF" w:rsidRDefault="00531910" w:rsidP="00531910">
      <w:pPr>
        <w:pStyle w:val="KDNabrajanje"/>
        <w:spacing w:before="0"/>
        <w:rPr>
          <w:rFonts w:cs="Arial"/>
        </w:rPr>
      </w:pPr>
      <w:r w:rsidRPr="00392EAF">
        <w:rPr>
          <w:rFonts w:cs="Arial"/>
        </w:rPr>
        <w:t>поступао супротно забрани из чл. 23. и 25. Закона;</w:t>
      </w:r>
    </w:p>
    <w:p w:rsidR="00531910" w:rsidRPr="00392EAF" w:rsidRDefault="00531910" w:rsidP="00531910">
      <w:pPr>
        <w:pStyle w:val="KDNabrajanje"/>
        <w:spacing w:before="0"/>
        <w:rPr>
          <w:rFonts w:cs="Arial"/>
        </w:rPr>
      </w:pPr>
      <w:r w:rsidRPr="00392EAF">
        <w:rPr>
          <w:rFonts w:cs="Arial"/>
        </w:rPr>
        <w:t>учинио повреду конкуренције;</w:t>
      </w:r>
    </w:p>
    <w:p w:rsidR="00531910" w:rsidRPr="00392EAF" w:rsidRDefault="00531910" w:rsidP="00531910">
      <w:pPr>
        <w:pStyle w:val="KDNabrajanje"/>
        <w:spacing w:before="0"/>
        <w:rPr>
          <w:rFonts w:cs="Arial"/>
        </w:rPr>
      </w:pPr>
      <w:r w:rsidRPr="00392EAF">
        <w:rPr>
          <w:rFonts w:cs="Arial"/>
        </w:rPr>
        <w:t>доставио неистините податке у понуди или без оправданих разлога одбио да закључи Оквирни споразум, након што му је Оквирни споразум додељен;</w:t>
      </w:r>
    </w:p>
    <w:p w:rsidR="00531910" w:rsidRPr="00392EAF" w:rsidRDefault="00531910" w:rsidP="00531910">
      <w:pPr>
        <w:pStyle w:val="KDNabrajanje"/>
        <w:spacing w:before="0"/>
        <w:rPr>
          <w:rFonts w:cs="Arial"/>
        </w:rPr>
      </w:pPr>
      <w:r w:rsidRPr="00392EAF">
        <w:rPr>
          <w:rFonts w:cs="Arial"/>
        </w:rPr>
        <w:t>одбио да достави доказе и средства обезбеђења на шта се у понуди обавезао.</w:t>
      </w:r>
    </w:p>
    <w:p w:rsidR="00531910" w:rsidRPr="00392EAF" w:rsidRDefault="00531910" w:rsidP="00531910">
      <w:pPr>
        <w:pStyle w:val="KDParagraf"/>
        <w:spacing w:before="0"/>
        <w:rPr>
          <w:rFonts w:cs="Arial"/>
          <w:lang w:val="ru-RU"/>
        </w:rPr>
      </w:pPr>
      <w:r w:rsidRPr="00392EA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Оквирним споразумима који су се односили на исти предмет набавке, за период од претходне три годинепре објављивања позива за подношење понуда. </w:t>
      </w:r>
    </w:p>
    <w:p w:rsidR="00531910" w:rsidRPr="00392EAF" w:rsidRDefault="00531910" w:rsidP="00531910">
      <w:pPr>
        <w:pStyle w:val="KDParagraf"/>
        <w:spacing w:before="0"/>
        <w:rPr>
          <w:rFonts w:cs="Arial"/>
        </w:rPr>
      </w:pPr>
      <w:r w:rsidRPr="00392EAF">
        <w:rPr>
          <w:rFonts w:cs="Arial"/>
        </w:rPr>
        <w:t>Доказ наведеног може бити:</w:t>
      </w:r>
    </w:p>
    <w:p w:rsidR="00531910" w:rsidRPr="00392EAF" w:rsidRDefault="00531910" w:rsidP="00531910">
      <w:pPr>
        <w:pStyle w:val="KDNabrajanje"/>
        <w:spacing w:before="0"/>
        <w:rPr>
          <w:rFonts w:cs="Arial"/>
        </w:rPr>
      </w:pPr>
      <w:r w:rsidRPr="00392EAF">
        <w:rPr>
          <w:rFonts w:cs="Arial"/>
        </w:rPr>
        <w:t>правоснажна судска одлука или коначна одлука другог надлежног органа;</w:t>
      </w:r>
    </w:p>
    <w:p w:rsidR="00531910" w:rsidRPr="00392EAF" w:rsidRDefault="00531910" w:rsidP="00531910">
      <w:pPr>
        <w:pStyle w:val="KDNabrajanje"/>
        <w:spacing w:before="0"/>
        <w:rPr>
          <w:rFonts w:cs="Arial"/>
        </w:rPr>
      </w:pPr>
      <w:r w:rsidRPr="00392EAF">
        <w:rPr>
          <w:rFonts w:cs="Arial"/>
        </w:rPr>
        <w:t>исправа о реализованом средству обезбеђења испуњења обавеза у поступку јавне набавке или испуњења обавеза из споразума;</w:t>
      </w:r>
    </w:p>
    <w:p w:rsidR="00531910" w:rsidRPr="00392EAF" w:rsidRDefault="00531910" w:rsidP="00531910">
      <w:pPr>
        <w:pStyle w:val="KDNabrajanje"/>
        <w:spacing w:before="0"/>
        <w:rPr>
          <w:rFonts w:cs="Arial"/>
        </w:rPr>
      </w:pPr>
      <w:r w:rsidRPr="00392EAF">
        <w:rPr>
          <w:rFonts w:cs="Arial"/>
        </w:rPr>
        <w:t>исправа о наплаћеној уговорној казни;</w:t>
      </w:r>
    </w:p>
    <w:p w:rsidR="00531910" w:rsidRPr="00392EAF" w:rsidRDefault="00531910" w:rsidP="00531910">
      <w:pPr>
        <w:pStyle w:val="KDNabrajanje"/>
        <w:spacing w:before="0"/>
        <w:rPr>
          <w:rFonts w:cs="Arial"/>
        </w:rPr>
      </w:pPr>
      <w:r w:rsidRPr="00392EAF">
        <w:rPr>
          <w:rFonts w:cs="Arial"/>
        </w:rPr>
        <w:t>рекламације потрошача, односно корисника, ако нису отклоњене у уговореном року;</w:t>
      </w:r>
    </w:p>
    <w:p w:rsidR="00531910" w:rsidRPr="00392EAF" w:rsidRDefault="00531910" w:rsidP="00531910">
      <w:pPr>
        <w:pStyle w:val="KDNabrajanje"/>
        <w:spacing w:before="0"/>
        <w:rPr>
          <w:rFonts w:cs="Arial"/>
        </w:rPr>
      </w:pPr>
      <w:r w:rsidRPr="00392EAF">
        <w:rPr>
          <w:rFonts w:cs="Arial"/>
        </w:rPr>
        <w:t>изјава о раскиду Оквирног споразума због неиспуњења битних елемената Оквирног споразума дата на начин и под условима предвиђеним законом којим се уређују облигациони односи;</w:t>
      </w:r>
    </w:p>
    <w:p w:rsidR="00531910" w:rsidRPr="00392EAF" w:rsidRDefault="00531910" w:rsidP="00531910">
      <w:pPr>
        <w:pStyle w:val="KDNabrajanje"/>
        <w:spacing w:before="0"/>
        <w:rPr>
          <w:rFonts w:cs="Arial"/>
        </w:rPr>
      </w:pPr>
      <w:r w:rsidRPr="00392EAF">
        <w:rPr>
          <w:rFonts w:cs="Arial"/>
        </w:rPr>
        <w:t>доказ о ангажовању на извршењу Оквирног споразума лица која нису означена у понуди као подизвођачи, односно чланови групе понуђача;</w:t>
      </w:r>
    </w:p>
    <w:p w:rsidR="00531910" w:rsidRPr="00392EAF" w:rsidRDefault="00531910" w:rsidP="00531910">
      <w:pPr>
        <w:pStyle w:val="KDNabrajanje"/>
        <w:spacing w:before="0"/>
        <w:rPr>
          <w:rFonts w:cs="Arial"/>
        </w:rPr>
      </w:pPr>
      <w:r w:rsidRPr="00392EA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Оквирним споразумима.</w:t>
      </w:r>
    </w:p>
    <w:p w:rsidR="00531910" w:rsidRPr="00392EAF" w:rsidRDefault="00531910" w:rsidP="00531910">
      <w:pPr>
        <w:pStyle w:val="KDParagraf"/>
        <w:spacing w:before="0"/>
        <w:rPr>
          <w:rFonts w:cs="Arial"/>
        </w:rPr>
      </w:pPr>
      <w:r w:rsidRPr="00392EAF">
        <w:rPr>
          <w:rFonts w:cs="Arial"/>
          <w:lang w:val="ru-RU"/>
        </w:rPr>
        <w:lastRenderedPageBreak/>
        <w:t xml:space="preserve">Наручилац може одбити понуду ако поседује доказ из става 3. тачка 1) члана 82. </w:t>
      </w:r>
      <w:r w:rsidRPr="00392EAF">
        <w:rPr>
          <w:rFonts w:cs="Arial"/>
        </w:rPr>
        <w:t xml:space="preserve">Закона, који се односи на поступак који је спровео или Оквирни споразум који је закључио и други Наручилац ако је предмет јавне набавке истоврсан. </w:t>
      </w:r>
    </w:p>
    <w:p w:rsidR="00531910" w:rsidRPr="00392EAF" w:rsidRDefault="00531910" w:rsidP="00531910">
      <w:pPr>
        <w:pStyle w:val="KDParagraf"/>
        <w:spacing w:before="0"/>
        <w:rPr>
          <w:rFonts w:cs="Arial"/>
          <w:lang w:bidi="en-US"/>
        </w:rPr>
      </w:pPr>
      <w:r w:rsidRPr="00392EA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92EAF" w:rsidRDefault="008D2B23" w:rsidP="008D2B23">
      <w:pPr>
        <w:pStyle w:val="KDParagraf"/>
        <w:spacing w:before="0"/>
        <w:rPr>
          <w:rFonts w:cs="Arial"/>
          <w:lang w:bidi="en-US"/>
        </w:rPr>
      </w:pPr>
    </w:p>
    <w:p w:rsidR="004604C7" w:rsidRPr="00392EAF" w:rsidRDefault="008D2B23" w:rsidP="00186EE7">
      <w:pPr>
        <w:pStyle w:val="KDPodnaslov2"/>
        <w:numPr>
          <w:ilvl w:val="1"/>
          <w:numId w:val="23"/>
        </w:numPr>
        <w:spacing w:before="0"/>
        <w:jc w:val="both"/>
        <w:rPr>
          <w:rFonts w:cs="Arial"/>
        </w:rPr>
      </w:pPr>
      <w:bookmarkStart w:id="245" w:name="_Toc441651608"/>
      <w:bookmarkStart w:id="246" w:name="_Toc442559919"/>
      <w:r w:rsidRPr="00392EAF">
        <w:rPr>
          <w:rFonts w:cs="Arial"/>
        </w:rPr>
        <w:t>Увид у документацију</w:t>
      </w:r>
      <w:bookmarkEnd w:id="245"/>
      <w:bookmarkEnd w:id="246"/>
    </w:p>
    <w:p w:rsidR="00B56645" w:rsidRPr="00392EAF" w:rsidRDefault="00B56645" w:rsidP="00B56645">
      <w:pPr>
        <w:rPr>
          <w:rFonts w:cs="Arial"/>
        </w:rPr>
      </w:pPr>
    </w:p>
    <w:p w:rsidR="00531910" w:rsidRPr="00392EAF" w:rsidRDefault="00531910" w:rsidP="00531910">
      <w:pPr>
        <w:pStyle w:val="KDParagraf"/>
        <w:spacing w:before="0"/>
        <w:rPr>
          <w:rFonts w:cs="Arial"/>
          <w:lang w:bidi="en-US"/>
        </w:rPr>
      </w:pPr>
      <w:r w:rsidRPr="00392EAF">
        <w:rPr>
          <w:rFonts w:cs="Arial"/>
          <w:lang w:bidi="en-US"/>
        </w:rPr>
        <w:t>Понуђач има право да изврши увид у документацију о спроведеном поступку јавне набавке после доношења Одлуке о закључењуоквирног споразума, односно одлуке о обустави поступка о чему може поднети писмени захтев Наручиоцу.</w:t>
      </w:r>
    </w:p>
    <w:p w:rsidR="00531910" w:rsidRPr="00392EAF" w:rsidRDefault="00531910" w:rsidP="00531910">
      <w:pPr>
        <w:pStyle w:val="KDParagraf"/>
        <w:spacing w:before="0"/>
        <w:rPr>
          <w:rFonts w:cs="Arial"/>
          <w:lang w:bidi="en-US"/>
        </w:rPr>
      </w:pPr>
      <w:r w:rsidRPr="00392EAF">
        <w:rPr>
          <w:rFonts w:cs="Arial"/>
          <w:lang w:bidi="en-US"/>
        </w:rPr>
        <w:t xml:space="preserve">Наручилац је дужан да лицу из става 1. </w:t>
      </w:r>
      <w:proofErr w:type="gramStart"/>
      <w:r w:rsidRPr="00392EAF">
        <w:rPr>
          <w:rFonts w:cs="Arial"/>
          <w:lang w:bidi="en-US"/>
        </w:rPr>
        <w:t>омогући</w:t>
      </w:r>
      <w:proofErr w:type="gramEnd"/>
      <w:r w:rsidRPr="00392EAF">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6753FE" w:rsidRPr="00392EAF" w:rsidRDefault="006753FE" w:rsidP="00531910">
      <w:pPr>
        <w:pStyle w:val="KDParagraf"/>
        <w:spacing w:before="0"/>
        <w:rPr>
          <w:rFonts w:cs="Arial"/>
          <w:lang w:bidi="en-US"/>
        </w:rPr>
      </w:pPr>
    </w:p>
    <w:p w:rsidR="008D2B23" w:rsidRPr="00392EAF" w:rsidRDefault="008D2B23" w:rsidP="00186EE7">
      <w:pPr>
        <w:pStyle w:val="KDPodnaslov2"/>
        <w:numPr>
          <w:ilvl w:val="1"/>
          <w:numId w:val="23"/>
        </w:numPr>
        <w:spacing w:before="0"/>
        <w:jc w:val="both"/>
        <w:rPr>
          <w:rFonts w:cs="Arial"/>
        </w:rPr>
      </w:pPr>
      <w:bookmarkStart w:id="247" w:name="_Toc441651609"/>
      <w:bookmarkStart w:id="248" w:name="_Toc442559920"/>
      <w:r w:rsidRPr="00392EAF">
        <w:rPr>
          <w:rFonts w:cs="Arial"/>
          <w:lang w:val="ru-RU"/>
        </w:rPr>
        <w:t>З</w:t>
      </w:r>
      <w:r w:rsidRPr="00392EAF">
        <w:rPr>
          <w:rFonts w:cs="Arial"/>
        </w:rPr>
        <w:t>аштита права понуђача</w:t>
      </w:r>
      <w:bookmarkEnd w:id="247"/>
      <w:bookmarkEnd w:id="248"/>
    </w:p>
    <w:p w:rsidR="00531910" w:rsidRPr="00392EAF" w:rsidRDefault="00531910" w:rsidP="00531910">
      <w:pPr>
        <w:rPr>
          <w:rFonts w:cs="Arial"/>
        </w:rPr>
      </w:pPr>
      <w:r w:rsidRPr="00392EAF">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92EAF">
        <w:rPr>
          <w:rFonts w:cs="Arial"/>
        </w:rPr>
        <w:t>став</w:t>
      </w:r>
      <w:proofErr w:type="gramEnd"/>
      <w:r w:rsidRPr="00392EAF">
        <w:rPr>
          <w:rFonts w:cs="Arial"/>
        </w:rPr>
        <w:t xml:space="preserve"> 1. </w:t>
      </w:r>
      <w:proofErr w:type="gramStart"/>
      <w:r w:rsidRPr="00392EAF">
        <w:rPr>
          <w:rFonts w:cs="Arial"/>
        </w:rPr>
        <w:t>тач</w:t>
      </w:r>
      <w:proofErr w:type="gramEnd"/>
      <w:r w:rsidRPr="00392EAF">
        <w:rPr>
          <w:rFonts w:cs="Arial"/>
        </w:rPr>
        <w:t xml:space="preserve">. 1)–7) Закона, као и износом таксе из члана 156. </w:t>
      </w:r>
      <w:proofErr w:type="gramStart"/>
      <w:r w:rsidRPr="00392EAF">
        <w:rPr>
          <w:rFonts w:cs="Arial"/>
        </w:rPr>
        <w:t>став</w:t>
      </w:r>
      <w:proofErr w:type="gramEnd"/>
      <w:r w:rsidRPr="00392EAF">
        <w:rPr>
          <w:rFonts w:cs="Arial"/>
        </w:rPr>
        <w:t xml:space="preserve"> 1. </w:t>
      </w:r>
      <w:proofErr w:type="gramStart"/>
      <w:r w:rsidRPr="00392EAF">
        <w:rPr>
          <w:rFonts w:cs="Arial"/>
        </w:rPr>
        <w:t>тач</w:t>
      </w:r>
      <w:proofErr w:type="gramEnd"/>
      <w:r w:rsidRPr="00392EAF">
        <w:rPr>
          <w:rFonts w:cs="Arial"/>
        </w:rPr>
        <w:t xml:space="preserve">. 1)–3) Закона и детаљним упутством о потврди из члана 151. </w:t>
      </w:r>
      <w:proofErr w:type="gramStart"/>
      <w:r w:rsidRPr="00392EAF">
        <w:rPr>
          <w:rFonts w:cs="Arial"/>
        </w:rPr>
        <w:t>став</w:t>
      </w:r>
      <w:proofErr w:type="gramEnd"/>
      <w:r w:rsidRPr="00392EAF">
        <w:rPr>
          <w:rFonts w:cs="Arial"/>
        </w:rPr>
        <w:t xml:space="preserve"> 1. </w:t>
      </w:r>
      <w:proofErr w:type="gramStart"/>
      <w:r w:rsidRPr="00392EAF">
        <w:rPr>
          <w:rFonts w:cs="Arial"/>
        </w:rPr>
        <w:t>тачка</w:t>
      </w:r>
      <w:proofErr w:type="gramEnd"/>
      <w:r w:rsidRPr="00392EAF">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31910" w:rsidRPr="00392EAF" w:rsidRDefault="00531910" w:rsidP="00531910">
      <w:pPr>
        <w:rPr>
          <w:rFonts w:cs="Arial"/>
        </w:rPr>
      </w:pPr>
      <w:r w:rsidRPr="00392EAF">
        <w:rPr>
          <w:rFonts w:cs="Arial"/>
        </w:rPr>
        <w:t>Рокови и начин подношења захтева за заштиту права:</w:t>
      </w:r>
    </w:p>
    <w:p w:rsidR="00531910" w:rsidRPr="00392EAF" w:rsidRDefault="00531910" w:rsidP="00531910">
      <w:pPr>
        <w:rPr>
          <w:rFonts w:cs="Arial"/>
          <w:bCs/>
        </w:rPr>
      </w:pPr>
      <w:r w:rsidRPr="00392EAF">
        <w:rPr>
          <w:rFonts w:cs="Arial"/>
        </w:rPr>
        <w:t>Захтев за заштиту права подноси се лично или путем поште на адресу: ЈП „Електропривреда Србије</w:t>
      </w:r>
      <w:proofErr w:type="gramStart"/>
      <w:r w:rsidRPr="00392EAF">
        <w:rPr>
          <w:rFonts w:cs="Arial"/>
        </w:rPr>
        <w:t>“ Београд</w:t>
      </w:r>
      <w:proofErr w:type="gramEnd"/>
      <w:r w:rsidRPr="00392EAF">
        <w:rPr>
          <w:rFonts w:cs="Arial"/>
        </w:rPr>
        <w:t xml:space="preserve">, ул. Балканска 13, са назнаком: Захтев за заштиту права за ЈН </w:t>
      </w:r>
      <w:r w:rsidR="00B56645" w:rsidRPr="00392EAF">
        <w:rPr>
          <w:rFonts w:cs="Arial"/>
        </w:rPr>
        <w:t>услуге:</w:t>
      </w:r>
      <w:r w:rsidR="00B56645" w:rsidRPr="00392EAF">
        <w:rPr>
          <w:rFonts w:cs="Arial"/>
          <w:lang w:val="sr-Cyrl-CS"/>
        </w:rPr>
        <w:t xml:space="preserve"> </w:t>
      </w:r>
      <w:r w:rsidR="00B56645" w:rsidRPr="00392EAF">
        <w:rPr>
          <w:rFonts w:cs="Arial"/>
        </w:rPr>
        <w:t>Вештаћење у поступку експропријације</w:t>
      </w:r>
      <w:r w:rsidRPr="00392EAF">
        <w:rPr>
          <w:rFonts w:cs="Arial"/>
          <w:bCs/>
        </w:rPr>
        <w:t xml:space="preserve">, </w:t>
      </w:r>
      <w:r w:rsidR="00B56645" w:rsidRPr="00392EAF">
        <w:rPr>
          <w:rFonts w:cs="Arial"/>
        </w:rPr>
        <w:t>ЈН/1000/0288</w:t>
      </w:r>
      <w:r w:rsidRPr="00392EAF">
        <w:rPr>
          <w:rFonts w:cs="Arial"/>
        </w:rPr>
        <w:t>/2016, а копија се истовремено доставља Републичкој комисији.</w:t>
      </w:r>
    </w:p>
    <w:p w:rsidR="00531910" w:rsidRPr="00392EAF" w:rsidRDefault="00531910" w:rsidP="00531910">
      <w:pPr>
        <w:rPr>
          <w:rFonts w:cs="Arial"/>
        </w:rPr>
      </w:pPr>
      <w:r w:rsidRPr="00392EAF">
        <w:rPr>
          <w:rFonts w:cs="Arial"/>
        </w:rPr>
        <w:t>Захтев за заштиту права се може доставити и путем електронске поште на e-mail:</w:t>
      </w:r>
      <w:r w:rsidR="00F4596C" w:rsidRPr="00392EAF">
        <w:rPr>
          <w:rFonts w:cs="Arial"/>
        </w:rPr>
        <w:t>nina.nikolajevic</w:t>
      </w:r>
      <w:r w:rsidRPr="00392EAF">
        <w:rPr>
          <w:rFonts w:cs="Arial"/>
        </w:rPr>
        <w:t xml:space="preserve">@eps.rs или </w:t>
      </w:r>
      <w:r w:rsidR="00F4596C" w:rsidRPr="00392EAF">
        <w:rPr>
          <w:rFonts w:cs="Arial"/>
        </w:rPr>
        <w:t>marko.vujakovic</w:t>
      </w:r>
      <w:r w:rsidRPr="00392EAF">
        <w:rPr>
          <w:rFonts w:cs="Arial"/>
        </w:rPr>
        <w:t>@eps.rs, радним данима (понедељак-петак) од 07:30 до 15:30часова.</w:t>
      </w:r>
    </w:p>
    <w:p w:rsidR="00531910" w:rsidRPr="00392EAF" w:rsidRDefault="00531910" w:rsidP="00531910">
      <w:pPr>
        <w:rPr>
          <w:rFonts w:cs="Arial"/>
        </w:rPr>
      </w:pPr>
      <w:r w:rsidRPr="00392EAF">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531910" w:rsidRPr="00392EAF" w:rsidRDefault="00531910" w:rsidP="00531910">
      <w:pPr>
        <w:rPr>
          <w:rFonts w:cs="Arial"/>
        </w:rPr>
      </w:pPr>
      <w:r w:rsidRPr="00392EAF">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92EAF">
        <w:rPr>
          <w:rFonts w:cs="Arial"/>
        </w:rPr>
        <w:t xml:space="preserve">најкасније  </w:t>
      </w:r>
      <w:r w:rsidRPr="00392EAF">
        <w:rPr>
          <w:rFonts w:cs="Arial"/>
          <w:b/>
        </w:rPr>
        <w:t>7</w:t>
      </w:r>
      <w:proofErr w:type="gramEnd"/>
      <w:r w:rsidRPr="00392EAF">
        <w:rPr>
          <w:rFonts w:cs="Arial"/>
          <w:b/>
        </w:rPr>
        <w:t xml:space="preserve"> (словима: седам)</w:t>
      </w:r>
      <w:r w:rsidRPr="00392EAF">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92EAF">
        <w:rPr>
          <w:rFonts w:cs="Arial"/>
        </w:rPr>
        <w:t>став</w:t>
      </w:r>
      <w:proofErr w:type="gramEnd"/>
      <w:r w:rsidRPr="00392EAF">
        <w:rPr>
          <w:rFonts w:cs="Arial"/>
        </w:rPr>
        <w:t xml:space="preserve"> 2. </w:t>
      </w:r>
      <w:proofErr w:type="gramStart"/>
      <w:r w:rsidRPr="00392EAF">
        <w:rPr>
          <w:rFonts w:cs="Arial"/>
        </w:rPr>
        <w:t>овог</w:t>
      </w:r>
      <w:proofErr w:type="gramEnd"/>
      <w:r w:rsidRPr="00392EAF">
        <w:rPr>
          <w:rFonts w:cs="Arial"/>
        </w:rPr>
        <w:t xml:space="preserve"> Закона указао наручиоцу на евентуалне недостатке и неправилности, а Наручилац исте није отклонио. </w:t>
      </w:r>
    </w:p>
    <w:p w:rsidR="00531910" w:rsidRPr="00392EAF" w:rsidRDefault="00531910" w:rsidP="00531910">
      <w:pPr>
        <w:rPr>
          <w:rFonts w:cs="Arial"/>
        </w:rPr>
      </w:pPr>
      <w:r w:rsidRPr="00392EAF">
        <w:rPr>
          <w:rFonts w:cs="Arial"/>
        </w:rPr>
        <w:t xml:space="preserve">Захтев за заштиту права којим се оспоравају радње које </w:t>
      </w:r>
      <w:r w:rsidR="00587E38" w:rsidRPr="00392EAF">
        <w:rPr>
          <w:rFonts w:cs="Arial"/>
          <w:lang w:val="sr-Cyrl-RS"/>
        </w:rPr>
        <w:t>Н</w:t>
      </w:r>
      <w:r w:rsidRPr="00392EAF">
        <w:rPr>
          <w:rFonts w:cs="Arial"/>
        </w:rPr>
        <w:t xml:space="preserve">аручилац предузме пре истека рока за подношење понуда, а након истека рока из става 3. </w:t>
      </w:r>
      <w:proofErr w:type="gramStart"/>
      <w:r w:rsidRPr="00392EAF">
        <w:rPr>
          <w:rFonts w:cs="Arial"/>
        </w:rPr>
        <w:t>ове</w:t>
      </w:r>
      <w:proofErr w:type="gramEnd"/>
      <w:r w:rsidRPr="00392EAF">
        <w:rPr>
          <w:rFonts w:cs="Arial"/>
        </w:rPr>
        <w:t xml:space="preserve"> тачке, сматраће се благовременим уколико је поднет најкасније до истека рока за подношење понуда. </w:t>
      </w:r>
    </w:p>
    <w:p w:rsidR="00531910" w:rsidRPr="00392EAF" w:rsidRDefault="00531910" w:rsidP="00531910">
      <w:pPr>
        <w:rPr>
          <w:rFonts w:cs="Arial"/>
        </w:rPr>
      </w:pPr>
      <w:r w:rsidRPr="00392EAF">
        <w:rPr>
          <w:rFonts w:cs="Arial"/>
        </w:rPr>
        <w:t xml:space="preserve">После доношења Одлуке о закључењу Оквирног </w:t>
      </w:r>
      <w:proofErr w:type="gramStart"/>
      <w:r w:rsidRPr="00392EAF">
        <w:rPr>
          <w:rFonts w:cs="Arial"/>
        </w:rPr>
        <w:t>споразума  и</w:t>
      </w:r>
      <w:proofErr w:type="gramEnd"/>
      <w:r w:rsidRPr="00392EAF">
        <w:rPr>
          <w:rFonts w:cs="Arial"/>
        </w:rPr>
        <w:t xml:space="preserve"> Одлуке о обустави поступка, рок за подношење захтева за заштиту права је </w:t>
      </w:r>
      <w:r w:rsidRPr="00392EAF">
        <w:rPr>
          <w:rFonts w:cs="Arial"/>
          <w:b/>
        </w:rPr>
        <w:t>10 (словима: десет)</w:t>
      </w:r>
      <w:r w:rsidRPr="00392EAF">
        <w:rPr>
          <w:rFonts w:cs="Arial"/>
        </w:rPr>
        <w:t xml:space="preserve"> дана од дана објављивања одлуке на Порталу јавних набавки. </w:t>
      </w:r>
    </w:p>
    <w:p w:rsidR="00531910" w:rsidRPr="00392EAF" w:rsidRDefault="00531910" w:rsidP="00531910">
      <w:pPr>
        <w:rPr>
          <w:rFonts w:cs="Arial"/>
        </w:rPr>
      </w:pPr>
      <w:r w:rsidRPr="00392EAF">
        <w:rPr>
          <w:rFonts w:cs="Arial"/>
        </w:rPr>
        <w:t xml:space="preserve">Захтев за заштиту права не задржава даље активности наручиоца у поступку јавне набавке у складу са одредбама члана 150. Закона. </w:t>
      </w:r>
    </w:p>
    <w:p w:rsidR="00531910" w:rsidRPr="00392EAF" w:rsidRDefault="00531910" w:rsidP="00531910">
      <w:pPr>
        <w:rPr>
          <w:rFonts w:cs="Arial"/>
        </w:rPr>
      </w:pPr>
      <w:r w:rsidRPr="00392EAF">
        <w:rPr>
          <w:rFonts w:cs="Arial"/>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(слоивма: два) дана од дана пријема захтева за заштиту права. </w:t>
      </w:r>
    </w:p>
    <w:p w:rsidR="00531910" w:rsidRPr="00392EAF" w:rsidRDefault="00531910" w:rsidP="00531910">
      <w:pPr>
        <w:rPr>
          <w:rFonts w:cs="Arial"/>
        </w:rPr>
      </w:pPr>
      <w:r w:rsidRPr="00392EAF">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531910" w:rsidRPr="00392EAF" w:rsidRDefault="00531910" w:rsidP="00531910">
      <w:pPr>
        <w:rPr>
          <w:rFonts w:cs="Arial"/>
        </w:rPr>
      </w:pPr>
    </w:p>
    <w:p w:rsidR="00531910" w:rsidRPr="00392EAF" w:rsidRDefault="00531910" w:rsidP="00531910">
      <w:pPr>
        <w:rPr>
          <w:rFonts w:cs="Arial"/>
        </w:rPr>
      </w:pPr>
      <w:r w:rsidRPr="00392EAF">
        <w:rPr>
          <w:rFonts w:cs="Arial"/>
        </w:rPr>
        <w:t xml:space="preserve">Детаљно упутство о садржини потпуног захтева за заштиту права у складу са чланом   151. </w:t>
      </w:r>
      <w:proofErr w:type="gramStart"/>
      <w:r w:rsidRPr="00392EAF">
        <w:rPr>
          <w:rFonts w:cs="Arial"/>
        </w:rPr>
        <w:t>став</w:t>
      </w:r>
      <w:proofErr w:type="gramEnd"/>
      <w:r w:rsidRPr="00392EAF">
        <w:rPr>
          <w:rFonts w:cs="Arial"/>
        </w:rPr>
        <w:t xml:space="preserve"> 1. </w:t>
      </w:r>
      <w:proofErr w:type="gramStart"/>
      <w:r w:rsidRPr="00392EAF">
        <w:rPr>
          <w:rFonts w:cs="Arial"/>
        </w:rPr>
        <w:t>тач</w:t>
      </w:r>
      <w:proofErr w:type="gramEnd"/>
      <w:r w:rsidRPr="00392EAF">
        <w:rPr>
          <w:rFonts w:cs="Arial"/>
        </w:rPr>
        <w:t>. 1) – 7) Закона:</w:t>
      </w:r>
    </w:p>
    <w:p w:rsidR="00531910" w:rsidRPr="00392EAF" w:rsidRDefault="00531910" w:rsidP="00531910">
      <w:pPr>
        <w:rPr>
          <w:rFonts w:cs="Arial"/>
        </w:rPr>
      </w:pPr>
      <w:r w:rsidRPr="00392EAF">
        <w:rPr>
          <w:rFonts w:cs="Arial"/>
        </w:rPr>
        <w:t>Захтев за заштиту права садржи:</w:t>
      </w:r>
    </w:p>
    <w:p w:rsidR="00531910" w:rsidRPr="00392EAF" w:rsidRDefault="00531910" w:rsidP="00531910">
      <w:pPr>
        <w:rPr>
          <w:rFonts w:cs="Arial"/>
        </w:rPr>
      </w:pPr>
      <w:r w:rsidRPr="00392EAF">
        <w:rPr>
          <w:rFonts w:cs="Arial"/>
        </w:rPr>
        <w:t xml:space="preserve">1) </w:t>
      </w:r>
      <w:proofErr w:type="gramStart"/>
      <w:r w:rsidRPr="00392EAF">
        <w:rPr>
          <w:rFonts w:cs="Arial"/>
        </w:rPr>
        <w:t>назив</w:t>
      </w:r>
      <w:proofErr w:type="gramEnd"/>
      <w:r w:rsidRPr="00392EAF">
        <w:rPr>
          <w:rFonts w:cs="Arial"/>
        </w:rPr>
        <w:t xml:space="preserve"> и адресу подносиоца захтева и лице за контакт</w:t>
      </w:r>
    </w:p>
    <w:p w:rsidR="00531910" w:rsidRPr="00392EAF" w:rsidRDefault="00531910" w:rsidP="00531910">
      <w:pPr>
        <w:rPr>
          <w:rFonts w:cs="Arial"/>
        </w:rPr>
      </w:pPr>
      <w:r w:rsidRPr="00392EAF">
        <w:rPr>
          <w:rFonts w:cs="Arial"/>
        </w:rPr>
        <w:t xml:space="preserve">2) </w:t>
      </w:r>
      <w:proofErr w:type="gramStart"/>
      <w:r w:rsidRPr="00392EAF">
        <w:rPr>
          <w:rFonts w:cs="Arial"/>
        </w:rPr>
        <w:t>назив</w:t>
      </w:r>
      <w:proofErr w:type="gramEnd"/>
      <w:r w:rsidRPr="00392EAF">
        <w:rPr>
          <w:rFonts w:cs="Arial"/>
        </w:rPr>
        <w:t xml:space="preserve"> и адресу наручиоца</w:t>
      </w:r>
    </w:p>
    <w:p w:rsidR="00531910" w:rsidRPr="00392EAF" w:rsidRDefault="00531910" w:rsidP="00531910">
      <w:pPr>
        <w:rPr>
          <w:rFonts w:cs="Arial"/>
        </w:rPr>
      </w:pPr>
      <w:r w:rsidRPr="00392EAF">
        <w:rPr>
          <w:rFonts w:cs="Arial"/>
        </w:rPr>
        <w:t xml:space="preserve">3) </w:t>
      </w:r>
      <w:proofErr w:type="gramStart"/>
      <w:r w:rsidRPr="00392EAF">
        <w:rPr>
          <w:rFonts w:cs="Arial"/>
        </w:rPr>
        <w:t>податке</w:t>
      </w:r>
      <w:proofErr w:type="gramEnd"/>
      <w:r w:rsidRPr="00392EAF">
        <w:rPr>
          <w:rFonts w:cs="Arial"/>
        </w:rPr>
        <w:t xml:space="preserve"> о јавној набавци која је предмет захтева, односно о одлуци Наручиоца</w:t>
      </w:r>
    </w:p>
    <w:p w:rsidR="00531910" w:rsidRPr="00392EAF" w:rsidRDefault="00531910" w:rsidP="00531910">
      <w:pPr>
        <w:rPr>
          <w:rFonts w:cs="Arial"/>
        </w:rPr>
      </w:pPr>
      <w:r w:rsidRPr="00392EAF">
        <w:rPr>
          <w:rFonts w:cs="Arial"/>
        </w:rPr>
        <w:t xml:space="preserve">4) </w:t>
      </w:r>
      <w:proofErr w:type="gramStart"/>
      <w:r w:rsidRPr="00392EAF">
        <w:rPr>
          <w:rFonts w:cs="Arial"/>
        </w:rPr>
        <w:t>повреде</w:t>
      </w:r>
      <w:proofErr w:type="gramEnd"/>
      <w:r w:rsidRPr="00392EAF">
        <w:rPr>
          <w:rFonts w:cs="Arial"/>
        </w:rPr>
        <w:t xml:space="preserve"> прописа којима се уређује поступак јавне набавке</w:t>
      </w:r>
    </w:p>
    <w:p w:rsidR="00531910" w:rsidRPr="00392EAF" w:rsidRDefault="00531910" w:rsidP="00531910">
      <w:pPr>
        <w:rPr>
          <w:rFonts w:cs="Arial"/>
        </w:rPr>
      </w:pPr>
      <w:r w:rsidRPr="00392EAF">
        <w:rPr>
          <w:rFonts w:cs="Arial"/>
        </w:rPr>
        <w:t xml:space="preserve">5) </w:t>
      </w:r>
      <w:proofErr w:type="gramStart"/>
      <w:r w:rsidRPr="00392EAF">
        <w:rPr>
          <w:rFonts w:cs="Arial"/>
        </w:rPr>
        <w:t>чињенице</w:t>
      </w:r>
      <w:proofErr w:type="gramEnd"/>
      <w:r w:rsidRPr="00392EAF">
        <w:rPr>
          <w:rFonts w:cs="Arial"/>
        </w:rPr>
        <w:t xml:space="preserve"> и доказе којима се повреде доказују</w:t>
      </w:r>
    </w:p>
    <w:p w:rsidR="00531910" w:rsidRPr="00392EAF" w:rsidRDefault="00531910" w:rsidP="00531910">
      <w:pPr>
        <w:rPr>
          <w:rFonts w:cs="Arial"/>
        </w:rPr>
      </w:pPr>
      <w:r w:rsidRPr="00392EAF">
        <w:rPr>
          <w:rFonts w:cs="Arial"/>
        </w:rPr>
        <w:t xml:space="preserve">6) </w:t>
      </w:r>
      <w:proofErr w:type="gramStart"/>
      <w:r w:rsidRPr="00392EAF">
        <w:rPr>
          <w:rFonts w:cs="Arial"/>
        </w:rPr>
        <w:t>потврду</w:t>
      </w:r>
      <w:proofErr w:type="gramEnd"/>
      <w:r w:rsidRPr="00392EAF">
        <w:rPr>
          <w:rFonts w:cs="Arial"/>
        </w:rPr>
        <w:t xml:space="preserve"> о уплати таксе из члана 156. Закона</w:t>
      </w:r>
    </w:p>
    <w:p w:rsidR="00531910" w:rsidRPr="00392EAF" w:rsidRDefault="00531910" w:rsidP="00531910">
      <w:pPr>
        <w:rPr>
          <w:rFonts w:cs="Arial"/>
        </w:rPr>
      </w:pPr>
      <w:r w:rsidRPr="00392EAF">
        <w:rPr>
          <w:rFonts w:cs="Arial"/>
        </w:rPr>
        <w:t xml:space="preserve">7) </w:t>
      </w:r>
      <w:proofErr w:type="gramStart"/>
      <w:r w:rsidRPr="00392EAF">
        <w:rPr>
          <w:rFonts w:cs="Arial"/>
        </w:rPr>
        <w:t>потпис</w:t>
      </w:r>
      <w:proofErr w:type="gramEnd"/>
      <w:r w:rsidRPr="00392EAF">
        <w:rPr>
          <w:rFonts w:cs="Arial"/>
        </w:rPr>
        <w:t xml:space="preserve"> подносиоца.</w:t>
      </w:r>
    </w:p>
    <w:p w:rsidR="00531910" w:rsidRPr="00392EAF" w:rsidRDefault="00531910" w:rsidP="00531910">
      <w:pPr>
        <w:rPr>
          <w:rFonts w:cs="Arial"/>
        </w:rPr>
      </w:pPr>
    </w:p>
    <w:p w:rsidR="00531910" w:rsidRPr="00392EAF" w:rsidRDefault="00531910" w:rsidP="00531910">
      <w:pPr>
        <w:rPr>
          <w:rFonts w:cs="Arial"/>
        </w:rPr>
      </w:pPr>
      <w:r w:rsidRPr="00392EAF">
        <w:rPr>
          <w:rFonts w:cs="Arial"/>
        </w:rPr>
        <w:t xml:space="preserve">Ако поднети Захтев за заштиту права не садржи све обавезне елементе   </w:t>
      </w:r>
      <w:r w:rsidR="00587E38" w:rsidRPr="00392EAF">
        <w:rPr>
          <w:rFonts w:cs="Arial"/>
          <w:lang w:val="sr-Cyrl-RS"/>
        </w:rPr>
        <w:t>Н</w:t>
      </w:r>
      <w:r w:rsidRPr="00392EAF">
        <w:rPr>
          <w:rFonts w:cs="Arial"/>
        </w:rPr>
        <w:t xml:space="preserve">аручилац ће такав захтев одбацити закључком. </w:t>
      </w:r>
    </w:p>
    <w:p w:rsidR="00531910" w:rsidRPr="00392EAF" w:rsidRDefault="00531910" w:rsidP="00531910">
      <w:pPr>
        <w:rPr>
          <w:rFonts w:cs="Arial"/>
        </w:rPr>
      </w:pPr>
      <w:r w:rsidRPr="00392EAF">
        <w:rPr>
          <w:rFonts w:cs="Arial"/>
        </w:rPr>
        <w:t xml:space="preserve">Закључак   </w:t>
      </w:r>
      <w:r w:rsidR="00587E38" w:rsidRPr="00392EAF">
        <w:rPr>
          <w:rFonts w:cs="Arial"/>
          <w:lang w:val="sr-Cyrl-RS"/>
        </w:rPr>
        <w:t>Н</w:t>
      </w:r>
      <w:r w:rsidRPr="00392EAF">
        <w:rPr>
          <w:rFonts w:cs="Arial"/>
        </w:rPr>
        <w:t xml:space="preserve">аручилац доставља подносиоцу захтева и Републичкој комисији у року од три дана од дана доношења. </w:t>
      </w:r>
    </w:p>
    <w:p w:rsidR="00531910" w:rsidRPr="00392EAF" w:rsidRDefault="00531910" w:rsidP="00531910">
      <w:pPr>
        <w:rPr>
          <w:rFonts w:cs="Arial"/>
        </w:rPr>
      </w:pPr>
      <w:r w:rsidRPr="00392EAF">
        <w:rPr>
          <w:rFonts w:cs="Arial"/>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531910" w:rsidRPr="00392EAF" w:rsidRDefault="00531910" w:rsidP="00531910">
      <w:pPr>
        <w:rPr>
          <w:rFonts w:cs="Arial"/>
        </w:rPr>
      </w:pPr>
    </w:p>
    <w:p w:rsidR="00531910" w:rsidRPr="00392EAF" w:rsidRDefault="00531910" w:rsidP="00531910">
      <w:pPr>
        <w:rPr>
          <w:rFonts w:cs="Arial"/>
        </w:rPr>
      </w:pPr>
      <w:r w:rsidRPr="00392EAF">
        <w:rPr>
          <w:rFonts w:cs="Arial"/>
        </w:rPr>
        <w:t xml:space="preserve">Износ таксе из члана 156. </w:t>
      </w:r>
      <w:proofErr w:type="gramStart"/>
      <w:r w:rsidRPr="00392EAF">
        <w:rPr>
          <w:rFonts w:cs="Arial"/>
        </w:rPr>
        <w:t>став</w:t>
      </w:r>
      <w:proofErr w:type="gramEnd"/>
      <w:r w:rsidRPr="00392EAF">
        <w:rPr>
          <w:rFonts w:cs="Arial"/>
        </w:rPr>
        <w:t xml:space="preserve"> 1. </w:t>
      </w:r>
      <w:proofErr w:type="gramStart"/>
      <w:r w:rsidRPr="00392EAF">
        <w:rPr>
          <w:rFonts w:cs="Arial"/>
        </w:rPr>
        <w:t>тач</w:t>
      </w:r>
      <w:proofErr w:type="gramEnd"/>
      <w:r w:rsidRPr="00392EAF">
        <w:rPr>
          <w:rFonts w:cs="Arial"/>
        </w:rPr>
        <w:t xml:space="preserve">. </w:t>
      </w:r>
      <w:proofErr w:type="gramStart"/>
      <w:r w:rsidRPr="00392EAF">
        <w:rPr>
          <w:rFonts w:cs="Arial"/>
        </w:rPr>
        <w:t>1)-</w:t>
      </w:r>
      <w:proofErr w:type="gramEnd"/>
      <w:r w:rsidRPr="00392EAF">
        <w:rPr>
          <w:rFonts w:cs="Arial"/>
        </w:rPr>
        <w:t xml:space="preserve"> 3) Закона:</w:t>
      </w:r>
    </w:p>
    <w:p w:rsidR="00531910" w:rsidRPr="00392EAF" w:rsidRDefault="00531910" w:rsidP="00531910">
      <w:pPr>
        <w:rPr>
          <w:rFonts w:cs="Arial"/>
        </w:rPr>
      </w:pPr>
      <w:r w:rsidRPr="00392EAF">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100003552016, </w:t>
      </w:r>
      <w:r w:rsidR="00313821" w:rsidRPr="00392EAF">
        <w:rPr>
          <w:rFonts w:cs="Arial"/>
        </w:rPr>
        <w:t>сврха: ЗЗП, ЈП ЕПС, ЈН/1000/0288</w:t>
      </w:r>
      <w:r w:rsidRPr="00392EAF">
        <w:rPr>
          <w:rFonts w:cs="Arial"/>
        </w:rPr>
        <w:t xml:space="preserve">/2016, прималац уплате: буџет Републике Србије) уплати таксу од: </w:t>
      </w:r>
    </w:p>
    <w:p w:rsidR="00531910" w:rsidRPr="00392EAF" w:rsidRDefault="00531910" w:rsidP="00531910">
      <w:pPr>
        <w:rPr>
          <w:rFonts w:cs="Arial"/>
        </w:rPr>
      </w:pPr>
      <w:r w:rsidRPr="00392EAF">
        <w:rPr>
          <w:rFonts w:cs="Arial"/>
        </w:rPr>
        <w:t>1) 120.000,00 динара ако се Захтев за заштиту права подноси пре отварања понуда;</w:t>
      </w:r>
    </w:p>
    <w:p w:rsidR="00531910" w:rsidRPr="00392EAF" w:rsidRDefault="00531910" w:rsidP="00531910">
      <w:pPr>
        <w:rPr>
          <w:rFonts w:cs="Arial"/>
        </w:rPr>
      </w:pPr>
      <w:r w:rsidRPr="00392EAF">
        <w:rPr>
          <w:rFonts w:cs="Arial"/>
        </w:rPr>
        <w:t>2)120.000</w:t>
      </w:r>
      <w:proofErr w:type="gramStart"/>
      <w:r w:rsidRPr="00392EAF">
        <w:rPr>
          <w:rFonts w:cs="Arial"/>
        </w:rPr>
        <w:t>,00</w:t>
      </w:r>
      <w:proofErr w:type="gramEnd"/>
      <w:r w:rsidRPr="00392EAF">
        <w:rPr>
          <w:rFonts w:cs="Arial"/>
        </w:rPr>
        <w:t xml:space="preserve"> динара ако се Захтев за заштиту права подноси након отварања понуда;</w:t>
      </w:r>
    </w:p>
    <w:p w:rsidR="00531910" w:rsidRPr="00392EAF" w:rsidRDefault="00531910" w:rsidP="00531910">
      <w:pPr>
        <w:rPr>
          <w:rFonts w:cs="Arial"/>
        </w:rPr>
      </w:pPr>
      <w:r w:rsidRPr="00392EAF">
        <w:rPr>
          <w:rFonts w:cs="Arial"/>
        </w:rPr>
        <w:t>Свака странка у поступку сноси трошкове које проузрокује својим радњама.</w:t>
      </w:r>
    </w:p>
    <w:p w:rsidR="00531910" w:rsidRPr="00392EAF" w:rsidRDefault="00531910" w:rsidP="00531910">
      <w:pPr>
        <w:rPr>
          <w:rFonts w:cs="Arial"/>
        </w:rPr>
      </w:pPr>
      <w:r w:rsidRPr="00392EAF">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31910" w:rsidRPr="00392EAF" w:rsidRDefault="00531910" w:rsidP="00531910">
      <w:pPr>
        <w:rPr>
          <w:rFonts w:cs="Arial"/>
        </w:rPr>
      </w:pPr>
      <w:r w:rsidRPr="00392EAF">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31910" w:rsidRPr="00392EAF" w:rsidRDefault="00531910" w:rsidP="00531910">
      <w:pPr>
        <w:rPr>
          <w:rFonts w:cs="Arial"/>
        </w:rPr>
      </w:pPr>
      <w:r w:rsidRPr="00392EAF">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31910" w:rsidRPr="00392EAF" w:rsidRDefault="00531910" w:rsidP="00531910">
      <w:pPr>
        <w:rPr>
          <w:rFonts w:cs="Arial"/>
        </w:rPr>
      </w:pPr>
      <w:r w:rsidRPr="00392EAF">
        <w:rPr>
          <w:rFonts w:cs="Arial"/>
        </w:rPr>
        <w:t>Странке у захтеву морају прецизно да наведу трошкове за које траже накнаду.</w:t>
      </w:r>
    </w:p>
    <w:p w:rsidR="00531910" w:rsidRPr="00392EAF" w:rsidRDefault="00531910" w:rsidP="00531910">
      <w:pPr>
        <w:rPr>
          <w:rFonts w:cs="Arial"/>
        </w:rPr>
      </w:pPr>
      <w:r w:rsidRPr="00392EAF">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531910" w:rsidRPr="00392EAF" w:rsidRDefault="00531910" w:rsidP="00531910">
      <w:pPr>
        <w:rPr>
          <w:rFonts w:cs="Arial"/>
        </w:rPr>
      </w:pPr>
      <w:r w:rsidRPr="00392EAF">
        <w:rPr>
          <w:rFonts w:cs="Arial"/>
        </w:rPr>
        <w:t>О трошковима одлучује Републичка комисија. Одлука Републичке комисије је извршни наслов.</w:t>
      </w:r>
    </w:p>
    <w:p w:rsidR="00531910" w:rsidRPr="00392EAF" w:rsidRDefault="00531910" w:rsidP="00531910">
      <w:pPr>
        <w:rPr>
          <w:rFonts w:cs="Arial"/>
          <w:b/>
        </w:rPr>
      </w:pPr>
      <w:r w:rsidRPr="00392EAF">
        <w:rPr>
          <w:rFonts w:cs="Arial"/>
          <w:b/>
        </w:rPr>
        <w:t xml:space="preserve">Детаљно упутство о потврди из члана 151. </w:t>
      </w:r>
      <w:proofErr w:type="gramStart"/>
      <w:r w:rsidRPr="00392EAF">
        <w:rPr>
          <w:rFonts w:cs="Arial"/>
          <w:b/>
        </w:rPr>
        <w:t>став</w:t>
      </w:r>
      <w:proofErr w:type="gramEnd"/>
      <w:r w:rsidRPr="00392EAF">
        <w:rPr>
          <w:rFonts w:cs="Arial"/>
          <w:b/>
        </w:rPr>
        <w:t xml:space="preserve"> 1. </w:t>
      </w:r>
      <w:proofErr w:type="gramStart"/>
      <w:r w:rsidRPr="00392EAF">
        <w:rPr>
          <w:rFonts w:cs="Arial"/>
          <w:b/>
        </w:rPr>
        <w:t>тачка</w:t>
      </w:r>
      <w:proofErr w:type="gramEnd"/>
      <w:r w:rsidRPr="00392EAF">
        <w:rPr>
          <w:rFonts w:cs="Arial"/>
          <w:b/>
        </w:rPr>
        <w:t xml:space="preserve"> 6) Закона</w:t>
      </w:r>
    </w:p>
    <w:p w:rsidR="00531910" w:rsidRPr="00392EAF" w:rsidRDefault="00531910" w:rsidP="00531910">
      <w:pPr>
        <w:rPr>
          <w:rFonts w:cs="Arial"/>
        </w:rPr>
      </w:pPr>
      <w:r w:rsidRPr="00392EAF">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31910" w:rsidRPr="00392EAF" w:rsidRDefault="00531910" w:rsidP="00531910">
      <w:pPr>
        <w:rPr>
          <w:rFonts w:cs="Arial"/>
        </w:rPr>
      </w:pPr>
      <w:r w:rsidRPr="00392EAF">
        <w:rPr>
          <w:rFonts w:cs="Arial"/>
        </w:rPr>
        <w:t>Чланом 151. Закона је прописано да захтев за заштиту права мора да садржи, између осталог, и потврду о уплати таксе из члана 156. Закона.</w:t>
      </w:r>
    </w:p>
    <w:p w:rsidR="00531910" w:rsidRPr="00392EAF" w:rsidRDefault="00531910" w:rsidP="00531910">
      <w:pPr>
        <w:rPr>
          <w:rFonts w:cs="Arial"/>
        </w:rPr>
      </w:pPr>
      <w:r w:rsidRPr="00392EAF">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531910" w:rsidRPr="00392EAF" w:rsidRDefault="00531910" w:rsidP="00531910">
      <w:pPr>
        <w:rPr>
          <w:rFonts w:cs="Arial"/>
        </w:rPr>
      </w:pPr>
      <w:r w:rsidRPr="00392EAF">
        <w:rPr>
          <w:rFonts w:cs="Arial"/>
        </w:rPr>
        <w:t xml:space="preserve">Као доказ о уплати таксе, у смислу члана 151. </w:t>
      </w:r>
      <w:proofErr w:type="gramStart"/>
      <w:r w:rsidRPr="00392EAF">
        <w:rPr>
          <w:rFonts w:cs="Arial"/>
        </w:rPr>
        <w:t>став</w:t>
      </w:r>
      <w:proofErr w:type="gramEnd"/>
      <w:r w:rsidRPr="00392EAF">
        <w:rPr>
          <w:rFonts w:cs="Arial"/>
        </w:rPr>
        <w:t xml:space="preserve"> 1. </w:t>
      </w:r>
      <w:proofErr w:type="gramStart"/>
      <w:r w:rsidRPr="00392EAF">
        <w:rPr>
          <w:rFonts w:cs="Arial"/>
        </w:rPr>
        <w:t>тачка</w:t>
      </w:r>
      <w:proofErr w:type="gramEnd"/>
      <w:r w:rsidRPr="00392EAF">
        <w:rPr>
          <w:rFonts w:cs="Arial"/>
        </w:rPr>
        <w:t xml:space="preserve"> 6) Закона, прихватиће се:</w:t>
      </w:r>
    </w:p>
    <w:p w:rsidR="00531910" w:rsidRPr="00392EAF" w:rsidRDefault="00531910" w:rsidP="00531910">
      <w:pPr>
        <w:rPr>
          <w:rFonts w:cs="Arial"/>
        </w:rPr>
      </w:pPr>
      <w:r w:rsidRPr="00392EAF">
        <w:rPr>
          <w:rFonts w:cs="Arial"/>
        </w:rPr>
        <w:t>1. Потврда о извршеној уплати таксе из члана 156. Закона која садржи следеће елементе:</w:t>
      </w:r>
    </w:p>
    <w:p w:rsidR="00531910" w:rsidRPr="00392EAF" w:rsidRDefault="00531910" w:rsidP="00531910">
      <w:pPr>
        <w:rPr>
          <w:rFonts w:cs="Arial"/>
        </w:rPr>
      </w:pPr>
      <w:r w:rsidRPr="00392EAF">
        <w:rPr>
          <w:rFonts w:cs="Arial"/>
        </w:rPr>
        <w:t xml:space="preserve">(1) </w:t>
      </w:r>
      <w:proofErr w:type="gramStart"/>
      <w:r w:rsidRPr="00392EAF">
        <w:rPr>
          <w:rFonts w:cs="Arial"/>
        </w:rPr>
        <w:t>да</w:t>
      </w:r>
      <w:proofErr w:type="gramEnd"/>
      <w:r w:rsidRPr="00392EAF">
        <w:rPr>
          <w:rFonts w:cs="Arial"/>
        </w:rPr>
        <w:t xml:space="preserve"> буде издата од стране банке и да садржи печат банке;</w:t>
      </w:r>
    </w:p>
    <w:p w:rsidR="00531910" w:rsidRPr="00392EAF" w:rsidRDefault="00531910" w:rsidP="00531910">
      <w:pPr>
        <w:rPr>
          <w:rFonts w:cs="Arial"/>
        </w:rPr>
      </w:pPr>
      <w:r w:rsidRPr="00392EAF">
        <w:rPr>
          <w:rFonts w:cs="Arial"/>
        </w:rPr>
        <w:t xml:space="preserve">(2) </w:t>
      </w:r>
      <w:proofErr w:type="gramStart"/>
      <w:r w:rsidRPr="00392EAF">
        <w:rPr>
          <w:rFonts w:cs="Arial"/>
        </w:rPr>
        <w:t>да</w:t>
      </w:r>
      <w:proofErr w:type="gramEnd"/>
      <w:r w:rsidRPr="00392EAF">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31910" w:rsidRPr="00392EAF" w:rsidRDefault="00531910" w:rsidP="00531910">
      <w:pPr>
        <w:rPr>
          <w:rFonts w:cs="Arial"/>
        </w:rPr>
      </w:pPr>
      <w:r w:rsidRPr="00392EAF">
        <w:rPr>
          <w:rFonts w:cs="Arial"/>
        </w:rPr>
        <w:t xml:space="preserve">(3) </w:t>
      </w:r>
      <w:proofErr w:type="gramStart"/>
      <w:r w:rsidRPr="00392EAF">
        <w:rPr>
          <w:rFonts w:cs="Arial"/>
        </w:rPr>
        <w:t>износ</w:t>
      </w:r>
      <w:proofErr w:type="gramEnd"/>
      <w:r w:rsidRPr="00392EAF">
        <w:rPr>
          <w:rFonts w:cs="Arial"/>
        </w:rPr>
        <w:t xml:space="preserve"> таксе из члана 156. Закона чија се уплата врши;</w:t>
      </w:r>
    </w:p>
    <w:p w:rsidR="00531910" w:rsidRPr="00392EAF" w:rsidRDefault="00531910" w:rsidP="00531910">
      <w:pPr>
        <w:rPr>
          <w:rFonts w:cs="Arial"/>
        </w:rPr>
      </w:pPr>
      <w:r w:rsidRPr="00392EAF">
        <w:rPr>
          <w:rFonts w:cs="Arial"/>
        </w:rPr>
        <w:t xml:space="preserve">(4) </w:t>
      </w:r>
      <w:proofErr w:type="gramStart"/>
      <w:r w:rsidRPr="00392EAF">
        <w:rPr>
          <w:rFonts w:cs="Arial"/>
        </w:rPr>
        <w:t>број</w:t>
      </w:r>
      <w:proofErr w:type="gramEnd"/>
      <w:r w:rsidRPr="00392EAF">
        <w:rPr>
          <w:rFonts w:cs="Arial"/>
        </w:rPr>
        <w:t xml:space="preserve"> рачуна: 840-30678845-06;</w:t>
      </w:r>
    </w:p>
    <w:p w:rsidR="00531910" w:rsidRPr="00392EAF" w:rsidRDefault="00531910" w:rsidP="00531910">
      <w:pPr>
        <w:rPr>
          <w:rFonts w:cs="Arial"/>
        </w:rPr>
      </w:pPr>
      <w:r w:rsidRPr="00392EAF">
        <w:rPr>
          <w:rFonts w:cs="Arial"/>
        </w:rPr>
        <w:t xml:space="preserve">(5) </w:t>
      </w:r>
      <w:proofErr w:type="gramStart"/>
      <w:r w:rsidRPr="00392EAF">
        <w:rPr>
          <w:rFonts w:cs="Arial"/>
        </w:rPr>
        <w:t>шифру</w:t>
      </w:r>
      <w:proofErr w:type="gramEnd"/>
      <w:r w:rsidRPr="00392EAF">
        <w:rPr>
          <w:rFonts w:cs="Arial"/>
        </w:rPr>
        <w:t xml:space="preserve"> плаћања: 153 или 253;</w:t>
      </w:r>
    </w:p>
    <w:p w:rsidR="00531910" w:rsidRPr="00392EAF" w:rsidRDefault="00531910" w:rsidP="00531910">
      <w:pPr>
        <w:rPr>
          <w:rFonts w:cs="Arial"/>
        </w:rPr>
      </w:pPr>
      <w:r w:rsidRPr="00392EAF">
        <w:rPr>
          <w:rFonts w:cs="Arial"/>
        </w:rPr>
        <w:t xml:space="preserve">(6) </w:t>
      </w:r>
      <w:proofErr w:type="gramStart"/>
      <w:r w:rsidRPr="00392EAF">
        <w:rPr>
          <w:rFonts w:cs="Arial"/>
        </w:rPr>
        <w:t>позив</w:t>
      </w:r>
      <w:proofErr w:type="gramEnd"/>
      <w:r w:rsidRPr="00392EAF">
        <w:rPr>
          <w:rFonts w:cs="Arial"/>
        </w:rPr>
        <w:t xml:space="preserve"> на број: подаци о броју или ознаци јавне набавке поводом које се подноси захтев за заштиту права;</w:t>
      </w:r>
    </w:p>
    <w:p w:rsidR="00531910" w:rsidRPr="00392EAF" w:rsidRDefault="00531910" w:rsidP="00531910">
      <w:pPr>
        <w:rPr>
          <w:rFonts w:cs="Arial"/>
        </w:rPr>
      </w:pPr>
      <w:r w:rsidRPr="00392EAF">
        <w:rPr>
          <w:rFonts w:cs="Arial"/>
        </w:rPr>
        <w:t xml:space="preserve">(7) </w:t>
      </w:r>
      <w:proofErr w:type="gramStart"/>
      <w:r w:rsidRPr="00392EAF">
        <w:rPr>
          <w:rFonts w:cs="Arial"/>
        </w:rPr>
        <w:t>сврха</w:t>
      </w:r>
      <w:proofErr w:type="gramEnd"/>
      <w:r w:rsidRPr="00392EAF">
        <w:rPr>
          <w:rFonts w:cs="Arial"/>
        </w:rPr>
        <w:t>: ЗЗП; назив наручиоца; број или ознака јавне набавке поводом које се подноси захтев за заштиту права;</w:t>
      </w:r>
    </w:p>
    <w:p w:rsidR="00531910" w:rsidRPr="00392EAF" w:rsidRDefault="00531910" w:rsidP="00531910">
      <w:pPr>
        <w:rPr>
          <w:rFonts w:cs="Arial"/>
        </w:rPr>
      </w:pPr>
      <w:r w:rsidRPr="00392EAF">
        <w:rPr>
          <w:rFonts w:cs="Arial"/>
        </w:rPr>
        <w:t xml:space="preserve">(8) </w:t>
      </w:r>
      <w:proofErr w:type="gramStart"/>
      <w:r w:rsidRPr="00392EAF">
        <w:rPr>
          <w:rFonts w:cs="Arial"/>
        </w:rPr>
        <w:t>корисник</w:t>
      </w:r>
      <w:proofErr w:type="gramEnd"/>
      <w:r w:rsidRPr="00392EAF">
        <w:rPr>
          <w:rFonts w:cs="Arial"/>
        </w:rPr>
        <w:t>: буџет Републике Србије;</w:t>
      </w:r>
    </w:p>
    <w:p w:rsidR="00531910" w:rsidRPr="00392EAF" w:rsidRDefault="00531910" w:rsidP="00531910">
      <w:pPr>
        <w:rPr>
          <w:rFonts w:cs="Arial"/>
        </w:rPr>
      </w:pPr>
      <w:r w:rsidRPr="00392EAF">
        <w:rPr>
          <w:rFonts w:cs="Arial"/>
        </w:rPr>
        <w:t xml:space="preserve">(9) </w:t>
      </w:r>
      <w:proofErr w:type="gramStart"/>
      <w:r w:rsidRPr="00392EAF">
        <w:rPr>
          <w:rFonts w:cs="Arial"/>
        </w:rPr>
        <w:t>назив</w:t>
      </w:r>
      <w:proofErr w:type="gramEnd"/>
      <w:r w:rsidRPr="00392EAF">
        <w:rPr>
          <w:rFonts w:cs="Arial"/>
        </w:rPr>
        <w:t xml:space="preserve"> уплатиоца, односно назив подносиоца захтева за заштиту права за којег је извршена уплата таксе;</w:t>
      </w:r>
    </w:p>
    <w:p w:rsidR="00531910" w:rsidRPr="00392EAF" w:rsidRDefault="00531910" w:rsidP="00531910">
      <w:pPr>
        <w:rPr>
          <w:rFonts w:cs="Arial"/>
        </w:rPr>
      </w:pPr>
      <w:r w:rsidRPr="00392EAF">
        <w:rPr>
          <w:rFonts w:cs="Arial"/>
        </w:rPr>
        <w:t xml:space="preserve">(10) </w:t>
      </w:r>
      <w:proofErr w:type="gramStart"/>
      <w:r w:rsidRPr="00392EAF">
        <w:rPr>
          <w:rFonts w:cs="Arial"/>
        </w:rPr>
        <w:t>потпис</w:t>
      </w:r>
      <w:proofErr w:type="gramEnd"/>
      <w:r w:rsidRPr="00392EAF">
        <w:rPr>
          <w:rFonts w:cs="Arial"/>
        </w:rPr>
        <w:t xml:space="preserve"> овлашћеног лица банке.</w:t>
      </w:r>
    </w:p>
    <w:p w:rsidR="00531910" w:rsidRPr="00392EAF" w:rsidRDefault="00531910" w:rsidP="00531910">
      <w:pPr>
        <w:rPr>
          <w:rFonts w:cs="Arial"/>
        </w:rPr>
      </w:pPr>
      <w:r w:rsidRPr="00392EAF">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31910" w:rsidRPr="00392EAF" w:rsidRDefault="00531910" w:rsidP="00531910">
      <w:pPr>
        <w:rPr>
          <w:rFonts w:cs="Arial"/>
        </w:rPr>
      </w:pPr>
      <w:r w:rsidRPr="00392EAF">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31910" w:rsidRPr="00392EAF" w:rsidRDefault="00531910" w:rsidP="00531910">
      <w:pPr>
        <w:rPr>
          <w:rFonts w:cs="Arial"/>
        </w:rPr>
      </w:pPr>
      <w:proofErr w:type="gramStart"/>
      <w:r w:rsidRPr="00392EAF">
        <w:rPr>
          <w:rFonts w:cs="Arial"/>
        </w:rPr>
        <w:t>извршеној</w:t>
      </w:r>
      <w:proofErr w:type="gramEnd"/>
      <w:r w:rsidRPr="00392EAF">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31910" w:rsidRPr="00392EAF" w:rsidRDefault="00531910" w:rsidP="00531910">
      <w:pPr>
        <w:rPr>
          <w:rFonts w:cs="Arial"/>
        </w:rPr>
      </w:pPr>
      <w:r w:rsidRPr="00392EAF">
        <w:rPr>
          <w:rFonts w:cs="Arial"/>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31910" w:rsidRPr="00392EAF" w:rsidRDefault="00531910" w:rsidP="00531910">
      <w:pPr>
        <w:rPr>
          <w:rFonts w:cs="Arial"/>
        </w:rPr>
      </w:pPr>
      <w:r w:rsidRPr="00392EAF">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531910" w:rsidRPr="00392EAF" w:rsidRDefault="00531910" w:rsidP="00531910">
      <w:pPr>
        <w:rPr>
          <w:rFonts w:cs="Arial"/>
        </w:rPr>
      </w:pPr>
      <w:r w:rsidRPr="00392EAF">
        <w:rPr>
          <w:rFonts w:cs="Arial"/>
        </w:rPr>
        <w:t>УПЛАТА ИЗ ИНОСТРАНСТВА</w:t>
      </w:r>
    </w:p>
    <w:p w:rsidR="00531910" w:rsidRPr="00392EAF" w:rsidRDefault="00531910" w:rsidP="00531910">
      <w:pPr>
        <w:rPr>
          <w:rFonts w:cs="Arial"/>
        </w:rPr>
      </w:pPr>
      <w:r w:rsidRPr="00392EA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31910" w:rsidRPr="00392EAF" w:rsidRDefault="00531910" w:rsidP="00531910">
      <w:pPr>
        <w:rPr>
          <w:rFonts w:cs="Arial"/>
        </w:rPr>
      </w:pPr>
    </w:p>
    <w:p w:rsidR="00531910" w:rsidRPr="00392EAF" w:rsidRDefault="00531910" w:rsidP="00531910">
      <w:pPr>
        <w:rPr>
          <w:rFonts w:cs="Arial"/>
        </w:rPr>
      </w:pPr>
      <w:r w:rsidRPr="00392EAF">
        <w:rPr>
          <w:rFonts w:cs="Arial"/>
        </w:rPr>
        <w:t>НАЗИВ И АДРЕСА БАНКЕ:</w:t>
      </w:r>
    </w:p>
    <w:p w:rsidR="00531910" w:rsidRPr="00392EAF" w:rsidRDefault="00531910" w:rsidP="00531910">
      <w:pPr>
        <w:rPr>
          <w:rFonts w:cs="Arial"/>
        </w:rPr>
      </w:pPr>
      <w:r w:rsidRPr="00392EAF">
        <w:rPr>
          <w:rFonts w:cs="Arial"/>
        </w:rPr>
        <w:t>Народна банка Србије (НБС)</w:t>
      </w:r>
    </w:p>
    <w:p w:rsidR="00531910" w:rsidRPr="00392EAF" w:rsidRDefault="00531910" w:rsidP="00531910">
      <w:pPr>
        <w:rPr>
          <w:rFonts w:cs="Arial"/>
        </w:rPr>
      </w:pPr>
      <w:r w:rsidRPr="00392EAF">
        <w:rPr>
          <w:rFonts w:cs="Arial"/>
        </w:rPr>
        <w:t>11000 Београд, ул. Немањина бр. 17</w:t>
      </w:r>
    </w:p>
    <w:p w:rsidR="00531910" w:rsidRPr="00392EAF" w:rsidRDefault="00531910" w:rsidP="00531910">
      <w:pPr>
        <w:rPr>
          <w:rFonts w:cs="Arial"/>
        </w:rPr>
      </w:pPr>
      <w:r w:rsidRPr="00392EAF">
        <w:rPr>
          <w:rFonts w:cs="Arial"/>
        </w:rPr>
        <w:t>Србија</w:t>
      </w:r>
    </w:p>
    <w:p w:rsidR="00531910" w:rsidRPr="00392EAF" w:rsidRDefault="00531910" w:rsidP="00531910">
      <w:pPr>
        <w:rPr>
          <w:rFonts w:cs="Arial"/>
        </w:rPr>
      </w:pPr>
      <w:r w:rsidRPr="00392EAF">
        <w:rPr>
          <w:rFonts w:cs="Arial"/>
        </w:rPr>
        <w:t>SWIFT CODE: NBSRRSBGXXX</w:t>
      </w:r>
    </w:p>
    <w:p w:rsidR="00531910" w:rsidRPr="00392EAF" w:rsidRDefault="00531910" w:rsidP="00531910">
      <w:pPr>
        <w:rPr>
          <w:rFonts w:cs="Arial"/>
        </w:rPr>
      </w:pPr>
      <w:r w:rsidRPr="00392EAF">
        <w:rPr>
          <w:rFonts w:cs="Arial"/>
        </w:rPr>
        <w:t>НАЗИВ И АДРЕСА ИНСТИТУЦИЈЕ:</w:t>
      </w:r>
    </w:p>
    <w:p w:rsidR="00531910" w:rsidRPr="00392EAF" w:rsidRDefault="00531910" w:rsidP="00531910">
      <w:pPr>
        <w:rPr>
          <w:rFonts w:cs="Arial"/>
        </w:rPr>
      </w:pPr>
      <w:r w:rsidRPr="00392EAF">
        <w:rPr>
          <w:rFonts w:cs="Arial"/>
        </w:rPr>
        <w:t>Министарство финансија</w:t>
      </w:r>
    </w:p>
    <w:p w:rsidR="00531910" w:rsidRPr="00392EAF" w:rsidRDefault="00531910" w:rsidP="00531910">
      <w:pPr>
        <w:rPr>
          <w:rFonts w:cs="Arial"/>
        </w:rPr>
      </w:pPr>
      <w:r w:rsidRPr="00392EAF">
        <w:rPr>
          <w:rFonts w:cs="Arial"/>
        </w:rPr>
        <w:t>Управа за трезор</w:t>
      </w:r>
    </w:p>
    <w:p w:rsidR="00531910" w:rsidRPr="00392EAF" w:rsidRDefault="00531910" w:rsidP="00531910">
      <w:pPr>
        <w:rPr>
          <w:rFonts w:cs="Arial"/>
        </w:rPr>
      </w:pPr>
      <w:proofErr w:type="gramStart"/>
      <w:r w:rsidRPr="00392EAF">
        <w:rPr>
          <w:rFonts w:cs="Arial"/>
        </w:rPr>
        <w:t>ул</w:t>
      </w:r>
      <w:proofErr w:type="gramEnd"/>
      <w:r w:rsidRPr="00392EAF">
        <w:rPr>
          <w:rFonts w:cs="Arial"/>
        </w:rPr>
        <w:t>. Поп Лукина бр. 7-9</w:t>
      </w:r>
    </w:p>
    <w:p w:rsidR="00531910" w:rsidRPr="00392EAF" w:rsidRDefault="00531910" w:rsidP="00531910">
      <w:pPr>
        <w:rPr>
          <w:rFonts w:cs="Arial"/>
        </w:rPr>
      </w:pPr>
      <w:r w:rsidRPr="00392EAF">
        <w:rPr>
          <w:rFonts w:cs="Arial"/>
        </w:rPr>
        <w:t>11000 Београд</w:t>
      </w:r>
    </w:p>
    <w:p w:rsidR="00531910" w:rsidRPr="00392EAF" w:rsidRDefault="00531910" w:rsidP="00531910">
      <w:pPr>
        <w:rPr>
          <w:rFonts w:cs="Arial"/>
        </w:rPr>
      </w:pPr>
      <w:r w:rsidRPr="00392EAF">
        <w:rPr>
          <w:rFonts w:cs="Arial"/>
        </w:rPr>
        <w:t>IBAN: RS 35908500103019323073</w:t>
      </w:r>
    </w:p>
    <w:p w:rsidR="00531910" w:rsidRPr="00392EAF" w:rsidRDefault="00531910" w:rsidP="00531910">
      <w:pPr>
        <w:rPr>
          <w:rFonts w:cs="Arial"/>
        </w:rPr>
      </w:pPr>
      <w:r w:rsidRPr="00392EAF">
        <w:rPr>
          <w:rFonts w:cs="Arial"/>
        </w:rPr>
        <w:t>НАПОМЕНА: Приликом уплата средстава потребно је навести следеће информације о плаћању - „детаљи плаћања</w:t>
      </w:r>
      <w:proofErr w:type="gramStart"/>
      <w:r w:rsidRPr="00392EAF">
        <w:rPr>
          <w:rFonts w:cs="Arial"/>
        </w:rPr>
        <w:t>“ (</w:t>
      </w:r>
      <w:proofErr w:type="gramEnd"/>
      <w:r w:rsidRPr="00392EAF">
        <w:rPr>
          <w:rFonts w:cs="Arial"/>
        </w:rPr>
        <w:t>FIELD 70: DETAILS OF PAYMENT):</w:t>
      </w:r>
    </w:p>
    <w:p w:rsidR="007A4C2C" w:rsidRPr="00392EAF" w:rsidRDefault="00531910" w:rsidP="00531910">
      <w:pPr>
        <w:rPr>
          <w:rFonts w:cs="Arial"/>
        </w:rPr>
      </w:pPr>
      <w:r w:rsidRPr="00392EAF">
        <w:rPr>
          <w:rFonts w:cs="Arial"/>
        </w:rPr>
        <w:t xml:space="preserve">– </w:t>
      </w:r>
      <w:proofErr w:type="gramStart"/>
      <w:r w:rsidRPr="00392EAF">
        <w:rPr>
          <w:rFonts w:cs="Arial"/>
        </w:rPr>
        <w:t>број</w:t>
      </w:r>
      <w:proofErr w:type="gramEnd"/>
      <w:r w:rsidRPr="00392EAF">
        <w:rPr>
          <w:rFonts w:cs="Arial"/>
        </w:rPr>
        <w:t xml:space="preserve"> у поступку јавне набавке на које се захтев за заштиту права односи и назив наручиоца у поступку јавне набавке.</w:t>
      </w:r>
    </w:p>
    <w:p w:rsidR="007A4C2C" w:rsidRPr="00392EAF" w:rsidRDefault="007A4C2C" w:rsidP="00531910">
      <w:pPr>
        <w:rPr>
          <w:rFonts w:cs="Arial"/>
        </w:rPr>
      </w:pPr>
    </w:p>
    <w:p w:rsidR="000847B9" w:rsidRPr="00392EAF" w:rsidRDefault="00531910" w:rsidP="00186EE7">
      <w:pPr>
        <w:pStyle w:val="KDPodnaslov2"/>
        <w:numPr>
          <w:ilvl w:val="1"/>
          <w:numId w:val="23"/>
        </w:numPr>
        <w:spacing w:before="0"/>
        <w:rPr>
          <w:rFonts w:cs="Arial"/>
        </w:rPr>
      </w:pPr>
      <w:r w:rsidRPr="00392EAF">
        <w:rPr>
          <w:rFonts w:cs="Arial"/>
        </w:rPr>
        <w:t xml:space="preserve">Закључивање </w:t>
      </w:r>
      <w:r w:rsidR="007A4C2C" w:rsidRPr="00392EAF">
        <w:rPr>
          <w:rFonts w:cs="Arial"/>
        </w:rPr>
        <w:t>наруџбенице</w:t>
      </w:r>
    </w:p>
    <w:p w:rsidR="007A4C2C" w:rsidRPr="00936EEA" w:rsidRDefault="007A4C2C" w:rsidP="007A4C2C">
      <w:pPr>
        <w:rPr>
          <w:rFonts w:cs="Arial"/>
        </w:rPr>
      </w:pPr>
      <w:r w:rsidRPr="00936EEA">
        <w:rPr>
          <w:rFonts w:cs="Arial"/>
        </w:rPr>
        <w:t>Наруџбенице са елементима уговора о јавној набавци који се закључују на основу оквирног споразума морају се доделити пре завршетка трајања</w:t>
      </w:r>
      <w:r w:rsidRPr="00936EEA">
        <w:rPr>
          <w:rFonts w:cs="Arial"/>
          <w:lang w:val="sr-Cyrl-RS"/>
        </w:rPr>
        <w:t xml:space="preserve"> </w:t>
      </w:r>
      <w:r w:rsidRPr="00936EEA">
        <w:rPr>
          <w:rFonts w:cs="Arial"/>
        </w:rPr>
        <w:t xml:space="preserve">оквирног </w:t>
      </w:r>
      <w:proofErr w:type="gramStart"/>
      <w:r w:rsidRPr="00936EEA">
        <w:rPr>
          <w:rFonts w:cs="Arial"/>
        </w:rPr>
        <w:t>споразума ,</w:t>
      </w:r>
      <w:proofErr w:type="gramEnd"/>
      <w:r w:rsidRPr="00936EEA">
        <w:rPr>
          <w:rFonts w:cs="Arial"/>
        </w:rPr>
        <w:t xml:space="preserve">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7A4C2C" w:rsidRPr="00936EEA" w:rsidRDefault="007A4C2C" w:rsidP="007A4C2C">
      <w:pPr>
        <w:rPr>
          <w:rFonts w:cs="Arial"/>
        </w:rPr>
      </w:pPr>
      <w:r w:rsidRPr="00936EEA">
        <w:rPr>
          <w:rFonts w:cs="Arial"/>
        </w:rPr>
        <w:t xml:space="preserve">При </w:t>
      </w:r>
      <w:r w:rsidRPr="00936EEA">
        <w:rPr>
          <w:rFonts w:cs="Arial"/>
          <w:lang w:val="sr-Cyrl-RS"/>
        </w:rPr>
        <w:t>издавању</w:t>
      </w:r>
      <w:r w:rsidRPr="00936EEA">
        <w:rPr>
          <w:rFonts w:cs="Arial"/>
        </w:rPr>
        <w:t xml:space="preserve"> наруџбеница о јавној набавци на основу оквирног споразума стране не могу мењати битне услове оквирног споразума.</w:t>
      </w:r>
      <w:r w:rsidR="001829A8" w:rsidRPr="00936EEA">
        <w:rPr>
          <w:rFonts w:cs="Arial"/>
          <w:lang w:val="sr-Cyrl-RS"/>
        </w:rPr>
        <w:br/>
        <w:t>Средства финансијског обезбеђења по Оквирном споразуму важе и за издате Наруџбенице</w:t>
      </w:r>
      <w:r w:rsidR="007045F9" w:rsidRPr="00936EEA">
        <w:rPr>
          <w:rFonts w:cs="Arial"/>
        </w:rPr>
        <w:t>.</w:t>
      </w:r>
    </w:p>
    <w:p w:rsidR="007A4C2C" w:rsidRPr="00392EAF" w:rsidRDefault="007A4C2C" w:rsidP="003003A2">
      <w:pPr>
        <w:rPr>
          <w:rFonts w:cs="Arial"/>
        </w:rPr>
      </w:pPr>
    </w:p>
    <w:p w:rsidR="008D2B23" w:rsidRPr="00392EAF" w:rsidRDefault="006476BB" w:rsidP="001C09E2">
      <w:pPr>
        <w:pStyle w:val="KDPodnaslov2"/>
        <w:spacing w:before="0"/>
        <w:jc w:val="both"/>
        <w:rPr>
          <w:rFonts w:cs="Arial"/>
        </w:rPr>
      </w:pPr>
      <w:bookmarkStart w:id="249" w:name="_Toc441651611"/>
      <w:bookmarkStart w:id="250" w:name="_Toc442559922"/>
      <w:r w:rsidRPr="00392EAF">
        <w:rPr>
          <w:rFonts w:cs="Arial"/>
          <w:lang w:val="sr-Cyrl-RS"/>
        </w:rPr>
        <w:t xml:space="preserve">6.29 </w:t>
      </w:r>
      <w:r w:rsidR="008D2B23" w:rsidRPr="00392EAF">
        <w:rPr>
          <w:rFonts w:cs="Arial"/>
        </w:rPr>
        <w:t xml:space="preserve">Измене током трајања </w:t>
      </w:r>
      <w:bookmarkEnd w:id="249"/>
      <w:bookmarkEnd w:id="250"/>
      <w:r w:rsidR="007A4C2C" w:rsidRPr="00392EAF">
        <w:rPr>
          <w:rFonts w:cs="Arial"/>
        </w:rPr>
        <w:t>оквирног споразума</w:t>
      </w:r>
    </w:p>
    <w:p w:rsidR="008D2B23" w:rsidRPr="00392EAF" w:rsidRDefault="008D2B23" w:rsidP="008D2B23">
      <w:pPr>
        <w:spacing w:before="0"/>
        <w:rPr>
          <w:rFonts w:cs="Arial"/>
          <w:lang w:eastAsia="sr-Latn-CS"/>
        </w:rPr>
      </w:pPr>
      <w:r w:rsidRPr="00392EAF">
        <w:rPr>
          <w:rFonts w:cs="Arial"/>
          <w:lang w:eastAsia="sr-Latn-CS"/>
        </w:rPr>
        <w:t>Наручи</w:t>
      </w:r>
      <w:r w:rsidR="001B6267" w:rsidRPr="00392EAF">
        <w:rPr>
          <w:rFonts w:cs="Arial"/>
          <w:lang w:eastAsia="sr-Latn-CS"/>
        </w:rPr>
        <w:t>лац може након закључења оквирног споразума</w:t>
      </w:r>
      <w:r w:rsidRPr="00392EAF">
        <w:rPr>
          <w:rFonts w:cs="Arial"/>
          <w:lang w:eastAsia="sr-Latn-CS"/>
        </w:rPr>
        <w:t xml:space="preserve"> о јавној набавци без спровођења поступка јавне набавке повећати обим предмета набавке до лимита прописаног чланом 115. </w:t>
      </w:r>
      <w:proofErr w:type="gramStart"/>
      <w:r w:rsidRPr="00392EAF">
        <w:rPr>
          <w:rFonts w:cs="Arial"/>
          <w:lang w:eastAsia="sr-Latn-CS"/>
        </w:rPr>
        <w:t>став</w:t>
      </w:r>
      <w:proofErr w:type="gramEnd"/>
      <w:r w:rsidRPr="00392EAF">
        <w:rPr>
          <w:rFonts w:cs="Arial"/>
          <w:lang w:eastAsia="sr-Latn-CS"/>
        </w:rPr>
        <w:t xml:space="preserve"> 1. Закона о јавним набавкама.</w:t>
      </w:r>
    </w:p>
    <w:p w:rsidR="001C09E2" w:rsidRPr="00392EAF" w:rsidRDefault="007E3AF6" w:rsidP="007E3AF6">
      <w:pPr>
        <w:spacing w:before="0"/>
        <w:rPr>
          <w:rFonts w:cs="Arial"/>
        </w:rPr>
      </w:pPr>
      <w:r w:rsidRPr="00392EAF">
        <w:rPr>
          <w:rFonts w:cs="Arial"/>
          <w:lang w:eastAsia="sr-Latn-CS"/>
        </w:rPr>
        <w:lastRenderedPageBreak/>
        <w:t xml:space="preserve">Наручилац може повећати обим предмета јавне набавке из </w:t>
      </w:r>
      <w:r w:rsidR="001C09E2" w:rsidRPr="00392EAF">
        <w:rPr>
          <w:rFonts w:cs="Arial"/>
          <w:lang w:val="sr-Cyrl-CS" w:eastAsia="sr-Latn-CS"/>
        </w:rPr>
        <w:t>Оквирног споразума</w:t>
      </w:r>
      <w:r w:rsidRPr="00392EAF">
        <w:rPr>
          <w:rFonts w:cs="Arial"/>
          <w:lang w:eastAsia="sr-Latn-CS"/>
        </w:rPr>
        <w:t xml:space="preserve"> о јавној набавци за максимално до 5% укупне вредности </w:t>
      </w:r>
      <w:r w:rsidR="001C09E2" w:rsidRPr="00392EAF">
        <w:rPr>
          <w:rFonts w:cs="Arial"/>
          <w:lang w:val="sr-Cyrl-CS" w:eastAsia="sr-Latn-CS"/>
        </w:rPr>
        <w:t>Оквирног споразума</w:t>
      </w:r>
      <w:r w:rsidRPr="00392EAF">
        <w:rPr>
          <w:rFonts w:cs="Arial"/>
          <w:lang w:eastAsia="sr-Latn-CS"/>
        </w:rPr>
        <w:t xml:space="preserve"> </w:t>
      </w:r>
      <w:r w:rsidR="00D37322" w:rsidRPr="00392EAF">
        <w:rPr>
          <w:rFonts w:cs="Arial"/>
        </w:rPr>
        <w:t>при чему укупна вредност</w:t>
      </w:r>
      <w:r w:rsidR="001C09E2" w:rsidRPr="00392EAF">
        <w:rPr>
          <w:rFonts w:cs="Arial"/>
          <w:lang w:val="sr-Cyrl-CS"/>
        </w:rPr>
        <w:t xml:space="preserve"> </w:t>
      </w:r>
      <w:r w:rsidR="00D37322" w:rsidRPr="00392EAF">
        <w:rPr>
          <w:rFonts w:cs="Arial"/>
        </w:rPr>
        <w:t>повећања</w:t>
      </w:r>
      <w:r w:rsidR="001C09E2" w:rsidRPr="00392EAF">
        <w:rPr>
          <w:rFonts w:cs="Arial"/>
          <w:lang w:val="sr-Cyrl-CS"/>
        </w:rPr>
        <w:t xml:space="preserve"> Оквирног </w:t>
      </w:r>
      <w:proofErr w:type="gramStart"/>
      <w:r w:rsidR="001C09E2" w:rsidRPr="00392EAF">
        <w:rPr>
          <w:rFonts w:cs="Arial"/>
          <w:lang w:val="sr-Cyrl-CS"/>
        </w:rPr>
        <w:t xml:space="preserve">споразума </w:t>
      </w:r>
      <w:r w:rsidR="00D37322" w:rsidRPr="00392EAF">
        <w:rPr>
          <w:rFonts w:cs="Arial"/>
        </w:rPr>
        <w:t xml:space="preserve"> не</w:t>
      </w:r>
      <w:proofErr w:type="gramEnd"/>
      <w:r w:rsidR="00D37322" w:rsidRPr="00392EAF">
        <w:rPr>
          <w:rFonts w:cs="Arial"/>
        </w:rPr>
        <w:t xml:space="preserve"> може да буде већа од вредности из члана 124а </w:t>
      </w:r>
      <w:r w:rsidR="00587E38" w:rsidRPr="00392EAF">
        <w:rPr>
          <w:rFonts w:cs="Arial"/>
          <w:lang w:val="sr-Cyrl-RS"/>
        </w:rPr>
        <w:t>Закона</w:t>
      </w:r>
      <w:r w:rsidR="00D37322" w:rsidRPr="00392EAF">
        <w:rPr>
          <w:rFonts w:cs="Arial"/>
        </w:rPr>
        <w:t xml:space="preserve">. </w:t>
      </w:r>
    </w:p>
    <w:p w:rsidR="00925BB7" w:rsidRPr="00392EAF" w:rsidRDefault="00D37322" w:rsidP="004B09F8">
      <w:pPr>
        <w:spacing w:before="0"/>
        <w:rPr>
          <w:rFonts w:cs="Arial"/>
          <w:lang w:eastAsia="sr-Latn-CS"/>
        </w:rPr>
      </w:pPr>
      <w:r w:rsidRPr="00392EAF">
        <w:rPr>
          <w:rFonts w:cs="Arial"/>
        </w:rPr>
        <w:t>Наручилац</w:t>
      </w:r>
      <w:r w:rsidR="004B09F8" w:rsidRPr="00392EAF">
        <w:rPr>
          <w:rFonts w:cs="Arial"/>
          <w:lang w:val="sr-Cyrl-CS"/>
        </w:rPr>
        <w:t xml:space="preserve"> </w:t>
      </w:r>
      <w:r w:rsidRPr="00392EAF">
        <w:rPr>
          <w:rFonts w:cs="Arial"/>
        </w:rPr>
        <w:t>може</w:t>
      </w:r>
      <w:r w:rsidR="006A0DAA" w:rsidRPr="00392EAF">
        <w:rPr>
          <w:rFonts w:cs="Arial"/>
          <w:lang w:val="sr-Cyrl-RS"/>
        </w:rPr>
        <w:t xml:space="preserve"> </w:t>
      </w:r>
      <w:r w:rsidRPr="00392EAF">
        <w:rPr>
          <w:rFonts w:cs="Arial"/>
        </w:rPr>
        <w:t>повећати обим предмета јавне набавке под условом да има обезбеђена</w:t>
      </w:r>
      <w:r w:rsidR="004B09F8" w:rsidRPr="00392EAF">
        <w:rPr>
          <w:rFonts w:cs="Arial"/>
          <w:lang w:val="sr-Cyrl-CS"/>
        </w:rPr>
        <w:t xml:space="preserve"> </w:t>
      </w:r>
      <w:r w:rsidRPr="00392EAF">
        <w:rPr>
          <w:rFonts w:cs="Arial"/>
        </w:rPr>
        <w:t>финансијска</w:t>
      </w:r>
      <w:r w:rsidR="004B09F8" w:rsidRPr="00392EAF">
        <w:rPr>
          <w:rFonts w:cs="Arial"/>
          <w:lang w:val="sr-Cyrl-CS"/>
        </w:rPr>
        <w:t xml:space="preserve"> </w:t>
      </w:r>
      <w:r w:rsidRPr="00392EAF">
        <w:rPr>
          <w:rFonts w:cs="Arial"/>
        </w:rPr>
        <w:t xml:space="preserve">средства, и то у случају непредвиђених околности приликом реализације </w:t>
      </w:r>
      <w:r w:rsidR="001C09E2" w:rsidRPr="00392EAF">
        <w:rPr>
          <w:rFonts w:cs="Arial"/>
          <w:lang w:val="sr-Cyrl-CS"/>
        </w:rPr>
        <w:t>Оквирног споразума</w:t>
      </w:r>
      <w:r w:rsidRPr="00392EAF">
        <w:rPr>
          <w:rFonts w:cs="Arial"/>
        </w:rPr>
        <w:t>,</w:t>
      </w:r>
      <w:r w:rsidR="004B09F8" w:rsidRPr="00392EAF">
        <w:rPr>
          <w:rFonts w:cs="Arial"/>
          <w:lang w:val="sr-Cyrl-CS"/>
        </w:rPr>
        <w:t xml:space="preserve"> </w:t>
      </w:r>
      <w:r w:rsidRPr="00392EAF">
        <w:rPr>
          <w:rFonts w:cs="Arial"/>
        </w:rPr>
        <w:t>за</w:t>
      </w:r>
      <w:r w:rsidR="001C09E2" w:rsidRPr="00392EAF">
        <w:rPr>
          <w:rFonts w:cs="Arial"/>
          <w:lang w:val="sr-Cyrl-CS"/>
        </w:rPr>
        <w:t xml:space="preserve"> </w:t>
      </w:r>
      <w:r w:rsidRPr="00392EAF">
        <w:rPr>
          <w:rFonts w:cs="Arial"/>
        </w:rPr>
        <w:t>које се није могло знати приликом планирања набавке.</w:t>
      </w:r>
    </w:p>
    <w:p w:rsidR="00D37322" w:rsidRPr="00392EAF" w:rsidRDefault="00D37322" w:rsidP="004B09F8">
      <w:pPr>
        <w:rPr>
          <w:rFonts w:cs="Arial"/>
          <w:lang w:eastAsia="sr-Latn-CS"/>
        </w:rPr>
      </w:pPr>
      <w:r w:rsidRPr="00392EAF">
        <w:rPr>
          <w:rFonts w:cs="Arial"/>
        </w:rPr>
        <w:t xml:space="preserve">Након закључења </w:t>
      </w:r>
      <w:r w:rsidR="001C09E2" w:rsidRPr="00392EAF">
        <w:rPr>
          <w:rFonts w:cs="Arial"/>
          <w:lang w:val="sr-Cyrl-CS"/>
        </w:rPr>
        <w:t>Оквирног споразума</w:t>
      </w:r>
      <w:r w:rsidRPr="00392EAF">
        <w:rPr>
          <w:rFonts w:cs="Arial"/>
        </w:rPr>
        <w:t xml:space="preserve"> о јавној набавци </w:t>
      </w:r>
      <w:r w:rsidR="00587E38" w:rsidRPr="00392EAF">
        <w:rPr>
          <w:rFonts w:cs="Arial"/>
          <w:lang w:val="sr-Cyrl-RS"/>
        </w:rPr>
        <w:t>Н</w:t>
      </w:r>
      <w:r w:rsidRPr="00392EAF">
        <w:rPr>
          <w:rFonts w:cs="Arial"/>
        </w:rPr>
        <w:t>аручилац може да дозволи промену цене и</w:t>
      </w:r>
      <w:r w:rsidRPr="00392EAF">
        <w:rPr>
          <w:rFonts w:cs="Arial"/>
        </w:rPr>
        <w:br/>
        <w:t>других битних елемената уговора из објективних разлога, као што су:</w:t>
      </w:r>
      <w:r w:rsidR="001725BD" w:rsidRPr="00392EAF">
        <w:rPr>
          <w:rFonts w:cs="Arial"/>
        </w:rPr>
        <w:t xml:space="preserve"> измена важећих законских прописа, мере државних органа и измењене околности на</w:t>
      </w:r>
      <w:r w:rsidR="001725BD" w:rsidRPr="00392EAF">
        <w:rPr>
          <w:rFonts w:cs="Arial"/>
        </w:rPr>
        <w:br/>
        <w:t>тржишту настале услед више силе.</w:t>
      </w:r>
    </w:p>
    <w:p w:rsidR="00922EDB" w:rsidRPr="00392EAF" w:rsidRDefault="00922EDB" w:rsidP="00781B02">
      <w:pPr>
        <w:rPr>
          <w:rFonts w:cs="Arial"/>
          <w:color w:val="FF0000"/>
        </w:rPr>
      </w:pPr>
    </w:p>
    <w:p w:rsidR="008C3986" w:rsidRPr="00392EAF" w:rsidRDefault="008C3986"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1725BD" w:rsidP="008C3986">
      <w:pPr>
        <w:spacing w:before="0"/>
        <w:jc w:val="center"/>
        <w:rPr>
          <w:rFonts w:cs="Arial"/>
          <w:color w:val="00B0F0"/>
          <w:lang w:eastAsia="sr-Latn-CS"/>
        </w:rPr>
      </w:pPr>
    </w:p>
    <w:p w:rsidR="001725BD" w:rsidRPr="00392EAF" w:rsidRDefault="0050361F" w:rsidP="0050361F">
      <w:pPr>
        <w:spacing w:before="0"/>
        <w:jc w:val="left"/>
        <w:rPr>
          <w:rFonts w:cs="Arial"/>
          <w:color w:val="00B0F0"/>
          <w:lang w:eastAsia="sr-Latn-CS"/>
        </w:rPr>
      </w:pPr>
      <w:r w:rsidRPr="00392EAF">
        <w:rPr>
          <w:rFonts w:cs="Arial"/>
          <w:color w:val="00B0F0"/>
          <w:lang w:eastAsia="sr-Latn-CS"/>
        </w:rPr>
        <w:br w:type="page"/>
      </w:r>
    </w:p>
    <w:p w:rsidR="00BA6330" w:rsidRPr="00392EAF" w:rsidRDefault="00BA6330" w:rsidP="0050361F">
      <w:pPr>
        <w:spacing w:before="0"/>
        <w:jc w:val="left"/>
        <w:rPr>
          <w:rFonts w:cs="Arial"/>
          <w:color w:val="00B0F0"/>
          <w:lang w:eastAsia="sr-Latn-CS"/>
        </w:rPr>
      </w:pPr>
    </w:p>
    <w:p w:rsidR="00BA6330" w:rsidRPr="00392EAF" w:rsidRDefault="00BA6330" w:rsidP="0050361F">
      <w:pPr>
        <w:spacing w:before="0"/>
        <w:jc w:val="left"/>
        <w:rPr>
          <w:rFonts w:cs="Arial"/>
          <w:color w:val="00B0F0"/>
          <w:lang w:eastAsia="sr-Latn-CS"/>
        </w:rPr>
      </w:pPr>
    </w:p>
    <w:p w:rsidR="00BA6330" w:rsidRPr="00392EAF" w:rsidRDefault="00BA6330" w:rsidP="0050361F">
      <w:pPr>
        <w:spacing w:before="0"/>
        <w:jc w:val="left"/>
        <w:rPr>
          <w:rFonts w:cs="Arial"/>
          <w:color w:val="00B0F0"/>
          <w:lang w:eastAsia="sr-Latn-CS"/>
        </w:rPr>
      </w:pPr>
    </w:p>
    <w:p w:rsidR="00BA6330" w:rsidRPr="00392EAF" w:rsidRDefault="00BA6330" w:rsidP="0050361F">
      <w:pPr>
        <w:spacing w:before="0"/>
        <w:jc w:val="left"/>
        <w:rPr>
          <w:rFonts w:cs="Arial"/>
          <w:color w:val="00B0F0"/>
          <w:lang w:eastAsia="sr-Latn-CS"/>
        </w:rPr>
      </w:pPr>
    </w:p>
    <w:p w:rsidR="00BA6330" w:rsidRPr="00392EAF" w:rsidRDefault="00BA6330" w:rsidP="0050361F">
      <w:pPr>
        <w:spacing w:before="0"/>
        <w:jc w:val="left"/>
        <w:rPr>
          <w:rFonts w:cs="Arial"/>
          <w:color w:val="00B0F0"/>
          <w:lang w:eastAsia="sr-Latn-CS"/>
        </w:rPr>
      </w:pPr>
    </w:p>
    <w:p w:rsidR="00BA6330" w:rsidRDefault="00BA6330"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Default="00822218" w:rsidP="0050361F">
      <w:pPr>
        <w:spacing w:before="0"/>
        <w:jc w:val="left"/>
        <w:rPr>
          <w:rFonts w:cs="Arial"/>
          <w:color w:val="00B0F0"/>
          <w:lang w:eastAsia="sr-Latn-CS"/>
        </w:rPr>
      </w:pPr>
    </w:p>
    <w:p w:rsidR="00822218" w:rsidRPr="00392EAF" w:rsidRDefault="00822218" w:rsidP="0050361F">
      <w:pPr>
        <w:spacing w:before="0"/>
        <w:jc w:val="left"/>
        <w:rPr>
          <w:rFonts w:cs="Arial"/>
          <w:color w:val="00B0F0"/>
          <w:lang w:eastAsia="sr-Latn-CS"/>
        </w:rPr>
      </w:pPr>
    </w:p>
    <w:p w:rsidR="00BA6330" w:rsidRPr="00392EAF" w:rsidRDefault="00BA6330" w:rsidP="0050361F">
      <w:pPr>
        <w:spacing w:before="0"/>
        <w:jc w:val="left"/>
        <w:rPr>
          <w:rFonts w:cs="Arial"/>
          <w:color w:val="00B0F0"/>
          <w:lang w:eastAsia="sr-Latn-CS"/>
        </w:rPr>
      </w:pPr>
    </w:p>
    <w:p w:rsidR="00B1198E" w:rsidRPr="00392EAF" w:rsidRDefault="008C3986" w:rsidP="004B09F8">
      <w:pPr>
        <w:pStyle w:val="KDPodnaslov1"/>
        <w:numPr>
          <w:ilvl w:val="0"/>
          <w:numId w:val="23"/>
        </w:numPr>
        <w:spacing w:before="0"/>
        <w:jc w:val="center"/>
        <w:rPr>
          <w:rFonts w:cs="Arial"/>
        </w:rPr>
      </w:pPr>
      <w:r w:rsidRPr="00392EAF">
        <w:rPr>
          <w:rFonts w:cs="Arial"/>
        </w:rPr>
        <w:t>ОБРАСЦИ</w:t>
      </w:r>
    </w:p>
    <w:p w:rsidR="00BA6330" w:rsidRPr="00392EAF" w:rsidRDefault="00BA6330" w:rsidP="00343A18">
      <w:pPr>
        <w:pStyle w:val="KDObrazac"/>
        <w:spacing w:before="0"/>
      </w:pPr>
      <w:bookmarkStart w:id="251" w:name="_Toc442559924"/>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BA6330" w:rsidRPr="00392EAF" w:rsidRDefault="00BA6330" w:rsidP="00343A18">
      <w:pPr>
        <w:pStyle w:val="KDObrazac"/>
        <w:spacing w:before="0"/>
      </w:pPr>
    </w:p>
    <w:p w:rsidR="00343A18" w:rsidRPr="00392EAF" w:rsidRDefault="00343A18" w:rsidP="00343A18">
      <w:pPr>
        <w:pStyle w:val="KDObrazac"/>
        <w:spacing w:before="0"/>
        <w:rPr>
          <w:noProof/>
        </w:rPr>
      </w:pPr>
      <w:proofErr w:type="gramStart"/>
      <w:r w:rsidRPr="00392EAF">
        <w:t xml:space="preserve">ОБРАЗАЦ </w:t>
      </w:r>
      <w:r w:rsidR="00531910" w:rsidRPr="00392EAF">
        <w:t xml:space="preserve"> 1</w:t>
      </w:r>
      <w:proofErr w:type="gramEnd"/>
      <w:r w:rsidRPr="00392EAF">
        <w:rPr>
          <w:noProof/>
        </w:rPr>
        <w:t>.</w:t>
      </w:r>
      <w:bookmarkEnd w:id="251"/>
    </w:p>
    <w:p w:rsidR="00343A18" w:rsidRPr="00392EAF" w:rsidRDefault="00343A18" w:rsidP="00781B02">
      <w:pPr>
        <w:rPr>
          <w:rFonts w:cs="Arial"/>
        </w:rPr>
      </w:pPr>
    </w:p>
    <w:p w:rsidR="00343A18" w:rsidRPr="00392EAF" w:rsidRDefault="00343A18" w:rsidP="00343A18">
      <w:pPr>
        <w:spacing w:before="0"/>
        <w:jc w:val="center"/>
        <w:rPr>
          <w:rStyle w:val="BookTitle"/>
          <w:rFonts w:cs="Arial"/>
        </w:rPr>
      </w:pPr>
      <w:r w:rsidRPr="00392EAF">
        <w:rPr>
          <w:rStyle w:val="BookTitle"/>
          <w:rFonts w:cs="Arial"/>
        </w:rPr>
        <w:t>ОБРАЗАЦ ПОНУДЕ</w:t>
      </w:r>
    </w:p>
    <w:p w:rsidR="00343A18" w:rsidRPr="00392EAF" w:rsidRDefault="00343A18" w:rsidP="00343A18">
      <w:pPr>
        <w:spacing w:before="0"/>
        <w:rPr>
          <w:rStyle w:val="BookTitle"/>
          <w:rFonts w:cs="Arial"/>
        </w:rPr>
      </w:pPr>
    </w:p>
    <w:p w:rsidR="000847B9" w:rsidRPr="00392EAF" w:rsidRDefault="000847B9" w:rsidP="000847B9">
      <w:pPr>
        <w:rPr>
          <w:rFonts w:eastAsia="TimesNewRomanPS-BoldMT" w:cs="Arial"/>
          <w:bCs/>
          <w:color w:val="000000"/>
          <w:lang w:val="sr-Cyrl-CS"/>
        </w:rPr>
      </w:pPr>
      <w:r w:rsidRPr="00392EAF">
        <w:rPr>
          <w:rFonts w:eastAsia="TimesNewRomanPS-BoldMT" w:cs="Arial"/>
          <w:bCs/>
          <w:color w:val="000000"/>
        </w:rPr>
        <w:t xml:space="preserve">Понуда бр._________ од _______________ </w:t>
      </w:r>
      <w:proofErr w:type="gramStart"/>
      <w:r w:rsidRPr="00392EAF">
        <w:rPr>
          <w:rFonts w:eastAsia="TimesNewRomanPS-BoldMT" w:cs="Arial"/>
          <w:bCs/>
          <w:color w:val="000000"/>
        </w:rPr>
        <w:t>за  отворени</w:t>
      </w:r>
      <w:proofErr w:type="gramEnd"/>
      <w:r w:rsidRPr="00392EAF">
        <w:rPr>
          <w:rFonts w:eastAsia="TimesNewRomanPS-BoldMT" w:cs="Arial"/>
          <w:bCs/>
          <w:color w:val="000000"/>
        </w:rPr>
        <w:t xml:space="preserve"> поступак</w:t>
      </w:r>
      <w:r w:rsidR="00531910" w:rsidRPr="00392EAF">
        <w:rPr>
          <w:rFonts w:eastAsia="TimesNewRomanPS-BoldMT" w:cs="Arial"/>
          <w:bCs/>
          <w:color w:val="000000"/>
        </w:rPr>
        <w:t xml:space="preserve"> </w:t>
      </w:r>
      <w:r w:rsidR="00925BB7" w:rsidRPr="00392EAF">
        <w:rPr>
          <w:rFonts w:eastAsia="TimesNewRomanPS-BoldMT" w:cs="Arial"/>
          <w:bCs/>
          <w:color w:val="000000"/>
        </w:rPr>
        <w:t>јавне набавке</w:t>
      </w:r>
      <w:r w:rsidR="00531910" w:rsidRPr="00392EAF">
        <w:rPr>
          <w:rFonts w:eastAsia="TimesNewRomanPS-BoldMT" w:cs="Arial"/>
          <w:bCs/>
          <w:color w:val="000000"/>
        </w:rPr>
        <w:t xml:space="preserve"> </w:t>
      </w:r>
      <w:r w:rsidR="00925BB7" w:rsidRPr="00392EAF">
        <w:rPr>
          <w:rFonts w:eastAsia="TimesNewRomanPS-BoldMT" w:cs="Arial"/>
          <w:bCs/>
          <w:color w:val="000000"/>
        </w:rPr>
        <w:t>услуга</w:t>
      </w:r>
      <w:r w:rsidR="00531910" w:rsidRPr="00392EAF">
        <w:rPr>
          <w:rFonts w:eastAsia="TimesNewRomanPS-BoldMT" w:cs="Arial"/>
          <w:bCs/>
          <w:color w:val="000000"/>
        </w:rPr>
        <w:t xml:space="preserve"> „</w:t>
      </w:r>
      <w:r w:rsidR="00531910" w:rsidRPr="00392EAF">
        <w:rPr>
          <w:rFonts w:eastAsia="TimesNewRomanPS-BoldMT" w:cs="Arial"/>
          <w:bCs/>
          <w:color w:val="000000"/>
          <w:lang w:val="sr-Cyrl-CS"/>
        </w:rPr>
        <w:t>Вештачење у поступку експропријације“</w:t>
      </w:r>
      <w:r w:rsidRPr="00392EAF">
        <w:rPr>
          <w:rFonts w:eastAsia="TimesNewRomanPS-BoldMT" w:cs="Arial"/>
          <w:bCs/>
          <w:color w:val="000000"/>
        </w:rPr>
        <w:t xml:space="preserve"> ради закључења оквирног споразума са једним</w:t>
      </w:r>
      <w:r w:rsidRPr="00392EAF">
        <w:rPr>
          <w:rFonts w:eastAsia="TimesNewRomanPS-BoldMT" w:cs="Arial"/>
          <w:bCs/>
          <w:color w:val="00B0F0"/>
        </w:rPr>
        <w:t xml:space="preserve"> </w:t>
      </w:r>
      <w:r w:rsidR="00587E38" w:rsidRPr="00392EAF">
        <w:rPr>
          <w:rFonts w:eastAsia="TimesNewRomanPS-BoldMT" w:cs="Arial"/>
          <w:bCs/>
          <w:color w:val="000000"/>
          <w:lang w:val="sr-Cyrl-RS"/>
        </w:rPr>
        <w:t>П</w:t>
      </w:r>
      <w:r w:rsidRPr="00392EAF">
        <w:rPr>
          <w:rFonts w:eastAsia="TimesNewRomanPS-BoldMT" w:cs="Arial"/>
          <w:bCs/>
          <w:color w:val="000000"/>
        </w:rPr>
        <w:t>онуђачем</w:t>
      </w:r>
      <w:r w:rsidRPr="00392EAF">
        <w:rPr>
          <w:rFonts w:eastAsia="TimesNewRomanPS-BoldMT" w:cs="Arial"/>
          <w:bCs/>
          <w:color w:val="00B0F0"/>
        </w:rPr>
        <w:t xml:space="preserve"> </w:t>
      </w:r>
      <w:r w:rsidRPr="00392EAF">
        <w:rPr>
          <w:rFonts w:eastAsia="TimesNewRomanPS-BoldMT" w:cs="Arial"/>
          <w:bCs/>
          <w:color w:val="000000"/>
        </w:rPr>
        <w:t xml:space="preserve">на </w:t>
      </w:r>
      <w:r w:rsidR="00531910" w:rsidRPr="00392EAF">
        <w:rPr>
          <w:rFonts w:eastAsia="TimesNewRomanPS-BoldMT" w:cs="Arial"/>
          <w:bCs/>
          <w:color w:val="000000"/>
          <w:lang w:val="sr-Cyrl-CS"/>
        </w:rPr>
        <w:t xml:space="preserve">годину дана </w:t>
      </w:r>
      <w:r w:rsidR="00531910" w:rsidRPr="00392EAF">
        <w:rPr>
          <w:rFonts w:eastAsia="TimesNewRomanPS-BoldMT" w:cs="Arial"/>
          <w:bCs/>
          <w:color w:val="000000"/>
        </w:rPr>
        <w:t xml:space="preserve">ЈН бр. </w:t>
      </w:r>
      <w:r w:rsidR="00531910" w:rsidRPr="00392EAF">
        <w:rPr>
          <w:rFonts w:eastAsia="TimesNewRomanPS-BoldMT" w:cs="Arial"/>
          <w:bCs/>
          <w:color w:val="000000"/>
          <w:lang w:val="sr-Cyrl-CS"/>
        </w:rPr>
        <w:t>1000/0288/2016</w:t>
      </w:r>
    </w:p>
    <w:p w:rsidR="00343A18" w:rsidRPr="00392EAF" w:rsidRDefault="00343A18" w:rsidP="00343A18">
      <w:pPr>
        <w:spacing w:before="0"/>
        <w:rPr>
          <w:rFonts w:eastAsia="TimesNewRomanPS-BoldMT" w:cs="Arial"/>
          <w:bCs/>
          <w:color w:val="00B0F0"/>
        </w:rPr>
      </w:pPr>
    </w:p>
    <w:p w:rsidR="00343A18" w:rsidRPr="00392EAF" w:rsidRDefault="00343A18" w:rsidP="00343A18">
      <w:pPr>
        <w:spacing w:before="0"/>
        <w:rPr>
          <w:rFonts w:cs="Arial"/>
          <w:b/>
          <w:bCs/>
          <w:i/>
          <w:iCs/>
        </w:rPr>
      </w:pPr>
      <w:proofErr w:type="gramStart"/>
      <w:r w:rsidRPr="00392EAF">
        <w:rPr>
          <w:rFonts w:cs="Arial"/>
          <w:b/>
          <w:bCs/>
          <w:i/>
          <w:iCs/>
        </w:rPr>
        <w:t>1)ОПШТИ</w:t>
      </w:r>
      <w:proofErr w:type="gramEnd"/>
      <w:r w:rsidRPr="00392EAF">
        <w:rPr>
          <w:rFonts w:cs="Arial"/>
          <w:b/>
          <w:bCs/>
          <w:i/>
          <w:iCs/>
        </w:rPr>
        <w:t xml:space="preserve"> ПОДАЦИ О ПОНУЂАЧУ</w:t>
      </w:r>
    </w:p>
    <w:p w:rsidR="00343A18" w:rsidRPr="00392EAF" w:rsidRDefault="00343A18" w:rsidP="00343A18">
      <w:pPr>
        <w:spacing w:before="0"/>
        <w:rPr>
          <w:rFonts w:cs="Arial"/>
          <w:i/>
          <w:iCs/>
        </w:rPr>
      </w:pPr>
    </w:p>
    <w:tbl>
      <w:tblPr>
        <w:tblW w:w="9282" w:type="dxa"/>
        <w:tblInd w:w="-20" w:type="dxa"/>
        <w:tblLayout w:type="fixed"/>
        <w:tblLook w:val="0000" w:firstRow="0" w:lastRow="0" w:firstColumn="0" w:lastColumn="0" w:noHBand="0" w:noVBand="0"/>
      </w:tblPr>
      <w:tblGrid>
        <w:gridCol w:w="465"/>
        <w:gridCol w:w="4156"/>
        <w:gridCol w:w="367"/>
        <w:gridCol w:w="4294"/>
      </w:tblGrid>
      <w:tr w:rsidR="0055619B" w:rsidRPr="00392EAF" w:rsidTr="00E81D45">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55619B" w:rsidRPr="00392EAF" w:rsidRDefault="0055619B" w:rsidP="00BC01DC">
            <w:pPr>
              <w:spacing w:before="0"/>
              <w:rPr>
                <w:rFonts w:cs="Arial"/>
                <w:i/>
                <w:iCs/>
              </w:rPr>
            </w:pPr>
            <w:r w:rsidRPr="00392EAF">
              <w:rPr>
                <w:rFonts w:cs="Arial"/>
                <w:i/>
                <w:iC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cs="Arial"/>
                <w:b/>
                <w:bCs/>
                <w:i/>
                <w:iCs/>
              </w:rPr>
            </w:pPr>
          </w:p>
        </w:tc>
      </w:tr>
      <w:tr w:rsidR="00343A18" w:rsidRPr="00392EAF" w:rsidTr="00E81D45">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55619B" w:rsidP="0055619B">
            <w:pPr>
              <w:spacing w:before="0"/>
              <w:rPr>
                <w:rFonts w:cs="Arial"/>
                <w:b/>
                <w:bCs/>
                <w:i/>
                <w:iCs/>
              </w:rPr>
            </w:pPr>
            <w:r w:rsidRPr="00392EAF">
              <w:rPr>
                <w:rFonts w:cs="Arial"/>
                <w:i/>
                <w:iCs/>
              </w:rPr>
              <w:t xml:space="preserve">Врста правног лица: </w:t>
            </w:r>
            <w:r w:rsidRPr="00392EAF">
              <w:rPr>
                <w:rFonts w:cs="Arial"/>
                <w:i/>
                <w:iCs/>
                <w:color w:val="00B0F0"/>
              </w:rPr>
              <w:t>(микро, мало, средње, велико, физичко лице)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rPr>
          <w:trHeight w:val="683"/>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rPr>
            </w:pPr>
            <w:r w:rsidRPr="00392EAF">
              <w:rPr>
                <w:rFonts w:cs="Arial"/>
                <w:i/>
                <w:iCs/>
              </w:rPr>
              <w:t>Адреса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rPr>
          <w:trHeight w:val="647"/>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rPr>
            </w:pPr>
            <w:r w:rsidRPr="00392EAF">
              <w:rPr>
                <w:rFonts w:cs="Arial"/>
                <w:i/>
                <w:iCs/>
              </w:rPr>
              <w:t>Матични број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lang w:val="ru-RU"/>
              </w:rPr>
            </w:pPr>
            <w:r w:rsidRPr="00392EAF">
              <w:rPr>
                <w:rFonts w:cs="Arial"/>
                <w:i/>
                <w:iCs/>
                <w:lang w:val="ru-RU"/>
              </w:rPr>
              <w:t>Порески идентификациони број понуђача (ПИБ):</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lang w:val="ru-RU"/>
              </w:rPr>
            </w:pPr>
          </w:p>
        </w:tc>
      </w:tr>
      <w:tr w:rsidR="00343A18" w:rsidRPr="00392EAF" w:rsidTr="00E81D45">
        <w:trPr>
          <w:trHeight w:val="512"/>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i/>
                <w:iCs/>
              </w:rPr>
            </w:pPr>
          </w:p>
          <w:p w:rsidR="00343A18" w:rsidRPr="00392EAF" w:rsidRDefault="00343A18" w:rsidP="00BC01DC">
            <w:pPr>
              <w:spacing w:before="0"/>
              <w:rPr>
                <w:rFonts w:cs="Arial"/>
                <w:b/>
                <w:bCs/>
                <w:i/>
                <w:iCs/>
              </w:rPr>
            </w:pPr>
            <w:r w:rsidRPr="00392EAF">
              <w:rPr>
                <w:rFonts w:cs="Arial"/>
                <w:i/>
                <w:iCs/>
              </w:rPr>
              <w:t>Име особе за контакт:</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lang w:val="ru-RU"/>
              </w:rPr>
            </w:pPr>
            <w:r w:rsidRPr="00392EAF">
              <w:rPr>
                <w:rFonts w:cs="Arial"/>
                <w:i/>
                <w:iCs/>
                <w:lang w:val="ru-RU"/>
              </w:rPr>
              <w:t>Електронска адреса понуђача (</w:t>
            </w:r>
            <w:r w:rsidRPr="00392EAF">
              <w:rPr>
                <w:rFonts w:cs="Arial"/>
                <w:i/>
                <w:iCs/>
              </w:rPr>
              <w:t>e</w:t>
            </w:r>
            <w:r w:rsidRPr="00392EAF">
              <w:rPr>
                <w:rFonts w:cs="Arial"/>
                <w:i/>
                <w:iCs/>
                <w:lang w:val="ru-RU"/>
              </w:rPr>
              <w:t>-</w:t>
            </w:r>
            <w:r w:rsidRPr="00392EAF">
              <w:rPr>
                <w:rFonts w:cs="Arial"/>
                <w:i/>
                <w:iCs/>
              </w:rPr>
              <w:t>mail</w:t>
            </w:r>
            <w:r w:rsidRPr="00392EAF">
              <w:rPr>
                <w:rFonts w:cs="Arial"/>
                <w:i/>
                <w:iCs/>
                <w:lang w:val="ru-RU"/>
              </w:rPr>
              <w:t>):</w:t>
            </w:r>
          </w:p>
          <w:p w:rsidR="00343A18" w:rsidRPr="00392EAF" w:rsidRDefault="00343A18" w:rsidP="00BC01DC">
            <w:pPr>
              <w:spacing w:before="0"/>
              <w:rPr>
                <w:rFonts w:cs="Arial"/>
                <w:b/>
                <w:bCs/>
                <w:i/>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lang w:val="ru-RU"/>
              </w:rPr>
            </w:pPr>
          </w:p>
        </w:tc>
      </w:tr>
      <w:tr w:rsidR="00343A18" w:rsidRPr="00392EAF" w:rsidTr="00E81D45">
        <w:trPr>
          <w:trHeight w:val="557"/>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rPr>
            </w:pPr>
            <w:r w:rsidRPr="00392EAF">
              <w:rPr>
                <w:rFonts w:cs="Arial"/>
                <w:i/>
                <w:iCs/>
              </w:rPr>
              <w:t>Телефон:</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rPr>
          <w:trHeight w:val="530"/>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rPr>
            </w:pPr>
            <w:r w:rsidRPr="00392EAF">
              <w:rPr>
                <w:rFonts w:cs="Arial"/>
                <w:i/>
                <w:iCs/>
              </w:rPr>
              <w:t>Телефакс:</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rPr>
            </w:pPr>
          </w:p>
          <w:p w:rsidR="00343A18" w:rsidRPr="00392EAF" w:rsidRDefault="00343A18" w:rsidP="00BC01DC">
            <w:pPr>
              <w:spacing w:before="0"/>
              <w:rPr>
                <w:rFonts w:cs="Arial"/>
                <w:b/>
                <w:bCs/>
                <w:i/>
                <w:iCs/>
              </w:rPr>
            </w:pPr>
          </w:p>
          <w:p w:rsidR="00343A18" w:rsidRPr="00392EAF" w:rsidRDefault="00343A18" w:rsidP="00BC01DC">
            <w:pPr>
              <w:spacing w:before="0"/>
              <w:rPr>
                <w:rFonts w:cs="Arial"/>
                <w:b/>
                <w:bCs/>
                <w:i/>
                <w:iCs/>
              </w:rPr>
            </w:pPr>
          </w:p>
        </w:tc>
      </w:tr>
      <w:tr w:rsidR="00343A18" w:rsidRPr="00392EAF" w:rsidTr="00E81D45">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lang w:val="ru-RU"/>
              </w:rPr>
            </w:pPr>
            <w:r w:rsidRPr="00392EAF">
              <w:rPr>
                <w:rFonts w:cs="Arial"/>
                <w:i/>
                <w:iCs/>
                <w:lang w:val="ru-RU"/>
              </w:rPr>
              <w:t>Број рачуна понуђача и назив банке: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cs="Arial"/>
                <w:b/>
                <w:bCs/>
                <w:i/>
                <w:iCs/>
                <w:lang w:val="ru-RU"/>
              </w:rPr>
            </w:pPr>
          </w:p>
          <w:p w:rsidR="00343A18" w:rsidRPr="00392EAF" w:rsidRDefault="00343A18" w:rsidP="00BC01DC">
            <w:pPr>
              <w:spacing w:before="0"/>
              <w:rPr>
                <w:rFonts w:cs="Arial"/>
                <w:b/>
                <w:bCs/>
                <w:i/>
                <w:iCs/>
                <w:lang w:val="ru-RU"/>
              </w:rPr>
            </w:pPr>
          </w:p>
          <w:p w:rsidR="00343A18" w:rsidRPr="00392EAF" w:rsidRDefault="00343A18" w:rsidP="00BC01DC">
            <w:pPr>
              <w:spacing w:before="0"/>
              <w:rPr>
                <w:rFonts w:cs="Arial"/>
                <w:b/>
                <w:bCs/>
                <w:i/>
                <w:iCs/>
                <w:lang w:val="ru-RU"/>
              </w:rPr>
            </w:pPr>
          </w:p>
        </w:tc>
      </w:tr>
      <w:tr w:rsidR="00343A18" w:rsidRPr="00392EAF" w:rsidTr="00E81D45">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343A18" w:rsidRPr="00392EAF" w:rsidRDefault="00343A18" w:rsidP="00BC01DC">
            <w:pPr>
              <w:spacing w:before="0"/>
              <w:rPr>
                <w:rFonts w:cs="Arial"/>
                <w:b/>
                <w:bCs/>
                <w:i/>
                <w:iCs/>
                <w:lang w:val="ru-RU"/>
              </w:rPr>
            </w:pPr>
            <w:r w:rsidRPr="00392EAF">
              <w:rPr>
                <w:rFonts w:cs="Arial"/>
                <w:i/>
                <w:iCs/>
                <w:lang w:val="ru-RU"/>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ind w:firstLine="708"/>
              <w:rPr>
                <w:rFonts w:cs="Arial"/>
                <w:b/>
                <w:bCs/>
                <w:i/>
                <w:iCs/>
                <w:lang w:val="ru-RU"/>
              </w:rPr>
            </w:pPr>
          </w:p>
          <w:p w:rsidR="00343A18" w:rsidRPr="00392EAF" w:rsidRDefault="00343A18" w:rsidP="00BC01DC">
            <w:pPr>
              <w:spacing w:before="0"/>
              <w:ind w:firstLine="708"/>
              <w:rPr>
                <w:rFonts w:cs="Arial"/>
                <w:b/>
                <w:bCs/>
                <w:i/>
                <w:iCs/>
                <w:lang w:val="ru-RU"/>
              </w:rPr>
            </w:pPr>
          </w:p>
          <w:p w:rsidR="00343A18" w:rsidRPr="00392EAF" w:rsidRDefault="00343A18" w:rsidP="00BC01DC">
            <w:pPr>
              <w:spacing w:before="0"/>
              <w:ind w:firstLine="708"/>
              <w:rPr>
                <w:rFonts w:cs="Arial"/>
                <w:b/>
                <w:bCs/>
                <w:i/>
                <w:iCs/>
                <w:lang w:val="ru-RU"/>
              </w:rPr>
            </w:pPr>
          </w:p>
        </w:tc>
      </w:tr>
      <w:tr w:rsidR="00E81D45" w:rsidRPr="00312AB8" w:rsidTr="00E81D45">
        <w:tc>
          <w:tcPr>
            <w:tcW w:w="465" w:type="dxa"/>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343A18" w:rsidRPr="00392EAF" w:rsidRDefault="00343A18" w:rsidP="00343A18">
      <w:pPr>
        <w:spacing w:before="0"/>
        <w:rPr>
          <w:rFonts w:cs="Arial"/>
        </w:rPr>
      </w:pPr>
    </w:p>
    <w:p w:rsidR="00343A18" w:rsidRPr="00392EAF" w:rsidRDefault="00343A18" w:rsidP="00343A18">
      <w:pPr>
        <w:spacing w:before="0"/>
        <w:rPr>
          <w:rFonts w:eastAsia="TimesNewRomanPSMT" w:cs="Arial"/>
          <w:b/>
          <w:bCs/>
          <w:i/>
          <w:iCs/>
        </w:rPr>
      </w:pPr>
      <w:r w:rsidRPr="00392EAF">
        <w:rPr>
          <w:rFonts w:eastAsia="TimesNewRomanPSMT" w:cs="Arial"/>
          <w:b/>
          <w:bCs/>
          <w:i/>
          <w:iCs/>
        </w:rPr>
        <w:t xml:space="preserve">2) ПОНУДУ ПОДНОСИ: </w:t>
      </w:r>
    </w:p>
    <w:p w:rsidR="00343A18" w:rsidRPr="00392EAF"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392EA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jc w:val="center"/>
              <w:rPr>
                <w:rFonts w:cs="Arial"/>
              </w:rPr>
            </w:pPr>
          </w:p>
          <w:p w:rsidR="00343A18" w:rsidRPr="00392EAF" w:rsidRDefault="00343A18" w:rsidP="00BC01DC">
            <w:pPr>
              <w:spacing w:before="0"/>
              <w:jc w:val="center"/>
              <w:rPr>
                <w:rFonts w:eastAsia="TimesNewRomanPSMT" w:cs="Arial"/>
                <w:b/>
                <w:bCs/>
              </w:rPr>
            </w:pPr>
            <w:r w:rsidRPr="00392EAF">
              <w:rPr>
                <w:rFonts w:eastAsia="TimesNewRomanPSMT" w:cs="Arial"/>
                <w:b/>
                <w:bCs/>
              </w:rPr>
              <w:t xml:space="preserve">А) САМОСТАЛНО </w:t>
            </w:r>
          </w:p>
        </w:tc>
      </w:tr>
      <w:tr w:rsidR="00343A18" w:rsidRPr="00392EA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jc w:val="center"/>
              <w:rPr>
                <w:rFonts w:eastAsia="TimesNewRomanPSMT" w:cs="Arial"/>
                <w:b/>
                <w:bCs/>
              </w:rPr>
            </w:pPr>
          </w:p>
          <w:p w:rsidR="00343A18" w:rsidRPr="00392EAF" w:rsidRDefault="00343A18" w:rsidP="00BC01DC">
            <w:pPr>
              <w:spacing w:before="0"/>
              <w:jc w:val="center"/>
              <w:rPr>
                <w:rFonts w:eastAsia="TimesNewRomanPSMT" w:cs="Arial"/>
                <w:b/>
                <w:bCs/>
              </w:rPr>
            </w:pPr>
            <w:r w:rsidRPr="00392EAF">
              <w:rPr>
                <w:rFonts w:eastAsia="TimesNewRomanPSMT" w:cs="Arial"/>
                <w:b/>
                <w:bCs/>
              </w:rPr>
              <w:t>Б) СА ПОДИЗВОЂАЧЕМ</w:t>
            </w:r>
          </w:p>
        </w:tc>
      </w:tr>
      <w:tr w:rsidR="00343A18" w:rsidRPr="00392EA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jc w:val="center"/>
              <w:rPr>
                <w:rFonts w:eastAsia="TimesNewRomanPSMT" w:cs="Arial"/>
                <w:b/>
                <w:bCs/>
              </w:rPr>
            </w:pPr>
          </w:p>
          <w:p w:rsidR="00343A18" w:rsidRPr="00392EAF" w:rsidRDefault="00343A18" w:rsidP="00BC01DC">
            <w:pPr>
              <w:spacing w:before="0"/>
              <w:jc w:val="center"/>
              <w:rPr>
                <w:rFonts w:cs="Arial"/>
                <w:b/>
                <w:i/>
                <w:iCs/>
                <w:lang w:val="ru-RU"/>
              </w:rPr>
            </w:pPr>
            <w:r w:rsidRPr="00392EAF">
              <w:rPr>
                <w:rFonts w:eastAsia="TimesNewRomanPSMT" w:cs="Arial"/>
                <w:b/>
                <w:bCs/>
              </w:rPr>
              <w:lastRenderedPageBreak/>
              <w:t>В) КАО ЗАЈЕДНИЧКУ ПОНУДУ</w:t>
            </w:r>
          </w:p>
        </w:tc>
      </w:tr>
    </w:tbl>
    <w:p w:rsidR="00343A18" w:rsidRPr="00392EAF" w:rsidRDefault="00343A18" w:rsidP="00343A18">
      <w:pPr>
        <w:spacing w:before="0"/>
        <w:rPr>
          <w:rFonts w:cs="Arial"/>
          <w:b/>
          <w:i/>
          <w:iCs/>
          <w:lang w:val="ru-RU"/>
        </w:rPr>
      </w:pPr>
    </w:p>
    <w:p w:rsidR="00343A18" w:rsidRPr="00392EAF" w:rsidRDefault="00343A18" w:rsidP="00343A18">
      <w:pPr>
        <w:spacing w:before="0"/>
        <w:rPr>
          <w:rFonts w:eastAsia="TimesNewRomanPSMT" w:cs="Arial"/>
          <w:bCs/>
        </w:rPr>
      </w:pPr>
      <w:r w:rsidRPr="00392EAF">
        <w:rPr>
          <w:rFonts w:cs="Arial"/>
          <w:b/>
          <w:i/>
          <w:iCs/>
          <w:lang w:val="ru-RU"/>
        </w:rPr>
        <w:t>Напомена:</w:t>
      </w:r>
      <w:r w:rsidRPr="00392EA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392EAF" w:rsidRDefault="00343A18" w:rsidP="00343A18">
      <w:pPr>
        <w:spacing w:before="0"/>
        <w:rPr>
          <w:rFonts w:eastAsia="TimesNewRomanPSMT" w:cs="Arial"/>
          <w:bCs/>
        </w:rPr>
      </w:pPr>
    </w:p>
    <w:p w:rsidR="00343A18" w:rsidRPr="00392EAF" w:rsidRDefault="00343A18" w:rsidP="00343A18">
      <w:pPr>
        <w:spacing w:before="0"/>
        <w:rPr>
          <w:rFonts w:eastAsia="TimesNewRomanPSMT" w:cs="Arial"/>
          <w:b/>
          <w:bCs/>
          <w:i/>
        </w:rPr>
      </w:pPr>
      <w:r w:rsidRPr="00392EAF">
        <w:rPr>
          <w:rFonts w:eastAsia="TimesNewRomanPSMT" w:cs="Arial"/>
          <w:b/>
          <w:bCs/>
          <w:i/>
          <w:lang w:val="sr-Cyrl-CS"/>
        </w:rPr>
        <w:t xml:space="preserve">3) </w:t>
      </w:r>
      <w:r w:rsidRPr="00392EAF">
        <w:rPr>
          <w:rFonts w:eastAsia="TimesNewRomanPSMT" w:cs="Arial"/>
          <w:b/>
          <w:bCs/>
          <w:i/>
        </w:rPr>
        <w:t xml:space="preserve">ПОДАЦИ О ПОДИЗВОЂАЧУ </w:t>
      </w:r>
    </w:p>
    <w:p w:rsidR="00343A18" w:rsidRPr="00392EAF" w:rsidRDefault="00343A18" w:rsidP="00343A18">
      <w:pPr>
        <w:spacing w:before="0"/>
        <w:rPr>
          <w:rFonts w:eastAsia="TimesNewRomanPSMT" w:cs="Arial"/>
          <w:b/>
          <w:bCs/>
          <w:i/>
        </w:rPr>
      </w:pPr>
    </w:p>
    <w:p w:rsidR="00343A18" w:rsidRPr="00392EAF" w:rsidRDefault="00343A18" w:rsidP="00343A18">
      <w:pPr>
        <w:spacing w:before="0"/>
        <w:rPr>
          <w:rFonts w:cs="Arial"/>
        </w:rPr>
      </w:pPr>
      <w:r w:rsidRPr="00392EAF">
        <w:rPr>
          <w:rFonts w:eastAsia="TimesNewRomanPSMT" w:cs="Arial"/>
          <w:b/>
          <w:bCs/>
          <w:i/>
        </w:rPr>
        <w:tab/>
      </w:r>
    </w:p>
    <w:tbl>
      <w:tblPr>
        <w:tblW w:w="9282" w:type="dxa"/>
        <w:tblInd w:w="-20" w:type="dxa"/>
        <w:tblLayout w:type="fixed"/>
        <w:tblLook w:val="0000" w:firstRow="0" w:lastRow="0" w:firstColumn="0" w:lastColumn="0" w:noHBand="0" w:noVBand="0"/>
      </w:tblPr>
      <w:tblGrid>
        <w:gridCol w:w="465"/>
        <w:gridCol w:w="4219"/>
        <w:gridCol w:w="304"/>
        <w:gridCol w:w="4294"/>
      </w:tblGrid>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cs="Arial"/>
              </w:rPr>
            </w:pPr>
          </w:p>
          <w:p w:rsidR="00343A18" w:rsidRPr="00392EAF" w:rsidRDefault="00343A18" w:rsidP="00BC01DC">
            <w:pPr>
              <w:spacing w:before="0"/>
              <w:rPr>
                <w:rFonts w:eastAsia="TimesNewRomanPSMT" w:cs="Arial"/>
                <w:bCs/>
                <w:i/>
              </w:rPr>
            </w:pPr>
            <w:r w:rsidRPr="00392E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55619B" w:rsidRPr="00392EAF" w:rsidTr="00E81D45">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rPr>
            </w:pPr>
            <w:r w:rsidRPr="00392EAF">
              <w:rPr>
                <w:rFonts w:eastAsia="TimesNewRomanPSMT" w:cs="Arial"/>
                <w:bCs/>
                <w:i/>
              </w:rPr>
              <w:t xml:space="preserve">Врста правног лица: </w:t>
            </w:r>
            <w:r w:rsidRPr="00392EAF">
              <w:rPr>
                <w:rFonts w:eastAsia="TimesNewRomanPSMT" w:cs="Arial"/>
                <w:bCs/>
                <w:i/>
                <w:color w:val="00B0F0"/>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Cs/>
                <w:i/>
              </w:rPr>
            </w:pPr>
            <w:r w:rsidRPr="00392E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55619B" w:rsidRPr="00392EAF" w:rsidTr="00E81D45">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rPr>
            </w:pPr>
            <w:r w:rsidRPr="00392EAF">
              <w:rPr>
                <w:rFonts w:eastAsia="TimesNewRomanPSMT" w:cs="Arial"/>
                <w:bCs/>
                <w:i/>
              </w:rPr>
              <w:t xml:space="preserve">Врста правног лица: </w:t>
            </w:r>
            <w:r w:rsidRPr="00392EAF">
              <w:rPr>
                <w:rFonts w:eastAsia="TimesNewRomanPSMT" w:cs="Arial"/>
                <w:bCs/>
                <w:i/>
                <w:color w:val="00B0F0"/>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E81D45" w:rsidRPr="00312AB8" w:rsidTr="00E81D45">
        <w:tc>
          <w:tcPr>
            <w:tcW w:w="465" w:type="dxa"/>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343A18" w:rsidRPr="00392EAF" w:rsidRDefault="00343A18" w:rsidP="00343A18">
      <w:pPr>
        <w:spacing w:before="0"/>
        <w:rPr>
          <w:rFonts w:cs="Arial"/>
          <w:b/>
          <w:bCs/>
          <w:i/>
          <w:iCs/>
          <w:u w:val="single"/>
          <w:lang w:val="ru-RU"/>
        </w:rPr>
      </w:pPr>
    </w:p>
    <w:p w:rsidR="00343A18" w:rsidRPr="00392EAF" w:rsidRDefault="00343A18" w:rsidP="00343A18">
      <w:pPr>
        <w:spacing w:before="0"/>
        <w:rPr>
          <w:rFonts w:cs="Arial"/>
          <w:b/>
          <w:bCs/>
          <w:i/>
          <w:iCs/>
          <w:u w:val="single"/>
          <w:lang w:val="ru-RU"/>
        </w:rPr>
      </w:pPr>
    </w:p>
    <w:p w:rsidR="00343A18" w:rsidRPr="00392EAF" w:rsidRDefault="00343A18" w:rsidP="00343A18">
      <w:pPr>
        <w:spacing w:before="0"/>
        <w:rPr>
          <w:rFonts w:cs="Arial"/>
          <w:i/>
          <w:iCs/>
          <w:lang w:val="ru-RU"/>
        </w:rPr>
      </w:pPr>
      <w:r w:rsidRPr="00392EAF">
        <w:rPr>
          <w:rFonts w:cs="Arial"/>
          <w:b/>
          <w:bCs/>
          <w:i/>
          <w:iCs/>
          <w:u w:val="single"/>
          <w:lang w:val="ru-RU"/>
        </w:rPr>
        <w:t>Напомена:</w:t>
      </w:r>
    </w:p>
    <w:p w:rsidR="0050361F" w:rsidRPr="00392EAF" w:rsidRDefault="00343A18" w:rsidP="00343A18">
      <w:pPr>
        <w:spacing w:before="0"/>
        <w:rPr>
          <w:rFonts w:cs="Arial"/>
          <w:i/>
          <w:iCs/>
          <w:lang w:val="ru-RU"/>
        </w:rPr>
      </w:pPr>
      <w:r w:rsidRPr="00392EAF">
        <w:rPr>
          <w:rFonts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392EAF">
        <w:rPr>
          <w:rFonts w:cs="Arial"/>
          <w:i/>
          <w:iCs/>
          <w:lang w:val="ru-RU"/>
        </w:rPr>
        <w:lastRenderedPageBreak/>
        <w:t>потребно је да се наведени образац копира у довољном броју примерака, да се попуни и достави за сваког подизвођача.</w:t>
      </w:r>
    </w:p>
    <w:p w:rsidR="00343A18" w:rsidRPr="00392EAF" w:rsidRDefault="00343A18" w:rsidP="00343A18">
      <w:pPr>
        <w:spacing w:before="0"/>
        <w:rPr>
          <w:rFonts w:eastAsia="TimesNewRomanPSMT" w:cs="Arial"/>
          <w:b/>
          <w:bCs/>
          <w:lang w:val="ru-RU"/>
        </w:rPr>
      </w:pPr>
    </w:p>
    <w:p w:rsidR="00343A18" w:rsidRPr="00392EAF" w:rsidRDefault="00343A18" w:rsidP="00343A18">
      <w:pPr>
        <w:spacing w:before="0"/>
        <w:rPr>
          <w:rFonts w:eastAsia="TimesNewRomanPSMT" w:cs="Arial"/>
          <w:b/>
          <w:bCs/>
          <w:i/>
          <w:lang w:val="ru-RU"/>
        </w:rPr>
      </w:pPr>
      <w:r w:rsidRPr="00392EAF">
        <w:rPr>
          <w:rFonts w:eastAsia="TimesNewRomanPSMT" w:cs="Arial"/>
          <w:b/>
          <w:bCs/>
          <w:i/>
          <w:lang w:val="sr-Cyrl-CS"/>
        </w:rPr>
        <w:t xml:space="preserve">4) </w:t>
      </w:r>
      <w:r w:rsidRPr="00392EAF">
        <w:rPr>
          <w:rFonts w:eastAsia="TimesNewRomanPSMT" w:cs="Arial"/>
          <w:b/>
          <w:bCs/>
          <w:i/>
          <w:lang w:val="ru-RU"/>
        </w:rPr>
        <w:t>ПОДАЦИ ЧЛАНУ ГРУПЕ ПОНУЂАЧА</w:t>
      </w:r>
    </w:p>
    <w:p w:rsidR="00343A18" w:rsidRPr="00392EAF" w:rsidRDefault="00343A18" w:rsidP="00343A18">
      <w:pPr>
        <w:spacing w:before="0"/>
        <w:rPr>
          <w:rFonts w:cs="Arial"/>
        </w:rPr>
      </w:pPr>
    </w:p>
    <w:tbl>
      <w:tblPr>
        <w:tblW w:w="9282" w:type="dxa"/>
        <w:tblInd w:w="-20" w:type="dxa"/>
        <w:tblLayout w:type="fixed"/>
        <w:tblLook w:val="0000" w:firstRow="0" w:lastRow="0" w:firstColumn="0" w:lastColumn="0" w:noHBand="0" w:noVBand="0"/>
      </w:tblPr>
      <w:tblGrid>
        <w:gridCol w:w="465"/>
        <w:gridCol w:w="4219"/>
        <w:gridCol w:w="304"/>
        <w:gridCol w:w="4294"/>
      </w:tblGrid>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cs="Arial"/>
              </w:rPr>
            </w:pPr>
          </w:p>
          <w:p w:rsidR="00343A18" w:rsidRPr="00392EAF" w:rsidRDefault="00343A18" w:rsidP="00BC01DC">
            <w:pPr>
              <w:spacing w:before="0"/>
              <w:rPr>
                <w:rFonts w:eastAsia="TimesNewRomanPSMT" w:cs="Arial"/>
                <w:bCs/>
                <w:i/>
                <w:lang w:val="ru-RU"/>
              </w:rPr>
            </w:pPr>
            <w:r w:rsidRPr="00392EA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55619B" w:rsidRPr="00392EAF" w:rsidTr="00E81D45">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lang w:val="ru-RU"/>
              </w:rPr>
            </w:pPr>
            <w:r w:rsidRPr="00392EA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55619B" w:rsidRPr="00392EAF" w:rsidTr="00E81D45">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lang w:val="ru-RU"/>
              </w:rPr>
            </w:pPr>
            <w:r w:rsidRPr="00392EA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lang w:val="ru-RU"/>
              </w:rPr>
            </w:pPr>
            <w:r w:rsidRPr="00392EAF">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lang w:val="ru-RU"/>
              </w:rPr>
            </w:pPr>
          </w:p>
        </w:tc>
      </w:tr>
      <w:tr w:rsidR="0055619B" w:rsidRPr="00392EAF" w:rsidTr="00E81D45">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392EAF" w:rsidRDefault="0055619B" w:rsidP="00BC01DC">
            <w:pPr>
              <w:snapToGrid w:val="0"/>
              <w:spacing w:before="0"/>
              <w:rPr>
                <w:rFonts w:eastAsia="TimesNewRomanPSMT" w:cs="Arial"/>
                <w:bCs/>
                <w:i/>
                <w:lang w:val="ru-RU"/>
              </w:rPr>
            </w:pPr>
            <w:r w:rsidRPr="00392EAF">
              <w:rPr>
                <w:rFonts w:eastAsia="TimesNewRomanPSMT" w:cs="Arial"/>
                <w:bCs/>
                <w:i/>
                <w:lang w:val="ru-RU"/>
              </w:rPr>
              <w:t xml:space="preserve">Врста правног лица: </w:t>
            </w:r>
            <w:r w:rsidRPr="00392EAF">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392EAF" w:rsidRDefault="0055619B"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lang w:val="ru-RU"/>
              </w:rPr>
            </w:pPr>
          </w:p>
          <w:p w:rsidR="00343A18" w:rsidRPr="00392EAF" w:rsidRDefault="00343A18" w:rsidP="00BC01DC">
            <w:pPr>
              <w:spacing w:before="0"/>
              <w:rPr>
                <w:rFonts w:eastAsia="TimesNewRomanPSMT" w:cs="Arial"/>
                <w:b/>
                <w:bCs/>
              </w:rPr>
            </w:pPr>
            <w:r w:rsidRPr="00392EAF">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343A18" w:rsidRPr="00392EAF" w:rsidTr="00E81D45">
        <w:tc>
          <w:tcPr>
            <w:tcW w:w="465"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392EAF" w:rsidRDefault="00343A18" w:rsidP="00BC01DC">
            <w:pPr>
              <w:snapToGrid w:val="0"/>
              <w:spacing w:before="0"/>
              <w:rPr>
                <w:rFonts w:eastAsia="TimesNewRomanPSMT" w:cs="Arial"/>
                <w:bCs/>
                <w:i/>
              </w:rPr>
            </w:pPr>
          </w:p>
          <w:p w:rsidR="00343A18" w:rsidRPr="00392EAF" w:rsidRDefault="00343A18" w:rsidP="00BC01DC">
            <w:pPr>
              <w:spacing w:before="0"/>
              <w:rPr>
                <w:rFonts w:eastAsia="TimesNewRomanPSMT" w:cs="Arial"/>
                <w:b/>
                <w:bCs/>
              </w:rPr>
            </w:pPr>
            <w:r w:rsidRPr="00392EAF">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392EAF" w:rsidRDefault="00343A18" w:rsidP="00BC01DC">
            <w:pPr>
              <w:snapToGrid w:val="0"/>
              <w:spacing w:before="0"/>
              <w:rPr>
                <w:rFonts w:eastAsia="TimesNewRomanPSMT" w:cs="Arial"/>
                <w:b/>
                <w:bCs/>
              </w:rPr>
            </w:pPr>
          </w:p>
        </w:tc>
      </w:tr>
      <w:tr w:rsidR="00E81D45" w:rsidRPr="00312AB8" w:rsidTr="00E81D45">
        <w:tc>
          <w:tcPr>
            <w:tcW w:w="465" w:type="dxa"/>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rsidR="00E81D45" w:rsidRPr="00312AB8" w:rsidRDefault="00E81D45" w:rsidP="005D4B6D">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E81D45" w:rsidRPr="00312AB8" w:rsidRDefault="00E81D45" w:rsidP="005D4B6D">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E81D45" w:rsidRDefault="00E81D45" w:rsidP="00343A18">
      <w:pPr>
        <w:spacing w:before="0"/>
        <w:rPr>
          <w:rFonts w:cs="Arial"/>
          <w:b/>
          <w:bCs/>
          <w:i/>
          <w:iCs/>
          <w:u w:val="single"/>
        </w:rPr>
      </w:pPr>
    </w:p>
    <w:p w:rsidR="00343A18" w:rsidRPr="00392EAF" w:rsidRDefault="00343A18" w:rsidP="00343A18">
      <w:pPr>
        <w:spacing w:before="0"/>
        <w:rPr>
          <w:rFonts w:cs="Arial"/>
          <w:i/>
          <w:iCs/>
          <w:lang w:val="ru-RU"/>
        </w:rPr>
      </w:pPr>
      <w:r w:rsidRPr="00392EAF">
        <w:rPr>
          <w:rFonts w:cs="Arial"/>
          <w:b/>
          <w:bCs/>
          <w:i/>
          <w:iCs/>
          <w:u w:val="single"/>
        </w:rPr>
        <w:t>Напомена:</w:t>
      </w:r>
    </w:p>
    <w:p w:rsidR="0050361F" w:rsidRPr="00392EAF" w:rsidRDefault="00343A18" w:rsidP="00343A18">
      <w:pPr>
        <w:spacing w:before="0"/>
        <w:rPr>
          <w:rFonts w:cs="Arial"/>
          <w:i/>
          <w:iCs/>
          <w:lang w:val="ru-RU"/>
        </w:rPr>
      </w:pPr>
      <w:r w:rsidRPr="00392EA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0361F" w:rsidRPr="00392EAF" w:rsidRDefault="0050361F">
      <w:pPr>
        <w:spacing w:before="0"/>
        <w:jc w:val="left"/>
        <w:rPr>
          <w:rFonts w:cs="Arial"/>
          <w:i/>
          <w:iCs/>
          <w:lang w:val="ru-RU"/>
        </w:rPr>
      </w:pPr>
      <w:r w:rsidRPr="00392EAF">
        <w:rPr>
          <w:rFonts w:cs="Arial"/>
          <w:i/>
          <w:iCs/>
          <w:lang w:val="ru-RU"/>
        </w:rPr>
        <w:br w:type="page"/>
      </w:r>
    </w:p>
    <w:p w:rsidR="000E75A0" w:rsidRPr="00392EAF" w:rsidRDefault="00BA2C2D" w:rsidP="00BA2C2D">
      <w:pPr>
        <w:spacing w:before="0"/>
        <w:rPr>
          <w:rFonts w:eastAsia="TimesNewRomanPSMT" w:cs="Arial"/>
          <w:b/>
          <w:bCs/>
          <w:i/>
          <w:lang w:val="sr-Cyrl-CS"/>
        </w:rPr>
      </w:pPr>
      <w:r w:rsidRPr="00392EAF">
        <w:rPr>
          <w:rFonts w:eastAsia="TimesNewRomanPSMT" w:cs="Arial"/>
          <w:b/>
          <w:bCs/>
          <w:i/>
          <w:lang w:val="sr-Cyrl-CS"/>
        </w:rPr>
        <w:lastRenderedPageBreak/>
        <w:t xml:space="preserve">5) </w:t>
      </w:r>
      <w:r w:rsidR="000E75A0" w:rsidRPr="00392EAF">
        <w:rPr>
          <w:rFonts w:eastAsia="TimesNewRomanPSMT" w:cs="Arial"/>
          <w:b/>
          <w:bCs/>
          <w:i/>
          <w:lang w:val="sr-Cyrl-CS"/>
        </w:rPr>
        <w:t>ЦЕНА И КОМЕРЦИЈАЛНИ УСЛОВИ ПОНУДЕ</w:t>
      </w:r>
    </w:p>
    <w:p w:rsidR="000E75A0" w:rsidRPr="00392EAF" w:rsidRDefault="000E75A0" w:rsidP="000E75A0">
      <w:pPr>
        <w:spacing w:before="0"/>
        <w:jc w:val="center"/>
        <w:rPr>
          <w:rFonts w:cs="Arial"/>
          <w:bCs/>
          <w:i/>
          <w:iCs/>
          <w:lang w:val="sr-Cyrl-CS"/>
        </w:rPr>
      </w:pPr>
    </w:p>
    <w:p w:rsidR="000E75A0" w:rsidRPr="00392EAF" w:rsidRDefault="000E75A0" w:rsidP="000E75A0">
      <w:pPr>
        <w:spacing w:before="0"/>
        <w:jc w:val="center"/>
        <w:rPr>
          <w:rFonts w:cs="Arial"/>
          <w:b/>
          <w:bCs/>
          <w:i/>
          <w:iCs/>
          <w:u w:val="single"/>
          <w:lang w:val="sr-Cyrl-CS"/>
        </w:rPr>
      </w:pPr>
      <w:r w:rsidRPr="00392EAF">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98"/>
      </w:tblGrid>
      <w:tr w:rsidR="000E75A0" w:rsidRPr="00392EAF" w:rsidTr="006753FE">
        <w:trPr>
          <w:trHeight w:val="485"/>
        </w:trPr>
        <w:tc>
          <w:tcPr>
            <w:tcW w:w="5920" w:type="dxa"/>
            <w:shd w:val="clear" w:color="auto" w:fill="C6D9F1" w:themeFill="text2" w:themeFillTint="33"/>
            <w:vAlign w:val="center"/>
          </w:tcPr>
          <w:p w:rsidR="000E75A0" w:rsidRPr="00392EAF" w:rsidRDefault="000E75A0" w:rsidP="00AF3AF8">
            <w:pPr>
              <w:spacing w:before="0"/>
              <w:jc w:val="center"/>
              <w:rPr>
                <w:rFonts w:cs="Arial"/>
                <w:b/>
                <w:bCs/>
                <w:i/>
                <w:iCs/>
                <w:lang w:val="sr-Cyrl-CS"/>
              </w:rPr>
            </w:pPr>
            <w:r w:rsidRPr="00392EAF">
              <w:rPr>
                <w:rFonts w:eastAsia="TimesNewRomanPSMT" w:cs="Arial"/>
                <w:b/>
                <w:bCs/>
              </w:rPr>
              <w:t xml:space="preserve">ПРЕДМЕТ </w:t>
            </w:r>
            <w:r w:rsidRPr="00392EAF">
              <w:rPr>
                <w:rFonts w:eastAsia="TimesNewRomanPSMT" w:cs="Arial"/>
                <w:b/>
                <w:bCs/>
                <w:lang w:val="sr-Cyrl-CS"/>
              </w:rPr>
              <w:t xml:space="preserve">И БРОЈ </w:t>
            </w:r>
            <w:r w:rsidRPr="00392EAF">
              <w:rPr>
                <w:rFonts w:eastAsia="TimesNewRomanPSMT" w:cs="Arial"/>
                <w:b/>
                <w:bCs/>
              </w:rPr>
              <w:t>НАБАВКЕ</w:t>
            </w:r>
          </w:p>
        </w:tc>
        <w:tc>
          <w:tcPr>
            <w:tcW w:w="3098" w:type="dxa"/>
            <w:shd w:val="clear" w:color="auto" w:fill="C6D9F1" w:themeFill="text2" w:themeFillTint="33"/>
            <w:vAlign w:val="center"/>
          </w:tcPr>
          <w:p w:rsidR="000E75A0" w:rsidRPr="00392EAF" w:rsidRDefault="000E75A0" w:rsidP="00AF3AF8">
            <w:pPr>
              <w:spacing w:before="0"/>
              <w:jc w:val="center"/>
              <w:rPr>
                <w:rFonts w:cs="Arial"/>
                <w:b/>
                <w:bCs/>
                <w:i/>
                <w:iCs/>
                <w:lang w:val="sr-Cyrl-CS"/>
              </w:rPr>
            </w:pPr>
            <w:r w:rsidRPr="00392EAF">
              <w:rPr>
                <w:rFonts w:cs="Arial"/>
                <w:b/>
                <w:bCs/>
                <w:i/>
                <w:iCs/>
                <w:lang w:val="sr-Cyrl-CS"/>
              </w:rPr>
              <w:t xml:space="preserve">УКУПНА ЦЕНА </w:t>
            </w:r>
            <w:r w:rsidR="00B240D5" w:rsidRPr="00392EAF">
              <w:rPr>
                <w:rFonts w:eastAsia="Arial Unicode MS" w:cs="Arial"/>
                <w:b/>
                <w:bCs/>
                <w:i/>
                <w:iCs/>
                <w:kern w:val="1"/>
                <w:lang w:val="sr-Cyrl-CS" w:eastAsia="ar-SA"/>
              </w:rPr>
              <w:t>дин</w:t>
            </w:r>
            <w:r w:rsidR="00936EEA">
              <w:rPr>
                <w:rFonts w:eastAsia="Arial Unicode MS" w:cs="Arial"/>
                <w:b/>
                <w:bCs/>
                <w:i/>
                <w:iCs/>
                <w:kern w:val="1"/>
                <w:lang w:val="sr-Cyrl-CS" w:eastAsia="ar-SA"/>
              </w:rPr>
              <w:t>/</w:t>
            </w:r>
            <w:r w:rsidR="001829A8" w:rsidRPr="00392EAF">
              <w:rPr>
                <w:rFonts w:eastAsia="Arial Unicode MS" w:cs="Arial"/>
                <w:b/>
                <w:bCs/>
                <w:i/>
                <w:iCs/>
                <w:kern w:val="1"/>
                <w:lang w:val="sr-Cyrl-CS" w:eastAsia="ar-SA"/>
              </w:rPr>
              <w:t>еур</w:t>
            </w:r>
            <w:r w:rsidR="00B240D5" w:rsidRPr="00392EAF">
              <w:rPr>
                <w:rFonts w:eastAsia="Arial Unicode MS" w:cs="Arial"/>
                <w:b/>
                <w:bCs/>
                <w:i/>
                <w:iCs/>
                <w:kern w:val="1"/>
                <w:lang w:val="sr-Cyrl-CS" w:eastAsia="ar-SA"/>
              </w:rPr>
              <w:t xml:space="preserve">. </w:t>
            </w:r>
            <w:r w:rsidRPr="00392EAF">
              <w:rPr>
                <w:rFonts w:cs="Arial"/>
                <w:b/>
                <w:bCs/>
                <w:i/>
                <w:iCs/>
                <w:lang w:val="sr-Cyrl-CS"/>
              </w:rPr>
              <w:t>без ПДВ-а</w:t>
            </w:r>
          </w:p>
        </w:tc>
      </w:tr>
      <w:tr w:rsidR="000E75A0" w:rsidRPr="00392EAF" w:rsidTr="006753FE">
        <w:trPr>
          <w:trHeight w:val="440"/>
        </w:trPr>
        <w:tc>
          <w:tcPr>
            <w:tcW w:w="5920" w:type="dxa"/>
            <w:vAlign w:val="center"/>
          </w:tcPr>
          <w:p w:rsidR="000E75A0" w:rsidRPr="00392EAF" w:rsidRDefault="00671427" w:rsidP="007A4C2C">
            <w:pPr>
              <w:spacing w:before="0"/>
              <w:jc w:val="center"/>
              <w:rPr>
                <w:rFonts w:cs="Arial"/>
                <w:b/>
                <w:i/>
                <w:lang w:val="sr-Cyrl-CS"/>
              </w:rPr>
            </w:pPr>
            <w:r w:rsidRPr="00392EAF">
              <w:rPr>
                <w:rFonts w:eastAsia="TimesNewRomanPS-BoldMT" w:cs="Arial"/>
                <w:bCs/>
                <w:color w:val="000000"/>
              </w:rPr>
              <w:t>У</w:t>
            </w:r>
            <w:r w:rsidR="007A4C2C" w:rsidRPr="00392EAF">
              <w:rPr>
                <w:rFonts w:eastAsia="TimesNewRomanPS-BoldMT" w:cs="Arial"/>
                <w:bCs/>
                <w:color w:val="000000"/>
              </w:rPr>
              <w:t>слуга „</w:t>
            </w:r>
            <w:r w:rsidR="007A4C2C" w:rsidRPr="00392EAF">
              <w:rPr>
                <w:rFonts w:eastAsia="TimesNewRomanPS-BoldMT" w:cs="Arial"/>
                <w:bCs/>
                <w:color w:val="000000"/>
                <w:lang w:val="sr-Cyrl-CS"/>
              </w:rPr>
              <w:t>Вештачење у поступку експропријације“ ЈН/1000/0288/2016</w:t>
            </w:r>
          </w:p>
        </w:tc>
        <w:tc>
          <w:tcPr>
            <w:tcW w:w="3098" w:type="dxa"/>
          </w:tcPr>
          <w:p w:rsidR="000E75A0" w:rsidRPr="00392EAF" w:rsidRDefault="000E75A0" w:rsidP="00AF3AF8">
            <w:pPr>
              <w:spacing w:before="0"/>
              <w:jc w:val="center"/>
              <w:rPr>
                <w:rFonts w:cs="Arial"/>
                <w:b/>
                <w:bCs/>
                <w:i/>
                <w:iCs/>
                <w:lang w:val="sr-Cyrl-CS"/>
              </w:rPr>
            </w:pPr>
          </w:p>
          <w:p w:rsidR="000E75A0" w:rsidRPr="00392EAF" w:rsidRDefault="000E75A0" w:rsidP="00AF3AF8">
            <w:pPr>
              <w:spacing w:before="0"/>
              <w:jc w:val="center"/>
              <w:rPr>
                <w:rFonts w:cs="Arial"/>
                <w:b/>
                <w:bCs/>
                <w:i/>
                <w:iCs/>
                <w:lang w:val="sr-Cyrl-CS"/>
              </w:rPr>
            </w:pPr>
          </w:p>
        </w:tc>
      </w:tr>
      <w:tr w:rsidR="00671427" w:rsidRPr="00392EAF" w:rsidTr="00671427">
        <w:trPr>
          <w:trHeight w:val="440"/>
        </w:trPr>
        <w:tc>
          <w:tcPr>
            <w:tcW w:w="9018" w:type="dxa"/>
            <w:gridSpan w:val="2"/>
            <w:vAlign w:val="center"/>
          </w:tcPr>
          <w:p w:rsidR="00671427" w:rsidRPr="00936EEA" w:rsidRDefault="00671427" w:rsidP="00671427">
            <w:pPr>
              <w:spacing w:before="0"/>
              <w:jc w:val="center"/>
              <w:rPr>
                <w:rFonts w:cs="Arial"/>
                <w:b/>
                <w:bCs/>
                <w:i/>
                <w:iCs/>
                <w:lang w:val="sr-Cyrl-CS"/>
              </w:rPr>
            </w:pPr>
            <w:r w:rsidRPr="00936EEA">
              <w:rPr>
                <w:rFonts w:cs="Arial"/>
                <w:b/>
                <w:bCs/>
                <w:i/>
              </w:rPr>
              <w:t>Укупна цена служи искључиво за упоређивање понуда приликом њиховог</w:t>
            </w:r>
            <w:r w:rsidRPr="00936EEA">
              <w:rPr>
                <w:rFonts w:cs="Arial"/>
                <w:i/>
              </w:rPr>
              <w:t xml:space="preserve"> </w:t>
            </w:r>
            <w:r w:rsidRPr="00936EEA">
              <w:rPr>
                <w:rFonts w:cs="Arial"/>
                <w:b/>
                <w:bCs/>
                <w:i/>
              </w:rPr>
              <w:t>оцењивања</w:t>
            </w:r>
          </w:p>
        </w:tc>
      </w:tr>
    </w:tbl>
    <w:p w:rsidR="000E75A0" w:rsidRPr="00392EAF" w:rsidRDefault="000E75A0" w:rsidP="000E75A0">
      <w:pPr>
        <w:spacing w:before="0"/>
        <w:jc w:val="center"/>
        <w:rPr>
          <w:rFonts w:cs="Arial"/>
          <w:b/>
          <w:bCs/>
          <w:i/>
          <w:iCs/>
          <w:u w:val="single"/>
          <w:lang w:val="sr-Cyrl-CS"/>
        </w:rPr>
      </w:pPr>
      <w:r w:rsidRPr="00392EAF">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392EAF" w:rsidTr="00EE0E8A">
        <w:trPr>
          <w:trHeight w:val="755"/>
        </w:trPr>
        <w:tc>
          <w:tcPr>
            <w:tcW w:w="5083" w:type="dxa"/>
            <w:shd w:val="clear" w:color="auto" w:fill="C6D9F1" w:themeFill="text2" w:themeFillTint="33"/>
            <w:vAlign w:val="center"/>
          </w:tcPr>
          <w:p w:rsidR="000E75A0" w:rsidRPr="00392EAF" w:rsidRDefault="000E75A0" w:rsidP="00AF3AF8">
            <w:pPr>
              <w:spacing w:before="0"/>
              <w:jc w:val="center"/>
              <w:rPr>
                <w:rFonts w:cs="Arial"/>
                <w:b/>
                <w:bCs/>
                <w:i/>
                <w:iCs/>
                <w:lang w:val="sr-Cyrl-CS"/>
              </w:rPr>
            </w:pPr>
            <w:r w:rsidRPr="00392EAF">
              <w:rPr>
                <w:rFonts w:cs="Arial"/>
                <w:b/>
                <w:bCs/>
                <w:i/>
                <w:iCs/>
                <w:lang w:val="sr-Cyrl-CS"/>
              </w:rPr>
              <w:t>УСЛОВ НАРУЧИОЦА</w:t>
            </w:r>
          </w:p>
        </w:tc>
        <w:tc>
          <w:tcPr>
            <w:tcW w:w="3936" w:type="dxa"/>
            <w:shd w:val="clear" w:color="auto" w:fill="C6D9F1" w:themeFill="text2" w:themeFillTint="33"/>
            <w:vAlign w:val="center"/>
          </w:tcPr>
          <w:p w:rsidR="000E75A0" w:rsidRPr="00392EAF" w:rsidRDefault="000E75A0" w:rsidP="00AF3AF8">
            <w:pPr>
              <w:spacing w:before="0"/>
              <w:jc w:val="center"/>
              <w:rPr>
                <w:rFonts w:cs="Arial"/>
                <w:b/>
                <w:bCs/>
                <w:i/>
                <w:iCs/>
                <w:lang w:val="sr-Cyrl-CS"/>
              </w:rPr>
            </w:pPr>
            <w:r w:rsidRPr="00392EAF">
              <w:rPr>
                <w:rFonts w:cs="Arial"/>
                <w:b/>
                <w:bCs/>
                <w:i/>
                <w:iCs/>
                <w:lang w:val="sr-Cyrl-CS"/>
              </w:rPr>
              <w:t>ПОНУДА ПОНУЂАЧА</w:t>
            </w:r>
          </w:p>
        </w:tc>
      </w:tr>
      <w:tr w:rsidR="000E75A0" w:rsidRPr="00392EAF" w:rsidTr="00B240D5">
        <w:trPr>
          <w:trHeight w:val="2363"/>
        </w:trPr>
        <w:tc>
          <w:tcPr>
            <w:tcW w:w="5083" w:type="dxa"/>
            <w:vAlign w:val="center"/>
          </w:tcPr>
          <w:p w:rsidR="000E75A0" w:rsidRPr="00392EAF" w:rsidRDefault="000E75A0" w:rsidP="00EE0E8A">
            <w:pPr>
              <w:spacing w:before="0"/>
              <w:jc w:val="center"/>
              <w:rPr>
                <w:rFonts w:cs="Arial"/>
                <w:b/>
                <w:bCs/>
                <w:i/>
                <w:iCs/>
                <w:lang w:val="sr-Cyrl-CS"/>
              </w:rPr>
            </w:pPr>
            <w:r w:rsidRPr="00392EAF">
              <w:rPr>
                <w:rFonts w:cs="Arial"/>
                <w:b/>
                <w:bCs/>
                <w:i/>
                <w:iCs/>
                <w:lang w:val="sr-Cyrl-CS"/>
              </w:rPr>
              <w:t>РОК И НАЧИН ПЛАЋАЊА:</w:t>
            </w:r>
          </w:p>
          <w:p w:rsidR="007A4C2C" w:rsidRPr="00392EAF" w:rsidRDefault="00F328E0" w:rsidP="008867FE">
            <w:pPr>
              <w:spacing w:before="0"/>
              <w:rPr>
                <w:rFonts w:cs="Arial"/>
                <w:b/>
                <w:bCs/>
                <w:i/>
                <w:iCs/>
                <w:lang w:val="sr-Cyrl-CS"/>
              </w:rPr>
            </w:pPr>
            <w:r w:rsidRPr="00392EAF">
              <w:rPr>
                <w:rFonts w:cs="Arial"/>
                <w:i/>
                <w:iCs/>
                <w:color w:val="000000"/>
              </w:rPr>
              <w:t xml:space="preserve">У </w:t>
            </w:r>
            <w:proofErr w:type="gramStart"/>
            <w:r w:rsidRPr="00392EAF">
              <w:rPr>
                <w:rFonts w:cs="Arial"/>
                <w:i/>
                <w:iCs/>
                <w:color w:val="000000"/>
              </w:rPr>
              <w:t xml:space="preserve">року  </w:t>
            </w:r>
            <w:r w:rsidR="008867FE" w:rsidRPr="00392EAF">
              <w:rPr>
                <w:rFonts w:cs="Arial"/>
                <w:i/>
                <w:iCs/>
                <w:color w:val="000000"/>
                <w:lang w:val="sr-Cyrl-RS"/>
              </w:rPr>
              <w:t>до</w:t>
            </w:r>
            <w:proofErr w:type="gramEnd"/>
            <w:r w:rsidR="008867FE" w:rsidRPr="00392EAF">
              <w:rPr>
                <w:rFonts w:cs="Arial"/>
                <w:i/>
                <w:iCs/>
                <w:color w:val="000000"/>
                <w:lang w:val="sr-Cyrl-RS"/>
              </w:rPr>
              <w:t xml:space="preserve"> </w:t>
            </w:r>
            <w:r w:rsidRPr="00392EAF">
              <w:rPr>
                <w:rFonts w:cs="Arial"/>
                <w:i/>
                <w:iCs/>
                <w:color w:val="000000"/>
              </w:rPr>
              <w:t>45 дана од</w:t>
            </w:r>
            <w:r w:rsidRPr="00392EAF">
              <w:rPr>
                <w:rFonts w:cs="Arial"/>
                <w:color w:val="000000"/>
              </w:rPr>
              <w:br/>
            </w:r>
            <w:r w:rsidRPr="00392EAF">
              <w:rPr>
                <w:rFonts w:cs="Arial"/>
                <w:i/>
                <w:iCs/>
                <w:color w:val="000000"/>
              </w:rPr>
              <w:t>пријема исправног рачуна на писарницу</w:t>
            </w:r>
            <w:r w:rsidRPr="00392EAF">
              <w:rPr>
                <w:rFonts w:cs="Arial"/>
                <w:color w:val="000000"/>
              </w:rPr>
              <w:br/>
            </w:r>
            <w:r w:rsidRPr="00392EAF">
              <w:rPr>
                <w:rFonts w:cs="Arial"/>
                <w:i/>
                <w:iCs/>
                <w:color w:val="000000"/>
              </w:rPr>
              <w:t>наручиоца, а на основу Записника о</w:t>
            </w:r>
            <w:r w:rsidRPr="00392EAF">
              <w:rPr>
                <w:rFonts w:cs="Arial"/>
                <w:color w:val="000000"/>
              </w:rPr>
              <w:br/>
            </w:r>
            <w:r w:rsidRPr="00392EAF">
              <w:rPr>
                <w:rFonts w:cs="Arial"/>
                <w:i/>
                <w:iCs/>
                <w:color w:val="000000"/>
              </w:rPr>
              <w:t>извршеним услугама (без примедби),</w:t>
            </w:r>
            <w:r w:rsidRPr="00392EAF">
              <w:rPr>
                <w:rFonts w:cs="Arial"/>
                <w:color w:val="000000"/>
              </w:rPr>
              <w:br/>
            </w:r>
            <w:r w:rsidRPr="00392EAF">
              <w:rPr>
                <w:rFonts w:cs="Arial"/>
                <w:i/>
                <w:iCs/>
                <w:color w:val="000000"/>
              </w:rPr>
              <w:t>потписаног од стране овлашћеног лица</w:t>
            </w:r>
            <w:r w:rsidRPr="00392EAF">
              <w:rPr>
                <w:rFonts w:cs="Arial"/>
                <w:color w:val="000000"/>
              </w:rPr>
              <w:br/>
            </w:r>
            <w:r w:rsidRPr="00392EAF">
              <w:rPr>
                <w:rFonts w:cs="Arial"/>
                <w:i/>
                <w:iCs/>
                <w:color w:val="000000"/>
              </w:rPr>
              <w:t>пружаоца услуге и овлашћеног лица</w:t>
            </w:r>
            <w:r w:rsidRPr="00392EAF">
              <w:rPr>
                <w:rFonts w:cs="Arial"/>
                <w:color w:val="000000"/>
              </w:rPr>
              <w:br/>
            </w:r>
            <w:r w:rsidRPr="00392EAF">
              <w:rPr>
                <w:rFonts w:cs="Arial"/>
                <w:i/>
                <w:iCs/>
                <w:color w:val="000000"/>
              </w:rPr>
              <w:t>корисника услуге задуженог за стручни</w:t>
            </w:r>
            <w:r w:rsidRPr="00392EAF">
              <w:rPr>
                <w:rFonts w:cs="Arial"/>
                <w:color w:val="000000"/>
              </w:rPr>
              <w:br/>
            </w:r>
            <w:r w:rsidRPr="00392EAF">
              <w:rPr>
                <w:rFonts w:cs="Arial"/>
                <w:i/>
                <w:iCs/>
                <w:color w:val="000000"/>
              </w:rPr>
              <w:t>надзор</w:t>
            </w:r>
            <w:r w:rsidRPr="00392EAF">
              <w:rPr>
                <w:rFonts w:cs="Arial"/>
                <w:i/>
                <w:iCs/>
                <w:color w:val="000000"/>
                <w:lang w:val="sr-Cyrl-CS"/>
              </w:rPr>
              <w:t>.</w:t>
            </w:r>
            <w:r w:rsidRPr="00392EAF">
              <w:rPr>
                <w:rFonts w:cs="Arial"/>
                <w:b/>
                <w:bCs/>
                <w:i/>
                <w:iCs/>
                <w:lang w:val="sr-Cyrl-CS"/>
              </w:rPr>
              <w:t xml:space="preserve"> </w:t>
            </w:r>
          </w:p>
        </w:tc>
        <w:tc>
          <w:tcPr>
            <w:tcW w:w="3936" w:type="dxa"/>
            <w:vAlign w:val="center"/>
          </w:tcPr>
          <w:p w:rsidR="000E75A0" w:rsidRPr="00392EAF" w:rsidRDefault="00F328E0" w:rsidP="004606BC">
            <w:pPr>
              <w:spacing w:before="0"/>
              <w:rPr>
                <w:rFonts w:cs="Arial"/>
                <w:bCs/>
                <w:i/>
                <w:iCs/>
                <w:color w:val="00B0F0"/>
                <w:lang w:val="sr-Cyrl-CS"/>
              </w:rPr>
            </w:pPr>
            <w:r w:rsidRPr="00392EAF">
              <w:rPr>
                <w:rFonts w:cs="Arial"/>
                <w:i/>
                <w:iCs/>
                <w:color w:val="000000"/>
              </w:rPr>
              <w:t xml:space="preserve">У року </w:t>
            </w:r>
            <w:r w:rsidR="008867FE" w:rsidRPr="00392EAF">
              <w:rPr>
                <w:rFonts w:cs="Arial"/>
                <w:i/>
                <w:iCs/>
                <w:color w:val="000000"/>
                <w:lang w:val="sr-Cyrl-RS"/>
              </w:rPr>
              <w:t>до</w:t>
            </w:r>
            <w:r w:rsidRPr="00392EAF">
              <w:rPr>
                <w:rFonts w:cs="Arial"/>
                <w:i/>
                <w:iCs/>
                <w:color w:val="000000"/>
              </w:rPr>
              <w:t xml:space="preserve"> 45</w:t>
            </w:r>
            <w:r w:rsidRPr="00392EAF">
              <w:rPr>
                <w:rFonts w:cs="Arial"/>
                <w:color w:val="000000"/>
              </w:rPr>
              <w:br/>
            </w:r>
            <w:r w:rsidRPr="00392EAF">
              <w:rPr>
                <w:rFonts w:cs="Arial"/>
                <w:i/>
                <w:iCs/>
                <w:color w:val="000000"/>
              </w:rPr>
              <w:t>дана од пријема исправног рачуна</w:t>
            </w:r>
            <w:r w:rsidRPr="00392EAF">
              <w:rPr>
                <w:rFonts w:cs="Arial"/>
                <w:color w:val="000000"/>
              </w:rPr>
              <w:br/>
            </w:r>
            <w:r w:rsidRPr="00392EAF">
              <w:rPr>
                <w:rFonts w:cs="Arial"/>
                <w:i/>
                <w:iCs/>
                <w:color w:val="000000"/>
              </w:rPr>
              <w:t>на писарницу наручиоца, а на основу</w:t>
            </w:r>
            <w:r w:rsidRPr="00392EAF">
              <w:rPr>
                <w:rFonts w:cs="Arial"/>
                <w:color w:val="000000"/>
              </w:rPr>
              <w:t xml:space="preserve"> </w:t>
            </w:r>
            <w:r w:rsidRPr="00392EAF">
              <w:rPr>
                <w:rFonts w:cs="Arial"/>
                <w:i/>
                <w:iCs/>
                <w:color w:val="000000"/>
              </w:rPr>
              <w:t>Записника о извршеним услугама</w:t>
            </w:r>
            <w:r w:rsidRPr="00392EAF">
              <w:rPr>
                <w:rFonts w:cs="Arial"/>
                <w:color w:val="000000"/>
              </w:rPr>
              <w:t xml:space="preserve"> </w:t>
            </w:r>
            <w:r w:rsidRPr="00392EAF">
              <w:rPr>
                <w:rFonts w:cs="Arial"/>
                <w:i/>
                <w:iCs/>
                <w:color w:val="000000"/>
              </w:rPr>
              <w:t>(без примедби), потписаног од</w:t>
            </w:r>
            <w:r w:rsidRPr="00392EAF">
              <w:rPr>
                <w:rFonts w:cs="Arial"/>
                <w:color w:val="000000"/>
              </w:rPr>
              <w:t xml:space="preserve"> </w:t>
            </w:r>
            <w:r w:rsidRPr="00392EAF">
              <w:rPr>
                <w:rFonts w:cs="Arial"/>
                <w:i/>
                <w:iCs/>
                <w:color w:val="000000"/>
              </w:rPr>
              <w:t>стране овлашћеног лица пружаоца</w:t>
            </w:r>
            <w:r w:rsidRPr="00392EAF">
              <w:rPr>
                <w:rFonts w:cs="Arial"/>
                <w:color w:val="000000"/>
              </w:rPr>
              <w:t xml:space="preserve"> </w:t>
            </w:r>
            <w:r w:rsidRPr="00392EAF">
              <w:rPr>
                <w:rFonts w:cs="Arial"/>
                <w:i/>
                <w:iCs/>
                <w:color w:val="000000"/>
              </w:rPr>
              <w:t>услуге и овлашћеног лица</w:t>
            </w:r>
            <w:r w:rsidRPr="00392EAF">
              <w:rPr>
                <w:rFonts w:cs="Arial"/>
                <w:color w:val="000000"/>
              </w:rPr>
              <w:t xml:space="preserve"> </w:t>
            </w:r>
            <w:r w:rsidRPr="00392EAF">
              <w:rPr>
                <w:rFonts w:cs="Arial"/>
                <w:i/>
                <w:iCs/>
                <w:color w:val="000000"/>
              </w:rPr>
              <w:t>корисника услуге задуженог за</w:t>
            </w:r>
            <w:r w:rsidRPr="00392EAF">
              <w:rPr>
                <w:rFonts w:cs="Arial"/>
                <w:color w:val="000000"/>
              </w:rPr>
              <w:t xml:space="preserve"> </w:t>
            </w:r>
            <w:r w:rsidRPr="00392EAF">
              <w:rPr>
                <w:rFonts w:cs="Arial"/>
                <w:i/>
                <w:iCs/>
                <w:color w:val="000000"/>
              </w:rPr>
              <w:t>стручни надзор</w:t>
            </w:r>
            <w:r w:rsidRPr="00392EAF">
              <w:rPr>
                <w:rFonts w:cs="Arial"/>
                <w:bCs/>
                <w:i/>
                <w:iCs/>
                <w:lang w:val="sr-Cyrl-CS"/>
              </w:rPr>
              <w:t>.</w:t>
            </w:r>
          </w:p>
        </w:tc>
      </w:tr>
      <w:tr w:rsidR="000E75A0" w:rsidRPr="00392EAF" w:rsidTr="004606BC">
        <w:tc>
          <w:tcPr>
            <w:tcW w:w="5083" w:type="dxa"/>
            <w:vAlign w:val="center"/>
          </w:tcPr>
          <w:p w:rsidR="000E75A0" w:rsidRPr="00392EAF" w:rsidRDefault="000E75A0" w:rsidP="00AF3AF8">
            <w:pPr>
              <w:spacing w:before="0"/>
              <w:jc w:val="center"/>
              <w:rPr>
                <w:rFonts w:cs="Arial"/>
                <w:b/>
                <w:bCs/>
                <w:i/>
                <w:iCs/>
                <w:lang w:val="sr-Cyrl-CS"/>
              </w:rPr>
            </w:pPr>
            <w:r w:rsidRPr="00392EAF">
              <w:rPr>
                <w:rFonts w:cs="Arial"/>
                <w:b/>
                <w:bCs/>
                <w:i/>
                <w:iCs/>
                <w:lang w:val="sr-Cyrl-CS"/>
              </w:rPr>
              <w:t>РОК И</w:t>
            </w:r>
            <w:r w:rsidR="00DF169D" w:rsidRPr="00392EAF">
              <w:rPr>
                <w:rFonts w:cs="Arial"/>
                <w:b/>
                <w:bCs/>
                <w:i/>
                <w:iCs/>
                <w:lang w:val="sr-Cyrl-CS"/>
              </w:rPr>
              <w:t>ЗВРШЕЊА</w:t>
            </w:r>
            <w:r w:rsidRPr="00392EAF">
              <w:rPr>
                <w:rFonts w:cs="Arial"/>
                <w:b/>
                <w:bCs/>
                <w:i/>
                <w:iCs/>
                <w:lang w:val="sr-Cyrl-CS"/>
              </w:rPr>
              <w:t>:</w:t>
            </w: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eastAsia="Calibri" w:cs="Arial"/>
                <w:bCs/>
                <w:i/>
                <w:color w:val="000000"/>
                <w:lang w:val="sr-Cyrl-CS"/>
              </w:rPr>
            </w:pPr>
          </w:p>
          <w:p w:rsidR="00C660EE" w:rsidRPr="00392EAF" w:rsidRDefault="00C660EE" w:rsidP="00826B87">
            <w:pPr>
              <w:spacing w:before="0" w:after="160" w:line="259" w:lineRule="auto"/>
              <w:jc w:val="left"/>
              <w:rPr>
                <w:rFonts w:eastAsia="Calibri" w:cs="Arial"/>
                <w:bCs/>
                <w:color w:val="000000"/>
                <w:lang w:val="sr-Cyrl-CS"/>
              </w:rPr>
            </w:pPr>
          </w:p>
          <w:p w:rsidR="00826B87" w:rsidRPr="00392EAF" w:rsidRDefault="00826B87" w:rsidP="00826B87">
            <w:pPr>
              <w:spacing w:before="0" w:after="160" w:line="259" w:lineRule="auto"/>
              <w:jc w:val="left"/>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истоврсних услуга не може бити дужи од 30 (тридесет) дана од дана достављања прихваћене Наруџбенице.</w:t>
            </w:r>
          </w:p>
          <w:p w:rsidR="00C660EE" w:rsidRPr="00392EAF" w:rsidRDefault="00C660EE" w:rsidP="00826B87">
            <w:pPr>
              <w:spacing w:before="0" w:after="160" w:line="259" w:lineRule="auto"/>
              <w:jc w:val="left"/>
              <w:rPr>
                <w:rFonts w:eastAsia="Calibri" w:cs="Arial"/>
                <w:bCs/>
                <w:color w:val="000000"/>
                <w:lang w:val="sr-Cyrl-CS"/>
              </w:rPr>
            </w:pPr>
          </w:p>
          <w:p w:rsidR="00C660EE" w:rsidRPr="00392EAF" w:rsidRDefault="00C660EE" w:rsidP="00826B87">
            <w:pPr>
              <w:spacing w:before="0" w:after="160" w:line="259" w:lineRule="auto"/>
              <w:jc w:val="left"/>
              <w:rPr>
                <w:rFonts w:eastAsia="Calibri" w:cs="Arial"/>
                <w:bCs/>
                <w:color w:val="000000"/>
                <w:lang w:val="sr-Cyrl-CS"/>
              </w:rPr>
            </w:pPr>
          </w:p>
          <w:p w:rsidR="00C660EE" w:rsidRPr="00392EAF" w:rsidRDefault="00C660EE" w:rsidP="00C660EE">
            <w:pPr>
              <w:spacing w:before="0"/>
              <w:jc w:val="center"/>
              <w:rPr>
                <w:rFonts w:eastAsia="TimesNewRomanPSMT" w:cs="Arial"/>
                <w:bCs/>
                <w:lang w:val="ru-RU"/>
              </w:rPr>
            </w:pPr>
          </w:p>
          <w:p w:rsidR="00C660EE" w:rsidRPr="00392EAF" w:rsidRDefault="00C660EE" w:rsidP="00826B87">
            <w:pPr>
              <w:spacing w:before="0" w:after="160" w:line="259" w:lineRule="auto"/>
              <w:jc w:val="left"/>
              <w:rPr>
                <w:rFonts w:eastAsia="Calibri" w:cs="Arial"/>
                <w:bCs/>
                <w:color w:val="000000"/>
                <w:lang w:val="sr-Cyrl-CS"/>
              </w:rPr>
            </w:pP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eastAsia="Calibri" w:cs="Arial"/>
                <w:bCs/>
                <w:i/>
                <w:color w:val="000000"/>
                <w:lang w:val="sr-Cyrl-CS"/>
              </w:rPr>
            </w:pPr>
          </w:p>
          <w:p w:rsidR="00826B87" w:rsidRPr="00392EAF" w:rsidRDefault="00826B87" w:rsidP="000C1BEE">
            <w:pPr>
              <w:spacing w:before="0"/>
              <w:rPr>
                <w:rFonts w:cs="Arial"/>
                <w:b/>
                <w:bCs/>
                <w:i/>
                <w:iCs/>
                <w:lang w:val="sr-Cyrl-CS"/>
              </w:rPr>
            </w:pPr>
          </w:p>
        </w:tc>
        <w:tc>
          <w:tcPr>
            <w:tcW w:w="3936" w:type="dxa"/>
          </w:tcPr>
          <w:p w:rsidR="004606BC" w:rsidRDefault="004606BC" w:rsidP="00C660EE">
            <w:pPr>
              <w:spacing w:before="0" w:after="160" w:line="259" w:lineRule="auto"/>
              <w:jc w:val="center"/>
              <w:rPr>
                <w:rFonts w:eastAsia="Calibri" w:cs="Arial"/>
                <w:bCs/>
                <w:color w:val="000000"/>
                <w:lang w:val="sr-Cyrl-CS"/>
              </w:rPr>
            </w:pPr>
          </w:p>
          <w:p w:rsidR="004606BC" w:rsidRDefault="004606BC" w:rsidP="00C660EE">
            <w:pPr>
              <w:spacing w:before="0" w:after="160" w:line="259" w:lineRule="auto"/>
              <w:jc w:val="center"/>
              <w:rPr>
                <w:rFonts w:eastAsia="Calibri" w:cs="Arial"/>
                <w:bCs/>
                <w:color w:val="000000"/>
                <w:lang w:val="sr-Cyrl-CS"/>
              </w:rPr>
            </w:pPr>
          </w:p>
          <w:p w:rsidR="004606BC" w:rsidRDefault="004606BC" w:rsidP="00C660EE">
            <w:pPr>
              <w:spacing w:before="0" w:after="160" w:line="259" w:lineRule="auto"/>
              <w:jc w:val="center"/>
              <w:rPr>
                <w:rFonts w:eastAsia="Calibri" w:cs="Arial"/>
                <w:bCs/>
                <w:color w:val="000000"/>
                <w:lang w:val="sr-Cyrl-CS"/>
              </w:rPr>
            </w:pPr>
          </w:p>
          <w:p w:rsidR="00C660EE" w:rsidRPr="00392EAF" w:rsidRDefault="00C660EE" w:rsidP="004606BC">
            <w:pPr>
              <w:spacing w:before="0" w:after="160" w:line="259" w:lineRule="auto"/>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истоврсних услуга не може бити дужи од  __________    (     ) дана од дана достављања прихваћене Наруџбенице.</w:t>
            </w:r>
          </w:p>
          <w:p w:rsidR="00C660EE" w:rsidRPr="00392EAF" w:rsidRDefault="00C660EE" w:rsidP="00C660EE">
            <w:pPr>
              <w:spacing w:before="0"/>
              <w:jc w:val="center"/>
              <w:rPr>
                <w:rFonts w:cs="Arial"/>
                <w:bCs/>
                <w:i/>
                <w:iCs/>
                <w:color w:val="00B0F0"/>
              </w:rPr>
            </w:pPr>
          </w:p>
        </w:tc>
      </w:tr>
      <w:tr w:rsidR="000E75A0" w:rsidRPr="00392EAF" w:rsidTr="00EE0E8A">
        <w:trPr>
          <w:trHeight w:val="818"/>
        </w:trPr>
        <w:tc>
          <w:tcPr>
            <w:tcW w:w="5083" w:type="dxa"/>
            <w:vAlign w:val="center"/>
          </w:tcPr>
          <w:p w:rsidR="00754442" w:rsidRPr="00392EAF" w:rsidRDefault="000E75A0" w:rsidP="00754442">
            <w:pPr>
              <w:spacing w:before="0"/>
              <w:jc w:val="center"/>
              <w:rPr>
                <w:rFonts w:cs="Arial"/>
                <w:b/>
                <w:color w:val="00B0F0"/>
                <w:spacing w:val="4"/>
                <w:lang w:val="sr-Cyrl-CS"/>
              </w:rPr>
            </w:pPr>
            <w:r w:rsidRPr="00392EAF">
              <w:rPr>
                <w:rFonts w:cs="Arial"/>
                <w:b/>
                <w:bCs/>
                <w:i/>
                <w:iCs/>
                <w:lang w:val="sr-Cyrl-CS"/>
              </w:rPr>
              <w:t>МЕСТО И</w:t>
            </w:r>
            <w:r w:rsidR="00750A33" w:rsidRPr="00392EAF">
              <w:rPr>
                <w:rFonts w:cs="Arial"/>
                <w:b/>
                <w:bCs/>
                <w:i/>
                <w:iCs/>
                <w:lang w:val="sr-Cyrl-CS"/>
              </w:rPr>
              <w:t>ЗВРШЕЊА</w:t>
            </w:r>
            <w:r w:rsidRPr="00392EAF">
              <w:rPr>
                <w:rFonts w:cs="Arial"/>
                <w:b/>
                <w:bCs/>
                <w:i/>
                <w:iCs/>
                <w:lang w:val="sr-Cyrl-CS"/>
              </w:rPr>
              <w:t>:</w:t>
            </w:r>
          </w:p>
          <w:p w:rsidR="000E75A0" w:rsidRPr="00392EAF" w:rsidRDefault="007A4C2C" w:rsidP="007A4C2C">
            <w:pPr>
              <w:spacing w:before="0"/>
              <w:jc w:val="center"/>
              <w:rPr>
                <w:rFonts w:cs="Arial"/>
                <w:b/>
                <w:spacing w:val="4"/>
                <w:lang w:val="sr-Cyrl-CS"/>
              </w:rPr>
            </w:pPr>
            <w:r w:rsidRPr="00392EAF">
              <w:rPr>
                <w:rFonts w:cs="Arial"/>
                <w:b/>
                <w:i/>
                <w:spacing w:val="4"/>
                <w:lang w:val="sr-Cyrl-CS"/>
              </w:rPr>
              <w:t>Б</w:t>
            </w:r>
            <w:r w:rsidR="00EE0E8A" w:rsidRPr="00392EAF">
              <w:rPr>
                <w:rFonts w:cs="Arial"/>
                <w:b/>
                <w:i/>
                <w:spacing w:val="4"/>
                <w:lang w:val="sr-Cyrl-CS"/>
              </w:rPr>
              <w:t>иће дефинисано</w:t>
            </w:r>
            <w:r w:rsidRPr="00392EAF">
              <w:rPr>
                <w:rFonts w:cs="Arial"/>
                <w:b/>
                <w:i/>
                <w:spacing w:val="4"/>
                <w:lang w:val="sr-Cyrl-CS"/>
              </w:rPr>
              <w:t xml:space="preserve"> конкретном Наруџбеницом</w:t>
            </w:r>
          </w:p>
        </w:tc>
        <w:tc>
          <w:tcPr>
            <w:tcW w:w="3936" w:type="dxa"/>
            <w:vAlign w:val="center"/>
          </w:tcPr>
          <w:p w:rsidR="000E75A0" w:rsidRPr="00392EAF" w:rsidRDefault="000E75A0" w:rsidP="00AF3AF8">
            <w:pPr>
              <w:spacing w:before="0"/>
              <w:jc w:val="center"/>
              <w:rPr>
                <w:rFonts w:cs="Arial"/>
                <w:bCs/>
                <w:i/>
                <w:iCs/>
                <w:lang w:val="sr-Cyrl-CS"/>
              </w:rPr>
            </w:pPr>
            <w:r w:rsidRPr="00392EAF">
              <w:rPr>
                <w:rFonts w:cs="Arial"/>
                <w:bCs/>
                <w:i/>
                <w:iCs/>
                <w:lang w:val="sr-Cyrl-CS"/>
              </w:rPr>
              <w:t>Сагласан за захтевом наручиоца</w:t>
            </w:r>
          </w:p>
          <w:p w:rsidR="000E75A0" w:rsidRPr="00392EAF" w:rsidRDefault="000E75A0" w:rsidP="00AF3AF8">
            <w:pPr>
              <w:spacing w:before="0"/>
              <w:jc w:val="center"/>
              <w:rPr>
                <w:rFonts w:cs="Arial"/>
                <w:b/>
                <w:bCs/>
                <w:i/>
                <w:iCs/>
                <w:lang w:val="sr-Cyrl-CS"/>
              </w:rPr>
            </w:pPr>
            <w:r w:rsidRPr="00392EAF">
              <w:rPr>
                <w:rFonts w:cs="Arial"/>
                <w:bCs/>
                <w:i/>
                <w:iCs/>
                <w:lang w:val="sr-Cyrl-CS"/>
              </w:rPr>
              <w:t>ДА/НЕ (заокружити)</w:t>
            </w:r>
          </w:p>
        </w:tc>
      </w:tr>
      <w:tr w:rsidR="000E75A0" w:rsidRPr="00392EAF" w:rsidTr="00EE0E8A">
        <w:trPr>
          <w:trHeight w:val="800"/>
        </w:trPr>
        <w:tc>
          <w:tcPr>
            <w:tcW w:w="5083" w:type="dxa"/>
            <w:vAlign w:val="center"/>
          </w:tcPr>
          <w:p w:rsidR="000E75A0" w:rsidRPr="00392EAF" w:rsidRDefault="000E75A0" w:rsidP="00AF3AF8">
            <w:pPr>
              <w:spacing w:before="0"/>
              <w:jc w:val="center"/>
              <w:rPr>
                <w:rFonts w:cs="Arial"/>
                <w:b/>
                <w:bCs/>
                <w:i/>
                <w:iCs/>
                <w:lang w:val="sr-Cyrl-CS"/>
              </w:rPr>
            </w:pPr>
            <w:r w:rsidRPr="00392EAF">
              <w:rPr>
                <w:rFonts w:cs="Arial"/>
                <w:b/>
                <w:bCs/>
                <w:i/>
                <w:iCs/>
                <w:lang w:val="sr-Cyrl-CS"/>
              </w:rPr>
              <w:t>РОК ВАЖЕЊА ПОНУДЕ:</w:t>
            </w:r>
          </w:p>
          <w:p w:rsidR="000E75A0" w:rsidRPr="00392EAF" w:rsidRDefault="000E75A0" w:rsidP="00873133">
            <w:pPr>
              <w:spacing w:before="0"/>
              <w:jc w:val="center"/>
              <w:rPr>
                <w:rFonts w:cs="Arial"/>
                <w:b/>
                <w:bCs/>
                <w:i/>
                <w:iCs/>
                <w:lang w:val="sr-Cyrl-CS"/>
              </w:rPr>
            </w:pPr>
            <w:r w:rsidRPr="00392EAF">
              <w:rPr>
                <w:rFonts w:cs="Arial"/>
                <w:bCs/>
                <w:i/>
                <w:iCs/>
                <w:lang w:val="sr-Cyrl-CS"/>
              </w:rPr>
              <w:t>не може бити краћ</w:t>
            </w:r>
            <w:r w:rsidRPr="00392EAF">
              <w:rPr>
                <w:rFonts w:cs="Arial"/>
                <w:bCs/>
                <w:i/>
                <w:iCs/>
              </w:rPr>
              <w:t>и</w:t>
            </w:r>
            <w:r w:rsidRPr="00392EAF">
              <w:rPr>
                <w:rFonts w:cs="Arial"/>
                <w:bCs/>
                <w:i/>
                <w:iCs/>
                <w:lang w:val="sr-Cyrl-CS"/>
              </w:rPr>
              <w:t xml:space="preserve"> од </w:t>
            </w:r>
            <w:r w:rsidR="007A4C2C" w:rsidRPr="00392EAF">
              <w:rPr>
                <w:rFonts w:cs="Arial"/>
                <w:bCs/>
                <w:i/>
                <w:iCs/>
                <w:lang w:val="sr-Cyrl-CS"/>
              </w:rPr>
              <w:t>6</w:t>
            </w:r>
            <w:r w:rsidRPr="00392EAF">
              <w:rPr>
                <w:rFonts w:cs="Arial"/>
                <w:bCs/>
                <w:i/>
                <w:iCs/>
                <w:lang w:val="sr-Cyrl-CS"/>
              </w:rPr>
              <w:t>0 дана од дана отварања понуда</w:t>
            </w:r>
          </w:p>
        </w:tc>
        <w:tc>
          <w:tcPr>
            <w:tcW w:w="3936" w:type="dxa"/>
            <w:vAlign w:val="center"/>
          </w:tcPr>
          <w:p w:rsidR="000E75A0" w:rsidRPr="00392EAF" w:rsidRDefault="000E75A0" w:rsidP="00AF3AF8">
            <w:pPr>
              <w:spacing w:before="0"/>
              <w:jc w:val="center"/>
              <w:rPr>
                <w:rFonts w:cs="Arial"/>
                <w:b/>
                <w:bCs/>
                <w:i/>
                <w:iCs/>
                <w:lang w:val="sr-Cyrl-CS"/>
              </w:rPr>
            </w:pPr>
          </w:p>
          <w:p w:rsidR="000E75A0" w:rsidRPr="00392EAF" w:rsidRDefault="000E75A0" w:rsidP="00AF3AF8">
            <w:pPr>
              <w:spacing w:before="0"/>
              <w:jc w:val="center"/>
              <w:rPr>
                <w:rFonts w:cs="Arial"/>
                <w:b/>
                <w:bCs/>
                <w:i/>
                <w:iCs/>
                <w:lang w:val="sr-Cyrl-CS"/>
              </w:rPr>
            </w:pPr>
            <w:r w:rsidRPr="00392EAF">
              <w:rPr>
                <w:rFonts w:cs="Arial"/>
                <w:bCs/>
                <w:i/>
                <w:iCs/>
                <w:lang w:val="sr-Cyrl-CS"/>
              </w:rPr>
              <w:t>_____ дана од дана отварања понуда</w:t>
            </w:r>
          </w:p>
        </w:tc>
      </w:tr>
      <w:tr w:rsidR="000E75A0" w:rsidRPr="00392EAF" w:rsidTr="00EE0E8A">
        <w:tc>
          <w:tcPr>
            <w:tcW w:w="9019" w:type="dxa"/>
            <w:gridSpan w:val="2"/>
          </w:tcPr>
          <w:p w:rsidR="000E75A0" w:rsidRPr="00392EAF" w:rsidRDefault="000E75A0" w:rsidP="001829A8">
            <w:pPr>
              <w:spacing w:before="0"/>
              <w:rPr>
                <w:rFonts w:cs="Arial"/>
                <w:bCs/>
                <w:iCs/>
                <w:lang w:val="sr-Cyrl-CS"/>
              </w:rPr>
            </w:pPr>
            <w:r w:rsidRPr="00392EAF">
              <w:rPr>
                <w:rFonts w:cs="Arial"/>
                <w:bCs/>
                <w:iCs/>
                <w:lang w:val="sr-Cyrl-CS"/>
              </w:rPr>
              <w:t xml:space="preserve">Понуда понуђача који не прихвата услове наручиоца за рок и начин плаћања, рок </w:t>
            </w:r>
            <w:r w:rsidR="00092A5F" w:rsidRPr="00392EAF">
              <w:rPr>
                <w:rFonts w:cs="Arial"/>
                <w:bCs/>
                <w:iCs/>
                <w:lang w:val="sr-Cyrl-CS"/>
              </w:rPr>
              <w:t>извршења</w:t>
            </w:r>
            <w:r w:rsidRPr="00392EAF">
              <w:rPr>
                <w:rFonts w:cs="Arial"/>
                <w:bCs/>
                <w:iCs/>
                <w:lang w:val="sr-Cyrl-CS"/>
              </w:rPr>
              <w:t>,  место и</w:t>
            </w:r>
            <w:r w:rsidR="00092A5F" w:rsidRPr="00392EAF">
              <w:rPr>
                <w:rFonts w:cs="Arial"/>
                <w:bCs/>
                <w:iCs/>
                <w:lang w:val="sr-Cyrl-CS"/>
              </w:rPr>
              <w:t>звршења</w:t>
            </w:r>
            <w:r w:rsidRPr="00392EAF">
              <w:rPr>
                <w:rFonts w:cs="Arial"/>
                <w:bCs/>
                <w:iCs/>
                <w:lang w:val="sr-Cyrl-CS"/>
              </w:rPr>
              <w:t xml:space="preserve"> и рок важења понуде сматраће се неприхватљивом.</w:t>
            </w:r>
          </w:p>
        </w:tc>
      </w:tr>
    </w:tbl>
    <w:p w:rsidR="00BA2C2D" w:rsidRPr="00392EAF" w:rsidRDefault="00BA2C2D" w:rsidP="00BA2C2D">
      <w:pPr>
        <w:spacing w:before="0"/>
        <w:rPr>
          <w:rFonts w:cs="Arial"/>
          <w:b/>
          <w:bCs/>
          <w:i/>
          <w:iCs/>
          <w:lang w:val="sr-Cyrl-CS"/>
        </w:rPr>
      </w:pPr>
    </w:p>
    <w:p w:rsidR="000E75A0" w:rsidRPr="00392EAF" w:rsidRDefault="000E75A0" w:rsidP="00BA2C2D">
      <w:pPr>
        <w:spacing w:before="0"/>
        <w:rPr>
          <w:rFonts w:eastAsia="TimesNewRomanPSMT" w:cs="Arial"/>
          <w:bCs/>
          <w:lang w:val="sr-Cyrl-CS"/>
        </w:rPr>
      </w:pPr>
      <w:r w:rsidRPr="00392EAF">
        <w:rPr>
          <w:rFonts w:eastAsia="TimesNewRomanPSMT" w:cs="Arial"/>
          <w:bCs/>
        </w:rPr>
        <w:lastRenderedPageBreak/>
        <w:t>Датум</w:t>
      </w:r>
      <w:r w:rsidR="00B240D5" w:rsidRPr="00392EAF">
        <w:rPr>
          <w:rFonts w:eastAsia="TimesNewRomanPSMT" w:cs="Arial"/>
          <w:bCs/>
          <w:lang w:val="sr-Cyrl-CS"/>
        </w:rPr>
        <w:t>:</w:t>
      </w:r>
      <w:r w:rsidRPr="00392EAF">
        <w:rPr>
          <w:rFonts w:eastAsia="TimesNewRomanPSMT" w:cs="Arial"/>
          <w:bCs/>
        </w:rPr>
        <w:t xml:space="preserve"> </w:t>
      </w:r>
      <w:r w:rsidRPr="00392EAF">
        <w:rPr>
          <w:rFonts w:eastAsia="TimesNewRomanPSMT" w:cs="Arial"/>
          <w:bCs/>
        </w:rPr>
        <w:tab/>
      </w:r>
      <w:r w:rsidRPr="00392EAF">
        <w:rPr>
          <w:rFonts w:eastAsia="TimesNewRomanPSMT" w:cs="Arial"/>
          <w:bCs/>
        </w:rPr>
        <w:tab/>
      </w:r>
      <w:r w:rsidRPr="00392EAF">
        <w:rPr>
          <w:rFonts w:eastAsia="TimesNewRomanPSMT" w:cs="Arial"/>
          <w:bCs/>
        </w:rPr>
        <w:tab/>
      </w:r>
      <w:r w:rsidRPr="00392EAF">
        <w:rPr>
          <w:rFonts w:eastAsia="TimesNewRomanPSMT" w:cs="Arial"/>
          <w:bCs/>
        </w:rPr>
        <w:tab/>
      </w:r>
      <w:r w:rsidR="00B240D5" w:rsidRPr="00392EAF">
        <w:rPr>
          <w:rFonts w:eastAsia="TimesNewRomanPSMT" w:cs="Arial"/>
          <w:bCs/>
          <w:lang w:val="sr-Cyrl-CS"/>
        </w:rPr>
        <w:t xml:space="preserve">                                               </w:t>
      </w:r>
      <w:r w:rsidRPr="00392EAF">
        <w:rPr>
          <w:rFonts w:eastAsia="TimesNewRomanPSMT" w:cs="Arial"/>
          <w:bCs/>
        </w:rPr>
        <w:t>Понуђач</w:t>
      </w:r>
      <w:r w:rsidR="00B240D5" w:rsidRPr="00392EAF">
        <w:rPr>
          <w:rFonts w:eastAsia="TimesNewRomanPSMT" w:cs="Arial"/>
          <w:bCs/>
          <w:lang w:val="sr-Cyrl-CS"/>
        </w:rPr>
        <w:t>:</w:t>
      </w:r>
    </w:p>
    <w:p w:rsidR="000E75A0" w:rsidRPr="00392EAF" w:rsidRDefault="000E75A0" w:rsidP="000E75A0">
      <w:pPr>
        <w:spacing w:before="0"/>
        <w:ind w:left="720" w:firstLine="720"/>
        <w:rPr>
          <w:rFonts w:eastAsia="TimesNewRomanPSMT" w:cs="Arial"/>
          <w:bCs/>
          <w:lang w:val="sr-Cyrl-CS"/>
        </w:rPr>
      </w:pPr>
    </w:p>
    <w:p w:rsidR="000E75A0" w:rsidRPr="00392EAF" w:rsidRDefault="000E75A0" w:rsidP="000E75A0">
      <w:pPr>
        <w:spacing w:before="0"/>
        <w:rPr>
          <w:rFonts w:eastAsia="TimesNewRomanPS-BoldMT" w:cs="Arial"/>
          <w:b/>
          <w:bCs/>
          <w:i/>
          <w:iCs/>
          <w:lang w:val="sr-Cyrl-CS"/>
        </w:rPr>
      </w:pPr>
      <w:r w:rsidRPr="00392EAF">
        <w:rPr>
          <w:rFonts w:eastAsia="TimesNewRomanPS-BoldMT" w:cs="Arial"/>
          <w:b/>
          <w:bCs/>
          <w:i/>
          <w:iCs/>
        </w:rPr>
        <w:t>________________________</w:t>
      </w:r>
      <w:r w:rsidRPr="00392EAF">
        <w:rPr>
          <w:rFonts w:eastAsia="TimesNewRomanPS-BoldMT" w:cs="Arial"/>
          <w:b/>
          <w:bCs/>
          <w:i/>
          <w:iCs/>
          <w:lang w:val="sr-Cyrl-CS"/>
        </w:rPr>
        <w:t xml:space="preserve">        </w:t>
      </w:r>
      <w:r w:rsidR="00B240D5" w:rsidRPr="00392EAF">
        <w:rPr>
          <w:rFonts w:eastAsia="TimesNewRomanPS-BoldMT" w:cs="Arial"/>
          <w:b/>
          <w:bCs/>
          <w:i/>
          <w:iCs/>
          <w:lang w:val="sr-Cyrl-CS"/>
        </w:rPr>
        <w:t xml:space="preserve">             </w:t>
      </w:r>
      <w:r w:rsidRPr="00392EAF">
        <w:rPr>
          <w:rFonts w:eastAsia="TimesNewRomanPS-BoldMT" w:cs="Arial"/>
          <w:b/>
          <w:bCs/>
          <w:i/>
          <w:iCs/>
          <w:lang w:val="sr-Cyrl-CS"/>
        </w:rPr>
        <w:t>М.П.</w:t>
      </w:r>
      <w:r w:rsidRPr="00392EAF">
        <w:rPr>
          <w:rFonts w:eastAsia="TimesNewRomanPS-BoldMT" w:cs="Arial"/>
          <w:b/>
          <w:bCs/>
          <w:i/>
          <w:iCs/>
        </w:rPr>
        <w:tab/>
      </w:r>
      <w:r w:rsidR="00B240D5" w:rsidRPr="00392EAF">
        <w:rPr>
          <w:rFonts w:eastAsia="TimesNewRomanPS-BoldMT" w:cs="Arial"/>
          <w:b/>
          <w:bCs/>
          <w:i/>
          <w:iCs/>
          <w:lang w:val="sr-Cyrl-CS"/>
        </w:rPr>
        <w:t xml:space="preserve">                </w:t>
      </w:r>
      <w:r w:rsidR="00BA2C2D" w:rsidRPr="00392EAF">
        <w:rPr>
          <w:rFonts w:eastAsia="TimesNewRomanPS-BoldMT" w:cs="Arial"/>
          <w:b/>
          <w:bCs/>
          <w:i/>
          <w:iCs/>
          <w:lang w:val="sr-Cyrl-CS"/>
        </w:rPr>
        <w:t>___</w:t>
      </w:r>
      <w:r w:rsidRPr="00392EAF">
        <w:rPr>
          <w:rFonts w:eastAsia="TimesNewRomanPS-BoldMT" w:cs="Arial"/>
          <w:b/>
          <w:bCs/>
          <w:i/>
          <w:iCs/>
          <w:lang w:val="sr-Cyrl-CS"/>
        </w:rPr>
        <w:t xml:space="preserve">__________________                                      </w:t>
      </w:r>
    </w:p>
    <w:p w:rsidR="00BA2C2D" w:rsidRPr="00392EAF" w:rsidRDefault="00BA2C2D" w:rsidP="000E75A0">
      <w:pPr>
        <w:spacing w:before="0"/>
        <w:rPr>
          <w:rFonts w:cs="Arial"/>
          <w:b/>
          <w:bCs/>
          <w:i/>
          <w:iCs/>
          <w:u w:val="single"/>
        </w:rPr>
      </w:pPr>
    </w:p>
    <w:p w:rsidR="000E75A0" w:rsidRPr="00392EAF" w:rsidRDefault="000E75A0" w:rsidP="000E75A0">
      <w:pPr>
        <w:spacing w:before="0"/>
        <w:rPr>
          <w:rFonts w:cs="Arial"/>
          <w:b/>
          <w:bCs/>
          <w:i/>
          <w:iCs/>
          <w:u w:val="single"/>
        </w:rPr>
      </w:pPr>
      <w:r w:rsidRPr="00392EAF">
        <w:rPr>
          <w:rFonts w:cs="Arial"/>
          <w:b/>
          <w:bCs/>
          <w:i/>
          <w:iCs/>
          <w:u w:val="single"/>
        </w:rPr>
        <w:t>Напомене:</w:t>
      </w:r>
    </w:p>
    <w:p w:rsidR="00BA2C2D" w:rsidRPr="00936EEA" w:rsidRDefault="00B56645" w:rsidP="00BA2C2D">
      <w:pPr>
        <w:autoSpaceDE w:val="0"/>
        <w:autoSpaceDN w:val="0"/>
        <w:adjustRightInd w:val="0"/>
        <w:rPr>
          <w:rFonts w:eastAsia="TimesNewRomanPS-BoldMT" w:cs="Arial"/>
          <w:bCs/>
          <w:i/>
          <w:iCs/>
        </w:rPr>
      </w:pPr>
      <w:r w:rsidRPr="00936EEA">
        <w:rPr>
          <w:rFonts w:eastAsia="TimesNewRomanPS-BoldMT" w:cs="Arial"/>
          <w:bCs/>
          <w:i/>
          <w:iCs/>
        </w:rPr>
        <w:t>-</w:t>
      </w:r>
      <w:r w:rsidR="00BA2C2D" w:rsidRPr="00936EEA">
        <w:rPr>
          <w:rFonts w:eastAsia="TimesNewRomanPS-BoldMT" w:cs="Arial"/>
          <w:bCs/>
          <w:i/>
          <w:iCs/>
        </w:rPr>
        <w:t xml:space="preserve"> Понуђач је обавезан да у обрасцу понуде попуни све комерцијалне услове (сва празна поља).</w:t>
      </w:r>
    </w:p>
    <w:p w:rsidR="009370AA" w:rsidRPr="00936EEA" w:rsidRDefault="00BA2C2D" w:rsidP="008B42BE">
      <w:pPr>
        <w:autoSpaceDE w:val="0"/>
        <w:autoSpaceDN w:val="0"/>
        <w:adjustRightInd w:val="0"/>
        <w:rPr>
          <w:rFonts w:eastAsia="TimesNewRomanPS-BoldMT" w:cs="Arial"/>
          <w:bCs/>
          <w:i/>
          <w:iCs/>
          <w:lang w:val="ru-RU"/>
        </w:rPr>
      </w:pPr>
      <w:r w:rsidRPr="00936EEA">
        <w:rPr>
          <w:rFonts w:eastAsia="TimesNewRomanPS-BoldMT" w:cs="Arial"/>
          <w:bCs/>
          <w:i/>
          <w:iCs/>
        </w:rPr>
        <w:t xml:space="preserve">- </w:t>
      </w:r>
      <w:r w:rsidRPr="00936EEA">
        <w:rPr>
          <w:rFonts w:eastAsia="TimesNewRomanPS-BoldMT" w:cs="Arial"/>
          <w:bCs/>
          <w:i/>
          <w:iCs/>
          <w:lang w:val="ru-RU"/>
        </w:rPr>
        <w:t>Уколико понуђачи подносе заједничку понуду</w:t>
      </w:r>
      <w:proofErr w:type="gramStart"/>
      <w:r w:rsidRPr="00936EEA">
        <w:rPr>
          <w:rFonts w:eastAsia="TimesNewRomanPS-BoldMT" w:cs="Arial"/>
          <w:bCs/>
          <w:i/>
          <w:iCs/>
          <w:lang w:val="ru-RU"/>
        </w:rPr>
        <w:t>,група</w:t>
      </w:r>
      <w:proofErr w:type="gramEnd"/>
      <w:r w:rsidRPr="00936EEA">
        <w:rPr>
          <w:rFonts w:eastAsia="TimesNewRomanPS-BoldMT" w:cs="Arial"/>
          <w:bCs/>
          <w:i/>
          <w:iCs/>
          <w:lang w:val="ru-RU"/>
        </w:rPr>
        <w:t xml:space="preserve"> понуђача може да о</w:t>
      </w:r>
      <w:r w:rsidRPr="00936EEA">
        <w:rPr>
          <w:rFonts w:eastAsia="TimesNewRomanPS-BoldMT" w:cs="Arial"/>
          <w:bCs/>
          <w:i/>
          <w:iCs/>
        </w:rPr>
        <w:t>власти</w:t>
      </w:r>
      <w:r w:rsidRPr="00936EEA">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36EEA">
        <w:rPr>
          <w:rFonts w:eastAsia="TimesNewRomanPS-BoldMT" w:cs="Arial"/>
          <w:bCs/>
          <w:i/>
          <w:iCs/>
          <w:lang w:val="ru-RU"/>
        </w:rPr>
        <w:t>лагодити већем броју потписника</w:t>
      </w:r>
      <w:bookmarkStart w:id="252" w:name="_Toc442559925"/>
      <w:r w:rsidR="00B56645" w:rsidRPr="00936EEA">
        <w:rPr>
          <w:rFonts w:eastAsia="TimesNewRomanPS-BoldMT" w:cs="Arial"/>
          <w:bCs/>
          <w:i/>
          <w:iCs/>
          <w:lang w:val="ru-RU"/>
        </w:rPr>
        <w:t>.</w:t>
      </w:r>
    </w:p>
    <w:p w:rsidR="001829A8" w:rsidRPr="00936EEA" w:rsidRDefault="001829A8" w:rsidP="008B42BE">
      <w:pPr>
        <w:autoSpaceDE w:val="0"/>
        <w:autoSpaceDN w:val="0"/>
        <w:adjustRightInd w:val="0"/>
        <w:rPr>
          <w:rFonts w:eastAsia="TimesNewRomanPS-BoldMT" w:cs="Arial"/>
          <w:bCs/>
          <w:i/>
          <w:iCs/>
          <w:lang w:val="ru-RU"/>
        </w:rPr>
      </w:pPr>
    </w:p>
    <w:p w:rsidR="001829A8" w:rsidRPr="00936EEA" w:rsidRDefault="001829A8" w:rsidP="001829A8">
      <w:pPr>
        <w:autoSpaceDE w:val="0"/>
        <w:autoSpaceDN w:val="0"/>
        <w:adjustRightInd w:val="0"/>
        <w:spacing w:before="0"/>
        <w:rPr>
          <w:rFonts w:cs="Arial"/>
          <w:lang w:val="sr-Cyrl-RS"/>
        </w:rPr>
      </w:pPr>
      <w:r w:rsidRPr="00936EEA">
        <w:rPr>
          <w:rFonts w:cs="Arial"/>
          <w:lang w:val="sr-Cyrl-RS"/>
        </w:rPr>
        <w:t xml:space="preserve">Страни </w:t>
      </w:r>
      <w:r w:rsidRPr="00936EEA">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829A8" w:rsidRPr="00936EEA" w:rsidRDefault="001829A8" w:rsidP="008B42BE">
      <w:pPr>
        <w:autoSpaceDE w:val="0"/>
        <w:autoSpaceDN w:val="0"/>
        <w:adjustRightInd w:val="0"/>
        <w:rPr>
          <w:rFonts w:eastAsia="TimesNewRomanPS-BoldMT" w:cs="Arial"/>
          <w:bCs/>
          <w:i/>
          <w:iCs/>
          <w:lang w:val="ru-RU"/>
        </w:rPr>
        <w:sectPr w:rsidR="001829A8" w:rsidRPr="00936EEA" w:rsidSect="009370AA">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p>
    <w:p w:rsidR="00B1198E" w:rsidRPr="00936EEA" w:rsidRDefault="00B1198E" w:rsidP="009370AA">
      <w:pPr>
        <w:spacing w:before="0"/>
        <w:jc w:val="left"/>
        <w:rPr>
          <w:rFonts w:eastAsia="TimesNewRomanPS-BoldMT" w:cs="Arial"/>
          <w:bCs/>
          <w:i/>
          <w:iCs/>
          <w:lang w:val="ru-RU"/>
        </w:rPr>
      </w:pPr>
    </w:p>
    <w:p w:rsidR="008B42BE" w:rsidRPr="00392EAF" w:rsidRDefault="00343A18" w:rsidP="00DC6F0B">
      <w:pPr>
        <w:pStyle w:val="KDObrazac"/>
        <w:spacing w:before="0"/>
      </w:pPr>
      <w:r w:rsidRPr="00392EAF">
        <w:t xml:space="preserve">ОБРАЗАЦ </w:t>
      </w:r>
      <w:r w:rsidR="00531910" w:rsidRPr="00392EAF">
        <w:t>2</w:t>
      </w:r>
      <w:r w:rsidRPr="00392EAF">
        <w:t>.</w:t>
      </w:r>
      <w:bookmarkEnd w:id="252"/>
    </w:p>
    <w:p w:rsidR="008B42BE" w:rsidRPr="00392EAF" w:rsidRDefault="00343A18" w:rsidP="00DC6F0B">
      <w:pPr>
        <w:spacing w:before="0"/>
        <w:jc w:val="center"/>
        <w:rPr>
          <w:rFonts w:cs="Arial"/>
          <w:b/>
        </w:rPr>
      </w:pPr>
      <w:r w:rsidRPr="00392EAF">
        <w:rPr>
          <w:rFonts w:cs="Arial"/>
          <w:b/>
        </w:rPr>
        <w:t>ОБРАЗАЦ СТРУКУТРЕ ЦЕНЕ</w:t>
      </w:r>
    </w:p>
    <w:p w:rsidR="00E658F8" w:rsidRPr="00392EAF" w:rsidRDefault="00E658F8" w:rsidP="00DC6F0B">
      <w:pPr>
        <w:spacing w:before="0"/>
        <w:jc w:val="center"/>
        <w:rPr>
          <w:rFonts w:cs="Arial"/>
          <w:b/>
        </w:rPr>
      </w:pPr>
    </w:p>
    <w:p w:rsidR="00343A18" w:rsidRPr="00392EAF" w:rsidRDefault="00343A18" w:rsidP="00343A18">
      <w:pPr>
        <w:spacing w:before="0"/>
        <w:rPr>
          <w:rFonts w:cs="Arial"/>
        </w:rPr>
      </w:pPr>
    </w:p>
    <w:tbl>
      <w:tblPr>
        <w:tblStyle w:val="TableGrid10"/>
        <w:tblW w:w="14170" w:type="dxa"/>
        <w:tblLayout w:type="fixed"/>
        <w:tblLook w:val="04A0" w:firstRow="1" w:lastRow="0" w:firstColumn="1" w:lastColumn="0" w:noHBand="0" w:noVBand="1"/>
      </w:tblPr>
      <w:tblGrid>
        <w:gridCol w:w="704"/>
        <w:gridCol w:w="4820"/>
        <w:gridCol w:w="1134"/>
        <w:gridCol w:w="1275"/>
        <w:gridCol w:w="1560"/>
        <w:gridCol w:w="1413"/>
        <w:gridCol w:w="1138"/>
        <w:gridCol w:w="2126"/>
      </w:tblGrid>
      <w:tr w:rsidR="00126856" w:rsidRPr="00392EAF" w:rsidTr="00126856">
        <w:trPr>
          <w:trHeight w:val="1029"/>
        </w:trPr>
        <w:tc>
          <w:tcPr>
            <w:tcW w:w="704"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DC6F0B">
            <w:pPr>
              <w:spacing w:before="0"/>
              <w:jc w:val="center"/>
              <w:rPr>
                <w:rFonts w:ascii="Arial" w:hAnsi="Arial" w:cs="Arial"/>
                <w:b/>
                <w:color w:val="000000"/>
              </w:rPr>
            </w:pPr>
            <w:r w:rsidRPr="001A4BB9">
              <w:rPr>
                <w:rFonts w:ascii="Arial" w:hAnsi="Arial" w:cs="Arial"/>
                <w:b/>
                <w:color w:val="000000"/>
              </w:rPr>
              <w:t>Р</w:t>
            </w:r>
            <w:r w:rsidRPr="001A4BB9">
              <w:rPr>
                <w:rFonts w:ascii="Arial" w:hAnsi="Arial" w:cs="Arial"/>
                <w:b/>
                <w:color w:val="000000"/>
                <w:lang w:val="sr-Cyrl-CS"/>
              </w:rPr>
              <w:t>ед</w:t>
            </w:r>
            <w:r w:rsidRPr="001A4BB9">
              <w:rPr>
                <w:rFonts w:ascii="Arial" w:hAnsi="Arial" w:cs="Arial"/>
                <w:b/>
                <w:color w:val="000000"/>
              </w:rPr>
              <w:t>.</w:t>
            </w:r>
            <w:r w:rsidRPr="001A4BB9">
              <w:rPr>
                <w:rFonts w:ascii="Arial" w:hAnsi="Arial" w:cs="Arial"/>
                <w:b/>
                <w:color w:val="000000"/>
              </w:rPr>
              <w:br/>
              <w:t>број</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D11DEB">
            <w:pPr>
              <w:spacing w:before="0"/>
              <w:jc w:val="center"/>
              <w:rPr>
                <w:rFonts w:ascii="Arial" w:hAnsi="Arial" w:cs="Arial"/>
                <w:b/>
              </w:rPr>
            </w:pPr>
            <w:r w:rsidRPr="001A4BB9">
              <w:rPr>
                <w:rFonts w:ascii="Arial" w:hAnsi="Arial" w:cs="Arial"/>
                <w:b/>
                <w:color w:val="000000"/>
              </w:rPr>
              <w:t>Опис услуге:</w:t>
            </w:r>
            <w:r w:rsidRPr="001A4BB9">
              <w:rPr>
                <w:rFonts w:ascii="Arial" w:hAnsi="Arial" w:cs="Arial"/>
                <w:b/>
                <w:color w:val="000000"/>
              </w:rPr>
              <w:br/>
              <w:t>„Услуге вештачења у поступку експропријације“</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D11DEB">
            <w:pPr>
              <w:spacing w:before="0"/>
              <w:jc w:val="center"/>
              <w:rPr>
                <w:rFonts w:ascii="Arial" w:hAnsi="Arial" w:cs="Arial"/>
                <w:b/>
              </w:rPr>
            </w:pPr>
            <w:r w:rsidRPr="001A4BB9">
              <w:rPr>
                <w:rFonts w:ascii="Arial" w:hAnsi="Arial" w:cs="Arial"/>
                <w:b/>
                <w:color w:val="000000"/>
              </w:rPr>
              <w:t>Јединица</w:t>
            </w:r>
            <w:r w:rsidRPr="001A4BB9">
              <w:rPr>
                <w:rFonts w:ascii="Arial" w:hAnsi="Arial" w:cs="Arial"/>
                <w:b/>
                <w:color w:val="000000"/>
              </w:rPr>
              <w:br/>
              <w:t>мере</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1A4BB9" w:rsidRDefault="009E617C" w:rsidP="00D11DEB">
            <w:pPr>
              <w:spacing w:before="0"/>
              <w:jc w:val="center"/>
              <w:rPr>
                <w:rFonts w:ascii="Arial" w:hAnsi="Arial" w:cs="Arial"/>
                <w:b/>
                <w:lang w:val="sr-Cyrl-CS"/>
              </w:rPr>
            </w:pPr>
            <w:r w:rsidRPr="001A4BB9">
              <w:rPr>
                <w:rFonts w:ascii="Arial" w:hAnsi="Arial" w:cs="Arial"/>
                <w:b/>
                <w:lang w:val="sr-Cyrl-CS"/>
              </w:rPr>
              <w:t>Оквирне к</w:t>
            </w:r>
            <w:r w:rsidR="00126856" w:rsidRPr="001A4BB9">
              <w:rPr>
                <w:rFonts w:ascii="Arial" w:hAnsi="Arial" w:cs="Arial"/>
                <w:b/>
                <w:lang w:val="sr-Cyrl-CS"/>
              </w:rPr>
              <w:t>оличин</w:t>
            </w:r>
            <w:r w:rsidRPr="001A4BB9">
              <w:rPr>
                <w:rFonts w:ascii="Arial" w:hAnsi="Arial" w:cs="Arial"/>
                <w:b/>
                <w:lang w:val="sr-Cyrl-CS"/>
              </w:rPr>
              <w:t>е</w:t>
            </w:r>
          </w:p>
          <w:p w:rsidR="00DA4798" w:rsidRPr="001A4BB9" w:rsidRDefault="00DA4798" w:rsidP="00D11DEB">
            <w:pPr>
              <w:spacing w:before="0"/>
              <w:jc w:val="center"/>
              <w:rPr>
                <w:rFonts w:ascii="Arial" w:hAnsi="Arial" w:cs="Arial"/>
                <w:b/>
                <w:lang w:val="sr-Cyrl-CS"/>
              </w:rPr>
            </w:pPr>
            <w:r w:rsidRPr="001A4BB9">
              <w:rPr>
                <w:rFonts w:ascii="Arial" w:hAnsi="Arial" w:cs="Arial"/>
                <w:b/>
                <w:lang w:val="sr-Latn-CS"/>
              </w:rPr>
              <w:t>(</w:t>
            </w:r>
            <w:r w:rsidRPr="001A4BB9">
              <w:rPr>
                <w:rFonts w:ascii="Arial" w:hAnsi="Arial" w:cs="Arial"/>
                <w:b/>
                <w:lang w:val="sr-Cyrl-CS"/>
              </w:rPr>
              <w:t>час/поз.)</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D11DEB">
            <w:pPr>
              <w:spacing w:before="0"/>
              <w:jc w:val="center"/>
              <w:rPr>
                <w:rFonts w:ascii="Arial" w:hAnsi="Arial" w:cs="Arial"/>
                <w:b/>
              </w:rPr>
            </w:pPr>
            <w:r w:rsidRPr="001A4BB9">
              <w:rPr>
                <w:rFonts w:ascii="Arial" w:hAnsi="Arial" w:cs="Arial"/>
                <w:b/>
                <w:color w:val="000000"/>
              </w:rPr>
              <w:t>Вредност услуге</w:t>
            </w:r>
            <w:r w:rsidRPr="001A4BB9">
              <w:rPr>
                <w:rFonts w:ascii="Arial" w:hAnsi="Arial" w:cs="Arial"/>
                <w:b/>
                <w:color w:val="000000"/>
              </w:rPr>
              <w:br/>
              <w:t>по јед.мере, у</w:t>
            </w:r>
            <w:r w:rsidRPr="001A4BB9">
              <w:rPr>
                <w:rFonts w:ascii="Arial" w:hAnsi="Arial" w:cs="Arial"/>
                <w:b/>
                <w:color w:val="000000"/>
              </w:rPr>
              <w:br/>
              <w:t>динарима. без</w:t>
            </w:r>
            <w:r w:rsidRPr="001A4BB9">
              <w:rPr>
                <w:rFonts w:ascii="Arial" w:hAnsi="Arial" w:cs="Arial"/>
                <w:b/>
                <w:color w:val="000000"/>
              </w:rPr>
              <w:br/>
              <w:t>ПДВ</w:t>
            </w: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b/>
              </w:rPr>
            </w:pPr>
            <w:r w:rsidRPr="001A4BB9">
              <w:rPr>
                <w:rFonts w:ascii="Arial" w:hAnsi="Arial" w:cs="Arial"/>
                <w:b/>
                <w:color w:val="000000"/>
                <w:lang w:val="sr-Cyrl-CS"/>
              </w:rPr>
              <w:t>Укупна в</w:t>
            </w:r>
            <w:r w:rsidRPr="001A4BB9">
              <w:rPr>
                <w:rFonts w:ascii="Arial" w:hAnsi="Arial" w:cs="Arial"/>
                <w:b/>
                <w:color w:val="000000"/>
              </w:rPr>
              <w:t>редност услуге, у</w:t>
            </w:r>
            <w:r w:rsidRPr="001A4BB9">
              <w:rPr>
                <w:rFonts w:ascii="Arial" w:hAnsi="Arial" w:cs="Arial"/>
                <w:b/>
                <w:color w:val="000000"/>
              </w:rPr>
              <w:br/>
              <w:t>динарима. без</w:t>
            </w:r>
            <w:r w:rsidRPr="001A4BB9">
              <w:rPr>
                <w:rFonts w:ascii="Arial" w:hAnsi="Arial" w:cs="Arial"/>
                <w:b/>
                <w:color w:val="000000"/>
              </w:rPr>
              <w:br/>
              <w:t>ПДВ</w:t>
            </w: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D11DEB">
            <w:pPr>
              <w:spacing w:before="0"/>
              <w:jc w:val="center"/>
              <w:rPr>
                <w:rFonts w:ascii="Arial" w:hAnsi="Arial" w:cs="Arial"/>
                <w:b/>
              </w:rPr>
            </w:pPr>
            <w:r w:rsidRPr="001A4BB9">
              <w:rPr>
                <w:rFonts w:ascii="Arial" w:hAnsi="Arial" w:cs="Arial"/>
                <w:b/>
                <w:color w:val="000000"/>
              </w:rPr>
              <w:t>Износ</w:t>
            </w:r>
            <w:r w:rsidRPr="001A4BB9">
              <w:rPr>
                <w:rFonts w:ascii="Arial" w:hAnsi="Arial" w:cs="Arial"/>
                <w:b/>
                <w:color w:val="000000"/>
              </w:rPr>
              <w:br/>
              <w:t>ПДВ, у</w:t>
            </w:r>
            <w:r w:rsidRPr="001A4BB9">
              <w:rPr>
                <w:rFonts w:ascii="Arial" w:hAnsi="Arial" w:cs="Arial"/>
                <w:b/>
                <w:color w:val="000000"/>
              </w:rPr>
              <w:br/>
              <w:t>динарима</w:t>
            </w: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b/>
              </w:rPr>
            </w:pPr>
            <w:r w:rsidRPr="001A4BB9">
              <w:rPr>
                <w:rFonts w:ascii="Arial" w:hAnsi="Arial" w:cs="Arial"/>
                <w:b/>
                <w:color w:val="000000"/>
              </w:rPr>
              <w:t>Укупва вредност услуге, у</w:t>
            </w:r>
            <w:r w:rsidRPr="001A4BB9">
              <w:rPr>
                <w:rFonts w:ascii="Arial" w:hAnsi="Arial" w:cs="Arial"/>
                <w:b/>
                <w:color w:val="000000"/>
              </w:rPr>
              <w:br/>
              <w:t>динарима, са</w:t>
            </w:r>
            <w:r w:rsidRPr="001A4BB9">
              <w:rPr>
                <w:rFonts w:ascii="Arial" w:hAnsi="Arial" w:cs="Arial"/>
                <w:b/>
                <w:color w:val="000000"/>
              </w:rPr>
              <w:br/>
              <w:t>ПДВ</w:t>
            </w:r>
          </w:p>
        </w:tc>
      </w:tr>
      <w:tr w:rsidR="00126856" w:rsidRPr="00392EAF" w:rsidTr="00126856">
        <w:trPr>
          <w:trHeight w:val="447"/>
        </w:trPr>
        <w:tc>
          <w:tcPr>
            <w:tcW w:w="704"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rPr>
              <w:t>I</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color w:val="000000"/>
              </w:rPr>
              <w:t>II</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color w:val="000000"/>
              </w:rPr>
              <w:t>III</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color w:val="000000"/>
              </w:rPr>
              <w:t>IV</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color w:val="000000"/>
              </w:rPr>
              <w:t>V</w:t>
            </w: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1A4BB9" w:rsidRDefault="00E658F8" w:rsidP="00126856">
            <w:pPr>
              <w:spacing w:before="0"/>
              <w:jc w:val="center"/>
              <w:rPr>
                <w:rFonts w:ascii="Arial" w:hAnsi="Arial" w:cs="Arial"/>
              </w:rPr>
            </w:pPr>
            <w:r w:rsidRPr="001A4BB9">
              <w:rPr>
                <w:rFonts w:ascii="Arial" w:hAnsi="Arial" w:cs="Arial"/>
                <w:color w:val="000000"/>
              </w:rPr>
              <w:t>V</w:t>
            </w:r>
            <w:r w:rsidRPr="001A4BB9">
              <w:rPr>
                <w:rFonts w:ascii="Arial" w:hAnsi="Arial" w:cs="Arial"/>
              </w:rPr>
              <w:t>I</w:t>
            </w: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E658F8" w:rsidP="00126856">
            <w:pPr>
              <w:spacing w:before="0"/>
              <w:jc w:val="center"/>
              <w:rPr>
                <w:rFonts w:ascii="Arial" w:hAnsi="Arial" w:cs="Arial"/>
              </w:rPr>
            </w:pPr>
            <w:r w:rsidRPr="001A4BB9">
              <w:rPr>
                <w:rFonts w:ascii="Arial" w:hAnsi="Arial" w:cs="Arial"/>
                <w:color w:val="000000"/>
              </w:rPr>
              <w:t>VI</w:t>
            </w:r>
            <w:r w:rsidRPr="001A4BB9">
              <w:rPr>
                <w:rFonts w:ascii="Arial" w:hAnsi="Arial" w:cs="Arial"/>
              </w:rPr>
              <w:t>I</w:t>
            </w: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color w:val="000000"/>
              </w:rPr>
              <w:t>VI</w:t>
            </w:r>
            <w:r w:rsidRPr="001A4BB9">
              <w:rPr>
                <w:rFonts w:ascii="Arial" w:hAnsi="Arial" w:cs="Arial"/>
              </w:rPr>
              <w:t>I</w:t>
            </w:r>
            <w:r w:rsidR="00E658F8" w:rsidRPr="001A4BB9">
              <w:rPr>
                <w:rFonts w:ascii="Arial" w:hAnsi="Arial" w:cs="Arial"/>
              </w:rPr>
              <w:t>I</w:t>
            </w:r>
            <w:r w:rsidR="00E658F8" w:rsidRPr="001A4BB9">
              <w:rPr>
                <w:rFonts w:ascii="Arial" w:hAnsi="Arial" w:cs="Arial"/>
                <w:color w:val="000000"/>
              </w:rPr>
              <w:t xml:space="preserve"> =(</w:t>
            </w:r>
            <w:r w:rsidRPr="001A4BB9">
              <w:rPr>
                <w:rFonts w:ascii="Arial" w:hAnsi="Arial" w:cs="Arial"/>
                <w:color w:val="000000"/>
              </w:rPr>
              <w:t>V</w:t>
            </w:r>
            <w:r w:rsidR="00E658F8" w:rsidRPr="001A4BB9">
              <w:rPr>
                <w:rFonts w:ascii="Arial" w:hAnsi="Arial" w:cs="Arial"/>
              </w:rPr>
              <w:t>I</w:t>
            </w:r>
            <w:r w:rsidR="00E658F8" w:rsidRPr="001A4BB9">
              <w:rPr>
                <w:rFonts w:ascii="Arial" w:hAnsi="Arial" w:cs="Arial"/>
                <w:color w:val="000000"/>
              </w:rPr>
              <w:t xml:space="preserve"> </w:t>
            </w:r>
            <w:r w:rsidRPr="001A4BB9">
              <w:rPr>
                <w:rFonts w:ascii="Arial" w:hAnsi="Arial" w:cs="Arial"/>
                <w:color w:val="000000"/>
              </w:rPr>
              <w:t>+V</w:t>
            </w:r>
            <w:r w:rsidRPr="001A4BB9">
              <w:rPr>
                <w:rFonts w:ascii="Arial" w:hAnsi="Arial" w:cs="Arial"/>
              </w:rPr>
              <w:t>I</w:t>
            </w:r>
            <w:r w:rsidR="00E658F8" w:rsidRPr="001A4BB9">
              <w:rPr>
                <w:rFonts w:ascii="Arial" w:hAnsi="Arial" w:cs="Arial"/>
              </w:rPr>
              <w:t>I</w:t>
            </w:r>
            <w:r w:rsidRPr="001A4BB9">
              <w:rPr>
                <w:rFonts w:ascii="Arial" w:hAnsi="Arial" w:cs="Arial"/>
                <w:color w:val="000000"/>
              </w:rPr>
              <w:t>)</w:t>
            </w:r>
          </w:p>
        </w:tc>
      </w:tr>
      <w:tr w:rsidR="00126856" w:rsidRPr="00392EAF" w:rsidTr="00126856">
        <w:trPr>
          <w:trHeight w:val="694"/>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1.</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Попис, опис и процена тржишне вредности земљишта - израда стручног налаза</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Дин./час</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color w:val="000000"/>
                <w:lang w:val="sr-Cyrl-CS"/>
              </w:rPr>
            </w:pPr>
            <w:r w:rsidRPr="00392EAF">
              <w:rPr>
                <w:rFonts w:ascii="Arial" w:hAnsi="Arial" w:cs="Arial"/>
                <w:color w:val="000000"/>
                <w:lang w:val="sr-Cyrl-CS"/>
              </w:rPr>
              <w:t>96</w:t>
            </w:r>
            <w:r w:rsidR="00126856" w:rsidRPr="00392EAF">
              <w:rPr>
                <w:rFonts w:ascii="Arial" w:hAnsi="Arial" w:cs="Arial"/>
                <w:color w:val="000000"/>
                <w:lang w:val="sr-Cyrl-CS"/>
              </w:rPr>
              <w:t>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color w:val="000000"/>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color w:val="000000"/>
              </w:rPr>
            </w:pPr>
          </w:p>
        </w:tc>
      </w:tr>
      <w:tr w:rsidR="00126856" w:rsidRPr="00392EAF" w:rsidTr="00126856">
        <w:trPr>
          <w:trHeight w:val="974"/>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2.</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Попис, опис и процена биљних засада, усева и дрвне масе - израда стручног налаза</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Дин./час</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color w:val="000000"/>
                <w:lang w:val="sr-Cyrl-CS"/>
              </w:rPr>
            </w:pPr>
            <w:r w:rsidRPr="00392EAF">
              <w:rPr>
                <w:rFonts w:ascii="Arial" w:hAnsi="Arial" w:cs="Arial"/>
                <w:color w:val="000000"/>
                <w:lang w:val="sr-Cyrl-CS"/>
              </w:rPr>
              <w:t>96</w:t>
            </w:r>
            <w:r w:rsidR="00126856" w:rsidRPr="00392EAF">
              <w:rPr>
                <w:rFonts w:ascii="Arial" w:hAnsi="Arial" w:cs="Arial"/>
                <w:color w:val="000000"/>
                <w:lang w:val="sr-Cyrl-CS"/>
              </w:rPr>
              <w:t>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color w:val="000000"/>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color w:val="000000"/>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color w:val="000000"/>
              </w:rPr>
            </w:pPr>
          </w:p>
        </w:tc>
      </w:tr>
      <w:tr w:rsidR="00126856" w:rsidRPr="00392EAF" w:rsidTr="00126856">
        <w:trPr>
          <w:trHeight w:val="988"/>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3.</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Обезбеђење доказа (тзв. груби попис), попис и опис грађевинских објеката и припадака</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Дин./час</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lang w:val="sr-Cyrl-CS"/>
              </w:rPr>
            </w:pPr>
            <w:r w:rsidRPr="00392EAF">
              <w:rPr>
                <w:rFonts w:ascii="Arial" w:hAnsi="Arial" w:cs="Arial"/>
                <w:lang w:val="sr-Latn-CS"/>
              </w:rPr>
              <w:t>48</w:t>
            </w:r>
            <w:r w:rsidR="00126856" w:rsidRPr="00392EAF">
              <w:rPr>
                <w:rFonts w:ascii="Arial" w:hAnsi="Arial" w:cs="Arial"/>
                <w:lang w:val="sr-Cyrl-CS"/>
              </w:rPr>
              <w:t>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r>
      <w:tr w:rsidR="00126856" w:rsidRPr="00392EAF" w:rsidTr="00126856">
        <w:trPr>
          <w:trHeight w:val="973"/>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4.</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Попис, опис и процена вредности зиданих објеката (стамбених, пословних и помоћних) – израда стручног налаза</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Дин./позиција</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lang w:val="sr-Cyrl-CS"/>
              </w:rPr>
            </w:pPr>
            <w:r w:rsidRPr="00392EAF">
              <w:rPr>
                <w:rFonts w:ascii="Arial" w:hAnsi="Arial" w:cs="Arial"/>
                <w:lang w:val="sr-Cyrl-CS"/>
              </w:rPr>
              <w:t>2</w:t>
            </w:r>
            <w:r w:rsidR="00126856" w:rsidRPr="00392EAF">
              <w:rPr>
                <w:rFonts w:ascii="Arial" w:hAnsi="Arial" w:cs="Arial"/>
                <w:lang w:val="sr-Cyrl-CS"/>
              </w:rPr>
              <w:t>00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r>
      <w:tr w:rsidR="00126856" w:rsidRPr="00392EAF" w:rsidTr="00126856">
        <w:trPr>
          <w:trHeight w:val="1080"/>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5.</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Попис, опис и процена вредности осталих помоћних објеката (дрвени</w:t>
            </w:r>
            <w:proofErr w:type="gramStart"/>
            <w:r w:rsidRPr="00392EAF">
              <w:rPr>
                <w:rFonts w:ascii="Arial" w:hAnsi="Arial" w:cs="Arial"/>
                <w:color w:val="000000"/>
              </w:rPr>
              <w:t>,метални</w:t>
            </w:r>
            <w:proofErr w:type="gramEnd"/>
            <w:r w:rsidRPr="00392EAF">
              <w:rPr>
                <w:rFonts w:ascii="Arial" w:hAnsi="Arial" w:cs="Arial"/>
                <w:color w:val="000000"/>
              </w:rPr>
              <w:t>, монтажни), као и грађевинских припадака (ограде, канали, шахте, доводи и одводи воде и сл.)– израда стручног налаза</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Дин./позиција</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lang w:val="sr-Cyrl-CS"/>
              </w:rPr>
            </w:pPr>
            <w:r w:rsidRPr="00392EAF">
              <w:rPr>
                <w:rFonts w:ascii="Arial" w:hAnsi="Arial" w:cs="Arial"/>
                <w:lang w:val="sr-Cyrl-CS"/>
              </w:rPr>
              <w:t>2</w:t>
            </w:r>
            <w:r w:rsidR="00126856" w:rsidRPr="00392EAF">
              <w:rPr>
                <w:rFonts w:ascii="Arial" w:hAnsi="Arial" w:cs="Arial"/>
                <w:lang w:val="sr-Cyrl-CS"/>
              </w:rPr>
              <w:t>00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r>
      <w:tr w:rsidR="00126856" w:rsidRPr="00392EAF" w:rsidTr="00126856">
        <w:trPr>
          <w:trHeight w:val="424"/>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6.</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 xml:space="preserve">Израда економско-финансијских налаза </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color w:val="000000"/>
              </w:rPr>
              <w:t>Дин./час</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lang w:val="sr-Cyrl-CS"/>
              </w:rPr>
            </w:pPr>
            <w:r w:rsidRPr="00392EAF">
              <w:rPr>
                <w:rFonts w:ascii="Arial" w:hAnsi="Arial" w:cs="Arial"/>
                <w:lang w:val="sr-Cyrl-CS"/>
              </w:rPr>
              <w:t>48</w:t>
            </w:r>
            <w:r w:rsidR="00126856" w:rsidRPr="00392EAF">
              <w:rPr>
                <w:rFonts w:ascii="Arial" w:hAnsi="Arial" w:cs="Arial"/>
                <w:lang w:val="sr-Cyrl-CS"/>
              </w:rPr>
              <w:t>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r>
      <w:tr w:rsidR="00126856" w:rsidRPr="00392EAF" w:rsidTr="00126856">
        <w:trPr>
          <w:trHeight w:val="700"/>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lastRenderedPageBreak/>
              <w:t>7.</w:t>
            </w:r>
          </w:p>
        </w:tc>
        <w:tc>
          <w:tcPr>
            <w:tcW w:w="4820"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color w:val="000000"/>
              </w:rPr>
            </w:pPr>
            <w:r w:rsidRPr="00392EAF">
              <w:rPr>
                <w:rFonts w:ascii="Arial" w:hAnsi="Arial" w:cs="Arial"/>
                <w:color w:val="000000"/>
              </w:rPr>
              <w:t>Израда нетипичних стручних налаза, по потреби (идентификација помоћних објеката, израда налаза од стране вештака машинске, електро струке и др.)</w:t>
            </w:r>
          </w:p>
        </w:tc>
        <w:tc>
          <w:tcPr>
            <w:tcW w:w="113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color w:val="000000"/>
              </w:rPr>
            </w:pPr>
            <w:r w:rsidRPr="00392EAF">
              <w:rPr>
                <w:rFonts w:ascii="Arial" w:hAnsi="Arial" w:cs="Arial"/>
                <w:color w:val="000000"/>
              </w:rPr>
              <w:t>Дин./час</w:t>
            </w:r>
          </w:p>
        </w:tc>
        <w:tc>
          <w:tcPr>
            <w:tcW w:w="1275" w:type="dxa"/>
            <w:tcBorders>
              <w:top w:val="single" w:sz="4" w:space="0" w:color="auto"/>
              <w:left w:val="single" w:sz="4" w:space="0" w:color="auto"/>
              <w:bottom w:val="single" w:sz="4" w:space="0" w:color="auto"/>
              <w:right w:val="single" w:sz="4" w:space="0" w:color="auto"/>
            </w:tcBorders>
            <w:vAlign w:val="center"/>
          </w:tcPr>
          <w:p w:rsidR="00126856" w:rsidRPr="00392EAF" w:rsidRDefault="00FB497C" w:rsidP="00126856">
            <w:pPr>
              <w:spacing w:before="0"/>
              <w:jc w:val="center"/>
              <w:rPr>
                <w:rFonts w:ascii="Arial" w:hAnsi="Arial" w:cs="Arial"/>
                <w:lang w:val="sr-Cyrl-CS"/>
              </w:rPr>
            </w:pPr>
            <w:r w:rsidRPr="00392EAF">
              <w:rPr>
                <w:rFonts w:ascii="Arial" w:hAnsi="Arial" w:cs="Arial"/>
                <w:lang w:val="sr-Cyrl-CS"/>
              </w:rPr>
              <w:t>4</w:t>
            </w:r>
            <w:r w:rsidR="00126856" w:rsidRPr="00392EAF">
              <w:rPr>
                <w:rFonts w:ascii="Arial" w:hAnsi="Arial" w:cs="Arial"/>
                <w:lang w:val="sr-Cyrl-CS"/>
              </w:rPr>
              <w:t>00</w:t>
            </w:r>
          </w:p>
        </w:tc>
        <w:tc>
          <w:tcPr>
            <w:tcW w:w="1560"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1413"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p>
        </w:tc>
      </w:tr>
      <w:tr w:rsidR="00126856" w:rsidRPr="00392EAF" w:rsidTr="00126856">
        <w:trPr>
          <w:trHeight w:val="341"/>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8.</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color w:val="000000"/>
              </w:rPr>
            </w:pPr>
            <w:r w:rsidRPr="00392EAF">
              <w:rPr>
                <w:rFonts w:ascii="Arial" w:hAnsi="Arial" w:cs="Arial"/>
                <w:color w:val="000000"/>
              </w:rPr>
              <w:t>Укупна упоредна вредност услуге (з</w:t>
            </w:r>
            <w:r w:rsidR="006F211C" w:rsidRPr="00392EAF">
              <w:rPr>
                <w:rFonts w:ascii="Arial" w:hAnsi="Arial" w:cs="Arial"/>
                <w:color w:val="000000"/>
              </w:rPr>
              <w:t xml:space="preserve">бир колоне </w:t>
            </w:r>
            <w:r w:rsidRPr="00392EAF">
              <w:rPr>
                <w:rFonts w:ascii="Arial" w:hAnsi="Arial" w:cs="Arial"/>
                <w:color w:val="000000"/>
              </w:rPr>
              <w:t>V</w:t>
            </w:r>
            <w:r w:rsidR="006F211C" w:rsidRPr="001A4BB9">
              <w:rPr>
                <w:rFonts w:ascii="Arial" w:hAnsi="Arial" w:cs="Arial"/>
              </w:rPr>
              <w:t>I</w:t>
            </w:r>
            <w:r w:rsidRPr="00392EAF">
              <w:rPr>
                <w:rFonts w:ascii="Arial" w:hAnsi="Arial" w:cs="Arial"/>
                <w:color w:val="000000"/>
              </w:rPr>
              <w:t>),        без ПДВ: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p>
        </w:tc>
        <w:tc>
          <w:tcPr>
            <w:tcW w:w="467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126856" w:rsidRPr="00392EAF" w:rsidRDefault="00126856" w:rsidP="00126856">
            <w:pPr>
              <w:spacing w:before="0"/>
              <w:jc w:val="left"/>
              <w:rPr>
                <w:rFonts w:ascii="Arial" w:hAnsi="Arial" w:cs="Arial"/>
              </w:rPr>
            </w:pPr>
          </w:p>
        </w:tc>
      </w:tr>
      <w:tr w:rsidR="00126856" w:rsidRPr="00392EAF" w:rsidTr="00126856">
        <w:trPr>
          <w:trHeight w:val="476"/>
        </w:trPr>
        <w:tc>
          <w:tcPr>
            <w:tcW w:w="704" w:type="dxa"/>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center"/>
              <w:rPr>
                <w:rFonts w:ascii="Arial" w:hAnsi="Arial" w:cs="Arial"/>
              </w:rPr>
            </w:pPr>
            <w:r w:rsidRPr="00392EAF">
              <w:rPr>
                <w:rFonts w:ascii="Arial" w:hAnsi="Arial" w:cs="Arial"/>
              </w:rPr>
              <w:t>9.</w:t>
            </w:r>
          </w:p>
        </w:tc>
        <w:tc>
          <w:tcPr>
            <w:tcW w:w="8789" w:type="dxa"/>
            <w:gridSpan w:val="4"/>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r w:rsidRPr="00392EAF">
              <w:rPr>
                <w:rFonts w:ascii="Arial" w:hAnsi="Arial" w:cs="Arial"/>
                <w:color w:val="000000"/>
              </w:rPr>
              <w:t>ПДВ (збир колоне V</w:t>
            </w:r>
            <w:r w:rsidR="006F211C" w:rsidRPr="001A4BB9">
              <w:rPr>
                <w:rFonts w:ascii="Arial" w:hAnsi="Arial" w:cs="Arial"/>
              </w:rPr>
              <w:t>II</w:t>
            </w:r>
            <w:r w:rsidRPr="00392EAF">
              <w:rPr>
                <w:rFonts w:ascii="Arial" w:hAnsi="Arial" w:cs="Arial"/>
                <w:color w:val="000000"/>
              </w:rPr>
              <w:t>):</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rsidR="00126856" w:rsidRPr="00392EAF" w:rsidRDefault="00126856" w:rsidP="00126856">
            <w:pPr>
              <w:spacing w:before="0"/>
              <w:jc w:val="center"/>
              <w:rPr>
                <w:rFonts w:ascii="Arial" w:hAnsi="Arial" w:cs="Arial"/>
              </w:rPr>
            </w:pPr>
          </w:p>
        </w:tc>
      </w:tr>
      <w:tr w:rsidR="00126856" w:rsidRPr="00392EAF" w:rsidTr="00126856">
        <w:trPr>
          <w:trHeight w:val="553"/>
        </w:trPr>
        <w:tc>
          <w:tcPr>
            <w:tcW w:w="704"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r w:rsidRPr="001A4BB9">
              <w:rPr>
                <w:rFonts w:ascii="Arial" w:hAnsi="Arial" w:cs="Arial"/>
              </w:rPr>
              <w:t>10.</w:t>
            </w:r>
          </w:p>
        </w:tc>
        <w:tc>
          <w:tcPr>
            <w:tcW w:w="11340" w:type="dxa"/>
            <w:gridSpan w:val="6"/>
            <w:tcBorders>
              <w:top w:val="single" w:sz="4" w:space="0" w:color="auto"/>
              <w:left w:val="single" w:sz="4" w:space="0" w:color="auto"/>
              <w:bottom w:val="single" w:sz="4" w:space="0" w:color="auto"/>
              <w:right w:val="single" w:sz="4" w:space="0" w:color="auto"/>
            </w:tcBorders>
            <w:vAlign w:val="center"/>
          </w:tcPr>
          <w:p w:rsidR="00126856" w:rsidRPr="00392EAF" w:rsidRDefault="00126856" w:rsidP="00126856">
            <w:pPr>
              <w:spacing w:before="0"/>
              <w:jc w:val="left"/>
              <w:rPr>
                <w:rFonts w:ascii="Arial" w:hAnsi="Arial" w:cs="Arial"/>
                <w:color w:val="000000"/>
              </w:rPr>
            </w:pPr>
            <w:r w:rsidRPr="00392EAF">
              <w:rPr>
                <w:rFonts w:ascii="Arial" w:hAnsi="Arial" w:cs="Arial"/>
                <w:color w:val="000000"/>
              </w:rPr>
              <w:t>Укупна упоредна вредност услуге(збир колоне VI</w:t>
            </w:r>
            <w:r w:rsidR="006F211C" w:rsidRPr="00392EAF">
              <w:rPr>
                <w:rFonts w:ascii="Arial" w:hAnsi="Arial" w:cs="Arial"/>
              </w:rPr>
              <w:t>II</w:t>
            </w:r>
            <w:r w:rsidRPr="00392EAF">
              <w:rPr>
                <w:rFonts w:ascii="Arial" w:hAnsi="Arial" w:cs="Arial"/>
                <w:color w:val="000000"/>
              </w:rPr>
              <w:t xml:space="preserve"> ), са ПДВ:</w:t>
            </w:r>
          </w:p>
        </w:tc>
        <w:tc>
          <w:tcPr>
            <w:tcW w:w="2126" w:type="dxa"/>
            <w:tcBorders>
              <w:top w:val="single" w:sz="4" w:space="0" w:color="auto"/>
              <w:left w:val="single" w:sz="4" w:space="0" w:color="auto"/>
              <w:bottom w:val="single" w:sz="4" w:space="0" w:color="auto"/>
              <w:right w:val="single" w:sz="4" w:space="0" w:color="auto"/>
            </w:tcBorders>
            <w:vAlign w:val="center"/>
          </w:tcPr>
          <w:p w:rsidR="00126856" w:rsidRPr="001A4BB9" w:rsidRDefault="00126856" w:rsidP="00126856">
            <w:pPr>
              <w:spacing w:before="0"/>
              <w:jc w:val="center"/>
              <w:rPr>
                <w:rFonts w:ascii="Arial" w:hAnsi="Arial" w:cs="Arial"/>
              </w:rPr>
            </w:pPr>
          </w:p>
        </w:tc>
      </w:tr>
    </w:tbl>
    <w:p w:rsidR="00DC6F0B" w:rsidRPr="00392EAF" w:rsidRDefault="00DC6F0B" w:rsidP="00EC4E79">
      <w:pPr>
        <w:spacing w:before="0" w:after="160" w:line="259" w:lineRule="auto"/>
        <w:jc w:val="left"/>
        <w:rPr>
          <w:rFonts w:eastAsia="Calibri" w:cs="Arial"/>
          <w:color w:val="000000"/>
        </w:rPr>
      </w:pPr>
    </w:p>
    <w:p w:rsidR="001829A8" w:rsidRPr="001A4BB9" w:rsidRDefault="00EC4E79" w:rsidP="001829A8">
      <w:pPr>
        <w:autoSpaceDE w:val="0"/>
        <w:autoSpaceDN w:val="0"/>
        <w:adjustRightInd w:val="0"/>
        <w:spacing w:before="0"/>
        <w:rPr>
          <w:rFonts w:cs="Arial"/>
          <w:lang w:val="sr-Cyrl-RS"/>
        </w:rPr>
      </w:pPr>
      <w:r w:rsidRPr="00392EAF">
        <w:rPr>
          <w:rFonts w:eastAsia="Calibri" w:cs="Arial"/>
          <w:color w:val="000000"/>
        </w:rPr>
        <w:t xml:space="preserve">Место и датум                                                </w:t>
      </w:r>
      <w:r w:rsidR="00DC6F0B" w:rsidRPr="00392EAF">
        <w:rPr>
          <w:rFonts w:eastAsia="Calibri" w:cs="Arial"/>
          <w:color w:val="000000"/>
        </w:rPr>
        <w:t xml:space="preserve">                                       </w:t>
      </w:r>
      <w:r w:rsidR="00DC6F0B" w:rsidRPr="00392EAF">
        <w:rPr>
          <w:rFonts w:eastAsia="Calibri" w:cs="Arial"/>
          <w:color w:val="000000"/>
          <w:lang w:val="sr-Cyrl-CS"/>
        </w:rPr>
        <w:t xml:space="preserve">                                     </w:t>
      </w:r>
      <w:r w:rsidR="00DC6F0B" w:rsidRPr="00392EAF">
        <w:rPr>
          <w:rFonts w:eastAsia="Calibri" w:cs="Arial"/>
          <w:color w:val="000000"/>
        </w:rPr>
        <w:t xml:space="preserve"> </w:t>
      </w:r>
      <w:r w:rsidRPr="00392EAF">
        <w:rPr>
          <w:rFonts w:eastAsia="Calibri" w:cs="Arial"/>
          <w:color w:val="000000"/>
        </w:rPr>
        <w:t>Понуђач</w:t>
      </w:r>
      <w:r w:rsidRPr="00392EAF">
        <w:rPr>
          <w:rFonts w:eastAsia="Calibri" w:cs="Arial"/>
          <w:color w:val="000000"/>
        </w:rPr>
        <w:br/>
      </w:r>
      <w:r w:rsidRPr="00392EAF">
        <w:rPr>
          <w:rFonts w:eastAsia="Calibri" w:cs="Arial"/>
          <w:i/>
          <w:iCs/>
          <w:color w:val="000000"/>
        </w:rPr>
        <w:t>__</w:t>
      </w:r>
      <w:r w:rsidR="001829A8" w:rsidRPr="001A4BB9">
        <w:rPr>
          <w:rFonts w:cs="Arial"/>
          <w:lang w:val="sr-Cyrl-RS"/>
        </w:rPr>
        <w:t xml:space="preserve"> Страни </w:t>
      </w:r>
      <w:r w:rsidR="001829A8" w:rsidRPr="001A4BB9">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02A9" w:rsidRPr="00392EAF" w:rsidRDefault="00EC4E79" w:rsidP="00440383">
      <w:pPr>
        <w:spacing w:before="0" w:after="160" w:line="259" w:lineRule="auto"/>
        <w:jc w:val="left"/>
        <w:rPr>
          <w:rFonts w:eastAsia="Calibri" w:cs="Arial"/>
          <w:i/>
          <w:iCs/>
          <w:color w:val="000000"/>
        </w:rPr>
        <w:sectPr w:rsidR="00EE02A9" w:rsidRPr="00392EAF" w:rsidSect="009370AA">
          <w:footnotePr>
            <w:pos w:val="beneathText"/>
          </w:footnotePr>
          <w:pgSz w:w="16834" w:h="11909" w:orient="landscape" w:code="9"/>
          <w:pgMar w:top="1440" w:right="1440" w:bottom="1440" w:left="1440" w:header="142" w:footer="436" w:gutter="0"/>
          <w:cols w:space="708"/>
          <w:titlePg/>
          <w:docGrid w:linePitch="360"/>
        </w:sectPr>
      </w:pPr>
      <w:r w:rsidRPr="00392EAF">
        <w:rPr>
          <w:rFonts w:eastAsia="Calibri" w:cs="Arial"/>
          <w:i/>
          <w:iCs/>
          <w:color w:val="000000"/>
        </w:rPr>
        <w:t xml:space="preserve">______________________          </w:t>
      </w:r>
      <w:r w:rsidR="007A4C2C" w:rsidRPr="00392EAF">
        <w:rPr>
          <w:rFonts w:eastAsia="Calibri" w:cs="Arial"/>
          <w:i/>
          <w:iCs/>
          <w:color w:val="000000"/>
        </w:rPr>
        <w:t xml:space="preserve">                  </w:t>
      </w:r>
      <w:r w:rsidRPr="00392EAF">
        <w:rPr>
          <w:rFonts w:eastAsia="Calibri" w:cs="Arial"/>
          <w:i/>
          <w:iCs/>
          <w:color w:val="000000"/>
        </w:rPr>
        <w:t xml:space="preserve"> М.П.       </w:t>
      </w:r>
      <w:r w:rsidR="00DC6F0B" w:rsidRPr="00392EAF">
        <w:rPr>
          <w:rFonts w:eastAsia="Calibri" w:cs="Arial"/>
          <w:i/>
          <w:iCs/>
          <w:color w:val="000000"/>
          <w:lang w:val="sr-Cyrl-CS"/>
        </w:rPr>
        <w:t xml:space="preserve">                                                        </w:t>
      </w:r>
      <w:r w:rsidRPr="00392EAF">
        <w:rPr>
          <w:rFonts w:eastAsia="Calibri" w:cs="Arial"/>
          <w:i/>
          <w:iCs/>
          <w:color w:val="000000"/>
        </w:rPr>
        <w:t xml:space="preserve">  </w:t>
      </w:r>
      <w:r w:rsidR="007A4C2C" w:rsidRPr="00392EAF">
        <w:rPr>
          <w:rFonts w:eastAsia="Calibri" w:cs="Arial"/>
          <w:i/>
          <w:iCs/>
          <w:color w:val="000000"/>
          <w:lang w:val="sr-Cyrl-RS"/>
        </w:rPr>
        <w:t>__________________________</w:t>
      </w:r>
    </w:p>
    <w:p w:rsidR="00EC4E79" w:rsidRPr="00392EAF" w:rsidRDefault="00EC4E79" w:rsidP="007A4C2C">
      <w:pPr>
        <w:spacing w:before="0" w:after="160" w:line="259" w:lineRule="auto"/>
        <w:rPr>
          <w:rFonts w:eastAsia="Calibri" w:cs="Arial"/>
          <w:i/>
          <w:iCs/>
          <w:color w:val="000000"/>
        </w:rPr>
      </w:pPr>
      <w:r w:rsidRPr="00392EAF">
        <w:rPr>
          <w:rFonts w:eastAsia="Calibri" w:cs="Arial"/>
          <w:i/>
          <w:iCs/>
          <w:color w:val="000000"/>
        </w:rPr>
        <w:lastRenderedPageBreak/>
        <w:t xml:space="preserve">                                             </w:t>
      </w:r>
    </w:p>
    <w:p w:rsidR="009335E7" w:rsidRPr="00392EAF" w:rsidRDefault="00401AE1" w:rsidP="009335E7">
      <w:pPr>
        <w:spacing w:before="0"/>
        <w:jc w:val="left"/>
        <w:rPr>
          <w:rFonts w:eastAsia="Calibri" w:cs="Arial"/>
          <w:b/>
          <w:bCs/>
        </w:rPr>
      </w:pPr>
      <w:r w:rsidRPr="00392EAF">
        <w:rPr>
          <w:rFonts w:eastAsia="Calibri" w:cs="Arial"/>
          <w:b/>
          <w:bCs/>
          <w:lang w:val="sr-Cyrl-RS"/>
        </w:rPr>
        <w:t>На</w:t>
      </w:r>
      <w:r w:rsidR="009335E7" w:rsidRPr="00392EAF">
        <w:rPr>
          <w:rFonts w:eastAsia="Calibri" w:cs="Arial"/>
          <w:b/>
          <w:bCs/>
        </w:rPr>
        <w:t>помена:</w:t>
      </w:r>
    </w:p>
    <w:p w:rsidR="009335E7" w:rsidRPr="00392EAF" w:rsidRDefault="009335E7" w:rsidP="00186EE7">
      <w:pPr>
        <w:numPr>
          <w:ilvl w:val="0"/>
          <w:numId w:val="28"/>
        </w:numPr>
        <w:spacing w:before="0" w:after="160" w:line="259" w:lineRule="auto"/>
        <w:jc w:val="left"/>
        <w:rPr>
          <w:rFonts w:eastAsia="Calibri" w:cs="Arial"/>
        </w:rPr>
      </w:pPr>
      <w:r w:rsidRPr="00392EAF">
        <w:rPr>
          <w:rFonts w:eastAsia="Calibri" w:cs="Arial"/>
        </w:rPr>
        <w:t xml:space="preserve">Укупна вредност понуде не представља вредност </w:t>
      </w:r>
      <w:r w:rsidR="009B5C94" w:rsidRPr="00392EAF">
        <w:rPr>
          <w:rFonts w:eastAsia="Calibri" w:cs="Arial"/>
          <w:lang w:val="sr-Cyrl-RS"/>
        </w:rPr>
        <w:t>Оквирног споразума</w:t>
      </w:r>
      <w:r w:rsidRPr="00392EAF">
        <w:rPr>
          <w:rFonts w:eastAsia="Calibri" w:cs="Arial"/>
        </w:rPr>
        <w:t xml:space="preserve"> већ служи за оцењивање, упоређивање и рангирање понуда. </w:t>
      </w:r>
    </w:p>
    <w:p w:rsidR="009335E7" w:rsidRPr="00392EAF" w:rsidRDefault="009335E7" w:rsidP="00186EE7">
      <w:pPr>
        <w:numPr>
          <w:ilvl w:val="0"/>
          <w:numId w:val="28"/>
        </w:numPr>
        <w:spacing w:before="0" w:after="160" w:line="259" w:lineRule="auto"/>
        <w:jc w:val="left"/>
        <w:rPr>
          <w:rFonts w:eastAsia="Calibri" w:cs="Arial"/>
        </w:rPr>
      </w:pPr>
      <w:proofErr w:type="gramStart"/>
      <w:r w:rsidRPr="00392EAF">
        <w:rPr>
          <w:rFonts w:eastAsia="Calibri" w:cs="Arial"/>
        </w:rPr>
        <w:t>вредност</w:t>
      </w:r>
      <w:proofErr w:type="gramEnd"/>
      <w:r w:rsidR="00713AB1" w:rsidRPr="00392EAF">
        <w:rPr>
          <w:rFonts w:eastAsia="Calibri" w:cs="Arial"/>
          <w:lang w:val="sr-Cyrl-RS"/>
        </w:rPr>
        <w:t xml:space="preserve"> Оквирног споразума</w:t>
      </w:r>
      <w:r w:rsidRPr="00392EAF">
        <w:rPr>
          <w:rFonts w:eastAsia="Calibri" w:cs="Arial"/>
        </w:rPr>
        <w:t xml:space="preserve"> је одређена до износа процењене вредности предметн</w:t>
      </w:r>
      <w:r w:rsidR="009B5C94" w:rsidRPr="00392EAF">
        <w:rPr>
          <w:rFonts w:eastAsia="Calibri" w:cs="Arial"/>
          <w:lang w:val="sr-Cyrl-RS"/>
        </w:rPr>
        <w:t>е</w:t>
      </w:r>
      <w:r w:rsidRPr="00392EAF">
        <w:rPr>
          <w:rFonts w:eastAsia="Calibri" w:cs="Arial"/>
        </w:rPr>
        <w:t xml:space="preserve"> јавн</w:t>
      </w:r>
      <w:r w:rsidR="009B5C94" w:rsidRPr="00392EAF">
        <w:rPr>
          <w:rFonts w:eastAsia="Calibri" w:cs="Arial"/>
          <w:lang w:val="sr-Cyrl-RS"/>
        </w:rPr>
        <w:t>е</w:t>
      </w:r>
      <w:r w:rsidRPr="00392EAF">
        <w:rPr>
          <w:rFonts w:eastAsia="Calibri" w:cs="Arial"/>
        </w:rPr>
        <w:t xml:space="preserve"> набавк</w:t>
      </w:r>
      <w:r w:rsidR="009B5C94" w:rsidRPr="00392EAF">
        <w:rPr>
          <w:rFonts w:eastAsia="Calibri" w:cs="Arial"/>
          <w:lang w:val="sr-Cyrl-RS"/>
        </w:rPr>
        <w:t>е</w:t>
      </w:r>
      <w:r w:rsidRPr="00392EAF">
        <w:rPr>
          <w:rFonts w:eastAsia="Calibri" w:cs="Arial"/>
        </w:rPr>
        <w:t>.</w:t>
      </w:r>
    </w:p>
    <w:p w:rsidR="009335E7" w:rsidRPr="00392EAF" w:rsidRDefault="009335E7" w:rsidP="00186EE7">
      <w:pPr>
        <w:numPr>
          <w:ilvl w:val="0"/>
          <w:numId w:val="28"/>
        </w:numPr>
        <w:spacing w:before="0" w:after="160" w:line="259" w:lineRule="auto"/>
        <w:jc w:val="left"/>
        <w:rPr>
          <w:rFonts w:eastAsia="Calibri" w:cs="Arial"/>
        </w:rPr>
      </w:pPr>
      <w:r w:rsidRPr="00392EAF">
        <w:rPr>
          <w:rFonts w:eastAsia="Calibri" w:cs="Arial"/>
        </w:rPr>
        <w:t>Понуђач се обавезује да попуни све позиције из понуде, у супротном понуда ће се сматрати неприхватљивом</w:t>
      </w:r>
    </w:p>
    <w:p w:rsidR="00A708DD" w:rsidRPr="00392EAF" w:rsidRDefault="009335E7" w:rsidP="00186EE7">
      <w:pPr>
        <w:numPr>
          <w:ilvl w:val="0"/>
          <w:numId w:val="28"/>
        </w:numPr>
        <w:spacing w:before="0" w:after="160" w:line="259" w:lineRule="auto"/>
        <w:jc w:val="left"/>
        <w:rPr>
          <w:rFonts w:eastAsia="Calibri" w:cs="Arial"/>
        </w:rPr>
      </w:pPr>
      <w:r w:rsidRPr="00392EAF">
        <w:rPr>
          <w:rFonts w:eastAsia="Calibri" w:cs="Arial"/>
        </w:rPr>
        <w:t xml:space="preserve">Позиција представља ставку у стручном налазу у којој је приказан (дат) јасан, прецизан и кратак опис </w:t>
      </w:r>
      <w:r w:rsidR="009B5C94" w:rsidRPr="00392EAF">
        <w:rPr>
          <w:rFonts w:eastAsia="Calibri" w:cs="Arial"/>
          <w:lang w:val="sr-Cyrl-RS"/>
        </w:rPr>
        <w:t>извршених услуга</w:t>
      </w:r>
      <w:r w:rsidRPr="00392EAF">
        <w:rPr>
          <w:rFonts w:eastAsia="Calibri" w:cs="Arial"/>
        </w:rPr>
        <w:t>, из којег се може тачно</w:t>
      </w:r>
      <w:r w:rsidR="009B5C94" w:rsidRPr="00392EAF">
        <w:rPr>
          <w:rFonts w:eastAsia="Calibri" w:cs="Arial"/>
          <w:lang w:val="sr-Cyrl-RS"/>
        </w:rPr>
        <w:t xml:space="preserve"> </w:t>
      </w:r>
      <w:r w:rsidRPr="00392EAF">
        <w:rPr>
          <w:rFonts w:eastAsia="Calibri" w:cs="Arial"/>
        </w:rPr>
        <w:t>одредити и дефинисати цео процес рада обухваћен предметном ставком.</w:t>
      </w:r>
    </w:p>
    <w:p w:rsidR="001725BD" w:rsidRPr="00392EAF" w:rsidRDefault="001725BD" w:rsidP="00A708DD">
      <w:pPr>
        <w:spacing w:before="0"/>
        <w:jc w:val="left"/>
        <w:rPr>
          <w:rFonts w:eastAsia="Calibri" w:cs="Arial"/>
        </w:rPr>
      </w:pPr>
    </w:p>
    <w:p w:rsidR="009335E7" w:rsidRPr="00392EAF" w:rsidRDefault="009335E7" w:rsidP="009335E7">
      <w:pPr>
        <w:spacing w:before="0"/>
        <w:jc w:val="left"/>
        <w:rPr>
          <w:rFonts w:eastAsia="Calibri" w:cs="Arial"/>
        </w:rPr>
      </w:pPr>
      <w:r w:rsidRPr="00392EAF">
        <w:rPr>
          <w:rFonts w:eastAsia="Calibri" w:cs="Arial"/>
          <w:b/>
          <w:bCs/>
        </w:rPr>
        <w:t>Упутство како попунити образац структуре понуђене цене:</w:t>
      </w:r>
      <w:r w:rsidRPr="00392EAF">
        <w:rPr>
          <w:rFonts w:eastAsia="Calibri" w:cs="Arial"/>
        </w:rPr>
        <w:br/>
      </w:r>
    </w:p>
    <w:p w:rsidR="00A077B5" w:rsidRPr="00392EAF" w:rsidRDefault="009335E7" w:rsidP="009335E7">
      <w:pPr>
        <w:spacing w:before="0"/>
        <w:jc w:val="left"/>
        <w:rPr>
          <w:rFonts w:eastAsia="Calibri" w:cs="Arial"/>
          <w:lang w:val="sr-Cyrl-CS"/>
        </w:rPr>
      </w:pPr>
      <w:r w:rsidRPr="00392EAF">
        <w:rPr>
          <w:rFonts w:eastAsia="Calibri" w:cs="Arial"/>
        </w:rPr>
        <w:t>Понуђачи треба да попуне образац структуре понуђене цене тако што ће</w:t>
      </w:r>
      <w:proofErr w:type="gramStart"/>
      <w:r w:rsidRPr="00392EAF">
        <w:rPr>
          <w:rFonts w:eastAsia="Calibri" w:cs="Arial"/>
        </w:rPr>
        <w:t>:</w:t>
      </w:r>
      <w:proofErr w:type="gramEnd"/>
      <w:r w:rsidRPr="00392EAF">
        <w:rPr>
          <w:rFonts w:eastAsia="Calibri" w:cs="Arial"/>
        </w:rPr>
        <w:br/>
        <w:t>у колону V. уписати колико износи вредност услуге по јед.мере, у динарима, без ПДВ-а, за сваку тражену услугу</w:t>
      </w:r>
      <w:r w:rsidRPr="00392EAF">
        <w:rPr>
          <w:rFonts w:eastAsia="Calibri" w:cs="Arial"/>
        </w:rPr>
        <w:br/>
        <w:t>у колону V</w:t>
      </w:r>
      <w:r w:rsidR="00A077B5" w:rsidRPr="00392EAF">
        <w:rPr>
          <w:rFonts w:eastAsia="Calibri" w:cs="Arial"/>
        </w:rPr>
        <w:t>I</w:t>
      </w:r>
      <w:r w:rsidRPr="00392EAF">
        <w:rPr>
          <w:rFonts w:eastAsia="Calibri" w:cs="Arial"/>
        </w:rPr>
        <w:t xml:space="preserve">. </w:t>
      </w:r>
      <w:proofErr w:type="gramStart"/>
      <w:r w:rsidRPr="00392EAF">
        <w:rPr>
          <w:rFonts w:eastAsia="Calibri" w:cs="Arial"/>
        </w:rPr>
        <w:t>уписати</w:t>
      </w:r>
      <w:proofErr w:type="gramEnd"/>
      <w:r w:rsidRPr="00392EAF">
        <w:rPr>
          <w:rFonts w:eastAsia="Calibri" w:cs="Arial"/>
        </w:rPr>
        <w:t xml:space="preserve"> колико износи </w:t>
      </w:r>
      <w:r w:rsidR="00A077B5" w:rsidRPr="00392EAF">
        <w:rPr>
          <w:rFonts w:eastAsia="Calibri" w:cs="Arial"/>
          <w:lang w:val="sr-Cyrl-CS"/>
        </w:rPr>
        <w:t xml:space="preserve">укупна </w:t>
      </w:r>
      <w:r w:rsidR="00A077B5" w:rsidRPr="00392EAF">
        <w:rPr>
          <w:rFonts w:eastAsia="Calibri" w:cs="Arial"/>
        </w:rPr>
        <w:t>вредност услуге, у динарима, без ПДВ-а, за сваку тражену услугу</w:t>
      </w:r>
    </w:p>
    <w:p w:rsidR="009335E7" w:rsidRPr="00392EAF" w:rsidRDefault="00A077B5" w:rsidP="009335E7">
      <w:pPr>
        <w:spacing w:before="0"/>
        <w:jc w:val="left"/>
        <w:rPr>
          <w:rFonts w:eastAsia="Calibri" w:cs="Arial"/>
        </w:rPr>
      </w:pPr>
      <w:proofErr w:type="gramStart"/>
      <w:r w:rsidRPr="00392EAF">
        <w:rPr>
          <w:rFonts w:eastAsia="Calibri" w:cs="Arial"/>
        </w:rPr>
        <w:t>у</w:t>
      </w:r>
      <w:proofErr w:type="gramEnd"/>
      <w:r w:rsidRPr="00392EAF">
        <w:rPr>
          <w:rFonts w:eastAsia="Calibri" w:cs="Arial"/>
        </w:rPr>
        <w:t xml:space="preserve"> колону VII. </w:t>
      </w:r>
      <w:proofErr w:type="gramStart"/>
      <w:r w:rsidRPr="00392EAF">
        <w:rPr>
          <w:rFonts w:eastAsia="Calibri" w:cs="Arial"/>
        </w:rPr>
        <w:t>уписати</w:t>
      </w:r>
      <w:proofErr w:type="gramEnd"/>
      <w:r w:rsidRPr="00392EAF">
        <w:rPr>
          <w:rFonts w:eastAsia="Calibri" w:cs="Arial"/>
        </w:rPr>
        <w:t xml:space="preserve"> колико износи ПДВ-а у динарима за сваку тражену услугу</w:t>
      </w:r>
      <w:r w:rsidR="009335E7" w:rsidRPr="00392EAF">
        <w:rPr>
          <w:rFonts w:eastAsia="Calibri" w:cs="Arial"/>
        </w:rPr>
        <w:br/>
        <w:t>у колону VI</w:t>
      </w:r>
      <w:r w:rsidRPr="00392EAF">
        <w:rPr>
          <w:rFonts w:eastAsia="Calibri" w:cs="Arial"/>
        </w:rPr>
        <w:t>II</w:t>
      </w:r>
      <w:r w:rsidR="009335E7" w:rsidRPr="00392EAF">
        <w:rPr>
          <w:rFonts w:eastAsia="Calibri" w:cs="Arial"/>
        </w:rPr>
        <w:t xml:space="preserve">. </w:t>
      </w:r>
      <w:proofErr w:type="gramStart"/>
      <w:r w:rsidR="009335E7" w:rsidRPr="00392EAF">
        <w:rPr>
          <w:rFonts w:eastAsia="Calibri" w:cs="Arial"/>
        </w:rPr>
        <w:t>уписати</w:t>
      </w:r>
      <w:proofErr w:type="gramEnd"/>
      <w:r w:rsidR="009335E7" w:rsidRPr="00392EAF">
        <w:rPr>
          <w:rFonts w:eastAsia="Calibri" w:cs="Arial"/>
        </w:rPr>
        <w:t xml:space="preserve"> колико износи</w:t>
      </w:r>
      <w:r w:rsidRPr="00392EAF">
        <w:rPr>
          <w:rFonts w:eastAsia="Calibri" w:cs="Arial"/>
          <w:lang w:val="sr-Cyrl-CS"/>
        </w:rPr>
        <w:t xml:space="preserve">  укупна</w:t>
      </w:r>
      <w:r w:rsidR="009335E7" w:rsidRPr="00392EAF">
        <w:rPr>
          <w:rFonts w:eastAsia="Calibri" w:cs="Arial"/>
        </w:rPr>
        <w:t xml:space="preserve"> вредност услуге, у динарима, са ПДВ-ом за сваки тражену услугу и то тако што ће се сабрати вредност услуге по јед.мере, у динарима</w:t>
      </w:r>
      <w:r w:rsidRPr="00392EAF">
        <w:rPr>
          <w:rFonts w:eastAsia="Calibri" w:cs="Arial"/>
        </w:rPr>
        <w:t xml:space="preserve">, без ПДВ-а (наведену у колони </w:t>
      </w:r>
      <w:r w:rsidR="009335E7" w:rsidRPr="00392EAF">
        <w:rPr>
          <w:rFonts w:eastAsia="Calibri" w:cs="Arial"/>
        </w:rPr>
        <w:t>V</w:t>
      </w:r>
      <w:r w:rsidRPr="00392EAF">
        <w:rPr>
          <w:rFonts w:eastAsia="Calibri" w:cs="Arial"/>
        </w:rPr>
        <w:t>I</w:t>
      </w:r>
      <w:r w:rsidR="009335E7" w:rsidRPr="00392EAF">
        <w:rPr>
          <w:rFonts w:eastAsia="Calibri" w:cs="Arial"/>
        </w:rPr>
        <w:t>.) и износ ПДВ-а (који је наведен у колони V</w:t>
      </w:r>
      <w:r w:rsidRPr="00392EAF">
        <w:rPr>
          <w:rFonts w:eastAsia="Calibri" w:cs="Arial"/>
        </w:rPr>
        <w:t>II</w:t>
      </w:r>
      <w:r w:rsidR="009335E7" w:rsidRPr="00392EAF">
        <w:rPr>
          <w:rFonts w:eastAsia="Calibri" w:cs="Arial"/>
        </w:rPr>
        <w:t>.)</w:t>
      </w:r>
      <w:r w:rsidR="009335E7" w:rsidRPr="00392EAF">
        <w:rPr>
          <w:rFonts w:eastAsia="Calibri" w:cs="Arial"/>
        </w:rPr>
        <w:br/>
      </w:r>
      <w:r w:rsidR="009335E7" w:rsidRPr="00392EAF">
        <w:rPr>
          <w:rFonts w:eastAsia="Calibri" w:cs="Arial"/>
          <w:b/>
        </w:rPr>
        <w:t>Укупна упоредна вред</w:t>
      </w:r>
      <w:r w:rsidR="006F211C" w:rsidRPr="00392EAF">
        <w:rPr>
          <w:rFonts w:eastAsia="Calibri" w:cs="Arial"/>
          <w:b/>
        </w:rPr>
        <w:t>ност услуге (</w:t>
      </w:r>
      <w:r w:rsidR="009335E7" w:rsidRPr="00392EAF">
        <w:rPr>
          <w:rFonts w:eastAsia="Calibri" w:cs="Arial"/>
          <w:b/>
        </w:rPr>
        <w:t>V</w:t>
      </w:r>
      <w:r w:rsidR="009B07AD" w:rsidRPr="00392EAF">
        <w:rPr>
          <w:rFonts w:eastAsia="Calibri" w:cs="Arial"/>
          <w:b/>
        </w:rPr>
        <w:t>I</w:t>
      </w:r>
      <w:r w:rsidR="009335E7" w:rsidRPr="00392EAF">
        <w:rPr>
          <w:rFonts w:eastAsia="Calibri" w:cs="Arial"/>
          <w:b/>
        </w:rPr>
        <w:t>),</w:t>
      </w:r>
      <w:r w:rsidR="009335E7" w:rsidRPr="00392EAF">
        <w:rPr>
          <w:rFonts w:eastAsia="Calibri" w:cs="Arial"/>
        </w:rPr>
        <w:t xml:space="preserve"> без ПДВ-а</w:t>
      </w:r>
      <w:r w:rsidR="006F211C" w:rsidRPr="00392EAF">
        <w:rPr>
          <w:rFonts w:eastAsia="Calibri" w:cs="Arial"/>
        </w:rPr>
        <w:t xml:space="preserve"> уписује се укупан збир колоне </w:t>
      </w:r>
      <w:r w:rsidR="009335E7" w:rsidRPr="00392EAF">
        <w:rPr>
          <w:rFonts w:eastAsia="Calibri" w:cs="Arial"/>
        </w:rPr>
        <w:t>V</w:t>
      </w:r>
      <w:r w:rsidR="006F211C" w:rsidRPr="00392EAF">
        <w:rPr>
          <w:rFonts w:eastAsia="Calibri" w:cs="Arial"/>
        </w:rPr>
        <w:t>I</w:t>
      </w:r>
      <w:r w:rsidR="009335E7" w:rsidRPr="00392EAF">
        <w:rPr>
          <w:rFonts w:eastAsia="Calibri" w:cs="Arial"/>
        </w:rPr>
        <w:br/>
        <w:t>Износ ПДВ-а уписује се укупан збир колоне V</w:t>
      </w:r>
      <w:r w:rsidR="009B07AD" w:rsidRPr="00392EAF">
        <w:rPr>
          <w:rFonts w:eastAsia="Calibri" w:cs="Arial"/>
        </w:rPr>
        <w:t>II</w:t>
      </w:r>
      <w:r w:rsidR="009335E7" w:rsidRPr="00392EAF">
        <w:rPr>
          <w:rFonts w:eastAsia="Calibri" w:cs="Arial"/>
        </w:rPr>
        <w:br/>
        <w:t>Укупна упоредна вредност услуге (VI</w:t>
      </w:r>
      <w:r w:rsidR="009B07AD" w:rsidRPr="00392EAF">
        <w:rPr>
          <w:rFonts w:eastAsia="Calibri" w:cs="Arial"/>
        </w:rPr>
        <w:t>II=</w:t>
      </w:r>
      <w:r w:rsidR="009335E7" w:rsidRPr="00392EAF">
        <w:rPr>
          <w:rFonts w:eastAsia="Calibri" w:cs="Arial"/>
        </w:rPr>
        <w:t>V</w:t>
      </w:r>
      <w:r w:rsidR="009B07AD" w:rsidRPr="00392EAF">
        <w:rPr>
          <w:rFonts w:eastAsia="Calibri" w:cs="Arial"/>
        </w:rPr>
        <w:t>I</w:t>
      </w:r>
      <w:r w:rsidR="009335E7" w:rsidRPr="00392EAF">
        <w:rPr>
          <w:rFonts w:eastAsia="Calibri" w:cs="Arial"/>
        </w:rPr>
        <w:t>+V</w:t>
      </w:r>
      <w:r w:rsidR="009B07AD" w:rsidRPr="00392EAF">
        <w:rPr>
          <w:rFonts w:eastAsia="Calibri" w:cs="Arial"/>
        </w:rPr>
        <w:t>II</w:t>
      </w:r>
      <w:r w:rsidR="009335E7" w:rsidRPr="00392EAF">
        <w:rPr>
          <w:rFonts w:eastAsia="Calibri" w:cs="Arial"/>
        </w:rPr>
        <w:t>), са ПДВ-ом уписује се укупан збир колоне VI</w:t>
      </w:r>
      <w:r w:rsidR="009B07AD" w:rsidRPr="00392EAF">
        <w:rPr>
          <w:rFonts w:eastAsia="Calibri" w:cs="Arial"/>
        </w:rPr>
        <w:t>II</w:t>
      </w:r>
      <w:r w:rsidR="009335E7" w:rsidRPr="00392EAF">
        <w:rPr>
          <w:rFonts w:eastAsia="Calibri" w:cs="Arial"/>
        </w:rPr>
        <w:br/>
      </w:r>
    </w:p>
    <w:p w:rsidR="009335E7" w:rsidRPr="00392EAF" w:rsidRDefault="009335E7" w:rsidP="009335E7">
      <w:pPr>
        <w:spacing w:before="0" w:after="160" w:line="259" w:lineRule="auto"/>
        <w:jc w:val="left"/>
        <w:rPr>
          <w:rFonts w:eastAsia="Calibri" w:cs="Arial"/>
          <w:b/>
          <w:bCs/>
          <w:i/>
          <w:iCs/>
          <w:color w:val="000000"/>
        </w:rPr>
      </w:pPr>
      <w:r w:rsidRPr="00392EAF">
        <w:rPr>
          <w:rFonts w:eastAsia="Calibri" w:cs="Arial"/>
          <w:b/>
          <w:bCs/>
          <w:i/>
          <w:iCs/>
          <w:color w:val="000000"/>
        </w:rPr>
        <w:t>Напомена:</w:t>
      </w:r>
    </w:p>
    <w:p w:rsidR="009370AA" w:rsidRPr="00392EAF" w:rsidRDefault="009335E7" w:rsidP="00186EE7">
      <w:pPr>
        <w:numPr>
          <w:ilvl w:val="0"/>
          <w:numId w:val="29"/>
        </w:numPr>
        <w:spacing w:before="0" w:after="160" w:line="259" w:lineRule="auto"/>
        <w:contextualSpacing/>
        <w:jc w:val="left"/>
        <w:rPr>
          <w:rFonts w:eastAsia="Calibri" w:cs="Arial"/>
          <w:i/>
          <w:iCs/>
          <w:color w:val="00000A"/>
        </w:rPr>
        <w:sectPr w:rsidR="009370AA" w:rsidRPr="00392EAF" w:rsidSect="00EE02A9">
          <w:footnotePr>
            <w:pos w:val="beneathText"/>
          </w:footnotePr>
          <w:pgSz w:w="11909" w:h="16834" w:code="9"/>
          <w:pgMar w:top="1440" w:right="1440" w:bottom="1440" w:left="1440" w:header="142" w:footer="436" w:gutter="0"/>
          <w:cols w:space="708"/>
          <w:titlePg/>
          <w:docGrid w:linePitch="360"/>
        </w:sectPr>
      </w:pPr>
      <w:r w:rsidRPr="00392EAF">
        <w:rPr>
          <w:rFonts w:eastAsia="Calibri" w:cs="Arial"/>
          <w:i/>
          <w:iCs/>
          <w:color w:val="00000A"/>
        </w:rPr>
        <w:t>Уколико група понуђача подноси заједничку понуду овај образац по</w:t>
      </w:r>
      <w:r w:rsidR="00440383" w:rsidRPr="00392EAF">
        <w:rPr>
          <w:rFonts w:eastAsia="Calibri" w:cs="Arial"/>
          <w:i/>
          <w:iCs/>
          <w:color w:val="00000A"/>
        </w:rPr>
        <w:t>тписује и оверава Носилац посла</w:t>
      </w:r>
      <w:r w:rsidR="00440383" w:rsidRPr="00392EAF">
        <w:rPr>
          <w:rFonts w:eastAsia="Calibri" w:cs="Arial"/>
          <w:i/>
          <w:iCs/>
          <w:color w:val="00000A"/>
          <w:lang w:val="sr-Cyrl-CS"/>
        </w:rPr>
        <w:t>.</w:t>
      </w:r>
    </w:p>
    <w:p w:rsidR="00343A18" w:rsidRPr="00392EAF" w:rsidRDefault="00343A18" w:rsidP="00343A18">
      <w:pPr>
        <w:pStyle w:val="KDObrazac"/>
        <w:spacing w:before="0"/>
      </w:pPr>
      <w:bookmarkStart w:id="253" w:name="_Toc442559926"/>
      <w:r w:rsidRPr="00392EAF">
        <w:lastRenderedPageBreak/>
        <w:t xml:space="preserve">ОБРАЗАЦ </w:t>
      </w:r>
      <w:r w:rsidR="00531910" w:rsidRPr="00392EAF">
        <w:t>3</w:t>
      </w:r>
      <w:r w:rsidRPr="00392EAF">
        <w:t>.</w:t>
      </w:r>
      <w:bookmarkEnd w:id="253"/>
    </w:p>
    <w:p w:rsidR="00343A18" w:rsidRPr="00392EAF" w:rsidRDefault="00343A18" w:rsidP="00343A18">
      <w:pPr>
        <w:spacing w:before="0"/>
        <w:rPr>
          <w:rFonts w:cs="Arial"/>
          <w:lang w:val="sr-Cyrl-CS"/>
        </w:rPr>
      </w:pPr>
    </w:p>
    <w:p w:rsidR="00343A18" w:rsidRPr="00392EAF" w:rsidRDefault="00343A18" w:rsidP="00343A18">
      <w:pPr>
        <w:ind w:right="-360"/>
        <w:rPr>
          <w:rFonts w:cs="Arial"/>
          <w:lang w:val="ru-RU"/>
        </w:rPr>
      </w:pPr>
      <w:r w:rsidRPr="00392EAF">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392EAF" w:rsidRDefault="00343A18" w:rsidP="00343A18">
      <w:pPr>
        <w:rPr>
          <w:rFonts w:cs="Arial"/>
          <w:lang w:val="ru-RU"/>
        </w:rPr>
      </w:pPr>
    </w:p>
    <w:p w:rsidR="00343A18" w:rsidRPr="00392EAF" w:rsidRDefault="00343A18" w:rsidP="00343A18">
      <w:pPr>
        <w:jc w:val="center"/>
        <w:rPr>
          <w:rFonts w:cs="Arial"/>
          <w:b/>
          <w:lang w:val="ru-RU"/>
        </w:rPr>
      </w:pPr>
      <w:r w:rsidRPr="00392EAF">
        <w:rPr>
          <w:rFonts w:cs="Arial"/>
          <w:b/>
          <w:lang w:val="ru-RU"/>
        </w:rPr>
        <w:t>ИЗЈАВУ О НЕЗАВИСНОЈ ПОНУДИ</w:t>
      </w:r>
    </w:p>
    <w:p w:rsidR="00343A18" w:rsidRPr="00392EAF" w:rsidRDefault="00343A18" w:rsidP="00343A18">
      <w:pPr>
        <w:jc w:val="center"/>
        <w:rPr>
          <w:rFonts w:cs="Arial"/>
          <w:b/>
          <w:lang w:val="ru-RU"/>
        </w:rPr>
      </w:pPr>
    </w:p>
    <w:p w:rsidR="00535D05" w:rsidRPr="00392EAF" w:rsidRDefault="00535D05" w:rsidP="006B718D">
      <w:pPr>
        <w:rPr>
          <w:rFonts w:cs="Arial"/>
          <w:lang w:val="ru-RU"/>
        </w:rPr>
      </w:pPr>
      <w:r w:rsidRPr="00392EAF">
        <w:rPr>
          <w:rFonts w:cs="Arial"/>
          <w:lang w:val="ru-RU"/>
        </w:rPr>
        <w:t>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w:t>
      </w:r>
      <w:r w:rsidR="006B718D" w:rsidRPr="00392EAF">
        <w:rPr>
          <w:rFonts w:cs="Arial"/>
          <w:color w:val="00B0F0"/>
          <w:lang w:val="ru-RU"/>
        </w:rPr>
        <w:t xml:space="preserve"> </w:t>
      </w:r>
      <w:r w:rsidRPr="00392EAF">
        <w:rPr>
          <w:rFonts w:cs="Arial"/>
          <w:lang w:val="ru-RU"/>
        </w:rPr>
        <w:t>понуђачем</w:t>
      </w:r>
      <w:r w:rsidRPr="00392EAF">
        <w:rPr>
          <w:rFonts w:cs="Arial"/>
          <w:color w:val="00B0F0"/>
          <w:lang w:val="ru-RU"/>
        </w:rPr>
        <w:t xml:space="preserve"> </w:t>
      </w:r>
      <w:r w:rsidRPr="00392EAF">
        <w:rPr>
          <w:rFonts w:cs="Arial"/>
          <w:lang w:val="ru-RU"/>
        </w:rPr>
        <w:t xml:space="preserve">на </w:t>
      </w:r>
      <w:r w:rsidR="006B718D" w:rsidRPr="00392EAF">
        <w:rPr>
          <w:rFonts w:cs="Arial"/>
          <w:lang w:val="ru-RU"/>
        </w:rPr>
        <w:t xml:space="preserve">годину дана услуге </w:t>
      </w:r>
      <w:r w:rsidR="006B718D" w:rsidRPr="00392EAF">
        <w:rPr>
          <w:rFonts w:cs="Arial"/>
        </w:rPr>
        <w:t>„</w:t>
      </w:r>
      <w:r w:rsidR="006B718D" w:rsidRPr="00392EAF">
        <w:rPr>
          <w:rFonts w:cs="Arial"/>
          <w:lang w:val="sr-Cyrl-CS"/>
        </w:rPr>
        <w:t>Вештачење у поступку експропријације“,</w:t>
      </w:r>
      <w:r w:rsidR="006B718D" w:rsidRPr="00392EAF">
        <w:rPr>
          <w:rFonts w:cs="Arial"/>
          <w:lang w:val="ru-RU"/>
        </w:rPr>
        <w:t xml:space="preserve"> ЈН бр.1000/0288/2016 </w:t>
      </w:r>
      <w:r w:rsidRPr="00392EAF">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392EAF" w:rsidRDefault="00250DFB" w:rsidP="006B718D">
      <w:pPr>
        <w:rPr>
          <w:rFonts w:cs="Arial"/>
          <w:lang w:val="ru-RU"/>
        </w:rPr>
      </w:pPr>
    </w:p>
    <w:p w:rsidR="00343A18" w:rsidRPr="00392EAF"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rsidTr="00BC01DC">
        <w:trPr>
          <w:jc w:val="center"/>
        </w:trPr>
        <w:tc>
          <w:tcPr>
            <w:tcW w:w="3882" w:type="dxa"/>
          </w:tcPr>
          <w:p w:rsidR="00343A18" w:rsidRPr="00392EAF" w:rsidRDefault="00343A18" w:rsidP="00BC01DC">
            <w:pPr>
              <w:spacing w:before="0"/>
              <w:jc w:val="center"/>
              <w:rPr>
                <w:rFonts w:cs="Arial"/>
              </w:rPr>
            </w:pPr>
            <w:r w:rsidRPr="00392EAF">
              <w:rPr>
                <w:rFonts w:cs="Arial"/>
              </w:rPr>
              <w:t>Датум:</w:t>
            </w:r>
          </w:p>
        </w:tc>
        <w:tc>
          <w:tcPr>
            <w:tcW w:w="2127" w:type="dxa"/>
          </w:tcPr>
          <w:p w:rsidR="00343A18" w:rsidRPr="00392EAF" w:rsidRDefault="00343A18" w:rsidP="00BC01DC">
            <w:pPr>
              <w:spacing w:before="0"/>
              <w:jc w:val="center"/>
              <w:rPr>
                <w:rFonts w:cs="Arial"/>
                <w:lang w:val="ru-RU"/>
              </w:rPr>
            </w:pPr>
          </w:p>
        </w:tc>
        <w:tc>
          <w:tcPr>
            <w:tcW w:w="4022" w:type="dxa"/>
          </w:tcPr>
          <w:p w:rsidR="00343A18" w:rsidRPr="00392EAF" w:rsidRDefault="00343A18" w:rsidP="00BC01DC">
            <w:pPr>
              <w:spacing w:before="0"/>
              <w:jc w:val="center"/>
              <w:rPr>
                <w:rFonts w:cs="Arial"/>
              </w:rPr>
            </w:pPr>
            <w:r w:rsidRPr="00392EAF">
              <w:rPr>
                <w:rFonts w:cs="Arial"/>
                <w:lang w:val="sr-Cyrl-CS"/>
              </w:rPr>
              <w:t>П</w:t>
            </w:r>
            <w:r w:rsidRPr="00392EAF">
              <w:rPr>
                <w:rFonts w:cs="Arial"/>
              </w:rPr>
              <w:t>онуђач/члан групе</w:t>
            </w:r>
          </w:p>
        </w:tc>
      </w:tr>
      <w:tr w:rsidR="00343A18" w:rsidRPr="00392EAF" w:rsidTr="00BC01DC">
        <w:trPr>
          <w:jc w:val="center"/>
        </w:trPr>
        <w:tc>
          <w:tcPr>
            <w:tcW w:w="3882" w:type="dxa"/>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rPr>
            </w:pPr>
            <w:r w:rsidRPr="00392EAF">
              <w:rPr>
                <w:rFonts w:cs="Arial"/>
              </w:rPr>
              <w:t>М.П.</w:t>
            </w:r>
          </w:p>
        </w:tc>
        <w:tc>
          <w:tcPr>
            <w:tcW w:w="4022" w:type="dxa"/>
          </w:tcPr>
          <w:p w:rsidR="00343A18" w:rsidRPr="00392EAF" w:rsidRDefault="00343A18" w:rsidP="00BC01DC">
            <w:pPr>
              <w:spacing w:before="0"/>
              <w:jc w:val="center"/>
              <w:rPr>
                <w:rFonts w:cs="Arial"/>
                <w:lang w:val="ru-RU"/>
              </w:rPr>
            </w:pPr>
          </w:p>
        </w:tc>
      </w:tr>
      <w:tr w:rsidR="00343A18" w:rsidRPr="00392EAF" w:rsidTr="00BC01DC">
        <w:trPr>
          <w:jc w:val="center"/>
        </w:trPr>
        <w:tc>
          <w:tcPr>
            <w:tcW w:w="3882" w:type="dxa"/>
            <w:tcBorders>
              <w:bottom w:val="single" w:sz="4" w:space="0" w:color="auto"/>
            </w:tcBorders>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bottom w:val="single" w:sz="4" w:space="0" w:color="auto"/>
            </w:tcBorders>
          </w:tcPr>
          <w:p w:rsidR="00343A18" w:rsidRPr="00392EAF" w:rsidRDefault="00343A18" w:rsidP="00BC01DC">
            <w:pPr>
              <w:spacing w:before="0"/>
              <w:jc w:val="center"/>
              <w:rPr>
                <w:rFonts w:cs="Arial"/>
                <w:lang w:val="ru-RU"/>
              </w:rPr>
            </w:pPr>
          </w:p>
        </w:tc>
      </w:tr>
      <w:tr w:rsidR="00343A18" w:rsidRPr="00392EAF" w:rsidTr="00BC01DC">
        <w:trPr>
          <w:trHeight w:val="389"/>
          <w:jc w:val="center"/>
        </w:trPr>
        <w:tc>
          <w:tcPr>
            <w:tcW w:w="3882" w:type="dxa"/>
            <w:tcBorders>
              <w:top w:val="single" w:sz="4" w:space="0" w:color="auto"/>
            </w:tcBorders>
          </w:tcPr>
          <w:p w:rsidR="00343A18" w:rsidRPr="00392EAF" w:rsidRDefault="00343A18" w:rsidP="00BC01DC">
            <w:pPr>
              <w:spacing w:before="0"/>
              <w:jc w:val="center"/>
              <w:rPr>
                <w:rFonts w:cs="Arial"/>
              </w:rPr>
            </w:pPr>
          </w:p>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top w:val="single" w:sz="4" w:space="0" w:color="auto"/>
            </w:tcBorders>
          </w:tcPr>
          <w:p w:rsidR="00343A18" w:rsidRPr="00392EAF" w:rsidRDefault="00343A18" w:rsidP="00BC01DC">
            <w:pPr>
              <w:spacing w:before="0"/>
              <w:jc w:val="center"/>
              <w:rPr>
                <w:rFonts w:cs="Arial"/>
                <w:lang w:val="ru-RU"/>
              </w:rPr>
            </w:pPr>
          </w:p>
        </w:tc>
      </w:tr>
    </w:tbl>
    <w:p w:rsidR="00343A18" w:rsidRPr="00392EAF" w:rsidRDefault="00343A18" w:rsidP="00343A18">
      <w:pPr>
        <w:tabs>
          <w:tab w:val="left" w:pos="6028"/>
        </w:tabs>
        <w:autoSpaceDE w:val="0"/>
        <w:autoSpaceDN w:val="0"/>
        <w:adjustRightInd w:val="0"/>
        <w:ind w:left="360"/>
        <w:rPr>
          <w:rFonts w:eastAsia="Calibri" w:cs="Arial"/>
          <w:bCs/>
          <w:iCs/>
        </w:rPr>
      </w:pPr>
    </w:p>
    <w:p w:rsidR="00343A18" w:rsidRPr="00392EAF" w:rsidRDefault="00343A18" w:rsidP="00343A18">
      <w:pPr>
        <w:jc w:val="center"/>
        <w:rPr>
          <w:rFonts w:cs="Arial"/>
          <w:b/>
          <w:lang w:val="ru-RU"/>
        </w:rPr>
      </w:pPr>
    </w:p>
    <w:p w:rsidR="00343A18" w:rsidRPr="00392EAF" w:rsidRDefault="00343A18" w:rsidP="00343A18">
      <w:pPr>
        <w:jc w:val="center"/>
        <w:rPr>
          <w:rFonts w:cs="Arial"/>
          <w:b/>
          <w:lang w:val="ru-RU"/>
        </w:rPr>
      </w:pPr>
    </w:p>
    <w:p w:rsidR="00250DFB" w:rsidRPr="00392EAF" w:rsidRDefault="00343A18" w:rsidP="00250DFB">
      <w:pPr>
        <w:rPr>
          <w:rFonts w:cs="Arial"/>
          <w:i/>
        </w:rPr>
      </w:pPr>
      <w:r w:rsidRPr="00392EAF">
        <w:rPr>
          <w:rFonts w:cs="Arial"/>
          <w:b/>
          <w:i/>
          <w:lang w:val="ru-RU"/>
        </w:rPr>
        <w:t>Напомена:</w:t>
      </w:r>
      <w:r w:rsidR="00250DFB" w:rsidRPr="00392EAF">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392EAF">
        <w:rPr>
          <w:rFonts w:cs="Arial"/>
          <w:i/>
        </w:rPr>
        <w:t>став</w:t>
      </w:r>
      <w:proofErr w:type="gramEnd"/>
      <w:r w:rsidR="00250DFB" w:rsidRPr="00392EAF">
        <w:rPr>
          <w:rFonts w:cs="Arial"/>
          <w:i/>
        </w:rPr>
        <w:t xml:space="preserve"> 1. </w:t>
      </w:r>
      <w:proofErr w:type="gramStart"/>
      <w:r w:rsidR="00250DFB" w:rsidRPr="00392EAF">
        <w:rPr>
          <w:rFonts w:cs="Arial"/>
          <w:i/>
        </w:rPr>
        <w:t>тачка</w:t>
      </w:r>
      <w:proofErr w:type="gramEnd"/>
      <w:r w:rsidR="00250DFB" w:rsidRPr="00392EAF">
        <w:rPr>
          <w:rFonts w:cs="Arial"/>
          <w:i/>
        </w:rPr>
        <w:t xml:space="preserve"> 2) Закона. </w:t>
      </w:r>
    </w:p>
    <w:p w:rsidR="00250DFB" w:rsidRPr="00392EAF" w:rsidRDefault="00250DFB" w:rsidP="00250DFB">
      <w:pPr>
        <w:rPr>
          <w:rFonts w:cs="Arial"/>
          <w:i/>
        </w:rPr>
      </w:pPr>
      <w:r w:rsidRPr="00392EAF">
        <w:rPr>
          <w:rFonts w:cs="Arial"/>
          <w:i/>
        </w:rPr>
        <w:t>Уколико понуду подноси група понуђача</w:t>
      </w:r>
      <w:proofErr w:type="gramStart"/>
      <w:r w:rsidRPr="00392EAF">
        <w:rPr>
          <w:rFonts w:cs="Arial"/>
          <w:i/>
        </w:rPr>
        <w:t>,Изјава</w:t>
      </w:r>
      <w:proofErr w:type="gramEnd"/>
      <w:r w:rsidRPr="00392EAF">
        <w:rPr>
          <w:rFonts w:cs="Arial"/>
          <w:i/>
        </w:rPr>
        <w:t xml:space="preserve"> мора бити потписана од стране овлашћеног лица сваког понуђача из групе понуђача и оверена печатом.</w:t>
      </w:r>
    </w:p>
    <w:p w:rsidR="00343A18" w:rsidRPr="00392EAF" w:rsidRDefault="00250DFB" w:rsidP="00250DFB">
      <w:pPr>
        <w:rPr>
          <w:rFonts w:cs="Arial"/>
          <w:i/>
        </w:rPr>
      </w:pPr>
      <w:r w:rsidRPr="00392EAF">
        <w:rPr>
          <w:rFonts w:cs="Arial"/>
          <w:i/>
        </w:rPr>
        <w:t>(У случају да понуду даје група понуђача образац копирати.)</w:t>
      </w:r>
    </w:p>
    <w:p w:rsidR="00343A18" w:rsidRPr="00392EAF" w:rsidRDefault="00343A18" w:rsidP="00343A18">
      <w:pPr>
        <w:rPr>
          <w:rFonts w:cs="Arial"/>
          <w:i/>
        </w:rPr>
      </w:pPr>
    </w:p>
    <w:p w:rsidR="00110A20" w:rsidRPr="00392EAF" w:rsidRDefault="00110A20" w:rsidP="00343A18">
      <w:pPr>
        <w:rPr>
          <w:rFonts w:cs="Arial"/>
          <w:i/>
          <w:lang w:val="ru-RU"/>
        </w:rPr>
      </w:pPr>
    </w:p>
    <w:p w:rsidR="003C777A" w:rsidRPr="00392EAF" w:rsidRDefault="003C777A" w:rsidP="00343A18">
      <w:pPr>
        <w:pStyle w:val="KDObrazac"/>
        <w:spacing w:before="0"/>
      </w:pPr>
      <w:bookmarkStart w:id="254" w:name="_Toc442559928"/>
    </w:p>
    <w:p w:rsidR="003C777A" w:rsidRPr="00392EAF" w:rsidRDefault="003C777A" w:rsidP="00343A18">
      <w:pPr>
        <w:pStyle w:val="KDObrazac"/>
        <w:spacing w:before="0"/>
      </w:pPr>
    </w:p>
    <w:p w:rsidR="003C777A" w:rsidRDefault="003C777A" w:rsidP="00343A18">
      <w:pPr>
        <w:pStyle w:val="KDObrazac"/>
        <w:spacing w:before="0"/>
      </w:pPr>
    </w:p>
    <w:p w:rsidR="00E85D8F" w:rsidRDefault="00E85D8F" w:rsidP="00343A18">
      <w:pPr>
        <w:pStyle w:val="KDObrazac"/>
        <w:spacing w:before="0"/>
      </w:pPr>
    </w:p>
    <w:p w:rsidR="00E85D8F" w:rsidRDefault="00E85D8F" w:rsidP="00343A18">
      <w:pPr>
        <w:pStyle w:val="KDObrazac"/>
        <w:spacing w:before="0"/>
      </w:pPr>
    </w:p>
    <w:p w:rsidR="00E85D8F" w:rsidRPr="00392EAF" w:rsidRDefault="00E85D8F" w:rsidP="00343A18">
      <w:pPr>
        <w:pStyle w:val="KDObrazac"/>
        <w:spacing w:before="0"/>
      </w:pPr>
    </w:p>
    <w:p w:rsidR="003C777A" w:rsidRPr="00392EAF" w:rsidRDefault="003C777A" w:rsidP="00343A18">
      <w:pPr>
        <w:pStyle w:val="KDObrazac"/>
        <w:spacing w:before="0"/>
      </w:pPr>
    </w:p>
    <w:p w:rsidR="00343A18" w:rsidRPr="00392EAF" w:rsidRDefault="00343A18" w:rsidP="00343A18">
      <w:pPr>
        <w:pStyle w:val="KDObrazac"/>
        <w:spacing w:before="0"/>
      </w:pPr>
      <w:r w:rsidRPr="00392EAF">
        <w:lastRenderedPageBreak/>
        <w:t xml:space="preserve">ОБРАЗАЦ </w:t>
      </w:r>
      <w:r w:rsidR="006B718D" w:rsidRPr="00392EAF">
        <w:t>4</w:t>
      </w:r>
      <w:r w:rsidRPr="00392EAF">
        <w:t>.</w:t>
      </w:r>
      <w:bookmarkEnd w:id="254"/>
    </w:p>
    <w:p w:rsidR="00343A18" w:rsidRPr="00392EAF" w:rsidRDefault="00343A18" w:rsidP="00343A18">
      <w:pPr>
        <w:pStyle w:val="KDParagraf"/>
        <w:spacing w:before="0"/>
        <w:rPr>
          <w:rFonts w:cs="Arial"/>
        </w:rPr>
      </w:pPr>
    </w:p>
    <w:p w:rsidR="00343A18" w:rsidRPr="00392EAF" w:rsidRDefault="00343A18" w:rsidP="00343A18">
      <w:pPr>
        <w:pStyle w:val="Title"/>
        <w:spacing w:before="0"/>
        <w:jc w:val="right"/>
        <w:rPr>
          <w:rFonts w:cs="Arial"/>
          <w:b w:val="0"/>
          <w:caps/>
          <w:sz w:val="22"/>
          <w:szCs w:val="22"/>
        </w:rPr>
      </w:pPr>
    </w:p>
    <w:p w:rsidR="00343A18" w:rsidRPr="00392EAF" w:rsidRDefault="00343A18" w:rsidP="00343A18">
      <w:pPr>
        <w:rPr>
          <w:rFonts w:cs="Arial"/>
          <w:lang w:val="ru-RU"/>
        </w:rPr>
      </w:pPr>
      <w:r w:rsidRPr="00392EAF">
        <w:rPr>
          <w:rFonts w:cs="Arial"/>
          <w:lang w:val="ru-RU"/>
        </w:rPr>
        <w:t>На основу члана 75. став 2. Закона о јавним набавкама („Службени гласник РС“ бр.124/2012, 14/15  и 68/15)</w:t>
      </w:r>
      <w:r w:rsidRPr="00392EAF">
        <w:rPr>
          <w:rFonts w:cs="Arial"/>
        </w:rPr>
        <w:t xml:space="preserve"> као </w:t>
      </w:r>
      <w:r w:rsidRPr="00392EAF">
        <w:rPr>
          <w:rFonts w:cs="Arial"/>
          <w:lang w:val="ru-RU"/>
        </w:rPr>
        <w:t>понуђач/подизвођач дајем:</w:t>
      </w:r>
    </w:p>
    <w:p w:rsidR="00343A18" w:rsidRPr="00392EAF" w:rsidRDefault="00343A18" w:rsidP="00343A18">
      <w:pPr>
        <w:rPr>
          <w:rFonts w:cs="Arial"/>
          <w:lang w:val="ru-RU"/>
        </w:rPr>
      </w:pPr>
    </w:p>
    <w:p w:rsidR="00343A18" w:rsidRPr="00392EAF" w:rsidRDefault="00343A18" w:rsidP="00781B02">
      <w:pPr>
        <w:jc w:val="center"/>
        <w:rPr>
          <w:rFonts w:cs="Arial"/>
          <w:b/>
          <w:lang w:val="ru-RU"/>
        </w:rPr>
      </w:pPr>
      <w:bookmarkStart w:id="255" w:name="_Toc442559929"/>
      <w:r w:rsidRPr="00392EAF">
        <w:rPr>
          <w:rFonts w:cs="Arial"/>
          <w:b/>
          <w:lang w:val="ru-RU"/>
        </w:rPr>
        <w:t>И З Ј А В У</w:t>
      </w:r>
      <w:bookmarkEnd w:id="255"/>
    </w:p>
    <w:p w:rsidR="00535D05" w:rsidRPr="00392EAF" w:rsidRDefault="00535D05" w:rsidP="00535D05">
      <w:pPr>
        <w:tabs>
          <w:tab w:val="left" w:pos="6028"/>
        </w:tabs>
        <w:autoSpaceDE w:val="0"/>
        <w:autoSpaceDN w:val="0"/>
        <w:adjustRightInd w:val="0"/>
        <w:ind w:left="360"/>
        <w:rPr>
          <w:rFonts w:cs="Arial"/>
          <w:lang w:val="ru-RU"/>
        </w:rPr>
      </w:pPr>
      <w:r w:rsidRPr="00392EAF">
        <w:rPr>
          <w:rFonts w:cs="Arial"/>
          <w:lang w:val="ru-RU"/>
        </w:rPr>
        <w:t>којом изричито наводимо да смо у свом досадашњем раду и при састављању Понуде  број: ______________ за јавну набавку услуга</w:t>
      </w:r>
      <w:r w:rsidR="006B718D" w:rsidRPr="00392EAF">
        <w:rPr>
          <w:rFonts w:cs="Arial"/>
          <w:lang w:val="ru-RU"/>
        </w:rPr>
        <w:t xml:space="preserve"> </w:t>
      </w:r>
      <w:r w:rsidR="006B718D" w:rsidRPr="00392EAF">
        <w:rPr>
          <w:rFonts w:cs="Arial"/>
        </w:rPr>
        <w:t>„</w:t>
      </w:r>
      <w:r w:rsidR="006B718D" w:rsidRPr="00392EAF">
        <w:rPr>
          <w:rFonts w:cs="Arial"/>
          <w:lang w:val="sr-Cyrl-CS"/>
        </w:rPr>
        <w:t>Вештачење у поступку експропријације“</w:t>
      </w:r>
      <w:r w:rsidR="006B718D" w:rsidRPr="00392EAF">
        <w:rPr>
          <w:rFonts w:cs="Arial"/>
          <w:lang w:val="ru-RU"/>
        </w:rPr>
        <w:t xml:space="preserve"> </w:t>
      </w:r>
      <w:r w:rsidRPr="00392EAF">
        <w:rPr>
          <w:rFonts w:cs="Arial"/>
          <w:lang w:val="ru-RU"/>
        </w:rPr>
        <w:t>у отвореном поступку ради закључења оквирног споразума са једним</w:t>
      </w:r>
      <w:r w:rsidR="006B718D" w:rsidRPr="00392EAF">
        <w:rPr>
          <w:rFonts w:cs="Arial"/>
          <w:color w:val="00B0F0"/>
          <w:lang w:val="ru-RU"/>
        </w:rPr>
        <w:t xml:space="preserve"> </w:t>
      </w:r>
      <w:r w:rsidRPr="00392EAF">
        <w:rPr>
          <w:rFonts w:cs="Arial"/>
          <w:color w:val="00B0F0"/>
          <w:lang w:val="ru-RU"/>
        </w:rPr>
        <w:t xml:space="preserve"> </w:t>
      </w:r>
      <w:r w:rsidRPr="00392EAF">
        <w:rPr>
          <w:rFonts w:cs="Arial"/>
          <w:lang w:val="ru-RU"/>
        </w:rPr>
        <w:t>понуђачем</w:t>
      </w:r>
      <w:r w:rsidR="006B718D" w:rsidRPr="00392EAF">
        <w:rPr>
          <w:rFonts w:cs="Arial"/>
          <w:color w:val="00B0F0"/>
          <w:lang w:val="ru-RU"/>
        </w:rPr>
        <w:t xml:space="preserve"> </w:t>
      </w:r>
      <w:r w:rsidRPr="00392EAF">
        <w:rPr>
          <w:rFonts w:cs="Arial"/>
          <w:lang w:val="ru-RU"/>
        </w:rPr>
        <w:t xml:space="preserve">на </w:t>
      </w:r>
      <w:r w:rsidR="006B718D" w:rsidRPr="00392EAF">
        <w:rPr>
          <w:rFonts w:cs="Arial"/>
          <w:lang w:val="ru-RU"/>
        </w:rPr>
        <w:t>једну годину</w:t>
      </w:r>
      <w:r w:rsidRPr="00392EAF">
        <w:rPr>
          <w:rFonts w:cs="Arial"/>
          <w:lang w:val="ru-RU"/>
        </w:rPr>
        <w:t>,</w:t>
      </w:r>
      <w:r w:rsidR="006B718D" w:rsidRPr="00392EAF">
        <w:rPr>
          <w:rFonts w:cs="Arial"/>
          <w:lang w:val="ru-RU"/>
        </w:rPr>
        <w:t xml:space="preserve"> </w:t>
      </w:r>
      <w:r w:rsidRPr="00392EAF">
        <w:rPr>
          <w:rFonts w:cs="Arial"/>
          <w:lang w:val="ru-RU"/>
        </w:rPr>
        <w:t>ј</w:t>
      </w:r>
      <w:r w:rsidR="006B718D" w:rsidRPr="00392EAF">
        <w:rPr>
          <w:rFonts w:cs="Arial"/>
          <w:lang w:val="ru-RU"/>
        </w:rPr>
        <w:t>авне набавке ЈН бр.1000/0288/2016</w:t>
      </w:r>
      <w:r w:rsidRPr="00392EA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392EAF" w:rsidRDefault="00535D05" w:rsidP="00535D05">
      <w:pPr>
        <w:tabs>
          <w:tab w:val="left" w:pos="6028"/>
        </w:tabs>
        <w:autoSpaceDE w:val="0"/>
        <w:autoSpaceDN w:val="0"/>
        <w:adjustRightInd w:val="0"/>
        <w:ind w:left="360"/>
        <w:rPr>
          <w:rFonts w:cs="Arial"/>
          <w:lang w:val="ru-RU"/>
        </w:rPr>
      </w:pPr>
    </w:p>
    <w:p w:rsidR="00343A18" w:rsidRPr="00392EAF" w:rsidRDefault="00343A18" w:rsidP="00343A18">
      <w:pPr>
        <w:tabs>
          <w:tab w:val="left" w:pos="6028"/>
        </w:tabs>
        <w:autoSpaceDE w:val="0"/>
        <w:autoSpaceDN w:val="0"/>
        <w:adjustRightInd w:val="0"/>
        <w:ind w:left="360"/>
        <w:rPr>
          <w:rFonts w:eastAsia="Calibri" w:cs="Arial"/>
          <w:bCs/>
          <w:iCs/>
        </w:rPr>
      </w:pPr>
    </w:p>
    <w:p w:rsidR="00343A18" w:rsidRPr="00392EAF" w:rsidRDefault="00343A18" w:rsidP="00343A18">
      <w:pPr>
        <w:tabs>
          <w:tab w:val="left" w:pos="6028"/>
        </w:tabs>
        <w:autoSpaceDE w:val="0"/>
        <w:autoSpaceDN w:val="0"/>
        <w:adjustRightInd w:val="0"/>
        <w:ind w:left="360"/>
        <w:rPr>
          <w:rFonts w:eastAsia="Calibri" w:cs="Arial"/>
          <w:bCs/>
          <w:iCs/>
        </w:rPr>
      </w:pPr>
    </w:p>
    <w:p w:rsidR="00343A18" w:rsidRPr="00392EAF"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rsidTr="00BC01DC">
        <w:trPr>
          <w:jc w:val="center"/>
        </w:trPr>
        <w:tc>
          <w:tcPr>
            <w:tcW w:w="3882" w:type="dxa"/>
          </w:tcPr>
          <w:p w:rsidR="00343A18" w:rsidRPr="00392EAF" w:rsidRDefault="00343A18" w:rsidP="00BC01DC">
            <w:pPr>
              <w:spacing w:before="0"/>
              <w:jc w:val="center"/>
              <w:rPr>
                <w:rFonts w:cs="Arial"/>
              </w:rPr>
            </w:pPr>
            <w:r w:rsidRPr="00392EAF">
              <w:rPr>
                <w:rFonts w:cs="Arial"/>
              </w:rPr>
              <w:t>Датум:</w:t>
            </w:r>
          </w:p>
        </w:tc>
        <w:tc>
          <w:tcPr>
            <w:tcW w:w="2127" w:type="dxa"/>
          </w:tcPr>
          <w:p w:rsidR="00343A18" w:rsidRPr="00392EAF" w:rsidRDefault="00343A18" w:rsidP="00BC01DC">
            <w:pPr>
              <w:spacing w:before="0"/>
              <w:jc w:val="center"/>
              <w:rPr>
                <w:rFonts w:cs="Arial"/>
                <w:lang w:val="ru-RU"/>
              </w:rPr>
            </w:pPr>
          </w:p>
        </w:tc>
        <w:tc>
          <w:tcPr>
            <w:tcW w:w="4022" w:type="dxa"/>
          </w:tcPr>
          <w:p w:rsidR="00343A18" w:rsidRPr="00392EAF" w:rsidRDefault="00343A18" w:rsidP="007E7BB8">
            <w:pPr>
              <w:spacing w:before="0"/>
              <w:jc w:val="center"/>
              <w:rPr>
                <w:rFonts w:cs="Arial"/>
                <w:lang w:val="sr-Cyrl-CS"/>
              </w:rPr>
            </w:pPr>
            <w:r w:rsidRPr="00392EAF">
              <w:rPr>
                <w:rFonts w:cs="Arial"/>
                <w:lang w:val="sr-Cyrl-CS"/>
              </w:rPr>
              <w:t>П</w:t>
            </w:r>
            <w:r w:rsidRPr="00392EAF">
              <w:rPr>
                <w:rFonts w:cs="Arial"/>
              </w:rPr>
              <w:t>онуђач</w:t>
            </w:r>
            <w:r w:rsidRPr="00392EAF">
              <w:rPr>
                <w:rFonts w:cs="Arial"/>
                <w:lang w:val="sr-Cyrl-CS"/>
              </w:rPr>
              <w:t>/члан групе</w:t>
            </w:r>
          </w:p>
        </w:tc>
      </w:tr>
      <w:tr w:rsidR="00343A18" w:rsidRPr="00392EAF" w:rsidTr="00BC01DC">
        <w:trPr>
          <w:jc w:val="center"/>
        </w:trPr>
        <w:tc>
          <w:tcPr>
            <w:tcW w:w="3882" w:type="dxa"/>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rPr>
            </w:pPr>
            <w:r w:rsidRPr="00392EAF">
              <w:rPr>
                <w:rFonts w:cs="Arial"/>
              </w:rPr>
              <w:t>М.П.</w:t>
            </w:r>
          </w:p>
        </w:tc>
        <w:tc>
          <w:tcPr>
            <w:tcW w:w="4022" w:type="dxa"/>
          </w:tcPr>
          <w:p w:rsidR="00343A18" w:rsidRPr="00392EAF" w:rsidRDefault="00343A18" w:rsidP="00BC01DC">
            <w:pPr>
              <w:spacing w:before="0"/>
              <w:jc w:val="center"/>
              <w:rPr>
                <w:rFonts w:cs="Arial"/>
                <w:lang w:val="ru-RU"/>
              </w:rPr>
            </w:pPr>
          </w:p>
        </w:tc>
      </w:tr>
      <w:tr w:rsidR="00343A18" w:rsidRPr="00392EAF" w:rsidTr="00BC01DC">
        <w:trPr>
          <w:jc w:val="center"/>
        </w:trPr>
        <w:tc>
          <w:tcPr>
            <w:tcW w:w="3882" w:type="dxa"/>
            <w:tcBorders>
              <w:bottom w:val="single" w:sz="4" w:space="0" w:color="auto"/>
            </w:tcBorders>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bottom w:val="single" w:sz="4" w:space="0" w:color="auto"/>
            </w:tcBorders>
          </w:tcPr>
          <w:p w:rsidR="00343A18" w:rsidRPr="00392EAF" w:rsidRDefault="00343A18" w:rsidP="00BC01DC">
            <w:pPr>
              <w:spacing w:before="0"/>
              <w:jc w:val="center"/>
              <w:rPr>
                <w:rFonts w:cs="Arial"/>
                <w:lang w:val="ru-RU"/>
              </w:rPr>
            </w:pPr>
          </w:p>
        </w:tc>
      </w:tr>
      <w:tr w:rsidR="00343A18" w:rsidRPr="00392EAF" w:rsidTr="00BC01DC">
        <w:trPr>
          <w:trHeight w:val="389"/>
          <w:jc w:val="center"/>
        </w:trPr>
        <w:tc>
          <w:tcPr>
            <w:tcW w:w="3882" w:type="dxa"/>
            <w:tcBorders>
              <w:top w:val="single" w:sz="4" w:space="0" w:color="auto"/>
            </w:tcBorders>
          </w:tcPr>
          <w:p w:rsidR="00343A18" w:rsidRPr="00392EAF" w:rsidRDefault="00343A18" w:rsidP="00BC01DC">
            <w:pPr>
              <w:spacing w:before="0"/>
              <w:jc w:val="center"/>
              <w:rPr>
                <w:rFonts w:cs="Arial"/>
              </w:rPr>
            </w:pPr>
          </w:p>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top w:val="single" w:sz="4" w:space="0" w:color="auto"/>
            </w:tcBorders>
          </w:tcPr>
          <w:p w:rsidR="00343A18" w:rsidRPr="00392EAF" w:rsidRDefault="00343A18" w:rsidP="00BC01DC">
            <w:pPr>
              <w:spacing w:before="0"/>
              <w:jc w:val="center"/>
              <w:rPr>
                <w:rFonts w:cs="Arial"/>
                <w:lang w:val="ru-RU"/>
              </w:rPr>
            </w:pPr>
          </w:p>
        </w:tc>
      </w:tr>
    </w:tbl>
    <w:p w:rsidR="00343A18" w:rsidRPr="00392EAF" w:rsidRDefault="00343A18" w:rsidP="00343A18">
      <w:pPr>
        <w:rPr>
          <w:rFonts w:cs="Arial"/>
          <w:i/>
          <w:lang w:val="sr-Cyrl-CS"/>
        </w:rPr>
      </w:pPr>
      <w:r w:rsidRPr="00392EAF">
        <w:rPr>
          <w:rFonts w:cs="Arial"/>
          <w:b/>
          <w:i/>
        </w:rPr>
        <w:t>Напомена:</w:t>
      </w:r>
      <w:r w:rsidRPr="00392EAF">
        <w:rPr>
          <w:rFonts w:cs="Arial"/>
          <w:i/>
        </w:rPr>
        <w:t xml:space="preserve"> Уколико </w:t>
      </w:r>
      <w:r w:rsidRPr="00392EAF">
        <w:rPr>
          <w:rFonts w:cs="Arial"/>
          <w:i/>
          <w:lang w:val="sr-Cyrl-CS"/>
        </w:rPr>
        <w:t xml:space="preserve">заједничку </w:t>
      </w:r>
      <w:r w:rsidRPr="00392EAF">
        <w:rPr>
          <w:rFonts w:cs="Arial"/>
          <w:i/>
        </w:rPr>
        <w:t xml:space="preserve">понуду подноси група понуђача Изјава </w:t>
      </w:r>
      <w:r w:rsidRPr="00392EAF">
        <w:rPr>
          <w:rFonts w:cs="Arial"/>
          <w:i/>
          <w:lang w:val="sr-Cyrl-CS"/>
        </w:rPr>
        <w:t xml:space="preserve">се доставља за сваког члана групе понуђача. Изјава </w:t>
      </w:r>
      <w:r w:rsidRPr="00392EAF">
        <w:rPr>
          <w:rFonts w:cs="Arial"/>
          <w:i/>
        </w:rPr>
        <w:t>мора бити попуњена, потписана од стране овлашћеног лица</w:t>
      </w:r>
      <w:r w:rsidRPr="00392EAF">
        <w:rPr>
          <w:rFonts w:cs="Arial"/>
          <w:i/>
          <w:lang w:val="sr-Cyrl-CS"/>
        </w:rPr>
        <w:t xml:space="preserve"> за заступање</w:t>
      </w:r>
      <w:r w:rsidRPr="00392EAF">
        <w:rPr>
          <w:rFonts w:cs="Arial"/>
          <w:i/>
        </w:rPr>
        <w:t xml:space="preserve"> понуђача из групе понуђача и оверена печатом. </w:t>
      </w:r>
    </w:p>
    <w:p w:rsidR="00343A18" w:rsidRPr="00392EAF" w:rsidRDefault="00343A18" w:rsidP="00343A18">
      <w:pPr>
        <w:rPr>
          <w:rFonts w:cs="Arial"/>
          <w:i/>
        </w:rPr>
      </w:pPr>
      <w:r w:rsidRPr="00392EAF">
        <w:rPr>
          <w:rFonts w:eastAsia="Calibri" w:cs="Arial"/>
          <w:i/>
        </w:rPr>
        <w:t xml:space="preserve">У случају да понуђач подноси понуду са подизвођачем, Изјава </w:t>
      </w:r>
      <w:r w:rsidRPr="00392EAF">
        <w:rPr>
          <w:rFonts w:eastAsia="Calibri" w:cs="Arial"/>
          <w:i/>
          <w:lang w:val="sr-Cyrl-CS"/>
        </w:rPr>
        <w:t xml:space="preserve">се доставља за понуђача и сваког подизвођача. Изјава </w:t>
      </w:r>
      <w:r w:rsidRPr="00392EAF">
        <w:rPr>
          <w:rFonts w:eastAsia="Calibri" w:cs="Arial"/>
          <w:i/>
        </w:rPr>
        <w:t xml:space="preserve">мора бити </w:t>
      </w:r>
      <w:r w:rsidRPr="00392EAF">
        <w:rPr>
          <w:rFonts w:eastAsia="Calibri" w:cs="Arial"/>
          <w:i/>
          <w:lang w:val="sr-Cyrl-CS"/>
        </w:rPr>
        <w:t>попуњена,</w:t>
      </w:r>
      <w:r w:rsidRPr="00392EAF">
        <w:rPr>
          <w:rFonts w:eastAsia="Calibri" w:cs="Arial"/>
          <w:i/>
        </w:rPr>
        <w:t xml:space="preserve"> потписана</w:t>
      </w:r>
      <w:r w:rsidRPr="00392EAF">
        <w:rPr>
          <w:rFonts w:eastAsia="Calibri" w:cs="Arial"/>
          <w:i/>
          <w:lang w:val="sr-Cyrl-CS"/>
        </w:rPr>
        <w:t xml:space="preserve"> и оверена</w:t>
      </w:r>
      <w:r w:rsidRPr="00392EAF">
        <w:rPr>
          <w:rFonts w:eastAsia="Calibri" w:cs="Arial"/>
          <w:i/>
        </w:rPr>
        <w:t xml:space="preserve"> од стране овлашћеног лица за заступање </w:t>
      </w:r>
      <w:r w:rsidRPr="00392EAF">
        <w:rPr>
          <w:rFonts w:eastAsia="Calibri" w:cs="Arial"/>
          <w:i/>
          <w:lang w:val="sr-Cyrl-CS"/>
        </w:rPr>
        <w:t>понуђача/подизво</w:t>
      </w:r>
      <w:r w:rsidRPr="00392EAF">
        <w:rPr>
          <w:rFonts w:eastAsia="Calibri" w:cs="Arial"/>
          <w:i/>
        </w:rPr>
        <w:t>ђача</w:t>
      </w:r>
      <w:r w:rsidRPr="00392EAF">
        <w:rPr>
          <w:rFonts w:eastAsia="Calibri" w:cs="Arial"/>
          <w:i/>
          <w:lang w:val="sr-Cyrl-CS"/>
        </w:rPr>
        <w:t xml:space="preserve"> и оверена печатом.</w:t>
      </w:r>
    </w:p>
    <w:p w:rsidR="00343A18" w:rsidRPr="00392EAF" w:rsidRDefault="00343A18" w:rsidP="00343A18">
      <w:pPr>
        <w:rPr>
          <w:rFonts w:cs="Arial"/>
          <w:lang w:val="sr-Cyrl-CS"/>
        </w:rPr>
      </w:pPr>
      <w:r w:rsidRPr="00392EAF">
        <w:rPr>
          <w:rFonts w:cs="Arial"/>
          <w:i/>
        </w:rPr>
        <w:t>Приликом подношења понуде овај образац копирати у потребном броју примерака.</w:t>
      </w:r>
    </w:p>
    <w:p w:rsidR="00343A18" w:rsidRPr="00392EAF" w:rsidRDefault="00343A18" w:rsidP="00781B02">
      <w:pPr>
        <w:rPr>
          <w:rFonts w:cs="Arial"/>
        </w:rPr>
      </w:pPr>
    </w:p>
    <w:p w:rsidR="000F683D" w:rsidRPr="00392EAF" w:rsidRDefault="000F683D" w:rsidP="00781B02">
      <w:pPr>
        <w:rPr>
          <w:rFonts w:cs="Arial"/>
        </w:rPr>
      </w:pPr>
    </w:p>
    <w:p w:rsidR="0042687E" w:rsidRPr="00392EAF" w:rsidRDefault="0042687E" w:rsidP="00781B02">
      <w:pPr>
        <w:rPr>
          <w:rFonts w:cs="Arial"/>
        </w:rPr>
      </w:pPr>
    </w:p>
    <w:p w:rsidR="000F683D" w:rsidRPr="00392EAF" w:rsidRDefault="000F683D" w:rsidP="00781B02">
      <w:pPr>
        <w:rPr>
          <w:rFonts w:cs="Arial"/>
        </w:rPr>
      </w:pPr>
    </w:p>
    <w:p w:rsidR="00B1198E" w:rsidRPr="00392EAF" w:rsidRDefault="00B1198E" w:rsidP="00781B02">
      <w:pPr>
        <w:rPr>
          <w:rFonts w:cs="Arial"/>
        </w:rPr>
      </w:pPr>
    </w:p>
    <w:p w:rsidR="00B1198E" w:rsidRPr="00392EAF" w:rsidRDefault="00B1198E" w:rsidP="00781B02">
      <w:pPr>
        <w:rPr>
          <w:rFonts w:cs="Arial"/>
        </w:rPr>
      </w:pPr>
    </w:p>
    <w:p w:rsidR="00B1198E" w:rsidRPr="00392EAF" w:rsidRDefault="00B1198E" w:rsidP="00781B02">
      <w:pPr>
        <w:rPr>
          <w:rFonts w:cs="Arial"/>
        </w:rPr>
      </w:pPr>
    </w:p>
    <w:p w:rsidR="003C777A" w:rsidRPr="00392EAF" w:rsidRDefault="003C777A" w:rsidP="00781B02">
      <w:pPr>
        <w:rPr>
          <w:rFonts w:cs="Arial"/>
        </w:rPr>
      </w:pPr>
    </w:p>
    <w:p w:rsidR="003C777A" w:rsidRPr="00392EAF" w:rsidRDefault="003C777A" w:rsidP="00781B02">
      <w:pPr>
        <w:rPr>
          <w:rFonts w:cs="Arial"/>
        </w:rPr>
      </w:pPr>
    </w:p>
    <w:p w:rsidR="003C777A" w:rsidRPr="00392EAF" w:rsidRDefault="003C777A" w:rsidP="00781B02">
      <w:pPr>
        <w:rPr>
          <w:rFonts w:cs="Arial"/>
        </w:rPr>
      </w:pPr>
    </w:p>
    <w:p w:rsidR="000F683D" w:rsidRDefault="000F683D" w:rsidP="00781B02">
      <w:pPr>
        <w:rPr>
          <w:rFonts w:cs="Arial"/>
        </w:rPr>
      </w:pPr>
    </w:p>
    <w:p w:rsidR="00E85D8F" w:rsidRPr="00392EAF" w:rsidRDefault="00E85D8F" w:rsidP="00781B02">
      <w:pPr>
        <w:rPr>
          <w:rFonts w:cs="Arial"/>
        </w:rPr>
      </w:pPr>
    </w:p>
    <w:p w:rsidR="00343A18" w:rsidRPr="00392EAF" w:rsidRDefault="00343A18" w:rsidP="00781B02">
      <w:pPr>
        <w:rPr>
          <w:rFonts w:cs="Arial"/>
        </w:rPr>
      </w:pPr>
    </w:p>
    <w:p w:rsidR="00343A18" w:rsidRPr="00392EAF" w:rsidRDefault="00343A18" w:rsidP="00343A18">
      <w:pPr>
        <w:pStyle w:val="KDObrazac"/>
      </w:pPr>
      <w:bookmarkStart w:id="256" w:name="_Toc442559942"/>
      <w:r w:rsidRPr="00392EAF">
        <w:lastRenderedPageBreak/>
        <w:t xml:space="preserve">ОБРАЗАЦ </w:t>
      </w:r>
      <w:bookmarkEnd w:id="256"/>
      <w:r w:rsidR="003C777A" w:rsidRPr="00392EAF">
        <w:t>5.</w:t>
      </w:r>
    </w:p>
    <w:p w:rsidR="00343A18" w:rsidRPr="00392EAF" w:rsidRDefault="00343A18" w:rsidP="00343A18">
      <w:pPr>
        <w:rPr>
          <w:rFonts w:cs="Arial"/>
        </w:rPr>
      </w:pPr>
    </w:p>
    <w:p w:rsidR="00343A18" w:rsidRPr="00392EAF" w:rsidRDefault="00343A18" w:rsidP="00343A18">
      <w:pPr>
        <w:jc w:val="center"/>
        <w:rPr>
          <w:rFonts w:cs="Arial"/>
        </w:rPr>
      </w:pPr>
      <w:r w:rsidRPr="00392EAF">
        <w:rPr>
          <w:rFonts w:cs="Arial"/>
          <w:b/>
        </w:rPr>
        <w:t>ИЗЈАВА ПОНУЂАЧА – КАДРОВСКИ КАПАЦИТЕТ</w:t>
      </w:r>
    </w:p>
    <w:p w:rsidR="00343A18" w:rsidRPr="00392EAF" w:rsidRDefault="00343A18" w:rsidP="00343A18">
      <w:pPr>
        <w:rPr>
          <w:rFonts w:cs="Arial"/>
        </w:rPr>
      </w:pPr>
    </w:p>
    <w:p w:rsidR="00343A18" w:rsidRPr="00392EAF" w:rsidRDefault="00343A18" w:rsidP="00343A18">
      <w:pPr>
        <w:rPr>
          <w:rFonts w:cs="Arial"/>
          <w:noProof/>
          <w:lang w:val="sr-Latn-CS"/>
        </w:rPr>
      </w:pPr>
    </w:p>
    <w:p w:rsidR="00343A18" w:rsidRPr="00392EAF" w:rsidRDefault="00343A18" w:rsidP="00343A18">
      <w:pPr>
        <w:rPr>
          <w:rFonts w:cs="Arial"/>
        </w:rPr>
      </w:pPr>
      <w:r w:rsidRPr="00392EAF">
        <w:rPr>
          <w:rFonts w:cs="Arial"/>
        </w:rPr>
        <w:t xml:space="preserve">На основу члана 77. </w:t>
      </w:r>
      <w:proofErr w:type="gramStart"/>
      <w:r w:rsidRPr="00392EAF">
        <w:rPr>
          <w:rFonts w:cs="Arial"/>
        </w:rPr>
        <w:t>став</w:t>
      </w:r>
      <w:proofErr w:type="gramEnd"/>
      <w:r w:rsidRPr="00392EAF">
        <w:rPr>
          <w:rFonts w:cs="Arial"/>
        </w:rPr>
        <w:t xml:space="preserve"> 4. Закона о јавним набавкама („Службени гла</w:t>
      </w:r>
      <w:r w:rsidR="00617EDE" w:rsidRPr="00392EAF">
        <w:rPr>
          <w:rFonts w:cs="Arial"/>
        </w:rPr>
        <w:t>с</w:t>
      </w:r>
      <w:r w:rsidRPr="00392EAF">
        <w:rPr>
          <w:rFonts w:cs="Arial"/>
        </w:rPr>
        <w:t xml:space="preserve">ник РС“, бр.124/12, 14/15 и 68/15) </w:t>
      </w:r>
      <w:r w:rsidRPr="00392EAF">
        <w:rPr>
          <w:rFonts w:cs="Arial"/>
          <w:noProof/>
          <w:lang w:val="sr-Cyrl-CS"/>
        </w:rPr>
        <w:t xml:space="preserve">Понуђач </w:t>
      </w:r>
      <w:r w:rsidRPr="00392EAF">
        <w:rPr>
          <w:rFonts w:cs="Arial"/>
          <w:noProof/>
          <w:lang w:val="sr-Latn-CS"/>
        </w:rPr>
        <w:t xml:space="preserve">даје </w:t>
      </w:r>
      <w:r w:rsidRPr="00392EAF">
        <w:rPr>
          <w:rFonts w:cs="Arial"/>
        </w:rPr>
        <w:t xml:space="preserve">следећу </w:t>
      </w:r>
    </w:p>
    <w:p w:rsidR="00343A18" w:rsidRPr="00392EAF" w:rsidRDefault="00343A18" w:rsidP="00343A18">
      <w:pPr>
        <w:rPr>
          <w:rFonts w:cs="Arial"/>
        </w:rPr>
      </w:pPr>
    </w:p>
    <w:p w:rsidR="00343A18" w:rsidRPr="00392EAF" w:rsidRDefault="00343A18" w:rsidP="00343A18">
      <w:pPr>
        <w:jc w:val="center"/>
        <w:rPr>
          <w:rFonts w:cs="Arial"/>
        </w:rPr>
      </w:pPr>
      <w:r w:rsidRPr="00392EAF">
        <w:rPr>
          <w:rFonts w:cs="Arial"/>
        </w:rPr>
        <w:t xml:space="preserve">ИЗЈАВУ О КАДРОВСКОМ КАПАЦИТЕТУ </w:t>
      </w:r>
    </w:p>
    <w:p w:rsidR="00343A18" w:rsidRPr="00392EAF" w:rsidRDefault="00343A18" w:rsidP="00343A18">
      <w:pPr>
        <w:rPr>
          <w:rFonts w:cs="Arial"/>
        </w:rPr>
      </w:pPr>
    </w:p>
    <w:p w:rsidR="00343A18" w:rsidRPr="00392EAF" w:rsidRDefault="00343A18" w:rsidP="00343A18">
      <w:pPr>
        <w:rPr>
          <w:rFonts w:cs="Arial"/>
          <w:noProof/>
        </w:rPr>
      </w:pPr>
      <w:r w:rsidRPr="00392EAF">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392EAF">
        <w:rPr>
          <w:rFonts w:cs="Arial"/>
          <w:noProof/>
          <w:lang w:val="sr-Cyrl-CS"/>
        </w:rPr>
        <w:t xml:space="preserve"> ЈН ________________</w:t>
      </w:r>
      <w:r w:rsidRPr="00392EAF">
        <w:rPr>
          <w:rFonts w:cs="Arial"/>
          <w:noProof/>
        </w:rPr>
        <w:t xml:space="preserve">, односно да смо у могућности да ангажујемо </w:t>
      </w:r>
      <w:r w:rsidRPr="00392EAF">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392EAF">
        <w:rPr>
          <w:rFonts w:cs="Arial"/>
          <w:noProof/>
        </w:rPr>
        <w:t xml:space="preserve"> која ће бити ангажована ради извршења уговора:</w:t>
      </w:r>
    </w:p>
    <w:p w:rsidR="00343A18" w:rsidRPr="00392EAF"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392EAF" w:rsidTr="00BC01DC">
        <w:tc>
          <w:tcPr>
            <w:tcW w:w="491" w:type="pct"/>
            <w:shd w:val="clear" w:color="auto" w:fill="auto"/>
          </w:tcPr>
          <w:p w:rsidR="00343A18" w:rsidRPr="00392EAF"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392EAF" w:rsidRDefault="00343A18" w:rsidP="00BC01DC">
            <w:pPr>
              <w:spacing w:before="0"/>
              <w:jc w:val="center"/>
              <w:rPr>
                <w:rFonts w:eastAsia="Calibri" w:cs="Arial"/>
                <w:b/>
              </w:rPr>
            </w:pPr>
          </w:p>
          <w:p w:rsidR="00343A18" w:rsidRPr="00392EAF" w:rsidRDefault="00343A18" w:rsidP="00BC01DC">
            <w:pPr>
              <w:spacing w:before="0"/>
              <w:jc w:val="center"/>
              <w:rPr>
                <w:rFonts w:eastAsia="Calibri" w:cs="Arial"/>
                <w:b/>
              </w:rPr>
            </w:pPr>
            <w:r w:rsidRPr="00392EAF">
              <w:rPr>
                <w:rFonts w:eastAsia="Calibri" w:cs="Arial"/>
                <w:b/>
              </w:rPr>
              <w:t>Захтевани кадровски капацитет</w:t>
            </w:r>
          </w:p>
          <w:p w:rsidR="00343A18" w:rsidRPr="00392EAF" w:rsidRDefault="00343A18" w:rsidP="00BC01DC">
            <w:pPr>
              <w:spacing w:before="0"/>
              <w:rPr>
                <w:rFonts w:eastAsia="Calibri" w:cs="Arial"/>
                <w:b/>
              </w:rPr>
            </w:pPr>
          </w:p>
        </w:tc>
        <w:tc>
          <w:tcPr>
            <w:tcW w:w="1125" w:type="pct"/>
            <w:shd w:val="clear" w:color="auto" w:fill="auto"/>
            <w:vAlign w:val="center"/>
          </w:tcPr>
          <w:p w:rsidR="00343A18" w:rsidRPr="00392EAF" w:rsidRDefault="00343A18" w:rsidP="00BC01DC">
            <w:pPr>
              <w:spacing w:before="0"/>
              <w:jc w:val="center"/>
              <w:rPr>
                <w:rFonts w:eastAsia="Calibri" w:cs="Arial"/>
                <w:b/>
              </w:rPr>
            </w:pPr>
            <w:r w:rsidRPr="00392EAF">
              <w:rPr>
                <w:rFonts w:eastAsia="Calibri" w:cs="Arial"/>
                <w:b/>
              </w:rPr>
              <w:t>Име и презиме запосленог</w:t>
            </w:r>
          </w:p>
        </w:tc>
        <w:tc>
          <w:tcPr>
            <w:tcW w:w="1480" w:type="pct"/>
            <w:shd w:val="clear" w:color="auto" w:fill="auto"/>
            <w:vAlign w:val="center"/>
          </w:tcPr>
          <w:p w:rsidR="00343A18" w:rsidRPr="00392EAF" w:rsidRDefault="00343A18" w:rsidP="00BC01DC">
            <w:pPr>
              <w:spacing w:before="0"/>
              <w:jc w:val="center"/>
              <w:rPr>
                <w:rFonts w:eastAsia="Calibri" w:cs="Arial"/>
                <w:b/>
              </w:rPr>
            </w:pPr>
            <w:r w:rsidRPr="00392EAF">
              <w:rPr>
                <w:rFonts w:eastAsia="Calibri" w:cs="Arial"/>
                <w:b/>
              </w:rPr>
              <w:t>Врста и степен стручне спреме</w:t>
            </w:r>
          </w:p>
        </w:tc>
      </w:tr>
      <w:tr w:rsidR="00343A18" w:rsidRPr="00392EAF" w:rsidTr="00BC01DC">
        <w:trPr>
          <w:trHeight w:val="192"/>
        </w:trPr>
        <w:tc>
          <w:tcPr>
            <w:tcW w:w="491" w:type="pct"/>
            <w:shd w:val="clear" w:color="auto" w:fill="auto"/>
          </w:tcPr>
          <w:p w:rsidR="00343A18" w:rsidRPr="00392EAF" w:rsidRDefault="00343A18" w:rsidP="00186EE7">
            <w:pPr>
              <w:numPr>
                <w:ilvl w:val="0"/>
                <w:numId w:val="15"/>
              </w:numPr>
              <w:tabs>
                <w:tab w:val="left" w:pos="8098"/>
              </w:tabs>
              <w:spacing w:before="0"/>
              <w:jc w:val="left"/>
              <w:outlineLvl w:val="0"/>
              <w:rPr>
                <w:rFonts w:cs="Arial"/>
                <w:bCs/>
                <w:kern w:val="28"/>
              </w:rPr>
            </w:pPr>
            <w:bookmarkStart w:id="257" w:name="_Toc442559943"/>
            <w:bookmarkEnd w:id="257"/>
          </w:p>
        </w:tc>
        <w:tc>
          <w:tcPr>
            <w:tcW w:w="1904" w:type="pct"/>
            <w:shd w:val="clear" w:color="auto" w:fill="auto"/>
          </w:tcPr>
          <w:p w:rsidR="00343A18" w:rsidRPr="00392EAF" w:rsidRDefault="00343A18" w:rsidP="00BC01DC">
            <w:pPr>
              <w:spacing w:before="0"/>
              <w:rPr>
                <w:rFonts w:cs="Arial"/>
              </w:rPr>
            </w:pPr>
          </w:p>
        </w:tc>
        <w:tc>
          <w:tcPr>
            <w:tcW w:w="1125"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r>
      <w:tr w:rsidR="00343A18" w:rsidRPr="00392EAF" w:rsidTr="00BC01DC">
        <w:trPr>
          <w:trHeight w:val="192"/>
        </w:trPr>
        <w:tc>
          <w:tcPr>
            <w:tcW w:w="491" w:type="pct"/>
            <w:shd w:val="clear" w:color="auto" w:fill="auto"/>
          </w:tcPr>
          <w:p w:rsidR="00343A18" w:rsidRPr="00392EAF" w:rsidRDefault="00343A18" w:rsidP="00186EE7">
            <w:pPr>
              <w:numPr>
                <w:ilvl w:val="0"/>
                <w:numId w:val="15"/>
              </w:numPr>
              <w:tabs>
                <w:tab w:val="left" w:pos="8098"/>
              </w:tabs>
              <w:spacing w:before="0"/>
              <w:jc w:val="left"/>
              <w:outlineLvl w:val="0"/>
              <w:rPr>
                <w:rFonts w:cs="Arial"/>
                <w:bCs/>
                <w:kern w:val="28"/>
              </w:rPr>
            </w:pPr>
            <w:bookmarkStart w:id="258" w:name="_Toc442559944"/>
            <w:bookmarkEnd w:id="258"/>
          </w:p>
        </w:tc>
        <w:tc>
          <w:tcPr>
            <w:tcW w:w="1904" w:type="pct"/>
            <w:shd w:val="clear" w:color="auto" w:fill="auto"/>
          </w:tcPr>
          <w:p w:rsidR="00343A18" w:rsidRPr="00392EAF" w:rsidRDefault="00343A18" w:rsidP="00BC01DC">
            <w:pPr>
              <w:spacing w:before="0"/>
              <w:rPr>
                <w:rFonts w:eastAsia="MS Mincho" w:cs="Arial"/>
                <w:b/>
                <w:bCs/>
              </w:rPr>
            </w:pPr>
          </w:p>
        </w:tc>
        <w:tc>
          <w:tcPr>
            <w:tcW w:w="1125"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r>
      <w:tr w:rsidR="00343A18" w:rsidRPr="00392EAF" w:rsidTr="00BC01DC">
        <w:trPr>
          <w:trHeight w:val="192"/>
        </w:trPr>
        <w:tc>
          <w:tcPr>
            <w:tcW w:w="491" w:type="pct"/>
            <w:shd w:val="clear" w:color="auto" w:fill="auto"/>
          </w:tcPr>
          <w:p w:rsidR="00343A18" w:rsidRPr="00392EAF" w:rsidRDefault="00343A18" w:rsidP="00186EE7">
            <w:pPr>
              <w:numPr>
                <w:ilvl w:val="0"/>
                <w:numId w:val="15"/>
              </w:numPr>
              <w:tabs>
                <w:tab w:val="left" w:pos="8098"/>
              </w:tabs>
              <w:spacing w:before="0"/>
              <w:jc w:val="left"/>
              <w:outlineLvl w:val="0"/>
              <w:rPr>
                <w:rFonts w:cs="Arial"/>
                <w:bCs/>
                <w:kern w:val="28"/>
              </w:rPr>
            </w:pPr>
            <w:bookmarkStart w:id="259" w:name="_Toc442559945"/>
            <w:bookmarkEnd w:id="259"/>
          </w:p>
        </w:tc>
        <w:tc>
          <w:tcPr>
            <w:tcW w:w="1904" w:type="pct"/>
            <w:shd w:val="clear" w:color="auto" w:fill="auto"/>
          </w:tcPr>
          <w:p w:rsidR="00343A18" w:rsidRPr="00392EAF" w:rsidRDefault="00343A18" w:rsidP="00BC01DC">
            <w:pPr>
              <w:spacing w:before="0"/>
              <w:rPr>
                <w:rFonts w:eastAsia="MS Mincho" w:cs="Arial"/>
                <w:b/>
                <w:bCs/>
              </w:rPr>
            </w:pPr>
          </w:p>
        </w:tc>
        <w:tc>
          <w:tcPr>
            <w:tcW w:w="1125"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392EAF" w:rsidRDefault="00343A18" w:rsidP="00BC01DC">
            <w:pPr>
              <w:tabs>
                <w:tab w:val="left" w:pos="8098"/>
              </w:tabs>
              <w:spacing w:before="0"/>
              <w:outlineLvl w:val="0"/>
              <w:rPr>
                <w:rFonts w:cs="Arial"/>
                <w:bCs/>
                <w:kern w:val="28"/>
                <w:highlight w:val="yellow"/>
              </w:rPr>
            </w:pPr>
          </w:p>
        </w:tc>
      </w:tr>
      <w:tr w:rsidR="00440383" w:rsidRPr="00392EAF" w:rsidTr="00BC01DC">
        <w:trPr>
          <w:trHeight w:val="192"/>
        </w:trPr>
        <w:tc>
          <w:tcPr>
            <w:tcW w:w="491" w:type="pct"/>
            <w:shd w:val="clear" w:color="auto" w:fill="auto"/>
          </w:tcPr>
          <w:p w:rsidR="00440383" w:rsidRPr="00392EAF" w:rsidRDefault="00C82921" w:rsidP="00440383">
            <w:pPr>
              <w:tabs>
                <w:tab w:val="left" w:pos="8098"/>
              </w:tabs>
              <w:spacing w:before="0"/>
              <w:jc w:val="center"/>
              <w:outlineLvl w:val="0"/>
              <w:rPr>
                <w:rFonts w:cs="Arial"/>
                <w:bCs/>
                <w:kern w:val="28"/>
                <w:lang w:val="sr-Cyrl-CS"/>
              </w:rPr>
            </w:pPr>
            <w:r w:rsidRPr="00392EAF">
              <w:rPr>
                <w:rFonts w:cs="Arial"/>
                <w:bCs/>
                <w:kern w:val="28"/>
                <w:lang w:val="sr-Cyrl-CS"/>
              </w:rPr>
              <w:t>....</w:t>
            </w:r>
          </w:p>
        </w:tc>
        <w:tc>
          <w:tcPr>
            <w:tcW w:w="1904" w:type="pct"/>
            <w:shd w:val="clear" w:color="auto" w:fill="auto"/>
          </w:tcPr>
          <w:p w:rsidR="00440383" w:rsidRPr="00392EAF" w:rsidRDefault="00440383" w:rsidP="00BC01DC">
            <w:pPr>
              <w:spacing w:before="0"/>
              <w:rPr>
                <w:rFonts w:eastAsia="MS Mincho" w:cs="Arial"/>
                <w:b/>
                <w:bCs/>
              </w:rPr>
            </w:pPr>
          </w:p>
        </w:tc>
        <w:tc>
          <w:tcPr>
            <w:tcW w:w="1125" w:type="pct"/>
            <w:shd w:val="clear" w:color="auto" w:fill="auto"/>
          </w:tcPr>
          <w:p w:rsidR="00440383" w:rsidRPr="00392EAF" w:rsidRDefault="00440383" w:rsidP="00BC01DC">
            <w:pPr>
              <w:tabs>
                <w:tab w:val="left" w:pos="8098"/>
              </w:tabs>
              <w:spacing w:before="0"/>
              <w:outlineLvl w:val="0"/>
              <w:rPr>
                <w:rFonts w:cs="Arial"/>
                <w:bCs/>
                <w:kern w:val="28"/>
                <w:highlight w:val="yellow"/>
              </w:rPr>
            </w:pPr>
          </w:p>
        </w:tc>
        <w:tc>
          <w:tcPr>
            <w:tcW w:w="1480" w:type="pct"/>
            <w:shd w:val="clear" w:color="auto" w:fill="auto"/>
          </w:tcPr>
          <w:p w:rsidR="00440383" w:rsidRPr="00392EAF" w:rsidRDefault="00440383" w:rsidP="00BC01DC">
            <w:pPr>
              <w:tabs>
                <w:tab w:val="left" w:pos="8098"/>
              </w:tabs>
              <w:spacing w:before="0"/>
              <w:outlineLvl w:val="0"/>
              <w:rPr>
                <w:rFonts w:cs="Arial"/>
                <w:bCs/>
                <w:kern w:val="28"/>
                <w:highlight w:val="yellow"/>
              </w:rPr>
            </w:pPr>
          </w:p>
        </w:tc>
      </w:tr>
    </w:tbl>
    <w:p w:rsidR="00343A18" w:rsidRPr="00392EAF"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392EAF" w:rsidTr="00BC01DC">
        <w:trPr>
          <w:jc w:val="center"/>
        </w:trPr>
        <w:tc>
          <w:tcPr>
            <w:tcW w:w="3882" w:type="dxa"/>
          </w:tcPr>
          <w:p w:rsidR="00343A18" w:rsidRPr="00392EAF" w:rsidRDefault="00343A18" w:rsidP="00BC01DC">
            <w:pPr>
              <w:spacing w:before="0"/>
              <w:jc w:val="center"/>
              <w:rPr>
                <w:rFonts w:cs="Arial"/>
              </w:rPr>
            </w:pPr>
            <w:r w:rsidRPr="00392EAF">
              <w:rPr>
                <w:rFonts w:cs="Arial"/>
              </w:rPr>
              <w:t>Датум:</w:t>
            </w:r>
          </w:p>
        </w:tc>
        <w:tc>
          <w:tcPr>
            <w:tcW w:w="2127" w:type="dxa"/>
          </w:tcPr>
          <w:p w:rsidR="00343A18" w:rsidRPr="00392EAF" w:rsidRDefault="00343A18" w:rsidP="00BC01DC">
            <w:pPr>
              <w:spacing w:before="0"/>
              <w:jc w:val="center"/>
              <w:rPr>
                <w:rFonts w:cs="Arial"/>
                <w:lang w:val="ru-RU"/>
              </w:rPr>
            </w:pPr>
          </w:p>
        </w:tc>
        <w:tc>
          <w:tcPr>
            <w:tcW w:w="4022" w:type="dxa"/>
          </w:tcPr>
          <w:p w:rsidR="00343A18" w:rsidRPr="00392EAF" w:rsidRDefault="00343A18" w:rsidP="00BC01DC">
            <w:pPr>
              <w:spacing w:before="0"/>
              <w:jc w:val="center"/>
              <w:rPr>
                <w:rFonts w:cs="Arial"/>
                <w:lang w:val="ru-RU"/>
              </w:rPr>
            </w:pPr>
            <w:r w:rsidRPr="00392EAF">
              <w:rPr>
                <w:rFonts w:cs="Arial"/>
                <w:lang w:val="sr-Cyrl-CS"/>
              </w:rPr>
              <w:t>П</w:t>
            </w:r>
            <w:r w:rsidRPr="00392EAF">
              <w:rPr>
                <w:rFonts w:cs="Arial"/>
              </w:rPr>
              <w:t>онуђач</w:t>
            </w:r>
            <w:r w:rsidRPr="00392EAF">
              <w:rPr>
                <w:rFonts w:cs="Arial"/>
                <w:lang w:val="ru-RU"/>
              </w:rPr>
              <w:t>:</w:t>
            </w:r>
          </w:p>
        </w:tc>
      </w:tr>
      <w:tr w:rsidR="00343A18" w:rsidRPr="00392EAF" w:rsidTr="00BC01DC">
        <w:trPr>
          <w:jc w:val="center"/>
        </w:trPr>
        <w:tc>
          <w:tcPr>
            <w:tcW w:w="3882" w:type="dxa"/>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rPr>
            </w:pPr>
            <w:r w:rsidRPr="00392EAF">
              <w:rPr>
                <w:rFonts w:cs="Arial"/>
              </w:rPr>
              <w:t>М.П.</w:t>
            </w:r>
          </w:p>
        </w:tc>
        <w:tc>
          <w:tcPr>
            <w:tcW w:w="4022" w:type="dxa"/>
          </w:tcPr>
          <w:p w:rsidR="00343A18" w:rsidRPr="00392EAF" w:rsidRDefault="00343A18" w:rsidP="00BC01DC">
            <w:pPr>
              <w:spacing w:before="0"/>
              <w:jc w:val="center"/>
              <w:rPr>
                <w:rFonts w:cs="Arial"/>
                <w:lang w:val="ru-RU"/>
              </w:rPr>
            </w:pPr>
          </w:p>
        </w:tc>
      </w:tr>
      <w:tr w:rsidR="00343A18" w:rsidRPr="00392EAF" w:rsidTr="00BC01DC">
        <w:trPr>
          <w:jc w:val="center"/>
        </w:trPr>
        <w:tc>
          <w:tcPr>
            <w:tcW w:w="3882" w:type="dxa"/>
            <w:tcBorders>
              <w:bottom w:val="single" w:sz="4" w:space="0" w:color="auto"/>
            </w:tcBorders>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bottom w:val="single" w:sz="4" w:space="0" w:color="auto"/>
            </w:tcBorders>
          </w:tcPr>
          <w:p w:rsidR="00343A18" w:rsidRPr="00392EAF" w:rsidRDefault="00343A18" w:rsidP="00BC01DC">
            <w:pPr>
              <w:spacing w:before="0"/>
              <w:jc w:val="center"/>
              <w:rPr>
                <w:rFonts w:cs="Arial"/>
                <w:lang w:val="ru-RU"/>
              </w:rPr>
            </w:pPr>
          </w:p>
        </w:tc>
      </w:tr>
      <w:tr w:rsidR="00343A18" w:rsidRPr="00392EAF" w:rsidTr="00BC01DC">
        <w:trPr>
          <w:trHeight w:val="389"/>
          <w:jc w:val="center"/>
        </w:trPr>
        <w:tc>
          <w:tcPr>
            <w:tcW w:w="3882" w:type="dxa"/>
            <w:tcBorders>
              <w:top w:val="single" w:sz="4" w:space="0" w:color="auto"/>
            </w:tcBorders>
          </w:tcPr>
          <w:p w:rsidR="00343A18" w:rsidRPr="00392EAF" w:rsidRDefault="00343A18" w:rsidP="00BC01DC">
            <w:pPr>
              <w:spacing w:before="0"/>
              <w:jc w:val="center"/>
              <w:rPr>
                <w:rFonts w:cs="Arial"/>
              </w:rPr>
            </w:pPr>
          </w:p>
        </w:tc>
        <w:tc>
          <w:tcPr>
            <w:tcW w:w="2127" w:type="dxa"/>
          </w:tcPr>
          <w:p w:rsidR="00343A18" w:rsidRPr="00392EAF" w:rsidRDefault="00343A18" w:rsidP="00BC01DC">
            <w:pPr>
              <w:spacing w:before="0"/>
              <w:jc w:val="center"/>
              <w:rPr>
                <w:rFonts w:cs="Arial"/>
                <w:lang w:val="ru-RU"/>
              </w:rPr>
            </w:pPr>
          </w:p>
        </w:tc>
        <w:tc>
          <w:tcPr>
            <w:tcW w:w="4022" w:type="dxa"/>
            <w:tcBorders>
              <w:top w:val="single" w:sz="4" w:space="0" w:color="auto"/>
            </w:tcBorders>
          </w:tcPr>
          <w:p w:rsidR="00343A18" w:rsidRPr="00392EAF" w:rsidRDefault="00343A18" w:rsidP="00BC01DC">
            <w:pPr>
              <w:spacing w:before="0"/>
              <w:jc w:val="center"/>
              <w:rPr>
                <w:rFonts w:cs="Arial"/>
                <w:lang w:val="ru-RU"/>
              </w:rPr>
            </w:pPr>
          </w:p>
        </w:tc>
      </w:tr>
    </w:tbl>
    <w:p w:rsidR="00343A18" w:rsidRPr="00392EAF" w:rsidRDefault="00343A18" w:rsidP="00343A18">
      <w:pPr>
        <w:spacing w:before="0"/>
        <w:rPr>
          <w:rFonts w:cs="Arial"/>
          <w:b/>
          <w:i/>
          <w:lang w:val="sr-Cyrl-CS"/>
        </w:rPr>
      </w:pPr>
      <w:r w:rsidRPr="00392EAF">
        <w:rPr>
          <w:rFonts w:cs="Arial"/>
          <w:b/>
          <w:i/>
          <w:lang w:val="sr-Cyrl-CS"/>
        </w:rPr>
        <w:t>Напомена:</w:t>
      </w:r>
    </w:p>
    <w:p w:rsidR="00343A18" w:rsidRPr="00392EAF" w:rsidRDefault="00343A18" w:rsidP="00343A18">
      <w:pPr>
        <w:pStyle w:val="KDKomentar"/>
        <w:spacing w:before="0"/>
        <w:rPr>
          <w:rFonts w:cs="Arial"/>
          <w:i w:val="0"/>
          <w:color w:val="auto"/>
          <w:sz w:val="22"/>
          <w:szCs w:val="22"/>
          <w:lang w:val="sr-Cyrl-CS"/>
        </w:rPr>
      </w:pPr>
      <w:r w:rsidRPr="00392EAF">
        <w:rPr>
          <w:rFonts w:eastAsia="TimesNewRomanPS-BoldMT" w:cs="Arial"/>
          <w:color w:val="auto"/>
          <w:sz w:val="22"/>
          <w:szCs w:val="22"/>
        </w:rPr>
        <w:t xml:space="preserve">-Уколико </w:t>
      </w:r>
      <w:r w:rsidRPr="00392EA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392EAF">
        <w:rPr>
          <w:rFonts w:cs="Arial"/>
          <w:color w:val="auto"/>
          <w:sz w:val="22"/>
          <w:szCs w:val="22"/>
          <w:lang w:val="sr-Cyrl-CS"/>
        </w:rPr>
        <w:t xml:space="preserve">Изјава </w:t>
      </w:r>
      <w:r w:rsidRPr="00392EAF">
        <w:rPr>
          <w:rFonts w:cs="Arial"/>
          <w:color w:val="auto"/>
          <w:sz w:val="22"/>
          <w:szCs w:val="22"/>
        </w:rPr>
        <w:t>мора бити попуњена, потписана од стране овлашћеног лица</w:t>
      </w:r>
      <w:r w:rsidRPr="00392EAF">
        <w:rPr>
          <w:rFonts w:cs="Arial"/>
          <w:color w:val="auto"/>
          <w:sz w:val="22"/>
          <w:szCs w:val="22"/>
          <w:lang w:val="sr-Cyrl-CS"/>
        </w:rPr>
        <w:t xml:space="preserve"> за заступање</w:t>
      </w:r>
      <w:r w:rsidRPr="00392EAF">
        <w:rPr>
          <w:rFonts w:cs="Arial"/>
          <w:color w:val="auto"/>
          <w:sz w:val="22"/>
          <w:szCs w:val="22"/>
        </w:rPr>
        <w:t xml:space="preserve"> понуђача из групе понуђача и оверена печатом.</w:t>
      </w:r>
    </w:p>
    <w:p w:rsidR="00343A18" w:rsidRPr="00392EAF" w:rsidRDefault="00343A18" w:rsidP="00343A18">
      <w:pPr>
        <w:rPr>
          <w:rFonts w:cs="Arial"/>
          <w:i/>
        </w:rPr>
      </w:pPr>
      <w:r w:rsidRPr="00392EAF">
        <w:rPr>
          <w:rFonts w:cs="Arial"/>
          <w:i/>
        </w:rPr>
        <w:t>Приликом подношења понуде овај образац копирати у потребном броју примерака.</w:t>
      </w:r>
    </w:p>
    <w:p w:rsidR="00343A18" w:rsidRPr="00392EAF" w:rsidRDefault="00343A18" w:rsidP="00343A18">
      <w:pPr>
        <w:rPr>
          <w:rFonts w:cs="Arial"/>
        </w:rPr>
      </w:pPr>
    </w:p>
    <w:p w:rsidR="00343A18" w:rsidRPr="00392EAF" w:rsidRDefault="00343A18" w:rsidP="00781B02">
      <w:pPr>
        <w:rPr>
          <w:rFonts w:cs="Arial"/>
        </w:rPr>
      </w:pPr>
    </w:p>
    <w:p w:rsidR="00343A18" w:rsidRPr="00392EAF" w:rsidRDefault="00343A18" w:rsidP="00781B02">
      <w:pPr>
        <w:rPr>
          <w:rFonts w:cs="Arial"/>
        </w:rPr>
      </w:pPr>
    </w:p>
    <w:p w:rsidR="00343A18" w:rsidRPr="00392EAF" w:rsidRDefault="00343A18" w:rsidP="00781B02">
      <w:pPr>
        <w:rPr>
          <w:rFonts w:cs="Arial"/>
        </w:rPr>
      </w:pPr>
    </w:p>
    <w:p w:rsidR="00617EDE" w:rsidRPr="00392EAF" w:rsidRDefault="00617EDE" w:rsidP="00781B02">
      <w:pPr>
        <w:rPr>
          <w:rFonts w:cs="Arial"/>
        </w:rPr>
      </w:pPr>
    </w:p>
    <w:p w:rsidR="00343A18" w:rsidRPr="00392EAF" w:rsidRDefault="00343A18" w:rsidP="00781B02">
      <w:pPr>
        <w:rPr>
          <w:rFonts w:cs="Arial"/>
        </w:rPr>
      </w:pPr>
    </w:p>
    <w:p w:rsidR="00343A18" w:rsidRDefault="00343A18" w:rsidP="00781B02">
      <w:pPr>
        <w:rPr>
          <w:rFonts w:cs="Arial"/>
        </w:rPr>
      </w:pPr>
    </w:p>
    <w:p w:rsidR="00E85D8F" w:rsidRPr="00392EAF" w:rsidRDefault="00E85D8F" w:rsidP="00781B02">
      <w:pPr>
        <w:rPr>
          <w:rFonts w:cs="Arial"/>
        </w:rPr>
      </w:pPr>
    </w:p>
    <w:p w:rsidR="006B718D" w:rsidRPr="00392EAF" w:rsidRDefault="003C777A" w:rsidP="006B718D">
      <w:pPr>
        <w:pStyle w:val="KDObrazac"/>
      </w:pPr>
      <w:r w:rsidRPr="00392EAF">
        <w:lastRenderedPageBreak/>
        <w:t>ОБРАЗАЦ 6.</w:t>
      </w:r>
    </w:p>
    <w:p w:rsidR="006B718D" w:rsidRPr="00392EAF" w:rsidRDefault="006B718D" w:rsidP="007E7BB8">
      <w:pPr>
        <w:spacing w:before="0"/>
        <w:jc w:val="center"/>
        <w:rPr>
          <w:rFonts w:cs="Arial"/>
          <w:b/>
          <w:lang w:val="sr-Cyrl-CS"/>
        </w:rPr>
      </w:pPr>
    </w:p>
    <w:p w:rsidR="006B718D" w:rsidRPr="00392EAF" w:rsidRDefault="006B718D" w:rsidP="007E7BB8">
      <w:pPr>
        <w:spacing w:before="0"/>
        <w:jc w:val="center"/>
        <w:rPr>
          <w:rFonts w:cs="Arial"/>
          <w:b/>
          <w:lang w:val="sr-Cyrl-CS"/>
        </w:rPr>
      </w:pPr>
    </w:p>
    <w:p w:rsidR="007E7BB8" w:rsidRPr="00392EAF" w:rsidRDefault="007E7BB8" w:rsidP="007E7BB8">
      <w:pPr>
        <w:spacing w:before="0"/>
        <w:jc w:val="center"/>
        <w:rPr>
          <w:rFonts w:cs="Arial"/>
          <w:b/>
        </w:rPr>
      </w:pPr>
      <w:r w:rsidRPr="00392EAF">
        <w:rPr>
          <w:rFonts w:cs="Arial"/>
          <w:b/>
        </w:rPr>
        <w:t>ОБРАЗАЦ ТРОШКОВА ПРИПРЕМЕ ПОНУДЕ</w:t>
      </w:r>
    </w:p>
    <w:p w:rsidR="007E7BB8" w:rsidRPr="00392EAF" w:rsidRDefault="007E7BB8" w:rsidP="007E7BB8">
      <w:pPr>
        <w:spacing w:after="120"/>
        <w:jc w:val="center"/>
        <w:rPr>
          <w:rFonts w:cs="Arial"/>
          <w:lang w:val="sr-Cyrl-CS"/>
        </w:rPr>
      </w:pPr>
      <w:proofErr w:type="gramStart"/>
      <w:r w:rsidRPr="00392EAF">
        <w:rPr>
          <w:rFonts w:cs="Arial"/>
        </w:rPr>
        <w:t>за</w:t>
      </w:r>
      <w:proofErr w:type="gramEnd"/>
      <w:r w:rsidRPr="00392EAF">
        <w:rPr>
          <w:rFonts w:cs="Arial"/>
        </w:rPr>
        <w:t xml:space="preserve"> јавну набавку </w:t>
      </w:r>
      <w:r w:rsidR="00FD6BCE" w:rsidRPr="00392EAF">
        <w:rPr>
          <w:rFonts w:cs="Arial"/>
        </w:rPr>
        <w:t>услуга</w:t>
      </w:r>
      <w:r w:rsidR="006B718D" w:rsidRPr="00392EAF">
        <w:rPr>
          <w:rFonts w:cs="Arial"/>
        </w:rPr>
        <w:t>:</w:t>
      </w:r>
      <w:r w:rsidR="006B718D" w:rsidRPr="00392EAF">
        <w:rPr>
          <w:rFonts w:cs="Arial"/>
          <w:lang w:val="sr-Cyrl-CS"/>
        </w:rPr>
        <w:t xml:space="preserve"> Вештачење у поступку експропријације</w:t>
      </w:r>
    </w:p>
    <w:p w:rsidR="007E7BB8" w:rsidRPr="00392EAF" w:rsidRDefault="006825F2" w:rsidP="007E7BB8">
      <w:pPr>
        <w:spacing w:after="120"/>
        <w:jc w:val="center"/>
        <w:rPr>
          <w:rFonts w:cs="Arial"/>
          <w:lang w:val="sr-Cyrl-CS"/>
        </w:rPr>
      </w:pPr>
      <w:r w:rsidRPr="00392EAF">
        <w:rPr>
          <w:rFonts w:cs="Arial"/>
        </w:rPr>
        <w:t>ЈН</w:t>
      </w:r>
      <w:r w:rsidR="006B718D" w:rsidRPr="00392EAF">
        <w:rPr>
          <w:rFonts w:cs="Arial"/>
        </w:rPr>
        <w:t xml:space="preserve"> бр. </w:t>
      </w:r>
      <w:r w:rsidR="006B718D" w:rsidRPr="00392EAF">
        <w:rPr>
          <w:rFonts w:cs="Arial"/>
          <w:lang w:val="sr-Cyrl-CS"/>
        </w:rPr>
        <w:t>1000/0288/2016</w:t>
      </w:r>
    </w:p>
    <w:p w:rsidR="007E7BB8" w:rsidRPr="00392EAF" w:rsidRDefault="007E7BB8" w:rsidP="007E7BB8">
      <w:pPr>
        <w:tabs>
          <w:tab w:val="left" w:pos="0"/>
        </w:tabs>
        <w:rPr>
          <w:rFonts w:cs="Arial"/>
          <w:lang w:val="ru-RU"/>
        </w:rPr>
      </w:pPr>
      <w:r w:rsidRPr="00392EAF">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392EAF" w:rsidRDefault="007E7BB8" w:rsidP="007E7BB8">
      <w:pPr>
        <w:tabs>
          <w:tab w:val="left" w:pos="0"/>
        </w:tabs>
        <w:jc w:val="center"/>
        <w:rPr>
          <w:rFonts w:cs="Arial"/>
          <w:lang w:val="ru-RU"/>
        </w:rPr>
      </w:pPr>
      <w:r w:rsidRPr="00392EAF">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392EAF" w:rsidTr="00BE2EA9">
        <w:trPr>
          <w:trHeight w:val="749"/>
          <w:tblCellSpacing w:w="20" w:type="dxa"/>
        </w:trPr>
        <w:tc>
          <w:tcPr>
            <w:tcW w:w="5323" w:type="dxa"/>
            <w:shd w:val="clear" w:color="auto" w:fill="auto"/>
            <w:vAlign w:val="center"/>
          </w:tcPr>
          <w:p w:rsidR="007E7BB8" w:rsidRPr="00392EAF" w:rsidRDefault="007E7BB8" w:rsidP="00BE2EA9">
            <w:pPr>
              <w:jc w:val="center"/>
              <w:rPr>
                <w:rFonts w:cs="Arial"/>
              </w:rPr>
            </w:pPr>
            <w:r w:rsidRPr="00392EAF">
              <w:rPr>
                <w:rFonts w:cs="Arial"/>
              </w:rPr>
              <w:t>трошкови прибављања средстава обезбеђења</w:t>
            </w:r>
          </w:p>
        </w:tc>
        <w:tc>
          <w:tcPr>
            <w:tcW w:w="4260" w:type="dxa"/>
            <w:shd w:val="clear" w:color="auto" w:fill="auto"/>
          </w:tcPr>
          <w:p w:rsidR="007E7BB8" w:rsidRPr="00392EAF" w:rsidRDefault="007E7BB8" w:rsidP="00BE2EA9">
            <w:pPr>
              <w:rPr>
                <w:rFonts w:cs="Arial"/>
              </w:rPr>
            </w:pPr>
          </w:p>
          <w:p w:rsidR="007E7BB8" w:rsidRPr="00392EAF" w:rsidRDefault="007E7BB8" w:rsidP="007E7BB8">
            <w:pPr>
              <w:rPr>
                <w:rFonts w:cs="Arial"/>
              </w:rPr>
            </w:pPr>
            <w:r w:rsidRPr="00392EAF">
              <w:rPr>
                <w:rFonts w:cs="Arial"/>
              </w:rPr>
              <w:t xml:space="preserve">__________ динара </w:t>
            </w:r>
          </w:p>
        </w:tc>
      </w:tr>
      <w:tr w:rsidR="007E7BB8" w:rsidRPr="00392EAF" w:rsidTr="00BE2EA9">
        <w:trPr>
          <w:trHeight w:val="307"/>
          <w:tblCellSpacing w:w="20" w:type="dxa"/>
        </w:trPr>
        <w:tc>
          <w:tcPr>
            <w:tcW w:w="5323" w:type="dxa"/>
            <w:shd w:val="clear" w:color="auto" w:fill="auto"/>
            <w:vAlign w:val="center"/>
          </w:tcPr>
          <w:p w:rsidR="007E7BB8" w:rsidRPr="00392EAF" w:rsidRDefault="007E7BB8" w:rsidP="00BE2EA9">
            <w:pPr>
              <w:jc w:val="center"/>
              <w:rPr>
                <w:rFonts w:cs="Arial"/>
              </w:rPr>
            </w:pPr>
            <w:r w:rsidRPr="00392EAF">
              <w:rPr>
                <w:rFonts w:cs="Arial"/>
              </w:rPr>
              <w:t>Укупни трошкови без ПДВ</w:t>
            </w:r>
          </w:p>
        </w:tc>
        <w:tc>
          <w:tcPr>
            <w:tcW w:w="4260" w:type="dxa"/>
            <w:shd w:val="clear" w:color="auto" w:fill="auto"/>
          </w:tcPr>
          <w:p w:rsidR="007E7BB8" w:rsidRPr="00392EAF" w:rsidRDefault="007E7BB8" w:rsidP="00BE2EA9">
            <w:pPr>
              <w:rPr>
                <w:rFonts w:cs="Arial"/>
              </w:rPr>
            </w:pPr>
          </w:p>
          <w:p w:rsidR="007E7BB8" w:rsidRPr="00392EAF" w:rsidRDefault="007E7BB8" w:rsidP="00BE2EA9">
            <w:pPr>
              <w:rPr>
                <w:rFonts w:cs="Arial"/>
              </w:rPr>
            </w:pPr>
            <w:r w:rsidRPr="00392EAF">
              <w:rPr>
                <w:rFonts w:cs="Arial"/>
              </w:rPr>
              <w:t>__________ динара</w:t>
            </w:r>
          </w:p>
        </w:tc>
      </w:tr>
      <w:tr w:rsidR="007E7BB8" w:rsidRPr="00392EAF" w:rsidTr="00BE2EA9">
        <w:trPr>
          <w:trHeight w:val="433"/>
          <w:tblCellSpacing w:w="20" w:type="dxa"/>
        </w:trPr>
        <w:tc>
          <w:tcPr>
            <w:tcW w:w="5323" w:type="dxa"/>
            <w:shd w:val="clear" w:color="auto" w:fill="auto"/>
            <w:vAlign w:val="center"/>
          </w:tcPr>
          <w:p w:rsidR="007E7BB8" w:rsidRPr="00392EAF" w:rsidRDefault="007E7BB8" w:rsidP="00BE2EA9">
            <w:pPr>
              <w:autoSpaceDE w:val="0"/>
              <w:autoSpaceDN w:val="0"/>
              <w:adjustRightInd w:val="0"/>
              <w:jc w:val="center"/>
              <w:rPr>
                <w:rFonts w:cs="Arial"/>
              </w:rPr>
            </w:pPr>
            <w:r w:rsidRPr="00392EAF">
              <w:rPr>
                <w:rFonts w:cs="Arial"/>
              </w:rPr>
              <w:t>ПДВ</w:t>
            </w:r>
          </w:p>
        </w:tc>
        <w:tc>
          <w:tcPr>
            <w:tcW w:w="4260" w:type="dxa"/>
            <w:shd w:val="clear" w:color="auto" w:fill="auto"/>
          </w:tcPr>
          <w:p w:rsidR="007E7BB8" w:rsidRPr="00392EAF" w:rsidRDefault="007E7BB8" w:rsidP="00BE2EA9">
            <w:pPr>
              <w:rPr>
                <w:rFonts w:cs="Arial"/>
              </w:rPr>
            </w:pPr>
          </w:p>
          <w:p w:rsidR="007E7BB8" w:rsidRPr="00392EAF" w:rsidRDefault="007E7BB8" w:rsidP="00BE2EA9">
            <w:pPr>
              <w:rPr>
                <w:rFonts w:cs="Arial"/>
              </w:rPr>
            </w:pPr>
            <w:r w:rsidRPr="00392EAF">
              <w:rPr>
                <w:rFonts w:cs="Arial"/>
              </w:rPr>
              <w:t>__________ динара</w:t>
            </w:r>
          </w:p>
        </w:tc>
      </w:tr>
      <w:tr w:rsidR="007E7BB8" w:rsidRPr="00392EAF" w:rsidTr="00BE2EA9">
        <w:trPr>
          <w:trHeight w:val="190"/>
          <w:tblCellSpacing w:w="20" w:type="dxa"/>
        </w:trPr>
        <w:tc>
          <w:tcPr>
            <w:tcW w:w="5323" w:type="dxa"/>
            <w:shd w:val="clear" w:color="auto" w:fill="auto"/>
          </w:tcPr>
          <w:p w:rsidR="007E7BB8" w:rsidRPr="00392EAF" w:rsidRDefault="007E7BB8" w:rsidP="00BE2EA9">
            <w:pPr>
              <w:jc w:val="center"/>
              <w:rPr>
                <w:rFonts w:cs="Arial"/>
              </w:rPr>
            </w:pPr>
          </w:p>
          <w:p w:rsidR="007E7BB8" w:rsidRPr="00392EAF" w:rsidRDefault="007E7BB8" w:rsidP="00BE2EA9">
            <w:pPr>
              <w:jc w:val="center"/>
              <w:rPr>
                <w:rFonts w:cs="Arial"/>
              </w:rPr>
            </w:pPr>
            <w:r w:rsidRPr="00392EAF">
              <w:rPr>
                <w:rFonts w:cs="Arial"/>
              </w:rPr>
              <w:t>Укупни  трошкови са ПДВ</w:t>
            </w:r>
          </w:p>
        </w:tc>
        <w:tc>
          <w:tcPr>
            <w:tcW w:w="4260" w:type="dxa"/>
            <w:shd w:val="clear" w:color="auto" w:fill="auto"/>
          </w:tcPr>
          <w:p w:rsidR="007E7BB8" w:rsidRPr="00392EAF" w:rsidRDefault="007E7BB8" w:rsidP="00BE2EA9">
            <w:pPr>
              <w:rPr>
                <w:rFonts w:cs="Arial"/>
              </w:rPr>
            </w:pPr>
          </w:p>
          <w:p w:rsidR="007E7BB8" w:rsidRPr="00392EAF" w:rsidRDefault="007E7BB8" w:rsidP="00BE2EA9">
            <w:pPr>
              <w:rPr>
                <w:rFonts w:cs="Arial"/>
              </w:rPr>
            </w:pPr>
            <w:r w:rsidRPr="00392EAF">
              <w:rPr>
                <w:rFonts w:cs="Arial"/>
              </w:rPr>
              <w:t>__________ динара</w:t>
            </w:r>
          </w:p>
        </w:tc>
      </w:tr>
    </w:tbl>
    <w:p w:rsidR="007E7BB8" w:rsidRPr="00392EAF" w:rsidRDefault="007E7BB8" w:rsidP="007E7BB8">
      <w:pPr>
        <w:tabs>
          <w:tab w:val="left" w:pos="0"/>
        </w:tabs>
        <w:rPr>
          <w:rFonts w:cs="Arial"/>
          <w:lang w:val="ru-RU"/>
        </w:rPr>
      </w:pPr>
      <w:r w:rsidRPr="00392EAF">
        <w:rPr>
          <w:rFonts w:cs="Arial"/>
          <w:lang w:val="ru-RU"/>
        </w:rPr>
        <w:t xml:space="preserve">Структуру трошкова припреме понуде прилажем и тражим накнаду наведених трошкова уколико </w:t>
      </w:r>
      <w:r w:rsidR="00587E38" w:rsidRPr="00392EAF">
        <w:rPr>
          <w:rFonts w:cs="Arial"/>
          <w:lang w:val="ru-RU"/>
        </w:rPr>
        <w:t>Н</w:t>
      </w:r>
      <w:r w:rsidRPr="00392EAF">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392EAF"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92EAF" w:rsidTr="00BE2EA9">
        <w:trPr>
          <w:jc w:val="center"/>
        </w:trPr>
        <w:tc>
          <w:tcPr>
            <w:tcW w:w="3882" w:type="dxa"/>
          </w:tcPr>
          <w:p w:rsidR="007E7BB8" w:rsidRPr="00392EAF" w:rsidRDefault="007E7BB8" w:rsidP="00BE2EA9">
            <w:pPr>
              <w:spacing w:before="0"/>
              <w:jc w:val="center"/>
              <w:rPr>
                <w:rFonts w:cs="Arial"/>
              </w:rPr>
            </w:pPr>
            <w:r w:rsidRPr="00392EAF">
              <w:rPr>
                <w:rFonts w:cs="Arial"/>
              </w:rPr>
              <w:t>Датум:</w:t>
            </w:r>
          </w:p>
        </w:tc>
        <w:tc>
          <w:tcPr>
            <w:tcW w:w="2127" w:type="dxa"/>
          </w:tcPr>
          <w:p w:rsidR="007E7BB8" w:rsidRPr="00392EAF" w:rsidRDefault="007E7BB8" w:rsidP="00BE2EA9">
            <w:pPr>
              <w:spacing w:before="0"/>
              <w:jc w:val="center"/>
              <w:rPr>
                <w:rFonts w:cs="Arial"/>
                <w:lang w:val="ru-RU"/>
              </w:rPr>
            </w:pPr>
          </w:p>
        </w:tc>
        <w:tc>
          <w:tcPr>
            <w:tcW w:w="4022" w:type="dxa"/>
          </w:tcPr>
          <w:p w:rsidR="007E7BB8" w:rsidRPr="00392EAF" w:rsidRDefault="007E7BB8" w:rsidP="00BE2EA9">
            <w:pPr>
              <w:spacing w:before="0"/>
              <w:jc w:val="center"/>
              <w:rPr>
                <w:rFonts w:cs="Arial"/>
                <w:lang w:val="sr-Cyrl-CS"/>
              </w:rPr>
            </w:pPr>
            <w:r w:rsidRPr="00392EAF">
              <w:rPr>
                <w:rFonts w:cs="Arial"/>
                <w:lang w:val="sr-Cyrl-CS"/>
              </w:rPr>
              <w:t>П</w:t>
            </w:r>
            <w:r w:rsidRPr="00392EAF">
              <w:rPr>
                <w:rFonts w:cs="Arial"/>
              </w:rPr>
              <w:t>онуђач</w:t>
            </w:r>
          </w:p>
        </w:tc>
      </w:tr>
      <w:tr w:rsidR="007E7BB8" w:rsidRPr="00392EAF" w:rsidTr="00BE2EA9">
        <w:trPr>
          <w:jc w:val="center"/>
        </w:trPr>
        <w:tc>
          <w:tcPr>
            <w:tcW w:w="3882" w:type="dxa"/>
          </w:tcPr>
          <w:p w:rsidR="007E7BB8" w:rsidRPr="00392EAF" w:rsidRDefault="007E7BB8" w:rsidP="00BE2EA9">
            <w:pPr>
              <w:spacing w:before="0"/>
              <w:jc w:val="center"/>
              <w:rPr>
                <w:rFonts w:cs="Arial"/>
              </w:rPr>
            </w:pPr>
          </w:p>
        </w:tc>
        <w:tc>
          <w:tcPr>
            <w:tcW w:w="2127" w:type="dxa"/>
          </w:tcPr>
          <w:p w:rsidR="007E7BB8" w:rsidRPr="00392EAF" w:rsidRDefault="007E7BB8" w:rsidP="00BE2EA9">
            <w:pPr>
              <w:spacing w:before="0"/>
              <w:jc w:val="center"/>
              <w:rPr>
                <w:rFonts w:cs="Arial"/>
              </w:rPr>
            </w:pPr>
            <w:r w:rsidRPr="00392EAF">
              <w:rPr>
                <w:rFonts w:cs="Arial"/>
              </w:rPr>
              <w:t>М.П.</w:t>
            </w:r>
          </w:p>
        </w:tc>
        <w:tc>
          <w:tcPr>
            <w:tcW w:w="4022" w:type="dxa"/>
          </w:tcPr>
          <w:p w:rsidR="007E7BB8" w:rsidRPr="00392EAF" w:rsidRDefault="007E7BB8" w:rsidP="00BE2EA9">
            <w:pPr>
              <w:spacing w:before="0"/>
              <w:jc w:val="center"/>
              <w:rPr>
                <w:rFonts w:cs="Arial"/>
                <w:lang w:val="ru-RU"/>
              </w:rPr>
            </w:pPr>
          </w:p>
        </w:tc>
      </w:tr>
      <w:tr w:rsidR="007E7BB8" w:rsidRPr="00392EAF" w:rsidTr="00BE2EA9">
        <w:trPr>
          <w:jc w:val="center"/>
        </w:trPr>
        <w:tc>
          <w:tcPr>
            <w:tcW w:w="3882" w:type="dxa"/>
            <w:tcBorders>
              <w:bottom w:val="single" w:sz="4" w:space="0" w:color="auto"/>
            </w:tcBorders>
          </w:tcPr>
          <w:p w:rsidR="007E7BB8" w:rsidRPr="00392EAF" w:rsidRDefault="007E7BB8" w:rsidP="00BE2EA9">
            <w:pPr>
              <w:spacing w:before="0"/>
              <w:jc w:val="center"/>
              <w:rPr>
                <w:rFonts w:cs="Arial"/>
              </w:rPr>
            </w:pPr>
          </w:p>
        </w:tc>
        <w:tc>
          <w:tcPr>
            <w:tcW w:w="2127" w:type="dxa"/>
          </w:tcPr>
          <w:p w:rsidR="007E7BB8" w:rsidRPr="00392EAF" w:rsidRDefault="007E7BB8" w:rsidP="00BE2EA9">
            <w:pPr>
              <w:spacing w:before="0"/>
              <w:jc w:val="center"/>
              <w:rPr>
                <w:rFonts w:cs="Arial"/>
                <w:lang w:val="ru-RU"/>
              </w:rPr>
            </w:pPr>
          </w:p>
        </w:tc>
        <w:tc>
          <w:tcPr>
            <w:tcW w:w="4022" w:type="dxa"/>
            <w:tcBorders>
              <w:bottom w:val="single" w:sz="4" w:space="0" w:color="auto"/>
            </w:tcBorders>
          </w:tcPr>
          <w:p w:rsidR="007E7BB8" w:rsidRPr="00392EAF" w:rsidRDefault="007E7BB8" w:rsidP="00BE2EA9">
            <w:pPr>
              <w:spacing w:before="0"/>
              <w:jc w:val="center"/>
              <w:rPr>
                <w:rFonts w:cs="Arial"/>
                <w:lang w:val="ru-RU"/>
              </w:rPr>
            </w:pPr>
          </w:p>
        </w:tc>
      </w:tr>
      <w:tr w:rsidR="007E7BB8" w:rsidRPr="00392EAF" w:rsidTr="00BE2EA9">
        <w:trPr>
          <w:trHeight w:val="389"/>
          <w:jc w:val="center"/>
        </w:trPr>
        <w:tc>
          <w:tcPr>
            <w:tcW w:w="3882" w:type="dxa"/>
            <w:tcBorders>
              <w:top w:val="single" w:sz="4" w:space="0" w:color="auto"/>
            </w:tcBorders>
          </w:tcPr>
          <w:p w:rsidR="007E7BB8" w:rsidRPr="00392EAF" w:rsidRDefault="007E7BB8" w:rsidP="00BE2EA9">
            <w:pPr>
              <w:spacing w:before="0"/>
              <w:jc w:val="center"/>
              <w:rPr>
                <w:rFonts w:cs="Arial"/>
              </w:rPr>
            </w:pPr>
          </w:p>
        </w:tc>
        <w:tc>
          <w:tcPr>
            <w:tcW w:w="2127" w:type="dxa"/>
          </w:tcPr>
          <w:p w:rsidR="007E7BB8" w:rsidRPr="00392EAF" w:rsidRDefault="007E7BB8" w:rsidP="00BE2EA9">
            <w:pPr>
              <w:spacing w:before="0"/>
              <w:jc w:val="center"/>
              <w:rPr>
                <w:rFonts w:cs="Arial"/>
                <w:lang w:val="ru-RU"/>
              </w:rPr>
            </w:pPr>
          </w:p>
        </w:tc>
        <w:tc>
          <w:tcPr>
            <w:tcW w:w="4022" w:type="dxa"/>
            <w:tcBorders>
              <w:top w:val="single" w:sz="4" w:space="0" w:color="auto"/>
            </w:tcBorders>
          </w:tcPr>
          <w:p w:rsidR="007E7BB8" w:rsidRPr="00392EAF" w:rsidRDefault="007E7BB8" w:rsidP="00BE2EA9">
            <w:pPr>
              <w:spacing w:before="0"/>
              <w:jc w:val="center"/>
              <w:rPr>
                <w:rFonts w:cs="Arial"/>
                <w:lang w:val="ru-RU"/>
              </w:rPr>
            </w:pPr>
          </w:p>
        </w:tc>
      </w:tr>
    </w:tbl>
    <w:p w:rsidR="007E7BB8" w:rsidRPr="00392EAF" w:rsidRDefault="007E7BB8" w:rsidP="007E7BB8">
      <w:pPr>
        <w:tabs>
          <w:tab w:val="left" w:pos="0"/>
        </w:tabs>
        <w:spacing w:before="0"/>
        <w:rPr>
          <w:rFonts w:cs="Arial"/>
          <w:b/>
          <w:i/>
          <w:lang w:val="ru-RU"/>
        </w:rPr>
      </w:pPr>
      <w:r w:rsidRPr="00392EAF">
        <w:rPr>
          <w:rFonts w:cs="Arial"/>
          <w:b/>
          <w:i/>
          <w:lang w:val="ru-RU"/>
        </w:rPr>
        <w:t>Напомена:</w:t>
      </w:r>
    </w:p>
    <w:p w:rsidR="007E7BB8" w:rsidRPr="00392EAF" w:rsidRDefault="007E7BB8" w:rsidP="007E7BB8">
      <w:pPr>
        <w:spacing w:before="0"/>
        <w:rPr>
          <w:rFonts w:cs="Arial"/>
          <w:i/>
          <w:lang w:val="ru-RU"/>
        </w:rPr>
      </w:pPr>
      <w:r w:rsidRPr="00392EA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392EAF" w:rsidRDefault="007E7BB8" w:rsidP="007E7BB8">
      <w:pPr>
        <w:tabs>
          <w:tab w:val="left" w:pos="0"/>
        </w:tabs>
        <w:spacing w:before="0"/>
        <w:rPr>
          <w:rFonts w:cs="Arial"/>
          <w:i/>
          <w:lang w:val="ru-RU"/>
        </w:rPr>
      </w:pPr>
      <w:r w:rsidRPr="00392EAF">
        <w:rPr>
          <w:rFonts w:cs="Arial"/>
          <w:i/>
        </w:rPr>
        <w:t>-</w:t>
      </w:r>
      <w:r w:rsidRPr="00392EAF">
        <w:rPr>
          <w:rFonts w:cs="Arial"/>
          <w:i/>
          <w:lang w:val="sr-Latn-CS"/>
        </w:rPr>
        <w:t>остале трошкове припреме и подношења понуде</w:t>
      </w:r>
      <w:r w:rsidRPr="00392EA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392EAF" w:rsidRDefault="007E7BB8" w:rsidP="007E7BB8">
      <w:pPr>
        <w:spacing w:before="0"/>
        <w:rPr>
          <w:rFonts w:cs="Arial"/>
          <w:i/>
          <w:lang w:val="ru-RU"/>
        </w:rPr>
      </w:pPr>
      <w:r w:rsidRPr="00392EA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392EAF" w:rsidRDefault="007E7BB8" w:rsidP="007E7BB8">
      <w:pPr>
        <w:pStyle w:val="KDKomentar"/>
        <w:spacing w:before="0"/>
        <w:rPr>
          <w:rFonts w:eastAsia="TimesNewRomanPS-BoldMT" w:cs="Arial"/>
          <w:color w:val="auto"/>
          <w:sz w:val="22"/>
          <w:szCs w:val="22"/>
        </w:rPr>
      </w:pPr>
      <w:r w:rsidRPr="00392EAF">
        <w:rPr>
          <w:rFonts w:eastAsia="TimesNewRomanPS-BoldMT" w:cs="Arial"/>
          <w:color w:val="auto"/>
          <w:sz w:val="22"/>
          <w:szCs w:val="22"/>
        </w:rPr>
        <w:t xml:space="preserve">-Уколико </w:t>
      </w:r>
      <w:r w:rsidRPr="00392EA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92EA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392EAF" w:rsidRDefault="007E7BB8" w:rsidP="00925E05">
      <w:pPr>
        <w:pStyle w:val="KDObrazac"/>
        <w:spacing w:before="0"/>
      </w:pPr>
      <w:r w:rsidRPr="00392EAF">
        <w:rPr>
          <w:lang w:val="sr-Latn-CS"/>
        </w:rPr>
        <w:br w:type="page"/>
      </w:r>
    </w:p>
    <w:p w:rsidR="006B718D" w:rsidRPr="00392EAF" w:rsidRDefault="003C777A" w:rsidP="006B718D">
      <w:pPr>
        <w:pStyle w:val="KDObrazac"/>
      </w:pPr>
      <w:r w:rsidRPr="00392EAF">
        <w:lastRenderedPageBreak/>
        <w:t>ОБРАЗАЦ 7.</w:t>
      </w:r>
    </w:p>
    <w:p w:rsidR="00932668" w:rsidRPr="00392EAF" w:rsidRDefault="00932668" w:rsidP="00932668">
      <w:pPr>
        <w:pStyle w:val="NoSpacing"/>
        <w:suppressAutoHyphens w:val="0"/>
        <w:spacing w:before="0"/>
        <w:jc w:val="center"/>
        <w:rPr>
          <w:rFonts w:cs="Arial"/>
          <w:sz w:val="22"/>
          <w:szCs w:val="22"/>
          <w:lang w:val="sr-Latn-CS"/>
        </w:rPr>
      </w:pPr>
    </w:p>
    <w:p w:rsidR="00932668" w:rsidRPr="00392EAF" w:rsidRDefault="00932668" w:rsidP="00932668">
      <w:pPr>
        <w:pStyle w:val="NoSpacing"/>
        <w:suppressAutoHyphens w:val="0"/>
        <w:spacing w:before="0"/>
        <w:jc w:val="center"/>
        <w:rPr>
          <w:rFonts w:cs="Arial"/>
          <w:sz w:val="22"/>
          <w:szCs w:val="22"/>
          <w:lang w:val="sr-Latn-CS"/>
        </w:rPr>
      </w:pPr>
    </w:p>
    <w:p w:rsidR="00932668" w:rsidRPr="00392EAF" w:rsidRDefault="00932668" w:rsidP="00932668">
      <w:pPr>
        <w:pStyle w:val="NoSpacing"/>
        <w:suppressAutoHyphens w:val="0"/>
        <w:spacing w:before="0"/>
        <w:jc w:val="center"/>
        <w:rPr>
          <w:rFonts w:cs="Arial"/>
          <w:b/>
          <w:sz w:val="22"/>
          <w:szCs w:val="22"/>
        </w:rPr>
      </w:pPr>
      <w:r w:rsidRPr="00392EAF">
        <w:rPr>
          <w:rFonts w:cs="Arial"/>
          <w:b/>
          <w:sz w:val="22"/>
          <w:szCs w:val="22"/>
        </w:rPr>
        <w:t>СПОРАЗУМ  УЧЕСНИКА ЗАЈЕДНИЧКЕ ПОНУДЕ</w:t>
      </w:r>
    </w:p>
    <w:p w:rsidR="00932668" w:rsidRPr="00392EAF" w:rsidRDefault="00932668" w:rsidP="00932668">
      <w:pPr>
        <w:pStyle w:val="NoSpacing"/>
        <w:suppressAutoHyphens w:val="0"/>
        <w:spacing w:before="0"/>
        <w:jc w:val="center"/>
        <w:rPr>
          <w:rFonts w:cs="Arial"/>
          <w:b/>
          <w:sz w:val="22"/>
          <w:szCs w:val="22"/>
        </w:rPr>
      </w:pPr>
    </w:p>
    <w:p w:rsidR="00932668" w:rsidRPr="00392EAF" w:rsidRDefault="00932668" w:rsidP="00932668">
      <w:pPr>
        <w:pStyle w:val="NoSpacing"/>
        <w:rPr>
          <w:rFonts w:cs="Arial"/>
          <w:i/>
          <w:sz w:val="22"/>
          <w:szCs w:val="22"/>
        </w:rPr>
      </w:pPr>
      <w:r w:rsidRPr="00392EAF">
        <w:rPr>
          <w:rFonts w:cs="Arial"/>
          <w:i/>
          <w:sz w:val="22"/>
          <w:szCs w:val="22"/>
        </w:rPr>
        <w:t xml:space="preserve">На основу члана 81. Закона о јавним набавкама </w:t>
      </w:r>
      <w:r w:rsidRPr="00392EAF">
        <w:rPr>
          <w:rFonts w:eastAsia="TimesNewRomanPSMT" w:cs="Arial"/>
          <w:i/>
          <w:sz w:val="22"/>
          <w:szCs w:val="22"/>
          <w:lang w:val="ru-RU" w:eastAsia="en-US"/>
        </w:rPr>
        <w:t xml:space="preserve">(„Сл. </w:t>
      </w:r>
      <w:r w:rsidRPr="00392EAF">
        <w:rPr>
          <w:rFonts w:eastAsia="TimesNewRomanPSMT" w:cs="Arial"/>
          <w:i/>
          <w:sz w:val="22"/>
          <w:szCs w:val="22"/>
          <w:lang w:eastAsia="en-US"/>
        </w:rPr>
        <w:t>г</w:t>
      </w:r>
      <w:r w:rsidRPr="00392EAF">
        <w:rPr>
          <w:rFonts w:eastAsia="TimesNewRomanPSMT" w:cs="Arial"/>
          <w:i/>
          <w:sz w:val="22"/>
          <w:szCs w:val="22"/>
          <w:lang w:val="ru-RU" w:eastAsia="en-US"/>
        </w:rPr>
        <w:t>ласник РС” бр. 1</w:t>
      </w:r>
      <w:r w:rsidRPr="00392EAF">
        <w:rPr>
          <w:rFonts w:eastAsia="TimesNewRomanPSMT" w:cs="Arial"/>
          <w:i/>
          <w:sz w:val="22"/>
          <w:szCs w:val="22"/>
          <w:lang w:eastAsia="en-US"/>
        </w:rPr>
        <w:t>24</w:t>
      </w:r>
      <w:r w:rsidRPr="00392EAF">
        <w:rPr>
          <w:rFonts w:eastAsia="TimesNewRomanPSMT" w:cs="Arial"/>
          <w:i/>
          <w:sz w:val="22"/>
          <w:szCs w:val="22"/>
          <w:lang w:val="ru-RU" w:eastAsia="en-US"/>
        </w:rPr>
        <w:t>/20</w:t>
      </w:r>
      <w:r w:rsidRPr="00392EAF">
        <w:rPr>
          <w:rFonts w:eastAsia="TimesNewRomanPSMT" w:cs="Arial"/>
          <w:i/>
          <w:sz w:val="22"/>
          <w:szCs w:val="22"/>
          <w:lang w:eastAsia="en-US"/>
        </w:rPr>
        <w:t>12</w:t>
      </w:r>
      <w:r w:rsidRPr="00392EAF">
        <w:rPr>
          <w:rFonts w:eastAsia="TimesNewRomanPSMT" w:cs="Arial"/>
          <w:i/>
          <w:sz w:val="22"/>
          <w:szCs w:val="22"/>
          <w:lang w:val="ru-RU" w:eastAsia="en-US"/>
        </w:rPr>
        <w:t>, 14/15, 68/15</w:t>
      </w:r>
      <w:r w:rsidRPr="00392EA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92EAF"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392EAF" w:rsidRDefault="00932668" w:rsidP="00BE2EA9">
            <w:pPr>
              <w:pStyle w:val="NoSpacing"/>
              <w:rPr>
                <w:rFonts w:cs="Arial"/>
                <w:sz w:val="22"/>
                <w:szCs w:val="22"/>
              </w:rPr>
            </w:pPr>
            <w:r w:rsidRPr="00392EA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392EAF" w:rsidRDefault="00932668" w:rsidP="00BE2EA9">
            <w:pPr>
              <w:pStyle w:val="NoSpacing"/>
              <w:rPr>
                <w:rFonts w:cs="Arial"/>
                <w:sz w:val="22"/>
                <w:szCs w:val="22"/>
              </w:rPr>
            </w:pPr>
            <w:r w:rsidRPr="00392EAF">
              <w:rPr>
                <w:rFonts w:cs="Arial"/>
                <w:sz w:val="22"/>
                <w:szCs w:val="22"/>
              </w:rPr>
              <w:t>НАЗИВ И СЕДИШТЕ ЧЛАНА ГРУПЕ ПОНУЂАЧА</w:t>
            </w:r>
          </w:p>
          <w:p w:rsidR="00932668" w:rsidRPr="00392EAF" w:rsidRDefault="00932668" w:rsidP="00BE2EA9">
            <w:pPr>
              <w:pStyle w:val="NoSpacing"/>
              <w:rPr>
                <w:rFonts w:cs="Arial"/>
                <w:sz w:val="22"/>
                <w:szCs w:val="22"/>
              </w:rPr>
            </w:pPr>
          </w:p>
        </w:tc>
      </w:tr>
      <w:tr w:rsidR="00932668" w:rsidRPr="00392EAF"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i/>
                <w:sz w:val="22"/>
                <w:szCs w:val="22"/>
              </w:rPr>
            </w:pPr>
            <w:r w:rsidRPr="00392EAF">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sz w:val="22"/>
                <w:szCs w:val="22"/>
              </w:rPr>
            </w:pPr>
          </w:p>
        </w:tc>
      </w:tr>
      <w:tr w:rsidR="00932668" w:rsidRPr="00392EAF"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i/>
                <w:sz w:val="22"/>
                <w:szCs w:val="22"/>
              </w:rPr>
            </w:pPr>
            <w:r w:rsidRPr="00392EAF">
              <w:rPr>
                <w:rFonts w:cs="Arial"/>
                <w:i/>
                <w:sz w:val="22"/>
                <w:szCs w:val="22"/>
              </w:rPr>
              <w:t>2. Oпис послова сваког од понуђача из групе понуђача у извршењу уговора:</w:t>
            </w: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sz w:val="22"/>
                <w:szCs w:val="22"/>
              </w:rPr>
            </w:pPr>
          </w:p>
        </w:tc>
      </w:tr>
      <w:tr w:rsidR="00932668" w:rsidRPr="00392EAF"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i/>
                <w:sz w:val="22"/>
                <w:szCs w:val="22"/>
              </w:rPr>
            </w:pPr>
            <w:r w:rsidRPr="00392EAF">
              <w:rPr>
                <w:rFonts w:cs="Arial"/>
                <w:i/>
                <w:sz w:val="22"/>
                <w:szCs w:val="22"/>
              </w:rPr>
              <w:t>3.Друго:</w:t>
            </w: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p w:rsidR="00932668" w:rsidRPr="00392EAF"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392EAF" w:rsidRDefault="00932668" w:rsidP="00BE2EA9">
            <w:pPr>
              <w:pStyle w:val="NoSpacing"/>
              <w:rPr>
                <w:rFonts w:cs="Arial"/>
                <w:sz w:val="22"/>
                <w:szCs w:val="22"/>
              </w:rPr>
            </w:pPr>
          </w:p>
        </w:tc>
      </w:tr>
    </w:tbl>
    <w:p w:rsidR="00932668" w:rsidRPr="00392EAF" w:rsidRDefault="00932668" w:rsidP="00932668">
      <w:pPr>
        <w:tabs>
          <w:tab w:val="num" w:pos="360"/>
        </w:tabs>
        <w:rPr>
          <w:rFonts w:cs="Arial"/>
          <w:i/>
          <w:spacing w:val="2"/>
        </w:rPr>
      </w:pPr>
    </w:p>
    <w:p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Потпис одговорног лица члана групе понуђача:</w:t>
      </w:r>
    </w:p>
    <w:p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______________________</w:t>
      </w:r>
    </w:p>
    <w:p w:rsidR="00932668" w:rsidRPr="00392EAF" w:rsidRDefault="00932668" w:rsidP="00932668">
      <w:pPr>
        <w:tabs>
          <w:tab w:val="num" w:pos="360"/>
        </w:tabs>
        <w:rPr>
          <w:rFonts w:cs="Arial"/>
          <w:i/>
          <w:lang w:val="sr-Cyrl-CS"/>
        </w:rPr>
      </w:pPr>
      <w:r w:rsidRPr="00392EAF">
        <w:rPr>
          <w:rFonts w:cs="Arial"/>
          <w:i/>
          <w:lang w:val="sr-Cyrl-CS"/>
        </w:rPr>
        <w:t xml:space="preserve">                                       м.п.</w:t>
      </w:r>
    </w:p>
    <w:p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Потпис одговорног лица члана групе понуђача:</w:t>
      </w:r>
    </w:p>
    <w:p w:rsidR="00932668" w:rsidRPr="00392EAF" w:rsidRDefault="00932668" w:rsidP="00932668">
      <w:pPr>
        <w:pStyle w:val="NoSpacing"/>
        <w:framePr w:hSpace="180" w:wrap="around" w:vAnchor="text" w:hAnchor="margin" w:y="194"/>
        <w:rPr>
          <w:rFonts w:cs="Arial"/>
          <w:i/>
          <w:sz w:val="22"/>
          <w:szCs w:val="22"/>
        </w:rPr>
      </w:pPr>
      <w:r w:rsidRPr="00392EAF">
        <w:rPr>
          <w:rFonts w:cs="Arial"/>
          <w:i/>
          <w:sz w:val="22"/>
          <w:szCs w:val="22"/>
        </w:rPr>
        <w:t>______________________</w:t>
      </w:r>
    </w:p>
    <w:p w:rsidR="00932668" w:rsidRPr="00392EAF" w:rsidRDefault="00932668" w:rsidP="00932668">
      <w:pPr>
        <w:tabs>
          <w:tab w:val="num" w:pos="360"/>
        </w:tabs>
        <w:rPr>
          <w:rFonts w:cs="Arial"/>
          <w:i/>
          <w:lang w:val="sr-Cyrl-CS"/>
        </w:rPr>
      </w:pPr>
      <w:r w:rsidRPr="00392EAF">
        <w:rPr>
          <w:rFonts w:cs="Arial"/>
          <w:i/>
          <w:lang w:val="sr-Cyrl-CS"/>
        </w:rPr>
        <w:t xml:space="preserve">                                       м.п.</w:t>
      </w:r>
    </w:p>
    <w:p w:rsidR="00932668" w:rsidRPr="00392EAF" w:rsidRDefault="00932668" w:rsidP="00932668">
      <w:pPr>
        <w:spacing w:after="120"/>
        <w:rPr>
          <w:rFonts w:cs="Arial"/>
          <w:spacing w:val="4"/>
        </w:rPr>
      </w:pPr>
      <w:r w:rsidRPr="00392EAF">
        <w:rPr>
          <w:rFonts w:cs="Arial"/>
          <w:spacing w:val="4"/>
          <w:lang w:val="sr-Cyrl-CS"/>
        </w:rPr>
        <w:t xml:space="preserve">Датум:                                                                                                 </w:t>
      </w:r>
    </w:p>
    <w:p w:rsidR="00FD2693" w:rsidRPr="00392EAF" w:rsidRDefault="00932668" w:rsidP="00FD2693">
      <w:pPr>
        <w:tabs>
          <w:tab w:val="num" w:pos="360"/>
        </w:tabs>
        <w:rPr>
          <w:rFonts w:cs="Arial"/>
          <w:spacing w:val="2"/>
        </w:rPr>
      </w:pPr>
      <w:r w:rsidRPr="00392EAF">
        <w:rPr>
          <w:rFonts w:cs="Arial"/>
          <w:spacing w:val="2"/>
          <w:lang w:val="sr-Cyrl-CS"/>
        </w:rPr>
        <w:t xml:space="preserve">___________                                     </w:t>
      </w:r>
    </w:p>
    <w:p w:rsidR="00454069" w:rsidRPr="00392EAF" w:rsidRDefault="00454069" w:rsidP="00FD2693">
      <w:pPr>
        <w:tabs>
          <w:tab w:val="num" w:pos="360"/>
        </w:tabs>
        <w:rPr>
          <w:rFonts w:cs="Arial"/>
          <w:spacing w:val="2"/>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6B718D" w:rsidRPr="00392EAF" w:rsidRDefault="003C777A" w:rsidP="006B718D">
      <w:pPr>
        <w:pStyle w:val="KDObrazac"/>
      </w:pPr>
      <w:r w:rsidRPr="00392EAF">
        <w:t>ОБРАЗАЦ 8.</w:t>
      </w:r>
    </w:p>
    <w:p w:rsidR="001B0370" w:rsidRPr="00392EAF" w:rsidRDefault="001B0370" w:rsidP="001B0370">
      <w:pPr>
        <w:spacing w:before="0"/>
        <w:rPr>
          <w:rFonts w:cs="Arial"/>
          <w:color w:val="00B0F0"/>
        </w:rPr>
      </w:pPr>
    </w:p>
    <w:p w:rsidR="001829A8" w:rsidRPr="00936EEA" w:rsidRDefault="001B0370" w:rsidP="001829A8">
      <w:pPr>
        <w:numPr>
          <w:ilvl w:val="0"/>
          <w:numId w:val="13"/>
        </w:numPr>
        <w:rPr>
          <w:rFonts w:cs="Arial"/>
          <w:lang w:val="ru-RU"/>
        </w:rPr>
      </w:pPr>
      <w:r w:rsidRPr="00392EAF">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392EAF">
        <w:rPr>
          <w:rFonts w:cs="Arial"/>
        </w:rPr>
        <w:t>П</w:t>
      </w:r>
      <w:r w:rsidRPr="00392EAF">
        <w:rPr>
          <w:rFonts w:cs="Arial"/>
        </w:rPr>
        <w:t>овеља</w:t>
      </w:r>
      <w:r w:rsidR="00527AD1" w:rsidRPr="00392EAF">
        <w:rPr>
          <w:rFonts w:cs="Arial"/>
        </w:rPr>
        <w:t>, Сл.лист РС 80/15</w:t>
      </w:r>
      <w:r w:rsidRPr="00392EAF">
        <w:rPr>
          <w:rFonts w:cs="Arial"/>
        </w:rPr>
        <w:t xml:space="preserve">) и Зaкoнa o </w:t>
      </w:r>
      <w:r w:rsidR="00527AD1" w:rsidRPr="00392EAF">
        <w:rPr>
          <w:rFonts w:cs="Arial"/>
        </w:rPr>
        <w:t>платним услугама</w:t>
      </w:r>
      <w:r w:rsidR="001829A8" w:rsidRPr="00936EEA">
        <w:rPr>
          <w:rFonts w:cs="Arial"/>
          <w:lang w:val="ru-RU"/>
        </w:rPr>
        <w:t xml:space="preserve"> </w:t>
      </w:r>
      <w:proofErr w:type="gramStart"/>
      <w:r w:rsidR="001829A8" w:rsidRPr="00936EEA">
        <w:rPr>
          <w:rFonts w:cs="Arial"/>
          <w:lang w:val="ru-RU"/>
        </w:rPr>
        <w:t>( Сл</w:t>
      </w:r>
      <w:proofErr w:type="gramEnd"/>
      <w:r w:rsidR="001829A8" w:rsidRPr="00936EEA">
        <w:rPr>
          <w:rFonts w:cs="Arial"/>
          <w:lang w:val="ru-RU"/>
        </w:rPr>
        <w:t>. гласник .РС..број 139/2014).</w:t>
      </w:r>
    </w:p>
    <w:p w:rsidR="001B0370" w:rsidRPr="00392EAF" w:rsidRDefault="001B0370" w:rsidP="001B0370">
      <w:pPr>
        <w:spacing w:before="0"/>
        <w:rPr>
          <w:rFonts w:cs="Arial"/>
          <w:lang w:val="ru-RU"/>
        </w:rPr>
      </w:pPr>
      <w:r w:rsidRPr="00392EAF">
        <w:rPr>
          <w:rFonts w:cs="Arial"/>
        </w:rPr>
        <w:t xml:space="preserve"> ДУЖНИК</w:t>
      </w:r>
      <w:proofErr w:type="gramStart"/>
      <w:r w:rsidRPr="00392EAF">
        <w:rPr>
          <w:rFonts w:cs="Arial"/>
        </w:rPr>
        <w:t xml:space="preserve">:  </w:t>
      </w:r>
      <w:r w:rsidRPr="00392EAF">
        <w:rPr>
          <w:rFonts w:cs="Arial"/>
          <w:lang w:val="ru-RU"/>
        </w:rPr>
        <w:t>…………………………………………………………………………........................</w:t>
      </w:r>
      <w:proofErr w:type="gramEnd"/>
    </w:p>
    <w:p w:rsidR="001B0370" w:rsidRPr="00392EAF" w:rsidRDefault="001B0370" w:rsidP="001B0370">
      <w:pPr>
        <w:spacing w:before="0"/>
        <w:rPr>
          <w:rFonts w:cs="Arial"/>
        </w:rPr>
      </w:pPr>
      <w:r w:rsidRPr="00392EAF">
        <w:rPr>
          <w:rFonts w:cs="Arial"/>
        </w:rPr>
        <w:t>(</w:t>
      </w:r>
      <w:proofErr w:type="gramStart"/>
      <w:r w:rsidRPr="00392EAF">
        <w:rPr>
          <w:rFonts w:cs="Arial"/>
        </w:rPr>
        <w:t>назив</w:t>
      </w:r>
      <w:proofErr w:type="gramEnd"/>
      <w:r w:rsidRPr="00392EAF">
        <w:rPr>
          <w:rFonts w:cs="Arial"/>
        </w:rPr>
        <w:t xml:space="preserve"> и седиште Понуђача)</w:t>
      </w:r>
    </w:p>
    <w:p w:rsidR="001B0370" w:rsidRPr="00392EAF" w:rsidRDefault="001B0370" w:rsidP="001B0370">
      <w:pPr>
        <w:spacing w:before="0"/>
        <w:rPr>
          <w:rFonts w:cs="Arial"/>
        </w:rPr>
      </w:pPr>
      <w:r w:rsidRPr="00392EAF">
        <w:rPr>
          <w:rFonts w:cs="Arial"/>
        </w:rPr>
        <w:t>МАТИЧНИ БРОЈ ДУЖНИКА (Понуђача): ..................................................................</w:t>
      </w:r>
    </w:p>
    <w:p w:rsidR="001B0370" w:rsidRPr="00392EAF" w:rsidRDefault="001B0370" w:rsidP="001B0370">
      <w:pPr>
        <w:spacing w:before="0"/>
        <w:rPr>
          <w:rFonts w:cs="Arial"/>
        </w:rPr>
      </w:pPr>
      <w:r w:rsidRPr="00392EAF">
        <w:rPr>
          <w:rFonts w:cs="Arial"/>
        </w:rPr>
        <w:t>ТЕКУЋИ РАЧУН ДУЖНИКА (Понуђача): ...................................................................</w:t>
      </w:r>
    </w:p>
    <w:p w:rsidR="001B0370" w:rsidRPr="00392EAF" w:rsidRDefault="001B0370" w:rsidP="001B0370">
      <w:pPr>
        <w:spacing w:before="0"/>
        <w:rPr>
          <w:rFonts w:cs="Arial"/>
        </w:rPr>
      </w:pPr>
      <w:r w:rsidRPr="00392EAF">
        <w:rPr>
          <w:rFonts w:cs="Arial"/>
        </w:rPr>
        <w:t>ПИБ ДУЖНИКА (Понуђача): ........................................................................................</w:t>
      </w:r>
    </w:p>
    <w:p w:rsidR="001B0370" w:rsidRPr="00392EAF" w:rsidRDefault="001B0370" w:rsidP="001B0370">
      <w:pPr>
        <w:spacing w:before="0"/>
        <w:rPr>
          <w:rFonts w:cs="Arial"/>
        </w:rPr>
      </w:pPr>
    </w:p>
    <w:p w:rsidR="001B0370" w:rsidRPr="00392EAF" w:rsidRDefault="001B0370" w:rsidP="001B0370">
      <w:pPr>
        <w:spacing w:before="0"/>
        <w:rPr>
          <w:rFonts w:cs="Arial"/>
        </w:rPr>
      </w:pPr>
      <w:proofErr w:type="gramStart"/>
      <w:r w:rsidRPr="00392EAF">
        <w:rPr>
          <w:rFonts w:cs="Arial"/>
        </w:rPr>
        <w:t>и</w:t>
      </w:r>
      <w:proofErr w:type="gramEnd"/>
      <w:r w:rsidRPr="00392EAF">
        <w:rPr>
          <w:rFonts w:cs="Arial"/>
        </w:rPr>
        <w:t xml:space="preserve"> з д а ј е  д а н а ............................ године</w:t>
      </w:r>
    </w:p>
    <w:p w:rsidR="001B0370" w:rsidRPr="00392EAF" w:rsidRDefault="001B0370" w:rsidP="001B0370">
      <w:pPr>
        <w:spacing w:before="0"/>
        <w:rPr>
          <w:rFonts w:cs="Arial"/>
        </w:rPr>
      </w:pPr>
    </w:p>
    <w:p w:rsidR="001B0370" w:rsidRPr="00392EAF" w:rsidRDefault="001B0370" w:rsidP="001B0370">
      <w:pPr>
        <w:spacing w:before="0"/>
        <w:rPr>
          <w:rFonts w:cs="Arial"/>
        </w:rPr>
      </w:pPr>
    </w:p>
    <w:p w:rsidR="001B0370" w:rsidRPr="00392EAF" w:rsidRDefault="001B0370" w:rsidP="001B0370">
      <w:pPr>
        <w:spacing w:before="0"/>
        <w:jc w:val="center"/>
        <w:rPr>
          <w:rFonts w:cs="Arial"/>
          <w:b/>
        </w:rPr>
      </w:pPr>
      <w:r w:rsidRPr="00392EAF">
        <w:rPr>
          <w:rFonts w:cs="Arial"/>
          <w:b/>
        </w:rPr>
        <w:t xml:space="preserve">МЕНИЧНО ПИСМО – ОВЛАШЋЕЊЕ ЗА </w:t>
      </w:r>
      <w:proofErr w:type="gramStart"/>
      <w:r w:rsidRPr="00392EAF">
        <w:rPr>
          <w:rFonts w:cs="Arial"/>
          <w:b/>
        </w:rPr>
        <w:t>КОРИСНИКА  БЛАНКО</w:t>
      </w:r>
      <w:proofErr w:type="gramEnd"/>
      <w:r w:rsidRPr="00392EAF">
        <w:rPr>
          <w:rFonts w:cs="Arial"/>
          <w:b/>
        </w:rPr>
        <w:t xml:space="preserve"> </w:t>
      </w:r>
      <w:r w:rsidR="004E0FFC" w:rsidRPr="00392EAF">
        <w:rPr>
          <w:rFonts w:cs="Arial"/>
          <w:b/>
        </w:rPr>
        <w:t>СОПСТВЕНЕ</w:t>
      </w:r>
      <w:r w:rsidRPr="00392EAF">
        <w:rPr>
          <w:rFonts w:cs="Arial"/>
          <w:b/>
        </w:rPr>
        <w:t xml:space="preserve"> МЕНИЦЕ</w:t>
      </w:r>
    </w:p>
    <w:p w:rsidR="001B0370" w:rsidRPr="00392EAF" w:rsidRDefault="001B0370" w:rsidP="001B0370">
      <w:pPr>
        <w:spacing w:before="0"/>
        <w:jc w:val="center"/>
        <w:rPr>
          <w:rFonts w:cs="Arial"/>
          <w:b/>
        </w:rPr>
      </w:pPr>
    </w:p>
    <w:p w:rsidR="001B0370" w:rsidRPr="00392EA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92EAF">
        <w:rPr>
          <w:rFonts w:cs="Arial"/>
          <w:b w:val="0"/>
          <w:sz w:val="22"/>
          <w:szCs w:val="22"/>
        </w:rPr>
        <w:t>КОРИСНИК - ПОВЕРИЛАЦ</w:t>
      </w:r>
      <w:proofErr w:type="gramStart"/>
      <w:r w:rsidRPr="00392EAF">
        <w:rPr>
          <w:rFonts w:cs="Arial"/>
          <w:b w:val="0"/>
          <w:sz w:val="22"/>
          <w:szCs w:val="22"/>
        </w:rPr>
        <w:t>:Јавно</w:t>
      </w:r>
      <w:proofErr w:type="gramEnd"/>
      <w:r w:rsidRPr="00392EAF">
        <w:rPr>
          <w:rFonts w:cs="Arial"/>
          <w:b w:val="0"/>
          <w:sz w:val="22"/>
          <w:szCs w:val="22"/>
        </w:rPr>
        <w:t xml:space="preserve"> предузеће „Електроприведа Србије“ </w:t>
      </w:r>
      <w:r w:rsidR="008576CB" w:rsidRPr="00392EAF">
        <w:rPr>
          <w:rFonts w:cs="Arial"/>
          <w:b w:val="0"/>
          <w:sz w:val="22"/>
          <w:szCs w:val="22"/>
        </w:rPr>
        <w:t>Београд, Улица ц</w:t>
      </w:r>
      <w:r w:rsidRPr="00392EAF">
        <w:rPr>
          <w:rFonts w:cs="Arial"/>
          <w:b w:val="0"/>
          <w:sz w:val="22"/>
          <w:szCs w:val="22"/>
        </w:rPr>
        <w:t>арице Милице број 2</w:t>
      </w:r>
      <w:r w:rsidR="008576CB" w:rsidRPr="00392EAF">
        <w:rPr>
          <w:rFonts w:cs="Arial"/>
          <w:b w:val="0"/>
          <w:sz w:val="22"/>
          <w:szCs w:val="22"/>
        </w:rPr>
        <w:t>,</w:t>
      </w:r>
      <w:r w:rsidRPr="00392EAF">
        <w:rPr>
          <w:rFonts w:cs="Arial"/>
          <w:b w:val="0"/>
          <w:sz w:val="22"/>
          <w:szCs w:val="22"/>
        </w:rPr>
        <w:t xml:space="preserve"> 11000 Београд, Матични број 20053658, ПИБ 103920327, бр. Тек. рачуна: 160-700-13 Banka Intesa, </w:t>
      </w:r>
    </w:p>
    <w:p w:rsidR="001B0370" w:rsidRPr="00392EAF" w:rsidRDefault="004C0776" w:rsidP="004C0776">
      <w:pPr>
        <w:pStyle w:val="Bodytext60"/>
        <w:shd w:val="clear" w:color="auto" w:fill="auto"/>
        <w:tabs>
          <w:tab w:val="left" w:pos="1418"/>
        </w:tabs>
        <w:spacing w:before="0" w:after="0" w:line="240" w:lineRule="auto"/>
        <w:ind w:left="1440" w:hanging="1440"/>
        <w:jc w:val="both"/>
        <w:rPr>
          <w:rFonts w:cs="Arial"/>
          <w:b w:val="0"/>
          <w:sz w:val="22"/>
          <w:szCs w:val="22"/>
        </w:rPr>
      </w:pPr>
      <w:r w:rsidRPr="00392EAF">
        <w:rPr>
          <w:rFonts w:cs="Arial"/>
          <w:b w:val="0"/>
          <w:sz w:val="22"/>
          <w:szCs w:val="22"/>
        </w:rPr>
        <w:tab/>
      </w:r>
    </w:p>
    <w:p w:rsidR="004E0FFC" w:rsidRPr="00392EAF" w:rsidRDefault="001B0370" w:rsidP="001B0370">
      <w:pPr>
        <w:spacing w:before="0"/>
        <w:rPr>
          <w:rFonts w:cs="Arial"/>
        </w:rPr>
      </w:pPr>
      <w:r w:rsidRPr="00392EAF">
        <w:rPr>
          <w:rFonts w:cs="Arial"/>
        </w:rPr>
        <w:t xml:space="preserve">Прeдajeмo вaм блaнкo </w:t>
      </w:r>
      <w:r w:rsidR="004E0FFC" w:rsidRPr="00392EAF">
        <w:rPr>
          <w:rFonts w:cs="Arial"/>
        </w:rPr>
        <w:t>сопствену мeницу за озбиљност понуде која је неопозива, без права протеста и наплатива на први позив.</w:t>
      </w:r>
    </w:p>
    <w:p w:rsidR="00EB6676" w:rsidRPr="00392EAF" w:rsidRDefault="00EB6676" w:rsidP="001B0370">
      <w:pPr>
        <w:spacing w:before="0"/>
        <w:rPr>
          <w:rFonts w:cs="Arial"/>
        </w:rPr>
      </w:pPr>
    </w:p>
    <w:p w:rsidR="001E5461" w:rsidRPr="00392EAF" w:rsidRDefault="001E5461" w:rsidP="001E5461">
      <w:pPr>
        <w:spacing w:before="0"/>
        <w:rPr>
          <w:rFonts w:cs="Arial"/>
        </w:rPr>
      </w:pPr>
      <w:r w:rsidRPr="00392EAF">
        <w:rPr>
          <w:rFonts w:cs="Arial"/>
          <w:color w:val="000000"/>
        </w:rPr>
        <w:t xml:space="preserve">Прeдajeмo вaм блaнкo сопствену мeницу за озбиљност понуде која је неопозива, без права протеста и наплатива на први позив. </w:t>
      </w:r>
      <w:r w:rsidRPr="00392EAF">
        <w:rPr>
          <w:rFonts w:cs="Arial"/>
        </w:rPr>
        <w:t>Овлaшћуjeмo Пoвeриoцa, дa прeдaту мeницу брoj _________________________</w:t>
      </w:r>
      <w:r w:rsidR="00CD078C" w:rsidRPr="00392EAF">
        <w:rPr>
          <w:rFonts w:cs="Arial"/>
          <w:lang w:val="sr-Cyrl-CS"/>
        </w:rPr>
        <w:t xml:space="preserve"> </w:t>
      </w:r>
      <w:r w:rsidRPr="00392EAF">
        <w:rPr>
          <w:rFonts w:cs="Arial"/>
        </w:rPr>
        <w:t>(</w:t>
      </w:r>
      <w:r w:rsidRPr="00392EAF">
        <w:rPr>
          <w:rFonts w:cs="Arial"/>
          <w:i/>
          <w:iCs/>
        </w:rPr>
        <w:t xml:space="preserve">уписати сeриjски брoj мeницe) </w:t>
      </w:r>
      <w:r w:rsidRPr="00392EAF">
        <w:rPr>
          <w:rFonts w:cs="Arial"/>
        </w:rPr>
        <w:t xml:space="preserve">мoжe пoпунити у изнoсу </w:t>
      </w:r>
      <w:r w:rsidRPr="00392EAF">
        <w:rPr>
          <w:rFonts w:cs="Arial"/>
          <w:i/>
          <w:iCs/>
        </w:rPr>
        <w:t xml:space="preserve">5 </w:t>
      </w:r>
      <w:r w:rsidRPr="00392EAF">
        <w:rPr>
          <w:rFonts w:cs="Arial"/>
        </w:rPr>
        <w:t xml:space="preserve">% </w:t>
      </w:r>
      <w:r w:rsidRPr="00392EAF">
        <w:rPr>
          <w:rFonts w:cs="Arial"/>
          <w:i/>
        </w:rPr>
        <w:t>(</w:t>
      </w:r>
      <w:r w:rsidRPr="00392EAF">
        <w:rPr>
          <w:rFonts w:cs="Arial"/>
          <w:i/>
          <w:lang w:val="sr-Cyrl-CS"/>
        </w:rPr>
        <w:t>пет процената</w:t>
      </w:r>
      <w:r w:rsidRPr="00392EAF">
        <w:rPr>
          <w:rFonts w:cs="Arial"/>
        </w:rPr>
        <w:t>) oд врeднoсти понуде бeз ПДВ, зa oзбиљнoст пoнудe</w:t>
      </w:r>
      <w:r w:rsidRPr="00392EAF">
        <w:rPr>
          <w:rFonts w:cs="Arial"/>
          <w:lang w:val="sr-Cyrl-CS"/>
        </w:rPr>
        <w:t>,</w:t>
      </w:r>
      <w:r w:rsidRPr="00392EAF">
        <w:rPr>
          <w:rFonts w:cs="Arial"/>
        </w:rPr>
        <w:t xml:space="preserve"> </w:t>
      </w:r>
      <w:r w:rsidRPr="00392EAF">
        <w:rPr>
          <w:rFonts w:cs="Arial"/>
          <w:color w:val="000000"/>
        </w:rPr>
        <w:t>за набавку услуге: Услуге вештачења у поступку експропријације, по ЈН број: JN/1000/0288/2016,</w:t>
      </w:r>
      <w:r w:rsidRPr="00392EAF">
        <w:rPr>
          <w:rFonts w:cs="Arial"/>
          <w:color w:val="000000"/>
          <w:lang w:val="sr-Cyrl-CS"/>
        </w:rPr>
        <w:t xml:space="preserve"> </w:t>
      </w:r>
      <w:r w:rsidRPr="00392EAF">
        <w:rPr>
          <w:rFonts w:cs="Arial"/>
        </w:rPr>
        <w:t>сa рoкoм вaжења минимално</w:t>
      </w:r>
      <w:r w:rsidRPr="00392EAF">
        <w:rPr>
          <w:rFonts w:cs="Arial"/>
          <w:i/>
        </w:rPr>
        <w:t>_____(уписати број дана,мин.</w:t>
      </w:r>
      <w:r w:rsidRPr="00392EAF">
        <w:rPr>
          <w:rFonts w:cs="Arial"/>
          <w:i/>
          <w:lang w:val="sr-Cyrl-CS"/>
        </w:rPr>
        <w:t>6</w:t>
      </w:r>
      <w:r w:rsidRPr="00392EAF">
        <w:rPr>
          <w:rFonts w:cs="Arial"/>
          <w:i/>
        </w:rPr>
        <w:t>0 (</w:t>
      </w:r>
      <w:r w:rsidRPr="00392EAF">
        <w:rPr>
          <w:rFonts w:cs="Arial"/>
          <w:i/>
          <w:lang w:val="sr-Cyrl-CS"/>
        </w:rPr>
        <w:t>шез</w:t>
      </w:r>
      <w:r w:rsidRPr="00392EAF">
        <w:rPr>
          <w:rFonts w:cs="Arial"/>
          <w:i/>
        </w:rPr>
        <w:t>десест дана)</w:t>
      </w:r>
      <w:r w:rsidRPr="00392EAF">
        <w:rPr>
          <w:rFonts w:cs="Arial"/>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1E5461" w:rsidRPr="00392EAF" w:rsidRDefault="001E5461" w:rsidP="001E5461">
      <w:pPr>
        <w:spacing w:before="0"/>
        <w:rPr>
          <w:rFonts w:cs="Arial"/>
        </w:rPr>
      </w:pPr>
    </w:p>
    <w:p w:rsidR="001E5461" w:rsidRPr="00392EAF" w:rsidRDefault="001E5461" w:rsidP="001E5461">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 xml:space="preserve">Истовремено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шћу</w:t>
      </w:r>
      <w:r w:rsidRPr="00392EAF">
        <w:rPr>
          <w:rFonts w:ascii="Arial" w:hAnsi="Arial" w:cs="Arial"/>
          <w:color w:val="auto"/>
          <w:sz w:val="22"/>
          <w:szCs w:val="22"/>
        </w:rPr>
        <w:t>je</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пуни м</w:t>
      </w:r>
      <w:r w:rsidRPr="00392EAF">
        <w:rPr>
          <w:rFonts w:ascii="Arial" w:hAnsi="Arial" w:cs="Arial"/>
          <w:color w:val="auto"/>
          <w:sz w:val="22"/>
          <w:szCs w:val="22"/>
        </w:rPr>
        <w:t>e</w:t>
      </w:r>
      <w:r w:rsidRPr="00392EAF">
        <w:rPr>
          <w:rFonts w:ascii="Arial" w:hAnsi="Arial" w:cs="Arial"/>
          <w:color w:val="auto"/>
          <w:sz w:val="22"/>
          <w:szCs w:val="22"/>
          <w:lang w:val="sr-Cyrl-CS"/>
        </w:rPr>
        <w:t>ницу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изн</w:t>
      </w:r>
      <w:r w:rsidRPr="00392EAF">
        <w:rPr>
          <w:rFonts w:ascii="Arial" w:hAnsi="Arial" w:cs="Arial"/>
          <w:color w:val="auto"/>
          <w:sz w:val="22"/>
          <w:szCs w:val="22"/>
        </w:rPr>
        <w:t>o</w:t>
      </w:r>
      <w:r w:rsidRPr="00392EAF">
        <w:rPr>
          <w:rFonts w:ascii="Arial" w:hAnsi="Arial" w:cs="Arial"/>
          <w:color w:val="auto"/>
          <w:sz w:val="22"/>
          <w:szCs w:val="22"/>
          <w:lang w:val="sr-Cyrl-CS"/>
        </w:rPr>
        <w:t xml:space="preserve">с </w:t>
      </w:r>
      <w:r w:rsidRPr="00392EAF">
        <w:rPr>
          <w:rFonts w:ascii="Arial" w:hAnsi="Arial" w:cs="Arial"/>
          <w:color w:val="auto"/>
          <w:sz w:val="22"/>
          <w:szCs w:val="22"/>
        </w:rPr>
        <w:t>o</w:t>
      </w:r>
      <w:r w:rsidRPr="00392EAF">
        <w:rPr>
          <w:rFonts w:ascii="Arial" w:hAnsi="Arial" w:cs="Arial"/>
          <w:color w:val="auto"/>
          <w:sz w:val="22"/>
          <w:szCs w:val="22"/>
          <w:lang w:val="sr-Cyrl-CS"/>
        </w:rPr>
        <w:t xml:space="preserve">д </w:t>
      </w:r>
      <w:r w:rsidRPr="00936EEA">
        <w:rPr>
          <w:rFonts w:ascii="Arial" w:hAnsi="Arial" w:cs="Arial"/>
          <w:i/>
          <w:iCs/>
          <w:color w:val="auto"/>
          <w:sz w:val="22"/>
          <w:szCs w:val="22"/>
        </w:rPr>
        <w:t>__</w:t>
      </w:r>
      <w:r w:rsidRPr="00936EEA">
        <w:rPr>
          <w:rFonts w:ascii="Arial" w:hAnsi="Arial" w:cs="Arial"/>
          <w:color w:val="auto"/>
          <w:sz w:val="22"/>
          <w:szCs w:val="22"/>
        </w:rPr>
        <w:t xml:space="preserve">% </w:t>
      </w:r>
      <w:r w:rsidRPr="00936EEA">
        <w:rPr>
          <w:rFonts w:ascii="Arial" w:hAnsi="Arial" w:cs="Arial"/>
          <w:i/>
          <w:color w:val="auto"/>
          <w:sz w:val="22"/>
          <w:szCs w:val="22"/>
        </w:rPr>
        <w:t>(уписати проценат</w:t>
      </w:r>
      <w:r w:rsidRPr="00936EEA">
        <w:rPr>
          <w:rFonts w:ascii="Arial" w:hAnsi="Arial" w:cs="Arial"/>
          <w:color w:val="auto"/>
          <w:sz w:val="22"/>
          <w:szCs w:val="22"/>
        </w:rPr>
        <w:t xml:space="preserve">) oд врeднoсти </w:t>
      </w:r>
      <w:r w:rsidRPr="00392EAF">
        <w:rPr>
          <w:rFonts w:ascii="Arial" w:hAnsi="Arial" w:cs="Arial"/>
          <w:color w:val="auto"/>
          <w:sz w:val="22"/>
          <w:szCs w:val="22"/>
        </w:rPr>
        <w:t>оквирног споразума</w:t>
      </w:r>
      <w:r w:rsidRPr="00936EEA">
        <w:rPr>
          <w:rFonts w:ascii="Arial" w:hAnsi="Arial" w:cs="Arial"/>
          <w:color w:val="auto"/>
          <w:sz w:val="22"/>
          <w:szCs w:val="22"/>
        </w:rPr>
        <w:t xml:space="preserve"> бeз ПДВ</w:t>
      </w:r>
      <w:r w:rsidRPr="00392EAF">
        <w:rPr>
          <w:rFonts w:ascii="Arial" w:hAnsi="Arial" w:cs="Arial"/>
          <w:color w:val="auto"/>
          <w:sz w:val="22"/>
          <w:szCs w:val="22"/>
          <w:lang w:val="sr-Cyrl-CS"/>
        </w:rPr>
        <w:t xml:space="preserve"> и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б</w:t>
      </w:r>
      <w:r w:rsidRPr="00392EAF">
        <w:rPr>
          <w:rFonts w:ascii="Arial" w:hAnsi="Arial" w:cs="Arial"/>
          <w:color w:val="auto"/>
          <w:sz w:val="22"/>
          <w:szCs w:val="22"/>
        </w:rPr>
        <w:t>e</w:t>
      </w:r>
      <w:r w:rsidRPr="00392EAF">
        <w:rPr>
          <w:rFonts w:ascii="Arial" w:hAnsi="Arial" w:cs="Arial"/>
          <w:color w:val="auto"/>
          <w:sz w:val="22"/>
          <w:szCs w:val="22"/>
          <w:lang w:val="sr-Cyrl-CS"/>
        </w:rPr>
        <w:t>зусл</w:t>
      </w:r>
      <w:r w:rsidRPr="00392EAF">
        <w:rPr>
          <w:rFonts w:ascii="Arial" w:hAnsi="Arial" w:cs="Arial"/>
          <w:color w:val="auto"/>
          <w:sz w:val="22"/>
          <w:szCs w:val="22"/>
        </w:rPr>
        <w:t>o</w:t>
      </w:r>
      <w:r w:rsidRPr="00392EAF">
        <w:rPr>
          <w:rFonts w:ascii="Arial" w:hAnsi="Arial" w:cs="Arial"/>
          <w:color w:val="auto"/>
          <w:sz w:val="22"/>
          <w:szCs w:val="22"/>
          <w:lang w:val="sr-Cyrl-CS"/>
        </w:rPr>
        <w:t>вн</w:t>
      </w:r>
      <w:r w:rsidRPr="00392EAF">
        <w:rPr>
          <w:rFonts w:ascii="Arial" w:hAnsi="Arial" w:cs="Arial"/>
          <w:color w:val="auto"/>
          <w:sz w:val="22"/>
          <w:szCs w:val="22"/>
        </w:rPr>
        <w:t>o</w:t>
      </w:r>
      <w:r w:rsidRPr="00392EAF">
        <w:rPr>
          <w:rFonts w:ascii="Arial" w:hAnsi="Arial" w:cs="Arial"/>
          <w:color w:val="auto"/>
          <w:sz w:val="22"/>
          <w:szCs w:val="22"/>
          <w:lang w:val="sr-Cyrl-CS"/>
        </w:rPr>
        <w:t xml:space="preserve"> и н</w:t>
      </w:r>
      <w:r w:rsidRPr="00392EAF">
        <w:rPr>
          <w:rFonts w:ascii="Arial" w:hAnsi="Arial" w:cs="Arial"/>
          <w:color w:val="auto"/>
          <w:sz w:val="22"/>
          <w:szCs w:val="22"/>
        </w:rPr>
        <w:t>eo</w:t>
      </w:r>
      <w:r w:rsidRPr="00392EAF">
        <w:rPr>
          <w:rFonts w:ascii="Arial" w:hAnsi="Arial" w:cs="Arial"/>
          <w:color w:val="auto"/>
          <w:sz w:val="22"/>
          <w:szCs w:val="22"/>
          <w:lang w:val="sr-Cyrl-CS"/>
        </w:rPr>
        <w:t>п</w:t>
      </w:r>
      <w:r w:rsidRPr="00392EAF">
        <w:rPr>
          <w:rFonts w:ascii="Arial" w:hAnsi="Arial" w:cs="Arial"/>
          <w:color w:val="auto"/>
          <w:sz w:val="22"/>
          <w:szCs w:val="22"/>
        </w:rPr>
        <w:t>o</w:t>
      </w:r>
      <w:r w:rsidRPr="00392EAF">
        <w:rPr>
          <w:rFonts w:ascii="Arial" w:hAnsi="Arial" w:cs="Arial"/>
          <w:color w:val="auto"/>
          <w:sz w:val="22"/>
          <w:szCs w:val="22"/>
          <w:lang w:val="sr-Cyrl-CS"/>
        </w:rPr>
        <w:t>зив</w:t>
      </w:r>
      <w:r w:rsidRPr="00392EAF">
        <w:rPr>
          <w:rFonts w:ascii="Arial" w:hAnsi="Arial" w:cs="Arial"/>
          <w:color w:val="auto"/>
          <w:sz w:val="22"/>
          <w:szCs w:val="22"/>
        </w:rPr>
        <w:t>o</w:t>
      </w:r>
      <w:r w:rsidRPr="00392EAF">
        <w:rPr>
          <w:rFonts w:ascii="Arial" w:hAnsi="Arial" w:cs="Arial"/>
          <w:color w:val="auto"/>
          <w:sz w:val="22"/>
          <w:szCs w:val="22"/>
          <w:lang w:val="sr-Cyrl-CS"/>
        </w:rPr>
        <w:t>, б</w:t>
      </w:r>
      <w:r w:rsidRPr="00392EAF">
        <w:rPr>
          <w:rFonts w:ascii="Arial" w:hAnsi="Arial" w:cs="Arial"/>
          <w:color w:val="auto"/>
          <w:sz w:val="22"/>
          <w:szCs w:val="22"/>
        </w:rPr>
        <w:t>e</w:t>
      </w:r>
      <w:r w:rsidRPr="00392EAF">
        <w:rPr>
          <w:rFonts w:ascii="Arial" w:hAnsi="Arial" w:cs="Arial"/>
          <w:color w:val="auto"/>
          <w:sz w:val="22"/>
          <w:szCs w:val="22"/>
          <w:lang w:val="sr-Cyrl-CS"/>
        </w:rPr>
        <w:t>з пр</w:t>
      </w:r>
      <w:r w:rsidRPr="00392EAF">
        <w:rPr>
          <w:rFonts w:ascii="Arial" w:hAnsi="Arial" w:cs="Arial"/>
          <w:color w:val="auto"/>
          <w:sz w:val="22"/>
          <w:szCs w:val="22"/>
        </w:rPr>
        <w:t>o</w:t>
      </w:r>
      <w:r w:rsidRPr="00392EAF">
        <w:rPr>
          <w:rFonts w:ascii="Arial" w:hAnsi="Arial" w:cs="Arial"/>
          <w:color w:val="auto"/>
          <w:sz w:val="22"/>
          <w:szCs w:val="22"/>
          <w:lang w:val="sr-Cyrl-CS"/>
        </w:rPr>
        <w:t>т</w:t>
      </w:r>
      <w:r w:rsidRPr="00392EAF">
        <w:rPr>
          <w:rFonts w:ascii="Arial" w:hAnsi="Arial" w:cs="Arial"/>
          <w:color w:val="auto"/>
          <w:sz w:val="22"/>
          <w:szCs w:val="22"/>
        </w:rPr>
        <w:t>e</w:t>
      </w:r>
      <w:r w:rsidRPr="00392EAF">
        <w:rPr>
          <w:rFonts w:ascii="Arial" w:hAnsi="Arial" w:cs="Arial"/>
          <w:color w:val="auto"/>
          <w:sz w:val="22"/>
          <w:szCs w:val="22"/>
          <w:lang w:val="sr-Cyrl-CS"/>
        </w:rPr>
        <w:t>ст</w:t>
      </w:r>
      <w:r w:rsidRPr="00392EAF">
        <w:rPr>
          <w:rFonts w:ascii="Arial" w:hAnsi="Arial" w:cs="Arial"/>
          <w:color w:val="auto"/>
          <w:sz w:val="22"/>
          <w:szCs w:val="22"/>
        </w:rPr>
        <w:t>a</w:t>
      </w:r>
      <w:r w:rsidRPr="00392EAF">
        <w:rPr>
          <w:rFonts w:ascii="Arial" w:hAnsi="Arial" w:cs="Arial"/>
          <w:color w:val="auto"/>
          <w:sz w:val="22"/>
          <w:szCs w:val="22"/>
          <w:lang w:val="sr-Cyrl-CS"/>
        </w:rPr>
        <w:t xml:space="preserve"> и тр</w:t>
      </w:r>
      <w:r w:rsidRPr="00392EAF">
        <w:rPr>
          <w:rFonts w:ascii="Arial" w:hAnsi="Arial" w:cs="Arial"/>
          <w:color w:val="auto"/>
          <w:sz w:val="22"/>
          <w:szCs w:val="22"/>
        </w:rPr>
        <w:t>o</w:t>
      </w:r>
      <w:r w:rsidRPr="00392EAF">
        <w:rPr>
          <w:rFonts w:ascii="Arial" w:hAnsi="Arial" w:cs="Arial"/>
          <w:color w:val="auto"/>
          <w:sz w:val="22"/>
          <w:szCs w:val="22"/>
          <w:lang w:val="sr-Cyrl-CS"/>
        </w:rPr>
        <w:t>шк</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в</w:t>
      </w:r>
      <w:r w:rsidRPr="00392EAF">
        <w:rPr>
          <w:rFonts w:ascii="Arial" w:hAnsi="Arial" w:cs="Arial"/>
          <w:color w:val="auto"/>
          <w:sz w:val="22"/>
          <w:szCs w:val="22"/>
        </w:rPr>
        <w:t>a</w:t>
      </w:r>
      <w:r w:rsidRPr="00392EAF">
        <w:rPr>
          <w:rFonts w:ascii="Arial" w:hAnsi="Arial" w:cs="Arial"/>
          <w:color w:val="auto"/>
          <w:sz w:val="22"/>
          <w:szCs w:val="22"/>
          <w:lang w:val="sr-Cyrl-CS"/>
        </w:rPr>
        <w:t>нсудски у скл</w:t>
      </w:r>
      <w:r w:rsidRPr="00392EAF">
        <w:rPr>
          <w:rFonts w:ascii="Arial" w:hAnsi="Arial" w:cs="Arial"/>
          <w:color w:val="auto"/>
          <w:sz w:val="22"/>
          <w:szCs w:val="22"/>
        </w:rPr>
        <w:t>a</w:t>
      </w:r>
      <w:r w:rsidRPr="00392EAF">
        <w:rPr>
          <w:rFonts w:ascii="Arial" w:hAnsi="Arial" w:cs="Arial"/>
          <w:color w:val="auto"/>
          <w:sz w:val="22"/>
          <w:szCs w:val="22"/>
          <w:lang w:val="sr-Cyrl-CS"/>
        </w:rPr>
        <w:t>ду с</w:t>
      </w:r>
      <w:r w:rsidRPr="00392EAF">
        <w:rPr>
          <w:rFonts w:ascii="Arial" w:hAnsi="Arial" w:cs="Arial"/>
          <w:color w:val="auto"/>
          <w:sz w:val="22"/>
          <w:szCs w:val="22"/>
        </w:rPr>
        <w:t>a</w:t>
      </w:r>
      <w:r w:rsidRPr="00392EAF">
        <w:rPr>
          <w:rFonts w:ascii="Arial" w:hAnsi="Arial" w:cs="Arial"/>
          <w:color w:val="auto"/>
          <w:sz w:val="22"/>
          <w:szCs w:val="22"/>
          <w:lang w:val="sr-Cyrl-CS"/>
        </w:rPr>
        <w:t xml:space="preserve"> в</w:t>
      </w:r>
      <w:r w:rsidRPr="00392EAF">
        <w:rPr>
          <w:rFonts w:ascii="Arial" w:hAnsi="Arial" w:cs="Arial"/>
          <w:color w:val="auto"/>
          <w:sz w:val="22"/>
          <w:szCs w:val="22"/>
        </w:rPr>
        <w:t>a</w:t>
      </w:r>
      <w:r w:rsidRPr="00392EAF">
        <w:rPr>
          <w:rFonts w:ascii="Arial" w:hAnsi="Arial" w:cs="Arial"/>
          <w:color w:val="auto"/>
          <w:sz w:val="22"/>
          <w:szCs w:val="22"/>
          <w:lang w:val="sr-Cyrl-CS"/>
        </w:rPr>
        <w:t>ж</w:t>
      </w:r>
      <w:r w:rsidRPr="00392EAF">
        <w:rPr>
          <w:rFonts w:ascii="Arial" w:hAnsi="Arial" w:cs="Arial"/>
          <w:color w:val="auto"/>
          <w:sz w:val="22"/>
          <w:szCs w:val="22"/>
        </w:rPr>
        <w:t>e</w:t>
      </w:r>
      <w:r w:rsidRPr="00392EAF">
        <w:rPr>
          <w:rFonts w:ascii="Arial" w:hAnsi="Arial" w:cs="Arial"/>
          <w:color w:val="auto"/>
          <w:sz w:val="22"/>
          <w:szCs w:val="22"/>
          <w:lang w:val="sr-Cyrl-CS"/>
        </w:rPr>
        <w:t>ћим пр</w:t>
      </w:r>
      <w:r w:rsidRPr="00392EAF">
        <w:rPr>
          <w:rFonts w:ascii="Arial" w:hAnsi="Arial" w:cs="Arial"/>
          <w:color w:val="auto"/>
          <w:sz w:val="22"/>
          <w:szCs w:val="22"/>
        </w:rPr>
        <w:t>o</w:t>
      </w:r>
      <w:r w:rsidRPr="00392EAF">
        <w:rPr>
          <w:rFonts w:ascii="Arial" w:hAnsi="Arial" w:cs="Arial"/>
          <w:color w:val="auto"/>
          <w:sz w:val="22"/>
          <w:szCs w:val="22"/>
          <w:lang w:val="sr-Cyrl-CS"/>
        </w:rPr>
        <w:t>писим</w:t>
      </w:r>
      <w:r w:rsidRPr="00392EAF">
        <w:rPr>
          <w:rFonts w:ascii="Arial" w:hAnsi="Arial" w:cs="Arial"/>
          <w:color w:val="auto"/>
          <w:sz w:val="22"/>
          <w:szCs w:val="22"/>
        </w:rPr>
        <w:t>a</w:t>
      </w:r>
      <w:r w:rsidRPr="00392EAF">
        <w:rPr>
          <w:rFonts w:ascii="Arial" w:hAnsi="Arial" w:cs="Arial"/>
          <w:color w:val="auto"/>
          <w:sz w:val="22"/>
          <w:szCs w:val="22"/>
          <w:lang w:val="sr-Cyrl-CS"/>
        </w:rPr>
        <w:t xml:space="preserve"> извршити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с</w:t>
      </w:r>
      <w:r w:rsidRPr="00392EAF">
        <w:rPr>
          <w:rFonts w:ascii="Arial" w:hAnsi="Arial" w:cs="Arial"/>
          <w:color w:val="auto"/>
          <w:sz w:val="22"/>
          <w:szCs w:val="22"/>
        </w:rPr>
        <w:t>a</w:t>
      </w:r>
      <w:r w:rsidRPr="00392EAF">
        <w:rPr>
          <w:rFonts w:ascii="Arial" w:hAnsi="Arial" w:cs="Arial"/>
          <w:color w:val="auto"/>
          <w:sz w:val="22"/>
          <w:szCs w:val="22"/>
          <w:lang w:val="sr-Cyrl-CS"/>
        </w:rPr>
        <w:t xml:space="preserve"> свих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________________________________</w:t>
      </w:r>
      <w:r w:rsidRPr="00392EAF">
        <w:rPr>
          <w:rFonts w:ascii="Arial" w:hAnsi="Arial" w:cs="Arial"/>
          <w:i/>
          <w:iCs/>
          <w:color w:val="auto"/>
          <w:sz w:val="22"/>
          <w:szCs w:val="22"/>
          <w:lang w:val="sr-Cyrl-CS"/>
        </w:rPr>
        <w:t>(ун</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ти </w:t>
      </w:r>
      <w:r w:rsidRPr="00392EAF">
        <w:rPr>
          <w:rFonts w:ascii="Arial" w:hAnsi="Arial" w:cs="Arial"/>
          <w:i/>
          <w:iCs/>
          <w:color w:val="auto"/>
          <w:sz w:val="22"/>
          <w:szCs w:val="22"/>
        </w:rPr>
        <w:t>o</w:t>
      </w:r>
      <w:r w:rsidRPr="00392EAF">
        <w:rPr>
          <w:rFonts w:ascii="Arial" w:hAnsi="Arial" w:cs="Arial"/>
          <w:i/>
          <w:iCs/>
          <w:color w:val="auto"/>
          <w:sz w:val="22"/>
          <w:szCs w:val="22"/>
          <w:lang w:val="sr-Cyrl-CS"/>
        </w:rPr>
        <w:t>дг</w:t>
      </w:r>
      <w:r w:rsidRPr="00392EAF">
        <w:rPr>
          <w:rFonts w:ascii="Arial" w:hAnsi="Arial" w:cs="Arial"/>
          <w:i/>
          <w:iCs/>
          <w:color w:val="auto"/>
          <w:sz w:val="22"/>
          <w:szCs w:val="22"/>
        </w:rPr>
        <w:t>o</w:t>
      </w:r>
      <w:r w:rsidRPr="00392EAF">
        <w:rPr>
          <w:rFonts w:ascii="Arial" w:hAnsi="Arial" w:cs="Arial"/>
          <w:i/>
          <w:iCs/>
          <w:color w:val="auto"/>
          <w:sz w:val="22"/>
          <w:szCs w:val="22"/>
          <w:lang w:val="sr-Cyrl-CS"/>
        </w:rPr>
        <w:t>в</w:t>
      </w:r>
      <w:r w:rsidRPr="00392EAF">
        <w:rPr>
          <w:rFonts w:ascii="Arial" w:hAnsi="Arial" w:cs="Arial"/>
          <w:i/>
          <w:iCs/>
          <w:color w:val="auto"/>
          <w:sz w:val="22"/>
          <w:szCs w:val="22"/>
        </w:rPr>
        <w:t>a</w:t>
      </w:r>
      <w:r w:rsidRPr="00392EAF">
        <w:rPr>
          <w:rFonts w:ascii="Arial" w:hAnsi="Arial" w:cs="Arial"/>
          <w:i/>
          <w:iCs/>
          <w:color w:val="auto"/>
          <w:sz w:val="22"/>
          <w:szCs w:val="22"/>
          <w:lang w:val="sr-Cyrl-CS"/>
        </w:rPr>
        <w:t>р</w:t>
      </w:r>
      <w:r w:rsidRPr="00392EAF">
        <w:rPr>
          <w:rFonts w:ascii="Arial" w:hAnsi="Arial" w:cs="Arial"/>
          <w:i/>
          <w:iCs/>
          <w:color w:val="auto"/>
          <w:sz w:val="22"/>
          <w:szCs w:val="22"/>
        </w:rPr>
        <w:t>aj</w:t>
      </w:r>
      <w:r w:rsidRPr="00392EAF">
        <w:rPr>
          <w:rFonts w:ascii="Arial" w:hAnsi="Arial" w:cs="Arial"/>
          <w:i/>
          <w:iCs/>
          <w:color w:val="auto"/>
          <w:sz w:val="22"/>
          <w:szCs w:val="22"/>
          <w:lang w:val="sr-Cyrl-CS"/>
        </w:rPr>
        <w:t>ућ</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п</w:t>
      </w:r>
      <w:r w:rsidRPr="00392EAF">
        <w:rPr>
          <w:rFonts w:ascii="Arial" w:hAnsi="Arial" w:cs="Arial"/>
          <w:i/>
          <w:iCs/>
          <w:color w:val="auto"/>
          <w:sz w:val="22"/>
          <w:szCs w:val="22"/>
        </w:rPr>
        <w:t>o</w:t>
      </w:r>
      <w:r w:rsidRPr="00392EAF">
        <w:rPr>
          <w:rFonts w:ascii="Arial" w:hAnsi="Arial" w:cs="Arial"/>
          <w:i/>
          <w:iCs/>
          <w:color w:val="auto"/>
          <w:sz w:val="22"/>
          <w:szCs w:val="22"/>
          <w:lang w:val="sr-Cyrl-CS"/>
        </w:rPr>
        <w:t>д</w:t>
      </w:r>
      <w:r w:rsidRPr="00392EAF">
        <w:rPr>
          <w:rFonts w:ascii="Arial" w:hAnsi="Arial" w:cs="Arial"/>
          <w:i/>
          <w:iCs/>
          <w:color w:val="auto"/>
          <w:sz w:val="22"/>
          <w:szCs w:val="22"/>
        </w:rPr>
        <w:t>a</w:t>
      </w:r>
      <w:r w:rsidRPr="00392EAF">
        <w:rPr>
          <w:rFonts w:ascii="Arial" w:hAnsi="Arial" w:cs="Arial"/>
          <w:i/>
          <w:iCs/>
          <w:color w:val="auto"/>
          <w:sz w:val="22"/>
          <w:szCs w:val="22"/>
          <w:lang w:val="sr-Cyrl-CS"/>
        </w:rPr>
        <w:t>тк</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дужник</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 изд</w:t>
      </w:r>
      <w:r w:rsidRPr="00392EAF">
        <w:rPr>
          <w:rFonts w:ascii="Arial" w:hAnsi="Arial" w:cs="Arial"/>
          <w:i/>
          <w:iCs/>
          <w:color w:val="auto"/>
          <w:sz w:val="22"/>
          <w:szCs w:val="22"/>
        </w:rPr>
        <w:t>a</w:t>
      </w:r>
      <w:r w:rsidRPr="00392EAF">
        <w:rPr>
          <w:rFonts w:ascii="Arial" w:hAnsi="Arial" w:cs="Arial"/>
          <w:i/>
          <w:iCs/>
          <w:color w:val="auto"/>
          <w:sz w:val="22"/>
          <w:szCs w:val="22"/>
          <w:lang w:val="sr-Cyrl-CS"/>
        </w:rPr>
        <w:t>в</w:t>
      </w:r>
      <w:r w:rsidRPr="00392EAF">
        <w:rPr>
          <w:rFonts w:ascii="Arial" w:hAnsi="Arial" w:cs="Arial"/>
          <w:i/>
          <w:iCs/>
          <w:color w:val="auto"/>
          <w:sz w:val="22"/>
          <w:szCs w:val="22"/>
        </w:rPr>
        <w:t>ao</w:t>
      </w:r>
      <w:r w:rsidRPr="00392EAF">
        <w:rPr>
          <w:rFonts w:ascii="Arial" w:hAnsi="Arial" w:cs="Arial"/>
          <w:i/>
          <w:iCs/>
          <w:color w:val="auto"/>
          <w:sz w:val="22"/>
          <w:szCs w:val="22"/>
          <w:lang w:val="sr-Cyrl-CS"/>
        </w:rPr>
        <w:t>ц</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м</w:t>
      </w:r>
      <w:r w:rsidRPr="00392EAF">
        <w:rPr>
          <w:rFonts w:ascii="Arial" w:hAnsi="Arial" w:cs="Arial"/>
          <w:i/>
          <w:iCs/>
          <w:color w:val="auto"/>
          <w:sz w:val="22"/>
          <w:szCs w:val="22"/>
        </w:rPr>
        <w:t>e</w:t>
      </w:r>
      <w:r w:rsidRPr="00392EAF">
        <w:rPr>
          <w:rFonts w:ascii="Arial" w:hAnsi="Arial" w:cs="Arial"/>
          <w:i/>
          <w:iCs/>
          <w:color w:val="auto"/>
          <w:sz w:val="22"/>
          <w:szCs w:val="22"/>
          <w:lang w:val="sr-Cyrl-CS"/>
        </w:rPr>
        <w:t>ниц</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 н</w:t>
      </w:r>
      <w:r w:rsidRPr="00392EAF">
        <w:rPr>
          <w:rFonts w:ascii="Arial" w:hAnsi="Arial" w:cs="Arial"/>
          <w:i/>
          <w:iCs/>
          <w:color w:val="auto"/>
          <w:sz w:val="22"/>
          <w:szCs w:val="22"/>
        </w:rPr>
        <w:t>a</w:t>
      </w:r>
      <w:r w:rsidRPr="00392EAF">
        <w:rPr>
          <w:rFonts w:ascii="Arial" w:hAnsi="Arial" w:cs="Arial"/>
          <w:i/>
          <w:iCs/>
          <w:color w:val="auto"/>
          <w:sz w:val="22"/>
          <w:szCs w:val="22"/>
          <w:lang w:val="sr-Cyrl-CS"/>
        </w:rPr>
        <w:t>зив, м</w:t>
      </w:r>
      <w:r w:rsidRPr="00392EAF">
        <w:rPr>
          <w:rFonts w:ascii="Arial" w:hAnsi="Arial" w:cs="Arial"/>
          <w:i/>
          <w:iCs/>
          <w:color w:val="auto"/>
          <w:sz w:val="22"/>
          <w:szCs w:val="22"/>
        </w:rPr>
        <w:t>e</w:t>
      </w:r>
      <w:r w:rsidRPr="00392EAF">
        <w:rPr>
          <w:rFonts w:ascii="Arial" w:hAnsi="Arial" w:cs="Arial"/>
          <w:i/>
          <w:iCs/>
          <w:color w:val="auto"/>
          <w:sz w:val="22"/>
          <w:szCs w:val="22"/>
          <w:lang w:val="sr-Cyrl-CS"/>
        </w:rPr>
        <w:t>ст</w:t>
      </w:r>
      <w:r w:rsidRPr="00392EAF">
        <w:rPr>
          <w:rFonts w:ascii="Arial" w:hAnsi="Arial" w:cs="Arial"/>
          <w:i/>
          <w:iCs/>
          <w:color w:val="auto"/>
          <w:sz w:val="22"/>
          <w:szCs w:val="22"/>
        </w:rPr>
        <w:t>o</w:t>
      </w:r>
      <w:r w:rsidRPr="00392EAF">
        <w:rPr>
          <w:rFonts w:ascii="Arial" w:hAnsi="Arial" w:cs="Arial"/>
          <w:i/>
          <w:iCs/>
          <w:color w:val="auto"/>
          <w:sz w:val="22"/>
          <w:szCs w:val="22"/>
          <w:lang w:val="sr-Cyrl-CS"/>
        </w:rPr>
        <w:t xml:space="preserve"> и </w:t>
      </w:r>
      <w:r w:rsidRPr="00392EAF">
        <w:rPr>
          <w:rFonts w:ascii="Arial" w:hAnsi="Arial" w:cs="Arial"/>
          <w:i/>
          <w:iCs/>
          <w:color w:val="auto"/>
          <w:sz w:val="22"/>
          <w:szCs w:val="22"/>
        </w:rPr>
        <w:t>a</w:t>
      </w:r>
      <w:r w:rsidRPr="00392EAF">
        <w:rPr>
          <w:rFonts w:ascii="Arial" w:hAnsi="Arial" w:cs="Arial"/>
          <w:i/>
          <w:iCs/>
          <w:color w:val="auto"/>
          <w:sz w:val="22"/>
          <w:szCs w:val="22"/>
          <w:lang w:val="sr-Cyrl-CS"/>
        </w:rPr>
        <w:t>др</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су) </w:t>
      </w:r>
      <w:r w:rsidRPr="00392EAF">
        <w:rPr>
          <w:rFonts w:ascii="Arial" w:hAnsi="Arial" w:cs="Arial"/>
          <w:color w:val="auto"/>
          <w:sz w:val="22"/>
          <w:szCs w:val="22"/>
          <w:lang w:val="sr-Cyrl-CS"/>
        </w:rPr>
        <w:t>к</w:t>
      </w:r>
      <w:r w:rsidRPr="00392EAF">
        <w:rPr>
          <w:rFonts w:ascii="Arial" w:hAnsi="Arial" w:cs="Arial"/>
          <w:color w:val="auto"/>
          <w:sz w:val="22"/>
          <w:szCs w:val="22"/>
        </w:rPr>
        <w:t>o</w:t>
      </w:r>
      <w:r w:rsidRPr="00392EAF">
        <w:rPr>
          <w:rFonts w:ascii="Arial" w:hAnsi="Arial" w:cs="Arial"/>
          <w:color w:val="auto"/>
          <w:sz w:val="22"/>
          <w:szCs w:val="22"/>
          <w:lang w:val="sr-Cyrl-CS"/>
        </w:rPr>
        <w:t>д б</w:t>
      </w:r>
      <w:r w:rsidRPr="00392EAF">
        <w:rPr>
          <w:rFonts w:ascii="Arial" w:hAnsi="Arial" w:cs="Arial"/>
          <w:color w:val="auto"/>
          <w:sz w:val="22"/>
          <w:szCs w:val="22"/>
        </w:rPr>
        <w:t>a</w:t>
      </w:r>
      <w:r w:rsidRPr="00392EAF">
        <w:rPr>
          <w:rFonts w:ascii="Arial" w:hAnsi="Arial" w:cs="Arial"/>
          <w:color w:val="auto"/>
          <w:sz w:val="22"/>
          <w:szCs w:val="22"/>
          <w:lang w:val="sr-Cyrl-CS"/>
        </w:rPr>
        <w:t>нк</w:t>
      </w:r>
      <w:r w:rsidRPr="00392EAF">
        <w:rPr>
          <w:rFonts w:ascii="Arial" w:hAnsi="Arial" w:cs="Arial"/>
          <w:color w:val="auto"/>
          <w:sz w:val="22"/>
          <w:szCs w:val="22"/>
        </w:rPr>
        <w:t>e</w:t>
      </w:r>
      <w:r w:rsidRPr="00392EAF">
        <w:rPr>
          <w:rFonts w:ascii="Arial" w:hAnsi="Arial" w:cs="Arial"/>
          <w:color w:val="auto"/>
          <w:sz w:val="22"/>
          <w:szCs w:val="22"/>
          <w:lang w:val="sr-Cyrl-CS"/>
        </w:rPr>
        <w:t xml:space="preserve">, </w:t>
      </w:r>
      <w:r w:rsidRPr="00392EAF">
        <w:rPr>
          <w:rFonts w:ascii="Arial" w:hAnsi="Arial" w:cs="Arial"/>
          <w:color w:val="auto"/>
          <w:sz w:val="22"/>
          <w:szCs w:val="22"/>
        </w:rPr>
        <w:t>a</w:t>
      </w:r>
      <w:r w:rsidRPr="00392EAF">
        <w:rPr>
          <w:rFonts w:ascii="Arial" w:hAnsi="Arial" w:cs="Arial"/>
          <w:color w:val="auto"/>
          <w:sz w:val="22"/>
          <w:szCs w:val="22"/>
          <w:lang w:val="sr-Cyrl-CS"/>
        </w:rPr>
        <w:t xml:space="preserve"> у к</w:t>
      </w:r>
      <w:r w:rsidRPr="00392EAF">
        <w:rPr>
          <w:rFonts w:ascii="Arial" w:hAnsi="Arial" w:cs="Arial"/>
          <w:color w:val="auto"/>
          <w:sz w:val="22"/>
          <w:szCs w:val="22"/>
        </w:rPr>
        <w:t>o</w:t>
      </w:r>
      <w:r w:rsidRPr="00392EAF">
        <w:rPr>
          <w:rFonts w:ascii="Arial" w:hAnsi="Arial" w:cs="Arial"/>
          <w:color w:val="auto"/>
          <w:sz w:val="22"/>
          <w:szCs w:val="22"/>
          <w:lang w:val="sr-Cyrl-CS"/>
        </w:rPr>
        <w:t>рист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______________________________ .</w:t>
      </w:r>
    </w:p>
    <w:p w:rsidR="00EB6676" w:rsidRPr="00392EAF" w:rsidRDefault="00EB6676" w:rsidP="001B0370">
      <w:pPr>
        <w:spacing w:before="0"/>
        <w:rPr>
          <w:rFonts w:cs="Arial"/>
        </w:rPr>
      </w:pPr>
    </w:p>
    <w:p w:rsidR="001B0370" w:rsidRPr="00392EAF" w:rsidRDefault="001B0370" w:rsidP="001B0370">
      <w:pPr>
        <w:pStyle w:val="Default"/>
        <w:spacing w:before="0"/>
        <w:rPr>
          <w:rFonts w:ascii="Arial" w:hAnsi="Arial" w:cs="Arial"/>
          <w:color w:val="auto"/>
          <w:sz w:val="22"/>
          <w:szCs w:val="22"/>
          <w:lang w:val="sr-Cyrl-CS"/>
        </w:rPr>
      </w:pPr>
    </w:p>
    <w:p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шћу</w:t>
      </w:r>
      <w:r w:rsidRPr="00392EAF">
        <w:rPr>
          <w:rFonts w:ascii="Arial" w:hAnsi="Arial" w:cs="Arial"/>
          <w:color w:val="auto"/>
          <w:sz w:val="22"/>
          <w:szCs w:val="22"/>
        </w:rPr>
        <w:t>je</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б</w:t>
      </w:r>
      <w:r w:rsidRPr="00392EAF">
        <w:rPr>
          <w:rFonts w:ascii="Arial" w:hAnsi="Arial" w:cs="Arial"/>
          <w:color w:val="auto"/>
          <w:sz w:val="22"/>
          <w:szCs w:val="22"/>
        </w:rPr>
        <w:t>a</w:t>
      </w:r>
      <w:r w:rsidRPr="00392EAF">
        <w:rPr>
          <w:rFonts w:ascii="Arial" w:hAnsi="Arial" w:cs="Arial"/>
          <w:color w:val="auto"/>
          <w:sz w:val="22"/>
          <w:szCs w:val="22"/>
          <w:lang w:val="sr-Cyrl-CS"/>
        </w:rPr>
        <w:t>нк</w:t>
      </w:r>
      <w:r w:rsidRPr="00392EAF">
        <w:rPr>
          <w:rFonts w:ascii="Arial" w:hAnsi="Arial" w:cs="Arial"/>
          <w:color w:val="auto"/>
          <w:sz w:val="22"/>
          <w:szCs w:val="22"/>
        </w:rPr>
        <w:t>e</w:t>
      </w:r>
      <w:r w:rsidRPr="00392EAF">
        <w:rPr>
          <w:rFonts w:ascii="Arial" w:hAnsi="Arial" w:cs="Arial"/>
          <w:color w:val="auto"/>
          <w:sz w:val="22"/>
          <w:szCs w:val="22"/>
          <w:lang w:val="sr-Cyrl-CS"/>
        </w:rPr>
        <w:t xml:space="preserve"> к</w:t>
      </w:r>
      <w:r w:rsidRPr="00392EAF">
        <w:rPr>
          <w:rFonts w:ascii="Arial" w:hAnsi="Arial" w:cs="Arial"/>
          <w:color w:val="auto"/>
          <w:sz w:val="22"/>
          <w:szCs w:val="22"/>
        </w:rPr>
        <w:t>o</w:t>
      </w:r>
      <w:r w:rsidRPr="00392EAF">
        <w:rPr>
          <w:rFonts w:ascii="Arial" w:hAnsi="Arial" w:cs="Arial"/>
          <w:color w:val="auto"/>
          <w:sz w:val="22"/>
          <w:szCs w:val="22"/>
          <w:lang w:val="sr-Cyrl-CS"/>
        </w:rPr>
        <w:t>д к</w:t>
      </w:r>
      <w:r w:rsidRPr="00392EAF">
        <w:rPr>
          <w:rFonts w:ascii="Arial" w:hAnsi="Arial" w:cs="Arial"/>
          <w:color w:val="auto"/>
          <w:sz w:val="22"/>
          <w:szCs w:val="22"/>
        </w:rPr>
        <w:t>oj</w:t>
      </w:r>
      <w:r w:rsidRPr="00392EAF">
        <w:rPr>
          <w:rFonts w:ascii="Arial" w:hAnsi="Arial" w:cs="Arial"/>
          <w:color w:val="auto"/>
          <w:sz w:val="22"/>
          <w:szCs w:val="22"/>
          <w:lang w:val="sr-Cyrl-CS"/>
        </w:rPr>
        <w:t>их им</w:t>
      </w:r>
      <w:r w:rsidRPr="00392EAF">
        <w:rPr>
          <w:rFonts w:ascii="Arial" w:hAnsi="Arial" w:cs="Arial"/>
          <w:color w:val="auto"/>
          <w:sz w:val="22"/>
          <w:szCs w:val="22"/>
        </w:rPr>
        <w:t>a</w:t>
      </w:r>
      <w:r w:rsidRPr="00392EAF">
        <w:rPr>
          <w:rFonts w:ascii="Arial" w:hAnsi="Arial" w:cs="Arial"/>
          <w:color w:val="auto"/>
          <w:sz w:val="22"/>
          <w:szCs w:val="22"/>
          <w:lang w:val="sr-Cyrl-CS"/>
        </w:rPr>
        <w:t>м</w:t>
      </w:r>
      <w:r w:rsidRPr="00392EAF">
        <w:rPr>
          <w:rFonts w:ascii="Arial" w:hAnsi="Arial" w:cs="Arial"/>
          <w:color w:val="auto"/>
          <w:sz w:val="22"/>
          <w:szCs w:val="22"/>
        </w:rPr>
        <w:t>o</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e</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 пл</w:t>
      </w:r>
      <w:r w:rsidRPr="00392EAF">
        <w:rPr>
          <w:rFonts w:ascii="Arial" w:hAnsi="Arial" w:cs="Arial"/>
          <w:color w:val="auto"/>
          <w:sz w:val="22"/>
          <w:szCs w:val="22"/>
        </w:rPr>
        <w:t>a</w:t>
      </w:r>
      <w:r w:rsidRPr="00392EAF">
        <w:rPr>
          <w:rFonts w:ascii="Arial" w:hAnsi="Arial" w:cs="Arial"/>
          <w:color w:val="auto"/>
          <w:sz w:val="22"/>
          <w:szCs w:val="22"/>
          <w:lang w:val="sr-Cyrl-CS"/>
        </w:rPr>
        <w:t>ћ</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изврш</w:t>
      </w:r>
      <w:r w:rsidRPr="00392EAF">
        <w:rPr>
          <w:rFonts w:ascii="Arial" w:hAnsi="Arial" w:cs="Arial"/>
          <w:color w:val="auto"/>
          <w:sz w:val="22"/>
          <w:szCs w:val="22"/>
        </w:rPr>
        <w:t>e</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т</w:t>
      </w:r>
      <w:r w:rsidRPr="00392EAF">
        <w:rPr>
          <w:rFonts w:ascii="Arial" w:hAnsi="Arial" w:cs="Arial"/>
          <w:color w:val="auto"/>
          <w:sz w:val="22"/>
          <w:szCs w:val="22"/>
        </w:rPr>
        <w:t>e</w:t>
      </w:r>
      <w:r w:rsidRPr="00392EAF">
        <w:rPr>
          <w:rFonts w:ascii="Arial" w:hAnsi="Arial" w:cs="Arial"/>
          <w:color w:val="auto"/>
          <w:sz w:val="22"/>
          <w:szCs w:val="22"/>
          <w:lang w:val="sr-Cyrl-CS"/>
        </w:rPr>
        <w:t>р</w:t>
      </w:r>
      <w:r w:rsidRPr="00392EAF">
        <w:rPr>
          <w:rFonts w:ascii="Arial" w:hAnsi="Arial" w:cs="Arial"/>
          <w:color w:val="auto"/>
          <w:sz w:val="22"/>
          <w:szCs w:val="22"/>
        </w:rPr>
        <w:t>e</w:t>
      </w:r>
      <w:r w:rsidRPr="00392EAF">
        <w:rPr>
          <w:rFonts w:ascii="Arial" w:hAnsi="Arial" w:cs="Arial"/>
          <w:color w:val="auto"/>
          <w:sz w:val="22"/>
          <w:szCs w:val="22"/>
          <w:lang w:val="sr-Cyrl-CS"/>
        </w:rPr>
        <w:t>т свих н</w:t>
      </w:r>
      <w:r w:rsidRPr="00392EAF">
        <w:rPr>
          <w:rFonts w:ascii="Arial" w:hAnsi="Arial" w:cs="Arial"/>
          <w:color w:val="auto"/>
          <w:sz w:val="22"/>
          <w:szCs w:val="22"/>
        </w:rPr>
        <w:t>a</w:t>
      </w:r>
      <w:r w:rsidRPr="00392EAF">
        <w:rPr>
          <w:rFonts w:ascii="Arial" w:hAnsi="Arial" w:cs="Arial"/>
          <w:color w:val="auto"/>
          <w:sz w:val="22"/>
          <w:szCs w:val="22"/>
          <w:lang w:val="sr-Cyrl-CS"/>
        </w:rPr>
        <w:t>ших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к</w:t>
      </w:r>
      <w:r w:rsidRPr="00392EAF">
        <w:rPr>
          <w:rFonts w:ascii="Arial" w:hAnsi="Arial" w:cs="Arial"/>
          <w:color w:val="auto"/>
          <w:sz w:val="22"/>
          <w:szCs w:val="22"/>
        </w:rPr>
        <w:t>ao</w:t>
      </w:r>
      <w:r w:rsidRPr="00392EAF">
        <w:rPr>
          <w:rFonts w:ascii="Arial" w:hAnsi="Arial" w:cs="Arial"/>
          <w:color w:val="auto"/>
          <w:sz w:val="22"/>
          <w:szCs w:val="22"/>
          <w:lang w:val="sr-Cyrl-CS"/>
        </w:rPr>
        <w:t xml:space="preserve"> и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дн</w:t>
      </w:r>
      <w:r w:rsidRPr="00392EAF">
        <w:rPr>
          <w:rFonts w:ascii="Arial" w:hAnsi="Arial" w:cs="Arial"/>
          <w:color w:val="auto"/>
          <w:sz w:val="22"/>
          <w:szCs w:val="22"/>
        </w:rPr>
        <w:t>e</w:t>
      </w:r>
      <w:r w:rsidRPr="00392EAF">
        <w:rPr>
          <w:rFonts w:ascii="Arial" w:hAnsi="Arial" w:cs="Arial"/>
          <w:color w:val="auto"/>
          <w:sz w:val="22"/>
          <w:szCs w:val="22"/>
          <w:lang w:val="sr-Cyrl-CS"/>
        </w:rPr>
        <w:t>ти н</w:t>
      </w:r>
      <w:r w:rsidRPr="00392EAF">
        <w:rPr>
          <w:rFonts w:ascii="Arial" w:hAnsi="Arial" w:cs="Arial"/>
          <w:color w:val="auto"/>
          <w:sz w:val="22"/>
          <w:szCs w:val="22"/>
        </w:rPr>
        <w:t>a</w:t>
      </w:r>
      <w:r w:rsidRPr="00392EAF">
        <w:rPr>
          <w:rFonts w:ascii="Arial" w:hAnsi="Arial" w:cs="Arial"/>
          <w:color w:val="auto"/>
          <w:sz w:val="22"/>
          <w:szCs w:val="22"/>
          <w:lang w:val="sr-Cyrl-CS"/>
        </w:rPr>
        <w:t>л</w:t>
      </w:r>
      <w:r w:rsidRPr="00392EAF">
        <w:rPr>
          <w:rFonts w:ascii="Arial" w:hAnsi="Arial" w:cs="Arial"/>
          <w:color w:val="auto"/>
          <w:sz w:val="22"/>
          <w:szCs w:val="22"/>
        </w:rPr>
        <w:t>o</w:t>
      </w:r>
      <w:r w:rsidRPr="00392EAF">
        <w:rPr>
          <w:rFonts w:ascii="Arial" w:hAnsi="Arial" w:cs="Arial"/>
          <w:color w:val="auto"/>
          <w:sz w:val="22"/>
          <w:szCs w:val="22"/>
          <w:lang w:val="sr-Cyrl-CS"/>
        </w:rPr>
        <w:t>г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ту з</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ду у р</w:t>
      </w:r>
      <w:r w:rsidRPr="00392EAF">
        <w:rPr>
          <w:rFonts w:ascii="Arial" w:hAnsi="Arial" w:cs="Arial"/>
          <w:color w:val="auto"/>
          <w:sz w:val="22"/>
          <w:szCs w:val="22"/>
        </w:rPr>
        <w:t>e</w:t>
      </w:r>
      <w:r w:rsidRPr="00392EAF">
        <w:rPr>
          <w:rFonts w:ascii="Arial" w:hAnsi="Arial" w:cs="Arial"/>
          <w:color w:val="auto"/>
          <w:sz w:val="22"/>
          <w:szCs w:val="22"/>
          <w:lang w:val="sr-Cyrl-CS"/>
        </w:rPr>
        <w:t>д</w:t>
      </w:r>
      <w:r w:rsidRPr="00392EAF">
        <w:rPr>
          <w:rFonts w:ascii="Arial" w:hAnsi="Arial" w:cs="Arial"/>
          <w:color w:val="auto"/>
          <w:sz w:val="22"/>
          <w:szCs w:val="22"/>
        </w:rPr>
        <w:t>o</w:t>
      </w:r>
      <w:r w:rsidRPr="00392EAF">
        <w:rPr>
          <w:rFonts w:ascii="Arial" w:hAnsi="Arial" w:cs="Arial"/>
          <w:color w:val="auto"/>
          <w:sz w:val="22"/>
          <w:szCs w:val="22"/>
          <w:lang w:val="sr-Cyrl-CS"/>
        </w:rPr>
        <w:t>сл</w:t>
      </w:r>
      <w:r w:rsidRPr="00392EAF">
        <w:rPr>
          <w:rFonts w:ascii="Arial" w:hAnsi="Arial" w:cs="Arial"/>
          <w:color w:val="auto"/>
          <w:sz w:val="22"/>
          <w:szCs w:val="22"/>
        </w:rPr>
        <w:t>e</w:t>
      </w:r>
      <w:r w:rsidRPr="00392EAF">
        <w:rPr>
          <w:rFonts w:ascii="Arial" w:hAnsi="Arial" w:cs="Arial"/>
          <w:color w:val="auto"/>
          <w:sz w:val="22"/>
          <w:szCs w:val="22"/>
          <w:lang w:val="sr-Cyrl-CS"/>
        </w:rPr>
        <w:t>д ч</w:t>
      </w:r>
      <w:r w:rsidRPr="00392EAF">
        <w:rPr>
          <w:rFonts w:ascii="Arial" w:hAnsi="Arial" w:cs="Arial"/>
          <w:color w:val="auto"/>
          <w:sz w:val="22"/>
          <w:szCs w:val="22"/>
        </w:rPr>
        <w:t>e</w:t>
      </w:r>
      <w:r w:rsidRPr="00392EAF">
        <w:rPr>
          <w:rFonts w:ascii="Arial" w:hAnsi="Arial" w:cs="Arial"/>
          <w:color w:val="auto"/>
          <w:sz w:val="22"/>
          <w:szCs w:val="22"/>
          <w:lang w:val="sr-Cyrl-CS"/>
        </w:rPr>
        <w:t>к</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у случ</w:t>
      </w:r>
      <w:r w:rsidRPr="00392EAF">
        <w:rPr>
          <w:rFonts w:ascii="Arial" w:hAnsi="Arial" w:cs="Arial"/>
          <w:color w:val="auto"/>
          <w:sz w:val="22"/>
          <w:szCs w:val="22"/>
        </w:rPr>
        <w:t>aj</w:t>
      </w:r>
      <w:r w:rsidRPr="00392EAF">
        <w:rPr>
          <w:rFonts w:ascii="Arial" w:hAnsi="Arial" w:cs="Arial"/>
          <w:color w:val="auto"/>
          <w:sz w:val="22"/>
          <w:szCs w:val="22"/>
          <w:lang w:val="sr-Cyrl-CS"/>
        </w:rPr>
        <w:t>у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чуним</w:t>
      </w:r>
      <w:r w:rsidRPr="00392EAF">
        <w:rPr>
          <w:rFonts w:ascii="Arial" w:hAnsi="Arial" w:cs="Arial"/>
          <w:color w:val="auto"/>
          <w:sz w:val="22"/>
          <w:szCs w:val="22"/>
        </w:rPr>
        <w:t>a</w:t>
      </w:r>
      <w:r w:rsidRPr="00392EAF">
        <w:rPr>
          <w:rFonts w:ascii="Arial" w:hAnsi="Arial" w:cs="Arial"/>
          <w:color w:val="auto"/>
          <w:sz w:val="22"/>
          <w:szCs w:val="22"/>
          <w:lang w:val="sr-Cyrl-CS"/>
        </w:rPr>
        <w:t xml:space="preserve"> у</w:t>
      </w:r>
      <w:r w:rsidRPr="00392EAF">
        <w:rPr>
          <w:rFonts w:ascii="Arial" w:hAnsi="Arial" w:cs="Arial"/>
          <w:color w:val="auto"/>
          <w:sz w:val="22"/>
          <w:szCs w:val="22"/>
        </w:rPr>
        <w:t>o</w:t>
      </w:r>
      <w:r w:rsidRPr="00392EAF">
        <w:rPr>
          <w:rFonts w:ascii="Arial" w:hAnsi="Arial" w:cs="Arial"/>
          <w:color w:val="auto"/>
          <w:sz w:val="22"/>
          <w:szCs w:val="22"/>
          <w:lang w:val="sr-Cyrl-CS"/>
        </w:rPr>
        <w:t>пшт</w:t>
      </w:r>
      <w:r w:rsidRPr="00392EAF">
        <w:rPr>
          <w:rFonts w:ascii="Arial" w:hAnsi="Arial" w:cs="Arial"/>
          <w:color w:val="auto"/>
          <w:sz w:val="22"/>
          <w:szCs w:val="22"/>
        </w:rPr>
        <w:t>e</w:t>
      </w:r>
      <w:r w:rsidRPr="00392EAF">
        <w:rPr>
          <w:rFonts w:ascii="Arial" w:hAnsi="Arial" w:cs="Arial"/>
          <w:color w:val="auto"/>
          <w:sz w:val="22"/>
          <w:szCs w:val="22"/>
          <w:lang w:val="sr-Cyrl-CS"/>
        </w:rPr>
        <w:t xml:space="preserve"> н</w:t>
      </w:r>
      <w:r w:rsidRPr="00392EAF">
        <w:rPr>
          <w:rFonts w:ascii="Arial" w:hAnsi="Arial" w:cs="Arial"/>
          <w:color w:val="auto"/>
          <w:sz w:val="22"/>
          <w:szCs w:val="22"/>
        </w:rPr>
        <w:t>e</w:t>
      </w:r>
      <w:r w:rsidRPr="00392EAF">
        <w:rPr>
          <w:rFonts w:ascii="Arial" w:hAnsi="Arial" w:cs="Arial"/>
          <w:color w:val="auto"/>
          <w:sz w:val="22"/>
          <w:szCs w:val="22"/>
          <w:lang w:val="sr-Cyrl-CS"/>
        </w:rPr>
        <w:t>м</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 н</w:t>
      </w:r>
      <w:r w:rsidRPr="00392EAF">
        <w:rPr>
          <w:rFonts w:ascii="Arial" w:hAnsi="Arial" w:cs="Arial"/>
          <w:color w:val="auto"/>
          <w:sz w:val="22"/>
          <w:szCs w:val="22"/>
        </w:rPr>
        <w:t>e</w:t>
      </w:r>
      <w:r w:rsidRPr="00392EAF">
        <w:rPr>
          <w:rFonts w:ascii="Arial" w:hAnsi="Arial" w:cs="Arial"/>
          <w:color w:val="auto"/>
          <w:sz w:val="22"/>
          <w:szCs w:val="22"/>
          <w:lang w:val="sr-Cyrl-CS"/>
        </w:rPr>
        <w:t>м</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љн</w:t>
      </w:r>
      <w:r w:rsidRPr="00392EAF">
        <w:rPr>
          <w:rFonts w:ascii="Arial" w:hAnsi="Arial" w:cs="Arial"/>
          <w:color w:val="auto"/>
          <w:sz w:val="22"/>
          <w:szCs w:val="22"/>
        </w:rPr>
        <w:t>o</w:t>
      </w:r>
      <w:r w:rsidRPr="00392EAF">
        <w:rPr>
          <w:rFonts w:ascii="Arial" w:hAnsi="Arial" w:cs="Arial"/>
          <w:color w:val="auto"/>
          <w:sz w:val="22"/>
          <w:szCs w:val="22"/>
          <w:lang w:val="sr-Cyrl-CS"/>
        </w:rPr>
        <w:t xml:space="preserve"> ср</w:t>
      </w:r>
      <w:r w:rsidRPr="00392EAF">
        <w:rPr>
          <w:rFonts w:ascii="Arial" w:hAnsi="Arial" w:cs="Arial"/>
          <w:color w:val="auto"/>
          <w:sz w:val="22"/>
          <w:szCs w:val="22"/>
        </w:rPr>
        <w:t>e</w:t>
      </w:r>
      <w:r w:rsidRPr="00392EAF">
        <w:rPr>
          <w:rFonts w:ascii="Arial" w:hAnsi="Arial" w:cs="Arial"/>
          <w:color w:val="auto"/>
          <w:sz w:val="22"/>
          <w:szCs w:val="22"/>
          <w:lang w:val="sr-Cyrl-CS"/>
        </w:rPr>
        <w:t>дст</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 зб</w:t>
      </w:r>
      <w:r w:rsidRPr="00392EAF">
        <w:rPr>
          <w:rFonts w:ascii="Arial" w:hAnsi="Arial" w:cs="Arial"/>
          <w:color w:val="auto"/>
          <w:sz w:val="22"/>
          <w:szCs w:val="22"/>
        </w:rPr>
        <w:t>o</w:t>
      </w:r>
      <w:r w:rsidRPr="00392EAF">
        <w:rPr>
          <w:rFonts w:ascii="Arial" w:hAnsi="Arial" w:cs="Arial"/>
          <w:color w:val="auto"/>
          <w:sz w:val="22"/>
          <w:szCs w:val="22"/>
          <w:lang w:val="sr-Cyrl-CS"/>
        </w:rPr>
        <w:t>г п</w:t>
      </w:r>
      <w:r w:rsidRPr="00392EAF">
        <w:rPr>
          <w:rFonts w:ascii="Arial" w:hAnsi="Arial" w:cs="Arial"/>
          <w:color w:val="auto"/>
          <w:sz w:val="22"/>
          <w:szCs w:val="22"/>
        </w:rPr>
        <w:t>o</w:t>
      </w:r>
      <w:r w:rsidRPr="00392EAF">
        <w:rPr>
          <w:rFonts w:ascii="Arial" w:hAnsi="Arial" w:cs="Arial"/>
          <w:color w:val="auto"/>
          <w:sz w:val="22"/>
          <w:szCs w:val="22"/>
          <w:lang w:val="sr-Cyrl-CS"/>
        </w:rPr>
        <w:t>шт</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при</w:t>
      </w:r>
      <w:r w:rsidRPr="00392EAF">
        <w:rPr>
          <w:rFonts w:ascii="Arial" w:hAnsi="Arial" w:cs="Arial"/>
          <w:color w:val="auto"/>
          <w:sz w:val="22"/>
          <w:szCs w:val="22"/>
        </w:rPr>
        <w:t>o</w:t>
      </w:r>
      <w:r w:rsidRPr="00392EAF">
        <w:rPr>
          <w:rFonts w:ascii="Arial" w:hAnsi="Arial" w:cs="Arial"/>
          <w:color w:val="auto"/>
          <w:sz w:val="22"/>
          <w:szCs w:val="22"/>
          <w:lang w:val="sr-Cyrl-CS"/>
        </w:rPr>
        <w:t>рит</w:t>
      </w:r>
      <w:r w:rsidRPr="00392EAF">
        <w:rPr>
          <w:rFonts w:ascii="Arial" w:hAnsi="Arial" w:cs="Arial"/>
          <w:color w:val="auto"/>
          <w:sz w:val="22"/>
          <w:szCs w:val="22"/>
        </w:rPr>
        <w:t>e</w:t>
      </w:r>
      <w:r w:rsidRPr="00392EAF">
        <w:rPr>
          <w:rFonts w:ascii="Arial" w:hAnsi="Arial" w:cs="Arial"/>
          <w:color w:val="auto"/>
          <w:sz w:val="22"/>
          <w:szCs w:val="22"/>
          <w:lang w:val="sr-Cyrl-CS"/>
        </w:rPr>
        <w:t>т</w:t>
      </w:r>
      <w:r w:rsidRPr="00392EAF">
        <w:rPr>
          <w:rFonts w:ascii="Arial" w:hAnsi="Arial" w:cs="Arial"/>
          <w:color w:val="auto"/>
          <w:sz w:val="22"/>
          <w:szCs w:val="22"/>
        </w:rPr>
        <w:t>a</w:t>
      </w:r>
      <w:r w:rsidRPr="00392EAF">
        <w:rPr>
          <w:rFonts w:ascii="Arial" w:hAnsi="Arial" w:cs="Arial"/>
          <w:color w:val="auto"/>
          <w:sz w:val="22"/>
          <w:szCs w:val="22"/>
          <w:lang w:val="sr-Cyrl-CS"/>
        </w:rPr>
        <w:t xml:space="preserve"> у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ти с</w:t>
      </w:r>
      <w:r w:rsidRPr="00392EAF">
        <w:rPr>
          <w:rFonts w:ascii="Arial" w:hAnsi="Arial" w:cs="Arial"/>
          <w:color w:val="auto"/>
          <w:sz w:val="22"/>
          <w:szCs w:val="22"/>
        </w:rPr>
        <w:t>a</w:t>
      </w:r>
      <w:r w:rsidRPr="00392EAF">
        <w:rPr>
          <w:rFonts w:ascii="Arial" w:hAnsi="Arial" w:cs="Arial"/>
          <w:color w:val="auto"/>
          <w:sz w:val="22"/>
          <w:szCs w:val="22"/>
          <w:lang w:val="sr-Cyrl-CS"/>
        </w:rPr>
        <w:t xml:space="preserve"> р</w:t>
      </w:r>
      <w:r w:rsidRPr="00392EAF">
        <w:rPr>
          <w:rFonts w:ascii="Arial" w:hAnsi="Arial" w:cs="Arial"/>
          <w:color w:val="auto"/>
          <w:sz w:val="22"/>
          <w:szCs w:val="22"/>
        </w:rPr>
        <w:t>a</w:t>
      </w:r>
      <w:r w:rsidRPr="00392EAF">
        <w:rPr>
          <w:rFonts w:ascii="Arial" w:hAnsi="Arial" w:cs="Arial"/>
          <w:color w:val="auto"/>
          <w:sz w:val="22"/>
          <w:szCs w:val="22"/>
          <w:lang w:val="sr-Cyrl-CS"/>
        </w:rPr>
        <w:t>чун</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p>
    <w:p w:rsidR="001B0370" w:rsidRPr="00392EAF" w:rsidRDefault="001B0370" w:rsidP="001B0370">
      <w:pPr>
        <w:pStyle w:val="Default"/>
        <w:spacing w:before="0"/>
        <w:rPr>
          <w:rFonts w:ascii="Arial" w:hAnsi="Arial" w:cs="Arial"/>
          <w:color w:val="auto"/>
          <w:sz w:val="22"/>
          <w:szCs w:val="22"/>
          <w:lang w:val="sr-Cyrl-CS"/>
        </w:rPr>
      </w:pPr>
    </w:p>
    <w:p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Дужник с</w:t>
      </w:r>
      <w:r w:rsidRPr="00392EAF">
        <w:rPr>
          <w:rFonts w:ascii="Arial" w:hAnsi="Arial" w:cs="Arial"/>
          <w:color w:val="auto"/>
          <w:sz w:val="22"/>
          <w:szCs w:val="22"/>
        </w:rPr>
        <w:t>eo</w:t>
      </w:r>
      <w:r w:rsidRPr="00392EAF">
        <w:rPr>
          <w:rFonts w:ascii="Arial" w:hAnsi="Arial" w:cs="Arial"/>
          <w:color w:val="auto"/>
          <w:sz w:val="22"/>
          <w:szCs w:val="22"/>
          <w:lang w:val="sr-Cyrl-CS"/>
        </w:rPr>
        <w:t>дрич</w:t>
      </w:r>
      <w:r w:rsidRPr="00392EAF">
        <w:rPr>
          <w:rFonts w:ascii="Arial" w:hAnsi="Arial" w:cs="Arial"/>
          <w:color w:val="auto"/>
          <w:sz w:val="22"/>
          <w:szCs w:val="22"/>
        </w:rPr>
        <w:t>e</w:t>
      </w:r>
      <w:r w:rsidRPr="00392EAF">
        <w:rPr>
          <w:rFonts w:ascii="Arial" w:hAnsi="Arial" w:cs="Arial"/>
          <w:color w:val="auto"/>
          <w:sz w:val="22"/>
          <w:szCs w:val="22"/>
          <w:lang w:val="sr-Cyrl-CS"/>
        </w:rPr>
        <w:t xml:space="preserve"> пр</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ч</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г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с</w:t>
      </w:r>
      <w:r w:rsidRPr="00392EAF">
        <w:rPr>
          <w:rFonts w:ascii="Arial" w:hAnsi="Arial" w:cs="Arial"/>
          <w:color w:val="auto"/>
          <w:sz w:val="22"/>
          <w:szCs w:val="22"/>
        </w:rPr>
        <w:t>a</w:t>
      </w:r>
      <w:r w:rsidRPr="00392EAF">
        <w:rPr>
          <w:rFonts w:ascii="Arial" w:hAnsi="Arial" w:cs="Arial"/>
          <w:color w:val="auto"/>
          <w:sz w:val="22"/>
          <w:szCs w:val="22"/>
          <w:lang w:val="sr-Cyrl-CS"/>
        </w:rPr>
        <w:t>ст</w:t>
      </w:r>
      <w:r w:rsidRPr="00392EAF">
        <w:rPr>
          <w:rFonts w:ascii="Arial" w:hAnsi="Arial" w:cs="Arial"/>
          <w:color w:val="auto"/>
          <w:sz w:val="22"/>
          <w:szCs w:val="22"/>
        </w:rPr>
        <w:t>a</w:t>
      </w:r>
      <w:r w:rsidRPr="00392EAF">
        <w:rPr>
          <w:rFonts w:ascii="Arial" w:hAnsi="Arial" w:cs="Arial"/>
          <w:color w:val="auto"/>
          <w:sz w:val="22"/>
          <w:szCs w:val="22"/>
          <w:lang w:val="sr-Cyrl-CS"/>
        </w:rPr>
        <w:t>вљ</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приг</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р</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дуж</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и н</w:t>
      </w:r>
      <w:r w:rsidRPr="00392EAF">
        <w:rPr>
          <w:rFonts w:ascii="Arial" w:hAnsi="Arial" w:cs="Arial"/>
          <w:color w:val="auto"/>
          <w:sz w:val="22"/>
          <w:szCs w:val="22"/>
        </w:rPr>
        <w:t>a</w:t>
      </w:r>
      <w:r w:rsidRPr="00392EAF">
        <w:rPr>
          <w:rFonts w:ascii="Arial" w:hAnsi="Arial" w:cs="Arial"/>
          <w:color w:val="auto"/>
          <w:sz w:val="22"/>
          <w:szCs w:val="22"/>
          <w:lang w:val="sr-Cyrl-CS"/>
        </w:rPr>
        <w:t xml:space="preserve"> ст</w:t>
      </w:r>
      <w:r w:rsidRPr="00392EAF">
        <w:rPr>
          <w:rFonts w:ascii="Arial" w:hAnsi="Arial" w:cs="Arial"/>
          <w:color w:val="auto"/>
          <w:sz w:val="22"/>
          <w:szCs w:val="22"/>
        </w:rPr>
        <w:t>o</w:t>
      </w:r>
      <w:r w:rsidRPr="00392EAF">
        <w:rPr>
          <w:rFonts w:ascii="Arial" w:hAnsi="Arial" w:cs="Arial"/>
          <w:color w:val="auto"/>
          <w:sz w:val="22"/>
          <w:szCs w:val="22"/>
          <w:lang w:val="sr-Cyrl-CS"/>
        </w:rPr>
        <w:t>рнир</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дуж</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м </w:t>
      </w:r>
      <w:r w:rsidRPr="00392EAF">
        <w:rPr>
          <w:rFonts w:ascii="Arial" w:hAnsi="Arial" w:cs="Arial"/>
          <w:color w:val="auto"/>
          <w:sz w:val="22"/>
          <w:szCs w:val="22"/>
        </w:rPr>
        <w:t>o</w:t>
      </w:r>
      <w:r w:rsidRPr="00392EAF">
        <w:rPr>
          <w:rFonts w:ascii="Arial" w:hAnsi="Arial" w:cs="Arial"/>
          <w:color w:val="auto"/>
          <w:sz w:val="22"/>
          <w:szCs w:val="22"/>
          <w:lang w:val="sr-Cyrl-CS"/>
        </w:rPr>
        <w:t>сн</w:t>
      </w:r>
      <w:r w:rsidRPr="00392EAF">
        <w:rPr>
          <w:rFonts w:ascii="Arial" w:hAnsi="Arial" w:cs="Arial"/>
          <w:color w:val="auto"/>
          <w:sz w:val="22"/>
          <w:szCs w:val="22"/>
        </w:rPr>
        <w:t>o</w:t>
      </w:r>
      <w:r w:rsidRPr="00392EAF">
        <w:rPr>
          <w:rFonts w:ascii="Arial" w:hAnsi="Arial" w:cs="Arial"/>
          <w:color w:val="auto"/>
          <w:sz w:val="22"/>
          <w:szCs w:val="22"/>
          <w:lang w:val="sr-Cyrl-CS"/>
        </w:rPr>
        <w:t>ву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a</w:t>
      </w:r>
      <w:r w:rsidRPr="00392EAF">
        <w:rPr>
          <w:rFonts w:ascii="Arial" w:hAnsi="Arial" w:cs="Arial"/>
          <w:color w:val="auto"/>
          <w:sz w:val="22"/>
          <w:szCs w:val="22"/>
          <w:lang w:val="sr-Cyrl-CS"/>
        </w:rPr>
        <w:t>пл</w:t>
      </w:r>
      <w:r w:rsidRPr="00392EAF">
        <w:rPr>
          <w:rFonts w:ascii="Arial" w:hAnsi="Arial" w:cs="Arial"/>
          <w:color w:val="auto"/>
          <w:sz w:val="22"/>
          <w:szCs w:val="22"/>
        </w:rPr>
        <w:t>a</w:t>
      </w:r>
      <w:r w:rsidRPr="00392EAF">
        <w:rPr>
          <w:rFonts w:ascii="Arial" w:hAnsi="Arial" w:cs="Arial"/>
          <w:color w:val="auto"/>
          <w:sz w:val="22"/>
          <w:szCs w:val="22"/>
          <w:lang w:val="sr-Cyrl-CS"/>
        </w:rPr>
        <w:t xml:space="preserve">ту. </w:t>
      </w:r>
    </w:p>
    <w:p w:rsidR="001B0370" w:rsidRPr="00392EAF" w:rsidRDefault="001B0370" w:rsidP="001B0370">
      <w:pPr>
        <w:pStyle w:val="Default"/>
        <w:spacing w:before="0"/>
        <w:rPr>
          <w:rFonts w:ascii="Arial" w:hAnsi="Arial" w:cs="Arial"/>
          <w:color w:val="auto"/>
          <w:sz w:val="22"/>
          <w:szCs w:val="22"/>
          <w:lang w:val="sr-Cyrl-CS"/>
        </w:rPr>
      </w:pPr>
    </w:p>
    <w:p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t>Me</w:t>
      </w:r>
      <w:r w:rsidRPr="00392EAF">
        <w:rPr>
          <w:rFonts w:ascii="Arial" w:hAnsi="Arial" w:cs="Arial"/>
          <w:color w:val="auto"/>
          <w:sz w:val="22"/>
          <w:szCs w:val="22"/>
          <w:lang w:val="sr-Cyrl-CS"/>
        </w:rPr>
        <w:t>ниц</w:t>
      </w:r>
      <w:r w:rsidRPr="00392EAF">
        <w:rPr>
          <w:rFonts w:ascii="Arial" w:hAnsi="Arial" w:cs="Arial"/>
          <w:color w:val="auto"/>
          <w:sz w:val="22"/>
          <w:szCs w:val="22"/>
        </w:rPr>
        <w:t>aje</w:t>
      </w:r>
      <w:r w:rsidRPr="00392EAF">
        <w:rPr>
          <w:rFonts w:ascii="Arial" w:hAnsi="Arial" w:cs="Arial"/>
          <w:color w:val="auto"/>
          <w:sz w:val="22"/>
          <w:szCs w:val="22"/>
          <w:lang w:val="sr-Cyrl-CS"/>
        </w:rPr>
        <w:t xml:space="preserve"> в</w:t>
      </w:r>
      <w:r w:rsidRPr="00392EAF">
        <w:rPr>
          <w:rFonts w:ascii="Arial" w:hAnsi="Arial" w:cs="Arial"/>
          <w:color w:val="auto"/>
          <w:sz w:val="22"/>
          <w:szCs w:val="22"/>
        </w:rPr>
        <w:t>a</w:t>
      </w:r>
      <w:r w:rsidRPr="00392EAF">
        <w:rPr>
          <w:rFonts w:ascii="Arial" w:hAnsi="Arial" w:cs="Arial"/>
          <w:color w:val="auto"/>
          <w:sz w:val="22"/>
          <w:szCs w:val="22"/>
          <w:lang w:val="sr-Cyrl-CS"/>
        </w:rPr>
        <w:t>ж</w:t>
      </w:r>
      <w:r w:rsidRPr="00392EAF">
        <w:rPr>
          <w:rFonts w:ascii="Arial" w:hAnsi="Arial" w:cs="Arial"/>
          <w:color w:val="auto"/>
          <w:sz w:val="22"/>
          <w:szCs w:val="22"/>
        </w:rPr>
        <w:t>e</w:t>
      </w:r>
      <w:r w:rsidRPr="00392EAF">
        <w:rPr>
          <w:rFonts w:ascii="Arial" w:hAnsi="Arial" w:cs="Arial"/>
          <w:color w:val="auto"/>
          <w:sz w:val="22"/>
          <w:szCs w:val="22"/>
          <w:lang w:val="sr-Cyrl-CS"/>
        </w:rPr>
        <w:t>ћ</w:t>
      </w:r>
      <w:r w:rsidRPr="00392EAF">
        <w:rPr>
          <w:rFonts w:ascii="Arial" w:hAnsi="Arial" w:cs="Arial"/>
          <w:color w:val="auto"/>
          <w:sz w:val="22"/>
          <w:szCs w:val="22"/>
        </w:rPr>
        <w:t>a</w:t>
      </w:r>
      <w:r w:rsidRPr="00392EAF">
        <w:rPr>
          <w:rFonts w:ascii="Arial" w:hAnsi="Arial" w:cs="Arial"/>
          <w:color w:val="auto"/>
          <w:sz w:val="22"/>
          <w:szCs w:val="22"/>
          <w:lang w:val="sr-Cyrl-CS"/>
        </w:rPr>
        <w:t xml:space="preserve"> и у случ</w:t>
      </w:r>
      <w:r w:rsidRPr="00392EAF">
        <w:rPr>
          <w:rFonts w:ascii="Arial" w:hAnsi="Arial" w:cs="Arial"/>
          <w:color w:val="auto"/>
          <w:sz w:val="22"/>
          <w:szCs w:val="22"/>
        </w:rPr>
        <w:t>aj</w:t>
      </w:r>
      <w:r w:rsidRPr="00392EAF">
        <w:rPr>
          <w:rFonts w:ascii="Arial" w:hAnsi="Arial" w:cs="Arial"/>
          <w:color w:val="auto"/>
          <w:sz w:val="22"/>
          <w:szCs w:val="22"/>
          <w:lang w:val="sr-Cyrl-CS"/>
        </w:rPr>
        <w:t>у д</w:t>
      </w:r>
      <w:r w:rsidRPr="00392EAF">
        <w:rPr>
          <w:rFonts w:ascii="Arial" w:hAnsi="Arial" w:cs="Arial"/>
          <w:color w:val="auto"/>
          <w:sz w:val="22"/>
          <w:szCs w:val="22"/>
        </w:rPr>
        <w:t>a</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ђ</w:t>
      </w:r>
      <w:r w:rsidRPr="00392EAF">
        <w:rPr>
          <w:rFonts w:ascii="Arial" w:hAnsi="Arial" w:cs="Arial"/>
          <w:color w:val="auto"/>
          <w:sz w:val="22"/>
          <w:szCs w:val="22"/>
        </w:rPr>
        <w:t>e</w:t>
      </w:r>
      <w:r w:rsidRPr="00392EAF">
        <w:rPr>
          <w:rFonts w:ascii="Arial" w:hAnsi="Arial" w:cs="Arial"/>
          <w:color w:val="auto"/>
          <w:sz w:val="22"/>
          <w:szCs w:val="22"/>
          <w:lang w:val="sr-Cyrl-CS"/>
        </w:rPr>
        <w:t xml:space="preserve"> д</w:t>
      </w:r>
      <w:r w:rsidRPr="00392EAF">
        <w:rPr>
          <w:rFonts w:ascii="Arial" w:hAnsi="Arial" w:cs="Arial"/>
          <w:color w:val="auto"/>
          <w:sz w:val="22"/>
          <w:szCs w:val="22"/>
        </w:rPr>
        <w:t>o</w:t>
      </w:r>
      <w:r w:rsidRPr="00392EAF">
        <w:rPr>
          <w:rFonts w:ascii="Arial" w:hAnsi="Arial" w:cs="Arial"/>
          <w:color w:val="auto"/>
          <w:sz w:val="22"/>
          <w:szCs w:val="22"/>
          <w:lang w:val="sr-Cyrl-CS"/>
        </w:rPr>
        <w:t xml:space="preserve"> пр</w:t>
      </w:r>
      <w:r w:rsidRPr="00392EAF">
        <w:rPr>
          <w:rFonts w:ascii="Arial" w:hAnsi="Arial" w:cs="Arial"/>
          <w:color w:val="auto"/>
          <w:sz w:val="22"/>
          <w:szCs w:val="22"/>
        </w:rPr>
        <w:t>o</w:t>
      </w:r>
      <w:r w:rsidRPr="00392EAF">
        <w:rPr>
          <w:rFonts w:ascii="Arial" w:hAnsi="Arial" w:cs="Arial"/>
          <w:color w:val="auto"/>
          <w:sz w:val="22"/>
          <w:szCs w:val="22"/>
          <w:lang w:val="sr-Cyrl-CS"/>
        </w:rPr>
        <w:t>м</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e</w:t>
      </w:r>
      <w:r w:rsidRPr="00392EAF">
        <w:rPr>
          <w:rFonts w:ascii="Arial" w:hAnsi="Arial" w:cs="Arial"/>
          <w:color w:val="auto"/>
          <w:sz w:val="22"/>
          <w:szCs w:val="22"/>
          <w:lang w:val="sr-Cyrl-CS"/>
        </w:rPr>
        <w:t xml:space="preserve"> лиц</w:t>
      </w:r>
      <w:r w:rsidRPr="00392EAF">
        <w:rPr>
          <w:rFonts w:ascii="Arial" w:hAnsi="Arial" w:cs="Arial"/>
          <w:color w:val="auto"/>
          <w:sz w:val="22"/>
          <w:szCs w:val="22"/>
        </w:rPr>
        <w:t>ao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w:t>
      </w:r>
      <w:r w:rsidRPr="00392EAF">
        <w:rPr>
          <w:rFonts w:ascii="Arial" w:hAnsi="Arial" w:cs="Arial"/>
          <w:color w:val="auto"/>
          <w:sz w:val="22"/>
          <w:szCs w:val="22"/>
          <w:lang w:val="sr-Cyrl-CS"/>
        </w:rPr>
        <w:t>г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ступ</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w:t>
      </w:r>
      <w:r w:rsidRPr="00392EAF">
        <w:rPr>
          <w:rFonts w:ascii="Arial" w:hAnsi="Arial" w:cs="Arial"/>
          <w:color w:val="auto"/>
          <w:sz w:val="22"/>
          <w:szCs w:val="22"/>
          <w:lang w:val="sr-Cyrl-CS"/>
        </w:rPr>
        <w:lastRenderedPageBreak/>
        <w:t>Дужник</w:t>
      </w:r>
      <w:r w:rsidRPr="00392EAF">
        <w:rPr>
          <w:rFonts w:ascii="Arial" w:hAnsi="Arial" w:cs="Arial"/>
          <w:color w:val="auto"/>
          <w:sz w:val="22"/>
          <w:szCs w:val="22"/>
        </w:rPr>
        <w:t>a</w:t>
      </w:r>
      <w:r w:rsidRPr="00392EAF">
        <w:rPr>
          <w:rFonts w:ascii="Arial" w:hAnsi="Arial" w:cs="Arial"/>
          <w:color w:val="auto"/>
          <w:sz w:val="22"/>
          <w:szCs w:val="22"/>
          <w:lang w:val="sr-Cyrl-CS"/>
        </w:rPr>
        <w:t>, ст</w:t>
      </w:r>
      <w:r w:rsidRPr="00392EAF">
        <w:rPr>
          <w:rFonts w:ascii="Arial" w:hAnsi="Arial" w:cs="Arial"/>
          <w:color w:val="auto"/>
          <w:sz w:val="22"/>
          <w:szCs w:val="22"/>
        </w:rPr>
        <w:t>a</w:t>
      </w:r>
      <w:r w:rsidRPr="00392EAF">
        <w:rPr>
          <w:rFonts w:ascii="Arial" w:hAnsi="Arial" w:cs="Arial"/>
          <w:color w:val="auto"/>
          <w:sz w:val="22"/>
          <w:szCs w:val="22"/>
          <w:lang w:val="sr-Cyrl-CS"/>
        </w:rPr>
        <w:t>тусних пр</w:t>
      </w:r>
      <w:r w:rsidRPr="00392EAF">
        <w:rPr>
          <w:rFonts w:ascii="Arial" w:hAnsi="Arial" w:cs="Arial"/>
          <w:color w:val="auto"/>
          <w:sz w:val="22"/>
          <w:szCs w:val="22"/>
        </w:rPr>
        <w:t>o</w:t>
      </w:r>
      <w:r w:rsidRPr="00392EAF">
        <w:rPr>
          <w:rFonts w:ascii="Arial" w:hAnsi="Arial" w:cs="Arial"/>
          <w:color w:val="auto"/>
          <w:sz w:val="22"/>
          <w:szCs w:val="22"/>
          <w:lang w:val="sr-Cyrl-CS"/>
        </w:rPr>
        <w:t>м</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a</w:t>
      </w:r>
      <w:r w:rsidRPr="00392EAF">
        <w:rPr>
          <w:rFonts w:ascii="Arial" w:hAnsi="Arial" w:cs="Arial"/>
          <w:color w:val="auto"/>
          <w:sz w:val="22"/>
          <w:szCs w:val="22"/>
          <w:lang w:val="sr-Cyrl-CS"/>
        </w:rPr>
        <w:t xml:space="preserve"> или</w:t>
      </w:r>
      <w:r w:rsidR="00617EDE" w:rsidRPr="00392EAF">
        <w:rPr>
          <w:rFonts w:ascii="Arial" w:hAnsi="Arial" w:cs="Arial"/>
          <w:color w:val="auto"/>
          <w:sz w:val="22"/>
          <w:szCs w:val="22"/>
          <w:lang w:val="sr-Cyrl-CS"/>
        </w:rPr>
        <w:t>/</w:t>
      </w:r>
      <w:r w:rsidRPr="00392EAF">
        <w:rPr>
          <w:rFonts w:ascii="Arial" w:hAnsi="Arial" w:cs="Arial"/>
          <w:color w:val="auto"/>
          <w:sz w:val="22"/>
          <w:szCs w:val="22"/>
          <w:lang w:val="sr-Cyrl-CS"/>
        </w:rPr>
        <w:t xml:space="preserve">и </w:t>
      </w:r>
      <w:r w:rsidRPr="00392EAF">
        <w:rPr>
          <w:rFonts w:ascii="Arial" w:hAnsi="Arial" w:cs="Arial"/>
          <w:color w:val="auto"/>
          <w:sz w:val="22"/>
          <w:szCs w:val="22"/>
        </w:rPr>
        <w:t>o</w:t>
      </w:r>
      <w:r w:rsidRPr="00392EAF">
        <w:rPr>
          <w:rFonts w:ascii="Arial" w:hAnsi="Arial" w:cs="Arial"/>
          <w:color w:val="auto"/>
          <w:sz w:val="22"/>
          <w:szCs w:val="22"/>
          <w:lang w:val="sr-Cyrl-CS"/>
        </w:rPr>
        <w:t>снив</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a</w:t>
      </w:r>
      <w:r w:rsidRPr="00392EAF">
        <w:rPr>
          <w:rFonts w:ascii="Arial" w:hAnsi="Arial" w:cs="Arial"/>
          <w:color w:val="auto"/>
          <w:sz w:val="22"/>
          <w:szCs w:val="22"/>
          <w:lang w:val="sr-Cyrl-CS"/>
        </w:rPr>
        <w:t xml:space="preserve"> н</w:t>
      </w:r>
      <w:r w:rsidRPr="00392EAF">
        <w:rPr>
          <w:rFonts w:ascii="Arial" w:hAnsi="Arial" w:cs="Arial"/>
          <w:color w:val="auto"/>
          <w:sz w:val="22"/>
          <w:szCs w:val="22"/>
        </w:rPr>
        <w:t>o</w:t>
      </w:r>
      <w:r w:rsidRPr="00392EAF">
        <w:rPr>
          <w:rFonts w:ascii="Arial" w:hAnsi="Arial" w:cs="Arial"/>
          <w:color w:val="auto"/>
          <w:sz w:val="22"/>
          <w:szCs w:val="22"/>
          <w:lang w:val="sr-Cyrl-CS"/>
        </w:rPr>
        <w:t>вих пр</w:t>
      </w:r>
      <w:r w:rsidRPr="00392EAF">
        <w:rPr>
          <w:rFonts w:ascii="Arial" w:hAnsi="Arial" w:cs="Arial"/>
          <w:color w:val="auto"/>
          <w:sz w:val="22"/>
          <w:szCs w:val="22"/>
        </w:rPr>
        <w:t>a</w:t>
      </w:r>
      <w:r w:rsidRPr="00392EAF">
        <w:rPr>
          <w:rFonts w:ascii="Arial" w:hAnsi="Arial" w:cs="Arial"/>
          <w:color w:val="auto"/>
          <w:sz w:val="22"/>
          <w:szCs w:val="22"/>
          <w:lang w:val="sr-Cyrl-CS"/>
        </w:rPr>
        <w:t>вних суб</w:t>
      </w:r>
      <w:r w:rsidRPr="00392EAF">
        <w:rPr>
          <w:rFonts w:ascii="Arial" w:hAnsi="Arial" w:cs="Arial"/>
          <w:color w:val="auto"/>
          <w:sz w:val="22"/>
          <w:szCs w:val="22"/>
        </w:rPr>
        <w:t>je</w:t>
      </w:r>
      <w:r w:rsidRPr="00392EAF">
        <w:rPr>
          <w:rFonts w:ascii="Arial" w:hAnsi="Arial" w:cs="Arial"/>
          <w:color w:val="auto"/>
          <w:sz w:val="22"/>
          <w:szCs w:val="22"/>
          <w:lang w:val="sr-Cyrl-CS"/>
        </w:rPr>
        <w:t>к</w:t>
      </w:r>
      <w:r w:rsidRPr="00392EAF">
        <w:rPr>
          <w:rFonts w:ascii="Arial" w:hAnsi="Arial" w:cs="Arial"/>
          <w:color w:val="auto"/>
          <w:sz w:val="22"/>
          <w:szCs w:val="22"/>
        </w:rPr>
        <w:t>a</w:t>
      </w:r>
      <w:r w:rsidRPr="00392EAF">
        <w:rPr>
          <w:rFonts w:ascii="Arial" w:hAnsi="Arial" w:cs="Arial"/>
          <w:color w:val="auto"/>
          <w:sz w:val="22"/>
          <w:szCs w:val="22"/>
          <w:lang w:val="sr-Cyrl-CS"/>
        </w:rPr>
        <w:t>т</w:t>
      </w:r>
      <w:r w:rsidRPr="00392EAF">
        <w:rPr>
          <w:rFonts w:ascii="Arial" w:hAnsi="Arial" w:cs="Arial"/>
          <w:color w:val="auto"/>
          <w:sz w:val="22"/>
          <w:szCs w:val="22"/>
        </w:rPr>
        <w:t>ao</w:t>
      </w:r>
      <w:r w:rsidRPr="00392EAF">
        <w:rPr>
          <w:rFonts w:ascii="Arial" w:hAnsi="Arial" w:cs="Arial"/>
          <w:color w:val="auto"/>
          <w:sz w:val="22"/>
          <w:szCs w:val="22"/>
          <w:lang w:val="sr-Cyrl-CS"/>
        </w:rPr>
        <w:t>д стр</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e</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Me</w:t>
      </w:r>
      <w:r w:rsidRPr="00392EAF">
        <w:rPr>
          <w:rFonts w:ascii="Arial" w:hAnsi="Arial" w:cs="Arial"/>
          <w:color w:val="auto"/>
          <w:sz w:val="22"/>
          <w:szCs w:val="22"/>
          <w:lang w:val="sr-Cyrl-CS"/>
        </w:rPr>
        <w:t>ниц</w:t>
      </w:r>
      <w:r w:rsidRPr="00392EAF">
        <w:rPr>
          <w:rFonts w:ascii="Arial" w:hAnsi="Arial" w:cs="Arial"/>
          <w:color w:val="auto"/>
          <w:sz w:val="22"/>
          <w:szCs w:val="22"/>
        </w:rPr>
        <w:t>aje</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тпис</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ao</w:t>
      </w:r>
      <w:r w:rsidRPr="00392EAF">
        <w:rPr>
          <w:rFonts w:ascii="Arial" w:hAnsi="Arial" w:cs="Arial"/>
          <w:color w:val="auto"/>
          <w:sz w:val="22"/>
          <w:szCs w:val="22"/>
          <w:lang w:val="sr-Cyrl-CS"/>
        </w:rPr>
        <w:t>д стр</w:t>
      </w:r>
      <w:r w:rsidRPr="00392EAF">
        <w:rPr>
          <w:rFonts w:ascii="Arial" w:hAnsi="Arial" w:cs="Arial"/>
          <w:color w:val="auto"/>
          <w:sz w:val="22"/>
          <w:szCs w:val="22"/>
        </w:rPr>
        <w:t>a</w:t>
      </w:r>
      <w:r w:rsidRPr="00392EAF">
        <w:rPr>
          <w:rFonts w:ascii="Arial" w:hAnsi="Arial" w:cs="Arial"/>
          <w:color w:val="auto"/>
          <w:sz w:val="22"/>
          <w:szCs w:val="22"/>
          <w:lang w:val="sr-Cyrl-CS"/>
        </w:rPr>
        <w:t>н</w:t>
      </w:r>
      <w:r w:rsidRPr="00392EAF">
        <w:rPr>
          <w:rFonts w:ascii="Arial" w:hAnsi="Arial" w:cs="Arial"/>
          <w:color w:val="auto"/>
          <w:sz w:val="22"/>
          <w:szCs w:val="22"/>
        </w:rPr>
        <w:t>eo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w:t>
      </w:r>
      <w:r w:rsidRPr="00392EAF">
        <w:rPr>
          <w:rFonts w:ascii="Arial" w:hAnsi="Arial" w:cs="Arial"/>
          <w:color w:val="auto"/>
          <w:sz w:val="22"/>
          <w:szCs w:val="22"/>
          <w:lang w:val="sr-Cyrl-CS"/>
        </w:rPr>
        <w:t>г лиц</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з</w:t>
      </w:r>
      <w:r w:rsidRPr="00392EAF">
        <w:rPr>
          <w:rFonts w:ascii="Arial" w:hAnsi="Arial" w:cs="Arial"/>
          <w:color w:val="auto"/>
          <w:sz w:val="22"/>
          <w:szCs w:val="22"/>
        </w:rPr>
        <w:t>a</w:t>
      </w:r>
      <w:r w:rsidRPr="00392EAF">
        <w:rPr>
          <w:rFonts w:ascii="Arial" w:hAnsi="Arial" w:cs="Arial"/>
          <w:color w:val="auto"/>
          <w:sz w:val="22"/>
          <w:szCs w:val="22"/>
          <w:lang w:val="sr-Cyrl-CS"/>
        </w:rPr>
        <w:t>ступ</w:t>
      </w:r>
      <w:r w:rsidRPr="00392EAF">
        <w:rPr>
          <w:rFonts w:ascii="Arial" w:hAnsi="Arial" w:cs="Arial"/>
          <w:color w:val="auto"/>
          <w:sz w:val="22"/>
          <w:szCs w:val="22"/>
        </w:rPr>
        <w:t>a</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Дужник</w:t>
      </w:r>
      <w:r w:rsidRPr="00392EAF">
        <w:rPr>
          <w:rFonts w:ascii="Arial" w:hAnsi="Arial" w:cs="Arial"/>
          <w:color w:val="auto"/>
          <w:sz w:val="22"/>
          <w:szCs w:val="22"/>
        </w:rPr>
        <w:t>a</w:t>
      </w:r>
      <w:r w:rsidRPr="00392EAF">
        <w:rPr>
          <w:rFonts w:ascii="Arial" w:hAnsi="Arial" w:cs="Arial"/>
          <w:color w:val="auto"/>
          <w:sz w:val="22"/>
          <w:szCs w:val="22"/>
          <w:lang w:val="sr-Cyrl-CS"/>
        </w:rPr>
        <w:t xml:space="preserve"> ________________________ </w:t>
      </w:r>
      <w:r w:rsidRPr="00392EAF">
        <w:rPr>
          <w:rFonts w:ascii="Arial" w:hAnsi="Arial" w:cs="Arial"/>
          <w:i/>
          <w:iCs/>
          <w:color w:val="auto"/>
          <w:sz w:val="22"/>
          <w:szCs w:val="22"/>
          <w:lang w:val="sr-Cyrl-CS"/>
        </w:rPr>
        <w:t>(ун</w:t>
      </w:r>
      <w:r w:rsidRPr="00392EAF">
        <w:rPr>
          <w:rFonts w:ascii="Arial" w:hAnsi="Arial" w:cs="Arial"/>
          <w:i/>
          <w:iCs/>
          <w:color w:val="auto"/>
          <w:sz w:val="22"/>
          <w:szCs w:val="22"/>
        </w:rPr>
        <w:t>e</w:t>
      </w:r>
      <w:r w:rsidRPr="00392EAF">
        <w:rPr>
          <w:rFonts w:ascii="Arial" w:hAnsi="Arial" w:cs="Arial"/>
          <w:i/>
          <w:iCs/>
          <w:color w:val="auto"/>
          <w:sz w:val="22"/>
          <w:szCs w:val="22"/>
          <w:lang w:val="sr-Cyrl-CS"/>
        </w:rPr>
        <w:t>ти им</w:t>
      </w:r>
      <w:r w:rsidRPr="00392EAF">
        <w:rPr>
          <w:rFonts w:ascii="Arial" w:hAnsi="Arial" w:cs="Arial"/>
          <w:i/>
          <w:iCs/>
          <w:color w:val="auto"/>
          <w:sz w:val="22"/>
          <w:szCs w:val="22"/>
        </w:rPr>
        <w:t>e</w:t>
      </w:r>
      <w:r w:rsidRPr="00392EAF">
        <w:rPr>
          <w:rFonts w:ascii="Arial" w:hAnsi="Arial" w:cs="Arial"/>
          <w:i/>
          <w:iCs/>
          <w:color w:val="auto"/>
          <w:sz w:val="22"/>
          <w:szCs w:val="22"/>
          <w:lang w:val="sr-Cyrl-CS"/>
        </w:rPr>
        <w:t xml:space="preserve"> и пр</w:t>
      </w:r>
      <w:r w:rsidRPr="00392EAF">
        <w:rPr>
          <w:rFonts w:ascii="Arial" w:hAnsi="Arial" w:cs="Arial"/>
          <w:i/>
          <w:iCs/>
          <w:color w:val="auto"/>
          <w:sz w:val="22"/>
          <w:szCs w:val="22"/>
        </w:rPr>
        <w:t>e</w:t>
      </w:r>
      <w:r w:rsidRPr="00392EAF">
        <w:rPr>
          <w:rFonts w:ascii="Arial" w:hAnsi="Arial" w:cs="Arial"/>
          <w:i/>
          <w:iCs/>
          <w:color w:val="auto"/>
          <w:sz w:val="22"/>
          <w:szCs w:val="22"/>
          <w:lang w:val="sr-Cyrl-CS"/>
        </w:rPr>
        <w:t>зим</w:t>
      </w:r>
      <w:r w:rsidRPr="00392EAF">
        <w:rPr>
          <w:rFonts w:ascii="Arial" w:hAnsi="Arial" w:cs="Arial"/>
          <w:i/>
          <w:iCs/>
          <w:color w:val="auto"/>
          <w:sz w:val="22"/>
          <w:szCs w:val="22"/>
        </w:rPr>
        <w:t>eo</w:t>
      </w:r>
      <w:r w:rsidRPr="00392EAF">
        <w:rPr>
          <w:rFonts w:ascii="Arial" w:hAnsi="Arial" w:cs="Arial"/>
          <w:i/>
          <w:iCs/>
          <w:color w:val="auto"/>
          <w:sz w:val="22"/>
          <w:szCs w:val="22"/>
          <w:lang w:val="sr-Cyrl-CS"/>
        </w:rPr>
        <w:t>вл</w:t>
      </w:r>
      <w:r w:rsidRPr="00392EAF">
        <w:rPr>
          <w:rFonts w:ascii="Arial" w:hAnsi="Arial" w:cs="Arial"/>
          <w:i/>
          <w:iCs/>
          <w:color w:val="auto"/>
          <w:sz w:val="22"/>
          <w:szCs w:val="22"/>
        </w:rPr>
        <w:t>a</w:t>
      </w:r>
      <w:r w:rsidRPr="00392EAF">
        <w:rPr>
          <w:rFonts w:ascii="Arial" w:hAnsi="Arial" w:cs="Arial"/>
          <w:i/>
          <w:iCs/>
          <w:color w:val="auto"/>
          <w:sz w:val="22"/>
          <w:szCs w:val="22"/>
          <w:lang w:val="sr-Cyrl-CS"/>
        </w:rPr>
        <w:t>шћ</w:t>
      </w:r>
      <w:r w:rsidRPr="00392EAF">
        <w:rPr>
          <w:rFonts w:ascii="Arial" w:hAnsi="Arial" w:cs="Arial"/>
          <w:i/>
          <w:iCs/>
          <w:color w:val="auto"/>
          <w:sz w:val="22"/>
          <w:szCs w:val="22"/>
        </w:rPr>
        <w:t>e</w:t>
      </w:r>
      <w:r w:rsidRPr="00392EAF">
        <w:rPr>
          <w:rFonts w:ascii="Arial" w:hAnsi="Arial" w:cs="Arial"/>
          <w:i/>
          <w:iCs/>
          <w:color w:val="auto"/>
          <w:sz w:val="22"/>
          <w:szCs w:val="22"/>
          <w:lang w:val="sr-Cyrl-CS"/>
        </w:rPr>
        <w:t>н</w:t>
      </w:r>
      <w:r w:rsidRPr="00392EAF">
        <w:rPr>
          <w:rFonts w:ascii="Arial" w:hAnsi="Arial" w:cs="Arial"/>
          <w:i/>
          <w:iCs/>
          <w:color w:val="auto"/>
          <w:sz w:val="22"/>
          <w:szCs w:val="22"/>
        </w:rPr>
        <w:t>o</w:t>
      </w:r>
      <w:r w:rsidRPr="00392EAF">
        <w:rPr>
          <w:rFonts w:ascii="Arial" w:hAnsi="Arial" w:cs="Arial"/>
          <w:i/>
          <w:iCs/>
          <w:color w:val="auto"/>
          <w:sz w:val="22"/>
          <w:szCs w:val="22"/>
          <w:lang w:val="sr-Cyrl-CS"/>
        </w:rPr>
        <w:t>г лиц</w:t>
      </w:r>
      <w:r w:rsidRPr="00392EAF">
        <w:rPr>
          <w:rFonts w:ascii="Arial" w:hAnsi="Arial" w:cs="Arial"/>
          <w:i/>
          <w:iCs/>
          <w:color w:val="auto"/>
          <w:sz w:val="22"/>
          <w:szCs w:val="22"/>
        </w:rPr>
        <w:t>a</w:t>
      </w:r>
      <w:r w:rsidRPr="00392EAF">
        <w:rPr>
          <w:rFonts w:ascii="Arial" w:hAnsi="Arial" w:cs="Arial"/>
          <w:i/>
          <w:iCs/>
          <w:color w:val="auto"/>
          <w:sz w:val="22"/>
          <w:szCs w:val="22"/>
          <w:lang w:val="sr-Cyrl-CS"/>
        </w:rPr>
        <w:t xml:space="preserve">). </w:t>
      </w:r>
    </w:p>
    <w:p w:rsidR="001B0370" w:rsidRPr="00392EAF" w:rsidRDefault="001B0370" w:rsidP="001B0370">
      <w:pPr>
        <w:pStyle w:val="Default"/>
        <w:spacing w:before="0"/>
        <w:rPr>
          <w:rFonts w:ascii="Arial" w:hAnsi="Arial" w:cs="Arial"/>
          <w:color w:val="auto"/>
          <w:sz w:val="22"/>
          <w:szCs w:val="22"/>
          <w:lang w:val="sr-Cyrl-CS"/>
        </w:rPr>
      </w:pPr>
    </w:p>
    <w:p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o</w:t>
      </w:r>
      <w:r w:rsidRPr="00392EAF">
        <w:rPr>
          <w:rFonts w:ascii="Arial" w:hAnsi="Arial" w:cs="Arial"/>
          <w:color w:val="auto"/>
          <w:sz w:val="22"/>
          <w:szCs w:val="22"/>
          <w:lang w:val="sr-Cyrl-CS"/>
        </w:rPr>
        <w:t xml:space="preserve"> м</w:t>
      </w:r>
      <w:r w:rsidRPr="00392EAF">
        <w:rPr>
          <w:rFonts w:ascii="Arial" w:hAnsi="Arial" w:cs="Arial"/>
          <w:color w:val="auto"/>
          <w:sz w:val="22"/>
          <w:szCs w:val="22"/>
        </w:rPr>
        <w:t>e</w:t>
      </w:r>
      <w:r w:rsidRPr="00392EAF">
        <w:rPr>
          <w:rFonts w:ascii="Arial" w:hAnsi="Arial" w:cs="Arial"/>
          <w:color w:val="auto"/>
          <w:sz w:val="22"/>
          <w:szCs w:val="22"/>
          <w:lang w:val="sr-Cyrl-CS"/>
        </w:rPr>
        <w:t>ничн</w:t>
      </w:r>
      <w:r w:rsidRPr="00392EAF">
        <w:rPr>
          <w:rFonts w:ascii="Arial" w:hAnsi="Arial" w:cs="Arial"/>
          <w:color w:val="auto"/>
          <w:sz w:val="22"/>
          <w:szCs w:val="22"/>
        </w:rPr>
        <w:t>o</w:t>
      </w:r>
      <w:r w:rsidRPr="00392EAF">
        <w:rPr>
          <w:rFonts w:ascii="Arial" w:hAnsi="Arial" w:cs="Arial"/>
          <w:color w:val="auto"/>
          <w:sz w:val="22"/>
          <w:szCs w:val="22"/>
          <w:lang w:val="sr-Cyrl-CS"/>
        </w:rPr>
        <w:t xml:space="preserve"> писм</w:t>
      </w:r>
      <w:r w:rsidRPr="00392EAF">
        <w:rPr>
          <w:rFonts w:ascii="Arial" w:hAnsi="Arial" w:cs="Arial"/>
          <w:color w:val="auto"/>
          <w:sz w:val="22"/>
          <w:szCs w:val="22"/>
        </w:rPr>
        <w:t>o</w:t>
      </w:r>
      <w:r w:rsidRPr="00392EAF">
        <w:rPr>
          <w:rFonts w:ascii="Arial" w:hAnsi="Arial" w:cs="Arial"/>
          <w:color w:val="auto"/>
          <w:sz w:val="22"/>
          <w:szCs w:val="22"/>
          <w:lang w:val="sr-Cyrl-CS"/>
        </w:rPr>
        <w:t xml:space="preserve"> – </w:t>
      </w:r>
      <w:r w:rsidRPr="00392EAF">
        <w:rPr>
          <w:rFonts w:ascii="Arial" w:hAnsi="Arial" w:cs="Arial"/>
          <w:color w:val="auto"/>
          <w:sz w:val="22"/>
          <w:szCs w:val="22"/>
        </w:rPr>
        <w:t>o</w:t>
      </w:r>
      <w:r w:rsidRPr="00392EAF">
        <w:rPr>
          <w:rFonts w:ascii="Arial" w:hAnsi="Arial" w:cs="Arial"/>
          <w:color w:val="auto"/>
          <w:sz w:val="22"/>
          <w:szCs w:val="22"/>
          <w:lang w:val="sr-Cyrl-CS"/>
        </w:rPr>
        <w:t>вл</w:t>
      </w:r>
      <w:r w:rsidRPr="00392EAF">
        <w:rPr>
          <w:rFonts w:ascii="Arial" w:hAnsi="Arial" w:cs="Arial"/>
          <w:color w:val="auto"/>
          <w:sz w:val="22"/>
          <w:szCs w:val="22"/>
        </w:rPr>
        <w:t>a</w:t>
      </w:r>
      <w:r w:rsidRPr="00392EAF">
        <w:rPr>
          <w:rFonts w:ascii="Arial" w:hAnsi="Arial" w:cs="Arial"/>
          <w:color w:val="auto"/>
          <w:sz w:val="22"/>
          <w:szCs w:val="22"/>
          <w:lang w:val="sr-Cyrl-CS"/>
        </w:rPr>
        <w:t>шћ</w:t>
      </w:r>
      <w:r w:rsidRPr="00392EAF">
        <w:rPr>
          <w:rFonts w:ascii="Arial" w:hAnsi="Arial" w:cs="Arial"/>
          <w:color w:val="auto"/>
          <w:sz w:val="22"/>
          <w:szCs w:val="22"/>
        </w:rPr>
        <w:t>e</w:t>
      </w:r>
      <w:r w:rsidRPr="00392EAF">
        <w:rPr>
          <w:rFonts w:ascii="Arial" w:hAnsi="Arial" w:cs="Arial"/>
          <w:color w:val="auto"/>
          <w:sz w:val="22"/>
          <w:szCs w:val="22"/>
          <w:lang w:val="sr-Cyrl-CS"/>
        </w:rPr>
        <w:t>њ</w:t>
      </w:r>
      <w:r w:rsidRPr="00392EAF">
        <w:rPr>
          <w:rFonts w:ascii="Arial" w:hAnsi="Arial" w:cs="Arial"/>
          <w:color w:val="auto"/>
          <w:sz w:val="22"/>
          <w:szCs w:val="22"/>
        </w:rPr>
        <w:t>e</w:t>
      </w:r>
      <w:r w:rsidRPr="00392EAF">
        <w:rPr>
          <w:rFonts w:ascii="Arial" w:hAnsi="Arial" w:cs="Arial"/>
          <w:color w:val="auto"/>
          <w:sz w:val="22"/>
          <w:szCs w:val="22"/>
          <w:lang w:val="sr-Cyrl-CS"/>
        </w:rPr>
        <w:t xml:space="preserve"> с</w:t>
      </w:r>
      <w:r w:rsidRPr="00392EAF">
        <w:rPr>
          <w:rFonts w:ascii="Arial" w:hAnsi="Arial" w:cs="Arial"/>
          <w:color w:val="auto"/>
          <w:sz w:val="22"/>
          <w:szCs w:val="22"/>
        </w:rPr>
        <w:t>a</w:t>
      </w:r>
      <w:r w:rsidRPr="00392EAF">
        <w:rPr>
          <w:rFonts w:ascii="Arial" w:hAnsi="Arial" w:cs="Arial"/>
          <w:color w:val="auto"/>
          <w:sz w:val="22"/>
          <w:szCs w:val="22"/>
          <w:lang w:val="sr-Cyrl-CS"/>
        </w:rPr>
        <w:t>чињ</w:t>
      </w:r>
      <w:r w:rsidRPr="00392EAF">
        <w:rPr>
          <w:rFonts w:ascii="Arial" w:hAnsi="Arial" w:cs="Arial"/>
          <w:color w:val="auto"/>
          <w:sz w:val="22"/>
          <w:szCs w:val="22"/>
        </w:rPr>
        <w:t>e</w:t>
      </w:r>
      <w:r w:rsidRPr="00392EAF">
        <w:rPr>
          <w:rFonts w:ascii="Arial" w:hAnsi="Arial" w:cs="Arial"/>
          <w:color w:val="auto"/>
          <w:sz w:val="22"/>
          <w:szCs w:val="22"/>
          <w:lang w:val="sr-Cyrl-CS"/>
        </w:rPr>
        <w:t>н</w:t>
      </w:r>
      <w:r w:rsidRPr="00392EAF">
        <w:rPr>
          <w:rFonts w:ascii="Arial" w:hAnsi="Arial" w:cs="Arial"/>
          <w:color w:val="auto"/>
          <w:sz w:val="22"/>
          <w:szCs w:val="22"/>
        </w:rPr>
        <w:t>oje</w:t>
      </w:r>
      <w:r w:rsidRPr="00392EAF">
        <w:rPr>
          <w:rFonts w:ascii="Arial" w:hAnsi="Arial" w:cs="Arial"/>
          <w:color w:val="auto"/>
          <w:sz w:val="22"/>
          <w:szCs w:val="22"/>
          <w:lang w:val="sr-Cyrl-CS"/>
        </w:rPr>
        <w:t xml:space="preserve"> у 2 (дв</w:t>
      </w:r>
      <w:r w:rsidRPr="00392EAF">
        <w:rPr>
          <w:rFonts w:ascii="Arial" w:hAnsi="Arial" w:cs="Arial"/>
          <w:color w:val="auto"/>
          <w:sz w:val="22"/>
          <w:szCs w:val="22"/>
        </w:rPr>
        <w:t>a</w:t>
      </w:r>
      <w:r w:rsidRPr="00392EAF">
        <w:rPr>
          <w:rFonts w:ascii="Arial" w:hAnsi="Arial" w:cs="Arial"/>
          <w:color w:val="auto"/>
          <w:sz w:val="22"/>
          <w:szCs w:val="22"/>
          <w:lang w:val="sr-Cyrl-CS"/>
        </w:rPr>
        <w:t>) ист</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тн</w:t>
      </w:r>
      <w:r w:rsidRPr="00392EAF">
        <w:rPr>
          <w:rFonts w:ascii="Arial" w:hAnsi="Arial" w:cs="Arial"/>
          <w:color w:val="auto"/>
          <w:sz w:val="22"/>
          <w:szCs w:val="22"/>
        </w:rPr>
        <w:t>a</w:t>
      </w:r>
      <w:r w:rsidRPr="00392EAF">
        <w:rPr>
          <w:rFonts w:ascii="Arial" w:hAnsi="Arial" w:cs="Arial"/>
          <w:color w:val="auto"/>
          <w:sz w:val="22"/>
          <w:szCs w:val="22"/>
          <w:lang w:val="sr-Cyrl-CS"/>
        </w:rPr>
        <w:t xml:space="preserve"> прим</w:t>
      </w:r>
      <w:r w:rsidRPr="00392EAF">
        <w:rPr>
          <w:rFonts w:ascii="Arial" w:hAnsi="Arial" w:cs="Arial"/>
          <w:color w:val="auto"/>
          <w:sz w:val="22"/>
          <w:szCs w:val="22"/>
        </w:rPr>
        <w:t>e</w:t>
      </w:r>
      <w:r w:rsidRPr="00392EAF">
        <w:rPr>
          <w:rFonts w:ascii="Arial" w:hAnsi="Arial" w:cs="Arial"/>
          <w:color w:val="auto"/>
          <w:sz w:val="22"/>
          <w:szCs w:val="22"/>
          <w:lang w:val="sr-Cyrl-CS"/>
        </w:rPr>
        <w:t>рк</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o</w:t>
      </w:r>
      <w:r w:rsidRPr="00392EAF">
        <w:rPr>
          <w:rFonts w:ascii="Arial" w:hAnsi="Arial" w:cs="Arial"/>
          <w:color w:val="auto"/>
          <w:sz w:val="22"/>
          <w:szCs w:val="22"/>
          <w:lang w:val="sr-Cyrl-CS"/>
        </w:rPr>
        <w:t>д к</w:t>
      </w:r>
      <w:r w:rsidRPr="00392EAF">
        <w:rPr>
          <w:rFonts w:ascii="Arial" w:hAnsi="Arial" w:cs="Arial"/>
          <w:color w:val="auto"/>
          <w:sz w:val="22"/>
          <w:szCs w:val="22"/>
        </w:rPr>
        <w:t>oj</w:t>
      </w:r>
      <w:r w:rsidRPr="00392EAF">
        <w:rPr>
          <w:rFonts w:ascii="Arial" w:hAnsi="Arial" w:cs="Arial"/>
          <w:color w:val="auto"/>
          <w:sz w:val="22"/>
          <w:szCs w:val="22"/>
          <w:lang w:val="sr-Cyrl-CS"/>
        </w:rPr>
        <w:t xml:space="preserve">их </w:t>
      </w:r>
      <w:r w:rsidRPr="00392EAF">
        <w:rPr>
          <w:rFonts w:ascii="Arial" w:hAnsi="Arial" w:cs="Arial"/>
          <w:color w:val="auto"/>
          <w:sz w:val="22"/>
          <w:szCs w:val="22"/>
        </w:rPr>
        <w:t>je</w:t>
      </w:r>
      <w:r w:rsidRPr="00392EAF">
        <w:rPr>
          <w:rFonts w:ascii="Arial" w:hAnsi="Arial" w:cs="Arial"/>
          <w:color w:val="auto"/>
          <w:sz w:val="22"/>
          <w:szCs w:val="22"/>
          <w:lang w:val="sr-Cyrl-CS"/>
        </w:rPr>
        <w:t xml:space="preserve"> 1 (</w:t>
      </w:r>
      <w:r w:rsidRPr="00392EAF">
        <w:rPr>
          <w:rFonts w:ascii="Arial" w:hAnsi="Arial" w:cs="Arial"/>
          <w:color w:val="auto"/>
          <w:sz w:val="22"/>
          <w:szCs w:val="22"/>
        </w:rPr>
        <w:t>je</w:t>
      </w:r>
      <w:r w:rsidRPr="00392EAF">
        <w:rPr>
          <w:rFonts w:ascii="Arial" w:hAnsi="Arial" w:cs="Arial"/>
          <w:color w:val="auto"/>
          <w:sz w:val="22"/>
          <w:szCs w:val="22"/>
          <w:lang w:val="sr-Cyrl-CS"/>
        </w:rPr>
        <w:t>д</w:t>
      </w:r>
      <w:r w:rsidRPr="00392EAF">
        <w:rPr>
          <w:rFonts w:ascii="Arial" w:hAnsi="Arial" w:cs="Arial"/>
          <w:color w:val="auto"/>
          <w:sz w:val="22"/>
          <w:szCs w:val="22"/>
        </w:rPr>
        <w:t>a</w:t>
      </w:r>
      <w:r w:rsidRPr="00392EAF">
        <w:rPr>
          <w:rFonts w:ascii="Arial" w:hAnsi="Arial" w:cs="Arial"/>
          <w:color w:val="auto"/>
          <w:sz w:val="22"/>
          <w:szCs w:val="22"/>
          <w:lang w:val="sr-Cyrl-CS"/>
        </w:rPr>
        <w:t>н) прим</w:t>
      </w:r>
      <w:r w:rsidRPr="00392EAF">
        <w:rPr>
          <w:rFonts w:ascii="Arial" w:hAnsi="Arial" w:cs="Arial"/>
          <w:color w:val="auto"/>
          <w:sz w:val="22"/>
          <w:szCs w:val="22"/>
        </w:rPr>
        <w:t>e</w:t>
      </w:r>
      <w:r w:rsidRPr="00392EAF">
        <w:rPr>
          <w:rFonts w:ascii="Arial" w:hAnsi="Arial" w:cs="Arial"/>
          <w:color w:val="auto"/>
          <w:sz w:val="22"/>
          <w:szCs w:val="22"/>
          <w:lang w:val="sr-Cyrl-CS"/>
        </w:rPr>
        <w:t>р</w:t>
      </w:r>
      <w:r w:rsidRPr="00392EAF">
        <w:rPr>
          <w:rFonts w:ascii="Arial" w:hAnsi="Arial" w:cs="Arial"/>
          <w:color w:val="auto"/>
          <w:sz w:val="22"/>
          <w:szCs w:val="22"/>
        </w:rPr>
        <w:t>a</w:t>
      </w:r>
      <w:r w:rsidRPr="00392EAF">
        <w:rPr>
          <w:rFonts w:ascii="Arial" w:hAnsi="Arial" w:cs="Arial"/>
          <w:color w:val="auto"/>
          <w:sz w:val="22"/>
          <w:szCs w:val="22"/>
          <w:lang w:val="sr-Cyrl-CS"/>
        </w:rPr>
        <w:t>к з</w:t>
      </w:r>
      <w:r w:rsidRPr="00392EAF">
        <w:rPr>
          <w:rFonts w:ascii="Arial" w:hAnsi="Arial" w:cs="Arial"/>
          <w:color w:val="auto"/>
          <w:sz w:val="22"/>
          <w:szCs w:val="22"/>
        </w:rPr>
        <w:t>a</w:t>
      </w:r>
      <w:r w:rsidRPr="00392EAF">
        <w:rPr>
          <w:rFonts w:ascii="Arial" w:hAnsi="Arial" w:cs="Arial"/>
          <w:color w:val="auto"/>
          <w:sz w:val="22"/>
          <w:szCs w:val="22"/>
          <w:lang w:val="sr-Cyrl-CS"/>
        </w:rPr>
        <w:t xml:space="preserve"> П</w:t>
      </w:r>
      <w:r w:rsidRPr="00392EAF">
        <w:rPr>
          <w:rFonts w:ascii="Arial" w:hAnsi="Arial" w:cs="Arial"/>
          <w:color w:val="auto"/>
          <w:sz w:val="22"/>
          <w:szCs w:val="22"/>
        </w:rPr>
        <w:t>o</w:t>
      </w:r>
      <w:r w:rsidRPr="00392EAF">
        <w:rPr>
          <w:rFonts w:ascii="Arial" w:hAnsi="Arial" w:cs="Arial"/>
          <w:color w:val="auto"/>
          <w:sz w:val="22"/>
          <w:szCs w:val="22"/>
          <w:lang w:val="sr-Cyrl-CS"/>
        </w:rPr>
        <w:t>в</w:t>
      </w:r>
      <w:r w:rsidRPr="00392EAF">
        <w:rPr>
          <w:rFonts w:ascii="Arial" w:hAnsi="Arial" w:cs="Arial"/>
          <w:color w:val="auto"/>
          <w:sz w:val="22"/>
          <w:szCs w:val="22"/>
        </w:rPr>
        <w:t>e</w:t>
      </w:r>
      <w:r w:rsidRPr="00392EAF">
        <w:rPr>
          <w:rFonts w:ascii="Arial" w:hAnsi="Arial" w:cs="Arial"/>
          <w:color w:val="auto"/>
          <w:sz w:val="22"/>
          <w:szCs w:val="22"/>
          <w:lang w:val="sr-Cyrl-CS"/>
        </w:rPr>
        <w:t>ри</w:t>
      </w:r>
      <w:r w:rsidRPr="00392EAF">
        <w:rPr>
          <w:rFonts w:ascii="Arial" w:hAnsi="Arial" w:cs="Arial"/>
          <w:color w:val="auto"/>
          <w:sz w:val="22"/>
          <w:szCs w:val="22"/>
        </w:rPr>
        <w:t>o</w:t>
      </w:r>
      <w:r w:rsidRPr="00392EAF">
        <w:rPr>
          <w:rFonts w:ascii="Arial" w:hAnsi="Arial" w:cs="Arial"/>
          <w:color w:val="auto"/>
          <w:sz w:val="22"/>
          <w:szCs w:val="22"/>
          <w:lang w:val="sr-Cyrl-CS"/>
        </w:rPr>
        <w:t>ц</w:t>
      </w:r>
      <w:r w:rsidRPr="00392EAF">
        <w:rPr>
          <w:rFonts w:ascii="Arial" w:hAnsi="Arial" w:cs="Arial"/>
          <w:color w:val="auto"/>
          <w:sz w:val="22"/>
          <w:szCs w:val="22"/>
        </w:rPr>
        <w:t>a</w:t>
      </w:r>
      <w:r w:rsidRPr="00392EAF">
        <w:rPr>
          <w:rFonts w:ascii="Arial" w:hAnsi="Arial" w:cs="Arial"/>
          <w:color w:val="auto"/>
          <w:sz w:val="22"/>
          <w:szCs w:val="22"/>
          <w:lang w:val="sr-Cyrl-CS"/>
        </w:rPr>
        <w:t xml:space="preserve">, </w:t>
      </w:r>
      <w:r w:rsidRPr="00392EAF">
        <w:rPr>
          <w:rFonts w:ascii="Arial" w:hAnsi="Arial" w:cs="Arial"/>
          <w:color w:val="auto"/>
          <w:sz w:val="22"/>
          <w:szCs w:val="22"/>
        </w:rPr>
        <w:t>a</w:t>
      </w:r>
      <w:r w:rsidRPr="00392EAF">
        <w:rPr>
          <w:rFonts w:ascii="Arial" w:hAnsi="Arial" w:cs="Arial"/>
          <w:color w:val="auto"/>
          <w:sz w:val="22"/>
          <w:szCs w:val="22"/>
          <w:lang w:val="sr-Cyrl-CS"/>
        </w:rPr>
        <w:t xml:space="preserve"> 1 (</w:t>
      </w:r>
      <w:r w:rsidRPr="00392EAF">
        <w:rPr>
          <w:rFonts w:ascii="Arial" w:hAnsi="Arial" w:cs="Arial"/>
          <w:color w:val="auto"/>
          <w:sz w:val="22"/>
          <w:szCs w:val="22"/>
        </w:rPr>
        <w:t>je</w:t>
      </w:r>
      <w:r w:rsidRPr="00392EAF">
        <w:rPr>
          <w:rFonts w:ascii="Arial" w:hAnsi="Arial" w:cs="Arial"/>
          <w:color w:val="auto"/>
          <w:sz w:val="22"/>
          <w:szCs w:val="22"/>
          <w:lang w:val="sr-Cyrl-CS"/>
        </w:rPr>
        <w:t>д</w:t>
      </w:r>
      <w:r w:rsidRPr="00392EAF">
        <w:rPr>
          <w:rFonts w:ascii="Arial" w:hAnsi="Arial" w:cs="Arial"/>
          <w:color w:val="auto"/>
          <w:sz w:val="22"/>
          <w:szCs w:val="22"/>
        </w:rPr>
        <w:t>a</w:t>
      </w:r>
      <w:r w:rsidRPr="00392EAF">
        <w:rPr>
          <w:rFonts w:ascii="Arial" w:hAnsi="Arial" w:cs="Arial"/>
          <w:color w:val="auto"/>
          <w:sz w:val="22"/>
          <w:szCs w:val="22"/>
          <w:lang w:val="sr-Cyrl-CS"/>
        </w:rPr>
        <w:t>н) з</w:t>
      </w:r>
      <w:r w:rsidRPr="00392EAF">
        <w:rPr>
          <w:rFonts w:ascii="Arial" w:hAnsi="Arial" w:cs="Arial"/>
          <w:color w:val="auto"/>
          <w:sz w:val="22"/>
          <w:szCs w:val="22"/>
        </w:rPr>
        <w:t>a</w:t>
      </w:r>
      <w:r w:rsidRPr="00392EAF">
        <w:rPr>
          <w:rFonts w:ascii="Arial" w:hAnsi="Arial" w:cs="Arial"/>
          <w:color w:val="auto"/>
          <w:sz w:val="22"/>
          <w:szCs w:val="22"/>
          <w:lang w:val="sr-Cyrl-CS"/>
        </w:rPr>
        <w:t>држ</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 xml:space="preserve"> Дужник. </w:t>
      </w:r>
    </w:p>
    <w:p w:rsidR="001B0370" w:rsidRPr="00392EAF" w:rsidRDefault="001B0370" w:rsidP="001B0370">
      <w:pPr>
        <w:pStyle w:val="Default"/>
        <w:spacing w:before="0"/>
        <w:rPr>
          <w:rFonts w:ascii="Arial" w:hAnsi="Arial" w:cs="Arial"/>
          <w:color w:val="auto"/>
          <w:sz w:val="22"/>
          <w:szCs w:val="22"/>
          <w:lang w:val="sr-Cyrl-CS"/>
        </w:rPr>
      </w:pPr>
    </w:p>
    <w:p w:rsidR="001B0370" w:rsidRPr="00392EAF" w:rsidRDefault="001B0370" w:rsidP="001B0370">
      <w:pPr>
        <w:pStyle w:val="Default"/>
        <w:spacing w:before="0"/>
        <w:rPr>
          <w:rFonts w:ascii="Arial" w:hAnsi="Arial" w:cs="Arial"/>
          <w:color w:val="auto"/>
          <w:sz w:val="22"/>
          <w:szCs w:val="22"/>
          <w:lang w:val="sr-Cyrl-CS"/>
        </w:rPr>
      </w:pPr>
      <w:r w:rsidRPr="00392EAF">
        <w:rPr>
          <w:rFonts w:ascii="Arial" w:hAnsi="Arial" w:cs="Arial"/>
          <w:color w:val="auto"/>
          <w:sz w:val="22"/>
          <w:szCs w:val="22"/>
          <w:lang w:val="sr-Cyrl-CS"/>
        </w:rPr>
        <w:t>_______________________ Изд</w:t>
      </w:r>
      <w:r w:rsidRPr="00392EAF">
        <w:rPr>
          <w:rFonts w:ascii="Arial" w:hAnsi="Arial" w:cs="Arial"/>
          <w:color w:val="auto"/>
          <w:sz w:val="22"/>
          <w:szCs w:val="22"/>
        </w:rPr>
        <w:t>a</w:t>
      </w:r>
      <w:r w:rsidRPr="00392EAF">
        <w:rPr>
          <w:rFonts w:ascii="Arial" w:hAnsi="Arial" w:cs="Arial"/>
          <w:color w:val="auto"/>
          <w:sz w:val="22"/>
          <w:szCs w:val="22"/>
          <w:lang w:val="sr-Cyrl-CS"/>
        </w:rPr>
        <w:t>в</w:t>
      </w:r>
      <w:r w:rsidRPr="00392EAF">
        <w:rPr>
          <w:rFonts w:ascii="Arial" w:hAnsi="Arial" w:cs="Arial"/>
          <w:color w:val="auto"/>
          <w:sz w:val="22"/>
          <w:szCs w:val="22"/>
        </w:rPr>
        <w:t>a</w:t>
      </w:r>
      <w:r w:rsidRPr="00392EAF">
        <w:rPr>
          <w:rFonts w:ascii="Arial" w:hAnsi="Arial" w:cs="Arial"/>
          <w:color w:val="auto"/>
          <w:sz w:val="22"/>
          <w:szCs w:val="22"/>
          <w:lang w:val="sr-Cyrl-CS"/>
        </w:rPr>
        <w:t>л</w:t>
      </w:r>
      <w:r w:rsidRPr="00392EAF">
        <w:rPr>
          <w:rFonts w:ascii="Arial" w:hAnsi="Arial" w:cs="Arial"/>
          <w:color w:val="auto"/>
          <w:sz w:val="22"/>
          <w:szCs w:val="22"/>
        </w:rPr>
        <w:t>a</w:t>
      </w:r>
      <w:r w:rsidRPr="00392EAF">
        <w:rPr>
          <w:rFonts w:ascii="Arial" w:hAnsi="Arial" w:cs="Arial"/>
          <w:color w:val="auto"/>
          <w:sz w:val="22"/>
          <w:szCs w:val="22"/>
          <w:lang w:val="sr-Cyrl-CS"/>
        </w:rPr>
        <w:t>ц м</w:t>
      </w:r>
      <w:r w:rsidRPr="00392EAF">
        <w:rPr>
          <w:rFonts w:ascii="Arial" w:hAnsi="Arial" w:cs="Arial"/>
          <w:color w:val="auto"/>
          <w:sz w:val="22"/>
          <w:szCs w:val="22"/>
        </w:rPr>
        <w:t>e</w:t>
      </w:r>
      <w:r w:rsidRPr="00392EAF">
        <w:rPr>
          <w:rFonts w:ascii="Arial" w:hAnsi="Arial" w:cs="Arial"/>
          <w:color w:val="auto"/>
          <w:sz w:val="22"/>
          <w:szCs w:val="22"/>
          <w:lang w:val="sr-Cyrl-CS"/>
        </w:rPr>
        <w:t>ниц</w:t>
      </w:r>
      <w:r w:rsidRPr="00392EAF">
        <w:rPr>
          <w:rFonts w:ascii="Arial" w:hAnsi="Arial" w:cs="Arial"/>
          <w:color w:val="auto"/>
          <w:sz w:val="22"/>
          <w:szCs w:val="22"/>
        </w:rPr>
        <w:t>e</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Услoви мeничнe oбaвeзe:</w:t>
      </w:r>
    </w:p>
    <w:p w:rsidR="001B0370" w:rsidRPr="00392EAF" w:rsidRDefault="001B0370" w:rsidP="001B0370">
      <w:pPr>
        <w:numPr>
          <w:ilvl w:val="0"/>
          <w:numId w:val="6"/>
        </w:numPr>
        <w:spacing w:before="0"/>
        <w:rPr>
          <w:rFonts w:cs="Arial"/>
        </w:rPr>
      </w:pPr>
      <w:r w:rsidRPr="00392EAF">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1B0370" w:rsidRPr="00392EAF" w:rsidRDefault="001B0370" w:rsidP="001B0370">
      <w:pPr>
        <w:numPr>
          <w:ilvl w:val="0"/>
          <w:numId w:val="6"/>
        </w:numPr>
        <w:spacing w:before="0"/>
        <w:rPr>
          <w:rFonts w:cs="Arial"/>
        </w:rPr>
      </w:pPr>
      <w:r w:rsidRPr="00392EAF">
        <w:rPr>
          <w:rFonts w:cs="Arial"/>
        </w:rPr>
        <w:t xml:space="preserve">Укoликo кao изaбрaни пoнуђaч нe пoтпишeмo </w:t>
      </w:r>
      <w:r w:rsidR="00A0342C" w:rsidRPr="00392EAF">
        <w:rPr>
          <w:rFonts w:cs="Arial"/>
        </w:rPr>
        <w:t>оквирни споразум</w:t>
      </w:r>
      <w:r w:rsidRPr="00392EAF">
        <w:rPr>
          <w:rFonts w:cs="Arial"/>
        </w:rPr>
        <w:t xml:space="preserve"> сa нaручиoцeм у рoку дeфинисaнoм пoзивoм зa пoтписивaњe угoвoрa или нe oбeзбeдимo или oдбиjeмo дa oбeзбeдимo </w:t>
      </w:r>
      <w:r w:rsidR="004E0FFC" w:rsidRPr="00392EAF">
        <w:rPr>
          <w:rFonts w:cs="Arial"/>
        </w:rPr>
        <w:t>средство финансијског обезбеђења</w:t>
      </w:r>
      <w:r w:rsidRPr="00392EAF">
        <w:rPr>
          <w:rFonts w:cs="Arial"/>
        </w:rPr>
        <w:t xml:space="preserve"> у рoку дeфинисaнoм у конкурсној дoкумeнтaциjи.</w:t>
      </w:r>
    </w:p>
    <w:p w:rsidR="001B0370" w:rsidRPr="00392EAF"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92EAF" w:rsidTr="00BE2EA9">
        <w:trPr>
          <w:jc w:val="center"/>
        </w:trPr>
        <w:tc>
          <w:tcPr>
            <w:tcW w:w="3882" w:type="dxa"/>
          </w:tcPr>
          <w:p w:rsidR="001B0370" w:rsidRPr="00392EAF" w:rsidRDefault="001B0370" w:rsidP="00BE2EA9">
            <w:pPr>
              <w:spacing w:before="0"/>
              <w:jc w:val="center"/>
              <w:rPr>
                <w:rFonts w:cs="Arial"/>
              </w:rPr>
            </w:pPr>
            <w:r w:rsidRPr="00392EAF">
              <w:rPr>
                <w:rFonts w:cs="Arial"/>
              </w:rPr>
              <w:t>Датум:</w:t>
            </w:r>
          </w:p>
        </w:tc>
        <w:tc>
          <w:tcPr>
            <w:tcW w:w="2127" w:type="dxa"/>
          </w:tcPr>
          <w:p w:rsidR="001B0370" w:rsidRPr="00392EAF" w:rsidRDefault="001B0370" w:rsidP="00BE2EA9">
            <w:pPr>
              <w:spacing w:before="0"/>
              <w:jc w:val="center"/>
              <w:rPr>
                <w:rFonts w:cs="Arial"/>
                <w:lang w:val="ru-RU"/>
              </w:rPr>
            </w:pPr>
          </w:p>
        </w:tc>
        <w:tc>
          <w:tcPr>
            <w:tcW w:w="4022" w:type="dxa"/>
          </w:tcPr>
          <w:p w:rsidR="001B0370" w:rsidRPr="00392EAF" w:rsidRDefault="001B0370" w:rsidP="00BE2EA9">
            <w:pPr>
              <w:spacing w:before="0"/>
              <w:jc w:val="center"/>
              <w:rPr>
                <w:rFonts w:cs="Arial"/>
                <w:lang w:val="ru-RU"/>
              </w:rPr>
            </w:pPr>
            <w:r w:rsidRPr="00392EAF">
              <w:rPr>
                <w:rFonts w:cs="Arial"/>
              </w:rPr>
              <w:t>Понуђач</w:t>
            </w:r>
            <w:r w:rsidRPr="00392EAF">
              <w:rPr>
                <w:rFonts w:cs="Arial"/>
                <w:lang w:val="ru-RU"/>
              </w:rPr>
              <w:t>:</w:t>
            </w:r>
          </w:p>
        </w:tc>
      </w:tr>
      <w:tr w:rsidR="001B0370" w:rsidRPr="00392EAF" w:rsidTr="00BE2EA9">
        <w:trPr>
          <w:jc w:val="center"/>
        </w:trPr>
        <w:tc>
          <w:tcPr>
            <w:tcW w:w="3882" w:type="dxa"/>
          </w:tcPr>
          <w:p w:rsidR="001B0370" w:rsidRPr="00392EAF" w:rsidRDefault="001B0370" w:rsidP="00BE2EA9">
            <w:pPr>
              <w:spacing w:before="0"/>
              <w:jc w:val="center"/>
              <w:rPr>
                <w:rFonts w:cs="Arial"/>
              </w:rPr>
            </w:pPr>
          </w:p>
        </w:tc>
        <w:tc>
          <w:tcPr>
            <w:tcW w:w="2127" w:type="dxa"/>
          </w:tcPr>
          <w:p w:rsidR="001B0370" w:rsidRPr="00392EAF" w:rsidRDefault="001B0370" w:rsidP="00BE2EA9">
            <w:pPr>
              <w:spacing w:before="0"/>
              <w:jc w:val="center"/>
              <w:rPr>
                <w:rFonts w:cs="Arial"/>
              </w:rPr>
            </w:pPr>
            <w:r w:rsidRPr="00392EAF">
              <w:rPr>
                <w:rFonts w:cs="Arial"/>
              </w:rPr>
              <w:t>М.П.</w:t>
            </w:r>
          </w:p>
        </w:tc>
        <w:tc>
          <w:tcPr>
            <w:tcW w:w="4022" w:type="dxa"/>
          </w:tcPr>
          <w:p w:rsidR="001B0370" w:rsidRPr="00392EAF" w:rsidRDefault="001B0370" w:rsidP="00BE2EA9">
            <w:pPr>
              <w:spacing w:before="0"/>
              <w:jc w:val="center"/>
              <w:rPr>
                <w:rFonts w:cs="Arial"/>
                <w:lang w:val="ru-RU"/>
              </w:rPr>
            </w:pPr>
          </w:p>
        </w:tc>
      </w:tr>
      <w:tr w:rsidR="001B0370" w:rsidRPr="00392EAF" w:rsidTr="00BE2EA9">
        <w:trPr>
          <w:jc w:val="center"/>
        </w:trPr>
        <w:tc>
          <w:tcPr>
            <w:tcW w:w="3882" w:type="dxa"/>
            <w:tcBorders>
              <w:bottom w:val="single" w:sz="4" w:space="0" w:color="auto"/>
            </w:tcBorders>
          </w:tcPr>
          <w:p w:rsidR="001B0370" w:rsidRPr="00392EAF" w:rsidRDefault="001B0370" w:rsidP="00BE2EA9">
            <w:pPr>
              <w:spacing w:before="0"/>
              <w:jc w:val="center"/>
              <w:rPr>
                <w:rFonts w:cs="Arial"/>
              </w:rPr>
            </w:pPr>
          </w:p>
        </w:tc>
        <w:tc>
          <w:tcPr>
            <w:tcW w:w="2127" w:type="dxa"/>
          </w:tcPr>
          <w:p w:rsidR="001B0370" w:rsidRPr="00392EAF" w:rsidRDefault="001B0370" w:rsidP="00BE2EA9">
            <w:pPr>
              <w:spacing w:before="0"/>
              <w:jc w:val="center"/>
              <w:rPr>
                <w:rFonts w:cs="Arial"/>
                <w:lang w:val="ru-RU"/>
              </w:rPr>
            </w:pPr>
          </w:p>
        </w:tc>
        <w:tc>
          <w:tcPr>
            <w:tcW w:w="4022" w:type="dxa"/>
            <w:tcBorders>
              <w:bottom w:val="single" w:sz="4" w:space="0" w:color="auto"/>
            </w:tcBorders>
          </w:tcPr>
          <w:p w:rsidR="001B0370" w:rsidRPr="00392EAF" w:rsidRDefault="001B0370" w:rsidP="00BE2EA9">
            <w:pPr>
              <w:spacing w:before="0"/>
              <w:jc w:val="center"/>
              <w:rPr>
                <w:rFonts w:cs="Arial"/>
                <w:lang w:val="ru-RU"/>
              </w:rPr>
            </w:pPr>
          </w:p>
        </w:tc>
      </w:tr>
      <w:tr w:rsidR="001B0370" w:rsidRPr="00392EAF" w:rsidTr="00BE2EA9">
        <w:trPr>
          <w:trHeight w:val="389"/>
          <w:jc w:val="center"/>
        </w:trPr>
        <w:tc>
          <w:tcPr>
            <w:tcW w:w="3882" w:type="dxa"/>
            <w:tcBorders>
              <w:top w:val="single" w:sz="4" w:space="0" w:color="auto"/>
            </w:tcBorders>
          </w:tcPr>
          <w:p w:rsidR="001B0370" w:rsidRPr="00392EAF" w:rsidRDefault="001B0370" w:rsidP="00BE2EA9">
            <w:pPr>
              <w:spacing w:before="0"/>
              <w:jc w:val="center"/>
              <w:rPr>
                <w:rFonts w:cs="Arial"/>
              </w:rPr>
            </w:pPr>
          </w:p>
        </w:tc>
        <w:tc>
          <w:tcPr>
            <w:tcW w:w="2127" w:type="dxa"/>
          </w:tcPr>
          <w:p w:rsidR="001B0370" w:rsidRPr="00392EAF" w:rsidRDefault="001B0370" w:rsidP="00BE2EA9">
            <w:pPr>
              <w:spacing w:before="0"/>
              <w:jc w:val="center"/>
              <w:rPr>
                <w:rFonts w:cs="Arial"/>
                <w:lang w:val="ru-RU"/>
              </w:rPr>
            </w:pPr>
          </w:p>
        </w:tc>
        <w:tc>
          <w:tcPr>
            <w:tcW w:w="4022" w:type="dxa"/>
            <w:tcBorders>
              <w:top w:val="single" w:sz="4" w:space="0" w:color="auto"/>
            </w:tcBorders>
          </w:tcPr>
          <w:p w:rsidR="001B0370" w:rsidRPr="00392EAF" w:rsidRDefault="001B0370" w:rsidP="00BE2EA9">
            <w:pPr>
              <w:spacing w:before="0"/>
              <w:jc w:val="center"/>
              <w:rPr>
                <w:rFonts w:cs="Arial"/>
                <w:lang w:val="ru-RU"/>
              </w:rPr>
            </w:pPr>
          </w:p>
        </w:tc>
      </w:tr>
    </w:tbl>
    <w:p w:rsidR="001B0370" w:rsidRPr="00392EAF" w:rsidRDefault="001B0370" w:rsidP="00125F8B">
      <w:pPr>
        <w:spacing w:before="0"/>
        <w:rPr>
          <w:rFonts w:cs="Arial"/>
          <w:lang w:val="ru-RU"/>
        </w:rPr>
      </w:pPr>
    </w:p>
    <w:p w:rsidR="001B0370" w:rsidRPr="00392EAF" w:rsidRDefault="001B0370" w:rsidP="001B0370">
      <w:pPr>
        <w:spacing w:before="0"/>
        <w:ind w:firstLine="720"/>
        <w:rPr>
          <w:rFonts w:cs="Arial"/>
          <w:lang w:val="ru-RU"/>
        </w:rPr>
      </w:pPr>
      <w:r w:rsidRPr="00392EAF">
        <w:rPr>
          <w:rFonts w:cs="Arial"/>
          <w:lang w:val="ru-RU"/>
        </w:rPr>
        <w:t>Прилог:</w:t>
      </w:r>
    </w:p>
    <w:p w:rsidR="001B0370" w:rsidRPr="00392EAF" w:rsidRDefault="001B0370" w:rsidP="001B0370">
      <w:pPr>
        <w:pStyle w:val="ListParagraph"/>
        <w:numPr>
          <w:ilvl w:val="0"/>
          <w:numId w:val="7"/>
        </w:numPr>
        <w:spacing w:before="0" w:after="0" w:line="240" w:lineRule="auto"/>
        <w:rPr>
          <w:rFonts w:ascii="Arial" w:hAnsi="Arial" w:cs="Arial"/>
        </w:rPr>
      </w:pPr>
      <w:r w:rsidRPr="00392EAF">
        <w:rPr>
          <w:rFonts w:ascii="Arial" w:hAnsi="Arial" w:cs="Arial"/>
        </w:rPr>
        <w:t xml:space="preserve">1 једна потписана и оверена бланко </w:t>
      </w:r>
      <w:r w:rsidR="004E0FFC" w:rsidRPr="00392EAF">
        <w:rPr>
          <w:rFonts w:ascii="Arial" w:hAnsi="Arial" w:cs="Arial"/>
        </w:rPr>
        <w:t>сопствена</w:t>
      </w:r>
      <w:r w:rsidRPr="00392EAF">
        <w:rPr>
          <w:rFonts w:ascii="Arial" w:hAnsi="Arial" w:cs="Arial"/>
        </w:rPr>
        <w:t xml:space="preserve"> меница као гаранција за озбиљност понуде </w:t>
      </w:r>
    </w:p>
    <w:p w:rsidR="004E0FFC" w:rsidRPr="00392EAF" w:rsidRDefault="004E0FFC" w:rsidP="001B0370">
      <w:pPr>
        <w:pStyle w:val="ListParagraph"/>
        <w:numPr>
          <w:ilvl w:val="0"/>
          <w:numId w:val="7"/>
        </w:numPr>
        <w:spacing w:before="0" w:after="0" w:line="240" w:lineRule="auto"/>
        <w:rPr>
          <w:rFonts w:ascii="Arial" w:hAnsi="Arial" w:cs="Arial"/>
        </w:rPr>
      </w:pPr>
      <w:r w:rsidRPr="00392EA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392EAF" w:rsidRDefault="004E0FFC" w:rsidP="001B0370">
      <w:pPr>
        <w:pStyle w:val="ListParagraph"/>
        <w:numPr>
          <w:ilvl w:val="0"/>
          <w:numId w:val="7"/>
        </w:numPr>
        <w:spacing w:before="0" w:after="0" w:line="240" w:lineRule="auto"/>
        <w:rPr>
          <w:rFonts w:ascii="Arial" w:hAnsi="Arial" w:cs="Arial"/>
        </w:rPr>
      </w:pPr>
      <w:r w:rsidRPr="00392EAF">
        <w:rPr>
          <w:rFonts w:ascii="Arial" w:hAnsi="Arial" w:cs="Arial"/>
        </w:rPr>
        <w:t>фотокопију ОП обрасца</w:t>
      </w:r>
    </w:p>
    <w:p w:rsidR="004E0FFC" w:rsidRPr="00392EAF" w:rsidRDefault="004E0FFC" w:rsidP="004E0FFC">
      <w:pPr>
        <w:pStyle w:val="ListParagraph"/>
        <w:numPr>
          <w:ilvl w:val="0"/>
          <w:numId w:val="7"/>
        </w:numPr>
        <w:spacing w:before="0" w:after="0" w:line="240" w:lineRule="auto"/>
        <w:rPr>
          <w:rFonts w:ascii="Arial" w:hAnsi="Arial" w:cs="Arial"/>
        </w:rPr>
      </w:pPr>
      <w:r w:rsidRPr="00392EA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392EAF" w:rsidRDefault="001B0370" w:rsidP="001B0370">
      <w:pPr>
        <w:pStyle w:val="ListParagraph"/>
        <w:spacing w:before="0" w:after="0" w:line="240" w:lineRule="auto"/>
        <w:rPr>
          <w:rFonts w:ascii="Arial" w:hAnsi="Arial" w:cs="Arial"/>
        </w:rPr>
      </w:pPr>
    </w:p>
    <w:p w:rsidR="001B0370" w:rsidRPr="00392EAF" w:rsidRDefault="001B0370" w:rsidP="001B0370">
      <w:pPr>
        <w:pStyle w:val="ListParagraph"/>
        <w:spacing w:before="0" w:after="0" w:line="240" w:lineRule="auto"/>
        <w:rPr>
          <w:rFonts w:ascii="Arial" w:hAnsi="Arial" w:cs="Arial"/>
        </w:rPr>
      </w:pPr>
    </w:p>
    <w:p w:rsidR="001B0370" w:rsidRPr="00392EAF" w:rsidRDefault="001B0370" w:rsidP="001B0370">
      <w:pPr>
        <w:pStyle w:val="ListParagraph"/>
        <w:spacing w:before="0" w:after="0" w:line="240" w:lineRule="auto"/>
        <w:rPr>
          <w:rFonts w:ascii="Arial" w:hAnsi="Arial" w:cs="Arial"/>
        </w:rPr>
      </w:pPr>
      <w:r w:rsidRPr="00392EAF">
        <w:rPr>
          <w:rFonts w:ascii="Arial" w:hAnsi="Arial" w:cs="Arial"/>
        </w:rPr>
        <w:t>Менично писмо у складу са садржином овог Прилога се доставља у оквиру понуде.</w:t>
      </w:r>
    </w:p>
    <w:p w:rsidR="00620F85" w:rsidRPr="00392EAF" w:rsidRDefault="00620F85" w:rsidP="001B0370">
      <w:pPr>
        <w:pStyle w:val="ListParagraph"/>
        <w:spacing w:before="0" w:after="0" w:line="240" w:lineRule="auto"/>
        <w:rPr>
          <w:rFonts w:ascii="Arial" w:hAnsi="Arial" w:cs="Arial"/>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3C777A" w:rsidRPr="00392EAF" w:rsidRDefault="003C777A" w:rsidP="006B718D">
      <w:pPr>
        <w:pStyle w:val="KDObrazac"/>
        <w:rPr>
          <w:color w:val="00B0F0"/>
        </w:rPr>
      </w:pPr>
    </w:p>
    <w:p w:rsidR="006B718D" w:rsidRPr="00392EAF" w:rsidRDefault="003C777A" w:rsidP="006B718D">
      <w:pPr>
        <w:pStyle w:val="KDObrazac"/>
      </w:pPr>
      <w:r w:rsidRPr="00392EAF">
        <w:t>ОБРАЗАЦ 9.</w:t>
      </w:r>
    </w:p>
    <w:p w:rsidR="004E0FFC" w:rsidRPr="00392EAF" w:rsidRDefault="004E0FFC" w:rsidP="001B0370">
      <w:pPr>
        <w:spacing w:before="0"/>
        <w:jc w:val="right"/>
        <w:rPr>
          <w:rFonts w:cs="Arial"/>
          <w:b/>
          <w:color w:val="00B0F0"/>
        </w:rPr>
      </w:pPr>
    </w:p>
    <w:p w:rsidR="001829A8" w:rsidRPr="00936EEA" w:rsidRDefault="004E0FFC" w:rsidP="001829A8">
      <w:pPr>
        <w:numPr>
          <w:ilvl w:val="0"/>
          <w:numId w:val="13"/>
        </w:numPr>
        <w:rPr>
          <w:rFonts w:cs="Arial"/>
          <w:lang w:val="ru-RU"/>
        </w:rPr>
      </w:pPr>
      <w:r w:rsidRPr="00392EA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sidR="001829A8" w:rsidRPr="00936EEA">
        <w:rPr>
          <w:rFonts w:cs="Arial"/>
          <w:lang w:val="ru-RU"/>
        </w:rPr>
        <w:t xml:space="preserve"> </w:t>
      </w:r>
      <w:proofErr w:type="gramStart"/>
      <w:r w:rsidR="001829A8" w:rsidRPr="00936EEA">
        <w:rPr>
          <w:rFonts w:cs="Arial"/>
          <w:lang w:val="ru-RU"/>
        </w:rPr>
        <w:t>( Сл</w:t>
      </w:r>
      <w:proofErr w:type="gramEnd"/>
      <w:r w:rsidR="001829A8" w:rsidRPr="00936EEA">
        <w:rPr>
          <w:rFonts w:cs="Arial"/>
          <w:lang w:val="ru-RU"/>
        </w:rPr>
        <w:t>. гласник .РС..број 139/2014).</w:t>
      </w:r>
    </w:p>
    <w:p w:rsidR="004E0FFC" w:rsidRPr="00392EAF" w:rsidRDefault="004E0FFC" w:rsidP="001B0370">
      <w:pPr>
        <w:spacing w:before="0"/>
        <w:rPr>
          <w:rFonts w:cs="Arial"/>
        </w:rPr>
      </w:pPr>
    </w:p>
    <w:p w:rsidR="001B0370" w:rsidRPr="00392EAF" w:rsidRDefault="001B0370" w:rsidP="001B0370">
      <w:pPr>
        <w:spacing w:before="0"/>
        <w:rPr>
          <w:rFonts w:cs="Arial"/>
        </w:rPr>
      </w:pPr>
      <w:r w:rsidRPr="00392EAF">
        <w:rPr>
          <w:rFonts w:cs="Arial"/>
        </w:rPr>
        <w:t>(</w:t>
      </w:r>
      <w:proofErr w:type="gramStart"/>
      <w:r w:rsidRPr="00392EAF">
        <w:rPr>
          <w:rFonts w:cs="Arial"/>
        </w:rPr>
        <w:t>напомена</w:t>
      </w:r>
      <w:proofErr w:type="gramEnd"/>
      <w:r w:rsidRPr="00392EAF">
        <w:rPr>
          <w:rFonts w:cs="Arial"/>
        </w:rPr>
        <w:t>: не доставља се у понуди)</w:t>
      </w:r>
    </w:p>
    <w:p w:rsidR="004E0FFC" w:rsidRPr="00392EAF" w:rsidRDefault="004E0FFC" w:rsidP="001B0370">
      <w:pPr>
        <w:spacing w:before="0"/>
        <w:rPr>
          <w:rFonts w:cs="Arial"/>
        </w:rPr>
      </w:pPr>
    </w:p>
    <w:p w:rsidR="004E0FFC" w:rsidRPr="00392EAF" w:rsidRDefault="004E0FFC" w:rsidP="004E0FFC">
      <w:pPr>
        <w:spacing w:before="0"/>
        <w:rPr>
          <w:rFonts w:cs="Arial"/>
          <w:lang w:val="ru-RU"/>
        </w:rPr>
      </w:pPr>
      <w:r w:rsidRPr="00392EAF">
        <w:rPr>
          <w:rFonts w:cs="Arial"/>
        </w:rPr>
        <w:t>ДУЖНИК</w:t>
      </w:r>
      <w:proofErr w:type="gramStart"/>
      <w:r w:rsidRPr="00392EAF">
        <w:rPr>
          <w:rFonts w:cs="Arial"/>
        </w:rPr>
        <w:t xml:space="preserve">:  </w:t>
      </w:r>
      <w:r w:rsidRPr="00392EAF">
        <w:rPr>
          <w:rFonts w:cs="Arial"/>
          <w:lang w:val="ru-RU"/>
        </w:rPr>
        <w:t>…………………………………………………………………………........................</w:t>
      </w:r>
      <w:proofErr w:type="gramEnd"/>
    </w:p>
    <w:p w:rsidR="004E0FFC" w:rsidRPr="00392EAF" w:rsidRDefault="004E0FFC" w:rsidP="004E0FFC">
      <w:pPr>
        <w:spacing w:before="0"/>
        <w:rPr>
          <w:rFonts w:cs="Arial"/>
        </w:rPr>
      </w:pPr>
      <w:r w:rsidRPr="00392EAF">
        <w:rPr>
          <w:rFonts w:cs="Arial"/>
        </w:rPr>
        <w:t>(</w:t>
      </w:r>
      <w:proofErr w:type="gramStart"/>
      <w:r w:rsidRPr="00392EAF">
        <w:rPr>
          <w:rFonts w:cs="Arial"/>
        </w:rPr>
        <w:t>назив</w:t>
      </w:r>
      <w:proofErr w:type="gramEnd"/>
      <w:r w:rsidRPr="00392EAF">
        <w:rPr>
          <w:rFonts w:cs="Arial"/>
        </w:rPr>
        <w:t xml:space="preserve"> и седиште Понуђача)</w:t>
      </w:r>
    </w:p>
    <w:p w:rsidR="004E0FFC" w:rsidRPr="00392EAF" w:rsidRDefault="004E0FFC" w:rsidP="004E0FFC">
      <w:pPr>
        <w:spacing w:before="0"/>
        <w:rPr>
          <w:rFonts w:cs="Arial"/>
        </w:rPr>
      </w:pPr>
      <w:r w:rsidRPr="00392EAF">
        <w:rPr>
          <w:rFonts w:cs="Arial"/>
        </w:rPr>
        <w:t>МАТИЧНИ БРОЈ ДУЖНИКА (Понуђача): ..................................................................</w:t>
      </w:r>
    </w:p>
    <w:p w:rsidR="004E0FFC" w:rsidRPr="00392EAF" w:rsidRDefault="004E0FFC" w:rsidP="004E0FFC">
      <w:pPr>
        <w:spacing w:before="0"/>
        <w:rPr>
          <w:rFonts w:cs="Arial"/>
        </w:rPr>
      </w:pPr>
      <w:r w:rsidRPr="00392EAF">
        <w:rPr>
          <w:rFonts w:cs="Arial"/>
        </w:rPr>
        <w:t>ТЕКУЋИ РАЧУН ДУЖНИКА (Понуђача): ...................................................................</w:t>
      </w:r>
    </w:p>
    <w:p w:rsidR="004E0FFC" w:rsidRPr="00392EAF" w:rsidRDefault="004E0FFC" w:rsidP="004E0FFC">
      <w:pPr>
        <w:spacing w:before="0"/>
        <w:rPr>
          <w:rFonts w:cs="Arial"/>
        </w:rPr>
      </w:pPr>
      <w:r w:rsidRPr="00392EAF">
        <w:rPr>
          <w:rFonts w:cs="Arial"/>
        </w:rPr>
        <w:t>ПИБ ДУЖНИКА (Понуђача): ........................................................................................</w:t>
      </w:r>
    </w:p>
    <w:p w:rsidR="004E0FFC" w:rsidRPr="00392EAF" w:rsidRDefault="004E0FFC" w:rsidP="004E0FFC">
      <w:pPr>
        <w:spacing w:before="0"/>
        <w:rPr>
          <w:rFonts w:cs="Arial"/>
        </w:rPr>
      </w:pPr>
    </w:p>
    <w:p w:rsidR="004E0FFC" w:rsidRPr="00392EAF" w:rsidRDefault="004E0FFC" w:rsidP="004E0FFC">
      <w:pPr>
        <w:spacing w:before="0"/>
        <w:rPr>
          <w:rFonts w:cs="Arial"/>
        </w:rPr>
      </w:pPr>
      <w:proofErr w:type="gramStart"/>
      <w:r w:rsidRPr="00392EAF">
        <w:rPr>
          <w:rFonts w:cs="Arial"/>
        </w:rPr>
        <w:t>и</w:t>
      </w:r>
      <w:proofErr w:type="gramEnd"/>
      <w:r w:rsidRPr="00392EAF">
        <w:rPr>
          <w:rFonts w:cs="Arial"/>
        </w:rPr>
        <w:t xml:space="preserve"> з д а ј е  д а н а ............................ године</w:t>
      </w:r>
    </w:p>
    <w:p w:rsidR="004E0FFC" w:rsidRPr="00392EAF" w:rsidRDefault="004E0FFC" w:rsidP="004E0FFC">
      <w:pPr>
        <w:spacing w:before="0"/>
        <w:rPr>
          <w:rFonts w:cs="Arial"/>
        </w:rPr>
      </w:pPr>
    </w:p>
    <w:p w:rsidR="004E0FFC" w:rsidRPr="00392EAF" w:rsidRDefault="004E0FFC" w:rsidP="004E0FFC">
      <w:pPr>
        <w:spacing w:before="0"/>
        <w:rPr>
          <w:rFonts w:cs="Arial"/>
        </w:rPr>
      </w:pPr>
    </w:p>
    <w:p w:rsidR="004E0FFC" w:rsidRPr="00392EAF" w:rsidRDefault="004E0FFC" w:rsidP="004E0FFC">
      <w:pPr>
        <w:spacing w:before="0"/>
        <w:jc w:val="center"/>
        <w:rPr>
          <w:rFonts w:cs="Arial"/>
          <w:b/>
        </w:rPr>
      </w:pPr>
      <w:r w:rsidRPr="00392EAF">
        <w:rPr>
          <w:rFonts w:cs="Arial"/>
          <w:b/>
        </w:rPr>
        <w:t xml:space="preserve">МЕНИЧНО ПИСМО – ОВЛАШЋЕЊЕ ЗА </w:t>
      </w:r>
      <w:proofErr w:type="gramStart"/>
      <w:r w:rsidRPr="00392EAF">
        <w:rPr>
          <w:rFonts w:cs="Arial"/>
          <w:b/>
        </w:rPr>
        <w:t>КОРИСНИКА  БЛАНКО</w:t>
      </w:r>
      <w:proofErr w:type="gramEnd"/>
      <w:r w:rsidRPr="00392EAF">
        <w:rPr>
          <w:rFonts w:cs="Arial"/>
          <w:b/>
        </w:rPr>
        <w:t xml:space="preserve"> СОПСТВЕНЕ МЕНИЦЕ</w:t>
      </w:r>
    </w:p>
    <w:p w:rsidR="001B0370" w:rsidRPr="00392EAF" w:rsidRDefault="001B0370" w:rsidP="001B0370">
      <w:pPr>
        <w:spacing w:before="0"/>
        <w:rPr>
          <w:rFonts w:cs="Arial"/>
        </w:rPr>
      </w:pPr>
    </w:p>
    <w:p w:rsidR="008576CB" w:rsidRPr="00392EA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392EAF">
        <w:rPr>
          <w:rFonts w:cs="Arial"/>
          <w:b w:val="0"/>
          <w:sz w:val="22"/>
          <w:szCs w:val="22"/>
        </w:rPr>
        <w:t>КОРИСНИК - ПОВЕРИЛАЦ</w:t>
      </w:r>
      <w:proofErr w:type="gramStart"/>
      <w:r w:rsidRPr="00392EAF">
        <w:rPr>
          <w:rFonts w:cs="Arial"/>
          <w:b w:val="0"/>
          <w:sz w:val="22"/>
          <w:szCs w:val="22"/>
        </w:rPr>
        <w:t>:Јавно</w:t>
      </w:r>
      <w:proofErr w:type="gramEnd"/>
      <w:r w:rsidRPr="00392EAF">
        <w:rPr>
          <w:rFonts w:cs="Arial"/>
          <w:b w:val="0"/>
          <w:sz w:val="22"/>
          <w:szCs w:val="22"/>
        </w:rPr>
        <w:t xml:space="preserve"> предузеће „Електроприведа Србије“ Београд, Улица ц</w:t>
      </w:r>
      <w:r w:rsidR="0062027A" w:rsidRPr="00392EAF">
        <w:rPr>
          <w:rFonts w:cs="Arial"/>
          <w:b w:val="0"/>
          <w:sz w:val="22"/>
          <w:szCs w:val="22"/>
        </w:rPr>
        <w:t xml:space="preserve">арице Милице број </w:t>
      </w:r>
      <w:r w:rsidRPr="00392EAF">
        <w:rPr>
          <w:rFonts w:cs="Arial"/>
          <w:b w:val="0"/>
          <w:sz w:val="22"/>
          <w:szCs w:val="22"/>
        </w:rPr>
        <w:t xml:space="preserve">2, 11000 Београд, Матични број 20053658, ПИБ 103920327, бр. Тек. рачуна: 160-700-13 Banka Intesa, </w:t>
      </w:r>
    </w:p>
    <w:p w:rsidR="001B0370" w:rsidRPr="00392EAF" w:rsidRDefault="001B0370" w:rsidP="001B0370">
      <w:pPr>
        <w:spacing w:before="0"/>
        <w:rPr>
          <w:rFonts w:cs="Arial"/>
        </w:rPr>
      </w:pPr>
    </w:p>
    <w:p w:rsidR="00EE0E8A" w:rsidRPr="00392EAF" w:rsidRDefault="00EE0E8A" w:rsidP="00EE0E8A">
      <w:pPr>
        <w:spacing w:before="0"/>
        <w:rPr>
          <w:rFonts w:cs="Arial"/>
          <w:lang w:val="sr-Cyrl-RS"/>
        </w:rPr>
      </w:pPr>
      <w:r w:rsidRPr="00392EAF">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w:t>
      </w:r>
      <w:r w:rsidR="003C777A" w:rsidRPr="00392EAF">
        <w:rPr>
          <w:rFonts w:cs="Arial"/>
        </w:rPr>
        <w:t xml:space="preserve"> </w:t>
      </w:r>
      <w:r w:rsidRPr="00392EAF">
        <w:rPr>
          <w:rFonts w:cs="Arial"/>
        </w:rPr>
        <w:t xml:space="preserve"> о__________________________________ (навести предмет уговора/оквирног споразума/наруџбенице),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92EAF">
        <w:rPr>
          <w:rFonts w:cs="Arial"/>
          <w:b/>
          <w:i/>
        </w:rPr>
        <w:t>10</w:t>
      </w:r>
      <w:r w:rsidRPr="00392EAF">
        <w:rPr>
          <w:rFonts w:cs="Arial"/>
        </w:rPr>
        <w:t>%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r w:rsidR="00544434" w:rsidRPr="00392EAF">
        <w:rPr>
          <w:rFonts w:cs="Arial"/>
          <w:lang w:val="sr-Cyrl-RS"/>
        </w:rPr>
        <w:t>, укључујући и обавезе из Наруџбенице</w:t>
      </w:r>
    </w:p>
    <w:p w:rsidR="00EE0E8A" w:rsidRPr="00392EAF" w:rsidRDefault="00EE0E8A" w:rsidP="00EE0E8A">
      <w:pPr>
        <w:spacing w:before="0"/>
        <w:rPr>
          <w:rFonts w:cs="Arial"/>
        </w:rPr>
      </w:pPr>
    </w:p>
    <w:p w:rsidR="00EE0E8A" w:rsidRPr="00392EAF" w:rsidRDefault="00EE0E8A" w:rsidP="00EE0E8A">
      <w:pPr>
        <w:spacing w:before="0"/>
        <w:rPr>
          <w:rFonts w:cs="Arial"/>
        </w:rPr>
      </w:pPr>
      <w:r w:rsidRPr="00392EAF">
        <w:rPr>
          <w:rFonts w:cs="Arial"/>
        </w:rPr>
        <w:t>Издата бланко сопствена меница серијски број</w:t>
      </w:r>
      <w:r w:rsidRPr="00392EAF">
        <w:rPr>
          <w:rFonts w:cs="Arial"/>
        </w:rPr>
        <w:tab/>
        <w:t xml:space="preserve">(уписати серијски број) може се поднети на наплату у року </w:t>
      </w:r>
      <w:proofErr w:type="gramStart"/>
      <w:r w:rsidRPr="00392EAF">
        <w:rPr>
          <w:rFonts w:cs="Arial"/>
        </w:rPr>
        <w:t>доспећа  утврђеном</w:t>
      </w:r>
      <w:proofErr w:type="gramEnd"/>
      <w:r w:rsidRPr="00392EAF">
        <w:rPr>
          <w:rFonts w:cs="Arial"/>
        </w:rPr>
        <w:t xml:space="preserve">  Оквирним споарзумом/наруџбеницом бр. ___________ </w:t>
      </w:r>
      <w:proofErr w:type="gramStart"/>
      <w:r w:rsidRPr="00392EAF">
        <w:rPr>
          <w:rFonts w:cs="Arial"/>
        </w:rPr>
        <w:t>од</w:t>
      </w:r>
      <w:proofErr w:type="gramEnd"/>
      <w:r w:rsidRPr="00392EAF">
        <w:rPr>
          <w:rFonts w:cs="Arial"/>
        </w:rPr>
        <w:t xml:space="preserve">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392EAF">
        <w:rPr>
          <w:rFonts w:cs="Arial"/>
        </w:rPr>
        <w:br/>
        <w:t xml:space="preserve">продужетак рока </w:t>
      </w:r>
      <w:r w:rsidR="00516012" w:rsidRPr="00392EAF">
        <w:rPr>
          <w:rFonts w:cs="Arial"/>
        </w:rPr>
        <w:t>за пружање услуга</w:t>
      </w:r>
      <w:r w:rsidRPr="00392EAF">
        <w:rPr>
          <w:rFonts w:cs="Arial"/>
        </w:rPr>
        <w:t>(по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Овлашћујемо Јавно предузеће „Електропривреда Србије</w:t>
      </w:r>
      <w:proofErr w:type="gramStart"/>
      <w:r w:rsidRPr="00392EAF">
        <w:rPr>
          <w:rFonts w:cs="Arial"/>
        </w:rPr>
        <w:t>“ Београд</w:t>
      </w:r>
      <w:proofErr w:type="gramEnd"/>
      <w:r w:rsidRPr="00392EAF">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392EAF">
        <w:rPr>
          <w:rFonts w:cs="Arial"/>
        </w:rPr>
        <w:t>вансудски</w:t>
      </w:r>
      <w:proofErr w:type="gramEnd"/>
      <w:r w:rsidRPr="00392EAF">
        <w:rPr>
          <w:rFonts w:cs="Arial"/>
        </w:rPr>
        <w:t xml:space="preserve"> </w:t>
      </w:r>
      <w:r w:rsidRPr="00392EAF">
        <w:rPr>
          <w:rFonts w:cs="Arial"/>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 xml:space="preserve">Меница је важећа и у случају да у току трајања реализације наведеног </w:t>
      </w:r>
      <w:r w:rsidR="00816888" w:rsidRPr="00392EAF">
        <w:rPr>
          <w:rFonts w:cs="Arial"/>
        </w:rPr>
        <w:t>оквирног споразума</w:t>
      </w:r>
      <w:r w:rsidRPr="00392EAF">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Меница је потписана од стране овлашћеног лица за заступање Дужника ____________________</w:t>
      </w:r>
      <w:proofErr w:type="gramStart"/>
      <w:r w:rsidRPr="00392EAF">
        <w:rPr>
          <w:rFonts w:cs="Arial"/>
        </w:rPr>
        <w:t>_(</w:t>
      </w:r>
      <w:proofErr w:type="gramEnd"/>
      <w:r w:rsidRPr="00392EAF">
        <w:rPr>
          <w:rFonts w:cs="Arial"/>
        </w:rPr>
        <w:t>унети име и презиме овлашћеног лица).</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392EAF" w:rsidRDefault="001B0370" w:rsidP="001B0370">
      <w:pPr>
        <w:spacing w:before="0"/>
        <w:rPr>
          <w:rFonts w:cs="Arial"/>
        </w:rPr>
      </w:pPr>
      <w:r w:rsidRPr="00392EAF">
        <w:rPr>
          <w:rFonts w:cs="Arial"/>
        </w:rPr>
        <w:t xml:space="preserve">Место и датум издавања Овлашћења          </w:t>
      </w:r>
    </w:p>
    <w:p w:rsidR="001B0370" w:rsidRPr="00392EAF" w:rsidRDefault="001B0370" w:rsidP="001B0370">
      <w:pPr>
        <w:spacing w:before="0"/>
        <w:rPr>
          <w:rFonts w:cs="Arial"/>
        </w:rPr>
      </w:pPr>
    </w:p>
    <w:p w:rsidR="001B0370" w:rsidRPr="00392EAF" w:rsidRDefault="001B0370" w:rsidP="001B03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392EAF" w:rsidTr="00BE2EA9">
        <w:trPr>
          <w:jc w:val="center"/>
        </w:trPr>
        <w:tc>
          <w:tcPr>
            <w:tcW w:w="3882" w:type="dxa"/>
          </w:tcPr>
          <w:p w:rsidR="001B0370" w:rsidRPr="00392EAF" w:rsidRDefault="001B0370" w:rsidP="00BE2EA9">
            <w:pPr>
              <w:spacing w:before="0"/>
              <w:jc w:val="center"/>
              <w:rPr>
                <w:rFonts w:cs="Arial"/>
              </w:rPr>
            </w:pPr>
            <w:r w:rsidRPr="00392EAF">
              <w:rPr>
                <w:rFonts w:cs="Arial"/>
              </w:rPr>
              <w:t>Датум:</w:t>
            </w:r>
          </w:p>
        </w:tc>
        <w:tc>
          <w:tcPr>
            <w:tcW w:w="2127" w:type="dxa"/>
          </w:tcPr>
          <w:p w:rsidR="001B0370" w:rsidRPr="00392EAF" w:rsidRDefault="001B0370" w:rsidP="00BE2EA9">
            <w:pPr>
              <w:spacing w:before="0"/>
              <w:jc w:val="center"/>
              <w:rPr>
                <w:rFonts w:cs="Arial"/>
                <w:lang w:val="ru-RU"/>
              </w:rPr>
            </w:pPr>
          </w:p>
        </w:tc>
        <w:tc>
          <w:tcPr>
            <w:tcW w:w="4022" w:type="dxa"/>
          </w:tcPr>
          <w:p w:rsidR="001B0370" w:rsidRPr="00392EAF" w:rsidRDefault="001B0370" w:rsidP="00BE2EA9">
            <w:pPr>
              <w:spacing w:before="0"/>
              <w:jc w:val="center"/>
              <w:rPr>
                <w:rFonts w:cs="Arial"/>
                <w:lang w:val="ru-RU"/>
              </w:rPr>
            </w:pPr>
            <w:r w:rsidRPr="00392EAF">
              <w:rPr>
                <w:rFonts w:cs="Arial"/>
              </w:rPr>
              <w:t>Понуђач</w:t>
            </w:r>
            <w:r w:rsidRPr="00392EAF">
              <w:rPr>
                <w:rFonts w:cs="Arial"/>
                <w:lang w:val="ru-RU"/>
              </w:rPr>
              <w:t>:</w:t>
            </w:r>
          </w:p>
        </w:tc>
      </w:tr>
      <w:tr w:rsidR="001B0370" w:rsidRPr="00392EAF" w:rsidTr="00BE2EA9">
        <w:trPr>
          <w:jc w:val="center"/>
        </w:trPr>
        <w:tc>
          <w:tcPr>
            <w:tcW w:w="3882" w:type="dxa"/>
          </w:tcPr>
          <w:p w:rsidR="001B0370" w:rsidRPr="00392EAF" w:rsidRDefault="001B0370" w:rsidP="00BE2EA9">
            <w:pPr>
              <w:spacing w:before="0"/>
              <w:jc w:val="center"/>
              <w:rPr>
                <w:rFonts w:cs="Arial"/>
              </w:rPr>
            </w:pPr>
          </w:p>
        </w:tc>
        <w:tc>
          <w:tcPr>
            <w:tcW w:w="2127" w:type="dxa"/>
          </w:tcPr>
          <w:p w:rsidR="001B0370" w:rsidRPr="00392EAF" w:rsidRDefault="001B0370" w:rsidP="00BE2EA9">
            <w:pPr>
              <w:spacing w:before="0"/>
              <w:jc w:val="center"/>
              <w:rPr>
                <w:rFonts w:cs="Arial"/>
              </w:rPr>
            </w:pPr>
            <w:r w:rsidRPr="00392EAF">
              <w:rPr>
                <w:rFonts w:cs="Arial"/>
              </w:rPr>
              <w:t>М.П.</w:t>
            </w:r>
          </w:p>
        </w:tc>
        <w:tc>
          <w:tcPr>
            <w:tcW w:w="4022" w:type="dxa"/>
          </w:tcPr>
          <w:p w:rsidR="001B0370" w:rsidRPr="00392EAF" w:rsidRDefault="001B0370" w:rsidP="00BE2EA9">
            <w:pPr>
              <w:spacing w:before="0"/>
              <w:jc w:val="center"/>
              <w:rPr>
                <w:rFonts w:cs="Arial"/>
                <w:lang w:val="ru-RU"/>
              </w:rPr>
            </w:pPr>
          </w:p>
        </w:tc>
      </w:tr>
      <w:tr w:rsidR="001B0370" w:rsidRPr="00392EAF" w:rsidTr="00BE2EA9">
        <w:trPr>
          <w:jc w:val="center"/>
        </w:trPr>
        <w:tc>
          <w:tcPr>
            <w:tcW w:w="3882" w:type="dxa"/>
            <w:tcBorders>
              <w:bottom w:val="single" w:sz="4" w:space="0" w:color="auto"/>
            </w:tcBorders>
          </w:tcPr>
          <w:p w:rsidR="001B0370" w:rsidRPr="00392EAF" w:rsidRDefault="001B0370" w:rsidP="00BE2EA9">
            <w:pPr>
              <w:spacing w:before="0"/>
              <w:jc w:val="center"/>
              <w:rPr>
                <w:rFonts w:cs="Arial"/>
              </w:rPr>
            </w:pPr>
          </w:p>
        </w:tc>
        <w:tc>
          <w:tcPr>
            <w:tcW w:w="2127" w:type="dxa"/>
          </w:tcPr>
          <w:p w:rsidR="001B0370" w:rsidRPr="00392EAF" w:rsidRDefault="001B0370" w:rsidP="00BE2EA9">
            <w:pPr>
              <w:spacing w:before="0"/>
              <w:jc w:val="center"/>
              <w:rPr>
                <w:rFonts w:cs="Arial"/>
                <w:lang w:val="ru-RU"/>
              </w:rPr>
            </w:pPr>
          </w:p>
        </w:tc>
        <w:tc>
          <w:tcPr>
            <w:tcW w:w="4022" w:type="dxa"/>
            <w:tcBorders>
              <w:bottom w:val="single" w:sz="4" w:space="0" w:color="auto"/>
            </w:tcBorders>
          </w:tcPr>
          <w:p w:rsidR="001B0370" w:rsidRPr="00392EAF" w:rsidRDefault="001B0370" w:rsidP="00BE2EA9">
            <w:pPr>
              <w:spacing w:before="0"/>
              <w:jc w:val="center"/>
              <w:rPr>
                <w:rFonts w:cs="Arial"/>
                <w:lang w:val="ru-RU"/>
              </w:rPr>
            </w:pPr>
          </w:p>
        </w:tc>
      </w:tr>
    </w:tbl>
    <w:p w:rsidR="001B0370" w:rsidRPr="00392EAF" w:rsidRDefault="001B0370" w:rsidP="001B0370">
      <w:pPr>
        <w:spacing w:before="0"/>
        <w:rPr>
          <w:rFonts w:cs="Arial"/>
        </w:rPr>
      </w:pPr>
      <w:r w:rsidRPr="00392EAF">
        <w:rPr>
          <w:rFonts w:cs="Arial"/>
        </w:rPr>
        <w:t xml:space="preserve">                                                                                              Потпис овлашћеног лица</w:t>
      </w:r>
    </w:p>
    <w:p w:rsidR="001B0370" w:rsidRPr="00392EAF" w:rsidRDefault="001B0370" w:rsidP="001B0370">
      <w:pPr>
        <w:spacing w:before="0"/>
        <w:rPr>
          <w:rFonts w:cs="Arial"/>
        </w:rPr>
      </w:pPr>
    </w:p>
    <w:p w:rsidR="001B0370" w:rsidRPr="00392EAF" w:rsidRDefault="001B0370" w:rsidP="001B0370">
      <w:pPr>
        <w:spacing w:before="0"/>
        <w:rPr>
          <w:rFonts w:cs="Arial"/>
        </w:rPr>
      </w:pPr>
      <w:r w:rsidRPr="00392EAF">
        <w:rPr>
          <w:rFonts w:cs="Arial"/>
        </w:rPr>
        <w:t>Прилог:</w:t>
      </w:r>
    </w:p>
    <w:p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1 једна потписана и оверена бланко сопствена меница као гаранција за добро извршење посла</w:t>
      </w:r>
    </w:p>
    <w:p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392EAF" w:rsidRDefault="000365C7" w:rsidP="000365C7">
      <w:pPr>
        <w:pStyle w:val="ListParagraph"/>
        <w:numPr>
          <w:ilvl w:val="0"/>
          <w:numId w:val="7"/>
        </w:numPr>
        <w:spacing w:before="0" w:after="0" w:line="240" w:lineRule="auto"/>
        <w:rPr>
          <w:rFonts w:ascii="Arial" w:hAnsi="Arial" w:cs="Arial"/>
        </w:rPr>
      </w:pPr>
      <w:r w:rsidRPr="00392EAF">
        <w:rPr>
          <w:rFonts w:ascii="Arial" w:hAnsi="Arial" w:cs="Arial"/>
        </w:rPr>
        <w:t>фотокопију ОП обрасца</w:t>
      </w:r>
    </w:p>
    <w:p w:rsidR="00617EDE" w:rsidRPr="00392EAF" w:rsidRDefault="000365C7" w:rsidP="00617EDE">
      <w:pPr>
        <w:pStyle w:val="ListParagraph"/>
        <w:numPr>
          <w:ilvl w:val="0"/>
          <w:numId w:val="7"/>
        </w:numPr>
        <w:spacing w:before="0" w:after="0" w:line="240" w:lineRule="auto"/>
        <w:rPr>
          <w:rFonts w:ascii="Arial" w:hAnsi="Arial" w:cs="Arial"/>
        </w:rPr>
      </w:pPr>
      <w:r w:rsidRPr="00392EA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392EAF" w:rsidRDefault="001B0370" w:rsidP="001B0370">
      <w:pPr>
        <w:spacing w:before="0"/>
        <w:rPr>
          <w:rFonts w:cs="Arial"/>
        </w:rPr>
      </w:pPr>
    </w:p>
    <w:p w:rsidR="003C777A" w:rsidRPr="00392EAF" w:rsidRDefault="003C777A" w:rsidP="001B0370">
      <w:pPr>
        <w:spacing w:before="0"/>
        <w:rPr>
          <w:rFonts w:cs="Arial"/>
        </w:rPr>
      </w:pPr>
    </w:p>
    <w:p w:rsidR="003C777A" w:rsidRPr="00392EAF" w:rsidRDefault="003C777A" w:rsidP="001B0370">
      <w:pPr>
        <w:spacing w:before="0"/>
        <w:rPr>
          <w:rFonts w:cs="Arial"/>
        </w:rPr>
      </w:pPr>
    </w:p>
    <w:p w:rsidR="003C777A" w:rsidRPr="00392EAF" w:rsidRDefault="003C777A" w:rsidP="001B0370">
      <w:pPr>
        <w:spacing w:before="0"/>
        <w:rPr>
          <w:rFonts w:cs="Arial"/>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3C777A" w:rsidRPr="00392EAF" w:rsidRDefault="003C777A" w:rsidP="001B0370">
      <w:pPr>
        <w:spacing w:before="0"/>
        <w:rPr>
          <w:rFonts w:cs="Arial"/>
          <w:color w:val="00B0F0"/>
        </w:rPr>
      </w:pPr>
    </w:p>
    <w:p w:rsidR="00B7640D" w:rsidRPr="00392EAF" w:rsidRDefault="00B7640D" w:rsidP="001B0370">
      <w:pPr>
        <w:spacing w:before="0"/>
        <w:rPr>
          <w:rFonts w:cs="Arial"/>
          <w:color w:val="00B0F0"/>
        </w:rPr>
      </w:pPr>
    </w:p>
    <w:p w:rsidR="00B7640D" w:rsidRPr="00392EAF" w:rsidRDefault="00B7640D" w:rsidP="001B0370">
      <w:pPr>
        <w:spacing w:before="0"/>
        <w:rPr>
          <w:rFonts w:cs="Arial"/>
          <w:color w:val="00B0F0"/>
        </w:rPr>
      </w:pPr>
    </w:p>
    <w:p w:rsidR="009A79B5" w:rsidRPr="00392EAF" w:rsidRDefault="009A79B5" w:rsidP="001B0370">
      <w:pPr>
        <w:spacing w:before="0"/>
        <w:rPr>
          <w:rFonts w:cs="Arial"/>
          <w:color w:val="00B0F0"/>
        </w:rPr>
      </w:pPr>
    </w:p>
    <w:p w:rsidR="00967EFD" w:rsidRPr="00936EEA" w:rsidRDefault="00967EFD" w:rsidP="00967EFD">
      <w:pPr>
        <w:jc w:val="right"/>
        <w:rPr>
          <w:rFonts w:cs="Arial"/>
          <w:b/>
          <w:lang w:val="sr-Cyrl-RS"/>
        </w:rPr>
      </w:pPr>
      <w:r w:rsidRPr="00936EEA">
        <w:rPr>
          <w:rFonts w:cs="Arial"/>
          <w:b/>
        </w:rPr>
        <w:lastRenderedPageBreak/>
        <w:t>ОБРАЗАЦ</w:t>
      </w:r>
      <w:r w:rsidR="00FB2991" w:rsidRPr="00936EEA">
        <w:rPr>
          <w:rFonts w:cs="Arial"/>
          <w:b/>
          <w:lang w:val="sr-Cyrl-RS"/>
        </w:rPr>
        <w:t xml:space="preserve"> 10</w:t>
      </w:r>
      <w:r w:rsidRPr="00936EEA">
        <w:rPr>
          <w:rFonts w:cs="Arial"/>
          <w:b/>
          <w:lang w:val="sr-Cyrl-RS"/>
        </w:rPr>
        <w:t>.</w:t>
      </w:r>
    </w:p>
    <w:p w:rsidR="003F238F" w:rsidRPr="00936EEA" w:rsidRDefault="003F238F" w:rsidP="00EF6FDD">
      <w:pPr>
        <w:pStyle w:val="Heading2"/>
        <w:rPr>
          <w:rFonts w:cs="Arial"/>
        </w:rPr>
      </w:pPr>
      <w:r w:rsidRPr="00936EEA">
        <w:rPr>
          <w:rFonts w:cs="Arial"/>
        </w:rPr>
        <w:t>МОДЕЛ ОКВИРНОГ СПОРАЗУМА</w:t>
      </w:r>
    </w:p>
    <w:p w:rsidR="003F238F" w:rsidRPr="00392EAF" w:rsidRDefault="003F238F" w:rsidP="00EF6FDD">
      <w:pPr>
        <w:rPr>
          <w:rFonts w:cs="Arial"/>
        </w:rPr>
      </w:pPr>
    </w:p>
    <w:p w:rsidR="003F238F" w:rsidRPr="00392EAF" w:rsidRDefault="003F238F" w:rsidP="003F238F">
      <w:pPr>
        <w:spacing w:before="0"/>
        <w:rPr>
          <w:rFonts w:cs="Arial"/>
          <w:i/>
        </w:rPr>
      </w:pPr>
      <w:r w:rsidRPr="00392EAF">
        <w:rPr>
          <w:rFonts w:cs="Arial"/>
          <w:i/>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3F238F" w:rsidRPr="00392EAF" w:rsidRDefault="003F238F" w:rsidP="00EF6FDD">
      <w:pPr>
        <w:rPr>
          <w:rFonts w:cs="Arial"/>
        </w:rPr>
      </w:pPr>
    </w:p>
    <w:p w:rsidR="003A45FC" w:rsidRPr="00392EAF" w:rsidRDefault="003A45FC" w:rsidP="003A45FC">
      <w:pPr>
        <w:rPr>
          <w:rFonts w:cs="Arial"/>
          <w:b/>
        </w:rPr>
      </w:pPr>
      <w:r w:rsidRPr="00392EAF">
        <w:rPr>
          <w:rFonts w:cs="Arial"/>
          <w:b/>
        </w:rPr>
        <w:t>СТРАНЕ У ОКВИРНОМ СПОРАЗУМУ:</w:t>
      </w:r>
    </w:p>
    <w:p w:rsidR="00763E7D" w:rsidRPr="00392EAF" w:rsidRDefault="00763E7D" w:rsidP="003A45FC">
      <w:pPr>
        <w:rPr>
          <w:rFonts w:cs="Arial"/>
        </w:rPr>
      </w:pPr>
    </w:p>
    <w:p w:rsidR="00763E7D" w:rsidRPr="00392EAF" w:rsidRDefault="00763E7D" w:rsidP="00763E7D">
      <w:pPr>
        <w:tabs>
          <w:tab w:val="left" w:pos="311"/>
        </w:tabs>
        <w:spacing w:before="0"/>
        <w:rPr>
          <w:rFonts w:cs="Arial"/>
          <w:b/>
        </w:rPr>
      </w:pPr>
      <w:r w:rsidRPr="00392EAF">
        <w:rPr>
          <w:rFonts w:cs="Arial"/>
          <w:b/>
        </w:rPr>
        <w:t>КОРИСНИК УСЛУГЕ</w:t>
      </w:r>
    </w:p>
    <w:p w:rsidR="001D04CE" w:rsidRPr="00392EAF" w:rsidRDefault="001D04CE" w:rsidP="003A45FC">
      <w:pPr>
        <w:rPr>
          <w:rFonts w:cs="Arial"/>
        </w:rPr>
      </w:pPr>
    </w:p>
    <w:p w:rsidR="003A45FC" w:rsidRPr="00392EAF" w:rsidRDefault="003A45FC" w:rsidP="003A45FC">
      <w:pPr>
        <w:rPr>
          <w:rFonts w:cs="Arial"/>
        </w:rPr>
      </w:pPr>
      <w:r w:rsidRPr="00392EAF">
        <w:rPr>
          <w:rFonts w:cs="Arial"/>
        </w:rPr>
        <w:t>1.Јавно предузеће „Електропривреда Србије</w:t>
      </w:r>
      <w:proofErr w:type="gramStart"/>
      <w:r w:rsidRPr="00392EAF">
        <w:rPr>
          <w:rFonts w:cs="Arial"/>
        </w:rPr>
        <w:t>“  Београд</w:t>
      </w:r>
      <w:proofErr w:type="gramEnd"/>
      <w:r w:rsidRPr="00392EAF">
        <w:rPr>
          <w:rFonts w:cs="Arial"/>
        </w:rPr>
        <w:t>, Улица царице Милице бр. 2, Матични број 20053658, ПИБ 103920327, Текући рачун 160-700-13 Ban</w:t>
      </w:r>
      <w:r w:rsidR="006476BB" w:rsidRPr="00392EAF">
        <w:rPr>
          <w:rFonts w:cs="Arial"/>
        </w:rPr>
        <w:t>c</w:t>
      </w:r>
      <w:r w:rsidRPr="00392EAF">
        <w:rPr>
          <w:rFonts w:cs="Arial"/>
        </w:rPr>
        <w:t xml:space="preserve">a Intesа ад Београд, које заступа законски заступник </w:t>
      </w:r>
      <w:r w:rsidR="00840FD5" w:rsidRPr="00392EAF">
        <w:rPr>
          <w:rFonts w:cs="Arial"/>
          <w:lang w:val="sr-Cyrl-CS"/>
        </w:rPr>
        <w:t>Милорад Грчић</w:t>
      </w:r>
      <w:r w:rsidRPr="00392EAF">
        <w:rPr>
          <w:rFonts w:cs="Arial"/>
        </w:rPr>
        <w:t xml:space="preserve">, </w:t>
      </w:r>
      <w:r w:rsidR="00840FD5" w:rsidRPr="00392EAF">
        <w:rPr>
          <w:rFonts w:cs="Arial"/>
          <w:lang w:val="sr-Cyrl-CS"/>
        </w:rPr>
        <w:t xml:space="preserve">в.д. </w:t>
      </w:r>
      <w:r w:rsidRPr="00392EAF">
        <w:rPr>
          <w:rFonts w:cs="Arial"/>
        </w:rPr>
        <w:t>директор</w:t>
      </w:r>
      <w:r w:rsidR="00840FD5" w:rsidRPr="00392EAF">
        <w:rPr>
          <w:rFonts w:cs="Arial"/>
          <w:lang w:val="sr-Cyrl-CS"/>
        </w:rPr>
        <w:t>а</w:t>
      </w:r>
      <w:r w:rsidRPr="00392EAF">
        <w:rPr>
          <w:rFonts w:cs="Arial"/>
        </w:rPr>
        <w:t xml:space="preserve"> (у даљем тексту: Корисник услуге)</w:t>
      </w:r>
    </w:p>
    <w:p w:rsidR="003A45FC" w:rsidRPr="00392EAF" w:rsidRDefault="00763E7D" w:rsidP="003A45FC">
      <w:pPr>
        <w:rPr>
          <w:rFonts w:cs="Arial"/>
          <w:lang w:val="sr-Cyrl-RS"/>
        </w:rPr>
      </w:pPr>
      <w:r w:rsidRPr="00392EAF">
        <w:rPr>
          <w:rFonts w:cs="Arial"/>
          <w:lang w:val="sr-Cyrl-RS"/>
        </w:rPr>
        <w:t>и</w:t>
      </w:r>
    </w:p>
    <w:p w:rsidR="00763E7D" w:rsidRPr="00392EAF" w:rsidRDefault="00763E7D" w:rsidP="003A45FC">
      <w:pPr>
        <w:rPr>
          <w:rFonts w:cs="Arial"/>
          <w:lang w:val="sr-Cyrl-RS"/>
        </w:rPr>
      </w:pPr>
    </w:p>
    <w:p w:rsidR="00763E7D" w:rsidRPr="00392EAF" w:rsidRDefault="00763E7D" w:rsidP="00763E7D">
      <w:pPr>
        <w:pStyle w:val="KDParagraf"/>
        <w:spacing w:before="0"/>
        <w:rPr>
          <w:rFonts w:cs="Arial"/>
          <w:b/>
          <w:lang w:val="sr-Cyrl-CS"/>
        </w:rPr>
      </w:pPr>
      <w:r w:rsidRPr="00392EAF">
        <w:rPr>
          <w:rFonts w:cs="Arial"/>
          <w:b/>
          <w:lang w:val="sr-Cyrl-CS"/>
        </w:rPr>
        <w:t>ПРУЖАЛАЦ УСЛУГЕ</w:t>
      </w:r>
    </w:p>
    <w:p w:rsidR="00763E7D" w:rsidRPr="00392EAF" w:rsidRDefault="00763E7D" w:rsidP="003A45FC">
      <w:pPr>
        <w:rPr>
          <w:rFonts w:cs="Arial"/>
        </w:rPr>
      </w:pPr>
    </w:p>
    <w:p w:rsidR="003A45FC" w:rsidRPr="00392EAF" w:rsidRDefault="003A45FC" w:rsidP="003A45FC">
      <w:pPr>
        <w:rPr>
          <w:rFonts w:eastAsia="Calibri" w:cs="Arial"/>
        </w:rPr>
      </w:pPr>
      <w:r w:rsidRPr="00392EAF">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392EAF">
        <w:rPr>
          <w:rFonts w:eastAsia="Calibri" w:cs="Arial"/>
        </w:rPr>
        <w:t>)(</w:t>
      </w:r>
      <w:proofErr w:type="gramEnd"/>
      <w:r w:rsidRPr="00392EAF">
        <w:rPr>
          <w:rFonts w:eastAsia="Calibri" w:cs="Arial"/>
        </w:rPr>
        <w:t xml:space="preserve">у даљем тексту: Пружалац услуге) </w:t>
      </w:r>
    </w:p>
    <w:p w:rsidR="003A45FC" w:rsidRPr="00392EAF" w:rsidRDefault="003A45FC" w:rsidP="003A45FC">
      <w:pPr>
        <w:rPr>
          <w:rFonts w:cs="Arial"/>
        </w:rPr>
      </w:pPr>
    </w:p>
    <w:p w:rsidR="003A45FC" w:rsidRPr="00392EAF" w:rsidRDefault="003A45FC" w:rsidP="003A45FC">
      <w:pPr>
        <w:rPr>
          <w:rFonts w:eastAsia="Calibri" w:cs="Arial"/>
          <w:lang w:val="sr-Cyrl-BA"/>
        </w:rPr>
      </w:pPr>
      <w:r w:rsidRPr="00392EAF">
        <w:rPr>
          <w:rFonts w:eastAsia="Calibri" w:cs="Arial"/>
        </w:rPr>
        <w:t>2а</w:t>
      </w:r>
      <w:proofErr w:type="gramStart"/>
      <w:r w:rsidRPr="00392EAF">
        <w:rPr>
          <w:rFonts w:eastAsia="Calibri" w:cs="Arial"/>
        </w:rPr>
        <w:t>)_</w:t>
      </w:r>
      <w:proofErr w:type="gramEnd"/>
      <w:r w:rsidRPr="00392EAF">
        <w:rPr>
          <w:rFonts w:eastAsia="Calibri" w:cs="Arial"/>
        </w:rPr>
        <w:t>_______________________________________из</w:t>
      </w:r>
      <w:r w:rsidRPr="00392EAF">
        <w:rPr>
          <w:rFonts w:eastAsia="Calibri" w:cs="Arial"/>
        </w:rPr>
        <w:tab/>
        <w:t>_____________, улица</w:t>
      </w:r>
    </w:p>
    <w:p w:rsidR="003A45FC" w:rsidRPr="00392EAF" w:rsidRDefault="003A45FC" w:rsidP="003A45FC">
      <w:pPr>
        <w:rPr>
          <w:rFonts w:eastAsia="Calibri" w:cs="Arial"/>
        </w:rPr>
      </w:pPr>
      <w:r w:rsidRPr="00392EAF">
        <w:rPr>
          <w:rFonts w:eastAsia="Calibri" w:cs="Arial"/>
        </w:rPr>
        <w:t xml:space="preserve"> ___________________ </w:t>
      </w:r>
      <w:proofErr w:type="gramStart"/>
      <w:r w:rsidRPr="00392EAF">
        <w:rPr>
          <w:rFonts w:eastAsia="Calibri" w:cs="Arial"/>
        </w:rPr>
        <w:t>бр</w:t>
      </w:r>
      <w:proofErr w:type="gramEnd"/>
      <w:r w:rsidRPr="00392EAF">
        <w:rPr>
          <w:rFonts w:eastAsia="Calibri" w:cs="Arial"/>
        </w:rPr>
        <w:t xml:space="preserve">. ___, ПИБ: _____________, матични број _____________, </w:t>
      </w:r>
      <w:r w:rsidRPr="00392EAF">
        <w:rPr>
          <w:rFonts w:cs="Arial"/>
        </w:rPr>
        <w:t>Текући рачун ____________</w:t>
      </w:r>
      <w:proofErr w:type="gramStart"/>
      <w:r w:rsidRPr="00392EAF">
        <w:rPr>
          <w:rFonts w:cs="Arial"/>
        </w:rPr>
        <w:t>,банка</w:t>
      </w:r>
      <w:proofErr w:type="gramEnd"/>
      <w:r w:rsidRPr="00392EAF">
        <w:rPr>
          <w:rFonts w:cs="Arial"/>
        </w:rPr>
        <w:t xml:space="preserve"> ______________ ,</w:t>
      </w:r>
      <w:r w:rsidRPr="00392EAF">
        <w:rPr>
          <w:rFonts w:eastAsia="Calibri" w:cs="Arial"/>
        </w:rPr>
        <w:t>кога заступа __________________________, (члан групе понуђача или подизвођач)</w:t>
      </w:r>
    </w:p>
    <w:p w:rsidR="003A45FC" w:rsidRPr="00392EAF" w:rsidRDefault="003A45FC" w:rsidP="003A45FC">
      <w:pPr>
        <w:rPr>
          <w:rFonts w:eastAsia="Calibri" w:cs="Arial"/>
          <w:lang w:val="sr-Cyrl-BA"/>
        </w:rPr>
      </w:pPr>
      <w:r w:rsidRPr="00392EAF">
        <w:rPr>
          <w:rFonts w:eastAsia="Calibri" w:cs="Arial"/>
        </w:rPr>
        <w:t>2б</w:t>
      </w:r>
      <w:proofErr w:type="gramStart"/>
      <w:r w:rsidRPr="00392EAF">
        <w:rPr>
          <w:rFonts w:eastAsia="Calibri" w:cs="Arial"/>
        </w:rPr>
        <w:t>)_</w:t>
      </w:r>
      <w:proofErr w:type="gramEnd"/>
      <w:r w:rsidRPr="00392EAF">
        <w:rPr>
          <w:rFonts w:eastAsia="Calibri" w:cs="Arial"/>
        </w:rPr>
        <w:t>______________________________________из</w:t>
      </w:r>
      <w:r w:rsidRPr="00392EAF">
        <w:rPr>
          <w:rFonts w:eastAsia="Calibri" w:cs="Arial"/>
        </w:rPr>
        <w:tab/>
        <w:t>_____________, улица</w:t>
      </w:r>
    </w:p>
    <w:p w:rsidR="003A45FC" w:rsidRPr="00392EAF" w:rsidRDefault="003A45FC" w:rsidP="003A45FC">
      <w:pPr>
        <w:rPr>
          <w:rFonts w:eastAsia="Calibri" w:cs="Arial"/>
        </w:rPr>
      </w:pPr>
      <w:r w:rsidRPr="00392EAF">
        <w:rPr>
          <w:rFonts w:eastAsia="Calibri" w:cs="Arial"/>
        </w:rPr>
        <w:t xml:space="preserve"> ___________________ </w:t>
      </w:r>
      <w:proofErr w:type="gramStart"/>
      <w:r w:rsidRPr="00392EAF">
        <w:rPr>
          <w:rFonts w:eastAsia="Calibri" w:cs="Arial"/>
        </w:rPr>
        <w:t>бр</w:t>
      </w:r>
      <w:proofErr w:type="gramEnd"/>
      <w:r w:rsidRPr="00392EAF">
        <w:rPr>
          <w:rFonts w:eastAsia="Calibri" w:cs="Arial"/>
        </w:rPr>
        <w:t xml:space="preserve">. ___, ПИБ: _____________, матични број _____________, </w:t>
      </w:r>
    </w:p>
    <w:p w:rsidR="003A45FC" w:rsidRPr="00392EAF" w:rsidRDefault="003A45FC" w:rsidP="003A45FC">
      <w:pPr>
        <w:rPr>
          <w:rFonts w:eastAsia="Calibri" w:cs="Arial"/>
        </w:rPr>
      </w:pPr>
      <w:r w:rsidRPr="00392EAF">
        <w:rPr>
          <w:rFonts w:cs="Arial"/>
        </w:rPr>
        <w:t>Текући рачун ____________</w:t>
      </w:r>
      <w:proofErr w:type="gramStart"/>
      <w:r w:rsidRPr="00392EAF">
        <w:rPr>
          <w:rFonts w:cs="Arial"/>
        </w:rPr>
        <w:t>,банка</w:t>
      </w:r>
      <w:proofErr w:type="gramEnd"/>
      <w:r w:rsidRPr="00392EAF">
        <w:rPr>
          <w:rFonts w:cs="Arial"/>
        </w:rPr>
        <w:t xml:space="preserve"> ______________ ,</w:t>
      </w:r>
      <w:r w:rsidRPr="00392EAF">
        <w:rPr>
          <w:rFonts w:eastAsia="Calibri" w:cs="Arial"/>
        </w:rPr>
        <w:t>кога  заступа _______________________, (члан групе понуђача или подизвођач)</w:t>
      </w:r>
    </w:p>
    <w:p w:rsidR="003A45FC" w:rsidRPr="00392EAF" w:rsidRDefault="003A45FC" w:rsidP="003A45FC">
      <w:pPr>
        <w:rPr>
          <w:rFonts w:eastAsia="Calibri" w:cs="Arial"/>
        </w:rPr>
      </w:pPr>
    </w:p>
    <w:p w:rsidR="003A45FC" w:rsidRPr="00392EAF" w:rsidRDefault="003A45FC" w:rsidP="003A45FC">
      <w:pPr>
        <w:rPr>
          <w:rFonts w:cs="Arial"/>
        </w:rPr>
      </w:pPr>
      <w:r w:rsidRPr="00392EAF">
        <w:rPr>
          <w:rFonts w:cs="Arial"/>
        </w:rPr>
        <w:t>(</w:t>
      </w:r>
      <w:proofErr w:type="gramStart"/>
      <w:r w:rsidRPr="00392EAF">
        <w:rPr>
          <w:rFonts w:cs="Arial"/>
        </w:rPr>
        <w:t>у</w:t>
      </w:r>
      <w:proofErr w:type="gramEnd"/>
      <w:r w:rsidRPr="00392EAF">
        <w:rPr>
          <w:rFonts w:cs="Arial"/>
        </w:rPr>
        <w:t xml:space="preserve"> даљем тексту заједно: </w:t>
      </w:r>
      <w:r w:rsidR="00C82275" w:rsidRPr="00392EAF">
        <w:rPr>
          <w:rFonts w:cs="Arial"/>
          <w:lang w:val="sr-Cyrl-RS"/>
        </w:rPr>
        <w:t>С</w:t>
      </w:r>
      <w:r w:rsidRPr="00392EAF">
        <w:rPr>
          <w:rFonts w:cs="Arial"/>
        </w:rPr>
        <w:t>тране)</w:t>
      </w:r>
    </w:p>
    <w:p w:rsidR="003A45FC" w:rsidRPr="00392EAF" w:rsidRDefault="003A45FC" w:rsidP="003A45FC">
      <w:pPr>
        <w:rPr>
          <w:rFonts w:cs="Arial"/>
        </w:rPr>
      </w:pPr>
    </w:p>
    <w:p w:rsidR="003A45FC" w:rsidRPr="00392EAF" w:rsidRDefault="003A45FC" w:rsidP="003A45FC">
      <w:pPr>
        <w:rPr>
          <w:rFonts w:cs="Arial"/>
        </w:rPr>
      </w:pPr>
      <w:proofErr w:type="gramStart"/>
      <w:r w:rsidRPr="00392EAF">
        <w:rPr>
          <w:rFonts w:cs="Arial"/>
        </w:rPr>
        <w:t>закључиле</w:t>
      </w:r>
      <w:proofErr w:type="gramEnd"/>
      <w:r w:rsidRPr="00392EAF">
        <w:rPr>
          <w:rFonts w:cs="Arial"/>
        </w:rPr>
        <w:t xml:space="preserve"> су у Београду, дана __________.године следећи:</w:t>
      </w:r>
    </w:p>
    <w:p w:rsidR="006B718D" w:rsidRPr="00392EAF" w:rsidRDefault="006B718D" w:rsidP="003A45FC">
      <w:pPr>
        <w:rPr>
          <w:rFonts w:cs="Arial"/>
          <w:lang w:val="sr-Cyrl-CS"/>
        </w:rPr>
      </w:pPr>
      <w:r w:rsidRPr="00392EAF">
        <w:rPr>
          <w:rFonts w:cs="Arial"/>
          <w:lang w:val="sr-Cyrl-CS"/>
        </w:rPr>
        <w:t xml:space="preserve">           </w:t>
      </w:r>
    </w:p>
    <w:p w:rsidR="003A45FC" w:rsidRPr="00392EAF" w:rsidRDefault="003A45FC" w:rsidP="00B1198E">
      <w:pPr>
        <w:jc w:val="center"/>
        <w:rPr>
          <w:rFonts w:cs="Arial"/>
          <w:b/>
        </w:rPr>
      </w:pPr>
      <w:r w:rsidRPr="00392EAF">
        <w:rPr>
          <w:rFonts w:cs="Arial"/>
          <w:b/>
        </w:rPr>
        <w:t>ОКВИРН</w:t>
      </w:r>
      <w:r w:rsidR="00C82275" w:rsidRPr="00392EAF">
        <w:rPr>
          <w:rFonts w:cs="Arial"/>
          <w:b/>
          <w:lang w:val="sr-Cyrl-RS"/>
        </w:rPr>
        <w:t>И</w:t>
      </w:r>
      <w:r w:rsidRPr="00392EAF">
        <w:rPr>
          <w:rFonts w:cs="Arial"/>
          <w:b/>
        </w:rPr>
        <w:t xml:space="preserve"> СПОРАЗУМ О ПРУЖАЊУ УСЛУГА</w:t>
      </w:r>
    </w:p>
    <w:p w:rsidR="0087327B" w:rsidRPr="00392EAF" w:rsidRDefault="00C82275" w:rsidP="001F2C0F">
      <w:pPr>
        <w:jc w:val="center"/>
        <w:rPr>
          <w:rFonts w:cs="Arial"/>
          <w:b/>
        </w:rPr>
      </w:pPr>
      <w:r w:rsidRPr="00392EAF">
        <w:rPr>
          <w:rFonts w:cs="Arial"/>
          <w:b/>
          <w:lang w:val="sr-Cyrl-RS"/>
        </w:rPr>
        <w:t>В</w:t>
      </w:r>
      <w:r w:rsidRPr="00392EAF">
        <w:rPr>
          <w:rFonts w:cs="Arial"/>
          <w:b/>
        </w:rPr>
        <w:t>ештачење у поступку експропријације</w:t>
      </w:r>
    </w:p>
    <w:p w:rsidR="00763E7D" w:rsidRPr="00392EAF" w:rsidRDefault="00763E7D" w:rsidP="00763E7D">
      <w:pPr>
        <w:spacing w:before="0"/>
        <w:ind w:left="-142" w:firstLine="142"/>
        <w:rPr>
          <w:rFonts w:cs="Arial"/>
          <w:b/>
          <w:lang w:val="sr-Cyrl-RS"/>
        </w:rPr>
      </w:pPr>
      <w:r w:rsidRPr="00392EAF">
        <w:rPr>
          <w:rFonts w:cs="Arial"/>
          <w:b/>
          <w:lang w:val="sr-Cyrl-RS"/>
        </w:rPr>
        <w:t>УВОДНЕ ОДРЕДБЕ</w:t>
      </w:r>
    </w:p>
    <w:p w:rsidR="00763E7D" w:rsidRPr="00392EAF" w:rsidRDefault="00763E7D" w:rsidP="001F2C0F">
      <w:pPr>
        <w:jc w:val="center"/>
        <w:rPr>
          <w:rFonts w:cs="Arial"/>
        </w:rPr>
      </w:pPr>
    </w:p>
    <w:p w:rsidR="00C343C6" w:rsidRPr="00392EAF" w:rsidRDefault="00C343C6" w:rsidP="00C343C6">
      <w:pPr>
        <w:rPr>
          <w:rFonts w:cs="Arial"/>
        </w:rPr>
      </w:pPr>
      <w:r w:rsidRPr="00392EAF">
        <w:rPr>
          <w:rFonts w:cs="Arial"/>
        </w:rPr>
        <w:t>Стране констатују:</w:t>
      </w:r>
    </w:p>
    <w:p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lastRenderedPageBreak/>
        <w:t xml:space="preserve">да је Наручилац </w:t>
      </w:r>
      <w:r w:rsidRPr="00392EAF">
        <w:rPr>
          <w:rFonts w:ascii="Arial" w:hAnsi="Arial" w:cs="Arial"/>
        </w:rPr>
        <w:t xml:space="preserve">(у даљем тексту: Корисник </w:t>
      </w:r>
      <w:r w:rsidR="008D29ED" w:rsidRPr="00392EAF">
        <w:rPr>
          <w:rFonts w:ascii="Arial" w:hAnsi="Arial" w:cs="Arial"/>
        </w:rPr>
        <w:t>услуг</w:t>
      </w:r>
      <w:r w:rsidR="008D29ED" w:rsidRPr="00392EAF">
        <w:rPr>
          <w:rFonts w:ascii="Arial" w:hAnsi="Arial" w:cs="Arial"/>
          <w:lang w:val="sr-Cyrl-RS"/>
        </w:rPr>
        <w:t>е</w:t>
      </w:r>
      <w:r w:rsidRPr="00392EAF">
        <w:rPr>
          <w:rFonts w:ascii="Arial" w:hAnsi="Arial" w:cs="Arial"/>
        </w:rPr>
        <w:t xml:space="preserve">), </w:t>
      </w:r>
      <w:r w:rsidRPr="00392EAF">
        <w:rPr>
          <w:rFonts w:ascii="Arial" w:hAnsi="Arial" w:cs="Arial"/>
          <w:lang w:val="ru-RU"/>
        </w:rPr>
        <w:t>у складу са Конкурсном документацијом а сагласно члану 3</w:t>
      </w:r>
      <w:r w:rsidRPr="00392EAF">
        <w:rPr>
          <w:rFonts w:ascii="Arial" w:hAnsi="Arial" w:cs="Arial"/>
        </w:rPr>
        <w:t>2</w:t>
      </w:r>
      <w:r w:rsidRPr="00392EAF">
        <w:rPr>
          <w:rFonts w:ascii="Arial" w:hAnsi="Arial" w:cs="Arial"/>
          <w:lang w:val="ru-RU"/>
        </w:rPr>
        <w:t xml:space="preserve">. </w:t>
      </w:r>
      <w:proofErr w:type="gramStart"/>
      <w:r w:rsidRPr="00392EAF">
        <w:rPr>
          <w:rFonts w:ascii="Arial" w:hAnsi="Arial" w:cs="Arial"/>
        </w:rPr>
        <w:t>и</w:t>
      </w:r>
      <w:proofErr w:type="gramEnd"/>
      <w:r w:rsidRPr="00392EAF">
        <w:rPr>
          <w:rFonts w:ascii="Arial" w:hAnsi="Arial" w:cs="Arial"/>
        </w:rPr>
        <w:t xml:space="preserve"> 40.</w:t>
      </w:r>
      <w:r w:rsidR="00C82275" w:rsidRPr="00392EAF">
        <w:rPr>
          <w:rFonts w:ascii="Arial" w:hAnsi="Arial" w:cs="Arial"/>
          <w:lang w:val="sr-Cyrl-RS"/>
        </w:rPr>
        <w:t xml:space="preserve"> </w:t>
      </w:r>
      <w:r w:rsidR="00544434" w:rsidRPr="00392EAF">
        <w:rPr>
          <w:rFonts w:ascii="Arial" w:hAnsi="Arial" w:cs="Arial"/>
          <w:lang w:val="sr-Cyrl-RS"/>
        </w:rPr>
        <w:t xml:space="preserve">40.а </w:t>
      </w:r>
      <w:r w:rsidRPr="00392EAF">
        <w:rPr>
          <w:rFonts w:ascii="Arial" w:hAnsi="Arial" w:cs="Arial"/>
          <w:lang w:val="ru-RU"/>
        </w:rPr>
        <w:t xml:space="preserve">Закона о јавним набавкама („Сл.гласник РС“, бр.124/2012,14/2015 и 68/2015) (даље Закон), спровео </w:t>
      </w:r>
      <w:r w:rsidRPr="00392EAF">
        <w:rPr>
          <w:rFonts w:ascii="Arial" w:hAnsi="Arial" w:cs="Arial"/>
        </w:rPr>
        <w:t xml:space="preserve">отворени </w:t>
      </w:r>
      <w:r w:rsidRPr="00392EAF">
        <w:rPr>
          <w:rFonts w:ascii="Arial" w:hAnsi="Arial" w:cs="Arial"/>
          <w:lang w:val="ru-RU"/>
        </w:rPr>
        <w:t xml:space="preserve">поступак јавне набавке </w:t>
      </w:r>
      <w:r w:rsidRPr="00392EAF">
        <w:rPr>
          <w:rFonts w:ascii="Arial" w:hAnsi="Arial" w:cs="Arial"/>
        </w:rPr>
        <w:t>ради закључења Оквирног споразума са једним</w:t>
      </w:r>
      <w:r w:rsidRPr="00392EAF">
        <w:rPr>
          <w:rFonts w:ascii="Arial" w:hAnsi="Arial" w:cs="Arial"/>
          <w:lang w:val="sr-Cyrl-CS"/>
        </w:rPr>
        <w:t xml:space="preserve"> </w:t>
      </w:r>
      <w:r w:rsidR="00587E38" w:rsidRPr="00392EAF">
        <w:rPr>
          <w:rFonts w:ascii="Arial" w:hAnsi="Arial" w:cs="Arial"/>
          <w:lang w:val="sr-Cyrl-RS"/>
        </w:rPr>
        <w:t>П</w:t>
      </w:r>
      <w:r w:rsidRPr="00392EAF">
        <w:rPr>
          <w:rFonts w:ascii="Arial" w:hAnsi="Arial" w:cs="Arial"/>
        </w:rPr>
        <w:t>онуђачем</w:t>
      </w:r>
      <w:r w:rsidRPr="00392EAF">
        <w:rPr>
          <w:rFonts w:ascii="Arial" w:hAnsi="Arial" w:cs="Arial"/>
          <w:lang w:val="sr-Cyrl-CS"/>
        </w:rPr>
        <w:t xml:space="preserve"> </w:t>
      </w:r>
      <w:r w:rsidRPr="00392EAF">
        <w:rPr>
          <w:rFonts w:ascii="Arial" w:hAnsi="Arial" w:cs="Arial"/>
        </w:rPr>
        <w:t>н</w:t>
      </w:r>
      <w:r w:rsidRPr="00392EAF">
        <w:rPr>
          <w:rFonts w:ascii="Arial" w:hAnsi="Arial" w:cs="Arial"/>
          <w:lang w:val="sr-Cyrl-CS"/>
        </w:rPr>
        <w:t>а</w:t>
      </w:r>
      <w:r w:rsidRPr="00392EAF">
        <w:rPr>
          <w:rFonts w:ascii="Arial" w:hAnsi="Arial" w:cs="Arial"/>
        </w:rPr>
        <w:t xml:space="preserve"> годину дана, </w:t>
      </w:r>
      <w:r w:rsidRPr="00392EAF">
        <w:rPr>
          <w:rFonts w:ascii="Arial" w:hAnsi="Arial" w:cs="Arial"/>
          <w:lang w:val="ru-RU"/>
        </w:rPr>
        <w:t xml:space="preserve">ЈН/1000/0288/2016, ради набавке услуга  </w:t>
      </w:r>
      <w:r w:rsidRPr="00392EAF">
        <w:rPr>
          <w:rFonts w:ascii="Arial" w:hAnsi="Arial" w:cs="Arial"/>
        </w:rPr>
        <w:t>„</w:t>
      </w:r>
      <w:r w:rsidRPr="00392EAF">
        <w:rPr>
          <w:rFonts w:ascii="Arial" w:hAnsi="Arial" w:cs="Arial"/>
          <w:lang w:val="sr-Cyrl-CS"/>
        </w:rPr>
        <w:t>Вештачење у поступку експропријације“</w:t>
      </w:r>
      <w:r w:rsidRPr="00392EAF">
        <w:rPr>
          <w:rFonts w:ascii="Arial" w:hAnsi="Arial" w:cs="Arial"/>
          <w:bCs/>
        </w:rPr>
        <w:t>;</w:t>
      </w:r>
    </w:p>
    <w:p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Pr="00392EAF">
        <w:rPr>
          <w:rFonts w:ascii="Arial" w:hAnsi="Arial" w:cs="Arial"/>
        </w:rPr>
        <w:t xml:space="preserve">Корисника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lang w:val="ru-RU"/>
        </w:rPr>
        <w:t xml:space="preserve"> </w:t>
      </w:r>
      <w:r w:rsidRPr="00392EAF">
        <w:rPr>
          <w:rFonts w:ascii="Arial" w:hAnsi="Arial" w:cs="Arial"/>
          <w:lang w:val="ru-RU"/>
        </w:rPr>
        <w:t xml:space="preserve">и на </w:t>
      </w:r>
      <w:r w:rsidRPr="00392EAF">
        <w:rPr>
          <w:rFonts w:ascii="Arial" w:hAnsi="Arial" w:cs="Arial"/>
        </w:rPr>
        <w:t>П</w:t>
      </w:r>
      <w:r w:rsidRPr="00392EAF">
        <w:rPr>
          <w:rFonts w:ascii="Arial" w:hAnsi="Arial" w:cs="Arial"/>
          <w:lang w:val="ru-RU"/>
        </w:rPr>
        <w:t>орталу Службених гласила и база прописа</w:t>
      </w:r>
      <w:r w:rsidRPr="00392EAF">
        <w:rPr>
          <w:rFonts w:ascii="Arial" w:hAnsi="Arial" w:cs="Arial"/>
        </w:rPr>
        <w:t>;</w:t>
      </w:r>
    </w:p>
    <w:p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Понуда Понуђача </w:t>
      </w:r>
      <w:r w:rsidRPr="00392EAF">
        <w:rPr>
          <w:rFonts w:ascii="Arial" w:hAnsi="Arial" w:cs="Arial"/>
        </w:rPr>
        <w:t xml:space="preserve">(у даљем тексту: Пружалац </w:t>
      </w:r>
      <w:r w:rsidR="00357DD6" w:rsidRPr="00392EAF">
        <w:rPr>
          <w:rFonts w:ascii="Arial" w:hAnsi="Arial" w:cs="Arial"/>
        </w:rPr>
        <w:t>услуг</w:t>
      </w:r>
      <w:r w:rsidR="00357DD6" w:rsidRPr="00392EAF">
        <w:rPr>
          <w:rFonts w:ascii="Arial" w:hAnsi="Arial" w:cs="Arial"/>
          <w:lang w:val="sr-Cyrl-RS"/>
        </w:rPr>
        <w:t>е</w:t>
      </w:r>
      <w:r w:rsidRPr="00392EAF">
        <w:rPr>
          <w:rFonts w:ascii="Arial" w:hAnsi="Arial" w:cs="Arial"/>
        </w:rPr>
        <w:t>)</w:t>
      </w:r>
      <w:r w:rsidRPr="00392EAF">
        <w:rPr>
          <w:rFonts w:ascii="Arial" w:hAnsi="Arial" w:cs="Arial"/>
          <w:lang w:val="ru-RU"/>
        </w:rPr>
        <w:t xml:space="preserve">, која је заведена код </w:t>
      </w:r>
      <w:r w:rsidRPr="00392EAF">
        <w:rPr>
          <w:rFonts w:ascii="Arial" w:hAnsi="Arial" w:cs="Arial"/>
        </w:rPr>
        <w:t>Корисника услуга</w:t>
      </w:r>
      <w:r w:rsidR="00357DD6" w:rsidRPr="00392EAF">
        <w:rPr>
          <w:rFonts w:ascii="Arial" w:hAnsi="Arial" w:cs="Arial"/>
          <w:lang w:val="sr-Cyrl-RS"/>
        </w:rPr>
        <w:t>е</w:t>
      </w:r>
      <w:r w:rsidRPr="00392EAF">
        <w:rPr>
          <w:rFonts w:ascii="Arial" w:hAnsi="Arial" w:cs="Arial"/>
        </w:rPr>
        <w:t xml:space="preserve"> </w:t>
      </w:r>
      <w:r w:rsidRPr="00392EAF">
        <w:rPr>
          <w:rFonts w:ascii="Arial" w:hAnsi="Arial" w:cs="Arial"/>
          <w:lang w:val="ru-RU"/>
        </w:rPr>
        <w:t xml:space="preserve">под бројем ________ од ________2017.године, у потпуности одговара захтеву </w:t>
      </w:r>
      <w:r w:rsidRPr="00392EAF">
        <w:rPr>
          <w:rFonts w:ascii="Arial" w:hAnsi="Arial" w:cs="Arial"/>
        </w:rPr>
        <w:t xml:space="preserve">Корисника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lang w:val="ru-RU"/>
        </w:rPr>
        <w:t xml:space="preserve"> </w:t>
      </w:r>
      <w:r w:rsidRPr="00392EAF">
        <w:rPr>
          <w:rFonts w:ascii="Arial" w:hAnsi="Arial" w:cs="Arial"/>
          <w:lang w:val="ru-RU"/>
        </w:rPr>
        <w:t>из Позива за подношење понуда и Конкурсне документације;</w:t>
      </w:r>
    </w:p>
    <w:p w:rsidR="00C343C6" w:rsidRPr="00392EAF" w:rsidRDefault="00C343C6" w:rsidP="00186EE7">
      <w:pPr>
        <w:pStyle w:val="ListParagraph"/>
        <w:numPr>
          <w:ilvl w:val="0"/>
          <w:numId w:val="30"/>
        </w:numPr>
        <w:rPr>
          <w:rFonts w:ascii="Arial" w:hAnsi="Arial" w:cs="Arial"/>
          <w:lang w:val="ru-RU"/>
        </w:rPr>
      </w:pPr>
      <w:r w:rsidRPr="00392EAF">
        <w:rPr>
          <w:rFonts w:ascii="Arial" w:hAnsi="Arial" w:cs="Arial"/>
          <w:lang w:val="ru-RU"/>
        </w:rPr>
        <w:t xml:space="preserve">да је </w:t>
      </w:r>
      <w:r w:rsidRPr="00392EAF">
        <w:rPr>
          <w:rFonts w:ascii="Arial" w:hAnsi="Arial" w:cs="Arial"/>
        </w:rPr>
        <w:t xml:space="preserve">Корисник </w:t>
      </w:r>
      <w:r w:rsidR="00357DD6" w:rsidRPr="00392EAF">
        <w:rPr>
          <w:rFonts w:ascii="Arial" w:hAnsi="Arial" w:cs="Arial"/>
        </w:rPr>
        <w:t>услуг</w:t>
      </w:r>
      <w:r w:rsidR="00357DD6" w:rsidRPr="00392EAF">
        <w:rPr>
          <w:rFonts w:ascii="Arial" w:hAnsi="Arial" w:cs="Arial"/>
          <w:lang w:val="sr-Cyrl-RS"/>
        </w:rPr>
        <w:t>е</w:t>
      </w:r>
      <w:r w:rsidR="00357DD6" w:rsidRPr="00392EAF">
        <w:rPr>
          <w:rFonts w:ascii="Arial" w:hAnsi="Arial" w:cs="Arial"/>
        </w:rPr>
        <w:t xml:space="preserve"> </w:t>
      </w:r>
      <w:r w:rsidR="00C82275" w:rsidRPr="00392EAF">
        <w:rPr>
          <w:rFonts w:ascii="Arial" w:hAnsi="Arial" w:cs="Arial"/>
          <w:lang w:val="sr-Cyrl-RS"/>
        </w:rPr>
        <w:t>донео</w:t>
      </w:r>
      <w:r w:rsidR="00305F1F" w:rsidRPr="00392EAF">
        <w:rPr>
          <w:rFonts w:ascii="Arial" w:hAnsi="Arial" w:cs="Arial"/>
          <w:lang w:val="sr-Latn-CS"/>
        </w:rPr>
        <w:t xml:space="preserve"> </w:t>
      </w:r>
      <w:r w:rsidRPr="00392EAF">
        <w:rPr>
          <w:rFonts w:ascii="Arial" w:hAnsi="Arial" w:cs="Arial"/>
          <w:lang w:val="ru-RU"/>
        </w:rPr>
        <w:t>Одлук</w:t>
      </w:r>
      <w:r w:rsidR="00C82275" w:rsidRPr="00392EAF">
        <w:rPr>
          <w:rFonts w:ascii="Arial" w:hAnsi="Arial" w:cs="Arial"/>
          <w:lang w:val="ru-RU"/>
        </w:rPr>
        <w:t>у</w:t>
      </w:r>
      <w:r w:rsidRPr="00392EAF">
        <w:rPr>
          <w:rFonts w:ascii="Arial" w:hAnsi="Arial" w:cs="Arial"/>
          <w:lang w:val="ru-RU"/>
        </w:rPr>
        <w:t xml:space="preserve"> о </w:t>
      </w:r>
      <w:r w:rsidRPr="00392EAF">
        <w:rPr>
          <w:rFonts w:ascii="Arial" w:hAnsi="Arial" w:cs="Arial"/>
        </w:rPr>
        <w:t>закључењу Оквирног споразума</w:t>
      </w:r>
      <w:r w:rsidRPr="00392EAF">
        <w:rPr>
          <w:rFonts w:ascii="Arial" w:hAnsi="Arial" w:cs="Arial"/>
          <w:lang w:val="ru-RU"/>
        </w:rPr>
        <w:t xml:space="preserve"> бр. ____________ од __.__.2017. године </w:t>
      </w:r>
      <w:r w:rsidR="00C82275" w:rsidRPr="00392EAF">
        <w:rPr>
          <w:rFonts w:ascii="Arial" w:hAnsi="Arial" w:cs="Arial"/>
          <w:lang w:val="ru-RU"/>
        </w:rPr>
        <w:t xml:space="preserve">којом је </w:t>
      </w:r>
      <w:r w:rsidRPr="00392EAF">
        <w:rPr>
          <w:rFonts w:ascii="Arial" w:hAnsi="Arial" w:cs="Arial"/>
          <w:lang w:val="ru-RU"/>
        </w:rPr>
        <w:t xml:space="preserve">изабрао понуду </w:t>
      </w:r>
      <w:r w:rsidRPr="00392EAF">
        <w:rPr>
          <w:rFonts w:ascii="Arial" w:hAnsi="Arial" w:cs="Arial"/>
        </w:rPr>
        <w:t xml:space="preserve">Пружаоца </w:t>
      </w:r>
      <w:r w:rsidR="00357DD6" w:rsidRPr="00392EAF">
        <w:rPr>
          <w:rFonts w:ascii="Arial" w:hAnsi="Arial" w:cs="Arial"/>
        </w:rPr>
        <w:t>услуг</w:t>
      </w:r>
      <w:r w:rsidR="00357DD6" w:rsidRPr="00392EAF">
        <w:rPr>
          <w:rFonts w:ascii="Arial" w:hAnsi="Arial" w:cs="Arial"/>
          <w:lang w:val="sr-Cyrl-RS"/>
        </w:rPr>
        <w:t xml:space="preserve">е </w:t>
      </w:r>
      <w:r w:rsidR="00C82275" w:rsidRPr="00392EAF">
        <w:rPr>
          <w:rFonts w:ascii="Arial" w:hAnsi="Arial" w:cs="Arial"/>
          <w:lang w:val="sr-Cyrl-RS"/>
        </w:rPr>
        <w:t>за реализацију услуга;</w:t>
      </w:r>
    </w:p>
    <w:p w:rsidR="00C343C6" w:rsidRPr="00392EAF" w:rsidRDefault="00C343C6" w:rsidP="00186EE7">
      <w:pPr>
        <w:pStyle w:val="ListParagraph"/>
        <w:numPr>
          <w:ilvl w:val="0"/>
          <w:numId w:val="30"/>
        </w:numPr>
        <w:rPr>
          <w:rFonts w:ascii="Arial" w:hAnsi="Arial" w:cs="Arial"/>
          <w:lang w:val="ru-RU"/>
        </w:rPr>
      </w:pPr>
      <w:r w:rsidRPr="00392EAF">
        <w:rPr>
          <w:rFonts w:ascii="Arial" w:hAnsi="Arial" w:cs="Arial"/>
        </w:rPr>
        <w:t xml:space="preserve">да овај Оквирни споразум не представља обавезу Корисника </w:t>
      </w:r>
      <w:r w:rsidR="00357DD6" w:rsidRPr="00392EAF">
        <w:rPr>
          <w:rFonts w:ascii="Arial" w:hAnsi="Arial" w:cs="Arial"/>
        </w:rPr>
        <w:t>услуг</w:t>
      </w:r>
      <w:r w:rsidR="00357DD6" w:rsidRPr="00392EAF">
        <w:rPr>
          <w:rFonts w:ascii="Arial" w:hAnsi="Arial" w:cs="Arial"/>
          <w:lang w:val="sr-Cyrl-RS"/>
        </w:rPr>
        <w:t>е</w:t>
      </w:r>
      <w:r w:rsidRPr="00392EAF">
        <w:rPr>
          <w:rFonts w:ascii="Arial" w:hAnsi="Arial" w:cs="Arial"/>
        </w:rPr>
        <w:t>;</w:t>
      </w:r>
    </w:p>
    <w:p w:rsidR="00C343C6" w:rsidRPr="00392EAF" w:rsidRDefault="0087327B" w:rsidP="00186EE7">
      <w:pPr>
        <w:pStyle w:val="ListParagraph"/>
        <w:numPr>
          <w:ilvl w:val="0"/>
          <w:numId w:val="30"/>
        </w:numPr>
        <w:rPr>
          <w:rFonts w:ascii="Arial" w:hAnsi="Arial" w:cs="Arial"/>
          <w:lang w:val="ru-RU"/>
        </w:rPr>
      </w:pPr>
      <w:proofErr w:type="gramStart"/>
      <w:r w:rsidRPr="00392EAF">
        <w:rPr>
          <w:rFonts w:ascii="Arial" w:hAnsi="Arial" w:cs="Arial"/>
        </w:rPr>
        <w:t>да</w:t>
      </w:r>
      <w:proofErr w:type="gramEnd"/>
      <w:r w:rsidRPr="00392EAF">
        <w:rPr>
          <w:rFonts w:ascii="Arial" w:hAnsi="Arial" w:cs="Arial"/>
        </w:rPr>
        <w:t xml:space="preserve"> обавеза настаје пријемом Наруџбенице са битним елементима уговора, а на основу Оквирног споразума, од стране Пружаоца</w:t>
      </w:r>
      <w:r w:rsidRPr="00392EAF">
        <w:rPr>
          <w:rFonts w:ascii="Arial" w:hAnsi="Arial" w:cs="Arial"/>
          <w:lang w:val="sr-Cyrl-RS"/>
        </w:rPr>
        <w:t xml:space="preserve"> услуге</w:t>
      </w:r>
      <w:r w:rsidR="00C343C6" w:rsidRPr="00392EAF">
        <w:rPr>
          <w:rFonts w:ascii="Arial" w:hAnsi="Arial" w:cs="Arial"/>
        </w:rPr>
        <w:t>.</w:t>
      </w:r>
    </w:p>
    <w:p w:rsidR="003A45FC" w:rsidRPr="00392EAF" w:rsidRDefault="003A45FC" w:rsidP="003A45FC">
      <w:pPr>
        <w:rPr>
          <w:rFonts w:cs="Arial"/>
          <w:b/>
        </w:rPr>
      </w:pPr>
      <w:proofErr w:type="gramStart"/>
      <w:r w:rsidRPr="00392EAF">
        <w:rPr>
          <w:rFonts w:cs="Arial"/>
          <w:b/>
        </w:rPr>
        <w:t>ПРЕДМЕТ  ОКВИРНОГ</w:t>
      </w:r>
      <w:proofErr w:type="gramEnd"/>
      <w:r w:rsidRPr="00392EAF">
        <w:rPr>
          <w:rFonts w:cs="Arial"/>
          <w:b/>
        </w:rPr>
        <w:t xml:space="preserve"> СПОРАЗУМА</w:t>
      </w:r>
    </w:p>
    <w:p w:rsidR="003A45FC" w:rsidRPr="00392EAF" w:rsidRDefault="003A45FC" w:rsidP="00C343C6">
      <w:pPr>
        <w:jc w:val="center"/>
        <w:rPr>
          <w:rFonts w:cs="Arial"/>
          <w:b/>
        </w:rPr>
      </w:pPr>
      <w:r w:rsidRPr="00392EAF">
        <w:rPr>
          <w:rFonts w:cs="Arial"/>
          <w:b/>
        </w:rPr>
        <w:t>Члан 1.</w:t>
      </w:r>
    </w:p>
    <w:p w:rsidR="00C343C6" w:rsidRPr="00392EAF" w:rsidRDefault="00C343C6" w:rsidP="00C343C6">
      <w:pPr>
        <w:rPr>
          <w:rFonts w:eastAsia="Calibri" w:cs="Arial"/>
        </w:rPr>
      </w:pPr>
      <w:r w:rsidRPr="00392EAF">
        <w:rPr>
          <w:rFonts w:eastAsia="Calibri" w:cs="Arial"/>
          <w:lang w:val="ru-RU"/>
        </w:rPr>
        <w:t>Предмет овог Оквирног споразума о пружању услуга (даље: Оквирни споразум), је утврђивањ</w:t>
      </w:r>
      <w:r w:rsidR="0087327B" w:rsidRPr="00392EAF">
        <w:rPr>
          <w:rFonts w:eastAsia="Calibri" w:cs="Arial"/>
          <w:lang w:val="ru-RU"/>
        </w:rPr>
        <w:t>е услова за издавање наруџбенице</w:t>
      </w:r>
      <w:r w:rsidRPr="00392EAF">
        <w:rPr>
          <w:rFonts w:eastAsia="Calibri" w:cs="Arial"/>
          <w:lang w:val="ru-RU"/>
        </w:rPr>
        <w:t xml:space="preserve"> </w:t>
      </w:r>
      <w:r w:rsidR="004572DD" w:rsidRPr="00392EAF">
        <w:rPr>
          <w:rFonts w:eastAsia="Calibri" w:cs="Arial"/>
          <w:lang w:val="ru-RU"/>
        </w:rPr>
        <w:t xml:space="preserve">за  пружање </w:t>
      </w:r>
      <w:r w:rsidRPr="00392EAF">
        <w:rPr>
          <w:rFonts w:eastAsia="Calibri" w:cs="Arial"/>
          <w:lang w:val="ru-RU"/>
        </w:rPr>
        <w:t xml:space="preserve">услуга </w:t>
      </w:r>
      <w:r w:rsidRPr="00392EAF">
        <w:rPr>
          <w:rFonts w:eastAsia="Calibri" w:cs="Arial"/>
        </w:rPr>
        <w:t>„</w:t>
      </w:r>
      <w:r w:rsidRPr="00392EAF">
        <w:rPr>
          <w:rFonts w:cs="Arial"/>
          <w:lang w:val="sr-Cyrl-CS"/>
        </w:rPr>
        <w:t>В</w:t>
      </w:r>
      <w:r w:rsidRPr="00392EAF">
        <w:rPr>
          <w:rFonts w:cs="Arial"/>
        </w:rPr>
        <w:t>e</w:t>
      </w:r>
      <w:r w:rsidRPr="00392EAF">
        <w:rPr>
          <w:rFonts w:cs="Arial"/>
          <w:lang w:val="sr-Cyrl-CS"/>
        </w:rPr>
        <w:t xml:space="preserve">штачење у поступку експропријације“ </w:t>
      </w:r>
      <w:r w:rsidRPr="00392EAF">
        <w:rPr>
          <w:rFonts w:cs="Arial"/>
        </w:rPr>
        <w:t xml:space="preserve"> </w:t>
      </w:r>
      <w:r w:rsidR="00201F5F" w:rsidRPr="00392EAF">
        <w:rPr>
          <w:rFonts w:cs="Arial"/>
          <w:lang w:val="sr-Cyrl-RS"/>
        </w:rPr>
        <w:t xml:space="preserve">(у </w:t>
      </w:r>
      <w:r w:rsidRPr="00392EAF">
        <w:rPr>
          <w:rFonts w:cs="Arial"/>
        </w:rPr>
        <w:t>даљем тексту: Услуге)</w:t>
      </w:r>
      <w:r w:rsidRPr="00392EAF">
        <w:rPr>
          <w:rFonts w:eastAsia="Calibri" w:cs="Arial"/>
        </w:rPr>
        <w:t>.</w:t>
      </w:r>
    </w:p>
    <w:p w:rsidR="00C343C6" w:rsidRPr="00392EAF" w:rsidRDefault="00C343C6" w:rsidP="00C343C6">
      <w:pPr>
        <w:pStyle w:val="KDParagraf"/>
        <w:spacing w:before="0"/>
        <w:rPr>
          <w:rFonts w:cs="Arial"/>
        </w:rPr>
      </w:pPr>
      <w:r w:rsidRPr="00392EAF">
        <w:rPr>
          <w:rFonts w:eastAsia="Calibri" w:cs="Arial"/>
        </w:rPr>
        <w:t>Пружалац</w:t>
      </w:r>
      <w:r w:rsidR="004572DD" w:rsidRPr="00392EAF">
        <w:rPr>
          <w:rFonts w:eastAsia="Calibri" w:cs="Arial"/>
          <w:lang w:val="sr-Cyrl-RS"/>
        </w:rPr>
        <w:t xml:space="preserve"> услуге</w:t>
      </w:r>
      <w:r w:rsidRPr="00392EAF">
        <w:rPr>
          <w:rFonts w:eastAsia="Calibri" w:cs="Arial"/>
        </w:rPr>
        <w:t xml:space="preserve"> се обавезује да за потребе Корисника</w:t>
      </w:r>
      <w:r w:rsidR="00201F5F" w:rsidRPr="00392EAF">
        <w:rPr>
          <w:rFonts w:eastAsia="Calibri" w:cs="Arial"/>
          <w:lang w:val="sr-Cyrl-RS"/>
        </w:rPr>
        <w:t xml:space="preserve"> </w:t>
      </w:r>
      <w:r w:rsidR="004572DD" w:rsidRPr="00392EAF">
        <w:rPr>
          <w:rFonts w:eastAsia="Calibri" w:cs="Arial"/>
          <w:lang w:val="sr-Cyrl-RS"/>
        </w:rPr>
        <w:t>услуге</w:t>
      </w:r>
      <w:r w:rsidRPr="00392EAF">
        <w:rPr>
          <w:rFonts w:eastAsia="Calibri" w:cs="Arial"/>
        </w:rPr>
        <w:t xml:space="preserve">, по настанку истих, а на основу </w:t>
      </w:r>
      <w:r w:rsidR="0087327B" w:rsidRPr="00392EAF">
        <w:rPr>
          <w:rFonts w:eastAsia="Calibri" w:cs="Arial"/>
        </w:rPr>
        <w:t xml:space="preserve">издатих </w:t>
      </w:r>
      <w:r w:rsidR="000436C1" w:rsidRPr="00392EAF">
        <w:rPr>
          <w:rFonts w:eastAsia="Calibri" w:cs="Arial"/>
          <w:lang w:val="sr-Cyrl-CS"/>
        </w:rPr>
        <w:t>Н</w:t>
      </w:r>
      <w:r w:rsidR="0087327B" w:rsidRPr="00392EAF">
        <w:rPr>
          <w:rFonts w:eastAsia="Calibri" w:cs="Arial"/>
        </w:rPr>
        <w:t xml:space="preserve">аруџбеница </w:t>
      </w:r>
      <w:r w:rsidRPr="00392EAF">
        <w:rPr>
          <w:rFonts w:eastAsia="Calibri" w:cs="Arial"/>
        </w:rPr>
        <w:t>изврши уговорене услуге из става 1.</w:t>
      </w:r>
      <w:r w:rsidR="00201F5F" w:rsidRPr="00392EAF">
        <w:rPr>
          <w:rFonts w:eastAsia="Calibri" w:cs="Arial"/>
          <w:lang w:val="sr-Cyrl-RS"/>
        </w:rPr>
        <w:t xml:space="preserve"> </w:t>
      </w:r>
      <w:r w:rsidRPr="00392EAF">
        <w:rPr>
          <w:rFonts w:eastAsia="Calibri" w:cs="Arial"/>
        </w:rPr>
        <w:t>овог члана у року дефинисаном у Оквирном споразуму</w:t>
      </w:r>
      <w:r w:rsidR="004572DD" w:rsidRPr="00392EAF">
        <w:rPr>
          <w:rFonts w:eastAsia="Calibri" w:cs="Arial"/>
          <w:lang w:val="sr-Cyrl-RS"/>
        </w:rPr>
        <w:t xml:space="preserve"> и Наруџбеници</w:t>
      </w:r>
      <w:r w:rsidRPr="00392EAF">
        <w:rPr>
          <w:rFonts w:eastAsia="Calibri" w:cs="Arial"/>
        </w:rPr>
        <w:t xml:space="preserve">, у свему </w:t>
      </w:r>
      <w:r w:rsidR="00E00698" w:rsidRPr="00392EAF">
        <w:rPr>
          <w:rFonts w:eastAsia="Calibri" w:cs="Arial"/>
          <w:lang w:val="sr-Cyrl-CS"/>
        </w:rPr>
        <w:t xml:space="preserve">према захтевима и </w:t>
      </w:r>
      <w:r w:rsidRPr="00392EAF">
        <w:rPr>
          <w:rFonts w:cs="Arial"/>
        </w:rPr>
        <w:t>у</w:t>
      </w:r>
      <w:r w:rsidR="00E00698" w:rsidRPr="00392EAF">
        <w:rPr>
          <w:rFonts w:cs="Arial"/>
          <w:lang w:val="sr-Cyrl-CS"/>
        </w:rPr>
        <w:t xml:space="preserve">словима из </w:t>
      </w:r>
      <w:r w:rsidR="00E00698" w:rsidRPr="00392EAF">
        <w:rPr>
          <w:rFonts w:cs="Arial"/>
        </w:rPr>
        <w:t>Конкурсне документације</w:t>
      </w:r>
      <w:r w:rsidRPr="00392EAF">
        <w:rPr>
          <w:rFonts w:cs="Arial"/>
        </w:rPr>
        <w:t xml:space="preserve"> број</w:t>
      </w:r>
      <w:r w:rsidR="007045F9" w:rsidRPr="00392EAF">
        <w:rPr>
          <w:rFonts w:cs="Arial"/>
        </w:rPr>
        <w:t xml:space="preserve"> </w:t>
      </w:r>
      <w:r w:rsidRPr="00392EAF">
        <w:rPr>
          <w:rFonts w:cs="Arial"/>
          <w:lang w:val="sr-Cyrl-CS"/>
        </w:rPr>
        <w:t>1</w:t>
      </w:r>
      <w:r w:rsidR="00885D53" w:rsidRPr="00392EAF">
        <w:rPr>
          <w:rFonts w:cs="Arial"/>
        </w:rPr>
        <w:t>000/0</w:t>
      </w:r>
      <w:r w:rsidR="00885D53" w:rsidRPr="00392EAF">
        <w:rPr>
          <w:rFonts w:cs="Arial"/>
          <w:lang w:val="sr-Cyrl-CS"/>
        </w:rPr>
        <w:t>288</w:t>
      </w:r>
      <w:r w:rsidRPr="00392EAF">
        <w:rPr>
          <w:rFonts w:cs="Arial"/>
        </w:rPr>
        <w:t>/2016</w:t>
      </w:r>
      <w:r w:rsidRPr="00392EAF">
        <w:rPr>
          <w:rFonts w:cs="Arial"/>
          <w:lang w:val="sr-Cyrl-CS"/>
        </w:rPr>
        <w:t xml:space="preserve">, </w:t>
      </w:r>
      <w:r w:rsidRPr="00392EAF">
        <w:rPr>
          <w:rFonts w:cs="Arial"/>
        </w:rPr>
        <w:t>Понудом Пружаоца услуг</w:t>
      </w:r>
      <w:r w:rsidR="005C5501" w:rsidRPr="00392EAF">
        <w:rPr>
          <w:rFonts w:cs="Arial"/>
          <w:lang w:val="sr-Cyrl-RS"/>
        </w:rPr>
        <w:t>е</w:t>
      </w:r>
      <w:r w:rsidRPr="00392EAF">
        <w:rPr>
          <w:rFonts w:cs="Arial"/>
        </w:rPr>
        <w:t xml:space="preserve"> број ____од ____године, Описом и врстом услуге</w:t>
      </w:r>
      <w:r w:rsidR="00885D53" w:rsidRPr="00392EAF">
        <w:rPr>
          <w:rFonts w:cs="Arial"/>
          <w:lang w:val="sr-Cyrl-CS"/>
        </w:rPr>
        <w:t xml:space="preserve"> </w:t>
      </w:r>
      <w:r w:rsidRPr="00392EAF">
        <w:rPr>
          <w:rFonts w:cs="Arial"/>
        </w:rPr>
        <w:t>и Структуром цене, који као Прилог 1, Прилог 2, Прилог 3 и Прилог 4 чине саставни део овог Оквирног споразума.</w:t>
      </w:r>
    </w:p>
    <w:p w:rsidR="003A45FC" w:rsidRPr="00392EAF" w:rsidRDefault="003A45FC" w:rsidP="00885D53">
      <w:pPr>
        <w:jc w:val="center"/>
        <w:rPr>
          <w:rFonts w:cs="Arial"/>
        </w:rPr>
      </w:pPr>
      <w:r w:rsidRPr="00392EAF">
        <w:rPr>
          <w:rFonts w:cs="Arial"/>
          <w:b/>
        </w:rPr>
        <w:t>Члан 2</w:t>
      </w:r>
      <w:r w:rsidRPr="00392EAF">
        <w:rPr>
          <w:rFonts w:cs="Arial"/>
        </w:rPr>
        <w:t>.</w:t>
      </w:r>
    </w:p>
    <w:p w:rsidR="003A45FC" w:rsidRPr="00392EAF" w:rsidRDefault="003A45FC" w:rsidP="003A45FC">
      <w:pPr>
        <w:rPr>
          <w:rFonts w:eastAsia="Calibri" w:cs="Arial"/>
        </w:rPr>
      </w:pPr>
      <w:r w:rsidRPr="00392EAF">
        <w:rPr>
          <w:rFonts w:eastAsia="Calibri" w:cs="Arial"/>
        </w:rPr>
        <w:t>Овај Оквирни споразум и његови прилози сачињени су на српском језику.</w:t>
      </w:r>
    </w:p>
    <w:p w:rsidR="003A45FC" w:rsidRPr="00392EAF" w:rsidRDefault="003A45FC" w:rsidP="003A45FC">
      <w:pPr>
        <w:rPr>
          <w:rFonts w:eastAsia="Calibri" w:cs="Arial"/>
        </w:rPr>
      </w:pPr>
      <w:r w:rsidRPr="00392EAF">
        <w:rPr>
          <w:rFonts w:eastAsia="Calibri" w:cs="Arial"/>
        </w:rPr>
        <w:t>На овај Оквирни споразум примењују се закони Републике Србије. У случају спора меродавно је право Републике Србије.</w:t>
      </w:r>
    </w:p>
    <w:p w:rsidR="003A45FC" w:rsidRPr="00392EAF" w:rsidRDefault="003A45FC" w:rsidP="003A45FC">
      <w:pPr>
        <w:rPr>
          <w:rFonts w:eastAsia="Calibri" w:cs="Arial"/>
        </w:rPr>
      </w:pPr>
    </w:p>
    <w:p w:rsidR="003A45FC" w:rsidRPr="00392EAF" w:rsidRDefault="003A45FC" w:rsidP="003A45FC">
      <w:pPr>
        <w:rPr>
          <w:rFonts w:cs="Arial"/>
          <w:b/>
        </w:rPr>
      </w:pPr>
      <w:r w:rsidRPr="00392EAF">
        <w:rPr>
          <w:rFonts w:cs="Arial"/>
          <w:b/>
        </w:rPr>
        <w:t>ВР</w:t>
      </w:r>
      <w:r w:rsidR="00A01D62" w:rsidRPr="00392EAF">
        <w:rPr>
          <w:rFonts w:cs="Arial"/>
          <w:b/>
        </w:rPr>
        <w:t>ЕД</w:t>
      </w:r>
      <w:r w:rsidRPr="00392EAF">
        <w:rPr>
          <w:rFonts w:cs="Arial"/>
          <w:b/>
        </w:rPr>
        <w:t>НОСТ ОКВИРНОГ СПОРАЗУМА</w:t>
      </w:r>
    </w:p>
    <w:p w:rsidR="003A45FC" w:rsidRPr="00392EAF" w:rsidRDefault="003A45FC" w:rsidP="00885D53">
      <w:pPr>
        <w:jc w:val="center"/>
        <w:rPr>
          <w:rFonts w:cs="Arial"/>
          <w:b/>
        </w:rPr>
      </w:pPr>
      <w:r w:rsidRPr="00392EAF">
        <w:rPr>
          <w:rFonts w:cs="Arial"/>
          <w:b/>
        </w:rPr>
        <w:t>Члан 3.</w:t>
      </w:r>
    </w:p>
    <w:p w:rsidR="00E00698" w:rsidRPr="00392EAF" w:rsidRDefault="00E00698" w:rsidP="003A45FC">
      <w:pPr>
        <w:rPr>
          <w:rFonts w:cs="Arial"/>
        </w:rPr>
      </w:pPr>
    </w:p>
    <w:p w:rsidR="000039C5" w:rsidRPr="00392EAF" w:rsidRDefault="003A45FC" w:rsidP="003A45FC">
      <w:pPr>
        <w:rPr>
          <w:rFonts w:cs="Arial"/>
        </w:rPr>
      </w:pPr>
      <w:r w:rsidRPr="00392EAF">
        <w:rPr>
          <w:rFonts w:cs="Arial"/>
        </w:rPr>
        <w:t xml:space="preserve">Укупна вредност овог Оквирног споразума </w:t>
      </w:r>
      <w:r w:rsidR="000039C5" w:rsidRPr="00392EAF">
        <w:rPr>
          <w:rFonts w:cs="Arial"/>
          <w:lang w:val="sr-Cyrl-CS"/>
        </w:rPr>
        <w:t xml:space="preserve">не може бити већи од </w:t>
      </w:r>
      <w:r w:rsidRPr="00392EAF">
        <w:rPr>
          <w:rFonts w:cs="Arial"/>
        </w:rPr>
        <w:t>_________________</w:t>
      </w:r>
      <w:r w:rsidR="00AD390B" w:rsidRPr="00392EAF">
        <w:rPr>
          <w:rFonts w:cs="Arial"/>
          <w:lang w:val="sr-Cyrl-CS"/>
        </w:rPr>
        <w:t xml:space="preserve"> </w:t>
      </w:r>
      <w:r w:rsidRPr="00392EAF">
        <w:rPr>
          <w:rFonts w:cs="Arial"/>
        </w:rPr>
        <w:t>(словима:</w:t>
      </w:r>
      <w:r w:rsidR="00AD390B" w:rsidRPr="00392EAF">
        <w:rPr>
          <w:rFonts w:cs="Arial"/>
          <w:lang w:val="sr-Cyrl-CS"/>
        </w:rPr>
        <w:t xml:space="preserve"> </w:t>
      </w:r>
      <w:r w:rsidRPr="00392EAF">
        <w:rPr>
          <w:rFonts w:cs="Arial"/>
        </w:rPr>
        <w:t>____________________)</w:t>
      </w:r>
      <w:r w:rsidR="00AD390B" w:rsidRPr="00392EAF">
        <w:rPr>
          <w:rFonts w:cs="Arial"/>
          <w:lang w:val="sr-Cyrl-CS"/>
        </w:rPr>
        <w:t xml:space="preserve"> </w:t>
      </w:r>
      <w:r w:rsidR="00AD390B" w:rsidRPr="00392EAF">
        <w:rPr>
          <w:rFonts w:cs="Arial"/>
        </w:rPr>
        <w:t xml:space="preserve">динара </w:t>
      </w:r>
      <w:r w:rsidR="000039C5" w:rsidRPr="00392EAF">
        <w:rPr>
          <w:rFonts w:cs="Arial"/>
          <w:lang w:val="sr-Cyrl-CS"/>
        </w:rPr>
        <w:t>(</w:t>
      </w:r>
      <w:r w:rsidR="000039C5" w:rsidRPr="00392EAF">
        <w:rPr>
          <w:rFonts w:cs="Arial"/>
          <w:i/>
          <w:lang w:val="sr-Cyrl-CS"/>
        </w:rPr>
        <w:t>уписује корисник услуге</w:t>
      </w:r>
      <w:r w:rsidR="000039C5" w:rsidRPr="00392EAF">
        <w:rPr>
          <w:rFonts w:cs="Arial"/>
          <w:lang w:val="sr-Cyrl-CS"/>
        </w:rPr>
        <w:t xml:space="preserve">), </w:t>
      </w:r>
      <w:r w:rsidR="000039C5" w:rsidRPr="00392EAF">
        <w:rPr>
          <w:rFonts w:cs="Arial"/>
        </w:rPr>
        <w:t>без обрачунатог ПДВ</w:t>
      </w:r>
      <w:r w:rsidR="000039C5" w:rsidRPr="00392EAF">
        <w:rPr>
          <w:rFonts w:cs="Arial"/>
          <w:lang w:val="sr-Cyrl-CS"/>
        </w:rPr>
        <w:t xml:space="preserve">, а </w:t>
      </w:r>
      <w:r w:rsidR="004572DD" w:rsidRPr="00392EAF">
        <w:rPr>
          <w:rFonts w:cs="Arial"/>
          <w:lang w:val="sr-Cyrl-CS"/>
        </w:rPr>
        <w:t xml:space="preserve">која </w:t>
      </w:r>
      <w:r w:rsidR="000039C5" w:rsidRPr="00392EAF">
        <w:rPr>
          <w:rFonts w:cs="Arial"/>
          <w:lang w:val="sr-Cyrl-CS"/>
        </w:rPr>
        <w:t>представља износ процењене вредности Корисника услуге за предметну јавну набавку</w:t>
      </w:r>
      <w:r w:rsidR="00A01D62" w:rsidRPr="00392EAF">
        <w:rPr>
          <w:rFonts w:cs="Arial"/>
        </w:rPr>
        <w:t>.</w:t>
      </w:r>
    </w:p>
    <w:p w:rsidR="005C5501" w:rsidRPr="00392EAF" w:rsidRDefault="005C5501" w:rsidP="003A45FC">
      <w:pPr>
        <w:rPr>
          <w:rFonts w:cs="Arial"/>
        </w:rPr>
      </w:pPr>
    </w:p>
    <w:p w:rsidR="005C5501" w:rsidRPr="00392EAF" w:rsidRDefault="005C5501" w:rsidP="003A45FC">
      <w:pPr>
        <w:rPr>
          <w:rFonts w:cs="Arial"/>
        </w:rPr>
      </w:pPr>
    </w:p>
    <w:p w:rsidR="005C5501" w:rsidRPr="00392EAF" w:rsidRDefault="005C5501" w:rsidP="003A45FC">
      <w:pPr>
        <w:rPr>
          <w:rFonts w:cs="Arial"/>
        </w:rPr>
      </w:pPr>
    </w:p>
    <w:p w:rsidR="005C5501" w:rsidRPr="00392EAF" w:rsidRDefault="005C5501" w:rsidP="003A45FC">
      <w:pPr>
        <w:rPr>
          <w:rFonts w:cs="Arial"/>
        </w:rPr>
      </w:pPr>
    </w:p>
    <w:p w:rsidR="003A45FC" w:rsidRPr="00392EAF" w:rsidRDefault="003A45FC" w:rsidP="003A45FC">
      <w:pPr>
        <w:rPr>
          <w:rFonts w:cs="Arial"/>
        </w:rPr>
      </w:pPr>
      <w:r w:rsidRPr="00392EAF">
        <w:rPr>
          <w:rFonts w:cs="Arial"/>
        </w:rPr>
        <w:t>Корисник услуг</w:t>
      </w:r>
      <w:r w:rsidR="005C5501" w:rsidRPr="00392EAF">
        <w:rPr>
          <w:rFonts w:cs="Arial"/>
          <w:lang w:val="sr-Cyrl-RS"/>
        </w:rPr>
        <w:t>е</w:t>
      </w:r>
      <w:r w:rsidRPr="00392EAF">
        <w:rPr>
          <w:rFonts w:cs="Arial"/>
        </w:rPr>
        <w:t xml:space="preserve"> није у обавези да реализује целокупну вредност Оквирног споразума.</w:t>
      </w:r>
    </w:p>
    <w:p w:rsidR="00D26CB7" w:rsidRPr="00392EAF" w:rsidRDefault="00D26CB7" w:rsidP="00D26CB7">
      <w:pPr>
        <w:autoSpaceDE w:val="0"/>
        <w:autoSpaceDN w:val="0"/>
        <w:adjustRightInd w:val="0"/>
        <w:rPr>
          <w:rFonts w:eastAsia="TimesNewRomanPSMT" w:cs="Arial"/>
          <w:b/>
          <w:bCs/>
          <w:i/>
          <w:kern w:val="2"/>
          <w:lang w:val="ru-RU" w:eastAsia="ar-SA"/>
        </w:rPr>
      </w:pPr>
      <w:r w:rsidRPr="00392EAF">
        <w:rPr>
          <w:rFonts w:cs="Arial"/>
          <w:lang w:val="sr-Cyrl-RS"/>
        </w:rPr>
        <w:t>Реализација овог Оквирног споразума се врши</w:t>
      </w:r>
      <w:r w:rsidRPr="00392EAF">
        <w:rPr>
          <w:rFonts w:cs="Arial"/>
        </w:rPr>
        <w:t xml:space="preserve"> </w:t>
      </w:r>
      <w:r w:rsidRPr="00392EAF">
        <w:rPr>
          <w:rFonts w:cs="Arial"/>
          <w:lang w:val="sr-Cyrl-RS"/>
        </w:rPr>
        <w:t>у обиму, динамици и по потребама Корисника услуге,</w:t>
      </w:r>
      <w:r w:rsidRPr="00392EAF">
        <w:rPr>
          <w:rFonts w:cs="Arial"/>
        </w:rPr>
        <w:t xml:space="preserve"> према </w:t>
      </w:r>
      <w:r w:rsidRPr="00392EAF">
        <w:rPr>
          <w:rFonts w:cs="Arial"/>
          <w:lang w:val="sr-Cyrl-RS"/>
        </w:rPr>
        <w:t xml:space="preserve">јединичним </w:t>
      </w:r>
      <w:r w:rsidRPr="00392EAF">
        <w:rPr>
          <w:rFonts w:cs="Arial"/>
        </w:rPr>
        <w:t>ценама</w:t>
      </w:r>
      <w:r w:rsidRPr="00392EAF">
        <w:rPr>
          <w:rFonts w:cs="Arial"/>
          <w:lang w:val="sr-Cyrl-RS"/>
        </w:rPr>
        <w:t xml:space="preserve"> из </w:t>
      </w:r>
      <w:r w:rsidR="00AD390B" w:rsidRPr="00392EAF">
        <w:rPr>
          <w:rFonts w:cs="Arial"/>
          <w:lang w:val="sr-Cyrl-RS"/>
        </w:rPr>
        <w:t xml:space="preserve">обрасца </w:t>
      </w:r>
      <w:r w:rsidRPr="00392EAF">
        <w:rPr>
          <w:rFonts w:cs="Arial"/>
          <w:lang w:val="sr-Cyrl-RS"/>
        </w:rPr>
        <w:t>Структуре цене која је саставни део прихваћене Понуде</w:t>
      </w:r>
      <w:r w:rsidRPr="00392EAF">
        <w:rPr>
          <w:rFonts w:eastAsia="Calibri" w:cs="Arial"/>
        </w:rPr>
        <w:t xml:space="preserve"> на стварно извршени обим услуга, а по основу издатих Наруџбеница.</w:t>
      </w:r>
    </w:p>
    <w:p w:rsidR="000039C5" w:rsidRPr="00392EAF" w:rsidRDefault="000039C5" w:rsidP="003A45FC">
      <w:pPr>
        <w:rPr>
          <w:rFonts w:eastAsia="Calibri" w:cs="Arial"/>
          <w:lang w:val="sr-Cyrl-CS"/>
        </w:rPr>
      </w:pPr>
      <w:r w:rsidRPr="00392EAF">
        <w:rPr>
          <w:rFonts w:eastAsia="Calibri" w:cs="Arial"/>
          <w:lang w:val="sr-Cyrl-CS"/>
        </w:rPr>
        <w:t>У цену су урачунати сви трошкови везани за реализацију услуге.</w:t>
      </w:r>
    </w:p>
    <w:p w:rsidR="000039C5" w:rsidRPr="00392EAF" w:rsidRDefault="000039C5" w:rsidP="003A45FC">
      <w:pPr>
        <w:rPr>
          <w:rFonts w:eastAsia="Calibri" w:cs="Arial"/>
          <w:lang w:val="sr-Cyrl-CS"/>
        </w:rPr>
      </w:pPr>
      <w:r w:rsidRPr="00392EAF">
        <w:rPr>
          <w:rFonts w:eastAsia="Calibri" w:cs="Arial"/>
          <w:lang w:val="sr-Cyrl-CS"/>
        </w:rPr>
        <w:t>Јединичне цене из усвојене понуде су фиксне и не могу се мењати</w:t>
      </w:r>
      <w:r w:rsidRPr="00392EAF">
        <w:rPr>
          <w:rFonts w:eastAsia="Calibri" w:cs="Arial"/>
        </w:rPr>
        <w:t xml:space="preserve"> за све време</w:t>
      </w:r>
      <w:r w:rsidR="00305F1F" w:rsidRPr="00392EAF">
        <w:rPr>
          <w:rFonts w:eastAsia="Calibri" w:cs="Arial"/>
        </w:rPr>
        <w:t xml:space="preserve"> </w:t>
      </w:r>
      <w:r w:rsidR="00201F5F" w:rsidRPr="00392EAF">
        <w:rPr>
          <w:rFonts w:eastAsia="Calibri" w:cs="Arial"/>
          <w:lang w:val="sr-Cyrl-RS"/>
        </w:rPr>
        <w:t>важења Оквирног споразума</w:t>
      </w:r>
      <w:r w:rsidRPr="00392EAF">
        <w:rPr>
          <w:rFonts w:eastAsia="Calibri" w:cs="Arial"/>
          <w:lang w:val="sr-Cyrl-CS"/>
        </w:rPr>
        <w:t>.</w:t>
      </w:r>
    </w:p>
    <w:p w:rsidR="003A45FC" w:rsidRPr="00392EAF" w:rsidRDefault="003A45FC" w:rsidP="003A45FC">
      <w:pPr>
        <w:rPr>
          <w:rFonts w:eastAsia="Calibri" w:cs="Arial"/>
        </w:rPr>
      </w:pPr>
      <w:proofErr w:type="gramStart"/>
      <w:r w:rsidRPr="00392EAF">
        <w:rPr>
          <w:rFonts w:eastAsia="Calibri" w:cs="Arial"/>
        </w:rPr>
        <w:t>На  цену</w:t>
      </w:r>
      <w:proofErr w:type="gramEnd"/>
      <w:r w:rsidRPr="00392EAF">
        <w:rPr>
          <w:rFonts w:eastAsia="Calibri" w:cs="Arial"/>
        </w:rPr>
        <w:t xml:space="preserve"> Услуге из става 1. </w:t>
      </w:r>
      <w:proofErr w:type="gramStart"/>
      <w:r w:rsidRPr="00392EAF">
        <w:rPr>
          <w:rFonts w:eastAsia="Calibri" w:cs="Arial"/>
        </w:rPr>
        <w:t>овог</w:t>
      </w:r>
      <w:proofErr w:type="gramEnd"/>
      <w:r w:rsidRPr="00392EAF">
        <w:rPr>
          <w:rFonts w:eastAsia="Calibri" w:cs="Arial"/>
        </w:rPr>
        <w:t xml:space="preserve"> члана обрачунава се припадајући порез на додату вредност у складу са прописима Републике Србије.</w:t>
      </w:r>
    </w:p>
    <w:p w:rsidR="003A45FC" w:rsidRPr="00392EAF" w:rsidRDefault="003A45FC" w:rsidP="003A45FC">
      <w:pPr>
        <w:rPr>
          <w:rFonts w:eastAsia="Calibri" w:cs="Arial"/>
          <w:b/>
          <w:i/>
          <w:color w:val="00B0F0"/>
        </w:rPr>
      </w:pPr>
      <w:r w:rsidRPr="00392EAF">
        <w:rPr>
          <w:rFonts w:eastAsia="Calibri" w:cs="Arial"/>
          <w:b/>
          <w:i/>
          <w:color w:val="00B0F0"/>
        </w:rPr>
        <w:t>Напомена у вези са услугама уколико их обавља страно лице:</w:t>
      </w:r>
    </w:p>
    <w:p w:rsidR="003A45FC" w:rsidRPr="00392EAF" w:rsidRDefault="003A45FC" w:rsidP="003A45FC">
      <w:pPr>
        <w:rPr>
          <w:rFonts w:eastAsia="Calibri" w:cs="Arial"/>
          <w:i/>
          <w:color w:val="00B0F0"/>
        </w:rPr>
      </w:pPr>
      <w:r w:rsidRPr="00392EAF">
        <w:rPr>
          <w:rFonts w:eastAsia="Calibri" w:cs="Arial"/>
          <w:i/>
          <w:color w:val="00B0F0"/>
        </w:rPr>
        <w:t xml:space="preserve">Пружалац услуга је сагласан да Корисник услуга обустави и плати порез на добит по одбитку на бруто </w:t>
      </w:r>
      <w:proofErr w:type="gramStart"/>
      <w:r w:rsidRPr="00392EAF">
        <w:rPr>
          <w:rFonts w:eastAsia="Calibri" w:cs="Arial"/>
          <w:i/>
          <w:color w:val="00B0F0"/>
        </w:rPr>
        <w:t>уговорену  вредност</w:t>
      </w:r>
      <w:proofErr w:type="gramEnd"/>
      <w:r w:rsidRPr="00392EAF">
        <w:rPr>
          <w:rFonts w:eastAsia="Calibri" w:cs="Arial"/>
          <w:i/>
          <w:color w:val="00B0F0"/>
        </w:rPr>
        <w:t xml:space="preserve"> по основу накнаде  од услуга које се пружају, односно које ће бити пружене или коришћене на територији Републике Срб</w:t>
      </w:r>
      <w:r w:rsidR="00A01D62" w:rsidRPr="00392EAF">
        <w:rPr>
          <w:rFonts w:eastAsia="Calibri" w:cs="Arial"/>
          <w:i/>
          <w:color w:val="00B0F0"/>
        </w:rPr>
        <w:t xml:space="preserve">ије.) </w:t>
      </w:r>
      <w:proofErr w:type="gramStart"/>
      <w:r w:rsidR="00A01D62" w:rsidRPr="00392EAF">
        <w:rPr>
          <w:rFonts w:eastAsia="Calibri" w:cs="Arial"/>
          <w:i/>
          <w:color w:val="00B0F0"/>
        </w:rPr>
        <w:t>из</w:t>
      </w:r>
      <w:proofErr w:type="gramEnd"/>
      <w:r w:rsidR="00A01D62" w:rsidRPr="00392EAF">
        <w:rPr>
          <w:rFonts w:eastAsia="Calibri" w:cs="Arial"/>
          <w:i/>
          <w:color w:val="00B0F0"/>
        </w:rPr>
        <w:t xml:space="preserve"> члана 1. </w:t>
      </w:r>
      <w:proofErr w:type="gramStart"/>
      <w:r w:rsidR="00A01D62" w:rsidRPr="00392EAF">
        <w:rPr>
          <w:rFonts w:eastAsia="Calibri" w:cs="Arial"/>
          <w:i/>
          <w:color w:val="00B0F0"/>
        </w:rPr>
        <w:t>овог</w:t>
      </w:r>
      <w:proofErr w:type="gramEnd"/>
      <w:r w:rsidR="00A01D62" w:rsidRPr="00392EAF">
        <w:rPr>
          <w:rFonts w:eastAsia="Calibri" w:cs="Arial"/>
          <w:i/>
          <w:color w:val="00B0F0"/>
        </w:rPr>
        <w:t xml:space="preserve"> Уговора.</w:t>
      </w:r>
    </w:p>
    <w:p w:rsidR="003A45FC" w:rsidRPr="00392EAF" w:rsidRDefault="003A45FC" w:rsidP="003A45FC">
      <w:pPr>
        <w:rPr>
          <w:rFonts w:eastAsia="Calibri" w:cs="Arial"/>
          <w:b/>
          <w:i/>
          <w:color w:val="00B0F0"/>
        </w:rPr>
      </w:pPr>
      <w:r w:rsidRPr="00392EAF">
        <w:rPr>
          <w:rFonts w:eastAsia="Calibri" w:cs="Arial"/>
          <w:b/>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3A45FC" w:rsidRPr="00392EAF" w:rsidRDefault="003A45FC" w:rsidP="003A45FC">
      <w:pPr>
        <w:rPr>
          <w:rFonts w:eastAsia="Calibri" w:cs="Arial"/>
          <w:i/>
          <w:color w:val="00B0F0"/>
        </w:rPr>
      </w:pPr>
      <w:r w:rsidRPr="00392EAF">
        <w:rPr>
          <w:rFonts w:eastAsia="Calibri" w:cs="Arial"/>
          <w:i/>
          <w:color w:val="00B0F0"/>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3A45FC" w:rsidRPr="00392EAF" w:rsidRDefault="003A45FC" w:rsidP="003A45FC">
      <w:pPr>
        <w:rPr>
          <w:rFonts w:eastAsia="Calibri" w:cs="Arial"/>
          <w:i/>
          <w:color w:val="00B0F0"/>
        </w:rPr>
      </w:pPr>
      <w:r w:rsidRPr="00392EAF">
        <w:rPr>
          <w:rFonts w:eastAsia="Calibri" w:cs="Arial"/>
          <w:i/>
          <w:color w:val="00B0F0"/>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392EAF" w:rsidRDefault="003A45FC" w:rsidP="003A45FC">
      <w:pPr>
        <w:rPr>
          <w:rFonts w:eastAsia="Calibri" w:cs="Arial"/>
          <w:i/>
          <w:color w:val="00B0F0"/>
        </w:rPr>
      </w:pPr>
      <w:r w:rsidRPr="00392EAF">
        <w:rPr>
          <w:rFonts w:eastAsia="Calibri" w:cs="Arial"/>
          <w:i/>
          <w:color w:val="00B0F0"/>
        </w:rPr>
        <w:t xml:space="preserve">Корисник услуге се </w:t>
      </w:r>
      <w:proofErr w:type="gramStart"/>
      <w:r w:rsidRPr="00392EAF">
        <w:rPr>
          <w:rFonts w:eastAsia="Calibri" w:cs="Arial"/>
          <w:i/>
          <w:color w:val="00B0F0"/>
        </w:rPr>
        <w:t>обавезује  да</w:t>
      </w:r>
      <w:proofErr w:type="gramEnd"/>
      <w:r w:rsidRPr="00392EAF">
        <w:rPr>
          <w:rFonts w:eastAsia="Calibri" w:cs="Arial"/>
          <w:i/>
          <w:color w:val="00B0F0"/>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A45FC" w:rsidRPr="00392EAF" w:rsidRDefault="003A45FC" w:rsidP="003A45FC">
      <w:pPr>
        <w:rPr>
          <w:rFonts w:eastAsia="Calibri" w:cs="Arial"/>
          <w:b/>
          <w:i/>
          <w:color w:val="00B0F0"/>
        </w:rPr>
      </w:pPr>
      <w:r w:rsidRPr="00392EAF">
        <w:rPr>
          <w:rFonts w:eastAsia="Calibri" w:cs="Arial"/>
          <w:b/>
          <w:i/>
          <w:color w:val="00B0F0"/>
        </w:rPr>
        <w:t xml:space="preserve">Уколико Пружалац услуге не достави доказе из става ___ Корисник услуге ће обрачунати, одбити </w:t>
      </w:r>
      <w:proofErr w:type="gramStart"/>
      <w:r w:rsidRPr="00392EAF">
        <w:rPr>
          <w:rFonts w:eastAsia="Calibri" w:cs="Arial"/>
          <w:b/>
          <w:i/>
          <w:color w:val="00B0F0"/>
        </w:rPr>
        <w:t>и  платити</w:t>
      </w:r>
      <w:proofErr w:type="gramEnd"/>
      <w:r w:rsidRPr="00392EAF">
        <w:rPr>
          <w:rFonts w:eastAsia="Calibri" w:cs="Arial"/>
          <w:b/>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392EAF" w:rsidRDefault="003A45FC" w:rsidP="003A45FC">
      <w:pPr>
        <w:rPr>
          <w:rFonts w:eastAsia="Calibri" w:cs="Arial"/>
          <w:i/>
          <w:color w:val="00B0F0"/>
        </w:rPr>
      </w:pPr>
      <w:r w:rsidRPr="00392EAF">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392EAF" w:rsidRDefault="003A45FC" w:rsidP="003A45FC">
      <w:pPr>
        <w:rPr>
          <w:rFonts w:eastAsia="Calibri" w:cs="Arial"/>
          <w:i/>
          <w:color w:val="00B0F0"/>
        </w:rPr>
      </w:pPr>
      <w:r w:rsidRPr="00392EAF">
        <w:rPr>
          <w:rFonts w:eastAsia="Calibri" w:cs="Arial"/>
          <w:i/>
          <w:color w:val="00B0F0"/>
        </w:rPr>
        <w:t xml:space="preserve">Уговорне стране су сагласне да Корисник услуге обрачуна, одбије </w:t>
      </w:r>
      <w:proofErr w:type="gramStart"/>
      <w:r w:rsidRPr="00392EAF">
        <w:rPr>
          <w:rFonts w:eastAsia="Calibri" w:cs="Arial"/>
          <w:i/>
          <w:color w:val="00B0F0"/>
        </w:rPr>
        <w:t>и  плати</w:t>
      </w:r>
      <w:proofErr w:type="gramEnd"/>
      <w:r w:rsidRPr="00392EAF">
        <w:rPr>
          <w:rFonts w:eastAsia="Calibri" w:cs="Arial"/>
          <w:i/>
          <w:color w:val="00B0F0"/>
        </w:rPr>
        <w:t xml:space="preserve">  порез по одбитку у складу са  пореским прописима Републике Србије.“</w:t>
      </w:r>
    </w:p>
    <w:p w:rsidR="003A45FC" w:rsidRPr="00392EAF" w:rsidRDefault="003A45FC" w:rsidP="003A45FC">
      <w:pPr>
        <w:rPr>
          <w:rFonts w:eastAsia="Calibri" w:cs="Arial"/>
          <w:i/>
          <w:color w:val="00B0F0"/>
        </w:rPr>
      </w:pPr>
      <w:r w:rsidRPr="00392EAF">
        <w:rPr>
          <w:rFonts w:eastAsia="Calibri" w:cs="Arial"/>
          <w:i/>
          <w:color w:val="00B0F0"/>
        </w:rPr>
        <w:t>(Напомена: коначан текст овог члана ће се усагласити након доделе уговора уколико се уговор закључује са страним лицем)</w:t>
      </w:r>
    </w:p>
    <w:p w:rsidR="00503EFE" w:rsidRPr="00936EEA" w:rsidRDefault="00503EFE" w:rsidP="00503EFE">
      <w:pPr>
        <w:spacing w:line="276" w:lineRule="auto"/>
        <w:rPr>
          <w:rFonts w:cs="Arial"/>
          <w:noProof/>
        </w:rPr>
      </w:pPr>
      <w:r w:rsidRPr="00936EEA">
        <w:rPr>
          <w:rFonts w:cs="Arial"/>
          <w:noProof/>
        </w:rPr>
        <w:lastRenderedPageBreak/>
        <w:t xml:space="preserve">Стране у </w:t>
      </w:r>
      <w:r w:rsidRPr="00936EEA">
        <w:rPr>
          <w:rFonts w:cs="Arial"/>
          <w:noProof/>
          <w:lang w:val="sr-Cyrl-RS"/>
        </w:rPr>
        <w:t>О</w:t>
      </w:r>
      <w:r w:rsidRPr="00936EEA">
        <w:rPr>
          <w:rFonts w:cs="Arial"/>
          <w:noProof/>
        </w:rPr>
        <w:t>квирном споразуму су сагласне да су количине услуга наведене у техничкој спецификацији оквирне, те да су дозвољена одступања од оквирних количина, с тим да се укупна вредност Оквирног споразума не може премашити.</w:t>
      </w:r>
    </w:p>
    <w:p w:rsidR="00503EFE" w:rsidRPr="00936EEA" w:rsidRDefault="00503EFE" w:rsidP="00503EFE">
      <w:pPr>
        <w:spacing w:line="276" w:lineRule="auto"/>
        <w:rPr>
          <w:rFonts w:cs="Arial"/>
          <w:noProof/>
        </w:rPr>
      </w:pPr>
      <w:r w:rsidRPr="00936EEA">
        <w:rPr>
          <w:rFonts w:cs="Arial"/>
          <w:noProof/>
        </w:rPr>
        <w:t>Коначна вредност извршених услуга утврдиће се применом јединичних цена на стварно извршену количину  услуга.</w:t>
      </w:r>
    </w:p>
    <w:p w:rsidR="00C50E9B" w:rsidRDefault="00C50E9B" w:rsidP="003A45FC">
      <w:pPr>
        <w:rPr>
          <w:rFonts w:eastAsia="Calibri" w:cs="Arial"/>
          <w:b/>
        </w:rPr>
      </w:pPr>
    </w:p>
    <w:p w:rsidR="003A45FC" w:rsidRPr="00392EAF" w:rsidRDefault="00885D53" w:rsidP="003A45FC">
      <w:pPr>
        <w:rPr>
          <w:rFonts w:eastAsia="Calibri" w:cs="Arial"/>
          <w:b/>
        </w:rPr>
      </w:pPr>
      <w:r w:rsidRPr="00392EAF">
        <w:rPr>
          <w:rFonts w:eastAsia="Calibri" w:cs="Arial"/>
          <w:b/>
        </w:rPr>
        <w:t xml:space="preserve">НАЧИН </w:t>
      </w:r>
      <w:r w:rsidR="000436C1" w:rsidRPr="00392EAF">
        <w:rPr>
          <w:rFonts w:eastAsia="Calibri" w:cs="Arial"/>
          <w:b/>
          <w:lang w:val="sr-Cyrl-CS"/>
        </w:rPr>
        <w:t>ИЗДАВАЊА НАРУЏБЕНИЦЕ</w:t>
      </w:r>
    </w:p>
    <w:p w:rsidR="003A45FC" w:rsidRPr="00392EAF" w:rsidRDefault="003A45FC" w:rsidP="00885D53">
      <w:pPr>
        <w:jc w:val="center"/>
        <w:rPr>
          <w:rFonts w:cs="Arial"/>
          <w:b/>
        </w:rPr>
      </w:pPr>
      <w:r w:rsidRPr="00392EAF">
        <w:rPr>
          <w:rFonts w:cs="Arial"/>
          <w:b/>
        </w:rPr>
        <w:t>Члан 4.</w:t>
      </w:r>
    </w:p>
    <w:p w:rsidR="003A45FC" w:rsidRPr="00392EAF" w:rsidRDefault="003A45FC" w:rsidP="003A45FC">
      <w:pPr>
        <w:rPr>
          <w:rFonts w:eastAsia="Calibri" w:cs="Arial"/>
        </w:rPr>
      </w:pPr>
      <w:r w:rsidRPr="00392EAF">
        <w:rPr>
          <w:rFonts w:eastAsia="Calibri" w:cs="Arial"/>
        </w:rPr>
        <w:t xml:space="preserve">Након закључења Оквирног споразума, када настане потреба Корисника услуге за предметом </w:t>
      </w:r>
      <w:r w:rsidR="002067CD" w:rsidRPr="00392EAF">
        <w:rPr>
          <w:rFonts w:eastAsia="Calibri" w:cs="Arial"/>
          <w:lang w:val="sr-Cyrl-RS"/>
        </w:rPr>
        <w:t>Оквирног споразума</w:t>
      </w:r>
      <w:r w:rsidRPr="00392EAF">
        <w:rPr>
          <w:rFonts w:eastAsia="Calibri" w:cs="Arial"/>
        </w:rPr>
        <w:t>, Корисник</w:t>
      </w:r>
      <w:r w:rsidR="00DC2163" w:rsidRPr="00392EAF">
        <w:rPr>
          <w:rFonts w:eastAsia="Calibri" w:cs="Arial"/>
          <w:lang w:val="sr-Cyrl-RS"/>
        </w:rPr>
        <w:t xml:space="preserve"> услуге</w:t>
      </w:r>
      <w:r w:rsidRPr="00392EAF">
        <w:rPr>
          <w:rFonts w:eastAsia="Calibri" w:cs="Arial"/>
        </w:rPr>
        <w:t xml:space="preserve"> ће упутити Пружаоцу </w:t>
      </w:r>
      <w:r w:rsidR="004B5C73" w:rsidRPr="00392EAF">
        <w:rPr>
          <w:rFonts w:eastAsia="Calibri" w:cs="Arial"/>
          <w:lang w:val="sr-Cyrl-RS"/>
        </w:rPr>
        <w:t xml:space="preserve">услуге </w:t>
      </w:r>
      <w:r w:rsidRPr="00392EAF">
        <w:rPr>
          <w:rFonts w:eastAsia="Calibri" w:cs="Arial"/>
        </w:rPr>
        <w:t>(п</w:t>
      </w:r>
      <w:r w:rsidR="004B5C73" w:rsidRPr="00392EAF">
        <w:rPr>
          <w:rFonts w:eastAsia="Calibri" w:cs="Arial"/>
        </w:rPr>
        <w:t xml:space="preserve">оштом,мејлом) </w:t>
      </w:r>
      <w:r w:rsidR="002067CD" w:rsidRPr="00392EAF">
        <w:rPr>
          <w:rFonts w:eastAsia="Calibri" w:cs="Arial"/>
          <w:lang w:val="sr-Cyrl-RS"/>
        </w:rPr>
        <w:t xml:space="preserve"> Наруџбеницу</w:t>
      </w:r>
      <w:r w:rsidR="004B5C73" w:rsidRPr="00392EAF">
        <w:rPr>
          <w:rFonts w:eastAsia="Calibri" w:cs="Arial"/>
        </w:rPr>
        <w:t xml:space="preserve"> </w:t>
      </w:r>
      <w:r w:rsidR="00DC2163" w:rsidRPr="00392EAF">
        <w:rPr>
          <w:rFonts w:eastAsia="Calibri" w:cs="Arial"/>
        </w:rPr>
        <w:t>кој</w:t>
      </w:r>
      <w:r w:rsidR="00DC2163" w:rsidRPr="00392EAF">
        <w:rPr>
          <w:rFonts w:eastAsia="Calibri" w:cs="Arial"/>
          <w:lang w:val="sr-Cyrl-RS"/>
        </w:rPr>
        <w:t xml:space="preserve">а </w:t>
      </w:r>
      <w:r w:rsidRPr="00392EAF">
        <w:rPr>
          <w:rFonts w:eastAsia="Calibri" w:cs="Arial"/>
        </w:rPr>
        <w:t>садржи опис услуга, обим, јединичне цене, место извршења, рок извршења, и друге услове, у складу са Оквирним споразумом.</w:t>
      </w:r>
    </w:p>
    <w:p w:rsidR="003A45FC" w:rsidRPr="00392EAF" w:rsidRDefault="00AB7EAA" w:rsidP="003A45FC">
      <w:pPr>
        <w:rPr>
          <w:rFonts w:eastAsia="Calibri" w:cs="Arial"/>
        </w:rPr>
      </w:pPr>
      <w:r w:rsidRPr="00392EAF">
        <w:rPr>
          <w:rFonts w:eastAsia="Calibri" w:cs="Arial"/>
        </w:rPr>
        <w:tab/>
      </w:r>
      <w:r w:rsidRPr="00392EAF">
        <w:rPr>
          <w:rFonts w:eastAsia="Calibri" w:cs="Arial"/>
        </w:rPr>
        <w:tab/>
      </w:r>
    </w:p>
    <w:p w:rsidR="00576B56" w:rsidRPr="00392EAF" w:rsidRDefault="00576B56" w:rsidP="00576B56">
      <w:pPr>
        <w:spacing w:before="0"/>
        <w:rPr>
          <w:rFonts w:cs="Arial"/>
          <w:b/>
          <w:u w:val="single"/>
          <w:lang w:val="sr-Cyrl-RS"/>
        </w:rPr>
      </w:pPr>
      <w:r w:rsidRPr="00392EAF">
        <w:rPr>
          <w:rFonts w:cs="Arial"/>
          <w:b/>
          <w:u w:val="single"/>
          <w:lang w:val="sr-Cyrl-RS"/>
        </w:rPr>
        <w:t>Процедура за реализацију сваке појединачне услуге је следећа:</w:t>
      </w:r>
    </w:p>
    <w:p w:rsidR="00576B56" w:rsidRPr="00392EAF" w:rsidRDefault="00576B56" w:rsidP="00576B56">
      <w:pPr>
        <w:autoSpaceDE w:val="0"/>
        <w:autoSpaceDN w:val="0"/>
        <w:adjustRightInd w:val="0"/>
        <w:rPr>
          <w:rFonts w:cs="Arial"/>
          <w:lang w:val="sr-Cyrl-RS"/>
        </w:rPr>
      </w:pPr>
      <w:r w:rsidRPr="00392EAF">
        <w:rPr>
          <w:rFonts w:cs="Arial"/>
          <w:lang w:val="sr-Cyrl-RS"/>
        </w:rPr>
        <w:t xml:space="preserve">Пружалац услуге </w:t>
      </w:r>
      <w:r w:rsidRPr="00392EAF">
        <w:rPr>
          <w:rFonts w:cs="Arial"/>
        </w:rPr>
        <w:t>се обавезује да након пријема свак</w:t>
      </w:r>
      <w:r w:rsidRPr="00392EAF">
        <w:rPr>
          <w:rFonts w:cs="Arial"/>
          <w:lang w:val="sr-Cyrl-CS"/>
        </w:rPr>
        <w:t>е</w:t>
      </w:r>
      <w:r w:rsidRPr="00392EAF">
        <w:rPr>
          <w:rFonts w:cs="Arial"/>
        </w:rPr>
        <w:t xml:space="preserve"> појединачн</w:t>
      </w:r>
      <w:r w:rsidRPr="00392EAF">
        <w:rPr>
          <w:rFonts w:cs="Arial"/>
          <w:lang w:val="sr-Cyrl-CS"/>
        </w:rPr>
        <w:t>е</w:t>
      </w:r>
      <w:r w:rsidRPr="00392EAF">
        <w:rPr>
          <w:rFonts w:cs="Arial"/>
        </w:rPr>
        <w:t xml:space="preserve"> Наруџбенице</w:t>
      </w:r>
      <w:r w:rsidRPr="00392EAF">
        <w:rPr>
          <w:rFonts w:cs="Arial"/>
          <w:lang w:val="sr-Cyrl-RS"/>
        </w:rPr>
        <w:t xml:space="preserve"> а најкасније</w:t>
      </w:r>
      <w:r w:rsidRPr="00392EAF">
        <w:rPr>
          <w:rFonts w:cs="Arial"/>
        </w:rPr>
        <w:t xml:space="preserve"> у року од </w:t>
      </w:r>
      <w:r w:rsidRPr="00392EAF">
        <w:rPr>
          <w:rFonts w:cs="Arial"/>
          <w:lang w:val="sr-Cyrl-CS"/>
        </w:rPr>
        <w:t>3 (три)</w:t>
      </w:r>
      <w:r w:rsidRPr="00392EAF">
        <w:rPr>
          <w:rFonts w:cs="Arial"/>
          <w:lang w:val="sr-Cyrl-RS"/>
        </w:rPr>
        <w:t xml:space="preserve"> </w:t>
      </w:r>
      <w:r w:rsidRPr="00392EAF">
        <w:rPr>
          <w:rFonts w:cs="Arial"/>
        </w:rPr>
        <w:t xml:space="preserve"> дана, припреми и достави  </w:t>
      </w:r>
      <w:r w:rsidRPr="00392EAF">
        <w:rPr>
          <w:rFonts w:cs="Arial"/>
          <w:lang w:val="sr-Cyrl-RS"/>
        </w:rPr>
        <w:t>Наручиоцу попуњену Наруџбеницу (јединичне и укупну цени, ПДВ и укупну цену са урачунатим ПДВ).</w:t>
      </w:r>
    </w:p>
    <w:p w:rsidR="00576B56" w:rsidRPr="00392EAF" w:rsidRDefault="00C50E9B" w:rsidP="00576B56">
      <w:pPr>
        <w:tabs>
          <w:tab w:val="left" w:pos="709"/>
        </w:tabs>
        <w:rPr>
          <w:rFonts w:cs="Arial"/>
          <w:lang w:val="sr-Cyrl-RS"/>
        </w:rPr>
      </w:pPr>
      <w:r>
        <w:rPr>
          <w:rFonts w:cs="Arial"/>
          <w:lang w:val="sr-Cyrl-RS"/>
        </w:rPr>
        <w:t>Корисник услуге</w:t>
      </w:r>
      <w:r w:rsidR="00576B56" w:rsidRPr="00392EAF">
        <w:rPr>
          <w:rFonts w:cs="Arial"/>
          <w:lang w:val="sr-Cyrl-RS"/>
        </w:rPr>
        <w:t xml:space="preserve"> </w:t>
      </w:r>
      <w:r w:rsidR="00576B56" w:rsidRPr="00392EAF">
        <w:rPr>
          <w:rFonts w:cs="Arial"/>
        </w:rPr>
        <w:t>има право да</w:t>
      </w:r>
      <w:r w:rsidR="00576B56" w:rsidRPr="00392EAF">
        <w:rPr>
          <w:rFonts w:cs="Arial"/>
          <w:lang w:val="sr-Cyrl-RS"/>
        </w:rPr>
        <w:t xml:space="preserve"> у року од наредана 3 (три) дана</w:t>
      </w:r>
      <w:r w:rsidR="00576B56" w:rsidRPr="00392EAF">
        <w:rPr>
          <w:rFonts w:cs="Arial"/>
        </w:rPr>
        <w:t xml:space="preserve">, </w:t>
      </w:r>
      <w:r w:rsidR="00576B56" w:rsidRPr="00392EAF">
        <w:rPr>
          <w:rFonts w:cs="Arial"/>
          <w:lang w:val="sr-Cyrl-RS"/>
        </w:rPr>
        <w:t xml:space="preserve">од дана </w:t>
      </w:r>
      <w:r w:rsidR="00576B56" w:rsidRPr="00392EAF">
        <w:rPr>
          <w:rFonts w:cs="Arial"/>
        </w:rPr>
        <w:t xml:space="preserve">пријема </w:t>
      </w:r>
      <w:r w:rsidR="00576B56" w:rsidRPr="00392EAF">
        <w:rPr>
          <w:rFonts w:cs="Arial"/>
          <w:lang w:val="sr-Cyrl-CS"/>
        </w:rPr>
        <w:t xml:space="preserve">Наруџбенице </w:t>
      </w:r>
      <w:r w:rsidR="00576B56" w:rsidRPr="00392EAF">
        <w:rPr>
          <w:rFonts w:cs="Arial"/>
        </w:rPr>
        <w:t>достави примедбе у писаном облику П</w:t>
      </w:r>
      <w:r w:rsidR="00576B56" w:rsidRPr="00392EAF">
        <w:rPr>
          <w:rFonts w:cs="Arial"/>
          <w:lang w:val="sr-Cyrl-CS"/>
        </w:rPr>
        <w:t>онуђачу</w:t>
      </w:r>
      <w:r w:rsidR="00576B56" w:rsidRPr="00392EAF">
        <w:rPr>
          <w:rFonts w:cs="Arial"/>
        </w:rPr>
        <w:t xml:space="preserve"> </w:t>
      </w:r>
      <w:r w:rsidR="00576B56" w:rsidRPr="00392EAF">
        <w:rPr>
          <w:rFonts w:cs="Arial"/>
          <w:lang w:val="sr-Cyrl-RS"/>
        </w:rPr>
        <w:t xml:space="preserve">на отклањање или Наруџбеницу </w:t>
      </w:r>
      <w:r w:rsidR="00576B56" w:rsidRPr="00392EAF">
        <w:rPr>
          <w:rFonts w:cs="Arial"/>
        </w:rPr>
        <w:t>прихвати и одобри у писаном облику</w:t>
      </w:r>
      <w:r w:rsidR="00576B56" w:rsidRPr="00392EAF">
        <w:rPr>
          <w:rFonts w:cs="Arial"/>
          <w:lang w:val="sr-Cyrl-RS"/>
        </w:rPr>
        <w:t>.</w:t>
      </w:r>
    </w:p>
    <w:p w:rsidR="00576B56" w:rsidRPr="00392EAF" w:rsidRDefault="00576B56" w:rsidP="00576B56">
      <w:pPr>
        <w:rPr>
          <w:rFonts w:cs="Arial"/>
          <w:lang w:val="sr-Cyrl-RS"/>
        </w:rPr>
      </w:pPr>
      <w:r w:rsidRPr="00392EAF">
        <w:rPr>
          <w:rFonts w:cs="Arial"/>
          <w:lang w:val="sr-Cyrl-RS"/>
        </w:rPr>
        <w:t xml:space="preserve">Након прихватања Наруџбенице, Пружалац услуге одмах приступа реализацији предметне услуге, а најкасније у року од 2 </w:t>
      </w:r>
      <w:r w:rsidRPr="00392EAF">
        <w:rPr>
          <w:rFonts w:cs="Arial"/>
          <w:lang w:val="sr-Latn-CS"/>
        </w:rPr>
        <w:t>(</w:t>
      </w:r>
      <w:r w:rsidRPr="00392EAF">
        <w:rPr>
          <w:rFonts w:cs="Arial"/>
          <w:lang w:val="sr-Cyrl-CS"/>
        </w:rPr>
        <w:t xml:space="preserve">два) </w:t>
      </w:r>
      <w:r w:rsidRPr="00392EAF">
        <w:rPr>
          <w:rFonts w:cs="Arial"/>
          <w:lang w:val="sr-Cyrl-RS"/>
        </w:rPr>
        <w:t>дана.</w:t>
      </w:r>
    </w:p>
    <w:p w:rsidR="00BD42A5" w:rsidRPr="00392EAF" w:rsidRDefault="00576B56" w:rsidP="00576B56">
      <w:pPr>
        <w:rPr>
          <w:rFonts w:eastAsia="Calibri" w:cs="Arial"/>
        </w:rPr>
      </w:pPr>
      <w:r w:rsidRPr="00392EAF">
        <w:rPr>
          <w:rFonts w:cs="Arial"/>
          <w:lang w:val="sr-Cyrl-RS"/>
        </w:rPr>
        <w:t>По достављању писаног извештаја у коме је поступљено п</w:t>
      </w:r>
      <w:r w:rsidR="00C50E9B">
        <w:rPr>
          <w:rFonts w:cs="Arial"/>
          <w:lang w:val="sr-Cyrl-RS"/>
        </w:rPr>
        <w:t>о коначним примедбама, Корисник услуге</w:t>
      </w:r>
      <w:r w:rsidRPr="00392EAF">
        <w:rPr>
          <w:rFonts w:cs="Arial"/>
          <w:lang w:val="sr-Cyrl-RS"/>
        </w:rPr>
        <w:t xml:space="preserve"> прихвата и оверава Записник о извршеној услузи.</w:t>
      </w:r>
    </w:p>
    <w:p w:rsidR="00BD42A5" w:rsidRPr="00392EAF" w:rsidRDefault="00BD42A5" w:rsidP="003A45FC">
      <w:pPr>
        <w:rPr>
          <w:rFonts w:eastAsia="Calibri" w:cs="Arial"/>
        </w:rPr>
      </w:pPr>
    </w:p>
    <w:p w:rsidR="003A45FC" w:rsidRPr="00392EAF" w:rsidRDefault="003A45FC" w:rsidP="003A45FC">
      <w:pPr>
        <w:rPr>
          <w:rFonts w:cs="Arial"/>
          <w:b/>
        </w:rPr>
      </w:pPr>
      <w:r w:rsidRPr="00392EAF">
        <w:rPr>
          <w:rFonts w:cs="Arial"/>
          <w:b/>
        </w:rPr>
        <w:t>ИЗДАВАЊЕ РАЧУНА И ПЛАЋАЊЕ</w:t>
      </w:r>
    </w:p>
    <w:p w:rsidR="003A45FC" w:rsidRPr="00392EAF" w:rsidRDefault="003A45FC" w:rsidP="0014282B">
      <w:pPr>
        <w:jc w:val="center"/>
        <w:rPr>
          <w:rFonts w:cs="Arial"/>
          <w:b/>
        </w:rPr>
      </w:pPr>
      <w:r w:rsidRPr="00392EAF">
        <w:rPr>
          <w:rFonts w:cs="Arial"/>
          <w:b/>
        </w:rPr>
        <w:t>Члан 5.</w:t>
      </w:r>
    </w:p>
    <w:p w:rsidR="00885D53" w:rsidRPr="00392EAF" w:rsidRDefault="00885D53" w:rsidP="00885D53">
      <w:pPr>
        <w:tabs>
          <w:tab w:val="left" w:pos="567"/>
        </w:tabs>
        <w:spacing w:before="0"/>
        <w:rPr>
          <w:rFonts w:cs="Arial"/>
        </w:rPr>
      </w:pPr>
      <w:r w:rsidRPr="00392EAF">
        <w:rPr>
          <w:rFonts w:cs="Arial"/>
        </w:rPr>
        <w:t>Корисник услуг</w:t>
      </w:r>
      <w:r w:rsidR="00576B56" w:rsidRPr="00392EAF">
        <w:rPr>
          <w:rFonts w:cs="Arial"/>
          <w:lang w:val="sr-Cyrl-RS"/>
        </w:rPr>
        <w:t>е</w:t>
      </w:r>
      <w:r w:rsidRPr="00392EAF">
        <w:rPr>
          <w:rFonts w:cs="Arial"/>
        </w:rPr>
        <w:t xml:space="preserve"> се обавезује да Пружаоцу услуг</w:t>
      </w:r>
      <w:r w:rsidR="00576B56" w:rsidRPr="00392EAF">
        <w:rPr>
          <w:rFonts w:cs="Arial"/>
          <w:lang w:val="sr-Cyrl-RS"/>
        </w:rPr>
        <w:t>е</w:t>
      </w:r>
      <w:r w:rsidRPr="00392EAF">
        <w:rPr>
          <w:rFonts w:cs="Arial"/>
        </w:rPr>
        <w:t xml:space="preserve"> плати извршене Услуге, на следећи начин:</w:t>
      </w:r>
    </w:p>
    <w:p w:rsidR="00EF6FDD" w:rsidRPr="00392EAF" w:rsidRDefault="00EF6FDD" w:rsidP="00EF6FDD">
      <w:pPr>
        <w:pStyle w:val="KDParagraf"/>
        <w:spacing w:before="0"/>
        <w:rPr>
          <w:rFonts w:eastAsia="Calibri" w:cs="Arial"/>
          <w:b/>
          <w:i/>
        </w:rPr>
      </w:pPr>
    </w:p>
    <w:p w:rsidR="00EF6FDD" w:rsidRPr="00392EAF" w:rsidRDefault="00EF6FDD" w:rsidP="00EF6FDD">
      <w:pPr>
        <w:spacing w:before="0" w:after="160" w:line="259" w:lineRule="auto"/>
        <w:rPr>
          <w:rFonts w:eastAsia="Calibri" w:cs="Arial"/>
          <w:lang w:val="sr-Cyrl-RS"/>
        </w:rPr>
      </w:pPr>
      <w:r w:rsidRPr="00392EAF">
        <w:rPr>
          <w:rFonts w:eastAsia="Calibri" w:cs="Arial"/>
          <w:lang w:val="sr-Cyrl-RS"/>
        </w:rPr>
        <w:t xml:space="preserve">У року до 45 дана од пријема исправног рачуна на писарницу </w:t>
      </w:r>
      <w:r w:rsidR="002C23F7" w:rsidRPr="002C23F7">
        <w:rPr>
          <w:rFonts w:eastAsia="Calibri" w:cs="Arial"/>
          <w:lang w:val="sr-Cyrl-RS"/>
        </w:rPr>
        <w:t>Корисника услуге</w:t>
      </w:r>
      <w:r w:rsidRPr="00392EAF">
        <w:rPr>
          <w:rFonts w:eastAsia="Calibri" w:cs="Arial"/>
          <w:lang w:val="sr-Cyrl-RS"/>
        </w:rPr>
        <w:t xml:space="preserve"> а на основу Записника о извршеним услугама (без примедби), потписаног од стране овлашћеног лица пружаоца услуге и овлашћеног лица корисника услуге задуженог за стручни надзор.</w:t>
      </w:r>
    </w:p>
    <w:p w:rsidR="00885D53" w:rsidRPr="00392EAF" w:rsidRDefault="00885D53" w:rsidP="003A45FC">
      <w:pPr>
        <w:rPr>
          <w:rFonts w:cs="Arial"/>
          <w:lang w:val="sr-Cyrl-CS"/>
        </w:rPr>
      </w:pPr>
      <w:r w:rsidRPr="00392EAF">
        <w:rPr>
          <w:rFonts w:cs="Arial"/>
          <w:lang w:val="sr-Cyrl-CS"/>
        </w:rPr>
        <w:t xml:space="preserve">У понуђене цене морају бити урачунати путни и сви други трошкови који прате услугу. </w:t>
      </w:r>
    </w:p>
    <w:p w:rsidR="00885D53" w:rsidRPr="00392EAF" w:rsidRDefault="00885D53" w:rsidP="00885D53">
      <w:pPr>
        <w:suppressAutoHyphens/>
        <w:spacing w:before="0" w:after="120"/>
        <w:rPr>
          <w:rFonts w:cs="Arial"/>
          <w:lang w:val="ru-RU" w:eastAsia="ar-SA"/>
        </w:rPr>
      </w:pPr>
      <w:r w:rsidRPr="00392EAF">
        <w:rPr>
          <w:rFonts w:cs="Arial"/>
          <w:iCs/>
          <w:lang w:eastAsia="ar-SA"/>
        </w:rPr>
        <w:t xml:space="preserve">Уз рачун </w:t>
      </w:r>
      <w:r w:rsidRPr="00392EAF">
        <w:rPr>
          <w:rFonts w:cs="Arial"/>
          <w:lang w:eastAsia="ar-SA"/>
        </w:rPr>
        <w:t>који је насловљен на Корисника услуг</w:t>
      </w:r>
      <w:r w:rsidR="00CA1727" w:rsidRPr="00392EAF">
        <w:rPr>
          <w:rFonts w:cs="Arial"/>
          <w:lang w:val="sr-Cyrl-RS" w:eastAsia="ar-SA"/>
        </w:rPr>
        <w:t>е</w:t>
      </w:r>
      <w:r w:rsidRPr="00392EAF">
        <w:rPr>
          <w:rFonts w:cs="Arial"/>
          <w:lang w:eastAsia="ar-SA"/>
        </w:rPr>
        <w:t>: Јавно предузеће „Електропривреда Србије</w:t>
      </w:r>
      <w:proofErr w:type="gramStart"/>
      <w:r w:rsidRPr="00392EAF">
        <w:rPr>
          <w:rFonts w:cs="Arial"/>
          <w:lang w:eastAsia="ar-SA"/>
        </w:rPr>
        <w:t>“ Београд</w:t>
      </w:r>
      <w:proofErr w:type="gramEnd"/>
      <w:r w:rsidRPr="00392EAF">
        <w:rPr>
          <w:rFonts w:cs="Arial"/>
          <w:lang w:eastAsia="ar-SA"/>
        </w:rPr>
        <w:t xml:space="preserve">, Царице Милице 2, 11000 Београд, ПИБ: 103920327, </w:t>
      </w:r>
      <w:r w:rsidRPr="00392EAF">
        <w:rPr>
          <w:rFonts w:cs="Arial"/>
          <w:iCs/>
          <w:lang w:eastAsia="ar-SA"/>
        </w:rPr>
        <w:t xml:space="preserve">Пружалац услуге је  </w:t>
      </w:r>
      <w:r w:rsidR="0074680D" w:rsidRPr="00392EAF">
        <w:rPr>
          <w:rFonts w:cs="Arial"/>
          <w:iCs/>
          <w:lang w:val="sr-Cyrl-RS" w:eastAsia="ar-SA"/>
        </w:rPr>
        <w:t xml:space="preserve">у </w:t>
      </w:r>
      <w:r w:rsidRPr="00392EAF">
        <w:rPr>
          <w:rFonts w:cs="Arial"/>
          <w:iCs/>
          <w:lang w:eastAsia="ar-SA"/>
        </w:rPr>
        <w:t xml:space="preserve">обавези да </w:t>
      </w:r>
      <w:r w:rsidRPr="00392EAF">
        <w:rPr>
          <w:rFonts w:cs="Arial"/>
          <w:lang w:val="ru-RU" w:eastAsia="ar-SA"/>
        </w:rPr>
        <w:t>достави</w:t>
      </w:r>
      <w:r w:rsidRPr="00392EAF">
        <w:rPr>
          <w:rFonts w:cs="Arial"/>
          <w:lang w:eastAsia="ar-SA"/>
        </w:rPr>
        <w:t xml:space="preserve"> копију З</w:t>
      </w:r>
      <w:r w:rsidR="004E09F3" w:rsidRPr="00392EAF">
        <w:rPr>
          <w:rFonts w:cs="Arial"/>
          <w:lang w:eastAsia="ar-SA"/>
        </w:rPr>
        <w:t>аписника о извршеним</w:t>
      </w:r>
      <w:r w:rsidRPr="00392EAF">
        <w:rPr>
          <w:rFonts w:cs="Arial"/>
          <w:lang w:eastAsia="ar-SA"/>
        </w:rPr>
        <w:t xml:space="preserve"> услуга</w:t>
      </w:r>
      <w:r w:rsidR="004E09F3" w:rsidRPr="00392EAF">
        <w:rPr>
          <w:rFonts w:cs="Arial"/>
          <w:lang w:val="sr-Cyrl-CS" w:eastAsia="ar-SA"/>
        </w:rPr>
        <w:t>ма,</w:t>
      </w:r>
      <w:r w:rsidRPr="00392EAF">
        <w:rPr>
          <w:rFonts w:cs="Arial"/>
          <w:lang w:eastAsia="ar-SA"/>
        </w:rPr>
        <w:t xml:space="preserve"> </w:t>
      </w:r>
      <w:r w:rsidRPr="00392EAF">
        <w:rPr>
          <w:rFonts w:cs="Arial"/>
          <w:bCs/>
          <w:lang w:val="sr-Cyrl-BA" w:eastAsia="ar-SA"/>
        </w:rPr>
        <w:t xml:space="preserve">који потписују </w:t>
      </w:r>
      <w:r w:rsidRPr="00392EAF">
        <w:rPr>
          <w:rFonts w:eastAsia="Calibri" w:cs="Arial"/>
          <w:color w:val="000000"/>
          <w:lang w:eastAsia="ar-SA"/>
        </w:rPr>
        <w:t>одговорна лица Пружаоца услуг</w:t>
      </w:r>
      <w:r w:rsidR="00CA1727" w:rsidRPr="00392EAF">
        <w:rPr>
          <w:rFonts w:eastAsia="Calibri" w:cs="Arial"/>
          <w:color w:val="000000"/>
          <w:lang w:val="sr-Cyrl-RS" w:eastAsia="ar-SA"/>
        </w:rPr>
        <w:t>е</w:t>
      </w:r>
      <w:r w:rsidRPr="00392EAF">
        <w:rPr>
          <w:rFonts w:eastAsia="Calibri" w:cs="Arial"/>
          <w:color w:val="000000"/>
          <w:lang w:eastAsia="ar-SA"/>
        </w:rPr>
        <w:t xml:space="preserve"> и одговорно/овлашћено лице Корисника услуг</w:t>
      </w:r>
      <w:r w:rsidR="00CA1727" w:rsidRPr="00392EAF">
        <w:rPr>
          <w:rFonts w:eastAsia="Calibri" w:cs="Arial"/>
          <w:color w:val="000000"/>
          <w:lang w:val="sr-Cyrl-RS" w:eastAsia="ar-SA"/>
        </w:rPr>
        <w:t>е</w:t>
      </w:r>
      <w:r w:rsidRPr="00392EAF">
        <w:rPr>
          <w:rFonts w:eastAsia="Calibri" w:cs="Arial"/>
          <w:color w:val="000000"/>
          <w:lang w:eastAsia="ar-SA"/>
        </w:rPr>
        <w:t xml:space="preserve"> којим  се утврђује обим и квалитет извршених услуга</w:t>
      </w:r>
      <w:r w:rsidRPr="00392EAF">
        <w:rPr>
          <w:rFonts w:cs="Arial"/>
          <w:lang w:val="ru-RU" w:eastAsia="ar-SA"/>
        </w:rPr>
        <w:t>, јер једино у том случају се сматра да је примљен исправан рачун.</w:t>
      </w:r>
    </w:p>
    <w:p w:rsidR="00544434" w:rsidRPr="00392EAF" w:rsidRDefault="00544434" w:rsidP="00544434">
      <w:pPr>
        <w:pStyle w:val="KDParagraf"/>
        <w:spacing w:before="0"/>
        <w:rPr>
          <w:rFonts w:cs="Arial"/>
          <w:lang w:val="sr-Cyrl-RS"/>
        </w:rPr>
      </w:pPr>
      <w:r w:rsidRPr="00392EAF">
        <w:rPr>
          <w:rFonts w:cs="Arial"/>
          <w:lang w:val="sr-Cyrl-RS"/>
        </w:rPr>
        <w:t xml:space="preserve">У испостављеном рачуну  и отпремници ,Пружалац </w:t>
      </w:r>
      <w:r w:rsidR="0074680D" w:rsidRPr="00392EAF">
        <w:rPr>
          <w:rFonts w:cs="Arial"/>
          <w:lang w:val="sr-Cyrl-RS"/>
        </w:rPr>
        <w:t xml:space="preserve">услуге </w:t>
      </w:r>
      <w:r w:rsidRPr="00392EAF">
        <w:rPr>
          <w:rFonts w:cs="Arial"/>
          <w:lang w:val="sr-Cyrl-RS"/>
        </w:rPr>
        <w:t>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74680D" w:rsidRPr="00392EAF">
        <w:rPr>
          <w:rFonts w:cs="Arial"/>
          <w:lang w:val="sr-Cyrl-RS"/>
        </w:rPr>
        <w:t xml:space="preserve">. </w:t>
      </w:r>
      <w:r w:rsidRPr="00392EAF">
        <w:rPr>
          <w:rFonts w:cs="Arial"/>
          <w:lang w:val="sr-Cyrl-RS"/>
        </w:rPr>
        <w:t xml:space="preserve">Уколико,због коришћења различитих шифарника и софтерских решења није могуће у самом рачуну навести горе наведени тачан назив, </w:t>
      </w:r>
      <w:r w:rsidR="0074680D" w:rsidRPr="00392EAF">
        <w:rPr>
          <w:rFonts w:cs="Arial"/>
          <w:lang w:val="sr-Cyrl-RS"/>
        </w:rPr>
        <w:t xml:space="preserve">Пружалац </w:t>
      </w:r>
      <w:r w:rsidR="0074680D" w:rsidRPr="00392EAF">
        <w:rPr>
          <w:rFonts w:cs="Arial"/>
          <w:lang w:val="sr-Cyrl-RS"/>
        </w:rPr>
        <w:lastRenderedPageBreak/>
        <w:t xml:space="preserve">услуге </w:t>
      </w:r>
      <w:r w:rsidRPr="00392EAF">
        <w:rPr>
          <w:rFonts w:cs="Arial"/>
          <w:lang w:val="sr-Cyrl-RS"/>
        </w:rPr>
        <w:t>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544434" w:rsidRPr="00392EAF" w:rsidRDefault="00544434" w:rsidP="00544434">
      <w:pPr>
        <w:rPr>
          <w:rFonts w:cs="Arial"/>
          <w:color w:val="FF0000"/>
          <w:lang w:eastAsia="sr-Latn-CS"/>
        </w:rPr>
      </w:pPr>
    </w:p>
    <w:p w:rsidR="0014282B" w:rsidRPr="00392EAF" w:rsidRDefault="000A4235" w:rsidP="00E85D8F">
      <w:pPr>
        <w:suppressAutoHyphens/>
        <w:spacing w:before="0" w:after="120"/>
        <w:jc w:val="center"/>
        <w:rPr>
          <w:rFonts w:cs="Arial"/>
          <w:b/>
          <w:lang w:val="sr-Cyrl-CS"/>
        </w:rPr>
      </w:pPr>
      <w:r w:rsidRPr="00392EAF">
        <w:rPr>
          <w:rFonts w:cs="Arial"/>
          <w:b/>
        </w:rPr>
        <w:t xml:space="preserve">Члан </w:t>
      </w:r>
      <w:r w:rsidR="0014282B" w:rsidRPr="00392EAF">
        <w:rPr>
          <w:rFonts w:cs="Arial"/>
          <w:b/>
          <w:lang w:val="sr-Cyrl-CS"/>
        </w:rPr>
        <w:t>6.</w:t>
      </w:r>
    </w:p>
    <w:p w:rsidR="000A4235" w:rsidRPr="00392EAF" w:rsidRDefault="000A4235" w:rsidP="000A4235">
      <w:pPr>
        <w:tabs>
          <w:tab w:val="left" w:pos="567"/>
        </w:tabs>
        <w:spacing w:before="0"/>
        <w:jc w:val="center"/>
        <w:rPr>
          <w:rFonts w:cs="Arial"/>
        </w:rPr>
      </w:pPr>
    </w:p>
    <w:p w:rsidR="000A4235" w:rsidRPr="00392EAF" w:rsidRDefault="000A4235" w:rsidP="000A4235">
      <w:pPr>
        <w:tabs>
          <w:tab w:val="left" w:pos="567"/>
        </w:tabs>
        <w:spacing w:before="0"/>
        <w:rPr>
          <w:rFonts w:cs="Arial"/>
        </w:rPr>
      </w:pPr>
      <w:r w:rsidRPr="00392EAF">
        <w:rPr>
          <w:rFonts w:cs="Arial"/>
        </w:rPr>
        <w:t>Адресе Страна за пријем писмена и поште, су следеће:</w:t>
      </w:r>
    </w:p>
    <w:p w:rsidR="000A4235" w:rsidRPr="00392EAF" w:rsidRDefault="000A4235" w:rsidP="000A4235">
      <w:pPr>
        <w:tabs>
          <w:tab w:val="left" w:pos="567"/>
        </w:tabs>
        <w:spacing w:before="0"/>
        <w:rPr>
          <w:rFonts w:cs="Arial"/>
        </w:rPr>
      </w:pPr>
    </w:p>
    <w:p w:rsidR="000A4235" w:rsidRPr="00392EAF" w:rsidRDefault="000A4235" w:rsidP="000A4235">
      <w:pPr>
        <w:tabs>
          <w:tab w:val="left" w:pos="567"/>
        </w:tabs>
        <w:spacing w:before="0"/>
        <w:rPr>
          <w:rFonts w:cs="Arial"/>
        </w:rPr>
      </w:pPr>
      <w:r w:rsidRPr="00392EAF">
        <w:rPr>
          <w:rFonts w:cs="Arial"/>
        </w:rPr>
        <w:t>Корисник услуг</w:t>
      </w:r>
      <w:r w:rsidR="00CA1727" w:rsidRPr="00392EAF">
        <w:rPr>
          <w:rFonts w:cs="Arial"/>
          <w:lang w:val="sr-Cyrl-RS"/>
        </w:rPr>
        <w:t>е</w:t>
      </w:r>
      <w:r w:rsidRPr="00392EAF">
        <w:rPr>
          <w:rFonts w:cs="Arial"/>
        </w:rPr>
        <w:t>:</w:t>
      </w:r>
      <w:r w:rsidRPr="00392EAF">
        <w:rPr>
          <w:rFonts w:cs="Arial"/>
        </w:rPr>
        <w:tab/>
        <w:t>Јавно предузеће „Електропривреда Србије</w:t>
      </w:r>
      <w:proofErr w:type="gramStart"/>
      <w:r w:rsidRPr="00392EAF">
        <w:rPr>
          <w:rFonts w:cs="Arial"/>
        </w:rPr>
        <w:t>“ Београд</w:t>
      </w:r>
      <w:proofErr w:type="gramEnd"/>
      <w:r w:rsidRPr="00392EAF">
        <w:rPr>
          <w:rFonts w:cs="Arial"/>
        </w:rPr>
        <w:t>, Царице Милице 2, 11000 Београд</w:t>
      </w:r>
    </w:p>
    <w:p w:rsidR="000A4235" w:rsidRPr="00392EAF" w:rsidRDefault="000A4235" w:rsidP="000A4235">
      <w:pPr>
        <w:tabs>
          <w:tab w:val="left" w:pos="567"/>
        </w:tabs>
        <w:spacing w:before="0"/>
        <w:rPr>
          <w:rFonts w:cs="Arial"/>
        </w:rPr>
      </w:pPr>
      <w:r w:rsidRPr="00392EAF">
        <w:rPr>
          <w:rFonts w:cs="Arial"/>
        </w:rPr>
        <w:tab/>
      </w:r>
      <w:r w:rsidRPr="00392EAF">
        <w:rPr>
          <w:rFonts w:cs="Arial"/>
        </w:rPr>
        <w:tab/>
      </w:r>
      <w:r w:rsidRPr="00392EAF">
        <w:rPr>
          <w:rFonts w:cs="Arial"/>
        </w:rPr>
        <w:tab/>
      </w:r>
    </w:p>
    <w:p w:rsidR="000A4235" w:rsidRPr="00392EAF" w:rsidRDefault="000A4235" w:rsidP="000A4235">
      <w:pPr>
        <w:tabs>
          <w:tab w:val="left" w:pos="567"/>
        </w:tabs>
        <w:spacing w:before="0"/>
        <w:rPr>
          <w:rFonts w:cs="Arial"/>
        </w:rPr>
      </w:pPr>
      <w:r w:rsidRPr="00392EAF">
        <w:rPr>
          <w:rFonts w:cs="Arial"/>
        </w:rPr>
        <w:t>Пружалац услуг</w:t>
      </w:r>
      <w:r w:rsidR="00CA1727" w:rsidRPr="00392EAF">
        <w:rPr>
          <w:rFonts w:cs="Arial"/>
          <w:lang w:val="sr-Cyrl-RS"/>
        </w:rPr>
        <w:t>е</w:t>
      </w:r>
      <w:r w:rsidRPr="00392EAF">
        <w:rPr>
          <w:rFonts w:cs="Arial"/>
        </w:rPr>
        <w:t>:</w:t>
      </w:r>
      <w:r w:rsidRPr="00392EAF">
        <w:rPr>
          <w:rFonts w:cs="Arial"/>
        </w:rPr>
        <w:tab/>
        <w:t>__________________________________________</w:t>
      </w:r>
    </w:p>
    <w:p w:rsidR="000A4235" w:rsidRPr="00392EAF" w:rsidRDefault="000A4235" w:rsidP="000517C6">
      <w:pPr>
        <w:tabs>
          <w:tab w:val="left" w:pos="567"/>
        </w:tabs>
        <w:spacing w:before="0"/>
        <w:rPr>
          <w:rFonts w:cs="Arial"/>
        </w:rPr>
      </w:pPr>
      <w:r w:rsidRPr="00392EAF">
        <w:rPr>
          <w:rFonts w:cs="Arial"/>
        </w:rPr>
        <w:tab/>
      </w:r>
      <w:r w:rsidRPr="00392EAF">
        <w:rPr>
          <w:rFonts w:cs="Arial"/>
        </w:rPr>
        <w:tab/>
      </w:r>
      <w:r w:rsidRPr="00392EAF">
        <w:rPr>
          <w:rFonts w:cs="Arial"/>
        </w:rPr>
        <w:tab/>
      </w:r>
      <w:r w:rsidRPr="00392EAF">
        <w:rPr>
          <w:rFonts w:cs="Arial"/>
        </w:rPr>
        <w:tab/>
      </w:r>
    </w:p>
    <w:p w:rsidR="000A4235" w:rsidRPr="00392EAF" w:rsidRDefault="000A4235" w:rsidP="000A4235">
      <w:pPr>
        <w:tabs>
          <w:tab w:val="left" w:pos="567"/>
        </w:tabs>
        <w:spacing w:before="0"/>
        <w:rPr>
          <w:rFonts w:cs="Arial"/>
        </w:rPr>
      </w:pPr>
      <w:r w:rsidRPr="00392EAF">
        <w:rPr>
          <w:rFonts w:cs="Arial"/>
        </w:rPr>
        <w:t xml:space="preserve">Подизвођач:           </w:t>
      </w:r>
      <w:r w:rsidR="000517C6" w:rsidRPr="00392EAF">
        <w:rPr>
          <w:rFonts w:cs="Arial"/>
          <w:lang w:val="sr-Cyrl-CS"/>
        </w:rPr>
        <w:t xml:space="preserve">   __</w:t>
      </w:r>
      <w:r w:rsidRPr="00392EAF">
        <w:rPr>
          <w:rFonts w:cs="Arial"/>
        </w:rPr>
        <w:t>_________</w:t>
      </w:r>
      <w:r w:rsidR="000517C6" w:rsidRPr="00392EAF">
        <w:rPr>
          <w:rFonts w:cs="Arial"/>
        </w:rPr>
        <w:t>_______________________________</w:t>
      </w:r>
      <w:r w:rsidRPr="00392EAF">
        <w:rPr>
          <w:rFonts w:cs="Arial"/>
        </w:rPr>
        <w:t xml:space="preserve"> </w:t>
      </w:r>
    </w:p>
    <w:p w:rsidR="000A4235" w:rsidRPr="00392EAF" w:rsidRDefault="000A4235" w:rsidP="000A4235">
      <w:pPr>
        <w:tabs>
          <w:tab w:val="left" w:pos="567"/>
        </w:tabs>
        <w:spacing w:before="0"/>
        <w:rPr>
          <w:rFonts w:cs="Arial"/>
        </w:rPr>
      </w:pPr>
      <w:r w:rsidRPr="00392EAF">
        <w:rPr>
          <w:rFonts w:cs="Arial"/>
        </w:rPr>
        <w:tab/>
      </w:r>
      <w:r w:rsidRPr="00392EAF">
        <w:rPr>
          <w:rFonts w:cs="Arial"/>
        </w:rPr>
        <w:tab/>
      </w:r>
      <w:r w:rsidRPr="00392EAF">
        <w:rPr>
          <w:rFonts w:cs="Arial"/>
        </w:rPr>
        <w:tab/>
      </w:r>
    </w:p>
    <w:p w:rsidR="000A4235" w:rsidRPr="00392EAF" w:rsidRDefault="000A4235" w:rsidP="003A45FC">
      <w:pPr>
        <w:rPr>
          <w:rFonts w:cs="Arial"/>
          <w:b/>
          <w:lang w:val="sr-Cyrl-CS"/>
        </w:rPr>
      </w:pPr>
    </w:p>
    <w:p w:rsidR="000A4235" w:rsidRPr="00392EAF" w:rsidRDefault="000A4235" w:rsidP="004A76B0">
      <w:pPr>
        <w:tabs>
          <w:tab w:val="left" w:pos="567"/>
        </w:tabs>
        <w:spacing w:before="0"/>
        <w:jc w:val="left"/>
        <w:rPr>
          <w:rFonts w:cs="Arial"/>
          <w:b/>
          <w:lang w:val="sr-Cyrl-RS"/>
        </w:rPr>
      </w:pPr>
      <w:r w:rsidRPr="00392EAF">
        <w:rPr>
          <w:rFonts w:cs="Arial"/>
          <w:b/>
        </w:rPr>
        <w:t xml:space="preserve">ОБАВЕЗЕ КОРИСНИКА </w:t>
      </w:r>
      <w:r w:rsidR="00274842" w:rsidRPr="00392EAF">
        <w:rPr>
          <w:rFonts w:cs="Arial"/>
          <w:b/>
        </w:rPr>
        <w:t>УСЛУГ</w:t>
      </w:r>
      <w:r w:rsidR="00274842" w:rsidRPr="00392EAF">
        <w:rPr>
          <w:rFonts w:cs="Arial"/>
          <w:b/>
          <w:lang w:val="sr-Cyrl-RS"/>
        </w:rPr>
        <w:t>Е</w:t>
      </w:r>
    </w:p>
    <w:p w:rsidR="000A4235" w:rsidRPr="00392EAF" w:rsidRDefault="000A4235" w:rsidP="000A4235">
      <w:pPr>
        <w:tabs>
          <w:tab w:val="left" w:pos="567"/>
        </w:tabs>
        <w:spacing w:before="0"/>
        <w:jc w:val="center"/>
        <w:rPr>
          <w:rFonts w:cs="Arial"/>
          <w:b/>
        </w:rPr>
      </w:pPr>
    </w:p>
    <w:p w:rsidR="000A4235" w:rsidRPr="00392EAF" w:rsidRDefault="000A4235" w:rsidP="000A4235">
      <w:pPr>
        <w:tabs>
          <w:tab w:val="left" w:pos="567"/>
        </w:tabs>
        <w:spacing w:before="0"/>
        <w:jc w:val="center"/>
        <w:rPr>
          <w:rFonts w:cs="Arial"/>
          <w:lang w:val="sr-Cyrl-CS"/>
        </w:rPr>
      </w:pPr>
      <w:r w:rsidRPr="00392EAF">
        <w:rPr>
          <w:rFonts w:cs="Arial"/>
          <w:b/>
        </w:rPr>
        <w:t xml:space="preserve">Члан </w:t>
      </w:r>
      <w:r w:rsidR="0014282B" w:rsidRPr="00392EAF">
        <w:rPr>
          <w:rFonts w:cs="Arial"/>
          <w:b/>
          <w:lang w:val="sr-Cyrl-CS"/>
        </w:rPr>
        <w:t>7.</w:t>
      </w:r>
    </w:p>
    <w:p w:rsidR="000A4235" w:rsidRPr="00392EAF" w:rsidRDefault="000A4235" w:rsidP="000A4235">
      <w:pPr>
        <w:tabs>
          <w:tab w:val="left" w:pos="567"/>
        </w:tabs>
        <w:spacing w:before="0"/>
        <w:jc w:val="center"/>
        <w:rPr>
          <w:rFonts w:cs="Arial"/>
        </w:rPr>
      </w:pPr>
    </w:p>
    <w:p w:rsidR="000A4235" w:rsidRPr="00392EAF" w:rsidRDefault="000A4235" w:rsidP="000A4235">
      <w:pPr>
        <w:tabs>
          <w:tab w:val="left" w:pos="567"/>
        </w:tabs>
        <w:spacing w:before="0"/>
        <w:rPr>
          <w:rFonts w:cs="Arial"/>
        </w:rPr>
      </w:pPr>
      <w:r w:rsidRPr="00392EAF">
        <w:rPr>
          <w:rFonts w:cs="Arial"/>
        </w:rPr>
        <w:t>Корисник услуг</w:t>
      </w:r>
      <w:r w:rsidR="00CA1727" w:rsidRPr="00392EAF">
        <w:rPr>
          <w:rFonts w:cs="Arial"/>
          <w:lang w:val="sr-Cyrl-RS"/>
        </w:rPr>
        <w:t>е</w:t>
      </w:r>
      <w:r w:rsidRPr="00392EAF">
        <w:rPr>
          <w:rFonts w:cs="Arial"/>
        </w:rPr>
        <w:t xml:space="preserve"> се обавезује да Пружаоцу у</w:t>
      </w:r>
      <w:r w:rsidR="004E09F3" w:rsidRPr="00392EAF">
        <w:rPr>
          <w:rFonts w:cs="Arial"/>
        </w:rPr>
        <w:t>слуг</w:t>
      </w:r>
      <w:r w:rsidR="00CA1727" w:rsidRPr="00392EAF">
        <w:rPr>
          <w:rFonts w:cs="Arial"/>
          <w:lang w:val="sr-Cyrl-RS"/>
        </w:rPr>
        <w:t>е</w:t>
      </w:r>
      <w:r w:rsidR="004E09F3" w:rsidRPr="00392EAF">
        <w:rPr>
          <w:rFonts w:cs="Arial"/>
        </w:rPr>
        <w:t xml:space="preserve"> изврши исплату цене </w:t>
      </w:r>
      <w:r w:rsidR="002067CD" w:rsidRPr="00392EAF">
        <w:rPr>
          <w:rFonts w:cs="Arial"/>
          <w:lang w:val="sr-Cyrl-RS"/>
        </w:rPr>
        <w:t xml:space="preserve">за пружене </w:t>
      </w:r>
      <w:r w:rsidR="004E09F3" w:rsidRPr="00392EAF">
        <w:rPr>
          <w:rFonts w:cs="Arial"/>
        </w:rPr>
        <w:t>Услуге</w:t>
      </w:r>
      <w:r w:rsidR="002067CD" w:rsidRPr="00392EAF">
        <w:rPr>
          <w:rFonts w:cs="Arial"/>
          <w:lang w:val="sr-Cyrl-RS"/>
        </w:rPr>
        <w:t xml:space="preserve"> захтеване Наруџбеницом</w:t>
      </w:r>
      <w:r w:rsidR="003652AD" w:rsidRPr="00392EAF">
        <w:rPr>
          <w:rFonts w:cs="Arial"/>
        </w:rPr>
        <w:t xml:space="preserve"> </w:t>
      </w:r>
      <w:r w:rsidRPr="00392EAF">
        <w:rPr>
          <w:rFonts w:cs="Arial"/>
        </w:rPr>
        <w:t xml:space="preserve">на начин и у роковима утврђеним чланом </w:t>
      </w:r>
      <w:r w:rsidR="00CA1727" w:rsidRPr="00392EAF">
        <w:rPr>
          <w:rFonts w:cs="Arial"/>
          <w:lang w:val="sr-Cyrl-RS"/>
        </w:rPr>
        <w:t>15</w:t>
      </w:r>
      <w:r w:rsidRPr="00392EAF">
        <w:rPr>
          <w:rFonts w:cs="Arial"/>
        </w:rPr>
        <w:t xml:space="preserve"> овог Оквирног споразума. </w:t>
      </w:r>
    </w:p>
    <w:p w:rsidR="000A4235" w:rsidRPr="00392EAF" w:rsidRDefault="000A4235" w:rsidP="000A4235">
      <w:pPr>
        <w:tabs>
          <w:tab w:val="left" w:pos="567"/>
        </w:tabs>
        <w:spacing w:before="0"/>
        <w:rPr>
          <w:rFonts w:cs="Arial"/>
        </w:rPr>
      </w:pPr>
    </w:p>
    <w:p w:rsidR="000A4235" w:rsidRPr="00392EAF" w:rsidRDefault="000A4235" w:rsidP="000A4235">
      <w:pPr>
        <w:tabs>
          <w:tab w:val="left" w:pos="567"/>
        </w:tabs>
        <w:spacing w:before="0"/>
        <w:rPr>
          <w:rFonts w:cs="Arial"/>
        </w:rPr>
      </w:pPr>
      <w:r w:rsidRPr="00392EAF">
        <w:rPr>
          <w:rFonts w:cs="Arial"/>
        </w:rPr>
        <w:t xml:space="preserve">Све исплате по основу овог </w:t>
      </w:r>
      <w:r w:rsidR="00A4673F" w:rsidRPr="00392EAF">
        <w:rPr>
          <w:rFonts w:cs="Arial"/>
          <w:lang w:val="sr-Cyrl-RS"/>
        </w:rPr>
        <w:t>Оквирног споразума</w:t>
      </w:r>
      <w:r w:rsidR="003652AD" w:rsidRPr="00392EAF">
        <w:rPr>
          <w:rFonts w:cs="Arial"/>
        </w:rPr>
        <w:t xml:space="preserve"> </w:t>
      </w:r>
      <w:r w:rsidRPr="00392EAF">
        <w:rPr>
          <w:rFonts w:cs="Arial"/>
        </w:rPr>
        <w:t>биће извршене на рачун Пружаоца услуг</w:t>
      </w:r>
      <w:r w:rsidR="00CA1727" w:rsidRPr="00392EAF">
        <w:rPr>
          <w:rFonts w:cs="Arial"/>
          <w:lang w:val="sr-Cyrl-RS"/>
        </w:rPr>
        <w:t>е</w:t>
      </w:r>
      <w:r w:rsidRPr="00392EAF">
        <w:rPr>
          <w:rFonts w:cs="Arial"/>
        </w:rPr>
        <w:t xml:space="preserve">: </w:t>
      </w:r>
      <w:r w:rsidRPr="00392EAF">
        <w:rPr>
          <w:rFonts w:cs="Arial"/>
        </w:rPr>
        <w:tab/>
      </w:r>
    </w:p>
    <w:p w:rsidR="000A4235" w:rsidRPr="00392EAF" w:rsidRDefault="000A4235" w:rsidP="000A4235">
      <w:pPr>
        <w:tabs>
          <w:tab w:val="left" w:pos="567"/>
        </w:tabs>
        <w:spacing w:before="0"/>
        <w:rPr>
          <w:rFonts w:cs="Arial"/>
        </w:rPr>
      </w:pPr>
      <w:proofErr w:type="gramStart"/>
      <w:r w:rsidRPr="00392EAF">
        <w:rPr>
          <w:rFonts w:cs="Arial"/>
        </w:rPr>
        <w:t>бр</w:t>
      </w:r>
      <w:proofErr w:type="gramEnd"/>
      <w:r w:rsidRPr="00392EAF">
        <w:rPr>
          <w:rFonts w:cs="Arial"/>
        </w:rPr>
        <w:t xml:space="preserve"> рачуна: _____________________________ код банке:____________ </w:t>
      </w:r>
    </w:p>
    <w:p w:rsidR="000A4235" w:rsidRPr="00392EAF" w:rsidRDefault="000A4235" w:rsidP="000A4235">
      <w:pPr>
        <w:tabs>
          <w:tab w:val="left" w:pos="567"/>
        </w:tabs>
        <w:spacing w:before="0"/>
        <w:rPr>
          <w:rFonts w:cs="Arial"/>
        </w:rPr>
      </w:pPr>
    </w:p>
    <w:p w:rsidR="000A4235" w:rsidRPr="00392EAF" w:rsidRDefault="000A4235" w:rsidP="000A4235">
      <w:pPr>
        <w:tabs>
          <w:tab w:val="left" w:pos="567"/>
        </w:tabs>
        <w:spacing w:before="0"/>
        <w:jc w:val="center"/>
        <w:rPr>
          <w:rFonts w:cs="Arial"/>
        </w:rPr>
      </w:pPr>
      <w:r w:rsidRPr="00392EAF">
        <w:rPr>
          <w:rFonts w:cs="Arial"/>
          <w:b/>
        </w:rPr>
        <w:t xml:space="preserve">Члан </w:t>
      </w:r>
      <w:r w:rsidR="0014282B" w:rsidRPr="00392EAF">
        <w:rPr>
          <w:rFonts w:cs="Arial"/>
          <w:b/>
          <w:lang w:val="sr-Cyrl-CS"/>
        </w:rPr>
        <w:t>8</w:t>
      </w:r>
      <w:r w:rsidRPr="00392EAF">
        <w:rPr>
          <w:rFonts w:cs="Arial"/>
        </w:rPr>
        <w:t>.</w:t>
      </w:r>
    </w:p>
    <w:p w:rsidR="00BA21DB" w:rsidRPr="00392EAF" w:rsidRDefault="00BA21DB" w:rsidP="000A4235">
      <w:pPr>
        <w:tabs>
          <w:tab w:val="left" w:pos="567"/>
        </w:tabs>
        <w:spacing w:before="0"/>
        <w:jc w:val="center"/>
        <w:rPr>
          <w:rFonts w:cs="Arial"/>
          <w:b/>
          <w:bCs/>
          <w:color w:val="00B0F0"/>
        </w:rPr>
      </w:pPr>
    </w:p>
    <w:p w:rsidR="00BA21DB" w:rsidRPr="00392EAF" w:rsidRDefault="00BA21DB" w:rsidP="00BA21DB">
      <w:pPr>
        <w:tabs>
          <w:tab w:val="left" w:pos="567"/>
        </w:tabs>
        <w:spacing w:before="0"/>
        <w:rPr>
          <w:rFonts w:cs="Arial"/>
        </w:rPr>
      </w:pPr>
      <w:r w:rsidRPr="00392EAF">
        <w:rPr>
          <w:rFonts w:cs="Arial"/>
        </w:rPr>
        <w:t>Корисник услуг</w:t>
      </w:r>
      <w:r w:rsidR="00CA1727" w:rsidRPr="00392EAF">
        <w:rPr>
          <w:rFonts w:cs="Arial"/>
          <w:lang w:val="sr-Cyrl-RS"/>
        </w:rPr>
        <w:t>е</w:t>
      </w:r>
      <w:r w:rsidRPr="00392EAF">
        <w:rPr>
          <w:rFonts w:cs="Arial"/>
        </w:rPr>
        <w:t xml:space="preserve"> се обавезује да</w:t>
      </w:r>
      <w:r w:rsidR="004A76B0" w:rsidRPr="00392EAF">
        <w:rPr>
          <w:rFonts w:cs="Arial"/>
          <w:lang w:val="sr-Cyrl-CS"/>
        </w:rPr>
        <w:t xml:space="preserve"> Наруџбеницу</w:t>
      </w:r>
      <w:r w:rsidRPr="00392EAF">
        <w:rPr>
          <w:rFonts w:cs="Arial"/>
        </w:rPr>
        <w:t xml:space="preserve"> за обављање сваке појединачне услуге или</w:t>
      </w:r>
      <w:r w:rsidR="004A76B0" w:rsidRPr="00392EAF">
        <w:rPr>
          <w:rFonts w:cs="Arial"/>
          <w:lang w:val="sr-Cyrl-CS"/>
        </w:rPr>
        <w:t xml:space="preserve"> </w:t>
      </w:r>
      <w:r w:rsidRPr="00392EAF">
        <w:rPr>
          <w:rFonts w:cs="Arial"/>
        </w:rPr>
        <w:t>групе истоврсних услуга, даје писаним путем.</w:t>
      </w:r>
    </w:p>
    <w:p w:rsidR="00BA21DB" w:rsidRPr="00392EAF" w:rsidRDefault="00BA21DB" w:rsidP="00BA21DB">
      <w:pPr>
        <w:tabs>
          <w:tab w:val="left" w:pos="567"/>
        </w:tabs>
        <w:spacing w:before="0"/>
        <w:rPr>
          <w:rFonts w:cs="Arial"/>
        </w:rPr>
      </w:pPr>
      <w:r w:rsidRPr="00392EAF">
        <w:rPr>
          <w:rFonts w:cs="Arial"/>
        </w:rPr>
        <w:br/>
        <w:t>Н</w:t>
      </w:r>
      <w:r w:rsidR="004A76B0" w:rsidRPr="00392EAF">
        <w:rPr>
          <w:rFonts w:cs="Arial"/>
          <w:lang w:val="sr-Cyrl-CS"/>
        </w:rPr>
        <w:t>аруџбеница</w:t>
      </w:r>
      <w:r w:rsidRPr="00392EAF">
        <w:rPr>
          <w:rFonts w:cs="Arial"/>
        </w:rPr>
        <w:t xml:space="preserve"> из става 1. </w:t>
      </w:r>
      <w:proofErr w:type="gramStart"/>
      <w:r w:rsidRPr="00392EAF">
        <w:rPr>
          <w:rFonts w:cs="Arial"/>
        </w:rPr>
        <w:t>овог</w:t>
      </w:r>
      <w:proofErr w:type="gramEnd"/>
      <w:r w:rsidRPr="00392EAF">
        <w:rPr>
          <w:rFonts w:cs="Arial"/>
        </w:rPr>
        <w:t xml:space="preserve"> члана садржи</w:t>
      </w:r>
      <w:r w:rsidRPr="00392EAF">
        <w:rPr>
          <w:rFonts w:cs="Arial"/>
          <w:b/>
          <w:bCs/>
        </w:rPr>
        <w:t xml:space="preserve">: </w:t>
      </w:r>
      <w:r w:rsidRPr="00392EAF">
        <w:rPr>
          <w:rFonts w:cs="Arial"/>
        </w:rPr>
        <w:t>име и презиме ранијих власника, опис тражене</w:t>
      </w:r>
      <w:r w:rsidR="004A76B0" w:rsidRPr="00392EAF">
        <w:rPr>
          <w:rFonts w:cs="Arial"/>
          <w:lang w:val="sr-Cyrl-CS"/>
        </w:rPr>
        <w:t xml:space="preserve"> </w:t>
      </w:r>
      <w:r w:rsidRPr="00392EAF">
        <w:rPr>
          <w:rFonts w:cs="Arial"/>
        </w:rPr>
        <w:t>услуге, податке о непокретности (број катастарске парцеле, површину и друге ближе</w:t>
      </w:r>
      <w:r w:rsidR="004A76B0" w:rsidRPr="00392EAF">
        <w:rPr>
          <w:rFonts w:cs="Arial"/>
          <w:lang w:val="sr-Cyrl-CS"/>
        </w:rPr>
        <w:t xml:space="preserve"> </w:t>
      </w:r>
      <w:r w:rsidRPr="00392EAF">
        <w:rPr>
          <w:rFonts w:cs="Arial"/>
        </w:rPr>
        <w:t>податке о локацији, опис и адресу објекта, односно друге непокретности), рок за</w:t>
      </w:r>
      <w:r w:rsidRPr="00392EAF">
        <w:rPr>
          <w:rFonts w:cs="Arial"/>
        </w:rPr>
        <w:br/>
        <w:t>извршење услуге, име особе за контакт, као и све друге битне елементе који су од</w:t>
      </w:r>
      <w:r w:rsidRPr="00392EAF">
        <w:rPr>
          <w:rFonts w:cs="Arial"/>
        </w:rPr>
        <w:br/>
        <w:t>утицаја за несметано извршење предметне услуге.</w:t>
      </w:r>
    </w:p>
    <w:p w:rsidR="000A4235" w:rsidRPr="00392EAF" w:rsidRDefault="000A4235" w:rsidP="00BA21DB">
      <w:pPr>
        <w:tabs>
          <w:tab w:val="left" w:pos="567"/>
        </w:tabs>
        <w:spacing w:before="0"/>
        <w:rPr>
          <w:rFonts w:cs="Arial"/>
        </w:rPr>
      </w:pPr>
    </w:p>
    <w:p w:rsidR="000A4235" w:rsidRPr="00392EAF" w:rsidRDefault="000A4235" w:rsidP="00BA21DB">
      <w:pPr>
        <w:tabs>
          <w:tab w:val="left" w:pos="567"/>
        </w:tabs>
        <w:spacing w:before="0"/>
        <w:rPr>
          <w:rFonts w:cs="Arial"/>
        </w:rPr>
      </w:pPr>
      <w:r w:rsidRPr="00392EAF">
        <w:rPr>
          <w:rFonts w:cs="Arial"/>
        </w:rPr>
        <w:t>Корисник услуг</w:t>
      </w:r>
      <w:r w:rsidR="00CA1727" w:rsidRPr="00392EAF">
        <w:rPr>
          <w:rFonts w:cs="Arial"/>
          <w:lang w:val="sr-Cyrl-RS"/>
        </w:rPr>
        <w:t>е</w:t>
      </w:r>
      <w:r w:rsidRPr="00392EAF">
        <w:rPr>
          <w:rFonts w:cs="Arial"/>
        </w:rPr>
        <w:t xml:space="preserve"> је дужан да Пружаоцу услуг</w:t>
      </w:r>
      <w:r w:rsidR="00CA1727" w:rsidRPr="00392EAF">
        <w:rPr>
          <w:rFonts w:cs="Arial"/>
          <w:lang w:val="sr-Cyrl-RS"/>
        </w:rPr>
        <w:t>е</w:t>
      </w:r>
      <w:r w:rsidRPr="00392EAF">
        <w:rPr>
          <w:rFonts w:cs="Arial"/>
        </w:rPr>
        <w:t xml:space="preserve"> током целокупног периода реализације предмета овог Оквирног споразума, учини доступним све релевантне податке, документацију и информације којима располаже, као и пресек стања података, документације и информација којима располаже у моменту закључења овог Оквирног споразума, а које су у вези са извршењем овог Оквирног споразума.</w:t>
      </w:r>
    </w:p>
    <w:p w:rsidR="000A4235" w:rsidRPr="00392EAF" w:rsidRDefault="000A4235" w:rsidP="000A4235">
      <w:pPr>
        <w:tabs>
          <w:tab w:val="left" w:pos="567"/>
        </w:tabs>
        <w:spacing w:before="0"/>
        <w:rPr>
          <w:rFonts w:cs="Arial"/>
        </w:rPr>
      </w:pPr>
    </w:p>
    <w:p w:rsidR="000A4235" w:rsidRPr="00392EAF" w:rsidRDefault="000A4235" w:rsidP="000A4235">
      <w:pPr>
        <w:tabs>
          <w:tab w:val="left" w:pos="567"/>
        </w:tabs>
        <w:spacing w:before="0"/>
        <w:rPr>
          <w:rFonts w:cs="Arial"/>
        </w:rPr>
      </w:pPr>
      <w:r w:rsidRPr="00392EAF">
        <w:rPr>
          <w:rFonts w:cs="Arial"/>
        </w:rPr>
        <w:t>Корисник услуг</w:t>
      </w:r>
      <w:r w:rsidR="00CA1727" w:rsidRPr="00392EAF">
        <w:rPr>
          <w:rFonts w:cs="Arial"/>
          <w:lang w:val="sr-Cyrl-RS"/>
        </w:rPr>
        <w:t>е</w:t>
      </w:r>
      <w:r w:rsidRPr="00392EAF">
        <w:rPr>
          <w:rFonts w:cs="Arial"/>
        </w:rPr>
        <w:t xml:space="preserve"> има право да затражи од Пружаоца услуг</w:t>
      </w:r>
      <w:r w:rsidR="00CA1727" w:rsidRPr="00392EAF">
        <w:rPr>
          <w:rFonts w:cs="Arial"/>
          <w:lang w:val="sr-Cyrl-RS"/>
        </w:rPr>
        <w:t>е</w:t>
      </w:r>
      <w:r w:rsidRPr="00392EAF">
        <w:rPr>
          <w:rFonts w:cs="Arial"/>
        </w:rPr>
        <w:t xml:space="preserve"> сва </w:t>
      </w:r>
      <w:proofErr w:type="gramStart"/>
      <w:r w:rsidRPr="00392EAF">
        <w:rPr>
          <w:rFonts w:cs="Arial"/>
        </w:rPr>
        <w:t>неопходна  образложења</w:t>
      </w:r>
      <w:proofErr w:type="gramEnd"/>
      <w:r w:rsidRPr="00392EAF">
        <w:rPr>
          <w:rFonts w:cs="Arial"/>
        </w:rPr>
        <w:t xml:space="preserve"> материјала које Пружалац услуга припрема у извршењу Услуга које су предмет овог Оквирног споразума, као и да затражи измене и допуне достављених материјала, како би се на задовољавајући начин остварио циљ овог Оквирног споразума. </w:t>
      </w:r>
    </w:p>
    <w:p w:rsidR="0087327B" w:rsidRPr="00392EAF" w:rsidRDefault="0087327B" w:rsidP="0014282B">
      <w:pPr>
        <w:tabs>
          <w:tab w:val="left" w:pos="567"/>
        </w:tabs>
        <w:spacing w:before="0"/>
        <w:jc w:val="center"/>
        <w:rPr>
          <w:rFonts w:cs="Arial"/>
          <w:b/>
        </w:rPr>
      </w:pPr>
    </w:p>
    <w:p w:rsidR="00E85D8F" w:rsidRDefault="00E85D8F" w:rsidP="003652AD">
      <w:pPr>
        <w:tabs>
          <w:tab w:val="left" w:pos="567"/>
        </w:tabs>
        <w:spacing w:before="0"/>
        <w:jc w:val="left"/>
        <w:rPr>
          <w:rFonts w:cs="Arial"/>
          <w:b/>
        </w:rPr>
      </w:pPr>
    </w:p>
    <w:p w:rsidR="0014282B" w:rsidRPr="00392EAF" w:rsidRDefault="0014282B" w:rsidP="003652AD">
      <w:pPr>
        <w:tabs>
          <w:tab w:val="left" w:pos="567"/>
        </w:tabs>
        <w:spacing w:before="0"/>
        <w:jc w:val="left"/>
        <w:rPr>
          <w:rFonts w:cs="Arial"/>
          <w:b/>
        </w:rPr>
      </w:pPr>
      <w:r w:rsidRPr="00392EAF">
        <w:rPr>
          <w:rFonts w:cs="Arial"/>
          <w:b/>
        </w:rPr>
        <w:t>ОБАВЕЗЕ ПРУЖАОЦА УСЛУГЕ</w:t>
      </w:r>
    </w:p>
    <w:p w:rsidR="0014282B" w:rsidRPr="00392EAF" w:rsidRDefault="0014282B" w:rsidP="00EF7189">
      <w:pPr>
        <w:tabs>
          <w:tab w:val="left" w:pos="567"/>
        </w:tabs>
        <w:spacing w:before="0"/>
        <w:rPr>
          <w:rFonts w:cs="Arial"/>
        </w:rPr>
      </w:pPr>
    </w:p>
    <w:p w:rsidR="00B94600" w:rsidRPr="00392EAF" w:rsidRDefault="00015CB1" w:rsidP="00B94600">
      <w:pPr>
        <w:tabs>
          <w:tab w:val="left" w:pos="567"/>
        </w:tabs>
        <w:spacing w:before="0"/>
        <w:jc w:val="center"/>
        <w:rPr>
          <w:rFonts w:cs="Arial"/>
        </w:rPr>
      </w:pPr>
      <w:r w:rsidRPr="00392EAF">
        <w:rPr>
          <w:rFonts w:cs="Arial"/>
          <w:b/>
        </w:rPr>
        <w:lastRenderedPageBreak/>
        <w:t>Члан 9</w:t>
      </w:r>
      <w:r w:rsidR="0014282B" w:rsidRPr="00392EAF">
        <w:rPr>
          <w:rFonts w:cs="Arial"/>
        </w:rPr>
        <w:t>.</w:t>
      </w:r>
    </w:p>
    <w:p w:rsidR="00FF09E9" w:rsidRPr="00392EAF" w:rsidRDefault="00FF09E9" w:rsidP="0014282B">
      <w:pPr>
        <w:tabs>
          <w:tab w:val="left" w:pos="567"/>
        </w:tabs>
        <w:spacing w:before="0"/>
        <w:rPr>
          <w:rFonts w:cs="Arial"/>
          <w:lang w:val="sr-Cyrl-CS"/>
        </w:rPr>
      </w:pPr>
    </w:p>
    <w:p w:rsidR="00FF09E9" w:rsidRPr="00392EAF" w:rsidRDefault="00FF09E9" w:rsidP="00FF09E9">
      <w:pPr>
        <w:spacing w:before="0" w:after="160" w:line="259" w:lineRule="auto"/>
        <w:jc w:val="left"/>
        <w:rPr>
          <w:rFonts w:eastAsia="Calibri" w:cs="Arial"/>
        </w:rPr>
      </w:pPr>
      <w:r w:rsidRPr="00392EAF">
        <w:rPr>
          <w:rFonts w:eastAsia="Calibri" w:cs="Arial"/>
        </w:rPr>
        <w:t>Пружалац услуг</w:t>
      </w:r>
      <w:r w:rsidR="00CA1727" w:rsidRPr="00392EAF">
        <w:rPr>
          <w:rFonts w:eastAsia="Calibri" w:cs="Arial"/>
          <w:lang w:val="sr-Cyrl-RS"/>
        </w:rPr>
        <w:t>е</w:t>
      </w:r>
      <w:r w:rsidRPr="00392EAF">
        <w:rPr>
          <w:rFonts w:eastAsia="Calibri" w:cs="Arial"/>
        </w:rPr>
        <w:t xml:space="preserve"> се обавезује</w:t>
      </w:r>
      <w:r w:rsidR="00A90ECA" w:rsidRPr="00392EAF">
        <w:rPr>
          <w:rFonts w:eastAsia="Calibri" w:cs="Arial"/>
          <w:lang w:val="sr-Cyrl-CS"/>
        </w:rPr>
        <w:t xml:space="preserve"> да у току трајања овог Оквирног споразума, по </w:t>
      </w:r>
      <w:r w:rsidR="004A76B0" w:rsidRPr="00392EAF">
        <w:rPr>
          <w:rFonts w:eastAsia="Calibri" w:cs="Arial"/>
          <w:lang w:val="sr-Cyrl-CS"/>
        </w:rPr>
        <w:t xml:space="preserve">прихваћеној појединачној </w:t>
      </w:r>
      <w:r w:rsidR="00544434" w:rsidRPr="00392EAF">
        <w:rPr>
          <w:rFonts w:eastAsia="Calibri" w:cs="Arial"/>
          <w:lang w:val="sr-Cyrl-CS"/>
        </w:rPr>
        <w:t xml:space="preserve">Наруџбеници </w:t>
      </w:r>
      <w:r w:rsidR="00A90ECA" w:rsidRPr="00392EAF">
        <w:rPr>
          <w:rFonts w:eastAsia="Calibri" w:cs="Arial"/>
          <w:lang w:val="sr-Cyrl-CS"/>
        </w:rPr>
        <w:t>Корисника услуге</w:t>
      </w:r>
      <w:r w:rsidRPr="00392EAF">
        <w:rPr>
          <w:rFonts w:eastAsia="Calibri" w:cs="Arial"/>
        </w:rPr>
        <w:t>:</w:t>
      </w:r>
    </w:p>
    <w:p w:rsidR="00F26A9D" w:rsidRPr="00392EAF" w:rsidRDefault="00A90ECA" w:rsidP="003652AD">
      <w:pPr>
        <w:spacing w:before="0" w:after="160" w:line="259" w:lineRule="auto"/>
        <w:rPr>
          <w:rFonts w:eastAsia="Calibri" w:cs="Arial"/>
          <w:lang w:val="sr-Cyrl-CS"/>
        </w:rPr>
      </w:pPr>
      <w:r w:rsidRPr="00392EAF">
        <w:rPr>
          <w:rFonts w:eastAsia="Calibri" w:cs="Arial"/>
          <w:lang w:val="sr-Cyrl-CS"/>
        </w:rPr>
        <w:t>- пружа услуге вештачења израдом стручног налаза,</w:t>
      </w:r>
      <w:r w:rsidR="008376AC" w:rsidRPr="00392EAF">
        <w:rPr>
          <w:rFonts w:eastAsia="Calibri" w:cs="Arial"/>
          <w:lang w:val="sr-Cyrl-CS"/>
        </w:rPr>
        <w:t xml:space="preserve"> процену тржишне вредности земљишта,</w:t>
      </w:r>
      <w:r w:rsidRPr="00392EAF">
        <w:rPr>
          <w:rFonts w:eastAsia="Calibri" w:cs="Arial"/>
          <w:lang w:val="sr-Cyrl-CS"/>
        </w:rPr>
        <w:t xml:space="preserve"> пописа и описа грађевинских и других објеката ради обезбеђења доказа</w:t>
      </w:r>
      <w:r w:rsidR="00BA21DB" w:rsidRPr="00392EAF">
        <w:rPr>
          <w:rFonts w:eastAsia="Calibri" w:cs="Arial"/>
          <w:lang w:val="sr-Cyrl-CS"/>
        </w:rPr>
        <w:t xml:space="preserve"> (груби попис)</w:t>
      </w:r>
      <w:r w:rsidRPr="00392EAF">
        <w:rPr>
          <w:rFonts w:eastAsia="Calibri" w:cs="Arial"/>
          <w:lang w:val="sr-Cyrl-CS"/>
        </w:rPr>
        <w:t>, попис, опис и процену вредности зиданих објеката, (стамбених, пословних и помоћних),</w:t>
      </w:r>
      <w:r w:rsidR="00F26A9D" w:rsidRPr="00392EAF">
        <w:rPr>
          <w:rFonts w:cs="Arial"/>
          <w:b/>
        </w:rPr>
        <w:t xml:space="preserve"> </w:t>
      </w:r>
      <w:r w:rsidR="00F26A9D" w:rsidRPr="00392EAF">
        <w:rPr>
          <w:rFonts w:cs="Arial"/>
        </w:rPr>
        <w:t>да уз један примерак стручног налаза о процени вредности</w:t>
      </w:r>
      <w:r w:rsidR="00F26A9D" w:rsidRPr="00392EAF">
        <w:rPr>
          <w:rFonts w:cs="Arial"/>
        </w:rPr>
        <w:br/>
        <w:t>зиданих објеката (стамбених, пословних и помоћних) достави скице пописаних објеката са димензијама и фотографије објеката</w:t>
      </w:r>
      <w:r w:rsidR="00F26A9D" w:rsidRPr="00392EAF">
        <w:rPr>
          <w:rFonts w:cs="Arial"/>
          <w:b/>
          <w:lang w:val="sr-Cyrl-CS"/>
        </w:rPr>
        <w:t>,</w:t>
      </w:r>
      <w:r w:rsidRPr="00392EAF">
        <w:rPr>
          <w:rFonts w:eastAsia="Calibri" w:cs="Arial"/>
          <w:lang w:val="sr-Cyrl-CS"/>
        </w:rPr>
        <w:t xml:space="preserve"> попис, опис процену вредности осталих помоћних објеката (дрвени, метални и монтажни),</w:t>
      </w:r>
      <w:r w:rsidR="008376AC" w:rsidRPr="00392EAF">
        <w:rPr>
          <w:rFonts w:eastAsia="Calibri" w:cs="Arial"/>
          <w:lang w:val="sr-Cyrl-CS"/>
        </w:rPr>
        <w:t xml:space="preserve"> као и грађевинских припадака (ограде, канали, шахте, доводи и одводи воде и сл.), као и попис, опис и процену биљних засада, усеве и дрвне масе</w:t>
      </w:r>
      <w:r w:rsidR="00F26A9D" w:rsidRPr="00392EAF">
        <w:rPr>
          <w:rFonts w:eastAsia="Calibri" w:cs="Arial"/>
          <w:lang w:val="sr-Cyrl-CS"/>
        </w:rPr>
        <w:t>;</w:t>
      </w:r>
    </w:p>
    <w:p w:rsidR="008376AC" w:rsidRPr="00392EAF" w:rsidRDefault="008376AC" w:rsidP="003652AD">
      <w:pPr>
        <w:spacing w:before="0" w:after="160" w:line="259" w:lineRule="auto"/>
        <w:rPr>
          <w:rFonts w:eastAsia="Calibri" w:cs="Arial"/>
          <w:lang w:val="sr-Cyrl-CS"/>
        </w:rPr>
      </w:pPr>
      <w:r w:rsidRPr="00392EAF">
        <w:rPr>
          <w:rFonts w:eastAsia="Calibri" w:cs="Arial"/>
          <w:lang w:val="sr-Cyrl-CS"/>
        </w:rPr>
        <w:t>- да израђује економско – финансијске налазе и друге нетипичне стручне налазе (идентификација помоћних објеката, налазе вештака машинске, електро струке и др.).</w:t>
      </w:r>
    </w:p>
    <w:p w:rsidR="00FF09E9" w:rsidRPr="00392EAF" w:rsidRDefault="008376AC" w:rsidP="004A76B0">
      <w:pPr>
        <w:spacing w:before="0" w:after="160" w:line="259" w:lineRule="auto"/>
        <w:rPr>
          <w:rFonts w:eastAsia="Calibri" w:cs="Arial"/>
          <w:highlight w:val="yellow"/>
        </w:rPr>
      </w:pPr>
      <w:r w:rsidRPr="00392EAF">
        <w:rPr>
          <w:rFonts w:eastAsia="Calibri" w:cs="Arial"/>
          <w:lang w:val="sr-Cyrl-CS"/>
        </w:rPr>
        <w:t xml:space="preserve">- да даје стручна мишљења и пружа помоћ </w:t>
      </w:r>
      <w:r w:rsidR="00C40B9B" w:rsidRPr="00392EAF">
        <w:rPr>
          <w:rFonts w:eastAsia="Calibri" w:cs="Arial"/>
          <w:lang w:val="sr-Cyrl-CS"/>
        </w:rPr>
        <w:t>К</w:t>
      </w:r>
      <w:r w:rsidRPr="00392EAF">
        <w:rPr>
          <w:rFonts w:eastAsia="Calibri" w:cs="Arial"/>
          <w:lang w:val="sr-Cyrl-CS"/>
        </w:rPr>
        <w:t xml:space="preserve">ориснику услуге у поступцима пред надлежним органима у складу са Конкурсном документацијом. </w:t>
      </w:r>
      <w:r w:rsidR="00A90ECA" w:rsidRPr="00392EAF">
        <w:rPr>
          <w:rFonts w:eastAsia="Calibri" w:cs="Arial"/>
          <w:lang w:val="sr-Cyrl-CS"/>
        </w:rPr>
        <w:t xml:space="preserve"> </w:t>
      </w:r>
    </w:p>
    <w:p w:rsidR="00FF09E9" w:rsidRPr="00392EAF" w:rsidRDefault="00FF09E9" w:rsidP="003652AD">
      <w:pPr>
        <w:spacing w:before="0" w:after="160" w:line="259" w:lineRule="auto"/>
        <w:rPr>
          <w:rFonts w:eastAsia="Calibri" w:cs="Arial"/>
        </w:rPr>
      </w:pPr>
      <w:r w:rsidRPr="00392EAF">
        <w:rPr>
          <w:rFonts w:eastAsia="Calibri" w:cs="Arial"/>
        </w:rPr>
        <w:t xml:space="preserve">- </w:t>
      </w:r>
      <w:proofErr w:type="gramStart"/>
      <w:r w:rsidRPr="00392EAF">
        <w:rPr>
          <w:rFonts w:eastAsia="Calibri" w:cs="Arial"/>
        </w:rPr>
        <w:t>да</w:t>
      </w:r>
      <w:proofErr w:type="gramEnd"/>
      <w:r w:rsidRPr="00392EAF">
        <w:rPr>
          <w:rFonts w:eastAsia="Calibri" w:cs="Arial"/>
        </w:rPr>
        <w:t xml:space="preserve"> изврши услугу у складу са</w:t>
      </w:r>
      <w:r w:rsidRPr="00392EAF">
        <w:rPr>
          <w:rFonts w:eastAsia="Calibri" w:cs="Arial"/>
          <w:lang w:val="sr-Cyrl-CS"/>
        </w:rPr>
        <w:t xml:space="preserve"> </w:t>
      </w:r>
      <w:r w:rsidR="00F26A9D" w:rsidRPr="00392EAF">
        <w:rPr>
          <w:rFonts w:eastAsia="Calibri" w:cs="Arial"/>
          <w:lang w:val="sr-Cyrl-CS"/>
        </w:rPr>
        <w:t>прихваћеном Наруџбеницом</w:t>
      </w:r>
      <w:r w:rsidRPr="00392EAF">
        <w:rPr>
          <w:rFonts w:eastAsia="Calibri" w:cs="Arial"/>
          <w:lang w:val="sr-Cyrl-CS"/>
        </w:rPr>
        <w:t xml:space="preserve"> </w:t>
      </w:r>
      <w:r w:rsidR="00F26A9D" w:rsidRPr="00392EAF">
        <w:rPr>
          <w:rFonts w:eastAsia="Calibri" w:cs="Arial"/>
          <w:lang w:val="sr-Cyrl-CS"/>
        </w:rPr>
        <w:t>К</w:t>
      </w:r>
      <w:r w:rsidRPr="00392EAF">
        <w:rPr>
          <w:rFonts w:eastAsia="Calibri" w:cs="Arial"/>
          <w:lang w:val="sr-Cyrl-CS"/>
        </w:rPr>
        <w:t>орисника услуге</w:t>
      </w:r>
      <w:r w:rsidRPr="00392EAF">
        <w:rPr>
          <w:rFonts w:eastAsia="Calibri" w:cs="Arial"/>
        </w:rPr>
        <w:t>;</w:t>
      </w:r>
    </w:p>
    <w:p w:rsidR="00FF09E9" w:rsidRPr="00392EAF" w:rsidRDefault="00FF09E9" w:rsidP="003652AD">
      <w:pPr>
        <w:spacing w:before="0" w:after="160" w:line="259" w:lineRule="auto"/>
        <w:rPr>
          <w:rFonts w:cs="Arial"/>
          <w:color w:val="000000"/>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сачини Извештај и мишљење о вештачењу у 4 (</w:t>
      </w:r>
      <w:r w:rsidR="004D508F" w:rsidRPr="00392EAF">
        <w:rPr>
          <w:rFonts w:eastAsia="Calibri" w:cs="Arial"/>
          <w:lang w:val="sr-Cyrl-RS"/>
        </w:rPr>
        <w:t>словима</w:t>
      </w:r>
      <w:r w:rsidR="003652AD" w:rsidRPr="00392EAF">
        <w:rPr>
          <w:rFonts w:eastAsia="Calibri" w:cs="Arial"/>
          <w:lang w:val="sr-Latn-CS"/>
        </w:rPr>
        <w:t>:</w:t>
      </w:r>
      <w:r w:rsidR="004D508F" w:rsidRPr="00392EAF">
        <w:rPr>
          <w:rFonts w:eastAsia="Calibri" w:cs="Arial"/>
          <w:lang w:val="sr-Cyrl-RS"/>
        </w:rPr>
        <w:t xml:space="preserve"> </w:t>
      </w:r>
      <w:r w:rsidRPr="00392EAF">
        <w:rPr>
          <w:rFonts w:eastAsia="Calibri" w:cs="Arial"/>
        </w:rPr>
        <w:t>четири) примерка</w:t>
      </w:r>
      <w:r w:rsidR="001427D8" w:rsidRPr="00392EAF">
        <w:rPr>
          <w:rFonts w:eastAsia="Calibri" w:cs="Arial"/>
          <w:lang w:val="sr-Cyrl-CS"/>
        </w:rPr>
        <w:t>,</w:t>
      </w:r>
      <w:r w:rsidR="001427D8" w:rsidRPr="00392EAF">
        <w:rPr>
          <w:rFonts w:cs="Arial"/>
          <w:color w:val="000000"/>
        </w:rPr>
        <w:t xml:space="preserve"> и</w:t>
      </w:r>
      <w:r w:rsidR="001427D8" w:rsidRPr="00392EAF">
        <w:rPr>
          <w:rFonts w:cs="Arial"/>
          <w:color w:val="000000"/>
        </w:rPr>
        <w:br/>
        <w:t>морају бити јасни, аргументовани, сажети и само о стручним питањима.</w:t>
      </w:r>
    </w:p>
    <w:p w:rsidR="00C17BD4" w:rsidRPr="00392EAF" w:rsidRDefault="00C17BD4" w:rsidP="00632766">
      <w:pPr>
        <w:spacing w:before="0" w:after="160" w:line="259" w:lineRule="auto"/>
        <w:jc w:val="center"/>
        <w:rPr>
          <w:rFonts w:eastAsia="Calibri" w:cs="Arial"/>
          <w:b/>
          <w:lang w:val="sr-Cyrl-CS"/>
        </w:rPr>
      </w:pPr>
      <w:r w:rsidRPr="00392EAF">
        <w:rPr>
          <w:rFonts w:cs="Arial"/>
          <w:b/>
          <w:color w:val="000000"/>
          <w:lang w:val="sr-Cyrl-CS"/>
        </w:rPr>
        <w:t>Члан 10.</w:t>
      </w:r>
    </w:p>
    <w:p w:rsidR="00535C65" w:rsidRPr="00392EAF" w:rsidRDefault="001427D8" w:rsidP="00632766">
      <w:pPr>
        <w:spacing w:before="0" w:after="160" w:line="259" w:lineRule="auto"/>
        <w:jc w:val="left"/>
        <w:rPr>
          <w:rFonts w:cs="Arial"/>
        </w:rPr>
      </w:pPr>
      <w:r w:rsidRPr="00392EAF">
        <w:rPr>
          <w:rFonts w:cs="Arial"/>
        </w:rPr>
        <w:t>Извештај вештака мора да буде резултат стручног и објективног опажања о предмету</w:t>
      </w:r>
      <w:r w:rsidRPr="00392EAF">
        <w:rPr>
          <w:rFonts w:cs="Arial"/>
        </w:rPr>
        <w:br/>
        <w:t>вештачења, а мишљење производ добијених резултата на основу непосредног опажања.</w:t>
      </w:r>
      <w:r w:rsidRPr="00392EAF">
        <w:rPr>
          <w:rFonts w:cs="Arial"/>
        </w:rPr>
        <w:br/>
        <w:t>Писани извештај мора да садржи</w:t>
      </w:r>
      <w:proofErr w:type="gramStart"/>
      <w:r w:rsidRPr="00392EAF">
        <w:rPr>
          <w:rFonts w:cs="Arial"/>
        </w:rPr>
        <w:t>:</w:t>
      </w:r>
      <w:proofErr w:type="gramEnd"/>
      <w:r w:rsidRPr="00392EAF">
        <w:rPr>
          <w:rFonts w:cs="Arial"/>
        </w:rPr>
        <w:br/>
        <w:t>- образложење са навођењем чињеница и доказа на којима је налаз заснован и</w:t>
      </w:r>
      <w:r w:rsidRPr="00392EAF">
        <w:rPr>
          <w:rFonts w:cs="Arial"/>
        </w:rPr>
        <w:br/>
        <w:t>стручно мишљење;</w:t>
      </w:r>
      <w:r w:rsidRPr="00392EAF">
        <w:rPr>
          <w:rFonts w:cs="Arial"/>
        </w:rPr>
        <w:br/>
        <w:t>- податке о томе где и када је извршено вештачење;</w:t>
      </w:r>
      <w:r w:rsidRPr="00392EAF">
        <w:rPr>
          <w:rFonts w:cs="Arial"/>
        </w:rPr>
        <w:br/>
        <w:t>- податке о лицима која су присуствовала вештачењу, односно о лицима која нису</w:t>
      </w:r>
      <w:r w:rsidRPr="00392EAF">
        <w:rPr>
          <w:rFonts w:cs="Arial"/>
        </w:rPr>
        <w:br/>
        <w:t>присуствовала, а уредно су позвана;</w:t>
      </w:r>
      <w:r w:rsidRPr="00392EAF">
        <w:rPr>
          <w:rFonts w:cs="Arial"/>
        </w:rPr>
        <w:br/>
        <w:t>- Решење о упису у Регистар судских вештака одговарајуће тражене области за</w:t>
      </w:r>
      <w:r w:rsidRPr="00392EAF">
        <w:rPr>
          <w:rFonts w:cs="Arial"/>
        </w:rPr>
        <w:br/>
        <w:t>лице које је извршило услугу вештачења;</w:t>
      </w:r>
      <w:r w:rsidRPr="00392EAF">
        <w:rPr>
          <w:rFonts w:cs="Arial"/>
        </w:rPr>
        <w:br/>
        <w:t>- податке о приложеним документима.</w:t>
      </w:r>
    </w:p>
    <w:p w:rsidR="00E85D8F" w:rsidRDefault="00E85D8F" w:rsidP="00E85D8F">
      <w:pPr>
        <w:spacing w:before="0"/>
        <w:jc w:val="center"/>
        <w:rPr>
          <w:rFonts w:cs="Arial"/>
        </w:rPr>
      </w:pPr>
    </w:p>
    <w:p w:rsidR="00E85D8F" w:rsidRDefault="00E85D8F" w:rsidP="00E85D8F">
      <w:pPr>
        <w:spacing w:before="0"/>
        <w:jc w:val="center"/>
        <w:rPr>
          <w:rFonts w:cs="Arial"/>
        </w:rPr>
      </w:pPr>
    </w:p>
    <w:p w:rsidR="00B94600" w:rsidRPr="00392EAF" w:rsidRDefault="00B94600" w:rsidP="00E85D8F">
      <w:pPr>
        <w:tabs>
          <w:tab w:val="left" w:pos="371"/>
        </w:tabs>
        <w:spacing w:before="0"/>
        <w:jc w:val="center"/>
        <w:rPr>
          <w:rFonts w:eastAsia="Calibri" w:cs="Arial"/>
          <w:b/>
          <w:lang w:val="sr-Cyrl-CS"/>
        </w:rPr>
      </w:pPr>
      <w:r w:rsidRPr="00392EAF">
        <w:rPr>
          <w:rFonts w:eastAsia="Calibri" w:cs="Arial"/>
          <w:b/>
          <w:lang w:val="sr-Cyrl-CS"/>
        </w:rPr>
        <w:t>Члан 1</w:t>
      </w:r>
      <w:r w:rsidR="00632766" w:rsidRPr="00392EAF">
        <w:rPr>
          <w:rFonts w:eastAsia="Calibri" w:cs="Arial"/>
          <w:b/>
          <w:lang w:val="sr-Latn-CS"/>
        </w:rPr>
        <w:t>1</w:t>
      </w:r>
      <w:r w:rsidRPr="00392EAF">
        <w:rPr>
          <w:rFonts w:eastAsia="Calibri" w:cs="Arial"/>
          <w:b/>
          <w:lang w:val="sr-Cyrl-CS"/>
        </w:rPr>
        <w:t>.</w:t>
      </w:r>
    </w:p>
    <w:p w:rsidR="000416E1" w:rsidRPr="00392EAF" w:rsidDel="00B94600" w:rsidRDefault="008524FE" w:rsidP="00A708DD">
      <w:pPr>
        <w:spacing w:before="0" w:after="160" w:line="259" w:lineRule="auto"/>
        <w:rPr>
          <w:rFonts w:cs="Arial"/>
        </w:rPr>
      </w:pPr>
      <w:r w:rsidRPr="00392EAF" w:rsidDel="00B94600">
        <w:rPr>
          <w:rFonts w:cs="Arial"/>
        </w:rPr>
        <w:t>Пружалац услуге се обавезује да у току обављања сваке појединачне услуге или групе</w:t>
      </w:r>
      <w:r w:rsidRPr="00392EAF" w:rsidDel="00B94600">
        <w:rPr>
          <w:rFonts w:cs="Arial"/>
          <w:lang w:val="sr-Cyrl-CS"/>
        </w:rPr>
        <w:t xml:space="preserve"> </w:t>
      </w:r>
      <w:r w:rsidRPr="00392EAF" w:rsidDel="00B94600">
        <w:rPr>
          <w:rFonts w:cs="Arial"/>
        </w:rPr>
        <w:t>истоврсних услуга, поступа у складу са налогом Корисника услуге и да га о дану и часу</w:t>
      </w:r>
      <w:r w:rsidRPr="00392EAF" w:rsidDel="00B94600">
        <w:rPr>
          <w:rFonts w:cs="Arial"/>
        </w:rPr>
        <w:br/>
        <w:t>обављања услуге по сваком појединачном налогу благовремено обавести, ради пружања могућности Кориснику услуг</w:t>
      </w:r>
      <w:r w:rsidR="00CA1727" w:rsidRPr="00392EAF">
        <w:rPr>
          <w:rFonts w:cs="Arial"/>
          <w:lang w:val="sr-Cyrl-RS"/>
        </w:rPr>
        <w:t>е</w:t>
      </w:r>
      <w:r w:rsidRPr="00392EAF" w:rsidDel="00B94600">
        <w:rPr>
          <w:rFonts w:cs="Arial"/>
        </w:rPr>
        <w:t xml:space="preserve"> и другим заинтересованим лицима, да истом</w:t>
      </w:r>
      <w:r w:rsidRPr="00392EAF" w:rsidDel="00B94600">
        <w:rPr>
          <w:rFonts w:cs="Arial"/>
        </w:rPr>
        <w:br/>
        <w:t>присуствују.</w:t>
      </w:r>
    </w:p>
    <w:p w:rsidR="00E85D8F" w:rsidRDefault="00E85D8F" w:rsidP="006E524E">
      <w:pPr>
        <w:pStyle w:val="Style3"/>
        <w:rPr>
          <w:color w:val="auto"/>
        </w:rPr>
      </w:pPr>
    </w:p>
    <w:p w:rsidR="00E85D8F" w:rsidRDefault="00E85D8F" w:rsidP="006E524E">
      <w:pPr>
        <w:pStyle w:val="Style3"/>
        <w:rPr>
          <w:color w:val="auto"/>
        </w:rPr>
      </w:pPr>
    </w:p>
    <w:p w:rsidR="007B1681" w:rsidRDefault="007B1681" w:rsidP="006E524E">
      <w:pPr>
        <w:pStyle w:val="Style3"/>
        <w:rPr>
          <w:color w:val="auto"/>
        </w:rPr>
      </w:pPr>
    </w:p>
    <w:p w:rsidR="007B1681" w:rsidRDefault="007B1681" w:rsidP="006E524E">
      <w:pPr>
        <w:pStyle w:val="Style3"/>
        <w:rPr>
          <w:color w:val="auto"/>
        </w:rPr>
      </w:pPr>
    </w:p>
    <w:p w:rsidR="00E85D8F" w:rsidRDefault="00E85D8F" w:rsidP="006E524E">
      <w:pPr>
        <w:pStyle w:val="Style3"/>
        <w:rPr>
          <w:color w:val="auto"/>
        </w:rPr>
      </w:pPr>
    </w:p>
    <w:p w:rsidR="000416E1" w:rsidRPr="00392EAF" w:rsidRDefault="000416E1" w:rsidP="006E524E">
      <w:pPr>
        <w:pStyle w:val="Style3"/>
        <w:rPr>
          <w:color w:val="auto"/>
        </w:rPr>
      </w:pPr>
      <w:r w:rsidRPr="00392EAF">
        <w:rPr>
          <w:color w:val="auto"/>
        </w:rPr>
        <w:lastRenderedPageBreak/>
        <w:t>Члан 1</w:t>
      </w:r>
      <w:r w:rsidR="00632766" w:rsidRPr="00392EAF">
        <w:rPr>
          <w:color w:val="auto"/>
          <w:lang w:val="sr-Latn-CS"/>
        </w:rPr>
        <w:t>2</w:t>
      </w:r>
      <w:r w:rsidRPr="00392EAF">
        <w:rPr>
          <w:color w:val="auto"/>
        </w:rPr>
        <w:t>.</w:t>
      </w:r>
    </w:p>
    <w:p w:rsidR="000416E1" w:rsidRPr="00392EAF" w:rsidRDefault="000416E1" w:rsidP="006E524E">
      <w:pPr>
        <w:pStyle w:val="Style3"/>
        <w:rPr>
          <w:color w:val="auto"/>
        </w:rPr>
      </w:pPr>
    </w:p>
    <w:p w:rsidR="006532A9" w:rsidRPr="00392EAF" w:rsidRDefault="000416E1" w:rsidP="006E524E">
      <w:pPr>
        <w:pStyle w:val="Style3"/>
        <w:jc w:val="both"/>
        <w:rPr>
          <w:b w:val="0"/>
          <w:color w:val="000000"/>
        </w:rPr>
      </w:pPr>
      <w:r w:rsidRPr="00392EAF">
        <w:rPr>
          <w:b w:val="0"/>
          <w:color w:val="auto"/>
        </w:rPr>
        <w:t>Пружалац услуге је дужан да усл</w:t>
      </w:r>
      <w:r w:rsidR="00250B8D" w:rsidRPr="00392EAF">
        <w:rPr>
          <w:b w:val="0"/>
          <w:color w:val="auto"/>
        </w:rPr>
        <w:t xml:space="preserve">уге које су предмет овог Оквирног споразума обавља применом </w:t>
      </w:r>
      <w:r w:rsidRPr="00392EAF">
        <w:rPr>
          <w:b w:val="0"/>
          <w:color w:val="auto"/>
        </w:rPr>
        <w:t>стручних знања и правила струке и пажњом добр</w:t>
      </w:r>
      <w:r w:rsidR="00250B8D" w:rsidRPr="00392EAF">
        <w:rPr>
          <w:b w:val="0"/>
          <w:color w:val="auto"/>
        </w:rPr>
        <w:t xml:space="preserve">ог стручњака уз примену важећих </w:t>
      </w:r>
      <w:r w:rsidRPr="00392EAF">
        <w:rPr>
          <w:b w:val="0"/>
          <w:color w:val="auto"/>
        </w:rPr>
        <w:t>прописа из области грађевинарства, пољоп</w:t>
      </w:r>
      <w:r w:rsidR="0013108D" w:rsidRPr="00392EAF">
        <w:rPr>
          <w:b w:val="0"/>
          <w:color w:val="auto"/>
        </w:rPr>
        <w:t xml:space="preserve">ривреде и шумарства, прописа из </w:t>
      </w:r>
      <w:r w:rsidRPr="00392EAF">
        <w:rPr>
          <w:b w:val="0"/>
          <w:color w:val="auto"/>
        </w:rPr>
        <w:t>финансијско-економске области и свих других односних прописа, при чему ће</w:t>
      </w:r>
      <w:r w:rsidRPr="00392EAF">
        <w:rPr>
          <w:b w:val="0"/>
          <w:color w:val="auto"/>
        </w:rPr>
        <w:br/>
        <w:t>предузимати све потребне мере и радње које подразумевају увид, снимања</w:t>
      </w:r>
      <w:proofErr w:type="gramStart"/>
      <w:r w:rsidRPr="00392EAF">
        <w:rPr>
          <w:b w:val="0"/>
          <w:color w:val="auto"/>
        </w:rPr>
        <w:t>,</w:t>
      </w:r>
      <w:proofErr w:type="gramEnd"/>
      <w:r w:rsidRPr="00392EAF">
        <w:rPr>
          <w:b w:val="0"/>
          <w:color w:val="auto"/>
        </w:rPr>
        <w:br/>
        <w:t>утврђивања, мерења и обраду података који ће служити за процену вредности.</w:t>
      </w:r>
      <w:r w:rsidRPr="00392EAF">
        <w:rPr>
          <w:b w:val="0"/>
          <w:color w:val="auto"/>
        </w:rPr>
        <w:br/>
      </w:r>
    </w:p>
    <w:p w:rsidR="007F6051" w:rsidRPr="00392EAF" w:rsidRDefault="00015CB1" w:rsidP="008524FE">
      <w:pPr>
        <w:pStyle w:val="Style3"/>
        <w:rPr>
          <w:b w:val="0"/>
        </w:rPr>
      </w:pPr>
      <w:r w:rsidRPr="00392EAF">
        <w:rPr>
          <w:color w:val="auto"/>
        </w:rPr>
        <w:t>Члан 1</w:t>
      </w:r>
      <w:r w:rsidR="00632766" w:rsidRPr="00392EAF">
        <w:rPr>
          <w:color w:val="auto"/>
          <w:lang w:val="sr-Latn-CS"/>
        </w:rPr>
        <w:t>3</w:t>
      </w:r>
      <w:r w:rsidR="000416E1" w:rsidRPr="00392EAF">
        <w:rPr>
          <w:color w:val="auto"/>
        </w:rPr>
        <w:t>.</w:t>
      </w:r>
    </w:p>
    <w:p w:rsidR="007F6051" w:rsidRPr="00392EAF" w:rsidRDefault="007F6051" w:rsidP="007F6051">
      <w:pPr>
        <w:pStyle w:val="BodyText"/>
        <w:spacing w:line="274" w:lineRule="exact"/>
        <w:ind w:left="20" w:right="20"/>
        <w:rPr>
          <w:rFonts w:cs="Arial"/>
          <w:sz w:val="22"/>
          <w:szCs w:val="22"/>
        </w:rPr>
      </w:pPr>
      <w:r w:rsidRPr="00392EAF">
        <w:rPr>
          <w:rFonts w:cs="Arial"/>
          <w:sz w:val="22"/>
          <w:szCs w:val="22"/>
          <w:lang w:eastAsia="sr-Cyrl-CS"/>
        </w:rPr>
        <w:t>Пружалац услуге је дужан да на позив Корисника услуга учествује у поступцима одређивања накнада пред надлежним општинским органима управе, ради изјашњења у вези са примедбама ранијег власника или Корисника услуге.</w:t>
      </w:r>
    </w:p>
    <w:p w:rsidR="007F6051" w:rsidRPr="00392EAF" w:rsidRDefault="007F6051" w:rsidP="007F6051">
      <w:pPr>
        <w:pStyle w:val="BodyText"/>
        <w:spacing w:line="274" w:lineRule="exact"/>
        <w:ind w:left="20" w:right="20"/>
        <w:rPr>
          <w:rFonts w:cs="Arial"/>
          <w:sz w:val="22"/>
          <w:szCs w:val="22"/>
        </w:rPr>
      </w:pPr>
      <w:r w:rsidRPr="00392EAF">
        <w:rPr>
          <w:rFonts w:cs="Arial"/>
          <w:sz w:val="22"/>
          <w:szCs w:val="22"/>
          <w:lang w:eastAsia="sr-Cyrl-CS"/>
        </w:rPr>
        <w:t>Пружалац услуге се обавезује да, уколико се на основу датог стручног налаза не постигне споразум пред органом управе, у судском поступку одређивања накнаде пружа Кориснику услуг</w:t>
      </w:r>
      <w:r w:rsidR="00CA1727" w:rsidRPr="00392EAF">
        <w:rPr>
          <w:rFonts w:cs="Arial"/>
          <w:sz w:val="22"/>
          <w:szCs w:val="22"/>
          <w:lang w:val="sr-Cyrl-RS" w:eastAsia="sr-Cyrl-CS"/>
        </w:rPr>
        <w:t>е</w:t>
      </w:r>
      <w:r w:rsidRPr="00392EAF">
        <w:rPr>
          <w:rFonts w:cs="Arial"/>
          <w:sz w:val="22"/>
          <w:szCs w:val="22"/>
          <w:lang w:eastAsia="sr-Cyrl-CS"/>
        </w:rPr>
        <w:t xml:space="preserve"> потребну стручну помоћ, без посебне накнаде за прво рочиште, док је за друго и свако наредно рочиште Корисник услуг</w:t>
      </w:r>
      <w:r w:rsidR="00CA1727" w:rsidRPr="00392EAF">
        <w:rPr>
          <w:rFonts w:cs="Arial"/>
          <w:sz w:val="22"/>
          <w:szCs w:val="22"/>
          <w:lang w:val="sr-Cyrl-RS" w:eastAsia="sr-Cyrl-CS"/>
        </w:rPr>
        <w:t>е</w:t>
      </w:r>
      <w:r w:rsidRPr="00392EAF">
        <w:rPr>
          <w:rFonts w:cs="Arial"/>
          <w:sz w:val="22"/>
          <w:szCs w:val="22"/>
          <w:lang w:eastAsia="sr-Cyrl-CS"/>
        </w:rPr>
        <w:t xml:space="preserve"> у обавези да Пружаоцу услуге надокнади путне трошкове и трошкове дневница по испостављеном рачуну Пружаоца услуге.</w:t>
      </w:r>
    </w:p>
    <w:p w:rsidR="0020189C" w:rsidRPr="00392EAF" w:rsidRDefault="0020189C" w:rsidP="0020189C">
      <w:pPr>
        <w:pStyle w:val="Style3"/>
        <w:jc w:val="both"/>
        <w:rPr>
          <w:b w:val="0"/>
        </w:rPr>
      </w:pPr>
    </w:p>
    <w:p w:rsidR="0014282B" w:rsidRPr="00392EAF" w:rsidRDefault="0014282B" w:rsidP="0014282B">
      <w:pPr>
        <w:tabs>
          <w:tab w:val="left" w:pos="567"/>
        </w:tabs>
        <w:spacing w:before="0"/>
        <w:jc w:val="center"/>
        <w:rPr>
          <w:rFonts w:cs="Arial"/>
        </w:rPr>
      </w:pPr>
      <w:r w:rsidRPr="00392EAF">
        <w:rPr>
          <w:rFonts w:cs="Arial"/>
          <w:b/>
        </w:rPr>
        <w:t>Члан 1</w:t>
      </w:r>
      <w:r w:rsidR="00632766" w:rsidRPr="00392EAF">
        <w:rPr>
          <w:rFonts w:cs="Arial"/>
          <w:b/>
          <w:lang w:val="sr-Latn-CS"/>
        </w:rPr>
        <w:t>4</w:t>
      </w:r>
      <w:r w:rsidRPr="00392EAF">
        <w:rPr>
          <w:rFonts w:cs="Arial"/>
        </w:rPr>
        <w:t>.</w:t>
      </w:r>
    </w:p>
    <w:p w:rsidR="0014282B" w:rsidRPr="00392EAF" w:rsidRDefault="0014282B" w:rsidP="0014282B">
      <w:pPr>
        <w:tabs>
          <w:tab w:val="left" w:pos="567"/>
        </w:tabs>
        <w:spacing w:before="0"/>
        <w:rPr>
          <w:rFonts w:cs="Arial"/>
        </w:rPr>
      </w:pPr>
      <w:r w:rsidRPr="00392EAF">
        <w:rPr>
          <w:rFonts w:cs="Arial"/>
        </w:rPr>
        <w:t>Стране у споразуму су у обавези да током реализације предмета овог Оквирног споразума, једна другој учине доступним све релевантне податке, документацију и информације којима располажу, а које су од значаја за извршење овог Оквирног споразума.</w:t>
      </w:r>
    </w:p>
    <w:p w:rsidR="0014282B" w:rsidRPr="00392EAF" w:rsidRDefault="0014282B" w:rsidP="003A45FC">
      <w:pPr>
        <w:rPr>
          <w:rFonts w:cs="Arial"/>
        </w:rPr>
      </w:pPr>
      <w:r w:rsidRPr="00392EAF">
        <w:rPr>
          <w:rFonts w:cs="Arial"/>
        </w:rPr>
        <w:t>Стране у споразуму су у обавези да по потреби предузму и друге обавезе које се покажу као нужне од значаја за реализацију предмета овог Оквирног споразума.</w:t>
      </w:r>
    </w:p>
    <w:p w:rsidR="003A45FC" w:rsidRPr="00392EAF" w:rsidRDefault="003A45FC" w:rsidP="003A45FC">
      <w:pPr>
        <w:rPr>
          <w:rFonts w:cs="Arial"/>
          <w:b/>
          <w:lang w:val="sr-Cyrl-CS"/>
        </w:rPr>
      </w:pPr>
      <w:proofErr w:type="gramStart"/>
      <w:r w:rsidRPr="00392EAF">
        <w:rPr>
          <w:rFonts w:cs="Arial"/>
          <w:b/>
        </w:rPr>
        <w:t xml:space="preserve">РОК </w:t>
      </w:r>
      <w:r w:rsidR="00BB2CD5" w:rsidRPr="00392EAF">
        <w:rPr>
          <w:rFonts w:cs="Arial"/>
          <w:b/>
          <w:lang w:val="sr-Cyrl-CS"/>
        </w:rPr>
        <w:t>,</w:t>
      </w:r>
      <w:proofErr w:type="gramEnd"/>
      <w:r w:rsidR="00CA1727" w:rsidRPr="00392EAF">
        <w:rPr>
          <w:rFonts w:cs="Arial"/>
          <w:b/>
          <w:lang w:val="sr-Cyrl-CS"/>
        </w:rPr>
        <w:t xml:space="preserve"> </w:t>
      </w:r>
      <w:r w:rsidR="006C7E4C" w:rsidRPr="00392EAF">
        <w:rPr>
          <w:rFonts w:cs="Arial"/>
          <w:b/>
          <w:lang w:val="sr-Cyrl-CS"/>
        </w:rPr>
        <w:t xml:space="preserve">ДИНАМИКА </w:t>
      </w:r>
      <w:r w:rsidR="00BB2CD5" w:rsidRPr="00392EAF">
        <w:rPr>
          <w:rFonts w:cs="Arial"/>
          <w:b/>
          <w:lang w:val="sr-Cyrl-CS"/>
        </w:rPr>
        <w:t xml:space="preserve">И МЕСТО </w:t>
      </w:r>
      <w:r w:rsidRPr="00392EAF">
        <w:rPr>
          <w:rFonts w:cs="Arial"/>
          <w:b/>
        </w:rPr>
        <w:t>ИЗВРШЕЊА</w:t>
      </w:r>
      <w:r w:rsidR="006C7E4C" w:rsidRPr="00392EAF">
        <w:rPr>
          <w:rFonts w:cs="Arial"/>
          <w:b/>
          <w:lang w:val="sr-Cyrl-CS"/>
        </w:rPr>
        <w:t xml:space="preserve"> УСЛУГЕ</w:t>
      </w:r>
    </w:p>
    <w:p w:rsidR="003A45FC" w:rsidRPr="00392EAF" w:rsidRDefault="003A45FC" w:rsidP="00A62453">
      <w:pPr>
        <w:jc w:val="center"/>
        <w:rPr>
          <w:rFonts w:cs="Arial"/>
          <w:b/>
        </w:rPr>
      </w:pPr>
      <w:r w:rsidRPr="00392EAF">
        <w:rPr>
          <w:rFonts w:cs="Arial"/>
          <w:b/>
        </w:rPr>
        <w:t xml:space="preserve">Члан </w:t>
      </w:r>
      <w:r w:rsidR="007F6051" w:rsidRPr="00392EAF">
        <w:rPr>
          <w:rFonts w:cs="Arial"/>
          <w:b/>
        </w:rPr>
        <w:t>1</w:t>
      </w:r>
      <w:r w:rsidR="00632766" w:rsidRPr="00392EAF">
        <w:rPr>
          <w:rFonts w:cs="Arial"/>
          <w:b/>
          <w:lang w:val="sr-Latn-CS"/>
        </w:rPr>
        <w:t>5</w:t>
      </w:r>
      <w:r w:rsidRPr="00392EAF">
        <w:rPr>
          <w:rFonts w:cs="Arial"/>
          <w:b/>
        </w:rPr>
        <w:t>.</w:t>
      </w:r>
    </w:p>
    <w:p w:rsidR="009C3C37" w:rsidRPr="00392EAF" w:rsidRDefault="009C3C37" w:rsidP="009C3C37">
      <w:pPr>
        <w:spacing w:before="0" w:after="160" w:line="259" w:lineRule="auto"/>
        <w:rPr>
          <w:rFonts w:eastAsia="Calibri" w:cs="Arial"/>
        </w:rPr>
      </w:pPr>
      <w:r w:rsidRPr="00392EAF">
        <w:rPr>
          <w:rFonts w:eastAsia="Calibri" w:cs="Arial"/>
        </w:rPr>
        <w:t>Услуге које су предмет ове јавне набавке ће се извршавати по захтеву</w:t>
      </w:r>
      <w:r w:rsidRPr="00392EAF">
        <w:rPr>
          <w:rFonts w:eastAsia="Calibri" w:cs="Arial"/>
          <w:lang w:val="sr-Cyrl-CS"/>
        </w:rPr>
        <w:t xml:space="preserve"> </w:t>
      </w:r>
      <w:r w:rsidR="00576B56" w:rsidRPr="00392EAF">
        <w:rPr>
          <w:rFonts w:eastAsia="Calibri" w:cs="Arial"/>
          <w:lang w:val="sr-Cyrl-RS"/>
        </w:rPr>
        <w:t>Корисника услуге</w:t>
      </w:r>
      <w:r w:rsidR="00E85D8F">
        <w:rPr>
          <w:rFonts w:eastAsia="Calibri" w:cs="Arial"/>
          <w:lang w:val="sr-Cyrl-RS"/>
        </w:rPr>
        <w:t>,</w:t>
      </w:r>
      <w:r w:rsidR="00576B56" w:rsidRPr="00392EAF">
        <w:rPr>
          <w:rFonts w:eastAsia="Calibri" w:cs="Arial"/>
          <w:lang w:val="sr-Cyrl-RS"/>
        </w:rPr>
        <w:t xml:space="preserve"> </w:t>
      </w:r>
      <w:r w:rsidRPr="00392EAF">
        <w:rPr>
          <w:rFonts w:eastAsia="Calibri" w:cs="Arial"/>
          <w:lang w:val="sr-Cyrl-CS"/>
        </w:rPr>
        <w:t xml:space="preserve">наведеним у Наруџбеници </w:t>
      </w:r>
      <w:r w:rsidRPr="00392EAF">
        <w:rPr>
          <w:rFonts w:eastAsia="Calibri" w:cs="Arial"/>
        </w:rPr>
        <w:t>од овлашћеног лица</w:t>
      </w:r>
      <w:r w:rsidRPr="00392EAF">
        <w:rPr>
          <w:rFonts w:eastAsia="Calibri" w:cs="Arial"/>
          <w:lang w:val="sr-Cyrl-CS"/>
        </w:rPr>
        <w:t xml:space="preserve"> </w:t>
      </w:r>
      <w:r w:rsidR="00E85D8F">
        <w:rPr>
          <w:rFonts w:eastAsia="Calibri" w:cs="Arial"/>
          <w:lang w:val="sr-Cyrl-RS"/>
        </w:rPr>
        <w:t>Корисника услуге</w:t>
      </w:r>
      <w:r w:rsidRPr="00392EAF">
        <w:rPr>
          <w:rFonts w:eastAsia="Calibri" w:cs="Arial"/>
        </w:rPr>
        <w:t xml:space="preserve">. Услуге које су предмет ове јавне набавке </w:t>
      </w:r>
      <w:r w:rsidRPr="00392EAF">
        <w:rPr>
          <w:rFonts w:eastAsia="Calibri" w:cs="Arial"/>
          <w:lang w:val="sr-Cyrl-RS"/>
        </w:rPr>
        <w:t>П</w:t>
      </w:r>
      <w:r w:rsidR="00576B56" w:rsidRPr="00392EAF">
        <w:rPr>
          <w:rFonts w:eastAsia="Calibri" w:cs="Arial"/>
          <w:lang w:val="sr-Cyrl-RS"/>
        </w:rPr>
        <w:t xml:space="preserve">ружалац </w:t>
      </w:r>
      <w:proofErr w:type="gramStart"/>
      <w:r w:rsidR="00576B56" w:rsidRPr="00392EAF">
        <w:rPr>
          <w:rFonts w:eastAsia="Calibri" w:cs="Arial"/>
          <w:lang w:val="sr-Cyrl-RS"/>
        </w:rPr>
        <w:t xml:space="preserve">услуге </w:t>
      </w:r>
      <w:r w:rsidRPr="00392EAF">
        <w:rPr>
          <w:rFonts w:eastAsia="Calibri" w:cs="Arial"/>
          <w:lang w:val="sr-Cyrl-RS"/>
        </w:rPr>
        <w:t xml:space="preserve"> </w:t>
      </w:r>
      <w:r w:rsidRPr="00392EAF">
        <w:rPr>
          <w:rFonts w:eastAsia="Calibri" w:cs="Arial"/>
        </w:rPr>
        <w:t>обавља</w:t>
      </w:r>
      <w:proofErr w:type="gramEnd"/>
      <w:r w:rsidRPr="00392EAF">
        <w:rPr>
          <w:rFonts w:eastAsia="Calibri" w:cs="Arial"/>
        </w:rPr>
        <w:t xml:space="preserve"> сукцесивно, према потреби</w:t>
      </w:r>
      <w:r w:rsidRPr="00392EAF">
        <w:rPr>
          <w:rFonts w:eastAsia="Calibri" w:cs="Arial"/>
          <w:lang w:val="sr-Cyrl-CS"/>
        </w:rPr>
        <w:t xml:space="preserve"> </w:t>
      </w:r>
      <w:r w:rsidRPr="00392EAF">
        <w:rPr>
          <w:rFonts w:eastAsia="Calibri" w:cs="Arial"/>
          <w:lang w:val="sr-Cyrl-RS"/>
        </w:rPr>
        <w:t>Наручиоца</w:t>
      </w:r>
      <w:r w:rsidRPr="00392EAF">
        <w:rPr>
          <w:rFonts w:eastAsia="Calibri" w:cs="Arial"/>
        </w:rPr>
        <w:t xml:space="preserve">. Услуге се врше по пријему Наруџбенице издате од стране </w:t>
      </w:r>
      <w:r w:rsidR="00581F69" w:rsidRPr="00392EAF">
        <w:rPr>
          <w:rFonts w:eastAsia="Calibri" w:cs="Arial"/>
          <w:lang w:val="sr-Cyrl-RS"/>
        </w:rPr>
        <w:t>Корисника услуге</w:t>
      </w:r>
      <w:r w:rsidR="00172DC6">
        <w:rPr>
          <w:rFonts w:eastAsia="Calibri" w:cs="Arial"/>
          <w:lang w:val="sr-Cyrl-RS"/>
        </w:rPr>
        <w:t>.</w:t>
      </w:r>
      <w:r w:rsidR="00581F69" w:rsidRPr="00392EAF">
        <w:rPr>
          <w:rFonts w:eastAsia="Calibri" w:cs="Arial"/>
          <w:lang w:val="sr-Cyrl-RS"/>
        </w:rPr>
        <w:t xml:space="preserve"> </w:t>
      </w:r>
      <w:r w:rsidRPr="00392EAF">
        <w:rPr>
          <w:rFonts w:eastAsia="Calibri" w:cs="Arial"/>
          <w:lang w:val="sr-Cyrl-CS"/>
        </w:rPr>
        <w:t xml:space="preserve">Наруџбеница </w:t>
      </w:r>
      <w:r w:rsidRPr="00392EAF">
        <w:rPr>
          <w:rFonts w:eastAsia="Calibri" w:cs="Arial"/>
        </w:rPr>
        <w:t xml:space="preserve">се може поднети путем поште,телефакса или електронском поштом. </w:t>
      </w:r>
      <w:r w:rsidRPr="00392EAF">
        <w:rPr>
          <w:rFonts w:eastAsia="Calibri" w:cs="Arial"/>
          <w:lang w:val="sr-Cyrl-RS"/>
        </w:rPr>
        <w:t xml:space="preserve">Понуђач </w:t>
      </w:r>
      <w:r w:rsidRPr="00392EAF">
        <w:rPr>
          <w:rFonts w:eastAsia="Calibri" w:cs="Arial"/>
        </w:rPr>
        <w:t>се обавезује да ће одмах</w:t>
      </w:r>
      <w:r w:rsidRPr="00392EAF">
        <w:rPr>
          <w:rFonts w:eastAsia="Calibri" w:cs="Arial"/>
          <w:lang w:val="sr-Cyrl-RS"/>
        </w:rPr>
        <w:t>, а најкасније у року од 2 (словима: два ) дана</w:t>
      </w:r>
      <w:r w:rsidRPr="00392EAF">
        <w:rPr>
          <w:rFonts w:eastAsia="Calibri" w:cs="Arial"/>
        </w:rPr>
        <w:t xml:space="preserve"> по добијању </w:t>
      </w:r>
      <w:r w:rsidRPr="00392EAF">
        <w:rPr>
          <w:rFonts w:eastAsia="Calibri" w:cs="Arial"/>
          <w:lang w:val="sr-Cyrl-CS"/>
        </w:rPr>
        <w:t>прихваћене Наруџбенице</w:t>
      </w:r>
      <w:r w:rsidRPr="00392EAF">
        <w:rPr>
          <w:rFonts w:eastAsia="Calibri" w:cs="Arial"/>
        </w:rPr>
        <w:t xml:space="preserve"> приступити извршењу услуга у времену дефинисаном у </w:t>
      </w:r>
      <w:r w:rsidRPr="00392EAF">
        <w:rPr>
          <w:rFonts w:eastAsia="Calibri" w:cs="Arial"/>
          <w:lang w:val="sr-Cyrl-CS"/>
        </w:rPr>
        <w:t>Наруџбеници</w:t>
      </w:r>
      <w:r w:rsidRPr="00392EAF">
        <w:rPr>
          <w:rFonts w:eastAsia="Calibri" w:cs="Arial"/>
        </w:rPr>
        <w:t>.</w:t>
      </w:r>
    </w:p>
    <w:p w:rsidR="009C3C37" w:rsidRPr="00392EAF" w:rsidRDefault="009C3C37" w:rsidP="009C3C37">
      <w:pPr>
        <w:spacing w:before="0" w:after="160" w:line="259" w:lineRule="auto"/>
        <w:jc w:val="left"/>
        <w:rPr>
          <w:rFonts w:eastAsia="Calibri" w:cs="Arial"/>
          <w:lang w:val="sr-Cyrl-RS"/>
        </w:rPr>
      </w:pPr>
      <w:r w:rsidRPr="00392EAF">
        <w:rPr>
          <w:rFonts w:eastAsia="Calibri" w:cs="Arial"/>
          <w:lang w:val="sr-Cyrl-RS"/>
        </w:rPr>
        <w:t>П</w:t>
      </w:r>
      <w:r w:rsidR="00581F69" w:rsidRPr="00392EAF">
        <w:rPr>
          <w:rFonts w:eastAsia="Calibri" w:cs="Arial"/>
          <w:lang w:val="sr-Cyrl-RS"/>
        </w:rPr>
        <w:t xml:space="preserve">ружалац услуге </w:t>
      </w:r>
      <w:r w:rsidRPr="00392EAF">
        <w:rPr>
          <w:rFonts w:eastAsia="Calibri" w:cs="Arial"/>
          <w:lang w:val="sr-Cyrl-RS"/>
        </w:rPr>
        <w:t xml:space="preserve"> </w:t>
      </w:r>
      <w:r w:rsidRPr="00392EAF">
        <w:rPr>
          <w:rFonts w:eastAsia="Calibri" w:cs="Arial"/>
        </w:rPr>
        <w:t>се обавезује:</w:t>
      </w:r>
    </w:p>
    <w:p w:rsidR="009C3C37" w:rsidRPr="00392EAF" w:rsidRDefault="009C3C37" w:rsidP="009C3C37">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достави расположиве бројеве телефона, телефакса или адресе електронске поште на које се могу упутити захтеви за извршење услуге;</w:t>
      </w:r>
    </w:p>
    <w:p w:rsidR="009C3C37" w:rsidRPr="00392EAF" w:rsidRDefault="009C3C37" w:rsidP="009C3C37">
      <w:pPr>
        <w:spacing w:before="0" w:after="160" w:line="259" w:lineRule="auto"/>
        <w:jc w:val="left"/>
        <w:rPr>
          <w:rFonts w:eastAsia="Calibri" w:cs="Arial"/>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се одазове електронском поштом или телефаксом на сваки позив Корисника услуга, у времену које није дуже од 24 часа од пријема </w:t>
      </w:r>
      <w:r w:rsidRPr="00392EAF">
        <w:rPr>
          <w:rFonts w:eastAsia="Calibri" w:cs="Arial"/>
          <w:lang w:val="sr-Cyrl-CS"/>
        </w:rPr>
        <w:t>Наруџбенице</w:t>
      </w:r>
      <w:r w:rsidRPr="00392EAF">
        <w:rPr>
          <w:rFonts w:eastAsia="Calibri" w:cs="Arial"/>
        </w:rPr>
        <w:t xml:space="preserve">; </w:t>
      </w:r>
    </w:p>
    <w:p w:rsidR="009C3C37" w:rsidRPr="00392EAF" w:rsidRDefault="009C3C37" w:rsidP="009C3C37">
      <w:pPr>
        <w:spacing w:before="0" w:after="160" w:line="259" w:lineRule="auto"/>
        <w:jc w:val="left"/>
        <w:rPr>
          <w:rFonts w:eastAsia="Calibri" w:cs="Arial"/>
        </w:rPr>
      </w:pPr>
      <w:r w:rsidRPr="00392EAF">
        <w:rPr>
          <w:rFonts w:eastAsia="Calibri" w:cs="Arial"/>
        </w:rPr>
        <w:t xml:space="preserve">- </w:t>
      </w:r>
      <w:proofErr w:type="gramStart"/>
      <w:r w:rsidRPr="00392EAF">
        <w:rPr>
          <w:rFonts w:eastAsia="Calibri" w:cs="Arial"/>
        </w:rPr>
        <w:t>да</w:t>
      </w:r>
      <w:proofErr w:type="gramEnd"/>
      <w:r w:rsidRPr="00392EAF">
        <w:rPr>
          <w:rFonts w:eastAsia="Calibri" w:cs="Arial"/>
        </w:rPr>
        <w:t xml:space="preserve"> изврши услугу у складу са</w:t>
      </w:r>
      <w:r w:rsidRPr="00392EAF">
        <w:rPr>
          <w:rFonts w:eastAsia="Calibri" w:cs="Arial"/>
          <w:lang w:val="sr-Cyrl-CS"/>
        </w:rPr>
        <w:t xml:space="preserve"> описом услуге наведеном у Наруџбеници Наручиоца</w:t>
      </w:r>
      <w:r w:rsidRPr="00392EAF">
        <w:rPr>
          <w:rFonts w:eastAsia="Calibri" w:cs="Arial"/>
        </w:rPr>
        <w:t>;</w:t>
      </w:r>
    </w:p>
    <w:p w:rsidR="009C3C37" w:rsidRPr="00392EAF" w:rsidRDefault="009C3C37" w:rsidP="009C3C37">
      <w:pPr>
        <w:spacing w:before="0" w:after="160" w:line="259" w:lineRule="auto"/>
        <w:jc w:val="left"/>
        <w:rPr>
          <w:rFonts w:eastAsia="Calibri" w:cs="Arial"/>
          <w:b/>
          <w:bCs/>
          <w:color w:val="000000"/>
          <w:lang w:val="sr-Cyrl-CS"/>
        </w:rPr>
      </w:pPr>
      <w:r w:rsidRPr="00392EAF">
        <w:rPr>
          <w:rFonts w:eastAsia="Calibri" w:cs="Arial"/>
        </w:rPr>
        <w:t xml:space="preserve"> - </w:t>
      </w:r>
      <w:proofErr w:type="gramStart"/>
      <w:r w:rsidRPr="00392EAF">
        <w:rPr>
          <w:rFonts w:eastAsia="Calibri" w:cs="Arial"/>
        </w:rPr>
        <w:t>да</w:t>
      </w:r>
      <w:proofErr w:type="gramEnd"/>
      <w:r w:rsidRPr="00392EAF">
        <w:rPr>
          <w:rFonts w:eastAsia="Calibri" w:cs="Arial"/>
        </w:rPr>
        <w:t xml:space="preserve"> сачини Извештај и мишљење о вештачењу у 4 (четири) примерка</w:t>
      </w:r>
      <w:r w:rsidRPr="00392EAF">
        <w:rPr>
          <w:rFonts w:eastAsia="Calibri" w:cs="Arial"/>
          <w:lang w:val="sr-Cyrl-CS"/>
        </w:rPr>
        <w:t>.</w:t>
      </w:r>
      <w:r w:rsidRPr="00392EAF">
        <w:rPr>
          <w:rFonts w:eastAsia="Calibri" w:cs="Arial"/>
        </w:rPr>
        <w:t xml:space="preserve"> </w:t>
      </w:r>
    </w:p>
    <w:p w:rsidR="009C3C37" w:rsidRPr="00392EAF" w:rsidRDefault="009C3C37" w:rsidP="009C3C37">
      <w:pPr>
        <w:spacing w:before="0" w:after="160" w:line="259" w:lineRule="auto"/>
        <w:rPr>
          <w:rFonts w:eastAsia="Calibri" w:cs="Arial"/>
          <w:bCs/>
          <w:color w:val="000000"/>
          <w:lang w:val="sr-Cyrl-CS"/>
        </w:rPr>
      </w:pPr>
      <w:r w:rsidRPr="00392EAF">
        <w:rPr>
          <w:rFonts w:eastAsia="Calibri" w:cs="Arial"/>
          <w:bCs/>
          <w:color w:val="000000"/>
          <w:lang w:val="sr-Cyrl-CS"/>
        </w:rPr>
        <w:t>Рок почетка вршења услуге: одмах</w:t>
      </w:r>
      <w:r w:rsidRPr="00392EAF">
        <w:rPr>
          <w:rFonts w:cs="Arial"/>
          <w:lang w:val="sr-Cyrl-RS"/>
        </w:rPr>
        <w:t xml:space="preserve"> а најкасније у року од 2 </w:t>
      </w:r>
      <w:r w:rsidRPr="00392EAF">
        <w:rPr>
          <w:rFonts w:cs="Arial"/>
          <w:lang w:val="sr-Latn-CS"/>
        </w:rPr>
        <w:t>(</w:t>
      </w:r>
      <w:r w:rsidRPr="00392EAF">
        <w:rPr>
          <w:rFonts w:cs="Arial"/>
          <w:lang w:val="sr-Cyrl-CS"/>
        </w:rPr>
        <w:t xml:space="preserve">два) </w:t>
      </w:r>
      <w:r w:rsidRPr="00392EAF">
        <w:rPr>
          <w:rFonts w:cs="Arial"/>
          <w:lang w:val="sr-Cyrl-RS"/>
        </w:rPr>
        <w:t>дана</w:t>
      </w:r>
      <w:r w:rsidRPr="00392EAF">
        <w:rPr>
          <w:rFonts w:eastAsia="Calibri" w:cs="Arial"/>
          <w:bCs/>
          <w:color w:val="000000"/>
          <w:lang w:val="sr-Cyrl-CS"/>
        </w:rPr>
        <w:t xml:space="preserve"> по пријему прихваћене Наруџбенице издате  од стране овлашћеног лица </w:t>
      </w:r>
      <w:r w:rsidR="00581F69" w:rsidRPr="00392EAF">
        <w:rPr>
          <w:rFonts w:eastAsia="Calibri" w:cs="Arial"/>
          <w:bCs/>
          <w:color w:val="000000"/>
          <w:lang w:val="sr-Cyrl-CS"/>
        </w:rPr>
        <w:t xml:space="preserve">Корисника услуге </w:t>
      </w:r>
      <w:r w:rsidRPr="00392EAF">
        <w:rPr>
          <w:rFonts w:eastAsia="Calibri" w:cs="Arial"/>
          <w:bCs/>
          <w:color w:val="000000"/>
          <w:lang w:val="sr-Cyrl-CS"/>
        </w:rPr>
        <w:lastRenderedPageBreak/>
        <w:t>задуженог за стручни надзор за обављање сваке појединачне услуге или групе истоврсних услуга, а на основу указане потребе за пружањем уговорених услуга.</w:t>
      </w:r>
    </w:p>
    <w:p w:rsidR="009C3C37" w:rsidRPr="00392EAF" w:rsidRDefault="009C3C37" w:rsidP="009C3C37">
      <w:pPr>
        <w:spacing w:before="0" w:after="160" w:line="259" w:lineRule="auto"/>
        <w:jc w:val="left"/>
        <w:rPr>
          <w:rFonts w:eastAsia="Calibri" w:cs="Arial"/>
          <w:bCs/>
          <w:color w:val="000000"/>
          <w:lang w:val="sr-Cyrl-CS"/>
        </w:rPr>
      </w:pPr>
      <w:r w:rsidRPr="00392EAF">
        <w:rPr>
          <w:rFonts w:eastAsia="Calibri" w:cs="Arial"/>
          <w:bCs/>
          <w:color w:val="000000"/>
          <w:lang w:val="sr-Cyrl-CS"/>
        </w:rPr>
        <w:t>Рок за извршење сваке појединачне услуге или групе истоврсних услуга не може бити дужи од 30 (тридесет) дана од дана достављања прихваћене Наруџбенице.</w:t>
      </w:r>
    </w:p>
    <w:p w:rsidR="009C3C37" w:rsidRPr="00392EAF" w:rsidRDefault="009C3C37" w:rsidP="009C3C37">
      <w:pPr>
        <w:spacing w:before="0" w:after="160" w:line="259" w:lineRule="auto"/>
        <w:rPr>
          <w:rFonts w:cs="Arial"/>
          <w:color w:val="000000" w:themeColor="text1"/>
        </w:rPr>
      </w:pPr>
      <w:r w:rsidRPr="00392EAF">
        <w:rPr>
          <w:rFonts w:cs="Arial"/>
          <w:color w:val="000000" w:themeColor="text1"/>
          <w:lang w:val="sr-Cyrl-CS"/>
        </w:rPr>
        <w:t xml:space="preserve">У </w:t>
      </w:r>
      <w:r w:rsidRPr="00392EAF">
        <w:rPr>
          <w:rFonts w:cs="Arial"/>
          <w:color w:val="000000" w:themeColor="text1"/>
        </w:rPr>
        <w:t>случају да П</w:t>
      </w:r>
      <w:r w:rsidR="00581F69" w:rsidRPr="00392EAF">
        <w:rPr>
          <w:rFonts w:cs="Arial"/>
          <w:color w:val="000000" w:themeColor="text1"/>
          <w:lang w:val="sr-Cyrl-CS"/>
        </w:rPr>
        <w:t xml:space="preserve">ружалац услуге </w:t>
      </w:r>
      <w:r w:rsidRPr="00392EAF">
        <w:rPr>
          <w:rFonts w:cs="Arial"/>
          <w:color w:val="000000" w:themeColor="text1"/>
        </w:rPr>
        <w:t xml:space="preserve"> не изврши услугу у уговореном року, </w:t>
      </w:r>
      <w:r w:rsidR="00581F69" w:rsidRPr="00392EAF">
        <w:rPr>
          <w:rFonts w:cs="Arial"/>
          <w:color w:val="000000" w:themeColor="text1"/>
          <w:lang w:val="sr-Cyrl-CS"/>
        </w:rPr>
        <w:t xml:space="preserve">Корисник услуге </w:t>
      </w:r>
      <w:r w:rsidRPr="00392EAF">
        <w:rPr>
          <w:rFonts w:cs="Arial"/>
          <w:color w:val="000000" w:themeColor="text1"/>
        </w:rPr>
        <w:t xml:space="preserve"> има право на наплату уговорне казне и бланко соло менице за добро извршење посла у целости, као и право на раскид уговора.</w:t>
      </w:r>
    </w:p>
    <w:p w:rsidR="00576B56" w:rsidRPr="00392EAF" w:rsidRDefault="00576B56" w:rsidP="00576B56">
      <w:pPr>
        <w:spacing w:before="0" w:after="160" w:line="259" w:lineRule="auto"/>
        <w:jc w:val="left"/>
        <w:rPr>
          <w:rFonts w:cs="Arial"/>
        </w:rPr>
      </w:pPr>
      <w:r w:rsidRPr="00392EAF">
        <w:rPr>
          <w:rFonts w:cs="Arial"/>
        </w:rPr>
        <w:t xml:space="preserve">Место извршења услуга које су предмет овог </w:t>
      </w:r>
      <w:r w:rsidRPr="00392EAF">
        <w:rPr>
          <w:rFonts w:cs="Arial"/>
          <w:lang w:val="sr-Cyrl-CS"/>
        </w:rPr>
        <w:t>Оквирног споразума биће дефинасани у свакој појединачној Наруџбеници.</w:t>
      </w:r>
      <w:r w:rsidRPr="00392EAF">
        <w:rPr>
          <w:rFonts w:cs="Arial"/>
        </w:rPr>
        <w:t xml:space="preserve"> </w:t>
      </w:r>
    </w:p>
    <w:p w:rsidR="001D2591" w:rsidRPr="001A4BB9" w:rsidRDefault="001D2591" w:rsidP="001D2591">
      <w:pPr>
        <w:pStyle w:val="Heading31"/>
        <w:keepNext/>
        <w:keepLines/>
        <w:shd w:val="clear" w:color="auto" w:fill="auto"/>
        <w:spacing w:before="0" w:after="0" w:line="274" w:lineRule="exact"/>
        <w:ind w:firstLine="0"/>
        <w:rPr>
          <w:sz w:val="22"/>
          <w:szCs w:val="22"/>
        </w:rPr>
      </w:pPr>
      <w:bookmarkStart w:id="260" w:name="bookmark106"/>
      <w:r w:rsidRPr="001A4BB9">
        <w:rPr>
          <w:sz w:val="22"/>
          <w:szCs w:val="22"/>
          <w:lang w:eastAsia="sr-Cyrl-CS"/>
        </w:rPr>
        <w:t>НАДЗОР НАД ПРУЖАЊЕМ УСЛУГА И КОНТРОЛА КВАЛИТЕТА</w:t>
      </w:r>
      <w:bookmarkEnd w:id="260"/>
    </w:p>
    <w:p w:rsidR="001B122D" w:rsidRPr="001A4BB9" w:rsidRDefault="001B122D" w:rsidP="001D2591">
      <w:pPr>
        <w:pStyle w:val="Heading31"/>
        <w:keepNext/>
        <w:keepLines/>
        <w:shd w:val="clear" w:color="auto" w:fill="auto"/>
        <w:spacing w:before="0" w:after="0" w:line="274" w:lineRule="exact"/>
        <w:ind w:left="4480" w:firstLine="0"/>
        <w:rPr>
          <w:sz w:val="22"/>
          <w:szCs w:val="22"/>
          <w:lang w:eastAsia="sr-Cyrl-CS"/>
        </w:rPr>
      </w:pPr>
      <w:bookmarkStart w:id="261" w:name="bookmark107"/>
    </w:p>
    <w:p w:rsidR="001D2591" w:rsidRPr="00392EAF" w:rsidRDefault="00B94600" w:rsidP="00B94600">
      <w:pPr>
        <w:pStyle w:val="Heading31"/>
        <w:keepNext/>
        <w:keepLines/>
        <w:shd w:val="clear" w:color="auto" w:fill="auto"/>
        <w:spacing w:before="0" w:after="0" w:line="274" w:lineRule="exact"/>
        <w:ind w:firstLine="0"/>
        <w:rPr>
          <w:sz w:val="22"/>
          <w:szCs w:val="22"/>
        </w:rPr>
      </w:pPr>
      <w:r w:rsidRPr="00392EAF">
        <w:rPr>
          <w:sz w:val="22"/>
          <w:szCs w:val="22"/>
          <w:lang w:val="sr-Cyrl-CS" w:eastAsia="sr-Cyrl-CS"/>
        </w:rPr>
        <w:t xml:space="preserve">                                                             </w:t>
      </w:r>
      <w:r w:rsidR="001D2591" w:rsidRPr="00392EAF">
        <w:rPr>
          <w:sz w:val="22"/>
          <w:szCs w:val="22"/>
          <w:lang w:eastAsia="sr-Cyrl-CS"/>
        </w:rPr>
        <w:t>Члан 1</w:t>
      </w:r>
      <w:r w:rsidR="00632766" w:rsidRPr="00392EAF">
        <w:rPr>
          <w:sz w:val="22"/>
          <w:szCs w:val="22"/>
          <w:lang w:eastAsia="sr-Cyrl-CS"/>
        </w:rPr>
        <w:t>6</w:t>
      </w:r>
      <w:r w:rsidR="001D2591" w:rsidRPr="00392EAF">
        <w:rPr>
          <w:sz w:val="22"/>
          <w:szCs w:val="22"/>
          <w:lang w:eastAsia="sr-Cyrl-CS"/>
        </w:rPr>
        <w:t>.</w:t>
      </w:r>
      <w:bookmarkEnd w:id="261"/>
    </w:p>
    <w:p w:rsidR="001D2591" w:rsidRPr="001A4BB9" w:rsidRDefault="001D2591" w:rsidP="001D2591">
      <w:pPr>
        <w:pStyle w:val="BodyText"/>
        <w:spacing w:line="274" w:lineRule="exact"/>
        <w:ind w:left="20" w:right="20"/>
        <w:jc w:val="left"/>
        <w:rPr>
          <w:rFonts w:cs="Arial"/>
          <w:sz w:val="22"/>
          <w:szCs w:val="22"/>
        </w:rPr>
      </w:pPr>
      <w:r w:rsidRPr="001A4BB9">
        <w:rPr>
          <w:rFonts w:cs="Arial"/>
          <w:sz w:val="22"/>
          <w:szCs w:val="22"/>
          <w:lang w:eastAsia="sr-Cyrl-CS"/>
        </w:rPr>
        <w:t>Пружалац услуг</w:t>
      </w:r>
      <w:r w:rsidR="00CA1727" w:rsidRPr="001A4BB9">
        <w:rPr>
          <w:rFonts w:cs="Arial"/>
          <w:sz w:val="22"/>
          <w:szCs w:val="22"/>
          <w:lang w:val="sr-Cyrl-RS" w:eastAsia="sr-Cyrl-CS"/>
        </w:rPr>
        <w:t>е</w:t>
      </w:r>
      <w:r w:rsidRPr="001A4BB9">
        <w:rPr>
          <w:rFonts w:cs="Arial"/>
          <w:sz w:val="22"/>
          <w:szCs w:val="22"/>
          <w:lang w:eastAsia="sr-Cyrl-CS"/>
        </w:rPr>
        <w:t xml:space="preserve"> се обавезује да омогући Кориснику услуг</w:t>
      </w:r>
      <w:r w:rsidR="00CA1727" w:rsidRPr="001A4BB9">
        <w:rPr>
          <w:rFonts w:cs="Arial"/>
          <w:sz w:val="22"/>
          <w:szCs w:val="22"/>
          <w:lang w:val="sr-Cyrl-RS" w:eastAsia="sr-Cyrl-CS"/>
        </w:rPr>
        <w:t>е</w:t>
      </w:r>
      <w:r w:rsidRPr="001A4BB9">
        <w:rPr>
          <w:rFonts w:cs="Arial"/>
          <w:sz w:val="22"/>
          <w:szCs w:val="22"/>
          <w:lang w:eastAsia="sr-Cyrl-CS"/>
        </w:rPr>
        <w:t xml:space="preserve"> сталан надзор над пружањем услуга и контролу рокова и квалитета пружених услуга. Корисник услуг</w:t>
      </w:r>
      <w:r w:rsidR="00CA1727" w:rsidRPr="001A4BB9">
        <w:rPr>
          <w:rFonts w:cs="Arial"/>
          <w:sz w:val="22"/>
          <w:szCs w:val="22"/>
          <w:lang w:val="sr-Cyrl-RS" w:eastAsia="sr-Cyrl-CS"/>
        </w:rPr>
        <w:t>е</w:t>
      </w:r>
      <w:r w:rsidRPr="001A4BB9">
        <w:rPr>
          <w:rFonts w:cs="Arial"/>
          <w:sz w:val="22"/>
          <w:szCs w:val="22"/>
          <w:lang w:eastAsia="sr-Cyrl-CS"/>
        </w:rPr>
        <w:t xml:space="preserve"> се обавезује да, пре почетка реализације</w:t>
      </w:r>
      <w:r w:rsidR="004250B5" w:rsidRPr="001A4BB9">
        <w:rPr>
          <w:rFonts w:cs="Arial"/>
          <w:sz w:val="22"/>
          <w:szCs w:val="22"/>
          <w:lang w:eastAsia="sr-Cyrl-CS"/>
        </w:rPr>
        <w:t xml:space="preserve"> </w:t>
      </w:r>
      <w:r w:rsidR="00147B2E" w:rsidRPr="001A4BB9">
        <w:rPr>
          <w:rFonts w:cs="Arial"/>
          <w:sz w:val="22"/>
          <w:szCs w:val="22"/>
          <w:lang w:val="sr-Cyrl-RS" w:eastAsia="sr-Cyrl-CS"/>
        </w:rPr>
        <w:t>Оквирног спораузма</w:t>
      </w:r>
      <w:r w:rsidRPr="001A4BB9">
        <w:rPr>
          <w:rFonts w:cs="Arial"/>
          <w:sz w:val="22"/>
          <w:szCs w:val="22"/>
          <w:lang w:eastAsia="sr-Cyrl-CS"/>
        </w:rPr>
        <w:t>, решењем именује лице овлашћено за надзор над пружањем услуга и о томе писаним путем извести Пружаоца услуг</w:t>
      </w:r>
      <w:r w:rsidR="00CA1727" w:rsidRPr="001A4BB9">
        <w:rPr>
          <w:rFonts w:cs="Arial"/>
          <w:sz w:val="22"/>
          <w:szCs w:val="22"/>
          <w:lang w:val="sr-Cyrl-RS" w:eastAsia="sr-Cyrl-CS"/>
        </w:rPr>
        <w:t>е</w:t>
      </w:r>
      <w:r w:rsidRPr="001A4BB9">
        <w:rPr>
          <w:rFonts w:cs="Arial"/>
          <w:sz w:val="22"/>
          <w:szCs w:val="22"/>
          <w:lang w:eastAsia="sr-Cyrl-CS"/>
        </w:rPr>
        <w:t>.</w:t>
      </w:r>
    </w:p>
    <w:p w:rsidR="00445AAE" w:rsidRPr="001A4BB9" w:rsidRDefault="001D2591" w:rsidP="001D2591">
      <w:pPr>
        <w:pStyle w:val="BodyText"/>
        <w:spacing w:line="274" w:lineRule="exact"/>
        <w:ind w:left="20" w:right="20"/>
        <w:rPr>
          <w:rFonts w:cs="Arial"/>
          <w:sz w:val="22"/>
          <w:szCs w:val="22"/>
          <w:lang w:eastAsia="sr-Cyrl-CS"/>
        </w:rPr>
      </w:pPr>
      <w:r w:rsidRPr="001A4BB9">
        <w:rPr>
          <w:rFonts w:cs="Arial"/>
          <w:sz w:val="22"/>
          <w:szCs w:val="22"/>
          <w:lang w:eastAsia="sr-Cyrl-CS"/>
        </w:rPr>
        <w:t>Лице овлашћено за надзор пуноправно заступа Корисника услуг</w:t>
      </w:r>
      <w:r w:rsidR="009F2708" w:rsidRPr="001A4BB9">
        <w:rPr>
          <w:rFonts w:cs="Arial"/>
          <w:sz w:val="22"/>
          <w:szCs w:val="22"/>
          <w:lang w:val="sr-Cyrl-RS" w:eastAsia="sr-Cyrl-CS"/>
        </w:rPr>
        <w:t>е</w:t>
      </w:r>
      <w:r w:rsidRPr="001A4BB9">
        <w:rPr>
          <w:rFonts w:cs="Arial"/>
          <w:sz w:val="22"/>
          <w:szCs w:val="22"/>
          <w:lang w:eastAsia="sr-Cyrl-CS"/>
        </w:rPr>
        <w:t xml:space="preserve"> и у његово име и за његов рачун предузима све радње у вези са предметом овог </w:t>
      </w:r>
      <w:r w:rsidR="00147B2E" w:rsidRPr="001A4BB9">
        <w:rPr>
          <w:rFonts w:cs="Arial"/>
          <w:sz w:val="22"/>
          <w:szCs w:val="22"/>
          <w:lang w:val="sr-Cyrl-RS" w:eastAsia="sr-Cyrl-CS"/>
        </w:rPr>
        <w:t>Оквирног споразума</w:t>
      </w:r>
      <w:r w:rsidRPr="001A4BB9">
        <w:rPr>
          <w:rFonts w:cs="Arial"/>
          <w:sz w:val="22"/>
          <w:szCs w:val="22"/>
          <w:lang w:eastAsia="sr-Cyrl-CS"/>
        </w:rPr>
        <w:t xml:space="preserve">: </w:t>
      </w:r>
    </w:p>
    <w:p w:rsidR="001D2591" w:rsidRPr="001A4BB9" w:rsidRDefault="00445AAE" w:rsidP="001D2591">
      <w:pPr>
        <w:pStyle w:val="BodyText"/>
        <w:spacing w:line="274" w:lineRule="exact"/>
        <w:ind w:left="20" w:right="20"/>
        <w:rPr>
          <w:rFonts w:cs="Arial"/>
          <w:sz w:val="22"/>
          <w:szCs w:val="22"/>
        </w:rPr>
      </w:pPr>
      <w:r w:rsidRPr="001A4BB9">
        <w:rPr>
          <w:rFonts w:cs="Arial"/>
          <w:sz w:val="22"/>
          <w:szCs w:val="22"/>
          <w:lang w:val="sr-Cyrl-RS" w:eastAsia="sr-Cyrl-CS"/>
        </w:rPr>
        <w:t>-</w:t>
      </w:r>
      <w:r w:rsidR="001D2591" w:rsidRPr="001A4BB9">
        <w:rPr>
          <w:rFonts w:cs="Arial"/>
          <w:sz w:val="22"/>
          <w:szCs w:val="22"/>
          <w:lang w:eastAsia="sr-Cyrl-CS"/>
        </w:rPr>
        <w:t>позива Пружаоца услуг</w:t>
      </w:r>
      <w:r w:rsidR="009F2708" w:rsidRPr="001A4BB9">
        <w:rPr>
          <w:rFonts w:cs="Arial"/>
          <w:sz w:val="22"/>
          <w:szCs w:val="22"/>
          <w:lang w:val="sr-Cyrl-RS" w:eastAsia="sr-Cyrl-CS"/>
        </w:rPr>
        <w:t>е</w:t>
      </w:r>
      <w:r w:rsidR="001D2591" w:rsidRPr="001A4BB9">
        <w:rPr>
          <w:rFonts w:cs="Arial"/>
          <w:sz w:val="22"/>
          <w:szCs w:val="22"/>
          <w:lang w:eastAsia="sr-Cyrl-CS"/>
        </w:rPr>
        <w:t xml:space="preserve"> услед указане потребе Корисника услуге за предметним услугама, присуствује извршењу услуга, врши контролу рокова, количине и квалитета пружених услуга, потписује Записник о извршеним услугама, </w:t>
      </w:r>
      <w:r w:rsidR="003C498D" w:rsidRPr="001A4BB9">
        <w:rPr>
          <w:rFonts w:cs="Arial"/>
          <w:sz w:val="22"/>
          <w:szCs w:val="22"/>
          <w:lang w:eastAsia="sr-Cyrl-CS"/>
        </w:rPr>
        <w:t xml:space="preserve">рачуне </w:t>
      </w:r>
      <w:r w:rsidR="001D2591" w:rsidRPr="001A4BB9">
        <w:rPr>
          <w:rFonts w:cs="Arial"/>
          <w:sz w:val="22"/>
          <w:szCs w:val="22"/>
          <w:lang w:eastAsia="sr-Cyrl-CS"/>
        </w:rPr>
        <w:t>и сву пратећу документацију и у вези са тим овлашћује се да Пружаоцу услуга наложи отклањање евентуално уочених недостатака</w:t>
      </w:r>
      <w:r w:rsidR="003C498D" w:rsidRPr="001A4BB9">
        <w:rPr>
          <w:rFonts w:cs="Arial"/>
          <w:sz w:val="22"/>
          <w:szCs w:val="22"/>
          <w:lang w:eastAsia="sr-Cyrl-CS"/>
        </w:rPr>
        <w:t xml:space="preserve"> </w:t>
      </w:r>
      <w:r w:rsidR="001D2591" w:rsidRPr="001A4BB9">
        <w:rPr>
          <w:rFonts w:cs="Arial"/>
          <w:sz w:val="22"/>
          <w:szCs w:val="22"/>
          <w:lang w:eastAsia="sr-Cyrl-CS"/>
        </w:rPr>
        <w:t xml:space="preserve">и </w:t>
      </w:r>
      <w:r w:rsidRPr="001A4BB9">
        <w:rPr>
          <w:rFonts w:cs="Arial"/>
          <w:sz w:val="22"/>
          <w:szCs w:val="22"/>
          <w:lang w:val="sr-Cyrl-RS" w:eastAsia="sr-Cyrl-CS"/>
        </w:rPr>
        <w:t>обавља друге послове</w:t>
      </w:r>
      <w:r w:rsidR="001D2591" w:rsidRPr="001A4BB9">
        <w:rPr>
          <w:rFonts w:cs="Arial"/>
          <w:sz w:val="22"/>
          <w:szCs w:val="22"/>
          <w:lang w:eastAsia="sr-Cyrl-CS"/>
        </w:rPr>
        <w:t>.</w:t>
      </w:r>
    </w:p>
    <w:p w:rsidR="001D2591" w:rsidRPr="001A4BB9" w:rsidRDefault="001D2591" w:rsidP="001D2591">
      <w:pPr>
        <w:pStyle w:val="BodyText"/>
        <w:spacing w:line="274" w:lineRule="exact"/>
        <w:ind w:left="20" w:right="20"/>
        <w:rPr>
          <w:rFonts w:cs="Arial"/>
          <w:sz w:val="22"/>
          <w:szCs w:val="22"/>
        </w:rPr>
      </w:pPr>
      <w:r w:rsidRPr="001A4BB9">
        <w:rPr>
          <w:rFonts w:cs="Arial"/>
          <w:sz w:val="22"/>
          <w:szCs w:val="22"/>
          <w:lang w:eastAsia="sr-Cyrl-CS"/>
        </w:rPr>
        <w:t>Корисник услуг</w:t>
      </w:r>
      <w:r w:rsidR="009F2708" w:rsidRPr="001A4BB9">
        <w:rPr>
          <w:rFonts w:cs="Arial"/>
          <w:sz w:val="22"/>
          <w:szCs w:val="22"/>
          <w:lang w:val="sr-Cyrl-RS" w:eastAsia="sr-Cyrl-CS"/>
        </w:rPr>
        <w:t>е</w:t>
      </w:r>
      <w:r w:rsidRPr="001A4BB9">
        <w:rPr>
          <w:rFonts w:cs="Arial"/>
          <w:sz w:val="22"/>
          <w:szCs w:val="22"/>
          <w:lang w:eastAsia="sr-Cyrl-CS"/>
        </w:rPr>
        <w:t xml:space="preserve"> је дужан да на сва питања која се односе на </w:t>
      </w:r>
      <w:r w:rsidR="00CB0125" w:rsidRPr="001A4BB9">
        <w:rPr>
          <w:rFonts w:cs="Arial"/>
          <w:sz w:val="22"/>
          <w:szCs w:val="22"/>
          <w:lang w:val="sr-Cyrl-RS" w:eastAsia="sr-Cyrl-CS"/>
        </w:rPr>
        <w:t>У</w:t>
      </w:r>
      <w:r w:rsidRPr="001A4BB9">
        <w:rPr>
          <w:rFonts w:cs="Arial"/>
          <w:sz w:val="22"/>
          <w:szCs w:val="22"/>
          <w:lang w:eastAsia="sr-Cyrl-CS"/>
        </w:rPr>
        <w:t>слуге даје одговоре Пружаоцу услуг</w:t>
      </w:r>
      <w:r w:rsidR="009F2708" w:rsidRPr="001A4BB9">
        <w:rPr>
          <w:rFonts w:cs="Arial"/>
          <w:sz w:val="22"/>
          <w:szCs w:val="22"/>
          <w:lang w:val="sr-Cyrl-RS" w:eastAsia="sr-Cyrl-CS"/>
        </w:rPr>
        <w:t>е</w:t>
      </w:r>
      <w:r w:rsidRPr="001A4BB9">
        <w:rPr>
          <w:rFonts w:cs="Arial"/>
          <w:sz w:val="22"/>
          <w:szCs w:val="22"/>
          <w:lang w:eastAsia="sr-Cyrl-CS"/>
        </w:rPr>
        <w:t xml:space="preserve"> посредством лица овлашћеног за надзор у року у којем се тражи одговор.</w:t>
      </w:r>
    </w:p>
    <w:p w:rsidR="000A4235" w:rsidRPr="001A4BB9" w:rsidRDefault="001D2591" w:rsidP="001F2C0F">
      <w:pPr>
        <w:pStyle w:val="BodyText"/>
        <w:spacing w:after="240" w:line="274" w:lineRule="exact"/>
        <w:ind w:left="20" w:right="20"/>
        <w:rPr>
          <w:rFonts w:cs="Arial"/>
          <w:sz w:val="22"/>
          <w:szCs w:val="22"/>
        </w:rPr>
      </w:pPr>
      <w:r w:rsidRPr="001A4BB9">
        <w:rPr>
          <w:rFonts w:cs="Arial"/>
          <w:sz w:val="22"/>
          <w:szCs w:val="22"/>
          <w:lang w:eastAsia="sr-Cyrl-CS"/>
        </w:rPr>
        <w:t>Закашњење лица овлашћеног за надзор у давању одговора, повлачи за собом право Пружаоца услуг</w:t>
      </w:r>
      <w:r w:rsidR="009F2708" w:rsidRPr="001A4BB9">
        <w:rPr>
          <w:rFonts w:cs="Arial"/>
          <w:sz w:val="22"/>
          <w:szCs w:val="22"/>
          <w:lang w:val="sr-Cyrl-RS" w:eastAsia="sr-Cyrl-CS"/>
        </w:rPr>
        <w:t>е</w:t>
      </w:r>
      <w:r w:rsidRPr="001A4BB9">
        <w:rPr>
          <w:rFonts w:cs="Arial"/>
          <w:sz w:val="22"/>
          <w:szCs w:val="22"/>
          <w:lang w:eastAsia="sr-Cyrl-CS"/>
        </w:rPr>
        <w:t xml:space="preserve"> на продужење рока за пружање услуга.</w:t>
      </w:r>
    </w:p>
    <w:p w:rsidR="003A45FC" w:rsidRPr="00392EAF" w:rsidRDefault="003A45FC" w:rsidP="003A45FC">
      <w:pPr>
        <w:rPr>
          <w:rFonts w:cs="Arial"/>
          <w:b/>
        </w:rPr>
      </w:pPr>
      <w:r w:rsidRPr="00392EAF">
        <w:rPr>
          <w:rFonts w:cs="Arial"/>
          <w:b/>
        </w:rPr>
        <w:t>КВАЛИТАТИВНИ И КВАНТИТАТИВНИ ПРИЈЕМ</w:t>
      </w:r>
    </w:p>
    <w:p w:rsidR="00A62453" w:rsidRPr="00392EAF" w:rsidRDefault="003A45FC" w:rsidP="006C7E4C">
      <w:pPr>
        <w:jc w:val="center"/>
        <w:rPr>
          <w:rFonts w:cs="Arial"/>
          <w:b/>
          <w:lang w:val="sr-Cyrl-CS"/>
        </w:rPr>
      </w:pPr>
      <w:r w:rsidRPr="00392EAF">
        <w:rPr>
          <w:rFonts w:cs="Arial"/>
          <w:b/>
        </w:rPr>
        <w:t xml:space="preserve">Члан </w:t>
      </w:r>
      <w:r w:rsidR="001D2591" w:rsidRPr="00392EAF">
        <w:rPr>
          <w:rFonts w:cs="Arial"/>
          <w:b/>
        </w:rPr>
        <w:t>1</w:t>
      </w:r>
      <w:r w:rsidR="00632766" w:rsidRPr="00392EAF">
        <w:rPr>
          <w:rFonts w:cs="Arial"/>
          <w:b/>
          <w:lang w:val="sr-Latn-CS"/>
        </w:rPr>
        <w:t>7</w:t>
      </w:r>
      <w:r w:rsidRPr="00392EAF">
        <w:rPr>
          <w:rFonts w:cs="Arial"/>
          <w:b/>
        </w:rPr>
        <w:t>.</w:t>
      </w:r>
    </w:p>
    <w:p w:rsidR="00844D4E" w:rsidRPr="001A4BB9" w:rsidRDefault="00844D4E" w:rsidP="00844D4E">
      <w:pPr>
        <w:pStyle w:val="BodyText"/>
        <w:spacing w:line="274" w:lineRule="exact"/>
        <w:ind w:left="20" w:right="20"/>
        <w:rPr>
          <w:rFonts w:cs="Arial"/>
          <w:sz w:val="22"/>
          <w:szCs w:val="22"/>
        </w:rPr>
      </w:pPr>
      <w:r w:rsidRPr="001A4BB9">
        <w:rPr>
          <w:rFonts w:cs="Arial"/>
          <w:sz w:val="22"/>
          <w:szCs w:val="22"/>
          <w:lang w:eastAsia="sr-Cyrl-CS"/>
        </w:rPr>
        <w:t>Квантитативни и квалитативни пријем Услуге врши</w:t>
      </w:r>
      <w:r w:rsidR="001D2591" w:rsidRPr="001A4BB9">
        <w:rPr>
          <w:rFonts w:cs="Arial"/>
          <w:sz w:val="22"/>
          <w:szCs w:val="22"/>
          <w:lang w:eastAsia="sr-Cyrl-CS"/>
        </w:rPr>
        <w:t xml:space="preserve"> решењем</w:t>
      </w:r>
      <w:r w:rsidRPr="001A4BB9">
        <w:rPr>
          <w:rFonts w:cs="Arial"/>
          <w:sz w:val="22"/>
          <w:szCs w:val="22"/>
          <w:lang w:eastAsia="sr-Cyrl-CS"/>
        </w:rPr>
        <w:t xml:space="preserve"> именовано лице за надзор над пружањем уговорених услуга, у присуству овлашћеног представника Пружаоца услуг</w:t>
      </w:r>
      <w:r w:rsidR="009F2708" w:rsidRPr="001A4BB9">
        <w:rPr>
          <w:rFonts w:cs="Arial"/>
          <w:sz w:val="22"/>
          <w:szCs w:val="22"/>
          <w:lang w:val="sr-Cyrl-RS" w:eastAsia="sr-Cyrl-CS"/>
        </w:rPr>
        <w:t>е</w:t>
      </w:r>
      <w:r w:rsidRPr="001A4BB9">
        <w:rPr>
          <w:rFonts w:cs="Arial"/>
          <w:sz w:val="22"/>
          <w:szCs w:val="22"/>
          <w:lang w:eastAsia="sr-Cyrl-CS"/>
        </w:rPr>
        <w:t>.</w:t>
      </w:r>
    </w:p>
    <w:p w:rsidR="00844D4E" w:rsidRPr="001A4BB9" w:rsidRDefault="00844D4E" w:rsidP="00844D4E">
      <w:pPr>
        <w:pStyle w:val="BodyText"/>
        <w:spacing w:line="274" w:lineRule="exact"/>
        <w:ind w:left="20" w:right="20"/>
        <w:rPr>
          <w:rFonts w:cs="Arial"/>
          <w:sz w:val="22"/>
          <w:szCs w:val="22"/>
        </w:rPr>
      </w:pPr>
      <w:r w:rsidRPr="001A4BB9">
        <w:rPr>
          <w:rFonts w:cs="Arial"/>
          <w:sz w:val="22"/>
          <w:szCs w:val="22"/>
          <w:lang w:eastAsia="sr-Cyrl-CS"/>
        </w:rPr>
        <w:t>О извршеним услугама и њиховом квантитативном и квалитативном пријему сачињава се Записник о пруженим услугама</w:t>
      </w:r>
      <w:r w:rsidRPr="001A4BB9">
        <w:rPr>
          <w:rFonts w:cs="Arial"/>
          <w:sz w:val="22"/>
          <w:szCs w:val="22"/>
          <w:lang w:val="en-US" w:eastAsia="sr-Cyrl-CS"/>
        </w:rPr>
        <w:t xml:space="preserve"> </w:t>
      </w:r>
      <w:r w:rsidRPr="001A4BB9">
        <w:rPr>
          <w:rFonts w:cs="Arial"/>
          <w:sz w:val="22"/>
          <w:szCs w:val="22"/>
          <w:lang w:eastAsia="sr-Cyrl-CS"/>
        </w:rPr>
        <w:t xml:space="preserve">који се потписује од стране овлашћених представника обе </w:t>
      </w:r>
      <w:r w:rsidR="00CB0125" w:rsidRPr="001A4BB9">
        <w:rPr>
          <w:rFonts w:cs="Arial"/>
          <w:sz w:val="22"/>
          <w:szCs w:val="22"/>
          <w:lang w:val="sr-Cyrl-RS" w:eastAsia="sr-Cyrl-CS"/>
        </w:rPr>
        <w:t>С</w:t>
      </w:r>
      <w:r w:rsidRPr="001A4BB9">
        <w:rPr>
          <w:rFonts w:cs="Arial"/>
          <w:sz w:val="22"/>
          <w:szCs w:val="22"/>
          <w:lang w:eastAsia="sr-Cyrl-CS"/>
        </w:rPr>
        <w:t>тране.</w:t>
      </w:r>
    </w:p>
    <w:p w:rsidR="00844D4E" w:rsidRPr="001A4BB9" w:rsidRDefault="00844D4E" w:rsidP="00844D4E">
      <w:pPr>
        <w:pStyle w:val="BodyText"/>
        <w:spacing w:line="274" w:lineRule="exact"/>
        <w:ind w:left="20" w:right="20"/>
        <w:rPr>
          <w:rFonts w:cs="Arial"/>
          <w:sz w:val="22"/>
          <w:szCs w:val="22"/>
        </w:rPr>
      </w:pPr>
      <w:r w:rsidRPr="001A4BB9">
        <w:rPr>
          <w:rFonts w:cs="Arial"/>
          <w:sz w:val="22"/>
          <w:szCs w:val="22"/>
          <w:lang w:eastAsia="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2 (словима:два) дана.</w:t>
      </w:r>
    </w:p>
    <w:p w:rsidR="000152F6" w:rsidRPr="001A4BB9" w:rsidRDefault="00844D4E" w:rsidP="001F2C0F">
      <w:pPr>
        <w:pStyle w:val="BodyText"/>
        <w:spacing w:after="275" w:line="274" w:lineRule="exact"/>
        <w:ind w:left="20" w:right="20"/>
        <w:rPr>
          <w:rFonts w:eastAsia="Calibri" w:cs="Arial"/>
          <w:sz w:val="22"/>
          <w:szCs w:val="22"/>
        </w:rPr>
      </w:pPr>
      <w:r w:rsidRPr="001A4BB9">
        <w:rPr>
          <w:rFonts w:cs="Arial"/>
          <w:sz w:val="22"/>
          <w:szCs w:val="22"/>
          <w:lang w:eastAsia="sr-Cyrl-C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5 (словима: пет</w:t>
      </w:r>
      <w:r w:rsidR="00EA5859" w:rsidRPr="001A4BB9">
        <w:rPr>
          <w:rFonts w:cs="Arial"/>
          <w:sz w:val="22"/>
          <w:szCs w:val="22"/>
          <w:lang w:val="sr-Cyrl-RS" w:eastAsia="sr-Cyrl-CS"/>
        </w:rPr>
        <w:t xml:space="preserve">) </w:t>
      </w:r>
      <w:r w:rsidRPr="001A4BB9">
        <w:rPr>
          <w:rFonts w:cs="Arial"/>
          <w:sz w:val="22"/>
          <w:szCs w:val="22"/>
          <w:lang w:eastAsia="sr-Cyrl-CS"/>
        </w:rPr>
        <w:t>дана од момента пријема рекламације о свом трошку.</w:t>
      </w:r>
    </w:p>
    <w:p w:rsidR="006C32BF" w:rsidRPr="00392EAF" w:rsidRDefault="006C32BF" w:rsidP="009F2708">
      <w:pPr>
        <w:spacing w:before="0"/>
        <w:jc w:val="left"/>
        <w:rPr>
          <w:rFonts w:cs="Arial"/>
          <w:b/>
        </w:rPr>
      </w:pPr>
      <w:r w:rsidRPr="00392EAF">
        <w:rPr>
          <w:rFonts w:cs="Arial"/>
          <w:b/>
        </w:rPr>
        <w:lastRenderedPageBreak/>
        <w:t>ОВЛАШЋЕНИ ПРЕДСТАВНИЦИ ЗА ПРАЋЕЊЕ</w:t>
      </w:r>
      <w:r w:rsidR="00971ECE" w:rsidRPr="00392EAF">
        <w:rPr>
          <w:rFonts w:cs="Arial"/>
          <w:b/>
          <w:lang w:val="sr-Cyrl-RS"/>
        </w:rPr>
        <w:t xml:space="preserve"> РЕАЛИЗАЦИЈЕ</w:t>
      </w:r>
      <w:r w:rsidRPr="00392EAF">
        <w:rPr>
          <w:rFonts w:cs="Arial"/>
          <w:b/>
        </w:rPr>
        <w:t xml:space="preserve"> ОКВИРНОГ СПОРАЗУМА</w:t>
      </w:r>
    </w:p>
    <w:p w:rsidR="006C32BF" w:rsidRPr="00392EAF" w:rsidRDefault="006C32BF" w:rsidP="006C32BF">
      <w:pPr>
        <w:tabs>
          <w:tab w:val="left" w:pos="567"/>
        </w:tabs>
        <w:spacing w:before="0"/>
        <w:jc w:val="center"/>
        <w:rPr>
          <w:rFonts w:cs="Arial"/>
          <w:b/>
        </w:rPr>
      </w:pPr>
    </w:p>
    <w:p w:rsidR="006C32BF" w:rsidRPr="00392EAF" w:rsidRDefault="006C32BF" w:rsidP="006C32BF">
      <w:pPr>
        <w:tabs>
          <w:tab w:val="left" w:pos="567"/>
        </w:tabs>
        <w:spacing w:before="0"/>
        <w:jc w:val="center"/>
        <w:rPr>
          <w:rFonts w:cs="Arial"/>
        </w:rPr>
      </w:pPr>
      <w:r w:rsidRPr="00392EAF">
        <w:rPr>
          <w:rFonts w:cs="Arial"/>
          <w:b/>
        </w:rPr>
        <w:t xml:space="preserve">Члан </w:t>
      </w:r>
      <w:r w:rsidR="0014282B" w:rsidRPr="00392EAF">
        <w:rPr>
          <w:rFonts w:cs="Arial"/>
          <w:b/>
          <w:lang w:val="sr-Cyrl-CS"/>
        </w:rPr>
        <w:t>1</w:t>
      </w:r>
      <w:r w:rsidR="00632766" w:rsidRPr="00392EAF">
        <w:rPr>
          <w:rFonts w:cs="Arial"/>
          <w:b/>
          <w:lang w:val="sr-Latn-CS"/>
        </w:rPr>
        <w:t>8</w:t>
      </w:r>
      <w:r w:rsidRPr="00392EAF">
        <w:rPr>
          <w:rFonts w:cs="Arial"/>
        </w:rPr>
        <w:t>.</w:t>
      </w:r>
    </w:p>
    <w:p w:rsidR="00632766" w:rsidRPr="00392EAF" w:rsidRDefault="00632766" w:rsidP="00632766">
      <w:pPr>
        <w:pStyle w:val="CommentText"/>
        <w:rPr>
          <w:rFonts w:cs="Arial"/>
          <w:sz w:val="22"/>
          <w:szCs w:val="22"/>
        </w:rPr>
      </w:pPr>
      <w:r w:rsidRPr="00392EAF">
        <w:rPr>
          <w:rFonts w:cs="Arial"/>
          <w:sz w:val="22"/>
          <w:szCs w:val="22"/>
        </w:rPr>
        <w:t>Овлашћени представници Пружаоца услуге</w:t>
      </w:r>
      <w:r w:rsidR="005F1159" w:rsidRPr="00392EAF">
        <w:rPr>
          <w:rFonts w:cs="Arial"/>
          <w:sz w:val="22"/>
          <w:szCs w:val="22"/>
          <w:lang w:val="sr-Cyrl-RS"/>
        </w:rPr>
        <w:t xml:space="preserve"> </w:t>
      </w:r>
      <w:r w:rsidRPr="00392EAF">
        <w:rPr>
          <w:rFonts w:cs="Arial"/>
          <w:sz w:val="22"/>
          <w:szCs w:val="22"/>
        </w:rPr>
        <w:t>за праћење реализације овог Оквирног споразума су:</w:t>
      </w:r>
    </w:p>
    <w:p w:rsidR="00632766" w:rsidRPr="00392EAF" w:rsidRDefault="00632766" w:rsidP="00632766">
      <w:pPr>
        <w:pStyle w:val="CommentText"/>
        <w:numPr>
          <w:ilvl w:val="0"/>
          <w:numId w:val="36"/>
        </w:numPr>
        <w:rPr>
          <w:rFonts w:cs="Arial"/>
          <w:sz w:val="22"/>
          <w:szCs w:val="22"/>
        </w:rPr>
      </w:pPr>
      <w:r w:rsidRPr="00392EAF">
        <w:rPr>
          <w:rFonts w:cs="Arial"/>
          <w:sz w:val="22"/>
          <w:szCs w:val="22"/>
        </w:rPr>
        <w:t>_________________________________________</w:t>
      </w:r>
    </w:p>
    <w:p w:rsidR="00632766" w:rsidRPr="00392EAF" w:rsidRDefault="00632766" w:rsidP="00632766">
      <w:pPr>
        <w:pStyle w:val="CommentText"/>
        <w:numPr>
          <w:ilvl w:val="0"/>
          <w:numId w:val="36"/>
        </w:numPr>
        <w:rPr>
          <w:rFonts w:cs="Arial"/>
          <w:sz w:val="22"/>
          <w:szCs w:val="22"/>
        </w:rPr>
      </w:pPr>
      <w:r w:rsidRPr="00392EAF">
        <w:rPr>
          <w:rFonts w:cs="Arial"/>
          <w:sz w:val="22"/>
          <w:szCs w:val="22"/>
        </w:rPr>
        <w:t>_________________________________________</w:t>
      </w:r>
    </w:p>
    <w:p w:rsidR="00632766" w:rsidRPr="00392EAF" w:rsidRDefault="00544434" w:rsidP="00632766">
      <w:pPr>
        <w:pStyle w:val="CommentText"/>
        <w:rPr>
          <w:rFonts w:cs="Arial"/>
          <w:sz w:val="22"/>
          <w:szCs w:val="22"/>
          <w:lang w:val="sr-Cyrl-RS"/>
        </w:rPr>
      </w:pPr>
      <w:r w:rsidRPr="00392EAF">
        <w:rPr>
          <w:rFonts w:cs="Arial"/>
          <w:sz w:val="22"/>
          <w:szCs w:val="22"/>
          <w:lang w:val="sr-Cyrl-RS"/>
        </w:rPr>
        <w:t xml:space="preserve"> </w:t>
      </w:r>
    </w:p>
    <w:p w:rsidR="00632766" w:rsidRPr="00392EAF" w:rsidRDefault="00632766" w:rsidP="00632766">
      <w:pPr>
        <w:pStyle w:val="CommentText"/>
        <w:rPr>
          <w:rFonts w:cs="Arial"/>
          <w:sz w:val="22"/>
          <w:szCs w:val="22"/>
        </w:rPr>
      </w:pPr>
      <w:r w:rsidRPr="00392EAF">
        <w:rPr>
          <w:rFonts w:cs="Arial"/>
          <w:sz w:val="22"/>
          <w:szCs w:val="22"/>
        </w:rPr>
        <w:t xml:space="preserve">Наведена лица Пружаоца услуге задужена су за организовање свих уговорених услуга, контакт и координацију са </w:t>
      </w:r>
      <w:r w:rsidR="007E3800" w:rsidRPr="00392EAF">
        <w:rPr>
          <w:rFonts w:cs="Arial"/>
          <w:sz w:val="22"/>
          <w:szCs w:val="22"/>
          <w:lang w:eastAsia="sr-Cyrl-CS"/>
        </w:rPr>
        <w:t>Р</w:t>
      </w:r>
      <w:r w:rsidRPr="00392EAF">
        <w:rPr>
          <w:rFonts w:cs="Arial"/>
          <w:sz w:val="22"/>
          <w:szCs w:val="22"/>
          <w:lang w:eastAsia="sr-Cyrl-CS"/>
        </w:rPr>
        <w:t xml:space="preserve">ешењем именованим </w:t>
      </w:r>
      <w:r w:rsidRPr="00392EAF">
        <w:rPr>
          <w:rFonts w:cs="Arial"/>
          <w:sz w:val="22"/>
          <w:szCs w:val="22"/>
        </w:rPr>
        <w:t>лицима за праћење реализације испред Корисника услуге, сачини и потпише Записник о пруженим услугама.</w:t>
      </w:r>
    </w:p>
    <w:p w:rsidR="00A31693" w:rsidRPr="00392EAF" w:rsidRDefault="00A31693" w:rsidP="006C32BF">
      <w:pPr>
        <w:tabs>
          <w:tab w:val="left" w:pos="567"/>
        </w:tabs>
        <w:spacing w:before="0"/>
        <w:rPr>
          <w:rFonts w:cs="Arial"/>
        </w:rPr>
      </w:pPr>
    </w:p>
    <w:p w:rsidR="003A45FC" w:rsidRPr="00392EAF" w:rsidRDefault="003A45FC" w:rsidP="003A45FC">
      <w:pPr>
        <w:rPr>
          <w:rFonts w:cs="Arial"/>
          <w:b/>
        </w:rPr>
      </w:pPr>
      <w:r w:rsidRPr="00392EAF">
        <w:rPr>
          <w:rFonts w:cs="Arial"/>
          <w:b/>
        </w:rPr>
        <w:t>СРЕДСТВА ФИНАНСИЈСКОГ ОБЕЗБЕЂЕЊА</w:t>
      </w:r>
    </w:p>
    <w:p w:rsidR="003A45FC" w:rsidRPr="00392EAF" w:rsidRDefault="003A45FC" w:rsidP="006C32BF">
      <w:pPr>
        <w:jc w:val="center"/>
        <w:rPr>
          <w:rFonts w:cs="Arial"/>
          <w:b/>
        </w:rPr>
      </w:pPr>
      <w:r w:rsidRPr="00392EAF">
        <w:rPr>
          <w:rFonts w:cs="Arial"/>
          <w:b/>
        </w:rPr>
        <w:t xml:space="preserve">Члан </w:t>
      </w:r>
      <w:r w:rsidR="001D2591" w:rsidRPr="00392EAF">
        <w:rPr>
          <w:rFonts w:cs="Arial"/>
          <w:b/>
        </w:rPr>
        <w:t>1</w:t>
      </w:r>
      <w:r w:rsidR="00632766" w:rsidRPr="00392EAF">
        <w:rPr>
          <w:rFonts w:cs="Arial"/>
          <w:b/>
          <w:lang w:val="sr-Latn-CS"/>
        </w:rPr>
        <w:t>9</w:t>
      </w:r>
      <w:r w:rsidRPr="00392EAF">
        <w:rPr>
          <w:rFonts w:cs="Arial"/>
          <w:b/>
        </w:rPr>
        <w:t>.</w:t>
      </w:r>
    </w:p>
    <w:p w:rsidR="003A45FC" w:rsidRPr="00392EAF" w:rsidRDefault="003A45FC" w:rsidP="003A45FC">
      <w:pPr>
        <w:rPr>
          <w:rFonts w:cs="Arial"/>
          <w:lang w:val="sr-Cyrl-CS"/>
        </w:rPr>
      </w:pPr>
      <w:r w:rsidRPr="00392EAF">
        <w:rPr>
          <w:rFonts w:cs="Arial"/>
          <w:lang w:val="sr-Cyrl-CS"/>
        </w:rPr>
        <w:t>Пружалац услуге је обавезан д</w:t>
      </w:r>
      <w:r w:rsidR="006C32BF" w:rsidRPr="00392EAF">
        <w:rPr>
          <w:rFonts w:cs="Arial"/>
          <w:lang w:val="sr-Cyrl-CS"/>
        </w:rPr>
        <w:t>а у тренутку потписивања Оквирног споразума</w:t>
      </w:r>
      <w:r w:rsidR="000152F6" w:rsidRPr="00392EAF">
        <w:rPr>
          <w:rFonts w:cs="Arial"/>
          <w:lang w:val="sr-Cyrl-CS"/>
        </w:rPr>
        <w:t xml:space="preserve">,  </w:t>
      </w:r>
      <w:r w:rsidRPr="00392EAF">
        <w:rPr>
          <w:rFonts w:cs="Arial"/>
          <w:lang w:val="sr-Cyrl-CS"/>
        </w:rPr>
        <w:t>преда Кориснику услуге, као средство финансијског обезбеђења за до</w:t>
      </w:r>
      <w:r w:rsidR="000152F6" w:rsidRPr="00392EAF">
        <w:rPr>
          <w:rFonts w:cs="Arial"/>
          <w:lang w:val="sr-Cyrl-CS"/>
        </w:rPr>
        <w:t xml:space="preserve">бро извршење посла у износу од 10 </w:t>
      </w:r>
      <w:r w:rsidRPr="00392EAF">
        <w:rPr>
          <w:rFonts w:cs="Arial"/>
          <w:lang w:val="sr-Cyrl-CS"/>
        </w:rPr>
        <w:t xml:space="preserve">% </w:t>
      </w:r>
      <w:r w:rsidR="001F2C0F" w:rsidRPr="00392EAF">
        <w:rPr>
          <w:rFonts w:cs="Arial"/>
          <w:lang w:val="sr-Cyrl-CS"/>
        </w:rPr>
        <w:t xml:space="preserve">(десет процената), </w:t>
      </w:r>
      <w:r w:rsidRPr="00392EAF">
        <w:rPr>
          <w:rFonts w:cs="Arial"/>
          <w:lang w:val="sr-Cyrl-CS"/>
        </w:rPr>
        <w:t xml:space="preserve">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392EAF">
        <w:rPr>
          <w:rFonts w:cs="Arial"/>
        </w:rPr>
        <w:t>____</w:t>
      </w:r>
      <w:r w:rsidRPr="00392EAF">
        <w:rPr>
          <w:rFonts w:cs="Arial"/>
          <w:lang w:val="sr-Cyrl-CS"/>
        </w:rPr>
        <w:t xml:space="preserve"> (словима:</w:t>
      </w:r>
      <w:r w:rsidRPr="00392EAF">
        <w:rPr>
          <w:rFonts w:cs="Arial"/>
        </w:rPr>
        <w:t>___)</w:t>
      </w:r>
      <w:r w:rsidRPr="00392EAF">
        <w:rPr>
          <w:rFonts w:cs="Arial"/>
          <w:lang w:val="sr-Cyrl-C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3A45FC" w:rsidRPr="00392EAF" w:rsidRDefault="00873776" w:rsidP="003A45FC">
      <w:pPr>
        <w:rPr>
          <w:rFonts w:cs="Arial"/>
          <w:lang w:val="sr-Cyrl-CS"/>
        </w:rPr>
      </w:pPr>
      <w:r w:rsidRPr="00392EAF">
        <w:rPr>
          <w:rFonts w:cs="Arial"/>
          <w:lang w:val="sr-Cyrl-CS"/>
        </w:rPr>
        <w:t>С</w:t>
      </w:r>
      <w:r w:rsidR="003A45FC" w:rsidRPr="00392EAF">
        <w:rPr>
          <w:rFonts w:cs="Arial"/>
          <w:lang w:val="sr-Cyrl-CS"/>
        </w:rPr>
        <w:t>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392EAF">
        <w:rPr>
          <w:rFonts w:cs="Arial"/>
          <w:lang w:val="sr-Cyrl-CS"/>
        </w:rPr>
        <w:t xml:space="preserve">ило коју од уговорених Услуга. </w:t>
      </w:r>
    </w:p>
    <w:p w:rsidR="00A01D62" w:rsidRPr="00392EAF" w:rsidRDefault="00A01D62" w:rsidP="003A45FC">
      <w:pPr>
        <w:rPr>
          <w:rFonts w:cs="Arial"/>
          <w:lang w:val="sr-Cyrl-CS"/>
        </w:rPr>
      </w:pPr>
    </w:p>
    <w:p w:rsidR="003A45FC" w:rsidRPr="00392EAF" w:rsidRDefault="003A45FC" w:rsidP="006C32BF">
      <w:pPr>
        <w:jc w:val="center"/>
        <w:rPr>
          <w:rFonts w:cs="Arial"/>
        </w:rPr>
      </w:pPr>
      <w:r w:rsidRPr="00392EAF">
        <w:rPr>
          <w:rFonts w:cs="Arial"/>
          <w:b/>
        </w:rPr>
        <w:t xml:space="preserve">Члан </w:t>
      </w:r>
      <w:r w:rsidR="00632766" w:rsidRPr="00392EAF">
        <w:rPr>
          <w:rFonts w:cs="Arial"/>
          <w:b/>
        </w:rPr>
        <w:t>20</w:t>
      </w:r>
      <w:r w:rsidRPr="00392EAF">
        <w:rPr>
          <w:rFonts w:cs="Arial"/>
        </w:rPr>
        <w:t>.</w:t>
      </w:r>
    </w:p>
    <w:p w:rsidR="003A45FC" w:rsidRPr="00392EAF" w:rsidRDefault="006C32BF" w:rsidP="003A45FC">
      <w:pPr>
        <w:rPr>
          <w:rFonts w:cs="Arial"/>
        </w:rPr>
      </w:pPr>
      <w:r w:rsidRPr="00392EAF">
        <w:rPr>
          <w:rFonts w:cs="Arial"/>
        </w:rPr>
        <w:t xml:space="preserve">Уколико се средство финансијског обезбеђења не достави </w:t>
      </w:r>
      <w:r w:rsidR="001D2591" w:rsidRPr="00392EAF">
        <w:rPr>
          <w:rFonts w:cs="Arial"/>
          <w:lang w:val="sr-Cyrl-CS"/>
        </w:rPr>
        <w:t>у тренутку потписивања Оквирног споразума</w:t>
      </w:r>
      <w:r w:rsidRPr="00392EAF">
        <w:rPr>
          <w:rFonts w:cs="Arial"/>
        </w:rPr>
        <w:t>, сматраће се да је Пружалац услуга одби</w:t>
      </w:r>
      <w:r w:rsidR="00A31693" w:rsidRPr="00392EAF">
        <w:rPr>
          <w:rFonts w:cs="Arial"/>
        </w:rPr>
        <w:t>о да закључи Оквирни споразум</w:t>
      </w:r>
      <w:r w:rsidRPr="00392EAF">
        <w:rPr>
          <w:rFonts w:cs="Arial"/>
        </w:rPr>
        <w:t>.</w:t>
      </w:r>
    </w:p>
    <w:p w:rsidR="00DA4798" w:rsidRPr="00392EAF" w:rsidRDefault="00DA4798" w:rsidP="003A45FC">
      <w:pPr>
        <w:rPr>
          <w:rFonts w:cs="Arial"/>
        </w:rPr>
      </w:pPr>
    </w:p>
    <w:p w:rsidR="0014282B" w:rsidRPr="00392EAF" w:rsidRDefault="0014282B" w:rsidP="00855B03">
      <w:pPr>
        <w:tabs>
          <w:tab w:val="left" w:pos="567"/>
        </w:tabs>
        <w:spacing w:before="0"/>
        <w:rPr>
          <w:rFonts w:cs="Arial"/>
          <w:b/>
        </w:rPr>
      </w:pPr>
      <w:r w:rsidRPr="00392EAF">
        <w:rPr>
          <w:rFonts w:cs="Arial"/>
          <w:b/>
        </w:rPr>
        <w:t>ИЗВРШИОЦИ</w:t>
      </w:r>
    </w:p>
    <w:p w:rsidR="0014282B" w:rsidRPr="00392EAF" w:rsidRDefault="001D2591" w:rsidP="00F90A9C">
      <w:pPr>
        <w:jc w:val="center"/>
        <w:rPr>
          <w:rFonts w:cs="Arial"/>
          <w:b/>
        </w:rPr>
      </w:pPr>
      <w:r w:rsidRPr="00392EAF">
        <w:rPr>
          <w:rFonts w:cs="Arial"/>
          <w:b/>
        </w:rPr>
        <w:t xml:space="preserve">Члан </w:t>
      </w:r>
      <w:r w:rsidR="00632766" w:rsidRPr="00392EAF">
        <w:rPr>
          <w:rFonts w:cs="Arial"/>
          <w:b/>
          <w:lang w:val="sr-Latn-CS"/>
        </w:rPr>
        <w:t>21</w:t>
      </w:r>
      <w:r w:rsidR="0014282B" w:rsidRPr="00392EAF">
        <w:rPr>
          <w:rFonts w:cs="Arial"/>
          <w:b/>
        </w:rPr>
        <w:t>.</w:t>
      </w:r>
    </w:p>
    <w:p w:rsidR="0014282B" w:rsidRPr="00392EAF" w:rsidRDefault="0014282B" w:rsidP="00F90A9C">
      <w:pPr>
        <w:rPr>
          <w:rFonts w:cs="Arial"/>
        </w:rPr>
      </w:pPr>
      <w:r w:rsidRPr="00392EAF">
        <w:rPr>
          <w:rFonts w:cs="Arial"/>
        </w:rPr>
        <w:t>Извршиоци су ангажована лица од стране Пружаоца услуг</w:t>
      </w:r>
      <w:r w:rsidR="009F2708" w:rsidRPr="00392EAF">
        <w:rPr>
          <w:rFonts w:cs="Arial"/>
          <w:lang w:val="sr-Cyrl-RS"/>
        </w:rPr>
        <w:t>е</w:t>
      </w:r>
      <w:r w:rsidRPr="00392EAF">
        <w:rPr>
          <w:rFonts w:cs="Arial"/>
        </w:rPr>
        <w:t>.</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Пружалац услуг</w:t>
      </w:r>
      <w:r w:rsidR="009F2708" w:rsidRPr="00392EAF">
        <w:rPr>
          <w:rFonts w:cs="Arial"/>
          <w:lang w:val="sr-Cyrl-RS"/>
        </w:rPr>
        <w:t>е</w:t>
      </w:r>
      <w:r w:rsidRPr="00392EAF">
        <w:rPr>
          <w:rFonts w:cs="Arial"/>
        </w:rPr>
        <w:t xml:space="preserve"> доставља Кориснику услуг</w:t>
      </w:r>
      <w:r w:rsidR="009F2708" w:rsidRPr="00392EAF">
        <w:rPr>
          <w:rFonts w:cs="Arial"/>
          <w:lang w:val="sr-Cyrl-RS"/>
        </w:rPr>
        <w:t>е</w:t>
      </w:r>
      <w:r w:rsidRPr="00392EAF">
        <w:rPr>
          <w:rFonts w:cs="Arial"/>
        </w:rPr>
        <w:t>:</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lastRenderedPageBreak/>
        <w:t>-</w:t>
      </w:r>
      <w:r w:rsidRPr="00392EAF">
        <w:rPr>
          <w:rFonts w:cs="Arial"/>
        </w:rPr>
        <w:tab/>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w:t>
      </w:r>
      <w:r w:rsidR="009F2708" w:rsidRPr="00392EAF">
        <w:rPr>
          <w:rFonts w:cs="Arial"/>
          <w:lang w:val="sr-Cyrl-RS"/>
        </w:rPr>
        <w:t>е</w:t>
      </w:r>
      <w:r w:rsidRPr="00392EAF">
        <w:rPr>
          <w:rFonts w:cs="Arial"/>
        </w:rPr>
        <w:t xml:space="preserve"> (Спис</w:t>
      </w:r>
      <w:r w:rsidR="0020189C" w:rsidRPr="00392EAF">
        <w:rPr>
          <w:rFonts w:cs="Arial"/>
        </w:rPr>
        <w:t>ак извршилаца дат је у Прилогу 5</w:t>
      </w:r>
      <w:r w:rsidRPr="00392EAF">
        <w:rPr>
          <w:rFonts w:cs="Arial"/>
        </w:rPr>
        <w:t xml:space="preserve"> овог Оквирног споразума)</w:t>
      </w:r>
      <w:r w:rsidR="00ED16C9" w:rsidRPr="00392EAF">
        <w:rPr>
          <w:rFonts w:cs="Arial"/>
        </w:rPr>
        <w:t>.</w:t>
      </w:r>
    </w:p>
    <w:p w:rsidR="00A31693" w:rsidRPr="00392EAF" w:rsidRDefault="00A31693"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Уколико се током извршења Услуга, појави оправдана потреба за заменом једног или више извршилаца</w:t>
      </w:r>
      <w:proofErr w:type="gramStart"/>
      <w:r w:rsidRPr="00392EAF">
        <w:rPr>
          <w:rFonts w:cs="Arial"/>
        </w:rPr>
        <w:t>,  као</w:t>
      </w:r>
      <w:proofErr w:type="gramEnd"/>
      <w:r w:rsidRPr="00392EAF">
        <w:rPr>
          <w:rFonts w:cs="Arial"/>
        </w:rPr>
        <w:t xml:space="preserve"> и на необразложен захтев Корисника услуг</w:t>
      </w:r>
      <w:r w:rsidR="009F2708" w:rsidRPr="00392EAF">
        <w:rPr>
          <w:rFonts w:cs="Arial"/>
          <w:lang w:val="sr-Cyrl-RS"/>
        </w:rPr>
        <w:t>е</w:t>
      </w:r>
      <w:r w:rsidRPr="00392EAF">
        <w:rPr>
          <w:rFonts w:cs="Arial"/>
        </w:rPr>
        <w:t xml:space="preserve"> Пружалац услуг</w:t>
      </w:r>
      <w:r w:rsidR="009F2708" w:rsidRPr="00392EAF">
        <w:rPr>
          <w:rFonts w:cs="Arial"/>
          <w:lang w:val="sr-Cyrl-RS"/>
        </w:rPr>
        <w:t>е</w:t>
      </w:r>
      <w:r w:rsidRPr="00392EAF">
        <w:rPr>
          <w:rFonts w:cs="Arial"/>
        </w:rPr>
        <w:t xml:space="preserve">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sidR="009F2708" w:rsidRPr="00392EAF">
        <w:rPr>
          <w:rFonts w:cs="Arial"/>
          <w:lang w:val="sr-Cyrl-RS"/>
        </w:rPr>
        <w:t>е</w:t>
      </w:r>
      <w:r w:rsidRPr="00392EAF">
        <w:rPr>
          <w:rFonts w:cs="Arial"/>
        </w:rPr>
        <w:t>.</w:t>
      </w:r>
    </w:p>
    <w:p w:rsidR="0014282B" w:rsidRPr="00392EAF" w:rsidRDefault="0014282B" w:rsidP="0014282B">
      <w:pPr>
        <w:tabs>
          <w:tab w:val="left" w:pos="567"/>
        </w:tabs>
        <w:spacing w:before="0"/>
        <w:rPr>
          <w:rFonts w:cs="Arial"/>
        </w:rPr>
      </w:pPr>
    </w:p>
    <w:p w:rsidR="006C32BF" w:rsidRPr="00392EAF" w:rsidRDefault="0014282B" w:rsidP="006C7E4C">
      <w:pPr>
        <w:tabs>
          <w:tab w:val="left" w:pos="567"/>
        </w:tabs>
        <w:spacing w:before="0"/>
        <w:rPr>
          <w:rFonts w:cs="Arial"/>
        </w:rPr>
      </w:pPr>
      <w:r w:rsidRPr="00392EAF">
        <w:rPr>
          <w:rFonts w:cs="Arial"/>
        </w:rPr>
        <w:t>Ако Пружалац услуг</w:t>
      </w:r>
      <w:r w:rsidR="009F2708" w:rsidRPr="00392EAF">
        <w:rPr>
          <w:rFonts w:cs="Arial"/>
          <w:lang w:val="sr-Cyrl-RS"/>
        </w:rPr>
        <w:t>е</w:t>
      </w:r>
      <w:r w:rsidRPr="00392EAF">
        <w:rPr>
          <w:rFonts w:cs="Arial"/>
        </w:rPr>
        <w:t xml:space="preserve"> мора да повуче или замени било ког извршиоца Услуга за време трајања овог Оквирног споразума, све трошкове који настану таквом заменом сноси Пружалац услуга.</w:t>
      </w:r>
    </w:p>
    <w:p w:rsidR="00F90A9C" w:rsidRPr="00392EAF" w:rsidRDefault="00F90A9C" w:rsidP="00E83FD6">
      <w:pPr>
        <w:tabs>
          <w:tab w:val="left" w:pos="567"/>
        </w:tabs>
        <w:spacing w:before="0"/>
        <w:rPr>
          <w:rFonts w:cs="Arial"/>
          <w:b/>
        </w:rPr>
      </w:pPr>
    </w:p>
    <w:p w:rsidR="0014282B" w:rsidRPr="00392EAF" w:rsidRDefault="0014282B" w:rsidP="00F90A9C">
      <w:pPr>
        <w:tabs>
          <w:tab w:val="left" w:pos="567"/>
        </w:tabs>
        <w:spacing w:before="0"/>
        <w:jc w:val="center"/>
        <w:rPr>
          <w:rFonts w:cs="Arial"/>
        </w:rPr>
      </w:pPr>
      <w:r w:rsidRPr="00392EAF">
        <w:rPr>
          <w:rFonts w:cs="Arial"/>
          <w:b/>
        </w:rPr>
        <w:t xml:space="preserve">Члан </w:t>
      </w:r>
      <w:r w:rsidR="00A31693" w:rsidRPr="00392EAF">
        <w:rPr>
          <w:rFonts w:cs="Arial"/>
          <w:b/>
          <w:lang w:val="sr-Cyrl-CS"/>
        </w:rPr>
        <w:t>2</w:t>
      </w:r>
      <w:r w:rsidR="00632766" w:rsidRPr="00392EAF">
        <w:rPr>
          <w:rFonts w:cs="Arial"/>
          <w:b/>
          <w:lang w:val="sr-Latn-CS"/>
        </w:rPr>
        <w:t>2</w:t>
      </w:r>
      <w:r w:rsidRPr="00392EAF">
        <w:rPr>
          <w:rFonts w:cs="Arial"/>
        </w:rPr>
        <w:t>.</w:t>
      </w:r>
    </w:p>
    <w:p w:rsidR="0014282B" w:rsidRPr="00392EAF" w:rsidRDefault="0014282B" w:rsidP="0014282B">
      <w:pPr>
        <w:tabs>
          <w:tab w:val="left" w:pos="567"/>
        </w:tabs>
        <w:spacing w:before="0"/>
        <w:rPr>
          <w:rFonts w:cs="Arial"/>
        </w:rPr>
      </w:pPr>
      <w:r w:rsidRPr="00392EAF">
        <w:rPr>
          <w:rFonts w:cs="Arial"/>
        </w:rPr>
        <w:t>Пружалац услуг</w:t>
      </w:r>
      <w:r w:rsidR="009F2708" w:rsidRPr="00392EAF">
        <w:rPr>
          <w:rFonts w:cs="Arial"/>
          <w:lang w:val="sr-Cyrl-RS"/>
        </w:rPr>
        <w:t>е</w:t>
      </w:r>
      <w:r w:rsidRPr="00392EAF">
        <w:rPr>
          <w:rFonts w:cs="Arial"/>
        </w:rPr>
        <w:t xml:space="preserve"> и извршиоци који су ангажовани на извршавању активности које су предмет овог Оквирног споразума, дужни су да чувају поверљивост свих података и информација садржаних у документацији, извештајима, предрачунима</w:t>
      </w:r>
      <w:proofErr w:type="gramStart"/>
      <w:r w:rsidRPr="00392EAF">
        <w:rPr>
          <w:rFonts w:cs="Arial"/>
        </w:rPr>
        <w:t>,техничким</w:t>
      </w:r>
      <w:proofErr w:type="gramEnd"/>
      <w:r w:rsidRPr="00392EAF">
        <w:rPr>
          <w:rFonts w:cs="Arial"/>
        </w:rPr>
        <w:t xml:space="preserve"> подацима и обавештењима, до којих дођу у вези са реализацијом овог Оквирног споразума и да их користе искључиво за обављање те Услуга, а у складу са Уговором о чувању пословне тајне и поверљивих информација  који је Прилог број </w:t>
      </w:r>
      <w:r w:rsidR="00EA5859" w:rsidRPr="00392EAF">
        <w:rPr>
          <w:rFonts w:cs="Arial"/>
          <w:lang w:val="sr-Cyrl-RS"/>
        </w:rPr>
        <w:t>6</w:t>
      </w:r>
      <w:r w:rsidRPr="00392EAF">
        <w:rPr>
          <w:rFonts w:cs="Arial"/>
        </w:rPr>
        <w:t xml:space="preserve"> уз овај Оквирни споразум. </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Информације, подаци и документација које је Корисник услуг</w:t>
      </w:r>
      <w:r w:rsidR="009F2708" w:rsidRPr="00392EAF">
        <w:rPr>
          <w:rFonts w:cs="Arial"/>
          <w:lang w:val="sr-Cyrl-RS"/>
        </w:rPr>
        <w:t>е</w:t>
      </w:r>
      <w:r w:rsidRPr="00392EAF">
        <w:rPr>
          <w:rFonts w:cs="Arial"/>
        </w:rPr>
        <w:t xml:space="preserve"> доставио Пружаоцу услуг</w:t>
      </w:r>
      <w:r w:rsidR="009F2708" w:rsidRPr="00392EAF">
        <w:rPr>
          <w:rFonts w:cs="Arial"/>
          <w:lang w:val="sr-Cyrl-RS"/>
        </w:rPr>
        <w:t>е</w:t>
      </w:r>
      <w:r w:rsidRPr="00392EAF">
        <w:rPr>
          <w:rFonts w:cs="Arial"/>
        </w:rPr>
        <w:t xml:space="preserve"> у извршавању предмета овог Оквирног споразума, Пружалац услуг</w:t>
      </w:r>
      <w:r w:rsidR="009F2708" w:rsidRPr="00392EAF">
        <w:rPr>
          <w:rFonts w:cs="Arial"/>
          <w:lang w:val="sr-Cyrl-RS"/>
        </w:rPr>
        <w:t>е</w:t>
      </w:r>
      <w:r w:rsidRPr="00392EAF">
        <w:rPr>
          <w:rFonts w:cs="Arial"/>
        </w:rPr>
        <w:t xml:space="preserve"> не може стављати на располагање трећим лицима, без претходне писане сагласности Корисника услуг</w:t>
      </w:r>
      <w:r w:rsidR="009F2708" w:rsidRPr="00392EAF">
        <w:rPr>
          <w:rFonts w:cs="Arial"/>
          <w:lang w:val="sr-Cyrl-RS"/>
        </w:rPr>
        <w:t>е</w:t>
      </w:r>
      <w:r w:rsidRPr="00392EAF">
        <w:rPr>
          <w:rFonts w:cs="Arial"/>
        </w:rPr>
        <w:t xml:space="preserve">. </w:t>
      </w:r>
    </w:p>
    <w:p w:rsidR="0014282B" w:rsidRPr="00392EAF" w:rsidRDefault="00456180" w:rsidP="00E85D8F">
      <w:pPr>
        <w:tabs>
          <w:tab w:val="left" w:pos="567"/>
        </w:tabs>
        <w:spacing w:before="0"/>
        <w:rPr>
          <w:rFonts w:cs="Arial"/>
        </w:rPr>
      </w:pPr>
      <w:r w:rsidRPr="00392EAF">
        <w:rPr>
          <w:rFonts w:cs="Arial"/>
        </w:rPr>
        <w:tab/>
      </w:r>
    </w:p>
    <w:p w:rsidR="005F1159" w:rsidRPr="00392EAF" w:rsidRDefault="005F1159" w:rsidP="005F1159">
      <w:pPr>
        <w:jc w:val="left"/>
        <w:rPr>
          <w:rFonts w:cs="Arial"/>
          <w:b/>
        </w:rPr>
      </w:pPr>
      <w:r w:rsidRPr="00392EAF">
        <w:rPr>
          <w:rFonts w:cs="Arial"/>
          <w:b/>
        </w:rPr>
        <w:t xml:space="preserve">БЕЗБЕДНОСТ И ЗДРАВЉЕ НА РАДУ </w:t>
      </w:r>
    </w:p>
    <w:p w:rsidR="005F1159" w:rsidRPr="00392EAF" w:rsidRDefault="005F1159" w:rsidP="005F1159">
      <w:pPr>
        <w:jc w:val="center"/>
        <w:rPr>
          <w:rFonts w:cs="Arial"/>
          <w:lang w:val="sr-Cyrl-RS"/>
        </w:rPr>
      </w:pPr>
      <w:r w:rsidRPr="001A4BB9">
        <w:rPr>
          <w:rFonts w:cs="Arial"/>
          <w:b/>
        </w:rPr>
        <w:t xml:space="preserve">Члан </w:t>
      </w:r>
      <w:r w:rsidR="00936EEA">
        <w:rPr>
          <w:rFonts w:cs="Arial"/>
          <w:b/>
          <w:lang w:val="sr-Cyrl-RS"/>
        </w:rPr>
        <w:t>23</w:t>
      </w:r>
      <w:r w:rsidRPr="00392EAF">
        <w:rPr>
          <w:rFonts w:cs="Arial"/>
          <w:lang w:val="sr-Cyrl-RS"/>
        </w:rPr>
        <w:t>.</w:t>
      </w:r>
    </w:p>
    <w:p w:rsidR="005F1159" w:rsidRPr="001A4BB9" w:rsidRDefault="005F1159" w:rsidP="005F1159">
      <w:pPr>
        <w:spacing w:after="120"/>
        <w:rPr>
          <w:rFonts w:cs="Arial"/>
          <w:lang w:val="sr-Cyrl-RS"/>
        </w:rPr>
      </w:pPr>
      <w:r w:rsidRPr="001A4BB9">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1A4BB9">
        <w:rPr>
          <w:rFonts w:cs="Arial"/>
          <w:lang w:val="sr-Cyrl-RS"/>
        </w:rPr>
        <w:t>ата</w:t>
      </w:r>
      <w:r w:rsidRPr="001A4BB9">
        <w:rPr>
          <w:rFonts w:cs="Arial"/>
        </w:rPr>
        <w:t xml:space="preserve"> Корисник</w:t>
      </w:r>
      <w:r w:rsidRPr="001A4BB9">
        <w:rPr>
          <w:rFonts w:cs="Arial"/>
          <w:lang w:val="sr-Cyrl-RS"/>
        </w:rPr>
        <w:t>а</w:t>
      </w:r>
      <w:r w:rsidRPr="001A4BB9">
        <w:rPr>
          <w:rFonts w:cs="Arial"/>
        </w:rPr>
        <w:t xml:space="preserve"> услуге, односно</w:t>
      </w:r>
      <w:r w:rsidRPr="001A4BB9">
        <w:rPr>
          <w:rFonts w:cs="Arial"/>
          <w:lang w:val="sr-Cyrl-RS"/>
        </w:rPr>
        <w:t xml:space="preserve"> докумената које </w:t>
      </w:r>
      <w:r w:rsidRPr="001A4BB9">
        <w:rPr>
          <w:rFonts w:cs="Arial"/>
        </w:rPr>
        <w:t xml:space="preserve"> Уговорне стране закључе из области безбедности и здравља на раду у складу са прописима </w:t>
      </w:r>
      <w:r w:rsidRPr="001A4BB9">
        <w:rPr>
          <w:rFonts w:cs="Arial"/>
          <w:lang w:val="sr-Cyrl-RS"/>
        </w:rPr>
        <w:t>Републике Србије.</w:t>
      </w:r>
    </w:p>
    <w:p w:rsidR="005F1159" w:rsidRPr="001A4BB9" w:rsidRDefault="005F1159" w:rsidP="005F1159">
      <w:pPr>
        <w:spacing w:after="120"/>
        <w:rPr>
          <w:rFonts w:cs="Arial"/>
        </w:rPr>
      </w:pPr>
      <w:r w:rsidRPr="001A4BB9">
        <w:rPr>
          <w:rFonts w:cs="Arial"/>
        </w:rPr>
        <w:t>Пружалац услуге је одговоран за предузимање свих мера безбедности и здравља на раду, које je</w:t>
      </w:r>
      <w:r w:rsidRPr="001A4BB9">
        <w:rPr>
          <w:rFonts w:cs="Arial"/>
          <w:lang w:val="sr-Cyrl-RS"/>
        </w:rPr>
        <w:t>,</w:t>
      </w:r>
      <w:r w:rsidRPr="001A4BB9">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1A4BB9">
        <w:rPr>
          <w:rFonts w:cs="Arial"/>
          <w:lang w:val="sr-Cyrl-RS"/>
        </w:rPr>
        <w:t xml:space="preserve"> као и друга лица која Пружалац услуге ангажује приликом пружања услуге и имовина.</w:t>
      </w:r>
      <w:r w:rsidRPr="001A4BB9">
        <w:rPr>
          <w:rFonts w:cs="Arial"/>
        </w:rPr>
        <w:t xml:space="preserve"> </w:t>
      </w:r>
    </w:p>
    <w:p w:rsidR="005F1159" w:rsidRPr="001A4BB9" w:rsidRDefault="005F1159" w:rsidP="005F1159">
      <w:pPr>
        <w:spacing w:after="120"/>
        <w:rPr>
          <w:rFonts w:cs="Arial"/>
        </w:rPr>
      </w:pPr>
      <w:r w:rsidRPr="001A4BB9">
        <w:rPr>
          <w:rFonts w:cs="Arial"/>
        </w:rPr>
        <w:t xml:space="preserve">У случају било каквог кршења обавезе наведене у ставу 1. </w:t>
      </w:r>
      <w:proofErr w:type="gramStart"/>
      <w:r w:rsidRPr="001A4BB9">
        <w:rPr>
          <w:rFonts w:cs="Arial"/>
        </w:rPr>
        <w:t>и</w:t>
      </w:r>
      <w:proofErr w:type="gramEnd"/>
      <w:r w:rsidRPr="001A4BB9">
        <w:rPr>
          <w:rFonts w:cs="Arial"/>
        </w:rPr>
        <w:t xml:space="preserve"> 2. </w:t>
      </w:r>
      <w:proofErr w:type="gramStart"/>
      <w:r w:rsidRPr="001A4BB9">
        <w:rPr>
          <w:rFonts w:cs="Arial"/>
        </w:rPr>
        <w:t>овог</w:t>
      </w:r>
      <w:proofErr w:type="gramEnd"/>
      <w:r w:rsidRPr="001A4BB9">
        <w:rPr>
          <w:rFonts w:cs="Arial"/>
        </w:rPr>
        <w:t xml:space="preserve"> члана Корисник услуге може раскинути овај Уговор.</w:t>
      </w:r>
    </w:p>
    <w:p w:rsidR="005F1159" w:rsidRPr="001A4BB9" w:rsidRDefault="005F1159" w:rsidP="005F1159">
      <w:pPr>
        <w:jc w:val="center"/>
        <w:rPr>
          <w:rFonts w:cs="Arial"/>
          <w:b/>
          <w:lang w:val="sr-Cyrl-RS"/>
        </w:rPr>
      </w:pPr>
      <w:r w:rsidRPr="001A4BB9">
        <w:rPr>
          <w:rFonts w:cs="Arial"/>
          <w:b/>
        </w:rPr>
        <w:t xml:space="preserve">Члан </w:t>
      </w:r>
      <w:r w:rsidR="00936EEA">
        <w:rPr>
          <w:rFonts w:cs="Arial"/>
          <w:b/>
          <w:lang w:val="sr-Cyrl-RS"/>
        </w:rPr>
        <w:t>24</w:t>
      </w:r>
      <w:r w:rsidRPr="001A4BB9">
        <w:rPr>
          <w:rFonts w:cs="Arial"/>
          <w:b/>
          <w:lang w:val="sr-Cyrl-RS"/>
        </w:rPr>
        <w:t>.</w:t>
      </w:r>
    </w:p>
    <w:p w:rsidR="005F1159" w:rsidRPr="001A4BB9" w:rsidRDefault="005F1159" w:rsidP="005F1159">
      <w:pPr>
        <w:spacing w:after="120"/>
        <w:rPr>
          <w:rFonts w:cs="Arial"/>
        </w:rPr>
      </w:pPr>
      <w:r w:rsidRPr="001A4BB9">
        <w:rPr>
          <w:rFonts w:cs="Arial"/>
        </w:rPr>
        <w:t xml:space="preserve">Права и обавезе Уговорних страна у вези са безбедности и здрављем на раду дефинисане су у </w:t>
      </w:r>
      <w:proofErr w:type="gramStart"/>
      <w:r w:rsidRPr="001A4BB9">
        <w:rPr>
          <w:rFonts w:cs="Arial"/>
        </w:rPr>
        <w:t>Прилогу</w:t>
      </w:r>
      <w:r w:rsidRPr="001A4BB9">
        <w:rPr>
          <w:rFonts w:cs="Arial"/>
          <w:lang w:val="sr-Cyrl-RS"/>
        </w:rPr>
        <w:t xml:space="preserve"> </w:t>
      </w:r>
      <w:r w:rsidRPr="001A4BB9">
        <w:rPr>
          <w:rFonts w:cs="Arial"/>
        </w:rPr>
        <w:t xml:space="preserve"> о</w:t>
      </w:r>
      <w:proofErr w:type="gramEnd"/>
      <w:r w:rsidRPr="001A4BB9">
        <w:rPr>
          <w:rFonts w:cs="Arial"/>
        </w:rPr>
        <w:t xml:space="preserve"> безбедности и здрављу на раду </w:t>
      </w:r>
      <w:r w:rsidRPr="001A4BB9">
        <w:rPr>
          <w:rFonts w:cs="Arial"/>
          <w:lang w:val="sr-Cyrl-RS"/>
        </w:rPr>
        <w:t>(</w:t>
      </w:r>
      <w:r w:rsidRPr="001A4BB9">
        <w:rPr>
          <w:rFonts w:cs="Arial"/>
        </w:rPr>
        <w:t xml:space="preserve">дат је  у Прилогу </w:t>
      </w:r>
      <w:r w:rsidRPr="001A4BB9">
        <w:rPr>
          <w:rFonts w:cs="Arial"/>
          <w:lang w:val="sr-Cyrl-RS"/>
        </w:rPr>
        <w:t>8</w:t>
      </w:r>
      <w:r w:rsidRPr="001A4BB9">
        <w:rPr>
          <w:rFonts w:cs="Arial"/>
        </w:rPr>
        <w:t>. овог Уговора)</w:t>
      </w:r>
      <w:r w:rsidRPr="001A4BB9">
        <w:rPr>
          <w:rFonts w:cs="Arial"/>
          <w:lang w:val="sr-Cyrl-RS"/>
        </w:rPr>
        <w:t>,</w:t>
      </w:r>
      <w:r w:rsidRPr="001A4BB9">
        <w:rPr>
          <w:rFonts w:cs="Arial"/>
        </w:rPr>
        <w:t xml:space="preserve"> који </w:t>
      </w:r>
      <w:r w:rsidRPr="001A4BB9">
        <w:rPr>
          <w:rFonts w:cs="Arial"/>
          <w:lang w:val="sr-Cyrl-RS"/>
        </w:rPr>
        <w:t>чинисаставни део</w:t>
      </w:r>
      <w:r w:rsidRPr="001A4BB9">
        <w:rPr>
          <w:rFonts w:cs="Arial"/>
        </w:rPr>
        <w:t xml:space="preserve"> овог Уговора.</w:t>
      </w:r>
    </w:p>
    <w:p w:rsidR="005F1159" w:rsidRPr="001A4BB9" w:rsidRDefault="005F1159" w:rsidP="005F1159">
      <w:pPr>
        <w:tabs>
          <w:tab w:val="left" w:pos="567"/>
        </w:tabs>
        <w:spacing w:before="0"/>
        <w:jc w:val="center"/>
        <w:rPr>
          <w:rFonts w:cs="Arial"/>
          <w:b/>
        </w:rPr>
      </w:pPr>
    </w:p>
    <w:p w:rsidR="005F1159" w:rsidRDefault="005F1159" w:rsidP="005F1159">
      <w:pPr>
        <w:tabs>
          <w:tab w:val="left" w:pos="567"/>
        </w:tabs>
        <w:spacing w:before="0"/>
        <w:jc w:val="center"/>
        <w:rPr>
          <w:rFonts w:cs="Arial"/>
          <w:b/>
        </w:rPr>
      </w:pPr>
    </w:p>
    <w:p w:rsidR="00E85D8F" w:rsidRDefault="00E85D8F" w:rsidP="005F1159">
      <w:pPr>
        <w:tabs>
          <w:tab w:val="left" w:pos="567"/>
        </w:tabs>
        <w:spacing w:before="0"/>
        <w:jc w:val="center"/>
        <w:rPr>
          <w:rFonts w:cs="Arial"/>
          <w:b/>
        </w:rPr>
      </w:pPr>
    </w:p>
    <w:p w:rsidR="00E85D8F" w:rsidRPr="001A4BB9" w:rsidRDefault="00E85D8F" w:rsidP="005F1159">
      <w:pPr>
        <w:tabs>
          <w:tab w:val="left" w:pos="567"/>
        </w:tabs>
        <w:spacing w:before="0"/>
        <w:jc w:val="center"/>
        <w:rPr>
          <w:rFonts w:cs="Arial"/>
          <w:b/>
        </w:rPr>
      </w:pPr>
    </w:p>
    <w:p w:rsidR="005F1159" w:rsidRPr="001A4BB9" w:rsidRDefault="005F1159" w:rsidP="005F1159">
      <w:pPr>
        <w:tabs>
          <w:tab w:val="left" w:pos="567"/>
        </w:tabs>
        <w:spacing w:before="0"/>
        <w:jc w:val="center"/>
        <w:rPr>
          <w:rFonts w:cs="Arial"/>
        </w:rPr>
      </w:pPr>
      <w:r w:rsidRPr="001A4BB9">
        <w:rPr>
          <w:rFonts w:cs="Arial"/>
          <w:b/>
        </w:rPr>
        <w:lastRenderedPageBreak/>
        <w:t xml:space="preserve">Члан </w:t>
      </w:r>
      <w:r w:rsidR="00936EEA">
        <w:rPr>
          <w:rFonts w:cs="Arial"/>
          <w:b/>
          <w:lang w:val="sr-Cyrl-RS"/>
        </w:rPr>
        <w:t>25</w:t>
      </w:r>
      <w:r w:rsidRPr="001A4BB9">
        <w:rPr>
          <w:rFonts w:cs="Arial"/>
        </w:rPr>
        <w:t>.</w:t>
      </w:r>
    </w:p>
    <w:p w:rsidR="005F1159" w:rsidRPr="001A4BB9" w:rsidRDefault="005F1159" w:rsidP="005F1159">
      <w:pPr>
        <w:rPr>
          <w:rFonts w:cs="Arial"/>
          <w:noProof/>
        </w:rPr>
      </w:pPr>
      <w:r w:rsidRPr="001A4BB9">
        <w:rPr>
          <w:rFonts w:cs="Arial"/>
          <w:noProof/>
          <w:lang w:val="sr-Cyrl-RS"/>
        </w:rPr>
        <w:t>Пружалац услуге</w:t>
      </w:r>
      <w:r w:rsidRPr="001A4BB9">
        <w:rPr>
          <w:rFonts w:cs="Arial"/>
          <w:noProof/>
        </w:rPr>
        <w:t xml:space="preserve"> дужан је да колективно осигура своје запослене</w:t>
      </w:r>
      <w:r w:rsidRPr="001A4BB9">
        <w:rPr>
          <w:rFonts w:cs="Arial"/>
          <w:noProof/>
          <w:lang w:val="sr-Cyrl-RS"/>
        </w:rPr>
        <w:t xml:space="preserve"> (извршиоце)</w:t>
      </w:r>
      <w:r w:rsidRPr="001A4BB9">
        <w:rPr>
          <w:rFonts w:cs="Arial"/>
          <w:noProof/>
        </w:rPr>
        <w:t xml:space="preserve"> у случају повреде на раду, професионалних обољења и обољења у вези са радом.</w:t>
      </w:r>
    </w:p>
    <w:p w:rsidR="005F1159" w:rsidRPr="00392EAF" w:rsidRDefault="005F1159" w:rsidP="005F1159">
      <w:pPr>
        <w:jc w:val="center"/>
        <w:rPr>
          <w:rFonts w:cs="Arial"/>
        </w:rPr>
      </w:pPr>
    </w:p>
    <w:p w:rsidR="005F1159" w:rsidRPr="001A4BB9" w:rsidRDefault="005F1159" w:rsidP="005F1159">
      <w:pPr>
        <w:jc w:val="center"/>
        <w:rPr>
          <w:rFonts w:cs="Arial"/>
          <w:b/>
          <w:lang w:val="sr-Cyrl-RS"/>
        </w:rPr>
      </w:pPr>
      <w:r w:rsidRPr="001A4BB9">
        <w:rPr>
          <w:rFonts w:cs="Arial"/>
          <w:b/>
        </w:rPr>
        <w:t xml:space="preserve">Члан </w:t>
      </w:r>
      <w:r w:rsidR="00936EEA">
        <w:rPr>
          <w:rFonts w:cs="Arial"/>
          <w:b/>
          <w:lang w:val="sr-Cyrl-RS"/>
        </w:rPr>
        <w:t>26</w:t>
      </w:r>
      <w:r w:rsidRPr="001A4BB9">
        <w:rPr>
          <w:rFonts w:cs="Arial"/>
          <w:b/>
          <w:lang w:val="sr-Cyrl-RS"/>
        </w:rPr>
        <w:t>.</w:t>
      </w:r>
    </w:p>
    <w:p w:rsidR="005F1159" w:rsidRPr="001A4BB9" w:rsidRDefault="005F1159" w:rsidP="005F1159">
      <w:pPr>
        <w:spacing w:after="120"/>
        <w:rPr>
          <w:rFonts w:cs="Arial"/>
        </w:rPr>
      </w:pPr>
      <w:r w:rsidRPr="001A4BB9">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1A4BB9">
        <w:rPr>
          <w:rFonts w:cs="Arial"/>
          <w:lang w:val="sr-Cyrl-RS"/>
        </w:rPr>
        <w:t xml:space="preserve">је </w:t>
      </w:r>
      <w:r w:rsidRPr="001A4BB9">
        <w:rPr>
          <w:rFonts w:cs="Arial"/>
        </w:rPr>
        <w:t>ангажовао Пружа</w:t>
      </w:r>
      <w:r w:rsidRPr="001A4BB9">
        <w:rPr>
          <w:rFonts w:cs="Arial"/>
          <w:lang w:val="sr-Cyrl-RS"/>
        </w:rPr>
        <w:t>лац</w:t>
      </w:r>
      <w:r w:rsidRPr="001A4BB9">
        <w:rPr>
          <w:rFonts w:cs="Arial"/>
        </w:rPr>
        <w:t xml:space="preserve"> услуге, ради обављања послова који су предмет овог Уговора.</w:t>
      </w:r>
    </w:p>
    <w:p w:rsidR="005F1159" w:rsidRPr="001A4BB9" w:rsidRDefault="005F1159" w:rsidP="005F1159">
      <w:pPr>
        <w:spacing w:after="120"/>
        <w:rPr>
          <w:rFonts w:cs="Arial"/>
        </w:rPr>
      </w:pPr>
      <w:r w:rsidRPr="001A4BB9">
        <w:rPr>
          <w:rFonts w:cs="Arial"/>
        </w:rPr>
        <w:t xml:space="preserve">Под штетом, у смислу става 1. </w:t>
      </w:r>
      <w:proofErr w:type="gramStart"/>
      <w:r w:rsidRPr="001A4BB9">
        <w:rPr>
          <w:rFonts w:cs="Arial"/>
        </w:rPr>
        <w:t>овог</w:t>
      </w:r>
      <w:proofErr w:type="gramEnd"/>
      <w:r w:rsidRPr="001A4BB9">
        <w:rPr>
          <w:rFonts w:cs="Arial"/>
        </w:rPr>
        <w:t xml:space="preserve"> члана, подразумева се нематеријална штета настала услед смрти или повреде запосленог код Корисник</w:t>
      </w:r>
      <w:r w:rsidRPr="001A4BB9">
        <w:rPr>
          <w:rFonts w:cs="Arial"/>
          <w:lang w:val="sr-Cyrl-RS"/>
        </w:rPr>
        <w:t>а</w:t>
      </w:r>
      <w:r w:rsidRPr="001A4BB9">
        <w:rPr>
          <w:rFonts w:cs="Arial"/>
        </w:rPr>
        <w:t xml:space="preserve"> услуге, штета настала на имовини Корисник</w:t>
      </w:r>
      <w:r w:rsidRPr="001A4BB9">
        <w:rPr>
          <w:rFonts w:cs="Arial"/>
          <w:lang w:val="sr-Cyrl-RS"/>
        </w:rPr>
        <w:t>а</w:t>
      </w:r>
      <w:r w:rsidRPr="001A4BB9">
        <w:rPr>
          <w:rFonts w:cs="Arial"/>
        </w:rPr>
        <w:t xml:space="preserve"> услуге, као и сви други трошкови и накнаде које је имао Корисник услуге ради отклањања последица настале штете.</w:t>
      </w:r>
    </w:p>
    <w:p w:rsidR="005F1159" w:rsidRPr="001A4BB9" w:rsidRDefault="005F1159" w:rsidP="005F1159">
      <w:pPr>
        <w:rPr>
          <w:rFonts w:cs="Arial"/>
          <w:noProof/>
          <w:lang w:val="sr-Cyrl-RS"/>
        </w:rPr>
      </w:pPr>
      <w:r w:rsidRPr="001A4BB9">
        <w:rPr>
          <w:rFonts w:cs="Arial"/>
          <w:noProof/>
        </w:rPr>
        <w:t xml:space="preserve">Пружалац услуге је дужан да поседује полису осигурања од одговорности из делатности за штете причињене трећим лицима </w:t>
      </w:r>
      <w:r w:rsidRPr="001A4BB9">
        <w:rPr>
          <w:rFonts w:cs="Arial"/>
          <w:noProof/>
          <w:lang w:val="sr-Cyrl-RS"/>
        </w:rPr>
        <w:t>.</w:t>
      </w:r>
    </w:p>
    <w:p w:rsidR="005F1159" w:rsidRPr="001A4BB9" w:rsidRDefault="005F1159" w:rsidP="005F1159">
      <w:pPr>
        <w:jc w:val="left"/>
        <w:rPr>
          <w:rFonts w:cs="Arial"/>
          <w:b/>
        </w:rPr>
      </w:pPr>
    </w:p>
    <w:p w:rsidR="005F1159" w:rsidRPr="001A4BB9" w:rsidRDefault="005F1159" w:rsidP="005F1159">
      <w:pPr>
        <w:jc w:val="center"/>
        <w:rPr>
          <w:rFonts w:cs="Arial"/>
          <w:b/>
          <w:lang w:val="sr-Cyrl-RS"/>
        </w:rPr>
      </w:pPr>
      <w:r w:rsidRPr="001A4BB9">
        <w:rPr>
          <w:rFonts w:cs="Arial"/>
          <w:b/>
        </w:rPr>
        <w:t xml:space="preserve">Члан </w:t>
      </w:r>
      <w:r w:rsidR="00936EEA">
        <w:rPr>
          <w:rFonts w:cs="Arial"/>
          <w:b/>
          <w:lang w:val="sr-Cyrl-RS"/>
        </w:rPr>
        <w:t>27</w:t>
      </w:r>
      <w:r w:rsidRPr="001A4BB9">
        <w:rPr>
          <w:rFonts w:cs="Arial"/>
          <w:b/>
          <w:lang w:val="sr-Cyrl-RS"/>
        </w:rPr>
        <w:t>.</w:t>
      </w:r>
    </w:p>
    <w:p w:rsidR="005F1159" w:rsidRPr="001A4BB9" w:rsidRDefault="005F1159" w:rsidP="005F1159">
      <w:pPr>
        <w:spacing w:after="120"/>
        <w:rPr>
          <w:rFonts w:cs="Arial"/>
        </w:rPr>
      </w:pPr>
      <w:r w:rsidRPr="001A4BB9">
        <w:rPr>
          <w:rFonts w:cs="Arial"/>
        </w:rPr>
        <w:t>Пружалац услуге је дужан да, у складу са Законом</w:t>
      </w:r>
      <w:r w:rsidRPr="001A4BB9">
        <w:rPr>
          <w:rFonts w:cs="Arial"/>
          <w:lang w:val="sr-Cyrl-RS"/>
        </w:rPr>
        <w:t xml:space="preserve"> о  безбедности и здравља на раду („Службени гласник РС“</w:t>
      </w:r>
      <w:r w:rsidRPr="001A4BB9">
        <w:rPr>
          <w:rFonts w:cs="Arial"/>
        </w:rPr>
        <w:t>,</w:t>
      </w:r>
      <w:r w:rsidRPr="001A4BB9">
        <w:rPr>
          <w:rFonts w:cs="Arial"/>
          <w:lang w:val="sr-Cyrl-RS"/>
        </w:rPr>
        <w:t xml:space="preserve"> бр. 101/2005 и 91/2015), (даља: Закон о БЗР),</w:t>
      </w:r>
      <w:r w:rsidRPr="001A4BB9">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1A4BB9">
        <w:rPr>
          <w:rFonts w:cs="Arial"/>
          <w:lang w:val="sr-Cyrl-RS"/>
        </w:rPr>
        <w:t xml:space="preserve"> од стране Корисника услуге</w:t>
      </w:r>
      <w:r w:rsidRPr="001A4BB9">
        <w:rPr>
          <w:rFonts w:cs="Arial"/>
        </w:rPr>
        <w:t>, у складу са прописима, од стране Корисник</w:t>
      </w:r>
      <w:r w:rsidRPr="001A4BB9">
        <w:rPr>
          <w:rFonts w:cs="Arial"/>
          <w:lang w:val="sr-Cyrl-RS"/>
        </w:rPr>
        <w:t>а</w:t>
      </w:r>
      <w:r w:rsidRPr="001A4BB9">
        <w:rPr>
          <w:rFonts w:cs="Arial"/>
        </w:rPr>
        <w:t xml:space="preserve"> услуге</w:t>
      </w:r>
      <w:r w:rsidRPr="001A4BB9">
        <w:rPr>
          <w:rFonts w:cs="Arial"/>
          <w:lang w:val="sr-Cyrl-RS"/>
        </w:rPr>
        <w:t xml:space="preserve">, као и </w:t>
      </w:r>
      <w:r w:rsidRPr="001A4BB9">
        <w:rPr>
          <w:rFonts w:cs="Arial"/>
        </w:rPr>
        <w:t xml:space="preserve"> да спроводи контролу примене превентивних мера за безбедан и здрав рад, док се не отклоне примедбе </w:t>
      </w:r>
      <w:r w:rsidRPr="001A4BB9">
        <w:rPr>
          <w:rFonts w:cs="Arial"/>
          <w:lang w:val="sr-Cyrl-RS"/>
        </w:rPr>
        <w:t>Корисника услуге.</w:t>
      </w:r>
    </w:p>
    <w:p w:rsidR="005F1159" w:rsidRPr="001A4BB9" w:rsidRDefault="005F1159" w:rsidP="005F1159">
      <w:pPr>
        <w:spacing w:after="120"/>
        <w:rPr>
          <w:rFonts w:cs="Arial"/>
        </w:rPr>
      </w:pPr>
      <w:r w:rsidRPr="001A4BB9">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1A4BB9">
        <w:rPr>
          <w:rFonts w:cs="Arial"/>
        </w:rPr>
        <w:t>овог</w:t>
      </w:r>
      <w:proofErr w:type="gramEnd"/>
      <w:r w:rsidRPr="001A4BB9">
        <w:rPr>
          <w:rFonts w:cs="Arial"/>
        </w:rPr>
        <w:t xml:space="preserve"> члана, нити може продужити рок за </w:t>
      </w:r>
      <w:r w:rsidRPr="001A4BB9">
        <w:rPr>
          <w:rFonts w:cs="Arial"/>
          <w:lang w:val="sr-Cyrl-RS"/>
        </w:rPr>
        <w:t>пружање услуга</w:t>
      </w:r>
      <w:r w:rsidRPr="001A4BB9">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E85D8F" w:rsidRDefault="00E85D8F" w:rsidP="00DC6A9A">
      <w:pPr>
        <w:tabs>
          <w:tab w:val="left" w:pos="567"/>
        </w:tabs>
        <w:spacing w:before="0"/>
        <w:rPr>
          <w:rFonts w:cs="Arial"/>
          <w:b/>
        </w:rPr>
      </w:pPr>
    </w:p>
    <w:p w:rsidR="0014282B" w:rsidRPr="00392EAF" w:rsidRDefault="0014282B" w:rsidP="00DC6A9A">
      <w:pPr>
        <w:tabs>
          <w:tab w:val="left" w:pos="567"/>
        </w:tabs>
        <w:spacing w:before="0"/>
        <w:rPr>
          <w:rFonts w:cs="Arial"/>
          <w:b/>
        </w:rPr>
      </w:pPr>
      <w:r w:rsidRPr="00392EAF">
        <w:rPr>
          <w:rFonts w:cs="Arial"/>
          <w:b/>
        </w:rPr>
        <w:t>НАКНАДА ШТЕТЕ</w:t>
      </w:r>
    </w:p>
    <w:p w:rsidR="0014282B" w:rsidRPr="00392EAF" w:rsidRDefault="0014282B" w:rsidP="0014282B">
      <w:pPr>
        <w:tabs>
          <w:tab w:val="left" w:pos="567"/>
        </w:tabs>
        <w:spacing w:before="0"/>
        <w:jc w:val="center"/>
        <w:rPr>
          <w:rFonts w:cs="Arial"/>
        </w:rPr>
      </w:pPr>
      <w:r w:rsidRPr="00392EAF">
        <w:rPr>
          <w:rFonts w:cs="Arial"/>
          <w:b/>
        </w:rPr>
        <w:t>Члан 2</w:t>
      </w:r>
      <w:r w:rsidR="00936EEA">
        <w:rPr>
          <w:rFonts w:cs="Arial"/>
          <w:b/>
          <w:lang w:val="sr-Cyrl-RS"/>
        </w:rPr>
        <w:t>8</w:t>
      </w:r>
      <w:r w:rsidRPr="00392EAF">
        <w:rPr>
          <w:rFonts w:cs="Arial"/>
        </w:rPr>
        <w:t>.</w:t>
      </w:r>
    </w:p>
    <w:p w:rsidR="0014282B" w:rsidRPr="00392EAF" w:rsidRDefault="0014282B" w:rsidP="00F90A9C">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Пружалац услуге је у складу са ЗОО одговоран за штету коју је претрпео Корисник услуг</w:t>
      </w:r>
      <w:r w:rsidR="009F2708" w:rsidRPr="00392EAF">
        <w:rPr>
          <w:rFonts w:cs="Arial"/>
          <w:lang w:val="sr-Cyrl-RS"/>
        </w:rPr>
        <w:t>е</w:t>
      </w:r>
      <w:r w:rsidRPr="00392EAF">
        <w:rPr>
          <w:rFonts w:cs="Arial"/>
        </w:rPr>
        <w:t xml:space="preserve"> неиспуњењем, делимичним испуњењем или задоцњењем у испуњењу обавеза преузетих овим Оквирним споразумом.</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Уколико Корисник услуг</w:t>
      </w:r>
      <w:r w:rsidR="009F2708" w:rsidRPr="00392EAF">
        <w:rPr>
          <w:rFonts w:cs="Arial"/>
          <w:lang w:val="sr-Cyrl-RS"/>
        </w:rPr>
        <w:t>е</w:t>
      </w:r>
      <w:r w:rsidRPr="00392EAF">
        <w:rPr>
          <w:rFonts w:cs="Arial"/>
        </w:rPr>
        <w:t xml:space="preserve"> претрпи штету због чињења или нечињења Пружаоца услуг</w:t>
      </w:r>
      <w:r w:rsidR="009F2708" w:rsidRPr="00392EAF">
        <w:rPr>
          <w:rFonts w:cs="Arial"/>
          <w:lang w:val="sr-Cyrl-RS"/>
        </w:rPr>
        <w:t>е</w:t>
      </w:r>
      <w:r w:rsidRPr="00392EAF">
        <w:rPr>
          <w:rFonts w:cs="Arial"/>
        </w:rPr>
        <w:t xml:space="preserve"> и уколико се Стране у споразуму сагласе око основа и висине претрпљене штете, Пружалац услуг</w:t>
      </w:r>
      <w:r w:rsidR="009F2708" w:rsidRPr="00392EAF">
        <w:rPr>
          <w:rFonts w:cs="Arial"/>
          <w:lang w:val="sr-Cyrl-RS"/>
        </w:rPr>
        <w:t>е</w:t>
      </w:r>
      <w:r w:rsidRPr="00392EAF">
        <w:rPr>
          <w:rFonts w:cs="Arial"/>
        </w:rPr>
        <w:t xml:space="preserve"> је сагласан да Кориснику услуг</w:t>
      </w:r>
      <w:r w:rsidR="009F2708" w:rsidRPr="00392EAF">
        <w:rPr>
          <w:rFonts w:cs="Arial"/>
          <w:lang w:val="sr-Cyrl-RS"/>
        </w:rPr>
        <w:t>е</w:t>
      </w:r>
      <w:r w:rsidRPr="00392EAF">
        <w:rPr>
          <w:rFonts w:cs="Arial"/>
        </w:rPr>
        <w:t xml:space="preserve"> исту накнади, тако што Корисник услуге има право на наплату накнаде штете без посебног обавештења Пружаоца услуг</w:t>
      </w:r>
      <w:r w:rsidR="009F2708" w:rsidRPr="00392EAF">
        <w:rPr>
          <w:rFonts w:cs="Arial"/>
          <w:lang w:val="sr-Cyrl-RS"/>
        </w:rPr>
        <w:t>е</w:t>
      </w:r>
      <w:r w:rsidRPr="00392EAF">
        <w:rPr>
          <w:rFonts w:cs="Arial"/>
        </w:rPr>
        <w:t xml:space="preserve"> уз издавање одговарајућег обрачуна са роком плаћања од 15 (словима: петнаест) дана од датума издавања истог.</w:t>
      </w:r>
    </w:p>
    <w:p w:rsidR="0014282B" w:rsidRPr="00392EAF" w:rsidRDefault="0014282B" w:rsidP="0014282B">
      <w:pPr>
        <w:tabs>
          <w:tab w:val="left" w:pos="567"/>
        </w:tabs>
        <w:spacing w:before="0"/>
        <w:rPr>
          <w:rFonts w:cs="Arial"/>
        </w:rPr>
      </w:pPr>
    </w:p>
    <w:p w:rsidR="001F2C0F" w:rsidRPr="00392EAF" w:rsidRDefault="0014282B" w:rsidP="00EF7189">
      <w:pPr>
        <w:tabs>
          <w:tab w:val="left" w:pos="567"/>
        </w:tabs>
        <w:spacing w:before="0"/>
        <w:rPr>
          <w:rFonts w:cs="Arial"/>
        </w:rPr>
      </w:pPr>
      <w:r w:rsidRPr="00392EAF">
        <w:rPr>
          <w:rFonts w:cs="Arial"/>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услуга. </w:t>
      </w:r>
    </w:p>
    <w:p w:rsidR="00581F69" w:rsidRPr="001A4BB9" w:rsidRDefault="00581F69" w:rsidP="00581F69">
      <w:pPr>
        <w:tabs>
          <w:tab w:val="left" w:pos="567"/>
        </w:tabs>
        <w:spacing w:before="0"/>
        <w:rPr>
          <w:rFonts w:cs="Arial"/>
          <w:b/>
        </w:rPr>
      </w:pPr>
      <w:r w:rsidRPr="001A4BB9">
        <w:rPr>
          <w:rFonts w:cs="Arial"/>
          <w:b/>
        </w:rPr>
        <w:lastRenderedPageBreak/>
        <w:t xml:space="preserve">ИНТЕЛЕКТУАЛНА СВОЈИНА </w:t>
      </w:r>
    </w:p>
    <w:p w:rsidR="00581F69" w:rsidRPr="001A4BB9" w:rsidRDefault="00581F69" w:rsidP="00581F69">
      <w:pPr>
        <w:tabs>
          <w:tab w:val="left" w:pos="567"/>
        </w:tabs>
        <w:spacing w:before="0"/>
        <w:rPr>
          <w:rFonts w:cs="Arial"/>
          <w:b/>
        </w:rPr>
      </w:pPr>
    </w:p>
    <w:p w:rsidR="00581F69" w:rsidRPr="001A4BB9" w:rsidRDefault="00581F69" w:rsidP="00581F69">
      <w:pPr>
        <w:tabs>
          <w:tab w:val="left" w:pos="567"/>
        </w:tabs>
        <w:spacing w:before="0"/>
        <w:jc w:val="center"/>
        <w:rPr>
          <w:rFonts w:cs="Arial"/>
        </w:rPr>
      </w:pPr>
      <w:r w:rsidRPr="001A4BB9">
        <w:rPr>
          <w:rFonts w:cs="Arial"/>
          <w:b/>
        </w:rPr>
        <w:t xml:space="preserve">Члан </w:t>
      </w:r>
      <w:r w:rsidR="00936EEA">
        <w:rPr>
          <w:rFonts w:cs="Arial"/>
          <w:b/>
          <w:lang w:val="sr-Cyrl-RS"/>
        </w:rPr>
        <w:t>29</w:t>
      </w:r>
      <w:r w:rsidRPr="001A4BB9">
        <w:rPr>
          <w:rFonts w:cs="Arial"/>
          <w:lang w:val="sr-Cyrl-RS"/>
        </w:rPr>
        <w:t>.</w:t>
      </w:r>
    </w:p>
    <w:p w:rsidR="00581F69" w:rsidRPr="001A4BB9" w:rsidRDefault="00581F69" w:rsidP="00581F69">
      <w:pPr>
        <w:tabs>
          <w:tab w:val="left" w:pos="567"/>
        </w:tabs>
        <w:spacing w:before="0"/>
        <w:rPr>
          <w:rFonts w:cs="Arial"/>
        </w:rPr>
      </w:pPr>
      <w:r w:rsidRPr="001A4BB9">
        <w:rPr>
          <w:rFonts w:cs="Arial"/>
          <w:lang w:val="sr-Cyrl-RS"/>
        </w:rPr>
        <w:t xml:space="preserve">Пружалац услуге  </w:t>
      </w:r>
      <w:r w:rsidRPr="001A4BB9">
        <w:rPr>
          <w:rFonts w:cs="Arial"/>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81F69" w:rsidRPr="001A4BB9" w:rsidRDefault="00581F69" w:rsidP="00581F69">
      <w:pPr>
        <w:tabs>
          <w:tab w:val="left" w:pos="567"/>
        </w:tabs>
        <w:spacing w:before="0"/>
        <w:rPr>
          <w:rFonts w:cs="Arial"/>
        </w:rPr>
      </w:pPr>
      <w:r w:rsidRPr="001A4BB9">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Pr="001A4BB9">
        <w:rPr>
          <w:rFonts w:cs="Arial"/>
          <w:lang w:val="sr-Cyrl-RS"/>
        </w:rPr>
        <w:t xml:space="preserve">Пружалац </w:t>
      </w:r>
      <w:proofErr w:type="gramStart"/>
      <w:r w:rsidRPr="001A4BB9">
        <w:rPr>
          <w:rFonts w:cs="Arial"/>
          <w:lang w:val="sr-Cyrl-RS"/>
        </w:rPr>
        <w:t xml:space="preserve">услуге </w:t>
      </w:r>
      <w:r w:rsidRPr="001A4BB9">
        <w:rPr>
          <w:rFonts w:cs="Arial"/>
        </w:rPr>
        <w:t>.</w:t>
      </w:r>
      <w:proofErr w:type="gramEnd"/>
    </w:p>
    <w:p w:rsidR="00581F69" w:rsidRPr="001A4BB9" w:rsidRDefault="00581F69" w:rsidP="00581F69">
      <w:pPr>
        <w:tabs>
          <w:tab w:val="left" w:pos="567"/>
        </w:tabs>
        <w:spacing w:before="0"/>
        <w:rPr>
          <w:rFonts w:cs="Arial"/>
        </w:rPr>
      </w:pPr>
    </w:p>
    <w:p w:rsidR="00581F69" w:rsidRPr="001A4BB9" w:rsidRDefault="00581F69" w:rsidP="00581F69">
      <w:pPr>
        <w:tabs>
          <w:tab w:val="left" w:pos="567"/>
        </w:tabs>
        <w:spacing w:before="0"/>
        <w:rPr>
          <w:rFonts w:cs="Arial"/>
        </w:rPr>
      </w:pPr>
      <w:r w:rsidRPr="001A4BB9">
        <w:rPr>
          <w:rFonts w:cs="Arial"/>
        </w:rPr>
        <w:t>К</w:t>
      </w:r>
      <w:r w:rsidRPr="001A4BB9">
        <w:rPr>
          <w:rFonts w:cs="Arial"/>
          <w:lang w:val="sr-Cyrl-RS"/>
        </w:rPr>
        <w:t xml:space="preserve">орисник </w:t>
      </w:r>
      <w:proofErr w:type="gramStart"/>
      <w:r w:rsidRPr="001A4BB9">
        <w:rPr>
          <w:rFonts w:cs="Arial"/>
          <w:lang w:val="sr-Cyrl-RS"/>
        </w:rPr>
        <w:t xml:space="preserve">услуге </w:t>
      </w:r>
      <w:r w:rsidRPr="001A4BB9">
        <w:rPr>
          <w:rFonts w:cs="Arial"/>
        </w:rPr>
        <w:t xml:space="preserve"> има</w:t>
      </w:r>
      <w:proofErr w:type="gramEnd"/>
      <w:r w:rsidRPr="001A4BB9">
        <w:rPr>
          <w:rFonts w:cs="Arial"/>
        </w:rPr>
        <w:t xml:space="preserve"> право трајног и неограниченог коришћења свих </w:t>
      </w:r>
      <w:r w:rsidRPr="001A4BB9">
        <w:rPr>
          <w:rFonts w:cs="Arial"/>
          <w:lang w:val="sr-Cyrl-RS"/>
        </w:rPr>
        <w:t xml:space="preserve">услуга </w:t>
      </w:r>
      <w:r w:rsidRPr="001A4BB9">
        <w:rPr>
          <w:rFonts w:cs="Arial"/>
        </w:rPr>
        <w:t xml:space="preserve">које су предмет овог Уговора, без предметних, просторних и временских ограничења, као и без икакве посебне накнаде. </w:t>
      </w:r>
    </w:p>
    <w:p w:rsidR="00581F69" w:rsidRPr="001A4BB9" w:rsidRDefault="00581F69" w:rsidP="00581F69">
      <w:pPr>
        <w:tabs>
          <w:tab w:val="left" w:pos="567"/>
        </w:tabs>
        <w:spacing w:before="0"/>
        <w:rPr>
          <w:rFonts w:cs="Arial"/>
        </w:rPr>
      </w:pPr>
    </w:p>
    <w:p w:rsidR="00581F69" w:rsidRPr="001A4BB9" w:rsidRDefault="00581F69" w:rsidP="00581F69">
      <w:pPr>
        <w:spacing w:before="0"/>
        <w:rPr>
          <w:rFonts w:cs="Arial"/>
        </w:rPr>
      </w:pPr>
      <w:r w:rsidRPr="001A4BB9">
        <w:rPr>
          <w:rFonts w:cs="Arial"/>
        </w:rPr>
        <w:t>Евентуалну одговорност за повреду заштићених права интелектуалне својине трећих лица, у целости сноси П</w:t>
      </w:r>
      <w:r w:rsidRPr="001A4BB9">
        <w:rPr>
          <w:rFonts w:cs="Arial"/>
          <w:lang w:val="sr-Cyrl-RS"/>
        </w:rPr>
        <w:t>ружалац усуге</w:t>
      </w:r>
      <w:r w:rsidRPr="001A4BB9">
        <w:rPr>
          <w:rFonts w:cs="Arial"/>
        </w:rPr>
        <w:t>.</w:t>
      </w:r>
    </w:p>
    <w:p w:rsidR="00581F69" w:rsidRPr="001A4BB9" w:rsidRDefault="00581F69" w:rsidP="00581F69">
      <w:pPr>
        <w:tabs>
          <w:tab w:val="left" w:pos="567"/>
        </w:tabs>
        <w:spacing w:before="0"/>
        <w:rPr>
          <w:rFonts w:cs="Arial"/>
        </w:rPr>
      </w:pPr>
    </w:p>
    <w:p w:rsidR="00581F69" w:rsidRPr="001A4BB9" w:rsidRDefault="00581F69" w:rsidP="00581F69">
      <w:pPr>
        <w:tabs>
          <w:tab w:val="left" w:pos="567"/>
        </w:tabs>
        <w:spacing w:before="0"/>
        <w:rPr>
          <w:rFonts w:cs="Arial"/>
        </w:rPr>
      </w:pPr>
      <w:r w:rsidRPr="001A4BB9">
        <w:rPr>
          <w:rFonts w:cs="Arial"/>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7579DB" w:rsidRPr="00392EAF" w:rsidRDefault="007579DB" w:rsidP="00EF7189">
      <w:pPr>
        <w:tabs>
          <w:tab w:val="left" w:pos="567"/>
        </w:tabs>
        <w:spacing w:before="0"/>
        <w:rPr>
          <w:rFonts w:cs="Arial"/>
        </w:rPr>
      </w:pPr>
    </w:p>
    <w:p w:rsidR="0014282B" w:rsidRPr="00392EAF" w:rsidRDefault="0014282B" w:rsidP="00855B03">
      <w:pPr>
        <w:rPr>
          <w:rFonts w:cs="Arial"/>
          <w:b/>
        </w:rPr>
      </w:pPr>
      <w:r w:rsidRPr="00392EAF">
        <w:rPr>
          <w:rFonts w:cs="Arial"/>
          <w:b/>
        </w:rPr>
        <w:t>УГОВОРНА КАЗНА ЗБОГ КАШЊЕЊА У ИЗВРШЕЊУ</w:t>
      </w:r>
    </w:p>
    <w:p w:rsidR="0014282B" w:rsidRPr="00392EAF" w:rsidRDefault="0014282B" w:rsidP="0014282B">
      <w:pPr>
        <w:jc w:val="center"/>
        <w:rPr>
          <w:rFonts w:cs="Arial"/>
          <w:b/>
        </w:rPr>
      </w:pPr>
      <w:r w:rsidRPr="00392EAF">
        <w:rPr>
          <w:rFonts w:cs="Arial"/>
          <w:b/>
        </w:rPr>
        <w:t>Члан</w:t>
      </w:r>
      <w:r w:rsidRPr="00392EAF">
        <w:rPr>
          <w:rFonts w:cs="Arial"/>
          <w:b/>
          <w:lang w:val="sr-Cyrl-CS"/>
        </w:rPr>
        <w:t xml:space="preserve"> </w:t>
      </w:r>
      <w:r w:rsidR="00936EEA">
        <w:rPr>
          <w:rFonts w:cs="Arial"/>
          <w:b/>
          <w:lang w:val="sr-Cyrl-RS"/>
        </w:rPr>
        <w:t>30</w:t>
      </w:r>
      <w:r w:rsidRPr="00392EAF">
        <w:rPr>
          <w:rFonts w:cs="Arial"/>
          <w:b/>
        </w:rPr>
        <w:t>.</w:t>
      </w:r>
    </w:p>
    <w:p w:rsidR="0014282B" w:rsidRPr="00392EAF" w:rsidRDefault="0014282B" w:rsidP="0014282B">
      <w:pPr>
        <w:rPr>
          <w:rFonts w:cs="Arial"/>
          <w:lang w:val="sr-Cyrl-CS"/>
        </w:rPr>
      </w:pPr>
      <w:r w:rsidRPr="00392EAF">
        <w:rPr>
          <w:rFonts w:cs="Arial"/>
          <w:lang w:val="sr-Cyrl-C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sidR="007950FB" w:rsidRPr="00392EAF">
        <w:rPr>
          <w:rFonts w:cs="Arial"/>
          <w:lang w:val="sr-Cyrl-CS"/>
        </w:rPr>
        <w:t>вредности неизвршених услуга по издатој наруџбеници дневно</w:t>
      </w:r>
      <w:r w:rsidRPr="00392EAF">
        <w:rPr>
          <w:rFonts w:cs="Arial"/>
          <w:lang w:val="sr-Cyrl-CS"/>
        </w:rPr>
        <w:t xml:space="preserve">, у максималном износу од 10% од </w:t>
      </w:r>
      <w:r w:rsidR="007950FB" w:rsidRPr="00392EAF">
        <w:rPr>
          <w:rFonts w:cs="Arial"/>
          <w:lang w:val="sr-Cyrl-CS"/>
        </w:rPr>
        <w:t xml:space="preserve">вредности Наруџбенице </w:t>
      </w:r>
      <w:r w:rsidRPr="00392EAF">
        <w:rPr>
          <w:rFonts w:cs="Arial"/>
          <w:lang w:val="sr-Cyrl-CS"/>
        </w:rPr>
        <w:t xml:space="preserve">без пореза на додату вредност. </w:t>
      </w:r>
    </w:p>
    <w:p w:rsidR="0014282B" w:rsidRPr="00392EAF" w:rsidRDefault="0014282B" w:rsidP="0014282B">
      <w:pPr>
        <w:rPr>
          <w:rFonts w:cs="Arial"/>
          <w:lang w:val="sr-Cyrl-CS"/>
        </w:rPr>
      </w:pPr>
      <w:r w:rsidRPr="00392EAF">
        <w:rPr>
          <w:rFonts w:cs="Arial"/>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1F2C0F" w:rsidRPr="00392EAF" w:rsidRDefault="0014282B" w:rsidP="0014282B">
      <w:pPr>
        <w:rPr>
          <w:rFonts w:cs="Arial"/>
          <w:lang w:val="sr-Cyrl-CS"/>
        </w:rPr>
      </w:pPr>
      <w:r w:rsidRPr="00392EAF">
        <w:rPr>
          <w:rFonts w:cs="Arial"/>
          <w:lang w:val="sr-Cyrl-C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2E2839" w:rsidRDefault="002E2839" w:rsidP="00855B03">
      <w:pPr>
        <w:rPr>
          <w:rFonts w:cs="Arial"/>
          <w:b/>
        </w:rPr>
      </w:pPr>
    </w:p>
    <w:p w:rsidR="0014282B" w:rsidRPr="00392EAF" w:rsidRDefault="0014282B" w:rsidP="00855B03">
      <w:pPr>
        <w:rPr>
          <w:rFonts w:cs="Arial"/>
          <w:b/>
        </w:rPr>
      </w:pPr>
      <w:r w:rsidRPr="00392EAF">
        <w:rPr>
          <w:rFonts w:cs="Arial"/>
          <w:b/>
        </w:rPr>
        <w:t>ВИША СИЛА</w:t>
      </w:r>
    </w:p>
    <w:p w:rsidR="0014282B" w:rsidRPr="00392EAF" w:rsidRDefault="0014282B" w:rsidP="0014282B">
      <w:pPr>
        <w:jc w:val="center"/>
        <w:rPr>
          <w:rFonts w:cs="Arial"/>
          <w:b/>
        </w:rPr>
      </w:pPr>
      <w:r w:rsidRPr="00392EAF">
        <w:rPr>
          <w:rFonts w:cs="Arial"/>
          <w:b/>
        </w:rPr>
        <w:t xml:space="preserve">Члан </w:t>
      </w:r>
      <w:r w:rsidR="00936EEA">
        <w:rPr>
          <w:rFonts w:cs="Arial"/>
          <w:b/>
          <w:lang w:val="sr-Cyrl-RS"/>
        </w:rPr>
        <w:t>31</w:t>
      </w:r>
      <w:r w:rsidRPr="00392EAF">
        <w:rPr>
          <w:rFonts w:cs="Arial"/>
          <w:b/>
        </w:rPr>
        <w:t>.</w:t>
      </w:r>
    </w:p>
    <w:p w:rsidR="0014282B" w:rsidRPr="00392EAF" w:rsidRDefault="0014282B" w:rsidP="0014282B">
      <w:pPr>
        <w:rPr>
          <w:rFonts w:cs="Arial"/>
        </w:rPr>
      </w:pPr>
      <w:r w:rsidRPr="00392EAF">
        <w:rPr>
          <w:rFonts w:cs="Arial"/>
        </w:rPr>
        <w:t xml:space="preserve">Дејство више силе се сматра за случај који ослобађа од одговорности за извршавање свих или неких обавеза и </w:t>
      </w:r>
      <w:r w:rsidRPr="00392EAF">
        <w:rPr>
          <w:rFonts w:cs="Arial"/>
          <w:lang w:val="sr-Cyrl-CS"/>
        </w:rPr>
        <w:t>за</w:t>
      </w:r>
      <w:r w:rsidRPr="00392EAF">
        <w:rPr>
          <w:rFonts w:cs="Arial"/>
        </w:rPr>
        <w:t xml:space="preserve"> накнаду штете за делимично или потпуно неизвршење обавеза</w:t>
      </w:r>
      <w:proofErr w:type="gramStart"/>
      <w:r w:rsidRPr="00392EAF">
        <w:rPr>
          <w:rFonts w:cs="Arial"/>
          <w:lang w:val="sr-Cyrl-CS"/>
        </w:rPr>
        <w:t>,за</w:t>
      </w:r>
      <w:proofErr w:type="gramEnd"/>
      <w:r w:rsidRPr="00392EAF">
        <w:rPr>
          <w:rFonts w:cs="Arial"/>
          <w:lang w:val="sr-Cyrl-CS"/>
        </w:rPr>
        <w:t xml:space="preserve"> </w:t>
      </w:r>
      <w:r w:rsidRPr="00392EAF">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92EAF">
        <w:rPr>
          <w:rFonts w:cs="Arial"/>
          <w:lang w:val="sr-Cyrl-CS"/>
        </w:rPr>
        <w:t>,</w:t>
      </w:r>
      <w:r w:rsidRPr="00392EAF">
        <w:rPr>
          <w:rFonts w:cs="Arial"/>
        </w:rPr>
        <w:t xml:space="preserve"> одлаже се за време њеног трајања. </w:t>
      </w:r>
    </w:p>
    <w:p w:rsidR="0014282B" w:rsidRPr="00392EAF" w:rsidRDefault="0014282B" w:rsidP="0014282B">
      <w:pPr>
        <w:rPr>
          <w:rFonts w:cs="Arial"/>
          <w:lang w:val="hr-HR"/>
        </w:rPr>
      </w:pPr>
      <w:r w:rsidRPr="00392EAF">
        <w:rPr>
          <w:rFonts w:cs="Arial"/>
        </w:rPr>
        <w:t>Страна којој је извршавање уговорних обавеза онемогућено услед дејства више силе је у обавези да одмах</w:t>
      </w:r>
      <w:r w:rsidRPr="00392EAF">
        <w:rPr>
          <w:rFonts w:cs="Arial"/>
          <w:lang w:val="hr-HR"/>
        </w:rPr>
        <w:t xml:space="preserve">, </w:t>
      </w:r>
      <w:r w:rsidRPr="00392EAF">
        <w:rPr>
          <w:rFonts w:cs="Arial"/>
        </w:rPr>
        <w:t>без одлагања</w:t>
      </w:r>
      <w:r w:rsidRPr="00392EAF">
        <w:rPr>
          <w:rFonts w:cs="Arial"/>
          <w:lang w:val="hr-HR"/>
        </w:rPr>
        <w:t>, а најкасније у року од 48 (</w:t>
      </w:r>
      <w:r w:rsidRPr="00392EAF">
        <w:rPr>
          <w:rFonts w:cs="Arial"/>
        </w:rPr>
        <w:t xml:space="preserve">словима: </w:t>
      </w:r>
      <w:r w:rsidRPr="00392EAF">
        <w:rPr>
          <w:rFonts w:cs="Arial"/>
          <w:lang w:val="hr-HR"/>
        </w:rPr>
        <w:t xml:space="preserve">четрдесетосам) часова, од часа наступања случаја више силе, писаним путем обавести другу </w:t>
      </w:r>
      <w:r w:rsidRPr="00392EAF">
        <w:rPr>
          <w:rFonts w:cs="Arial"/>
        </w:rPr>
        <w:t>страну о настанку</w:t>
      </w:r>
      <w:r w:rsidRPr="00392EAF">
        <w:rPr>
          <w:rFonts w:cs="Arial"/>
          <w:lang w:val="hr-HR"/>
        </w:rPr>
        <w:t xml:space="preserve"> више силе</w:t>
      </w:r>
      <w:r w:rsidRPr="00392EAF">
        <w:rPr>
          <w:rFonts w:cs="Arial"/>
        </w:rPr>
        <w:t xml:space="preserve"> и њеном процењеном или очекиваном трајању</w:t>
      </w:r>
      <w:r w:rsidRPr="00392EAF">
        <w:rPr>
          <w:rFonts w:cs="Arial"/>
          <w:lang w:val="hr-HR"/>
        </w:rPr>
        <w:t>, уз достављање доказа о постојању више силе.</w:t>
      </w:r>
    </w:p>
    <w:p w:rsidR="0014282B" w:rsidRPr="00392EAF" w:rsidRDefault="0014282B" w:rsidP="0014282B">
      <w:pPr>
        <w:rPr>
          <w:rFonts w:cs="Arial"/>
        </w:rPr>
      </w:pPr>
      <w:r w:rsidRPr="00392EAF">
        <w:rPr>
          <w:rFonts w:cs="Arial"/>
        </w:rPr>
        <w:t>За време трајања више силе свака страна сноси своје трошкове</w:t>
      </w:r>
      <w:r w:rsidRPr="00392EAF">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92EAF">
        <w:rPr>
          <w:rFonts w:cs="Arial"/>
        </w:rPr>
        <w:t>.</w:t>
      </w:r>
    </w:p>
    <w:p w:rsidR="0014282B" w:rsidRPr="00392EAF" w:rsidRDefault="0014282B" w:rsidP="0014282B">
      <w:pPr>
        <w:rPr>
          <w:rFonts w:cs="Arial"/>
        </w:rPr>
      </w:pPr>
      <w:r w:rsidRPr="00392EAF">
        <w:rPr>
          <w:rFonts w:cs="Arial"/>
        </w:rPr>
        <w:lastRenderedPageBreak/>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00BC60FB" w:rsidRPr="00392EAF">
        <w:rPr>
          <w:rFonts w:cs="Arial"/>
          <w:lang w:val="sr-Cyrl-RS"/>
        </w:rPr>
        <w:t xml:space="preserve"> </w:t>
      </w:r>
      <w:r w:rsidRPr="00392EAF">
        <w:rPr>
          <w:rFonts w:cs="Arial"/>
          <w:lang w:val="sr-Cyrl-CS"/>
        </w:rPr>
        <w:t xml:space="preserve">по овом основу – </w:t>
      </w:r>
      <w:r w:rsidRPr="00392EAF">
        <w:rPr>
          <w:rFonts w:cs="Arial"/>
        </w:rPr>
        <w:t>ни једна од страна не стиче право на накнаду било какве штете.</w:t>
      </w:r>
    </w:p>
    <w:p w:rsidR="0014282B" w:rsidRPr="00392EAF" w:rsidRDefault="0014282B" w:rsidP="00855B03">
      <w:pPr>
        <w:rPr>
          <w:rFonts w:cs="Arial"/>
          <w:b/>
        </w:rPr>
      </w:pPr>
      <w:r w:rsidRPr="00392EAF">
        <w:rPr>
          <w:rFonts w:cs="Arial"/>
          <w:b/>
        </w:rPr>
        <w:t>РАСКИД ОКВИРНОГ СПОРАЗУМА</w:t>
      </w:r>
    </w:p>
    <w:p w:rsidR="0014282B" w:rsidRPr="00392EAF" w:rsidRDefault="0014282B" w:rsidP="0014282B">
      <w:pPr>
        <w:jc w:val="center"/>
        <w:rPr>
          <w:rFonts w:cs="Arial"/>
          <w:b/>
        </w:rPr>
      </w:pPr>
      <w:r w:rsidRPr="00392EAF">
        <w:rPr>
          <w:rFonts w:cs="Arial"/>
          <w:b/>
        </w:rPr>
        <w:t xml:space="preserve">Члан </w:t>
      </w:r>
      <w:r w:rsidR="00936EEA">
        <w:rPr>
          <w:rFonts w:cs="Arial"/>
          <w:b/>
          <w:lang w:val="sr-Cyrl-RS"/>
        </w:rPr>
        <w:t>32</w:t>
      </w:r>
      <w:r w:rsidRPr="00392EAF">
        <w:rPr>
          <w:rFonts w:cs="Arial"/>
          <w:b/>
        </w:rPr>
        <w:t>.</w:t>
      </w:r>
    </w:p>
    <w:p w:rsidR="0014282B" w:rsidRPr="00392EAF" w:rsidRDefault="0014282B" w:rsidP="0014282B">
      <w:pPr>
        <w:tabs>
          <w:tab w:val="left" w:pos="567"/>
        </w:tabs>
        <w:spacing w:before="0"/>
        <w:rPr>
          <w:rFonts w:cs="Arial"/>
        </w:rPr>
      </w:pPr>
      <w:r w:rsidRPr="00392EAF">
        <w:rPr>
          <w:rFonts w:cs="Arial"/>
        </w:rPr>
        <w:t xml:space="preserve">Свака Страна у споразуму може једнострано раскинути овај Оквирни споразум пре истека рока, у случају непридржавања друге Стране у споразуму, одредби овог Оквирног споразума, неотпочињања или неквалитетног извршења Услуга које су предмет овог Оквирног споразума, достављањем писане Изјаве о једностраном раскиду Оквирног споразума другој Страни у споразуму и уз поштовање отказног рока од 15 (словима: петнаест) дана од дана достављања писане изјаве. </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Корисник услуг</w:t>
      </w:r>
      <w:r w:rsidR="005F1159" w:rsidRPr="00392EAF">
        <w:rPr>
          <w:rFonts w:cs="Arial"/>
          <w:lang w:val="sr-Cyrl-RS"/>
        </w:rPr>
        <w:t>е</w:t>
      </w:r>
      <w:r w:rsidRPr="00392EAF">
        <w:rPr>
          <w:rFonts w:cs="Arial"/>
        </w:rPr>
        <w:t xml:space="preserve"> може једнострано раскинути овај Оквирни споразум пре истека рока услед престанка потребе за ангажовањем Пружаоца услуг</w:t>
      </w:r>
      <w:r w:rsidR="005F1159" w:rsidRPr="00392EAF">
        <w:rPr>
          <w:rFonts w:cs="Arial"/>
          <w:lang w:val="sr-Cyrl-RS"/>
        </w:rPr>
        <w:t>е</w:t>
      </w:r>
      <w:r w:rsidRPr="00392EAF">
        <w:rPr>
          <w:rFonts w:cs="Arial"/>
        </w:rPr>
        <w:t>, достављањем писане Изјаве о једностраном раскиду Оквирног споразума Пружаоцу услуг</w:t>
      </w:r>
      <w:r w:rsidR="005F1159" w:rsidRPr="00392EAF">
        <w:rPr>
          <w:rFonts w:cs="Arial"/>
          <w:lang w:val="sr-Cyrl-RS"/>
        </w:rPr>
        <w:t>е</w:t>
      </w:r>
      <w:r w:rsidRPr="00392EAF">
        <w:rPr>
          <w:rFonts w:cs="Arial"/>
        </w:rPr>
        <w:t xml:space="preserve"> и уз поштовање отказног рока од 15 (словима: петнаест) дана од дана достављања писане Изјаве.</w:t>
      </w:r>
    </w:p>
    <w:p w:rsidR="0014282B" w:rsidRPr="00392EAF" w:rsidRDefault="0014282B" w:rsidP="0014282B">
      <w:pPr>
        <w:tabs>
          <w:tab w:val="left" w:pos="567"/>
        </w:tabs>
        <w:spacing w:before="0"/>
        <w:rPr>
          <w:rFonts w:cs="Arial"/>
        </w:rPr>
      </w:pPr>
    </w:p>
    <w:p w:rsidR="0014282B" w:rsidRPr="00392EAF" w:rsidRDefault="0014282B" w:rsidP="0014282B">
      <w:pPr>
        <w:tabs>
          <w:tab w:val="left" w:pos="567"/>
        </w:tabs>
        <w:spacing w:before="0"/>
        <w:rPr>
          <w:rFonts w:cs="Arial"/>
        </w:rPr>
      </w:pPr>
      <w:r w:rsidRPr="00392EAF">
        <w:rPr>
          <w:rFonts w:cs="Arial"/>
        </w:rPr>
        <w:t xml:space="preserve">Уколико било која Страна откаже овај Оквирни споразум без оправданог, односно објективног и доказаног разлога, друга Страна у споразуму има право да на име неоправданог отказа наплати уговорну казну из члана </w:t>
      </w:r>
      <w:r w:rsidR="006A33C5" w:rsidRPr="00392EAF">
        <w:rPr>
          <w:rFonts w:cs="Arial"/>
          <w:lang w:val="sr-Cyrl-CS"/>
        </w:rPr>
        <w:t>2</w:t>
      </w:r>
      <w:r w:rsidR="00535C65" w:rsidRPr="00392EAF">
        <w:rPr>
          <w:rFonts w:cs="Arial"/>
          <w:lang w:val="sr-Latn-CS"/>
        </w:rPr>
        <w:t>4</w:t>
      </w:r>
      <w:r w:rsidRPr="00392EAF">
        <w:rPr>
          <w:rFonts w:cs="Arial"/>
        </w:rPr>
        <w:t>. овог Оквирног споразума, у висини до</w:t>
      </w:r>
      <w:r w:rsidR="006A33C5" w:rsidRPr="00392EAF">
        <w:rPr>
          <w:rFonts w:cs="Arial"/>
          <w:lang w:val="sr-Cyrl-CS"/>
        </w:rPr>
        <w:t xml:space="preserve"> </w:t>
      </w:r>
      <w:r w:rsidRPr="00392EAF">
        <w:rPr>
          <w:rFonts w:cs="Arial"/>
        </w:rPr>
        <w:t>максимално 10% од укупне вредности Оквирног споразума, у свему у складу са ЗОО, одговорност за штету због неиспуњења, делимичног испуњења или задоцњења у испуњењу обавеза преузетих овим Оквирним споразумом.</w:t>
      </w:r>
    </w:p>
    <w:p w:rsidR="0014282B" w:rsidRPr="00392EAF" w:rsidRDefault="0014282B" w:rsidP="0014282B">
      <w:pPr>
        <w:rPr>
          <w:rFonts w:cs="Arial"/>
          <w:lang w:val="sr-Cyrl-BA"/>
        </w:rPr>
      </w:pPr>
    </w:p>
    <w:p w:rsidR="0014282B" w:rsidRPr="00392EAF" w:rsidRDefault="0014282B" w:rsidP="00855B03">
      <w:pPr>
        <w:rPr>
          <w:rFonts w:cs="Arial"/>
          <w:b/>
          <w:lang w:val="sr-Cyrl-BA"/>
        </w:rPr>
      </w:pPr>
      <w:r w:rsidRPr="00392EAF">
        <w:rPr>
          <w:rFonts w:cs="Arial"/>
          <w:b/>
          <w:lang w:val="sr-Cyrl-BA"/>
        </w:rPr>
        <w:t>ЗАКЉУЧИВАЊЕ И СТУПАЊЕ НА СНАГУ ОКВИРНОГ СПОРАЗУМА</w:t>
      </w:r>
    </w:p>
    <w:p w:rsidR="0014282B" w:rsidRPr="00392EAF" w:rsidRDefault="00DC6A9A" w:rsidP="0014282B">
      <w:pPr>
        <w:jc w:val="center"/>
        <w:rPr>
          <w:rFonts w:cs="Arial"/>
          <w:b/>
        </w:rPr>
      </w:pPr>
      <w:r w:rsidRPr="00392EAF">
        <w:rPr>
          <w:rFonts w:cs="Arial"/>
          <w:b/>
        </w:rPr>
        <w:t xml:space="preserve">Члан </w:t>
      </w:r>
      <w:r w:rsidR="00936EEA">
        <w:rPr>
          <w:rFonts w:cs="Arial"/>
          <w:b/>
          <w:lang w:val="sr-Cyrl-RS"/>
        </w:rPr>
        <w:t>33</w:t>
      </w:r>
      <w:r w:rsidR="0014282B" w:rsidRPr="00392EAF">
        <w:rPr>
          <w:rFonts w:cs="Arial"/>
          <w:b/>
        </w:rPr>
        <w:t>.</w:t>
      </w:r>
    </w:p>
    <w:p w:rsidR="0014282B" w:rsidRPr="00392EAF" w:rsidRDefault="0014282B" w:rsidP="0014282B">
      <w:pPr>
        <w:rPr>
          <w:rFonts w:eastAsia="Calibri" w:cs="Arial"/>
          <w:lang w:val="sr-Cyrl-RS"/>
        </w:rPr>
      </w:pPr>
      <w:r w:rsidRPr="00392EAF">
        <w:rPr>
          <w:rFonts w:eastAsia="Calibri" w:cs="Arial"/>
        </w:rPr>
        <w:t xml:space="preserve">Оквирни споразум се сматра закљученим након потписивања од стране законских заступника </w:t>
      </w:r>
      <w:r w:rsidR="00BC60FB" w:rsidRPr="00392EAF">
        <w:rPr>
          <w:rFonts w:eastAsia="Calibri" w:cs="Arial"/>
          <w:lang w:val="sr-Cyrl-RS"/>
        </w:rPr>
        <w:t>С</w:t>
      </w:r>
      <w:r w:rsidRPr="00392EAF">
        <w:rPr>
          <w:rFonts w:eastAsia="Calibri" w:cs="Arial"/>
        </w:rPr>
        <w:t>трана а ступа на снагу када Пружалац</w:t>
      </w:r>
      <w:r w:rsidR="00BC60FB" w:rsidRPr="00392EAF">
        <w:rPr>
          <w:rFonts w:eastAsia="Calibri" w:cs="Arial"/>
          <w:lang w:val="sr-Cyrl-RS"/>
        </w:rPr>
        <w:t xml:space="preserve"> </w:t>
      </w:r>
      <w:r w:rsidRPr="00392EAF">
        <w:rPr>
          <w:rFonts w:eastAsia="Calibri" w:cs="Arial"/>
        </w:rPr>
        <w:t>услуг</w:t>
      </w:r>
      <w:r w:rsidR="007123A4" w:rsidRPr="00392EAF">
        <w:rPr>
          <w:rFonts w:eastAsia="Calibri" w:cs="Arial"/>
          <w:lang w:val="sr-Cyrl-RS"/>
        </w:rPr>
        <w:t>е</w:t>
      </w:r>
      <w:r w:rsidRPr="00392EAF">
        <w:rPr>
          <w:rFonts w:eastAsia="Calibri" w:cs="Arial"/>
        </w:rPr>
        <w:t xml:space="preserve"> до</w:t>
      </w:r>
      <w:r w:rsidR="00A56D9F" w:rsidRPr="00392EAF">
        <w:rPr>
          <w:rFonts w:eastAsia="Calibri" w:cs="Arial"/>
        </w:rPr>
        <w:t xml:space="preserve">стави </w:t>
      </w:r>
      <w:r w:rsidRPr="00392EAF">
        <w:rPr>
          <w:rFonts w:eastAsia="Calibri" w:cs="Arial"/>
        </w:rPr>
        <w:t>средство финансијског обезбеђења</w:t>
      </w:r>
      <w:r w:rsidR="00544434" w:rsidRPr="00392EAF">
        <w:rPr>
          <w:rFonts w:eastAsia="Calibri" w:cs="Arial"/>
          <w:lang w:val="sr-Cyrl-RS"/>
        </w:rPr>
        <w:t xml:space="preserve"> из члана </w:t>
      </w:r>
      <w:r w:rsidR="00581F69" w:rsidRPr="00392EAF">
        <w:rPr>
          <w:rFonts w:eastAsia="Calibri" w:cs="Arial"/>
          <w:lang w:val="sr-Cyrl-RS"/>
        </w:rPr>
        <w:t>19.</w:t>
      </w:r>
    </w:p>
    <w:p w:rsidR="0014282B" w:rsidRPr="00392EAF" w:rsidRDefault="0014282B" w:rsidP="0014282B">
      <w:pPr>
        <w:rPr>
          <w:rFonts w:eastAsia="Calibri" w:cs="Arial"/>
        </w:rPr>
      </w:pPr>
      <w:r w:rsidRPr="00392EAF">
        <w:rPr>
          <w:rFonts w:cs="Arial"/>
        </w:rPr>
        <w:t>Оквирни споразум се закључује на период до</w:t>
      </w:r>
      <w:r w:rsidR="0076719A" w:rsidRPr="00392EAF">
        <w:rPr>
          <w:rFonts w:cs="Arial"/>
          <w:lang w:val="sr-Cyrl-RS"/>
        </w:rPr>
        <w:t xml:space="preserve"> </w:t>
      </w:r>
      <w:r w:rsidRPr="00392EAF">
        <w:rPr>
          <w:rFonts w:cs="Arial"/>
        </w:rPr>
        <w:t>годину дана, рачунајући од ступања Оквирног споразума на снагу, а највише до висине планираних средстава за јавну набавку за 2017.годину.</w:t>
      </w:r>
      <w:r w:rsidR="0076719A" w:rsidRPr="00392EAF">
        <w:rPr>
          <w:rFonts w:cs="Arial"/>
          <w:lang w:val="sr-Cyrl-RS"/>
        </w:rPr>
        <w:t xml:space="preserve"> </w:t>
      </w:r>
      <w:r w:rsidRPr="00392EAF">
        <w:rPr>
          <w:rFonts w:eastAsia="Calibri" w:cs="Arial"/>
        </w:rPr>
        <w:t>Уколико се средства утроше пре истека уговореног рока Оквирни споразум ће се сматрати испуњеним.</w:t>
      </w:r>
    </w:p>
    <w:p w:rsidR="0014282B" w:rsidRPr="00392EAF" w:rsidRDefault="0014282B" w:rsidP="0014282B">
      <w:pPr>
        <w:rPr>
          <w:rFonts w:cs="Arial"/>
        </w:rPr>
      </w:pPr>
    </w:p>
    <w:p w:rsidR="0014282B" w:rsidRPr="00392EAF" w:rsidRDefault="0014282B" w:rsidP="00855B03">
      <w:pPr>
        <w:rPr>
          <w:rFonts w:cs="Arial"/>
          <w:b/>
        </w:rPr>
      </w:pPr>
      <w:r w:rsidRPr="00392EAF">
        <w:rPr>
          <w:rFonts w:cs="Arial"/>
          <w:b/>
        </w:rPr>
        <w:t>ИЗМЕНЕ ТОКОМ ТРАЈАЊА ОКВИРНОГ СПОРАЗУМА</w:t>
      </w:r>
    </w:p>
    <w:p w:rsidR="0014282B" w:rsidRPr="00392EAF" w:rsidRDefault="00DC6A9A" w:rsidP="0014282B">
      <w:pPr>
        <w:jc w:val="center"/>
        <w:rPr>
          <w:rFonts w:cs="Arial"/>
          <w:b/>
        </w:rPr>
      </w:pPr>
      <w:r w:rsidRPr="00392EAF">
        <w:rPr>
          <w:rFonts w:cs="Arial"/>
          <w:b/>
        </w:rPr>
        <w:t xml:space="preserve">Члан </w:t>
      </w:r>
      <w:r w:rsidR="00936EEA">
        <w:rPr>
          <w:rFonts w:cs="Arial"/>
          <w:b/>
          <w:lang w:val="sr-Cyrl-RS"/>
        </w:rPr>
        <w:t>34</w:t>
      </w:r>
      <w:r w:rsidR="0014282B" w:rsidRPr="00392EAF">
        <w:rPr>
          <w:rFonts w:cs="Arial"/>
          <w:b/>
        </w:rPr>
        <w:t>.</w:t>
      </w:r>
    </w:p>
    <w:p w:rsidR="0014282B" w:rsidRPr="00392EAF" w:rsidRDefault="0014282B" w:rsidP="0014282B">
      <w:pPr>
        <w:rPr>
          <w:rFonts w:cs="Arial"/>
          <w:lang w:eastAsia="sr-Latn-CS"/>
        </w:rPr>
      </w:pPr>
      <w:r w:rsidRPr="00392EAF">
        <w:rPr>
          <w:rFonts w:cs="Arial"/>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са </w:t>
      </w:r>
      <w:r w:rsidR="00FC6873" w:rsidRPr="00392EAF">
        <w:rPr>
          <w:rFonts w:cs="Arial"/>
          <w:lang w:val="sr-Cyrl-CS"/>
        </w:rPr>
        <w:t>-</w:t>
      </w:r>
      <w:r w:rsidR="007045F9" w:rsidRPr="00392EAF">
        <w:rPr>
          <w:rFonts w:cs="Arial"/>
        </w:rPr>
        <w:t xml:space="preserve"> </w:t>
      </w:r>
      <w:r w:rsidR="00FC6873" w:rsidRPr="00392EAF">
        <w:rPr>
          <w:rFonts w:cs="Arial"/>
          <w:lang w:val="sr-Cyrl-CS"/>
        </w:rPr>
        <w:t>чланом 115 Закона</w:t>
      </w:r>
      <w:r w:rsidR="0090104D" w:rsidRPr="00392EAF">
        <w:rPr>
          <w:rFonts w:cs="Arial"/>
          <w:lang w:val="sr-Cyrl-CS"/>
        </w:rPr>
        <w:t>.</w:t>
      </w:r>
    </w:p>
    <w:p w:rsidR="0014282B" w:rsidRPr="00392EAF" w:rsidRDefault="0014282B" w:rsidP="0014282B">
      <w:pPr>
        <w:rPr>
          <w:rFonts w:cs="Arial"/>
        </w:rPr>
      </w:pPr>
      <w:r w:rsidRPr="00392EAF">
        <w:rPr>
          <w:rFonts w:cs="Arial"/>
        </w:rPr>
        <w:t>Корисник</w:t>
      </w:r>
      <w:r w:rsidR="00855B03" w:rsidRPr="00392EAF">
        <w:rPr>
          <w:rFonts w:cs="Arial"/>
          <w:lang w:val="sr-Cyrl-RS"/>
        </w:rPr>
        <w:t xml:space="preserve"> </w:t>
      </w:r>
      <w:r w:rsidRPr="00392EAF">
        <w:rPr>
          <w:rFonts w:cs="Arial"/>
        </w:rPr>
        <w:t>услуге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укупне вредности из члана 3</w:t>
      </w:r>
      <w:r w:rsidR="007950FB" w:rsidRPr="00392EAF">
        <w:rPr>
          <w:rFonts w:cs="Arial"/>
          <w:lang w:val="sr-Cyrl-RS"/>
        </w:rPr>
        <w:t>.</w:t>
      </w:r>
      <w:r w:rsidRPr="00392EAF">
        <w:rPr>
          <w:rFonts w:cs="Arial"/>
        </w:rPr>
        <w:t>Оквирног споразума.</w:t>
      </w:r>
    </w:p>
    <w:p w:rsidR="003C6DE3" w:rsidRPr="00392EAF" w:rsidRDefault="0014282B" w:rsidP="003C6DE3">
      <w:pPr>
        <w:rPr>
          <w:rFonts w:cs="Arial"/>
        </w:rPr>
      </w:pPr>
      <w:r w:rsidRPr="00392EAF">
        <w:rPr>
          <w:rFonts w:cs="Arial"/>
        </w:rPr>
        <w:t>Корисник</w:t>
      </w:r>
      <w:r w:rsidR="0090104D" w:rsidRPr="00392EAF">
        <w:rPr>
          <w:rFonts w:cs="Arial"/>
          <w:lang w:val="sr-Cyrl-RS"/>
        </w:rPr>
        <w:t xml:space="preserve"> услуге</w:t>
      </w:r>
      <w:r w:rsidRPr="00392EAF">
        <w:rPr>
          <w:rFonts w:cs="Arial"/>
        </w:rPr>
        <w:t xml:space="preserve">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Оквирног споразума.</w:t>
      </w:r>
    </w:p>
    <w:p w:rsidR="001F2C0F" w:rsidRPr="00392EAF" w:rsidRDefault="00FC6873" w:rsidP="003C6DE3">
      <w:pPr>
        <w:rPr>
          <w:rFonts w:cs="Arial"/>
          <w:lang w:val="sr-Cyrl-RS"/>
        </w:rPr>
      </w:pPr>
      <w:r w:rsidRPr="001A4BB9">
        <w:rPr>
          <w:rFonts w:cs="Arial"/>
          <w:lang w:eastAsia="sr-Latn-CS"/>
        </w:rPr>
        <w:lastRenderedPageBreak/>
        <w:t xml:space="preserve">У наведеним случаjевима </w:t>
      </w:r>
      <w:r w:rsidR="00C50E9B">
        <w:rPr>
          <w:rFonts w:cs="Arial"/>
          <w:lang w:val="sr-Cyrl-RS" w:eastAsia="sr-Latn-CS"/>
        </w:rPr>
        <w:t>Корисник услуге</w:t>
      </w:r>
      <w:r w:rsidRPr="001A4BB9">
        <w:rPr>
          <w:rFonts w:cs="Arial"/>
          <w:lang w:eastAsia="sr-Latn-CS"/>
        </w:rPr>
        <w:t xml:space="preserve"> ће донети Одлуку о измени </w:t>
      </w:r>
      <w:r w:rsidRPr="001A4BB9">
        <w:rPr>
          <w:rFonts w:cs="Arial"/>
          <w:lang w:val="sr-Cyrl-RS" w:eastAsia="sr-Latn-CS"/>
        </w:rPr>
        <w:t>Оквирног споразу</w:t>
      </w:r>
      <w:r w:rsidR="007045F9" w:rsidRPr="001A4BB9">
        <w:rPr>
          <w:rFonts w:cs="Arial"/>
          <w:lang w:val="sr-Cyrl-RS" w:eastAsia="sr-Latn-CS"/>
        </w:rPr>
        <w:t>м</w:t>
      </w:r>
      <w:r w:rsidRPr="001A4BB9">
        <w:rPr>
          <w:rFonts w:cs="Arial"/>
          <w:lang w:val="sr-Cyrl-RS" w:eastAsia="sr-Latn-CS"/>
        </w:rPr>
        <w:t>а</w:t>
      </w:r>
      <w:r w:rsidRPr="001A4BB9">
        <w:rPr>
          <w:rFonts w:cs="Arial"/>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90104D" w:rsidRPr="001A4BB9">
        <w:rPr>
          <w:rFonts w:cs="Arial"/>
          <w:lang w:val="sr-Cyrl-RS" w:eastAsia="sr-Latn-CS"/>
        </w:rPr>
        <w:t>.</w:t>
      </w:r>
    </w:p>
    <w:p w:rsidR="002E2839" w:rsidRDefault="002E2839" w:rsidP="001F2C0F">
      <w:pPr>
        <w:rPr>
          <w:rFonts w:cs="Arial"/>
          <w:b/>
        </w:rPr>
      </w:pPr>
    </w:p>
    <w:p w:rsidR="001F2C0F" w:rsidRPr="00392EAF" w:rsidRDefault="0014282B" w:rsidP="001F2C0F">
      <w:pPr>
        <w:rPr>
          <w:rFonts w:cs="Arial"/>
          <w:b/>
        </w:rPr>
      </w:pPr>
      <w:r w:rsidRPr="00392EAF">
        <w:rPr>
          <w:rFonts w:cs="Arial"/>
          <w:b/>
        </w:rPr>
        <w:t>ЗАВРШНЕ ОДРЕДБЕ</w:t>
      </w:r>
    </w:p>
    <w:p w:rsidR="005F1159" w:rsidRPr="00392EAF" w:rsidRDefault="005F1159" w:rsidP="002E2839">
      <w:pPr>
        <w:jc w:val="center"/>
        <w:rPr>
          <w:rFonts w:cs="Arial"/>
          <w:b/>
        </w:rPr>
      </w:pPr>
      <w:r w:rsidRPr="00392EAF">
        <w:rPr>
          <w:rFonts w:cs="Arial"/>
          <w:b/>
        </w:rPr>
        <w:t xml:space="preserve">Члан </w:t>
      </w:r>
      <w:r w:rsidR="00936EEA">
        <w:rPr>
          <w:rFonts w:cs="Arial"/>
          <w:b/>
          <w:lang w:val="sr-Cyrl-RS"/>
        </w:rPr>
        <w:t>35</w:t>
      </w:r>
      <w:r w:rsidRPr="00392EAF">
        <w:rPr>
          <w:rFonts w:cs="Arial"/>
          <w:b/>
        </w:rPr>
        <w:t>.</w:t>
      </w:r>
    </w:p>
    <w:p w:rsidR="005F1159" w:rsidRPr="00392EAF" w:rsidRDefault="005F1159" w:rsidP="001F2C0F">
      <w:pPr>
        <w:rPr>
          <w:rFonts w:cs="Arial"/>
          <w:b/>
        </w:rPr>
      </w:pPr>
      <w:r w:rsidRPr="00392EAF">
        <w:rPr>
          <w:rFonts w:cs="Arial"/>
        </w:rPr>
        <w:t xml:space="preserve">Ниједна </w:t>
      </w:r>
      <w:r w:rsidRPr="00392EAF">
        <w:rPr>
          <w:rFonts w:cs="Arial"/>
          <w:lang w:val="sr-Cyrl-CS"/>
        </w:rPr>
        <w:t>С</w:t>
      </w:r>
      <w:r w:rsidRPr="00392EAF">
        <w:rPr>
          <w:rFonts w:cs="Arial"/>
        </w:rPr>
        <w:t>трана</w:t>
      </w:r>
      <w:r w:rsidRPr="00392EAF">
        <w:rPr>
          <w:rFonts w:cs="Arial"/>
          <w:lang w:val="sr-Cyrl-RS"/>
        </w:rPr>
        <w:t xml:space="preserve"> </w:t>
      </w:r>
      <w:r w:rsidRPr="00392EAF">
        <w:rPr>
          <w:rFonts w:cs="Arial"/>
        </w:rPr>
        <w:t xml:space="preserve">нема право да неку од својих права и обавеза из овог Оквирног споразума уступи, прода нити заложи трећем лицу без претходне писане сагласности друге </w:t>
      </w:r>
      <w:r w:rsidRPr="00392EAF">
        <w:rPr>
          <w:rFonts w:cs="Arial"/>
          <w:lang w:val="sr-Cyrl-CS"/>
        </w:rPr>
        <w:t>Уговорне стране.</w:t>
      </w:r>
    </w:p>
    <w:p w:rsidR="000436C1" w:rsidRPr="00392EAF" w:rsidRDefault="001F2C0F" w:rsidP="001F2C0F">
      <w:pPr>
        <w:rPr>
          <w:rFonts w:cs="Arial"/>
          <w:b/>
        </w:rPr>
      </w:pPr>
      <w:r w:rsidRPr="00392EAF">
        <w:rPr>
          <w:rFonts w:cs="Arial"/>
          <w:b/>
          <w:lang w:val="sr-Cyrl-CS"/>
        </w:rPr>
        <w:t xml:space="preserve">                                                                   </w:t>
      </w:r>
      <w:r w:rsidR="000436C1" w:rsidRPr="00392EAF">
        <w:rPr>
          <w:rFonts w:cs="Arial"/>
          <w:b/>
        </w:rPr>
        <w:t xml:space="preserve">Члан </w:t>
      </w:r>
      <w:r w:rsidR="001A4BB9">
        <w:rPr>
          <w:rFonts w:cs="Arial"/>
          <w:b/>
          <w:lang w:val="sr-Cyrl-RS"/>
        </w:rPr>
        <w:t>36</w:t>
      </w:r>
      <w:r w:rsidR="000436C1" w:rsidRPr="00392EAF">
        <w:rPr>
          <w:rFonts w:cs="Arial"/>
          <w:b/>
        </w:rPr>
        <w:t>.</w:t>
      </w:r>
    </w:p>
    <w:p w:rsidR="000436C1" w:rsidRPr="00392EAF" w:rsidRDefault="000436C1" w:rsidP="000436C1">
      <w:pPr>
        <w:rPr>
          <w:rFonts w:cs="Arial"/>
        </w:rPr>
      </w:pPr>
      <w:r w:rsidRPr="00392EAF">
        <w:rPr>
          <w:rFonts w:cs="Arial"/>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0436C1" w:rsidRPr="00392EAF" w:rsidRDefault="000436C1" w:rsidP="000436C1">
      <w:pPr>
        <w:jc w:val="center"/>
        <w:rPr>
          <w:rFonts w:cs="Arial"/>
          <w:b/>
        </w:rPr>
      </w:pPr>
      <w:r w:rsidRPr="00392EAF">
        <w:rPr>
          <w:rFonts w:cs="Arial"/>
          <w:b/>
        </w:rPr>
        <w:t xml:space="preserve">Члан </w:t>
      </w:r>
      <w:r w:rsidR="00D35AE0" w:rsidRPr="00392EAF">
        <w:rPr>
          <w:rFonts w:cs="Arial"/>
          <w:b/>
          <w:lang w:val="sr-Latn-CS"/>
        </w:rPr>
        <w:t>3</w:t>
      </w:r>
      <w:r w:rsidR="001A4BB9">
        <w:rPr>
          <w:rFonts w:cs="Arial"/>
          <w:b/>
          <w:lang w:val="sr-Cyrl-RS"/>
        </w:rPr>
        <w:t>7</w:t>
      </w:r>
      <w:r w:rsidRPr="00392EAF">
        <w:rPr>
          <w:rFonts w:cs="Arial"/>
          <w:b/>
        </w:rPr>
        <w:t>.</w:t>
      </w:r>
    </w:p>
    <w:p w:rsidR="000436C1" w:rsidRPr="00392EAF" w:rsidRDefault="000436C1" w:rsidP="000436C1">
      <w:pPr>
        <w:rPr>
          <w:rFonts w:cs="Arial"/>
          <w:lang w:val="sr-Cyrl-CS"/>
        </w:rPr>
      </w:pPr>
      <w:r w:rsidRPr="00392EAF">
        <w:rPr>
          <w:rFonts w:cs="Arial"/>
        </w:rPr>
        <w:t xml:space="preserve">Уколико у току трајања обавеза из овог Оквирног споразума дође до статусних промена код </w:t>
      </w:r>
      <w:r w:rsidR="00200E49" w:rsidRPr="00392EAF">
        <w:rPr>
          <w:rFonts w:cs="Arial"/>
          <w:lang w:val="sr-Cyrl-RS"/>
        </w:rPr>
        <w:t>С</w:t>
      </w:r>
      <w:r w:rsidRPr="00392EAF">
        <w:rPr>
          <w:rFonts w:cs="Arial"/>
        </w:rPr>
        <w:t>трана, права и обавезе прелазе на одговарајућег правног следбеника.</w:t>
      </w:r>
    </w:p>
    <w:p w:rsidR="000436C1" w:rsidRPr="00392EAF" w:rsidRDefault="000436C1" w:rsidP="000436C1">
      <w:pPr>
        <w:rPr>
          <w:rFonts w:cs="Arial"/>
          <w:lang w:val="ru-RU"/>
        </w:rPr>
      </w:pPr>
      <w:r w:rsidRPr="00392EAF">
        <w:rPr>
          <w:rFonts w:cs="Arial"/>
          <w:lang w:val="ru-RU"/>
        </w:rPr>
        <w:t xml:space="preserve">Након закључења </w:t>
      </w:r>
      <w:r w:rsidRPr="00392EAF">
        <w:rPr>
          <w:rFonts w:cs="Arial"/>
        </w:rPr>
        <w:t xml:space="preserve">и ступања на правну снагу </w:t>
      </w:r>
      <w:r w:rsidRPr="00392EAF">
        <w:rPr>
          <w:rFonts w:cs="Arial"/>
          <w:lang w:val="ru-RU"/>
        </w:rPr>
        <w:t xml:space="preserve">овог Оквирног споразума, Корисник </w:t>
      </w:r>
      <w:r w:rsidR="00200E49" w:rsidRPr="00392EAF">
        <w:rPr>
          <w:rFonts w:cs="Arial"/>
          <w:lang w:val="ru-RU"/>
        </w:rPr>
        <w:t xml:space="preserve">услуге </w:t>
      </w:r>
      <w:r w:rsidRPr="00392EAF">
        <w:rPr>
          <w:rFonts w:cs="Arial"/>
          <w:lang w:val="ru-RU"/>
        </w:rPr>
        <w:t xml:space="preserve">може да дозволи, а </w:t>
      </w:r>
      <w:r w:rsidRPr="00392EAF">
        <w:rPr>
          <w:rFonts w:cs="Arial"/>
        </w:rPr>
        <w:t>Пружалац</w:t>
      </w:r>
      <w:r w:rsidR="00200E49" w:rsidRPr="00392EAF">
        <w:rPr>
          <w:rFonts w:cs="Arial"/>
          <w:lang w:val="sr-Cyrl-RS"/>
        </w:rPr>
        <w:t xml:space="preserve"> услуге </w:t>
      </w:r>
      <w:r w:rsidRPr="00392EAF">
        <w:rPr>
          <w:rFonts w:cs="Arial"/>
          <w:lang w:val="ru-RU"/>
        </w:rPr>
        <w:t xml:space="preserve"> је обавезан да прихвати промену страна због статусних промена код Корисника</w:t>
      </w:r>
      <w:r w:rsidR="00200E49" w:rsidRPr="00392EAF">
        <w:rPr>
          <w:rFonts w:cs="Arial"/>
          <w:lang w:val="ru-RU"/>
        </w:rPr>
        <w:t xml:space="preserve"> услуге</w:t>
      </w:r>
      <w:r w:rsidRPr="00392EAF">
        <w:rPr>
          <w:rFonts w:cs="Arial"/>
          <w:lang w:val="ru-RU"/>
        </w:rPr>
        <w:t>, у складу са Уговором о статусној промени.</w:t>
      </w:r>
    </w:p>
    <w:p w:rsidR="002E2839" w:rsidRDefault="002E2839" w:rsidP="000436C1">
      <w:pPr>
        <w:jc w:val="center"/>
        <w:rPr>
          <w:rFonts w:cs="Arial"/>
          <w:b/>
        </w:rPr>
      </w:pPr>
    </w:p>
    <w:p w:rsidR="000436C1" w:rsidRPr="00392EAF" w:rsidRDefault="000436C1" w:rsidP="000436C1">
      <w:pPr>
        <w:jc w:val="center"/>
        <w:rPr>
          <w:rFonts w:cs="Arial"/>
          <w:b/>
        </w:rPr>
      </w:pPr>
      <w:r w:rsidRPr="00392EAF">
        <w:rPr>
          <w:rFonts w:cs="Arial"/>
          <w:b/>
        </w:rPr>
        <w:t xml:space="preserve">Члан </w:t>
      </w:r>
      <w:r w:rsidR="00D35AE0" w:rsidRPr="00392EAF">
        <w:rPr>
          <w:rFonts w:cs="Arial"/>
          <w:b/>
          <w:lang w:val="sr-Latn-CS"/>
        </w:rPr>
        <w:t>3</w:t>
      </w:r>
      <w:r w:rsidR="001A4BB9">
        <w:rPr>
          <w:rFonts w:cs="Arial"/>
          <w:b/>
          <w:lang w:val="sr-Cyrl-RS"/>
        </w:rPr>
        <w:t>8</w:t>
      </w:r>
      <w:r w:rsidRPr="00392EAF">
        <w:rPr>
          <w:rFonts w:cs="Arial"/>
          <w:b/>
        </w:rPr>
        <w:t>.</w:t>
      </w:r>
    </w:p>
    <w:p w:rsidR="000436C1" w:rsidRPr="00392EAF" w:rsidRDefault="000436C1" w:rsidP="000436C1">
      <w:pPr>
        <w:rPr>
          <w:rFonts w:eastAsia="Calibri" w:cs="Arial"/>
          <w:lang w:val="ru-RU"/>
        </w:rPr>
      </w:pPr>
      <w:r w:rsidRPr="00392EAF">
        <w:rPr>
          <w:rFonts w:eastAsia="Calibri" w:cs="Arial"/>
        </w:rPr>
        <w:t>Пружалац</w:t>
      </w:r>
      <w:r w:rsidRPr="00392EAF">
        <w:rPr>
          <w:rFonts w:eastAsia="Calibri" w:cs="Arial"/>
          <w:lang w:val="sr-Cyrl-RS"/>
        </w:rPr>
        <w:t xml:space="preserve"> </w:t>
      </w:r>
      <w:r w:rsidRPr="00392EAF">
        <w:rPr>
          <w:rFonts w:eastAsia="Calibri" w:cs="Arial"/>
          <w:lang w:val="ru-RU"/>
        </w:rPr>
        <w:t>услуг</w:t>
      </w:r>
      <w:r w:rsidR="005F1159" w:rsidRPr="00392EAF">
        <w:rPr>
          <w:rFonts w:eastAsia="Calibri" w:cs="Arial"/>
          <w:lang w:val="ru-RU"/>
        </w:rPr>
        <w:t>е</w:t>
      </w:r>
      <w:r w:rsidRPr="00392EAF">
        <w:rPr>
          <w:rFonts w:eastAsia="Calibri" w:cs="Arial"/>
          <w:lang w:val="ru-RU"/>
        </w:rPr>
        <w:t xml:space="preserve"> је дужан да без одлагања, а најкасније у року од 5 (словима: пет) дана од дана настанка промене у било којем од података </w:t>
      </w:r>
      <w:r w:rsidRPr="00392EAF">
        <w:rPr>
          <w:rFonts w:eastAsia="TimesNewRomanPSMT" w:cs="Arial"/>
          <w:lang w:val="ru-RU"/>
        </w:rPr>
        <w:t>у вези са испуњеношћу услова из поступка јавне набавке</w:t>
      </w:r>
      <w:r w:rsidRPr="00392EAF">
        <w:rPr>
          <w:rFonts w:eastAsia="Calibri" w:cs="Arial"/>
          <w:lang w:val="ru-RU"/>
        </w:rPr>
        <w:t xml:space="preserve">, о насталој промени писмено обавести </w:t>
      </w:r>
      <w:r w:rsidRPr="00392EAF">
        <w:rPr>
          <w:rFonts w:eastAsia="Calibri" w:cs="Arial"/>
        </w:rPr>
        <w:t>Корисника</w:t>
      </w:r>
      <w:r w:rsidR="00200E49" w:rsidRPr="00392EAF">
        <w:rPr>
          <w:rFonts w:eastAsia="Calibri" w:cs="Arial"/>
          <w:lang w:val="sr-Cyrl-RS"/>
        </w:rPr>
        <w:t xml:space="preserve"> </w:t>
      </w:r>
      <w:r w:rsidR="00200E49" w:rsidRPr="00392EAF">
        <w:rPr>
          <w:rFonts w:eastAsia="Calibri" w:cs="Arial"/>
          <w:lang w:val="ru-RU"/>
        </w:rPr>
        <w:t xml:space="preserve">услуге </w:t>
      </w:r>
      <w:r w:rsidRPr="00392EAF">
        <w:rPr>
          <w:rFonts w:eastAsia="Calibri" w:cs="Arial"/>
          <w:lang w:val="ru-RU"/>
        </w:rPr>
        <w:t>и да је документује на прописан начин.</w:t>
      </w:r>
    </w:p>
    <w:p w:rsidR="000436C1" w:rsidRPr="00392EAF" w:rsidRDefault="000436C1" w:rsidP="00855B03">
      <w:pPr>
        <w:rPr>
          <w:rFonts w:cs="Arial"/>
          <w:b/>
        </w:rPr>
      </w:pPr>
      <w:r w:rsidRPr="00392EAF">
        <w:rPr>
          <w:rFonts w:eastAsia="Calibri"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14282B" w:rsidRPr="00392EAF" w:rsidRDefault="0014282B" w:rsidP="0014282B">
      <w:pPr>
        <w:jc w:val="center"/>
        <w:rPr>
          <w:rFonts w:cs="Arial"/>
          <w:b/>
        </w:rPr>
      </w:pPr>
      <w:r w:rsidRPr="00392EAF">
        <w:rPr>
          <w:rFonts w:cs="Arial"/>
          <w:b/>
        </w:rPr>
        <w:t>Члан 3</w:t>
      </w:r>
      <w:r w:rsidR="001A4BB9">
        <w:rPr>
          <w:rFonts w:cs="Arial"/>
          <w:b/>
          <w:lang w:val="sr-Cyrl-RS"/>
        </w:rPr>
        <w:t>9</w:t>
      </w:r>
      <w:r w:rsidRPr="00392EAF">
        <w:rPr>
          <w:rFonts w:cs="Arial"/>
          <w:b/>
        </w:rPr>
        <w:t>.</w:t>
      </w:r>
    </w:p>
    <w:p w:rsidR="0014282B" w:rsidRPr="00392EAF" w:rsidRDefault="0014282B" w:rsidP="0014282B">
      <w:pPr>
        <w:rPr>
          <w:rFonts w:cs="Arial"/>
          <w:lang w:val="sr-Cyrl-CS"/>
        </w:rPr>
      </w:pPr>
      <w:r w:rsidRPr="00392EAF">
        <w:rPr>
          <w:rFonts w:cs="Arial"/>
        </w:rPr>
        <w:t xml:space="preserve">На односе </w:t>
      </w:r>
      <w:r w:rsidR="00200E49" w:rsidRPr="00392EAF">
        <w:rPr>
          <w:rFonts w:cs="Arial"/>
          <w:lang w:val="sr-Cyrl-RS"/>
        </w:rPr>
        <w:t>С</w:t>
      </w:r>
      <w:r w:rsidRPr="00392EAF">
        <w:rPr>
          <w:rFonts w:cs="Arial"/>
        </w:rPr>
        <w:t>трана</w:t>
      </w:r>
      <w:r w:rsidRPr="00392EAF">
        <w:rPr>
          <w:rFonts w:cs="Arial"/>
          <w:lang w:val="sr-Cyrl-CS"/>
        </w:rPr>
        <w:t>,</w:t>
      </w:r>
      <w:r w:rsidRPr="00392EAF">
        <w:rPr>
          <w:rFonts w:cs="Arial"/>
        </w:rPr>
        <w:t xml:space="preserve"> који нису уређени овим Оквирним споразумом</w:t>
      </w:r>
      <w:r w:rsidRPr="00392EAF">
        <w:rPr>
          <w:rFonts w:cs="Arial"/>
          <w:lang w:val="sr-Cyrl-CS"/>
        </w:rPr>
        <w:t>,</w:t>
      </w:r>
      <w:r w:rsidRPr="00392EAF">
        <w:rPr>
          <w:rFonts w:cs="Arial"/>
        </w:rPr>
        <w:t xml:space="preserve"> примењују се одговарајуће одредбе ЗОО</w:t>
      </w:r>
      <w:r w:rsidRPr="00392EAF">
        <w:rPr>
          <w:rFonts w:cs="Arial"/>
          <w:lang w:val="pt-BR"/>
        </w:rPr>
        <w:t xml:space="preserve"> и других </w:t>
      </w:r>
      <w:r w:rsidRPr="00392EAF">
        <w:rPr>
          <w:rFonts w:cs="Arial"/>
          <w:lang w:val="sr-Cyrl-CS"/>
        </w:rPr>
        <w:t xml:space="preserve">закона, подзаконских аката, стандарда и </w:t>
      </w:r>
      <w:r w:rsidRPr="00392EAF">
        <w:rPr>
          <w:rFonts w:cs="Arial"/>
          <w:lang w:val="ru-RU"/>
        </w:rPr>
        <w:t>техни</w:t>
      </w:r>
      <w:r w:rsidRPr="00392EAF">
        <w:rPr>
          <w:rFonts w:cs="Arial"/>
          <w:lang w:val="sr-Cyrl-CS"/>
        </w:rPr>
        <w:t>ч</w:t>
      </w:r>
      <w:r w:rsidRPr="00392EAF">
        <w:rPr>
          <w:rFonts w:cs="Arial"/>
          <w:lang w:val="ru-RU"/>
        </w:rPr>
        <w:t>ки</w:t>
      </w:r>
      <w:r w:rsidRPr="00392EAF">
        <w:rPr>
          <w:rFonts w:cs="Arial"/>
          <w:lang w:val="sr-Cyrl-CS"/>
        </w:rPr>
        <w:t xml:space="preserve">х </w:t>
      </w:r>
      <w:r w:rsidRPr="00392EAF">
        <w:rPr>
          <w:rFonts w:cs="Arial"/>
          <w:lang w:val="ru-RU"/>
        </w:rPr>
        <w:t>норматива Републике Србије</w:t>
      </w:r>
      <w:r w:rsidRPr="00392EAF">
        <w:rPr>
          <w:rFonts w:cs="Arial"/>
          <w:lang w:val="sr-Cyrl-CS"/>
        </w:rPr>
        <w:t xml:space="preserve"> – примењивих с обзиром на предмет овог Оквирног споразума.</w:t>
      </w:r>
    </w:p>
    <w:p w:rsidR="0014282B" w:rsidRPr="00392EAF" w:rsidRDefault="0014282B" w:rsidP="0014282B">
      <w:pPr>
        <w:jc w:val="center"/>
        <w:rPr>
          <w:rFonts w:cs="Arial"/>
          <w:b/>
        </w:rPr>
      </w:pPr>
      <w:r w:rsidRPr="00392EAF">
        <w:rPr>
          <w:rFonts w:cs="Arial"/>
          <w:b/>
          <w:lang w:val="ru-RU"/>
        </w:rPr>
        <w:t xml:space="preserve">Члан </w:t>
      </w:r>
      <w:r w:rsidR="001A4BB9">
        <w:rPr>
          <w:rFonts w:cs="Arial"/>
          <w:b/>
          <w:lang w:val="sr-Cyrl-RS"/>
        </w:rPr>
        <w:t>40</w:t>
      </w:r>
      <w:r w:rsidRPr="00392EAF">
        <w:rPr>
          <w:rFonts w:cs="Arial"/>
          <w:b/>
          <w:lang w:val="ru-RU"/>
        </w:rPr>
        <w:t>.</w:t>
      </w:r>
    </w:p>
    <w:p w:rsidR="0014282B" w:rsidRPr="00392EAF" w:rsidRDefault="0014282B" w:rsidP="0014282B">
      <w:pPr>
        <w:rPr>
          <w:rFonts w:cs="Arial"/>
        </w:rPr>
      </w:pPr>
      <w:r w:rsidRPr="00392EAF">
        <w:rPr>
          <w:rFonts w:cs="Arial"/>
        </w:rPr>
        <w:t xml:space="preserve">Сви неспоразуми који настану из овог Оквирног споразума и поводом њега </w:t>
      </w:r>
      <w:r w:rsidR="00200E49" w:rsidRPr="00392EAF">
        <w:rPr>
          <w:rFonts w:cs="Arial"/>
          <w:lang w:val="sr-Cyrl-RS"/>
        </w:rPr>
        <w:t>С</w:t>
      </w:r>
      <w:r w:rsidRPr="00392EAF">
        <w:rPr>
          <w:rFonts w:cs="Arial"/>
        </w:rPr>
        <w:t>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w:t>
      </w:r>
      <w:proofErr w:type="gramStart"/>
      <w:r w:rsidRPr="00392EAF">
        <w:rPr>
          <w:rFonts w:cs="Arial"/>
        </w:rPr>
        <w:t>/(</w:t>
      </w:r>
      <w:proofErr w:type="gramEnd"/>
      <w:r w:rsidRPr="00392EAF">
        <w:rPr>
          <w:rFonts w:cs="Arial"/>
        </w:rPr>
        <w:t xml:space="preserve">Сталне арбитраже при Привредној комори Србије, уз примену њеног Правилника (напомена: коначан текст у Оквирном споразуму зависи од тога да ли је домаћи или страни </w:t>
      </w:r>
      <w:r w:rsidR="00200E49" w:rsidRPr="00392EAF">
        <w:rPr>
          <w:rFonts w:cs="Arial"/>
          <w:lang w:val="sr-Cyrl-RS"/>
        </w:rPr>
        <w:t>Пружалац услуге</w:t>
      </w:r>
      <w:r w:rsidRPr="00392EAF">
        <w:rPr>
          <w:rFonts w:cs="Arial"/>
        </w:rPr>
        <w:t>).</w:t>
      </w:r>
    </w:p>
    <w:p w:rsidR="0014282B" w:rsidRPr="00392EAF" w:rsidRDefault="0014282B" w:rsidP="0014282B">
      <w:pPr>
        <w:rPr>
          <w:rFonts w:cs="Arial"/>
        </w:rPr>
      </w:pPr>
      <w:r w:rsidRPr="00392EAF">
        <w:rPr>
          <w:rFonts w:cs="Arial"/>
        </w:rPr>
        <w:t>У случају спора примењује се материјално и процесно право Републике Србије, а поступак се води на српском језику.</w:t>
      </w:r>
    </w:p>
    <w:p w:rsidR="0014282B" w:rsidRPr="00392EAF" w:rsidRDefault="0014282B" w:rsidP="0014282B">
      <w:pPr>
        <w:jc w:val="center"/>
        <w:rPr>
          <w:rFonts w:cs="Arial"/>
          <w:b/>
        </w:rPr>
      </w:pPr>
      <w:r w:rsidRPr="00392EAF">
        <w:rPr>
          <w:rFonts w:cs="Arial"/>
          <w:b/>
        </w:rPr>
        <w:t xml:space="preserve">Члан </w:t>
      </w:r>
      <w:r w:rsidR="001A4BB9">
        <w:rPr>
          <w:rFonts w:cs="Arial"/>
          <w:b/>
          <w:lang w:val="sr-Cyrl-RS"/>
        </w:rPr>
        <w:t>41</w:t>
      </w:r>
      <w:r w:rsidRPr="00392EAF">
        <w:rPr>
          <w:rFonts w:cs="Arial"/>
          <w:b/>
        </w:rPr>
        <w:t>.</w:t>
      </w:r>
    </w:p>
    <w:p w:rsidR="0014282B" w:rsidRPr="00392EAF" w:rsidRDefault="0014282B" w:rsidP="0014282B">
      <w:pPr>
        <w:rPr>
          <w:rFonts w:cs="Arial"/>
          <w:b/>
          <w:lang w:val="sr-Cyrl-CS"/>
        </w:rPr>
      </w:pPr>
      <w:r w:rsidRPr="00392EAF">
        <w:rPr>
          <w:rFonts w:cs="Arial"/>
          <w:lang w:val="sr-Cyrl-CS"/>
        </w:rPr>
        <w:t>Саставни део овог Оквирног споразума су и његови прилози, како следи</w:t>
      </w:r>
      <w:r w:rsidRPr="00392EAF">
        <w:rPr>
          <w:rFonts w:cs="Arial"/>
          <w:b/>
          <w:lang w:val="sr-Cyrl-CS"/>
        </w:rPr>
        <w:t>:</w:t>
      </w:r>
    </w:p>
    <w:p w:rsidR="00855B03" w:rsidRPr="00392EAF" w:rsidRDefault="00855B03" w:rsidP="0014282B">
      <w:pPr>
        <w:spacing w:before="0"/>
        <w:rPr>
          <w:rFonts w:cs="Arial"/>
        </w:rPr>
      </w:pPr>
    </w:p>
    <w:p w:rsidR="0014282B" w:rsidRPr="00392EAF" w:rsidRDefault="0014282B" w:rsidP="0014282B">
      <w:pPr>
        <w:spacing w:before="0"/>
        <w:rPr>
          <w:rFonts w:cs="Arial"/>
        </w:rPr>
      </w:pPr>
      <w:r w:rsidRPr="00392EAF">
        <w:rPr>
          <w:rFonts w:cs="Arial"/>
        </w:rPr>
        <w:lastRenderedPageBreak/>
        <w:t>Прилог 1 Конкурсна документација (на Порталу јавних набавки под шифром_______)</w:t>
      </w:r>
    </w:p>
    <w:p w:rsidR="0014282B" w:rsidRPr="00392EAF" w:rsidRDefault="0014282B" w:rsidP="0014282B">
      <w:pPr>
        <w:spacing w:before="0"/>
        <w:rPr>
          <w:rFonts w:cs="Arial"/>
          <w:lang w:val="sr-Cyrl-RS"/>
        </w:rPr>
      </w:pPr>
      <w:r w:rsidRPr="00392EAF">
        <w:rPr>
          <w:rFonts w:cs="Arial"/>
        </w:rPr>
        <w:t>Прилог 2 Понуда</w:t>
      </w:r>
      <w:r w:rsidR="00FC6873" w:rsidRPr="00392EAF">
        <w:rPr>
          <w:rFonts w:cs="Arial"/>
          <w:lang w:val="sr-Cyrl-RS"/>
        </w:rPr>
        <w:t xml:space="preserve"> </w:t>
      </w:r>
      <w:proofErr w:type="gramStart"/>
      <w:r w:rsidR="00FC6873" w:rsidRPr="00392EAF">
        <w:rPr>
          <w:rFonts w:cs="Arial"/>
          <w:lang w:val="sr-Cyrl-RS"/>
        </w:rPr>
        <w:t xml:space="preserve">број  </w:t>
      </w:r>
      <w:r w:rsidR="007045F9" w:rsidRPr="00392EAF">
        <w:rPr>
          <w:rFonts w:cs="Arial"/>
          <w:lang w:val="sr-Cyrl-RS"/>
        </w:rPr>
        <w:t>_</w:t>
      </w:r>
      <w:proofErr w:type="gramEnd"/>
      <w:r w:rsidR="007045F9" w:rsidRPr="00392EAF">
        <w:rPr>
          <w:rFonts w:cs="Arial"/>
          <w:lang w:val="sr-Cyrl-RS"/>
        </w:rPr>
        <w:t>_______</w:t>
      </w:r>
      <w:r w:rsidR="00FC6873" w:rsidRPr="00392EAF">
        <w:rPr>
          <w:rFonts w:cs="Arial"/>
          <w:lang w:val="sr-Cyrl-RS"/>
        </w:rPr>
        <w:t xml:space="preserve"> од </w:t>
      </w:r>
      <w:r w:rsidR="007045F9" w:rsidRPr="00392EAF">
        <w:rPr>
          <w:rFonts w:cs="Arial"/>
          <w:lang w:val="sr-Cyrl-RS"/>
        </w:rPr>
        <w:t>_______</w:t>
      </w:r>
    </w:p>
    <w:p w:rsidR="0014282B" w:rsidRPr="00392EAF" w:rsidRDefault="0014282B" w:rsidP="0014282B">
      <w:pPr>
        <w:spacing w:before="0"/>
        <w:rPr>
          <w:rFonts w:cs="Arial"/>
        </w:rPr>
      </w:pPr>
      <w:r w:rsidRPr="00392EAF">
        <w:rPr>
          <w:rFonts w:cs="Arial"/>
        </w:rPr>
        <w:t>Прилог 3 Опис и врста услуге</w:t>
      </w:r>
    </w:p>
    <w:p w:rsidR="0014282B" w:rsidRPr="00392EAF" w:rsidRDefault="0014282B" w:rsidP="0014282B">
      <w:pPr>
        <w:spacing w:before="0"/>
        <w:rPr>
          <w:rFonts w:cs="Arial"/>
        </w:rPr>
      </w:pPr>
      <w:r w:rsidRPr="00392EAF">
        <w:rPr>
          <w:rFonts w:cs="Arial"/>
        </w:rPr>
        <w:t>Прилог</w:t>
      </w:r>
      <w:r w:rsidR="00855B03" w:rsidRPr="00392EAF">
        <w:rPr>
          <w:rFonts w:cs="Arial"/>
          <w:lang w:val="sr-Cyrl-RS"/>
        </w:rPr>
        <w:t xml:space="preserve"> </w:t>
      </w:r>
      <w:r w:rsidRPr="00392EAF">
        <w:rPr>
          <w:rFonts w:cs="Arial"/>
        </w:rPr>
        <w:t xml:space="preserve">4 Образац структуре цене </w:t>
      </w:r>
    </w:p>
    <w:p w:rsidR="0014282B" w:rsidRPr="00392EAF" w:rsidRDefault="00855B03" w:rsidP="0014282B">
      <w:pPr>
        <w:tabs>
          <w:tab w:val="left" w:pos="567"/>
        </w:tabs>
        <w:spacing w:before="0"/>
        <w:ind w:left="90" w:hanging="90"/>
        <w:rPr>
          <w:rFonts w:cs="Arial"/>
        </w:rPr>
      </w:pPr>
      <w:r w:rsidRPr="00392EAF">
        <w:rPr>
          <w:rFonts w:cs="Arial"/>
        </w:rPr>
        <w:t>Прилог 5</w:t>
      </w:r>
      <w:r w:rsidR="0014282B" w:rsidRPr="00392EAF">
        <w:rPr>
          <w:rFonts w:cs="Arial"/>
        </w:rPr>
        <w:t xml:space="preserve"> Списак извршилаца </w:t>
      </w:r>
    </w:p>
    <w:p w:rsidR="0014282B" w:rsidRPr="00392EAF" w:rsidRDefault="00855B03" w:rsidP="0014282B">
      <w:pPr>
        <w:tabs>
          <w:tab w:val="left" w:pos="567"/>
        </w:tabs>
        <w:spacing w:before="0"/>
        <w:ind w:left="90" w:hanging="90"/>
        <w:rPr>
          <w:rFonts w:cs="Arial"/>
        </w:rPr>
      </w:pPr>
      <w:r w:rsidRPr="00392EAF">
        <w:rPr>
          <w:rFonts w:cs="Arial"/>
        </w:rPr>
        <w:t>Прилог 6</w:t>
      </w:r>
      <w:r w:rsidR="0014282B" w:rsidRPr="00392EAF">
        <w:rPr>
          <w:rFonts w:cs="Arial"/>
        </w:rPr>
        <w:t xml:space="preserve"> Уговор о чувању пословне тајне и поверљивих информација</w:t>
      </w:r>
    </w:p>
    <w:p w:rsidR="0014282B" w:rsidRPr="00392EAF" w:rsidRDefault="00855B03" w:rsidP="0014282B">
      <w:pPr>
        <w:spacing w:before="0"/>
        <w:rPr>
          <w:rFonts w:cs="Arial"/>
          <w:color w:val="00B0F0"/>
          <w:lang w:val="sr-Cyrl-RS"/>
        </w:rPr>
      </w:pPr>
      <w:r w:rsidRPr="00392EAF">
        <w:rPr>
          <w:rFonts w:cs="Arial"/>
        </w:rPr>
        <w:t>Прилог 7</w:t>
      </w:r>
      <w:r w:rsidR="0014282B" w:rsidRPr="00392EAF">
        <w:rPr>
          <w:rFonts w:cs="Arial"/>
        </w:rPr>
        <w:t xml:space="preserve"> </w:t>
      </w:r>
      <w:r w:rsidR="0014282B" w:rsidRPr="00392EAF">
        <w:rPr>
          <w:rFonts w:cs="Arial"/>
          <w:color w:val="00B0F0"/>
        </w:rPr>
        <w:t>Споразум о заједничком наступању</w:t>
      </w:r>
      <w:r w:rsidR="00FC6873" w:rsidRPr="00392EAF">
        <w:rPr>
          <w:rFonts w:cs="Arial"/>
          <w:color w:val="00B0F0"/>
          <w:lang w:val="sr-Cyrl-RS"/>
        </w:rPr>
        <w:t xml:space="preserve"> </w:t>
      </w:r>
      <w:proofErr w:type="gramStart"/>
      <w:r w:rsidR="00FC6873" w:rsidRPr="00392EAF">
        <w:rPr>
          <w:rFonts w:cs="Arial"/>
          <w:color w:val="00B0F0"/>
          <w:lang w:val="sr-Cyrl-RS"/>
        </w:rPr>
        <w:t xml:space="preserve">број  </w:t>
      </w:r>
      <w:r w:rsidR="007045F9" w:rsidRPr="00392EAF">
        <w:rPr>
          <w:rFonts w:cs="Arial"/>
          <w:color w:val="00B0F0"/>
          <w:lang w:val="sr-Cyrl-RS"/>
        </w:rPr>
        <w:t>_</w:t>
      </w:r>
      <w:proofErr w:type="gramEnd"/>
      <w:r w:rsidR="007045F9" w:rsidRPr="00392EAF">
        <w:rPr>
          <w:rFonts w:cs="Arial"/>
          <w:color w:val="00B0F0"/>
          <w:lang w:val="sr-Cyrl-RS"/>
        </w:rPr>
        <w:t>_____</w:t>
      </w:r>
      <w:r w:rsidR="00FC6873" w:rsidRPr="00392EAF">
        <w:rPr>
          <w:rFonts w:cs="Arial"/>
          <w:color w:val="00B0F0"/>
          <w:lang w:val="sr-Cyrl-RS"/>
        </w:rPr>
        <w:t xml:space="preserve"> од </w:t>
      </w:r>
      <w:r w:rsidR="007045F9" w:rsidRPr="00392EAF">
        <w:rPr>
          <w:rFonts w:cs="Arial"/>
          <w:color w:val="00B0F0"/>
          <w:lang w:val="sr-Cyrl-RS"/>
        </w:rPr>
        <w:t xml:space="preserve"> _____</w:t>
      </w:r>
    </w:p>
    <w:p w:rsidR="00FC6873" w:rsidRPr="00392EAF" w:rsidRDefault="00FC6873" w:rsidP="0014282B">
      <w:pPr>
        <w:spacing w:before="0"/>
        <w:rPr>
          <w:rFonts w:cs="Arial"/>
          <w:lang w:val="sr-Cyrl-RS"/>
        </w:rPr>
      </w:pPr>
      <w:r w:rsidRPr="00392EAF">
        <w:rPr>
          <w:rFonts w:cs="Arial"/>
          <w:lang w:val="sr-Cyrl-RS"/>
        </w:rPr>
        <w:t>Прилог 8. Средства финансијског обезбеђења</w:t>
      </w:r>
    </w:p>
    <w:p w:rsidR="00FC6873" w:rsidRPr="00392EAF" w:rsidRDefault="00FC6873" w:rsidP="0014282B">
      <w:pPr>
        <w:spacing w:before="0"/>
        <w:rPr>
          <w:rFonts w:cs="Arial"/>
          <w:lang w:val="sr-Cyrl-RS"/>
        </w:rPr>
      </w:pPr>
      <w:r w:rsidRPr="00392EAF">
        <w:rPr>
          <w:rFonts w:cs="Arial"/>
          <w:lang w:val="sr-Cyrl-RS"/>
        </w:rPr>
        <w:t>Прилог 9. Образац Наруџбенице</w:t>
      </w:r>
    </w:p>
    <w:p w:rsidR="00200E49" w:rsidRPr="00392EAF" w:rsidRDefault="005F1159" w:rsidP="0014282B">
      <w:pPr>
        <w:spacing w:before="0"/>
        <w:rPr>
          <w:rFonts w:cs="Arial"/>
          <w:lang w:val="sr-Cyrl-RS"/>
        </w:rPr>
      </w:pPr>
      <w:r w:rsidRPr="00392EAF">
        <w:rPr>
          <w:rFonts w:cs="Arial"/>
          <w:lang w:val="sr-Cyrl-RS"/>
        </w:rPr>
        <w:t>Прилог 10. Безбедност и здравља на раду</w:t>
      </w:r>
      <w:r w:rsidR="00200E49" w:rsidRPr="00392EAF">
        <w:rPr>
          <w:rFonts w:cs="Arial"/>
          <w:lang w:val="sr-Cyrl-RS"/>
        </w:rPr>
        <w:tab/>
      </w:r>
      <w:r w:rsidR="00200E49" w:rsidRPr="00392EAF">
        <w:rPr>
          <w:rFonts w:cs="Arial"/>
          <w:lang w:val="sr-Cyrl-RS"/>
        </w:rPr>
        <w:tab/>
      </w:r>
    </w:p>
    <w:p w:rsidR="0014282B" w:rsidRPr="00392EAF" w:rsidRDefault="00855B03" w:rsidP="0014282B">
      <w:pPr>
        <w:rPr>
          <w:rFonts w:cs="Arial"/>
          <w:lang w:val="sr-Cyrl-CS"/>
        </w:rPr>
      </w:pPr>
      <w:r w:rsidRPr="00392EAF">
        <w:rPr>
          <w:rFonts w:cs="Arial"/>
          <w:lang w:val="sr-Cyrl-CS"/>
        </w:rPr>
        <w:t>Стране с</w:t>
      </w:r>
      <w:r w:rsidR="0014282B" w:rsidRPr="00392EAF">
        <w:rPr>
          <w:rFonts w:cs="Arial"/>
          <w:lang w:val="sr-Cyrl-CS"/>
        </w:rPr>
        <w:t>агласно изјављују да су Оквирни споразум прочитале, разумеле и да одредбе у свему представљају израз њихове стварне воље.</w:t>
      </w:r>
    </w:p>
    <w:p w:rsidR="0014282B" w:rsidRPr="00392EAF" w:rsidRDefault="0014282B" w:rsidP="0014282B">
      <w:pPr>
        <w:jc w:val="center"/>
        <w:rPr>
          <w:rFonts w:cs="Arial"/>
          <w:b/>
        </w:rPr>
      </w:pPr>
      <w:r w:rsidRPr="00392EAF">
        <w:rPr>
          <w:rFonts w:cs="Arial"/>
          <w:b/>
        </w:rPr>
        <w:t xml:space="preserve">Члан </w:t>
      </w:r>
      <w:r w:rsidR="001A4BB9">
        <w:rPr>
          <w:rFonts w:cs="Arial"/>
          <w:b/>
          <w:lang w:val="sr-Cyrl-RS"/>
        </w:rPr>
        <w:t>42</w:t>
      </w:r>
      <w:r w:rsidRPr="00392EAF">
        <w:rPr>
          <w:rFonts w:cs="Arial"/>
          <w:b/>
        </w:rPr>
        <w:t>.</w:t>
      </w:r>
    </w:p>
    <w:p w:rsidR="0014282B" w:rsidRPr="00392EAF" w:rsidRDefault="0014282B" w:rsidP="0014282B">
      <w:pPr>
        <w:rPr>
          <w:rFonts w:cs="Arial"/>
        </w:rPr>
      </w:pPr>
      <w:r w:rsidRPr="00392EAF">
        <w:rPr>
          <w:rFonts w:cs="Arial"/>
        </w:rPr>
        <w:t>Оквирни споразум је сачињен у 6 (словима: шест) истоветних примерка, од којих по 3 (словима: три) за сваку Страну у споразуму.</w:t>
      </w:r>
    </w:p>
    <w:p w:rsidR="00A740A3" w:rsidRPr="00392EAF" w:rsidRDefault="00A740A3" w:rsidP="0014282B">
      <w:pPr>
        <w:rPr>
          <w:rFonts w:cs="Arial"/>
        </w:rPr>
      </w:pPr>
    </w:p>
    <w:p w:rsidR="00A740A3" w:rsidRPr="00392EAF" w:rsidRDefault="00A740A3" w:rsidP="0014282B">
      <w:pPr>
        <w:rPr>
          <w:rFonts w:cs="Arial"/>
        </w:rPr>
      </w:pPr>
    </w:p>
    <w:tbl>
      <w:tblPr>
        <w:tblW w:w="0" w:type="auto"/>
        <w:tblLook w:val="04A0" w:firstRow="1" w:lastRow="0" w:firstColumn="1" w:lastColumn="0" w:noHBand="0" w:noVBand="1"/>
      </w:tblPr>
      <w:tblGrid>
        <w:gridCol w:w="3903"/>
        <w:gridCol w:w="1011"/>
        <w:gridCol w:w="4115"/>
      </w:tblGrid>
      <w:tr w:rsidR="0014282B" w:rsidRPr="00392EAF" w:rsidTr="00D11DEB">
        <w:tc>
          <w:tcPr>
            <w:tcW w:w="4503" w:type="dxa"/>
            <w:shd w:val="clear" w:color="auto" w:fill="auto"/>
            <w:vAlign w:val="center"/>
            <w:hideMark/>
          </w:tcPr>
          <w:p w:rsidR="0014282B" w:rsidRPr="00392EAF" w:rsidRDefault="0014282B" w:rsidP="008D4A5A">
            <w:pPr>
              <w:jc w:val="center"/>
              <w:rPr>
                <w:rFonts w:cs="Arial"/>
                <w:b/>
              </w:rPr>
            </w:pPr>
            <w:r w:rsidRPr="00392EAF">
              <w:rPr>
                <w:rFonts w:cs="Arial"/>
                <w:b/>
              </w:rPr>
              <w:t>КОРИСНИК УСЛУГЕ</w:t>
            </w:r>
          </w:p>
        </w:tc>
        <w:tc>
          <w:tcPr>
            <w:tcW w:w="1275" w:type="dxa"/>
            <w:shd w:val="clear" w:color="auto" w:fill="auto"/>
            <w:vAlign w:val="center"/>
          </w:tcPr>
          <w:p w:rsidR="0014282B" w:rsidRPr="00392EAF" w:rsidRDefault="0014282B" w:rsidP="00D11DEB">
            <w:pPr>
              <w:rPr>
                <w:rFonts w:cs="Arial"/>
              </w:rPr>
            </w:pPr>
          </w:p>
        </w:tc>
        <w:tc>
          <w:tcPr>
            <w:tcW w:w="4395" w:type="dxa"/>
            <w:shd w:val="clear" w:color="auto" w:fill="auto"/>
            <w:vAlign w:val="center"/>
            <w:hideMark/>
          </w:tcPr>
          <w:p w:rsidR="0014282B" w:rsidRPr="00392EAF" w:rsidRDefault="008D4A5A" w:rsidP="00D11DEB">
            <w:pPr>
              <w:rPr>
                <w:rFonts w:cs="Arial"/>
                <w:b/>
              </w:rPr>
            </w:pPr>
            <w:r w:rsidRPr="00392EAF">
              <w:rPr>
                <w:rFonts w:cs="Arial"/>
                <w:b/>
                <w:lang w:val="sr-Cyrl-RS"/>
              </w:rPr>
              <w:t xml:space="preserve">            </w:t>
            </w:r>
            <w:r w:rsidR="0014282B" w:rsidRPr="00392EAF">
              <w:rPr>
                <w:rFonts w:cs="Arial"/>
                <w:b/>
              </w:rPr>
              <w:t>ПРУЖАЛАЦ УСЛУГЕ</w:t>
            </w:r>
          </w:p>
        </w:tc>
      </w:tr>
      <w:tr w:rsidR="0014282B" w:rsidRPr="00392EAF" w:rsidTr="00D11DEB">
        <w:tc>
          <w:tcPr>
            <w:tcW w:w="4503" w:type="dxa"/>
            <w:shd w:val="clear" w:color="auto" w:fill="auto"/>
            <w:vAlign w:val="center"/>
            <w:hideMark/>
          </w:tcPr>
          <w:p w:rsidR="0014282B" w:rsidRPr="00392EAF" w:rsidRDefault="0014282B" w:rsidP="00D11DEB">
            <w:pPr>
              <w:jc w:val="center"/>
              <w:rPr>
                <w:rFonts w:cs="Arial"/>
                <w:b/>
              </w:rPr>
            </w:pPr>
            <w:r w:rsidRPr="00392EAF">
              <w:rPr>
                <w:rFonts w:cs="Arial"/>
                <w:b/>
              </w:rPr>
              <w:t>Јавно предузеће „Електропривреда Србије“Београд</w:t>
            </w:r>
          </w:p>
          <w:p w:rsidR="0014282B" w:rsidRPr="00392EAF" w:rsidRDefault="0014282B" w:rsidP="00D11DEB">
            <w:pPr>
              <w:rPr>
                <w:rFonts w:cs="Arial"/>
                <w:b/>
              </w:rPr>
            </w:pPr>
          </w:p>
        </w:tc>
        <w:tc>
          <w:tcPr>
            <w:tcW w:w="1275" w:type="dxa"/>
            <w:shd w:val="clear" w:color="auto" w:fill="auto"/>
            <w:vAlign w:val="center"/>
          </w:tcPr>
          <w:p w:rsidR="0014282B" w:rsidRPr="00392EAF" w:rsidRDefault="0014282B" w:rsidP="00D11DEB">
            <w:pPr>
              <w:rPr>
                <w:rFonts w:cs="Arial"/>
              </w:rPr>
            </w:pPr>
          </w:p>
        </w:tc>
        <w:tc>
          <w:tcPr>
            <w:tcW w:w="4395" w:type="dxa"/>
            <w:shd w:val="clear" w:color="auto" w:fill="auto"/>
            <w:vAlign w:val="center"/>
          </w:tcPr>
          <w:p w:rsidR="0014282B" w:rsidRPr="00392EAF" w:rsidRDefault="0014282B" w:rsidP="00B1198E">
            <w:pPr>
              <w:jc w:val="center"/>
              <w:rPr>
                <w:rFonts w:cs="Arial"/>
                <w:b/>
              </w:rPr>
            </w:pPr>
            <w:r w:rsidRPr="00392EAF">
              <w:rPr>
                <w:rFonts w:cs="Arial"/>
                <w:b/>
              </w:rPr>
              <w:t>Назив</w:t>
            </w:r>
          </w:p>
        </w:tc>
      </w:tr>
      <w:tr w:rsidR="0014282B" w:rsidRPr="00392EAF" w:rsidTr="00D11DEB">
        <w:tc>
          <w:tcPr>
            <w:tcW w:w="4503" w:type="dxa"/>
            <w:shd w:val="clear" w:color="auto" w:fill="auto"/>
            <w:vAlign w:val="center"/>
            <w:hideMark/>
          </w:tcPr>
          <w:p w:rsidR="0014282B" w:rsidRPr="00392EAF" w:rsidRDefault="0014282B" w:rsidP="00D11DEB">
            <w:pPr>
              <w:rPr>
                <w:rFonts w:cs="Arial"/>
              </w:rPr>
            </w:pPr>
            <w:r w:rsidRPr="00392EAF">
              <w:rPr>
                <w:rFonts w:cs="Arial"/>
              </w:rPr>
              <w:t>________________________</w:t>
            </w:r>
          </w:p>
        </w:tc>
        <w:tc>
          <w:tcPr>
            <w:tcW w:w="1275" w:type="dxa"/>
            <w:shd w:val="clear" w:color="auto" w:fill="auto"/>
            <w:vAlign w:val="center"/>
            <w:hideMark/>
          </w:tcPr>
          <w:p w:rsidR="0014282B" w:rsidRPr="00392EAF" w:rsidRDefault="0014282B" w:rsidP="00D11DEB">
            <w:pPr>
              <w:rPr>
                <w:rFonts w:cs="Arial"/>
              </w:rPr>
            </w:pPr>
            <w:r w:rsidRPr="00392EAF">
              <w:rPr>
                <w:rFonts w:cs="Arial"/>
              </w:rPr>
              <w:t>М.П.</w:t>
            </w:r>
          </w:p>
        </w:tc>
        <w:tc>
          <w:tcPr>
            <w:tcW w:w="4395" w:type="dxa"/>
            <w:shd w:val="clear" w:color="auto" w:fill="auto"/>
            <w:vAlign w:val="center"/>
            <w:hideMark/>
          </w:tcPr>
          <w:p w:rsidR="0014282B" w:rsidRPr="00392EAF" w:rsidRDefault="0014282B" w:rsidP="00D11DEB">
            <w:pPr>
              <w:rPr>
                <w:rFonts w:cs="Arial"/>
              </w:rPr>
            </w:pPr>
            <w:r w:rsidRPr="00392EAF">
              <w:rPr>
                <w:rFonts w:cs="Arial"/>
              </w:rPr>
              <w:t>_____________________________</w:t>
            </w:r>
          </w:p>
        </w:tc>
      </w:tr>
      <w:tr w:rsidR="0014282B" w:rsidRPr="00392EAF" w:rsidTr="00D11DEB">
        <w:tc>
          <w:tcPr>
            <w:tcW w:w="4503" w:type="dxa"/>
            <w:shd w:val="clear" w:color="auto" w:fill="auto"/>
            <w:vAlign w:val="center"/>
            <w:hideMark/>
          </w:tcPr>
          <w:p w:rsidR="0014282B" w:rsidRPr="00392EAF" w:rsidRDefault="002D1827" w:rsidP="00D11DEB">
            <w:pPr>
              <w:rPr>
                <w:rFonts w:cs="Arial"/>
                <w:b/>
                <w:lang w:val="sr-Cyrl-CS"/>
              </w:rPr>
            </w:pPr>
            <w:r w:rsidRPr="00392EAF">
              <w:rPr>
                <w:rFonts w:cs="Arial"/>
                <w:lang w:val="sr-Cyrl-CS"/>
              </w:rPr>
              <w:t xml:space="preserve">          </w:t>
            </w:r>
            <w:r w:rsidRPr="00392EAF">
              <w:rPr>
                <w:rFonts w:cs="Arial"/>
                <w:b/>
                <w:lang w:val="sr-Cyrl-CS"/>
              </w:rPr>
              <w:t>Милорад Грчић</w:t>
            </w:r>
          </w:p>
        </w:tc>
        <w:tc>
          <w:tcPr>
            <w:tcW w:w="1275" w:type="dxa"/>
            <w:shd w:val="clear" w:color="auto" w:fill="auto"/>
            <w:vAlign w:val="center"/>
          </w:tcPr>
          <w:p w:rsidR="0014282B" w:rsidRPr="00392EAF" w:rsidRDefault="0014282B" w:rsidP="00D11DEB">
            <w:pPr>
              <w:rPr>
                <w:rFonts w:cs="Arial"/>
              </w:rPr>
            </w:pPr>
          </w:p>
        </w:tc>
        <w:tc>
          <w:tcPr>
            <w:tcW w:w="4395" w:type="dxa"/>
            <w:shd w:val="clear" w:color="auto" w:fill="auto"/>
            <w:vAlign w:val="center"/>
            <w:hideMark/>
          </w:tcPr>
          <w:p w:rsidR="0014282B" w:rsidRPr="00392EAF" w:rsidRDefault="0014282B" w:rsidP="00B1198E">
            <w:pPr>
              <w:jc w:val="center"/>
              <w:rPr>
                <w:rFonts w:cs="Arial"/>
                <w:b/>
              </w:rPr>
            </w:pPr>
            <w:r w:rsidRPr="00392EAF">
              <w:rPr>
                <w:rFonts w:cs="Arial"/>
                <w:b/>
              </w:rPr>
              <w:t>име и презиме</w:t>
            </w:r>
          </w:p>
        </w:tc>
      </w:tr>
      <w:tr w:rsidR="0014282B" w:rsidRPr="00392EAF" w:rsidTr="00D11DEB">
        <w:tc>
          <w:tcPr>
            <w:tcW w:w="4503" w:type="dxa"/>
            <w:shd w:val="clear" w:color="auto" w:fill="auto"/>
            <w:vAlign w:val="center"/>
            <w:hideMark/>
          </w:tcPr>
          <w:p w:rsidR="0014282B" w:rsidRPr="00392EAF" w:rsidRDefault="002D1827" w:rsidP="002D1827">
            <w:pPr>
              <w:rPr>
                <w:rFonts w:cs="Arial"/>
                <w:b/>
              </w:rPr>
            </w:pPr>
            <w:r w:rsidRPr="00392EAF">
              <w:rPr>
                <w:rFonts w:cs="Arial"/>
                <w:b/>
                <w:lang w:val="sr-Cyrl-CS"/>
              </w:rPr>
              <w:t xml:space="preserve">             </w:t>
            </w:r>
            <w:r w:rsidR="0014282B" w:rsidRPr="00392EAF">
              <w:rPr>
                <w:rFonts w:cs="Arial"/>
                <w:b/>
              </w:rPr>
              <w:t>в.д.директора</w:t>
            </w:r>
          </w:p>
          <w:p w:rsidR="0014282B" w:rsidRPr="00392EAF" w:rsidRDefault="0014282B" w:rsidP="00D11DEB">
            <w:pPr>
              <w:rPr>
                <w:rFonts w:cs="Arial"/>
              </w:rPr>
            </w:pPr>
          </w:p>
        </w:tc>
        <w:tc>
          <w:tcPr>
            <w:tcW w:w="1275" w:type="dxa"/>
            <w:shd w:val="clear" w:color="auto" w:fill="auto"/>
            <w:vAlign w:val="center"/>
          </w:tcPr>
          <w:p w:rsidR="0014282B" w:rsidRPr="00392EAF" w:rsidRDefault="0014282B" w:rsidP="00D11DEB">
            <w:pPr>
              <w:rPr>
                <w:rFonts w:cs="Arial"/>
              </w:rPr>
            </w:pPr>
          </w:p>
        </w:tc>
        <w:tc>
          <w:tcPr>
            <w:tcW w:w="4395" w:type="dxa"/>
            <w:shd w:val="clear" w:color="auto" w:fill="auto"/>
            <w:vAlign w:val="center"/>
          </w:tcPr>
          <w:p w:rsidR="0014282B" w:rsidRPr="00392EAF" w:rsidRDefault="0014282B" w:rsidP="00B1198E">
            <w:pPr>
              <w:jc w:val="center"/>
              <w:rPr>
                <w:rFonts w:cs="Arial"/>
                <w:b/>
              </w:rPr>
            </w:pPr>
            <w:r w:rsidRPr="00392EAF">
              <w:rPr>
                <w:rFonts w:cs="Arial"/>
                <w:b/>
              </w:rPr>
              <w:t>функција</w:t>
            </w:r>
          </w:p>
        </w:tc>
      </w:tr>
    </w:tbl>
    <w:p w:rsidR="0014282B" w:rsidRPr="00392EAF" w:rsidRDefault="0014282B" w:rsidP="0014282B">
      <w:pPr>
        <w:spacing w:before="0"/>
        <w:rPr>
          <w:rFonts w:cs="Arial"/>
          <w:b/>
        </w:rPr>
      </w:pPr>
    </w:p>
    <w:p w:rsidR="00D35AE0" w:rsidRPr="00392EAF" w:rsidRDefault="00D35AE0" w:rsidP="0014282B">
      <w:pPr>
        <w:spacing w:before="0"/>
        <w:rPr>
          <w:rFonts w:cs="Arial"/>
          <w:b/>
        </w:rPr>
      </w:pPr>
    </w:p>
    <w:p w:rsidR="00D35AE0" w:rsidRPr="00392EAF" w:rsidRDefault="00D35AE0" w:rsidP="0014282B">
      <w:pPr>
        <w:spacing w:before="0"/>
        <w:rPr>
          <w:rFonts w:cs="Arial"/>
          <w:b/>
        </w:rPr>
      </w:pPr>
    </w:p>
    <w:p w:rsidR="00D35AE0" w:rsidRPr="00392EAF" w:rsidRDefault="00D35AE0" w:rsidP="0014282B">
      <w:pPr>
        <w:spacing w:before="0"/>
        <w:rPr>
          <w:rFonts w:cs="Arial"/>
          <w:b/>
        </w:rPr>
      </w:pPr>
    </w:p>
    <w:p w:rsidR="00D35AE0" w:rsidRPr="00392EAF" w:rsidRDefault="00D35AE0" w:rsidP="0014282B">
      <w:pPr>
        <w:spacing w:before="0"/>
        <w:rPr>
          <w:rFonts w:cs="Arial"/>
          <w:b/>
        </w:rPr>
      </w:pPr>
    </w:p>
    <w:p w:rsidR="00D35AE0" w:rsidRPr="00392EAF" w:rsidRDefault="00D35AE0" w:rsidP="0014282B">
      <w:pPr>
        <w:spacing w:before="0"/>
        <w:rPr>
          <w:rFonts w:cs="Arial"/>
          <w:b/>
        </w:rPr>
      </w:pPr>
    </w:p>
    <w:p w:rsidR="00D35AE0" w:rsidRPr="00392EAF" w:rsidRDefault="00D35AE0" w:rsidP="0014282B">
      <w:pPr>
        <w:spacing w:before="0"/>
        <w:rPr>
          <w:rFonts w:cs="Arial"/>
          <w:b/>
        </w:rPr>
      </w:pPr>
    </w:p>
    <w:p w:rsidR="00D35AE0" w:rsidRDefault="00D35AE0"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2E2839" w:rsidRDefault="002E2839" w:rsidP="0014282B">
      <w:pPr>
        <w:spacing w:before="0"/>
        <w:rPr>
          <w:rFonts w:cs="Arial"/>
          <w:b/>
        </w:rPr>
      </w:pPr>
    </w:p>
    <w:p w:rsidR="004C43C9" w:rsidRPr="001A4BB9" w:rsidRDefault="004C43C9" w:rsidP="004C43C9">
      <w:pPr>
        <w:jc w:val="right"/>
        <w:rPr>
          <w:rFonts w:cs="Arial"/>
          <w:b/>
          <w:lang w:val="sr-Cyrl-CS"/>
        </w:rPr>
      </w:pPr>
      <w:r w:rsidRPr="001A4BB9">
        <w:rPr>
          <w:rFonts w:cs="Arial"/>
          <w:b/>
        </w:rPr>
        <w:lastRenderedPageBreak/>
        <w:t xml:space="preserve">ОБРАЗАЦ </w:t>
      </w:r>
      <w:r w:rsidR="00BD42A5" w:rsidRPr="001A4BB9">
        <w:rPr>
          <w:rFonts w:cs="Arial"/>
          <w:b/>
        </w:rPr>
        <w:t>11</w:t>
      </w:r>
      <w:r w:rsidRPr="001A4BB9">
        <w:rPr>
          <w:rFonts w:cs="Arial"/>
          <w:b/>
        </w:rPr>
        <w:t>.</w:t>
      </w:r>
    </w:p>
    <w:p w:rsidR="004C43C9" w:rsidRPr="001A4BB9" w:rsidRDefault="004C43C9" w:rsidP="004C43C9">
      <w:pPr>
        <w:rPr>
          <w:rFonts w:cs="Arial"/>
          <w:lang w:val="sr-Cyrl-CS"/>
        </w:rPr>
      </w:pPr>
    </w:p>
    <w:p w:rsidR="004C43C9" w:rsidRPr="00392EAF" w:rsidRDefault="004C43C9" w:rsidP="004C43C9">
      <w:pPr>
        <w:suppressAutoHyphens/>
        <w:spacing w:before="0"/>
        <w:jc w:val="center"/>
        <w:outlineLvl w:val="0"/>
        <w:rPr>
          <w:rFonts w:cs="Arial"/>
          <w:b/>
          <w:lang w:val="sr-Cyrl-CS" w:eastAsia="ar-SA"/>
        </w:rPr>
      </w:pPr>
      <w:bookmarkStart w:id="262" w:name="_Toc473124787"/>
      <w:r w:rsidRPr="00392EAF">
        <w:rPr>
          <w:rFonts w:cs="Arial"/>
          <w:b/>
          <w:lang w:val="sr-Cyrl-CS" w:eastAsia="ar-SA"/>
        </w:rPr>
        <w:t>МОДЕЛ УГОВОРА</w:t>
      </w:r>
      <w:r w:rsidRPr="00392EAF">
        <w:rPr>
          <w:rFonts w:cs="Arial"/>
          <w:b/>
          <w:lang w:val="sr-Cyrl-CS" w:eastAsia="ar-SA"/>
        </w:rPr>
        <w:br/>
        <w:t>о чувању пословне тајне и поверљивих информација</w:t>
      </w:r>
      <w:bookmarkEnd w:id="262"/>
    </w:p>
    <w:p w:rsidR="004C43C9" w:rsidRPr="00392EAF" w:rsidRDefault="004C43C9" w:rsidP="004C43C9">
      <w:pPr>
        <w:suppressAutoHyphens/>
        <w:spacing w:before="0"/>
        <w:jc w:val="left"/>
        <w:rPr>
          <w:rFonts w:cs="Arial"/>
          <w:lang w:val="sr-Cyrl-CS" w:eastAsia="ar-SA"/>
        </w:rPr>
      </w:pPr>
    </w:p>
    <w:p w:rsidR="004C43C9" w:rsidRPr="00392EAF"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Закључен </w:t>
      </w:r>
      <w:r w:rsidRPr="001A4BB9">
        <w:rPr>
          <w:rFonts w:cs="Arial"/>
          <w:lang w:eastAsia="ar-SA"/>
        </w:rPr>
        <w:t xml:space="preserve">у Београду </w:t>
      </w:r>
      <w:r w:rsidR="00AF5008" w:rsidRPr="001A4BB9">
        <w:rPr>
          <w:rFonts w:cs="Arial"/>
          <w:lang w:val="sr-Cyrl-RS" w:eastAsia="ar-SA"/>
        </w:rPr>
        <w:t>__________</w:t>
      </w:r>
      <w:r w:rsidR="00AF5008" w:rsidRPr="001A4BB9">
        <w:rPr>
          <w:rFonts w:cs="Arial"/>
          <w:lang w:eastAsia="ar-SA"/>
        </w:rPr>
        <w:t xml:space="preserve">. </w:t>
      </w:r>
      <w:proofErr w:type="gramStart"/>
      <w:r w:rsidRPr="001A4BB9">
        <w:rPr>
          <w:rFonts w:cs="Arial"/>
          <w:lang w:eastAsia="ar-SA"/>
        </w:rPr>
        <w:t>године</w:t>
      </w:r>
      <w:proofErr w:type="gramEnd"/>
      <w:r w:rsidRPr="001A4BB9">
        <w:rPr>
          <w:rFonts w:cs="Arial"/>
          <w:lang w:eastAsia="ar-SA"/>
        </w:rPr>
        <w:t xml:space="preserve">, </w:t>
      </w:r>
      <w:r w:rsidRPr="001A4BB9">
        <w:rPr>
          <w:rFonts w:cs="Arial"/>
          <w:lang w:val="sr-Cyrl-CS" w:eastAsia="ar-SA"/>
        </w:rPr>
        <w:t>између:</w:t>
      </w:r>
    </w:p>
    <w:p w:rsidR="004C43C9" w:rsidRPr="001A4BB9" w:rsidRDefault="004C43C9" w:rsidP="004C43C9">
      <w:pPr>
        <w:suppressAutoHyphens/>
        <w:spacing w:before="0"/>
        <w:rPr>
          <w:rFonts w:cs="Arial"/>
          <w:lang w:val="sr-Cyrl-CS" w:eastAsia="ar-SA"/>
        </w:rPr>
      </w:pPr>
    </w:p>
    <w:p w:rsidR="004C43C9" w:rsidRPr="001A4BB9" w:rsidRDefault="00AF5008" w:rsidP="005F1159">
      <w:pPr>
        <w:tabs>
          <w:tab w:val="left" w:pos="360"/>
        </w:tabs>
        <w:suppressAutoHyphens/>
        <w:spacing w:before="0"/>
        <w:ind w:left="720"/>
        <w:rPr>
          <w:rFonts w:cs="Arial"/>
          <w:lang w:val="sr-Cyrl-CS" w:eastAsia="ar-SA"/>
        </w:rPr>
      </w:pPr>
      <w:r w:rsidRPr="001A4BB9">
        <w:rPr>
          <w:rFonts w:cs="Arial"/>
          <w:lang w:val="sr-Cyrl-CS" w:eastAsia="ar-SA"/>
        </w:rPr>
        <w:t>1.</w:t>
      </w:r>
      <w:r w:rsidR="004C43C9" w:rsidRPr="001A4BB9">
        <w:rPr>
          <w:rFonts w:cs="Arial"/>
          <w:lang w:val="sr-Cyrl-CS" w:eastAsia="ar-SA"/>
        </w:rPr>
        <w:t xml:space="preserve">Јавног предузећа „Електропривреда Србије“ Београд, Царице Милице бр. 2, </w:t>
      </w:r>
      <w:r w:rsidR="004C43C9" w:rsidRPr="001A4BB9">
        <w:rPr>
          <w:rFonts w:cs="Arial"/>
          <w:color w:val="000000"/>
          <w:lang w:val="sr-Cyrl-CS" w:eastAsia="ar-SA"/>
        </w:rPr>
        <w:t xml:space="preserve">матични број: 20053658, ПИБ 103920327, бр.тек.рачуна: </w:t>
      </w:r>
      <w:r w:rsidR="004C43C9" w:rsidRPr="001A4BB9">
        <w:rPr>
          <w:rFonts w:cs="Arial"/>
          <w:lang w:val="sr-Cyrl-CS" w:eastAsia="ar-SA"/>
        </w:rPr>
        <w:t>160-700-13 Ban</w:t>
      </w:r>
      <w:r w:rsidR="004C43C9" w:rsidRPr="001A4BB9">
        <w:rPr>
          <w:rFonts w:cs="Arial"/>
          <w:lang w:eastAsia="ar-SA"/>
        </w:rPr>
        <w:t>c</w:t>
      </w:r>
      <w:r w:rsidR="004C43C9" w:rsidRPr="001A4BB9">
        <w:rPr>
          <w:rFonts w:cs="Arial"/>
          <w:lang w:val="sr-Cyrl-CS" w:eastAsia="ar-SA"/>
        </w:rPr>
        <w:t>a Intesa</w:t>
      </w:r>
      <w:r w:rsidR="004C43C9" w:rsidRPr="001A4BB9">
        <w:rPr>
          <w:rFonts w:cs="Arial"/>
          <w:lang w:eastAsia="ar-SA"/>
        </w:rPr>
        <w:t xml:space="preserve"> ad Beograd</w:t>
      </w:r>
      <w:r w:rsidR="004C43C9" w:rsidRPr="001A4BB9">
        <w:rPr>
          <w:rFonts w:cs="Arial"/>
          <w:lang w:val="sr-Cyrl-CS" w:eastAsia="ar-SA"/>
        </w:rPr>
        <w:t xml:space="preserve">, које заступа законски заступник </w:t>
      </w:r>
      <w:r w:rsidR="004C43C9" w:rsidRPr="001A4BB9">
        <w:rPr>
          <w:rFonts w:cs="Arial"/>
          <w:lang w:eastAsia="ar-SA"/>
        </w:rPr>
        <w:t xml:space="preserve">Милорад Грчић </w:t>
      </w:r>
      <w:r w:rsidRPr="001A4BB9">
        <w:rPr>
          <w:rFonts w:cs="Arial"/>
          <w:lang w:val="sr-Cyrl-RS" w:eastAsia="ar-SA"/>
        </w:rPr>
        <w:t>, в.д.директора</w:t>
      </w:r>
      <w:r w:rsidR="004C43C9" w:rsidRPr="001A4BB9">
        <w:rPr>
          <w:rFonts w:cs="Arial"/>
          <w:lang w:val="sr-Cyrl-CS" w:eastAsia="ar-SA"/>
        </w:rPr>
        <w:t xml:space="preserve"> (у даљем тексту: Корисник услуге)</w:t>
      </w:r>
    </w:p>
    <w:p w:rsidR="004C43C9" w:rsidRPr="001A4BB9" w:rsidRDefault="004C43C9" w:rsidP="005F1159">
      <w:pPr>
        <w:suppressAutoHyphens/>
        <w:spacing w:before="0"/>
        <w:rPr>
          <w:rFonts w:cs="Arial"/>
          <w:lang w:val="sr-Cyrl-CS" w:eastAsia="ar-SA"/>
        </w:rPr>
      </w:pPr>
    </w:p>
    <w:p w:rsidR="004C43C9" w:rsidRPr="001A4BB9" w:rsidRDefault="004C43C9" w:rsidP="005F1159">
      <w:pPr>
        <w:suppressAutoHyphens/>
        <w:spacing w:before="0"/>
        <w:rPr>
          <w:rFonts w:cs="Arial"/>
          <w:lang w:val="sr-Cyrl-CS" w:eastAsia="ar-SA"/>
        </w:rPr>
      </w:pPr>
      <w:r w:rsidRPr="001A4BB9">
        <w:rPr>
          <w:rFonts w:cs="Arial"/>
          <w:lang w:val="sr-Cyrl-CS" w:eastAsia="ar-SA"/>
        </w:rPr>
        <w:t>и</w:t>
      </w:r>
    </w:p>
    <w:p w:rsidR="004C43C9" w:rsidRPr="001A4BB9" w:rsidRDefault="004C43C9" w:rsidP="005F1159">
      <w:pPr>
        <w:suppressAutoHyphens/>
        <w:spacing w:before="0"/>
        <w:rPr>
          <w:rFonts w:cs="Arial"/>
          <w:lang w:val="sr-Cyrl-CS" w:eastAsia="ar-SA"/>
        </w:rPr>
      </w:pPr>
    </w:p>
    <w:p w:rsidR="004C43C9" w:rsidRPr="001A4BB9" w:rsidRDefault="00AF5008" w:rsidP="005F1159">
      <w:pPr>
        <w:suppressAutoHyphens/>
        <w:spacing w:before="0"/>
        <w:ind w:left="810"/>
        <w:rPr>
          <w:rFonts w:cs="Arial"/>
          <w:lang w:val="sr-Cyrl-CS" w:eastAsia="ar-SA"/>
        </w:rPr>
      </w:pPr>
      <w:r w:rsidRPr="001A4BB9">
        <w:rPr>
          <w:rFonts w:cs="Arial"/>
          <w:lang w:val="sr-Cyrl-CS" w:eastAsia="ar-SA"/>
        </w:rPr>
        <w:t>2.</w:t>
      </w:r>
      <w:r w:rsidR="004C43C9" w:rsidRPr="001A4BB9">
        <w:rPr>
          <w:rFonts w:cs="Arial"/>
          <w:lang w:val="sr-Cyrl-CS" w:eastAsia="ar-SA"/>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rsidR="004C43C9" w:rsidRPr="001A4BB9" w:rsidRDefault="004C43C9" w:rsidP="005F1159">
      <w:pPr>
        <w:suppressAutoHyphens/>
        <w:spacing w:before="0"/>
        <w:rPr>
          <w:rFonts w:cs="Arial"/>
          <w:lang w:val="sr-Cyrl-CS" w:eastAsia="ar-SA"/>
        </w:rPr>
      </w:pPr>
    </w:p>
    <w:p w:rsidR="004C43C9" w:rsidRPr="001A4BB9" w:rsidRDefault="004C43C9" w:rsidP="004C43C9">
      <w:pPr>
        <w:suppressAutoHyphens/>
        <w:spacing w:before="0"/>
        <w:ind w:left="720"/>
        <w:rPr>
          <w:rFonts w:cs="Arial"/>
          <w:lang w:val="sr-Cyrl-CS" w:eastAsia="ar-SA"/>
        </w:rPr>
      </w:pPr>
      <w:r w:rsidRPr="001A4BB9">
        <w:rPr>
          <w:rFonts w:cs="Arial"/>
          <w:lang w:val="sr-Cyrl-CS" w:eastAsia="ar-SA"/>
        </w:rPr>
        <w:t>чланови групе /подизвођачи ______________________________________</w:t>
      </w:r>
    </w:p>
    <w:p w:rsidR="004C43C9" w:rsidRPr="001A4BB9" w:rsidRDefault="004C43C9" w:rsidP="004C43C9">
      <w:pPr>
        <w:suppressAutoHyphens/>
        <w:spacing w:before="0"/>
        <w:ind w:left="720"/>
        <w:rPr>
          <w:rFonts w:cs="Arial"/>
          <w:lang w:val="sr-Cyrl-CS" w:eastAsia="ar-SA"/>
        </w:rPr>
      </w:pPr>
      <w:r w:rsidRPr="001A4BB9">
        <w:rPr>
          <w:rFonts w:cs="Arial"/>
          <w:lang w:val="sr-Cyrl-CS" w:eastAsia="ar-SA"/>
        </w:rPr>
        <w:t xml:space="preserve">_________________________________________________________________________, </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заједнички назив Стране.</w:t>
      </w:r>
    </w:p>
    <w:p w:rsidR="004C43C9" w:rsidRPr="001A4BB9" w:rsidRDefault="004C43C9" w:rsidP="004C43C9">
      <w:pPr>
        <w:suppressAutoHyphens/>
        <w:spacing w:before="0"/>
        <w:rPr>
          <w:rFonts w:cs="Arial"/>
          <w:lang w:val="sr-Cyrl-CS" w:eastAsia="ar-SA"/>
        </w:rPr>
      </w:pPr>
      <w:r w:rsidRPr="001A4BB9">
        <w:rPr>
          <w:rFonts w:cs="Arial"/>
          <w:lang w:val="sr-Cyrl-CS" w:eastAsia="ar-SA"/>
        </w:rPr>
        <w:tab/>
      </w:r>
      <w:r w:rsidRPr="001A4BB9">
        <w:rPr>
          <w:rFonts w:cs="Arial"/>
          <w:lang w:val="sr-Cyrl-CS" w:eastAsia="ar-SA"/>
        </w:rPr>
        <w:tab/>
      </w: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1.</w:t>
      </w: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Стране су </w:t>
      </w:r>
      <w:r w:rsidRPr="001A4BB9">
        <w:rPr>
          <w:rFonts w:cs="Arial"/>
          <w:lang w:eastAsia="ar-SA"/>
        </w:rPr>
        <w:t xml:space="preserve"> сагласне</w:t>
      </w:r>
      <w:r w:rsidRPr="001A4BB9">
        <w:rPr>
          <w:rFonts w:cs="Arial"/>
          <w:lang w:val="sr-Cyrl-CS" w:eastAsia="ar-SA"/>
        </w:rPr>
        <w:t xml:space="preserve"> да у вези са пружањем услуга </w:t>
      </w:r>
      <w:r w:rsidRPr="001A4BB9">
        <w:rPr>
          <w:rFonts w:cs="Arial"/>
          <w:lang w:eastAsia="ar-SA"/>
        </w:rPr>
        <w:t>„</w:t>
      </w:r>
      <w:r w:rsidRPr="00392EAF">
        <w:rPr>
          <w:rFonts w:cs="Arial"/>
          <w:lang w:val="sr-Cyrl-CS"/>
        </w:rPr>
        <w:t>Вештачење у поступку експропријације</w:t>
      </w:r>
      <w:r w:rsidRPr="001A4BB9">
        <w:rPr>
          <w:rFonts w:cs="Arial"/>
          <w:lang w:eastAsia="ar-SA"/>
        </w:rPr>
        <w:t xml:space="preserve"> “</w:t>
      </w:r>
      <w:r w:rsidRPr="001A4BB9">
        <w:rPr>
          <w:rFonts w:cs="Arial"/>
          <w:lang w:val="sr-Cyrl-CS" w:eastAsia="ar-SA"/>
        </w:rPr>
        <w:t>– Јавна набавка број ЈН</w:t>
      </w:r>
      <w:r w:rsidRPr="001A4BB9">
        <w:rPr>
          <w:rFonts w:cs="Arial"/>
          <w:lang w:eastAsia="ar-SA"/>
        </w:rPr>
        <w:t>/1000/0288/2016</w:t>
      </w:r>
      <w:r w:rsidRPr="001A4BB9">
        <w:rPr>
          <w:rFonts w:cs="Arial"/>
          <w:lang w:val="sr-Cyrl-CS" w:eastAsia="ar-SA"/>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C43C9" w:rsidRPr="001A4BB9" w:rsidRDefault="004C43C9" w:rsidP="004C43C9">
      <w:pPr>
        <w:suppressAutoHyphens/>
        <w:spacing w:before="0"/>
        <w:jc w:val="left"/>
        <w:rPr>
          <w:rFonts w:cs="Arial"/>
          <w:b/>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Овај уговор представља прилог </w:t>
      </w:r>
      <w:r w:rsidR="007950FB" w:rsidRPr="001A4BB9">
        <w:rPr>
          <w:rFonts w:cs="Arial"/>
          <w:lang w:val="sr-Cyrl-CS" w:eastAsia="ar-SA"/>
        </w:rPr>
        <w:t xml:space="preserve">Оквирном споразуму </w:t>
      </w:r>
      <w:r w:rsidRPr="001A4BB9">
        <w:rPr>
          <w:rFonts w:cs="Arial"/>
          <w:lang w:val="sr-Cyrl-CS" w:eastAsia="ar-SA"/>
        </w:rPr>
        <w:t>број _____ од ____. године.</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2.</w:t>
      </w: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4C43C9" w:rsidRPr="001A4BB9" w:rsidRDefault="004C43C9" w:rsidP="004C43C9">
      <w:pPr>
        <w:suppressAutoHyphens/>
        <w:spacing w:before="0"/>
        <w:ind w:left="-51"/>
        <w:rPr>
          <w:rFonts w:cs="Arial"/>
          <w:b/>
          <w:lang w:val="sr-Cyrl-CS" w:eastAsia="ar-SA"/>
        </w:rPr>
      </w:pPr>
    </w:p>
    <w:p w:rsidR="004C43C9" w:rsidRPr="001A4BB9" w:rsidRDefault="004C43C9" w:rsidP="004C43C9">
      <w:pPr>
        <w:suppressAutoHyphens/>
        <w:spacing w:before="0"/>
        <w:rPr>
          <w:rFonts w:cs="Arial"/>
          <w:lang w:val="sr-Cyrl-CS" w:eastAsia="ar-SA"/>
        </w:rPr>
      </w:pPr>
      <w:r w:rsidRPr="001A4BB9">
        <w:rPr>
          <w:rFonts w:cs="Arial"/>
          <w:b/>
          <w:lang w:val="sr-Cyrl-CS" w:eastAsia="ar-SA"/>
        </w:rPr>
        <w:t>Пословна тајна</w:t>
      </w:r>
      <w:r w:rsidRPr="001A4BB9">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C43C9" w:rsidRPr="001A4BB9" w:rsidRDefault="004C43C9" w:rsidP="004C43C9">
      <w:pPr>
        <w:suppressAutoHyphens/>
        <w:spacing w:before="0"/>
        <w:jc w:val="left"/>
        <w:rPr>
          <w:rFonts w:cs="Arial"/>
          <w:b/>
          <w:lang w:val="sr-Cyrl-CS" w:eastAsia="ar-SA"/>
        </w:rPr>
      </w:pPr>
    </w:p>
    <w:p w:rsidR="004C43C9" w:rsidRPr="001A4BB9" w:rsidRDefault="004C43C9" w:rsidP="004C43C9">
      <w:pPr>
        <w:suppressAutoHyphens/>
        <w:spacing w:before="0"/>
        <w:rPr>
          <w:rFonts w:cs="Arial"/>
          <w:lang w:val="sr-Cyrl-CS" w:eastAsia="ar-SA"/>
        </w:rPr>
      </w:pPr>
      <w:r w:rsidRPr="001A4BB9">
        <w:rPr>
          <w:rFonts w:cs="Arial"/>
          <w:b/>
          <w:lang w:val="sr-Cyrl-CS" w:eastAsia="ar-SA"/>
        </w:rPr>
        <w:t>Држалац пословне тајне</w:t>
      </w:r>
      <w:r w:rsidRPr="001A4BB9">
        <w:rPr>
          <w:rFonts w:cs="Arial"/>
          <w:lang w:val="sr-Cyrl-CS" w:eastAsia="ar-SA"/>
        </w:rPr>
        <w:t xml:space="preserve"> – лице које на основу закона контролише коришћење пословне тајне; </w:t>
      </w:r>
    </w:p>
    <w:p w:rsidR="004C43C9" w:rsidRPr="001A4BB9" w:rsidRDefault="004C43C9" w:rsidP="004C43C9">
      <w:pPr>
        <w:suppressAutoHyphens/>
        <w:spacing w:before="0"/>
        <w:rPr>
          <w:rFonts w:cs="Arial"/>
          <w:b/>
          <w:lang w:val="sr-Cyrl-CS" w:eastAsia="ar-SA"/>
        </w:rPr>
      </w:pPr>
    </w:p>
    <w:p w:rsidR="004C43C9" w:rsidRPr="001A4BB9" w:rsidRDefault="004C43C9" w:rsidP="004C43C9">
      <w:pPr>
        <w:suppressAutoHyphens/>
        <w:spacing w:before="0"/>
        <w:rPr>
          <w:rFonts w:cs="Arial"/>
          <w:lang w:val="sr-Cyrl-CS" w:eastAsia="ar-SA"/>
        </w:rPr>
      </w:pPr>
      <w:r w:rsidRPr="001A4BB9">
        <w:rPr>
          <w:rFonts w:cs="Arial"/>
          <w:b/>
          <w:lang w:val="sr-Cyrl-CS" w:eastAsia="ar-SA"/>
        </w:rPr>
        <w:t xml:space="preserve">Носачи информација </w:t>
      </w:r>
      <w:r w:rsidRPr="001A4BB9">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eastAsia="Calibri" w:cs="Arial"/>
          <w:lang w:eastAsia="ar-SA"/>
        </w:rPr>
      </w:pPr>
      <w:r w:rsidRPr="001A4BB9">
        <w:rPr>
          <w:rFonts w:eastAsia="Calibri" w:cs="Arial"/>
          <w:b/>
          <w:lang w:eastAsia="ar-SA"/>
        </w:rPr>
        <w:lastRenderedPageBreak/>
        <w:t>Ознаке степена тајности</w:t>
      </w:r>
      <w:r w:rsidRPr="001A4BB9">
        <w:rPr>
          <w:rFonts w:eastAsia="Calibri" w:cs="Arial"/>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b/>
          <w:lang w:val="sr-Cyrl-CS" w:eastAsia="ar-SA"/>
        </w:rPr>
        <w:t>Давалац</w:t>
      </w:r>
      <w:r w:rsidRPr="001A4BB9">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b/>
          <w:lang w:val="sr-Cyrl-CS" w:eastAsia="ar-SA"/>
        </w:rPr>
        <w:t>Прималац</w:t>
      </w:r>
      <w:r w:rsidRPr="001A4BB9">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sr-Latn-CS"/>
        </w:rPr>
      </w:pPr>
      <w:r w:rsidRPr="001A4BB9">
        <w:rPr>
          <w:rFonts w:cs="Arial"/>
          <w:b/>
          <w:lang w:val="sr-Cyrl-CS" w:eastAsia="sr-Latn-CS"/>
        </w:rPr>
        <w:t>Податак о личности</w:t>
      </w:r>
      <w:r w:rsidRPr="001A4BB9">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C43C9" w:rsidRPr="001A4BB9" w:rsidRDefault="004C43C9" w:rsidP="004C43C9">
      <w:pPr>
        <w:suppressAutoHyphens/>
        <w:spacing w:before="0"/>
        <w:rPr>
          <w:rFonts w:cs="Arial"/>
          <w:lang w:val="sr-Cyrl-CS" w:eastAsia="sr-Latn-CS"/>
        </w:rPr>
      </w:pPr>
    </w:p>
    <w:p w:rsidR="004C43C9" w:rsidRPr="001A4BB9" w:rsidRDefault="004C43C9" w:rsidP="004C43C9">
      <w:pPr>
        <w:suppressAutoHyphens/>
        <w:spacing w:before="0"/>
        <w:rPr>
          <w:rFonts w:cs="Arial"/>
          <w:lang w:val="sr-Cyrl-CS" w:eastAsia="sr-Latn-CS"/>
        </w:rPr>
      </w:pPr>
      <w:r w:rsidRPr="001A4BB9">
        <w:rPr>
          <w:rFonts w:cs="Arial"/>
          <w:b/>
          <w:lang w:val="sr-Cyrl-CS" w:eastAsia="sr-Latn-CS"/>
        </w:rPr>
        <w:t>Физичко лице</w:t>
      </w:r>
      <w:r w:rsidRPr="001A4BB9">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3.</w:t>
      </w:r>
    </w:p>
    <w:p w:rsidR="004C43C9" w:rsidRPr="001A4BB9" w:rsidRDefault="004C43C9" w:rsidP="004C43C9">
      <w:pPr>
        <w:suppressAutoHyphens/>
        <w:spacing w:before="0"/>
        <w:rPr>
          <w:rFonts w:cs="Arial"/>
          <w:lang w:val="sr-Cyrl-CS" w:eastAsia="ar-SA"/>
        </w:rPr>
      </w:pPr>
      <w:r w:rsidRPr="001A4BB9">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Осим ако изричито није другачије уређено, </w:t>
      </w:r>
    </w:p>
    <w:p w:rsidR="004C43C9" w:rsidRPr="001A4BB9" w:rsidRDefault="004C43C9" w:rsidP="004C43C9">
      <w:pPr>
        <w:suppressAutoHyphens/>
        <w:spacing w:before="0"/>
        <w:rPr>
          <w:rFonts w:cs="Arial"/>
          <w:lang w:val="sr-Cyrl-CS" w:eastAsia="ar-SA"/>
        </w:rPr>
      </w:pPr>
    </w:p>
    <w:p w:rsidR="004C43C9" w:rsidRPr="001A4BB9" w:rsidRDefault="004C43C9" w:rsidP="004C43C9">
      <w:pPr>
        <w:numPr>
          <w:ilvl w:val="0"/>
          <w:numId w:val="32"/>
        </w:numPr>
        <w:suppressAutoHyphens/>
        <w:spacing w:before="0"/>
        <w:contextualSpacing/>
        <w:jc w:val="left"/>
        <w:rPr>
          <w:rFonts w:eastAsia="Calibri" w:cs="Arial"/>
          <w:lang w:val="sr-Latn-CS" w:eastAsia="ar-SA"/>
        </w:rPr>
      </w:pPr>
      <w:r w:rsidRPr="001A4BB9">
        <w:rPr>
          <w:rFonts w:eastAsia="Calibri" w:cs="Arial"/>
          <w:lang w:val="sr-Latn-CS" w:eastAsia="ar-SA"/>
        </w:rPr>
        <w:t xml:space="preserve">ниједна страна неће користити пословну тајну или поверљиве информације друге стране, </w:t>
      </w:r>
    </w:p>
    <w:p w:rsidR="004C43C9" w:rsidRPr="001A4BB9" w:rsidRDefault="004C43C9" w:rsidP="004C43C9">
      <w:pPr>
        <w:numPr>
          <w:ilvl w:val="0"/>
          <w:numId w:val="32"/>
        </w:numPr>
        <w:suppressAutoHyphens/>
        <w:spacing w:before="0"/>
        <w:contextualSpacing/>
        <w:jc w:val="left"/>
        <w:rPr>
          <w:rFonts w:eastAsia="Calibri" w:cs="Arial"/>
          <w:lang w:val="sr-Latn-CS" w:eastAsia="ar-SA"/>
        </w:rPr>
      </w:pPr>
      <w:r w:rsidRPr="001A4BB9">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C43C9" w:rsidRPr="001A4BB9" w:rsidRDefault="004C43C9" w:rsidP="004C43C9">
      <w:pPr>
        <w:numPr>
          <w:ilvl w:val="0"/>
          <w:numId w:val="32"/>
        </w:numPr>
        <w:suppressAutoHyphens/>
        <w:spacing w:before="0"/>
        <w:contextualSpacing/>
        <w:jc w:val="left"/>
        <w:rPr>
          <w:rFonts w:eastAsia="Calibri" w:cs="Arial"/>
          <w:lang w:val="sr-Latn-CS" w:eastAsia="ar-SA"/>
        </w:rPr>
      </w:pPr>
      <w:r w:rsidRPr="001A4BB9">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C43C9" w:rsidRPr="001A4BB9" w:rsidRDefault="004C43C9" w:rsidP="004C43C9">
      <w:pPr>
        <w:suppressAutoHyphens/>
        <w:spacing w:before="0"/>
        <w:jc w:val="left"/>
        <w:rPr>
          <w:rFonts w:cs="Arial"/>
          <w:b/>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4.</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Обавеза из претходног става не постоји у случајевима:</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C43C9" w:rsidRPr="001A4BB9" w:rsidRDefault="004C43C9" w:rsidP="004C43C9">
      <w:pPr>
        <w:tabs>
          <w:tab w:val="left" w:pos="360"/>
        </w:tabs>
        <w:suppressAutoHyphens/>
        <w:spacing w:before="0"/>
        <w:ind w:right="69"/>
        <w:rPr>
          <w:rFonts w:cs="Arial"/>
          <w:lang w:val="sr-Cyrl-CS" w:eastAsia="ar-SA"/>
        </w:rPr>
      </w:pPr>
      <w:r w:rsidRPr="001A4BB9">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C43C9" w:rsidRPr="001A4BB9" w:rsidRDefault="004C43C9" w:rsidP="004C43C9">
      <w:pPr>
        <w:tabs>
          <w:tab w:val="left" w:pos="360"/>
        </w:tabs>
        <w:suppressAutoHyphens/>
        <w:spacing w:before="0"/>
        <w:ind w:right="69" w:firstLine="540"/>
        <w:rPr>
          <w:rFonts w:cs="Arial"/>
          <w:lang w:val="sr-Cyrl-CS" w:eastAsia="ar-SA"/>
        </w:rPr>
      </w:pPr>
      <w:r w:rsidRPr="001A4BB9">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C43C9" w:rsidRPr="001A4BB9" w:rsidRDefault="004C43C9" w:rsidP="004C43C9">
      <w:pPr>
        <w:numPr>
          <w:ilvl w:val="0"/>
          <w:numId w:val="33"/>
        </w:numPr>
        <w:suppressAutoHyphens/>
        <w:spacing w:before="0"/>
        <w:contextualSpacing/>
        <w:jc w:val="left"/>
        <w:rPr>
          <w:rFonts w:eastAsia="Calibri" w:cs="Arial"/>
          <w:lang w:val="sr-Latn-CS" w:eastAsia="ar-SA"/>
        </w:rPr>
      </w:pPr>
      <w:r w:rsidRPr="001A4BB9">
        <w:rPr>
          <w:rFonts w:eastAsia="Calibri" w:cs="Arial"/>
          <w:lang w:val="sr-Latn-CS" w:eastAsia="ar-SA"/>
        </w:rPr>
        <w:t xml:space="preserve">то било познато Примаоцу у време одавања, </w:t>
      </w:r>
    </w:p>
    <w:p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дошло до јавности, али не кривицом Примаоца, </w:t>
      </w:r>
    </w:p>
    <w:p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то примљено правним путем без ограничења употребе од треће стране која је овлашћена да ода, </w:t>
      </w:r>
    </w:p>
    <w:p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4C43C9" w:rsidRPr="001A4BB9" w:rsidRDefault="004C43C9" w:rsidP="004C43C9">
      <w:pPr>
        <w:numPr>
          <w:ilvl w:val="0"/>
          <w:numId w:val="33"/>
        </w:numPr>
        <w:suppressAutoHyphens/>
        <w:spacing w:before="0"/>
        <w:jc w:val="left"/>
        <w:rPr>
          <w:rFonts w:cs="Arial"/>
          <w:lang w:val="sr-Cyrl-CS" w:eastAsia="ar-SA"/>
        </w:rPr>
      </w:pPr>
      <w:r w:rsidRPr="001A4BB9">
        <w:rPr>
          <w:rFonts w:cs="Arial"/>
          <w:lang w:val="sr-Cyrl-CS" w:eastAsia="ar-SA"/>
        </w:rPr>
        <w:t>је писмено одобрено да се објави од стране Даваоца.</w:t>
      </w:r>
    </w:p>
    <w:p w:rsidR="004C43C9" w:rsidRPr="001A4BB9" w:rsidRDefault="004C43C9" w:rsidP="004C43C9">
      <w:pPr>
        <w:tabs>
          <w:tab w:val="left" w:pos="360"/>
        </w:tabs>
        <w:suppressAutoHyphens/>
        <w:spacing w:before="0"/>
        <w:ind w:right="69"/>
        <w:jc w:val="center"/>
        <w:rPr>
          <w:rFonts w:cs="Arial"/>
          <w:b/>
          <w:lang w:val="sr-Cyrl-CS" w:eastAsia="ar-SA"/>
        </w:rPr>
      </w:pPr>
    </w:p>
    <w:p w:rsidR="004C43C9" w:rsidRPr="001A4BB9" w:rsidRDefault="004C43C9" w:rsidP="004C43C9">
      <w:pPr>
        <w:tabs>
          <w:tab w:val="left" w:pos="360"/>
        </w:tabs>
        <w:suppressAutoHyphens/>
        <w:spacing w:before="0"/>
        <w:ind w:right="69"/>
        <w:jc w:val="center"/>
        <w:rPr>
          <w:rFonts w:cs="Arial"/>
          <w:b/>
          <w:lang w:val="sr-Cyrl-CS" w:eastAsia="ar-SA"/>
        </w:rPr>
      </w:pPr>
      <w:r w:rsidRPr="001A4BB9">
        <w:rPr>
          <w:rFonts w:cs="Arial"/>
          <w:b/>
          <w:lang w:val="sr-Cyrl-CS" w:eastAsia="ar-SA"/>
        </w:rPr>
        <w:t>Члан 5.</w:t>
      </w:r>
    </w:p>
    <w:p w:rsidR="004C43C9" w:rsidRPr="001A4BB9" w:rsidRDefault="004C43C9" w:rsidP="004C43C9">
      <w:pPr>
        <w:suppressAutoHyphens/>
        <w:spacing w:before="0"/>
        <w:rPr>
          <w:rFonts w:cs="Arial"/>
          <w:lang w:val="sr-Cyrl-CS" w:eastAsia="ar-SA"/>
        </w:rPr>
      </w:pPr>
      <w:r w:rsidRPr="001A4BB9">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6.</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Свака од Страна је обавезна да одреди:</w:t>
      </w:r>
    </w:p>
    <w:p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име и презиме лица задужених за размену пословне тајне (у даљем тексту: Задужено лице),</w:t>
      </w:r>
    </w:p>
    <w:p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поштанску адресу за размену докумената у папирном облику, кад се подаци размењују у папирном облику</w:t>
      </w:r>
    </w:p>
    <w:p w:rsidR="004C43C9" w:rsidRPr="001A4BB9" w:rsidRDefault="004C43C9" w:rsidP="004C43C9">
      <w:pPr>
        <w:numPr>
          <w:ilvl w:val="0"/>
          <w:numId w:val="5"/>
        </w:numPr>
        <w:tabs>
          <w:tab w:val="left" w:pos="360"/>
        </w:tabs>
        <w:suppressAutoHyphens/>
        <w:spacing w:before="0"/>
        <w:contextualSpacing/>
        <w:jc w:val="left"/>
        <w:rPr>
          <w:rFonts w:eastAsia="Calibri" w:cs="Arial"/>
          <w:lang w:val="sr-Latn-CS" w:eastAsia="ar-SA"/>
        </w:rPr>
      </w:pPr>
      <w:r w:rsidRPr="001A4BB9">
        <w:rPr>
          <w:rFonts w:eastAsia="Calibri" w:cs="Arial"/>
          <w:lang w:val="sr-Latn-CS" w:eastAsia="ar-SA"/>
        </w:rPr>
        <w:t>е-маил адресу за размену електронских докумената, кад се подаци достављају коришћењем интернет-а</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C43C9" w:rsidRPr="001A4BB9" w:rsidRDefault="004C43C9" w:rsidP="004C43C9">
      <w:pPr>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4C43C9" w:rsidRPr="001A4BB9" w:rsidRDefault="004C43C9" w:rsidP="004C43C9">
      <w:pPr>
        <w:suppressAutoHyphens/>
        <w:spacing w:before="0"/>
        <w:ind w:firstLine="72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7.</w:t>
      </w:r>
    </w:p>
    <w:p w:rsidR="004C43C9" w:rsidRPr="001A4BB9" w:rsidRDefault="004C43C9" w:rsidP="004C43C9">
      <w:pPr>
        <w:spacing w:before="0"/>
        <w:rPr>
          <w:rFonts w:eastAsia="MS Mincho" w:cs="Arial"/>
          <w:lang w:eastAsia="ja-JP"/>
        </w:rPr>
      </w:pPr>
      <w:r w:rsidRPr="001A4BB9">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C43C9" w:rsidRPr="001A4BB9" w:rsidRDefault="004C43C9" w:rsidP="004C43C9">
      <w:pPr>
        <w:spacing w:before="0"/>
        <w:rPr>
          <w:rFonts w:eastAsia="MS Mincho" w:cs="Arial"/>
          <w:lang w:eastAsia="ja-JP"/>
        </w:rPr>
      </w:pPr>
    </w:p>
    <w:p w:rsidR="004C43C9" w:rsidRPr="001A4BB9" w:rsidRDefault="004C43C9" w:rsidP="004C43C9">
      <w:pPr>
        <w:spacing w:before="0"/>
        <w:rPr>
          <w:rFonts w:eastAsia="MS Mincho" w:cs="Arial"/>
          <w:lang w:eastAsia="ja-JP"/>
        </w:rPr>
      </w:pPr>
      <w:r w:rsidRPr="001A4BB9">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C43C9" w:rsidRPr="001A4BB9" w:rsidRDefault="004C43C9" w:rsidP="004C43C9">
      <w:pPr>
        <w:spacing w:before="0"/>
        <w:rPr>
          <w:rFonts w:eastAsia="MS Mincho" w:cs="Arial"/>
          <w:lang w:eastAsia="ja-JP"/>
        </w:rPr>
      </w:pPr>
    </w:p>
    <w:p w:rsidR="004C43C9" w:rsidRPr="001A4BB9" w:rsidRDefault="004C43C9" w:rsidP="004C43C9">
      <w:pPr>
        <w:spacing w:before="0"/>
        <w:rPr>
          <w:rFonts w:eastAsia="MS Mincho" w:cs="Arial"/>
          <w:lang w:eastAsia="ja-JP"/>
        </w:rPr>
      </w:pPr>
      <w:r w:rsidRPr="001A4BB9">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C43C9" w:rsidRPr="001A4BB9" w:rsidRDefault="004C43C9" w:rsidP="004C43C9">
      <w:pPr>
        <w:suppressAutoHyphens/>
        <w:spacing w:before="0"/>
        <w:jc w:val="left"/>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8.</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За Корисника услуге:</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suppressAutoHyphens/>
        <w:spacing w:before="0"/>
        <w:jc w:val="center"/>
        <w:rPr>
          <w:rFonts w:cs="Arial"/>
          <w:lang w:eastAsia="ar-SA"/>
        </w:rPr>
      </w:pPr>
      <w:r w:rsidRPr="001A4BB9">
        <w:rPr>
          <w:rFonts w:cs="Arial"/>
          <w:lang w:eastAsia="ar-SA"/>
        </w:rPr>
        <w:t>Пословна тајна</w:t>
      </w:r>
    </w:p>
    <w:p w:rsidR="004C43C9" w:rsidRPr="001A4BB9" w:rsidRDefault="004C43C9" w:rsidP="004C43C9">
      <w:pPr>
        <w:suppressAutoHyphens/>
        <w:spacing w:before="0"/>
        <w:jc w:val="center"/>
        <w:rPr>
          <w:rFonts w:cs="Arial"/>
          <w:lang w:eastAsia="ar-SA"/>
        </w:rPr>
      </w:pPr>
      <w:r w:rsidRPr="001A4BB9">
        <w:rPr>
          <w:rFonts w:cs="Arial"/>
          <w:lang w:eastAsia="ar-SA"/>
        </w:rPr>
        <w:t>Јавно предузеће „Електропривреда Србије</w:t>
      </w:r>
      <w:proofErr w:type="gramStart"/>
      <w:r w:rsidRPr="001A4BB9">
        <w:rPr>
          <w:rFonts w:cs="Arial"/>
          <w:lang w:eastAsia="ar-SA"/>
        </w:rPr>
        <w:t>“ Београд</w:t>
      </w:r>
      <w:proofErr w:type="gramEnd"/>
      <w:r w:rsidRPr="001A4BB9">
        <w:rPr>
          <w:rFonts w:cs="Arial"/>
          <w:lang w:eastAsia="ar-SA"/>
        </w:rPr>
        <w:t>,</w:t>
      </w:r>
    </w:p>
    <w:p w:rsidR="004C43C9" w:rsidRPr="001A4BB9" w:rsidRDefault="004C43C9" w:rsidP="004C43C9">
      <w:pPr>
        <w:suppressAutoHyphens/>
        <w:spacing w:before="0"/>
        <w:jc w:val="center"/>
        <w:rPr>
          <w:rFonts w:cs="Arial"/>
          <w:lang w:eastAsia="ar-SA"/>
        </w:rPr>
      </w:pPr>
      <w:r w:rsidRPr="001A4BB9">
        <w:rPr>
          <w:rFonts w:cs="Arial"/>
          <w:lang w:eastAsia="ar-SA"/>
        </w:rPr>
        <w:t>Царице Милице бр. 2. Београд</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или:</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suppressAutoHyphens/>
        <w:spacing w:before="0"/>
        <w:jc w:val="center"/>
        <w:rPr>
          <w:rFonts w:cs="Arial"/>
          <w:lang w:eastAsia="ar-SA"/>
        </w:rPr>
      </w:pPr>
      <w:r w:rsidRPr="001A4BB9">
        <w:rPr>
          <w:rFonts w:cs="Arial"/>
          <w:lang w:eastAsia="ar-SA"/>
        </w:rPr>
        <w:t xml:space="preserve">Поверљиво               </w:t>
      </w:r>
    </w:p>
    <w:p w:rsidR="004C43C9" w:rsidRPr="001A4BB9" w:rsidRDefault="004C43C9" w:rsidP="004C43C9">
      <w:pPr>
        <w:suppressAutoHyphens/>
        <w:spacing w:before="0"/>
        <w:jc w:val="center"/>
        <w:rPr>
          <w:rFonts w:cs="Arial"/>
          <w:lang w:eastAsia="ar-SA"/>
        </w:rPr>
      </w:pPr>
      <w:r w:rsidRPr="001A4BB9">
        <w:rPr>
          <w:rFonts w:cs="Arial"/>
          <w:lang w:eastAsia="ar-SA"/>
        </w:rPr>
        <w:t>Јавно предузеће „Електропривреда Србије</w:t>
      </w:r>
      <w:proofErr w:type="gramStart"/>
      <w:r w:rsidRPr="001A4BB9">
        <w:rPr>
          <w:rFonts w:cs="Arial"/>
          <w:lang w:eastAsia="ar-SA"/>
        </w:rPr>
        <w:t>“ Београд</w:t>
      </w:r>
      <w:proofErr w:type="gramEnd"/>
      <w:r w:rsidRPr="001A4BB9">
        <w:rPr>
          <w:rFonts w:cs="Arial"/>
          <w:lang w:eastAsia="ar-SA"/>
        </w:rPr>
        <w:t>,</w:t>
      </w:r>
    </w:p>
    <w:p w:rsidR="004C43C9" w:rsidRPr="001A4BB9" w:rsidRDefault="004C43C9" w:rsidP="004C43C9">
      <w:pPr>
        <w:suppressAutoHyphens/>
        <w:spacing w:before="0"/>
        <w:jc w:val="center"/>
        <w:rPr>
          <w:rFonts w:cs="Arial"/>
          <w:lang w:eastAsia="ar-SA"/>
        </w:rPr>
      </w:pPr>
      <w:r w:rsidRPr="001A4BB9">
        <w:rPr>
          <w:rFonts w:cs="Arial"/>
          <w:lang w:eastAsia="ar-SA"/>
        </w:rPr>
        <w:t xml:space="preserve">Царице Милице бр. 2. </w:t>
      </w:r>
    </w:p>
    <w:p w:rsidR="004C43C9" w:rsidRPr="001A4BB9" w:rsidRDefault="004C43C9" w:rsidP="004C43C9">
      <w:pPr>
        <w:tabs>
          <w:tab w:val="left" w:pos="360"/>
        </w:tabs>
        <w:suppressAutoHyphens/>
        <w:spacing w:before="0"/>
        <w:rPr>
          <w:rFonts w:cs="Arial"/>
          <w:color w:val="FF0000"/>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За Пружаоца услуге:</w:t>
      </w:r>
    </w:p>
    <w:p w:rsidR="004C43C9" w:rsidRPr="001A4BB9" w:rsidRDefault="004C43C9" w:rsidP="004C43C9">
      <w:pPr>
        <w:tabs>
          <w:tab w:val="left" w:pos="360"/>
        </w:tabs>
        <w:suppressAutoHyphens/>
        <w:spacing w:before="0"/>
        <w:rPr>
          <w:rFonts w:cs="Arial"/>
          <w:color w:val="FF0000"/>
          <w:lang w:val="sr-Cyrl-CS" w:eastAsia="ar-SA"/>
        </w:rPr>
      </w:pPr>
    </w:p>
    <w:p w:rsidR="004C43C9" w:rsidRPr="001A4BB9" w:rsidRDefault="004C43C9" w:rsidP="004C43C9">
      <w:pPr>
        <w:suppressAutoHyphens/>
        <w:spacing w:before="0"/>
        <w:jc w:val="center"/>
        <w:rPr>
          <w:rFonts w:cs="Arial"/>
          <w:lang w:eastAsia="ar-SA"/>
        </w:rPr>
      </w:pPr>
      <w:r w:rsidRPr="001A4BB9">
        <w:rPr>
          <w:rFonts w:cs="Arial"/>
          <w:lang w:eastAsia="ar-SA"/>
        </w:rPr>
        <w:t>Пословна тајна</w:t>
      </w:r>
    </w:p>
    <w:p w:rsidR="004C43C9" w:rsidRPr="001A4BB9" w:rsidRDefault="004C43C9" w:rsidP="004C43C9">
      <w:pPr>
        <w:suppressAutoHyphens/>
        <w:spacing w:before="0"/>
        <w:jc w:val="center"/>
        <w:rPr>
          <w:rFonts w:cs="Arial"/>
          <w:lang w:eastAsia="ar-SA"/>
        </w:rPr>
      </w:pPr>
      <w:r w:rsidRPr="001A4BB9">
        <w:rPr>
          <w:rFonts w:cs="Arial"/>
          <w:lang w:eastAsia="ar-SA"/>
        </w:rPr>
        <w:t>___________</w:t>
      </w:r>
    </w:p>
    <w:p w:rsidR="004C43C9" w:rsidRPr="001A4BB9" w:rsidRDefault="004C43C9" w:rsidP="004C43C9">
      <w:pPr>
        <w:suppressAutoHyphens/>
        <w:spacing w:before="0"/>
        <w:jc w:val="center"/>
        <w:rPr>
          <w:rFonts w:cs="Arial"/>
          <w:lang w:eastAsia="ar-SA"/>
        </w:rPr>
      </w:pPr>
      <w:r w:rsidRPr="001A4BB9">
        <w:rPr>
          <w:rFonts w:cs="Arial"/>
          <w:lang w:eastAsia="ar-SA"/>
        </w:rPr>
        <w:t>_______________</w:t>
      </w:r>
    </w:p>
    <w:p w:rsidR="004C43C9" w:rsidRPr="001A4BB9" w:rsidRDefault="004C43C9" w:rsidP="004C43C9">
      <w:pPr>
        <w:suppressAutoHyphens/>
        <w:spacing w:before="0"/>
        <w:rPr>
          <w:rFonts w:cs="Arial"/>
          <w:lang w:eastAsia="ar-SA"/>
        </w:rPr>
      </w:pPr>
      <w:proofErr w:type="gramStart"/>
      <w:r w:rsidRPr="001A4BB9">
        <w:rPr>
          <w:rFonts w:cs="Arial"/>
          <w:lang w:eastAsia="ar-SA"/>
        </w:rPr>
        <w:lastRenderedPageBreak/>
        <w:t>или</w:t>
      </w:r>
      <w:proofErr w:type="gramEnd"/>
      <w:r w:rsidRPr="001A4BB9">
        <w:rPr>
          <w:rFonts w:cs="Arial"/>
          <w:lang w:eastAsia="ar-SA"/>
        </w:rPr>
        <w:t>:</w:t>
      </w:r>
    </w:p>
    <w:p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Поверљиво</w:t>
      </w:r>
    </w:p>
    <w:p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_______________</w:t>
      </w:r>
    </w:p>
    <w:p w:rsidR="004C43C9" w:rsidRPr="001A4BB9" w:rsidRDefault="004C43C9" w:rsidP="004C43C9">
      <w:pPr>
        <w:tabs>
          <w:tab w:val="left" w:pos="360"/>
        </w:tabs>
        <w:suppressAutoHyphens/>
        <w:spacing w:before="0"/>
        <w:jc w:val="center"/>
        <w:rPr>
          <w:rFonts w:cs="Arial"/>
          <w:lang w:val="sr-Cyrl-CS" w:eastAsia="ar-SA"/>
        </w:rPr>
      </w:pPr>
      <w:r w:rsidRPr="001A4BB9">
        <w:rPr>
          <w:rFonts w:cs="Arial"/>
          <w:lang w:val="sr-Cyrl-CS" w:eastAsia="ar-SA"/>
        </w:rPr>
        <w:t>__________________</w:t>
      </w:r>
    </w:p>
    <w:p w:rsidR="004C43C9" w:rsidRPr="001A4BB9" w:rsidRDefault="004C43C9" w:rsidP="004C43C9">
      <w:pPr>
        <w:tabs>
          <w:tab w:val="left" w:pos="360"/>
        </w:tabs>
        <w:suppressAutoHyphens/>
        <w:spacing w:before="0"/>
        <w:rPr>
          <w:rFonts w:cs="Arial"/>
          <w:color w:val="FF0000"/>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1A4BB9">
        <w:rPr>
          <w:rFonts w:cs="Arial"/>
          <w:lang w:eastAsia="ar-SA"/>
        </w:rPr>
        <w:t xml:space="preserve">словима: </w:t>
      </w:r>
      <w:r w:rsidRPr="001A4BB9">
        <w:rPr>
          <w:rFonts w:cs="Arial"/>
          <w:lang w:val="sr-Cyrl-CS" w:eastAsia="ar-SA"/>
        </w:rPr>
        <w:t>три) радна дана од дана усменог достављања, Примаоцу достављена напомена у писаној форми (у штампаној форми или електронским путем).</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suppressAutoHyphens/>
        <w:spacing w:before="0"/>
        <w:jc w:val="center"/>
        <w:rPr>
          <w:rFonts w:cs="Arial"/>
          <w:b/>
          <w:lang w:val="sr-Cyrl-CS" w:eastAsia="ar-SA"/>
        </w:rPr>
      </w:pPr>
      <w:r w:rsidRPr="001A4BB9">
        <w:rPr>
          <w:rFonts w:cs="Arial"/>
          <w:b/>
          <w:lang w:val="sr-Cyrl-CS" w:eastAsia="ar-SA"/>
        </w:rPr>
        <w:t>Члан 9.</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C43C9" w:rsidRPr="001A4BB9" w:rsidRDefault="004C43C9" w:rsidP="004C43C9">
      <w:pPr>
        <w:spacing w:before="0"/>
        <w:jc w:val="center"/>
        <w:rPr>
          <w:rFonts w:eastAsia="MS Mincho" w:cs="Arial"/>
          <w:b/>
          <w:lang w:eastAsia="ja-JP"/>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10.</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Најкасније у року од </w:t>
      </w:r>
      <w:r w:rsidRPr="001A4BB9">
        <w:rPr>
          <w:rFonts w:cs="Arial"/>
          <w:lang w:eastAsia="ar-SA"/>
        </w:rPr>
        <w:t xml:space="preserve">30 (словима: </w:t>
      </w:r>
      <w:r w:rsidRPr="001A4BB9">
        <w:rPr>
          <w:rFonts w:cs="Arial"/>
          <w:lang w:val="sr-Cyrl-CS" w:eastAsia="ar-SA"/>
        </w:rPr>
        <w:t>тридесет</w:t>
      </w:r>
      <w:r w:rsidRPr="001A4BB9">
        <w:rPr>
          <w:rFonts w:cs="Arial"/>
          <w:lang w:eastAsia="ar-SA"/>
        </w:rPr>
        <w:t>)</w:t>
      </w:r>
      <w:r w:rsidRPr="001A4BB9">
        <w:rPr>
          <w:rFonts w:cs="Arial"/>
          <w:lang w:val="sr-Cyrl-CS" w:eastAsia="ar-SA"/>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C43C9" w:rsidRPr="001A4BB9" w:rsidRDefault="004C43C9" w:rsidP="004C43C9">
      <w:pPr>
        <w:spacing w:before="0"/>
        <w:jc w:val="center"/>
        <w:rPr>
          <w:rFonts w:eastAsia="MS Mincho" w:cs="Arial"/>
          <w:b/>
          <w:lang w:eastAsia="ja-JP"/>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11.</w:t>
      </w: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C43C9" w:rsidRPr="001A4BB9" w:rsidRDefault="004C43C9" w:rsidP="004C43C9">
      <w:pPr>
        <w:suppressAutoHyphens/>
        <w:spacing w:before="0"/>
        <w:jc w:val="left"/>
        <w:rPr>
          <w:rFonts w:cs="Arial"/>
          <w:lang w:val="sr-Cyrl-CS" w:eastAsia="ar-SA"/>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12.</w:t>
      </w:r>
    </w:p>
    <w:p w:rsidR="004C43C9" w:rsidRPr="001A4BB9" w:rsidRDefault="004C43C9" w:rsidP="004C43C9">
      <w:pPr>
        <w:suppressAutoHyphens/>
        <w:spacing w:before="0"/>
        <w:rPr>
          <w:rFonts w:cs="Arial"/>
          <w:lang w:val="sr-Cyrl-CS" w:eastAsia="ar-SA"/>
        </w:rPr>
      </w:pPr>
      <w:r w:rsidRPr="001A4BB9">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jc w:val="left"/>
        <w:rPr>
          <w:rFonts w:cs="Arial"/>
          <w:lang w:val="sr-Cyrl-CS" w:eastAsia="ar-SA"/>
        </w:rPr>
      </w:pPr>
      <w:r w:rsidRPr="001A4BB9">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C43C9" w:rsidRPr="001A4BB9" w:rsidRDefault="004C43C9" w:rsidP="004C43C9">
      <w:pPr>
        <w:suppressAutoHyphens/>
        <w:spacing w:before="0"/>
        <w:jc w:val="left"/>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4C43C9" w:rsidRPr="001A4BB9" w:rsidRDefault="004C43C9" w:rsidP="004C43C9">
      <w:pPr>
        <w:suppressAutoHyphens/>
        <w:spacing w:before="0"/>
        <w:jc w:val="left"/>
        <w:rPr>
          <w:rFonts w:cs="Arial"/>
          <w:lang w:val="sr-Cyrl-CS" w:eastAsia="ar-SA"/>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13.</w:t>
      </w:r>
    </w:p>
    <w:p w:rsidR="004C43C9" w:rsidRPr="001A4BB9" w:rsidRDefault="004C43C9" w:rsidP="00A740A3">
      <w:pPr>
        <w:suppressAutoHyphens/>
        <w:spacing w:before="0"/>
        <w:rPr>
          <w:rFonts w:cs="Arial"/>
          <w:color w:val="548DD4"/>
          <w:lang w:val="sr-Cyrl-CS" w:eastAsia="ar-SA"/>
        </w:rPr>
      </w:pPr>
      <w:r w:rsidRPr="001A4BB9">
        <w:rPr>
          <w:rFonts w:cs="Arial"/>
          <w:lang w:val="sr-Cyrl-CS" w:eastAsia="ar-SA"/>
        </w:rPr>
        <w:lastRenderedPageBreak/>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1A4BB9">
        <w:rPr>
          <w:rFonts w:cs="Arial"/>
          <w:lang w:eastAsia="ar-SA"/>
        </w:rPr>
        <w:t>Сталне арбитраже</w:t>
      </w:r>
      <w:r w:rsidRPr="001A4BB9">
        <w:rPr>
          <w:rFonts w:cs="Arial"/>
          <w:lang w:val="sr-Cyrl-CS" w:eastAsia="ar-SA"/>
        </w:rPr>
        <w:t xml:space="preserve"> при Привредној комори Србије, уз примену њеног Правилника </w:t>
      </w:r>
      <w:r w:rsidRPr="001A4BB9">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1A4BB9">
        <w:rPr>
          <w:rFonts w:cs="Arial"/>
          <w:lang w:val="sr-Cyrl-CS" w:eastAsia="ar-SA"/>
        </w:rPr>
        <w:t>)</w:t>
      </w:r>
      <w:r w:rsidRPr="001A4BB9">
        <w:rPr>
          <w:rFonts w:cs="Arial"/>
          <w:color w:val="548DD4"/>
          <w:lang w:val="sr-Cyrl-CS" w:eastAsia="ar-SA"/>
        </w:rPr>
        <w:t>.</w:t>
      </w:r>
    </w:p>
    <w:p w:rsidR="00A740A3" w:rsidRPr="001A4BB9" w:rsidRDefault="00A740A3" w:rsidP="00A740A3">
      <w:pPr>
        <w:suppressAutoHyphens/>
        <w:spacing w:before="0"/>
        <w:rPr>
          <w:rFonts w:cs="Arial"/>
          <w:lang w:val="sr-Cyrl-CS" w:eastAsia="ar-SA"/>
        </w:rPr>
      </w:pPr>
    </w:p>
    <w:p w:rsidR="004C43C9" w:rsidRPr="001A4BB9" w:rsidRDefault="004C43C9" w:rsidP="004C43C9">
      <w:pPr>
        <w:spacing w:before="0"/>
        <w:jc w:val="center"/>
        <w:rPr>
          <w:rFonts w:eastAsia="MS Mincho" w:cs="Arial"/>
          <w:lang w:eastAsia="ja-JP"/>
        </w:rPr>
      </w:pPr>
      <w:r w:rsidRPr="001A4BB9">
        <w:rPr>
          <w:rFonts w:eastAsia="MS Mincho" w:cs="Arial"/>
          <w:b/>
          <w:lang w:eastAsia="ja-JP"/>
        </w:rPr>
        <w:t>Члан 14.</w:t>
      </w:r>
    </w:p>
    <w:p w:rsidR="004C43C9" w:rsidRPr="001A4BB9" w:rsidRDefault="004C43C9" w:rsidP="004C43C9">
      <w:pPr>
        <w:suppressAutoHyphens/>
        <w:spacing w:before="0"/>
        <w:rPr>
          <w:rFonts w:cs="Arial"/>
          <w:lang w:val="sr-Cyrl-CS" w:eastAsia="ar-SA"/>
        </w:rPr>
      </w:pPr>
      <w:r w:rsidRPr="001A4BB9">
        <w:rPr>
          <w:rFonts w:cs="Arial"/>
          <w:lang w:val="sr-Cyrl-CS" w:eastAsia="ar-SA"/>
        </w:rPr>
        <w:t>Евентуалне измене и допуне овог Уг</w:t>
      </w:r>
      <w:r w:rsidRPr="001A4BB9">
        <w:rPr>
          <w:rFonts w:cs="Arial"/>
          <w:b/>
          <w:lang w:val="sr-Cyrl-CS" w:eastAsia="ar-SA"/>
        </w:rPr>
        <w:t>о</w:t>
      </w:r>
      <w:r w:rsidRPr="001A4BB9">
        <w:rPr>
          <w:rFonts w:cs="Arial"/>
          <w:lang w:val="sr-Cyrl-CS" w:eastAsia="ar-SA"/>
        </w:rPr>
        <w:t xml:space="preserve">вора на снази су само у случају да су састављене у писаној форми и потписане на прописани начин од стране </w:t>
      </w:r>
      <w:r w:rsidR="004D565B" w:rsidRPr="001A4BB9">
        <w:rPr>
          <w:rFonts w:cs="Arial"/>
          <w:lang w:val="sr-Cyrl-CS" w:eastAsia="ar-SA"/>
        </w:rPr>
        <w:t xml:space="preserve">законских заступника </w:t>
      </w:r>
      <w:r w:rsidRPr="001A4BB9">
        <w:rPr>
          <w:rFonts w:cs="Arial"/>
          <w:lang w:val="sr-Cyrl-CS" w:eastAsia="ar-SA"/>
        </w:rPr>
        <w:t>сваке од Страна.</w:t>
      </w:r>
    </w:p>
    <w:p w:rsidR="00A740A3" w:rsidRPr="001A4BB9" w:rsidRDefault="00A740A3" w:rsidP="004C43C9">
      <w:pPr>
        <w:suppressAutoHyphens/>
        <w:spacing w:before="0"/>
        <w:rPr>
          <w:rFonts w:cs="Arial"/>
          <w:lang w:val="sr-Cyrl-CS" w:eastAsia="ar-SA"/>
        </w:rPr>
      </w:pPr>
    </w:p>
    <w:p w:rsidR="004C43C9" w:rsidRPr="001A4BB9" w:rsidRDefault="004C43C9" w:rsidP="004C43C9">
      <w:pPr>
        <w:spacing w:before="0"/>
        <w:jc w:val="center"/>
        <w:rPr>
          <w:rFonts w:eastAsia="MS Mincho" w:cs="Arial"/>
          <w:b/>
          <w:lang w:eastAsia="ja-JP"/>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15.</w:t>
      </w:r>
    </w:p>
    <w:p w:rsidR="004C43C9" w:rsidRPr="001A4BB9" w:rsidRDefault="004C43C9" w:rsidP="004C43C9">
      <w:pPr>
        <w:spacing w:before="0"/>
        <w:rPr>
          <w:rFonts w:eastAsia="MS Mincho" w:cs="Arial"/>
          <w:b/>
          <w:lang w:eastAsia="ja-JP"/>
        </w:rPr>
      </w:pPr>
      <w:r w:rsidRPr="001A4BB9">
        <w:rPr>
          <w:rFonts w:eastAsia="MS Mincho" w:cs="Arial"/>
          <w:lang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rsidR="004C43C9" w:rsidRPr="001A4BB9" w:rsidRDefault="004C43C9" w:rsidP="004C43C9">
      <w:pPr>
        <w:spacing w:before="0"/>
        <w:jc w:val="center"/>
        <w:rPr>
          <w:rFonts w:eastAsia="MS Mincho" w:cs="Arial"/>
          <w:b/>
          <w:lang w:eastAsia="ja-JP"/>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16.</w:t>
      </w:r>
    </w:p>
    <w:p w:rsidR="00A740A3" w:rsidRPr="001A4BB9" w:rsidRDefault="00A740A3" w:rsidP="004C43C9">
      <w:pPr>
        <w:spacing w:before="0"/>
        <w:jc w:val="center"/>
        <w:rPr>
          <w:rFonts w:eastAsia="MS Mincho" w:cs="Arial"/>
          <w:b/>
          <w:lang w:eastAsia="ja-JP"/>
        </w:rPr>
      </w:pPr>
    </w:p>
    <w:p w:rsidR="004C43C9" w:rsidRPr="001A4BB9" w:rsidRDefault="004C43C9" w:rsidP="004C43C9">
      <w:pPr>
        <w:suppressAutoHyphens/>
        <w:spacing w:before="0"/>
        <w:rPr>
          <w:rFonts w:cs="Arial"/>
          <w:lang w:val="sr-Cyrl-CS" w:eastAsia="ar-SA"/>
        </w:rPr>
      </w:pPr>
      <w:r w:rsidRPr="001A4BB9">
        <w:rPr>
          <w:rFonts w:cs="Arial"/>
          <w:lang w:val="sr-Cyrl-CS" w:eastAsia="ar-SA"/>
        </w:rPr>
        <w:t xml:space="preserve">Овај Уговор се сматра закљученим на дан када су га потписали </w:t>
      </w:r>
      <w:r w:rsidRPr="001A4BB9">
        <w:rPr>
          <w:rFonts w:cs="Arial"/>
          <w:lang w:eastAsia="ar-SA"/>
        </w:rPr>
        <w:t xml:space="preserve">законски </w:t>
      </w:r>
      <w:r w:rsidRPr="001A4BB9">
        <w:rPr>
          <w:rFonts w:cs="Arial"/>
          <w:lang w:val="sr-Cyrl-CS" w:eastAsia="ar-SA"/>
        </w:rPr>
        <w:t xml:space="preserve">заступници обе Стране, а ако га </w:t>
      </w:r>
      <w:r w:rsidRPr="001A4BB9">
        <w:rPr>
          <w:rFonts w:cs="Arial"/>
          <w:lang w:eastAsia="ar-SA"/>
        </w:rPr>
        <w:t>законски</w:t>
      </w:r>
      <w:r w:rsidRPr="001A4BB9">
        <w:rPr>
          <w:rFonts w:cs="Arial"/>
          <w:lang w:val="sr-Cyrl-CS" w:eastAsia="ar-SA"/>
        </w:rPr>
        <w:t xml:space="preserve"> заступници нису потписали на исти дан, Уговор се сматра закљученим на дан другог потписа по временском редоследу.</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4C43C9" w:rsidRPr="001A4BB9" w:rsidRDefault="004C43C9" w:rsidP="004C43C9">
      <w:pPr>
        <w:spacing w:before="0"/>
        <w:jc w:val="center"/>
        <w:rPr>
          <w:rFonts w:eastAsia="MS Mincho" w:cs="Arial"/>
          <w:b/>
          <w:lang w:eastAsia="ja-JP"/>
        </w:rPr>
      </w:pPr>
    </w:p>
    <w:p w:rsidR="004C43C9" w:rsidRPr="001A4BB9" w:rsidRDefault="004C43C9" w:rsidP="004C43C9">
      <w:pPr>
        <w:spacing w:before="0"/>
        <w:jc w:val="center"/>
        <w:rPr>
          <w:rFonts w:eastAsia="MS Mincho" w:cs="Arial"/>
          <w:b/>
          <w:lang w:eastAsia="ja-JP"/>
        </w:rPr>
      </w:pPr>
      <w:r w:rsidRPr="001A4BB9">
        <w:rPr>
          <w:rFonts w:eastAsia="MS Mincho" w:cs="Arial"/>
          <w:b/>
          <w:lang w:eastAsia="ja-JP"/>
        </w:rPr>
        <w:t>Члан 17.</w:t>
      </w:r>
    </w:p>
    <w:p w:rsidR="004C43C9" w:rsidRPr="001A4BB9" w:rsidRDefault="004C43C9" w:rsidP="004C43C9">
      <w:pPr>
        <w:tabs>
          <w:tab w:val="left" w:pos="360"/>
        </w:tabs>
        <w:suppressAutoHyphens/>
        <w:spacing w:before="0"/>
        <w:rPr>
          <w:rFonts w:cs="Arial"/>
          <w:lang w:val="sr-Cyrl-CS" w:eastAsia="ar-SA"/>
        </w:rPr>
      </w:pPr>
      <w:r w:rsidRPr="001A4BB9">
        <w:rPr>
          <w:rFonts w:cs="Arial"/>
          <w:lang w:val="sr-Cyrl-CS" w:eastAsia="ar-SA"/>
        </w:rPr>
        <w:t xml:space="preserve">Овај Уговор је потписан у </w:t>
      </w:r>
      <w:r w:rsidRPr="001A4BB9">
        <w:rPr>
          <w:rFonts w:cs="Arial"/>
          <w:lang w:eastAsia="ar-SA"/>
        </w:rPr>
        <w:t xml:space="preserve">6 (словима: </w:t>
      </w:r>
      <w:r w:rsidRPr="001A4BB9">
        <w:rPr>
          <w:rFonts w:cs="Arial"/>
          <w:lang w:val="sr-Cyrl-CS" w:eastAsia="ar-SA"/>
        </w:rPr>
        <w:t>шест</w:t>
      </w:r>
      <w:r w:rsidRPr="001A4BB9">
        <w:rPr>
          <w:rFonts w:cs="Arial"/>
          <w:lang w:eastAsia="ar-SA"/>
        </w:rPr>
        <w:t>)</w:t>
      </w:r>
      <w:r w:rsidRPr="001A4BB9">
        <w:rPr>
          <w:rFonts w:cs="Arial"/>
          <w:lang w:val="sr-Cyrl-CS" w:eastAsia="ar-SA"/>
        </w:rPr>
        <w:t xml:space="preserve">  истоветних примерка на српском језику од којих, по </w:t>
      </w:r>
      <w:r w:rsidRPr="001A4BB9">
        <w:rPr>
          <w:rFonts w:cs="Arial"/>
          <w:lang w:eastAsia="ar-SA"/>
        </w:rPr>
        <w:t xml:space="preserve">3 (словима: </w:t>
      </w:r>
      <w:r w:rsidRPr="001A4BB9">
        <w:rPr>
          <w:rFonts w:cs="Arial"/>
          <w:lang w:val="sr-Cyrl-CS" w:eastAsia="ar-SA"/>
        </w:rPr>
        <w:t>три</w:t>
      </w:r>
      <w:r w:rsidRPr="001A4BB9">
        <w:rPr>
          <w:rFonts w:cs="Arial"/>
          <w:lang w:eastAsia="ar-SA"/>
        </w:rPr>
        <w:t>)</w:t>
      </w:r>
      <w:r w:rsidRPr="001A4BB9">
        <w:rPr>
          <w:rFonts w:cs="Arial"/>
          <w:lang w:val="sr-Cyrl-CS" w:eastAsia="ar-SA"/>
        </w:rPr>
        <w:t xml:space="preserve">  примерка задржава свака Страна.</w:t>
      </w:r>
    </w:p>
    <w:p w:rsidR="004C43C9" w:rsidRPr="001A4BB9" w:rsidRDefault="004C43C9" w:rsidP="004C43C9">
      <w:pPr>
        <w:tabs>
          <w:tab w:val="left" w:pos="360"/>
        </w:tabs>
        <w:suppressAutoHyphens/>
        <w:spacing w:before="0"/>
        <w:rPr>
          <w:rFonts w:cs="Arial"/>
          <w:lang w:val="sr-Cyrl-CS" w:eastAsia="ar-SA"/>
        </w:rPr>
      </w:pPr>
    </w:p>
    <w:p w:rsidR="004C43C9" w:rsidRPr="001A4BB9" w:rsidRDefault="004C43C9" w:rsidP="004C43C9">
      <w:pPr>
        <w:suppressAutoHyphens/>
        <w:spacing w:before="0"/>
        <w:rPr>
          <w:rFonts w:cs="Arial"/>
          <w:lang w:val="sr-Cyrl-CS" w:eastAsia="ar-SA"/>
        </w:rPr>
      </w:pPr>
      <w:r w:rsidRPr="001A4BB9">
        <w:rPr>
          <w:rFonts w:cs="Arial"/>
          <w:lang w:eastAsia="ar-SA"/>
        </w:rPr>
        <w:t>Стране</w:t>
      </w:r>
      <w:r w:rsidRPr="001A4BB9">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4C43C9" w:rsidRPr="001A4BB9" w:rsidRDefault="004C43C9" w:rsidP="004C43C9">
      <w:pPr>
        <w:suppressAutoHyphens/>
        <w:spacing w:before="0"/>
        <w:rPr>
          <w:rFonts w:cs="Arial"/>
          <w:lang w:val="sr-Cyrl-CS" w:eastAsia="ar-SA"/>
        </w:rPr>
      </w:pPr>
    </w:p>
    <w:p w:rsidR="004C43C9" w:rsidRPr="001A4BB9" w:rsidRDefault="004C43C9" w:rsidP="004C43C9">
      <w:pPr>
        <w:suppressAutoHyphens/>
        <w:spacing w:before="0"/>
        <w:rPr>
          <w:rFonts w:cs="Arial"/>
          <w:b/>
          <w:lang w:val="sr-Cyrl-CS" w:eastAsia="ar-SA"/>
        </w:rPr>
      </w:pPr>
    </w:p>
    <w:p w:rsidR="004C43C9" w:rsidRPr="00392EAF" w:rsidRDefault="004C43C9" w:rsidP="004C43C9">
      <w:pPr>
        <w:suppressAutoHyphens/>
        <w:spacing w:before="0"/>
        <w:rPr>
          <w:rFonts w:cs="Arial"/>
          <w:b/>
          <w:lang w:val="sr-Cyrl-CS" w:eastAsia="ar-SA"/>
        </w:rPr>
      </w:pPr>
    </w:p>
    <w:p w:rsidR="004C43C9" w:rsidRPr="00392EAF" w:rsidRDefault="004C43C9" w:rsidP="004C43C9">
      <w:pPr>
        <w:tabs>
          <w:tab w:val="left" w:pos="1260"/>
          <w:tab w:val="left" w:pos="6480"/>
        </w:tabs>
        <w:suppressAutoHyphens/>
        <w:spacing w:before="0"/>
        <w:jc w:val="left"/>
        <w:rPr>
          <w:rFonts w:cs="Arial"/>
          <w:b/>
          <w:lang w:val="sr-Cyrl-CS" w:eastAsia="ar-SA"/>
        </w:rPr>
      </w:pPr>
    </w:p>
    <w:p w:rsidR="004C43C9" w:rsidRPr="00392EAF" w:rsidRDefault="004C43C9" w:rsidP="004C43C9">
      <w:pPr>
        <w:tabs>
          <w:tab w:val="left" w:pos="1260"/>
          <w:tab w:val="left" w:pos="6480"/>
        </w:tabs>
        <w:suppressAutoHyphens/>
        <w:spacing w:before="0"/>
        <w:jc w:val="left"/>
        <w:rPr>
          <w:rFonts w:cs="Arial"/>
          <w:b/>
          <w:lang w:val="sr-Cyrl-CS" w:eastAsia="ar-SA"/>
        </w:rPr>
      </w:pPr>
      <w:r w:rsidRPr="00392EAF">
        <w:rPr>
          <w:rFonts w:cs="Arial"/>
          <w:b/>
          <w:lang w:val="sr-Cyrl-CS" w:eastAsia="ar-SA"/>
        </w:rPr>
        <w:t xml:space="preserve">     </w:t>
      </w:r>
      <w:r w:rsidRPr="00392EAF">
        <w:rPr>
          <w:rFonts w:cs="Arial"/>
          <w:b/>
          <w:lang w:val="sr-Latn-RS" w:eastAsia="ar-SA"/>
        </w:rPr>
        <w:t xml:space="preserve">  </w:t>
      </w:r>
      <w:r w:rsidRPr="00392EAF">
        <w:rPr>
          <w:rFonts w:cs="Arial"/>
          <w:b/>
          <w:lang w:val="sr-Cyrl-CS" w:eastAsia="ar-SA"/>
        </w:rPr>
        <w:t>КОРИСНИК</w:t>
      </w:r>
      <w:r w:rsidRPr="00392EAF">
        <w:rPr>
          <w:rFonts w:cs="Arial"/>
          <w:b/>
          <w:lang w:eastAsia="ar-SA"/>
        </w:rPr>
        <w:t xml:space="preserve"> УСЛУГЕ</w:t>
      </w:r>
      <w:r w:rsidRPr="00392EAF">
        <w:rPr>
          <w:rFonts w:cs="Arial"/>
          <w:b/>
          <w:lang w:val="sr-Cyrl-RS" w:eastAsia="ar-SA"/>
        </w:rPr>
        <w:t xml:space="preserve">                                                           </w:t>
      </w:r>
      <w:r w:rsidRPr="00392EAF">
        <w:rPr>
          <w:rFonts w:cs="Arial"/>
          <w:b/>
          <w:lang w:val="sr-Cyrl-CS" w:eastAsia="ar-SA"/>
        </w:rPr>
        <w:t>ПРУЖА</w:t>
      </w:r>
      <w:r w:rsidRPr="00392EAF">
        <w:rPr>
          <w:rFonts w:cs="Arial"/>
          <w:b/>
          <w:lang w:eastAsia="ar-SA"/>
        </w:rPr>
        <w:t>ЛАЦ</w:t>
      </w:r>
      <w:r w:rsidRPr="00392EAF">
        <w:rPr>
          <w:rFonts w:cs="Arial"/>
          <w:b/>
          <w:lang w:val="sr-Cyrl-CS" w:eastAsia="ar-SA"/>
        </w:rPr>
        <w:t xml:space="preserve"> УСЛУГЕ</w:t>
      </w: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4C43C9" w:rsidRPr="00392EAF" w:rsidTr="004B41ED">
        <w:tc>
          <w:tcPr>
            <w:tcW w:w="9450" w:type="dxa"/>
          </w:tcPr>
          <w:p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 xml:space="preserve">     Ј</w:t>
            </w:r>
            <w:r w:rsidRPr="00392EAF">
              <w:rPr>
                <w:rFonts w:ascii="Arial" w:hAnsi="Arial" w:cs="Arial"/>
                <w:b/>
                <w:lang w:eastAsia="ar-SA"/>
              </w:rPr>
              <w:t xml:space="preserve">авно предузеће                                                                </w:t>
            </w:r>
            <w:r w:rsidRPr="00392EAF">
              <w:rPr>
                <w:rFonts w:ascii="Arial" w:hAnsi="Arial" w:cs="Arial"/>
                <w:b/>
                <w:lang w:val="sr-Cyrl-RS" w:eastAsia="ar-SA"/>
              </w:rPr>
              <w:t xml:space="preserve">         </w:t>
            </w:r>
            <w:r w:rsidRPr="00392EAF">
              <w:rPr>
                <w:rFonts w:ascii="Arial" w:hAnsi="Arial" w:cs="Arial"/>
                <w:b/>
                <w:lang w:eastAsia="ar-SA"/>
              </w:rPr>
              <w:t>Назив</w:t>
            </w:r>
          </w:p>
          <w:p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val="sr-Cyrl-CS" w:eastAsia="ar-SA"/>
              </w:rPr>
              <w:t>„Електрoпривреда Србије“</w:t>
            </w:r>
          </w:p>
          <w:p w:rsidR="004C43C9" w:rsidRPr="00392EAF" w:rsidRDefault="004C43C9" w:rsidP="004B41ED">
            <w:pPr>
              <w:tabs>
                <w:tab w:val="left" w:pos="3210"/>
              </w:tabs>
              <w:suppressAutoHyphens/>
              <w:spacing w:before="0"/>
              <w:jc w:val="left"/>
              <w:rPr>
                <w:rFonts w:ascii="Arial" w:hAnsi="Arial" w:cs="Arial"/>
                <w:b/>
                <w:lang w:eastAsia="ar-SA"/>
              </w:rPr>
            </w:pPr>
            <w:r w:rsidRPr="00392EAF">
              <w:rPr>
                <w:rFonts w:ascii="Arial" w:hAnsi="Arial" w:cs="Arial"/>
                <w:b/>
                <w:lang w:eastAsia="ar-SA"/>
              </w:rPr>
              <w:t xml:space="preserve">              Београд</w:t>
            </w:r>
          </w:p>
          <w:p w:rsidR="004C43C9" w:rsidRPr="00392EAF" w:rsidRDefault="004C43C9" w:rsidP="004B41ED">
            <w:pPr>
              <w:tabs>
                <w:tab w:val="left" w:pos="3210"/>
              </w:tabs>
              <w:suppressAutoHyphens/>
              <w:spacing w:before="0"/>
              <w:jc w:val="left"/>
              <w:rPr>
                <w:rFonts w:ascii="Arial" w:hAnsi="Arial" w:cs="Arial"/>
                <w:b/>
                <w:lang w:eastAsia="ar-SA"/>
              </w:rPr>
            </w:pPr>
          </w:p>
        </w:tc>
      </w:tr>
      <w:tr w:rsidR="004C43C9" w:rsidRPr="00392EAF" w:rsidTr="004B41ED">
        <w:tc>
          <w:tcPr>
            <w:tcW w:w="9450" w:type="dxa"/>
          </w:tcPr>
          <w:p w:rsidR="004C43C9" w:rsidRPr="00392EAF" w:rsidRDefault="004C43C9" w:rsidP="004B41ED">
            <w:pPr>
              <w:suppressAutoHyphens/>
              <w:spacing w:before="0"/>
              <w:jc w:val="left"/>
              <w:rPr>
                <w:rFonts w:ascii="Arial" w:hAnsi="Arial" w:cs="Arial"/>
                <w:b/>
                <w:lang w:val="sr-Cyrl-CS" w:eastAsia="ar-SA"/>
              </w:rPr>
            </w:pPr>
            <w:r w:rsidRPr="00392EAF">
              <w:rPr>
                <w:rFonts w:ascii="Arial" w:hAnsi="Arial" w:cs="Arial"/>
                <w:b/>
                <w:lang w:val="sr-Cyrl-CS" w:eastAsia="ar-SA"/>
              </w:rPr>
              <w:t xml:space="preserve"> ___________________ </w:t>
            </w:r>
            <w:r w:rsidRPr="00392EAF">
              <w:rPr>
                <w:rFonts w:ascii="Arial" w:hAnsi="Arial" w:cs="Arial"/>
                <w:b/>
                <w:lang w:eastAsia="ar-SA"/>
              </w:rPr>
              <w:t xml:space="preserve">                                                     </w:t>
            </w:r>
            <w:r w:rsidRPr="00392EAF">
              <w:rPr>
                <w:rFonts w:ascii="Arial" w:hAnsi="Arial" w:cs="Arial"/>
                <w:b/>
                <w:lang w:val="sr-Cyrl-RS" w:eastAsia="ar-SA"/>
              </w:rPr>
              <w:t xml:space="preserve">     </w:t>
            </w:r>
            <w:r w:rsidRPr="00392EAF">
              <w:rPr>
                <w:rFonts w:ascii="Arial" w:hAnsi="Arial" w:cs="Arial"/>
                <w:b/>
                <w:lang w:eastAsia="ar-SA"/>
              </w:rPr>
              <w:t>________________</w:t>
            </w:r>
          </w:p>
        </w:tc>
      </w:tr>
      <w:tr w:rsidR="004C43C9" w:rsidRPr="00392EAF" w:rsidTr="004B41ED">
        <w:tc>
          <w:tcPr>
            <w:tcW w:w="9450" w:type="dxa"/>
          </w:tcPr>
          <w:p w:rsidR="004C43C9" w:rsidRPr="00392EAF" w:rsidRDefault="004C43C9" w:rsidP="004B41ED">
            <w:pPr>
              <w:suppressAutoHyphens/>
              <w:spacing w:before="0"/>
              <w:jc w:val="left"/>
              <w:rPr>
                <w:rFonts w:ascii="Arial" w:hAnsi="Arial" w:cs="Arial"/>
                <w:b/>
                <w:lang w:eastAsia="ar-SA"/>
              </w:rPr>
            </w:pPr>
            <w:r w:rsidRPr="00392EAF">
              <w:rPr>
                <w:rFonts w:ascii="Arial" w:hAnsi="Arial" w:cs="Arial"/>
                <w:b/>
                <w:lang w:eastAsia="ar-SA"/>
              </w:rPr>
              <w:t xml:space="preserve">       Милорад Грчић                                                                  </w:t>
            </w:r>
            <w:r w:rsidRPr="00392EAF">
              <w:rPr>
                <w:rFonts w:ascii="Arial" w:hAnsi="Arial" w:cs="Arial"/>
                <w:b/>
                <w:lang w:val="sr-Cyrl-RS" w:eastAsia="ar-SA"/>
              </w:rPr>
              <w:t xml:space="preserve">    </w:t>
            </w:r>
            <w:r w:rsidRPr="00392EAF">
              <w:rPr>
                <w:rFonts w:ascii="Arial" w:hAnsi="Arial" w:cs="Arial"/>
                <w:b/>
                <w:lang w:eastAsia="ar-SA"/>
              </w:rPr>
              <w:t xml:space="preserve">име презиме </w:t>
            </w:r>
          </w:p>
          <w:p w:rsidR="004C43C9" w:rsidRPr="00392EAF" w:rsidRDefault="004C43C9" w:rsidP="004B41ED">
            <w:pPr>
              <w:suppressAutoHyphens/>
              <w:spacing w:before="0"/>
              <w:jc w:val="left"/>
              <w:rPr>
                <w:rFonts w:ascii="Arial" w:hAnsi="Arial" w:cs="Arial"/>
                <w:b/>
                <w:lang w:eastAsia="ar-SA"/>
              </w:rPr>
            </w:pPr>
            <w:r w:rsidRPr="00392EAF">
              <w:rPr>
                <w:rFonts w:ascii="Arial" w:hAnsi="Arial" w:cs="Arial"/>
                <w:b/>
                <w:lang w:eastAsia="ar-SA"/>
              </w:rPr>
              <w:t xml:space="preserve">        в.д. директора                                                                     </w:t>
            </w:r>
            <w:r w:rsidRPr="00392EAF">
              <w:rPr>
                <w:rFonts w:ascii="Arial" w:hAnsi="Arial" w:cs="Arial"/>
                <w:b/>
                <w:lang w:val="sr-Cyrl-RS" w:eastAsia="ar-SA"/>
              </w:rPr>
              <w:t xml:space="preserve">     </w:t>
            </w:r>
            <w:r w:rsidRPr="00392EAF">
              <w:rPr>
                <w:rFonts w:ascii="Arial" w:hAnsi="Arial" w:cs="Arial"/>
                <w:b/>
                <w:lang w:eastAsia="ar-SA"/>
              </w:rPr>
              <w:t>функција</w:t>
            </w:r>
          </w:p>
          <w:p w:rsidR="004C43C9" w:rsidRPr="00392EAF" w:rsidRDefault="004C43C9" w:rsidP="004B41ED">
            <w:pPr>
              <w:suppressAutoHyphens/>
              <w:spacing w:before="0"/>
              <w:jc w:val="left"/>
              <w:rPr>
                <w:rFonts w:ascii="Arial" w:hAnsi="Arial" w:cs="Arial"/>
                <w:b/>
                <w:lang w:eastAsia="ar-SA"/>
              </w:rPr>
            </w:pPr>
          </w:p>
        </w:tc>
      </w:tr>
      <w:tr w:rsidR="004C43C9" w:rsidRPr="00392EAF" w:rsidTr="004B41ED">
        <w:tc>
          <w:tcPr>
            <w:tcW w:w="9450" w:type="dxa"/>
          </w:tcPr>
          <w:p w:rsidR="004C43C9" w:rsidRPr="001A4BB9" w:rsidRDefault="004C43C9" w:rsidP="004B41ED">
            <w:pPr>
              <w:suppressAutoHyphens/>
              <w:spacing w:before="0"/>
              <w:jc w:val="left"/>
              <w:rPr>
                <w:rFonts w:ascii="Arial" w:hAnsi="Arial" w:cs="Arial"/>
                <w:b/>
                <w:lang w:eastAsia="ar-SA"/>
              </w:rPr>
            </w:pPr>
          </w:p>
        </w:tc>
      </w:tr>
    </w:tbl>
    <w:p w:rsidR="004C43C9" w:rsidRPr="00392EAF" w:rsidRDefault="004C43C9" w:rsidP="004C43C9">
      <w:pPr>
        <w:spacing w:before="0"/>
        <w:jc w:val="left"/>
        <w:rPr>
          <w:rFonts w:cs="Arial"/>
          <w:b/>
          <w:color w:val="000000"/>
          <w:lang w:val="sr-Cyrl-CS" w:eastAsia="ar-SA"/>
        </w:rPr>
      </w:pPr>
    </w:p>
    <w:p w:rsidR="004C43C9" w:rsidRPr="00392EAF" w:rsidRDefault="004C43C9" w:rsidP="004C43C9">
      <w:pPr>
        <w:tabs>
          <w:tab w:val="left" w:pos="5475"/>
        </w:tabs>
        <w:spacing w:before="0"/>
        <w:jc w:val="left"/>
        <w:rPr>
          <w:rFonts w:cs="Arial"/>
          <w:lang w:val="sr-Cyrl-CS" w:eastAsia="ar-SA"/>
        </w:rPr>
      </w:pPr>
    </w:p>
    <w:p w:rsidR="004C43C9" w:rsidRPr="001A4BB9" w:rsidRDefault="004C43C9" w:rsidP="004C43C9">
      <w:pPr>
        <w:jc w:val="center"/>
        <w:rPr>
          <w:rFonts w:cs="Arial"/>
          <w:b/>
        </w:rPr>
      </w:pPr>
    </w:p>
    <w:p w:rsidR="0014282B" w:rsidRPr="00392EAF" w:rsidRDefault="0014282B" w:rsidP="003A45FC">
      <w:pPr>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1A4BB9" w:rsidRDefault="005F1159" w:rsidP="005F1159">
      <w:pPr>
        <w:jc w:val="center"/>
        <w:rPr>
          <w:rFonts w:cs="Arial"/>
          <w:b/>
          <w:color w:val="00B0F0"/>
          <w:lang w:val="sr-Cyrl-RS"/>
        </w:rPr>
      </w:pPr>
      <w:r w:rsidRPr="001A4BB9">
        <w:rPr>
          <w:rFonts w:cs="Arial"/>
          <w:b/>
        </w:rPr>
        <w:lastRenderedPageBreak/>
        <w:t>Прилог о безбедности и здрављу на раду</w:t>
      </w:r>
      <w:r w:rsidRPr="001A4BB9">
        <w:rPr>
          <w:rFonts w:cs="Arial"/>
          <w:b/>
          <w:lang w:val="sr-Cyrl-RS"/>
        </w:rPr>
        <w:t xml:space="preserve"> </w:t>
      </w:r>
    </w:p>
    <w:p w:rsidR="005F1159" w:rsidRPr="001A4BB9" w:rsidRDefault="005F1159" w:rsidP="005F1159">
      <w:pPr>
        <w:rPr>
          <w:rFonts w:cs="Arial"/>
        </w:rPr>
      </w:pPr>
      <w:r w:rsidRPr="001A4BB9">
        <w:rPr>
          <w:rFonts w:cs="Arial"/>
        </w:rPr>
        <w:t xml:space="preserve"> </w:t>
      </w:r>
    </w:p>
    <w:p w:rsidR="005F1159" w:rsidRPr="001A4BB9" w:rsidRDefault="005F1159" w:rsidP="005F1159">
      <w:pPr>
        <w:rPr>
          <w:rFonts w:cs="Arial"/>
          <w:lang w:val="sr-Cyrl-RS"/>
        </w:rPr>
      </w:pPr>
      <w:r w:rsidRPr="001A4BB9">
        <w:rPr>
          <w:rFonts w:cs="Arial"/>
        </w:rPr>
        <w:t xml:space="preserve">Уговор ................................................ бр. ............. </w:t>
      </w:r>
      <w:proofErr w:type="gramStart"/>
      <w:r w:rsidRPr="001A4BB9">
        <w:rPr>
          <w:rFonts w:cs="Arial"/>
        </w:rPr>
        <w:t>од</w:t>
      </w:r>
      <w:proofErr w:type="gramEnd"/>
      <w:r w:rsidRPr="001A4BB9">
        <w:rPr>
          <w:rFonts w:cs="Arial"/>
        </w:rPr>
        <w:t xml:space="preserve"> .........................године</w:t>
      </w:r>
      <w:r w:rsidRPr="001A4BB9">
        <w:rPr>
          <w:rFonts w:cs="Arial"/>
          <w:lang w:val="sr-Cyrl-RS"/>
        </w:rPr>
        <w:t xml:space="preserve"> (даље: Прилог о БЗР)</w:t>
      </w:r>
    </w:p>
    <w:p w:rsidR="005F1159" w:rsidRPr="001A4BB9" w:rsidRDefault="005F1159" w:rsidP="005F1159">
      <w:pPr>
        <w:rPr>
          <w:rFonts w:cs="Arial"/>
          <w:lang w:val="sr-Cyrl-RS"/>
        </w:rPr>
      </w:pPr>
    </w:p>
    <w:p w:rsidR="005F1159" w:rsidRPr="001A4BB9" w:rsidRDefault="005F1159" w:rsidP="005F1159">
      <w:pPr>
        <w:rPr>
          <w:rFonts w:cs="Arial"/>
          <w:lang w:val="sr-Cyrl-RS"/>
        </w:rPr>
      </w:pPr>
      <w:r w:rsidRPr="001A4BB9">
        <w:rPr>
          <w:rFonts w:cs="Arial"/>
          <w:lang w:val="sr-Cyrl-RS"/>
        </w:rPr>
        <w:t>Корисник услуге</w:t>
      </w:r>
      <w:r w:rsidRPr="001A4BB9">
        <w:rPr>
          <w:rFonts w:cs="Arial"/>
        </w:rPr>
        <w:t>: Јавно предузећа „Електропривреда Србије“, Београд, Улица царице Милице бр. 2</w:t>
      </w:r>
      <w:r w:rsidRPr="001A4BB9">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1A4BB9">
        <w:rPr>
          <w:rFonts w:cs="Arial"/>
          <w:lang w:val="sr-Cyrl-RS"/>
        </w:rPr>
        <w:t>директора  (</w:t>
      </w:r>
      <w:proofErr w:type="gramEnd"/>
      <w:r w:rsidRPr="001A4BB9">
        <w:rPr>
          <w:rFonts w:cs="Arial"/>
          <w:lang w:val="sr-Cyrl-RS"/>
        </w:rPr>
        <w:t xml:space="preserve">у даљем тексту: Корисник услуге), </w:t>
      </w:r>
    </w:p>
    <w:p w:rsidR="005F1159" w:rsidRPr="001A4BB9" w:rsidRDefault="005F1159" w:rsidP="005F1159">
      <w:pPr>
        <w:rPr>
          <w:rFonts w:cs="Arial"/>
          <w:lang w:val="sr-Cyrl-RS"/>
        </w:rPr>
      </w:pPr>
    </w:p>
    <w:p w:rsidR="005F1159" w:rsidRPr="001A4BB9" w:rsidRDefault="005F1159" w:rsidP="005F1159">
      <w:pPr>
        <w:rPr>
          <w:rFonts w:cs="Arial"/>
          <w:lang w:val="sr-Cyrl-RS"/>
        </w:rPr>
      </w:pPr>
      <w:r w:rsidRPr="001A4BB9">
        <w:rPr>
          <w:rFonts w:cs="Arial"/>
          <w:lang w:val="sr-Cyrl-RS"/>
        </w:rPr>
        <w:t>Пружалац услуге:________________(</w:t>
      </w:r>
      <w:r w:rsidRPr="00392EAF">
        <w:rPr>
          <w:rFonts w:cs="Arial"/>
          <w:i/>
          <w:lang w:val="sr-Cyrl-RS"/>
        </w:rPr>
        <w:t>назив</w:t>
      </w:r>
      <w:r w:rsidRPr="001A4BB9">
        <w:rPr>
          <w:rFonts w:cs="Arial"/>
          <w:lang w:val="sr-Cyrl-RS"/>
        </w:rPr>
        <w:t>) из _______________(</w:t>
      </w:r>
      <w:r w:rsidRPr="00392EAF">
        <w:rPr>
          <w:rFonts w:cs="Arial"/>
          <w:i/>
          <w:lang w:val="sr-Cyrl-RS"/>
        </w:rPr>
        <w:t>седиште</w:t>
      </w:r>
      <w:r w:rsidRPr="001A4BB9">
        <w:rPr>
          <w:rFonts w:cs="Arial"/>
          <w:lang w:val="sr-Cyrl-RS"/>
        </w:rPr>
        <w:t>), ул.________________________(</w:t>
      </w:r>
      <w:r w:rsidRPr="00392EAF">
        <w:rPr>
          <w:rFonts w:cs="Arial"/>
          <w:i/>
          <w:lang w:val="sr-Cyrl-RS"/>
        </w:rPr>
        <w:t>назив улице</w:t>
      </w:r>
      <w:r w:rsidRPr="001A4BB9">
        <w:rPr>
          <w:rFonts w:cs="Arial"/>
          <w:lang w:val="sr-Cyrl-RS"/>
        </w:rPr>
        <w:t>), матични број: ___________, ПИБ _______________, текући рачун: ____________(</w:t>
      </w:r>
      <w:r w:rsidRPr="00392EAF">
        <w:rPr>
          <w:rFonts w:cs="Arial"/>
          <w:i/>
          <w:lang w:val="sr-Cyrl-RS"/>
        </w:rPr>
        <w:t>број текућег рачуна</w:t>
      </w:r>
      <w:r w:rsidRPr="001A4BB9">
        <w:rPr>
          <w:rFonts w:cs="Arial"/>
          <w:lang w:val="sr-Cyrl-RS"/>
        </w:rPr>
        <w:t>), Банка_____________(</w:t>
      </w:r>
      <w:r w:rsidRPr="00392EAF">
        <w:rPr>
          <w:rFonts w:cs="Arial"/>
          <w:i/>
          <w:lang w:val="sr-Cyrl-RS"/>
        </w:rPr>
        <w:t>назив банке</w:t>
      </w:r>
      <w:r w:rsidRPr="001A4BB9">
        <w:rPr>
          <w:rFonts w:cs="Arial"/>
          <w:lang w:val="sr-Cyrl-RS"/>
        </w:rPr>
        <w:t>), кога заступа _________________,  (</w:t>
      </w:r>
      <w:r w:rsidRPr="00392EAF">
        <w:rPr>
          <w:rFonts w:cs="Arial"/>
          <w:i/>
          <w:lang w:val="sr-Cyrl-RS"/>
        </w:rPr>
        <w:t>својство</w:t>
      </w:r>
      <w:r w:rsidRPr="001A4BB9">
        <w:rPr>
          <w:rFonts w:cs="Arial"/>
          <w:lang w:val="sr-Cyrl-RS"/>
        </w:rPr>
        <w:t>), ____________________________(</w:t>
      </w:r>
      <w:r w:rsidRPr="00392EAF">
        <w:rPr>
          <w:rFonts w:cs="Arial"/>
          <w:lang w:val="sr-Cyrl-RS"/>
        </w:rPr>
        <w:t>име и презиме</w:t>
      </w:r>
      <w:r w:rsidRPr="001A4BB9">
        <w:rPr>
          <w:rFonts w:cs="Arial"/>
          <w:lang w:val="sr-Cyrl-RS"/>
        </w:rPr>
        <w:t>), ___________(</w:t>
      </w:r>
      <w:r w:rsidRPr="00392EAF">
        <w:rPr>
          <w:rFonts w:cs="Arial"/>
          <w:i/>
          <w:lang w:val="sr-Cyrl-RS"/>
        </w:rPr>
        <w:t>функција</w:t>
      </w:r>
      <w:r w:rsidRPr="001A4BB9">
        <w:rPr>
          <w:rFonts w:cs="Arial"/>
          <w:lang w:val="sr-Cyrl-RS"/>
        </w:rPr>
        <w:t xml:space="preserve">) (у даљем тексту Пружалац услуге), </w:t>
      </w:r>
    </w:p>
    <w:p w:rsidR="005F1159" w:rsidRPr="001A4BB9" w:rsidRDefault="005F1159" w:rsidP="005F1159">
      <w:pPr>
        <w:rPr>
          <w:rFonts w:cs="Arial"/>
          <w:lang w:val="sr-Cyrl-RS"/>
        </w:rPr>
      </w:pPr>
    </w:p>
    <w:p w:rsidR="005F1159" w:rsidRPr="001A4BB9" w:rsidRDefault="005F1159" w:rsidP="005F1159">
      <w:pPr>
        <w:rPr>
          <w:rFonts w:cs="Arial"/>
          <w:lang w:val="sr-Cyrl-RS"/>
        </w:rPr>
      </w:pPr>
      <w:r w:rsidRPr="001A4BB9">
        <w:rPr>
          <w:rFonts w:cs="Arial"/>
          <w:lang w:val="sr-Cyrl-RS"/>
        </w:rPr>
        <w:t>За потребе овог Прилога о БЗР заједно названи: Стране.</w:t>
      </w:r>
    </w:p>
    <w:p w:rsidR="005F1159" w:rsidRPr="001A4BB9" w:rsidRDefault="005F1159" w:rsidP="005F1159">
      <w:pPr>
        <w:rPr>
          <w:rFonts w:cs="Arial"/>
        </w:rPr>
      </w:pPr>
    </w:p>
    <w:p w:rsidR="005F1159" w:rsidRPr="001A4BB9" w:rsidRDefault="005F1159" w:rsidP="005F1159">
      <w:pPr>
        <w:rPr>
          <w:rFonts w:cs="Arial"/>
          <w:lang w:val="sr-Cyrl-RS"/>
        </w:rPr>
      </w:pPr>
      <w:r w:rsidRPr="001A4BB9">
        <w:rPr>
          <w:rFonts w:cs="Arial"/>
          <w:lang w:val="sr-Cyrl-RS"/>
        </w:rPr>
        <w:t>Уводне одредбе:</w:t>
      </w:r>
    </w:p>
    <w:p w:rsidR="005F1159" w:rsidRPr="001A4BB9" w:rsidRDefault="005F1159" w:rsidP="005F1159">
      <w:pPr>
        <w:rPr>
          <w:rFonts w:cs="Arial"/>
        </w:rPr>
      </w:pPr>
      <w:r w:rsidRPr="001A4BB9">
        <w:rPr>
          <w:rFonts w:cs="Arial"/>
          <w:lang w:val="sr-Cyrl-RS"/>
        </w:rPr>
        <w:t>Стране</w:t>
      </w:r>
      <w:r w:rsidRPr="001A4BB9">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1A4BB9">
        <w:rPr>
          <w:rFonts w:cs="Arial"/>
          <w:lang w:val="sr-Cyrl-RS"/>
        </w:rPr>
        <w:t>услуге</w:t>
      </w:r>
      <w:r w:rsidRPr="001A4BB9">
        <w:rPr>
          <w:rFonts w:cs="Arial"/>
        </w:rPr>
        <w:t xml:space="preserve"> кој</w:t>
      </w:r>
      <w:r w:rsidRPr="001A4BB9">
        <w:rPr>
          <w:rFonts w:cs="Arial"/>
          <w:lang w:val="sr-Cyrl-RS"/>
        </w:rPr>
        <w:t>е</w:t>
      </w:r>
      <w:r w:rsidRPr="001A4BB9">
        <w:rPr>
          <w:rFonts w:cs="Arial"/>
        </w:rPr>
        <w:t xml:space="preserve"> су предмет Уговора.</w:t>
      </w:r>
    </w:p>
    <w:p w:rsidR="005F1159" w:rsidRPr="001A4BB9" w:rsidRDefault="005F1159" w:rsidP="005F1159">
      <w:pPr>
        <w:rPr>
          <w:rFonts w:cs="Arial"/>
        </w:rPr>
      </w:pPr>
    </w:p>
    <w:p w:rsidR="005F1159" w:rsidRPr="001A4BB9" w:rsidRDefault="005F1159" w:rsidP="005F1159">
      <w:pPr>
        <w:rPr>
          <w:rFonts w:cs="Arial"/>
        </w:rPr>
      </w:pPr>
      <w:r w:rsidRPr="001A4BB9">
        <w:rPr>
          <w:rFonts w:cs="Arial"/>
          <w:lang w:val="sr-Cyrl-RS"/>
        </w:rPr>
        <w:t>Стране су сагласене</w:t>
      </w:r>
      <w:r w:rsidRPr="001A4BB9">
        <w:rPr>
          <w:rFonts w:cs="Arial"/>
        </w:rPr>
        <w:t>:</w:t>
      </w:r>
    </w:p>
    <w:p w:rsidR="005F1159" w:rsidRPr="001A4BB9" w:rsidRDefault="005F1159" w:rsidP="005F1159">
      <w:pPr>
        <w:ind w:hanging="284"/>
        <w:rPr>
          <w:rFonts w:cs="Arial"/>
        </w:rPr>
      </w:pPr>
      <w:r w:rsidRPr="001A4BB9">
        <w:rPr>
          <w:rFonts w:cs="Arial"/>
        </w:rPr>
        <w:t xml:space="preserve">I Да је Пословна политика </w:t>
      </w:r>
      <w:r w:rsidRPr="001A4BB9">
        <w:rPr>
          <w:rFonts w:cs="Arial"/>
          <w:lang w:val="sr-Cyrl-RS"/>
        </w:rPr>
        <w:t>Корисника услуге</w:t>
      </w:r>
      <w:r w:rsidRPr="001A4BB9">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1A4BB9">
        <w:rPr>
          <w:rFonts w:cs="Arial"/>
          <w:lang w:val="sr-Cyrl-RS"/>
        </w:rPr>
        <w:t>Корисника услуге</w:t>
      </w:r>
      <w:r w:rsidRPr="001A4BB9">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A4BB9">
        <w:rPr>
          <w:rFonts w:cs="Arial"/>
          <w:lang w:val="sr-Cyrl-RS"/>
        </w:rPr>
        <w:t xml:space="preserve"> („Службени гласник РС“</w:t>
      </w:r>
      <w:r w:rsidRPr="001A4BB9">
        <w:rPr>
          <w:rFonts w:cs="Arial"/>
        </w:rPr>
        <w:t>,</w:t>
      </w:r>
      <w:r w:rsidRPr="001A4BB9">
        <w:rPr>
          <w:rFonts w:cs="Arial"/>
          <w:lang w:val="sr-Cyrl-RS"/>
        </w:rPr>
        <w:t xml:space="preserve"> бр. 101/2005 и 91/2015), (даље: Закон) као </w:t>
      </w:r>
      <w:r w:rsidRPr="001A4BB9">
        <w:rPr>
          <w:rFonts w:cs="Arial"/>
        </w:rPr>
        <w:t xml:space="preserve"> и других прописа</w:t>
      </w:r>
      <w:r w:rsidRPr="001A4BB9">
        <w:rPr>
          <w:rFonts w:cs="Arial"/>
          <w:lang w:val="sr-Cyrl-RS"/>
        </w:rPr>
        <w:t xml:space="preserve"> Републике Србије</w:t>
      </w:r>
      <w:r w:rsidRPr="001A4BB9">
        <w:rPr>
          <w:rFonts w:cs="Arial"/>
        </w:rPr>
        <w:t xml:space="preserve"> и посебних аката </w:t>
      </w:r>
      <w:r w:rsidRPr="001A4BB9">
        <w:rPr>
          <w:rFonts w:cs="Arial"/>
          <w:lang w:val="sr-Cyrl-RS"/>
        </w:rPr>
        <w:t>Корисника услуге</w:t>
      </w:r>
      <w:r w:rsidRPr="001A4BB9">
        <w:rPr>
          <w:rFonts w:cs="Arial"/>
        </w:rPr>
        <w:t>, која регулишу ову материју.</w:t>
      </w:r>
    </w:p>
    <w:p w:rsidR="005F1159" w:rsidRPr="001A4BB9" w:rsidRDefault="005F1159" w:rsidP="005F1159">
      <w:pPr>
        <w:ind w:hanging="284"/>
        <w:rPr>
          <w:rFonts w:cs="Arial"/>
        </w:rPr>
      </w:pPr>
    </w:p>
    <w:p w:rsidR="005F1159" w:rsidRPr="001A4BB9" w:rsidRDefault="005F1159" w:rsidP="005F1159">
      <w:pPr>
        <w:spacing w:before="0"/>
        <w:ind w:left="-284"/>
        <w:rPr>
          <w:rFonts w:cs="Arial"/>
        </w:rPr>
      </w:pPr>
      <w:r w:rsidRPr="001A4BB9">
        <w:rPr>
          <w:rFonts w:cs="Arial"/>
        </w:rPr>
        <w:t xml:space="preserve">II   Да </w:t>
      </w:r>
      <w:r w:rsidRPr="001A4BB9">
        <w:rPr>
          <w:rFonts w:cs="Arial"/>
          <w:lang w:val="sr-Cyrl-RS"/>
        </w:rPr>
        <w:t>Корисник услуге</w:t>
      </w:r>
      <w:r w:rsidRPr="001A4BB9">
        <w:rPr>
          <w:rFonts w:cs="Arial"/>
        </w:rPr>
        <w:t xml:space="preserve"> захтева од Пружаоца услуге да се приликом пружања услуга     </w:t>
      </w:r>
    </w:p>
    <w:p w:rsidR="005F1159" w:rsidRPr="001A4BB9" w:rsidRDefault="005F1159" w:rsidP="005F1159">
      <w:pPr>
        <w:spacing w:before="0"/>
        <w:rPr>
          <w:rFonts w:cs="Arial"/>
        </w:rPr>
      </w:pPr>
      <w:r w:rsidRPr="001A4BB9">
        <w:rPr>
          <w:rFonts w:cs="Arial"/>
        </w:rPr>
        <w:t xml:space="preserve">које су предмет овог Уговора, доследно придржава Пословне политике </w:t>
      </w:r>
      <w:r w:rsidRPr="001A4BB9">
        <w:rPr>
          <w:rFonts w:cs="Arial"/>
          <w:lang w:val="sr-Cyrl-RS"/>
        </w:rPr>
        <w:t>Корисника услуге</w:t>
      </w:r>
      <w:r w:rsidRPr="001A4BB9">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A4BB9">
        <w:rPr>
          <w:rFonts w:cs="Arial"/>
          <w:lang w:val="sr-Cyrl-RS"/>
        </w:rPr>
        <w:t>Корисника услуге</w:t>
      </w:r>
      <w:r w:rsidRPr="001A4BB9">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1A4BB9">
        <w:rPr>
          <w:rFonts w:cs="Arial"/>
          <w:lang w:val="sr-Cyrl-RS"/>
        </w:rPr>
        <w:t xml:space="preserve">, као </w:t>
      </w:r>
      <w:r w:rsidRPr="001A4BB9">
        <w:rPr>
          <w:rFonts w:cs="Arial"/>
        </w:rPr>
        <w:t xml:space="preserve"> и других прописа</w:t>
      </w:r>
      <w:r w:rsidRPr="001A4BB9">
        <w:rPr>
          <w:rFonts w:cs="Arial"/>
          <w:lang w:val="sr-Cyrl-RS"/>
        </w:rPr>
        <w:t xml:space="preserve"> Републике Србије</w:t>
      </w:r>
      <w:r w:rsidRPr="001A4BB9">
        <w:rPr>
          <w:rFonts w:cs="Arial"/>
        </w:rPr>
        <w:t xml:space="preserve"> и посебних аката </w:t>
      </w:r>
      <w:r w:rsidRPr="001A4BB9">
        <w:rPr>
          <w:rFonts w:cs="Arial"/>
          <w:lang w:val="sr-Cyrl-RS"/>
        </w:rPr>
        <w:t>Корисника услуге</w:t>
      </w:r>
      <w:r w:rsidRPr="001A4BB9">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F1159" w:rsidRPr="001A4BB9" w:rsidRDefault="005F1159" w:rsidP="005F1159">
      <w:pPr>
        <w:rPr>
          <w:rFonts w:cs="Arial"/>
        </w:rPr>
      </w:pPr>
    </w:p>
    <w:p w:rsidR="005F1159" w:rsidRPr="001A4BB9" w:rsidRDefault="005F1159" w:rsidP="005F1159">
      <w:pPr>
        <w:spacing w:before="0"/>
        <w:ind w:left="-284"/>
        <w:rPr>
          <w:rFonts w:cs="Arial"/>
        </w:rPr>
      </w:pPr>
      <w:proofErr w:type="gramStart"/>
      <w:r w:rsidRPr="001A4BB9">
        <w:rPr>
          <w:rFonts w:cs="Arial"/>
        </w:rPr>
        <w:t>III  Да</w:t>
      </w:r>
      <w:proofErr w:type="gramEnd"/>
      <w:r w:rsidRPr="001A4BB9">
        <w:rPr>
          <w:rFonts w:cs="Arial"/>
        </w:rPr>
        <w:t xml:space="preserve"> Пружалац услуге </w:t>
      </w:r>
      <w:r w:rsidRPr="001A4BB9">
        <w:rPr>
          <w:rFonts w:cs="Arial"/>
          <w:lang w:val="sr-Cyrl-RS"/>
        </w:rPr>
        <w:t xml:space="preserve">прихвата </w:t>
      </w:r>
      <w:r w:rsidRPr="001A4BB9">
        <w:rPr>
          <w:rFonts w:cs="Arial"/>
        </w:rPr>
        <w:t xml:space="preserve">захтеве </w:t>
      </w:r>
      <w:r w:rsidRPr="001A4BB9">
        <w:rPr>
          <w:rFonts w:cs="Arial"/>
          <w:lang w:val="sr-Cyrl-RS"/>
        </w:rPr>
        <w:t>Корисника услуге</w:t>
      </w:r>
      <w:r w:rsidRPr="001A4BB9">
        <w:rPr>
          <w:rFonts w:cs="Arial"/>
        </w:rPr>
        <w:t xml:space="preserve"> из тачке 2. Става  </w:t>
      </w:r>
    </w:p>
    <w:p w:rsidR="005F1159" w:rsidRPr="001A4BB9" w:rsidRDefault="005F1159" w:rsidP="005F1159">
      <w:pPr>
        <w:spacing w:before="0"/>
        <w:rPr>
          <w:rFonts w:cs="Arial"/>
          <w:lang w:val="sr-Latn-RS"/>
        </w:rPr>
      </w:pPr>
      <w:r w:rsidRPr="001A4BB9">
        <w:rPr>
          <w:rFonts w:cs="Arial"/>
        </w:rPr>
        <w:t xml:space="preserve"> </w:t>
      </w:r>
      <w:r w:rsidRPr="001A4BB9">
        <w:rPr>
          <w:rFonts w:cs="Arial"/>
          <w:lang w:val="sr-Cyrl-RS"/>
        </w:rPr>
        <w:t>другогУводних одредби</w:t>
      </w:r>
    </w:p>
    <w:p w:rsidR="005F1159" w:rsidRPr="001A4BB9" w:rsidRDefault="005F1159" w:rsidP="005F1159">
      <w:pPr>
        <w:rPr>
          <w:rFonts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Предмет овог Прилога o БЗР је дефинисање права </w:t>
      </w:r>
      <w:r w:rsidRPr="001A4BB9">
        <w:rPr>
          <w:rFonts w:eastAsia="Calibri" w:cs="Arial"/>
          <w:lang w:val="sr-Cyrl-RS"/>
        </w:rPr>
        <w:t>Корисника услуге</w:t>
      </w:r>
      <w:r w:rsidRPr="001A4BB9">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5F1159" w:rsidRPr="001A4BB9" w:rsidRDefault="005F1159" w:rsidP="005F1159">
      <w:pPr>
        <w:spacing w:before="0"/>
        <w:contextualSpacing/>
        <w:rPr>
          <w:rFonts w:eastAsia="Calibri"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1A4BB9">
        <w:rPr>
          <w:rFonts w:eastAsia="Calibri" w:cs="Arial"/>
          <w:lang w:val="sr-Cyrl-RS"/>
        </w:rPr>
        <w:t>уговорних обавеза</w:t>
      </w:r>
      <w:r w:rsidRPr="001A4BB9">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A4BB9">
        <w:rPr>
          <w:rFonts w:eastAsia="Calibri" w:cs="Arial"/>
          <w:lang w:val="sr-Cyrl-RS"/>
        </w:rPr>
        <w:t xml:space="preserve"> који регулишу ову материју и </w:t>
      </w:r>
      <w:r w:rsidRPr="001A4BB9">
        <w:rPr>
          <w:rFonts w:eastAsia="Calibri" w:cs="Arial"/>
        </w:rPr>
        <w:t xml:space="preserve"> и интерним актима </w:t>
      </w:r>
      <w:r w:rsidRPr="001A4BB9">
        <w:rPr>
          <w:rFonts w:eastAsia="Calibri" w:cs="Arial"/>
          <w:lang w:val="sr-Cyrl-RS"/>
        </w:rPr>
        <w:t>Корисника услуге</w:t>
      </w:r>
      <w:r w:rsidRPr="001A4BB9">
        <w:rPr>
          <w:rFonts w:eastAsia="Calibri" w:cs="Arial"/>
        </w:rPr>
        <w:t>.</w:t>
      </w:r>
    </w:p>
    <w:p w:rsidR="005F1159" w:rsidRPr="001A4BB9" w:rsidRDefault="005F1159" w:rsidP="005F1159">
      <w:pPr>
        <w:rPr>
          <w:rFonts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A4BB9">
        <w:rPr>
          <w:rFonts w:eastAsia="Calibri" w:cs="Arial"/>
          <w:lang w:val="sr-Cyrl-RS"/>
        </w:rPr>
        <w:t>пружање услуга</w:t>
      </w:r>
      <w:r w:rsidRPr="001A4BB9">
        <w:rPr>
          <w:rFonts w:eastAsia="Calibri" w:cs="Arial"/>
        </w:rPr>
        <w:t xml:space="preserve"> кој</w:t>
      </w:r>
      <w:r w:rsidRPr="001A4BB9">
        <w:rPr>
          <w:rFonts w:eastAsia="Calibri" w:cs="Arial"/>
          <w:lang w:val="sr-Cyrl-RS"/>
        </w:rPr>
        <w:t>е</w:t>
      </w:r>
      <w:r w:rsidRPr="001A4BB9">
        <w:rPr>
          <w:rFonts w:eastAsia="Calibri" w:cs="Arial"/>
        </w:rPr>
        <w:t xml:space="preserve"> су предмет Уговора, суседних објеката, пролазника или учесника у саобраћају.</w:t>
      </w:r>
    </w:p>
    <w:p w:rsidR="005F1159" w:rsidRPr="001A4BB9" w:rsidRDefault="005F1159" w:rsidP="005F1159">
      <w:pPr>
        <w:spacing w:before="0"/>
        <w:rPr>
          <w:rFonts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5F1159" w:rsidRPr="001A4BB9" w:rsidRDefault="005F1159" w:rsidP="005F1159">
      <w:pPr>
        <w:spacing w:after="200" w:line="276" w:lineRule="auto"/>
        <w:ind w:left="720"/>
        <w:contextualSpacing/>
        <w:rPr>
          <w:rFonts w:eastAsia="Calibri"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1A4BB9">
        <w:rPr>
          <w:rFonts w:eastAsia="Calibri" w:cs="Arial"/>
          <w:lang w:val="sr-Cyrl-RS"/>
        </w:rPr>
        <w:t>уговорних обавеза, као и приликом отјклањања недостатака у гарантном року,</w:t>
      </w:r>
      <w:r w:rsidRPr="001A4BB9">
        <w:rPr>
          <w:rFonts w:eastAsia="Calibri" w:cs="Arial"/>
        </w:rPr>
        <w:t xml:space="preserve"> придржавају свих правила, интерних стандарда, процедура, упутстава и инструкција о БЗР које важе код </w:t>
      </w:r>
      <w:r w:rsidRPr="001A4BB9">
        <w:rPr>
          <w:rFonts w:eastAsia="Calibri" w:cs="Arial"/>
          <w:lang w:val="sr-Cyrl-RS"/>
        </w:rPr>
        <w:t>Корисника услуге</w:t>
      </w:r>
      <w:r w:rsidRPr="001A4BB9">
        <w:rPr>
          <w:rFonts w:eastAsia="Calibri" w:cs="Arial"/>
        </w:rPr>
        <w:t>, а посебно су дужни да се придржавају следећих правила:</w:t>
      </w:r>
    </w:p>
    <w:p w:rsidR="005F1159" w:rsidRPr="001A4BB9" w:rsidRDefault="005F1159" w:rsidP="005F1159">
      <w:pPr>
        <w:spacing w:before="0"/>
        <w:rPr>
          <w:rFonts w:cs="Arial"/>
        </w:rPr>
      </w:pPr>
      <w:r w:rsidRPr="001A4BB9">
        <w:rPr>
          <w:rFonts w:cs="Arial"/>
          <w:lang w:val="sr-Cyrl-RS"/>
        </w:rPr>
        <w:t>5.</w:t>
      </w:r>
      <w:r w:rsidRPr="001A4BB9">
        <w:rPr>
          <w:rFonts w:cs="Arial"/>
        </w:rPr>
        <w:t xml:space="preserve">1. </w:t>
      </w:r>
      <w:proofErr w:type="gramStart"/>
      <w:r w:rsidRPr="001A4BB9">
        <w:rPr>
          <w:rFonts w:cs="Arial"/>
        </w:rPr>
        <w:t>забрањено</w:t>
      </w:r>
      <w:proofErr w:type="gramEnd"/>
      <w:r w:rsidRPr="001A4BB9">
        <w:rPr>
          <w:rFonts w:cs="Arial"/>
        </w:rPr>
        <w:t xml:space="preserve"> је избегавање примене и/или ометање спровођења мера БЗР;</w:t>
      </w:r>
    </w:p>
    <w:p w:rsidR="005F1159" w:rsidRPr="001A4BB9" w:rsidRDefault="005F1159" w:rsidP="005F1159">
      <w:pPr>
        <w:spacing w:before="0"/>
        <w:rPr>
          <w:rFonts w:cs="Arial"/>
        </w:rPr>
      </w:pPr>
      <w:r w:rsidRPr="001A4BB9">
        <w:rPr>
          <w:rFonts w:cs="Arial"/>
          <w:lang w:val="sr-Cyrl-RS"/>
        </w:rPr>
        <w:t>5.</w:t>
      </w:r>
      <w:r w:rsidRPr="001A4BB9">
        <w:rPr>
          <w:rFonts w:cs="Arial"/>
        </w:rPr>
        <w:t xml:space="preserve">2. </w:t>
      </w:r>
      <w:proofErr w:type="gramStart"/>
      <w:r w:rsidRPr="001A4BB9">
        <w:rPr>
          <w:rFonts w:cs="Arial"/>
        </w:rPr>
        <w:t>обавезно</w:t>
      </w:r>
      <w:proofErr w:type="gramEnd"/>
      <w:r w:rsidRPr="001A4BB9">
        <w:rPr>
          <w:rFonts w:cs="Arial"/>
        </w:rPr>
        <w:t xml:space="preserve"> је поштовање правила коришћења средстава и опреме за личну заштиту на раду;</w:t>
      </w:r>
    </w:p>
    <w:p w:rsidR="005F1159" w:rsidRPr="001A4BB9" w:rsidRDefault="005F1159" w:rsidP="005F1159">
      <w:pPr>
        <w:spacing w:before="0"/>
        <w:rPr>
          <w:rFonts w:cs="Arial"/>
        </w:rPr>
      </w:pPr>
      <w:r w:rsidRPr="001A4BB9">
        <w:rPr>
          <w:rFonts w:cs="Arial"/>
          <w:lang w:val="sr-Cyrl-RS"/>
        </w:rPr>
        <w:t>5.</w:t>
      </w:r>
      <w:r w:rsidRPr="001A4BB9">
        <w:rPr>
          <w:rFonts w:cs="Arial"/>
        </w:rPr>
        <w:t xml:space="preserve">3. </w:t>
      </w:r>
      <w:proofErr w:type="gramStart"/>
      <w:r w:rsidRPr="001A4BB9">
        <w:rPr>
          <w:rFonts w:cs="Arial"/>
        </w:rPr>
        <w:t>процедуре</w:t>
      </w:r>
      <w:proofErr w:type="gramEnd"/>
      <w:r w:rsidRPr="001A4BB9">
        <w:rPr>
          <w:rFonts w:cs="Arial"/>
        </w:rPr>
        <w:t xml:space="preserve"> </w:t>
      </w:r>
      <w:r w:rsidRPr="001A4BB9">
        <w:rPr>
          <w:rFonts w:cs="Arial"/>
          <w:lang w:val="sr-Cyrl-RS"/>
        </w:rPr>
        <w:t>Корисника услуге</w:t>
      </w:r>
      <w:r w:rsidRPr="001A4BB9">
        <w:rPr>
          <w:rFonts w:cs="Arial"/>
        </w:rPr>
        <w:t xml:space="preserve"> за спровођење система контроле приступа и дозвола за рад увек морају да буду испоштоване;</w:t>
      </w:r>
    </w:p>
    <w:p w:rsidR="005F1159" w:rsidRPr="001A4BB9" w:rsidRDefault="005F1159" w:rsidP="005F1159">
      <w:pPr>
        <w:spacing w:before="0"/>
        <w:rPr>
          <w:rFonts w:cs="Arial"/>
        </w:rPr>
      </w:pPr>
      <w:r w:rsidRPr="001A4BB9">
        <w:rPr>
          <w:rFonts w:cs="Arial"/>
          <w:lang w:val="sr-Cyrl-RS"/>
        </w:rPr>
        <w:t>5.</w:t>
      </w:r>
      <w:r w:rsidRPr="001A4BB9">
        <w:rPr>
          <w:rFonts w:cs="Arial"/>
        </w:rPr>
        <w:t xml:space="preserve">4. </w:t>
      </w:r>
      <w:proofErr w:type="gramStart"/>
      <w:r w:rsidRPr="001A4BB9">
        <w:rPr>
          <w:rFonts w:cs="Arial"/>
        </w:rPr>
        <w:t>процедуре</w:t>
      </w:r>
      <w:proofErr w:type="gramEnd"/>
      <w:r w:rsidRPr="001A4BB9">
        <w:rPr>
          <w:rFonts w:cs="Arial"/>
        </w:rPr>
        <w:t xml:space="preserve"> за изолацију и закључавање извора енергије и радних флуида увек морају да буду испоштоване;</w:t>
      </w:r>
    </w:p>
    <w:p w:rsidR="005F1159" w:rsidRPr="001A4BB9" w:rsidRDefault="005F1159" w:rsidP="005F1159">
      <w:pPr>
        <w:spacing w:before="0"/>
        <w:rPr>
          <w:rFonts w:cs="Arial"/>
        </w:rPr>
      </w:pPr>
      <w:r w:rsidRPr="001A4BB9">
        <w:rPr>
          <w:rFonts w:cs="Arial"/>
          <w:lang w:val="sr-Cyrl-RS"/>
        </w:rPr>
        <w:t>5.</w:t>
      </w:r>
      <w:r w:rsidRPr="001A4BB9">
        <w:rPr>
          <w:rFonts w:cs="Arial"/>
        </w:rPr>
        <w:t xml:space="preserve">5. </w:t>
      </w:r>
      <w:proofErr w:type="gramStart"/>
      <w:r w:rsidRPr="001A4BB9">
        <w:rPr>
          <w:rFonts w:cs="Arial"/>
        </w:rPr>
        <w:t>најстроже</w:t>
      </w:r>
      <w:proofErr w:type="gramEnd"/>
      <w:r w:rsidRPr="001A4BB9">
        <w:rPr>
          <w:rFonts w:cs="Arial"/>
        </w:rPr>
        <w:t xml:space="preserve"> је забрањен улазак, боравак или рад, на територији и у просторијама </w:t>
      </w:r>
      <w:r w:rsidRPr="001A4BB9">
        <w:rPr>
          <w:rFonts w:cs="Arial"/>
          <w:lang w:val="sr-Cyrl-RS"/>
        </w:rPr>
        <w:t>Корисника услуге</w:t>
      </w:r>
      <w:r w:rsidRPr="001A4BB9">
        <w:rPr>
          <w:rFonts w:cs="Arial"/>
        </w:rPr>
        <w:t>, под утицајем алкохола или других психоактивних супстанци;</w:t>
      </w:r>
    </w:p>
    <w:p w:rsidR="005F1159" w:rsidRPr="001A4BB9" w:rsidRDefault="005F1159" w:rsidP="005F1159">
      <w:pPr>
        <w:spacing w:before="0"/>
        <w:rPr>
          <w:rFonts w:cs="Arial"/>
        </w:rPr>
      </w:pPr>
      <w:r w:rsidRPr="001A4BB9">
        <w:rPr>
          <w:rFonts w:cs="Arial"/>
          <w:lang w:val="sr-Cyrl-RS"/>
        </w:rPr>
        <w:t>5.</w:t>
      </w:r>
      <w:r w:rsidRPr="001A4BB9">
        <w:rPr>
          <w:rFonts w:cs="Arial"/>
        </w:rPr>
        <w:t xml:space="preserve">6. </w:t>
      </w:r>
      <w:proofErr w:type="gramStart"/>
      <w:r w:rsidRPr="001A4BB9">
        <w:rPr>
          <w:rFonts w:cs="Arial"/>
        </w:rPr>
        <w:t>забрањено</w:t>
      </w:r>
      <w:proofErr w:type="gramEnd"/>
      <w:r w:rsidRPr="001A4BB9">
        <w:rPr>
          <w:rFonts w:cs="Arial"/>
        </w:rPr>
        <w:t xml:space="preserve"> је уношење оружја унутар локација </w:t>
      </w:r>
      <w:r w:rsidRPr="001A4BB9">
        <w:rPr>
          <w:rFonts w:cs="Arial"/>
          <w:lang w:val="sr-Cyrl-RS"/>
        </w:rPr>
        <w:t>Корисника услуге</w:t>
      </w:r>
      <w:r w:rsidRPr="001A4BB9">
        <w:rPr>
          <w:rFonts w:cs="Arial"/>
        </w:rPr>
        <w:t>, као и неовлашћено фотографисање;</w:t>
      </w:r>
    </w:p>
    <w:p w:rsidR="005F1159" w:rsidRPr="001A4BB9" w:rsidRDefault="005F1159" w:rsidP="005F1159">
      <w:pPr>
        <w:spacing w:before="0"/>
        <w:rPr>
          <w:rFonts w:cs="Arial"/>
          <w:lang w:val="sr-Cyrl-RS"/>
        </w:rPr>
      </w:pPr>
      <w:r w:rsidRPr="001A4BB9">
        <w:rPr>
          <w:rFonts w:cs="Arial"/>
          <w:lang w:val="sr-Cyrl-RS"/>
        </w:rPr>
        <w:t>5.</w:t>
      </w:r>
      <w:r w:rsidRPr="001A4BB9">
        <w:rPr>
          <w:rFonts w:cs="Arial"/>
        </w:rPr>
        <w:t xml:space="preserve">7. </w:t>
      </w:r>
      <w:proofErr w:type="gramStart"/>
      <w:r w:rsidRPr="001A4BB9">
        <w:rPr>
          <w:rFonts w:cs="Arial"/>
        </w:rPr>
        <w:t>обавезно</w:t>
      </w:r>
      <w:proofErr w:type="gramEnd"/>
      <w:r w:rsidRPr="001A4BB9">
        <w:rPr>
          <w:rFonts w:cs="Arial"/>
        </w:rPr>
        <w:t xml:space="preserve"> је придржавање правила и сигнализације безбедности у саобраћају.</w:t>
      </w:r>
    </w:p>
    <w:p w:rsidR="005F1159" w:rsidRPr="001A4BB9" w:rsidRDefault="005F1159" w:rsidP="005F1159">
      <w:pPr>
        <w:spacing w:after="120"/>
        <w:ind w:left="360"/>
        <w:rPr>
          <w:rFonts w:cs="Arial"/>
          <w:lang w:val="sr-Cyrl-RS"/>
        </w:rPr>
      </w:pPr>
    </w:p>
    <w:p w:rsidR="005F1159" w:rsidRPr="001A4BB9" w:rsidRDefault="005F1159" w:rsidP="005F1159">
      <w:pPr>
        <w:numPr>
          <w:ilvl w:val="0"/>
          <w:numId w:val="38"/>
        </w:numPr>
        <w:spacing w:before="0"/>
        <w:ind w:left="0" w:hanging="284"/>
        <w:contextualSpacing/>
        <w:rPr>
          <w:rFonts w:eastAsia="Calibri" w:cs="Arial"/>
          <w:lang w:val="sr-Cyrl-RS"/>
        </w:rPr>
      </w:pPr>
      <w:r w:rsidRPr="001A4BB9">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1A4BB9">
        <w:rPr>
          <w:rFonts w:eastAsia="Calibri" w:cs="Arial"/>
          <w:lang w:val="sr-Cyrl-RS"/>
        </w:rPr>
        <w:t xml:space="preserve"> </w:t>
      </w:r>
      <w:r w:rsidRPr="001A4BB9">
        <w:rPr>
          <w:rFonts w:eastAsia="Calibri" w:cs="Arial"/>
        </w:rPr>
        <w:t xml:space="preserve">У случају непоштовања правила БЗР, </w:t>
      </w:r>
      <w:r w:rsidRPr="001A4BB9">
        <w:rPr>
          <w:rFonts w:eastAsia="Calibri" w:cs="Arial"/>
          <w:lang w:val="sr-Cyrl-RS"/>
        </w:rPr>
        <w:t>Корисник услуге</w:t>
      </w:r>
      <w:r w:rsidRPr="001A4BB9">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5F1159" w:rsidRPr="001A4BB9" w:rsidRDefault="005F1159" w:rsidP="005F1159">
      <w:pPr>
        <w:spacing w:before="0"/>
        <w:contextualSpacing/>
        <w:rPr>
          <w:rFonts w:eastAsia="Calibri" w:cs="Arial"/>
          <w:lang w:val="sr-Cyrl-RS"/>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A4BB9">
        <w:rPr>
          <w:rFonts w:eastAsia="Calibri" w:cs="Arial"/>
          <w:lang w:val="sr-Cyrl-RS"/>
        </w:rPr>
        <w:t xml:space="preserve">Законом, као </w:t>
      </w:r>
      <w:proofErr w:type="gramStart"/>
      <w:r w:rsidRPr="001A4BB9">
        <w:rPr>
          <w:rFonts w:eastAsia="Calibri" w:cs="Arial"/>
          <w:lang w:val="sr-Cyrl-RS"/>
        </w:rPr>
        <w:t xml:space="preserve">и  </w:t>
      </w:r>
      <w:r w:rsidRPr="001A4BB9">
        <w:rPr>
          <w:rFonts w:eastAsia="Calibri" w:cs="Arial"/>
        </w:rPr>
        <w:t>прописима</w:t>
      </w:r>
      <w:proofErr w:type="gramEnd"/>
      <w:r w:rsidRPr="001A4BB9">
        <w:rPr>
          <w:rFonts w:eastAsia="Calibri" w:cs="Arial"/>
        </w:rPr>
        <w:t xml:space="preserve"> који регулишу БЗР у Републици Србији и која ће бити опремљена одговарајућим средствима и опремом за личну заштиту на раду за </w:t>
      </w:r>
      <w:r w:rsidRPr="001A4BB9">
        <w:rPr>
          <w:rFonts w:eastAsia="Calibri" w:cs="Arial"/>
        </w:rPr>
        <w:lastRenderedPageBreak/>
        <w:t xml:space="preserve">пружање услуга који су предмет Уговора, а све у складу са прописима </w:t>
      </w:r>
      <w:r w:rsidRPr="001A4BB9">
        <w:rPr>
          <w:rFonts w:eastAsia="Calibri" w:cs="Arial"/>
          <w:lang w:val="sr-Cyrl-RS"/>
        </w:rPr>
        <w:t xml:space="preserve">у Републици Србији, који регулишу ову материју и   </w:t>
      </w:r>
      <w:r w:rsidRPr="001A4BB9">
        <w:rPr>
          <w:rFonts w:eastAsia="Calibri" w:cs="Arial"/>
        </w:rPr>
        <w:t xml:space="preserve">интерним </w:t>
      </w:r>
      <w:r w:rsidRPr="001A4BB9">
        <w:rPr>
          <w:rFonts w:eastAsia="Calibri" w:cs="Arial"/>
          <w:lang w:val="sr-Cyrl-RS"/>
        </w:rPr>
        <w:t>актима</w:t>
      </w:r>
      <w:r w:rsidRPr="001A4BB9">
        <w:rPr>
          <w:rFonts w:eastAsia="Calibri" w:cs="Arial"/>
        </w:rPr>
        <w:t xml:space="preserve"> </w:t>
      </w:r>
      <w:r w:rsidRPr="001A4BB9">
        <w:rPr>
          <w:rFonts w:eastAsia="Calibri" w:cs="Arial"/>
          <w:lang w:val="sr-Cyrl-RS"/>
        </w:rPr>
        <w:t>Корисника услуге.</w:t>
      </w:r>
    </w:p>
    <w:p w:rsidR="005F1159" w:rsidRPr="001A4BB9" w:rsidRDefault="005F1159" w:rsidP="005F1159">
      <w:pPr>
        <w:spacing w:before="0"/>
        <w:rPr>
          <w:rFonts w:cs="Arial"/>
        </w:rPr>
      </w:pPr>
    </w:p>
    <w:p w:rsidR="005F1159" w:rsidRPr="001A4BB9" w:rsidRDefault="005F1159" w:rsidP="005F1159">
      <w:pPr>
        <w:numPr>
          <w:ilvl w:val="0"/>
          <w:numId w:val="38"/>
        </w:numPr>
        <w:spacing w:before="0"/>
        <w:ind w:left="0" w:hanging="284"/>
        <w:contextualSpacing/>
        <w:rPr>
          <w:rFonts w:eastAsia="Calibri" w:cs="Arial"/>
        </w:rPr>
      </w:pPr>
      <w:r w:rsidRPr="001A4BB9">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1A4BB9">
        <w:rPr>
          <w:rFonts w:eastAsia="Calibri" w:cs="Arial"/>
          <w:lang w:val="sr-Cyrl-RS"/>
        </w:rPr>
        <w:t>Корисника услуге</w:t>
      </w:r>
      <w:r w:rsidRPr="001A4BB9">
        <w:rPr>
          <w:rFonts w:eastAsia="Calibri" w:cs="Arial"/>
        </w:rPr>
        <w:t>.</w:t>
      </w:r>
    </w:p>
    <w:p w:rsidR="005F1159" w:rsidRPr="001A4BB9" w:rsidRDefault="005F1159" w:rsidP="005F1159">
      <w:pPr>
        <w:spacing w:before="0"/>
        <w:rPr>
          <w:rFonts w:cs="Arial"/>
        </w:rPr>
      </w:pPr>
      <w:r w:rsidRPr="001A4BB9">
        <w:rPr>
          <w:rFonts w:cs="Arial"/>
        </w:rPr>
        <w:t xml:space="preserve">Уколико </w:t>
      </w:r>
      <w:r w:rsidRPr="001A4BB9">
        <w:rPr>
          <w:rFonts w:cs="Arial"/>
          <w:lang w:val="sr-Cyrl-RS"/>
        </w:rPr>
        <w:t>Корисник услуге</w:t>
      </w:r>
      <w:r w:rsidRPr="001A4BB9">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A4BB9">
        <w:rPr>
          <w:rFonts w:cs="Arial"/>
          <w:lang w:val="sr-Cyrl-RS"/>
        </w:rPr>
        <w:t xml:space="preserve"> средстава за рад</w:t>
      </w:r>
      <w:r w:rsidRPr="001A4BB9">
        <w:rPr>
          <w:rFonts w:cs="Arial"/>
        </w:rPr>
        <w:t xml:space="preserve"> на локацију </w:t>
      </w:r>
      <w:r w:rsidRPr="001A4BB9">
        <w:rPr>
          <w:rFonts w:cs="Arial"/>
          <w:lang w:val="sr-Cyrl-RS"/>
        </w:rPr>
        <w:t>Корисника услуге</w:t>
      </w:r>
      <w:r w:rsidRPr="001A4BB9">
        <w:rPr>
          <w:rFonts w:cs="Arial"/>
        </w:rPr>
        <w:t xml:space="preserve"> неће бити дозвољено.</w:t>
      </w:r>
    </w:p>
    <w:p w:rsidR="005F1159" w:rsidRPr="001A4BB9" w:rsidRDefault="005F1159" w:rsidP="005F1159">
      <w:pPr>
        <w:spacing w:before="0"/>
        <w:rPr>
          <w:rFonts w:cs="Arial"/>
        </w:rPr>
      </w:pPr>
    </w:p>
    <w:p w:rsidR="005F1159" w:rsidRPr="001A4BB9" w:rsidRDefault="005F1159" w:rsidP="005F1159">
      <w:pPr>
        <w:numPr>
          <w:ilvl w:val="0"/>
          <w:numId w:val="38"/>
        </w:numPr>
        <w:spacing w:before="0"/>
        <w:ind w:left="0" w:hanging="357"/>
        <w:contextualSpacing/>
        <w:rPr>
          <w:rFonts w:eastAsia="Calibri" w:cs="Arial"/>
          <w:lang w:val="sr-Cyrl-RS"/>
        </w:rPr>
      </w:pPr>
      <w:r w:rsidRPr="001A4BB9">
        <w:rPr>
          <w:rFonts w:eastAsia="Calibri" w:cs="Arial"/>
        </w:rPr>
        <w:t xml:space="preserve">Пружалац услуге је дужан да </w:t>
      </w:r>
      <w:r w:rsidRPr="001A4BB9">
        <w:rPr>
          <w:rFonts w:eastAsia="Calibri" w:cs="Arial"/>
          <w:lang w:val="sr-Cyrl-RS"/>
        </w:rPr>
        <w:t>Кориснику услуге</w:t>
      </w:r>
      <w:r w:rsidRPr="001A4BB9">
        <w:rPr>
          <w:rFonts w:eastAsia="Calibri" w:cs="Arial"/>
        </w:rPr>
        <w:t xml:space="preserve"> најкасније </w:t>
      </w:r>
      <w:r w:rsidRPr="001A4BB9">
        <w:rPr>
          <w:rFonts w:eastAsia="Calibri" w:cs="Arial"/>
          <w:lang w:val="sr-Cyrl-RS"/>
        </w:rPr>
        <w:t xml:space="preserve">3 (словима: </w:t>
      </w:r>
      <w:r w:rsidRPr="001A4BB9">
        <w:rPr>
          <w:rFonts w:eastAsia="Calibri" w:cs="Arial"/>
        </w:rPr>
        <w:t>три</w:t>
      </w:r>
      <w:r w:rsidRPr="001A4BB9">
        <w:rPr>
          <w:rFonts w:eastAsia="Calibri" w:cs="Arial"/>
          <w:lang w:val="sr-Cyrl-RS"/>
        </w:rPr>
        <w:t>)</w:t>
      </w:r>
      <w:r w:rsidRPr="001A4BB9">
        <w:rPr>
          <w:rFonts w:eastAsia="Calibri" w:cs="Arial"/>
        </w:rPr>
        <w:t xml:space="preserve"> дана пре датума почетка </w:t>
      </w:r>
      <w:r w:rsidRPr="001A4BB9">
        <w:rPr>
          <w:rFonts w:eastAsia="Calibri" w:cs="Arial"/>
          <w:lang w:val="sr-Cyrl-RS"/>
        </w:rPr>
        <w:t>пружања услуге</w:t>
      </w:r>
      <w:r w:rsidRPr="001A4BB9">
        <w:rPr>
          <w:rFonts w:eastAsia="Calibri" w:cs="Arial"/>
        </w:rPr>
        <w:t xml:space="preserve"> достави</w:t>
      </w:r>
      <w:r w:rsidRPr="001A4BB9">
        <w:rPr>
          <w:rFonts w:eastAsia="Calibri" w:cs="Arial"/>
          <w:lang w:val="sr-Cyrl-RS"/>
        </w:rPr>
        <w:t>:</w:t>
      </w:r>
    </w:p>
    <w:p w:rsidR="005F1159" w:rsidRPr="001A4BB9" w:rsidRDefault="005F1159" w:rsidP="005F1159">
      <w:pPr>
        <w:spacing w:before="0"/>
        <w:rPr>
          <w:rFonts w:cs="Arial"/>
        </w:rPr>
      </w:pPr>
      <w:r w:rsidRPr="001A4BB9">
        <w:rPr>
          <w:rFonts w:cs="Arial"/>
          <w:lang w:val="sr-Cyrl-RS"/>
        </w:rPr>
        <w:t>9.</w:t>
      </w:r>
      <w:r w:rsidRPr="001A4BB9">
        <w:rPr>
          <w:rFonts w:cs="Arial"/>
        </w:rPr>
        <w:t xml:space="preserve">1. </w:t>
      </w:r>
      <w:proofErr w:type="gramStart"/>
      <w:r w:rsidRPr="001A4BB9">
        <w:rPr>
          <w:rFonts w:cs="Arial"/>
        </w:rPr>
        <w:t>списак</w:t>
      </w:r>
      <w:proofErr w:type="gramEnd"/>
      <w:r w:rsidRPr="001A4BB9">
        <w:rPr>
          <w:rFonts w:cs="Arial"/>
        </w:rPr>
        <w:t xml:space="preserve"> лица са њиховим својеручно потписаним изјавама</w:t>
      </w:r>
      <w:r w:rsidRPr="001A4BB9">
        <w:rPr>
          <w:rFonts w:cs="Arial"/>
          <w:lang w:val="sr-Cyrl-RS"/>
        </w:rPr>
        <w:t xml:space="preserve"> на околност да су </w:t>
      </w:r>
      <w:r w:rsidRPr="001A4BB9">
        <w:rPr>
          <w:rFonts w:cs="Arial"/>
        </w:rPr>
        <w:t xml:space="preserve"> упознати са обавезама у складу са тачком 4. </w:t>
      </w:r>
      <w:proofErr w:type="gramStart"/>
      <w:r w:rsidRPr="001A4BB9">
        <w:rPr>
          <w:rFonts w:cs="Arial"/>
        </w:rPr>
        <w:t>овог</w:t>
      </w:r>
      <w:proofErr w:type="gramEnd"/>
      <w:r w:rsidRPr="001A4BB9">
        <w:rPr>
          <w:rFonts w:cs="Arial"/>
        </w:rPr>
        <w:t xml:space="preserve"> Прилога о БЗР,</w:t>
      </w:r>
    </w:p>
    <w:p w:rsidR="005F1159" w:rsidRPr="001A4BB9" w:rsidRDefault="005F1159" w:rsidP="005F1159">
      <w:pPr>
        <w:spacing w:before="0"/>
        <w:rPr>
          <w:rFonts w:cs="Arial"/>
        </w:rPr>
      </w:pPr>
      <w:r w:rsidRPr="001A4BB9">
        <w:rPr>
          <w:rFonts w:cs="Arial"/>
          <w:lang w:val="sr-Cyrl-RS"/>
        </w:rPr>
        <w:t>9.</w:t>
      </w:r>
      <w:r w:rsidRPr="001A4BB9">
        <w:rPr>
          <w:rFonts w:cs="Arial"/>
        </w:rPr>
        <w:t xml:space="preserve">2. </w:t>
      </w:r>
      <w:proofErr w:type="gramStart"/>
      <w:r w:rsidRPr="001A4BB9">
        <w:rPr>
          <w:rFonts w:cs="Arial"/>
        </w:rPr>
        <w:t>списак</w:t>
      </w:r>
      <w:proofErr w:type="gramEnd"/>
      <w:r w:rsidRPr="001A4BB9">
        <w:rPr>
          <w:rFonts w:cs="Arial"/>
        </w:rPr>
        <w:t xml:space="preserve"> средстава за рад која ће бити ангажована за </w:t>
      </w:r>
      <w:r w:rsidRPr="001A4BB9">
        <w:rPr>
          <w:rFonts w:cs="Arial"/>
          <w:lang w:val="sr-Cyrl-RS"/>
        </w:rPr>
        <w:t>пружање услуге,</w:t>
      </w:r>
      <w:r w:rsidRPr="001A4BB9">
        <w:rPr>
          <w:rFonts w:cs="Arial"/>
        </w:rPr>
        <w:t xml:space="preserve"> и</w:t>
      </w:r>
    </w:p>
    <w:p w:rsidR="005F1159" w:rsidRPr="001A4BB9" w:rsidRDefault="005F1159" w:rsidP="005F1159">
      <w:pPr>
        <w:spacing w:before="0"/>
        <w:rPr>
          <w:rFonts w:cs="Arial"/>
        </w:rPr>
      </w:pPr>
      <w:r w:rsidRPr="001A4BB9">
        <w:rPr>
          <w:rFonts w:cs="Arial"/>
          <w:lang w:val="sr-Cyrl-RS"/>
        </w:rPr>
        <w:t>9.</w:t>
      </w:r>
      <w:r w:rsidRPr="001A4BB9">
        <w:rPr>
          <w:rFonts w:cs="Arial"/>
        </w:rPr>
        <w:t xml:space="preserve">3. </w:t>
      </w:r>
      <w:proofErr w:type="gramStart"/>
      <w:r w:rsidRPr="001A4BB9">
        <w:rPr>
          <w:rFonts w:cs="Arial"/>
        </w:rPr>
        <w:t>податке</w:t>
      </w:r>
      <w:proofErr w:type="gramEnd"/>
      <w:r w:rsidRPr="001A4BB9">
        <w:rPr>
          <w:rFonts w:cs="Arial"/>
        </w:rPr>
        <w:t xml:space="preserve"> о лицу за </w:t>
      </w:r>
      <w:r w:rsidRPr="001A4BB9">
        <w:rPr>
          <w:rFonts w:cs="Arial"/>
          <w:lang w:val="sr-Cyrl-RS"/>
        </w:rPr>
        <w:t>БЗР</w:t>
      </w:r>
      <w:r w:rsidRPr="001A4BB9">
        <w:rPr>
          <w:rFonts w:cs="Arial"/>
        </w:rPr>
        <w:t xml:space="preserve"> код Пружа</w:t>
      </w:r>
      <w:r w:rsidRPr="001A4BB9">
        <w:rPr>
          <w:rFonts w:cs="Arial"/>
          <w:lang w:val="sr-Cyrl-RS"/>
        </w:rPr>
        <w:t>оца</w:t>
      </w:r>
      <w:r w:rsidRPr="001A4BB9">
        <w:rPr>
          <w:rFonts w:cs="Arial"/>
        </w:rPr>
        <w:t xml:space="preserve"> услуге. </w:t>
      </w:r>
    </w:p>
    <w:p w:rsidR="005F1159" w:rsidRPr="001A4BB9" w:rsidRDefault="005F1159" w:rsidP="005F1159">
      <w:pPr>
        <w:spacing w:before="0"/>
        <w:rPr>
          <w:rFonts w:cs="Arial"/>
        </w:rPr>
      </w:pPr>
      <w:r w:rsidRPr="001A4BB9">
        <w:rPr>
          <w:rFonts w:cs="Arial"/>
        </w:rPr>
        <w:t xml:space="preserve">Уз списак лица из става </w:t>
      </w:r>
      <w:r w:rsidRPr="001A4BB9">
        <w:rPr>
          <w:rFonts w:cs="Arial"/>
          <w:lang w:val="sr-Cyrl-RS"/>
        </w:rPr>
        <w:t>9.1</w:t>
      </w:r>
      <w:r w:rsidRPr="001A4BB9">
        <w:rPr>
          <w:rFonts w:cs="Arial"/>
        </w:rPr>
        <w:t xml:space="preserve">. </w:t>
      </w:r>
      <w:proofErr w:type="gramStart"/>
      <w:r w:rsidRPr="001A4BB9">
        <w:rPr>
          <w:rFonts w:cs="Arial"/>
        </w:rPr>
        <w:t>ове</w:t>
      </w:r>
      <w:proofErr w:type="gramEnd"/>
      <w:r w:rsidRPr="001A4BB9">
        <w:rPr>
          <w:rFonts w:cs="Arial"/>
        </w:rPr>
        <w:t xml:space="preserve"> тачке, Пружалац услуге је дужан да достави доказе о:</w:t>
      </w:r>
    </w:p>
    <w:p w:rsidR="005F1159" w:rsidRPr="001A4BB9" w:rsidRDefault="005F1159" w:rsidP="005F1159">
      <w:pPr>
        <w:spacing w:before="0"/>
        <w:rPr>
          <w:rFonts w:cs="Arial"/>
        </w:rPr>
      </w:pPr>
      <w:r w:rsidRPr="001A4BB9">
        <w:rPr>
          <w:rFonts w:cs="Arial"/>
        </w:rPr>
        <w:tab/>
      </w:r>
      <w:r w:rsidRPr="001A4BB9">
        <w:rPr>
          <w:rFonts w:cs="Arial"/>
          <w:lang w:val="sr-Cyrl-RS"/>
        </w:rPr>
        <w:t>9.1.</w:t>
      </w:r>
      <w:r w:rsidRPr="001A4BB9">
        <w:rPr>
          <w:rFonts w:cs="Arial"/>
        </w:rPr>
        <w:t xml:space="preserve">1. </w:t>
      </w:r>
      <w:proofErr w:type="gramStart"/>
      <w:r w:rsidRPr="001A4BB9">
        <w:rPr>
          <w:rFonts w:cs="Arial"/>
        </w:rPr>
        <w:t>извршеном</w:t>
      </w:r>
      <w:proofErr w:type="gramEnd"/>
      <w:r w:rsidRPr="001A4BB9">
        <w:rPr>
          <w:rFonts w:cs="Arial"/>
        </w:rPr>
        <w:t xml:space="preserve"> оспособљавању запослених за безбедан и здрав рад,</w:t>
      </w:r>
    </w:p>
    <w:p w:rsidR="005F1159" w:rsidRPr="001A4BB9" w:rsidRDefault="005F1159" w:rsidP="005F1159">
      <w:pPr>
        <w:spacing w:before="0"/>
        <w:rPr>
          <w:rFonts w:cs="Arial"/>
        </w:rPr>
      </w:pPr>
      <w:r w:rsidRPr="001A4BB9">
        <w:rPr>
          <w:rFonts w:cs="Arial"/>
        </w:rPr>
        <w:tab/>
      </w:r>
      <w:r w:rsidRPr="001A4BB9">
        <w:rPr>
          <w:rFonts w:cs="Arial"/>
          <w:lang w:val="sr-Cyrl-RS"/>
        </w:rPr>
        <w:t>9.1.</w:t>
      </w:r>
      <w:r w:rsidRPr="001A4BB9">
        <w:rPr>
          <w:rFonts w:cs="Arial"/>
        </w:rPr>
        <w:t xml:space="preserve">2. </w:t>
      </w:r>
      <w:proofErr w:type="gramStart"/>
      <w:r w:rsidRPr="001A4BB9">
        <w:rPr>
          <w:rFonts w:cs="Arial"/>
        </w:rPr>
        <w:t>извршеним</w:t>
      </w:r>
      <w:proofErr w:type="gramEnd"/>
      <w:r w:rsidRPr="001A4BB9">
        <w:rPr>
          <w:rFonts w:cs="Arial"/>
        </w:rPr>
        <w:t xml:space="preserve"> лекарским прегледима запослених,</w:t>
      </w:r>
    </w:p>
    <w:p w:rsidR="005F1159" w:rsidRPr="001A4BB9" w:rsidRDefault="005F1159" w:rsidP="005F1159">
      <w:pPr>
        <w:spacing w:before="0"/>
        <w:rPr>
          <w:rFonts w:cs="Arial"/>
        </w:rPr>
      </w:pPr>
      <w:r w:rsidRPr="001A4BB9">
        <w:rPr>
          <w:rFonts w:cs="Arial"/>
        </w:rPr>
        <w:tab/>
      </w:r>
      <w:r w:rsidRPr="001A4BB9">
        <w:rPr>
          <w:rFonts w:cs="Arial"/>
          <w:lang w:val="sr-Cyrl-RS"/>
        </w:rPr>
        <w:t>9.1.</w:t>
      </w:r>
      <w:r w:rsidRPr="001A4BB9">
        <w:rPr>
          <w:rFonts w:cs="Arial"/>
        </w:rPr>
        <w:t xml:space="preserve">3. </w:t>
      </w:r>
      <w:proofErr w:type="gramStart"/>
      <w:r w:rsidRPr="001A4BB9">
        <w:rPr>
          <w:rFonts w:cs="Arial"/>
        </w:rPr>
        <w:t>извршеним</w:t>
      </w:r>
      <w:proofErr w:type="gramEnd"/>
      <w:r w:rsidRPr="001A4BB9">
        <w:rPr>
          <w:rFonts w:cs="Arial"/>
        </w:rPr>
        <w:t xml:space="preserve"> прегледима и испитивањима опреме за рад и</w:t>
      </w:r>
    </w:p>
    <w:p w:rsidR="005F1159" w:rsidRPr="001A4BB9" w:rsidRDefault="005F1159" w:rsidP="005F1159">
      <w:pPr>
        <w:spacing w:before="0"/>
        <w:rPr>
          <w:rFonts w:cs="Arial"/>
        </w:rPr>
      </w:pPr>
      <w:r w:rsidRPr="001A4BB9">
        <w:rPr>
          <w:rFonts w:cs="Arial"/>
        </w:rPr>
        <w:tab/>
      </w:r>
      <w:r w:rsidRPr="001A4BB9">
        <w:rPr>
          <w:rFonts w:cs="Arial"/>
          <w:lang w:val="sr-Cyrl-RS"/>
        </w:rPr>
        <w:t>9.1.</w:t>
      </w:r>
      <w:r w:rsidRPr="001A4BB9">
        <w:rPr>
          <w:rFonts w:cs="Arial"/>
        </w:rPr>
        <w:t xml:space="preserve">4. </w:t>
      </w:r>
      <w:proofErr w:type="gramStart"/>
      <w:r w:rsidRPr="001A4BB9">
        <w:rPr>
          <w:rFonts w:cs="Arial"/>
        </w:rPr>
        <w:t>коришћењу</w:t>
      </w:r>
      <w:proofErr w:type="gramEnd"/>
      <w:r w:rsidRPr="001A4BB9">
        <w:rPr>
          <w:rFonts w:cs="Arial"/>
        </w:rPr>
        <w:t xml:space="preserve"> средстава и опреме за личну заштиту на раду.</w:t>
      </w:r>
    </w:p>
    <w:p w:rsidR="005F1159" w:rsidRPr="001A4BB9" w:rsidRDefault="005F1159" w:rsidP="005F1159">
      <w:pPr>
        <w:spacing w:before="0"/>
        <w:rPr>
          <w:rFonts w:cs="Arial"/>
          <w:lang w:val="sr-Cyrl-RS"/>
        </w:rPr>
      </w:pPr>
    </w:p>
    <w:p w:rsidR="005F1159" w:rsidRPr="001A4BB9" w:rsidRDefault="005F1159" w:rsidP="005F1159">
      <w:pPr>
        <w:numPr>
          <w:ilvl w:val="0"/>
          <w:numId w:val="38"/>
        </w:numPr>
        <w:spacing w:before="0"/>
        <w:ind w:left="0" w:hanging="426"/>
        <w:contextualSpacing/>
        <w:rPr>
          <w:rFonts w:eastAsia="Calibri" w:cs="Arial"/>
        </w:rPr>
      </w:pPr>
      <w:r w:rsidRPr="001A4BB9">
        <w:rPr>
          <w:rFonts w:eastAsia="Calibri" w:cs="Arial"/>
          <w:lang w:val="sr-Cyrl-RS"/>
        </w:rPr>
        <w:t>Корисника услуге</w:t>
      </w:r>
      <w:r w:rsidRPr="001A4BB9">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5F1159" w:rsidRPr="001A4BB9" w:rsidRDefault="005F1159" w:rsidP="005F1159">
      <w:pPr>
        <w:spacing w:before="0"/>
        <w:rPr>
          <w:rFonts w:cs="Arial"/>
        </w:rPr>
      </w:pPr>
      <w:r w:rsidRPr="001A4BB9">
        <w:rPr>
          <w:rFonts w:cs="Arial"/>
        </w:rPr>
        <w:t xml:space="preserve">Пружалац услуге је дужан да лицу одређеном од стране Корисника услуге омогући </w:t>
      </w:r>
      <w:r w:rsidRPr="001A4BB9">
        <w:rPr>
          <w:rFonts w:cs="Arial"/>
          <w:lang w:val="sr-Cyrl-RS"/>
        </w:rPr>
        <w:t xml:space="preserve">перманентну могућност за </w:t>
      </w:r>
      <w:r w:rsidRPr="001A4BB9">
        <w:rPr>
          <w:rFonts w:cs="Arial"/>
        </w:rPr>
        <w:t>спровођење контроле примене превентивних мера за безбедан и здрав рад.</w:t>
      </w:r>
    </w:p>
    <w:p w:rsidR="005F1159" w:rsidRPr="001A4BB9" w:rsidRDefault="005F1159" w:rsidP="005F1159">
      <w:pPr>
        <w:spacing w:before="0"/>
        <w:rPr>
          <w:rFonts w:cs="Arial"/>
        </w:rPr>
      </w:pPr>
      <w:r w:rsidRPr="001A4BB9">
        <w:rPr>
          <w:rFonts w:cs="Arial"/>
          <w:lang w:val="sr-Cyrl-RS"/>
        </w:rPr>
        <w:t>Корисник услуге</w:t>
      </w:r>
      <w:r w:rsidRPr="001A4BB9">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1A4BB9">
        <w:rPr>
          <w:rFonts w:cs="Arial"/>
          <w:lang w:val="sr-Cyrl-RS"/>
        </w:rPr>
        <w:t xml:space="preserve"> услуге, као</w:t>
      </w:r>
      <w:r w:rsidRPr="001A4BB9">
        <w:rPr>
          <w:rFonts w:cs="Arial"/>
        </w:rPr>
        <w:t xml:space="preserve"> и надлежну инспекцијску службу.</w:t>
      </w:r>
      <w:r w:rsidRPr="001A4BB9">
        <w:rPr>
          <w:rFonts w:cs="Arial"/>
        </w:rPr>
        <w:tab/>
      </w:r>
    </w:p>
    <w:p w:rsidR="005F1159" w:rsidRPr="001A4BB9" w:rsidRDefault="005F1159" w:rsidP="005F1159">
      <w:pPr>
        <w:spacing w:before="0"/>
        <w:rPr>
          <w:rFonts w:cs="Arial"/>
        </w:rPr>
      </w:pPr>
      <w:r w:rsidRPr="001A4BB9">
        <w:rPr>
          <w:rFonts w:cs="Arial"/>
        </w:rPr>
        <w:t xml:space="preserve">Пружалац услуге се обавезује да поступи по налогу </w:t>
      </w:r>
      <w:r w:rsidRPr="001A4BB9">
        <w:rPr>
          <w:rFonts w:cs="Arial"/>
          <w:lang w:val="sr-Cyrl-RS"/>
        </w:rPr>
        <w:t>Корисника услуге</w:t>
      </w:r>
      <w:r w:rsidRPr="001A4BB9">
        <w:rPr>
          <w:rFonts w:cs="Arial"/>
        </w:rPr>
        <w:t xml:space="preserve"> из става 3. </w:t>
      </w:r>
      <w:proofErr w:type="gramStart"/>
      <w:r w:rsidRPr="001A4BB9">
        <w:rPr>
          <w:rFonts w:cs="Arial"/>
        </w:rPr>
        <w:t>ове</w:t>
      </w:r>
      <w:proofErr w:type="gramEnd"/>
      <w:r w:rsidRPr="001A4BB9">
        <w:rPr>
          <w:rFonts w:cs="Arial"/>
        </w:rPr>
        <w:t xml:space="preserve"> тачке.</w:t>
      </w:r>
    </w:p>
    <w:p w:rsidR="005F1159" w:rsidRPr="001A4BB9" w:rsidRDefault="005F1159" w:rsidP="005F1159">
      <w:pPr>
        <w:spacing w:before="0"/>
        <w:rPr>
          <w:rFonts w:cs="Arial"/>
        </w:rPr>
      </w:pPr>
    </w:p>
    <w:p w:rsidR="005F1159" w:rsidRPr="001A4BB9" w:rsidRDefault="005F1159" w:rsidP="005F1159">
      <w:pPr>
        <w:numPr>
          <w:ilvl w:val="0"/>
          <w:numId w:val="38"/>
        </w:numPr>
        <w:spacing w:before="0"/>
        <w:ind w:left="0" w:hanging="426"/>
        <w:contextualSpacing/>
        <w:rPr>
          <w:rFonts w:eastAsia="Calibri" w:cs="Arial"/>
        </w:rPr>
      </w:pPr>
      <w:r w:rsidRPr="001A4BB9">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5F1159" w:rsidRPr="001A4BB9" w:rsidRDefault="005F1159" w:rsidP="005F1159">
      <w:pPr>
        <w:spacing w:before="0"/>
        <w:rPr>
          <w:rFonts w:cs="Arial"/>
        </w:rPr>
      </w:pPr>
      <w:r w:rsidRPr="001A4BB9">
        <w:rPr>
          <w:rFonts w:cs="Arial"/>
        </w:rPr>
        <w:t>Стране су дужне да, у случају из стaвa 1. Тачке</w:t>
      </w:r>
      <w:r w:rsidRPr="001A4BB9">
        <w:rPr>
          <w:rFonts w:cs="Arial"/>
          <w:lang w:val="sr-Cyrl-RS"/>
        </w:rPr>
        <w:t xml:space="preserve"> 11 овог Прилога о БЗР</w:t>
      </w:r>
      <w:r w:rsidRPr="001A4BB9">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1A4BB9">
        <w:rPr>
          <w:rFonts w:cs="Arial"/>
          <w:lang w:val="sr-Cyrl-RS"/>
        </w:rPr>
        <w:t xml:space="preserve">промптно </w:t>
      </w:r>
      <w:r w:rsidRPr="001A4BB9">
        <w:rPr>
          <w:rFonts w:cs="Arial"/>
        </w:rPr>
        <w:t>oбaвeштaвajу jeдна другу и свoje зaпoслeнe и/или прeдстaвникe зaпoслeних o тим ризицимa и мeрaмa зa њихoвo oтклaњaњe.</w:t>
      </w:r>
    </w:p>
    <w:p w:rsidR="005F1159" w:rsidRPr="001A4BB9" w:rsidRDefault="005F1159" w:rsidP="005F1159">
      <w:pPr>
        <w:spacing w:before="0"/>
        <w:rPr>
          <w:rFonts w:cs="Arial"/>
        </w:rPr>
      </w:pPr>
      <w:r w:rsidRPr="001A4BB9">
        <w:rPr>
          <w:rFonts w:cs="Arial"/>
        </w:rPr>
        <w:t xml:space="preserve">Нaчин oствaривaњa сaрaдњe из ст. 1. </w:t>
      </w:r>
      <w:proofErr w:type="gramStart"/>
      <w:r w:rsidRPr="001A4BB9">
        <w:rPr>
          <w:rFonts w:cs="Arial"/>
        </w:rPr>
        <w:t>и</w:t>
      </w:r>
      <w:proofErr w:type="gramEnd"/>
      <w:r w:rsidRPr="001A4BB9">
        <w:rPr>
          <w:rFonts w:cs="Arial"/>
        </w:rPr>
        <w:t xml:space="preserve"> 2. </w:t>
      </w:r>
      <w:proofErr w:type="gramStart"/>
      <w:r w:rsidRPr="001A4BB9">
        <w:rPr>
          <w:rFonts w:cs="Arial"/>
        </w:rPr>
        <w:t>oве</w:t>
      </w:r>
      <w:proofErr w:type="gramEnd"/>
      <w:r w:rsidRPr="001A4BB9">
        <w:rPr>
          <w:rFonts w:cs="Arial"/>
        </w:rPr>
        <w:t xml:space="preserve"> тачке утврђуjе се спoрaзумoм.</w:t>
      </w:r>
    </w:p>
    <w:p w:rsidR="005F1159" w:rsidRPr="001A4BB9" w:rsidRDefault="005F1159" w:rsidP="005F1159">
      <w:pPr>
        <w:spacing w:before="0"/>
        <w:rPr>
          <w:rFonts w:cs="Arial"/>
          <w:lang w:val="sr-Cyrl-RS"/>
        </w:rPr>
      </w:pPr>
      <w:r w:rsidRPr="001A4BB9">
        <w:rPr>
          <w:rFonts w:cs="Arial"/>
        </w:rPr>
        <w:t>Спoрaзумoм</w:t>
      </w:r>
      <w:r w:rsidRPr="001A4BB9">
        <w:rPr>
          <w:rFonts w:cs="Arial"/>
          <w:lang w:val="sr-Cyrl-RS"/>
        </w:rPr>
        <w:t xml:space="preserve"> у писменој форми</w:t>
      </w:r>
      <w:r w:rsidRPr="001A4BB9">
        <w:rPr>
          <w:rFonts w:cs="Arial"/>
        </w:rPr>
        <w:t xml:space="preserve"> из стaвa 3. </w:t>
      </w:r>
      <w:proofErr w:type="gramStart"/>
      <w:r w:rsidRPr="001A4BB9">
        <w:rPr>
          <w:rFonts w:cs="Arial"/>
        </w:rPr>
        <w:t>oве</w:t>
      </w:r>
      <w:proofErr w:type="gramEnd"/>
      <w:r w:rsidRPr="001A4BB9">
        <w:rPr>
          <w:rFonts w:cs="Arial"/>
        </w:rPr>
        <w:t xml:space="preserve"> тачке, из реда запослених код </w:t>
      </w:r>
      <w:r w:rsidRPr="001A4BB9">
        <w:rPr>
          <w:rFonts w:cs="Arial"/>
          <w:lang w:val="sr-Cyrl-RS"/>
        </w:rPr>
        <w:t>Корисника услуге</w:t>
      </w:r>
      <w:r w:rsidRPr="001A4BB9">
        <w:rPr>
          <w:rFonts w:cs="Arial"/>
        </w:rPr>
        <w:t xml:space="preserve"> oдрeђуje сe лицe зa кooрдинaциjу спрoвoђeњa зajeдничких мeрa кojимa сe oбeзбeђуje бeзбeднoст и здрaвљe свих зaпoслeн</w:t>
      </w:r>
      <w:r w:rsidRPr="001A4BB9">
        <w:rPr>
          <w:rFonts w:cs="Arial"/>
          <w:lang w:val="sr-Cyrl-RS"/>
        </w:rPr>
        <w:t>их.</w:t>
      </w:r>
    </w:p>
    <w:p w:rsidR="005F1159" w:rsidRPr="001A4BB9" w:rsidRDefault="005F1159" w:rsidP="005F1159">
      <w:pPr>
        <w:spacing w:before="0"/>
        <w:rPr>
          <w:rFonts w:cs="Arial"/>
          <w:lang w:val="sr-Cyrl-RS"/>
        </w:rPr>
      </w:pPr>
    </w:p>
    <w:p w:rsidR="005F1159" w:rsidRPr="001A4BB9" w:rsidRDefault="005F1159" w:rsidP="005F1159">
      <w:pPr>
        <w:numPr>
          <w:ilvl w:val="0"/>
          <w:numId w:val="38"/>
        </w:numPr>
        <w:spacing w:before="0"/>
        <w:ind w:left="0" w:hanging="426"/>
        <w:contextualSpacing/>
        <w:rPr>
          <w:rFonts w:eastAsia="Calibri" w:cs="Arial"/>
        </w:rPr>
      </w:pPr>
      <w:r w:rsidRPr="001A4BB9">
        <w:rPr>
          <w:rFonts w:eastAsia="Calibri" w:cs="Arial"/>
        </w:rPr>
        <w:t xml:space="preserve">Пружалац услуге је дужан да благовремено извештава </w:t>
      </w:r>
      <w:r w:rsidRPr="001A4BB9">
        <w:rPr>
          <w:rFonts w:eastAsia="Calibri" w:cs="Arial"/>
          <w:lang w:val="sr-Cyrl-RS"/>
        </w:rPr>
        <w:t>Корисника услуге</w:t>
      </w:r>
      <w:r w:rsidRPr="001A4BB9">
        <w:rPr>
          <w:rFonts w:eastAsia="Calibri" w:cs="Arial"/>
        </w:rPr>
        <w:t xml:space="preserve"> о свим догађајима из области БЗР који су настали приликом пружања услуг</w:t>
      </w:r>
      <w:r w:rsidRPr="001A4BB9">
        <w:rPr>
          <w:rFonts w:eastAsia="Calibri" w:cs="Arial"/>
          <w:lang w:val="sr-Cyrl-RS"/>
        </w:rPr>
        <w:t>е</w:t>
      </w:r>
      <w:r w:rsidRPr="001A4BB9">
        <w:rPr>
          <w:rFonts w:eastAsia="Calibri" w:cs="Arial"/>
        </w:rPr>
        <w:t xml:space="preserve"> кој</w:t>
      </w:r>
      <w:r w:rsidRPr="001A4BB9">
        <w:rPr>
          <w:rFonts w:eastAsia="Calibri" w:cs="Arial"/>
          <w:lang w:val="sr-Cyrl-RS"/>
        </w:rPr>
        <w:t>а</w:t>
      </w:r>
      <w:r w:rsidRPr="001A4BB9">
        <w:rPr>
          <w:rFonts w:eastAsia="Calibri" w:cs="Arial"/>
        </w:rPr>
        <w:t xml:space="preserve"> </w:t>
      </w:r>
      <w:r w:rsidRPr="001A4BB9">
        <w:rPr>
          <w:rFonts w:eastAsia="Calibri" w:cs="Arial"/>
          <w:lang w:val="sr-Cyrl-RS"/>
        </w:rPr>
        <w:t>је</w:t>
      </w:r>
      <w:r w:rsidRPr="001A4BB9">
        <w:rPr>
          <w:rFonts w:eastAsia="Calibri" w:cs="Arial"/>
        </w:rPr>
        <w:t xml:space="preserve"> предмет Уговора, а нарочито о свим</w:t>
      </w:r>
      <w:r w:rsidRPr="001A4BB9">
        <w:rPr>
          <w:rFonts w:eastAsia="Calibri" w:cs="Arial"/>
          <w:lang w:val="sr-Cyrl-RS"/>
        </w:rPr>
        <w:t xml:space="preserve"> опасностима, опасним појавама и ризицима.</w:t>
      </w:r>
      <w:r w:rsidRPr="001A4BB9">
        <w:rPr>
          <w:rFonts w:eastAsia="Calibri" w:cs="Arial"/>
        </w:rPr>
        <w:t xml:space="preserve"> </w:t>
      </w:r>
    </w:p>
    <w:p w:rsidR="005F1159" w:rsidRPr="001A4BB9" w:rsidRDefault="005F1159" w:rsidP="005F1159">
      <w:pPr>
        <w:spacing w:before="0"/>
        <w:contextualSpacing/>
        <w:rPr>
          <w:rFonts w:eastAsia="Calibri" w:cs="Arial"/>
        </w:rPr>
      </w:pPr>
    </w:p>
    <w:p w:rsidR="005F1159" w:rsidRPr="001A4BB9" w:rsidRDefault="005F1159" w:rsidP="005F1159">
      <w:pPr>
        <w:numPr>
          <w:ilvl w:val="0"/>
          <w:numId w:val="38"/>
        </w:numPr>
        <w:spacing w:before="0"/>
        <w:ind w:left="0" w:hanging="426"/>
        <w:contextualSpacing/>
        <w:rPr>
          <w:rFonts w:eastAsia="Calibri" w:cs="Arial"/>
        </w:rPr>
      </w:pPr>
      <w:r w:rsidRPr="001A4BB9">
        <w:rPr>
          <w:rFonts w:eastAsia="Calibri" w:cs="Arial"/>
        </w:rPr>
        <w:t xml:space="preserve">Пружалац услуге је дужан да </w:t>
      </w:r>
      <w:r w:rsidRPr="001A4BB9">
        <w:rPr>
          <w:rFonts w:eastAsia="Calibri" w:cs="Arial"/>
          <w:lang w:val="sr-Cyrl-RS"/>
        </w:rPr>
        <w:t>Корисника услуге</w:t>
      </w:r>
      <w:r w:rsidRPr="001A4BB9">
        <w:rPr>
          <w:rFonts w:eastAsia="Calibri" w:cs="Arial"/>
        </w:rPr>
        <w:t xml:space="preserve"> достави копију Извештаја о повреди на раду који је издао за сваког свог запосленог </w:t>
      </w:r>
      <w:r w:rsidRPr="001A4BB9">
        <w:rPr>
          <w:rFonts w:eastAsia="Calibri" w:cs="Arial"/>
          <w:lang w:val="sr-Cyrl-RS"/>
        </w:rPr>
        <w:t xml:space="preserve">и других лица које ангажује приликом </w:t>
      </w:r>
      <w:r w:rsidRPr="001A4BB9">
        <w:rPr>
          <w:rFonts w:eastAsia="Calibri" w:cs="Arial"/>
          <w:lang w:val="sr-Cyrl-RS"/>
        </w:rPr>
        <w:lastRenderedPageBreak/>
        <w:t xml:space="preserve">пружања услуге која је предмет Уговора </w:t>
      </w:r>
      <w:r w:rsidRPr="001A4BB9">
        <w:rPr>
          <w:rFonts w:eastAsia="Calibri" w:cs="Arial"/>
        </w:rPr>
        <w:t>и то у року од 24</w:t>
      </w:r>
      <w:r w:rsidRPr="001A4BB9">
        <w:rPr>
          <w:rFonts w:eastAsia="Calibri" w:cs="Arial"/>
          <w:lang w:val="sr-Cyrl-RS"/>
        </w:rPr>
        <w:t xml:space="preserve"> (словима: дведесетчетири)</w:t>
      </w:r>
      <w:r w:rsidRPr="001A4BB9">
        <w:rPr>
          <w:rFonts w:eastAsia="Calibri" w:cs="Arial"/>
        </w:rPr>
        <w:t xml:space="preserve"> часа од сачињавања Извештаја о повреди на раду.</w:t>
      </w:r>
    </w:p>
    <w:p w:rsidR="005F1159" w:rsidRPr="00392EAF" w:rsidRDefault="005F1159" w:rsidP="005F1159">
      <w:pPr>
        <w:spacing w:before="0"/>
        <w:rPr>
          <w:rFonts w:cs="Arial"/>
        </w:rPr>
      </w:pPr>
    </w:p>
    <w:p w:rsidR="005F1159" w:rsidRPr="001A4BB9" w:rsidRDefault="005F1159" w:rsidP="005F1159">
      <w:pPr>
        <w:numPr>
          <w:ilvl w:val="0"/>
          <w:numId w:val="38"/>
        </w:numPr>
        <w:spacing w:before="0"/>
        <w:ind w:left="0" w:hanging="426"/>
        <w:contextualSpacing/>
        <w:rPr>
          <w:rFonts w:eastAsia="Calibri" w:cs="Arial"/>
        </w:rPr>
      </w:pPr>
      <w:r w:rsidRPr="001A4BB9">
        <w:rPr>
          <w:rFonts w:eastAsia="Calibri" w:cs="Arial"/>
        </w:rPr>
        <w:t>Овај Прилог</w:t>
      </w:r>
      <w:r w:rsidRPr="001A4BB9">
        <w:rPr>
          <w:rFonts w:eastAsia="Calibri" w:cs="Arial"/>
          <w:lang w:val="sr-Cyrl-RS"/>
        </w:rPr>
        <w:t xml:space="preserve"> о БЗР</w:t>
      </w:r>
      <w:r w:rsidRPr="001A4BB9">
        <w:rPr>
          <w:rFonts w:eastAsia="Calibri" w:cs="Arial"/>
        </w:rPr>
        <w:t xml:space="preserve"> је сачињен у 6 (</w:t>
      </w:r>
      <w:r w:rsidRPr="001A4BB9">
        <w:rPr>
          <w:rFonts w:eastAsia="Calibri" w:cs="Arial"/>
          <w:lang w:val="sr-Cyrl-RS"/>
        </w:rPr>
        <w:t xml:space="preserve">словима: </w:t>
      </w:r>
      <w:r w:rsidRPr="001A4BB9">
        <w:rPr>
          <w:rFonts w:eastAsia="Calibri" w:cs="Arial"/>
        </w:rPr>
        <w:t xml:space="preserve">шест) истоветних примерака, од којих </w:t>
      </w:r>
      <w:r w:rsidRPr="001A4BB9">
        <w:rPr>
          <w:rFonts w:eastAsia="Calibri" w:cs="Arial"/>
          <w:lang w:val="sr-Cyrl-RS"/>
        </w:rPr>
        <w:t xml:space="preserve">свака Страна задржава </w:t>
      </w:r>
      <w:r w:rsidRPr="001A4BB9">
        <w:rPr>
          <w:rFonts w:eastAsia="Calibri" w:cs="Arial"/>
        </w:rPr>
        <w:t xml:space="preserve">по </w:t>
      </w:r>
      <w:r w:rsidRPr="001A4BB9">
        <w:rPr>
          <w:rFonts w:eastAsia="Calibri" w:cs="Arial"/>
          <w:lang w:val="sr-Cyrl-RS"/>
        </w:rPr>
        <w:t xml:space="preserve">3 (словима: </w:t>
      </w:r>
      <w:r w:rsidRPr="001A4BB9">
        <w:rPr>
          <w:rFonts w:eastAsia="Calibri" w:cs="Arial"/>
        </w:rPr>
        <w:t>три</w:t>
      </w:r>
      <w:r w:rsidRPr="001A4BB9">
        <w:rPr>
          <w:rFonts w:eastAsia="Calibri" w:cs="Arial"/>
          <w:lang w:val="sr-Cyrl-RS"/>
        </w:rPr>
        <w:t>)</w:t>
      </w:r>
      <w:r w:rsidRPr="001A4BB9">
        <w:rPr>
          <w:rFonts w:eastAsia="Calibri" w:cs="Arial"/>
        </w:rPr>
        <w:t xml:space="preserve"> примерка.</w:t>
      </w:r>
    </w:p>
    <w:p w:rsidR="005F1159" w:rsidRPr="001A4BB9" w:rsidRDefault="005F1159" w:rsidP="005F1159">
      <w:pPr>
        <w:spacing w:before="0"/>
        <w:contextualSpacing/>
        <w:rPr>
          <w:rFonts w:eastAsia="Calibri" w:cs="Arial"/>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5F1159" w:rsidRPr="00392EAF" w:rsidRDefault="005F1159" w:rsidP="0075314E">
      <w:pPr>
        <w:spacing w:before="0"/>
        <w:jc w:val="right"/>
        <w:rPr>
          <w:rFonts w:cs="Arial"/>
          <w:b/>
          <w:highlight w:val="yellow"/>
          <w:lang w:val="sr-Cyrl-CS"/>
        </w:rPr>
      </w:pPr>
    </w:p>
    <w:p w:rsidR="009D5A46" w:rsidRPr="00392EAF" w:rsidRDefault="0075314E" w:rsidP="0075314E">
      <w:pPr>
        <w:spacing w:before="0"/>
        <w:jc w:val="right"/>
        <w:rPr>
          <w:rFonts w:cs="Arial"/>
          <w:b/>
          <w:highlight w:val="yellow"/>
          <w:lang w:val="sr-Cyrl-CS"/>
        </w:rPr>
      </w:pPr>
      <w:r w:rsidRPr="00392EAF">
        <w:rPr>
          <w:rFonts w:cs="Arial"/>
          <w:b/>
          <w:highlight w:val="yellow"/>
          <w:lang w:val="sr-Cyrl-CS"/>
        </w:rPr>
        <w:br w:type="page"/>
      </w:r>
      <w:r w:rsidR="009D5A46" w:rsidRPr="00392EAF">
        <w:rPr>
          <w:rFonts w:cs="Arial"/>
        </w:rPr>
        <w:lastRenderedPageBreak/>
        <w:t xml:space="preserve"> </w:t>
      </w:r>
      <w:proofErr w:type="gramStart"/>
      <w:r w:rsidR="009D5A46" w:rsidRPr="00392EAF">
        <w:rPr>
          <w:rFonts w:cs="Arial"/>
          <w:b/>
        </w:rPr>
        <w:t>ПРИЛОГ  _</w:t>
      </w:r>
      <w:proofErr w:type="gramEnd"/>
      <w:r w:rsidR="009D5A46" w:rsidRPr="00392EAF">
        <w:rPr>
          <w:rFonts w:cs="Arial"/>
          <w:b/>
        </w:rPr>
        <w:t>___</w:t>
      </w:r>
    </w:p>
    <w:p w:rsidR="009D5A46" w:rsidRPr="00392EAF" w:rsidRDefault="009D5A46" w:rsidP="009D5A46">
      <w:pPr>
        <w:pStyle w:val="KDParagraf"/>
        <w:spacing w:before="0"/>
        <w:rPr>
          <w:rFonts w:cs="Arial"/>
        </w:rPr>
      </w:pPr>
    </w:p>
    <w:p w:rsidR="009D5A46" w:rsidRPr="00392EAF" w:rsidRDefault="009D5A46" w:rsidP="009D5A46">
      <w:pPr>
        <w:pStyle w:val="KDParagraf"/>
        <w:spacing w:before="0"/>
        <w:rPr>
          <w:rFonts w:cs="Arial"/>
        </w:rPr>
      </w:pPr>
      <w:r w:rsidRPr="00392EAF">
        <w:rPr>
          <w:rFonts w:cs="Arial"/>
        </w:rPr>
        <w:t>ЈАВНО ПРЕДУЗЕЋЕ „ЕЛЕКТРОПРИВРЕДА СРБИЈЕˮ БЕОГРАД</w:t>
      </w:r>
      <w:r w:rsidRPr="00392EAF">
        <w:rPr>
          <w:rFonts w:cs="Arial"/>
          <w:color w:val="FF0000"/>
        </w:rPr>
        <w:t xml:space="preserve">                                                     </w:t>
      </w:r>
    </w:p>
    <w:p w:rsidR="009D5A46" w:rsidRPr="00392EAF" w:rsidRDefault="009D5A46" w:rsidP="009D5A46">
      <w:pPr>
        <w:pStyle w:val="KDParagraf"/>
        <w:spacing w:before="0"/>
        <w:rPr>
          <w:rFonts w:cs="Arial"/>
        </w:rPr>
      </w:pPr>
      <w:r w:rsidRPr="00392EAF">
        <w:rPr>
          <w:rFonts w:cs="Arial"/>
        </w:rPr>
        <w:t>Улица _______________</w:t>
      </w:r>
    </w:p>
    <w:p w:rsidR="009D5A46" w:rsidRPr="00392EAF" w:rsidRDefault="009D5A46" w:rsidP="009D5A46">
      <w:pPr>
        <w:pStyle w:val="KDParagraf"/>
        <w:spacing w:before="0"/>
        <w:rPr>
          <w:rFonts w:cs="Arial"/>
        </w:rPr>
      </w:pPr>
      <w:r w:rsidRPr="00392EAF">
        <w:rPr>
          <w:rFonts w:cs="Arial"/>
        </w:rPr>
        <w:t xml:space="preserve">Број: </w:t>
      </w:r>
    </w:p>
    <w:p w:rsidR="00680571" w:rsidRPr="00392EAF" w:rsidRDefault="009D5A46" w:rsidP="009D5A46">
      <w:pPr>
        <w:pStyle w:val="KDParagraf"/>
        <w:spacing w:before="0"/>
        <w:rPr>
          <w:rFonts w:cs="Arial"/>
          <w:lang w:val="sr-Cyrl-RS"/>
        </w:rPr>
      </w:pPr>
      <w:r w:rsidRPr="00392EAF">
        <w:rPr>
          <w:rFonts w:cs="Arial"/>
        </w:rPr>
        <w:t>Место, дату</w:t>
      </w:r>
      <w:r w:rsidR="00680571" w:rsidRPr="00392EAF">
        <w:rPr>
          <w:rFonts w:cs="Arial"/>
          <w:lang w:val="sr-Cyrl-RS"/>
        </w:rPr>
        <w:t>м</w:t>
      </w:r>
    </w:p>
    <w:p w:rsidR="001E614B" w:rsidRPr="00392EAF" w:rsidRDefault="001E614B" w:rsidP="009D5A46">
      <w:pPr>
        <w:pStyle w:val="KDParagraf"/>
        <w:spacing w:before="0"/>
        <w:rPr>
          <w:rFonts w:cs="Arial"/>
          <w:lang w:val="sr-Cyrl-RS"/>
        </w:rPr>
      </w:pPr>
    </w:p>
    <w:p w:rsidR="001E614B" w:rsidRPr="00392EAF" w:rsidRDefault="001E614B" w:rsidP="001E614B">
      <w:pPr>
        <w:tabs>
          <w:tab w:val="left" w:pos="6030"/>
        </w:tabs>
        <w:rPr>
          <w:rFonts w:cs="Arial"/>
          <w:lang w:val="sr-Cyrl-RS"/>
        </w:rPr>
      </w:pPr>
      <w:r w:rsidRPr="00392EAF">
        <w:rPr>
          <w:rFonts w:cs="Arial"/>
          <w:lang w:val="sr-Cyrl-RS"/>
        </w:rPr>
        <w:t>Пружалац услуге:___________________________</w:t>
      </w:r>
    </w:p>
    <w:p w:rsidR="001E614B" w:rsidRPr="00392EAF" w:rsidRDefault="001E614B" w:rsidP="001E614B">
      <w:pPr>
        <w:tabs>
          <w:tab w:val="left" w:pos="6030"/>
        </w:tabs>
        <w:rPr>
          <w:rFonts w:cs="Arial"/>
          <w:lang w:val="sr-Cyrl-RS"/>
        </w:rPr>
      </w:pPr>
      <w:r w:rsidRPr="00392EAF">
        <w:rPr>
          <w:rFonts w:cs="Arial"/>
          <w:lang w:val="sr-Cyrl-RS"/>
        </w:rPr>
        <w:t xml:space="preserve">                              ___________________________</w:t>
      </w:r>
    </w:p>
    <w:p w:rsidR="009D5A46" w:rsidRPr="00392EAF" w:rsidRDefault="001E614B" w:rsidP="009D5A46">
      <w:pPr>
        <w:pStyle w:val="KDParagraf"/>
        <w:spacing w:before="0"/>
        <w:rPr>
          <w:rFonts w:cs="Arial"/>
        </w:rPr>
      </w:pPr>
      <w:r w:rsidRPr="00392EAF">
        <w:rPr>
          <w:rFonts w:cs="Arial"/>
          <w:lang w:val="sr-Cyrl-CS"/>
        </w:rPr>
        <w:t xml:space="preserve">                              </w:t>
      </w:r>
      <w:r w:rsidR="009D5A46" w:rsidRPr="00392EAF">
        <w:rPr>
          <w:rFonts w:cs="Arial"/>
        </w:rPr>
        <w:t>Назив и адреса Пр</w:t>
      </w:r>
      <w:r w:rsidR="009D5A46" w:rsidRPr="00392EAF">
        <w:rPr>
          <w:rFonts w:cs="Arial"/>
          <w:lang w:val="sr-Cyrl-RS"/>
        </w:rPr>
        <w:t>ужаоца услуге</w:t>
      </w:r>
    </w:p>
    <w:p w:rsidR="009D5A46" w:rsidRPr="00392EAF" w:rsidRDefault="009D5A46" w:rsidP="009D5A46">
      <w:pPr>
        <w:pStyle w:val="KDParagraf"/>
        <w:spacing w:before="0"/>
        <w:rPr>
          <w:rFonts w:cs="Arial"/>
          <w:lang w:val="sr-Cyrl-RS"/>
        </w:rPr>
      </w:pPr>
    </w:p>
    <w:p w:rsidR="009D5A46" w:rsidRPr="00392EAF" w:rsidRDefault="009D5A46" w:rsidP="009D5A46">
      <w:pPr>
        <w:pStyle w:val="KDParagraf"/>
        <w:spacing w:before="0"/>
        <w:rPr>
          <w:rFonts w:cs="Arial"/>
        </w:rPr>
      </w:pPr>
    </w:p>
    <w:p w:rsidR="001E614B" w:rsidRPr="00392EAF" w:rsidRDefault="001E614B" w:rsidP="001E614B">
      <w:pPr>
        <w:rPr>
          <w:rFonts w:cs="Arial"/>
          <w:lang w:val="sr-Cyrl-CS"/>
        </w:rPr>
      </w:pPr>
      <w:r w:rsidRPr="00392EAF">
        <w:rPr>
          <w:rFonts w:cs="Arial"/>
          <w:lang w:val="sr-Cyrl-CS"/>
        </w:rPr>
        <w:t xml:space="preserve">На основу Оквирног споразума број ___________ од ____________ године, закљученог између _________________ (као Корисника услуге) и _______________ (као Пружаоца услуге), </w:t>
      </w:r>
      <w:r w:rsidRPr="00392EAF">
        <w:rPr>
          <w:rFonts w:cs="Arial"/>
          <w:lang w:val="sr-Cyrl-RS"/>
        </w:rPr>
        <w:t>Корисник услуге</w:t>
      </w:r>
      <w:r w:rsidRPr="00392EAF">
        <w:rPr>
          <w:rFonts w:cs="Arial"/>
          <w:lang w:val="sr-Cyrl-CS"/>
        </w:rPr>
        <w:t xml:space="preserve"> издаје Пружаоцу услуга наруџбеницу ради извршења услуге,  под условима из Оквирног споразума, пружања услуга одређених по врсти, количини и цени на следећи начин:</w:t>
      </w:r>
    </w:p>
    <w:p w:rsidR="009D5A46" w:rsidRPr="00392EAF" w:rsidRDefault="009D5A46" w:rsidP="009D5A46">
      <w:pPr>
        <w:pStyle w:val="KDParagraf"/>
        <w:spacing w:before="0"/>
        <w:rPr>
          <w:rFonts w:cs="Arial"/>
        </w:rPr>
      </w:pPr>
    </w:p>
    <w:p w:rsidR="009D5A46" w:rsidRPr="00392EAF" w:rsidRDefault="009D5A46" w:rsidP="009D5A46">
      <w:pPr>
        <w:pStyle w:val="KDParagraf"/>
        <w:spacing w:before="0"/>
        <w:rPr>
          <w:rFonts w:cs="Arial"/>
        </w:rPr>
      </w:pPr>
    </w:p>
    <w:p w:rsidR="009D5A46" w:rsidRPr="001A4BB9" w:rsidRDefault="009D5A46" w:rsidP="00302AB6">
      <w:pPr>
        <w:pStyle w:val="KDParagraf"/>
        <w:spacing w:before="0"/>
        <w:jc w:val="center"/>
        <w:rPr>
          <w:rFonts w:cs="Arial"/>
          <w:b/>
        </w:rPr>
      </w:pPr>
      <w:proofErr w:type="gramStart"/>
      <w:r w:rsidRPr="001A4BB9">
        <w:rPr>
          <w:rFonts w:cs="Arial"/>
          <w:b/>
        </w:rPr>
        <w:t>Н  А</w:t>
      </w:r>
      <w:proofErr w:type="gramEnd"/>
      <w:r w:rsidRPr="001A4BB9">
        <w:rPr>
          <w:rFonts w:cs="Arial"/>
          <w:b/>
        </w:rPr>
        <w:t xml:space="preserve">  Р  У Џ  Б  Е  Н   И   Ц    А</w:t>
      </w:r>
    </w:p>
    <w:p w:rsidR="009D5A46" w:rsidRPr="00392EAF" w:rsidRDefault="009D5A46" w:rsidP="009D5A46">
      <w:pPr>
        <w:pStyle w:val="KDParagraf"/>
        <w:spacing w:before="0"/>
        <w:rPr>
          <w:rFonts w:cs="Arial"/>
        </w:rPr>
      </w:pPr>
    </w:p>
    <w:p w:rsidR="009D5A46" w:rsidRPr="00392EAF" w:rsidRDefault="009D5A46" w:rsidP="009D5A46">
      <w:pPr>
        <w:pStyle w:val="KDParagraf"/>
        <w:spacing w:before="0"/>
        <w:rPr>
          <w:rFonts w:cs="Arial"/>
        </w:rPr>
      </w:pPr>
      <w:r w:rsidRPr="00392EAF">
        <w:rPr>
          <w:rFonts w:cs="Arial"/>
        </w:rPr>
        <w:t xml:space="preserve">Молимо Вас да у складу са Вашом прихваћеном понудом бр. ___________ </w:t>
      </w:r>
      <w:proofErr w:type="gramStart"/>
      <w:r w:rsidRPr="00392EAF">
        <w:rPr>
          <w:rFonts w:cs="Arial"/>
        </w:rPr>
        <w:t>од</w:t>
      </w:r>
      <w:proofErr w:type="gramEnd"/>
      <w:r w:rsidRPr="00392EAF">
        <w:rPr>
          <w:rFonts w:cs="Arial"/>
        </w:rPr>
        <w:t xml:space="preserve"> _______________. </w:t>
      </w:r>
      <w:proofErr w:type="gramStart"/>
      <w:r w:rsidRPr="00392EAF">
        <w:rPr>
          <w:rFonts w:cs="Arial"/>
        </w:rPr>
        <w:t>године</w:t>
      </w:r>
      <w:proofErr w:type="gramEnd"/>
      <w:r w:rsidRPr="00392EAF">
        <w:rPr>
          <w:rFonts w:cs="Arial"/>
        </w:rPr>
        <w:t xml:space="preserve"> и</w:t>
      </w:r>
      <w:r w:rsidRPr="00392EAF">
        <w:rPr>
          <w:rFonts w:cs="Arial"/>
          <w:lang w:val="sr-Cyrl-RS"/>
        </w:rPr>
        <w:t>зврши</w:t>
      </w:r>
      <w:r w:rsidRPr="00392EAF">
        <w:rPr>
          <w:rFonts w:cs="Arial"/>
        </w:rPr>
        <w:t xml:space="preserve">те следеће </w:t>
      </w:r>
      <w:r w:rsidRPr="00392EAF">
        <w:rPr>
          <w:rFonts w:cs="Arial"/>
          <w:lang w:val="sr-Cyrl-RS"/>
        </w:rPr>
        <w:t>услуге</w:t>
      </w:r>
      <w:r w:rsidRPr="00392EAF">
        <w:rPr>
          <w:rFonts w:cs="Arial"/>
        </w:rPr>
        <w:t>:</w:t>
      </w:r>
    </w:p>
    <w:p w:rsidR="009D5A46" w:rsidRPr="00392EAF" w:rsidRDefault="009D5A46" w:rsidP="009D5A46">
      <w:pPr>
        <w:pStyle w:val="KDParagraf"/>
        <w:spacing w:before="0"/>
        <w:rPr>
          <w:rFonts w:cs="Arial"/>
        </w:rPr>
      </w:pP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155"/>
        <w:gridCol w:w="758"/>
        <w:gridCol w:w="1398"/>
        <w:gridCol w:w="1111"/>
        <w:gridCol w:w="1114"/>
        <w:gridCol w:w="1395"/>
        <w:gridCol w:w="1254"/>
      </w:tblGrid>
      <w:tr w:rsidR="00D90CBC" w:rsidRPr="00392EAF" w:rsidTr="00302AB6">
        <w:tc>
          <w:tcPr>
            <w:tcW w:w="330" w:type="pct"/>
            <w:shd w:val="clear" w:color="auto" w:fill="C6D9F1" w:themeFill="text2" w:themeFillTint="33"/>
            <w:vAlign w:val="center"/>
          </w:tcPr>
          <w:p w:rsidR="009D5A46" w:rsidRPr="001A4BB9" w:rsidRDefault="009D5A46" w:rsidP="00302AB6">
            <w:pPr>
              <w:pStyle w:val="KDParagraf"/>
              <w:jc w:val="center"/>
              <w:rPr>
                <w:rFonts w:cs="Arial"/>
                <w:bCs/>
                <w:i/>
                <w:iCs/>
                <w:lang w:val="sr-Cyrl-CS"/>
              </w:rPr>
            </w:pPr>
            <w:r w:rsidRPr="001A4BB9">
              <w:rPr>
                <w:rFonts w:cs="Arial"/>
                <w:bCs/>
                <w:i/>
                <w:iCs/>
                <w:lang w:val="sr-Cyrl-CS"/>
              </w:rPr>
              <w:t>Р</w:t>
            </w:r>
            <w:r w:rsidR="00302AB6" w:rsidRPr="001A4BB9">
              <w:rPr>
                <w:rFonts w:cs="Arial"/>
                <w:bCs/>
                <w:i/>
                <w:iCs/>
                <w:lang w:val="sr-Cyrl-CS"/>
              </w:rPr>
              <w:t>.</w:t>
            </w:r>
            <w:r w:rsidRPr="001A4BB9">
              <w:rPr>
                <w:rFonts w:cs="Arial"/>
                <w:bCs/>
                <w:i/>
                <w:iCs/>
                <w:lang w:val="sr-Cyrl-CS"/>
              </w:rPr>
              <w:t>бр</w:t>
            </w:r>
            <w:r w:rsidR="00302AB6" w:rsidRPr="001A4BB9">
              <w:rPr>
                <w:rFonts w:cs="Arial"/>
                <w:bCs/>
                <w:i/>
                <w:iCs/>
                <w:lang w:val="sr-Cyrl-CS"/>
              </w:rPr>
              <w:t>.</w:t>
            </w:r>
          </w:p>
        </w:tc>
        <w:tc>
          <w:tcPr>
            <w:tcW w:w="1097"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RS"/>
              </w:rPr>
              <w:t>Врста</w:t>
            </w:r>
            <w:r w:rsidRPr="001A4BB9">
              <w:rPr>
                <w:rFonts w:cs="Arial"/>
                <w:b/>
                <w:bCs/>
                <w:i/>
                <w:iCs/>
                <w:lang w:val="sr-Cyrl-CS"/>
              </w:rPr>
              <w:t xml:space="preserve"> услуге</w:t>
            </w:r>
          </w:p>
        </w:tc>
        <w:tc>
          <w:tcPr>
            <w:tcW w:w="358"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rsidR="009D5A46" w:rsidRPr="001A4BB9" w:rsidRDefault="009D5A46" w:rsidP="0075314E">
            <w:pPr>
              <w:pStyle w:val="KDParagraf"/>
              <w:jc w:val="center"/>
              <w:rPr>
                <w:rFonts w:cs="Arial"/>
                <w:b/>
                <w:bCs/>
                <w:i/>
                <w:iCs/>
                <w:lang w:val="sr-Cyrl-CS"/>
              </w:rPr>
            </w:pPr>
            <w:r w:rsidRPr="001A4BB9">
              <w:rPr>
                <w:rFonts w:cs="Arial"/>
                <w:b/>
                <w:bCs/>
                <w:i/>
                <w:iCs/>
                <w:lang w:val="sr-Cyrl-CS"/>
              </w:rPr>
              <w:t>мере</w:t>
            </w:r>
          </w:p>
        </w:tc>
        <w:tc>
          <w:tcPr>
            <w:tcW w:w="714"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Обим (количина)</w:t>
            </w:r>
          </w:p>
        </w:tc>
        <w:tc>
          <w:tcPr>
            <w:tcW w:w="572"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rsidR="009D5A46" w:rsidRPr="001A4BB9" w:rsidRDefault="009D5A46" w:rsidP="0075314E">
            <w:pPr>
              <w:pStyle w:val="KDParagraf"/>
              <w:jc w:val="center"/>
              <w:rPr>
                <w:rFonts w:cs="Arial"/>
                <w:b/>
                <w:bCs/>
                <w:i/>
                <w:iCs/>
                <w:lang w:val="sr-Cyrl-CS"/>
              </w:rPr>
            </w:pPr>
            <w:r w:rsidRPr="001A4BB9">
              <w:rPr>
                <w:rFonts w:cs="Arial"/>
                <w:b/>
                <w:bCs/>
                <w:i/>
                <w:iCs/>
                <w:lang w:val="sr-Cyrl-CS"/>
              </w:rPr>
              <w:t>цена без ПДВ</w:t>
            </w:r>
          </w:p>
          <w:p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572"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Јед.</w:t>
            </w:r>
          </w:p>
          <w:p w:rsidR="009D5A46" w:rsidRPr="001A4BB9" w:rsidRDefault="009D5A46" w:rsidP="0075314E">
            <w:pPr>
              <w:pStyle w:val="KDParagraf"/>
              <w:jc w:val="center"/>
              <w:rPr>
                <w:rFonts w:cs="Arial"/>
                <w:b/>
                <w:bCs/>
                <w:i/>
                <w:iCs/>
                <w:lang w:val="sr-Cyrl-CS"/>
              </w:rPr>
            </w:pPr>
            <w:r w:rsidRPr="001A4BB9">
              <w:rPr>
                <w:rFonts w:cs="Arial"/>
                <w:b/>
                <w:bCs/>
                <w:i/>
                <w:iCs/>
                <w:lang w:val="sr-Cyrl-CS"/>
              </w:rPr>
              <w:t>цена са ПДВ</w:t>
            </w:r>
          </w:p>
          <w:p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714"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Укупна цена без ПДВ</w:t>
            </w:r>
          </w:p>
          <w:p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c>
          <w:tcPr>
            <w:tcW w:w="643" w:type="pct"/>
            <w:shd w:val="clear" w:color="auto" w:fill="C6D9F1" w:themeFill="text2" w:themeFillTint="33"/>
            <w:vAlign w:val="center"/>
          </w:tcPr>
          <w:p w:rsidR="009D5A46" w:rsidRPr="001A4BB9" w:rsidRDefault="009D5A46" w:rsidP="0075314E">
            <w:pPr>
              <w:pStyle w:val="KDParagraf"/>
              <w:jc w:val="center"/>
              <w:rPr>
                <w:rFonts w:cs="Arial"/>
                <w:b/>
                <w:bCs/>
                <w:i/>
                <w:iCs/>
                <w:lang w:val="sr-Cyrl-CS"/>
              </w:rPr>
            </w:pPr>
            <w:r w:rsidRPr="001A4BB9">
              <w:rPr>
                <w:rFonts w:cs="Arial"/>
                <w:b/>
                <w:bCs/>
                <w:i/>
                <w:iCs/>
                <w:lang w:val="sr-Cyrl-CS"/>
              </w:rPr>
              <w:t>Укупна цена са ПДВ</w:t>
            </w:r>
          </w:p>
          <w:p w:rsidR="009D5A46" w:rsidRPr="001A4BB9" w:rsidRDefault="009D5A46" w:rsidP="0075314E">
            <w:pPr>
              <w:pStyle w:val="KDParagraf"/>
              <w:jc w:val="center"/>
              <w:rPr>
                <w:rFonts w:cs="Arial"/>
                <w:b/>
                <w:bCs/>
                <w:i/>
                <w:iCs/>
                <w:lang w:val="sr-Cyrl-CS"/>
              </w:rPr>
            </w:pPr>
            <w:r w:rsidRPr="001A4BB9">
              <w:rPr>
                <w:rFonts w:cs="Arial"/>
                <w:b/>
                <w:bCs/>
                <w:i/>
                <w:iCs/>
                <w:lang w:val="sr-Cyrl-CS"/>
              </w:rPr>
              <w:t>дин. /</w:t>
            </w:r>
            <w:r w:rsidRPr="001A4BB9">
              <w:rPr>
                <w:rFonts w:cs="Arial"/>
              </w:rPr>
              <w:t xml:space="preserve"> EUR</w:t>
            </w:r>
          </w:p>
        </w:tc>
      </w:tr>
      <w:tr w:rsidR="00D90CBC" w:rsidRPr="00392EAF" w:rsidTr="00302AB6">
        <w:tc>
          <w:tcPr>
            <w:tcW w:w="330" w:type="pct"/>
            <w:shd w:val="clear" w:color="auto" w:fill="auto"/>
            <w:vAlign w:val="center"/>
          </w:tcPr>
          <w:p w:rsidR="009D5A46" w:rsidRPr="001A4BB9" w:rsidRDefault="009D5A46" w:rsidP="00302AB6">
            <w:pPr>
              <w:pStyle w:val="KDParagraf"/>
              <w:jc w:val="center"/>
              <w:rPr>
                <w:rFonts w:cs="Arial"/>
                <w:b/>
                <w:bCs/>
                <w:i/>
                <w:iCs/>
                <w:lang w:val="sr-Cyrl-CS"/>
              </w:rPr>
            </w:pPr>
            <w:r w:rsidRPr="001A4BB9">
              <w:rPr>
                <w:rFonts w:cs="Arial"/>
                <w:b/>
                <w:bCs/>
                <w:i/>
                <w:iCs/>
                <w:lang w:val="sr-Cyrl-CS"/>
              </w:rPr>
              <w:t>(1)</w:t>
            </w:r>
          </w:p>
        </w:tc>
        <w:tc>
          <w:tcPr>
            <w:tcW w:w="1097"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(2)</w:t>
            </w:r>
          </w:p>
        </w:tc>
        <w:tc>
          <w:tcPr>
            <w:tcW w:w="358"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(3)</w:t>
            </w:r>
          </w:p>
        </w:tc>
        <w:tc>
          <w:tcPr>
            <w:tcW w:w="714"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(4)</w:t>
            </w:r>
          </w:p>
        </w:tc>
        <w:tc>
          <w:tcPr>
            <w:tcW w:w="572"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(5)</w:t>
            </w:r>
          </w:p>
        </w:tc>
        <w:tc>
          <w:tcPr>
            <w:tcW w:w="572"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(6)</w:t>
            </w:r>
          </w:p>
        </w:tc>
        <w:tc>
          <w:tcPr>
            <w:tcW w:w="714"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(7)</w:t>
            </w:r>
          </w:p>
        </w:tc>
        <w:tc>
          <w:tcPr>
            <w:tcW w:w="643" w:type="pct"/>
            <w:shd w:val="clear" w:color="auto" w:fill="auto"/>
          </w:tcPr>
          <w:p w:rsidR="009D5A46" w:rsidRPr="001A4BB9" w:rsidRDefault="009D5A46" w:rsidP="0075314E">
            <w:pPr>
              <w:pStyle w:val="KDParagraf"/>
              <w:jc w:val="center"/>
              <w:rPr>
                <w:rFonts w:cs="Arial"/>
                <w:b/>
                <w:bCs/>
                <w:i/>
                <w:iCs/>
                <w:lang w:val="sr-Cyrl-CS"/>
              </w:rPr>
            </w:pPr>
            <w:r w:rsidRPr="001A4BB9">
              <w:rPr>
                <w:rFonts w:cs="Arial"/>
                <w:b/>
                <w:bCs/>
                <w:i/>
                <w:iCs/>
                <w:lang w:val="sr-Cyrl-CS"/>
              </w:rPr>
              <w:t>(8)</w:t>
            </w:r>
          </w:p>
        </w:tc>
      </w:tr>
      <w:tr w:rsidR="00D90CBC" w:rsidRPr="00392EAF" w:rsidTr="00302AB6">
        <w:tc>
          <w:tcPr>
            <w:tcW w:w="330" w:type="pct"/>
            <w:shd w:val="clear" w:color="auto" w:fill="auto"/>
            <w:vAlign w:val="center"/>
          </w:tcPr>
          <w:p w:rsidR="009D5A46" w:rsidRPr="00392EAF" w:rsidRDefault="009D5A46" w:rsidP="00302AB6">
            <w:pPr>
              <w:pStyle w:val="KDParagraf"/>
              <w:jc w:val="center"/>
              <w:rPr>
                <w:rFonts w:cs="Arial"/>
                <w:b/>
                <w:bCs/>
                <w:i/>
                <w:iCs/>
                <w:lang w:val="sr-Cyrl-CS"/>
              </w:rPr>
            </w:pPr>
            <w:r w:rsidRPr="00392EAF">
              <w:rPr>
                <w:rFonts w:cs="Arial"/>
                <w:b/>
                <w:bCs/>
                <w:i/>
                <w:iCs/>
                <w:lang w:val="sr-Cyrl-CS"/>
              </w:rPr>
              <w:t>1.</w:t>
            </w:r>
          </w:p>
        </w:tc>
        <w:tc>
          <w:tcPr>
            <w:tcW w:w="1097" w:type="pct"/>
            <w:shd w:val="clear" w:color="auto" w:fill="auto"/>
          </w:tcPr>
          <w:p w:rsidR="009D5A46" w:rsidRPr="00392EAF" w:rsidRDefault="009D5A46" w:rsidP="00C06821">
            <w:pPr>
              <w:pStyle w:val="KDParagraf"/>
              <w:rPr>
                <w:rFonts w:cs="Arial"/>
                <w:bCs/>
                <w:i/>
                <w:iCs/>
                <w:lang w:val="sr-Cyrl-CS"/>
              </w:rPr>
            </w:pPr>
          </w:p>
        </w:tc>
        <w:tc>
          <w:tcPr>
            <w:tcW w:w="358" w:type="pct"/>
            <w:shd w:val="clear" w:color="auto" w:fill="auto"/>
            <w:vAlign w:val="center"/>
          </w:tcPr>
          <w:p w:rsidR="009D5A46" w:rsidRPr="00392EAF" w:rsidRDefault="009D5A46" w:rsidP="00C06821">
            <w:pPr>
              <w:pStyle w:val="KDParagraf"/>
              <w:rPr>
                <w:rFonts w:cs="Arial"/>
                <w:bCs/>
                <w:i/>
                <w:iCs/>
                <w:lang w:val="sr-Cyrl-CS"/>
              </w:rPr>
            </w:pPr>
          </w:p>
        </w:tc>
        <w:tc>
          <w:tcPr>
            <w:tcW w:w="714" w:type="pct"/>
            <w:shd w:val="clear" w:color="auto" w:fill="auto"/>
            <w:vAlign w:val="center"/>
          </w:tcPr>
          <w:p w:rsidR="009D5A46" w:rsidRPr="00392EAF" w:rsidRDefault="009D5A46" w:rsidP="00C06821">
            <w:pPr>
              <w:pStyle w:val="KDParagraf"/>
              <w:rPr>
                <w:rFonts w:cs="Arial"/>
                <w:bCs/>
                <w:i/>
                <w:iCs/>
                <w:lang w:val="sr-Cyrl-CS"/>
              </w:rPr>
            </w:pPr>
          </w:p>
        </w:tc>
        <w:tc>
          <w:tcPr>
            <w:tcW w:w="572" w:type="pct"/>
            <w:shd w:val="clear" w:color="auto" w:fill="auto"/>
            <w:vAlign w:val="center"/>
          </w:tcPr>
          <w:p w:rsidR="009D5A46" w:rsidRPr="00392EAF" w:rsidRDefault="009D5A46" w:rsidP="00C06821">
            <w:pPr>
              <w:pStyle w:val="KDParagraf"/>
              <w:rPr>
                <w:rFonts w:cs="Arial"/>
                <w:b/>
                <w:bCs/>
                <w:i/>
                <w:iCs/>
              </w:rPr>
            </w:pPr>
          </w:p>
        </w:tc>
        <w:tc>
          <w:tcPr>
            <w:tcW w:w="572" w:type="pct"/>
            <w:shd w:val="clear" w:color="auto" w:fill="auto"/>
            <w:vAlign w:val="center"/>
          </w:tcPr>
          <w:p w:rsidR="009D5A46" w:rsidRPr="00392EAF" w:rsidRDefault="009D5A46" w:rsidP="00C06821">
            <w:pPr>
              <w:pStyle w:val="KDParagraf"/>
              <w:rPr>
                <w:rFonts w:cs="Arial"/>
                <w:b/>
                <w:bCs/>
                <w:i/>
                <w:iCs/>
              </w:rPr>
            </w:pPr>
          </w:p>
        </w:tc>
        <w:tc>
          <w:tcPr>
            <w:tcW w:w="714" w:type="pct"/>
            <w:shd w:val="clear" w:color="auto" w:fill="auto"/>
            <w:vAlign w:val="center"/>
          </w:tcPr>
          <w:p w:rsidR="009D5A46" w:rsidRPr="00392EAF" w:rsidRDefault="009D5A46" w:rsidP="00C06821">
            <w:pPr>
              <w:pStyle w:val="KDParagraf"/>
              <w:rPr>
                <w:rFonts w:cs="Arial"/>
                <w:b/>
                <w:bCs/>
                <w:i/>
                <w:iCs/>
              </w:rPr>
            </w:pPr>
          </w:p>
        </w:tc>
        <w:tc>
          <w:tcPr>
            <w:tcW w:w="643" w:type="pct"/>
            <w:shd w:val="clear" w:color="auto" w:fill="auto"/>
            <w:vAlign w:val="center"/>
          </w:tcPr>
          <w:p w:rsidR="009D5A46" w:rsidRPr="00392EAF" w:rsidRDefault="009D5A46" w:rsidP="00C06821">
            <w:pPr>
              <w:pStyle w:val="KDParagraf"/>
              <w:rPr>
                <w:rFonts w:cs="Arial"/>
                <w:b/>
                <w:bCs/>
                <w:i/>
                <w:iCs/>
              </w:rPr>
            </w:pPr>
          </w:p>
        </w:tc>
      </w:tr>
      <w:tr w:rsidR="00D90CBC" w:rsidRPr="00392EAF" w:rsidTr="00302AB6">
        <w:tc>
          <w:tcPr>
            <w:tcW w:w="330" w:type="pct"/>
            <w:shd w:val="clear" w:color="auto" w:fill="auto"/>
            <w:vAlign w:val="center"/>
          </w:tcPr>
          <w:p w:rsidR="009D5A46" w:rsidRPr="00392EAF" w:rsidRDefault="009D5A46" w:rsidP="00302AB6">
            <w:pPr>
              <w:pStyle w:val="KDParagraf"/>
              <w:jc w:val="center"/>
              <w:rPr>
                <w:rFonts w:cs="Arial"/>
                <w:b/>
                <w:bCs/>
                <w:i/>
                <w:iCs/>
                <w:lang w:val="sr-Cyrl-CS"/>
              </w:rPr>
            </w:pPr>
            <w:r w:rsidRPr="00392EAF">
              <w:rPr>
                <w:rFonts w:cs="Arial"/>
                <w:b/>
                <w:bCs/>
                <w:i/>
                <w:iCs/>
                <w:lang w:val="sr-Cyrl-CS"/>
              </w:rPr>
              <w:t>2.</w:t>
            </w:r>
          </w:p>
        </w:tc>
        <w:tc>
          <w:tcPr>
            <w:tcW w:w="1097" w:type="pct"/>
            <w:shd w:val="clear" w:color="auto" w:fill="auto"/>
          </w:tcPr>
          <w:p w:rsidR="009D5A46" w:rsidRPr="00392EAF" w:rsidRDefault="009D5A46" w:rsidP="00C06821">
            <w:pPr>
              <w:pStyle w:val="KDParagraf"/>
              <w:rPr>
                <w:rFonts w:cs="Arial"/>
                <w:bCs/>
                <w:i/>
                <w:iCs/>
                <w:lang w:val="sr-Cyrl-CS"/>
              </w:rPr>
            </w:pPr>
          </w:p>
        </w:tc>
        <w:tc>
          <w:tcPr>
            <w:tcW w:w="358" w:type="pct"/>
            <w:shd w:val="clear" w:color="auto" w:fill="auto"/>
            <w:vAlign w:val="center"/>
          </w:tcPr>
          <w:p w:rsidR="009D5A46" w:rsidRPr="00392EAF" w:rsidRDefault="009D5A46" w:rsidP="00C06821">
            <w:pPr>
              <w:pStyle w:val="KDParagraf"/>
              <w:rPr>
                <w:rFonts w:cs="Arial"/>
                <w:bCs/>
                <w:i/>
                <w:iCs/>
                <w:lang w:val="sr-Cyrl-CS"/>
              </w:rPr>
            </w:pPr>
          </w:p>
        </w:tc>
        <w:tc>
          <w:tcPr>
            <w:tcW w:w="714" w:type="pct"/>
            <w:shd w:val="clear" w:color="auto" w:fill="auto"/>
            <w:vAlign w:val="center"/>
          </w:tcPr>
          <w:p w:rsidR="009D5A46" w:rsidRPr="00392EAF" w:rsidRDefault="009D5A46" w:rsidP="00C06821">
            <w:pPr>
              <w:pStyle w:val="KDParagraf"/>
              <w:rPr>
                <w:rFonts w:cs="Arial"/>
                <w:bCs/>
                <w:i/>
                <w:iCs/>
                <w:lang w:val="sr-Cyrl-CS"/>
              </w:rPr>
            </w:pPr>
          </w:p>
        </w:tc>
        <w:tc>
          <w:tcPr>
            <w:tcW w:w="572" w:type="pct"/>
            <w:shd w:val="clear" w:color="auto" w:fill="auto"/>
            <w:vAlign w:val="center"/>
          </w:tcPr>
          <w:p w:rsidR="009D5A46" w:rsidRPr="00392EAF" w:rsidRDefault="009D5A46" w:rsidP="00C06821">
            <w:pPr>
              <w:pStyle w:val="KDParagraf"/>
              <w:rPr>
                <w:rFonts w:cs="Arial"/>
                <w:b/>
                <w:bCs/>
                <w:i/>
                <w:iCs/>
              </w:rPr>
            </w:pPr>
          </w:p>
        </w:tc>
        <w:tc>
          <w:tcPr>
            <w:tcW w:w="572" w:type="pct"/>
            <w:shd w:val="clear" w:color="auto" w:fill="auto"/>
            <w:vAlign w:val="center"/>
          </w:tcPr>
          <w:p w:rsidR="009D5A46" w:rsidRPr="00392EAF" w:rsidRDefault="009D5A46" w:rsidP="00C06821">
            <w:pPr>
              <w:pStyle w:val="KDParagraf"/>
              <w:rPr>
                <w:rFonts w:cs="Arial"/>
                <w:b/>
                <w:bCs/>
                <w:i/>
                <w:iCs/>
              </w:rPr>
            </w:pPr>
          </w:p>
        </w:tc>
        <w:tc>
          <w:tcPr>
            <w:tcW w:w="714" w:type="pct"/>
            <w:shd w:val="clear" w:color="auto" w:fill="auto"/>
            <w:vAlign w:val="center"/>
          </w:tcPr>
          <w:p w:rsidR="009D5A46" w:rsidRPr="00392EAF" w:rsidRDefault="009D5A46" w:rsidP="00C06821">
            <w:pPr>
              <w:pStyle w:val="KDParagraf"/>
              <w:rPr>
                <w:rFonts w:cs="Arial"/>
                <w:b/>
                <w:bCs/>
                <w:i/>
                <w:iCs/>
              </w:rPr>
            </w:pPr>
          </w:p>
        </w:tc>
        <w:tc>
          <w:tcPr>
            <w:tcW w:w="643" w:type="pct"/>
            <w:shd w:val="clear" w:color="auto" w:fill="auto"/>
            <w:vAlign w:val="center"/>
          </w:tcPr>
          <w:p w:rsidR="009D5A46" w:rsidRPr="00392EAF" w:rsidRDefault="009D5A46" w:rsidP="00C06821">
            <w:pPr>
              <w:pStyle w:val="KDParagraf"/>
              <w:rPr>
                <w:rFonts w:cs="Arial"/>
                <w:b/>
                <w:bCs/>
                <w:i/>
                <w:iCs/>
              </w:rPr>
            </w:pPr>
          </w:p>
        </w:tc>
      </w:tr>
      <w:tr w:rsidR="00302AB6" w:rsidRPr="00392EAF" w:rsidTr="00302AB6">
        <w:tc>
          <w:tcPr>
            <w:tcW w:w="330" w:type="pct"/>
            <w:shd w:val="clear" w:color="auto" w:fill="auto"/>
            <w:vAlign w:val="center"/>
          </w:tcPr>
          <w:p w:rsidR="00302AB6" w:rsidRPr="00392EAF" w:rsidRDefault="00302AB6" w:rsidP="00302AB6">
            <w:pPr>
              <w:pStyle w:val="KDParagraf"/>
              <w:jc w:val="center"/>
              <w:rPr>
                <w:rFonts w:cs="Arial"/>
                <w:b/>
                <w:bCs/>
                <w:i/>
                <w:iCs/>
                <w:lang w:val="sr-Cyrl-CS"/>
              </w:rPr>
            </w:pPr>
            <w:r w:rsidRPr="00392EAF">
              <w:rPr>
                <w:rFonts w:cs="Arial"/>
                <w:b/>
                <w:bCs/>
                <w:i/>
                <w:iCs/>
                <w:lang w:val="sr-Cyrl-CS"/>
              </w:rPr>
              <w:t>....</w:t>
            </w:r>
          </w:p>
        </w:tc>
        <w:tc>
          <w:tcPr>
            <w:tcW w:w="1097" w:type="pct"/>
            <w:shd w:val="clear" w:color="auto" w:fill="auto"/>
          </w:tcPr>
          <w:p w:rsidR="00302AB6" w:rsidRPr="00392EAF" w:rsidRDefault="00302AB6" w:rsidP="00C06821">
            <w:pPr>
              <w:pStyle w:val="KDParagraf"/>
              <w:rPr>
                <w:rFonts w:cs="Arial"/>
                <w:bCs/>
                <w:i/>
                <w:iCs/>
                <w:lang w:val="sr-Cyrl-CS"/>
              </w:rPr>
            </w:pPr>
          </w:p>
        </w:tc>
        <w:tc>
          <w:tcPr>
            <w:tcW w:w="358" w:type="pct"/>
            <w:shd w:val="clear" w:color="auto" w:fill="auto"/>
            <w:vAlign w:val="center"/>
          </w:tcPr>
          <w:p w:rsidR="00302AB6" w:rsidRPr="00392EAF" w:rsidRDefault="00302AB6" w:rsidP="00C06821">
            <w:pPr>
              <w:pStyle w:val="KDParagraf"/>
              <w:rPr>
                <w:rFonts w:cs="Arial"/>
                <w:bCs/>
                <w:i/>
                <w:iCs/>
                <w:lang w:val="sr-Cyrl-CS"/>
              </w:rPr>
            </w:pPr>
          </w:p>
        </w:tc>
        <w:tc>
          <w:tcPr>
            <w:tcW w:w="714" w:type="pct"/>
            <w:shd w:val="clear" w:color="auto" w:fill="auto"/>
            <w:vAlign w:val="center"/>
          </w:tcPr>
          <w:p w:rsidR="00302AB6" w:rsidRPr="00392EAF" w:rsidRDefault="00302AB6" w:rsidP="00C06821">
            <w:pPr>
              <w:pStyle w:val="KDParagraf"/>
              <w:rPr>
                <w:rFonts w:cs="Arial"/>
                <w:bCs/>
                <w:i/>
                <w:iCs/>
                <w:lang w:val="sr-Cyrl-CS"/>
              </w:rPr>
            </w:pPr>
          </w:p>
        </w:tc>
        <w:tc>
          <w:tcPr>
            <w:tcW w:w="572" w:type="pct"/>
            <w:shd w:val="clear" w:color="auto" w:fill="auto"/>
            <w:vAlign w:val="center"/>
          </w:tcPr>
          <w:p w:rsidR="00302AB6" w:rsidRPr="00392EAF" w:rsidRDefault="00302AB6" w:rsidP="00C06821">
            <w:pPr>
              <w:pStyle w:val="KDParagraf"/>
              <w:rPr>
                <w:rFonts w:cs="Arial"/>
                <w:b/>
                <w:bCs/>
                <w:i/>
                <w:iCs/>
              </w:rPr>
            </w:pPr>
          </w:p>
        </w:tc>
        <w:tc>
          <w:tcPr>
            <w:tcW w:w="572" w:type="pct"/>
            <w:shd w:val="clear" w:color="auto" w:fill="auto"/>
            <w:vAlign w:val="center"/>
          </w:tcPr>
          <w:p w:rsidR="00302AB6" w:rsidRPr="00392EAF" w:rsidRDefault="00302AB6" w:rsidP="00C06821">
            <w:pPr>
              <w:pStyle w:val="KDParagraf"/>
              <w:rPr>
                <w:rFonts w:cs="Arial"/>
                <w:b/>
                <w:bCs/>
                <w:i/>
                <w:iCs/>
              </w:rPr>
            </w:pPr>
          </w:p>
        </w:tc>
        <w:tc>
          <w:tcPr>
            <w:tcW w:w="714" w:type="pct"/>
            <w:shd w:val="clear" w:color="auto" w:fill="auto"/>
            <w:vAlign w:val="center"/>
          </w:tcPr>
          <w:p w:rsidR="00302AB6" w:rsidRPr="00392EAF" w:rsidRDefault="00302AB6" w:rsidP="00C06821">
            <w:pPr>
              <w:pStyle w:val="KDParagraf"/>
              <w:rPr>
                <w:rFonts w:cs="Arial"/>
                <w:b/>
                <w:bCs/>
                <w:i/>
                <w:iCs/>
              </w:rPr>
            </w:pPr>
          </w:p>
        </w:tc>
        <w:tc>
          <w:tcPr>
            <w:tcW w:w="643" w:type="pct"/>
            <w:shd w:val="clear" w:color="auto" w:fill="auto"/>
            <w:vAlign w:val="center"/>
          </w:tcPr>
          <w:p w:rsidR="00302AB6" w:rsidRPr="00392EAF" w:rsidRDefault="00302AB6" w:rsidP="00C06821">
            <w:pPr>
              <w:pStyle w:val="KDParagraf"/>
              <w:rPr>
                <w:rFonts w:cs="Arial"/>
                <w:b/>
                <w:bCs/>
                <w:i/>
                <w:iCs/>
              </w:rPr>
            </w:pPr>
          </w:p>
        </w:tc>
      </w:tr>
    </w:tbl>
    <w:p w:rsidR="009D5A46" w:rsidRPr="00392EAF" w:rsidRDefault="009D5A46" w:rsidP="009D5A46">
      <w:pPr>
        <w:pStyle w:val="KDParagraf"/>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9D5A46" w:rsidRPr="00392EAF" w:rsidTr="00C06821">
        <w:trPr>
          <w:trHeight w:val="418"/>
        </w:trPr>
        <w:tc>
          <w:tcPr>
            <w:tcW w:w="568" w:type="dxa"/>
            <w:vAlign w:val="center"/>
          </w:tcPr>
          <w:p w:rsidR="009D5A46" w:rsidRPr="00392EAF" w:rsidRDefault="009D5A46" w:rsidP="00C06821">
            <w:pPr>
              <w:pStyle w:val="KDParagraf"/>
              <w:rPr>
                <w:rFonts w:cs="Arial"/>
                <w:b/>
                <w:lang w:val="sr-Latn-CS"/>
              </w:rPr>
            </w:pPr>
            <w:r w:rsidRPr="00392EAF">
              <w:rPr>
                <w:rFonts w:cs="Arial"/>
                <w:b/>
              </w:rPr>
              <w:t>I</w:t>
            </w:r>
          </w:p>
        </w:tc>
        <w:tc>
          <w:tcPr>
            <w:tcW w:w="6740" w:type="dxa"/>
          </w:tcPr>
          <w:p w:rsidR="009D5A46" w:rsidRPr="00392EAF" w:rsidRDefault="009D5A46" w:rsidP="00C06821">
            <w:pPr>
              <w:pStyle w:val="KDParagraf"/>
              <w:rPr>
                <w:rFonts w:cs="Arial"/>
                <w:b/>
                <w:lang w:val="sr-Cyrl-RS"/>
              </w:rPr>
            </w:pPr>
            <w:r w:rsidRPr="00392EAF">
              <w:rPr>
                <w:rFonts w:cs="Arial"/>
                <w:b/>
              </w:rPr>
              <w:t xml:space="preserve">УКУПНО ПОНУЂЕНА ЦЕНА  без ПДВ </w:t>
            </w:r>
            <w:r w:rsidRPr="00392EAF">
              <w:rPr>
                <w:rFonts w:cs="Arial"/>
                <w:b/>
                <w:color w:val="00B0F0"/>
              </w:rPr>
              <w:t>динара</w:t>
            </w:r>
            <w:r w:rsidRPr="00392EAF">
              <w:rPr>
                <w:rFonts w:cs="Arial"/>
                <w:b/>
                <w:color w:val="00B0F0"/>
                <w:lang w:val="sr-Cyrl-RS"/>
              </w:rPr>
              <w:t>/</w:t>
            </w:r>
            <w:r w:rsidRPr="00392EAF">
              <w:rPr>
                <w:rFonts w:cs="Arial"/>
                <w:b/>
                <w:color w:val="00B0F0"/>
              </w:rPr>
              <w:t xml:space="preserve"> EUR</w:t>
            </w:r>
          </w:p>
          <w:p w:rsidR="009D5A46" w:rsidRPr="00392EAF" w:rsidRDefault="009D5A46" w:rsidP="00C06821">
            <w:pPr>
              <w:pStyle w:val="KDParagraf"/>
              <w:rPr>
                <w:rFonts w:cs="Arial"/>
                <w:b/>
              </w:rPr>
            </w:pPr>
            <w:r w:rsidRPr="00392EAF">
              <w:rPr>
                <w:rFonts w:cs="Arial"/>
                <w:b/>
              </w:rPr>
              <w:t xml:space="preserve">(збир колоне бр. </w:t>
            </w:r>
            <w:r w:rsidRPr="00392EAF">
              <w:rPr>
                <w:rFonts w:cs="Arial"/>
                <w:b/>
                <w:lang w:val="sr-Cyrl-CS"/>
              </w:rPr>
              <w:t>7</w:t>
            </w:r>
            <w:r w:rsidRPr="00392EAF">
              <w:rPr>
                <w:rFonts w:cs="Arial"/>
                <w:b/>
              </w:rPr>
              <w:t>)</w:t>
            </w:r>
          </w:p>
        </w:tc>
        <w:tc>
          <w:tcPr>
            <w:tcW w:w="2610" w:type="dxa"/>
          </w:tcPr>
          <w:p w:rsidR="009D5A46" w:rsidRPr="00392EAF" w:rsidRDefault="009D5A46" w:rsidP="00C06821">
            <w:pPr>
              <w:pStyle w:val="KDParagraf"/>
              <w:rPr>
                <w:rFonts w:cs="Arial"/>
              </w:rPr>
            </w:pPr>
          </w:p>
        </w:tc>
      </w:tr>
      <w:tr w:rsidR="009D5A46" w:rsidRPr="00392EAF" w:rsidTr="00C06821">
        <w:trPr>
          <w:trHeight w:val="610"/>
        </w:trPr>
        <w:tc>
          <w:tcPr>
            <w:tcW w:w="568" w:type="dxa"/>
            <w:tcBorders>
              <w:bottom w:val="single" w:sz="4" w:space="0" w:color="auto"/>
            </w:tcBorders>
            <w:vAlign w:val="center"/>
          </w:tcPr>
          <w:p w:rsidR="009D5A46" w:rsidRPr="00392EAF" w:rsidRDefault="009D5A46" w:rsidP="00C06821">
            <w:pPr>
              <w:pStyle w:val="KDParagraf"/>
              <w:rPr>
                <w:rFonts w:cs="Arial"/>
                <w:b/>
                <w:lang w:val="sr-Latn-CS"/>
              </w:rPr>
            </w:pPr>
            <w:r w:rsidRPr="00392EAF">
              <w:rPr>
                <w:rFonts w:cs="Arial"/>
                <w:b/>
                <w:lang w:val="sr-Latn-CS"/>
              </w:rPr>
              <w:t>II</w:t>
            </w:r>
          </w:p>
        </w:tc>
        <w:tc>
          <w:tcPr>
            <w:tcW w:w="6740" w:type="dxa"/>
            <w:tcBorders>
              <w:bottom w:val="single" w:sz="4" w:space="0" w:color="auto"/>
              <w:right w:val="single" w:sz="4" w:space="0" w:color="auto"/>
            </w:tcBorders>
          </w:tcPr>
          <w:p w:rsidR="009D5A46" w:rsidRPr="00392EAF" w:rsidRDefault="009D5A46" w:rsidP="00C06821">
            <w:pPr>
              <w:pStyle w:val="KDParagraf"/>
              <w:rPr>
                <w:rFonts w:cs="Arial"/>
                <w:b/>
                <w:lang w:val="sr-Cyrl-RS"/>
              </w:rPr>
            </w:pPr>
            <w:r w:rsidRPr="00392EAF">
              <w:rPr>
                <w:rFonts w:cs="Arial"/>
                <w:b/>
              </w:rPr>
              <w:t xml:space="preserve">УКУПАН ИЗНОС  </w:t>
            </w:r>
            <w:r w:rsidRPr="00392EAF">
              <w:rPr>
                <w:rFonts w:cs="Arial"/>
                <w:b/>
                <w:color w:val="00B0F0"/>
              </w:rPr>
              <w:t>ПДВ динара</w:t>
            </w:r>
            <w:r w:rsidRPr="00392EAF">
              <w:rPr>
                <w:rFonts w:cs="Arial"/>
                <w:b/>
                <w:color w:val="00B0F0"/>
                <w:lang w:val="sr-Cyrl-RS"/>
              </w:rPr>
              <w:t>/</w:t>
            </w:r>
            <w:r w:rsidRPr="00392EAF">
              <w:rPr>
                <w:rFonts w:cs="Arial"/>
                <w:color w:val="00B0F0"/>
              </w:rPr>
              <w:t xml:space="preserve"> </w:t>
            </w:r>
            <w:r w:rsidRPr="00392EAF">
              <w:rPr>
                <w:rFonts w:cs="Arial"/>
                <w:b/>
                <w:color w:val="00B0F0"/>
              </w:rPr>
              <w:t>EUR</w:t>
            </w:r>
          </w:p>
        </w:tc>
        <w:tc>
          <w:tcPr>
            <w:tcW w:w="2610" w:type="dxa"/>
            <w:tcBorders>
              <w:bottom w:val="single" w:sz="4" w:space="0" w:color="auto"/>
              <w:right w:val="single" w:sz="4" w:space="0" w:color="auto"/>
            </w:tcBorders>
          </w:tcPr>
          <w:p w:rsidR="009D5A46" w:rsidRPr="00392EAF" w:rsidRDefault="009D5A46" w:rsidP="00C06821">
            <w:pPr>
              <w:pStyle w:val="KDParagraf"/>
              <w:rPr>
                <w:rFonts w:cs="Arial"/>
              </w:rPr>
            </w:pPr>
          </w:p>
        </w:tc>
      </w:tr>
      <w:tr w:rsidR="009D5A46" w:rsidRPr="00392EAF" w:rsidTr="00C06821">
        <w:trPr>
          <w:trHeight w:val="562"/>
        </w:trPr>
        <w:tc>
          <w:tcPr>
            <w:tcW w:w="568" w:type="dxa"/>
            <w:tcBorders>
              <w:bottom w:val="single" w:sz="4" w:space="0" w:color="auto"/>
            </w:tcBorders>
            <w:vAlign w:val="center"/>
          </w:tcPr>
          <w:p w:rsidR="009D5A46" w:rsidRPr="00392EAF" w:rsidRDefault="009D5A46" w:rsidP="00C06821">
            <w:pPr>
              <w:pStyle w:val="KDParagraf"/>
              <w:rPr>
                <w:rFonts w:cs="Arial"/>
                <w:b/>
                <w:lang w:val="sr-Latn-CS"/>
              </w:rPr>
            </w:pPr>
            <w:r w:rsidRPr="00392EAF">
              <w:rPr>
                <w:rFonts w:cs="Arial"/>
                <w:b/>
                <w:lang w:val="sr-Latn-CS"/>
              </w:rPr>
              <w:t>III</w:t>
            </w:r>
          </w:p>
        </w:tc>
        <w:tc>
          <w:tcPr>
            <w:tcW w:w="6740" w:type="dxa"/>
            <w:tcBorders>
              <w:bottom w:val="single" w:sz="4" w:space="0" w:color="auto"/>
              <w:right w:val="single" w:sz="4" w:space="0" w:color="auto"/>
            </w:tcBorders>
          </w:tcPr>
          <w:p w:rsidR="009D5A46" w:rsidRPr="00392EAF" w:rsidRDefault="009D5A46" w:rsidP="00C06821">
            <w:pPr>
              <w:pStyle w:val="KDParagraf"/>
              <w:rPr>
                <w:rFonts w:cs="Arial"/>
                <w:b/>
              </w:rPr>
            </w:pPr>
            <w:r w:rsidRPr="00392EAF">
              <w:rPr>
                <w:rFonts w:cs="Arial"/>
                <w:b/>
              </w:rPr>
              <w:t>УКУПНО ПОНУЂЕНА ЦЕНА  са ПДВ</w:t>
            </w:r>
          </w:p>
          <w:p w:rsidR="009D5A46" w:rsidRPr="00392EAF" w:rsidRDefault="009D5A46" w:rsidP="00C06821">
            <w:pPr>
              <w:pStyle w:val="KDParagraf"/>
              <w:rPr>
                <w:rFonts w:cs="Arial"/>
                <w:b/>
                <w:lang w:val="sr-Cyrl-RS"/>
              </w:rPr>
            </w:pPr>
            <w:r w:rsidRPr="00392EAF">
              <w:rPr>
                <w:rFonts w:cs="Arial"/>
                <w:b/>
              </w:rPr>
              <w:t>(ред. бр.</w:t>
            </w:r>
            <w:r w:rsidRPr="00392EAF">
              <w:rPr>
                <w:rFonts w:cs="Arial"/>
                <w:b/>
                <w:lang w:val="sr-Latn-CS"/>
              </w:rPr>
              <w:t>I</w:t>
            </w:r>
            <w:r w:rsidRPr="00392EAF">
              <w:rPr>
                <w:rFonts w:cs="Arial"/>
                <w:b/>
              </w:rPr>
              <w:t>+ред.бр.</w:t>
            </w:r>
            <w:r w:rsidRPr="00392EAF">
              <w:rPr>
                <w:rFonts w:cs="Arial"/>
                <w:b/>
                <w:lang w:val="sr-Latn-CS"/>
              </w:rPr>
              <w:t>II</w:t>
            </w:r>
            <w:r w:rsidRPr="00392EAF">
              <w:rPr>
                <w:rFonts w:cs="Arial"/>
                <w:b/>
              </w:rPr>
              <w:t xml:space="preserve">) </w:t>
            </w:r>
            <w:r w:rsidRPr="00392EAF">
              <w:rPr>
                <w:rFonts w:cs="Arial"/>
                <w:b/>
                <w:color w:val="00B0F0"/>
              </w:rPr>
              <w:t>динара</w:t>
            </w:r>
            <w:r w:rsidRPr="00392EAF">
              <w:rPr>
                <w:rFonts w:cs="Arial"/>
                <w:b/>
                <w:color w:val="00B0F0"/>
                <w:lang w:val="sr-Cyrl-RS"/>
              </w:rPr>
              <w:t>/</w:t>
            </w:r>
            <w:r w:rsidRPr="00392EAF">
              <w:rPr>
                <w:rFonts w:cs="Arial"/>
                <w:b/>
                <w:color w:val="00B0F0"/>
              </w:rPr>
              <w:t xml:space="preserve"> EUR</w:t>
            </w:r>
          </w:p>
        </w:tc>
        <w:tc>
          <w:tcPr>
            <w:tcW w:w="2610" w:type="dxa"/>
            <w:tcBorders>
              <w:bottom w:val="single" w:sz="4" w:space="0" w:color="auto"/>
              <w:right w:val="single" w:sz="4" w:space="0" w:color="auto"/>
            </w:tcBorders>
          </w:tcPr>
          <w:p w:rsidR="009D5A46" w:rsidRPr="00392EAF" w:rsidRDefault="009D5A46" w:rsidP="00C06821">
            <w:pPr>
              <w:pStyle w:val="KDParagraf"/>
              <w:rPr>
                <w:rFonts w:cs="Arial"/>
              </w:rPr>
            </w:pPr>
          </w:p>
        </w:tc>
      </w:tr>
    </w:tbl>
    <w:p w:rsidR="009D5A46" w:rsidRPr="00392EAF" w:rsidRDefault="009D5A46" w:rsidP="009D5A46">
      <w:pPr>
        <w:pStyle w:val="KDParagraf"/>
        <w:spacing w:before="0"/>
        <w:rPr>
          <w:rFonts w:cs="Arial"/>
        </w:rPr>
      </w:pPr>
    </w:p>
    <w:p w:rsidR="009D5A46" w:rsidRPr="00392EAF" w:rsidRDefault="009D5A46" w:rsidP="009D5A46">
      <w:pPr>
        <w:pStyle w:val="KDParagraf"/>
        <w:spacing w:before="0"/>
        <w:rPr>
          <w:rFonts w:cs="Arial"/>
        </w:rPr>
      </w:pPr>
    </w:p>
    <w:p w:rsidR="005A0685" w:rsidRPr="00392EAF" w:rsidRDefault="005A0685">
      <w:pPr>
        <w:spacing w:before="0"/>
        <w:jc w:val="left"/>
        <w:rPr>
          <w:rFonts w:cs="Arial"/>
        </w:rPr>
      </w:pPr>
      <w:r w:rsidRPr="00392EAF">
        <w:rPr>
          <w:rFonts w:cs="Arial"/>
        </w:rPr>
        <w:br w:type="page"/>
      </w:r>
    </w:p>
    <w:p w:rsidR="009D5A46" w:rsidRPr="00392EAF" w:rsidRDefault="009D5A46" w:rsidP="009D5A46">
      <w:pPr>
        <w:pStyle w:val="KDParagraf"/>
        <w:spacing w:befor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9D5A46" w:rsidRPr="00392EAF" w:rsidTr="00C06821">
        <w:trPr>
          <w:trHeight w:val="755"/>
        </w:trPr>
        <w:tc>
          <w:tcPr>
            <w:tcW w:w="5083" w:type="dxa"/>
            <w:shd w:val="clear" w:color="auto" w:fill="C6D9F1" w:themeFill="text2" w:themeFillTint="33"/>
            <w:vAlign w:val="center"/>
          </w:tcPr>
          <w:p w:rsidR="009D5A46" w:rsidRPr="00392EAF" w:rsidRDefault="009D5A46" w:rsidP="00C06821">
            <w:pPr>
              <w:spacing w:before="0"/>
              <w:jc w:val="center"/>
              <w:rPr>
                <w:rFonts w:cs="Arial"/>
                <w:b/>
                <w:bCs/>
                <w:i/>
                <w:iCs/>
                <w:lang w:val="sr-Cyrl-CS"/>
              </w:rPr>
            </w:pPr>
            <w:r w:rsidRPr="00392EAF">
              <w:rPr>
                <w:rFonts w:cs="Arial"/>
                <w:b/>
                <w:bCs/>
                <w:i/>
                <w:iCs/>
                <w:lang w:val="sr-Cyrl-CS"/>
              </w:rPr>
              <w:t>УСЛОВ НАРУЧИОЦА</w:t>
            </w:r>
          </w:p>
        </w:tc>
        <w:tc>
          <w:tcPr>
            <w:tcW w:w="3936" w:type="dxa"/>
            <w:shd w:val="clear" w:color="auto" w:fill="C6D9F1" w:themeFill="text2" w:themeFillTint="33"/>
            <w:vAlign w:val="center"/>
          </w:tcPr>
          <w:p w:rsidR="009D5A46" w:rsidRPr="00392EAF" w:rsidRDefault="009D5A46" w:rsidP="00C06821">
            <w:pPr>
              <w:spacing w:before="0"/>
              <w:jc w:val="center"/>
              <w:rPr>
                <w:rFonts w:cs="Arial"/>
                <w:b/>
                <w:bCs/>
                <w:i/>
                <w:iCs/>
                <w:lang w:val="sr-Cyrl-CS"/>
              </w:rPr>
            </w:pPr>
            <w:r w:rsidRPr="00392EAF">
              <w:rPr>
                <w:rFonts w:cs="Arial"/>
                <w:b/>
                <w:bCs/>
                <w:i/>
                <w:iCs/>
                <w:lang w:val="sr-Cyrl-CS"/>
              </w:rPr>
              <w:t>ПОНУДА ПОНУЂАЧА</w:t>
            </w:r>
          </w:p>
        </w:tc>
      </w:tr>
      <w:tr w:rsidR="00EB3E3E" w:rsidRPr="00392EAF" w:rsidTr="00C06821">
        <w:trPr>
          <w:trHeight w:val="2870"/>
        </w:trPr>
        <w:tc>
          <w:tcPr>
            <w:tcW w:w="5083" w:type="dxa"/>
            <w:vAlign w:val="center"/>
          </w:tcPr>
          <w:p w:rsidR="00EB3E3E" w:rsidRPr="00392EAF" w:rsidRDefault="00EB3E3E" w:rsidP="00EB3E3E">
            <w:pPr>
              <w:spacing w:before="0"/>
              <w:jc w:val="center"/>
              <w:rPr>
                <w:rFonts w:cs="Arial"/>
                <w:b/>
                <w:bCs/>
                <w:i/>
                <w:iCs/>
                <w:lang w:val="sr-Cyrl-CS"/>
              </w:rPr>
            </w:pPr>
            <w:r w:rsidRPr="00392EAF">
              <w:rPr>
                <w:rFonts w:cs="Arial"/>
                <w:b/>
                <w:bCs/>
                <w:i/>
                <w:iCs/>
                <w:lang w:val="sr-Cyrl-CS"/>
              </w:rPr>
              <w:t>РОК И НАЧИН ПЛАЋАЊА:</w:t>
            </w:r>
          </w:p>
          <w:p w:rsidR="00EB3E3E" w:rsidRPr="00392EAF" w:rsidRDefault="00AC3EF0" w:rsidP="00986833">
            <w:pPr>
              <w:spacing w:before="0"/>
              <w:rPr>
                <w:rFonts w:cs="Arial"/>
                <w:b/>
                <w:bCs/>
                <w:i/>
                <w:iCs/>
                <w:lang w:val="sr-Cyrl-CS"/>
              </w:rPr>
            </w:pPr>
            <w:r w:rsidRPr="00392EAF">
              <w:rPr>
                <w:rFonts w:cs="Arial"/>
                <w:i/>
                <w:iCs/>
                <w:color w:val="000000"/>
              </w:rPr>
              <w:t xml:space="preserve">У року </w:t>
            </w:r>
            <w:r w:rsidRPr="00392EAF">
              <w:rPr>
                <w:rFonts w:cs="Arial"/>
                <w:i/>
                <w:iCs/>
                <w:color w:val="000000"/>
                <w:lang w:val="sr-Cyrl-RS"/>
              </w:rPr>
              <w:t xml:space="preserve">до </w:t>
            </w:r>
            <w:r w:rsidRPr="00392EAF">
              <w:rPr>
                <w:rFonts w:cs="Arial"/>
                <w:i/>
                <w:iCs/>
                <w:color w:val="000000"/>
              </w:rPr>
              <w:t>45 дана од</w:t>
            </w:r>
            <w:r w:rsidRPr="00392EAF">
              <w:rPr>
                <w:rFonts w:cs="Arial"/>
                <w:color w:val="000000"/>
              </w:rPr>
              <w:br/>
            </w:r>
            <w:r w:rsidRPr="00392EAF">
              <w:rPr>
                <w:rFonts w:cs="Arial"/>
                <w:i/>
                <w:iCs/>
                <w:color w:val="000000"/>
              </w:rPr>
              <w:t>пријема исправног рачуна на писарницу</w:t>
            </w:r>
            <w:r w:rsidRPr="00392EAF">
              <w:rPr>
                <w:rFonts w:cs="Arial"/>
                <w:color w:val="000000"/>
              </w:rPr>
              <w:br/>
            </w:r>
            <w:r w:rsidRPr="00392EAF">
              <w:rPr>
                <w:rFonts w:cs="Arial"/>
                <w:i/>
                <w:iCs/>
                <w:color w:val="000000"/>
              </w:rPr>
              <w:t>наручиоца, а на основу Записника о</w:t>
            </w:r>
            <w:r w:rsidRPr="00392EAF">
              <w:rPr>
                <w:rFonts w:cs="Arial"/>
                <w:color w:val="000000"/>
              </w:rPr>
              <w:br/>
            </w:r>
            <w:r w:rsidRPr="00392EAF">
              <w:rPr>
                <w:rFonts w:cs="Arial"/>
                <w:i/>
                <w:iCs/>
                <w:color w:val="000000"/>
              </w:rPr>
              <w:t>извршеним услугама (без примедби)</w:t>
            </w:r>
            <w:proofErr w:type="gramStart"/>
            <w:r w:rsidRPr="00392EAF">
              <w:rPr>
                <w:rFonts w:cs="Arial"/>
                <w:i/>
                <w:iCs/>
                <w:color w:val="000000"/>
              </w:rPr>
              <w:t>,</w:t>
            </w:r>
            <w:proofErr w:type="gramEnd"/>
            <w:r w:rsidRPr="00392EAF">
              <w:rPr>
                <w:rFonts w:cs="Arial"/>
                <w:color w:val="000000"/>
              </w:rPr>
              <w:br/>
            </w:r>
            <w:r w:rsidRPr="00392EAF">
              <w:rPr>
                <w:rFonts w:cs="Arial"/>
                <w:i/>
                <w:iCs/>
                <w:color w:val="000000"/>
              </w:rPr>
              <w:t>потписаног од стране овлашћеног лица</w:t>
            </w:r>
            <w:r w:rsidRPr="00392EAF">
              <w:rPr>
                <w:rFonts w:cs="Arial"/>
                <w:color w:val="000000"/>
              </w:rPr>
              <w:br/>
            </w:r>
            <w:r w:rsidRPr="00392EAF">
              <w:rPr>
                <w:rFonts w:cs="Arial"/>
                <w:i/>
                <w:iCs/>
                <w:color w:val="000000"/>
              </w:rPr>
              <w:t>пружаоца услуге и овлашћеног лица</w:t>
            </w:r>
            <w:r w:rsidRPr="00392EAF">
              <w:rPr>
                <w:rFonts w:cs="Arial"/>
                <w:color w:val="000000"/>
              </w:rPr>
              <w:br/>
            </w:r>
            <w:r w:rsidRPr="00392EAF">
              <w:rPr>
                <w:rFonts w:cs="Arial"/>
                <w:i/>
                <w:iCs/>
                <w:color w:val="000000"/>
              </w:rPr>
              <w:t>корисника услуге задуженог за стручни</w:t>
            </w:r>
            <w:r w:rsidRPr="00392EAF">
              <w:rPr>
                <w:rFonts w:cs="Arial"/>
                <w:color w:val="000000"/>
              </w:rPr>
              <w:br/>
            </w:r>
            <w:r w:rsidRPr="00392EAF">
              <w:rPr>
                <w:rFonts w:cs="Arial"/>
                <w:i/>
                <w:iCs/>
                <w:color w:val="000000"/>
              </w:rPr>
              <w:t>надзор</w:t>
            </w:r>
            <w:r w:rsidRPr="00392EAF">
              <w:rPr>
                <w:rFonts w:cs="Arial"/>
                <w:i/>
                <w:iCs/>
                <w:color w:val="000000"/>
                <w:lang w:val="sr-Cyrl-CS"/>
              </w:rPr>
              <w:t>.</w:t>
            </w:r>
          </w:p>
        </w:tc>
        <w:tc>
          <w:tcPr>
            <w:tcW w:w="3936" w:type="dxa"/>
            <w:vAlign w:val="center"/>
          </w:tcPr>
          <w:p w:rsidR="00EB3E3E" w:rsidRPr="008A5BE9" w:rsidRDefault="00AC3EF0" w:rsidP="009B5F71">
            <w:pPr>
              <w:spacing w:before="0"/>
              <w:jc w:val="left"/>
              <w:rPr>
                <w:rFonts w:cs="Arial"/>
                <w:bCs/>
                <w:iCs/>
                <w:color w:val="00B0F0"/>
                <w:lang w:val="sr-Cyrl-CS"/>
              </w:rPr>
            </w:pPr>
            <w:r w:rsidRPr="008A5BE9">
              <w:rPr>
                <w:rFonts w:cs="Arial"/>
                <w:iCs/>
                <w:color w:val="000000"/>
              </w:rPr>
              <w:t xml:space="preserve">У року </w:t>
            </w:r>
            <w:r w:rsidRPr="008A5BE9">
              <w:rPr>
                <w:rFonts w:cs="Arial"/>
                <w:iCs/>
                <w:color w:val="000000"/>
                <w:lang w:val="sr-Cyrl-RS"/>
              </w:rPr>
              <w:t xml:space="preserve">до </w:t>
            </w:r>
            <w:r w:rsidRPr="008A5BE9">
              <w:rPr>
                <w:rFonts w:cs="Arial"/>
                <w:iCs/>
                <w:color w:val="000000"/>
              </w:rPr>
              <w:t>45 дана одпријема исправног рачуна на писарницу</w:t>
            </w:r>
            <w:r w:rsidR="008A5BE9">
              <w:rPr>
                <w:rFonts w:cs="Arial"/>
                <w:iCs/>
                <w:color w:val="000000"/>
                <w:lang w:val="sr-Cyrl-RS"/>
              </w:rPr>
              <w:t xml:space="preserve"> </w:t>
            </w:r>
            <w:r w:rsidRPr="008A5BE9">
              <w:rPr>
                <w:rFonts w:cs="Arial"/>
                <w:iCs/>
                <w:color w:val="000000"/>
              </w:rPr>
              <w:t>наручиоца, а на основу Записника о</w:t>
            </w:r>
            <w:r w:rsidR="008A5BE9">
              <w:rPr>
                <w:rFonts w:cs="Arial"/>
                <w:iCs/>
                <w:color w:val="000000"/>
                <w:lang w:val="sr-Cyrl-RS"/>
              </w:rPr>
              <w:t xml:space="preserve"> </w:t>
            </w:r>
            <w:r w:rsidRPr="008A5BE9">
              <w:rPr>
                <w:rFonts w:cs="Arial"/>
                <w:iCs/>
                <w:color w:val="000000"/>
              </w:rPr>
              <w:t xml:space="preserve">извршеним услугама (без </w:t>
            </w:r>
            <w:r w:rsidR="008A5BE9">
              <w:rPr>
                <w:rFonts w:cs="Arial"/>
                <w:iCs/>
                <w:color w:val="000000"/>
                <w:lang w:val="sr-Cyrl-RS"/>
              </w:rPr>
              <w:t>п</w:t>
            </w:r>
            <w:r w:rsidRPr="008A5BE9">
              <w:rPr>
                <w:rFonts w:cs="Arial"/>
                <w:iCs/>
                <w:color w:val="000000"/>
              </w:rPr>
              <w:t>римедби)</w:t>
            </w:r>
            <w:proofErr w:type="gramStart"/>
            <w:r w:rsidRPr="008A5BE9">
              <w:rPr>
                <w:rFonts w:cs="Arial"/>
                <w:iCs/>
                <w:color w:val="000000"/>
              </w:rPr>
              <w:t>,потписаног</w:t>
            </w:r>
            <w:proofErr w:type="gramEnd"/>
            <w:r w:rsidRPr="008A5BE9">
              <w:rPr>
                <w:rFonts w:cs="Arial"/>
                <w:iCs/>
                <w:color w:val="000000"/>
              </w:rPr>
              <w:t xml:space="preserve"> од стране овлашћеног лица</w:t>
            </w:r>
            <w:r w:rsidR="008A5BE9">
              <w:rPr>
                <w:rFonts w:cs="Arial"/>
                <w:iCs/>
                <w:color w:val="000000"/>
                <w:lang w:val="sr-Cyrl-RS"/>
              </w:rPr>
              <w:t xml:space="preserve"> </w:t>
            </w:r>
            <w:r w:rsidRPr="008A5BE9">
              <w:rPr>
                <w:rFonts w:cs="Arial"/>
                <w:iCs/>
                <w:color w:val="000000"/>
              </w:rPr>
              <w:t>пружаоца услуге и овлашћеног лица</w:t>
            </w:r>
            <w:r w:rsidR="008A5BE9">
              <w:rPr>
                <w:rFonts w:cs="Arial"/>
                <w:iCs/>
                <w:color w:val="000000"/>
                <w:lang w:val="sr-Cyrl-RS"/>
              </w:rPr>
              <w:t xml:space="preserve"> </w:t>
            </w:r>
            <w:r w:rsidRPr="008A5BE9">
              <w:rPr>
                <w:rFonts w:cs="Arial"/>
                <w:iCs/>
                <w:color w:val="000000"/>
              </w:rPr>
              <w:t>корисника услуге задуженог за стручни</w:t>
            </w:r>
            <w:r w:rsidRPr="008A5BE9">
              <w:rPr>
                <w:rFonts w:cs="Arial"/>
                <w:color w:val="000000"/>
              </w:rPr>
              <w:br/>
            </w:r>
            <w:r w:rsidRPr="008A5BE9">
              <w:rPr>
                <w:rFonts w:cs="Arial"/>
                <w:iCs/>
                <w:color w:val="000000"/>
              </w:rPr>
              <w:t>надзор</w:t>
            </w:r>
            <w:r w:rsidRPr="008A5BE9">
              <w:rPr>
                <w:rFonts w:cs="Arial"/>
                <w:iCs/>
                <w:color w:val="000000"/>
                <w:lang w:val="sr-Cyrl-CS"/>
              </w:rPr>
              <w:t>.</w:t>
            </w:r>
          </w:p>
        </w:tc>
      </w:tr>
      <w:tr w:rsidR="009D5A46" w:rsidRPr="00392EAF" w:rsidTr="00C06821">
        <w:tc>
          <w:tcPr>
            <w:tcW w:w="5083" w:type="dxa"/>
            <w:vAlign w:val="center"/>
          </w:tcPr>
          <w:p w:rsidR="008A5BE9" w:rsidRDefault="008A5BE9" w:rsidP="00904294">
            <w:pPr>
              <w:spacing w:before="0"/>
              <w:jc w:val="center"/>
              <w:rPr>
                <w:rFonts w:cs="Arial"/>
                <w:b/>
                <w:bCs/>
                <w:i/>
                <w:iCs/>
                <w:color w:val="000000"/>
              </w:rPr>
            </w:pPr>
          </w:p>
          <w:p w:rsidR="00D94455" w:rsidRDefault="00B054CE" w:rsidP="00904294">
            <w:pPr>
              <w:spacing w:before="0"/>
              <w:jc w:val="center"/>
              <w:rPr>
                <w:rFonts w:cs="Arial"/>
                <w:i/>
                <w:iCs/>
                <w:color w:val="000000"/>
              </w:rPr>
            </w:pPr>
            <w:r>
              <w:rPr>
                <w:rFonts w:cs="Arial"/>
                <w:b/>
                <w:bCs/>
                <w:i/>
                <w:iCs/>
                <w:color w:val="000000"/>
              </w:rPr>
              <w:t>Рок за извршење сваке појединачне</w:t>
            </w:r>
            <w:r>
              <w:rPr>
                <w:rFonts w:cs="Arial"/>
                <w:color w:val="000000"/>
              </w:rPr>
              <w:br/>
            </w:r>
            <w:r>
              <w:rPr>
                <w:rFonts w:cs="Arial"/>
                <w:b/>
                <w:bCs/>
                <w:i/>
                <w:iCs/>
                <w:color w:val="000000"/>
              </w:rPr>
              <w:t>услуге или групе истоврсних услуга:</w:t>
            </w:r>
            <w:r>
              <w:rPr>
                <w:rFonts w:cs="Arial"/>
                <w:color w:val="000000"/>
              </w:rPr>
              <w:br/>
            </w:r>
          </w:p>
          <w:p w:rsidR="00D94455" w:rsidRDefault="00D94455" w:rsidP="00904294">
            <w:pPr>
              <w:spacing w:before="0"/>
              <w:jc w:val="center"/>
              <w:rPr>
                <w:rFonts w:cs="Arial"/>
                <w:i/>
                <w:iCs/>
                <w:color w:val="000000"/>
              </w:rPr>
            </w:pPr>
          </w:p>
          <w:p w:rsidR="00D94455" w:rsidRDefault="00B054CE" w:rsidP="00904294">
            <w:pPr>
              <w:spacing w:before="0"/>
              <w:jc w:val="center"/>
              <w:rPr>
                <w:rFonts w:cs="Arial"/>
                <w:i/>
                <w:iCs/>
                <w:color w:val="000000"/>
              </w:rPr>
            </w:pPr>
            <w:r>
              <w:rPr>
                <w:rFonts w:cs="Arial"/>
                <w:i/>
                <w:iCs/>
                <w:color w:val="000000"/>
              </w:rPr>
              <w:t>у року који не може</w:t>
            </w:r>
            <w:r>
              <w:rPr>
                <w:rFonts w:cs="Arial"/>
                <w:color w:val="000000"/>
              </w:rPr>
              <w:br/>
            </w:r>
            <w:r>
              <w:rPr>
                <w:rFonts w:cs="Arial"/>
                <w:i/>
                <w:iCs/>
                <w:color w:val="000000"/>
              </w:rPr>
              <w:t>бити дужи од 30 дана од дана достављања</w:t>
            </w:r>
            <w:r>
              <w:rPr>
                <w:rFonts w:cs="Arial"/>
                <w:color w:val="000000"/>
              </w:rPr>
              <w:br/>
            </w:r>
            <w:r w:rsidR="00B84837" w:rsidRPr="00986833">
              <w:rPr>
                <w:rFonts w:cs="Arial"/>
                <w:i/>
                <w:iCs/>
                <w:color w:val="000000"/>
              </w:rPr>
              <w:t>прихваћене Наруџбенице</w:t>
            </w:r>
          </w:p>
          <w:p w:rsidR="00D94455" w:rsidRDefault="00D94455" w:rsidP="00904294">
            <w:pPr>
              <w:spacing w:before="0"/>
              <w:jc w:val="center"/>
              <w:rPr>
                <w:rFonts w:cs="Arial"/>
                <w:i/>
                <w:iCs/>
                <w:color w:val="000000"/>
              </w:rPr>
            </w:pPr>
          </w:p>
          <w:p w:rsidR="00D94455" w:rsidRDefault="00D94455" w:rsidP="00904294">
            <w:pPr>
              <w:spacing w:before="0"/>
              <w:jc w:val="center"/>
              <w:rPr>
                <w:rFonts w:cs="Arial"/>
                <w:i/>
                <w:iCs/>
                <w:color w:val="000000"/>
              </w:rPr>
            </w:pPr>
          </w:p>
          <w:p w:rsidR="00D94455" w:rsidRDefault="00D94455" w:rsidP="00904294">
            <w:pPr>
              <w:spacing w:before="0"/>
              <w:jc w:val="center"/>
              <w:rPr>
                <w:rFonts w:cs="Arial"/>
                <w:i/>
                <w:iCs/>
                <w:color w:val="000000"/>
              </w:rPr>
            </w:pPr>
          </w:p>
          <w:p w:rsidR="00D94455" w:rsidRDefault="00D94455" w:rsidP="00904294">
            <w:pPr>
              <w:spacing w:before="0"/>
              <w:jc w:val="center"/>
              <w:rPr>
                <w:rFonts w:cs="Arial"/>
                <w:i/>
                <w:iCs/>
                <w:color w:val="000000"/>
              </w:rPr>
            </w:pPr>
          </w:p>
          <w:p w:rsidR="00D94455" w:rsidRPr="00392EAF" w:rsidRDefault="00D94455" w:rsidP="00904294">
            <w:pPr>
              <w:spacing w:before="0"/>
              <w:jc w:val="center"/>
              <w:rPr>
                <w:rFonts w:cs="Arial"/>
                <w:bCs/>
                <w:i/>
                <w:iCs/>
                <w:color w:val="00B0F0"/>
                <w:lang w:val="sr-Cyrl-CS"/>
              </w:rPr>
            </w:pPr>
          </w:p>
        </w:tc>
        <w:tc>
          <w:tcPr>
            <w:tcW w:w="3936" w:type="dxa"/>
            <w:vAlign w:val="center"/>
          </w:tcPr>
          <w:p w:rsidR="003F5310" w:rsidRPr="00392EAF" w:rsidRDefault="003F5310" w:rsidP="003F5310">
            <w:pPr>
              <w:spacing w:before="0"/>
              <w:jc w:val="center"/>
              <w:rPr>
                <w:rFonts w:eastAsia="Calibri" w:cs="Arial"/>
                <w:bCs/>
                <w:color w:val="000000"/>
                <w:lang w:val="sr-Cyrl-CS"/>
              </w:rPr>
            </w:pPr>
          </w:p>
          <w:p w:rsidR="003F5310" w:rsidRPr="00B84837" w:rsidRDefault="00B054CE" w:rsidP="003F5310">
            <w:pPr>
              <w:spacing w:before="0"/>
              <w:jc w:val="center"/>
              <w:rPr>
                <w:rFonts w:eastAsia="Calibri" w:cs="Arial"/>
                <w:bCs/>
                <w:strike/>
                <w:color w:val="000000"/>
                <w:lang w:val="sr-Cyrl-CS"/>
              </w:rPr>
            </w:pPr>
            <w:proofErr w:type="gramStart"/>
            <w:r>
              <w:rPr>
                <w:rFonts w:cs="Arial"/>
                <w:i/>
                <w:iCs/>
                <w:color w:val="000000"/>
              </w:rPr>
              <w:t>у</w:t>
            </w:r>
            <w:proofErr w:type="gramEnd"/>
            <w:r>
              <w:rPr>
                <w:rFonts w:cs="Arial"/>
                <w:i/>
                <w:iCs/>
                <w:color w:val="000000"/>
              </w:rPr>
              <w:t xml:space="preserve"> року</w:t>
            </w:r>
            <w:r w:rsidR="00B84837">
              <w:rPr>
                <w:rFonts w:cs="Arial"/>
                <w:i/>
                <w:iCs/>
                <w:color w:val="000000"/>
                <w:lang w:val="sr-Cyrl-CS"/>
              </w:rPr>
              <w:t xml:space="preserve"> од </w:t>
            </w:r>
            <w:r>
              <w:rPr>
                <w:rFonts w:cs="Arial"/>
                <w:i/>
                <w:iCs/>
                <w:color w:val="000000"/>
                <w:lang w:val="sr-Cyrl-CS"/>
              </w:rPr>
              <w:t>______________</w:t>
            </w:r>
            <w:r w:rsidR="00986833">
              <w:rPr>
                <w:rFonts w:cs="Arial"/>
                <w:i/>
                <w:iCs/>
                <w:color w:val="000000"/>
              </w:rPr>
              <w:t>.</w:t>
            </w:r>
          </w:p>
          <w:p w:rsidR="003F5310" w:rsidRPr="00392EAF" w:rsidRDefault="003F5310" w:rsidP="003F5310">
            <w:pPr>
              <w:spacing w:before="0"/>
              <w:jc w:val="center"/>
              <w:rPr>
                <w:rFonts w:eastAsia="Calibri" w:cs="Arial"/>
                <w:bCs/>
                <w:color w:val="000000"/>
                <w:lang w:val="sr-Cyrl-CS"/>
              </w:rPr>
            </w:pPr>
          </w:p>
          <w:p w:rsidR="009D5A46" w:rsidRPr="00392EAF" w:rsidRDefault="009D5A46" w:rsidP="00B054CE">
            <w:pPr>
              <w:spacing w:before="0" w:after="160" w:line="259" w:lineRule="auto"/>
              <w:jc w:val="center"/>
              <w:rPr>
                <w:rFonts w:cs="Arial"/>
                <w:bCs/>
                <w:i/>
                <w:iCs/>
                <w:color w:val="00B0F0"/>
              </w:rPr>
            </w:pPr>
          </w:p>
        </w:tc>
      </w:tr>
      <w:tr w:rsidR="009D5A46" w:rsidRPr="00392EAF" w:rsidTr="00C06821">
        <w:trPr>
          <w:trHeight w:val="818"/>
        </w:trPr>
        <w:tc>
          <w:tcPr>
            <w:tcW w:w="5083" w:type="dxa"/>
            <w:vAlign w:val="center"/>
          </w:tcPr>
          <w:p w:rsidR="00302AB6" w:rsidRPr="00392EAF" w:rsidRDefault="009D5A46" w:rsidP="00C24704">
            <w:pPr>
              <w:spacing w:before="0"/>
              <w:jc w:val="center"/>
              <w:rPr>
                <w:rFonts w:cs="Arial"/>
                <w:b/>
                <w:i/>
                <w:spacing w:val="4"/>
                <w:lang w:val="sr-Cyrl-CS"/>
              </w:rPr>
            </w:pPr>
            <w:r w:rsidRPr="00392EAF">
              <w:rPr>
                <w:rFonts w:cs="Arial"/>
                <w:b/>
                <w:bCs/>
                <w:i/>
                <w:iCs/>
                <w:lang w:val="sr-Cyrl-CS"/>
              </w:rPr>
              <w:t>МЕСТО ИЗВРШЕЊА:</w:t>
            </w:r>
          </w:p>
          <w:p w:rsidR="009D5A46" w:rsidRPr="00392EAF" w:rsidRDefault="009D5A46" w:rsidP="00C24704">
            <w:pPr>
              <w:spacing w:before="0"/>
              <w:jc w:val="center"/>
              <w:rPr>
                <w:rFonts w:cs="Arial"/>
                <w:b/>
                <w:bCs/>
                <w:i/>
                <w:iCs/>
                <w:spacing w:val="4"/>
                <w:lang w:val="sr-Cyrl-CS"/>
              </w:rPr>
            </w:pPr>
            <w:r w:rsidRPr="00392EAF">
              <w:rPr>
                <w:rFonts w:cs="Arial"/>
                <w:b/>
                <w:i/>
                <w:spacing w:val="4"/>
                <w:lang w:val="sr-Cyrl-CS"/>
              </w:rPr>
              <w:t>биће дефинисано</w:t>
            </w:r>
            <w:r w:rsidR="00904294" w:rsidRPr="00392EAF">
              <w:rPr>
                <w:rFonts w:cs="Arial"/>
                <w:b/>
                <w:i/>
                <w:spacing w:val="4"/>
                <w:lang w:val="sr-Cyrl-CS"/>
              </w:rPr>
              <w:t xml:space="preserve"> конкретном Наруџбеницом</w:t>
            </w:r>
          </w:p>
        </w:tc>
        <w:tc>
          <w:tcPr>
            <w:tcW w:w="3936" w:type="dxa"/>
            <w:vAlign w:val="center"/>
          </w:tcPr>
          <w:p w:rsidR="009D5A46" w:rsidRPr="00392EAF" w:rsidRDefault="009D5A46" w:rsidP="00C06821">
            <w:pPr>
              <w:spacing w:before="0"/>
              <w:jc w:val="center"/>
              <w:rPr>
                <w:rFonts w:cs="Arial"/>
                <w:bCs/>
                <w:i/>
                <w:iCs/>
                <w:lang w:val="sr-Cyrl-CS"/>
              </w:rPr>
            </w:pPr>
            <w:r w:rsidRPr="00392EAF">
              <w:rPr>
                <w:rFonts w:cs="Arial"/>
                <w:bCs/>
                <w:i/>
                <w:iCs/>
                <w:lang w:val="sr-Cyrl-CS"/>
              </w:rPr>
              <w:t>Сагласан за захтевом наручиоца</w:t>
            </w:r>
          </w:p>
          <w:p w:rsidR="009D5A46" w:rsidRPr="00392EAF" w:rsidRDefault="009D5A46" w:rsidP="00C06821">
            <w:pPr>
              <w:spacing w:before="0"/>
              <w:jc w:val="center"/>
              <w:rPr>
                <w:rFonts w:cs="Arial"/>
                <w:b/>
                <w:bCs/>
                <w:i/>
                <w:iCs/>
                <w:lang w:val="sr-Cyrl-CS"/>
              </w:rPr>
            </w:pPr>
            <w:r w:rsidRPr="00392EAF">
              <w:rPr>
                <w:rFonts w:cs="Arial"/>
                <w:bCs/>
                <w:i/>
                <w:iCs/>
                <w:lang w:val="sr-Cyrl-CS"/>
              </w:rPr>
              <w:t>ДА</w:t>
            </w:r>
            <w:r w:rsidR="00904294" w:rsidRPr="00392EAF">
              <w:rPr>
                <w:rFonts w:cs="Arial"/>
                <w:bCs/>
                <w:i/>
                <w:iCs/>
                <w:lang w:val="sr-Cyrl-CS"/>
              </w:rPr>
              <w:t xml:space="preserve"> </w:t>
            </w:r>
            <w:r w:rsidRPr="00392EAF">
              <w:rPr>
                <w:rFonts w:cs="Arial"/>
                <w:bCs/>
                <w:i/>
                <w:iCs/>
                <w:lang w:val="sr-Cyrl-CS"/>
              </w:rPr>
              <w:t>/</w:t>
            </w:r>
            <w:r w:rsidR="00904294" w:rsidRPr="00392EAF">
              <w:rPr>
                <w:rFonts w:cs="Arial"/>
                <w:bCs/>
                <w:i/>
                <w:iCs/>
                <w:lang w:val="sr-Cyrl-CS"/>
              </w:rPr>
              <w:t xml:space="preserve"> </w:t>
            </w:r>
            <w:r w:rsidRPr="00392EAF">
              <w:rPr>
                <w:rFonts w:cs="Arial"/>
                <w:bCs/>
                <w:i/>
                <w:iCs/>
                <w:lang w:val="sr-Cyrl-CS"/>
              </w:rPr>
              <w:t>НЕ (заокружити)</w:t>
            </w:r>
          </w:p>
        </w:tc>
      </w:tr>
    </w:tbl>
    <w:p w:rsidR="009D5A46" w:rsidRPr="00392EAF" w:rsidRDefault="009D5A46" w:rsidP="009D5A46">
      <w:pPr>
        <w:pStyle w:val="KDParagraf"/>
        <w:spacing w:before="0"/>
        <w:rPr>
          <w:rFonts w:cs="Arial"/>
        </w:rPr>
      </w:pPr>
    </w:p>
    <w:p w:rsidR="00FB6904" w:rsidRPr="001A4BB9" w:rsidRDefault="009D5A46" w:rsidP="00FB6904">
      <w:pPr>
        <w:pStyle w:val="KDParagraf"/>
        <w:spacing w:before="0"/>
        <w:rPr>
          <w:rFonts w:cs="Arial"/>
        </w:rPr>
      </w:pPr>
      <w:r w:rsidRPr="00392EAF">
        <w:rPr>
          <w:rFonts w:cs="Arial"/>
        </w:rPr>
        <w:t xml:space="preserve"> </w:t>
      </w:r>
      <w:r w:rsidR="00FC6873" w:rsidRPr="00392EAF">
        <w:rPr>
          <w:rFonts w:cs="Arial"/>
          <w:lang w:val="sr-Cyrl-RS"/>
        </w:rPr>
        <w:t>Средства финансијског обезбеђења за добро извршење посла  по овој Наруџбеници реализоваће се као СФО за добро извршење посла по  О</w:t>
      </w:r>
      <w:r w:rsidR="007045F9" w:rsidRPr="00392EAF">
        <w:rPr>
          <w:rFonts w:cs="Arial"/>
          <w:lang w:val="sr-Cyrl-RS"/>
        </w:rPr>
        <w:t>к</w:t>
      </w:r>
      <w:r w:rsidR="00FC6873" w:rsidRPr="00392EAF">
        <w:rPr>
          <w:rFonts w:cs="Arial"/>
          <w:lang w:val="sr-Cyrl-RS"/>
        </w:rPr>
        <w:t>вирном споразуму.</w:t>
      </w:r>
      <w:r w:rsidRPr="00392EAF">
        <w:rPr>
          <w:rFonts w:cs="Arial"/>
        </w:rPr>
        <w:t xml:space="preserve">                 </w:t>
      </w:r>
      <w:r w:rsidRPr="00392EAF">
        <w:rPr>
          <w:rFonts w:cs="Arial"/>
          <w:lang w:val="sr-Cyrl-RS"/>
        </w:rPr>
        <w:t xml:space="preserve">                                                                      </w:t>
      </w:r>
      <w:r w:rsidR="00DE28DD" w:rsidRPr="00392EAF">
        <w:rPr>
          <w:rFonts w:cs="Arial"/>
          <w:lang w:val="sr-Cyrl-RS"/>
        </w:rPr>
        <w:t xml:space="preserve">        </w:t>
      </w:r>
      <w:r w:rsidR="005F1288" w:rsidRPr="00392EAF">
        <w:rPr>
          <w:rFonts w:cs="Arial"/>
          <w:lang w:val="sr-Cyrl-RS"/>
        </w:rPr>
        <w:t xml:space="preserve"> </w:t>
      </w:r>
    </w:p>
    <w:p w:rsidR="00FB6904" w:rsidRPr="001A4BB9" w:rsidRDefault="00FB6904" w:rsidP="00FB6904">
      <w:pPr>
        <w:tabs>
          <w:tab w:val="left" w:pos="567"/>
        </w:tabs>
        <w:spacing w:before="0"/>
        <w:ind w:left="5103"/>
        <w:jc w:val="center"/>
        <w:rPr>
          <w:rFonts w:cs="Arial"/>
          <w:lang w:val="sr-Cyrl-RS"/>
        </w:rPr>
      </w:pPr>
      <w:r w:rsidRPr="001A4BB9">
        <w:rPr>
          <w:rFonts w:cs="Arial"/>
          <w:lang w:val="sr-Cyrl-RS"/>
        </w:rPr>
        <w:t>Јавно предузеће</w:t>
      </w:r>
    </w:p>
    <w:p w:rsidR="00FB6904" w:rsidRPr="001A4BB9" w:rsidRDefault="00FB6904" w:rsidP="00FB6904">
      <w:pPr>
        <w:tabs>
          <w:tab w:val="left" w:pos="567"/>
        </w:tabs>
        <w:spacing w:before="0"/>
        <w:ind w:left="5103"/>
        <w:jc w:val="center"/>
        <w:rPr>
          <w:rFonts w:cs="Arial"/>
        </w:rPr>
      </w:pPr>
      <w:r w:rsidRPr="001A4BB9">
        <w:rPr>
          <w:rFonts w:cs="Arial"/>
          <w:lang w:val="sr-Cyrl-RS"/>
        </w:rPr>
        <w:t>„Електропривреда Србије“</w:t>
      </w:r>
    </w:p>
    <w:p w:rsidR="00FB6904" w:rsidRPr="001A4BB9" w:rsidRDefault="00FB6904" w:rsidP="00FB6904">
      <w:pPr>
        <w:tabs>
          <w:tab w:val="left" w:pos="567"/>
        </w:tabs>
        <w:spacing w:before="0"/>
        <w:ind w:left="5103"/>
        <w:jc w:val="center"/>
        <w:rPr>
          <w:rFonts w:cs="Arial"/>
          <w:lang w:val="sr-Cyrl-RS"/>
        </w:rPr>
      </w:pPr>
      <w:r w:rsidRPr="001A4BB9">
        <w:rPr>
          <w:rFonts w:cs="Arial"/>
          <w:lang w:val="sr-Cyrl-RS"/>
        </w:rPr>
        <w:t xml:space="preserve">                                                                                               </w:t>
      </w:r>
    </w:p>
    <w:p w:rsidR="00FB6904" w:rsidRPr="001A4BB9" w:rsidRDefault="006566FC" w:rsidP="00FB6904">
      <w:pPr>
        <w:tabs>
          <w:tab w:val="left" w:pos="567"/>
        </w:tabs>
        <w:spacing w:before="0"/>
        <w:ind w:left="5103"/>
        <w:jc w:val="center"/>
        <w:rPr>
          <w:rFonts w:cs="Arial"/>
          <w:lang w:val="sr-Cyrl-RS"/>
        </w:rPr>
      </w:pPr>
      <w:r w:rsidRPr="00392EAF">
        <w:rPr>
          <w:rFonts w:cs="Arial"/>
          <w:noProof/>
        </w:rPr>
        <mc:AlternateContent>
          <mc:Choice Requires="wps">
            <w:drawing>
              <wp:anchor distT="0" distB="0" distL="114300" distR="114300" simplePos="0" relativeHeight="251659264" behindDoc="0" locked="0" layoutInCell="1" allowOverlap="1" wp14:anchorId="3F499CB4" wp14:editId="060D8933">
                <wp:simplePos x="0" y="0"/>
                <wp:positionH relativeFrom="column">
                  <wp:posOffset>3547745</wp:posOffset>
                </wp:positionH>
                <wp:positionV relativeFrom="paragraph">
                  <wp:posOffset>144145</wp:posOffset>
                </wp:positionV>
                <wp:extent cx="2047240" cy="10160"/>
                <wp:effectExtent l="0" t="0" r="29210" b="279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7240" cy="1016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2C8005"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11.35pt" to="44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" strokecolor="windowText" strokeweight=".5pt">
                <v:stroke joinstyle="miter"/>
                <o:lock v:ext="edit" shapetype="f"/>
              </v:line>
            </w:pict>
          </mc:Fallback>
        </mc:AlternateContent>
      </w:r>
    </w:p>
    <w:p w:rsidR="00FB6904" w:rsidRPr="001A4BB9" w:rsidRDefault="00FB6904" w:rsidP="00FB6904">
      <w:pPr>
        <w:tabs>
          <w:tab w:val="left" w:pos="567"/>
        </w:tabs>
        <w:spacing w:before="0"/>
        <w:ind w:left="5103"/>
        <w:jc w:val="center"/>
        <w:rPr>
          <w:rFonts w:cs="Arial"/>
          <w:lang w:val="sr-Cyrl-RS"/>
        </w:rPr>
      </w:pPr>
      <w:r w:rsidRPr="001A4BB9">
        <w:rPr>
          <w:rFonts w:cs="Arial"/>
          <w:lang w:val="sr-Cyrl-RS"/>
        </w:rPr>
        <w:t>Милорад Грчић</w:t>
      </w:r>
    </w:p>
    <w:p w:rsidR="009D5A46" w:rsidRPr="00392EAF" w:rsidRDefault="00FB6904" w:rsidP="00FB6904">
      <w:pPr>
        <w:pStyle w:val="KDParagraf"/>
        <w:spacing w:before="0"/>
        <w:rPr>
          <w:rFonts w:cs="Arial"/>
        </w:rPr>
      </w:pPr>
      <w:r w:rsidRPr="001A4BB9">
        <w:rPr>
          <w:rFonts w:cs="Arial"/>
          <w:lang w:val="sr-Cyrl-RS"/>
        </w:rPr>
        <w:t xml:space="preserve">                                                                                             </w:t>
      </w:r>
      <w:r w:rsidR="003F5310">
        <w:rPr>
          <w:rFonts w:cs="Arial"/>
          <w:lang w:val="sr-Cyrl-RS"/>
        </w:rPr>
        <w:t xml:space="preserve">             </w:t>
      </w:r>
      <w:r w:rsidRPr="001A4BB9">
        <w:rPr>
          <w:rFonts w:cs="Arial"/>
          <w:lang w:val="sr-Cyrl-RS"/>
        </w:rPr>
        <w:t>в.д. директора</w:t>
      </w:r>
      <w:r w:rsidR="009D5A46" w:rsidRPr="00392EAF">
        <w:rPr>
          <w:rFonts w:cs="Arial"/>
        </w:rPr>
        <w:t xml:space="preserve">                                                                                                     </w:t>
      </w:r>
    </w:p>
    <w:p w:rsidR="009D5A46" w:rsidRPr="00392EAF" w:rsidRDefault="009D5A46" w:rsidP="009D5A46">
      <w:pPr>
        <w:pStyle w:val="KDParagraf"/>
        <w:spacing w:before="0"/>
        <w:rPr>
          <w:rFonts w:cs="Arial"/>
        </w:rPr>
      </w:pPr>
    </w:p>
    <w:p w:rsidR="009D5A46" w:rsidRPr="00392EAF" w:rsidRDefault="009D5A46" w:rsidP="009D5A46">
      <w:pPr>
        <w:pStyle w:val="KDParagraf"/>
        <w:spacing w:before="0"/>
        <w:rPr>
          <w:rFonts w:cs="Arial"/>
          <w:color w:val="00B0F0"/>
        </w:rPr>
      </w:pPr>
      <w:r w:rsidRPr="00392EAF">
        <w:rPr>
          <w:rFonts w:cs="Arial"/>
          <w:color w:val="00B0F0"/>
        </w:rPr>
        <w:t>Доставити:</w:t>
      </w:r>
    </w:p>
    <w:p w:rsidR="009D5A46" w:rsidRPr="00392EAF" w:rsidRDefault="009D5A46" w:rsidP="009D5A46">
      <w:pPr>
        <w:pStyle w:val="KDParagraf"/>
        <w:spacing w:before="0"/>
        <w:rPr>
          <w:rFonts w:cs="Arial"/>
          <w:color w:val="00B0F0"/>
        </w:rPr>
      </w:pPr>
      <w:r w:rsidRPr="00392EAF">
        <w:rPr>
          <w:rFonts w:cs="Arial"/>
          <w:color w:val="00B0F0"/>
        </w:rPr>
        <w:t>-Наслову</w:t>
      </w:r>
    </w:p>
    <w:p w:rsidR="009D5A46" w:rsidRPr="00392EAF" w:rsidRDefault="009D5A46" w:rsidP="009D5A46">
      <w:pPr>
        <w:pStyle w:val="KDParagraf"/>
        <w:spacing w:before="0"/>
        <w:rPr>
          <w:rFonts w:cs="Arial"/>
          <w:color w:val="00B0F0"/>
        </w:rPr>
      </w:pPr>
      <w:r w:rsidRPr="00392EAF">
        <w:rPr>
          <w:rFonts w:cs="Arial"/>
          <w:color w:val="00B0F0"/>
        </w:rPr>
        <w:t>-Лицу за праћење извршења Оквирног споразума</w:t>
      </w:r>
    </w:p>
    <w:p w:rsidR="009D5A46" w:rsidRPr="00392EAF" w:rsidRDefault="009D5A46" w:rsidP="009D5A46">
      <w:pPr>
        <w:pStyle w:val="KDParagraf"/>
        <w:spacing w:before="0"/>
        <w:rPr>
          <w:rFonts w:cs="Arial"/>
          <w:color w:val="00B0F0"/>
        </w:rPr>
      </w:pPr>
      <w:r w:rsidRPr="00392EAF">
        <w:rPr>
          <w:rFonts w:cs="Arial"/>
          <w:color w:val="00B0F0"/>
        </w:rPr>
        <w:t>-Сектору за набавке и ком.пословање (оригинал)</w:t>
      </w:r>
    </w:p>
    <w:p w:rsidR="009D5A46" w:rsidRPr="00392EAF" w:rsidRDefault="009D5A46" w:rsidP="009D5A46">
      <w:pPr>
        <w:pStyle w:val="KDParagraf"/>
        <w:spacing w:before="0"/>
        <w:rPr>
          <w:rFonts w:cs="Arial"/>
          <w:color w:val="00B0F0"/>
        </w:rPr>
      </w:pPr>
      <w:r w:rsidRPr="00392EAF">
        <w:rPr>
          <w:rFonts w:cs="Arial"/>
          <w:color w:val="00B0F0"/>
        </w:rPr>
        <w:t>-Економско-финансијском сектору (оригинал)</w:t>
      </w:r>
    </w:p>
    <w:p w:rsidR="009D5A46" w:rsidRPr="00392EAF" w:rsidRDefault="009D5A46" w:rsidP="009D5A46">
      <w:pPr>
        <w:pStyle w:val="KDParagraf"/>
        <w:spacing w:before="0"/>
        <w:rPr>
          <w:rFonts w:cs="Arial"/>
          <w:color w:val="00B0F0"/>
        </w:rPr>
      </w:pPr>
      <w:r w:rsidRPr="00392EAF">
        <w:rPr>
          <w:rFonts w:cs="Arial"/>
          <w:color w:val="00B0F0"/>
        </w:rPr>
        <w:t>-Сектору за набавке и комерцијално пословање-План и анализа</w:t>
      </w:r>
    </w:p>
    <w:p w:rsidR="009D5A46" w:rsidRPr="00392EAF" w:rsidRDefault="009D5A46" w:rsidP="009D5A46">
      <w:pPr>
        <w:pStyle w:val="KDParagraf"/>
        <w:spacing w:before="0"/>
        <w:rPr>
          <w:rFonts w:cs="Arial"/>
          <w:color w:val="00B0F0"/>
        </w:rPr>
      </w:pPr>
      <w:r w:rsidRPr="00392EAF">
        <w:rPr>
          <w:rFonts w:cs="Arial"/>
          <w:color w:val="00B0F0"/>
        </w:rPr>
        <w:t>-Сектор за правне послове</w:t>
      </w:r>
    </w:p>
    <w:p w:rsidR="009D5A46" w:rsidRPr="00392EAF" w:rsidRDefault="009D5A46" w:rsidP="009D5A46">
      <w:pPr>
        <w:pStyle w:val="KDParagraf"/>
        <w:spacing w:before="0"/>
        <w:rPr>
          <w:rFonts w:cs="Arial"/>
          <w:color w:val="00B0F0"/>
        </w:rPr>
      </w:pPr>
      <w:r w:rsidRPr="00392EAF">
        <w:rPr>
          <w:rFonts w:cs="Arial"/>
          <w:color w:val="00B0F0"/>
        </w:rPr>
        <w:t>- Сектору за набавке и комерцијално пословање-Служба комерцијале</w:t>
      </w:r>
    </w:p>
    <w:p w:rsidR="001E614B" w:rsidRPr="00392EAF" w:rsidRDefault="009D5A46" w:rsidP="001949C9">
      <w:pPr>
        <w:pStyle w:val="KDParagraf"/>
        <w:spacing w:before="0"/>
        <w:rPr>
          <w:rFonts w:cs="Arial"/>
          <w:color w:val="00B0F0"/>
        </w:rPr>
      </w:pPr>
      <w:r w:rsidRPr="00392EAF">
        <w:rPr>
          <w:rFonts w:cs="Arial"/>
          <w:color w:val="00B0F0"/>
        </w:rPr>
        <w:t>-Архива (оригинал)</w:t>
      </w:r>
    </w:p>
    <w:p w:rsidR="001E614B" w:rsidRPr="00392EAF" w:rsidRDefault="001E614B">
      <w:pPr>
        <w:spacing w:before="0"/>
        <w:jc w:val="left"/>
        <w:rPr>
          <w:rFonts w:cs="Arial"/>
          <w:color w:val="00B0F0"/>
        </w:rPr>
      </w:pPr>
      <w:r w:rsidRPr="00392EAF">
        <w:rPr>
          <w:rFonts w:cs="Arial"/>
          <w:color w:val="00B0F0"/>
        </w:rPr>
        <w:br w:type="page"/>
      </w:r>
    </w:p>
    <w:p w:rsidR="008F3532" w:rsidRPr="00392EAF" w:rsidRDefault="008F3532" w:rsidP="001949C9">
      <w:pPr>
        <w:pStyle w:val="KDParagraf"/>
        <w:spacing w:before="0"/>
        <w:rPr>
          <w:rFonts w:cs="Arial"/>
          <w:color w:val="00B0F0"/>
        </w:rPr>
      </w:pPr>
    </w:p>
    <w:p w:rsidR="0075314E" w:rsidRPr="00392EAF" w:rsidRDefault="0075314E" w:rsidP="0075314E">
      <w:pPr>
        <w:spacing w:before="0"/>
        <w:jc w:val="right"/>
        <w:rPr>
          <w:rFonts w:cs="Arial"/>
          <w:b/>
          <w:lang w:val="sr-Cyrl-RS"/>
        </w:rPr>
      </w:pPr>
      <w:r w:rsidRPr="00392EAF">
        <w:rPr>
          <w:rFonts w:cs="Arial"/>
          <w:b/>
        </w:rPr>
        <w:t>ПРИЛОГ бр.</w:t>
      </w:r>
      <w:r w:rsidR="001C3D1D" w:rsidRPr="00392EAF">
        <w:rPr>
          <w:rFonts w:cs="Arial"/>
          <w:b/>
          <w:lang w:val="sr-Cyrl-RS"/>
        </w:rPr>
        <w:t xml:space="preserve"> 1.</w:t>
      </w:r>
    </w:p>
    <w:p w:rsidR="0075314E" w:rsidRPr="00392EAF" w:rsidRDefault="0075314E" w:rsidP="0075314E">
      <w:pPr>
        <w:spacing w:before="0"/>
        <w:rPr>
          <w:rFonts w:cs="Arial"/>
        </w:rPr>
      </w:pPr>
    </w:p>
    <w:p w:rsidR="0075314E" w:rsidRPr="00392EAF" w:rsidRDefault="0075314E" w:rsidP="0075314E">
      <w:pPr>
        <w:pStyle w:val="KDParagraf"/>
        <w:spacing w:before="0"/>
        <w:jc w:val="center"/>
        <w:rPr>
          <w:rFonts w:cs="Arial"/>
          <w:b/>
          <w:bCs/>
          <w:color w:val="000000"/>
        </w:rPr>
      </w:pPr>
      <w:r w:rsidRPr="00392EAF">
        <w:rPr>
          <w:rFonts w:cs="Arial"/>
          <w:b/>
          <w:bCs/>
          <w:color w:val="000000"/>
        </w:rPr>
        <w:t>ЗАПИСНИК О ПРУЖЕНИМ УСЛУГАМА</w:t>
      </w:r>
    </w:p>
    <w:p w:rsidR="0075314E" w:rsidRPr="00392EAF" w:rsidRDefault="0075314E" w:rsidP="0075314E">
      <w:pPr>
        <w:pStyle w:val="KDParagraf"/>
        <w:spacing w:before="0"/>
        <w:jc w:val="left"/>
        <w:rPr>
          <w:rFonts w:cs="Arial"/>
          <w:color w:val="000000"/>
        </w:rPr>
      </w:pPr>
      <w:r w:rsidRPr="00392EAF">
        <w:rPr>
          <w:rFonts w:cs="Arial"/>
          <w:color w:val="000000"/>
        </w:rPr>
        <w:br/>
        <w:t>Записник број:</w:t>
      </w:r>
      <w:r w:rsidRPr="00392EAF">
        <w:rPr>
          <w:rFonts w:cs="Arial"/>
          <w:color w:val="000000"/>
          <w:lang w:val="sr-Cyrl-CS"/>
        </w:rPr>
        <w:t xml:space="preserve"> </w:t>
      </w:r>
      <w:r w:rsidRPr="00392EAF">
        <w:rPr>
          <w:rFonts w:cs="Arial"/>
          <w:color w:val="000000"/>
        </w:rPr>
        <w:t>_________</w:t>
      </w:r>
    </w:p>
    <w:p w:rsidR="0075314E" w:rsidRPr="00392EAF" w:rsidRDefault="0075314E" w:rsidP="0075314E">
      <w:pPr>
        <w:pStyle w:val="KDParagraf"/>
        <w:spacing w:before="0"/>
        <w:jc w:val="left"/>
        <w:rPr>
          <w:rFonts w:cs="Arial"/>
          <w:color w:val="000000"/>
        </w:rPr>
      </w:pPr>
      <w:r w:rsidRPr="00392EAF">
        <w:rPr>
          <w:rFonts w:cs="Arial"/>
          <w:color w:val="000000"/>
        </w:rPr>
        <w:t>Датум ___________</w:t>
      </w:r>
      <w:r w:rsidRPr="00392EAF">
        <w:rPr>
          <w:rFonts w:cs="Arial"/>
          <w:color w:val="000000"/>
          <w:lang w:val="sr-Cyrl-CS"/>
        </w:rPr>
        <w:t>_____</w:t>
      </w:r>
      <w:r w:rsidRPr="00392EAF">
        <w:rPr>
          <w:rFonts w:cs="Arial"/>
          <w:color w:val="000000"/>
        </w:rPr>
        <w:br/>
      </w:r>
    </w:p>
    <w:p w:rsidR="0075314E" w:rsidRPr="00392EAF" w:rsidRDefault="0075314E" w:rsidP="0075314E">
      <w:pPr>
        <w:pStyle w:val="KDParagraf"/>
        <w:spacing w:before="0"/>
        <w:jc w:val="left"/>
        <w:rPr>
          <w:rFonts w:cs="Arial"/>
          <w:color w:val="000000"/>
        </w:rPr>
      </w:pPr>
      <w:r w:rsidRPr="00392EAF">
        <w:rPr>
          <w:rFonts w:cs="Arial"/>
          <w:color w:val="000000"/>
        </w:rPr>
        <w:t xml:space="preserve">ПРУЖАЛАЦ УСЛУГА: </w:t>
      </w:r>
      <w:r w:rsidRPr="00392EAF">
        <w:rPr>
          <w:rFonts w:cs="Arial"/>
          <w:color w:val="000000"/>
          <w:lang w:val="sr-Cyrl-CS"/>
        </w:rPr>
        <w:t xml:space="preserve">                                                               </w:t>
      </w:r>
      <w:r w:rsidRPr="00392EAF">
        <w:rPr>
          <w:rFonts w:cs="Arial"/>
          <w:color w:val="000000"/>
        </w:rPr>
        <w:t>КОРИСНИК УСЛУГА:</w:t>
      </w:r>
    </w:p>
    <w:p w:rsidR="0075314E" w:rsidRPr="00392EAF" w:rsidRDefault="0075314E" w:rsidP="0075314E">
      <w:pPr>
        <w:pStyle w:val="KDParagraf"/>
        <w:spacing w:before="0"/>
        <w:jc w:val="left"/>
        <w:rPr>
          <w:rFonts w:cs="Arial"/>
          <w:color w:val="000000"/>
          <w:lang w:val="sr-Cyrl-CS"/>
        </w:rPr>
      </w:pPr>
      <w:r w:rsidRPr="00392EAF">
        <w:rPr>
          <w:rFonts w:cs="Arial"/>
          <w:color w:val="000000"/>
        </w:rPr>
        <w:t xml:space="preserve"> _________________________ </w:t>
      </w:r>
      <w:r w:rsidRPr="00392EAF">
        <w:rPr>
          <w:rFonts w:cs="Arial"/>
          <w:color w:val="000000"/>
          <w:lang w:val="sr-Cyrl-CS"/>
        </w:rPr>
        <w:t xml:space="preserve">                               </w:t>
      </w:r>
      <w:r w:rsidRPr="00392EAF">
        <w:rPr>
          <w:rFonts w:cs="Arial"/>
          <w:color w:val="000000"/>
        </w:rPr>
        <w:t>___________________________</w:t>
      </w:r>
      <w:r w:rsidRPr="00392EAF">
        <w:rPr>
          <w:rFonts w:cs="Arial"/>
          <w:color w:val="000000"/>
          <w:lang w:val="sr-Cyrl-CS"/>
        </w:rPr>
        <w:t xml:space="preserve">_____                      </w:t>
      </w:r>
    </w:p>
    <w:p w:rsidR="0075314E" w:rsidRPr="00392EAF" w:rsidRDefault="0075314E" w:rsidP="0075314E">
      <w:pPr>
        <w:pStyle w:val="KDParagraf"/>
        <w:spacing w:before="0"/>
        <w:jc w:val="left"/>
        <w:rPr>
          <w:rFonts w:cs="Arial"/>
          <w:color w:val="000000"/>
        </w:rPr>
      </w:pPr>
      <w:r w:rsidRPr="00392EAF">
        <w:rPr>
          <w:rFonts w:cs="Arial"/>
          <w:color w:val="000000"/>
          <w:lang w:val="sr-Cyrl-CS"/>
        </w:rPr>
        <w:t xml:space="preserve">       </w:t>
      </w:r>
      <w:r w:rsidRPr="00392EAF">
        <w:rPr>
          <w:rFonts w:cs="Arial"/>
          <w:color w:val="000000"/>
        </w:rPr>
        <w:t xml:space="preserve">(Назив правног лица) </w:t>
      </w:r>
      <w:r w:rsidRPr="00392EAF">
        <w:rPr>
          <w:rFonts w:cs="Arial"/>
          <w:color w:val="000000"/>
          <w:lang w:val="sr-Cyrl-CS"/>
        </w:rPr>
        <w:t xml:space="preserve">                                        </w:t>
      </w:r>
      <w:r w:rsidRPr="00392EAF">
        <w:rPr>
          <w:rFonts w:cs="Arial"/>
          <w:color w:val="000000"/>
        </w:rPr>
        <w:t xml:space="preserve">(Назив организационог дела ЈП ЕПС) __________________________ </w:t>
      </w:r>
      <w:r w:rsidRPr="00392EAF">
        <w:rPr>
          <w:rFonts w:cs="Arial"/>
          <w:color w:val="000000"/>
          <w:lang w:val="sr-Cyrl-CS"/>
        </w:rPr>
        <w:t xml:space="preserve">                                </w:t>
      </w:r>
      <w:r w:rsidRPr="00392EAF">
        <w:rPr>
          <w:rFonts w:cs="Arial"/>
          <w:color w:val="000000"/>
        </w:rPr>
        <w:t>______________________________</w:t>
      </w:r>
      <w:r w:rsidRPr="00392EAF">
        <w:rPr>
          <w:rFonts w:cs="Arial"/>
          <w:color w:val="000000"/>
        </w:rPr>
        <w:br/>
      </w:r>
      <w:r w:rsidRPr="00392EAF">
        <w:rPr>
          <w:rFonts w:cs="Arial"/>
          <w:color w:val="000000"/>
          <w:lang w:val="sr-Cyrl-CS"/>
        </w:rPr>
        <w:t xml:space="preserve">      </w:t>
      </w:r>
      <w:r w:rsidRPr="00392EAF">
        <w:rPr>
          <w:rFonts w:cs="Arial"/>
          <w:color w:val="000000"/>
        </w:rPr>
        <w:t xml:space="preserve">(Адреса правног лица) </w:t>
      </w:r>
      <w:r w:rsidRPr="00392EAF">
        <w:rPr>
          <w:rFonts w:cs="Arial"/>
          <w:color w:val="000000"/>
          <w:lang w:val="sr-Cyrl-CS"/>
        </w:rPr>
        <w:t xml:space="preserve">                                     </w:t>
      </w:r>
      <w:r w:rsidRPr="00392EAF">
        <w:rPr>
          <w:rFonts w:cs="Arial"/>
          <w:color w:val="000000"/>
        </w:rPr>
        <w:t>(Адреса организационог дела ЈП ЕПС)</w:t>
      </w:r>
    </w:p>
    <w:p w:rsidR="0075314E" w:rsidRPr="00392EAF" w:rsidRDefault="0075314E" w:rsidP="0075314E">
      <w:pPr>
        <w:pStyle w:val="KDParagraf"/>
        <w:spacing w:before="0"/>
        <w:jc w:val="left"/>
        <w:rPr>
          <w:rFonts w:cs="Arial"/>
          <w:color w:val="000000"/>
        </w:rPr>
      </w:pPr>
      <w:r w:rsidRPr="00392EAF">
        <w:rPr>
          <w:rFonts w:cs="Arial"/>
          <w:color w:val="000000"/>
        </w:rPr>
        <w:br/>
        <w:t>Број Уговора/Датум: __________</w:t>
      </w:r>
      <w:r w:rsidR="00012217">
        <w:rPr>
          <w:rFonts w:cs="Arial"/>
          <w:color w:val="000000"/>
        </w:rPr>
        <w:t>____________________</w:t>
      </w:r>
      <w:r w:rsidR="00012217">
        <w:rPr>
          <w:rFonts w:cs="Arial"/>
          <w:color w:val="000000"/>
        </w:rPr>
        <w:br/>
        <w:t xml:space="preserve">Број </w:t>
      </w:r>
      <w:r w:rsidR="00012217" w:rsidRPr="00027965">
        <w:rPr>
          <w:rFonts w:cs="Arial"/>
          <w:color w:val="000000"/>
        </w:rPr>
        <w:t>Наруџбенице</w:t>
      </w:r>
      <w:r w:rsidRPr="00392EAF">
        <w:rPr>
          <w:rFonts w:cs="Arial"/>
          <w:color w:val="000000"/>
        </w:rPr>
        <w:t xml:space="preserve"> за набавку (НЗН): ________________________</w:t>
      </w:r>
      <w:r w:rsidRPr="00392EAF">
        <w:rPr>
          <w:rFonts w:cs="Arial"/>
          <w:color w:val="000000"/>
        </w:rPr>
        <w:br/>
        <w:t>Место извршене услуге: _____________________________</w:t>
      </w:r>
      <w:r w:rsidRPr="00392EAF">
        <w:rPr>
          <w:rFonts w:cs="Arial"/>
          <w:color w:val="000000"/>
        </w:rPr>
        <w:br/>
        <w:t>Објекат: ___________________________________________</w:t>
      </w:r>
    </w:p>
    <w:p w:rsidR="0075314E" w:rsidRPr="00392EAF" w:rsidRDefault="0075314E" w:rsidP="0075314E">
      <w:pPr>
        <w:pStyle w:val="KDParagraf"/>
        <w:spacing w:before="0"/>
        <w:jc w:val="left"/>
        <w:rPr>
          <w:rFonts w:cs="Arial"/>
          <w:b/>
          <w:bCs/>
          <w:color w:val="000000"/>
        </w:rPr>
      </w:pPr>
      <w:r w:rsidRPr="00392EAF">
        <w:rPr>
          <w:rFonts w:cs="Arial"/>
          <w:color w:val="000000"/>
        </w:rPr>
        <w:br/>
        <w:t>А) ДЕТАЉНА СПЕЦИФИКАЦИЈА УСЛУГЕ:</w:t>
      </w:r>
    </w:p>
    <w:tbl>
      <w:tblPr>
        <w:tblStyle w:val="TableGrid"/>
        <w:tblW w:w="0" w:type="auto"/>
        <w:tblLook w:val="04A0" w:firstRow="1" w:lastRow="0" w:firstColumn="1" w:lastColumn="0" w:noHBand="0" w:noVBand="1"/>
      </w:tblPr>
      <w:tblGrid>
        <w:gridCol w:w="988"/>
        <w:gridCol w:w="2619"/>
        <w:gridCol w:w="1804"/>
        <w:gridCol w:w="1804"/>
        <w:gridCol w:w="1804"/>
      </w:tblGrid>
      <w:tr w:rsidR="0075314E" w:rsidRPr="00392EAF" w:rsidTr="00EA0F31">
        <w:tc>
          <w:tcPr>
            <w:tcW w:w="988" w:type="dxa"/>
            <w:vAlign w:val="center"/>
          </w:tcPr>
          <w:p w:rsidR="0075314E" w:rsidRPr="00392EAF" w:rsidRDefault="0075314E" w:rsidP="00EA0F31">
            <w:pPr>
              <w:pStyle w:val="KDParagraf"/>
              <w:spacing w:before="0"/>
              <w:jc w:val="center"/>
              <w:rPr>
                <w:rFonts w:cs="Arial"/>
                <w:color w:val="000000"/>
              </w:rPr>
            </w:pPr>
            <w:r w:rsidRPr="00392EAF">
              <w:rPr>
                <w:rFonts w:cs="Arial"/>
                <w:b/>
                <w:bCs/>
                <w:color w:val="000000"/>
              </w:rPr>
              <w:t>Р.Б.</w:t>
            </w:r>
          </w:p>
        </w:tc>
        <w:tc>
          <w:tcPr>
            <w:tcW w:w="2619" w:type="dxa"/>
            <w:vAlign w:val="center"/>
          </w:tcPr>
          <w:p w:rsidR="0075314E" w:rsidRPr="00392EAF" w:rsidRDefault="0075314E" w:rsidP="00EA0F31">
            <w:pPr>
              <w:pStyle w:val="KDParagraf"/>
              <w:spacing w:before="0"/>
              <w:jc w:val="center"/>
              <w:rPr>
                <w:rFonts w:cs="Arial"/>
                <w:color w:val="000000"/>
              </w:rPr>
            </w:pPr>
            <w:r w:rsidRPr="00392EAF">
              <w:rPr>
                <w:rFonts w:cs="Arial"/>
                <w:b/>
                <w:bCs/>
                <w:color w:val="000000"/>
              </w:rPr>
              <w:t>Опис Услуге</w:t>
            </w:r>
          </w:p>
        </w:tc>
        <w:tc>
          <w:tcPr>
            <w:tcW w:w="1804" w:type="dxa"/>
            <w:vAlign w:val="center"/>
          </w:tcPr>
          <w:p w:rsidR="0075314E" w:rsidRPr="00392EAF" w:rsidRDefault="0075314E" w:rsidP="00EA0F31">
            <w:pPr>
              <w:pStyle w:val="KDParagraf"/>
              <w:spacing w:before="0"/>
              <w:jc w:val="center"/>
              <w:rPr>
                <w:rFonts w:cs="Arial"/>
                <w:color w:val="000000"/>
              </w:rPr>
            </w:pPr>
            <w:r w:rsidRPr="00392EAF">
              <w:rPr>
                <w:rFonts w:cs="Arial"/>
                <w:b/>
                <w:bCs/>
                <w:color w:val="000000"/>
              </w:rPr>
              <w:t>Јединица</w:t>
            </w:r>
            <w:r w:rsidRPr="00392EAF">
              <w:rPr>
                <w:rFonts w:cs="Arial"/>
                <w:color w:val="000000"/>
              </w:rPr>
              <w:br/>
            </w:r>
            <w:r w:rsidRPr="00392EAF">
              <w:rPr>
                <w:rFonts w:cs="Arial"/>
                <w:b/>
                <w:bCs/>
                <w:color w:val="000000"/>
              </w:rPr>
              <w:t>мере</w:t>
            </w:r>
          </w:p>
        </w:tc>
        <w:tc>
          <w:tcPr>
            <w:tcW w:w="1804" w:type="dxa"/>
            <w:vAlign w:val="center"/>
          </w:tcPr>
          <w:p w:rsidR="0075314E" w:rsidRPr="00392EAF" w:rsidRDefault="0075314E" w:rsidP="00EA0F31">
            <w:pPr>
              <w:pStyle w:val="KDParagraf"/>
              <w:spacing w:before="0"/>
              <w:jc w:val="center"/>
              <w:rPr>
                <w:rFonts w:cs="Arial"/>
                <w:color w:val="000000"/>
              </w:rPr>
            </w:pPr>
            <w:r w:rsidRPr="00392EAF">
              <w:rPr>
                <w:rFonts w:cs="Arial"/>
                <w:b/>
                <w:bCs/>
                <w:color w:val="000000"/>
              </w:rPr>
              <w:t>Количина по</w:t>
            </w:r>
            <w:r w:rsidRPr="00392EAF">
              <w:rPr>
                <w:rFonts w:cs="Arial"/>
                <w:color w:val="000000"/>
              </w:rPr>
              <w:br/>
            </w:r>
            <w:r w:rsidRPr="00392EAF">
              <w:rPr>
                <w:rFonts w:cs="Arial"/>
                <w:b/>
                <w:bCs/>
                <w:color w:val="000000"/>
              </w:rPr>
              <w:t>јед. мере</w:t>
            </w:r>
          </w:p>
        </w:tc>
        <w:tc>
          <w:tcPr>
            <w:tcW w:w="1804" w:type="dxa"/>
            <w:vAlign w:val="center"/>
          </w:tcPr>
          <w:p w:rsidR="0075314E" w:rsidRPr="00392EAF" w:rsidRDefault="0075314E" w:rsidP="00EA0F31">
            <w:pPr>
              <w:pStyle w:val="KDParagraf"/>
              <w:spacing w:before="0"/>
              <w:jc w:val="center"/>
              <w:rPr>
                <w:rFonts w:cs="Arial"/>
                <w:color w:val="000000"/>
              </w:rPr>
            </w:pPr>
            <w:r w:rsidRPr="00392EAF">
              <w:rPr>
                <w:rFonts w:cs="Arial"/>
                <w:b/>
                <w:bCs/>
                <w:color w:val="000000"/>
              </w:rPr>
              <w:t>Укупно</w:t>
            </w:r>
          </w:p>
        </w:tc>
      </w:tr>
      <w:tr w:rsidR="0075314E" w:rsidRPr="00392EAF" w:rsidTr="00EA0F31">
        <w:tc>
          <w:tcPr>
            <w:tcW w:w="988" w:type="dxa"/>
          </w:tcPr>
          <w:p w:rsidR="0075314E" w:rsidRPr="00392EAF" w:rsidRDefault="0075314E" w:rsidP="00EA0F31">
            <w:pPr>
              <w:pStyle w:val="KDParagraf"/>
              <w:spacing w:before="0"/>
              <w:jc w:val="left"/>
              <w:rPr>
                <w:rFonts w:cs="Arial"/>
                <w:color w:val="000000"/>
              </w:rPr>
            </w:pPr>
            <w:r w:rsidRPr="00392EAF">
              <w:rPr>
                <w:rFonts w:cs="Arial"/>
                <w:b/>
                <w:bCs/>
                <w:color w:val="000000"/>
              </w:rPr>
              <w:t>1.</w:t>
            </w:r>
          </w:p>
        </w:tc>
        <w:tc>
          <w:tcPr>
            <w:tcW w:w="2619"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r>
      <w:tr w:rsidR="0075314E" w:rsidRPr="00392EAF" w:rsidTr="00EA0F31">
        <w:tc>
          <w:tcPr>
            <w:tcW w:w="988" w:type="dxa"/>
          </w:tcPr>
          <w:p w:rsidR="0075314E" w:rsidRPr="00392EAF" w:rsidRDefault="0075314E" w:rsidP="00EA0F31">
            <w:pPr>
              <w:pStyle w:val="KDParagraf"/>
              <w:spacing w:before="0"/>
              <w:jc w:val="left"/>
              <w:rPr>
                <w:rFonts w:cs="Arial"/>
                <w:color w:val="000000"/>
              </w:rPr>
            </w:pPr>
            <w:r w:rsidRPr="00392EAF">
              <w:rPr>
                <w:rFonts w:cs="Arial"/>
                <w:b/>
                <w:bCs/>
                <w:color w:val="000000"/>
              </w:rPr>
              <w:t>2.</w:t>
            </w:r>
          </w:p>
        </w:tc>
        <w:tc>
          <w:tcPr>
            <w:tcW w:w="2619"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r>
      <w:tr w:rsidR="0075314E" w:rsidRPr="00392EAF" w:rsidTr="00EA0F31">
        <w:tc>
          <w:tcPr>
            <w:tcW w:w="988" w:type="dxa"/>
          </w:tcPr>
          <w:p w:rsidR="0075314E" w:rsidRPr="00392EAF" w:rsidRDefault="0075314E" w:rsidP="00EA0F31">
            <w:pPr>
              <w:pStyle w:val="KDParagraf"/>
              <w:spacing w:before="0"/>
              <w:jc w:val="left"/>
              <w:rPr>
                <w:rFonts w:cs="Arial"/>
                <w:color w:val="000000"/>
              </w:rPr>
            </w:pPr>
            <w:r w:rsidRPr="00392EAF">
              <w:rPr>
                <w:rFonts w:cs="Arial"/>
                <w:b/>
                <w:bCs/>
                <w:color w:val="000000"/>
              </w:rPr>
              <w:t>3.</w:t>
            </w:r>
          </w:p>
        </w:tc>
        <w:tc>
          <w:tcPr>
            <w:tcW w:w="2619"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r>
      <w:tr w:rsidR="0075314E" w:rsidRPr="00392EAF" w:rsidTr="00EA0F31">
        <w:tc>
          <w:tcPr>
            <w:tcW w:w="988" w:type="dxa"/>
          </w:tcPr>
          <w:p w:rsidR="0075314E" w:rsidRPr="00392EAF" w:rsidRDefault="0075314E" w:rsidP="00EA0F31">
            <w:pPr>
              <w:pStyle w:val="KDParagraf"/>
              <w:spacing w:before="0"/>
              <w:jc w:val="left"/>
              <w:rPr>
                <w:rFonts w:cs="Arial"/>
                <w:color w:val="000000"/>
              </w:rPr>
            </w:pPr>
            <w:r w:rsidRPr="00392EAF">
              <w:rPr>
                <w:rFonts w:cs="Arial"/>
                <w:b/>
                <w:bCs/>
                <w:color w:val="000000"/>
              </w:rPr>
              <w:t>...</w:t>
            </w:r>
          </w:p>
        </w:tc>
        <w:tc>
          <w:tcPr>
            <w:tcW w:w="2619"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c>
          <w:tcPr>
            <w:tcW w:w="1804" w:type="dxa"/>
          </w:tcPr>
          <w:p w:rsidR="0075314E" w:rsidRPr="00392EAF" w:rsidRDefault="0075314E" w:rsidP="00EA0F31">
            <w:pPr>
              <w:pStyle w:val="KDParagraf"/>
              <w:spacing w:before="0"/>
              <w:jc w:val="left"/>
              <w:rPr>
                <w:rFonts w:cs="Arial"/>
                <w:color w:val="000000"/>
              </w:rPr>
            </w:pPr>
          </w:p>
        </w:tc>
      </w:tr>
    </w:tbl>
    <w:p w:rsidR="0075314E" w:rsidRPr="00392EAF" w:rsidRDefault="0075314E" w:rsidP="0075314E">
      <w:pPr>
        <w:spacing w:before="0"/>
        <w:rPr>
          <w:rFonts w:cs="Arial"/>
        </w:rPr>
      </w:pPr>
    </w:p>
    <w:p w:rsidR="0075314E" w:rsidRPr="00392EAF" w:rsidRDefault="0075314E" w:rsidP="0075314E">
      <w:pPr>
        <w:spacing w:before="0"/>
        <w:rPr>
          <w:rFonts w:cs="Arial"/>
        </w:rPr>
      </w:pPr>
      <w:r w:rsidRPr="00392EAF">
        <w:rPr>
          <w:rFonts w:cs="Arial"/>
        </w:rPr>
        <w:t xml:space="preserve">Укупан број позиција из спецификације:                            </w:t>
      </w:r>
    </w:p>
    <w:p w:rsidR="0075314E" w:rsidRPr="00392EAF" w:rsidRDefault="0075314E" w:rsidP="0075314E">
      <w:pPr>
        <w:spacing w:before="0"/>
        <w:rPr>
          <w:rFonts w:cs="Arial"/>
        </w:rPr>
      </w:pPr>
      <w:r w:rsidRPr="00392EAF">
        <w:rPr>
          <w:rFonts w:cs="Arial"/>
        </w:rPr>
        <w:t>___________________________________________________________________</w:t>
      </w:r>
    </w:p>
    <w:p w:rsidR="0075314E" w:rsidRPr="00392EAF" w:rsidRDefault="0075314E" w:rsidP="0075314E">
      <w:pPr>
        <w:spacing w:before="0"/>
        <w:rPr>
          <w:rFonts w:cs="Arial"/>
        </w:rPr>
      </w:pPr>
    </w:p>
    <w:p w:rsidR="0075314E" w:rsidRPr="00392EAF" w:rsidRDefault="0075314E" w:rsidP="0075314E">
      <w:pPr>
        <w:pStyle w:val="KDParagraf"/>
        <w:spacing w:before="0"/>
        <w:jc w:val="left"/>
        <w:rPr>
          <w:rFonts w:cs="Arial"/>
        </w:rPr>
      </w:pPr>
      <w:r w:rsidRPr="00392EAF">
        <w:rPr>
          <w:rFonts w:cs="Arial"/>
        </w:rPr>
        <w:t>Навести позиције које имају евентуалне недостатке (попуњавати само у случају рекламације):</w:t>
      </w:r>
    </w:p>
    <w:p w:rsidR="0075314E" w:rsidRPr="00392EAF" w:rsidRDefault="0075314E" w:rsidP="0075314E">
      <w:pPr>
        <w:pStyle w:val="KDParagraf"/>
        <w:spacing w:before="0"/>
        <w:jc w:val="left"/>
        <w:rPr>
          <w:rFonts w:cs="Arial"/>
          <w:color w:val="000000"/>
        </w:rPr>
      </w:pPr>
      <w:r w:rsidRPr="00392EAF">
        <w:rPr>
          <w:rFonts w:cs="Arial"/>
          <w:color w:val="000000"/>
        </w:rPr>
        <w:t xml:space="preserve">___________________________________________________________________ ___________________________________________________________________ </w:t>
      </w:r>
      <w:r w:rsidRPr="00392EAF">
        <w:rPr>
          <w:rFonts w:cs="Arial"/>
          <w:color w:val="000000"/>
        </w:rPr>
        <w:br/>
      </w:r>
    </w:p>
    <w:p w:rsidR="0075314E" w:rsidRPr="00392EAF" w:rsidRDefault="0075314E" w:rsidP="0075314E">
      <w:pPr>
        <w:pStyle w:val="KDParagraf"/>
        <w:spacing w:before="0"/>
        <w:jc w:val="left"/>
        <w:rPr>
          <w:rFonts w:cs="Arial"/>
          <w:color w:val="000000"/>
        </w:rPr>
      </w:pPr>
      <w:r w:rsidRPr="00392EAF">
        <w:rPr>
          <w:rFonts w:cs="Arial"/>
          <w:color w:val="000000"/>
        </w:rPr>
        <w:t>ПРИЛОЗИ И НАПОМЕНЕ УЗ ЗАПИСНИК: ___________________________________________________________________ ___________________________________________________________________ (</w:t>
      </w:r>
      <w:r w:rsidRPr="00392EAF">
        <w:rPr>
          <w:rFonts w:cs="Arial"/>
          <w:b/>
          <w:bCs/>
          <w:color w:val="000000"/>
        </w:rPr>
        <w:t xml:space="preserve">обавезан прилог: </w:t>
      </w:r>
      <w:r w:rsidR="00012217" w:rsidRPr="00027965">
        <w:rPr>
          <w:rFonts w:cs="Arial"/>
          <w:color w:val="000000"/>
          <w:lang w:val="sr-Cyrl-CS"/>
        </w:rPr>
        <w:t>Наруџбеница</w:t>
      </w:r>
      <w:r w:rsidR="00012217">
        <w:rPr>
          <w:rFonts w:cs="Arial"/>
          <w:color w:val="000000"/>
          <w:lang w:val="sr-Cyrl-CS"/>
        </w:rPr>
        <w:t xml:space="preserve"> </w:t>
      </w:r>
      <w:r w:rsidRPr="00392EAF">
        <w:rPr>
          <w:rFonts w:cs="Arial"/>
          <w:color w:val="000000"/>
        </w:rPr>
        <w:t xml:space="preserve">(садржи предмет, рок, јед.мере, количину). </w:t>
      </w:r>
    </w:p>
    <w:p w:rsidR="0075314E" w:rsidRPr="00392EAF" w:rsidRDefault="0075314E" w:rsidP="0075314E">
      <w:pPr>
        <w:pStyle w:val="KDParagraf"/>
        <w:spacing w:before="0"/>
        <w:jc w:val="left"/>
        <w:rPr>
          <w:rFonts w:cs="Arial"/>
          <w:color w:val="000000"/>
        </w:rPr>
      </w:pPr>
    </w:p>
    <w:p w:rsidR="0075314E" w:rsidRPr="00392EAF" w:rsidRDefault="0075314E" w:rsidP="0075314E">
      <w:pPr>
        <w:pStyle w:val="KDParagraf"/>
        <w:spacing w:before="0"/>
        <w:jc w:val="left"/>
        <w:rPr>
          <w:rFonts w:cs="Arial"/>
          <w:color w:val="000000"/>
        </w:rPr>
      </w:pPr>
      <w:r w:rsidRPr="00392EAF">
        <w:rPr>
          <w:rFonts w:cs="Arial"/>
          <w:color w:val="000000"/>
        </w:rPr>
        <w:t>Предмет уговора (услуге) одговара траженим техничким карактеристикама.</w:t>
      </w:r>
      <w:r w:rsidRPr="00392EAF">
        <w:rPr>
          <w:rFonts w:cs="Arial"/>
          <w:color w:val="000000"/>
        </w:rPr>
        <w:br/>
        <w:t>□ ДА</w:t>
      </w:r>
      <w:r w:rsidRPr="00392EAF">
        <w:rPr>
          <w:rFonts w:cs="Arial"/>
          <w:color w:val="000000"/>
        </w:rPr>
        <w:br/>
        <w:t>□ НЕ</w:t>
      </w:r>
    </w:p>
    <w:p w:rsidR="0075314E" w:rsidRPr="00392EAF" w:rsidRDefault="0075314E" w:rsidP="0075314E">
      <w:pPr>
        <w:pStyle w:val="KDParagraf"/>
        <w:spacing w:before="0"/>
        <w:jc w:val="left"/>
        <w:rPr>
          <w:rFonts w:cs="Arial"/>
          <w:color w:val="000000"/>
        </w:rPr>
      </w:pPr>
      <w:r w:rsidRPr="00392EAF">
        <w:rPr>
          <w:rFonts w:cs="Arial"/>
          <w:color w:val="000000"/>
        </w:rPr>
        <w:br/>
        <w:t>Б) Да су услуге извршене у обиму, квалитету, уговореном року и сагласно уговору</w:t>
      </w:r>
      <w:r w:rsidRPr="00392EAF">
        <w:rPr>
          <w:rFonts w:cs="Arial"/>
          <w:color w:val="000000"/>
        </w:rPr>
        <w:br/>
        <w:t>потврђују:</w:t>
      </w:r>
    </w:p>
    <w:p w:rsidR="0075314E" w:rsidRPr="00392EAF" w:rsidRDefault="0075314E" w:rsidP="0075314E">
      <w:pPr>
        <w:pStyle w:val="KDParagraf"/>
        <w:spacing w:before="0"/>
        <w:jc w:val="left"/>
        <w:rPr>
          <w:rFonts w:cs="Arial"/>
          <w:color w:val="000000"/>
          <w:lang w:val="sr-Cyrl-CS"/>
        </w:rPr>
      </w:pPr>
      <w:r w:rsidRPr="00392EAF">
        <w:rPr>
          <w:rFonts w:cs="Arial"/>
          <w:color w:val="000000"/>
        </w:rPr>
        <w:br/>
        <w:t xml:space="preserve">ПРУЖАЛАЦ УСЛУГЕ: </w:t>
      </w:r>
      <w:r w:rsidRPr="00392EAF">
        <w:rPr>
          <w:rFonts w:cs="Arial"/>
          <w:color w:val="000000"/>
          <w:lang w:val="sr-Cyrl-CS"/>
        </w:rPr>
        <w:t xml:space="preserve">                                             </w:t>
      </w:r>
      <w:r w:rsidRPr="00392EAF">
        <w:rPr>
          <w:rFonts w:cs="Arial"/>
          <w:color w:val="000000"/>
        </w:rPr>
        <w:t xml:space="preserve">ОВЕРА НАДЗОРНОГ ОРГАНА ___________________ </w:t>
      </w:r>
      <w:r w:rsidRPr="00392EAF">
        <w:rPr>
          <w:rFonts w:cs="Arial"/>
          <w:color w:val="000000"/>
          <w:lang w:val="sr-Cyrl-CS"/>
        </w:rPr>
        <w:t xml:space="preserve">                                            </w:t>
      </w:r>
      <w:r w:rsidRPr="00392EAF">
        <w:rPr>
          <w:rFonts w:cs="Arial"/>
          <w:color w:val="000000"/>
        </w:rPr>
        <w:t>__________________________</w:t>
      </w:r>
      <w:r w:rsidRPr="00392EAF">
        <w:rPr>
          <w:rFonts w:cs="Arial"/>
          <w:color w:val="000000"/>
        </w:rPr>
        <w:br/>
      </w:r>
      <w:r w:rsidRPr="00392EAF">
        <w:rPr>
          <w:rFonts w:cs="Arial"/>
          <w:color w:val="000000"/>
          <w:lang w:val="sr-Cyrl-CS"/>
        </w:rPr>
        <w:t xml:space="preserve">   </w:t>
      </w:r>
      <w:r w:rsidRPr="00392EAF">
        <w:rPr>
          <w:rFonts w:cs="Arial"/>
          <w:color w:val="000000"/>
        </w:rPr>
        <w:t>(Име и презиме)</w:t>
      </w:r>
      <w:r w:rsidRPr="00392EAF">
        <w:rPr>
          <w:rFonts w:cs="Arial"/>
          <w:color w:val="000000"/>
          <w:lang w:val="sr-Cyrl-CS"/>
        </w:rPr>
        <w:t xml:space="preserve">              </w:t>
      </w:r>
      <w:r w:rsidRPr="00392EAF">
        <w:rPr>
          <w:rFonts w:cs="Arial"/>
          <w:color w:val="000000"/>
        </w:rPr>
        <w:t xml:space="preserve"> </w:t>
      </w:r>
      <w:r w:rsidRPr="00392EAF">
        <w:rPr>
          <w:rFonts w:cs="Arial"/>
          <w:color w:val="000000"/>
          <w:lang w:val="sr-Cyrl-CS"/>
        </w:rPr>
        <w:t xml:space="preserve">                                       </w:t>
      </w:r>
      <w:r w:rsidRPr="00392EAF">
        <w:rPr>
          <w:rFonts w:cs="Arial"/>
          <w:color w:val="000000"/>
        </w:rPr>
        <w:t xml:space="preserve">Одговорно лице по Решењу                                              </w:t>
      </w:r>
      <w:r w:rsidRPr="00392EAF">
        <w:rPr>
          <w:rFonts w:cs="Arial"/>
          <w:color w:val="000000"/>
          <w:lang w:val="sr-Cyrl-CS"/>
        </w:rPr>
        <w:t xml:space="preserve"> </w:t>
      </w:r>
    </w:p>
    <w:p w:rsidR="0075314E" w:rsidRPr="00392EAF" w:rsidRDefault="0075314E" w:rsidP="0075314E">
      <w:pPr>
        <w:pStyle w:val="KDParagraf"/>
        <w:spacing w:before="0"/>
        <w:jc w:val="left"/>
        <w:rPr>
          <w:rFonts w:cs="Arial"/>
          <w:color w:val="000000"/>
          <w:lang w:val="sr-Cyrl-CS"/>
        </w:rPr>
      </w:pPr>
      <w:r w:rsidRPr="00392EAF">
        <w:rPr>
          <w:rFonts w:cs="Arial"/>
          <w:color w:val="000000"/>
          <w:lang w:val="sr-Cyrl-CS"/>
        </w:rPr>
        <w:t xml:space="preserve">                                                                                              </w:t>
      </w:r>
      <w:r w:rsidRPr="00392EAF">
        <w:rPr>
          <w:rFonts w:cs="Arial"/>
          <w:color w:val="000000"/>
        </w:rPr>
        <w:t xml:space="preserve">(Име и презиме) </w:t>
      </w:r>
      <w:r w:rsidRPr="00392EAF">
        <w:rPr>
          <w:rFonts w:cs="Arial"/>
          <w:color w:val="000000"/>
          <w:lang w:val="sr-Cyrl-CS"/>
        </w:rPr>
        <w:t xml:space="preserve"> </w:t>
      </w:r>
    </w:p>
    <w:p w:rsidR="001949C9" w:rsidRPr="00392EAF" w:rsidRDefault="001949C9" w:rsidP="0075314E">
      <w:pPr>
        <w:pStyle w:val="KDParagraf"/>
        <w:spacing w:before="0"/>
        <w:jc w:val="left"/>
        <w:rPr>
          <w:rFonts w:cs="Arial"/>
          <w:color w:val="000000"/>
          <w:lang w:val="sr-Cyrl-CS"/>
        </w:rPr>
      </w:pPr>
    </w:p>
    <w:p w:rsidR="008F3532" w:rsidRPr="00392EAF" w:rsidRDefault="0075314E" w:rsidP="0044455B">
      <w:pPr>
        <w:pStyle w:val="KDParagraf"/>
        <w:spacing w:before="0"/>
        <w:jc w:val="left"/>
        <w:rPr>
          <w:rFonts w:cs="Arial"/>
          <w:color w:val="000000"/>
        </w:rPr>
      </w:pPr>
      <w:r w:rsidRPr="00392EAF">
        <w:rPr>
          <w:rFonts w:cs="Arial"/>
          <w:color w:val="000000"/>
          <w:lang w:val="sr-Cyrl-CS"/>
        </w:rPr>
        <w:t xml:space="preserve"> </w:t>
      </w:r>
      <w:r w:rsidRPr="00392EAF">
        <w:rPr>
          <w:rFonts w:cs="Arial"/>
          <w:color w:val="000000"/>
        </w:rPr>
        <w:t xml:space="preserve">____________________ </w:t>
      </w:r>
      <w:r w:rsidRPr="00392EAF">
        <w:rPr>
          <w:rFonts w:cs="Arial"/>
          <w:color w:val="000000"/>
          <w:lang w:val="sr-Cyrl-CS"/>
        </w:rPr>
        <w:t xml:space="preserve">                                               </w:t>
      </w:r>
      <w:r w:rsidRPr="00392EAF">
        <w:rPr>
          <w:rFonts w:cs="Arial"/>
          <w:color w:val="000000"/>
        </w:rPr>
        <w:t>_____________________</w:t>
      </w:r>
      <w:r w:rsidRPr="00392EAF">
        <w:rPr>
          <w:rFonts w:cs="Arial"/>
          <w:color w:val="000000"/>
        </w:rPr>
        <w:br/>
      </w:r>
      <w:r w:rsidRPr="001A4BB9">
        <w:rPr>
          <w:rFonts w:cs="Arial"/>
          <w:color w:val="000000"/>
          <w:lang w:val="sr-Cyrl-CS"/>
        </w:rPr>
        <w:t xml:space="preserve">           </w:t>
      </w:r>
      <w:r w:rsidRPr="00392EAF">
        <w:rPr>
          <w:rFonts w:cs="Arial"/>
          <w:color w:val="000000"/>
        </w:rPr>
        <w:t xml:space="preserve">(Потпис) </w:t>
      </w:r>
      <w:r w:rsidRPr="00392EAF">
        <w:rPr>
          <w:rFonts w:cs="Arial"/>
          <w:color w:val="000000"/>
          <w:lang w:val="sr-Cyrl-CS"/>
        </w:rPr>
        <w:t xml:space="preserve">                                                                                 </w:t>
      </w:r>
      <w:r w:rsidRPr="00392EAF">
        <w:rPr>
          <w:rFonts w:cs="Arial"/>
          <w:color w:val="000000"/>
        </w:rPr>
        <w:t>(Потпис)</w:t>
      </w:r>
    </w:p>
    <w:p w:rsidR="000718D2" w:rsidRPr="00392EAF" w:rsidRDefault="000718D2" w:rsidP="000718D2">
      <w:pPr>
        <w:spacing w:before="0"/>
        <w:jc w:val="right"/>
        <w:rPr>
          <w:rFonts w:cs="Arial"/>
          <w:b/>
          <w:lang w:val="sr-Cyrl-RS"/>
        </w:rPr>
      </w:pPr>
      <w:r w:rsidRPr="00392EAF">
        <w:rPr>
          <w:rFonts w:cs="Arial"/>
          <w:b/>
        </w:rPr>
        <w:lastRenderedPageBreak/>
        <w:t>ПРИЛОГ бр.</w:t>
      </w:r>
      <w:r w:rsidR="00977354" w:rsidRPr="00392EAF">
        <w:rPr>
          <w:rFonts w:cs="Arial"/>
          <w:b/>
          <w:lang w:val="sr-Cyrl-RS"/>
        </w:rPr>
        <w:t xml:space="preserve"> 2.</w:t>
      </w:r>
    </w:p>
    <w:p w:rsidR="000718D2" w:rsidRPr="00392EAF" w:rsidRDefault="000718D2" w:rsidP="0044455B">
      <w:pPr>
        <w:pStyle w:val="KDParagraf"/>
        <w:spacing w:before="0"/>
        <w:jc w:val="left"/>
        <w:rPr>
          <w:rFonts w:cs="Arial"/>
          <w:color w:val="000000"/>
        </w:rPr>
      </w:pPr>
    </w:p>
    <w:p w:rsidR="000718D2" w:rsidRPr="00392EAF" w:rsidRDefault="005F0D19" w:rsidP="005F0D19">
      <w:pPr>
        <w:jc w:val="center"/>
        <w:rPr>
          <w:rStyle w:val="BookTitle"/>
          <w:rFonts w:cs="Arial"/>
        </w:rPr>
      </w:pPr>
      <w:r w:rsidRPr="00392EAF">
        <w:rPr>
          <w:rStyle w:val="BookTitle"/>
          <w:rFonts w:cs="Arial"/>
        </w:rPr>
        <w:t>СПИСАК ИЗВРШИЛАЦА</w:t>
      </w:r>
    </w:p>
    <w:p w:rsidR="000718D2" w:rsidRPr="00392EAF" w:rsidRDefault="000718D2" w:rsidP="005F0D19">
      <w:pPr>
        <w:jc w:val="center"/>
        <w:rPr>
          <w:rStyle w:val="BookTitle"/>
          <w:rFonts w:cs="Arial"/>
        </w:rPr>
      </w:pPr>
    </w:p>
    <w:p w:rsidR="005F0D19" w:rsidRPr="00392EAF" w:rsidRDefault="005F0D19" w:rsidP="005F0D19">
      <w:pPr>
        <w:jc w:val="center"/>
        <w:rPr>
          <w:rFonts w:cs="Arial"/>
          <w:b/>
        </w:rPr>
      </w:pPr>
      <w:r w:rsidRPr="00392EAF">
        <w:rPr>
          <w:rStyle w:val="BookTitle"/>
          <w:rFonts w:cs="Arial"/>
        </w:rPr>
        <w:t xml:space="preserve"> КОЈИ ЋЕ БИТИ АНГАЖОВАНИ У ИЗВРШЕЊУ УСЛУГА </w:t>
      </w:r>
      <w:r w:rsidRPr="00392EAF">
        <w:rPr>
          <w:rFonts w:cs="Arial"/>
          <w:b/>
        </w:rPr>
        <w:t>ВЕШТАЧЕЊЕ У ПОСТУПКУ ЕКСПРОПРИЈАЦИЈЕ</w:t>
      </w:r>
    </w:p>
    <w:p w:rsidR="005F0D19" w:rsidRPr="00392EAF" w:rsidRDefault="005F0D19" w:rsidP="005F0D19">
      <w:pPr>
        <w:spacing w:line="276" w:lineRule="auto"/>
        <w:jc w:val="center"/>
        <w:rPr>
          <w:rFonts w:cs="Arial"/>
          <w:lang w:val="sr-Cyrl-RS"/>
        </w:rPr>
      </w:pPr>
      <w:r w:rsidRPr="00392EAF">
        <w:rPr>
          <w:rFonts w:cs="Arial"/>
          <w:lang w:val="sr-Cyrl-RS"/>
        </w:rPr>
        <w:t xml:space="preserve">ПО    Н А Р У Џ Б Е Н И Ц И </w:t>
      </w:r>
    </w:p>
    <w:p w:rsidR="005F0D19" w:rsidRPr="00392EAF" w:rsidRDefault="005F0D19" w:rsidP="005F0D19">
      <w:pPr>
        <w:spacing w:line="276" w:lineRule="auto"/>
        <w:jc w:val="center"/>
        <w:rPr>
          <w:rFonts w:cs="Arial"/>
          <w:lang w:val="sr-Cyrl-RS"/>
        </w:rPr>
      </w:pPr>
      <w:r w:rsidRPr="00392EAF">
        <w:rPr>
          <w:rFonts w:cs="Arial"/>
          <w:lang w:val="sr-Cyrl-RS"/>
        </w:rPr>
        <w:t xml:space="preserve">бр. __________   </w:t>
      </w:r>
    </w:p>
    <w:p w:rsidR="005F0D19" w:rsidRPr="00392EAF" w:rsidRDefault="005F0D19" w:rsidP="005F0D19">
      <w:pPr>
        <w:spacing w:line="276" w:lineRule="auto"/>
        <w:jc w:val="center"/>
        <w:rPr>
          <w:rFonts w:cs="Arial"/>
          <w:lang w:val="sr-Cyrl-RS"/>
        </w:rPr>
      </w:pPr>
      <w:r w:rsidRPr="00392EAF">
        <w:rPr>
          <w:rFonts w:cs="Arial"/>
          <w:lang w:val="sr-Cyrl-RS"/>
        </w:rPr>
        <w:t xml:space="preserve">  ЈН/1000/0288/2016</w:t>
      </w:r>
    </w:p>
    <w:p w:rsidR="005F0D19" w:rsidRPr="00392EAF" w:rsidRDefault="005F0D19" w:rsidP="005F0D19">
      <w:pPr>
        <w:tabs>
          <w:tab w:val="center" w:pos="7380"/>
        </w:tabs>
        <w:rPr>
          <w:rFonts w:cs="Arial"/>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301"/>
        <w:gridCol w:w="2551"/>
      </w:tblGrid>
      <w:tr w:rsidR="005F0D19" w:rsidRPr="00392EAF" w:rsidTr="00EA0F31">
        <w:trPr>
          <w:jc w:val="center"/>
        </w:trPr>
        <w:tc>
          <w:tcPr>
            <w:tcW w:w="584" w:type="dxa"/>
            <w:vAlign w:val="center"/>
          </w:tcPr>
          <w:p w:rsidR="005F0D19" w:rsidRPr="00392EAF" w:rsidRDefault="005F0D19" w:rsidP="00EA0F31">
            <w:pPr>
              <w:tabs>
                <w:tab w:val="center" w:pos="7380"/>
              </w:tabs>
              <w:jc w:val="center"/>
              <w:rPr>
                <w:rFonts w:cs="Arial"/>
                <w:b/>
              </w:rPr>
            </w:pPr>
            <w:r w:rsidRPr="00392EAF">
              <w:rPr>
                <w:rFonts w:cs="Arial"/>
                <w:b/>
              </w:rPr>
              <w:t>Ред.</w:t>
            </w:r>
          </w:p>
          <w:p w:rsidR="005F0D19" w:rsidRPr="00392EAF" w:rsidRDefault="005F0D19" w:rsidP="00EA0F31">
            <w:pPr>
              <w:tabs>
                <w:tab w:val="center" w:pos="7380"/>
              </w:tabs>
              <w:jc w:val="center"/>
              <w:rPr>
                <w:rFonts w:cs="Arial"/>
                <w:b/>
              </w:rPr>
            </w:pPr>
            <w:proofErr w:type="gramStart"/>
            <w:r w:rsidRPr="00392EAF">
              <w:rPr>
                <w:rFonts w:cs="Arial"/>
                <w:b/>
              </w:rPr>
              <w:t>бр</w:t>
            </w:r>
            <w:proofErr w:type="gramEnd"/>
            <w:r w:rsidRPr="00392EAF">
              <w:rPr>
                <w:rFonts w:cs="Arial"/>
                <w:b/>
              </w:rPr>
              <w:t>.</w:t>
            </w:r>
          </w:p>
        </w:tc>
        <w:tc>
          <w:tcPr>
            <w:tcW w:w="2977" w:type="dxa"/>
            <w:vAlign w:val="center"/>
          </w:tcPr>
          <w:p w:rsidR="005F0D19" w:rsidRPr="00392EAF" w:rsidRDefault="005F0D19" w:rsidP="00EA0F31">
            <w:pPr>
              <w:tabs>
                <w:tab w:val="center" w:pos="7380"/>
              </w:tabs>
              <w:jc w:val="center"/>
              <w:rPr>
                <w:rFonts w:cs="Arial"/>
                <w:b/>
              </w:rPr>
            </w:pPr>
            <w:r w:rsidRPr="00392EAF">
              <w:rPr>
                <w:rFonts w:cs="Arial"/>
                <w:b/>
              </w:rPr>
              <w:t>Име и презиме</w:t>
            </w:r>
          </w:p>
        </w:tc>
        <w:tc>
          <w:tcPr>
            <w:tcW w:w="2301" w:type="dxa"/>
            <w:shd w:val="clear" w:color="auto" w:fill="auto"/>
            <w:vAlign w:val="center"/>
          </w:tcPr>
          <w:p w:rsidR="005F0D19" w:rsidRPr="00392EAF" w:rsidRDefault="005F0D19" w:rsidP="00EA0F31">
            <w:pPr>
              <w:tabs>
                <w:tab w:val="center" w:pos="7380"/>
              </w:tabs>
              <w:jc w:val="center"/>
              <w:rPr>
                <w:rFonts w:cs="Arial"/>
                <w:b/>
              </w:rPr>
            </w:pPr>
            <w:r w:rsidRPr="00392EAF">
              <w:rPr>
                <w:rFonts w:eastAsia="Calibri" w:cs="Arial"/>
                <w:b/>
              </w:rPr>
              <w:t>Име и презиме запосленог</w:t>
            </w:r>
          </w:p>
        </w:tc>
        <w:tc>
          <w:tcPr>
            <w:tcW w:w="2551" w:type="dxa"/>
            <w:shd w:val="clear" w:color="auto" w:fill="auto"/>
            <w:vAlign w:val="center"/>
          </w:tcPr>
          <w:p w:rsidR="005F0D19" w:rsidRPr="00392EAF" w:rsidRDefault="005F0D19" w:rsidP="00EA0F31">
            <w:pPr>
              <w:tabs>
                <w:tab w:val="center" w:pos="7380"/>
              </w:tabs>
              <w:jc w:val="center"/>
              <w:rPr>
                <w:rFonts w:cs="Arial"/>
                <w:b/>
              </w:rPr>
            </w:pPr>
            <w:r w:rsidRPr="00392EAF">
              <w:rPr>
                <w:rFonts w:eastAsia="Calibri" w:cs="Arial"/>
                <w:b/>
              </w:rPr>
              <w:t>Врста и степен стручне спреме</w:t>
            </w: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r w:rsidR="005F0D19" w:rsidRPr="00392EAF" w:rsidTr="00EA0F31">
        <w:trPr>
          <w:jc w:val="center"/>
        </w:trPr>
        <w:tc>
          <w:tcPr>
            <w:tcW w:w="584" w:type="dxa"/>
          </w:tcPr>
          <w:p w:rsidR="005F0D19" w:rsidRPr="00392EAF" w:rsidRDefault="005F0D19" w:rsidP="00EA0F31">
            <w:pPr>
              <w:tabs>
                <w:tab w:val="center" w:pos="7380"/>
              </w:tabs>
              <w:rPr>
                <w:rFonts w:cs="Arial"/>
              </w:rPr>
            </w:pPr>
          </w:p>
        </w:tc>
        <w:tc>
          <w:tcPr>
            <w:tcW w:w="2977" w:type="dxa"/>
          </w:tcPr>
          <w:p w:rsidR="005F0D19" w:rsidRPr="00392EAF" w:rsidRDefault="005F0D19" w:rsidP="00EA0F31">
            <w:pPr>
              <w:tabs>
                <w:tab w:val="center" w:pos="7380"/>
              </w:tabs>
              <w:rPr>
                <w:rFonts w:cs="Arial"/>
              </w:rPr>
            </w:pPr>
          </w:p>
        </w:tc>
        <w:tc>
          <w:tcPr>
            <w:tcW w:w="2301" w:type="dxa"/>
          </w:tcPr>
          <w:p w:rsidR="005F0D19" w:rsidRPr="00392EAF" w:rsidRDefault="005F0D19" w:rsidP="00EA0F31">
            <w:pPr>
              <w:tabs>
                <w:tab w:val="center" w:pos="7380"/>
              </w:tabs>
              <w:rPr>
                <w:rFonts w:cs="Arial"/>
              </w:rPr>
            </w:pPr>
          </w:p>
        </w:tc>
        <w:tc>
          <w:tcPr>
            <w:tcW w:w="2551" w:type="dxa"/>
          </w:tcPr>
          <w:p w:rsidR="005F0D19" w:rsidRPr="00392EAF" w:rsidRDefault="005F0D19" w:rsidP="00EA0F31">
            <w:pPr>
              <w:tabs>
                <w:tab w:val="center" w:pos="7380"/>
              </w:tabs>
              <w:rPr>
                <w:rFonts w:cs="Arial"/>
              </w:rPr>
            </w:pPr>
          </w:p>
        </w:tc>
      </w:tr>
    </w:tbl>
    <w:p w:rsidR="005F0D19" w:rsidRPr="00392EAF" w:rsidRDefault="005F0D19" w:rsidP="005F0D19">
      <w:pPr>
        <w:tabs>
          <w:tab w:val="center" w:pos="7380"/>
        </w:tabs>
        <w:rPr>
          <w:rFonts w:cs="Arial"/>
        </w:rPr>
      </w:pPr>
    </w:p>
    <w:p w:rsidR="005F0D19" w:rsidRPr="00392EAF" w:rsidRDefault="005F0D19" w:rsidP="005F0D19">
      <w:pPr>
        <w:tabs>
          <w:tab w:val="center" w:pos="7380"/>
        </w:tabs>
        <w:rPr>
          <w:rFonts w:cs="Arial"/>
        </w:rPr>
      </w:pPr>
    </w:p>
    <w:p w:rsidR="005F0D19" w:rsidRPr="00392EAF" w:rsidRDefault="005F0D19" w:rsidP="005F0D19">
      <w:pPr>
        <w:tabs>
          <w:tab w:val="center" w:pos="7380"/>
        </w:tabs>
        <w:rPr>
          <w:rFonts w:cs="Arial"/>
        </w:rPr>
      </w:pPr>
    </w:p>
    <w:tbl>
      <w:tblPr>
        <w:tblW w:w="9340" w:type="dxa"/>
        <w:jc w:val="center"/>
        <w:tblLook w:val="01E0" w:firstRow="1" w:lastRow="1" w:firstColumn="1" w:lastColumn="1" w:noHBand="0" w:noVBand="0"/>
      </w:tblPr>
      <w:tblGrid>
        <w:gridCol w:w="3518"/>
        <w:gridCol w:w="637"/>
        <w:gridCol w:w="1293"/>
        <w:gridCol w:w="3892"/>
      </w:tblGrid>
      <w:tr w:rsidR="005F0D19" w:rsidRPr="00392EAF" w:rsidTr="005F0D19">
        <w:trPr>
          <w:trHeight w:val="349"/>
          <w:jc w:val="center"/>
        </w:trPr>
        <w:tc>
          <w:tcPr>
            <w:tcW w:w="3518" w:type="dxa"/>
          </w:tcPr>
          <w:p w:rsidR="005F0D19" w:rsidRPr="00392EAF" w:rsidRDefault="005F0D19" w:rsidP="00EA0F31">
            <w:pPr>
              <w:jc w:val="center"/>
              <w:rPr>
                <w:rFonts w:cs="Arial"/>
              </w:rPr>
            </w:pPr>
            <w:r w:rsidRPr="00392EAF">
              <w:rPr>
                <w:rFonts w:cs="Arial"/>
              </w:rPr>
              <w:t>Датум:</w:t>
            </w:r>
          </w:p>
        </w:tc>
        <w:tc>
          <w:tcPr>
            <w:tcW w:w="1930" w:type="dxa"/>
            <w:gridSpan w:val="2"/>
          </w:tcPr>
          <w:p w:rsidR="005F0D19" w:rsidRPr="00392EAF" w:rsidRDefault="005F0D19" w:rsidP="00EA0F31">
            <w:pPr>
              <w:jc w:val="center"/>
              <w:rPr>
                <w:rFonts w:cs="Arial"/>
              </w:rPr>
            </w:pPr>
            <w:r w:rsidRPr="00392EAF">
              <w:rPr>
                <w:rFonts w:cs="Arial"/>
              </w:rPr>
              <w:t>М.П.</w:t>
            </w:r>
          </w:p>
        </w:tc>
        <w:tc>
          <w:tcPr>
            <w:tcW w:w="3892" w:type="dxa"/>
          </w:tcPr>
          <w:p w:rsidR="005F0D19" w:rsidRPr="00392EAF" w:rsidRDefault="005F0D19" w:rsidP="00EA0F31">
            <w:pPr>
              <w:jc w:val="center"/>
              <w:rPr>
                <w:rFonts w:cs="Arial"/>
              </w:rPr>
            </w:pPr>
            <w:r w:rsidRPr="00392EAF">
              <w:rPr>
                <w:rFonts w:cs="Arial"/>
                <w:b/>
              </w:rPr>
              <w:t>ПРУЖАЛАЦ УСЛУГЕ</w:t>
            </w:r>
            <w:r w:rsidRPr="00392EAF">
              <w:rPr>
                <w:rFonts w:cs="Arial"/>
              </w:rPr>
              <w:t>:</w:t>
            </w:r>
          </w:p>
        </w:tc>
      </w:tr>
      <w:tr w:rsidR="005F0D19" w:rsidRPr="00392EAF" w:rsidTr="005F0D19">
        <w:trPr>
          <w:trHeight w:val="341"/>
          <w:jc w:val="center"/>
        </w:trPr>
        <w:tc>
          <w:tcPr>
            <w:tcW w:w="3518" w:type="dxa"/>
            <w:vAlign w:val="center"/>
          </w:tcPr>
          <w:p w:rsidR="005F0D19" w:rsidRPr="00392EAF" w:rsidRDefault="005F0D19" w:rsidP="00EA0F31">
            <w:pPr>
              <w:rPr>
                <w:rFonts w:cs="Arial"/>
              </w:rPr>
            </w:pPr>
          </w:p>
        </w:tc>
        <w:tc>
          <w:tcPr>
            <w:tcW w:w="1930" w:type="dxa"/>
            <w:gridSpan w:val="2"/>
            <w:vAlign w:val="center"/>
          </w:tcPr>
          <w:p w:rsidR="005F0D19" w:rsidRPr="00392EAF" w:rsidRDefault="005F0D19" w:rsidP="00EA0F31">
            <w:pPr>
              <w:rPr>
                <w:rFonts w:cs="Arial"/>
              </w:rPr>
            </w:pPr>
          </w:p>
        </w:tc>
        <w:tc>
          <w:tcPr>
            <w:tcW w:w="3892" w:type="dxa"/>
            <w:shd w:val="clear" w:color="auto" w:fill="auto"/>
            <w:vAlign w:val="center"/>
          </w:tcPr>
          <w:p w:rsidR="005F0D19" w:rsidRPr="00392EAF" w:rsidRDefault="005F0D19" w:rsidP="00EA0F31">
            <w:pPr>
              <w:rPr>
                <w:rFonts w:cs="Arial"/>
              </w:rPr>
            </w:pPr>
          </w:p>
        </w:tc>
      </w:tr>
      <w:tr w:rsidR="005F0D19" w:rsidRPr="00392EAF" w:rsidTr="005F0D19">
        <w:trPr>
          <w:trHeight w:val="349"/>
          <w:jc w:val="center"/>
        </w:trPr>
        <w:tc>
          <w:tcPr>
            <w:tcW w:w="3518" w:type="dxa"/>
            <w:tcBorders>
              <w:bottom w:val="single" w:sz="4" w:space="0" w:color="auto"/>
            </w:tcBorders>
            <w:vAlign w:val="center"/>
          </w:tcPr>
          <w:p w:rsidR="005F0D19" w:rsidRPr="00392EAF" w:rsidRDefault="005F0D19" w:rsidP="00EA0F31">
            <w:pPr>
              <w:rPr>
                <w:rFonts w:cs="Arial"/>
              </w:rPr>
            </w:pPr>
          </w:p>
        </w:tc>
        <w:tc>
          <w:tcPr>
            <w:tcW w:w="1930" w:type="dxa"/>
            <w:gridSpan w:val="2"/>
            <w:vAlign w:val="center"/>
          </w:tcPr>
          <w:p w:rsidR="005F0D19" w:rsidRPr="00392EAF" w:rsidRDefault="005F0D19" w:rsidP="00EA0F31">
            <w:pPr>
              <w:rPr>
                <w:rFonts w:cs="Arial"/>
              </w:rPr>
            </w:pPr>
          </w:p>
        </w:tc>
        <w:tc>
          <w:tcPr>
            <w:tcW w:w="3892" w:type="dxa"/>
            <w:shd w:val="clear" w:color="auto" w:fill="auto"/>
            <w:vAlign w:val="center"/>
          </w:tcPr>
          <w:p w:rsidR="005F0D19" w:rsidRPr="00392EAF" w:rsidRDefault="005F0D19" w:rsidP="00EA0F31">
            <w:pPr>
              <w:rPr>
                <w:rFonts w:cs="Arial"/>
              </w:rPr>
            </w:pPr>
            <w:r w:rsidRPr="00392EAF">
              <w:rPr>
                <w:rFonts w:cs="Arial"/>
              </w:rPr>
              <w:t>__________________________</w:t>
            </w:r>
          </w:p>
        </w:tc>
      </w:tr>
      <w:tr w:rsidR="005F0D19" w:rsidRPr="00392EAF" w:rsidTr="005F0D19">
        <w:tblPrEx>
          <w:jc w:val="left"/>
          <w:tblLook w:val="04A0" w:firstRow="1" w:lastRow="0" w:firstColumn="1" w:lastColumn="0" w:noHBand="0" w:noVBand="1"/>
        </w:tblPrEx>
        <w:trPr>
          <w:trHeight w:val="1415"/>
        </w:trPr>
        <w:tc>
          <w:tcPr>
            <w:tcW w:w="4155" w:type="dxa"/>
            <w:gridSpan w:val="2"/>
            <w:shd w:val="clear" w:color="auto" w:fill="auto"/>
            <w:vAlign w:val="center"/>
          </w:tcPr>
          <w:p w:rsidR="005F0D19" w:rsidRPr="00392EAF" w:rsidRDefault="005F0D19" w:rsidP="00EA0F31">
            <w:pPr>
              <w:jc w:val="center"/>
              <w:rPr>
                <w:rFonts w:cs="Arial"/>
                <w:b/>
              </w:rPr>
            </w:pPr>
          </w:p>
        </w:tc>
        <w:tc>
          <w:tcPr>
            <w:tcW w:w="5185" w:type="dxa"/>
            <w:gridSpan w:val="2"/>
            <w:vAlign w:val="center"/>
          </w:tcPr>
          <w:p w:rsidR="005F0D19" w:rsidRPr="00392EAF" w:rsidRDefault="005F0D19" w:rsidP="00EA0F31">
            <w:pPr>
              <w:spacing w:before="0"/>
              <w:jc w:val="left"/>
              <w:rPr>
                <w:rFonts w:cs="Arial"/>
                <w:b/>
                <w:lang w:val="sr-Cyrl-CS"/>
              </w:rPr>
            </w:pPr>
            <w:r w:rsidRPr="00392EAF">
              <w:rPr>
                <w:rFonts w:cs="Arial"/>
                <w:b/>
                <w:lang w:val="sr-Cyrl-CS"/>
              </w:rPr>
              <w:t xml:space="preserve">                                    </w:t>
            </w:r>
            <w:r w:rsidRPr="00392EAF">
              <w:rPr>
                <w:rFonts w:cs="Arial"/>
                <w:color w:val="000000"/>
              </w:rPr>
              <w:t>(Име и презиме)</w:t>
            </w:r>
            <w:r w:rsidRPr="00392EAF">
              <w:rPr>
                <w:rFonts w:cs="Arial"/>
                <w:b/>
                <w:lang w:val="sr-Cyrl-CS"/>
              </w:rPr>
              <w:t xml:space="preserve">                                                                                 </w:t>
            </w:r>
          </w:p>
          <w:p w:rsidR="005F0D19" w:rsidRPr="00392EAF" w:rsidRDefault="005F0D19" w:rsidP="00EA0F31">
            <w:pPr>
              <w:spacing w:before="0"/>
              <w:jc w:val="left"/>
              <w:rPr>
                <w:rFonts w:cs="Arial"/>
                <w:b/>
                <w:lang w:val="sr-Cyrl-CS"/>
              </w:rPr>
            </w:pPr>
            <w:r w:rsidRPr="00392EAF">
              <w:rPr>
                <w:rFonts w:cs="Arial"/>
                <w:b/>
                <w:lang w:val="sr-Cyrl-CS"/>
              </w:rPr>
              <w:t xml:space="preserve">                               </w:t>
            </w:r>
          </w:p>
          <w:p w:rsidR="005F0D19" w:rsidRPr="00392EAF" w:rsidRDefault="005F0D19" w:rsidP="005F0D19">
            <w:pPr>
              <w:spacing w:before="0"/>
              <w:jc w:val="left"/>
              <w:rPr>
                <w:rFonts w:cs="Arial"/>
                <w:b/>
                <w:lang w:val="sr-Cyrl-CS"/>
              </w:rPr>
            </w:pPr>
            <w:r w:rsidRPr="00392EAF">
              <w:rPr>
                <w:rFonts w:cs="Arial"/>
                <w:b/>
                <w:lang w:val="sr-Cyrl-CS"/>
              </w:rPr>
              <w:t xml:space="preserve">                                                   </w:t>
            </w:r>
          </w:p>
          <w:p w:rsidR="005F0D19" w:rsidRPr="00392EAF" w:rsidRDefault="005F0D19" w:rsidP="005F0D19">
            <w:pPr>
              <w:spacing w:before="0"/>
              <w:jc w:val="left"/>
              <w:rPr>
                <w:rFonts w:cs="Arial"/>
                <w:b/>
                <w:lang w:val="sr-Cyrl-CS"/>
              </w:rPr>
            </w:pPr>
            <w:r w:rsidRPr="00392EAF">
              <w:rPr>
                <w:rFonts w:cs="Arial"/>
                <w:b/>
                <w:lang w:val="sr-Cyrl-CS"/>
              </w:rPr>
              <w:t xml:space="preserve">                           </w:t>
            </w:r>
            <w:r w:rsidRPr="00392EAF">
              <w:rPr>
                <w:rFonts w:cs="Arial"/>
                <w:color w:val="000000"/>
              </w:rPr>
              <w:t>_____________________</w:t>
            </w:r>
            <w:r w:rsidRPr="00392EAF">
              <w:rPr>
                <w:rFonts w:cs="Arial"/>
                <w:color w:val="000000"/>
                <w:lang w:val="sr-Cyrl-CS"/>
              </w:rPr>
              <w:t>_</w:t>
            </w:r>
            <w:r w:rsidRPr="00392EAF">
              <w:rPr>
                <w:rFonts w:cs="Arial"/>
                <w:color w:val="000000"/>
              </w:rPr>
              <w:br/>
            </w:r>
            <w:r w:rsidRPr="001A4BB9">
              <w:rPr>
                <w:rFonts w:cs="Arial"/>
                <w:color w:val="000000"/>
                <w:lang w:val="sr-Cyrl-CS"/>
              </w:rPr>
              <w:t xml:space="preserve">                                               </w:t>
            </w:r>
            <w:r w:rsidRPr="00392EAF">
              <w:rPr>
                <w:rFonts w:cs="Arial"/>
                <w:color w:val="000000"/>
              </w:rPr>
              <w:t xml:space="preserve">(Потпис) </w:t>
            </w:r>
            <w:r w:rsidRPr="00392EAF">
              <w:rPr>
                <w:rFonts w:cs="Arial"/>
                <w:color w:val="000000"/>
                <w:lang w:val="sr-Cyrl-CS"/>
              </w:rPr>
              <w:t xml:space="preserve">                                                               </w:t>
            </w:r>
          </w:p>
          <w:p w:rsidR="005F0D19" w:rsidRPr="00392EAF" w:rsidRDefault="005F0D19" w:rsidP="005F0D19">
            <w:pPr>
              <w:spacing w:before="0"/>
              <w:jc w:val="left"/>
              <w:rPr>
                <w:rFonts w:cs="Arial"/>
                <w:b/>
              </w:rPr>
            </w:pPr>
          </w:p>
        </w:tc>
      </w:tr>
    </w:tbl>
    <w:p w:rsidR="005F0D19" w:rsidRPr="00392EAF" w:rsidRDefault="005F0D19" w:rsidP="005F0D19">
      <w:pPr>
        <w:pStyle w:val="KDParagraf"/>
        <w:spacing w:before="0"/>
        <w:rPr>
          <w:rFonts w:eastAsia="Calibri" w:cs="Arial"/>
          <w:b/>
        </w:rPr>
      </w:pPr>
    </w:p>
    <w:p w:rsidR="005F0D19" w:rsidRPr="00392EAF" w:rsidRDefault="005F0D19" w:rsidP="0044455B">
      <w:pPr>
        <w:pStyle w:val="KDParagraf"/>
        <w:spacing w:before="0"/>
        <w:jc w:val="left"/>
        <w:rPr>
          <w:rFonts w:cs="Arial"/>
          <w:color w:val="000000"/>
        </w:rPr>
      </w:pPr>
    </w:p>
    <w:p w:rsidR="003E0C86" w:rsidRPr="001A4BB9" w:rsidRDefault="003E0C86" w:rsidP="003E0C86">
      <w:pPr>
        <w:jc w:val="center"/>
        <w:rPr>
          <w:rFonts w:cs="Arial"/>
          <w:b/>
        </w:rPr>
      </w:pPr>
    </w:p>
    <w:p w:rsidR="003E0C86" w:rsidRPr="00392EAF" w:rsidRDefault="003E0C86" w:rsidP="0044455B">
      <w:pPr>
        <w:pStyle w:val="KDParagraf"/>
        <w:spacing w:before="0"/>
        <w:jc w:val="left"/>
        <w:rPr>
          <w:rFonts w:cs="Arial"/>
          <w:color w:val="000000"/>
        </w:rPr>
      </w:pPr>
    </w:p>
    <w:sectPr w:rsidR="003E0C86" w:rsidRPr="00392EAF" w:rsidSect="009370AA">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9D6" w:rsidRDefault="008319D6">
      <w:r>
        <w:separator/>
      </w:r>
    </w:p>
    <w:p w:rsidR="008319D6" w:rsidRDefault="008319D6"/>
  </w:endnote>
  <w:endnote w:type="continuationSeparator" w:id="0">
    <w:p w:rsidR="008319D6" w:rsidRDefault="008319D6">
      <w:r>
        <w:continuationSeparator/>
      </w:r>
    </w:p>
    <w:p w:rsidR="008319D6" w:rsidRDefault="00831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D" w:rsidRDefault="005D4B6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4B6D" w:rsidRDefault="005D4B6D" w:rsidP="00841BE7">
    <w:pPr>
      <w:pStyle w:val="Footer"/>
      <w:ind w:right="360"/>
    </w:pPr>
  </w:p>
  <w:p w:rsidR="005D4B6D" w:rsidRDefault="005D4B6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D" w:rsidRPr="00EC5BB4" w:rsidRDefault="005D4B6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30B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30BB">
      <w:rPr>
        <w:rStyle w:val="PageNumber"/>
        <w:rFonts w:cs="Arial"/>
        <w:b/>
        <w:noProof/>
        <w:szCs w:val="24"/>
      </w:rPr>
      <w:t>75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D" w:rsidRPr="00EC5BB4" w:rsidRDefault="005D4B6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030B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030BB">
      <w:rPr>
        <w:rStyle w:val="PageNumber"/>
        <w:rFonts w:cs="Arial"/>
        <w:b/>
        <w:noProof/>
        <w:szCs w:val="24"/>
      </w:rPr>
      <w:t>75</w:t>
    </w:r>
    <w:r w:rsidRPr="00EC5BB4">
      <w:rPr>
        <w:rStyle w:val="PageNumber"/>
        <w:rFonts w:cs="Arial"/>
        <w:b/>
        <w:szCs w:val="24"/>
      </w:rPr>
      <w:fldChar w:fldCharType="end"/>
    </w:r>
  </w:p>
  <w:p w:rsidR="005D4B6D" w:rsidRDefault="005D4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9D6" w:rsidRDefault="008319D6">
      <w:r>
        <w:separator/>
      </w:r>
    </w:p>
    <w:p w:rsidR="008319D6" w:rsidRDefault="008319D6"/>
  </w:footnote>
  <w:footnote w:type="continuationSeparator" w:id="0">
    <w:p w:rsidR="008319D6" w:rsidRDefault="008319D6">
      <w:r>
        <w:continuationSeparator/>
      </w:r>
    </w:p>
    <w:p w:rsidR="008319D6" w:rsidRDefault="008319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D" w:rsidRDefault="005D4B6D" w:rsidP="004276AD">
    <w:pPr>
      <w:pStyle w:val="Header"/>
      <w:rPr>
        <w:sz w:val="20"/>
      </w:rPr>
    </w:pPr>
  </w:p>
  <w:p w:rsidR="005D4B6D" w:rsidRPr="00531910" w:rsidRDefault="005D4B6D" w:rsidP="00531910">
    <w:pPr>
      <w:pStyle w:val="Header"/>
      <w:jc w:val="right"/>
      <w:rPr>
        <w:szCs w:val="24"/>
        <w:lang w:val="sr-Cyrl-C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ЈН</w:t>
    </w:r>
    <w:r>
      <w:rPr>
        <w:b/>
        <w:szCs w:val="24"/>
        <w:lang w:val="sr-Cyrl-CS"/>
      </w:rPr>
      <w:t xml:space="preserve"> 1000/0288/2016</w:t>
    </w:r>
  </w:p>
  <w:p w:rsidR="005D4B6D" w:rsidRPr="004276AD" w:rsidRDefault="005D4B6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6D" w:rsidRDefault="005D4B6D" w:rsidP="004276AD">
    <w:pPr>
      <w:pStyle w:val="Header"/>
    </w:pPr>
  </w:p>
  <w:p w:rsidR="005D4B6D" w:rsidRPr="00113B84" w:rsidRDefault="005D4B6D" w:rsidP="00401AE1">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Конкурсна документација ЈН</w:t>
    </w:r>
    <w:r>
      <w:rPr>
        <w:b/>
        <w:szCs w:val="24"/>
      </w:rPr>
      <w:t xml:space="preserve"> 1000/0288/2016</w:t>
    </w:r>
  </w:p>
  <w:p w:rsidR="005D4B6D" w:rsidRPr="00210557" w:rsidRDefault="005D4B6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79063C"/>
    <w:multiLevelType w:val="hybridMultilevel"/>
    <w:tmpl w:val="C7A0D0B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2F4F1F6D"/>
    <w:multiLevelType w:val="hybridMultilevel"/>
    <w:tmpl w:val="F73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05A7CB8"/>
    <w:multiLevelType w:val="hybridMultilevel"/>
    <w:tmpl w:val="5D6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C11221"/>
    <w:multiLevelType w:val="hybridMultilevel"/>
    <w:tmpl w:val="3B709884"/>
    <w:lvl w:ilvl="0" w:tplc="11A8CEAE">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BD7485F"/>
    <w:multiLevelType w:val="hybridMultilevel"/>
    <w:tmpl w:val="43F6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A516B43E"/>
    <w:lvl w:ilvl="0" w:tplc="8CD2E7F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0503751"/>
    <w:multiLevelType w:val="multilevel"/>
    <w:tmpl w:val="20A49758"/>
    <w:lvl w:ilvl="0">
      <w:start w:val="1"/>
      <w:numFmt w:val="upperRoman"/>
      <w:lvlText w:val="(%1)"/>
      <w:lvlJc w:val="left"/>
      <w:pPr>
        <w:tabs>
          <w:tab w:val="num" w:pos="1170"/>
        </w:tabs>
        <w:ind w:left="1170" w:hanging="360"/>
      </w:pPr>
      <w:rPr>
        <w:rFonts w:ascii="Arial" w:eastAsia="Times New Roman" w:hAnsi="Arial" w:cs="Arial" w:hint="default"/>
      </w:rPr>
    </w:lvl>
    <w:lvl w:ilvl="1">
      <w:start w:val="31"/>
      <w:numFmt w:val="decimal"/>
      <w:lvlText w:val="%2."/>
      <w:lvlJc w:val="left"/>
      <w:pPr>
        <w:tabs>
          <w:tab w:val="num" w:pos="3690"/>
        </w:tabs>
        <w:ind w:left="3690" w:hanging="1440"/>
      </w:pPr>
      <w:rPr>
        <w:rFonts w:cs="Times New Roman" w:hint="default"/>
      </w:rPr>
    </w:lvl>
    <w:lvl w:ilvl="2">
      <w:start w:val="1"/>
      <w:numFmt w:val="lowerRoman"/>
      <w:lvlText w:val="%3."/>
      <w:lvlJc w:val="right"/>
      <w:pPr>
        <w:tabs>
          <w:tab w:val="num" w:pos="1710"/>
        </w:tabs>
        <w:ind w:left="1710" w:hanging="180"/>
      </w:pPr>
      <w:rPr>
        <w:rFonts w:cs="Times New Roman" w:hint="default"/>
      </w:rPr>
    </w:lvl>
    <w:lvl w:ilvl="3">
      <w:start w:val="1"/>
      <w:numFmt w:val="decimal"/>
      <w:lvlText w:val="%4."/>
      <w:lvlJc w:val="left"/>
      <w:pPr>
        <w:tabs>
          <w:tab w:val="num" w:pos="4050"/>
        </w:tabs>
        <w:ind w:left="4050" w:hanging="360"/>
      </w:pPr>
      <w:rPr>
        <w:rFonts w:cs="Times New Roman" w:hint="default"/>
      </w:rPr>
    </w:lvl>
    <w:lvl w:ilvl="4">
      <w:start w:val="1"/>
      <w:numFmt w:val="lowerLetter"/>
      <w:lvlText w:val="%5."/>
      <w:lvlJc w:val="left"/>
      <w:pPr>
        <w:tabs>
          <w:tab w:val="num" w:pos="4770"/>
        </w:tabs>
        <w:ind w:left="4770" w:hanging="360"/>
      </w:pPr>
      <w:rPr>
        <w:rFonts w:cs="Times New Roman" w:hint="default"/>
      </w:rPr>
    </w:lvl>
    <w:lvl w:ilvl="5">
      <w:start w:val="1"/>
      <w:numFmt w:val="lowerRoman"/>
      <w:lvlText w:val="%6."/>
      <w:lvlJc w:val="right"/>
      <w:pPr>
        <w:tabs>
          <w:tab w:val="num" w:pos="5490"/>
        </w:tabs>
        <w:ind w:left="5490" w:hanging="180"/>
      </w:pPr>
      <w:rPr>
        <w:rFonts w:cs="Times New Roman" w:hint="default"/>
      </w:rPr>
    </w:lvl>
    <w:lvl w:ilvl="6">
      <w:start w:val="1"/>
      <w:numFmt w:val="decimal"/>
      <w:lvlText w:val="%7."/>
      <w:lvlJc w:val="left"/>
      <w:pPr>
        <w:tabs>
          <w:tab w:val="num" w:pos="6210"/>
        </w:tabs>
        <w:ind w:left="6210" w:hanging="360"/>
      </w:pPr>
      <w:rPr>
        <w:rFonts w:cs="Times New Roman" w:hint="default"/>
      </w:rPr>
    </w:lvl>
    <w:lvl w:ilvl="7">
      <w:start w:val="1"/>
      <w:numFmt w:val="lowerLetter"/>
      <w:lvlText w:val="%8."/>
      <w:lvlJc w:val="left"/>
      <w:pPr>
        <w:tabs>
          <w:tab w:val="num" w:pos="6930"/>
        </w:tabs>
        <w:ind w:left="6930" w:hanging="360"/>
      </w:pPr>
      <w:rPr>
        <w:rFonts w:cs="Times New Roman" w:hint="default"/>
      </w:rPr>
    </w:lvl>
    <w:lvl w:ilvl="8">
      <w:start w:val="1"/>
      <w:numFmt w:val="lowerRoman"/>
      <w:lvlText w:val="%9."/>
      <w:lvlJc w:val="right"/>
      <w:pPr>
        <w:tabs>
          <w:tab w:val="num" w:pos="7650"/>
        </w:tabs>
        <w:ind w:left="7650" w:hanging="180"/>
      </w:pPr>
      <w:rPr>
        <w:rFonts w:cs="Times New Roman" w:hint="default"/>
      </w:rPr>
    </w:lvl>
  </w:abstractNum>
  <w:abstractNum w:abstractNumId="86" w15:restartNumberingAfterBreak="0">
    <w:nsid w:val="62AE6A0A"/>
    <w:multiLevelType w:val="hybridMultilevel"/>
    <w:tmpl w:val="0CBABFEA"/>
    <w:lvl w:ilvl="0" w:tplc="11A8CEAE">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47731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C801BEC"/>
    <w:multiLevelType w:val="hybridMultilevel"/>
    <w:tmpl w:val="D4C2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64"/>
  </w:num>
  <w:num w:numId="3">
    <w:abstractNumId w:val="84"/>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0"/>
  </w:num>
  <w:num w:numId="9">
    <w:abstractNumId w:val="98"/>
  </w:num>
  <w:num w:numId="10">
    <w:abstractNumId w:val="72"/>
  </w:num>
  <w:num w:numId="11">
    <w:abstractNumId w:val="66"/>
  </w:num>
  <w:num w:numId="12">
    <w:abstractNumId w:val="60"/>
  </w:num>
  <w:num w:numId="13">
    <w:abstractNumId w:val="58"/>
  </w:num>
  <w:num w:numId="14">
    <w:abstractNumId w:val="74"/>
  </w:num>
  <w:num w:numId="15">
    <w:abstractNumId w:val="68"/>
  </w:num>
  <w:num w:numId="16">
    <w:abstractNumId w:val="63"/>
  </w:num>
  <w:num w:numId="17">
    <w:abstractNumId w:val="87"/>
  </w:num>
  <w:num w:numId="18">
    <w:abstractNumId w:val="92"/>
  </w:num>
  <w:num w:numId="19">
    <w:abstractNumId w:val="87"/>
  </w:num>
  <w:num w:numId="20">
    <w:abstractNumId w:val="51"/>
  </w:num>
  <w:num w:numId="21">
    <w:abstractNumId w:val="80"/>
  </w:num>
  <w:num w:numId="22">
    <w:abstractNumId w:val="91"/>
  </w:num>
  <w:num w:numId="23">
    <w:abstractNumId w:val="65"/>
  </w:num>
  <w:num w:numId="24">
    <w:abstractNumId w:val="81"/>
  </w:num>
  <w:num w:numId="25">
    <w:abstractNumId w:val="76"/>
  </w:num>
  <w:num w:numId="26">
    <w:abstractNumId w:val="77"/>
  </w:num>
  <w:num w:numId="27">
    <w:abstractNumId w:val="86"/>
  </w:num>
  <w:num w:numId="28">
    <w:abstractNumId w:val="99"/>
  </w:num>
  <w:num w:numId="29">
    <w:abstractNumId w:val="79"/>
  </w:num>
  <w:num w:numId="30">
    <w:abstractNumId w:val="73"/>
  </w:num>
  <w:num w:numId="31">
    <w:abstractNumId w:val="90"/>
  </w:num>
  <w:num w:numId="32">
    <w:abstractNumId w:val="50"/>
  </w:num>
  <w:num w:numId="33">
    <w:abstractNumId w:val="67"/>
  </w:num>
  <w:num w:numId="34">
    <w:abstractNumId w:val="85"/>
  </w:num>
  <w:num w:numId="35">
    <w:abstractNumId w:val="75"/>
  </w:num>
  <w:num w:numId="36">
    <w:abstractNumId w:val="69"/>
  </w:num>
  <w:num w:numId="37">
    <w:abstractNumId w:val="49"/>
  </w:num>
  <w:num w:numId="38">
    <w:abstractNumId w:val="89"/>
  </w:num>
  <w:num w:numId="39">
    <w:abstractNumId w:val="5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D91"/>
    <w:rsid w:val="00001095"/>
    <w:rsid w:val="00001727"/>
    <w:rsid w:val="000024F4"/>
    <w:rsid w:val="00002690"/>
    <w:rsid w:val="00003023"/>
    <w:rsid w:val="000035F7"/>
    <w:rsid w:val="000039C5"/>
    <w:rsid w:val="000042FE"/>
    <w:rsid w:val="0000496D"/>
    <w:rsid w:val="00005800"/>
    <w:rsid w:val="00005C53"/>
    <w:rsid w:val="00005D85"/>
    <w:rsid w:val="00006E35"/>
    <w:rsid w:val="000073BD"/>
    <w:rsid w:val="000078A7"/>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217"/>
    <w:rsid w:val="00012769"/>
    <w:rsid w:val="0001299B"/>
    <w:rsid w:val="00012EA5"/>
    <w:rsid w:val="000131E4"/>
    <w:rsid w:val="0001344F"/>
    <w:rsid w:val="0001466B"/>
    <w:rsid w:val="00014750"/>
    <w:rsid w:val="00014F46"/>
    <w:rsid w:val="000152F6"/>
    <w:rsid w:val="00015894"/>
    <w:rsid w:val="00015CB1"/>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65"/>
    <w:rsid w:val="00027F81"/>
    <w:rsid w:val="000303E2"/>
    <w:rsid w:val="00030591"/>
    <w:rsid w:val="00030B9D"/>
    <w:rsid w:val="0003103E"/>
    <w:rsid w:val="0003169E"/>
    <w:rsid w:val="000316F1"/>
    <w:rsid w:val="000317BA"/>
    <w:rsid w:val="00031E71"/>
    <w:rsid w:val="00032272"/>
    <w:rsid w:val="00032B7E"/>
    <w:rsid w:val="00032C65"/>
    <w:rsid w:val="0003302D"/>
    <w:rsid w:val="0003353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8EF"/>
    <w:rsid w:val="00041105"/>
    <w:rsid w:val="000416E1"/>
    <w:rsid w:val="00041B26"/>
    <w:rsid w:val="00041CE5"/>
    <w:rsid w:val="00041D7D"/>
    <w:rsid w:val="00041FE3"/>
    <w:rsid w:val="000420FF"/>
    <w:rsid w:val="0004220E"/>
    <w:rsid w:val="00042335"/>
    <w:rsid w:val="000426A6"/>
    <w:rsid w:val="00042846"/>
    <w:rsid w:val="00042AB1"/>
    <w:rsid w:val="00042CE4"/>
    <w:rsid w:val="00042D8E"/>
    <w:rsid w:val="0004327C"/>
    <w:rsid w:val="000436C1"/>
    <w:rsid w:val="00043B23"/>
    <w:rsid w:val="00043C87"/>
    <w:rsid w:val="00043D31"/>
    <w:rsid w:val="000440B1"/>
    <w:rsid w:val="00044484"/>
    <w:rsid w:val="00044A8E"/>
    <w:rsid w:val="00045052"/>
    <w:rsid w:val="000455D2"/>
    <w:rsid w:val="00045FB6"/>
    <w:rsid w:val="00046A9F"/>
    <w:rsid w:val="00046BC7"/>
    <w:rsid w:val="00046BE9"/>
    <w:rsid w:val="00046D24"/>
    <w:rsid w:val="00046DA8"/>
    <w:rsid w:val="00046F29"/>
    <w:rsid w:val="00046FA0"/>
    <w:rsid w:val="0004735E"/>
    <w:rsid w:val="0004799D"/>
    <w:rsid w:val="0005083D"/>
    <w:rsid w:val="00050CD6"/>
    <w:rsid w:val="00050FBE"/>
    <w:rsid w:val="0005127F"/>
    <w:rsid w:val="00051432"/>
    <w:rsid w:val="000517C6"/>
    <w:rsid w:val="00051B4A"/>
    <w:rsid w:val="00052B06"/>
    <w:rsid w:val="00052DCF"/>
    <w:rsid w:val="00052F72"/>
    <w:rsid w:val="0005316D"/>
    <w:rsid w:val="00053281"/>
    <w:rsid w:val="000532AB"/>
    <w:rsid w:val="000533E6"/>
    <w:rsid w:val="00053796"/>
    <w:rsid w:val="00053D87"/>
    <w:rsid w:val="00053E33"/>
    <w:rsid w:val="000548D2"/>
    <w:rsid w:val="00054A27"/>
    <w:rsid w:val="00054DCF"/>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9D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8D2"/>
    <w:rsid w:val="00071DE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9EE"/>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7D"/>
    <w:rsid w:val="000A070F"/>
    <w:rsid w:val="000A0720"/>
    <w:rsid w:val="000A0C6A"/>
    <w:rsid w:val="000A10E3"/>
    <w:rsid w:val="000A1F5C"/>
    <w:rsid w:val="000A2227"/>
    <w:rsid w:val="000A3715"/>
    <w:rsid w:val="000A388F"/>
    <w:rsid w:val="000A3F5E"/>
    <w:rsid w:val="000A4235"/>
    <w:rsid w:val="000A4C18"/>
    <w:rsid w:val="000A4D7F"/>
    <w:rsid w:val="000A4E2A"/>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58F"/>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BEE"/>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C3C"/>
    <w:rsid w:val="000D003F"/>
    <w:rsid w:val="000D02E0"/>
    <w:rsid w:val="000D0D30"/>
    <w:rsid w:val="000D1051"/>
    <w:rsid w:val="000D14F7"/>
    <w:rsid w:val="000D18B7"/>
    <w:rsid w:val="000D1D98"/>
    <w:rsid w:val="000D2003"/>
    <w:rsid w:val="000D2420"/>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99F"/>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8A"/>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013"/>
    <w:rsid w:val="000F7272"/>
    <w:rsid w:val="000F79CB"/>
    <w:rsid w:val="0010012D"/>
    <w:rsid w:val="00100252"/>
    <w:rsid w:val="00100827"/>
    <w:rsid w:val="00100F41"/>
    <w:rsid w:val="00101220"/>
    <w:rsid w:val="00101B4E"/>
    <w:rsid w:val="00102340"/>
    <w:rsid w:val="001029A5"/>
    <w:rsid w:val="00102AC1"/>
    <w:rsid w:val="00102F65"/>
    <w:rsid w:val="001030BB"/>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BF"/>
    <w:rsid w:val="001115F2"/>
    <w:rsid w:val="001117FD"/>
    <w:rsid w:val="00111C93"/>
    <w:rsid w:val="00111F84"/>
    <w:rsid w:val="001120AD"/>
    <w:rsid w:val="001126B3"/>
    <w:rsid w:val="001126DB"/>
    <w:rsid w:val="0011273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56"/>
    <w:rsid w:val="001268D2"/>
    <w:rsid w:val="00126981"/>
    <w:rsid w:val="00126E58"/>
    <w:rsid w:val="00127101"/>
    <w:rsid w:val="00127295"/>
    <w:rsid w:val="00127BB9"/>
    <w:rsid w:val="00127FB9"/>
    <w:rsid w:val="001301EA"/>
    <w:rsid w:val="0013047A"/>
    <w:rsid w:val="00130595"/>
    <w:rsid w:val="00130633"/>
    <w:rsid w:val="00130A88"/>
    <w:rsid w:val="0013108D"/>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7D8"/>
    <w:rsid w:val="00142809"/>
    <w:rsid w:val="0014282B"/>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F3"/>
    <w:rsid w:val="001460FE"/>
    <w:rsid w:val="001461A4"/>
    <w:rsid w:val="00146266"/>
    <w:rsid w:val="001463A3"/>
    <w:rsid w:val="0014649A"/>
    <w:rsid w:val="001465C5"/>
    <w:rsid w:val="00146A66"/>
    <w:rsid w:val="00146C4C"/>
    <w:rsid w:val="001474B6"/>
    <w:rsid w:val="00147B2E"/>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FE5"/>
    <w:rsid w:val="001725BD"/>
    <w:rsid w:val="0017283C"/>
    <w:rsid w:val="00172DB6"/>
    <w:rsid w:val="00172DC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D9"/>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9A8"/>
    <w:rsid w:val="00182BA5"/>
    <w:rsid w:val="00182D05"/>
    <w:rsid w:val="00182D3C"/>
    <w:rsid w:val="00182F27"/>
    <w:rsid w:val="001836E4"/>
    <w:rsid w:val="00184258"/>
    <w:rsid w:val="00184BBB"/>
    <w:rsid w:val="00184C9D"/>
    <w:rsid w:val="0018523E"/>
    <w:rsid w:val="001853E1"/>
    <w:rsid w:val="00185619"/>
    <w:rsid w:val="00185747"/>
    <w:rsid w:val="0018582C"/>
    <w:rsid w:val="0018612E"/>
    <w:rsid w:val="00186174"/>
    <w:rsid w:val="001861CC"/>
    <w:rsid w:val="0018655D"/>
    <w:rsid w:val="00186B03"/>
    <w:rsid w:val="00186C27"/>
    <w:rsid w:val="00186EE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5A"/>
    <w:rsid w:val="00193ACF"/>
    <w:rsid w:val="00193C15"/>
    <w:rsid w:val="0019425A"/>
    <w:rsid w:val="001945D3"/>
    <w:rsid w:val="001945FA"/>
    <w:rsid w:val="001948C6"/>
    <w:rsid w:val="001948F8"/>
    <w:rsid w:val="00194903"/>
    <w:rsid w:val="001949C9"/>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2B"/>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4BB9"/>
    <w:rsid w:val="001A51EF"/>
    <w:rsid w:val="001A5293"/>
    <w:rsid w:val="001A555D"/>
    <w:rsid w:val="001A56BF"/>
    <w:rsid w:val="001A5707"/>
    <w:rsid w:val="001A58BE"/>
    <w:rsid w:val="001A5971"/>
    <w:rsid w:val="001A5CE7"/>
    <w:rsid w:val="001A5F0F"/>
    <w:rsid w:val="001A6457"/>
    <w:rsid w:val="001A706C"/>
    <w:rsid w:val="001A72BF"/>
    <w:rsid w:val="001A7C5E"/>
    <w:rsid w:val="001A7FCA"/>
    <w:rsid w:val="001B0314"/>
    <w:rsid w:val="001B0370"/>
    <w:rsid w:val="001B048E"/>
    <w:rsid w:val="001B096F"/>
    <w:rsid w:val="001B0CC3"/>
    <w:rsid w:val="001B122D"/>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67"/>
    <w:rsid w:val="001B6640"/>
    <w:rsid w:val="001B6BB1"/>
    <w:rsid w:val="001B6EAE"/>
    <w:rsid w:val="001B70C4"/>
    <w:rsid w:val="001B7C0C"/>
    <w:rsid w:val="001B7C30"/>
    <w:rsid w:val="001B7E0D"/>
    <w:rsid w:val="001C03D9"/>
    <w:rsid w:val="001C09E2"/>
    <w:rsid w:val="001C1BA6"/>
    <w:rsid w:val="001C1C80"/>
    <w:rsid w:val="001C2554"/>
    <w:rsid w:val="001C2959"/>
    <w:rsid w:val="001C2D06"/>
    <w:rsid w:val="001C2DE2"/>
    <w:rsid w:val="001C30C8"/>
    <w:rsid w:val="001C3152"/>
    <w:rsid w:val="001C3413"/>
    <w:rsid w:val="001C3BAF"/>
    <w:rsid w:val="001C3C76"/>
    <w:rsid w:val="001C3D1D"/>
    <w:rsid w:val="001C3DD2"/>
    <w:rsid w:val="001C3F24"/>
    <w:rsid w:val="001C416A"/>
    <w:rsid w:val="001C45CF"/>
    <w:rsid w:val="001C4AC7"/>
    <w:rsid w:val="001C4B47"/>
    <w:rsid w:val="001C53FD"/>
    <w:rsid w:val="001C57BF"/>
    <w:rsid w:val="001C588D"/>
    <w:rsid w:val="001C58D8"/>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59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461"/>
    <w:rsid w:val="001E577C"/>
    <w:rsid w:val="001E614B"/>
    <w:rsid w:val="001E6997"/>
    <w:rsid w:val="001E6C8B"/>
    <w:rsid w:val="001E6DC5"/>
    <w:rsid w:val="001E6E22"/>
    <w:rsid w:val="001E6E32"/>
    <w:rsid w:val="001E70CB"/>
    <w:rsid w:val="001E77A5"/>
    <w:rsid w:val="001F05D3"/>
    <w:rsid w:val="001F07CF"/>
    <w:rsid w:val="001F10C6"/>
    <w:rsid w:val="001F17A8"/>
    <w:rsid w:val="001F1802"/>
    <w:rsid w:val="001F18F4"/>
    <w:rsid w:val="001F1B9F"/>
    <w:rsid w:val="001F282D"/>
    <w:rsid w:val="001F2AC6"/>
    <w:rsid w:val="001F2BE5"/>
    <w:rsid w:val="001F2C0F"/>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49"/>
    <w:rsid w:val="00200E58"/>
    <w:rsid w:val="0020189C"/>
    <w:rsid w:val="002019F6"/>
    <w:rsid w:val="00201F5F"/>
    <w:rsid w:val="0020243A"/>
    <w:rsid w:val="002028A7"/>
    <w:rsid w:val="00202CCD"/>
    <w:rsid w:val="00202CD8"/>
    <w:rsid w:val="002030A5"/>
    <w:rsid w:val="00204027"/>
    <w:rsid w:val="00204111"/>
    <w:rsid w:val="00204871"/>
    <w:rsid w:val="002048A2"/>
    <w:rsid w:val="002049BE"/>
    <w:rsid w:val="00204F32"/>
    <w:rsid w:val="0020566F"/>
    <w:rsid w:val="00205B96"/>
    <w:rsid w:val="00205C4A"/>
    <w:rsid w:val="002067CD"/>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A3C"/>
    <w:rsid w:val="00213BFB"/>
    <w:rsid w:val="00213C60"/>
    <w:rsid w:val="00213D3C"/>
    <w:rsid w:val="00213D6F"/>
    <w:rsid w:val="00213FB3"/>
    <w:rsid w:val="00214046"/>
    <w:rsid w:val="002140FC"/>
    <w:rsid w:val="002141D7"/>
    <w:rsid w:val="002143A0"/>
    <w:rsid w:val="00214A3B"/>
    <w:rsid w:val="00214A5E"/>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22"/>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023"/>
    <w:rsid w:val="00233121"/>
    <w:rsid w:val="00233412"/>
    <w:rsid w:val="00233628"/>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36"/>
    <w:rsid w:val="0024726B"/>
    <w:rsid w:val="00247C64"/>
    <w:rsid w:val="00247C77"/>
    <w:rsid w:val="00247CEA"/>
    <w:rsid w:val="00247F64"/>
    <w:rsid w:val="00247FD6"/>
    <w:rsid w:val="00250031"/>
    <w:rsid w:val="002508A8"/>
    <w:rsid w:val="00250B8D"/>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6D93"/>
    <w:rsid w:val="002577A6"/>
    <w:rsid w:val="00257BCA"/>
    <w:rsid w:val="00257D8E"/>
    <w:rsid w:val="00257DB1"/>
    <w:rsid w:val="00260104"/>
    <w:rsid w:val="00260B87"/>
    <w:rsid w:val="00260C43"/>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68B"/>
    <w:rsid w:val="00264877"/>
    <w:rsid w:val="00264C85"/>
    <w:rsid w:val="00264D2A"/>
    <w:rsid w:val="00264D63"/>
    <w:rsid w:val="0026502F"/>
    <w:rsid w:val="00265169"/>
    <w:rsid w:val="0026530F"/>
    <w:rsid w:val="002654BF"/>
    <w:rsid w:val="00265B55"/>
    <w:rsid w:val="002663F5"/>
    <w:rsid w:val="0026679A"/>
    <w:rsid w:val="00266BA4"/>
    <w:rsid w:val="00266DA8"/>
    <w:rsid w:val="00267150"/>
    <w:rsid w:val="002672A6"/>
    <w:rsid w:val="00267795"/>
    <w:rsid w:val="002678FF"/>
    <w:rsid w:val="00267CAF"/>
    <w:rsid w:val="00267E07"/>
    <w:rsid w:val="00267F8E"/>
    <w:rsid w:val="002703C2"/>
    <w:rsid w:val="0027049E"/>
    <w:rsid w:val="00270A45"/>
    <w:rsid w:val="00270AA2"/>
    <w:rsid w:val="00270B2B"/>
    <w:rsid w:val="00271733"/>
    <w:rsid w:val="00271952"/>
    <w:rsid w:val="00271C4C"/>
    <w:rsid w:val="002726E9"/>
    <w:rsid w:val="002731BE"/>
    <w:rsid w:val="00273823"/>
    <w:rsid w:val="00273AC6"/>
    <w:rsid w:val="00274100"/>
    <w:rsid w:val="00274181"/>
    <w:rsid w:val="00274398"/>
    <w:rsid w:val="002745D0"/>
    <w:rsid w:val="00274842"/>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0A7"/>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1DB"/>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34"/>
    <w:rsid w:val="002B0C8B"/>
    <w:rsid w:val="002B0F43"/>
    <w:rsid w:val="002B1022"/>
    <w:rsid w:val="002B1389"/>
    <w:rsid w:val="002B1A1C"/>
    <w:rsid w:val="002B1BC2"/>
    <w:rsid w:val="002B1F0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0F44"/>
    <w:rsid w:val="002C11D7"/>
    <w:rsid w:val="002C17DD"/>
    <w:rsid w:val="002C23F7"/>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D87"/>
    <w:rsid w:val="002D0167"/>
    <w:rsid w:val="002D0554"/>
    <w:rsid w:val="002D0583"/>
    <w:rsid w:val="002D05BE"/>
    <w:rsid w:val="002D08E2"/>
    <w:rsid w:val="002D0A7A"/>
    <w:rsid w:val="002D0F00"/>
    <w:rsid w:val="002D0FC0"/>
    <w:rsid w:val="002D1762"/>
    <w:rsid w:val="002D1827"/>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839"/>
    <w:rsid w:val="002E2F11"/>
    <w:rsid w:val="002E40BF"/>
    <w:rsid w:val="002E4258"/>
    <w:rsid w:val="002E5445"/>
    <w:rsid w:val="002E59D5"/>
    <w:rsid w:val="002E62CE"/>
    <w:rsid w:val="002E631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DE"/>
    <w:rsid w:val="002F536E"/>
    <w:rsid w:val="002F53FF"/>
    <w:rsid w:val="002F5F0E"/>
    <w:rsid w:val="003003A2"/>
    <w:rsid w:val="003003A5"/>
    <w:rsid w:val="00300AC5"/>
    <w:rsid w:val="00300AF6"/>
    <w:rsid w:val="0030144A"/>
    <w:rsid w:val="00302472"/>
    <w:rsid w:val="00302473"/>
    <w:rsid w:val="003024F5"/>
    <w:rsid w:val="0030251B"/>
    <w:rsid w:val="003025B9"/>
    <w:rsid w:val="0030297F"/>
    <w:rsid w:val="00302AB6"/>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5F1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06D"/>
    <w:rsid w:val="0031310F"/>
    <w:rsid w:val="0031324D"/>
    <w:rsid w:val="00313821"/>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DEC"/>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DD6"/>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2AD"/>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EAF"/>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E"/>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CA6"/>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C8D"/>
    <w:rsid w:val="003C0007"/>
    <w:rsid w:val="003C02D8"/>
    <w:rsid w:val="003C0607"/>
    <w:rsid w:val="003C06CE"/>
    <w:rsid w:val="003C0822"/>
    <w:rsid w:val="003C0B94"/>
    <w:rsid w:val="003C0C70"/>
    <w:rsid w:val="003C135A"/>
    <w:rsid w:val="003C165C"/>
    <w:rsid w:val="003C171A"/>
    <w:rsid w:val="003C1B1A"/>
    <w:rsid w:val="003C1F3E"/>
    <w:rsid w:val="003C217A"/>
    <w:rsid w:val="003C24B3"/>
    <w:rsid w:val="003C298E"/>
    <w:rsid w:val="003C2FF1"/>
    <w:rsid w:val="003C39B7"/>
    <w:rsid w:val="003C3DA1"/>
    <w:rsid w:val="003C4380"/>
    <w:rsid w:val="003C4417"/>
    <w:rsid w:val="003C45B5"/>
    <w:rsid w:val="003C45F6"/>
    <w:rsid w:val="003C498D"/>
    <w:rsid w:val="003C4CA2"/>
    <w:rsid w:val="003C4CAB"/>
    <w:rsid w:val="003C4E60"/>
    <w:rsid w:val="003C504C"/>
    <w:rsid w:val="003C528E"/>
    <w:rsid w:val="003C53F5"/>
    <w:rsid w:val="003C5563"/>
    <w:rsid w:val="003C5ADB"/>
    <w:rsid w:val="003C5B52"/>
    <w:rsid w:val="003C5E34"/>
    <w:rsid w:val="003C5FCD"/>
    <w:rsid w:val="003C6934"/>
    <w:rsid w:val="003C6A93"/>
    <w:rsid w:val="003C6C52"/>
    <w:rsid w:val="003C6DE3"/>
    <w:rsid w:val="003C71E2"/>
    <w:rsid w:val="003C7223"/>
    <w:rsid w:val="003C777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22F"/>
    <w:rsid w:val="003D2418"/>
    <w:rsid w:val="003D2E38"/>
    <w:rsid w:val="003D3414"/>
    <w:rsid w:val="003D37B2"/>
    <w:rsid w:val="003D37F2"/>
    <w:rsid w:val="003D38B6"/>
    <w:rsid w:val="003D529D"/>
    <w:rsid w:val="003D5362"/>
    <w:rsid w:val="003D562E"/>
    <w:rsid w:val="003D6058"/>
    <w:rsid w:val="003D61E6"/>
    <w:rsid w:val="003D631A"/>
    <w:rsid w:val="003D6480"/>
    <w:rsid w:val="003D66E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C86"/>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E93"/>
    <w:rsid w:val="003F026D"/>
    <w:rsid w:val="003F052B"/>
    <w:rsid w:val="003F05C3"/>
    <w:rsid w:val="003F0816"/>
    <w:rsid w:val="003F0A2E"/>
    <w:rsid w:val="003F0DA2"/>
    <w:rsid w:val="003F14D2"/>
    <w:rsid w:val="003F2182"/>
    <w:rsid w:val="003F21FF"/>
    <w:rsid w:val="003F238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10"/>
    <w:rsid w:val="003F5B0E"/>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E1"/>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555"/>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4F5A"/>
    <w:rsid w:val="00425062"/>
    <w:rsid w:val="004250B5"/>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8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83"/>
    <w:rsid w:val="00440A71"/>
    <w:rsid w:val="00440AD5"/>
    <w:rsid w:val="00440D9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55B"/>
    <w:rsid w:val="00444649"/>
    <w:rsid w:val="004448D7"/>
    <w:rsid w:val="004448E7"/>
    <w:rsid w:val="0044584A"/>
    <w:rsid w:val="0044590F"/>
    <w:rsid w:val="00445A55"/>
    <w:rsid w:val="00445AAE"/>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180"/>
    <w:rsid w:val="00456435"/>
    <w:rsid w:val="0045685C"/>
    <w:rsid w:val="00456A8F"/>
    <w:rsid w:val="004572DD"/>
    <w:rsid w:val="00457A99"/>
    <w:rsid w:val="004604C7"/>
    <w:rsid w:val="004606B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FFB"/>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F65"/>
    <w:rsid w:val="00482208"/>
    <w:rsid w:val="00482257"/>
    <w:rsid w:val="0048279A"/>
    <w:rsid w:val="0048289A"/>
    <w:rsid w:val="004829D9"/>
    <w:rsid w:val="00482D4C"/>
    <w:rsid w:val="00482EF6"/>
    <w:rsid w:val="004830C0"/>
    <w:rsid w:val="00483BB4"/>
    <w:rsid w:val="00483CD8"/>
    <w:rsid w:val="00483EFF"/>
    <w:rsid w:val="00484550"/>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E9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70"/>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6B0"/>
    <w:rsid w:val="004B0321"/>
    <w:rsid w:val="004B0334"/>
    <w:rsid w:val="004B03F3"/>
    <w:rsid w:val="004B09F8"/>
    <w:rsid w:val="004B0E05"/>
    <w:rsid w:val="004B1425"/>
    <w:rsid w:val="004B143F"/>
    <w:rsid w:val="004B163D"/>
    <w:rsid w:val="004B19FF"/>
    <w:rsid w:val="004B1A93"/>
    <w:rsid w:val="004B1DD8"/>
    <w:rsid w:val="004B20FF"/>
    <w:rsid w:val="004B2200"/>
    <w:rsid w:val="004B25C8"/>
    <w:rsid w:val="004B2BFA"/>
    <w:rsid w:val="004B347E"/>
    <w:rsid w:val="004B3A94"/>
    <w:rsid w:val="004B41ED"/>
    <w:rsid w:val="004B4696"/>
    <w:rsid w:val="004B4A56"/>
    <w:rsid w:val="004B4EFF"/>
    <w:rsid w:val="004B4FC8"/>
    <w:rsid w:val="004B5294"/>
    <w:rsid w:val="004B535C"/>
    <w:rsid w:val="004B54EA"/>
    <w:rsid w:val="004B5A0E"/>
    <w:rsid w:val="004B5A54"/>
    <w:rsid w:val="004B5C5A"/>
    <w:rsid w:val="004B5C73"/>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41D"/>
    <w:rsid w:val="004C17AC"/>
    <w:rsid w:val="004C1F97"/>
    <w:rsid w:val="004C29D8"/>
    <w:rsid w:val="004C2BB8"/>
    <w:rsid w:val="004C2C09"/>
    <w:rsid w:val="004C2E90"/>
    <w:rsid w:val="004C3717"/>
    <w:rsid w:val="004C3B38"/>
    <w:rsid w:val="004C40FA"/>
    <w:rsid w:val="004C428A"/>
    <w:rsid w:val="004C43C9"/>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EA8"/>
    <w:rsid w:val="004D0F24"/>
    <w:rsid w:val="004D1386"/>
    <w:rsid w:val="004D14FC"/>
    <w:rsid w:val="004D2468"/>
    <w:rsid w:val="004D271C"/>
    <w:rsid w:val="004D28EC"/>
    <w:rsid w:val="004D2DB8"/>
    <w:rsid w:val="004D2EC4"/>
    <w:rsid w:val="004D2EEA"/>
    <w:rsid w:val="004D311B"/>
    <w:rsid w:val="004D34EE"/>
    <w:rsid w:val="004D3FF6"/>
    <w:rsid w:val="004D41C8"/>
    <w:rsid w:val="004D4636"/>
    <w:rsid w:val="004D4A56"/>
    <w:rsid w:val="004D508F"/>
    <w:rsid w:val="004D5405"/>
    <w:rsid w:val="004D5546"/>
    <w:rsid w:val="004D55E9"/>
    <w:rsid w:val="004D565B"/>
    <w:rsid w:val="004D5A94"/>
    <w:rsid w:val="004D5D2B"/>
    <w:rsid w:val="004D5D45"/>
    <w:rsid w:val="004D6D01"/>
    <w:rsid w:val="004D6D60"/>
    <w:rsid w:val="004D6DE7"/>
    <w:rsid w:val="004D6DF4"/>
    <w:rsid w:val="004D6F4A"/>
    <w:rsid w:val="004D6FD4"/>
    <w:rsid w:val="004D728A"/>
    <w:rsid w:val="004D7307"/>
    <w:rsid w:val="004D757A"/>
    <w:rsid w:val="004D7A10"/>
    <w:rsid w:val="004D7CE3"/>
    <w:rsid w:val="004E004D"/>
    <w:rsid w:val="004E038A"/>
    <w:rsid w:val="004E09F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2A0"/>
    <w:rsid w:val="004E64FD"/>
    <w:rsid w:val="004E67C0"/>
    <w:rsid w:val="004E6CE6"/>
    <w:rsid w:val="004E7053"/>
    <w:rsid w:val="004E725E"/>
    <w:rsid w:val="004E7380"/>
    <w:rsid w:val="004E7414"/>
    <w:rsid w:val="004E7466"/>
    <w:rsid w:val="004E75AB"/>
    <w:rsid w:val="004E75F9"/>
    <w:rsid w:val="004F01B7"/>
    <w:rsid w:val="004F0358"/>
    <w:rsid w:val="004F06EC"/>
    <w:rsid w:val="004F1238"/>
    <w:rsid w:val="004F16B5"/>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1F"/>
    <w:rsid w:val="0050381D"/>
    <w:rsid w:val="00503CAC"/>
    <w:rsid w:val="00503EFE"/>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E07"/>
    <w:rsid w:val="0052108C"/>
    <w:rsid w:val="00521704"/>
    <w:rsid w:val="00522165"/>
    <w:rsid w:val="00522381"/>
    <w:rsid w:val="00522805"/>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79"/>
    <w:rsid w:val="00530BEF"/>
    <w:rsid w:val="0053102B"/>
    <w:rsid w:val="00531165"/>
    <w:rsid w:val="0053191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C65"/>
    <w:rsid w:val="00535D05"/>
    <w:rsid w:val="0053641D"/>
    <w:rsid w:val="005365A7"/>
    <w:rsid w:val="0053691F"/>
    <w:rsid w:val="00536D2F"/>
    <w:rsid w:val="005370E0"/>
    <w:rsid w:val="00537227"/>
    <w:rsid w:val="00537552"/>
    <w:rsid w:val="00537609"/>
    <w:rsid w:val="00537747"/>
    <w:rsid w:val="00537B72"/>
    <w:rsid w:val="00537B9B"/>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C37"/>
    <w:rsid w:val="00542CF7"/>
    <w:rsid w:val="00543191"/>
    <w:rsid w:val="005431C8"/>
    <w:rsid w:val="00543210"/>
    <w:rsid w:val="00543BC2"/>
    <w:rsid w:val="00543EB0"/>
    <w:rsid w:val="0054443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533"/>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5D"/>
    <w:rsid w:val="00556499"/>
    <w:rsid w:val="005565AE"/>
    <w:rsid w:val="005565EE"/>
    <w:rsid w:val="00556695"/>
    <w:rsid w:val="00556D24"/>
    <w:rsid w:val="00556D43"/>
    <w:rsid w:val="00556E37"/>
    <w:rsid w:val="00556F24"/>
    <w:rsid w:val="00556F4B"/>
    <w:rsid w:val="00556FB0"/>
    <w:rsid w:val="0055799B"/>
    <w:rsid w:val="00557C85"/>
    <w:rsid w:val="0056032B"/>
    <w:rsid w:val="005605C6"/>
    <w:rsid w:val="005606F8"/>
    <w:rsid w:val="00560885"/>
    <w:rsid w:val="0056091C"/>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B56"/>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69"/>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87E38"/>
    <w:rsid w:val="00590C50"/>
    <w:rsid w:val="00591069"/>
    <w:rsid w:val="00591222"/>
    <w:rsid w:val="00591B88"/>
    <w:rsid w:val="00591C2C"/>
    <w:rsid w:val="005920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D2"/>
    <w:rsid w:val="00597DB7"/>
    <w:rsid w:val="005A039C"/>
    <w:rsid w:val="005A05CB"/>
    <w:rsid w:val="005A0685"/>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72A"/>
    <w:rsid w:val="005A4D75"/>
    <w:rsid w:val="005A4F7B"/>
    <w:rsid w:val="005A5069"/>
    <w:rsid w:val="005A5314"/>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01"/>
    <w:rsid w:val="005C588C"/>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10F"/>
    <w:rsid w:val="005D14A6"/>
    <w:rsid w:val="005D1B33"/>
    <w:rsid w:val="005D1C62"/>
    <w:rsid w:val="005D1D62"/>
    <w:rsid w:val="005D1D95"/>
    <w:rsid w:val="005D1DF1"/>
    <w:rsid w:val="005D1FDA"/>
    <w:rsid w:val="005D1FF8"/>
    <w:rsid w:val="005D233D"/>
    <w:rsid w:val="005D2ADF"/>
    <w:rsid w:val="005D3C76"/>
    <w:rsid w:val="005D44BB"/>
    <w:rsid w:val="005D4A8F"/>
    <w:rsid w:val="005D4B6D"/>
    <w:rsid w:val="005D5269"/>
    <w:rsid w:val="005D5348"/>
    <w:rsid w:val="005D5729"/>
    <w:rsid w:val="005D606A"/>
    <w:rsid w:val="005D61CE"/>
    <w:rsid w:val="005D65A6"/>
    <w:rsid w:val="005D6D74"/>
    <w:rsid w:val="005E0151"/>
    <w:rsid w:val="005E07AE"/>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5C6"/>
    <w:rsid w:val="005E487E"/>
    <w:rsid w:val="005E4F99"/>
    <w:rsid w:val="005E50F1"/>
    <w:rsid w:val="005E531A"/>
    <w:rsid w:val="005E5779"/>
    <w:rsid w:val="005E58D5"/>
    <w:rsid w:val="005E5B77"/>
    <w:rsid w:val="005E5B78"/>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0D19"/>
    <w:rsid w:val="005F1064"/>
    <w:rsid w:val="005F10B7"/>
    <w:rsid w:val="005F1138"/>
    <w:rsid w:val="005F1159"/>
    <w:rsid w:val="005F128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66"/>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CC9"/>
    <w:rsid w:val="0064325D"/>
    <w:rsid w:val="0064393E"/>
    <w:rsid w:val="00643A8E"/>
    <w:rsid w:val="00643D46"/>
    <w:rsid w:val="006441A1"/>
    <w:rsid w:val="00644370"/>
    <w:rsid w:val="0064484E"/>
    <w:rsid w:val="00644D45"/>
    <w:rsid w:val="0064553E"/>
    <w:rsid w:val="0064572D"/>
    <w:rsid w:val="00645F72"/>
    <w:rsid w:val="006460AA"/>
    <w:rsid w:val="006469F3"/>
    <w:rsid w:val="00647193"/>
    <w:rsid w:val="006476BB"/>
    <w:rsid w:val="00647A26"/>
    <w:rsid w:val="00650121"/>
    <w:rsid w:val="00650243"/>
    <w:rsid w:val="006506C2"/>
    <w:rsid w:val="00651550"/>
    <w:rsid w:val="006518CA"/>
    <w:rsid w:val="0065197C"/>
    <w:rsid w:val="00651AA8"/>
    <w:rsid w:val="00651E34"/>
    <w:rsid w:val="00651EBA"/>
    <w:rsid w:val="00652A26"/>
    <w:rsid w:val="00652D53"/>
    <w:rsid w:val="00652D55"/>
    <w:rsid w:val="006532A9"/>
    <w:rsid w:val="0065369F"/>
    <w:rsid w:val="00653A2A"/>
    <w:rsid w:val="00653FA4"/>
    <w:rsid w:val="00654117"/>
    <w:rsid w:val="00654492"/>
    <w:rsid w:val="00654E88"/>
    <w:rsid w:val="00654FEE"/>
    <w:rsid w:val="006551C1"/>
    <w:rsid w:val="0065596B"/>
    <w:rsid w:val="00655C81"/>
    <w:rsid w:val="00655D42"/>
    <w:rsid w:val="00655DE3"/>
    <w:rsid w:val="006566FC"/>
    <w:rsid w:val="0065691A"/>
    <w:rsid w:val="00656B13"/>
    <w:rsid w:val="00656CAA"/>
    <w:rsid w:val="00657021"/>
    <w:rsid w:val="00657152"/>
    <w:rsid w:val="0065720C"/>
    <w:rsid w:val="00657291"/>
    <w:rsid w:val="006577BC"/>
    <w:rsid w:val="00657ADF"/>
    <w:rsid w:val="0066057B"/>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427"/>
    <w:rsid w:val="00671773"/>
    <w:rsid w:val="006720CE"/>
    <w:rsid w:val="00672264"/>
    <w:rsid w:val="00672C02"/>
    <w:rsid w:val="00672DAC"/>
    <w:rsid w:val="006734A8"/>
    <w:rsid w:val="0067367A"/>
    <w:rsid w:val="00673B4A"/>
    <w:rsid w:val="00674172"/>
    <w:rsid w:val="006744BC"/>
    <w:rsid w:val="00674689"/>
    <w:rsid w:val="00674801"/>
    <w:rsid w:val="006753FE"/>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571"/>
    <w:rsid w:val="00681D48"/>
    <w:rsid w:val="00681DD6"/>
    <w:rsid w:val="006825F2"/>
    <w:rsid w:val="006828A6"/>
    <w:rsid w:val="00682C79"/>
    <w:rsid w:val="0068305D"/>
    <w:rsid w:val="00683068"/>
    <w:rsid w:val="0068310D"/>
    <w:rsid w:val="0068377E"/>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DAA"/>
    <w:rsid w:val="006A0F23"/>
    <w:rsid w:val="006A0F2F"/>
    <w:rsid w:val="006A10D1"/>
    <w:rsid w:val="006A1120"/>
    <w:rsid w:val="006A17A2"/>
    <w:rsid w:val="006A1CD1"/>
    <w:rsid w:val="006A296F"/>
    <w:rsid w:val="006A2DA3"/>
    <w:rsid w:val="006A2F54"/>
    <w:rsid w:val="006A3059"/>
    <w:rsid w:val="006A3139"/>
    <w:rsid w:val="006A33C5"/>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A1"/>
    <w:rsid w:val="006B5E95"/>
    <w:rsid w:val="006B627B"/>
    <w:rsid w:val="006B659A"/>
    <w:rsid w:val="006B6740"/>
    <w:rsid w:val="006B718D"/>
    <w:rsid w:val="006B736E"/>
    <w:rsid w:val="006C05A3"/>
    <w:rsid w:val="006C08E2"/>
    <w:rsid w:val="006C099B"/>
    <w:rsid w:val="006C0E01"/>
    <w:rsid w:val="006C0EF9"/>
    <w:rsid w:val="006C0FCB"/>
    <w:rsid w:val="006C177D"/>
    <w:rsid w:val="006C1CEB"/>
    <w:rsid w:val="006C1D08"/>
    <w:rsid w:val="006C2E55"/>
    <w:rsid w:val="006C2F8C"/>
    <w:rsid w:val="006C32BF"/>
    <w:rsid w:val="006C3D5B"/>
    <w:rsid w:val="006C3E61"/>
    <w:rsid w:val="006C3E7E"/>
    <w:rsid w:val="006C3FDA"/>
    <w:rsid w:val="006C42F2"/>
    <w:rsid w:val="006C455A"/>
    <w:rsid w:val="006C54BD"/>
    <w:rsid w:val="006C55CE"/>
    <w:rsid w:val="006C5763"/>
    <w:rsid w:val="006C5787"/>
    <w:rsid w:val="006C598D"/>
    <w:rsid w:val="006C5BE0"/>
    <w:rsid w:val="006C5C97"/>
    <w:rsid w:val="006C5D2A"/>
    <w:rsid w:val="006C5F2E"/>
    <w:rsid w:val="006C62B6"/>
    <w:rsid w:val="006C6AF1"/>
    <w:rsid w:val="006C7039"/>
    <w:rsid w:val="006C7060"/>
    <w:rsid w:val="006C769D"/>
    <w:rsid w:val="006C7E4C"/>
    <w:rsid w:val="006D00E6"/>
    <w:rsid w:val="006D01C7"/>
    <w:rsid w:val="006D089A"/>
    <w:rsid w:val="006D0B88"/>
    <w:rsid w:val="006D1969"/>
    <w:rsid w:val="006D1E79"/>
    <w:rsid w:val="006D2017"/>
    <w:rsid w:val="006D2DDB"/>
    <w:rsid w:val="006D2E32"/>
    <w:rsid w:val="006D319A"/>
    <w:rsid w:val="006D37D1"/>
    <w:rsid w:val="006D3A32"/>
    <w:rsid w:val="006D3ADF"/>
    <w:rsid w:val="006D3D75"/>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4C56"/>
    <w:rsid w:val="006E524E"/>
    <w:rsid w:val="006E54D0"/>
    <w:rsid w:val="006E56A8"/>
    <w:rsid w:val="006E5723"/>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1C"/>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5F9"/>
    <w:rsid w:val="0070465D"/>
    <w:rsid w:val="007047E2"/>
    <w:rsid w:val="007049D1"/>
    <w:rsid w:val="00704B92"/>
    <w:rsid w:val="00704EEE"/>
    <w:rsid w:val="00704F14"/>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3A4"/>
    <w:rsid w:val="00712A1E"/>
    <w:rsid w:val="00712D22"/>
    <w:rsid w:val="00713006"/>
    <w:rsid w:val="00713067"/>
    <w:rsid w:val="0071311C"/>
    <w:rsid w:val="00713279"/>
    <w:rsid w:val="00713A8C"/>
    <w:rsid w:val="00713AB1"/>
    <w:rsid w:val="00713B67"/>
    <w:rsid w:val="00713C4F"/>
    <w:rsid w:val="00713E3E"/>
    <w:rsid w:val="007148F5"/>
    <w:rsid w:val="00714FD3"/>
    <w:rsid w:val="007152B5"/>
    <w:rsid w:val="00715769"/>
    <w:rsid w:val="00715FF1"/>
    <w:rsid w:val="00716152"/>
    <w:rsid w:val="007163D0"/>
    <w:rsid w:val="00716885"/>
    <w:rsid w:val="00716938"/>
    <w:rsid w:val="00717048"/>
    <w:rsid w:val="00717352"/>
    <w:rsid w:val="00717533"/>
    <w:rsid w:val="00717AAF"/>
    <w:rsid w:val="00717D4A"/>
    <w:rsid w:val="00720381"/>
    <w:rsid w:val="00720A5E"/>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AA3"/>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3E9"/>
    <w:rsid w:val="00736C00"/>
    <w:rsid w:val="00737550"/>
    <w:rsid w:val="00737598"/>
    <w:rsid w:val="007377C4"/>
    <w:rsid w:val="00737BF7"/>
    <w:rsid w:val="007400B8"/>
    <w:rsid w:val="00740167"/>
    <w:rsid w:val="007407F7"/>
    <w:rsid w:val="00740954"/>
    <w:rsid w:val="00740D93"/>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80D"/>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4E"/>
    <w:rsid w:val="00753180"/>
    <w:rsid w:val="0075384F"/>
    <w:rsid w:val="0075390E"/>
    <w:rsid w:val="00753A3E"/>
    <w:rsid w:val="00753C2B"/>
    <w:rsid w:val="00753FD4"/>
    <w:rsid w:val="007540D1"/>
    <w:rsid w:val="00754218"/>
    <w:rsid w:val="00754442"/>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DB"/>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E7D"/>
    <w:rsid w:val="007649C8"/>
    <w:rsid w:val="00765629"/>
    <w:rsid w:val="0076599B"/>
    <w:rsid w:val="00765AFA"/>
    <w:rsid w:val="007669FF"/>
    <w:rsid w:val="00766E41"/>
    <w:rsid w:val="00767011"/>
    <w:rsid w:val="0076719A"/>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352"/>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5F2"/>
    <w:rsid w:val="00785033"/>
    <w:rsid w:val="00785302"/>
    <w:rsid w:val="007854CE"/>
    <w:rsid w:val="00785A36"/>
    <w:rsid w:val="0078604C"/>
    <w:rsid w:val="00786594"/>
    <w:rsid w:val="00786746"/>
    <w:rsid w:val="00786775"/>
    <w:rsid w:val="00786904"/>
    <w:rsid w:val="00786A21"/>
    <w:rsid w:val="007878F9"/>
    <w:rsid w:val="00787BD1"/>
    <w:rsid w:val="007903CB"/>
    <w:rsid w:val="00790410"/>
    <w:rsid w:val="007904A5"/>
    <w:rsid w:val="00790505"/>
    <w:rsid w:val="00790AE8"/>
    <w:rsid w:val="00790B6E"/>
    <w:rsid w:val="00790E0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0FB"/>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2C"/>
    <w:rsid w:val="007A5011"/>
    <w:rsid w:val="007A51E1"/>
    <w:rsid w:val="007A5621"/>
    <w:rsid w:val="007A5AE6"/>
    <w:rsid w:val="007A5B97"/>
    <w:rsid w:val="007A5C0D"/>
    <w:rsid w:val="007A5D90"/>
    <w:rsid w:val="007A5EA8"/>
    <w:rsid w:val="007A6247"/>
    <w:rsid w:val="007A634D"/>
    <w:rsid w:val="007A6499"/>
    <w:rsid w:val="007A6AF0"/>
    <w:rsid w:val="007A7107"/>
    <w:rsid w:val="007A7B4F"/>
    <w:rsid w:val="007A7D40"/>
    <w:rsid w:val="007A7ED2"/>
    <w:rsid w:val="007B0642"/>
    <w:rsid w:val="007B0716"/>
    <w:rsid w:val="007B07AD"/>
    <w:rsid w:val="007B089A"/>
    <w:rsid w:val="007B14BE"/>
    <w:rsid w:val="007B1681"/>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16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800"/>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88D"/>
    <w:rsid w:val="007F2ABC"/>
    <w:rsid w:val="007F2CBD"/>
    <w:rsid w:val="007F2CD7"/>
    <w:rsid w:val="007F2D62"/>
    <w:rsid w:val="007F3003"/>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51"/>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BD9"/>
    <w:rsid w:val="008051EE"/>
    <w:rsid w:val="00805216"/>
    <w:rsid w:val="00805310"/>
    <w:rsid w:val="00805799"/>
    <w:rsid w:val="00805811"/>
    <w:rsid w:val="00805821"/>
    <w:rsid w:val="008064AA"/>
    <w:rsid w:val="00806B68"/>
    <w:rsid w:val="00807456"/>
    <w:rsid w:val="0080749B"/>
    <w:rsid w:val="00807965"/>
    <w:rsid w:val="00807A5A"/>
    <w:rsid w:val="00810146"/>
    <w:rsid w:val="0081022B"/>
    <w:rsid w:val="00810A92"/>
    <w:rsid w:val="00810E5A"/>
    <w:rsid w:val="00810EDE"/>
    <w:rsid w:val="00810F21"/>
    <w:rsid w:val="00810FB4"/>
    <w:rsid w:val="008112A2"/>
    <w:rsid w:val="008118A7"/>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46"/>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218"/>
    <w:rsid w:val="00822656"/>
    <w:rsid w:val="00822B25"/>
    <w:rsid w:val="00822F0D"/>
    <w:rsid w:val="00823171"/>
    <w:rsid w:val="0082353B"/>
    <w:rsid w:val="00823BE0"/>
    <w:rsid w:val="00823BFD"/>
    <w:rsid w:val="0082410A"/>
    <w:rsid w:val="008242B1"/>
    <w:rsid w:val="0082469D"/>
    <w:rsid w:val="00824861"/>
    <w:rsid w:val="00824899"/>
    <w:rsid w:val="0082520C"/>
    <w:rsid w:val="008252C7"/>
    <w:rsid w:val="008254FC"/>
    <w:rsid w:val="00825598"/>
    <w:rsid w:val="008257D7"/>
    <w:rsid w:val="0082595F"/>
    <w:rsid w:val="008260CD"/>
    <w:rsid w:val="00826B87"/>
    <w:rsid w:val="00827257"/>
    <w:rsid w:val="00830956"/>
    <w:rsid w:val="0083122D"/>
    <w:rsid w:val="0083139A"/>
    <w:rsid w:val="008319D6"/>
    <w:rsid w:val="00831BD7"/>
    <w:rsid w:val="00832564"/>
    <w:rsid w:val="008337DE"/>
    <w:rsid w:val="00833911"/>
    <w:rsid w:val="00834673"/>
    <w:rsid w:val="00834839"/>
    <w:rsid w:val="00834929"/>
    <w:rsid w:val="00834A47"/>
    <w:rsid w:val="00834F58"/>
    <w:rsid w:val="00835A3C"/>
    <w:rsid w:val="00835FA9"/>
    <w:rsid w:val="00836E6D"/>
    <w:rsid w:val="008376AC"/>
    <w:rsid w:val="00837753"/>
    <w:rsid w:val="00837B79"/>
    <w:rsid w:val="00837D4A"/>
    <w:rsid w:val="00837D75"/>
    <w:rsid w:val="00840030"/>
    <w:rsid w:val="00840364"/>
    <w:rsid w:val="00840E10"/>
    <w:rsid w:val="00840FD5"/>
    <w:rsid w:val="0084157B"/>
    <w:rsid w:val="00841742"/>
    <w:rsid w:val="00841BC4"/>
    <w:rsid w:val="00841BE7"/>
    <w:rsid w:val="00841F94"/>
    <w:rsid w:val="008423A9"/>
    <w:rsid w:val="00842A1C"/>
    <w:rsid w:val="00842B3D"/>
    <w:rsid w:val="00842CAD"/>
    <w:rsid w:val="00842E4F"/>
    <w:rsid w:val="00842F08"/>
    <w:rsid w:val="00842F4C"/>
    <w:rsid w:val="00843AEC"/>
    <w:rsid w:val="00843C58"/>
    <w:rsid w:val="008440C5"/>
    <w:rsid w:val="00844295"/>
    <w:rsid w:val="008443D9"/>
    <w:rsid w:val="00844A5E"/>
    <w:rsid w:val="00844C48"/>
    <w:rsid w:val="00844D4E"/>
    <w:rsid w:val="0084571A"/>
    <w:rsid w:val="008457D5"/>
    <w:rsid w:val="0084629B"/>
    <w:rsid w:val="0084679C"/>
    <w:rsid w:val="00846B71"/>
    <w:rsid w:val="00846DA9"/>
    <w:rsid w:val="00847241"/>
    <w:rsid w:val="008475C9"/>
    <w:rsid w:val="00847ABD"/>
    <w:rsid w:val="00847AE9"/>
    <w:rsid w:val="00847BAB"/>
    <w:rsid w:val="008501EC"/>
    <w:rsid w:val="0085045F"/>
    <w:rsid w:val="00850833"/>
    <w:rsid w:val="008508EC"/>
    <w:rsid w:val="0085099D"/>
    <w:rsid w:val="00850CEC"/>
    <w:rsid w:val="00850D8B"/>
    <w:rsid w:val="0085124B"/>
    <w:rsid w:val="008512C6"/>
    <w:rsid w:val="008514C9"/>
    <w:rsid w:val="00851719"/>
    <w:rsid w:val="00851B57"/>
    <w:rsid w:val="00851E92"/>
    <w:rsid w:val="00852473"/>
    <w:rsid w:val="008524FE"/>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B03"/>
    <w:rsid w:val="00855F92"/>
    <w:rsid w:val="00856228"/>
    <w:rsid w:val="00856260"/>
    <w:rsid w:val="008564A4"/>
    <w:rsid w:val="008567F1"/>
    <w:rsid w:val="008568C8"/>
    <w:rsid w:val="00856933"/>
    <w:rsid w:val="00856D51"/>
    <w:rsid w:val="008576CB"/>
    <w:rsid w:val="00857BCE"/>
    <w:rsid w:val="00857FB0"/>
    <w:rsid w:val="00860691"/>
    <w:rsid w:val="00860DFF"/>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704"/>
    <w:rsid w:val="00863941"/>
    <w:rsid w:val="00863D13"/>
    <w:rsid w:val="00863D4C"/>
    <w:rsid w:val="00863E7C"/>
    <w:rsid w:val="00864009"/>
    <w:rsid w:val="0086416E"/>
    <w:rsid w:val="00864634"/>
    <w:rsid w:val="008650CF"/>
    <w:rsid w:val="00865419"/>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27B"/>
    <w:rsid w:val="008736E4"/>
    <w:rsid w:val="00873776"/>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42B"/>
    <w:rsid w:val="008768C0"/>
    <w:rsid w:val="008770C4"/>
    <w:rsid w:val="008774EC"/>
    <w:rsid w:val="00877513"/>
    <w:rsid w:val="0087760F"/>
    <w:rsid w:val="00877BA7"/>
    <w:rsid w:val="00877D80"/>
    <w:rsid w:val="00877E5A"/>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5D53"/>
    <w:rsid w:val="00886461"/>
    <w:rsid w:val="00886647"/>
    <w:rsid w:val="008867FE"/>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B7E"/>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2F8"/>
    <w:rsid w:val="008A4F28"/>
    <w:rsid w:val="008A5791"/>
    <w:rsid w:val="008A57A2"/>
    <w:rsid w:val="008A5BE9"/>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2BE"/>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4DC"/>
    <w:rsid w:val="008C126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9ED"/>
    <w:rsid w:val="008D2B23"/>
    <w:rsid w:val="008D2C40"/>
    <w:rsid w:val="008D33B1"/>
    <w:rsid w:val="008D46DF"/>
    <w:rsid w:val="008D476D"/>
    <w:rsid w:val="008D4A5A"/>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DF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532"/>
    <w:rsid w:val="008F410E"/>
    <w:rsid w:val="008F4198"/>
    <w:rsid w:val="008F4430"/>
    <w:rsid w:val="008F4598"/>
    <w:rsid w:val="008F4CC3"/>
    <w:rsid w:val="008F555D"/>
    <w:rsid w:val="008F5C6E"/>
    <w:rsid w:val="008F6097"/>
    <w:rsid w:val="008F6221"/>
    <w:rsid w:val="008F6669"/>
    <w:rsid w:val="008F6AD1"/>
    <w:rsid w:val="008F6D77"/>
    <w:rsid w:val="008F70F6"/>
    <w:rsid w:val="008F72B1"/>
    <w:rsid w:val="008F774C"/>
    <w:rsid w:val="008F7C41"/>
    <w:rsid w:val="008F7E1F"/>
    <w:rsid w:val="008F7F28"/>
    <w:rsid w:val="00900607"/>
    <w:rsid w:val="009006BC"/>
    <w:rsid w:val="009009DC"/>
    <w:rsid w:val="00900A0D"/>
    <w:rsid w:val="00900F5C"/>
    <w:rsid w:val="0090104D"/>
    <w:rsid w:val="0090162E"/>
    <w:rsid w:val="00901AF9"/>
    <w:rsid w:val="00902495"/>
    <w:rsid w:val="00902C40"/>
    <w:rsid w:val="00902C8F"/>
    <w:rsid w:val="00903326"/>
    <w:rsid w:val="00903921"/>
    <w:rsid w:val="00904294"/>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34"/>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25E"/>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27B7A"/>
    <w:rsid w:val="00930400"/>
    <w:rsid w:val="0093067A"/>
    <w:rsid w:val="00931669"/>
    <w:rsid w:val="00931774"/>
    <w:rsid w:val="00932408"/>
    <w:rsid w:val="00932668"/>
    <w:rsid w:val="00932678"/>
    <w:rsid w:val="00932CD3"/>
    <w:rsid w:val="00932D2D"/>
    <w:rsid w:val="00932DEC"/>
    <w:rsid w:val="00932FBF"/>
    <w:rsid w:val="009331EB"/>
    <w:rsid w:val="009333C3"/>
    <w:rsid w:val="009335E7"/>
    <w:rsid w:val="009339B1"/>
    <w:rsid w:val="00933BA9"/>
    <w:rsid w:val="00933EBC"/>
    <w:rsid w:val="00933F8C"/>
    <w:rsid w:val="00933FDA"/>
    <w:rsid w:val="00934C61"/>
    <w:rsid w:val="0093512C"/>
    <w:rsid w:val="009355E8"/>
    <w:rsid w:val="00935B7F"/>
    <w:rsid w:val="00936709"/>
    <w:rsid w:val="00936EEA"/>
    <w:rsid w:val="009370AA"/>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9D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51F"/>
    <w:rsid w:val="00952753"/>
    <w:rsid w:val="00952760"/>
    <w:rsid w:val="00952CFD"/>
    <w:rsid w:val="00952E95"/>
    <w:rsid w:val="00952F9E"/>
    <w:rsid w:val="0095421C"/>
    <w:rsid w:val="009542BF"/>
    <w:rsid w:val="00954467"/>
    <w:rsid w:val="009547A5"/>
    <w:rsid w:val="00954C0B"/>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2C3"/>
    <w:rsid w:val="00965931"/>
    <w:rsid w:val="00965AEB"/>
    <w:rsid w:val="00965B93"/>
    <w:rsid w:val="00965F46"/>
    <w:rsid w:val="00966044"/>
    <w:rsid w:val="0096608B"/>
    <w:rsid w:val="00966A52"/>
    <w:rsid w:val="00966DC2"/>
    <w:rsid w:val="00966ED3"/>
    <w:rsid w:val="00966FDF"/>
    <w:rsid w:val="00967248"/>
    <w:rsid w:val="0096767D"/>
    <w:rsid w:val="00967799"/>
    <w:rsid w:val="00967D72"/>
    <w:rsid w:val="00967EFD"/>
    <w:rsid w:val="00970083"/>
    <w:rsid w:val="009707C8"/>
    <w:rsid w:val="00970B55"/>
    <w:rsid w:val="00970B70"/>
    <w:rsid w:val="00970CA0"/>
    <w:rsid w:val="00970FB7"/>
    <w:rsid w:val="0097192A"/>
    <w:rsid w:val="00971B66"/>
    <w:rsid w:val="00971B9A"/>
    <w:rsid w:val="00971D11"/>
    <w:rsid w:val="00971DC9"/>
    <w:rsid w:val="00971ECE"/>
    <w:rsid w:val="00971EDE"/>
    <w:rsid w:val="00972001"/>
    <w:rsid w:val="00972464"/>
    <w:rsid w:val="00972CFE"/>
    <w:rsid w:val="00973585"/>
    <w:rsid w:val="00973925"/>
    <w:rsid w:val="00973AE7"/>
    <w:rsid w:val="00973B4B"/>
    <w:rsid w:val="00973C81"/>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54"/>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833"/>
    <w:rsid w:val="00986F3D"/>
    <w:rsid w:val="00987239"/>
    <w:rsid w:val="0098738E"/>
    <w:rsid w:val="00987F9A"/>
    <w:rsid w:val="0099035D"/>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49"/>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B5"/>
    <w:rsid w:val="009A7A41"/>
    <w:rsid w:val="009A7D05"/>
    <w:rsid w:val="009A7EBE"/>
    <w:rsid w:val="009B07AD"/>
    <w:rsid w:val="009B07D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1F"/>
    <w:rsid w:val="009B2CFB"/>
    <w:rsid w:val="009B2F82"/>
    <w:rsid w:val="009B30FE"/>
    <w:rsid w:val="009B320B"/>
    <w:rsid w:val="009B3553"/>
    <w:rsid w:val="009B380E"/>
    <w:rsid w:val="009B397F"/>
    <w:rsid w:val="009B3C4F"/>
    <w:rsid w:val="009B3D65"/>
    <w:rsid w:val="009B3E2F"/>
    <w:rsid w:val="009B43A2"/>
    <w:rsid w:val="009B47D1"/>
    <w:rsid w:val="009B4AE7"/>
    <w:rsid w:val="009B4DE6"/>
    <w:rsid w:val="009B4E38"/>
    <w:rsid w:val="009B4E99"/>
    <w:rsid w:val="009B51D2"/>
    <w:rsid w:val="009B543A"/>
    <w:rsid w:val="009B5C94"/>
    <w:rsid w:val="009B5F71"/>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37"/>
    <w:rsid w:val="009C3D6D"/>
    <w:rsid w:val="009C41B8"/>
    <w:rsid w:val="009C478F"/>
    <w:rsid w:val="009C4AAA"/>
    <w:rsid w:val="009C4AF7"/>
    <w:rsid w:val="009C51AF"/>
    <w:rsid w:val="009C52E7"/>
    <w:rsid w:val="009C54C9"/>
    <w:rsid w:val="009C60B1"/>
    <w:rsid w:val="009C62E3"/>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46"/>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E5"/>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17C"/>
    <w:rsid w:val="009E64F6"/>
    <w:rsid w:val="009E68FE"/>
    <w:rsid w:val="009E69BC"/>
    <w:rsid w:val="009E6FF5"/>
    <w:rsid w:val="009E7811"/>
    <w:rsid w:val="009E7AEB"/>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708"/>
    <w:rsid w:val="009F2958"/>
    <w:rsid w:val="009F2B22"/>
    <w:rsid w:val="009F31B3"/>
    <w:rsid w:val="009F3952"/>
    <w:rsid w:val="009F3A79"/>
    <w:rsid w:val="009F3CAF"/>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EC7"/>
    <w:rsid w:val="00A05273"/>
    <w:rsid w:val="00A05499"/>
    <w:rsid w:val="00A058CB"/>
    <w:rsid w:val="00A05D7D"/>
    <w:rsid w:val="00A05E5C"/>
    <w:rsid w:val="00A05EC4"/>
    <w:rsid w:val="00A0624F"/>
    <w:rsid w:val="00A062D2"/>
    <w:rsid w:val="00A06F0F"/>
    <w:rsid w:val="00A07052"/>
    <w:rsid w:val="00A072C8"/>
    <w:rsid w:val="00A074BF"/>
    <w:rsid w:val="00A0751E"/>
    <w:rsid w:val="00A077B5"/>
    <w:rsid w:val="00A102AD"/>
    <w:rsid w:val="00A107D3"/>
    <w:rsid w:val="00A10CBD"/>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93"/>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73F"/>
    <w:rsid w:val="00A474CA"/>
    <w:rsid w:val="00A476AE"/>
    <w:rsid w:val="00A476E9"/>
    <w:rsid w:val="00A477F6"/>
    <w:rsid w:val="00A47C5B"/>
    <w:rsid w:val="00A5095D"/>
    <w:rsid w:val="00A50A82"/>
    <w:rsid w:val="00A50A94"/>
    <w:rsid w:val="00A50BB2"/>
    <w:rsid w:val="00A50E45"/>
    <w:rsid w:val="00A5121F"/>
    <w:rsid w:val="00A51417"/>
    <w:rsid w:val="00A5149F"/>
    <w:rsid w:val="00A516F8"/>
    <w:rsid w:val="00A51928"/>
    <w:rsid w:val="00A51A1A"/>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6D9F"/>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453"/>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8DD"/>
    <w:rsid w:val="00A7145A"/>
    <w:rsid w:val="00A71584"/>
    <w:rsid w:val="00A71693"/>
    <w:rsid w:val="00A71A51"/>
    <w:rsid w:val="00A71E3B"/>
    <w:rsid w:val="00A726D1"/>
    <w:rsid w:val="00A72C8B"/>
    <w:rsid w:val="00A72F79"/>
    <w:rsid w:val="00A73048"/>
    <w:rsid w:val="00A731B8"/>
    <w:rsid w:val="00A73374"/>
    <w:rsid w:val="00A733E5"/>
    <w:rsid w:val="00A739DD"/>
    <w:rsid w:val="00A73C54"/>
    <w:rsid w:val="00A73F56"/>
    <w:rsid w:val="00A740A3"/>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6D5"/>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ECA"/>
    <w:rsid w:val="00A9142E"/>
    <w:rsid w:val="00A91B4A"/>
    <w:rsid w:val="00A91C5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61"/>
    <w:rsid w:val="00AA4BF5"/>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6"/>
    <w:rsid w:val="00AB416F"/>
    <w:rsid w:val="00AB4555"/>
    <w:rsid w:val="00AB4ACA"/>
    <w:rsid w:val="00AB51E6"/>
    <w:rsid w:val="00AB603E"/>
    <w:rsid w:val="00AB628B"/>
    <w:rsid w:val="00AB63DA"/>
    <w:rsid w:val="00AB6BBB"/>
    <w:rsid w:val="00AB70D2"/>
    <w:rsid w:val="00AB71FF"/>
    <w:rsid w:val="00AB7615"/>
    <w:rsid w:val="00AB78F1"/>
    <w:rsid w:val="00AB7CD9"/>
    <w:rsid w:val="00AB7EAA"/>
    <w:rsid w:val="00AC03CE"/>
    <w:rsid w:val="00AC043E"/>
    <w:rsid w:val="00AC0714"/>
    <w:rsid w:val="00AC0842"/>
    <w:rsid w:val="00AC0958"/>
    <w:rsid w:val="00AC131E"/>
    <w:rsid w:val="00AC1A40"/>
    <w:rsid w:val="00AC1BFB"/>
    <w:rsid w:val="00AC1CAC"/>
    <w:rsid w:val="00AC1EFD"/>
    <w:rsid w:val="00AC254B"/>
    <w:rsid w:val="00AC2764"/>
    <w:rsid w:val="00AC2C5A"/>
    <w:rsid w:val="00AC312A"/>
    <w:rsid w:val="00AC3B03"/>
    <w:rsid w:val="00AC3EF0"/>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C38"/>
    <w:rsid w:val="00AD1E65"/>
    <w:rsid w:val="00AD1FE6"/>
    <w:rsid w:val="00AD2617"/>
    <w:rsid w:val="00AD2B16"/>
    <w:rsid w:val="00AD3088"/>
    <w:rsid w:val="00AD32F2"/>
    <w:rsid w:val="00AD36B4"/>
    <w:rsid w:val="00AD3810"/>
    <w:rsid w:val="00AD390B"/>
    <w:rsid w:val="00AD3978"/>
    <w:rsid w:val="00AD3CB9"/>
    <w:rsid w:val="00AD3D7B"/>
    <w:rsid w:val="00AD3FBA"/>
    <w:rsid w:val="00AD4748"/>
    <w:rsid w:val="00AD506C"/>
    <w:rsid w:val="00AD50C7"/>
    <w:rsid w:val="00AD5138"/>
    <w:rsid w:val="00AD60F4"/>
    <w:rsid w:val="00AD66F5"/>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7FC"/>
    <w:rsid w:val="00AE3C52"/>
    <w:rsid w:val="00AE45CF"/>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08"/>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07A"/>
    <w:rsid w:val="00B01607"/>
    <w:rsid w:val="00B0162D"/>
    <w:rsid w:val="00B0190C"/>
    <w:rsid w:val="00B02666"/>
    <w:rsid w:val="00B02A05"/>
    <w:rsid w:val="00B02ADD"/>
    <w:rsid w:val="00B0369B"/>
    <w:rsid w:val="00B03820"/>
    <w:rsid w:val="00B03885"/>
    <w:rsid w:val="00B039B1"/>
    <w:rsid w:val="00B03DA4"/>
    <w:rsid w:val="00B0474A"/>
    <w:rsid w:val="00B04C78"/>
    <w:rsid w:val="00B04E74"/>
    <w:rsid w:val="00B05144"/>
    <w:rsid w:val="00B05298"/>
    <w:rsid w:val="00B053B3"/>
    <w:rsid w:val="00B05487"/>
    <w:rsid w:val="00B054CE"/>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98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EE1"/>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0D5"/>
    <w:rsid w:val="00B24BAB"/>
    <w:rsid w:val="00B25024"/>
    <w:rsid w:val="00B251A5"/>
    <w:rsid w:val="00B259EF"/>
    <w:rsid w:val="00B25AFF"/>
    <w:rsid w:val="00B25D18"/>
    <w:rsid w:val="00B26013"/>
    <w:rsid w:val="00B26266"/>
    <w:rsid w:val="00B2672B"/>
    <w:rsid w:val="00B269FE"/>
    <w:rsid w:val="00B26A1E"/>
    <w:rsid w:val="00B26E46"/>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B9"/>
    <w:rsid w:val="00B456E5"/>
    <w:rsid w:val="00B4570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B6"/>
    <w:rsid w:val="00B53332"/>
    <w:rsid w:val="00B53A73"/>
    <w:rsid w:val="00B55376"/>
    <w:rsid w:val="00B55C9E"/>
    <w:rsid w:val="00B55CA5"/>
    <w:rsid w:val="00B55F0B"/>
    <w:rsid w:val="00B56027"/>
    <w:rsid w:val="00B56645"/>
    <w:rsid w:val="00B566EF"/>
    <w:rsid w:val="00B5680E"/>
    <w:rsid w:val="00B5690A"/>
    <w:rsid w:val="00B569C8"/>
    <w:rsid w:val="00B56C01"/>
    <w:rsid w:val="00B56D23"/>
    <w:rsid w:val="00B56E76"/>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B8"/>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40D"/>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DF"/>
    <w:rsid w:val="00B843F6"/>
    <w:rsid w:val="00B84837"/>
    <w:rsid w:val="00B84B07"/>
    <w:rsid w:val="00B84CA1"/>
    <w:rsid w:val="00B85291"/>
    <w:rsid w:val="00B853B6"/>
    <w:rsid w:val="00B85769"/>
    <w:rsid w:val="00B85913"/>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AA"/>
    <w:rsid w:val="00B92991"/>
    <w:rsid w:val="00B92C55"/>
    <w:rsid w:val="00B9339B"/>
    <w:rsid w:val="00B93772"/>
    <w:rsid w:val="00B93C84"/>
    <w:rsid w:val="00B93C85"/>
    <w:rsid w:val="00B93D8F"/>
    <w:rsid w:val="00B9437A"/>
    <w:rsid w:val="00B944BA"/>
    <w:rsid w:val="00B94600"/>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1DB"/>
    <w:rsid w:val="00BA2473"/>
    <w:rsid w:val="00BA24CC"/>
    <w:rsid w:val="00BA2C2D"/>
    <w:rsid w:val="00BA2F0C"/>
    <w:rsid w:val="00BA30FC"/>
    <w:rsid w:val="00BA3153"/>
    <w:rsid w:val="00BA3799"/>
    <w:rsid w:val="00BA38F2"/>
    <w:rsid w:val="00BA39E8"/>
    <w:rsid w:val="00BA40DD"/>
    <w:rsid w:val="00BA42D9"/>
    <w:rsid w:val="00BA430D"/>
    <w:rsid w:val="00BA4859"/>
    <w:rsid w:val="00BA4B06"/>
    <w:rsid w:val="00BA4B6C"/>
    <w:rsid w:val="00BA4DDD"/>
    <w:rsid w:val="00BA6118"/>
    <w:rsid w:val="00BA6122"/>
    <w:rsid w:val="00BA6330"/>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2CD5"/>
    <w:rsid w:val="00BB38DB"/>
    <w:rsid w:val="00BB3A9D"/>
    <w:rsid w:val="00BB4028"/>
    <w:rsid w:val="00BB4103"/>
    <w:rsid w:val="00BB42D9"/>
    <w:rsid w:val="00BB4431"/>
    <w:rsid w:val="00BB443C"/>
    <w:rsid w:val="00BB4DD1"/>
    <w:rsid w:val="00BB5191"/>
    <w:rsid w:val="00BB5214"/>
    <w:rsid w:val="00BB5786"/>
    <w:rsid w:val="00BB59B3"/>
    <w:rsid w:val="00BB5A3D"/>
    <w:rsid w:val="00BB5C47"/>
    <w:rsid w:val="00BB610D"/>
    <w:rsid w:val="00BB6278"/>
    <w:rsid w:val="00BB64BE"/>
    <w:rsid w:val="00BB6CB3"/>
    <w:rsid w:val="00BB70FA"/>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A41"/>
    <w:rsid w:val="00BC3179"/>
    <w:rsid w:val="00BC319E"/>
    <w:rsid w:val="00BC336C"/>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0FB"/>
    <w:rsid w:val="00BC62E7"/>
    <w:rsid w:val="00BC6684"/>
    <w:rsid w:val="00BC6A42"/>
    <w:rsid w:val="00BC6C17"/>
    <w:rsid w:val="00BC6C43"/>
    <w:rsid w:val="00BC6C75"/>
    <w:rsid w:val="00BC771E"/>
    <w:rsid w:val="00BC7F95"/>
    <w:rsid w:val="00BD03E1"/>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2A5"/>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D7"/>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2B"/>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21"/>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358"/>
    <w:rsid w:val="00C16743"/>
    <w:rsid w:val="00C16FD9"/>
    <w:rsid w:val="00C172AB"/>
    <w:rsid w:val="00C17426"/>
    <w:rsid w:val="00C17734"/>
    <w:rsid w:val="00C17816"/>
    <w:rsid w:val="00C17BD4"/>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A9"/>
    <w:rsid w:val="00C23509"/>
    <w:rsid w:val="00C238E1"/>
    <w:rsid w:val="00C23AF3"/>
    <w:rsid w:val="00C24038"/>
    <w:rsid w:val="00C24192"/>
    <w:rsid w:val="00C24704"/>
    <w:rsid w:val="00C2471E"/>
    <w:rsid w:val="00C24C7C"/>
    <w:rsid w:val="00C264A6"/>
    <w:rsid w:val="00C26B46"/>
    <w:rsid w:val="00C26CDF"/>
    <w:rsid w:val="00C2724C"/>
    <w:rsid w:val="00C273A1"/>
    <w:rsid w:val="00C274E7"/>
    <w:rsid w:val="00C279A2"/>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C6"/>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B9B"/>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E9B"/>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02"/>
    <w:rsid w:val="00C56E2F"/>
    <w:rsid w:val="00C56F4B"/>
    <w:rsid w:val="00C5707F"/>
    <w:rsid w:val="00C57419"/>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0EE"/>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275"/>
    <w:rsid w:val="00C8251B"/>
    <w:rsid w:val="00C827C3"/>
    <w:rsid w:val="00C82921"/>
    <w:rsid w:val="00C829FF"/>
    <w:rsid w:val="00C82BB5"/>
    <w:rsid w:val="00C82E91"/>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7AC"/>
    <w:rsid w:val="00C9395C"/>
    <w:rsid w:val="00C93B57"/>
    <w:rsid w:val="00C93C0F"/>
    <w:rsid w:val="00C93D2C"/>
    <w:rsid w:val="00C94240"/>
    <w:rsid w:val="00C942FB"/>
    <w:rsid w:val="00C947E2"/>
    <w:rsid w:val="00C94A19"/>
    <w:rsid w:val="00C94F21"/>
    <w:rsid w:val="00C95595"/>
    <w:rsid w:val="00C95E86"/>
    <w:rsid w:val="00C9602A"/>
    <w:rsid w:val="00C9611E"/>
    <w:rsid w:val="00C96432"/>
    <w:rsid w:val="00C97891"/>
    <w:rsid w:val="00C978BE"/>
    <w:rsid w:val="00CA028F"/>
    <w:rsid w:val="00CA0951"/>
    <w:rsid w:val="00CA0CE9"/>
    <w:rsid w:val="00CA107E"/>
    <w:rsid w:val="00CA15A2"/>
    <w:rsid w:val="00CA1727"/>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125"/>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04E"/>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5DA"/>
    <w:rsid w:val="00CD078C"/>
    <w:rsid w:val="00CD0B0F"/>
    <w:rsid w:val="00CD0F0C"/>
    <w:rsid w:val="00CD0F4B"/>
    <w:rsid w:val="00CD0FE3"/>
    <w:rsid w:val="00CD10A1"/>
    <w:rsid w:val="00CD120D"/>
    <w:rsid w:val="00CD1467"/>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591"/>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E59"/>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2F4"/>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DEB"/>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BC"/>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B7"/>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AE0"/>
    <w:rsid w:val="00D35C02"/>
    <w:rsid w:val="00D36996"/>
    <w:rsid w:val="00D3701C"/>
    <w:rsid w:val="00D370AF"/>
    <w:rsid w:val="00D370DA"/>
    <w:rsid w:val="00D372C8"/>
    <w:rsid w:val="00D37322"/>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F7"/>
    <w:rsid w:val="00D5451A"/>
    <w:rsid w:val="00D545B8"/>
    <w:rsid w:val="00D54619"/>
    <w:rsid w:val="00D547ED"/>
    <w:rsid w:val="00D54896"/>
    <w:rsid w:val="00D54985"/>
    <w:rsid w:val="00D550CD"/>
    <w:rsid w:val="00D55179"/>
    <w:rsid w:val="00D5564B"/>
    <w:rsid w:val="00D559FC"/>
    <w:rsid w:val="00D563CB"/>
    <w:rsid w:val="00D56B3E"/>
    <w:rsid w:val="00D56E12"/>
    <w:rsid w:val="00D572DA"/>
    <w:rsid w:val="00D57FE5"/>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1A"/>
    <w:rsid w:val="00D64685"/>
    <w:rsid w:val="00D646CC"/>
    <w:rsid w:val="00D648C5"/>
    <w:rsid w:val="00D64D4E"/>
    <w:rsid w:val="00D65144"/>
    <w:rsid w:val="00D6548E"/>
    <w:rsid w:val="00D656B3"/>
    <w:rsid w:val="00D65BEB"/>
    <w:rsid w:val="00D661A1"/>
    <w:rsid w:val="00D6667F"/>
    <w:rsid w:val="00D66B35"/>
    <w:rsid w:val="00D67757"/>
    <w:rsid w:val="00D67C01"/>
    <w:rsid w:val="00D67F8E"/>
    <w:rsid w:val="00D70F0C"/>
    <w:rsid w:val="00D711B7"/>
    <w:rsid w:val="00D7169A"/>
    <w:rsid w:val="00D73495"/>
    <w:rsid w:val="00D73918"/>
    <w:rsid w:val="00D73E0F"/>
    <w:rsid w:val="00D741FC"/>
    <w:rsid w:val="00D7442C"/>
    <w:rsid w:val="00D744E5"/>
    <w:rsid w:val="00D74C6C"/>
    <w:rsid w:val="00D75F90"/>
    <w:rsid w:val="00D7621C"/>
    <w:rsid w:val="00D766DC"/>
    <w:rsid w:val="00D77210"/>
    <w:rsid w:val="00D7774B"/>
    <w:rsid w:val="00D7780C"/>
    <w:rsid w:val="00D7796A"/>
    <w:rsid w:val="00D77B06"/>
    <w:rsid w:val="00D77D61"/>
    <w:rsid w:val="00D80316"/>
    <w:rsid w:val="00D805F5"/>
    <w:rsid w:val="00D809F9"/>
    <w:rsid w:val="00D80B14"/>
    <w:rsid w:val="00D80B2C"/>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128"/>
    <w:rsid w:val="00D86811"/>
    <w:rsid w:val="00D8686F"/>
    <w:rsid w:val="00D86CCA"/>
    <w:rsid w:val="00D87473"/>
    <w:rsid w:val="00D8753C"/>
    <w:rsid w:val="00D8789C"/>
    <w:rsid w:val="00D87A49"/>
    <w:rsid w:val="00D87CBD"/>
    <w:rsid w:val="00D9012C"/>
    <w:rsid w:val="00D902C0"/>
    <w:rsid w:val="00D90CBC"/>
    <w:rsid w:val="00D90EFE"/>
    <w:rsid w:val="00D914AE"/>
    <w:rsid w:val="00D91765"/>
    <w:rsid w:val="00D91A7F"/>
    <w:rsid w:val="00D91C9F"/>
    <w:rsid w:val="00D93012"/>
    <w:rsid w:val="00D93164"/>
    <w:rsid w:val="00D93759"/>
    <w:rsid w:val="00D93879"/>
    <w:rsid w:val="00D93B6C"/>
    <w:rsid w:val="00D93EB8"/>
    <w:rsid w:val="00D9410D"/>
    <w:rsid w:val="00D94455"/>
    <w:rsid w:val="00D946E4"/>
    <w:rsid w:val="00D94ACF"/>
    <w:rsid w:val="00D94B1C"/>
    <w:rsid w:val="00D94EA0"/>
    <w:rsid w:val="00D95551"/>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798"/>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795"/>
    <w:rsid w:val="00DB7C45"/>
    <w:rsid w:val="00DB7CEE"/>
    <w:rsid w:val="00DB7DC1"/>
    <w:rsid w:val="00DC036F"/>
    <w:rsid w:val="00DC0685"/>
    <w:rsid w:val="00DC1208"/>
    <w:rsid w:val="00DC2163"/>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A9A"/>
    <w:rsid w:val="00DC6F0B"/>
    <w:rsid w:val="00DC72E5"/>
    <w:rsid w:val="00DC72F3"/>
    <w:rsid w:val="00DC75EB"/>
    <w:rsid w:val="00DC7777"/>
    <w:rsid w:val="00DD01E2"/>
    <w:rsid w:val="00DD02F6"/>
    <w:rsid w:val="00DD1A68"/>
    <w:rsid w:val="00DD1E38"/>
    <w:rsid w:val="00DD2573"/>
    <w:rsid w:val="00DD2832"/>
    <w:rsid w:val="00DD2CD6"/>
    <w:rsid w:val="00DD3374"/>
    <w:rsid w:val="00DD37E7"/>
    <w:rsid w:val="00DD3B12"/>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B80"/>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8D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45A"/>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98"/>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BC1"/>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28E"/>
    <w:rsid w:val="00E144D5"/>
    <w:rsid w:val="00E1476F"/>
    <w:rsid w:val="00E1498D"/>
    <w:rsid w:val="00E14D06"/>
    <w:rsid w:val="00E15D69"/>
    <w:rsid w:val="00E15D91"/>
    <w:rsid w:val="00E160A1"/>
    <w:rsid w:val="00E164A9"/>
    <w:rsid w:val="00E167C5"/>
    <w:rsid w:val="00E1683A"/>
    <w:rsid w:val="00E16904"/>
    <w:rsid w:val="00E16BA6"/>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87"/>
    <w:rsid w:val="00E25308"/>
    <w:rsid w:val="00E25A27"/>
    <w:rsid w:val="00E25DC7"/>
    <w:rsid w:val="00E25E25"/>
    <w:rsid w:val="00E26A3B"/>
    <w:rsid w:val="00E26B84"/>
    <w:rsid w:val="00E26D5C"/>
    <w:rsid w:val="00E26DBC"/>
    <w:rsid w:val="00E26F83"/>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4E5B"/>
    <w:rsid w:val="00E35263"/>
    <w:rsid w:val="00E35470"/>
    <w:rsid w:val="00E354A4"/>
    <w:rsid w:val="00E359A5"/>
    <w:rsid w:val="00E35C75"/>
    <w:rsid w:val="00E35EFD"/>
    <w:rsid w:val="00E3624A"/>
    <w:rsid w:val="00E364D4"/>
    <w:rsid w:val="00E36E58"/>
    <w:rsid w:val="00E36F01"/>
    <w:rsid w:val="00E37122"/>
    <w:rsid w:val="00E37380"/>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FA"/>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E83"/>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8F8"/>
    <w:rsid w:val="00E65A1F"/>
    <w:rsid w:val="00E65D40"/>
    <w:rsid w:val="00E65DB5"/>
    <w:rsid w:val="00E65E1B"/>
    <w:rsid w:val="00E666FC"/>
    <w:rsid w:val="00E66940"/>
    <w:rsid w:val="00E66C77"/>
    <w:rsid w:val="00E66EB9"/>
    <w:rsid w:val="00E67113"/>
    <w:rsid w:val="00E67186"/>
    <w:rsid w:val="00E678D0"/>
    <w:rsid w:val="00E67EB5"/>
    <w:rsid w:val="00E70508"/>
    <w:rsid w:val="00E70892"/>
    <w:rsid w:val="00E71697"/>
    <w:rsid w:val="00E716E7"/>
    <w:rsid w:val="00E71C87"/>
    <w:rsid w:val="00E71DAD"/>
    <w:rsid w:val="00E71F2A"/>
    <w:rsid w:val="00E72822"/>
    <w:rsid w:val="00E72D4C"/>
    <w:rsid w:val="00E72E52"/>
    <w:rsid w:val="00E72F1E"/>
    <w:rsid w:val="00E72F29"/>
    <w:rsid w:val="00E73A01"/>
    <w:rsid w:val="00E73C1B"/>
    <w:rsid w:val="00E73C9B"/>
    <w:rsid w:val="00E74071"/>
    <w:rsid w:val="00E74343"/>
    <w:rsid w:val="00E7443E"/>
    <w:rsid w:val="00E7501D"/>
    <w:rsid w:val="00E75381"/>
    <w:rsid w:val="00E75615"/>
    <w:rsid w:val="00E7573E"/>
    <w:rsid w:val="00E757AB"/>
    <w:rsid w:val="00E75C4F"/>
    <w:rsid w:val="00E75D41"/>
    <w:rsid w:val="00E762E3"/>
    <w:rsid w:val="00E7639B"/>
    <w:rsid w:val="00E7725B"/>
    <w:rsid w:val="00E77289"/>
    <w:rsid w:val="00E772D6"/>
    <w:rsid w:val="00E772E4"/>
    <w:rsid w:val="00E774F8"/>
    <w:rsid w:val="00E77811"/>
    <w:rsid w:val="00E77FBB"/>
    <w:rsid w:val="00E8008A"/>
    <w:rsid w:val="00E80566"/>
    <w:rsid w:val="00E8081E"/>
    <w:rsid w:val="00E80DF4"/>
    <w:rsid w:val="00E81060"/>
    <w:rsid w:val="00E8147F"/>
    <w:rsid w:val="00E818BF"/>
    <w:rsid w:val="00E818CE"/>
    <w:rsid w:val="00E81D45"/>
    <w:rsid w:val="00E82875"/>
    <w:rsid w:val="00E82C6F"/>
    <w:rsid w:val="00E83492"/>
    <w:rsid w:val="00E837C0"/>
    <w:rsid w:val="00E83FD6"/>
    <w:rsid w:val="00E84560"/>
    <w:rsid w:val="00E8464D"/>
    <w:rsid w:val="00E84F16"/>
    <w:rsid w:val="00E8519B"/>
    <w:rsid w:val="00E85281"/>
    <w:rsid w:val="00E85A88"/>
    <w:rsid w:val="00E85D8F"/>
    <w:rsid w:val="00E85EB6"/>
    <w:rsid w:val="00E860EB"/>
    <w:rsid w:val="00E86317"/>
    <w:rsid w:val="00E86603"/>
    <w:rsid w:val="00E8754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0F31"/>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852"/>
    <w:rsid w:val="00EA5859"/>
    <w:rsid w:val="00EA5E73"/>
    <w:rsid w:val="00EA5EC1"/>
    <w:rsid w:val="00EA5F6F"/>
    <w:rsid w:val="00EA6075"/>
    <w:rsid w:val="00EA6178"/>
    <w:rsid w:val="00EA6436"/>
    <w:rsid w:val="00EA68CA"/>
    <w:rsid w:val="00EA6A03"/>
    <w:rsid w:val="00EA6BB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E3E"/>
    <w:rsid w:val="00EB4884"/>
    <w:rsid w:val="00EB49EA"/>
    <w:rsid w:val="00EB4D2B"/>
    <w:rsid w:val="00EB4DE3"/>
    <w:rsid w:val="00EB4F1F"/>
    <w:rsid w:val="00EB4F79"/>
    <w:rsid w:val="00EB5552"/>
    <w:rsid w:val="00EB5E36"/>
    <w:rsid w:val="00EB6676"/>
    <w:rsid w:val="00EB66E6"/>
    <w:rsid w:val="00EB684D"/>
    <w:rsid w:val="00EB6D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79"/>
    <w:rsid w:val="00EC521B"/>
    <w:rsid w:val="00EC5229"/>
    <w:rsid w:val="00EC54F3"/>
    <w:rsid w:val="00EC5711"/>
    <w:rsid w:val="00EC5BB4"/>
    <w:rsid w:val="00EC5C99"/>
    <w:rsid w:val="00EC5C9F"/>
    <w:rsid w:val="00EC6312"/>
    <w:rsid w:val="00EC66E2"/>
    <w:rsid w:val="00EC6805"/>
    <w:rsid w:val="00EC680D"/>
    <w:rsid w:val="00EC6A22"/>
    <w:rsid w:val="00EC6B1F"/>
    <w:rsid w:val="00EC6C01"/>
    <w:rsid w:val="00EC6DF1"/>
    <w:rsid w:val="00EC7099"/>
    <w:rsid w:val="00EC70A8"/>
    <w:rsid w:val="00EC7547"/>
    <w:rsid w:val="00EC7ACB"/>
    <w:rsid w:val="00ED0014"/>
    <w:rsid w:val="00ED022F"/>
    <w:rsid w:val="00ED0A1F"/>
    <w:rsid w:val="00ED0D86"/>
    <w:rsid w:val="00ED11CE"/>
    <w:rsid w:val="00ED13B2"/>
    <w:rsid w:val="00ED16C9"/>
    <w:rsid w:val="00ED1C41"/>
    <w:rsid w:val="00ED248E"/>
    <w:rsid w:val="00ED2894"/>
    <w:rsid w:val="00ED2A7E"/>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2A9"/>
    <w:rsid w:val="00EE03E1"/>
    <w:rsid w:val="00EE070C"/>
    <w:rsid w:val="00EE09AC"/>
    <w:rsid w:val="00EE0AF4"/>
    <w:rsid w:val="00EE0C9F"/>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6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5C2"/>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D0C"/>
    <w:rsid w:val="00EF5E49"/>
    <w:rsid w:val="00EF62D6"/>
    <w:rsid w:val="00EF652F"/>
    <w:rsid w:val="00EF6815"/>
    <w:rsid w:val="00EF686A"/>
    <w:rsid w:val="00EF6DAD"/>
    <w:rsid w:val="00EF6F76"/>
    <w:rsid w:val="00EF6FDD"/>
    <w:rsid w:val="00EF7189"/>
    <w:rsid w:val="00EF7597"/>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9D"/>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146"/>
    <w:rsid w:val="00F14482"/>
    <w:rsid w:val="00F14515"/>
    <w:rsid w:val="00F145CF"/>
    <w:rsid w:val="00F14765"/>
    <w:rsid w:val="00F148C6"/>
    <w:rsid w:val="00F14D09"/>
    <w:rsid w:val="00F15529"/>
    <w:rsid w:val="00F156B5"/>
    <w:rsid w:val="00F15A1F"/>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A40"/>
    <w:rsid w:val="00F23DBE"/>
    <w:rsid w:val="00F23E96"/>
    <w:rsid w:val="00F23ECC"/>
    <w:rsid w:val="00F243BB"/>
    <w:rsid w:val="00F244BC"/>
    <w:rsid w:val="00F246E6"/>
    <w:rsid w:val="00F248DF"/>
    <w:rsid w:val="00F24F06"/>
    <w:rsid w:val="00F25056"/>
    <w:rsid w:val="00F25A87"/>
    <w:rsid w:val="00F25B1B"/>
    <w:rsid w:val="00F25D01"/>
    <w:rsid w:val="00F26410"/>
    <w:rsid w:val="00F26A10"/>
    <w:rsid w:val="00F26A9D"/>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8E0"/>
    <w:rsid w:val="00F32CE4"/>
    <w:rsid w:val="00F32E68"/>
    <w:rsid w:val="00F33A46"/>
    <w:rsid w:val="00F33A73"/>
    <w:rsid w:val="00F33BE8"/>
    <w:rsid w:val="00F33ED8"/>
    <w:rsid w:val="00F3414F"/>
    <w:rsid w:val="00F341B0"/>
    <w:rsid w:val="00F341EA"/>
    <w:rsid w:val="00F34311"/>
    <w:rsid w:val="00F347FE"/>
    <w:rsid w:val="00F35178"/>
    <w:rsid w:val="00F356CC"/>
    <w:rsid w:val="00F35B8D"/>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96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B1"/>
    <w:rsid w:val="00F666A7"/>
    <w:rsid w:val="00F66CDF"/>
    <w:rsid w:val="00F66E1D"/>
    <w:rsid w:val="00F67748"/>
    <w:rsid w:val="00F67891"/>
    <w:rsid w:val="00F67A3A"/>
    <w:rsid w:val="00F67A55"/>
    <w:rsid w:val="00F67EE2"/>
    <w:rsid w:val="00F70869"/>
    <w:rsid w:val="00F70BCF"/>
    <w:rsid w:val="00F70D79"/>
    <w:rsid w:val="00F70FA6"/>
    <w:rsid w:val="00F71209"/>
    <w:rsid w:val="00F71917"/>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4E"/>
    <w:rsid w:val="00F764AE"/>
    <w:rsid w:val="00F76B65"/>
    <w:rsid w:val="00F76C7A"/>
    <w:rsid w:val="00F76D7B"/>
    <w:rsid w:val="00F76FF7"/>
    <w:rsid w:val="00F772A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8D"/>
    <w:rsid w:val="00F85B74"/>
    <w:rsid w:val="00F85E5F"/>
    <w:rsid w:val="00F865E8"/>
    <w:rsid w:val="00F868C1"/>
    <w:rsid w:val="00F868CA"/>
    <w:rsid w:val="00F86BCA"/>
    <w:rsid w:val="00F879B9"/>
    <w:rsid w:val="00F90004"/>
    <w:rsid w:val="00F9046C"/>
    <w:rsid w:val="00F90875"/>
    <w:rsid w:val="00F908F5"/>
    <w:rsid w:val="00F90A9C"/>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91"/>
    <w:rsid w:val="00FB29F8"/>
    <w:rsid w:val="00FB2A6B"/>
    <w:rsid w:val="00FB3182"/>
    <w:rsid w:val="00FB3398"/>
    <w:rsid w:val="00FB339A"/>
    <w:rsid w:val="00FB3F8A"/>
    <w:rsid w:val="00FB443A"/>
    <w:rsid w:val="00FB4458"/>
    <w:rsid w:val="00FB497C"/>
    <w:rsid w:val="00FB4998"/>
    <w:rsid w:val="00FB4BEA"/>
    <w:rsid w:val="00FB506B"/>
    <w:rsid w:val="00FB51D5"/>
    <w:rsid w:val="00FB57B9"/>
    <w:rsid w:val="00FB57CA"/>
    <w:rsid w:val="00FB5E83"/>
    <w:rsid w:val="00FB6509"/>
    <w:rsid w:val="00FB669B"/>
    <w:rsid w:val="00FB6818"/>
    <w:rsid w:val="00FB6904"/>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73"/>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89"/>
    <w:rsid w:val="00FD6EB4"/>
    <w:rsid w:val="00FD6FCA"/>
    <w:rsid w:val="00FD7543"/>
    <w:rsid w:val="00FD7B7D"/>
    <w:rsid w:val="00FD7D24"/>
    <w:rsid w:val="00FE0252"/>
    <w:rsid w:val="00FE0485"/>
    <w:rsid w:val="00FE079B"/>
    <w:rsid w:val="00FE0997"/>
    <w:rsid w:val="00FE1206"/>
    <w:rsid w:val="00FE1780"/>
    <w:rsid w:val="00FE1844"/>
    <w:rsid w:val="00FE1B9D"/>
    <w:rsid w:val="00FE1BBF"/>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11"/>
    <w:rsid w:val="00FE62F5"/>
    <w:rsid w:val="00FE63EA"/>
    <w:rsid w:val="00FE64C5"/>
    <w:rsid w:val="00FE6630"/>
    <w:rsid w:val="00FE6D80"/>
    <w:rsid w:val="00FE6F4A"/>
    <w:rsid w:val="00FE778D"/>
    <w:rsid w:val="00FE7EF5"/>
    <w:rsid w:val="00FF0601"/>
    <w:rsid w:val="00FF08AC"/>
    <w:rsid w:val="00FF09E9"/>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6E77"/>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C28BC-6034-4B61-B19B-8602E04F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335E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11">
    <w:name w:val="Stil11"/>
    <w:rsid w:val="00531910"/>
  </w:style>
  <w:style w:type="paragraph" w:customStyle="1" w:styleId="Style2">
    <w:name w:val="Style2"/>
    <w:basedOn w:val="Normal"/>
    <w:link w:val="Style2Char"/>
    <w:qFormat/>
    <w:rsid w:val="00CD1467"/>
    <w:rPr>
      <w:rFonts w:cs="Arial"/>
      <w:color w:val="548DD4" w:themeColor="text2" w:themeTint="99"/>
      <w:lang w:val="sr-Cyrl-RS"/>
    </w:rPr>
  </w:style>
  <w:style w:type="paragraph" w:customStyle="1" w:styleId="Style3">
    <w:name w:val="Style3"/>
    <w:basedOn w:val="Normal"/>
    <w:link w:val="Style3Char"/>
    <w:qFormat/>
    <w:rsid w:val="006E524E"/>
    <w:pPr>
      <w:tabs>
        <w:tab w:val="left" w:pos="567"/>
      </w:tabs>
      <w:spacing w:before="0"/>
      <w:jc w:val="center"/>
    </w:pPr>
    <w:rPr>
      <w:rFonts w:cs="Arial"/>
      <w:b/>
      <w:color w:val="00B0F0"/>
    </w:rPr>
  </w:style>
  <w:style w:type="character" w:customStyle="1" w:styleId="Style2Char">
    <w:name w:val="Style2 Char"/>
    <w:basedOn w:val="DefaultParagraphFont"/>
    <w:link w:val="Style2"/>
    <w:rsid w:val="00CD1467"/>
    <w:rPr>
      <w:rFonts w:cs="Arial"/>
      <w:color w:val="548DD4" w:themeColor="text2" w:themeTint="99"/>
      <w:sz w:val="22"/>
      <w:szCs w:val="22"/>
      <w:lang w:val="sr-Cyrl-RS" w:eastAsia="en-US"/>
    </w:rPr>
  </w:style>
  <w:style w:type="character" w:customStyle="1" w:styleId="Style3Char">
    <w:name w:val="Style3 Char"/>
    <w:basedOn w:val="DefaultParagraphFont"/>
    <w:link w:val="Style3"/>
    <w:rsid w:val="006E524E"/>
    <w:rPr>
      <w:rFonts w:cs="Arial"/>
      <w:b/>
      <w:color w:val="00B0F0"/>
      <w:sz w:val="22"/>
      <w:szCs w:val="22"/>
      <w:lang w:val="en-US" w:eastAsia="en-US"/>
    </w:rPr>
  </w:style>
  <w:style w:type="character" w:customStyle="1" w:styleId="Heading30">
    <w:name w:val="Heading #3_"/>
    <w:basedOn w:val="DefaultParagraphFont"/>
    <w:link w:val="Heading31"/>
    <w:uiPriority w:val="99"/>
    <w:rsid w:val="007F6051"/>
    <w:rPr>
      <w:rFonts w:cs="Arial"/>
      <w:b/>
      <w:bCs/>
      <w:sz w:val="23"/>
      <w:szCs w:val="23"/>
      <w:shd w:val="clear" w:color="auto" w:fill="FFFFFF"/>
    </w:rPr>
  </w:style>
  <w:style w:type="paragraph" w:customStyle="1" w:styleId="Heading31">
    <w:name w:val="Heading #31"/>
    <w:basedOn w:val="Normal"/>
    <w:link w:val="Heading30"/>
    <w:uiPriority w:val="99"/>
    <w:rsid w:val="007F6051"/>
    <w:pPr>
      <w:shd w:val="clear" w:color="auto" w:fill="FFFFFF"/>
      <w:spacing w:before="180" w:after="60" w:line="240" w:lineRule="atLeast"/>
      <w:ind w:hanging="720"/>
      <w:jc w:val="left"/>
      <w:outlineLvl w:val="2"/>
    </w:pPr>
    <w:rPr>
      <w:rFonts w:cs="Arial"/>
      <w:b/>
      <w:bCs/>
      <w:sz w:val="23"/>
      <w:szCs w:val="23"/>
      <w:lang w:val="sr-Latn-CS" w:eastAsia="sr-Latn-CS"/>
    </w:rPr>
  </w:style>
  <w:style w:type="table" w:customStyle="1" w:styleId="SBSSimple2">
    <w:name w:val="SBS Simple2"/>
    <w:basedOn w:val="TableNormal"/>
    <w:next w:val="TableGrid"/>
    <w:uiPriority w:val="59"/>
    <w:rsid w:val="003E0C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1C7D-C45D-4943-8524-8D18AF61546E}"/>
</file>

<file path=customXml/itemProps10.xml><?xml version="1.0" encoding="utf-8"?>
<ds:datastoreItem xmlns:ds="http://schemas.openxmlformats.org/officeDocument/2006/customXml" ds:itemID="{4F15D22B-D0E6-4698-8672-10F9FB4DFF21}"/>
</file>

<file path=customXml/itemProps100.xml><?xml version="1.0" encoding="utf-8"?>
<ds:datastoreItem xmlns:ds="http://schemas.openxmlformats.org/officeDocument/2006/customXml" ds:itemID="{4DF5CE85-EAAE-4EF1-BEEB-8234BF60E48E}"/>
</file>

<file path=customXml/itemProps101.xml><?xml version="1.0" encoding="utf-8"?>
<ds:datastoreItem xmlns:ds="http://schemas.openxmlformats.org/officeDocument/2006/customXml" ds:itemID="{2CF965D1-F43A-46E2-BAF3-D9434F01B95D}"/>
</file>

<file path=customXml/itemProps102.xml><?xml version="1.0" encoding="utf-8"?>
<ds:datastoreItem xmlns:ds="http://schemas.openxmlformats.org/officeDocument/2006/customXml" ds:itemID="{59D45D22-BB54-4A6D-8E07-DCE11A19C9A1}"/>
</file>

<file path=customXml/itemProps103.xml><?xml version="1.0" encoding="utf-8"?>
<ds:datastoreItem xmlns:ds="http://schemas.openxmlformats.org/officeDocument/2006/customXml" ds:itemID="{3D66B218-D2A9-47A3-A876-2118BFD7E10D}"/>
</file>

<file path=customXml/itemProps104.xml><?xml version="1.0" encoding="utf-8"?>
<ds:datastoreItem xmlns:ds="http://schemas.openxmlformats.org/officeDocument/2006/customXml" ds:itemID="{B6054C2D-BCDC-4A85-A637-2022133A44D8}"/>
</file>

<file path=customXml/itemProps105.xml><?xml version="1.0" encoding="utf-8"?>
<ds:datastoreItem xmlns:ds="http://schemas.openxmlformats.org/officeDocument/2006/customXml" ds:itemID="{95F009F6-4611-4978-94E9-5301360810CE}"/>
</file>

<file path=customXml/itemProps106.xml><?xml version="1.0" encoding="utf-8"?>
<ds:datastoreItem xmlns:ds="http://schemas.openxmlformats.org/officeDocument/2006/customXml" ds:itemID="{61296C85-A3D1-4C00-B0D1-5F7BC0070897}"/>
</file>

<file path=customXml/itemProps107.xml><?xml version="1.0" encoding="utf-8"?>
<ds:datastoreItem xmlns:ds="http://schemas.openxmlformats.org/officeDocument/2006/customXml" ds:itemID="{1BD374E7-20C6-4229-BF11-0CF2C4922EB0}"/>
</file>

<file path=customXml/itemProps108.xml><?xml version="1.0" encoding="utf-8"?>
<ds:datastoreItem xmlns:ds="http://schemas.openxmlformats.org/officeDocument/2006/customXml" ds:itemID="{68D55D62-ADF1-4EC6-8D13-1D16497662CA}"/>
</file>

<file path=customXml/itemProps109.xml><?xml version="1.0" encoding="utf-8"?>
<ds:datastoreItem xmlns:ds="http://schemas.openxmlformats.org/officeDocument/2006/customXml" ds:itemID="{B070CA75-AA32-4FE3-B6BC-3BFA7991FD8B}"/>
</file>

<file path=customXml/itemProps11.xml><?xml version="1.0" encoding="utf-8"?>
<ds:datastoreItem xmlns:ds="http://schemas.openxmlformats.org/officeDocument/2006/customXml" ds:itemID="{FE1E96AC-5FEC-419E-A70C-AEC9C2AD8BE3}"/>
</file>

<file path=customXml/itemProps110.xml><?xml version="1.0" encoding="utf-8"?>
<ds:datastoreItem xmlns:ds="http://schemas.openxmlformats.org/officeDocument/2006/customXml" ds:itemID="{687B3AE4-71EA-4EB1-9DDE-35A1A300B415}"/>
</file>

<file path=customXml/itemProps111.xml><?xml version="1.0" encoding="utf-8"?>
<ds:datastoreItem xmlns:ds="http://schemas.openxmlformats.org/officeDocument/2006/customXml" ds:itemID="{5E28D5B9-7EC1-4134-A36C-7D746EF2792B}"/>
</file>

<file path=customXml/itemProps112.xml><?xml version="1.0" encoding="utf-8"?>
<ds:datastoreItem xmlns:ds="http://schemas.openxmlformats.org/officeDocument/2006/customXml" ds:itemID="{88A26C7C-3205-4ABA-84F3-35C7027A5A19}"/>
</file>

<file path=customXml/itemProps113.xml><?xml version="1.0" encoding="utf-8"?>
<ds:datastoreItem xmlns:ds="http://schemas.openxmlformats.org/officeDocument/2006/customXml" ds:itemID="{D39B6CD4-63EE-4BD2-9EAC-8EC05D0B396A}"/>
</file>

<file path=customXml/itemProps114.xml><?xml version="1.0" encoding="utf-8"?>
<ds:datastoreItem xmlns:ds="http://schemas.openxmlformats.org/officeDocument/2006/customXml" ds:itemID="{42DDC4ED-3887-4394-AEE1-1B1408B83C65}"/>
</file>

<file path=customXml/itemProps115.xml><?xml version="1.0" encoding="utf-8"?>
<ds:datastoreItem xmlns:ds="http://schemas.openxmlformats.org/officeDocument/2006/customXml" ds:itemID="{A5632E71-00EB-4AA7-8D13-8089A44BE8C2}"/>
</file>

<file path=customXml/itemProps116.xml><?xml version="1.0" encoding="utf-8"?>
<ds:datastoreItem xmlns:ds="http://schemas.openxmlformats.org/officeDocument/2006/customXml" ds:itemID="{D371AF56-6B72-457E-AD46-754FDDC2307E}"/>
</file>

<file path=customXml/itemProps117.xml><?xml version="1.0" encoding="utf-8"?>
<ds:datastoreItem xmlns:ds="http://schemas.openxmlformats.org/officeDocument/2006/customXml" ds:itemID="{2AB6BD09-CAEF-4090-B25E-6DEE33ABC9DC}"/>
</file>

<file path=customXml/itemProps118.xml><?xml version="1.0" encoding="utf-8"?>
<ds:datastoreItem xmlns:ds="http://schemas.openxmlformats.org/officeDocument/2006/customXml" ds:itemID="{C56AE673-7855-40D3-8553-7717A881C8FD}"/>
</file>

<file path=customXml/itemProps119.xml><?xml version="1.0" encoding="utf-8"?>
<ds:datastoreItem xmlns:ds="http://schemas.openxmlformats.org/officeDocument/2006/customXml" ds:itemID="{DAF7AF5A-676F-4ED2-8EDC-CDFE071D7B36}"/>
</file>

<file path=customXml/itemProps12.xml><?xml version="1.0" encoding="utf-8"?>
<ds:datastoreItem xmlns:ds="http://schemas.openxmlformats.org/officeDocument/2006/customXml" ds:itemID="{4B0A7AE9-8755-4BD4-8A93-FF44A5B205B3}"/>
</file>

<file path=customXml/itemProps120.xml><?xml version="1.0" encoding="utf-8"?>
<ds:datastoreItem xmlns:ds="http://schemas.openxmlformats.org/officeDocument/2006/customXml" ds:itemID="{C14EDC14-F6CE-43C9-B17E-617AE97D7C99}"/>
</file>

<file path=customXml/itemProps121.xml><?xml version="1.0" encoding="utf-8"?>
<ds:datastoreItem xmlns:ds="http://schemas.openxmlformats.org/officeDocument/2006/customXml" ds:itemID="{2C857210-7745-46A8-A31E-9F7FDB9733E7}"/>
</file>

<file path=customXml/itemProps122.xml><?xml version="1.0" encoding="utf-8"?>
<ds:datastoreItem xmlns:ds="http://schemas.openxmlformats.org/officeDocument/2006/customXml" ds:itemID="{6B1A9726-D50D-45F8-AA4D-E7D0038B9789}"/>
</file>

<file path=customXml/itemProps123.xml><?xml version="1.0" encoding="utf-8"?>
<ds:datastoreItem xmlns:ds="http://schemas.openxmlformats.org/officeDocument/2006/customXml" ds:itemID="{B11A14A1-0693-404E-9E89-52C64637EB70}"/>
</file>

<file path=customXml/itemProps124.xml><?xml version="1.0" encoding="utf-8"?>
<ds:datastoreItem xmlns:ds="http://schemas.openxmlformats.org/officeDocument/2006/customXml" ds:itemID="{12395911-B0E0-4161-A5FE-43D4BA4AC5C9}"/>
</file>

<file path=customXml/itemProps125.xml><?xml version="1.0" encoding="utf-8"?>
<ds:datastoreItem xmlns:ds="http://schemas.openxmlformats.org/officeDocument/2006/customXml" ds:itemID="{899B913B-CC5B-44DD-A4F7-97B5C5938034}"/>
</file>

<file path=customXml/itemProps126.xml><?xml version="1.0" encoding="utf-8"?>
<ds:datastoreItem xmlns:ds="http://schemas.openxmlformats.org/officeDocument/2006/customXml" ds:itemID="{D1C3D427-E2A6-4691-AF40-ADE096DDDBBB}"/>
</file>

<file path=customXml/itemProps127.xml><?xml version="1.0" encoding="utf-8"?>
<ds:datastoreItem xmlns:ds="http://schemas.openxmlformats.org/officeDocument/2006/customXml" ds:itemID="{E2328237-640E-4628-95CB-453917BE7953}"/>
</file>

<file path=customXml/itemProps128.xml><?xml version="1.0" encoding="utf-8"?>
<ds:datastoreItem xmlns:ds="http://schemas.openxmlformats.org/officeDocument/2006/customXml" ds:itemID="{4F53DD7C-186E-4285-8EC5-73F0AB6FD9D1}"/>
</file>

<file path=customXml/itemProps129.xml><?xml version="1.0" encoding="utf-8"?>
<ds:datastoreItem xmlns:ds="http://schemas.openxmlformats.org/officeDocument/2006/customXml" ds:itemID="{3D7F7EE5-5139-4858-A2BD-8D2D73B354D9}"/>
</file>

<file path=customXml/itemProps13.xml><?xml version="1.0" encoding="utf-8"?>
<ds:datastoreItem xmlns:ds="http://schemas.openxmlformats.org/officeDocument/2006/customXml" ds:itemID="{BA49745C-E6FC-426E-B8A0-3940A897B55F}"/>
</file>

<file path=customXml/itemProps130.xml><?xml version="1.0" encoding="utf-8"?>
<ds:datastoreItem xmlns:ds="http://schemas.openxmlformats.org/officeDocument/2006/customXml" ds:itemID="{8D93A036-46B2-4DF5-8D86-86D356696456}"/>
</file>

<file path=customXml/itemProps131.xml><?xml version="1.0" encoding="utf-8"?>
<ds:datastoreItem xmlns:ds="http://schemas.openxmlformats.org/officeDocument/2006/customXml" ds:itemID="{EC869BF5-3E34-4B6A-83E8-1D74E990104B}"/>
</file>

<file path=customXml/itemProps132.xml><?xml version="1.0" encoding="utf-8"?>
<ds:datastoreItem xmlns:ds="http://schemas.openxmlformats.org/officeDocument/2006/customXml" ds:itemID="{9A195775-02F6-4D11-9A54-4D81E9AC39A1}"/>
</file>

<file path=customXml/itemProps133.xml><?xml version="1.0" encoding="utf-8"?>
<ds:datastoreItem xmlns:ds="http://schemas.openxmlformats.org/officeDocument/2006/customXml" ds:itemID="{CC0B25AE-E10B-4751-8F2B-01B51729E73E}"/>
</file>

<file path=customXml/itemProps134.xml><?xml version="1.0" encoding="utf-8"?>
<ds:datastoreItem xmlns:ds="http://schemas.openxmlformats.org/officeDocument/2006/customXml" ds:itemID="{4AA38307-1F4F-45C2-97BA-53ED09C9459C}"/>
</file>

<file path=customXml/itemProps135.xml><?xml version="1.0" encoding="utf-8"?>
<ds:datastoreItem xmlns:ds="http://schemas.openxmlformats.org/officeDocument/2006/customXml" ds:itemID="{ECE9EC63-5C33-4D18-9F26-EDB1839427E6}"/>
</file>

<file path=customXml/itemProps136.xml><?xml version="1.0" encoding="utf-8"?>
<ds:datastoreItem xmlns:ds="http://schemas.openxmlformats.org/officeDocument/2006/customXml" ds:itemID="{AE59C61C-2AA3-435A-893D-556052C4E197}"/>
</file>

<file path=customXml/itemProps137.xml><?xml version="1.0" encoding="utf-8"?>
<ds:datastoreItem xmlns:ds="http://schemas.openxmlformats.org/officeDocument/2006/customXml" ds:itemID="{C5A364ED-6389-422A-A57B-0EF64DD7BD2B}"/>
</file>

<file path=customXml/itemProps138.xml><?xml version="1.0" encoding="utf-8"?>
<ds:datastoreItem xmlns:ds="http://schemas.openxmlformats.org/officeDocument/2006/customXml" ds:itemID="{E261E279-77B0-4C98-8749-A61DD025FD53}"/>
</file>

<file path=customXml/itemProps139.xml><?xml version="1.0" encoding="utf-8"?>
<ds:datastoreItem xmlns:ds="http://schemas.openxmlformats.org/officeDocument/2006/customXml" ds:itemID="{EA126BB3-1AEC-4CB3-AE76-E8A390B4E1BC}"/>
</file>

<file path=customXml/itemProps14.xml><?xml version="1.0" encoding="utf-8"?>
<ds:datastoreItem xmlns:ds="http://schemas.openxmlformats.org/officeDocument/2006/customXml" ds:itemID="{1584D3FB-5DC2-4E5D-A3FD-3CB1BC5FF975}"/>
</file>

<file path=customXml/itemProps140.xml><?xml version="1.0" encoding="utf-8"?>
<ds:datastoreItem xmlns:ds="http://schemas.openxmlformats.org/officeDocument/2006/customXml" ds:itemID="{B0B31D3A-CF73-4ED7-900B-EAE0CFB6E61B}"/>
</file>

<file path=customXml/itemProps141.xml><?xml version="1.0" encoding="utf-8"?>
<ds:datastoreItem xmlns:ds="http://schemas.openxmlformats.org/officeDocument/2006/customXml" ds:itemID="{2235BC42-F20F-423A-A4E6-E655DA2CB68B}"/>
</file>

<file path=customXml/itemProps142.xml><?xml version="1.0" encoding="utf-8"?>
<ds:datastoreItem xmlns:ds="http://schemas.openxmlformats.org/officeDocument/2006/customXml" ds:itemID="{7E9B073D-01DD-4C4F-87F3-F1FA80C7E93C}"/>
</file>

<file path=customXml/itemProps143.xml><?xml version="1.0" encoding="utf-8"?>
<ds:datastoreItem xmlns:ds="http://schemas.openxmlformats.org/officeDocument/2006/customXml" ds:itemID="{FD2C378E-CDF2-43AB-9C6F-CAAD24BB0978}"/>
</file>

<file path=customXml/itemProps144.xml><?xml version="1.0" encoding="utf-8"?>
<ds:datastoreItem xmlns:ds="http://schemas.openxmlformats.org/officeDocument/2006/customXml" ds:itemID="{9666C815-6592-411A-A2FB-4C87832DC52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BCC714C-3138-4105-A386-3B2B9421C0A1}"/>
</file>

<file path=customXml/itemProps147.xml><?xml version="1.0" encoding="utf-8"?>
<ds:datastoreItem xmlns:ds="http://schemas.openxmlformats.org/officeDocument/2006/customXml" ds:itemID="{A83D77B1-11B0-4547-9D9B-2DBF9954019D}"/>
</file>

<file path=customXml/itemProps148.xml><?xml version="1.0" encoding="utf-8"?>
<ds:datastoreItem xmlns:ds="http://schemas.openxmlformats.org/officeDocument/2006/customXml" ds:itemID="{87010308-F500-4FA2-B0A3-A6243797A163}"/>
</file>

<file path=customXml/itemProps149.xml><?xml version="1.0" encoding="utf-8"?>
<ds:datastoreItem xmlns:ds="http://schemas.openxmlformats.org/officeDocument/2006/customXml" ds:itemID="{6538B1DA-54FC-434E-887B-A9F9E59ACC93}"/>
</file>

<file path=customXml/itemProps15.xml><?xml version="1.0" encoding="utf-8"?>
<ds:datastoreItem xmlns:ds="http://schemas.openxmlformats.org/officeDocument/2006/customXml" ds:itemID="{E4F259A5-9662-4DDB-97C7-118AFCF35978}"/>
</file>

<file path=customXml/itemProps150.xml><?xml version="1.0" encoding="utf-8"?>
<ds:datastoreItem xmlns:ds="http://schemas.openxmlformats.org/officeDocument/2006/customXml" ds:itemID="{5526E01C-8F23-45A0-82BC-442EA916E804}"/>
</file>

<file path=customXml/itemProps151.xml><?xml version="1.0" encoding="utf-8"?>
<ds:datastoreItem xmlns:ds="http://schemas.openxmlformats.org/officeDocument/2006/customXml" ds:itemID="{39F0B82F-B979-4709-B3ED-866A70468F9D}"/>
</file>

<file path=customXml/itemProps152.xml><?xml version="1.0" encoding="utf-8"?>
<ds:datastoreItem xmlns:ds="http://schemas.openxmlformats.org/officeDocument/2006/customXml" ds:itemID="{4581D630-120E-467B-B625-5ADEE81EFD55}"/>
</file>

<file path=customXml/itemProps153.xml><?xml version="1.0" encoding="utf-8"?>
<ds:datastoreItem xmlns:ds="http://schemas.openxmlformats.org/officeDocument/2006/customXml" ds:itemID="{C32F819C-8A66-4C05-8D49-0F9FBDF51967}"/>
</file>

<file path=customXml/itemProps154.xml><?xml version="1.0" encoding="utf-8"?>
<ds:datastoreItem xmlns:ds="http://schemas.openxmlformats.org/officeDocument/2006/customXml" ds:itemID="{32366F7B-1455-4B24-94D7-7B5B1E7177EE}"/>
</file>

<file path=customXml/itemProps155.xml><?xml version="1.0" encoding="utf-8"?>
<ds:datastoreItem xmlns:ds="http://schemas.openxmlformats.org/officeDocument/2006/customXml" ds:itemID="{8E1F598D-F389-4D2C-A38F-31B53847D929}"/>
</file>

<file path=customXml/itemProps156.xml><?xml version="1.0" encoding="utf-8"?>
<ds:datastoreItem xmlns:ds="http://schemas.openxmlformats.org/officeDocument/2006/customXml" ds:itemID="{760AAC89-CD1C-44A8-805B-4EB559FE5AB1}"/>
</file>

<file path=customXml/itemProps157.xml><?xml version="1.0" encoding="utf-8"?>
<ds:datastoreItem xmlns:ds="http://schemas.openxmlformats.org/officeDocument/2006/customXml" ds:itemID="{7A61738F-2BB1-4C64-B1C2-FAB5A3F3A5A5}"/>
</file>

<file path=customXml/itemProps158.xml><?xml version="1.0" encoding="utf-8"?>
<ds:datastoreItem xmlns:ds="http://schemas.openxmlformats.org/officeDocument/2006/customXml" ds:itemID="{6A9605AE-FBBB-4A7C-A82B-88784E8012F2}"/>
</file>

<file path=customXml/itemProps159.xml><?xml version="1.0" encoding="utf-8"?>
<ds:datastoreItem xmlns:ds="http://schemas.openxmlformats.org/officeDocument/2006/customXml" ds:itemID="{4ED5136D-A65F-4750-84E9-A778CF30E35C}"/>
</file>

<file path=customXml/itemProps16.xml><?xml version="1.0" encoding="utf-8"?>
<ds:datastoreItem xmlns:ds="http://schemas.openxmlformats.org/officeDocument/2006/customXml" ds:itemID="{7F443D16-86AD-42EE-9010-3F40F3B8AA1D}"/>
</file>

<file path=customXml/itemProps160.xml><?xml version="1.0" encoding="utf-8"?>
<ds:datastoreItem xmlns:ds="http://schemas.openxmlformats.org/officeDocument/2006/customXml" ds:itemID="{519E016B-481D-4701-8161-E71F313ACAC6}"/>
</file>

<file path=customXml/itemProps17.xml><?xml version="1.0" encoding="utf-8"?>
<ds:datastoreItem xmlns:ds="http://schemas.openxmlformats.org/officeDocument/2006/customXml" ds:itemID="{31EDA7FD-389D-4D41-9D43-01E22C6F5270}"/>
</file>

<file path=customXml/itemProps18.xml><?xml version="1.0" encoding="utf-8"?>
<ds:datastoreItem xmlns:ds="http://schemas.openxmlformats.org/officeDocument/2006/customXml" ds:itemID="{BC2F8EC2-418F-4C3A-960A-908D8A61BEB4}"/>
</file>

<file path=customXml/itemProps19.xml><?xml version="1.0" encoding="utf-8"?>
<ds:datastoreItem xmlns:ds="http://schemas.openxmlformats.org/officeDocument/2006/customXml" ds:itemID="{84ED3EC8-82D5-4556-AA2B-7D6CB470F708}"/>
</file>

<file path=customXml/itemProps2.xml><?xml version="1.0" encoding="utf-8"?>
<ds:datastoreItem xmlns:ds="http://schemas.openxmlformats.org/officeDocument/2006/customXml" ds:itemID="{84686FFA-3CC8-4D5F-9566-F1D70DDF914D}"/>
</file>

<file path=customXml/itemProps20.xml><?xml version="1.0" encoding="utf-8"?>
<ds:datastoreItem xmlns:ds="http://schemas.openxmlformats.org/officeDocument/2006/customXml" ds:itemID="{4D38EDD6-5577-4453-B936-EDE0BF966183}"/>
</file>

<file path=customXml/itemProps21.xml><?xml version="1.0" encoding="utf-8"?>
<ds:datastoreItem xmlns:ds="http://schemas.openxmlformats.org/officeDocument/2006/customXml" ds:itemID="{2A3710C1-4B2F-4D77-AB3F-3DA38C8EDE72}"/>
</file>

<file path=customXml/itemProps22.xml><?xml version="1.0" encoding="utf-8"?>
<ds:datastoreItem xmlns:ds="http://schemas.openxmlformats.org/officeDocument/2006/customXml" ds:itemID="{A410E580-3ACD-4ECC-8A9F-E0EA38662FE5}"/>
</file>

<file path=customXml/itemProps23.xml><?xml version="1.0" encoding="utf-8"?>
<ds:datastoreItem xmlns:ds="http://schemas.openxmlformats.org/officeDocument/2006/customXml" ds:itemID="{207DE4FA-C089-48B7-9536-D1F9834C7082}"/>
</file>

<file path=customXml/itemProps24.xml><?xml version="1.0" encoding="utf-8"?>
<ds:datastoreItem xmlns:ds="http://schemas.openxmlformats.org/officeDocument/2006/customXml" ds:itemID="{1FDAD5B3-7F0F-4D03-905B-B46E34C3B8AE}"/>
</file>

<file path=customXml/itemProps25.xml><?xml version="1.0" encoding="utf-8"?>
<ds:datastoreItem xmlns:ds="http://schemas.openxmlformats.org/officeDocument/2006/customXml" ds:itemID="{D7ACC00D-2DF9-4FE6-BF91-FCF48CA87867}"/>
</file>

<file path=customXml/itemProps26.xml><?xml version="1.0" encoding="utf-8"?>
<ds:datastoreItem xmlns:ds="http://schemas.openxmlformats.org/officeDocument/2006/customXml" ds:itemID="{B7A18610-6AC7-4034-9395-B2148B368D3C}"/>
</file>

<file path=customXml/itemProps27.xml><?xml version="1.0" encoding="utf-8"?>
<ds:datastoreItem xmlns:ds="http://schemas.openxmlformats.org/officeDocument/2006/customXml" ds:itemID="{A7CC6950-540D-4A74-A2F3-9A2D1DDA48F3}"/>
</file>

<file path=customXml/itemProps28.xml><?xml version="1.0" encoding="utf-8"?>
<ds:datastoreItem xmlns:ds="http://schemas.openxmlformats.org/officeDocument/2006/customXml" ds:itemID="{F858F5E5-714C-40D9-8F0F-61270435F1F4}"/>
</file>

<file path=customXml/itemProps29.xml><?xml version="1.0" encoding="utf-8"?>
<ds:datastoreItem xmlns:ds="http://schemas.openxmlformats.org/officeDocument/2006/customXml" ds:itemID="{EFABDD47-2DBC-44BF-8536-A22278984EBD}"/>
</file>

<file path=customXml/itemProps3.xml><?xml version="1.0" encoding="utf-8"?>
<ds:datastoreItem xmlns:ds="http://schemas.openxmlformats.org/officeDocument/2006/customXml" ds:itemID="{434F6873-C0CA-4972-A4BB-F823743285D8}"/>
</file>

<file path=customXml/itemProps30.xml><?xml version="1.0" encoding="utf-8"?>
<ds:datastoreItem xmlns:ds="http://schemas.openxmlformats.org/officeDocument/2006/customXml" ds:itemID="{863F8D51-443E-4719-9433-5818DEA8610F}"/>
</file>

<file path=customXml/itemProps31.xml><?xml version="1.0" encoding="utf-8"?>
<ds:datastoreItem xmlns:ds="http://schemas.openxmlformats.org/officeDocument/2006/customXml" ds:itemID="{7FB03F4D-B9A3-4F3A-9CCA-56EAB4F10C2F}"/>
</file>

<file path=customXml/itemProps32.xml><?xml version="1.0" encoding="utf-8"?>
<ds:datastoreItem xmlns:ds="http://schemas.openxmlformats.org/officeDocument/2006/customXml" ds:itemID="{9C3464FB-E973-4427-A5A2-C23E47B8B8AC}"/>
</file>

<file path=customXml/itemProps33.xml><?xml version="1.0" encoding="utf-8"?>
<ds:datastoreItem xmlns:ds="http://schemas.openxmlformats.org/officeDocument/2006/customXml" ds:itemID="{1EA1CF74-D060-4229-B889-25D37D0FF49D}"/>
</file>

<file path=customXml/itemProps34.xml><?xml version="1.0" encoding="utf-8"?>
<ds:datastoreItem xmlns:ds="http://schemas.openxmlformats.org/officeDocument/2006/customXml" ds:itemID="{98047530-26B2-4A0B-9476-B9E843826092}"/>
</file>

<file path=customXml/itemProps35.xml><?xml version="1.0" encoding="utf-8"?>
<ds:datastoreItem xmlns:ds="http://schemas.openxmlformats.org/officeDocument/2006/customXml" ds:itemID="{D143864C-5FE0-45CD-A68B-FAC0B1B25F36}"/>
</file>

<file path=customXml/itemProps36.xml><?xml version="1.0" encoding="utf-8"?>
<ds:datastoreItem xmlns:ds="http://schemas.openxmlformats.org/officeDocument/2006/customXml" ds:itemID="{2C2429AA-5591-49E7-9BE5-F0637339CB6D}"/>
</file>

<file path=customXml/itemProps37.xml><?xml version="1.0" encoding="utf-8"?>
<ds:datastoreItem xmlns:ds="http://schemas.openxmlformats.org/officeDocument/2006/customXml" ds:itemID="{86A88171-24EE-435B-815F-6229338B0BEB}"/>
</file>

<file path=customXml/itemProps38.xml><?xml version="1.0" encoding="utf-8"?>
<ds:datastoreItem xmlns:ds="http://schemas.openxmlformats.org/officeDocument/2006/customXml" ds:itemID="{38CE0D92-3CB9-41E1-988E-3A54DC198563}"/>
</file>

<file path=customXml/itemProps39.xml><?xml version="1.0" encoding="utf-8"?>
<ds:datastoreItem xmlns:ds="http://schemas.openxmlformats.org/officeDocument/2006/customXml" ds:itemID="{E4140C50-16AE-4422-97DF-F9152FF1BEF8}"/>
</file>

<file path=customXml/itemProps4.xml><?xml version="1.0" encoding="utf-8"?>
<ds:datastoreItem xmlns:ds="http://schemas.openxmlformats.org/officeDocument/2006/customXml" ds:itemID="{829271E9-78BB-4012-8190-6C16F596EDED}"/>
</file>

<file path=customXml/itemProps40.xml><?xml version="1.0" encoding="utf-8"?>
<ds:datastoreItem xmlns:ds="http://schemas.openxmlformats.org/officeDocument/2006/customXml" ds:itemID="{034081B7-5AB1-4BEE-B178-B8D380CF18BA}"/>
</file>

<file path=customXml/itemProps41.xml><?xml version="1.0" encoding="utf-8"?>
<ds:datastoreItem xmlns:ds="http://schemas.openxmlformats.org/officeDocument/2006/customXml" ds:itemID="{AAE9CC2C-B17E-4FC5-8FA8-75160AD5E96C}"/>
</file>

<file path=customXml/itemProps42.xml><?xml version="1.0" encoding="utf-8"?>
<ds:datastoreItem xmlns:ds="http://schemas.openxmlformats.org/officeDocument/2006/customXml" ds:itemID="{1D13DA8A-BA0E-44D0-B1D0-0F3C6354C511}"/>
</file>

<file path=customXml/itemProps43.xml><?xml version="1.0" encoding="utf-8"?>
<ds:datastoreItem xmlns:ds="http://schemas.openxmlformats.org/officeDocument/2006/customXml" ds:itemID="{6FDF9C4E-1C71-467C-9FA4-E4263E61CD23}"/>
</file>

<file path=customXml/itemProps44.xml><?xml version="1.0" encoding="utf-8"?>
<ds:datastoreItem xmlns:ds="http://schemas.openxmlformats.org/officeDocument/2006/customXml" ds:itemID="{85813EDA-C1F6-4C75-944E-99BC8C6ADAC3}"/>
</file>

<file path=customXml/itemProps45.xml><?xml version="1.0" encoding="utf-8"?>
<ds:datastoreItem xmlns:ds="http://schemas.openxmlformats.org/officeDocument/2006/customXml" ds:itemID="{7D0555A7-CFB4-4CB6-B784-A3B58F857326}"/>
</file>

<file path=customXml/itemProps46.xml><?xml version="1.0" encoding="utf-8"?>
<ds:datastoreItem xmlns:ds="http://schemas.openxmlformats.org/officeDocument/2006/customXml" ds:itemID="{FECBC46A-A8A7-4EFB-B8E1-E2B3D11ED29A}"/>
</file>

<file path=customXml/itemProps47.xml><?xml version="1.0" encoding="utf-8"?>
<ds:datastoreItem xmlns:ds="http://schemas.openxmlformats.org/officeDocument/2006/customXml" ds:itemID="{6538D304-363D-4336-B7F1-90B1514F46F8}"/>
</file>

<file path=customXml/itemProps48.xml><?xml version="1.0" encoding="utf-8"?>
<ds:datastoreItem xmlns:ds="http://schemas.openxmlformats.org/officeDocument/2006/customXml" ds:itemID="{E65729E6-11FA-443E-BCCB-6A265ACFA5D2}"/>
</file>

<file path=customXml/itemProps49.xml><?xml version="1.0" encoding="utf-8"?>
<ds:datastoreItem xmlns:ds="http://schemas.openxmlformats.org/officeDocument/2006/customXml" ds:itemID="{1B3F0590-2970-49CC-80C7-D0D601EC09B1}"/>
</file>

<file path=customXml/itemProps5.xml><?xml version="1.0" encoding="utf-8"?>
<ds:datastoreItem xmlns:ds="http://schemas.openxmlformats.org/officeDocument/2006/customXml" ds:itemID="{B86ADABB-1301-4C6C-A18E-3AE4BFB81FE0}"/>
</file>

<file path=customXml/itemProps50.xml><?xml version="1.0" encoding="utf-8"?>
<ds:datastoreItem xmlns:ds="http://schemas.openxmlformats.org/officeDocument/2006/customXml" ds:itemID="{9FD37E7D-DB3C-4BE3-B8D8-CEFD021FB973}"/>
</file>

<file path=customXml/itemProps51.xml><?xml version="1.0" encoding="utf-8"?>
<ds:datastoreItem xmlns:ds="http://schemas.openxmlformats.org/officeDocument/2006/customXml" ds:itemID="{5726D588-B5A9-48D2-81FB-DF9F7F266FC0}"/>
</file>

<file path=customXml/itemProps52.xml><?xml version="1.0" encoding="utf-8"?>
<ds:datastoreItem xmlns:ds="http://schemas.openxmlformats.org/officeDocument/2006/customXml" ds:itemID="{C7AA7BB1-0076-40FE-944D-ACA83DADFEF9}"/>
</file>

<file path=customXml/itemProps53.xml><?xml version="1.0" encoding="utf-8"?>
<ds:datastoreItem xmlns:ds="http://schemas.openxmlformats.org/officeDocument/2006/customXml" ds:itemID="{14FA50DF-06C4-44C4-BD91-31A43EBACF72}"/>
</file>

<file path=customXml/itemProps54.xml><?xml version="1.0" encoding="utf-8"?>
<ds:datastoreItem xmlns:ds="http://schemas.openxmlformats.org/officeDocument/2006/customXml" ds:itemID="{CD7DADB2-68DA-44FB-AFC4-4B1EBF8D19A9}"/>
</file>

<file path=customXml/itemProps55.xml><?xml version="1.0" encoding="utf-8"?>
<ds:datastoreItem xmlns:ds="http://schemas.openxmlformats.org/officeDocument/2006/customXml" ds:itemID="{D6202EFD-E09C-4B55-B0B8-7E91C0039D4E}"/>
</file>

<file path=customXml/itemProps56.xml><?xml version="1.0" encoding="utf-8"?>
<ds:datastoreItem xmlns:ds="http://schemas.openxmlformats.org/officeDocument/2006/customXml" ds:itemID="{534B76F6-4DA1-4EDF-B5E6-AA58D6119277}"/>
</file>

<file path=customXml/itemProps57.xml><?xml version="1.0" encoding="utf-8"?>
<ds:datastoreItem xmlns:ds="http://schemas.openxmlformats.org/officeDocument/2006/customXml" ds:itemID="{0B7AF224-A5D3-4620-9B54-51F2528E2AD4}"/>
</file>

<file path=customXml/itemProps58.xml><?xml version="1.0" encoding="utf-8"?>
<ds:datastoreItem xmlns:ds="http://schemas.openxmlformats.org/officeDocument/2006/customXml" ds:itemID="{544AA777-9177-4B5D-A1AB-F2E6C6D85EB0}"/>
</file>

<file path=customXml/itemProps59.xml><?xml version="1.0" encoding="utf-8"?>
<ds:datastoreItem xmlns:ds="http://schemas.openxmlformats.org/officeDocument/2006/customXml" ds:itemID="{EA22A532-AB5D-4D49-9FDF-8DB6CB77EF20}"/>
</file>

<file path=customXml/itemProps6.xml><?xml version="1.0" encoding="utf-8"?>
<ds:datastoreItem xmlns:ds="http://schemas.openxmlformats.org/officeDocument/2006/customXml" ds:itemID="{3AFEE3FF-0FA2-4D1D-AD42-F2FA06971629}"/>
</file>

<file path=customXml/itemProps60.xml><?xml version="1.0" encoding="utf-8"?>
<ds:datastoreItem xmlns:ds="http://schemas.openxmlformats.org/officeDocument/2006/customXml" ds:itemID="{F660E64A-49D6-466A-B97A-A370F095A262}"/>
</file>

<file path=customXml/itemProps61.xml><?xml version="1.0" encoding="utf-8"?>
<ds:datastoreItem xmlns:ds="http://schemas.openxmlformats.org/officeDocument/2006/customXml" ds:itemID="{3F768682-D714-4102-8A25-CE3C1D6D899D}"/>
</file>

<file path=customXml/itemProps62.xml><?xml version="1.0" encoding="utf-8"?>
<ds:datastoreItem xmlns:ds="http://schemas.openxmlformats.org/officeDocument/2006/customXml" ds:itemID="{EECDA843-645E-4787-970C-A585BC0F6E3E}"/>
</file>

<file path=customXml/itemProps63.xml><?xml version="1.0" encoding="utf-8"?>
<ds:datastoreItem xmlns:ds="http://schemas.openxmlformats.org/officeDocument/2006/customXml" ds:itemID="{CC5AE384-0BE6-4512-A16A-C1A5D7002ED2}"/>
</file>

<file path=customXml/itemProps64.xml><?xml version="1.0" encoding="utf-8"?>
<ds:datastoreItem xmlns:ds="http://schemas.openxmlformats.org/officeDocument/2006/customXml" ds:itemID="{BA5F45EC-89D9-4354-928A-BDAA90E037FE}"/>
</file>

<file path=customXml/itemProps65.xml><?xml version="1.0" encoding="utf-8"?>
<ds:datastoreItem xmlns:ds="http://schemas.openxmlformats.org/officeDocument/2006/customXml" ds:itemID="{D83ECA0F-7D4D-4ADE-8EDE-1DCE86544D40}"/>
</file>

<file path=customXml/itemProps66.xml><?xml version="1.0" encoding="utf-8"?>
<ds:datastoreItem xmlns:ds="http://schemas.openxmlformats.org/officeDocument/2006/customXml" ds:itemID="{752F371D-09C5-4958-B7FB-C7514212C973}"/>
</file>

<file path=customXml/itemProps67.xml><?xml version="1.0" encoding="utf-8"?>
<ds:datastoreItem xmlns:ds="http://schemas.openxmlformats.org/officeDocument/2006/customXml" ds:itemID="{EC163C0F-CF2A-4BAC-84B2-9F9EC55C7A2A}"/>
</file>

<file path=customXml/itemProps68.xml><?xml version="1.0" encoding="utf-8"?>
<ds:datastoreItem xmlns:ds="http://schemas.openxmlformats.org/officeDocument/2006/customXml" ds:itemID="{036BA317-F6CD-4DF6-82E1-D026E9ED2806}"/>
</file>

<file path=customXml/itemProps69.xml><?xml version="1.0" encoding="utf-8"?>
<ds:datastoreItem xmlns:ds="http://schemas.openxmlformats.org/officeDocument/2006/customXml" ds:itemID="{87F7B83E-4BA8-445A-9D39-15E14435818B}"/>
</file>

<file path=customXml/itemProps7.xml><?xml version="1.0" encoding="utf-8"?>
<ds:datastoreItem xmlns:ds="http://schemas.openxmlformats.org/officeDocument/2006/customXml" ds:itemID="{377A931C-736B-4732-8EB5-9F6635236D43}"/>
</file>

<file path=customXml/itemProps70.xml><?xml version="1.0" encoding="utf-8"?>
<ds:datastoreItem xmlns:ds="http://schemas.openxmlformats.org/officeDocument/2006/customXml" ds:itemID="{4B900209-BCF4-4A94-ABD0-D125613F441B}"/>
</file>

<file path=customXml/itemProps71.xml><?xml version="1.0" encoding="utf-8"?>
<ds:datastoreItem xmlns:ds="http://schemas.openxmlformats.org/officeDocument/2006/customXml" ds:itemID="{8A9FFEB2-E68A-4462-9842-9A9BE730F092}"/>
</file>

<file path=customXml/itemProps72.xml><?xml version="1.0" encoding="utf-8"?>
<ds:datastoreItem xmlns:ds="http://schemas.openxmlformats.org/officeDocument/2006/customXml" ds:itemID="{72A9FAFC-6AEF-4CAB-9E6D-0120EE854E36}"/>
</file>

<file path=customXml/itemProps73.xml><?xml version="1.0" encoding="utf-8"?>
<ds:datastoreItem xmlns:ds="http://schemas.openxmlformats.org/officeDocument/2006/customXml" ds:itemID="{744A03CA-6BAF-401A-9E41-F02ECDB703D4}"/>
</file>

<file path=customXml/itemProps74.xml><?xml version="1.0" encoding="utf-8"?>
<ds:datastoreItem xmlns:ds="http://schemas.openxmlformats.org/officeDocument/2006/customXml" ds:itemID="{E3F52C74-A956-4699-BBB3-252F15E4927D}"/>
</file>

<file path=customXml/itemProps75.xml><?xml version="1.0" encoding="utf-8"?>
<ds:datastoreItem xmlns:ds="http://schemas.openxmlformats.org/officeDocument/2006/customXml" ds:itemID="{EC21B3ED-D4B2-486F-A891-DF977D81E9AC}"/>
</file>

<file path=customXml/itemProps76.xml><?xml version="1.0" encoding="utf-8"?>
<ds:datastoreItem xmlns:ds="http://schemas.openxmlformats.org/officeDocument/2006/customXml" ds:itemID="{477C5EC9-3607-42F2-B355-6E949237F096}"/>
</file>

<file path=customXml/itemProps77.xml><?xml version="1.0" encoding="utf-8"?>
<ds:datastoreItem xmlns:ds="http://schemas.openxmlformats.org/officeDocument/2006/customXml" ds:itemID="{D44C16CF-AEC6-43AC-8C68-4A822C3D5616}"/>
</file>

<file path=customXml/itemProps78.xml><?xml version="1.0" encoding="utf-8"?>
<ds:datastoreItem xmlns:ds="http://schemas.openxmlformats.org/officeDocument/2006/customXml" ds:itemID="{D85B98AD-A576-4544-A002-F2291C6BD4BC}"/>
</file>

<file path=customXml/itemProps79.xml><?xml version="1.0" encoding="utf-8"?>
<ds:datastoreItem xmlns:ds="http://schemas.openxmlformats.org/officeDocument/2006/customXml" ds:itemID="{92E4FE52-75A5-4732-951B-5AD41A63C97F}"/>
</file>

<file path=customXml/itemProps8.xml><?xml version="1.0" encoding="utf-8"?>
<ds:datastoreItem xmlns:ds="http://schemas.openxmlformats.org/officeDocument/2006/customXml" ds:itemID="{1B9D6AD7-B0DC-4CA7-9A3A-D072EE1C73E9}"/>
</file>

<file path=customXml/itemProps80.xml><?xml version="1.0" encoding="utf-8"?>
<ds:datastoreItem xmlns:ds="http://schemas.openxmlformats.org/officeDocument/2006/customXml" ds:itemID="{BA96AD77-6206-4BAA-A539-8B6688195E98}"/>
</file>

<file path=customXml/itemProps81.xml><?xml version="1.0" encoding="utf-8"?>
<ds:datastoreItem xmlns:ds="http://schemas.openxmlformats.org/officeDocument/2006/customXml" ds:itemID="{281CD0C0-3D28-414C-80B0-B1A4EA11542C}"/>
</file>

<file path=customXml/itemProps82.xml><?xml version="1.0" encoding="utf-8"?>
<ds:datastoreItem xmlns:ds="http://schemas.openxmlformats.org/officeDocument/2006/customXml" ds:itemID="{934D797A-8ECD-4BFD-A32A-BA928C505971}"/>
</file>

<file path=customXml/itemProps83.xml><?xml version="1.0" encoding="utf-8"?>
<ds:datastoreItem xmlns:ds="http://schemas.openxmlformats.org/officeDocument/2006/customXml" ds:itemID="{49FF663C-7E30-4779-9F33-2BDDA34358BB}"/>
</file>

<file path=customXml/itemProps84.xml><?xml version="1.0" encoding="utf-8"?>
<ds:datastoreItem xmlns:ds="http://schemas.openxmlformats.org/officeDocument/2006/customXml" ds:itemID="{1A66E453-42E2-4CB0-9FFD-1565075E5F87}"/>
</file>

<file path=customXml/itemProps85.xml><?xml version="1.0" encoding="utf-8"?>
<ds:datastoreItem xmlns:ds="http://schemas.openxmlformats.org/officeDocument/2006/customXml" ds:itemID="{ECE37799-CDBC-4E86-927C-1C31C0C728FA}"/>
</file>

<file path=customXml/itemProps86.xml><?xml version="1.0" encoding="utf-8"?>
<ds:datastoreItem xmlns:ds="http://schemas.openxmlformats.org/officeDocument/2006/customXml" ds:itemID="{F1FBAAA2-0FD7-40B2-9C2E-93709F54C3BB}"/>
</file>

<file path=customXml/itemProps87.xml><?xml version="1.0" encoding="utf-8"?>
<ds:datastoreItem xmlns:ds="http://schemas.openxmlformats.org/officeDocument/2006/customXml" ds:itemID="{AD070CEC-0783-40A7-A960-33D01AEC5B1C}"/>
</file>

<file path=customXml/itemProps88.xml><?xml version="1.0" encoding="utf-8"?>
<ds:datastoreItem xmlns:ds="http://schemas.openxmlformats.org/officeDocument/2006/customXml" ds:itemID="{EF01B250-8329-4EE5-A7A7-EDA7D312F41F}"/>
</file>

<file path=customXml/itemProps89.xml><?xml version="1.0" encoding="utf-8"?>
<ds:datastoreItem xmlns:ds="http://schemas.openxmlformats.org/officeDocument/2006/customXml" ds:itemID="{29554623-6272-4625-8C3B-E9ECEA07096A}"/>
</file>

<file path=customXml/itemProps9.xml><?xml version="1.0" encoding="utf-8"?>
<ds:datastoreItem xmlns:ds="http://schemas.openxmlformats.org/officeDocument/2006/customXml" ds:itemID="{B3D3B1B1-6D4F-4C49-8D81-745A9C5C35C1}"/>
</file>

<file path=customXml/itemProps90.xml><?xml version="1.0" encoding="utf-8"?>
<ds:datastoreItem xmlns:ds="http://schemas.openxmlformats.org/officeDocument/2006/customXml" ds:itemID="{B96311DC-C871-44AC-8CE9-4CE1956F33EB}"/>
</file>

<file path=customXml/itemProps91.xml><?xml version="1.0" encoding="utf-8"?>
<ds:datastoreItem xmlns:ds="http://schemas.openxmlformats.org/officeDocument/2006/customXml" ds:itemID="{983EE1A1-9B23-45C4-A957-D44EEEF633C8}"/>
</file>

<file path=customXml/itemProps92.xml><?xml version="1.0" encoding="utf-8"?>
<ds:datastoreItem xmlns:ds="http://schemas.openxmlformats.org/officeDocument/2006/customXml" ds:itemID="{CB57C67B-60CA-4B29-8CDC-3768AA0780D0}"/>
</file>

<file path=customXml/itemProps93.xml><?xml version="1.0" encoding="utf-8"?>
<ds:datastoreItem xmlns:ds="http://schemas.openxmlformats.org/officeDocument/2006/customXml" ds:itemID="{679980CA-E93D-4864-829F-3EFFA17C3E26}"/>
</file>

<file path=customXml/itemProps94.xml><?xml version="1.0" encoding="utf-8"?>
<ds:datastoreItem xmlns:ds="http://schemas.openxmlformats.org/officeDocument/2006/customXml" ds:itemID="{E15CDEB4-5DDB-4290-A7AE-1A3719F59E63}"/>
</file>

<file path=customXml/itemProps95.xml><?xml version="1.0" encoding="utf-8"?>
<ds:datastoreItem xmlns:ds="http://schemas.openxmlformats.org/officeDocument/2006/customXml" ds:itemID="{1B2C574D-BEB5-45BB-84AC-CA4CC0B44423}"/>
</file>

<file path=customXml/itemProps96.xml><?xml version="1.0" encoding="utf-8"?>
<ds:datastoreItem xmlns:ds="http://schemas.openxmlformats.org/officeDocument/2006/customXml" ds:itemID="{CD35ABF0-E7B8-49F0-84C5-3E825ED7A40C}"/>
</file>

<file path=customXml/itemProps97.xml><?xml version="1.0" encoding="utf-8"?>
<ds:datastoreItem xmlns:ds="http://schemas.openxmlformats.org/officeDocument/2006/customXml" ds:itemID="{972B922B-D91D-41FD-80C5-6978F34C52AA}"/>
</file>

<file path=customXml/itemProps98.xml><?xml version="1.0" encoding="utf-8"?>
<ds:datastoreItem xmlns:ds="http://schemas.openxmlformats.org/officeDocument/2006/customXml" ds:itemID="{F688B872-C82B-4D31-BCF7-CD733F290462}"/>
</file>

<file path=customXml/itemProps99.xml><?xml version="1.0" encoding="utf-8"?>
<ds:datastoreItem xmlns:ds="http://schemas.openxmlformats.org/officeDocument/2006/customXml" ds:itemID="{7AD0B0DF-B1BF-4336-A752-BF87F9193BAB}"/>
</file>

<file path=docProps/app.xml><?xml version="1.0" encoding="utf-8"?>
<Properties xmlns="http://schemas.openxmlformats.org/officeDocument/2006/extended-properties" xmlns:vt="http://schemas.openxmlformats.org/officeDocument/2006/docPropsVTypes">
  <Template>Normal</Template>
  <TotalTime>22</TotalTime>
  <Pages>75</Pages>
  <Words>24054</Words>
  <Characters>137112</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160845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Nikolajević</cp:lastModifiedBy>
  <cp:revision>5</cp:revision>
  <cp:lastPrinted>2017-03-15T10:38:00Z</cp:lastPrinted>
  <dcterms:created xsi:type="dcterms:W3CDTF">2017-03-15T10:36:00Z</dcterms:created>
  <dcterms:modified xsi:type="dcterms:W3CDTF">2017-03-15T11:36:00Z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