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C801D" w14:textId="77777777" w:rsidR="003B12F7"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14:paraId="00B00952" w14:textId="128B9EE5"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7C62385F" w14:textId="77777777" w:rsidR="00210557" w:rsidRDefault="00210557" w:rsidP="00210557">
      <w:pPr>
        <w:jc w:val="center"/>
        <w:rPr>
          <w:rFonts w:cs="Arial"/>
          <w:sz w:val="24"/>
          <w:szCs w:val="24"/>
          <w:lang w:val="sr-Latn-CS"/>
        </w:rPr>
      </w:pPr>
    </w:p>
    <w:p w14:paraId="5F198D72" w14:textId="77777777" w:rsidR="00871CED" w:rsidRPr="00EC5BB4" w:rsidRDefault="00871CED" w:rsidP="00210557">
      <w:pPr>
        <w:jc w:val="center"/>
        <w:rPr>
          <w:rFonts w:cs="Arial"/>
          <w:sz w:val="24"/>
          <w:szCs w:val="24"/>
          <w:lang w:val="sr-Latn-CS"/>
        </w:rPr>
      </w:pPr>
    </w:p>
    <w:p w14:paraId="72543A3C" w14:textId="260D697A" w:rsidR="00210557" w:rsidRPr="00EC5BB4" w:rsidRDefault="00BB4709" w:rsidP="00BB4709">
      <w:pPr>
        <w:tabs>
          <w:tab w:val="left" w:pos="3690"/>
        </w:tabs>
        <w:rPr>
          <w:rFonts w:cs="Arial"/>
          <w:sz w:val="24"/>
          <w:szCs w:val="24"/>
        </w:rPr>
      </w:pPr>
      <w:r>
        <w:rPr>
          <w:rFonts w:cs="Arial"/>
          <w:sz w:val="24"/>
          <w:szCs w:val="24"/>
        </w:rPr>
        <w:tab/>
      </w:r>
    </w:p>
    <w:p w14:paraId="244AF840" w14:textId="77777777"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3B49A42F" wp14:editId="132C706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B226AD1" w14:textId="77777777" w:rsidR="00210557" w:rsidRPr="00EC5BB4" w:rsidRDefault="00210557" w:rsidP="00210557">
      <w:pPr>
        <w:jc w:val="center"/>
        <w:rPr>
          <w:rFonts w:cs="Arial"/>
          <w:sz w:val="24"/>
          <w:szCs w:val="24"/>
          <w:lang w:val="sr-Latn-CS"/>
        </w:rPr>
      </w:pPr>
    </w:p>
    <w:p w14:paraId="2268BD47" w14:textId="77777777" w:rsidR="00210557" w:rsidRPr="00EC5BB4" w:rsidRDefault="00210557" w:rsidP="00210557">
      <w:pPr>
        <w:jc w:val="center"/>
        <w:rPr>
          <w:rFonts w:cs="Arial"/>
          <w:b/>
          <w:sz w:val="24"/>
          <w:szCs w:val="24"/>
          <w:lang w:val="sr-Latn-CS"/>
        </w:rPr>
      </w:pPr>
    </w:p>
    <w:p w14:paraId="2A484984" w14:textId="77777777" w:rsidR="008861BC" w:rsidRPr="00EC5BB4" w:rsidRDefault="008861BC" w:rsidP="008861BC">
      <w:pPr>
        <w:jc w:val="center"/>
        <w:rPr>
          <w:rFonts w:cs="Arial"/>
          <w:b/>
          <w:sz w:val="24"/>
          <w:szCs w:val="24"/>
          <w:lang w:val="sr-Latn-CS"/>
        </w:rPr>
      </w:pPr>
    </w:p>
    <w:p w14:paraId="32391928" w14:textId="77777777" w:rsidR="008861BC" w:rsidRPr="00CA2844" w:rsidRDefault="008861BC" w:rsidP="008861BC">
      <w:pPr>
        <w:spacing w:before="0"/>
        <w:contextualSpacing/>
        <w:jc w:val="center"/>
        <w:rPr>
          <w:b/>
          <w:sz w:val="24"/>
        </w:rPr>
      </w:pPr>
      <w:bookmarkStart w:id="0" w:name="_Toc441215596"/>
      <w:bookmarkStart w:id="1" w:name="_Toc441651535"/>
      <w:bookmarkStart w:id="2" w:name="_Toc442559872"/>
      <w:r w:rsidRPr="00CA2844">
        <w:rPr>
          <w:b/>
          <w:sz w:val="24"/>
        </w:rPr>
        <w:t>КОНКУРСНА ДОКУМЕНТАЦИЈА</w:t>
      </w:r>
      <w:bookmarkEnd w:id="0"/>
      <w:bookmarkEnd w:id="1"/>
      <w:bookmarkEnd w:id="2"/>
    </w:p>
    <w:p w14:paraId="5386E2F4" w14:textId="77777777" w:rsidR="008861BC" w:rsidRPr="00CA2844" w:rsidRDefault="008861BC" w:rsidP="008861BC">
      <w:pPr>
        <w:spacing w:before="0"/>
        <w:contextualSpacing/>
        <w:jc w:val="center"/>
        <w:rPr>
          <w:rFonts w:cs="Arial"/>
          <w:b/>
          <w:sz w:val="24"/>
          <w:szCs w:val="24"/>
        </w:rPr>
      </w:pPr>
      <w:r w:rsidRPr="00CA2844">
        <w:rPr>
          <w:rFonts w:cs="Arial"/>
          <w:b/>
          <w:sz w:val="24"/>
          <w:szCs w:val="24"/>
          <w:lang w:val="sr-Cyrl-CS"/>
        </w:rPr>
        <w:t xml:space="preserve">за подношење понуда </w:t>
      </w:r>
      <w:r w:rsidRPr="00CA2844">
        <w:rPr>
          <w:rFonts w:cs="Arial"/>
          <w:b/>
          <w:sz w:val="24"/>
          <w:szCs w:val="24"/>
        </w:rPr>
        <w:t xml:space="preserve">у </w:t>
      </w:r>
      <w:r w:rsidRPr="00CA2844">
        <w:rPr>
          <w:rFonts w:cs="Arial"/>
          <w:b/>
          <w:sz w:val="24"/>
          <w:szCs w:val="24"/>
          <w:lang w:val="sr-Cyrl-RS"/>
        </w:rPr>
        <w:t xml:space="preserve">отвореном </w:t>
      </w:r>
      <w:r w:rsidRPr="00CA2844">
        <w:rPr>
          <w:rFonts w:cs="Arial"/>
          <w:b/>
          <w:sz w:val="24"/>
          <w:szCs w:val="24"/>
        </w:rPr>
        <w:t xml:space="preserve">поступку </w:t>
      </w:r>
    </w:p>
    <w:p w14:paraId="78BD9928" w14:textId="77777777" w:rsidR="008861BC" w:rsidRPr="00CA2844" w:rsidRDefault="008861BC" w:rsidP="008861BC">
      <w:pPr>
        <w:spacing w:before="0"/>
        <w:contextualSpacing/>
        <w:jc w:val="center"/>
        <w:rPr>
          <w:b/>
          <w:sz w:val="24"/>
          <w:szCs w:val="24"/>
          <w:lang w:val="sr-Latn-RS"/>
        </w:rPr>
      </w:pPr>
      <w:bookmarkStart w:id="3" w:name="_Toc441215597"/>
      <w:bookmarkStart w:id="4" w:name="_Toc441651536"/>
      <w:bookmarkStart w:id="5" w:name="_Toc442559873"/>
      <w:r w:rsidRPr="00CA2844">
        <w:rPr>
          <w:b/>
          <w:sz w:val="24"/>
          <w:szCs w:val="24"/>
        </w:rPr>
        <w:t xml:space="preserve">за јавну набавку </w:t>
      </w:r>
      <w:r w:rsidRPr="00CA2844">
        <w:rPr>
          <w:b/>
          <w:sz w:val="24"/>
          <w:szCs w:val="24"/>
          <w:lang w:val="sr-Cyrl-RS"/>
        </w:rPr>
        <w:t xml:space="preserve">услуга </w:t>
      </w:r>
      <w:r w:rsidRPr="00CA2844">
        <w:rPr>
          <w:b/>
          <w:sz w:val="24"/>
          <w:szCs w:val="24"/>
        </w:rPr>
        <w:t>бр</w:t>
      </w:r>
      <w:bookmarkEnd w:id="3"/>
      <w:bookmarkEnd w:id="4"/>
      <w:bookmarkEnd w:id="5"/>
      <w:r w:rsidRPr="00CA2844">
        <w:rPr>
          <w:b/>
          <w:sz w:val="24"/>
          <w:szCs w:val="24"/>
        </w:rPr>
        <w:t>.</w:t>
      </w:r>
      <w:r w:rsidRPr="00CA2844">
        <w:rPr>
          <w:b/>
          <w:sz w:val="24"/>
          <w:szCs w:val="24"/>
          <w:lang w:val="sr-Latn-RS"/>
        </w:rPr>
        <w:t xml:space="preserve"> 1000/0388/2017</w:t>
      </w:r>
    </w:p>
    <w:p w14:paraId="1CA990AA" w14:textId="77777777" w:rsidR="008861BC" w:rsidRDefault="008861BC" w:rsidP="008861BC">
      <w:pPr>
        <w:spacing w:before="0"/>
        <w:contextualSpacing/>
        <w:rPr>
          <w:b/>
        </w:rPr>
      </w:pPr>
    </w:p>
    <w:p w14:paraId="301F8A6C" w14:textId="77777777" w:rsidR="008861BC" w:rsidRPr="00CA2844" w:rsidRDefault="008861BC" w:rsidP="008861BC">
      <w:pPr>
        <w:spacing w:before="0"/>
        <w:contextualSpacing/>
        <w:rPr>
          <w:b/>
        </w:rPr>
      </w:pPr>
    </w:p>
    <w:p w14:paraId="450E21B5" w14:textId="77777777" w:rsidR="008861BC" w:rsidRPr="006E1C1E" w:rsidRDefault="008861BC" w:rsidP="008861BC">
      <w:pPr>
        <w:pStyle w:val="Title"/>
        <w:spacing w:before="0"/>
        <w:contextualSpacing/>
        <w:rPr>
          <w:rFonts w:cs="Arial"/>
          <w:szCs w:val="24"/>
          <w:lang w:val="sr-Cyrl-RS"/>
        </w:rPr>
      </w:pPr>
      <w:r>
        <w:rPr>
          <w:rFonts w:cs="Arial"/>
          <w:szCs w:val="24"/>
          <w:lang w:val="sr-Cyrl-RS"/>
        </w:rPr>
        <w:t>ИЗРАДА ПРОЈЕКТНО ТЕХНИЧКЕ ДОКУМЕНТАЦИЈЕ ЗА ОЗАКОЊЕЊЕ БЛОКОВА ТЕКО – Б1 и Б2</w:t>
      </w:r>
    </w:p>
    <w:p w14:paraId="4A2FF9BD" w14:textId="77777777" w:rsidR="008861BC" w:rsidRDefault="008861BC" w:rsidP="008861BC">
      <w:pPr>
        <w:pStyle w:val="Title"/>
        <w:spacing w:before="0"/>
        <w:contextualSpacing/>
        <w:rPr>
          <w:rFonts w:cs="Arial"/>
          <w:b w:val="0"/>
          <w:color w:val="FF0000"/>
          <w:szCs w:val="24"/>
        </w:rPr>
      </w:pPr>
    </w:p>
    <w:p w14:paraId="32DACD81" w14:textId="77777777" w:rsidR="00210557" w:rsidRPr="0079618B" w:rsidRDefault="00210557" w:rsidP="00781B02">
      <w:pPr>
        <w:rPr>
          <w:lang w:val="ru-RU"/>
        </w:rPr>
      </w:pPr>
    </w:p>
    <w:p w14:paraId="67FC3DE0" w14:textId="77777777" w:rsidR="00210557" w:rsidRPr="00EC5BB4" w:rsidRDefault="00210557" w:rsidP="00210557">
      <w:pPr>
        <w:pStyle w:val="Title"/>
        <w:spacing w:before="0"/>
        <w:rPr>
          <w:rFonts w:cs="Arial"/>
          <w:b w:val="0"/>
          <w:color w:val="FF0000"/>
          <w:szCs w:val="24"/>
        </w:rPr>
      </w:pPr>
    </w:p>
    <w:p w14:paraId="52DE96B0" w14:textId="77777777"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4047AF63" w14:textId="73171E49"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lang w:val="sr-Cyrl-RS"/>
        </w:rPr>
        <w:t>ЈН</w:t>
      </w:r>
      <w:r w:rsidR="008F3965">
        <w:rPr>
          <w:sz w:val="24"/>
          <w:szCs w:val="24"/>
        </w:rPr>
        <w:t>/1</w:t>
      </w:r>
      <w:r w:rsidR="00871CED" w:rsidRPr="00871CED">
        <w:rPr>
          <w:sz w:val="24"/>
          <w:szCs w:val="24"/>
        </w:rPr>
        <w:t>000/</w:t>
      </w:r>
      <w:r w:rsidR="00AE1C6F">
        <w:rPr>
          <w:sz w:val="24"/>
          <w:szCs w:val="24"/>
          <w:lang w:val="sr-Cyrl-RS"/>
        </w:rPr>
        <w:t>0</w:t>
      </w:r>
      <w:r w:rsidR="008861BC">
        <w:rPr>
          <w:sz w:val="24"/>
          <w:szCs w:val="24"/>
          <w:lang w:val="sr-Cyrl-RS"/>
        </w:rPr>
        <w:t>388</w:t>
      </w:r>
      <w:r w:rsidR="00871CED" w:rsidRPr="00871CED">
        <w:rPr>
          <w:sz w:val="24"/>
          <w:szCs w:val="24"/>
        </w:rPr>
        <w:t>/201</w:t>
      </w:r>
      <w:r w:rsidR="008861BC">
        <w:rPr>
          <w:sz w:val="24"/>
          <w:szCs w:val="24"/>
        </w:rPr>
        <w:t>7</w:t>
      </w:r>
    </w:p>
    <w:p w14:paraId="19202D74" w14:textId="610931A9" w:rsidR="009642F1" w:rsidRPr="00871CED"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w:t>
      </w:r>
      <w:r w:rsidR="00981AAA">
        <w:rPr>
          <w:rFonts w:eastAsia="Arial Unicode MS" w:cs="Arial"/>
          <w:kern w:val="2"/>
          <w:sz w:val="24"/>
          <w:szCs w:val="24"/>
          <w:lang w:val="ru-RU"/>
        </w:rPr>
        <w:t xml:space="preserve">     </w:t>
      </w: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8861BC">
        <w:rPr>
          <w:rFonts w:cs="Arial"/>
          <w:sz w:val="24"/>
          <w:szCs w:val="24"/>
          <w:lang w:val="ru-RU"/>
        </w:rPr>
        <w:t>-</w:t>
      </w:r>
      <w:r w:rsidR="00CD737A">
        <w:rPr>
          <w:rFonts w:cs="Arial"/>
          <w:sz w:val="24"/>
          <w:szCs w:val="24"/>
        </w:rPr>
        <w:t>229495</w:t>
      </w:r>
      <w:r w:rsidR="00871CED" w:rsidRPr="00407547">
        <w:rPr>
          <w:rFonts w:cs="Arial"/>
          <w:sz w:val="24"/>
          <w:szCs w:val="24"/>
          <w:lang w:val="ru-RU"/>
        </w:rPr>
        <w:t>/3</w:t>
      </w:r>
      <w:r w:rsidR="00871CED" w:rsidRPr="00407547">
        <w:rPr>
          <w:rFonts w:cs="Arial"/>
          <w:sz w:val="24"/>
          <w:szCs w:val="24"/>
        </w:rPr>
        <w:t>-1</w:t>
      </w:r>
      <w:r w:rsidR="00981AAA" w:rsidRPr="00407547">
        <w:rPr>
          <w:rFonts w:cs="Arial"/>
          <w:sz w:val="24"/>
          <w:szCs w:val="24"/>
        </w:rPr>
        <w:t>7</w:t>
      </w:r>
    </w:p>
    <w:p w14:paraId="027C6F5F" w14:textId="77777777" w:rsidR="009642F1" w:rsidRPr="00871CED" w:rsidRDefault="009642F1" w:rsidP="009642F1">
      <w:pPr>
        <w:pStyle w:val="Title"/>
        <w:spacing w:before="0"/>
        <w:rPr>
          <w:rFonts w:cs="Arial"/>
          <w:b w:val="0"/>
          <w:color w:val="FF0000"/>
          <w:szCs w:val="24"/>
        </w:rPr>
      </w:pPr>
    </w:p>
    <w:p w14:paraId="13D42FD7" w14:textId="1EFC70E5" w:rsidR="00210557" w:rsidRPr="00981AAA" w:rsidRDefault="00F93C4D" w:rsidP="00E64F08">
      <w:pPr>
        <w:pStyle w:val="Title"/>
        <w:tabs>
          <w:tab w:val="left" w:pos="7035"/>
        </w:tabs>
        <w:spacing w:before="0"/>
        <w:jc w:val="left"/>
        <w:rPr>
          <w:rFonts w:cs="Arial"/>
          <w:b w:val="0"/>
          <w:szCs w:val="24"/>
          <w:lang w:val="sr-Cyrl-RS"/>
        </w:rPr>
      </w:pPr>
      <w:r>
        <w:rPr>
          <w:rFonts w:cs="Arial"/>
          <w:b w:val="0"/>
          <w:szCs w:val="24"/>
        </w:rPr>
        <w:t xml:space="preserve">                                        </w:t>
      </w:r>
      <w:r w:rsidR="00981AAA">
        <w:rPr>
          <w:rFonts w:cs="Arial"/>
          <w:b w:val="0"/>
          <w:szCs w:val="24"/>
        </w:rPr>
        <w:t xml:space="preserve">                        </w:t>
      </w:r>
      <w:r w:rsidR="00981AAA">
        <w:rPr>
          <w:rFonts w:cs="Arial"/>
          <w:b w:val="0"/>
          <w:szCs w:val="24"/>
          <w:lang w:val="sr-Cyrl-RS"/>
        </w:rPr>
        <w:t xml:space="preserve"> __________________________________</w:t>
      </w:r>
    </w:p>
    <w:p w14:paraId="3DED119A" w14:textId="77777777" w:rsidR="00E64F08" w:rsidRPr="00E64F08" w:rsidRDefault="00E64F08" w:rsidP="00E64F08">
      <w:pPr>
        <w:pStyle w:val="Subtitle"/>
      </w:pPr>
    </w:p>
    <w:p w14:paraId="4E3C0DB7" w14:textId="77777777" w:rsidR="00210557" w:rsidRPr="00871CED" w:rsidRDefault="00210557" w:rsidP="00210557">
      <w:pPr>
        <w:pStyle w:val="Title"/>
        <w:spacing w:before="0"/>
        <w:rPr>
          <w:rFonts w:cs="Arial"/>
          <w:b w:val="0"/>
          <w:color w:val="FF0000"/>
          <w:szCs w:val="24"/>
        </w:rPr>
      </w:pPr>
    </w:p>
    <w:p w14:paraId="70E711AD" w14:textId="77777777" w:rsidR="00150FCE" w:rsidRPr="00871CED" w:rsidRDefault="00150FCE" w:rsidP="000C50A0">
      <w:pPr>
        <w:pStyle w:val="BodyText"/>
        <w:spacing w:before="0"/>
        <w:jc w:val="center"/>
        <w:rPr>
          <w:rFonts w:cs="Arial"/>
          <w:szCs w:val="24"/>
          <w:lang w:val="ru-RU"/>
        </w:rPr>
      </w:pPr>
    </w:p>
    <w:p w14:paraId="6B9DFEC6" w14:textId="77777777" w:rsidR="00150FCE" w:rsidRPr="00871CED" w:rsidRDefault="00150FCE" w:rsidP="000C50A0">
      <w:pPr>
        <w:pStyle w:val="BodyText"/>
        <w:spacing w:before="0"/>
        <w:jc w:val="center"/>
        <w:rPr>
          <w:rFonts w:cs="Arial"/>
          <w:szCs w:val="24"/>
          <w:lang w:val="ru-RU"/>
        </w:rPr>
      </w:pPr>
    </w:p>
    <w:p w14:paraId="2743E58C" w14:textId="77777777" w:rsidR="00150FCE" w:rsidRPr="00871CED" w:rsidRDefault="00150FCE" w:rsidP="000C50A0">
      <w:pPr>
        <w:pStyle w:val="BodyText"/>
        <w:spacing w:before="0"/>
        <w:jc w:val="center"/>
        <w:rPr>
          <w:rFonts w:cs="Arial"/>
          <w:szCs w:val="24"/>
          <w:lang w:val="ru-RU"/>
        </w:rPr>
      </w:pPr>
    </w:p>
    <w:p w14:paraId="7531D270" w14:textId="2F818DDE" w:rsidR="008861BC" w:rsidRPr="00EC5BB4" w:rsidRDefault="00CD737A" w:rsidP="008861BC">
      <w:pPr>
        <w:spacing w:before="0"/>
        <w:contextualSpacing/>
        <w:jc w:val="center"/>
        <w:rPr>
          <w:rFonts w:eastAsia="Arial Unicode MS" w:cs="Arial"/>
          <w:kern w:val="2"/>
          <w:sz w:val="24"/>
          <w:szCs w:val="24"/>
          <w:lang w:val="ru-RU"/>
        </w:rPr>
      </w:pPr>
      <w:r>
        <w:rPr>
          <w:rFonts w:eastAsia="Arial Unicode MS" w:cs="Arial"/>
          <w:kern w:val="2"/>
          <w:sz w:val="24"/>
          <w:szCs w:val="24"/>
          <w:lang w:val="ru-RU"/>
        </w:rPr>
        <w:t>(заведено у ЈП ЕПС бр. 12.01.-229495</w:t>
      </w:r>
      <w:r w:rsidR="008861BC" w:rsidRPr="00EC5BB4">
        <w:rPr>
          <w:rFonts w:eastAsia="Arial Unicode MS" w:cs="Arial"/>
          <w:kern w:val="2"/>
          <w:sz w:val="24"/>
          <w:szCs w:val="24"/>
          <w:lang w:val="ru-RU"/>
        </w:rPr>
        <w:t>/__-1</w:t>
      </w:r>
      <w:r w:rsidR="008861BC">
        <w:rPr>
          <w:rFonts w:eastAsia="Arial Unicode MS" w:cs="Arial"/>
          <w:kern w:val="2"/>
          <w:sz w:val="24"/>
          <w:szCs w:val="24"/>
          <w:lang w:val="ru-RU"/>
        </w:rPr>
        <w:t>7</w:t>
      </w:r>
      <w:r w:rsidR="008861BC" w:rsidRPr="00EC5BB4">
        <w:rPr>
          <w:rFonts w:eastAsia="Arial Unicode MS" w:cs="Arial"/>
          <w:kern w:val="2"/>
          <w:sz w:val="24"/>
          <w:szCs w:val="24"/>
          <w:lang w:val="ru-RU"/>
        </w:rPr>
        <w:t xml:space="preserve"> од __.__.201</w:t>
      </w:r>
      <w:r w:rsidR="008861BC">
        <w:rPr>
          <w:rFonts w:eastAsia="Arial Unicode MS" w:cs="Arial"/>
          <w:kern w:val="2"/>
          <w:sz w:val="24"/>
          <w:szCs w:val="24"/>
          <w:lang w:val="ru-RU"/>
        </w:rPr>
        <w:t>7</w:t>
      </w:r>
      <w:r w:rsidR="008861BC" w:rsidRPr="00EC5BB4">
        <w:rPr>
          <w:rFonts w:eastAsia="Arial Unicode MS" w:cs="Arial"/>
          <w:kern w:val="2"/>
          <w:sz w:val="24"/>
          <w:szCs w:val="24"/>
          <w:lang w:val="ru-RU"/>
        </w:rPr>
        <w:t>. године)</w:t>
      </w:r>
    </w:p>
    <w:p w14:paraId="13631BE2" w14:textId="77777777" w:rsidR="008861BC" w:rsidRPr="00EC5BB4" w:rsidRDefault="008861BC" w:rsidP="008861BC">
      <w:pPr>
        <w:spacing w:before="0"/>
        <w:contextualSpacing/>
        <w:jc w:val="center"/>
        <w:rPr>
          <w:rFonts w:eastAsia="Arial Unicode MS" w:cs="Arial"/>
          <w:kern w:val="2"/>
          <w:sz w:val="24"/>
          <w:szCs w:val="24"/>
          <w:lang w:val="ru-RU"/>
        </w:rPr>
      </w:pPr>
    </w:p>
    <w:p w14:paraId="471C25CF" w14:textId="77777777" w:rsidR="000C50A0" w:rsidRPr="00871CED" w:rsidRDefault="000C50A0" w:rsidP="000C50A0">
      <w:pPr>
        <w:spacing w:before="0"/>
        <w:jc w:val="center"/>
        <w:rPr>
          <w:rFonts w:eastAsia="Arial Unicode MS" w:cs="Arial"/>
          <w:kern w:val="2"/>
          <w:sz w:val="24"/>
          <w:szCs w:val="24"/>
          <w:lang w:val="ru-RU"/>
        </w:rPr>
      </w:pPr>
    </w:p>
    <w:p w14:paraId="1DE34E3E" w14:textId="77777777" w:rsidR="00A3774E" w:rsidRPr="00871CED" w:rsidRDefault="00A3774E" w:rsidP="000C50A0">
      <w:pPr>
        <w:pStyle w:val="BodyText"/>
        <w:spacing w:before="0"/>
        <w:jc w:val="center"/>
        <w:rPr>
          <w:rFonts w:cs="Arial"/>
          <w:szCs w:val="24"/>
        </w:rPr>
      </w:pPr>
    </w:p>
    <w:p w14:paraId="343D6469" w14:textId="77777777" w:rsidR="00C53AC6" w:rsidRPr="00871CED" w:rsidRDefault="00C53AC6" w:rsidP="00D049C0">
      <w:pPr>
        <w:pStyle w:val="BodyText"/>
        <w:spacing w:before="0"/>
        <w:rPr>
          <w:rFonts w:cs="Arial"/>
          <w:szCs w:val="24"/>
        </w:rPr>
      </w:pPr>
    </w:p>
    <w:p w14:paraId="3241D95A" w14:textId="77777777" w:rsidR="00C53AC6" w:rsidRPr="0079618B" w:rsidRDefault="00C53AC6" w:rsidP="000C50A0">
      <w:pPr>
        <w:pStyle w:val="BodyText"/>
        <w:spacing w:before="0"/>
        <w:jc w:val="center"/>
        <w:rPr>
          <w:rFonts w:cs="Arial"/>
          <w:szCs w:val="24"/>
          <w:lang w:val="ru-RU"/>
        </w:rPr>
      </w:pPr>
    </w:p>
    <w:p w14:paraId="233C16EE" w14:textId="77777777" w:rsidR="000C50A0" w:rsidRPr="00871CED" w:rsidRDefault="000C50A0" w:rsidP="000C50A0">
      <w:pPr>
        <w:pStyle w:val="BodyText"/>
        <w:spacing w:before="0"/>
        <w:jc w:val="center"/>
        <w:rPr>
          <w:rFonts w:cs="Arial"/>
          <w:szCs w:val="24"/>
          <w:lang w:val="ru-RU"/>
        </w:rPr>
      </w:pPr>
    </w:p>
    <w:p w14:paraId="437EF618" w14:textId="36E0E4E1" w:rsidR="008861BC" w:rsidRDefault="00871CED" w:rsidP="008861BC">
      <w:pPr>
        <w:spacing w:before="0"/>
        <w:jc w:val="center"/>
        <w:rPr>
          <w:rFonts w:cs="Arial"/>
          <w:sz w:val="24"/>
          <w:szCs w:val="24"/>
          <w:lang w:val="ru-RU"/>
        </w:rPr>
      </w:pPr>
      <w:r w:rsidRPr="00871CED">
        <w:rPr>
          <w:rFonts w:cs="Arial"/>
          <w:sz w:val="24"/>
          <w:szCs w:val="24"/>
        </w:rPr>
        <w:t xml:space="preserve">Београд, </w:t>
      </w:r>
      <w:r w:rsidR="00BE796A">
        <w:rPr>
          <w:rFonts w:cs="Arial"/>
          <w:sz w:val="24"/>
          <w:szCs w:val="24"/>
          <w:lang w:val="sr-Cyrl-RS"/>
        </w:rPr>
        <w:t>јун</w:t>
      </w:r>
      <w:r w:rsidR="00D35291">
        <w:rPr>
          <w:rFonts w:cs="Arial"/>
          <w:sz w:val="24"/>
          <w:szCs w:val="24"/>
          <w:lang w:val="ru-RU"/>
        </w:rPr>
        <w:t xml:space="preserve"> 2017.</w:t>
      </w:r>
      <w:r w:rsidR="001F62BF" w:rsidRPr="00871CED">
        <w:rPr>
          <w:rFonts w:cs="Arial"/>
          <w:sz w:val="24"/>
          <w:szCs w:val="24"/>
          <w:lang w:val="ru-RU"/>
        </w:rPr>
        <w:t xml:space="preserve"> </w:t>
      </w:r>
      <w:r w:rsidR="00CD737A">
        <w:rPr>
          <w:rFonts w:cs="Arial"/>
          <w:sz w:val="24"/>
          <w:szCs w:val="24"/>
          <w:lang w:val="sr-Cyrl-RS"/>
        </w:rPr>
        <w:t>г</w:t>
      </w:r>
      <w:r w:rsidR="001F62BF" w:rsidRPr="00871CED">
        <w:rPr>
          <w:rFonts w:cs="Arial"/>
          <w:sz w:val="24"/>
          <w:szCs w:val="24"/>
          <w:lang w:val="ru-RU"/>
        </w:rPr>
        <w:t>одине</w:t>
      </w:r>
    </w:p>
    <w:p w14:paraId="528E93EE" w14:textId="77777777" w:rsidR="00407547" w:rsidRDefault="00407547" w:rsidP="008861BC">
      <w:pPr>
        <w:spacing w:before="0"/>
        <w:jc w:val="center"/>
        <w:rPr>
          <w:rFonts w:cs="Arial"/>
          <w:lang w:val="ru-RU"/>
        </w:rPr>
      </w:pPr>
    </w:p>
    <w:p w14:paraId="08D09E13" w14:textId="266F3B41" w:rsidR="00F42E13" w:rsidRPr="008861BC" w:rsidRDefault="00902BEB" w:rsidP="00981AAA">
      <w:pPr>
        <w:spacing w:before="0"/>
        <w:ind w:left="-426" w:right="-32"/>
        <w:rPr>
          <w:rFonts w:cs="Arial"/>
          <w:lang w:val="ru-RU"/>
        </w:rPr>
      </w:pPr>
      <w:r>
        <w:rPr>
          <w:rFonts w:cs="Arial"/>
          <w:sz w:val="24"/>
          <w:szCs w:val="24"/>
          <w:lang w:val="ru-RU"/>
        </w:rPr>
        <w:lastRenderedPageBreak/>
        <w:t xml:space="preserve">На основу члана 32. </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члана 2.</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ED11CC" w:rsidRPr="00ED11CC">
        <w:rPr>
          <w:rFonts w:cs="Arial"/>
          <w:sz w:val="24"/>
          <w:szCs w:val="24"/>
        </w:rPr>
        <w:t xml:space="preserve"> </w:t>
      </w:r>
      <w:r w:rsidR="00981AAA">
        <w:rPr>
          <w:rFonts w:cs="Arial"/>
          <w:sz w:val="24"/>
          <w:szCs w:val="24"/>
          <w:lang w:val="sr-Cyrl-RS"/>
        </w:rPr>
        <w:t>-</w:t>
      </w:r>
      <w:r w:rsidR="00CD737A">
        <w:rPr>
          <w:rFonts w:cs="Arial"/>
          <w:sz w:val="24"/>
          <w:szCs w:val="24"/>
        </w:rPr>
        <w:t>229495</w:t>
      </w:r>
      <w:r w:rsidR="00407547" w:rsidRPr="00407547">
        <w:rPr>
          <w:rFonts w:cs="Arial"/>
          <w:sz w:val="24"/>
          <w:szCs w:val="24"/>
        </w:rPr>
        <w:t>/2-17</w:t>
      </w:r>
      <w:r w:rsidR="00871CED" w:rsidRPr="00407547">
        <w:rPr>
          <w:rFonts w:cs="Arial"/>
          <w:sz w:val="24"/>
          <w:szCs w:val="24"/>
        </w:rPr>
        <w:t xml:space="preserve"> </w:t>
      </w:r>
      <w:r w:rsidR="00F42E13" w:rsidRPr="00407547">
        <w:rPr>
          <w:rFonts w:cs="Arial"/>
          <w:sz w:val="24"/>
          <w:szCs w:val="24"/>
        </w:rPr>
        <w:t>o</w:t>
      </w:r>
      <w:r w:rsidR="00F42E13" w:rsidRPr="00407547">
        <w:rPr>
          <w:rFonts w:cs="Arial"/>
          <w:sz w:val="24"/>
          <w:szCs w:val="24"/>
          <w:lang w:val="ru-RU"/>
        </w:rPr>
        <w:t>д</w:t>
      </w:r>
      <w:r w:rsidR="00871CED" w:rsidRPr="00407547">
        <w:rPr>
          <w:rFonts w:cs="Arial"/>
          <w:sz w:val="24"/>
          <w:szCs w:val="24"/>
          <w:lang w:val="ru-RU"/>
        </w:rPr>
        <w:t xml:space="preserve"> </w:t>
      </w:r>
      <w:r w:rsidR="00CD737A">
        <w:rPr>
          <w:rFonts w:cs="Arial"/>
          <w:sz w:val="24"/>
          <w:szCs w:val="24"/>
          <w:lang w:val="ru-RU"/>
        </w:rPr>
        <w:t>17</w:t>
      </w:r>
      <w:r w:rsidR="00407547" w:rsidRPr="00407547">
        <w:rPr>
          <w:rFonts w:cs="Arial"/>
          <w:sz w:val="24"/>
          <w:szCs w:val="24"/>
          <w:lang w:val="ru-RU"/>
        </w:rPr>
        <w:t>.05.2017</w:t>
      </w:r>
      <w:r w:rsidR="00F42E13" w:rsidRPr="00407547">
        <w:rPr>
          <w:rFonts w:cs="Arial"/>
          <w:sz w:val="24"/>
          <w:szCs w:val="24"/>
          <w:lang w:val="ru-RU"/>
        </w:rPr>
        <w:t xml:space="preserve">. године и Решења о образовању комисије за јавну набавку број </w:t>
      </w:r>
      <w:r w:rsidR="00871CED" w:rsidRPr="00407547">
        <w:rPr>
          <w:rFonts w:cs="Arial"/>
          <w:sz w:val="24"/>
          <w:szCs w:val="24"/>
          <w:lang w:val="ru-RU"/>
        </w:rPr>
        <w:t>12.01.</w:t>
      </w:r>
      <w:r w:rsidR="00ED11CC" w:rsidRPr="00407547">
        <w:rPr>
          <w:rFonts w:cs="Arial"/>
          <w:sz w:val="24"/>
          <w:szCs w:val="24"/>
        </w:rPr>
        <w:t xml:space="preserve"> </w:t>
      </w:r>
      <w:r w:rsidR="00CD737A">
        <w:rPr>
          <w:rFonts w:cs="Arial"/>
          <w:sz w:val="24"/>
          <w:szCs w:val="24"/>
          <w:lang w:val="sr-Cyrl-RS"/>
        </w:rPr>
        <w:t>-</w:t>
      </w:r>
      <w:r w:rsidR="00CD737A">
        <w:rPr>
          <w:rFonts w:cs="Arial"/>
          <w:sz w:val="24"/>
          <w:szCs w:val="24"/>
        </w:rPr>
        <w:t>229495/3</w:t>
      </w:r>
      <w:r w:rsidR="00CD737A" w:rsidRPr="00407547">
        <w:rPr>
          <w:rFonts w:cs="Arial"/>
          <w:sz w:val="24"/>
          <w:szCs w:val="24"/>
        </w:rPr>
        <w:t xml:space="preserve">-17 </w:t>
      </w:r>
      <w:r w:rsidR="00871CED" w:rsidRPr="00407547">
        <w:rPr>
          <w:rFonts w:cs="Arial"/>
          <w:sz w:val="24"/>
          <w:szCs w:val="24"/>
        </w:rPr>
        <w:t>o</w:t>
      </w:r>
      <w:r w:rsidR="00871CED" w:rsidRPr="00407547">
        <w:rPr>
          <w:rFonts w:cs="Arial"/>
          <w:sz w:val="24"/>
          <w:szCs w:val="24"/>
          <w:lang w:val="ru-RU"/>
        </w:rPr>
        <w:t xml:space="preserve">д </w:t>
      </w:r>
      <w:r w:rsidR="00CD737A">
        <w:rPr>
          <w:rFonts w:cs="Arial"/>
          <w:sz w:val="24"/>
          <w:szCs w:val="24"/>
          <w:lang w:val="ru-RU"/>
        </w:rPr>
        <w:t>17</w:t>
      </w:r>
      <w:r w:rsidR="00407547" w:rsidRPr="00407547">
        <w:rPr>
          <w:rFonts w:cs="Arial"/>
          <w:sz w:val="24"/>
          <w:szCs w:val="24"/>
          <w:lang w:val="ru-RU"/>
        </w:rPr>
        <w:t>.05.2017</w:t>
      </w:r>
      <w:r w:rsidR="00871CED" w:rsidRPr="00407547">
        <w:rPr>
          <w:rFonts w:cs="Arial"/>
          <w:sz w:val="24"/>
          <w:szCs w:val="24"/>
          <w:lang w:val="ru-RU"/>
        </w:rPr>
        <w:t>.</w:t>
      </w:r>
      <w:r w:rsidR="00F42E13" w:rsidRPr="00407547">
        <w:rPr>
          <w:rFonts w:cs="Arial"/>
          <w:sz w:val="24"/>
          <w:szCs w:val="24"/>
          <w:lang w:val="ru-RU"/>
        </w:rPr>
        <w:t xml:space="preserve"> године</w:t>
      </w:r>
      <w:r w:rsidR="00F42E13" w:rsidRPr="00463F5D">
        <w:rPr>
          <w:rFonts w:cs="Arial"/>
          <w:sz w:val="24"/>
          <w:szCs w:val="24"/>
          <w:lang w:val="ru-RU"/>
        </w:rPr>
        <w:t xml:space="preserve"> припремљена је:</w:t>
      </w:r>
    </w:p>
    <w:p w14:paraId="464CFF91" w14:textId="77777777" w:rsidR="00F42E13" w:rsidRPr="00463F5D" w:rsidRDefault="00F42E13" w:rsidP="00981AAA">
      <w:pPr>
        <w:spacing w:before="0"/>
        <w:ind w:right="-32"/>
        <w:rPr>
          <w:rFonts w:cs="Arial"/>
          <w:b/>
          <w:sz w:val="24"/>
          <w:szCs w:val="24"/>
          <w:lang w:val="ru-RU"/>
        </w:rPr>
      </w:pPr>
    </w:p>
    <w:p w14:paraId="12F52E27" w14:textId="77777777" w:rsidR="000C50A0" w:rsidRPr="00EC5BB4" w:rsidRDefault="000C50A0" w:rsidP="00981AAA">
      <w:pPr>
        <w:spacing w:before="0"/>
        <w:ind w:right="-32"/>
        <w:rPr>
          <w:rFonts w:cs="Arial"/>
          <w:b/>
          <w:spacing w:val="80"/>
          <w:szCs w:val="24"/>
          <w:lang w:val="ru-RU"/>
        </w:rPr>
      </w:pPr>
    </w:p>
    <w:p w14:paraId="62F844CA" w14:textId="77777777" w:rsidR="00210557" w:rsidRPr="00981AAA" w:rsidRDefault="00210557" w:rsidP="00981AAA">
      <w:pPr>
        <w:spacing w:before="0"/>
        <w:ind w:right="-32"/>
        <w:contextualSpacing/>
        <w:jc w:val="center"/>
        <w:rPr>
          <w:b/>
          <w:sz w:val="24"/>
          <w:szCs w:val="24"/>
          <w:lang w:val="ru-RU"/>
        </w:rPr>
      </w:pPr>
      <w:bookmarkStart w:id="6" w:name="_Toc441215598"/>
      <w:bookmarkStart w:id="7" w:name="_Toc441651537"/>
      <w:bookmarkStart w:id="8" w:name="_Toc442559874"/>
      <w:r w:rsidRPr="00981AAA">
        <w:rPr>
          <w:b/>
          <w:sz w:val="24"/>
          <w:szCs w:val="24"/>
          <w:lang w:val="ru-RU"/>
        </w:rPr>
        <w:t>КОНКУРСНА ДОКУМЕНТАЦИЈА</w:t>
      </w:r>
      <w:bookmarkEnd w:id="6"/>
      <w:bookmarkEnd w:id="7"/>
      <w:bookmarkEnd w:id="8"/>
    </w:p>
    <w:p w14:paraId="6973E32E" w14:textId="7EEC6474" w:rsidR="00D049C0" w:rsidRPr="00981AAA" w:rsidRDefault="00D049C0" w:rsidP="00981AAA">
      <w:pPr>
        <w:spacing w:before="0"/>
        <w:ind w:right="-32"/>
        <w:contextualSpacing/>
        <w:jc w:val="center"/>
        <w:rPr>
          <w:rFonts w:cs="Arial"/>
          <w:sz w:val="24"/>
          <w:szCs w:val="24"/>
          <w:lang w:val="sr-Cyrl-CS"/>
        </w:rPr>
      </w:pPr>
      <w:bookmarkStart w:id="9" w:name="_Toc441215599"/>
      <w:bookmarkStart w:id="10" w:name="_Toc441651538"/>
      <w:bookmarkStart w:id="11" w:name="_Toc442559875"/>
      <w:r w:rsidRPr="00981AAA">
        <w:rPr>
          <w:rFonts w:cs="Arial"/>
          <w:sz w:val="24"/>
          <w:szCs w:val="24"/>
          <w:lang w:val="sr-Cyrl-CS"/>
        </w:rPr>
        <w:t xml:space="preserve">за подношење понуда у отвореном поступку ради закључења </w:t>
      </w:r>
      <w:r w:rsidR="008861BC" w:rsidRPr="00981AAA">
        <w:rPr>
          <w:rFonts w:cs="Arial"/>
          <w:sz w:val="24"/>
          <w:szCs w:val="24"/>
          <w:lang w:val="sr-Cyrl-CS"/>
        </w:rPr>
        <w:t>уговора</w:t>
      </w:r>
    </w:p>
    <w:p w14:paraId="1DDF47D6" w14:textId="75ADDD25" w:rsidR="00210557" w:rsidRPr="00981AAA" w:rsidRDefault="00210557" w:rsidP="00981AAA">
      <w:pPr>
        <w:spacing w:before="0"/>
        <w:ind w:right="-32"/>
        <w:contextualSpacing/>
        <w:jc w:val="center"/>
        <w:rPr>
          <w:b/>
          <w:sz w:val="24"/>
          <w:szCs w:val="24"/>
          <w:lang w:val="ru-RU"/>
        </w:rPr>
      </w:pPr>
      <w:r w:rsidRPr="00981AAA">
        <w:rPr>
          <w:sz w:val="24"/>
          <w:szCs w:val="24"/>
          <w:lang w:val="ru-RU"/>
        </w:rPr>
        <w:t xml:space="preserve">за јавну набавку </w:t>
      </w:r>
      <w:r w:rsidR="00A63575" w:rsidRPr="00981AAA">
        <w:rPr>
          <w:sz w:val="24"/>
          <w:szCs w:val="24"/>
        </w:rPr>
        <w:t xml:space="preserve">услуга </w:t>
      </w:r>
      <w:r w:rsidRPr="00981AAA">
        <w:rPr>
          <w:sz w:val="24"/>
          <w:szCs w:val="24"/>
          <w:lang w:val="ru-RU"/>
        </w:rPr>
        <w:t>бр.</w:t>
      </w:r>
      <w:bookmarkEnd w:id="9"/>
      <w:bookmarkEnd w:id="10"/>
      <w:bookmarkEnd w:id="11"/>
      <w:r w:rsidR="00981AAA" w:rsidRPr="00981AAA">
        <w:rPr>
          <w:sz w:val="24"/>
          <w:szCs w:val="24"/>
          <w:lang w:val="ru-RU"/>
        </w:rPr>
        <w:t xml:space="preserve"> </w:t>
      </w:r>
      <w:r w:rsidR="008F3965" w:rsidRPr="00981AAA">
        <w:rPr>
          <w:sz w:val="24"/>
          <w:szCs w:val="24"/>
        </w:rPr>
        <w:t>1</w:t>
      </w:r>
      <w:r w:rsidR="00BB4709" w:rsidRPr="00981AAA">
        <w:rPr>
          <w:sz w:val="24"/>
          <w:szCs w:val="24"/>
        </w:rPr>
        <w:t>000/0</w:t>
      </w:r>
      <w:r w:rsidR="008861BC" w:rsidRPr="00981AAA">
        <w:rPr>
          <w:sz w:val="24"/>
          <w:szCs w:val="24"/>
          <w:lang w:val="sr-Cyrl-RS"/>
        </w:rPr>
        <w:t>388</w:t>
      </w:r>
      <w:r w:rsidR="00871CED" w:rsidRPr="00981AAA">
        <w:rPr>
          <w:sz w:val="24"/>
          <w:szCs w:val="24"/>
        </w:rPr>
        <w:t>/201</w:t>
      </w:r>
      <w:r w:rsidR="008861BC" w:rsidRPr="00981AAA">
        <w:rPr>
          <w:sz w:val="24"/>
          <w:szCs w:val="24"/>
        </w:rPr>
        <w:t>7</w:t>
      </w:r>
    </w:p>
    <w:p w14:paraId="19D39457" w14:textId="77777777" w:rsidR="009D3699" w:rsidRDefault="009D3699" w:rsidP="00981AAA">
      <w:pPr>
        <w:pStyle w:val="BodyText"/>
        <w:spacing w:before="0"/>
        <w:ind w:right="-32"/>
        <w:rPr>
          <w:rFonts w:cs="Arial"/>
          <w:i/>
          <w:color w:val="00B0F0"/>
          <w:szCs w:val="24"/>
          <w:lang w:val="sr-Latn-CS"/>
        </w:rPr>
      </w:pPr>
    </w:p>
    <w:p w14:paraId="34C4D906" w14:textId="77777777" w:rsidR="00981AAA" w:rsidRPr="00981AAA" w:rsidRDefault="00981AAA" w:rsidP="00981AAA">
      <w:pPr>
        <w:pStyle w:val="BodyText"/>
        <w:spacing w:before="0"/>
        <w:ind w:right="-32"/>
        <w:rPr>
          <w:rFonts w:cs="Arial"/>
          <w:i/>
          <w:color w:val="00B0F0"/>
          <w:szCs w:val="24"/>
          <w:lang w:val="sr-Latn-CS"/>
        </w:rPr>
      </w:pPr>
    </w:p>
    <w:p w14:paraId="332F3303" w14:textId="77777777" w:rsidR="00981AAA" w:rsidRPr="00981AAA" w:rsidRDefault="00981AAA" w:rsidP="00981AAA">
      <w:pPr>
        <w:spacing w:before="0"/>
        <w:ind w:right="-32"/>
        <w:jc w:val="center"/>
        <w:rPr>
          <w:bCs/>
          <w:kern w:val="28"/>
          <w:sz w:val="28"/>
          <w:szCs w:val="28"/>
          <w:lang w:val="de-DE" w:eastAsia="x-none"/>
        </w:rPr>
      </w:pPr>
      <w:r w:rsidRPr="00981AAA">
        <w:rPr>
          <w:bCs/>
          <w:kern w:val="28"/>
          <w:sz w:val="28"/>
          <w:szCs w:val="28"/>
          <w:lang w:val="de-DE" w:eastAsia="x-none"/>
        </w:rPr>
        <w:t>Садр</w:t>
      </w:r>
      <w:r w:rsidRPr="00981AAA">
        <w:rPr>
          <w:bCs/>
          <w:kern w:val="28"/>
          <w:sz w:val="28"/>
          <w:szCs w:val="28"/>
          <w:lang w:val="ru-RU" w:eastAsia="x-none"/>
        </w:rPr>
        <w:t>ж</w:t>
      </w:r>
      <w:r w:rsidRPr="00981AAA">
        <w:rPr>
          <w:bCs/>
          <w:kern w:val="28"/>
          <w:sz w:val="28"/>
          <w:szCs w:val="28"/>
          <w:lang w:val="de-DE" w:eastAsia="x-none"/>
        </w:rPr>
        <w:t>ај</w:t>
      </w:r>
      <w:r w:rsidRPr="00981AAA">
        <w:rPr>
          <w:bCs/>
          <w:kern w:val="28"/>
          <w:sz w:val="28"/>
          <w:szCs w:val="28"/>
          <w:lang w:val="ru-RU" w:eastAsia="x-none"/>
        </w:rPr>
        <w:t xml:space="preserve"> к</w:t>
      </w:r>
      <w:r w:rsidRPr="00981AAA">
        <w:rPr>
          <w:bCs/>
          <w:kern w:val="28"/>
          <w:sz w:val="28"/>
          <w:szCs w:val="28"/>
          <w:lang w:val="de-DE" w:eastAsia="x-none"/>
        </w:rPr>
        <w:t>онкурсне</w:t>
      </w:r>
      <w:r w:rsidRPr="00981AAA">
        <w:rPr>
          <w:bCs/>
          <w:kern w:val="28"/>
          <w:sz w:val="28"/>
          <w:szCs w:val="28"/>
          <w:lang w:val="ru-RU" w:eastAsia="x-none"/>
        </w:rPr>
        <w:t xml:space="preserve"> </w:t>
      </w:r>
      <w:r w:rsidRPr="00981AAA">
        <w:rPr>
          <w:bCs/>
          <w:kern w:val="28"/>
          <w:sz w:val="28"/>
          <w:szCs w:val="28"/>
          <w:lang w:val="de-DE" w:eastAsia="x-none"/>
        </w:rPr>
        <w:t>документације</w:t>
      </w:r>
    </w:p>
    <w:p w14:paraId="64EE9EE7" w14:textId="77777777" w:rsidR="009D3699" w:rsidRPr="00EC5BB4" w:rsidRDefault="009D3699" w:rsidP="00981AAA">
      <w:pPr>
        <w:pStyle w:val="BodyText"/>
        <w:spacing w:before="0"/>
        <w:ind w:right="-32"/>
        <w:rPr>
          <w:rFonts w:cs="Arial"/>
          <w:i/>
          <w:color w:val="00B0F0"/>
          <w:szCs w:val="24"/>
          <w:lang w:val="sr-Latn-CS"/>
        </w:rPr>
      </w:pPr>
    </w:p>
    <w:p w14:paraId="3152E0D5" w14:textId="77777777" w:rsidR="009D3699" w:rsidRPr="00EC5BB4" w:rsidRDefault="009D3699" w:rsidP="00981AAA">
      <w:pPr>
        <w:pStyle w:val="BodyText"/>
        <w:spacing w:before="0"/>
        <w:ind w:right="-32"/>
        <w:rPr>
          <w:rFonts w:cs="Arial"/>
          <w:i/>
          <w:color w:val="00B0F0"/>
          <w:szCs w:val="24"/>
          <w:lang w:val="sr-Latn-CS"/>
        </w:rPr>
      </w:pPr>
    </w:p>
    <w:tbl>
      <w:tblPr>
        <w:tblW w:w="979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19"/>
        <w:gridCol w:w="7498"/>
        <w:gridCol w:w="979"/>
      </w:tblGrid>
      <w:tr w:rsidR="00981AAA" w:rsidRPr="009F5B58" w14:paraId="0DD0DEC4" w14:textId="77777777" w:rsidTr="00981AAA">
        <w:trPr>
          <w:trHeight w:val="680"/>
        </w:trPr>
        <w:tc>
          <w:tcPr>
            <w:tcW w:w="1319" w:type="dxa"/>
            <w:shd w:val="clear" w:color="auto" w:fill="F2F2F2"/>
            <w:vAlign w:val="center"/>
          </w:tcPr>
          <w:p w14:paraId="0DF1DD53" w14:textId="77777777" w:rsidR="00981AAA" w:rsidRPr="009F5B58" w:rsidRDefault="00981AAA"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Број</w:t>
            </w:r>
          </w:p>
          <w:p w14:paraId="12C482CF" w14:textId="77777777" w:rsidR="00981AAA" w:rsidRPr="009F5B58" w:rsidRDefault="00981AAA"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поглавља</w:t>
            </w:r>
          </w:p>
        </w:tc>
        <w:tc>
          <w:tcPr>
            <w:tcW w:w="7498" w:type="dxa"/>
            <w:shd w:val="clear" w:color="auto" w:fill="F2F2F2"/>
            <w:vAlign w:val="center"/>
          </w:tcPr>
          <w:p w14:paraId="17DB07E2" w14:textId="77777777" w:rsidR="00981AAA" w:rsidRPr="009F5B58" w:rsidRDefault="00981AAA" w:rsidP="00981AAA">
            <w:pPr>
              <w:tabs>
                <w:tab w:val="left" w:pos="360"/>
                <w:tab w:val="left" w:pos="567"/>
                <w:tab w:val="right" w:leader="dot" w:pos="9639"/>
              </w:tabs>
              <w:ind w:right="-32"/>
              <w:jc w:val="center"/>
              <w:rPr>
                <w:rFonts w:eastAsia="Calibri" w:cs="Arial"/>
                <w:sz w:val="24"/>
                <w:szCs w:val="24"/>
                <w:lang w:val="sr-Cyrl-RS"/>
              </w:rPr>
            </w:pPr>
            <w:r>
              <w:rPr>
                <w:rFonts w:eastAsia="Calibri" w:cs="Arial"/>
                <w:sz w:val="24"/>
                <w:szCs w:val="24"/>
                <w:lang w:val="sr-Cyrl-RS"/>
              </w:rPr>
              <w:t>Назив</w:t>
            </w:r>
          </w:p>
        </w:tc>
        <w:tc>
          <w:tcPr>
            <w:tcW w:w="979" w:type="dxa"/>
            <w:shd w:val="clear" w:color="auto" w:fill="F2F2F2"/>
            <w:vAlign w:val="center"/>
          </w:tcPr>
          <w:p w14:paraId="48CA23EC" w14:textId="77777777" w:rsidR="00981AAA" w:rsidRPr="009F5B58" w:rsidRDefault="00981AAA" w:rsidP="00981AAA">
            <w:pPr>
              <w:tabs>
                <w:tab w:val="left" w:pos="360"/>
                <w:tab w:val="left" w:pos="567"/>
                <w:tab w:val="right" w:leader="dot" w:pos="9639"/>
              </w:tabs>
              <w:ind w:right="-32"/>
              <w:jc w:val="center"/>
              <w:rPr>
                <w:rFonts w:eastAsia="Calibri"/>
                <w:sz w:val="24"/>
                <w:lang w:val="sr-Cyrl-RS"/>
              </w:rPr>
            </w:pPr>
            <w:r w:rsidRPr="009F5B58">
              <w:rPr>
                <w:rFonts w:eastAsia="Calibri"/>
                <w:sz w:val="24"/>
                <w:lang w:val="sr-Cyrl-RS"/>
              </w:rPr>
              <w:t>Број стране</w:t>
            </w:r>
          </w:p>
        </w:tc>
      </w:tr>
      <w:tr w:rsidR="00981AAA" w:rsidRPr="009F5B58" w14:paraId="6532B6D9" w14:textId="77777777" w:rsidTr="00455FC4">
        <w:trPr>
          <w:trHeight w:val="510"/>
        </w:trPr>
        <w:tc>
          <w:tcPr>
            <w:tcW w:w="1319" w:type="dxa"/>
            <w:shd w:val="clear" w:color="auto" w:fill="F2F2F2"/>
            <w:vAlign w:val="center"/>
          </w:tcPr>
          <w:p w14:paraId="20FECA5D" w14:textId="77777777"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rPr>
              <w:t>1</w:t>
            </w:r>
            <w:r w:rsidRPr="009F5B58">
              <w:rPr>
                <w:rFonts w:eastAsia="Calibri" w:cs="Arial"/>
                <w:sz w:val="24"/>
                <w:lang w:val="sr-Cyrl-RS"/>
              </w:rPr>
              <w:t>.</w:t>
            </w:r>
          </w:p>
        </w:tc>
        <w:tc>
          <w:tcPr>
            <w:tcW w:w="7498" w:type="dxa"/>
            <w:vAlign w:val="center"/>
          </w:tcPr>
          <w:p w14:paraId="69A61E5C" w14:textId="77777777" w:rsidR="00981AAA" w:rsidRPr="009F5B58" w:rsidRDefault="00981AAA" w:rsidP="00455FC4">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Општи подаци о јавној набавци</w:t>
            </w:r>
          </w:p>
        </w:tc>
        <w:tc>
          <w:tcPr>
            <w:tcW w:w="979" w:type="dxa"/>
            <w:shd w:val="clear" w:color="auto" w:fill="F2F2F2"/>
            <w:vAlign w:val="center"/>
          </w:tcPr>
          <w:p w14:paraId="24E7A1B1" w14:textId="77777777" w:rsidR="00981AAA" w:rsidRPr="009F5B58" w:rsidRDefault="00981AAA" w:rsidP="00981AAA">
            <w:pPr>
              <w:tabs>
                <w:tab w:val="left" w:pos="360"/>
                <w:tab w:val="left" w:pos="567"/>
                <w:tab w:val="right" w:leader="dot" w:pos="9639"/>
              </w:tabs>
              <w:ind w:right="-32"/>
              <w:jc w:val="center"/>
              <w:rPr>
                <w:rFonts w:eastAsia="Calibri"/>
                <w:sz w:val="24"/>
              </w:rPr>
            </w:pPr>
            <w:r w:rsidRPr="009F5B58">
              <w:rPr>
                <w:rFonts w:eastAsia="Calibri"/>
                <w:sz w:val="24"/>
              </w:rPr>
              <w:t>3</w:t>
            </w:r>
          </w:p>
        </w:tc>
      </w:tr>
      <w:tr w:rsidR="00981AAA" w:rsidRPr="009F5B58" w14:paraId="11466F9C" w14:textId="77777777" w:rsidTr="00455FC4">
        <w:trPr>
          <w:trHeight w:val="510"/>
        </w:trPr>
        <w:tc>
          <w:tcPr>
            <w:tcW w:w="1319" w:type="dxa"/>
            <w:shd w:val="clear" w:color="auto" w:fill="F2F2F2"/>
            <w:vAlign w:val="center"/>
          </w:tcPr>
          <w:p w14:paraId="659DA1D5" w14:textId="77777777"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2.</w:t>
            </w:r>
          </w:p>
        </w:tc>
        <w:tc>
          <w:tcPr>
            <w:tcW w:w="7498" w:type="dxa"/>
            <w:vAlign w:val="center"/>
          </w:tcPr>
          <w:p w14:paraId="6B566402" w14:textId="77777777" w:rsidR="00981AAA" w:rsidRPr="009F5B58" w:rsidRDefault="00981AAA"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Подаци о предмету набавке</w:t>
            </w:r>
          </w:p>
        </w:tc>
        <w:tc>
          <w:tcPr>
            <w:tcW w:w="979" w:type="dxa"/>
            <w:shd w:val="clear" w:color="auto" w:fill="F2F2F2"/>
            <w:vAlign w:val="center"/>
          </w:tcPr>
          <w:p w14:paraId="6C4795B0" w14:textId="77777777" w:rsidR="00981AAA" w:rsidRPr="009F5B58" w:rsidRDefault="00981AAA" w:rsidP="00981AAA">
            <w:pPr>
              <w:tabs>
                <w:tab w:val="left" w:pos="360"/>
                <w:tab w:val="left" w:pos="567"/>
                <w:tab w:val="right" w:leader="dot" w:pos="9639"/>
              </w:tabs>
              <w:ind w:right="-32"/>
              <w:jc w:val="center"/>
              <w:rPr>
                <w:rFonts w:eastAsia="Calibri"/>
                <w:sz w:val="24"/>
              </w:rPr>
            </w:pPr>
            <w:r w:rsidRPr="009F5B58">
              <w:rPr>
                <w:rFonts w:eastAsia="Calibri"/>
                <w:sz w:val="24"/>
              </w:rPr>
              <w:t>3</w:t>
            </w:r>
          </w:p>
        </w:tc>
      </w:tr>
      <w:tr w:rsidR="00981AAA" w:rsidRPr="009F5B58" w14:paraId="23A0ACF3" w14:textId="77777777" w:rsidTr="00455FC4">
        <w:trPr>
          <w:trHeight w:val="680"/>
        </w:trPr>
        <w:tc>
          <w:tcPr>
            <w:tcW w:w="1319" w:type="dxa"/>
            <w:shd w:val="clear" w:color="auto" w:fill="F2F2F2"/>
            <w:vAlign w:val="center"/>
          </w:tcPr>
          <w:p w14:paraId="56347216" w14:textId="77777777"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3.</w:t>
            </w:r>
          </w:p>
        </w:tc>
        <w:tc>
          <w:tcPr>
            <w:tcW w:w="7498" w:type="dxa"/>
            <w:vAlign w:val="center"/>
          </w:tcPr>
          <w:p w14:paraId="35099B99" w14:textId="77777777" w:rsidR="00981AAA" w:rsidRPr="009F5B58" w:rsidRDefault="00981AAA"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Техничка спецификација (врста, техничке карактеристике, квалитет, количина и опис добара...)</w:t>
            </w:r>
          </w:p>
        </w:tc>
        <w:tc>
          <w:tcPr>
            <w:tcW w:w="979" w:type="dxa"/>
            <w:shd w:val="clear" w:color="auto" w:fill="F2F2F2"/>
            <w:vAlign w:val="center"/>
          </w:tcPr>
          <w:p w14:paraId="4CA2FBBF" w14:textId="6E7A4294" w:rsidR="00981AAA" w:rsidRPr="009F5B58" w:rsidRDefault="00CD3400" w:rsidP="00981AAA">
            <w:pPr>
              <w:tabs>
                <w:tab w:val="left" w:pos="360"/>
                <w:tab w:val="left" w:pos="567"/>
                <w:tab w:val="right" w:leader="dot" w:pos="9639"/>
              </w:tabs>
              <w:ind w:right="-32"/>
              <w:jc w:val="center"/>
              <w:rPr>
                <w:rFonts w:eastAsia="Calibri"/>
                <w:sz w:val="24"/>
              </w:rPr>
            </w:pPr>
            <w:r>
              <w:rPr>
                <w:rFonts w:eastAsia="Calibri"/>
                <w:sz w:val="24"/>
              </w:rPr>
              <w:t>4</w:t>
            </w:r>
          </w:p>
        </w:tc>
      </w:tr>
      <w:tr w:rsidR="00981AAA" w:rsidRPr="009F5B58" w14:paraId="1001FC4D" w14:textId="77777777" w:rsidTr="00455FC4">
        <w:trPr>
          <w:trHeight w:val="680"/>
        </w:trPr>
        <w:tc>
          <w:tcPr>
            <w:tcW w:w="1319" w:type="dxa"/>
            <w:shd w:val="clear" w:color="auto" w:fill="F2F2F2"/>
            <w:vAlign w:val="center"/>
          </w:tcPr>
          <w:p w14:paraId="6617A298" w14:textId="77777777"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4.</w:t>
            </w:r>
          </w:p>
        </w:tc>
        <w:tc>
          <w:tcPr>
            <w:tcW w:w="7498" w:type="dxa"/>
            <w:vAlign w:val="center"/>
          </w:tcPr>
          <w:p w14:paraId="33C58387" w14:textId="77777777" w:rsidR="00981AAA" w:rsidRPr="009F5B58" w:rsidRDefault="00981AAA" w:rsidP="00455FC4">
            <w:pPr>
              <w:tabs>
                <w:tab w:val="left" w:pos="317"/>
                <w:tab w:val="left" w:pos="360"/>
                <w:tab w:val="right" w:leader="dot" w:pos="9639"/>
              </w:tabs>
              <w:ind w:right="-32"/>
              <w:jc w:val="left"/>
              <w:rPr>
                <w:rFonts w:eastAsia="Calibri" w:cs="Arial"/>
                <w:sz w:val="24"/>
              </w:rPr>
            </w:pPr>
            <w:r w:rsidRPr="009F5B58">
              <w:rPr>
                <w:rFonts w:eastAsia="Calibri" w:cs="Arial"/>
                <w:sz w:val="24"/>
                <w:lang w:val="sr-Cyrl-RS"/>
              </w:rPr>
              <w:t>Услови за учешће у поступку ЈН и упутство како се доказује испуњеност услова</w:t>
            </w:r>
          </w:p>
        </w:tc>
        <w:tc>
          <w:tcPr>
            <w:tcW w:w="979" w:type="dxa"/>
            <w:shd w:val="clear" w:color="auto" w:fill="F2F2F2"/>
            <w:vAlign w:val="center"/>
          </w:tcPr>
          <w:p w14:paraId="3B539182" w14:textId="42E825CD" w:rsidR="00981AAA" w:rsidRPr="009F5B58" w:rsidRDefault="00C509D5"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9</w:t>
            </w:r>
          </w:p>
        </w:tc>
      </w:tr>
      <w:tr w:rsidR="00A91731" w:rsidRPr="009F5B58" w14:paraId="12C3A8F5" w14:textId="77777777" w:rsidTr="00455FC4">
        <w:trPr>
          <w:trHeight w:val="680"/>
        </w:trPr>
        <w:tc>
          <w:tcPr>
            <w:tcW w:w="1319" w:type="dxa"/>
            <w:shd w:val="clear" w:color="auto" w:fill="F2F2F2"/>
            <w:vAlign w:val="center"/>
          </w:tcPr>
          <w:p w14:paraId="6436DC1E" w14:textId="77356CC8" w:rsidR="00A91731" w:rsidRPr="009F5B58" w:rsidRDefault="00A91731"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5.</w:t>
            </w:r>
          </w:p>
        </w:tc>
        <w:tc>
          <w:tcPr>
            <w:tcW w:w="7498" w:type="dxa"/>
            <w:vAlign w:val="center"/>
          </w:tcPr>
          <w:p w14:paraId="27A75CF1" w14:textId="579B342F" w:rsidR="00A91731" w:rsidRPr="009F5B58" w:rsidRDefault="00A91731" w:rsidP="00455FC4">
            <w:pPr>
              <w:tabs>
                <w:tab w:val="left" w:pos="317"/>
                <w:tab w:val="left" w:pos="360"/>
                <w:tab w:val="right" w:leader="dot" w:pos="9639"/>
              </w:tabs>
              <w:ind w:right="-32"/>
              <w:jc w:val="left"/>
              <w:rPr>
                <w:rFonts w:eastAsia="Calibri" w:cs="Arial"/>
                <w:sz w:val="24"/>
                <w:lang w:val="sr-Cyrl-RS"/>
              </w:rPr>
            </w:pPr>
            <w:r>
              <w:rPr>
                <w:rFonts w:eastAsia="Calibri" w:cs="Arial"/>
                <w:sz w:val="24"/>
                <w:lang w:val="sr-Cyrl-RS"/>
              </w:rPr>
              <w:t>Критеријум за доделу уговора</w:t>
            </w:r>
          </w:p>
        </w:tc>
        <w:tc>
          <w:tcPr>
            <w:tcW w:w="979" w:type="dxa"/>
            <w:shd w:val="clear" w:color="auto" w:fill="F2F2F2"/>
            <w:vAlign w:val="center"/>
          </w:tcPr>
          <w:p w14:paraId="5AA54E8F" w14:textId="7AC9C7BA" w:rsidR="00A91731" w:rsidRDefault="00094917"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1</w:t>
            </w:r>
            <w:r w:rsidR="00C509D5">
              <w:rPr>
                <w:rFonts w:eastAsia="Calibri"/>
                <w:sz w:val="24"/>
                <w:lang w:val="sr-Cyrl-RS"/>
              </w:rPr>
              <w:t>7</w:t>
            </w:r>
          </w:p>
        </w:tc>
      </w:tr>
      <w:tr w:rsidR="00981AAA" w:rsidRPr="009F5B58" w14:paraId="650C0E2A" w14:textId="77777777" w:rsidTr="00455FC4">
        <w:trPr>
          <w:trHeight w:val="510"/>
        </w:trPr>
        <w:tc>
          <w:tcPr>
            <w:tcW w:w="1319" w:type="dxa"/>
            <w:shd w:val="clear" w:color="auto" w:fill="F2F2F2"/>
            <w:vAlign w:val="center"/>
          </w:tcPr>
          <w:p w14:paraId="3738C1CE" w14:textId="6DB32600" w:rsidR="00981AAA" w:rsidRPr="009F5B58" w:rsidRDefault="00A91731"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6</w:t>
            </w:r>
            <w:r w:rsidR="00981AAA" w:rsidRPr="009F5B58">
              <w:rPr>
                <w:rFonts w:eastAsia="Calibri" w:cs="Arial"/>
                <w:sz w:val="24"/>
                <w:lang w:val="sr-Cyrl-RS"/>
              </w:rPr>
              <w:t>.</w:t>
            </w:r>
          </w:p>
        </w:tc>
        <w:tc>
          <w:tcPr>
            <w:tcW w:w="7498" w:type="dxa"/>
            <w:vAlign w:val="center"/>
          </w:tcPr>
          <w:p w14:paraId="176FDFA5" w14:textId="77777777" w:rsidR="00981AAA" w:rsidRPr="009F5B58" w:rsidRDefault="00981AAA" w:rsidP="00455FC4">
            <w:pPr>
              <w:tabs>
                <w:tab w:val="left" w:pos="317"/>
                <w:tab w:val="left" w:pos="360"/>
                <w:tab w:val="right" w:leader="dot" w:pos="9639"/>
              </w:tabs>
              <w:ind w:right="-32"/>
              <w:jc w:val="left"/>
              <w:rPr>
                <w:rFonts w:eastAsia="Calibri" w:cs="Arial"/>
                <w:sz w:val="24"/>
              </w:rPr>
            </w:pPr>
            <w:r w:rsidRPr="009F5B58">
              <w:rPr>
                <w:rFonts w:eastAsia="Calibri" w:cs="Arial"/>
                <w:sz w:val="24"/>
              </w:rPr>
              <w:t>Упутство понуђачима како да сачине понуду</w:t>
            </w:r>
          </w:p>
        </w:tc>
        <w:tc>
          <w:tcPr>
            <w:tcW w:w="979" w:type="dxa"/>
            <w:shd w:val="clear" w:color="auto" w:fill="F2F2F2"/>
            <w:vAlign w:val="center"/>
          </w:tcPr>
          <w:p w14:paraId="39E36E52" w14:textId="63D77B47" w:rsidR="00981AAA" w:rsidRPr="009F5B58" w:rsidRDefault="00A91731"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1</w:t>
            </w:r>
            <w:r w:rsidR="00C509D5">
              <w:rPr>
                <w:rFonts w:eastAsia="Calibri"/>
                <w:sz w:val="24"/>
                <w:lang w:val="sr-Cyrl-RS"/>
              </w:rPr>
              <w:t>8</w:t>
            </w:r>
          </w:p>
        </w:tc>
      </w:tr>
      <w:tr w:rsidR="00981AAA" w:rsidRPr="009F5B58" w14:paraId="24044AC3" w14:textId="77777777" w:rsidTr="00455FC4">
        <w:trPr>
          <w:trHeight w:val="510"/>
        </w:trPr>
        <w:tc>
          <w:tcPr>
            <w:tcW w:w="1319" w:type="dxa"/>
            <w:shd w:val="clear" w:color="auto" w:fill="F2F2F2"/>
            <w:vAlign w:val="center"/>
          </w:tcPr>
          <w:p w14:paraId="1A883AF3" w14:textId="14FFED5D" w:rsidR="00981AAA" w:rsidRPr="009F5B58" w:rsidRDefault="00A91731"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7</w:t>
            </w:r>
            <w:r w:rsidR="00981AAA" w:rsidRPr="009F5B58">
              <w:rPr>
                <w:rFonts w:eastAsia="Calibri" w:cs="Arial"/>
                <w:sz w:val="24"/>
                <w:lang w:val="sr-Cyrl-RS"/>
              </w:rPr>
              <w:t>.</w:t>
            </w:r>
          </w:p>
        </w:tc>
        <w:tc>
          <w:tcPr>
            <w:tcW w:w="7498" w:type="dxa"/>
            <w:vAlign w:val="center"/>
          </w:tcPr>
          <w:p w14:paraId="774A4002" w14:textId="5E714A06" w:rsidR="00981AAA" w:rsidRPr="009F5B58" w:rsidRDefault="00981AAA" w:rsidP="0095010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(1 -</w:t>
            </w:r>
            <w:r w:rsidR="00CD3400">
              <w:rPr>
                <w:rFonts w:eastAsia="Calibri" w:cs="Arial"/>
                <w:sz w:val="24"/>
                <w:lang w:val="sr-Cyrl-RS"/>
              </w:rPr>
              <w:t xml:space="preserve"> 10</w:t>
            </w:r>
            <w:r>
              <w:rPr>
                <w:rFonts w:eastAsia="Calibri" w:cs="Arial"/>
                <w:sz w:val="24"/>
                <w:lang w:val="sr-Cyrl-RS"/>
              </w:rPr>
              <w:t>)</w:t>
            </w:r>
            <w:r w:rsidR="00A91731">
              <w:rPr>
                <w:rFonts w:eastAsia="Calibri" w:cs="Arial"/>
                <w:sz w:val="24"/>
                <w:lang w:val="sr-Cyrl-RS"/>
              </w:rPr>
              <w:t xml:space="preserve"> и Прилози (1 - 3)</w:t>
            </w:r>
          </w:p>
        </w:tc>
        <w:tc>
          <w:tcPr>
            <w:tcW w:w="979" w:type="dxa"/>
            <w:shd w:val="clear" w:color="auto" w:fill="F2F2F2"/>
            <w:vAlign w:val="center"/>
          </w:tcPr>
          <w:p w14:paraId="768694B8" w14:textId="5BB6B07F" w:rsidR="00981AAA" w:rsidRPr="009F5B58" w:rsidRDefault="00A91731"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3</w:t>
            </w:r>
            <w:r w:rsidR="00C509D5">
              <w:rPr>
                <w:rFonts w:eastAsia="Calibri"/>
                <w:sz w:val="24"/>
                <w:lang w:val="sr-Cyrl-RS"/>
              </w:rPr>
              <w:t>3</w:t>
            </w:r>
          </w:p>
        </w:tc>
      </w:tr>
    </w:tbl>
    <w:p w14:paraId="2A00BD50" w14:textId="77777777" w:rsidR="00981AAA" w:rsidRDefault="00981AAA" w:rsidP="00C53AC6">
      <w:pPr>
        <w:jc w:val="right"/>
        <w:rPr>
          <w:rFonts w:cs="Arial"/>
          <w:bCs/>
          <w:noProof/>
          <w:sz w:val="24"/>
          <w:szCs w:val="24"/>
          <w:lang w:val="sr-Cyrl-CS"/>
        </w:rPr>
      </w:pPr>
    </w:p>
    <w:p w14:paraId="796B73FC" w14:textId="77777777" w:rsidR="00981AAA" w:rsidRDefault="00981AAA" w:rsidP="00C53AC6">
      <w:pPr>
        <w:jc w:val="right"/>
        <w:rPr>
          <w:rFonts w:cs="Arial"/>
          <w:bCs/>
          <w:noProof/>
          <w:sz w:val="24"/>
          <w:szCs w:val="24"/>
          <w:lang w:val="sr-Cyrl-CS"/>
        </w:rPr>
      </w:pPr>
    </w:p>
    <w:p w14:paraId="44F3218E" w14:textId="3133D241" w:rsidR="00F5264D" w:rsidRPr="00EC5BB4" w:rsidRDefault="00C53AC6" w:rsidP="00C53AC6">
      <w:pPr>
        <w:jc w:val="right"/>
        <w:rPr>
          <w:rFonts w:cs="Arial"/>
          <w:color w:val="548DD4" w:themeColor="text2" w:themeTint="99"/>
          <w:sz w:val="24"/>
          <w:szCs w:val="24"/>
          <w:lang w:val="sr-Cyrl-CS"/>
        </w:rPr>
      </w:pPr>
      <w:r w:rsidRPr="006B7658">
        <w:rPr>
          <w:rFonts w:cs="Arial"/>
          <w:bCs/>
          <w:noProof/>
          <w:sz w:val="24"/>
          <w:szCs w:val="24"/>
          <w:lang w:val="sr-Cyrl-CS"/>
        </w:rPr>
        <w:t xml:space="preserve">Укупан број страна документације: </w:t>
      </w:r>
      <w:r w:rsidR="007839AD">
        <w:rPr>
          <w:rFonts w:cs="Arial"/>
          <w:bCs/>
          <w:noProof/>
          <w:sz w:val="24"/>
          <w:szCs w:val="24"/>
          <w:lang w:val="sr-Cyrl-CS"/>
        </w:rPr>
        <w:t>7</w:t>
      </w:r>
      <w:r w:rsidR="00C509D5">
        <w:rPr>
          <w:rFonts w:cs="Arial"/>
          <w:bCs/>
          <w:noProof/>
          <w:sz w:val="24"/>
          <w:szCs w:val="24"/>
          <w:lang w:val="sr-Cyrl-CS"/>
        </w:rPr>
        <w:t>4</w:t>
      </w:r>
    </w:p>
    <w:p w14:paraId="3E5B26E4" w14:textId="77777777" w:rsidR="001853E1" w:rsidRPr="00EC5BB4" w:rsidRDefault="001853E1" w:rsidP="000C50A0">
      <w:pPr>
        <w:pStyle w:val="BodyText"/>
        <w:spacing w:before="0"/>
        <w:rPr>
          <w:rFonts w:cs="Arial"/>
          <w:szCs w:val="24"/>
        </w:rPr>
      </w:pPr>
    </w:p>
    <w:p w14:paraId="49EFDEA8" w14:textId="77777777" w:rsidR="00FA0E61" w:rsidRPr="00EC5BB4" w:rsidRDefault="00473AD5" w:rsidP="008B0352">
      <w:pPr>
        <w:pStyle w:val="Heading10"/>
        <w:numPr>
          <w:ilvl w:val="0"/>
          <w:numId w:val="12"/>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123DA71B" w14:textId="162E3F8E" w:rsidR="004276AD" w:rsidRPr="002437D0" w:rsidRDefault="00586789" w:rsidP="002E12CC">
      <w:pPr>
        <w:tabs>
          <w:tab w:val="left" w:pos="1134"/>
        </w:tabs>
        <w:rPr>
          <w:rFonts w:eastAsia="Arial Unicode MS" w:cs="Arial"/>
          <w:iCs/>
          <w:kern w:val="1"/>
          <w:sz w:val="24"/>
          <w:szCs w:val="24"/>
          <w:lang w:val="sr-Latn-RS" w:eastAsia="ar-SA"/>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2437D0">
        <w:rPr>
          <w:rFonts w:eastAsia="Arial Unicode MS" w:cs="Arial"/>
          <w:iCs/>
          <w:kern w:val="1"/>
          <w:sz w:val="24"/>
          <w:szCs w:val="24"/>
          <w:lang w:val="sr-Cyrl-RS" w:eastAsia="ar-SA"/>
        </w:rPr>
        <w:t>ради закљу</w:t>
      </w:r>
      <w:r w:rsidR="00F75DAC">
        <w:rPr>
          <w:rFonts w:eastAsia="Arial Unicode MS" w:cs="Arial"/>
          <w:iCs/>
          <w:kern w:val="1"/>
          <w:sz w:val="24"/>
          <w:szCs w:val="24"/>
          <w:lang w:val="sr-Cyrl-RS" w:eastAsia="ar-SA"/>
        </w:rPr>
        <w:t>чења уговора за ЈН бр. 1000/0388/</w:t>
      </w:r>
      <w:r w:rsidR="002437D0">
        <w:rPr>
          <w:rFonts w:eastAsia="Arial Unicode MS" w:cs="Arial"/>
          <w:iCs/>
          <w:kern w:val="1"/>
          <w:sz w:val="24"/>
          <w:szCs w:val="24"/>
          <w:lang w:val="sr-Cyrl-RS" w:eastAsia="ar-SA"/>
        </w:rPr>
        <w:t>2017</w:t>
      </w:r>
      <w:r w:rsidR="002437D0">
        <w:rPr>
          <w:rFonts w:eastAsia="Arial Unicode MS" w:cs="Arial"/>
          <w:iCs/>
          <w:kern w:val="1"/>
          <w:sz w:val="24"/>
          <w:szCs w:val="24"/>
          <w:lang w:val="sr-Latn-RS" w:eastAsia="ar-SA"/>
        </w:rPr>
        <w:t>.</w:t>
      </w:r>
    </w:p>
    <w:p w14:paraId="38AC9201" w14:textId="77777777" w:rsidR="00981AAA" w:rsidRPr="00DA02DE" w:rsidRDefault="00981AAA" w:rsidP="002E12CC">
      <w:pPr>
        <w:tabs>
          <w:tab w:val="left" w:pos="1134"/>
        </w:tabs>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545358" w:rsidRPr="0079618B" w14:paraId="3746863D" w14:textId="77777777" w:rsidTr="002437D0">
        <w:tc>
          <w:tcPr>
            <w:tcW w:w="3256" w:type="dxa"/>
            <w:shd w:val="clear" w:color="auto" w:fill="F2F2F2" w:themeFill="background1" w:themeFillShade="F2"/>
            <w:vAlign w:val="center"/>
          </w:tcPr>
          <w:p w14:paraId="624062A4" w14:textId="77777777" w:rsidR="00545358" w:rsidRPr="0079618B" w:rsidRDefault="00545358" w:rsidP="002437D0">
            <w:pPr>
              <w:autoSpaceDE w:val="0"/>
              <w:autoSpaceDN w:val="0"/>
              <w:adjustRightInd w:val="0"/>
              <w:spacing w:before="0"/>
              <w:jc w:val="left"/>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14:paraId="5B151162" w14:textId="77777777" w:rsidR="00545358" w:rsidRPr="0079618B" w:rsidRDefault="00545358" w:rsidP="002437D0">
            <w:pPr>
              <w:autoSpaceDE w:val="0"/>
              <w:autoSpaceDN w:val="0"/>
              <w:adjustRightInd w:val="0"/>
              <w:spacing w:before="0"/>
              <w:jc w:val="left"/>
              <w:rPr>
                <w:rFonts w:eastAsia="TimesNewRomanPSMT" w:cs="Arial"/>
                <w:bCs/>
                <w:sz w:val="24"/>
                <w:szCs w:val="24"/>
                <w:lang w:val="ru-RU"/>
              </w:rPr>
            </w:pPr>
          </w:p>
          <w:p w14:paraId="5248B458" w14:textId="77777777" w:rsidR="00545358" w:rsidRPr="00545358" w:rsidRDefault="00545358" w:rsidP="002437D0">
            <w:pPr>
              <w:autoSpaceDE w:val="0"/>
              <w:autoSpaceDN w:val="0"/>
              <w:adjustRightInd w:val="0"/>
              <w:jc w:val="left"/>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520" w:type="dxa"/>
            <w:shd w:val="clear" w:color="auto" w:fill="auto"/>
            <w:vAlign w:val="center"/>
          </w:tcPr>
          <w:p w14:paraId="4A3B6258" w14:textId="77777777" w:rsidR="0054535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Јавно предузеће „Електропривреда Србије“ Београд,</w:t>
            </w:r>
          </w:p>
          <w:p w14:paraId="6338A3A8" w14:textId="77777777" w:rsidR="0054535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Улица царице Милице бр.2, 11000 Београд</w:t>
            </w:r>
          </w:p>
          <w:p w14:paraId="7421299E" w14:textId="77777777" w:rsidR="00545358" w:rsidRPr="00545358" w:rsidRDefault="00545358" w:rsidP="002437D0">
            <w:pPr>
              <w:suppressAutoHyphens/>
              <w:spacing w:line="100" w:lineRule="atLeast"/>
              <w:jc w:val="left"/>
              <w:rPr>
                <w:rFonts w:cs="Arial"/>
                <w:color w:val="00B0F0"/>
                <w:sz w:val="24"/>
                <w:szCs w:val="24"/>
              </w:rPr>
            </w:pPr>
            <w:r w:rsidRPr="0079618B">
              <w:rPr>
                <w:rFonts w:cs="Arial"/>
                <w:sz w:val="24"/>
                <w:szCs w:val="24"/>
                <w:lang w:val="ru-RU"/>
              </w:rPr>
              <w:t>ЈП ЕПС</w:t>
            </w:r>
          </w:p>
        </w:tc>
      </w:tr>
      <w:tr w:rsidR="000A4C18" w:rsidRPr="0079618B" w14:paraId="771BC4F1" w14:textId="77777777" w:rsidTr="002437D0">
        <w:trPr>
          <w:trHeight w:val="1169"/>
        </w:trPr>
        <w:tc>
          <w:tcPr>
            <w:tcW w:w="3256" w:type="dxa"/>
            <w:shd w:val="clear" w:color="auto" w:fill="F2F2F2" w:themeFill="background1" w:themeFillShade="F2"/>
            <w:vAlign w:val="center"/>
          </w:tcPr>
          <w:p w14:paraId="2798A51C" w14:textId="77777777" w:rsidR="000A4C18" w:rsidRPr="0079618B" w:rsidRDefault="000A4C18" w:rsidP="002437D0">
            <w:pPr>
              <w:autoSpaceDE w:val="0"/>
              <w:autoSpaceDN w:val="0"/>
              <w:adjustRightInd w:val="0"/>
              <w:jc w:val="left"/>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520" w:type="dxa"/>
            <w:shd w:val="clear" w:color="auto" w:fill="auto"/>
            <w:vAlign w:val="center"/>
          </w:tcPr>
          <w:p w14:paraId="2602D992" w14:textId="77777777" w:rsidR="0054535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Јавно предузеће „Електропривреда Србије“ Београд,</w:t>
            </w:r>
          </w:p>
          <w:p w14:paraId="56618AEF" w14:textId="77777777" w:rsidR="000A4C1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Улица царице Милице бр.2, 11000 Београд</w:t>
            </w:r>
          </w:p>
        </w:tc>
      </w:tr>
      <w:tr w:rsidR="004276AD" w:rsidRPr="00EC5BB4" w14:paraId="2B316E3E" w14:textId="77777777" w:rsidTr="002437D0">
        <w:tc>
          <w:tcPr>
            <w:tcW w:w="3256" w:type="dxa"/>
            <w:shd w:val="clear" w:color="auto" w:fill="F2F2F2" w:themeFill="background1" w:themeFillShade="F2"/>
            <w:vAlign w:val="center"/>
          </w:tcPr>
          <w:p w14:paraId="7F5F54BF" w14:textId="77777777"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Интернет страница Наручиоца</w:t>
            </w:r>
          </w:p>
        </w:tc>
        <w:tc>
          <w:tcPr>
            <w:tcW w:w="6520" w:type="dxa"/>
            <w:shd w:val="clear" w:color="auto" w:fill="auto"/>
            <w:vAlign w:val="center"/>
          </w:tcPr>
          <w:p w14:paraId="3609A5FB" w14:textId="7A84C84C" w:rsidR="002E12CC" w:rsidRPr="002437D0" w:rsidRDefault="00F05A2B" w:rsidP="002437D0">
            <w:pPr>
              <w:autoSpaceDE w:val="0"/>
              <w:autoSpaceDN w:val="0"/>
              <w:adjustRightInd w:val="0"/>
              <w:jc w:val="left"/>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5E18F48C" w14:textId="77777777" w:rsidTr="002437D0">
        <w:trPr>
          <w:trHeight w:val="648"/>
        </w:trPr>
        <w:tc>
          <w:tcPr>
            <w:tcW w:w="3256" w:type="dxa"/>
            <w:shd w:val="clear" w:color="auto" w:fill="F2F2F2" w:themeFill="background1" w:themeFillShade="F2"/>
            <w:vAlign w:val="center"/>
          </w:tcPr>
          <w:p w14:paraId="225F151F" w14:textId="1EEED239" w:rsidR="002437D0"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Врста поступка</w:t>
            </w:r>
          </w:p>
        </w:tc>
        <w:tc>
          <w:tcPr>
            <w:tcW w:w="6520" w:type="dxa"/>
            <w:shd w:val="clear" w:color="auto" w:fill="auto"/>
            <w:vAlign w:val="center"/>
          </w:tcPr>
          <w:p w14:paraId="34B9FC83" w14:textId="77777777" w:rsidR="004276AD" w:rsidRPr="00010E49" w:rsidRDefault="00010E49" w:rsidP="002437D0">
            <w:pPr>
              <w:autoSpaceDE w:val="0"/>
              <w:autoSpaceDN w:val="0"/>
              <w:adjustRightInd w:val="0"/>
              <w:jc w:val="left"/>
              <w:rPr>
                <w:rFonts w:eastAsia="TimesNewRomanPSMT" w:cs="Arial"/>
                <w:bCs/>
                <w:sz w:val="24"/>
                <w:szCs w:val="24"/>
              </w:rPr>
            </w:pPr>
            <w:r>
              <w:rPr>
                <w:rFonts w:eastAsia="TimesNewRomanPSMT" w:cs="Arial"/>
                <w:bCs/>
                <w:sz w:val="24"/>
                <w:szCs w:val="24"/>
              </w:rPr>
              <w:t>Отворени поступак</w:t>
            </w:r>
          </w:p>
        </w:tc>
      </w:tr>
      <w:tr w:rsidR="004276AD" w:rsidRPr="0079618B" w14:paraId="43035DBA" w14:textId="77777777" w:rsidTr="002437D0">
        <w:trPr>
          <w:trHeight w:val="700"/>
        </w:trPr>
        <w:tc>
          <w:tcPr>
            <w:tcW w:w="3256" w:type="dxa"/>
            <w:shd w:val="clear" w:color="auto" w:fill="F2F2F2" w:themeFill="background1" w:themeFillShade="F2"/>
            <w:vAlign w:val="center"/>
          </w:tcPr>
          <w:p w14:paraId="7E6A7938" w14:textId="77777777" w:rsidR="004276AD" w:rsidRPr="00545358" w:rsidRDefault="004276AD" w:rsidP="002437D0">
            <w:pPr>
              <w:autoSpaceDE w:val="0"/>
              <w:autoSpaceDN w:val="0"/>
              <w:adjustRightInd w:val="0"/>
              <w:jc w:val="left"/>
              <w:rPr>
                <w:rFonts w:eastAsia="TimesNewRomanPSMT" w:cs="Arial"/>
                <w:bCs/>
                <w:sz w:val="24"/>
                <w:szCs w:val="24"/>
              </w:rPr>
            </w:pPr>
            <w:r w:rsidRPr="00545358">
              <w:rPr>
                <w:rFonts w:eastAsia="TimesNewRomanPSMT" w:cs="Arial"/>
                <w:bCs/>
                <w:sz w:val="24"/>
                <w:szCs w:val="24"/>
              </w:rPr>
              <w:t>Предмет јавне набавке</w:t>
            </w:r>
          </w:p>
        </w:tc>
        <w:tc>
          <w:tcPr>
            <w:tcW w:w="6520" w:type="dxa"/>
            <w:shd w:val="clear" w:color="auto" w:fill="auto"/>
            <w:vAlign w:val="center"/>
          </w:tcPr>
          <w:p w14:paraId="55B95BCB" w14:textId="6B678814" w:rsidR="004276AD" w:rsidRPr="002437D0" w:rsidRDefault="004276AD" w:rsidP="002437D0">
            <w:pPr>
              <w:jc w:val="left"/>
              <w:rPr>
                <w:rFonts w:cs="Arial"/>
                <w:sz w:val="24"/>
                <w:szCs w:val="24"/>
              </w:rPr>
            </w:pPr>
            <w:bookmarkStart w:id="15" w:name="_Toc442559877"/>
            <w:r w:rsidRPr="00AE1C6F">
              <w:rPr>
                <w:rFonts w:cs="Arial"/>
                <w:sz w:val="24"/>
                <w:szCs w:val="24"/>
              </w:rPr>
              <w:t xml:space="preserve">Набавка </w:t>
            </w:r>
            <w:r w:rsidR="00A63575" w:rsidRPr="00AE1C6F">
              <w:rPr>
                <w:rFonts w:cs="Arial"/>
                <w:sz w:val="24"/>
                <w:szCs w:val="24"/>
              </w:rPr>
              <w:t>услуга</w:t>
            </w:r>
            <w:r w:rsidRPr="00AE1C6F">
              <w:rPr>
                <w:rFonts w:cs="Arial"/>
                <w:sz w:val="24"/>
                <w:szCs w:val="24"/>
              </w:rPr>
              <w:t>:</w:t>
            </w:r>
            <w:r w:rsidR="002437D0">
              <w:rPr>
                <w:rFonts w:cs="Arial"/>
                <w:sz w:val="24"/>
                <w:szCs w:val="24"/>
                <w:lang w:val="sr-Cyrl-RS"/>
              </w:rPr>
              <w:t xml:space="preserve"> Израда пројектно – техничке документације за озакоњење блокова ТЕКО – Б1 и Б2</w:t>
            </w:r>
            <w:r w:rsidRPr="00AE1C6F">
              <w:rPr>
                <w:rFonts w:cs="Arial"/>
                <w:sz w:val="24"/>
                <w:szCs w:val="24"/>
              </w:rPr>
              <w:t xml:space="preserve"> </w:t>
            </w:r>
            <w:bookmarkEnd w:id="15"/>
          </w:p>
        </w:tc>
      </w:tr>
      <w:tr w:rsidR="002E12CC" w:rsidRPr="0079618B" w14:paraId="2A1873E1" w14:textId="77777777" w:rsidTr="002437D0">
        <w:trPr>
          <w:trHeight w:val="638"/>
        </w:trPr>
        <w:tc>
          <w:tcPr>
            <w:tcW w:w="3256" w:type="dxa"/>
            <w:shd w:val="clear" w:color="auto" w:fill="F2F2F2" w:themeFill="background1" w:themeFillShade="F2"/>
            <w:vAlign w:val="center"/>
          </w:tcPr>
          <w:p w14:paraId="005D2B50" w14:textId="77777777" w:rsidR="002E12CC" w:rsidRPr="002437D0" w:rsidRDefault="002E12CC" w:rsidP="002437D0">
            <w:pPr>
              <w:autoSpaceDE w:val="0"/>
              <w:autoSpaceDN w:val="0"/>
              <w:adjustRightInd w:val="0"/>
              <w:jc w:val="left"/>
              <w:rPr>
                <w:rFonts w:eastAsia="TimesNewRomanPSMT" w:cs="Arial"/>
                <w:bCs/>
                <w:sz w:val="24"/>
                <w:szCs w:val="24"/>
                <w:lang w:val="sr-Cyrl-RS"/>
              </w:rPr>
            </w:pPr>
            <w:r w:rsidRPr="00EC5BB4">
              <w:rPr>
                <w:rFonts w:cs="Arial"/>
                <w:sz w:val="24"/>
                <w:szCs w:val="24"/>
              </w:rPr>
              <w:t>Опис сваке партије</w:t>
            </w:r>
          </w:p>
        </w:tc>
        <w:tc>
          <w:tcPr>
            <w:tcW w:w="6520" w:type="dxa"/>
            <w:shd w:val="clear" w:color="auto" w:fill="auto"/>
            <w:vAlign w:val="center"/>
          </w:tcPr>
          <w:p w14:paraId="2B244930" w14:textId="17FCC478" w:rsidR="00545358" w:rsidRPr="00AE1C6F" w:rsidRDefault="00DE6BDC" w:rsidP="002437D0">
            <w:pPr>
              <w:autoSpaceDE w:val="0"/>
              <w:autoSpaceDN w:val="0"/>
              <w:adjustRightInd w:val="0"/>
              <w:spacing w:before="0"/>
              <w:jc w:val="left"/>
              <w:rPr>
                <w:rFonts w:cs="Arial"/>
                <w:sz w:val="24"/>
                <w:szCs w:val="24"/>
                <w:lang w:val="ru-RU"/>
              </w:rPr>
            </w:pPr>
            <w:r w:rsidRPr="00DE6BDC">
              <w:rPr>
                <w:rFonts w:cs="Arial"/>
                <w:sz w:val="24"/>
                <w:szCs w:val="24"/>
                <w:lang w:val="ru-RU"/>
              </w:rPr>
              <w:t xml:space="preserve">Јавна </w:t>
            </w:r>
            <w:r w:rsidR="002E12CC" w:rsidRPr="00DE6BDC">
              <w:rPr>
                <w:rFonts w:cs="Arial"/>
                <w:sz w:val="24"/>
                <w:szCs w:val="24"/>
                <w:lang w:val="ru-RU"/>
              </w:rPr>
              <w:t xml:space="preserve"> набавка </w:t>
            </w:r>
            <w:r w:rsidR="00AE1C6F">
              <w:rPr>
                <w:rFonts w:cs="Arial"/>
                <w:sz w:val="24"/>
                <w:szCs w:val="24"/>
                <w:lang w:val="ru-RU"/>
              </w:rPr>
              <w:t>ни</w:t>
            </w:r>
            <w:r w:rsidRPr="00DE6BDC">
              <w:rPr>
                <w:rFonts w:cs="Arial"/>
                <w:sz w:val="24"/>
                <w:szCs w:val="24"/>
                <w:lang w:val="ru-RU"/>
              </w:rPr>
              <w:t xml:space="preserve">је </w:t>
            </w:r>
            <w:r w:rsidR="002E12CC" w:rsidRPr="00DE6BDC">
              <w:rPr>
                <w:rFonts w:cs="Arial"/>
                <w:sz w:val="24"/>
                <w:szCs w:val="24"/>
                <w:lang w:val="ru-RU"/>
              </w:rPr>
              <w:t xml:space="preserve">обликована </w:t>
            </w:r>
            <w:r w:rsidR="00AE1C6F">
              <w:rPr>
                <w:rFonts w:cs="Arial"/>
                <w:sz w:val="24"/>
                <w:szCs w:val="24"/>
                <w:lang w:val="ru-RU"/>
              </w:rPr>
              <w:t>по партијама</w:t>
            </w:r>
          </w:p>
        </w:tc>
      </w:tr>
      <w:tr w:rsidR="004276AD" w:rsidRPr="0079618B" w14:paraId="47EA9D32" w14:textId="77777777" w:rsidTr="002437D0">
        <w:trPr>
          <w:trHeight w:val="594"/>
        </w:trPr>
        <w:tc>
          <w:tcPr>
            <w:tcW w:w="3256" w:type="dxa"/>
            <w:shd w:val="clear" w:color="auto" w:fill="F2F2F2" w:themeFill="background1" w:themeFillShade="F2"/>
            <w:vAlign w:val="center"/>
          </w:tcPr>
          <w:p w14:paraId="0722567C" w14:textId="77777777"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Циљ поступка</w:t>
            </w:r>
          </w:p>
        </w:tc>
        <w:tc>
          <w:tcPr>
            <w:tcW w:w="6520" w:type="dxa"/>
            <w:shd w:val="clear" w:color="auto" w:fill="auto"/>
            <w:vAlign w:val="center"/>
          </w:tcPr>
          <w:p w14:paraId="64AFD0D0" w14:textId="5AA30E10" w:rsidR="002E12CC" w:rsidRPr="0079618B" w:rsidRDefault="002437D0" w:rsidP="002437D0">
            <w:pPr>
              <w:spacing w:before="0"/>
              <w:jc w:val="left"/>
              <w:rPr>
                <w:rFonts w:eastAsia="TimesNewRomanPSMT" w:cs="Arial"/>
                <w:b/>
                <w:bCs/>
                <w:color w:val="FF0000"/>
                <w:sz w:val="24"/>
                <w:szCs w:val="24"/>
                <w:lang w:val="ru-RU"/>
              </w:rPr>
            </w:pPr>
            <w:r>
              <w:rPr>
                <w:rFonts w:cs="Arial"/>
                <w:sz w:val="24"/>
                <w:szCs w:val="24"/>
                <w:lang w:val="ru-RU"/>
              </w:rPr>
              <w:t>Закључење Уговора о јавној набавци</w:t>
            </w:r>
          </w:p>
        </w:tc>
      </w:tr>
      <w:tr w:rsidR="004276AD" w:rsidRPr="00EC5BB4" w14:paraId="53CD17A1" w14:textId="77777777" w:rsidTr="002437D0">
        <w:trPr>
          <w:trHeight w:val="746"/>
        </w:trPr>
        <w:tc>
          <w:tcPr>
            <w:tcW w:w="3256" w:type="dxa"/>
            <w:shd w:val="clear" w:color="auto" w:fill="F2F2F2" w:themeFill="background1" w:themeFillShade="F2"/>
            <w:vAlign w:val="center"/>
          </w:tcPr>
          <w:p w14:paraId="0E9D54A5" w14:textId="77777777"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Контакт</w:t>
            </w:r>
          </w:p>
        </w:tc>
        <w:tc>
          <w:tcPr>
            <w:tcW w:w="6520" w:type="dxa"/>
            <w:shd w:val="clear" w:color="auto" w:fill="auto"/>
            <w:vAlign w:val="center"/>
          </w:tcPr>
          <w:p w14:paraId="44C4EA60" w14:textId="2E1BB7CE" w:rsidR="004276AD" w:rsidRPr="00206A96" w:rsidRDefault="002437D0" w:rsidP="002437D0">
            <w:pPr>
              <w:spacing w:before="0"/>
              <w:jc w:val="left"/>
              <w:rPr>
                <w:rFonts w:cs="Arial"/>
                <w:i/>
                <w:color w:val="00B0F0"/>
                <w:sz w:val="24"/>
                <w:szCs w:val="24"/>
                <w:lang w:val="sr-Cyrl-RS"/>
              </w:rPr>
            </w:pPr>
            <w:r>
              <w:rPr>
                <w:rFonts w:cs="Arial"/>
                <w:sz w:val="24"/>
                <w:szCs w:val="24"/>
              </w:rPr>
              <w:t>Александра Адамовић</w:t>
            </w:r>
            <w:r>
              <w:rPr>
                <w:rFonts w:cs="Arial"/>
                <w:sz w:val="24"/>
                <w:szCs w:val="24"/>
                <w:lang w:val="sr-Cyrl-RS"/>
              </w:rPr>
              <w:t xml:space="preserve"> или Марко Вујаковић</w:t>
            </w:r>
          </w:p>
          <w:p w14:paraId="72AC3729" w14:textId="176F0B5E" w:rsidR="004276AD" w:rsidRPr="00206A96" w:rsidRDefault="004276AD" w:rsidP="002437D0">
            <w:pPr>
              <w:spacing w:before="0"/>
              <w:jc w:val="left"/>
              <w:rPr>
                <w:color w:val="0000FF"/>
                <w:sz w:val="24"/>
                <w:szCs w:val="24"/>
                <w:u w:val="single"/>
                <w:lang w:val="sr-Cyrl-RS"/>
              </w:rPr>
            </w:pPr>
            <w:r w:rsidRPr="00DE6BDC">
              <w:rPr>
                <w:rFonts w:cs="Arial"/>
                <w:sz w:val="24"/>
                <w:szCs w:val="24"/>
              </w:rPr>
              <w:t xml:space="preserve">e-mail: </w:t>
            </w:r>
            <w:hyperlink r:id="rId166" w:history="1">
              <w:r w:rsidR="002437D0" w:rsidRPr="004A2C25">
                <w:rPr>
                  <w:rStyle w:val="Hyperlink"/>
                  <w:rFonts w:cs="Arial"/>
                  <w:sz w:val="24"/>
                  <w:szCs w:val="24"/>
                  <w:lang w:val="sr-Latn-RS"/>
                </w:rPr>
                <w:t>aleksandra.adamovic</w:t>
              </w:r>
              <w:r w:rsidR="002437D0" w:rsidRPr="004A2C25">
                <w:rPr>
                  <w:rStyle w:val="Hyperlink"/>
                  <w:rFonts w:cs="Arial"/>
                  <w:sz w:val="24"/>
                  <w:szCs w:val="24"/>
                </w:rPr>
                <w:t>@</w:t>
              </w:r>
              <w:r w:rsidR="002437D0" w:rsidRPr="004A2C25">
                <w:rPr>
                  <w:rStyle w:val="Hyperlink"/>
                  <w:sz w:val="24"/>
                  <w:szCs w:val="24"/>
                </w:rPr>
                <w:t>eps.rs</w:t>
              </w:r>
            </w:hyperlink>
            <w:r w:rsidR="00206A96">
              <w:rPr>
                <w:rStyle w:val="Hyperlink"/>
                <w:sz w:val="24"/>
                <w:szCs w:val="24"/>
                <w:u w:val="none"/>
                <w:lang w:val="sr-Cyrl-RS"/>
              </w:rPr>
              <w:t xml:space="preserve">; </w:t>
            </w:r>
            <w:r w:rsidR="002437D0">
              <w:rPr>
                <w:rStyle w:val="Hyperlink"/>
                <w:sz w:val="24"/>
                <w:szCs w:val="24"/>
              </w:rPr>
              <w:t>marko.vujakovic</w:t>
            </w:r>
            <w:r w:rsidR="00206A96">
              <w:rPr>
                <w:rStyle w:val="Hyperlink"/>
                <w:sz w:val="24"/>
                <w:szCs w:val="24"/>
              </w:rPr>
              <w:t>@eps.rs</w:t>
            </w:r>
          </w:p>
        </w:tc>
      </w:tr>
    </w:tbl>
    <w:p w14:paraId="54B134D6" w14:textId="77777777" w:rsidR="002437D0" w:rsidRDefault="002437D0" w:rsidP="002437D0">
      <w:pPr>
        <w:pStyle w:val="Heading10"/>
        <w:ind w:left="360" w:firstLine="0"/>
        <w:jc w:val="both"/>
        <w:rPr>
          <w:rFonts w:cs="Arial"/>
          <w:sz w:val="24"/>
          <w:szCs w:val="24"/>
        </w:rPr>
      </w:pPr>
      <w:bookmarkStart w:id="16" w:name="_Toc442559878"/>
      <w:bookmarkStart w:id="17" w:name="_Toc427817448"/>
    </w:p>
    <w:p w14:paraId="7E105F84" w14:textId="1737C281" w:rsidR="002E12CC" w:rsidRDefault="002E12CC" w:rsidP="008B0352">
      <w:pPr>
        <w:pStyle w:val="Heading10"/>
        <w:numPr>
          <w:ilvl w:val="0"/>
          <w:numId w:val="12"/>
        </w:numPr>
        <w:jc w:val="both"/>
        <w:rPr>
          <w:rFonts w:cs="Arial"/>
          <w:sz w:val="24"/>
          <w:szCs w:val="24"/>
        </w:rPr>
      </w:pPr>
      <w:r>
        <w:rPr>
          <w:rFonts w:cs="Arial"/>
          <w:sz w:val="24"/>
          <w:szCs w:val="24"/>
        </w:rPr>
        <w:t>ПОДАЦИ О ПРЕДМЕТУ ЈАВНЕ НАБАВКЕ</w:t>
      </w:r>
    </w:p>
    <w:p w14:paraId="42BAD11B" w14:textId="2D44CCA9" w:rsidR="0032186E" w:rsidRPr="002437D0" w:rsidRDefault="002E12CC" w:rsidP="002437D0">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547417D9" w14:textId="77777777" w:rsidR="002437D0" w:rsidRDefault="002E12CC" w:rsidP="0032186E">
      <w:pPr>
        <w:spacing w:before="0"/>
        <w:rPr>
          <w:rFonts w:cs="Arial"/>
          <w:sz w:val="24"/>
          <w:szCs w:val="24"/>
        </w:rPr>
      </w:pPr>
      <w:r w:rsidRPr="0079618B">
        <w:rPr>
          <w:rFonts w:cs="Arial"/>
          <w:sz w:val="24"/>
          <w:szCs w:val="24"/>
          <w:lang w:val="ru-RU" w:eastAsia="zh-CN"/>
        </w:rPr>
        <w:t xml:space="preserve">Опис предмета јавне набавке: </w:t>
      </w:r>
      <w:r w:rsidR="002437D0">
        <w:rPr>
          <w:rFonts w:cs="Arial"/>
          <w:sz w:val="24"/>
          <w:szCs w:val="24"/>
          <w:lang w:val="sr-Cyrl-RS"/>
        </w:rPr>
        <w:t>Израда пројектно – техничке документације за озакоњење блокова ТЕКО – Б1 и Б2</w:t>
      </w:r>
      <w:r w:rsidR="002437D0" w:rsidRPr="00AE1C6F">
        <w:rPr>
          <w:rFonts w:cs="Arial"/>
          <w:sz w:val="24"/>
          <w:szCs w:val="24"/>
        </w:rPr>
        <w:t xml:space="preserve"> </w:t>
      </w:r>
    </w:p>
    <w:p w14:paraId="347E023E" w14:textId="2D148F75" w:rsidR="002E12CC" w:rsidRPr="002437D0" w:rsidRDefault="002E12CC" w:rsidP="0032186E">
      <w:pPr>
        <w:spacing w:before="0"/>
        <w:rPr>
          <w:rFonts w:cs="Arial"/>
          <w:sz w:val="24"/>
          <w:szCs w:val="24"/>
          <w:lang w:val="sr-Cyrl-RS" w:eastAsia="zh-CN"/>
        </w:rPr>
      </w:pPr>
      <w:r w:rsidRPr="0079618B">
        <w:rPr>
          <w:rFonts w:cs="Arial"/>
          <w:sz w:val="24"/>
          <w:szCs w:val="24"/>
          <w:lang w:val="ru-RU" w:eastAsia="zh-CN"/>
        </w:rPr>
        <w:t>Назив из општег речника набавке:</w:t>
      </w:r>
      <w:r w:rsidR="002437D0">
        <w:rPr>
          <w:rFonts w:cs="Arial"/>
          <w:sz w:val="24"/>
          <w:szCs w:val="24"/>
        </w:rPr>
        <w:t xml:space="preserve"> </w:t>
      </w:r>
      <w:r w:rsidR="002437D0">
        <w:rPr>
          <w:rFonts w:cs="Arial"/>
          <w:sz w:val="24"/>
          <w:szCs w:val="24"/>
          <w:lang w:val="sr-Cyrl-RS"/>
        </w:rPr>
        <w:t>Услуге техничког пројектовања.</w:t>
      </w:r>
    </w:p>
    <w:p w14:paraId="6128CF73" w14:textId="77D236C7" w:rsidR="002E12CC" w:rsidRPr="00AE1C6F" w:rsidRDefault="002E12CC" w:rsidP="0032186E">
      <w:pPr>
        <w:spacing w:before="0"/>
        <w:rPr>
          <w:rFonts w:cs="Arial"/>
          <w:sz w:val="24"/>
          <w:szCs w:val="24"/>
          <w:lang w:val="sr-Cyrl-RS" w:eastAsia="zh-CN"/>
        </w:rPr>
      </w:pPr>
      <w:r w:rsidRPr="0079618B">
        <w:rPr>
          <w:rFonts w:cs="Arial"/>
          <w:sz w:val="24"/>
          <w:szCs w:val="24"/>
          <w:lang w:val="ru-RU" w:eastAsia="zh-CN"/>
        </w:rPr>
        <w:t>Ознака из општег речника набавке:</w:t>
      </w:r>
      <w:r w:rsidR="00DE6BDC" w:rsidRPr="00DE6BDC">
        <w:rPr>
          <w:rFonts w:cs="Arial"/>
          <w:sz w:val="24"/>
          <w:szCs w:val="24"/>
        </w:rPr>
        <w:t xml:space="preserve"> </w:t>
      </w:r>
      <w:r w:rsidR="002437D0">
        <w:rPr>
          <w:rFonts w:cs="Arial"/>
          <w:sz w:val="24"/>
          <w:szCs w:val="24"/>
          <w:lang w:val="sr-Cyrl-RS"/>
        </w:rPr>
        <w:t>71320000-7.</w:t>
      </w:r>
    </w:p>
    <w:p w14:paraId="75AB6131" w14:textId="77777777" w:rsidR="0032186E" w:rsidRPr="0032186E" w:rsidRDefault="0032186E" w:rsidP="0032186E">
      <w:pPr>
        <w:spacing w:before="0"/>
        <w:rPr>
          <w:rFonts w:cs="Arial"/>
          <w:sz w:val="24"/>
          <w:szCs w:val="24"/>
          <w:lang w:eastAsia="zh-CN"/>
        </w:rPr>
      </w:pPr>
    </w:p>
    <w:p w14:paraId="4ABC7CA7" w14:textId="627FE401" w:rsidR="005A74EB" w:rsidRDefault="002437D0" w:rsidP="00FF68EC">
      <w:pPr>
        <w:spacing w:before="0"/>
        <w:rPr>
          <w:rFonts w:cs="Arial"/>
          <w:sz w:val="24"/>
          <w:szCs w:val="24"/>
          <w:lang w:eastAsia="zh-CN"/>
        </w:rPr>
      </w:pPr>
      <w:r>
        <w:rPr>
          <w:rFonts w:cs="Arial"/>
          <w:sz w:val="24"/>
          <w:szCs w:val="24"/>
          <w:lang w:val="ru-RU" w:eastAsia="zh-CN"/>
        </w:rPr>
        <w:t>Детаљ</w:t>
      </w:r>
      <w:r w:rsidR="002E12CC" w:rsidRPr="0079618B">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14:paraId="534859BC" w14:textId="77777777" w:rsidR="000F13A6" w:rsidRDefault="000F13A6" w:rsidP="00FF68EC">
      <w:pPr>
        <w:spacing w:before="0"/>
        <w:rPr>
          <w:rFonts w:cs="Arial"/>
          <w:sz w:val="24"/>
          <w:szCs w:val="24"/>
          <w:lang w:eastAsia="zh-CN"/>
        </w:rPr>
      </w:pPr>
    </w:p>
    <w:p w14:paraId="5F5AF58B" w14:textId="77777777" w:rsidR="002437D0" w:rsidRDefault="002437D0" w:rsidP="00FF68EC">
      <w:pPr>
        <w:spacing w:before="0"/>
        <w:rPr>
          <w:rFonts w:cs="Arial"/>
          <w:sz w:val="24"/>
          <w:szCs w:val="24"/>
          <w:lang w:eastAsia="zh-CN"/>
        </w:rPr>
      </w:pPr>
    </w:p>
    <w:p w14:paraId="3F8AC703" w14:textId="77777777" w:rsidR="002437D0" w:rsidRDefault="002437D0" w:rsidP="00FF68EC">
      <w:pPr>
        <w:spacing w:before="0"/>
        <w:rPr>
          <w:rFonts w:cs="Arial"/>
          <w:sz w:val="24"/>
          <w:szCs w:val="24"/>
          <w:lang w:eastAsia="zh-CN"/>
        </w:rPr>
      </w:pPr>
    </w:p>
    <w:p w14:paraId="4A019F0C" w14:textId="77777777" w:rsidR="002437D0" w:rsidRDefault="002437D0" w:rsidP="00FF68EC">
      <w:pPr>
        <w:spacing w:before="0"/>
        <w:rPr>
          <w:rFonts w:cs="Arial"/>
          <w:sz w:val="24"/>
          <w:szCs w:val="24"/>
          <w:lang w:eastAsia="zh-CN"/>
        </w:rPr>
      </w:pPr>
    </w:p>
    <w:p w14:paraId="3B3F6AD9" w14:textId="77777777" w:rsidR="002437D0" w:rsidRDefault="002437D0" w:rsidP="00FF68EC">
      <w:pPr>
        <w:spacing w:before="0"/>
        <w:rPr>
          <w:rFonts w:cs="Arial"/>
          <w:sz w:val="24"/>
          <w:szCs w:val="24"/>
          <w:lang w:eastAsia="zh-CN"/>
        </w:rPr>
      </w:pPr>
    </w:p>
    <w:p w14:paraId="0AF2D85C" w14:textId="77777777" w:rsidR="002437D0" w:rsidRDefault="002437D0" w:rsidP="00FF68EC">
      <w:pPr>
        <w:spacing w:before="0"/>
        <w:rPr>
          <w:rFonts w:cs="Arial"/>
          <w:sz w:val="24"/>
          <w:szCs w:val="24"/>
          <w:lang w:eastAsia="zh-CN"/>
        </w:rPr>
      </w:pPr>
    </w:p>
    <w:p w14:paraId="2162E683" w14:textId="77777777" w:rsidR="002437D0" w:rsidRDefault="002437D0" w:rsidP="00FF68EC">
      <w:pPr>
        <w:spacing w:before="0"/>
        <w:rPr>
          <w:rFonts w:cs="Arial"/>
          <w:sz w:val="24"/>
          <w:szCs w:val="24"/>
          <w:lang w:eastAsia="zh-CN"/>
        </w:rPr>
      </w:pPr>
    </w:p>
    <w:p w14:paraId="6A32060E" w14:textId="77777777" w:rsidR="002437D0" w:rsidRDefault="002437D0" w:rsidP="00FF68EC">
      <w:pPr>
        <w:spacing w:before="0"/>
        <w:rPr>
          <w:rFonts w:cs="Arial"/>
          <w:sz w:val="24"/>
          <w:szCs w:val="24"/>
          <w:lang w:eastAsia="zh-CN"/>
        </w:rPr>
      </w:pPr>
    </w:p>
    <w:p w14:paraId="1C1F3874" w14:textId="77777777" w:rsidR="002437D0" w:rsidRDefault="002437D0" w:rsidP="00FF68EC">
      <w:pPr>
        <w:spacing w:before="0"/>
        <w:rPr>
          <w:rFonts w:cs="Arial"/>
          <w:sz w:val="24"/>
          <w:szCs w:val="24"/>
          <w:lang w:eastAsia="zh-CN"/>
        </w:rPr>
      </w:pPr>
    </w:p>
    <w:p w14:paraId="38FE87EC" w14:textId="77777777" w:rsidR="00455FC4" w:rsidRDefault="00455FC4" w:rsidP="00FF68EC">
      <w:pPr>
        <w:spacing w:before="0"/>
        <w:rPr>
          <w:rFonts w:cs="Arial"/>
          <w:sz w:val="24"/>
          <w:szCs w:val="24"/>
          <w:lang w:eastAsia="zh-CN"/>
        </w:rPr>
      </w:pPr>
    </w:p>
    <w:p w14:paraId="68A1A1B4" w14:textId="77777777" w:rsidR="0052364F" w:rsidRDefault="0052364F" w:rsidP="00FF68EC">
      <w:pPr>
        <w:spacing w:before="0"/>
        <w:rPr>
          <w:rFonts w:cs="Arial"/>
          <w:sz w:val="24"/>
          <w:szCs w:val="24"/>
          <w:lang w:eastAsia="zh-CN"/>
        </w:rPr>
        <w:sectPr w:rsidR="0052364F" w:rsidSect="00176C3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276" w:right="1080" w:bottom="993" w:left="1080" w:header="142" w:footer="437" w:gutter="0"/>
          <w:cols w:space="708"/>
          <w:titlePg/>
          <w:docGrid w:linePitch="360"/>
        </w:sectPr>
      </w:pPr>
    </w:p>
    <w:p w14:paraId="3C06E337" w14:textId="50864C85" w:rsidR="0032186E" w:rsidRPr="0032186E" w:rsidRDefault="00DB369C" w:rsidP="008B0352">
      <w:pPr>
        <w:pStyle w:val="Heading10"/>
        <w:numPr>
          <w:ilvl w:val="0"/>
          <w:numId w:val="12"/>
        </w:numPr>
        <w:spacing w:before="0"/>
        <w:contextualSpacing/>
        <w:jc w:val="both"/>
        <w:rPr>
          <w:rFonts w:cs="Arial"/>
          <w:sz w:val="24"/>
          <w:szCs w:val="24"/>
        </w:rPr>
      </w:pPr>
      <w:r w:rsidRPr="00EC5BB4">
        <w:rPr>
          <w:rFonts w:cs="Arial"/>
          <w:sz w:val="24"/>
          <w:szCs w:val="24"/>
        </w:rPr>
        <w:lastRenderedPageBreak/>
        <w:t>ТЕХНИЧК</w:t>
      </w:r>
      <w:r w:rsidR="0032186E">
        <w:rPr>
          <w:rFonts w:cs="Arial"/>
          <w:sz w:val="24"/>
          <w:szCs w:val="24"/>
        </w:rPr>
        <w:t>А</w:t>
      </w:r>
      <w:r w:rsidR="00555C35">
        <w:rPr>
          <w:rFonts w:cs="Arial"/>
          <w:sz w:val="24"/>
          <w:szCs w:val="24"/>
          <w:lang w:val="en-US"/>
        </w:rPr>
        <w:t xml:space="preserve"> </w:t>
      </w:r>
      <w:r w:rsidR="0032186E">
        <w:rPr>
          <w:rFonts w:cs="Arial"/>
          <w:sz w:val="24"/>
          <w:szCs w:val="24"/>
        </w:rPr>
        <w:t>СПЕЦИФИКАЦИЈА</w:t>
      </w:r>
    </w:p>
    <w:p w14:paraId="094DBEF1" w14:textId="27848FD6" w:rsidR="000F13A6" w:rsidRDefault="0032186E" w:rsidP="0079150B">
      <w:pPr>
        <w:spacing w:before="0"/>
        <w:contextualSpacing/>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2437D0">
        <w:rPr>
          <w:sz w:val="24"/>
          <w:szCs w:val="24"/>
          <w:lang w:val="sr-Cyrl-RS"/>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6"/>
      <w:r w:rsidRPr="00781B02">
        <w:rPr>
          <w:sz w:val="24"/>
          <w:szCs w:val="24"/>
        </w:rPr>
        <w:t>)</w:t>
      </w:r>
    </w:p>
    <w:p w14:paraId="2979F38D" w14:textId="77777777" w:rsidR="004B3057" w:rsidRDefault="004B3057" w:rsidP="0079150B">
      <w:pPr>
        <w:spacing w:before="0"/>
        <w:contextualSpacing/>
        <w:rPr>
          <w:sz w:val="24"/>
          <w:szCs w:val="24"/>
        </w:rPr>
      </w:pPr>
    </w:p>
    <w:p w14:paraId="13D0F529" w14:textId="158CF402" w:rsidR="004B3057" w:rsidRPr="009127CB" w:rsidRDefault="004B3057" w:rsidP="008A0755">
      <w:pPr>
        <w:spacing w:before="0"/>
        <w:contextualSpacing/>
        <w:rPr>
          <w:rFonts w:cs="Arial"/>
          <w:b/>
          <w:sz w:val="24"/>
          <w:lang w:val="sr-Cyrl-RS"/>
        </w:rPr>
      </w:pPr>
      <w:r w:rsidRPr="009127CB">
        <w:rPr>
          <w:rFonts w:cs="Arial"/>
          <w:b/>
          <w:sz w:val="24"/>
          <w:lang w:val="sr-Cyrl-RS"/>
        </w:rPr>
        <w:t>3.1</w:t>
      </w:r>
      <w:r w:rsidR="008A0755">
        <w:rPr>
          <w:rFonts w:cs="Arial"/>
          <w:b/>
          <w:sz w:val="24"/>
          <w:lang w:val="sr-Cyrl-RS"/>
        </w:rPr>
        <w:t>.</w:t>
      </w:r>
      <w:r w:rsidRPr="009127CB">
        <w:rPr>
          <w:rFonts w:cs="Arial"/>
          <w:b/>
          <w:sz w:val="24"/>
          <w:lang w:val="sr-Cyrl-RS"/>
        </w:rPr>
        <w:t xml:space="preserve"> Општи подаци</w:t>
      </w:r>
    </w:p>
    <w:p w14:paraId="5F4D7CA5" w14:textId="6B111A76" w:rsidR="004B3057" w:rsidRPr="009127CB" w:rsidRDefault="004B3057" w:rsidP="008A0755">
      <w:pPr>
        <w:spacing w:before="0"/>
        <w:contextualSpacing/>
        <w:rPr>
          <w:rFonts w:cs="Arial"/>
          <w:sz w:val="24"/>
          <w:lang w:val="sr-Cyrl-RS"/>
        </w:rPr>
      </w:pPr>
      <w:r w:rsidRPr="009127CB">
        <w:rPr>
          <w:rFonts w:cs="Arial"/>
          <w:sz w:val="24"/>
          <w:lang w:val="sr-Cyrl-RS"/>
        </w:rPr>
        <w:t>Термоелектрана Костолац Б (ТЕКО Б) има два блока: блок Б1 снаге 348,5</w:t>
      </w:r>
      <w:r w:rsidRPr="009127CB">
        <w:rPr>
          <w:rFonts w:cs="Arial"/>
          <w:sz w:val="24"/>
          <w:lang w:val="sr-Latn-RS"/>
        </w:rPr>
        <w:t xml:space="preserve"> MW</w:t>
      </w:r>
      <w:r w:rsidRPr="009127CB">
        <w:rPr>
          <w:rFonts w:cs="Arial"/>
          <w:sz w:val="24"/>
          <w:lang w:val="sr-Cyrl-RS"/>
        </w:rPr>
        <w:t xml:space="preserve">, који је почео са производњом 30.12.1987. године и други блок Б2 снаге </w:t>
      </w:r>
      <w:r w:rsidRPr="009127CB">
        <w:rPr>
          <w:rFonts w:cs="Arial"/>
          <w:sz w:val="24"/>
          <w:lang w:val="sr-Latn-RS"/>
        </w:rPr>
        <w:t>348,5 MW</w:t>
      </w:r>
      <w:r w:rsidRPr="009127CB">
        <w:rPr>
          <w:rFonts w:cs="Arial"/>
          <w:sz w:val="24"/>
          <w:lang w:val="sr-Cyrl-RS"/>
        </w:rPr>
        <w:t>, који је почео са производњом у јануару 1991.</w:t>
      </w:r>
    </w:p>
    <w:p w14:paraId="17E30EE2" w14:textId="0A310FB1" w:rsidR="004B3057" w:rsidRPr="009127CB" w:rsidRDefault="004B3057" w:rsidP="008A0755">
      <w:pPr>
        <w:spacing w:before="0"/>
        <w:contextualSpacing/>
        <w:rPr>
          <w:rFonts w:cs="Arial"/>
          <w:sz w:val="24"/>
          <w:lang w:val="sr-Cyrl-RS"/>
        </w:rPr>
      </w:pPr>
      <w:r w:rsidRPr="009127CB">
        <w:rPr>
          <w:rFonts w:cs="Arial"/>
          <w:sz w:val="24"/>
          <w:lang w:val="sr-Cyrl-RS"/>
        </w:rPr>
        <w:t>За потребе продужетка лиценце за производњу електричне енергије блокова ТЕКО Б, неопходно је поседовање и употребне дозволе.</w:t>
      </w:r>
    </w:p>
    <w:p w14:paraId="62189AAC" w14:textId="77777777" w:rsidR="007C3944" w:rsidRDefault="007C3944" w:rsidP="008A0755">
      <w:pPr>
        <w:spacing w:before="0"/>
        <w:contextualSpacing/>
        <w:rPr>
          <w:rFonts w:cs="Arial"/>
          <w:sz w:val="24"/>
          <w:lang w:val="sr-Cyrl-RS"/>
        </w:rPr>
      </w:pPr>
    </w:p>
    <w:p w14:paraId="3AC7D813" w14:textId="048C7766" w:rsidR="004B3057" w:rsidRDefault="004B3057" w:rsidP="008A0755">
      <w:pPr>
        <w:spacing w:before="0"/>
        <w:contextualSpacing/>
        <w:rPr>
          <w:rFonts w:cs="Arial"/>
          <w:sz w:val="24"/>
          <w:lang w:val="sr-Cyrl-RS"/>
        </w:rPr>
      </w:pPr>
      <w:r w:rsidRPr="009127CB">
        <w:rPr>
          <w:rFonts w:cs="Arial"/>
          <w:sz w:val="24"/>
          <w:lang w:val="sr-Cyrl-RS"/>
        </w:rPr>
        <w:t>Постојећа техничка документација</w:t>
      </w:r>
      <w:r w:rsidRPr="009127CB">
        <w:rPr>
          <w:rFonts w:cs="Arial"/>
          <w:sz w:val="24"/>
          <w:lang w:val="sr-Latn-RS"/>
        </w:rPr>
        <w:t xml:space="preserve"> </w:t>
      </w:r>
      <w:r w:rsidRPr="009127CB">
        <w:rPr>
          <w:rFonts w:cs="Arial"/>
          <w:sz w:val="24"/>
          <w:lang w:val="sr-Cyrl-RS"/>
        </w:rPr>
        <w:t>изграђеног комплекса термо</w:t>
      </w:r>
      <w:r w:rsidR="004A3636">
        <w:rPr>
          <w:rFonts w:cs="Arial"/>
          <w:sz w:val="24"/>
          <w:lang w:val="sr-Cyrl-RS"/>
        </w:rPr>
        <w:t>електране, који се састоји од 29 објеката</w:t>
      </w:r>
      <w:r w:rsidRPr="009127CB">
        <w:rPr>
          <w:rFonts w:cs="Arial"/>
          <w:sz w:val="24"/>
          <w:lang w:val="sr-Cyrl-RS"/>
        </w:rPr>
        <w:t>, је израђена '80 година</w:t>
      </w:r>
      <w:r w:rsidRPr="009127CB">
        <w:rPr>
          <w:rFonts w:cs="Arial"/>
          <w:sz w:val="24"/>
        </w:rPr>
        <w:t xml:space="preserve">, </w:t>
      </w:r>
      <w:r w:rsidRPr="009127CB">
        <w:rPr>
          <w:rFonts w:cs="Arial"/>
          <w:sz w:val="24"/>
          <w:lang w:val="sr-Cyrl-RS"/>
        </w:rPr>
        <w:t>од предузећа која више не постоје</w:t>
      </w:r>
      <w:r w:rsidRPr="009127CB">
        <w:rPr>
          <w:rFonts w:cs="Arial"/>
          <w:sz w:val="24"/>
        </w:rPr>
        <w:t>,</w:t>
      </w:r>
      <w:r w:rsidRPr="009127CB">
        <w:rPr>
          <w:rFonts w:cs="Arial"/>
          <w:sz w:val="24"/>
          <w:lang w:val="sr-Cyrl-RS"/>
        </w:rPr>
        <w:t xml:space="preserve"> у складу са тада важећим стандардима, нормативима и законским прописима</w:t>
      </w:r>
      <w:r w:rsidRPr="009127CB">
        <w:rPr>
          <w:rFonts w:cs="Arial"/>
          <w:sz w:val="24"/>
        </w:rPr>
        <w:t>.</w:t>
      </w:r>
      <w:r w:rsidRPr="009127CB">
        <w:rPr>
          <w:rFonts w:cs="Arial"/>
          <w:sz w:val="24"/>
          <w:lang w:val="sr-Cyrl-RS"/>
        </w:rPr>
        <w:t xml:space="preserve"> На објектима ТЕКО Б је било низ реконструкција и санација, од изградње до данас; за неке од интервенција су рађени пројекти изведеног стања, а за неке не. </w:t>
      </w:r>
    </w:p>
    <w:p w14:paraId="7B8781AA" w14:textId="77777777" w:rsidR="00CD3400" w:rsidRPr="009127CB" w:rsidRDefault="00CD3400" w:rsidP="008A0755">
      <w:pPr>
        <w:spacing w:before="0"/>
        <w:contextualSpacing/>
        <w:rPr>
          <w:rFonts w:cs="Arial"/>
          <w:sz w:val="24"/>
          <w:lang w:val="sr-Cyrl-RS"/>
        </w:rPr>
      </w:pPr>
    </w:p>
    <w:p w14:paraId="1C229E49" w14:textId="2A7AFBF6" w:rsidR="004B3057" w:rsidRDefault="004B3057" w:rsidP="008A0755">
      <w:pPr>
        <w:spacing w:before="0"/>
        <w:contextualSpacing/>
        <w:rPr>
          <w:rFonts w:cs="Arial"/>
          <w:sz w:val="24"/>
          <w:lang w:val="sr-Cyrl-RS"/>
        </w:rPr>
      </w:pPr>
      <w:r w:rsidRPr="009127CB">
        <w:rPr>
          <w:rFonts w:cs="Arial"/>
          <w:sz w:val="24"/>
          <w:lang w:val="sr-Cyrl-RS"/>
        </w:rPr>
        <w:t>Према важећим законским прописима, употребна дозвола за ТЕКО Б може се добити само кроз поступак озакоњења, те је потребно израдити техничку документацију за цео комплекс ТЕКО Б у складу са Законом о озакоњењу објеката</w:t>
      </w:r>
      <w:r w:rsidR="00902BEB">
        <w:rPr>
          <w:rFonts w:cs="Arial"/>
          <w:sz w:val="24"/>
          <w:lang w:val="sr-Cyrl-RS"/>
        </w:rPr>
        <w:t xml:space="preserve"> (Сл. Гласник РС </w:t>
      </w:r>
      <w:r w:rsidR="00902BEB" w:rsidRPr="00902BEB">
        <w:rPr>
          <w:rFonts w:cs="Arial"/>
          <w:sz w:val="24"/>
          <w:lang w:val="sr-Cyrl-RS"/>
        </w:rPr>
        <w:t>број 95/2015</w:t>
      </w:r>
      <w:r w:rsidR="00902BEB">
        <w:rPr>
          <w:rFonts w:cs="Arial"/>
          <w:sz w:val="24"/>
          <w:lang w:val="sr-Cyrl-RS"/>
        </w:rPr>
        <w:t>)</w:t>
      </w:r>
      <w:r w:rsidRPr="009127CB">
        <w:rPr>
          <w:rFonts w:cs="Arial"/>
          <w:sz w:val="24"/>
          <w:lang w:val="sr-Cyrl-RS"/>
        </w:rPr>
        <w:t xml:space="preserve">, Законом о планирању и изградњи </w:t>
      </w:r>
      <w:r w:rsidR="00902BEB">
        <w:rPr>
          <w:rFonts w:cs="Arial"/>
          <w:sz w:val="24"/>
          <w:lang w:val="sr-Cyrl-RS"/>
        </w:rPr>
        <w:t xml:space="preserve">(Сл. Гласник РС број 145/2014) </w:t>
      </w:r>
      <w:r w:rsidRPr="009127CB">
        <w:rPr>
          <w:rFonts w:cs="Arial"/>
          <w:sz w:val="24"/>
          <w:lang w:val="sr-Cyrl-RS"/>
        </w:rPr>
        <w:t>и другим законским прописима из области заштите од пожара, заштите вода и животне средине.</w:t>
      </w:r>
    </w:p>
    <w:p w14:paraId="34E3785A" w14:textId="77777777" w:rsidR="008A0755" w:rsidRPr="009127CB" w:rsidRDefault="008A0755" w:rsidP="008A0755">
      <w:pPr>
        <w:spacing w:before="0"/>
        <w:contextualSpacing/>
        <w:rPr>
          <w:rFonts w:cs="Arial"/>
          <w:sz w:val="24"/>
          <w:lang w:val="sr-Cyrl-RS"/>
        </w:rPr>
      </w:pPr>
    </w:p>
    <w:p w14:paraId="771F20EC" w14:textId="77777777" w:rsidR="004B3057" w:rsidRPr="009127CB" w:rsidRDefault="004B3057" w:rsidP="008A0755">
      <w:pPr>
        <w:spacing w:before="0"/>
        <w:contextualSpacing/>
        <w:rPr>
          <w:rFonts w:cs="Arial"/>
          <w:sz w:val="24"/>
          <w:lang w:val="sr-Cyrl-RS"/>
        </w:rPr>
      </w:pPr>
      <w:r w:rsidRPr="009127CB">
        <w:rPr>
          <w:rFonts w:cs="Arial"/>
          <w:sz w:val="24"/>
          <w:lang w:val="sr-Cyrl-RS"/>
        </w:rPr>
        <w:t>За поступак озакоњења потребна је следећа документација:</w:t>
      </w:r>
    </w:p>
    <w:p w14:paraId="003EE5BD" w14:textId="77777777" w:rsidR="004B3057" w:rsidRPr="009127CB" w:rsidRDefault="004B3057" w:rsidP="008B0352">
      <w:pPr>
        <w:pStyle w:val="ListParagraph"/>
        <w:numPr>
          <w:ilvl w:val="0"/>
          <w:numId w:val="26"/>
        </w:numPr>
        <w:spacing w:before="0" w:after="0" w:line="240" w:lineRule="auto"/>
        <w:ind w:left="426" w:hanging="284"/>
        <w:rPr>
          <w:rFonts w:ascii="Arial" w:eastAsia="Times New Roman" w:hAnsi="Arial" w:cs="Arial"/>
          <w:sz w:val="24"/>
          <w:lang w:val="sr-Cyrl-CS"/>
        </w:rPr>
      </w:pPr>
      <w:r w:rsidRPr="009127CB">
        <w:rPr>
          <w:rFonts w:ascii="Arial" w:eastAsia="Times New Roman" w:hAnsi="Arial" w:cs="Arial"/>
          <w:sz w:val="24"/>
          <w:lang w:val="sr-Cyrl-CS"/>
        </w:rPr>
        <w:t>Извештај о затеченом стању чији је саставни део Елаборат геодетских радова,</w:t>
      </w:r>
    </w:p>
    <w:p w14:paraId="08003BA3" w14:textId="77777777" w:rsidR="004B3057" w:rsidRPr="009127CB" w:rsidRDefault="004B3057" w:rsidP="008B0352">
      <w:pPr>
        <w:pStyle w:val="ListParagraph"/>
        <w:numPr>
          <w:ilvl w:val="0"/>
          <w:numId w:val="26"/>
        </w:numPr>
        <w:spacing w:before="0" w:after="0" w:line="240" w:lineRule="auto"/>
        <w:ind w:left="426" w:hanging="284"/>
        <w:rPr>
          <w:rFonts w:ascii="Arial" w:eastAsia="Times New Roman" w:hAnsi="Arial" w:cs="Arial"/>
          <w:sz w:val="24"/>
          <w:lang w:val="sr-Cyrl-CS"/>
        </w:rPr>
      </w:pPr>
      <w:r w:rsidRPr="009127CB">
        <w:rPr>
          <w:rFonts w:ascii="Arial" w:eastAsia="Times New Roman" w:hAnsi="Arial" w:cs="Arial"/>
          <w:sz w:val="24"/>
          <w:lang w:val="sr-Cyrl-CS"/>
        </w:rPr>
        <w:t xml:space="preserve">Пројекат за извођење радова (тј. Пројекат изведеног објекта), са техничком контролом и потребним сагласностима, за објекте за које се то захтева, и са сагласношћу органа надлежног за послове заштите од пожара, </w:t>
      </w:r>
    </w:p>
    <w:p w14:paraId="0BFC83A2" w14:textId="77777777" w:rsidR="004B3057" w:rsidRPr="009127CB" w:rsidRDefault="004B3057" w:rsidP="008B0352">
      <w:pPr>
        <w:pStyle w:val="ListParagraph"/>
        <w:numPr>
          <w:ilvl w:val="0"/>
          <w:numId w:val="26"/>
        </w:numPr>
        <w:spacing w:before="0" w:after="0" w:line="240" w:lineRule="auto"/>
        <w:ind w:left="426" w:hanging="284"/>
        <w:rPr>
          <w:rFonts w:ascii="Arial" w:eastAsia="Times New Roman" w:hAnsi="Arial" w:cs="Arial"/>
          <w:sz w:val="24"/>
          <w:lang w:val="sr-Cyrl-CS"/>
        </w:rPr>
      </w:pPr>
      <w:r w:rsidRPr="009127CB">
        <w:rPr>
          <w:rFonts w:ascii="Arial" w:eastAsia="Times New Roman" w:hAnsi="Arial" w:cs="Arial"/>
          <w:sz w:val="24"/>
          <w:lang w:val="sr-Cyrl-CS"/>
        </w:rPr>
        <w:t>Сагласност на изведеном стању у погледу процене утицаја на животну средину и</w:t>
      </w:r>
    </w:p>
    <w:p w14:paraId="2091305B" w14:textId="77777777" w:rsidR="00DB05DA" w:rsidRPr="00DB05DA" w:rsidRDefault="004B3057" w:rsidP="008B0352">
      <w:pPr>
        <w:pStyle w:val="ListParagraph"/>
        <w:numPr>
          <w:ilvl w:val="0"/>
          <w:numId w:val="26"/>
        </w:numPr>
        <w:spacing w:before="0" w:after="0" w:line="240" w:lineRule="auto"/>
        <w:ind w:left="426" w:hanging="284"/>
        <w:rPr>
          <w:rFonts w:cs="Arial"/>
          <w:sz w:val="24"/>
          <w:lang w:val="ru-RU"/>
        </w:rPr>
      </w:pPr>
      <w:r w:rsidRPr="00DB05DA">
        <w:rPr>
          <w:rFonts w:ascii="Arial" w:eastAsia="Times New Roman" w:hAnsi="Arial" w:cs="Arial"/>
          <w:sz w:val="24"/>
          <w:lang w:val="sr-Cyrl-CS"/>
        </w:rPr>
        <w:t>Сагласност на изведеном стању са аспекта Закона о водама.</w:t>
      </w:r>
    </w:p>
    <w:p w14:paraId="563997E0" w14:textId="77777777" w:rsidR="00DB05DA" w:rsidRPr="00DB05DA" w:rsidRDefault="00DB05DA" w:rsidP="000C0665">
      <w:pPr>
        <w:pStyle w:val="ListParagraph"/>
        <w:spacing w:before="0" w:after="0" w:line="240" w:lineRule="auto"/>
        <w:ind w:left="426"/>
        <w:rPr>
          <w:rFonts w:cs="Arial"/>
          <w:sz w:val="24"/>
          <w:lang w:val="ru-RU"/>
        </w:rPr>
      </w:pPr>
    </w:p>
    <w:p w14:paraId="5D17C3EA" w14:textId="7640119C" w:rsidR="00664CC8" w:rsidRDefault="004B3057" w:rsidP="000C0665">
      <w:pPr>
        <w:spacing w:before="0"/>
        <w:rPr>
          <w:rFonts w:cs="Arial"/>
          <w:sz w:val="24"/>
          <w:lang w:val="ru-RU"/>
        </w:rPr>
      </w:pPr>
      <w:r w:rsidRPr="00DB05DA">
        <w:rPr>
          <w:rFonts w:cs="Arial"/>
          <w:sz w:val="24"/>
          <w:lang w:val="ru-RU"/>
        </w:rPr>
        <w:t>Циљ израде предметне документације је да обезбеди потр</w:t>
      </w:r>
      <w:r w:rsidR="00421B38">
        <w:rPr>
          <w:rFonts w:cs="Arial"/>
          <w:sz w:val="24"/>
          <w:lang w:val="ru-RU"/>
        </w:rPr>
        <w:t>ебне услове за озакоњење термоелектране Костолац Б (блокови Б1 и Б2)</w:t>
      </w:r>
      <w:r w:rsidRPr="00DB05DA">
        <w:rPr>
          <w:rFonts w:cs="Arial"/>
          <w:sz w:val="24"/>
          <w:lang w:val="ru-RU"/>
        </w:rPr>
        <w:t xml:space="preserve">, тј. да обезбеди прибављање Решења о озакоњењу. </w:t>
      </w:r>
    </w:p>
    <w:p w14:paraId="64F2AA26" w14:textId="77777777" w:rsidR="007C3944" w:rsidRPr="00DB05DA" w:rsidRDefault="007C3944" w:rsidP="000C0665">
      <w:pPr>
        <w:spacing w:before="0"/>
        <w:rPr>
          <w:rFonts w:cs="Arial"/>
          <w:sz w:val="24"/>
          <w:lang w:val="ru-RU"/>
        </w:rPr>
      </w:pPr>
    </w:p>
    <w:p w14:paraId="2C808A12" w14:textId="2E5220A6" w:rsidR="00664CC8" w:rsidRDefault="002825D9" w:rsidP="00664CC8">
      <w:pPr>
        <w:spacing w:before="0"/>
        <w:contextualSpacing/>
        <w:rPr>
          <w:rFonts w:cs="Arial"/>
          <w:sz w:val="24"/>
          <w:lang w:val="sr-Cyrl-RS"/>
        </w:rPr>
      </w:pPr>
      <w:r>
        <w:rPr>
          <w:rFonts w:cs="Arial"/>
          <w:sz w:val="24"/>
          <w:lang w:val="sr-Cyrl-RS"/>
        </w:rPr>
        <w:t>У табели 1. је наведен списак</w:t>
      </w:r>
      <w:r w:rsidR="00664CC8">
        <w:rPr>
          <w:rFonts w:cs="Arial"/>
          <w:sz w:val="24"/>
          <w:lang w:val="sr-Cyrl-RS"/>
        </w:rPr>
        <w:t xml:space="preserve"> објеката за коју је потребна израда комплетне пројектно – техничке документације:</w:t>
      </w:r>
    </w:p>
    <w:p w14:paraId="6AF92AA3" w14:textId="77777777" w:rsidR="002825D9" w:rsidRDefault="002825D9" w:rsidP="00664CC8">
      <w:pPr>
        <w:spacing w:before="0"/>
        <w:contextualSpacing/>
        <w:rPr>
          <w:rFonts w:cs="Arial"/>
          <w:sz w:val="24"/>
          <w:lang w:val="sr-Cyrl-RS"/>
        </w:rPr>
      </w:pPr>
    </w:p>
    <w:p w14:paraId="6DFA5797" w14:textId="7BCFB900" w:rsidR="002825D9" w:rsidRPr="002825D9" w:rsidRDefault="002825D9" w:rsidP="002825D9">
      <w:pPr>
        <w:spacing w:before="0"/>
        <w:ind w:left="-426"/>
        <w:contextualSpacing/>
        <w:rPr>
          <w:rFonts w:cs="Arial"/>
          <w:i/>
          <w:sz w:val="24"/>
          <w:lang w:val="sr-Cyrl-RS"/>
        </w:rPr>
      </w:pPr>
      <w:r>
        <w:rPr>
          <w:rFonts w:cs="Arial"/>
          <w:i/>
          <w:sz w:val="24"/>
          <w:lang w:val="sr-Cyrl-RS"/>
        </w:rPr>
        <w:t>Табела 1.</w:t>
      </w:r>
    </w:p>
    <w:tbl>
      <w:tblPr>
        <w:tblStyle w:val="TableGrid"/>
        <w:tblW w:w="10436" w:type="dxa"/>
        <w:tblInd w:w="-431" w:type="dxa"/>
        <w:tblLayout w:type="fixed"/>
        <w:tblLook w:val="04A0" w:firstRow="1" w:lastRow="0" w:firstColumn="1" w:lastColumn="0" w:noHBand="0" w:noVBand="1"/>
      </w:tblPr>
      <w:tblGrid>
        <w:gridCol w:w="716"/>
        <w:gridCol w:w="1553"/>
        <w:gridCol w:w="1418"/>
        <w:gridCol w:w="1417"/>
        <w:gridCol w:w="2902"/>
        <w:gridCol w:w="2430"/>
      </w:tblGrid>
      <w:tr w:rsidR="00BC5435" w14:paraId="049E45DA" w14:textId="77777777" w:rsidTr="002825D9">
        <w:trPr>
          <w:trHeight w:val="585"/>
        </w:trPr>
        <w:tc>
          <w:tcPr>
            <w:tcW w:w="716" w:type="dxa"/>
            <w:shd w:val="clear" w:color="auto" w:fill="F2F2F2" w:themeFill="background1" w:themeFillShade="F2"/>
            <w:vAlign w:val="center"/>
          </w:tcPr>
          <w:p w14:paraId="6B7F436A" w14:textId="0C4A1AFE" w:rsidR="004A3636" w:rsidRPr="00BC5435" w:rsidRDefault="004A3636" w:rsidP="004A3636">
            <w:pPr>
              <w:spacing w:before="0"/>
              <w:contextualSpacing/>
              <w:jc w:val="center"/>
              <w:rPr>
                <w:rFonts w:cs="Arial"/>
                <w:lang w:val="sr-Cyrl-RS"/>
              </w:rPr>
            </w:pPr>
            <w:r w:rsidRPr="00BC5435">
              <w:rPr>
                <w:rFonts w:cs="Arial"/>
                <w:lang w:val="sr-Cyrl-RS"/>
              </w:rPr>
              <w:t>Ред.</w:t>
            </w:r>
          </w:p>
          <w:p w14:paraId="75F59191" w14:textId="4302BA3A" w:rsidR="004A3636" w:rsidRDefault="004A3636" w:rsidP="004A3636">
            <w:pPr>
              <w:spacing w:before="0"/>
              <w:contextualSpacing/>
              <w:jc w:val="center"/>
              <w:rPr>
                <w:rFonts w:cs="Arial"/>
                <w:sz w:val="24"/>
                <w:lang w:val="sr-Cyrl-RS"/>
              </w:rPr>
            </w:pPr>
            <w:r w:rsidRPr="00BC5435">
              <w:rPr>
                <w:rFonts w:cs="Arial"/>
                <w:lang w:val="sr-Cyrl-RS"/>
              </w:rPr>
              <w:t>бр</w:t>
            </w:r>
            <w:r>
              <w:rPr>
                <w:rFonts w:cs="Arial"/>
                <w:sz w:val="24"/>
                <w:lang w:val="sr-Cyrl-RS"/>
              </w:rPr>
              <w:t>.</w:t>
            </w:r>
          </w:p>
        </w:tc>
        <w:tc>
          <w:tcPr>
            <w:tcW w:w="1553" w:type="dxa"/>
            <w:shd w:val="clear" w:color="auto" w:fill="F2F2F2" w:themeFill="background1" w:themeFillShade="F2"/>
            <w:vAlign w:val="center"/>
          </w:tcPr>
          <w:p w14:paraId="1BC716EF" w14:textId="5D6C5EFF" w:rsidR="004A3636" w:rsidRDefault="004A3636" w:rsidP="004A3636">
            <w:pPr>
              <w:spacing w:before="0"/>
              <w:contextualSpacing/>
              <w:jc w:val="center"/>
              <w:rPr>
                <w:rFonts w:cs="Arial"/>
                <w:sz w:val="24"/>
                <w:lang w:val="sr-Cyrl-RS"/>
              </w:rPr>
            </w:pPr>
            <w:r>
              <w:rPr>
                <w:rFonts w:cs="Arial"/>
                <w:sz w:val="24"/>
                <w:lang w:val="sr-Cyrl-RS"/>
              </w:rPr>
              <w:t>Врста објекта</w:t>
            </w:r>
          </w:p>
        </w:tc>
        <w:tc>
          <w:tcPr>
            <w:tcW w:w="1418" w:type="dxa"/>
            <w:shd w:val="clear" w:color="auto" w:fill="F2F2F2" w:themeFill="background1" w:themeFillShade="F2"/>
            <w:vAlign w:val="center"/>
          </w:tcPr>
          <w:p w14:paraId="68DE57D7" w14:textId="4ED35094" w:rsidR="004A3636" w:rsidRDefault="004A3636" w:rsidP="004A3636">
            <w:pPr>
              <w:spacing w:before="0"/>
              <w:contextualSpacing/>
              <w:jc w:val="center"/>
              <w:rPr>
                <w:rFonts w:cs="Arial"/>
                <w:sz w:val="24"/>
                <w:lang w:val="sr-Cyrl-RS"/>
              </w:rPr>
            </w:pPr>
            <w:r>
              <w:rPr>
                <w:rFonts w:cs="Arial"/>
                <w:sz w:val="24"/>
                <w:lang w:val="sr-Cyrl-RS"/>
              </w:rPr>
              <w:t>Спратност</w:t>
            </w:r>
          </w:p>
        </w:tc>
        <w:tc>
          <w:tcPr>
            <w:tcW w:w="1417" w:type="dxa"/>
            <w:shd w:val="clear" w:color="auto" w:fill="F2F2F2" w:themeFill="background1" w:themeFillShade="F2"/>
            <w:vAlign w:val="center"/>
          </w:tcPr>
          <w:p w14:paraId="34DCD029" w14:textId="08CFE105" w:rsidR="004A3636" w:rsidRDefault="004A3636" w:rsidP="004A3636">
            <w:pPr>
              <w:spacing w:before="0"/>
              <w:contextualSpacing/>
              <w:jc w:val="center"/>
              <w:rPr>
                <w:rFonts w:cs="Arial"/>
                <w:sz w:val="24"/>
                <w:lang w:val="sr-Cyrl-RS"/>
              </w:rPr>
            </w:pPr>
            <w:r>
              <w:rPr>
                <w:rFonts w:cs="Arial"/>
                <w:sz w:val="24"/>
                <w:lang w:val="sr-Cyrl-RS"/>
              </w:rPr>
              <w:t>Габарит</w:t>
            </w:r>
          </w:p>
        </w:tc>
        <w:tc>
          <w:tcPr>
            <w:tcW w:w="2902" w:type="dxa"/>
            <w:shd w:val="clear" w:color="auto" w:fill="F2F2F2" w:themeFill="background1" w:themeFillShade="F2"/>
            <w:vAlign w:val="center"/>
          </w:tcPr>
          <w:p w14:paraId="162A94CE" w14:textId="29F843B3" w:rsidR="004A3636" w:rsidRDefault="004A3636" w:rsidP="004A3636">
            <w:pPr>
              <w:spacing w:before="0"/>
              <w:contextualSpacing/>
              <w:jc w:val="center"/>
              <w:rPr>
                <w:rFonts w:cs="Arial"/>
                <w:sz w:val="24"/>
                <w:lang w:val="sr-Cyrl-RS"/>
              </w:rPr>
            </w:pPr>
            <w:r>
              <w:rPr>
                <w:rFonts w:cs="Arial"/>
                <w:sz w:val="24"/>
                <w:lang w:val="sr-Cyrl-RS"/>
              </w:rPr>
              <w:t>Кп.бр.</w:t>
            </w:r>
          </w:p>
        </w:tc>
        <w:tc>
          <w:tcPr>
            <w:tcW w:w="2430" w:type="dxa"/>
            <w:shd w:val="clear" w:color="auto" w:fill="F2F2F2" w:themeFill="background1" w:themeFillShade="F2"/>
            <w:vAlign w:val="center"/>
          </w:tcPr>
          <w:p w14:paraId="7A9B697D" w14:textId="2185550C" w:rsidR="004A3636" w:rsidRDefault="004A3636" w:rsidP="004A3636">
            <w:pPr>
              <w:spacing w:before="0"/>
              <w:contextualSpacing/>
              <w:jc w:val="center"/>
              <w:rPr>
                <w:rFonts w:cs="Arial"/>
                <w:sz w:val="24"/>
                <w:lang w:val="sr-Cyrl-RS"/>
              </w:rPr>
            </w:pPr>
            <w:r>
              <w:rPr>
                <w:rFonts w:cs="Arial"/>
                <w:sz w:val="24"/>
                <w:lang w:val="sr-Cyrl-RS"/>
              </w:rPr>
              <w:t>Намена објекта</w:t>
            </w:r>
          </w:p>
        </w:tc>
      </w:tr>
      <w:tr w:rsidR="00BC5435" w14:paraId="7A92CD5C" w14:textId="77777777" w:rsidTr="002825D9">
        <w:trPr>
          <w:trHeight w:val="585"/>
        </w:trPr>
        <w:tc>
          <w:tcPr>
            <w:tcW w:w="716" w:type="dxa"/>
            <w:vAlign w:val="center"/>
          </w:tcPr>
          <w:p w14:paraId="46EA5ED0" w14:textId="05709438" w:rsidR="004A3636" w:rsidRDefault="004A3636" w:rsidP="002825D9">
            <w:pPr>
              <w:spacing w:before="0"/>
              <w:contextualSpacing/>
              <w:jc w:val="center"/>
              <w:rPr>
                <w:rFonts w:cs="Arial"/>
                <w:sz w:val="24"/>
                <w:lang w:val="sr-Cyrl-RS"/>
              </w:rPr>
            </w:pPr>
            <w:r>
              <w:rPr>
                <w:rFonts w:cs="Arial"/>
                <w:sz w:val="24"/>
                <w:lang w:val="sr-Cyrl-RS"/>
              </w:rPr>
              <w:t>1.</w:t>
            </w:r>
          </w:p>
        </w:tc>
        <w:tc>
          <w:tcPr>
            <w:tcW w:w="1553" w:type="dxa"/>
            <w:vAlign w:val="center"/>
          </w:tcPr>
          <w:p w14:paraId="64BECB8E" w14:textId="579B1316" w:rsidR="004A3636" w:rsidRDefault="004A3636" w:rsidP="002825D9">
            <w:pPr>
              <w:spacing w:before="0"/>
              <w:contextualSpacing/>
              <w:jc w:val="center"/>
              <w:rPr>
                <w:rFonts w:cs="Arial"/>
                <w:sz w:val="24"/>
                <w:lang w:val="sr-Cyrl-RS"/>
              </w:rPr>
            </w:pPr>
            <w:r>
              <w:rPr>
                <w:rFonts w:cs="Arial"/>
                <w:sz w:val="24"/>
                <w:lang w:val="sr-Cyrl-RS"/>
              </w:rPr>
              <w:t>Енергетски</w:t>
            </w:r>
          </w:p>
        </w:tc>
        <w:tc>
          <w:tcPr>
            <w:tcW w:w="1418" w:type="dxa"/>
            <w:vAlign w:val="center"/>
          </w:tcPr>
          <w:p w14:paraId="28442842" w14:textId="25782CAA" w:rsidR="004A3636" w:rsidRDefault="004A3636" w:rsidP="002825D9">
            <w:pPr>
              <w:spacing w:before="0"/>
              <w:contextualSpacing/>
              <w:jc w:val="center"/>
              <w:rPr>
                <w:rFonts w:cs="Arial"/>
                <w:sz w:val="24"/>
                <w:lang w:val="sr-Cyrl-RS"/>
              </w:rPr>
            </w:pPr>
            <w:r>
              <w:rPr>
                <w:rFonts w:cs="Arial"/>
                <w:sz w:val="24"/>
                <w:lang w:val="sr-Cyrl-RS"/>
              </w:rPr>
              <w:t>Приземље</w:t>
            </w:r>
          </w:p>
        </w:tc>
        <w:tc>
          <w:tcPr>
            <w:tcW w:w="1417" w:type="dxa"/>
            <w:vAlign w:val="center"/>
          </w:tcPr>
          <w:p w14:paraId="59C92585" w14:textId="3B0CC2E4" w:rsidR="004A3636" w:rsidRPr="004A3636" w:rsidRDefault="004A3636" w:rsidP="002825D9">
            <w:pPr>
              <w:spacing w:before="0"/>
              <w:contextualSpacing/>
              <w:jc w:val="center"/>
              <w:rPr>
                <w:rFonts w:cs="Arial"/>
                <w:sz w:val="24"/>
                <w:vertAlign w:val="superscript"/>
                <w:lang w:val="sr-Cyrl-RS"/>
              </w:rPr>
            </w:pPr>
            <w:r>
              <w:rPr>
                <w:rFonts w:cs="Arial"/>
                <w:sz w:val="24"/>
                <w:lang w:val="sr-Cyrl-RS"/>
              </w:rPr>
              <w:t xml:space="preserve">13200 </w:t>
            </w:r>
            <w:r>
              <w:rPr>
                <w:rFonts w:cs="Arial"/>
                <w:sz w:val="24"/>
                <w:lang w:val="sr-Latn-RS"/>
              </w:rPr>
              <w:t>m</w:t>
            </w:r>
            <w:r>
              <w:rPr>
                <w:rFonts w:cs="Arial"/>
                <w:sz w:val="24"/>
                <w:vertAlign w:val="superscript"/>
                <w:lang w:val="sr-Latn-RS"/>
              </w:rPr>
              <w:t>2</w:t>
            </w:r>
          </w:p>
        </w:tc>
        <w:tc>
          <w:tcPr>
            <w:tcW w:w="2902" w:type="dxa"/>
            <w:vAlign w:val="center"/>
          </w:tcPr>
          <w:p w14:paraId="14B14C57" w14:textId="68CEDF9C" w:rsidR="004A3636" w:rsidRDefault="00BC5435" w:rsidP="002825D9">
            <w:pPr>
              <w:spacing w:before="0"/>
              <w:contextualSpacing/>
              <w:jc w:val="left"/>
              <w:rPr>
                <w:rFonts w:cs="Arial"/>
                <w:sz w:val="24"/>
                <w:lang w:val="sr-Cyrl-RS"/>
              </w:rPr>
            </w:pPr>
            <w:r>
              <w:rPr>
                <w:rFonts w:cs="Arial"/>
                <w:sz w:val="24"/>
                <w:lang w:val="sr-Cyrl-RS"/>
              </w:rPr>
              <w:t>303 КО Костолац - село</w:t>
            </w:r>
          </w:p>
        </w:tc>
        <w:tc>
          <w:tcPr>
            <w:tcW w:w="2430" w:type="dxa"/>
            <w:vAlign w:val="center"/>
          </w:tcPr>
          <w:p w14:paraId="70CA6418" w14:textId="08D39488" w:rsidR="004A3636" w:rsidRDefault="00BC5435" w:rsidP="002825D9">
            <w:pPr>
              <w:spacing w:before="0"/>
              <w:contextualSpacing/>
              <w:jc w:val="left"/>
              <w:rPr>
                <w:rFonts w:cs="Arial"/>
                <w:sz w:val="24"/>
                <w:lang w:val="sr-Cyrl-RS"/>
              </w:rPr>
            </w:pPr>
            <w:r>
              <w:rPr>
                <w:rFonts w:cs="Arial"/>
                <w:sz w:val="24"/>
                <w:lang w:val="sr-Cyrl-RS"/>
              </w:rPr>
              <w:t>Главни пог. објекат</w:t>
            </w:r>
          </w:p>
        </w:tc>
      </w:tr>
      <w:tr w:rsidR="00BC5435" w14:paraId="07738362" w14:textId="77777777" w:rsidTr="002825D9">
        <w:trPr>
          <w:trHeight w:val="565"/>
        </w:trPr>
        <w:tc>
          <w:tcPr>
            <w:tcW w:w="716" w:type="dxa"/>
            <w:vAlign w:val="center"/>
          </w:tcPr>
          <w:p w14:paraId="6CDD4EAF" w14:textId="3477E900" w:rsidR="00BC5435" w:rsidRDefault="00BC5435" w:rsidP="002825D9">
            <w:pPr>
              <w:spacing w:before="0"/>
              <w:contextualSpacing/>
              <w:jc w:val="center"/>
              <w:rPr>
                <w:rFonts w:cs="Arial"/>
                <w:sz w:val="24"/>
                <w:lang w:val="sr-Cyrl-RS"/>
              </w:rPr>
            </w:pPr>
            <w:r>
              <w:rPr>
                <w:rFonts w:cs="Arial"/>
                <w:sz w:val="24"/>
                <w:lang w:val="sr-Cyrl-RS"/>
              </w:rPr>
              <w:t>2.</w:t>
            </w:r>
          </w:p>
        </w:tc>
        <w:tc>
          <w:tcPr>
            <w:tcW w:w="1553" w:type="dxa"/>
            <w:vAlign w:val="center"/>
          </w:tcPr>
          <w:p w14:paraId="75965EEB" w14:textId="14EABF61"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012090FB" w14:textId="0E94267E"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596694F8" w14:textId="6381E14A" w:rsidR="00BC5435" w:rsidRDefault="00BC5435" w:rsidP="002825D9">
            <w:pPr>
              <w:spacing w:before="0"/>
              <w:contextualSpacing/>
              <w:jc w:val="center"/>
              <w:rPr>
                <w:rFonts w:cs="Arial"/>
                <w:sz w:val="24"/>
                <w:lang w:val="sr-Cyrl-RS"/>
              </w:rPr>
            </w:pPr>
            <w:r>
              <w:rPr>
                <w:rFonts w:cs="Arial"/>
                <w:sz w:val="24"/>
                <w:lang w:val="sr-Cyrl-RS"/>
              </w:rPr>
              <w:t>660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4F6DD93E" w14:textId="50F1B432"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4433FB16" w14:textId="37F5D8F5" w:rsidR="00BC5435" w:rsidRDefault="00BC5435" w:rsidP="002825D9">
            <w:pPr>
              <w:spacing w:before="0"/>
              <w:contextualSpacing/>
              <w:jc w:val="left"/>
              <w:rPr>
                <w:rFonts w:cs="Arial"/>
                <w:sz w:val="24"/>
                <w:lang w:val="sr-Cyrl-RS"/>
              </w:rPr>
            </w:pPr>
            <w:r>
              <w:rPr>
                <w:rFonts w:cs="Arial"/>
                <w:sz w:val="24"/>
                <w:lang w:val="sr-Cyrl-RS"/>
              </w:rPr>
              <w:t>Багер станица</w:t>
            </w:r>
          </w:p>
        </w:tc>
      </w:tr>
      <w:tr w:rsidR="00BC5435" w14:paraId="0F4E5CC3" w14:textId="77777777" w:rsidTr="002825D9">
        <w:trPr>
          <w:trHeight w:val="545"/>
        </w:trPr>
        <w:tc>
          <w:tcPr>
            <w:tcW w:w="716" w:type="dxa"/>
            <w:vAlign w:val="center"/>
          </w:tcPr>
          <w:p w14:paraId="7583F714" w14:textId="77326609" w:rsidR="00BC5435" w:rsidRDefault="00BC5435" w:rsidP="002825D9">
            <w:pPr>
              <w:spacing w:before="0"/>
              <w:contextualSpacing/>
              <w:jc w:val="center"/>
              <w:rPr>
                <w:rFonts w:cs="Arial"/>
                <w:sz w:val="24"/>
                <w:lang w:val="sr-Cyrl-RS"/>
              </w:rPr>
            </w:pPr>
            <w:r>
              <w:rPr>
                <w:rFonts w:cs="Arial"/>
                <w:sz w:val="24"/>
                <w:lang w:val="sr-Cyrl-RS"/>
              </w:rPr>
              <w:t>3.</w:t>
            </w:r>
          </w:p>
        </w:tc>
        <w:tc>
          <w:tcPr>
            <w:tcW w:w="1553" w:type="dxa"/>
            <w:vAlign w:val="center"/>
          </w:tcPr>
          <w:p w14:paraId="193E8512" w14:textId="0CBCB020"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62AAA81C" w14:textId="64955C5B"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48001F1A" w14:textId="6842EDD2" w:rsidR="00BC5435" w:rsidRDefault="00BC5435" w:rsidP="002825D9">
            <w:pPr>
              <w:spacing w:before="0"/>
              <w:contextualSpacing/>
              <w:jc w:val="center"/>
              <w:rPr>
                <w:rFonts w:cs="Arial"/>
                <w:sz w:val="24"/>
                <w:lang w:val="sr-Cyrl-RS"/>
              </w:rPr>
            </w:pPr>
            <w:r>
              <w:rPr>
                <w:rFonts w:cs="Arial"/>
                <w:sz w:val="24"/>
                <w:lang w:val="sr-Cyrl-RS"/>
              </w:rPr>
              <w:t>15040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47B5F59F" w14:textId="639AC405"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2A9CB20D" w14:textId="6D9107A4" w:rsidR="00BC5435" w:rsidRDefault="00BC5435" w:rsidP="002825D9">
            <w:pPr>
              <w:spacing w:before="0"/>
              <w:contextualSpacing/>
              <w:jc w:val="left"/>
              <w:rPr>
                <w:rFonts w:cs="Arial"/>
                <w:sz w:val="24"/>
                <w:lang w:val="sr-Cyrl-RS"/>
              </w:rPr>
            </w:pPr>
            <w:r>
              <w:rPr>
                <w:rFonts w:cs="Arial"/>
                <w:sz w:val="24"/>
                <w:lang w:val="sr-Cyrl-RS"/>
              </w:rPr>
              <w:t>Електрофилтери</w:t>
            </w:r>
          </w:p>
        </w:tc>
      </w:tr>
      <w:tr w:rsidR="00BC5435" w14:paraId="33E7C3BE" w14:textId="77777777" w:rsidTr="002825D9">
        <w:trPr>
          <w:trHeight w:val="553"/>
        </w:trPr>
        <w:tc>
          <w:tcPr>
            <w:tcW w:w="716" w:type="dxa"/>
            <w:vAlign w:val="center"/>
          </w:tcPr>
          <w:p w14:paraId="4C495DEF" w14:textId="63815A95" w:rsidR="00BC5435" w:rsidRDefault="00BC5435" w:rsidP="002825D9">
            <w:pPr>
              <w:spacing w:before="0"/>
              <w:contextualSpacing/>
              <w:jc w:val="center"/>
              <w:rPr>
                <w:rFonts w:cs="Arial"/>
                <w:sz w:val="24"/>
                <w:lang w:val="sr-Cyrl-RS"/>
              </w:rPr>
            </w:pPr>
            <w:r>
              <w:rPr>
                <w:rFonts w:cs="Arial"/>
                <w:sz w:val="24"/>
                <w:lang w:val="sr-Cyrl-RS"/>
              </w:rPr>
              <w:t>4.</w:t>
            </w:r>
          </w:p>
        </w:tc>
        <w:tc>
          <w:tcPr>
            <w:tcW w:w="1553" w:type="dxa"/>
            <w:vAlign w:val="center"/>
          </w:tcPr>
          <w:p w14:paraId="6F10BA9D" w14:textId="3DBD84D5"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35A58366" w14:textId="5104EBD2"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29AEB746" w14:textId="2E32316F" w:rsidR="00BC5435" w:rsidRDefault="00BC5435" w:rsidP="002825D9">
            <w:pPr>
              <w:spacing w:before="0"/>
              <w:contextualSpacing/>
              <w:jc w:val="center"/>
              <w:rPr>
                <w:rFonts w:cs="Arial"/>
                <w:sz w:val="24"/>
                <w:lang w:val="sr-Cyrl-RS"/>
              </w:rPr>
            </w:pPr>
            <w:r w:rsidRPr="00824EEE">
              <w:rPr>
                <w:rFonts w:cs="Arial"/>
                <w:sz w:val="24"/>
                <w:lang w:val="sr-Latn-RS"/>
              </w:rPr>
              <w:t>m</w:t>
            </w:r>
            <w:r w:rsidRPr="00824EEE">
              <w:rPr>
                <w:rFonts w:cs="Arial"/>
                <w:sz w:val="24"/>
                <w:vertAlign w:val="superscript"/>
                <w:lang w:val="sr-Latn-RS"/>
              </w:rPr>
              <w:t>2</w:t>
            </w:r>
          </w:p>
        </w:tc>
        <w:tc>
          <w:tcPr>
            <w:tcW w:w="2902" w:type="dxa"/>
            <w:vAlign w:val="center"/>
          </w:tcPr>
          <w:p w14:paraId="2EB9BC64" w14:textId="435ED633"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267D1881" w14:textId="6FDF1A35" w:rsidR="00BC5435" w:rsidRDefault="00BC5435" w:rsidP="002825D9">
            <w:pPr>
              <w:spacing w:before="0"/>
              <w:contextualSpacing/>
              <w:jc w:val="left"/>
              <w:rPr>
                <w:rFonts w:cs="Arial"/>
                <w:sz w:val="24"/>
                <w:lang w:val="sr-Cyrl-RS"/>
              </w:rPr>
            </w:pPr>
            <w:r>
              <w:rPr>
                <w:rFonts w:cs="Arial"/>
                <w:sz w:val="24"/>
                <w:lang w:val="sr-Cyrl-RS"/>
              </w:rPr>
              <w:t>Димњак</w:t>
            </w:r>
          </w:p>
        </w:tc>
      </w:tr>
      <w:tr w:rsidR="00BC5435" w14:paraId="6224D28C" w14:textId="77777777" w:rsidTr="002825D9">
        <w:trPr>
          <w:trHeight w:val="585"/>
        </w:trPr>
        <w:tc>
          <w:tcPr>
            <w:tcW w:w="716" w:type="dxa"/>
            <w:vAlign w:val="center"/>
          </w:tcPr>
          <w:p w14:paraId="5D4D1448" w14:textId="747CF4F2" w:rsidR="00BC5435" w:rsidRDefault="00BC5435" w:rsidP="002825D9">
            <w:pPr>
              <w:spacing w:before="0"/>
              <w:contextualSpacing/>
              <w:jc w:val="center"/>
              <w:rPr>
                <w:rFonts w:cs="Arial"/>
                <w:sz w:val="24"/>
                <w:lang w:val="sr-Cyrl-RS"/>
              </w:rPr>
            </w:pPr>
            <w:r>
              <w:rPr>
                <w:rFonts w:cs="Arial"/>
                <w:sz w:val="24"/>
                <w:lang w:val="sr-Cyrl-RS"/>
              </w:rPr>
              <w:lastRenderedPageBreak/>
              <w:t>5.</w:t>
            </w:r>
          </w:p>
        </w:tc>
        <w:tc>
          <w:tcPr>
            <w:tcW w:w="1553" w:type="dxa"/>
            <w:vAlign w:val="center"/>
          </w:tcPr>
          <w:p w14:paraId="338ED0E0" w14:textId="2A9DA49D"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710FFA33" w14:textId="44D7AC2F"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0CFE73E3" w14:textId="293B3536" w:rsidR="00BC5435" w:rsidRDefault="00BC5435" w:rsidP="002825D9">
            <w:pPr>
              <w:spacing w:before="0"/>
              <w:contextualSpacing/>
              <w:jc w:val="center"/>
              <w:rPr>
                <w:rFonts w:cs="Arial"/>
                <w:sz w:val="24"/>
                <w:lang w:val="sr-Cyrl-RS"/>
              </w:rPr>
            </w:pPr>
            <w:r>
              <w:rPr>
                <w:rFonts w:cs="Arial"/>
                <w:sz w:val="24"/>
                <w:lang w:val="sr-Cyrl-RS"/>
              </w:rPr>
              <w:t>2100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18B07A99" w14:textId="284C28F6"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455BFCB9" w14:textId="5CFD585E" w:rsidR="00BC5435" w:rsidRDefault="00BC5435" w:rsidP="002825D9">
            <w:pPr>
              <w:spacing w:before="0"/>
              <w:contextualSpacing/>
              <w:jc w:val="left"/>
              <w:rPr>
                <w:rFonts w:cs="Arial"/>
                <w:sz w:val="24"/>
                <w:lang w:val="sr-Cyrl-RS"/>
              </w:rPr>
            </w:pPr>
            <w:r>
              <w:rPr>
                <w:rFonts w:cs="Arial"/>
                <w:sz w:val="24"/>
                <w:lang w:val="sr-Cyrl-RS"/>
              </w:rPr>
              <w:t>Хемијска прип.воде</w:t>
            </w:r>
          </w:p>
        </w:tc>
      </w:tr>
      <w:tr w:rsidR="00BC5435" w14:paraId="40285482" w14:textId="77777777" w:rsidTr="002825D9">
        <w:trPr>
          <w:trHeight w:val="601"/>
        </w:trPr>
        <w:tc>
          <w:tcPr>
            <w:tcW w:w="716" w:type="dxa"/>
            <w:vAlign w:val="center"/>
          </w:tcPr>
          <w:p w14:paraId="39AE1D33" w14:textId="78CDDA8D" w:rsidR="00BC5435" w:rsidRDefault="00BC5435" w:rsidP="002825D9">
            <w:pPr>
              <w:spacing w:before="0"/>
              <w:contextualSpacing/>
              <w:jc w:val="center"/>
              <w:rPr>
                <w:rFonts w:cs="Arial"/>
                <w:sz w:val="24"/>
                <w:lang w:val="sr-Cyrl-RS"/>
              </w:rPr>
            </w:pPr>
            <w:r>
              <w:rPr>
                <w:rFonts w:cs="Arial"/>
                <w:sz w:val="24"/>
                <w:lang w:val="sr-Cyrl-RS"/>
              </w:rPr>
              <w:t>6.</w:t>
            </w:r>
          </w:p>
        </w:tc>
        <w:tc>
          <w:tcPr>
            <w:tcW w:w="1553" w:type="dxa"/>
            <w:vAlign w:val="center"/>
          </w:tcPr>
          <w:p w14:paraId="78884A08" w14:textId="7CC0EE94"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67A30D49" w14:textId="20F55933"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7541889A" w14:textId="2C9F3561" w:rsidR="00BC5435" w:rsidRDefault="00BC5435" w:rsidP="002825D9">
            <w:pPr>
              <w:spacing w:before="0"/>
              <w:contextualSpacing/>
              <w:jc w:val="center"/>
              <w:rPr>
                <w:rFonts w:cs="Arial"/>
                <w:sz w:val="24"/>
                <w:lang w:val="sr-Cyrl-RS"/>
              </w:rPr>
            </w:pPr>
            <w:r>
              <w:rPr>
                <w:rFonts w:cs="Arial"/>
                <w:sz w:val="24"/>
                <w:lang w:val="sr-Cyrl-RS"/>
              </w:rPr>
              <w:t>200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6E22690A" w14:textId="0CCC3552"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39249075" w14:textId="186AA0EB" w:rsidR="00BC5435" w:rsidRDefault="00BC5435" w:rsidP="002825D9">
            <w:pPr>
              <w:spacing w:before="0"/>
              <w:contextualSpacing/>
              <w:jc w:val="left"/>
              <w:rPr>
                <w:rFonts w:cs="Arial"/>
                <w:sz w:val="24"/>
                <w:lang w:val="sr-Cyrl-RS"/>
              </w:rPr>
            </w:pPr>
            <w:r>
              <w:rPr>
                <w:rFonts w:cs="Arial"/>
                <w:sz w:val="24"/>
                <w:lang w:val="sr-Cyrl-RS"/>
              </w:rPr>
              <w:t>Компресорска станица</w:t>
            </w:r>
          </w:p>
        </w:tc>
      </w:tr>
      <w:tr w:rsidR="00BC5435" w14:paraId="316785A8" w14:textId="77777777" w:rsidTr="002825D9">
        <w:trPr>
          <w:trHeight w:val="505"/>
        </w:trPr>
        <w:tc>
          <w:tcPr>
            <w:tcW w:w="716" w:type="dxa"/>
            <w:vAlign w:val="center"/>
          </w:tcPr>
          <w:p w14:paraId="663ED684" w14:textId="27CDACCB" w:rsidR="00BC5435" w:rsidRDefault="00BC5435" w:rsidP="002825D9">
            <w:pPr>
              <w:spacing w:before="0"/>
              <w:contextualSpacing/>
              <w:jc w:val="center"/>
              <w:rPr>
                <w:rFonts w:cs="Arial"/>
                <w:sz w:val="24"/>
                <w:lang w:val="sr-Cyrl-RS"/>
              </w:rPr>
            </w:pPr>
            <w:r>
              <w:rPr>
                <w:rFonts w:cs="Arial"/>
                <w:sz w:val="24"/>
                <w:lang w:val="sr-Cyrl-RS"/>
              </w:rPr>
              <w:t>7.</w:t>
            </w:r>
          </w:p>
        </w:tc>
        <w:tc>
          <w:tcPr>
            <w:tcW w:w="1553" w:type="dxa"/>
            <w:vAlign w:val="center"/>
          </w:tcPr>
          <w:p w14:paraId="7F3989E7" w14:textId="108D91EA"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13B8773F" w14:textId="7F6BAFFF"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26C377F1" w14:textId="1EABF4EB" w:rsidR="00BC5435" w:rsidRDefault="00BC5435" w:rsidP="002825D9">
            <w:pPr>
              <w:spacing w:before="0"/>
              <w:contextualSpacing/>
              <w:jc w:val="center"/>
              <w:rPr>
                <w:rFonts w:cs="Arial"/>
                <w:sz w:val="24"/>
                <w:lang w:val="sr-Cyrl-RS"/>
              </w:rPr>
            </w:pPr>
            <w:r>
              <w:rPr>
                <w:rFonts w:cs="Arial"/>
                <w:sz w:val="24"/>
                <w:lang w:val="sr-Cyrl-RS"/>
              </w:rPr>
              <w:t>342</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33DD1A0A" w14:textId="11263700"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443CC208" w14:textId="4DAC218D" w:rsidR="00BC5435" w:rsidRDefault="00BC5435" w:rsidP="002825D9">
            <w:pPr>
              <w:spacing w:before="0"/>
              <w:contextualSpacing/>
              <w:jc w:val="left"/>
              <w:rPr>
                <w:rFonts w:cs="Arial"/>
                <w:sz w:val="24"/>
                <w:lang w:val="sr-Cyrl-RS"/>
              </w:rPr>
            </w:pPr>
            <w:r>
              <w:rPr>
                <w:rFonts w:cs="Arial"/>
                <w:sz w:val="24"/>
                <w:lang w:val="sr-Cyrl-RS"/>
              </w:rPr>
              <w:t>Склониште</w:t>
            </w:r>
          </w:p>
        </w:tc>
      </w:tr>
      <w:tr w:rsidR="00BC5435" w14:paraId="2A1FEA2B" w14:textId="77777777" w:rsidTr="002825D9">
        <w:trPr>
          <w:trHeight w:val="601"/>
        </w:trPr>
        <w:tc>
          <w:tcPr>
            <w:tcW w:w="716" w:type="dxa"/>
            <w:vAlign w:val="center"/>
          </w:tcPr>
          <w:p w14:paraId="1EDC954D" w14:textId="256741D9" w:rsidR="00BC5435" w:rsidRDefault="00BC5435" w:rsidP="002825D9">
            <w:pPr>
              <w:spacing w:before="0"/>
              <w:contextualSpacing/>
              <w:jc w:val="center"/>
              <w:rPr>
                <w:rFonts w:cs="Arial"/>
                <w:sz w:val="24"/>
                <w:lang w:val="sr-Cyrl-RS"/>
              </w:rPr>
            </w:pPr>
            <w:r>
              <w:rPr>
                <w:rFonts w:cs="Arial"/>
                <w:sz w:val="24"/>
                <w:lang w:val="sr-Cyrl-RS"/>
              </w:rPr>
              <w:t>8.</w:t>
            </w:r>
          </w:p>
        </w:tc>
        <w:tc>
          <w:tcPr>
            <w:tcW w:w="1553" w:type="dxa"/>
            <w:vAlign w:val="center"/>
          </w:tcPr>
          <w:p w14:paraId="0F5875FB" w14:textId="22237216"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4FB2CAD7" w14:textId="614BCBDC"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191C7DD6" w14:textId="3151B4A3" w:rsidR="00BC5435" w:rsidRDefault="00BC5435" w:rsidP="002825D9">
            <w:pPr>
              <w:spacing w:before="0"/>
              <w:contextualSpacing/>
              <w:jc w:val="center"/>
              <w:rPr>
                <w:rFonts w:cs="Arial"/>
                <w:sz w:val="24"/>
                <w:lang w:val="sr-Cyrl-RS"/>
              </w:rPr>
            </w:pPr>
            <w:r>
              <w:rPr>
                <w:rFonts w:cs="Arial"/>
                <w:sz w:val="24"/>
                <w:lang w:val="sr-Cyrl-RS"/>
              </w:rPr>
              <w:t xml:space="preserve">250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75144B83" w14:textId="0218B4EC"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26A1D973" w14:textId="6F84CE8F" w:rsidR="00BC5435" w:rsidRDefault="00BC5435" w:rsidP="002825D9">
            <w:pPr>
              <w:spacing w:before="0"/>
              <w:contextualSpacing/>
              <w:jc w:val="left"/>
              <w:rPr>
                <w:rFonts w:cs="Arial"/>
                <w:sz w:val="24"/>
                <w:lang w:val="sr-Cyrl-RS"/>
              </w:rPr>
            </w:pPr>
            <w:r>
              <w:rPr>
                <w:rFonts w:cs="Arial"/>
                <w:sz w:val="24"/>
                <w:lang w:val="sr-Cyrl-RS"/>
              </w:rPr>
              <w:t>Зграда заштите животне средине</w:t>
            </w:r>
          </w:p>
        </w:tc>
      </w:tr>
      <w:tr w:rsidR="00BC5435" w14:paraId="2587FDBF" w14:textId="77777777" w:rsidTr="002825D9">
        <w:trPr>
          <w:trHeight w:val="585"/>
        </w:trPr>
        <w:tc>
          <w:tcPr>
            <w:tcW w:w="716" w:type="dxa"/>
            <w:vAlign w:val="center"/>
          </w:tcPr>
          <w:p w14:paraId="65B8D39B" w14:textId="0555ED97" w:rsidR="00BC5435" w:rsidRDefault="00BC5435" w:rsidP="002825D9">
            <w:pPr>
              <w:spacing w:before="0"/>
              <w:contextualSpacing/>
              <w:jc w:val="center"/>
              <w:rPr>
                <w:rFonts w:cs="Arial"/>
                <w:sz w:val="24"/>
                <w:lang w:val="sr-Cyrl-RS"/>
              </w:rPr>
            </w:pPr>
            <w:r>
              <w:rPr>
                <w:rFonts w:cs="Arial"/>
                <w:sz w:val="24"/>
                <w:lang w:val="sr-Cyrl-RS"/>
              </w:rPr>
              <w:t>9.</w:t>
            </w:r>
          </w:p>
        </w:tc>
        <w:tc>
          <w:tcPr>
            <w:tcW w:w="1553" w:type="dxa"/>
            <w:vAlign w:val="center"/>
          </w:tcPr>
          <w:p w14:paraId="7E9AC077" w14:textId="44DC72AF"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11D6894C" w14:textId="33D8AB70"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6E5DEA05" w14:textId="54C6E56F" w:rsidR="00BC5435" w:rsidRDefault="00BC5435" w:rsidP="002825D9">
            <w:pPr>
              <w:spacing w:before="0"/>
              <w:contextualSpacing/>
              <w:jc w:val="center"/>
              <w:rPr>
                <w:rFonts w:cs="Arial"/>
                <w:sz w:val="24"/>
                <w:lang w:val="sr-Cyrl-RS"/>
              </w:rPr>
            </w:pPr>
            <w:r>
              <w:rPr>
                <w:rFonts w:cs="Arial"/>
                <w:sz w:val="24"/>
                <w:lang w:val="sr-Cyrl-RS"/>
              </w:rPr>
              <w:t xml:space="preserve">230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23E7B19D" w14:textId="08E184E0"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0A9587D0" w14:textId="54F53949" w:rsidR="00BC5435" w:rsidRDefault="00BC5435" w:rsidP="002825D9">
            <w:pPr>
              <w:spacing w:before="0"/>
              <w:contextualSpacing/>
              <w:jc w:val="left"/>
              <w:rPr>
                <w:rFonts w:cs="Arial"/>
                <w:sz w:val="24"/>
                <w:lang w:val="sr-Cyrl-RS"/>
              </w:rPr>
            </w:pPr>
            <w:r>
              <w:rPr>
                <w:rFonts w:cs="Arial"/>
                <w:sz w:val="24"/>
                <w:lang w:val="sr-Cyrl-RS"/>
              </w:rPr>
              <w:t>Спољње мазутно постројење</w:t>
            </w:r>
          </w:p>
        </w:tc>
      </w:tr>
      <w:tr w:rsidR="00BC5435" w14:paraId="3387B2F2" w14:textId="77777777" w:rsidTr="002825D9">
        <w:trPr>
          <w:trHeight w:val="784"/>
        </w:trPr>
        <w:tc>
          <w:tcPr>
            <w:tcW w:w="716" w:type="dxa"/>
            <w:vAlign w:val="center"/>
          </w:tcPr>
          <w:p w14:paraId="535B694A" w14:textId="4C885F78" w:rsidR="00BC5435" w:rsidRDefault="00BC5435" w:rsidP="002825D9">
            <w:pPr>
              <w:spacing w:before="0"/>
              <w:contextualSpacing/>
              <w:jc w:val="center"/>
              <w:rPr>
                <w:rFonts w:cs="Arial"/>
                <w:sz w:val="24"/>
                <w:lang w:val="sr-Cyrl-RS"/>
              </w:rPr>
            </w:pPr>
            <w:r>
              <w:rPr>
                <w:rFonts w:cs="Arial"/>
                <w:sz w:val="24"/>
                <w:lang w:val="sr-Cyrl-RS"/>
              </w:rPr>
              <w:t>10.</w:t>
            </w:r>
          </w:p>
        </w:tc>
        <w:tc>
          <w:tcPr>
            <w:tcW w:w="1553" w:type="dxa"/>
            <w:vAlign w:val="center"/>
          </w:tcPr>
          <w:p w14:paraId="74E31292" w14:textId="5828825B"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464C714F" w14:textId="1A35AC79"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7DA3D0B7" w14:textId="78798E4F" w:rsidR="00BC5435" w:rsidRDefault="00BC5435" w:rsidP="002825D9">
            <w:pPr>
              <w:spacing w:before="0"/>
              <w:contextualSpacing/>
              <w:jc w:val="center"/>
              <w:rPr>
                <w:rFonts w:cs="Arial"/>
                <w:sz w:val="24"/>
                <w:lang w:val="sr-Cyrl-RS"/>
              </w:rPr>
            </w:pPr>
            <w:r>
              <w:rPr>
                <w:rFonts w:cs="Arial"/>
                <w:sz w:val="24"/>
                <w:lang w:val="sr-Cyrl-RS"/>
              </w:rPr>
              <w:t>150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108B07B3" w14:textId="4EB32F43"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40B32463" w14:textId="5EA390BE" w:rsidR="00BC5435" w:rsidRDefault="00BC5435" w:rsidP="002825D9">
            <w:pPr>
              <w:spacing w:before="0"/>
              <w:contextualSpacing/>
              <w:jc w:val="left"/>
              <w:rPr>
                <w:rFonts w:cs="Arial"/>
                <w:sz w:val="24"/>
                <w:lang w:val="sr-Cyrl-RS"/>
              </w:rPr>
            </w:pPr>
            <w:r>
              <w:rPr>
                <w:rFonts w:cs="Arial"/>
                <w:sz w:val="24"/>
                <w:lang w:val="sr-Cyrl-RS"/>
              </w:rPr>
              <w:t>Зграда ППЗ мазутно постројење</w:t>
            </w:r>
          </w:p>
        </w:tc>
      </w:tr>
      <w:tr w:rsidR="00BC5435" w14:paraId="5F13D192" w14:textId="77777777" w:rsidTr="002825D9">
        <w:trPr>
          <w:trHeight w:val="796"/>
        </w:trPr>
        <w:tc>
          <w:tcPr>
            <w:tcW w:w="716" w:type="dxa"/>
            <w:vAlign w:val="center"/>
          </w:tcPr>
          <w:p w14:paraId="2A18F04C" w14:textId="26C35F7A" w:rsidR="00BC5435" w:rsidRDefault="00BC5435" w:rsidP="002825D9">
            <w:pPr>
              <w:spacing w:before="0"/>
              <w:contextualSpacing/>
              <w:jc w:val="center"/>
              <w:rPr>
                <w:rFonts w:cs="Arial"/>
                <w:sz w:val="24"/>
                <w:lang w:val="sr-Cyrl-RS"/>
              </w:rPr>
            </w:pPr>
            <w:r>
              <w:rPr>
                <w:rFonts w:cs="Arial"/>
                <w:sz w:val="24"/>
                <w:lang w:val="sr-Cyrl-RS"/>
              </w:rPr>
              <w:t>11.</w:t>
            </w:r>
          </w:p>
        </w:tc>
        <w:tc>
          <w:tcPr>
            <w:tcW w:w="1553" w:type="dxa"/>
            <w:vAlign w:val="center"/>
          </w:tcPr>
          <w:p w14:paraId="19C7588C" w14:textId="251DD4A5"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0F9CAA89" w14:textId="18266E0F"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0846FBAD" w14:textId="3A399203" w:rsidR="00BC5435" w:rsidRDefault="00BC5435" w:rsidP="002825D9">
            <w:pPr>
              <w:spacing w:before="0"/>
              <w:contextualSpacing/>
              <w:jc w:val="center"/>
              <w:rPr>
                <w:rFonts w:cs="Arial"/>
                <w:sz w:val="24"/>
                <w:lang w:val="sr-Cyrl-RS"/>
              </w:rPr>
            </w:pPr>
            <w:r>
              <w:rPr>
                <w:rFonts w:cs="Arial"/>
                <w:sz w:val="24"/>
                <w:lang w:val="sr-Cyrl-RS"/>
              </w:rPr>
              <w:t>364</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2631CE47" w14:textId="4B28FC6A"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5FC336A2" w14:textId="30DB4771" w:rsidR="00BC5435" w:rsidRDefault="00BC5435" w:rsidP="002825D9">
            <w:pPr>
              <w:spacing w:before="0"/>
              <w:contextualSpacing/>
              <w:jc w:val="left"/>
              <w:rPr>
                <w:rFonts w:cs="Arial"/>
                <w:sz w:val="24"/>
                <w:lang w:val="sr-Cyrl-RS"/>
              </w:rPr>
            </w:pPr>
            <w:r>
              <w:rPr>
                <w:rFonts w:cs="Arial"/>
                <w:sz w:val="24"/>
                <w:lang w:val="sr-Cyrl-RS"/>
              </w:rPr>
              <w:t>Складиште тех.гасова - водоник</w:t>
            </w:r>
          </w:p>
        </w:tc>
      </w:tr>
      <w:tr w:rsidR="00BC5435" w14:paraId="4E2415FD" w14:textId="77777777" w:rsidTr="002825D9">
        <w:trPr>
          <w:trHeight w:val="808"/>
        </w:trPr>
        <w:tc>
          <w:tcPr>
            <w:tcW w:w="716" w:type="dxa"/>
            <w:vAlign w:val="center"/>
          </w:tcPr>
          <w:p w14:paraId="050F8B87" w14:textId="30329FD7" w:rsidR="00BC5435" w:rsidRDefault="00BC5435" w:rsidP="002825D9">
            <w:pPr>
              <w:spacing w:before="0"/>
              <w:contextualSpacing/>
              <w:jc w:val="center"/>
              <w:rPr>
                <w:rFonts w:cs="Arial"/>
                <w:sz w:val="24"/>
                <w:lang w:val="sr-Cyrl-RS"/>
              </w:rPr>
            </w:pPr>
            <w:r>
              <w:rPr>
                <w:rFonts w:cs="Arial"/>
                <w:sz w:val="24"/>
                <w:lang w:val="sr-Cyrl-RS"/>
              </w:rPr>
              <w:t>12.</w:t>
            </w:r>
          </w:p>
        </w:tc>
        <w:tc>
          <w:tcPr>
            <w:tcW w:w="1553" w:type="dxa"/>
            <w:vAlign w:val="center"/>
          </w:tcPr>
          <w:p w14:paraId="40687E74" w14:textId="047393E3"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03C7FBC4" w14:textId="1558EF99"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2A123697" w14:textId="10198551" w:rsidR="00BC5435" w:rsidRDefault="00BC5435" w:rsidP="002825D9">
            <w:pPr>
              <w:spacing w:before="0"/>
              <w:contextualSpacing/>
              <w:jc w:val="center"/>
              <w:rPr>
                <w:rFonts w:cs="Arial"/>
                <w:sz w:val="24"/>
                <w:lang w:val="sr-Cyrl-RS"/>
              </w:rPr>
            </w:pPr>
            <w:r>
              <w:rPr>
                <w:rFonts w:cs="Arial"/>
                <w:sz w:val="24"/>
                <w:lang w:val="sr-Cyrl-RS"/>
              </w:rPr>
              <w:t xml:space="preserve">108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17C51507" w14:textId="7E684C51"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7EC45CAB" w14:textId="4DD3EFFC" w:rsidR="00BC5435" w:rsidRDefault="00BC5435" w:rsidP="002825D9">
            <w:pPr>
              <w:spacing w:before="0"/>
              <w:contextualSpacing/>
              <w:jc w:val="left"/>
              <w:rPr>
                <w:rFonts w:cs="Arial"/>
                <w:sz w:val="24"/>
                <w:lang w:val="sr-Cyrl-RS"/>
              </w:rPr>
            </w:pPr>
            <w:r>
              <w:rPr>
                <w:rFonts w:cs="Arial"/>
                <w:sz w:val="24"/>
                <w:lang w:val="sr-Cyrl-RS"/>
              </w:rPr>
              <w:t>Складиште тех.гасова – угљен диоксид</w:t>
            </w:r>
          </w:p>
        </w:tc>
      </w:tr>
      <w:tr w:rsidR="00BC5435" w14:paraId="1146D7B0" w14:textId="77777777" w:rsidTr="002825D9">
        <w:trPr>
          <w:trHeight w:val="679"/>
        </w:trPr>
        <w:tc>
          <w:tcPr>
            <w:tcW w:w="716" w:type="dxa"/>
            <w:vAlign w:val="center"/>
          </w:tcPr>
          <w:p w14:paraId="6841A19C" w14:textId="212AD0C0" w:rsidR="00BC5435" w:rsidRDefault="00BC5435" w:rsidP="002825D9">
            <w:pPr>
              <w:spacing w:before="0"/>
              <w:contextualSpacing/>
              <w:jc w:val="center"/>
              <w:rPr>
                <w:rFonts w:cs="Arial"/>
                <w:sz w:val="24"/>
                <w:lang w:val="sr-Cyrl-RS"/>
              </w:rPr>
            </w:pPr>
            <w:r>
              <w:rPr>
                <w:rFonts w:cs="Arial"/>
                <w:sz w:val="24"/>
                <w:lang w:val="sr-Cyrl-RS"/>
              </w:rPr>
              <w:t>13.</w:t>
            </w:r>
          </w:p>
        </w:tc>
        <w:tc>
          <w:tcPr>
            <w:tcW w:w="1553" w:type="dxa"/>
            <w:vAlign w:val="center"/>
          </w:tcPr>
          <w:p w14:paraId="38E1DA6E" w14:textId="60FD2C0D"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4B8571FF" w14:textId="0FEC7243"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59731AC7" w14:textId="311ABE5B" w:rsidR="00BC5435" w:rsidRDefault="00BC5435" w:rsidP="002825D9">
            <w:pPr>
              <w:spacing w:before="0"/>
              <w:contextualSpacing/>
              <w:jc w:val="center"/>
              <w:rPr>
                <w:rFonts w:cs="Arial"/>
                <w:sz w:val="24"/>
                <w:lang w:val="sr-Cyrl-RS"/>
              </w:rPr>
            </w:pPr>
            <w:r>
              <w:rPr>
                <w:rFonts w:cs="Arial"/>
                <w:sz w:val="24"/>
                <w:lang w:val="sr-Cyrl-RS"/>
              </w:rPr>
              <w:t>140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2FD727A6" w14:textId="0244A927"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6C18DF99" w14:textId="654DEF7D" w:rsidR="00BC5435" w:rsidRDefault="00BC5435" w:rsidP="002825D9">
            <w:pPr>
              <w:spacing w:before="0"/>
              <w:contextualSpacing/>
              <w:jc w:val="left"/>
              <w:rPr>
                <w:rFonts w:cs="Arial"/>
                <w:sz w:val="24"/>
                <w:lang w:val="sr-Cyrl-RS"/>
              </w:rPr>
            </w:pPr>
            <w:r>
              <w:rPr>
                <w:rFonts w:cs="Arial"/>
                <w:sz w:val="24"/>
                <w:lang w:val="sr-Cyrl-RS"/>
              </w:rPr>
              <w:t>Складиште тех.гасова - кисеоник</w:t>
            </w:r>
          </w:p>
        </w:tc>
      </w:tr>
      <w:tr w:rsidR="00BC5435" w14:paraId="7A05345A" w14:textId="77777777" w:rsidTr="002825D9">
        <w:trPr>
          <w:trHeight w:val="585"/>
        </w:trPr>
        <w:tc>
          <w:tcPr>
            <w:tcW w:w="716" w:type="dxa"/>
            <w:vAlign w:val="center"/>
          </w:tcPr>
          <w:p w14:paraId="22125043" w14:textId="029720D5" w:rsidR="00BC5435" w:rsidRDefault="00BC5435" w:rsidP="002825D9">
            <w:pPr>
              <w:spacing w:before="0"/>
              <w:contextualSpacing/>
              <w:jc w:val="center"/>
              <w:rPr>
                <w:rFonts w:cs="Arial"/>
                <w:sz w:val="24"/>
                <w:lang w:val="sr-Cyrl-RS"/>
              </w:rPr>
            </w:pPr>
            <w:r>
              <w:rPr>
                <w:rFonts w:cs="Arial"/>
                <w:sz w:val="24"/>
                <w:lang w:val="sr-Cyrl-RS"/>
              </w:rPr>
              <w:t>14.</w:t>
            </w:r>
          </w:p>
        </w:tc>
        <w:tc>
          <w:tcPr>
            <w:tcW w:w="1553" w:type="dxa"/>
            <w:vAlign w:val="center"/>
          </w:tcPr>
          <w:p w14:paraId="339DEF76" w14:textId="6B8FDE97"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4CF84288" w14:textId="7CE83839"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6B1D2BE0" w14:textId="7047C58D" w:rsidR="00BC5435" w:rsidRDefault="00BC5435" w:rsidP="002825D9">
            <w:pPr>
              <w:spacing w:before="0"/>
              <w:contextualSpacing/>
              <w:jc w:val="center"/>
              <w:rPr>
                <w:rFonts w:cs="Arial"/>
                <w:sz w:val="24"/>
                <w:lang w:val="sr-Cyrl-RS"/>
              </w:rPr>
            </w:pPr>
            <w:r>
              <w:rPr>
                <w:rFonts w:cs="Arial"/>
                <w:sz w:val="24"/>
                <w:lang w:val="sr-Cyrl-RS"/>
              </w:rPr>
              <w:t>456</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592933B9" w14:textId="1F19FC09"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1CB22A15" w14:textId="79E984CB" w:rsidR="00BC5435" w:rsidRDefault="00BC5435" w:rsidP="002825D9">
            <w:pPr>
              <w:spacing w:before="0"/>
              <w:contextualSpacing/>
              <w:jc w:val="left"/>
              <w:rPr>
                <w:rFonts w:cs="Arial"/>
                <w:sz w:val="24"/>
                <w:lang w:val="sr-Cyrl-RS"/>
              </w:rPr>
            </w:pPr>
            <w:r>
              <w:rPr>
                <w:rFonts w:cs="Arial"/>
                <w:sz w:val="24"/>
                <w:lang w:val="sr-Cyrl-RS"/>
              </w:rPr>
              <w:t>Комадно пресипна зграда</w:t>
            </w:r>
          </w:p>
        </w:tc>
      </w:tr>
      <w:tr w:rsidR="00BC5435" w14:paraId="56593D52" w14:textId="77777777" w:rsidTr="002825D9">
        <w:trPr>
          <w:trHeight w:val="531"/>
        </w:trPr>
        <w:tc>
          <w:tcPr>
            <w:tcW w:w="716" w:type="dxa"/>
            <w:vAlign w:val="center"/>
          </w:tcPr>
          <w:p w14:paraId="47F29EE9" w14:textId="7AD33F00" w:rsidR="00BC5435" w:rsidRDefault="00BC5435" w:rsidP="002825D9">
            <w:pPr>
              <w:spacing w:before="0"/>
              <w:contextualSpacing/>
              <w:jc w:val="center"/>
              <w:rPr>
                <w:rFonts w:cs="Arial"/>
                <w:sz w:val="24"/>
                <w:lang w:val="sr-Cyrl-RS"/>
              </w:rPr>
            </w:pPr>
            <w:r>
              <w:rPr>
                <w:rFonts w:cs="Arial"/>
                <w:sz w:val="24"/>
                <w:lang w:val="sr-Cyrl-RS"/>
              </w:rPr>
              <w:t>15.</w:t>
            </w:r>
          </w:p>
        </w:tc>
        <w:tc>
          <w:tcPr>
            <w:tcW w:w="1553" w:type="dxa"/>
            <w:vAlign w:val="center"/>
          </w:tcPr>
          <w:p w14:paraId="41C71940" w14:textId="095B27F7"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0E208678" w14:textId="73C1D246"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10D35162" w14:textId="26C0D685" w:rsidR="00BC5435" w:rsidRDefault="00BC5435" w:rsidP="002825D9">
            <w:pPr>
              <w:spacing w:before="0"/>
              <w:contextualSpacing/>
              <w:jc w:val="center"/>
              <w:rPr>
                <w:rFonts w:cs="Arial"/>
                <w:sz w:val="24"/>
                <w:lang w:val="sr-Cyrl-RS"/>
              </w:rPr>
            </w:pPr>
            <w:r w:rsidRPr="00824EEE">
              <w:rPr>
                <w:rFonts w:cs="Arial"/>
                <w:sz w:val="24"/>
                <w:lang w:val="sr-Cyrl-RS"/>
              </w:rPr>
              <w:t>1</w:t>
            </w:r>
            <w:r>
              <w:rPr>
                <w:rFonts w:cs="Arial"/>
                <w:sz w:val="24"/>
                <w:lang w:val="sr-Cyrl-RS"/>
              </w:rPr>
              <w:t>00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15E5E163" w14:textId="42E6A7F5"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2F046311" w14:textId="01FE5BD1" w:rsidR="00BC5435" w:rsidRDefault="00BC5435" w:rsidP="002825D9">
            <w:pPr>
              <w:spacing w:before="0"/>
              <w:contextualSpacing/>
              <w:jc w:val="left"/>
              <w:rPr>
                <w:rFonts w:cs="Arial"/>
                <w:sz w:val="24"/>
                <w:lang w:val="sr-Cyrl-RS"/>
              </w:rPr>
            </w:pPr>
            <w:r>
              <w:rPr>
                <w:rFonts w:cs="Arial"/>
                <w:sz w:val="24"/>
                <w:lang w:val="sr-Cyrl-RS"/>
              </w:rPr>
              <w:t>Пресипна зграда</w:t>
            </w:r>
          </w:p>
        </w:tc>
      </w:tr>
      <w:tr w:rsidR="00BC5435" w14:paraId="246B4037" w14:textId="77777777" w:rsidTr="002825D9">
        <w:trPr>
          <w:trHeight w:val="553"/>
        </w:trPr>
        <w:tc>
          <w:tcPr>
            <w:tcW w:w="716" w:type="dxa"/>
            <w:vAlign w:val="center"/>
          </w:tcPr>
          <w:p w14:paraId="7DA46D18" w14:textId="418B38E0" w:rsidR="00BC5435" w:rsidRDefault="00BC5435" w:rsidP="002825D9">
            <w:pPr>
              <w:spacing w:before="0"/>
              <w:contextualSpacing/>
              <w:jc w:val="center"/>
              <w:rPr>
                <w:rFonts w:cs="Arial"/>
                <w:sz w:val="24"/>
                <w:lang w:val="sr-Cyrl-RS"/>
              </w:rPr>
            </w:pPr>
            <w:r>
              <w:rPr>
                <w:rFonts w:cs="Arial"/>
                <w:sz w:val="24"/>
                <w:lang w:val="sr-Cyrl-RS"/>
              </w:rPr>
              <w:t>16.</w:t>
            </w:r>
          </w:p>
        </w:tc>
        <w:tc>
          <w:tcPr>
            <w:tcW w:w="1553" w:type="dxa"/>
            <w:vAlign w:val="center"/>
          </w:tcPr>
          <w:p w14:paraId="27FA1AEB" w14:textId="0918F1CC"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40E7841C" w14:textId="6DACB319"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0CC3FEBE" w14:textId="569F2A20" w:rsidR="00BC5435" w:rsidRDefault="00BC5435" w:rsidP="002825D9">
            <w:pPr>
              <w:spacing w:before="0"/>
              <w:contextualSpacing/>
              <w:jc w:val="center"/>
              <w:rPr>
                <w:rFonts w:cs="Arial"/>
                <w:sz w:val="24"/>
                <w:lang w:val="sr-Cyrl-RS"/>
              </w:rPr>
            </w:pPr>
            <w:r w:rsidRPr="00824EEE">
              <w:rPr>
                <w:rFonts w:cs="Arial"/>
                <w:sz w:val="24"/>
                <w:lang w:val="sr-Latn-RS"/>
              </w:rPr>
              <w:t>m</w:t>
            </w:r>
            <w:r w:rsidRPr="00824EEE">
              <w:rPr>
                <w:rFonts w:cs="Arial"/>
                <w:sz w:val="24"/>
                <w:vertAlign w:val="superscript"/>
                <w:lang w:val="sr-Latn-RS"/>
              </w:rPr>
              <w:t>2</w:t>
            </w:r>
          </w:p>
        </w:tc>
        <w:tc>
          <w:tcPr>
            <w:tcW w:w="2902" w:type="dxa"/>
            <w:vAlign w:val="center"/>
          </w:tcPr>
          <w:p w14:paraId="561066F6" w14:textId="25C645CF"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4E4ABE16" w14:textId="161508B7" w:rsidR="00BC5435" w:rsidRDefault="00BC5435" w:rsidP="002825D9">
            <w:pPr>
              <w:spacing w:before="0"/>
              <w:contextualSpacing/>
              <w:jc w:val="left"/>
              <w:rPr>
                <w:rFonts w:cs="Arial"/>
                <w:sz w:val="24"/>
                <w:lang w:val="sr-Cyrl-RS"/>
              </w:rPr>
            </w:pPr>
            <w:r>
              <w:rPr>
                <w:rFonts w:cs="Arial"/>
                <w:sz w:val="24"/>
                <w:lang w:val="sr-Cyrl-RS"/>
              </w:rPr>
              <w:t>Транспортни мост</w:t>
            </w:r>
          </w:p>
        </w:tc>
      </w:tr>
      <w:tr w:rsidR="00BC5435" w14:paraId="4D7A1763" w14:textId="77777777" w:rsidTr="002825D9">
        <w:trPr>
          <w:trHeight w:val="585"/>
        </w:trPr>
        <w:tc>
          <w:tcPr>
            <w:tcW w:w="716" w:type="dxa"/>
            <w:vAlign w:val="center"/>
          </w:tcPr>
          <w:p w14:paraId="6CAE5672" w14:textId="1511BA60" w:rsidR="00BC5435" w:rsidRDefault="00BC5435" w:rsidP="002825D9">
            <w:pPr>
              <w:spacing w:before="0"/>
              <w:contextualSpacing/>
              <w:jc w:val="center"/>
              <w:rPr>
                <w:rFonts w:cs="Arial"/>
                <w:sz w:val="24"/>
                <w:lang w:val="sr-Cyrl-RS"/>
              </w:rPr>
            </w:pPr>
            <w:r>
              <w:rPr>
                <w:rFonts w:cs="Arial"/>
                <w:sz w:val="24"/>
                <w:lang w:val="sr-Cyrl-RS"/>
              </w:rPr>
              <w:t>17.</w:t>
            </w:r>
          </w:p>
        </w:tc>
        <w:tc>
          <w:tcPr>
            <w:tcW w:w="1553" w:type="dxa"/>
            <w:vAlign w:val="center"/>
          </w:tcPr>
          <w:p w14:paraId="77373F75" w14:textId="1D00C207"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1D8A6903" w14:textId="155FC709"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61EB5528" w14:textId="25444595" w:rsidR="00BC5435" w:rsidRDefault="00BC5435" w:rsidP="002825D9">
            <w:pPr>
              <w:spacing w:before="0"/>
              <w:contextualSpacing/>
              <w:jc w:val="center"/>
              <w:rPr>
                <w:rFonts w:cs="Arial"/>
                <w:sz w:val="24"/>
                <w:lang w:val="sr-Cyrl-RS"/>
              </w:rPr>
            </w:pPr>
            <w:r>
              <w:rPr>
                <w:rFonts w:cs="Arial"/>
                <w:sz w:val="24"/>
                <w:lang w:val="sr-Cyrl-RS"/>
              </w:rPr>
              <w:t>5</w:t>
            </w:r>
            <w:r w:rsidRPr="00824EEE">
              <w:rPr>
                <w:rFonts w:cs="Arial"/>
                <w:sz w:val="24"/>
                <w:lang w:val="sr-Cyrl-RS"/>
              </w:rPr>
              <w:t xml:space="preserve">200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1C2EBACC" w14:textId="4270EDF1"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47C0E0BA" w14:textId="3FFC1944" w:rsidR="00BC5435" w:rsidRDefault="00BC5435" w:rsidP="002825D9">
            <w:pPr>
              <w:spacing w:before="0"/>
              <w:contextualSpacing/>
              <w:jc w:val="left"/>
              <w:rPr>
                <w:rFonts w:cs="Arial"/>
                <w:sz w:val="24"/>
                <w:lang w:val="sr-Cyrl-RS"/>
              </w:rPr>
            </w:pPr>
            <w:r>
              <w:rPr>
                <w:rFonts w:cs="Arial"/>
                <w:sz w:val="24"/>
                <w:lang w:val="sr-Cyrl-RS"/>
              </w:rPr>
              <w:t>Радионица са магацином</w:t>
            </w:r>
          </w:p>
        </w:tc>
      </w:tr>
      <w:tr w:rsidR="00BC5435" w14:paraId="5BD7C824" w14:textId="77777777" w:rsidTr="002825D9">
        <w:trPr>
          <w:trHeight w:val="585"/>
        </w:trPr>
        <w:tc>
          <w:tcPr>
            <w:tcW w:w="716" w:type="dxa"/>
            <w:vAlign w:val="center"/>
          </w:tcPr>
          <w:p w14:paraId="662F381E" w14:textId="6427B5E9" w:rsidR="00BC5435" w:rsidRDefault="00BC5435" w:rsidP="002825D9">
            <w:pPr>
              <w:spacing w:before="0"/>
              <w:contextualSpacing/>
              <w:jc w:val="center"/>
              <w:rPr>
                <w:rFonts w:cs="Arial"/>
                <w:sz w:val="24"/>
                <w:lang w:val="sr-Cyrl-RS"/>
              </w:rPr>
            </w:pPr>
            <w:r>
              <w:rPr>
                <w:rFonts w:cs="Arial"/>
                <w:sz w:val="24"/>
                <w:lang w:val="sr-Cyrl-RS"/>
              </w:rPr>
              <w:t>18.</w:t>
            </w:r>
          </w:p>
        </w:tc>
        <w:tc>
          <w:tcPr>
            <w:tcW w:w="1553" w:type="dxa"/>
            <w:vAlign w:val="center"/>
          </w:tcPr>
          <w:p w14:paraId="3C88C09F" w14:textId="412052BF"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655278EA" w14:textId="16636EFA"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27F58B17" w14:textId="67C90904" w:rsidR="00BC5435" w:rsidRDefault="00BC5435" w:rsidP="002825D9">
            <w:pPr>
              <w:spacing w:before="0"/>
              <w:contextualSpacing/>
              <w:jc w:val="center"/>
              <w:rPr>
                <w:rFonts w:cs="Arial"/>
                <w:sz w:val="24"/>
                <w:lang w:val="sr-Cyrl-RS"/>
              </w:rPr>
            </w:pPr>
            <w:r>
              <w:rPr>
                <w:rFonts w:cs="Arial"/>
                <w:sz w:val="24"/>
                <w:lang w:val="sr-Cyrl-RS"/>
              </w:rPr>
              <w:t>2275</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11E5C248" w14:textId="016504EE"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365AFE3A" w14:textId="37F2D3EC" w:rsidR="00BC5435" w:rsidRDefault="00BC5435" w:rsidP="002825D9">
            <w:pPr>
              <w:spacing w:before="0"/>
              <w:contextualSpacing/>
              <w:jc w:val="left"/>
              <w:rPr>
                <w:rFonts w:cs="Arial"/>
                <w:sz w:val="24"/>
                <w:lang w:val="sr-Cyrl-RS"/>
              </w:rPr>
            </w:pPr>
            <w:r>
              <w:rPr>
                <w:rFonts w:cs="Arial"/>
                <w:sz w:val="24"/>
                <w:lang w:val="sr-Cyrl-RS"/>
              </w:rPr>
              <w:t>Магацин</w:t>
            </w:r>
            <w:r w:rsidR="00A31026">
              <w:rPr>
                <w:rFonts w:cs="Arial"/>
                <w:sz w:val="24"/>
                <w:lang w:val="sr-Cyrl-RS"/>
              </w:rPr>
              <w:t xml:space="preserve"> -</w:t>
            </w:r>
            <w:r>
              <w:rPr>
                <w:rFonts w:cs="Arial"/>
                <w:sz w:val="24"/>
                <w:lang w:val="sr-Cyrl-RS"/>
              </w:rPr>
              <w:t xml:space="preserve"> надстрешница</w:t>
            </w:r>
          </w:p>
        </w:tc>
      </w:tr>
      <w:tr w:rsidR="00BC5435" w14:paraId="579B937F" w14:textId="77777777" w:rsidTr="002825D9">
        <w:trPr>
          <w:trHeight w:val="509"/>
        </w:trPr>
        <w:tc>
          <w:tcPr>
            <w:tcW w:w="716" w:type="dxa"/>
            <w:vAlign w:val="center"/>
          </w:tcPr>
          <w:p w14:paraId="4739DB25" w14:textId="625DB247" w:rsidR="00BC5435" w:rsidRDefault="00BC5435" w:rsidP="002825D9">
            <w:pPr>
              <w:spacing w:before="0"/>
              <w:contextualSpacing/>
              <w:jc w:val="center"/>
              <w:rPr>
                <w:rFonts w:cs="Arial"/>
                <w:sz w:val="24"/>
                <w:lang w:val="sr-Cyrl-RS"/>
              </w:rPr>
            </w:pPr>
            <w:r>
              <w:rPr>
                <w:rFonts w:cs="Arial"/>
                <w:sz w:val="24"/>
                <w:lang w:val="sr-Cyrl-RS"/>
              </w:rPr>
              <w:t>19.</w:t>
            </w:r>
          </w:p>
        </w:tc>
        <w:tc>
          <w:tcPr>
            <w:tcW w:w="1553" w:type="dxa"/>
            <w:vAlign w:val="center"/>
          </w:tcPr>
          <w:p w14:paraId="1198E466" w14:textId="101338D0"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317EDB3F" w14:textId="7FA523F7"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6AADD095" w14:textId="0DF16244" w:rsidR="00BC5435" w:rsidRDefault="00BC5435" w:rsidP="002825D9">
            <w:pPr>
              <w:spacing w:before="0"/>
              <w:contextualSpacing/>
              <w:jc w:val="center"/>
              <w:rPr>
                <w:rFonts w:cs="Arial"/>
                <w:sz w:val="24"/>
                <w:lang w:val="sr-Cyrl-RS"/>
              </w:rPr>
            </w:pPr>
            <w:r>
              <w:rPr>
                <w:rFonts w:cs="Arial"/>
                <w:sz w:val="24"/>
                <w:lang w:val="sr-Cyrl-RS"/>
              </w:rPr>
              <w:t>324</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2927D606" w14:textId="1B7AD1CA"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784A5B40" w14:textId="79B8C817" w:rsidR="00BC5435" w:rsidRDefault="00A31026" w:rsidP="002825D9">
            <w:pPr>
              <w:spacing w:before="0"/>
              <w:contextualSpacing/>
              <w:jc w:val="left"/>
              <w:rPr>
                <w:rFonts w:cs="Arial"/>
                <w:sz w:val="24"/>
                <w:lang w:val="sr-Cyrl-RS"/>
              </w:rPr>
            </w:pPr>
            <w:r>
              <w:rPr>
                <w:rFonts w:cs="Arial"/>
                <w:sz w:val="24"/>
                <w:lang w:val="sr-Cyrl-RS"/>
              </w:rPr>
              <w:t>Складиште мазива</w:t>
            </w:r>
          </w:p>
        </w:tc>
      </w:tr>
      <w:tr w:rsidR="00BC5435" w14:paraId="56C867A4" w14:textId="77777777" w:rsidTr="002825D9">
        <w:trPr>
          <w:trHeight w:val="601"/>
        </w:trPr>
        <w:tc>
          <w:tcPr>
            <w:tcW w:w="716" w:type="dxa"/>
            <w:vAlign w:val="center"/>
          </w:tcPr>
          <w:p w14:paraId="6ECB497B" w14:textId="15310BC0" w:rsidR="00BC5435" w:rsidRDefault="00BC5435" w:rsidP="002825D9">
            <w:pPr>
              <w:spacing w:before="0"/>
              <w:contextualSpacing/>
              <w:jc w:val="center"/>
              <w:rPr>
                <w:rFonts w:cs="Arial"/>
                <w:sz w:val="24"/>
                <w:lang w:val="sr-Cyrl-RS"/>
              </w:rPr>
            </w:pPr>
            <w:r>
              <w:rPr>
                <w:rFonts w:cs="Arial"/>
                <w:sz w:val="24"/>
                <w:lang w:val="sr-Cyrl-RS"/>
              </w:rPr>
              <w:t>20.</w:t>
            </w:r>
          </w:p>
        </w:tc>
        <w:tc>
          <w:tcPr>
            <w:tcW w:w="1553" w:type="dxa"/>
            <w:vAlign w:val="center"/>
          </w:tcPr>
          <w:p w14:paraId="07CED6F8" w14:textId="4C774BB8"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25198F22" w14:textId="7D61AEF1"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6094D72D" w14:textId="1ECEB45E" w:rsidR="00BC5435" w:rsidRDefault="00BC5435" w:rsidP="002825D9">
            <w:pPr>
              <w:spacing w:before="0"/>
              <w:contextualSpacing/>
              <w:jc w:val="center"/>
              <w:rPr>
                <w:rFonts w:cs="Arial"/>
                <w:sz w:val="24"/>
                <w:lang w:val="sr-Cyrl-RS"/>
              </w:rPr>
            </w:pPr>
            <w:r>
              <w:rPr>
                <w:rFonts w:cs="Arial"/>
                <w:sz w:val="24"/>
                <w:lang w:val="sr-Cyrl-RS"/>
              </w:rPr>
              <w:t>4800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490FD2A8" w14:textId="51CEF61E"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7F1153CA" w14:textId="40E125DF" w:rsidR="00BC5435" w:rsidRDefault="00A31026" w:rsidP="002825D9">
            <w:pPr>
              <w:spacing w:before="0"/>
              <w:contextualSpacing/>
              <w:jc w:val="left"/>
              <w:rPr>
                <w:rFonts w:cs="Arial"/>
                <w:sz w:val="24"/>
                <w:lang w:val="sr-Cyrl-RS"/>
              </w:rPr>
            </w:pPr>
            <w:r>
              <w:rPr>
                <w:rFonts w:cs="Arial"/>
                <w:sz w:val="24"/>
                <w:lang w:val="sr-Cyrl-RS"/>
              </w:rPr>
              <w:t>Техничко технолошка зграда</w:t>
            </w:r>
          </w:p>
        </w:tc>
      </w:tr>
      <w:tr w:rsidR="00BC5435" w14:paraId="4A544474" w14:textId="77777777" w:rsidTr="002825D9">
        <w:trPr>
          <w:trHeight w:val="585"/>
        </w:trPr>
        <w:tc>
          <w:tcPr>
            <w:tcW w:w="716" w:type="dxa"/>
            <w:vAlign w:val="center"/>
          </w:tcPr>
          <w:p w14:paraId="7E1ABAEE" w14:textId="159C8A10" w:rsidR="00BC5435" w:rsidRDefault="00BC5435" w:rsidP="002825D9">
            <w:pPr>
              <w:spacing w:before="0"/>
              <w:contextualSpacing/>
              <w:jc w:val="center"/>
              <w:rPr>
                <w:rFonts w:cs="Arial"/>
                <w:sz w:val="24"/>
                <w:lang w:val="sr-Cyrl-RS"/>
              </w:rPr>
            </w:pPr>
            <w:r>
              <w:rPr>
                <w:rFonts w:cs="Arial"/>
                <w:sz w:val="24"/>
                <w:lang w:val="sr-Cyrl-RS"/>
              </w:rPr>
              <w:t>21.</w:t>
            </w:r>
          </w:p>
        </w:tc>
        <w:tc>
          <w:tcPr>
            <w:tcW w:w="1553" w:type="dxa"/>
            <w:vAlign w:val="center"/>
          </w:tcPr>
          <w:p w14:paraId="62824A39" w14:textId="17A0A89D"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3B666006" w14:textId="27814944"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617E8E8F" w14:textId="1ABE02FC" w:rsidR="00BC5435" w:rsidRDefault="00BC5435" w:rsidP="002825D9">
            <w:pPr>
              <w:spacing w:before="0"/>
              <w:contextualSpacing/>
              <w:jc w:val="center"/>
              <w:rPr>
                <w:rFonts w:cs="Arial"/>
                <w:sz w:val="24"/>
                <w:lang w:val="sr-Cyrl-RS"/>
              </w:rPr>
            </w:pPr>
            <w:r>
              <w:rPr>
                <w:rFonts w:cs="Arial"/>
                <w:sz w:val="24"/>
                <w:lang w:val="sr-Cyrl-RS"/>
              </w:rPr>
              <w:t>2500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4F2FEF9F" w14:textId="0BC4CA09"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7D088146" w14:textId="1876BE3F" w:rsidR="00BC5435" w:rsidRDefault="00A31026" w:rsidP="002825D9">
            <w:pPr>
              <w:spacing w:before="0"/>
              <w:contextualSpacing/>
              <w:jc w:val="left"/>
              <w:rPr>
                <w:rFonts w:cs="Arial"/>
                <w:sz w:val="24"/>
                <w:lang w:val="sr-Cyrl-RS"/>
              </w:rPr>
            </w:pPr>
            <w:r>
              <w:rPr>
                <w:rFonts w:cs="Arial"/>
                <w:sz w:val="24"/>
                <w:lang w:val="sr-Cyrl-RS"/>
              </w:rPr>
              <w:t>Инвестициони магацин</w:t>
            </w:r>
          </w:p>
        </w:tc>
      </w:tr>
      <w:tr w:rsidR="00BC5435" w14:paraId="09AE52FF" w14:textId="77777777" w:rsidTr="002825D9">
        <w:trPr>
          <w:trHeight w:val="491"/>
        </w:trPr>
        <w:tc>
          <w:tcPr>
            <w:tcW w:w="716" w:type="dxa"/>
            <w:vAlign w:val="center"/>
          </w:tcPr>
          <w:p w14:paraId="57C13AAA" w14:textId="31693BF7" w:rsidR="00BC5435" w:rsidRDefault="00BC5435" w:rsidP="002825D9">
            <w:pPr>
              <w:spacing w:before="0"/>
              <w:contextualSpacing/>
              <w:jc w:val="center"/>
              <w:rPr>
                <w:rFonts w:cs="Arial"/>
                <w:sz w:val="24"/>
                <w:lang w:val="sr-Cyrl-RS"/>
              </w:rPr>
            </w:pPr>
            <w:r>
              <w:rPr>
                <w:rFonts w:cs="Arial"/>
                <w:sz w:val="24"/>
                <w:lang w:val="sr-Cyrl-RS"/>
              </w:rPr>
              <w:t>22.</w:t>
            </w:r>
          </w:p>
        </w:tc>
        <w:tc>
          <w:tcPr>
            <w:tcW w:w="1553" w:type="dxa"/>
            <w:vAlign w:val="center"/>
          </w:tcPr>
          <w:p w14:paraId="2AF471F6" w14:textId="09714F8D"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7EC4BAE9" w14:textId="25E476F8"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5C4386F6" w14:textId="408B0FC6" w:rsidR="00BC5435" w:rsidRDefault="00BC5435" w:rsidP="002825D9">
            <w:pPr>
              <w:spacing w:before="0"/>
              <w:contextualSpacing/>
              <w:jc w:val="center"/>
              <w:rPr>
                <w:rFonts w:cs="Arial"/>
                <w:sz w:val="24"/>
                <w:lang w:val="sr-Cyrl-RS"/>
              </w:rPr>
            </w:pPr>
            <w:r>
              <w:rPr>
                <w:rFonts w:cs="Arial"/>
                <w:sz w:val="24"/>
                <w:lang w:val="sr-Cyrl-RS"/>
              </w:rPr>
              <w:t>1100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259D7132" w14:textId="17877112"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240C5F3C" w14:textId="1E6D2F63" w:rsidR="00BC5435" w:rsidRDefault="00A31026" w:rsidP="002825D9">
            <w:pPr>
              <w:spacing w:before="0"/>
              <w:contextualSpacing/>
              <w:jc w:val="left"/>
              <w:rPr>
                <w:rFonts w:cs="Arial"/>
                <w:sz w:val="24"/>
                <w:lang w:val="sr-Cyrl-RS"/>
              </w:rPr>
            </w:pPr>
            <w:r>
              <w:rPr>
                <w:rFonts w:cs="Arial"/>
                <w:sz w:val="24"/>
                <w:lang w:val="sr-Cyrl-RS"/>
              </w:rPr>
              <w:t>Црпна станица</w:t>
            </w:r>
          </w:p>
        </w:tc>
      </w:tr>
      <w:tr w:rsidR="00BC5435" w14:paraId="3F8EB6D7" w14:textId="77777777" w:rsidTr="002825D9">
        <w:trPr>
          <w:trHeight w:val="601"/>
        </w:trPr>
        <w:tc>
          <w:tcPr>
            <w:tcW w:w="716" w:type="dxa"/>
            <w:vAlign w:val="center"/>
          </w:tcPr>
          <w:p w14:paraId="32EB7C3B" w14:textId="2D2E3664" w:rsidR="00BC5435" w:rsidRDefault="00BC5435" w:rsidP="002825D9">
            <w:pPr>
              <w:spacing w:before="0"/>
              <w:contextualSpacing/>
              <w:jc w:val="center"/>
              <w:rPr>
                <w:rFonts w:cs="Arial"/>
                <w:sz w:val="24"/>
                <w:lang w:val="sr-Cyrl-RS"/>
              </w:rPr>
            </w:pPr>
            <w:r>
              <w:rPr>
                <w:rFonts w:cs="Arial"/>
                <w:sz w:val="24"/>
                <w:lang w:val="sr-Cyrl-RS"/>
              </w:rPr>
              <w:t>23.</w:t>
            </w:r>
          </w:p>
        </w:tc>
        <w:tc>
          <w:tcPr>
            <w:tcW w:w="1553" w:type="dxa"/>
            <w:vAlign w:val="center"/>
          </w:tcPr>
          <w:p w14:paraId="0F09BC74" w14:textId="5B0596C2"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038F5987" w14:textId="48B4C396"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2D6A4A0A" w14:textId="75F3DFBD" w:rsidR="00BC5435" w:rsidRDefault="00BC5435" w:rsidP="002825D9">
            <w:pPr>
              <w:spacing w:before="0"/>
              <w:contextualSpacing/>
              <w:jc w:val="center"/>
              <w:rPr>
                <w:rFonts w:cs="Arial"/>
                <w:sz w:val="24"/>
                <w:lang w:val="sr-Cyrl-RS"/>
              </w:rPr>
            </w:pPr>
            <w:r>
              <w:rPr>
                <w:rFonts w:cs="Arial"/>
                <w:sz w:val="24"/>
                <w:lang w:val="sr-Cyrl-RS"/>
              </w:rPr>
              <w:t>8000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61A72BBC" w14:textId="4209830D"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6545BDC9" w14:textId="5DBF9ACA" w:rsidR="00BC5435" w:rsidRDefault="00A31026" w:rsidP="002825D9">
            <w:pPr>
              <w:spacing w:before="0"/>
              <w:contextualSpacing/>
              <w:jc w:val="left"/>
              <w:rPr>
                <w:rFonts w:cs="Arial"/>
                <w:sz w:val="24"/>
                <w:lang w:val="sr-Cyrl-RS"/>
              </w:rPr>
            </w:pPr>
            <w:r>
              <w:rPr>
                <w:rFonts w:cs="Arial"/>
                <w:sz w:val="24"/>
                <w:lang w:val="sr-Cyrl-RS"/>
              </w:rPr>
              <w:t>Канали расхладне и топле воде</w:t>
            </w:r>
          </w:p>
        </w:tc>
      </w:tr>
      <w:tr w:rsidR="00BC5435" w14:paraId="5B593940" w14:textId="77777777" w:rsidTr="002825D9">
        <w:trPr>
          <w:trHeight w:val="507"/>
        </w:trPr>
        <w:tc>
          <w:tcPr>
            <w:tcW w:w="716" w:type="dxa"/>
            <w:vAlign w:val="center"/>
          </w:tcPr>
          <w:p w14:paraId="4F51C366" w14:textId="60E974FD" w:rsidR="00BC5435" w:rsidRDefault="00BC5435" w:rsidP="002825D9">
            <w:pPr>
              <w:spacing w:before="0"/>
              <w:contextualSpacing/>
              <w:jc w:val="center"/>
              <w:rPr>
                <w:rFonts w:cs="Arial"/>
                <w:sz w:val="24"/>
                <w:lang w:val="sr-Cyrl-RS"/>
              </w:rPr>
            </w:pPr>
            <w:r>
              <w:rPr>
                <w:rFonts w:cs="Arial"/>
                <w:sz w:val="24"/>
                <w:lang w:val="sr-Cyrl-RS"/>
              </w:rPr>
              <w:t>24.</w:t>
            </w:r>
          </w:p>
        </w:tc>
        <w:tc>
          <w:tcPr>
            <w:tcW w:w="1553" w:type="dxa"/>
            <w:vAlign w:val="center"/>
          </w:tcPr>
          <w:p w14:paraId="0EC20F54" w14:textId="007575B5"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45D2B2E0" w14:textId="59C033DF"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3F251F68" w14:textId="24FE0B16" w:rsidR="00BC5435" w:rsidRDefault="00BC5435" w:rsidP="002825D9">
            <w:pPr>
              <w:spacing w:before="0"/>
              <w:contextualSpacing/>
              <w:jc w:val="center"/>
              <w:rPr>
                <w:rFonts w:cs="Arial"/>
                <w:sz w:val="24"/>
                <w:lang w:val="sr-Cyrl-RS"/>
              </w:rPr>
            </w:pPr>
            <w:r>
              <w:rPr>
                <w:rFonts w:cs="Arial"/>
                <w:sz w:val="24"/>
                <w:lang w:val="sr-Cyrl-RS"/>
              </w:rPr>
              <w:t>180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0E329F11" w14:textId="01F55674"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470D1130" w14:textId="1AA22F92" w:rsidR="00BC5435" w:rsidRDefault="00A31026" w:rsidP="002825D9">
            <w:pPr>
              <w:spacing w:before="0"/>
              <w:contextualSpacing/>
              <w:jc w:val="left"/>
              <w:rPr>
                <w:rFonts w:cs="Arial"/>
                <w:sz w:val="24"/>
                <w:lang w:val="sr-Cyrl-RS"/>
              </w:rPr>
            </w:pPr>
            <w:r>
              <w:rPr>
                <w:rFonts w:cs="Arial"/>
                <w:sz w:val="24"/>
                <w:lang w:val="sr-Cyrl-RS"/>
              </w:rPr>
              <w:t>Биодиск</w:t>
            </w:r>
          </w:p>
        </w:tc>
      </w:tr>
      <w:tr w:rsidR="00BC5435" w14:paraId="1D6CA53E" w14:textId="77777777" w:rsidTr="002825D9">
        <w:trPr>
          <w:trHeight w:val="585"/>
        </w:trPr>
        <w:tc>
          <w:tcPr>
            <w:tcW w:w="716" w:type="dxa"/>
            <w:vAlign w:val="center"/>
          </w:tcPr>
          <w:p w14:paraId="5417855E" w14:textId="6C0BFAFC" w:rsidR="00BC5435" w:rsidRDefault="00BC5435" w:rsidP="002825D9">
            <w:pPr>
              <w:spacing w:before="0"/>
              <w:contextualSpacing/>
              <w:jc w:val="center"/>
              <w:rPr>
                <w:rFonts w:cs="Arial"/>
                <w:sz w:val="24"/>
                <w:lang w:val="sr-Cyrl-RS"/>
              </w:rPr>
            </w:pPr>
            <w:r>
              <w:rPr>
                <w:rFonts w:cs="Arial"/>
                <w:sz w:val="24"/>
                <w:lang w:val="sr-Cyrl-RS"/>
              </w:rPr>
              <w:t>25.</w:t>
            </w:r>
          </w:p>
        </w:tc>
        <w:tc>
          <w:tcPr>
            <w:tcW w:w="1553" w:type="dxa"/>
            <w:vAlign w:val="center"/>
          </w:tcPr>
          <w:p w14:paraId="256445C9" w14:textId="35316371"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12D5F34F" w14:textId="3D92DECF"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34E3D586" w14:textId="1FAE6423" w:rsidR="00BC5435" w:rsidRDefault="00BC5435" w:rsidP="002825D9">
            <w:pPr>
              <w:spacing w:before="0"/>
              <w:contextualSpacing/>
              <w:jc w:val="center"/>
              <w:rPr>
                <w:rFonts w:cs="Arial"/>
                <w:sz w:val="24"/>
                <w:lang w:val="sr-Cyrl-RS"/>
              </w:rPr>
            </w:pPr>
            <w:r>
              <w:rPr>
                <w:rFonts w:cs="Arial"/>
                <w:sz w:val="24"/>
                <w:lang w:val="sr-Cyrl-RS"/>
              </w:rPr>
              <w:t>96</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23833585" w14:textId="3C02539E"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7BA8FFDC" w14:textId="5B07B500" w:rsidR="00BC5435" w:rsidRDefault="00A31026" w:rsidP="002825D9">
            <w:pPr>
              <w:spacing w:before="0"/>
              <w:contextualSpacing/>
              <w:jc w:val="left"/>
              <w:rPr>
                <w:rFonts w:cs="Arial"/>
                <w:sz w:val="24"/>
                <w:lang w:val="sr-Cyrl-RS"/>
              </w:rPr>
            </w:pPr>
            <w:r>
              <w:rPr>
                <w:rFonts w:cs="Arial"/>
                <w:sz w:val="24"/>
                <w:lang w:val="sr-Cyrl-RS"/>
              </w:rPr>
              <w:t>Црпна станица процедних вода</w:t>
            </w:r>
          </w:p>
        </w:tc>
      </w:tr>
      <w:tr w:rsidR="00BC5435" w14:paraId="5B001A9F" w14:textId="77777777" w:rsidTr="002825D9">
        <w:trPr>
          <w:trHeight w:val="537"/>
        </w:trPr>
        <w:tc>
          <w:tcPr>
            <w:tcW w:w="716" w:type="dxa"/>
            <w:vAlign w:val="center"/>
          </w:tcPr>
          <w:p w14:paraId="3935808D" w14:textId="22A88FFB" w:rsidR="00BC5435" w:rsidRDefault="00BC5435" w:rsidP="002825D9">
            <w:pPr>
              <w:spacing w:before="0"/>
              <w:contextualSpacing/>
              <w:jc w:val="center"/>
              <w:rPr>
                <w:rFonts w:cs="Arial"/>
                <w:sz w:val="24"/>
                <w:lang w:val="sr-Cyrl-RS"/>
              </w:rPr>
            </w:pPr>
            <w:r>
              <w:rPr>
                <w:rFonts w:cs="Arial"/>
                <w:sz w:val="24"/>
                <w:lang w:val="sr-Cyrl-RS"/>
              </w:rPr>
              <w:t>26.</w:t>
            </w:r>
          </w:p>
        </w:tc>
        <w:tc>
          <w:tcPr>
            <w:tcW w:w="1553" w:type="dxa"/>
            <w:vAlign w:val="center"/>
          </w:tcPr>
          <w:p w14:paraId="54916C00" w14:textId="42C0B2DB"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69E9207A" w14:textId="467A7B26"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2F8FD86A" w14:textId="331FDF86" w:rsidR="00BC5435" w:rsidRDefault="00BC5435" w:rsidP="002825D9">
            <w:pPr>
              <w:spacing w:before="0"/>
              <w:contextualSpacing/>
              <w:jc w:val="center"/>
              <w:rPr>
                <w:rFonts w:cs="Arial"/>
                <w:sz w:val="24"/>
                <w:lang w:val="sr-Cyrl-RS"/>
              </w:rPr>
            </w:pPr>
            <w:r w:rsidRPr="00824EEE">
              <w:rPr>
                <w:rFonts w:cs="Arial"/>
                <w:sz w:val="24"/>
                <w:lang w:val="sr-Latn-RS"/>
              </w:rPr>
              <w:t>m</w:t>
            </w:r>
            <w:r w:rsidRPr="00824EEE">
              <w:rPr>
                <w:rFonts w:cs="Arial"/>
                <w:sz w:val="24"/>
                <w:vertAlign w:val="superscript"/>
                <w:lang w:val="sr-Latn-RS"/>
              </w:rPr>
              <w:t>2</w:t>
            </w:r>
          </w:p>
        </w:tc>
        <w:tc>
          <w:tcPr>
            <w:tcW w:w="2902" w:type="dxa"/>
            <w:vAlign w:val="center"/>
          </w:tcPr>
          <w:p w14:paraId="3C6E2A28" w14:textId="404EA613"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69541D97" w14:textId="51B7AD58" w:rsidR="00BC5435" w:rsidRDefault="00A31026" w:rsidP="002825D9">
            <w:pPr>
              <w:spacing w:before="0"/>
              <w:contextualSpacing/>
              <w:jc w:val="left"/>
              <w:rPr>
                <w:rFonts w:cs="Arial"/>
                <w:sz w:val="24"/>
                <w:lang w:val="sr-Cyrl-RS"/>
              </w:rPr>
            </w:pPr>
            <w:r>
              <w:rPr>
                <w:rFonts w:cs="Arial"/>
                <w:sz w:val="24"/>
                <w:lang w:val="sr-Cyrl-RS"/>
              </w:rPr>
              <w:t>Бунари пијаће воде</w:t>
            </w:r>
          </w:p>
        </w:tc>
      </w:tr>
      <w:tr w:rsidR="00BC5435" w14:paraId="2E46203C" w14:textId="77777777" w:rsidTr="002825D9">
        <w:trPr>
          <w:trHeight w:val="545"/>
        </w:trPr>
        <w:tc>
          <w:tcPr>
            <w:tcW w:w="716" w:type="dxa"/>
            <w:vAlign w:val="center"/>
          </w:tcPr>
          <w:p w14:paraId="3163A9AF" w14:textId="37A86288" w:rsidR="00BC5435" w:rsidRDefault="00BC5435" w:rsidP="002825D9">
            <w:pPr>
              <w:spacing w:before="0"/>
              <w:contextualSpacing/>
              <w:jc w:val="center"/>
              <w:rPr>
                <w:rFonts w:cs="Arial"/>
                <w:sz w:val="24"/>
                <w:lang w:val="sr-Cyrl-RS"/>
              </w:rPr>
            </w:pPr>
            <w:r>
              <w:rPr>
                <w:rFonts w:cs="Arial"/>
                <w:sz w:val="24"/>
                <w:lang w:val="sr-Cyrl-RS"/>
              </w:rPr>
              <w:t>27.</w:t>
            </w:r>
          </w:p>
        </w:tc>
        <w:tc>
          <w:tcPr>
            <w:tcW w:w="1553" w:type="dxa"/>
            <w:vAlign w:val="center"/>
          </w:tcPr>
          <w:p w14:paraId="57715D24" w14:textId="759A4180"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330F06C2" w14:textId="63D33360"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62830602" w14:textId="63F3C4D7" w:rsidR="00BC5435" w:rsidRDefault="00BC5435" w:rsidP="002825D9">
            <w:pPr>
              <w:spacing w:before="0"/>
              <w:contextualSpacing/>
              <w:jc w:val="center"/>
              <w:rPr>
                <w:rFonts w:cs="Arial"/>
                <w:sz w:val="24"/>
                <w:lang w:val="sr-Cyrl-RS"/>
              </w:rPr>
            </w:pPr>
            <w:r>
              <w:rPr>
                <w:rFonts w:cs="Arial"/>
                <w:sz w:val="24"/>
                <w:lang w:val="sr-Cyrl-RS"/>
              </w:rPr>
              <w:t>30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578A6A25" w14:textId="2445F0EF"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7416EB19" w14:textId="0E81FBD6" w:rsidR="00BC5435" w:rsidRDefault="00A31026" w:rsidP="002825D9">
            <w:pPr>
              <w:spacing w:before="0"/>
              <w:contextualSpacing/>
              <w:jc w:val="left"/>
              <w:rPr>
                <w:rFonts w:cs="Arial"/>
                <w:sz w:val="24"/>
                <w:lang w:val="sr-Cyrl-RS"/>
              </w:rPr>
            </w:pPr>
            <w:r>
              <w:rPr>
                <w:rFonts w:cs="Arial"/>
                <w:sz w:val="24"/>
                <w:lang w:val="sr-Cyrl-RS"/>
              </w:rPr>
              <w:t>Вентилска станица</w:t>
            </w:r>
          </w:p>
        </w:tc>
      </w:tr>
      <w:tr w:rsidR="00BC5435" w14:paraId="4EF0A7A7" w14:textId="77777777" w:rsidTr="002825D9">
        <w:trPr>
          <w:trHeight w:val="553"/>
        </w:trPr>
        <w:tc>
          <w:tcPr>
            <w:tcW w:w="716" w:type="dxa"/>
            <w:vAlign w:val="center"/>
          </w:tcPr>
          <w:p w14:paraId="0A1C6817" w14:textId="51D8C6C9" w:rsidR="00BC5435" w:rsidRDefault="00BC5435" w:rsidP="002825D9">
            <w:pPr>
              <w:spacing w:before="0"/>
              <w:contextualSpacing/>
              <w:jc w:val="center"/>
              <w:rPr>
                <w:rFonts w:cs="Arial"/>
                <w:sz w:val="24"/>
                <w:lang w:val="sr-Cyrl-RS"/>
              </w:rPr>
            </w:pPr>
            <w:r>
              <w:rPr>
                <w:rFonts w:cs="Arial"/>
                <w:sz w:val="24"/>
                <w:lang w:val="sr-Cyrl-RS"/>
              </w:rPr>
              <w:lastRenderedPageBreak/>
              <w:t>28.</w:t>
            </w:r>
          </w:p>
        </w:tc>
        <w:tc>
          <w:tcPr>
            <w:tcW w:w="1553" w:type="dxa"/>
            <w:vAlign w:val="center"/>
          </w:tcPr>
          <w:p w14:paraId="7ED1FB3D" w14:textId="39CFCE07"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58A05EE6" w14:textId="3866CA29"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1B65949E" w14:textId="691C8842" w:rsidR="00BC5435" w:rsidRDefault="00BC5435" w:rsidP="002825D9">
            <w:pPr>
              <w:spacing w:before="0"/>
              <w:contextualSpacing/>
              <w:jc w:val="center"/>
              <w:rPr>
                <w:rFonts w:cs="Arial"/>
                <w:sz w:val="24"/>
                <w:lang w:val="sr-Cyrl-RS"/>
              </w:rPr>
            </w:pPr>
            <w:r>
              <w:rPr>
                <w:rFonts w:cs="Arial"/>
                <w:sz w:val="24"/>
                <w:lang w:val="sr-Cyrl-RS"/>
              </w:rPr>
              <w:t>2700</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23033CEE" w14:textId="2A38C5FC"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4E452D88" w14:textId="2FF09242" w:rsidR="00BC5435" w:rsidRDefault="002825D9" w:rsidP="002825D9">
            <w:pPr>
              <w:spacing w:before="0"/>
              <w:contextualSpacing/>
              <w:jc w:val="left"/>
              <w:rPr>
                <w:rFonts w:cs="Arial"/>
                <w:sz w:val="24"/>
                <w:lang w:val="sr-Cyrl-RS"/>
              </w:rPr>
            </w:pPr>
            <w:r>
              <w:rPr>
                <w:rFonts w:cs="Arial"/>
                <w:sz w:val="24"/>
                <w:lang w:val="sr-Cyrl-RS"/>
              </w:rPr>
              <w:t>Пепеловод</w:t>
            </w:r>
          </w:p>
        </w:tc>
      </w:tr>
      <w:tr w:rsidR="00BC5435" w14:paraId="0FA328C4" w14:textId="77777777" w:rsidTr="002825D9">
        <w:trPr>
          <w:trHeight w:val="553"/>
        </w:trPr>
        <w:tc>
          <w:tcPr>
            <w:tcW w:w="716" w:type="dxa"/>
            <w:vAlign w:val="center"/>
          </w:tcPr>
          <w:p w14:paraId="1A36BE6B" w14:textId="015FA2DA" w:rsidR="00BC5435" w:rsidRDefault="00BC5435" w:rsidP="002825D9">
            <w:pPr>
              <w:spacing w:before="0"/>
              <w:contextualSpacing/>
              <w:jc w:val="center"/>
              <w:rPr>
                <w:rFonts w:cs="Arial"/>
                <w:sz w:val="24"/>
                <w:lang w:val="sr-Cyrl-RS"/>
              </w:rPr>
            </w:pPr>
            <w:r>
              <w:rPr>
                <w:rFonts w:cs="Arial"/>
                <w:sz w:val="24"/>
                <w:lang w:val="sr-Cyrl-RS"/>
              </w:rPr>
              <w:t>29.</w:t>
            </w:r>
          </w:p>
        </w:tc>
        <w:tc>
          <w:tcPr>
            <w:tcW w:w="1553" w:type="dxa"/>
            <w:vAlign w:val="center"/>
          </w:tcPr>
          <w:p w14:paraId="4133CA11" w14:textId="741FA633" w:rsidR="00BC5435" w:rsidRDefault="00BC5435" w:rsidP="002825D9">
            <w:pPr>
              <w:spacing w:before="0"/>
              <w:contextualSpacing/>
              <w:jc w:val="center"/>
              <w:rPr>
                <w:rFonts w:cs="Arial"/>
                <w:sz w:val="24"/>
                <w:lang w:val="sr-Cyrl-RS"/>
              </w:rPr>
            </w:pPr>
            <w:r w:rsidRPr="00757B7C">
              <w:rPr>
                <w:rFonts w:cs="Arial"/>
                <w:sz w:val="24"/>
                <w:lang w:val="sr-Cyrl-RS"/>
              </w:rPr>
              <w:t>Енергетски</w:t>
            </w:r>
          </w:p>
        </w:tc>
        <w:tc>
          <w:tcPr>
            <w:tcW w:w="1418" w:type="dxa"/>
            <w:vAlign w:val="center"/>
          </w:tcPr>
          <w:p w14:paraId="7ADBB4AE" w14:textId="5A664A07" w:rsidR="00BC5435" w:rsidRDefault="00BC5435" w:rsidP="002825D9">
            <w:pPr>
              <w:spacing w:before="0"/>
              <w:contextualSpacing/>
              <w:jc w:val="center"/>
              <w:rPr>
                <w:rFonts w:cs="Arial"/>
                <w:sz w:val="24"/>
                <w:lang w:val="sr-Cyrl-RS"/>
              </w:rPr>
            </w:pPr>
            <w:r w:rsidRPr="00307955">
              <w:rPr>
                <w:rFonts w:cs="Arial"/>
                <w:sz w:val="24"/>
                <w:lang w:val="sr-Cyrl-RS"/>
              </w:rPr>
              <w:t>Приземље</w:t>
            </w:r>
          </w:p>
        </w:tc>
        <w:tc>
          <w:tcPr>
            <w:tcW w:w="1417" w:type="dxa"/>
            <w:vAlign w:val="center"/>
          </w:tcPr>
          <w:p w14:paraId="59AF747D" w14:textId="657ECFBD" w:rsidR="00BC5435" w:rsidRDefault="00BC5435" w:rsidP="002825D9">
            <w:pPr>
              <w:spacing w:before="0"/>
              <w:contextualSpacing/>
              <w:jc w:val="center"/>
              <w:rPr>
                <w:rFonts w:cs="Arial"/>
                <w:sz w:val="24"/>
                <w:lang w:val="sr-Cyrl-RS"/>
              </w:rPr>
            </w:pPr>
            <w:r>
              <w:rPr>
                <w:rFonts w:cs="Arial"/>
                <w:sz w:val="24"/>
                <w:lang w:val="sr-Cyrl-RS"/>
              </w:rPr>
              <w:t>156</w:t>
            </w:r>
            <w:r w:rsidRPr="00824EEE">
              <w:rPr>
                <w:rFonts w:cs="Arial"/>
                <w:sz w:val="24"/>
                <w:lang w:val="sr-Cyrl-RS"/>
              </w:rPr>
              <w:t xml:space="preserve"> </w:t>
            </w:r>
            <w:r w:rsidRPr="00824EEE">
              <w:rPr>
                <w:rFonts w:cs="Arial"/>
                <w:sz w:val="24"/>
                <w:lang w:val="sr-Latn-RS"/>
              </w:rPr>
              <w:t>m</w:t>
            </w:r>
            <w:r w:rsidRPr="00824EEE">
              <w:rPr>
                <w:rFonts w:cs="Arial"/>
                <w:sz w:val="24"/>
                <w:vertAlign w:val="superscript"/>
                <w:lang w:val="sr-Latn-RS"/>
              </w:rPr>
              <w:t>2</w:t>
            </w:r>
          </w:p>
        </w:tc>
        <w:tc>
          <w:tcPr>
            <w:tcW w:w="2902" w:type="dxa"/>
            <w:vAlign w:val="center"/>
          </w:tcPr>
          <w:p w14:paraId="3B14D439" w14:textId="5F10211F" w:rsidR="00BC5435" w:rsidRDefault="00BC5435" w:rsidP="002825D9">
            <w:pPr>
              <w:spacing w:before="0"/>
              <w:contextualSpacing/>
              <w:jc w:val="left"/>
              <w:rPr>
                <w:rFonts w:cs="Arial"/>
                <w:sz w:val="24"/>
                <w:lang w:val="sr-Cyrl-RS"/>
              </w:rPr>
            </w:pPr>
            <w:r w:rsidRPr="0045621E">
              <w:rPr>
                <w:rFonts w:cs="Arial"/>
                <w:sz w:val="24"/>
                <w:lang w:val="sr-Cyrl-RS"/>
              </w:rPr>
              <w:t>303 КО Костолац - село</w:t>
            </w:r>
          </w:p>
        </w:tc>
        <w:tc>
          <w:tcPr>
            <w:tcW w:w="2430" w:type="dxa"/>
            <w:vAlign w:val="center"/>
          </w:tcPr>
          <w:p w14:paraId="291E6F5E" w14:textId="3B27B6CF" w:rsidR="00BC5435" w:rsidRDefault="002825D9" w:rsidP="002825D9">
            <w:pPr>
              <w:spacing w:before="0"/>
              <w:contextualSpacing/>
              <w:jc w:val="left"/>
              <w:rPr>
                <w:rFonts w:cs="Arial"/>
                <w:sz w:val="24"/>
                <w:lang w:val="sr-Cyrl-RS"/>
              </w:rPr>
            </w:pPr>
            <w:r>
              <w:rPr>
                <w:rFonts w:cs="Arial"/>
                <w:sz w:val="24"/>
                <w:lang w:val="sr-Cyrl-RS"/>
              </w:rPr>
              <w:t>Портирница</w:t>
            </w:r>
          </w:p>
        </w:tc>
      </w:tr>
    </w:tbl>
    <w:p w14:paraId="1BCD374F" w14:textId="77777777" w:rsidR="004A3636" w:rsidRPr="00664CC8" w:rsidRDefault="004A3636" w:rsidP="00664CC8">
      <w:pPr>
        <w:spacing w:before="0"/>
        <w:contextualSpacing/>
        <w:rPr>
          <w:rFonts w:cs="Arial"/>
          <w:sz w:val="24"/>
          <w:lang w:val="sr-Cyrl-RS"/>
        </w:rPr>
      </w:pPr>
    </w:p>
    <w:p w14:paraId="3361A884" w14:textId="77777777" w:rsidR="008A0755" w:rsidRPr="009127CB" w:rsidRDefault="008A0755" w:rsidP="000C0665">
      <w:pPr>
        <w:spacing w:before="0"/>
        <w:contextualSpacing/>
        <w:rPr>
          <w:rFonts w:cs="Arial"/>
          <w:sz w:val="24"/>
          <w:lang w:val="sr-Cyrl-RS"/>
        </w:rPr>
      </w:pPr>
    </w:p>
    <w:p w14:paraId="14DFF61B" w14:textId="44DCC795" w:rsidR="0079150B" w:rsidRPr="006158E8" w:rsidRDefault="008A0755" w:rsidP="008B0352">
      <w:pPr>
        <w:pStyle w:val="ListParagraph"/>
        <w:numPr>
          <w:ilvl w:val="1"/>
          <w:numId w:val="29"/>
        </w:numPr>
        <w:spacing w:before="0" w:after="0" w:line="240" w:lineRule="auto"/>
        <w:rPr>
          <w:rFonts w:ascii="Arial" w:hAnsi="Arial" w:cs="Arial"/>
          <w:b/>
          <w:sz w:val="24"/>
          <w:lang w:val="sr-Cyrl-CS"/>
        </w:rPr>
      </w:pPr>
      <w:r w:rsidRPr="006158E8">
        <w:rPr>
          <w:rFonts w:ascii="Arial" w:hAnsi="Arial" w:cs="Arial"/>
          <w:b/>
          <w:sz w:val="24"/>
          <w:lang w:val="sr-Cyrl-CS"/>
        </w:rPr>
        <w:t>Техничка документација и планови</w:t>
      </w:r>
    </w:p>
    <w:p w14:paraId="7DF98106" w14:textId="221F9AD6" w:rsidR="008A0755" w:rsidRDefault="00992E3C" w:rsidP="000C0665">
      <w:pPr>
        <w:pStyle w:val="ListParagraph"/>
        <w:spacing w:before="0" w:after="0" w:line="240" w:lineRule="auto"/>
        <w:ind w:left="0"/>
        <w:rPr>
          <w:rFonts w:ascii="Arial" w:hAnsi="Arial" w:cs="Arial"/>
          <w:sz w:val="24"/>
          <w:lang w:val="sr-Cyrl-CS"/>
        </w:rPr>
      </w:pPr>
      <w:r>
        <w:rPr>
          <w:rFonts w:ascii="Arial" w:hAnsi="Arial" w:cs="Arial"/>
          <w:sz w:val="24"/>
          <w:lang w:val="sr-Cyrl-CS"/>
        </w:rPr>
        <w:t>Техничку доку</w:t>
      </w:r>
      <w:r w:rsidR="008A0755" w:rsidRPr="008A0755">
        <w:rPr>
          <w:rFonts w:ascii="Arial" w:hAnsi="Arial" w:cs="Arial"/>
          <w:sz w:val="24"/>
          <w:lang w:val="sr-Cyrl-CS"/>
        </w:rPr>
        <w:t>м</w:t>
      </w:r>
      <w:r>
        <w:rPr>
          <w:rFonts w:ascii="Arial" w:hAnsi="Arial" w:cs="Arial"/>
          <w:sz w:val="24"/>
          <w:lang w:val="sr-Cyrl-CS"/>
        </w:rPr>
        <w:t>е</w:t>
      </w:r>
      <w:r w:rsidR="008A0755" w:rsidRPr="008A0755">
        <w:rPr>
          <w:rFonts w:ascii="Arial" w:hAnsi="Arial" w:cs="Arial"/>
          <w:sz w:val="24"/>
          <w:lang w:val="sr-Cyrl-CS"/>
        </w:rPr>
        <w:t>нтацију за потребе озакоњења предметних објеката треба да сачињавају:</w:t>
      </w:r>
    </w:p>
    <w:p w14:paraId="18865CE2" w14:textId="77777777" w:rsidR="00CD3400" w:rsidRPr="008A0755" w:rsidRDefault="00CD3400" w:rsidP="000C0665">
      <w:pPr>
        <w:pStyle w:val="ListParagraph"/>
        <w:spacing w:before="0" w:after="0" w:line="240" w:lineRule="auto"/>
        <w:ind w:left="0"/>
        <w:rPr>
          <w:rFonts w:ascii="Arial" w:hAnsi="Arial" w:cs="Arial"/>
          <w:sz w:val="24"/>
          <w:lang w:val="sr-Cyrl-CS"/>
        </w:rPr>
      </w:pPr>
    </w:p>
    <w:p w14:paraId="67D7CE52" w14:textId="3C753868" w:rsidR="008A0755" w:rsidRDefault="008A0755" w:rsidP="002825D9">
      <w:pPr>
        <w:pStyle w:val="ListParagraph"/>
        <w:numPr>
          <w:ilvl w:val="0"/>
          <w:numId w:val="42"/>
        </w:numPr>
        <w:spacing w:before="0" w:after="0" w:line="240" w:lineRule="auto"/>
        <w:rPr>
          <w:rFonts w:ascii="Arial" w:hAnsi="Arial" w:cs="Arial"/>
          <w:b/>
          <w:sz w:val="24"/>
          <w:lang w:val="sr-Cyrl-CS"/>
        </w:rPr>
      </w:pPr>
      <w:r w:rsidRPr="008A0755">
        <w:rPr>
          <w:rFonts w:ascii="Arial" w:hAnsi="Arial" w:cs="Arial"/>
          <w:b/>
          <w:sz w:val="24"/>
          <w:lang w:val="sr-Cyrl-CS"/>
        </w:rPr>
        <w:t>Извештај о затеченом стању</w:t>
      </w:r>
    </w:p>
    <w:p w14:paraId="50796521" w14:textId="400B12A7" w:rsidR="008A0755" w:rsidRPr="008A0755" w:rsidRDefault="008A0755" w:rsidP="002825D9">
      <w:pPr>
        <w:pStyle w:val="ListParagraph"/>
        <w:spacing w:before="0" w:after="0" w:line="240" w:lineRule="auto"/>
        <w:ind w:left="142"/>
        <w:rPr>
          <w:rFonts w:ascii="Arial" w:hAnsi="Arial" w:cs="Arial"/>
          <w:sz w:val="24"/>
          <w:lang w:val="sr-Cyrl-CS"/>
        </w:rPr>
      </w:pPr>
      <w:r w:rsidRPr="008A0755">
        <w:rPr>
          <w:rFonts w:ascii="Arial" w:hAnsi="Arial" w:cs="Arial"/>
          <w:sz w:val="24"/>
          <w:lang w:val="sr-Cyrl-CS"/>
        </w:rPr>
        <w:t>За Извештај о затеченом стању, сходно Закону о озакоњењу објеката, треба прибавити:</w:t>
      </w:r>
    </w:p>
    <w:p w14:paraId="2AF7BED1" w14:textId="77777777" w:rsidR="008A0755" w:rsidRPr="008A0755" w:rsidRDefault="008A0755" w:rsidP="002825D9">
      <w:pPr>
        <w:pStyle w:val="ListParagraph"/>
        <w:numPr>
          <w:ilvl w:val="0"/>
          <w:numId w:val="28"/>
        </w:numPr>
        <w:spacing w:before="0" w:after="0" w:line="240" w:lineRule="auto"/>
        <w:ind w:left="709" w:hanging="283"/>
        <w:rPr>
          <w:rFonts w:ascii="Arial" w:hAnsi="Arial" w:cs="Arial"/>
          <w:sz w:val="24"/>
          <w:lang w:val="sr-Cyrl-CS"/>
        </w:rPr>
      </w:pPr>
      <w:r w:rsidRPr="008A0755">
        <w:rPr>
          <w:rFonts w:ascii="Arial" w:hAnsi="Arial" w:cs="Arial"/>
          <w:sz w:val="24"/>
          <w:lang w:val="sr-Cyrl-CS"/>
        </w:rPr>
        <w:t xml:space="preserve">снимак изведеног стања (општа, текстуална, нумеричка и графичка документација), </w:t>
      </w:r>
    </w:p>
    <w:p w14:paraId="17B13A7C" w14:textId="422249D4" w:rsidR="00455FC4" w:rsidRPr="000C0665" w:rsidRDefault="008A0755" w:rsidP="002825D9">
      <w:pPr>
        <w:pStyle w:val="ListParagraph"/>
        <w:numPr>
          <w:ilvl w:val="0"/>
          <w:numId w:val="28"/>
        </w:numPr>
        <w:spacing w:before="0" w:after="0" w:line="240" w:lineRule="auto"/>
        <w:ind w:left="709" w:hanging="283"/>
        <w:rPr>
          <w:rFonts w:ascii="Arial" w:hAnsi="Arial" w:cs="Arial"/>
          <w:sz w:val="24"/>
          <w:lang w:val="sr-Cyrl-CS"/>
        </w:rPr>
      </w:pPr>
      <w:r w:rsidRPr="008A0755">
        <w:rPr>
          <w:rFonts w:ascii="Arial" w:hAnsi="Arial" w:cs="Arial"/>
          <w:sz w:val="24"/>
          <w:lang w:val="sr-Cyrl-CS"/>
        </w:rPr>
        <w:t>изјаву одговорног пројектанта или одговорног извођача радова, са одговарајућом лиценцом, да објекат испуњава основне захтеве за објекат у погледу стабилности, заштите од пожара и безбедности и приступачности приликом употребе, према прописима који су важили у време изградње објекта.</w:t>
      </w:r>
    </w:p>
    <w:p w14:paraId="051D610C" w14:textId="77777777" w:rsidR="00455FC4" w:rsidRDefault="00455FC4" w:rsidP="002825D9">
      <w:pPr>
        <w:pStyle w:val="ListParagraph"/>
        <w:spacing w:before="0" w:after="0" w:line="240" w:lineRule="auto"/>
        <w:ind w:left="142"/>
        <w:rPr>
          <w:rFonts w:ascii="Arial" w:hAnsi="Arial" w:cs="Arial"/>
          <w:sz w:val="24"/>
          <w:lang w:val="sr-Cyrl-CS"/>
        </w:rPr>
      </w:pPr>
    </w:p>
    <w:p w14:paraId="52964CFF" w14:textId="77777777" w:rsidR="00992E3C" w:rsidRPr="00992E3C" w:rsidRDefault="008A0755" w:rsidP="002825D9">
      <w:pPr>
        <w:spacing w:before="0"/>
        <w:ind w:left="142"/>
        <w:contextualSpacing/>
        <w:jc w:val="left"/>
        <w:rPr>
          <w:rFonts w:cs="Arial"/>
          <w:b/>
          <w:sz w:val="24"/>
          <w:lang w:val="sr-Cyrl-RS"/>
        </w:rPr>
      </w:pPr>
      <w:r w:rsidRPr="008A0755">
        <w:rPr>
          <w:rFonts w:cs="Arial"/>
          <w:b/>
          <w:sz w:val="24"/>
          <w:lang w:val="sr-Cyrl-CS"/>
        </w:rPr>
        <w:t xml:space="preserve">2. </w:t>
      </w:r>
      <w:r w:rsidR="00992E3C" w:rsidRPr="00992E3C">
        <w:rPr>
          <w:rFonts w:cs="Arial"/>
          <w:b/>
          <w:sz w:val="24"/>
          <w:lang w:val="sr-Cyrl-RS"/>
        </w:rPr>
        <w:t>Елаборат геодетских радова</w:t>
      </w:r>
    </w:p>
    <w:p w14:paraId="04E931A4" w14:textId="01222464" w:rsidR="00992E3C" w:rsidRDefault="00992E3C" w:rsidP="002825D9">
      <w:pPr>
        <w:spacing w:before="0"/>
        <w:ind w:left="142"/>
        <w:contextualSpacing/>
        <w:rPr>
          <w:rFonts w:cs="Arial"/>
          <w:sz w:val="24"/>
          <w:lang w:val="sr-Cyrl-RS"/>
        </w:rPr>
      </w:pPr>
      <w:r w:rsidRPr="00992E3C">
        <w:rPr>
          <w:rFonts w:cs="Arial"/>
          <w:sz w:val="24"/>
          <w:lang w:val="sr-Cyrl-RS"/>
        </w:rPr>
        <w:t>Израда Елабората геодетских радова, који је према Закону о озакоњењу објеката саставни део Извештаја о затеченом стању, израдити у складу са прописима о државном премеру и катастру.</w:t>
      </w:r>
    </w:p>
    <w:p w14:paraId="3634C7BB" w14:textId="77777777" w:rsidR="004B00A8" w:rsidRPr="00992E3C" w:rsidRDefault="004B00A8" w:rsidP="002825D9">
      <w:pPr>
        <w:ind w:left="142"/>
        <w:rPr>
          <w:rFonts w:cs="Arial"/>
          <w:sz w:val="24"/>
          <w:lang w:val="sr-Cyrl-RS"/>
        </w:rPr>
      </w:pPr>
    </w:p>
    <w:p w14:paraId="5E095BA6" w14:textId="09E5FAB1" w:rsidR="004B00A8" w:rsidRDefault="004B00A8" w:rsidP="002825D9">
      <w:pPr>
        <w:spacing w:before="0"/>
        <w:ind w:left="142"/>
        <w:contextualSpacing/>
        <w:jc w:val="left"/>
        <w:rPr>
          <w:rFonts w:cs="Arial"/>
          <w:b/>
          <w:sz w:val="24"/>
          <w:lang w:val="sr-Cyrl-CS"/>
        </w:rPr>
      </w:pPr>
      <w:r>
        <w:rPr>
          <w:rFonts w:cs="Arial"/>
          <w:b/>
          <w:sz w:val="24"/>
          <w:lang w:val="sr-Cyrl-CS"/>
        </w:rPr>
        <w:t>3</w:t>
      </w:r>
      <w:r w:rsidRPr="00992E3C">
        <w:rPr>
          <w:rFonts w:cs="Arial"/>
          <w:b/>
          <w:sz w:val="24"/>
          <w:lang w:val="sr-Cyrl-CS"/>
        </w:rPr>
        <w:t>. Студија о процени утицаја затеченог стања</w:t>
      </w:r>
      <w:r>
        <w:rPr>
          <w:rFonts w:cs="Arial"/>
          <w:b/>
          <w:sz w:val="24"/>
          <w:lang w:val="sr-Cyrl-CS"/>
        </w:rPr>
        <w:t xml:space="preserve"> на животну средину</w:t>
      </w:r>
    </w:p>
    <w:p w14:paraId="280DD86E" w14:textId="77777777" w:rsidR="004B00A8" w:rsidRDefault="004B00A8" w:rsidP="002825D9">
      <w:pPr>
        <w:widowControl w:val="0"/>
        <w:tabs>
          <w:tab w:val="left" w:pos="735"/>
        </w:tabs>
        <w:spacing w:before="0"/>
        <w:ind w:left="142"/>
        <w:contextualSpacing/>
        <w:rPr>
          <w:rFonts w:cs="Arial"/>
          <w:sz w:val="28"/>
          <w:lang w:val="sr-Cyrl-RS"/>
        </w:rPr>
      </w:pPr>
      <w:r w:rsidRPr="009B6BEB">
        <w:rPr>
          <w:rFonts w:cs="Arial"/>
          <w:sz w:val="24"/>
          <w:lang w:val="sr-Cyrl-CS"/>
        </w:rPr>
        <w:t xml:space="preserve">Потребно је израдити студију према </w:t>
      </w:r>
      <w:r w:rsidRPr="009B6BEB">
        <w:rPr>
          <w:rFonts w:cs="Arial"/>
          <w:i/>
          <w:sz w:val="24"/>
          <w:lang w:val="sr-Cyrl-CS"/>
        </w:rPr>
        <w:t xml:space="preserve">Закону о процени утицаја на животну средину </w:t>
      </w:r>
      <w:r w:rsidRPr="009B6BEB">
        <w:rPr>
          <w:rFonts w:cs="Arial"/>
          <w:sz w:val="24"/>
          <w:lang w:val="sr-Cyrl-CS"/>
        </w:rPr>
        <w:t>(</w:t>
      </w:r>
      <w:r>
        <w:rPr>
          <w:rFonts w:cs="Arial"/>
          <w:sz w:val="24"/>
          <w:lang w:val="sr-Cyrl-RS"/>
        </w:rPr>
        <w:t>Сл. гласник</w:t>
      </w:r>
      <w:r w:rsidRPr="00681301">
        <w:rPr>
          <w:rFonts w:cs="Arial"/>
          <w:sz w:val="24"/>
          <w:lang w:val="sr-Cyrl-RS"/>
        </w:rPr>
        <w:t xml:space="preserve"> РС, бр. 135/04 и 36/09</w:t>
      </w:r>
      <w:r>
        <w:rPr>
          <w:rFonts w:cs="Arial"/>
          <w:sz w:val="24"/>
          <w:lang w:val="sr-Cyrl-RS"/>
        </w:rPr>
        <w:t xml:space="preserve">) и </w:t>
      </w:r>
      <w:r w:rsidRPr="009B6BEB">
        <w:rPr>
          <w:rFonts w:cs="Arial"/>
          <w:i/>
          <w:sz w:val="24"/>
          <w:lang w:val="sr-Cyrl-RS"/>
        </w:rPr>
        <w:t>Правилн</w:t>
      </w:r>
      <w:r>
        <w:rPr>
          <w:rFonts w:cs="Arial"/>
          <w:i/>
          <w:sz w:val="24"/>
          <w:lang w:val="sr-Cyrl-RS"/>
        </w:rPr>
        <w:t>ику</w:t>
      </w:r>
      <w:r w:rsidRPr="009B6BEB">
        <w:rPr>
          <w:rFonts w:cs="Arial"/>
          <w:i/>
          <w:sz w:val="24"/>
          <w:lang w:val="sr-Cyrl-RS"/>
        </w:rPr>
        <w:t xml:space="preserve"> о садржини Студије о процени утицаја на животну средину</w:t>
      </w:r>
      <w:r w:rsidRPr="00681301">
        <w:rPr>
          <w:rFonts w:cs="Arial"/>
          <w:lang w:val="sr-Cyrl-RS"/>
        </w:rPr>
        <w:t xml:space="preserve"> </w:t>
      </w:r>
      <w:r>
        <w:rPr>
          <w:rFonts w:cs="Arial"/>
          <w:lang w:val="sr-Cyrl-RS"/>
        </w:rPr>
        <w:t>(</w:t>
      </w:r>
      <w:r>
        <w:rPr>
          <w:rFonts w:cs="Arial"/>
          <w:sz w:val="24"/>
          <w:lang w:val="sr-Cyrl-RS"/>
        </w:rPr>
        <w:t>Сл. гласник</w:t>
      </w:r>
      <w:r w:rsidRPr="00681301">
        <w:rPr>
          <w:rFonts w:cs="Arial"/>
          <w:sz w:val="24"/>
          <w:lang w:val="sr-Cyrl-RS"/>
        </w:rPr>
        <w:t xml:space="preserve"> РС, бр. 69/05).</w:t>
      </w:r>
      <w:r w:rsidRPr="00681301">
        <w:rPr>
          <w:rFonts w:cs="Arial"/>
          <w:sz w:val="28"/>
          <w:lang w:val="sr-Cyrl-RS"/>
        </w:rPr>
        <w:t xml:space="preserve"> </w:t>
      </w:r>
    </w:p>
    <w:p w14:paraId="37C8E7B8" w14:textId="77777777" w:rsidR="00992E3C" w:rsidRDefault="00992E3C" w:rsidP="002825D9">
      <w:pPr>
        <w:ind w:left="142"/>
        <w:rPr>
          <w:rFonts w:cs="Arial"/>
          <w:lang w:val="sr-Cyrl-RS"/>
        </w:rPr>
      </w:pPr>
    </w:p>
    <w:p w14:paraId="6A583D4C" w14:textId="5F79A92C" w:rsidR="00992E3C" w:rsidRPr="00992E3C" w:rsidRDefault="004B00A8" w:rsidP="002825D9">
      <w:pPr>
        <w:spacing w:before="0"/>
        <w:ind w:left="142"/>
        <w:jc w:val="left"/>
        <w:rPr>
          <w:rFonts w:cs="Arial"/>
          <w:b/>
          <w:sz w:val="24"/>
          <w:lang w:val="sr-Cyrl-RS"/>
        </w:rPr>
      </w:pPr>
      <w:r>
        <w:rPr>
          <w:rFonts w:cs="Arial"/>
          <w:b/>
          <w:sz w:val="24"/>
          <w:lang w:val="sr-Cyrl-CS"/>
        </w:rPr>
        <w:t>4</w:t>
      </w:r>
      <w:r w:rsidR="00992E3C" w:rsidRPr="00992E3C">
        <w:rPr>
          <w:rFonts w:cs="Arial"/>
          <w:b/>
          <w:sz w:val="24"/>
          <w:lang w:val="sr-Cyrl-CS"/>
        </w:rPr>
        <w:t>.</w:t>
      </w:r>
      <w:r w:rsidR="00992E3C">
        <w:rPr>
          <w:rFonts w:cs="Arial"/>
          <w:b/>
          <w:sz w:val="24"/>
          <w:lang w:val="sr-Cyrl-CS"/>
        </w:rPr>
        <w:t xml:space="preserve"> </w:t>
      </w:r>
      <w:r w:rsidR="00992E3C" w:rsidRPr="00992E3C">
        <w:rPr>
          <w:rFonts w:cs="Arial"/>
          <w:b/>
          <w:sz w:val="24"/>
          <w:lang w:val="sr-Cyrl-RS"/>
        </w:rPr>
        <w:t>Пројекат за извођење радова</w:t>
      </w:r>
      <w:r w:rsidR="00992E3C">
        <w:rPr>
          <w:rFonts w:cs="Arial"/>
          <w:b/>
          <w:sz w:val="24"/>
          <w:lang w:val="sr-Cyrl-RS"/>
        </w:rPr>
        <w:t>, односно пројекат изведеног објекта</w:t>
      </w:r>
      <w:r w:rsidR="00992E3C" w:rsidRPr="00992E3C">
        <w:rPr>
          <w:rFonts w:cs="Arial"/>
          <w:b/>
          <w:sz w:val="24"/>
          <w:lang w:val="sr-Cyrl-RS"/>
        </w:rPr>
        <w:t xml:space="preserve"> са техничком контролом</w:t>
      </w:r>
    </w:p>
    <w:p w14:paraId="5240BAA4" w14:textId="231F785D" w:rsidR="008A0755" w:rsidRDefault="00992E3C" w:rsidP="002825D9">
      <w:pPr>
        <w:spacing w:before="0"/>
        <w:ind w:left="142"/>
        <w:rPr>
          <w:rFonts w:cs="Arial"/>
          <w:sz w:val="24"/>
          <w:lang w:val="sr-Cyrl-CS"/>
        </w:rPr>
      </w:pPr>
      <w:r w:rsidRPr="00992E3C">
        <w:rPr>
          <w:rFonts w:cs="Arial"/>
          <w:sz w:val="24"/>
          <w:lang w:val="sr-Cyrl-CS"/>
        </w:rPr>
        <w:t xml:space="preserve">Потребно га је израдити у складу са </w:t>
      </w:r>
      <w:r w:rsidRPr="00681301">
        <w:rPr>
          <w:rFonts w:cs="Arial"/>
          <w:i/>
          <w:sz w:val="24"/>
          <w:lang w:val="sr-Cyrl-CS"/>
        </w:rPr>
        <w:t>Законом о озакоњењу објеката</w:t>
      </w:r>
      <w:r w:rsidRPr="00992E3C">
        <w:rPr>
          <w:rFonts w:cs="Arial"/>
          <w:sz w:val="24"/>
          <w:lang w:val="sr-Cyrl-CS"/>
        </w:rPr>
        <w:t xml:space="preserve"> (Сл. Гласник РС, бр. 96/2015)</w:t>
      </w:r>
      <w:r w:rsidR="004E3774">
        <w:rPr>
          <w:rFonts w:cs="Arial"/>
          <w:sz w:val="24"/>
          <w:lang w:val="sr-Cyrl-CS"/>
        </w:rPr>
        <w:t xml:space="preserve">, </w:t>
      </w:r>
      <w:r w:rsidR="004E3774" w:rsidRPr="00681301">
        <w:rPr>
          <w:rFonts w:cs="Arial"/>
          <w:i/>
          <w:sz w:val="24"/>
          <w:lang w:val="sr-Cyrl-CS"/>
        </w:rPr>
        <w:t>Законом о планирању и изградњи</w:t>
      </w:r>
      <w:r w:rsidR="004E3774">
        <w:rPr>
          <w:rFonts w:cs="Arial"/>
          <w:sz w:val="24"/>
          <w:lang w:val="sr-Cyrl-CS"/>
        </w:rPr>
        <w:t xml:space="preserve"> (</w:t>
      </w:r>
      <w:r w:rsidR="004E3774" w:rsidRPr="00992E3C">
        <w:rPr>
          <w:rFonts w:cs="Arial"/>
          <w:sz w:val="24"/>
          <w:lang w:val="sr-Cyrl-CS"/>
        </w:rPr>
        <w:t xml:space="preserve">Сл. </w:t>
      </w:r>
      <w:r w:rsidR="00681301">
        <w:rPr>
          <w:rFonts w:cs="Arial"/>
          <w:sz w:val="24"/>
          <w:lang w:val="sr-Cyrl-CS"/>
        </w:rPr>
        <w:t>г</w:t>
      </w:r>
      <w:r w:rsidR="004E3774" w:rsidRPr="00992E3C">
        <w:rPr>
          <w:rFonts w:cs="Arial"/>
          <w:sz w:val="24"/>
          <w:lang w:val="sr-Cyrl-CS"/>
        </w:rPr>
        <w:t xml:space="preserve">ласник </w:t>
      </w:r>
      <w:r w:rsidR="004E3774">
        <w:rPr>
          <w:rFonts w:cs="Arial"/>
          <w:sz w:val="24"/>
          <w:lang w:val="sr-Cyrl-CS"/>
        </w:rPr>
        <w:t>РС, бр. 72</w:t>
      </w:r>
      <w:r w:rsidR="004E3774" w:rsidRPr="00992E3C">
        <w:rPr>
          <w:rFonts w:cs="Arial"/>
          <w:sz w:val="24"/>
          <w:lang w:val="sr-Cyrl-CS"/>
        </w:rPr>
        <w:t>/</w:t>
      </w:r>
      <w:r w:rsidR="004E3774">
        <w:rPr>
          <w:rFonts w:cs="Arial"/>
          <w:sz w:val="24"/>
          <w:lang w:val="sr-Cyrl-CS"/>
        </w:rPr>
        <w:t xml:space="preserve">2009, 81/2009 - испр. 64/2010 – одлука УС, 24/2011, 121/2012, 42/2013 – одлука УС, 50/2013 – одлука УС, 98/2013 – одлука УС, 132/2014 и 145/2014), и </w:t>
      </w:r>
      <w:r w:rsidR="004E3774" w:rsidRPr="00681301">
        <w:rPr>
          <w:rFonts w:cs="Arial"/>
          <w:i/>
          <w:sz w:val="24"/>
          <w:lang w:val="sr-Cyrl-CS"/>
        </w:rPr>
        <w:t xml:space="preserve">Правилником о садржини, начину и поступку израде и начин вршења контроле техничке документације према класи и намени објеката </w:t>
      </w:r>
      <w:r w:rsidR="004E3774">
        <w:rPr>
          <w:rFonts w:cs="Arial"/>
          <w:sz w:val="24"/>
          <w:lang w:val="sr-Cyrl-CS"/>
        </w:rPr>
        <w:t>(</w:t>
      </w:r>
      <w:r w:rsidR="004E3774" w:rsidRPr="00992E3C">
        <w:rPr>
          <w:rFonts w:cs="Arial"/>
          <w:sz w:val="24"/>
          <w:lang w:val="sr-Cyrl-CS"/>
        </w:rPr>
        <w:t xml:space="preserve">Сл. </w:t>
      </w:r>
      <w:r w:rsidR="00681301">
        <w:rPr>
          <w:rFonts w:cs="Arial"/>
          <w:sz w:val="24"/>
          <w:lang w:val="sr-Cyrl-CS"/>
        </w:rPr>
        <w:t>г</w:t>
      </w:r>
      <w:r w:rsidR="004E3774" w:rsidRPr="00992E3C">
        <w:rPr>
          <w:rFonts w:cs="Arial"/>
          <w:sz w:val="24"/>
          <w:lang w:val="sr-Cyrl-CS"/>
        </w:rPr>
        <w:t xml:space="preserve">ласник </w:t>
      </w:r>
      <w:r w:rsidR="00BE247A">
        <w:rPr>
          <w:rFonts w:cs="Arial"/>
          <w:sz w:val="24"/>
          <w:lang w:val="sr-Cyrl-CS"/>
        </w:rPr>
        <w:t>РС, бр. 23</w:t>
      </w:r>
      <w:r w:rsidR="004E3774" w:rsidRPr="00992E3C">
        <w:rPr>
          <w:rFonts w:cs="Arial"/>
          <w:sz w:val="24"/>
          <w:lang w:val="sr-Cyrl-CS"/>
        </w:rPr>
        <w:t>/15</w:t>
      </w:r>
      <w:r w:rsidR="00BE247A">
        <w:rPr>
          <w:rFonts w:cs="Arial"/>
          <w:sz w:val="24"/>
          <w:lang w:val="sr-Cyrl-CS"/>
        </w:rPr>
        <w:t>, 77/15, 58/16 и 92/2016).</w:t>
      </w:r>
    </w:p>
    <w:p w14:paraId="5CD82549" w14:textId="0FDABD6C" w:rsidR="00BE247A" w:rsidRDefault="00BE247A" w:rsidP="002825D9">
      <w:pPr>
        <w:spacing w:before="0"/>
        <w:ind w:left="142"/>
        <w:rPr>
          <w:rFonts w:cs="Arial"/>
          <w:sz w:val="24"/>
          <w:lang w:val="sr-Cyrl-CS"/>
        </w:rPr>
      </w:pPr>
      <w:r>
        <w:rPr>
          <w:rFonts w:cs="Arial"/>
          <w:sz w:val="24"/>
          <w:lang w:val="sr-Cyrl-CS"/>
        </w:rPr>
        <w:t>С обзиром да је реч о озакоњењу већ изграђених објеката, треба израдити Пројекат изведеног објекта који према члану 124. Закона о планирању и изградњи представља Пројекат за извођење са изменама насталим у току грађења објекта. Пројекат изведеног објекта не подлеже техничкој контроли, осим када се израђује за потребе легализације објеката, што је управо случај код конкретног објекта. Стога је техничка контрола овог Пројекта неопходна.</w:t>
      </w:r>
    </w:p>
    <w:p w14:paraId="78321A84" w14:textId="1A46263E" w:rsidR="00C509D5" w:rsidRDefault="00BE247A" w:rsidP="002825D9">
      <w:pPr>
        <w:spacing w:before="0"/>
        <w:ind w:left="142"/>
        <w:rPr>
          <w:rFonts w:cs="Arial"/>
          <w:sz w:val="24"/>
          <w:lang w:val="sr-Cyrl-CS"/>
        </w:rPr>
      </w:pPr>
      <w:r>
        <w:rPr>
          <w:rFonts w:cs="Arial"/>
          <w:sz w:val="24"/>
          <w:lang w:val="sr-Cyrl-CS"/>
        </w:rPr>
        <w:t>За Пројекат за извођење тј. Пројекат изведе</w:t>
      </w:r>
      <w:r w:rsidR="00B22568">
        <w:rPr>
          <w:rFonts w:cs="Arial"/>
          <w:sz w:val="24"/>
          <w:lang w:val="sr-Cyrl-CS"/>
        </w:rPr>
        <w:t>ног објекта треба прибавити саг</w:t>
      </w:r>
      <w:r>
        <w:rPr>
          <w:rFonts w:cs="Arial"/>
          <w:sz w:val="24"/>
          <w:lang w:val="sr-Cyrl-CS"/>
        </w:rPr>
        <w:t>л</w:t>
      </w:r>
      <w:r w:rsidR="00B22568">
        <w:rPr>
          <w:rFonts w:cs="Arial"/>
          <w:sz w:val="24"/>
          <w:lang w:val="sr-Cyrl-CS"/>
        </w:rPr>
        <w:t>а</w:t>
      </w:r>
      <w:r>
        <w:rPr>
          <w:rFonts w:cs="Arial"/>
          <w:sz w:val="24"/>
          <w:lang w:val="sr-Cyrl-CS"/>
        </w:rPr>
        <w:t>сност органа надлежног за послове</w:t>
      </w:r>
      <w:r w:rsidR="00B22568">
        <w:rPr>
          <w:rFonts w:cs="Arial"/>
          <w:sz w:val="24"/>
          <w:lang w:val="sr-Cyrl-CS"/>
        </w:rPr>
        <w:t xml:space="preserve"> заштите од пожара, као и сагла</w:t>
      </w:r>
      <w:r>
        <w:rPr>
          <w:rFonts w:cs="Arial"/>
          <w:sz w:val="24"/>
          <w:lang w:val="sr-Cyrl-CS"/>
        </w:rPr>
        <w:t>с</w:t>
      </w:r>
      <w:r w:rsidR="00B22568">
        <w:rPr>
          <w:rFonts w:cs="Arial"/>
          <w:sz w:val="24"/>
          <w:lang w:val="sr-Cyrl-CS"/>
        </w:rPr>
        <w:t>н</w:t>
      </w:r>
      <w:r>
        <w:rPr>
          <w:rFonts w:cs="Arial"/>
          <w:sz w:val="24"/>
          <w:lang w:val="sr-Cyrl-CS"/>
        </w:rPr>
        <w:t xml:space="preserve">ост са аспекта Закона о водама. </w:t>
      </w:r>
    </w:p>
    <w:p w14:paraId="0CCBBD74" w14:textId="77777777" w:rsidR="00C509D5" w:rsidRDefault="00C509D5" w:rsidP="002825D9">
      <w:pPr>
        <w:spacing w:before="0"/>
        <w:rPr>
          <w:rFonts w:cs="Arial"/>
          <w:sz w:val="24"/>
          <w:lang w:val="sr-Cyrl-CS"/>
        </w:rPr>
      </w:pPr>
    </w:p>
    <w:p w14:paraId="70D71601" w14:textId="3421E4C1" w:rsidR="00BE247A" w:rsidRDefault="004B00A8" w:rsidP="002825D9">
      <w:pPr>
        <w:spacing w:before="0"/>
        <w:ind w:left="142"/>
        <w:jc w:val="left"/>
        <w:rPr>
          <w:rFonts w:cs="Arial"/>
          <w:b/>
          <w:sz w:val="24"/>
          <w:lang w:val="sr-Cyrl-CS"/>
        </w:rPr>
      </w:pPr>
      <w:r>
        <w:rPr>
          <w:rFonts w:cs="Arial"/>
          <w:b/>
          <w:sz w:val="24"/>
          <w:lang w:val="sr-Cyrl-CS"/>
        </w:rPr>
        <w:t>5</w:t>
      </w:r>
      <w:r w:rsidR="00BE247A" w:rsidRPr="00BE247A">
        <w:rPr>
          <w:rFonts w:cs="Arial"/>
          <w:b/>
          <w:sz w:val="24"/>
          <w:lang w:val="sr-Cyrl-CS"/>
        </w:rPr>
        <w:t>.</w:t>
      </w:r>
      <w:r w:rsidR="00BE247A">
        <w:rPr>
          <w:rFonts w:cs="Arial"/>
          <w:b/>
          <w:sz w:val="24"/>
          <w:lang w:val="sr-Cyrl-CS"/>
        </w:rPr>
        <w:t xml:space="preserve"> </w:t>
      </w:r>
      <w:r w:rsidR="00992E3C" w:rsidRPr="00BE247A">
        <w:rPr>
          <w:rFonts w:cs="Arial"/>
          <w:b/>
          <w:sz w:val="24"/>
          <w:lang w:val="sr-Cyrl-CS"/>
        </w:rPr>
        <w:t>Гл</w:t>
      </w:r>
      <w:r w:rsidR="00BE247A" w:rsidRPr="00BE247A">
        <w:rPr>
          <w:rFonts w:cs="Arial"/>
          <w:b/>
          <w:sz w:val="24"/>
          <w:lang w:val="sr-Cyrl-CS"/>
        </w:rPr>
        <w:t>авни пројекат заштите од пожара</w:t>
      </w:r>
    </w:p>
    <w:p w14:paraId="5D617863" w14:textId="34E14E92" w:rsidR="00BE247A" w:rsidRPr="00681301" w:rsidRDefault="00BE247A" w:rsidP="002825D9">
      <w:pPr>
        <w:spacing w:before="0"/>
        <w:ind w:left="142"/>
        <w:rPr>
          <w:rFonts w:cs="Arial"/>
          <w:sz w:val="24"/>
          <w:lang w:val="sr-Cyrl-CS"/>
        </w:rPr>
      </w:pPr>
      <w:r w:rsidRPr="00681301">
        <w:rPr>
          <w:rFonts w:cs="Arial"/>
          <w:sz w:val="24"/>
          <w:lang w:val="sr-Cyrl-CS"/>
        </w:rPr>
        <w:t xml:space="preserve">Израдити према </w:t>
      </w:r>
      <w:r w:rsidRPr="00681301">
        <w:rPr>
          <w:rFonts w:cs="Arial"/>
          <w:i/>
          <w:sz w:val="24"/>
          <w:lang w:val="sr-Cyrl-CS"/>
        </w:rPr>
        <w:t>Закону о заштити од пожара</w:t>
      </w:r>
      <w:r w:rsidR="00681301">
        <w:rPr>
          <w:rFonts w:cs="Arial"/>
          <w:sz w:val="24"/>
          <w:lang w:val="sr-Cyrl-CS"/>
        </w:rPr>
        <w:t xml:space="preserve"> (Сл. г</w:t>
      </w:r>
      <w:r w:rsidRPr="00681301">
        <w:rPr>
          <w:rFonts w:cs="Arial"/>
          <w:sz w:val="24"/>
          <w:lang w:val="sr-Cyrl-CS"/>
        </w:rPr>
        <w:t xml:space="preserve">ласник РС, бр. 111/09 и 20/15), и </w:t>
      </w:r>
      <w:r w:rsidRPr="00681301">
        <w:rPr>
          <w:rFonts w:cs="Arial"/>
          <w:i/>
          <w:sz w:val="24"/>
          <w:lang w:val="sr-Cyrl-CS"/>
        </w:rPr>
        <w:t>Правилнику о садржини, начину и поступку израде и начин</w:t>
      </w:r>
      <w:r w:rsidR="00681301">
        <w:rPr>
          <w:rFonts w:cs="Arial"/>
          <w:i/>
          <w:sz w:val="24"/>
          <w:lang w:val="sr-Cyrl-CS"/>
        </w:rPr>
        <w:t xml:space="preserve">у вршења контроле </w:t>
      </w:r>
      <w:r w:rsidR="00681301">
        <w:rPr>
          <w:rFonts w:cs="Arial"/>
          <w:i/>
          <w:sz w:val="24"/>
          <w:lang w:val="sr-Cyrl-CS"/>
        </w:rPr>
        <w:lastRenderedPageBreak/>
        <w:t>техничке доку</w:t>
      </w:r>
      <w:r w:rsidRPr="00681301">
        <w:rPr>
          <w:rFonts w:cs="Arial"/>
          <w:i/>
          <w:sz w:val="24"/>
          <w:lang w:val="sr-Cyrl-CS"/>
        </w:rPr>
        <w:t>м</w:t>
      </w:r>
      <w:r w:rsidR="00681301">
        <w:rPr>
          <w:rFonts w:cs="Arial"/>
          <w:i/>
          <w:sz w:val="24"/>
          <w:lang w:val="sr-Cyrl-CS"/>
        </w:rPr>
        <w:t>е</w:t>
      </w:r>
      <w:r w:rsidRPr="00681301">
        <w:rPr>
          <w:rFonts w:cs="Arial"/>
          <w:i/>
          <w:sz w:val="24"/>
          <w:lang w:val="sr-Cyrl-CS"/>
        </w:rPr>
        <w:t>нтације према класи</w:t>
      </w:r>
      <w:r w:rsidR="00681301" w:rsidRPr="00681301">
        <w:rPr>
          <w:rFonts w:cs="Arial"/>
          <w:i/>
          <w:sz w:val="24"/>
          <w:lang w:val="sr-Cyrl-CS"/>
        </w:rPr>
        <w:t xml:space="preserve"> и намени објеката</w:t>
      </w:r>
      <w:r w:rsidR="00681301" w:rsidRPr="00681301">
        <w:rPr>
          <w:rFonts w:cs="Arial"/>
          <w:sz w:val="24"/>
          <w:lang w:val="sr-Cyrl-CS"/>
        </w:rPr>
        <w:t xml:space="preserve"> (Сл. </w:t>
      </w:r>
      <w:r w:rsidR="00681301">
        <w:rPr>
          <w:rFonts w:cs="Arial"/>
          <w:sz w:val="24"/>
          <w:lang w:val="sr-Cyrl-CS"/>
        </w:rPr>
        <w:t>г</w:t>
      </w:r>
      <w:r w:rsidR="00681301" w:rsidRPr="00681301">
        <w:rPr>
          <w:rFonts w:cs="Arial"/>
          <w:sz w:val="24"/>
          <w:lang w:val="sr-Cyrl-CS"/>
        </w:rPr>
        <w:t>ласник РС, бр. 23/15, 77/15, 58/16 и 96/2016).</w:t>
      </w:r>
    </w:p>
    <w:p w14:paraId="23E1DF36" w14:textId="5B1F2DD3" w:rsidR="00681301" w:rsidRPr="00681301" w:rsidRDefault="00681301" w:rsidP="002825D9">
      <w:pPr>
        <w:spacing w:before="0"/>
        <w:ind w:left="142"/>
        <w:rPr>
          <w:rFonts w:cs="Arial"/>
          <w:sz w:val="24"/>
          <w:lang w:val="sr-Cyrl-CS"/>
        </w:rPr>
      </w:pPr>
      <w:r w:rsidRPr="00681301">
        <w:rPr>
          <w:rFonts w:cs="Arial"/>
          <w:sz w:val="24"/>
          <w:lang w:val="sr-Cyrl-CS"/>
        </w:rPr>
        <w:t>Главни пројекат заштите од пожара израђује лице са одговорајућом лиценцом издатом у складу са прописима којима се уређује заштита од пожара.</w:t>
      </w:r>
    </w:p>
    <w:p w14:paraId="10EA4B18" w14:textId="77777777" w:rsidR="001A2A29" w:rsidRDefault="001A2A29" w:rsidP="002825D9">
      <w:pPr>
        <w:widowControl w:val="0"/>
        <w:tabs>
          <w:tab w:val="left" w:pos="735"/>
        </w:tabs>
        <w:spacing w:before="0"/>
        <w:ind w:left="142"/>
        <w:contextualSpacing/>
        <w:rPr>
          <w:rFonts w:cs="Arial"/>
          <w:sz w:val="28"/>
          <w:lang w:val="sr-Cyrl-RS"/>
        </w:rPr>
      </w:pPr>
    </w:p>
    <w:p w14:paraId="1DDA845C" w14:textId="77777777" w:rsidR="001A2A29" w:rsidRPr="001A2A29" w:rsidRDefault="001A2A29" w:rsidP="002825D9">
      <w:pPr>
        <w:widowControl w:val="0"/>
        <w:tabs>
          <w:tab w:val="left" w:pos="142"/>
        </w:tabs>
        <w:spacing w:before="0"/>
        <w:ind w:left="709" w:hanging="567"/>
        <w:contextualSpacing/>
        <w:rPr>
          <w:rFonts w:cs="Arial"/>
          <w:b/>
          <w:sz w:val="24"/>
          <w:lang w:val="sr-Cyrl-RS"/>
        </w:rPr>
      </w:pPr>
      <w:r w:rsidRPr="001A2A29">
        <w:rPr>
          <w:rFonts w:cs="Arial"/>
          <w:b/>
          <w:sz w:val="24"/>
          <w:lang w:val="sr-Cyrl-RS"/>
        </w:rPr>
        <w:t>6. Додатна техничка документација</w:t>
      </w:r>
    </w:p>
    <w:p w14:paraId="074F97B6" w14:textId="48E75BDE" w:rsidR="001A2A29" w:rsidRPr="001A2A29" w:rsidRDefault="001A2A29" w:rsidP="002825D9">
      <w:pPr>
        <w:widowControl w:val="0"/>
        <w:tabs>
          <w:tab w:val="left" w:pos="142"/>
        </w:tabs>
        <w:spacing w:before="0"/>
        <w:ind w:left="142"/>
        <w:contextualSpacing/>
        <w:rPr>
          <w:rFonts w:cs="Arial"/>
          <w:sz w:val="20"/>
          <w:lang w:val="sr-Cyrl-RS"/>
        </w:rPr>
      </w:pPr>
      <w:r w:rsidRPr="001A2A29">
        <w:rPr>
          <w:rFonts w:cs="Arial"/>
          <w:sz w:val="24"/>
          <w:lang w:val="sr-Cyrl-RS"/>
        </w:rPr>
        <w:t>Израда додатне техничке документације према допунским захтевима надлежних органа (до 5% вредности услуге</w:t>
      </w:r>
      <w:r w:rsidR="004B00A8">
        <w:rPr>
          <w:rFonts w:cs="Arial"/>
          <w:sz w:val="24"/>
          <w:lang w:val="sr-Cyrl-RS"/>
        </w:rPr>
        <w:t xml:space="preserve"> за коју је потребна додатна документација</w:t>
      </w:r>
      <w:r w:rsidRPr="001A2A29">
        <w:rPr>
          <w:rFonts w:cs="Arial"/>
          <w:sz w:val="24"/>
          <w:lang w:val="sr-Cyrl-RS"/>
        </w:rPr>
        <w:t>).</w:t>
      </w:r>
    </w:p>
    <w:p w14:paraId="79920A42" w14:textId="77777777" w:rsidR="001A2A29" w:rsidRDefault="001A2A29" w:rsidP="009B6BEB">
      <w:pPr>
        <w:pStyle w:val="ListParagraph"/>
        <w:spacing w:before="0" w:after="0" w:line="240" w:lineRule="auto"/>
        <w:ind w:left="390"/>
        <w:jc w:val="left"/>
        <w:rPr>
          <w:rFonts w:ascii="Arial" w:hAnsi="Arial" w:cs="Arial"/>
          <w:b/>
          <w:sz w:val="24"/>
          <w:lang w:val="sr-Cyrl-CS"/>
        </w:rPr>
      </w:pPr>
    </w:p>
    <w:p w14:paraId="5396DB6D" w14:textId="77777777" w:rsidR="001A2A29" w:rsidRPr="001A2A29" w:rsidRDefault="001A2A29" w:rsidP="009F0FEE">
      <w:pPr>
        <w:tabs>
          <w:tab w:val="left" w:pos="284"/>
        </w:tabs>
        <w:spacing w:before="0"/>
        <w:ind w:right="-91"/>
        <w:contextualSpacing/>
        <w:rPr>
          <w:rFonts w:eastAsia="SimSun" w:cs="Arial"/>
          <w:sz w:val="24"/>
          <w:lang w:val="sr-Cyrl-RS" w:eastAsia="zh-CN"/>
        </w:rPr>
      </w:pPr>
      <w:r w:rsidRPr="001A2A29">
        <w:rPr>
          <w:rFonts w:eastAsia="SimSun" w:cs="Arial"/>
          <w:sz w:val="24"/>
          <w:lang w:val="sr-Cyrl-RS" w:eastAsia="zh-CN"/>
        </w:rPr>
        <w:t xml:space="preserve">Техничка документација мора бити урађена у складу са Законом о озакоњењу, Законом о планирању и изградњи, законским прописима из области заштите од пожара, заштите вода и заштите животне средине, Правилником </w:t>
      </w:r>
      <w:r w:rsidRPr="001A2A29">
        <w:rPr>
          <w:sz w:val="24"/>
          <w:lang w:val="sr-Latn-RS"/>
        </w:rPr>
        <w:t>o сaдржини, нaчину и пoступку изрaдe и нaчин</w:t>
      </w:r>
      <w:r w:rsidRPr="001A2A29">
        <w:rPr>
          <w:sz w:val="24"/>
          <w:lang w:val="sr-Cyrl-RS"/>
        </w:rPr>
        <w:t>у</w:t>
      </w:r>
      <w:r w:rsidRPr="001A2A29">
        <w:rPr>
          <w:sz w:val="24"/>
          <w:lang w:val="sr-Latn-RS"/>
        </w:rPr>
        <w:t xml:space="preserve"> вршeњa кoнтрoлe тeхничкe дoкумeнтaциje прeмa клaси и нaмeни oбjeкaтa</w:t>
      </w:r>
      <w:r w:rsidRPr="001A2A29">
        <w:rPr>
          <w:sz w:val="24"/>
          <w:lang w:val="sr-Cyrl-RS"/>
        </w:rPr>
        <w:t>,</w:t>
      </w:r>
      <w:r w:rsidRPr="001A2A29">
        <w:rPr>
          <w:rFonts w:eastAsia="SimSun" w:cs="Arial"/>
          <w:sz w:val="24"/>
          <w:lang w:val="sr-Cyrl-RS" w:eastAsia="zh-CN"/>
        </w:rPr>
        <w:t xml:space="preserve"> и осталим важећим прописима из области које су предмет документације. </w:t>
      </w:r>
    </w:p>
    <w:p w14:paraId="5D6CBF2F" w14:textId="77777777" w:rsidR="001A2A29" w:rsidRPr="001A2A29" w:rsidRDefault="001A2A29" w:rsidP="009F0FEE">
      <w:pPr>
        <w:tabs>
          <w:tab w:val="left" w:pos="284"/>
        </w:tabs>
        <w:spacing w:before="0"/>
        <w:ind w:right="-91"/>
        <w:contextualSpacing/>
        <w:rPr>
          <w:rFonts w:eastAsia="SimSun" w:cs="Arial"/>
          <w:sz w:val="24"/>
          <w:lang w:val="sr-Cyrl-RS" w:eastAsia="zh-CN"/>
        </w:rPr>
      </w:pPr>
      <w:r w:rsidRPr="001A2A29">
        <w:rPr>
          <w:rFonts w:eastAsia="SimSun" w:cs="Arial"/>
          <w:sz w:val="24"/>
          <w:lang w:val="sr-Cyrl-RS" w:eastAsia="zh-CN"/>
        </w:rPr>
        <w:t>Понуђач ће, за обављање ове активности, имати на располагању сву документацију која је у власништву ТЕКО Б, а односи се на област која је предмет јавне набавке.</w:t>
      </w:r>
    </w:p>
    <w:p w14:paraId="2FEF5F11" w14:textId="6FAFBBD1" w:rsidR="001A2A29" w:rsidRPr="001A2A29" w:rsidRDefault="001A2A29" w:rsidP="009F0FEE">
      <w:pPr>
        <w:tabs>
          <w:tab w:val="left" w:pos="284"/>
        </w:tabs>
        <w:spacing w:before="0"/>
        <w:ind w:right="-91"/>
        <w:contextualSpacing/>
        <w:rPr>
          <w:rFonts w:eastAsia="SimSun" w:cs="Arial"/>
          <w:sz w:val="24"/>
          <w:lang w:val="sr-Cyrl-RS" w:eastAsia="zh-CN"/>
        </w:rPr>
      </w:pPr>
      <w:r w:rsidRPr="001A2A29">
        <w:rPr>
          <w:rFonts w:eastAsia="SimSun" w:cs="Arial"/>
          <w:sz w:val="24"/>
          <w:lang w:val="sr-Cyrl-RS" w:eastAsia="zh-CN"/>
        </w:rPr>
        <w:t xml:space="preserve">Понуђач је у обавези да поступи по писаним примедбама Наручиоца и у задатом року коригује и усагласи техничку документацију са </w:t>
      </w:r>
      <w:r w:rsidRPr="001A2A29">
        <w:rPr>
          <w:rFonts w:cs="Arial"/>
          <w:sz w:val="24"/>
          <w:lang w:val="sr-Cyrl-RS"/>
        </w:rPr>
        <w:t xml:space="preserve">свим додатним </w:t>
      </w:r>
      <w:r w:rsidRPr="001A2A29">
        <w:rPr>
          <w:rFonts w:eastAsia="SimSun" w:cs="Arial"/>
          <w:sz w:val="24"/>
          <w:lang w:val="sr-Cyrl-RS" w:eastAsia="zh-CN"/>
        </w:rPr>
        <w:t xml:space="preserve">захтевима надлежних органа </w:t>
      </w:r>
      <w:r w:rsidRPr="001A2A29">
        <w:rPr>
          <w:rFonts w:cs="Arial"/>
          <w:sz w:val="24"/>
          <w:lang w:val="sr-Cyrl-RS"/>
        </w:rPr>
        <w:t>у току процеса озакоњења ТЕКО Б, односно у току процеса исходовања Решења о озакоњењу</w:t>
      </w:r>
      <w:r w:rsidR="0000173A">
        <w:rPr>
          <w:sz w:val="24"/>
          <w:szCs w:val="24"/>
          <w:lang w:val="sr-Cyrl-RS" w:eastAsia="ar-SA"/>
        </w:rPr>
        <w:t>, а у свему без додатних трошкова Наручиоца</w:t>
      </w:r>
      <w:r w:rsidRPr="001A2A29">
        <w:rPr>
          <w:rFonts w:cs="Arial"/>
          <w:sz w:val="24"/>
          <w:lang w:val="sr-Cyrl-RS"/>
        </w:rPr>
        <w:t>.</w:t>
      </w:r>
    </w:p>
    <w:p w14:paraId="0322DCC7" w14:textId="57788A8F" w:rsidR="008A0755" w:rsidRPr="006158E8" w:rsidRDefault="004C4E90" w:rsidP="009F0FEE">
      <w:pPr>
        <w:spacing w:before="0"/>
        <w:contextualSpacing/>
        <w:rPr>
          <w:rFonts w:cs="Arial"/>
          <w:sz w:val="24"/>
          <w:lang w:val="sr-Cyrl-RS"/>
        </w:rPr>
      </w:pPr>
      <w:r>
        <w:rPr>
          <w:rFonts w:eastAsia="Calibri" w:cs="Arial"/>
          <w:sz w:val="24"/>
          <w:lang w:val="sr-Cyrl-CS"/>
        </w:rPr>
        <w:t xml:space="preserve">Обавеза понуђача је да сваку </w:t>
      </w:r>
      <w:r w:rsidR="006158E8" w:rsidRPr="006158E8">
        <w:rPr>
          <w:rFonts w:cs="Arial"/>
          <w:sz w:val="24"/>
          <w:lang w:val="sr-Cyrl-CS"/>
        </w:rPr>
        <w:t>технич</w:t>
      </w:r>
      <w:r>
        <w:rPr>
          <w:rFonts w:cs="Arial"/>
          <w:sz w:val="24"/>
          <w:lang w:val="sr-Cyrl-CS"/>
        </w:rPr>
        <w:t xml:space="preserve">ку документацију </w:t>
      </w:r>
      <w:r w:rsidR="001A2A29">
        <w:rPr>
          <w:rFonts w:cs="Arial"/>
          <w:sz w:val="24"/>
          <w:lang w:val="sr-Cyrl-CS"/>
        </w:rPr>
        <w:t>достави</w:t>
      </w:r>
      <w:r w:rsidR="006158E8" w:rsidRPr="006158E8">
        <w:rPr>
          <w:rFonts w:cs="Arial"/>
          <w:sz w:val="24"/>
          <w:lang w:val="sr-Cyrl-CS"/>
        </w:rPr>
        <w:t xml:space="preserve"> у папирном облику у 6 примерака и у електронској форми на </w:t>
      </w:r>
      <w:r w:rsidR="006158E8" w:rsidRPr="006158E8">
        <w:rPr>
          <w:rFonts w:cs="Arial"/>
          <w:sz w:val="24"/>
          <w:lang w:val="sr-Latn-RS"/>
        </w:rPr>
        <w:t>CD-</w:t>
      </w:r>
      <w:r w:rsidR="00DB05DA">
        <w:rPr>
          <w:rFonts w:cs="Arial"/>
          <w:sz w:val="24"/>
          <w:lang w:val="sr-Cyrl-RS"/>
        </w:rPr>
        <w:t>у у 3</w:t>
      </w:r>
      <w:r w:rsidR="006158E8" w:rsidRPr="006158E8">
        <w:rPr>
          <w:rFonts w:cs="Arial"/>
          <w:sz w:val="24"/>
          <w:lang w:val="sr-Cyrl-RS"/>
        </w:rPr>
        <w:t xml:space="preserve"> примерка.</w:t>
      </w:r>
    </w:p>
    <w:p w14:paraId="7658F24F" w14:textId="77777777" w:rsidR="006158E8" w:rsidRPr="006158E8" w:rsidRDefault="006158E8" w:rsidP="006158E8">
      <w:pPr>
        <w:spacing w:before="0"/>
        <w:jc w:val="left"/>
        <w:rPr>
          <w:rFonts w:cs="Arial"/>
          <w:sz w:val="24"/>
          <w:lang w:val="sr-Cyrl-RS"/>
        </w:rPr>
      </w:pPr>
    </w:p>
    <w:p w14:paraId="7CD17EA5" w14:textId="23DE8367" w:rsidR="00DB369C" w:rsidRDefault="00DB369C" w:rsidP="002825D9">
      <w:pPr>
        <w:pStyle w:val="Heading10"/>
        <w:numPr>
          <w:ilvl w:val="1"/>
          <w:numId w:val="29"/>
        </w:numPr>
        <w:spacing w:before="0"/>
        <w:contextualSpacing/>
        <w:jc w:val="both"/>
        <w:rPr>
          <w:rFonts w:cs="Arial"/>
          <w:sz w:val="24"/>
          <w:szCs w:val="24"/>
        </w:rPr>
      </w:pPr>
      <w:r w:rsidRPr="000667F5">
        <w:rPr>
          <w:rFonts w:cs="Arial"/>
          <w:sz w:val="24"/>
          <w:szCs w:val="24"/>
        </w:rPr>
        <w:t xml:space="preserve">Рок </w:t>
      </w:r>
      <w:r w:rsidR="006158E8">
        <w:rPr>
          <w:rFonts w:cs="Arial"/>
          <w:sz w:val="24"/>
          <w:szCs w:val="24"/>
          <w:lang w:val="sr-Cyrl-RS"/>
        </w:rPr>
        <w:t xml:space="preserve">и начин </w:t>
      </w:r>
      <w:r w:rsidR="00A63575" w:rsidRPr="000667F5">
        <w:rPr>
          <w:rFonts w:cs="Arial"/>
          <w:sz w:val="24"/>
          <w:szCs w:val="24"/>
        </w:rPr>
        <w:t>извршења услуга</w:t>
      </w:r>
    </w:p>
    <w:p w14:paraId="4C2F552E" w14:textId="77777777" w:rsidR="004A6986" w:rsidRPr="00B74DD6" w:rsidRDefault="004A6986" w:rsidP="004A6986">
      <w:pPr>
        <w:spacing w:before="0"/>
        <w:contextualSpacing/>
        <w:rPr>
          <w:sz w:val="24"/>
          <w:szCs w:val="24"/>
          <w:lang w:val="sr-Cyrl-RS" w:eastAsia="ar-SA"/>
        </w:rPr>
      </w:pPr>
      <w:r w:rsidRPr="00B74DD6">
        <w:rPr>
          <w:sz w:val="24"/>
          <w:szCs w:val="24"/>
          <w:lang w:val="sr-Cyrl-RS" w:eastAsia="ar-SA"/>
        </w:rPr>
        <w:t>Рок за извршење свих услуга наведених у Обрасцу 2 – Образац структуре цене не може бити дужи од 365 дана од дана закључења уговора.</w:t>
      </w:r>
    </w:p>
    <w:p w14:paraId="7FAC471C" w14:textId="70EE5154" w:rsidR="004A6986" w:rsidRPr="00B74DD6" w:rsidRDefault="004A6986" w:rsidP="0079150B">
      <w:pPr>
        <w:spacing w:before="0"/>
        <w:contextualSpacing/>
        <w:rPr>
          <w:sz w:val="24"/>
          <w:szCs w:val="24"/>
          <w:lang w:val="sr-Cyrl-RS" w:eastAsia="ar-SA"/>
        </w:rPr>
      </w:pPr>
    </w:p>
    <w:p w14:paraId="1ABD2490" w14:textId="2F173A57" w:rsidR="00F721AF" w:rsidRPr="00B74DD6" w:rsidRDefault="00F721AF" w:rsidP="00F721AF">
      <w:pPr>
        <w:spacing w:before="0"/>
        <w:contextualSpacing/>
        <w:rPr>
          <w:sz w:val="24"/>
          <w:szCs w:val="24"/>
          <w:lang w:val="sr-Cyrl-RS" w:eastAsia="ar-SA"/>
        </w:rPr>
      </w:pPr>
      <w:r w:rsidRPr="00B74DD6">
        <w:rPr>
          <w:sz w:val="24"/>
          <w:szCs w:val="24"/>
          <w:lang w:val="en-GB" w:eastAsia="ar-SA"/>
        </w:rPr>
        <w:t>T</w:t>
      </w:r>
      <w:r w:rsidRPr="00B74DD6">
        <w:rPr>
          <w:sz w:val="24"/>
          <w:szCs w:val="24"/>
          <w:lang w:val="sr-Cyrl-RS" w:eastAsia="ar-SA"/>
        </w:rPr>
        <w:t>ехничка документација за сваки објекат посебно радиће се по целинама и према динамици коју одреди Наручилац.</w:t>
      </w:r>
    </w:p>
    <w:p w14:paraId="0DCB415F" w14:textId="77777777" w:rsidR="006158E8" w:rsidRPr="00B74DD6" w:rsidRDefault="006158E8" w:rsidP="006158E8">
      <w:pPr>
        <w:pStyle w:val="ListParagraph"/>
        <w:autoSpaceDE w:val="0"/>
        <w:autoSpaceDN w:val="0"/>
        <w:adjustRightInd w:val="0"/>
        <w:spacing w:before="0" w:after="0" w:line="240" w:lineRule="auto"/>
        <w:ind w:left="0"/>
        <w:rPr>
          <w:rFonts w:ascii="Arial" w:eastAsia="Arial" w:hAnsi="Arial" w:cs="Arial"/>
          <w:sz w:val="24"/>
          <w:szCs w:val="24"/>
        </w:rPr>
      </w:pPr>
    </w:p>
    <w:p w14:paraId="3551D072" w14:textId="1FE8EB78" w:rsidR="00A7175E" w:rsidRPr="00B74DD6" w:rsidRDefault="002A7DE5" w:rsidP="00A7175E">
      <w:pPr>
        <w:autoSpaceDE w:val="0"/>
        <w:autoSpaceDN w:val="0"/>
        <w:adjustRightInd w:val="0"/>
        <w:spacing w:before="0"/>
        <w:rPr>
          <w:rFonts w:eastAsia="Arial" w:cs="Arial"/>
          <w:b/>
          <w:sz w:val="24"/>
          <w:szCs w:val="24"/>
          <w:lang w:val="sr-Cyrl-RS"/>
        </w:rPr>
      </w:pPr>
      <w:r w:rsidRPr="00B74DD6">
        <w:rPr>
          <w:rFonts w:eastAsia="Arial" w:cs="Arial"/>
          <w:b/>
          <w:sz w:val="24"/>
          <w:szCs w:val="24"/>
          <w:lang w:val="sr-Cyrl-RS"/>
        </w:rPr>
        <w:t>3.4. Квалитативни пријем услуга</w:t>
      </w:r>
    </w:p>
    <w:p w14:paraId="5BBD7200" w14:textId="6275DE4D" w:rsidR="006158E8" w:rsidRPr="00B74DD6" w:rsidRDefault="006158E8" w:rsidP="006158E8">
      <w:pPr>
        <w:pStyle w:val="ListParagraph"/>
        <w:autoSpaceDE w:val="0"/>
        <w:autoSpaceDN w:val="0"/>
        <w:adjustRightInd w:val="0"/>
        <w:spacing w:before="0" w:after="0" w:line="240" w:lineRule="auto"/>
        <w:ind w:left="0"/>
        <w:rPr>
          <w:rFonts w:ascii="Arial" w:eastAsia="Arial" w:hAnsi="Arial" w:cs="Arial"/>
          <w:sz w:val="24"/>
          <w:szCs w:val="24"/>
          <w:lang w:val="ru-RU"/>
        </w:rPr>
      </w:pPr>
      <w:r w:rsidRPr="00B74DD6">
        <w:rPr>
          <w:rFonts w:ascii="Arial" w:eastAsia="Arial" w:hAnsi="Arial" w:cs="Arial"/>
          <w:sz w:val="24"/>
          <w:szCs w:val="24"/>
        </w:rPr>
        <w:t>Понуђач</w:t>
      </w:r>
      <w:r w:rsidRPr="00B74DD6">
        <w:rPr>
          <w:rFonts w:ascii="Arial" w:eastAsia="Arial" w:hAnsi="Arial" w:cs="Arial"/>
          <w:sz w:val="24"/>
          <w:szCs w:val="24"/>
          <w:lang w:val="ru-RU"/>
        </w:rPr>
        <w:t xml:space="preserve"> се обавезује да предметне услуге изврши стручно и квалитетно у складу са </w:t>
      </w:r>
      <w:r w:rsidRPr="00B74DD6">
        <w:rPr>
          <w:rFonts w:ascii="Arial" w:hAnsi="Arial" w:cs="Arial"/>
          <w:sz w:val="24"/>
          <w:szCs w:val="24"/>
        </w:rPr>
        <w:t xml:space="preserve">техничком спецификацијом, важећим техничким прописима и прописаним </w:t>
      </w:r>
      <w:r w:rsidRPr="00B74DD6">
        <w:rPr>
          <w:rFonts w:ascii="Arial" w:eastAsia="Arial" w:hAnsi="Arial" w:cs="Arial"/>
          <w:sz w:val="24"/>
          <w:szCs w:val="24"/>
          <w:lang w:val="ru-RU"/>
        </w:rPr>
        <w:t>нормативима и стандардима за ову врсту услуге</w:t>
      </w:r>
      <w:r w:rsidR="001A2A29" w:rsidRPr="00B74DD6">
        <w:rPr>
          <w:rFonts w:ascii="Arial" w:eastAsia="Arial" w:hAnsi="Arial" w:cs="Arial"/>
          <w:b/>
          <w:sz w:val="24"/>
          <w:szCs w:val="24"/>
          <w:lang w:val="ru-RU"/>
        </w:rPr>
        <w:t xml:space="preserve">, </w:t>
      </w:r>
      <w:r w:rsidR="001A2A29" w:rsidRPr="00B74DD6">
        <w:rPr>
          <w:rFonts w:ascii="Arial" w:eastAsia="Arial" w:hAnsi="Arial" w:cs="Arial"/>
          <w:sz w:val="24"/>
          <w:szCs w:val="24"/>
          <w:lang w:val="ru-RU"/>
        </w:rPr>
        <w:t>као и у складу са допунским захтевима надлежних министарстава</w:t>
      </w:r>
      <w:r w:rsidR="005F1E27" w:rsidRPr="00B74DD6">
        <w:rPr>
          <w:rFonts w:ascii="Arial" w:eastAsia="Arial" w:hAnsi="Arial" w:cs="Arial"/>
          <w:sz w:val="24"/>
          <w:szCs w:val="24"/>
          <w:lang w:val="ru-RU"/>
        </w:rPr>
        <w:t>.</w:t>
      </w:r>
    </w:p>
    <w:p w14:paraId="588898B6" w14:textId="44D969DF" w:rsidR="0000173A" w:rsidRPr="00B74DD6" w:rsidRDefault="0000173A" w:rsidP="0000173A">
      <w:pPr>
        <w:tabs>
          <w:tab w:val="left" w:pos="284"/>
        </w:tabs>
        <w:spacing w:before="0"/>
        <w:ind w:right="-91"/>
        <w:contextualSpacing/>
        <w:rPr>
          <w:rFonts w:eastAsia="SimSun" w:cs="Arial"/>
          <w:sz w:val="24"/>
          <w:lang w:val="sr-Cyrl-RS" w:eastAsia="zh-CN"/>
        </w:rPr>
      </w:pPr>
      <w:r w:rsidRPr="00B74DD6">
        <w:rPr>
          <w:rFonts w:eastAsia="SimSun" w:cs="Arial"/>
          <w:sz w:val="24"/>
          <w:lang w:val="sr-Cyrl-RS" w:eastAsia="zh-CN"/>
        </w:rPr>
        <w:t>Понуђач ће у случају потребе – недостатка потребних подлога за пројектовање извести сва потребна снимања стања, испитивања и провере на објекту ради квал</w:t>
      </w:r>
      <w:r w:rsidR="0035238F" w:rsidRPr="00B74DD6">
        <w:rPr>
          <w:rFonts w:eastAsia="SimSun" w:cs="Arial"/>
          <w:sz w:val="24"/>
          <w:lang w:val="sr-Cyrl-RS" w:eastAsia="zh-CN"/>
        </w:rPr>
        <w:t xml:space="preserve">итетне реализације пројектовања, </w:t>
      </w:r>
      <w:r w:rsidR="0035238F" w:rsidRPr="00B74DD6">
        <w:rPr>
          <w:rFonts w:eastAsia="SimSun" w:cs="Arial"/>
          <w:sz w:val="24"/>
          <w:lang w:val="sr-Latn-RS" w:eastAsia="zh-CN"/>
        </w:rPr>
        <w:t xml:space="preserve">a </w:t>
      </w:r>
      <w:r w:rsidR="0035238F" w:rsidRPr="00B74DD6">
        <w:rPr>
          <w:rFonts w:eastAsia="SimSun" w:cs="Arial"/>
          <w:sz w:val="24"/>
          <w:lang w:val="sr-Cyrl-RS" w:eastAsia="zh-CN"/>
        </w:rPr>
        <w:t>сагласно техничком капацитету који се захтева тендерском документацијом.</w:t>
      </w:r>
      <w:r w:rsidR="00F721AF" w:rsidRPr="00B74DD6">
        <w:rPr>
          <w:rFonts w:eastAsia="SimSun" w:cs="Arial"/>
          <w:sz w:val="24"/>
          <w:lang w:val="sr-Cyrl-RS" w:eastAsia="zh-CN"/>
        </w:rPr>
        <w:t xml:space="preserve"> Понуђач је дужан да обавести Наручиоца 3 дана пре планираног обиласка објекта како би Наручилац омогућио приступ предметним објектима.</w:t>
      </w:r>
    </w:p>
    <w:p w14:paraId="18BDE03D" w14:textId="77777777" w:rsidR="0000173A" w:rsidRPr="00B74DD6" w:rsidRDefault="0000173A" w:rsidP="006158E8">
      <w:pPr>
        <w:pStyle w:val="ListParagraph"/>
        <w:autoSpaceDE w:val="0"/>
        <w:autoSpaceDN w:val="0"/>
        <w:adjustRightInd w:val="0"/>
        <w:spacing w:before="0" w:after="0" w:line="240" w:lineRule="auto"/>
        <w:ind w:left="0"/>
        <w:rPr>
          <w:rFonts w:ascii="Arial" w:eastAsia="Arial" w:hAnsi="Arial" w:cs="Arial"/>
          <w:sz w:val="24"/>
          <w:szCs w:val="24"/>
          <w:lang w:val="ru-RU"/>
        </w:rPr>
      </w:pPr>
    </w:p>
    <w:p w14:paraId="6555FB3C" w14:textId="295CCFEA" w:rsidR="00D8527F" w:rsidRDefault="00D8527F" w:rsidP="0079150B">
      <w:pPr>
        <w:spacing w:before="0"/>
        <w:contextualSpacing/>
        <w:rPr>
          <w:sz w:val="24"/>
          <w:szCs w:val="24"/>
          <w:lang w:val="sr-Cyrl-RS" w:eastAsia="ar-SA"/>
        </w:rPr>
      </w:pPr>
      <w:r w:rsidRPr="00B74DD6">
        <w:rPr>
          <w:sz w:val="24"/>
          <w:szCs w:val="24"/>
          <w:lang w:val="sr-Cyrl-CS" w:eastAsia="ar-SA"/>
        </w:rPr>
        <w:t xml:space="preserve">Наручилац ће </w:t>
      </w:r>
      <w:r w:rsidRPr="00B74DD6">
        <w:rPr>
          <w:sz w:val="24"/>
          <w:szCs w:val="24"/>
          <w:lang w:val="sr-Cyrl-RS" w:eastAsia="ar-SA"/>
        </w:rPr>
        <w:t>именовати тим одговорних лица</w:t>
      </w:r>
      <w:r w:rsidRPr="00B74DD6">
        <w:rPr>
          <w:sz w:val="24"/>
          <w:szCs w:val="24"/>
          <w:lang w:val="sr-Cyrl-CS" w:eastAsia="ar-SA"/>
        </w:rPr>
        <w:t xml:space="preserve"> за праћење</w:t>
      </w:r>
      <w:r w:rsidRPr="00B74DD6">
        <w:rPr>
          <w:sz w:val="24"/>
          <w:szCs w:val="24"/>
          <w:lang w:val="sr-Cyrl-RS" w:eastAsia="ar-SA"/>
        </w:rPr>
        <w:t xml:space="preserve"> реализације предметне</w:t>
      </w:r>
      <w:r w:rsidRPr="00D8527F">
        <w:rPr>
          <w:sz w:val="24"/>
          <w:szCs w:val="24"/>
          <w:lang w:val="sr-Cyrl-RS" w:eastAsia="ar-SA"/>
        </w:rPr>
        <w:t xml:space="preserve"> услуге</w:t>
      </w:r>
      <w:r w:rsidR="004C4E90">
        <w:rPr>
          <w:sz w:val="24"/>
          <w:szCs w:val="24"/>
          <w:lang w:val="sr-Cyrl-RS" w:eastAsia="ar-SA"/>
        </w:rPr>
        <w:t xml:space="preserve"> којима ће се достављати документација на проверу и сагласност.</w:t>
      </w:r>
    </w:p>
    <w:p w14:paraId="7B073228" w14:textId="77777777" w:rsidR="00DE4676" w:rsidRDefault="00DE4676" w:rsidP="0079150B">
      <w:pPr>
        <w:spacing w:before="0"/>
        <w:contextualSpacing/>
        <w:rPr>
          <w:sz w:val="24"/>
          <w:szCs w:val="24"/>
          <w:lang w:val="sr-Cyrl-RS" w:eastAsia="ar-SA"/>
        </w:rPr>
      </w:pPr>
    </w:p>
    <w:p w14:paraId="6856359E" w14:textId="437642D5" w:rsidR="00F75DAC" w:rsidRDefault="00DE4676" w:rsidP="0079150B">
      <w:pPr>
        <w:spacing w:before="0"/>
        <w:contextualSpacing/>
        <w:rPr>
          <w:sz w:val="24"/>
          <w:szCs w:val="24"/>
          <w:lang w:val="sr-Cyrl-RS" w:eastAsia="ar-SA"/>
        </w:rPr>
      </w:pPr>
      <w:r w:rsidRPr="00A7175E">
        <w:rPr>
          <w:sz w:val="24"/>
          <w:szCs w:val="24"/>
          <w:lang w:val="sr-Cyrl-RS" w:eastAsia="ar-SA"/>
        </w:rPr>
        <w:t xml:space="preserve">По успешном </w:t>
      </w:r>
      <w:r w:rsidR="00A7175E" w:rsidRPr="00A7175E">
        <w:rPr>
          <w:sz w:val="24"/>
          <w:szCs w:val="24"/>
          <w:lang w:val="sr-Cyrl-RS" w:eastAsia="ar-SA"/>
        </w:rPr>
        <w:t>квалитативном пријему услуга</w:t>
      </w:r>
      <w:r w:rsidR="0000173A">
        <w:rPr>
          <w:sz w:val="24"/>
          <w:szCs w:val="24"/>
          <w:lang w:val="sr-Cyrl-RS" w:eastAsia="ar-SA"/>
        </w:rPr>
        <w:t xml:space="preserve"> Н</w:t>
      </w:r>
      <w:r w:rsidRPr="00A7175E">
        <w:rPr>
          <w:sz w:val="24"/>
          <w:szCs w:val="24"/>
          <w:lang w:val="sr-Cyrl-RS" w:eastAsia="ar-SA"/>
        </w:rPr>
        <w:t>аручилац ће сачинит</w:t>
      </w:r>
      <w:r w:rsidR="00A7175E" w:rsidRPr="00A7175E">
        <w:rPr>
          <w:sz w:val="24"/>
          <w:szCs w:val="24"/>
          <w:lang w:val="sr-Cyrl-RS" w:eastAsia="ar-SA"/>
        </w:rPr>
        <w:t xml:space="preserve">и Записник о извршеним услугама – без примедби </w:t>
      </w:r>
      <w:r w:rsidRPr="00A7175E">
        <w:rPr>
          <w:sz w:val="24"/>
          <w:szCs w:val="24"/>
          <w:lang w:val="sr-Cyrl-RS" w:eastAsia="ar-SA"/>
        </w:rPr>
        <w:t>које потписују овлашћена лица наручиоца и понуђача.</w:t>
      </w:r>
    </w:p>
    <w:p w14:paraId="0655B243" w14:textId="0A0636F9" w:rsidR="009B398F" w:rsidRDefault="00A7175E" w:rsidP="0052364F">
      <w:pPr>
        <w:spacing w:before="0"/>
        <w:contextualSpacing/>
        <w:rPr>
          <w:sz w:val="24"/>
          <w:szCs w:val="24"/>
          <w:lang w:val="sr-Cyrl-RS" w:eastAsia="ar-SA"/>
        </w:rPr>
      </w:pPr>
      <w:r w:rsidRPr="00A7175E">
        <w:rPr>
          <w:sz w:val="24"/>
          <w:szCs w:val="24"/>
          <w:lang w:val="sr-Cyrl-RS" w:eastAsia="ar-SA"/>
        </w:rPr>
        <w:t xml:space="preserve">У случају да се приликом </w:t>
      </w:r>
      <w:r>
        <w:rPr>
          <w:sz w:val="24"/>
          <w:szCs w:val="24"/>
          <w:lang w:val="sr-Cyrl-RS" w:eastAsia="ar-SA"/>
        </w:rPr>
        <w:t xml:space="preserve">квалитативног </w:t>
      </w:r>
      <w:r w:rsidRPr="00A7175E">
        <w:rPr>
          <w:sz w:val="24"/>
          <w:szCs w:val="24"/>
          <w:lang w:val="sr-Cyrl-RS" w:eastAsia="ar-SA"/>
        </w:rPr>
        <w:t xml:space="preserve">пријема услуге утврди да стварно стање не одговара обиму и квалитету, </w:t>
      </w:r>
      <w:r>
        <w:rPr>
          <w:sz w:val="24"/>
          <w:szCs w:val="24"/>
          <w:lang w:val="sr-Cyrl-RS" w:eastAsia="ar-SA"/>
        </w:rPr>
        <w:t>Наручилац</w:t>
      </w:r>
      <w:r w:rsidRPr="00A7175E">
        <w:rPr>
          <w:sz w:val="24"/>
          <w:szCs w:val="24"/>
          <w:lang w:val="sr-Cyrl-RS" w:eastAsia="ar-SA"/>
        </w:rPr>
        <w:t xml:space="preserve"> је дужан да рекламацију записнички констатује и исту одмах достави </w:t>
      </w:r>
      <w:r>
        <w:rPr>
          <w:sz w:val="24"/>
          <w:szCs w:val="24"/>
          <w:lang w:val="sr-Cyrl-RS" w:eastAsia="ar-SA"/>
        </w:rPr>
        <w:t xml:space="preserve">Понуђачу у року од 5 </w:t>
      </w:r>
      <w:r w:rsidRPr="00A7175E">
        <w:rPr>
          <w:sz w:val="24"/>
          <w:szCs w:val="24"/>
          <w:lang w:val="sr-Cyrl-RS" w:eastAsia="ar-SA"/>
        </w:rPr>
        <w:t>дана.</w:t>
      </w:r>
    </w:p>
    <w:p w14:paraId="4F56E65D" w14:textId="77777777" w:rsidR="0052364F" w:rsidRDefault="0052364F" w:rsidP="0052364F">
      <w:pPr>
        <w:spacing w:before="0"/>
        <w:contextualSpacing/>
        <w:rPr>
          <w:sz w:val="24"/>
          <w:szCs w:val="24"/>
          <w:lang w:val="sr-Cyrl-RS" w:eastAsia="ar-SA"/>
        </w:rPr>
      </w:pPr>
    </w:p>
    <w:p w14:paraId="09761B74" w14:textId="1FA5C3B6" w:rsidR="00A7175E" w:rsidRPr="00A7175E" w:rsidRDefault="00A7175E" w:rsidP="0052364F">
      <w:pPr>
        <w:spacing w:before="0"/>
        <w:contextualSpacing/>
        <w:rPr>
          <w:sz w:val="24"/>
          <w:szCs w:val="24"/>
          <w:lang w:val="sr-Cyrl-RS" w:eastAsia="ar-SA"/>
        </w:rPr>
      </w:pPr>
      <w:r>
        <w:rPr>
          <w:sz w:val="24"/>
          <w:szCs w:val="24"/>
          <w:lang w:val="sr-Cyrl-RS" w:eastAsia="ar-SA"/>
        </w:rPr>
        <w:lastRenderedPageBreak/>
        <w:t>Понуђач</w:t>
      </w:r>
      <w:r w:rsidRPr="00A7175E">
        <w:rPr>
          <w:sz w:val="24"/>
          <w:szCs w:val="24"/>
          <w:lang w:val="sr-Cyrl-RS" w:eastAsia="ar-SA"/>
        </w:rPr>
        <w:t xml:space="preserve"> се обавезује да недостатке установљене од стране </w:t>
      </w:r>
      <w:r>
        <w:rPr>
          <w:sz w:val="24"/>
          <w:szCs w:val="24"/>
          <w:lang w:val="sr-Cyrl-RS" w:eastAsia="ar-SA"/>
        </w:rPr>
        <w:t>Наручиоца</w:t>
      </w:r>
      <w:r w:rsidRPr="00A7175E">
        <w:rPr>
          <w:sz w:val="24"/>
          <w:szCs w:val="24"/>
          <w:lang w:val="sr-Cyrl-RS" w:eastAsia="ar-SA"/>
        </w:rPr>
        <w:t xml:space="preserve"> приликом пријема</w:t>
      </w:r>
      <w:r>
        <w:rPr>
          <w:sz w:val="24"/>
          <w:szCs w:val="24"/>
          <w:lang w:val="sr-Cyrl-RS" w:eastAsia="ar-SA"/>
        </w:rPr>
        <w:t xml:space="preserve"> услуге</w:t>
      </w:r>
      <w:r w:rsidRPr="00A7175E">
        <w:rPr>
          <w:sz w:val="24"/>
          <w:szCs w:val="24"/>
          <w:lang w:val="sr-Cyrl-RS" w:eastAsia="ar-SA"/>
        </w:rPr>
        <w:t xml:space="preserve"> отклони у року од 15 (словима: петнаест дана) од момента пријема рекламације о свом трошку.</w:t>
      </w:r>
    </w:p>
    <w:p w14:paraId="2A4558DB" w14:textId="77777777" w:rsidR="00A7175E" w:rsidRDefault="00A7175E" w:rsidP="0052364F">
      <w:pPr>
        <w:spacing w:before="0"/>
        <w:contextualSpacing/>
        <w:rPr>
          <w:sz w:val="24"/>
          <w:szCs w:val="24"/>
          <w:lang w:val="sr-Cyrl-RS" w:eastAsia="ar-SA"/>
        </w:rPr>
      </w:pPr>
    </w:p>
    <w:p w14:paraId="44AF2EFA" w14:textId="594F6782" w:rsidR="006158E8" w:rsidRPr="0005469A" w:rsidRDefault="006158E8" w:rsidP="0052364F">
      <w:pPr>
        <w:pStyle w:val="KDParagraf"/>
        <w:spacing w:before="0"/>
        <w:contextualSpacing/>
        <w:rPr>
          <w:rFonts w:cs="Arial"/>
          <w:sz w:val="24"/>
          <w:szCs w:val="24"/>
          <w:lang w:val="sr-Cyrl-RS"/>
        </w:rPr>
      </w:pPr>
      <w:r>
        <w:rPr>
          <w:rFonts w:cs="Arial"/>
          <w:sz w:val="24"/>
          <w:szCs w:val="24"/>
        </w:rPr>
        <w:t>Уколико Понуђач</w:t>
      </w:r>
      <w:r w:rsidRPr="0005469A">
        <w:rPr>
          <w:rFonts w:cs="Arial"/>
          <w:sz w:val="24"/>
          <w:szCs w:val="24"/>
        </w:rPr>
        <w:t xml:space="preserve"> не отклони недостатке у </w:t>
      </w:r>
      <w:r w:rsidRPr="0005469A">
        <w:rPr>
          <w:rFonts w:cs="Arial"/>
          <w:sz w:val="24"/>
          <w:szCs w:val="24"/>
          <w:lang w:val="sr-Cyrl-RS"/>
        </w:rPr>
        <w:t xml:space="preserve">наведеном </w:t>
      </w:r>
      <w:r w:rsidRPr="0005469A">
        <w:rPr>
          <w:rFonts w:cs="Arial"/>
          <w:sz w:val="24"/>
          <w:szCs w:val="24"/>
        </w:rPr>
        <w:t xml:space="preserve">року, </w:t>
      </w:r>
      <w:r>
        <w:rPr>
          <w:rFonts w:cs="Arial"/>
          <w:sz w:val="24"/>
          <w:szCs w:val="24"/>
          <w:lang w:val="sr-Cyrl-RS"/>
        </w:rPr>
        <w:t>Наручилац</w:t>
      </w:r>
      <w:r w:rsidRPr="0005469A">
        <w:rPr>
          <w:rFonts w:cs="Arial"/>
          <w:sz w:val="24"/>
          <w:szCs w:val="24"/>
        </w:rPr>
        <w:t xml:space="preserve"> задржава право на наплату уговорне казне и </w:t>
      </w:r>
      <w:r w:rsidRPr="0005469A">
        <w:rPr>
          <w:rFonts w:cs="Arial"/>
          <w:sz w:val="24"/>
          <w:szCs w:val="24"/>
          <w:lang w:val="sr-Cyrl-RS"/>
        </w:rPr>
        <w:t>средства финансијског обезбеђења</w:t>
      </w:r>
      <w:r w:rsidRPr="0005469A">
        <w:rPr>
          <w:rFonts w:cs="Arial"/>
          <w:sz w:val="24"/>
          <w:szCs w:val="24"/>
        </w:rPr>
        <w:t xml:space="preserve"> за добро извршење посла</w:t>
      </w:r>
      <w:r w:rsidRPr="0005469A">
        <w:rPr>
          <w:rFonts w:cs="Arial"/>
          <w:sz w:val="24"/>
          <w:szCs w:val="24"/>
          <w:lang w:val="sr-Cyrl-RS"/>
        </w:rPr>
        <w:t>.</w:t>
      </w:r>
    </w:p>
    <w:p w14:paraId="5F366F0C" w14:textId="77777777" w:rsidR="006158E8" w:rsidRPr="0079150B" w:rsidRDefault="006158E8" w:rsidP="0079150B">
      <w:pPr>
        <w:spacing w:before="0"/>
        <w:contextualSpacing/>
        <w:rPr>
          <w:sz w:val="24"/>
          <w:szCs w:val="24"/>
          <w:lang w:val="sr-Cyrl-RS" w:eastAsia="ar-SA"/>
        </w:rPr>
      </w:pPr>
    </w:p>
    <w:p w14:paraId="13DB92A4" w14:textId="10B218A6" w:rsidR="00DB369C" w:rsidRPr="00A87DB4" w:rsidRDefault="00DB369C" w:rsidP="008B0352">
      <w:pPr>
        <w:pStyle w:val="Heading10"/>
        <w:numPr>
          <w:ilvl w:val="1"/>
          <w:numId w:val="38"/>
        </w:numPr>
        <w:spacing w:before="0"/>
        <w:contextualSpacing/>
        <w:rPr>
          <w:sz w:val="24"/>
          <w:szCs w:val="24"/>
        </w:rPr>
      </w:pPr>
      <w:bookmarkStart w:id="18" w:name="_Toc441651542"/>
      <w:bookmarkStart w:id="19" w:name="_Toc442559880"/>
      <w:r w:rsidRPr="00A87DB4">
        <w:rPr>
          <w:sz w:val="24"/>
          <w:szCs w:val="24"/>
        </w:rPr>
        <w:t xml:space="preserve">Место </w:t>
      </w:r>
      <w:bookmarkEnd w:id="18"/>
      <w:bookmarkEnd w:id="19"/>
      <w:r w:rsidR="00A63575" w:rsidRPr="00A87DB4">
        <w:rPr>
          <w:sz w:val="24"/>
          <w:szCs w:val="24"/>
        </w:rPr>
        <w:t>извршења услуга</w:t>
      </w:r>
    </w:p>
    <w:p w14:paraId="47560659" w14:textId="45F6841C" w:rsidR="003A73EE" w:rsidRPr="00A7175E" w:rsidRDefault="00154953" w:rsidP="0079150B">
      <w:pPr>
        <w:spacing w:before="0"/>
        <w:contextualSpacing/>
        <w:rPr>
          <w:rFonts w:cs="Arial"/>
          <w:bCs/>
          <w:sz w:val="24"/>
          <w:szCs w:val="24"/>
          <w:lang w:val="sr-Cyrl-RS" w:eastAsia="sr-Cyrl-CS"/>
        </w:rPr>
      </w:pPr>
      <w:r w:rsidRPr="000C0665">
        <w:rPr>
          <w:rStyle w:val="FontStyle136"/>
          <w:b w:val="0"/>
          <w:sz w:val="24"/>
          <w:szCs w:val="24"/>
          <w:lang w:val="sr-Cyrl-RS" w:eastAsia="sr-Cyrl-CS"/>
        </w:rPr>
        <w:t>Место извршења услуга је локација</w:t>
      </w:r>
      <w:r w:rsidR="000C0665" w:rsidRPr="000C0665">
        <w:rPr>
          <w:rStyle w:val="FontStyle136"/>
          <w:b w:val="0"/>
          <w:sz w:val="24"/>
          <w:szCs w:val="24"/>
          <w:lang w:val="sr-Cyrl-RS" w:eastAsia="sr-Cyrl-CS"/>
        </w:rPr>
        <w:t xml:space="preserve"> ЈП ЕПС/Огранак ТЕ-КО </w:t>
      </w:r>
      <w:r w:rsidRPr="000C0665">
        <w:rPr>
          <w:rStyle w:val="FontStyle136"/>
          <w:b w:val="0"/>
          <w:sz w:val="24"/>
          <w:szCs w:val="24"/>
          <w:lang w:val="sr-Cyrl-RS" w:eastAsia="sr-Cyrl-CS"/>
        </w:rPr>
        <w:t>ТЕ Костолац Б</w:t>
      </w:r>
      <w:r w:rsidR="0035238F">
        <w:rPr>
          <w:rStyle w:val="FontStyle136"/>
          <w:b w:val="0"/>
          <w:sz w:val="24"/>
          <w:szCs w:val="24"/>
          <w:lang w:val="sr-Cyrl-RS" w:eastAsia="sr-Cyrl-CS"/>
        </w:rPr>
        <w:t>.</w:t>
      </w:r>
    </w:p>
    <w:p w14:paraId="4A3E4D63" w14:textId="77777777" w:rsidR="003A73EE" w:rsidRDefault="003A73EE" w:rsidP="0079150B">
      <w:pPr>
        <w:spacing w:before="0"/>
        <w:contextualSpacing/>
        <w:rPr>
          <w:rFonts w:eastAsia="Arial" w:cs="Arial"/>
          <w:sz w:val="24"/>
          <w:szCs w:val="20"/>
          <w:lang w:val="ru-RU"/>
        </w:rPr>
      </w:pPr>
    </w:p>
    <w:p w14:paraId="532BACA0" w14:textId="77777777" w:rsidR="003A73EE" w:rsidRDefault="003A73EE" w:rsidP="0079150B">
      <w:pPr>
        <w:spacing w:before="0"/>
        <w:contextualSpacing/>
        <w:rPr>
          <w:rFonts w:eastAsia="Arial" w:cs="Arial"/>
          <w:sz w:val="24"/>
          <w:szCs w:val="20"/>
          <w:lang w:val="ru-RU"/>
        </w:rPr>
      </w:pPr>
    </w:p>
    <w:p w14:paraId="6244A9DA" w14:textId="77777777" w:rsidR="009B398F" w:rsidRDefault="009B398F" w:rsidP="0079150B">
      <w:pPr>
        <w:spacing w:before="0"/>
        <w:contextualSpacing/>
        <w:rPr>
          <w:rFonts w:eastAsia="Arial" w:cs="Arial"/>
          <w:sz w:val="24"/>
          <w:szCs w:val="20"/>
          <w:lang w:val="ru-RU"/>
        </w:rPr>
      </w:pPr>
    </w:p>
    <w:p w14:paraId="7F34F665" w14:textId="77777777" w:rsidR="009B398F" w:rsidRDefault="009B398F" w:rsidP="0079150B">
      <w:pPr>
        <w:spacing w:before="0"/>
        <w:contextualSpacing/>
        <w:rPr>
          <w:rFonts w:eastAsia="Arial" w:cs="Arial"/>
          <w:sz w:val="24"/>
          <w:szCs w:val="20"/>
          <w:lang w:val="ru-RU"/>
        </w:rPr>
      </w:pPr>
    </w:p>
    <w:p w14:paraId="2DDD779B" w14:textId="77777777" w:rsidR="009B398F" w:rsidRDefault="009B398F" w:rsidP="0079150B">
      <w:pPr>
        <w:spacing w:before="0"/>
        <w:contextualSpacing/>
        <w:rPr>
          <w:rFonts w:eastAsia="Arial" w:cs="Arial"/>
          <w:sz w:val="24"/>
          <w:szCs w:val="20"/>
          <w:lang w:val="ru-RU"/>
        </w:rPr>
      </w:pPr>
    </w:p>
    <w:p w14:paraId="244232FA" w14:textId="77777777" w:rsidR="009B398F" w:rsidRDefault="009B398F" w:rsidP="0079150B">
      <w:pPr>
        <w:spacing w:before="0"/>
        <w:contextualSpacing/>
        <w:rPr>
          <w:rFonts w:eastAsia="Arial" w:cs="Arial"/>
          <w:sz w:val="24"/>
          <w:szCs w:val="20"/>
          <w:lang w:val="ru-RU"/>
        </w:rPr>
      </w:pPr>
    </w:p>
    <w:p w14:paraId="1AAA671B" w14:textId="77777777" w:rsidR="009B398F" w:rsidRDefault="009B398F" w:rsidP="0079150B">
      <w:pPr>
        <w:spacing w:before="0"/>
        <w:contextualSpacing/>
        <w:rPr>
          <w:rFonts w:eastAsia="Arial" w:cs="Arial"/>
          <w:sz w:val="24"/>
          <w:szCs w:val="20"/>
          <w:lang w:val="ru-RU"/>
        </w:rPr>
      </w:pPr>
    </w:p>
    <w:p w14:paraId="7F2FB95E" w14:textId="77777777" w:rsidR="00C509D5" w:rsidRDefault="00C509D5" w:rsidP="0079150B">
      <w:pPr>
        <w:spacing w:before="0"/>
        <w:contextualSpacing/>
        <w:rPr>
          <w:rFonts w:eastAsia="Arial" w:cs="Arial"/>
          <w:sz w:val="24"/>
          <w:szCs w:val="20"/>
          <w:lang w:val="ru-RU"/>
        </w:rPr>
      </w:pPr>
    </w:p>
    <w:p w14:paraId="64E74E1F" w14:textId="77777777" w:rsidR="00C509D5" w:rsidRDefault="00C509D5" w:rsidP="0079150B">
      <w:pPr>
        <w:spacing w:before="0"/>
        <w:contextualSpacing/>
        <w:rPr>
          <w:rFonts w:eastAsia="Arial" w:cs="Arial"/>
          <w:sz w:val="24"/>
          <w:szCs w:val="20"/>
          <w:lang w:val="ru-RU"/>
        </w:rPr>
      </w:pPr>
    </w:p>
    <w:p w14:paraId="18ACE896" w14:textId="77777777" w:rsidR="00C509D5" w:rsidRDefault="00C509D5" w:rsidP="0079150B">
      <w:pPr>
        <w:spacing w:before="0"/>
        <w:contextualSpacing/>
        <w:rPr>
          <w:rFonts w:eastAsia="Arial" w:cs="Arial"/>
          <w:sz w:val="24"/>
          <w:szCs w:val="20"/>
          <w:lang w:val="ru-RU"/>
        </w:rPr>
      </w:pPr>
    </w:p>
    <w:p w14:paraId="3C63767E" w14:textId="77777777" w:rsidR="00C509D5" w:rsidRDefault="00C509D5" w:rsidP="0079150B">
      <w:pPr>
        <w:spacing w:before="0"/>
        <w:contextualSpacing/>
        <w:rPr>
          <w:rFonts w:eastAsia="Arial" w:cs="Arial"/>
          <w:sz w:val="24"/>
          <w:szCs w:val="20"/>
          <w:lang w:val="ru-RU"/>
        </w:rPr>
      </w:pPr>
    </w:p>
    <w:p w14:paraId="4EC59BDC" w14:textId="77777777" w:rsidR="00C509D5" w:rsidRDefault="00C509D5" w:rsidP="0079150B">
      <w:pPr>
        <w:spacing w:before="0"/>
        <w:contextualSpacing/>
        <w:rPr>
          <w:rFonts w:eastAsia="Arial" w:cs="Arial"/>
          <w:sz w:val="24"/>
          <w:szCs w:val="20"/>
          <w:lang w:val="ru-RU"/>
        </w:rPr>
      </w:pPr>
    </w:p>
    <w:p w14:paraId="0DF929D5" w14:textId="77777777" w:rsidR="00C509D5" w:rsidRDefault="00C509D5" w:rsidP="0079150B">
      <w:pPr>
        <w:spacing w:before="0"/>
        <w:contextualSpacing/>
        <w:rPr>
          <w:rFonts w:eastAsia="Arial" w:cs="Arial"/>
          <w:sz w:val="24"/>
          <w:szCs w:val="20"/>
          <w:lang w:val="ru-RU"/>
        </w:rPr>
      </w:pPr>
    </w:p>
    <w:p w14:paraId="2AC67ADD" w14:textId="77777777" w:rsidR="00C509D5" w:rsidRDefault="00C509D5" w:rsidP="0079150B">
      <w:pPr>
        <w:spacing w:before="0"/>
        <w:contextualSpacing/>
        <w:rPr>
          <w:rFonts w:eastAsia="Arial" w:cs="Arial"/>
          <w:sz w:val="24"/>
          <w:szCs w:val="20"/>
          <w:lang w:val="ru-RU"/>
        </w:rPr>
      </w:pPr>
    </w:p>
    <w:p w14:paraId="1B6449C1" w14:textId="77777777" w:rsidR="00C509D5" w:rsidRDefault="00C509D5" w:rsidP="0079150B">
      <w:pPr>
        <w:spacing w:before="0"/>
        <w:contextualSpacing/>
        <w:rPr>
          <w:rFonts w:eastAsia="Arial" w:cs="Arial"/>
          <w:sz w:val="24"/>
          <w:szCs w:val="20"/>
          <w:lang w:val="ru-RU"/>
        </w:rPr>
      </w:pPr>
    </w:p>
    <w:p w14:paraId="716E1FF1" w14:textId="77777777" w:rsidR="00C509D5" w:rsidRDefault="00C509D5" w:rsidP="0079150B">
      <w:pPr>
        <w:spacing w:before="0"/>
        <w:contextualSpacing/>
        <w:rPr>
          <w:rFonts w:eastAsia="Arial" w:cs="Arial"/>
          <w:sz w:val="24"/>
          <w:szCs w:val="20"/>
          <w:lang w:val="ru-RU"/>
        </w:rPr>
      </w:pPr>
    </w:p>
    <w:p w14:paraId="28CC4E8C" w14:textId="77777777" w:rsidR="00C509D5" w:rsidRDefault="00C509D5" w:rsidP="0079150B">
      <w:pPr>
        <w:spacing w:before="0"/>
        <w:contextualSpacing/>
        <w:rPr>
          <w:rFonts w:eastAsia="Arial" w:cs="Arial"/>
          <w:sz w:val="24"/>
          <w:szCs w:val="20"/>
          <w:lang w:val="ru-RU"/>
        </w:rPr>
      </w:pPr>
    </w:p>
    <w:p w14:paraId="40EE1D36" w14:textId="77777777" w:rsidR="00C509D5" w:rsidRDefault="00C509D5" w:rsidP="0079150B">
      <w:pPr>
        <w:spacing w:before="0"/>
        <w:contextualSpacing/>
        <w:rPr>
          <w:rFonts w:eastAsia="Arial" w:cs="Arial"/>
          <w:sz w:val="24"/>
          <w:szCs w:val="20"/>
          <w:lang w:val="ru-RU"/>
        </w:rPr>
      </w:pPr>
    </w:p>
    <w:p w14:paraId="09E37DFB" w14:textId="77777777" w:rsidR="00C509D5" w:rsidRDefault="00C509D5" w:rsidP="0079150B">
      <w:pPr>
        <w:spacing w:before="0"/>
        <w:contextualSpacing/>
        <w:rPr>
          <w:rFonts w:eastAsia="Arial" w:cs="Arial"/>
          <w:sz w:val="24"/>
          <w:szCs w:val="20"/>
          <w:lang w:val="ru-RU"/>
        </w:rPr>
      </w:pPr>
    </w:p>
    <w:p w14:paraId="7764C618" w14:textId="77777777" w:rsidR="00C509D5" w:rsidRDefault="00C509D5" w:rsidP="0079150B">
      <w:pPr>
        <w:spacing w:before="0"/>
        <w:contextualSpacing/>
        <w:rPr>
          <w:rFonts w:eastAsia="Arial" w:cs="Arial"/>
          <w:sz w:val="24"/>
          <w:szCs w:val="20"/>
          <w:lang w:val="ru-RU"/>
        </w:rPr>
      </w:pPr>
    </w:p>
    <w:p w14:paraId="70108498" w14:textId="77777777" w:rsidR="00C509D5" w:rsidRDefault="00C509D5" w:rsidP="0079150B">
      <w:pPr>
        <w:spacing w:before="0"/>
        <w:contextualSpacing/>
        <w:rPr>
          <w:rFonts w:eastAsia="Arial" w:cs="Arial"/>
          <w:sz w:val="24"/>
          <w:szCs w:val="20"/>
          <w:lang w:val="ru-RU"/>
        </w:rPr>
      </w:pPr>
    </w:p>
    <w:p w14:paraId="44BBC16A" w14:textId="77777777" w:rsidR="00C509D5" w:rsidRDefault="00C509D5" w:rsidP="0079150B">
      <w:pPr>
        <w:spacing w:before="0"/>
        <w:contextualSpacing/>
        <w:rPr>
          <w:rFonts w:eastAsia="Arial" w:cs="Arial"/>
          <w:sz w:val="24"/>
          <w:szCs w:val="20"/>
          <w:lang w:val="ru-RU"/>
        </w:rPr>
      </w:pPr>
    </w:p>
    <w:p w14:paraId="71F7E5A2" w14:textId="77777777" w:rsidR="00C509D5" w:rsidRDefault="00C509D5" w:rsidP="0079150B">
      <w:pPr>
        <w:spacing w:before="0"/>
        <w:contextualSpacing/>
        <w:rPr>
          <w:rFonts w:eastAsia="Arial" w:cs="Arial"/>
          <w:sz w:val="24"/>
          <w:szCs w:val="20"/>
          <w:lang w:val="ru-RU"/>
        </w:rPr>
      </w:pPr>
    </w:p>
    <w:p w14:paraId="4E3167CB" w14:textId="77777777" w:rsidR="00C509D5" w:rsidRDefault="00C509D5" w:rsidP="0079150B">
      <w:pPr>
        <w:spacing w:before="0"/>
        <w:contextualSpacing/>
        <w:rPr>
          <w:rFonts w:eastAsia="Arial" w:cs="Arial"/>
          <w:sz w:val="24"/>
          <w:szCs w:val="20"/>
          <w:lang w:val="ru-RU"/>
        </w:rPr>
      </w:pPr>
    </w:p>
    <w:p w14:paraId="5867BEF8" w14:textId="77777777" w:rsidR="00C509D5" w:rsidRDefault="00C509D5" w:rsidP="0079150B">
      <w:pPr>
        <w:spacing w:before="0"/>
        <w:contextualSpacing/>
        <w:rPr>
          <w:rFonts w:eastAsia="Arial" w:cs="Arial"/>
          <w:sz w:val="24"/>
          <w:szCs w:val="20"/>
          <w:lang w:val="ru-RU"/>
        </w:rPr>
      </w:pPr>
    </w:p>
    <w:p w14:paraId="1F162356" w14:textId="77777777" w:rsidR="00C509D5" w:rsidRDefault="00C509D5" w:rsidP="0079150B">
      <w:pPr>
        <w:spacing w:before="0"/>
        <w:contextualSpacing/>
        <w:rPr>
          <w:rFonts w:eastAsia="Arial" w:cs="Arial"/>
          <w:sz w:val="24"/>
          <w:szCs w:val="20"/>
          <w:lang w:val="ru-RU"/>
        </w:rPr>
      </w:pPr>
    </w:p>
    <w:p w14:paraId="2F565BA8" w14:textId="77777777" w:rsidR="00C509D5" w:rsidRDefault="00C509D5" w:rsidP="0079150B">
      <w:pPr>
        <w:spacing w:before="0"/>
        <w:contextualSpacing/>
        <w:rPr>
          <w:rFonts w:eastAsia="Arial" w:cs="Arial"/>
          <w:sz w:val="24"/>
          <w:szCs w:val="20"/>
          <w:lang w:val="ru-RU"/>
        </w:rPr>
      </w:pPr>
    </w:p>
    <w:p w14:paraId="1F070577" w14:textId="77777777" w:rsidR="00C509D5" w:rsidRDefault="00C509D5" w:rsidP="0079150B">
      <w:pPr>
        <w:spacing w:before="0"/>
        <w:contextualSpacing/>
        <w:rPr>
          <w:rFonts w:eastAsia="Arial" w:cs="Arial"/>
          <w:sz w:val="24"/>
          <w:szCs w:val="20"/>
          <w:lang w:val="ru-RU"/>
        </w:rPr>
      </w:pPr>
    </w:p>
    <w:p w14:paraId="6B695A01" w14:textId="77777777" w:rsidR="00C509D5" w:rsidRDefault="00C509D5" w:rsidP="0079150B">
      <w:pPr>
        <w:spacing w:before="0"/>
        <w:contextualSpacing/>
        <w:rPr>
          <w:rFonts w:eastAsia="Arial" w:cs="Arial"/>
          <w:sz w:val="24"/>
          <w:szCs w:val="20"/>
          <w:lang w:val="ru-RU"/>
        </w:rPr>
      </w:pPr>
    </w:p>
    <w:p w14:paraId="43AEC5E9" w14:textId="77777777" w:rsidR="00C509D5" w:rsidRDefault="00C509D5" w:rsidP="0079150B">
      <w:pPr>
        <w:spacing w:before="0"/>
        <w:contextualSpacing/>
        <w:rPr>
          <w:rFonts w:eastAsia="Arial" w:cs="Arial"/>
          <w:sz w:val="24"/>
          <w:szCs w:val="20"/>
          <w:lang w:val="ru-RU"/>
        </w:rPr>
      </w:pPr>
    </w:p>
    <w:p w14:paraId="22EB44B4" w14:textId="77777777" w:rsidR="00C509D5" w:rsidRDefault="00C509D5" w:rsidP="0079150B">
      <w:pPr>
        <w:spacing w:before="0"/>
        <w:contextualSpacing/>
        <w:rPr>
          <w:rFonts w:eastAsia="Arial" w:cs="Arial"/>
          <w:sz w:val="24"/>
          <w:szCs w:val="20"/>
          <w:lang w:val="ru-RU"/>
        </w:rPr>
      </w:pPr>
    </w:p>
    <w:p w14:paraId="36B764B0" w14:textId="77777777" w:rsidR="00C509D5" w:rsidRDefault="00C509D5" w:rsidP="0079150B">
      <w:pPr>
        <w:spacing w:before="0"/>
        <w:contextualSpacing/>
        <w:rPr>
          <w:rFonts w:eastAsia="Arial" w:cs="Arial"/>
          <w:sz w:val="24"/>
          <w:szCs w:val="20"/>
          <w:lang w:val="ru-RU"/>
        </w:rPr>
      </w:pPr>
    </w:p>
    <w:p w14:paraId="349E8FBA" w14:textId="77777777" w:rsidR="00C509D5" w:rsidRDefault="00C509D5" w:rsidP="0079150B">
      <w:pPr>
        <w:spacing w:before="0"/>
        <w:contextualSpacing/>
        <w:rPr>
          <w:rFonts w:eastAsia="Arial" w:cs="Arial"/>
          <w:sz w:val="24"/>
          <w:szCs w:val="20"/>
          <w:lang w:val="ru-RU"/>
        </w:rPr>
      </w:pPr>
    </w:p>
    <w:p w14:paraId="41FC999A" w14:textId="77777777" w:rsidR="00C509D5" w:rsidRDefault="00C509D5" w:rsidP="0079150B">
      <w:pPr>
        <w:spacing w:before="0"/>
        <w:contextualSpacing/>
        <w:rPr>
          <w:rFonts w:eastAsia="Arial" w:cs="Arial"/>
          <w:sz w:val="24"/>
          <w:szCs w:val="20"/>
          <w:lang w:val="ru-RU"/>
        </w:rPr>
      </w:pPr>
    </w:p>
    <w:p w14:paraId="129D8A48" w14:textId="77777777" w:rsidR="00C509D5" w:rsidRDefault="00C509D5" w:rsidP="0079150B">
      <w:pPr>
        <w:spacing w:before="0"/>
        <w:contextualSpacing/>
        <w:rPr>
          <w:rFonts w:eastAsia="Arial" w:cs="Arial"/>
          <w:sz w:val="24"/>
          <w:szCs w:val="20"/>
          <w:lang w:val="ru-RU"/>
        </w:rPr>
      </w:pPr>
    </w:p>
    <w:p w14:paraId="40CE9DC2" w14:textId="77777777" w:rsidR="00C509D5" w:rsidRDefault="00C509D5" w:rsidP="0079150B">
      <w:pPr>
        <w:spacing w:before="0"/>
        <w:contextualSpacing/>
        <w:rPr>
          <w:rFonts w:eastAsia="Arial" w:cs="Arial"/>
          <w:sz w:val="24"/>
          <w:szCs w:val="20"/>
          <w:lang w:val="ru-RU"/>
        </w:rPr>
      </w:pPr>
    </w:p>
    <w:p w14:paraId="252F5F96" w14:textId="77777777" w:rsidR="00347737" w:rsidRDefault="00347737" w:rsidP="0079150B">
      <w:pPr>
        <w:spacing w:before="0"/>
        <w:contextualSpacing/>
        <w:rPr>
          <w:rFonts w:eastAsia="Arial" w:cs="Arial"/>
          <w:sz w:val="24"/>
          <w:szCs w:val="20"/>
          <w:lang w:val="ru-RU"/>
        </w:rPr>
      </w:pPr>
    </w:p>
    <w:p w14:paraId="2A63D671" w14:textId="77777777" w:rsidR="002825D9" w:rsidRDefault="002825D9" w:rsidP="0079150B">
      <w:pPr>
        <w:spacing w:before="0"/>
        <w:contextualSpacing/>
        <w:rPr>
          <w:rFonts w:eastAsia="Arial" w:cs="Arial"/>
          <w:sz w:val="24"/>
          <w:szCs w:val="20"/>
          <w:lang w:val="ru-RU"/>
        </w:rPr>
      </w:pPr>
    </w:p>
    <w:p w14:paraId="53268697" w14:textId="77777777" w:rsidR="002825D9" w:rsidRDefault="002825D9" w:rsidP="0079150B">
      <w:pPr>
        <w:spacing w:before="0"/>
        <w:contextualSpacing/>
        <w:rPr>
          <w:rFonts w:eastAsia="Arial" w:cs="Arial"/>
          <w:sz w:val="24"/>
          <w:szCs w:val="20"/>
          <w:lang w:val="ru-RU"/>
        </w:rPr>
      </w:pPr>
    </w:p>
    <w:p w14:paraId="08062B05" w14:textId="77777777" w:rsidR="002825D9" w:rsidRDefault="002825D9" w:rsidP="0079150B">
      <w:pPr>
        <w:spacing w:before="0"/>
        <w:contextualSpacing/>
        <w:rPr>
          <w:rFonts w:eastAsia="Arial" w:cs="Arial"/>
          <w:sz w:val="24"/>
          <w:szCs w:val="20"/>
          <w:lang w:val="ru-RU"/>
        </w:rPr>
      </w:pPr>
    </w:p>
    <w:p w14:paraId="6FAD2253" w14:textId="77777777" w:rsidR="002825D9" w:rsidRDefault="002825D9" w:rsidP="0079150B">
      <w:pPr>
        <w:spacing w:before="0"/>
        <w:contextualSpacing/>
        <w:rPr>
          <w:rFonts w:eastAsia="Arial" w:cs="Arial"/>
          <w:sz w:val="24"/>
          <w:szCs w:val="20"/>
          <w:lang w:val="ru-RU"/>
        </w:rPr>
      </w:pPr>
    </w:p>
    <w:p w14:paraId="600ABD3E" w14:textId="77777777" w:rsidR="002825D9" w:rsidRDefault="002825D9" w:rsidP="0079150B">
      <w:pPr>
        <w:spacing w:before="0"/>
        <w:contextualSpacing/>
        <w:rPr>
          <w:rFonts w:eastAsia="Arial" w:cs="Arial"/>
          <w:sz w:val="24"/>
          <w:szCs w:val="20"/>
          <w:lang w:val="ru-RU"/>
        </w:rPr>
      </w:pPr>
    </w:p>
    <w:p w14:paraId="51D3D07D" w14:textId="7F257E03" w:rsidR="009B398F" w:rsidRDefault="00756A02" w:rsidP="008B0352">
      <w:pPr>
        <w:pStyle w:val="Heading10"/>
        <w:numPr>
          <w:ilvl w:val="0"/>
          <w:numId w:val="38"/>
        </w:numPr>
        <w:jc w:val="both"/>
        <w:rPr>
          <w:rFonts w:cs="Arial"/>
          <w:sz w:val="24"/>
          <w:szCs w:val="24"/>
        </w:rPr>
      </w:pPr>
      <w:bookmarkStart w:id="20" w:name="_Toc442559884"/>
      <w:r w:rsidRPr="008112A2">
        <w:rPr>
          <w:rFonts w:cs="Arial"/>
          <w:sz w:val="24"/>
          <w:szCs w:val="24"/>
        </w:rPr>
        <w:lastRenderedPageBreak/>
        <w:t>УСЛОВИ ЗА УЧЕШЋЕ У ПОСТУПКУ ЈАВНЕ НА</w:t>
      </w:r>
      <w:r w:rsidR="009B398F">
        <w:rPr>
          <w:rFonts w:cs="Arial"/>
          <w:sz w:val="24"/>
          <w:szCs w:val="24"/>
        </w:rPr>
        <w:t xml:space="preserve">БАВКЕ ИЗ ЧЛ. 75. И 76. ЗЈН </w:t>
      </w:r>
      <w:r w:rsidRPr="008112A2">
        <w:rPr>
          <w:rFonts w:cs="Arial"/>
          <w:sz w:val="24"/>
          <w:szCs w:val="24"/>
        </w:rPr>
        <w:t>И УПУТСТВО КАКО СЕ ДОКАЗУЈЕ ИСПУЊЕНОСТ ТИХ УСЛОВА</w:t>
      </w:r>
      <w:bookmarkEnd w:id="20"/>
    </w:p>
    <w:p w14:paraId="7AF176F8" w14:textId="77777777" w:rsidR="0052364F" w:rsidRPr="0052364F" w:rsidRDefault="0052364F" w:rsidP="0052364F">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EC5BB4" w14:paraId="1695351F" w14:textId="77777777" w:rsidTr="009B398F">
        <w:trPr>
          <w:trHeight w:val="624"/>
          <w:jc w:val="center"/>
        </w:trPr>
        <w:tc>
          <w:tcPr>
            <w:tcW w:w="729" w:type="dxa"/>
            <w:shd w:val="clear" w:color="auto" w:fill="F2F2F2" w:themeFill="background1" w:themeFillShade="F2"/>
            <w:vAlign w:val="center"/>
          </w:tcPr>
          <w:p w14:paraId="1C390EDC"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905" w:type="dxa"/>
            <w:shd w:val="clear" w:color="auto" w:fill="F2F2F2" w:themeFill="background1" w:themeFillShade="F2"/>
            <w:vAlign w:val="center"/>
          </w:tcPr>
          <w:p w14:paraId="2379499C" w14:textId="77777777" w:rsidR="009B398F" w:rsidRPr="009B398F" w:rsidRDefault="009B398F" w:rsidP="009B398F">
            <w:pPr>
              <w:spacing w:before="0"/>
              <w:ind w:right="-180"/>
              <w:contextualSpacing/>
              <w:jc w:val="center"/>
              <w:rPr>
                <w:rFonts w:cs="Arial"/>
                <w:b/>
                <w:sz w:val="24"/>
                <w:szCs w:val="24"/>
                <w:lang w:val="sr-Cyrl-CS"/>
              </w:rPr>
            </w:pPr>
            <w:r w:rsidRPr="009B398F">
              <w:rPr>
                <w:rFonts w:cs="Arial"/>
                <w:b/>
                <w:sz w:val="24"/>
                <w:szCs w:val="24"/>
                <w:lang w:val="sr-Cyrl-RS"/>
              </w:rPr>
              <w:t>4</w:t>
            </w:r>
            <w:r w:rsidRPr="009B398F">
              <w:rPr>
                <w:rFonts w:cs="Arial"/>
                <w:b/>
                <w:sz w:val="24"/>
                <w:szCs w:val="24"/>
                <w:lang w:val="sr-Cyrl-CS"/>
              </w:rPr>
              <w:t>.1</w:t>
            </w:r>
            <w:r w:rsidRPr="009B398F">
              <w:rPr>
                <w:rFonts w:cs="Arial"/>
                <w:b/>
                <w:sz w:val="24"/>
                <w:szCs w:val="24"/>
                <w:lang w:val="sr-Cyrl-RS"/>
              </w:rPr>
              <w:t xml:space="preserve">  </w:t>
            </w:r>
            <w:r w:rsidRPr="009B398F">
              <w:rPr>
                <w:rFonts w:cs="Arial"/>
                <w:b/>
                <w:sz w:val="24"/>
                <w:szCs w:val="24"/>
                <w:lang w:val="sr-Cyrl-CS"/>
              </w:rPr>
              <w:t xml:space="preserve">ОБАВЕЗНИ УСЛОВИ </w:t>
            </w:r>
          </w:p>
          <w:p w14:paraId="3F540D76" w14:textId="2E1FBA29" w:rsidR="00175774" w:rsidRPr="00EC5BB4" w:rsidRDefault="009B398F" w:rsidP="009B398F">
            <w:pPr>
              <w:spacing w:before="0"/>
              <w:contextualSpacing/>
              <w:jc w:val="center"/>
              <w:rPr>
                <w:rFonts w:cs="Arial"/>
                <w:b/>
                <w:color w:val="FF0000"/>
                <w:sz w:val="24"/>
                <w:szCs w:val="24"/>
              </w:rPr>
            </w:pPr>
            <w:r w:rsidRPr="009B398F">
              <w:rPr>
                <w:rFonts w:cs="Arial"/>
                <w:b/>
                <w:sz w:val="24"/>
                <w:szCs w:val="24"/>
                <w:lang w:val="sr-Cyrl-CS"/>
              </w:rPr>
              <w:t>ЗА УЧЕШЋЕ У ПОСТУПКУ ЈАВНЕ НАБАВКЕ ИЗ ЧЛАНА 75. ЗЈН</w:t>
            </w:r>
            <w:r w:rsidRPr="009B398F">
              <w:rPr>
                <w:rFonts w:cs="Arial"/>
                <w:b/>
                <w:sz w:val="24"/>
                <w:szCs w:val="24"/>
              </w:rPr>
              <w:t xml:space="preserve"> </w:t>
            </w:r>
          </w:p>
        </w:tc>
      </w:tr>
      <w:tr w:rsidR="00175774" w:rsidRPr="0079618B" w14:paraId="0160CC8C" w14:textId="77777777" w:rsidTr="009B398F">
        <w:trPr>
          <w:jc w:val="center"/>
        </w:trPr>
        <w:tc>
          <w:tcPr>
            <w:tcW w:w="729" w:type="dxa"/>
            <w:vAlign w:val="center"/>
          </w:tcPr>
          <w:p w14:paraId="7523AF9D" w14:textId="77777777" w:rsidR="00175774" w:rsidRPr="00EC5BB4" w:rsidRDefault="00175774" w:rsidP="003A4822">
            <w:pPr>
              <w:jc w:val="center"/>
              <w:rPr>
                <w:rFonts w:cs="Arial"/>
                <w:sz w:val="24"/>
                <w:szCs w:val="24"/>
              </w:rPr>
            </w:pPr>
            <w:r w:rsidRPr="00EC5BB4">
              <w:rPr>
                <w:rFonts w:cs="Arial"/>
                <w:sz w:val="24"/>
                <w:szCs w:val="24"/>
              </w:rPr>
              <w:t>1.</w:t>
            </w:r>
          </w:p>
        </w:tc>
        <w:tc>
          <w:tcPr>
            <w:tcW w:w="8905" w:type="dxa"/>
            <w:vAlign w:val="center"/>
          </w:tcPr>
          <w:p w14:paraId="30E7DB9C" w14:textId="77777777" w:rsidR="009B398F" w:rsidRPr="009B398F" w:rsidRDefault="009B398F" w:rsidP="009B398F">
            <w:pPr>
              <w:autoSpaceDE w:val="0"/>
              <w:autoSpaceDN w:val="0"/>
              <w:adjustRightInd w:val="0"/>
              <w:spacing w:before="0"/>
              <w:contextualSpacing/>
              <w:rPr>
                <w:rFonts w:cs="Arial"/>
                <w:sz w:val="24"/>
                <w:szCs w:val="24"/>
                <w:lang w:val="ru-RU"/>
              </w:rPr>
            </w:pPr>
            <w:r w:rsidRPr="009B398F">
              <w:rPr>
                <w:rFonts w:cs="Arial"/>
                <w:sz w:val="24"/>
                <w:szCs w:val="24"/>
                <w:lang w:val="ru-RU"/>
              </w:rPr>
              <w:t>Услов</w:t>
            </w:r>
          </w:p>
          <w:p w14:paraId="7F338DB3" w14:textId="2621A263" w:rsidR="009B398F" w:rsidRDefault="0000173A" w:rsidP="009B398F">
            <w:pPr>
              <w:autoSpaceDE w:val="0"/>
              <w:autoSpaceDN w:val="0"/>
              <w:adjustRightInd w:val="0"/>
              <w:spacing w:before="0"/>
              <w:contextualSpacing/>
              <w:rPr>
                <w:rFonts w:cs="Arial"/>
                <w:b/>
                <w:sz w:val="24"/>
                <w:szCs w:val="24"/>
                <w:lang w:val="pl-PL"/>
              </w:rPr>
            </w:pPr>
            <w:r>
              <w:rPr>
                <w:rFonts w:cs="Arial"/>
                <w:b/>
                <w:sz w:val="24"/>
                <w:szCs w:val="24"/>
                <w:lang w:val="pl-PL"/>
              </w:rPr>
              <w:t>Да је П</w:t>
            </w:r>
            <w:r w:rsidR="00175774" w:rsidRPr="009B398F">
              <w:rPr>
                <w:rFonts w:cs="Arial"/>
                <w:b/>
                <w:sz w:val="24"/>
                <w:szCs w:val="24"/>
                <w:lang w:val="pl-PL"/>
              </w:rPr>
              <w:t>онуђач регистрован код надлежног органа, односно</w:t>
            </w:r>
            <w:r w:rsidR="009B398F">
              <w:rPr>
                <w:rFonts w:cs="Arial"/>
                <w:b/>
                <w:sz w:val="24"/>
                <w:szCs w:val="24"/>
                <w:lang w:val="pl-PL"/>
              </w:rPr>
              <w:t xml:space="preserve"> уписан у одговарајући регистар.</w:t>
            </w:r>
          </w:p>
          <w:p w14:paraId="49BAC322" w14:textId="77777777" w:rsidR="00BC06D5" w:rsidRPr="00BC06D5" w:rsidRDefault="00BC06D5" w:rsidP="009B398F">
            <w:pPr>
              <w:autoSpaceDE w:val="0"/>
              <w:autoSpaceDN w:val="0"/>
              <w:adjustRightInd w:val="0"/>
              <w:spacing w:before="0"/>
              <w:contextualSpacing/>
              <w:rPr>
                <w:rFonts w:cs="Arial"/>
                <w:b/>
                <w:sz w:val="24"/>
                <w:szCs w:val="24"/>
                <w:lang w:val="pl-PL"/>
              </w:rPr>
            </w:pPr>
          </w:p>
          <w:p w14:paraId="449C937E" w14:textId="2CFEABD9" w:rsidR="00175774" w:rsidRPr="009B398F" w:rsidRDefault="009B398F" w:rsidP="009B398F">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14:paraId="45D31F51" w14:textId="7D82C47C" w:rsidR="00175774" w:rsidRPr="0079618B" w:rsidRDefault="00175774" w:rsidP="009B398F">
            <w:pPr>
              <w:tabs>
                <w:tab w:val="left" w:pos="680"/>
              </w:tabs>
              <w:snapToGrid w:val="0"/>
              <w:spacing w:before="0"/>
              <w:ind w:left="292" w:hanging="292"/>
              <w:contextualSpacing/>
              <w:rPr>
                <w:rFonts w:eastAsia="Calibri" w:cs="Arial"/>
                <w:sz w:val="24"/>
                <w:szCs w:val="24"/>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r w:rsidR="00E30CBF">
              <w:rPr>
                <w:rFonts w:eastAsia="Calibri" w:cs="Arial"/>
                <w:b/>
                <w:sz w:val="24"/>
                <w:szCs w:val="24"/>
                <w:lang w:val="ru-RU"/>
              </w:rPr>
              <w:t xml:space="preserve"> </w:t>
            </w:r>
            <w:r w:rsidRPr="00EC5BB4">
              <w:rPr>
                <w:rFonts w:eastAsia="Calibri" w:cs="Arial"/>
                <w:sz w:val="24"/>
                <w:szCs w:val="24"/>
                <w:lang w:val="ru-RU"/>
              </w:rPr>
              <w:t>Извод из регистра</w:t>
            </w:r>
            <w:r w:rsidR="009B398F">
              <w:rPr>
                <w:rFonts w:eastAsia="Calibri" w:cs="Arial"/>
                <w:sz w:val="24"/>
                <w:szCs w:val="24"/>
                <w:lang w:val="ru-RU"/>
              </w:rPr>
              <w:t xml:space="preserve"> </w:t>
            </w:r>
            <w:r w:rsidRPr="00EC5BB4">
              <w:rPr>
                <w:rFonts w:eastAsia="Calibri" w:cs="Arial"/>
                <w:sz w:val="24"/>
                <w:szCs w:val="24"/>
                <w:lang w:val="ru-RU"/>
              </w:rPr>
              <w:t>Агенције за привредне регистре, односно извод из рег</w:t>
            </w:r>
            <w:r w:rsidR="009B398F">
              <w:rPr>
                <w:rFonts w:eastAsia="Calibri" w:cs="Arial"/>
                <w:sz w:val="24"/>
                <w:szCs w:val="24"/>
                <w:lang w:val="ru-RU"/>
              </w:rPr>
              <w:t>истра надлежног Привредног суда</w:t>
            </w:r>
          </w:p>
          <w:p w14:paraId="7893E0FB" w14:textId="02A0F9BB" w:rsidR="009B398F" w:rsidRDefault="00175774" w:rsidP="00BC06D5">
            <w:pPr>
              <w:tabs>
                <w:tab w:val="left" w:pos="680"/>
              </w:tabs>
              <w:snapToGrid w:val="0"/>
              <w:spacing w:before="0"/>
              <w:ind w:left="292" w:hanging="292"/>
              <w:contextualSpacing/>
              <w:rPr>
                <w:rFonts w:eastAsia="Calibri" w:cs="Arial"/>
                <w:sz w:val="24"/>
                <w:szCs w:val="24"/>
                <w:lang w:val="ru-RU"/>
              </w:rPr>
            </w:pPr>
            <w:r w:rsidRPr="0079618B">
              <w:rPr>
                <w:rFonts w:eastAsia="Calibri" w:cs="Arial"/>
                <w:sz w:val="24"/>
                <w:szCs w:val="24"/>
                <w:lang w:val="ru-RU"/>
              </w:rPr>
              <w:t xml:space="preserve">- </w:t>
            </w:r>
            <w:r w:rsidRPr="0079618B">
              <w:rPr>
                <w:rFonts w:eastAsia="Calibri" w:cs="Arial"/>
                <w:b/>
                <w:sz w:val="24"/>
                <w:szCs w:val="24"/>
                <w:lang w:val="ru-RU"/>
              </w:rPr>
              <w:t xml:space="preserve">за предузетнике: </w:t>
            </w:r>
            <w:r w:rsidRPr="0079618B">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CDCD256" w14:textId="77777777" w:rsidR="00BC06D5" w:rsidRPr="0079618B" w:rsidRDefault="00BC06D5" w:rsidP="00BC06D5">
            <w:pPr>
              <w:tabs>
                <w:tab w:val="left" w:pos="680"/>
              </w:tabs>
              <w:snapToGrid w:val="0"/>
              <w:spacing w:before="0"/>
              <w:ind w:left="292" w:hanging="292"/>
              <w:contextualSpacing/>
              <w:rPr>
                <w:rFonts w:eastAsia="Calibri" w:cs="Arial"/>
                <w:sz w:val="24"/>
                <w:szCs w:val="24"/>
                <w:lang w:val="ru-RU"/>
              </w:rPr>
            </w:pPr>
          </w:p>
          <w:p w14:paraId="79316FF3" w14:textId="5C2B0387" w:rsidR="00175774" w:rsidRPr="00EC5BB4" w:rsidRDefault="00175774" w:rsidP="009B398F">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78A0C7BE" w14:textId="77777777" w:rsidR="00175774" w:rsidRPr="0079618B" w:rsidRDefault="00175774" w:rsidP="008B0352">
            <w:pPr>
              <w:numPr>
                <w:ilvl w:val="0"/>
                <w:numId w:val="13"/>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1BB7A3" w14:textId="77777777" w:rsidR="00175774" w:rsidRPr="0079618B" w:rsidRDefault="00175774" w:rsidP="008B0352">
            <w:pPr>
              <w:numPr>
                <w:ilvl w:val="0"/>
                <w:numId w:val="13"/>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79618B" w14:paraId="2C3F3081" w14:textId="77777777" w:rsidTr="009B398F">
        <w:trPr>
          <w:trHeight w:val="2060"/>
          <w:jc w:val="center"/>
        </w:trPr>
        <w:tc>
          <w:tcPr>
            <w:tcW w:w="729" w:type="dxa"/>
            <w:vAlign w:val="center"/>
          </w:tcPr>
          <w:p w14:paraId="7993D2A6" w14:textId="77CFFED0" w:rsidR="00175774" w:rsidRPr="00EC5BB4" w:rsidRDefault="00175774" w:rsidP="003A4822">
            <w:pPr>
              <w:jc w:val="center"/>
              <w:rPr>
                <w:rFonts w:cs="Arial"/>
                <w:sz w:val="24"/>
                <w:szCs w:val="24"/>
              </w:rPr>
            </w:pPr>
            <w:r w:rsidRPr="00EC5BB4">
              <w:rPr>
                <w:rFonts w:cs="Arial"/>
                <w:sz w:val="24"/>
                <w:szCs w:val="24"/>
              </w:rPr>
              <w:t>2.</w:t>
            </w:r>
          </w:p>
        </w:tc>
        <w:tc>
          <w:tcPr>
            <w:tcW w:w="8905" w:type="dxa"/>
            <w:vAlign w:val="center"/>
          </w:tcPr>
          <w:p w14:paraId="3F156182" w14:textId="77777777" w:rsidR="009B398F" w:rsidRDefault="009B398F" w:rsidP="009B398F">
            <w:pPr>
              <w:autoSpaceDE w:val="0"/>
              <w:autoSpaceDN w:val="0"/>
              <w:adjustRightInd w:val="0"/>
              <w:spacing w:before="0"/>
              <w:contextualSpacing/>
              <w:rPr>
                <w:rFonts w:cs="Arial"/>
                <w:sz w:val="24"/>
                <w:szCs w:val="24"/>
                <w:lang w:val="ru-RU"/>
              </w:rPr>
            </w:pPr>
            <w:r>
              <w:rPr>
                <w:rFonts w:cs="Arial"/>
                <w:sz w:val="24"/>
                <w:szCs w:val="24"/>
                <w:lang w:val="ru-RU"/>
              </w:rPr>
              <w:t>Услов</w:t>
            </w:r>
          </w:p>
          <w:p w14:paraId="37052890" w14:textId="2E8D8B2E" w:rsidR="00175774" w:rsidRDefault="0000173A" w:rsidP="009B398F">
            <w:pPr>
              <w:autoSpaceDE w:val="0"/>
              <w:autoSpaceDN w:val="0"/>
              <w:adjustRightInd w:val="0"/>
              <w:spacing w:before="0"/>
              <w:contextualSpacing/>
              <w:rPr>
                <w:rFonts w:cs="Arial"/>
                <w:b/>
                <w:sz w:val="24"/>
                <w:szCs w:val="24"/>
                <w:lang w:val="ru-RU"/>
              </w:rPr>
            </w:pPr>
            <w:r>
              <w:rPr>
                <w:rFonts w:cs="Arial"/>
                <w:b/>
                <w:sz w:val="24"/>
                <w:szCs w:val="24"/>
                <w:lang w:val="ru-RU"/>
              </w:rPr>
              <w:t>Да П</w:t>
            </w:r>
            <w:r w:rsidR="00175774" w:rsidRPr="009B398F">
              <w:rPr>
                <w:rFonts w:cs="Arial"/>
                <w:b/>
                <w:sz w:val="24"/>
                <w:szCs w:val="24"/>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Pr>
                <w:rFonts w:cs="Arial"/>
                <w:b/>
                <w:sz w:val="24"/>
                <w:szCs w:val="24"/>
                <w:lang w:val="ru-RU"/>
              </w:rPr>
              <w:t>.</w:t>
            </w:r>
          </w:p>
          <w:p w14:paraId="4A6A8E91" w14:textId="77777777" w:rsidR="009B398F" w:rsidRPr="009B398F" w:rsidRDefault="009B398F" w:rsidP="009B398F">
            <w:pPr>
              <w:autoSpaceDE w:val="0"/>
              <w:autoSpaceDN w:val="0"/>
              <w:adjustRightInd w:val="0"/>
              <w:spacing w:before="0"/>
              <w:contextualSpacing/>
              <w:rPr>
                <w:rFonts w:cs="Arial"/>
                <w:b/>
                <w:sz w:val="24"/>
                <w:szCs w:val="24"/>
                <w:lang w:val="ru-RU"/>
              </w:rPr>
            </w:pPr>
          </w:p>
          <w:p w14:paraId="5BF1DDE0" w14:textId="4045873F" w:rsidR="00175774" w:rsidRPr="009B398F" w:rsidRDefault="009B398F" w:rsidP="00BC06D5">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14:paraId="68D9B1BD" w14:textId="77777777" w:rsidR="00175774" w:rsidRPr="0079618B" w:rsidRDefault="00175774" w:rsidP="00BC06D5">
            <w:pPr>
              <w:autoSpaceDE w:val="0"/>
              <w:autoSpaceDN w:val="0"/>
              <w:adjustRightInd w:val="0"/>
              <w:spacing w:before="0"/>
              <w:contextualSpacing/>
              <w:rPr>
                <w:rFonts w:cs="Arial"/>
                <w:b/>
                <w:sz w:val="24"/>
                <w:szCs w:val="24"/>
                <w:u w:val="single"/>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p>
          <w:p w14:paraId="028497ED" w14:textId="77777777" w:rsidR="00175774" w:rsidRPr="0079618B" w:rsidRDefault="00175774" w:rsidP="00BC06D5">
            <w:pPr>
              <w:spacing w:before="0"/>
              <w:contextualSpacing/>
              <w:rPr>
                <w:rFonts w:cs="Arial"/>
                <w:sz w:val="24"/>
                <w:szCs w:val="24"/>
                <w:lang w:val="ru-RU"/>
              </w:rPr>
            </w:pPr>
            <w:r w:rsidRPr="0079618B">
              <w:rPr>
                <w:rFonts w:cs="Arial"/>
                <w:sz w:val="24"/>
                <w:szCs w:val="24"/>
                <w:lang w:val="ru-RU"/>
              </w:rPr>
              <w:t>1) ЗА ЗАКОНСКОГ ЗАСТУПНИКА</w:t>
            </w:r>
            <w:r w:rsidRPr="0079618B">
              <w:rPr>
                <w:rFonts w:cs="Arial"/>
                <w:b/>
                <w:sz w:val="24"/>
                <w:szCs w:val="24"/>
                <w:lang w:val="ru-RU"/>
              </w:rPr>
              <w:t xml:space="preserve"> –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14:paraId="33C500AB" w14:textId="77777777" w:rsidR="00175774" w:rsidRPr="0079618B" w:rsidRDefault="00175774" w:rsidP="00BC06D5">
            <w:pPr>
              <w:spacing w:before="0"/>
              <w:contextualSpacing/>
              <w:rPr>
                <w:rFonts w:cs="Arial"/>
                <w:sz w:val="24"/>
                <w:szCs w:val="24"/>
                <w:lang w:val="ru-RU"/>
              </w:rPr>
            </w:pPr>
            <w:r w:rsidRPr="0079618B">
              <w:rPr>
                <w:rFonts w:cs="Arial"/>
                <w:sz w:val="24"/>
                <w:szCs w:val="24"/>
                <w:lang w:val="ru-RU"/>
              </w:rPr>
              <w:t xml:space="preserve">2) ЗА ПРАВНО ЛИЦЕ – За кривична дела организованог криминала – </w:t>
            </w:r>
            <w:r w:rsidRPr="009B398F">
              <w:rPr>
                <w:rFonts w:cs="Arial"/>
                <w:b/>
                <w:sz w:val="24"/>
                <w:szCs w:val="24"/>
                <w:lang w:val="ru-RU"/>
              </w:rPr>
              <w:t>Уверење посебног одељења (за организовани криминал) Вишег суда</w:t>
            </w:r>
            <w:r w:rsidRPr="0079618B">
              <w:rPr>
                <w:rFonts w:cs="Arial"/>
                <w:sz w:val="24"/>
                <w:szCs w:val="24"/>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EC5BB4">
                <w:rPr>
                  <w:rStyle w:val="Hyperlink"/>
                  <w:rFonts w:cs="Arial"/>
                  <w:sz w:val="24"/>
                  <w:szCs w:val="24"/>
                </w:rPr>
                <w:t>http</w:t>
              </w:r>
              <w:r w:rsidRPr="0079618B">
                <w:rPr>
                  <w:rStyle w:val="Hyperlink"/>
                  <w:rFonts w:cs="Arial"/>
                  <w:sz w:val="24"/>
                  <w:szCs w:val="24"/>
                  <w:lang w:val="ru-RU"/>
                </w:rPr>
                <w:t>://</w:t>
              </w:r>
              <w:r w:rsidRPr="00EC5BB4">
                <w:rPr>
                  <w:rStyle w:val="Hyperlink"/>
                  <w:rFonts w:cs="Arial"/>
                  <w:sz w:val="24"/>
                  <w:szCs w:val="24"/>
                </w:rPr>
                <w:t>www</w:t>
              </w:r>
              <w:r w:rsidRPr="0079618B">
                <w:rPr>
                  <w:rStyle w:val="Hyperlink"/>
                  <w:rFonts w:cs="Arial"/>
                  <w:sz w:val="24"/>
                  <w:szCs w:val="24"/>
                  <w:lang w:val="ru-RU"/>
                </w:rPr>
                <w:t>.</w:t>
              </w:r>
              <w:r w:rsidRPr="00EC5BB4">
                <w:rPr>
                  <w:rStyle w:val="Hyperlink"/>
                  <w:rFonts w:cs="Arial"/>
                  <w:sz w:val="24"/>
                  <w:szCs w:val="24"/>
                </w:rPr>
                <w:t>bg</w:t>
              </w:r>
              <w:r w:rsidRPr="0079618B">
                <w:rPr>
                  <w:rStyle w:val="Hyperlink"/>
                  <w:rFonts w:cs="Arial"/>
                  <w:sz w:val="24"/>
                  <w:szCs w:val="24"/>
                  <w:lang w:val="ru-RU"/>
                </w:rPr>
                <w:t>.</w:t>
              </w:r>
              <w:r w:rsidRPr="00EC5BB4">
                <w:rPr>
                  <w:rStyle w:val="Hyperlink"/>
                  <w:rFonts w:cs="Arial"/>
                  <w:sz w:val="24"/>
                  <w:szCs w:val="24"/>
                </w:rPr>
                <w:t>vi</w:t>
              </w:r>
              <w:r w:rsidRPr="0079618B">
                <w:rPr>
                  <w:rStyle w:val="Hyperlink"/>
                  <w:rFonts w:cs="Arial"/>
                  <w:sz w:val="24"/>
                  <w:szCs w:val="24"/>
                  <w:lang w:val="ru-RU"/>
                </w:rPr>
                <w:t>.</w:t>
              </w:r>
              <w:r w:rsidRPr="00EC5BB4">
                <w:rPr>
                  <w:rStyle w:val="Hyperlink"/>
                  <w:rFonts w:cs="Arial"/>
                  <w:sz w:val="24"/>
                  <w:szCs w:val="24"/>
                </w:rPr>
                <w:t>sud</w:t>
              </w:r>
              <w:r w:rsidRPr="0079618B">
                <w:rPr>
                  <w:rStyle w:val="Hyperlink"/>
                  <w:rFonts w:cs="Arial"/>
                  <w:sz w:val="24"/>
                  <w:szCs w:val="24"/>
                  <w:lang w:val="ru-RU"/>
                </w:rPr>
                <w:t>.</w:t>
              </w:r>
              <w:r w:rsidRPr="00EC5BB4">
                <w:rPr>
                  <w:rStyle w:val="Hyperlink"/>
                  <w:rFonts w:cs="Arial"/>
                  <w:sz w:val="24"/>
                  <w:szCs w:val="24"/>
                </w:rPr>
                <w:t>rs</w:t>
              </w:r>
              <w:r w:rsidRPr="0079618B">
                <w:rPr>
                  <w:rStyle w:val="Hyperlink"/>
                  <w:rFonts w:cs="Arial"/>
                  <w:sz w:val="24"/>
                  <w:szCs w:val="24"/>
                  <w:lang w:val="ru-RU"/>
                </w:rPr>
                <w:t>/</w:t>
              </w:r>
              <w:r w:rsidRPr="00EC5BB4">
                <w:rPr>
                  <w:rStyle w:val="Hyperlink"/>
                  <w:rFonts w:cs="Arial"/>
                  <w:sz w:val="24"/>
                  <w:szCs w:val="24"/>
                </w:rPr>
                <w:t>lt</w:t>
              </w:r>
              <w:r w:rsidRPr="0079618B">
                <w:rPr>
                  <w:rStyle w:val="Hyperlink"/>
                  <w:rFonts w:cs="Arial"/>
                  <w:sz w:val="24"/>
                  <w:szCs w:val="24"/>
                  <w:lang w:val="ru-RU"/>
                </w:rPr>
                <w:t>/</w:t>
              </w:r>
              <w:r w:rsidRPr="00EC5BB4">
                <w:rPr>
                  <w:rStyle w:val="Hyperlink"/>
                  <w:rFonts w:cs="Arial"/>
                  <w:sz w:val="24"/>
                  <w:szCs w:val="24"/>
                </w:rPr>
                <w:t>articles</w:t>
              </w:r>
              <w:r w:rsidRPr="0079618B">
                <w:rPr>
                  <w:rStyle w:val="Hyperlink"/>
                  <w:rFonts w:cs="Arial"/>
                  <w:sz w:val="24"/>
                  <w:szCs w:val="24"/>
                  <w:lang w:val="ru-RU"/>
                </w:rPr>
                <w:t>/</w:t>
              </w:r>
              <w:r w:rsidRPr="00EC5BB4">
                <w:rPr>
                  <w:rStyle w:val="Hyperlink"/>
                  <w:rFonts w:cs="Arial"/>
                  <w:sz w:val="24"/>
                  <w:szCs w:val="24"/>
                </w:rPr>
                <w:t>o</w:t>
              </w:r>
              <w:r w:rsidRPr="0079618B">
                <w:rPr>
                  <w:rStyle w:val="Hyperlink"/>
                  <w:rFonts w:cs="Arial"/>
                  <w:sz w:val="24"/>
                  <w:szCs w:val="24"/>
                  <w:lang w:val="ru-RU"/>
                </w:rPr>
                <w:t>-</w:t>
              </w:r>
              <w:r w:rsidRPr="00EC5BB4">
                <w:rPr>
                  <w:rStyle w:val="Hyperlink"/>
                  <w:rFonts w:cs="Arial"/>
                  <w:sz w:val="24"/>
                  <w:szCs w:val="24"/>
                </w:rPr>
                <w:t>visem</w:t>
              </w:r>
              <w:r w:rsidRPr="0079618B">
                <w:rPr>
                  <w:rStyle w:val="Hyperlink"/>
                  <w:rFonts w:cs="Arial"/>
                  <w:sz w:val="24"/>
                  <w:szCs w:val="24"/>
                  <w:lang w:val="ru-RU"/>
                </w:rPr>
                <w:t>-</w:t>
              </w:r>
              <w:r w:rsidRPr="00EC5BB4">
                <w:rPr>
                  <w:rStyle w:val="Hyperlink"/>
                  <w:rFonts w:cs="Arial"/>
                  <w:sz w:val="24"/>
                  <w:szCs w:val="24"/>
                </w:rPr>
                <w:t>sudu</w:t>
              </w:r>
              <w:r w:rsidRPr="0079618B">
                <w:rPr>
                  <w:rStyle w:val="Hyperlink"/>
                  <w:rFonts w:cs="Arial"/>
                  <w:sz w:val="24"/>
                  <w:szCs w:val="24"/>
                  <w:lang w:val="ru-RU"/>
                </w:rPr>
                <w:t>/</w:t>
              </w:r>
              <w:r w:rsidRPr="00EC5BB4">
                <w:rPr>
                  <w:rStyle w:val="Hyperlink"/>
                  <w:rFonts w:cs="Arial"/>
                  <w:sz w:val="24"/>
                  <w:szCs w:val="24"/>
                </w:rPr>
                <w:t>obavestenje</w:t>
              </w:r>
              <w:r w:rsidRPr="0079618B">
                <w:rPr>
                  <w:rStyle w:val="Hyperlink"/>
                  <w:rFonts w:cs="Arial"/>
                  <w:sz w:val="24"/>
                  <w:szCs w:val="24"/>
                  <w:lang w:val="ru-RU"/>
                </w:rPr>
                <w:t>-</w:t>
              </w:r>
              <w:r w:rsidRPr="00EC5BB4">
                <w:rPr>
                  <w:rStyle w:val="Hyperlink"/>
                  <w:rFonts w:cs="Arial"/>
                  <w:sz w:val="24"/>
                  <w:szCs w:val="24"/>
                </w:rPr>
                <w:t>ke</w:t>
              </w:r>
              <w:r w:rsidRPr="0079618B">
                <w:rPr>
                  <w:rStyle w:val="Hyperlink"/>
                  <w:rFonts w:cs="Arial"/>
                  <w:sz w:val="24"/>
                  <w:szCs w:val="24"/>
                  <w:lang w:val="ru-RU"/>
                </w:rPr>
                <w:t>-</w:t>
              </w:r>
              <w:r w:rsidRPr="00EC5BB4">
                <w:rPr>
                  <w:rStyle w:val="Hyperlink"/>
                  <w:rFonts w:cs="Arial"/>
                  <w:sz w:val="24"/>
                  <w:szCs w:val="24"/>
                </w:rPr>
                <w:t>za</w:t>
              </w:r>
              <w:r w:rsidRPr="0079618B">
                <w:rPr>
                  <w:rStyle w:val="Hyperlink"/>
                  <w:rFonts w:cs="Arial"/>
                  <w:sz w:val="24"/>
                  <w:szCs w:val="24"/>
                  <w:lang w:val="ru-RU"/>
                </w:rPr>
                <w:t>-</w:t>
              </w:r>
              <w:r w:rsidRPr="00EC5BB4">
                <w:rPr>
                  <w:rStyle w:val="Hyperlink"/>
                  <w:rFonts w:cs="Arial"/>
                  <w:sz w:val="24"/>
                  <w:szCs w:val="24"/>
                </w:rPr>
                <w:t>pravna</w:t>
              </w:r>
              <w:r w:rsidRPr="0079618B">
                <w:rPr>
                  <w:rStyle w:val="Hyperlink"/>
                  <w:rFonts w:cs="Arial"/>
                  <w:sz w:val="24"/>
                  <w:szCs w:val="24"/>
                  <w:lang w:val="ru-RU"/>
                </w:rPr>
                <w:t>-</w:t>
              </w:r>
              <w:r w:rsidRPr="00EC5BB4">
                <w:rPr>
                  <w:rStyle w:val="Hyperlink"/>
                  <w:rFonts w:cs="Arial"/>
                  <w:sz w:val="24"/>
                  <w:szCs w:val="24"/>
                </w:rPr>
                <w:t>lica</w:t>
              </w:r>
              <w:r w:rsidRPr="0079618B">
                <w:rPr>
                  <w:rStyle w:val="Hyperlink"/>
                  <w:rFonts w:cs="Arial"/>
                  <w:sz w:val="24"/>
                  <w:szCs w:val="24"/>
                  <w:lang w:val="ru-RU"/>
                </w:rPr>
                <w:t>.</w:t>
              </w:r>
              <w:r w:rsidRPr="00EC5BB4">
                <w:rPr>
                  <w:rStyle w:val="Hyperlink"/>
                  <w:rFonts w:cs="Arial"/>
                  <w:sz w:val="24"/>
                  <w:szCs w:val="24"/>
                </w:rPr>
                <w:t>html</w:t>
              </w:r>
            </w:hyperlink>
          </w:p>
          <w:p w14:paraId="27B761FD" w14:textId="77777777" w:rsidR="00175774" w:rsidRPr="0079618B" w:rsidRDefault="00175774" w:rsidP="00BC06D5">
            <w:pPr>
              <w:spacing w:before="0"/>
              <w:contextualSpacing/>
              <w:rPr>
                <w:rFonts w:cs="Arial"/>
                <w:sz w:val="24"/>
                <w:szCs w:val="24"/>
                <w:lang w:val="ru-RU"/>
              </w:rPr>
            </w:pPr>
            <w:r w:rsidRPr="0079618B">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9618B">
              <w:rPr>
                <w:rFonts w:cs="Arial"/>
                <w:b/>
                <w:sz w:val="24"/>
                <w:szCs w:val="24"/>
                <w:lang w:val="ru-RU"/>
              </w:rPr>
              <w:t xml:space="preserve">Уверење Основног суда  </w:t>
            </w:r>
            <w:r w:rsidRPr="009B398F">
              <w:rPr>
                <w:rFonts w:cs="Arial"/>
                <w:sz w:val="24"/>
                <w:szCs w:val="24"/>
                <w:lang w:val="ru-RU"/>
              </w:rPr>
              <w:t xml:space="preserve">(које обухвата и податке из казнене евиденције за кривична дела која су у надлежности редовног кривичног одељења Вишег суда) </w:t>
            </w:r>
            <w:r w:rsidRPr="0079618B">
              <w:rPr>
                <w:rFonts w:cs="Arial"/>
                <w:sz w:val="24"/>
                <w:szCs w:val="24"/>
                <w:lang w:val="ru-RU"/>
              </w:rPr>
              <w:t>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136E46D" w14:textId="77777777" w:rsidR="00175774" w:rsidRPr="009B398F" w:rsidRDefault="00175774" w:rsidP="00BC06D5">
            <w:pPr>
              <w:spacing w:before="0"/>
              <w:contextualSpacing/>
              <w:rPr>
                <w:rFonts w:cs="Arial"/>
                <w:sz w:val="24"/>
                <w:szCs w:val="24"/>
                <w:lang w:val="ru-RU"/>
              </w:rPr>
            </w:pPr>
            <w:r w:rsidRPr="0079618B">
              <w:rPr>
                <w:rFonts w:cs="Arial"/>
                <w:i/>
                <w:sz w:val="24"/>
                <w:szCs w:val="24"/>
                <w:lang w:val="ru-RU"/>
              </w:rPr>
              <w:t>Посебна напомена:</w:t>
            </w:r>
            <w:r w:rsidR="00B46D29" w:rsidRPr="0079618B">
              <w:rPr>
                <w:rFonts w:cs="Arial"/>
                <w:sz w:val="24"/>
                <w:szCs w:val="24"/>
                <w:lang w:val="ru-RU"/>
              </w:rPr>
              <w:t xml:space="preserve"> Уколико уверење </w:t>
            </w:r>
            <w:r w:rsidR="00B46D29" w:rsidRPr="00EC5BB4">
              <w:rPr>
                <w:rFonts w:cs="Arial"/>
                <w:sz w:val="24"/>
                <w:szCs w:val="24"/>
                <w:lang w:val="sr-Cyrl-CS"/>
              </w:rPr>
              <w:t>О</w:t>
            </w:r>
            <w:r w:rsidRPr="0079618B">
              <w:rPr>
                <w:rFonts w:cs="Arial"/>
                <w:sz w:val="24"/>
                <w:szCs w:val="24"/>
                <w:lang w:val="ru-RU"/>
              </w:rPr>
              <w:t xml:space="preserve">сновног суда не обухвата податке из казнене евиденције за кривична дела која су у надлежности редовног </w:t>
            </w:r>
            <w:r w:rsidRPr="0079618B">
              <w:rPr>
                <w:rFonts w:cs="Arial"/>
                <w:sz w:val="24"/>
                <w:szCs w:val="24"/>
                <w:lang w:val="ru-RU"/>
              </w:rPr>
              <w:lastRenderedPageBreak/>
              <w:t xml:space="preserve">кривичног одељења Вишег суда, потребно је поред уверења Основног суда доставити </w:t>
            </w:r>
            <w:r w:rsidRPr="009B398F">
              <w:rPr>
                <w:rFonts w:cs="Arial"/>
                <w:b/>
                <w:sz w:val="24"/>
                <w:szCs w:val="24"/>
                <w:u w:val="single"/>
                <w:lang w:val="ru-RU"/>
              </w:rPr>
              <w:t>и</w:t>
            </w:r>
            <w:r w:rsidRPr="0079618B">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B398F">
              <w:rPr>
                <w:rFonts w:cs="Arial"/>
                <w:sz w:val="24"/>
                <w:szCs w:val="24"/>
                <w:lang w:val="ru-RU"/>
              </w:rPr>
              <w:t>кривична дела против привреде и кривично дело примања мита.</w:t>
            </w:r>
          </w:p>
          <w:p w14:paraId="71E6084E" w14:textId="77777777" w:rsidR="00175774" w:rsidRDefault="00175774" w:rsidP="00BC06D5">
            <w:pPr>
              <w:spacing w:before="0"/>
              <w:contextualSpacing/>
              <w:rPr>
                <w:rFonts w:cs="Arial"/>
                <w:sz w:val="24"/>
                <w:szCs w:val="24"/>
                <w:lang w:val="ru-RU"/>
              </w:rPr>
            </w:pPr>
            <w:r w:rsidRPr="0079618B">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9B398F">
              <w:rPr>
                <w:rFonts w:cs="Arial"/>
                <w:sz w:val="24"/>
                <w:szCs w:val="24"/>
                <w:lang w:val="ru-RU"/>
              </w:rPr>
              <w:t>месту рођења или према месту пребивалишта.</w:t>
            </w:r>
          </w:p>
          <w:p w14:paraId="5DE75CE4" w14:textId="77777777" w:rsidR="00BC06D5" w:rsidRPr="009B398F" w:rsidRDefault="00BC06D5" w:rsidP="00BC06D5">
            <w:pPr>
              <w:spacing w:before="0"/>
              <w:contextualSpacing/>
              <w:rPr>
                <w:rFonts w:cs="Arial"/>
                <w:sz w:val="24"/>
                <w:szCs w:val="24"/>
                <w:lang w:val="ru-RU"/>
              </w:rPr>
            </w:pPr>
          </w:p>
          <w:p w14:paraId="20D988F5" w14:textId="22C62006" w:rsidR="00175774" w:rsidRPr="00EC5BB4" w:rsidRDefault="009B398F" w:rsidP="00BC06D5">
            <w:pPr>
              <w:autoSpaceDE w:val="0"/>
              <w:autoSpaceDN w:val="0"/>
              <w:adjustRightInd w:val="0"/>
              <w:spacing w:before="0"/>
              <w:contextualSpacing/>
              <w:rPr>
                <w:rFonts w:eastAsia="Calibri" w:cs="Arial"/>
                <w:i/>
                <w:sz w:val="24"/>
                <w:szCs w:val="24"/>
              </w:rPr>
            </w:pPr>
            <w:r>
              <w:rPr>
                <w:rFonts w:eastAsia="Calibri" w:cs="Arial"/>
                <w:i/>
                <w:sz w:val="24"/>
                <w:szCs w:val="24"/>
              </w:rPr>
              <w:t>Напомена</w:t>
            </w:r>
          </w:p>
          <w:p w14:paraId="5467D2C7" w14:textId="77777777" w:rsidR="00175774" w:rsidRPr="0079618B" w:rsidRDefault="00175774" w:rsidP="008B0352">
            <w:pPr>
              <w:numPr>
                <w:ilvl w:val="0"/>
                <w:numId w:val="15"/>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2E0E09D7" w14:textId="77777777" w:rsidR="00175774" w:rsidRPr="0079618B" w:rsidRDefault="00175774" w:rsidP="008B0352">
            <w:pPr>
              <w:numPr>
                <w:ilvl w:val="0"/>
                <w:numId w:val="15"/>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правно лице има више законских заступника, ове доказе доставити за сваког од њих</w:t>
            </w:r>
          </w:p>
          <w:p w14:paraId="6B9C4602" w14:textId="77777777" w:rsidR="00175774" w:rsidRPr="0079618B" w:rsidRDefault="00175774" w:rsidP="008B0352">
            <w:pPr>
              <w:numPr>
                <w:ilvl w:val="0"/>
                <w:numId w:val="15"/>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536B0D0" w14:textId="77777777" w:rsidR="00B46D29" w:rsidRPr="00BA600C" w:rsidRDefault="00175774" w:rsidP="008B0352">
            <w:pPr>
              <w:numPr>
                <w:ilvl w:val="0"/>
                <w:numId w:val="15"/>
              </w:numPr>
              <w:tabs>
                <w:tab w:val="left" w:pos="434"/>
              </w:tabs>
              <w:snapToGrid w:val="0"/>
              <w:spacing w:before="0"/>
              <w:ind w:left="434" w:hanging="283"/>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79618B">
              <w:rPr>
                <w:rFonts w:eastAsia="Calibri" w:cs="Arial"/>
                <w:i/>
                <w:sz w:val="24"/>
                <w:szCs w:val="24"/>
                <w:lang w:val="ru-RU"/>
              </w:rPr>
              <w:t xml:space="preserve">подизвођача </w:t>
            </w:r>
          </w:p>
          <w:p w14:paraId="7D3E27F5" w14:textId="77777777" w:rsidR="00BA600C" w:rsidRPr="0079618B" w:rsidRDefault="00BA600C" w:rsidP="00BA600C">
            <w:pPr>
              <w:tabs>
                <w:tab w:val="left" w:pos="434"/>
              </w:tabs>
              <w:snapToGrid w:val="0"/>
              <w:spacing w:before="0"/>
              <w:ind w:left="434"/>
              <w:contextualSpacing/>
              <w:jc w:val="left"/>
              <w:rPr>
                <w:rFonts w:cs="Arial"/>
                <w:sz w:val="24"/>
                <w:szCs w:val="24"/>
                <w:lang w:val="ru-RU"/>
              </w:rPr>
            </w:pPr>
          </w:p>
          <w:p w14:paraId="7E29FF97" w14:textId="1C6E0CCB" w:rsidR="0052364F" w:rsidRPr="0052364F" w:rsidRDefault="00175774" w:rsidP="00BC06D5">
            <w:pPr>
              <w:tabs>
                <w:tab w:val="left" w:pos="680"/>
              </w:tabs>
              <w:snapToGrid w:val="0"/>
              <w:spacing w:before="0"/>
              <w:contextualSpacing/>
              <w:jc w:val="left"/>
              <w:rPr>
                <w:rFonts w:eastAsia="Calibri" w:cs="Arial"/>
                <w:sz w:val="24"/>
                <w:szCs w:val="24"/>
                <w:lang w:val="ru-RU"/>
              </w:rPr>
            </w:pPr>
            <w:r w:rsidRPr="0079618B">
              <w:rPr>
                <w:rFonts w:eastAsia="Calibri" w:cs="Arial"/>
                <w:b/>
                <w:sz w:val="24"/>
                <w:szCs w:val="24"/>
                <w:lang w:val="ru-RU"/>
              </w:rPr>
              <w:t>Ови докази не могу бити старији од два месеца пре отварања понуда</w:t>
            </w:r>
            <w:r w:rsidRPr="0079618B">
              <w:rPr>
                <w:rFonts w:eastAsia="Calibri" w:cs="Arial"/>
                <w:sz w:val="24"/>
                <w:szCs w:val="24"/>
                <w:lang w:val="ru-RU"/>
              </w:rPr>
              <w:t>.</w:t>
            </w:r>
          </w:p>
        </w:tc>
      </w:tr>
      <w:tr w:rsidR="00175774" w:rsidRPr="0079618B" w14:paraId="04547B2E" w14:textId="77777777" w:rsidTr="009B398F">
        <w:trPr>
          <w:trHeight w:val="70"/>
          <w:jc w:val="center"/>
        </w:trPr>
        <w:tc>
          <w:tcPr>
            <w:tcW w:w="729" w:type="dxa"/>
            <w:vAlign w:val="center"/>
          </w:tcPr>
          <w:p w14:paraId="0F348707" w14:textId="7902C94D" w:rsidR="0052364F" w:rsidRPr="00EC5BB4" w:rsidRDefault="00175774" w:rsidP="0052364F">
            <w:pPr>
              <w:jc w:val="center"/>
              <w:rPr>
                <w:rFonts w:cs="Arial"/>
                <w:sz w:val="24"/>
                <w:szCs w:val="24"/>
              </w:rPr>
            </w:pPr>
            <w:r w:rsidRPr="00EC5BB4">
              <w:rPr>
                <w:rFonts w:cs="Arial"/>
                <w:sz w:val="24"/>
                <w:szCs w:val="24"/>
              </w:rPr>
              <w:lastRenderedPageBreak/>
              <w:t>3.</w:t>
            </w:r>
          </w:p>
        </w:tc>
        <w:tc>
          <w:tcPr>
            <w:tcW w:w="8905" w:type="dxa"/>
            <w:vAlign w:val="center"/>
          </w:tcPr>
          <w:p w14:paraId="2B6185EB" w14:textId="77777777" w:rsidR="009B398F" w:rsidRPr="009B398F" w:rsidRDefault="00175774" w:rsidP="009B398F">
            <w:pPr>
              <w:snapToGrid w:val="0"/>
              <w:spacing w:before="0"/>
              <w:contextualSpacing/>
              <w:rPr>
                <w:rFonts w:cs="Arial"/>
                <w:sz w:val="24"/>
                <w:szCs w:val="24"/>
                <w:lang w:val="ru-RU"/>
              </w:rPr>
            </w:pPr>
            <w:r w:rsidRPr="009B398F">
              <w:rPr>
                <w:rFonts w:cs="Arial"/>
                <w:sz w:val="24"/>
                <w:szCs w:val="24"/>
                <w:lang w:val="ru-RU"/>
              </w:rPr>
              <w:t>Услов</w:t>
            </w:r>
          </w:p>
          <w:p w14:paraId="4DA550C5" w14:textId="1ECAB859" w:rsidR="009B398F" w:rsidRDefault="0000173A" w:rsidP="009B398F">
            <w:pPr>
              <w:snapToGrid w:val="0"/>
              <w:spacing w:before="0"/>
              <w:contextualSpacing/>
              <w:rPr>
                <w:rFonts w:cs="Arial"/>
                <w:b/>
                <w:sz w:val="24"/>
                <w:szCs w:val="24"/>
                <w:lang w:val="ru-RU"/>
              </w:rPr>
            </w:pPr>
            <w:r>
              <w:rPr>
                <w:rFonts w:cs="Arial"/>
                <w:b/>
                <w:sz w:val="24"/>
                <w:szCs w:val="24"/>
                <w:lang w:val="ru-RU"/>
              </w:rPr>
              <w:t>Да је П</w:t>
            </w:r>
            <w:r w:rsidR="00175774" w:rsidRPr="009B398F">
              <w:rPr>
                <w:rFonts w:cs="Arial"/>
                <w:b/>
                <w:sz w:val="24"/>
                <w:szCs w:val="24"/>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Pr>
                <w:rFonts w:cs="Arial"/>
                <w:b/>
                <w:sz w:val="24"/>
                <w:szCs w:val="24"/>
                <w:lang w:val="ru-RU"/>
              </w:rPr>
              <w:t>.</w:t>
            </w:r>
          </w:p>
          <w:p w14:paraId="333A47F5" w14:textId="77777777" w:rsidR="00BC06D5" w:rsidRPr="009B398F" w:rsidRDefault="00BC06D5" w:rsidP="009B398F">
            <w:pPr>
              <w:snapToGrid w:val="0"/>
              <w:spacing w:before="0"/>
              <w:contextualSpacing/>
              <w:rPr>
                <w:rFonts w:cs="Arial"/>
                <w:b/>
                <w:sz w:val="24"/>
                <w:szCs w:val="24"/>
                <w:lang w:val="ru-RU"/>
              </w:rPr>
            </w:pPr>
          </w:p>
          <w:p w14:paraId="6CB156C0" w14:textId="7873838F" w:rsidR="00175774" w:rsidRPr="009B398F" w:rsidRDefault="009B398F" w:rsidP="009B398F">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14:paraId="6A59F51D" w14:textId="77777777" w:rsidR="00175774" w:rsidRPr="00EC5BB4" w:rsidRDefault="00175774" w:rsidP="009B398F">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81D52FF" w14:textId="46BB1A61" w:rsidR="00175774" w:rsidRPr="00EC5BB4" w:rsidRDefault="00175774" w:rsidP="009B398F">
            <w:pPr>
              <w:snapToGrid w:val="0"/>
              <w:spacing w:before="0"/>
              <w:contextualSpacing/>
              <w:rPr>
                <w:rFonts w:eastAsia="Calibri" w:cs="Arial"/>
                <w:sz w:val="24"/>
                <w:szCs w:val="24"/>
                <w:lang w:val="ru-RU"/>
              </w:rPr>
            </w:pPr>
            <w:r w:rsidRPr="00EC5BB4">
              <w:rPr>
                <w:rFonts w:eastAsia="Calibri" w:cs="Arial"/>
                <w:b/>
                <w:sz w:val="24"/>
                <w:szCs w:val="24"/>
                <w:lang w:val="ru-RU"/>
              </w:rPr>
              <w:t>1.</w:t>
            </w:r>
            <w:r w:rsidR="00BC06D5">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1849755C" w14:textId="77777777" w:rsidR="00BC06D5" w:rsidRDefault="00175774" w:rsidP="009B398F">
            <w:pPr>
              <w:spacing w:before="0"/>
              <w:contextualSpacing/>
              <w:rPr>
                <w:rFonts w:eastAsia="Calibri" w:cs="Arial"/>
                <w:sz w:val="24"/>
                <w:szCs w:val="24"/>
                <w:lang w:val="ru-RU"/>
              </w:rPr>
            </w:pPr>
            <w:r w:rsidRPr="00EC5BB4">
              <w:rPr>
                <w:rFonts w:eastAsia="Calibri" w:cs="Arial"/>
                <w:b/>
                <w:sz w:val="24"/>
                <w:szCs w:val="24"/>
                <w:lang w:val="ru-RU"/>
              </w:rPr>
              <w:t>2.</w:t>
            </w:r>
            <w:r w:rsidR="00BC06D5">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да је измирио обавезе по основу изворних локалних јавних прихода</w:t>
            </w:r>
          </w:p>
          <w:p w14:paraId="3805C4F9" w14:textId="5528076A" w:rsidR="00175774" w:rsidRPr="00EC5BB4" w:rsidRDefault="00175774" w:rsidP="009B398F">
            <w:pPr>
              <w:spacing w:before="0"/>
              <w:contextualSpacing/>
              <w:rPr>
                <w:rFonts w:cs="Arial"/>
                <w:sz w:val="24"/>
                <w:szCs w:val="24"/>
                <w:lang w:val="ru-RU"/>
              </w:rPr>
            </w:pPr>
            <w:r w:rsidRPr="00EC5BB4">
              <w:rPr>
                <w:rFonts w:eastAsia="Calibri" w:cs="Arial"/>
                <w:sz w:val="24"/>
                <w:szCs w:val="24"/>
                <w:lang w:val="ru-RU"/>
              </w:rPr>
              <w:t xml:space="preserve"> </w:t>
            </w:r>
          </w:p>
          <w:p w14:paraId="5062511C" w14:textId="5A363C93" w:rsidR="00175774" w:rsidRPr="00BC06D5" w:rsidRDefault="00BC06D5" w:rsidP="009B398F">
            <w:pPr>
              <w:spacing w:before="0"/>
              <w:ind w:right="122"/>
              <w:contextualSpacing/>
              <w:rPr>
                <w:rFonts w:cs="Arial"/>
                <w:i/>
                <w:sz w:val="24"/>
                <w:szCs w:val="24"/>
                <w:lang w:val="ru-RU"/>
              </w:rPr>
            </w:pPr>
            <w:r w:rsidRPr="00BC06D5">
              <w:rPr>
                <w:rFonts w:cs="Arial"/>
                <w:i/>
                <w:sz w:val="24"/>
                <w:szCs w:val="24"/>
                <w:lang w:val="ru-RU"/>
              </w:rPr>
              <w:t>Напомена</w:t>
            </w:r>
          </w:p>
          <w:p w14:paraId="66CE720A" w14:textId="77777777" w:rsidR="00175774" w:rsidRPr="0079618B" w:rsidRDefault="00B24BAB" w:rsidP="008B0352">
            <w:pPr>
              <w:numPr>
                <w:ilvl w:val="0"/>
                <w:numId w:val="11"/>
              </w:numPr>
              <w:autoSpaceDE w:val="0"/>
              <w:autoSpaceDN w:val="0"/>
              <w:adjustRightInd w:val="0"/>
              <w:snapToGrid w:val="0"/>
              <w:spacing w:before="0"/>
              <w:ind w:left="434" w:hanging="283"/>
              <w:contextualSpacing/>
              <w:jc w:val="left"/>
              <w:rPr>
                <w:rFonts w:eastAsia="TimesNewRomanPSMT" w:cs="Arial"/>
                <w:b/>
                <w:sz w:val="24"/>
                <w:szCs w:val="24"/>
                <w:u w:val="single"/>
                <w:lang w:val="ru-RU"/>
              </w:rPr>
            </w:pPr>
            <w:r w:rsidRPr="0079618B">
              <w:rPr>
                <w:rFonts w:eastAsia="TimesNewRomanPSMT" w:cs="Arial"/>
                <w:i/>
                <w:sz w:val="24"/>
                <w:szCs w:val="24"/>
                <w:lang w:val="ru-RU"/>
              </w:rPr>
              <w:t>Уколико локална (општи</w:t>
            </w:r>
            <w:r w:rsidR="00175774" w:rsidRPr="0079618B">
              <w:rPr>
                <w:rFonts w:eastAsia="TimesNewRomanPSMT" w:cs="Arial"/>
                <w:i/>
                <w:sz w:val="24"/>
                <w:szCs w:val="24"/>
                <w:lang w:val="ru-RU"/>
              </w:rPr>
              <w:t>н</w:t>
            </w:r>
            <w:r w:rsidRPr="00EC5BB4">
              <w:rPr>
                <w:rFonts w:eastAsia="TimesNewRomanPSMT" w:cs="Arial"/>
                <w:i/>
                <w:sz w:val="24"/>
                <w:szCs w:val="24"/>
                <w:lang w:val="sr-Cyrl-CS"/>
              </w:rPr>
              <w:t>с</w:t>
            </w:r>
            <w:r w:rsidR="00175774" w:rsidRPr="0079618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79618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79618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79618B">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79618B">
              <w:rPr>
                <w:rFonts w:eastAsia="TimesNewRomanPSMT" w:cs="Arial"/>
                <w:i/>
                <w:sz w:val="24"/>
                <w:szCs w:val="24"/>
                <w:lang w:val="ru-RU"/>
              </w:rPr>
              <w:t xml:space="preserve">лних органа/организација/установа </w:t>
            </w:r>
          </w:p>
          <w:p w14:paraId="18F9E5CB" w14:textId="77777777" w:rsidR="00175774" w:rsidRPr="0079618B" w:rsidRDefault="00175774" w:rsidP="008B0352">
            <w:pPr>
              <w:numPr>
                <w:ilvl w:val="0"/>
                <w:numId w:val="11"/>
              </w:numPr>
              <w:autoSpaceDE w:val="0"/>
              <w:autoSpaceDN w:val="0"/>
              <w:adjustRightInd w:val="0"/>
              <w:snapToGrid w:val="0"/>
              <w:spacing w:before="0"/>
              <w:ind w:left="434" w:hanging="283"/>
              <w:contextualSpacing/>
              <w:jc w:val="left"/>
              <w:rPr>
                <w:rFonts w:eastAsia="Calibri" w:cs="Arial"/>
                <w:i/>
                <w:sz w:val="24"/>
                <w:szCs w:val="24"/>
                <w:lang w:val="ru-RU"/>
              </w:rPr>
            </w:pPr>
            <w:r w:rsidRPr="0079618B">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79618B">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5F14F66" w14:textId="77777777" w:rsidR="00175774" w:rsidRPr="0079618B" w:rsidRDefault="00175774" w:rsidP="008B0352">
            <w:pPr>
              <w:numPr>
                <w:ilvl w:val="0"/>
                <w:numId w:val="11"/>
              </w:numPr>
              <w:tabs>
                <w:tab w:val="left" w:pos="680"/>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група понуђача, ове доказе доставити за сваког учесника из групе</w:t>
            </w:r>
          </w:p>
          <w:p w14:paraId="557FCDCD" w14:textId="77777777" w:rsidR="00175774" w:rsidRPr="00BA600C" w:rsidRDefault="00175774" w:rsidP="008B0352">
            <w:pPr>
              <w:numPr>
                <w:ilvl w:val="0"/>
                <w:numId w:val="14"/>
              </w:numPr>
              <w:tabs>
                <w:tab w:val="left" w:pos="680"/>
              </w:tabs>
              <w:snapToGrid w:val="0"/>
              <w:spacing w:before="0"/>
              <w:ind w:left="434" w:hanging="283"/>
              <w:contextualSpacing/>
              <w:jc w:val="left"/>
              <w:rPr>
                <w:rFonts w:cs="Arial"/>
                <w:sz w:val="24"/>
                <w:szCs w:val="24"/>
                <w:lang w:val="ru-RU"/>
              </w:rPr>
            </w:pPr>
            <w:r w:rsidRPr="0079618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48FE6ED" w14:textId="77777777" w:rsidR="00BA600C" w:rsidRPr="0079618B" w:rsidRDefault="00BA600C" w:rsidP="00BA600C">
            <w:pPr>
              <w:tabs>
                <w:tab w:val="left" w:pos="680"/>
              </w:tabs>
              <w:snapToGrid w:val="0"/>
              <w:spacing w:before="0"/>
              <w:ind w:left="434"/>
              <w:contextualSpacing/>
              <w:jc w:val="left"/>
              <w:rPr>
                <w:rFonts w:cs="Arial"/>
                <w:sz w:val="24"/>
                <w:szCs w:val="24"/>
                <w:lang w:val="ru-RU"/>
              </w:rPr>
            </w:pPr>
          </w:p>
          <w:p w14:paraId="230711D5" w14:textId="77777777" w:rsidR="00175774" w:rsidRPr="0079618B" w:rsidRDefault="00175774" w:rsidP="003A4822">
            <w:pPr>
              <w:tabs>
                <w:tab w:val="left" w:pos="680"/>
              </w:tabs>
              <w:snapToGrid w:val="0"/>
              <w:contextualSpacing/>
              <w:rPr>
                <w:rFonts w:eastAsia="Calibri" w:cs="Arial"/>
                <w:sz w:val="24"/>
                <w:szCs w:val="24"/>
                <w:lang w:val="ru-RU"/>
              </w:rPr>
            </w:pPr>
            <w:r w:rsidRPr="0079618B">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79618B">
              <w:rPr>
                <w:rFonts w:eastAsia="Calibri" w:cs="Arial"/>
                <w:b/>
                <w:sz w:val="24"/>
                <w:szCs w:val="24"/>
                <w:lang w:val="ru-RU"/>
              </w:rPr>
              <w:t xml:space="preserve"> отварања понуда</w:t>
            </w:r>
            <w:r w:rsidRPr="0079618B">
              <w:rPr>
                <w:rFonts w:eastAsia="Calibri" w:cs="Arial"/>
                <w:sz w:val="24"/>
                <w:szCs w:val="24"/>
                <w:lang w:val="ru-RU"/>
              </w:rPr>
              <w:t>.</w:t>
            </w:r>
          </w:p>
          <w:p w14:paraId="6143E27B" w14:textId="77777777" w:rsidR="00175774" w:rsidRPr="0079618B" w:rsidRDefault="00175774" w:rsidP="003A4822">
            <w:pPr>
              <w:tabs>
                <w:tab w:val="left" w:pos="680"/>
              </w:tabs>
              <w:snapToGrid w:val="0"/>
              <w:contextualSpacing/>
              <w:rPr>
                <w:rFonts w:cs="Arial"/>
                <w:i/>
                <w:sz w:val="24"/>
                <w:szCs w:val="24"/>
                <w:lang w:val="ru-RU"/>
              </w:rPr>
            </w:pPr>
          </w:p>
        </w:tc>
      </w:tr>
      <w:tr w:rsidR="00175774" w:rsidRPr="0079618B" w14:paraId="718DC883" w14:textId="77777777" w:rsidTr="009B398F">
        <w:trPr>
          <w:jc w:val="center"/>
        </w:trPr>
        <w:tc>
          <w:tcPr>
            <w:tcW w:w="729" w:type="dxa"/>
            <w:vAlign w:val="center"/>
          </w:tcPr>
          <w:p w14:paraId="380635CE"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905" w:type="dxa"/>
          </w:tcPr>
          <w:p w14:paraId="405EDE62" w14:textId="77777777" w:rsidR="00BC06D5" w:rsidRPr="00BC06D5" w:rsidRDefault="00BC06D5" w:rsidP="00BC06D5">
            <w:pPr>
              <w:snapToGrid w:val="0"/>
              <w:spacing w:before="0"/>
              <w:contextualSpacing/>
              <w:rPr>
                <w:rFonts w:cs="Arial"/>
                <w:sz w:val="24"/>
                <w:szCs w:val="24"/>
                <w:lang w:val="ru-RU"/>
              </w:rPr>
            </w:pPr>
            <w:r w:rsidRPr="00BC06D5">
              <w:rPr>
                <w:rFonts w:cs="Arial"/>
                <w:sz w:val="24"/>
                <w:szCs w:val="24"/>
                <w:lang w:val="ru-RU"/>
              </w:rPr>
              <w:t>Услов</w:t>
            </w:r>
          </w:p>
          <w:p w14:paraId="614AEC1C" w14:textId="738BAABE" w:rsidR="00175774" w:rsidRDefault="0000173A" w:rsidP="00BC06D5">
            <w:pPr>
              <w:snapToGrid w:val="0"/>
              <w:spacing w:before="0"/>
              <w:contextualSpacing/>
              <w:rPr>
                <w:rFonts w:cs="Arial"/>
                <w:b/>
                <w:sz w:val="24"/>
                <w:szCs w:val="24"/>
                <w:lang w:val="ru-RU"/>
              </w:rPr>
            </w:pPr>
            <w:r>
              <w:rPr>
                <w:rFonts w:cs="Arial"/>
                <w:b/>
                <w:sz w:val="24"/>
                <w:szCs w:val="24"/>
                <w:lang w:val="ru-RU"/>
              </w:rPr>
              <w:t>Да је П</w:t>
            </w:r>
            <w:r w:rsidR="00175774" w:rsidRPr="00BC06D5">
              <w:rPr>
                <w:rFonts w:cs="Arial"/>
                <w:b/>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C06D5">
              <w:rPr>
                <w:rFonts w:cs="Arial"/>
                <w:b/>
                <w:sz w:val="24"/>
                <w:szCs w:val="24"/>
                <w:lang w:val="ru-RU"/>
              </w:rPr>
              <w:t>.</w:t>
            </w:r>
          </w:p>
          <w:p w14:paraId="2CEEFF54" w14:textId="77777777" w:rsidR="00BC06D5" w:rsidRPr="00BC06D5" w:rsidRDefault="00BC06D5" w:rsidP="00BC06D5">
            <w:pPr>
              <w:snapToGrid w:val="0"/>
              <w:spacing w:before="0"/>
              <w:contextualSpacing/>
              <w:rPr>
                <w:rFonts w:cs="Arial"/>
                <w:b/>
                <w:sz w:val="24"/>
                <w:szCs w:val="24"/>
                <w:lang w:val="ru-RU"/>
              </w:rPr>
            </w:pPr>
          </w:p>
          <w:p w14:paraId="1250EAEE" w14:textId="450005E5" w:rsidR="00175774" w:rsidRPr="00BC06D5" w:rsidRDefault="00BC06D5" w:rsidP="00BC06D5">
            <w:pPr>
              <w:autoSpaceDE w:val="0"/>
              <w:autoSpaceDN w:val="0"/>
              <w:adjustRightInd w:val="0"/>
              <w:spacing w:before="0"/>
              <w:contextualSpacing/>
              <w:rPr>
                <w:rFonts w:cs="Arial"/>
                <w:sz w:val="24"/>
                <w:szCs w:val="24"/>
                <w:lang w:val="ru-RU"/>
              </w:rPr>
            </w:pPr>
            <w:r w:rsidRPr="00BC06D5">
              <w:rPr>
                <w:rFonts w:cs="Arial"/>
                <w:sz w:val="24"/>
                <w:szCs w:val="24"/>
                <w:lang w:val="ru-RU"/>
              </w:rPr>
              <w:t>Доказ</w:t>
            </w:r>
          </w:p>
          <w:p w14:paraId="4551707F" w14:textId="67C60AE3" w:rsidR="00175774" w:rsidRPr="00EC5BB4" w:rsidRDefault="00175774" w:rsidP="00BC06D5">
            <w:pPr>
              <w:spacing w:before="0"/>
              <w:contextualSpacing/>
              <w:rPr>
                <w:rFonts w:cs="Arial"/>
                <w:b/>
                <w:sz w:val="24"/>
                <w:szCs w:val="24"/>
              </w:rPr>
            </w:pPr>
            <w:r w:rsidRPr="0079618B">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00BC06D5">
              <w:rPr>
                <w:rFonts w:cs="Arial"/>
                <w:sz w:val="24"/>
                <w:szCs w:val="24"/>
                <w:lang w:val="sr-Cyrl-RS"/>
              </w:rPr>
              <w:t xml:space="preserve"> </w:t>
            </w:r>
            <w:r w:rsidRPr="00EC5BB4">
              <w:rPr>
                <w:rFonts w:cs="Arial"/>
                <w:sz w:val="24"/>
                <w:szCs w:val="24"/>
              </w:rPr>
              <w:t>(</w:t>
            </w:r>
            <w:r w:rsidRPr="00E95AB1">
              <w:rPr>
                <w:rFonts w:cs="Arial"/>
                <w:sz w:val="24"/>
                <w:szCs w:val="24"/>
              </w:rPr>
              <w:t>Образац бр</w:t>
            </w:r>
            <w:r w:rsidR="00E95AB1" w:rsidRPr="00E95AB1">
              <w:rPr>
                <w:rFonts w:cs="Arial"/>
                <w:sz w:val="24"/>
                <w:szCs w:val="24"/>
              </w:rPr>
              <w:t>.4</w:t>
            </w:r>
            <w:r w:rsidRPr="00E95AB1">
              <w:rPr>
                <w:rFonts w:cs="Arial"/>
                <w:sz w:val="24"/>
                <w:szCs w:val="24"/>
              </w:rPr>
              <w:t>)</w:t>
            </w:r>
          </w:p>
          <w:p w14:paraId="60558F47" w14:textId="4CC1F2DB" w:rsidR="005E487E" w:rsidRPr="00EC5BB4" w:rsidRDefault="00175774" w:rsidP="00BC06D5">
            <w:pPr>
              <w:snapToGrid w:val="0"/>
              <w:spacing w:before="0"/>
              <w:contextualSpacing/>
              <w:rPr>
                <w:rFonts w:cs="Arial"/>
                <w:sz w:val="24"/>
                <w:szCs w:val="24"/>
                <w:lang w:val="sr-Cyrl-CS"/>
              </w:rPr>
            </w:pPr>
            <w:r w:rsidRPr="00EC5BB4">
              <w:rPr>
                <w:rFonts w:cs="Arial"/>
                <w:i/>
                <w:sz w:val="24"/>
                <w:szCs w:val="24"/>
              </w:rPr>
              <w:t>Напомена</w:t>
            </w:r>
          </w:p>
          <w:p w14:paraId="4D667A26" w14:textId="77777777" w:rsidR="005E487E" w:rsidRPr="00EC5BB4" w:rsidRDefault="00175774" w:rsidP="008B0352">
            <w:pPr>
              <w:numPr>
                <w:ilvl w:val="0"/>
                <w:numId w:val="16"/>
              </w:numPr>
              <w:snapToGrid w:val="0"/>
              <w:spacing w:before="0"/>
              <w:ind w:left="292" w:hanging="141"/>
              <w:contextualSpacing/>
              <w:rPr>
                <w:rFonts w:cs="Arial"/>
                <w:i/>
                <w:sz w:val="24"/>
                <w:szCs w:val="24"/>
                <w:lang w:val="sr-Cyrl-CS"/>
              </w:rPr>
            </w:pPr>
            <w:r w:rsidRPr="0079618B">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79618B">
              <w:rPr>
                <w:rFonts w:cs="Arial"/>
                <w:i/>
                <w:sz w:val="24"/>
                <w:szCs w:val="24"/>
                <w:lang w:val="ru-RU"/>
              </w:rPr>
              <w:t xml:space="preserve"> и оверена печатом. </w:t>
            </w:r>
          </w:p>
          <w:p w14:paraId="339C8A58" w14:textId="77777777" w:rsidR="005E487E" w:rsidRDefault="00175774" w:rsidP="008B0352">
            <w:pPr>
              <w:numPr>
                <w:ilvl w:val="0"/>
                <w:numId w:val="16"/>
              </w:numPr>
              <w:snapToGrid w:val="0"/>
              <w:spacing w:before="0"/>
              <w:ind w:left="292" w:hanging="141"/>
              <w:contextualSpacing/>
              <w:rPr>
                <w:rFonts w:cs="Arial"/>
                <w:i/>
                <w:sz w:val="24"/>
                <w:szCs w:val="24"/>
                <w:lang w:val="ru-RU"/>
              </w:rPr>
            </w:pPr>
            <w:r w:rsidRPr="0079618B">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79618B">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79618B">
              <w:rPr>
                <w:rFonts w:cs="Arial"/>
                <w:i/>
                <w:sz w:val="24"/>
                <w:szCs w:val="24"/>
                <w:lang w:val="ru-RU"/>
              </w:rPr>
              <w:t xml:space="preserve">понуђача из групе понуђача и оверена печатом.  </w:t>
            </w:r>
          </w:p>
          <w:p w14:paraId="24371E2F" w14:textId="0C5EBDCD" w:rsidR="00BC06D5" w:rsidRPr="008C6864" w:rsidRDefault="00BC06D5" w:rsidP="008B0352">
            <w:pPr>
              <w:numPr>
                <w:ilvl w:val="0"/>
                <w:numId w:val="16"/>
              </w:numPr>
              <w:snapToGrid w:val="0"/>
              <w:spacing w:before="0"/>
              <w:ind w:left="292" w:hanging="141"/>
              <w:contextualSpacing/>
              <w:rPr>
                <w:rFonts w:cs="Arial"/>
                <w:i/>
                <w:sz w:val="24"/>
                <w:szCs w:val="24"/>
                <w:lang w:val="ru-RU"/>
              </w:rPr>
            </w:pPr>
            <w:r w:rsidRPr="00BC06D5">
              <w:rPr>
                <w:rFonts w:cs="Arial"/>
                <w:i/>
                <w:iCs/>
                <w:sz w:val="24"/>
                <w:szCs w:val="24"/>
                <w:lang w:val="sr-Latn-RS"/>
              </w:rPr>
              <w:t xml:space="preserve">Уколико </w:t>
            </w:r>
            <w:r w:rsidRPr="00BC06D5">
              <w:rPr>
                <w:rFonts w:cs="Arial"/>
                <w:i/>
                <w:iCs/>
                <w:sz w:val="24"/>
                <w:szCs w:val="24"/>
                <w:lang w:val="sr-Cyrl-RS"/>
              </w:rPr>
              <w:t>понуђач подноси понуду са подизвођачима</w:t>
            </w:r>
            <w:r w:rsidRPr="00BC06D5">
              <w:rPr>
                <w:rFonts w:cs="Arial"/>
                <w:i/>
                <w:iCs/>
                <w:sz w:val="24"/>
                <w:szCs w:val="24"/>
                <w:lang w:val="sr-Latn-RS"/>
              </w:rPr>
              <w:t xml:space="preserve"> Изјава </w:t>
            </w:r>
            <w:r w:rsidRPr="00BC06D5">
              <w:rPr>
                <w:rFonts w:cs="Arial"/>
                <w:i/>
                <w:iCs/>
                <w:sz w:val="24"/>
                <w:szCs w:val="24"/>
                <w:lang w:val="sr-Cyrl-RS"/>
              </w:rPr>
              <w:t>(Образац 5а</w:t>
            </w:r>
            <w:r>
              <w:rPr>
                <w:rFonts w:cs="Arial"/>
                <w:i/>
                <w:iCs/>
                <w:sz w:val="24"/>
                <w:szCs w:val="24"/>
                <w:lang w:val="sr-Cyrl-RS"/>
              </w:rPr>
              <w:t xml:space="preserve">) </w:t>
            </w:r>
            <w:r w:rsidRPr="00BC06D5">
              <w:rPr>
                <w:rFonts w:cs="Arial"/>
                <w:i/>
                <w:iCs/>
                <w:sz w:val="24"/>
                <w:szCs w:val="24"/>
                <w:lang w:val="sr-Latn-RS"/>
              </w:rPr>
              <w:t xml:space="preserve">мора бити потписана од стране овлашћеног лица сваког </w:t>
            </w:r>
            <w:r w:rsidRPr="00BC06D5">
              <w:rPr>
                <w:rFonts w:cs="Arial"/>
                <w:i/>
                <w:iCs/>
                <w:sz w:val="24"/>
                <w:szCs w:val="24"/>
                <w:lang w:val="sr-Cyrl-RS"/>
              </w:rPr>
              <w:t xml:space="preserve">подизвођача и </w:t>
            </w:r>
            <w:r w:rsidRPr="00BC06D5">
              <w:rPr>
                <w:rFonts w:cs="Arial"/>
                <w:i/>
                <w:iCs/>
                <w:sz w:val="24"/>
                <w:szCs w:val="24"/>
                <w:lang w:val="sr-Latn-RS"/>
              </w:rPr>
              <w:t>оверена печатом</w:t>
            </w:r>
            <w:r w:rsidRPr="00BC06D5">
              <w:rPr>
                <w:rFonts w:cs="Arial"/>
                <w:i/>
                <w:sz w:val="24"/>
                <w:szCs w:val="24"/>
                <w:lang w:val="sr-Latn-RS"/>
              </w:rPr>
              <w:t>.</w:t>
            </w:r>
          </w:p>
        </w:tc>
      </w:tr>
      <w:tr w:rsidR="00F724E3" w:rsidRPr="0079618B" w14:paraId="2A958C6A" w14:textId="77777777" w:rsidTr="009B398F">
        <w:trPr>
          <w:jc w:val="center"/>
        </w:trPr>
        <w:tc>
          <w:tcPr>
            <w:tcW w:w="729" w:type="dxa"/>
            <w:vAlign w:val="center"/>
          </w:tcPr>
          <w:p w14:paraId="17333B92" w14:textId="463894E6" w:rsidR="00F724E3" w:rsidRPr="00F724E3" w:rsidRDefault="00F724E3" w:rsidP="003A4822">
            <w:pPr>
              <w:jc w:val="center"/>
              <w:rPr>
                <w:rFonts w:cs="Arial"/>
                <w:sz w:val="24"/>
                <w:szCs w:val="24"/>
                <w:lang w:val="sr-Cyrl-RS"/>
              </w:rPr>
            </w:pPr>
            <w:r>
              <w:rPr>
                <w:rFonts w:cs="Arial"/>
                <w:sz w:val="24"/>
                <w:szCs w:val="24"/>
                <w:lang w:val="sr-Cyrl-RS"/>
              </w:rPr>
              <w:t>5.</w:t>
            </w:r>
          </w:p>
        </w:tc>
        <w:tc>
          <w:tcPr>
            <w:tcW w:w="8905" w:type="dxa"/>
          </w:tcPr>
          <w:p w14:paraId="03B525F5" w14:textId="400937D8" w:rsidR="00F724E3" w:rsidRDefault="00F724E3" w:rsidP="00BC06D5">
            <w:pPr>
              <w:snapToGrid w:val="0"/>
              <w:spacing w:before="0"/>
              <w:contextualSpacing/>
              <w:rPr>
                <w:rFonts w:cs="Arial"/>
                <w:b/>
                <w:sz w:val="24"/>
                <w:szCs w:val="24"/>
                <w:u w:val="single"/>
                <w:lang w:val="ru-RU"/>
              </w:rPr>
            </w:pPr>
            <w:r w:rsidRPr="00D27DDB">
              <w:rPr>
                <w:rFonts w:cs="Arial"/>
                <w:b/>
                <w:sz w:val="24"/>
                <w:szCs w:val="24"/>
                <w:u w:val="single"/>
                <w:lang w:val="ru-RU"/>
              </w:rPr>
              <w:t>Услов</w:t>
            </w:r>
            <w:r w:rsidR="00BE15A3">
              <w:rPr>
                <w:rFonts w:cs="Arial"/>
                <w:b/>
                <w:sz w:val="24"/>
                <w:szCs w:val="24"/>
                <w:u w:val="single"/>
                <w:lang w:val="ru-RU"/>
              </w:rPr>
              <w:t>и</w:t>
            </w:r>
          </w:p>
          <w:p w14:paraId="3CB01FFA" w14:textId="77777777" w:rsidR="00BE15A3" w:rsidRPr="00D27DDB" w:rsidRDefault="00BE15A3" w:rsidP="00BC06D5">
            <w:pPr>
              <w:snapToGrid w:val="0"/>
              <w:spacing w:before="0"/>
              <w:contextualSpacing/>
              <w:rPr>
                <w:rFonts w:cs="Arial"/>
                <w:b/>
                <w:sz w:val="24"/>
                <w:szCs w:val="24"/>
                <w:u w:val="single"/>
                <w:lang w:val="ru-RU"/>
              </w:rPr>
            </w:pPr>
          </w:p>
          <w:p w14:paraId="3D681385" w14:textId="737AF4F2" w:rsidR="00F724E3" w:rsidRPr="00BE15A3" w:rsidRDefault="00F724E3" w:rsidP="00F724E3">
            <w:pPr>
              <w:snapToGrid w:val="0"/>
              <w:spacing w:before="0"/>
              <w:rPr>
                <w:rFonts w:cs="Arial"/>
                <w:sz w:val="24"/>
                <w:szCs w:val="24"/>
                <w:lang w:val="sr-Latn-RS"/>
              </w:rPr>
            </w:pPr>
            <w:r w:rsidRPr="00F724E3">
              <w:rPr>
                <w:rFonts w:cs="Arial"/>
                <w:b/>
                <w:sz w:val="24"/>
                <w:szCs w:val="24"/>
                <w:lang w:val="sr-Cyrl-CS"/>
              </w:rPr>
              <w:t>1.</w:t>
            </w:r>
            <w:r>
              <w:rPr>
                <w:rFonts w:cs="Arial"/>
                <w:b/>
                <w:sz w:val="24"/>
                <w:szCs w:val="24"/>
                <w:lang w:val="sr-Cyrl-CS"/>
              </w:rPr>
              <w:t xml:space="preserve"> </w:t>
            </w:r>
            <w:r w:rsidRPr="00BE15A3">
              <w:rPr>
                <w:rFonts w:cs="Arial"/>
                <w:sz w:val="24"/>
                <w:szCs w:val="24"/>
                <w:lang w:val="sr-Cyrl-CS"/>
              </w:rPr>
              <w:t xml:space="preserve">Да има важећу дозволу надлежног органа за обављање делатности која је предмет јавне набавке, тј. </w:t>
            </w:r>
            <w:r w:rsidRPr="00BE15A3">
              <w:rPr>
                <w:rFonts w:cs="Arial"/>
                <w:sz w:val="24"/>
                <w:szCs w:val="24"/>
                <w:lang w:val="sr-Cyrl-RS"/>
              </w:rPr>
              <w:t>лиценц</w:t>
            </w:r>
            <w:r w:rsidRPr="00BE15A3">
              <w:rPr>
                <w:rFonts w:cs="Arial"/>
                <w:sz w:val="24"/>
                <w:szCs w:val="24"/>
                <w:lang w:val="sr-Latn-RS"/>
              </w:rPr>
              <w:t>у</w:t>
            </w:r>
            <w:r w:rsidRPr="00BE15A3">
              <w:rPr>
                <w:rFonts w:cs="Arial"/>
                <w:sz w:val="24"/>
                <w:szCs w:val="24"/>
                <w:lang w:val="sr-Cyrl-RS"/>
              </w:rPr>
              <w:t xml:space="preserve"> за пројектовање, у складу са Правилником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РС'', бр. 24/2015)</w:t>
            </w:r>
            <w:r w:rsidRPr="00BE15A3">
              <w:rPr>
                <w:rFonts w:cs="Arial"/>
                <w:sz w:val="24"/>
                <w:szCs w:val="24"/>
                <w:lang w:val="sr-Latn-RS"/>
              </w:rPr>
              <w:t xml:space="preserve"> и то: </w:t>
            </w:r>
          </w:p>
          <w:p w14:paraId="7E7070DA" w14:textId="22A5C989" w:rsidR="00F724E3" w:rsidRPr="00F724E3" w:rsidRDefault="00F724E3" w:rsidP="008B0352">
            <w:pPr>
              <w:numPr>
                <w:ilvl w:val="0"/>
                <w:numId w:val="30"/>
              </w:numPr>
              <w:tabs>
                <w:tab w:val="left" w:pos="680"/>
              </w:tabs>
              <w:snapToGrid w:val="0"/>
              <w:spacing w:before="0"/>
              <w:rPr>
                <w:rFonts w:cs="Arial"/>
                <w:sz w:val="24"/>
                <w:lang w:val="sr-Latn-RS"/>
              </w:rPr>
            </w:pPr>
            <w:r w:rsidRPr="00F724E3">
              <w:rPr>
                <w:rFonts w:cs="Arial"/>
                <w:b/>
                <w:sz w:val="24"/>
                <w:lang w:val="sr-Latn-RS"/>
              </w:rPr>
              <w:t>лиценц</w:t>
            </w:r>
            <w:r w:rsidRPr="00F724E3">
              <w:rPr>
                <w:rFonts w:cs="Arial"/>
                <w:b/>
                <w:sz w:val="24"/>
                <w:lang w:val="sr-Cyrl-RS"/>
              </w:rPr>
              <w:t>у П</w:t>
            </w:r>
            <w:r w:rsidRPr="00F724E3">
              <w:rPr>
                <w:rFonts w:cs="Arial"/>
                <w:b/>
                <w:sz w:val="24"/>
                <w:lang w:val="sr-Latn-RS"/>
              </w:rPr>
              <w:t>052</w:t>
            </w:r>
            <w:r w:rsidRPr="00F724E3">
              <w:rPr>
                <w:rFonts w:cs="Arial"/>
                <w:b/>
                <w:sz w:val="24"/>
                <w:lang w:val="sr-Cyrl-RS"/>
              </w:rPr>
              <w:t>Г</w:t>
            </w:r>
            <w:r w:rsidRPr="00F724E3">
              <w:rPr>
                <w:rFonts w:cs="Arial"/>
                <w:b/>
                <w:sz w:val="24"/>
                <w:lang w:val="sr-Latn-RS"/>
              </w:rPr>
              <w:t>1</w:t>
            </w:r>
            <w:r w:rsidRPr="00F724E3">
              <w:rPr>
                <w:rFonts w:cs="Arial"/>
                <w:b/>
                <w:sz w:val="24"/>
                <w:lang w:val="sr-Cyrl-RS"/>
              </w:rPr>
              <w:t xml:space="preserve"> </w:t>
            </w:r>
            <w:r w:rsidRPr="00F724E3">
              <w:rPr>
                <w:rFonts w:cs="Arial"/>
                <w:iCs/>
                <w:sz w:val="24"/>
                <w:lang w:val="ru-RU"/>
              </w:rPr>
              <w:t>- пројект</w:t>
            </w:r>
            <w:r w:rsidRPr="00F724E3">
              <w:rPr>
                <w:rFonts w:cs="Arial"/>
                <w:iCs/>
                <w:sz w:val="24"/>
                <w:lang w:val="sr-Cyrl-RS"/>
              </w:rPr>
              <w:t xml:space="preserve">и грађевинских конструкција </w:t>
            </w:r>
            <w:r w:rsidRPr="00F724E3">
              <w:rPr>
                <w:rFonts w:cs="Arial"/>
                <w:iCs/>
                <w:sz w:val="24"/>
                <w:lang w:val="ru-RU"/>
              </w:rPr>
              <w:t xml:space="preserve">за термоелектране снаге 10 </w:t>
            </w:r>
            <w:r w:rsidRPr="00F724E3">
              <w:rPr>
                <w:rFonts w:cs="Arial"/>
                <w:iCs/>
                <w:sz w:val="24"/>
              </w:rPr>
              <w:t>MW</w:t>
            </w:r>
            <w:r w:rsidRPr="00F724E3">
              <w:rPr>
                <w:rFonts w:cs="Arial"/>
                <w:iCs/>
                <w:sz w:val="24"/>
                <w:lang w:val="ru-RU"/>
              </w:rPr>
              <w:t xml:space="preserve"> и више</w:t>
            </w:r>
            <w:r w:rsidR="009F0FEE">
              <w:rPr>
                <w:rFonts w:cs="Arial"/>
                <w:iCs/>
                <w:sz w:val="24"/>
                <w:lang w:val="sr-Cyrl-RS"/>
              </w:rPr>
              <w:t>,</w:t>
            </w:r>
          </w:p>
          <w:p w14:paraId="3AA648BE" w14:textId="75BF7F74" w:rsidR="00F724E3" w:rsidRPr="00F724E3" w:rsidRDefault="00F724E3" w:rsidP="008B0352">
            <w:pPr>
              <w:numPr>
                <w:ilvl w:val="0"/>
                <w:numId w:val="30"/>
              </w:numPr>
              <w:tabs>
                <w:tab w:val="left" w:pos="680"/>
              </w:tabs>
              <w:snapToGrid w:val="0"/>
              <w:spacing w:before="0"/>
              <w:rPr>
                <w:rFonts w:cs="Arial"/>
                <w:sz w:val="24"/>
                <w:lang w:val="sr-Latn-RS"/>
              </w:rPr>
            </w:pPr>
            <w:r w:rsidRPr="00F724E3">
              <w:rPr>
                <w:rFonts w:cs="Arial"/>
                <w:b/>
                <w:sz w:val="24"/>
                <w:lang w:val="sr-Latn-RS"/>
              </w:rPr>
              <w:t>лиценц</w:t>
            </w:r>
            <w:r w:rsidRPr="00F724E3">
              <w:rPr>
                <w:rFonts w:cs="Arial"/>
                <w:b/>
                <w:sz w:val="24"/>
                <w:lang w:val="sr-Cyrl-RS"/>
              </w:rPr>
              <w:t>у П</w:t>
            </w:r>
            <w:r w:rsidRPr="00F724E3">
              <w:rPr>
                <w:rFonts w:cs="Arial"/>
                <w:b/>
                <w:sz w:val="24"/>
                <w:lang w:val="sr-Latn-RS"/>
              </w:rPr>
              <w:t>052</w:t>
            </w:r>
            <w:r w:rsidRPr="00F724E3">
              <w:rPr>
                <w:rFonts w:cs="Arial"/>
                <w:b/>
                <w:sz w:val="24"/>
                <w:lang w:val="sr-Cyrl-RS"/>
              </w:rPr>
              <w:t>Е</w:t>
            </w:r>
            <w:r w:rsidRPr="00F724E3">
              <w:rPr>
                <w:rFonts w:cs="Arial"/>
                <w:b/>
                <w:sz w:val="24"/>
                <w:lang w:val="sr-Latn-RS"/>
              </w:rPr>
              <w:t>1</w:t>
            </w:r>
            <w:r w:rsidRPr="00F724E3">
              <w:rPr>
                <w:rFonts w:cs="Arial"/>
                <w:b/>
                <w:sz w:val="24"/>
                <w:lang w:val="sr-Cyrl-RS"/>
              </w:rPr>
              <w:t xml:space="preserve"> </w:t>
            </w:r>
            <w:r w:rsidRPr="00F724E3">
              <w:rPr>
                <w:rFonts w:cs="Arial"/>
                <w:iCs/>
                <w:sz w:val="24"/>
                <w:lang w:val="ru-RU"/>
              </w:rPr>
              <w:t>- пројект</w:t>
            </w:r>
            <w:r w:rsidRPr="00F724E3">
              <w:rPr>
                <w:rFonts w:cs="Arial"/>
                <w:iCs/>
                <w:sz w:val="24"/>
                <w:lang w:val="sr-Cyrl-RS"/>
              </w:rPr>
              <w:t xml:space="preserve">и електроенергетских инсталација високог и средњег напона </w:t>
            </w:r>
            <w:r w:rsidRPr="00F724E3">
              <w:rPr>
                <w:rFonts w:cs="Arial"/>
                <w:iCs/>
                <w:sz w:val="24"/>
                <w:lang w:val="ru-RU"/>
              </w:rPr>
              <w:t xml:space="preserve">за термоелектране снаге 10 </w:t>
            </w:r>
            <w:r w:rsidRPr="00F724E3">
              <w:rPr>
                <w:rFonts w:cs="Arial"/>
                <w:iCs/>
                <w:sz w:val="24"/>
              </w:rPr>
              <w:t>MW</w:t>
            </w:r>
            <w:r w:rsidRPr="00F724E3">
              <w:rPr>
                <w:rFonts w:cs="Arial"/>
                <w:iCs/>
                <w:sz w:val="24"/>
                <w:lang w:val="ru-RU"/>
              </w:rPr>
              <w:t xml:space="preserve"> и више</w:t>
            </w:r>
            <w:r w:rsidR="009F0FEE">
              <w:rPr>
                <w:rFonts w:cs="Arial"/>
                <w:iCs/>
                <w:sz w:val="24"/>
                <w:lang w:val="sr-Cyrl-RS"/>
              </w:rPr>
              <w:t>,</w:t>
            </w:r>
          </w:p>
          <w:p w14:paraId="18416A15" w14:textId="096939C7" w:rsidR="00F724E3" w:rsidRPr="00F724E3" w:rsidRDefault="00F724E3" w:rsidP="008B0352">
            <w:pPr>
              <w:numPr>
                <w:ilvl w:val="0"/>
                <w:numId w:val="30"/>
              </w:numPr>
              <w:tabs>
                <w:tab w:val="left" w:pos="680"/>
              </w:tabs>
              <w:snapToGrid w:val="0"/>
              <w:spacing w:before="0"/>
              <w:rPr>
                <w:rFonts w:cs="Arial"/>
                <w:sz w:val="24"/>
                <w:lang w:val="sr-Latn-RS"/>
              </w:rPr>
            </w:pPr>
            <w:r w:rsidRPr="00F724E3">
              <w:rPr>
                <w:rFonts w:cs="Arial"/>
                <w:b/>
                <w:sz w:val="24"/>
                <w:lang w:val="sr-Latn-RS"/>
              </w:rPr>
              <w:t>лиценц</w:t>
            </w:r>
            <w:r w:rsidRPr="00F724E3">
              <w:rPr>
                <w:rFonts w:cs="Arial"/>
                <w:b/>
                <w:sz w:val="24"/>
                <w:lang w:val="sr-Cyrl-RS"/>
              </w:rPr>
              <w:t>у П</w:t>
            </w:r>
            <w:r w:rsidRPr="00F724E3">
              <w:rPr>
                <w:rFonts w:cs="Arial"/>
                <w:b/>
                <w:sz w:val="24"/>
                <w:lang w:val="sr-Latn-RS"/>
              </w:rPr>
              <w:t>052Е4</w:t>
            </w:r>
            <w:r w:rsidRPr="00F724E3">
              <w:rPr>
                <w:rFonts w:cs="Arial"/>
                <w:b/>
                <w:sz w:val="24"/>
                <w:lang w:val="sr-Cyrl-RS"/>
              </w:rPr>
              <w:t xml:space="preserve"> </w:t>
            </w:r>
            <w:r w:rsidRPr="00F724E3">
              <w:rPr>
                <w:rFonts w:cs="Arial"/>
                <w:iCs/>
                <w:sz w:val="24"/>
                <w:lang w:val="ru-RU"/>
              </w:rPr>
              <w:t>- пројект</w:t>
            </w:r>
            <w:r w:rsidRPr="00F724E3">
              <w:rPr>
                <w:rFonts w:cs="Arial"/>
                <w:iCs/>
                <w:sz w:val="24"/>
                <w:lang w:val="sr-Cyrl-RS"/>
              </w:rPr>
              <w:t xml:space="preserve">и управљања електромоторним погонима - аутоматика, мерење и регулација </w:t>
            </w:r>
            <w:r w:rsidRPr="00F724E3">
              <w:rPr>
                <w:rFonts w:cs="Arial"/>
                <w:iCs/>
                <w:sz w:val="24"/>
                <w:lang w:val="ru-RU"/>
              </w:rPr>
              <w:t xml:space="preserve">за термоелектране снаге 10 </w:t>
            </w:r>
            <w:r w:rsidRPr="00F724E3">
              <w:rPr>
                <w:rFonts w:cs="Arial"/>
                <w:iCs/>
                <w:sz w:val="24"/>
              </w:rPr>
              <w:t>MW</w:t>
            </w:r>
            <w:r w:rsidRPr="00F724E3">
              <w:rPr>
                <w:rFonts w:cs="Arial"/>
                <w:iCs/>
                <w:sz w:val="24"/>
                <w:lang w:val="ru-RU"/>
              </w:rPr>
              <w:t xml:space="preserve"> и више</w:t>
            </w:r>
            <w:r w:rsidR="009F0FEE">
              <w:rPr>
                <w:rFonts w:cs="Arial"/>
                <w:iCs/>
                <w:sz w:val="24"/>
                <w:lang w:val="sr-Cyrl-RS"/>
              </w:rPr>
              <w:t>,</w:t>
            </w:r>
          </w:p>
          <w:p w14:paraId="646C3ED2" w14:textId="6560FCC1" w:rsidR="00E21D83" w:rsidRPr="00BA600C" w:rsidRDefault="00F724E3" w:rsidP="0035238F">
            <w:pPr>
              <w:numPr>
                <w:ilvl w:val="0"/>
                <w:numId w:val="30"/>
              </w:numPr>
              <w:tabs>
                <w:tab w:val="left" w:pos="680"/>
              </w:tabs>
              <w:snapToGrid w:val="0"/>
              <w:spacing w:before="0"/>
              <w:rPr>
                <w:rFonts w:cs="Arial"/>
                <w:sz w:val="24"/>
                <w:lang w:val="sr-Latn-RS"/>
              </w:rPr>
            </w:pPr>
            <w:r w:rsidRPr="00F724E3">
              <w:rPr>
                <w:rFonts w:cs="Arial"/>
                <w:b/>
                <w:sz w:val="24"/>
                <w:lang w:val="sr-Latn-RS"/>
              </w:rPr>
              <w:t>лиценц</w:t>
            </w:r>
            <w:r w:rsidRPr="00F724E3">
              <w:rPr>
                <w:rFonts w:cs="Arial"/>
                <w:b/>
                <w:sz w:val="24"/>
                <w:lang w:val="sr-Cyrl-RS"/>
              </w:rPr>
              <w:t>у П</w:t>
            </w:r>
            <w:r w:rsidRPr="00F724E3">
              <w:rPr>
                <w:rFonts w:cs="Arial"/>
                <w:b/>
                <w:sz w:val="24"/>
                <w:lang w:val="sr-Latn-RS"/>
              </w:rPr>
              <w:t>052M1</w:t>
            </w:r>
            <w:r w:rsidRPr="00F724E3">
              <w:rPr>
                <w:rFonts w:cs="Arial"/>
                <w:b/>
                <w:sz w:val="24"/>
                <w:lang w:val="sr-Cyrl-RS"/>
              </w:rPr>
              <w:t xml:space="preserve"> </w:t>
            </w:r>
            <w:r w:rsidRPr="00F724E3">
              <w:rPr>
                <w:rFonts w:cs="Arial"/>
                <w:iCs/>
                <w:sz w:val="24"/>
                <w:lang w:val="ru-RU"/>
              </w:rPr>
              <w:t>- пројект</w:t>
            </w:r>
            <w:r w:rsidRPr="00F724E3">
              <w:rPr>
                <w:rFonts w:cs="Arial"/>
                <w:iCs/>
                <w:sz w:val="24"/>
                <w:lang w:val="sr-Cyrl-RS"/>
              </w:rPr>
              <w:t xml:space="preserve">и термотехничких, термоенергетских, процесних и гасних инсталација </w:t>
            </w:r>
            <w:r w:rsidRPr="00F724E3">
              <w:rPr>
                <w:rFonts w:cs="Arial"/>
                <w:iCs/>
                <w:sz w:val="24"/>
                <w:lang w:val="ru-RU"/>
              </w:rPr>
              <w:t xml:space="preserve">за термоелектране снаге 10 </w:t>
            </w:r>
            <w:r w:rsidRPr="00F724E3">
              <w:rPr>
                <w:rFonts w:cs="Arial"/>
                <w:iCs/>
                <w:sz w:val="24"/>
              </w:rPr>
              <w:t>MW</w:t>
            </w:r>
            <w:r w:rsidRPr="00F724E3">
              <w:rPr>
                <w:rFonts w:cs="Arial"/>
                <w:iCs/>
                <w:sz w:val="24"/>
                <w:lang w:val="ru-RU"/>
              </w:rPr>
              <w:t xml:space="preserve"> и више</w:t>
            </w:r>
            <w:r w:rsidR="00E21D83">
              <w:rPr>
                <w:rFonts w:cs="Arial"/>
                <w:iCs/>
                <w:sz w:val="24"/>
                <w:lang w:val="sr-Cyrl-RS"/>
              </w:rPr>
              <w:t>.</w:t>
            </w:r>
          </w:p>
          <w:p w14:paraId="2F9AF4EE" w14:textId="77777777" w:rsidR="00BA600C" w:rsidRPr="0035238F" w:rsidRDefault="00BA600C" w:rsidP="00BA600C">
            <w:pPr>
              <w:tabs>
                <w:tab w:val="left" w:pos="680"/>
              </w:tabs>
              <w:snapToGrid w:val="0"/>
              <w:spacing w:before="0"/>
              <w:ind w:left="1352"/>
              <w:rPr>
                <w:rFonts w:cs="Arial"/>
                <w:sz w:val="24"/>
                <w:lang w:val="sr-Latn-RS"/>
              </w:rPr>
            </w:pPr>
          </w:p>
          <w:p w14:paraId="46F591A4" w14:textId="2B207618" w:rsidR="00E21D83" w:rsidRDefault="00F724E3" w:rsidP="00E21D83">
            <w:pPr>
              <w:snapToGrid w:val="0"/>
              <w:spacing w:before="0"/>
              <w:rPr>
                <w:rFonts w:cs="Arial"/>
                <w:sz w:val="24"/>
                <w:lang w:val="sr-Cyrl-RS"/>
              </w:rPr>
            </w:pPr>
            <w:r w:rsidRPr="00F724E3">
              <w:rPr>
                <w:rFonts w:cs="Arial"/>
                <w:b/>
                <w:sz w:val="24"/>
                <w:lang w:val="sr-Cyrl-RS"/>
              </w:rPr>
              <w:t>2.</w:t>
            </w:r>
            <w:r>
              <w:rPr>
                <w:rFonts w:cs="Arial"/>
                <w:sz w:val="24"/>
                <w:lang w:val="sr-Cyrl-RS"/>
              </w:rPr>
              <w:t xml:space="preserve"> </w:t>
            </w:r>
            <w:r w:rsidR="00E21D83" w:rsidRPr="00DB05DA">
              <w:rPr>
                <w:sz w:val="24"/>
                <w:lang w:val="sr-Cyrl-RS"/>
              </w:rPr>
              <w:t xml:space="preserve">Да поседује лиценцу за </w:t>
            </w:r>
            <w:r w:rsidR="00E21D83" w:rsidRPr="00DB05DA">
              <w:rPr>
                <w:rFonts w:cs="Arial"/>
                <w:sz w:val="24"/>
                <w:lang w:val="sr-Cyrl-RS"/>
              </w:rPr>
              <w:t>рад геодетске организације, за врсте геодетских радова који су предмет јавне набавке, издату од стране РГЗ-а, у складу са Законо</w:t>
            </w:r>
            <w:r w:rsidR="00E21D83">
              <w:rPr>
                <w:rFonts w:cs="Arial"/>
                <w:sz w:val="24"/>
                <w:lang w:val="sr-Cyrl-RS"/>
              </w:rPr>
              <w:t>м о државном премеру и катастру и то за:</w:t>
            </w:r>
          </w:p>
          <w:p w14:paraId="65512503" w14:textId="77777777" w:rsidR="00E21D83" w:rsidRDefault="00E21D83" w:rsidP="00E21D83">
            <w:pPr>
              <w:tabs>
                <w:tab w:val="left" w:pos="680"/>
              </w:tabs>
              <w:snapToGrid w:val="0"/>
              <w:spacing w:before="0"/>
              <w:ind w:left="151" w:hanging="151"/>
              <w:rPr>
                <w:rFonts w:cs="Arial"/>
                <w:sz w:val="24"/>
                <w:lang w:val="sr-Cyrl-RS"/>
              </w:rPr>
            </w:pPr>
            <w:r>
              <w:rPr>
                <w:rFonts w:cs="Arial"/>
                <w:sz w:val="24"/>
                <w:lang w:val="sr-Cyrl-RS"/>
              </w:rPr>
              <w:t xml:space="preserve">- </w:t>
            </w:r>
            <w:r>
              <w:rPr>
                <w:rFonts w:cs="Arial"/>
                <w:sz w:val="24"/>
              </w:rPr>
              <w:t>Израду</w:t>
            </w:r>
            <w:r w:rsidRPr="00E21D83">
              <w:rPr>
                <w:rFonts w:cs="Arial"/>
                <w:sz w:val="24"/>
              </w:rPr>
              <w:t xml:space="preserve"> техничке документације и стручни надзор над извођењем геодетских радова за које је предвиђена израда главног пројекта</w:t>
            </w:r>
            <w:r>
              <w:rPr>
                <w:rFonts w:cs="Arial"/>
                <w:sz w:val="24"/>
                <w:lang w:val="sr-Cyrl-RS"/>
              </w:rPr>
              <w:t>,</w:t>
            </w:r>
          </w:p>
          <w:p w14:paraId="390D3A0D" w14:textId="77777777" w:rsidR="00E21D83" w:rsidRDefault="00E21D83" w:rsidP="00E21D83">
            <w:pPr>
              <w:tabs>
                <w:tab w:val="left" w:pos="680"/>
              </w:tabs>
              <w:snapToGrid w:val="0"/>
              <w:spacing w:before="0"/>
              <w:ind w:left="151" w:hanging="151"/>
              <w:rPr>
                <w:rFonts w:cs="Arial"/>
                <w:sz w:val="24"/>
                <w:lang w:val="sr-Cyrl-RS"/>
              </w:rPr>
            </w:pPr>
            <w:r>
              <w:rPr>
                <w:rFonts w:cs="Arial"/>
                <w:sz w:val="24"/>
                <w:lang w:val="sr-Cyrl-RS"/>
              </w:rPr>
              <w:t xml:space="preserve">- </w:t>
            </w:r>
            <w:r w:rsidRPr="00E21D83">
              <w:rPr>
                <w:rFonts w:cs="Arial"/>
                <w:sz w:val="24"/>
              </w:rPr>
              <w:t>Израду геодетских подлога у инжењерско-техничким областима за које се не израђује главни пројекат</w:t>
            </w:r>
            <w:r>
              <w:rPr>
                <w:rFonts w:cs="Arial"/>
                <w:sz w:val="24"/>
                <w:lang w:val="sr-Cyrl-RS"/>
              </w:rPr>
              <w:t>,</w:t>
            </w:r>
          </w:p>
          <w:p w14:paraId="2E8B7AD0" w14:textId="2F1FAC41" w:rsidR="00F724E3" w:rsidRDefault="00E21D83" w:rsidP="0035238F">
            <w:pPr>
              <w:snapToGrid w:val="0"/>
              <w:spacing w:before="0"/>
              <w:ind w:left="151" w:hanging="151"/>
              <w:rPr>
                <w:rFonts w:cs="Arial"/>
                <w:sz w:val="24"/>
                <w:lang w:val="sr-Cyrl-RS"/>
              </w:rPr>
            </w:pPr>
            <w:r>
              <w:rPr>
                <w:rFonts w:cs="Arial"/>
                <w:sz w:val="24"/>
                <w:lang w:val="sr-Cyrl-RS"/>
              </w:rPr>
              <w:t>-</w:t>
            </w:r>
            <w:r>
              <w:rPr>
                <w:rFonts w:cs="Arial"/>
                <w:sz w:val="24"/>
              </w:rPr>
              <w:t>Израду</w:t>
            </w:r>
            <w:r w:rsidRPr="00E21D83">
              <w:rPr>
                <w:rFonts w:cs="Arial"/>
                <w:sz w:val="24"/>
              </w:rPr>
              <w:t xml:space="preserve"> прој</w:t>
            </w:r>
            <w:r>
              <w:rPr>
                <w:rFonts w:cs="Arial"/>
                <w:sz w:val="24"/>
                <w:lang w:val="sr-Cyrl-RS"/>
              </w:rPr>
              <w:t>е</w:t>
            </w:r>
            <w:r w:rsidRPr="00E21D83">
              <w:rPr>
                <w:rFonts w:cs="Arial"/>
                <w:sz w:val="24"/>
              </w:rPr>
              <w:t>ката геодетског обележавања у области урбанистичког планирања</w:t>
            </w:r>
            <w:r>
              <w:rPr>
                <w:rFonts w:cs="Arial"/>
                <w:sz w:val="24"/>
                <w:lang w:val="sr-Cyrl-RS"/>
              </w:rPr>
              <w:t>.</w:t>
            </w:r>
          </w:p>
          <w:p w14:paraId="66B31857" w14:textId="77777777" w:rsidR="00BA600C" w:rsidRDefault="00BA600C" w:rsidP="0035238F">
            <w:pPr>
              <w:snapToGrid w:val="0"/>
              <w:spacing w:before="0"/>
              <w:ind w:left="151" w:hanging="151"/>
              <w:rPr>
                <w:rFonts w:cs="Arial"/>
                <w:sz w:val="24"/>
                <w:lang w:val="sr-Cyrl-RS"/>
              </w:rPr>
            </w:pPr>
          </w:p>
          <w:p w14:paraId="7FB99F30" w14:textId="77777777" w:rsidR="00BA600C" w:rsidRPr="00F724E3" w:rsidRDefault="00BA600C" w:rsidP="0035238F">
            <w:pPr>
              <w:snapToGrid w:val="0"/>
              <w:spacing w:before="0"/>
              <w:ind w:left="151" w:hanging="151"/>
              <w:rPr>
                <w:rFonts w:cs="Arial"/>
                <w:sz w:val="24"/>
                <w:lang w:val="sr-Cyrl-RS"/>
              </w:rPr>
            </w:pPr>
          </w:p>
          <w:p w14:paraId="7923B4BF" w14:textId="3A81E84D" w:rsidR="00E21D83" w:rsidRPr="00E21D83" w:rsidRDefault="00F724E3" w:rsidP="00E21D83">
            <w:pPr>
              <w:snapToGrid w:val="0"/>
              <w:rPr>
                <w:sz w:val="24"/>
                <w:lang w:val="sr-Cyrl-CS"/>
              </w:rPr>
            </w:pPr>
            <w:r w:rsidRPr="00DB05DA">
              <w:rPr>
                <w:rFonts w:cs="Arial"/>
                <w:b/>
                <w:sz w:val="24"/>
                <w:lang w:val="sr-Latn-RS"/>
              </w:rPr>
              <w:lastRenderedPageBreak/>
              <w:t>3.</w:t>
            </w:r>
            <w:r w:rsidRPr="00DB05DA">
              <w:rPr>
                <w:sz w:val="24"/>
                <w:lang w:val="sr-Cyrl-RS"/>
              </w:rPr>
              <w:t xml:space="preserve"> </w:t>
            </w:r>
            <w:r w:rsidR="00E21D83" w:rsidRPr="00E21D83">
              <w:rPr>
                <w:sz w:val="24"/>
                <w:lang w:val="sr-Cyrl-CS"/>
              </w:rPr>
              <w:t>Да поседује</w:t>
            </w:r>
            <w:r w:rsidR="00E21D83">
              <w:rPr>
                <w:sz w:val="24"/>
                <w:lang w:val="sr-Cyrl-CS"/>
              </w:rPr>
              <w:t xml:space="preserve"> важеће</w:t>
            </w:r>
            <w:r w:rsidR="00E21D83" w:rsidRPr="00E21D83">
              <w:rPr>
                <w:sz w:val="24"/>
                <w:lang w:val="sr-Cyrl-CS"/>
              </w:rPr>
              <w:t>:</w:t>
            </w:r>
          </w:p>
          <w:p w14:paraId="69D9FD98" w14:textId="01AEEE70" w:rsidR="00E21D83" w:rsidRPr="00E21D83" w:rsidRDefault="00E21D83" w:rsidP="00E21D83">
            <w:pPr>
              <w:snapToGrid w:val="0"/>
              <w:spacing w:before="0"/>
              <w:rPr>
                <w:sz w:val="24"/>
                <w:lang w:val="sr-Cyrl-CS"/>
              </w:rPr>
            </w:pPr>
            <w:r w:rsidRPr="00E21D83">
              <w:rPr>
                <w:sz w:val="24"/>
                <w:lang w:val="sr-Cyrl-CS"/>
              </w:rPr>
              <w:t>-  Решење за послове израде главног пројекта заштите од пожара</w:t>
            </w:r>
            <w:r>
              <w:rPr>
                <w:sz w:val="24"/>
                <w:lang w:val="sr-Cyrl-CS"/>
              </w:rPr>
              <w:t xml:space="preserve"> и</w:t>
            </w:r>
          </w:p>
          <w:p w14:paraId="6AE293F2" w14:textId="5DDE76D6" w:rsidR="00E21D83" w:rsidRPr="00E21D83" w:rsidRDefault="00E21D83" w:rsidP="00E21D83">
            <w:pPr>
              <w:snapToGrid w:val="0"/>
              <w:spacing w:before="0"/>
              <w:rPr>
                <w:sz w:val="24"/>
                <w:lang w:val="sr-Cyrl-CS"/>
              </w:rPr>
            </w:pPr>
            <w:r w:rsidRPr="00E21D83">
              <w:rPr>
                <w:sz w:val="24"/>
                <w:lang w:val="sr-Cyrl-CS"/>
              </w:rPr>
              <w:t>- Решење за послове пројектовања посебних система и мера заштите од пожара</w:t>
            </w:r>
            <w:r>
              <w:rPr>
                <w:sz w:val="24"/>
                <w:lang w:val="sr-Cyrl-CS"/>
              </w:rPr>
              <w:t xml:space="preserve"> издато од МУП-а Србије.</w:t>
            </w:r>
          </w:p>
          <w:p w14:paraId="11F25404" w14:textId="5A650CF5" w:rsidR="00F724E3" w:rsidRDefault="00F724E3" w:rsidP="00F724E3">
            <w:pPr>
              <w:snapToGrid w:val="0"/>
              <w:spacing w:before="0"/>
              <w:rPr>
                <w:rFonts w:cs="Arial"/>
                <w:sz w:val="24"/>
                <w:lang w:val="sr-Cyrl-RS"/>
              </w:rPr>
            </w:pPr>
          </w:p>
          <w:p w14:paraId="149E6021" w14:textId="4BC790BD" w:rsidR="00F724E3" w:rsidRPr="00D27DDB" w:rsidRDefault="00CC6805" w:rsidP="00BC06D5">
            <w:pPr>
              <w:snapToGrid w:val="0"/>
              <w:spacing w:before="0"/>
              <w:contextualSpacing/>
              <w:rPr>
                <w:rFonts w:cs="Arial"/>
                <w:b/>
                <w:sz w:val="24"/>
                <w:szCs w:val="24"/>
                <w:u w:val="single"/>
                <w:lang w:val="ru-RU"/>
              </w:rPr>
            </w:pPr>
            <w:r w:rsidRPr="00D27DDB">
              <w:rPr>
                <w:rFonts w:cs="Arial"/>
                <w:b/>
                <w:sz w:val="24"/>
                <w:szCs w:val="24"/>
                <w:u w:val="single"/>
                <w:lang w:val="ru-RU"/>
              </w:rPr>
              <w:t>Доказ</w:t>
            </w:r>
            <w:r w:rsidR="00F9514D">
              <w:rPr>
                <w:rFonts w:cs="Arial"/>
                <w:b/>
                <w:sz w:val="24"/>
                <w:szCs w:val="24"/>
                <w:u w:val="single"/>
                <w:lang w:val="sr-Cyrl-RS"/>
              </w:rPr>
              <w:t>и</w:t>
            </w:r>
          </w:p>
          <w:p w14:paraId="78514A26" w14:textId="74B54045" w:rsidR="00C9008B" w:rsidRPr="0049654D" w:rsidRDefault="00CC6805" w:rsidP="00BC06D5">
            <w:pPr>
              <w:snapToGrid w:val="0"/>
              <w:spacing w:before="0"/>
              <w:contextualSpacing/>
              <w:rPr>
                <w:rFonts w:cs="Arial"/>
                <w:bCs/>
                <w:noProof/>
                <w:sz w:val="24"/>
                <w:szCs w:val="24"/>
                <w:lang w:val="sr-Cyrl-CS" w:eastAsia="ar-SA"/>
              </w:rPr>
            </w:pPr>
            <w:r w:rsidRPr="0049654D">
              <w:rPr>
                <w:rFonts w:cs="Arial"/>
                <w:sz w:val="24"/>
                <w:szCs w:val="24"/>
                <w:lang w:val="ru-RU"/>
              </w:rPr>
              <w:t xml:space="preserve">- </w:t>
            </w:r>
            <w:r w:rsidRPr="0049654D">
              <w:rPr>
                <w:rFonts w:cs="Arial"/>
                <w:bCs/>
                <w:noProof/>
                <w:sz w:val="24"/>
                <w:szCs w:val="24"/>
                <w:lang w:val="sr-Cyrl-CS" w:eastAsia="ar-SA"/>
              </w:rPr>
              <w:t xml:space="preserve">Фотокопије </w:t>
            </w:r>
            <w:r w:rsidRPr="0049654D">
              <w:rPr>
                <w:rFonts w:cs="Arial"/>
                <w:bCs/>
                <w:noProof/>
                <w:sz w:val="24"/>
                <w:szCs w:val="24"/>
                <w:lang w:val="sr-Cyrl-RS" w:eastAsia="ar-SA"/>
              </w:rPr>
              <w:t xml:space="preserve">важећих решења и </w:t>
            </w:r>
            <w:r w:rsidRPr="0049654D">
              <w:rPr>
                <w:rFonts w:cs="Arial"/>
                <w:bCs/>
                <w:noProof/>
                <w:sz w:val="24"/>
                <w:szCs w:val="24"/>
                <w:lang w:val="sr-Cyrl-CS" w:eastAsia="ar-SA"/>
              </w:rPr>
              <w:t>лиценци фирме</w:t>
            </w:r>
            <w:r w:rsidR="00E21D83">
              <w:rPr>
                <w:rFonts w:cs="Arial"/>
                <w:bCs/>
                <w:noProof/>
                <w:sz w:val="24"/>
                <w:szCs w:val="24"/>
                <w:lang w:val="sr-Cyrl-CS" w:eastAsia="ar-SA"/>
              </w:rPr>
              <w:t xml:space="preserve"> издатих од надлежних институција.</w:t>
            </w:r>
          </w:p>
          <w:p w14:paraId="5E2EAC70" w14:textId="77777777" w:rsidR="00C9008B" w:rsidRPr="00382902" w:rsidRDefault="00C9008B" w:rsidP="00C9008B">
            <w:pPr>
              <w:snapToGrid w:val="0"/>
              <w:spacing w:before="0"/>
              <w:contextualSpacing/>
              <w:rPr>
                <w:rFonts w:cs="Arial"/>
                <w:i/>
                <w:szCs w:val="24"/>
                <w:u w:val="single"/>
                <w:lang w:val="ru-RU"/>
              </w:rPr>
            </w:pPr>
            <w:r w:rsidRPr="00382902">
              <w:rPr>
                <w:rFonts w:cs="Arial"/>
                <w:i/>
                <w:szCs w:val="24"/>
                <w:u w:val="single"/>
                <w:lang w:val="ru-RU"/>
              </w:rPr>
              <w:t>Напомена</w:t>
            </w:r>
          </w:p>
          <w:p w14:paraId="57B938AA" w14:textId="0AFFFA0B" w:rsidR="00291D08" w:rsidRPr="00F9514D" w:rsidRDefault="00F9514D" w:rsidP="00C9008B">
            <w:pPr>
              <w:spacing w:before="0"/>
              <w:ind w:left="9" w:right="175"/>
              <w:contextualSpacing/>
              <w:rPr>
                <w:rFonts w:cs="Arial"/>
                <w:i/>
                <w:szCs w:val="24"/>
                <w:lang w:val="sr-Cyrl-RS"/>
              </w:rPr>
            </w:pPr>
            <w:r w:rsidRPr="00F9514D">
              <w:rPr>
                <w:rFonts w:cs="Arial"/>
                <w:i/>
                <w:szCs w:val="24"/>
                <w:lang w:val="sr-Cyrl-RS"/>
              </w:rPr>
              <w:t>У случају да понуду подноси група понуђача н</w:t>
            </w:r>
            <w:r w:rsidR="00291D08" w:rsidRPr="00F9514D">
              <w:rPr>
                <w:rFonts w:cs="Arial"/>
                <w:i/>
                <w:szCs w:val="24"/>
                <w:lang w:val="sr-Cyrl-RS"/>
              </w:rPr>
              <w:t>аведене доказе доставља члан групе којем је поверено извршење дела набавке за који је неопходна испуњеност тог услова.</w:t>
            </w:r>
          </w:p>
          <w:p w14:paraId="2381187F" w14:textId="19C9DEFE" w:rsidR="00C9008B" w:rsidRPr="00C9008B" w:rsidRDefault="00F9514D" w:rsidP="00F9514D">
            <w:pPr>
              <w:spacing w:before="0"/>
              <w:ind w:left="9" w:right="175"/>
              <w:contextualSpacing/>
              <w:rPr>
                <w:rFonts w:cs="Arial"/>
                <w:sz w:val="24"/>
                <w:szCs w:val="24"/>
              </w:rPr>
            </w:pPr>
            <w:r w:rsidRPr="002E661C">
              <w:rPr>
                <w:rFonts w:cs="Arial"/>
                <w:i/>
                <w:lang w:val="sr-Cyrl-CS" w:eastAsia="ar-SA"/>
              </w:rPr>
              <w:t>У случају да се понуда подноси са подизвођачем</w:t>
            </w:r>
            <w:r w:rsidRPr="00F9514D">
              <w:rPr>
                <w:rFonts w:cs="Arial"/>
                <w:i/>
                <w:szCs w:val="24"/>
              </w:rPr>
              <w:t xml:space="preserve"> </w:t>
            </w:r>
            <w:r>
              <w:rPr>
                <w:rFonts w:cs="Arial"/>
                <w:i/>
                <w:szCs w:val="24"/>
                <w:lang w:val="sr-Cyrl-RS"/>
              </w:rPr>
              <w:t>н</w:t>
            </w:r>
            <w:r w:rsidR="00C9008B" w:rsidRPr="00F9514D">
              <w:rPr>
                <w:rFonts w:cs="Arial"/>
                <w:i/>
                <w:szCs w:val="24"/>
              </w:rPr>
              <w:t>аведене доказе</w:t>
            </w:r>
            <w:r w:rsidR="00C9008B" w:rsidRPr="00F9514D">
              <w:rPr>
                <w:rFonts w:cs="Arial"/>
                <w:i/>
                <w:szCs w:val="24"/>
                <w:lang w:val="sr-Cyrl-RS"/>
              </w:rPr>
              <w:t xml:space="preserve"> </w:t>
            </w:r>
            <w:r w:rsidR="00C9008B" w:rsidRPr="00F9514D">
              <w:rPr>
                <w:rFonts w:cs="Arial"/>
                <w:i/>
                <w:szCs w:val="24"/>
              </w:rPr>
              <w:t>доставља</w:t>
            </w:r>
            <w:r w:rsidR="00C9008B" w:rsidRPr="00F9514D">
              <w:rPr>
                <w:rFonts w:cs="Arial"/>
                <w:i/>
                <w:szCs w:val="24"/>
                <w:lang w:val="sr-Cyrl-RS"/>
              </w:rPr>
              <w:t xml:space="preserve"> </w:t>
            </w:r>
            <w:r w:rsidR="00125E70" w:rsidRPr="00F9514D">
              <w:rPr>
                <w:rFonts w:cs="Arial"/>
                <w:i/>
                <w:szCs w:val="24"/>
                <w:lang w:val="sr-Cyrl-RS"/>
              </w:rPr>
              <w:t>подизвођач за</w:t>
            </w:r>
            <w:r w:rsidR="00C9008B" w:rsidRPr="00F9514D">
              <w:rPr>
                <w:rFonts w:cs="Arial"/>
                <w:i/>
                <w:szCs w:val="24"/>
              </w:rPr>
              <w:t xml:space="preserve"> део набавке </w:t>
            </w:r>
            <w:r w:rsidR="00291D08" w:rsidRPr="00F9514D">
              <w:rPr>
                <w:rFonts w:cs="Arial"/>
                <w:i/>
                <w:szCs w:val="24"/>
                <w:lang w:val="sr-Cyrl-RS"/>
              </w:rPr>
              <w:t xml:space="preserve">који ће се </w:t>
            </w:r>
            <w:r w:rsidR="00C9008B" w:rsidRPr="00F9514D">
              <w:rPr>
                <w:rFonts w:cs="Arial"/>
                <w:i/>
                <w:szCs w:val="24"/>
              </w:rPr>
              <w:t>врш</w:t>
            </w:r>
            <w:r w:rsidR="00C9008B" w:rsidRPr="00F9514D">
              <w:rPr>
                <w:rFonts w:cs="Arial"/>
                <w:i/>
                <w:szCs w:val="24"/>
                <w:lang w:val="sr-Cyrl-RS"/>
              </w:rPr>
              <w:t>ити</w:t>
            </w:r>
            <w:r w:rsidR="00C9008B" w:rsidRPr="00F9514D">
              <w:rPr>
                <w:rFonts w:cs="Arial"/>
                <w:i/>
                <w:szCs w:val="24"/>
              </w:rPr>
              <w:t xml:space="preserve"> преко подизвођача.</w:t>
            </w:r>
          </w:p>
        </w:tc>
      </w:tr>
      <w:tr w:rsidR="00BC06D5" w:rsidRPr="00EC5BB4" w14:paraId="2C6D05B6" w14:textId="77777777" w:rsidTr="00BC06D5">
        <w:trPr>
          <w:trHeight w:val="367"/>
          <w:jc w:val="center"/>
        </w:trPr>
        <w:tc>
          <w:tcPr>
            <w:tcW w:w="9634" w:type="dxa"/>
            <w:gridSpan w:val="2"/>
            <w:shd w:val="clear" w:color="auto" w:fill="F2F2F2" w:themeFill="background1" w:themeFillShade="F2"/>
            <w:vAlign w:val="center"/>
          </w:tcPr>
          <w:p w14:paraId="1296EEFC" w14:textId="27B2E3D2" w:rsidR="00BC06D5" w:rsidRPr="005A71AF" w:rsidRDefault="00BC06D5" w:rsidP="00BC06D5">
            <w:pPr>
              <w:spacing w:before="0"/>
              <w:ind w:right="-180"/>
              <w:contextualSpacing/>
              <w:jc w:val="center"/>
              <w:rPr>
                <w:rFonts w:cs="Arial"/>
                <w:b/>
                <w:i/>
                <w:color w:val="00B050"/>
                <w:sz w:val="24"/>
                <w:szCs w:val="24"/>
                <w:lang w:val="sr-Cyrl-RS"/>
              </w:rPr>
            </w:pPr>
            <w:r w:rsidRPr="005A71AF">
              <w:rPr>
                <w:rFonts w:cs="Arial"/>
                <w:b/>
                <w:sz w:val="24"/>
                <w:szCs w:val="24"/>
                <w:lang w:val="sr-Cyrl-RS"/>
              </w:rPr>
              <w:lastRenderedPageBreak/>
              <w:t>4</w:t>
            </w:r>
            <w:r w:rsidRPr="005A71AF">
              <w:rPr>
                <w:rFonts w:cs="Arial"/>
                <w:b/>
                <w:sz w:val="24"/>
                <w:szCs w:val="24"/>
                <w:lang w:val="sr-Cyrl-CS"/>
              </w:rPr>
              <w:t>.</w:t>
            </w:r>
            <w:r w:rsidRPr="005A71AF">
              <w:rPr>
                <w:rFonts w:cs="Arial"/>
                <w:b/>
                <w:sz w:val="24"/>
                <w:szCs w:val="24"/>
                <w:lang w:val="sr-Cyrl-RS"/>
              </w:rPr>
              <w:t xml:space="preserve">2  </w:t>
            </w:r>
            <w:r w:rsidRPr="005A71AF">
              <w:rPr>
                <w:rFonts w:cs="Arial"/>
                <w:b/>
                <w:sz w:val="24"/>
                <w:szCs w:val="24"/>
                <w:lang w:val="sr-Cyrl-CS"/>
              </w:rPr>
              <w:t>ДОДАТНИ УСЛОВИ</w:t>
            </w:r>
            <w:r w:rsidRPr="005A71AF">
              <w:rPr>
                <w:rFonts w:cs="Arial"/>
                <w:b/>
                <w:sz w:val="24"/>
                <w:szCs w:val="24"/>
                <w:lang w:val="sr-Cyrl-RS"/>
              </w:rPr>
              <w:t xml:space="preserve"> </w:t>
            </w:r>
          </w:p>
          <w:p w14:paraId="21D2BB6D" w14:textId="435AE90D" w:rsidR="00BC06D5" w:rsidRPr="005B5FDD" w:rsidRDefault="00BC06D5" w:rsidP="00BC06D5">
            <w:pPr>
              <w:snapToGrid w:val="0"/>
              <w:spacing w:before="0"/>
              <w:contextualSpacing/>
              <w:jc w:val="center"/>
              <w:rPr>
                <w:rFonts w:cs="Arial"/>
                <w:b/>
                <w:color w:val="00B0F0"/>
                <w:sz w:val="24"/>
                <w:szCs w:val="24"/>
              </w:rPr>
            </w:pPr>
            <w:r w:rsidRPr="005A71AF">
              <w:rPr>
                <w:rFonts w:cs="Arial"/>
                <w:b/>
                <w:sz w:val="24"/>
                <w:szCs w:val="24"/>
                <w:lang w:val="sr-Cyrl-CS"/>
              </w:rPr>
              <w:t>ЗА УЧЕШЋЕ У ПОСТУПКУ ЈАВНЕ НАБАВКЕ ИЗ ЧЛАНА 76. ЗЈН</w:t>
            </w:r>
          </w:p>
        </w:tc>
      </w:tr>
      <w:tr w:rsidR="00175774" w:rsidRPr="0079618B" w14:paraId="15F29E6B" w14:textId="77777777" w:rsidTr="009B398F">
        <w:trPr>
          <w:jc w:val="center"/>
        </w:trPr>
        <w:tc>
          <w:tcPr>
            <w:tcW w:w="729" w:type="dxa"/>
            <w:vAlign w:val="center"/>
          </w:tcPr>
          <w:p w14:paraId="6D80EB09" w14:textId="72CF3660" w:rsidR="00175774" w:rsidRPr="0027623A" w:rsidRDefault="0089263E" w:rsidP="003A4822">
            <w:pPr>
              <w:jc w:val="center"/>
              <w:rPr>
                <w:rFonts w:cs="Arial"/>
                <w:sz w:val="24"/>
                <w:szCs w:val="24"/>
              </w:rPr>
            </w:pPr>
            <w:r>
              <w:rPr>
                <w:rFonts w:cs="Arial"/>
                <w:sz w:val="24"/>
                <w:szCs w:val="24"/>
              </w:rPr>
              <w:t>6</w:t>
            </w:r>
            <w:r w:rsidR="00175774" w:rsidRPr="0027623A">
              <w:rPr>
                <w:rFonts w:cs="Arial"/>
                <w:sz w:val="24"/>
                <w:szCs w:val="24"/>
              </w:rPr>
              <w:t>.</w:t>
            </w:r>
          </w:p>
        </w:tc>
        <w:tc>
          <w:tcPr>
            <w:tcW w:w="8905" w:type="dxa"/>
          </w:tcPr>
          <w:p w14:paraId="4208711C" w14:textId="640321BD" w:rsidR="00BE15A3" w:rsidRPr="004C7BA8" w:rsidRDefault="004C7BA8" w:rsidP="003408A4">
            <w:pPr>
              <w:autoSpaceDE w:val="0"/>
              <w:autoSpaceDN w:val="0"/>
              <w:adjustRightInd w:val="0"/>
              <w:spacing w:before="0"/>
              <w:rPr>
                <w:rFonts w:cs="Arial"/>
                <w:b/>
                <w:sz w:val="24"/>
                <w:szCs w:val="24"/>
              </w:rPr>
            </w:pPr>
            <w:r w:rsidRPr="004C7BA8">
              <w:rPr>
                <w:rFonts w:cs="Arial"/>
                <w:b/>
                <w:sz w:val="24"/>
                <w:szCs w:val="24"/>
              </w:rPr>
              <w:t>Финансијски капацитет</w:t>
            </w:r>
          </w:p>
          <w:p w14:paraId="65BCBF72" w14:textId="56B99B02" w:rsidR="003408A4" w:rsidRPr="003408A4" w:rsidRDefault="004C7BA8" w:rsidP="003408A4">
            <w:pPr>
              <w:autoSpaceDE w:val="0"/>
              <w:autoSpaceDN w:val="0"/>
              <w:adjustRightInd w:val="0"/>
              <w:spacing w:before="0"/>
              <w:rPr>
                <w:rFonts w:cs="Arial"/>
                <w:b/>
                <w:sz w:val="24"/>
                <w:szCs w:val="24"/>
                <w:u w:val="single"/>
              </w:rPr>
            </w:pPr>
            <w:r>
              <w:rPr>
                <w:rFonts w:cs="Arial"/>
                <w:b/>
                <w:sz w:val="24"/>
                <w:szCs w:val="24"/>
                <w:u w:val="single"/>
              </w:rPr>
              <w:t>Услов</w:t>
            </w:r>
          </w:p>
          <w:p w14:paraId="363233F5" w14:textId="5EBB686C" w:rsidR="003408A4" w:rsidRDefault="003408A4" w:rsidP="003408A4">
            <w:pPr>
              <w:autoSpaceDE w:val="0"/>
              <w:autoSpaceDN w:val="0"/>
              <w:adjustRightInd w:val="0"/>
              <w:spacing w:before="0"/>
              <w:rPr>
                <w:rFonts w:cs="Arial"/>
                <w:sz w:val="24"/>
                <w:szCs w:val="24"/>
              </w:rPr>
            </w:pPr>
            <w:r w:rsidRPr="003408A4">
              <w:rPr>
                <w:rFonts w:cs="Arial"/>
                <w:sz w:val="24"/>
                <w:szCs w:val="24"/>
              </w:rPr>
              <w:t xml:space="preserve">Понуђач располаже неопходним </w:t>
            </w:r>
            <w:r w:rsidRPr="005B7E4F">
              <w:rPr>
                <w:rFonts w:cs="Arial"/>
                <w:sz w:val="24"/>
                <w:szCs w:val="24"/>
              </w:rPr>
              <w:t>финансијским капацитетом</w:t>
            </w:r>
            <w:r w:rsidRPr="003408A4">
              <w:rPr>
                <w:rFonts w:cs="Arial"/>
                <w:sz w:val="24"/>
                <w:szCs w:val="24"/>
              </w:rPr>
              <w:t xml:space="preserve"> ако</w:t>
            </w:r>
            <w:r w:rsidR="00CC6805">
              <w:rPr>
                <w:rFonts w:cs="Arial"/>
                <w:sz w:val="24"/>
                <w:szCs w:val="24"/>
                <w:lang w:val="sr-Cyrl-RS"/>
              </w:rPr>
              <w:t xml:space="preserve"> је</w:t>
            </w:r>
            <w:r w:rsidR="0049654D">
              <w:rPr>
                <w:rFonts w:cs="Arial"/>
                <w:sz w:val="24"/>
                <w:szCs w:val="24"/>
              </w:rPr>
              <w:t xml:space="preserve"> </w:t>
            </w:r>
            <w:r w:rsidR="004E0B49">
              <w:rPr>
                <w:rFonts w:cs="Arial"/>
                <w:sz w:val="24"/>
                <w:szCs w:val="24"/>
                <w:lang w:val="sr-Cyrl-RS"/>
              </w:rPr>
              <w:t xml:space="preserve">није </w:t>
            </w:r>
            <w:r w:rsidR="0049654D">
              <w:rPr>
                <w:rFonts w:cs="Arial"/>
                <w:sz w:val="24"/>
                <w:szCs w:val="24"/>
              </w:rPr>
              <w:t xml:space="preserve">био </w:t>
            </w:r>
            <w:r w:rsidR="004E0B49">
              <w:rPr>
                <w:rFonts w:cs="Arial"/>
                <w:sz w:val="24"/>
                <w:szCs w:val="24"/>
                <w:lang w:val="sr-Cyrl-RS"/>
              </w:rPr>
              <w:t>не</w:t>
            </w:r>
            <w:r w:rsidR="0049654D">
              <w:rPr>
                <w:rFonts w:cs="Arial"/>
                <w:sz w:val="24"/>
                <w:szCs w:val="24"/>
              </w:rPr>
              <w:t>ликвидан</w:t>
            </w:r>
            <w:r w:rsidR="00CC6805">
              <w:rPr>
                <w:rFonts w:cs="Arial"/>
                <w:sz w:val="24"/>
                <w:szCs w:val="24"/>
                <w:lang w:val="sr-Cyrl-RS"/>
              </w:rPr>
              <w:t xml:space="preserve"> у </w:t>
            </w:r>
            <w:r w:rsidR="00CC6805">
              <w:rPr>
                <w:rFonts w:cs="Arial"/>
                <w:sz w:val="24"/>
                <w:szCs w:val="24"/>
              </w:rPr>
              <w:t>претходних 6 месеци</w:t>
            </w:r>
            <w:r w:rsidR="00CC6805">
              <w:rPr>
                <w:rFonts w:cs="Arial"/>
                <w:sz w:val="24"/>
                <w:szCs w:val="24"/>
                <w:lang w:val="sr-Cyrl-RS"/>
              </w:rPr>
              <w:t xml:space="preserve"> од дана објављивања Позива за п</w:t>
            </w:r>
            <w:r w:rsidR="0049654D">
              <w:rPr>
                <w:rFonts w:cs="Arial"/>
                <w:sz w:val="24"/>
                <w:szCs w:val="24"/>
                <w:lang w:val="sr-Cyrl-RS"/>
              </w:rPr>
              <w:t>одношење понуда.</w:t>
            </w:r>
            <w:r w:rsidR="00CC6805">
              <w:rPr>
                <w:rFonts w:cs="Arial"/>
                <w:sz w:val="24"/>
                <w:szCs w:val="24"/>
              </w:rPr>
              <w:t xml:space="preserve"> </w:t>
            </w:r>
          </w:p>
          <w:p w14:paraId="0B742F55" w14:textId="77777777" w:rsidR="004C7BA8" w:rsidRPr="0049654D" w:rsidRDefault="004C7BA8" w:rsidP="003408A4">
            <w:pPr>
              <w:autoSpaceDE w:val="0"/>
              <w:autoSpaceDN w:val="0"/>
              <w:adjustRightInd w:val="0"/>
              <w:spacing w:before="0"/>
              <w:rPr>
                <w:rFonts w:cs="Arial"/>
                <w:sz w:val="24"/>
                <w:szCs w:val="24"/>
                <w:lang w:val="sr-Cyrl-RS"/>
              </w:rPr>
            </w:pPr>
          </w:p>
          <w:p w14:paraId="3F001B24" w14:textId="282CBC89" w:rsidR="003408A4" w:rsidRPr="003408A4" w:rsidRDefault="004C7BA8" w:rsidP="003408A4">
            <w:pPr>
              <w:autoSpaceDE w:val="0"/>
              <w:autoSpaceDN w:val="0"/>
              <w:adjustRightInd w:val="0"/>
              <w:spacing w:before="0"/>
              <w:rPr>
                <w:rFonts w:cs="Arial"/>
                <w:b/>
                <w:sz w:val="24"/>
                <w:szCs w:val="24"/>
                <w:u w:val="single"/>
              </w:rPr>
            </w:pPr>
            <w:r>
              <w:rPr>
                <w:rFonts w:cs="Arial"/>
                <w:b/>
                <w:sz w:val="24"/>
                <w:szCs w:val="24"/>
                <w:u w:val="single"/>
              </w:rPr>
              <w:t>Доказ</w:t>
            </w:r>
          </w:p>
          <w:p w14:paraId="028AFF0D" w14:textId="7FFF5C53" w:rsidR="00175774" w:rsidRDefault="003408A4" w:rsidP="003408A4">
            <w:pPr>
              <w:autoSpaceDE w:val="0"/>
              <w:autoSpaceDN w:val="0"/>
              <w:adjustRightInd w:val="0"/>
              <w:spacing w:before="0"/>
              <w:rPr>
                <w:rFonts w:eastAsia="Calibri" w:cs="Arial"/>
                <w:sz w:val="24"/>
                <w:szCs w:val="24"/>
                <w:lang w:val="sr-Cyrl-RS"/>
              </w:rPr>
            </w:pPr>
            <w:r w:rsidRPr="003408A4">
              <w:rPr>
                <w:rFonts w:eastAsia="Calibri" w:cs="Arial"/>
                <w:sz w:val="24"/>
                <w:szCs w:val="24"/>
              </w:rPr>
              <w:t xml:space="preserve">Потврда </w:t>
            </w:r>
            <w:r w:rsidR="004E0B49">
              <w:rPr>
                <w:rFonts w:eastAsia="Calibri" w:cs="Arial"/>
                <w:sz w:val="24"/>
                <w:szCs w:val="24"/>
                <w:lang w:val="sr-Cyrl-RS"/>
              </w:rPr>
              <w:t xml:space="preserve">о броју дана неликвидности издата од </w:t>
            </w:r>
            <w:r w:rsidRPr="003408A4">
              <w:rPr>
                <w:rFonts w:eastAsia="Calibri" w:cs="Arial"/>
                <w:sz w:val="24"/>
                <w:szCs w:val="24"/>
              </w:rPr>
              <w:t>Нар</w:t>
            </w:r>
            <w:r w:rsidR="004E0B49">
              <w:rPr>
                <w:rFonts w:eastAsia="Calibri" w:cs="Arial"/>
                <w:sz w:val="24"/>
                <w:szCs w:val="24"/>
              </w:rPr>
              <w:t>одне банке Србије за претходних</w:t>
            </w:r>
            <w:r w:rsidR="009F0FEE">
              <w:rPr>
                <w:rFonts w:eastAsia="Calibri" w:cs="Arial"/>
                <w:sz w:val="24"/>
                <w:szCs w:val="24"/>
              </w:rPr>
              <w:t xml:space="preserve"> 6 </w:t>
            </w:r>
            <w:r w:rsidR="004E0B49">
              <w:rPr>
                <w:rFonts w:eastAsia="Calibri" w:cs="Arial"/>
                <w:sz w:val="24"/>
                <w:szCs w:val="24"/>
              </w:rPr>
              <w:t xml:space="preserve">месеци </w:t>
            </w:r>
            <w:r w:rsidR="004E0B49">
              <w:rPr>
                <w:rFonts w:eastAsia="Calibri" w:cs="Arial"/>
                <w:sz w:val="24"/>
                <w:szCs w:val="24"/>
                <w:lang w:val="sr-Cyrl-RS"/>
              </w:rPr>
              <w:t>од</w:t>
            </w:r>
            <w:r w:rsidR="004E0B49">
              <w:rPr>
                <w:rFonts w:eastAsia="Calibri" w:cs="Arial"/>
                <w:sz w:val="24"/>
                <w:szCs w:val="24"/>
              </w:rPr>
              <w:t xml:space="preserve"> дана</w:t>
            </w:r>
            <w:r w:rsidRPr="003408A4">
              <w:rPr>
                <w:rFonts w:eastAsia="Calibri" w:cs="Arial"/>
                <w:sz w:val="24"/>
                <w:szCs w:val="24"/>
              </w:rPr>
              <w:t xml:space="preserve"> објављивања Позива за подношење понуда на Порталу јавних набавки</w:t>
            </w:r>
            <w:r w:rsidR="00770448">
              <w:rPr>
                <w:rFonts w:eastAsia="Calibri" w:cs="Arial"/>
                <w:sz w:val="24"/>
                <w:szCs w:val="24"/>
                <w:lang w:val="sr-Cyrl-RS"/>
              </w:rPr>
              <w:t>.</w:t>
            </w:r>
          </w:p>
          <w:p w14:paraId="4FC498F6" w14:textId="77777777" w:rsidR="004C7BA8" w:rsidRDefault="004C7BA8" w:rsidP="003408A4">
            <w:pPr>
              <w:autoSpaceDE w:val="0"/>
              <w:autoSpaceDN w:val="0"/>
              <w:adjustRightInd w:val="0"/>
              <w:spacing w:before="0"/>
              <w:rPr>
                <w:rFonts w:eastAsia="Calibri" w:cs="Arial"/>
                <w:sz w:val="24"/>
                <w:szCs w:val="24"/>
                <w:lang w:val="sr-Cyrl-RS"/>
              </w:rPr>
            </w:pPr>
          </w:p>
          <w:p w14:paraId="175CE60A" w14:textId="77777777" w:rsidR="004C7BA8" w:rsidRPr="00382902" w:rsidRDefault="004C7BA8" w:rsidP="004C7BA8">
            <w:pPr>
              <w:suppressAutoHyphens/>
              <w:autoSpaceDE w:val="0"/>
              <w:autoSpaceDN w:val="0"/>
              <w:adjustRightInd w:val="0"/>
              <w:spacing w:before="0"/>
              <w:rPr>
                <w:rFonts w:cs="Arial"/>
                <w:i/>
                <w:u w:val="single"/>
                <w:lang w:val="sr-Cyrl-CS" w:eastAsia="ar-SA"/>
              </w:rPr>
            </w:pPr>
            <w:r w:rsidRPr="00382902">
              <w:rPr>
                <w:rFonts w:cs="Arial"/>
                <w:i/>
                <w:u w:val="single"/>
                <w:lang w:val="sr-Cyrl-CS" w:eastAsia="ar-SA"/>
              </w:rPr>
              <w:t>Напомена</w:t>
            </w:r>
          </w:p>
          <w:p w14:paraId="61F1D38A" w14:textId="02FB53DB" w:rsidR="004C7BA8" w:rsidRPr="002E661C" w:rsidRDefault="004C7BA8" w:rsidP="004C7BA8">
            <w:pPr>
              <w:suppressAutoHyphens/>
              <w:autoSpaceDE w:val="0"/>
              <w:autoSpaceDN w:val="0"/>
              <w:adjustRightInd w:val="0"/>
              <w:spacing w:before="0"/>
              <w:rPr>
                <w:rFonts w:cs="Arial"/>
                <w:i/>
                <w:lang w:val="sr-Cyrl-CS" w:eastAsia="ar-SA"/>
              </w:rPr>
            </w:pPr>
            <w:r w:rsidRPr="002E661C">
              <w:rPr>
                <w:rFonts w:cs="Arial"/>
                <w:i/>
                <w:lang w:val="sr-Cyrl-CS" w:eastAsia="ar-SA"/>
              </w:rPr>
              <w:t>У случају да понуду подноси група понуђача, ове услове испуњавају чланови групе понуђача заједно.</w:t>
            </w:r>
          </w:p>
          <w:p w14:paraId="5B4F8D75" w14:textId="154D4108" w:rsidR="004C7BA8" w:rsidRPr="00770448" w:rsidRDefault="004C7BA8" w:rsidP="004C7BA8">
            <w:pPr>
              <w:autoSpaceDE w:val="0"/>
              <w:autoSpaceDN w:val="0"/>
              <w:adjustRightInd w:val="0"/>
              <w:spacing w:before="0"/>
              <w:rPr>
                <w:rFonts w:cs="Arial"/>
                <w:sz w:val="24"/>
                <w:szCs w:val="24"/>
                <w:lang w:val="sr-Cyrl-RS"/>
              </w:rPr>
            </w:pPr>
            <w:r w:rsidRPr="002E661C">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79618B" w14:paraId="45D34869" w14:textId="77777777" w:rsidTr="009B398F">
        <w:trPr>
          <w:jc w:val="center"/>
        </w:trPr>
        <w:tc>
          <w:tcPr>
            <w:tcW w:w="729" w:type="dxa"/>
            <w:vAlign w:val="center"/>
          </w:tcPr>
          <w:p w14:paraId="17B42B57" w14:textId="6F49C251" w:rsidR="00175774" w:rsidRPr="0027623A" w:rsidRDefault="0089263E" w:rsidP="003A4822">
            <w:pPr>
              <w:jc w:val="center"/>
              <w:rPr>
                <w:rFonts w:cs="Arial"/>
                <w:sz w:val="24"/>
                <w:szCs w:val="24"/>
              </w:rPr>
            </w:pPr>
            <w:r>
              <w:rPr>
                <w:rFonts w:cs="Arial"/>
                <w:sz w:val="24"/>
                <w:szCs w:val="24"/>
                <w:lang w:val="sr-Cyrl-RS"/>
              </w:rPr>
              <w:t>7</w:t>
            </w:r>
            <w:r w:rsidR="00175774" w:rsidRPr="0027623A">
              <w:rPr>
                <w:rFonts w:cs="Arial"/>
                <w:sz w:val="24"/>
                <w:szCs w:val="24"/>
              </w:rPr>
              <w:t>.</w:t>
            </w:r>
          </w:p>
        </w:tc>
        <w:tc>
          <w:tcPr>
            <w:tcW w:w="8905" w:type="dxa"/>
          </w:tcPr>
          <w:p w14:paraId="4E53416D" w14:textId="2B5DE2C9" w:rsidR="004C7BA8" w:rsidRDefault="004C7BA8" w:rsidP="004C7BA8">
            <w:pPr>
              <w:autoSpaceDE w:val="0"/>
              <w:autoSpaceDN w:val="0"/>
              <w:adjustRightInd w:val="0"/>
              <w:spacing w:before="0"/>
              <w:contextualSpacing/>
              <w:rPr>
                <w:rFonts w:cs="Arial"/>
                <w:b/>
                <w:sz w:val="24"/>
                <w:szCs w:val="24"/>
              </w:rPr>
            </w:pPr>
            <w:r>
              <w:rPr>
                <w:rFonts w:cs="Arial"/>
                <w:b/>
                <w:sz w:val="24"/>
                <w:szCs w:val="24"/>
              </w:rPr>
              <w:t>Пословни капацитет</w:t>
            </w:r>
          </w:p>
          <w:p w14:paraId="2866F119" w14:textId="77777777" w:rsidR="009F0FEE" w:rsidRPr="004C7BA8" w:rsidRDefault="009F0FEE" w:rsidP="004C7BA8">
            <w:pPr>
              <w:autoSpaceDE w:val="0"/>
              <w:autoSpaceDN w:val="0"/>
              <w:adjustRightInd w:val="0"/>
              <w:spacing w:before="0"/>
              <w:contextualSpacing/>
              <w:rPr>
                <w:rFonts w:cs="Arial"/>
                <w:b/>
                <w:sz w:val="24"/>
                <w:szCs w:val="24"/>
                <w:u w:val="single"/>
              </w:rPr>
            </w:pPr>
          </w:p>
          <w:p w14:paraId="0DF4BF81" w14:textId="5749AE82" w:rsidR="003408A4" w:rsidRDefault="003408A4" w:rsidP="004C7BA8">
            <w:pPr>
              <w:autoSpaceDE w:val="0"/>
              <w:autoSpaceDN w:val="0"/>
              <w:adjustRightInd w:val="0"/>
              <w:spacing w:before="0"/>
              <w:contextualSpacing/>
              <w:rPr>
                <w:rFonts w:cs="Arial"/>
                <w:b/>
                <w:sz w:val="24"/>
                <w:szCs w:val="24"/>
                <w:u w:val="single"/>
                <w:lang w:val="sr-Cyrl-RS"/>
              </w:rPr>
            </w:pPr>
            <w:r w:rsidRPr="008C6864">
              <w:rPr>
                <w:rFonts w:cs="Arial"/>
                <w:b/>
                <w:sz w:val="24"/>
                <w:szCs w:val="24"/>
                <w:u w:val="single"/>
              </w:rPr>
              <w:t>Услов</w:t>
            </w:r>
            <w:r w:rsidR="00D27DDB">
              <w:rPr>
                <w:rFonts w:cs="Arial"/>
                <w:b/>
                <w:sz w:val="24"/>
                <w:szCs w:val="24"/>
                <w:u w:val="single"/>
                <w:lang w:val="sr-Cyrl-RS"/>
              </w:rPr>
              <w:t>и</w:t>
            </w:r>
          </w:p>
          <w:p w14:paraId="23AA3F9F" w14:textId="388A6976" w:rsidR="00856B56" w:rsidRPr="008C6864" w:rsidRDefault="003408A4" w:rsidP="004C7BA8">
            <w:pPr>
              <w:autoSpaceDE w:val="0"/>
              <w:autoSpaceDN w:val="0"/>
              <w:adjustRightInd w:val="0"/>
              <w:spacing w:before="0"/>
              <w:contextualSpacing/>
              <w:rPr>
                <w:rFonts w:cs="Arial"/>
                <w:sz w:val="24"/>
                <w:szCs w:val="24"/>
              </w:rPr>
            </w:pPr>
            <w:r w:rsidRPr="008C6864">
              <w:rPr>
                <w:rFonts w:cs="Arial"/>
                <w:sz w:val="24"/>
                <w:szCs w:val="24"/>
              </w:rPr>
              <w:t xml:space="preserve">Понуђач располаже неопходним </w:t>
            </w:r>
            <w:r w:rsidRPr="004C7BA8">
              <w:rPr>
                <w:rFonts w:cs="Arial"/>
                <w:sz w:val="24"/>
                <w:szCs w:val="24"/>
              </w:rPr>
              <w:t>пословним капацитетом</w:t>
            </w:r>
            <w:r w:rsidRPr="008C6864">
              <w:rPr>
                <w:rFonts w:cs="Arial"/>
                <w:sz w:val="24"/>
                <w:szCs w:val="24"/>
              </w:rPr>
              <w:t>:</w:t>
            </w:r>
          </w:p>
          <w:p w14:paraId="1D4B6C2B" w14:textId="1ACEC906" w:rsidR="00E21D83" w:rsidRDefault="00E21D83" w:rsidP="00094917">
            <w:pPr>
              <w:autoSpaceDE w:val="0"/>
              <w:autoSpaceDN w:val="0"/>
              <w:adjustRightInd w:val="0"/>
              <w:spacing w:before="0"/>
              <w:ind w:left="292"/>
              <w:rPr>
                <w:rFonts w:cs="Arial"/>
                <w:sz w:val="24"/>
                <w:szCs w:val="24"/>
                <w:lang w:val="sr-Cyrl-RS"/>
              </w:rPr>
            </w:pPr>
            <w:r w:rsidRPr="00E21D83">
              <w:rPr>
                <w:rFonts w:cs="Arial"/>
                <w:b/>
                <w:sz w:val="24"/>
                <w:szCs w:val="24"/>
              </w:rPr>
              <w:t>1</w:t>
            </w:r>
            <w:r w:rsidRPr="00E21D83">
              <w:rPr>
                <w:rFonts w:cs="Arial"/>
                <w:sz w:val="24"/>
                <w:szCs w:val="24"/>
              </w:rPr>
              <w:t>.</w:t>
            </w:r>
            <w:r>
              <w:rPr>
                <w:rFonts w:cs="Arial"/>
                <w:sz w:val="24"/>
                <w:szCs w:val="24"/>
              </w:rPr>
              <w:t xml:space="preserve"> </w:t>
            </w:r>
            <w:r w:rsidR="008235F3" w:rsidRPr="008235F3">
              <w:rPr>
                <w:rFonts w:cs="Arial"/>
                <w:b/>
                <w:sz w:val="24"/>
                <w:szCs w:val="24"/>
                <w:lang w:val="sr-Cyrl-RS"/>
              </w:rPr>
              <w:t>а)</w:t>
            </w:r>
            <w:r w:rsidR="008235F3">
              <w:rPr>
                <w:rFonts w:cs="Arial"/>
                <w:sz w:val="24"/>
                <w:szCs w:val="24"/>
                <w:lang w:val="sr-Cyrl-RS"/>
              </w:rPr>
              <w:t xml:space="preserve"> </w:t>
            </w:r>
            <w:r w:rsidR="002D1FF1">
              <w:rPr>
                <w:rFonts w:cs="Arial"/>
                <w:sz w:val="24"/>
                <w:szCs w:val="24"/>
                <w:lang w:val="sr-Cyrl-RS"/>
              </w:rPr>
              <w:t xml:space="preserve">ако </w:t>
            </w:r>
            <w:r w:rsidR="004C7BA8" w:rsidRPr="00E21D83">
              <w:rPr>
                <w:rFonts w:cs="Arial"/>
                <w:sz w:val="24"/>
                <w:szCs w:val="24"/>
              </w:rPr>
              <w:t>ј</w:t>
            </w:r>
            <w:r w:rsidR="003408A4" w:rsidRPr="00E21D83">
              <w:rPr>
                <w:rFonts w:cs="Arial"/>
                <w:sz w:val="24"/>
                <w:szCs w:val="24"/>
              </w:rPr>
              <w:t xml:space="preserve">е у </w:t>
            </w:r>
            <w:r w:rsidR="003408A4" w:rsidRPr="00E21D83">
              <w:rPr>
                <w:rFonts w:cs="Arial"/>
                <w:sz w:val="24"/>
                <w:szCs w:val="24"/>
                <w:lang w:val="sr-Cyrl-CS"/>
              </w:rPr>
              <w:t>претходне</w:t>
            </w:r>
            <w:r w:rsidR="003408A4" w:rsidRPr="00E21D83">
              <w:rPr>
                <w:rFonts w:cs="Arial"/>
                <w:sz w:val="24"/>
                <w:szCs w:val="24"/>
              </w:rPr>
              <w:t xml:space="preserve"> три године</w:t>
            </w:r>
            <w:r w:rsidR="004C7BA8" w:rsidRPr="00E21D83">
              <w:rPr>
                <w:rFonts w:cs="Arial"/>
                <w:sz w:val="24"/>
                <w:szCs w:val="24"/>
                <w:lang w:val="sr-Cyrl-RS"/>
              </w:rPr>
              <w:t xml:space="preserve"> </w:t>
            </w:r>
            <w:r w:rsidR="003408A4" w:rsidRPr="00E21D83">
              <w:rPr>
                <w:rFonts w:cs="Arial"/>
                <w:sz w:val="24"/>
                <w:szCs w:val="24"/>
                <w:lang w:val="sr-Cyrl-CS"/>
              </w:rPr>
              <w:t>до дана објављ</w:t>
            </w:r>
            <w:r w:rsidR="00770448" w:rsidRPr="00E21D83">
              <w:rPr>
                <w:rFonts w:cs="Arial"/>
                <w:sz w:val="24"/>
                <w:szCs w:val="24"/>
                <w:lang w:val="sr-Cyrl-CS"/>
              </w:rPr>
              <w:t>ивања Позива за подношење пону</w:t>
            </w:r>
            <w:r w:rsidR="00770448" w:rsidRPr="00E21D83">
              <w:rPr>
                <w:rFonts w:cs="Arial"/>
                <w:sz w:val="24"/>
                <w:szCs w:val="24"/>
                <w:lang w:val="sr-Cyrl-RS"/>
              </w:rPr>
              <w:t>да на</w:t>
            </w:r>
            <w:r w:rsidR="003408A4" w:rsidRPr="00E21D83">
              <w:rPr>
                <w:rFonts w:cs="Arial"/>
                <w:sz w:val="24"/>
                <w:szCs w:val="24"/>
              </w:rPr>
              <w:t xml:space="preserve"> Порталу јавних набавки, </w:t>
            </w:r>
            <w:r w:rsidR="003408A4" w:rsidRPr="00856B56">
              <w:rPr>
                <w:rFonts w:cs="Arial"/>
                <w:sz w:val="24"/>
                <w:szCs w:val="24"/>
                <w:u w:val="single"/>
              </w:rPr>
              <w:t>пруж</w:t>
            </w:r>
            <w:r w:rsidR="005B7E4F" w:rsidRPr="00856B56">
              <w:rPr>
                <w:rFonts w:cs="Arial"/>
                <w:sz w:val="24"/>
                <w:szCs w:val="24"/>
                <w:u w:val="single"/>
              </w:rPr>
              <w:t xml:space="preserve">ио </w:t>
            </w:r>
            <w:r w:rsidR="00856B56" w:rsidRPr="00856B56">
              <w:rPr>
                <w:rFonts w:cs="Arial"/>
                <w:sz w:val="24"/>
                <w:szCs w:val="24"/>
                <w:u w:val="single"/>
                <w:lang w:val="sr-Cyrl-RS"/>
              </w:rPr>
              <w:t xml:space="preserve">најмање 10 </w:t>
            </w:r>
            <w:r w:rsidR="00856B56" w:rsidRPr="00856B56">
              <w:rPr>
                <w:rFonts w:cs="Arial"/>
                <w:sz w:val="24"/>
                <w:szCs w:val="24"/>
                <w:u w:val="single"/>
              </w:rPr>
              <w:t>услуга</w:t>
            </w:r>
            <w:r w:rsidR="00770448" w:rsidRPr="00856B56">
              <w:rPr>
                <w:rFonts w:cs="Arial"/>
                <w:sz w:val="24"/>
                <w:szCs w:val="24"/>
                <w:u w:val="single"/>
                <w:lang w:val="sr-Cyrl-RS"/>
              </w:rPr>
              <w:t xml:space="preserve"> </w:t>
            </w:r>
            <w:r w:rsidR="0051357C">
              <w:rPr>
                <w:rFonts w:cs="Arial"/>
                <w:sz w:val="24"/>
                <w:szCs w:val="24"/>
                <w:u w:val="single"/>
              </w:rPr>
              <w:t>израде техничке</w:t>
            </w:r>
            <w:r w:rsidR="0051357C" w:rsidRPr="00F52FC2">
              <w:rPr>
                <w:rFonts w:cs="Arial"/>
                <w:sz w:val="24"/>
                <w:szCs w:val="24"/>
                <w:u w:val="single"/>
              </w:rPr>
              <w:t xml:space="preserve"> документације</w:t>
            </w:r>
            <w:r w:rsidR="007C3944">
              <w:rPr>
                <w:rFonts w:cs="Arial"/>
                <w:sz w:val="24"/>
                <w:szCs w:val="24"/>
                <w:u w:val="single"/>
                <w:lang w:val="sr-Cyrl-RS"/>
              </w:rPr>
              <w:t xml:space="preserve"> </w:t>
            </w:r>
            <w:r w:rsidR="00770448" w:rsidRPr="00856B56">
              <w:rPr>
                <w:rFonts w:cs="Arial"/>
                <w:sz w:val="24"/>
                <w:szCs w:val="24"/>
                <w:u w:val="single"/>
                <w:lang w:val="sr-Cyrl-RS"/>
              </w:rPr>
              <w:t>које се од</w:t>
            </w:r>
            <w:r w:rsidR="002C384C">
              <w:rPr>
                <w:rFonts w:cs="Arial"/>
                <w:sz w:val="24"/>
                <w:szCs w:val="24"/>
                <w:u w:val="single"/>
                <w:lang w:val="sr-Cyrl-RS"/>
              </w:rPr>
              <w:t>носе на термоенергетске објекте</w:t>
            </w:r>
            <w:r w:rsidR="00770448" w:rsidRPr="00856B56">
              <w:rPr>
                <w:rFonts w:cs="Arial"/>
                <w:sz w:val="24"/>
                <w:szCs w:val="24"/>
                <w:u w:val="single"/>
                <w:lang w:val="sr-Cyrl-RS"/>
              </w:rPr>
              <w:t xml:space="preserve"> мини</w:t>
            </w:r>
            <w:r w:rsidR="00770448" w:rsidRPr="00F52FC2">
              <w:rPr>
                <w:rFonts w:cs="Arial"/>
                <w:sz w:val="24"/>
                <w:szCs w:val="24"/>
                <w:u w:val="single"/>
                <w:lang w:val="sr-Cyrl-RS"/>
              </w:rPr>
              <w:t xml:space="preserve">малне снаге 10 </w:t>
            </w:r>
            <w:r w:rsidR="00770448" w:rsidRPr="00F52FC2">
              <w:rPr>
                <w:sz w:val="24"/>
                <w:u w:val="single"/>
                <w:lang w:val="sr-Cyrl-RS"/>
              </w:rPr>
              <w:t>MW</w:t>
            </w:r>
            <w:r>
              <w:rPr>
                <w:rFonts w:cs="Arial"/>
                <w:sz w:val="24"/>
                <w:szCs w:val="24"/>
                <w:lang w:val="sr-Cyrl-RS"/>
              </w:rPr>
              <w:t>,</w:t>
            </w:r>
          </w:p>
          <w:p w14:paraId="2FCDA3B4" w14:textId="106C2497" w:rsidR="00E21D83" w:rsidRDefault="008235F3" w:rsidP="00094917">
            <w:pPr>
              <w:pStyle w:val="CommentText"/>
              <w:spacing w:before="0"/>
              <w:ind w:left="292"/>
              <w:rPr>
                <w:rFonts w:cs="Arial"/>
                <w:sz w:val="24"/>
                <w:szCs w:val="24"/>
                <w:lang w:val="sr-Cyrl-RS"/>
              </w:rPr>
            </w:pPr>
            <w:r>
              <w:rPr>
                <w:rFonts w:cs="Arial"/>
                <w:b/>
                <w:sz w:val="24"/>
                <w:szCs w:val="24"/>
                <w:lang w:val="sr-Cyrl-RS"/>
              </w:rPr>
              <w:t xml:space="preserve">б) </w:t>
            </w:r>
            <w:r w:rsidR="002D1FF1" w:rsidRPr="002D1FF1">
              <w:rPr>
                <w:rFonts w:cs="Arial"/>
                <w:sz w:val="24"/>
                <w:szCs w:val="24"/>
                <w:lang w:val="sr-Cyrl-RS"/>
              </w:rPr>
              <w:t>ако</w:t>
            </w:r>
            <w:r w:rsidR="002D1FF1">
              <w:rPr>
                <w:rFonts w:cs="Arial"/>
                <w:b/>
                <w:sz w:val="24"/>
                <w:szCs w:val="24"/>
                <w:lang w:val="sr-Cyrl-RS"/>
              </w:rPr>
              <w:t xml:space="preserve"> </w:t>
            </w:r>
            <w:r w:rsidR="00E21D83" w:rsidRPr="00E21D83">
              <w:rPr>
                <w:rFonts w:eastAsia="Calibri" w:cs="Arial"/>
                <w:sz w:val="24"/>
                <w:szCs w:val="24"/>
              </w:rPr>
              <w:t>je у претходне три годинe</w:t>
            </w:r>
            <w:r w:rsidR="00E21D83" w:rsidRPr="00E21D83">
              <w:rPr>
                <w:rFonts w:eastAsia="Calibri" w:cs="Arial"/>
                <w:sz w:val="24"/>
                <w:szCs w:val="24"/>
                <w:lang w:val="sr-Cyrl-RS"/>
              </w:rPr>
              <w:t xml:space="preserve"> </w:t>
            </w:r>
            <w:r w:rsidR="00381E76" w:rsidRPr="00E21D83">
              <w:rPr>
                <w:rFonts w:cs="Arial"/>
                <w:sz w:val="24"/>
                <w:szCs w:val="24"/>
              </w:rPr>
              <w:t>до дана објављивања Позива за подношење пону</w:t>
            </w:r>
            <w:r w:rsidR="00381E76" w:rsidRPr="00E21D83">
              <w:rPr>
                <w:rFonts w:cs="Arial"/>
                <w:sz w:val="24"/>
                <w:szCs w:val="24"/>
                <w:lang w:val="sr-Cyrl-RS"/>
              </w:rPr>
              <w:t>да на</w:t>
            </w:r>
            <w:r w:rsidR="00381E76" w:rsidRPr="00E21D83">
              <w:rPr>
                <w:rFonts w:cs="Arial"/>
                <w:sz w:val="24"/>
                <w:szCs w:val="24"/>
              </w:rPr>
              <w:t xml:space="preserve"> Порталу јавних набавки</w:t>
            </w:r>
            <w:r w:rsidR="00E21D83" w:rsidRPr="00E21D83">
              <w:rPr>
                <w:rFonts w:eastAsia="Calibri" w:cs="Arial"/>
                <w:sz w:val="24"/>
                <w:szCs w:val="24"/>
              </w:rPr>
              <w:t>,</w:t>
            </w:r>
            <w:r w:rsidR="00E21D83" w:rsidRPr="00E21D83">
              <w:rPr>
                <w:rFonts w:cs="Arial"/>
                <w:sz w:val="24"/>
                <w:szCs w:val="24"/>
              </w:rPr>
              <w:t xml:space="preserve"> у уговореном року, обиму и квалитету</w:t>
            </w:r>
            <w:r w:rsidR="00E21D83" w:rsidRPr="00E21D83">
              <w:rPr>
                <w:rFonts w:eastAsia="Calibri" w:cs="Arial"/>
                <w:sz w:val="24"/>
                <w:szCs w:val="24"/>
              </w:rPr>
              <w:t xml:space="preserve"> </w:t>
            </w:r>
            <w:r w:rsidR="00E21D83" w:rsidRPr="00856B56">
              <w:rPr>
                <w:rFonts w:eastAsia="Calibri" w:cs="Arial"/>
                <w:sz w:val="24"/>
                <w:szCs w:val="24"/>
                <w:u w:val="single"/>
              </w:rPr>
              <w:t xml:space="preserve">пружио </w:t>
            </w:r>
            <w:r w:rsidR="00856B56" w:rsidRPr="00856B56">
              <w:rPr>
                <w:rFonts w:eastAsia="Calibri" w:cs="Arial"/>
                <w:sz w:val="24"/>
                <w:szCs w:val="24"/>
                <w:u w:val="single"/>
                <w:lang w:val="sr-Cyrl-RS"/>
              </w:rPr>
              <w:t xml:space="preserve">најмање једну </w:t>
            </w:r>
            <w:r w:rsidR="00856B56" w:rsidRPr="00856B56">
              <w:rPr>
                <w:rFonts w:eastAsia="Calibri" w:cs="Arial"/>
                <w:sz w:val="24"/>
                <w:szCs w:val="24"/>
                <w:u w:val="single"/>
              </w:rPr>
              <w:t>услугу</w:t>
            </w:r>
            <w:r w:rsidR="00E21D83" w:rsidRPr="00F52FC2">
              <w:rPr>
                <w:rFonts w:eastAsia="Calibri" w:cs="Arial"/>
                <w:sz w:val="24"/>
                <w:szCs w:val="24"/>
                <w:u w:val="single"/>
              </w:rPr>
              <w:t xml:space="preserve"> </w:t>
            </w:r>
            <w:r w:rsidR="00856B56">
              <w:rPr>
                <w:rFonts w:cs="Arial"/>
                <w:sz w:val="24"/>
                <w:szCs w:val="24"/>
                <w:u w:val="single"/>
              </w:rPr>
              <w:t>која се односи</w:t>
            </w:r>
            <w:r w:rsidR="00E21D83" w:rsidRPr="00F52FC2">
              <w:rPr>
                <w:rFonts w:cs="Arial"/>
                <w:sz w:val="24"/>
                <w:szCs w:val="24"/>
                <w:u w:val="single"/>
              </w:rPr>
              <w:t xml:space="preserve"> на израду пројектне документације за потребе поступка легализације објеката</w:t>
            </w:r>
            <w:r w:rsidR="00E21D83">
              <w:rPr>
                <w:rFonts w:cs="Arial"/>
                <w:sz w:val="24"/>
                <w:szCs w:val="24"/>
                <w:lang w:val="sr-Cyrl-RS"/>
              </w:rPr>
              <w:t>,</w:t>
            </w:r>
          </w:p>
          <w:p w14:paraId="07E27088" w14:textId="4E08895C" w:rsidR="00E21D83" w:rsidRPr="00856B56" w:rsidRDefault="008235F3" w:rsidP="00094917">
            <w:pPr>
              <w:pStyle w:val="CommentText"/>
              <w:spacing w:before="0"/>
              <w:ind w:left="292"/>
              <w:rPr>
                <w:rFonts w:cs="Arial"/>
                <w:sz w:val="24"/>
                <w:szCs w:val="24"/>
                <w:lang w:val="sr-Cyrl-RS"/>
              </w:rPr>
            </w:pPr>
            <w:r w:rsidRPr="008235F3">
              <w:rPr>
                <w:rFonts w:cs="Arial"/>
                <w:b/>
                <w:sz w:val="24"/>
                <w:szCs w:val="24"/>
                <w:lang w:val="sr-Cyrl-RS"/>
              </w:rPr>
              <w:t>ц)</w:t>
            </w:r>
            <w:r>
              <w:rPr>
                <w:rFonts w:cs="Arial"/>
                <w:sz w:val="24"/>
                <w:szCs w:val="24"/>
                <w:lang w:val="sr-Cyrl-RS"/>
              </w:rPr>
              <w:t xml:space="preserve"> </w:t>
            </w:r>
            <w:r w:rsidR="002D1FF1" w:rsidRPr="002D1FF1">
              <w:rPr>
                <w:rFonts w:cs="Arial"/>
                <w:sz w:val="24"/>
                <w:szCs w:val="24"/>
                <w:lang w:val="sr-Cyrl-RS"/>
              </w:rPr>
              <w:t>ако</w:t>
            </w:r>
            <w:r w:rsidR="002D1FF1">
              <w:rPr>
                <w:rFonts w:cs="Arial"/>
                <w:b/>
                <w:sz w:val="24"/>
                <w:szCs w:val="24"/>
                <w:lang w:val="sr-Cyrl-RS"/>
              </w:rPr>
              <w:t xml:space="preserve"> </w:t>
            </w:r>
            <w:r w:rsidR="00E21D83" w:rsidRPr="00E21D83">
              <w:rPr>
                <w:rFonts w:cs="Arial"/>
                <w:sz w:val="24"/>
                <w:szCs w:val="24"/>
                <w:lang w:val="en-US"/>
              </w:rPr>
              <w:t xml:space="preserve">je у претходне </w:t>
            </w:r>
            <w:r w:rsidR="00E21D83" w:rsidRPr="00E21D83">
              <w:rPr>
                <w:rFonts w:eastAsia="Calibri" w:cs="Arial"/>
                <w:sz w:val="24"/>
                <w:szCs w:val="24"/>
              </w:rPr>
              <w:t>три годинe</w:t>
            </w:r>
            <w:r w:rsidR="00E21D83" w:rsidRPr="00E21D83">
              <w:rPr>
                <w:rFonts w:eastAsia="Calibri" w:cs="Arial"/>
                <w:sz w:val="24"/>
                <w:szCs w:val="24"/>
                <w:lang w:val="sr-Cyrl-RS"/>
              </w:rPr>
              <w:t xml:space="preserve"> </w:t>
            </w:r>
            <w:r w:rsidR="00381E76" w:rsidRPr="00E21D83">
              <w:rPr>
                <w:rFonts w:cs="Arial"/>
                <w:sz w:val="24"/>
                <w:szCs w:val="24"/>
              </w:rPr>
              <w:t>до дана објављивања Позива за подношење пону</w:t>
            </w:r>
            <w:r w:rsidR="00381E76" w:rsidRPr="00E21D83">
              <w:rPr>
                <w:rFonts w:cs="Arial"/>
                <w:sz w:val="24"/>
                <w:szCs w:val="24"/>
                <w:lang w:val="sr-Cyrl-RS"/>
              </w:rPr>
              <w:t>да на</w:t>
            </w:r>
            <w:r w:rsidR="00381E76" w:rsidRPr="00E21D83">
              <w:rPr>
                <w:rFonts w:cs="Arial"/>
                <w:sz w:val="24"/>
                <w:szCs w:val="24"/>
              </w:rPr>
              <w:t xml:space="preserve"> Порталу јавних набавки</w:t>
            </w:r>
            <w:r w:rsidR="00E21D83" w:rsidRPr="00E21D83">
              <w:rPr>
                <w:rFonts w:cs="Arial"/>
                <w:sz w:val="24"/>
                <w:szCs w:val="24"/>
                <w:lang w:val="en-US"/>
              </w:rPr>
              <w:t xml:space="preserve">, у уговореном року, обиму и квалитету пружио услуге које </w:t>
            </w:r>
            <w:r w:rsidR="00856B56">
              <w:rPr>
                <w:rFonts w:cs="Arial"/>
                <w:sz w:val="24"/>
                <w:szCs w:val="24"/>
                <w:lang w:val="en-US"/>
              </w:rPr>
              <w:t xml:space="preserve">се односе на успешно реализовану </w:t>
            </w:r>
            <w:r w:rsidR="00856B56" w:rsidRPr="00856B56">
              <w:rPr>
                <w:rFonts w:cs="Arial"/>
                <w:sz w:val="24"/>
                <w:szCs w:val="24"/>
                <w:u w:val="single"/>
                <w:lang w:val="en-US"/>
              </w:rPr>
              <w:t>најмање једну</w:t>
            </w:r>
            <w:r w:rsidR="00E21D83" w:rsidRPr="00856B56">
              <w:rPr>
                <w:rFonts w:cs="Arial"/>
                <w:sz w:val="24"/>
                <w:szCs w:val="24"/>
                <w:u w:val="single"/>
                <w:lang w:val="en-US"/>
              </w:rPr>
              <w:t xml:space="preserve"> </w:t>
            </w:r>
            <w:r w:rsidR="00856B56" w:rsidRPr="00856B56">
              <w:rPr>
                <w:rFonts w:cs="Arial"/>
                <w:sz w:val="24"/>
                <w:szCs w:val="24"/>
                <w:u w:val="single"/>
                <w:lang w:val="en-US"/>
              </w:rPr>
              <w:t>услугу</w:t>
            </w:r>
            <w:r w:rsidR="00E21D83" w:rsidRPr="00F52FC2">
              <w:rPr>
                <w:rFonts w:cs="Arial"/>
                <w:sz w:val="24"/>
                <w:szCs w:val="24"/>
                <w:u w:val="single"/>
                <w:lang w:val="en-US"/>
              </w:rPr>
              <w:t xml:space="preserve"> израде елабората геодетских радова за поступак озакоњења</w:t>
            </w:r>
            <w:r w:rsidR="00856B56">
              <w:rPr>
                <w:rFonts w:cs="Arial"/>
                <w:sz w:val="24"/>
                <w:szCs w:val="24"/>
                <w:u w:val="single"/>
                <w:lang w:val="sr-Cyrl-RS"/>
              </w:rPr>
              <w:t>.</w:t>
            </w:r>
          </w:p>
          <w:p w14:paraId="74D6B6F3" w14:textId="6C356F9A" w:rsidR="00E21D83" w:rsidRPr="00E21D83" w:rsidRDefault="00E21D83" w:rsidP="00094917">
            <w:pPr>
              <w:autoSpaceDE w:val="0"/>
              <w:autoSpaceDN w:val="0"/>
              <w:adjustRightInd w:val="0"/>
              <w:spacing w:before="0"/>
              <w:ind w:left="292"/>
              <w:rPr>
                <w:rFonts w:cs="Arial"/>
                <w:b/>
                <w:sz w:val="24"/>
                <w:szCs w:val="24"/>
                <w:lang w:val="sr-Cyrl-RS"/>
              </w:rPr>
            </w:pPr>
          </w:p>
          <w:p w14:paraId="767864AF" w14:textId="370982F3" w:rsidR="003408A4" w:rsidRPr="008C6864" w:rsidRDefault="002D1FF1" w:rsidP="00094917">
            <w:pPr>
              <w:spacing w:before="0"/>
              <w:ind w:left="292"/>
              <w:contextualSpacing/>
              <w:rPr>
                <w:rFonts w:cs="Arial"/>
                <w:sz w:val="24"/>
                <w:szCs w:val="24"/>
              </w:rPr>
            </w:pPr>
            <w:r>
              <w:rPr>
                <w:rFonts w:cs="Arial"/>
                <w:b/>
                <w:sz w:val="24"/>
                <w:szCs w:val="24"/>
                <w:lang w:val="sr-Cyrl-RS"/>
              </w:rPr>
              <w:t>2</w:t>
            </w:r>
            <w:r w:rsidR="002C6DE9" w:rsidRPr="00382902">
              <w:rPr>
                <w:rFonts w:cs="Arial"/>
                <w:b/>
                <w:sz w:val="24"/>
                <w:szCs w:val="24"/>
              </w:rPr>
              <w:t>.</w:t>
            </w:r>
            <w:r w:rsidR="002C6DE9" w:rsidRPr="008C6864">
              <w:rPr>
                <w:rFonts w:cs="Arial"/>
                <w:sz w:val="24"/>
                <w:szCs w:val="24"/>
              </w:rPr>
              <w:t xml:space="preserve"> </w:t>
            </w:r>
            <w:r w:rsidR="004C7BA8">
              <w:rPr>
                <w:rFonts w:cs="Arial"/>
                <w:sz w:val="24"/>
                <w:szCs w:val="24"/>
                <w:lang w:val="sr-Cyrl-RS"/>
              </w:rPr>
              <w:t>И</w:t>
            </w:r>
            <w:r w:rsidR="003408A4" w:rsidRPr="008C6864">
              <w:rPr>
                <w:rFonts w:cs="Arial"/>
                <w:sz w:val="24"/>
                <w:szCs w:val="24"/>
              </w:rPr>
              <w:t xml:space="preserve">ма сертификован систем </w:t>
            </w:r>
            <w:r w:rsidR="00F83722">
              <w:rPr>
                <w:rFonts w:eastAsia="Calibri" w:cs="Arial"/>
                <w:sz w:val="24"/>
                <w:szCs w:val="24"/>
                <w:lang w:val="sr-Cyrl-RS"/>
              </w:rPr>
              <w:t>и то:</w:t>
            </w:r>
          </w:p>
          <w:p w14:paraId="03BB82EA" w14:textId="125B0022" w:rsidR="003408A4" w:rsidRPr="00D751F2" w:rsidRDefault="008C6864" w:rsidP="004C7BA8">
            <w:pPr>
              <w:autoSpaceDE w:val="0"/>
              <w:autoSpaceDN w:val="0"/>
              <w:adjustRightInd w:val="0"/>
              <w:spacing w:before="0"/>
              <w:contextualSpacing/>
              <w:rPr>
                <w:rFonts w:cs="Arial"/>
                <w:b/>
                <w:sz w:val="24"/>
                <w:szCs w:val="24"/>
              </w:rPr>
            </w:pPr>
            <w:r>
              <w:rPr>
                <w:rFonts w:cs="Arial"/>
                <w:sz w:val="24"/>
                <w:szCs w:val="24"/>
                <w:lang w:val="sr-Cyrl-RS"/>
              </w:rPr>
              <w:t xml:space="preserve">      -</w:t>
            </w:r>
            <w:r w:rsidR="003408A4" w:rsidRPr="008C6864">
              <w:rPr>
                <w:rFonts w:cs="Arial"/>
                <w:sz w:val="24"/>
                <w:szCs w:val="24"/>
              </w:rPr>
              <w:t xml:space="preserve"> Систем менаџмента квалитетом – </w:t>
            </w:r>
            <w:r w:rsidR="003408A4" w:rsidRPr="00D751F2">
              <w:rPr>
                <w:rFonts w:cs="Arial"/>
                <w:b/>
                <w:sz w:val="24"/>
                <w:szCs w:val="24"/>
              </w:rPr>
              <w:t>ISO 9001</w:t>
            </w:r>
          </w:p>
          <w:p w14:paraId="4B9A0FDE" w14:textId="1AE8B0F4" w:rsidR="003408A4" w:rsidRPr="008C6864" w:rsidRDefault="008C6864" w:rsidP="004C7BA8">
            <w:pPr>
              <w:autoSpaceDE w:val="0"/>
              <w:autoSpaceDN w:val="0"/>
              <w:adjustRightInd w:val="0"/>
              <w:spacing w:before="0"/>
              <w:contextualSpacing/>
              <w:rPr>
                <w:rFonts w:cs="Arial"/>
                <w:sz w:val="24"/>
                <w:szCs w:val="24"/>
              </w:rPr>
            </w:pPr>
            <w:r>
              <w:rPr>
                <w:rFonts w:cs="Arial"/>
                <w:sz w:val="24"/>
                <w:szCs w:val="24"/>
              </w:rPr>
              <w:t xml:space="preserve">      - </w:t>
            </w:r>
            <w:r w:rsidR="003408A4" w:rsidRPr="008C6864">
              <w:rPr>
                <w:rFonts w:cs="Arial"/>
                <w:sz w:val="24"/>
                <w:szCs w:val="24"/>
              </w:rPr>
              <w:t>Систем мена</w:t>
            </w:r>
            <w:r w:rsidR="007C3944">
              <w:rPr>
                <w:rFonts w:cs="Arial"/>
                <w:sz w:val="24"/>
                <w:szCs w:val="24"/>
              </w:rPr>
              <w:t>џмента заштите животне средине -</w:t>
            </w:r>
            <w:r w:rsidR="003408A4" w:rsidRPr="008C6864">
              <w:rPr>
                <w:rFonts w:cs="Arial"/>
                <w:sz w:val="24"/>
                <w:szCs w:val="24"/>
              </w:rPr>
              <w:t xml:space="preserve"> </w:t>
            </w:r>
            <w:r w:rsidR="003408A4" w:rsidRPr="00D751F2">
              <w:rPr>
                <w:rFonts w:cs="Arial"/>
                <w:b/>
                <w:sz w:val="24"/>
                <w:szCs w:val="24"/>
              </w:rPr>
              <w:t>ISO 14001</w:t>
            </w:r>
          </w:p>
          <w:p w14:paraId="705F8EB6" w14:textId="58080287" w:rsidR="003408A4" w:rsidRPr="00D751F2" w:rsidRDefault="008C6864" w:rsidP="004C7BA8">
            <w:pPr>
              <w:autoSpaceDE w:val="0"/>
              <w:autoSpaceDN w:val="0"/>
              <w:adjustRightInd w:val="0"/>
              <w:spacing w:before="0"/>
              <w:contextualSpacing/>
              <w:rPr>
                <w:rFonts w:cs="Arial"/>
                <w:b/>
                <w:sz w:val="24"/>
                <w:szCs w:val="24"/>
              </w:rPr>
            </w:pPr>
            <w:r>
              <w:rPr>
                <w:rFonts w:cs="Arial"/>
                <w:sz w:val="24"/>
                <w:szCs w:val="24"/>
                <w:lang w:val="sr-Cyrl-RS"/>
              </w:rPr>
              <w:t xml:space="preserve">      </w:t>
            </w:r>
            <w:r>
              <w:rPr>
                <w:rFonts w:cs="Arial"/>
                <w:sz w:val="24"/>
                <w:szCs w:val="24"/>
              </w:rPr>
              <w:t>-</w:t>
            </w:r>
            <w:r w:rsidR="003408A4" w:rsidRPr="008C6864">
              <w:rPr>
                <w:rFonts w:cs="Arial"/>
                <w:sz w:val="24"/>
                <w:szCs w:val="24"/>
              </w:rPr>
              <w:t xml:space="preserve"> Систем менаџмента заштите и безбедности на раду – </w:t>
            </w:r>
            <w:r w:rsidR="003408A4" w:rsidRPr="00D751F2">
              <w:rPr>
                <w:rFonts w:cs="Arial"/>
                <w:b/>
                <w:sz w:val="24"/>
                <w:szCs w:val="24"/>
              </w:rPr>
              <w:t>OHSAS 18001</w:t>
            </w:r>
          </w:p>
          <w:p w14:paraId="034896EA" w14:textId="77777777" w:rsidR="004C7BA8" w:rsidRPr="008C6864" w:rsidRDefault="004C7BA8" w:rsidP="004C7BA8">
            <w:pPr>
              <w:autoSpaceDE w:val="0"/>
              <w:autoSpaceDN w:val="0"/>
              <w:adjustRightInd w:val="0"/>
              <w:spacing w:before="0"/>
              <w:contextualSpacing/>
              <w:rPr>
                <w:rFonts w:cs="Arial"/>
                <w:sz w:val="24"/>
                <w:szCs w:val="24"/>
              </w:rPr>
            </w:pPr>
          </w:p>
          <w:p w14:paraId="7DB70368" w14:textId="40B889CB" w:rsidR="003408A4" w:rsidRPr="008C6864" w:rsidRDefault="003408A4" w:rsidP="004C7BA8">
            <w:pPr>
              <w:autoSpaceDE w:val="0"/>
              <w:autoSpaceDN w:val="0"/>
              <w:adjustRightInd w:val="0"/>
              <w:spacing w:before="0"/>
              <w:contextualSpacing/>
              <w:rPr>
                <w:rFonts w:cs="Arial"/>
                <w:i/>
                <w:color w:val="00B0F0"/>
                <w:sz w:val="24"/>
                <w:szCs w:val="24"/>
              </w:rPr>
            </w:pPr>
            <w:r w:rsidRPr="008C6864">
              <w:rPr>
                <w:rFonts w:cs="Arial"/>
                <w:b/>
                <w:sz w:val="24"/>
                <w:szCs w:val="24"/>
                <w:u w:val="single"/>
              </w:rPr>
              <w:t>Доказ</w:t>
            </w:r>
            <w:r w:rsidR="00676480">
              <w:rPr>
                <w:rFonts w:cs="Arial"/>
                <w:b/>
                <w:sz w:val="24"/>
                <w:szCs w:val="24"/>
                <w:u w:val="single"/>
                <w:lang w:val="sr-Cyrl-RS"/>
              </w:rPr>
              <w:t>и</w:t>
            </w:r>
          </w:p>
          <w:p w14:paraId="18C18CAD" w14:textId="4FEF80B8" w:rsidR="00094917" w:rsidRPr="002D1FF1" w:rsidRDefault="00D751F2" w:rsidP="002D1FF1">
            <w:pPr>
              <w:autoSpaceDE w:val="0"/>
              <w:autoSpaceDN w:val="0"/>
              <w:adjustRightInd w:val="0"/>
              <w:spacing w:before="0"/>
              <w:ind w:left="292"/>
              <w:rPr>
                <w:rFonts w:cs="Arial"/>
                <w:sz w:val="24"/>
                <w:szCs w:val="24"/>
                <w:lang w:val="sr-Cyrl-RS"/>
              </w:rPr>
            </w:pPr>
            <w:r w:rsidRPr="00D751F2">
              <w:rPr>
                <w:rFonts w:cs="Arial"/>
                <w:b/>
                <w:sz w:val="24"/>
                <w:szCs w:val="24"/>
                <w:lang w:val="sr-Cyrl-RS" w:eastAsia="x-none"/>
              </w:rPr>
              <w:t>1.</w:t>
            </w:r>
            <w:r>
              <w:rPr>
                <w:rFonts w:cs="Arial"/>
                <w:sz w:val="24"/>
                <w:szCs w:val="24"/>
                <w:lang w:val="sr-Cyrl-RS" w:eastAsia="x-none"/>
              </w:rPr>
              <w:t xml:space="preserve"> </w:t>
            </w:r>
            <w:r w:rsidR="004C7BA8" w:rsidRPr="00D751F2">
              <w:rPr>
                <w:rFonts w:cs="Arial"/>
                <w:sz w:val="24"/>
                <w:szCs w:val="24"/>
                <w:lang w:val="sr-Cyrl-RS" w:eastAsia="x-none"/>
              </w:rPr>
              <w:t>П</w:t>
            </w:r>
            <w:r w:rsidR="00382902" w:rsidRPr="00D751F2">
              <w:rPr>
                <w:rFonts w:cs="Arial"/>
                <w:sz w:val="24"/>
                <w:szCs w:val="24"/>
                <w:lang w:val="sr-Cyrl-RS" w:eastAsia="x-none"/>
              </w:rPr>
              <w:t xml:space="preserve">отписан и оверен списак референтних услуга </w:t>
            </w:r>
            <w:r w:rsidR="004C7BA8" w:rsidRPr="00D751F2">
              <w:rPr>
                <w:rFonts w:cs="Arial"/>
                <w:sz w:val="24"/>
                <w:szCs w:val="24"/>
                <w:lang w:val="sr-Cyrl-RS"/>
              </w:rPr>
              <w:t>(</w:t>
            </w:r>
            <w:r w:rsidR="00DB05DA" w:rsidRPr="00D751F2">
              <w:rPr>
                <w:rFonts w:cs="Arial"/>
                <w:sz w:val="24"/>
                <w:szCs w:val="24"/>
                <w:lang w:val="sr-Cyrl-RS"/>
              </w:rPr>
              <w:t>Образац 6</w:t>
            </w:r>
            <w:r w:rsidR="0090366A">
              <w:rPr>
                <w:rFonts w:cs="Arial"/>
                <w:sz w:val="24"/>
                <w:szCs w:val="24"/>
                <w:lang w:val="sr-Cyrl-RS"/>
              </w:rPr>
              <w:t>.1, Образац 6.2 и Образац 6.3</w:t>
            </w:r>
            <w:r w:rsidR="004C7BA8" w:rsidRPr="00D751F2">
              <w:rPr>
                <w:rFonts w:cs="Arial"/>
                <w:sz w:val="24"/>
                <w:szCs w:val="24"/>
                <w:lang w:val="sr-Cyrl-RS"/>
              </w:rPr>
              <w:t>)</w:t>
            </w:r>
            <w:r w:rsidR="00856B56">
              <w:rPr>
                <w:rFonts w:cs="Arial"/>
                <w:sz w:val="24"/>
                <w:szCs w:val="24"/>
                <w:lang w:val="sr-Cyrl-RS"/>
              </w:rPr>
              <w:t xml:space="preserve"> </w:t>
            </w:r>
            <w:r w:rsidR="00856B56" w:rsidRPr="00856B56">
              <w:rPr>
                <w:rFonts w:cs="Arial"/>
                <w:b/>
                <w:sz w:val="24"/>
                <w:szCs w:val="24"/>
                <w:u w:val="single"/>
                <w:lang w:val="sr-Cyrl-RS"/>
              </w:rPr>
              <w:t>и</w:t>
            </w:r>
            <w:r w:rsidR="00856B56">
              <w:rPr>
                <w:rFonts w:cs="Arial"/>
                <w:sz w:val="24"/>
                <w:szCs w:val="24"/>
                <w:lang w:val="sr-Cyrl-RS"/>
              </w:rPr>
              <w:t xml:space="preserve"> </w:t>
            </w:r>
            <w:r w:rsidR="00382902" w:rsidRPr="00D751F2">
              <w:rPr>
                <w:sz w:val="24"/>
                <w:lang w:val="sr-Cyrl-RS"/>
              </w:rPr>
              <w:t xml:space="preserve">Потврда </w:t>
            </w:r>
            <w:r w:rsidR="004C7BA8" w:rsidRPr="00D751F2">
              <w:rPr>
                <w:sz w:val="24"/>
                <w:lang w:val="sr-Cyrl-RS"/>
              </w:rPr>
              <w:t xml:space="preserve">корисника </w:t>
            </w:r>
            <w:r w:rsidR="00382902" w:rsidRPr="00D751F2">
              <w:rPr>
                <w:sz w:val="24"/>
                <w:lang w:val="sr-Cyrl-RS"/>
              </w:rPr>
              <w:t xml:space="preserve">услуга </w:t>
            </w:r>
            <w:r w:rsidR="004C7BA8" w:rsidRPr="00D751F2">
              <w:rPr>
                <w:sz w:val="24"/>
                <w:lang w:val="sr-Cyrl-RS"/>
              </w:rPr>
              <w:t>(Обра</w:t>
            </w:r>
            <w:r w:rsidR="00382902" w:rsidRPr="00D751F2">
              <w:rPr>
                <w:sz w:val="24"/>
                <w:lang w:val="sr-Cyrl-RS"/>
              </w:rPr>
              <w:t xml:space="preserve">зац </w:t>
            </w:r>
            <w:r w:rsidR="00DB05DA" w:rsidRPr="00D751F2">
              <w:rPr>
                <w:sz w:val="24"/>
                <w:lang w:val="sr-Cyrl-RS"/>
              </w:rPr>
              <w:t>7</w:t>
            </w:r>
            <w:r w:rsidR="0090366A">
              <w:rPr>
                <w:sz w:val="24"/>
                <w:lang w:val="sr-Cyrl-RS"/>
              </w:rPr>
              <w:t>.1, Образац 7.2 и Образац 7.3</w:t>
            </w:r>
            <w:r w:rsidR="004C7BA8" w:rsidRPr="00D751F2">
              <w:rPr>
                <w:sz w:val="24"/>
                <w:lang w:val="sr-Cyrl-RS"/>
              </w:rPr>
              <w:t>)</w:t>
            </w:r>
            <w:r w:rsidR="004C7BA8" w:rsidRPr="00D751F2">
              <w:rPr>
                <w:sz w:val="24"/>
                <w:lang w:val="sr-Latn-RS"/>
              </w:rPr>
              <w:t xml:space="preserve"> </w:t>
            </w:r>
            <w:r w:rsidR="004C7BA8" w:rsidRPr="00D751F2">
              <w:rPr>
                <w:sz w:val="24"/>
                <w:lang w:val="sr-Cyrl-RS"/>
              </w:rPr>
              <w:t xml:space="preserve">којима се доказује да је Понуђач у претходне три године </w:t>
            </w:r>
            <w:r w:rsidR="00381E76" w:rsidRPr="00E21D83">
              <w:rPr>
                <w:rFonts w:cs="Arial"/>
                <w:sz w:val="24"/>
                <w:szCs w:val="24"/>
                <w:lang w:val="sr-Cyrl-CS"/>
              </w:rPr>
              <w:t>до дана објављивања Позива за подношење пону</w:t>
            </w:r>
            <w:r w:rsidR="00381E76" w:rsidRPr="00E21D83">
              <w:rPr>
                <w:rFonts w:cs="Arial"/>
                <w:sz w:val="24"/>
                <w:szCs w:val="24"/>
                <w:lang w:val="sr-Cyrl-RS"/>
              </w:rPr>
              <w:t>да на</w:t>
            </w:r>
            <w:r w:rsidR="00381E76" w:rsidRPr="00E21D83">
              <w:rPr>
                <w:rFonts w:cs="Arial"/>
                <w:sz w:val="24"/>
                <w:szCs w:val="24"/>
              </w:rPr>
              <w:t xml:space="preserve"> Порталу јавних набавки</w:t>
            </w:r>
            <w:r w:rsidR="00381E76">
              <w:rPr>
                <w:sz w:val="24"/>
                <w:lang w:val="sr-Cyrl-RS"/>
              </w:rPr>
              <w:t xml:space="preserve"> </w:t>
            </w:r>
            <w:r w:rsidR="004C7BA8" w:rsidRPr="00D751F2">
              <w:rPr>
                <w:sz w:val="24"/>
                <w:lang w:val="sr-Cyrl-RS"/>
              </w:rPr>
              <w:t xml:space="preserve">извршио </w:t>
            </w:r>
            <w:r w:rsidR="00094917" w:rsidRPr="00D751F2">
              <w:rPr>
                <w:sz w:val="24"/>
                <w:lang w:val="sr-Cyrl-RS"/>
              </w:rPr>
              <w:t xml:space="preserve">тражене </w:t>
            </w:r>
            <w:r w:rsidR="00F52FC2" w:rsidRPr="00D751F2">
              <w:rPr>
                <w:sz w:val="24"/>
                <w:lang w:val="sr-Cyrl-RS"/>
              </w:rPr>
              <w:t xml:space="preserve">услуге </w:t>
            </w:r>
            <w:r w:rsidR="00094917" w:rsidRPr="00D751F2">
              <w:rPr>
                <w:sz w:val="24"/>
                <w:lang w:val="sr-Cyrl-RS"/>
              </w:rPr>
              <w:t>у</w:t>
            </w:r>
            <w:r w:rsidR="00856B56">
              <w:rPr>
                <w:sz w:val="24"/>
                <w:lang w:val="sr-Cyrl-RS"/>
              </w:rPr>
              <w:t xml:space="preserve"> захтеваном броју </w:t>
            </w:r>
            <w:r w:rsidR="00856B56" w:rsidRPr="00856B56">
              <w:rPr>
                <w:b/>
                <w:sz w:val="24"/>
                <w:u w:val="single"/>
                <w:lang w:val="sr-Cyrl-RS"/>
              </w:rPr>
              <w:t>и</w:t>
            </w:r>
            <w:r w:rsidR="00856B56">
              <w:rPr>
                <w:sz w:val="24"/>
                <w:lang w:val="sr-Cyrl-RS"/>
              </w:rPr>
              <w:t xml:space="preserve"> фотокопије фактура.</w:t>
            </w:r>
          </w:p>
          <w:p w14:paraId="2C9576DE" w14:textId="320B6A1D" w:rsidR="007B6FEB" w:rsidRDefault="002D1FF1" w:rsidP="00094917">
            <w:pPr>
              <w:autoSpaceDE w:val="0"/>
              <w:autoSpaceDN w:val="0"/>
              <w:adjustRightInd w:val="0"/>
              <w:spacing w:before="0"/>
              <w:ind w:left="292"/>
              <w:contextualSpacing/>
              <w:rPr>
                <w:rFonts w:eastAsia="Calibri" w:cs="Arial"/>
                <w:sz w:val="24"/>
                <w:szCs w:val="24"/>
                <w:lang w:val="ru-RU"/>
              </w:rPr>
            </w:pPr>
            <w:r>
              <w:rPr>
                <w:rFonts w:cs="Arial"/>
                <w:b/>
                <w:sz w:val="24"/>
                <w:szCs w:val="24"/>
                <w:lang w:val="sr-Cyrl-RS"/>
              </w:rPr>
              <w:t>2</w:t>
            </w:r>
            <w:r w:rsidR="002C6DE9" w:rsidRPr="00382902">
              <w:rPr>
                <w:rFonts w:cs="Arial"/>
                <w:b/>
                <w:sz w:val="24"/>
                <w:szCs w:val="24"/>
              </w:rPr>
              <w:t>.</w:t>
            </w:r>
            <w:r w:rsidR="002C6DE9" w:rsidRPr="008C6864">
              <w:rPr>
                <w:rFonts w:cs="Arial"/>
                <w:sz w:val="24"/>
                <w:szCs w:val="24"/>
              </w:rPr>
              <w:t xml:space="preserve"> </w:t>
            </w:r>
            <w:r w:rsidR="00D27DDB">
              <w:rPr>
                <w:rFonts w:cs="Arial"/>
                <w:sz w:val="24"/>
                <w:szCs w:val="24"/>
                <w:lang w:val="sr-Cyrl-RS"/>
              </w:rPr>
              <w:t>Фоток</w:t>
            </w:r>
            <w:r w:rsidR="003408A4" w:rsidRPr="008C6864">
              <w:rPr>
                <w:rFonts w:eastAsia="Calibri" w:cs="Arial"/>
                <w:sz w:val="24"/>
                <w:szCs w:val="24"/>
                <w:lang w:val="ru-RU"/>
              </w:rPr>
              <w:t>опије важећих сертификата</w:t>
            </w:r>
            <w:r w:rsidR="00D27DDB">
              <w:rPr>
                <w:rFonts w:eastAsia="Calibri" w:cs="Arial"/>
                <w:sz w:val="24"/>
                <w:szCs w:val="24"/>
                <w:lang w:val="ru-RU"/>
              </w:rPr>
              <w:t>.</w:t>
            </w:r>
          </w:p>
          <w:p w14:paraId="78628B4E" w14:textId="77777777" w:rsidR="00094917" w:rsidRDefault="00094917" w:rsidP="00F52FC2">
            <w:pPr>
              <w:autoSpaceDE w:val="0"/>
              <w:autoSpaceDN w:val="0"/>
              <w:adjustRightInd w:val="0"/>
              <w:spacing w:before="0"/>
              <w:ind w:left="9"/>
              <w:contextualSpacing/>
              <w:rPr>
                <w:rFonts w:eastAsia="Calibri" w:cs="Arial"/>
                <w:sz w:val="24"/>
                <w:szCs w:val="24"/>
                <w:lang w:val="ru-RU"/>
              </w:rPr>
            </w:pPr>
          </w:p>
          <w:p w14:paraId="77972A00" w14:textId="77777777" w:rsidR="007B6FEB" w:rsidRPr="00382902" w:rsidRDefault="007B6FEB" w:rsidP="004C7BA8">
            <w:pPr>
              <w:suppressAutoHyphens/>
              <w:autoSpaceDE w:val="0"/>
              <w:autoSpaceDN w:val="0"/>
              <w:adjustRightInd w:val="0"/>
              <w:spacing w:before="0"/>
              <w:contextualSpacing/>
              <w:rPr>
                <w:rFonts w:cs="Arial"/>
                <w:i/>
                <w:u w:val="single"/>
                <w:lang w:val="sr-Cyrl-CS" w:eastAsia="ar-SA"/>
              </w:rPr>
            </w:pPr>
            <w:r w:rsidRPr="00382902">
              <w:rPr>
                <w:rFonts w:cs="Arial"/>
                <w:i/>
                <w:u w:val="single"/>
                <w:lang w:val="sr-Cyrl-CS" w:eastAsia="ar-SA"/>
              </w:rPr>
              <w:t>Напомена</w:t>
            </w:r>
          </w:p>
          <w:p w14:paraId="7D334499" w14:textId="32CF6A7F" w:rsidR="007B6FEB" w:rsidRPr="002E661C" w:rsidRDefault="007B6FEB" w:rsidP="007B6FEB">
            <w:pPr>
              <w:suppressAutoHyphens/>
              <w:autoSpaceDE w:val="0"/>
              <w:autoSpaceDN w:val="0"/>
              <w:adjustRightInd w:val="0"/>
              <w:spacing w:before="0"/>
              <w:rPr>
                <w:rFonts w:cs="Arial"/>
                <w:i/>
                <w:lang w:val="sr-Cyrl-CS" w:eastAsia="ar-SA"/>
              </w:rPr>
            </w:pPr>
            <w:r w:rsidRPr="002E661C">
              <w:rPr>
                <w:rFonts w:cs="Arial"/>
                <w:i/>
                <w:lang w:val="sr-Cyrl-CS" w:eastAsia="ar-SA"/>
              </w:rPr>
              <w:t>У случају да понуду подноси група понуђача, ове услове испуњавају чланови групе понуђача заједно.</w:t>
            </w:r>
          </w:p>
          <w:p w14:paraId="0916AC0E" w14:textId="2C900826" w:rsidR="00650E10" w:rsidRPr="007B6FEB" w:rsidRDefault="007B6FEB" w:rsidP="007B6FEB">
            <w:pPr>
              <w:autoSpaceDE w:val="0"/>
              <w:autoSpaceDN w:val="0"/>
              <w:adjustRightInd w:val="0"/>
              <w:spacing w:before="0"/>
              <w:rPr>
                <w:rFonts w:eastAsia="Calibri" w:cs="Arial"/>
                <w:sz w:val="24"/>
                <w:szCs w:val="24"/>
              </w:rPr>
            </w:pPr>
            <w:r w:rsidRPr="002E661C">
              <w:rPr>
                <w:rFonts w:cs="Arial"/>
                <w:i/>
                <w:lang w:val="sr-Cyrl-CS" w:eastAsia="ar-SA"/>
              </w:rPr>
              <w:t>У случају да се понуда подноси са подизвођачем, подизвођач није у обавези да испуњава тражене услове.</w:t>
            </w:r>
          </w:p>
        </w:tc>
      </w:tr>
      <w:tr w:rsidR="003F2ECB" w:rsidRPr="0079618B" w14:paraId="663D70A2" w14:textId="77777777" w:rsidTr="009B398F">
        <w:trPr>
          <w:jc w:val="center"/>
        </w:trPr>
        <w:tc>
          <w:tcPr>
            <w:tcW w:w="729" w:type="dxa"/>
            <w:vAlign w:val="center"/>
          </w:tcPr>
          <w:p w14:paraId="234B8E49" w14:textId="47252C6B" w:rsidR="003F2ECB" w:rsidRPr="003F2ECB" w:rsidRDefault="00CA4E6D" w:rsidP="003A4822">
            <w:pPr>
              <w:jc w:val="center"/>
              <w:rPr>
                <w:rFonts w:cs="Arial"/>
                <w:sz w:val="24"/>
                <w:szCs w:val="24"/>
                <w:lang w:val="sr-Cyrl-RS"/>
              </w:rPr>
            </w:pPr>
            <w:r>
              <w:rPr>
                <w:rFonts w:cs="Arial"/>
                <w:sz w:val="24"/>
                <w:szCs w:val="24"/>
                <w:lang w:val="sr-Cyrl-RS"/>
              </w:rPr>
              <w:lastRenderedPageBreak/>
              <w:t>8</w:t>
            </w:r>
            <w:r w:rsidR="003F2ECB">
              <w:rPr>
                <w:rFonts w:cs="Arial"/>
                <w:sz w:val="24"/>
                <w:szCs w:val="24"/>
                <w:lang w:val="sr-Cyrl-RS"/>
              </w:rPr>
              <w:t>.</w:t>
            </w:r>
          </w:p>
        </w:tc>
        <w:tc>
          <w:tcPr>
            <w:tcW w:w="8905" w:type="dxa"/>
          </w:tcPr>
          <w:p w14:paraId="3DB825EC" w14:textId="40683268" w:rsidR="00382902" w:rsidRDefault="008C6864" w:rsidP="00F9514D">
            <w:pPr>
              <w:autoSpaceDE w:val="0"/>
              <w:autoSpaceDN w:val="0"/>
              <w:adjustRightInd w:val="0"/>
              <w:spacing w:before="0"/>
              <w:contextualSpacing/>
              <w:rPr>
                <w:rFonts w:cs="Arial"/>
                <w:b/>
                <w:sz w:val="24"/>
                <w:szCs w:val="24"/>
              </w:rPr>
            </w:pPr>
            <w:r w:rsidRPr="00B74DD6">
              <w:rPr>
                <w:rFonts w:cs="Arial"/>
                <w:b/>
                <w:sz w:val="24"/>
                <w:szCs w:val="24"/>
              </w:rPr>
              <w:t>Кадровски капацитет</w:t>
            </w:r>
          </w:p>
          <w:p w14:paraId="77873322" w14:textId="77777777" w:rsidR="00094917" w:rsidRDefault="00094917" w:rsidP="00F9514D">
            <w:pPr>
              <w:autoSpaceDE w:val="0"/>
              <w:autoSpaceDN w:val="0"/>
              <w:adjustRightInd w:val="0"/>
              <w:spacing w:before="0"/>
              <w:contextualSpacing/>
              <w:rPr>
                <w:rFonts w:cs="Arial"/>
                <w:b/>
                <w:sz w:val="24"/>
                <w:szCs w:val="24"/>
              </w:rPr>
            </w:pPr>
          </w:p>
          <w:p w14:paraId="0A14E768" w14:textId="5C93A281" w:rsidR="00382902" w:rsidRPr="00382902" w:rsidRDefault="00382902" w:rsidP="00F9514D">
            <w:pPr>
              <w:autoSpaceDE w:val="0"/>
              <w:autoSpaceDN w:val="0"/>
              <w:adjustRightInd w:val="0"/>
              <w:spacing w:before="0"/>
              <w:contextualSpacing/>
              <w:rPr>
                <w:rFonts w:cs="Arial"/>
                <w:b/>
                <w:sz w:val="24"/>
                <w:szCs w:val="24"/>
                <w:u w:val="single"/>
              </w:rPr>
            </w:pPr>
            <w:r w:rsidRPr="00F17C16">
              <w:rPr>
                <w:rFonts w:cs="Arial"/>
                <w:b/>
                <w:sz w:val="24"/>
                <w:szCs w:val="24"/>
                <w:u w:val="single"/>
              </w:rPr>
              <w:t>Услов</w:t>
            </w:r>
            <w:r>
              <w:rPr>
                <w:rFonts w:cs="Arial"/>
                <w:b/>
                <w:sz w:val="24"/>
                <w:szCs w:val="24"/>
                <w:u w:val="single"/>
                <w:lang w:val="sr-Cyrl-RS"/>
              </w:rPr>
              <w:t>и</w:t>
            </w:r>
          </w:p>
          <w:p w14:paraId="5FCFF241" w14:textId="5C977650" w:rsidR="00676480" w:rsidRDefault="008C6864" w:rsidP="00F9514D">
            <w:pPr>
              <w:autoSpaceDE w:val="0"/>
              <w:autoSpaceDN w:val="0"/>
              <w:adjustRightInd w:val="0"/>
              <w:spacing w:before="0"/>
              <w:contextualSpacing/>
              <w:rPr>
                <w:rFonts w:cs="Arial"/>
                <w:sz w:val="24"/>
                <w:szCs w:val="24"/>
                <w:lang w:val="sr-Cyrl-RS"/>
              </w:rPr>
            </w:pPr>
            <w:r w:rsidRPr="0089263E">
              <w:rPr>
                <w:rFonts w:cs="Arial"/>
                <w:sz w:val="24"/>
                <w:szCs w:val="24"/>
              </w:rPr>
              <w:t>Понуђач располаже довољним кадровским капаците</w:t>
            </w:r>
            <w:r w:rsidR="00D27DDB" w:rsidRPr="0089263E">
              <w:rPr>
                <w:rFonts w:cs="Arial"/>
                <w:sz w:val="24"/>
                <w:szCs w:val="24"/>
              </w:rPr>
              <w:t>том ако</w:t>
            </w:r>
            <w:r w:rsidR="00D27DDB" w:rsidRPr="0089263E">
              <w:rPr>
                <w:rFonts w:cs="Arial"/>
                <w:sz w:val="24"/>
                <w:szCs w:val="24"/>
                <w:lang w:val="sr-Cyrl-CS"/>
              </w:rPr>
              <w:t xml:space="preserve"> на дан подношења понуде има у радном односу или ангажована по неком другом облику ангажовања ван радног односа</w:t>
            </w:r>
            <w:r w:rsidR="00D27DDB" w:rsidRPr="0089263E">
              <w:rPr>
                <w:rFonts w:cs="Arial"/>
                <w:sz w:val="24"/>
                <w:szCs w:val="24"/>
              </w:rPr>
              <w:t xml:space="preserve"> </w:t>
            </w:r>
            <w:r w:rsidRPr="0089263E">
              <w:rPr>
                <w:rFonts w:cs="Arial"/>
                <w:sz w:val="24"/>
                <w:szCs w:val="24"/>
              </w:rPr>
              <w:t>предвиђеног члановима 197-202. Закона о раду</w:t>
            </w:r>
            <w:r w:rsidR="00D27DDB" w:rsidRPr="0089263E">
              <w:rPr>
                <w:rFonts w:cs="Arial"/>
                <w:sz w:val="24"/>
                <w:szCs w:val="24"/>
                <w:lang w:val="sr-Cyrl-RS"/>
              </w:rPr>
              <w:t xml:space="preserve"> </w:t>
            </w:r>
            <w:r w:rsidRPr="0089263E">
              <w:rPr>
                <w:rFonts w:cs="Arial"/>
                <w:sz w:val="24"/>
                <w:szCs w:val="24"/>
              </w:rPr>
              <w:t>("Сл. гласник РС", бр. 24/2005, 61/2005, 54/2009, 32/2013 и 75/2014)) и то</w:t>
            </w:r>
            <w:r w:rsidR="00A61360" w:rsidRPr="0089263E">
              <w:rPr>
                <w:rFonts w:cs="Arial"/>
                <w:sz w:val="24"/>
                <w:szCs w:val="24"/>
                <w:lang w:val="sr-Cyrl-RS"/>
              </w:rPr>
              <w:t xml:space="preserve"> минимум:</w:t>
            </w:r>
          </w:p>
          <w:p w14:paraId="6C16ACCD" w14:textId="77777777" w:rsidR="00382902" w:rsidRPr="0089263E" w:rsidRDefault="00382902" w:rsidP="00F9514D">
            <w:pPr>
              <w:autoSpaceDE w:val="0"/>
              <w:autoSpaceDN w:val="0"/>
              <w:adjustRightInd w:val="0"/>
              <w:spacing w:before="0"/>
              <w:contextualSpacing/>
              <w:rPr>
                <w:rFonts w:cs="Arial"/>
                <w:sz w:val="24"/>
                <w:szCs w:val="24"/>
                <w:lang w:val="sr-Cyrl-RS"/>
              </w:rPr>
            </w:pPr>
          </w:p>
          <w:p w14:paraId="25E2A832" w14:textId="640398DA" w:rsidR="00676480" w:rsidRPr="004F0A5C" w:rsidRDefault="00F52FC2" w:rsidP="008B0352">
            <w:pPr>
              <w:pStyle w:val="ListParagraph"/>
              <w:numPr>
                <w:ilvl w:val="0"/>
                <w:numId w:val="31"/>
              </w:numPr>
              <w:autoSpaceDE w:val="0"/>
              <w:autoSpaceDN w:val="0"/>
              <w:adjustRightInd w:val="0"/>
              <w:spacing w:before="0" w:after="0" w:line="240" w:lineRule="auto"/>
              <w:ind w:left="576" w:hanging="284"/>
              <w:rPr>
                <w:rFonts w:ascii="Arial" w:hAnsi="Arial" w:cs="Arial"/>
                <w:sz w:val="24"/>
                <w:szCs w:val="24"/>
                <w:lang w:val="sr-Cyrl-RS"/>
              </w:rPr>
            </w:pPr>
            <w:r w:rsidRPr="007839AD">
              <w:rPr>
                <w:rFonts w:ascii="Arial" w:hAnsi="Arial" w:cs="Arial"/>
                <w:b/>
                <w:bCs/>
                <w:sz w:val="24"/>
                <w:szCs w:val="24"/>
                <w:lang w:val="sr-Cyrl-CS"/>
              </w:rPr>
              <w:t>6</w:t>
            </w:r>
            <w:r w:rsidR="00D27DDB" w:rsidRPr="007839AD">
              <w:rPr>
                <w:rFonts w:ascii="Arial" w:hAnsi="Arial" w:cs="Arial"/>
                <w:b/>
                <w:bCs/>
                <w:sz w:val="24"/>
                <w:szCs w:val="24"/>
                <w:lang w:val="sr-Cyrl-CS"/>
              </w:rPr>
              <w:t xml:space="preserve"> дипломирана грађевинска инжењера са лиценцом 310</w:t>
            </w:r>
            <w:r w:rsidR="00D27DDB" w:rsidRPr="00A13646">
              <w:rPr>
                <w:rFonts w:ascii="Arial" w:hAnsi="Arial" w:cs="Arial"/>
                <w:bCs/>
                <w:sz w:val="24"/>
                <w:szCs w:val="24"/>
                <w:lang w:val="sr-Cyrl-CS"/>
              </w:rPr>
              <w:t xml:space="preserve"> –</w:t>
            </w:r>
            <w:r w:rsidR="00A13646" w:rsidRPr="00A13646">
              <w:rPr>
                <w:rFonts w:ascii="Arial" w:hAnsi="Arial" w:cs="Arial"/>
                <w:bCs/>
                <w:sz w:val="24"/>
                <w:szCs w:val="24"/>
                <w:lang w:val="sr-Cyrl-CS"/>
              </w:rPr>
              <w:t xml:space="preserve"> од</w:t>
            </w:r>
            <w:r w:rsidR="00D27DDB" w:rsidRPr="00A13646">
              <w:rPr>
                <w:rFonts w:ascii="Arial" w:hAnsi="Arial" w:cs="Arial"/>
                <w:bCs/>
                <w:sz w:val="24"/>
                <w:szCs w:val="24"/>
                <w:lang w:val="sr-Cyrl-CS"/>
              </w:rPr>
              <w:t>говорни пројектант грађевинских конструкција</w:t>
            </w:r>
            <w:r w:rsidR="00D27DDB" w:rsidRPr="00A13646">
              <w:rPr>
                <w:rFonts w:ascii="Arial" w:hAnsi="Arial" w:cs="Arial"/>
                <w:sz w:val="24"/>
                <w:szCs w:val="24"/>
              </w:rPr>
              <w:t xml:space="preserve"> </w:t>
            </w:r>
            <w:r w:rsidR="00D27DDB" w:rsidRPr="00A13646">
              <w:rPr>
                <w:rFonts w:ascii="Arial" w:hAnsi="Arial" w:cs="Arial"/>
                <w:bCs/>
                <w:sz w:val="24"/>
                <w:szCs w:val="24"/>
                <w:lang w:val="sr-Cyrl-CS"/>
              </w:rPr>
              <w:t>објеката високоградње, нискоградње и хидроградње</w:t>
            </w:r>
            <w:r w:rsidR="00676480" w:rsidRPr="00A13646">
              <w:rPr>
                <w:rFonts w:ascii="Arial" w:hAnsi="Arial" w:cs="Arial"/>
                <w:bCs/>
                <w:sz w:val="24"/>
                <w:szCs w:val="24"/>
                <w:lang w:val="sr-Cyrl-CS"/>
              </w:rPr>
              <w:t>;</w:t>
            </w:r>
          </w:p>
          <w:p w14:paraId="02085B8E" w14:textId="6535114B" w:rsidR="004F0A5C" w:rsidRPr="004F0A5C" w:rsidRDefault="004F0A5C" w:rsidP="004F0A5C">
            <w:pPr>
              <w:pStyle w:val="NoSpacing"/>
              <w:numPr>
                <w:ilvl w:val="0"/>
                <w:numId w:val="31"/>
              </w:numPr>
              <w:suppressAutoHyphens w:val="0"/>
              <w:spacing w:before="0"/>
              <w:ind w:left="576" w:right="175" w:hanging="284"/>
              <w:jc w:val="left"/>
              <w:rPr>
                <w:rFonts w:eastAsia="Calibri" w:cs="Arial"/>
                <w:szCs w:val="22"/>
                <w:lang w:val="sr-Cyrl-RS"/>
              </w:rPr>
            </w:pPr>
            <w:r w:rsidRPr="004F0A5C">
              <w:rPr>
                <w:rFonts w:eastAsia="Calibri" w:cs="Arial"/>
                <w:b/>
                <w:szCs w:val="22"/>
                <w:lang w:val="sr-Cyrl-RS"/>
              </w:rPr>
              <w:t>4 дипломирана инжењера електротехнике</w:t>
            </w:r>
            <w:r w:rsidR="004A6986">
              <w:rPr>
                <w:rFonts w:eastAsia="Calibri" w:cs="Arial"/>
                <w:b/>
                <w:szCs w:val="22"/>
                <w:lang w:val="sr-Cyrl-RS"/>
              </w:rPr>
              <w:t xml:space="preserve"> са лиценцом 350</w:t>
            </w:r>
            <w:r>
              <w:rPr>
                <w:rFonts w:eastAsia="Calibri" w:cs="Arial"/>
                <w:szCs w:val="22"/>
                <w:lang w:val="sr-Cyrl-RS"/>
              </w:rPr>
              <w:t xml:space="preserve"> – одговорни пројектанти електроенергетских инсталација ниског и средњег напона,</w:t>
            </w:r>
          </w:p>
          <w:p w14:paraId="1811B01D" w14:textId="0632FE1E" w:rsidR="00176C32" w:rsidRDefault="004F0A5C" w:rsidP="008B0352">
            <w:pPr>
              <w:pStyle w:val="ListParagraph"/>
              <w:numPr>
                <w:ilvl w:val="0"/>
                <w:numId w:val="31"/>
              </w:numPr>
              <w:autoSpaceDE w:val="0"/>
              <w:autoSpaceDN w:val="0"/>
              <w:adjustRightInd w:val="0"/>
              <w:spacing w:before="0" w:after="0" w:line="240" w:lineRule="auto"/>
              <w:ind w:left="576" w:hanging="284"/>
              <w:rPr>
                <w:rFonts w:ascii="Arial" w:hAnsi="Arial" w:cs="Arial"/>
                <w:sz w:val="24"/>
                <w:szCs w:val="24"/>
                <w:lang w:val="sr-Cyrl-RS"/>
              </w:rPr>
            </w:pPr>
            <w:r>
              <w:rPr>
                <w:rFonts w:ascii="Arial" w:hAnsi="Arial" w:cs="Arial"/>
                <w:b/>
                <w:sz w:val="24"/>
                <w:szCs w:val="24"/>
                <w:lang w:val="sr-Cyrl-CS"/>
              </w:rPr>
              <w:t>4</w:t>
            </w:r>
            <w:r w:rsidR="00676480" w:rsidRPr="007839AD">
              <w:rPr>
                <w:rFonts w:ascii="Arial" w:hAnsi="Arial" w:cs="Arial"/>
                <w:b/>
                <w:sz w:val="24"/>
                <w:szCs w:val="24"/>
                <w:lang w:val="sr-Cyrl-CS"/>
              </w:rPr>
              <w:t xml:space="preserve"> </w:t>
            </w:r>
            <w:r w:rsidR="003A73EE" w:rsidRPr="007839AD">
              <w:rPr>
                <w:rFonts w:ascii="Arial" w:hAnsi="Arial" w:cs="Arial"/>
                <w:b/>
                <w:sz w:val="24"/>
                <w:szCs w:val="24"/>
              </w:rPr>
              <w:t>дипломиран</w:t>
            </w:r>
            <w:r w:rsidR="00E775E3" w:rsidRPr="007839AD">
              <w:rPr>
                <w:rFonts w:ascii="Arial" w:hAnsi="Arial" w:cs="Arial"/>
                <w:b/>
                <w:sz w:val="24"/>
                <w:szCs w:val="24"/>
                <w:lang w:val="sr-Cyrl-RS"/>
              </w:rPr>
              <w:t>а</w:t>
            </w:r>
            <w:r w:rsidR="003A73EE" w:rsidRPr="007839AD">
              <w:rPr>
                <w:rFonts w:ascii="Arial" w:hAnsi="Arial" w:cs="Arial"/>
                <w:b/>
                <w:sz w:val="24"/>
                <w:szCs w:val="24"/>
              </w:rPr>
              <w:t xml:space="preserve"> инжењер</w:t>
            </w:r>
            <w:r w:rsidR="003A73EE" w:rsidRPr="007839AD">
              <w:rPr>
                <w:rFonts w:ascii="Arial" w:hAnsi="Arial" w:cs="Arial"/>
                <w:b/>
                <w:sz w:val="24"/>
                <w:szCs w:val="24"/>
                <w:lang w:val="sr-Cyrl-RS"/>
              </w:rPr>
              <w:t>а</w:t>
            </w:r>
            <w:r w:rsidR="003A73EE" w:rsidRPr="007839AD">
              <w:rPr>
                <w:rFonts w:ascii="Arial" w:hAnsi="Arial" w:cs="Arial"/>
                <w:b/>
                <w:sz w:val="24"/>
                <w:szCs w:val="24"/>
              </w:rPr>
              <w:t xml:space="preserve"> електротехнике</w:t>
            </w:r>
            <w:r w:rsidR="00D27DDB" w:rsidRPr="007839AD">
              <w:rPr>
                <w:rFonts w:ascii="Arial" w:hAnsi="Arial" w:cs="Arial"/>
                <w:b/>
                <w:sz w:val="24"/>
                <w:szCs w:val="24"/>
                <w:lang w:val="sr-Cyrl-RS" w:eastAsia="ar-SA"/>
              </w:rPr>
              <w:t xml:space="preserve"> </w:t>
            </w:r>
            <w:r w:rsidR="00D27DDB" w:rsidRPr="007839AD">
              <w:rPr>
                <w:rFonts w:ascii="Arial" w:eastAsia="Times New Roman" w:hAnsi="Arial" w:cs="Arial"/>
                <w:b/>
                <w:sz w:val="24"/>
                <w:szCs w:val="24"/>
                <w:lang w:val="sr-Cyrl-RS"/>
              </w:rPr>
              <w:t>са лиценцом 351</w:t>
            </w:r>
            <w:r w:rsidR="00D27DDB" w:rsidRPr="00A13646">
              <w:rPr>
                <w:rFonts w:ascii="Arial" w:eastAsia="Times New Roman" w:hAnsi="Arial" w:cs="Arial"/>
                <w:sz w:val="24"/>
                <w:szCs w:val="24"/>
                <w:lang w:val="sr-Cyrl-RS"/>
              </w:rPr>
              <w:t xml:space="preserve"> - одговорни пројектант </w:t>
            </w:r>
            <w:r w:rsidR="00D27DDB" w:rsidRPr="00A13646">
              <w:rPr>
                <w:rFonts w:ascii="Arial" w:hAnsi="Arial" w:cs="Arial"/>
                <w:iCs/>
                <w:sz w:val="24"/>
                <w:szCs w:val="24"/>
                <w:lang w:val="sr-Cyrl-RS"/>
              </w:rPr>
              <w:t>електроенергетских инстала</w:t>
            </w:r>
            <w:r w:rsidR="00676480" w:rsidRPr="00A13646">
              <w:rPr>
                <w:rFonts w:ascii="Arial" w:hAnsi="Arial" w:cs="Arial"/>
                <w:iCs/>
                <w:sz w:val="24"/>
                <w:szCs w:val="24"/>
                <w:lang w:val="sr-Cyrl-RS"/>
              </w:rPr>
              <w:t xml:space="preserve">ција високог и средњег напона </w:t>
            </w:r>
            <w:r w:rsidR="00D27DDB" w:rsidRPr="00A13646">
              <w:rPr>
                <w:rFonts w:ascii="Arial" w:hAnsi="Arial" w:cs="Arial"/>
                <w:iCs/>
                <w:sz w:val="24"/>
                <w:szCs w:val="24"/>
                <w:lang w:val="sr-Cyrl-RS"/>
              </w:rPr>
              <w:t>разводна постројења и пренос електричне енергије</w:t>
            </w:r>
            <w:r w:rsidR="00D27DDB" w:rsidRPr="00A13646">
              <w:rPr>
                <w:rFonts w:ascii="Arial" w:hAnsi="Arial" w:cs="Arial"/>
                <w:sz w:val="24"/>
                <w:szCs w:val="24"/>
                <w:lang w:val="sr-Cyrl-RS"/>
              </w:rPr>
              <w:t>;</w:t>
            </w:r>
          </w:p>
          <w:p w14:paraId="2E29BE1F" w14:textId="77777777" w:rsidR="007839AD" w:rsidRPr="007839AD" w:rsidRDefault="00F52FC2" w:rsidP="008B0352">
            <w:pPr>
              <w:pStyle w:val="ListParagraph"/>
              <w:numPr>
                <w:ilvl w:val="0"/>
                <w:numId w:val="31"/>
              </w:numPr>
              <w:autoSpaceDE w:val="0"/>
              <w:autoSpaceDN w:val="0"/>
              <w:adjustRightInd w:val="0"/>
              <w:spacing w:before="0" w:after="0" w:line="240" w:lineRule="auto"/>
              <w:ind w:left="576" w:hanging="284"/>
              <w:rPr>
                <w:rFonts w:ascii="Arial" w:hAnsi="Arial" w:cs="Arial"/>
                <w:sz w:val="24"/>
                <w:szCs w:val="24"/>
                <w:lang w:val="sr-Cyrl-RS"/>
              </w:rPr>
            </w:pPr>
            <w:r w:rsidRPr="007839AD">
              <w:rPr>
                <w:rFonts w:ascii="Arial" w:hAnsi="Arial" w:cs="Arial"/>
                <w:b/>
                <w:sz w:val="24"/>
                <w:szCs w:val="24"/>
                <w:lang w:val="sr-Cyrl-CS"/>
              </w:rPr>
              <w:t>4</w:t>
            </w:r>
            <w:r w:rsidR="00A61360" w:rsidRPr="007839AD">
              <w:rPr>
                <w:rFonts w:ascii="Arial" w:hAnsi="Arial" w:cs="Arial"/>
                <w:b/>
                <w:sz w:val="24"/>
                <w:szCs w:val="24"/>
                <w:lang w:val="sr-Cyrl-CS"/>
              </w:rPr>
              <w:t xml:space="preserve"> </w:t>
            </w:r>
            <w:r w:rsidR="00A61360" w:rsidRPr="007839AD">
              <w:rPr>
                <w:rFonts w:ascii="Arial" w:hAnsi="Arial" w:cs="Arial"/>
                <w:b/>
                <w:sz w:val="24"/>
                <w:szCs w:val="24"/>
              </w:rPr>
              <w:t>дипломиран</w:t>
            </w:r>
            <w:r w:rsidR="00676480" w:rsidRPr="007839AD">
              <w:rPr>
                <w:rFonts w:ascii="Arial" w:hAnsi="Arial" w:cs="Arial"/>
                <w:b/>
                <w:sz w:val="24"/>
                <w:szCs w:val="24"/>
                <w:lang w:val="sr-Cyrl-RS"/>
              </w:rPr>
              <w:t>а</w:t>
            </w:r>
            <w:r w:rsidR="003A73EE" w:rsidRPr="007839AD">
              <w:rPr>
                <w:rFonts w:ascii="Arial" w:hAnsi="Arial" w:cs="Arial"/>
                <w:b/>
                <w:sz w:val="24"/>
                <w:szCs w:val="24"/>
              </w:rPr>
              <w:t xml:space="preserve"> инжењер</w:t>
            </w:r>
            <w:r w:rsidR="00676480" w:rsidRPr="007839AD">
              <w:rPr>
                <w:rFonts w:ascii="Arial" w:hAnsi="Arial" w:cs="Arial"/>
                <w:b/>
                <w:sz w:val="24"/>
                <w:szCs w:val="24"/>
                <w:lang w:val="sr-Cyrl-RS"/>
              </w:rPr>
              <w:t>а</w:t>
            </w:r>
            <w:r w:rsidR="00A61360" w:rsidRPr="007839AD">
              <w:rPr>
                <w:rFonts w:ascii="Arial" w:hAnsi="Arial" w:cs="Arial"/>
                <w:b/>
                <w:sz w:val="24"/>
                <w:szCs w:val="24"/>
              </w:rPr>
              <w:t xml:space="preserve"> електротехнике са лицен</w:t>
            </w:r>
            <w:r w:rsidR="00676480" w:rsidRPr="007839AD">
              <w:rPr>
                <w:rFonts w:ascii="Arial" w:hAnsi="Arial" w:cs="Arial"/>
                <w:b/>
                <w:sz w:val="24"/>
                <w:szCs w:val="24"/>
                <w:lang w:val="sr-Cyrl-RS"/>
              </w:rPr>
              <w:t>ц</w:t>
            </w:r>
            <w:r w:rsidR="00A61360" w:rsidRPr="007839AD">
              <w:rPr>
                <w:rFonts w:ascii="Arial" w:hAnsi="Arial" w:cs="Arial"/>
                <w:b/>
                <w:sz w:val="24"/>
                <w:szCs w:val="24"/>
              </w:rPr>
              <w:t xml:space="preserve">ом број </w:t>
            </w:r>
            <w:r w:rsidR="00676480" w:rsidRPr="007839AD">
              <w:rPr>
                <w:rFonts w:ascii="Arial" w:hAnsi="Arial" w:cs="Arial"/>
                <w:b/>
                <w:sz w:val="24"/>
                <w:szCs w:val="24"/>
              </w:rPr>
              <w:t>352</w:t>
            </w:r>
            <w:r w:rsidR="00676480" w:rsidRPr="00176C32">
              <w:rPr>
                <w:rFonts w:ascii="Arial" w:hAnsi="Arial" w:cs="Arial"/>
                <w:sz w:val="24"/>
                <w:szCs w:val="24"/>
              </w:rPr>
              <w:t xml:space="preserve"> - одговорни пројектант управљања електромоторним погонима - </w:t>
            </w:r>
            <w:r w:rsidR="007839AD">
              <w:rPr>
                <w:rFonts w:ascii="Arial" w:hAnsi="Arial" w:cs="Arial"/>
                <w:sz w:val="24"/>
                <w:szCs w:val="24"/>
              </w:rPr>
              <w:t>аутоматика, мерење и регулација,</w:t>
            </w:r>
          </w:p>
          <w:p w14:paraId="21D6F70D" w14:textId="386EF10A" w:rsidR="00676480" w:rsidRPr="00176C32" w:rsidRDefault="007839AD" w:rsidP="008B0352">
            <w:pPr>
              <w:pStyle w:val="ListParagraph"/>
              <w:numPr>
                <w:ilvl w:val="0"/>
                <w:numId w:val="31"/>
              </w:numPr>
              <w:autoSpaceDE w:val="0"/>
              <w:autoSpaceDN w:val="0"/>
              <w:adjustRightInd w:val="0"/>
              <w:spacing w:before="0" w:after="0" w:line="240" w:lineRule="auto"/>
              <w:ind w:left="576" w:hanging="284"/>
              <w:rPr>
                <w:rFonts w:ascii="Arial" w:hAnsi="Arial" w:cs="Arial"/>
                <w:sz w:val="24"/>
                <w:szCs w:val="24"/>
                <w:lang w:val="sr-Cyrl-RS"/>
              </w:rPr>
            </w:pPr>
            <w:r w:rsidRPr="007839AD">
              <w:rPr>
                <w:rFonts w:ascii="Arial" w:hAnsi="Arial" w:cs="Arial"/>
                <w:b/>
                <w:sz w:val="24"/>
                <w:szCs w:val="24"/>
                <w:lang w:val="sr-Cyrl-CS"/>
              </w:rPr>
              <w:t xml:space="preserve">4 </w:t>
            </w:r>
            <w:r w:rsidRPr="007839AD">
              <w:rPr>
                <w:rFonts w:ascii="Arial" w:hAnsi="Arial" w:cs="Arial"/>
                <w:b/>
                <w:sz w:val="24"/>
                <w:szCs w:val="24"/>
              </w:rPr>
              <w:t>дипломиран</w:t>
            </w:r>
            <w:r w:rsidRPr="007839AD">
              <w:rPr>
                <w:rFonts w:ascii="Arial" w:hAnsi="Arial" w:cs="Arial"/>
                <w:b/>
                <w:sz w:val="24"/>
                <w:szCs w:val="24"/>
                <w:lang w:val="sr-Cyrl-RS"/>
              </w:rPr>
              <w:t>а</w:t>
            </w:r>
            <w:r w:rsidRPr="007839AD">
              <w:rPr>
                <w:rFonts w:ascii="Arial" w:hAnsi="Arial" w:cs="Arial"/>
                <w:b/>
                <w:sz w:val="24"/>
                <w:szCs w:val="24"/>
              </w:rPr>
              <w:t xml:space="preserve"> инжењер</w:t>
            </w:r>
            <w:r w:rsidRPr="007839AD">
              <w:rPr>
                <w:rFonts w:ascii="Arial" w:hAnsi="Arial" w:cs="Arial"/>
                <w:b/>
                <w:sz w:val="24"/>
                <w:szCs w:val="24"/>
                <w:lang w:val="sr-Cyrl-RS"/>
              </w:rPr>
              <w:t>а</w:t>
            </w:r>
            <w:r w:rsidRPr="007839AD">
              <w:rPr>
                <w:rFonts w:ascii="Arial" w:hAnsi="Arial" w:cs="Arial"/>
                <w:b/>
                <w:sz w:val="24"/>
                <w:szCs w:val="24"/>
              </w:rPr>
              <w:t xml:space="preserve"> електротехнике </w:t>
            </w:r>
            <w:r w:rsidR="00F52FC2" w:rsidRPr="007839AD">
              <w:rPr>
                <w:rFonts w:ascii="Arial" w:hAnsi="Arial" w:cs="Arial"/>
                <w:b/>
                <w:sz w:val="24"/>
                <w:szCs w:val="24"/>
              </w:rPr>
              <w:t>са лиценцом 353</w:t>
            </w:r>
            <w:r w:rsidR="00676480" w:rsidRPr="00176C32">
              <w:rPr>
                <w:rFonts w:ascii="Arial" w:hAnsi="Arial" w:cs="Arial"/>
                <w:sz w:val="24"/>
                <w:szCs w:val="24"/>
              </w:rPr>
              <w:t xml:space="preserve"> </w:t>
            </w:r>
            <w:r>
              <w:rPr>
                <w:rFonts w:ascii="Arial" w:hAnsi="Arial" w:cs="Arial"/>
                <w:sz w:val="24"/>
                <w:szCs w:val="24"/>
                <w:lang w:val="sr-Cyrl-RS"/>
              </w:rPr>
              <w:t xml:space="preserve">- </w:t>
            </w:r>
            <w:r w:rsidR="00F52FC2" w:rsidRPr="00176C32">
              <w:rPr>
                <w:rFonts w:ascii="Arial" w:hAnsi="Arial" w:cs="Arial"/>
                <w:sz w:val="24"/>
                <w:lang w:val="sr-Cyrl-CS" w:eastAsia="ar-SA"/>
              </w:rPr>
              <w:t>одговорни пројектант телекомуникационих мрежа и</w:t>
            </w:r>
            <w:r w:rsidR="00F52FC2" w:rsidRPr="00176C32">
              <w:rPr>
                <w:rFonts w:ascii="Arial" w:hAnsi="Arial" w:cs="Arial"/>
                <w:sz w:val="24"/>
              </w:rPr>
              <w:t xml:space="preserve"> система,</w:t>
            </w:r>
          </w:p>
          <w:p w14:paraId="4CFEC26B" w14:textId="5F140F5B" w:rsidR="00676480" w:rsidRPr="00A13646" w:rsidRDefault="00F52FC2" w:rsidP="008B0352">
            <w:pPr>
              <w:pStyle w:val="ListParagraph"/>
              <w:numPr>
                <w:ilvl w:val="0"/>
                <w:numId w:val="31"/>
              </w:numPr>
              <w:spacing w:before="0" w:after="0" w:line="240" w:lineRule="auto"/>
              <w:ind w:left="576" w:hanging="284"/>
              <w:rPr>
                <w:rFonts w:ascii="Arial" w:hAnsi="Arial" w:cs="Arial"/>
                <w:sz w:val="24"/>
                <w:szCs w:val="24"/>
              </w:rPr>
            </w:pPr>
            <w:r w:rsidRPr="007839AD">
              <w:rPr>
                <w:rFonts w:ascii="Arial" w:hAnsi="Arial" w:cs="Arial"/>
                <w:b/>
                <w:sz w:val="24"/>
                <w:szCs w:val="24"/>
                <w:lang w:val="sr-Cyrl-RS"/>
              </w:rPr>
              <w:t>6</w:t>
            </w:r>
            <w:r w:rsidR="00676480" w:rsidRPr="007839AD">
              <w:rPr>
                <w:rFonts w:ascii="Arial" w:hAnsi="Arial" w:cs="Arial"/>
                <w:b/>
                <w:sz w:val="24"/>
                <w:szCs w:val="24"/>
                <w:lang w:val="sr-Cyrl-RS"/>
              </w:rPr>
              <w:t xml:space="preserve"> дипломирана машинска инжењера са лиценцом 330</w:t>
            </w:r>
            <w:r w:rsidR="00676480" w:rsidRPr="00A13646">
              <w:rPr>
                <w:rFonts w:ascii="Arial" w:hAnsi="Arial" w:cs="Arial"/>
                <w:sz w:val="24"/>
                <w:szCs w:val="24"/>
                <w:lang w:val="sr-Cyrl-RS"/>
              </w:rPr>
              <w:t xml:space="preserve"> - одговорни пројектант термотехнике, термоенергетике, процесне и гасне технике;</w:t>
            </w:r>
          </w:p>
          <w:p w14:paraId="777B86B2" w14:textId="42078DFB" w:rsidR="00676480" w:rsidRPr="009F0FEE" w:rsidRDefault="00676480" w:rsidP="008B0352">
            <w:pPr>
              <w:pStyle w:val="ListParagraph"/>
              <w:numPr>
                <w:ilvl w:val="0"/>
                <w:numId w:val="31"/>
              </w:numPr>
              <w:spacing w:before="0" w:after="0" w:line="240" w:lineRule="auto"/>
              <w:ind w:left="576" w:hanging="284"/>
              <w:rPr>
                <w:rFonts w:ascii="Arial" w:hAnsi="Arial" w:cs="Arial"/>
                <w:sz w:val="24"/>
                <w:szCs w:val="24"/>
              </w:rPr>
            </w:pPr>
            <w:r w:rsidRPr="007839AD">
              <w:rPr>
                <w:rFonts w:ascii="Arial" w:hAnsi="Arial" w:cs="Arial"/>
                <w:b/>
                <w:sz w:val="24"/>
                <w:szCs w:val="24"/>
                <w:lang w:val="sr-Cyrl-RS"/>
              </w:rPr>
              <w:t xml:space="preserve">1 дипломираног инжењера са лиценцом за израду </w:t>
            </w:r>
            <w:r w:rsidR="00813FF1" w:rsidRPr="007839AD">
              <w:rPr>
                <w:rFonts w:ascii="Arial" w:hAnsi="Arial" w:cs="Arial"/>
                <w:b/>
                <w:sz w:val="24"/>
                <w:szCs w:val="24"/>
                <w:lang w:val="sr-Cyrl-RS"/>
              </w:rPr>
              <w:t>елабората</w:t>
            </w:r>
            <w:r w:rsidR="00813FF1">
              <w:rPr>
                <w:rFonts w:ascii="Arial" w:hAnsi="Arial" w:cs="Arial"/>
                <w:sz w:val="24"/>
                <w:szCs w:val="24"/>
                <w:lang w:val="sr-Cyrl-RS"/>
              </w:rPr>
              <w:t xml:space="preserve">, тј. главног </w:t>
            </w:r>
            <w:r w:rsidR="00813FF1">
              <w:rPr>
                <w:rFonts w:ascii="Arial" w:hAnsi="Arial" w:cs="Arial"/>
                <w:sz w:val="24"/>
                <w:szCs w:val="24"/>
                <w:lang w:val="ru-RU" w:eastAsia="ar-SA"/>
              </w:rPr>
              <w:t>пројекта</w:t>
            </w:r>
            <w:r w:rsidRPr="00A13646">
              <w:rPr>
                <w:rFonts w:ascii="Arial" w:hAnsi="Arial" w:cs="Arial"/>
                <w:sz w:val="24"/>
                <w:szCs w:val="24"/>
                <w:lang w:val="ru-RU" w:eastAsia="ar-SA"/>
              </w:rPr>
              <w:t xml:space="preserve"> заштите од пожара у складу</w:t>
            </w:r>
            <w:r w:rsidR="009F0FEE">
              <w:rPr>
                <w:rFonts w:ascii="Arial" w:hAnsi="Arial" w:cs="Arial"/>
                <w:sz w:val="24"/>
                <w:szCs w:val="24"/>
                <w:lang w:val="ru-RU" w:eastAsia="ar-SA"/>
              </w:rPr>
              <w:t xml:space="preserve"> са Законом о заштити од пожара,</w:t>
            </w:r>
          </w:p>
          <w:p w14:paraId="4FFAA7CA" w14:textId="198322DC" w:rsidR="009F0FEE" w:rsidRPr="00813FF1" w:rsidRDefault="00813FF1" w:rsidP="008B0352">
            <w:pPr>
              <w:pStyle w:val="NoSpacing"/>
              <w:numPr>
                <w:ilvl w:val="0"/>
                <w:numId w:val="31"/>
              </w:numPr>
              <w:suppressAutoHyphens w:val="0"/>
              <w:spacing w:before="0"/>
              <w:ind w:left="576" w:hanging="284"/>
              <w:jc w:val="left"/>
              <w:rPr>
                <w:rFonts w:eastAsia="Calibri" w:cs="Arial"/>
                <w:szCs w:val="22"/>
                <w:lang w:val="sr-Cyrl-RS"/>
              </w:rPr>
            </w:pPr>
            <w:r w:rsidRPr="007839AD">
              <w:rPr>
                <w:rFonts w:cs="Arial"/>
                <w:b/>
                <w:szCs w:val="22"/>
                <w:lang w:val="sr-Cyrl-RS"/>
              </w:rPr>
              <w:t>3 дипломирана геодетска</w:t>
            </w:r>
            <w:r w:rsidR="009F0FEE" w:rsidRPr="007839AD">
              <w:rPr>
                <w:rFonts w:cs="Arial"/>
                <w:b/>
                <w:szCs w:val="22"/>
                <w:lang w:val="sr-Cyrl-RS"/>
              </w:rPr>
              <w:t xml:space="preserve"> инжењер</w:t>
            </w:r>
            <w:r w:rsidRPr="007839AD">
              <w:rPr>
                <w:rFonts w:cs="Arial"/>
                <w:b/>
                <w:szCs w:val="22"/>
                <w:lang w:val="sr-Cyrl-RS"/>
              </w:rPr>
              <w:t>а</w:t>
            </w:r>
            <w:r w:rsidR="009F0FEE" w:rsidRPr="007839AD">
              <w:rPr>
                <w:rFonts w:cs="Arial"/>
                <w:b/>
                <w:szCs w:val="22"/>
                <w:lang w:val="sr-Cyrl-RS"/>
              </w:rPr>
              <w:t xml:space="preserve"> са лиценцом </w:t>
            </w:r>
            <w:r w:rsidRPr="007839AD">
              <w:rPr>
                <w:rFonts w:cs="Arial"/>
                <w:b/>
                <w:szCs w:val="22"/>
                <w:lang w:val="sr-Cyrl-RS"/>
              </w:rPr>
              <w:t>372</w:t>
            </w:r>
            <w:r>
              <w:rPr>
                <w:rFonts w:cs="Arial"/>
                <w:szCs w:val="22"/>
                <w:lang w:val="sr-Cyrl-RS"/>
              </w:rPr>
              <w:t xml:space="preserve"> </w:t>
            </w:r>
            <w:r w:rsidR="00D751F2">
              <w:rPr>
                <w:rFonts w:cs="Arial"/>
                <w:szCs w:val="22"/>
                <w:lang w:val="en-US"/>
              </w:rPr>
              <w:t>(</w:t>
            </w:r>
            <w:r w:rsidRPr="00813FF1">
              <w:rPr>
                <w:rFonts w:cs="Arial"/>
                <w:szCs w:val="22"/>
                <w:lang w:val="en-US"/>
              </w:rPr>
              <w:t>одговорни пројектант геодетских пројеката</w:t>
            </w:r>
            <w:r w:rsidR="00D751F2">
              <w:rPr>
                <w:rFonts w:cs="Arial"/>
                <w:szCs w:val="22"/>
                <w:lang w:val="sr-Cyrl-RS"/>
              </w:rPr>
              <w:t>)</w:t>
            </w:r>
            <w:r w:rsidRPr="00813FF1">
              <w:rPr>
                <w:rFonts w:cs="Arial"/>
                <w:szCs w:val="22"/>
                <w:lang w:val="en-US"/>
              </w:rPr>
              <w:t xml:space="preserve"> </w:t>
            </w:r>
            <w:r w:rsidRPr="007839AD">
              <w:rPr>
                <w:rFonts w:cs="Arial"/>
                <w:b/>
                <w:szCs w:val="22"/>
                <w:lang w:val="en-US"/>
              </w:rPr>
              <w:t>и геодетском лиценцом 1. реда</w:t>
            </w:r>
            <w:r w:rsidRPr="00813FF1">
              <w:rPr>
                <w:rFonts w:cs="Arial"/>
                <w:szCs w:val="22"/>
                <w:lang w:val="en-US"/>
              </w:rPr>
              <w:t xml:space="preserve"> издатом од стране РГЗ-а</w:t>
            </w:r>
            <w:r w:rsidR="009F0FEE" w:rsidRPr="00CE09A2">
              <w:rPr>
                <w:rFonts w:cs="Arial"/>
                <w:szCs w:val="22"/>
                <w:lang w:val="sr-Cyrl-RS"/>
              </w:rPr>
              <w:t>,</w:t>
            </w:r>
          </w:p>
          <w:p w14:paraId="43289965" w14:textId="5D4217C6" w:rsidR="00813FF1" w:rsidRPr="00CE09A2" w:rsidRDefault="00813FF1" w:rsidP="008B0352">
            <w:pPr>
              <w:pStyle w:val="NoSpacing"/>
              <w:numPr>
                <w:ilvl w:val="0"/>
                <w:numId w:val="31"/>
              </w:numPr>
              <w:suppressAutoHyphens w:val="0"/>
              <w:spacing w:before="0"/>
              <w:ind w:left="576" w:hanging="284"/>
              <w:jc w:val="left"/>
              <w:rPr>
                <w:rFonts w:eastAsia="Calibri" w:cs="Arial"/>
                <w:szCs w:val="22"/>
                <w:lang w:val="sr-Cyrl-RS"/>
              </w:rPr>
            </w:pPr>
            <w:r w:rsidRPr="007839AD">
              <w:rPr>
                <w:rFonts w:cs="Arial"/>
                <w:b/>
                <w:szCs w:val="22"/>
                <w:lang w:val="en-US"/>
              </w:rPr>
              <w:t>3 инжењера геодезије са геодетском лиценцом 2. реда</w:t>
            </w:r>
            <w:r w:rsidRPr="00813FF1">
              <w:rPr>
                <w:rFonts w:cs="Arial"/>
                <w:szCs w:val="22"/>
                <w:lang w:val="en-US"/>
              </w:rPr>
              <w:t xml:space="preserve"> издатом од стране РГЗ-а</w:t>
            </w:r>
            <w:r>
              <w:rPr>
                <w:rFonts w:cs="Arial"/>
                <w:szCs w:val="22"/>
                <w:lang w:val="sr-Cyrl-RS"/>
              </w:rPr>
              <w:t>,</w:t>
            </w:r>
          </w:p>
          <w:p w14:paraId="162C105F" w14:textId="6E8B23E9" w:rsidR="009F0FEE" w:rsidRPr="004C2650" w:rsidRDefault="00813FF1" w:rsidP="004F0A5C">
            <w:pPr>
              <w:pStyle w:val="NoSpacing"/>
              <w:numPr>
                <w:ilvl w:val="0"/>
                <w:numId w:val="31"/>
              </w:numPr>
              <w:suppressAutoHyphens w:val="0"/>
              <w:spacing w:before="0"/>
              <w:ind w:left="576" w:right="175" w:hanging="284"/>
              <w:jc w:val="left"/>
              <w:rPr>
                <w:rFonts w:eastAsia="Calibri" w:cs="Arial"/>
                <w:szCs w:val="22"/>
                <w:lang w:val="sr-Cyrl-RS"/>
              </w:rPr>
            </w:pPr>
            <w:r w:rsidRPr="00D751F2">
              <w:rPr>
                <w:rFonts w:cs="Arial"/>
                <w:b/>
                <w:szCs w:val="22"/>
                <w:lang w:val="sr-Cyrl-RS" w:eastAsia="en-US"/>
              </w:rPr>
              <w:t>2</w:t>
            </w:r>
            <w:r w:rsidR="009F0FEE" w:rsidRPr="00D751F2">
              <w:rPr>
                <w:rFonts w:cs="Arial"/>
                <w:b/>
                <w:szCs w:val="22"/>
                <w:lang w:val="sr-Cyrl-RS" w:eastAsia="en-US"/>
              </w:rPr>
              <w:t xml:space="preserve"> д</w:t>
            </w:r>
            <w:r w:rsidRPr="00D751F2">
              <w:rPr>
                <w:rFonts w:cs="Arial"/>
                <w:b/>
                <w:szCs w:val="22"/>
                <w:lang w:eastAsia="en-US"/>
              </w:rPr>
              <w:t>ипломирана</w:t>
            </w:r>
            <w:r w:rsidR="009F0FEE" w:rsidRPr="00D751F2">
              <w:rPr>
                <w:rFonts w:cs="Arial"/>
                <w:b/>
                <w:szCs w:val="22"/>
                <w:lang w:eastAsia="en-US"/>
              </w:rPr>
              <w:t xml:space="preserve"> инжењер</w:t>
            </w:r>
            <w:r w:rsidRPr="00D751F2">
              <w:rPr>
                <w:rFonts w:cs="Arial"/>
                <w:b/>
                <w:szCs w:val="22"/>
                <w:lang w:val="sr-Cyrl-RS" w:eastAsia="en-US"/>
              </w:rPr>
              <w:t>а</w:t>
            </w:r>
            <w:r w:rsidR="009F0FEE" w:rsidRPr="00D751F2">
              <w:rPr>
                <w:rFonts w:cs="Arial"/>
                <w:b/>
                <w:szCs w:val="22"/>
                <w:lang w:eastAsia="en-US"/>
              </w:rPr>
              <w:t xml:space="preserve"> технологије са лиценцом</w:t>
            </w:r>
            <w:r w:rsidR="009F0FEE" w:rsidRPr="00D751F2">
              <w:rPr>
                <w:rFonts w:cs="Arial"/>
                <w:b/>
                <w:szCs w:val="22"/>
                <w:lang w:val="sr-Cyrl-RS" w:eastAsia="en-US"/>
              </w:rPr>
              <w:t xml:space="preserve"> 371</w:t>
            </w:r>
            <w:r w:rsidR="009F0FEE" w:rsidRPr="00CE09A2">
              <w:rPr>
                <w:rFonts w:cs="Arial"/>
                <w:szCs w:val="22"/>
                <w:lang w:val="sr-Cyrl-RS" w:eastAsia="en-US"/>
              </w:rPr>
              <w:t xml:space="preserve"> - </w:t>
            </w:r>
            <w:r w:rsidR="009F0FEE" w:rsidRPr="00CE09A2">
              <w:rPr>
                <w:rFonts w:cs="Arial"/>
                <w:szCs w:val="22"/>
                <w:lang w:eastAsia="en-US"/>
              </w:rPr>
              <w:t xml:space="preserve"> одговорн</w:t>
            </w:r>
            <w:r w:rsidR="009F0FEE" w:rsidRPr="00CE09A2">
              <w:rPr>
                <w:rFonts w:cs="Arial"/>
                <w:szCs w:val="22"/>
                <w:lang w:val="sr-Cyrl-RS" w:eastAsia="en-US"/>
              </w:rPr>
              <w:t>и</w:t>
            </w:r>
            <w:r w:rsidR="004C2650">
              <w:rPr>
                <w:rFonts w:cs="Arial"/>
                <w:szCs w:val="22"/>
                <w:lang w:eastAsia="en-US"/>
              </w:rPr>
              <w:t xml:space="preserve"> пројектант технолошких процеса,</w:t>
            </w:r>
          </w:p>
          <w:p w14:paraId="6AED8A8B" w14:textId="76012E46" w:rsidR="004C2650" w:rsidRDefault="004C2650" w:rsidP="004F0A5C">
            <w:pPr>
              <w:pStyle w:val="NoSpacing"/>
              <w:numPr>
                <w:ilvl w:val="0"/>
                <w:numId w:val="31"/>
              </w:numPr>
              <w:suppressAutoHyphens w:val="0"/>
              <w:spacing w:before="0"/>
              <w:ind w:left="576" w:right="175" w:hanging="284"/>
              <w:jc w:val="left"/>
              <w:rPr>
                <w:rFonts w:eastAsia="Calibri" w:cs="Arial"/>
                <w:szCs w:val="22"/>
                <w:lang w:val="sr-Cyrl-RS"/>
              </w:rPr>
            </w:pPr>
            <w:r>
              <w:rPr>
                <w:rFonts w:cs="Arial"/>
                <w:b/>
                <w:szCs w:val="22"/>
                <w:lang w:val="sr-Cyrl-RS" w:eastAsia="en-US"/>
              </w:rPr>
              <w:t>3 дипломирана инжењера архитектуре</w:t>
            </w:r>
            <w:r w:rsidR="004F0A5C">
              <w:rPr>
                <w:rFonts w:cs="Arial"/>
                <w:b/>
                <w:szCs w:val="22"/>
                <w:lang w:val="sr-Cyrl-RS" w:eastAsia="en-US"/>
              </w:rPr>
              <w:t xml:space="preserve"> са лиценцом 300</w:t>
            </w:r>
            <w:r>
              <w:rPr>
                <w:rFonts w:cs="Arial"/>
                <w:b/>
                <w:szCs w:val="22"/>
                <w:lang w:val="sr-Cyrl-RS" w:eastAsia="en-US"/>
              </w:rPr>
              <w:t xml:space="preserve"> </w:t>
            </w:r>
            <w:r>
              <w:rPr>
                <w:rFonts w:eastAsia="Calibri" w:cs="Arial"/>
                <w:szCs w:val="22"/>
                <w:lang w:val="sr-Cyrl-RS"/>
              </w:rPr>
              <w:t>– одговорни пројектант архитектонских пројеката, уређења слободних простора и унутрашњих инсталација воводвода и канализације,</w:t>
            </w:r>
          </w:p>
          <w:p w14:paraId="04D1D0A3" w14:textId="750AF7B7" w:rsidR="00C3657E" w:rsidRDefault="00C3657E" w:rsidP="004F0A5C">
            <w:pPr>
              <w:pStyle w:val="NoSpacing"/>
              <w:numPr>
                <w:ilvl w:val="0"/>
                <w:numId w:val="31"/>
              </w:numPr>
              <w:suppressAutoHyphens w:val="0"/>
              <w:spacing w:before="0"/>
              <w:ind w:left="576" w:right="175" w:hanging="284"/>
              <w:jc w:val="left"/>
              <w:rPr>
                <w:rFonts w:eastAsia="Calibri" w:cs="Arial"/>
                <w:szCs w:val="22"/>
                <w:lang w:val="sr-Cyrl-RS"/>
              </w:rPr>
            </w:pPr>
            <w:r w:rsidRPr="00C3657E">
              <w:rPr>
                <w:rFonts w:eastAsia="Calibri" w:cs="Arial"/>
                <w:b/>
                <w:szCs w:val="22"/>
                <w:lang w:val="sr-Cyrl-RS"/>
              </w:rPr>
              <w:lastRenderedPageBreak/>
              <w:t>2 дипломирана инжењера грађевинарства</w:t>
            </w:r>
            <w:r w:rsidR="004F0A5C">
              <w:rPr>
                <w:rFonts w:eastAsia="Calibri" w:cs="Arial"/>
                <w:b/>
                <w:szCs w:val="22"/>
                <w:lang w:val="sr-Cyrl-RS"/>
              </w:rPr>
              <w:t xml:space="preserve"> са лиценцом </w:t>
            </w:r>
            <w:r w:rsidR="004F0A5C" w:rsidRPr="004F0A5C">
              <w:rPr>
                <w:rFonts w:eastAsia="Calibri" w:cs="Arial"/>
                <w:b/>
                <w:szCs w:val="22"/>
                <w:lang w:val="sr-Cyrl-RS"/>
              </w:rPr>
              <w:t xml:space="preserve">313 </w:t>
            </w:r>
            <w:r w:rsidR="004F0A5C" w:rsidRPr="004F0A5C">
              <w:rPr>
                <w:rFonts w:eastAsia="Calibri" w:cs="Arial"/>
                <w:b/>
                <w:szCs w:val="22"/>
                <w:u w:val="single"/>
                <w:lang w:val="sr-Cyrl-RS"/>
              </w:rPr>
              <w:t>или</w:t>
            </w:r>
            <w:r w:rsidR="004F0A5C" w:rsidRPr="004F0A5C">
              <w:rPr>
                <w:rFonts w:eastAsia="Calibri" w:cs="Arial"/>
                <w:b/>
                <w:szCs w:val="22"/>
                <w:lang w:val="sr-Cyrl-RS"/>
              </w:rPr>
              <w:t xml:space="preserve"> 314</w:t>
            </w:r>
            <w:r>
              <w:rPr>
                <w:rFonts w:eastAsia="Calibri" w:cs="Arial"/>
                <w:szCs w:val="22"/>
                <w:lang w:val="sr-Cyrl-RS"/>
              </w:rPr>
              <w:t xml:space="preserve"> – одговорни пројектант хидротехничких објеката и инсталације водовода и канализације</w:t>
            </w:r>
            <w:r w:rsidR="004F0A5C">
              <w:rPr>
                <w:rFonts w:eastAsia="Calibri" w:cs="Arial"/>
                <w:szCs w:val="22"/>
                <w:lang w:val="sr-Cyrl-RS"/>
              </w:rPr>
              <w:t>,</w:t>
            </w:r>
          </w:p>
          <w:p w14:paraId="72492CD0" w14:textId="726590F8" w:rsidR="004F0A5C" w:rsidRPr="004F0A5C" w:rsidRDefault="004F0A5C" w:rsidP="004F0A5C">
            <w:pPr>
              <w:pStyle w:val="NoSpacing"/>
              <w:numPr>
                <w:ilvl w:val="0"/>
                <w:numId w:val="31"/>
              </w:numPr>
              <w:suppressAutoHyphens w:val="0"/>
              <w:spacing w:before="0"/>
              <w:ind w:left="576" w:right="175" w:hanging="284"/>
              <w:jc w:val="left"/>
              <w:rPr>
                <w:rFonts w:cs="Arial"/>
                <w:szCs w:val="24"/>
              </w:rPr>
            </w:pPr>
            <w:r w:rsidRPr="004F0A5C">
              <w:rPr>
                <w:rFonts w:eastAsia="Calibri" w:cs="Arial"/>
                <w:b/>
                <w:szCs w:val="22"/>
                <w:lang w:val="sr-Cyrl-RS"/>
              </w:rPr>
              <w:t>4 дипломирана инжењера машинства са лиценцом 333</w:t>
            </w:r>
            <w:r w:rsidRPr="004F0A5C">
              <w:rPr>
                <w:rFonts w:eastAsia="Calibri" w:cs="Arial"/>
                <w:szCs w:val="22"/>
                <w:lang w:val="sr-Cyrl-RS"/>
              </w:rPr>
              <w:t xml:space="preserve"> – одговорни пројектанти транспортних средстава, складишта и машинс</w:t>
            </w:r>
            <w:r>
              <w:rPr>
                <w:rFonts w:eastAsia="Calibri" w:cs="Arial"/>
                <w:szCs w:val="22"/>
                <w:lang w:val="sr-Cyrl-RS"/>
              </w:rPr>
              <w:t>ких конструкција и технологије,</w:t>
            </w:r>
          </w:p>
          <w:p w14:paraId="1BB73AEE" w14:textId="0A2FB28C" w:rsidR="004C2650" w:rsidRDefault="00C3657E" w:rsidP="004F0A5C">
            <w:pPr>
              <w:pStyle w:val="NoSpacing"/>
              <w:numPr>
                <w:ilvl w:val="0"/>
                <w:numId w:val="31"/>
              </w:numPr>
              <w:suppressAutoHyphens w:val="0"/>
              <w:spacing w:before="0"/>
              <w:ind w:left="576" w:right="175" w:hanging="284"/>
              <w:jc w:val="left"/>
              <w:rPr>
                <w:rFonts w:eastAsia="Calibri" w:cs="Arial"/>
                <w:szCs w:val="22"/>
                <w:lang w:val="sr-Cyrl-RS"/>
              </w:rPr>
            </w:pPr>
            <w:r w:rsidRPr="00C3657E">
              <w:rPr>
                <w:rFonts w:eastAsia="Calibri" w:cs="Arial"/>
                <w:b/>
                <w:szCs w:val="22"/>
                <w:lang w:val="sr-Cyrl-RS"/>
              </w:rPr>
              <w:t>2 дипломирана инжењера грађевинарства</w:t>
            </w:r>
            <w:r>
              <w:rPr>
                <w:rFonts w:eastAsia="Calibri" w:cs="Arial"/>
                <w:szCs w:val="22"/>
                <w:lang w:val="sr-Cyrl-RS"/>
              </w:rPr>
              <w:t xml:space="preserve"> – одговорни пројектант грађевинских конструкција објеката нискоградње </w:t>
            </w:r>
            <w:r w:rsidRPr="00581836">
              <w:rPr>
                <w:rFonts w:eastAsia="Calibri" w:cs="Arial"/>
                <w:b/>
                <w:szCs w:val="22"/>
                <w:lang w:val="sr-Cyrl-RS"/>
              </w:rPr>
              <w:t>са лиценцом 312</w:t>
            </w:r>
            <w:r>
              <w:rPr>
                <w:rFonts w:eastAsia="Calibri" w:cs="Arial"/>
                <w:szCs w:val="22"/>
                <w:lang w:val="sr-Cyrl-RS"/>
              </w:rPr>
              <w:t xml:space="preserve"> </w:t>
            </w:r>
            <w:r w:rsidRPr="00C3657E">
              <w:rPr>
                <w:rFonts w:eastAsia="Calibri" w:cs="Arial"/>
                <w:szCs w:val="22"/>
                <w:u w:val="single"/>
                <w:lang w:val="sr-Cyrl-RS"/>
              </w:rPr>
              <w:t>или</w:t>
            </w:r>
            <w:r>
              <w:rPr>
                <w:rFonts w:eastAsia="Calibri" w:cs="Arial"/>
                <w:szCs w:val="22"/>
                <w:u w:val="single"/>
                <w:lang w:val="sr-Cyrl-RS"/>
              </w:rPr>
              <w:t xml:space="preserve"> </w:t>
            </w:r>
            <w:r w:rsidRPr="00C3657E">
              <w:rPr>
                <w:rFonts w:eastAsia="Calibri" w:cs="Arial"/>
                <w:szCs w:val="22"/>
                <w:lang w:val="sr-Cyrl-RS"/>
              </w:rPr>
              <w:t xml:space="preserve">одговорни пројектант саобраћајница </w:t>
            </w:r>
            <w:r w:rsidRPr="00581836">
              <w:rPr>
                <w:rFonts w:eastAsia="Calibri" w:cs="Arial"/>
                <w:b/>
                <w:szCs w:val="22"/>
                <w:lang w:val="sr-Cyrl-RS"/>
              </w:rPr>
              <w:t>са лиценцом 315</w:t>
            </w:r>
            <w:r w:rsidRPr="00C3657E">
              <w:rPr>
                <w:rFonts w:eastAsia="Calibri" w:cs="Arial"/>
                <w:szCs w:val="22"/>
                <w:lang w:val="sr-Cyrl-RS"/>
              </w:rPr>
              <w:t xml:space="preserve"> </w:t>
            </w:r>
            <w:r>
              <w:rPr>
                <w:rFonts w:eastAsia="Calibri" w:cs="Arial"/>
                <w:szCs w:val="22"/>
                <w:u w:val="single"/>
                <w:lang w:val="sr-Cyrl-RS"/>
              </w:rPr>
              <w:t xml:space="preserve">или </w:t>
            </w:r>
            <w:r w:rsidRPr="00C3657E">
              <w:rPr>
                <w:rFonts w:eastAsia="Calibri" w:cs="Arial"/>
                <w:szCs w:val="22"/>
                <w:lang w:val="sr-Cyrl-RS"/>
              </w:rPr>
              <w:t xml:space="preserve">одговорни пројектант друмских саобраћајница </w:t>
            </w:r>
            <w:r w:rsidRPr="00581836">
              <w:rPr>
                <w:rFonts w:eastAsia="Calibri" w:cs="Arial"/>
                <w:b/>
                <w:szCs w:val="22"/>
                <w:lang w:val="sr-Cyrl-RS"/>
              </w:rPr>
              <w:t>са лиценцом</w:t>
            </w:r>
            <w:r w:rsidR="00BE796A" w:rsidRPr="00581836">
              <w:rPr>
                <w:rFonts w:eastAsia="Calibri" w:cs="Arial"/>
                <w:b/>
                <w:szCs w:val="22"/>
                <w:lang w:val="sr-Cyrl-RS"/>
              </w:rPr>
              <w:t xml:space="preserve"> 318</w:t>
            </w:r>
            <w:r w:rsidR="00BE796A">
              <w:rPr>
                <w:rFonts w:eastAsia="Calibri" w:cs="Arial"/>
                <w:szCs w:val="22"/>
                <w:lang w:val="sr-Cyrl-RS"/>
              </w:rPr>
              <w:t>.</w:t>
            </w:r>
          </w:p>
          <w:p w14:paraId="506409FC" w14:textId="77777777" w:rsidR="00BE796A" w:rsidRDefault="00BE796A" w:rsidP="00BE796A">
            <w:pPr>
              <w:pStyle w:val="NoSpacing"/>
              <w:suppressAutoHyphens w:val="0"/>
              <w:spacing w:before="0"/>
              <w:ind w:left="576" w:right="175"/>
              <w:jc w:val="left"/>
              <w:rPr>
                <w:rFonts w:eastAsia="Calibri" w:cs="Arial"/>
                <w:szCs w:val="22"/>
                <w:lang w:val="sr-Cyrl-RS"/>
              </w:rPr>
            </w:pPr>
          </w:p>
          <w:p w14:paraId="3B9039F4" w14:textId="1F91891B" w:rsidR="00FF68DB" w:rsidRPr="00A13646" w:rsidRDefault="00FF68DB" w:rsidP="00A13646">
            <w:pPr>
              <w:autoSpaceDE w:val="0"/>
              <w:autoSpaceDN w:val="0"/>
              <w:adjustRightInd w:val="0"/>
              <w:spacing w:before="0"/>
              <w:contextualSpacing/>
              <w:rPr>
                <w:rFonts w:cs="Arial"/>
                <w:b/>
                <w:sz w:val="24"/>
                <w:szCs w:val="24"/>
                <w:u w:val="single"/>
              </w:rPr>
            </w:pPr>
            <w:r w:rsidRPr="00A13646">
              <w:rPr>
                <w:rFonts w:cs="Arial"/>
                <w:b/>
                <w:sz w:val="24"/>
                <w:szCs w:val="24"/>
                <w:u w:val="single"/>
              </w:rPr>
              <w:t>Доказ</w:t>
            </w:r>
            <w:r w:rsidR="00676480" w:rsidRPr="00A13646">
              <w:rPr>
                <w:rFonts w:cs="Arial"/>
                <w:b/>
                <w:sz w:val="24"/>
                <w:szCs w:val="24"/>
                <w:u w:val="single"/>
                <w:lang w:val="sr-Cyrl-RS"/>
              </w:rPr>
              <w:t>и</w:t>
            </w:r>
            <w:r w:rsidR="00856B56">
              <w:rPr>
                <w:rFonts w:cs="Arial"/>
                <w:b/>
                <w:sz w:val="24"/>
                <w:szCs w:val="24"/>
                <w:u w:val="single"/>
                <w:lang w:val="sr-Cyrl-RS"/>
              </w:rPr>
              <w:t xml:space="preserve"> за сва тражена лица</w:t>
            </w:r>
          </w:p>
          <w:p w14:paraId="05062F94" w14:textId="77777777" w:rsidR="00176C32" w:rsidRPr="00176C32" w:rsidRDefault="00FF68DB" w:rsidP="008B0352">
            <w:pPr>
              <w:pStyle w:val="ListParagraph"/>
              <w:numPr>
                <w:ilvl w:val="0"/>
                <w:numId w:val="40"/>
              </w:numPr>
              <w:autoSpaceDE w:val="0"/>
              <w:autoSpaceDN w:val="0"/>
              <w:adjustRightInd w:val="0"/>
              <w:spacing w:before="0" w:after="0" w:line="240" w:lineRule="auto"/>
              <w:ind w:left="576" w:hanging="284"/>
              <w:rPr>
                <w:rFonts w:ascii="Arial" w:hAnsi="Arial" w:cs="Arial"/>
                <w:sz w:val="24"/>
                <w:szCs w:val="24"/>
                <w:lang w:val="sr-Latn-CS"/>
              </w:rPr>
            </w:pPr>
            <w:r w:rsidRPr="00A13646">
              <w:rPr>
                <w:rFonts w:ascii="Arial" w:hAnsi="Arial" w:cs="Arial"/>
                <w:sz w:val="24"/>
                <w:szCs w:val="24"/>
                <w:lang w:val="ru-RU"/>
              </w:rPr>
              <w:t>Изјава понуђача о</w:t>
            </w:r>
            <w:r w:rsidR="004E0B49">
              <w:rPr>
                <w:rFonts w:ascii="Arial" w:hAnsi="Arial" w:cs="Arial"/>
                <w:sz w:val="24"/>
                <w:szCs w:val="24"/>
                <w:lang w:val="ru-RU"/>
              </w:rPr>
              <w:t xml:space="preserve"> довољном кадровском капацитету </w:t>
            </w:r>
            <w:r w:rsidR="00DB05DA">
              <w:rPr>
                <w:rFonts w:ascii="Arial" w:hAnsi="Arial" w:cs="Arial"/>
                <w:sz w:val="24"/>
                <w:szCs w:val="24"/>
                <w:lang w:val="ru-RU"/>
              </w:rPr>
              <w:t>(</w:t>
            </w:r>
            <w:r w:rsidR="00DB05DA" w:rsidRPr="00950109">
              <w:rPr>
                <w:rFonts w:ascii="Arial" w:hAnsi="Arial" w:cs="Arial"/>
                <w:color w:val="000000" w:themeColor="text1"/>
                <w:sz w:val="24"/>
                <w:szCs w:val="24"/>
                <w:lang w:val="ru-RU"/>
              </w:rPr>
              <w:t xml:space="preserve">Образац </w:t>
            </w:r>
            <w:r w:rsidR="005250ED" w:rsidRPr="00950109">
              <w:rPr>
                <w:rFonts w:ascii="Arial" w:hAnsi="Arial" w:cs="Arial"/>
                <w:color w:val="000000" w:themeColor="text1"/>
                <w:sz w:val="24"/>
                <w:szCs w:val="24"/>
                <w:lang w:val="ru-RU"/>
              </w:rPr>
              <w:t>8</w:t>
            </w:r>
            <w:r w:rsidR="00DB05DA" w:rsidRPr="00950109">
              <w:rPr>
                <w:rFonts w:ascii="Arial" w:hAnsi="Arial" w:cs="Arial"/>
                <w:color w:val="000000" w:themeColor="text1"/>
                <w:sz w:val="24"/>
                <w:szCs w:val="24"/>
                <w:lang w:val="ru-RU"/>
              </w:rPr>
              <w:t>)</w:t>
            </w:r>
            <w:r w:rsidR="00676480" w:rsidRPr="00950109">
              <w:rPr>
                <w:rFonts w:ascii="Arial" w:hAnsi="Arial" w:cs="Arial"/>
                <w:color w:val="000000" w:themeColor="text1"/>
                <w:sz w:val="24"/>
                <w:szCs w:val="24"/>
                <w:lang w:val="ru-RU"/>
              </w:rPr>
              <w:t>;</w:t>
            </w:r>
          </w:p>
          <w:p w14:paraId="34D967E6" w14:textId="05E6BD0B" w:rsidR="00094917" w:rsidRPr="00856B56" w:rsidRDefault="00FF68DB" w:rsidP="00856B56">
            <w:pPr>
              <w:pStyle w:val="ListParagraph"/>
              <w:numPr>
                <w:ilvl w:val="0"/>
                <w:numId w:val="40"/>
              </w:numPr>
              <w:autoSpaceDE w:val="0"/>
              <w:autoSpaceDN w:val="0"/>
              <w:adjustRightInd w:val="0"/>
              <w:spacing w:before="0" w:after="0" w:line="240" w:lineRule="auto"/>
              <w:ind w:left="576" w:hanging="284"/>
              <w:rPr>
                <w:rFonts w:ascii="Arial" w:hAnsi="Arial" w:cs="Arial"/>
                <w:sz w:val="24"/>
                <w:szCs w:val="24"/>
                <w:lang w:val="sr-Latn-CS"/>
              </w:rPr>
            </w:pPr>
            <w:r w:rsidRPr="00176C32">
              <w:rPr>
                <w:rFonts w:ascii="Arial" w:hAnsi="Arial" w:cs="Arial"/>
                <w:sz w:val="24"/>
                <w:szCs w:val="24"/>
                <w:lang w:val="ru-RU"/>
              </w:rPr>
              <w:t xml:space="preserve">Фотокопија пријаве - одјаве на обавезно социјално осигурање издате од </w:t>
            </w:r>
            <w:r w:rsidR="005250ED" w:rsidRPr="00176C32">
              <w:rPr>
                <w:rFonts w:ascii="Arial" w:hAnsi="Arial" w:cs="Arial"/>
                <w:sz w:val="24"/>
                <w:szCs w:val="24"/>
                <w:lang w:val="ru-RU"/>
              </w:rPr>
              <w:t xml:space="preserve">надлежног Фонда ПИО (образац М </w:t>
            </w:r>
            <w:r w:rsidRPr="00176C32">
              <w:rPr>
                <w:rFonts w:ascii="Arial" w:hAnsi="Arial" w:cs="Arial"/>
                <w:sz w:val="24"/>
                <w:szCs w:val="24"/>
                <w:lang w:val="ru-RU"/>
              </w:rPr>
              <w:t>или М3А)</w:t>
            </w:r>
            <w:r w:rsidR="00676480" w:rsidRPr="00176C32">
              <w:rPr>
                <w:rFonts w:ascii="Arial" w:hAnsi="Arial" w:cs="Arial"/>
                <w:sz w:val="24"/>
                <w:szCs w:val="24"/>
                <w:lang w:val="ru-RU"/>
              </w:rPr>
              <w:t xml:space="preserve">, </w:t>
            </w:r>
            <w:r w:rsidR="00A13646" w:rsidRPr="00176C32">
              <w:rPr>
                <w:rFonts w:ascii="Arial" w:hAnsi="Arial" w:cs="Arial"/>
                <w:sz w:val="24"/>
                <w:szCs w:val="24"/>
                <w:lang w:val="ru-RU"/>
              </w:rPr>
              <w:t>којом се потврђује да су</w:t>
            </w:r>
            <w:r w:rsidR="00C3490F" w:rsidRPr="00176C32">
              <w:rPr>
                <w:rFonts w:ascii="Arial" w:hAnsi="Arial" w:cs="Arial"/>
                <w:sz w:val="24"/>
                <w:szCs w:val="24"/>
                <w:lang w:val="ru-RU"/>
              </w:rPr>
              <w:t xml:space="preserve"> запослени радници, наведени у </w:t>
            </w:r>
            <w:r w:rsidR="00A13646" w:rsidRPr="00176C32">
              <w:rPr>
                <w:rFonts w:ascii="Arial" w:hAnsi="Arial" w:cs="Arial"/>
                <w:sz w:val="24"/>
                <w:szCs w:val="24"/>
                <w:lang w:val="sr-Cyrl-CS"/>
              </w:rPr>
              <w:t>Изјави о кадровском капацитету понуђача,</w:t>
            </w:r>
            <w:r w:rsidR="00F87E5F">
              <w:rPr>
                <w:rFonts w:ascii="Arial" w:hAnsi="Arial" w:cs="Arial"/>
                <w:sz w:val="24"/>
                <w:szCs w:val="24"/>
                <w:lang w:val="ru-RU"/>
              </w:rPr>
              <w:t xml:space="preserve"> запослени код понуђача (</w:t>
            </w:r>
            <w:r w:rsidR="00A13646" w:rsidRPr="00176C32">
              <w:rPr>
                <w:rFonts w:ascii="Arial" w:hAnsi="Arial" w:cs="Arial"/>
                <w:sz w:val="24"/>
                <w:szCs w:val="24"/>
                <w:lang w:val="ru-RU"/>
              </w:rPr>
              <w:t>за лица у радном односу</w:t>
            </w:r>
            <w:r w:rsidR="00F87E5F">
              <w:rPr>
                <w:rFonts w:ascii="Arial" w:hAnsi="Arial" w:cs="Arial"/>
                <w:sz w:val="24"/>
                <w:szCs w:val="24"/>
                <w:lang w:val="ru-RU"/>
              </w:rPr>
              <w:t>)</w:t>
            </w:r>
            <w:r w:rsidR="00856B56">
              <w:rPr>
                <w:rFonts w:ascii="Arial" w:hAnsi="Arial" w:cs="Arial"/>
                <w:sz w:val="24"/>
                <w:szCs w:val="24"/>
                <w:lang w:val="sr-Cyrl-CS"/>
              </w:rPr>
              <w:t xml:space="preserve"> или </w:t>
            </w:r>
            <w:r w:rsidR="00F87E5F" w:rsidRPr="00856B56">
              <w:rPr>
                <w:rFonts w:ascii="Arial" w:hAnsi="Arial" w:cs="Arial"/>
                <w:sz w:val="24"/>
                <w:szCs w:val="24"/>
                <w:lang w:val="sr-Cyrl-CS"/>
              </w:rPr>
              <w:t>Ф</w:t>
            </w:r>
            <w:r w:rsidRPr="00856B56">
              <w:rPr>
                <w:rFonts w:ascii="Arial" w:hAnsi="Arial" w:cs="Arial"/>
                <w:sz w:val="24"/>
                <w:szCs w:val="24"/>
                <w:lang w:val="sr-Latn-CS"/>
              </w:rPr>
              <w:t xml:space="preserve">отокопија </w:t>
            </w:r>
            <w:r w:rsidRPr="00856B56">
              <w:rPr>
                <w:rFonts w:ascii="Arial" w:hAnsi="Arial" w:cs="Arial"/>
                <w:sz w:val="24"/>
                <w:szCs w:val="24"/>
                <w:lang w:val="sr-Cyrl-CS"/>
              </w:rPr>
              <w:t xml:space="preserve">важећег </w:t>
            </w:r>
            <w:r w:rsidRPr="00856B56">
              <w:rPr>
                <w:rFonts w:ascii="Arial" w:hAnsi="Arial" w:cs="Arial"/>
                <w:sz w:val="24"/>
                <w:szCs w:val="24"/>
                <w:lang w:val="sr-Latn-CS"/>
              </w:rPr>
              <w:t>уговора о ангажовању</w:t>
            </w:r>
            <w:r w:rsidR="00F87E5F" w:rsidRPr="00856B56">
              <w:rPr>
                <w:rFonts w:ascii="Arial" w:hAnsi="Arial" w:cs="Arial"/>
                <w:sz w:val="24"/>
                <w:szCs w:val="24"/>
                <w:lang w:val="sr-Cyrl-CS"/>
              </w:rPr>
              <w:t xml:space="preserve"> (у случају да је лице ангажовано по Уговору),</w:t>
            </w:r>
          </w:p>
          <w:p w14:paraId="150B3F9D" w14:textId="31939A95" w:rsidR="00AF0CC5" w:rsidRPr="00C3657E" w:rsidRDefault="007B6FEB" w:rsidP="008B0352">
            <w:pPr>
              <w:pStyle w:val="ListParagraph"/>
              <w:numPr>
                <w:ilvl w:val="0"/>
                <w:numId w:val="40"/>
              </w:numPr>
              <w:autoSpaceDE w:val="0"/>
              <w:autoSpaceDN w:val="0"/>
              <w:adjustRightInd w:val="0"/>
              <w:spacing w:before="0" w:after="0" w:line="240" w:lineRule="auto"/>
              <w:ind w:left="576" w:hanging="284"/>
              <w:rPr>
                <w:rFonts w:ascii="Arial" w:hAnsi="Arial" w:cs="Arial"/>
                <w:sz w:val="24"/>
                <w:szCs w:val="24"/>
                <w:lang w:val="sr-Latn-CS"/>
              </w:rPr>
            </w:pPr>
            <w:r w:rsidRPr="00094917">
              <w:rPr>
                <w:rFonts w:ascii="Arial" w:hAnsi="Arial" w:cs="Arial"/>
                <w:sz w:val="24"/>
                <w:szCs w:val="24"/>
              </w:rPr>
              <w:t>Ф</w:t>
            </w:r>
            <w:r w:rsidR="00A13646" w:rsidRPr="00094917">
              <w:rPr>
                <w:rFonts w:ascii="Arial" w:hAnsi="Arial" w:cs="Arial"/>
                <w:sz w:val="24"/>
                <w:szCs w:val="24"/>
              </w:rPr>
              <w:t>отокопије</w:t>
            </w:r>
            <w:r w:rsidR="00F17C16" w:rsidRPr="00094917">
              <w:rPr>
                <w:rFonts w:ascii="Arial" w:hAnsi="Arial" w:cs="Arial"/>
                <w:sz w:val="24"/>
                <w:szCs w:val="24"/>
              </w:rPr>
              <w:t xml:space="preserve"> важећ</w:t>
            </w:r>
            <w:r w:rsidR="00A13646" w:rsidRPr="00094917">
              <w:rPr>
                <w:rFonts w:ascii="Arial" w:hAnsi="Arial" w:cs="Arial"/>
                <w:sz w:val="24"/>
                <w:szCs w:val="24"/>
                <w:lang w:val="sr-Cyrl-RS"/>
              </w:rPr>
              <w:t>их</w:t>
            </w:r>
            <w:r w:rsidR="00F17C16" w:rsidRPr="00094917">
              <w:rPr>
                <w:rFonts w:ascii="Arial" w:hAnsi="Arial" w:cs="Arial"/>
                <w:sz w:val="24"/>
                <w:szCs w:val="24"/>
              </w:rPr>
              <w:t xml:space="preserve"> лиценц</w:t>
            </w:r>
            <w:r w:rsidR="00A13646" w:rsidRPr="00094917">
              <w:rPr>
                <w:rFonts w:ascii="Arial" w:hAnsi="Arial" w:cs="Arial"/>
                <w:sz w:val="24"/>
                <w:szCs w:val="24"/>
                <w:lang w:val="sr-Cyrl-RS"/>
              </w:rPr>
              <w:t>и</w:t>
            </w:r>
            <w:r w:rsidR="00F17C16" w:rsidRPr="00094917">
              <w:rPr>
                <w:rFonts w:ascii="Arial" w:hAnsi="Arial" w:cs="Arial"/>
                <w:sz w:val="24"/>
                <w:szCs w:val="24"/>
              </w:rPr>
              <w:t xml:space="preserve"> </w:t>
            </w:r>
            <w:r w:rsidR="005250ED" w:rsidRPr="00094917">
              <w:rPr>
                <w:rFonts w:ascii="Arial" w:hAnsi="Arial" w:cs="Arial"/>
                <w:sz w:val="24"/>
                <w:szCs w:val="24"/>
                <w:lang w:val="sr-Cyrl-RS"/>
              </w:rPr>
              <w:t>издатих од</w:t>
            </w:r>
            <w:r w:rsidR="00F17C16" w:rsidRPr="00094917">
              <w:rPr>
                <w:rFonts w:ascii="Arial" w:hAnsi="Arial" w:cs="Arial"/>
                <w:sz w:val="24"/>
                <w:szCs w:val="24"/>
              </w:rPr>
              <w:t xml:space="preserve"> Инжењерске коморе </w:t>
            </w:r>
            <w:r w:rsidR="005250ED" w:rsidRPr="00094917">
              <w:rPr>
                <w:rFonts w:ascii="Arial" w:hAnsi="Arial" w:cs="Arial"/>
                <w:sz w:val="24"/>
                <w:szCs w:val="24"/>
                <w:lang w:val="sr-Cyrl-RS"/>
              </w:rPr>
              <w:t>Србије</w:t>
            </w:r>
            <w:r w:rsidR="00C3657E">
              <w:rPr>
                <w:rFonts w:ascii="Arial" w:hAnsi="Arial" w:cs="Arial"/>
                <w:sz w:val="24"/>
                <w:szCs w:val="24"/>
                <w:lang w:val="sr-Cyrl-RS"/>
              </w:rPr>
              <w:t xml:space="preserve"> и РГЗ-а,</w:t>
            </w:r>
          </w:p>
          <w:p w14:paraId="069E11CF" w14:textId="0DA19143" w:rsidR="00C3657E" w:rsidRPr="00094917" w:rsidRDefault="00C3657E" w:rsidP="008B0352">
            <w:pPr>
              <w:pStyle w:val="ListParagraph"/>
              <w:numPr>
                <w:ilvl w:val="0"/>
                <w:numId w:val="40"/>
              </w:numPr>
              <w:autoSpaceDE w:val="0"/>
              <w:autoSpaceDN w:val="0"/>
              <w:adjustRightInd w:val="0"/>
              <w:spacing w:before="0" w:after="0" w:line="240" w:lineRule="auto"/>
              <w:ind w:left="576" w:hanging="284"/>
              <w:rPr>
                <w:rFonts w:ascii="Arial" w:hAnsi="Arial" w:cs="Arial"/>
                <w:sz w:val="24"/>
                <w:szCs w:val="24"/>
                <w:lang w:val="sr-Latn-CS"/>
              </w:rPr>
            </w:pPr>
            <w:r>
              <w:rPr>
                <w:rFonts w:ascii="Arial" w:hAnsi="Arial" w:cs="Arial"/>
                <w:sz w:val="24"/>
                <w:szCs w:val="24"/>
                <w:lang w:val="sr-Cyrl-RS"/>
              </w:rPr>
              <w:t>Потврде о важности лиценци.</w:t>
            </w:r>
          </w:p>
          <w:p w14:paraId="1BA40261" w14:textId="77777777" w:rsidR="007B6FEB" w:rsidRPr="007B6FEB" w:rsidRDefault="007B6FEB" w:rsidP="007B6FEB">
            <w:pPr>
              <w:pStyle w:val="ListParagraph"/>
              <w:autoSpaceDE w:val="0"/>
              <w:autoSpaceDN w:val="0"/>
              <w:adjustRightInd w:val="0"/>
              <w:spacing w:before="0" w:after="0" w:line="240" w:lineRule="auto"/>
              <w:rPr>
                <w:rFonts w:ascii="Arial" w:hAnsi="Arial" w:cs="Arial"/>
                <w:sz w:val="24"/>
                <w:szCs w:val="24"/>
                <w:lang w:val="sr-Latn-CS"/>
              </w:rPr>
            </w:pPr>
          </w:p>
          <w:p w14:paraId="5C5BC616" w14:textId="77777777" w:rsidR="00176C32" w:rsidRDefault="007B6FEB" w:rsidP="007B6FEB">
            <w:pPr>
              <w:suppressAutoHyphens/>
              <w:autoSpaceDE w:val="0"/>
              <w:autoSpaceDN w:val="0"/>
              <w:adjustRightInd w:val="0"/>
              <w:spacing w:before="0"/>
              <w:rPr>
                <w:rFonts w:cs="Arial"/>
                <w:i/>
                <w:u w:val="single"/>
                <w:lang w:val="sr-Cyrl-CS" w:eastAsia="ar-SA"/>
              </w:rPr>
            </w:pPr>
            <w:r w:rsidRPr="00382902">
              <w:rPr>
                <w:rFonts w:cs="Arial"/>
                <w:i/>
                <w:u w:val="single"/>
                <w:lang w:val="sr-Cyrl-CS" w:eastAsia="ar-SA"/>
              </w:rPr>
              <w:t>Напомена</w:t>
            </w:r>
          </w:p>
          <w:p w14:paraId="5D97B89B" w14:textId="47CB1AF3" w:rsidR="007B6FEB" w:rsidRPr="00176C32" w:rsidRDefault="007B6FEB" w:rsidP="007B6FEB">
            <w:pPr>
              <w:suppressAutoHyphens/>
              <w:autoSpaceDE w:val="0"/>
              <w:autoSpaceDN w:val="0"/>
              <w:adjustRightInd w:val="0"/>
              <w:spacing w:before="0"/>
              <w:rPr>
                <w:rFonts w:cs="Arial"/>
                <w:i/>
                <w:u w:val="single"/>
                <w:lang w:val="sr-Cyrl-CS" w:eastAsia="ar-SA"/>
              </w:rPr>
            </w:pPr>
            <w:r>
              <w:rPr>
                <w:rFonts w:cs="Arial"/>
                <w:i/>
                <w:lang w:val="sr-Cyrl-CS" w:eastAsia="ar-SA"/>
              </w:rPr>
              <w:t xml:space="preserve"> </w:t>
            </w:r>
            <w:r w:rsidRPr="002E661C">
              <w:rPr>
                <w:rFonts w:cs="Arial"/>
                <w:i/>
                <w:lang w:val="sr-Cyrl-CS" w:eastAsia="ar-SA"/>
              </w:rPr>
              <w:t>У случају да понуду подноси група понуђача, ове услове испуњавају чланови групе понуђача заједно.</w:t>
            </w:r>
          </w:p>
          <w:p w14:paraId="2C73F45B" w14:textId="77777777" w:rsidR="007B6FEB" w:rsidRDefault="007B6FEB" w:rsidP="007B6FEB">
            <w:pPr>
              <w:autoSpaceDE w:val="0"/>
              <w:autoSpaceDN w:val="0"/>
              <w:adjustRightInd w:val="0"/>
              <w:spacing w:before="0"/>
              <w:rPr>
                <w:rFonts w:cs="Arial"/>
                <w:i/>
                <w:lang w:val="sr-Cyrl-CS" w:eastAsia="ar-SA"/>
              </w:rPr>
            </w:pPr>
            <w:r w:rsidRPr="002E661C">
              <w:rPr>
                <w:rFonts w:cs="Arial"/>
                <w:i/>
                <w:lang w:val="sr-Cyrl-CS" w:eastAsia="ar-SA"/>
              </w:rPr>
              <w:t>У случају да се понуда подноси са подизвођачем, подизвођач није у обавези да испуњава тражене услове.</w:t>
            </w:r>
          </w:p>
          <w:p w14:paraId="28248976" w14:textId="77777777" w:rsidR="00813FF1" w:rsidRDefault="00813FF1" w:rsidP="007B6FEB">
            <w:pPr>
              <w:autoSpaceDE w:val="0"/>
              <w:autoSpaceDN w:val="0"/>
              <w:adjustRightInd w:val="0"/>
              <w:spacing w:before="0"/>
              <w:rPr>
                <w:rFonts w:cs="Arial"/>
                <w:i/>
                <w:lang w:val="sr-Cyrl-CS" w:eastAsia="ar-SA"/>
              </w:rPr>
            </w:pPr>
            <w:r>
              <w:rPr>
                <w:rFonts w:cs="Arial"/>
                <w:i/>
                <w:lang w:val="sr-Cyrl-CS" w:eastAsia="ar-SA"/>
              </w:rPr>
              <w:t>Једно лице може да испуњава више услова уколико поседује више лиценци.</w:t>
            </w:r>
          </w:p>
          <w:p w14:paraId="249E4157" w14:textId="4300320B" w:rsidR="008235F3" w:rsidRPr="007B6FEB" w:rsidRDefault="008235F3" w:rsidP="007B6FEB">
            <w:pPr>
              <w:autoSpaceDE w:val="0"/>
              <w:autoSpaceDN w:val="0"/>
              <w:adjustRightInd w:val="0"/>
              <w:spacing w:before="0"/>
              <w:rPr>
                <w:rFonts w:cs="Arial"/>
                <w:sz w:val="24"/>
                <w:szCs w:val="24"/>
                <w:lang w:val="sr-Latn-CS"/>
              </w:rPr>
            </w:pPr>
          </w:p>
        </w:tc>
      </w:tr>
      <w:tr w:rsidR="00AF0CC5" w:rsidRPr="0079618B" w14:paraId="672DB637" w14:textId="77777777" w:rsidTr="009B398F">
        <w:trPr>
          <w:jc w:val="center"/>
        </w:trPr>
        <w:tc>
          <w:tcPr>
            <w:tcW w:w="729" w:type="dxa"/>
            <w:vAlign w:val="center"/>
          </w:tcPr>
          <w:p w14:paraId="0A5A90CF" w14:textId="5EBF8258" w:rsidR="00AF0CC5" w:rsidRDefault="00AF0CC5" w:rsidP="003A4822">
            <w:pPr>
              <w:jc w:val="center"/>
              <w:rPr>
                <w:rFonts w:cs="Arial"/>
                <w:sz w:val="24"/>
                <w:szCs w:val="24"/>
                <w:lang w:val="sr-Cyrl-RS"/>
              </w:rPr>
            </w:pPr>
            <w:r>
              <w:rPr>
                <w:rFonts w:cs="Arial"/>
                <w:sz w:val="24"/>
                <w:szCs w:val="24"/>
                <w:lang w:val="sr-Cyrl-RS"/>
              </w:rPr>
              <w:lastRenderedPageBreak/>
              <w:t>9.</w:t>
            </w:r>
          </w:p>
        </w:tc>
        <w:tc>
          <w:tcPr>
            <w:tcW w:w="8905" w:type="dxa"/>
          </w:tcPr>
          <w:p w14:paraId="5D098FFA" w14:textId="7A8C1439" w:rsidR="00382902" w:rsidRDefault="00382902" w:rsidP="0089263E">
            <w:pPr>
              <w:autoSpaceDE w:val="0"/>
              <w:autoSpaceDN w:val="0"/>
              <w:adjustRightInd w:val="0"/>
              <w:spacing w:before="0"/>
              <w:contextualSpacing/>
              <w:rPr>
                <w:rFonts w:cs="Arial"/>
                <w:b/>
                <w:sz w:val="24"/>
                <w:szCs w:val="24"/>
              </w:rPr>
            </w:pPr>
            <w:r w:rsidRPr="00B74DD6">
              <w:rPr>
                <w:rFonts w:cs="Arial"/>
                <w:b/>
                <w:sz w:val="24"/>
                <w:szCs w:val="24"/>
              </w:rPr>
              <w:t>Технички капацитет</w:t>
            </w:r>
          </w:p>
          <w:p w14:paraId="07B23FA6" w14:textId="77777777" w:rsidR="00176C32" w:rsidRPr="00382902" w:rsidRDefault="00176C32" w:rsidP="0089263E">
            <w:pPr>
              <w:autoSpaceDE w:val="0"/>
              <w:autoSpaceDN w:val="0"/>
              <w:adjustRightInd w:val="0"/>
              <w:spacing w:before="0"/>
              <w:contextualSpacing/>
              <w:rPr>
                <w:rFonts w:cs="Arial"/>
                <w:b/>
                <w:sz w:val="24"/>
                <w:szCs w:val="24"/>
              </w:rPr>
            </w:pPr>
          </w:p>
          <w:p w14:paraId="64A073EC" w14:textId="6AF0D9B2" w:rsidR="00382902" w:rsidRPr="0035238F" w:rsidRDefault="00AF0CC5" w:rsidP="007B6FEB">
            <w:pPr>
              <w:autoSpaceDE w:val="0"/>
              <w:autoSpaceDN w:val="0"/>
              <w:adjustRightInd w:val="0"/>
              <w:spacing w:before="0"/>
              <w:contextualSpacing/>
              <w:rPr>
                <w:rFonts w:cs="Arial"/>
                <w:b/>
                <w:sz w:val="24"/>
                <w:szCs w:val="24"/>
                <w:u w:val="single"/>
                <w:lang w:val="sr-Cyrl-RS"/>
              </w:rPr>
            </w:pPr>
            <w:r w:rsidRPr="0035238F">
              <w:rPr>
                <w:rFonts w:cs="Arial"/>
                <w:b/>
                <w:sz w:val="24"/>
                <w:szCs w:val="24"/>
                <w:u w:val="single"/>
              </w:rPr>
              <w:t>Услов</w:t>
            </w:r>
            <w:r w:rsidR="009F0FEE" w:rsidRPr="0035238F">
              <w:rPr>
                <w:rFonts w:cs="Arial"/>
                <w:b/>
                <w:sz w:val="24"/>
                <w:szCs w:val="24"/>
                <w:u w:val="single"/>
                <w:lang w:val="sr-Cyrl-RS"/>
              </w:rPr>
              <w:t>и</w:t>
            </w:r>
          </w:p>
          <w:p w14:paraId="3AF65EFD" w14:textId="6AB9DFA0" w:rsidR="00AF0CC5" w:rsidRPr="0035238F" w:rsidRDefault="00AF0CC5" w:rsidP="007B6FEB">
            <w:pPr>
              <w:spacing w:before="0"/>
              <w:contextualSpacing/>
              <w:jc w:val="left"/>
              <w:rPr>
                <w:rFonts w:cs="Arial"/>
                <w:sz w:val="24"/>
                <w:szCs w:val="24"/>
                <w:lang w:val="sr-Cyrl-CS"/>
              </w:rPr>
            </w:pPr>
            <w:r w:rsidRPr="0035238F">
              <w:rPr>
                <w:rFonts w:cs="Arial"/>
                <w:sz w:val="24"/>
                <w:szCs w:val="24"/>
                <w:lang w:val="ru-RU"/>
              </w:rPr>
              <w:t xml:space="preserve">Понуђач располаже довољним </w:t>
            </w:r>
            <w:r w:rsidRPr="0035238F">
              <w:rPr>
                <w:rFonts w:cs="Arial"/>
                <w:sz w:val="24"/>
                <w:szCs w:val="24"/>
              </w:rPr>
              <w:t>техничким</w:t>
            </w:r>
            <w:r w:rsidRPr="0035238F">
              <w:rPr>
                <w:rFonts w:cs="Arial"/>
                <w:sz w:val="24"/>
                <w:szCs w:val="24"/>
                <w:lang w:val="ru-RU"/>
              </w:rPr>
              <w:t xml:space="preserve"> капацитетом</w:t>
            </w:r>
            <w:r w:rsidRPr="0035238F">
              <w:rPr>
                <w:rFonts w:cs="Arial"/>
                <w:sz w:val="24"/>
                <w:szCs w:val="24"/>
              </w:rPr>
              <w:t xml:space="preserve"> ако</w:t>
            </w:r>
            <w:r w:rsidR="0062358E" w:rsidRPr="0035238F">
              <w:rPr>
                <w:rFonts w:cs="Arial"/>
                <w:sz w:val="24"/>
                <w:szCs w:val="24"/>
                <w:lang w:val="sr-Cyrl-CS"/>
              </w:rPr>
              <w:t>:</w:t>
            </w:r>
          </w:p>
          <w:p w14:paraId="62E16D9D" w14:textId="77777777" w:rsidR="00581836" w:rsidRPr="0035238F" w:rsidRDefault="00581836" w:rsidP="007B6FEB">
            <w:pPr>
              <w:spacing w:before="0"/>
              <w:contextualSpacing/>
              <w:jc w:val="left"/>
              <w:rPr>
                <w:rFonts w:cs="Arial"/>
                <w:sz w:val="24"/>
                <w:szCs w:val="24"/>
              </w:rPr>
            </w:pPr>
          </w:p>
          <w:p w14:paraId="6E0D73C0" w14:textId="23B9408F" w:rsidR="00C442F9" w:rsidRPr="0035238F" w:rsidRDefault="00C442F9" w:rsidP="00D274F5">
            <w:pPr>
              <w:widowControl w:val="0"/>
              <w:suppressAutoHyphens/>
              <w:spacing w:before="0"/>
              <w:ind w:left="434"/>
              <w:contextualSpacing/>
              <w:rPr>
                <w:rFonts w:cs="Arial"/>
                <w:sz w:val="24"/>
                <w:szCs w:val="24"/>
                <w:lang w:val="sr-Cyrl-RS"/>
              </w:rPr>
            </w:pPr>
            <w:r w:rsidRPr="0035238F">
              <w:rPr>
                <w:rFonts w:cs="Arial"/>
                <w:b/>
                <w:sz w:val="24"/>
                <w:szCs w:val="24"/>
                <w:lang w:val="sr-Cyrl-CS"/>
              </w:rPr>
              <w:t>1</w:t>
            </w:r>
            <w:r w:rsidR="0089263E" w:rsidRPr="0035238F">
              <w:rPr>
                <w:rFonts w:cs="Arial"/>
                <w:b/>
                <w:sz w:val="24"/>
                <w:szCs w:val="24"/>
                <w:lang w:val="sr-Cyrl-CS"/>
              </w:rPr>
              <w:t>.</w:t>
            </w:r>
            <w:r w:rsidR="0089263E" w:rsidRPr="0035238F">
              <w:rPr>
                <w:rFonts w:cs="Arial"/>
                <w:sz w:val="24"/>
                <w:szCs w:val="24"/>
                <w:lang w:val="sr-Cyrl-CS"/>
              </w:rPr>
              <w:t xml:space="preserve"> </w:t>
            </w:r>
            <w:r w:rsidR="00856B56">
              <w:rPr>
                <w:rFonts w:cs="Arial"/>
                <w:sz w:val="24"/>
                <w:szCs w:val="24"/>
                <w:lang w:val="sr-Cyrl-CS"/>
              </w:rPr>
              <w:t xml:space="preserve"> </w:t>
            </w:r>
            <w:r w:rsidR="002D1FF1" w:rsidRPr="002825D9">
              <w:rPr>
                <w:rFonts w:cs="Arial"/>
                <w:b/>
                <w:sz w:val="24"/>
                <w:szCs w:val="24"/>
                <w:lang w:val="sr-Cyrl-CS"/>
              </w:rPr>
              <w:t>а)</w:t>
            </w:r>
            <w:r w:rsidR="002D1FF1">
              <w:rPr>
                <w:rFonts w:cs="Arial"/>
                <w:sz w:val="24"/>
                <w:szCs w:val="24"/>
                <w:lang w:val="sr-Cyrl-CS"/>
              </w:rPr>
              <w:t xml:space="preserve">  </w:t>
            </w:r>
            <w:r w:rsidR="00856B56">
              <w:rPr>
                <w:rFonts w:cs="Arial"/>
                <w:sz w:val="24"/>
                <w:szCs w:val="24"/>
                <w:lang w:val="sr-Cyrl-CS"/>
              </w:rPr>
              <w:t xml:space="preserve"> </w:t>
            </w:r>
            <w:r w:rsidR="0089263E" w:rsidRPr="0035238F">
              <w:rPr>
                <w:rFonts w:cs="Arial"/>
                <w:sz w:val="24"/>
                <w:szCs w:val="24"/>
                <w:lang w:val="sr-Cyrl-CS"/>
              </w:rPr>
              <w:t>П</w:t>
            </w:r>
            <w:r w:rsidR="0089263E" w:rsidRPr="0035238F">
              <w:rPr>
                <w:rFonts w:cs="Arial"/>
                <w:bCs/>
                <w:noProof/>
                <w:sz w:val="24"/>
                <w:szCs w:val="24"/>
                <w:lang w:val="sr-Cyrl-CS" w:eastAsia="sr-Latn-CS"/>
              </w:rPr>
              <w:t xml:space="preserve">оседује </w:t>
            </w:r>
            <w:r w:rsidR="00F721AF" w:rsidRPr="0035238F">
              <w:rPr>
                <w:rFonts w:cs="Arial"/>
                <w:bCs/>
                <w:noProof/>
                <w:sz w:val="24"/>
                <w:szCs w:val="24"/>
                <w:lang w:val="sr-Cyrl-CS" w:eastAsia="sr-Latn-CS"/>
              </w:rPr>
              <w:t xml:space="preserve">минимум 10 лиценци </w:t>
            </w:r>
            <w:r w:rsidR="0089263E" w:rsidRPr="0035238F">
              <w:rPr>
                <w:rFonts w:cs="Arial"/>
                <w:bCs/>
                <w:noProof/>
                <w:sz w:val="24"/>
                <w:szCs w:val="24"/>
                <w:lang w:val="sr-Cyrl-CS" w:eastAsia="sr-Latn-CS"/>
              </w:rPr>
              <w:t>софтвер</w:t>
            </w:r>
            <w:r w:rsidR="00F721AF" w:rsidRPr="0035238F">
              <w:rPr>
                <w:rFonts w:cs="Arial"/>
                <w:bCs/>
                <w:noProof/>
                <w:sz w:val="24"/>
                <w:szCs w:val="24"/>
                <w:lang w:val="sr-Cyrl-CS" w:eastAsia="sr-Latn-CS"/>
              </w:rPr>
              <w:t>а</w:t>
            </w:r>
            <w:r w:rsidR="00F721AF" w:rsidRPr="0035238F">
              <w:rPr>
                <w:rFonts w:cs="Arial"/>
                <w:bCs/>
                <w:noProof/>
                <w:sz w:val="24"/>
                <w:szCs w:val="24"/>
                <w:lang w:val="sr-Latn-CS" w:eastAsia="sr-Latn-CS"/>
              </w:rPr>
              <w:t xml:space="preserve"> </w:t>
            </w:r>
            <w:r w:rsidR="0089263E" w:rsidRPr="0035238F">
              <w:rPr>
                <w:rFonts w:cs="Arial"/>
                <w:bCs/>
                <w:noProof/>
                <w:sz w:val="24"/>
                <w:szCs w:val="24"/>
                <w:lang w:val="sr-Latn-CS" w:eastAsia="sr-Latn-CS"/>
              </w:rPr>
              <w:t>M</w:t>
            </w:r>
            <w:r w:rsidR="0089263E" w:rsidRPr="0035238F">
              <w:rPr>
                <w:rFonts w:cs="Arial"/>
                <w:bCs/>
                <w:noProof/>
                <w:sz w:val="24"/>
                <w:szCs w:val="24"/>
                <w:lang w:val="sr-Cyrl-CS" w:eastAsia="sr-Latn-CS"/>
              </w:rPr>
              <w:t>S</w:t>
            </w:r>
            <w:r w:rsidR="00F721AF" w:rsidRPr="0035238F">
              <w:rPr>
                <w:rFonts w:cs="Arial"/>
                <w:bCs/>
                <w:noProof/>
                <w:sz w:val="24"/>
                <w:szCs w:val="24"/>
                <w:lang w:val="sr-Latn-CS" w:eastAsia="sr-Latn-CS"/>
              </w:rPr>
              <w:t xml:space="preserve"> Office</w:t>
            </w:r>
            <w:r w:rsidR="00A2156C" w:rsidRPr="0035238F">
              <w:rPr>
                <w:rFonts w:cs="Arial"/>
                <w:sz w:val="24"/>
                <w:szCs w:val="24"/>
                <w:lang w:val="sr-Cyrl-CS"/>
              </w:rPr>
              <w:t>;</w:t>
            </w:r>
          </w:p>
          <w:p w14:paraId="549C15E0" w14:textId="2D88AB6B" w:rsidR="002D1FF1" w:rsidRDefault="002D1FF1" w:rsidP="00856B56">
            <w:pPr>
              <w:widowControl w:val="0"/>
              <w:suppressAutoHyphens/>
              <w:spacing w:before="0"/>
              <w:ind w:left="1143" w:hanging="567"/>
              <w:contextualSpacing/>
              <w:rPr>
                <w:rFonts w:cs="Arial"/>
                <w:sz w:val="24"/>
                <w:szCs w:val="24"/>
                <w:lang w:val="sr-Cyrl-CS"/>
              </w:rPr>
            </w:pPr>
            <w:r>
              <w:rPr>
                <w:rFonts w:cs="Arial"/>
                <w:bCs/>
                <w:noProof/>
                <w:sz w:val="24"/>
                <w:szCs w:val="24"/>
                <w:lang w:val="sr-Cyrl-CS" w:eastAsia="sr-Latn-CS"/>
              </w:rPr>
              <w:t xml:space="preserve">  </w:t>
            </w:r>
            <w:r w:rsidR="00856B56">
              <w:rPr>
                <w:rFonts w:cs="Arial"/>
                <w:bCs/>
                <w:noProof/>
                <w:sz w:val="24"/>
                <w:szCs w:val="24"/>
                <w:lang w:val="sr-Cyrl-CS" w:eastAsia="sr-Latn-CS"/>
              </w:rPr>
              <w:t xml:space="preserve"> </w:t>
            </w:r>
            <w:r w:rsidRPr="002825D9">
              <w:rPr>
                <w:rFonts w:cs="Arial"/>
                <w:b/>
                <w:bCs/>
                <w:noProof/>
                <w:sz w:val="24"/>
                <w:szCs w:val="24"/>
                <w:lang w:val="sr-Cyrl-CS" w:eastAsia="sr-Latn-CS"/>
              </w:rPr>
              <w:t>б)</w:t>
            </w:r>
            <w:r w:rsidR="00856B56">
              <w:rPr>
                <w:rFonts w:cs="Arial"/>
                <w:bCs/>
                <w:noProof/>
                <w:sz w:val="24"/>
                <w:szCs w:val="24"/>
                <w:lang w:val="sr-Cyrl-CS" w:eastAsia="sr-Latn-CS"/>
              </w:rPr>
              <w:t xml:space="preserve"> </w:t>
            </w:r>
            <w:r w:rsidR="0089263E" w:rsidRPr="0035238F">
              <w:rPr>
                <w:rFonts w:cs="Arial"/>
                <w:bCs/>
                <w:noProof/>
                <w:sz w:val="24"/>
                <w:szCs w:val="24"/>
                <w:lang w:val="sr-Cyrl-CS" w:eastAsia="sr-Latn-CS"/>
              </w:rPr>
              <w:t xml:space="preserve">Поседује </w:t>
            </w:r>
            <w:r w:rsidR="00F721AF" w:rsidRPr="0035238F">
              <w:rPr>
                <w:rFonts w:cs="Arial"/>
                <w:bCs/>
                <w:noProof/>
                <w:sz w:val="24"/>
                <w:szCs w:val="24"/>
                <w:lang w:val="sr-Cyrl-CS" w:eastAsia="sr-Latn-CS"/>
              </w:rPr>
              <w:t xml:space="preserve">минимум 5 лиценци </w:t>
            </w:r>
            <w:r w:rsidR="0089263E" w:rsidRPr="0035238F">
              <w:rPr>
                <w:rFonts w:cs="Arial"/>
                <w:bCs/>
                <w:noProof/>
                <w:sz w:val="24"/>
                <w:szCs w:val="24"/>
                <w:lang w:val="sr-Cyrl-CS" w:eastAsia="sr-Latn-CS"/>
              </w:rPr>
              <w:t>софтвер</w:t>
            </w:r>
            <w:r w:rsidR="00F721AF" w:rsidRPr="0035238F">
              <w:rPr>
                <w:rFonts w:cs="Arial"/>
                <w:bCs/>
                <w:noProof/>
                <w:sz w:val="24"/>
                <w:szCs w:val="24"/>
                <w:lang w:val="sr-Cyrl-CS" w:eastAsia="sr-Latn-CS"/>
              </w:rPr>
              <w:t>а</w:t>
            </w:r>
            <w:r w:rsidR="0089263E" w:rsidRPr="0035238F">
              <w:rPr>
                <w:rFonts w:cs="Arial"/>
                <w:bCs/>
                <w:noProof/>
                <w:sz w:val="24"/>
                <w:szCs w:val="24"/>
                <w:lang w:val="sr-Cyrl-CS" w:eastAsia="sr-Latn-CS"/>
              </w:rPr>
              <w:t xml:space="preserve"> за израду графичке документације</w:t>
            </w:r>
            <w:r w:rsidR="0089263E" w:rsidRPr="0035238F">
              <w:rPr>
                <w:rFonts w:cs="Arial"/>
                <w:bCs/>
                <w:noProof/>
                <w:sz w:val="24"/>
                <w:szCs w:val="24"/>
                <w:lang w:val="sr-Latn-CS" w:eastAsia="sr-Latn-CS"/>
              </w:rPr>
              <w:t xml:space="preserve"> (AutoCAD)</w:t>
            </w:r>
            <w:r w:rsidR="00813FF1" w:rsidRPr="0035238F">
              <w:rPr>
                <w:rFonts w:cs="Arial"/>
                <w:sz w:val="24"/>
                <w:szCs w:val="24"/>
                <w:lang w:val="sr-Cyrl-CS"/>
              </w:rPr>
              <w:t>,</w:t>
            </w:r>
          </w:p>
          <w:p w14:paraId="74422778" w14:textId="0DCEBE30" w:rsidR="00A24489" w:rsidRDefault="00856B56" w:rsidP="00856B56">
            <w:pPr>
              <w:widowControl w:val="0"/>
              <w:suppressAutoHyphens/>
              <w:spacing w:before="0"/>
              <w:ind w:left="1143" w:hanging="425"/>
              <w:contextualSpacing/>
              <w:rPr>
                <w:rFonts w:cs="Arial"/>
                <w:sz w:val="24"/>
                <w:szCs w:val="24"/>
                <w:lang w:val="sr-Cyrl-RS"/>
              </w:rPr>
            </w:pPr>
            <w:r>
              <w:rPr>
                <w:rFonts w:cs="Arial"/>
                <w:b/>
                <w:sz w:val="24"/>
                <w:szCs w:val="24"/>
                <w:lang w:val="sr-Cyrl-CS"/>
              </w:rPr>
              <w:t xml:space="preserve"> </w:t>
            </w:r>
            <w:r w:rsidR="002D1FF1" w:rsidRPr="002825D9">
              <w:rPr>
                <w:rFonts w:cs="Arial"/>
                <w:b/>
                <w:sz w:val="24"/>
                <w:szCs w:val="24"/>
                <w:lang w:val="sr-Cyrl-CS"/>
              </w:rPr>
              <w:t>ц)</w:t>
            </w:r>
            <w:r w:rsidR="002D1FF1">
              <w:rPr>
                <w:rFonts w:cs="Arial"/>
                <w:sz w:val="24"/>
                <w:szCs w:val="24"/>
                <w:lang w:val="sr-Cyrl-CS"/>
              </w:rPr>
              <w:t xml:space="preserve"> </w:t>
            </w:r>
            <w:r>
              <w:rPr>
                <w:rFonts w:cs="Arial"/>
                <w:sz w:val="24"/>
                <w:szCs w:val="24"/>
                <w:lang w:val="sr-Cyrl-CS"/>
              </w:rPr>
              <w:t xml:space="preserve"> </w:t>
            </w:r>
            <w:r w:rsidR="00A24489" w:rsidRPr="0035238F">
              <w:rPr>
                <w:rFonts w:cs="Arial"/>
                <w:sz w:val="24"/>
                <w:szCs w:val="24"/>
                <w:lang w:val="sr-Cyrl-CS"/>
              </w:rPr>
              <w:t xml:space="preserve">Поседује </w:t>
            </w:r>
            <w:r w:rsidR="00F721AF" w:rsidRPr="0035238F">
              <w:rPr>
                <w:rFonts w:cs="Arial"/>
                <w:sz w:val="24"/>
                <w:szCs w:val="24"/>
                <w:lang w:val="sr-Cyrl-CS"/>
              </w:rPr>
              <w:t xml:space="preserve">минимум 8 лиценци </w:t>
            </w:r>
            <w:r w:rsidR="00A24489" w:rsidRPr="0035238F">
              <w:rPr>
                <w:rFonts w:cs="Arial"/>
                <w:sz w:val="24"/>
                <w:szCs w:val="24"/>
                <w:lang w:val="sr-Cyrl-CS"/>
              </w:rPr>
              <w:t>софтвер</w:t>
            </w:r>
            <w:r w:rsidR="00F721AF" w:rsidRPr="0035238F">
              <w:rPr>
                <w:rFonts w:cs="Arial"/>
                <w:sz w:val="24"/>
                <w:szCs w:val="24"/>
                <w:lang w:val="sr-Cyrl-CS"/>
              </w:rPr>
              <w:t>а</w:t>
            </w:r>
            <w:r w:rsidR="00A24489" w:rsidRPr="0035238F">
              <w:rPr>
                <w:rFonts w:cs="Arial"/>
                <w:sz w:val="24"/>
                <w:szCs w:val="24"/>
                <w:lang w:val="sr-Cyrl-CS"/>
              </w:rPr>
              <w:t xml:space="preserve"> за машинске, грађевинске и електро прорачуне (</w:t>
            </w:r>
            <w:r w:rsidR="004C2650" w:rsidRPr="0035238F">
              <w:rPr>
                <w:rFonts w:cs="Arial"/>
                <w:sz w:val="24"/>
                <w:szCs w:val="24"/>
                <w:lang w:val="sr-Latn-RS"/>
              </w:rPr>
              <w:t xml:space="preserve">Ceacar, Tower, EasyPower, SINT </w:t>
            </w:r>
            <w:r>
              <w:rPr>
                <w:rFonts w:cs="Arial"/>
                <w:sz w:val="24"/>
                <w:szCs w:val="24"/>
                <w:lang w:val="sr-Cyrl-RS"/>
              </w:rPr>
              <w:t>или еквивалентног софтвера</w:t>
            </w:r>
            <w:r w:rsidR="004C2650" w:rsidRPr="0035238F">
              <w:rPr>
                <w:rFonts w:cs="Arial"/>
                <w:sz w:val="24"/>
                <w:szCs w:val="24"/>
                <w:lang w:val="sr-Cyrl-RS"/>
              </w:rPr>
              <w:t>.)</w:t>
            </w:r>
          </w:p>
          <w:p w14:paraId="75A3CE0C" w14:textId="77777777" w:rsidR="008235F3" w:rsidRPr="002D1FF1" w:rsidRDefault="008235F3" w:rsidP="002D1FF1">
            <w:pPr>
              <w:widowControl w:val="0"/>
              <w:suppressAutoHyphens/>
              <w:spacing w:before="0"/>
              <w:ind w:left="1001" w:hanging="283"/>
              <w:contextualSpacing/>
              <w:rPr>
                <w:rFonts w:cs="Arial"/>
                <w:sz w:val="24"/>
                <w:szCs w:val="24"/>
                <w:lang w:val="sr-Cyrl-CS"/>
              </w:rPr>
            </w:pPr>
          </w:p>
          <w:p w14:paraId="26CEEC39" w14:textId="5E8C0B1F" w:rsidR="00813FF1" w:rsidRPr="0035238F" w:rsidRDefault="002D1FF1" w:rsidP="00856B56">
            <w:pPr>
              <w:widowControl w:val="0"/>
              <w:suppressAutoHyphens/>
              <w:spacing w:before="0"/>
              <w:ind w:left="1143" w:hanging="709"/>
              <w:contextualSpacing/>
              <w:rPr>
                <w:rFonts w:eastAsia="Calibri" w:cs="Arial"/>
                <w:sz w:val="24"/>
                <w:lang w:val="sr-Cyrl-RS"/>
              </w:rPr>
            </w:pPr>
            <w:r>
              <w:rPr>
                <w:rFonts w:cs="Arial"/>
                <w:b/>
                <w:sz w:val="24"/>
                <w:szCs w:val="24"/>
                <w:lang w:val="sr-Cyrl-CS"/>
              </w:rPr>
              <w:t>2</w:t>
            </w:r>
            <w:r w:rsidR="00D274F5" w:rsidRPr="0035238F">
              <w:rPr>
                <w:rFonts w:cs="Arial"/>
                <w:b/>
                <w:sz w:val="24"/>
                <w:szCs w:val="24"/>
                <w:lang w:val="sr-Cyrl-CS"/>
              </w:rPr>
              <w:t>.</w:t>
            </w:r>
            <w:r w:rsidR="00D274F5" w:rsidRPr="0035238F">
              <w:rPr>
                <w:rFonts w:cs="Arial"/>
                <w:sz w:val="24"/>
                <w:szCs w:val="24"/>
                <w:lang w:val="sr-Cyrl-CS"/>
              </w:rPr>
              <w:t xml:space="preserve"> </w:t>
            </w:r>
            <w:r w:rsidRPr="002825D9">
              <w:rPr>
                <w:rFonts w:cs="Arial"/>
                <w:b/>
                <w:sz w:val="24"/>
                <w:szCs w:val="24"/>
                <w:lang w:val="sr-Cyrl-CS"/>
              </w:rPr>
              <w:t>а)</w:t>
            </w:r>
            <w:r>
              <w:rPr>
                <w:rFonts w:cs="Arial"/>
                <w:sz w:val="24"/>
                <w:szCs w:val="24"/>
                <w:lang w:val="sr-Cyrl-CS"/>
              </w:rPr>
              <w:t xml:space="preserve"> </w:t>
            </w:r>
            <w:r w:rsidR="00D274F5" w:rsidRPr="0035238F">
              <w:rPr>
                <w:rFonts w:cs="Arial"/>
                <w:sz w:val="24"/>
                <w:szCs w:val="24"/>
                <w:lang w:val="sr-Cyrl-CS"/>
              </w:rPr>
              <w:t xml:space="preserve">Има на располагању </w:t>
            </w:r>
            <w:r w:rsidR="00D274F5" w:rsidRPr="0035238F">
              <w:rPr>
                <w:rFonts w:eastAsia="Calibri" w:cs="Arial"/>
                <w:sz w:val="24"/>
              </w:rPr>
              <w:t>(власништво, лизинг или закуп)</w:t>
            </w:r>
            <w:r w:rsidR="00D274F5" w:rsidRPr="0035238F">
              <w:rPr>
                <w:rFonts w:cs="Arial"/>
                <w:sz w:val="24"/>
                <w:szCs w:val="24"/>
                <w:lang w:val="sr-Cyrl-CS"/>
              </w:rPr>
              <w:t xml:space="preserve"> </w:t>
            </w:r>
            <w:r w:rsidR="00D274F5" w:rsidRPr="0035238F">
              <w:rPr>
                <w:rFonts w:eastAsia="Calibri" w:cs="Arial"/>
                <w:sz w:val="24"/>
              </w:rPr>
              <w:t>1</w:t>
            </w:r>
            <w:r w:rsidR="00813FF1" w:rsidRPr="0035238F">
              <w:rPr>
                <w:rFonts w:eastAsia="Calibri" w:cs="Arial"/>
                <w:sz w:val="24"/>
              </w:rPr>
              <w:t xml:space="preserve"> мобилни мултипулсни ласерски скенер за скенирање коришћењем LiDAR технологије</w:t>
            </w:r>
            <w:r w:rsidR="00D274F5" w:rsidRPr="0035238F">
              <w:rPr>
                <w:rFonts w:eastAsia="Calibri" w:cs="Arial"/>
                <w:sz w:val="24"/>
                <w:lang w:val="sr-Cyrl-RS"/>
              </w:rPr>
              <w:t>,</w:t>
            </w:r>
          </w:p>
          <w:p w14:paraId="25049E66" w14:textId="4751A0F6" w:rsidR="00D274F5" w:rsidRPr="0035238F" w:rsidRDefault="002D1FF1" w:rsidP="002D1FF1">
            <w:pPr>
              <w:widowControl w:val="0"/>
              <w:suppressAutoHyphens/>
              <w:spacing w:before="0"/>
              <w:ind w:left="1001" w:hanging="283"/>
              <w:contextualSpacing/>
              <w:rPr>
                <w:rFonts w:cs="Arial"/>
                <w:sz w:val="24"/>
                <w:szCs w:val="24"/>
              </w:rPr>
            </w:pPr>
            <w:r w:rsidRPr="002825D9">
              <w:rPr>
                <w:rFonts w:cs="Arial"/>
                <w:b/>
                <w:sz w:val="24"/>
                <w:szCs w:val="24"/>
                <w:lang w:val="en-GB"/>
              </w:rPr>
              <w:t>б)</w:t>
            </w:r>
            <w:r w:rsidRPr="002D1FF1">
              <w:rPr>
                <w:rFonts w:cs="Arial"/>
                <w:sz w:val="24"/>
                <w:szCs w:val="24"/>
                <w:lang w:val="en-GB"/>
              </w:rPr>
              <w:t xml:space="preserve"> </w:t>
            </w:r>
            <w:r w:rsidR="00D274F5" w:rsidRPr="002D1FF1">
              <w:rPr>
                <w:rFonts w:cs="Arial"/>
                <w:sz w:val="24"/>
                <w:szCs w:val="24"/>
                <w:lang w:val="sr-Cyrl-RS"/>
              </w:rPr>
              <w:t>Има</w:t>
            </w:r>
            <w:r w:rsidR="00D274F5" w:rsidRPr="0035238F">
              <w:rPr>
                <w:rFonts w:cs="Arial"/>
                <w:sz w:val="24"/>
                <w:szCs w:val="24"/>
                <w:lang w:val="sr-Cyrl-RS"/>
              </w:rPr>
              <w:t xml:space="preserve"> на располагању </w:t>
            </w:r>
            <w:r w:rsidR="00D274F5" w:rsidRPr="0035238F">
              <w:rPr>
                <w:rFonts w:eastAsia="Calibri" w:cs="Arial"/>
                <w:sz w:val="24"/>
              </w:rPr>
              <w:t>(власништво, лизинг или закуп)</w:t>
            </w:r>
            <w:r w:rsidR="00D274F5" w:rsidRPr="0035238F">
              <w:rPr>
                <w:rFonts w:cs="Arial"/>
                <w:sz w:val="24"/>
                <w:szCs w:val="24"/>
                <w:lang w:val="sr-Cyrl-RS"/>
              </w:rPr>
              <w:t xml:space="preserve"> </w:t>
            </w:r>
            <w:r w:rsidR="00D274F5" w:rsidRPr="0035238F">
              <w:rPr>
                <w:rFonts w:cs="Arial"/>
                <w:sz w:val="24"/>
                <w:szCs w:val="24"/>
              </w:rPr>
              <w:t>1 систем за мерење угла и дужине</w:t>
            </w:r>
            <w:r w:rsidR="00D274F5" w:rsidRPr="0035238F">
              <w:rPr>
                <w:rFonts w:cs="Arial"/>
                <w:sz w:val="24"/>
                <w:szCs w:val="24"/>
                <w:lang w:val="sr-Cyrl-RS"/>
              </w:rPr>
              <w:t xml:space="preserve"> </w:t>
            </w:r>
            <w:r w:rsidR="00D274F5" w:rsidRPr="0035238F">
              <w:rPr>
                <w:rFonts w:cs="Arial"/>
                <w:sz w:val="24"/>
                <w:szCs w:val="24"/>
              </w:rPr>
              <w:t>следећих мерних несигурности:</w:t>
            </w:r>
          </w:p>
          <w:p w14:paraId="27BF49A9" w14:textId="14753A76" w:rsidR="007D2A2F" w:rsidRDefault="00D274F5" w:rsidP="007D2A2F">
            <w:pPr>
              <w:widowControl w:val="0"/>
              <w:suppressAutoHyphens/>
              <w:spacing w:before="0"/>
              <w:ind w:left="1001"/>
              <w:contextualSpacing/>
              <w:rPr>
                <w:rFonts w:cs="Arial"/>
                <w:sz w:val="24"/>
                <w:szCs w:val="24"/>
              </w:rPr>
            </w:pPr>
            <w:r w:rsidRPr="0035238F">
              <w:rPr>
                <w:rFonts w:cs="Arial"/>
                <w:sz w:val="24"/>
                <w:szCs w:val="24"/>
              </w:rPr>
              <w:t>за угао: ± 1 ʺ; за дужине: ±1 mm + 1.5 ppm</w:t>
            </w:r>
            <w:r w:rsidR="002825D9">
              <w:rPr>
                <w:rFonts w:cs="Arial"/>
                <w:sz w:val="24"/>
                <w:szCs w:val="24"/>
              </w:rPr>
              <w:t>.</w:t>
            </w:r>
          </w:p>
          <w:p w14:paraId="0CE774A2" w14:textId="04746F0B" w:rsidR="00D274F5" w:rsidRPr="007D2A2F" w:rsidRDefault="007D2A2F" w:rsidP="007D2A2F">
            <w:pPr>
              <w:widowControl w:val="0"/>
              <w:suppressAutoHyphens/>
              <w:spacing w:before="0"/>
              <w:ind w:left="1001" w:hanging="283"/>
              <w:contextualSpacing/>
              <w:rPr>
                <w:rFonts w:cs="Arial"/>
                <w:sz w:val="24"/>
                <w:szCs w:val="24"/>
              </w:rPr>
            </w:pPr>
            <w:r w:rsidRPr="002825D9">
              <w:rPr>
                <w:rFonts w:cs="Arial"/>
                <w:b/>
                <w:sz w:val="24"/>
                <w:szCs w:val="24"/>
                <w:lang w:val="sr-Cyrl-RS"/>
              </w:rPr>
              <w:t>ц)</w:t>
            </w:r>
            <w:r>
              <w:rPr>
                <w:rFonts w:cs="Arial"/>
                <w:sz w:val="24"/>
                <w:szCs w:val="24"/>
                <w:lang w:val="sr-Cyrl-RS"/>
              </w:rPr>
              <w:t xml:space="preserve"> </w:t>
            </w:r>
            <w:r w:rsidR="00D274F5" w:rsidRPr="0035238F">
              <w:rPr>
                <w:rFonts w:cs="Arial"/>
                <w:sz w:val="24"/>
                <w:szCs w:val="24"/>
                <w:lang w:val="sr-Cyrl-RS"/>
              </w:rPr>
              <w:t>Има на располагању</w:t>
            </w:r>
            <w:r w:rsidR="00D274F5" w:rsidRPr="0035238F">
              <w:rPr>
                <w:rFonts w:cs="Arial"/>
                <w:b/>
                <w:sz w:val="24"/>
                <w:szCs w:val="24"/>
                <w:lang w:val="sr-Cyrl-RS"/>
              </w:rPr>
              <w:t xml:space="preserve"> </w:t>
            </w:r>
            <w:r w:rsidR="00D274F5" w:rsidRPr="0035238F">
              <w:rPr>
                <w:rFonts w:eastAsia="Calibri" w:cs="Arial"/>
                <w:sz w:val="24"/>
              </w:rPr>
              <w:t>(власништво, лизинг или закуп)</w:t>
            </w:r>
            <w:r w:rsidR="00D274F5" w:rsidRPr="0035238F">
              <w:rPr>
                <w:rFonts w:eastAsia="Calibri" w:cs="Arial"/>
                <w:sz w:val="24"/>
                <w:lang w:val="sr-Cyrl-RS"/>
              </w:rPr>
              <w:t xml:space="preserve"> </w:t>
            </w:r>
            <w:r w:rsidR="00D274F5" w:rsidRPr="0035238F">
              <w:rPr>
                <w:rFonts w:cs="Arial"/>
                <w:sz w:val="24"/>
                <w:szCs w:val="24"/>
              </w:rPr>
              <w:t>3 уређаја који подржавају систем глобалног позиционирања – ГПС</w:t>
            </w:r>
            <w:r w:rsidR="00D274F5" w:rsidRPr="0035238F">
              <w:rPr>
                <w:rFonts w:cs="Arial"/>
                <w:sz w:val="24"/>
                <w:szCs w:val="24"/>
                <w:lang w:val="sr-Cyrl-RS"/>
              </w:rPr>
              <w:t>.</w:t>
            </w:r>
          </w:p>
          <w:p w14:paraId="323ECC26" w14:textId="519C2E22" w:rsidR="00D274F5" w:rsidRPr="0035238F" w:rsidRDefault="00D274F5" w:rsidP="00D274F5">
            <w:pPr>
              <w:widowControl w:val="0"/>
              <w:suppressAutoHyphens/>
              <w:spacing w:before="0"/>
              <w:ind w:left="718" w:right="-108"/>
              <w:rPr>
                <w:rFonts w:cs="Arial"/>
                <w:b/>
                <w:sz w:val="24"/>
                <w:szCs w:val="24"/>
                <w:lang w:val="sr-Cyrl-RS"/>
              </w:rPr>
            </w:pPr>
          </w:p>
          <w:p w14:paraId="30FCA1F2" w14:textId="77777777" w:rsidR="00381E76" w:rsidRDefault="00381E76" w:rsidP="007B6FEB">
            <w:pPr>
              <w:autoSpaceDE w:val="0"/>
              <w:autoSpaceDN w:val="0"/>
              <w:adjustRightInd w:val="0"/>
              <w:spacing w:before="0"/>
              <w:contextualSpacing/>
              <w:rPr>
                <w:rFonts w:cs="Arial"/>
                <w:b/>
                <w:sz w:val="24"/>
                <w:szCs w:val="24"/>
                <w:u w:val="single"/>
              </w:rPr>
            </w:pPr>
          </w:p>
          <w:p w14:paraId="66DD7EBA" w14:textId="77777777" w:rsidR="00381E76" w:rsidRDefault="00381E76" w:rsidP="007B6FEB">
            <w:pPr>
              <w:autoSpaceDE w:val="0"/>
              <w:autoSpaceDN w:val="0"/>
              <w:adjustRightInd w:val="0"/>
              <w:spacing w:before="0"/>
              <w:contextualSpacing/>
              <w:rPr>
                <w:rFonts w:cs="Arial"/>
                <w:b/>
                <w:sz w:val="24"/>
                <w:szCs w:val="24"/>
                <w:u w:val="single"/>
              </w:rPr>
            </w:pPr>
          </w:p>
          <w:p w14:paraId="5A53A027" w14:textId="77777777" w:rsidR="00381E76" w:rsidRDefault="00381E76" w:rsidP="007B6FEB">
            <w:pPr>
              <w:autoSpaceDE w:val="0"/>
              <w:autoSpaceDN w:val="0"/>
              <w:adjustRightInd w:val="0"/>
              <w:spacing w:before="0"/>
              <w:contextualSpacing/>
              <w:rPr>
                <w:rFonts w:cs="Arial"/>
                <w:b/>
                <w:sz w:val="24"/>
                <w:szCs w:val="24"/>
                <w:u w:val="single"/>
              </w:rPr>
            </w:pPr>
          </w:p>
          <w:p w14:paraId="30798440" w14:textId="513CD037" w:rsidR="0062358E" w:rsidRPr="0035238F" w:rsidRDefault="00165CD0" w:rsidP="007B6FEB">
            <w:pPr>
              <w:autoSpaceDE w:val="0"/>
              <w:autoSpaceDN w:val="0"/>
              <w:adjustRightInd w:val="0"/>
              <w:spacing w:before="0"/>
              <w:contextualSpacing/>
              <w:rPr>
                <w:rFonts w:cs="Arial"/>
                <w:b/>
                <w:sz w:val="24"/>
                <w:szCs w:val="24"/>
                <w:u w:val="single"/>
              </w:rPr>
            </w:pPr>
            <w:r w:rsidRPr="0035238F">
              <w:rPr>
                <w:rFonts w:cs="Arial"/>
                <w:b/>
                <w:sz w:val="24"/>
                <w:szCs w:val="24"/>
                <w:u w:val="single"/>
              </w:rPr>
              <w:t>Докази</w:t>
            </w:r>
          </w:p>
          <w:p w14:paraId="3DB91AEE" w14:textId="73D6161C" w:rsidR="00176C32" w:rsidRPr="007D2A2F" w:rsidRDefault="0089263E" w:rsidP="002D1FF1">
            <w:pPr>
              <w:pStyle w:val="ListParagraph"/>
              <w:numPr>
                <w:ilvl w:val="0"/>
                <w:numId w:val="32"/>
              </w:numPr>
              <w:tabs>
                <w:tab w:val="num" w:pos="254"/>
              </w:tabs>
              <w:suppressAutoHyphens/>
              <w:snapToGrid w:val="0"/>
              <w:spacing w:before="0" w:after="0" w:line="240" w:lineRule="auto"/>
              <w:ind w:left="576" w:hanging="142"/>
              <w:rPr>
                <w:rFonts w:ascii="Arial" w:hAnsi="Arial" w:cs="Arial"/>
                <w:bCs/>
                <w:noProof/>
                <w:sz w:val="24"/>
                <w:szCs w:val="24"/>
                <w:lang w:val="sr-Cyrl-CS" w:eastAsia="ar-SA"/>
              </w:rPr>
            </w:pPr>
            <w:r w:rsidRPr="0035238F">
              <w:rPr>
                <w:rFonts w:ascii="Arial" w:hAnsi="Arial" w:cs="Arial"/>
                <w:bCs/>
                <w:noProof/>
                <w:sz w:val="24"/>
                <w:szCs w:val="24"/>
                <w:lang w:val="sr-Cyrl-CS" w:eastAsia="ar-SA"/>
              </w:rPr>
              <w:t xml:space="preserve">Фотокопија </w:t>
            </w:r>
            <w:r w:rsidR="00784722">
              <w:rPr>
                <w:rFonts w:ascii="Arial" w:hAnsi="Arial" w:cs="Arial"/>
                <w:bCs/>
                <w:noProof/>
                <w:sz w:val="24"/>
                <w:szCs w:val="24"/>
                <w:lang w:val="sr-Cyrl-RS" w:eastAsia="ar-SA"/>
              </w:rPr>
              <w:t>важећих</w:t>
            </w:r>
            <w:r w:rsidRPr="0035238F">
              <w:rPr>
                <w:rFonts w:ascii="Arial" w:hAnsi="Arial" w:cs="Arial"/>
                <w:bCs/>
                <w:noProof/>
                <w:sz w:val="24"/>
                <w:szCs w:val="24"/>
                <w:lang w:val="sr-Cyrl-RS" w:eastAsia="ar-SA"/>
              </w:rPr>
              <w:t xml:space="preserve"> </w:t>
            </w:r>
            <w:r w:rsidR="00784722">
              <w:rPr>
                <w:rFonts w:ascii="Arial" w:hAnsi="Arial" w:cs="Arial"/>
                <w:bCs/>
                <w:noProof/>
                <w:sz w:val="24"/>
                <w:szCs w:val="24"/>
                <w:lang w:val="sr-Cyrl-CS" w:eastAsia="ar-SA"/>
              </w:rPr>
              <w:t>лиценци</w:t>
            </w:r>
            <w:r w:rsidRPr="0035238F">
              <w:rPr>
                <w:rFonts w:ascii="Arial" w:hAnsi="Arial" w:cs="Arial"/>
                <w:bCs/>
                <w:noProof/>
                <w:sz w:val="24"/>
                <w:szCs w:val="24"/>
                <w:lang w:val="sr-Cyrl-CS" w:eastAsia="ar-SA"/>
              </w:rPr>
              <w:t xml:space="preserve"> или рачуна о поседовању </w:t>
            </w:r>
            <w:r w:rsidR="00856B56">
              <w:rPr>
                <w:rFonts w:ascii="Arial" w:hAnsi="Arial" w:cs="Arial"/>
                <w:bCs/>
                <w:noProof/>
                <w:sz w:val="24"/>
                <w:szCs w:val="24"/>
                <w:lang w:val="sr-Cyrl-CS" w:eastAsia="ar-SA"/>
              </w:rPr>
              <w:t xml:space="preserve">лиценцираног софтвера MS Office </w:t>
            </w:r>
            <w:r w:rsidR="00856B56" w:rsidRPr="00856B56">
              <w:rPr>
                <w:rFonts w:ascii="Arial" w:hAnsi="Arial" w:cs="Arial"/>
                <w:b/>
                <w:bCs/>
                <w:noProof/>
                <w:sz w:val="24"/>
                <w:szCs w:val="24"/>
                <w:u w:val="single"/>
                <w:lang w:val="sr-Cyrl-CS" w:eastAsia="ar-SA"/>
              </w:rPr>
              <w:t>и</w:t>
            </w:r>
            <w:r w:rsidRPr="0035238F">
              <w:rPr>
                <w:rFonts w:ascii="Arial" w:hAnsi="Arial" w:cs="Arial"/>
                <w:bCs/>
                <w:noProof/>
                <w:sz w:val="24"/>
                <w:szCs w:val="24"/>
                <w:lang w:val="sr-Cyrl-CS" w:eastAsia="ar-SA"/>
              </w:rPr>
              <w:t xml:space="preserve"> </w:t>
            </w:r>
            <w:r w:rsidR="00784722" w:rsidRPr="002D1FF1">
              <w:rPr>
                <w:rFonts w:ascii="Arial" w:hAnsi="Arial" w:cs="Arial"/>
                <w:bCs/>
                <w:noProof/>
                <w:sz w:val="24"/>
                <w:szCs w:val="24"/>
                <w:lang w:val="sr-Cyrl-RS" w:eastAsia="ar-SA"/>
              </w:rPr>
              <w:t>Фотокопија важећих лиценци</w:t>
            </w:r>
            <w:r w:rsidRPr="002D1FF1">
              <w:rPr>
                <w:rFonts w:ascii="Arial" w:hAnsi="Arial" w:cs="Arial"/>
                <w:bCs/>
                <w:noProof/>
                <w:sz w:val="24"/>
                <w:szCs w:val="24"/>
                <w:lang w:val="sr-Cyrl-RS" w:eastAsia="ar-SA"/>
              </w:rPr>
              <w:t xml:space="preserve"> или рачуна о поседовању лиценцираног софтвера </w:t>
            </w:r>
            <w:r w:rsidRPr="002D1FF1">
              <w:rPr>
                <w:rFonts w:ascii="Arial" w:hAnsi="Arial" w:cs="Arial"/>
                <w:bCs/>
                <w:noProof/>
                <w:sz w:val="24"/>
                <w:szCs w:val="24"/>
                <w:lang w:val="sr-Cyrl-CS" w:eastAsia="ar-SA"/>
              </w:rPr>
              <w:t>AutoCAD</w:t>
            </w:r>
            <w:r w:rsidR="00856B56">
              <w:rPr>
                <w:rFonts w:ascii="Arial" w:hAnsi="Arial" w:cs="Arial"/>
                <w:bCs/>
                <w:noProof/>
                <w:sz w:val="24"/>
                <w:szCs w:val="24"/>
                <w:lang w:val="sr-Cyrl-CS" w:eastAsia="ar-SA"/>
              </w:rPr>
              <w:t xml:space="preserve"> </w:t>
            </w:r>
            <w:r w:rsidR="00856B56" w:rsidRPr="00856B56">
              <w:rPr>
                <w:rFonts w:ascii="Arial" w:hAnsi="Arial" w:cs="Arial"/>
                <w:b/>
                <w:bCs/>
                <w:noProof/>
                <w:sz w:val="24"/>
                <w:szCs w:val="24"/>
                <w:u w:val="single"/>
                <w:lang w:val="sr-Cyrl-CS" w:eastAsia="ar-SA"/>
              </w:rPr>
              <w:t>и</w:t>
            </w:r>
            <w:r w:rsidR="002D1FF1">
              <w:rPr>
                <w:rFonts w:ascii="Arial" w:hAnsi="Arial" w:cs="Arial"/>
                <w:bCs/>
                <w:noProof/>
                <w:sz w:val="24"/>
                <w:szCs w:val="24"/>
                <w:lang w:val="sr-Cyrl-CS" w:eastAsia="ar-SA"/>
              </w:rPr>
              <w:t xml:space="preserve"> </w:t>
            </w:r>
            <w:r w:rsidR="002D1FF1" w:rsidRPr="002D1FF1">
              <w:rPr>
                <w:rFonts w:ascii="Arial" w:hAnsi="Arial" w:cs="Arial"/>
                <w:bCs/>
                <w:noProof/>
                <w:sz w:val="24"/>
                <w:szCs w:val="24"/>
                <w:lang w:val="sr-Cyrl-RS" w:eastAsia="ar-SA"/>
              </w:rPr>
              <w:t>Фотокопија важећих лиценци или рачуна о поседовању лиценцираног софтвера</w:t>
            </w:r>
            <w:r w:rsidR="007D2A2F" w:rsidRPr="0035238F">
              <w:rPr>
                <w:rFonts w:cs="Arial"/>
                <w:sz w:val="24"/>
                <w:szCs w:val="24"/>
                <w:lang w:val="sr-Latn-RS"/>
              </w:rPr>
              <w:t xml:space="preserve"> </w:t>
            </w:r>
            <w:r w:rsidR="007D2A2F" w:rsidRPr="007D2A2F">
              <w:rPr>
                <w:rFonts w:ascii="Arial" w:hAnsi="Arial" w:cs="Arial"/>
                <w:sz w:val="24"/>
                <w:szCs w:val="24"/>
                <w:lang w:val="sr-Latn-RS"/>
              </w:rPr>
              <w:t xml:space="preserve">Ceacar, Tower, EasyPower, SINT </w:t>
            </w:r>
            <w:r w:rsidR="00856B56">
              <w:rPr>
                <w:rFonts w:ascii="Arial" w:hAnsi="Arial" w:cs="Arial"/>
                <w:sz w:val="24"/>
                <w:szCs w:val="24"/>
                <w:lang w:val="sr-Cyrl-RS"/>
              </w:rPr>
              <w:t>или еквивалентног софтвера</w:t>
            </w:r>
            <w:r w:rsidR="007D2A2F">
              <w:rPr>
                <w:rFonts w:ascii="Arial" w:hAnsi="Arial" w:cs="Arial"/>
                <w:sz w:val="24"/>
                <w:szCs w:val="24"/>
                <w:lang w:val="sr-Cyrl-RS"/>
              </w:rPr>
              <w:t>.</w:t>
            </w:r>
          </w:p>
          <w:p w14:paraId="49F2A7A3" w14:textId="2CF10940" w:rsidR="00094917" w:rsidRPr="007D2A2F" w:rsidRDefault="00094917" w:rsidP="007D2A2F">
            <w:pPr>
              <w:pStyle w:val="ListParagraph"/>
              <w:numPr>
                <w:ilvl w:val="0"/>
                <w:numId w:val="32"/>
              </w:numPr>
              <w:tabs>
                <w:tab w:val="num" w:pos="254"/>
              </w:tabs>
              <w:suppressAutoHyphens/>
              <w:snapToGrid w:val="0"/>
              <w:spacing w:before="0" w:after="0" w:line="240" w:lineRule="auto"/>
              <w:ind w:left="576" w:hanging="142"/>
              <w:rPr>
                <w:rFonts w:ascii="Arial" w:hAnsi="Arial" w:cs="Arial"/>
                <w:bCs/>
                <w:noProof/>
                <w:sz w:val="24"/>
                <w:szCs w:val="24"/>
                <w:lang w:val="sr-Cyrl-CS" w:eastAsia="ar-SA"/>
              </w:rPr>
            </w:pPr>
            <w:r w:rsidRPr="0035238F">
              <w:rPr>
                <w:rFonts w:ascii="Arial" w:hAnsi="Arial" w:cs="Arial"/>
                <w:bCs/>
                <w:noProof/>
                <w:sz w:val="24"/>
                <w:lang w:val="sr-Cyrl-RS" w:eastAsia="ar-SA"/>
              </w:rPr>
              <w:t>Пописна листа основних средстава закључно са 31.12.2016. године или копије рач</w:t>
            </w:r>
            <w:r w:rsidR="00856B56">
              <w:rPr>
                <w:rFonts w:ascii="Arial" w:hAnsi="Arial" w:cs="Arial"/>
                <w:bCs/>
                <w:noProof/>
                <w:sz w:val="24"/>
                <w:lang w:val="sr-Cyrl-RS" w:eastAsia="ar-SA"/>
              </w:rPr>
              <w:t xml:space="preserve">уна или Уговор о закупу/лизингу </w:t>
            </w:r>
            <w:r w:rsidR="00856B56" w:rsidRPr="00856B56">
              <w:rPr>
                <w:rFonts w:ascii="Arial" w:hAnsi="Arial" w:cs="Arial"/>
                <w:b/>
                <w:bCs/>
                <w:noProof/>
                <w:sz w:val="24"/>
                <w:u w:val="single"/>
                <w:lang w:val="sr-Cyrl-RS" w:eastAsia="ar-SA"/>
              </w:rPr>
              <w:t>и</w:t>
            </w:r>
            <w:r w:rsidR="007D2A2F">
              <w:rPr>
                <w:rFonts w:ascii="Arial" w:hAnsi="Arial" w:cs="Arial"/>
                <w:bCs/>
                <w:noProof/>
                <w:sz w:val="24"/>
                <w:lang w:val="sr-Cyrl-RS" w:eastAsia="ar-SA"/>
              </w:rPr>
              <w:t xml:space="preserve"> Уверење о исправности мерила за Тотална станицу и ГПС</w:t>
            </w:r>
            <w:r w:rsidRPr="007D2A2F">
              <w:rPr>
                <w:rFonts w:ascii="Arial" w:hAnsi="Arial" w:cs="Arial"/>
                <w:bCs/>
                <w:noProof/>
                <w:sz w:val="24"/>
                <w:lang w:val="sr-Cyrl-RS" w:eastAsia="ar-SA"/>
              </w:rPr>
              <w:t>.</w:t>
            </w:r>
          </w:p>
          <w:p w14:paraId="47489755" w14:textId="77777777" w:rsidR="00094917" w:rsidRPr="0035238F" w:rsidRDefault="00094917" w:rsidP="00094917">
            <w:pPr>
              <w:pStyle w:val="ListParagraph"/>
              <w:suppressAutoHyphens/>
              <w:snapToGrid w:val="0"/>
              <w:spacing w:before="0" w:after="0" w:line="240" w:lineRule="auto"/>
              <w:rPr>
                <w:rFonts w:ascii="Arial" w:hAnsi="Arial" w:cs="Arial"/>
                <w:bCs/>
                <w:noProof/>
                <w:sz w:val="24"/>
                <w:lang w:val="sr-Cyrl-RS" w:eastAsia="ar-SA"/>
              </w:rPr>
            </w:pPr>
          </w:p>
          <w:p w14:paraId="23D3634F" w14:textId="620E3AE3" w:rsidR="0089263E" w:rsidRPr="0035238F" w:rsidRDefault="00F9514D" w:rsidP="007B6FEB">
            <w:pPr>
              <w:suppressAutoHyphens/>
              <w:autoSpaceDE w:val="0"/>
              <w:autoSpaceDN w:val="0"/>
              <w:adjustRightInd w:val="0"/>
              <w:spacing w:before="0"/>
              <w:contextualSpacing/>
              <w:rPr>
                <w:rFonts w:cs="Arial"/>
                <w:i/>
                <w:u w:val="single"/>
                <w:lang w:val="sr-Cyrl-CS" w:eastAsia="ar-SA"/>
              </w:rPr>
            </w:pPr>
            <w:r w:rsidRPr="0035238F">
              <w:rPr>
                <w:rFonts w:cs="Arial"/>
                <w:i/>
                <w:u w:val="single"/>
                <w:lang w:val="sr-Cyrl-CS" w:eastAsia="ar-SA"/>
              </w:rPr>
              <w:t>Напомена</w:t>
            </w:r>
          </w:p>
          <w:p w14:paraId="7F9580F2" w14:textId="606C5C08" w:rsidR="0089263E" w:rsidRPr="0035238F" w:rsidRDefault="00F9514D" w:rsidP="007B6FEB">
            <w:pPr>
              <w:suppressAutoHyphens/>
              <w:autoSpaceDE w:val="0"/>
              <w:autoSpaceDN w:val="0"/>
              <w:adjustRightInd w:val="0"/>
              <w:spacing w:before="0"/>
              <w:contextualSpacing/>
              <w:rPr>
                <w:rFonts w:cs="Arial"/>
                <w:i/>
                <w:lang w:val="sr-Cyrl-CS" w:eastAsia="ar-SA"/>
              </w:rPr>
            </w:pPr>
            <w:r w:rsidRPr="0035238F">
              <w:rPr>
                <w:rFonts w:cs="Arial"/>
                <w:i/>
                <w:lang w:val="sr-Cyrl-CS" w:eastAsia="ar-SA"/>
              </w:rPr>
              <w:t xml:space="preserve"> </w:t>
            </w:r>
            <w:r w:rsidR="0089263E" w:rsidRPr="0035238F">
              <w:rPr>
                <w:rFonts w:cs="Arial"/>
                <w:i/>
                <w:lang w:val="sr-Cyrl-CS" w:eastAsia="ar-SA"/>
              </w:rPr>
              <w:t>У случају да понуду подноси група понуђача, ове услове испуњавају чланови групе понуђача заједно.</w:t>
            </w:r>
          </w:p>
          <w:p w14:paraId="4F7218C9" w14:textId="0027D361" w:rsidR="00176C32" w:rsidRPr="0089263E" w:rsidRDefault="0089263E" w:rsidP="007B6FEB">
            <w:pPr>
              <w:autoSpaceDE w:val="0"/>
              <w:autoSpaceDN w:val="0"/>
              <w:adjustRightInd w:val="0"/>
              <w:spacing w:before="0"/>
              <w:contextualSpacing/>
              <w:rPr>
                <w:rFonts w:cs="Arial"/>
                <w:i/>
                <w:lang w:val="sr-Cyrl-CS" w:eastAsia="ar-SA"/>
              </w:rPr>
            </w:pPr>
            <w:r w:rsidRPr="0035238F">
              <w:rPr>
                <w:rFonts w:cs="Arial"/>
                <w:i/>
                <w:lang w:val="sr-Cyrl-CS" w:eastAsia="ar-SA"/>
              </w:rPr>
              <w:t>У случају да се понуда подноси са подизвођачем, подизвођач није у обавези да испуњава тражене услове.</w:t>
            </w:r>
          </w:p>
        </w:tc>
      </w:tr>
    </w:tbl>
    <w:p w14:paraId="48925C17" w14:textId="69D172DB" w:rsidR="0027623A" w:rsidRPr="0079618B" w:rsidRDefault="0027623A" w:rsidP="00B13CD3">
      <w:pPr>
        <w:spacing w:before="0"/>
        <w:rPr>
          <w:rFonts w:cs="Arial"/>
          <w:sz w:val="24"/>
          <w:szCs w:val="24"/>
          <w:lang w:val="ru-RU" w:eastAsia="zh-CN"/>
        </w:rPr>
      </w:pPr>
    </w:p>
    <w:p w14:paraId="31E3B4E6" w14:textId="7BB08D5E" w:rsidR="00B13CD3"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650E10">
        <w:rPr>
          <w:rFonts w:cs="Arial"/>
          <w:sz w:val="24"/>
          <w:szCs w:val="24"/>
          <w:lang w:val="ru-RU" w:eastAsia="zh-CN"/>
        </w:rPr>
        <w:t>д</w:t>
      </w:r>
      <w:r w:rsidRPr="0079618B">
        <w:rPr>
          <w:rFonts w:cs="Arial"/>
          <w:sz w:val="24"/>
          <w:szCs w:val="24"/>
          <w:lang w:val="ru-RU" w:eastAsia="zh-CN"/>
        </w:rPr>
        <w:t>о</w:t>
      </w:r>
      <w:r w:rsidR="00504A9D">
        <w:rPr>
          <w:rFonts w:cs="Arial"/>
          <w:sz w:val="24"/>
          <w:szCs w:val="24"/>
          <w:lang w:val="ru-RU" w:eastAsia="zh-CN"/>
        </w:rPr>
        <w:t xml:space="preserve"> 9</w:t>
      </w:r>
      <w:r w:rsidR="0027623A">
        <w:rPr>
          <w:rFonts w:cs="Arial"/>
          <w:sz w:val="24"/>
          <w:szCs w:val="24"/>
          <w:lang w:eastAsia="zh-CN"/>
        </w:rPr>
        <w:t>.</w:t>
      </w:r>
      <w:r w:rsidR="0089263E">
        <w:rPr>
          <w:rFonts w:cs="Arial"/>
          <w:sz w:val="24"/>
          <w:szCs w:val="24"/>
          <w:lang w:val="sr-Cyrl-RS" w:eastAsia="zh-CN"/>
        </w:rPr>
        <w:t xml:space="preserve"> </w:t>
      </w:r>
      <w:r w:rsidRPr="0079618B">
        <w:rPr>
          <w:rFonts w:cs="Arial"/>
          <w:sz w:val="24"/>
          <w:szCs w:val="24"/>
          <w:lang w:val="ru-RU" w:eastAsia="zh-CN"/>
        </w:rPr>
        <w:t>овог обрасца, биће одбијена као неприхватљива.</w:t>
      </w:r>
    </w:p>
    <w:p w14:paraId="2984820A" w14:textId="77777777" w:rsidR="00D751F2" w:rsidRPr="0079618B" w:rsidRDefault="00D751F2" w:rsidP="00B13CD3">
      <w:pPr>
        <w:spacing w:before="0"/>
        <w:rPr>
          <w:rFonts w:cs="Arial"/>
          <w:sz w:val="24"/>
          <w:szCs w:val="24"/>
          <w:lang w:val="ru-RU" w:eastAsia="zh-CN"/>
        </w:rPr>
      </w:pPr>
    </w:p>
    <w:p w14:paraId="079FAD88" w14:textId="77777777" w:rsidR="00B30D13" w:rsidRPr="0079618B" w:rsidRDefault="007F582B" w:rsidP="00165CD0">
      <w:pPr>
        <w:spacing w:before="0"/>
        <w:contextualSpacing/>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3D0E2F2" w14:textId="77777777" w:rsidR="00C10575" w:rsidRDefault="00C10575" w:rsidP="00165CD0">
      <w:pPr>
        <w:spacing w:before="0"/>
        <w:contextualSpacing/>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14:paraId="6F08DCBC" w14:textId="77777777" w:rsidR="00165CD0" w:rsidRPr="0079618B" w:rsidRDefault="00165CD0" w:rsidP="00165CD0">
      <w:pPr>
        <w:spacing w:before="0"/>
        <w:contextualSpacing/>
        <w:rPr>
          <w:rFonts w:cs="Arial"/>
          <w:sz w:val="24"/>
          <w:szCs w:val="24"/>
          <w:lang w:val="ru-RU"/>
        </w:rPr>
      </w:pPr>
    </w:p>
    <w:p w14:paraId="4F9F1BA8" w14:textId="77777777" w:rsidR="00C10575"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2091B0C" w14:textId="77777777" w:rsidR="00165CD0" w:rsidRPr="0079618B" w:rsidRDefault="00165CD0" w:rsidP="007F582B">
      <w:pPr>
        <w:spacing w:before="0"/>
        <w:rPr>
          <w:rFonts w:cs="Arial"/>
          <w:sz w:val="24"/>
          <w:szCs w:val="24"/>
          <w:lang w:val="ru-RU" w:eastAsia="zh-CN"/>
        </w:rPr>
      </w:pPr>
    </w:p>
    <w:p w14:paraId="25F4C949" w14:textId="300EF8C3"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w:t>
      </w:r>
      <w:r w:rsidR="00381A01">
        <w:rPr>
          <w:rFonts w:cs="Arial"/>
          <w:sz w:val="24"/>
          <w:szCs w:val="24"/>
          <w:lang w:val="ru-RU" w:eastAsia="zh-CN"/>
        </w:rPr>
        <w:t>е доношења одлуке о додели уговора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ADAB369" w14:textId="77777777" w:rsidR="00B13CD3"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3A45C5D" w14:textId="77777777" w:rsidR="00165CD0" w:rsidRPr="0079618B" w:rsidRDefault="00165CD0" w:rsidP="00B13CD3">
      <w:pPr>
        <w:spacing w:before="0"/>
        <w:rPr>
          <w:rFonts w:cs="Arial"/>
          <w:sz w:val="24"/>
          <w:szCs w:val="24"/>
          <w:lang w:val="ru-RU" w:eastAsia="zh-CN"/>
        </w:rPr>
      </w:pPr>
    </w:p>
    <w:p w14:paraId="73219E54" w14:textId="708358E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w:t>
      </w:r>
      <w:r w:rsidR="0000173A">
        <w:rPr>
          <w:rFonts w:cs="Arial"/>
          <w:sz w:val="24"/>
          <w:szCs w:val="24"/>
          <w:lang w:eastAsia="zh-CN"/>
        </w:rPr>
        <w:t>курсном документацијом, ако је 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BC3FEE3" w14:textId="025D46DC"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0000173A">
        <w:rPr>
          <w:rFonts w:cs="Arial"/>
          <w:sz w:val="24"/>
          <w:szCs w:val="24"/>
          <w:lang w:val="ru-RU" w:eastAsia="zh-CN"/>
        </w:rPr>
        <w:t xml:space="preserve"> П</w:t>
      </w:r>
      <w:r w:rsidRPr="0079618B">
        <w:rPr>
          <w:rFonts w:cs="Arial"/>
          <w:sz w:val="24"/>
          <w:szCs w:val="24"/>
          <w:lang w:val="ru-RU" w:eastAsia="zh-CN"/>
        </w:rPr>
        <w:t>онуђач није дужан да доставља следеће доказе који су јавно доступни на интернет страницама надлежних органа, и то:</w:t>
      </w:r>
    </w:p>
    <w:p w14:paraId="59164CC4" w14:textId="47F63B90" w:rsidR="00D96616" w:rsidRPr="0079618B" w:rsidRDefault="00D96616" w:rsidP="00165CD0">
      <w:pPr>
        <w:spacing w:before="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14:paraId="478BD03F" w14:textId="6DBA83C7" w:rsidR="00D96616" w:rsidRPr="0079618B" w:rsidRDefault="00D96616" w:rsidP="00165CD0">
      <w:pPr>
        <w:spacing w:before="0"/>
        <w:ind w:left="426" w:hanging="284"/>
        <w:rPr>
          <w:rFonts w:cs="Arial"/>
          <w:sz w:val="24"/>
          <w:szCs w:val="24"/>
          <w:lang w:val="ru-RU"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извод из регистра АПР: </w:t>
      </w:r>
      <w:hyperlink r:id="rId173"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14:paraId="59C0E0F2" w14:textId="0D96AF11" w:rsidR="007F582B" w:rsidRPr="00250031" w:rsidRDefault="007F582B" w:rsidP="00165CD0">
      <w:pPr>
        <w:spacing w:before="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w:t>
      </w:r>
      <w:r w:rsidR="00165CD0">
        <w:rPr>
          <w:rFonts w:cs="Arial"/>
          <w:sz w:val="24"/>
          <w:szCs w:val="24"/>
          <w:lang w:val="ru-RU" w:eastAsia="zh-CN"/>
        </w:rPr>
        <w:t>и из члана 75. став 1. тачка 1)</w:t>
      </w: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2) и 4) З</w:t>
      </w:r>
      <w:r w:rsidR="00250031">
        <w:rPr>
          <w:rFonts w:cs="Arial"/>
          <w:sz w:val="24"/>
          <w:szCs w:val="24"/>
          <w:lang w:eastAsia="zh-CN"/>
        </w:rPr>
        <w:t>акона</w:t>
      </w:r>
    </w:p>
    <w:p w14:paraId="57827882" w14:textId="275E490E" w:rsidR="007F582B" w:rsidRDefault="007F582B" w:rsidP="00165CD0">
      <w:pPr>
        <w:spacing w:before="0"/>
        <w:ind w:firstLine="142"/>
        <w:rPr>
          <w:rFonts w:cs="Arial"/>
          <w:sz w:val="24"/>
          <w:szCs w:val="24"/>
          <w:lang w:eastAsia="zh-CN"/>
        </w:rPr>
      </w:pPr>
      <w:r w:rsidRPr="0079618B">
        <w:rPr>
          <w:rFonts w:cs="Arial"/>
          <w:sz w:val="24"/>
          <w:szCs w:val="24"/>
          <w:lang w:val="ru-RU" w:eastAsia="zh-CN"/>
        </w:rPr>
        <w:lastRenderedPageBreak/>
        <w:t>-</w:t>
      </w:r>
      <w:r w:rsidR="00165CD0">
        <w:rPr>
          <w:rFonts w:cs="Arial"/>
          <w:sz w:val="24"/>
          <w:szCs w:val="24"/>
          <w:lang w:val="ru-RU" w:eastAsia="zh-CN"/>
        </w:rPr>
        <w:t xml:space="preserve"> </w:t>
      </w:r>
      <w:r w:rsidRPr="0079618B">
        <w:rPr>
          <w:rFonts w:cs="Arial"/>
          <w:sz w:val="24"/>
          <w:szCs w:val="24"/>
          <w:lang w:val="ru-RU" w:eastAsia="zh-CN"/>
        </w:rPr>
        <w:t xml:space="preserve">регистар понуђача: </w:t>
      </w:r>
      <w:hyperlink r:id="rId174"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14:paraId="4355EFD7" w14:textId="33F96FFD"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w:t>
      </w:r>
      <w:r w:rsidR="0000173A">
        <w:rPr>
          <w:rFonts w:cs="Arial"/>
          <w:sz w:val="24"/>
          <w:szCs w:val="24"/>
          <w:lang w:val="ru-RU" w:eastAsia="zh-CN"/>
        </w:rPr>
        <w:t>и услова електронски документ, П</w:t>
      </w:r>
      <w:r w:rsidR="00B13CD3" w:rsidRPr="0079618B">
        <w:rPr>
          <w:rFonts w:cs="Arial"/>
          <w:sz w:val="24"/>
          <w:szCs w:val="24"/>
          <w:lang w:val="ru-RU" w:eastAsia="zh-CN"/>
        </w:rPr>
        <w:t>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14:paraId="378297DE" w14:textId="77777777" w:rsidR="00165CD0" w:rsidRPr="00EC5BB4" w:rsidRDefault="00165CD0" w:rsidP="00B13CD3">
      <w:pPr>
        <w:spacing w:before="0"/>
        <w:rPr>
          <w:rFonts w:cs="Arial"/>
          <w:sz w:val="24"/>
          <w:szCs w:val="24"/>
          <w:lang w:val="sr-Cyrl-CS" w:eastAsia="zh-CN"/>
        </w:rPr>
      </w:pPr>
    </w:p>
    <w:p w14:paraId="52DED210" w14:textId="3B8A1FE0" w:rsidR="00B13CD3" w:rsidRDefault="00C10575" w:rsidP="00B13CD3">
      <w:pPr>
        <w:spacing w:before="0"/>
        <w:rPr>
          <w:rFonts w:cs="Arial"/>
          <w:sz w:val="24"/>
          <w:szCs w:val="24"/>
          <w:lang w:val="ru-RU" w:eastAsia="zh-CN"/>
        </w:rPr>
      </w:pPr>
      <w:r w:rsidRPr="00EC5BB4">
        <w:rPr>
          <w:rFonts w:cs="Arial"/>
          <w:sz w:val="24"/>
          <w:szCs w:val="24"/>
          <w:lang w:val="sr-Cyrl-CS" w:eastAsia="zh-CN"/>
        </w:rPr>
        <w:t>6</w:t>
      </w:r>
      <w:r w:rsidR="0000173A">
        <w:rPr>
          <w:rFonts w:cs="Arial"/>
          <w:sz w:val="24"/>
          <w:szCs w:val="24"/>
          <w:lang w:val="ru-RU" w:eastAsia="zh-CN"/>
        </w:rPr>
        <w:t>. Ако П</w:t>
      </w:r>
      <w:r w:rsidR="00B13CD3" w:rsidRPr="0079618B">
        <w:rPr>
          <w:rFonts w:cs="Arial"/>
          <w:sz w:val="24"/>
          <w:szCs w:val="24"/>
          <w:lang w:val="ru-RU" w:eastAsia="zh-CN"/>
        </w:rPr>
        <w:t>онуђа</w:t>
      </w:r>
      <w:r w:rsidR="0000173A">
        <w:rPr>
          <w:rFonts w:cs="Arial"/>
          <w:sz w:val="24"/>
          <w:szCs w:val="24"/>
          <w:lang w:val="ru-RU" w:eastAsia="zh-CN"/>
        </w:rPr>
        <w:t>ч има седиште у другој држави, Н</w:t>
      </w:r>
      <w:r w:rsidR="00B13CD3" w:rsidRPr="0079618B">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0E2F090D" w14:textId="77777777" w:rsidR="00165CD0" w:rsidRPr="0079618B" w:rsidRDefault="00165CD0" w:rsidP="00B13CD3">
      <w:pPr>
        <w:spacing w:before="0"/>
        <w:rPr>
          <w:rFonts w:cs="Arial"/>
          <w:sz w:val="24"/>
          <w:szCs w:val="24"/>
          <w:lang w:val="ru-RU" w:eastAsia="zh-CN"/>
        </w:rPr>
      </w:pPr>
    </w:p>
    <w:p w14:paraId="492D8A2D" w14:textId="57934E49"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00173A">
        <w:rPr>
          <w:rFonts w:cs="Arial"/>
          <w:sz w:val="24"/>
          <w:szCs w:val="24"/>
          <w:lang w:val="ru-RU" w:eastAsia="zh-CN"/>
        </w:rPr>
        <w:t>. Ако П</w:t>
      </w:r>
      <w:r w:rsidR="00B13CD3" w:rsidRPr="0079618B">
        <w:rPr>
          <w:rFonts w:cs="Arial"/>
          <w:sz w:val="24"/>
          <w:szCs w:val="24"/>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Pr>
          <w:rFonts w:cs="Arial"/>
          <w:sz w:val="24"/>
          <w:szCs w:val="24"/>
          <w:lang w:val="ru-RU" w:eastAsia="zh-CN"/>
        </w:rPr>
        <w:t>та по прописима државе у којој П</w:t>
      </w:r>
      <w:r w:rsidR="00B13CD3" w:rsidRPr="0079618B">
        <w:rPr>
          <w:rFonts w:cs="Arial"/>
          <w:sz w:val="24"/>
          <w:szCs w:val="24"/>
          <w:lang w:val="ru-RU" w:eastAsia="zh-CN"/>
        </w:rPr>
        <w:t>онуђач има седиште и уколико уз понуду при</w:t>
      </w:r>
      <w:r w:rsidR="0000173A">
        <w:rPr>
          <w:rFonts w:cs="Arial"/>
          <w:sz w:val="24"/>
          <w:szCs w:val="24"/>
          <w:lang w:val="ru-RU" w:eastAsia="zh-CN"/>
        </w:rPr>
        <w:t>ложи одговарајући доказ за то, Наручилац ће дозволити П</w:t>
      </w:r>
      <w:r w:rsidR="00B13CD3" w:rsidRPr="0079618B">
        <w:rPr>
          <w:rFonts w:cs="Arial"/>
          <w:sz w:val="24"/>
          <w:szCs w:val="24"/>
          <w:lang w:val="ru-RU" w:eastAsia="zh-CN"/>
        </w:rPr>
        <w:t>онуђачу да накнадно достави тражена документа у примереном року.</w:t>
      </w:r>
    </w:p>
    <w:p w14:paraId="6FFD0E8C" w14:textId="77777777" w:rsidR="00165CD0" w:rsidRDefault="00165CD0" w:rsidP="00B13CD3">
      <w:pPr>
        <w:spacing w:before="0"/>
        <w:rPr>
          <w:rFonts w:cs="Arial"/>
          <w:sz w:val="24"/>
          <w:szCs w:val="24"/>
          <w:lang w:val="ru-RU" w:eastAsia="zh-CN"/>
        </w:rPr>
      </w:pPr>
    </w:p>
    <w:p w14:paraId="731ABC6F" w14:textId="1F46739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00173A">
        <w:rPr>
          <w:rFonts w:cs="Arial"/>
          <w:sz w:val="24"/>
          <w:szCs w:val="24"/>
          <w:lang w:val="ru-RU" w:eastAsia="zh-CN"/>
        </w:rPr>
        <w:t>, П</w:t>
      </w:r>
      <w:r w:rsidR="00B13CD3" w:rsidRPr="0079618B">
        <w:rPr>
          <w:rFonts w:cs="Arial"/>
          <w:sz w:val="24"/>
          <w:szCs w:val="24"/>
          <w:lang w:val="ru-RU"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Pr>
          <w:rFonts w:cs="Arial"/>
          <w:sz w:val="24"/>
          <w:szCs w:val="24"/>
          <w:lang w:val="ru-RU" w:eastAsia="zh-CN"/>
        </w:rPr>
        <w:t>.</w:t>
      </w:r>
    </w:p>
    <w:p w14:paraId="5A2415C8" w14:textId="77777777" w:rsidR="00165CD0" w:rsidRDefault="00165CD0" w:rsidP="00B13CD3">
      <w:pPr>
        <w:spacing w:before="0"/>
        <w:rPr>
          <w:rFonts w:cs="Arial"/>
          <w:sz w:val="24"/>
          <w:szCs w:val="24"/>
          <w:lang w:val="ru-RU" w:eastAsia="zh-CN"/>
        </w:rPr>
      </w:pPr>
    </w:p>
    <w:p w14:paraId="572E078A" w14:textId="13BB1C43"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w:t>
      </w:r>
      <w:r w:rsidR="0000173A">
        <w:rPr>
          <w:rFonts w:cs="Arial"/>
          <w:sz w:val="24"/>
          <w:szCs w:val="24"/>
          <w:lang w:val="ru-RU" w:eastAsia="zh-CN"/>
        </w:rPr>
        <w:t>о тој промени писмено обавести Н</w:t>
      </w:r>
      <w:r w:rsidR="00B13CD3" w:rsidRPr="0079618B">
        <w:rPr>
          <w:rFonts w:cs="Arial"/>
          <w:sz w:val="24"/>
          <w:szCs w:val="24"/>
          <w:lang w:val="ru-RU" w:eastAsia="zh-CN"/>
        </w:rPr>
        <w:t>аручиоца и да је документује на прописани начин.</w:t>
      </w:r>
    </w:p>
    <w:p w14:paraId="1BE41A51" w14:textId="77777777" w:rsidR="00A32E37" w:rsidRDefault="00A32E37" w:rsidP="00B13CD3">
      <w:pPr>
        <w:spacing w:before="0"/>
        <w:rPr>
          <w:rFonts w:cs="Arial"/>
          <w:color w:val="00B0F0"/>
          <w:sz w:val="24"/>
          <w:szCs w:val="24"/>
          <w:lang w:val="ru-RU" w:eastAsia="zh-CN"/>
        </w:rPr>
      </w:pPr>
    </w:p>
    <w:p w14:paraId="785630A7" w14:textId="77777777" w:rsidR="007B6FEB" w:rsidRDefault="007B6FEB" w:rsidP="00B13CD3">
      <w:pPr>
        <w:spacing w:before="0"/>
        <w:rPr>
          <w:rFonts w:cs="Arial"/>
          <w:color w:val="00B0F0"/>
          <w:sz w:val="24"/>
          <w:szCs w:val="24"/>
          <w:lang w:val="ru-RU" w:eastAsia="zh-CN"/>
        </w:rPr>
      </w:pPr>
    </w:p>
    <w:p w14:paraId="2DAD469D" w14:textId="77777777" w:rsidR="007B6FEB" w:rsidRDefault="007B6FEB" w:rsidP="00B13CD3">
      <w:pPr>
        <w:spacing w:before="0"/>
        <w:rPr>
          <w:rFonts w:cs="Arial"/>
          <w:color w:val="00B0F0"/>
          <w:sz w:val="24"/>
          <w:szCs w:val="24"/>
          <w:lang w:val="ru-RU" w:eastAsia="zh-CN"/>
        </w:rPr>
      </w:pPr>
    </w:p>
    <w:p w14:paraId="6B7AB64C" w14:textId="77777777" w:rsidR="007B6FEB" w:rsidRDefault="007B6FEB" w:rsidP="00B13CD3">
      <w:pPr>
        <w:spacing w:before="0"/>
        <w:rPr>
          <w:rFonts w:cs="Arial"/>
          <w:color w:val="00B0F0"/>
          <w:sz w:val="24"/>
          <w:szCs w:val="24"/>
          <w:lang w:val="ru-RU" w:eastAsia="zh-CN"/>
        </w:rPr>
      </w:pPr>
    </w:p>
    <w:p w14:paraId="5DB06377" w14:textId="77777777" w:rsidR="007B6FEB" w:rsidRDefault="007B6FEB" w:rsidP="00B13CD3">
      <w:pPr>
        <w:spacing w:before="0"/>
        <w:rPr>
          <w:rFonts w:cs="Arial"/>
          <w:color w:val="00B0F0"/>
          <w:sz w:val="24"/>
          <w:szCs w:val="24"/>
          <w:lang w:val="ru-RU" w:eastAsia="zh-CN"/>
        </w:rPr>
      </w:pPr>
    </w:p>
    <w:p w14:paraId="52E4AEC3" w14:textId="77777777" w:rsidR="007B6FEB" w:rsidRDefault="007B6FEB" w:rsidP="00B13CD3">
      <w:pPr>
        <w:spacing w:before="0"/>
        <w:rPr>
          <w:rFonts w:cs="Arial"/>
          <w:color w:val="00B0F0"/>
          <w:sz w:val="24"/>
          <w:szCs w:val="24"/>
          <w:lang w:val="ru-RU" w:eastAsia="zh-CN"/>
        </w:rPr>
      </w:pPr>
    </w:p>
    <w:p w14:paraId="2A114336" w14:textId="77777777" w:rsidR="007B6FEB" w:rsidRDefault="007B6FEB" w:rsidP="00B13CD3">
      <w:pPr>
        <w:spacing w:before="0"/>
        <w:rPr>
          <w:rFonts w:cs="Arial"/>
          <w:color w:val="00B0F0"/>
          <w:sz w:val="24"/>
          <w:szCs w:val="24"/>
          <w:lang w:val="ru-RU" w:eastAsia="zh-CN"/>
        </w:rPr>
      </w:pPr>
    </w:p>
    <w:p w14:paraId="734C3652" w14:textId="77777777" w:rsidR="007B6FEB" w:rsidRDefault="007B6FEB" w:rsidP="00B13CD3">
      <w:pPr>
        <w:spacing w:before="0"/>
        <w:rPr>
          <w:rFonts w:cs="Arial"/>
          <w:color w:val="00B0F0"/>
          <w:sz w:val="24"/>
          <w:szCs w:val="24"/>
          <w:lang w:val="ru-RU" w:eastAsia="zh-CN"/>
        </w:rPr>
      </w:pPr>
    </w:p>
    <w:p w14:paraId="4DCCE179" w14:textId="77777777" w:rsidR="007B6FEB" w:rsidRDefault="007B6FEB" w:rsidP="00B13CD3">
      <w:pPr>
        <w:spacing w:before="0"/>
        <w:rPr>
          <w:rFonts w:cs="Arial"/>
          <w:color w:val="00B0F0"/>
          <w:sz w:val="24"/>
          <w:szCs w:val="24"/>
          <w:lang w:val="ru-RU" w:eastAsia="zh-CN"/>
        </w:rPr>
      </w:pPr>
    </w:p>
    <w:p w14:paraId="47F2B832" w14:textId="77777777" w:rsidR="007B6FEB" w:rsidRDefault="007B6FEB" w:rsidP="00B13CD3">
      <w:pPr>
        <w:spacing w:before="0"/>
        <w:rPr>
          <w:rFonts w:cs="Arial"/>
          <w:color w:val="00B0F0"/>
          <w:sz w:val="24"/>
          <w:szCs w:val="24"/>
          <w:lang w:val="ru-RU" w:eastAsia="zh-CN"/>
        </w:rPr>
      </w:pPr>
    </w:p>
    <w:p w14:paraId="45913CD1" w14:textId="77777777" w:rsidR="007B6FEB" w:rsidRDefault="007B6FEB" w:rsidP="00B13CD3">
      <w:pPr>
        <w:spacing w:before="0"/>
        <w:rPr>
          <w:rFonts w:cs="Arial"/>
          <w:color w:val="00B0F0"/>
          <w:sz w:val="24"/>
          <w:szCs w:val="24"/>
          <w:lang w:val="ru-RU" w:eastAsia="zh-CN"/>
        </w:rPr>
      </w:pPr>
    </w:p>
    <w:p w14:paraId="6FD6F1EB" w14:textId="77777777" w:rsidR="007B6FEB" w:rsidRDefault="007B6FEB" w:rsidP="00B13CD3">
      <w:pPr>
        <w:spacing w:before="0"/>
        <w:rPr>
          <w:rFonts w:cs="Arial"/>
          <w:color w:val="00B0F0"/>
          <w:sz w:val="24"/>
          <w:szCs w:val="24"/>
          <w:lang w:val="ru-RU" w:eastAsia="zh-CN"/>
        </w:rPr>
      </w:pPr>
    </w:p>
    <w:p w14:paraId="240BB5F7" w14:textId="77777777" w:rsidR="007B6FEB" w:rsidRDefault="007B6FEB" w:rsidP="00B13CD3">
      <w:pPr>
        <w:spacing w:before="0"/>
        <w:rPr>
          <w:rFonts w:cs="Arial"/>
          <w:color w:val="00B0F0"/>
          <w:sz w:val="24"/>
          <w:szCs w:val="24"/>
          <w:lang w:val="ru-RU" w:eastAsia="zh-CN"/>
        </w:rPr>
      </w:pPr>
    </w:p>
    <w:p w14:paraId="7050864A" w14:textId="77777777" w:rsidR="007B6FEB" w:rsidRDefault="007B6FEB" w:rsidP="00B13CD3">
      <w:pPr>
        <w:spacing w:before="0"/>
        <w:rPr>
          <w:rFonts w:cs="Arial"/>
          <w:color w:val="00B0F0"/>
          <w:sz w:val="24"/>
          <w:szCs w:val="24"/>
          <w:lang w:val="ru-RU" w:eastAsia="zh-CN"/>
        </w:rPr>
      </w:pPr>
    </w:p>
    <w:p w14:paraId="5C3CC29C" w14:textId="77777777" w:rsidR="007B6FEB" w:rsidRDefault="007B6FEB" w:rsidP="00B13CD3">
      <w:pPr>
        <w:spacing w:before="0"/>
        <w:rPr>
          <w:rFonts w:cs="Arial"/>
          <w:color w:val="00B0F0"/>
          <w:sz w:val="24"/>
          <w:szCs w:val="24"/>
          <w:lang w:val="ru-RU" w:eastAsia="zh-CN"/>
        </w:rPr>
      </w:pPr>
    </w:p>
    <w:p w14:paraId="5F84D96E" w14:textId="77777777" w:rsidR="00BE796A" w:rsidRDefault="00BE796A" w:rsidP="00B13CD3">
      <w:pPr>
        <w:spacing w:before="0"/>
        <w:rPr>
          <w:rFonts w:cs="Arial"/>
          <w:color w:val="00B0F0"/>
          <w:sz w:val="24"/>
          <w:szCs w:val="24"/>
          <w:lang w:val="ru-RU" w:eastAsia="zh-CN"/>
        </w:rPr>
      </w:pPr>
    </w:p>
    <w:p w14:paraId="0696434E" w14:textId="77777777" w:rsidR="00BE796A" w:rsidRDefault="00BE796A" w:rsidP="00B13CD3">
      <w:pPr>
        <w:spacing w:before="0"/>
        <w:rPr>
          <w:rFonts w:cs="Arial"/>
          <w:color w:val="00B0F0"/>
          <w:sz w:val="24"/>
          <w:szCs w:val="24"/>
          <w:lang w:val="ru-RU" w:eastAsia="zh-CN"/>
        </w:rPr>
      </w:pPr>
    </w:p>
    <w:p w14:paraId="4DA0C1DB" w14:textId="77777777" w:rsidR="00BE796A" w:rsidRDefault="00BE796A" w:rsidP="00B13CD3">
      <w:pPr>
        <w:spacing w:before="0"/>
        <w:rPr>
          <w:rFonts w:cs="Arial"/>
          <w:color w:val="00B0F0"/>
          <w:sz w:val="24"/>
          <w:szCs w:val="24"/>
          <w:lang w:val="ru-RU" w:eastAsia="zh-CN"/>
        </w:rPr>
      </w:pPr>
    </w:p>
    <w:p w14:paraId="2B39C314" w14:textId="77777777" w:rsidR="00BE796A" w:rsidRDefault="00BE796A" w:rsidP="00B13CD3">
      <w:pPr>
        <w:spacing w:before="0"/>
        <w:rPr>
          <w:rFonts w:cs="Arial"/>
          <w:color w:val="00B0F0"/>
          <w:sz w:val="24"/>
          <w:szCs w:val="24"/>
          <w:lang w:val="ru-RU" w:eastAsia="zh-CN"/>
        </w:rPr>
      </w:pPr>
    </w:p>
    <w:p w14:paraId="61FDABE8" w14:textId="77777777" w:rsidR="00BE796A" w:rsidRDefault="00BE796A" w:rsidP="00B13CD3">
      <w:pPr>
        <w:spacing w:before="0"/>
        <w:rPr>
          <w:rFonts w:cs="Arial"/>
          <w:color w:val="00B0F0"/>
          <w:sz w:val="24"/>
          <w:szCs w:val="24"/>
          <w:lang w:val="ru-RU" w:eastAsia="zh-CN"/>
        </w:rPr>
      </w:pPr>
    </w:p>
    <w:p w14:paraId="5BB8D4B9" w14:textId="77777777" w:rsidR="00BE796A" w:rsidRDefault="00BE796A" w:rsidP="00B13CD3">
      <w:pPr>
        <w:spacing w:before="0"/>
        <w:rPr>
          <w:rFonts w:cs="Arial"/>
          <w:color w:val="00B0F0"/>
          <w:sz w:val="24"/>
          <w:szCs w:val="24"/>
          <w:lang w:val="ru-RU" w:eastAsia="zh-CN"/>
        </w:rPr>
      </w:pPr>
    </w:p>
    <w:p w14:paraId="5CC59732" w14:textId="77777777" w:rsidR="00BE796A" w:rsidRDefault="00BE796A" w:rsidP="00B13CD3">
      <w:pPr>
        <w:spacing w:before="0"/>
        <w:rPr>
          <w:rFonts w:cs="Arial"/>
          <w:color w:val="00B0F0"/>
          <w:sz w:val="24"/>
          <w:szCs w:val="24"/>
          <w:lang w:val="ru-RU" w:eastAsia="zh-CN"/>
        </w:rPr>
      </w:pPr>
    </w:p>
    <w:p w14:paraId="234638C6" w14:textId="77777777" w:rsidR="00BE796A" w:rsidRDefault="00BE796A" w:rsidP="00B13CD3">
      <w:pPr>
        <w:spacing w:before="0"/>
        <w:rPr>
          <w:rFonts w:cs="Arial"/>
          <w:color w:val="00B0F0"/>
          <w:sz w:val="24"/>
          <w:szCs w:val="24"/>
          <w:lang w:val="ru-RU" w:eastAsia="zh-CN"/>
        </w:rPr>
      </w:pPr>
    </w:p>
    <w:p w14:paraId="57FCD513" w14:textId="77777777" w:rsidR="00BE796A" w:rsidRDefault="00BE796A" w:rsidP="00B13CD3">
      <w:pPr>
        <w:spacing w:before="0"/>
        <w:rPr>
          <w:rFonts w:cs="Arial"/>
          <w:color w:val="00B0F0"/>
          <w:sz w:val="24"/>
          <w:szCs w:val="24"/>
          <w:lang w:val="ru-RU" w:eastAsia="zh-CN"/>
        </w:rPr>
      </w:pPr>
    </w:p>
    <w:p w14:paraId="19872F3E" w14:textId="77777777" w:rsidR="00BE796A" w:rsidRDefault="00BE796A" w:rsidP="00B13CD3">
      <w:pPr>
        <w:spacing w:before="0"/>
        <w:rPr>
          <w:rFonts w:cs="Arial"/>
          <w:color w:val="00B0F0"/>
          <w:sz w:val="24"/>
          <w:szCs w:val="24"/>
          <w:lang w:val="ru-RU" w:eastAsia="zh-CN"/>
        </w:rPr>
      </w:pPr>
    </w:p>
    <w:p w14:paraId="722C223B" w14:textId="77777777" w:rsidR="00BE796A" w:rsidRDefault="00BE796A" w:rsidP="00B13CD3">
      <w:pPr>
        <w:spacing w:before="0"/>
        <w:rPr>
          <w:rFonts w:cs="Arial"/>
          <w:color w:val="00B0F0"/>
          <w:sz w:val="24"/>
          <w:szCs w:val="24"/>
          <w:lang w:val="ru-RU" w:eastAsia="zh-CN"/>
        </w:rPr>
      </w:pPr>
    </w:p>
    <w:p w14:paraId="222A20EE" w14:textId="77777777" w:rsidR="00BE796A" w:rsidRDefault="00BE796A" w:rsidP="00B13CD3">
      <w:pPr>
        <w:spacing w:before="0"/>
        <w:rPr>
          <w:rFonts w:cs="Arial"/>
          <w:color w:val="00B0F0"/>
          <w:sz w:val="24"/>
          <w:szCs w:val="24"/>
          <w:lang w:val="ru-RU" w:eastAsia="zh-CN"/>
        </w:rPr>
      </w:pPr>
    </w:p>
    <w:p w14:paraId="7D37082F" w14:textId="77777777" w:rsidR="00581836" w:rsidRDefault="00581836" w:rsidP="00B13CD3">
      <w:pPr>
        <w:spacing w:before="0"/>
        <w:rPr>
          <w:rFonts w:cs="Arial"/>
          <w:color w:val="00B0F0"/>
          <w:sz w:val="24"/>
          <w:szCs w:val="24"/>
          <w:lang w:val="ru-RU" w:eastAsia="zh-CN"/>
        </w:rPr>
      </w:pPr>
    </w:p>
    <w:p w14:paraId="344B2A05" w14:textId="77777777" w:rsidR="0035238F" w:rsidRDefault="0035238F" w:rsidP="00B13CD3">
      <w:pPr>
        <w:spacing w:before="0"/>
        <w:rPr>
          <w:rFonts w:cs="Arial"/>
          <w:color w:val="00B0F0"/>
          <w:sz w:val="24"/>
          <w:szCs w:val="24"/>
          <w:lang w:val="ru-RU" w:eastAsia="zh-CN"/>
        </w:rPr>
      </w:pPr>
    </w:p>
    <w:p w14:paraId="453E08BA" w14:textId="77777777" w:rsidR="00BE796A" w:rsidRDefault="00BE796A" w:rsidP="00B13CD3">
      <w:pPr>
        <w:spacing w:before="0"/>
        <w:rPr>
          <w:rFonts w:cs="Arial"/>
          <w:color w:val="00B0F0"/>
          <w:sz w:val="24"/>
          <w:szCs w:val="24"/>
          <w:lang w:val="ru-RU" w:eastAsia="zh-CN"/>
        </w:rPr>
      </w:pPr>
    </w:p>
    <w:p w14:paraId="39126FCE" w14:textId="30A30D65" w:rsidR="00753C2D" w:rsidRPr="007B6FEB" w:rsidRDefault="00322313" w:rsidP="002A08AB">
      <w:pPr>
        <w:pStyle w:val="KDPodnaslov1"/>
        <w:numPr>
          <w:ilvl w:val="0"/>
          <w:numId w:val="40"/>
        </w:numPr>
        <w:spacing w:before="0"/>
        <w:ind w:hanging="108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2248CB">
        <w:rPr>
          <w:rFonts w:cs="Arial"/>
          <w:sz w:val="24"/>
          <w:szCs w:val="24"/>
          <w:lang w:val="ru-RU"/>
        </w:rPr>
        <w:t xml:space="preserve">КРИТЕРИЈУМ ЗА ДОДЕЛУ </w:t>
      </w:r>
      <w:bookmarkEnd w:id="189"/>
      <w:r w:rsidR="007B6FEB">
        <w:rPr>
          <w:rFonts w:cs="Arial"/>
          <w:sz w:val="24"/>
          <w:szCs w:val="24"/>
          <w:lang w:val="sr-Cyrl-RS"/>
        </w:rPr>
        <w:t>УГОВОРА</w:t>
      </w:r>
    </w:p>
    <w:p w14:paraId="33B37E4C" w14:textId="77777777" w:rsidR="00753C2D" w:rsidRDefault="00753C2D" w:rsidP="00504A9D">
      <w:pPr>
        <w:pStyle w:val="KDKomentar"/>
        <w:spacing w:before="0"/>
        <w:rPr>
          <w:rFonts w:cs="Arial"/>
          <w:i w:val="0"/>
          <w:color w:val="auto"/>
          <w:sz w:val="24"/>
          <w:szCs w:val="24"/>
        </w:rPr>
      </w:pPr>
    </w:p>
    <w:p w14:paraId="5536F485" w14:textId="1B233D56" w:rsidR="00504A9D" w:rsidRPr="00504A9D" w:rsidRDefault="00504A9D" w:rsidP="00DB05DA">
      <w:pPr>
        <w:pStyle w:val="KDKomentar"/>
        <w:spacing w:before="0"/>
        <w:contextualSpacing/>
        <w:rPr>
          <w:rFonts w:cs="Arial"/>
          <w:b/>
          <w:i w:val="0"/>
          <w:color w:val="auto"/>
          <w:sz w:val="24"/>
          <w:szCs w:val="24"/>
        </w:rPr>
      </w:pPr>
      <w:r w:rsidRPr="00504A9D">
        <w:rPr>
          <w:rFonts w:cs="Arial"/>
          <w:i w:val="0"/>
          <w:color w:val="auto"/>
          <w:sz w:val="24"/>
          <w:szCs w:val="24"/>
        </w:rPr>
        <w:t>Избор најповољније понуде ће се извршити применом критеријума</w:t>
      </w:r>
      <w:r w:rsidR="007B6FEB">
        <w:rPr>
          <w:rFonts w:cs="Arial"/>
          <w:i w:val="0"/>
          <w:color w:val="auto"/>
          <w:sz w:val="24"/>
          <w:szCs w:val="24"/>
        </w:rPr>
        <w:t xml:space="preserve"> - </w:t>
      </w:r>
      <w:r w:rsidR="007B6FEB" w:rsidRPr="007B6FEB">
        <w:rPr>
          <w:rFonts w:cs="Arial"/>
          <w:b/>
          <w:i w:val="0"/>
          <w:color w:val="auto"/>
          <w:sz w:val="24"/>
          <w:szCs w:val="24"/>
          <w:lang w:val="sr-Cyrl-RS"/>
        </w:rPr>
        <w:t>н</w:t>
      </w:r>
      <w:r w:rsidR="007B6FEB">
        <w:rPr>
          <w:rFonts w:cs="Arial"/>
          <w:b/>
          <w:i w:val="0"/>
          <w:color w:val="auto"/>
          <w:sz w:val="24"/>
          <w:szCs w:val="24"/>
        </w:rPr>
        <w:t>ајнижа понуђена цена</w:t>
      </w:r>
      <w:r w:rsidRPr="00504A9D">
        <w:rPr>
          <w:rFonts w:cs="Arial"/>
          <w:b/>
          <w:i w:val="0"/>
          <w:color w:val="auto"/>
          <w:sz w:val="24"/>
          <w:szCs w:val="24"/>
        </w:rPr>
        <w:t>.</w:t>
      </w:r>
    </w:p>
    <w:p w14:paraId="1E6C870A" w14:textId="4892DA70" w:rsidR="003E62F2" w:rsidRPr="00DB05DA" w:rsidRDefault="00504A9D" w:rsidP="00DB05DA">
      <w:pPr>
        <w:pStyle w:val="KDKomentar"/>
        <w:spacing w:before="0"/>
        <w:contextualSpacing/>
        <w:rPr>
          <w:rFonts w:cs="Arial"/>
          <w:i w:val="0"/>
          <w:color w:val="auto"/>
          <w:sz w:val="24"/>
          <w:szCs w:val="24"/>
        </w:rPr>
      </w:pPr>
      <w:r w:rsidRPr="00504A9D">
        <w:rPr>
          <w:rFonts w:cs="Arial"/>
          <w:i w:val="0"/>
          <w:color w:val="auto"/>
          <w:sz w:val="24"/>
          <w:szCs w:val="24"/>
        </w:rPr>
        <w:t>Критеријум за оцењивање и рангирање понуда</w:t>
      </w:r>
      <w:r w:rsidR="007B6FEB">
        <w:rPr>
          <w:rFonts w:cs="Arial"/>
          <w:b/>
          <w:i w:val="0"/>
          <w:color w:val="auto"/>
          <w:sz w:val="24"/>
          <w:szCs w:val="24"/>
        </w:rPr>
        <w:t xml:space="preserve"> </w:t>
      </w:r>
      <w:r w:rsidR="007B6FEB" w:rsidRPr="007B6FEB">
        <w:rPr>
          <w:rFonts w:cs="Arial"/>
          <w:i w:val="0"/>
          <w:color w:val="auto"/>
          <w:sz w:val="24"/>
          <w:szCs w:val="24"/>
          <w:lang w:val="sr-Cyrl-RS"/>
        </w:rPr>
        <w:t>-</w:t>
      </w:r>
      <w:r w:rsidR="007B6FEB">
        <w:rPr>
          <w:rFonts w:cs="Arial"/>
          <w:b/>
          <w:i w:val="0"/>
          <w:color w:val="auto"/>
          <w:sz w:val="24"/>
          <w:szCs w:val="24"/>
          <w:lang w:val="sr-Cyrl-RS"/>
        </w:rPr>
        <w:t xml:space="preserve"> </w:t>
      </w:r>
      <w:r w:rsidR="007B6FEB" w:rsidRPr="00DB05DA">
        <w:rPr>
          <w:rFonts w:cs="Arial"/>
          <w:i w:val="0"/>
          <w:color w:val="auto"/>
          <w:sz w:val="24"/>
          <w:szCs w:val="24"/>
        </w:rPr>
        <w:t>н</w:t>
      </w:r>
      <w:r w:rsidRPr="00DB05DA">
        <w:rPr>
          <w:rFonts w:cs="Arial"/>
          <w:i w:val="0"/>
          <w:color w:val="auto"/>
          <w:sz w:val="24"/>
          <w:szCs w:val="24"/>
        </w:rPr>
        <w:t>ајнижа понуђена цена</w:t>
      </w:r>
      <w:r w:rsidRPr="00504A9D">
        <w:rPr>
          <w:rFonts w:cs="Arial"/>
          <w:b/>
          <w:i w:val="0"/>
          <w:color w:val="auto"/>
          <w:sz w:val="24"/>
          <w:szCs w:val="24"/>
        </w:rPr>
        <w:t xml:space="preserve">,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14:paraId="6DC59DF0" w14:textId="34154BC3" w:rsidR="00504A9D" w:rsidRPr="00504A9D" w:rsidRDefault="00504A9D" w:rsidP="00DB05DA">
      <w:pPr>
        <w:pStyle w:val="KDParagraf"/>
        <w:spacing w:before="0"/>
        <w:contextualSpacing/>
        <w:rPr>
          <w:rFonts w:cs="Arial"/>
          <w:sz w:val="24"/>
          <w:szCs w:val="24"/>
        </w:rPr>
      </w:pPr>
      <w:r w:rsidRPr="00504A9D">
        <w:rPr>
          <w:rFonts w:cs="Arial"/>
          <w:sz w:val="24"/>
          <w:szCs w:val="24"/>
        </w:rPr>
        <w:t>У случају примене критеријума најниже понуђене цене, а у ситуацији када по</w:t>
      </w:r>
      <w:r w:rsidR="0000173A">
        <w:rPr>
          <w:rFonts w:cs="Arial"/>
          <w:sz w:val="24"/>
          <w:szCs w:val="24"/>
        </w:rPr>
        <w:t>стоје понуде домаћег и страног П</w:t>
      </w:r>
      <w:r w:rsidRPr="00504A9D">
        <w:rPr>
          <w:rFonts w:cs="Arial"/>
          <w:sz w:val="24"/>
          <w:szCs w:val="24"/>
        </w:rPr>
        <w:t>онуђача, Наручилац мора изабрати понуду домаћег понуђача под условом да његова понуђена цена није већа од </w:t>
      </w:r>
      <w:r w:rsidRPr="00504A9D">
        <w:rPr>
          <w:rFonts w:cs="Arial"/>
          <w:b/>
          <w:bCs/>
          <w:sz w:val="24"/>
          <w:szCs w:val="24"/>
        </w:rPr>
        <w:t>5%</w:t>
      </w:r>
      <w:r w:rsidRPr="00504A9D">
        <w:rPr>
          <w:rFonts w:cs="Arial"/>
          <w:sz w:val="24"/>
          <w:szCs w:val="24"/>
        </w:rPr>
        <w:t> у односу на нaјнижу понуђену цену страног понуђача.</w:t>
      </w:r>
    </w:p>
    <w:p w14:paraId="5148EA5C" w14:textId="77777777" w:rsidR="00504A9D" w:rsidRPr="00504A9D" w:rsidRDefault="00504A9D" w:rsidP="00DB05DA">
      <w:pPr>
        <w:pStyle w:val="KDParagraf"/>
        <w:spacing w:before="0"/>
        <w:contextualSpacing/>
        <w:rPr>
          <w:rFonts w:cs="Arial"/>
          <w:sz w:val="24"/>
          <w:szCs w:val="24"/>
        </w:rPr>
      </w:pPr>
      <w:r w:rsidRPr="00504A9D">
        <w:rPr>
          <w:rFonts w:cs="Arial"/>
          <w:sz w:val="24"/>
          <w:szCs w:val="24"/>
        </w:rPr>
        <w:t>У понуђену цену страног понуђача урачунавају се и царинске дажбине.</w:t>
      </w:r>
    </w:p>
    <w:p w14:paraId="7553B418" w14:textId="167C21F0" w:rsidR="00504A9D" w:rsidRPr="00504A9D" w:rsidRDefault="0000173A" w:rsidP="00DB05DA">
      <w:pPr>
        <w:pStyle w:val="KDParagraf"/>
        <w:spacing w:before="0"/>
        <w:contextualSpacing/>
        <w:rPr>
          <w:rFonts w:cs="Arial"/>
          <w:sz w:val="24"/>
          <w:szCs w:val="24"/>
        </w:rPr>
      </w:pPr>
      <w:r>
        <w:rPr>
          <w:rFonts w:cs="Arial"/>
          <w:sz w:val="24"/>
          <w:szCs w:val="24"/>
        </w:rPr>
        <w:t>Домаћи П</w:t>
      </w:r>
      <w:r w:rsidR="00504A9D" w:rsidRPr="00504A9D">
        <w:rPr>
          <w:rFonts w:cs="Arial"/>
          <w:sz w:val="24"/>
          <w:szCs w:val="24"/>
        </w:rPr>
        <w:t>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2730F368" w14:textId="77777777" w:rsidR="00504A9D" w:rsidRPr="00504A9D" w:rsidRDefault="00504A9D" w:rsidP="00DB05DA">
      <w:pPr>
        <w:pStyle w:val="KDParagraf"/>
        <w:spacing w:before="0"/>
        <w:contextualSpacing/>
        <w:rPr>
          <w:rFonts w:cs="Arial"/>
          <w:sz w:val="24"/>
          <w:szCs w:val="24"/>
        </w:rPr>
      </w:pPr>
      <w:r w:rsidRPr="00504A9D">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1BF6ABD5" w14:textId="203372D0" w:rsidR="00504A9D" w:rsidRPr="00504A9D" w:rsidRDefault="00504A9D" w:rsidP="00DB05DA">
      <w:pPr>
        <w:pStyle w:val="KDParagraf"/>
        <w:spacing w:before="0"/>
        <w:contextualSpacing/>
        <w:rPr>
          <w:rFonts w:cs="Arial"/>
          <w:sz w:val="24"/>
          <w:szCs w:val="24"/>
        </w:rPr>
      </w:pPr>
      <w:r w:rsidRPr="00504A9D">
        <w:rPr>
          <w:rFonts w:cs="Arial"/>
          <w:sz w:val="24"/>
          <w:szCs w:val="24"/>
        </w:rPr>
        <w:t>Ако је п</w:t>
      </w:r>
      <w:r w:rsidR="0000173A">
        <w:rPr>
          <w:rFonts w:cs="Arial"/>
          <w:sz w:val="24"/>
          <w:szCs w:val="24"/>
        </w:rPr>
        <w:t>однета понуда са подизвођачем, П</w:t>
      </w:r>
      <w:r w:rsidRPr="00504A9D">
        <w:rPr>
          <w:rFonts w:cs="Arial"/>
          <w:sz w:val="24"/>
          <w:szCs w:val="24"/>
        </w:rPr>
        <w:t>онуђач се см</w:t>
      </w:r>
      <w:r w:rsidR="0000173A">
        <w:rPr>
          <w:rFonts w:cs="Arial"/>
          <w:sz w:val="24"/>
          <w:szCs w:val="24"/>
        </w:rPr>
        <w:t>атра домаћим понуђачем, ако је П</w:t>
      </w:r>
      <w:r w:rsidRPr="00504A9D">
        <w:rPr>
          <w:rFonts w:cs="Arial"/>
          <w:sz w:val="24"/>
          <w:szCs w:val="24"/>
        </w:rPr>
        <w:t>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12AD60E" w14:textId="2A3EF9B1" w:rsidR="00504A9D" w:rsidRPr="00504A9D" w:rsidRDefault="002D1FF1" w:rsidP="00DB05DA">
      <w:pPr>
        <w:pStyle w:val="KDParagraf"/>
        <w:spacing w:before="0"/>
        <w:contextualSpacing/>
        <w:rPr>
          <w:rFonts w:cs="Arial"/>
          <w:sz w:val="24"/>
          <w:szCs w:val="24"/>
        </w:rPr>
      </w:pPr>
      <w:r>
        <w:rPr>
          <w:rFonts w:cs="Arial"/>
          <w:sz w:val="24"/>
          <w:szCs w:val="24"/>
        </w:rPr>
        <w:t>Предност дата за домаће п</w:t>
      </w:r>
      <w:r w:rsidR="00504A9D" w:rsidRPr="00504A9D">
        <w:rPr>
          <w:rFonts w:cs="Arial"/>
          <w:sz w:val="24"/>
          <w:szCs w:val="24"/>
        </w:rPr>
        <w:t>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w:t>
      </w:r>
      <w:r w:rsidR="007B6FEB">
        <w:rPr>
          <w:rFonts w:cs="Arial"/>
          <w:sz w:val="24"/>
          <w:szCs w:val="24"/>
        </w:rPr>
        <w:t>CEFTA</w:t>
      </w:r>
      <w:r w:rsidR="00504A9D" w:rsidRPr="00504A9D">
        <w:rPr>
          <w:rFonts w:cs="Arial"/>
          <w:sz w:val="24"/>
          <w:szCs w:val="24"/>
        </w:rPr>
        <w:t xml:space="preserve"> 2006) примењиваће се сходно одредбама тог споразума.</w:t>
      </w:r>
    </w:p>
    <w:p w14:paraId="301A397A" w14:textId="3DF299C3" w:rsidR="000F13A6" w:rsidRDefault="002D1FF1" w:rsidP="00DB05DA">
      <w:pPr>
        <w:pStyle w:val="KDParagraf"/>
        <w:spacing w:before="0"/>
        <w:contextualSpacing/>
        <w:rPr>
          <w:rFonts w:cs="Arial"/>
          <w:sz w:val="24"/>
          <w:szCs w:val="24"/>
        </w:rPr>
      </w:pPr>
      <w:r>
        <w:rPr>
          <w:rFonts w:cs="Arial"/>
          <w:sz w:val="24"/>
          <w:szCs w:val="24"/>
        </w:rPr>
        <w:t>Предност дата за домаће п</w:t>
      </w:r>
      <w:r w:rsidR="00504A9D" w:rsidRPr="00504A9D">
        <w:rPr>
          <w:rFonts w:cs="Arial"/>
          <w:sz w:val="24"/>
          <w:szCs w:val="24"/>
        </w:rPr>
        <w:t xml:space="preserve">онуђаче (члан 86. став 3. Закона) у поступцима јавних набавки у којима учествују </w:t>
      </w:r>
      <w:r w:rsidR="00504A9D" w:rsidRPr="00504A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3F5ED03" w14:textId="77777777" w:rsidR="00753C2D" w:rsidRPr="00504A9D" w:rsidRDefault="00753C2D" w:rsidP="00504A9D">
      <w:pPr>
        <w:pStyle w:val="KDParagraf"/>
        <w:spacing w:before="0"/>
        <w:rPr>
          <w:rFonts w:cs="Arial"/>
          <w:sz w:val="24"/>
          <w:szCs w:val="24"/>
          <w:lang w:val="ru-RU"/>
        </w:rPr>
      </w:pPr>
    </w:p>
    <w:p w14:paraId="4D330B03" w14:textId="26B2B909" w:rsidR="006F1B4D" w:rsidRPr="002825D9" w:rsidRDefault="00621752" w:rsidP="006F1B4D">
      <w:pPr>
        <w:pStyle w:val="KDPodnaslov2"/>
        <w:numPr>
          <w:ilvl w:val="1"/>
          <w:numId w:val="19"/>
        </w:numPr>
        <w:spacing w:before="0"/>
        <w:jc w:val="both"/>
        <w:rPr>
          <w:rFonts w:cs="Arial"/>
          <w:sz w:val="24"/>
          <w:szCs w:val="24"/>
        </w:rPr>
      </w:pPr>
      <w:bookmarkStart w:id="195" w:name="_Toc441651548"/>
      <w:bookmarkStart w:id="196" w:name="_Toc442559886"/>
      <w:r w:rsidRPr="00EC5BB4">
        <w:rPr>
          <w:rFonts w:cs="Arial"/>
          <w:sz w:val="24"/>
          <w:szCs w:val="24"/>
        </w:rPr>
        <w:t>Резервни критеријум</w:t>
      </w:r>
      <w:bookmarkEnd w:id="195"/>
      <w:bookmarkEnd w:id="196"/>
    </w:p>
    <w:p w14:paraId="087ADDBB" w14:textId="5476E75E" w:rsidR="00504A9D" w:rsidRPr="006E6AD7"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E0B49">
        <w:rPr>
          <w:rFonts w:eastAsia="TimesNewRomanPSMT" w:cs="Arial"/>
          <w:bCs/>
          <w:sz w:val="24"/>
          <w:szCs w:val="24"/>
        </w:rPr>
        <w:t>краћи рок извршења</w:t>
      </w:r>
      <w:r w:rsidR="007B6FEB" w:rsidRPr="004E0B49">
        <w:rPr>
          <w:rFonts w:eastAsia="TimesNewRomanPSMT" w:cs="Arial"/>
          <w:bCs/>
          <w:sz w:val="24"/>
          <w:szCs w:val="24"/>
        </w:rPr>
        <w:t xml:space="preserve"> услуге</w:t>
      </w:r>
      <w:r w:rsidRPr="004E0B49">
        <w:rPr>
          <w:rFonts w:eastAsia="TimesNewRomanPSMT" w:cs="Arial"/>
          <w:bCs/>
          <w:sz w:val="24"/>
          <w:szCs w:val="24"/>
        </w:rPr>
        <w:t>.</w:t>
      </w:r>
    </w:p>
    <w:p w14:paraId="6C9912E4" w14:textId="77777777" w:rsidR="00504A9D" w:rsidRPr="00504A9D" w:rsidRDefault="00504A9D" w:rsidP="00504A9D">
      <w:pPr>
        <w:autoSpaceDE w:val="0"/>
        <w:autoSpaceDN w:val="0"/>
        <w:adjustRightInd w:val="0"/>
        <w:spacing w:before="0"/>
        <w:rPr>
          <w:rFonts w:eastAsia="TimesNewRomanPSMT" w:cs="Arial"/>
          <w:bCs/>
          <w:sz w:val="24"/>
          <w:szCs w:val="24"/>
        </w:rPr>
      </w:pPr>
    </w:p>
    <w:p w14:paraId="4776AB5D" w14:textId="77777777"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AAD2FF1" w14:textId="1BBBE8FB" w:rsidR="00BE7496" w:rsidRPr="0079618B" w:rsidRDefault="00504A9D" w:rsidP="00504A9D">
      <w:pPr>
        <w:autoSpaceDE w:val="0"/>
        <w:autoSpaceDN w:val="0"/>
        <w:adjustRightInd w:val="0"/>
        <w:spacing w:before="0"/>
        <w:rPr>
          <w:rFonts w:eastAsia="TimesNewRomanPSMT" w:cs="Arial"/>
          <w:bCs/>
          <w:sz w:val="24"/>
          <w:szCs w:val="24"/>
          <w:lang w:val="ru-RU"/>
        </w:rPr>
      </w:pPr>
      <w:r w:rsidRPr="00504A9D">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7B6FEB">
        <w:rPr>
          <w:rFonts w:eastAsia="TimesNewRomanPSMT" w:cs="Arial"/>
          <w:bCs/>
          <w:sz w:val="24"/>
          <w:szCs w:val="24"/>
          <w:lang w:val="sr-Cyrl-RS"/>
        </w:rPr>
        <w:t>уговор</w:t>
      </w:r>
      <w:r w:rsidR="005250ED">
        <w:rPr>
          <w:rFonts w:eastAsia="TimesNewRomanPSMT" w:cs="Arial"/>
          <w:bCs/>
          <w:sz w:val="24"/>
          <w:szCs w:val="24"/>
          <w:lang w:val="sr-Cyrl-RS"/>
        </w:rPr>
        <w:t>.</w:t>
      </w:r>
      <w:r w:rsidR="008512C6" w:rsidRPr="0079618B">
        <w:rPr>
          <w:rFonts w:eastAsia="TimesNewRomanPSMT" w:cs="Arial"/>
          <w:bCs/>
          <w:sz w:val="24"/>
          <w:szCs w:val="24"/>
          <w:lang w:val="ru-RU"/>
        </w:rPr>
        <w:br w:type="page"/>
      </w:r>
    </w:p>
    <w:p w14:paraId="71150C69" w14:textId="350D5251" w:rsidR="008D2B23" w:rsidRPr="007B6FEB" w:rsidRDefault="00E95AB1" w:rsidP="007B6FEB">
      <w:pPr>
        <w:pStyle w:val="KDPodnaslov1"/>
        <w:spacing w:before="0"/>
        <w:contextualSpacing/>
        <w:rPr>
          <w:rFonts w:cs="Arial"/>
          <w:sz w:val="24"/>
          <w:szCs w:val="24"/>
          <w:lang w:val="ru-RU"/>
        </w:rPr>
      </w:pPr>
      <w:bookmarkStart w:id="197" w:name="_Toc430335194"/>
      <w:bookmarkStart w:id="198" w:name="_Toc430335287"/>
      <w:bookmarkStart w:id="199" w:name="_Toc430335706"/>
      <w:bookmarkStart w:id="200" w:name="_Toc430335196"/>
      <w:bookmarkStart w:id="201" w:name="_Toc430335289"/>
      <w:bookmarkStart w:id="202" w:name="_Toc430335708"/>
      <w:bookmarkEnd w:id="190"/>
      <w:bookmarkEnd w:id="191"/>
      <w:bookmarkEnd w:id="192"/>
      <w:bookmarkEnd w:id="193"/>
      <w:bookmarkEnd w:id="194"/>
      <w:bookmarkEnd w:id="197"/>
      <w:bookmarkEnd w:id="198"/>
      <w:bookmarkEnd w:id="199"/>
      <w:bookmarkEnd w:id="200"/>
      <w:bookmarkEnd w:id="201"/>
      <w:bookmarkEnd w:id="202"/>
      <w:r w:rsidRPr="007B6FEB">
        <w:rPr>
          <w:rFonts w:cs="Arial"/>
          <w:sz w:val="24"/>
          <w:szCs w:val="24"/>
        </w:rPr>
        <w:lastRenderedPageBreak/>
        <w:t>6.</w:t>
      </w:r>
      <w:r w:rsidR="00EB67DD" w:rsidRPr="007B6FEB">
        <w:rPr>
          <w:rFonts w:cs="Arial"/>
          <w:sz w:val="24"/>
          <w:szCs w:val="24"/>
        </w:rPr>
        <w:t xml:space="preserve"> </w:t>
      </w:r>
      <w:bookmarkStart w:id="203" w:name="_Toc442559887"/>
      <w:r w:rsidR="008D2B23" w:rsidRPr="007B6FEB">
        <w:rPr>
          <w:rFonts w:cs="Arial"/>
          <w:sz w:val="24"/>
          <w:szCs w:val="24"/>
          <w:lang w:val="ru-RU"/>
        </w:rPr>
        <w:t>УПУТСТВО ПОНУЂАЧИМА КАКО ДА САЧИНЕ ПОНУДУ</w:t>
      </w:r>
      <w:bookmarkEnd w:id="203"/>
    </w:p>
    <w:p w14:paraId="4F8A0C82" w14:textId="77777777" w:rsidR="00645F72" w:rsidRPr="007B6FEB" w:rsidRDefault="00645F72" w:rsidP="007B6FEB">
      <w:pPr>
        <w:spacing w:before="0"/>
        <w:contextualSpacing/>
        <w:rPr>
          <w:rFonts w:cs="Arial"/>
          <w:lang w:val="ru-RU"/>
        </w:rPr>
      </w:pPr>
    </w:p>
    <w:p w14:paraId="7E0EB482"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52FE4E7"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96D2731" w14:textId="77777777" w:rsidR="008D2B23" w:rsidRPr="007B6FEB" w:rsidRDefault="008D2B23" w:rsidP="007B6FEB">
      <w:pPr>
        <w:pStyle w:val="KDParagraf"/>
        <w:spacing w:before="0"/>
        <w:contextualSpacing/>
        <w:rPr>
          <w:rFonts w:cs="Arial"/>
          <w:sz w:val="24"/>
          <w:szCs w:val="24"/>
          <w:lang w:val="ru-RU"/>
        </w:rPr>
      </w:pPr>
    </w:p>
    <w:p w14:paraId="1B856243" w14:textId="77777777" w:rsidR="008D2B23" w:rsidRPr="007B6FEB" w:rsidRDefault="008D2B23" w:rsidP="008B0352">
      <w:pPr>
        <w:pStyle w:val="KDPodnaslov2"/>
        <w:numPr>
          <w:ilvl w:val="1"/>
          <w:numId w:val="20"/>
        </w:numPr>
        <w:spacing w:before="0"/>
        <w:ind w:hanging="810"/>
        <w:contextualSpacing/>
        <w:jc w:val="both"/>
        <w:rPr>
          <w:rFonts w:cs="Arial"/>
          <w:sz w:val="24"/>
          <w:szCs w:val="24"/>
          <w:lang w:val="ru-RU"/>
        </w:rPr>
      </w:pPr>
      <w:bookmarkStart w:id="204" w:name="_Toc441651577"/>
      <w:bookmarkStart w:id="205" w:name="_Toc442559888"/>
      <w:r w:rsidRPr="007B6FEB">
        <w:rPr>
          <w:rFonts w:cs="Arial"/>
          <w:sz w:val="24"/>
          <w:szCs w:val="24"/>
          <w:lang w:val="ru-RU"/>
        </w:rPr>
        <w:t>Језик на којем понуда мора бити састављена</w:t>
      </w:r>
      <w:bookmarkEnd w:id="204"/>
      <w:bookmarkEnd w:id="205"/>
    </w:p>
    <w:p w14:paraId="15A5273E" w14:textId="4E8A1799" w:rsidR="005250ED" w:rsidRPr="005250ED" w:rsidRDefault="005250ED" w:rsidP="005250ED">
      <w:pPr>
        <w:pStyle w:val="KDParagraf"/>
        <w:spacing w:before="0"/>
        <w:contextualSpacing/>
        <w:rPr>
          <w:rFonts w:cs="Arial"/>
          <w:sz w:val="24"/>
          <w:szCs w:val="24"/>
          <w:lang w:val="ru-RU"/>
        </w:rPr>
      </w:pPr>
      <w:r w:rsidRPr="005250ED">
        <w:rPr>
          <w:rFonts w:cs="Arial"/>
          <w:sz w:val="24"/>
          <w:szCs w:val="24"/>
          <w:lang w:val="ru-RU"/>
        </w:rPr>
        <w:t>Поступак јавне набав</w:t>
      </w:r>
      <w:r w:rsidR="0000173A">
        <w:rPr>
          <w:rFonts w:cs="Arial"/>
          <w:sz w:val="24"/>
          <w:szCs w:val="24"/>
          <w:lang w:val="ru-RU"/>
        </w:rPr>
        <w:t>ке води се на српском језику и П</w:t>
      </w:r>
      <w:r w:rsidRPr="005250ED">
        <w:rPr>
          <w:rFonts w:cs="Arial"/>
          <w:sz w:val="24"/>
          <w:szCs w:val="24"/>
          <w:lang w:val="ru-RU"/>
        </w:rPr>
        <w:t>онуђач подноси понуду на српском језику.</w:t>
      </w:r>
    </w:p>
    <w:p w14:paraId="1948C2D2" w14:textId="7BDF2FAA" w:rsidR="008D2B23" w:rsidRDefault="005250ED" w:rsidP="005250ED">
      <w:pPr>
        <w:pStyle w:val="KDParagraf"/>
        <w:spacing w:before="0"/>
        <w:contextualSpacing/>
        <w:rPr>
          <w:rFonts w:cs="Arial"/>
          <w:sz w:val="24"/>
          <w:szCs w:val="24"/>
          <w:lang w:val="ru-RU"/>
        </w:rPr>
      </w:pPr>
      <w:r w:rsidRPr="005250ED">
        <w:rPr>
          <w:rFonts w:cs="Arial"/>
          <w:sz w:val="24"/>
          <w:szCs w:val="24"/>
          <w:lang w:val="ru-RU"/>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3C348B2A" w14:textId="77777777" w:rsidR="005250ED" w:rsidRPr="007B6FEB" w:rsidRDefault="005250ED" w:rsidP="005250ED">
      <w:pPr>
        <w:pStyle w:val="KDParagraf"/>
        <w:spacing w:before="0"/>
        <w:contextualSpacing/>
        <w:rPr>
          <w:rFonts w:cs="Arial"/>
          <w:sz w:val="24"/>
          <w:szCs w:val="24"/>
          <w:lang w:val="ru-RU" w:eastAsia="sr-Latn-CS"/>
        </w:rPr>
      </w:pPr>
    </w:p>
    <w:p w14:paraId="17669FEC" w14:textId="453CA40F" w:rsidR="008D2B23" w:rsidRPr="007B6FEB" w:rsidRDefault="0001208C" w:rsidP="008B0352">
      <w:pPr>
        <w:pStyle w:val="KDPodnaslov2"/>
        <w:numPr>
          <w:ilvl w:val="1"/>
          <w:numId w:val="20"/>
        </w:numPr>
        <w:spacing w:before="0"/>
        <w:ind w:hanging="810"/>
        <w:contextualSpacing/>
        <w:jc w:val="both"/>
        <w:rPr>
          <w:rFonts w:cs="Arial"/>
          <w:sz w:val="24"/>
          <w:szCs w:val="24"/>
        </w:rPr>
      </w:pPr>
      <w:bookmarkStart w:id="206" w:name="_Toc441651578"/>
      <w:bookmarkStart w:id="207" w:name="_Toc442559889"/>
      <w:r w:rsidRPr="007B6FEB">
        <w:rPr>
          <w:rFonts w:cs="Arial"/>
          <w:sz w:val="24"/>
          <w:szCs w:val="24"/>
        </w:rPr>
        <w:t xml:space="preserve"> </w:t>
      </w:r>
      <w:r w:rsidR="008D2B23" w:rsidRPr="007B6FEB">
        <w:rPr>
          <w:rFonts w:cs="Arial"/>
          <w:sz w:val="24"/>
          <w:szCs w:val="24"/>
        </w:rPr>
        <w:t xml:space="preserve">Начин састављања </w:t>
      </w:r>
      <w:r w:rsidR="00FC355A" w:rsidRPr="007B6FEB">
        <w:rPr>
          <w:rFonts w:cs="Arial"/>
          <w:sz w:val="24"/>
          <w:szCs w:val="24"/>
        </w:rPr>
        <w:t xml:space="preserve">и подношења </w:t>
      </w:r>
      <w:r w:rsidR="008D2B23" w:rsidRPr="007B6FEB">
        <w:rPr>
          <w:rFonts w:cs="Arial"/>
          <w:sz w:val="24"/>
          <w:szCs w:val="24"/>
        </w:rPr>
        <w:t>понуде</w:t>
      </w:r>
      <w:bookmarkEnd w:id="206"/>
      <w:bookmarkEnd w:id="207"/>
    </w:p>
    <w:p w14:paraId="5711EBF6"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је обавезан да сачини понуду тако што</w:t>
      </w:r>
      <w:r w:rsidR="00613B13" w:rsidRPr="007B6FEB">
        <w:rPr>
          <w:rFonts w:cs="Arial"/>
          <w:sz w:val="24"/>
          <w:szCs w:val="24"/>
          <w:lang w:val="ru-RU"/>
        </w:rPr>
        <w:t xml:space="preserve"> Понуђач </w:t>
      </w:r>
      <w:r w:rsidRPr="007B6FEB">
        <w:rPr>
          <w:rFonts w:cs="Arial"/>
          <w:sz w:val="24"/>
          <w:szCs w:val="24"/>
          <w:lang w:val="ru-RU"/>
        </w:rPr>
        <w:t>уписује тражене податке у обрасце који су саста</w:t>
      </w:r>
      <w:r w:rsidR="00613B13" w:rsidRPr="007B6FEB">
        <w:rPr>
          <w:rFonts w:cs="Arial"/>
          <w:sz w:val="24"/>
          <w:szCs w:val="24"/>
          <w:lang w:val="ru-RU"/>
        </w:rPr>
        <w:t xml:space="preserve">вни део конкурсне документације </w:t>
      </w:r>
      <w:r w:rsidRPr="007B6FE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6FEB">
        <w:rPr>
          <w:rFonts w:cs="Arial"/>
          <w:sz w:val="24"/>
          <w:szCs w:val="24"/>
          <w:lang w:val="ru-RU"/>
        </w:rPr>
        <w:t xml:space="preserve"> Доставља их заједно са осталим документима који представљају обавезну садржину понуде.</w:t>
      </w:r>
    </w:p>
    <w:p w14:paraId="6596244A"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BFB289D" w14:textId="566CBE74"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Препоручује се да се нумерација поднете документације </w:t>
      </w:r>
      <w:r w:rsidR="00FC355A" w:rsidRPr="007B6FEB">
        <w:rPr>
          <w:rFonts w:cs="Arial"/>
          <w:sz w:val="24"/>
          <w:szCs w:val="24"/>
          <w:lang w:val="ru-RU"/>
        </w:rPr>
        <w:t>и образац</w:t>
      </w:r>
      <w:r w:rsidR="00962DFB" w:rsidRPr="007B6FEB">
        <w:rPr>
          <w:rFonts w:cs="Arial"/>
          <w:sz w:val="24"/>
          <w:szCs w:val="24"/>
          <w:lang w:val="ru-RU"/>
        </w:rPr>
        <w:t>а</w:t>
      </w:r>
      <w:r w:rsidR="00FC355A" w:rsidRPr="007B6FEB">
        <w:rPr>
          <w:rFonts w:cs="Arial"/>
          <w:sz w:val="24"/>
          <w:szCs w:val="24"/>
          <w:lang w:val="ru-RU"/>
        </w:rPr>
        <w:t xml:space="preserve"> у понуди </w:t>
      </w:r>
      <w:r w:rsidRPr="007B6FEB">
        <w:rPr>
          <w:rFonts w:cs="Arial"/>
          <w:sz w:val="24"/>
          <w:szCs w:val="24"/>
          <w:lang w:val="ru-RU"/>
        </w:rPr>
        <w:t>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sidR="007B6FEB">
        <w:rPr>
          <w:rFonts w:cs="Arial"/>
          <w:sz w:val="24"/>
          <w:szCs w:val="24"/>
          <w:lang w:val="ru-RU"/>
        </w:rPr>
        <w:t>n“, „2 од n</w:t>
      </w:r>
      <w:r w:rsidRPr="007B6FEB">
        <w:rPr>
          <w:rFonts w:cs="Arial"/>
          <w:sz w:val="24"/>
          <w:szCs w:val="24"/>
          <w:lang w:val="ru-RU"/>
        </w:rPr>
        <w:t xml:space="preserve">“ и тако све до </w:t>
      </w:r>
      <w:r w:rsidR="007B6FEB">
        <w:rPr>
          <w:rFonts w:cs="Arial"/>
          <w:sz w:val="24"/>
          <w:szCs w:val="24"/>
          <w:lang w:val="ru-RU"/>
        </w:rPr>
        <w:t>„n од n</w:t>
      </w:r>
      <w:r w:rsidRPr="007B6FEB">
        <w:rPr>
          <w:rFonts w:cs="Arial"/>
          <w:sz w:val="24"/>
          <w:szCs w:val="24"/>
          <w:lang w:val="ru-RU"/>
        </w:rPr>
        <w:t xml:space="preserve">“, с тим да </w:t>
      </w:r>
      <w:r w:rsidR="007B6FEB">
        <w:rPr>
          <w:rFonts w:cs="Arial"/>
          <w:sz w:val="24"/>
          <w:szCs w:val="24"/>
          <w:lang w:val="ru-RU"/>
        </w:rPr>
        <w:t>„n</w:t>
      </w:r>
      <w:r w:rsidRPr="007B6FEB">
        <w:rPr>
          <w:rFonts w:cs="Arial"/>
          <w:sz w:val="24"/>
          <w:szCs w:val="24"/>
          <w:lang w:val="ru-RU"/>
        </w:rPr>
        <w:t>“ представља укупан број страна понуде.</w:t>
      </w:r>
    </w:p>
    <w:p w14:paraId="7D51E0EE" w14:textId="77777777" w:rsidR="008D2B23" w:rsidRPr="007B6FEB" w:rsidRDefault="008D2B23" w:rsidP="007B6FEB">
      <w:pPr>
        <w:pStyle w:val="KDKomentar"/>
        <w:spacing w:before="0"/>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4EED1CA" w14:textId="77777777" w:rsidR="004C058E"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подноси понуду у затвореној коверти или кутији, тако да се </w:t>
      </w:r>
      <w:r w:rsidR="00613B13" w:rsidRPr="007B6FEB">
        <w:rPr>
          <w:rFonts w:cs="Arial"/>
          <w:sz w:val="24"/>
          <w:szCs w:val="24"/>
          <w:lang w:val="ru-RU"/>
        </w:rPr>
        <w:t>при отварању може проверити да ли је затворена, као и када</w:t>
      </w:r>
      <w:r w:rsidR="004C058E">
        <w:rPr>
          <w:rFonts w:cs="Arial"/>
          <w:sz w:val="24"/>
          <w:szCs w:val="24"/>
          <w:lang w:val="ru-RU"/>
        </w:rPr>
        <w:t>, на адресу:</w:t>
      </w:r>
    </w:p>
    <w:p w14:paraId="492EF8C1" w14:textId="7283CA05" w:rsidR="008D2B23" w:rsidRPr="004C058E" w:rsidRDefault="00422805" w:rsidP="007B6FEB">
      <w:pPr>
        <w:pStyle w:val="KDParagraf"/>
        <w:spacing w:before="0"/>
        <w:contextualSpacing/>
        <w:rPr>
          <w:rFonts w:cs="Arial"/>
          <w:b/>
          <w:sz w:val="24"/>
          <w:szCs w:val="24"/>
          <w:lang w:val="ru-RU"/>
        </w:rPr>
      </w:pPr>
      <w:r w:rsidRPr="004C058E">
        <w:rPr>
          <w:rFonts w:cs="Arial"/>
          <w:b/>
          <w:sz w:val="24"/>
          <w:szCs w:val="24"/>
          <w:lang w:val="ru-RU"/>
        </w:rPr>
        <w:t xml:space="preserve">Јавно предузеће „Електропривреда Србије“ Београд, </w:t>
      </w:r>
      <w:r w:rsidRPr="004C058E">
        <w:rPr>
          <w:rFonts w:cs="Arial"/>
          <w:b/>
          <w:sz w:val="24"/>
          <w:szCs w:val="24"/>
          <w:lang w:val="sr-Cyrl-CS"/>
        </w:rPr>
        <w:t xml:space="preserve">ПАК 103925 </w:t>
      </w:r>
      <w:r w:rsidRPr="004C058E">
        <w:rPr>
          <w:rFonts w:cs="Arial"/>
          <w:b/>
          <w:sz w:val="24"/>
          <w:szCs w:val="24"/>
          <w:lang w:val="ru-RU"/>
        </w:rPr>
        <w:t xml:space="preserve"> писарница </w:t>
      </w:r>
      <w:r w:rsidR="008D2B23" w:rsidRPr="004C058E">
        <w:rPr>
          <w:rFonts w:cs="Arial"/>
          <w:b/>
          <w:sz w:val="24"/>
          <w:szCs w:val="24"/>
          <w:lang w:val="ru-RU"/>
        </w:rPr>
        <w:t>- са назнаком: „Понуда за јавну набавку</w:t>
      </w:r>
      <w:r w:rsidR="007B6FEB" w:rsidRPr="004C058E">
        <w:rPr>
          <w:rFonts w:cs="Arial"/>
          <w:b/>
          <w:sz w:val="24"/>
          <w:szCs w:val="24"/>
          <w:lang w:val="ru-RU"/>
        </w:rPr>
        <w:t xml:space="preserve"> услуга</w:t>
      </w:r>
      <w:r w:rsidR="004C058E" w:rsidRPr="004C058E">
        <w:rPr>
          <w:rFonts w:cs="Arial"/>
          <w:b/>
          <w:sz w:val="24"/>
          <w:szCs w:val="24"/>
          <w:lang w:val="ru-RU"/>
        </w:rPr>
        <w:t xml:space="preserve"> бр. 1000/0388/2017 </w:t>
      </w:r>
      <w:r w:rsidR="007B6FEB" w:rsidRPr="004C058E">
        <w:rPr>
          <w:rFonts w:cs="Arial"/>
          <w:b/>
          <w:sz w:val="24"/>
          <w:szCs w:val="24"/>
          <w:lang w:val="ru-RU"/>
        </w:rPr>
        <w:t xml:space="preserve"> - Израда пројектно – техничке документације за озакоњење блокова ТЕКО</w:t>
      </w:r>
      <w:r w:rsidR="00176C32">
        <w:rPr>
          <w:rFonts w:cs="Arial"/>
          <w:b/>
          <w:sz w:val="24"/>
          <w:szCs w:val="24"/>
          <w:lang w:val="ru-RU"/>
        </w:rPr>
        <w:t xml:space="preserve"> </w:t>
      </w:r>
      <w:r w:rsidR="007B6FEB" w:rsidRPr="004C058E">
        <w:rPr>
          <w:rFonts w:cs="Arial"/>
          <w:b/>
          <w:sz w:val="24"/>
          <w:szCs w:val="24"/>
          <w:lang w:val="ru-RU"/>
        </w:rPr>
        <w:t>-</w:t>
      </w:r>
      <w:r w:rsidR="00176C32">
        <w:rPr>
          <w:rFonts w:cs="Arial"/>
          <w:b/>
          <w:sz w:val="24"/>
          <w:szCs w:val="24"/>
          <w:lang w:val="ru-RU"/>
        </w:rPr>
        <w:t xml:space="preserve"> </w:t>
      </w:r>
      <w:r w:rsidR="007B6FEB" w:rsidRPr="004C058E">
        <w:rPr>
          <w:rFonts w:cs="Arial"/>
          <w:b/>
          <w:sz w:val="24"/>
          <w:szCs w:val="24"/>
          <w:lang w:val="ru-RU"/>
        </w:rPr>
        <w:t xml:space="preserve">Б1 и Б2 </w:t>
      </w:r>
      <w:r w:rsidR="008D2B23" w:rsidRPr="004C058E">
        <w:rPr>
          <w:rFonts w:cs="Arial"/>
          <w:b/>
          <w:sz w:val="24"/>
          <w:szCs w:val="24"/>
          <w:lang w:val="ru-RU"/>
        </w:rPr>
        <w:t xml:space="preserve">- НЕ ОТВАРАТИ“. </w:t>
      </w:r>
    </w:p>
    <w:p w14:paraId="2A09EC57" w14:textId="0D6956C5"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 полеђини коверте обавезно с</w:t>
      </w:r>
      <w:r w:rsidR="0000173A">
        <w:rPr>
          <w:rFonts w:cs="Arial"/>
          <w:sz w:val="24"/>
          <w:szCs w:val="24"/>
          <w:lang w:val="ru-RU"/>
        </w:rPr>
        <w:t>е уписује тачан назив и адреса П</w:t>
      </w:r>
      <w:r w:rsidRPr="007B6FEB">
        <w:rPr>
          <w:rFonts w:cs="Arial"/>
          <w:sz w:val="24"/>
          <w:szCs w:val="24"/>
          <w:lang w:val="ru-RU"/>
        </w:rPr>
        <w:t>онуђача, телефон и факс понуђача, као и име и презиме овлашћеног лица за контакт.</w:t>
      </w:r>
    </w:p>
    <w:p w14:paraId="59BC927B" w14:textId="77777777" w:rsidR="008D2B23" w:rsidRPr="007B6FEB" w:rsidRDefault="008D2B23" w:rsidP="007B6FEB">
      <w:pPr>
        <w:pStyle w:val="KDParagraf"/>
        <w:spacing w:before="0"/>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00FE6030"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14:paraId="324C6076" w14:textId="77777777"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1D584C" w14:textId="77777777"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14:paraId="7BD135BF" w14:textId="37384E33" w:rsidR="00613B13" w:rsidRPr="007B6FEB" w:rsidRDefault="0000173A" w:rsidP="007B6FEB">
      <w:pPr>
        <w:pStyle w:val="KDParagraf"/>
        <w:spacing w:before="0"/>
        <w:contextualSpacing/>
        <w:rPr>
          <w:rFonts w:cs="Arial"/>
          <w:sz w:val="24"/>
          <w:szCs w:val="24"/>
          <w:lang w:val="ru-RU"/>
        </w:rPr>
      </w:pPr>
      <w:r>
        <w:rPr>
          <w:rFonts w:cs="Arial"/>
          <w:sz w:val="24"/>
          <w:szCs w:val="24"/>
          <w:lang w:val="ru-RU"/>
        </w:rPr>
        <w:t>Уколико је неопходно да П</w:t>
      </w:r>
      <w:r w:rsidR="00613B13"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407CDEF" w14:textId="77777777" w:rsidR="00613B13" w:rsidRPr="007B6FEB" w:rsidRDefault="00613B13" w:rsidP="007B6FEB">
      <w:pPr>
        <w:tabs>
          <w:tab w:val="left" w:pos="284"/>
          <w:tab w:val="left" w:pos="330"/>
        </w:tabs>
        <w:spacing w:before="0"/>
        <w:ind w:left="284"/>
        <w:contextualSpacing/>
        <w:rPr>
          <w:rFonts w:eastAsia="TimesNewRomanPSMT" w:cs="Arial"/>
          <w:bCs/>
        </w:rPr>
      </w:pPr>
    </w:p>
    <w:p w14:paraId="5A7412E1" w14:textId="426EAD5D" w:rsidR="008D2B23" w:rsidRPr="007B6FEB" w:rsidRDefault="0001208C" w:rsidP="008B0352">
      <w:pPr>
        <w:pStyle w:val="KDPodnaslov2"/>
        <w:numPr>
          <w:ilvl w:val="1"/>
          <w:numId w:val="20"/>
        </w:numPr>
        <w:spacing w:before="0"/>
        <w:ind w:hanging="810"/>
        <w:contextualSpacing/>
        <w:jc w:val="both"/>
        <w:rPr>
          <w:rFonts w:cs="Arial"/>
          <w:sz w:val="24"/>
          <w:szCs w:val="24"/>
        </w:rPr>
      </w:pPr>
      <w:bookmarkStart w:id="208" w:name="_Toc441651579"/>
      <w:bookmarkStart w:id="209" w:name="_Toc442559890"/>
      <w:r w:rsidRPr="007B6FEB">
        <w:rPr>
          <w:rFonts w:cs="Arial"/>
          <w:sz w:val="24"/>
          <w:szCs w:val="24"/>
        </w:rPr>
        <w:t xml:space="preserve"> </w:t>
      </w:r>
      <w:r w:rsidR="008D2B23" w:rsidRPr="007B6FEB">
        <w:rPr>
          <w:rFonts w:cs="Arial"/>
          <w:sz w:val="24"/>
          <w:szCs w:val="24"/>
        </w:rPr>
        <w:t>Обавезна садржина понуде</w:t>
      </w:r>
      <w:bookmarkEnd w:id="208"/>
      <w:bookmarkEnd w:id="209"/>
    </w:p>
    <w:p w14:paraId="09361720" w14:textId="699FF1CD" w:rsidR="005250ED" w:rsidRDefault="005250ED" w:rsidP="00556132">
      <w:pPr>
        <w:pStyle w:val="KDNabrajanje"/>
        <w:numPr>
          <w:ilvl w:val="0"/>
          <w:numId w:val="0"/>
        </w:numPr>
        <w:spacing w:before="0"/>
        <w:contextualSpacing/>
        <w:rPr>
          <w:rFonts w:cs="Arial"/>
          <w:sz w:val="24"/>
          <w:szCs w:val="24"/>
          <w:lang w:bidi="en-US"/>
        </w:rPr>
      </w:pPr>
      <w:r w:rsidRPr="005250ED">
        <w:rPr>
          <w:rFonts w:cs="Arial"/>
          <w:sz w:val="24"/>
          <w:szCs w:val="24"/>
          <w:lang w:bidi="en-US"/>
        </w:rPr>
        <w:t>Обавезну садржину понуде чине сл</w:t>
      </w:r>
      <w:r w:rsidR="0000173A">
        <w:rPr>
          <w:rFonts w:cs="Arial"/>
          <w:sz w:val="24"/>
          <w:szCs w:val="24"/>
          <w:lang w:bidi="en-US"/>
        </w:rPr>
        <w:t>едећи документи и обрасци које П</w:t>
      </w:r>
      <w:r w:rsidRPr="005250ED">
        <w:rPr>
          <w:rFonts w:cs="Arial"/>
          <w:sz w:val="24"/>
          <w:szCs w:val="24"/>
          <w:lang w:bidi="en-US"/>
        </w:rPr>
        <w:t>онуђач доставља попуњене, потписане од стране овлашћеног лица понуђача и оверене печатом:</w:t>
      </w:r>
    </w:p>
    <w:p w14:paraId="099267D8" w14:textId="19BE2878" w:rsidR="00645F72" w:rsidRDefault="00645F72" w:rsidP="008B0352">
      <w:pPr>
        <w:pStyle w:val="KDNabrajanje"/>
        <w:numPr>
          <w:ilvl w:val="0"/>
          <w:numId w:val="33"/>
        </w:numPr>
        <w:spacing w:before="0"/>
        <w:contextualSpacing/>
        <w:rPr>
          <w:sz w:val="24"/>
        </w:rPr>
      </w:pPr>
      <w:r w:rsidRPr="005250ED">
        <w:rPr>
          <w:sz w:val="24"/>
        </w:rPr>
        <w:t>Образац</w:t>
      </w:r>
      <w:r w:rsidR="007B6FEB" w:rsidRPr="005250ED">
        <w:rPr>
          <w:sz w:val="24"/>
          <w:lang w:val="sr-Cyrl-RS"/>
        </w:rPr>
        <w:t xml:space="preserve"> 1 - Образац</w:t>
      </w:r>
      <w:r w:rsidR="007B6FEB" w:rsidRPr="005250ED">
        <w:rPr>
          <w:sz w:val="24"/>
        </w:rPr>
        <w:t xml:space="preserve"> понуде,</w:t>
      </w:r>
    </w:p>
    <w:p w14:paraId="610013AD" w14:textId="7C847BEF" w:rsidR="005250ED" w:rsidRPr="005250ED" w:rsidRDefault="005250ED" w:rsidP="008B0352">
      <w:pPr>
        <w:pStyle w:val="KDNabrajanje"/>
        <w:numPr>
          <w:ilvl w:val="0"/>
          <w:numId w:val="33"/>
        </w:numPr>
        <w:spacing w:before="0"/>
        <w:contextualSpacing/>
        <w:rPr>
          <w:sz w:val="24"/>
        </w:rPr>
      </w:pPr>
      <w:r w:rsidRPr="005250ED">
        <w:rPr>
          <w:sz w:val="24"/>
          <w:lang w:val="sr-Latn-CS"/>
        </w:rPr>
        <w:t xml:space="preserve">Образац 2 - </w:t>
      </w:r>
      <w:r w:rsidRPr="005250ED">
        <w:rPr>
          <w:sz w:val="24"/>
          <w:lang w:val="sr-Cyrl-CS"/>
        </w:rPr>
        <w:t>С</w:t>
      </w:r>
      <w:r w:rsidRPr="005250ED">
        <w:rPr>
          <w:sz w:val="24"/>
          <w:lang w:val="sr-Latn-CS"/>
        </w:rPr>
        <w:t>труктур</w:t>
      </w:r>
      <w:r w:rsidRPr="005250ED">
        <w:rPr>
          <w:sz w:val="24"/>
          <w:lang w:val="sr-Cyrl-CS"/>
        </w:rPr>
        <w:t>а</w:t>
      </w:r>
      <w:r w:rsidRPr="005250ED">
        <w:rPr>
          <w:sz w:val="24"/>
          <w:lang w:val="sr-Latn-CS"/>
        </w:rPr>
        <w:t xml:space="preserve"> цене</w:t>
      </w:r>
      <w:r>
        <w:rPr>
          <w:sz w:val="24"/>
          <w:lang w:val="sr-Cyrl-RS"/>
        </w:rPr>
        <w:t>,</w:t>
      </w:r>
    </w:p>
    <w:p w14:paraId="7F0DA625" w14:textId="0F90EF18" w:rsidR="005250ED" w:rsidRPr="005250ED" w:rsidRDefault="005250ED" w:rsidP="00556132">
      <w:pPr>
        <w:pStyle w:val="KDNabrajanje"/>
        <w:spacing w:before="0"/>
        <w:contextualSpacing/>
        <w:rPr>
          <w:rFonts w:cs="Arial"/>
          <w:sz w:val="24"/>
          <w:szCs w:val="24"/>
        </w:rPr>
      </w:pPr>
      <w:r w:rsidRPr="005250ED">
        <w:rPr>
          <w:rFonts w:cs="Arial"/>
          <w:sz w:val="24"/>
          <w:szCs w:val="24"/>
        </w:rPr>
        <w:t>Докази којима се доказује испуњеност услова за учешће у поступку јавне набавке из члана 75. и 76. ЗЈН</w:t>
      </w:r>
      <w:r>
        <w:rPr>
          <w:rFonts w:cs="Arial"/>
          <w:sz w:val="24"/>
          <w:szCs w:val="24"/>
          <w:lang w:val="sr-Cyrl-RS"/>
        </w:rPr>
        <w:t xml:space="preserve"> (Образац</w:t>
      </w:r>
      <w:r w:rsidR="009669D3">
        <w:rPr>
          <w:rFonts w:cs="Arial"/>
          <w:sz w:val="24"/>
          <w:szCs w:val="24"/>
          <w:lang w:val="sr-Cyrl-RS"/>
        </w:rPr>
        <w:t xml:space="preserve"> 6</w:t>
      </w:r>
      <w:r w:rsidR="00D751F2">
        <w:rPr>
          <w:rFonts w:cs="Arial"/>
          <w:sz w:val="24"/>
          <w:szCs w:val="24"/>
          <w:lang w:val="sr-Cyrl-RS"/>
        </w:rPr>
        <w:t>.1</w:t>
      </w:r>
      <w:r>
        <w:rPr>
          <w:rFonts w:cs="Arial"/>
          <w:sz w:val="24"/>
          <w:szCs w:val="24"/>
          <w:lang w:val="sr-Cyrl-RS"/>
        </w:rPr>
        <w:t>,</w:t>
      </w:r>
      <w:r w:rsidR="00D751F2">
        <w:rPr>
          <w:rFonts w:cs="Arial"/>
          <w:sz w:val="24"/>
          <w:szCs w:val="24"/>
          <w:lang w:val="sr-Cyrl-RS"/>
        </w:rPr>
        <w:t xml:space="preserve"> Образац 6.2, Образац 6.3,</w:t>
      </w:r>
      <w:r>
        <w:rPr>
          <w:rFonts w:cs="Arial"/>
          <w:sz w:val="24"/>
          <w:szCs w:val="24"/>
          <w:lang w:val="sr-Cyrl-RS"/>
        </w:rPr>
        <w:t xml:space="preserve"> Образац 7</w:t>
      </w:r>
      <w:r w:rsidR="00D751F2">
        <w:rPr>
          <w:rFonts w:cs="Arial"/>
          <w:sz w:val="24"/>
          <w:szCs w:val="24"/>
          <w:lang w:val="sr-Cyrl-RS"/>
        </w:rPr>
        <w:t>.1, Образац 7.2, Образац 7.3</w:t>
      </w:r>
      <w:r>
        <w:rPr>
          <w:rFonts w:cs="Arial"/>
          <w:sz w:val="24"/>
          <w:szCs w:val="24"/>
        </w:rPr>
        <w:t xml:space="preserve"> и Образац 8)</w:t>
      </w:r>
      <w:r w:rsidRPr="005250ED">
        <w:rPr>
          <w:rFonts w:cs="Arial"/>
          <w:sz w:val="24"/>
          <w:szCs w:val="24"/>
        </w:rPr>
        <w:t xml:space="preserve"> у складу са упутством како се доказује испуњеност тих услова из поглавља 4. конкурсне до</w:t>
      </w:r>
      <w:r>
        <w:rPr>
          <w:rFonts w:cs="Arial"/>
          <w:sz w:val="24"/>
          <w:szCs w:val="24"/>
          <w:lang w:val="sr-Cyrl-RS"/>
        </w:rPr>
        <w:t>к</w:t>
      </w:r>
      <w:r w:rsidRPr="005250ED">
        <w:rPr>
          <w:rFonts w:cs="Arial"/>
          <w:sz w:val="24"/>
          <w:szCs w:val="24"/>
        </w:rPr>
        <w:t>ументације,</w:t>
      </w:r>
    </w:p>
    <w:p w14:paraId="4BA0A209" w14:textId="08E91573" w:rsidR="009241E2" w:rsidRPr="005250ED" w:rsidRDefault="005250ED" w:rsidP="00556132">
      <w:pPr>
        <w:pStyle w:val="KDNabrajanje"/>
        <w:spacing w:before="0"/>
        <w:contextualSpacing/>
        <w:rPr>
          <w:sz w:val="24"/>
        </w:rPr>
      </w:pPr>
      <w:r w:rsidRPr="005250ED">
        <w:rPr>
          <w:sz w:val="24"/>
          <w:lang w:val="sr-Latn-CS"/>
        </w:rPr>
        <w:t>Oб</w:t>
      </w:r>
      <w:r w:rsidRPr="005250ED">
        <w:rPr>
          <w:sz w:val="24"/>
          <w:lang w:val="sr-Cyrl-RS"/>
        </w:rPr>
        <w:t>р</w:t>
      </w:r>
      <w:r w:rsidRPr="005250ED">
        <w:rPr>
          <w:sz w:val="24"/>
          <w:lang w:val="sr-Latn-CS"/>
        </w:rPr>
        <w:t xml:space="preserve">азац </w:t>
      </w:r>
      <w:r w:rsidRPr="005250ED">
        <w:rPr>
          <w:sz w:val="24"/>
          <w:lang w:val="sr-Cyrl-RS"/>
        </w:rPr>
        <w:t>3</w:t>
      </w:r>
      <w:r w:rsidRPr="005250ED">
        <w:rPr>
          <w:sz w:val="24"/>
          <w:lang w:val="sr-Latn-CS"/>
        </w:rPr>
        <w:t xml:space="preserve"> – Модел</w:t>
      </w:r>
      <w:r w:rsidRPr="005250ED">
        <w:rPr>
          <w:sz w:val="24"/>
          <w:lang w:val="sr-Cyrl-RS"/>
        </w:rPr>
        <w:t xml:space="preserve"> </w:t>
      </w:r>
      <w:r>
        <w:rPr>
          <w:sz w:val="24"/>
          <w:lang w:val="sr-Cyrl-RS"/>
        </w:rPr>
        <w:t>уговора</w:t>
      </w:r>
      <w:r w:rsidRPr="005250ED">
        <w:rPr>
          <w:sz w:val="24"/>
          <w:lang w:val="sr-Cyrl-RS"/>
        </w:rPr>
        <w:t>, потписан и печатом оверен од стране понуђача</w:t>
      </w:r>
      <w:r>
        <w:rPr>
          <w:sz w:val="24"/>
          <w:lang w:val="sr-Cyrl-RS"/>
        </w:rPr>
        <w:t>,</w:t>
      </w:r>
    </w:p>
    <w:p w14:paraId="067557EA" w14:textId="77777777" w:rsidR="005250ED" w:rsidRPr="005250ED" w:rsidRDefault="005250ED" w:rsidP="00556132">
      <w:pPr>
        <w:pStyle w:val="KDNabrajanje"/>
        <w:spacing w:before="0"/>
        <w:contextualSpacing/>
        <w:rPr>
          <w:sz w:val="24"/>
        </w:rPr>
      </w:pPr>
      <w:r w:rsidRPr="005250ED">
        <w:rPr>
          <w:sz w:val="24"/>
        </w:rPr>
        <w:t>Образац 4 - Изјава понуђача о независној понуди у складу са чланом 26. ЗЈН,</w:t>
      </w:r>
    </w:p>
    <w:p w14:paraId="79889C82" w14:textId="3386935F" w:rsidR="005250ED" w:rsidRPr="00EE3644" w:rsidRDefault="005250ED" w:rsidP="00556132">
      <w:pPr>
        <w:pStyle w:val="KDNabrajanje"/>
        <w:spacing w:before="0"/>
        <w:contextualSpacing/>
        <w:rPr>
          <w:sz w:val="24"/>
        </w:rPr>
      </w:pPr>
      <w:r w:rsidRPr="005250ED">
        <w:rPr>
          <w:sz w:val="24"/>
        </w:rPr>
        <w:t>Образац 5 - Изјава понуђача у с</w:t>
      </w:r>
      <w:r w:rsidR="00EE3644">
        <w:rPr>
          <w:sz w:val="24"/>
        </w:rPr>
        <w:t>кладу са чланом 75. став 2. ЗЈН</w:t>
      </w:r>
      <w:r w:rsidRPr="00EE3644">
        <w:rPr>
          <w:sz w:val="24"/>
        </w:rPr>
        <w:t>,</w:t>
      </w:r>
    </w:p>
    <w:p w14:paraId="33D4D881" w14:textId="77777777" w:rsidR="00E93373" w:rsidRPr="007B6FEB" w:rsidRDefault="00E93373" w:rsidP="00556132">
      <w:pPr>
        <w:pStyle w:val="KDNabrajanje"/>
        <w:spacing w:before="0"/>
        <w:contextualSpacing/>
        <w:rPr>
          <w:rFonts w:cs="Arial"/>
          <w:sz w:val="24"/>
          <w:szCs w:val="24"/>
        </w:rPr>
      </w:pPr>
      <w:r w:rsidRPr="007B6FEB">
        <w:rPr>
          <w:rFonts w:cs="Arial"/>
          <w:sz w:val="24"/>
          <w:szCs w:val="24"/>
          <w:lang w:val="sr-Cyrl-RS"/>
        </w:rPr>
        <w:t>С</w:t>
      </w:r>
      <w:r w:rsidR="00645F72" w:rsidRPr="007B6FEB">
        <w:rPr>
          <w:rFonts w:cs="Arial"/>
          <w:sz w:val="24"/>
          <w:szCs w:val="24"/>
        </w:rPr>
        <w:t>редств</w:t>
      </w:r>
      <w:r w:rsidR="000519E4" w:rsidRPr="007B6FEB">
        <w:rPr>
          <w:rFonts w:cs="Arial"/>
          <w:sz w:val="24"/>
          <w:szCs w:val="24"/>
        </w:rPr>
        <w:t>о</w:t>
      </w:r>
      <w:r w:rsidR="00645F72" w:rsidRPr="007B6FEB">
        <w:rPr>
          <w:rFonts w:cs="Arial"/>
          <w:sz w:val="24"/>
          <w:szCs w:val="24"/>
        </w:rPr>
        <w:t xml:space="preserve"> финансијског обезбеђења</w:t>
      </w:r>
      <w:r w:rsidRPr="007B6FEB">
        <w:rPr>
          <w:rFonts w:cs="Arial"/>
          <w:sz w:val="24"/>
          <w:szCs w:val="24"/>
          <w:lang w:val="sr-Cyrl-RS"/>
        </w:rPr>
        <w:t xml:space="preserve"> (СФО)</w:t>
      </w:r>
    </w:p>
    <w:p w14:paraId="1D418D79" w14:textId="05CBC088" w:rsidR="00E93373" w:rsidRPr="007B6FEB" w:rsidRDefault="00E93373" w:rsidP="008B0352">
      <w:pPr>
        <w:pStyle w:val="KDNabrajanje"/>
        <w:numPr>
          <w:ilvl w:val="0"/>
          <w:numId w:val="25"/>
        </w:numPr>
        <w:spacing w:before="0"/>
        <w:contextualSpacing/>
        <w:rPr>
          <w:rFonts w:cs="Arial"/>
          <w:sz w:val="24"/>
          <w:szCs w:val="24"/>
        </w:rPr>
      </w:pPr>
      <w:r w:rsidRPr="007B6FEB">
        <w:rPr>
          <w:rFonts w:cs="Arial"/>
          <w:sz w:val="24"/>
          <w:szCs w:val="24"/>
          <w:lang w:val="sr-Cyrl-RS"/>
        </w:rPr>
        <w:t>Банкарска гаранција за озбиљност понуде</w:t>
      </w:r>
      <w:r w:rsidR="001651BD">
        <w:rPr>
          <w:rFonts w:cs="Arial"/>
          <w:sz w:val="24"/>
          <w:szCs w:val="24"/>
          <w:lang w:val="sr-Cyrl-RS"/>
        </w:rPr>
        <w:t>,</w:t>
      </w:r>
    </w:p>
    <w:p w14:paraId="30DD63C0" w14:textId="64A6A862" w:rsidR="00E802A4" w:rsidRPr="007B6FEB" w:rsidRDefault="00176C32" w:rsidP="008B0352">
      <w:pPr>
        <w:pStyle w:val="KDNabrajanje"/>
        <w:numPr>
          <w:ilvl w:val="0"/>
          <w:numId w:val="25"/>
        </w:numPr>
        <w:spacing w:before="0"/>
        <w:contextualSpacing/>
        <w:rPr>
          <w:rFonts w:cs="Arial"/>
          <w:sz w:val="24"/>
          <w:szCs w:val="24"/>
        </w:rPr>
      </w:pPr>
      <w:r>
        <w:rPr>
          <w:rFonts w:cs="Arial"/>
          <w:sz w:val="24"/>
          <w:szCs w:val="24"/>
        </w:rPr>
        <w:t>Писмо</w:t>
      </w:r>
      <w:r w:rsidR="00E802A4" w:rsidRPr="007B6FEB">
        <w:rPr>
          <w:rFonts w:cs="Arial"/>
          <w:sz w:val="24"/>
          <w:szCs w:val="24"/>
        </w:rPr>
        <w:t xml:space="preserve"> о намерама банке да ће банка Понуђачу издати банкарску гаранцију за добро извршење посла</w:t>
      </w:r>
      <w:r w:rsidR="00950109">
        <w:rPr>
          <w:rFonts w:cs="Arial"/>
          <w:sz w:val="24"/>
          <w:szCs w:val="24"/>
          <w:lang w:val="sr-Cyrl-RS"/>
        </w:rPr>
        <w:t xml:space="preserve">, </w:t>
      </w:r>
    </w:p>
    <w:p w14:paraId="7DC22E14" w14:textId="06C71490" w:rsidR="00EA6178" w:rsidRPr="007B6FEB" w:rsidRDefault="00556132" w:rsidP="00556132">
      <w:pPr>
        <w:pStyle w:val="KDNabrajanje"/>
        <w:spacing w:before="0"/>
        <w:contextualSpacing/>
        <w:rPr>
          <w:rFonts w:cs="Arial"/>
          <w:sz w:val="24"/>
          <w:szCs w:val="24"/>
        </w:rPr>
      </w:pPr>
      <w:r>
        <w:rPr>
          <w:rFonts w:cs="Arial"/>
          <w:sz w:val="24"/>
          <w:szCs w:val="24"/>
          <w:lang w:val="sr-Cyrl-RS"/>
        </w:rPr>
        <w:t xml:space="preserve">Образац 9 - </w:t>
      </w:r>
      <w:r w:rsidR="00EA6178" w:rsidRPr="007B6FEB">
        <w:rPr>
          <w:rFonts w:cs="Arial"/>
          <w:sz w:val="24"/>
          <w:szCs w:val="24"/>
        </w:rPr>
        <w:t>Модел уговора о чувању пословне тајне и поверљивих информација</w:t>
      </w:r>
      <w:r w:rsidR="00165CD0">
        <w:rPr>
          <w:rFonts w:cs="Arial"/>
          <w:sz w:val="24"/>
          <w:szCs w:val="24"/>
          <w:lang w:val="sr-Cyrl-RS"/>
        </w:rPr>
        <w:t>,</w:t>
      </w:r>
    </w:p>
    <w:p w14:paraId="0F23C5CB" w14:textId="79AA514C" w:rsidR="005250ED" w:rsidRPr="00556132" w:rsidRDefault="005250ED" w:rsidP="00556132">
      <w:pPr>
        <w:pStyle w:val="KDNabrajanje"/>
        <w:spacing w:before="0"/>
        <w:contextualSpacing/>
        <w:rPr>
          <w:sz w:val="24"/>
        </w:rPr>
      </w:pPr>
      <w:r w:rsidRPr="00556132">
        <w:rPr>
          <w:sz w:val="24"/>
        </w:rPr>
        <w:t>О</w:t>
      </w:r>
      <w:r w:rsidR="00165CD0" w:rsidRPr="00556132">
        <w:rPr>
          <w:sz w:val="24"/>
        </w:rPr>
        <w:t>бразац</w:t>
      </w:r>
      <w:r w:rsidR="00556132" w:rsidRPr="00556132">
        <w:rPr>
          <w:sz w:val="24"/>
          <w:lang w:val="sr-Cyrl-RS"/>
        </w:rPr>
        <w:t xml:space="preserve"> 10</w:t>
      </w:r>
      <w:r w:rsidR="009669D3" w:rsidRPr="00556132">
        <w:rPr>
          <w:sz w:val="24"/>
          <w:lang w:val="sr-Cyrl-RS"/>
        </w:rPr>
        <w:t xml:space="preserve"> -</w:t>
      </w:r>
      <w:r w:rsidR="009669D3" w:rsidRPr="00556132">
        <w:rPr>
          <w:sz w:val="24"/>
        </w:rPr>
        <w:t xml:space="preserve"> Трошкови</w:t>
      </w:r>
      <w:r w:rsidR="00165CD0" w:rsidRPr="00556132">
        <w:rPr>
          <w:sz w:val="24"/>
        </w:rPr>
        <w:t xml:space="preserve"> припреме понуде</w:t>
      </w:r>
      <w:r w:rsidRPr="00556132">
        <w:rPr>
          <w:sz w:val="24"/>
        </w:rPr>
        <w:t>, ако понуђач захтева на</w:t>
      </w:r>
      <w:r w:rsidR="009669D3" w:rsidRPr="00556132">
        <w:rPr>
          <w:sz w:val="24"/>
        </w:rPr>
        <w:t xml:space="preserve">докнаду трошкова у складу са чланом </w:t>
      </w:r>
      <w:r w:rsidRPr="00556132">
        <w:rPr>
          <w:sz w:val="24"/>
        </w:rPr>
        <w:t>88</w:t>
      </w:r>
      <w:r w:rsidR="009669D3" w:rsidRPr="00556132">
        <w:rPr>
          <w:sz w:val="24"/>
          <w:lang w:val="sr-Cyrl-RS"/>
        </w:rPr>
        <w:t>.</w:t>
      </w:r>
      <w:r w:rsidR="009669D3" w:rsidRPr="00556132">
        <w:rPr>
          <w:sz w:val="24"/>
        </w:rPr>
        <w:t xml:space="preserve"> ЗЈН</w:t>
      </w:r>
      <w:r w:rsidR="00556132" w:rsidRPr="00556132">
        <w:rPr>
          <w:sz w:val="24"/>
          <w:lang w:val="sr-Cyrl-RS"/>
        </w:rPr>
        <w:t>,</w:t>
      </w:r>
    </w:p>
    <w:p w14:paraId="2FCD2747" w14:textId="194B7FFF" w:rsidR="00556132" w:rsidRPr="00556132" w:rsidRDefault="00556132" w:rsidP="00556132">
      <w:pPr>
        <w:pStyle w:val="KDNabrajanje"/>
        <w:spacing w:before="0"/>
        <w:contextualSpacing/>
        <w:rPr>
          <w:sz w:val="24"/>
          <w:szCs w:val="24"/>
        </w:rPr>
      </w:pPr>
      <w:r w:rsidRPr="00556132">
        <w:rPr>
          <w:sz w:val="24"/>
          <w:szCs w:val="24"/>
        </w:rPr>
        <w:t xml:space="preserve">Споразум којим се понуђачи из групе међусобно и према </w:t>
      </w:r>
      <w:r w:rsidR="0000173A">
        <w:rPr>
          <w:sz w:val="24"/>
          <w:szCs w:val="24"/>
          <w:lang w:val="sr-Cyrl-RS"/>
        </w:rPr>
        <w:t>Н</w:t>
      </w:r>
      <w:r w:rsidRPr="00556132">
        <w:rPr>
          <w:sz w:val="24"/>
          <w:szCs w:val="24"/>
        </w:rPr>
        <w:t>аручиоцу обаве</w:t>
      </w:r>
      <w:r w:rsidR="00950109">
        <w:rPr>
          <w:sz w:val="24"/>
          <w:szCs w:val="24"/>
        </w:rPr>
        <w:t xml:space="preserve">зују на извршење јавне набавке, </w:t>
      </w:r>
      <w:r w:rsidRPr="00556132">
        <w:rPr>
          <w:sz w:val="24"/>
          <w:szCs w:val="24"/>
        </w:rPr>
        <w:t>у случ</w:t>
      </w:r>
      <w:r w:rsidR="00950109">
        <w:rPr>
          <w:sz w:val="24"/>
          <w:szCs w:val="24"/>
        </w:rPr>
        <w:t>ају подношења заједничке понуде (П</w:t>
      </w:r>
      <w:r w:rsidR="006C35CC">
        <w:rPr>
          <w:sz w:val="24"/>
          <w:szCs w:val="24"/>
        </w:rPr>
        <w:t xml:space="preserve">рилог 2 је понуђен </w:t>
      </w:r>
      <w:r w:rsidR="006C35CC">
        <w:rPr>
          <w:sz w:val="24"/>
          <w:szCs w:val="24"/>
          <w:lang w:val="sr-Cyrl-RS"/>
        </w:rPr>
        <w:t xml:space="preserve">само </w:t>
      </w:r>
      <w:r w:rsidR="006C35CC">
        <w:rPr>
          <w:sz w:val="24"/>
          <w:szCs w:val="24"/>
        </w:rPr>
        <w:t>као пример споразума</w:t>
      </w:r>
      <w:r w:rsidR="00950109">
        <w:rPr>
          <w:sz w:val="24"/>
          <w:szCs w:val="24"/>
        </w:rPr>
        <w:t>)</w:t>
      </w:r>
      <w:r w:rsidRPr="00556132">
        <w:rPr>
          <w:sz w:val="24"/>
          <w:szCs w:val="24"/>
          <w:lang w:val="sr-Cyrl-RS"/>
        </w:rPr>
        <w:t>,</w:t>
      </w:r>
    </w:p>
    <w:p w14:paraId="6EDFF81B" w14:textId="6DE5E06B" w:rsidR="00556132" w:rsidRPr="004C4E90" w:rsidRDefault="00556132" w:rsidP="00950109">
      <w:pPr>
        <w:pStyle w:val="KDNabrajanje"/>
        <w:spacing w:before="0"/>
        <w:ind w:hanging="426"/>
        <w:contextualSpacing/>
        <w:rPr>
          <w:rFonts w:cs="Arial"/>
          <w:sz w:val="24"/>
          <w:szCs w:val="24"/>
        </w:rPr>
      </w:pPr>
      <w:r w:rsidRPr="00556132">
        <w:rPr>
          <w:rFonts w:cs="Arial"/>
          <w:sz w:val="24"/>
          <w:szCs w:val="24"/>
        </w:rPr>
        <w:t>Овлашћење за потписника (ако не потписује заступник)</w:t>
      </w:r>
      <w:r w:rsidR="004C4E90">
        <w:rPr>
          <w:rFonts w:cs="Arial"/>
          <w:sz w:val="24"/>
          <w:szCs w:val="24"/>
          <w:lang w:val="sr-Cyrl-RS"/>
        </w:rPr>
        <w:t>,</w:t>
      </w:r>
    </w:p>
    <w:p w14:paraId="7EC886BC" w14:textId="0A7A2627" w:rsidR="004C4E90" w:rsidRPr="00950109" w:rsidRDefault="004C4E90" w:rsidP="00950109">
      <w:pPr>
        <w:pStyle w:val="KDNabrajanje"/>
        <w:spacing w:before="0"/>
        <w:ind w:hanging="426"/>
        <w:contextualSpacing/>
        <w:rPr>
          <w:rFonts w:cs="Arial"/>
          <w:sz w:val="24"/>
          <w:szCs w:val="24"/>
        </w:rPr>
      </w:pPr>
      <w:r>
        <w:rPr>
          <w:rFonts w:cs="Arial"/>
          <w:sz w:val="24"/>
          <w:szCs w:val="24"/>
          <w:lang w:val="sr-Cyrl-RS"/>
        </w:rPr>
        <w:t xml:space="preserve">Прилог 1 </w:t>
      </w:r>
      <w:r w:rsidR="006C35CC">
        <w:rPr>
          <w:rFonts w:cs="Arial"/>
          <w:sz w:val="24"/>
          <w:szCs w:val="24"/>
          <w:lang w:val="sr-Cyrl-RS"/>
        </w:rPr>
        <w:t>–</w:t>
      </w:r>
      <w:r>
        <w:rPr>
          <w:rFonts w:cs="Arial"/>
          <w:sz w:val="24"/>
          <w:szCs w:val="24"/>
          <w:lang w:val="sr-Cyrl-RS"/>
        </w:rPr>
        <w:t xml:space="preserve"> </w:t>
      </w:r>
      <w:r w:rsidR="006C35CC">
        <w:rPr>
          <w:rFonts w:cs="Arial"/>
          <w:sz w:val="24"/>
          <w:szCs w:val="24"/>
          <w:lang w:val="sr-Cyrl-RS"/>
        </w:rPr>
        <w:t>Прилог о безбедности и здрављу на раду.</w:t>
      </w:r>
    </w:p>
    <w:p w14:paraId="6E51F608" w14:textId="77777777" w:rsidR="00950109" w:rsidRPr="00950109" w:rsidRDefault="00950109" w:rsidP="00950109">
      <w:pPr>
        <w:pStyle w:val="KDNabrajanje"/>
        <w:numPr>
          <w:ilvl w:val="0"/>
          <w:numId w:val="0"/>
        </w:numPr>
        <w:spacing w:before="0"/>
        <w:ind w:left="568"/>
        <w:contextualSpacing/>
        <w:rPr>
          <w:rFonts w:cs="Arial"/>
          <w:sz w:val="24"/>
          <w:szCs w:val="24"/>
        </w:rPr>
      </w:pPr>
    </w:p>
    <w:p w14:paraId="346CB053" w14:textId="2B861797" w:rsidR="00950109" w:rsidRPr="00950109" w:rsidRDefault="006C35CC" w:rsidP="00950109">
      <w:pPr>
        <w:pStyle w:val="KDNabrajanje"/>
        <w:numPr>
          <w:ilvl w:val="0"/>
          <w:numId w:val="0"/>
        </w:numPr>
        <w:spacing w:before="0"/>
        <w:contextualSpacing/>
        <w:rPr>
          <w:rFonts w:cs="Arial"/>
          <w:sz w:val="24"/>
          <w:szCs w:val="24"/>
        </w:rPr>
      </w:pPr>
      <w:r>
        <w:rPr>
          <w:rFonts w:cs="Arial"/>
          <w:sz w:val="24"/>
          <w:szCs w:val="24"/>
          <w:lang w:val="sr-Cyrl-RS"/>
        </w:rPr>
        <w:t>Прилог 3 није обавезни део понуде, већ је понуђен као пример документације у фази реализације предмета набавке.</w:t>
      </w:r>
    </w:p>
    <w:p w14:paraId="6D192979" w14:textId="77777777" w:rsidR="001651BD" w:rsidRPr="005A71AF" w:rsidRDefault="001651BD" w:rsidP="001651BD">
      <w:pPr>
        <w:contextualSpacing/>
        <w:rPr>
          <w:rFonts w:eastAsia="TimesNewRomanPSMT" w:cs="Arial"/>
          <w:b/>
          <w:bCs/>
          <w:sz w:val="24"/>
          <w:szCs w:val="24"/>
          <w:lang w:val="sr-Cyrl-RS"/>
        </w:rPr>
      </w:pPr>
      <w:r w:rsidRPr="005A71AF">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14:paraId="104960BA" w14:textId="77777777" w:rsidR="00EE070C" w:rsidRPr="007B6FEB" w:rsidRDefault="00EE070C" w:rsidP="001651BD">
      <w:pPr>
        <w:pStyle w:val="KDNabrajanje"/>
        <w:numPr>
          <w:ilvl w:val="0"/>
          <w:numId w:val="0"/>
        </w:numPr>
        <w:spacing w:before="0"/>
        <w:contextualSpacing/>
        <w:rPr>
          <w:rFonts w:cs="Arial"/>
          <w:color w:val="00B0F0"/>
          <w:sz w:val="24"/>
          <w:szCs w:val="24"/>
        </w:rPr>
      </w:pPr>
    </w:p>
    <w:p w14:paraId="6A108A0C" w14:textId="77777777"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78CDD55" w14:textId="4994DE16"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w:t>
      </w:r>
      <w:r w:rsidR="0000173A">
        <w:rPr>
          <w:rFonts w:cs="Arial"/>
          <w:sz w:val="24"/>
          <w:szCs w:val="24"/>
          <w:lang w:val="ru-RU"/>
        </w:rPr>
        <w:t>дбити као неприхватљиву понуду П</w:t>
      </w:r>
      <w:r w:rsidRPr="007B6FEB">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1213B9BB" w14:textId="77777777" w:rsidR="008D2B23" w:rsidRPr="007B6FEB" w:rsidRDefault="008D2B23" w:rsidP="007B6FEB">
      <w:pPr>
        <w:pStyle w:val="KDParagraf"/>
        <w:spacing w:before="0"/>
        <w:contextualSpacing/>
        <w:rPr>
          <w:rFonts w:eastAsia="TimesNewRomanPS-BoldMT" w:cs="Arial"/>
          <w:bCs/>
          <w:color w:val="000000"/>
          <w:sz w:val="24"/>
          <w:szCs w:val="24"/>
          <w:lang w:val="ru-RU"/>
        </w:rPr>
      </w:pPr>
    </w:p>
    <w:p w14:paraId="19C90916" w14:textId="45D380D6" w:rsidR="008D2B23" w:rsidRPr="007B6FEB" w:rsidRDefault="00C93970" w:rsidP="008B0352">
      <w:pPr>
        <w:pStyle w:val="KDPodnaslov2"/>
        <w:numPr>
          <w:ilvl w:val="1"/>
          <w:numId w:val="20"/>
        </w:numPr>
        <w:spacing w:before="0"/>
        <w:ind w:hanging="810"/>
        <w:contextualSpacing/>
        <w:jc w:val="both"/>
        <w:rPr>
          <w:rFonts w:cs="Arial"/>
          <w:sz w:val="24"/>
          <w:szCs w:val="24"/>
        </w:rPr>
      </w:pPr>
      <w:bookmarkStart w:id="210" w:name="_Toc441651580"/>
      <w:bookmarkStart w:id="211" w:name="_Toc442559891"/>
      <w:r w:rsidRPr="007B6FEB">
        <w:rPr>
          <w:rFonts w:cs="Arial"/>
          <w:sz w:val="24"/>
          <w:szCs w:val="24"/>
        </w:rPr>
        <w:t xml:space="preserve"> </w:t>
      </w:r>
      <w:r w:rsidR="003C4E60" w:rsidRPr="007B6FEB">
        <w:rPr>
          <w:rFonts w:cs="Arial"/>
          <w:sz w:val="24"/>
          <w:szCs w:val="24"/>
        </w:rPr>
        <w:t>Подношење и</w:t>
      </w:r>
      <w:r w:rsidR="008D2B23" w:rsidRPr="007B6FEB">
        <w:rPr>
          <w:rFonts w:cs="Arial"/>
          <w:sz w:val="24"/>
          <w:szCs w:val="24"/>
        </w:rPr>
        <w:t xml:space="preserve"> отварање понуда</w:t>
      </w:r>
      <w:bookmarkEnd w:id="210"/>
      <w:bookmarkEnd w:id="211"/>
    </w:p>
    <w:p w14:paraId="506E55C7" w14:textId="77777777" w:rsidR="00FC355A" w:rsidRPr="007B6FEB" w:rsidRDefault="00FC355A" w:rsidP="007B6FEB">
      <w:pPr>
        <w:pStyle w:val="KDParagraf"/>
        <w:spacing w:before="0"/>
        <w:contextualSpacing/>
        <w:rPr>
          <w:rFonts w:cs="Arial"/>
          <w:sz w:val="24"/>
          <w:szCs w:val="24"/>
          <w:lang w:val="sr-Cyrl-CS"/>
        </w:rPr>
      </w:pPr>
      <w:r w:rsidRPr="007B6FE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B6FEB">
        <w:rPr>
          <w:rFonts w:cs="Arial"/>
          <w:sz w:val="24"/>
          <w:szCs w:val="24"/>
        </w:rPr>
        <w:t>е</w:t>
      </w:r>
      <w:r w:rsidRPr="007B6FEB">
        <w:rPr>
          <w:rFonts w:cs="Arial"/>
          <w:sz w:val="24"/>
          <w:szCs w:val="24"/>
          <w:lang w:val="sr-Cyrl-CS"/>
        </w:rPr>
        <w:t>.</w:t>
      </w:r>
    </w:p>
    <w:p w14:paraId="33DD8364" w14:textId="275E8463" w:rsidR="00FC355A" w:rsidRPr="007B6FEB" w:rsidRDefault="008D2B23" w:rsidP="007B6FEB">
      <w:pPr>
        <w:pStyle w:val="KDParagraf"/>
        <w:spacing w:before="0"/>
        <w:contextualSpacing/>
        <w:rPr>
          <w:rFonts w:cs="Arial"/>
          <w:sz w:val="24"/>
          <w:szCs w:val="24"/>
          <w:lang w:val="sr-Cyrl-CS"/>
        </w:rPr>
      </w:pPr>
      <w:r w:rsidRPr="007B6FEB">
        <w:rPr>
          <w:rFonts w:cs="Arial"/>
          <w:sz w:val="24"/>
          <w:szCs w:val="24"/>
          <w:lang w:val="ru-RU"/>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w:t>
      </w:r>
      <w:r w:rsidR="0000173A">
        <w:rPr>
          <w:rFonts w:cs="Arial"/>
          <w:sz w:val="24"/>
          <w:szCs w:val="24"/>
          <w:lang w:val="ru-RU"/>
        </w:rPr>
        <w:t>акву понуду вратити неотворену П</w:t>
      </w:r>
      <w:r w:rsidRPr="007B6FEB">
        <w:rPr>
          <w:rFonts w:cs="Arial"/>
          <w:sz w:val="24"/>
          <w:szCs w:val="24"/>
          <w:lang w:val="ru-RU"/>
        </w:rPr>
        <w:t>онуђачу, са назнаком да је поднета неблаговремено.</w:t>
      </w:r>
    </w:p>
    <w:p w14:paraId="540673D6" w14:textId="77777777" w:rsidR="00FC355A" w:rsidRPr="007B6FEB" w:rsidRDefault="00FC355A" w:rsidP="007B6FEB">
      <w:pPr>
        <w:pStyle w:val="KDParagraf"/>
        <w:spacing w:before="0"/>
        <w:contextualSpacing/>
        <w:rPr>
          <w:rFonts w:cs="Arial"/>
          <w:sz w:val="24"/>
          <w:szCs w:val="24"/>
        </w:rPr>
      </w:pPr>
      <w:r w:rsidRPr="007B6FE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B6FEB">
        <w:rPr>
          <w:rFonts w:cs="Arial"/>
          <w:sz w:val="24"/>
          <w:szCs w:val="24"/>
          <w:lang w:val="ru-RU"/>
        </w:rPr>
        <w:t xml:space="preserve">Јавног предузећа „Електропривреда Србије“ Београд, ул. </w:t>
      </w:r>
      <w:r w:rsidR="00422805" w:rsidRPr="007B6FEB">
        <w:rPr>
          <w:rFonts w:cs="Arial"/>
          <w:sz w:val="24"/>
          <w:szCs w:val="24"/>
        </w:rPr>
        <w:t>Балканска бр.13, сала на другом спрату.</w:t>
      </w:r>
    </w:p>
    <w:p w14:paraId="1696B0C9" w14:textId="77777777" w:rsidR="00D11453" w:rsidRPr="007B6FEB" w:rsidRDefault="00D11453" w:rsidP="007B6FEB">
      <w:pPr>
        <w:pStyle w:val="KDParagraf"/>
        <w:spacing w:before="0"/>
        <w:contextualSpacing/>
        <w:rPr>
          <w:rFonts w:cs="Arial"/>
          <w:sz w:val="24"/>
          <w:szCs w:val="24"/>
          <w:lang w:val="ru-RU"/>
        </w:rPr>
      </w:pPr>
    </w:p>
    <w:p w14:paraId="2E08D2E8"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7B6FEB">
        <w:rPr>
          <w:rFonts w:cs="Arial"/>
          <w:sz w:val="24"/>
          <w:szCs w:val="24"/>
        </w:rPr>
        <w:t xml:space="preserve">(пожељно је да буде </w:t>
      </w:r>
      <w:r w:rsidRPr="007B6FEB">
        <w:rPr>
          <w:rFonts w:cs="Arial"/>
          <w:sz w:val="24"/>
          <w:szCs w:val="24"/>
          <w:lang w:val="ru-RU"/>
        </w:rPr>
        <w:t>издато на м</w:t>
      </w:r>
      <w:r w:rsidR="00EF4665" w:rsidRPr="007B6FEB">
        <w:rPr>
          <w:rFonts w:cs="Arial"/>
          <w:sz w:val="24"/>
          <w:szCs w:val="24"/>
          <w:lang w:val="ru-RU"/>
        </w:rPr>
        <w:t xml:space="preserve">еморандуму понуђача), </w:t>
      </w:r>
      <w:r w:rsidR="009B6CFC" w:rsidRPr="007B6FEB">
        <w:rPr>
          <w:rFonts w:cs="Arial"/>
          <w:sz w:val="24"/>
          <w:szCs w:val="24"/>
          <w:lang w:val="ru-RU"/>
        </w:rPr>
        <w:t xml:space="preserve">заведено </w:t>
      </w:r>
      <w:r w:rsidRPr="007B6FE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8FD77D"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Комисија за јавну набавку води записник о отварању понуда у који се уносе подаци у складу са Законом.</w:t>
      </w:r>
    </w:p>
    <w:p w14:paraId="604A9BA4"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941DC7D"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Наручилац ће у року од </w:t>
      </w:r>
      <w:r w:rsidR="00D11453" w:rsidRPr="007B6FEB">
        <w:rPr>
          <w:rFonts w:cs="Arial"/>
          <w:sz w:val="24"/>
          <w:szCs w:val="24"/>
        </w:rPr>
        <w:t xml:space="preserve">3 (словима: три) </w:t>
      </w:r>
      <w:r w:rsidRPr="007B6FE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EB46F31" w14:textId="77777777" w:rsidR="008D2B23" w:rsidRPr="007B6FEB" w:rsidRDefault="008D2B23" w:rsidP="007B6FEB">
      <w:pPr>
        <w:pStyle w:val="KDParagraf"/>
        <w:spacing w:before="0"/>
        <w:contextualSpacing/>
        <w:rPr>
          <w:rFonts w:cs="Arial"/>
          <w:sz w:val="24"/>
          <w:szCs w:val="24"/>
          <w:lang w:val="ru-RU"/>
        </w:rPr>
      </w:pPr>
    </w:p>
    <w:p w14:paraId="4B1A8517" w14:textId="2AFDA16D" w:rsidR="008D2B23" w:rsidRPr="007B6FEB" w:rsidRDefault="0001208C" w:rsidP="008B0352">
      <w:pPr>
        <w:pStyle w:val="KDPodnaslov2"/>
        <w:numPr>
          <w:ilvl w:val="1"/>
          <w:numId w:val="20"/>
        </w:numPr>
        <w:spacing w:before="0"/>
        <w:ind w:hanging="810"/>
        <w:contextualSpacing/>
        <w:jc w:val="both"/>
        <w:rPr>
          <w:rFonts w:cs="Arial"/>
          <w:sz w:val="24"/>
          <w:szCs w:val="24"/>
        </w:rPr>
      </w:pPr>
      <w:bookmarkStart w:id="212" w:name="_Toc441651581"/>
      <w:bookmarkStart w:id="213" w:name="_Toc442559892"/>
      <w:r w:rsidRPr="007B6FEB">
        <w:rPr>
          <w:rFonts w:cs="Arial"/>
          <w:sz w:val="24"/>
          <w:szCs w:val="24"/>
        </w:rPr>
        <w:t xml:space="preserve"> </w:t>
      </w:r>
      <w:r w:rsidR="008D2B23" w:rsidRPr="007B6FEB">
        <w:rPr>
          <w:rFonts w:cs="Arial"/>
          <w:sz w:val="24"/>
          <w:szCs w:val="24"/>
        </w:rPr>
        <w:t>Начин подношења понуде</w:t>
      </w:r>
      <w:bookmarkEnd w:id="212"/>
      <w:bookmarkEnd w:id="213"/>
    </w:p>
    <w:p w14:paraId="53709879" w14:textId="77777777"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Понуђач може поднети само једну понуду.</w:t>
      </w:r>
    </w:p>
    <w:p w14:paraId="1D6DB766" w14:textId="77777777"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Понуда може бити поднета самостално, са подизвођачем или као заједничка понуда.</w:t>
      </w:r>
    </w:p>
    <w:p w14:paraId="0A4D74E7" w14:textId="77777777"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08DFBD31" w14:textId="77777777" w:rsidR="008D2B23" w:rsidRPr="007B6FEB" w:rsidRDefault="008D2B23" w:rsidP="001651BD">
      <w:pPr>
        <w:pStyle w:val="KDParagraf"/>
        <w:spacing w:before="0"/>
        <w:contextualSpacing/>
        <w:rPr>
          <w:rFonts w:cs="Arial"/>
          <w:sz w:val="24"/>
          <w:szCs w:val="24"/>
          <w:lang w:val="ru-RU"/>
        </w:rPr>
      </w:pPr>
    </w:p>
    <w:p w14:paraId="0A69B867" w14:textId="5F26A7DD" w:rsidR="008D2B23" w:rsidRPr="007B6FEB" w:rsidRDefault="0001208C" w:rsidP="008B0352">
      <w:pPr>
        <w:pStyle w:val="KDPodnaslov2"/>
        <w:numPr>
          <w:ilvl w:val="1"/>
          <w:numId w:val="20"/>
        </w:numPr>
        <w:spacing w:before="0"/>
        <w:ind w:hanging="810"/>
        <w:contextualSpacing/>
        <w:jc w:val="both"/>
        <w:rPr>
          <w:rFonts w:cs="Arial"/>
          <w:sz w:val="24"/>
          <w:szCs w:val="24"/>
        </w:rPr>
      </w:pPr>
      <w:bookmarkStart w:id="214" w:name="_Toc441651582"/>
      <w:bookmarkStart w:id="215" w:name="_Toc442559893"/>
      <w:r w:rsidRPr="007B6FEB">
        <w:rPr>
          <w:rFonts w:cs="Arial"/>
          <w:sz w:val="24"/>
          <w:szCs w:val="24"/>
        </w:rPr>
        <w:t xml:space="preserve"> </w:t>
      </w:r>
      <w:r w:rsidR="008D2B23" w:rsidRPr="007B6FEB">
        <w:rPr>
          <w:rFonts w:cs="Arial"/>
          <w:sz w:val="24"/>
          <w:szCs w:val="24"/>
        </w:rPr>
        <w:t>Измена, допуна и опозив понуде</w:t>
      </w:r>
      <w:bookmarkEnd w:id="214"/>
      <w:bookmarkEnd w:id="215"/>
    </w:p>
    <w:p w14:paraId="1701DE0F" w14:textId="77777777"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3DB094F4" w14:textId="77777777"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 xml:space="preserve">У случају измене, допуне или опозива понуде, понуђач треба на коверти да назначи назив и адресу понуђача. </w:t>
      </w:r>
    </w:p>
    <w:p w14:paraId="3A4F34A0" w14:textId="77777777"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0BA2ABC1" w14:textId="77777777" w:rsidR="001651BD" w:rsidRDefault="001651BD" w:rsidP="00761344">
      <w:pPr>
        <w:tabs>
          <w:tab w:val="left" w:pos="284"/>
        </w:tabs>
        <w:spacing w:before="0"/>
        <w:ind w:left="284"/>
        <w:contextualSpacing/>
        <w:rPr>
          <w:rFonts w:eastAsia="TimesNewRomanPSMT" w:cs="Arial"/>
          <w:bCs/>
          <w:sz w:val="24"/>
          <w:szCs w:val="24"/>
          <w:lang w:val="sr-Cyrl-RS"/>
        </w:rPr>
      </w:pPr>
    </w:p>
    <w:p w14:paraId="7AA3C57B" w14:textId="77777777"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Измену, допуну или опозив понуде треба доставити на адресу Наручиоца са назнаком:</w:t>
      </w:r>
    </w:p>
    <w:p w14:paraId="77DBECA0" w14:textId="77755C9F" w:rsidR="001651BD" w:rsidRPr="00761344"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„Измена понуде за ЈН услуга</w:t>
      </w:r>
      <w:r w:rsidRPr="00BC3AEE">
        <w:rPr>
          <w:rFonts w:eastAsia="TimesNewRomanPSMT" w:cs="Arial"/>
          <w:bCs/>
          <w:sz w:val="24"/>
          <w:szCs w:val="24"/>
          <w:lang w:val="sr-Cyrl-RS"/>
        </w:rPr>
        <w:t xml:space="preserve"> бр. </w:t>
      </w:r>
      <w:r w:rsidR="00761344">
        <w:rPr>
          <w:rFonts w:eastAsia="TimesNewRomanPSMT" w:cs="Arial"/>
          <w:bCs/>
          <w:sz w:val="24"/>
          <w:szCs w:val="24"/>
          <w:lang w:val="sr-Cyrl-RS"/>
        </w:rPr>
        <w:t>1000/0388/2017</w:t>
      </w:r>
      <w:r w:rsidRPr="00BC3AEE">
        <w:rPr>
          <w:rFonts w:eastAsia="TimesNewRomanPSMT" w:cs="Arial"/>
          <w:bCs/>
          <w:sz w:val="24"/>
          <w:szCs w:val="24"/>
          <w:lang w:val="sr-Cyrl-RS"/>
        </w:rPr>
        <w:t xml:space="preserve"> </w:t>
      </w:r>
      <w:r w:rsidR="00761344">
        <w:rPr>
          <w:sz w:val="24"/>
          <w:szCs w:val="24"/>
          <w:lang w:val="sr-Cyrl-RS"/>
        </w:rPr>
        <w:t xml:space="preserve">- </w:t>
      </w:r>
      <w:r w:rsidR="00761344" w:rsidRPr="00761344">
        <w:rPr>
          <w:sz w:val="24"/>
          <w:szCs w:val="24"/>
          <w:lang w:val="ru-RU"/>
        </w:rPr>
        <w:t>Израда пројектно – техничке документације за озакоњење блокова ТЕКО-Б1 и Б2</w:t>
      </w:r>
    </w:p>
    <w:p w14:paraId="4B11BA86" w14:textId="77777777"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14:paraId="022D7F06" w14:textId="4B18353D" w:rsidR="001651BD" w:rsidRPr="00BC3AEE" w:rsidRDefault="001651BD" w:rsidP="00761344">
      <w:pPr>
        <w:tabs>
          <w:tab w:val="left" w:pos="0"/>
        </w:tabs>
        <w:spacing w:before="0"/>
        <w:contextualSpacing/>
        <w:jc w:val="center"/>
        <w:rPr>
          <w:rFonts w:eastAsia="TimesNewRomanPSMT" w:cs="Arial"/>
          <w:bCs/>
          <w:iCs/>
          <w:sz w:val="24"/>
          <w:szCs w:val="24"/>
          <w:lang w:val="sr-Cyrl-RS"/>
        </w:rPr>
      </w:pPr>
      <w:r w:rsidRPr="00BC3AEE">
        <w:rPr>
          <w:rFonts w:eastAsia="TimesNewRomanPSMT" w:cs="Arial"/>
          <w:bCs/>
          <w:sz w:val="24"/>
          <w:szCs w:val="24"/>
          <w:lang w:val="sr-Cyrl-RS"/>
        </w:rPr>
        <w:t xml:space="preserve">„Допуна понуде за ЈН </w:t>
      </w:r>
      <w:r w:rsidR="00761344">
        <w:rPr>
          <w:rFonts w:eastAsia="TimesNewRomanPSMT" w:cs="Arial"/>
          <w:bCs/>
          <w:sz w:val="24"/>
          <w:szCs w:val="24"/>
          <w:lang w:val="sr-Cyrl-RS"/>
        </w:rPr>
        <w:t xml:space="preserve">услуга </w:t>
      </w:r>
      <w:r w:rsidRPr="00BC3AEE">
        <w:rPr>
          <w:rFonts w:eastAsia="TimesNewRomanPSMT" w:cs="Arial"/>
          <w:bCs/>
          <w:sz w:val="24"/>
          <w:szCs w:val="24"/>
          <w:lang w:val="sr-Cyrl-RS"/>
        </w:rPr>
        <w:t>бр.</w:t>
      </w:r>
      <w:r w:rsidR="00761344">
        <w:rPr>
          <w:rFonts w:eastAsia="TimesNewRomanPSMT" w:cs="Arial"/>
          <w:bCs/>
          <w:sz w:val="24"/>
          <w:szCs w:val="24"/>
          <w:lang w:val="sr-Cyrl-RS"/>
        </w:rPr>
        <w:t xml:space="preserve"> 10</w:t>
      </w:r>
      <w:r w:rsidR="00FB3CBD">
        <w:rPr>
          <w:rFonts w:eastAsia="TimesNewRomanPSMT" w:cs="Arial"/>
          <w:bCs/>
          <w:sz w:val="24"/>
          <w:szCs w:val="24"/>
          <w:lang w:val="sr-Cyrl-RS"/>
        </w:rPr>
        <w:t>0</w:t>
      </w:r>
      <w:r w:rsidR="00761344">
        <w:rPr>
          <w:rFonts w:eastAsia="TimesNewRomanPSMT" w:cs="Arial"/>
          <w:bCs/>
          <w:sz w:val="24"/>
          <w:szCs w:val="24"/>
          <w:lang w:val="sr-Cyrl-RS"/>
        </w:rPr>
        <w:t>0/0388/2017 -</w:t>
      </w:r>
      <w:r w:rsidRPr="00BC3AEE">
        <w:rPr>
          <w:rFonts w:eastAsia="TimesNewRomanPSMT" w:cs="Arial"/>
          <w:bCs/>
          <w:sz w:val="24"/>
          <w:szCs w:val="24"/>
          <w:lang w:val="sr-Cyrl-RS"/>
        </w:rPr>
        <w:t xml:space="preserve"> </w:t>
      </w:r>
      <w:r w:rsidR="00761344" w:rsidRPr="00761344">
        <w:rPr>
          <w:sz w:val="24"/>
          <w:szCs w:val="24"/>
          <w:lang w:val="sr-Cyrl-RS"/>
        </w:rPr>
        <w:t>Израда пројектно – техничке документације за озакоњ</w:t>
      </w:r>
      <w:r w:rsidR="00761344">
        <w:rPr>
          <w:sz w:val="24"/>
          <w:szCs w:val="24"/>
          <w:lang w:val="sr-Cyrl-RS"/>
        </w:rPr>
        <w:t>ење блокова ТЕКО-Б1 и Б2</w:t>
      </w:r>
    </w:p>
    <w:p w14:paraId="266EC294" w14:textId="77777777"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14:paraId="55217925" w14:textId="1B17D63F" w:rsidR="001651BD"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„Опозив понуде за ЈН услуга</w:t>
      </w:r>
      <w:r w:rsidRPr="00BC3AEE">
        <w:rPr>
          <w:rFonts w:eastAsia="TimesNewRomanPSMT" w:cs="Arial"/>
          <w:bCs/>
          <w:sz w:val="24"/>
          <w:szCs w:val="24"/>
          <w:lang w:val="sr-Cyrl-RS"/>
        </w:rPr>
        <w:t xml:space="preserve"> бр. </w:t>
      </w:r>
      <w:r w:rsidR="00761344">
        <w:rPr>
          <w:rFonts w:eastAsia="TimesNewRomanPSMT" w:cs="Arial"/>
          <w:bCs/>
          <w:sz w:val="24"/>
          <w:szCs w:val="24"/>
          <w:lang w:val="sr-Cyrl-RS"/>
        </w:rPr>
        <w:t xml:space="preserve">1000/0388/2017 - </w:t>
      </w:r>
      <w:r w:rsidR="00761344" w:rsidRPr="00761344">
        <w:rPr>
          <w:sz w:val="24"/>
          <w:szCs w:val="24"/>
          <w:lang w:val="sr-Cyrl-RS"/>
        </w:rPr>
        <w:t>Израда пројектно – техничке документације за</w:t>
      </w:r>
      <w:r w:rsidR="00761344">
        <w:rPr>
          <w:sz w:val="24"/>
          <w:szCs w:val="24"/>
          <w:lang w:val="sr-Cyrl-RS"/>
        </w:rPr>
        <w:t xml:space="preserve"> озакоњење блокова ТЕКО-Б1 и Б2</w:t>
      </w:r>
    </w:p>
    <w:p w14:paraId="06A24AAF" w14:textId="77777777" w:rsidR="00761344" w:rsidRPr="00BC3AEE" w:rsidRDefault="00761344" w:rsidP="00761344">
      <w:pPr>
        <w:tabs>
          <w:tab w:val="left" w:pos="0"/>
        </w:tabs>
        <w:spacing w:before="0"/>
        <w:contextualSpacing/>
        <w:jc w:val="center"/>
        <w:rPr>
          <w:rFonts w:eastAsia="TimesNewRomanPSMT" w:cs="Arial"/>
          <w:bCs/>
          <w:sz w:val="24"/>
          <w:szCs w:val="24"/>
          <w:lang w:val="sr-Cyrl-RS"/>
        </w:rPr>
      </w:pPr>
    </w:p>
    <w:p w14:paraId="691752F5" w14:textId="77777777"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ED65E97" w14:textId="77777777" w:rsidR="008D2B23" w:rsidRDefault="008D2B23" w:rsidP="00761344">
      <w:pPr>
        <w:pStyle w:val="KDKomentar"/>
        <w:spacing w:before="0"/>
        <w:contextualSpacing/>
        <w:rPr>
          <w:rFonts w:cs="Arial"/>
          <w:i w:val="0"/>
          <w:color w:val="auto"/>
          <w:sz w:val="24"/>
          <w:szCs w:val="24"/>
        </w:rPr>
      </w:pPr>
      <w:r w:rsidRPr="007B6FEB">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1575582" w14:textId="77777777" w:rsidR="00382902" w:rsidRPr="007B6FEB" w:rsidRDefault="00382902" w:rsidP="00761344">
      <w:pPr>
        <w:pStyle w:val="KDKomentar"/>
        <w:spacing w:before="0"/>
        <w:contextualSpacing/>
        <w:rPr>
          <w:rFonts w:cs="Arial"/>
          <w:i w:val="0"/>
          <w:color w:val="auto"/>
          <w:sz w:val="24"/>
          <w:szCs w:val="24"/>
        </w:rPr>
      </w:pPr>
    </w:p>
    <w:p w14:paraId="761C06FF" w14:textId="6902BE3F" w:rsidR="008D2B23" w:rsidRPr="007B6FEB" w:rsidRDefault="0001208C" w:rsidP="008B0352">
      <w:pPr>
        <w:pStyle w:val="KDPodnaslov2"/>
        <w:numPr>
          <w:ilvl w:val="1"/>
          <w:numId w:val="20"/>
        </w:numPr>
        <w:spacing w:before="0"/>
        <w:ind w:hanging="810"/>
        <w:contextualSpacing/>
        <w:jc w:val="both"/>
        <w:rPr>
          <w:rFonts w:cs="Arial"/>
          <w:sz w:val="24"/>
          <w:szCs w:val="24"/>
        </w:rPr>
      </w:pPr>
      <w:bookmarkStart w:id="216" w:name="_Toc441651583"/>
      <w:bookmarkStart w:id="217" w:name="_Toc442559894"/>
      <w:r w:rsidRPr="007B6FEB">
        <w:rPr>
          <w:rFonts w:cs="Arial"/>
          <w:sz w:val="24"/>
          <w:szCs w:val="24"/>
          <w:lang w:val="sr-Latn-RS"/>
        </w:rPr>
        <w:t xml:space="preserve"> </w:t>
      </w:r>
      <w:r w:rsidR="008D2B23" w:rsidRPr="007B6FEB">
        <w:rPr>
          <w:rFonts w:cs="Arial"/>
          <w:sz w:val="24"/>
          <w:szCs w:val="24"/>
          <w:lang w:val="ru-RU"/>
        </w:rPr>
        <w:t>П</w:t>
      </w:r>
      <w:r w:rsidR="008D2B23" w:rsidRPr="007B6FEB">
        <w:rPr>
          <w:rFonts w:cs="Arial"/>
          <w:sz w:val="24"/>
          <w:szCs w:val="24"/>
        </w:rPr>
        <w:t>артије</w:t>
      </w:r>
      <w:bookmarkEnd w:id="216"/>
      <w:bookmarkEnd w:id="217"/>
    </w:p>
    <w:p w14:paraId="2C456BF5" w14:textId="45B70DBE" w:rsidR="0069089B" w:rsidRPr="007B6FEB" w:rsidRDefault="0069089B" w:rsidP="007B6FEB">
      <w:pPr>
        <w:pStyle w:val="KDParagraf"/>
        <w:spacing w:before="0"/>
        <w:contextualSpacing/>
        <w:rPr>
          <w:rFonts w:cs="Arial"/>
          <w:sz w:val="24"/>
          <w:szCs w:val="24"/>
          <w:lang w:val="ru-RU"/>
        </w:rPr>
      </w:pPr>
      <w:r w:rsidRPr="007B6FEB">
        <w:rPr>
          <w:rFonts w:cs="Arial"/>
          <w:sz w:val="24"/>
          <w:szCs w:val="24"/>
          <w:lang w:val="ru-RU"/>
        </w:rPr>
        <w:t xml:space="preserve">Набавка </w:t>
      </w:r>
      <w:r w:rsidR="007340B8" w:rsidRPr="007B6FEB">
        <w:rPr>
          <w:rFonts w:cs="Arial"/>
          <w:sz w:val="24"/>
          <w:szCs w:val="24"/>
          <w:lang w:val="sr-Cyrl-RS"/>
        </w:rPr>
        <w:t>ни</w:t>
      </w:r>
      <w:r w:rsidR="007340B8" w:rsidRPr="007B6FEB">
        <w:rPr>
          <w:rFonts w:cs="Arial"/>
          <w:sz w:val="24"/>
          <w:szCs w:val="24"/>
          <w:lang w:val="ru-RU"/>
        </w:rPr>
        <w:t>је обликована по партијама</w:t>
      </w:r>
      <w:r w:rsidRPr="007B6FEB">
        <w:rPr>
          <w:rFonts w:cs="Arial"/>
          <w:sz w:val="24"/>
          <w:szCs w:val="24"/>
          <w:lang w:val="ru-RU"/>
        </w:rPr>
        <w:t>.</w:t>
      </w:r>
    </w:p>
    <w:p w14:paraId="5B3C6F6D" w14:textId="77777777" w:rsidR="008D2B23" w:rsidRPr="007B6FEB" w:rsidRDefault="008D2B23" w:rsidP="007B6FEB">
      <w:pPr>
        <w:spacing w:before="0"/>
        <w:contextualSpacing/>
        <w:rPr>
          <w:rFonts w:cs="Arial"/>
          <w:color w:val="00B0F0"/>
          <w:sz w:val="24"/>
          <w:szCs w:val="24"/>
          <w:lang w:val="ru-RU"/>
        </w:rPr>
      </w:pPr>
    </w:p>
    <w:p w14:paraId="388B8AAE" w14:textId="2949657C" w:rsidR="008D2B23" w:rsidRPr="007B6FEB" w:rsidRDefault="0001208C" w:rsidP="008B0352">
      <w:pPr>
        <w:pStyle w:val="KDPodnaslov2"/>
        <w:numPr>
          <w:ilvl w:val="1"/>
          <w:numId w:val="20"/>
        </w:numPr>
        <w:spacing w:before="0"/>
        <w:ind w:hanging="810"/>
        <w:contextualSpacing/>
        <w:jc w:val="both"/>
        <w:rPr>
          <w:rFonts w:cs="Arial"/>
          <w:sz w:val="24"/>
          <w:szCs w:val="24"/>
        </w:rPr>
      </w:pPr>
      <w:bookmarkStart w:id="218" w:name="_Toc441651584"/>
      <w:bookmarkStart w:id="219" w:name="_Toc442559895"/>
      <w:r w:rsidRPr="007B6FEB">
        <w:rPr>
          <w:rFonts w:cs="Arial"/>
          <w:sz w:val="24"/>
          <w:szCs w:val="24"/>
        </w:rPr>
        <w:t xml:space="preserve"> </w:t>
      </w:r>
      <w:r w:rsidR="008D2B23" w:rsidRPr="007B6FEB">
        <w:rPr>
          <w:rFonts w:cs="Arial"/>
          <w:sz w:val="24"/>
          <w:szCs w:val="24"/>
        </w:rPr>
        <w:t>Понуда са варијантама</w:t>
      </w:r>
      <w:bookmarkEnd w:id="218"/>
      <w:bookmarkEnd w:id="219"/>
    </w:p>
    <w:p w14:paraId="5C540622" w14:textId="77777777" w:rsidR="008D2B23" w:rsidRPr="007B6FEB" w:rsidRDefault="008D2B23" w:rsidP="007B6FEB">
      <w:pPr>
        <w:tabs>
          <w:tab w:val="num" w:pos="993"/>
        </w:tabs>
        <w:spacing w:before="0"/>
        <w:contextualSpacing/>
        <w:rPr>
          <w:rFonts w:cs="Arial"/>
          <w:sz w:val="24"/>
          <w:szCs w:val="24"/>
          <w:lang w:val="ru-RU"/>
        </w:rPr>
      </w:pPr>
      <w:r w:rsidRPr="007B6FEB">
        <w:rPr>
          <w:rFonts w:cs="Arial"/>
          <w:sz w:val="24"/>
          <w:szCs w:val="24"/>
          <w:lang w:val="ru-RU"/>
        </w:rPr>
        <w:t>Понуда са варијантама није дозвољена.</w:t>
      </w:r>
    </w:p>
    <w:p w14:paraId="1E7C26C9" w14:textId="77777777" w:rsidR="008D2B23" w:rsidRPr="007B6FEB" w:rsidRDefault="008D2B23" w:rsidP="007B6FEB">
      <w:pPr>
        <w:tabs>
          <w:tab w:val="num" w:pos="993"/>
        </w:tabs>
        <w:spacing w:before="0"/>
        <w:contextualSpacing/>
        <w:rPr>
          <w:rFonts w:cs="Arial"/>
          <w:sz w:val="24"/>
          <w:szCs w:val="24"/>
          <w:lang w:val="ru-RU"/>
        </w:rPr>
      </w:pPr>
    </w:p>
    <w:p w14:paraId="1BE8BE18" w14:textId="7FC6FD6A" w:rsidR="008D2B23" w:rsidRPr="007B6FEB" w:rsidRDefault="0001208C" w:rsidP="008B0352">
      <w:pPr>
        <w:pStyle w:val="KDPodnaslov2"/>
        <w:numPr>
          <w:ilvl w:val="1"/>
          <w:numId w:val="20"/>
        </w:numPr>
        <w:spacing w:before="0"/>
        <w:ind w:hanging="810"/>
        <w:contextualSpacing/>
        <w:jc w:val="both"/>
        <w:rPr>
          <w:rFonts w:cs="Arial"/>
          <w:sz w:val="24"/>
          <w:szCs w:val="24"/>
        </w:rPr>
      </w:pPr>
      <w:bookmarkStart w:id="220" w:name="_Toc441651585"/>
      <w:bookmarkStart w:id="221" w:name="_Toc442559896"/>
      <w:r w:rsidRPr="007B6FEB">
        <w:rPr>
          <w:rFonts w:cs="Arial"/>
          <w:sz w:val="24"/>
          <w:szCs w:val="24"/>
        </w:rPr>
        <w:t xml:space="preserve"> </w:t>
      </w:r>
      <w:r w:rsidR="008D2B23" w:rsidRPr="007B6FEB">
        <w:rPr>
          <w:rFonts w:cs="Arial"/>
          <w:sz w:val="24"/>
          <w:szCs w:val="24"/>
        </w:rPr>
        <w:t>Подношење понуде са подизвођачима</w:t>
      </w:r>
      <w:bookmarkEnd w:id="220"/>
      <w:bookmarkEnd w:id="221"/>
    </w:p>
    <w:p w14:paraId="4AD166B9" w14:textId="77777777"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E5EB666" w14:textId="794FC351"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наз</w:t>
      </w:r>
      <w:r w:rsidR="00F21BDD" w:rsidRPr="007B6FEB">
        <w:rPr>
          <w:rFonts w:cs="Arial"/>
          <w:sz w:val="24"/>
          <w:szCs w:val="24"/>
          <w:lang w:val="ru-RU"/>
        </w:rPr>
        <w:t xml:space="preserve">ив подизвођача, а уколико </w:t>
      </w:r>
      <w:r w:rsidR="009E2F25" w:rsidRPr="007B6FEB">
        <w:rPr>
          <w:rFonts w:cs="Arial"/>
          <w:sz w:val="24"/>
          <w:szCs w:val="24"/>
        </w:rPr>
        <w:t>уговор</w:t>
      </w:r>
      <w:r w:rsidRPr="007B6FEB">
        <w:rPr>
          <w:rFonts w:cs="Arial"/>
          <w:sz w:val="24"/>
          <w:szCs w:val="24"/>
          <w:lang w:val="ru-RU"/>
        </w:rPr>
        <w:t xml:space="preserve"> између наручиоца и понуђача буде закључен, тај подизвођач ће бити наведен у </w:t>
      </w:r>
      <w:r w:rsidR="002856E2">
        <w:rPr>
          <w:rFonts w:cs="Arial"/>
          <w:sz w:val="24"/>
          <w:szCs w:val="24"/>
          <w:lang w:val="sr-Cyrl-RS"/>
        </w:rPr>
        <w:t>уговору</w:t>
      </w:r>
      <w:r w:rsidRPr="007B6FEB">
        <w:rPr>
          <w:rFonts w:cs="Arial"/>
          <w:sz w:val="24"/>
          <w:szCs w:val="24"/>
          <w:lang w:val="ru-RU"/>
        </w:rPr>
        <w:t>;</w:t>
      </w:r>
    </w:p>
    <w:p w14:paraId="7288562C" w14:textId="77777777"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5EBE22" w14:textId="3906D3BD" w:rsidR="00EE070C" w:rsidRPr="007B6FEB" w:rsidRDefault="0000173A" w:rsidP="007B6FEB">
      <w:pPr>
        <w:pStyle w:val="KDParagraf"/>
        <w:spacing w:before="0"/>
        <w:contextualSpacing/>
        <w:rPr>
          <w:rFonts w:cs="Arial"/>
          <w:sz w:val="24"/>
          <w:szCs w:val="24"/>
          <w:lang w:val="ru-RU"/>
        </w:rPr>
      </w:pPr>
      <w:r>
        <w:rPr>
          <w:rFonts w:cs="Arial"/>
          <w:sz w:val="24"/>
          <w:szCs w:val="24"/>
          <w:lang w:val="ru-RU"/>
        </w:rPr>
        <w:t>Понуђач у потпуности одговара Н</w:t>
      </w:r>
      <w:r w:rsidR="00EE070C" w:rsidRPr="007B6FEB">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575DCB9" w14:textId="1BC355D4" w:rsidR="00761344" w:rsidRPr="00761344" w:rsidRDefault="00761344" w:rsidP="00761344">
      <w:pPr>
        <w:pStyle w:val="KDParagraf"/>
        <w:spacing w:before="0"/>
        <w:contextualSpacing/>
        <w:rPr>
          <w:rFonts w:cs="Arial"/>
          <w:sz w:val="24"/>
          <w:szCs w:val="24"/>
        </w:rPr>
      </w:pPr>
      <w:r w:rsidRPr="00761344">
        <w:rPr>
          <w:rFonts w:cs="Arial"/>
          <w:sz w:val="24"/>
          <w:szCs w:val="24"/>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w:t>
      </w:r>
      <w:r w:rsidR="00FB3CBD">
        <w:rPr>
          <w:rFonts w:cs="Arial"/>
          <w:sz w:val="24"/>
          <w:szCs w:val="24"/>
          <w:lang w:val="sr-Cyrl-RS"/>
        </w:rPr>
        <w:t xml:space="preserve"> </w:t>
      </w:r>
      <w:r w:rsidR="00FB3CBD">
        <w:rPr>
          <w:rFonts w:cs="Arial"/>
          <w:sz w:val="24"/>
          <w:szCs w:val="24"/>
        </w:rPr>
        <w:t>2 и 3.</w:t>
      </w:r>
      <w:r w:rsidRPr="00761344">
        <w:rPr>
          <w:rFonts w:cs="Arial"/>
          <w:sz w:val="24"/>
          <w:szCs w:val="24"/>
        </w:rPr>
        <w:t xml:space="preserve"> тачке 4.1 конкурсне документације, као и Изјаву (Обр</w:t>
      </w:r>
      <w:r w:rsidR="00FB3CBD">
        <w:rPr>
          <w:rFonts w:cs="Arial"/>
          <w:sz w:val="24"/>
          <w:szCs w:val="24"/>
        </w:rPr>
        <w:t>азац 5</w:t>
      </w:r>
      <w:r>
        <w:rPr>
          <w:rFonts w:cs="Arial"/>
          <w:sz w:val="24"/>
          <w:szCs w:val="24"/>
        </w:rPr>
        <w:t xml:space="preserve">) </w:t>
      </w:r>
      <w:r w:rsidRPr="00761344">
        <w:rPr>
          <w:rFonts w:cs="Arial"/>
          <w:sz w:val="24"/>
          <w:szCs w:val="24"/>
        </w:rPr>
        <w:t>као доказ о испуњености услова из члана 75. став 2. ЗЈН.</w:t>
      </w:r>
    </w:p>
    <w:p w14:paraId="5A25B2EE" w14:textId="77777777" w:rsidR="00761344" w:rsidRDefault="00761344" w:rsidP="00761344">
      <w:pPr>
        <w:pStyle w:val="KDParagraf"/>
        <w:spacing w:before="0"/>
        <w:contextualSpacing/>
        <w:rPr>
          <w:rFonts w:cs="Arial"/>
          <w:sz w:val="24"/>
          <w:szCs w:val="24"/>
        </w:rPr>
      </w:pPr>
      <w:r w:rsidRPr="00761344">
        <w:rPr>
          <w:rFonts w:cs="Arial"/>
          <w:sz w:val="24"/>
          <w:szCs w:val="24"/>
        </w:rPr>
        <w:t>Доказ из члана 75. став 1. тачка 5) доставља се за део набавке који ће се вршити преко подизвођача.</w:t>
      </w:r>
    </w:p>
    <w:p w14:paraId="71DDA129" w14:textId="57C0FA79"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Добављач не може ангажовати као подизвођача лице које није навео у понуди, у супротном наручилац ће реализовати средство обезбеђ</w:t>
      </w:r>
      <w:r>
        <w:rPr>
          <w:rFonts w:cs="Arial"/>
          <w:bCs/>
          <w:sz w:val="24"/>
          <w:szCs w:val="24"/>
          <w:lang w:val="sr-Cyrl-RS"/>
        </w:rPr>
        <w:t>ења и раскинути уговор</w:t>
      </w:r>
      <w:r w:rsidRPr="00761344">
        <w:rPr>
          <w:rFonts w:cs="Arial"/>
          <w:bCs/>
          <w:sz w:val="24"/>
          <w:szCs w:val="24"/>
          <w:lang w:val="sr-Cyrl-RS"/>
        </w:rPr>
        <w:t>, осим ако би раскидом уговора Наручилац претрпео знатну штету.</w:t>
      </w:r>
    </w:p>
    <w:p w14:paraId="1CE5D9EE" w14:textId="31F1C416" w:rsidR="00761344" w:rsidRPr="00761344" w:rsidRDefault="00761344" w:rsidP="00761344">
      <w:pPr>
        <w:pStyle w:val="KDParagraf"/>
        <w:spacing w:before="0"/>
        <w:contextualSpacing/>
        <w:rPr>
          <w:rFonts w:cs="Arial"/>
          <w:sz w:val="24"/>
          <w:szCs w:val="24"/>
          <w:lang w:val="ru-RU"/>
        </w:rPr>
      </w:pPr>
      <w:r w:rsidRPr="00761344">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31CC0D1A" w14:textId="55F5C902"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 xml:space="preserve">Све обрасце у понуди потписује и оверава понуђач, изузев </w:t>
      </w:r>
      <w:r w:rsidR="00EE070C" w:rsidRPr="007B6FEB">
        <w:rPr>
          <w:rFonts w:cs="Arial"/>
          <w:sz w:val="24"/>
          <w:szCs w:val="24"/>
        </w:rPr>
        <w:t>образаца под пуном материјалном и кривичном одговорношћу,</w:t>
      </w:r>
      <w:r w:rsidR="0000173A">
        <w:rPr>
          <w:rFonts w:cs="Arial"/>
          <w:sz w:val="24"/>
          <w:szCs w:val="24"/>
          <w:lang w:val="sr-Cyrl-RS"/>
        </w:rPr>
        <w:t xml:space="preserve"> </w:t>
      </w:r>
      <w:r w:rsidRPr="007B6FEB">
        <w:rPr>
          <w:rFonts w:cs="Arial"/>
          <w:sz w:val="24"/>
          <w:szCs w:val="24"/>
          <w:lang w:val="ru-RU"/>
        </w:rPr>
        <w:t>које попуњава, потписује и оверава сваки подизвођач у своје име.</w:t>
      </w:r>
    </w:p>
    <w:p w14:paraId="353FE1CC" w14:textId="67A5CC7A"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Све ов</w:t>
      </w:r>
      <w:r w:rsidR="0000173A">
        <w:rPr>
          <w:rFonts w:cs="Arial"/>
          <w:bCs/>
          <w:sz w:val="24"/>
          <w:szCs w:val="24"/>
          <w:lang w:val="sr-Cyrl-RS"/>
        </w:rPr>
        <w:t>о не утиче на правило да П</w:t>
      </w:r>
      <w:r w:rsidRPr="00761344">
        <w:rPr>
          <w:rFonts w:cs="Arial"/>
          <w:bCs/>
          <w:sz w:val="24"/>
          <w:szCs w:val="24"/>
          <w:lang w:val="sr-Cyrl-RS"/>
        </w:rPr>
        <w:t>онуђач (д</w:t>
      </w:r>
      <w:r w:rsidR="0000173A">
        <w:rPr>
          <w:rFonts w:cs="Arial"/>
          <w:bCs/>
          <w:sz w:val="24"/>
          <w:szCs w:val="24"/>
          <w:lang w:val="sr-Cyrl-RS"/>
        </w:rPr>
        <w:t>обављач) у потпуности одговара Н</w:t>
      </w:r>
      <w:r w:rsidRPr="00761344">
        <w:rPr>
          <w:rFonts w:cs="Arial"/>
          <w:bCs/>
          <w:sz w:val="24"/>
          <w:szCs w:val="24"/>
          <w:lang w:val="sr-Cyrl-RS"/>
        </w:rPr>
        <w:t>аручиоцу за извршење обавеза из поступка јавне набавке, односно за извршење уговорних обавеза, без обзира на број подизвођача.</w:t>
      </w:r>
    </w:p>
    <w:p w14:paraId="171C98AC" w14:textId="5B33F4DA" w:rsidR="00916A09" w:rsidRPr="007B6FEB" w:rsidRDefault="00916A09" w:rsidP="00916A09">
      <w:pPr>
        <w:pStyle w:val="KDParagraf"/>
        <w:spacing w:before="0"/>
        <w:contextualSpacing/>
        <w:rPr>
          <w:rFonts w:cs="Arial"/>
          <w:color w:val="00B0F0"/>
          <w:sz w:val="24"/>
          <w:szCs w:val="24"/>
          <w:lang w:bidi="en-US"/>
        </w:rPr>
      </w:pPr>
      <w:r>
        <w:rPr>
          <w:rFonts w:cs="Arial"/>
          <w:sz w:val="24"/>
          <w:szCs w:val="24"/>
          <w:lang w:val="sr-Cyrl-RS" w:bidi="en-US"/>
        </w:rPr>
        <w:t>Наручилац у овом поступку не предвиђа примену одредби става 9 и 10. члана 80. Закона о јавним набавкама.</w:t>
      </w:r>
    </w:p>
    <w:p w14:paraId="7CB87E3D" w14:textId="77777777" w:rsidR="008D2B23" w:rsidRPr="007B6FEB" w:rsidRDefault="008D2B23" w:rsidP="00761344">
      <w:pPr>
        <w:pStyle w:val="KDParagraf"/>
        <w:spacing w:before="0"/>
        <w:contextualSpacing/>
        <w:rPr>
          <w:rFonts w:cs="Arial"/>
          <w:color w:val="00B0F0"/>
          <w:sz w:val="24"/>
          <w:szCs w:val="24"/>
          <w:lang w:bidi="en-US"/>
        </w:rPr>
      </w:pPr>
    </w:p>
    <w:p w14:paraId="4CCFED82" w14:textId="77777777" w:rsidR="008D2B23" w:rsidRPr="007B6FEB" w:rsidRDefault="008D2B23" w:rsidP="008B0352">
      <w:pPr>
        <w:pStyle w:val="KDPodnaslov2"/>
        <w:numPr>
          <w:ilvl w:val="1"/>
          <w:numId w:val="20"/>
        </w:numPr>
        <w:spacing w:before="0"/>
        <w:ind w:hanging="810"/>
        <w:contextualSpacing/>
        <w:jc w:val="both"/>
        <w:rPr>
          <w:rFonts w:cs="Arial"/>
          <w:sz w:val="24"/>
          <w:szCs w:val="24"/>
        </w:rPr>
      </w:pPr>
      <w:bookmarkStart w:id="222" w:name="_Toc441651586"/>
      <w:bookmarkStart w:id="223" w:name="_Toc442559897"/>
      <w:r w:rsidRPr="007B6FEB">
        <w:rPr>
          <w:rFonts w:cs="Arial"/>
          <w:sz w:val="24"/>
          <w:szCs w:val="24"/>
        </w:rPr>
        <w:t>Подношење заједничке понуде</w:t>
      </w:r>
      <w:bookmarkEnd w:id="222"/>
      <w:bookmarkEnd w:id="223"/>
    </w:p>
    <w:p w14:paraId="5FD77E19" w14:textId="038C1E86"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Pr>
          <w:rFonts w:cs="Arial"/>
          <w:sz w:val="24"/>
          <w:szCs w:val="24"/>
          <w:lang w:val="ru-RU"/>
        </w:rPr>
        <w:t xml:space="preserve"> </w:t>
      </w:r>
      <w:r w:rsidR="00D11453" w:rsidRPr="007B6FEB">
        <w:rPr>
          <w:rFonts w:cs="Arial"/>
          <w:sz w:val="24"/>
          <w:szCs w:val="24"/>
        </w:rPr>
        <w:t xml:space="preserve">Закона </w:t>
      </w:r>
      <w:r w:rsidRPr="007B6FEB">
        <w:rPr>
          <w:rFonts w:cs="Arial"/>
          <w:sz w:val="24"/>
          <w:szCs w:val="24"/>
          <w:lang w:val="ru-RU"/>
        </w:rPr>
        <w:t xml:space="preserve">и то: </w:t>
      </w:r>
    </w:p>
    <w:p w14:paraId="690D782B" w14:textId="5C963326" w:rsidR="008D2B23" w:rsidRPr="007B6FEB" w:rsidRDefault="008D2B23" w:rsidP="008B0352">
      <w:pPr>
        <w:pStyle w:val="KDNabrajanje"/>
        <w:numPr>
          <w:ilvl w:val="0"/>
          <w:numId w:val="34"/>
        </w:numPr>
        <w:spacing w:before="0"/>
        <w:contextualSpacing/>
        <w:rPr>
          <w:rFonts w:cs="Arial"/>
          <w:sz w:val="24"/>
          <w:szCs w:val="24"/>
        </w:rPr>
      </w:pPr>
      <w:r w:rsidRPr="007B6FEB">
        <w:rPr>
          <w:rFonts w:cs="Arial"/>
          <w:sz w:val="24"/>
          <w:szCs w:val="24"/>
          <w:lang w:val="sr-Cyrl-CS"/>
        </w:rPr>
        <w:t xml:space="preserve">податке о </w:t>
      </w:r>
      <w:r w:rsidRPr="007B6FEB">
        <w:rPr>
          <w:rFonts w:cs="Arial"/>
          <w:sz w:val="24"/>
          <w:szCs w:val="24"/>
        </w:rPr>
        <w:t xml:space="preserve">члану групе који ће бити </w:t>
      </w:r>
      <w:r w:rsidRPr="007B6FEB">
        <w:rPr>
          <w:rFonts w:cs="Arial"/>
          <w:sz w:val="24"/>
          <w:szCs w:val="24"/>
          <w:lang w:val="sr-Cyrl-CS"/>
        </w:rPr>
        <w:t>Н</w:t>
      </w:r>
      <w:r w:rsidRPr="007B6FEB">
        <w:rPr>
          <w:rFonts w:cs="Arial"/>
          <w:sz w:val="24"/>
          <w:szCs w:val="24"/>
        </w:rPr>
        <w:t xml:space="preserve">осилац посла, односно који ће поднети понуду и који ће заступати групу понуђача пред </w:t>
      </w:r>
      <w:r w:rsidRPr="007B6FEB">
        <w:rPr>
          <w:rFonts w:cs="Arial"/>
          <w:sz w:val="24"/>
          <w:szCs w:val="24"/>
          <w:lang w:val="sr-Cyrl-CS"/>
        </w:rPr>
        <w:t>Н</w:t>
      </w:r>
      <w:r w:rsidRPr="007B6FEB">
        <w:rPr>
          <w:rFonts w:cs="Arial"/>
          <w:sz w:val="24"/>
          <w:szCs w:val="24"/>
        </w:rPr>
        <w:t>аручиоцем;</w:t>
      </w:r>
    </w:p>
    <w:p w14:paraId="44C809D3" w14:textId="1987849E" w:rsidR="008D2B23" w:rsidRPr="007B6FEB" w:rsidRDefault="008D2B23" w:rsidP="008B0352">
      <w:pPr>
        <w:pStyle w:val="KDNabrajanje"/>
        <w:numPr>
          <w:ilvl w:val="0"/>
          <w:numId w:val="34"/>
        </w:numPr>
        <w:spacing w:before="0"/>
        <w:contextualSpacing/>
        <w:rPr>
          <w:rFonts w:cs="Arial"/>
          <w:sz w:val="24"/>
          <w:szCs w:val="24"/>
        </w:rPr>
      </w:pPr>
      <w:r w:rsidRPr="007B6FEB">
        <w:rPr>
          <w:rFonts w:cs="Arial"/>
          <w:sz w:val="24"/>
          <w:szCs w:val="24"/>
        </w:rPr>
        <w:t xml:space="preserve">опис послова сваког од понуђача из групе понуђача у извршењу </w:t>
      </w:r>
      <w:r w:rsidR="000F4B43">
        <w:rPr>
          <w:rFonts w:cs="Arial"/>
          <w:sz w:val="24"/>
          <w:szCs w:val="24"/>
        </w:rPr>
        <w:t>уговора.</w:t>
      </w:r>
    </w:p>
    <w:p w14:paraId="492DB553" w14:textId="77777777" w:rsidR="00011DCA" w:rsidRPr="007B6FEB" w:rsidRDefault="008D2B23" w:rsidP="007B6FEB">
      <w:pPr>
        <w:pStyle w:val="KDParagraf"/>
        <w:spacing w:before="0"/>
        <w:contextualSpacing/>
        <w:rPr>
          <w:rFonts w:cs="Arial"/>
          <w:sz w:val="24"/>
          <w:szCs w:val="24"/>
        </w:rPr>
      </w:pPr>
      <w:r w:rsidRPr="007B6FEB">
        <w:rPr>
          <w:rFonts w:cs="Arial"/>
          <w:sz w:val="24"/>
          <w:szCs w:val="24"/>
          <w:lang w:val="ru-RU"/>
        </w:rPr>
        <w:lastRenderedPageBreak/>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B6FEB">
        <w:rPr>
          <w:rFonts w:cs="Arial"/>
          <w:sz w:val="24"/>
          <w:szCs w:val="24"/>
        </w:rPr>
        <w:t>.</w:t>
      </w:r>
      <w:r w:rsidRPr="007B6FE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7B6FEB">
        <w:rPr>
          <w:rFonts w:cs="Arial"/>
          <w:sz w:val="24"/>
          <w:szCs w:val="24"/>
        </w:rPr>
        <w:t>.</w:t>
      </w:r>
    </w:p>
    <w:p w14:paraId="79920A8A" w14:textId="26916574" w:rsidR="00FD7543" w:rsidRPr="000F4B43" w:rsidRDefault="008D2B23" w:rsidP="007B6FEB">
      <w:pPr>
        <w:pStyle w:val="KDParagraf"/>
        <w:spacing w:before="0"/>
        <w:contextualSpacing/>
        <w:rPr>
          <w:rFonts w:cs="Arial"/>
          <w:color w:val="00B0F0"/>
          <w:sz w:val="24"/>
          <w:szCs w:val="24"/>
          <w:lang w:val="sr-Cyrl-RS" w:bidi="en-US"/>
        </w:rPr>
      </w:pPr>
      <w:r w:rsidRPr="007B6FEB">
        <w:rPr>
          <w:rFonts w:cs="Arial"/>
          <w:sz w:val="24"/>
          <w:szCs w:val="24"/>
          <w:lang w:val="ru-RU" w:bidi="en-US"/>
        </w:rPr>
        <w:t xml:space="preserve">У случају заједничке понуде групе понуђача </w:t>
      </w:r>
      <w:r w:rsidR="00011DCA" w:rsidRPr="007B6FEB">
        <w:rPr>
          <w:rFonts w:cs="Arial"/>
          <w:sz w:val="24"/>
          <w:szCs w:val="24"/>
          <w:lang w:val="sr-Cyrl-CS" w:bidi="en-US"/>
        </w:rPr>
        <w:t xml:space="preserve">обрасце под пуном материјалном и кривичном одговорношћу </w:t>
      </w:r>
      <w:r w:rsidRPr="007B6FEB">
        <w:rPr>
          <w:rFonts w:cs="Arial"/>
          <w:sz w:val="24"/>
          <w:szCs w:val="24"/>
          <w:lang w:val="ru-RU" w:bidi="en-US"/>
        </w:rPr>
        <w:t xml:space="preserve">попуњава, потписује и оверава сваки </w:t>
      </w:r>
      <w:r w:rsidR="000F4B43">
        <w:rPr>
          <w:rFonts w:cs="Arial"/>
          <w:sz w:val="24"/>
          <w:szCs w:val="24"/>
          <w:lang w:val="ru-RU" w:bidi="en-US"/>
        </w:rPr>
        <w:t>члан групе понуђача у своје име (</w:t>
      </w:r>
      <w:r w:rsidR="00B20A6C" w:rsidRPr="007B6FEB">
        <w:rPr>
          <w:rFonts w:cs="Arial"/>
          <w:sz w:val="24"/>
          <w:szCs w:val="24"/>
          <w:lang w:bidi="en-US"/>
        </w:rPr>
        <w:t>Образац Изјаве о независној понуди и Образац изјаве у складу са чланом 75. став 2. Закона)</w:t>
      </w:r>
      <w:r w:rsidR="000F4B43">
        <w:rPr>
          <w:rFonts w:cs="Arial"/>
          <w:sz w:val="24"/>
          <w:szCs w:val="24"/>
          <w:lang w:val="sr-Cyrl-RS" w:bidi="en-US"/>
        </w:rPr>
        <w:t>.</w:t>
      </w:r>
    </w:p>
    <w:p w14:paraId="72AB44B8" w14:textId="77777777" w:rsidR="008D2B23" w:rsidRPr="007B6FEB" w:rsidRDefault="00011DCA" w:rsidP="007B6FEB">
      <w:pPr>
        <w:pStyle w:val="KDParagraf"/>
        <w:spacing w:before="0"/>
        <w:contextualSpacing/>
        <w:rPr>
          <w:rFonts w:cs="Arial"/>
          <w:sz w:val="24"/>
          <w:szCs w:val="24"/>
          <w:lang w:bidi="en-US"/>
        </w:rPr>
      </w:pPr>
      <w:r w:rsidRPr="007B6FEB">
        <w:rPr>
          <w:rFonts w:cs="Arial"/>
          <w:sz w:val="24"/>
          <w:szCs w:val="24"/>
          <w:lang w:bidi="en-US"/>
        </w:rPr>
        <w:t>Понуђачи из групе понуђача одговорају неограничено солидарно према наручиоцу.</w:t>
      </w:r>
    </w:p>
    <w:p w14:paraId="2F7838F6" w14:textId="77777777" w:rsidR="00011DCA" w:rsidRPr="007B6FEB" w:rsidRDefault="00011DCA" w:rsidP="007B6FEB">
      <w:pPr>
        <w:pStyle w:val="KDParagraf"/>
        <w:spacing w:before="0"/>
        <w:contextualSpacing/>
        <w:rPr>
          <w:rFonts w:cs="Arial"/>
          <w:sz w:val="24"/>
          <w:szCs w:val="24"/>
          <w:lang w:bidi="en-US"/>
        </w:rPr>
      </w:pPr>
    </w:p>
    <w:p w14:paraId="5BB7F1C4" w14:textId="6D0D5760" w:rsidR="000F4B43" w:rsidRPr="000F4B43" w:rsidRDefault="000F4B43" w:rsidP="008B0352">
      <w:pPr>
        <w:pStyle w:val="ListParagraph"/>
        <w:numPr>
          <w:ilvl w:val="1"/>
          <w:numId w:val="20"/>
        </w:numPr>
        <w:ind w:left="567" w:hanging="567"/>
        <w:rPr>
          <w:rFonts w:ascii="Arial" w:eastAsia="Times New Roman" w:hAnsi="Arial" w:cs="Arial"/>
          <w:b/>
          <w:sz w:val="24"/>
          <w:szCs w:val="24"/>
        </w:rPr>
      </w:pPr>
      <w:bookmarkStart w:id="224" w:name="_Toc441651587"/>
      <w:bookmarkStart w:id="225" w:name="_Toc442559898"/>
      <w:r w:rsidRPr="000F4B43">
        <w:rPr>
          <w:rFonts w:ascii="Arial" w:eastAsia="Times New Roman" w:hAnsi="Arial" w:cs="Arial"/>
          <w:b/>
          <w:sz w:val="24"/>
          <w:szCs w:val="24"/>
        </w:rPr>
        <w:t>Објашњења у вези обавезних елемената понуде од којих зависи прихватљивост понуде</w:t>
      </w:r>
    </w:p>
    <w:p w14:paraId="322E016C" w14:textId="6532A4FA" w:rsidR="008D2B23" w:rsidRPr="007B6FEB" w:rsidRDefault="008D2B23" w:rsidP="008B0352">
      <w:pPr>
        <w:pStyle w:val="KDPodnaslov2"/>
        <w:numPr>
          <w:ilvl w:val="2"/>
          <w:numId w:val="20"/>
        </w:numPr>
        <w:spacing w:before="0"/>
        <w:ind w:left="709" w:hanging="709"/>
        <w:contextualSpacing/>
        <w:jc w:val="both"/>
        <w:rPr>
          <w:rFonts w:cs="Arial"/>
          <w:sz w:val="24"/>
          <w:szCs w:val="24"/>
        </w:rPr>
      </w:pPr>
      <w:r w:rsidRPr="007B6FEB">
        <w:rPr>
          <w:rFonts w:cs="Arial"/>
          <w:sz w:val="24"/>
          <w:szCs w:val="24"/>
        </w:rPr>
        <w:t>Понуђена цена</w:t>
      </w:r>
      <w:bookmarkEnd w:id="224"/>
      <w:bookmarkEnd w:id="225"/>
    </w:p>
    <w:p w14:paraId="01549949" w14:textId="77777777" w:rsidR="000F4B43" w:rsidRPr="000F4B43" w:rsidRDefault="000F4B43" w:rsidP="000F4B43">
      <w:pPr>
        <w:pStyle w:val="KDParagraf"/>
        <w:spacing w:before="0"/>
        <w:contextualSpacing/>
        <w:rPr>
          <w:rFonts w:cs="Arial"/>
          <w:sz w:val="24"/>
          <w:szCs w:val="24"/>
          <w:lang w:val="ru-RU"/>
        </w:rPr>
      </w:pPr>
      <w:r w:rsidRPr="000F4B43">
        <w:rPr>
          <w:rFonts w:cs="Arial"/>
          <w:sz w:val="24"/>
          <w:szCs w:val="24"/>
          <w:lang w:val="ru-RU"/>
        </w:rPr>
        <w:t>Цена у понуди мора да буде изражена у динарима.</w:t>
      </w:r>
    </w:p>
    <w:p w14:paraId="19430402" w14:textId="77777777" w:rsidR="000F4B43" w:rsidRDefault="000F4B43" w:rsidP="000F4B43">
      <w:pPr>
        <w:pStyle w:val="KDParagraf"/>
        <w:spacing w:before="0"/>
        <w:contextualSpacing/>
        <w:rPr>
          <w:rFonts w:cs="Arial"/>
          <w:sz w:val="24"/>
          <w:szCs w:val="24"/>
          <w:lang w:val="ru-RU"/>
        </w:rPr>
      </w:pPr>
      <w:r w:rsidRPr="000F4B43">
        <w:rPr>
          <w:rFonts w:cs="Arial"/>
          <w:sz w:val="24"/>
          <w:szCs w:val="24"/>
          <w:lang w:val="ru-RU"/>
        </w:rPr>
        <w:t>Понуда која је изражена у две валуте, сматраће се неприхватљивом.</w:t>
      </w:r>
    </w:p>
    <w:p w14:paraId="76D53A82" w14:textId="77777777" w:rsidR="000F4B43" w:rsidRPr="000F4B43" w:rsidRDefault="000F4B43" w:rsidP="000F4B43">
      <w:pPr>
        <w:pStyle w:val="KDParagraf"/>
        <w:rPr>
          <w:rFonts w:cs="Arial"/>
          <w:bCs/>
          <w:sz w:val="24"/>
          <w:szCs w:val="24"/>
          <w:lang w:val="sr-Cyrl-RS"/>
        </w:rPr>
      </w:pPr>
      <w:r w:rsidRPr="000F4B43">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80254C4" w14:textId="77777777" w:rsidR="000F4B43" w:rsidRDefault="000F4B43" w:rsidP="007B6FEB">
      <w:pPr>
        <w:pStyle w:val="KDParagraf"/>
        <w:spacing w:before="0"/>
        <w:contextualSpacing/>
        <w:rPr>
          <w:rFonts w:cs="Arial"/>
          <w:sz w:val="24"/>
          <w:szCs w:val="24"/>
          <w:lang w:val="ru-RU"/>
        </w:rPr>
      </w:pPr>
    </w:p>
    <w:p w14:paraId="66B0DE5C" w14:textId="4791E923"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Понуђена цена укључује све трошкове </w:t>
      </w:r>
      <w:r w:rsidR="006F517A" w:rsidRPr="007B6FEB">
        <w:rPr>
          <w:rFonts w:cs="Arial"/>
          <w:sz w:val="24"/>
          <w:szCs w:val="24"/>
        </w:rPr>
        <w:t xml:space="preserve">везане за </w:t>
      </w:r>
      <w:r w:rsidR="000F4B43">
        <w:rPr>
          <w:rFonts w:cs="Arial"/>
          <w:sz w:val="24"/>
          <w:szCs w:val="24"/>
          <w:lang w:val="sr-Cyrl-RS"/>
        </w:rPr>
        <w:t>извршење</w:t>
      </w:r>
      <w:r w:rsidR="006F517A" w:rsidRPr="007B6FEB">
        <w:rPr>
          <w:rFonts w:cs="Arial"/>
          <w:sz w:val="24"/>
          <w:szCs w:val="24"/>
        </w:rPr>
        <w:t xml:space="preserve"> предметне услуге.</w:t>
      </w:r>
    </w:p>
    <w:p w14:paraId="43A9B097" w14:textId="77777777" w:rsidR="000F4B43" w:rsidRPr="007B6FEB" w:rsidRDefault="000F4B43" w:rsidP="007B6FEB">
      <w:pPr>
        <w:pStyle w:val="KDParagraf"/>
        <w:spacing w:before="0"/>
        <w:contextualSpacing/>
        <w:rPr>
          <w:rFonts w:eastAsia="Calibri" w:cs="Arial"/>
          <w:sz w:val="24"/>
          <w:szCs w:val="24"/>
          <w:lang w:val="ru-RU"/>
        </w:rPr>
      </w:pPr>
    </w:p>
    <w:p w14:paraId="0ECB3229" w14:textId="7468A847"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Ако је у понуди исказана неуобичајено ниска цена, Наручилац ће поступити у складу са чланом 92. </w:t>
      </w:r>
      <w:r w:rsidRPr="007B6FEB">
        <w:rPr>
          <w:rFonts w:cs="Arial"/>
          <w:sz w:val="24"/>
          <w:szCs w:val="24"/>
        </w:rPr>
        <w:t>З</w:t>
      </w:r>
      <w:r w:rsidR="000F4B43">
        <w:rPr>
          <w:rFonts w:cs="Arial"/>
          <w:sz w:val="24"/>
          <w:szCs w:val="24"/>
        </w:rPr>
        <w:t>ЈН</w:t>
      </w:r>
      <w:r w:rsidRPr="007B6FEB">
        <w:rPr>
          <w:rFonts w:cs="Arial"/>
          <w:sz w:val="24"/>
          <w:szCs w:val="24"/>
        </w:rPr>
        <w:t>.</w:t>
      </w:r>
    </w:p>
    <w:p w14:paraId="24501973" w14:textId="77777777" w:rsidR="002E2F11" w:rsidRPr="007B6FEB" w:rsidRDefault="002E2F11" w:rsidP="007B6FEB">
      <w:pPr>
        <w:pStyle w:val="KDParagraf"/>
        <w:spacing w:before="0"/>
        <w:contextualSpacing/>
        <w:rPr>
          <w:rFonts w:cs="Arial"/>
          <w:color w:val="00B0F0"/>
          <w:sz w:val="24"/>
          <w:szCs w:val="24"/>
        </w:rPr>
      </w:pPr>
    </w:p>
    <w:p w14:paraId="2FED205A" w14:textId="43CD440B" w:rsidR="0056571E" w:rsidRPr="007B6FEB" w:rsidRDefault="002E2F11" w:rsidP="008B0352">
      <w:pPr>
        <w:pStyle w:val="KDPodnaslov2"/>
        <w:numPr>
          <w:ilvl w:val="2"/>
          <w:numId w:val="20"/>
        </w:numPr>
        <w:spacing w:before="0"/>
        <w:ind w:left="709" w:hanging="709"/>
        <w:contextualSpacing/>
        <w:jc w:val="both"/>
        <w:rPr>
          <w:rFonts w:cs="Arial"/>
          <w:sz w:val="24"/>
          <w:szCs w:val="24"/>
        </w:rPr>
      </w:pPr>
      <w:r w:rsidRPr="007B6FEB">
        <w:rPr>
          <w:rFonts w:cs="Arial"/>
          <w:sz w:val="24"/>
          <w:szCs w:val="24"/>
        </w:rPr>
        <w:t>Корекција цене</w:t>
      </w:r>
    </w:p>
    <w:p w14:paraId="36FEF2CA" w14:textId="15735A3B" w:rsidR="008D2B23" w:rsidRPr="007B6FEB" w:rsidRDefault="0056571E" w:rsidP="007B6FEB">
      <w:pPr>
        <w:pStyle w:val="KDParagraf"/>
        <w:spacing w:before="0"/>
        <w:contextualSpacing/>
        <w:rPr>
          <w:rFonts w:cs="Arial"/>
          <w:sz w:val="24"/>
          <w:szCs w:val="24"/>
          <w:lang w:val="sr-Cyrl-RS" w:eastAsia="sr-Latn-CS"/>
        </w:rPr>
      </w:pPr>
      <w:r w:rsidRPr="007B6FEB">
        <w:rPr>
          <w:rFonts w:eastAsia="Calibri" w:cs="Arial"/>
          <w:sz w:val="24"/>
          <w:szCs w:val="24"/>
          <w:lang w:val="ru-RU"/>
        </w:rPr>
        <w:t>Цена је фиксна за цео период</w:t>
      </w:r>
      <w:r w:rsidR="00A56A11" w:rsidRPr="007B6FEB">
        <w:rPr>
          <w:rFonts w:eastAsia="Calibri" w:cs="Arial"/>
          <w:sz w:val="24"/>
          <w:szCs w:val="24"/>
          <w:lang w:val="ru-RU"/>
        </w:rPr>
        <w:t xml:space="preserve"> </w:t>
      </w:r>
      <w:r w:rsidR="000F4B43">
        <w:rPr>
          <w:rFonts w:eastAsia="Calibri" w:cs="Arial"/>
          <w:sz w:val="24"/>
          <w:szCs w:val="24"/>
        </w:rPr>
        <w:t>важења уговора</w:t>
      </w:r>
      <w:r w:rsidR="00A56A11" w:rsidRPr="007B6FEB">
        <w:rPr>
          <w:rFonts w:eastAsia="Calibri" w:cs="Arial"/>
          <w:sz w:val="24"/>
          <w:szCs w:val="24"/>
          <w:lang w:val="sr-Cyrl-RS"/>
        </w:rPr>
        <w:t>.</w:t>
      </w:r>
    </w:p>
    <w:p w14:paraId="6DB4FDE8" w14:textId="77777777" w:rsidR="001227A3" w:rsidRPr="007B6FEB" w:rsidRDefault="001227A3" w:rsidP="007B6FEB">
      <w:pPr>
        <w:pStyle w:val="KDParagraf"/>
        <w:spacing w:before="0"/>
        <w:contextualSpacing/>
        <w:rPr>
          <w:rFonts w:eastAsia="Calibri" w:cs="Arial"/>
          <w:color w:val="00B0F0"/>
          <w:sz w:val="24"/>
          <w:szCs w:val="24"/>
          <w:lang w:val="ru-RU"/>
        </w:rPr>
      </w:pPr>
    </w:p>
    <w:p w14:paraId="537D94E8" w14:textId="00EB08A8" w:rsidR="006E6F46" w:rsidRPr="007B6FEB" w:rsidRDefault="000F4B43" w:rsidP="008B0352">
      <w:pPr>
        <w:pStyle w:val="KDPodnaslov2"/>
        <w:numPr>
          <w:ilvl w:val="2"/>
          <w:numId w:val="20"/>
        </w:numPr>
        <w:spacing w:before="0"/>
        <w:ind w:left="709" w:hanging="709"/>
        <w:contextualSpacing/>
        <w:jc w:val="both"/>
        <w:rPr>
          <w:rFonts w:cs="Arial"/>
          <w:sz w:val="24"/>
          <w:szCs w:val="24"/>
          <w:lang w:eastAsia="ar-SA"/>
        </w:rPr>
      </w:pPr>
      <w:r>
        <w:rPr>
          <w:rFonts w:cs="Arial"/>
          <w:sz w:val="24"/>
          <w:szCs w:val="24"/>
          <w:lang w:val="sr-Cyrl-RS" w:eastAsia="ar-SA"/>
        </w:rPr>
        <w:t xml:space="preserve"> </w:t>
      </w:r>
      <w:r w:rsidR="006E6F46" w:rsidRPr="007B6FEB">
        <w:rPr>
          <w:rFonts w:cs="Arial"/>
          <w:sz w:val="24"/>
          <w:szCs w:val="24"/>
          <w:lang w:eastAsia="ar-SA"/>
        </w:rPr>
        <w:t xml:space="preserve">Рок </w:t>
      </w:r>
      <w:r w:rsidR="00C51ECD" w:rsidRPr="007B6FEB">
        <w:rPr>
          <w:rFonts w:cs="Arial"/>
          <w:sz w:val="24"/>
          <w:szCs w:val="24"/>
          <w:lang w:eastAsia="ar-SA"/>
        </w:rPr>
        <w:t>извршења услуга</w:t>
      </w:r>
    </w:p>
    <w:p w14:paraId="340E456C" w14:textId="77777777" w:rsidR="00347737" w:rsidRPr="00B74DD6" w:rsidRDefault="00347737" w:rsidP="00347737">
      <w:pPr>
        <w:spacing w:before="0"/>
        <w:contextualSpacing/>
        <w:rPr>
          <w:sz w:val="24"/>
          <w:szCs w:val="24"/>
          <w:lang w:val="sr-Cyrl-RS" w:eastAsia="ar-SA"/>
        </w:rPr>
      </w:pPr>
      <w:r w:rsidRPr="00B74DD6">
        <w:rPr>
          <w:sz w:val="24"/>
          <w:szCs w:val="24"/>
          <w:lang w:val="sr-Cyrl-RS" w:eastAsia="ar-SA"/>
        </w:rPr>
        <w:t>Рок за извршење свих услуга наведених у Обрасцу 2 – Образац структуре цене не може бити дужи од 365 дана од дана закључења уговора.</w:t>
      </w:r>
    </w:p>
    <w:p w14:paraId="6E982887" w14:textId="77777777" w:rsidR="00347737" w:rsidRPr="00B74DD6" w:rsidRDefault="00347737" w:rsidP="00F721AF">
      <w:pPr>
        <w:spacing w:before="0"/>
        <w:contextualSpacing/>
        <w:rPr>
          <w:sz w:val="24"/>
          <w:szCs w:val="24"/>
          <w:lang w:val="en-GB" w:eastAsia="ar-SA"/>
        </w:rPr>
      </w:pPr>
    </w:p>
    <w:p w14:paraId="2EA23AF8" w14:textId="77777777" w:rsidR="00F721AF" w:rsidRPr="00B74DD6" w:rsidRDefault="00F721AF" w:rsidP="00F721AF">
      <w:pPr>
        <w:spacing w:before="0"/>
        <w:contextualSpacing/>
        <w:rPr>
          <w:sz w:val="24"/>
          <w:szCs w:val="24"/>
          <w:lang w:val="sr-Cyrl-RS" w:eastAsia="ar-SA"/>
        </w:rPr>
      </w:pPr>
      <w:r w:rsidRPr="00B74DD6">
        <w:rPr>
          <w:sz w:val="24"/>
          <w:szCs w:val="24"/>
          <w:lang w:val="en-GB" w:eastAsia="ar-SA"/>
        </w:rPr>
        <w:t>T</w:t>
      </w:r>
      <w:r w:rsidRPr="00B74DD6">
        <w:rPr>
          <w:sz w:val="24"/>
          <w:szCs w:val="24"/>
          <w:lang w:val="sr-Cyrl-RS" w:eastAsia="ar-SA"/>
        </w:rPr>
        <w:t>ехничка документација за сваки објекат посебно радиће се по целинама и према динамици коју одреди Наручилац.</w:t>
      </w:r>
    </w:p>
    <w:p w14:paraId="0BA53C0C" w14:textId="77777777" w:rsidR="001A249C" w:rsidRPr="00B74DD6" w:rsidRDefault="001A249C" w:rsidP="001A249C">
      <w:pPr>
        <w:spacing w:before="0"/>
        <w:contextualSpacing/>
        <w:rPr>
          <w:sz w:val="24"/>
          <w:szCs w:val="24"/>
          <w:lang w:val="sr-Cyrl-RS" w:eastAsia="ar-SA"/>
        </w:rPr>
      </w:pPr>
    </w:p>
    <w:p w14:paraId="71C75EF8" w14:textId="662F2D14" w:rsidR="000F4B43" w:rsidRPr="00B74DD6" w:rsidRDefault="000F4B43" w:rsidP="000F4B43">
      <w:pPr>
        <w:spacing w:before="0"/>
        <w:contextualSpacing/>
        <w:rPr>
          <w:rFonts w:cs="Arial"/>
          <w:sz w:val="24"/>
          <w:szCs w:val="24"/>
          <w:lang w:eastAsia="ar-SA"/>
        </w:rPr>
      </w:pPr>
      <w:r w:rsidRPr="00B74DD6">
        <w:rPr>
          <w:rFonts w:cs="Arial"/>
          <w:sz w:val="24"/>
          <w:szCs w:val="24"/>
          <w:lang w:eastAsia="ar-SA"/>
        </w:rPr>
        <w:t>Понуђач се обавезује да предметне услуге 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14:paraId="5F5A9AFE" w14:textId="77777777" w:rsidR="00C16F5F" w:rsidRPr="00B74DD6" w:rsidRDefault="00C16F5F" w:rsidP="007B6FEB">
      <w:pPr>
        <w:spacing w:before="0"/>
        <w:contextualSpacing/>
        <w:rPr>
          <w:rFonts w:cs="Arial"/>
          <w:i/>
          <w:color w:val="00B0F0"/>
          <w:sz w:val="24"/>
          <w:szCs w:val="24"/>
          <w:lang w:val="ru-RU" w:eastAsia="zh-CN"/>
        </w:rPr>
      </w:pPr>
    </w:p>
    <w:p w14:paraId="5C271701" w14:textId="1516D9A2" w:rsidR="008D2B23" w:rsidRPr="00B74DD6" w:rsidRDefault="008D2B23" w:rsidP="008B0352">
      <w:pPr>
        <w:pStyle w:val="KDPodnaslov2"/>
        <w:numPr>
          <w:ilvl w:val="2"/>
          <w:numId w:val="20"/>
        </w:numPr>
        <w:spacing w:before="0"/>
        <w:ind w:left="851" w:hanging="851"/>
        <w:contextualSpacing/>
        <w:jc w:val="both"/>
        <w:rPr>
          <w:rFonts w:cs="Arial"/>
          <w:sz w:val="24"/>
          <w:szCs w:val="24"/>
        </w:rPr>
      </w:pPr>
      <w:bookmarkStart w:id="226" w:name="_Toc441651588"/>
      <w:bookmarkStart w:id="227" w:name="_Toc442559899"/>
      <w:r w:rsidRPr="00B74DD6">
        <w:rPr>
          <w:rFonts w:cs="Arial"/>
          <w:sz w:val="24"/>
          <w:szCs w:val="24"/>
        </w:rPr>
        <w:t>Начин и услови плаћања</w:t>
      </w:r>
      <w:bookmarkEnd w:id="226"/>
      <w:bookmarkEnd w:id="227"/>
    </w:p>
    <w:p w14:paraId="3BB522C1" w14:textId="213D7516" w:rsidR="00E36F74" w:rsidRPr="00B74DD6" w:rsidRDefault="00E36F74" w:rsidP="00E36F74">
      <w:pPr>
        <w:tabs>
          <w:tab w:val="left" w:pos="567"/>
        </w:tabs>
        <w:spacing w:before="0"/>
        <w:contextualSpacing/>
        <w:rPr>
          <w:rFonts w:eastAsia="Calibri" w:cs="Arial"/>
          <w:sz w:val="24"/>
          <w:szCs w:val="24"/>
          <w:lang w:val="ru-RU"/>
        </w:rPr>
      </w:pPr>
      <w:r w:rsidRPr="00B74DD6">
        <w:rPr>
          <w:rFonts w:eastAsia="Calibri" w:cs="Arial"/>
          <w:sz w:val="24"/>
          <w:szCs w:val="24"/>
          <w:lang w:val="ru-RU"/>
        </w:rPr>
        <w:t>Наручилац се обавезује да понуђачу плати извршене услуге</w:t>
      </w:r>
      <w:r w:rsidR="00BE3F47" w:rsidRPr="00B74DD6">
        <w:rPr>
          <w:rFonts w:eastAsia="Calibri" w:cs="Arial"/>
          <w:sz w:val="24"/>
          <w:szCs w:val="24"/>
          <w:lang w:val="ru-RU"/>
        </w:rPr>
        <w:t xml:space="preserve"> </w:t>
      </w:r>
      <w:r w:rsidR="00EE3629" w:rsidRPr="00B74DD6">
        <w:rPr>
          <w:rFonts w:eastAsia="Calibri" w:cs="Arial"/>
          <w:sz w:val="24"/>
          <w:szCs w:val="24"/>
          <w:lang w:val="ru-RU"/>
        </w:rPr>
        <w:t>сагласно степену реализације уговора</w:t>
      </w:r>
      <w:r w:rsidR="00347737" w:rsidRPr="00B74DD6">
        <w:rPr>
          <w:rFonts w:eastAsia="Calibri" w:cs="Arial"/>
          <w:sz w:val="24"/>
          <w:szCs w:val="24"/>
          <w:lang w:val="en-GB"/>
        </w:rPr>
        <w:t xml:space="preserve">, </w:t>
      </w:r>
      <w:r w:rsidR="00347737" w:rsidRPr="00B74DD6">
        <w:rPr>
          <w:rFonts w:eastAsia="Calibri" w:cs="Arial"/>
          <w:sz w:val="24"/>
          <w:szCs w:val="24"/>
          <w:lang w:val="sr-Cyrl-RS"/>
        </w:rPr>
        <w:t>односно достављања комплетне документације за сваки објекат појединачно</w:t>
      </w:r>
      <w:r w:rsidR="00347737" w:rsidRPr="00B74DD6">
        <w:rPr>
          <w:rFonts w:eastAsia="Calibri" w:cs="Arial"/>
          <w:sz w:val="24"/>
          <w:szCs w:val="24"/>
          <w:lang w:val="en-GB"/>
        </w:rPr>
        <w:t>,</w:t>
      </w:r>
      <w:r w:rsidR="00EE3629" w:rsidRPr="00B74DD6">
        <w:rPr>
          <w:rFonts w:eastAsia="Calibri" w:cs="Arial"/>
          <w:sz w:val="24"/>
          <w:szCs w:val="24"/>
          <w:lang w:val="ru-RU"/>
        </w:rPr>
        <w:t xml:space="preserve"> </w:t>
      </w:r>
      <w:r w:rsidRPr="00B74DD6">
        <w:rPr>
          <w:rFonts w:eastAsia="Calibri" w:cs="Arial"/>
          <w:sz w:val="24"/>
          <w:szCs w:val="24"/>
          <w:lang w:val="ru-RU"/>
        </w:rPr>
        <w:t>са припадај</w:t>
      </w:r>
      <w:r w:rsidR="00347737" w:rsidRPr="00B74DD6">
        <w:rPr>
          <w:rFonts w:eastAsia="Calibri" w:cs="Arial"/>
          <w:sz w:val="24"/>
          <w:szCs w:val="24"/>
          <w:lang w:val="ru-RU"/>
        </w:rPr>
        <w:t>ућим порезом на додату вредност</w:t>
      </w:r>
      <w:r w:rsidRPr="00B74DD6">
        <w:rPr>
          <w:rFonts w:eastAsia="Calibri" w:cs="Arial"/>
          <w:sz w:val="24"/>
          <w:szCs w:val="24"/>
          <w:lang w:val="ru-RU"/>
        </w:rPr>
        <w:t xml:space="preserve"> у року до 45 (словима: четрдесет пет) дана од дана пријема одговарајућег рачуна издатог на основу прихваћеног и одобреног Записник о извршеним услугама - без примедби, потписаног од стране овлашћених  представника </w:t>
      </w:r>
      <w:r w:rsidR="0000173A" w:rsidRPr="00B74DD6">
        <w:rPr>
          <w:rFonts w:eastAsia="Calibri" w:cs="Arial"/>
          <w:sz w:val="24"/>
          <w:szCs w:val="24"/>
          <w:lang w:val="ru-RU"/>
        </w:rPr>
        <w:t>Н</w:t>
      </w:r>
      <w:r w:rsidRPr="00B74DD6">
        <w:rPr>
          <w:rFonts w:eastAsia="Calibri" w:cs="Arial"/>
          <w:sz w:val="24"/>
          <w:szCs w:val="24"/>
          <w:lang w:val="ru-RU"/>
        </w:rPr>
        <w:t>а</w:t>
      </w:r>
      <w:r w:rsidR="0000173A" w:rsidRPr="00B74DD6">
        <w:rPr>
          <w:rFonts w:eastAsia="Calibri" w:cs="Arial"/>
          <w:sz w:val="24"/>
          <w:szCs w:val="24"/>
          <w:lang w:val="ru-RU"/>
        </w:rPr>
        <w:t>ручиоца и П</w:t>
      </w:r>
      <w:r w:rsidRPr="00B74DD6">
        <w:rPr>
          <w:rFonts w:eastAsia="Calibri" w:cs="Arial"/>
          <w:sz w:val="24"/>
          <w:szCs w:val="24"/>
          <w:lang w:val="ru-RU"/>
        </w:rPr>
        <w:t>онуђача.</w:t>
      </w:r>
    </w:p>
    <w:p w14:paraId="2F031457" w14:textId="275099FD" w:rsidR="00E36F74" w:rsidRPr="00E36F74" w:rsidRDefault="00347737" w:rsidP="00E36F74">
      <w:pPr>
        <w:tabs>
          <w:tab w:val="left" w:pos="567"/>
        </w:tabs>
        <w:spacing w:before="0"/>
        <w:contextualSpacing/>
        <w:rPr>
          <w:rFonts w:eastAsia="Calibri" w:cs="Arial"/>
          <w:sz w:val="24"/>
          <w:szCs w:val="24"/>
          <w:lang w:val="ru-RU"/>
        </w:rPr>
      </w:pPr>
      <w:r w:rsidRPr="00B74DD6">
        <w:rPr>
          <w:rFonts w:eastAsia="Calibri" w:cs="Arial"/>
          <w:sz w:val="24"/>
          <w:szCs w:val="24"/>
          <w:lang w:val="sr-Cyrl-RS"/>
        </w:rPr>
        <w:t>Н</w:t>
      </w:r>
      <w:r w:rsidRPr="00B74DD6">
        <w:rPr>
          <w:rFonts w:eastAsia="Calibri" w:cs="Arial"/>
          <w:sz w:val="24"/>
          <w:szCs w:val="24"/>
          <w:lang w:val="sr-Latn-CS"/>
        </w:rPr>
        <w:t>акон извршења</w:t>
      </w:r>
      <w:r w:rsidRPr="00B74DD6">
        <w:rPr>
          <w:rFonts w:eastAsia="Calibri" w:cs="Arial"/>
          <w:sz w:val="24"/>
          <w:szCs w:val="24"/>
          <w:lang w:val="sr-Cyrl-RS"/>
        </w:rPr>
        <w:t xml:space="preserve"> </w:t>
      </w:r>
      <w:r w:rsidRPr="00B74DD6">
        <w:rPr>
          <w:rFonts w:eastAsia="Calibri" w:cs="Arial"/>
          <w:sz w:val="24"/>
          <w:szCs w:val="24"/>
          <w:lang w:val="sr-Latn-CS"/>
        </w:rPr>
        <w:t>услуге</w:t>
      </w:r>
      <w:r w:rsidRPr="00B74DD6">
        <w:rPr>
          <w:rFonts w:eastAsia="Calibri" w:cs="Arial"/>
          <w:sz w:val="24"/>
          <w:szCs w:val="24"/>
          <w:lang w:val="sr-Cyrl-RS"/>
        </w:rPr>
        <w:t>, односно достављања комплетне документације</w:t>
      </w:r>
      <w:r>
        <w:rPr>
          <w:rFonts w:eastAsia="Calibri" w:cs="Arial"/>
          <w:sz w:val="24"/>
          <w:szCs w:val="24"/>
          <w:lang w:val="sr-Cyrl-RS"/>
        </w:rPr>
        <w:t xml:space="preserve"> за сваки објекат појединачно</w:t>
      </w:r>
    </w:p>
    <w:p w14:paraId="2430195C" w14:textId="60C03A6B"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lastRenderedPageBreak/>
        <w:t xml:space="preserve">Уз рачун, који гласи и доставља се на адресу Наручиоца Јавно предузеће „Електропривреда Србије“ Београд, </w:t>
      </w:r>
      <w:r w:rsidR="004B00A8">
        <w:rPr>
          <w:rFonts w:eastAsia="Calibri" w:cs="Arial"/>
          <w:sz w:val="24"/>
          <w:szCs w:val="24"/>
          <w:lang w:val="ru-RU"/>
        </w:rPr>
        <w:t>Масарикова 1-3</w:t>
      </w:r>
      <w:r w:rsidRPr="00E36F74">
        <w:rPr>
          <w:rFonts w:eastAsia="Calibri" w:cs="Arial"/>
          <w:sz w:val="24"/>
          <w:szCs w:val="24"/>
          <w:lang w:val="ru-RU"/>
        </w:rPr>
        <w:t>, 11000 Београд, ПИБ 103920327, и у коме се обавезно наводи број уговора по коме је извршена услуга, доставља се и Записник о извршеним услугама – без примедби, потписан од с</w:t>
      </w:r>
      <w:r w:rsidR="0000173A">
        <w:rPr>
          <w:rFonts w:eastAsia="Calibri" w:cs="Arial"/>
          <w:sz w:val="24"/>
          <w:szCs w:val="24"/>
          <w:lang w:val="ru-RU"/>
        </w:rPr>
        <w:t>тране овлашћених  представника Наручиоца и П</w:t>
      </w:r>
      <w:r w:rsidRPr="00E36F74">
        <w:rPr>
          <w:rFonts w:eastAsia="Calibri" w:cs="Arial"/>
          <w:sz w:val="24"/>
          <w:szCs w:val="24"/>
          <w:lang w:val="ru-RU"/>
        </w:rPr>
        <w:t>онуђача.</w:t>
      </w:r>
    </w:p>
    <w:p w14:paraId="6449AA66" w14:textId="77777777" w:rsidR="00E36F74" w:rsidRPr="00E36F74" w:rsidRDefault="00E36F74" w:rsidP="00E36F74">
      <w:pPr>
        <w:tabs>
          <w:tab w:val="left" w:pos="567"/>
        </w:tabs>
        <w:spacing w:before="0"/>
        <w:contextualSpacing/>
        <w:rPr>
          <w:rFonts w:eastAsia="Calibri" w:cs="Arial"/>
          <w:sz w:val="24"/>
          <w:szCs w:val="24"/>
          <w:lang w:val="ru-RU"/>
        </w:rPr>
      </w:pPr>
    </w:p>
    <w:p w14:paraId="791AEBEF" w14:textId="77777777"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Обрачун пружених услуга, вршиће се према јединичним ценама из Обрасца структуре.</w:t>
      </w:r>
    </w:p>
    <w:p w14:paraId="18DA2AB6" w14:textId="77777777"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Понуђачу није дозвољено да захтева аванс.</w:t>
      </w:r>
    </w:p>
    <w:p w14:paraId="04A53767" w14:textId="77777777" w:rsidR="00E36F74" w:rsidRPr="00E36F74" w:rsidRDefault="00E36F74" w:rsidP="00E36F74">
      <w:pPr>
        <w:tabs>
          <w:tab w:val="left" w:pos="567"/>
        </w:tabs>
        <w:spacing w:before="0"/>
        <w:contextualSpacing/>
        <w:rPr>
          <w:rFonts w:eastAsia="Calibri" w:cs="Arial"/>
          <w:sz w:val="24"/>
          <w:szCs w:val="24"/>
          <w:lang w:val="ru-RU"/>
        </w:rPr>
      </w:pPr>
    </w:p>
    <w:p w14:paraId="514B0F22" w14:textId="77777777"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C982AF4" w14:textId="77777777" w:rsidR="001B0BF5" w:rsidRPr="007B6FEB" w:rsidRDefault="001B0BF5" w:rsidP="007B6FEB">
      <w:pPr>
        <w:pStyle w:val="KDParagraf"/>
        <w:spacing w:before="0"/>
        <w:contextualSpacing/>
        <w:rPr>
          <w:rFonts w:eastAsia="TimesNewRomanPSMT" w:cs="Arial"/>
          <w:bCs/>
          <w:sz w:val="24"/>
          <w:szCs w:val="24"/>
          <w:lang w:val="sr-Cyrl-RS"/>
        </w:rPr>
      </w:pPr>
    </w:p>
    <w:p w14:paraId="7186FD45" w14:textId="4891DE7E" w:rsidR="00C954BB" w:rsidRPr="00D8527F" w:rsidRDefault="00596B4B" w:rsidP="007B6FEB">
      <w:pPr>
        <w:pStyle w:val="KDParagraf"/>
        <w:spacing w:before="0"/>
        <w:contextualSpacing/>
        <w:rPr>
          <w:rFonts w:eastAsia="TimesNewRomanPSMT" w:cs="Arial"/>
          <w:bCs/>
          <w:sz w:val="24"/>
          <w:szCs w:val="24"/>
          <w:lang w:val="sr-Cyrl-RS"/>
        </w:rPr>
      </w:pPr>
      <w:r w:rsidRPr="007B6FEB">
        <w:rPr>
          <w:rFonts w:eastAsia="TimesNewRomanPSMT" w:cs="Arial"/>
          <w:bCs/>
          <w:sz w:val="24"/>
          <w:szCs w:val="24"/>
          <w:lang w:val="sr-Cyrl-RS"/>
        </w:rPr>
        <w:t>Плаћање</w:t>
      </w:r>
      <w:r w:rsidR="00A56A11" w:rsidRPr="007B6FEB">
        <w:rPr>
          <w:rFonts w:eastAsia="TimesNewRomanPSMT" w:cs="Arial"/>
          <w:bCs/>
          <w:sz w:val="24"/>
          <w:szCs w:val="24"/>
          <w:lang w:val="sr-Cyrl-RS"/>
        </w:rPr>
        <w:t xml:space="preserve"> уговорене цене</w:t>
      </w:r>
      <w:r w:rsidRPr="007B6FEB">
        <w:rPr>
          <w:rFonts w:eastAsia="TimesNewRomanPSMT" w:cs="Arial"/>
          <w:bCs/>
          <w:sz w:val="24"/>
          <w:szCs w:val="24"/>
          <w:lang w:val="sr-Cyrl-RS"/>
        </w:rPr>
        <w:t xml:space="preserve"> </w:t>
      </w:r>
      <w:r w:rsidR="00A56A11" w:rsidRPr="007B6FEB">
        <w:rPr>
          <w:rFonts w:eastAsia="TimesNewRomanPSMT" w:cs="Arial"/>
          <w:bCs/>
          <w:sz w:val="24"/>
          <w:szCs w:val="24"/>
          <w:lang w:val="sr-Cyrl-RS"/>
        </w:rPr>
        <w:t xml:space="preserve">вршиће се у динарима на рачун </w:t>
      </w:r>
      <w:r w:rsidR="0000173A">
        <w:rPr>
          <w:rFonts w:eastAsia="TimesNewRomanPSMT" w:cs="Arial"/>
          <w:bCs/>
          <w:sz w:val="24"/>
          <w:szCs w:val="24"/>
          <w:lang w:val="sr-Cyrl-RS"/>
        </w:rPr>
        <w:t>П</w:t>
      </w:r>
      <w:r w:rsidR="00D8527F">
        <w:rPr>
          <w:rFonts w:eastAsia="TimesNewRomanPSMT" w:cs="Arial"/>
          <w:bCs/>
          <w:sz w:val="24"/>
          <w:szCs w:val="24"/>
          <w:lang w:val="sr-Cyrl-RS"/>
        </w:rPr>
        <w:t>онуђача</w:t>
      </w:r>
      <w:r w:rsidR="00A56A11" w:rsidRPr="007B6FEB">
        <w:rPr>
          <w:rFonts w:eastAsia="TimesNewRomanPSMT" w:cs="Arial"/>
          <w:bCs/>
          <w:sz w:val="24"/>
          <w:szCs w:val="24"/>
          <w:lang w:val="sr-Cyrl-RS"/>
        </w:rPr>
        <w:t>.</w:t>
      </w:r>
    </w:p>
    <w:p w14:paraId="5F7278AF" w14:textId="77777777" w:rsidR="009B18EA" w:rsidRPr="007B6FEB" w:rsidRDefault="009B18EA" w:rsidP="007B6FEB">
      <w:pPr>
        <w:pStyle w:val="KDParagraf"/>
        <w:spacing w:before="0"/>
        <w:contextualSpacing/>
        <w:rPr>
          <w:rFonts w:eastAsia="Calibri" w:cs="Arial"/>
          <w:noProof/>
          <w:sz w:val="24"/>
          <w:szCs w:val="24"/>
          <w:lang w:val="sr-Cyrl-RS"/>
        </w:rPr>
      </w:pPr>
    </w:p>
    <w:p w14:paraId="78E02B1D" w14:textId="057CA2F6" w:rsidR="009B18EA" w:rsidRPr="007B6FEB" w:rsidRDefault="009B18EA" w:rsidP="007B6FEB">
      <w:pPr>
        <w:pStyle w:val="KDParagraf"/>
        <w:spacing w:before="0"/>
        <w:contextualSpacing/>
        <w:rPr>
          <w:rFonts w:eastAsia="Calibri" w:cs="Arial"/>
          <w:noProof/>
          <w:sz w:val="24"/>
          <w:szCs w:val="24"/>
          <w:lang w:val="sr-Cyrl-RS"/>
        </w:rPr>
      </w:pPr>
      <w:r w:rsidRPr="007B6FEB">
        <w:rPr>
          <w:rFonts w:eastAsia="Calibri" w:cs="Arial"/>
          <w:noProof/>
          <w:sz w:val="24"/>
          <w:szCs w:val="24"/>
          <w:lang w:val="sr-Cyrl-RS"/>
        </w:rPr>
        <w:t>У испостављеном рачуну, П</w:t>
      </w:r>
      <w:r w:rsidR="00E14D66">
        <w:rPr>
          <w:rFonts w:eastAsia="Calibri" w:cs="Arial"/>
          <w:noProof/>
          <w:sz w:val="24"/>
          <w:szCs w:val="24"/>
          <w:lang w:val="sr-Cyrl-RS"/>
        </w:rPr>
        <w:t xml:space="preserve">онуђач </w:t>
      </w:r>
      <w:r w:rsidRPr="007B6FEB">
        <w:rPr>
          <w:rFonts w:eastAsia="Calibri" w:cs="Arial"/>
          <w:noProof/>
          <w:sz w:val="24"/>
          <w:szCs w:val="24"/>
          <w:lang w:val="sr-Cyrl-RS"/>
        </w:rPr>
        <w:t>је дужан да се придржава тачно дефинисаних назива из конкурсне документације и прихваћене понуде</w:t>
      </w:r>
      <w:r w:rsidR="00D8527F">
        <w:rPr>
          <w:rFonts w:eastAsia="Calibri" w:cs="Arial"/>
          <w:noProof/>
          <w:sz w:val="24"/>
          <w:szCs w:val="24"/>
          <w:lang w:val="sr-Cyrl-RS"/>
        </w:rPr>
        <w:t xml:space="preserve"> </w:t>
      </w:r>
      <w:r w:rsidR="00E14D66">
        <w:rPr>
          <w:rFonts w:eastAsia="Calibri" w:cs="Arial"/>
          <w:noProof/>
          <w:sz w:val="24"/>
          <w:szCs w:val="24"/>
          <w:lang w:val="sr-Cyrl-RS"/>
        </w:rPr>
        <w:t>(из Обрас</w:t>
      </w:r>
      <w:r w:rsidRPr="007B6FEB">
        <w:rPr>
          <w:rFonts w:eastAsia="Calibri" w:cs="Arial"/>
          <w:noProof/>
          <w:sz w:val="24"/>
          <w:szCs w:val="24"/>
          <w:lang w:val="sr-Cyrl-RS"/>
        </w:rPr>
        <w:t>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17FA8D3" w14:textId="77777777" w:rsidR="00854BDC" w:rsidRPr="007B6FEB" w:rsidRDefault="00854BDC" w:rsidP="007B6FEB">
      <w:pPr>
        <w:pStyle w:val="KDParagraf"/>
        <w:spacing w:before="0"/>
        <w:contextualSpacing/>
        <w:rPr>
          <w:rFonts w:eastAsia="Calibri" w:cs="Arial"/>
          <w:sz w:val="24"/>
          <w:szCs w:val="24"/>
          <w:lang w:val="sr-Cyrl-RS"/>
        </w:rPr>
      </w:pPr>
    </w:p>
    <w:p w14:paraId="356A81AC" w14:textId="5B72CB21" w:rsidR="00FF68EC" w:rsidRPr="007B6FEB" w:rsidRDefault="008D2B23" w:rsidP="008B0352">
      <w:pPr>
        <w:pStyle w:val="KDPodnaslov2"/>
        <w:numPr>
          <w:ilvl w:val="2"/>
          <w:numId w:val="20"/>
        </w:numPr>
        <w:spacing w:before="0"/>
        <w:contextualSpacing/>
        <w:jc w:val="both"/>
        <w:rPr>
          <w:rFonts w:cs="Arial"/>
          <w:sz w:val="24"/>
          <w:szCs w:val="24"/>
        </w:rPr>
      </w:pPr>
      <w:bookmarkStart w:id="228" w:name="_Toc441651589"/>
      <w:bookmarkStart w:id="229" w:name="_Toc442559900"/>
      <w:r w:rsidRPr="007B6FEB">
        <w:rPr>
          <w:rFonts w:cs="Arial"/>
          <w:sz w:val="24"/>
          <w:szCs w:val="24"/>
        </w:rPr>
        <w:t>Рок важења понуде</w:t>
      </w:r>
      <w:bookmarkEnd w:id="228"/>
      <w:bookmarkEnd w:id="229"/>
    </w:p>
    <w:p w14:paraId="0E1D390A" w14:textId="30414AA4" w:rsidR="00692E32" w:rsidRDefault="00692E32" w:rsidP="007B6FEB">
      <w:pPr>
        <w:spacing w:before="0"/>
        <w:contextualSpacing/>
        <w:rPr>
          <w:rFonts w:cs="Arial"/>
          <w:sz w:val="24"/>
          <w:szCs w:val="24"/>
          <w:lang w:val="ru-RU"/>
        </w:rPr>
      </w:pPr>
      <w:r w:rsidRPr="00692E32">
        <w:rPr>
          <w:rFonts w:cs="Arial"/>
          <w:sz w:val="24"/>
          <w:szCs w:val="24"/>
          <w:lang w:val="ru-RU"/>
        </w:rPr>
        <w:t xml:space="preserve">Рок важења понуде не може бити </w:t>
      </w:r>
      <w:r>
        <w:rPr>
          <w:rFonts w:cs="Arial"/>
          <w:sz w:val="24"/>
          <w:szCs w:val="24"/>
          <w:lang w:val="ru-RU"/>
        </w:rPr>
        <w:t>краћи од 9</w:t>
      </w:r>
      <w:r w:rsidRPr="00692E32">
        <w:rPr>
          <w:rFonts w:cs="Arial"/>
          <w:sz w:val="24"/>
          <w:szCs w:val="24"/>
          <w:lang w:val="ru-RU"/>
        </w:rPr>
        <w:t>0 дана од дана отварања понуда.</w:t>
      </w:r>
    </w:p>
    <w:p w14:paraId="05CD20A3" w14:textId="1221E843" w:rsidR="008D2B23" w:rsidRPr="007B6FEB" w:rsidRDefault="008D2B23" w:rsidP="007B6FEB">
      <w:pPr>
        <w:spacing w:before="0"/>
        <w:contextualSpacing/>
        <w:rPr>
          <w:rFonts w:cs="Arial"/>
          <w:sz w:val="24"/>
          <w:szCs w:val="24"/>
          <w:lang w:val="ru-RU"/>
        </w:rPr>
      </w:pPr>
      <w:r w:rsidRPr="007B6FE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2969D00D" w14:textId="77777777" w:rsidR="005A3029" w:rsidRPr="007B6FEB" w:rsidRDefault="005A3029" w:rsidP="007B6FEB">
      <w:pPr>
        <w:spacing w:before="0"/>
        <w:contextualSpacing/>
        <w:rPr>
          <w:rFonts w:cs="Arial"/>
          <w:sz w:val="24"/>
          <w:szCs w:val="24"/>
          <w:lang w:val="ru-RU"/>
        </w:rPr>
      </w:pPr>
    </w:p>
    <w:p w14:paraId="5B5F5D76" w14:textId="3EF23798" w:rsidR="008D2B23" w:rsidRPr="007B6FEB" w:rsidRDefault="008D2B23" w:rsidP="008B0352">
      <w:pPr>
        <w:pStyle w:val="KDPodnaslov2"/>
        <w:numPr>
          <w:ilvl w:val="1"/>
          <w:numId w:val="20"/>
        </w:numPr>
        <w:spacing w:before="0"/>
        <w:ind w:hanging="810"/>
        <w:contextualSpacing/>
        <w:jc w:val="both"/>
        <w:rPr>
          <w:rFonts w:cs="Arial"/>
          <w:sz w:val="24"/>
          <w:szCs w:val="24"/>
        </w:rPr>
      </w:pPr>
      <w:bookmarkStart w:id="230" w:name="_Toc441651593"/>
      <w:bookmarkStart w:id="231" w:name="_Toc442559904"/>
      <w:r w:rsidRPr="007B6FEB">
        <w:rPr>
          <w:rFonts w:cs="Arial"/>
          <w:sz w:val="24"/>
          <w:szCs w:val="24"/>
        </w:rPr>
        <w:t>Средства финансијског обезбеђења</w:t>
      </w:r>
      <w:bookmarkEnd w:id="230"/>
      <w:bookmarkEnd w:id="231"/>
    </w:p>
    <w:p w14:paraId="0A5A0ABB" w14:textId="77777777" w:rsidR="00854BDC" w:rsidRPr="007B6FEB" w:rsidRDefault="00854BDC" w:rsidP="007B6FEB">
      <w:pPr>
        <w:spacing w:before="0"/>
        <w:contextualSpacing/>
        <w:rPr>
          <w:rFonts w:eastAsia="TimesNewRomanPSMT" w:cs="Arial"/>
          <w:sz w:val="24"/>
          <w:szCs w:val="24"/>
        </w:rPr>
      </w:pPr>
      <w:r w:rsidRPr="007B6FEB">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7B6FEB">
        <w:rPr>
          <w:rFonts w:eastAsia="TimesNewRomanPSMT" w:cs="Arial"/>
          <w:sz w:val="24"/>
          <w:szCs w:val="24"/>
        </w:rPr>
        <w:t>којим понуђачи обезбеђују испуњење својих обавеза достављају се:</w:t>
      </w:r>
    </w:p>
    <w:p w14:paraId="3B5A67C6" w14:textId="77777777" w:rsidR="00854BDC" w:rsidRPr="007B6FEB" w:rsidRDefault="00854BDC" w:rsidP="008B0352">
      <w:pPr>
        <w:pStyle w:val="ListParagraph"/>
        <w:numPr>
          <w:ilvl w:val="0"/>
          <w:numId w:val="21"/>
        </w:numPr>
        <w:spacing w:before="0" w:after="0" w:line="240" w:lineRule="auto"/>
        <w:rPr>
          <w:rFonts w:ascii="Arial" w:eastAsia="TimesNewRomanPSMT" w:hAnsi="Arial" w:cs="Arial"/>
          <w:bCs/>
          <w:sz w:val="24"/>
          <w:szCs w:val="24"/>
        </w:rPr>
      </w:pPr>
      <w:r w:rsidRPr="007B6FEB">
        <w:rPr>
          <w:rFonts w:ascii="Arial" w:eastAsia="TimesNewRomanPSMT" w:hAnsi="Arial" w:cs="Arial"/>
          <w:bCs/>
          <w:sz w:val="24"/>
          <w:szCs w:val="24"/>
        </w:rPr>
        <w:t>у поступку јавне набавке и достављају се уз понуду</w:t>
      </w:r>
    </w:p>
    <w:p w14:paraId="164BE77B" w14:textId="074BBDF8" w:rsidR="00854BDC" w:rsidRPr="007B6FEB" w:rsidRDefault="00854BDC" w:rsidP="008B0352">
      <w:pPr>
        <w:pStyle w:val="ListParagraph"/>
        <w:numPr>
          <w:ilvl w:val="0"/>
          <w:numId w:val="21"/>
        </w:numPr>
        <w:spacing w:before="0" w:after="0" w:line="240" w:lineRule="auto"/>
        <w:rPr>
          <w:rFonts w:ascii="Arial" w:eastAsia="TimesNewRomanPSMT" w:hAnsi="Arial" w:cs="Arial"/>
          <w:bCs/>
          <w:sz w:val="24"/>
          <w:szCs w:val="24"/>
        </w:rPr>
      </w:pPr>
      <w:r w:rsidRPr="007B6FEB">
        <w:rPr>
          <w:rFonts w:ascii="Arial" w:eastAsia="TimesNewRomanPSMT" w:hAnsi="Arial" w:cs="Arial"/>
          <w:bCs/>
          <w:sz w:val="24"/>
          <w:szCs w:val="24"/>
        </w:rPr>
        <w:t>у поступку</w:t>
      </w:r>
      <w:r w:rsidR="00165CD0">
        <w:rPr>
          <w:rFonts w:ascii="Arial" w:eastAsia="TimesNewRomanPSMT" w:hAnsi="Arial" w:cs="Arial"/>
          <w:bCs/>
          <w:sz w:val="24"/>
          <w:szCs w:val="24"/>
        </w:rPr>
        <w:t xml:space="preserve"> закључења </w:t>
      </w:r>
      <w:r w:rsidR="00165CD0">
        <w:rPr>
          <w:rFonts w:ascii="Arial" w:eastAsia="TimesNewRomanPSMT" w:hAnsi="Arial" w:cs="Arial"/>
          <w:bCs/>
          <w:sz w:val="24"/>
          <w:szCs w:val="24"/>
          <w:lang w:val="sr-Cyrl-RS"/>
        </w:rPr>
        <w:t>уговора</w:t>
      </w:r>
      <w:r w:rsidR="00165CD0">
        <w:rPr>
          <w:rFonts w:ascii="Arial" w:eastAsia="TimesNewRomanPSMT" w:hAnsi="Arial" w:cs="Arial"/>
          <w:bCs/>
          <w:sz w:val="24"/>
          <w:szCs w:val="24"/>
        </w:rPr>
        <w:t>.</w:t>
      </w:r>
    </w:p>
    <w:p w14:paraId="498FF316" w14:textId="77777777" w:rsidR="00F15529" w:rsidRPr="007B6FEB" w:rsidRDefault="00F15529" w:rsidP="007B6FEB">
      <w:pPr>
        <w:spacing w:before="0"/>
        <w:ind w:left="720"/>
        <w:contextualSpacing/>
        <w:rPr>
          <w:rFonts w:eastAsia="TimesNewRomanPSMT" w:cs="Arial"/>
          <w:bCs/>
          <w:sz w:val="24"/>
          <w:szCs w:val="24"/>
          <w:lang w:val="ru-RU"/>
        </w:rPr>
      </w:pPr>
    </w:p>
    <w:p w14:paraId="326D645E" w14:textId="7A5324C3" w:rsidR="00C87948" w:rsidRPr="007B6FEB" w:rsidRDefault="00C87948" w:rsidP="00165CD0">
      <w:pPr>
        <w:spacing w:before="0"/>
        <w:contextualSpacing/>
        <w:rPr>
          <w:rFonts w:eastAsia="TimesNewRomanPSMT" w:cs="Arial"/>
          <w:bCs/>
          <w:iCs/>
          <w:sz w:val="24"/>
          <w:szCs w:val="24"/>
          <w:lang w:val="ru-RU"/>
        </w:rPr>
      </w:pPr>
      <w:r w:rsidRPr="007B6FEB">
        <w:rPr>
          <w:rFonts w:eastAsia="TimesNewRomanPSMT" w:cs="Arial"/>
          <w:bCs/>
          <w:iCs/>
          <w:sz w:val="24"/>
          <w:szCs w:val="24"/>
          <w:lang w:val="ru-RU"/>
        </w:rPr>
        <w:t>Сви трошкови око прибављања средстава обезбеђења падају</w:t>
      </w:r>
      <w:r w:rsidR="0000173A">
        <w:rPr>
          <w:rFonts w:eastAsia="TimesNewRomanPSMT" w:cs="Arial"/>
          <w:bCs/>
          <w:iCs/>
          <w:sz w:val="24"/>
          <w:szCs w:val="24"/>
          <w:lang w:val="ru-RU"/>
        </w:rPr>
        <w:t xml:space="preserve"> на терет П</w:t>
      </w:r>
      <w:r w:rsidRPr="007B6FEB">
        <w:rPr>
          <w:rFonts w:eastAsia="TimesNewRomanPSMT" w:cs="Arial"/>
          <w:bCs/>
          <w:iCs/>
          <w:sz w:val="24"/>
          <w:szCs w:val="24"/>
          <w:lang w:val="ru-RU"/>
        </w:rPr>
        <w:t>онуђач</w:t>
      </w:r>
      <w:r w:rsidR="00692E32">
        <w:rPr>
          <w:rFonts w:eastAsia="TimesNewRomanPSMT" w:cs="Arial"/>
          <w:bCs/>
          <w:iCs/>
          <w:sz w:val="24"/>
          <w:szCs w:val="24"/>
          <w:lang w:val="ru-RU"/>
        </w:rPr>
        <w:t xml:space="preserve">а </w:t>
      </w:r>
      <w:r w:rsidRPr="007B6FEB">
        <w:rPr>
          <w:rFonts w:eastAsia="TimesNewRomanPSMT" w:cs="Arial"/>
          <w:bCs/>
          <w:iCs/>
          <w:sz w:val="24"/>
          <w:szCs w:val="24"/>
          <w:lang w:val="ru-RU"/>
        </w:rPr>
        <w:t>и исти могу бити наведени у Обрасцу трошкова припреме понуде.</w:t>
      </w:r>
    </w:p>
    <w:p w14:paraId="29B027AB" w14:textId="77777777" w:rsidR="00C87948" w:rsidRPr="007B6FEB" w:rsidRDefault="00C87948" w:rsidP="00165CD0">
      <w:pPr>
        <w:spacing w:before="0"/>
        <w:contextualSpacing/>
        <w:rPr>
          <w:rFonts w:eastAsia="TimesNewRomanPSMT" w:cs="Arial"/>
          <w:bCs/>
          <w:iCs/>
          <w:sz w:val="24"/>
          <w:szCs w:val="24"/>
        </w:rPr>
      </w:pPr>
      <w:r w:rsidRPr="007B6FEB">
        <w:rPr>
          <w:rFonts w:eastAsia="TimesNewRomanPSMT" w:cs="Arial"/>
          <w:bCs/>
          <w:iCs/>
          <w:sz w:val="24"/>
          <w:szCs w:val="24"/>
        </w:rPr>
        <w:t>Члан групе понуђача може бити налогодавац средства финансијског обезбеђења.</w:t>
      </w:r>
    </w:p>
    <w:p w14:paraId="65EE8377" w14:textId="77777777" w:rsidR="00C87948" w:rsidRPr="007B6FEB" w:rsidRDefault="00C87948" w:rsidP="00165CD0">
      <w:pPr>
        <w:spacing w:before="0"/>
        <w:contextualSpacing/>
        <w:rPr>
          <w:rFonts w:eastAsia="TimesNewRomanPSMT" w:cs="Arial"/>
          <w:bCs/>
          <w:iCs/>
          <w:sz w:val="24"/>
          <w:szCs w:val="24"/>
          <w:lang w:val="ru-RU"/>
        </w:rPr>
      </w:pPr>
      <w:r w:rsidRPr="007B6FEB">
        <w:rPr>
          <w:rFonts w:eastAsia="TimesNewRomanPSMT" w:cs="Arial"/>
          <w:bCs/>
          <w:iCs/>
          <w:sz w:val="24"/>
          <w:szCs w:val="24"/>
          <w:lang w:val="ru-RU"/>
        </w:rPr>
        <w:t>Средства финансијског обезбеђења морају да буду у валути у којој је и понуда.</w:t>
      </w:r>
    </w:p>
    <w:p w14:paraId="6294CAE5" w14:textId="67136A9C" w:rsidR="00A91DD1" w:rsidRPr="007B6FEB" w:rsidRDefault="00A91DD1" w:rsidP="00165CD0">
      <w:pPr>
        <w:spacing w:before="0"/>
        <w:contextualSpacing/>
        <w:rPr>
          <w:rFonts w:cs="Arial"/>
          <w:sz w:val="24"/>
          <w:szCs w:val="24"/>
          <w:u w:val="single"/>
          <w:lang w:val="ru-RU"/>
        </w:rPr>
      </w:pPr>
      <w:r w:rsidRPr="007B6FEB">
        <w:rPr>
          <w:rFonts w:cs="Arial"/>
          <w:sz w:val="24"/>
          <w:szCs w:val="24"/>
          <w:lang w:val="ru-RU"/>
        </w:rPr>
        <w:t>Понуђач је дужан да достави следећа средства финансијског обезбеђења</w:t>
      </w:r>
      <w:r w:rsidR="001B0BF5" w:rsidRPr="007B6FEB">
        <w:rPr>
          <w:rFonts w:cs="Arial"/>
          <w:sz w:val="24"/>
          <w:szCs w:val="24"/>
          <w:lang w:val="ru-RU"/>
        </w:rPr>
        <w:t>:</w:t>
      </w:r>
    </w:p>
    <w:p w14:paraId="063EA08C" w14:textId="77777777" w:rsidR="00861D7A" w:rsidRPr="007B6FEB" w:rsidRDefault="00861D7A" w:rsidP="007B6FEB">
      <w:pPr>
        <w:spacing w:before="0"/>
        <w:contextualSpacing/>
        <w:rPr>
          <w:rFonts w:cs="Arial"/>
          <w:color w:val="00B0F0"/>
          <w:sz w:val="24"/>
          <w:szCs w:val="24"/>
          <w:lang w:val="sr-Latn-RS"/>
        </w:rPr>
      </w:pPr>
    </w:p>
    <w:p w14:paraId="27148192" w14:textId="5CA3B6E5" w:rsidR="00A91DD1" w:rsidRPr="007B6FEB" w:rsidRDefault="00165CD0" w:rsidP="007B6FEB">
      <w:pPr>
        <w:pStyle w:val="ListParagraph"/>
        <w:spacing w:before="0" w:after="0" w:line="240" w:lineRule="auto"/>
        <w:ind w:left="0"/>
        <w:rPr>
          <w:rFonts w:ascii="Arial" w:hAnsi="Arial" w:cs="Arial"/>
          <w:b/>
          <w:sz w:val="24"/>
          <w:szCs w:val="24"/>
          <w:u w:val="single"/>
          <w:lang w:val="ru-RU"/>
        </w:rPr>
      </w:pPr>
      <w:r w:rsidRPr="00165CD0">
        <w:rPr>
          <w:rFonts w:ascii="Arial" w:eastAsia="TimesNewRomanPSMT" w:hAnsi="Arial" w:cs="Arial"/>
          <w:b/>
          <w:bCs/>
          <w:sz w:val="24"/>
          <w:szCs w:val="24"/>
          <w:lang w:val="sr-Cyrl-RS"/>
        </w:rPr>
        <w:t xml:space="preserve">6.12.1 </w:t>
      </w:r>
      <w:r w:rsidRPr="005A71AF">
        <w:rPr>
          <w:rFonts w:ascii="Arial" w:eastAsia="TimesNewRomanPSMT" w:hAnsi="Arial" w:cs="Arial"/>
          <w:b/>
          <w:bCs/>
          <w:sz w:val="24"/>
          <w:szCs w:val="24"/>
          <w:u w:val="single"/>
          <w:lang w:val="sr-Cyrl-RS"/>
        </w:rPr>
        <w:t>Као састав</w:t>
      </w:r>
      <w:r>
        <w:rPr>
          <w:rFonts w:ascii="Arial" w:eastAsia="TimesNewRomanPSMT" w:hAnsi="Arial" w:cs="Arial"/>
          <w:b/>
          <w:bCs/>
          <w:sz w:val="24"/>
          <w:szCs w:val="24"/>
          <w:u w:val="single"/>
          <w:lang w:val="sr-Cyrl-RS"/>
        </w:rPr>
        <w:t>ни део понуде понуђач доставља</w:t>
      </w:r>
      <w:r w:rsidR="00A91DD1" w:rsidRPr="007B6FEB">
        <w:rPr>
          <w:rFonts w:ascii="Arial" w:hAnsi="Arial" w:cs="Arial"/>
          <w:b/>
          <w:sz w:val="24"/>
          <w:szCs w:val="24"/>
          <w:u w:val="single"/>
          <w:lang w:val="ru-RU"/>
        </w:rPr>
        <w:t>:</w:t>
      </w:r>
    </w:p>
    <w:p w14:paraId="73B5ED18" w14:textId="239F9E92" w:rsidR="00165CD0" w:rsidRPr="00165CD0" w:rsidRDefault="00165CD0" w:rsidP="007B6FEB">
      <w:pPr>
        <w:tabs>
          <w:tab w:val="left" w:pos="0"/>
        </w:tabs>
        <w:spacing w:before="0"/>
        <w:contextualSpacing/>
        <w:rPr>
          <w:rFonts w:eastAsia="TimesNewRomanPSMT" w:cs="Arial"/>
          <w:b/>
          <w:bCs/>
          <w:sz w:val="24"/>
          <w:szCs w:val="24"/>
          <w:lang w:val="sr-Cyrl-RS"/>
        </w:rPr>
      </w:pPr>
      <w:r w:rsidRPr="00165CD0">
        <w:rPr>
          <w:rFonts w:eastAsia="TimesNewRomanPSMT" w:cs="Arial"/>
          <w:b/>
          <w:bCs/>
          <w:sz w:val="24"/>
          <w:szCs w:val="24"/>
          <w:lang w:val="sr-Cyrl-RS"/>
        </w:rPr>
        <w:t>6.12.1.1 Банкарску гаранцију за озбиљност понуде</w:t>
      </w:r>
    </w:p>
    <w:p w14:paraId="4761580F" w14:textId="2D9A6D38" w:rsidR="007B13E2" w:rsidRPr="007B6FEB" w:rsidRDefault="00165CD0" w:rsidP="007B6FEB">
      <w:pPr>
        <w:tabs>
          <w:tab w:val="left" w:pos="0"/>
        </w:tabs>
        <w:spacing w:before="0"/>
        <w:contextualSpacing/>
        <w:rPr>
          <w:rFonts w:eastAsia="TimesNewRomanPSMT" w:cs="Arial"/>
          <w:bCs/>
          <w:sz w:val="24"/>
          <w:szCs w:val="24"/>
          <w:lang w:val="sr-Cyrl-RS"/>
        </w:rPr>
      </w:pPr>
      <w:r>
        <w:rPr>
          <w:rFonts w:eastAsia="TimesNewRomanPSMT" w:cs="Arial"/>
          <w:bCs/>
          <w:sz w:val="24"/>
          <w:szCs w:val="24"/>
          <w:lang w:val="sr-Cyrl-RS"/>
        </w:rPr>
        <w:t>Понуђач је у обавези да приликом подношења понуде достави о</w:t>
      </w:r>
      <w:r w:rsidR="007B13E2" w:rsidRPr="007B6FEB">
        <w:rPr>
          <w:rFonts w:eastAsia="TimesNewRomanPSMT" w:cs="Arial"/>
          <w:bCs/>
          <w:sz w:val="24"/>
          <w:szCs w:val="24"/>
          <w:lang w:val="sr-Cyrl-RS"/>
        </w:rPr>
        <w:t>ригинал банкарску гаранцију за</w:t>
      </w:r>
      <w:r w:rsidR="00692E32">
        <w:rPr>
          <w:rFonts w:eastAsia="TimesNewRomanPSMT" w:cs="Arial"/>
          <w:bCs/>
          <w:sz w:val="24"/>
          <w:szCs w:val="24"/>
          <w:lang w:val="sr-Cyrl-RS"/>
        </w:rPr>
        <w:t xml:space="preserve"> озбиљност понуде у </w:t>
      </w:r>
      <w:r>
        <w:rPr>
          <w:rFonts w:eastAsia="TimesNewRomanPSMT" w:cs="Arial"/>
          <w:bCs/>
          <w:sz w:val="24"/>
          <w:szCs w:val="24"/>
          <w:lang w:val="sr-Cyrl-RS"/>
        </w:rPr>
        <w:t>износу од</w:t>
      </w:r>
      <w:r w:rsidR="00692E32">
        <w:rPr>
          <w:rFonts w:eastAsia="TimesNewRomanPSMT" w:cs="Arial"/>
          <w:bCs/>
          <w:sz w:val="24"/>
          <w:szCs w:val="24"/>
          <w:lang w:val="sr-Cyrl-RS"/>
        </w:rPr>
        <w:t xml:space="preserve"> 5</w:t>
      </w:r>
      <w:r w:rsidR="007B13E2" w:rsidRPr="007B6FEB">
        <w:rPr>
          <w:rFonts w:eastAsia="TimesNewRomanPSMT" w:cs="Arial"/>
          <w:bCs/>
          <w:sz w:val="24"/>
          <w:szCs w:val="24"/>
          <w:lang w:val="sr-Cyrl-RS"/>
        </w:rPr>
        <w:t xml:space="preserve">% </w:t>
      </w:r>
      <w:r>
        <w:rPr>
          <w:rFonts w:eastAsia="TimesNewRomanPSMT" w:cs="Arial"/>
          <w:bCs/>
          <w:sz w:val="24"/>
          <w:szCs w:val="24"/>
          <w:lang w:val="sr-Cyrl-RS"/>
        </w:rPr>
        <w:t xml:space="preserve">укупне </w:t>
      </w:r>
      <w:r w:rsidR="007B13E2" w:rsidRPr="007B6FEB">
        <w:rPr>
          <w:rFonts w:eastAsia="TimesNewRomanPSMT" w:cs="Arial"/>
          <w:bCs/>
          <w:sz w:val="24"/>
          <w:szCs w:val="24"/>
          <w:lang w:val="sr-Cyrl-RS"/>
        </w:rPr>
        <w:t>вредности понуде без ПДВ</w:t>
      </w:r>
      <w:r>
        <w:rPr>
          <w:rFonts w:eastAsia="TimesNewRomanPSMT" w:cs="Arial"/>
          <w:bCs/>
          <w:sz w:val="24"/>
          <w:szCs w:val="24"/>
          <w:lang w:val="sr-Cyrl-RS"/>
        </w:rPr>
        <w:t>-а</w:t>
      </w:r>
      <w:r w:rsidR="007B13E2" w:rsidRPr="007B6FEB">
        <w:rPr>
          <w:rFonts w:eastAsia="TimesNewRomanPSMT" w:cs="Arial"/>
          <w:bCs/>
          <w:sz w:val="24"/>
          <w:szCs w:val="24"/>
          <w:lang w:val="sr-Cyrl-RS"/>
        </w:rPr>
        <w:t>.</w:t>
      </w:r>
      <w:r>
        <w:rPr>
          <w:rFonts w:eastAsia="TimesNewRomanPSMT" w:cs="Arial"/>
          <w:bCs/>
          <w:sz w:val="24"/>
          <w:szCs w:val="24"/>
          <w:lang w:val="sr-Cyrl-RS"/>
        </w:rPr>
        <w:t xml:space="preserve"> </w:t>
      </w:r>
      <w:r w:rsidR="007B13E2" w:rsidRPr="007B6FEB">
        <w:rPr>
          <w:rFonts w:eastAsia="TimesNewRomanPSMT" w:cs="Arial"/>
          <w:bCs/>
          <w:sz w:val="24"/>
          <w:szCs w:val="24"/>
          <w:lang w:val="sr-Cyrl-RS"/>
        </w:rPr>
        <w:t>Банкарскa гаранцијa понуђача мора бити неопозива, безусловна (без права на приговор) и напл</w:t>
      </w:r>
      <w:r>
        <w:rPr>
          <w:rFonts w:eastAsia="TimesNewRomanPSMT" w:cs="Arial"/>
          <w:bCs/>
          <w:sz w:val="24"/>
          <w:szCs w:val="24"/>
          <w:lang w:val="sr-Cyrl-RS"/>
        </w:rPr>
        <w:t>атива на први писани позив, са роком важења</w:t>
      </w:r>
      <w:r w:rsidR="0021783A">
        <w:rPr>
          <w:rFonts w:eastAsia="TimesNewRomanPSMT" w:cs="Arial"/>
          <w:bCs/>
          <w:sz w:val="24"/>
          <w:szCs w:val="24"/>
          <w:lang w:val="sr-Cyrl-RS"/>
        </w:rPr>
        <w:t xml:space="preserve"> најмање 30 </w:t>
      </w:r>
      <w:r w:rsidR="007B13E2" w:rsidRPr="007B6FEB">
        <w:rPr>
          <w:rFonts w:eastAsia="TimesNewRomanPSMT" w:cs="Arial"/>
          <w:bCs/>
          <w:sz w:val="24"/>
          <w:szCs w:val="24"/>
          <w:lang w:val="sr-Cyrl-RS"/>
        </w:rPr>
        <w:t>календарских дана дужи</w:t>
      </w:r>
      <w:r w:rsidR="0021783A">
        <w:rPr>
          <w:rFonts w:eastAsia="TimesNewRomanPSMT" w:cs="Arial"/>
          <w:bCs/>
          <w:sz w:val="24"/>
          <w:szCs w:val="24"/>
          <w:lang w:val="sr-Cyrl-RS"/>
        </w:rPr>
        <w:t>м</w:t>
      </w:r>
      <w:r w:rsidR="007B13E2" w:rsidRPr="007B6FEB">
        <w:rPr>
          <w:rFonts w:eastAsia="TimesNewRomanPSMT" w:cs="Arial"/>
          <w:bCs/>
          <w:sz w:val="24"/>
          <w:szCs w:val="24"/>
          <w:lang w:val="sr-Cyrl-RS"/>
        </w:rPr>
        <w:t xml:space="preserve"> од рока важења понуде.</w:t>
      </w:r>
    </w:p>
    <w:p w14:paraId="7C7C0C44" w14:textId="77777777"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48AE9BC9" w14:textId="063AD63C" w:rsidR="00692E32" w:rsidRDefault="0000173A" w:rsidP="008B0352">
      <w:pPr>
        <w:numPr>
          <w:ilvl w:val="0"/>
          <w:numId w:val="23"/>
        </w:numPr>
        <w:tabs>
          <w:tab w:val="left" w:pos="142"/>
        </w:tabs>
        <w:spacing w:before="0"/>
        <w:ind w:left="142" w:hanging="142"/>
        <w:contextualSpacing/>
        <w:rPr>
          <w:rFonts w:eastAsia="TimesNewRomanPSMT" w:cs="Arial"/>
          <w:bCs/>
          <w:sz w:val="24"/>
          <w:szCs w:val="24"/>
          <w:lang w:val="sr-Cyrl-RS"/>
        </w:rPr>
      </w:pPr>
      <w:r>
        <w:rPr>
          <w:rFonts w:eastAsia="TimesNewRomanPSMT" w:cs="Arial"/>
          <w:bCs/>
          <w:sz w:val="24"/>
          <w:szCs w:val="24"/>
          <w:lang w:val="sr-Cyrl-RS"/>
        </w:rPr>
        <w:t>П</w:t>
      </w:r>
      <w:r w:rsidR="007B13E2" w:rsidRPr="007B6FEB">
        <w:rPr>
          <w:rFonts w:eastAsia="TimesNewRomanPSMT" w:cs="Arial"/>
          <w:bCs/>
          <w:sz w:val="24"/>
          <w:szCs w:val="24"/>
          <w:lang w:val="sr-Cyrl-RS"/>
        </w:rPr>
        <w:t>онуђач након истека рока за подношење понуда повуче, опо</w:t>
      </w:r>
      <w:r w:rsidR="00692E32">
        <w:rPr>
          <w:rFonts w:eastAsia="TimesNewRomanPSMT" w:cs="Arial"/>
          <w:bCs/>
          <w:sz w:val="24"/>
          <w:szCs w:val="24"/>
          <w:lang w:val="sr-Cyrl-RS"/>
        </w:rPr>
        <w:t>зове или измени своју понуду или</w:t>
      </w:r>
    </w:p>
    <w:p w14:paraId="7A350780" w14:textId="262CDC19" w:rsidR="00692E32" w:rsidRDefault="0000173A" w:rsidP="008B0352">
      <w:pPr>
        <w:numPr>
          <w:ilvl w:val="0"/>
          <w:numId w:val="23"/>
        </w:numPr>
        <w:tabs>
          <w:tab w:val="left" w:pos="142"/>
        </w:tabs>
        <w:spacing w:before="0"/>
        <w:ind w:left="142" w:hanging="142"/>
        <w:contextualSpacing/>
        <w:rPr>
          <w:rFonts w:eastAsia="TimesNewRomanPSMT" w:cs="Arial"/>
          <w:bCs/>
          <w:sz w:val="24"/>
          <w:szCs w:val="24"/>
          <w:lang w:val="sr-Cyrl-RS"/>
        </w:rPr>
      </w:pPr>
      <w:r>
        <w:rPr>
          <w:rFonts w:eastAsia="TimesNewRomanPSMT" w:cs="Arial"/>
          <w:bCs/>
          <w:sz w:val="24"/>
          <w:szCs w:val="24"/>
          <w:lang w:val="sr-Cyrl-RS"/>
        </w:rPr>
        <w:t>П</w:t>
      </w:r>
      <w:r w:rsidR="007B13E2" w:rsidRPr="00692E32">
        <w:rPr>
          <w:rFonts w:eastAsia="TimesNewRomanPSMT" w:cs="Arial"/>
          <w:bCs/>
          <w:sz w:val="24"/>
          <w:szCs w:val="24"/>
          <w:lang w:val="sr-Cyrl-RS"/>
        </w:rPr>
        <w:t>онуђач к</w:t>
      </w:r>
      <w:r w:rsidR="00F62CE0">
        <w:rPr>
          <w:rFonts w:eastAsia="TimesNewRomanPSMT" w:cs="Arial"/>
          <w:bCs/>
          <w:sz w:val="24"/>
          <w:szCs w:val="24"/>
          <w:lang w:val="sr-Cyrl-RS"/>
        </w:rPr>
        <w:t xml:space="preserve">оме је додељен уговор </w:t>
      </w:r>
      <w:r w:rsidR="007B13E2" w:rsidRPr="00692E32">
        <w:rPr>
          <w:rFonts w:eastAsia="TimesNewRomanPSMT" w:cs="Arial"/>
          <w:bCs/>
          <w:sz w:val="24"/>
          <w:szCs w:val="24"/>
          <w:lang w:val="sr-Cyrl-RS"/>
        </w:rPr>
        <w:t xml:space="preserve">благовремено не потпише </w:t>
      </w:r>
      <w:r w:rsidR="00F62CE0">
        <w:rPr>
          <w:rFonts w:eastAsia="TimesNewRomanPSMT" w:cs="Arial"/>
          <w:bCs/>
          <w:sz w:val="24"/>
          <w:szCs w:val="24"/>
          <w:lang w:val="sr-Cyrl-RS"/>
        </w:rPr>
        <w:t>уговор</w:t>
      </w:r>
      <w:r w:rsidR="007B13E2" w:rsidRPr="00692E32">
        <w:rPr>
          <w:rFonts w:eastAsia="TimesNewRomanPSMT" w:cs="Arial"/>
          <w:bCs/>
          <w:sz w:val="24"/>
          <w:szCs w:val="24"/>
          <w:lang w:val="sr-Cyrl-RS"/>
        </w:rPr>
        <w:t xml:space="preserve"> или </w:t>
      </w:r>
    </w:p>
    <w:p w14:paraId="0D234456" w14:textId="20021F37" w:rsidR="007B13E2" w:rsidRDefault="0000173A" w:rsidP="008B0352">
      <w:pPr>
        <w:numPr>
          <w:ilvl w:val="0"/>
          <w:numId w:val="23"/>
        </w:numPr>
        <w:tabs>
          <w:tab w:val="left" w:pos="142"/>
        </w:tabs>
        <w:spacing w:before="0"/>
        <w:ind w:left="142" w:hanging="142"/>
        <w:contextualSpacing/>
        <w:rPr>
          <w:rFonts w:eastAsia="TimesNewRomanPSMT" w:cs="Arial"/>
          <w:bCs/>
          <w:sz w:val="24"/>
          <w:szCs w:val="24"/>
          <w:lang w:val="sr-Cyrl-RS"/>
        </w:rPr>
      </w:pPr>
      <w:r>
        <w:rPr>
          <w:rFonts w:eastAsia="TimesNewRomanPSMT" w:cs="Arial"/>
          <w:bCs/>
          <w:sz w:val="24"/>
          <w:szCs w:val="24"/>
          <w:lang w:val="sr-Cyrl-RS"/>
        </w:rPr>
        <w:lastRenderedPageBreak/>
        <w:t>П</w:t>
      </w:r>
      <w:r w:rsidR="007B13E2" w:rsidRPr="00692E32">
        <w:rPr>
          <w:rFonts w:eastAsia="TimesNewRomanPSMT" w:cs="Arial"/>
          <w:bCs/>
          <w:sz w:val="24"/>
          <w:szCs w:val="24"/>
          <w:lang w:val="sr-Cyrl-RS"/>
        </w:rPr>
        <w:t xml:space="preserve">онуђач коме је додељен </w:t>
      </w:r>
      <w:r w:rsidR="00F62CE0">
        <w:rPr>
          <w:rFonts w:eastAsia="TimesNewRomanPSMT" w:cs="Arial"/>
          <w:bCs/>
          <w:sz w:val="24"/>
          <w:szCs w:val="24"/>
          <w:lang w:val="sr-Cyrl-RS"/>
        </w:rPr>
        <w:t>уговор</w:t>
      </w:r>
      <w:r w:rsidR="007B13E2" w:rsidRPr="00692E32">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1D013E48" w14:textId="7C9F53E5"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 xml:space="preserve">У случају да је пословно седиште банке гаранта у Републици </w:t>
      </w:r>
      <w:r w:rsidR="00692E32">
        <w:rPr>
          <w:rFonts w:eastAsia="TimesNewRomanPSMT" w:cs="Arial"/>
          <w:bCs/>
          <w:sz w:val="24"/>
          <w:szCs w:val="24"/>
          <w:lang w:val="sr-Cyrl-RS"/>
        </w:rPr>
        <w:t>Србији у случају спора по овој г</w:t>
      </w:r>
      <w:r w:rsidRPr="007B6FEB">
        <w:rPr>
          <w:rFonts w:eastAsia="TimesNewRomanPSMT" w:cs="Arial"/>
          <w:bCs/>
          <w:sz w:val="24"/>
          <w:szCs w:val="24"/>
          <w:lang w:val="sr-Cyrl-RS"/>
        </w:rPr>
        <w:t xml:space="preserve">аранцији, утврђује се надлежност суда у Београду и примена материјалног права Републике Србије. </w:t>
      </w:r>
    </w:p>
    <w:p w14:paraId="53BF1BFC" w14:textId="77777777"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5A1657E" w14:textId="77777777"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7BBF6F88" w14:textId="6DEE9240"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Банкарска гаранција ће бити враћена понуђачу са који</w:t>
      </w:r>
      <w:r w:rsidR="00F62CE0">
        <w:rPr>
          <w:rFonts w:eastAsia="TimesNewRomanPSMT" w:cs="Arial"/>
          <w:bCs/>
          <w:sz w:val="24"/>
          <w:szCs w:val="24"/>
          <w:lang w:val="sr-Cyrl-RS"/>
        </w:rPr>
        <w:t>м није закључен уговор</w:t>
      </w:r>
      <w:r w:rsidRPr="007B6FEB">
        <w:rPr>
          <w:rFonts w:eastAsia="TimesNewRomanPSMT" w:cs="Arial"/>
          <w:bCs/>
          <w:sz w:val="24"/>
          <w:szCs w:val="24"/>
          <w:lang w:val="sr-Cyrl-RS"/>
        </w:rPr>
        <w:t xml:space="preserve"> одмах по закључењу </w:t>
      </w:r>
      <w:r w:rsidR="00F62CE0">
        <w:rPr>
          <w:rFonts w:eastAsia="TimesNewRomanPSMT" w:cs="Arial"/>
          <w:bCs/>
          <w:sz w:val="24"/>
          <w:szCs w:val="24"/>
          <w:lang w:val="sr-Cyrl-RS"/>
        </w:rPr>
        <w:t>уговора</w:t>
      </w:r>
      <w:r w:rsidRPr="007B6FEB">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sidR="00F62CE0">
        <w:rPr>
          <w:rFonts w:eastAsia="TimesNewRomanPSMT" w:cs="Arial"/>
          <w:bCs/>
          <w:sz w:val="24"/>
          <w:szCs w:val="24"/>
          <w:lang w:val="sr-Cyrl-RS"/>
        </w:rPr>
        <w:t>уговор</w:t>
      </w:r>
      <w:r w:rsidRPr="007B6FEB">
        <w:rPr>
          <w:rFonts w:eastAsia="TimesNewRomanPSMT" w:cs="Arial"/>
          <w:bCs/>
          <w:sz w:val="24"/>
          <w:szCs w:val="24"/>
          <w:lang w:val="sr-Cyrl-RS"/>
        </w:rPr>
        <w:t xml:space="preserve"> у року од 10 (словима:</w:t>
      </w:r>
      <w:r w:rsidR="00F62CE0">
        <w:rPr>
          <w:rFonts w:eastAsia="TimesNewRomanPSMT" w:cs="Arial"/>
          <w:bCs/>
          <w:sz w:val="24"/>
          <w:szCs w:val="24"/>
          <w:lang w:val="sr-Cyrl-RS"/>
        </w:rPr>
        <w:t xml:space="preserve"> </w:t>
      </w:r>
      <w:r w:rsidRPr="007B6FEB">
        <w:rPr>
          <w:rFonts w:eastAsia="TimesNewRomanPSMT" w:cs="Arial"/>
          <w:bCs/>
          <w:sz w:val="24"/>
          <w:szCs w:val="24"/>
          <w:lang w:val="sr-Cyrl-RS"/>
        </w:rPr>
        <w:t xml:space="preserve">десет) дана од дана предаје Наручиоцу инструмената обезбеђења извршења уговорених обавеза која су захтевана </w:t>
      </w:r>
      <w:r w:rsidR="00692E32">
        <w:rPr>
          <w:rFonts w:eastAsia="TimesNewRomanPSMT" w:cs="Arial"/>
          <w:bCs/>
          <w:sz w:val="24"/>
          <w:szCs w:val="24"/>
          <w:lang w:val="sr-Cyrl-RS"/>
        </w:rPr>
        <w:t>уговором</w:t>
      </w:r>
      <w:r w:rsidRPr="007B6FEB">
        <w:rPr>
          <w:rFonts w:eastAsia="TimesNewRomanPSMT" w:cs="Arial"/>
          <w:bCs/>
          <w:sz w:val="24"/>
          <w:szCs w:val="24"/>
          <w:lang w:val="sr-Cyrl-RS"/>
        </w:rPr>
        <w:t>.</w:t>
      </w:r>
    </w:p>
    <w:p w14:paraId="392DDEF4" w14:textId="77777777"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48953DF2" w14:textId="728582CD" w:rsidR="00A56A11" w:rsidRPr="007B6FEB" w:rsidRDefault="00A56A11"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2C9ABDCB" w14:textId="77777777" w:rsidR="002A2F6E" w:rsidRPr="007B6FEB" w:rsidRDefault="00A56A11"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Гаранција истиче на наведени датум, без обзира да ли је овај документ враћен или не.</w:t>
      </w:r>
    </w:p>
    <w:p w14:paraId="7C7D4929" w14:textId="7BBF9F5E" w:rsidR="00E802A4" w:rsidRPr="007B6FEB" w:rsidRDefault="00E802A4" w:rsidP="007B6FEB">
      <w:pPr>
        <w:spacing w:before="0"/>
        <w:contextualSpacing/>
        <w:rPr>
          <w:rFonts w:eastAsia="TimesNewRomanPSMT" w:cs="Arial"/>
        </w:rPr>
      </w:pPr>
    </w:p>
    <w:p w14:paraId="62D4C49E" w14:textId="1EEB2967" w:rsidR="0021783A" w:rsidRPr="0021783A" w:rsidRDefault="0021783A" w:rsidP="007B6FEB">
      <w:pPr>
        <w:spacing w:before="0"/>
        <w:contextualSpacing/>
        <w:rPr>
          <w:rFonts w:eastAsia="TimesNewRomanPSMT" w:cs="Arial"/>
          <w:b/>
          <w:sz w:val="24"/>
          <w:szCs w:val="24"/>
        </w:rPr>
      </w:pPr>
      <w:r>
        <w:rPr>
          <w:rFonts w:eastAsia="TimesNewRomanPSMT" w:cs="Arial"/>
          <w:b/>
          <w:sz w:val="24"/>
          <w:szCs w:val="24"/>
          <w:lang w:val="sr-Cyrl-RS"/>
        </w:rPr>
        <w:t xml:space="preserve">6.12.1.2 </w:t>
      </w:r>
      <w:r>
        <w:rPr>
          <w:rFonts w:eastAsia="TimesNewRomanPSMT" w:cs="Arial"/>
          <w:b/>
          <w:sz w:val="24"/>
          <w:szCs w:val="24"/>
        </w:rPr>
        <w:t>Писмо</w:t>
      </w:r>
      <w:r w:rsidR="00E802A4" w:rsidRPr="007B6FEB">
        <w:rPr>
          <w:rFonts w:eastAsia="TimesNewRomanPSMT" w:cs="Arial"/>
          <w:b/>
          <w:sz w:val="24"/>
          <w:szCs w:val="24"/>
        </w:rPr>
        <w:t xml:space="preserve"> о намерама банке да ће банка Понуђачу издати банкарску гаранцију за добро извршење посла </w:t>
      </w:r>
    </w:p>
    <w:p w14:paraId="09164F64" w14:textId="6896AEE3" w:rsidR="0021783A" w:rsidRPr="007B6FEB" w:rsidRDefault="00E802A4" w:rsidP="007B6FEB">
      <w:pPr>
        <w:spacing w:before="0"/>
        <w:contextualSpacing/>
        <w:rPr>
          <w:rFonts w:eastAsia="TimesNewRomanPSMT" w:cs="Arial"/>
          <w:sz w:val="24"/>
          <w:szCs w:val="24"/>
        </w:rPr>
      </w:pPr>
      <w:r w:rsidRPr="007B6FEB">
        <w:rPr>
          <w:rFonts w:eastAsia="TimesNewRomanPSMT" w:cs="Arial"/>
          <w:sz w:val="24"/>
          <w:szCs w:val="24"/>
        </w:rPr>
        <w:t>Садржај Изјаве о намерама банке:</w:t>
      </w:r>
    </w:p>
    <w:p w14:paraId="0901930C" w14:textId="4C4F5CF7" w:rsidR="00E802A4" w:rsidRPr="007B6FEB" w:rsidRDefault="0021783A" w:rsidP="007B6FEB">
      <w:pPr>
        <w:spacing w:before="0"/>
        <w:contextualSpacing/>
        <w:rPr>
          <w:rFonts w:eastAsia="TimesNewRomanPSMT" w:cs="Arial"/>
          <w:sz w:val="24"/>
          <w:szCs w:val="24"/>
        </w:rPr>
      </w:pPr>
      <w:r>
        <w:rPr>
          <w:rFonts w:eastAsia="TimesNewRomanPSMT" w:cs="Arial"/>
          <w:sz w:val="24"/>
          <w:szCs w:val="24"/>
          <w:lang w:val="sr-Cyrl-RS"/>
        </w:rPr>
        <w:t>Писмо</w:t>
      </w:r>
      <w:r w:rsidR="00E802A4" w:rsidRPr="007B6FEB">
        <w:rPr>
          <w:rFonts w:eastAsia="TimesNewRomanPSMT" w:cs="Arial"/>
          <w:sz w:val="24"/>
          <w:szCs w:val="24"/>
        </w:rPr>
        <w:t xml:space="preserve"> о намерама банке о издавању банк</w:t>
      </w:r>
      <w:r>
        <w:rPr>
          <w:rFonts w:eastAsia="TimesNewRomanPSMT" w:cs="Arial"/>
          <w:sz w:val="24"/>
          <w:szCs w:val="24"/>
        </w:rPr>
        <w:t>арске гаранције мора бити издато</w:t>
      </w:r>
      <w:r w:rsidR="00E802A4" w:rsidRPr="007B6FEB">
        <w:rPr>
          <w:rFonts w:eastAsia="TimesNewRomanPSMT" w:cs="Arial"/>
          <w:sz w:val="24"/>
          <w:szCs w:val="24"/>
        </w:rPr>
        <w:t xml:space="preserve"> на мем</w:t>
      </w:r>
      <w:r>
        <w:rPr>
          <w:rFonts w:eastAsia="TimesNewRomanPSMT" w:cs="Arial"/>
          <w:sz w:val="24"/>
          <w:szCs w:val="24"/>
        </w:rPr>
        <w:t>орандуму пословне банке, оверено и потписано</w:t>
      </w:r>
      <w:r w:rsidR="00E802A4" w:rsidRPr="007B6FEB">
        <w:rPr>
          <w:rFonts w:eastAsia="TimesNewRomanPSMT" w:cs="Arial"/>
          <w:sz w:val="24"/>
          <w:szCs w:val="24"/>
        </w:rPr>
        <w:t xml:space="preserve"> од стране овлашћеног лица банке. </w:t>
      </w:r>
    </w:p>
    <w:p w14:paraId="1C72DC46" w14:textId="7D3DEB4C" w:rsidR="00E802A4" w:rsidRPr="007B6FEB" w:rsidRDefault="0021783A" w:rsidP="007B6FEB">
      <w:pPr>
        <w:spacing w:before="0"/>
        <w:contextualSpacing/>
        <w:rPr>
          <w:rFonts w:eastAsia="TimesNewRomanPSMT" w:cs="Arial"/>
          <w:sz w:val="24"/>
          <w:szCs w:val="24"/>
        </w:rPr>
      </w:pPr>
      <w:r>
        <w:rPr>
          <w:rFonts w:eastAsia="TimesNewRomanPSMT" w:cs="Arial"/>
          <w:sz w:val="24"/>
          <w:szCs w:val="24"/>
        </w:rPr>
        <w:t>Писмо</w:t>
      </w:r>
      <w:r w:rsidR="00E802A4" w:rsidRPr="007B6FEB">
        <w:rPr>
          <w:rFonts w:eastAsia="TimesNewRomanPSMT" w:cs="Arial"/>
          <w:sz w:val="24"/>
          <w:szCs w:val="24"/>
        </w:rPr>
        <w:t xml:space="preserve"> о намерама банке je </w:t>
      </w:r>
      <w:r w:rsidR="00E802A4" w:rsidRPr="00344D6B">
        <w:rPr>
          <w:rFonts w:eastAsia="TimesNewRomanPSMT" w:cs="Arial"/>
          <w:sz w:val="24"/>
          <w:szCs w:val="24"/>
        </w:rPr>
        <w:t>обавезујућег</w:t>
      </w:r>
      <w:r w:rsidR="00344D6B">
        <w:rPr>
          <w:rFonts w:eastAsia="TimesNewRomanPSMT" w:cs="Arial"/>
          <w:sz w:val="24"/>
          <w:szCs w:val="24"/>
        </w:rPr>
        <w:t xml:space="preserve"> карактера и мора да</w:t>
      </w:r>
      <w:r w:rsidR="00E802A4" w:rsidRPr="007B6FEB">
        <w:rPr>
          <w:rFonts w:eastAsia="TimesNewRomanPSMT" w:cs="Arial"/>
          <w:sz w:val="24"/>
          <w:szCs w:val="24"/>
        </w:rPr>
        <w:t xml:space="preserve"> садржи:</w:t>
      </w:r>
    </w:p>
    <w:p w14:paraId="7D7923A5" w14:textId="4B78BD44" w:rsidR="00E802A4" w:rsidRPr="00344D6B" w:rsidRDefault="00E802A4" w:rsidP="007B6FEB">
      <w:pPr>
        <w:spacing w:before="0"/>
        <w:contextualSpacing/>
        <w:rPr>
          <w:rFonts w:eastAsia="TimesNewRomanPSMT" w:cs="Arial"/>
          <w:sz w:val="24"/>
          <w:szCs w:val="24"/>
          <w:lang w:val="sr-Cyrl-RS"/>
        </w:rPr>
      </w:pPr>
      <w:r w:rsidRPr="007B6FEB">
        <w:rPr>
          <w:rFonts w:eastAsia="TimesNewRomanPSMT" w:cs="Arial"/>
          <w:sz w:val="24"/>
          <w:szCs w:val="24"/>
        </w:rPr>
        <w:t>- датум издавања</w:t>
      </w:r>
      <w:r w:rsidR="00344D6B">
        <w:rPr>
          <w:rFonts w:eastAsia="TimesNewRomanPSMT" w:cs="Arial"/>
          <w:sz w:val="24"/>
          <w:szCs w:val="24"/>
          <w:lang w:val="sr-Cyrl-RS"/>
        </w:rPr>
        <w:t>,</w:t>
      </w:r>
    </w:p>
    <w:p w14:paraId="2B597651" w14:textId="6188D89D" w:rsidR="00E802A4" w:rsidRPr="00344D6B" w:rsidRDefault="00E802A4" w:rsidP="00B2735E">
      <w:pPr>
        <w:spacing w:before="0"/>
        <w:ind w:left="142" w:hanging="142"/>
        <w:contextualSpacing/>
        <w:rPr>
          <w:rFonts w:eastAsia="TimesNewRomanPSMT" w:cs="Arial"/>
          <w:sz w:val="24"/>
          <w:szCs w:val="24"/>
          <w:lang w:val="sr-Cyrl-RS"/>
        </w:rPr>
      </w:pPr>
      <w:r w:rsidRPr="007B6FEB">
        <w:rPr>
          <w:rFonts w:eastAsia="TimesNewRomanPSMT" w:cs="Arial"/>
          <w:sz w:val="24"/>
          <w:szCs w:val="24"/>
        </w:rPr>
        <w:t xml:space="preserve">- назив, </w:t>
      </w:r>
      <w:r w:rsidR="0000173A">
        <w:rPr>
          <w:rFonts w:eastAsia="TimesNewRomanPSMT" w:cs="Arial"/>
          <w:sz w:val="24"/>
          <w:szCs w:val="24"/>
        </w:rPr>
        <w:t>место и адресу банке (гарант), П</w:t>
      </w:r>
      <w:r w:rsidRPr="007B6FEB">
        <w:rPr>
          <w:rFonts w:eastAsia="TimesNewRomanPSMT" w:cs="Arial"/>
          <w:sz w:val="24"/>
          <w:szCs w:val="24"/>
        </w:rPr>
        <w:t>онуђача (клијент - налогодавац) и корисника банкарске гаранције</w:t>
      </w:r>
      <w:r w:rsidR="00344D6B">
        <w:rPr>
          <w:rFonts w:eastAsia="TimesNewRomanPSMT" w:cs="Arial"/>
          <w:sz w:val="24"/>
          <w:szCs w:val="24"/>
          <w:lang w:val="sr-Cyrl-RS"/>
        </w:rPr>
        <w:t>,</w:t>
      </w:r>
    </w:p>
    <w:p w14:paraId="221CC131" w14:textId="1FD4BAA1" w:rsidR="00E802A4" w:rsidRPr="00344D6B" w:rsidRDefault="00E802A4" w:rsidP="007B6FEB">
      <w:pPr>
        <w:spacing w:before="0"/>
        <w:contextualSpacing/>
        <w:rPr>
          <w:rFonts w:eastAsia="TimesNewRomanPSMT" w:cs="Arial"/>
          <w:sz w:val="24"/>
          <w:szCs w:val="24"/>
          <w:lang w:val="sr-Cyrl-RS"/>
        </w:rPr>
      </w:pPr>
      <w:r w:rsidRPr="007B6FEB">
        <w:rPr>
          <w:rFonts w:eastAsia="TimesNewRomanPSMT" w:cs="Arial"/>
          <w:sz w:val="24"/>
          <w:szCs w:val="24"/>
        </w:rPr>
        <w:t>- текст изјаве којим банка потвр</w:t>
      </w:r>
      <w:r w:rsidR="0000173A">
        <w:rPr>
          <w:rFonts w:eastAsia="TimesNewRomanPSMT" w:cs="Arial"/>
          <w:sz w:val="24"/>
          <w:szCs w:val="24"/>
        </w:rPr>
        <w:t>ђује да ће на захтев клијента (П</w:t>
      </w:r>
      <w:r w:rsidRPr="007B6FEB">
        <w:rPr>
          <w:rFonts w:eastAsia="TimesNewRomanPSMT" w:cs="Arial"/>
          <w:sz w:val="24"/>
          <w:szCs w:val="24"/>
        </w:rPr>
        <w:t xml:space="preserve">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w:t>
      </w:r>
      <w:r w:rsidR="00344D6B">
        <w:rPr>
          <w:rFonts w:eastAsia="TimesNewRomanPSMT" w:cs="Arial"/>
          <w:sz w:val="24"/>
          <w:szCs w:val="24"/>
          <w:lang w:val="sr-Cyrl-RS"/>
        </w:rPr>
        <w:t>уку</w:t>
      </w:r>
      <w:r w:rsidR="00A7175E">
        <w:rPr>
          <w:rFonts w:eastAsia="TimesNewRomanPSMT" w:cs="Arial"/>
          <w:sz w:val="24"/>
          <w:szCs w:val="24"/>
          <w:lang w:val="sr-Cyrl-RS"/>
        </w:rPr>
        <w:t>п</w:t>
      </w:r>
      <w:r w:rsidR="00344D6B">
        <w:rPr>
          <w:rFonts w:eastAsia="TimesNewRomanPSMT" w:cs="Arial"/>
          <w:sz w:val="24"/>
          <w:szCs w:val="24"/>
          <w:lang w:val="sr-Cyrl-RS"/>
        </w:rPr>
        <w:t>не вредности понуде</w:t>
      </w:r>
      <w:r w:rsidRPr="007B6FEB">
        <w:rPr>
          <w:rFonts w:eastAsia="TimesNewRomanPSMT" w:cs="Arial"/>
          <w:sz w:val="24"/>
          <w:szCs w:val="24"/>
        </w:rPr>
        <w:t xml:space="preserve"> без ПДВ у  износу од .....................(навести износ и валуту)  и  роком важн</w:t>
      </w:r>
      <w:r w:rsidR="00344D6B">
        <w:rPr>
          <w:rFonts w:eastAsia="TimesNewRomanPSMT" w:cs="Arial"/>
          <w:sz w:val="24"/>
          <w:szCs w:val="24"/>
        </w:rPr>
        <w:t xml:space="preserve">ости 30 </w:t>
      </w:r>
      <w:r w:rsidRPr="007B6FEB">
        <w:rPr>
          <w:rFonts w:eastAsia="TimesNewRomanPSMT" w:cs="Arial"/>
          <w:sz w:val="24"/>
          <w:szCs w:val="24"/>
        </w:rPr>
        <w:t xml:space="preserve">дана дужим од </w:t>
      </w:r>
      <w:r w:rsidR="00C56906">
        <w:rPr>
          <w:rFonts w:eastAsia="TimesNewRomanPSMT" w:cs="Arial"/>
          <w:sz w:val="24"/>
          <w:szCs w:val="24"/>
          <w:lang w:val="sr-Cyrl-RS"/>
        </w:rPr>
        <w:t xml:space="preserve">рока </w:t>
      </w:r>
      <w:r w:rsidR="00176C32">
        <w:rPr>
          <w:rFonts w:eastAsia="TimesNewRomanPSMT" w:cs="Arial"/>
          <w:sz w:val="24"/>
          <w:szCs w:val="24"/>
          <w:lang w:val="sr-Cyrl-RS"/>
        </w:rPr>
        <w:t>извршења свих услуга</w:t>
      </w:r>
      <w:r w:rsidR="00344D6B">
        <w:rPr>
          <w:rFonts w:eastAsia="TimesNewRomanPSMT" w:cs="Arial"/>
          <w:sz w:val="24"/>
          <w:szCs w:val="24"/>
          <w:lang w:val="sr-Cyrl-RS"/>
        </w:rPr>
        <w:t>,</w:t>
      </w:r>
    </w:p>
    <w:p w14:paraId="442C3E61" w14:textId="722013AD" w:rsidR="00E802A4" w:rsidRPr="007B6FEB" w:rsidRDefault="00E802A4" w:rsidP="007B6FEB">
      <w:pPr>
        <w:spacing w:before="0"/>
        <w:rPr>
          <w:rFonts w:eastAsia="TimesNewRomanPSMT" w:cs="Arial"/>
          <w:sz w:val="24"/>
          <w:szCs w:val="24"/>
        </w:rPr>
      </w:pPr>
      <w:r w:rsidRPr="007B6FEB">
        <w:rPr>
          <w:rFonts w:eastAsia="TimesNewRomanPSMT" w:cs="Arial"/>
          <w:sz w:val="24"/>
          <w:szCs w:val="24"/>
        </w:rPr>
        <w:t xml:space="preserve">- </w:t>
      </w:r>
      <w:r w:rsidR="00344D6B">
        <w:rPr>
          <w:rFonts w:eastAsia="TimesNewRomanPSMT" w:cs="Arial"/>
          <w:sz w:val="24"/>
          <w:szCs w:val="24"/>
          <w:lang w:val="sr-Cyrl-RS"/>
        </w:rPr>
        <w:t xml:space="preserve"> </w:t>
      </w:r>
      <w:r w:rsidRPr="007B6FEB">
        <w:rPr>
          <w:rFonts w:eastAsia="TimesNewRomanPSMT" w:cs="Arial"/>
          <w:sz w:val="24"/>
          <w:szCs w:val="24"/>
        </w:rPr>
        <w:t xml:space="preserve">да ће гаранција </w:t>
      </w:r>
      <w:r w:rsidR="00F90819">
        <w:rPr>
          <w:rFonts w:eastAsia="TimesNewRomanPSMT" w:cs="Arial"/>
          <w:sz w:val="24"/>
          <w:szCs w:val="24"/>
        </w:rPr>
        <w:t>бити издата за рачун клијента (П</w:t>
      </w:r>
      <w:r w:rsidRPr="007B6FEB">
        <w:rPr>
          <w:rFonts w:eastAsia="TimesNewRomanPSMT" w:cs="Arial"/>
          <w:sz w:val="24"/>
          <w:szCs w:val="24"/>
        </w:rPr>
        <w:t xml:space="preserve">онуђача) уколико његова понуда буде изабрана као најповољнија у јавној набавци </w:t>
      </w:r>
      <w:r w:rsidR="00C56906" w:rsidRPr="00C56906">
        <w:rPr>
          <w:rFonts w:cs="Arial"/>
          <w:sz w:val="24"/>
          <w:szCs w:val="24"/>
          <w:lang w:val="ru-RU"/>
        </w:rPr>
        <w:t>Израда пројектно – техничке документације за озакоњење блокова ТЕКО-Б1 и Б2</w:t>
      </w:r>
      <w:r w:rsidR="00C56906">
        <w:rPr>
          <w:rFonts w:cs="Arial"/>
          <w:sz w:val="24"/>
          <w:szCs w:val="24"/>
          <w:lang w:val="sr-Cyrl-CS"/>
        </w:rPr>
        <w:t xml:space="preserve">, </w:t>
      </w:r>
      <w:r w:rsidR="008861BC" w:rsidRPr="007B6FEB">
        <w:rPr>
          <w:rFonts w:eastAsia="TimesNewRomanPSMT" w:cs="Arial"/>
          <w:sz w:val="24"/>
          <w:szCs w:val="24"/>
        </w:rPr>
        <w:t>JН/1000/0388/2017</w:t>
      </w:r>
      <w:r w:rsidRPr="007B6FEB">
        <w:rPr>
          <w:rFonts w:eastAsia="TimesNewRomanPSMT" w:cs="Arial"/>
          <w:sz w:val="24"/>
          <w:szCs w:val="24"/>
          <w:lang w:val="ru-RU"/>
        </w:rPr>
        <w:t xml:space="preserve"> </w:t>
      </w:r>
      <w:r w:rsidRPr="007B6FEB">
        <w:rPr>
          <w:rFonts w:eastAsia="TimesNewRomanPSMT" w:cs="Arial"/>
          <w:sz w:val="24"/>
          <w:szCs w:val="24"/>
        </w:rPr>
        <w:t>коју спроводи ЈП „Електропривреда Србије“ Београд.</w:t>
      </w:r>
    </w:p>
    <w:p w14:paraId="79240D28" w14:textId="353322E6" w:rsidR="00967A4B" w:rsidRDefault="00C56906" w:rsidP="007B6FEB">
      <w:pPr>
        <w:spacing w:before="0"/>
        <w:contextualSpacing/>
        <w:rPr>
          <w:rFonts w:eastAsia="TimesNewRomanPSMT" w:cs="Arial"/>
          <w:sz w:val="24"/>
          <w:szCs w:val="24"/>
          <w:lang w:val="sr-Cyrl-RS"/>
        </w:rPr>
      </w:pPr>
      <w:r>
        <w:rPr>
          <w:rFonts w:eastAsia="TimesNewRomanPSMT" w:cs="Arial"/>
          <w:sz w:val="24"/>
          <w:szCs w:val="24"/>
          <w:lang w:val="sr-Cyrl-RS"/>
        </w:rPr>
        <w:t>Писмо</w:t>
      </w:r>
      <w:r w:rsidR="00967A4B" w:rsidRPr="007B6FEB">
        <w:rPr>
          <w:rFonts w:eastAsia="TimesNewRomanPSMT" w:cs="Arial"/>
          <w:sz w:val="24"/>
          <w:szCs w:val="24"/>
          <w:lang w:val="sr-Cyrl-RS"/>
        </w:rPr>
        <w:t xml:space="preserve"> о намерама банке да ће </w:t>
      </w:r>
      <w:r>
        <w:rPr>
          <w:rFonts w:eastAsia="TimesNewRomanPSMT" w:cs="Arial"/>
          <w:sz w:val="24"/>
          <w:szCs w:val="24"/>
          <w:lang w:val="sr-Cyrl-RS"/>
        </w:rPr>
        <w:t>издати гар</w:t>
      </w:r>
      <w:r w:rsidR="00F90819">
        <w:rPr>
          <w:rFonts w:eastAsia="TimesNewRomanPSMT" w:cs="Arial"/>
          <w:sz w:val="24"/>
          <w:szCs w:val="24"/>
          <w:lang w:val="sr-Cyrl-RS"/>
        </w:rPr>
        <w:t>анцију је обавезујуће, тако да П</w:t>
      </w:r>
      <w:r w:rsidR="00967A4B" w:rsidRPr="007B6FEB">
        <w:rPr>
          <w:rFonts w:eastAsia="TimesNewRomanPSMT" w:cs="Arial"/>
          <w:sz w:val="24"/>
          <w:szCs w:val="24"/>
          <w:lang w:val="sr-Cyrl-RS"/>
        </w:rPr>
        <w:t>онуђач не може поднети гаранцију друге банке.</w:t>
      </w:r>
    </w:p>
    <w:p w14:paraId="5DAC4327" w14:textId="77777777" w:rsidR="00F90819" w:rsidRDefault="00F90819" w:rsidP="007B6FEB">
      <w:pPr>
        <w:spacing w:before="0"/>
        <w:contextualSpacing/>
        <w:rPr>
          <w:rFonts w:eastAsia="TimesNewRomanPSMT" w:cs="Arial"/>
          <w:sz w:val="24"/>
          <w:szCs w:val="24"/>
          <w:lang w:val="sr-Cyrl-RS"/>
        </w:rPr>
      </w:pPr>
    </w:p>
    <w:p w14:paraId="708D0FDB" w14:textId="761F8EEF" w:rsidR="007B13E2" w:rsidRPr="007B6FEB" w:rsidRDefault="00B2735E" w:rsidP="007B6FEB">
      <w:pPr>
        <w:tabs>
          <w:tab w:val="left" w:pos="0"/>
        </w:tabs>
        <w:spacing w:before="0"/>
        <w:contextualSpacing/>
        <w:rPr>
          <w:rFonts w:eastAsia="TimesNewRomanPSMT" w:cs="Arial"/>
          <w:b/>
          <w:bCs/>
          <w:sz w:val="24"/>
          <w:szCs w:val="24"/>
          <w:u w:val="single"/>
          <w:lang w:val="sr-Cyrl-RS"/>
        </w:rPr>
      </w:pPr>
      <w:r w:rsidRPr="00B2735E">
        <w:rPr>
          <w:rFonts w:eastAsia="TimesNewRomanPSMT" w:cs="Arial"/>
          <w:b/>
          <w:bCs/>
          <w:sz w:val="24"/>
          <w:szCs w:val="24"/>
          <w:lang w:val="sr-Cyrl-RS"/>
        </w:rPr>
        <w:t>6.12.2</w:t>
      </w:r>
      <w:r>
        <w:rPr>
          <w:rFonts w:eastAsia="TimesNewRomanPSMT" w:cs="Arial"/>
          <w:bCs/>
          <w:sz w:val="24"/>
          <w:szCs w:val="24"/>
          <w:lang w:val="sr-Cyrl-RS"/>
        </w:rPr>
        <w:t xml:space="preserve"> </w:t>
      </w:r>
      <w:r w:rsidR="007B13E2" w:rsidRPr="007B6FEB">
        <w:rPr>
          <w:rFonts w:eastAsia="TimesNewRomanPSMT" w:cs="Arial"/>
          <w:b/>
          <w:bCs/>
          <w:sz w:val="24"/>
          <w:szCs w:val="24"/>
          <w:u w:val="single"/>
          <w:lang w:val="sr-Cyrl-RS"/>
        </w:rPr>
        <w:t xml:space="preserve">У тренутку закључења </w:t>
      </w:r>
      <w:r w:rsidR="00C56906">
        <w:rPr>
          <w:rFonts w:eastAsia="TimesNewRomanPSMT" w:cs="Arial"/>
          <w:b/>
          <w:bCs/>
          <w:sz w:val="24"/>
          <w:szCs w:val="24"/>
          <w:u w:val="single"/>
          <w:lang w:val="sr-Cyrl-RS"/>
        </w:rPr>
        <w:t>уговора</w:t>
      </w:r>
      <w:r w:rsidR="00F90819">
        <w:rPr>
          <w:rFonts w:eastAsia="TimesNewRomanPSMT" w:cs="Arial"/>
          <w:b/>
          <w:bCs/>
          <w:sz w:val="24"/>
          <w:szCs w:val="24"/>
          <w:u w:val="single"/>
          <w:lang w:val="sr-Cyrl-RS"/>
        </w:rPr>
        <w:t xml:space="preserve"> П</w:t>
      </w:r>
      <w:r w:rsidR="007B13E2" w:rsidRPr="007B6FEB">
        <w:rPr>
          <w:rFonts w:eastAsia="TimesNewRomanPSMT" w:cs="Arial"/>
          <w:b/>
          <w:bCs/>
          <w:sz w:val="24"/>
          <w:szCs w:val="24"/>
          <w:u w:val="single"/>
          <w:lang w:val="sr-Cyrl-RS"/>
        </w:rPr>
        <w:t>онуђач је дужан да достави:</w:t>
      </w:r>
    </w:p>
    <w:p w14:paraId="6EA6263A" w14:textId="65437D3F" w:rsidR="007B13E2" w:rsidRPr="007B6FEB" w:rsidRDefault="007B13E2" w:rsidP="007B6FEB">
      <w:pPr>
        <w:tabs>
          <w:tab w:val="left" w:pos="284"/>
          <w:tab w:val="left" w:pos="330"/>
        </w:tabs>
        <w:spacing w:before="0"/>
        <w:contextualSpacing/>
        <w:rPr>
          <w:rFonts w:eastAsia="TimesNewRomanPSMT" w:cs="Arial"/>
          <w:b/>
          <w:bCs/>
          <w:sz w:val="24"/>
          <w:szCs w:val="24"/>
          <w:lang w:val="sr-Latn-RS"/>
        </w:rPr>
      </w:pPr>
      <w:bookmarkStart w:id="232" w:name="_Toc441651598"/>
      <w:bookmarkStart w:id="233" w:name="_Toc442559909"/>
      <w:r w:rsidRPr="007B6FEB">
        <w:rPr>
          <w:rFonts w:eastAsia="TimesNewRomanPSMT" w:cs="Arial"/>
          <w:b/>
          <w:bCs/>
          <w:sz w:val="24"/>
          <w:szCs w:val="24"/>
          <w:lang w:val="sr-Cyrl-RS"/>
        </w:rPr>
        <w:t>Банкарск</w:t>
      </w:r>
      <w:r w:rsidR="00372255" w:rsidRPr="007B6FEB">
        <w:rPr>
          <w:rFonts w:eastAsia="TimesNewRomanPSMT" w:cs="Arial"/>
          <w:b/>
          <w:bCs/>
          <w:sz w:val="24"/>
          <w:szCs w:val="24"/>
          <w:lang w:val="sr-Cyrl-RS"/>
        </w:rPr>
        <w:t>у гаранцију</w:t>
      </w:r>
      <w:r w:rsidRPr="007B6FEB">
        <w:rPr>
          <w:rFonts w:eastAsia="TimesNewRomanPSMT" w:cs="Arial"/>
          <w:b/>
          <w:bCs/>
          <w:sz w:val="24"/>
          <w:szCs w:val="24"/>
          <w:lang w:val="sr-Cyrl-RS"/>
        </w:rPr>
        <w:t xml:space="preserve"> за добро извршење посла</w:t>
      </w:r>
      <w:bookmarkEnd w:id="232"/>
      <w:bookmarkEnd w:id="233"/>
      <w:r w:rsidR="007109EB" w:rsidRPr="007B6FEB">
        <w:rPr>
          <w:rFonts w:eastAsia="TimesNewRomanPSMT" w:cs="Arial"/>
          <w:b/>
          <w:bCs/>
          <w:sz w:val="24"/>
          <w:szCs w:val="24"/>
          <w:lang w:val="sr-Latn-RS"/>
        </w:rPr>
        <w:t xml:space="preserve"> </w:t>
      </w:r>
    </w:p>
    <w:p w14:paraId="0A8D628C" w14:textId="4AF6081D" w:rsidR="007B13E2" w:rsidRPr="007B6FEB" w:rsidRDefault="00F90819" w:rsidP="007B6FEB">
      <w:pPr>
        <w:tabs>
          <w:tab w:val="left" w:pos="284"/>
          <w:tab w:val="left" w:pos="330"/>
        </w:tabs>
        <w:spacing w:before="0"/>
        <w:contextualSpacing/>
        <w:rPr>
          <w:rFonts w:eastAsia="TimesNewRomanPSMT" w:cs="Arial"/>
          <w:bCs/>
          <w:sz w:val="24"/>
          <w:szCs w:val="24"/>
          <w:lang w:val="sr-Latn-RS"/>
        </w:rPr>
      </w:pPr>
      <w:r>
        <w:rPr>
          <w:rFonts w:eastAsia="TimesNewRomanPSMT" w:cs="Arial"/>
          <w:bCs/>
          <w:sz w:val="24"/>
          <w:szCs w:val="24"/>
          <w:lang w:val="sr-Cyrl-RS"/>
        </w:rPr>
        <w:t>Изабрани П</w:t>
      </w:r>
      <w:r w:rsidR="007B13E2" w:rsidRPr="007B6FEB">
        <w:rPr>
          <w:rFonts w:eastAsia="TimesNewRomanPSMT" w:cs="Arial"/>
          <w:bCs/>
          <w:sz w:val="24"/>
          <w:szCs w:val="24"/>
          <w:lang w:val="sr-Cyrl-RS"/>
        </w:rPr>
        <w:t>онуђач је дужан да у трену</w:t>
      </w:r>
      <w:r w:rsidR="00B2735E">
        <w:rPr>
          <w:rFonts w:eastAsia="TimesNewRomanPSMT" w:cs="Arial"/>
          <w:bCs/>
          <w:sz w:val="24"/>
          <w:szCs w:val="24"/>
          <w:lang w:val="sr-Cyrl-RS"/>
        </w:rPr>
        <w:t>тку закључења уговора</w:t>
      </w:r>
      <w:r w:rsidR="007B13E2" w:rsidRPr="007B6FEB">
        <w:rPr>
          <w:rFonts w:eastAsia="TimesNewRomanPSMT" w:cs="Arial"/>
          <w:bCs/>
          <w:sz w:val="24"/>
          <w:szCs w:val="24"/>
          <w:lang w:val="sr-Cyrl-RS"/>
        </w:rPr>
        <w:t xml:space="preserve"> најкасније у року од 10 дана од дана обостраног потписивања </w:t>
      </w:r>
      <w:r w:rsidR="00B2735E">
        <w:rPr>
          <w:rFonts w:eastAsia="TimesNewRomanPSMT" w:cs="Arial"/>
          <w:bCs/>
          <w:sz w:val="24"/>
          <w:szCs w:val="24"/>
          <w:lang w:val="sr-Cyrl-RS"/>
        </w:rPr>
        <w:t xml:space="preserve">уговора </w:t>
      </w:r>
      <w:r w:rsidR="007B13E2" w:rsidRPr="007B6FEB">
        <w:rPr>
          <w:rFonts w:eastAsia="TimesNewRomanPSMT" w:cs="Arial"/>
          <w:bCs/>
          <w:sz w:val="24"/>
          <w:szCs w:val="24"/>
          <w:lang w:val="sr-Cyrl-RS"/>
        </w:rPr>
        <w:t>од стране законских заступника уговорних страна,</w:t>
      </w:r>
      <w:r w:rsidR="00B2735E">
        <w:rPr>
          <w:rFonts w:eastAsia="TimesNewRomanPSMT" w:cs="Arial"/>
          <w:bCs/>
          <w:sz w:val="24"/>
          <w:szCs w:val="24"/>
          <w:lang w:val="sr-Cyrl-RS"/>
        </w:rPr>
        <w:t xml:space="preserve"> </w:t>
      </w:r>
      <w:r w:rsidR="007B13E2" w:rsidRPr="007B6FEB">
        <w:rPr>
          <w:rFonts w:eastAsia="TimesNewRomanPSMT" w:cs="Arial"/>
          <w:bCs/>
          <w:sz w:val="24"/>
          <w:szCs w:val="24"/>
          <w:lang w:val="sr-Cyrl-RS"/>
        </w:rPr>
        <w:t>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6D0A55AC" w14:textId="31D9939C" w:rsidR="007B13E2" w:rsidRPr="007B6FEB" w:rsidRDefault="00F90819" w:rsidP="007B6FEB">
      <w:pPr>
        <w:tabs>
          <w:tab w:val="left" w:pos="284"/>
          <w:tab w:val="left" w:pos="330"/>
        </w:tabs>
        <w:spacing w:before="0"/>
        <w:contextualSpacing/>
        <w:rPr>
          <w:rFonts w:eastAsia="TimesNewRomanPSMT" w:cs="Arial"/>
          <w:bCs/>
          <w:sz w:val="24"/>
          <w:szCs w:val="24"/>
          <w:lang w:val="sr-Cyrl-RS"/>
        </w:rPr>
      </w:pPr>
      <w:r>
        <w:rPr>
          <w:rFonts w:eastAsia="TimesNewRomanPSMT" w:cs="Arial"/>
          <w:bCs/>
          <w:sz w:val="24"/>
          <w:szCs w:val="24"/>
          <w:lang w:val="sr-Cyrl-RS"/>
        </w:rPr>
        <w:lastRenderedPageBreak/>
        <w:t>Изабрани П</w:t>
      </w:r>
      <w:r w:rsidR="007B13E2" w:rsidRPr="007B6FEB">
        <w:rPr>
          <w:rFonts w:eastAsia="TimesNewRomanPSMT" w:cs="Arial"/>
          <w:bCs/>
          <w:sz w:val="24"/>
          <w:szCs w:val="24"/>
          <w:lang w:val="sr-Cyrl-RS"/>
        </w:rPr>
        <w:t xml:space="preserve">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w:t>
      </w:r>
      <w:r w:rsidR="00B2735E">
        <w:rPr>
          <w:rFonts w:eastAsia="TimesNewRomanPSMT" w:cs="Arial"/>
          <w:bCs/>
          <w:sz w:val="24"/>
          <w:szCs w:val="24"/>
          <w:lang w:val="sr-Cyrl-RS"/>
        </w:rPr>
        <w:t xml:space="preserve">укупне </w:t>
      </w:r>
      <w:r w:rsidR="007B13E2" w:rsidRPr="007B6FEB">
        <w:rPr>
          <w:rFonts w:eastAsia="TimesNewRomanPSMT" w:cs="Arial"/>
          <w:bCs/>
          <w:sz w:val="24"/>
          <w:szCs w:val="24"/>
          <w:lang w:val="sr-Cyrl-RS"/>
        </w:rPr>
        <w:t xml:space="preserve">вредности </w:t>
      </w:r>
      <w:r w:rsidR="00902BEB">
        <w:rPr>
          <w:rFonts w:eastAsia="TimesNewRomanPSMT" w:cs="Arial"/>
          <w:bCs/>
          <w:sz w:val="24"/>
          <w:szCs w:val="24"/>
          <w:lang w:val="sr-Cyrl-RS"/>
        </w:rPr>
        <w:t>уговора</w:t>
      </w:r>
      <w:r w:rsidR="00B2735E">
        <w:rPr>
          <w:rFonts w:eastAsia="TimesNewRomanPSMT" w:cs="Arial"/>
          <w:bCs/>
          <w:sz w:val="24"/>
          <w:szCs w:val="24"/>
          <w:lang w:val="sr-Cyrl-RS"/>
        </w:rPr>
        <w:t xml:space="preserve"> </w:t>
      </w:r>
      <w:r w:rsidR="007B13E2" w:rsidRPr="007B6FEB">
        <w:rPr>
          <w:rFonts w:eastAsia="TimesNewRomanPSMT" w:cs="Arial"/>
          <w:bCs/>
          <w:sz w:val="24"/>
          <w:szCs w:val="24"/>
          <w:lang w:val="sr-Cyrl-RS"/>
        </w:rPr>
        <w:t>без ПДВ</w:t>
      </w:r>
      <w:r w:rsidR="00B2735E">
        <w:rPr>
          <w:rFonts w:eastAsia="TimesNewRomanPSMT" w:cs="Arial"/>
          <w:bCs/>
          <w:sz w:val="24"/>
          <w:szCs w:val="24"/>
          <w:lang w:val="sr-Cyrl-RS"/>
        </w:rPr>
        <w:t>-а</w:t>
      </w:r>
      <w:r w:rsidR="007B13E2" w:rsidRPr="007B6FEB">
        <w:rPr>
          <w:rFonts w:eastAsia="TimesNewRomanPSMT" w:cs="Arial"/>
          <w:bCs/>
          <w:sz w:val="24"/>
          <w:szCs w:val="24"/>
          <w:lang w:val="sr-Cyrl-RS"/>
        </w:rPr>
        <w:t xml:space="preserve"> и роком важности 30 (словима: тридесет) дана дужим од</w:t>
      </w:r>
      <w:r w:rsidR="00902BEB">
        <w:rPr>
          <w:rFonts w:eastAsia="TimesNewRomanPSMT" w:cs="Arial"/>
          <w:bCs/>
          <w:sz w:val="24"/>
          <w:szCs w:val="24"/>
          <w:lang w:val="sr-Cyrl-RS"/>
        </w:rPr>
        <w:t xml:space="preserve"> рока извршења услуге.</w:t>
      </w:r>
      <w:r w:rsidR="007B13E2" w:rsidRPr="007B6FEB">
        <w:rPr>
          <w:rFonts w:eastAsia="TimesNewRomanPSMT" w:cs="Arial"/>
          <w:bCs/>
          <w:sz w:val="24"/>
          <w:szCs w:val="24"/>
          <w:lang w:val="sr-Cyrl-RS"/>
        </w:rPr>
        <w:t xml:space="preserve"> </w:t>
      </w:r>
    </w:p>
    <w:p w14:paraId="408585E5" w14:textId="77777777" w:rsidR="007B13E2" w:rsidRPr="007B6FEB" w:rsidRDefault="007B13E2" w:rsidP="007B6FEB">
      <w:pPr>
        <w:tabs>
          <w:tab w:val="left" w:pos="284"/>
          <w:tab w:val="left" w:pos="330"/>
        </w:tabs>
        <w:spacing w:before="0"/>
        <w:contextualSpacing/>
        <w:rPr>
          <w:rFonts w:eastAsia="TimesNewRomanPSMT" w:cs="Arial"/>
          <w:bCs/>
          <w:sz w:val="24"/>
          <w:szCs w:val="24"/>
          <w:lang w:val="sr-Cyrl-RS"/>
        </w:rPr>
      </w:pPr>
      <w:r w:rsidRPr="007B6FEB">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6E76EF" w14:textId="53F00111" w:rsidR="007B13E2" w:rsidRPr="007B6FEB" w:rsidRDefault="007B13E2" w:rsidP="007B6FEB">
      <w:pPr>
        <w:tabs>
          <w:tab w:val="left" w:pos="284"/>
          <w:tab w:val="left" w:pos="330"/>
        </w:tabs>
        <w:spacing w:before="0"/>
        <w:contextualSpacing/>
        <w:rPr>
          <w:rFonts w:eastAsia="TimesNewRomanPSMT" w:cs="Arial"/>
          <w:bCs/>
          <w:strike/>
          <w:color w:val="FF0000"/>
          <w:sz w:val="24"/>
          <w:szCs w:val="24"/>
          <w:lang w:val="sr-Cyrl-RS"/>
        </w:rPr>
      </w:pPr>
      <w:r w:rsidRPr="007B6FEB">
        <w:rPr>
          <w:rFonts w:eastAsia="TimesNewRomanPSMT" w:cs="Arial"/>
          <w:bCs/>
          <w:sz w:val="24"/>
          <w:szCs w:val="24"/>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B2735E">
        <w:rPr>
          <w:rFonts w:eastAsia="TimesNewRomanPSMT" w:cs="Arial"/>
          <w:bCs/>
          <w:sz w:val="24"/>
          <w:szCs w:val="24"/>
          <w:lang w:val="sr-Cyrl-RS"/>
        </w:rPr>
        <w:t>уговором</w:t>
      </w:r>
      <w:r w:rsidRPr="007B6FEB">
        <w:rPr>
          <w:rFonts w:eastAsia="TimesNewRomanPSMT" w:cs="Arial"/>
          <w:bCs/>
          <w:sz w:val="24"/>
          <w:szCs w:val="24"/>
          <w:lang w:val="sr-Cyrl-RS"/>
        </w:rPr>
        <w:t xml:space="preserve">. </w:t>
      </w:r>
    </w:p>
    <w:p w14:paraId="71D5995F" w14:textId="77777777" w:rsidR="007B13E2" w:rsidRPr="007B6FEB" w:rsidRDefault="007B13E2" w:rsidP="007B6FEB">
      <w:pPr>
        <w:tabs>
          <w:tab w:val="left" w:pos="284"/>
          <w:tab w:val="left" w:pos="330"/>
        </w:tabs>
        <w:spacing w:before="0"/>
        <w:contextualSpacing/>
        <w:rPr>
          <w:rFonts w:eastAsia="TimesNewRomanPSMT" w:cs="Arial"/>
          <w:bCs/>
          <w:sz w:val="24"/>
          <w:szCs w:val="24"/>
          <w:lang w:val="sr-Cyrl-RS"/>
        </w:rPr>
      </w:pPr>
      <w:r w:rsidRPr="007B6FEB">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A69B697" w14:textId="77777777" w:rsidR="007B13E2" w:rsidRPr="007B6FEB" w:rsidRDefault="007B13E2" w:rsidP="007B6FEB">
      <w:pPr>
        <w:tabs>
          <w:tab w:val="left" w:pos="284"/>
          <w:tab w:val="left" w:pos="330"/>
        </w:tabs>
        <w:spacing w:before="0"/>
        <w:contextualSpacing/>
        <w:rPr>
          <w:rFonts w:eastAsia="TimesNewRomanPSMT" w:cs="Arial"/>
          <w:bCs/>
          <w:sz w:val="24"/>
          <w:szCs w:val="24"/>
          <w:lang w:val="sr-Cyrl-RS"/>
        </w:rPr>
      </w:pPr>
      <w:r w:rsidRPr="007B6FEB">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48E9A0B" w14:textId="6159187A" w:rsidR="007B13E2" w:rsidRPr="007B6FEB" w:rsidRDefault="00F90819" w:rsidP="007B6FEB">
      <w:pPr>
        <w:tabs>
          <w:tab w:val="left" w:pos="284"/>
          <w:tab w:val="left" w:pos="330"/>
        </w:tabs>
        <w:spacing w:before="0"/>
        <w:contextualSpacing/>
        <w:rPr>
          <w:rFonts w:eastAsia="TimesNewRomanPSMT" w:cs="Arial"/>
          <w:bCs/>
          <w:sz w:val="24"/>
          <w:szCs w:val="24"/>
          <w:lang w:val="sr-Cyrl-RS"/>
        </w:rPr>
      </w:pPr>
      <w:r>
        <w:rPr>
          <w:rFonts w:eastAsia="TimesNewRomanPSMT" w:cs="Arial"/>
          <w:bCs/>
          <w:sz w:val="24"/>
          <w:szCs w:val="24"/>
          <w:lang w:val="sr-Cyrl-RS"/>
        </w:rPr>
        <w:t>Изабрани П</w:t>
      </w:r>
      <w:r w:rsidR="007B13E2" w:rsidRPr="007B6FEB">
        <w:rPr>
          <w:rFonts w:eastAsia="TimesNewRomanPSMT" w:cs="Arial"/>
          <w:bCs/>
          <w:sz w:val="24"/>
          <w:szCs w:val="24"/>
          <w:lang w:val="sr-Cyrl-RS"/>
        </w:rPr>
        <w:t>онуђач може поднети гаранцију стране банке само ако је тој банци додељен кредитни</w:t>
      </w:r>
      <w:r w:rsidR="008C6444" w:rsidRPr="007B6FEB">
        <w:rPr>
          <w:rFonts w:eastAsia="TimesNewRomanPSMT" w:cs="Arial"/>
          <w:bCs/>
          <w:sz w:val="24"/>
          <w:szCs w:val="24"/>
          <w:lang w:val="sr-Cyrl-RS"/>
        </w:rPr>
        <w:t xml:space="preserve"> рејтинг</w:t>
      </w:r>
      <w:r w:rsidR="007B13E2" w:rsidRPr="007B6FEB">
        <w:rPr>
          <w:rFonts w:eastAsia="TimesNewRomanPSMT" w:cs="Arial"/>
          <w:bCs/>
          <w:sz w:val="24"/>
          <w:szCs w:val="24"/>
          <w:lang w:val="sr-Cyrl-RS"/>
        </w:rPr>
        <w:t xml:space="preserve"> .</w:t>
      </w:r>
    </w:p>
    <w:p w14:paraId="7F43D905" w14:textId="14021392" w:rsidR="00A56A11" w:rsidRPr="00B2735E" w:rsidRDefault="007B13E2" w:rsidP="00B2735E">
      <w:pPr>
        <w:spacing w:before="0"/>
        <w:contextualSpacing/>
        <w:rPr>
          <w:rFonts w:eastAsia="TimesNewRomanPSMT" w:cs="Arial"/>
          <w:strike/>
          <w:color w:val="FF0000"/>
          <w:sz w:val="24"/>
          <w:szCs w:val="24"/>
          <w:lang w:val="ru-RU"/>
        </w:rPr>
      </w:pPr>
      <w:r w:rsidRPr="007B6FEB">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r w:rsidR="00EA0613" w:rsidRPr="007B6FEB">
        <w:rPr>
          <w:rFonts w:eastAsia="TimesNewRomanPSMT" w:cs="Arial"/>
          <w:strike/>
          <w:color w:val="FF0000"/>
          <w:sz w:val="24"/>
          <w:szCs w:val="24"/>
          <w:lang w:val="ru-RU"/>
        </w:rPr>
        <w:t xml:space="preserve"> </w:t>
      </w:r>
    </w:p>
    <w:p w14:paraId="38DAA732" w14:textId="3965DDFD" w:rsidR="00A56A11" w:rsidRPr="007B6FEB" w:rsidRDefault="00A56A11"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0B445003" w14:textId="6E06359E" w:rsidR="00F23A1B" w:rsidRDefault="00A56A11" w:rsidP="007B6FEB">
      <w:pPr>
        <w:spacing w:before="0"/>
        <w:contextualSpacing/>
        <w:rPr>
          <w:rFonts w:eastAsia="TimesNewRomanPSMT" w:cs="Arial"/>
          <w:bCs/>
          <w:sz w:val="24"/>
          <w:szCs w:val="24"/>
          <w:lang w:val="sr-Cyrl-RS"/>
        </w:rPr>
      </w:pPr>
      <w:r w:rsidRPr="007B6FEB">
        <w:rPr>
          <w:rFonts w:eastAsia="TimesNewRomanPSMT" w:cs="Arial"/>
          <w:bCs/>
          <w:sz w:val="24"/>
          <w:szCs w:val="24"/>
          <w:lang w:val="sr-Cyrl-RS"/>
        </w:rPr>
        <w:t>Гаранција истиче на наведени датум, без обзира да ли је овај документ враћен или не.</w:t>
      </w:r>
    </w:p>
    <w:p w14:paraId="0521F3AE" w14:textId="77777777" w:rsidR="00B2735E" w:rsidRPr="007B6FEB" w:rsidRDefault="00B2735E" w:rsidP="007B6FEB">
      <w:pPr>
        <w:spacing w:before="0"/>
        <w:contextualSpacing/>
        <w:rPr>
          <w:rFonts w:eastAsia="TimesNewRomanPSMT" w:cs="Arial"/>
          <w:b/>
          <w:bCs/>
          <w:sz w:val="24"/>
          <w:szCs w:val="24"/>
          <w:u w:val="single"/>
          <w:lang w:val="ru-RU"/>
        </w:rPr>
      </w:pPr>
    </w:p>
    <w:p w14:paraId="0099209C" w14:textId="2EB587A8" w:rsidR="004C3B38" w:rsidRPr="007B6FEB" w:rsidRDefault="00B2735E" w:rsidP="00B2735E">
      <w:pPr>
        <w:pStyle w:val="KDPodnaslov3"/>
        <w:keepNext w:val="0"/>
        <w:spacing w:before="0"/>
        <w:contextualSpacing/>
        <w:rPr>
          <w:rFonts w:eastAsia="TimesNewRomanPSMT" w:cs="Arial"/>
          <w:b/>
          <w:bCs/>
          <w:iCs/>
          <w:sz w:val="24"/>
          <w:szCs w:val="24"/>
        </w:rPr>
      </w:pPr>
      <w:r>
        <w:rPr>
          <w:rFonts w:eastAsia="TimesNewRomanPSMT" w:cs="Arial"/>
          <w:b/>
          <w:bCs/>
          <w:iCs/>
          <w:sz w:val="24"/>
          <w:szCs w:val="24"/>
          <w:lang w:val="sr-Cyrl-RS"/>
        </w:rPr>
        <w:t xml:space="preserve">6.13 </w:t>
      </w:r>
      <w:r w:rsidR="004C3B38" w:rsidRPr="007B6FEB">
        <w:rPr>
          <w:rFonts w:eastAsia="TimesNewRomanPSMT" w:cs="Arial"/>
          <w:b/>
          <w:bCs/>
          <w:iCs/>
          <w:sz w:val="24"/>
          <w:szCs w:val="24"/>
        </w:rPr>
        <w:t>Достављање средстава финансијског обезбеђења</w:t>
      </w:r>
    </w:p>
    <w:p w14:paraId="0D84C190" w14:textId="3A966C03" w:rsidR="00466955" w:rsidRDefault="00466955" w:rsidP="007B6FEB">
      <w:pPr>
        <w:tabs>
          <w:tab w:val="left" w:pos="567"/>
          <w:tab w:val="left" w:pos="709"/>
        </w:tabs>
        <w:spacing w:before="0"/>
        <w:contextualSpacing/>
        <w:rPr>
          <w:rFonts w:eastAsia="TimesNewRomanPSMT" w:cs="Arial"/>
          <w:bCs/>
          <w:sz w:val="24"/>
          <w:szCs w:val="24"/>
          <w:lang w:val="ru-RU"/>
        </w:rPr>
      </w:pPr>
      <w:r w:rsidRPr="007B6FEB">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w:t>
      </w:r>
      <w:r w:rsidR="00B2735E">
        <w:rPr>
          <w:rFonts w:eastAsia="TimesNewRomanPSMT" w:cs="Arial"/>
          <w:bCs/>
          <w:sz w:val="24"/>
          <w:szCs w:val="24"/>
          <w:lang w:val="ru-RU"/>
        </w:rPr>
        <w:t xml:space="preserve"> </w:t>
      </w:r>
      <w:r w:rsidRPr="007B6FEB">
        <w:rPr>
          <w:rFonts w:eastAsia="TimesNewRomanPSMT" w:cs="Arial"/>
          <w:bCs/>
          <w:sz w:val="24"/>
          <w:szCs w:val="24"/>
          <w:lang w:val="ru-RU"/>
        </w:rPr>
        <w:t>Јавно предузеће „</w:t>
      </w:r>
      <w:r w:rsidR="00B2735E">
        <w:rPr>
          <w:rFonts w:eastAsia="TimesNewRomanPSMT" w:cs="Arial"/>
          <w:bCs/>
          <w:sz w:val="24"/>
          <w:szCs w:val="24"/>
          <w:lang w:val="ru-RU"/>
        </w:rPr>
        <w:t>Електропривреда Србије“ Београд.</w:t>
      </w:r>
    </w:p>
    <w:p w14:paraId="544D7536" w14:textId="77777777" w:rsidR="00B2735E" w:rsidRPr="007B6FEB" w:rsidRDefault="00B2735E" w:rsidP="007B6FEB">
      <w:pPr>
        <w:tabs>
          <w:tab w:val="left" w:pos="567"/>
          <w:tab w:val="left" w:pos="709"/>
        </w:tabs>
        <w:spacing w:before="0"/>
        <w:contextualSpacing/>
        <w:rPr>
          <w:rFonts w:eastAsia="TimesNewRomanPSMT" w:cs="Arial"/>
          <w:bCs/>
          <w:sz w:val="24"/>
          <w:szCs w:val="24"/>
          <w:lang w:val="ru-RU"/>
        </w:rPr>
      </w:pPr>
    </w:p>
    <w:p w14:paraId="39027054" w14:textId="2A82AC0E" w:rsidR="00466955" w:rsidRPr="007B6FEB" w:rsidRDefault="00466955" w:rsidP="007B6FEB">
      <w:pPr>
        <w:tabs>
          <w:tab w:val="left" w:pos="567"/>
          <w:tab w:val="left" w:pos="709"/>
        </w:tabs>
        <w:spacing w:before="0"/>
        <w:contextualSpacing/>
        <w:rPr>
          <w:rFonts w:cs="Arial"/>
          <w:b/>
          <w:sz w:val="24"/>
          <w:szCs w:val="24"/>
          <w:lang w:val="ru-RU"/>
        </w:rPr>
      </w:pPr>
      <w:r w:rsidRPr="007B6FEB">
        <w:rPr>
          <w:rFonts w:eastAsia="TimesNewRomanPSMT" w:cs="Arial"/>
          <w:bCs/>
          <w:sz w:val="24"/>
          <w:szCs w:val="24"/>
          <w:lang w:val="ru-RU"/>
        </w:rPr>
        <w:t>Средство финансијског обез</w:t>
      </w:r>
      <w:r w:rsidR="00B2735E">
        <w:rPr>
          <w:rFonts w:eastAsia="TimesNewRomanPSMT" w:cs="Arial"/>
          <w:bCs/>
          <w:sz w:val="24"/>
          <w:szCs w:val="24"/>
          <w:lang w:val="ru-RU"/>
        </w:rPr>
        <w:t xml:space="preserve">беђења за добро извршење посла </w:t>
      </w:r>
      <w:r w:rsidRPr="007B6FEB">
        <w:rPr>
          <w:rFonts w:eastAsia="TimesNewRomanPSMT" w:cs="Arial"/>
          <w:bCs/>
          <w:sz w:val="24"/>
          <w:szCs w:val="24"/>
          <w:lang w:val="ru-RU"/>
        </w:rPr>
        <w:t>гласи на</w:t>
      </w:r>
      <w:r w:rsidR="001B0BF5" w:rsidRPr="007B6FEB">
        <w:rPr>
          <w:rFonts w:eastAsia="TimesNewRomanPSMT" w:cs="Arial"/>
          <w:bCs/>
          <w:sz w:val="24"/>
          <w:szCs w:val="24"/>
          <w:lang w:val="ru-RU"/>
        </w:rPr>
        <w:t xml:space="preserve"> </w:t>
      </w:r>
      <w:r w:rsidRPr="007B6FEB">
        <w:rPr>
          <w:rFonts w:eastAsia="TimesNewRomanPSMT" w:cs="Arial"/>
          <w:bCs/>
          <w:sz w:val="24"/>
          <w:szCs w:val="24"/>
          <w:lang w:val="ru-RU"/>
        </w:rPr>
        <w:t xml:space="preserve">Јавно предузеће „Електропривреда Србије“ Београд </w:t>
      </w:r>
      <w:r w:rsidRPr="007B6FEB">
        <w:rPr>
          <w:rFonts w:cs="Arial"/>
          <w:b/>
          <w:sz w:val="24"/>
          <w:szCs w:val="24"/>
          <w:lang w:val="ru-RU"/>
        </w:rPr>
        <w:t xml:space="preserve">и доставља се лично или поштом на адресу: </w:t>
      </w:r>
    </w:p>
    <w:p w14:paraId="2D9C22A4" w14:textId="77777777" w:rsidR="00466955" w:rsidRPr="007B6FEB" w:rsidRDefault="00466955" w:rsidP="007B6FEB">
      <w:pPr>
        <w:tabs>
          <w:tab w:val="left" w:pos="1134"/>
        </w:tabs>
        <w:spacing w:before="0"/>
        <w:contextualSpacing/>
        <w:jc w:val="center"/>
        <w:rPr>
          <w:rFonts w:cs="Arial"/>
          <w:b/>
          <w:sz w:val="24"/>
          <w:szCs w:val="24"/>
          <w:lang w:val="ru-RU"/>
        </w:rPr>
      </w:pPr>
      <w:r w:rsidRPr="007B6FEB">
        <w:rPr>
          <w:rFonts w:cs="Arial"/>
          <w:b/>
          <w:sz w:val="24"/>
          <w:szCs w:val="24"/>
          <w:lang w:val="ru-RU"/>
        </w:rPr>
        <w:t>Јавно предузеће „Електропривреда Србије“ Београд, царице Милице 2</w:t>
      </w:r>
    </w:p>
    <w:p w14:paraId="59E9C0BF" w14:textId="0C2395A6" w:rsidR="00466955" w:rsidRDefault="00466955" w:rsidP="007B6FEB">
      <w:pPr>
        <w:tabs>
          <w:tab w:val="left" w:pos="1134"/>
        </w:tabs>
        <w:spacing w:before="0"/>
        <w:contextualSpacing/>
        <w:jc w:val="center"/>
        <w:rPr>
          <w:rFonts w:cs="Arial"/>
          <w:b/>
          <w:sz w:val="24"/>
          <w:szCs w:val="24"/>
        </w:rPr>
      </w:pPr>
      <w:r w:rsidRPr="007B6FEB">
        <w:rPr>
          <w:rFonts w:cs="Arial"/>
          <w:i/>
          <w:sz w:val="24"/>
          <w:szCs w:val="24"/>
          <w:lang w:val="ru-RU"/>
        </w:rPr>
        <w:t>са назнаком:</w:t>
      </w:r>
      <w:r w:rsidRPr="007B6FEB">
        <w:rPr>
          <w:rFonts w:cs="Arial"/>
          <w:b/>
          <w:sz w:val="24"/>
          <w:szCs w:val="24"/>
          <w:lang w:val="ru-RU"/>
        </w:rPr>
        <w:t xml:space="preserve"> Средство финансијског обезбеђења за </w:t>
      </w:r>
      <w:r w:rsidR="008861BC" w:rsidRPr="007B6FEB">
        <w:rPr>
          <w:rFonts w:cs="Arial"/>
          <w:b/>
          <w:sz w:val="24"/>
          <w:szCs w:val="24"/>
        </w:rPr>
        <w:t>JН/1000/0388/2017</w:t>
      </w:r>
    </w:p>
    <w:p w14:paraId="5368E48A" w14:textId="77777777" w:rsidR="00F066DE" w:rsidRPr="007B6FEB" w:rsidRDefault="00F066DE" w:rsidP="007B6FEB">
      <w:pPr>
        <w:spacing w:before="0"/>
        <w:ind w:left="1571"/>
        <w:contextualSpacing/>
        <w:rPr>
          <w:rFonts w:cs="Arial"/>
          <w:color w:val="00B0F0"/>
          <w:sz w:val="24"/>
          <w:szCs w:val="24"/>
          <w:lang w:val="ru-RU"/>
        </w:rPr>
      </w:pPr>
    </w:p>
    <w:p w14:paraId="7A1463C3" w14:textId="47AD78F0" w:rsidR="0085348E" w:rsidRPr="007B6FEB" w:rsidRDefault="0085348E" w:rsidP="00AA0423">
      <w:pPr>
        <w:pStyle w:val="KDPodnaslov2"/>
        <w:numPr>
          <w:ilvl w:val="1"/>
          <w:numId w:val="44"/>
        </w:numPr>
        <w:spacing w:before="0"/>
        <w:ind w:hanging="915"/>
        <w:contextualSpacing/>
        <w:jc w:val="both"/>
        <w:rPr>
          <w:rFonts w:cs="Arial"/>
          <w:sz w:val="24"/>
          <w:szCs w:val="24"/>
          <w:lang w:val="ru-RU"/>
        </w:rPr>
      </w:pPr>
      <w:r w:rsidRPr="007B6FEB">
        <w:rPr>
          <w:rFonts w:cs="Arial"/>
          <w:sz w:val="24"/>
          <w:szCs w:val="24"/>
          <w:lang w:val="ru-RU"/>
        </w:rPr>
        <w:t>Начин означавања поверљивих података у понуди</w:t>
      </w:r>
    </w:p>
    <w:p w14:paraId="7B4423AD"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0199D29"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71AEE45D"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D7BC603"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70683CE0"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не одговара за поверљивост података који нису означени на горе наведени начин.</w:t>
      </w:r>
    </w:p>
    <w:p w14:paraId="69F44AC5"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BE548E6"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62A7786"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6380C99"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F4816E8" w14:textId="77777777" w:rsidR="0085348E" w:rsidRPr="007B6FEB" w:rsidRDefault="0085348E" w:rsidP="007B6FEB">
      <w:pPr>
        <w:autoSpaceDE w:val="0"/>
        <w:autoSpaceDN w:val="0"/>
        <w:adjustRightInd w:val="0"/>
        <w:spacing w:before="0"/>
        <w:contextualSpacing/>
        <w:rPr>
          <w:rFonts w:eastAsia="TimesNewRomanPSMT" w:cs="Arial"/>
          <w:bCs/>
          <w:color w:val="00B0F0"/>
          <w:sz w:val="24"/>
          <w:szCs w:val="24"/>
          <w:lang w:val="ru-RU"/>
        </w:rPr>
      </w:pPr>
    </w:p>
    <w:p w14:paraId="1BA3AD82" w14:textId="3F9071EF" w:rsidR="0085348E" w:rsidRPr="007B6FEB" w:rsidRDefault="0085348E" w:rsidP="00AA0423">
      <w:pPr>
        <w:pStyle w:val="KDPodnaslov2"/>
        <w:numPr>
          <w:ilvl w:val="1"/>
          <w:numId w:val="44"/>
        </w:numPr>
        <w:spacing w:before="0"/>
        <w:ind w:left="567" w:hanging="567"/>
        <w:contextualSpacing/>
        <w:jc w:val="both"/>
        <w:rPr>
          <w:rFonts w:cs="Arial"/>
          <w:sz w:val="24"/>
          <w:szCs w:val="24"/>
          <w:lang w:val="ru-RU"/>
        </w:rPr>
      </w:pPr>
      <w:r w:rsidRPr="007B6FEB">
        <w:rPr>
          <w:rFonts w:cs="Arial"/>
          <w:sz w:val="24"/>
          <w:szCs w:val="24"/>
          <w:lang w:val="ru-RU"/>
        </w:rPr>
        <w:t>Поштовање обавеза које произлазе из прописа о заштити на раду и других прописа</w:t>
      </w:r>
    </w:p>
    <w:p w14:paraId="714404ED" w14:textId="20BEE7C7" w:rsidR="0085348E" w:rsidRPr="007B6FEB" w:rsidRDefault="0085348E" w:rsidP="009669D3">
      <w:pPr>
        <w:pStyle w:val="KDParagraf"/>
        <w:tabs>
          <w:tab w:val="clear" w:pos="567"/>
          <w:tab w:val="left" w:pos="142"/>
        </w:tabs>
        <w:spacing w:before="0"/>
        <w:contextualSpacing/>
        <w:rPr>
          <w:rFonts w:cs="Arial"/>
          <w:sz w:val="24"/>
          <w:szCs w:val="24"/>
          <w:lang w:val="ru-RU"/>
        </w:rPr>
      </w:pPr>
      <w:r w:rsidRPr="007B6FEB">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669D3">
        <w:rPr>
          <w:rFonts w:cs="Arial"/>
          <w:sz w:val="24"/>
          <w:szCs w:val="24"/>
          <w:lang w:val="ru-RU"/>
        </w:rPr>
        <w:t>(Образац 5</w:t>
      </w:r>
      <w:r w:rsidRPr="007B6FEB">
        <w:rPr>
          <w:rFonts w:cs="Arial"/>
          <w:sz w:val="24"/>
          <w:szCs w:val="24"/>
          <w:lang w:val="ru-RU"/>
        </w:rPr>
        <w:t xml:space="preserve"> из конкурсне документације).</w:t>
      </w:r>
    </w:p>
    <w:p w14:paraId="597DFAD9" w14:textId="77777777" w:rsidR="0085348E" w:rsidRPr="007B6FEB" w:rsidRDefault="0085348E" w:rsidP="007B6FEB">
      <w:pPr>
        <w:pStyle w:val="KDParagraf"/>
        <w:spacing w:before="0"/>
        <w:contextualSpacing/>
        <w:rPr>
          <w:rFonts w:cs="Arial"/>
          <w:sz w:val="24"/>
          <w:szCs w:val="24"/>
          <w:lang w:val="ru-RU"/>
        </w:rPr>
      </w:pPr>
    </w:p>
    <w:p w14:paraId="510D2F52" w14:textId="77777777" w:rsidR="0085348E" w:rsidRPr="007B6FEB" w:rsidRDefault="0085348E" w:rsidP="00AA0423">
      <w:pPr>
        <w:pStyle w:val="KDPodnaslov2"/>
        <w:numPr>
          <w:ilvl w:val="1"/>
          <w:numId w:val="44"/>
        </w:numPr>
        <w:spacing w:before="0"/>
        <w:ind w:hanging="915"/>
        <w:contextualSpacing/>
        <w:jc w:val="both"/>
        <w:rPr>
          <w:rFonts w:cs="Arial"/>
          <w:sz w:val="24"/>
          <w:szCs w:val="24"/>
        </w:rPr>
      </w:pPr>
      <w:r w:rsidRPr="007B6FEB">
        <w:rPr>
          <w:rFonts w:cs="Arial"/>
          <w:sz w:val="24"/>
          <w:szCs w:val="24"/>
        </w:rPr>
        <w:t>Накнада за коришћење патената</w:t>
      </w:r>
    </w:p>
    <w:p w14:paraId="01DD4A7D" w14:textId="77777777" w:rsidR="0085348E" w:rsidRPr="007B6FEB" w:rsidRDefault="0085348E" w:rsidP="007B6FEB">
      <w:pPr>
        <w:pStyle w:val="KDParagraf"/>
        <w:spacing w:before="0"/>
        <w:contextualSpacing/>
        <w:rPr>
          <w:rFonts w:cs="Arial"/>
          <w:sz w:val="24"/>
          <w:szCs w:val="24"/>
          <w:lang w:val="ru-RU" w:eastAsia="sr-Latn-CS"/>
        </w:rPr>
      </w:pPr>
      <w:r w:rsidRPr="007B6FE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17F4DE4" w14:textId="77777777" w:rsidR="008F774C" w:rsidRPr="007B6FEB" w:rsidRDefault="008F774C" w:rsidP="007B6FEB">
      <w:pPr>
        <w:pStyle w:val="KDParagraf"/>
        <w:spacing w:before="0"/>
        <w:contextualSpacing/>
        <w:rPr>
          <w:rFonts w:cs="Arial"/>
          <w:sz w:val="24"/>
          <w:szCs w:val="24"/>
          <w:lang w:val="ru-RU" w:eastAsia="sr-Latn-CS"/>
        </w:rPr>
      </w:pPr>
    </w:p>
    <w:p w14:paraId="2BDBEB50" w14:textId="77777777" w:rsidR="0085348E" w:rsidRPr="007B6FEB" w:rsidRDefault="008F774C" w:rsidP="00AA0423">
      <w:pPr>
        <w:pStyle w:val="KDPodnaslov2"/>
        <w:numPr>
          <w:ilvl w:val="1"/>
          <w:numId w:val="44"/>
        </w:numPr>
        <w:spacing w:before="0"/>
        <w:ind w:hanging="915"/>
        <w:contextualSpacing/>
        <w:jc w:val="both"/>
        <w:rPr>
          <w:rFonts w:cs="Arial"/>
          <w:sz w:val="24"/>
          <w:szCs w:val="24"/>
          <w:lang w:val="ru-RU"/>
        </w:rPr>
      </w:pPr>
      <w:r w:rsidRPr="007B6FEB">
        <w:rPr>
          <w:rFonts w:cs="Arial"/>
          <w:sz w:val="24"/>
          <w:szCs w:val="24"/>
          <w:lang w:val="ru-RU"/>
        </w:rPr>
        <w:t>Начело заштите животне средине и обезбеђивања енергетске ефикасности</w:t>
      </w:r>
    </w:p>
    <w:p w14:paraId="2EDF317B" w14:textId="77777777" w:rsidR="008F774C" w:rsidRPr="007B6FEB" w:rsidRDefault="008F774C" w:rsidP="007B6FEB">
      <w:pPr>
        <w:pStyle w:val="KDParagraf"/>
        <w:spacing w:before="0"/>
        <w:contextualSpacing/>
        <w:rPr>
          <w:rFonts w:cs="Arial"/>
          <w:sz w:val="24"/>
          <w:szCs w:val="24"/>
          <w:lang w:val="ru-RU" w:eastAsia="sr-Latn-CS"/>
        </w:rPr>
      </w:pPr>
      <w:r w:rsidRPr="007B6FEB">
        <w:rPr>
          <w:rFonts w:cs="Arial"/>
          <w:sz w:val="24"/>
          <w:szCs w:val="24"/>
          <w:lang w:val="ru-RU" w:eastAsia="sr-Latn-CS"/>
        </w:rPr>
        <w:t xml:space="preserve">Наручилац је дужан да набавља </w:t>
      </w:r>
      <w:r w:rsidR="00041FE3" w:rsidRPr="007B6FEB">
        <w:rPr>
          <w:rFonts w:cs="Arial"/>
          <w:sz w:val="24"/>
          <w:szCs w:val="24"/>
          <w:lang w:val="ru-RU" w:eastAsia="sr-Latn-CS"/>
        </w:rPr>
        <w:t>услуге</w:t>
      </w:r>
      <w:r w:rsidRPr="007B6FE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37A1838" w14:textId="77777777" w:rsidR="008D2B23" w:rsidRPr="007B6FEB" w:rsidRDefault="008D2B23" w:rsidP="007B6FEB">
      <w:pPr>
        <w:spacing w:before="0"/>
        <w:ind w:left="851"/>
        <w:contextualSpacing/>
        <w:rPr>
          <w:rFonts w:eastAsia="TimesNewRomanPSMT" w:cs="Arial"/>
          <w:bCs/>
          <w:iCs/>
          <w:color w:val="00B0F0"/>
          <w:sz w:val="24"/>
          <w:szCs w:val="24"/>
          <w:lang w:val="ru-RU"/>
        </w:rPr>
      </w:pPr>
    </w:p>
    <w:p w14:paraId="3E0002B2" w14:textId="77777777" w:rsidR="008D2B23" w:rsidRPr="007B6FEB" w:rsidRDefault="008D2B23" w:rsidP="00AA0423">
      <w:pPr>
        <w:pStyle w:val="KDPodnaslov2"/>
        <w:numPr>
          <w:ilvl w:val="1"/>
          <w:numId w:val="44"/>
        </w:numPr>
        <w:spacing w:before="0"/>
        <w:ind w:hanging="915"/>
        <w:contextualSpacing/>
        <w:jc w:val="both"/>
        <w:rPr>
          <w:rFonts w:cs="Arial"/>
          <w:sz w:val="24"/>
          <w:szCs w:val="24"/>
        </w:rPr>
      </w:pPr>
      <w:bookmarkStart w:id="234" w:name="_Toc441651602"/>
      <w:bookmarkStart w:id="235" w:name="_Toc442559913"/>
      <w:r w:rsidRPr="007B6FEB">
        <w:rPr>
          <w:rFonts w:cs="Arial"/>
          <w:sz w:val="24"/>
          <w:szCs w:val="24"/>
        </w:rPr>
        <w:t>Додатне информације и објашњења</w:t>
      </w:r>
      <w:bookmarkEnd w:id="234"/>
      <w:bookmarkEnd w:id="235"/>
    </w:p>
    <w:p w14:paraId="21744527" w14:textId="3F3ED268" w:rsidR="008D2B23" w:rsidRPr="007B6FEB" w:rsidRDefault="008D2B23" w:rsidP="007B6FEB">
      <w:pPr>
        <w:widowControl w:val="0"/>
        <w:spacing w:before="0"/>
        <w:contextualSpacing/>
        <w:rPr>
          <w:rFonts w:cs="Arial"/>
          <w:sz w:val="24"/>
          <w:szCs w:val="24"/>
          <w:lang w:val="ru-RU"/>
        </w:rPr>
      </w:pPr>
      <w:r w:rsidRPr="007B6FEB">
        <w:rPr>
          <w:rFonts w:cs="Arial"/>
          <w:sz w:val="24"/>
          <w:szCs w:val="24"/>
          <w:lang w:val="ru-RU"/>
        </w:rPr>
        <w:t xml:space="preserve">Заинтерсовано лице може, у писаном облику, тражити </w:t>
      </w:r>
      <w:r w:rsidR="00B505E8" w:rsidRPr="007B6FEB">
        <w:rPr>
          <w:rFonts w:cs="Arial"/>
          <w:sz w:val="24"/>
          <w:szCs w:val="24"/>
          <w:lang w:val="ru-RU"/>
        </w:rPr>
        <w:t xml:space="preserve">од Наручиоца </w:t>
      </w:r>
      <w:r w:rsidRPr="007B6FEB">
        <w:rPr>
          <w:rFonts w:cs="Arial"/>
          <w:sz w:val="24"/>
          <w:szCs w:val="24"/>
          <w:lang w:val="ru-RU"/>
        </w:rPr>
        <w:t>додатне информације или појашњења у вези са припрем</w:t>
      </w:r>
      <w:r w:rsidR="00B505E8" w:rsidRPr="007B6FEB">
        <w:rPr>
          <w:rFonts w:cs="Arial"/>
          <w:sz w:val="24"/>
          <w:szCs w:val="24"/>
          <w:lang w:val="ru-RU"/>
        </w:rPr>
        <w:t>ањем</w:t>
      </w:r>
      <w:r w:rsidRPr="007B6FEB">
        <w:rPr>
          <w:rFonts w:cs="Arial"/>
          <w:sz w:val="24"/>
          <w:szCs w:val="24"/>
          <w:lang w:val="ru-RU"/>
        </w:rPr>
        <w:t xml:space="preserve"> понуде,</w:t>
      </w:r>
      <w:r w:rsidR="00B505E8" w:rsidRPr="007B6FE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7B6FE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861BC" w:rsidRPr="007B6FEB">
        <w:rPr>
          <w:rFonts w:cs="Arial"/>
          <w:color w:val="000000"/>
          <w:sz w:val="24"/>
          <w:szCs w:val="24"/>
        </w:rPr>
        <w:t>JН/1000/0388/2017</w:t>
      </w:r>
      <w:r w:rsidRPr="007B6FEB">
        <w:rPr>
          <w:rFonts w:cs="Arial"/>
          <w:sz w:val="24"/>
          <w:szCs w:val="24"/>
          <w:lang w:val="ru-RU"/>
        </w:rPr>
        <w:t xml:space="preserve">“ </w:t>
      </w:r>
      <w:r w:rsidR="00655D81" w:rsidRPr="007B6FEB">
        <w:rPr>
          <w:rFonts w:cs="Arial"/>
          <w:sz w:val="24"/>
          <w:szCs w:val="24"/>
          <w:lang w:val="ru-RU"/>
        </w:rPr>
        <w:t>или електронским путем на е-</w:t>
      </w:r>
      <w:r w:rsidR="00655D81" w:rsidRPr="007B6FEB">
        <w:rPr>
          <w:rFonts w:cs="Arial"/>
          <w:sz w:val="24"/>
          <w:szCs w:val="24"/>
        </w:rPr>
        <w:t>mail</w:t>
      </w:r>
      <w:r w:rsidR="00655D81" w:rsidRPr="007B6FEB">
        <w:rPr>
          <w:rFonts w:cs="Arial"/>
          <w:sz w:val="24"/>
          <w:szCs w:val="24"/>
          <w:lang w:val="ru-RU"/>
        </w:rPr>
        <w:t xml:space="preserve"> адресу:</w:t>
      </w:r>
      <w:r w:rsidR="00C936E5" w:rsidRPr="007B6FEB">
        <w:rPr>
          <w:rFonts w:cs="Arial"/>
          <w:sz w:val="24"/>
          <w:szCs w:val="24"/>
          <w:lang w:val="ru-RU"/>
        </w:rPr>
        <w:t xml:space="preserve"> </w:t>
      </w:r>
      <w:hyperlink r:id="rId175" w:history="1">
        <w:r w:rsidR="009669D3" w:rsidRPr="005B13F3">
          <w:rPr>
            <w:rStyle w:val="Hyperlink"/>
            <w:rFonts w:cs="Arial"/>
            <w:sz w:val="24"/>
            <w:szCs w:val="24"/>
            <w:lang w:val="sr-Latn-RS"/>
          </w:rPr>
          <w:t>aleksandra.adamovic</w:t>
        </w:r>
        <w:r w:rsidR="009669D3" w:rsidRPr="005B13F3">
          <w:rPr>
            <w:rStyle w:val="Hyperlink"/>
            <w:rFonts w:cs="Arial"/>
            <w:sz w:val="24"/>
            <w:szCs w:val="24"/>
            <w:lang w:val="sr-Cyrl-CS"/>
          </w:rPr>
          <w:t>@eps.rs</w:t>
        </w:r>
      </w:hyperlink>
      <w:r w:rsidR="00655D81" w:rsidRPr="007B6FEB">
        <w:rPr>
          <w:rFonts w:cs="Arial"/>
          <w:sz w:val="24"/>
          <w:szCs w:val="24"/>
          <w:lang w:val="ru-RU"/>
        </w:rPr>
        <w:t xml:space="preserve"> или </w:t>
      </w:r>
      <w:hyperlink r:id="rId176" w:history="1">
        <w:r w:rsidR="009669D3" w:rsidRPr="005B13F3">
          <w:rPr>
            <w:rStyle w:val="Hyperlink"/>
            <w:rFonts w:cs="Arial"/>
            <w:sz w:val="24"/>
            <w:szCs w:val="24"/>
          </w:rPr>
          <w:t>marko.vujakovic</w:t>
        </w:r>
        <w:r w:rsidR="009669D3" w:rsidRPr="005B13F3">
          <w:rPr>
            <w:rStyle w:val="Hyperlink"/>
            <w:rFonts w:cs="Arial"/>
            <w:sz w:val="24"/>
            <w:szCs w:val="24"/>
            <w:lang w:val="ru-RU"/>
          </w:rPr>
          <w:t>@</w:t>
        </w:r>
        <w:r w:rsidR="009669D3" w:rsidRPr="005B13F3">
          <w:rPr>
            <w:rStyle w:val="Hyperlink"/>
            <w:rFonts w:cs="Arial"/>
            <w:sz w:val="24"/>
            <w:szCs w:val="24"/>
          </w:rPr>
          <w:t>eps</w:t>
        </w:r>
        <w:r w:rsidR="009669D3" w:rsidRPr="005B13F3">
          <w:rPr>
            <w:rStyle w:val="Hyperlink"/>
            <w:rFonts w:cs="Arial"/>
            <w:sz w:val="24"/>
            <w:szCs w:val="24"/>
            <w:lang w:val="ru-RU"/>
          </w:rPr>
          <w:t>.</w:t>
        </w:r>
        <w:r w:rsidR="009669D3" w:rsidRPr="005B13F3">
          <w:rPr>
            <w:rStyle w:val="Hyperlink"/>
            <w:rFonts w:cs="Arial"/>
            <w:sz w:val="24"/>
            <w:szCs w:val="24"/>
          </w:rPr>
          <w:t>rs</w:t>
        </w:r>
      </w:hyperlink>
      <w:r w:rsidR="00655D81" w:rsidRPr="009669D3">
        <w:rPr>
          <w:rStyle w:val="Hyperlink"/>
          <w:rFonts w:cs="Arial"/>
          <w:sz w:val="24"/>
          <w:szCs w:val="24"/>
          <w:u w:val="none"/>
        </w:rPr>
        <w:t>,</w:t>
      </w:r>
      <w:r w:rsidR="009669D3" w:rsidRPr="009669D3">
        <w:rPr>
          <w:rStyle w:val="Hyperlink"/>
          <w:rFonts w:cs="Arial"/>
          <w:sz w:val="24"/>
          <w:szCs w:val="24"/>
          <w:u w:val="none"/>
        </w:rPr>
        <w:t xml:space="preserve"> </w:t>
      </w:r>
      <w:r w:rsidRPr="007B6FEB">
        <w:rPr>
          <w:rFonts w:cs="Arial"/>
          <w:sz w:val="24"/>
          <w:szCs w:val="24"/>
          <w:lang w:val="ru-RU"/>
        </w:rPr>
        <w:t xml:space="preserve">радним данима (понедељак – петак) у времену од </w:t>
      </w:r>
      <w:r w:rsidR="004604C7" w:rsidRPr="007B6FEB">
        <w:rPr>
          <w:rFonts w:cs="Arial"/>
          <w:sz w:val="24"/>
          <w:szCs w:val="24"/>
          <w:lang w:val="ru-RU"/>
        </w:rPr>
        <w:t>07:30</w:t>
      </w:r>
      <w:r w:rsidRPr="007B6FEB">
        <w:rPr>
          <w:rFonts w:cs="Arial"/>
          <w:sz w:val="24"/>
          <w:szCs w:val="24"/>
          <w:lang w:val="ru-RU"/>
        </w:rPr>
        <w:t xml:space="preserve"> до 1</w:t>
      </w:r>
      <w:r w:rsidR="00270B2B" w:rsidRPr="007B6FEB">
        <w:rPr>
          <w:rFonts w:cs="Arial"/>
          <w:sz w:val="24"/>
          <w:szCs w:val="24"/>
          <w:lang w:val="ru-RU"/>
        </w:rPr>
        <w:t>5</w:t>
      </w:r>
      <w:r w:rsidR="004604C7" w:rsidRPr="007B6FEB">
        <w:rPr>
          <w:rFonts w:cs="Arial"/>
          <w:sz w:val="24"/>
          <w:szCs w:val="24"/>
          <w:lang w:val="ru-RU"/>
        </w:rPr>
        <w:t>:30</w:t>
      </w:r>
      <w:r w:rsidR="009669D3">
        <w:rPr>
          <w:rFonts w:cs="Arial"/>
          <w:sz w:val="24"/>
          <w:szCs w:val="24"/>
          <w:lang w:val="sr-Latn-RS"/>
        </w:rPr>
        <w:t xml:space="preserve"> </w:t>
      </w:r>
      <w:r w:rsidRPr="007B6FEB">
        <w:rPr>
          <w:rFonts w:cs="Arial"/>
          <w:sz w:val="24"/>
          <w:szCs w:val="24"/>
          <w:lang w:val="ru-RU"/>
        </w:rPr>
        <w:t>часова. Захтев за појашњење примљен после наве</w:t>
      </w:r>
      <w:r w:rsidR="009669D3">
        <w:rPr>
          <w:rFonts w:cs="Arial"/>
          <w:sz w:val="24"/>
          <w:szCs w:val="24"/>
          <w:lang w:val="ru-RU"/>
        </w:rPr>
        <w:t xml:space="preserve">деног времена или током викенда </w:t>
      </w:r>
      <w:r w:rsidR="009669D3">
        <w:rPr>
          <w:rFonts w:cs="Arial"/>
          <w:sz w:val="24"/>
          <w:szCs w:val="24"/>
          <w:lang w:val="sr-Cyrl-RS"/>
        </w:rPr>
        <w:t xml:space="preserve">или </w:t>
      </w:r>
      <w:r w:rsidRPr="007B6FEB">
        <w:rPr>
          <w:rFonts w:cs="Arial"/>
          <w:sz w:val="24"/>
          <w:szCs w:val="24"/>
          <w:lang w:val="ru-RU"/>
        </w:rPr>
        <w:t>нерадног дана биће евидентиран као примљен првог следећег радног дана.</w:t>
      </w:r>
    </w:p>
    <w:p w14:paraId="048D9E85" w14:textId="77777777"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48071461" w14:textId="77777777" w:rsidR="008D2B23" w:rsidRPr="007B6FEB" w:rsidRDefault="008D2B23" w:rsidP="007B6FEB">
      <w:pPr>
        <w:pStyle w:val="KDMojTekst"/>
        <w:spacing w:before="0"/>
        <w:contextualSpacing/>
        <w:rPr>
          <w:rFonts w:cs="Arial"/>
          <w:i w:val="0"/>
          <w:color w:val="auto"/>
          <w:sz w:val="24"/>
          <w:szCs w:val="24"/>
        </w:rPr>
      </w:pPr>
      <w:r w:rsidRPr="007B6FEB">
        <w:rPr>
          <w:rFonts w:cs="Arial"/>
          <w:i w:val="0"/>
          <w:color w:val="auto"/>
          <w:sz w:val="24"/>
          <w:szCs w:val="24"/>
        </w:rPr>
        <w:t xml:space="preserve">Тражење додатних информација и појашњења телефоном </w:t>
      </w:r>
      <w:r w:rsidRPr="009669D3">
        <w:rPr>
          <w:rFonts w:cs="Arial"/>
          <w:i w:val="0"/>
          <w:color w:val="auto"/>
          <w:sz w:val="24"/>
          <w:szCs w:val="24"/>
          <w:u w:val="single"/>
        </w:rPr>
        <w:t>није дозвољено</w:t>
      </w:r>
      <w:r w:rsidRPr="007B6FEB">
        <w:rPr>
          <w:rFonts w:cs="Arial"/>
          <w:i w:val="0"/>
          <w:color w:val="auto"/>
          <w:sz w:val="24"/>
          <w:szCs w:val="24"/>
        </w:rPr>
        <w:t>.</w:t>
      </w:r>
    </w:p>
    <w:p w14:paraId="52A5B2B1" w14:textId="77777777" w:rsidR="00C14152" w:rsidRPr="007B6FEB" w:rsidRDefault="00C14152" w:rsidP="007B6FEB">
      <w:pPr>
        <w:spacing w:before="0"/>
        <w:contextualSpacing/>
        <w:rPr>
          <w:rFonts w:cs="Arial"/>
          <w:sz w:val="24"/>
          <w:szCs w:val="24"/>
          <w:lang w:val="ru-RU"/>
        </w:rPr>
      </w:pPr>
      <w:r w:rsidRPr="007B6FE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C507E5" w14:textId="36CE9261"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6CC9CA1" w14:textId="53B58AE9"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7B6FEB">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02A1AE6C" w14:textId="49059455" w:rsidR="00C14152" w:rsidRPr="007B6FEB" w:rsidRDefault="00C14152" w:rsidP="007B6FEB">
      <w:pPr>
        <w:spacing w:before="0"/>
        <w:contextualSpacing/>
        <w:rPr>
          <w:rFonts w:cs="Arial"/>
          <w:sz w:val="24"/>
          <w:szCs w:val="24"/>
          <w:lang w:val="ru-RU"/>
        </w:rPr>
      </w:pPr>
      <w:r w:rsidRPr="007B6FEB">
        <w:rPr>
          <w:rFonts w:cs="Arial"/>
          <w:sz w:val="24"/>
          <w:szCs w:val="24"/>
          <w:lang w:val="ru-RU"/>
        </w:rPr>
        <w:t xml:space="preserve">По истеку рока предвиђеног за подношење понуда </w:t>
      </w:r>
      <w:r w:rsidR="00F90819">
        <w:rPr>
          <w:rFonts w:cs="Arial"/>
          <w:sz w:val="24"/>
          <w:szCs w:val="24"/>
          <w:lang w:val="ru-RU"/>
        </w:rPr>
        <w:t>Н</w:t>
      </w:r>
      <w:r w:rsidRPr="007B6FEB">
        <w:rPr>
          <w:rFonts w:cs="Arial"/>
          <w:sz w:val="24"/>
          <w:szCs w:val="24"/>
          <w:lang w:val="ru-RU"/>
        </w:rPr>
        <w:t>аручилац не може да мења нити да допуњује конкурсну документацију.</w:t>
      </w:r>
    </w:p>
    <w:p w14:paraId="0FAD2839" w14:textId="77777777" w:rsidR="00D31828" w:rsidRPr="007B6FEB" w:rsidRDefault="008D2B23" w:rsidP="007B6FEB">
      <w:pPr>
        <w:pStyle w:val="KDMojTekst"/>
        <w:spacing w:before="0"/>
        <w:contextualSpacing/>
        <w:rPr>
          <w:rFonts w:cs="Arial"/>
          <w:i w:val="0"/>
          <w:color w:val="auto"/>
          <w:sz w:val="24"/>
          <w:szCs w:val="24"/>
          <w:lang w:val="sr-Cyrl-CS"/>
        </w:rPr>
      </w:pPr>
      <w:r w:rsidRPr="007B6FEB">
        <w:rPr>
          <w:rFonts w:cs="Arial"/>
          <w:i w:val="0"/>
          <w:color w:val="auto"/>
          <w:sz w:val="24"/>
          <w:szCs w:val="24"/>
        </w:rPr>
        <w:t>Комуникација у поступку јавне н</w:t>
      </w:r>
      <w:r w:rsidR="00EA1925" w:rsidRPr="007B6FEB">
        <w:rPr>
          <w:rFonts w:cs="Arial"/>
          <w:i w:val="0"/>
          <w:color w:val="auto"/>
          <w:sz w:val="24"/>
          <w:szCs w:val="24"/>
        </w:rPr>
        <w:t xml:space="preserve">абавке се врши на начин </w:t>
      </w:r>
      <w:r w:rsidR="00B02ADD" w:rsidRPr="007B6FEB">
        <w:rPr>
          <w:rFonts w:cs="Arial"/>
          <w:i w:val="0"/>
          <w:color w:val="auto"/>
          <w:sz w:val="24"/>
          <w:szCs w:val="24"/>
        </w:rPr>
        <w:t>предвиђен</w:t>
      </w:r>
      <w:r w:rsidRPr="007B6FEB">
        <w:rPr>
          <w:rFonts w:cs="Arial"/>
          <w:i w:val="0"/>
          <w:color w:val="auto"/>
          <w:sz w:val="24"/>
          <w:szCs w:val="24"/>
        </w:rPr>
        <w:t xml:space="preserve"> чланом 20. Закона.</w:t>
      </w:r>
    </w:p>
    <w:p w14:paraId="00ECD506" w14:textId="77777777" w:rsidR="00D31828" w:rsidRPr="007B6FEB" w:rsidRDefault="00D31828" w:rsidP="007B6FEB">
      <w:pPr>
        <w:pStyle w:val="KDParagraf"/>
        <w:spacing w:before="0"/>
        <w:contextualSpacing/>
        <w:rPr>
          <w:rFonts w:cs="Arial"/>
          <w:sz w:val="24"/>
          <w:szCs w:val="24"/>
          <w:lang w:val="ru-RU"/>
        </w:rPr>
      </w:pPr>
      <w:r w:rsidRPr="007B6FEB">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7B6FEB">
          <w:rPr>
            <w:rStyle w:val="Hyperlink"/>
            <w:rFonts w:cs="Arial"/>
            <w:sz w:val="24"/>
            <w:szCs w:val="24"/>
          </w:rPr>
          <w:t>www</w:t>
        </w:r>
        <w:r w:rsidR="000B45FD" w:rsidRPr="007B6FEB">
          <w:rPr>
            <w:rStyle w:val="Hyperlink"/>
            <w:rFonts w:cs="Arial"/>
            <w:sz w:val="24"/>
            <w:szCs w:val="24"/>
            <w:lang w:val="ru-RU"/>
          </w:rPr>
          <w:t>.</w:t>
        </w:r>
        <w:r w:rsidR="000B45FD" w:rsidRPr="007B6FEB">
          <w:rPr>
            <w:rStyle w:val="Hyperlink"/>
            <w:rFonts w:cs="Arial"/>
            <w:sz w:val="24"/>
            <w:szCs w:val="24"/>
            <w:lang w:val="sr-Cyrl-CS"/>
          </w:rPr>
          <w:t>к</w:t>
        </w:r>
        <w:r w:rsidR="000B45FD" w:rsidRPr="007B6FEB">
          <w:rPr>
            <w:rStyle w:val="Hyperlink"/>
            <w:rFonts w:cs="Arial"/>
            <w:sz w:val="24"/>
            <w:szCs w:val="24"/>
          </w:rPr>
          <w:t>jn</w:t>
        </w:r>
        <w:r w:rsidR="000B45FD" w:rsidRPr="007B6FEB">
          <w:rPr>
            <w:rStyle w:val="Hyperlink"/>
            <w:rFonts w:cs="Arial"/>
            <w:sz w:val="24"/>
            <w:szCs w:val="24"/>
            <w:lang w:val="ru-RU"/>
          </w:rPr>
          <w:t>.</w:t>
        </w:r>
        <w:r w:rsidR="000B45FD" w:rsidRPr="007B6FEB">
          <w:rPr>
            <w:rStyle w:val="Hyperlink"/>
            <w:rFonts w:cs="Arial"/>
            <w:sz w:val="24"/>
            <w:szCs w:val="24"/>
          </w:rPr>
          <w:t>gov</w:t>
        </w:r>
        <w:r w:rsidR="000B45FD" w:rsidRPr="007B6FEB">
          <w:rPr>
            <w:rStyle w:val="Hyperlink"/>
            <w:rFonts w:cs="Arial"/>
            <w:sz w:val="24"/>
            <w:szCs w:val="24"/>
            <w:lang w:val="ru-RU"/>
          </w:rPr>
          <w:t>.</w:t>
        </w:r>
        <w:r w:rsidR="000B45FD" w:rsidRPr="007B6FEB">
          <w:rPr>
            <w:rStyle w:val="Hyperlink"/>
            <w:rFonts w:cs="Arial"/>
            <w:sz w:val="24"/>
            <w:szCs w:val="24"/>
          </w:rPr>
          <w:t>rs</w:t>
        </w:r>
      </w:hyperlink>
      <w:r w:rsidRPr="007B6FEB">
        <w:rPr>
          <w:rFonts w:cs="Arial"/>
          <w:sz w:val="24"/>
          <w:szCs w:val="24"/>
          <w:lang w:val="ru-RU"/>
        </w:rPr>
        <w:t>).</w:t>
      </w:r>
    </w:p>
    <w:p w14:paraId="18B50825" w14:textId="77777777" w:rsidR="008D2B23" w:rsidRPr="007B6FEB" w:rsidRDefault="008D2B23" w:rsidP="007B6FEB">
      <w:pPr>
        <w:pStyle w:val="KDMojTekst"/>
        <w:spacing w:before="0"/>
        <w:contextualSpacing/>
        <w:rPr>
          <w:rFonts w:cs="Arial"/>
          <w:i w:val="0"/>
          <w:color w:val="auto"/>
          <w:sz w:val="24"/>
          <w:szCs w:val="24"/>
        </w:rPr>
      </w:pPr>
    </w:p>
    <w:p w14:paraId="7406396C" w14:textId="77777777" w:rsidR="008D2B23" w:rsidRPr="007B6FEB" w:rsidRDefault="008D2B23" w:rsidP="00AA0423">
      <w:pPr>
        <w:pStyle w:val="KDPodnaslov2"/>
        <w:numPr>
          <w:ilvl w:val="1"/>
          <w:numId w:val="44"/>
        </w:numPr>
        <w:spacing w:before="0"/>
        <w:ind w:hanging="915"/>
        <w:contextualSpacing/>
        <w:jc w:val="both"/>
        <w:rPr>
          <w:rFonts w:cs="Arial"/>
          <w:sz w:val="24"/>
          <w:szCs w:val="24"/>
        </w:rPr>
      </w:pPr>
      <w:bookmarkStart w:id="236" w:name="_Toc441651603"/>
      <w:bookmarkStart w:id="237" w:name="_Toc442559914"/>
      <w:r w:rsidRPr="007B6FEB">
        <w:rPr>
          <w:rFonts w:cs="Arial"/>
          <w:sz w:val="24"/>
          <w:szCs w:val="24"/>
        </w:rPr>
        <w:t>Трошкови понуде</w:t>
      </w:r>
      <w:bookmarkEnd w:id="236"/>
      <w:bookmarkEnd w:id="237"/>
    </w:p>
    <w:p w14:paraId="2DD5E29A" w14:textId="1D746C81"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Трошкове припреме и по</w:t>
      </w:r>
      <w:r w:rsidR="00F90819">
        <w:rPr>
          <w:rFonts w:cs="Arial"/>
          <w:sz w:val="24"/>
          <w:szCs w:val="24"/>
          <w:lang w:val="ru-RU"/>
        </w:rPr>
        <w:t>дношења понуде сноси искључиво П</w:t>
      </w:r>
      <w:r w:rsidRPr="007B6FEB">
        <w:rPr>
          <w:rFonts w:cs="Arial"/>
          <w:sz w:val="24"/>
          <w:szCs w:val="24"/>
          <w:lang w:val="ru-RU"/>
        </w:rPr>
        <w:t>онуђач и не може тражити од наручиоца накнаду трошкова.</w:t>
      </w:r>
    </w:p>
    <w:p w14:paraId="016301A5" w14:textId="77777777" w:rsidR="008D2B23"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4696E3A" w14:textId="77777777" w:rsidR="009669D3" w:rsidRPr="007B6FEB" w:rsidRDefault="009669D3" w:rsidP="007B6FEB">
      <w:pPr>
        <w:pStyle w:val="KDParagraf"/>
        <w:spacing w:before="0"/>
        <w:contextualSpacing/>
        <w:rPr>
          <w:rFonts w:cs="Arial"/>
          <w:sz w:val="24"/>
          <w:szCs w:val="24"/>
          <w:lang w:val="ru-RU"/>
        </w:rPr>
      </w:pPr>
    </w:p>
    <w:p w14:paraId="4E42C64C" w14:textId="77777777" w:rsidR="00C14152" w:rsidRPr="007B6FEB" w:rsidRDefault="00C14152" w:rsidP="00AA0423">
      <w:pPr>
        <w:pStyle w:val="KDPodnaslov2"/>
        <w:numPr>
          <w:ilvl w:val="1"/>
          <w:numId w:val="44"/>
        </w:numPr>
        <w:spacing w:before="0"/>
        <w:ind w:hanging="915"/>
        <w:contextualSpacing/>
        <w:jc w:val="both"/>
        <w:rPr>
          <w:rFonts w:cs="Arial"/>
          <w:sz w:val="24"/>
          <w:szCs w:val="24"/>
          <w:lang w:val="ru-RU"/>
        </w:rPr>
      </w:pPr>
      <w:r w:rsidRPr="007B6FEB">
        <w:rPr>
          <w:rFonts w:cs="Arial"/>
          <w:sz w:val="24"/>
          <w:szCs w:val="24"/>
          <w:lang w:val="ru-RU"/>
        </w:rPr>
        <w:t>Д</w:t>
      </w:r>
      <w:r w:rsidRPr="007B6FEB">
        <w:rPr>
          <w:rFonts w:cs="Arial"/>
          <w:sz w:val="24"/>
          <w:szCs w:val="24"/>
          <w:lang w:val="sr-Latn-CS"/>
        </w:rPr>
        <w:t>одатн</w:t>
      </w:r>
      <w:r w:rsidRPr="007B6FEB">
        <w:rPr>
          <w:rFonts w:cs="Arial"/>
          <w:sz w:val="24"/>
          <w:szCs w:val="24"/>
          <w:lang w:val="ru-RU"/>
        </w:rPr>
        <w:t>а</w:t>
      </w:r>
      <w:r w:rsidRPr="007B6FEB">
        <w:rPr>
          <w:rFonts w:cs="Arial"/>
          <w:sz w:val="24"/>
          <w:szCs w:val="24"/>
          <w:lang w:val="sr-Latn-CS"/>
        </w:rPr>
        <w:t xml:space="preserve"> објашњења</w:t>
      </w:r>
      <w:r w:rsidRPr="007B6FEB">
        <w:rPr>
          <w:rFonts w:cs="Arial"/>
          <w:sz w:val="24"/>
          <w:szCs w:val="24"/>
          <w:lang w:val="ru-RU"/>
        </w:rPr>
        <w:t>, контрола и допуштене исправке</w:t>
      </w:r>
    </w:p>
    <w:p w14:paraId="72BE23A7" w14:textId="60817EB9"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може да захтева од </w:t>
      </w:r>
      <w:r w:rsidR="00F90819">
        <w:rPr>
          <w:rFonts w:eastAsia="TimesNewRomanPSMT" w:cs="Arial"/>
          <w:sz w:val="24"/>
          <w:szCs w:val="24"/>
          <w:lang w:val="ru-RU"/>
        </w:rPr>
        <w:t>П</w:t>
      </w:r>
      <w:r w:rsidRPr="007B6FEB">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36AC55E" w14:textId="61AEA340"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Уколико је потр</w:t>
      </w:r>
      <w:r w:rsidR="00F90819">
        <w:rPr>
          <w:rFonts w:eastAsia="TimesNewRomanPSMT" w:cs="Arial"/>
          <w:sz w:val="24"/>
          <w:szCs w:val="24"/>
          <w:lang w:val="ru-RU"/>
        </w:rPr>
        <w:t>ебно вршити додатна објашњења, Н</w:t>
      </w:r>
      <w:r w:rsidRPr="007B6FEB">
        <w:rPr>
          <w:rFonts w:eastAsia="TimesNewRomanPSMT" w:cs="Arial"/>
          <w:sz w:val="24"/>
          <w:szCs w:val="24"/>
          <w:lang w:val="ru-RU"/>
        </w:rPr>
        <w:t>аручилац ће понуђачу оставити прим</w:t>
      </w:r>
      <w:r w:rsidR="00B02ADD" w:rsidRPr="007B6FEB">
        <w:rPr>
          <w:rFonts w:eastAsia="TimesNewRomanPSMT" w:cs="Arial"/>
          <w:sz w:val="24"/>
          <w:szCs w:val="24"/>
          <w:lang w:val="ru-RU"/>
        </w:rPr>
        <w:t>ерени рок да поступи по позиву Н</w:t>
      </w:r>
      <w:r w:rsidRPr="007B6FEB">
        <w:rPr>
          <w:rFonts w:eastAsia="TimesNewRomanPSMT" w:cs="Arial"/>
          <w:sz w:val="24"/>
          <w:szCs w:val="24"/>
          <w:lang w:val="ru-RU"/>
        </w:rPr>
        <w:t>аручиоца</w:t>
      </w:r>
      <w:r w:rsidR="00B02ADD" w:rsidRPr="007B6FEB">
        <w:rPr>
          <w:rFonts w:eastAsia="TimesNewRomanPSMT" w:cs="Arial"/>
          <w:sz w:val="24"/>
          <w:szCs w:val="24"/>
          <w:lang w:val="ru-RU"/>
        </w:rPr>
        <w:t>, односно да омогући Н</w:t>
      </w:r>
      <w:r w:rsidRPr="007B6FEB">
        <w:rPr>
          <w:rFonts w:eastAsia="TimesNewRomanPSMT" w:cs="Arial"/>
          <w:sz w:val="24"/>
          <w:szCs w:val="24"/>
          <w:lang w:val="ru-RU"/>
        </w:rPr>
        <w:t>аручиоцу контролу (увид) код понуђача, као и код његовог подизвођача.</w:t>
      </w:r>
    </w:p>
    <w:p w14:paraId="322258D4" w14:textId="09859193"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Наручилац може, уз сагл</w:t>
      </w:r>
      <w:r w:rsidR="00F90819">
        <w:rPr>
          <w:rFonts w:eastAsia="TimesNewRomanPSMT" w:cs="Arial"/>
          <w:sz w:val="24"/>
          <w:szCs w:val="24"/>
          <w:lang w:val="ru-RU"/>
        </w:rPr>
        <w:t>асност П</w:t>
      </w:r>
      <w:r w:rsidRPr="007B6FEB">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14:paraId="6AB680E6" w14:textId="77777777"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67BE71F" w14:textId="77777777" w:rsidR="008D2B23" w:rsidRPr="007B6FEB" w:rsidRDefault="008D2B23" w:rsidP="007B6FEB">
      <w:pPr>
        <w:spacing w:before="0"/>
        <w:contextualSpacing/>
        <w:rPr>
          <w:rFonts w:cs="Arial"/>
          <w:sz w:val="24"/>
          <w:szCs w:val="24"/>
          <w:lang w:val="ru-RU"/>
        </w:rPr>
      </w:pPr>
    </w:p>
    <w:p w14:paraId="0A5E7BDD" w14:textId="77777777" w:rsidR="00B20A6C" w:rsidRPr="007B6FEB" w:rsidRDefault="00B20A6C" w:rsidP="00AA0423">
      <w:pPr>
        <w:pStyle w:val="KDPodnaslov2"/>
        <w:numPr>
          <w:ilvl w:val="1"/>
          <w:numId w:val="44"/>
        </w:numPr>
        <w:spacing w:before="0"/>
        <w:ind w:hanging="915"/>
        <w:contextualSpacing/>
        <w:jc w:val="both"/>
        <w:rPr>
          <w:rFonts w:cs="Arial"/>
          <w:sz w:val="24"/>
          <w:szCs w:val="24"/>
        </w:rPr>
      </w:pPr>
      <w:bookmarkStart w:id="238" w:name="_Toc442559917"/>
      <w:bookmarkStart w:id="239" w:name="_Toc441651606"/>
      <w:r w:rsidRPr="007B6FEB">
        <w:rPr>
          <w:rFonts w:cs="Arial"/>
          <w:sz w:val="24"/>
          <w:szCs w:val="24"/>
        </w:rPr>
        <w:t>Разлози за одбијање понуде</w:t>
      </w:r>
      <w:bookmarkEnd w:id="238"/>
      <w:bookmarkEnd w:id="239"/>
    </w:p>
    <w:p w14:paraId="65C27A77" w14:textId="77777777" w:rsidR="00B20A6C" w:rsidRPr="007B6FEB" w:rsidRDefault="00B20A6C" w:rsidP="007B6FEB">
      <w:pPr>
        <w:autoSpaceDE w:val="0"/>
        <w:autoSpaceDN w:val="0"/>
        <w:adjustRightInd w:val="0"/>
        <w:spacing w:before="0"/>
        <w:contextualSpacing/>
        <w:rPr>
          <w:rFonts w:eastAsia="TimesNewRomanPSMT" w:cs="Arial"/>
          <w:bCs/>
          <w:iCs/>
          <w:sz w:val="24"/>
          <w:szCs w:val="24"/>
          <w:lang w:val="ru-RU"/>
        </w:rPr>
      </w:pPr>
      <w:r w:rsidRPr="007B6FEB">
        <w:rPr>
          <w:rFonts w:eastAsia="TimesNewRomanPSMT" w:cs="Arial"/>
          <w:bCs/>
          <w:iCs/>
          <w:sz w:val="24"/>
          <w:szCs w:val="24"/>
          <w:lang w:val="ru-RU"/>
        </w:rPr>
        <w:t>Понуда ће бити одбијена ако:</w:t>
      </w:r>
    </w:p>
    <w:p w14:paraId="70E1155F" w14:textId="77777777"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је неблаговремена, неприхватљива или неодговарајућа;</w:t>
      </w:r>
    </w:p>
    <w:p w14:paraId="05FDDE2B" w14:textId="77777777"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ако се понуђач не сагласи са исправком рачунских грешака;</w:t>
      </w:r>
    </w:p>
    <w:p w14:paraId="629049F6" w14:textId="77777777" w:rsidR="00BD505F" w:rsidRPr="00BD505F"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7B6FEB">
        <w:rPr>
          <w:rFonts w:ascii="Arial" w:eastAsia="TimesNewRomanPSMT" w:hAnsi="Arial" w:cs="Arial"/>
          <w:bCs/>
          <w:iCs/>
          <w:sz w:val="24"/>
          <w:szCs w:val="24"/>
          <w:lang w:val="ru-RU"/>
        </w:rPr>
        <w:t xml:space="preserve">ако има битне недостатке сходно члану 106. </w:t>
      </w:r>
      <w:r w:rsidRPr="007B6FEB">
        <w:rPr>
          <w:rFonts w:ascii="Arial" w:eastAsia="TimesNewRomanPSMT" w:hAnsi="Arial" w:cs="Arial"/>
          <w:bCs/>
          <w:iCs/>
          <w:sz w:val="24"/>
          <w:szCs w:val="24"/>
        </w:rPr>
        <w:t>З</w:t>
      </w:r>
      <w:r w:rsidR="00655D81" w:rsidRPr="007B6FEB">
        <w:rPr>
          <w:rFonts w:ascii="Arial" w:eastAsia="TimesNewRomanPSMT" w:hAnsi="Arial" w:cs="Arial"/>
          <w:bCs/>
          <w:iCs/>
          <w:sz w:val="24"/>
          <w:szCs w:val="24"/>
        </w:rPr>
        <w:t>акона</w:t>
      </w:r>
      <w:r w:rsidR="00BD505F">
        <w:rPr>
          <w:rFonts w:ascii="Arial" w:eastAsia="TimesNewRomanPSMT" w:hAnsi="Arial" w:cs="Arial"/>
          <w:bCs/>
          <w:iCs/>
          <w:sz w:val="24"/>
          <w:szCs w:val="24"/>
          <w:lang w:val="sr-Cyrl-RS"/>
        </w:rPr>
        <w:t>.</w:t>
      </w:r>
    </w:p>
    <w:p w14:paraId="70D67FE8" w14:textId="77777777" w:rsidR="00BD505F" w:rsidRDefault="00BD505F" w:rsidP="00BD505F">
      <w:pPr>
        <w:autoSpaceDE w:val="0"/>
        <w:autoSpaceDN w:val="0"/>
        <w:adjustRightInd w:val="0"/>
        <w:spacing w:before="0"/>
        <w:rPr>
          <w:rFonts w:cs="Arial"/>
          <w:sz w:val="24"/>
          <w:szCs w:val="24"/>
          <w:lang w:val="ru-RU"/>
        </w:rPr>
      </w:pPr>
    </w:p>
    <w:p w14:paraId="5558EFAE" w14:textId="54723F5A" w:rsidR="00B20A6C" w:rsidRPr="00BD505F" w:rsidRDefault="00B20A6C" w:rsidP="00BD505F">
      <w:pPr>
        <w:autoSpaceDE w:val="0"/>
        <w:autoSpaceDN w:val="0"/>
        <w:adjustRightInd w:val="0"/>
        <w:spacing w:before="0"/>
        <w:rPr>
          <w:rFonts w:eastAsia="TimesNewRomanPSMT" w:cs="Arial"/>
          <w:bCs/>
          <w:iCs/>
          <w:sz w:val="24"/>
          <w:szCs w:val="24"/>
        </w:rPr>
      </w:pPr>
      <w:r w:rsidRPr="00BD505F">
        <w:rPr>
          <w:rFonts w:cs="Arial"/>
          <w:sz w:val="24"/>
          <w:szCs w:val="24"/>
          <w:lang w:val="ru-RU"/>
        </w:rPr>
        <w:t xml:space="preserve">Наручилац ће донети одлуку о обустави поступка јавне набавке у складу са чланом 109. </w:t>
      </w:r>
      <w:r w:rsidRPr="00BD505F">
        <w:rPr>
          <w:rFonts w:cs="Arial"/>
          <w:sz w:val="24"/>
          <w:szCs w:val="24"/>
        </w:rPr>
        <w:t>Закона.</w:t>
      </w:r>
    </w:p>
    <w:p w14:paraId="4FEFD268" w14:textId="77777777" w:rsidR="00B20A6C" w:rsidRPr="007B6FEB" w:rsidRDefault="00B20A6C" w:rsidP="007B6FEB">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E67D02D" w14:textId="20B106F9" w:rsidR="008D2B23" w:rsidRPr="007B6FEB" w:rsidRDefault="00C14152" w:rsidP="00AA0423">
      <w:pPr>
        <w:pStyle w:val="KDPodnaslov2"/>
        <w:numPr>
          <w:ilvl w:val="1"/>
          <w:numId w:val="44"/>
        </w:numPr>
        <w:spacing w:before="0"/>
        <w:ind w:hanging="915"/>
        <w:contextualSpacing/>
        <w:jc w:val="both"/>
        <w:rPr>
          <w:rFonts w:cs="Arial"/>
          <w:sz w:val="24"/>
          <w:szCs w:val="24"/>
          <w:lang w:val="ru-RU"/>
        </w:rPr>
      </w:pPr>
      <w:r w:rsidRPr="007B6FEB">
        <w:rPr>
          <w:rFonts w:cs="Arial"/>
          <w:sz w:val="24"/>
          <w:szCs w:val="24"/>
          <w:lang w:val="ru-RU"/>
        </w:rPr>
        <w:t xml:space="preserve">Рок за доношење Одлуке о </w:t>
      </w:r>
      <w:r w:rsidR="002856E2">
        <w:rPr>
          <w:rFonts w:cs="Arial"/>
          <w:sz w:val="24"/>
          <w:szCs w:val="24"/>
          <w:lang w:val="sr-Cyrl-RS"/>
        </w:rPr>
        <w:t>додели</w:t>
      </w:r>
      <w:r w:rsidR="002856E2">
        <w:rPr>
          <w:rFonts w:cs="Arial"/>
          <w:sz w:val="24"/>
          <w:szCs w:val="24"/>
        </w:rPr>
        <w:t xml:space="preserve"> уговора</w:t>
      </w:r>
      <w:r w:rsidR="000847B9" w:rsidRPr="007B6FEB">
        <w:rPr>
          <w:rFonts w:cs="Arial"/>
          <w:sz w:val="24"/>
          <w:szCs w:val="24"/>
        </w:rPr>
        <w:t>/</w:t>
      </w:r>
      <w:r w:rsidRPr="007B6FEB">
        <w:rPr>
          <w:rFonts w:cs="Arial"/>
          <w:sz w:val="24"/>
          <w:szCs w:val="24"/>
          <w:lang w:val="ru-RU"/>
        </w:rPr>
        <w:t>обустави</w:t>
      </w:r>
    </w:p>
    <w:p w14:paraId="2FAA1382" w14:textId="3EE33360" w:rsidR="000847B9"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ће 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 xml:space="preserve">/обустави поступка </w:t>
      </w:r>
      <w:r w:rsidR="009669D3">
        <w:rPr>
          <w:rFonts w:eastAsia="TimesNewRomanPSMT" w:cs="Arial"/>
          <w:sz w:val="24"/>
          <w:szCs w:val="24"/>
          <w:lang w:val="ru-RU"/>
        </w:rPr>
        <w:t xml:space="preserve">донети у року од максимално 25 </w:t>
      </w:r>
      <w:r w:rsidRPr="007B6FEB">
        <w:rPr>
          <w:rFonts w:eastAsia="TimesNewRomanPSMT" w:cs="Arial"/>
          <w:sz w:val="24"/>
          <w:szCs w:val="24"/>
          <w:lang w:val="ru-RU"/>
        </w:rPr>
        <w:t>дана</w:t>
      </w:r>
      <w:r w:rsidR="009669D3">
        <w:rPr>
          <w:rFonts w:eastAsia="TimesNewRomanPSMT" w:cs="Arial"/>
          <w:sz w:val="24"/>
          <w:szCs w:val="24"/>
          <w:lang w:val="ru-RU"/>
        </w:rPr>
        <w:t xml:space="preserve"> од дана јавног </w:t>
      </w:r>
      <w:r w:rsidR="00BB7FA5">
        <w:rPr>
          <w:rFonts w:eastAsia="TimesNewRomanPSMT" w:cs="Arial"/>
          <w:sz w:val="24"/>
          <w:szCs w:val="24"/>
          <w:lang w:val="ru-RU"/>
        </w:rPr>
        <w:t>отварања понуда, осим у оправданим случајевима, као што је обимност или сложеност понуда, када рок може бити 40 дана од дана отварања понуда.</w:t>
      </w:r>
    </w:p>
    <w:p w14:paraId="2ABB2ECE" w14:textId="2A358730" w:rsidR="008D2B23"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дана од дана доношења.</w:t>
      </w:r>
    </w:p>
    <w:p w14:paraId="69FF60BC" w14:textId="77777777" w:rsidR="000847B9" w:rsidRPr="007B6FEB" w:rsidRDefault="000847B9" w:rsidP="007B6FEB">
      <w:pPr>
        <w:pStyle w:val="KDParagraf"/>
        <w:spacing w:before="0"/>
        <w:contextualSpacing/>
        <w:rPr>
          <w:rFonts w:eastAsia="TimesNewRomanPSMT" w:cs="Arial"/>
          <w:sz w:val="24"/>
          <w:szCs w:val="24"/>
          <w:lang w:val="ru-RU"/>
        </w:rPr>
      </w:pPr>
    </w:p>
    <w:p w14:paraId="052F0C94" w14:textId="77777777" w:rsidR="008D2B23" w:rsidRPr="007B6FEB" w:rsidRDefault="008D2B23" w:rsidP="00AA0423">
      <w:pPr>
        <w:pStyle w:val="KDPodnaslov2"/>
        <w:numPr>
          <w:ilvl w:val="1"/>
          <w:numId w:val="44"/>
        </w:numPr>
        <w:spacing w:before="0"/>
        <w:ind w:hanging="915"/>
        <w:contextualSpacing/>
        <w:jc w:val="both"/>
        <w:rPr>
          <w:rFonts w:cs="Arial"/>
          <w:sz w:val="24"/>
          <w:szCs w:val="24"/>
          <w:lang w:val="ru-RU"/>
        </w:rPr>
      </w:pPr>
      <w:bookmarkStart w:id="240" w:name="_Toc441651607"/>
      <w:bookmarkStart w:id="241" w:name="_Toc442559918"/>
      <w:r w:rsidRPr="007B6FEB">
        <w:rPr>
          <w:rFonts w:cs="Arial"/>
          <w:sz w:val="24"/>
          <w:szCs w:val="24"/>
          <w:lang w:val="ru-RU"/>
        </w:rPr>
        <w:t>Н</w:t>
      </w:r>
      <w:r w:rsidRPr="007B6FEB">
        <w:rPr>
          <w:rFonts w:cs="Arial"/>
          <w:sz w:val="24"/>
          <w:szCs w:val="24"/>
        </w:rPr>
        <w:t>егативне референце</w:t>
      </w:r>
      <w:bookmarkEnd w:id="240"/>
      <w:bookmarkEnd w:id="241"/>
    </w:p>
    <w:p w14:paraId="79023C0A" w14:textId="77777777"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506B6FA" w14:textId="77777777" w:rsidR="00BB7FA5" w:rsidRDefault="008D2B23" w:rsidP="008B0352">
      <w:pPr>
        <w:pStyle w:val="KDNabrajanje"/>
        <w:numPr>
          <w:ilvl w:val="0"/>
          <w:numId w:val="35"/>
        </w:numPr>
        <w:spacing w:before="0"/>
        <w:contextualSpacing/>
        <w:rPr>
          <w:rFonts w:cs="Arial"/>
          <w:sz w:val="24"/>
          <w:szCs w:val="24"/>
        </w:rPr>
      </w:pPr>
      <w:r w:rsidRPr="007B6FEB">
        <w:rPr>
          <w:rFonts w:cs="Arial"/>
          <w:sz w:val="24"/>
          <w:szCs w:val="24"/>
        </w:rPr>
        <w:t>поступао супротно забрани из чл. 23. и 25. Закона;</w:t>
      </w:r>
    </w:p>
    <w:p w14:paraId="02A8CA75" w14:textId="7DA685F5" w:rsidR="008D2B23" w:rsidRPr="00BB7FA5" w:rsidRDefault="008D2B23" w:rsidP="008B0352">
      <w:pPr>
        <w:pStyle w:val="KDNabrajanje"/>
        <w:numPr>
          <w:ilvl w:val="0"/>
          <w:numId w:val="35"/>
        </w:numPr>
        <w:spacing w:before="0"/>
        <w:contextualSpacing/>
        <w:rPr>
          <w:rFonts w:cs="Arial"/>
          <w:sz w:val="24"/>
          <w:szCs w:val="24"/>
        </w:rPr>
      </w:pPr>
      <w:r w:rsidRPr="00BB7FA5">
        <w:rPr>
          <w:rFonts w:cs="Arial"/>
          <w:sz w:val="24"/>
          <w:szCs w:val="24"/>
        </w:rPr>
        <w:t>учинио повреду конкуренције;</w:t>
      </w:r>
    </w:p>
    <w:p w14:paraId="206B9A4F" w14:textId="64ECBE5B" w:rsidR="008D2B23" w:rsidRPr="007B6FEB" w:rsidRDefault="008D2B23" w:rsidP="008B0352">
      <w:pPr>
        <w:pStyle w:val="KDNabrajanje"/>
        <w:numPr>
          <w:ilvl w:val="0"/>
          <w:numId w:val="35"/>
        </w:numPr>
        <w:spacing w:before="0"/>
        <w:contextualSpacing/>
        <w:rPr>
          <w:rFonts w:cs="Arial"/>
          <w:sz w:val="24"/>
          <w:szCs w:val="24"/>
        </w:rPr>
      </w:pPr>
      <w:r w:rsidRPr="007B6FEB">
        <w:rPr>
          <w:rFonts w:cs="Arial"/>
          <w:sz w:val="24"/>
          <w:szCs w:val="24"/>
        </w:rPr>
        <w:t xml:space="preserve">доставио неистините податке у понуди или без оправданих разлога одбио да закључи </w:t>
      </w:r>
      <w:r w:rsidR="00BB7FA5">
        <w:rPr>
          <w:rFonts w:cs="Arial"/>
          <w:sz w:val="24"/>
          <w:szCs w:val="24"/>
          <w:lang w:val="sr-Cyrl-RS"/>
        </w:rPr>
        <w:t>уговор</w:t>
      </w:r>
      <w:r w:rsidRPr="007B6FEB">
        <w:rPr>
          <w:rFonts w:cs="Arial"/>
          <w:sz w:val="24"/>
          <w:szCs w:val="24"/>
        </w:rPr>
        <w:t xml:space="preserve">, након што му је </w:t>
      </w:r>
      <w:r w:rsidR="00BB7FA5">
        <w:rPr>
          <w:rFonts w:cs="Arial"/>
          <w:sz w:val="24"/>
          <w:szCs w:val="24"/>
          <w:lang w:val="sr-Cyrl-RS"/>
        </w:rPr>
        <w:t>уговор</w:t>
      </w:r>
      <w:r w:rsidRPr="007B6FEB">
        <w:rPr>
          <w:rFonts w:cs="Arial"/>
          <w:sz w:val="24"/>
          <w:szCs w:val="24"/>
        </w:rPr>
        <w:t xml:space="preserve"> додељен;</w:t>
      </w:r>
    </w:p>
    <w:p w14:paraId="5B0B9E32" w14:textId="77777777" w:rsidR="008D2B23" w:rsidRPr="007B6FEB" w:rsidRDefault="008D2B23" w:rsidP="008B0352">
      <w:pPr>
        <w:pStyle w:val="KDNabrajanje"/>
        <w:numPr>
          <w:ilvl w:val="0"/>
          <w:numId w:val="35"/>
        </w:numPr>
        <w:spacing w:before="0"/>
        <w:contextualSpacing/>
        <w:rPr>
          <w:rFonts w:cs="Arial"/>
          <w:sz w:val="24"/>
          <w:szCs w:val="24"/>
        </w:rPr>
      </w:pPr>
      <w:r w:rsidRPr="007B6FEB">
        <w:rPr>
          <w:rFonts w:cs="Arial"/>
          <w:sz w:val="24"/>
          <w:szCs w:val="24"/>
        </w:rPr>
        <w:t>одбио да достави доказе и средства обезбеђења на шта се у понуди обавезао.</w:t>
      </w:r>
    </w:p>
    <w:p w14:paraId="67C0B84E" w14:textId="694F95C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rsidRPr="007B6FEB">
        <w:rPr>
          <w:rFonts w:cs="Arial"/>
          <w:sz w:val="24"/>
          <w:szCs w:val="24"/>
          <w:lang w:val="ru-RU"/>
        </w:rPr>
        <w:lastRenderedPageBreak/>
        <w:t>се односили на исти предмет набавке, за период од претходне три године</w:t>
      </w:r>
      <w:r w:rsidR="00BB7FA5">
        <w:rPr>
          <w:rFonts w:cs="Arial"/>
          <w:sz w:val="24"/>
          <w:szCs w:val="24"/>
          <w:lang w:val="ru-RU"/>
        </w:rPr>
        <w:t xml:space="preserve"> </w:t>
      </w:r>
      <w:r w:rsidRPr="007B6FEB">
        <w:rPr>
          <w:rFonts w:cs="Arial"/>
          <w:sz w:val="24"/>
          <w:szCs w:val="24"/>
          <w:lang w:val="ru-RU"/>
        </w:rPr>
        <w:t xml:space="preserve">пре објављивања позива за подношење понуда. </w:t>
      </w:r>
    </w:p>
    <w:p w14:paraId="676B87DD" w14:textId="77777777" w:rsidR="008D2B23" w:rsidRPr="007B6FEB" w:rsidRDefault="008D2B23" w:rsidP="007B6FEB">
      <w:pPr>
        <w:pStyle w:val="KDParagraf"/>
        <w:spacing w:before="0"/>
        <w:contextualSpacing/>
        <w:rPr>
          <w:rFonts w:cs="Arial"/>
          <w:sz w:val="24"/>
          <w:szCs w:val="24"/>
        </w:rPr>
      </w:pPr>
      <w:r w:rsidRPr="007B6FEB">
        <w:rPr>
          <w:rFonts w:cs="Arial"/>
          <w:sz w:val="24"/>
          <w:szCs w:val="24"/>
        </w:rPr>
        <w:t>Доказ наведеног може бити:</w:t>
      </w:r>
    </w:p>
    <w:p w14:paraId="234808F8" w14:textId="6DD05DE8" w:rsidR="008D2B23" w:rsidRPr="007B6FEB" w:rsidRDefault="008D2B23" w:rsidP="008B0352">
      <w:pPr>
        <w:pStyle w:val="KDNabrajanje"/>
        <w:numPr>
          <w:ilvl w:val="0"/>
          <w:numId w:val="36"/>
        </w:numPr>
        <w:spacing w:before="0"/>
        <w:ind w:left="709" w:hanging="283"/>
        <w:contextualSpacing/>
        <w:rPr>
          <w:rFonts w:cs="Arial"/>
          <w:sz w:val="24"/>
          <w:szCs w:val="24"/>
        </w:rPr>
      </w:pPr>
      <w:r w:rsidRPr="007B6FEB">
        <w:rPr>
          <w:rFonts w:cs="Arial"/>
          <w:sz w:val="24"/>
          <w:szCs w:val="24"/>
        </w:rPr>
        <w:t>правоснажна судска одлука или коначна одлука другог надлежног органа;</w:t>
      </w:r>
    </w:p>
    <w:p w14:paraId="1D8CEA36" w14:textId="77777777" w:rsidR="008D2B23" w:rsidRPr="007B6FEB" w:rsidRDefault="008D2B23" w:rsidP="008B0352">
      <w:pPr>
        <w:pStyle w:val="KDNabrajanje"/>
        <w:numPr>
          <w:ilvl w:val="0"/>
          <w:numId w:val="36"/>
        </w:numPr>
        <w:spacing w:before="0"/>
        <w:ind w:left="709" w:hanging="283"/>
        <w:contextualSpacing/>
        <w:rPr>
          <w:rFonts w:cs="Arial"/>
          <w:sz w:val="24"/>
          <w:szCs w:val="24"/>
        </w:rPr>
      </w:pPr>
      <w:r w:rsidRPr="007B6FE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201E479" w14:textId="77777777" w:rsidR="008D2B23" w:rsidRPr="007B6FEB" w:rsidRDefault="008D2B23" w:rsidP="008B0352">
      <w:pPr>
        <w:pStyle w:val="KDNabrajanje"/>
        <w:numPr>
          <w:ilvl w:val="0"/>
          <w:numId w:val="36"/>
        </w:numPr>
        <w:spacing w:before="0"/>
        <w:ind w:left="709" w:hanging="283"/>
        <w:contextualSpacing/>
        <w:rPr>
          <w:rFonts w:cs="Arial"/>
          <w:sz w:val="24"/>
          <w:szCs w:val="24"/>
        </w:rPr>
      </w:pPr>
      <w:r w:rsidRPr="007B6FEB">
        <w:rPr>
          <w:rFonts w:cs="Arial"/>
          <w:sz w:val="24"/>
          <w:szCs w:val="24"/>
        </w:rPr>
        <w:t>исправа о наплаћеној уговорној казни;</w:t>
      </w:r>
    </w:p>
    <w:p w14:paraId="5DA6BB0A" w14:textId="77777777" w:rsidR="008D2B23" w:rsidRPr="007B6FEB" w:rsidRDefault="008D2B23" w:rsidP="008B0352">
      <w:pPr>
        <w:pStyle w:val="KDNabrajanje"/>
        <w:numPr>
          <w:ilvl w:val="0"/>
          <w:numId w:val="36"/>
        </w:numPr>
        <w:spacing w:before="0"/>
        <w:ind w:left="709" w:hanging="283"/>
        <w:contextualSpacing/>
        <w:rPr>
          <w:rFonts w:cs="Arial"/>
          <w:sz w:val="24"/>
          <w:szCs w:val="24"/>
        </w:rPr>
      </w:pPr>
      <w:r w:rsidRPr="007B6FEB">
        <w:rPr>
          <w:rFonts w:cs="Arial"/>
          <w:sz w:val="24"/>
          <w:szCs w:val="24"/>
        </w:rPr>
        <w:t>рекламације потрошача, односно корисника, ако нису отклоњене у уговореном року;</w:t>
      </w:r>
    </w:p>
    <w:p w14:paraId="60625A9A" w14:textId="77777777" w:rsidR="008D2B23" w:rsidRPr="007B6FEB" w:rsidRDefault="008D2B23" w:rsidP="008B0352">
      <w:pPr>
        <w:pStyle w:val="KDNabrajanje"/>
        <w:numPr>
          <w:ilvl w:val="0"/>
          <w:numId w:val="36"/>
        </w:numPr>
        <w:spacing w:before="0"/>
        <w:ind w:left="709" w:hanging="283"/>
        <w:contextualSpacing/>
        <w:rPr>
          <w:rFonts w:cs="Arial"/>
          <w:sz w:val="24"/>
          <w:szCs w:val="24"/>
        </w:rPr>
      </w:pPr>
      <w:r w:rsidRPr="007B6FE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83ABC55" w14:textId="77777777" w:rsidR="008D2B23" w:rsidRPr="007B6FEB" w:rsidRDefault="008D2B23" w:rsidP="008B0352">
      <w:pPr>
        <w:pStyle w:val="KDNabrajanje"/>
        <w:numPr>
          <w:ilvl w:val="0"/>
          <w:numId w:val="36"/>
        </w:numPr>
        <w:spacing w:before="0"/>
        <w:ind w:left="709" w:hanging="283"/>
        <w:contextualSpacing/>
        <w:rPr>
          <w:rFonts w:cs="Arial"/>
          <w:sz w:val="24"/>
          <w:szCs w:val="24"/>
        </w:rPr>
      </w:pPr>
      <w:r w:rsidRPr="007B6FE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057E26B" w14:textId="77777777" w:rsidR="008D2B23" w:rsidRPr="007B6FEB" w:rsidRDefault="008D2B23" w:rsidP="008B0352">
      <w:pPr>
        <w:pStyle w:val="KDNabrajanje"/>
        <w:numPr>
          <w:ilvl w:val="0"/>
          <w:numId w:val="36"/>
        </w:numPr>
        <w:spacing w:before="0"/>
        <w:ind w:left="709" w:hanging="283"/>
        <w:contextualSpacing/>
        <w:rPr>
          <w:rFonts w:cs="Arial"/>
          <w:sz w:val="24"/>
          <w:szCs w:val="24"/>
        </w:rPr>
      </w:pPr>
      <w:r w:rsidRPr="007B6FE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95FF09" w14:textId="6D4EDE33"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ако поседује доказ из ст</w:t>
      </w:r>
      <w:r w:rsidR="00BB7FA5">
        <w:rPr>
          <w:rFonts w:cs="Arial"/>
          <w:sz w:val="24"/>
          <w:szCs w:val="24"/>
          <w:lang w:val="ru-RU"/>
        </w:rPr>
        <w:t>ава 3. тачка 1) члана 82. ЗЈН</w:t>
      </w:r>
      <w:r w:rsidRPr="007B6FEB">
        <w:rPr>
          <w:rFonts w:cs="Arial"/>
          <w:sz w:val="24"/>
          <w:szCs w:val="24"/>
          <w:lang w:val="ru-RU"/>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4365BFC8" w14:textId="77777777"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17B2862" w14:textId="77777777" w:rsidR="008D2B23" w:rsidRPr="007B6FEB" w:rsidRDefault="008D2B23" w:rsidP="007B6FEB">
      <w:pPr>
        <w:pStyle w:val="KDParagraf"/>
        <w:spacing w:before="0"/>
        <w:contextualSpacing/>
        <w:rPr>
          <w:rFonts w:cs="Arial"/>
          <w:sz w:val="24"/>
          <w:szCs w:val="24"/>
          <w:lang w:val="ru-RU" w:bidi="en-US"/>
        </w:rPr>
      </w:pPr>
    </w:p>
    <w:p w14:paraId="5CC91170" w14:textId="2BED7211" w:rsidR="004604C7" w:rsidRPr="007B6FEB" w:rsidRDefault="008D2B23" w:rsidP="00AA0423">
      <w:pPr>
        <w:pStyle w:val="KDPodnaslov2"/>
        <w:numPr>
          <w:ilvl w:val="1"/>
          <w:numId w:val="44"/>
        </w:numPr>
        <w:spacing w:before="0"/>
        <w:ind w:hanging="915"/>
        <w:contextualSpacing/>
        <w:jc w:val="both"/>
        <w:rPr>
          <w:rFonts w:cs="Arial"/>
          <w:sz w:val="24"/>
          <w:szCs w:val="24"/>
        </w:rPr>
      </w:pPr>
      <w:bookmarkStart w:id="242" w:name="_Toc441651608"/>
      <w:bookmarkStart w:id="243" w:name="_Toc442559919"/>
      <w:r w:rsidRPr="007B6FEB">
        <w:rPr>
          <w:rFonts w:cs="Arial"/>
          <w:sz w:val="24"/>
          <w:szCs w:val="24"/>
        </w:rPr>
        <w:t>Увид у документацију</w:t>
      </w:r>
      <w:bookmarkEnd w:id="242"/>
      <w:bookmarkEnd w:id="243"/>
    </w:p>
    <w:p w14:paraId="28AEEDB9" w14:textId="745D83BE"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B7FA5">
        <w:rPr>
          <w:rFonts w:cs="Arial"/>
          <w:sz w:val="24"/>
          <w:szCs w:val="24"/>
          <w:lang w:val="sr-Cyrl-RS" w:bidi="en-US"/>
        </w:rPr>
        <w:t>уговора</w:t>
      </w:r>
      <w:r w:rsidRPr="007B6FEB">
        <w:rPr>
          <w:rFonts w:cs="Arial"/>
          <w:sz w:val="24"/>
          <w:szCs w:val="24"/>
          <w:lang w:val="ru-RU" w:bidi="en-US"/>
        </w:rPr>
        <w:t>, односно одлуке о обустави поступка о чему може поднети писмени захтев Наручиоцу.</w:t>
      </w:r>
    </w:p>
    <w:p w14:paraId="59E2AB98" w14:textId="35035D43" w:rsidR="008D2B23" w:rsidRPr="007B6FEB" w:rsidRDefault="008D2B23" w:rsidP="007B6FEB">
      <w:pPr>
        <w:pStyle w:val="KDParagraf"/>
        <w:spacing w:before="0"/>
        <w:contextualSpacing/>
        <w:rPr>
          <w:rFonts w:cs="Arial"/>
          <w:sz w:val="24"/>
          <w:szCs w:val="24"/>
          <w:lang w:bidi="en-US"/>
        </w:rPr>
      </w:pPr>
      <w:r w:rsidRPr="007B6FEB">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Pr>
          <w:rFonts w:cs="Arial"/>
          <w:sz w:val="24"/>
          <w:szCs w:val="24"/>
          <w:lang w:val="ru-RU" w:bidi="en-US"/>
        </w:rPr>
        <w:t xml:space="preserve"> заштити податке у складу са чланом </w:t>
      </w:r>
      <w:r w:rsidRPr="007B6FEB">
        <w:rPr>
          <w:rFonts w:cs="Arial"/>
          <w:sz w:val="24"/>
          <w:szCs w:val="24"/>
          <w:lang w:val="ru-RU" w:bidi="en-US"/>
        </w:rPr>
        <w:t xml:space="preserve">14. </w:t>
      </w:r>
      <w:r w:rsidR="00BB7FA5">
        <w:rPr>
          <w:rFonts w:cs="Arial"/>
          <w:sz w:val="24"/>
          <w:szCs w:val="24"/>
          <w:lang w:bidi="en-US"/>
        </w:rPr>
        <w:t>ЗЈН</w:t>
      </w:r>
      <w:r w:rsidRPr="007B6FEB">
        <w:rPr>
          <w:rFonts w:cs="Arial"/>
          <w:sz w:val="24"/>
          <w:szCs w:val="24"/>
          <w:lang w:bidi="en-US"/>
        </w:rPr>
        <w:t>.</w:t>
      </w:r>
    </w:p>
    <w:p w14:paraId="67DDDACE" w14:textId="77777777" w:rsidR="008D2B23" w:rsidRPr="007B6FEB" w:rsidRDefault="008D2B23" w:rsidP="007B6FEB">
      <w:pPr>
        <w:pStyle w:val="KDParagraf"/>
        <w:spacing w:before="0"/>
        <w:contextualSpacing/>
        <w:rPr>
          <w:rFonts w:cs="Arial"/>
          <w:sz w:val="24"/>
          <w:szCs w:val="24"/>
          <w:lang w:bidi="en-US"/>
        </w:rPr>
      </w:pPr>
    </w:p>
    <w:p w14:paraId="452002F4" w14:textId="77777777" w:rsidR="008D2B23" w:rsidRPr="007B6FEB" w:rsidRDefault="008D2B23" w:rsidP="00AA0423">
      <w:pPr>
        <w:pStyle w:val="KDPodnaslov2"/>
        <w:numPr>
          <w:ilvl w:val="1"/>
          <w:numId w:val="44"/>
        </w:numPr>
        <w:spacing w:before="0"/>
        <w:ind w:hanging="915"/>
        <w:contextualSpacing/>
        <w:jc w:val="both"/>
        <w:rPr>
          <w:rFonts w:cs="Arial"/>
          <w:sz w:val="24"/>
          <w:szCs w:val="24"/>
        </w:rPr>
      </w:pPr>
      <w:bookmarkStart w:id="244" w:name="_Toc441651609"/>
      <w:bookmarkStart w:id="245" w:name="_Toc442559920"/>
      <w:r w:rsidRPr="007B6FEB">
        <w:rPr>
          <w:rFonts w:cs="Arial"/>
          <w:sz w:val="24"/>
          <w:szCs w:val="24"/>
          <w:lang w:val="ru-RU"/>
        </w:rPr>
        <w:t>З</w:t>
      </w:r>
      <w:r w:rsidRPr="007B6FEB">
        <w:rPr>
          <w:rFonts w:cs="Arial"/>
          <w:sz w:val="24"/>
          <w:szCs w:val="24"/>
        </w:rPr>
        <w:t>аштита права понуђача</w:t>
      </w:r>
      <w:bookmarkEnd w:id="244"/>
      <w:bookmarkEnd w:id="245"/>
    </w:p>
    <w:p w14:paraId="35568C48" w14:textId="74E516CA" w:rsidR="0031435B" w:rsidRPr="007B6FEB" w:rsidRDefault="0031435B" w:rsidP="007B6FEB">
      <w:pPr>
        <w:spacing w:before="0"/>
        <w:contextualSpacing/>
        <w:rPr>
          <w:rFonts w:cs="Arial"/>
          <w:sz w:val="24"/>
          <w:szCs w:val="24"/>
          <w:lang w:val="ru-RU"/>
        </w:rPr>
      </w:pPr>
      <w:r w:rsidRPr="007B6FE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Pr>
          <w:rFonts w:cs="Arial"/>
          <w:sz w:val="24"/>
          <w:szCs w:val="24"/>
          <w:lang w:val="ru-RU"/>
        </w:rPr>
        <w:t xml:space="preserve"> </w:t>
      </w:r>
      <w:r w:rsidRPr="007B6FEB">
        <w:rPr>
          <w:rFonts w:cs="Arial"/>
          <w:sz w:val="24"/>
          <w:szCs w:val="24"/>
          <w:lang w:val="ru-RU"/>
        </w:rPr>
        <w:t>–7) Закона, као и износом таксе из члана 156. став 1. тач. 1)</w:t>
      </w:r>
      <w:r w:rsidR="00BB7FA5">
        <w:rPr>
          <w:rFonts w:cs="Arial"/>
          <w:sz w:val="24"/>
          <w:szCs w:val="24"/>
          <w:lang w:val="ru-RU"/>
        </w:rPr>
        <w:t xml:space="preserve"> </w:t>
      </w:r>
      <w:r w:rsidRPr="007B6FEB">
        <w:rPr>
          <w:rFonts w:cs="Arial"/>
          <w:sz w:val="24"/>
          <w:szCs w:val="24"/>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Pr>
          <w:rFonts w:cs="Arial"/>
          <w:sz w:val="24"/>
          <w:szCs w:val="24"/>
          <w:lang w:val="ru-RU"/>
        </w:rPr>
        <w:t>ава приликом подношења захтева Н</w:t>
      </w:r>
      <w:r w:rsidRPr="007B6FEB">
        <w:rPr>
          <w:rFonts w:cs="Arial"/>
          <w:sz w:val="24"/>
          <w:szCs w:val="24"/>
          <w:lang w:val="ru-RU"/>
        </w:rPr>
        <w:t>аручиоцу, како би се захтев сматрао потпуним:</w:t>
      </w:r>
    </w:p>
    <w:p w14:paraId="54507AC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Рокови и начин подношења захтева за заштиту права:</w:t>
      </w:r>
    </w:p>
    <w:p w14:paraId="2E81F45D" w14:textId="42A6DF08"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подноси се лично или путем поште </w:t>
      </w:r>
      <w:r w:rsidRPr="00BB7FA5">
        <w:rPr>
          <w:rFonts w:cs="Arial"/>
          <w:b/>
          <w:sz w:val="24"/>
          <w:szCs w:val="24"/>
          <w:lang w:val="ru-RU"/>
        </w:rPr>
        <w:t>на адресу:</w:t>
      </w:r>
      <w:r w:rsidRPr="007B6FEB">
        <w:rPr>
          <w:rFonts w:cs="Arial"/>
          <w:sz w:val="24"/>
          <w:szCs w:val="24"/>
          <w:lang w:val="ru-RU"/>
        </w:rPr>
        <w:t xml:space="preserve"> </w:t>
      </w:r>
      <w:r w:rsidR="0051442C" w:rsidRPr="00BB7FA5">
        <w:rPr>
          <w:rFonts w:cs="Arial"/>
          <w:b/>
          <w:lang w:val="ru-RU" w:bidi="en-US"/>
        </w:rPr>
        <w:t>ЈП „</w:t>
      </w:r>
      <w:r w:rsidR="0051442C" w:rsidRPr="00BB7FA5">
        <w:rPr>
          <w:rFonts w:cs="Arial"/>
          <w:b/>
          <w:sz w:val="24"/>
          <w:szCs w:val="24"/>
          <w:lang w:val="ru-RU" w:bidi="en-US"/>
        </w:rPr>
        <w:t>Електропривреда Србије“ Београд, ул. Балканска 13, 11000 Београд</w:t>
      </w:r>
      <w:r w:rsidR="00BB7FA5">
        <w:rPr>
          <w:rFonts w:cs="Arial"/>
          <w:b/>
          <w:sz w:val="24"/>
          <w:szCs w:val="24"/>
          <w:lang w:val="sr-Latn-RS" w:bidi="en-US"/>
        </w:rPr>
        <w:t>,</w:t>
      </w:r>
      <w:r w:rsidR="00BB7FA5" w:rsidRPr="00BB7FA5">
        <w:rPr>
          <w:rFonts w:cs="Arial"/>
          <w:b/>
          <w:sz w:val="24"/>
          <w:szCs w:val="24"/>
          <w:lang w:val="ru-RU" w:bidi="en-US"/>
        </w:rPr>
        <w:t xml:space="preserve"> </w:t>
      </w:r>
      <w:r w:rsidRPr="00BB7FA5">
        <w:rPr>
          <w:rFonts w:cs="Arial"/>
          <w:b/>
          <w:sz w:val="24"/>
          <w:szCs w:val="24"/>
          <w:lang w:val="ru-RU"/>
        </w:rPr>
        <w:t xml:space="preserve">са назнаком Захтев за заштиту права за ЈН </w:t>
      </w:r>
      <w:r w:rsidR="00873133" w:rsidRPr="00BB7FA5">
        <w:rPr>
          <w:rFonts w:cs="Arial"/>
          <w:b/>
          <w:sz w:val="24"/>
          <w:szCs w:val="24"/>
        </w:rPr>
        <w:t>услуга</w:t>
      </w:r>
      <w:r w:rsidR="0051442C" w:rsidRPr="00BB7FA5">
        <w:rPr>
          <w:rFonts w:cs="Arial"/>
          <w:b/>
          <w:sz w:val="24"/>
          <w:szCs w:val="24"/>
        </w:rPr>
        <w:t xml:space="preserve"> </w:t>
      </w:r>
      <w:r w:rsidR="00BB7FA5">
        <w:rPr>
          <w:rFonts w:cs="Arial"/>
          <w:b/>
          <w:sz w:val="24"/>
          <w:szCs w:val="24"/>
          <w:lang w:val="sr-Cyrl-RS"/>
        </w:rPr>
        <w:t xml:space="preserve">бр. 1000/0388/2017 - </w:t>
      </w:r>
      <w:r w:rsidR="00BB7FA5" w:rsidRPr="00BB7FA5">
        <w:rPr>
          <w:rFonts w:cs="Arial"/>
          <w:b/>
          <w:sz w:val="24"/>
          <w:szCs w:val="24"/>
          <w:lang w:val="ru-RU"/>
        </w:rPr>
        <w:t>Израда пројектно – техничке документације за озакоњење блокова ТЕКО-Б1 и Б2</w:t>
      </w:r>
      <w:r w:rsidR="00901AB1" w:rsidRPr="00BB7FA5">
        <w:rPr>
          <w:rFonts w:cs="Arial"/>
          <w:b/>
          <w:sz w:val="24"/>
          <w:szCs w:val="24"/>
        </w:rPr>
        <w:t>,</w:t>
      </w:r>
      <w:r w:rsidR="00BB7FA5">
        <w:rPr>
          <w:rFonts w:cs="Arial"/>
          <w:b/>
          <w:sz w:val="24"/>
          <w:szCs w:val="24"/>
        </w:rPr>
        <w:t xml:space="preserve"> </w:t>
      </w:r>
      <w:r w:rsidR="00BB7FA5">
        <w:rPr>
          <w:rFonts w:cs="Arial"/>
          <w:sz w:val="24"/>
          <w:szCs w:val="24"/>
          <w:lang w:val="sr-Latn-RS"/>
        </w:rPr>
        <w:t xml:space="preserve">a </w:t>
      </w:r>
      <w:r w:rsidRPr="007B6FEB">
        <w:rPr>
          <w:rFonts w:cs="Arial"/>
          <w:sz w:val="24"/>
          <w:szCs w:val="24"/>
          <w:lang w:val="ru-RU"/>
        </w:rPr>
        <w:t>копија се истовремено доставља Републичкој комисији.</w:t>
      </w:r>
    </w:p>
    <w:p w14:paraId="4A885ABE" w14:textId="75D11D60"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се може доставити и путем електронске поште на </w:t>
      </w:r>
      <w:r w:rsidRPr="007B6FEB">
        <w:rPr>
          <w:rFonts w:cs="Arial"/>
          <w:sz w:val="24"/>
          <w:szCs w:val="24"/>
        </w:rPr>
        <w:t>e</w:t>
      </w:r>
      <w:r w:rsidRPr="007B6FEB">
        <w:rPr>
          <w:rFonts w:cs="Arial"/>
          <w:sz w:val="24"/>
          <w:szCs w:val="24"/>
          <w:lang w:val="ru-RU"/>
        </w:rPr>
        <w:t>-</w:t>
      </w:r>
      <w:r w:rsidRPr="007B6FEB">
        <w:rPr>
          <w:rFonts w:cs="Arial"/>
          <w:sz w:val="24"/>
          <w:szCs w:val="24"/>
        </w:rPr>
        <w:t>mail</w:t>
      </w:r>
      <w:r w:rsidR="0051442C" w:rsidRPr="007B6FEB">
        <w:rPr>
          <w:rFonts w:cs="Arial"/>
          <w:sz w:val="24"/>
          <w:szCs w:val="24"/>
        </w:rPr>
        <w:t xml:space="preserve">: </w:t>
      </w:r>
      <w:hyperlink r:id="rId178" w:history="1">
        <w:r w:rsidR="00BB7FA5" w:rsidRPr="005B13F3">
          <w:rPr>
            <w:rStyle w:val="Hyperlink"/>
            <w:rFonts w:cs="Arial"/>
            <w:sz w:val="24"/>
            <w:szCs w:val="24"/>
            <w:lang w:val="sr-Latn-RS"/>
          </w:rPr>
          <w:t>aleksandra.adamovic</w:t>
        </w:r>
        <w:r w:rsidR="00BB7FA5" w:rsidRPr="005B13F3">
          <w:rPr>
            <w:rStyle w:val="Hyperlink"/>
            <w:rFonts w:cs="Arial"/>
            <w:sz w:val="24"/>
            <w:szCs w:val="24"/>
            <w:lang w:val="sr-Cyrl-CS"/>
          </w:rPr>
          <w:t>@eps.rs</w:t>
        </w:r>
      </w:hyperlink>
      <w:r w:rsidR="0051442C" w:rsidRPr="007B6FEB">
        <w:rPr>
          <w:rFonts w:cs="Arial"/>
          <w:sz w:val="24"/>
          <w:szCs w:val="24"/>
          <w:lang w:val="ru-RU"/>
        </w:rPr>
        <w:t xml:space="preserve"> или </w:t>
      </w:r>
      <w:hyperlink r:id="rId179" w:history="1">
        <w:r w:rsidR="00BB7FA5" w:rsidRPr="005B13F3">
          <w:rPr>
            <w:rStyle w:val="Hyperlink"/>
            <w:rFonts w:cs="Arial"/>
            <w:sz w:val="24"/>
            <w:szCs w:val="24"/>
          </w:rPr>
          <w:t>marko.vujovic</w:t>
        </w:r>
        <w:r w:rsidR="00BB7FA5" w:rsidRPr="005B13F3">
          <w:rPr>
            <w:rStyle w:val="Hyperlink"/>
            <w:rFonts w:cs="Arial"/>
            <w:sz w:val="24"/>
            <w:szCs w:val="24"/>
            <w:lang w:val="ru-RU"/>
          </w:rPr>
          <w:t>@</w:t>
        </w:r>
        <w:r w:rsidR="00BB7FA5" w:rsidRPr="005B13F3">
          <w:rPr>
            <w:rStyle w:val="Hyperlink"/>
            <w:rFonts w:cs="Arial"/>
            <w:sz w:val="24"/>
            <w:szCs w:val="24"/>
          </w:rPr>
          <w:t>eps</w:t>
        </w:r>
        <w:r w:rsidR="00BB7FA5" w:rsidRPr="005B13F3">
          <w:rPr>
            <w:rStyle w:val="Hyperlink"/>
            <w:rFonts w:cs="Arial"/>
            <w:sz w:val="24"/>
            <w:szCs w:val="24"/>
            <w:lang w:val="ru-RU"/>
          </w:rPr>
          <w:t>.</w:t>
        </w:r>
        <w:r w:rsidR="00BB7FA5" w:rsidRPr="005B13F3">
          <w:rPr>
            <w:rStyle w:val="Hyperlink"/>
            <w:rFonts w:cs="Arial"/>
            <w:sz w:val="24"/>
            <w:szCs w:val="24"/>
          </w:rPr>
          <w:t>rs</w:t>
        </w:r>
      </w:hyperlink>
      <w:r w:rsidRPr="007B6FEB">
        <w:rPr>
          <w:rFonts w:cs="Arial"/>
          <w:sz w:val="24"/>
          <w:szCs w:val="24"/>
          <w:lang w:val="ru-RU"/>
        </w:rPr>
        <w:t xml:space="preserve"> радним данима (понедељак-петак) од </w:t>
      </w:r>
      <w:r w:rsidR="00E35263" w:rsidRPr="007B6FEB">
        <w:rPr>
          <w:rFonts w:cs="Arial"/>
          <w:sz w:val="24"/>
          <w:szCs w:val="24"/>
          <w:lang w:val="ru-RU"/>
        </w:rPr>
        <w:t>7:30</w:t>
      </w:r>
      <w:r w:rsidR="00BB7FA5">
        <w:rPr>
          <w:rFonts w:cs="Arial"/>
          <w:sz w:val="24"/>
          <w:szCs w:val="24"/>
          <w:lang w:val="sr-Latn-RS"/>
        </w:rPr>
        <w:t xml:space="preserve"> </w:t>
      </w:r>
      <w:r w:rsidRPr="007B6FEB">
        <w:rPr>
          <w:rFonts w:cs="Arial"/>
          <w:sz w:val="24"/>
          <w:szCs w:val="24"/>
          <w:lang w:val="ru-RU"/>
        </w:rPr>
        <w:t>до 15</w:t>
      </w:r>
      <w:r w:rsidR="00E35263" w:rsidRPr="007B6FEB">
        <w:rPr>
          <w:rFonts w:cs="Arial"/>
          <w:sz w:val="24"/>
          <w:szCs w:val="24"/>
        </w:rPr>
        <w:t xml:space="preserve">:30 </w:t>
      </w:r>
      <w:r w:rsidRPr="007B6FEB">
        <w:rPr>
          <w:rFonts w:cs="Arial"/>
          <w:sz w:val="24"/>
          <w:szCs w:val="24"/>
          <w:lang w:val="ru-RU"/>
        </w:rPr>
        <w:t>часова.</w:t>
      </w:r>
    </w:p>
    <w:p w14:paraId="6C0E0562" w14:textId="35376189"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може се поднети у току целог поступка јавне набавке, против свак</w:t>
      </w:r>
      <w:r w:rsidR="00F90819">
        <w:rPr>
          <w:rFonts w:cs="Arial"/>
          <w:sz w:val="24"/>
          <w:szCs w:val="24"/>
          <w:lang w:val="ru-RU"/>
        </w:rPr>
        <w:t>е радње Н</w:t>
      </w:r>
      <w:r w:rsidRPr="007B6FEB">
        <w:rPr>
          <w:rFonts w:cs="Arial"/>
          <w:sz w:val="24"/>
          <w:szCs w:val="24"/>
          <w:lang w:val="ru-RU"/>
        </w:rPr>
        <w:t>аручиоца, осим ако овим законом није другачије одређено.</w:t>
      </w:r>
    </w:p>
    <w:p w14:paraId="70F1830D" w14:textId="20D546A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7B6FEB">
        <w:rPr>
          <w:rFonts w:cs="Arial"/>
          <w:sz w:val="24"/>
          <w:szCs w:val="24"/>
          <w:lang w:val="ru-RU"/>
        </w:rPr>
        <w:lastRenderedPageBreak/>
        <w:t xml:space="preserve">примљен од стране наручиоца најкасније </w:t>
      </w:r>
      <w:r w:rsidRPr="004C058E">
        <w:rPr>
          <w:rFonts w:cs="Arial"/>
          <w:sz w:val="24"/>
          <w:szCs w:val="24"/>
          <w:lang w:val="ru-RU"/>
        </w:rPr>
        <w:t>7 дана</w:t>
      </w:r>
      <w:r w:rsidRPr="007B6FEB">
        <w:rPr>
          <w:rFonts w:cs="Arial"/>
          <w:sz w:val="24"/>
          <w:szCs w:val="24"/>
          <w:lang w:val="ru-RU"/>
        </w:rPr>
        <w:t xml:space="preserve"> пре истека рока за подношење понуда, без обзира на начин достављања и уколико је подносилац захтева у складу са чланом </w:t>
      </w:r>
      <w:r w:rsidR="00F90819">
        <w:rPr>
          <w:rFonts w:cs="Arial"/>
          <w:sz w:val="24"/>
          <w:szCs w:val="24"/>
          <w:lang w:val="ru-RU"/>
        </w:rPr>
        <w:t>63. став 2. овог закона указао Н</w:t>
      </w:r>
      <w:r w:rsidRPr="007B6FEB">
        <w:rPr>
          <w:rFonts w:cs="Arial"/>
          <w:sz w:val="24"/>
          <w:szCs w:val="24"/>
          <w:lang w:val="ru-RU"/>
        </w:rPr>
        <w:t>аручиоцу на евентуалне</w:t>
      </w:r>
      <w:r w:rsidR="00F90819">
        <w:rPr>
          <w:rFonts w:cs="Arial"/>
          <w:sz w:val="24"/>
          <w:szCs w:val="24"/>
          <w:lang w:val="ru-RU"/>
        </w:rPr>
        <w:t xml:space="preserve"> недостатке и неправилности, а Н</w:t>
      </w:r>
      <w:r w:rsidRPr="007B6FEB">
        <w:rPr>
          <w:rFonts w:cs="Arial"/>
          <w:sz w:val="24"/>
          <w:szCs w:val="24"/>
          <w:lang w:val="ru-RU"/>
        </w:rPr>
        <w:t xml:space="preserve">аручилац исте није отклонио. </w:t>
      </w:r>
    </w:p>
    <w:p w14:paraId="7C3D6CB3" w14:textId="377AF728"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w:t>
      </w:r>
      <w:r w:rsidR="00F90819">
        <w:rPr>
          <w:rFonts w:cs="Arial"/>
          <w:sz w:val="24"/>
          <w:szCs w:val="24"/>
          <w:lang w:val="ru-RU"/>
        </w:rPr>
        <w:t>којим се оспоравају радње које Н</w:t>
      </w:r>
      <w:r w:rsidRPr="007B6FEB">
        <w:rPr>
          <w:rFonts w:cs="Arial"/>
          <w:sz w:val="24"/>
          <w:szCs w:val="24"/>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B800D48" w14:textId="492CDC13" w:rsidR="0031435B" w:rsidRPr="007B6FEB" w:rsidRDefault="00627885" w:rsidP="007B6FEB">
      <w:pPr>
        <w:spacing w:before="0"/>
        <w:contextualSpacing/>
        <w:rPr>
          <w:rFonts w:cs="Arial"/>
          <w:sz w:val="24"/>
          <w:szCs w:val="24"/>
          <w:lang w:val="ru-RU"/>
        </w:rPr>
      </w:pPr>
      <w:r w:rsidRPr="007B6FEB">
        <w:rPr>
          <w:rFonts w:cs="Arial"/>
          <w:sz w:val="24"/>
          <w:szCs w:val="24"/>
          <w:lang w:val="ru-RU"/>
        </w:rPr>
        <w:t xml:space="preserve">После доношења одлуке о </w:t>
      </w:r>
      <w:r w:rsidR="00392596" w:rsidRPr="007B6FEB">
        <w:rPr>
          <w:rFonts w:cs="Arial"/>
          <w:sz w:val="24"/>
          <w:szCs w:val="24"/>
        </w:rPr>
        <w:t xml:space="preserve">закључењу </w:t>
      </w:r>
      <w:r w:rsidR="002856E2">
        <w:rPr>
          <w:rFonts w:cs="Arial"/>
          <w:sz w:val="24"/>
          <w:szCs w:val="24"/>
          <w:lang w:val="sr-Cyrl-RS"/>
        </w:rPr>
        <w:t>уговора</w:t>
      </w:r>
      <w:r w:rsidRPr="007B6FEB">
        <w:rPr>
          <w:rFonts w:cs="Arial"/>
          <w:sz w:val="24"/>
          <w:szCs w:val="24"/>
        </w:rPr>
        <w:t xml:space="preserve"> или одлуке о обустави поступка</w:t>
      </w:r>
      <w:r w:rsidR="0031435B" w:rsidRPr="007B6FEB">
        <w:rPr>
          <w:rFonts w:cs="Arial"/>
          <w:sz w:val="24"/>
          <w:szCs w:val="24"/>
          <w:lang w:val="ru-RU"/>
        </w:rPr>
        <w:t xml:space="preserve">, рок за подношење захтева за заштиту права је </w:t>
      </w:r>
      <w:r w:rsidR="0031435B" w:rsidRPr="004C058E">
        <w:rPr>
          <w:rFonts w:cs="Arial"/>
          <w:sz w:val="24"/>
          <w:szCs w:val="24"/>
          <w:lang w:val="ru-RU"/>
        </w:rPr>
        <w:t>10 д</w:t>
      </w:r>
      <w:r w:rsidR="0031435B" w:rsidRPr="007B6FEB">
        <w:rPr>
          <w:rFonts w:cs="Arial"/>
          <w:sz w:val="24"/>
          <w:szCs w:val="24"/>
          <w:lang w:val="ru-RU"/>
        </w:rPr>
        <w:t xml:space="preserve">ана од дана објављивања одлуке на Порталу јавних набавки. </w:t>
      </w:r>
    </w:p>
    <w:p w14:paraId="5A8A5F8B" w14:textId="083FBCB6"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w:t>
      </w:r>
      <w:r w:rsidR="00F90819">
        <w:rPr>
          <w:rFonts w:cs="Arial"/>
          <w:sz w:val="24"/>
          <w:szCs w:val="24"/>
          <w:lang w:val="ru-RU"/>
        </w:rPr>
        <w:t>ва не задржава даље активности Н</w:t>
      </w:r>
      <w:r w:rsidRPr="007B6FEB">
        <w:rPr>
          <w:rFonts w:cs="Arial"/>
          <w:sz w:val="24"/>
          <w:szCs w:val="24"/>
          <w:lang w:val="ru-RU"/>
        </w:rPr>
        <w:t>аручиоца у поступку јавне набавке у складу са одредбама члана 150. З</w:t>
      </w:r>
      <w:r w:rsidR="004C058E">
        <w:rPr>
          <w:rFonts w:cs="Arial"/>
          <w:sz w:val="24"/>
          <w:szCs w:val="24"/>
        </w:rPr>
        <w:t>ЈН</w:t>
      </w:r>
      <w:r w:rsidRPr="007B6FEB">
        <w:rPr>
          <w:rFonts w:cs="Arial"/>
          <w:sz w:val="24"/>
          <w:szCs w:val="24"/>
          <w:lang w:val="ru-RU"/>
        </w:rPr>
        <w:t xml:space="preserve">. </w:t>
      </w:r>
    </w:p>
    <w:p w14:paraId="09802FEA"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5BAE46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DD7EB7A" w14:textId="77777777" w:rsidR="0031435B" w:rsidRPr="007B6FEB" w:rsidRDefault="0031435B" w:rsidP="007B6FEB">
      <w:pPr>
        <w:spacing w:before="0"/>
        <w:contextualSpacing/>
        <w:rPr>
          <w:rFonts w:cs="Arial"/>
          <w:sz w:val="24"/>
          <w:szCs w:val="24"/>
          <w:lang w:val="ru-RU"/>
        </w:rPr>
      </w:pPr>
    </w:p>
    <w:p w14:paraId="1F716E6E" w14:textId="5B8539EE" w:rsidR="0031435B" w:rsidRPr="007B6FEB" w:rsidRDefault="0031435B" w:rsidP="007B6FEB">
      <w:pPr>
        <w:spacing w:before="0"/>
        <w:contextualSpacing/>
        <w:rPr>
          <w:rFonts w:cs="Arial"/>
          <w:sz w:val="24"/>
          <w:szCs w:val="24"/>
          <w:lang w:val="ru-RU"/>
        </w:rPr>
      </w:pPr>
      <w:r w:rsidRPr="007B6FEB">
        <w:rPr>
          <w:rFonts w:cs="Arial"/>
          <w:sz w:val="24"/>
          <w:szCs w:val="24"/>
          <w:lang w:val="ru-RU"/>
        </w:rPr>
        <w:t>Детаљно упутство о садржини потпуног захтева за заштиту права у складу са чланом   151. став 1. тач. 1) – 7) З</w:t>
      </w:r>
      <w:r w:rsidR="004C058E">
        <w:rPr>
          <w:rFonts w:cs="Arial"/>
          <w:sz w:val="24"/>
          <w:szCs w:val="24"/>
        </w:rPr>
        <w:t>ЈН</w:t>
      </w:r>
      <w:r w:rsidRPr="007B6FEB">
        <w:rPr>
          <w:rFonts w:cs="Arial"/>
          <w:sz w:val="24"/>
          <w:szCs w:val="24"/>
          <w:lang w:val="ru-RU"/>
        </w:rPr>
        <w:t>:</w:t>
      </w:r>
    </w:p>
    <w:p w14:paraId="5DA633E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садржи:</w:t>
      </w:r>
    </w:p>
    <w:p w14:paraId="4C21D266" w14:textId="0ED6A6E5" w:rsidR="0031435B" w:rsidRPr="007B6FEB" w:rsidRDefault="0031435B" w:rsidP="007B6FEB">
      <w:pPr>
        <w:spacing w:before="0"/>
        <w:contextualSpacing/>
        <w:rPr>
          <w:rFonts w:cs="Arial"/>
          <w:sz w:val="24"/>
          <w:szCs w:val="24"/>
          <w:lang w:val="ru-RU"/>
        </w:rPr>
      </w:pPr>
      <w:r w:rsidRPr="007B6FEB">
        <w:rPr>
          <w:rFonts w:cs="Arial"/>
          <w:sz w:val="24"/>
          <w:szCs w:val="24"/>
          <w:lang w:val="ru-RU"/>
        </w:rPr>
        <w:t>1) назив и адресу подносиоца захтева и лице за контакт</w:t>
      </w:r>
      <w:r w:rsidR="00F90819">
        <w:rPr>
          <w:rFonts w:cs="Arial"/>
          <w:sz w:val="24"/>
          <w:szCs w:val="24"/>
          <w:lang w:val="ru-RU"/>
        </w:rPr>
        <w:t>,</w:t>
      </w:r>
    </w:p>
    <w:p w14:paraId="489176B6" w14:textId="5BCD482D" w:rsidR="0031435B" w:rsidRPr="007B6FEB" w:rsidRDefault="00F90819" w:rsidP="007B6FEB">
      <w:pPr>
        <w:spacing w:before="0"/>
        <w:contextualSpacing/>
        <w:rPr>
          <w:rFonts w:cs="Arial"/>
          <w:sz w:val="24"/>
          <w:szCs w:val="24"/>
          <w:lang w:val="ru-RU"/>
        </w:rPr>
      </w:pPr>
      <w:r>
        <w:rPr>
          <w:rFonts w:cs="Arial"/>
          <w:sz w:val="24"/>
          <w:szCs w:val="24"/>
          <w:lang w:val="ru-RU"/>
        </w:rPr>
        <w:t>2) назив и адресу Н</w:t>
      </w:r>
      <w:r w:rsidR="0031435B" w:rsidRPr="007B6FEB">
        <w:rPr>
          <w:rFonts w:cs="Arial"/>
          <w:sz w:val="24"/>
          <w:szCs w:val="24"/>
          <w:lang w:val="ru-RU"/>
        </w:rPr>
        <w:t>аручиоца</w:t>
      </w:r>
      <w:r>
        <w:rPr>
          <w:rFonts w:cs="Arial"/>
          <w:sz w:val="24"/>
          <w:szCs w:val="24"/>
          <w:lang w:val="ru-RU"/>
        </w:rPr>
        <w:t>,</w:t>
      </w:r>
    </w:p>
    <w:p w14:paraId="0F83EDED" w14:textId="60D54586" w:rsidR="0031435B" w:rsidRPr="007B6FEB" w:rsidRDefault="0031435B" w:rsidP="007B6FEB">
      <w:pPr>
        <w:spacing w:before="0"/>
        <w:contextualSpacing/>
        <w:rPr>
          <w:rFonts w:cs="Arial"/>
          <w:sz w:val="24"/>
          <w:szCs w:val="24"/>
          <w:lang w:val="ru-RU"/>
        </w:rPr>
      </w:pPr>
      <w:r w:rsidRPr="007B6FEB">
        <w:rPr>
          <w:rFonts w:cs="Arial"/>
          <w:sz w:val="24"/>
          <w:szCs w:val="24"/>
          <w:lang w:val="ru-RU"/>
        </w:rPr>
        <w:t>3) податке о јавној набавци која је пре</w:t>
      </w:r>
      <w:r w:rsidR="00F90819">
        <w:rPr>
          <w:rFonts w:cs="Arial"/>
          <w:sz w:val="24"/>
          <w:szCs w:val="24"/>
          <w:lang w:val="ru-RU"/>
        </w:rPr>
        <w:t>дмет захтева, односно о одлуци Н</w:t>
      </w:r>
      <w:r w:rsidRPr="007B6FEB">
        <w:rPr>
          <w:rFonts w:cs="Arial"/>
          <w:sz w:val="24"/>
          <w:szCs w:val="24"/>
          <w:lang w:val="ru-RU"/>
        </w:rPr>
        <w:t>аручиоца</w:t>
      </w:r>
      <w:r w:rsidR="00F90819">
        <w:rPr>
          <w:rFonts w:cs="Arial"/>
          <w:sz w:val="24"/>
          <w:szCs w:val="24"/>
          <w:lang w:val="ru-RU"/>
        </w:rPr>
        <w:t>,</w:t>
      </w:r>
    </w:p>
    <w:p w14:paraId="534B4D5A" w14:textId="3625CB72" w:rsidR="0031435B" w:rsidRPr="007B6FEB" w:rsidRDefault="0031435B" w:rsidP="007B6FEB">
      <w:pPr>
        <w:spacing w:before="0"/>
        <w:contextualSpacing/>
        <w:rPr>
          <w:rFonts w:cs="Arial"/>
          <w:sz w:val="24"/>
          <w:szCs w:val="24"/>
          <w:lang w:val="ru-RU"/>
        </w:rPr>
      </w:pPr>
      <w:r w:rsidRPr="007B6FEB">
        <w:rPr>
          <w:rFonts w:cs="Arial"/>
          <w:sz w:val="24"/>
          <w:szCs w:val="24"/>
          <w:lang w:val="ru-RU"/>
        </w:rPr>
        <w:t>4) повреде прописа којима се уређује поступак јавне набавке</w:t>
      </w:r>
      <w:r w:rsidR="00F90819">
        <w:rPr>
          <w:rFonts w:cs="Arial"/>
          <w:sz w:val="24"/>
          <w:szCs w:val="24"/>
          <w:lang w:val="ru-RU"/>
        </w:rPr>
        <w:t>,</w:t>
      </w:r>
    </w:p>
    <w:p w14:paraId="0AE34EA4" w14:textId="62FA94A0" w:rsidR="0031435B" w:rsidRPr="007B6FEB" w:rsidRDefault="0031435B" w:rsidP="007B6FEB">
      <w:pPr>
        <w:spacing w:before="0"/>
        <w:contextualSpacing/>
        <w:rPr>
          <w:rFonts w:cs="Arial"/>
          <w:sz w:val="24"/>
          <w:szCs w:val="24"/>
          <w:lang w:val="ru-RU"/>
        </w:rPr>
      </w:pPr>
      <w:r w:rsidRPr="007B6FEB">
        <w:rPr>
          <w:rFonts w:cs="Arial"/>
          <w:sz w:val="24"/>
          <w:szCs w:val="24"/>
          <w:lang w:val="ru-RU"/>
        </w:rPr>
        <w:t>5) чињенице и доказе којима се повреде доказују</w:t>
      </w:r>
      <w:r w:rsidR="00F90819">
        <w:rPr>
          <w:rFonts w:cs="Arial"/>
          <w:sz w:val="24"/>
          <w:szCs w:val="24"/>
          <w:lang w:val="ru-RU"/>
        </w:rPr>
        <w:t>,</w:t>
      </w:r>
    </w:p>
    <w:p w14:paraId="4D4C8DFE" w14:textId="4224B184" w:rsidR="0031435B" w:rsidRPr="00F90819" w:rsidRDefault="0031435B" w:rsidP="007B6FEB">
      <w:pPr>
        <w:spacing w:before="0"/>
        <w:contextualSpacing/>
        <w:rPr>
          <w:rFonts w:cs="Arial"/>
          <w:sz w:val="24"/>
          <w:szCs w:val="24"/>
          <w:lang w:val="sr-Cyrl-RS"/>
        </w:rPr>
      </w:pPr>
      <w:r w:rsidRPr="007B6FEB">
        <w:rPr>
          <w:rFonts w:cs="Arial"/>
          <w:sz w:val="24"/>
          <w:szCs w:val="24"/>
          <w:lang w:val="ru-RU"/>
        </w:rPr>
        <w:t>6) потврду о уплати таксе из члана 156. З</w:t>
      </w:r>
      <w:r w:rsidR="0051442C" w:rsidRPr="007B6FEB">
        <w:rPr>
          <w:rFonts w:cs="Arial"/>
          <w:sz w:val="24"/>
          <w:szCs w:val="24"/>
        </w:rPr>
        <w:t>акона</w:t>
      </w:r>
      <w:r w:rsidR="00F90819">
        <w:rPr>
          <w:rFonts w:cs="Arial"/>
          <w:sz w:val="24"/>
          <w:szCs w:val="24"/>
          <w:lang w:val="sr-Cyrl-RS"/>
        </w:rPr>
        <w:t>,</w:t>
      </w:r>
    </w:p>
    <w:p w14:paraId="0CF02DC1"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7) потпис подносиоца.</w:t>
      </w:r>
    </w:p>
    <w:p w14:paraId="75180ED7" w14:textId="77777777" w:rsidR="0031435B" w:rsidRPr="007B6FEB" w:rsidRDefault="0031435B" w:rsidP="007B6FEB">
      <w:pPr>
        <w:spacing w:before="0"/>
        <w:contextualSpacing/>
        <w:rPr>
          <w:rFonts w:cs="Arial"/>
          <w:sz w:val="24"/>
          <w:szCs w:val="24"/>
          <w:lang w:val="ru-RU"/>
        </w:rPr>
      </w:pPr>
    </w:p>
    <w:p w14:paraId="36FE441E" w14:textId="4FF7A12D" w:rsidR="0031435B" w:rsidRPr="004C058E" w:rsidRDefault="0031435B" w:rsidP="007B6FEB">
      <w:pPr>
        <w:spacing w:before="0"/>
        <w:contextualSpacing/>
        <w:rPr>
          <w:rFonts w:cs="Arial"/>
          <w:b/>
          <w:sz w:val="24"/>
          <w:szCs w:val="24"/>
          <w:lang w:val="ru-RU"/>
        </w:rPr>
      </w:pPr>
      <w:r w:rsidRPr="004C058E">
        <w:rPr>
          <w:rFonts w:cs="Arial"/>
          <w:b/>
          <w:sz w:val="24"/>
          <w:szCs w:val="24"/>
          <w:lang w:val="ru-RU"/>
        </w:rPr>
        <w:t>Ако поднети захтев за заштиту права не</w:t>
      </w:r>
      <w:r w:rsidR="004C058E" w:rsidRPr="004C058E">
        <w:rPr>
          <w:rFonts w:cs="Arial"/>
          <w:b/>
          <w:sz w:val="24"/>
          <w:szCs w:val="24"/>
          <w:lang w:val="ru-RU"/>
        </w:rPr>
        <w:t xml:space="preserve"> садржи све обавезне елементе, </w:t>
      </w:r>
      <w:r w:rsidR="00F90819">
        <w:rPr>
          <w:rFonts w:cs="Arial"/>
          <w:b/>
          <w:sz w:val="24"/>
          <w:szCs w:val="24"/>
          <w:lang w:val="ru-RU"/>
        </w:rPr>
        <w:t>Н</w:t>
      </w:r>
      <w:r w:rsidRPr="004C058E">
        <w:rPr>
          <w:rFonts w:cs="Arial"/>
          <w:b/>
          <w:sz w:val="24"/>
          <w:szCs w:val="24"/>
          <w:lang w:val="ru-RU"/>
        </w:rPr>
        <w:t xml:space="preserve">аручилац ће такав захтев одбацити закључком. </w:t>
      </w:r>
    </w:p>
    <w:p w14:paraId="53881009" w14:textId="16D5840A" w:rsidR="0031435B" w:rsidRPr="007B6FEB" w:rsidRDefault="004C058E" w:rsidP="007B6FEB">
      <w:pPr>
        <w:spacing w:before="0"/>
        <w:contextualSpacing/>
        <w:rPr>
          <w:rFonts w:cs="Arial"/>
          <w:sz w:val="24"/>
          <w:szCs w:val="24"/>
          <w:lang w:val="ru-RU"/>
        </w:rPr>
      </w:pPr>
      <w:r>
        <w:rPr>
          <w:rFonts w:cs="Arial"/>
          <w:sz w:val="24"/>
          <w:szCs w:val="24"/>
          <w:lang w:val="ru-RU"/>
        </w:rPr>
        <w:t xml:space="preserve">Закључак </w:t>
      </w:r>
      <w:r w:rsidR="00F90819">
        <w:rPr>
          <w:rFonts w:cs="Arial"/>
          <w:sz w:val="24"/>
          <w:szCs w:val="24"/>
          <w:lang w:val="ru-RU"/>
        </w:rPr>
        <w:t>Н</w:t>
      </w:r>
      <w:r w:rsidR="0031435B" w:rsidRPr="007B6FEB">
        <w:rPr>
          <w:rFonts w:cs="Arial"/>
          <w:sz w:val="24"/>
          <w:szCs w:val="24"/>
          <w:lang w:val="ru-RU"/>
        </w:rPr>
        <w:t xml:space="preserve">аручилац доставља подносиоцу захтева и Републичкој комисији у року од три дана од дана доношења. </w:t>
      </w:r>
    </w:p>
    <w:p w14:paraId="25DBFAA5" w14:textId="3CF2A33D" w:rsidR="0031435B" w:rsidRPr="007B6FEB" w:rsidRDefault="00F90819" w:rsidP="007B6FEB">
      <w:pPr>
        <w:spacing w:before="0"/>
        <w:contextualSpacing/>
        <w:rPr>
          <w:rFonts w:cs="Arial"/>
          <w:sz w:val="24"/>
          <w:szCs w:val="24"/>
          <w:lang w:val="ru-RU"/>
        </w:rPr>
      </w:pPr>
      <w:r>
        <w:rPr>
          <w:rFonts w:cs="Arial"/>
          <w:sz w:val="24"/>
          <w:szCs w:val="24"/>
          <w:lang w:val="ru-RU"/>
        </w:rPr>
        <w:t>Против закључка Н</w:t>
      </w:r>
      <w:r w:rsidR="0031435B" w:rsidRPr="007B6FEB">
        <w:rPr>
          <w:rFonts w:cs="Arial"/>
          <w:sz w:val="24"/>
          <w:szCs w:val="24"/>
          <w:lang w:val="ru-RU"/>
        </w:rPr>
        <w:t>аручиоца подносилац захтева може у року од три дана од дана пријема закључка поднети жалбу Републичкој комисији, док коп</w:t>
      </w:r>
      <w:r>
        <w:rPr>
          <w:rFonts w:cs="Arial"/>
          <w:sz w:val="24"/>
          <w:szCs w:val="24"/>
          <w:lang w:val="ru-RU"/>
        </w:rPr>
        <w:t>ију жалбе истовремено доставља Н</w:t>
      </w:r>
      <w:r w:rsidR="0031435B" w:rsidRPr="007B6FEB">
        <w:rPr>
          <w:rFonts w:cs="Arial"/>
          <w:sz w:val="24"/>
          <w:szCs w:val="24"/>
          <w:lang w:val="ru-RU"/>
        </w:rPr>
        <w:t xml:space="preserve">аручиоцу. </w:t>
      </w:r>
    </w:p>
    <w:p w14:paraId="032B4976" w14:textId="77777777" w:rsidR="0031435B" w:rsidRPr="007B6FEB" w:rsidRDefault="0031435B" w:rsidP="007B6FEB">
      <w:pPr>
        <w:spacing w:before="0"/>
        <w:contextualSpacing/>
        <w:rPr>
          <w:rFonts w:cs="Arial"/>
          <w:sz w:val="24"/>
          <w:szCs w:val="24"/>
          <w:lang w:val="ru-RU"/>
        </w:rPr>
      </w:pPr>
    </w:p>
    <w:p w14:paraId="2EADEC37" w14:textId="254DE28B" w:rsidR="0031435B" w:rsidRPr="007B6FEB" w:rsidRDefault="0031435B" w:rsidP="007B6FEB">
      <w:pPr>
        <w:spacing w:before="0"/>
        <w:contextualSpacing/>
        <w:rPr>
          <w:rFonts w:cs="Arial"/>
          <w:sz w:val="24"/>
          <w:szCs w:val="24"/>
          <w:lang w:val="ru-RU"/>
        </w:rPr>
      </w:pPr>
      <w:r w:rsidRPr="007B6FEB">
        <w:rPr>
          <w:rFonts w:cs="Arial"/>
          <w:sz w:val="24"/>
          <w:szCs w:val="24"/>
          <w:lang w:val="ru-RU"/>
        </w:rPr>
        <w:t>Износ таксе из члана 156. став 1. З</w:t>
      </w:r>
      <w:r w:rsidR="0051442C" w:rsidRPr="007B6FEB">
        <w:rPr>
          <w:rFonts w:cs="Arial"/>
          <w:sz w:val="24"/>
          <w:szCs w:val="24"/>
        </w:rPr>
        <w:t>акона</w:t>
      </w:r>
      <w:r w:rsidRPr="007B6FEB">
        <w:rPr>
          <w:rFonts w:cs="Arial"/>
          <w:sz w:val="24"/>
          <w:szCs w:val="24"/>
          <w:lang w:val="ru-RU"/>
        </w:rPr>
        <w:t>:</w:t>
      </w:r>
    </w:p>
    <w:p w14:paraId="614BC43C" w14:textId="1A74DC1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7B6FEB">
        <w:rPr>
          <w:rFonts w:cs="Arial"/>
          <w:sz w:val="24"/>
          <w:szCs w:val="24"/>
        </w:rPr>
        <w:t>JН</w:t>
      </w:r>
      <w:r w:rsidR="00486953" w:rsidRPr="007B6FEB">
        <w:rPr>
          <w:rFonts w:cs="Arial"/>
          <w:sz w:val="24"/>
          <w:szCs w:val="24"/>
          <w:lang w:val="sr-Cyrl-RS"/>
        </w:rPr>
        <w:t>1</w:t>
      </w:r>
      <w:r w:rsidR="00D456E1">
        <w:rPr>
          <w:rFonts w:cs="Arial"/>
          <w:sz w:val="24"/>
          <w:szCs w:val="24"/>
          <w:lang w:val="ru-RU"/>
        </w:rPr>
        <w:t>00003882017</w:t>
      </w:r>
      <w:r w:rsidRPr="007B6FEB">
        <w:rPr>
          <w:rFonts w:cs="Arial"/>
          <w:sz w:val="24"/>
          <w:szCs w:val="24"/>
          <w:lang w:val="ru-RU"/>
        </w:rPr>
        <w:t xml:space="preserve">, сврха: ЗЗП, ЈП ЕПС, јн. бр. </w:t>
      </w:r>
      <w:r w:rsidR="008861BC" w:rsidRPr="007B6FEB">
        <w:rPr>
          <w:rFonts w:cs="Arial"/>
          <w:sz w:val="24"/>
          <w:szCs w:val="24"/>
        </w:rPr>
        <w:t>JН/1000/0388/2017</w:t>
      </w:r>
      <w:r w:rsidRPr="007B6FEB">
        <w:rPr>
          <w:rFonts w:cs="Arial"/>
          <w:sz w:val="24"/>
          <w:szCs w:val="24"/>
          <w:lang w:val="ru-RU"/>
        </w:rPr>
        <w:t xml:space="preserve">, прималац уплате: буџет Републике Србије) уплати таксу од: </w:t>
      </w:r>
    </w:p>
    <w:p w14:paraId="5A49B899" w14:textId="0AF789C0" w:rsidR="00486953" w:rsidRPr="007B6FEB" w:rsidRDefault="00486953" w:rsidP="007B6FEB">
      <w:pPr>
        <w:tabs>
          <w:tab w:val="left" w:pos="567"/>
        </w:tabs>
        <w:spacing w:before="0"/>
        <w:contextualSpacing/>
        <w:rPr>
          <w:rFonts w:cs="Arial"/>
          <w:sz w:val="24"/>
          <w:szCs w:val="24"/>
          <w:lang w:bidi="en-US"/>
        </w:rPr>
      </w:pPr>
      <w:r w:rsidRPr="007B6FEB">
        <w:rPr>
          <w:rFonts w:cs="Arial"/>
          <w:sz w:val="24"/>
          <w:szCs w:val="24"/>
          <w:lang w:bidi="en-US"/>
        </w:rPr>
        <w:t>1)</w:t>
      </w:r>
      <w:r w:rsidR="004C058E">
        <w:rPr>
          <w:rFonts w:cs="Arial"/>
          <w:sz w:val="24"/>
          <w:szCs w:val="24"/>
          <w:lang w:val="sr-Cyrl-RS" w:bidi="en-US"/>
        </w:rPr>
        <w:t xml:space="preserve"> </w:t>
      </w:r>
      <w:r w:rsidRPr="007B6FEB">
        <w:rPr>
          <w:rFonts w:cs="Arial"/>
          <w:sz w:val="24"/>
          <w:szCs w:val="24"/>
          <w:lang w:bidi="en-US"/>
        </w:rPr>
        <w:t xml:space="preserve">250.000 динара ако се Захтев за заштиту права подноси пре отварања понуда и ако је процењена вредност већа од 120.000.000 динара </w:t>
      </w:r>
    </w:p>
    <w:p w14:paraId="593BBA9E" w14:textId="514BFF03" w:rsidR="00486953" w:rsidRPr="007B6FEB" w:rsidRDefault="00486953" w:rsidP="007B6FEB">
      <w:pPr>
        <w:tabs>
          <w:tab w:val="left" w:pos="567"/>
        </w:tabs>
        <w:spacing w:before="0"/>
        <w:contextualSpacing/>
        <w:rPr>
          <w:rFonts w:cs="Arial"/>
          <w:sz w:val="24"/>
          <w:szCs w:val="24"/>
          <w:lang w:bidi="en-US"/>
        </w:rPr>
      </w:pPr>
      <w:r w:rsidRPr="007B6FEB">
        <w:rPr>
          <w:rFonts w:cs="Arial"/>
          <w:sz w:val="24"/>
          <w:szCs w:val="24"/>
          <w:lang w:bidi="en-US"/>
        </w:rPr>
        <w:t xml:space="preserve">2) 0,1% процењене вредности јавне </w:t>
      </w:r>
      <w:r w:rsidR="00F90819">
        <w:rPr>
          <w:rFonts w:cs="Arial"/>
          <w:sz w:val="24"/>
          <w:szCs w:val="24"/>
          <w:lang w:bidi="en-US"/>
        </w:rPr>
        <w:t>набавке, односно понуђене цене П</w:t>
      </w:r>
      <w:r w:rsidRPr="007B6FEB">
        <w:rPr>
          <w:rFonts w:cs="Arial"/>
          <w:sz w:val="24"/>
          <w:szCs w:val="24"/>
          <w:lang w:bidi="en-US"/>
        </w:rPr>
        <w:t xml:space="preserve">онуђача којем је додељен </w:t>
      </w:r>
      <w:r w:rsidR="00F62CE0">
        <w:rPr>
          <w:rFonts w:cs="Arial"/>
          <w:sz w:val="24"/>
          <w:szCs w:val="24"/>
          <w:lang w:val="sr-Cyrl-RS" w:bidi="en-US"/>
        </w:rPr>
        <w:t>уговор</w:t>
      </w:r>
      <w:r w:rsidRPr="007B6FEB">
        <w:rPr>
          <w:rFonts w:cs="Arial"/>
          <w:sz w:val="24"/>
          <w:szCs w:val="24"/>
          <w:lang w:bidi="en-US"/>
        </w:rPr>
        <w:t xml:space="preserve"> ако се захтев за заштиту права подноси након отварања понуда и ако је та вредност већа од 120.000.000 динара </w:t>
      </w:r>
    </w:p>
    <w:p w14:paraId="368AECA4"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Свака странка у поступку сноси трошкове које проузрокује својим радњама.</w:t>
      </w:r>
    </w:p>
    <w:p w14:paraId="0AA53050" w14:textId="1D06E36C"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w:t>
      </w:r>
      <w:r w:rsidR="00F90819">
        <w:rPr>
          <w:rFonts w:cs="Arial"/>
          <w:sz w:val="24"/>
          <w:szCs w:val="24"/>
          <w:lang w:val="ru-RU"/>
        </w:rPr>
        <w:t>хтев за заштиту права основан, Н</w:t>
      </w:r>
      <w:r w:rsidRPr="007B6FEB">
        <w:rPr>
          <w:rFonts w:cs="Arial"/>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14:paraId="7E3B33A4"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0391ED4"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A60756B"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Странке у захтеву морају прецизно да наведу трошкове за које траже накнаду.</w:t>
      </w:r>
    </w:p>
    <w:p w14:paraId="118571E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476E5659" w14:textId="77777777" w:rsidR="0031435B" w:rsidRDefault="0031435B" w:rsidP="007B6FEB">
      <w:pPr>
        <w:spacing w:before="0"/>
        <w:contextualSpacing/>
        <w:rPr>
          <w:rFonts w:cs="Arial"/>
          <w:sz w:val="24"/>
          <w:szCs w:val="24"/>
          <w:lang w:val="ru-RU"/>
        </w:rPr>
      </w:pPr>
      <w:r w:rsidRPr="007B6FEB">
        <w:rPr>
          <w:rFonts w:cs="Arial"/>
          <w:sz w:val="24"/>
          <w:szCs w:val="24"/>
          <w:lang w:val="ru-RU"/>
        </w:rPr>
        <w:t>О трошковима одлучује Републичка комисија. Одлука Републичке комисије је извршни наслов.</w:t>
      </w:r>
    </w:p>
    <w:p w14:paraId="556C3A2E" w14:textId="77777777" w:rsidR="004C058E" w:rsidRPr="007B6FEB" w:rsidRDefault="004C058E" w:rsidP="007B6FEB">
      <w:pPr>
        <w:spacing w:before="0"/>
        <w:contextualSpacing/>
        <w:rPr>
          <w:rFonts w:cs="Arial"/>
          <w:sz w:val="24"/>
          <w:szCs w:val="24"/>
          <w:lang w:val="ru-RU"/>
        </w:rPr>
      </w:pPr>
    </w:p>
    <w:p w14:paraId="0A07947B" w14:textId="1E2DE452" w:rsidR="0031435B" w:rsidRPr="007B6FEB" w:rsidRDefault="0031435B" w:rsidP="007B6FEB">
      <w:pPr>
        <w:spacing w:before="0"/>
        <w:contextualSpacing/>
        <w:rPr>
          <w:rFonts w:cs="Arial"/>
          <w:b/>
          <w:sz w:val="24"/>
          <w:szCs w:val="24"/>
        </w:rPr>
      </w:pPr>
      <w:r w:rsidRPr="007B6FEB">
        <w:rPr>
          <w:rFonts w:cs="Arial"/>
          <w:b/>
          <w:sz w:val="24"/>
          <w:szCs w:val="24"/>
          <w:lang w:val="ru-RU"/>
        </w:rPr>
        <w:t>Детаљно упутство о потврди из члана 151. став 1. тачка 6) З</w:t>
      </w:r>
      <w:r w:rsidR="004C058E">
        <w:rPr>
          <w:rFonts w:cs="Arial"/>
          <w:b/>
          <w:sz w:val="24"/>
          <w:szCs w:val="24"/>
        </w:rPr>
        <w:t>ЈН</w:t>
      </w:r>
    </w:p>
    <w:p w14:paraId="5FD7F119"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A4931AE" w14:textId="619CD7C8" w:rsidR="0031435B" w:rsidRPr="007B6FEB" w:rsidRDefault="0039459F" w:rsidP="007B6FEB">
      <w:pPr>
        <w:spacing w:before="0"/>
        <w:contextualSpacing/>
        <w:rPr>
          <w:rFonts w:cs="Arial"/>
          <w:sz w:val="24"/>
          <w:szCs w:val="24"/>
          <w:lang w:val="ru-RU"/>
        </w:rPr>
      </w:pPr>
      <w:r w:rsidRPr="007B6FEB">
        <w:rPr>
          <w:rFonts w:cs="Arial"/>
          <w:sz w:val="24"/>
          <w:szCs w:val="24"/>
          <w:lang w:val="ru-RU"/>
        </w:rPr>
        <w:t>Чланом 151. Закона</w:t>
      </w:r>
      <w:r w:rsidR="004C058E">
        <w:rPr>
          <w:rFonts w:cs="Arial"/>
          <w:sz w:val="24"/>
          <w:szCs w:val="24"/>
          <w:lang w:val="ru-RU"/>
        </w:rPr>
        <w:t xml:space="preserve"> о јавним набавкама</w:t>
      </w:r>
      <w:r w:rsidRPr="007B6FEB">
        <w:rPr>
          <w:rFonts w:cs="Arial"/>
          <w:sz w:val="24"/>
          <w:szCs w:val="24"/>
          <w:lang w:val="ru-RU"/>
        </w:rPr>
        <w:t xml:space="preserve"> </w:t>
      </w:r>
      <w:r w:rsidR="0031435B" w:rsidRPr="007B6FEB">
        <w:rPr>
          <w:rFonts w:cs="Arial"/>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B6FEB">
        <w:rPr>
          <w:rFonts w:cs="Arial"/>
          <w:sz w:val="24"/>
          <w:szCs w:val="24"/>
          <w:lang w:val="ru-RU"/>
        </w:rPr>
        <w:t>аксе из члана 156. Закона</w:t>
      </w:r>
      <w:r w:rsidR="0031435B" w:rsidRPr="007B6FEB">
        <w:rPr>
          <w:rFonts w:cs="Arial"/>
          <w:sz w:val="24"/>
          <w:szCs w:val="24"/>
          <w:lang w:val="ru-RU"/>
        </w:rPr>
        <w:t>.</w:t>
      </w:r>
    </w:p>
    <w:p w14:paraId="6503EC1A" w14:textId="301E0BC1" w:rsidR="0031435B" w:rsidRPr="007B6FEB" w:rsidRDefault="0031435B" w:rsidP="007B6FEB">
      <w:pPr>
        <w:spacing w:before="0"/>
        <w:contextualSpacing/>
        <w:rPr>
          <w:rFonts w:cs="Arial"/>
          <w:sz w:val="24"/>
          <w:szCs w:val="24"/>
          <w:lang w:val="ru-RU"/>
        </w:rPr>
      </w:pPr>
      <w:r w:rsidRPr="007B6FEB">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4C058E">
        <w:rPr>
          <w:rFonts w:cs="Arial"/>
          <w:sz w:val="24"/>
          <w:szCs w:val="24"/>
        </w:rPr>
        <w:t>ЈН</w:t>
      </w:r>
      <w:r w:rsidRPr="007B6FEB">
        <w:rPr>
          <w:rFonts w:cs="Arial"/>
          <w:sz w:val="24"/>
          <w:szCs w:val="24"/>
          <w:lang w:val="ru-RU"/>
        </w:rPr>
        <w:t>.</w:t>
      </w:r>
    </w:p>
    <w:p w14:paraId="62858014" w14:textId="54B6B451" w:rsidR="0031435B" w:rsidRPr="007B6FEB" w:rsidRDefault="0031435B" w:rsidP="007B6FEB">
      <w:pPr>
        <w:spacing w:before="0"/>
        <w:contextualSpacing/>
        <w:rPr>
          <w:rFonts w:cs="Arial"/>
          <w:sz w:val="24"/>
          <w:szCs w:val="24"/>
          <w:lang w:val="ru-RU"/>
        </w:rPr>
      </w:pPr>
      <w:r w:rsidRPr="007B6FEB">
        <w:rPr>
          <w:rFonts w:cs="Arial"/>
          <w:sz w:val="24"/>
          <w:szCs w:val="24"/>
          <w:lang w:val="ru-RU"/>
        </w:rPr>
        <w:t>Као доказ о уплати таксе, у смислу члана 151. став 1. тачка 6) З</w:t>
      </w:r>
      <w:r w:rsidR="004C058E">
        <w:rPr>
          <w:rFonts w:cs="Arial"/>
          <w:sz w:val="24"/>
          <w:szCs w:val="24"/>
        </w:rPr>
        <w:t>ЈН</w:t>
      </w:r>
      <w:r w:rsidRPr="007B6FEB">
        <w:rPr>
          <w:rFonts w:cs="Arial"/>
          <w:sz w:val="24"/>
          <w:szCs w:val="24"/>
          <w:lang w:val="ru-RU"/>
        </w:rPr>
        <w:t>, прихватиће се:</w:t>
      </w:r>
    </w:p>
    <w:p w14:paraId="368F68EA" w14:textId="77777777" w:rsidR="0031435B" w:rsidRPr="004C058E" w:rsidRDefault="0031435B" w:rsidP="007B6FEB">
      <w:pPr>
        <w:spacing w:before="0"/>
        <w:contextualSpacing/>
        <w:rPr>
          <w:rFonts w:cs="Arial"/>
          <w:b/>
          <w:sz w:val="24"/>
          <w:szCs w:val="24"/>
          <w:lang w:val="ru-RU"/>
        </w:rPr>
      </w:pPr>
      <w:r w:rsidRPr="007B6FEB">
        <w:rPr>
          <w:rFonts w:cs="Arial"/>
          <w:sz w:val="24"/>
          <w:szCs w:val="24"/>
          <w:lang w:val="ru-RU"/>
        </w:rPr>
        <w:t xml:space="preserve">1. </w:t>
      </w:r>
      <w:r w:rsidRPr="004C058E">
        <w:rPr>
          <w:rFonts w:cs="Arial"/>
          <w:b/>
          <w:sz w:val="24"/>
          <w:szCs w:val="24"/>
          <w:lang w:val="ru-RU"/>
        </w:rPr>
        <w:t>Потврда о извршен</w:t>
      </w:r>
      <w:r w:rsidR="0039459F" w:rsidRPr="004C058E">
        <w:rPr>
          <w:rFonts w:cs="Arial"/>
          <w:b/>
          <w:sz w:val="24"/>
          <w:szCs w:val="24"/>
          <w:lang w:val="ru-RU"/>
        </w:rPr>
        <w:t>ој уплати таксе из члана 156. Закона</w:t>
      </w:r>
      <w:r w:rsidRPr="004C058E">
        <w:rPr>
          <w:rFonts w:cs="Arial"/>
          <w:b/>
          <w:sz w:val="24"/>
          <w:szCs w:val="24"/>
          <w:lang w:val="ru-RU"/>
        </w:rPr>
        <w:t xml:space="preserve"> која садржи следеће елементе:</w:t>
      </w:r>
    </w:p>
    <w:p w14:paraId="36B8B732"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 да буде издата од стране банке и да садржи печат банке;</w:t>
      </w:r>
    </w:p>
    <w:p w14:paraId="6758B90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BE2BE9"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(3) износ таксе из члана 156. З</w:t>
      </w:r>
      <w:r w:rsidR="0039459F" w:rsidRPr="007B6FEB">
        <w:rPr>
          <w:rFonts w:cs="Arial"/>
          <w:sz w:val="24"/>
          <w:szCs w:val="24"/>
        </w:rPr>
        <w:t>аккона</w:t>
      </w:r>
      <w:r w:rsidRPr="007B6FEB">
        <w:rPr>
          <w:rFonts w:cs="Arial"/>
          <w:sz w:val="24"/>
          <w:szCs w:val="24"/>
          <w:lang w:val="ru-RU"/>
        </w:rPr>
        <w:t xml:space="preserve"> чија се уплата врши;</w:t>
      </w:r>
    </w:p>
    <w:p w14:paraId="07A76D9A"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(4) број рачуна: 840-30678845-06;</w:t>
      </w:r>
    </w:p>
    <w:p w14:paraId="3D246C43"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(5) шифру плаћања: 153 или 253;</w:t>
      </w:r>
    </w:p>
    <w:p w14:paraId="395A0C79"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(6) позив на број: подаци о броју или ознаци јавне набавке поводом које се подноси захтев за заштиту права;</w:t>
      </w:r>
    </w:p>
    <w:p w14:paraId="4E9D586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(7) сврха: ЗЗП; назив наручиоца; број или ознака јавне набавке поводом које се подноси захтев за заштиту права;</w:t>
      </w:r>
    </w:p>
    <w:p w14:paraId="0554FDC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(8) корисник: буџет Републике Србије;</w:t>
      </w:r>
    </w:p>
    <w:p w14:paraId="2897672C"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(9) назив уплатиоца, односно назив подносиоца захтева за заштиту права за којег је извршена уплата таксе;</w:t>
      </w:r>
    </w:p>
    <w:p w14:paraId="535DD43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(10) потпис овлашћеног лица банке.</w:t>
      </w:r>
    </w:p>
    <w:p w14:paraId="51A2CB32"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2. </w:t>
      </w:r>
      <w:r w:rsidRPr="004C058E">
        <w:rPr>
          <w:rFonts w:cs="Arial"/>
          <w:b/>
          <w:sz w:val="24"/>
          <w:szCs w:val="24"/>
          <w:lang w:val="ru-RU"/>
        </w:rPr>
        <w:t>Налог за уплату</w:t>
      </w:r>
      <w:r w:rsidRPr="007B6FEB">
        <w:rPr>
          <w:rFonts w:cs="Arial"/>
          <w:sz w:val="24"/>
          <w:szCs w:val="24"/>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D5A241D"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3. </w:t>
      </w:r>
      <w:r w:rsidRPr="004C058E">
        <w:rPr>
          <w:rFonts w:cs="Arial"/>
          <w:b/>
          <w:sz w:val="24"/>
          <w:szCs w:val="24"/>
          <w:lang w:val="ru-RU"/>
        </w:rPr>
        <w:t>Потврда издата од стране Републике Србије, Министарства финансија, Управе за трезор</w:t>
      </w:r>
      <w:r w:rsidRPr="007B6FEB">
        <w:rPr>
          <w:rFonts w:cs="Arial"/>
          <w:sz w:val="24"/>
          <w:szCs w:val="24"/>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6285C67"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 xml:space="preserve">4. </w:t>
      </w:r>
      <w:r w:rsidRPr="004C058E">
        <w:rPr>
          <w:rFonts w:cs="Arial"/>
          <w:b/>
          <w:sz w:val="24"/>
          <w:szCs w:val="24"/>
          <w:lang w:val="ru-RU"/>
        </w:rPr>
        <w:t>Потврда издата од стране Народне банке Србије</w:t>
      </w:r>
      <w:r w:rsidRPr="007B6FEB">
        <w:rPr>
          <w:rFonts w:cs="Arial"/>
          <w:sz w:val="24"/>
          <w:szCs w:val="24"/>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56DBC9A" w14:textId="11FB4E3A" w:rsidR="0031435B" w:rsidRDefault="0031435B" w:rsidP="007B6FEB">
      <w:pPr>
        <w:spacing w:before="0"/>
        <w:contextualSpacing/>
        <w:rPr>
          <w:rFonts w:cs="Arial"/>
          <w:sz w:val="24"/>
          <w:szCs w:val="24"/>
        </w:rPr>
      </w:pPr>
      <w:r w:rsidRPr="007B6FEB">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B6FEB">
        <w:rPr>
          <w:rFonts w:cs="Arial"/>
          <w:sz w:val="24"/>
          <w:szCs w:val="24"/>
        </w:rPr>
        <w:t>http</w:t>
      </w:r>
      <w:r w:rsidRPr="007B6FEB">
        <w:rPr>
          <w:rFonts w:cs="Arial"/>
          <w:sz w:val="24"/>
          <w:szCs w:val="24"/>
          <w:lang w:val="ru-RU"/>
        </w:rPr>
        <w:t>://</w:t>
      </w:r>
      <w:r w:rsidRPr="007B6FEB">
        <w:rPr>
          <w:rFonts w:cs="Arial"/>
          <w:sz w:val="24"/>
          <w:szCs w:val="24"/>
        </w:rPr>
        <w:t>www</w:t>
      </w:r>
      <w:r w:rsidRPr="007B6FEB">
        <w:rPr>
          <w:rFonts w:cs="Arial"/>
          <w:sz w:val="24"/>
          <w:szCs w:val="24"/>
          <w:lang w:val="ru-RU"/>
        </w:rPr>
        <w:t>.</w:t>
      </w:r>
      <w:r w:rsidRPr="007B6FEB">
        <w:rPr>
          <w:rFonts w:cs="Arial"/>
          <w:sz w:val="24"/>
          <w:szCs w:val="24"/>
        </w:rPr>
        <w:t>kjn</w:t>
      </w:r>
      <w:r w:rsidRPr="007B6FEB">
        <w:rPr>
          <w:rFonts w:cs="Arial"/>
          <w:sz w:val="24"/>
          <w:szCs w:val="24"/>
          <w:lang w:val="ru-RU"/>
        </w:rPr>
        <w:t>.</w:t>
      </w:r>
      <w:r w:rsidRPr="007B6FEB">
        <w:rPr>
          <w:rFonts w:cs="Arial"/>
          <w:sz w:val="24"/>
          <w:szCs w:val="24"/>
        </w:rPr>
        <w:t>gov</w:t>
      </w:r>
      <w:r w:rsidRPr="007B6FEB">
        <w:rPr>
          <w:rFonts w:cs="Arial"/>
          <w:sz w:val="24"/>
          <w:szCs w:val="24"/>
          <w:lang w:val="ru-RU"/>
        </w:rPr>
        <w:t>.</w:t>
      </w:r>
      <w:r w:rsidRPr="007B6FEB">
        <w:rPr>
          <w:rFonts w:cs="Arial"/>
          <w:sz w:val="24"/>
          <w:szCs w:val="24"/>
        </w:rPr>
        <w:t>rs</w:t>
      </w:r>
      <w:r w:rsidRPr="007B6FEB">
        <w:rPr>
          <w:rFonts w:cs="Arial"/>
          <w:sz w:val="24"/>
          <w:szCs w:val="24"/>
          <w:lang w:val="ru-RU"/>
        </w:rPr>
        <w:t>/</w:t>
      </w:r>
      <w:r w:rsidRPr="007B6FEB">
        <w:rPr>
          <w:rFonts w:cs="Arial"/>
          <w:sz w:val="24"/>
          <w:szCs w:val="24"/>
        </w:rPr>
        <w:t>ci</w:t>
      </w:r>
      <w:r w:rsidRPr="007B6FEB">
        <w:rPr>
          <w:rFonts w:cs="Arial"/>
          <w:sz w:val="24"/>
          <w:szCs w:val="24"/>
          <w:lang w:val="ru-RU"/>
        </w:rPr>
        <w:t>/</w:t>
      </w:r>
      <w:r w:rsidRPr="007B6FEB">
        <w:rPr>
          <w:rFonts w:cs="Arial"/>
          <w:sz w:val="24"/>
          <w:szCs w:val="24"/>
        </w:rPr>
        <w:t>uputstvo</w:t>
      </w:r>
      <w:r w:rsidRPr="007B6FEB">
        <w:rPr>
          <w:rFonts w:cs="Arial"/>
          <w:sz w:val="24"/>
          <w:szCs w:val="24"/>
          <w:lang w:val="ru-RU"/>
        </w:rPr>
        <w:t>-</w:t>
      </w:r>
      <w:r w:rsidRPr="007B6FEB">
        <w:rPr>
          <w:rFonts w:cs="Arial"/>
          <w:sz w:val="24"/>
          <w:szCs w:val="24"/>
        </w:rPr>
        <w:t>o</w:t>
      </w:r>
      <w:r w:rsidRPr="007B6FEB">
        <w:rPr>
          <w:rFonts w:cs="Arial"/>
          <w:sz w:val="24"/>
          <w:szCs w:val="24"/>
          <w:lang w:val="ru-RU"/>
        </w:rPr>
        <w:t>-</w:t>
      </w:r>
      <w:r w:rsidRPr="007B6FEB">
        <w:rPr>
          <w:rFonts w:cs="Arial"/>
          <w:sz w:val="24"/>
          <w:szCs w:val="24"/>
        </w:rPr>
        <w:t>uplati</w:t>
      </w:r>
      <w:r w:rsidRPr="007B6FEB">
        <w:rPr>
          <w:rFonts w:cs="Arial"/>
          <w:sz w:val="24"/>
          <w:szCs w:val="24"/>
          <w:lang w:val="ru-RU"/>
        </w:rPr>
        <w:t>-</w:t>
      </w:r>
      <w:r w:rsidRPr="007B6FEB">
        <w:rPr>
          <w:rFonts w:cs="Arial"/>
          <w:sz w:val="24"/>
          <w:szCs w:val="24"/>
        </w:rPr>
        <w:t>republicke</w:t>
      </w:r>
      <w:r w:rsidRPr="007B6FEB">
        <w:rPr>
          <w:rFonts w:cs="Arial"/>
          <w:sz w:val="24"/>
          <w:szCs w:val="24"/>
          <w:lang w:val="ru-RU"/>
        </w:rPr>
        <w:t>-</w:t>
      </w:r>
      <w:r w:rsidRPr="007B6FEB">
        <w:rPr>
          <w:rFonts w:cs="Arial"/>
          <w:sz w:val="24"/>
          <w:szCs w:val="24"/>
        </w:rPr>
        <w:t>administrativne</w:t>
      </w:r>
      <w:r w:rsidRPr="007B6FEB">
        <w:rPr>
          <w:rFonts w:cs="Arial"/>
          <w:sz w:val="24"/>
          <w:szCs w:val="24"/>
          <w:lang w:val="ru-RU"/>
        </w:rPr>
        <w:t>-</w:t>
      </w:r>
      <w:r w:rsidRPr="007B6FEB">
        <w:rPr>
          <w:rFonts w:cs="Arial"/>
          <w:sz w:val="24"/>
          <w:szCs w:val="24"/>
        </w:rPr>
        <w:t>takse</w:t>
      </w:r>
      <w:r w:rsidRPr="007B6FEB">
        <w:rPr>
          <w:rFonts w:cs="Arial"/>
          <w:sz w:val="24"/>
          <w:szCs w:val="24"/>
          <w:lang w:val="ru-RU"/>
        </w:rPr>
        <w:t>.</w:t>
      </w:r>
      <w:r w:rsidRPr="007B6FEB">
        <w:rPr>
          <w:rFonts w:cs="Arial"/>
          <w:sz w:val="24"/>
          <w:szCs w:val="24"/>
        </w:rPr>
        <w:t>html</w:t>
      </w:r>
      <w:r w:rsidRPr="007B6FEB">
        <w:rPr>
          <w:rFonts w:cs="Arial"/>
          <w:sz w:val="24"/>
          <w:szCs w:val="24"/>
          <w:lang w:val="ru-RU"/>
        </w:rPr>
        <w:t xml:space="preserve">и </w:t>
      </w:r>
      <w:hyperlink r:id="rId180" w:history="1">
        <w:r w:rsidR="004C058E" w:rsidRPr="005B13F3">
          <w:rPr>
            <w:rStyle w:val="Hyperlink"/>
            <w:rFonts w:cs="Arial"/>
            <w:sz w:val="24"/>
            <w:szCs w:val="24"/>
          </w:rPr>
          <w:t>http</w:t>
        </w:r>
        <w:r w:rsidR="004C058E" w:rsidRPr="005B13F3">
          <w:rPr>
            <w:rStyle w:val="Hyperlink"/>
            <w:rFonts w:cs="Arial"/>
            <w:sz w:val="24"/>
            <w:szCs w:val="24"/>
            <w:lang w:val="ru-RU"/>
          </w:rPr>
          <w:t>://</w:t>
        </w:r>
        <w:r w:rsidR="004C058E" w:rsidRPr="005B13F3">
          <w:rPr>
            <w:rStyle w:val="Hyperlink"/>
            <w:rFonts w:cs="Arial"/>
            <w:sz w:val="24"/>
            <w:szCs w:val="24"/>
          </w:rPr>
          <w:t>www</w:t>
        </w:r>
        <w:r w:rsidR="004C058E" w:rsidRPr="005B13F3">
          <w:rPr>
            <w:rStyle w:val="Hyperlink"/>
            <w:rFonts w:cs="Arial"/>
            <w:sz w:val="24"/>
            <w:szCs w:val="24"/>
            <w:lang w:val="ru-RU"/>
          </w:rPr>
          <w:t>.</w:t>
        </w:r>
        <w:r w:rsidR="004C058E" w:rsidRPr="005B13F3">
          <w:rPr>
            <w:rStyle w:val="Hyperlink"/>
            <w:rFonts w:cs="Arial"/>
            <w:sz w:val="24"/>
            <w:szCs w:val="24"/>
          </w:rPr>
          <w:t>kjn</w:t>
        </w:r>
        <w:r w:rsidR="004C058E" w:rsidRPr="005B13F3">
          <w:rPr>
            <w:rStyle w:val="Hyperlink"/>
            <w:rFonts w:cs="Arial"/>
            <w:sz w:val="24"/>
            <w:szCs w:val="24"/>
            <w:lang w:val="ru-RU"/>
          </w:rPr>
          <w:t>.</w:t>
        </w:r>
        <w:r w:rsidR="004C058E" w:rsidRPr="005B13F3">
          <w:rPr>
            <w:rStyle w:val="Hyperlink"/>
            <w:rFonts w:cs="Arial"/>
            <w:sz w:val="24"/>
            <w:szCs w:val="24"/>
          </w:rPr>
          <w:t>gov</w:t>
        </w:r>
        <w:r w:rsidR="004C058E" w:rsidRPr="005B13F3">
          <w:rPr>
            <w:rStyle w:val="Hyperlink"/>
            <w:rFonts w:cs="Arial"/>
            <w:sz w:val="24"/>
            <w:szCs w:val="24"/>
            <w:lang w:val="ru-RU"/>
          </w:rPr>
          <w:t>.</w:t>
        </w:r>
        <w:r w:rsidR="004C058E" w:rsidRPr="005B13F3">
          <w:rPr>
            <w:rStyle w:val="Hyperlink"/>
            <w:rFonts w:cs="Arial"/>
            <w:sz w:val="24"/>
            <w:szCs w:val="24"/>
          </w:rPr>
          <w:t>rs</w:t>
        </w:r>
        <w:r w:rsidR="004C058E" w:rsidRPr="005B13F3">
          <w:rPr>
            <w:rStyle w:val="Hyperlink"/>
            <w:rFonts w:cs="Arial"/>
            <w:sz w:val="24"/>
            <w:szCs w:val="24"/>
            <w:lang w:val="ru-RU"/>
          </w:rPr>
          <w:t>/</w:t>
        </w:r>
        <w:r w:rsidR="004C058E" w:rsidRPr="005B13F3">
          <w:rPr>
            <w:rStyle w:val="Hyperlink"/>
            <w:rFonts w:cs="Arial"/>
            <w:sz w:val="24"/>
            <w:szCs w:val="24"/>
          </w:rPr>
          <w:t>download</w:t>
        </w:r>
        <w:r w:rsidR="004C058E" w:rsidRPr="005B13F3">
          <w:rPr>
            <w:rStyle w:val="Hyperlink"/>
            <w:rFonts w:cs="Arial"/>
            <w:sz w:val="24"/>
            <w:szCs w:val="24"/>
            <w:lang w:val="ru-RU"/>
          </w:rPr>
          <w:t>/</w:t>
        </w:r>
        <w:r w:rsidR="004C058E" w:rsidRPr="005B13F3">
          <w:rPr>
            <w:rStyle w:val="Hyperlink"/>
            <w:rFonts w:cs="Arial"/>
            <w:sz w:val="24"/>
            <w:szCs w:val="24"/>
          </w:rPr>
          <w:t>Taksa</w:t>
        </w:r>
        <w:r w:rsidR="004C058E" w:rsidRPr="005B13F3">
          <w:rPr>
            <w:rStyle w:val="Hyperlink"/>
            <w:rFonts w:cs="Arial"/>
            <w:sz w:val="24"/>
            <w:szCs w:val="24"/>
            <w:lang w:val="ru-RU"/>
          </w:rPr>
          <w:t>-</w:t>
        </w:r>
        <w:r w:rsidR="004C058E" w:rsidRPr="005B13F3">
          <w:rPr>
            <w:rStyle w:val="Hyperlink"/>
            <w:rFonts w:cs="Arial"/>
            <w:sz w:val="24"/>
            <w:szCs w:val="24"/>
          </w:rPr>
          <w:t>popunjeni</w:t>
        </w:r>
        <w:r w:rsidR="004C058E" w:rsidRPr="005B13F3">
          <w:rPr>
            <w:rStyle w:val="Hyperlink"/>
            <w:rFonts w:cs="Arial"/>
            <w:sz w:val="24"/>
            <w:szCs w:val="24"/>
            <w:lang w:val="ru-RU"/>
          </w:rPr>
          <w:t>-</w:t>
        </w:r>
        <w:r w:rsidR="004C058E" w:rsidRPr="005B13F3">
          <w:rPr>
            <w:rStyle w:val="Hyperlink"/>
            <w:rFonts w:cs="Arial"/>
            <w:sz w:val="24"/>
            <w:szCs w:val="24"/>
          </w:rPr>
          <w:t>nalozi</w:t>
        </w:r>
        <w:r w:rsidR="004C058E" w:rsidRPr="005B13F3">
          <w:rPr>
            <w:rStyle w:val="Hyperlink"/>
            <w:rFonts w:cs="Arial"/>
            <w:sz w:val="24"/>
            <w:szCs w:val="24"/>
            <w:lang w:val="ru-RU"/>
          </w:rPr>
          <w:t>-</w:t>
        </w:r>
        <w:r w:rsidR="004C058E" w:rsidRPr="005B13F3">
          <w:rPr>
            <w:rStyle w:val="Hyperlink"/>
            <w:rFonts w:cs="Arial"/>
            <w:sz w:val="24"/>
            <w:szCs w:val="24"/>
          </w:rPr>
          <w:t>ci</w:t>
        </w:r>
        <w:r w:rsidR="004C058E" w:rsidRPr="005B13F3">
          <w:rPr>
            <w:rStyle w:val="Hyperlink"/>
            <w:rFonts w:cs="Arial"/>
            <w:sz w:val="24"/>
            <w:szCs w:val="24"/>
            <w:lang w:val="ru-RU"/>
          </w:rPr>
          <w:t>.</w:t>
        </w:r>
        <w:r w:rsidR="004C058E" w:rsidRPr="005B13F3">
          <w:rPr>
            <w:rStyle w:val="Hyperlink"/>
            <w:rFonts w:cs="Arial"/>
            <w:sz w:val="24"/>
            <w:szCs w:val="24"/>
          </w:rPr>
          <w:t>pdf</w:t>
        </w:r>
      </w:hyperlink>
    </w:p>
    <w:p w14:paraId="00305DD3" w14:textId="77777777" w:rsidR="004C058E" w:rsidRPr="007B6FEB" w:rsidRDefault="004C058E" w:rsidP="007B6FEB">
      <w:pPr>
        <w:spacing w:before="0"/>
        <w:contextualSpacing/>
        <w:rPr>
          <w:rFonts w:cs="Arial"/>
          <w:sz w:val="24"/>
          <w:szCs w:val="24"/>
          <w:lang w:val="ru-RU"/>
        </w:rPr>
      </w:pPr>
    </w:p>
    <w:p w14:paraId="14FC20FB"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ИЗ ИНОСТРАНСТВА</w:t>
      </w:r>
    </w:p>
    <w:p w14:paraId="278A09C3"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A549BD" w14:textId="77777777" w:rsidR="0031435B" w:rsidRPr="007B6FEB" w:rsidRDefault="0031435B" w:rsidP="007B6FEB">
      <w:pPr>
        <w:spacing w:before="0"/>
        <w:contextualSpacing/>
        <w:rPr>
          <w:rFonts w:cs="Arial"/>
          <w:sz w:val="24"/>
          <w:szCs w:val="24"/>
          <w:lang w:val="ru-RU"/>
        </w:rPr>
      </w:pPr>
    </w:p>
    <w:p w14:paraId="610AD7F0" w14:textId="70972ECC" w:rsidR="0031435B" w:rsidRPr="007B6FEB" w:rsidRDefault="004C058E" w:rsidP="007B6FEB">
      <w:pPr>
        <w:spacing w:before="0"/>
        <w:contextualSpacing/>
        <w:rPr>
          <w:rFonts w:cs="Arial"/>
          <w:sz w:val="24"/>
          <w:szCs w:val="24"/>
          <w:lang w:val="ru-RU"/>
        </w:rPr>
      </w:pPr>
      <w:r>
        <w:rPr>
          <w:rFonts w:cs="Arial"/>
          <w:sz w:val="24"/>
          <w:szCs w:val="24"/>
          <w:lang w:val="ru-RU"/>
        </w:rPr>
        <w:t>НАЗИВ И АДРЕСА БАНКЕ</w:t>
      </w:r>
    </w:p>
    <w:p w14:paraId="780AEAD3"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Народна банка Србије (НБС)</w:t>
      </w:r>
    </w:p>
    <w:p w14:paraId="55DF9C48"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11000 Београд, ул. Немањина бр. 17</w:t>
      </w:r>
    </w:p>
    <w:p w14:paraId="7E7B6B44"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Србија</w:t>
      </w:r>
    </w:p>
    <w:p w14:paraId="5FCF0C3B" w14:textId="77777777" w:rsidR="0031435B" w:rsidRDefault="0031435B" w:rsidP="007B6FEB">
      <w:pPr>
        <w:spacing w:before="0"/>
        <w:contextualSpacing/>
        <w:rPr>
          <w:rFonts w:cs="Arial"/>
          <w:sz w:val="24"/>
          <w:szCs w:val="24"/>
        </w:rPr>
      </w:pPr>
      <w:r w:rsidRPr="007B6FEB">
        <w:rPr>
          <w:rFonts w:cs="Arial"/>
          <w:sz w:val="24"/>
          <w:szCs w:val="24"/>
        </w:rPr>
        <w:t>SWIFT</w:t>
      </w:r>
      <w:r w:rsidRPr="007B6FEB">
        <w:rPr>
          <w:rFonts w:cs="Arial"/>
          <w:sz w:val="24"/>
          <w:szCs w:val="24"/>
          <w:lang w:val="ru-RU"/>
        </w:rPr>
        <w:t xml:space="preserve"> </w:t>
      </w:r>
      <w:r w:rsidRPr="007B6FEB">
        <w:rPr>
          <w:rFonts w:cs="Arial"/>
          <w:sz w:val="24"/>
          <w:szCs w:val="24"/>
        </w:rPr>
        <w:t>CODE</w:t>
      </w:r>
      <w:r w:rsidRPr="007B6FEB">
        <w:rPr>
          <w:rFonts w:cs="Arial"/>
          <w:sz w:val="24"/>
          <w:szCs w:val="24"/>
          <w:lang w:val="ru-RU"/>
        </w:rPr>
        <w:t xml:space="preserve">: </w:t>
      </w:r>
      <w:r w:rsidRPr="007B6FEB">
        <w:rPr>
          <w:rFonts w:cs="Arial"/>
          <w:sz w:val="24"/>
          <w:szCs w:val="24"/>
        </w:rPr>
        <w:t>NBSRRSBGXXX</w:t>
      </w:r>
    </w:p>
    <w:p w14:paraId="70F4C58F" w14:textId="77777777" w:rsidR="004C058E" w:rsidRPr="007B6FEB" w:rsidRDefault="004C058E" w:rsidP="007B6FEB">
      <w:pPr>
        <w:spacing w:before="0"/>
        <w:contextualSpacing/>
        <w:rPr>
          <w:rFonts w:cs="Arial"/>
          <w:sz w:val="24"/>
          <w:szCs w:val="24"/>
          <w:lang w:val="ru-RU"/>
        </w:rPr>
      </w:pPr>
    </w:p>
    <w:p w14:paraId="38C9CD21" w14:textId="4353E413" w:rsidR="0031435B" w:rsidRPr="007B6FEB" w:rsidRDefault="004C058E" w:rsidP="007B6FEB">
      <w:pPr>
        <w:spacing w:before="0"/>
        <w:contextualSpacing/>
        <w:rPr>
          <w:rFonts w:cs="Arial"/>
          <w:sz w:val="24"/>
          <w:szCs w:val="24"/>
          <w:lang w:val="ru-RU"/>
        </w:rPr>
      </w:pPr>
      <w:r>
        <w:rPr>
          <w:rFonts w:cs="Arial"/>
          <w:sz w:val="24"/>
          <w:szCs w:val="24"/>
          <w:lang w:val="ru-RU"/>
        </w:rPr>
        <w:t>НАЗИВ И АДРЕСА ИНСТИТУЦИЈЕ</w:t>
      </w:r>
    </w:p>
    <w:p w14:paraId="30CF44FA"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Министарство финансија</w:t>
      </w:r>
    </w:p>
    <w:p w14:paraId="1A960A6E"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Управа за трезор</w:t>
      </w:r>
    </w:p>
    <w:p w14:paraId="091AEF1D"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ул. Поп Лукина бр. 7-9</w:t>
      </w:r>
    </w:p>
    <w:p w14:paraId="6953D42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11000 Београд</w:t>
      </w:r>
    </w:p>
    <w:p w14:paraId="4FFE7A83" w14:textId="77777777" w:rsidR="0031435B" w:rsidRPr="007B6FEB" w:rsidRDefault="0031435B" w:rsidP="007B6FEB">
      <w:pPr>
        <w:spacing w:before="0"/>
        <w:contextualSpacing/>
        <w:rPr>
          <w:rFonts w:cs="Arial"/>
          <w:sz w:val="24"/>
          <w:szCs w:val="24"/>
          <w:lang w:val="ru-RU"/>
        </w:rPr>
      </w:pPr>
      <w:r w:rsidRPr="007B6FEB">
        <w:rPr>
          <w:rFonts w:cs="Arial"/>
          <w:sz w:val="24"/>
          <w:szCs w:val="24"/>
        </w:rPr>
        <w:t>IBAN</w:t>
      </w:r>
      <w:r w:rsidRPr="007B6FEB">
        <w:rPr>
          <w:rFonts w:cs="Arial"/>
          <w:sz w:val="24"/>
          <w:szCs w:val="24"/>
          <w:lang w:val="ru-RU"/>
        </w:rPr>
        <w:t xml:space="preserve">: </w:t>
      </w:r>
      <w:r w:rsidRPr="007B6FEB">
        <w:rPr>
          <w:rFonts w:cs="Arial"/>
          <w:sz w:val="24"/>
          <w:szCs w:val="24"/>
        </w:rPr>
        <w:t>RS</w:t>
      </w:r>
      <w:r w:rsidRPr="007B6FEB">
        <w:rPr>
          <w:rFonts w:cs="Arial"/>
          <w:sz w:val="24"/>
          <w:szCs w:val="24"/>
          <w:lang w:val="ru-RU"/>
        </w:rPr>
        <w:t xml:space="preserve"> 35908500103019323073</w:t>
      </w:r>
    </w:p>
    <w:p w14:paraId="049DD397" w14:textId="77777777" w:rsidR="00486953" w:rsidRPr="007B6FEB" w:rsidRDefault="00486953" w:rsidP="007B6FEB">
      <w:pPr>
        <w:spacing w:before="0"/>
        <w:contextualSpacing/>
        <w:rPr>
          <w:rFonts w:cs="Arial"/>
          <w:sz w:val="24"/>
          <w:szCs w:val="24"/>
          <w:lang w:val="ru-RU"/>
        </w:rPr>
      </w:pPr>
    </w:p>
    <w:p w14:paraId="004A8143"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НАПОМЕНА: Приликом уплата средстава потребно је навести следеће информације о плаћању - „детаљи плаћања“ (</w:t>
      </w:r>
      <w:r w:rsidRPr="007B6FEB">
        <w:rPr>
          <w:rFonts w:cs="Arial"/>
          <w:sz w:val="24"/>
          <w:szCs w:val="24"/>
        </w:rPr>
        <w:t>FIELD</w:t>
      </w:r>
      <w:r w:rsidRPr="007B6FEB">
        <w:rPr>
          <w:rFonts w:cs="Arial"/>
          <w:sz w:val="24"/>
          <w:szCs w:val="24"/>
          <w:lang w:val="ru-RU"/>
        </w:rPr>
        <w:t xml:space="preserve"> 70: </w:t>
      </w:r>
      <w:r w:rsidRPr="007B6FEB">
        <w:rPr>
          <w:rFonts w:cs="Arial"/>
          <w:sz w:val="24"/>
          <w:szCs w:val="24"/>
        </w:rPr>
        <w:t>DETAILS</w:t>
      </w:r>
      <w:r w:rsidRPr="007B6FEB">
        <w:rPr>
          <w:rFonts w:cs="Arial"/>
          <w:sz w:val="24"/>
          <w:szCs w:val="24"/>
          <w:lang w:val="ru-RU"/>
        </w:rPr>
        <w:t xml:space="preserve"> </w:t>
      </w:r>
      <w:r w:rsidRPr="007B6FEB">
        <w:rPr>
          <w:rFonts w:cs="Arial"/>
          <w:sz w:val="24"/>
          <w:szCs w:val="24"/>
        </w:rPr>
        <w:t>OF</w:t>
      </w:r>
      <w:r w:rsidRPr="007B6FEB">
        <w:rPr>
          <w:rFonts w:cs="Arial"/>
          <w:sz w:val="24"/>
          <w:szCs w:val="24"/>
          <w:lang w:val="ru-RU"/>
        </w:rPr>
        <w:t xml:space="preserve"> </w:t>
      </w:r>
      <w:r w:rsidRPr="007B6FEB">
        <w:rPr>
          <w:rFonts w:cs="Arial"/>
          <w:sz w:val="24"/>
          <w:szCs w:val="24"/>
        </w:rPr>
        <w:t>PAYMENT</w:t>
      </w:r>
      <w:r w:rsidRPr="007B6FEB">
        <w:rPr>
          <w:rFonts w:cs="Arial"/>
          <w:sz w:val="24"/>
          <w:szCs w:val="24"/>
          <w:lang w:val="ru-RU"/>
        </w:rPr>
        <w:t>):</w:t>
      </w:r>
    </w:p>
    <w:p w14:paraId="454D98B8" w14:textId="04617DE7" w:rsidR="0031435B" w:rsidRDefault="0031435B" w:rsidP="007B6FEB">
      <w:pPr>
        <w:spacing w:before="0"/>
        <w:contextualSpacing/>
        <w:rPr>
          <w:rFonts w:cs="Arial"/>
          <w:sz w:val="24"/>
          <w:szCs w:val="24"/>
          <w:lang w:val="ru-RU"/>
        </w:rPr>
      </w:pPr>
      <w:r w:rsidRPr="007B6FEB">
        <w:rPr>
          <w:rFonts w:cs="Arial"/>
          <w:sz w:val="24"/>
          <w:szCs w:val="24"/>
          <w:lang w:val="ru-RU"/>
        </w:rPr>
        <w:t>– број у поступку јавне набавке на које се захтев за заштиту права односи и</w:t>
      </w:r>
      <w:r w:rsidR="004C058E">
        <w:rPr>
          <w:rFonts w:cs="Arial"/>
          <w:sz w:val="24"/>
          <w:szCs w:val="24"/>
          <w:lang w:val="ru-RU"/>
        </w:rPr>
        <w:t xml:space="preserve"> </w:t>
      </w:r>
      <w:r w:rsidRPr="007B6FEB">
        <w:rPr>
          <w:rFonts w:cs="Arial"/>
          <w:sz w:val="24"/>
          <w:szCs w:val="24"/>
          <w:lang w:val="ru-RU"/>
        </w:rPr>
        <w:t>назив наручиоца у поступку јавне набавке.</w:t>
      </w:r>
    </w:p>
    <w:p w14:paraId="2B27C7F5" w14:textId="77777777" w:rsidR="004C058E" w:rsidRPr="007B6FEB" w:rsidRDefault="004C058E" w:rsidP="007B6FEB">
      <w:pPr>
        <w:spacing w:before="0"/>
        <w:contextualSpacing/>
        <w:rPr>
          <w:rFonts w:cs="Arial"/>
          <w:sz w:val="24"/>
          <w:szCs w:val="24"/>
          <w:lang w:val="ru-RU"/>
        </w:rPr>
      </w:pPr>
    </w:p>
    <w:p w14:paraId="4CE89938"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У прилогу су инструкције за уплате у валутама: </w:t>
      </w:r>
      <w:r w:rsidRPr="007B6FEB">
        <w:rPr>
          <w:rFonts w:cs="Arial"/>
          <w:sz w:val="24"/>
          <w:szCs w:val="24"/>
        </w:rPr>
        <w:t>EUR</w:t>
      </w:r>
      <w:r w:rsidRPr="007B6FEB">
        <w:rPr>
          <w:rFonts w:cs="Arial"/>
          <w:sz w:val="24"/>
          <w:szCs w:val="24"/>
          <w:lang w:val="ru-RU"/>
        </w:rPr>
        <w:t xml:space="preserve"> и </w:t>
      </w:r>
      <w:r w:rsidRPr="007B6FEB">
        <w:rPr>
          <w:rFonts w:cs="Arial"/>
          <w:sz w:val="24"/>
          <w:szCs w:val="24"/>
        </w:rPr>
        <w:t>USD</w:t>
      </w:r>
      <w:r w:rsidRPr="007B6FEB">
        <w:rPr>
          <w:rFonts w:cs="Arial"/>
          <w:sz w:val="24"/>
          <w:szCs w:val="24"/>
          <w:lang w:val="ru-RU"/>
        </w:rPr>
        <w:t>.</w:t>
      </w:r>
    </w:p>
    <w:p w14:paraId="124AE16C"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7B6FEB" w14:paraId="43D1A701" w14:textId="77777777" w:rsidTr="00926D99">
        <w:trPr>
          <w:trHeight w:val="30"/>
        </w:trPr>
        <w:tc>
          <w:tcPr>
            <w:tcW w:w="9606" w:type="dxa"/>
            <w:gridSpan w:val="2"/>
            <w:shd w:val="clear" w:color="auto" w:fill="auto"/>
          </w:tcPr>
          <w:p w14:paraId="5DB6AB2C"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SWIFT MESSAGE MT103 – EUR</w:t>
            </w:r>
          </w:p>
        </w:tc>
      </w:tr>
      <w:tr w:rsidR="00886827" w:rsidRPr="007B6FEB" w14:paraId="748FA3BD" w14:textId="77777777" w:rsidTr="00926D99">
        <w:trPr>
          <w:trHeight w:val="20"/>
        </w:trPr>
        <w:tc>
          <w:tcPr>
            <w:tcW w:w="4578" w:type="dxa"/>
            <w:shd w:val="clear" w:color="auto" w:fill="auto"/>
          </w:tcPr>
          <w:p w14:paraId="5D009A0B"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32A: </w:t>
            </w:r>
          </w:p>
        </w:tc>
        <w:tc>
          <w:tcPr>
            <w:tcW w:w="5028" w:type="dxa"/>
            <w:shd w:val="clear" w:color="auto" w:fill="auto"/>
          </w:tcPr>
          <w:p w14:paraId="7B22792D"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VALUE DATE – EUR- AMOUNT</w:t>
            </w:r>
          </w:p>
        </w:tc>
      </w:tr>
      <w:tr w:rsidR="00886827" w:rsidRPr="007B6FEB" w14:paraId="4295AA71" w14:textId="77777777" w:rsidTr="00926D99">
        <w:trPr>
          <w:trHeight w:val="20"/>
        </w:trPr>
        <w:tc>
          <w:tcPr>
            <w:tcW w:w="4578" w:type="dxa"/>
            <w:shd w:val="clear" w:color="auto" w:fill="auto"/>
          </w:tcPr>
          <w:p w14:paraId="4589752F"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50K:  </w:t>
            </w:r>
          </w:p>
        </w:tc>
        <w:tc>
          <w:tcPr>
            <w:tcW w:w="5028" w:type="dxa"/>
            <w:shd w:val="clear" w:color="auto" w:fill="auto"/>
          </w:tcPr>
          <w:p w14:paraId="456158BA"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ORDERING CUSTOMER</w:t>
            </w:r>
          </w:p>
        </w:tc>
      </w:tr>
      <w:tr w:rsidR="00886827" w:rsidRPr="007B6FEB" w14:paraId="088597CD" w14:textId="77777777" w:rsidTr="00926D99">
        <w:trPr>
          <w:trHeight w:val="20"/>
        </w:trPr>
        <w:tc>
          <w:tcPr>
            <w:tcW w:w="4578" w:type="dxa"/>
            <w:shd w:val="clear" w:color="auto" w:fill="auto"/>
          </w:tcPr>
          <w:p w14:paraId="02B886D9"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50K:  </w:t>
            </w:r>
          </w:p>
        </w:tc>
        <w:tc>
          <w:tcPr>
            <w:tcW w:w="5028" w:type="dxa"/>
            <w:shd w:val="clear" w:color="auto" w:fill="auto"/>
          </w:tcPr>
          <w:p w14:paraId="7C19E57B"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ORDERING CUSTOMER</w:t>
            </w:r>
          </w:p>
        </w:tc>
      </w:tr>
      <w:tr w:rsidR="00886827" w:rsidRPr="007B6FEB" w14:paraId="0502D3C1" w14:textId="77777777" w:rsidTr="00926D99">
        <w:trPr>
          <w:trHeight w:val="1113"/>
        </w:trPr>
        <w:tc>
          <w:tcPr>
            <w:tcW w:w="4578" w:type="dxa"/>
            <w:shd w:val="clear" w:color="auto" w:fill="auto"/>
          </w:tcPr>
          <w:p w14:paraId="081D3E1C"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56A:</w:t>
            </w:r>
          </w:p>
          <w:p w14:paraId="64E47935"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(INTERMEDIARY)</w:t>
            </w:r>
          </w:p>
        </w:tc>
        <w:tc>
          <w:tcPr>
            <w:tcW w:w="5028" w:type="dxa"/>
            <w:shd w:val="clear" w:color="auto" w:fill="auto"/>
          </w:tcPr>
          <w:p w14:paraId="2C0AD992"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DEUTDEFFXXX</w:t>
            </w:r>
          </w:p>
          <w:p w14:paraId="37497E6C"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DEUTSCHE BANK AG, F/M</w:t>
            </w:r>
          </w:p>
          <w:p w14:paraId="1983BA8C"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TAUNUSANLAGE 12</w:t>
            </w:r>
          </w:p>
          <w:p w14:paraId="6D984102"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GERMANY</w:t>
            </w:r>
          </w:p>
        </w:tc>
      </w:tr>
      <w:tr w:rsidR="00886827" w:rsidRPr="007B6FEB" w14:paraId="7B6256F6" w14:textId="77777777" w:rsidTr="00926D99">
        <w:trPr>
          <w:trHeight w:val="1689"/>
        </w:trPr>
        <w:tc>
          <w:tcPr>
            <w:tcW w:w="4578" w:type="dxa"/>
            <w:shd w:val="clear" w:color="auto" w:fill="auto"/>
          </w:tcPr>
          <w:p w14:paraId="5882477D"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57A:</w:t>
            </w:r>
          </w:p>
          <w:p w14:paraId="18FD5EFA"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(ACC. WITH BANK)</w:t>
            </w:r>
          </w:p>
        </w:tc>
        <w:tc>
          <w:tcPr>
            <w:tcW w:w="5028" w:type="dxa"/>
            <w:shd w:val="clear" w:color="auto" w:fill="auto"/>
          </w:tcPr>
          <w:p w14:paraId="4B316B1F"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/DE20500700100935930800</w:t>
            </w:r>
          </w:p>
          <w:p w14:paraId="41E756FC"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NBSRRSBGXXX</w:t>
            </w:r>
          </w:p>
          <w:p w14:paraId="6300C967"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NARODNA BANKA SRBIJE (NATIONAL</w:t>
            </w:r>
          </w:p>
          <w:p w14:paraId="303B55AD"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BANK OF SERBIA – NBS BEOGRAD,</w:t>
            </w:r>
          </w:p>
          <w:p w14:paraId="6F529ED8"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NEMANJINA 17</w:t>
            </w:r>
          </w:p>
          <w:p w14:paraId="4FA4ABDF"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SERBIA</w:t>
            </w:r>
          </w:p>
        </w:tc>
      </w:tr>
      <w:tr w:rsidR="00886827" w:rsidRPr="007B6FEB" w14:paraId="3FB77B7B" w14:textId="77777777" w:rsidTr="00926D99">
        <w:trPr>
          <w:trHeight w:val="20"/>
        </w:trPr>
        <w:tc>
          <w:tcPr>
            <w:tcW w:w="4578" w:type="dxa"/>
            <w:shd w:val="clear" w:color="auto" w:fill="auto"/>
          </w:tcPr>
          <w:p w14:paraId="06AF0A1D"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59:</w:t>
            </w:r>
          </w:p>
          <w:p w14:paraId="0423BFFF"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(BENEFICIARY)</w:t>
            </w:r>
          </w:p>
        </w:tc>
        <w:tc>
          <w:tcPr>
            <w:tcW w:w="5028" w:type="dxa"/>
            <w:shd w:val="clear" w:color="auto" w:fill="auto"/>
          </w:tcPr>
          <w:p w14:paraId="6A895BB9"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/RS35908500103019323073</w:t>
            </w:r>
          </w:p>
          <w:p w14:paraId="3290A9FD"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MINISTARSTVO FINANSIJA</w:t>
            </w:r>
          </w:p>
          <w:p w14:paraId="72D62A52"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UPRAVA ZA TREZOR</w:t>
            </w:r>
          </w:p>
          <w:p w14:paraId="1D227CB5"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POP LUKINA7-9</w:t>
            </w:r>
          </w:p>
          <w:p w14:paraId="4F16FB67"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BEOGRAD</w:t>
            </w:r>
          </w:p>
        </w:tc>
      </w:tr>
      <w:tr w:rsidR="00886827" w:rsidRPr="007B6FEB" w14:paraId="2EED9D9C" w14:textId="77777777" w:rsidTr="00926D99">
        <w:trPr>
          <w:trHeight w:val="20"/>
        </w:trPr>
        <w:tc>
          <w:tcPr>
            <w:tcW w:w="4578" w:type="dxa"/>
            <w:shd w:val="clear" w:color="auto" w:fill="auto"/>
          </w:tcPr>
          <w:p w14:paraId="7D08E816"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lastRenderedPageBreak/>
              <w:t xml:space="preserve">FIELD 70:  </w:t>
            </w:r>
          </w:p>
        </w:tc>
        <w:tc>
          <w:tcPr>
            <w:tcW w:w="5028" w:type="dxa"/>
            <w:shd w:val="clear" w:color="auto" w:fill="auto"/>
          </w:tcPr>
          <w:p w14:paraId="59BC7BFE"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DETAILS OF PAYMENT</w:t>
            </w:r>
          </w:p>
        </w:tc>
      </w:tr>
      <w:tr w:rsidR="00886827" w:rsidRPr="007B6FEB" w14:paraId="3539AD69" w14:textId="77777777" w:rsidTr="00926D99">
        <w:trPr>
          <w:trHeight w:val="70"/>
        </w:trPr>
        <w:tc>
          <w:tcPr>
            <w:tcW w:w="4578" w:type="dxa"/>
            <w:shd w:val="clear" w:color="auto" w:fill="auto"/>
          </w:tcPr>
          <w:p w14:paraId="6CC43772" w14:textId="77777777" w:rsidR="00886827" w:rsidRPr="007B6FEB" w:rsidRDefault="00886827" w:rsidP="007B6FEB">
            <w:pPr>
              <w:pStyle w:val="KDParagraf"/>
              <w:spacing w:before="0"/>
              <w:contextualSpacing/>
              <w:rPr>
                <w:rFonts w:cs="Arial"/>
                <w:sz w:val="24"/>
                <w:szCs w:val="24"/>
                <w:lang w:bidi="en-US"/>
              </w:rPr>
            </w:pPr>
          </w:p>
        </w:tc>
        <w:tc>
          <w:tcPr>
            <w:tcW w:w="5028" w:type="dxa"/>
            <w:shd w:val="clear" w:color="auto" w:fill="auto"/>
          </w:tcPr>
          <w:p w14:paraId="3E8FFF15" w14:textId="77777777" w:rsidR="00886827" w:rsidRPr="007B6FEB" w:rsidRDefault="00886827" w:rsidP="007B6FEB">
            <w:pPr>
              <w:pStyle w:val="KDParagraf"/>
              <w:spacing w:before="0"/>
              <w:contextualSpacing/>
              <w:rPr>
                <w:rFonts w:cs="Arial"/>
                <w:sz w:val="24"/>
                <w:szCs w:val="24"/>
                <w:lang w:bidi="en-US"/>
              </w:rPr>
            </w:pPr>
          </w:p>
        </w:tc>
      </w:tr>
    </w:tbl>
    <w:p w14:paraId="00BE5463" w14:textId="77777777" w:rsidR="00886827" w:rsidRPr="007B6FEB" w:rsidRDefault="00886827" w:rsidP="007B6FEB">
      <w:pPr>
        <w:pStyle w:val="KDParagraf"/>
        <w:spacing w:before="0"/>
        <w:contextualSpacing/>
        <w:rPr>
          <w:rFonts w:cs="Arial"/>
          <w:sz w:val="24"/>
          <w:szCs w:val="24"/>
          <w:lang w:bidi="en-US"/>
        </w:rPr>
      </w:pPr>
    </w:p>
    <w:p w14:paraId="20B81922" w14:textId="77777777" w:rsidR="00886827" w:rsidRPr="007B6FEB" w:rsidRDefault="00886827" w:rsidP="007B6FEB">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7B6FEB" w14:paraId="28A2E2A0" w14:textId="77777777" w:rsidTr="005C0AF9">
        <w:tc>
          <w:tcPr>
            <w:tcW w:w="4786" w:type="dxa"/>
            <w:shd w:val="clear" w:color="auto" w:fill="auto"/>
          </w:tcPr>
          <w:p w14:paraId="51A8E58C"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SWIFT MESSAGE MT103 – USD</w:t>
            </w:r>
          </w:p>
        </w:tc>
        <w:tc>
          <w:tcPr>
            <w:tcW w:w="4820" w:type="dxa"/>
            <w:shd w:val="clear" w:color="auto" w:fill="auto"/>
          </w:tcPr>
          <w:p w14:paraId="577B1A0A" w14:textId="77777777" w:rsidR="00886827" w:rsidRPr="007B6FEB" w:rsidRDefault="00886827" w:rsidP="007B6FEB">
            <w:pPr>
              <w:pStyle w:val="KDParagraf"/>
              <w:spacing w:before="0"/>
              <w:contextualSpacing/>
              <w:rPr>
                <w:rFonts w:cs="Arial"/>
                <w:sz w:val="24"/>
                <w:szCs w:val="24"/>
                <w:lang w:bidi="en-US"/>
              </w:rPr>
            </w:pPr>
          </w:p>
        </w:tc>
      </w:tr>
      <w:tr w:rsidR="00886827" w:rsidRPr="007B6FEB" w14:paraId="2C298B9F" w14:textId="77777777" w:rsidTr="005C0AF9">
        <w:tc>
          <w:tcPr>
            <w:tcW w:w="4786" w:type="dxa"/>
            <w:shd w:val="clear" w:color="auto" w:fill="auto"/>
          </w:tcPr>
          <w:p w14:paraId="0BDCEAAC"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32A: </w:t>
            </w:r>
          </w:p>
        </w:tc>
        <w:tc>
          <w:tcPr>
            <w:tcW w:w="4820" w:type="dxa"/>
            <w:shd w:val="clear" w:color="auto" w:fill="auto"/>
          </w:tcPr>
          <w:p w14:paraId="35237418"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VALUE DATE – USD- AMOUNT</w:t>
            </w:r>
          </w:p>
        </w:tc>
      </w:tr>
      <w:tr w:rsidR="00886827" w:rsidRPr="007B6FEB" w14:paraId="1AF426CB" w14:textId="77777777" w:rsidTr="005C0AF9">
        <w:tc>
          <w:tcPr>
            <w:tcW w:w="4786" w:type="dxa"/>
            <w:shd w:val="clear" w:color="auto" w:fill="auto"/>
          </w:tcPr>
          <w:p w14:paraId="50DE1080"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50K:  </w:t>
            </w:r>
          </w:p>
        </w:tc>
        <w:tc>
          <w:tcPr>
            <w:tcW w:w="4820" w:type="dxa"/>
            <w:shd w:val="clear" w:color="auto" w:fill="auto"/>
          </w:tcPr>
          <w:p w14:paraId="722BF21D"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ORDERING CUSTOMER</w:t>
            </w:r>
          </w:p>
        </w:tc>
      </w:tr>
      <w:tr w:rsidR="00886827" w:rsidRPr="007B6FEB" w14:paraId="515B013A" w14:textId="77777777" w:rsidTr="005C0AF9">
        <w:tc>
          <w:tcPr>
            <w:tcW w:w="4786" w:type="dxa"/>
            <w:shd w:val="clear" w:color="auto" w:fill="auto"/>
          </w:tcPr>
          <w:p w14:paraId="2380EEB9"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56A:</w:t>
            </w:r>
          </w:p>
          <w:p w14:paraId="2452F2CB"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(INTERMEDIARY)</w:t>
            </w:r>
          </w:p>
          <w:p w14:paraId="1D392972" w14:textId="77777777" w:rsidR="00886827" w:rsidRPr="007B6FEB" w:rsidRDefault="00886827" w:rsidP="007B6FEB">
            <w:pPr>
              <w:pStyle w:val="KDParagraf"/>
              <w:spacing w:before="0"/>
              <w:contextualSpacing/>
              <w:rPr>
                <w:rFonts w:cs="Arial"/>
                <w:sz w:val="24"/>
                <w:szCs w:val="24"/>
                <w:lang w:bidi="en-US"/>
              </w:rPr>
            </w:pPr>
          </w:p>
        </w:tc>
        <w:tc>
          <w:tcPr>
            <w:tcW w:w="4820" w:type="dxa"/>
            <w:shd w:val="clear" w:color="auto" w:fill="auto"/>
          </w:tcPr>
          <w:p w14:paraId="34F7A9C5"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BKTRUS33XXX</w:t>
            </w:r>
          </w:p>
          <w:p w14:paraId="1C38BC9E"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DEUTSCHE BANK TRUST COMPANIY</w:t>
            </w:r>
          </w:p>
          <w:p w14:paraId="47A8A8E7"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AMERICAS, NEW YORK</w:t>
            </w:r>
          </w:p>
          <w:p w14:paraId="2C6485E7"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60 WALL STREET</w:t>
            </w:r>
          </w:p>
          <w:p w14:paraId="2771BC8C"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UNITED STATES</w:t>
            </w:r>
          </w:p>
        </w:tc>
      </w:tr>
      <w:tr w:rsidR="00886827" w:rsidRPr="007B6FEB" w14:paraId="65A3864B" w14:textId="77777777" w:rsidTr="005C0AF9">
        <w:tc>
          <w:tcPr>
            <w:tcW w:w="4786" w:type="dxa"/>
            <w:shd w:val="clear" w:color="auto" w:fill="auto"/>
          </w:tcPr>
          <w:p w14:paraId="2B4AFB05"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57A:</w:t>
            </w:r>
          </w:p>
          <w:p w14:paraId="768CA656"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(ACC. WITH BANK)</w:t>
            </w:r>
          </w:p>
          <w:p w14:paraId="0CD621F0" w14:textId="77777777" w:rsidR="00886827" w:rsidRPr="007B6FEB" w:rsidRDefault="00886827" w:rsidP="007B6FEB">
            <w:pPr>
              <w:pStyle w:val="KDParagraf"/>
              <w:spacing w:before="0"/>
              <w:contextualSpacing/>
              <w:rPr>
                <w:rFonts w:cs="Arial"/>
                <w:sz w:val="24"/>
                <w:szCs w:val="24"/>
                <w:lang w:bidi="en-US"/>
              </w:rPr>
            </w:pPr>
          </w:p>
        </w:tc>
        <w:tc>
          <w:tcPr>
            <w:tcW w:w="4820" w:type="dxa"/>
            <w:shd w:val="clear" w:color="auto" w:fill="auto"/>
          </w:tcPr>
          <w:p w14:paraId="0DE0AEDC"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NBSRRSBGXXX</w:t>
            </w:r>
          </w:p>
          <w:p w14:paraId="7FA0EA03"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NARODNA BANKA SRBIJE (NATIONAL</w:t>
            </w:r>
          </w:p>
          <w:p w14:paraId="5B3E68DA"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BANK OF SERBIA – NB BEOGRAD,</w:t>
            </w:r>
          </w:p>
          <w:p w14:paraId="04496577"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NEMANJINA 17</w:t>
            </w:r>
          </w:p>
          <w:p w14:paraId="0EC639C9"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SERBIA</w:t>
            </w:r>
          </w:p>
        </w:tc>
      </w:tr>
      <w:tr w:rsidR="00886827" w:rsidRPr="007B6FEB" w14:paraId="53C86A26" w14:textId="77777777" w:rsidTr="005C0AF9">
        <w:tc>
          <w:tcPr>
            <w:tcW w:w="4786" w:type="dxa"/>
            <w:shd w:val="clear" w:color="auto" w:fill="auto"/>
          </w:tcPr>
          <w:p w14:paraId="4D63E6E1"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59:</w:t>
            </w:r>
          </w:p>
          <w:p w14:paraId="0C9D1457"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(BENEFICIARY)</w:t>
            </w:r>
          </w:p>
          <w:p w14:paraId="012215D7" w14:textId="77777777" w:rsidR="00886827" w:rsidRPr="007B6FEB" w:rsidRDefault="00886827" w:rsidP="007B6FEB">
            <w:pPr>
              <w:pStyle w:val="KDParagraf"/>
              <w:spacing w:before="0"/>
              <w:contextualSpacing/>
              <w:rPr>
                <w:rFonts w:cs="Arial"/>
                <w:sz w:val="24"/>
                <w:szCs w:val="24"/>
                <w:lang w:bidi="en-US"/>
              </w:rPr>
            </w:pPr>
          </w:p>
        </w:tc>
        <w:tc>
          <w:tcPr>
            <w:tcW w:w="4820" w:type="dxa"/>
            <w:shd w:val="clear" w:color="auto" w:fill="auto"/>
          </w:tcPr>
          <w:p w14:paraId="13AC907B"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/RS35908500103019323073</w:t>
            </w:r>
          </w:p>
          <w:p w14:paraId="5E2F7B13"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MINISTARSTVO FINANSIJA</w:t>
            </w:r>
          </w:p>
          <w:p w14:paraId="5E917CAD"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UPRAVA ZA TREZOR</w:t>
            </w:r>
          </w:p>
          <w:p w14:paraId="0E68E93E"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POP LUKINA7-9</w:t>
            </w:r>
          </w:p>
          <w:p w14:paraId="69C8B4AE"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BEOGRAD</w:t>
            </w:r>
          </w:p>
        </w:tc>
      </w:tr>
      <w:tr w:rsidR="00886827" w:rsidRPr="007B6FEB" w14:paraId="32FCECC8" w14:textId="77777777" w:rsidTr="005C0AF9">
        <w:tc>
          <w:tcPr>
            <w:tcW w:w="4786" w:type="dxa"/>
            <w:shd w:val="clear" w:color="auto" w:fill="auto"/>
          </w:tcPr>
          <w:p w14:paraId="4A9D2612"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70:  </w:t>
            </w:r>
          </w:p>
        </w:tc>
        <w:tc>
          <w:tcPr>
            <w:tcW w:w="4820" w:type="dxa"/>
            <w:shd w:val="clear" w:color="auto" w:fill="auto"/>
          </w:tcPr>
          <w:p w14:paraId="09CA5A75" w14:textId="77777777"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DETAILS OF PAYMENT</w:t>
            </w:r>
          </w:p>
        </w:tc>
      </w:tr>
    </w:tbl>
    <w:p w14:paraId="344365B9" w14:textId="77777777" w:rsidR="00753C2D" w:rsidRPr="007B6FEB" w:rsidRDefault="00753C2D" w:rsidP="007B6FEB">
      <w:pPr>
        <w:spacing w:before="0"/>
        <w:contextualSpacing/>
        <w:rPr>
          <w:rFonts w:cs="Arial"/>
          <w:lang w:val="ru-RU"/>
        </w:rPr>
      </w:pPr>
    </w:p>
    <w:p w14:paraId="7CB7733F" w14:textId="1A310101" w:rsidR="009530E0" w:rsidRPr="007B6FEB" w:rsidRDefault="009530E0" w:rsidP="00AA0423">
      <w:pPr>
        <w:pStyle w:val="KDPodnaslov2"/>
        <w:numPr>
          <w:ilvl w:val="1"/>
          <w:numId w:val="44"/>
        </w:numPr>
        <w:spacing w:before="0"/>
        <w:ind w:hanging="915"/>
        <w:contextualSpacing/>
        <w:jc w:val="both"/>
        <w:rPr>
          <w:rFonts w:cs="Arial"/>
          <w:sz w:val="24"/>
          <w:szCs w:val="24"/>
          <w:lang w:val="ru-RU"/>
        </w:rPr>
      </w:pPr>
      <w:r w:rsidRPr="007B6FEB">
        <w:rPr>
          <w:rFonts w:cs="Arial"/>
          <w:sz w:val="24"/>
          <w:szCs w:val="24"/>
          <w:lang w:val="sr-Latn-RS"/>
        </w:rPr>
        <w:t xml:space="preserve">Закључивање и ступање на снагу </w:t>
      </w:r>
      <w:r w:rsidR="004C058E">
        <w:rPr>
          <w:rFonts w:cs="Arial"/>
          <w:sz w:val="24"/>
          <w:szCs w:val="24"/>
          <w:lang w:val="sr-Cyrl-RS"/>
        </w:rPr>
        <w:t>уговора</w:t>
      </w:r>
    </w:p>
    <w:p w14:paraId="75706538" w14:textId="0FA4C61D"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Наручилац ће доставити </w:t>
      </w:r>
      <w:r w:rsidR="004C058E">
        <w:rPr>
          <w:rFonts w:cs="Arial"/>
          <w:b w:val="0"/>
          <w:sz w:val="24"/>
          <w:szCs w:val="24"/>
          <w:lang w:val="ru-RU"/>
        </w:rPr>
        <w:t>уговор</w:t>
      </w:r>
      <w:r w:rsidRPr="007B6FEB">
        <w:rPr>
          <w:rFonts w:cs="Arial"/>
          <w:b w:val="0"/>
          <w:sz w:val="24"/>
          <w:szCs w:val="24"/>
          <w:lang w:val="ru-RU"/>
        </w:rPr>
        <w:t xml:space="preserve"> понуђачу којем је додељен </w:t>
      </w:r>
      <w:r w:rsidR="004C058E">
        <w:rPr>
          <w:rFonts w:cs="Arial"/>
          <w:b w:val="0"/>
          <w:sz w:val="24"/>
          <w:szCs w:val="24"/>
          <w:lang w:val="ru-RU"/>
        </w:rPr>
        <w:t xml:space="preserve">уговор у року од 8 </w:t>
      </w:r>
      <w:r w:rsidRPr="007B6FEB">
        <w:rPr>
          <w:rFonts w:cs="Arial"/>
          <w:b w:val="0"/>
          <w:sz w:val="24"/>
          <w:szCs w:val="24"/>
          <w:lang w:val="ru-RU"/>
        </w:rPr>
        <w:t>дана од протека рока за подношење захтева за заштиту права.</w:t>
      </w:r>
    </w:p>
    <w:p w14:paraId="73E8086E" w14:textId="4355E2B5"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Понуђач којем буде додељен </w:t>
      </w:r>
      <w:r w:rsidR="004C058E">
        <w:rPr>
          <w:rFonts w:cs="Arial"/>
          <w:b w:val="0"/>
          <w:sz w:val="24"/>
          <w:szCs w:val="24"/>
          <w:lang w:val="ru-RU"/>
        </w:rPr>
        <w:t>уговор</w:t>
      </w:r>
      <w:r w:rsidRPr="007B6FEB">
        <w:rPr>
          <w:rFonts w:cs="Arial"/>
          <w:b w:val="0"/>
          <w:sz w:val="24"/>
          <w:szCs w:val="24"/>
          <w:lang w:val="ru-RU"/>
        </w:rPr>
        <w:t xml:space="preserve">, обавезан је да у року </w:t>
      </w:r>
      <w:r w:rsidR="004C058E">
        <w:rPr>
          <w:rFonts w:cs="Arial"/>
          <w:b w:val="0"/>
          <w:sz w:val="24"/>
          <w:szCs w:val="24"/>
          <w:lang w:val="ru-RU"/>
        </w:rPr>
        <w:t xml:space="preserve">од највише 10 </w:t>
      </w:r>
      <w:r w:rsidRPr="007B6FEB">
        <w:rPr>
          <w:rFonts w:cs="Arial"/>
          <w:b w:val="0"/>
          <w:sz w:val="24"/>
          <w:szCs w:val="24"/>
          <w:lang w:val="ru-RU"/>
        </w:rPr>
        <w:t>дана  од дана закључења истог достави средство финансијског обезбеђења за добро извршење</w:t>
      </w:r>
      <w:r w:rsidR="00176C32">
        <w:rPr>
          <w:rFonts w:cs="Arial"/>
          <w:b w:val="0"/>
          <w:sz w:val="24"/>
          <w:szCs w:val="24"/>
          <w:lang w:val="ru-RU"/>
        </w:rPr>
        <w:t xml:space="preserve"> </w:t>
      </w:r>
      <w:r w:rsidRPr="007B6FEB">
        <w:rPr>
          <w:rFonts w:cs="Arial"/>
          <w:b w:val="0"/>
          <w:sz w:val="24"/>
          <w:szCs w:val="24"/>
          <w:lang w:val="ru-RU"/>
        </w:rPr>
        <w:t>посла.</w:t>
      </w:r>
      <w:r w:rsidR="00D456E1" w:rsidRPr="00D456E1">
        <w:t xml:space="preserve"> </w:t>
      </w:r>
      <w:r w:rsidR="00D456E1" w:rsidRPr="00D456E1">
        <w:rPr>
          <w:rFonts w:cs="Arial"/>
          <w:b w:val="0"/>
          <w:sz w:val="24"/>
          <w:szCs w:val="24"/>
          <w:lang w:val="ru-RU"/>
        </w:rPr>
        <w:t>Достављањем средства финансијског обезбеђења за добро извршење посла уговор ступа на снагу.</w:t>
      </w:r>
    </w:p>
    <w:p w14:paraId="2798642A" w14:textId="31B107D4" w:rsidR="009530E0" w:rsidRPr="007B6FEB" w:rsidRDefault="00F90819" w:rsidP="007B6FEB">
      <w:pPr>
        <w:pStyle w:val="KDPodnaslov2"/>
        <w:spacing w:before="0"/>
        <w:contextualSpacing/>
        <w:jc w:val="both"/>
        <w:rPr>
          <w:rFonts w:cs="Arial"/>
          <w:b w:val="0"/>
          <w:sz w:val="24"/>
          <w:szCs w:val="24"/>
          <w:lang w:val="ru-RU"/>
        </w:rPr>
      </w:pPr>
      <w:r>
        <w:rPr>
          <w:rFonts w:cs="Arial"/>
          <w:b w:val="0"/>
          <w:sz w:val="24"/>
          <w:szCs w:val="24"/>
          <w:lang w:val="ru-RU"/>
        </w:rPr>
        <w:t>Ако П</w:t>
      </w:r>
      <w:r w:rsidR="009530E0" w:rsidRPr="007B6FEB">
        <w:rPr>
          <w:rFonts w:cs="Arial"/>
          <w:b w:val="0"/>
          <w:sz w:val="24"/>
          <w:szCs w:val="24"/>
          <w:lang w:val="ru-RU"/>
        </w:rPr>
        <w:t xml:space="preserve">онуђач којем је додељен </w:t>
      </w:r>
      <w:r w:rsidR="004C058E">
        <w:rPr>
          <w:rFonts w:cs="Arial"/>
          <w:b w:val="0"/>
          <w:sz w:val="24"/>
          <w:szCs w:val="24"/>
          <w:lang w:val="ru-RU"/>
        </w:rPr>
        <w:t>уговор</w:t>
      </w:r>
      <w:r w:rsidR="009530E0" w:rsidRPr="007B6FEB">
        <w:rPr>
          <w:rFonts w:cs="Arial"/>
          <w:b w:val="0"/>
          <w:sz w:val="24"/>
          <w:szCs w:val="24"/>
          <w:lang w:val="ru-RU"/>
        </w:rPr>
        <w:t xml:space="preserve"> одбије да потпише </w:t>
      </w:r>
      <w:r w:rsidR="004C058E">
        <w:rPr>
          <w:rFonts w:cs="Arial"/>
          <w:b w:val="0"/>
          <w:sz w:val="24"/>
          <w:szCs w:val="24"/>
          <w:lang w:val="ru-RU"/>
        </w:rPr>
        <w:t>уговор</w:t>
      </w:r>
      <w:r w:rsidR="009530E0" w:rsidRPr="007B6FEB">
        <w:rPr>
          <w:rFonts w:cs="Arial"/>
          <w:b w:val="0"/>
          <w:sz w:val="24"/>
          <w:szCs w:val="24"/>
          <w:lang w:val="ru-RU"/>
        </w:rPr>
        <w:t xml:space="preserve"> или га не потпише, Наручилац може закључити с</w:t>
      </w:r>
      <w:r>
        <w:rPr>
          <w:rFonts w:cs="Arial"/>
          <w:b w:val="0"/>
          <w:sz w:val="24"/>
          <w:szCs w:val="24"/>
          <w:lang w:val="ru-RU"/>
        </w:rPr>
        <w:t>а првим следећим најповољнијим П</w:t>
      </w:r>
      <w:r w:rsidR="009530E0" w:rsidRPr="007B6FEB">
        <w:rPr>
          <w:rFonts w:cs="Arial"/>
          <w:b w:val="0"/>
          <w:sz w:val="24"/>
          <w:szCs w:val="24"/>
          <w:lang w:val="ru-RU"/>
        </w:rPr>
        <w:t>онуђачем.</w:t>
      </w:r>
    </w:p>
    <w:p w14:paraId="457E6BDF" w14:textId="268F32CB" w:rsidR="008D2B23"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4C058E">
        <w:rPr>
          <w:rFonts w:cs="Arial"/>
          <w:b w:val="0"/>
          <w:sz w:val="24"/>
          <w:szCs w:val="24"/>
          <w:lang w:val="ru-RU"/>
        </w:rPr>
        <w:t>уговор</w:t>
      </w:r>
      <w:r w:rsidR="00F90819">
        <w:rPr>
          <w:rFonts w:cs="Arial"/>
          <w:b w:val="0"/>
          <w:sz w:val="24"/>
          <w:szCs w:val="24"/>
          <w:lang w:val="ru-RU"/>
        </w:rPr>
        <w:t xml:space="preserve"> са П</w:t>
      </w:r>
      <w:r w:rsidRPr="007B6FEB">
        <w:rPr>
          <w:rFonts w:cs="Arial"/>
          <w:b w:val="0"/>
          <w:sz w:val="24"/>
          <w:szCs w:val="24"/>
          <w:lang w:val="ru-RU"/>
        </w:rPr>
        <w:t>онуђачем и пре истека рока за подношење захтева за заштиту права.</w:t>
      </w:r>
    </w:p>
    <w:p w14:paraId="47AA49D7" w14:textId="77777777" w:rsidR="00967A4B" w:rsidRPr="007B6FEB" w:rsidRDefault="00967A4B" w:rsidP="007B6FEB">
      <w:pPr>
        <w:spacing w:before="0"/>
        <w:contextualSpacing/>
        <w:rPr>
          <w:rFonts w:cs="Arial"/>
          <w:sz w:val="24"/>
          <w:szCs w:val="24"/>
        </w:rPr>
      </w:pPr>
    </w:p>
    <w:p w14:paraId="6ADF9A8A" w14:textId="77777777" w:rsidR="00967A4B" w:rsidRPr="007B6FEB" w:rsidRDefault="00967A4B" w:rsidP="007B6FEB">
      <w:pPr>
        <w:spacing w:before="0"/>
        <w:contextualSpacing/>
        <w:rPr>
          <w:rFonts w:cs="Arial"/>
          <w:color w:val="FF0000"/>
          <w:lang w:val="ru-RU" w:eastAsia="sr-Latn-CS"/>
        </w:rPr>
      </w:pPr>
    </w:p>
    <w:p w14:paraId="29A1485B" w14:textId="77777777" w:rsidR="006E6F46" w:rsidRPr="007B6FEB" w:rsidRDefault="006E6F46" w:rsidP="007B6FEB">
      <w:pPr>
        <w:spacing w:before="0"/>
        <w:contextualSpacing/>
        <w:rPr>
          <w:rFonts w:cs="Arial"/>
          <w:color w:val="FF0000"/>
          <w:lang w:val="ru-RU" w:eastAsia="sr-Latn-CS"/>
        </w:rPr>
      </w:pPr>
    </w:p>
    <w:p w14:paraId="2B618A73" w14:textId="77777777" w:rsidR="006E6F46" w:rsidRPr="007B6FEB" w:rsidRDefault="006E6F46" w:rsidP="007B6FEB">
      <w:pPr>
        <w:spacing w:before="0"/>
        <w:contextualSpacing/>
        <w:rPr>
          <w:rFonts w:cs="Arial"/>
          <w:lang w:val="ru-RU" w:eastAsia="sr-Latn-CS"/>
        </w:rPr>
      </w:pPr>
    </w:p>
    <w:p w14:paraId="58093661" w14:textId="04F087A8" w:rsidR="006E6F46" w:rsidRPr="007B6FEB" w:rsidRDefault="00176C32" w:rsidP="00176C32">
      <w:pPr>
        <w:tabs>
          <w:tab w:val="left" w:pos="1455"/>
        </w:tabs>
        <w:spacing w:before="0"/>
        <w:contextualSpacing/>
        <w:rPr>
          <w:rFonts w:cs="Arial"/>
          <w:lang w:val="ru-RU" w:eastAsia="sr-Latn-CS"/>
        </w:rPr>
      </w:pPr>
      <w:r>
        <w:rPr>
          <w:rFonts w:cs="Arial"/>
          <w:lang w:val="ru-RU" w:eastAsia="sr-Latn-CS"/>
        </w:rPr>
        <w:tab/>
      </w:r>
    </w:p>
    <w:p w14:paraId="473D763F" w14:textId="77777777" w:rsidR="00901AB1" w:rsidRDefault="00901AB1" w:rsidP="008C3986">
      <w:pPr>
        <w:spacing w:before="0"/>
        <w:jc w:val="center"/>
        <w:rPr>
          <w:rFonts w:cs="Arial"/>
          <w:color w:val="00B0F0"/>
          <w:sz w:val="24"/>
          <w:szCs w:val="24"/>
          <w:lang w:val="ru-RU" w:eastAsia="sr-Latn-CS"/>
        </w:rPr>
      </w:pPr>
    </w:p>
    <w:p w14:paraId="35CAF437" w14:textId="77777777" w:rsidR="00486953" w:rsidRDefault="00486953" w:rsidP="008C3986">
      <w:pPr>
        <w:spacing w:before="0"/>
        <w:jc w:val="center"/>
        <w:rPr>
          <w:rFonts w:cs="Arial"/>
          <w:color w:val="00B0F0"/>
          <w:sz w:val="24"/>
          <w:szCs w:val="24"/>
          <w:lang w:val="ru-RU" w:eastAsia="sr-Latn-CS"/>
        </w:rPr>
      </w:pPr>
    </w:p>
    <w:p w14:paraId="4607A9D6" w14:textId="77777777" w:rsidR="00486953" w:rsidRDefault="00486953" w:rsidP="008C3986">
      <w:pPr>
        <w:spacing w:before="0"/>
        <w:jc w:val="center"/>
        <w:rPr>
          <w:rFonts w:cs="Arial"/>
          <w:color w:val="00B0F0"/>
          <w:sz w:val="24"/>
          <w:szCs w:val="24"/>
          <w:lang w:val="ru-RU" w:eastAsia="sr-Latn-CS"/>
        </w:rPr>
      </w:pPr>
    </w:p>
    <w:p w14:paraId="1BEE3A1D" w14:textId="77777777" w:rsidR="00901AB1" w:rsidRDefault="00901AB1" w:rsidP="008C3986">
      <w:pPr>
        <w:spacing w:before="0"/>
        <w:jc w:val="center"/>
        <w:rPr>
          <w:rFonts w:cs="Arial"/>
          <w:color w:val="00B0F0"/>
          <w:sz w:val="24"/>
          <w:szCs w:val="24"/>
          <w:lang w:val="ru-RU" w:eastAsia="sr-Latn-CS"/>
        </w:rPr>
      </w:pPr>
    </w:p>
    <w:p w14:paraId="1D381B3E" w14:textId="77777777" w:rsidR="00901AB1" w:rsidRDefault="00901AB1" w:rsidP="008C3986">
      <w:pPr>
        <w:spacing w:before="0"/>
        <w:jc w:val="center"/>
        <w:rPr>
          <w:rFonts w:cs="Arial"/>
          <w:color w:val="00B0F0"/>
          <w:sz w:val="24"/>
          <w:szCs w:val="24"/>
          <w:lang w:val="ru-RU" w:eastAsia="sr-Latn-CS"/>
        </w:rPr>
      </w:pPr>
    </w:p>
    <w:p w14:paraId="08B9D261" w14:textId="77777777" w:rsidR="00976F1A" w:rsidRDefault="00976F1A" w:rsidP="008C3986">
      <w:pPr>
        <w:spacing w:before="0"/>
        <w:jc w:val="center"/>
        <w:rPr>
          <w:rFonts w:cs="Arial"/>
          <w:color w:val="00B0F0"/>
          <w:sz w:val="24"/>
          <w:szCs w:val="24"/>
          <w:lang w:val="ru-RU" w:eastAsia="sr-Latn-CS"/>
        </w:rPr>
      </w:pPr>
    </w:p>
    <w:p w14:paraId="41D59D78" w14:textId="77777777" w:rsidR="001F5310" w:rsidRDefault="001F5310" w:rsidP="008C3986">
      <w:pPr>
        <w:spacing w:before="0"/>
        <w:jc w:val="center"/>
        <w:rPr>
          <w:rFonts w:cs="Arial"/>
          <w:color w:val="00B0F0"/>
          <w:sz w:val="24"/>
          <w:szCs w:val="24"/>
          <w:lang w:val="ru-RU" w:eastAsia="sr-Latn-CS"/>
        </w:rPr>
      </w:pPr>
    </w:p>
    <w:p w14:paraId="5BC89087" w14:textId="77777777" w:rsidR="00976F1A" w:rsidRDefault="00976F1A" w:rsidP="008C3986">
      <w:pPr>
        <w:spacing w:before="0"/>
        <w:jc w:val="center"/>
        <w:rPr>
          <w:rFonts w:cs="Arial"/>
          <w:color w:val="00B0F0"/>
          <w:sz w:val="24"/>
          <w:szCs w:val="24"/>
          <w:lang w:val="ru-RU" w:eastAsia="sr-Latn-CS"/>
        </w:rPr>
      </w:pPr>
    </w:p>
    <w:p w14:paraId="4ABCE7EB" w14:textId="77777777" w:rsidR="00E36F74" w:rsidRDefault="00E36F74" w:rsidP="008C3986">
      <w:pPr>
        <w:spacing w:before="0"/>
        <w:jc w:val="center"/>
        <w:rPr>
          <w:rFonts w:cs="Arial"/>
          <w:color w:val="00B0F0"/>
          <w:sz w:val="24"/>
          <w:szCs w:val="24"/>
          <w:lang w:val="ru-RU" w:eastAsia="sr-Latn-CS"/>
        </w:rPr>
      </w:pPr>
    </w:p>
    <w:p w14:paraId="4C1A10D1" w14:textId="77777777" w:rsidR="00E36F74" w:rsidRDefault="00E36F74" w:rsidP="008C3986">
      <w:pPr>
        <w:spacing w:before="0"/>
        <w:jc w:val="center"/>
        <w:rPr>
          <w:rFonts w:cs="Arial"/>
          <w:color w:val="00B0F0"/>
          <w:sz w:val="24"/>
          <w:szCs w:val="24"/>
          <w:lang w:val="ru-RU" w:eastAsia="sr-Latn-CS"/>
        </w:rPr>
      </w:pPr>
    </w:p>
    <w:p w14:paraId="1F03F1BA" w14:textId="77777777" w:rsidR="00E36F74" w:rsidRDefault="00E36F74" w:rsidP="008C3986">
      <w:pPr>
        <w:spacing w:before="0"/>
        <w:jc w:val="center"/>
        <w:rPr>
          <w:rFonts w:cs="Arial"/>
          <w:color w:val="00B0F0"/>
          <w:sz w:val="24"/>
          <w:szCs w:val="24"/>
          <w:lang w:val="ru-RU" w:eastAsia="sr-Latn-CS"/>
        </w:rPr>
      </w:pPr>
    </w:p>
    <w:p w14:paraId="755D3134" w14:textId="77777777" w:rsidR="00E36F74" w:rsidRDefault="00E36F74" w:rsidP="008C3986">
      <w:pPr>
        <w:spacing w:before="0"/>
        <w:jc w:val="center"/>
        <w:rPr>
          <w:rFonts w:cs="Arial"/>
          <w:color w:val="00B0F0"/>
          <w:sz w:val="24"/>
          <w:szCs w:val="24"/>
          <w:lang w:val="ru-RU" w:eastAsia="sr-Latn-CS"/>
        </w:rPr>
      </w:pPr>
    </w:p>
    <w:p w14:paraId="1335806B" w14:textId="77777777" w:rsidR="00E36F74" w:rsidRDefault="00E36F74" w:rsidP="008C3986">
      <w:pPr>
        <w:spacing w:before="0"/>
        <w:jc w:val="center"/>
        <w:rPr>
          <w:rFonts w:cs="Arial"/>
          <w:color w:val="00B0F0"/>
          <w:sz w:val="24"/>
          <w:szCs w:val="24"/>
          <w:lang w:val="ru-RU" w:eastAsia="sr-Latn-CS"/>
        </w:rPr>
      </w:pPr>
    </w:p>
    <w:p w14:paraId="068C4B56" w14:textId="77777777" w:rsidR="00E36F74" w:rsidRDefault="00E36F74" w:rsidP="008C3986">
      <w:pPr>
        <w:spacing w:before="0"/>
        <w:jc w:val="center"/>
        <w:rPr>
          <w:rFonts w:cs="Arial"/>
          <w:color w:val="00B0F0"/>
          <w:sz w:val="24"/>
          <w:szCs w:val="24"/>
          <w:lang w:val="ru-RU" w:eastAsia="sr-Latn-CS"/>
        </w:rPr>
      </w:pPr>
    </w:p>
    <w:p w14:paraId="4F32DA23" w14:textId="77777777" w:rsidR="00E36F74" w:rsidRDefault="00E36F74" w:rsidP="008C3986">
      <w:pPr>
        <w:spacing w:before="0"/>
        <w:jc w:val="center"/>
        <w:rPr>
          <w:rFonts w:cs="Arial"/>
          <w:color w:val="00B0F0"/>
          <w:sz w:val="24"/>
          <w:szCs w:val="24"/>
          <w:lang w:val="ru-RU" w:eastAsia="sr-Latn-CS"/>
        </w:rPr>
      </w:pPr>
    </w:p>
    <w:p w14:paraId="6CE75DE2" w14:textId="77777777" w:rsidR="00E36F74" w:rsidRDefault="00E36F74" w:rsidP="008C3986">
      <w:pPr>
        <w:spacing w:before="0"/>
        <w:jc w:val="center"/>
        <w:rPr>
          <w:rFonts w:cs="Arial"/>
          <w:color w:val="00B0F0"/>
          <w:sz w:val="24"/>
          <w:szCs w:val="24"/>
          <w:lang w:val="ru-RU" w:eastAsia="sr-Latn-CS"/>
        </w:rPr>
      </w:pPr>
    </w:p>
    <w:p w14:paraId="030999E5" w14:textId="77777777" w:rsidR="00E36F74" w:rsidRDefault="00E36F74" w:rsidP="008C3986">
      <w:pPr>
        <w:spacing w:before="0"/>
        <w:jc w:val="center"/>
        <w:rPr>
          <w:rFonts w:cs="Arial"/>
          <w:color w:val="00B0F0"/>
          <w:sz w:val="24"/>
          <w:szCs w:val="24"/>
          <w:lang w:val="ru-RU" w:eastAsia="sr-Latn-CS"/>
        </w:rPr>
      </w:pPr>
    </w:p>
    <w:p w14:paraId="2261A429" w14:textId="77777777" w:rsidR="00E36F74" w:rsidRDefault="00E36F74" w:rsidP="008C3986">
      <w:pPr>
        <w:spacing w:before="0"/>
        <w:jc w:val="center"/>
        <w:rPr>
          <w:rFonts w:cs="Arial"/>
          <w:color w:val="00B0F0"/>
          <w:sz w:val="24"/>
          <w:szCs w:val="24"/>
          <w:lang w:val="ru-RU" w:eastAsia="sr-Latn-CS"/>
        </w:rPr>
      </w:pPr>
    </w:p>
    <w:p w14:paraId="16E374B1" w14:textId="77777777" w:rsidR="00E36F74" w:rsidRDefault="00E36F74" w:rsidP="008C3986">
      <w:pPr>
        <w:spacing w:before="0"/>
        <w:jc w:val="center"/>
        <w:rPr>
          <w:rFonts w:cs="Arial"/>
          <w:color w:val="00B0F0"/>
          <w:sz w:val="24"/>
          <w:szCs w:val="24"/>
          <w:lang w:val="ru-RU" w:eastAsia="sr-Latn-CS"/>
        </w:rPr>
      </w:pPr>
    </w:p>
    <w:p w14:paraId="2F0072D5" w14:textId="77777777" w:rsidR="00E36F74" w:rsidRDefault="00E36F74" w:rsidP="008C3986">
      <w:pPr>
        <w:spacing w:before="0"/>
        <w:jc w:val="center"/>
        <w:rPr>
          <w:rFonts w:cs="Arial"/>
          <w:color w:val="00B0F0"/>
          <w:sz w:val="24"/>
          <w:szCs w:val="24"/>
          <w:lang w:val="ru-RU" w:eastAsia="sr-Latn-CS"/>
        </w:rPr>
      </w:pPr>
    </w:p>
    <w:p w14:paraId="722A5ED3" w14:textId="77777777" w:rsidR="00B74DD6" w:rsidRDefault="00B74DD6" w:rsidP="008C3986">
      <w:pPr>
        <w:spacing w:before="0"/>
        <w:jc w:val="center"/>
        <w:rPr>
          <w:rFonts w:cs="Arial"/>
          <w:color w:val="00B0F0"/>
          <w:sz w:val="24"/>
          <w:szCs w:val="24"/>
          <w:lang w:val="ru-RU" w:eastAsia="sr-Latn-CS"/>
        </w:rPr>
      </w:pPr>
    </w:p>
    <w:p w14:paraId="5E84C321" w14:textId="77777777" w:rsidR="00B74DD6" w:rsidRDefault="00B74DD6" w:rsidP="008C3986">
      <w:pPr>
        <w:spacing w:before="0"/>
        <w:jc w:val="center"/>
        <w:rPr>
          <w:rFonts w:cs="Arial"/>
          <w:color w:val="00B0F0"/>
          <w:sz w:val="24"/>
          <w:szCs w:val="24"/>
          <w:lang w:val="ru-RU" w:eastAsia="sr-Latn-CS"/>
        </w:rPr>
      </w:pPr>
    </w:p>
    <w:p w14:paraId="263EBA35" w14:textId="77777777" w:rsidR="00B74DD6" w:rsidRDefault="00B74DD6" w:rsidP="008C3986">
      <w:pPr>
        <w:spacing w:before="0"/>
        <w:jc w:val="center"/>
        <w:rPr>
          <w:rFonts w:cs="Arial"/>
          <w:color w:val="00B0F0"/>
          <w:sz w:val="24"/>
          <w:szCs w:val="24"/>
          <w:lang w:val="ru-RU" w:eastAsia="sr-Latn-CS"/>
        </w:rPr>
      </w:pPr>
    </w:p>
    <w:p w14:paraId="4F7A4856" w14:textId="77777777" w:rsidR="00B74DD6" w:rsidRDefault="00B74DD6" w:rsidP="008C3986">
      <w:pPr>
        <w:spacing w:before="0"/>
        <w:jc w:val="center"/>
        <w:rPr>
          <w:rFonts w:cs="Arial"/>
          <w:color w:val="00B0F0"/>
          <w:sz w:val="24"/>
          <w:szCs w:val="24"/>
          <w:lang w:val="ru-RU" w:eastAsia="sr-Latn-CS"/>
        </w:rPr>
      </w:pPr>
    </w:p>
    <w:p w14:paraId="2135F737" w14:textId="77777777" w:rsidR="00B74DD6" w:rsidRDefault="00B74DD6" w:rsidP="008C3986">
      <w:pPr>
        <w:spacing w:before="0"/>
        <w:jc w:val="center"/>
        <w:rPr>
          <w:rFonts w:cs="Arial"/>
          <w:color w:val="00B0F0"/>
          <w:sz w:val="24"/>
          <w:szCs w:val="24"/>
          <w:lang w:val="ru-RU" w:eastAsia="sr-Latn-CS"/>
        </w:rPr>
      </w:pPr>
    </w:p>
    <w:p w14:paraId="2E59C901" w14:textId="77777777" w:rsidR="00B74DD6" w:rsidRDefault="00B74DD6" w:rsidP="008C3986">
      <w:pPr>
        <w:spacing w:before="0"/>
        <w:jc w:val="center"/>
        <w:rPr>
          <w:rFonts w:cs="Arial"/>
          <w:color w:val="00B0F0"/>
          <w:sz w:val="24"/>
          <w:szCs w:val="24"/>
          <w:lang w:val="ru-RU" w:eastAsia="sr-Latn-CS"/>
        </w:rPr>
      </w:pPr>
    </w:p>
    <w:p w14:paraId="458104E7" w14:textId="77777777" w:rsidR="00B74DD6" w:rsidRDefault="00B74DD6" w:rsidP="008C3986">
      <w:pPr>
        <w:spacing w:before="0"/>
        <w:jc w:val="center"/>
        <w:rPr>
          <w:rFonts w:cs="Arial"/>
          <w:color w:val="00B0F0"/>
          <w:sz w:val="24"/>
          <w:szCs w:val="24"/>
          <w:lang w:val="ru-RU" w:eastAsia="sr-Latn-CS"/>
        </w:rPr>
      </w:pPr>
    </w:p>
    <w:p w14:paraId="01A5EE15" w14:textId="77777777" w:rsidR="00B74DD6" w:rsidRDefault="00B74DD6" w:rsidP="008C3986">
      <w:pPr>
        <w:spacing w:before="0"/>
        <w:jc w:val="center"/>
        <w:rPr>
          <w:rFonts w:cs="Arial"/>
          <w:color w:val="00B0F0"/>
          <w:sz w:val="24"/>
          <w:szCs w:val="24"/>
          <w:lang w:val="ru-RU" w:eastAsia="sr-Latn-CS"/>
        </w:rPr>
      </w:pPr>
    </w:p>
    <w:p w14:paraId="55AB5F23" w14:textId="77777777" w:rsidR="00B74DD6" w:rsidRDefault="00B74DD6" w:rsidP="008C3986">
      <w:pPr>
        <w:spacing w:before="0"/>
        <w:jc w:val="center"/>
        <w:rPr>
          <w:rFonts w:cs="Arial"/>
          <w:color w:val="00B0F0"/>
          <w:sz w:val="24"/>
          <w:szCs w:val="24"/>
          <w:lang w:val="ru-RU" w:eastAsia="sr-Latn-CS"/>
        </w:rPr>
      </w:pPr>
    </w:p>
    <w:p w14:paraId="2A6DB4CF" w14:textId="77777777" w:rsidR="00B74DD6" w:rsidRDefault="00B74DD6" w:rsidP="008C3986">
      <w:pPr>
        <w:spacing w:before="0"/>
        <w:jc w:val="center"/>
        <w:rPr>
          <w:rFonts w:cs="Arial"/>
          <w:color w:val="00B0F0"/>
          <w:sz w:val="24"/>
          <w:szCs w:val="24"/>
          <w:lang w:val="ru-RU" w:eastAsia="sr-Latn-CS"/>
        </w:rPr>
      </w:pPr>
    </w:p>
    <w:p w14:paraId="4DBE2823" w14:textId="77777777" w:rsidR="00B74DD6" w:rsidRDefault="00B74DD6" w:rsidP="008C3986">
      <w:pPr>
        <w:spacing w:before="0"/>
        <w:jc w:val="center"/>
        <w:rPr>
          <w:rFonts w:cs="Arial"/>
          <w:color w:val="00B0F0"/>
          <w:sz w:val="24"/>
          <w:szCs w:val="24"/>
          <w:lang w:val="ru-RU" w:eastAsia="sr-Latn-CS"/>
        </w:rPr>
      </w:pPr>
    </w:p>
    <w:p w14:paraId="1316B6BC" w14:textId="77777777" w:rsidR="00B74DD6" w:rsidRDefault="00B74DD6" w:rsidP="008C3986">
      <w:pPr>
        <w:spacing w:before="0"/>
        <w:jc w:val="center"/>
        <w:rPr>
          <w:rFonts w:cs="Arial"/>
          <w:color w:val="00B0F0"/>
          <w:sz w:val="24"/>
          <w:szCs w:val="24"/>
          <w:lang w:val="ru-RU" w:eastAsia="sr-Latn-CS"/>
        </w:rPr>
      </w:pPr>
    </w:p>
    <w:p w14:paraId="4073C993" w14:textId="77777777" w:rsidR="000D6AEC" w:rsidRPr="0079618B" w:rsidRDefault="000D6AEC" w:rsidP="008C3986">
      <w:pPr>
        <w:spacing w:before="0"/>
        <w:jc w:val="center"/>
        <w:rPr>
          <w:rFonts w:cs="Arial"/>
          <w:color w:val="00B0F0"/>
          <w:sz w:val="24"/>
          <w:szCs w:val="24"/>
          <w:lang w:val="ru-RU" w:eastAsia="sr-Latn-CS"/>
        </w:rPr>
      </w:pPr>
    </w:p>
    <w:p w14:paraId="3508E199" w14:textId="77777777" w:rsidR="000D6AEC" w:rsidRPr="0079618B" w:rsidRDefault="000D6AEC" w:rsidP="008C3986">
      <w:pPr>
        <w:spacing w:before="0"/>
        <w:jc w:val="center"/>
        <w:rPr>
          <w:rFonts w:cs="Arial"/>
          <w:color w:val="00B0F0"/>
          <w:sz w:val="24"/>
          <w:szCs w:val="24"/>
          <w:lang w:val="ru-RU" w:eastAsia="sr-Latn-CS"/>
        </w:rPr>
      </w:pPr>
    </w:p>
    <w:p w14:paraId="30C37237" w14:textId="2F2173E7" w:rsidR="008C3986" w:rsidRPr="004C058E" w:rsidRDefault="008C3986" w:rsidP="008B0352">
      <w:pPr>
        <w:pStyle w:val="KDPodnaslov1"/>
        <w:numPr>
          <w:ilvl w:val="0"/>
          <w:numId w:val="37"/>
        </w:numPr>
        <w:spacing w:before="0"/>
        <w:jc w:val="center"/>
        <w:rPr>
          <w:rFonts w:cs="Arial"/>
          <w:sz w:val="32"/>
          <w:szCs w:val="24"/>
        </w:rPr>
      </w:pPr>
      <w:r w:rsidRPr="004C058E">
        <w:rPr>
          <w:rFonts w:cs="Arial"/>
          <w:sz w:val="32"/>
          <w:szCs w:val="24"/>
        </w:rPr>
        <w:t>ОБРАСЦИ</w:t>
      </w:r>
    </w:p>
    <w:p w14:paraId="55017455" w14:textId="77777777" w:rsidR="008C3986" w:rsidRDefault="008C3986" w:rsidP="006E6F46">
      <w:pPr>
        <w:rPr>
          <w:lang w:eastAsia="sr-Latn-CS"/>
        </w:rPr>
      </w:pPr>
    </w:p>
    <w:p w14:paraId="33D8BE3E" w14:textId="77777777" w:rsidR="008C3986" w:rsidRDefault="008C3986" w:rsidP="006E6F46">
      <w:pPr>
        <w:rPr>
          <w:lang w:eastAsia="sr-Latn-CS"/>
        </w:rPr>
      </w:pPr>
    </w:p>
    <w:p w14:paraId="1D071071" w14:textId="77777777" w:rsidR="008C3986" w:rsidRDefault="008C3986" w:rsidP="006E6F46">
      <w:pPr>
        <w:rPr>
          <w:lang w:eastAsia="sr-Latn-CS"/>
        </w:rPr>
      </w:pPr>
    </w:p>
    <w:p w14:paraId="357C0184" w14:textId="77777777" w:rsidR="007A5B80" w:rsidRDefault="007A5B80" w:rsidP="006E6F46">
      <w:pPr>
        <w:rPr>
          <w:lang w:eastAsia="sr-Latn-CS"/>
        </w:rPr>
      </w:pPr>
    </w:p>
    <w:p w14:paraId="210F5E5E" w14:textId="77777777" w:rsidR="002222CE" w:rsidRDefault="002222CE" w:rsidP="006E6F46">
      <w:pPr>
        <w:rPr>
          <w:lang w:eastAsia="sr-Latn-CS"/>
        </w:rPr>
      </w:pPr>
    </w:p>
    <w:p w14:paraId="7152E6F7" w14:textId="77777777" w:rsidR="007A5B80" w:rsidRDefault="007A5B80" w:rsidP="006E6F46">
      <w:pPr>
        <w:rPr>
          <w:lang w:eastAsia="sr-Latn-CS"/>
        </w:rPr>
      </w:pPr>
    </w:p>
    <w:p w14:paraId="6435D1D8" w14:textId="77777777" w:rsidR="000F13A6" w:rsidRDefault="000F13A6" w:rsidP="006E6F46">
      <w:pPr>
        <w:rPr>
          <w:lang w:eastAsia="sr-Latn-CS"/>
        </w:rPr>
      </w:pPr>
    </w:p>
    <w:p w14:paraId="7FC04047" w14:textId="77777777" w:rsidR="000F13A6" w:rsidRDefault="000F13A6" w:rsidP="006E6F46">
      <w:pPr>
        <w:rPr>
          <w:lang w:eastAsia="sr-Latn-CS"/>
        </w:rPr>
      </w:pPr>
    </w:p>
    <w:p w14:paraId="7171DF97" w14:textId="77777777" w:rsidR="00C936E5" w:rsidRDefault="00C936E5" w:rsidP="006E6F46">
      <w:pPr>
        <w:rPr>
          <w:lang w:eastAsia="sr-Latn-CS"/>
        </w:rPr>
      </w:pPr>
    </w:p>
    <w:p w14:paraId="0FF03939" w14:textId="77777777" w:rsidR="003702D6" w:rsidRDefault="003702D6" w:rsidP="006E6F46">
      <w:pPr>
        <w:rPr>
          <w:lang w:eastAsia="sr-Latn-CS"/>
        </w:rPr>
      </w:pPr>
    </w:p>
    <w:p w14:paraId="779C6EE3" w14:textId="77777777" w:rsidR="006C35CC" w:rsidRDefault="006C35CC" w:rsidP="006E6F46">
      <w:pPr>
        <w:rPr>
          <w:lang w:eastAsia="sr-Latn-CS"/>
        </w:rPr>
        <w:sectPr w:rsidR="006C35CC" w:rsidSect="00176C32">
          <w:footnotePr>
            <w:pos w:val="beneathText"/>
          </w:footnotePr>
          <w:pgSz w:w="11909" w:h="16834" w:code="9"/>
          <w:pgMar w:top="1276" w:right="1080" w:bottom="993" w:left="1080" w:header="142" w:footer="437" w:gutter="0"/>
          <w:cols w:space="708"/>
          <w:titlePg/>
          <w:docGrid w:linePitch="360"/>
        </w:sectPr>
      </w:pPr>
    </w:p>
    <w:p w14:paraId="43C7F69D" w14:textId="1B02B8AA" w:rsidR="00343A18" w:rsidRPr="006C35CC" w:rsidRDefault="006C35CC" w:rsidP="00343A18">
      <w:pPr>
        <w:pStyle w:val="KDObrazac"/>
        <w:spacing w:before="0"/>
        <w:rPr>
          <w:noProof/>
          <w:sz w:val="24"/>
          <w:szCs w:val="24"/>
        </w:rPr>
      </w:pPr>
      <w:r w:rsidRPr="006C35CC">
        <w:rPr>
          <w:sz w:val="24"/>
          <w:szCs w:val="24"/>
          <w:lang w:val="sr-Cyrl-RS"/>
        </w:rPr>
        <w:lastRenderedPageBreak/>
        <w:t>О</w:t>
      </w:r>
      <w:r w:rsidR="00E8540A" w:rsidRPr="006C35CC">
        <w:rPr>
          <w:sz w:val="24"/>
          <w:szCs w:val="24"/>
        </w:rPr>
        <w:t>бразац 1</w:t>
      </w:r>
    </w:p>
    <w:p w14:paraId="694CAF2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DE7C435" w14:textId="31D02889"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E8540A">
        <w:rPr>
          <w:rFonts w:eastAsia="TimesNewRomanPS-BoldMT" w:cs="Arial"/>
          <w:bCs/>
          <w:color w:val="000000"/>
          <w:sz w:val="24"/>
          <w:szCs w:val="24"/>
          <w:lang w:val="ru-RU"/>
        </w:rPr>
        <w:t xml:space="preserve">бр. 1000/0388/2017 - </w:t>
      </w:r>
      <w:r w:rsidR="00E8540A" w:rsidRPr="00E8540A">
        <w:rPr>
          <w:rFonts w:cs="Arial"/>
          <w:sz w:val="24"/>
          <w:szCs w:val="24"/>
          <w:lang w:val="sr-Cyrl-RS"/>
        </w:rPr>
        <w:t>Израда пројектно – техничке документације за озакоњење блокова ТЕКО-Б1 и Б2</w:t>
      </w:r>
      <w:r w:rsidR="00115F1A">
        <w:rPr>
          <w:rFonts w:cs="Arial"/>
          <w:sz w:val="24"/>
          <w:szCs w:val="24"/>
          <w:lang w:val="sr-Cyrl-RS"/>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w:t>
      </w:r>
      <w:r w:rsidR="00E8540A">
        <w:rPr>
          <w:rFonts w:eastAsia="TimesNewRomanPS-BoldMT" w:cs="Arial"/>
          <w:bCs/>
          <w:color w:val="000000"/>
          <w:sz w:val="24"/>
          <w:szCs w:val="24"/>
          <w:lang w:val="ru-RU"/>
        </w:rPr>
        <w:t>уговора</w:t>
      </w:r>
    </w:p>
    <w:p w14:paraId="0387091C" w14:textId="77777777" w:rsidR="00115F1A" w:rsidRPr="00E542BD" w:rsidRDefault="00115F1A" w:rsidP="000847B9">
      <w:pPr>
        <w:rPr>
          <w:rFonts w:eastAsia="TimesNewRomanPS-BoldMT" w:cs="Arial"/>
          <w:bCs/>
          <w:color w:val="000000"/>
          <w:sz w:val="24"/>
          <w:szCs w:val="24"/>
        </w:rPr>
      </w:pPr>
    </w:p>
    <w:p w14:paraId="15671FE2" w14:textId="3C90B99A" w:rsidR="00E8540A" w:rsidRPr="002D6620" w:rsidRDefault="002D6620" w:rsidP="002D6620">
      <w:pPr>
        <w:spacing w:before="0"/>
        <w:rPr>
          <w:rFonts w:cs="Arial"/>
          <w:b/>
          <w:bCs/>
          <w:iCs/>
          <w:sz w:val="24"/>
          <w:szCs w:val="24"/>
        </w:rPr>
      </w:pPr>
      <w:r w:rsidRPr="002D6620">
        <w:rPr>
          <w:rFonts w:cs="Arial"/>
          <w:b/>
          <w:bCs/>
          <w:iCs/>
          <w:sz w:val="24"/>
          <w:szCs w:val="24"/>
        </w:rPr>
        <w:t>1)</w:t>
      </w:r>
      <w:r>
        <w:rPr>
          <w:rFonts w:cs="Arial"/>
          <w:b/>
          <w:bCs/>
          <w:iCs/>
          <w:sz w:val="24"/>
          <w:szCs w:val="24"/>
        </w:rPr>
        <w:t xml:space="preserve"> </w:t>
      </w:r>
      <w:r w:rsidR="00343A18" w:rsidRPr="002D6620">
        <w:rPr>
          <w:rFonts w:cs="Arial"/>
          <w:b/>
          <w:bCs/>
          <w:iCs/>
          <w:sz w:val="24"/>
          <w:szCs w:val="24"/>
        </w:rPr>
        <w:t>ОПШТИ ПОДАЦИ О ПОНУЂАЧУ</w:t>
      </w:r>
    </w:p>
    <w:p w14:paraId="70C9CE0E" w14:textId="77777777" w:rsidR="002D6620" w:rsidRPr="00E8540A" w:rsidRDefault="002D6620" w:rsidP="00343A18">
      <w:pPr>
        <w:spacing w:before="0"/>
        <w:rPr>
          <w:rFonts w:cs="Arial"/>
          <w:b/>
          <w:bCs/>
          <w:iCs/>
          <w:sz w:val="24"/>
          <w:szCs w:val="24"/>
        </w:rPr>
      </w:pPr>
    </w:p>
    <w:tbl>
      <w:tblPr>
        <w:tblW w:w="9749" w:type="dxa"/>
        <w:tblInd w:w="-20" w:type="dxa"/>
        <w:tblLayout w:type="fixed"/>
        <w:tblLook w:val="0000" w:firstRow="0" w:lastRow="0" w:firstColumn="0" w:lastColumn="0" w:noHBand="0" w:noVBand="0"/>
      </w:tblPr>
      <w:tblGrid>
        <w:gridCol w:w="4529"/>
        <w:gridCol w:w="5220"/>
      </w:tblGrid>
      <w:tr w:rsidR="0055619B" w:rsidRPr="00EC5BB4" w14:paraId="6DF807D7" w14:textId="77777777" w:rsidTr="002D6620">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77D22B64" w14:textId="303EE4EA" w:rsidR="0055619B" w:rsidRPr="00E8540A" w:rsidRDefault="0055619B" w:rsidP="00E8540A">
            <w:pPr>
              <w:spacing w:before="0"/>
              <w:jc w:val="left"/>
              <w:rPr>
                <w:rFonts w:cs="Arial"/>
                <w:iCs/>
                <w:sz w:val="24"/>
                <w:szCs w:val="24"/>
              </w:rPr>
            </w:pPr>
            <w:r w:rsidRPr="00E8540A">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4D7983C" w14:textId="77777777" w:rsidR="0055619B" w:rsidRPr="00EC5BB4" w:rsidRDefault="0055619B" w:rsidP="00BC01DC">
            <w:pPr>
              <w:snapToGrid w:val="0"/>
              <w:spacing w:before="0"/>
              <w:rPr>
                <w:rFonts w:cs="Arial"/>
                <w:b/>
                <w:bCs/>
                <w:i/>
                <w:iCs/>
                <w:sz w:val="24"/>
                <w:szCs w:val="24"/>
              </w:rPr>
            </w:pPr>
          </w:p>
        </w:tc>
      </w:tr>
      <w:tr w:rsidR="00343A18" w:rsidRPr="0079618B" w14:paraId="7855951D" w14:textId="77777777" w:rsidTr="002D6620">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07CE53F" w14:textId="52734EC5" w:rsidR="00E8540A" w:rsidRDefault="0055619B" w:rsidP="00E8540A">
            <w:pPr>
              <w:spacing w:before="0"/>
              <w:jc w:val="left"/>
              <w:rPr>
                <w:rFonts w:cs="Arial"/>
                <w:iCs/>
                <w:sz w:val="24"/>
                <w:szCs w:val="24"/>
                <w:lang w:val="ru-RU"/>
              </w:rPr>
            </w:pPr>
            <w:r w:rsidRPr="00E8540A">
              <w:rPr>
                <w:rFonts w:cs="Arial"/>
                <w:iCs/>
                <w:sz w:val="24"/>
                <w:szCs w:val="24"/>
                <w:lang w:val="ru-RU"/>
              </w:rPr>
              <w:t>Врста правно</w:t>
            </w:r>
            <w:r w:rsidR="00E8540A">
              <w:rPr>
                <w:rFonts w:cs="Arial"/>
                <w:iCs/>
                <w:sz w:val="24"/>
                <w:szCs w:val="24"/>
                <w:lang w:val="ru-RU"/>
              </w:rPr>
              <w:t>г лица</w:t>
            </w:r>
          </w:p>
          <w:p w14:paraId="5F51BF56" w14:textId="2CA1ADD7" w:rsidR="00343A18" w:rsidRPr="00E8540A" w:rsidRDefault="0055619B" w:rsidP="00E8540A">
            <w:pPr>
              <w:spacing w:before="0"/>
              <w:jc w:val="left"/>
              <w:rPr>
                <w:rFonts w:cs="Arial"/>
                <w:b/>
                <w:bCs/>
                <w:i/>
                <w:iCs/>
                <w:sz w:val="24"/>
                <w:szCs w:val="24"/>
                <w:lang w:val="ru-RU"/>
              </w:rPr>
            </w:pPr>
            <w:r w:rsidRPr="002D6620">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E262660" w14:textId="77777777" w:rsidR="00343A18" w:rsidRPr="0079618B" w:rsidRDefault="00343A18" w:rsidP="00BC01DC">
            <w:pPr>
              <w:snapToGrid w:val="0"/>
              <w:spacing w:before="0"/>
              <w:rPr>
                <w:rFonts w:cs="Arial"/>
                <w:b/>
                <w:bCs/>
                <w:i/>
                <w:iCs/>
                <w:sz w:val="24"/>
                <w:szCs w:val="24"/>
                <w:lang w:val="ru-RU"/>
              </w:rPr>
            </w:pPr>
          </w:p>
          <w:p w14:paraId="789B0C6F" w14:textId="77777777" w:rsidR="00343A18" w:rsidRPr="0079618B" w:rsidRDefault="00343A18" w:rsidP="00BC01DC">
            <w:pPr>
              <w:spacing w:before="0"/>
              <w:rPr>
                <w:rFonts w:cs="Arial"/>
                <w:b/>
                <w:bCs/>
                <w:i/>
                <w:iCs/>
                <w:sz w:val="24"/>
                <w:szCs w:val="24"/>
                <w:lang w:val="ru-RU"/>
              </w:rPr>
            </w:pPr>
          </w:p>
          <w:p w14:paraId="6F38FD2D" w14:textId="77777777" w:rsidR="00343A18" w:rsidRPr="0079618B" w:rsidRDefault="00343A18" w:rsidP="00BC01DC">
            <w:pPr>
              <w:spacing w:before="0"/>
              <w:rPr>
                <w:rFonts w:cs="Arial"/>
                <w:b/>
                <w:bCs/>
                <w:i/>
                <w:iCs/>
                <w:sz w:val="24"/>
                <w:szCs w:val="24"/>
                <w:lang w:val="ru-RU"/>
              </w:rPr>
            </w:pPr>
          </w:p>
        </w:tc>
      </w:tr>
      <w:tr w:rsidR="00343A18" w:rsidRPr="00EC5BB4" w14:paraId="52327B20" w14:textId="77777777" w:rsidTr="002D6620">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6467DCA" w14:textId="0AC0AB6D" w:rsidR="00343A18" w:rsidRPr="00E8540A" w:rsidRDefault="00343A18" w:rsidP="00E8540A">
            <w:pPr>
              <w:spacing w:before="0"/>
              <w:jc w:val="left"/>
              <w:rPr>
                <w:rFonts w:cs="Arial"/>
                <w:b/>
                <w:bCs/>
                <w:iCs/>
                <w:sz w:val="24"/>
                <w:szCs w:val="24"/>
              </w:rPr>
            </w:pPr>
            <w:r w:rsidRPr="00E8540A">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954526C" w14:textId="77777777" w:rsidR="00343A18" w:rsidRPr="00EC5BB4" w:rsidRDefault="00343A18" w:rsidP="00BC01DC">
            <w:pPr>
              <w:snapToGrid w:val="0"/>
              <w:spacing w:before="0"/>
              <w:rPr>
                <w:rFonts w:cs="Arial"/>
                <w:b/>
                <w:bCs/>
                <w:i/>
                <w:iCs/>
                <w:sz w:val="24"/>
                <w:szCs w:val="24"/>
              </w:rPr>
            </w:pPr>
          </w:p>
          <w:p w14:paraId="12EAE13D" w14:textId="77777777" w:rsidR="00343A18" w:rsidRPr="00EC5BB4" w:rsidRDefault="00343A18" w:rsidP="00BC01DC">
            <w:pPr>
              <w:spacing w:before="0"/>
              <w:rPr>
                <w:rFonts w:cs="Arial"/>
                <w:b/>
                <w:bCs/>
                <w:i/>
                <w:iCs/>
                <w:sz w:val="24"/>
                <w:szCs w:val="24"/>
              </w:rPr>
            </w:pPr>
          </w:p>
          <w:p w14:paraId="57CF9921" w14:textId="77777777" w:rsidR="00343A18" w:rsidRPr="00EC5BB4" w:rsidRDefault="00343A18" w:rsidP="00BC01DC">
            <w:pPr>
              <w:spacing w:before="0"/>
              <w:rPr>
                <w:rFonts w:cs="Arial"/>
                <w:b/>
                <w:bCs/>
                <w:i/>
                <w:iCs/>
                <w:sz w:val="24"/>
                <w:szCs w:val="24"/>
              </w:rPr>
            </w:pPr>
          </w:p>
        </w:tc>
      </w:tr>
      <w:tr w:rsidR="00343A18" w:rsidRPr="00EC5BB4" w14:paraId="5D69056E" w14:textId="77777777" w:rsidTr="002D6620">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75AA694B" w14:textId="1C7D375C" w:rsidR="00343A18" w:rsidRPr="00E8540A" w:rsidRDefault="00343A18" w:rsidP="00E8540A">
            <w:pPr>
              <w:spacing w:before="0"/>
              <w:jc w:val="left"/>
              <w:rPr>
                <w:rFonts w:cs="Arial"/>
                <w:b/>
                <w:bCs/>
                <w:iCs/>
                <w:sz w:val="24"/>
                <w:szCs w:val="24"/>
              </w:rPr>
            </w:pPr>
            <w:r w:rsidRPr="00E8540A">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59646F4" w14:textId="77777777" w:rsidR="00343A18" w:rsidRPr="00EC5BB4" w:rsidRDefault="00343A18" w:rsidP="00BC01DC">
            <w:pPr>
              <w:snapToGrid w:val="0"/>
              <w:spacing w:before="0"/>
              <w:rPr>
                <w:rFonts w:cs="Arial"/>
                <w:b/>
                <w:bCs/>
                <w:i/>
                <w:iCs/>
                <w:sz w:val="24"/>
                <w:szCs w:val="24"/>
              </w:rPr>
            </w:pPr>
          </w:p>
          <w:p w14:paraId="7B71F24A" w14:textId="77777777" w:rsidR="00343A18" w:rsidRPr="00EC5BB4" w:rsidRDefault="00343A18" w:rsidP="00BC01DC">
            <w:pPr>
              <w:spacing w:before="0"/>
              <w:rPr>
                <w:rFonts w:cs="Arial"/>
                <w:b/>
                <w:bCs/>
                <w:i/>
                <w:iCs/>
                <w:sz w:val="24"/>
                <w:szCs w:val="24"/>
              </w:rPr>
            </w:pPr>
          </w:p>
        </w:tc>
      </w:tr>
      <w:tr w:rsidR="00343A18" w:rsidRPr="0079618B" w14:paraId="4CC606AE" w14:textId="77777777" w:rsidTr="002D6620">
        <w:trPr>
          <w:trHeight w:val="782"/>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2102333E" w14:textId="0AC19832"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C7482AD" w14:textId="77777777" w:rsidR="00343A18" w:rsidRPr="00EC5BB4" w:rsidRDefault="00343A18" w:rsidP="00BC01DC">
            <w:pPr>
              <w:snapToGrid w:val="0"/>
              <w:spacing w:before="0"/>
              <w:rPr>
                <w:rFonts w:cs="Arial"/>
                <w:b/>
                <w:bCs/>
                <w:i/>
                <w:iCs/>
                <w:sz w:val="24"/>
                <w:szCs w:val="24"/>
                <w:lang w:val="ru-RU"/>
              </w:rPr>
            </w:pPr>
          </w:p>
        </w:tc>
      </w:tr>
      <w:tr w:rsidR="00343A18" w:rsidRPr="00EC5BB4" w14:paraId="660A68C5" w14:textId="77777777" w:rsidTr="002D6620">
        <w:trPr>
          <w:trHeight w:val="4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3520FE30" w14:textId="3FF86C7D" w:rsidR="00343A18" w:rsidRPr="00E8540A" w:rsidRDefault="00343A18" w:rsidP="00E8540A">
            <w:pPr>
              <w:spacing w:before="0"/>
              <w:jc w:val="left"/>
              <w:rPr>
                <w:rFonts w:cs="Arial"/>
                <w:b/>
                <w:bCs/>
                <w:iCs/>
                <w:sz w:val="24"/>
                <w:szCs w:val="24"/>
              </w:rPr>
            </w:pPr>
            <w:r w:rsidRPr="00E8540A">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DC43926" w14:textId="77777777" w:rsidR="00343A18" w:rsidRPr="00EC5BB4" w:rsidRDefault="00343A18" w:rsidP="00BC01DC">
            <w:pPr>
              <w:snapToGrid w:val="0"/>
              <w:spacing w:before="0"/>
              <w:rPr>
                <w:rFonts w:cs="Arial"/>
                <w:b/>
                <w:bCs/>
                <w:i/>
                <w:iCs/>
                <w:sz w:val="24"/>
                <w:szCs w:val="24"/>
              </w:rPr>
            </w:pPr>
          </w:p>
          <w:p w14:paraId="7BD14C1B" w14:textId="77777777" w:rsidR="00343A18" w:rsidRPr="00EC5BB4" w:rsidRDefault="00343A18" w:rsidP="00BC01DC">
            <w:pPr>
              <w:spacing w:before="0"/>
              <w:rPr>
                <w:rFonts w:cs="Arial"/>
                <w:b/>
                <w:bCs/>
                <w:i/>
                <w:iCs/>
                <w:sz w:val="24"/>
                <w:szCs w:val="24"/>
              </w:rPr>
            </w:pPr>
          </w:p>
          <w:p w14:paraId="276197D4" w14:textId="77777777" w:rsidR="00343A18" w:rsidRPr="00EC5BB4" w:rsidRDefault="00343A18" w:rsidP="00BC01DC">
            <w:pPr>
              <w:spacing w:before="0"/>
              <w:rPr>
                <w:rFonts w:cs="Arial"/>
                <w:b/>
                <w:bCs/>
                <w:i/>
                <w:iCs/>
                <w:sz w:val="24"/>
                <w:szCs w:val="24"/>
              </w:rPr>
            </w:pPr>
          </w:p>
        </w:tc>
      </w:tr>
      <w:tr w:rsidR="00343A18" w:rsidRPr="0079618B" w14:paraId="6F89175B" w14:textId="77777777" w:rsidTr="002D6620">
        <w:trPr>
          <w:trHeight w:val="79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2AB399C1" w14:textId="59AD4A7C"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Електронска адреса понуђача (</w:t>
            </w:r>
            <w:r w:rsidRPr="00E8540A">
              <w:rPr>
                <w:rFonts w:cs="Arial"/>
                <w:iCs/>
                <w:sz w:val="24"/>
                <w:szCs w:val="24"/>
              </w:rPr>
              <w:t>e</w:t>
            </w:r>
            <w:r w:rsidRPr="00E8540A">
              <w:rPr>
                <w:rFonts w:cs="Arial"/>
                <w:iCs/>
                <w:sz w:val="24"/>
                <w:szCs w:val="24"/>
                <w:lang w:val="ru-RU"/>
              </w:rPr>
              <w:t>-</w:t>
            </w:r>
            <w:r w:rsidRPr="00E8540A">
              <w:rPr>
                <w:rFonts w:cs="Arial"/>
                <w:iCs/>
                <w:sz w:val="24"/>
                <w:szCs w:val="24"/>
              </w:rPr>
              <w:t>mail</w:t>
            </w:r>
            <w:r w:rsidRPr="00E8540A">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71E46A6" w14:textId="77777777" w:rsidR="00343A18" w:rsidRPr="00EC5BB4" w:rsidRDefault="00343A18" w:rsidP="00BC01DC">
            <w:pPr>
              <w:snapToGrid w:val="0"/>
              <w:spacing w:before="0"/>
              <w:rPr>
                <w:rFonts w:cs="Arial"/>
                <w:b/>
                <w:bCs/>
                <w:i/>
                <w:iCs/>
                <w:sz w:val="24"/>
                <w:szCs w:val="24"/>
                <w:lang w:val="ru-RU"/>
              </w:rPr>
            </w:pPr>
          </w:p>
        </w:tc>
      </w:tr>
      <w:tr w:rsidR="00343A18" w:rsidRPr="00EC5BB4" w14:paraId="225BCA84" w14:textId="77777777" w:rsidTr="002D6620">
        <w:trPr>
          <w:trHeight w:val="5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79520214" w14:textId="680F5382" w:rsidR="00343A18" w:rsidRPr="00E8540A" w:rsidRDefault="00343A18" w:rsidP="00E8540A">
            <w:pPr>
              <w:spacing w:before="0"/>
              <w:jc w:val="left"/>
              <w:rPr>
                <w:rFonts w:cs="Arial"/>
                <w:b/>
                <w:bCs/>
                <w:iCs/>
                <w:sz w:val="24"/>
                <w:szCs w:val="24"/>
              </w:rPr>
            </w:pPr>
            <w:r w:rsidRPr="00E8540A">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A26BB91" w14:textId="77777777" w:rsidR="00343A18" w:rsidRPr="00EC5BB4" w:rsidRDefault="00343A18" w:rsidP="00BC01DC">
            <w:pPr>
              <w:snapToGrid w:val="0"/>
              <w:spacing w:before="0"/>
              <w:rPr>
                <w:rFonts w:cs="Arial"/>
                <w:b/>
                <w:bCs/>
                <w:i/>
                <w:iCs/>
                <w:sz w:val="24"/>
                <w:szCs w:val="24"/>
              </w:rPr>
            </w:pPr>
          </w:p>
          <w:p w14:paraId="1AF67EB9" w14:textId="77777777" w:rsidR="00343A18" w:rsidRPr="00EC5BB4" w:rsidRDefault="00343A18" w:rsidP="00BC01DC">
            <w:pPr>
              <w:spacing w:before="0"/>
              <w:rPr>
                <w:rFonts w:cs="Arial"/>
                <w:b/>
                <w:bCs/>
                <w:i/>
                <w:iCs/>
                <w:sz w:val="24"/>
                <w:szCs w:val="24"/>
              </w:rPr>
            </w:pPr>
          </w:p>
          <w:p w14:paraId="7D6838E6" w14:textId="77777777" w:rsidR="00343A18" w:rsidRPr="00EC5BB4" w:rsidRDefault="00343A18" w:rsidP="00BC01DC">
            <w:pPr>
              <w:spacing w:before="0"/>
              <w:rPr>
                <w:rFonts w:cs="Arial"/>
                <w:b/>
                <w:bCs/>
                <w:i/>
                <w:iCs/>
                <w:sz w:val="24"/>
                <w:szCs w:val="24"/>
              </w:rPr>
            </w:pPr>
          </w:p>
        </w:tc>
      </w:tr>
      <w:tr w:rsidR="00343A18" w:rsidRPr="00EC5BB4" w14:paraId="4B744F86" w14:textId="77777777" w:rsidTr="002D6620">
        <w:trPr>
          <w:trHeight w:val="48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3674E047" w14:textId="2F03819D" w:rsidR="00343A18" w:rsidRPr="00E8540A" w:rsidRDefault="00343A18" w:rsidP="00E8540A">
            <w:pPr>
              <w:spacing w:before="0"/>
              <w:jc w:val="left"/>
              <w:rPr>
                <w:rFonts w:cs="Arial"/>
                <w:b/>
                <w:bCs/>
                <w:iCs/>
                <w:sz w:val="24"/>
                <w:szCs w:val="24"/>
              </w:rPr>
            </w:pPr>
            <w:r w:rsidRPr="00E8540A">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CCCD1B8" w14:textId="77777777" w:rsidR="00343A18" w:rsidRPr="00EC5BB4" w:rsidRDefault="00343A18" w:rsidP="00BC01DC">
            <w:pPr>
              <w:snapToGrid w:val="0"/>
              <w:spacing w:before="0"/>
              <w:rPr>
                <w:rFonts w:cs="Arial"/>
                <w:b/>
                <w:bCs/>
                <w:i/>
                <w:iCs/>
                <w:sz w:val="24"/>
                <w:szCs w:val="24"/>
              </w:rPr>
            </w:pPr>
          </w:p>
          <w:p w14:paraId="18965617" w14:textId="77777777" w:rsidR="00343A18" w:rsidRPr="00EC5BB4" w:rsidRDefault="00343A18" w:rsidP="00BC01DC">
            <w:pPr>
              <w:spacing w:before="0"/>
              <w:rPr>
                <w:rFonts w:cs="Arial"/>
                <w:b/>
                <w:bCs/>
                <w:i/>
                <w:iCs/>
                <w:sz w:val="24"/>
                <w:szCs w:val="24"/>
              </w:rPr>
            </w:pPr>
          </w:p>
          <w:p w14:paraId="5A716674" w14:textId="77777777" w:rsidR="00343A18" w:rsidRPr="00EC5BB4" w:rsidRDefault="00343A18" w:rsidP="00BC01DC">
            <w:pPr>
              <w:spacing w:before="0"/>
              <w:rPr>
                <w:rFonts w:cs="Arial"/>
                <w:b/>
                <w:bCs/>
                <w:i/>
                <w:iCs/>
                <w:sz w:val="24"/>
                <w:szCs w:val="24"/>
              </w:rPr>
            </w:pPr>
          </w:p>
        </w:tc>
      </w:tr>
      <w:tr w:rsidR="00343A18" w:rsidRPr="0079618B" w14:paraId="0F821D75" w14:textId="77777777" w:rsidTr="002D6620">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481BAA49" w14:textId="34902047"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8608DDB" w14:textId="77777777" w:rsidR="00343A18" w:rsidRPr="00EC5BB4" w:rsidRDefault="00343A18" w:rsidP="00BC01DC">
            <w:pPr>
              <w:snapToGrid w:val="0"/>
              <w:spacing w:before="0"/>
              <w:rPr>
                <w:rFonts w:cs="Arial"/>
                <w:b/>
                <w:bCs/>
                <w:i/>
                <w:iCs/>
                <w:sz w:val="24"/>
                <w:szCs w:val="24"/>
                <w:lang w:val="ru-RU"/>
              </w:rPr>
            </w:pPr>
          </w:p>
          <w:p w14:paraId="5B2EF482" w14:textId="77777777" w:rsidR="00343A18" w:rsidRPr="00EC5BB4" w:rsidRDefault="00343A18" w:rsidP="00BC01DC">
            <w:pPr>
              <w:spacing w:before="0"/>
              <w:rPr>
                <w:rFonts w:cs="Arial"/>
                <w:b/>
                <w:bCs/>
                <w:i/>
                <w:iCs/>
                <w:sz w:val="24"/>
                <w:szCs w:val="24"/>
                <w:lang w:val="ru-RU"/>
              </w:rPr>
            </w:pPr>
          </w:p>
          <w:p w14:paraId="3366F2EC" w14:textId="77777777" w:rsidR="00343A18" w:rsidRPr="00EC5BB4" w:rsidRDefault="00343A18" w:rsidP="00BC01DC">
            <w:pPr>
              <w:spacing w:before="0"/>
              <w:rPr>
                <w:rFonts w:cs="Arial"/>
                <w:b/>
                <w:bCs/>
                <w:i/>
                <w:iCs/>
                <w:sz w:val="24"/>
                <w:szCs w:val="24"/>
                <w:lang w:val="ru-RU"/>
              </w:rPr>
            </w:pPr>
          </w:p>
        </w:tc>
      </w:tr>
      <w:tr w:rsidR="00343A18" w:rsidRPr="0079618B" w14:paraId="606E9E3D" w14:textId="77777777" w:rsidTr="002D6620">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DB0BD31" w14:textId="77777777"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056B04E" w14:textId="77777777" w:rsidR="00343A18" w:rsidRPr="00EC5BB4" w:rsidRDefault="00343A18" w:rsidP="00BC01DC">
            <w:pPr>
              <w:snapToGrid w:val="0"/>
              <w:spacing w:before="0"/>
              <w:ind w:firstLine="708"/>
              <w:rPr>
                <w:rFonts w:cs="Arial"/>
                <w:b/>
                <w:bCs/>
                <w:i/>
                <w:iCs/>
                <w:sz w:val="24"/>
                <w:szCs w:val="24"/>
                <w:lang w:val="ru-RU"/>
              </w:rPr>
            </w:pPr>
          </w:p>
          <w:p w14:paraId="28B68052" w14:textId="77777777" w:rsidR="00343A18" w:rsidRPr="00EC5BB4" w:rsidRDefault="00343A18" w:rsidP="00BC01DC">
            <w:pPr>
              <w:spacing w:before="0"/>
              <w:ind w:firstLine="708"/>
              <w:rPr>
                <w:rFonts w:cs="Arial"/>
                <w:b/>
                <w:bCs/>
                <w:i/>
                <w:iCs/>
                <w:sz w:val="24"/>
                <w:szCs w:val="24"/>
                <w:lang w:val="ru-RU"/>
              </w:rPr>
            </w:pPr>
          </w:p>
          <w:p w14:paraId="7C659769" w14:textId="77777777" w:rsidR="00343A18" w:rsidRPr="00EC5BB4" w:rsidRDefault="00343A18" w:rsidP="00BC01DC">
            <w:pPr>
              <w:spacing w:before="0"/>
              <w:ind w:firstLine="708"/>
              <w:rPr>
                <w:rFonts w:cs="Arial"/>
                <w:b/>
                <w:bCs/>
                <w:i/>
                <w:iCs/>
                <w:sz w:val="24"/>
                <w:szCs w:val="24"/>
                <w:lang w:val="ru-RU"/>
              </w:rPr>
            </w:pPr>
          </w:p>
        </w:tc>
      </w:tr>
    </w:tbl>
    <w:p w14:paraId="0EB9772F" w14:textId="77777777" w:rsidR="00343A18" w:rsidRPr="0079618B" w:rsidRDefault="00343A18" w:rsidP="00343A18">
      <w:pPr>
        <w:spacing w:before="0"/>
        <w:rPr>
          <w:rFonts w:cs="Arial"/>
          <w:sz w:val="24"/>
          <w:szCs w:val="24"/>
          <w:lang w:val="ru-RU"/>
        </w:rPr>
      </w:pPr>
    </w:p>
    <w:p w14:paraId="7C1E0490" w14:textId="3582DA1F" w:rsidR="00343A18" w:rsidRPr="00E8540A" w:rsidRDefault="00E8540A" w:rsidP="00343A18">
      <w:pPr>
        <w:spacing w:before="0"/>
        <w:rPr>
          <w:rFonts w:cs="Arial"/>
          <w:b/>
          <w:sz w:val="24"/>
          <w:szCs w:val="24"/>
        </w:rPr>
      </w:pPr>
      <w:r w:rsidRPr="00E8540A">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43A18" w:rsidRPr="00EC5BB4" w14:paraId="5DC53108" w14:textId="77777777" w:rsidTr="00E8540A">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6396" w14:textId="5E83A0E3"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5B4F253D" w14:textId="77777777" w:rsidTr="00E8540A">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43FD" w14:textId="77777777"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59A9DBD" w14:textId="77777777" w:rsidTr="00E8540A">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3650" w14:textId="77777777" w:rsidR="00343A18" w:rsidRPr="00EC5BB4" w:rsidRDefault="00343A18" w:rsidP="00E8540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7A22D1B" w14:textId="7D937969" w:rsidR="00343A18" w:rsidRDefault="00343A18" w:rsidP="00E8540A">
      <w:pPr>
        <w:spacing w:before="0"/>
        <w:contextualSpacing/>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Pr>
          <w:rFonts w:cs="Arial"/>
          <w:i/>
          <w:iCs/>
          <w:sz w:val="20"/>
          <w:szCs w:val="20"/>
          <w:lang w:val="ru-RU"/>
        </w:rPr>
        <w:t>.</w:t>
      </w:r>
    </w:p>
    <w:p w14:paraId="1DA5B77E" w14:textId="77777777" w:rsidR="006C35CC" w:rsidRPr="0079618B" w:rsidRDefault="006C35CC" w:rsidP="00E8540A">
      <w:pPr>
        <w:spacing w:before="0"/>
        <w:contextualSpacing/>
        <w:rPr>
          <w:rFonts w:eastAsia="TimesNewRomanPSMT" w:cs="Arial"/>
          <w:bCs/>
          <w:sz w:val="20"/>
          <w:szCs w:val="20"/>
          <w:lang w:val="ru-RU"/>
        </w:rPr>
      </w:pPr>
    </w:p>
    <w:p w14:paraId="1161BA9F" w14:textId="77777777" w:rsidR="00343A18" w:rsidRPr="00E8540A" w:rsidRDefault="00343A18" w:rsidP="00343A18">
      <w:pPr>
        <w:spacing w:before="0"/>
        <w:rPr>
          <w:rFonts w:eastAsia="TimesNewRomanPSMT" w:cs="Arial"/>
          <w:b/>
          <w:bCs/>
          <w:sz w:val="24"/>
          <w:szCs w:val="24"/>
        </w:rPr>
      </w:pPr>
      <w:r w:rsidRPr="00E8540A">
        <w:rPr>
          <w:rFonts w:eastAsia="TimesNewRomanPSMT" w:cs="Arial"/>
          <w:b/>
          <w:bCs/>
          <w:sz w:val="24"/>
          <w:szCs w:val="24"/>
          <w:lang w:val="sr-Cyrl-CS"/>
        </w:rPr>
        <w:lastRenderedPageBreak/>
        <w:t xml:space="preserve">3) </w:t>
      </w:r>
      <w:r w:rsidRPr="00E8540A">
        <w:rPr>
          <w:rFonts w:eastAsia="TimesNewRomanPSMT" w:cs="Arial"/>
          <w:b/>
          <w:bCs/>
          <w:sz w:val="24"/>
          <w:szCs w:val="24"/>
        </w:rPr>
        <w:t xml:space="preserve">ПОДАЦИ О ПОДИЗВОЂАЧУ </w:t>
      </w:r>
    </w:p>
    <w:p w14:paraId="6D413063"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2D6620" w:rsidRPr="00EC5BB4" w14:paraId="0E5FE652" w14:textId="77777777"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02EB347" w14:textId="37062C4C" w:rsidR="002D6620" w:rsidRPr="002D6620" w:rsidRDefault="002D6620" w:rsidP="002D6620">
            <w:pPr>
              <w:spacing w:before="0"/>
              <w:jc w:val="left"/>
              <w:rPr>
                <w:rFonts w:eastAsia="TimesNewRomanPSMT" w:cs="Arial"/>
                <w:bCs/>
                <w:sz w:val="24"/>
                <w:szCs w:val="24"/>
              </w:rPr>
            </w:pPr>
            <w:r w:rsidRPr="002D6620">
              <w:rPr>
                <w:rFonts w:eastAsia="TimesNewRomanPSMT" w:cs="Arial"/>
                <w:bCs/>
                <w:sz w:val="24"/>
                <w:szCs w:val="24"/>
              </w:rPr>
              <w:t>1)</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AA09ACF" w14:textId="77777777" w:rsidR="002D6620" w:rsidRPr="00EC5BB4" w:rsidRDefault="002D6620" w:rsidP="00BC01DC">
            <w:pPr>
              <w:snapToGrid w:val="0"/>
              <w:spacing w:before="0"/>
              <w:rPr>
                <w:rFonts w:eastAsia="TimesNewRomanPSMT" w:cs="Arial"/>
                <w:b/>
                <w:bCs/>
                <w:sz w:val="24"/>
                <w:szCs w:val="24"/>
              </w:rPr>
            </w:pPr>
          </w:p>
        </w:tc>
      </w:tr>
      <w:tr w:rsidR="002D6620" w:rsidRPr="0079618B" w14:paraId="5A57EAA8" w14:textId="77777777" w:rsidTr="002D662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588DA80" w14:textId="77777777"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14:paraId="5AF788AC" w14:textId="346B5AD8" w:rsidR="002D6620" w:rsidRPr="002D6620" w:rsidRDefault="002D6620" w:rsidP="002D6620">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65431A61" w14:textId="77777777" w:rsidR="002D6620" w:rsidRPr="0079618B" w:rsidRDefault="002D6620" w:rsidP="00BC01DC">
            <w:pPr>
              <w:snapToGrid w:val="0"/>
              <w:spacing w:before="0"/>
              <w:rPr>
                <w:rFonts w:eastAsia="TimesNewRomanPSMT" w:cs="Arial"/>
                <w:b/>
                <w:bCs/>
                <w:sz w:val="24"/>
                <w:szCs w:val="24"/>
                <w:lang w:val="ru-RU"/>
              </w:rPr>
            </w:pPr>
          </w:p>
        </w:tc>
      </w:tr>
      <w:tr w:rsidR="002D6620" w:rsidRPr="00EC5BB4" w14:paraId="798F93E2" w14:textId="77777777" w:rsidTr="002D662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A397A2B" w14:textId="4B3890F9"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A109777" w14:textId="77777777" w:rsidR="002D6620" w:rsidRPr="00EC5BB4" w:rsidRDefault="002D6620" w:rsidP="00BC01DC">
            <w:pPr>
              <w:snapToGrid w:val="0"/>
              <w:spacing w:before="0"/>
              <w:rPr>
                <w:rFonts w:eastAsia="TimesNewRomanPSMT" w:cs="Arial"/>
                <w:b/>
                <w:bCs/>
                <w:sz w:val="24"/>
                <w:szCs w:val="24"/>
              </w:rPr>
            </w:pPr>
          </w:p>
        </w:tc>
      </w:tr>
      <w:tr w:rsidR="002D6620" w:rsidRPr="00EC5BB4" w14:paraId="409F4FC2" w14:textId="77777777"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CE5E49F" w14:textId="541E6C5C"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A808C9D" w14:textId="77777777" w:rsidR="002D6620" w:rsidRPr="00EC5BB4" w:rsidRDefault="002D6620" w:rsidP="00BC01DC">
            <w:pPr>
              <w:snapToGrid w:val="0"/>
              <w:spacing w:before="0"/>
              <w:rPr>
                <w:rFonts w:eastAsia="TimesNewRomanPSMT" w:cs="Arial"/>
                <w:b/>
                <w:bCs/>
                <w:sz w:val="24"/>
                <w:szCs w:val="24"/>
              </w:rPr>
            </w:pPr>
          </w:p>
        </w:tc>
      </w:tr>
      <w:tr w:rsidR="002D6620" w:rsidRPr="00EC5BB4" w14:paraId="25A600EB" w14:textId="77777777" w:rsidTr="002D662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6272290" w14:textId="2E2FDF56"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665ACE1" w14:textId="77777777" w:rsidR="002D6620" w:rsidRPr="00EC5BB4" w:rsidRDefault="002D6620" w:rsidP="00BC01DC">
            <w:pPr>
              <w:snapToGrid w:val="0"/>
              <w:spacing w:before="0"/>
              <w:rPr>
                <w:rFonts w:eastAsia="TimesNewRomanPSMT" w:cs="Arial"/>
                <w:b/>
                <w:bCs/>
                <w:sz w:val="24"/>
                <w:szCs w:val="24"/>
              </w:rPr>
            </w:pPr>
          </w:p>
        </w:tc>
      </w:tr>
      <w:tr w:rsidR="002D6620" w:rsidRPr="00EC5BB4" w14:paraId="2D250BD5" w14:textId="77777777" w:rsidTr="002D662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0A22D39" w14:textId="7D97BEE1"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8ADC32B" w14:textId="77777777" w:rsidR="002D6620" w:rsidRPr="00EC5BB4" w:rsidRDefault="002D6620" w:rsidP="00BC01DC">
            <w:pPr>
              <w:snapToGrid w:val="0"/>
              <w:spacing w:before="0"/>
              <w:rPr>
                <w:rFonts w:eastAsia="TimesNewRomanPSMT" w:cs="Arial"/>
                <w:b/>
                <w:bCs/>
                <w:sz w:val="24"/>
                <w:szCs w:val="24"/>
              </w:rPr>
            </w:pPr>
          </w:p>
        </w:tc>
      </w:tr>
      <w:tr w:rsidR="002D6620" w:rsidRPr="0079618B" w14:paraId="6955D2AF" w14:textId="77777777"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60E7AAC" w14:textId="1E976670"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484E519" w14:textId="77777777" w:rsidR="002D6620" w:rsidRPr="00EC5BB4" w:rsidRDefault="002D6620" w:rsidP="00BC01DC">
            <w:pPr>
              <w:snapToGrid w:val="0"/>
              <w:spacing w:before="0"/>
              <w:rPr>
                <w:rFonts w:eastAsia="TimesNewRomanPSMT" w:cs="Arial"/>
                <w:b/>
                <w:bCs/>
                <w:sz w:val="24"/>
                <w:szCs w:val="24"/>
                <w:lang w:val="ru-RU"/>
              </w:rPr>
            </w:pPr>
          </w:p>
        </w:tc>
      </w:tr>
      <w:tr w:rsidR="002D6620" w:rsidRPr="0079618B" w14:paraId="2335C88B" w14:textId="77777777" w:rsidTr="002D662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FF34EE" w14:textId="7762A66C"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7E9E8A8A" w14:textId="77777777" w:rsidR="002D6620" w:rsidRPr="00EC5BB4" w:rsidRDefault="002D6620" w:rsidP="00BC01DC">
            <w:pPr>
              <w:snapToGrid w:val="0"/>
              <w:spacing w:before="0"/>
              <w:rPr>
                <w:rFonts w:eastAsia="TimesNewRomanPSMT" w:cs="Arial"/>
                <w:b/>
                <w:bCs/>
                <w:sz w:val="24"/>
                <w:szCs w:val="24"/>
                <w:lang w:val="ru-RU"/>
              </w:rPr>
            </w:pPr>
          </w:p>
        </w:tc>
      </w:tr>
      <w:tr w:rsidR="002D6620" w:rsidRPr="00EC5BB4" w14:paraId="6200737C" w14:textId="77777777"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A93117" w14:textId="77777777" w:rsidR="002D6620" w:rsidRPr="002D6620" w:rsidRDefault="002D6620" w:rsidP="00BC01DC">
            <w:pPr>
              <w:snapToGrid w:val="0"/>
              <w:spacing w:before="0"/>
              <w:rPr>
                <w:rFonts w:eastAsia="TimesNewRomanPSMT" w:cs="Arial"/>
                <w:bCs/>
                <w:sz w:val="24"/>
                <w:szCs w:val="24"/>
                <w:lang w:val="ru-RU"/>
              </w:rPr>
            </w:pPr>
          </w:p>
          <w:p w14:paraId="1DCAD0BD" w14:textId="43E43BD1" w:rsidR="002D6620" w:rsidRPr="002D6620" w:rsidRDefault="002D6620" w:rsidP="002D6620">
            <w:pPr>
              <w:spacing w:before="0"/>
              <w:rPr>
                <w:rFonts w:eastAsia="TimesNewRomanPSMT" w:cs="Arial"/>
                <w:bCs/>
                <w:sz w:val="24"/>
                <w:szCs w:val="24"/>
              </w:rPr>
            </w:pPr>
            <w:r w:rsidRPr="002D6620">
              <w:rPr>
                <w:rFonts w:eastAsia="TimesNewRomanPSMT" w:cs="Arial"/>
                <w:bCs/>
                <w:sz w:val="24"/>
                <w:szCs w:val="24"/>
              </w:rPr>
              <w:t>2)</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08B6A5BA" w14:textId="77777777" w:rsidR="002D6620" w:rsidRPr="00EC5BB4" w:rsidRDefault="002D6620" w:rsidP="00BC01DC">
            <w:pPr>
              <w:snapToGrid w:val="0"/>
              <w:spacing w:before="0"/>
              <w:rPr>
                <w:rFonts w:eastAsia="TimesNewRomanPSMT" w:cs="Arial"/>
                <w:b/>
                <w:bCs/>
                <w:sz w:val="24"/>
                <w:szCs w:val="24"/>
              </w:rPr>
            </w:pPr>
          </w:p>
        </w:tc>
      </w:tr>
      <w:tr w:rsidR="002D6620" w:rsidRPr="0079618B" w14:paraId="468703F2" w14:textId="77777777" w:rsidTr="002D662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F0E4043" w14:textId="77777777" w:rsidR="002D6620" w:rsidRPr="002D6620" w:rsidRDefault="002D6620" w:rsidP="00E8540A">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14:paraId="37E3AC76" w14:textId="31418B10" w:rsidR="002D6620" w:rsidRPr="002D6620" w:rsidRDefault="002D6620" w:rsidP="00E8540A">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45BF306" w14:textId="77777777" w:rsidR="002D6620" w:rsidRPr="0079618B" w:rsidRDefault="002D6620" w:rsidP="00BC01DC">
            <w:pPr>
              <w:snapToGrid w:val="0"/>
              <w:spacing w:before="0"/>
              <w:rPr>
                <w:rFonts w:eastAsia="TimesNewRomanPSMT" w:cs="Arial"/>
                <w:b/>
                <w:bCs/>
                <w:sz w:val="24"/>
                <w:szCs w:val="24"/>
                <w:lang w:val="ru-RU"/>
              </w:rPr>
            </w:pPr>
          </w:p>
        </w:tc>
      </w:tr>
      <w:tr w:rsidR="002D6620" w:rsidRPr="00EC5BB4" w14:paraId="2FFD0167" w14:textId="77777777" w:rsidTr="002D662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0BDBF5F" w14:textId="77777777" w:rsidR="002D6620" w:rsidRPr="002D6620" w:rsidRDefault="002D6620" w:rsidP="00BC01DC">
            <w:pPr>
              <w:snapToGrid w:val="0"/>
              <w:spacing w:before="0"/>
              <w:rPr>
                <w:rFonts w:eastAsia="TimesNewRomanPSMT" w:cs="Arial"/>
                <w:bCs/>
                <w:sz w:val="24"/>
                <w:szCs w:val="24"/>
                <w:lang w:val="ru-RU"/>
              </w:rPr>
            </w:pPr>
          </w:p>
          <w:p w14:paraId="53C18EA6" w14:textId="3A80BD61"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38A6978" w14:textId="77777777" w:rsidR="002D6620" w:rsidRPr="00EC5BB4" w:rsidRDefault="002D6620" w:rsidP="00BC01DC">
            <w:pPr>
              <w:snapToGrid w:val="0"/>
              <w:spacing w:before="0"/>
              <w:rPr>
                <w:rFonts w:eastAsia="TimesNewRomanPSMT" w:cs="Arial"/>
                <w:b/>
                <w:bCs/>
                <w:sz w:val="24"/>
                <w:szCs w:val="24"/>
              </w:rPr>
            </w:pPr>
          </w:p>
        </w:tc>
      </w:tr>
      <w:tr w:rsidR="002D6620" w:rsidRPr="00EC5BB4" w14:paraId="2D367B87" w14:textId="77777777" w:rsidTr="002D662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79307AA" w14:textId="77777777" w:rsidR="002D6620" w:rsidRPr="002D6620" w:rsidRDefault="002D6620" w:rsidP="00BC01DC">
            <w:pPr>
              <w:snapToGrid w:val="0"/>
              <w:spacing w:before="0"/>
              <w:rPr>
                <w:rFonts w:eastAsia="TimesNewRomanPSMT" w:cs="Arial"/>
                <w:bCs/>
                <w:sz w:val="24"/>
                <w:szCs w:val="24"/>
              </w:rPr>
            </w:pPr>
          </w:p>
          <w:p w14:paraId="6C6DA9A2" w14:textId="77EE0089"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611A011" w14:textId="77777777" w:rsidR="002D6620" w:rsidRPr="00EC5BB4" w:rsidRDefault="002D6620" w:rsidP="00BC01DC">
            <w:pPr>
              <w:snapToGrid w:val="0"/>
              <w:spacing w:before="0"/>
              <w:rPr>
                <w:rFonts w:eastAsia="TimesNewRomanPSMT" w:cs="Arial"/>
                <w:b/>
                <w:bCs/>
                <w:sz w:val="24"/>
                <w:szCs w:val="24"/>
              </w:rPr>
            </w:pPr>
          </w:p>
        </w:tc>
      </w:tr>
      <w:tr w:rsidR="002D6620" w:rsidRPr="00EC5BB4" w14:paraId="63C44929" w14:textId="77777777" w:rsidTr="002D662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C4D8C4D" w14:textId="009780DC"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60C5FCE" w14:textId="77777777" w:rsidR="002D6620" w:rsidRPr="00EC5BB4" w:rsidRDefault="002D6620" w:rsidP="00BC01DC">
            <w:pPr>
              <w:snapToGrid w:val="0"/>
              <w:spacing w:before="0"/>
              <w:rPr>
                <w:rFonts w:eastAsia="TimesNewRomanPSMT" w:cs="Arial"/>
                <w:b/>
                <w:bCs/>
                <w:sz w:val="24"/>
                <w:szCs w:val="24"/>
              </w:rPr>
            </w:pPr>
          </w:p>
        </w:tc>
      </w:tr>
      <w:tr w:rsidR="002D6620" w:rsidRPr="00EC5BB4" w14:paraId="28A09516" w14:textId="77777777" w:rsidTr="002D662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4E0F28E" w14:textId="4F37196A"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4C5F04D" w14:textId="77777777" w:rsidR="002D6620" w:rsidRPr="00EC5BB4" w:rsidRDefault="002D6620" w:rsidP="00BC01DC">
            <w:pPr>
              <w:snapToGrid w:val="0"/>
              <w:spacing w:before="0"/>
              <w:rPr>
                <w:rFonts w:eastAsia="TimesNewRomanPSMT" w:cs="Arial"/>
                <w:b/>
                <w:bCs/>
                <w:sz w:val="24"/>
                <w:szCs w:val="24"/>
              </w:rPr>
            </w:pPr>
          </w:p>
        </w:tc>
      </w:tr>
      <w:tr w:rsidR="002D6620" w:rsidRPr="0079618B" w14:paraId="7CBEDDD8" w14:textId="77777777"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14BF21C" w14:textId="0FD6D8C5"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993F8DC" w14:textId="77777777" w:rsidR="002D6620" w:rsidRPr="00EC5BB4" w:rsidRDefault="002D6620" w:rsidP="00BC01DC">
            <w:pPr>
              <w:snapToGrid w:val="0"/>
              <w:spacing w:before="0"/>
              <w:rPr>
                <w:rFonts w:eastAsia="TimesNewRomanPSMT" w:cs="Arial"/>
                <w:b/>
                <w:bCs/>
                <w:sz w:val="24"/>
                <w:szCs w:val="24"/>
                <w:lang w:val="ru-RU"/>
              </w:rPr>
            </w:pPr>
          </w:p>
        </w:tc>
      </w:tr>
      <w:tr w:rsidR="002D6620" w:rsidRPr="0079618B" w14:paraId="7F1E1459" w14:textId="77777777"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FDE340A" w14:textId="4046B3AA"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7A7F4244" w14:textId="77777777" w:rsidR="002D6620" w:rsidRPr="00EC5BB4" w:rsidRDefault="002D6620" w:rsidP="00BC01DC">
            <w:pPr>
              <w:snapToGrid w:val="0"/>
              <w:spacing w:before="0"/>
              <w:rPr>
                <w:rFonts w:eastAsia="TimesNewRomanPSMT" w:cs="Arial"/>
                <w:b/>
                <w:bCs/>
                <w:sz w:val="24"/>
                <w:szCs w:val="24"/>
                <w:lang w:val="ru-RU"/>
              </w:rPr>
            </w:pPr>
          </w:p>
        </w:tc>
      </w:tr>
    </w:tbl>
    <w:p w14:paraId="3FFF9F08" w14:textId="77777777" w:rsidR="00343A18" w:rsidRPr="00EC5BB4" w:rsidRDefault="00343A18" w:rsidP="00343A18">
      <w:pPr>
        <w:spacing w:before="0"/>
        <w:rPr>
          <w:rFonts w:cs="Arial"/>
          <w:b/>
          <w:bCs/>
          <w:i/>
          <w:iCs/>
          <w:sz w:val="24"/>
          <w:szCs w:val="24"/>
          <w:u w:val="single"/>
          <w:lang w:val="ru-RU"/>
        </w:rPr>
      </w:pPr>
    </w:p>
    <w:p w14:paraId="4C84C3C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C56B8C1"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FA7E55" w14:textId="77777777" w:rsidR="0042687E" w:rsidRPr="00EC5BB4" w:rsidRDefault="0042687E" w:rsidP="00343A18">
      <w:pPr>
        <w:spacing w:before="0"/>
        <w:rPr>
          <w:rFonts w:eastAsia="TimesNewRomanPSMT" w:cs="Arial"/>
          <w:b/>
          <w:bCs/>
          <w:sz w:val="24"/>
          <w:szCs w:val="24"/>
          <w:lang w:val="ru-RU"/>
        </w:rPr>
      </w:pPr>
    </w:p>
    <w:p w14:paraId="13835F44" w14:textId="77777777" w:rsidR="00901AB1" w:rsidRDefault="00901AB1" w:rsidP="00343A18">
      <w:pPr>
        <w:spacing w:before="0"/>
        <w:rPr>
          <w:rFonts w:eastAsia="TimesNewRomanPSMT" w:cs="Arial"/>
          <w:b/>
          <w:bCs/>
          <w:sz w:val="24"/>
          <w:szCs w:val="24"/>
          <w:lang w:val="ru-RU"/>
        </w:rPr>
      </w:pPr>
    </w:p>
    <w:p w14:paraId="6E753A3B" w14:textId="77777777" w:rsidR="00115F1A" w:rsidRDefault="00115F1A" w:rsidP="00343A18">
      <w:pPr>
        <w:spacing w:before="0"/>
        <w:rPr>
          <w:rFonts w:eastAsia="TimesNewRomanPSMT" w:cs="Arial"/>
          <w:b/>
          <w:bCs/>
          <w:sz w:val="24"/>
          <w:szCs w:val="24"/>
          <w:lang w:val="ru-RU"/>
        </w:rPr>
      </w:pPr>
    </w:p>
    <w:p w14:paraId="08BC2B49" w14:textId="77777777" w:rsidR="002D6620" w:rsidRDefault="002D6620" w:rsidP="00343A18">
      <w:pPr>
        <w:spacing w:before="0"/>
        <w:rPr>
          <w:rFonts w:eastAsia="TimesNewRomanPSMT" w:cs="Arial"/>
          <w:b/>
          <w:bCs/>
          <w:sz w:val="24"/>
          <w:szCs w:val="24"/>
          <w:lang w:val="ru-RU"/>
        </w:rPr>
      </w:pPr>
    </w:p>
    <w:p w14:paraId="35D55594" w14:textId="77777777" w:rsidR="002D6620" w:rsidRDefault="002D6620" w:rsidP="00343A18">
      <w:pPr>
        <w:spacing w:before="0"/>
        <w:rPr>
          <w:rFonts w:eastAsia="TimesNewRomanPSMT" w:cs="Arial"/>
          <w:b/>
          <w:bCs/>
          <w:sz w:val="24"/>
          <w:szCs w:val="24"/>
          <w:lang w:val="ru-RU"/>
        </w:rPr>
      </w:pPr>
    </w:p>
    <w:p w14:paraId="23312798" w14:textId="1294B2B9" w:rsidR="00343A18" w:rsidRPr="00EC5BB4" w:rsidRDefault="00343A18" w:rsidP="00343A18">
      <w:pPr>
        <w:spacing w:before="0"/>
        <w:rPr>
          <w:rFonts w:eastAsia="TimesNewRomanPSMT" w:cs="Arial"/>
          <w:b/>
          <w:bCs/>
          <w:i/>
          <w:sz w:val="24"/>
          <w:szCs w:val="24"/>
          <w:lang w:val="ru-RU"/>
        </w:rPr>
      </w:pPr>
      <w:r w:rsidRPr="00382902">
        <w:rPr>
          <w:rFonts w:eastAsia="TimesNewRomanPSMT" w:cs="Arial"/>
          <w:b/>
          <w:bCs/>
          <w:sz w:val="24"/>
          <w:szCs w:val="24"/>
          <w:lang w:val="sr-Cyrl-CS"/>
        </w:rPr>
        <w:lastRenderedPageBreak/>
        <w:t>4)</w:t>
      </w:r>
      <w:r w:rsidRPr="002D6620">
        <w:rPr>
          <w:rFonts w:eastAsia="TimesNewRomanPSMT" w:cs="Arial"/>
          <w:b/>
          <w:bCs/>
          <w:sz w:val="24"/>
          <w:szCs w:val="24"/>
          <w:lang w:val="sr-Cyrl-CS"/>
        </w:rPr>
        <w:t xml:space="preserve"> </w:t>
      </w:r>
      <w:r w:rsidRPr="002D6620">
        <w:rPr>
          <w:rFonts w:eastAsia="TimesNewRomanPSMT" w:cs="Arial"/>
          <w:b/>
          <w:bCs/>
          <w:sz w:val="24"/>
          <w:szCs w:val="24"/>
          <w:lang w:val="ru-RU"/>
        </w:rPr>
        <w:t xml:space="preserve">ПОДАЦИ </w:t>
      </w:r>
      <w:r w:rsidR="00197937">
        <w:rPr>
          <w:rFonts w:eastAsia="TimesNewRomanPSMT" w:cs="Arial"/>
          <w:b/>
          <w:bCs/>
          <w:sz w:val="24"/>
          <w:szCs w:val="24"/>
          <w:lang w:val="ru-RU"/>
        </w:rPr>
        <w:t xml:space="preserve">О </w:t>
      </w:r>
      <w:r w:rsidRPr="002D6620">
        <w:rPr>
          <w:rFonts w:eastAsia="TimesNewRomanPSMT" w:cs="Arial"/>
          <w:b/>
          <w:bCs/>
          <w:sz w:val="24"/>
          <w:szCs w:val="24"/>
          <w:lang w:val="ru-RU"/>
        </w:rPr>
        <w:t>ЧЛАНУ ГРУПЕ ПОНУЂАЧА</w:t>
      </w:r>
    </w:p>
    <w:p w14:paraId="2FC8BBCD" w14:textId="77777777" w:rsidR="00343A18" w:rsidRPr="00EC5BB4" w:rsidRDefault="00343A18" w:rsidP="00343A18">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2D6620" w:rsidRPr="00EC5BB4" w14:paraId="0A97F754" w14:textId="77777777" w:rsidTr="00E80874">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329F2C32" w14:textId="55677252"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4432"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668267BF" w14:textId="77777777" w:rsidTr="00E80874">
        <w:trPr>
          <w:trHeight w:val="65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DE78CD5" w14:textId="2C311043"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 xml:space="preserve">Врста правног лица </w:t>
            </w: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C7A9"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31986420" w14:textId="77777777" w:rsidTr="00E80874">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27F8680" w14:textId="7149A6B0"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D522"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34119AF0" w14:textId="77777777" w:rsidTr="00E80874">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C71218" w14:textId="318CB1AA"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E063A"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17DEA184" w14:textId="77777777" w:rsidTr="00E80874">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818053" w14:textId="7D8886D1"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CD23"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22E6A88A" w14:textId="77777777"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DC5BE91" w14:textId="79A90BBD"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7738"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21D1C40" w14:textId="77777777"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EFF288D" w14:textId="19B7C0D2"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2)</w:t>
            </w:r>
            <w:r>
              <w:rPr>
                <w:rFonts w:eastAsia="TimesNewRomanPSMT" w:cs="Arial"/>
                <w:bCs/>
                <w:sz w:val="24"/>
                <w:szCs w:val="24"/>
                <w:lang w:val="ru-RU"/>
              </w:rPr>
              <w:t xml:space="preserve"> </w:t>
            </w:r>
            <w:r w:rsidRPr="002D6620">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8DA0"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681B34D3" w14:textId="77777777" w:rsidTr="00E80874">
        <w:trPr>
          <w:trHeight w:val="70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209E5760" w14:textId="690AB296" w:rsidR="002D6620" w:rsidRP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D6620"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C7AD"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48E36B47" w14:textId="77777777" w:rsidTr="00E80874">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3BDF30" w14:textId="396CE5C5"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DFBD8"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294F1739" w14:textId="77777777" w:rsidTr="00E80874">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3905BF" w14:textId="21B79A39"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772F"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45A6342E" w14:textId="77777777" w:rsidTr="00E80874">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1122EBF0" w14:textId="1BA44684"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077F"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3D985571" w14:textId="77777777" w:rsidTr="00E80874">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DA932C8" w14:textId="0831E636"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2B19"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68ABFB25" w14:textId="77777777" w:rsidTr="00E80874">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F2561C0" w14:textId="7BDFAEA3" w:rsidR="002D6620" w:rsidRPr="00E80874" w:rsidRDefault="00E80874" w:rsidP="00E80874">
            <w:pPr>
              <w:spacing w:before="0"/>
              <w:jc w:val="left"/>
              <w:rPr>
                <w:rFonts w:eastAsia="TimesNewRomanPSMT" w:cs="Arial"/>
                <w:bCs/>
                <w:sz w:val="24"/>
                <w:szCs w:val="24"/>
                <w:lang w:val="ru-RU"/>
              </w:rPr>
            </w:pPr>
            <w:r w:rsidRPr="00E80874">
              <w:rPr>
                <w:rFonts w:eastAsia="TimesNewRomanPSMT" w:cs="Arial"/>
                <w:bCs/>
                <w:sz w:val="24"/>
                <w:szCs w:val="24"/>
                <w:lang w:val="ru-RU"/>
              </w:rPr>
              <w:t>3)</w:t>
            </w:r>
            <w:r>
              <w:rPr>
                <w:rFonts w:eastAsia="TimesNewRomanPSMT" w:cs="Arial"/>
                <w:bCs/>
                <w:sz w:val="24"/>
                <w:szCs w:val="24"/>
                <w:lang w:val="ru-RU"/>
              </w:rPr>
              <w:t xml:space="preserve"> </w:t>
            </w:r>
            <w:r w:rsidR="002D6620" w:rsidRPr="00E80874">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403A1"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5A4E3B0D" w14:textId="77777777" w:rsidTr="00E80874">
        <w:trPr>
          <w:trHeight w:val="66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D5D422D" w14:textId="7DC0B660" w:rsid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p>
          <w:p w14:paraId="1DFABC31" w14:textId="65216ECB" w:rsidR="002D6620" w:rsidRPr="00E80874" w:rsidRDefault="002D6620" w:rsidP="002D6620">
            <w:pPr>
              <w:snapToGrid w:val="0"/>
              <w:spacing w:before="0"/>
              <w:jc w:val="left"/>
              <w:rPr>
                <w:rFonts w:eastAsia="TimesNewRomanPSMT" w:cs="Arial"/>
                <w:bCs/>
                <w:i/>
                <w:sz w:val="24"/>
                <w:szCs w:val="24"/>
                <w:lang w:val="ru-RU"/>
              </w:rPr>
            </w:pP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7639"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222A38A0" w14:textId="77777777" w:rsidTr="00E80874">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7AAD618" w14:textId="4F3BA6A3"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43DF8"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BA9F696" w14:textId="77777777" w:rsidTr="00E80874">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786B497" w14:textId="3E74AC22"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AAF0A"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E5BC4FD" w14:textId="77777777"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6A49F4B" w14:textId="1CFC63EE"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0565"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21E88CC4" w14:textId="77777777"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A6C825" w14:textId="19925131"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F62A" w14:textId="77777777" w:rsidR="002D6620" w:rsidRPr="00EC5BB4" w:rsidRDefault="002D6620" w:rsidP="002D6620">
            <w:pPr>
              <w:snapToGrid w:val="0"/>
              <w:spacing w:before="0"/>
              <w:jc w:val="left"/>
              <w:rPr>
                <w:rFonts w:eastAsia="TimesNewRomanPSMT" w:cs="Arial"/>
                <w:b/>
                <w:bCs/>
                <w:sz w:val="24"/>
                <w:szCs w:val="24"/>
              </w:rPr>
            </w:pPr>
          </w:p>
        </w:tc>
      </w:tr>
    </w:tbl>
    <w:p w14:paraId="716CF711" w14:textId="77777777" w:rsidR="00343A18" w:rsidRPr="00EC5BB4" w:rsidRDefault="00343A18" w:rsidP="00343A18">
      <w:pPr>
        <w:spacing w:before="0"/>
        <w:rPr>
          <w:rFonts w:cs="Arial"/>
          <w:b/>
          <w:bCs/>
          <w:i/>
          <w:iCs/>
          <w:sz w:val="24"/>
          <w:szCs w:val="24"/>
          <w:u w:val="single"/>
        </w:rPr>
      </w:pPr>
    </w:p>
    <w:p w14:paraId="7C4F4C6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932BD66"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85D040E" w14:textId="77777777" w:rsidR="000D6AEC" w:rsidRPr="00EC5BB4" w:rsidRDefault="000D6AEC" w:rsidP="00343A18">
      <w:pPr>
        <w:spacing w:before="0"/>
        <w:rPr>
          <w:rFonts w:cs="Arial"/>
          <w:i/>
          <w:iCs/>
          <w:sz w:val="24"/>
          <w:szCs w:val="24"/>
          <w:lang w:val="ru-RU"/>
        </w:rPr>
      </w:pPr>
    </w:p>
    <w:p w14:paraId="455D4C08" w14:textId="30064A3D" w:rsidR="000E75A0" w:rsidRPr="006C35CC" w:rsidRDefault="006C35CC" w:rsidP="006C35CC">
      <w:pPr>
        <w:spacing w:before="0"/>
        <w:ind w:left="-284"/>
        <w:rPr>
          <w:rFonts w:eastAsia="TimesNewRomanPSMT" w:cs="Arial"/>
          <w:b/>
          <w:bCs/>
          <w:sz w:val="24"/>
          <w:szCs w:val="24"/>
          <w:lang w:val="sr-Cyrl-CS"/>
        </w:rPr>
      </w:pPr>
      <w:r w:rsidRPr="006C35CC">
        <w:rPr>
          <w:rFonts w:eastAsia="TimesNewRomanPSMT" w:cs="Arial"/>
          <w:b/>
          <w:bCs/>
          <w:sz w:val="24"/>
          <w:szCs w:val="24"/>
          <w:lang w:val="sr-Cyrl-CS"/>
        </w:rPr>
        <w:lastRenderedPageBreak/>
        <w:t>5)</w:t>
      </w:r>
      <w:r>
        <w:rPr>
          <w:rFonts w:eastAsia="TimesNewRomanPSMT" w:cs="Arial"/>
          <w:b/>
          <w:bCs/>
          <w:sz w:val="24"/>
          <w:szCs w:val="24"/>
          <w:lang w:val="sr-Cyrl-CS"/>
        </w:rPr>
        <w:t xml:space="preserve"> </w:t>
      </w:r>
      <w:r w:rsidR="000E75A0" w:rsidRPr="006C35CC">
        <w:rPr>
          <w:rFonts w:eastAsia="TimesNewRomanPSMT" w:cs="Arial"/>
          <w:b/>
          <w:bCs/>
          <w:sz w:val="24"/>
          <w:szCs w:val="24"/>
          <w:lang w:val="sr-Cyrl-CS"/>
        </w:rPr>
        <w:t>ЦЕНА И КОМЕРЦИЈАЛНИ УСЛОВИ ПОНУДЕ</w:t>
      </w:r>
    </w:p>
    <w:p w14:paraId="28916E02" w14:textId="77777777" w:rsidR="006C35CC" w:rsidRPr="006C35CC" w:rsidRDefault="006C35CC" w:rsidP="006C35CC">
      <w:pPr>
        <w:ind w:left="-284"/>
        <w:rPr>
          <w:rFonts w:eastAsia="TimesNewRomanPSMT"/>
          <w:lang w:val="sr-Cyrl-CS"/>
        </w:rPr>
      </w:pPr>
    </w:p>
    <w:p w14:paraId="273A9CD5" w14:textId="77777777"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14:paraId="6B2EEF17" w14:textId="77777777" w:rsidTr="00C1045C">
        <w:trPr>
          <w:trHeight w:val="485"/>
        </w:trPr>
        <w:tc>
          <w:tcPr>
            <w:tcW w:w="4948" w:type="dxa"/>
            <w:shd w:val="clear" w:color="auto" w:fill="F2F2F2" w:themeFill="background1" w:themeFillShade="F2"/>
            <w:vAlign w:val="center"/>
          </w:tcPr>
          <w:p w14:paraId="0E9F6DA0" w14:textId="77777777"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5103" w:type="dxa"/>
            <w:shd w:val="clear" w:color="auto" w:fill="F2F2F2" w:themeFill="background1" w:themeFillShade="F2"/>
            <w:vAlign w:val="center"/>
          </w:tcPr>
          <w:p w14:paraId="153D493A" w14:textId="7DF3C6F2" w:rsidR="000E75A0" w:rsidRPr="00E77973" w:rsidRDefault="000E75A0" w:rsidP="00E80874">
            <w:pPr>
              <w:spacing w:before="0"/>
              <w:jc w:val="center"/>
              <w:rPr>
                <w:rFonts w:cs="Arial"/>
                <w:b/>
                <w:bCs/>
                <w:iCs/>
                <w:sz w:val="24"/>
                <w:szCs w:val="24"/>
                <w:lang w:val="sr-Cyrl-CS"/>
              </w:rPr>
            </w:pPr>
            <w:r w:rsidRPr="00E77973">
              <w:rPr>
                <w:rFonts w:cs="Arial"/>
                <w:b/>
                <w:bCs/>
                <w:iCs/>
                <w:sz w:val="24"/>
                <w:szCs w:val="24"/>
                <w:lang w:val="sr-Cyrl-CS"/>
              </w:rPr>
              <w:t>УКУПНА ЦЕНА без ПДВ</w:t>
            </w:r>
            <w:r w:rsidR="00EE3629" w:rsidRPr="00E77973">
              <w:rPr>
                <w:rFonts w:cs="Arial"/>
                <w:b/>
                <w:bCs/>
                <w:iCs/>
                <w:sz w:val="24"/>
                <w:szCs w:val="24"/>
                <w:lang w:val="sr-Cyrl-CS"/>
              </w:rPr>
              <w:t>-а</w:t>
            </w:r>
            <w:r w:rsidR="00E80874" w:rsidRPr="00E77973">
              <w:rPr>
                <w:rFonts w:cs="Arial"/>
                <w:b/>
                <w:bCs/>
                <w:iCs/>
                <w:sz w:val="24"/>
                <w:szCs w:val="24"/>
                <w:lang w:val="sr-Cyrl-CS"/>
              </w:rPr>
              <w:t xml:space="preserve"> (</w:t>
            </w:r>
            <w:r w:rsidR="00E80874" w:rsidRPr="00E77973">
              <w:rPr>
                <w:rFonts w:eastAsia="Arial Unicode MS" w:cs="Arial"/>
                <w:b/>
                <w:bCs/>
                <w:iCs/>
                <w:kern w:val="1"/>
                <w:sz w:val="24"/>
                <w:szCs w:val="24"/>
                <w:lang w:val="sr-Cyrl-CS" w:eastAsia="ar-SA"/>
              </w:rPr>
              <w:t>динара)</w:t>
            </w:r>
          </w:p>
        </w:tc>
      </w:tr>
      <w:tr w:rsidR="000E75A0" w:rsidRPr="00AA67EF" w14:paraId="0396A662" w14:textId="77777777" w:rsidTr="00C1045C">
        <w:trPr>
          <w:trHeight w:val="440"/>
        </w:trPr>
        <w:tc>
          <w:tcPr>
            <w:tcW w:w="4948" w:type="dxa"/>
            <w:vAlign w:val="center"/>
          </w:tcPr>
          <w:p w14:paraId="029727F7" w14:textId="062ACF98" w:rsidR="00AA67EF" w:rsidRPr="00967A4B" w:rsidRDefault="00E80874" w:rsidP="0028689A">
            <w:pPr>
              <w:spacing w:before="0"/>
              <w:jc w:val="center"/>
              <w:rPr>
                <w:rFonts w:cs="Arial"/>
                <w:b/>
                <w:i/>
                <w:sz w:val="24"/>
                <w:szCs w:val="24"/>
                <w:lang w:val="ru-RU"/>
              </w:rPr>
            </w:pPr>
            <w:r w:rsidRPr="00E80874">
              <w:rPr>
                <w:rFonts w:cs="Arial"/>
                <w:sz w:val="24"/>
                <w:szCs w:val="24"/>
                <w:lang w:val="sr-Cyrl-RS"/>
              </w:rPr>
              <w:t>Израда пројектно – техничке документације за озакоњење блокова ТЕКО-Б1 и Б2</w:t>
            </w:r>
            <w:r>
              <w:rPr>
                <w:rFonts w:cs="Arial"/>
                <w:sz w:val="24"/>
                <w:szCs w:val="24"/>
                <w:lang w:val="sr-Cyrl-RS"/>
              </w:rPr>
              <w:t xml:space="preserve"> ЈН/1000/0388/2017</w:t>
            </w:r>
          </w:p>
        </w:tc>
        <w:tc>
          <w:tcPr>
            <w:tcW w:w="5103" w:type="dxa"/>
          </w:tcPr>
          <w:p w14:paraId="17005A58" w14:textId="729C22AC" w:rsidR="00F10BC4" w:rsidRPr="00F10BC4" w:rsidRDefault="00F10BC4" w:rsidP="00AD044F">
            <w:pPr>
              <w:spacing w:before="0"/>
              <w:rPr>
                <w:rFonts w:cs="Arial"/>
                <w:sz w:val="24"/>
                <w:szCs w:val="24"/>
                <w:lang w:val="sr-Cyrl-RS" w:eastAsia="sr-Latn-CS"/>
              </w:rPr>
            </w:pPr>
          </w:p>
        </w:tc>
      </w:tr>
    </w:tbl>
    <w:p w14:paraId="4579AADC" w14:textId="5CBCFB52"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14:paraId="15A3502A" w14:textId="77777777" w:rsidTr="00C1045C">
        <w:trPr>
          <w:trHeight w:val="620"/>
        </w:trPr>
        <w:tc>
          <w:tcPr>
            <w:tcW w:w="4948" w:type="dxa"/>
            <w:shd w:val="clear" w:color="auto" w:fill="F2F2F2" w:themeFill="background1" w:themeFillShade="F2"/>
            <w:vAlign w:val="center"/>
          </w:tcPr>
          <w:p w14:paraId="679C88AB" w14:textId="77777777"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УСЛОВ НАРУЧИОЦА</w:t>
            </w:r>
          </w:p>
        </w:tc>
        <w:tc>
          <w:tcPr>
            <w:tcW w:w="5103" w:type="dxa"/>
            <w:shd w:val="clear" w:color="auto" w:fill="F2F2F2" w:themeFill="background1" w:themeFillShade="F2"/>
            <w:vAlign w:val="center"/>
          </w:tcPr>
          <w:p w14:paraId="7B3404A6" w14:textId="77777777"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ПОНУДА ПОНУЂАЧА</w:t>
            </w:r>
          </w:p>
        </w:tc>
      </w:tr>
      <w:tr w:rsidR="000E75A0" w:rsidRPr="00967A4B" w14:paraId="7A4C18E3" w14:textId="77777777" w:rsidTr="00C1045C">
        <w:trPr>
          <w:trHeight w:val="1835"/>
        </w:trPr>
        <w:tc>
          <w:tcPr>
            <w:tcW w:w="4948" w:type="dxa"/>
            <w:vAlign w:val="center"/>
          </w:tcPr>
          <w:p w14:paraId="3547187A" w14:textId="211EAED7" w:rsidR="000E75A0" w:rsidRPr="00C1045C" w:rsidRDefault="00C1045C" w:rsidP="00C1045C">
            <w:pPr>
              <w:spacing w:before="0"/>
              <w:contextualSpacing/>
              <w:jc w:val="center"/>
              <w:rPr>
                <w:rFonts w:cs="Arial"/>
                <w:b/>
                <w:bCs/>
                <w:iCs/>
                <w:sz w:val="24"/>
                <w:szCs w:val="24"/>
                <w:lang w:val="sr-Cyrl-CS"/>
              </w:rPr>
            </w:pPr>
            <w:r w:rsidRPr="00C1045C">
              <w:rPr>
                <w:rFonts w:cs="Arial"/>
                <w:b/>
                <w:bCs/>
                <w:iCs/>
                <w:sz w:val="24"/>
                <w:szCs w:val="24"/>
                <w:lang w:val="sr-Cyrl-CS"/>
              </w:rPr>
              <w:t>РОК И НАЧИН ПЛАЋАЊА</w:t>
            </w:r>
          </w:p>
          <w:p w14:paraId="0382C329" w14:textId="64169A18" w:rsidR="000E75A0" w:rsidRPr="00C1045C" w:rsidRDefault="00C1045C" w:rsidP="00EE3629">
            <w:pPr>
              <w:pStyle w:val="KDParagraf"/>
              <w:spacing w:before="0"/>
              <w:contextualSpacing/>
              <w:jc w:val="center"/>
              <w:rPr>
                <w:rFonts w:cs="Arial"/>
                <w:b/>
                <w:bCs/>
                <w:i/>
                <w:iCs/>
                <w:sz w:val="24"/>
                <w:szCs w:val="24"/>
                <w:lang w:val="sr-Cyrl-CS"/>
              </w:rPr>
            </w:pPr>
            <w:r w:rsidRPr="00C1045C">
              <w:rPr>
                <w:rFonts w:eastAsia="Calibri" w:cs="Arial"/>
                <w:sz w:val="24"/>
                <w:szCs w:val="24"/>
                <w:lang w:val="sr-Cyrl-RS"/>
              </w:rPr>
              <w:t>Н</w:t>
            </w:r>
            <w:r w:rsidRPr="00C1045C">
              <w:rPr>
                <w:rFonts w:eastAsia="Calibri" w:cs="Arial"/>
                <w:sz w:val="24"/>
                <w:szCs w:val="24"/>
                <w:lang w:val="sr-Latn-CS"/>
              </w:rPr>
              <w:t>акон извршења</w:t>
            </w:r>
            <w:r w:rsidR="00EE3629">
              <w:rPr>
                <w:rFonts w:eastAsia="Calibri" w:cs="Arial"/>
                <w:sz w:val="24"/>
                <w:szCs w:val="24"/>
                <w:lang w:val="sr-Cyrl-RS"/>
              </w:rPr>
              <w:t xml:space="preserve"> </w:t>
            </w:r>
            <w:r w:rsidRPr="00C1045C">
              <w:rPr>
                <w:rFonts w:eastAsia="Calibri" w:cs="Arial"/>
                <w:sz w:val="24"/>
                <w:szCs w:val="24"/>
                <w:lang w:val="sr-Latn-CS"/>
              </w:rPr>
              <w:t>услуге</w:t>
            </w:r>
            <w:r w:rsidR="00EE3629">
              <w:rPr>
                <w:rFonts w:eastAsia="Calibri" w:cs="Arial"/>
                <w:sz w:val="24"/>
                <w:szCs w:val="24"/>
                <w:lang w:val="sr-Cyrl-RS"/>
              </w:rPr>
              <w:t>, односно достављања комплетне документације за сваки објекат појединачно</w:t>
            </w:r>
            <w:r w:rsidRPr="00C1045C">
              <w:rPr>
                <w:rFonts w:eastAsia="Calibri" w:cs="Arial"/>
                <w:sz w:val="24"/>
                <w:szCs w:val="24"/>
                <w:lang w:val="sr-Latn-CS"/>
              </w:rPr>
              <w:t xml:space="preserve"> </w:t>
            </w:r>
            <w:r w:rsidR="007F10DC" w:rsidRPr="00C1045C">
              <w:rPr>
                <w:rFonts w:eastAsia="TimesNewRomanPSMT" w:cs="Arial"/>
                <w:bCs/>
                <w:sz w:val="24"/>
                <w:szCs w:val="24"/>
                <w:lang w:val="sr-Cyrl-RS"/>
              </w:rPr>
              <w:t xml:space="preserve">и потписивања Записника о </w:t>
            </w:r>
            <w:r w:rsidRPr="00C1045C">
              <w:rPr>
                <w:rFonts w:eastAsia="TimesNewRomanPSMT" w:cs="Arial"/>
                <w:bCs/>
                <w:sz w:val="24"/>
                <w:szCs w:val="24"/>
                <w:lang w:val="sr-Cyrl-RS"/>
              </w:rPr>
              <w:t>извршеним</w:t>
            </w:r>
            <w:r w:rsidR="007F10DC" w:rsidRPr="00C1045C">
              <w:rPr>
                <w:rFonts w:eastAsia="TimesNewRomanPSMT" w:cs="Arial"/>
                <w:bCs/>
                <w:sz w:val="24"/>
                <w:szCs w:val="24"/>
                <w:lang w:val="sr-Cyrl-RS"/>
              </w:rPr>
              <w:t xml:space="preserve"> услугама од стране овлашћених представника Наручиоца и Понуђача без примедби, у року до 45 дана од дана пријема исправног рачуна.</w:t>
            </w:r>
          </w:p>
        </w:tc>
        <w:tc>
          <w:tcPr>
            <w:tcW w:w="5103" w:type="dxa"/>
            <w:vAlign w:val="center"/>
          </w:tcPr>
          <w:p w14:paraId="69725826" w14:textId="77777777" w:rsidR="00925BB7" w:rsidRPr="00C1045C" w:rsidRDefault="00925BB7" w:rsidP="001756A5">
            <w:pPr>
              <w:spacing w:before="0"/>
              <w:rPr>
                <w:rFonts w:cs="Arial"/>
                <w:bCs/>
                <w:i/>
                <w:iCs/>
                <w:sz w:val="24"/>
                <w:szCs w:val="24"/>
                <w:lang w:val="sr-Cyrl-CS"/>
              </w:rPr>
            </w:pPr>
          </w:p>
          <w:p w14:paraId="62ACA2E3" w14:textId="77777777" w:rsidR="00750A33" w:rsidRPr="00C1045C" w:rsidRDefault="00750A33" w:rsidP="001756A5">
            <w:pPr>
              <w:spacing w:before="0"/>
              <w:jc w:val="center"/>
              <w:rPr>
                <w:rFonts w:cs="Arial"/>
                <w:bCs/>
                <w:i/>
                <w:iCs/>
                <w:sz w:val="24"/>
                <w:szCs w:val="24"/>
                <w:lang w:val="sr-Cyrl-CS"/>
              </w:rPr>
            </w:pPr>
          </w:p>
          <w:p w14:paraId="13F1CCB0" w14:textId="77777777" w:rsidR="00925BB7" w:rsidRPr="00C1045C" w:rsidRDefault="00925BB7" w:rsidP="001756A5">
            <w:pPr>
              <w:spacing w:before="0"/>
              <w:jc w:val="center"/>
              <w:rPr>
                <w:rFonts w:cs="Arial"/>
                <w:bCs/>
                <w:i/>
                <w:iCs/>
                <w:sz w:val="24"/>
                <w:szCs w:val="24"/>
                <w:lang w:val="sr-Cyrl-CS"/>
              </w:rPr>
            </w:pPr>
          </w:p>
          <w:p w14:paraId="3E4636D5" w14:textId="25CC7F37" w:rsidR="00C77892" w:rsidRPr="00C1045C" w:rsidRDefault="00C1045C" w:rsidP="001756A5">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C77892" w:rsidRPr="00C1045C">
              <w:rPr>
                <w:rFonts w:cs="Arial"/>
                <w:bCs/>
                <w:iCs/>
                <w:sz w:val="24"/>
                <w:szCs w:val="24"/>
                <w:lang w:val="sr-Cyrl-CS"/>
              </w:rPr>
              <w:t>аручиоца</w:t>
            </w:r>
          </w:p>
          <w:p w14:paraId="26B25A61" w14:textId="56BA8380" w:rsidR="00750A33" w:rsidRPr="00C1045C" w:rsidRDefault="00C77892" w:rsidP="001756A5">
            <w:pPr>
              <w:spacing w:before="0"/>
              <w:jc w:val="center"/>
              <w:rPr>
                <w:rFonts w:cs="Arial"/>
                <w:bCs/>
                <w:iCs/>
                <w:sz w:val="24"/>
                <w:szCs w:val="24"/>
                <w:lang w:val="sr-Cyrl-CS"/>
              </w:rPr>
            </w:pPr>
            <w:r w:rsidRPr="00C1045C">
              <w:rPr>
                <w:rFonts w:cs="Arial"/>
                <w:bCs/>
                <w:iCs/>
                <w:sz w:val="24"/>
                <w:szCs w:val="24"/>
                <w:lang w:val="sr-Cyrl-CS"/>
              </w:rPr>
              <w:t xml:space="preserve">ДА/НЕ </w:t>
            </w:r>
          </w:p>
          <w:p w14:paraId="2341FC47" w14:textId="739BB822" w:rsidR="00750A33" w:rsidRPr="00C1045C" w:rsidRDefault="00C1045C" w:rsidP="001756A5">
            <w:pPr>
              <w:spacing w:before="0"/>
              <w:jc w:val="center"/>
              <w:rPr>
                <w:rFonts w:cs="Arial"/>
                <w:bCs/>
                <w:i/>
                <w:iCs/>
                <w:sz w:val="24"/>
                <w:szCs w:val="24"/>
                <w:lang w:val="sr-Cyrl-CS"/>
              </w:rPr>
            </w:pPr>
            <w:r w:rsidRPr="00C1045C">
              <w:rPr>
                <w:rFonts w:cs="Arial"/>
                <w:bCs/>
                <w:i/>
                <w:iCs/>
                <w:sz w:val="24"/>
                <w:szCs w:val="24"/>
                <w:lang w:val="sr-Cyrl-CS"/>
              </w:rPr>
              <w:t>(заокружити)</w:t>
            </w:r>
          </w:p>
          <w:p w14:paraId="3577FCBF" w14:textId="77777777" w:rsidR="00750A33" w:rsidRPr="00C1045C" w:rsidRDefault="00750A33" w:rsidP="001756A5">
            <w:pPr>
              <w:spacing w:before="0"/>
              <w:jc w:val="center"/>
              <w:rPr>
                <w:rFonts w:cs="Arial"/>
                <w:bCs/>
                <w:i/>
                <w:iCs/>
                <w:sz w:val="24"/>
                <w:szCs w:val="24"/>
                <w:lang w:val="sr-Cyrl-CS"/>
              </w:rPr>
            </w:pPr>
          </w:p>
          <w:p w14:paraId="32BF91E0" w14:textId="77777777" w:rsidR="000E75A0" w:rsidRPr="00C1045C" w:rsidRDefault="000E75A0" w:rsidP="001756A5">
            <w:pPr>
              <w:spacing w:before="0"/>
              <w:jc w:val="center"/>
              <w:rPr>
                <w:rFonts w:cs="Arial"/>
                <w:b/>
                <w:bCs/>
                <w:i/>
                <w:iCs/>
                <w:sz w:val="24"/>
                <w:szCs w:val="24"/>
                <w:lang w:val="sr-Cyrl-CS"/>
              </w:rPr>
            </w:pPr>
          </w:p>
        </w:tc>
      </w:tr>
      <w:tr w:rsidR="000E75A0" w:rsidRPr="00967A4B" w14:paraId="3F4A97E0" w14:textId="77777777" w:rsidTr="006C35CC">
        <w:trPr>
          <w:trHeight w:val="1223"/>
        </w:trPr>
        <w:tc>
          <w:tcPr>
            <w:tcW w:w="4948" w:type="dxa"/>
            <w:vAlign w:val="center"/>
          </w:tcPr>
          <w:p w14:paraId="0A8030D1" w14:textId="67B20F10" w:rsidR="006C35CC" w:rsidRPr="005D3E5C" w:rsidRDefault="000E75A0" w:rsidP="005D3E5C">
            <w:pPr>
              <w:spacing w:before="0"/>
              <w:jc w:val="center"/>
              <w:rPr>
                <w:rFonts w:cs="Arial"/>
                <w:b/>
                <w:bCs/>
                <w:iCs/>
                <w:sz w:val="24"/>
                <w:szCs w:val="24"/>
                <w:lang w:val="sr-Cyrl-CS"/>
              </w:rPr>
            </w:pPr>
            <w:r w:rsidRPr="00C1045C">
              <w:rPr>
                <w:rFonts w:cs="Arial"/>
                <w:b/>
                <w:bCs/>
                <w:iCs/>
                <w:sz w:val="24"/>
                <w:szCs w:val="24"/>
                <w:lang w:val="sr-Cyrl-CS"/>
              </w:rPr>
              <w:t>РОК И</w:t>
            </w:r>
            <w:r w:rsidR="00DF169D" w:rsidRPr="00C1045C">
              <w:rPr>
                <w:rFonts w:cs="Arial"/>
                <w:b/>
                <w:bCs/>
                <w:iCs/>
                <w:sz w:val="24"/>
                <w:szCs w:val="24"/>
                <w:lang w:val="sr-Cyrl-CS"/>
              </w:rPr>
              <w:t>ЗВРШЕЊА</w:t>
            </w:r>
          </w:p>
        </w:tc>
        <w:tc>
          <w:tcPr>
            <w:tcW w:w="5103" w:type="dxa"/>
            <w:vAlign w:val="center"/>
          </w:tcPr>
          <w:p w14:paraId="4DC1A0E9" w14:textId="77777777" w:rsidR="00347737" w:rsidRDefault="00347737" w:rsidP="005D3E5C">
            <w:pPr>
              <w:spacing w:before="0"/>
              <w:jc w:val="left"/>
              <w:rPr>
                <w:rFonts w:cs="Arial"/>
                <w:sz w:val="24"/>
                <w:szCs w:val="24"/>
                <w:lang w:val="sr-Cyrl-RS"/>
              </w:rPr>
            </w:pPr>
          </w:p>
          <w:p w14:paraId="3508F3B4" w14:textId="069B55E0" w:rsidR="005D3E5C" w:rsidRPr="005D3E5C" w:rsidRDefault="005D3E5C" w:rsidP="005D3E5C">
            <w:pPr>
              <w:spacing w:before="0"/>
              <w:jc w:val="left"/>
              <w:rPr>
                <w:rFonts w:cs="Arial"/>
                <w:bCs/>
                <w:iCs/>
                <w:sz w:val="24"/>
                <w:szCs w:val="24"/>
              </w:rPr>
            </w:pPr>
            <w:r w:rsidRPr="00347737">
              <w:rPr>
                <w:rFonts w:cs="Arial"/>
                <w:bCs/>
                <w:iCs/>
                <w:sz w:val="24"/>
                <w:szCs w:val="24"/>
              </w:rPr>
              <w:t>Рок за извршење</w:t>
            </w:r>
            <w:r w:rsidRPr="00347737">
              <w:rPr>
                <w:rFonts w:cs="Arial"/>
                <w:bCs/>
                <w:iCs/>
                <w:sz w:val="24"/>
                <w:szCs w:val="24"/>
                <w:lang w:val="sr-Cyrl-RS"/>
              </w:rPr>
              <w:t xml:space="preserve"> свих</w:t>
            </w:r>
            <w:r w:rsidRPr="00347737">
              <w:rPr>
                <w:rFonts w:cs="Arial"/>
                <w:bCs/>
                <w:iCs/>
                <w:sz w:val="24"/>
                <w:szCs w:val="24"/>
              </w:rPr>
              <w:t xml:space="preserve"> услуга навед</w:t>
            </w:r>
            <w:r w:rsidRPr="00347737">
              <w:rPr>
                <w:rFonts w:cs="Arial"/>
                <w:bCs/>
                <w:iCs/>
                <w:sz w:val="24"/>
                <w:szCs w:val="24"/>
                <w:lang w:val="sr-Cyrl-RS"/>
              </w:rPr>
              <w:t>е</w:t>
            </w:r>
            <w:r w:rsidRPr="00347737">
              <w:rPr>
                <w:rFonts w:cs="Arial"/>
                <w:bCs/>
                <w:iCs/>
                <w:sz w:val="24"/>
                <w:szCs w:val="24"/>
              </w:rPr>
              <w:t xml:space="preserve">них у Обрасцу 2 – Образац </w:t>
            </w:r>
            <w:r w:rsidRPr="00347737">
              <w:rPr>
                <w:rFonts w:cs="Arial"/>
                <w:bCs/>
                <w:iCs/>
                <w:sz w:val="24"/>
                <w:szCs w:val="24"/>
                <w:lang w:val="sr-Cyrl-RS"/>
              </w:rPr>
              <w:t>структуре цене</w:t>
            </w:r>
            <w:r w:rsidRPr="00347737">
              <w:rPr>
                <w:rFonts w:cs="Arial"/>
                <w:bCs/>
                <w:iCs/>
                <w:sz w:val="24"/>
                <w:szCs w:val="24"/>
              </w:rPr>
              <w:t xml:space="preserve"> </w:t>
            </w:r>
            <w:r w:rsidRPr="00347737">
              <w:rPr>
                <w:rFonts w:cs="Arial"/>
                <w:bCs/>
                <w:iCs/>
                <w:sz w:val="24"/>
                <w:szCs w:val="24"/>
                <w:lang w:val="sr-Cyrl-RS"/>
              </w:rPr>
              <w:t>је ______ дана</w:t>
            </w:r>
            <w:r w:rsidRPr="00347737">
              <w:rPr>
                <w:rFonts w:cs="Arial"/>
                <w:bCs/>
                <w:iCs/>
                <w:sz w:val="24"/>
                <w:szCs w:val="24"/>
              </w:rPr>
              <w:t xml:space="preserve"> </w:t>
            </w:r>
            <w:r w:rsidRPr="00347737">
              <w:rPr>
                <w:rFonts w:cs="Arial"/>
                <w:bCs/>
                <w:i/>
                <w:iCs/>
                <w:sz w:val="24"/>
                <w:szCs w:val="24"/>
                <w:lang w:val="sr-Cyrl-RS"/>
              </w:rPr>
              <w:t xml:space="preserve">(максимално </w:t>
            </w:r>
            <w:r w:rsidRPr="00347737">
              <w:rPr>
                <w:rFonts w:cs="Arial"/>
                <w:bCs/>
                <w:i/>
                <w:iCs/>
                <w:sz w:val="24"/>
                <w:szCs w:val="24"/>
              </w:rPr>
              <w:t>365)</w:t>
            </w:r>
            <w:r w:rsidR="00347737">
              <w:rPr>
                <w:rFonts w:cs="Arial"/>
                <w:bCs/>
                <w:iCs/>
                <w:sz w:val="24"/>
                <w:szCs w:val="24"/>
              </w:rPr>
              <w:t xml:space="preserve"> од дана закључења уговора</w:t>
            </w:r>
          </w:p>
          <w:p w14:paraId="6EF4C586" w14:textId="7FAB3F8D" w:rsidR="005D3E5C" w:rsidRPr="006C35CC" w:rsidRDefault="005D3E5C" w:rsidP="00CA411A">
            <w:pPr>
              <w:spacing w:before="0"/>
              <w:jc w:val="left"/>
              <w:rPr>
                <w:rFonts w:cs="Arial"/>
                <w:sz w:val="24"/>
                <w:szCs w:val="24"/>
                <w:lang w:val="sr-Cyrl-RS"/>
              </w:rPr>
            </w:pPr>
          </w:p>
        </w:tc>
      </w:tr>
      <w:tr w:rsidR="000E75A0" w:rsidRPr="00967A4B" w14:paraId="30B8C2FA" w14:textId="77777777" w:rsidTr="00C1045C">
        <w:trPr>
          <w:trHeight w:val="818"/>
        </w:trPr>
        <w:tc>
          <w:tcPr>
            <w:tcW w:w="4948" w:type="dxa"/>
            <w:vAlign w:val="center"/>
          </w:tcPr>
          <w:p w14:paraId="3A8987D7" w14:textId="0596CB58" w:rsidR="0028689A" w:rsidRPr="00C1045C" w:rsidRDefault="000E75A0" w:rsidP="00C1045C">
            <w:pPr>
              <w:spacing w:before="0"/>
              <w:jc w:val="center"/>
              <w:rPr>
                <w:rFonts w:cs="Arial"/>
                <w:b/>
                <w:bCs/>
                <w:iCs/>
                <w:sz w:val="24"/>
                <w:szCs w:val="24"/>
                <w:lang w:val="sr-Cyrl-CS"/>
              </w:rPr>
            </w:pPr>
            <w:r w:rsidRPr="00C1045C">
              <w:rPr>
                <w:rFonts w:cs="Arial"/>
                <w:b/>
                <w:bCs/>
                <w:iCs/>
                <w:sz w:val="24"/>
                <w:szCs w:val="24"/>
                <w:lang w:val="sr-Cyrl-CS"/>
              </w:rPr>
              <w:t>МЕСТО И</w:t>
            </w:r>
            <w:r w:rsidR="00750A33" w:rsidRPr="00C1045C">
              <w:rPr>
                <w:rFonts w:cs="Arial"/>
                <w:b/>
                <w:bCs/>
                <w:iCs/>
                <w:sz w:val="24"/>
                <w:szCs w:val="24"/>
                <w:lang w:val="sr-Cyrl-CS"/>
              </w:rPr>
              <w:t>ЗВРШЕЊА</w:t>
            </w:r>
          </w:p>
          <w:p w14:paraId="77C4660B" w14:textId="2548674B" w:rsidR="000E75A0" w:rsidRPr="00C1045C" w:rsidRDefault="00C1045C" w:rsidP="00C1045C">
            <w:pPr>
              <w:spacing w:before="0"/>
              <w:jc w:val="center"/>
              <w:rPr>
                <w:rFonts w:cs="Arial"/>
                <w:b/>
                <w:sz w:val="24"/>
                <w:szCs w:val="24"/>
                <w:lang w:eastAsia="ar-SA"/>
              </w:rPr>
            </w:pPr>
            <w:r w:rsidRPr="00C1045C">
              <w:rPr>
                <w:rStyle w:val="FontStyle136"/>
                <w:b w:val="0"/>
                <w:sz w:val="24"/>
                <w:szCs w:val="24"/>
                <w:lang w:val="sr-Cyrl-RS" w:eastAsia="sr-Cyrl-CS"/>
              </w:rPr>
              <w:t>ЈП ЕПС ТЕ-КО ТЕ КОСТОЛАЦ Б</w:t>
            </w:r>
          </w:p>
        </w:tc>
        <w:tc>
          <w:tcPr>
            <w:tcW w:w="5103" w:type="dxa"/>
            <w:vAlign w:val="center"/>
          </w:tcPr>
          <w:p w14:paraId="448BB77F" w14:textId="0D09BC9F" w:rsidR="000E75A0" w:rsidRPr="00C1045C" w:rsidRDefault="00AA67EF" w:rsidP="00AF3AF8">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0E75A0" w:rsidRPr="00C1045C">
              <w:rPr>
                <w:rFonts w:cs="Arial"/>
                <w:bCs/>
                <w:iCs/>
                <w:sz w:val="24"/>
                <w:szCs w:val="24"/>
                <w:lang w:val="sr-Cyrl-CS"/>
              </w:rPr>
              <w:t>аручиоца</w:t>
            </w:r>
          </w:p>
          <w:p w14:paraId="2BDE58D3" w14:textId="77777777" w:rsidR="00C1045C" w:rsidRPr="00C1045C" w:rsidRDefault="000E75A0" w:rsidP="00AF3AF8">
            <w:pPr>
              <w:spacing w:before="0"/>
              <w:jc w:val="center"/>
              <w:rPr>
                <w:rFonts w:cs="Arial"/>
                <w:bCs/>
                <w:iCs/>
                <w:sz w:val="24"/>
                <w:szCs w:val="24"/>
                <w:lang w:val="sr-Cyrl-CS"/>
              </w:rPr>
            </w:pPr>
            <w:r w:rsidRPr="00C1045C">
              <w:rPr>
                <w:rFonts w:cs="Arial"/>
                <w:bCs/>
                <w:iCs/>
                <w:sz w:val="24"/>
                <w:szCs w:val="24"/>
                <w:lang w:val="sr-Cyrl-CS"/>
              </w:rPr>
              <w:t xml:space="preserve">ДА/НЕ </w:t>
            </w:r>
          </w:p>
          <w:p w14:paraId="3F0B5496" w14:textId="0C0266D5" w:rsidR="000E75A0" w:rsidRPr="00C1045C" w:rsidRDefault="000E75A0" w:rsidP="00AF3AF8">
            <w:pPr>
              <w:spacing w:before="0"/>
              <w:jc w:val="center"/>
              <w:rPr>
                <w:rFonts w:cs="Arial"/>
                <w:b/>
                <w:bCs/>
                <w:i/>
                <w:iCs/>
                <w:sz w:val="24"/>
                <w:szCs w:val="24"/>
                <w:lang w:val="sr-Cyrl-CS"/>
              </w:rPr>
            </w:pPr>
            <w:r w:rsidRPr="00C1045C">
              <w:rPr>
                <w:rFonts w:cs="Arial"/>
                <w:bCs/>
                <w:i/>
                <w:iCs/>
                <w:sz w:val="24"/>
                <w:szCs w:val="24"/>
                <w:lang w:val="sr-Cyrl-CS"/>
              </w:rPr>
              <w:t>(заокружити)</w:t>
            </w:r>
          </w:p>
        </w:tc>
      </w:tr>
      <w:tr w:rsidR="000E75A0" w:rsidRPr="00967A4B" w14:paraId="3C482B5C" w14:textId="77777777" w:rsidTr="00C1045C">
        <w:trPr>
          <w:trHeight w:val="800"/>
        </w:trPr>
        <w:tc>
          <w:tcPr>
            <w:tcW w:w="4948" w:type="dxa"/>
            <w:vAlign w:val="center"/>
          </w:tcPr>
          <w:p w14:paraId="3B1CCB69" w14:textId="32BF0225" w:rsidR="000E75A0" w:rsidRPr="00C1045C" w:rsidRDefault="00C1045C" w:rsidP="00C1045C">
            <w:pPr>
              <w:spacing w:before="0"/>
              <w:jc w:val="center"/>
              <w:rPr>
                <w:rFonts w:cs="Arial"/>
                <w:b/>
                <w:bCs/>
                <w:iCs/>
                <w:sz w:val="24"/>
                <w:szCs w:val="24"/>
                <w:lang w:val="sr-Cyrl-CS"/>
              </w:rPr>
            </w:pPr>
            <w:r w:rsidRPr="00C1045C">
              <w:rPr>
                <w:rFonts w:cs="Arial"/>
                <w:b/>
                <w:bCs/>
                <w:iCs/>
                <w:sz w:val="24"/>
                <w:szCs w:val="24"/>
                <w:lang w:val="sr-Cyrl-CS"/>
              </w:rPr>
              <w:t>РОК ВАЖЕЊА ПОНУДЕ</w:t>
            </w:r>
          </w:p>
          <w:p w14:paraId="5AB445C6" w14:textId="051D2B82" w:rsidR="000E75A0" w:rsidRPr="00C1045C" w:rsidRDefault="000E75A0" w:rsidP="00C1045C">
            <w:pPr>
              <w:spacing w:before="0"/>
              <w:jc w:val="center"/>
              <w:rPr>
                <w:rFonts w:cs="Arial"/>
                <w:b/>
                <w:bCs/>
                <w:iCs/>
                <w:sz w:val="24"/>
                <w:szCs w:val="24"/>
                <w:lang w:val="sr-Cyrl-CS"/>
              </w:rPr>
            </w:pPr>
            <w:r w:rsidRPr="00C1045C">
              <w:rPr>
                <w:rFonts w:cs="Arial"/>
                <w:bCs/>
                <w:iCs/>
                <w:sz w:val="24"/>
                <w:szCs w:val="24"/>
                <w:lang w:val="sr-Cyrl-CS"/>
              </w:rPr>
              <w:t>не може бити краћ</w:t>
            </w:r>
            <w:r w:rsidRPr="00C1045C">
              <w:rPr>
                <w:rFonts w:cs="Arial"/>
                <w:bCs/>
                <w:iCs/>
                <w:sz w:val="24"/>
                <w:szCs w:val="24"/>
                <w:lang w:val="ru-RU"/>
              </w:rPr>
              <w:t>и</w:t>
            </w:r>
            <w:r w:rsidRPr="00C1045C">
              <w:rPr>
                <w:rFonts w:cs="Arial"/>
                <w:bCs/>
                <w:iCs/>
                <w:sz w:val="24"/>
                <w:szCs w:val="24"/>
                <w:lang w:val="sr-Cyrl-CS"/>
              </w:rPr>
              <w:t xml:space="preserve"> од </w:t>
            </w:r>
            <w:r w:rsidR="00FE6030" w:rsidRPr="00C1045C">
              <w:rPr>
                <w:rFonts w:cs="Arial"/>
                <w:bCs/>
                <w:iCs/>
                <w:sz w:val="24"/>
                <w:szCs w:val="24"/>
                <w:lang w:val="sr-Cyrl-CS"/>
              </w:rPr>
              <w:t>9</w:t>
            </w:r>
            <w:r w:rsidRPr="00C1045C">
              <w:rPr>
                <w:rFonts w:cs="Arial"/>
                <w:bCs/>
                <w:iCs/>
                <w:sz w:val="24"/>
                <w:szCs w:val="24"/>
                <w:lang w:val="sr-Cyrl-CS"/>
              </w:rPr>
              <w:t>0 дана од дана отварања понуда</w:t>
            </w:r>
          </w:p>
        </w:tc>
        <w:tc>
          <w:tcPr>
            <w:tcW w:w="5103" w:type="dxa"/>
            <w:vAlign w:val="center"/>
          </w:tcPr>
          <w:p w14:paraId="50E59379" w14:textId="77777777" w:rsidR="000E75A0" w:rsidRPr="00C1045C" w:rsidRDefault="000E75A0" w:rsidP="00AF3AF8">
            <w:pPr>
              <w:spacing w:before="0"/>
              <w:jc w:val="center"/>
              <w:rPr>
                <w:rFonts w:cs="Arial"/>
                <w:b/>
                <w:bCs/>
                <w:iCs/>
                <w:sz w:val="24"/>
                <w:szCs w:val="24"/>
                <w:lang w:val="sr-Cyrl-CS"/>
              </w:rPr>
            </w:pPr>
          </w:p>
          <w:p w14:paraId="12575AEF" w14:textId="77777777" w:rsidR="000E75A0" w:rsidRPr="00C1045C" w:rsidRDefault="000E75A0" w:rsidP="00AF3AF8">
            <w:pPr>
              <w:spacing w:before="0"/>
              <w:jc w:val="center"/>
              <w:rPr>
                <w:rFonts w:cs="Arial"/>
                <w:b/>
                <w:bCs/>
                <w:iCs/>
                <w:sz w:val="24"/>
                <w:szCs w:val="24"/>
                <w:lang w:val="sr-Cyrl-CS"/>
              </w:rPr>
            </w:pPr>
            <w:r w:rsidRPr="00C1045C">
              <w:rPr>
                <w:rFonts w:cs="Arial"/>
                <w:bCs/>
                <w:iCs/>
                <w:sz w:val="24"/>
                <w:szCs w:val="24"/>
                <w:lang w:val="sr-Cyrl-CS"/>
              </w:rPr>
              <w:t>_____ дана од дана отварања понуда</w:t>
            </w:r>
          </w:p>
        </w:tc>
      </w:tr>
      <w:tr w:rsidR="000E75A0" w:rsidRPr="00AA67EF" w14:paraId="1AE8A44C" w14:textId="77777777" w:rsidTr="00C1045C">
        <w:tc>
          <w:tcPr>
            <w:tcW w:w="10051" w:type="dxa"/>
            <w:gridSpan w:val="2"/>
          </w:tcPr>
          <w:p w14:paraId="37B44C87" w14:textId="34F8C8FB" w:rsidR="000E75A0" w:rsidRPr="00C1045C" w:rsidRDefault="000E75A0" w:rsidP="005D3E5C">
            <w:pPr>
              <w:spacing w:before="0"/>
              <w:rPr>
                <w:rFonts w:cs="Arial"/>
                <w:bCs/>
                <w:iCs/>
                <w:sz w:val="24"/>
                <w:szCs w:val="24"/>
                <w:lang w:val="sr-Cyrl-CS"/>
              </w:rPr>
            </w:pPr>
            <w:r w:rsidRPr="00C1045C">
              <w:rPr>
                <w:rFonts w:cs="Arial"/>
                <w:bCs/>
                <w:iCs/>
                <w:sz w:val="24"/>
                <w:szCs w:val="24"/>
                <w:lang w:val="sr-Cyrl-CS"/>
              </w:rPr>
              <w:t xml:space="preserve">Понуда понуђача који не прихвата услове наручиоца за рок и начин плаћања, рок </w:t>
            </w:r>
            <w:r w:rsidR="00092A5F" w:rsidRPr="00C1045C">
              <w:rPr>
                <w:rFonts w:cs="Arial"/>
                <w:bCs/>
                <w:iCs/>
                <w:sz w:val="24"/>
                <w:szCs w:val="24"/>
                <w:lang w:val="sr-Cyrl-CS"/>
              </w:rPr>
              <w:t>извршења</w:t>
            </w:r>
            <w:r w:rsidRPr="00C1045C">
              <w:rPr>
                <w:rFonts w:cs="Arial"/>
                <w:bCs/>
                <w:iCs/>
                <w:sz w:val="24"/>
                <w:szCs w:val="24"/>
                <w:lang w:val="sr-Cyrl-CS"/>
              </w:rPr>
              <w:t>, место и</w:t>
            </w:r>
            <w:r w:rsidR="00092A5F" w:rsidRPr="00C1045C">
              <w:rPr>
                <w:rFonts w:cs="Arial"/>
                <w:bCs/>
                <w:iCs/>
                <w:sz w:val="24"/>
                <w:szCs w:val="24"/>
                <w:lang w:val="sr-Cyrl-CS"/>
              </w:rPr>
              <w:t>звршења</w:t>
            </w:r>
            <w:r w:rsidRPr="00C1045C">
              <w:rPr>
                <w:rFonts w:cs="Arial"/>
                <w:bCs/>
                <w:iCs/>
                <w:sz w:val="24"/>
                <w:szCs w:val="24"/>
                <w:lang w:val="sr-Cyrl-CS"/>
              </w:rPr>
              <w:t xml:space="preserve"> и рок важења понуде сматраће се неприхватљивом.</w:t>
            </w:r>
          </w:p>
        </w:tc>
      </w:tr>
    </w:tbl>
    <w:p w14:paraId="69F3B57F" w14:textId="77777777" w:rsidR="00BA2C2D" w:rsidRPr="00AA67EF" w:rsidRDefault="00BA2C2D" w:rsidP="00BA2C2D">
      <w:pPr>
        <w:spacing w:before="0"/>
        <w:rPr>
          <w:rFonts w:cs="Arial"/>
          <w:b/>
          <w:bCs/>
          <w:i/>
          <w:iCs/>
          <w:sz w:val="24"/>
          <w:szCs w:val="24"/>
          <w:lang w:val="sr-Cyrl-CS"/>
        </w:rPr>
      </w:pPr>
    </w:p>
    <w:p w14:paraId="74519C6B" w14:textId="77777777" w:rsidR="00C1045C" w:rsidRDefault="00C1045C" w:rsidP="006C35CC">
      <w:pPr>
        <w:spacing w:before="0"/>
        <w:rPr>
          <w:rFonts w:eastAsia="TimesNewRomanPSMT" w:cs="Arial"/>
          <w:bCs/>
          <w:sz w:val="24"/>
          <w:szCs w:val="24"/>
          <w:lang w:val="ru-RU"/>
        </w:rPr>
      </w:pPr>
    </w:p>
    <w:p w14:paraId="4586CAB0" w14:textId="3CF8003B" w:rsidR="000E75A0" w:rsidRPr="00AA67EF" w:rsidRDefault="00C1045C" w:rsidP="00C936E5">
      <w:pPr>
        <w:spacing w:before="0"/>
        <w:ind w:firstLine="720"/>
        <w:rPr>
          <w:rFonts w:eastAsia="TimesNewRomanPSMT" w:cs="Arial"/>
          <w:bCs/>
          <w:sz w:val="24"/>
          <w:szCs w:val="24"/>
          <w:lang w:val="sr-Cyrl-CS"/>
        </w:rPr>
      </w:pPr>
      <w:r>
        <w:rPr>
          <w:rFonts w:eastAsia="TimesNewRomanPSMT" w:cs="Arial"/>
          <w:bCs/>
          <w:sz w:val="24"/>
          <w:szCs w:val="24"/>
          <w:lang w:val="ru-RU"/>
        </w:rPr>
        <w:t xml:space="preserve">       </w:t>
      </w:r>
      <w:r w:rsidR="000E75A0" w:rsidRPr="00AA67EF">
        <w:rPr>
          <w:rFonts w:eastAsia="TimesNewRomanPSMT" w:cs="Arial"/>
          <w:bCs/>
          <w:sz w:val="24"/>
          <w:szCs w:val="24"/>
          <w:lang w:val="ru-RU"/>
        </w:rPr>
        <w:t xml:space="preserve">Датум </w:t>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Pr>
          <w:rFonts w:eastAsia="TimesNewRomanPSMT" w:cs="Arial"/>
          <w:bCs/>
          <w:sz w:val="24"/>
          <w:szCs w:val="24"/>
          <w:lang w:val="ru-RU"/>
        </w:rPr>
        <w:t xml:space="preserve">   </w:t>
      </w:r>
      <w:r w:rsidR="000E75A0" w:rsidRPr="00AA67EF">
        <w:rPr>
          <w:rFonts w:eastAsia="TimesNewRomanPSMT" w:cs="Arial"/>
          <w:bCs/>
          <w:sz w:val="24"/>
          <w:szCs w:val="24"/>
          <w:lang w:val="ru-RU"/>
        </w:rPr>
        <w:t>Понуђач</w:t>
      </w:r>
    </w:p>
    <w:p w14:paraId="5F1A9DF3" w14:textId="77777777" w:rsidR="000E75A0" w:rsidRPr="00AA67EF" w:rsidRDefault="000E75A0" w:rsidP="000E75A0">
      <w:pPr>
        <w:spacing w:before="0"/>
        <w:ind w:left="720" w:firstLine="720"/>
        <w:rPr>
          <w:rFonts w:eastAsia="TimesNewRomanPSMT" w:cs="Arial"/>
          <w:bCs/>
          <w:sz w:val="24"/>
          <w:szCs w:val="24"/>
          <w:lang w:val="sr-Cyrl-CS"/>
        </w:rPr>
      </w:pPr>
    </w:p>
    <w:p w14:paraId="1B2A4F38" w14:textId="328FEF48"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1045C">
        <w:rPr>
          <w:rFonts w:eastAsia="TimesNewRomanPS-BoldMT" w:cs="Arial"/>
          <w:b/>
          <w:bCs/>
          <w:i/>
          <w:iCs/>
          <w:sz w:val="24"/>
          <w:szCs w:val="24"/>
          <w:lang w:val="sr-Cyrl-CS"/>
        </w:rPr>
        <w:t xml:space="preserve">        </w:t>
      </w:r>
      <w:r w:rsidRPr="00C1045C">
        <w:rPr>
          <w:rFonts w:eastAsia="TimesNewRomanPS-BoldMT" w:cs="Arial"/>
          <w:bCs/>
          <w:i/>
          <w:iCs/>
          <w:sz w:val="24"/>
          <w:szCs w:val="24"/>
          <w:lang w:val="sr-Cyrl-CS"/>
        </w:rPr>
        <w:t>М.П.</w:t>
      </w:r>
      <w:r w:rsidRPr="00C1045C">
        <w:rPr>
          <w:rFonts w:eastAsia="TimesNewRomanPS-BoldMT" w:cs="Arial"/>
          <w:bCs/>
          <w:i/>
          <w:iCs/>
          <w:sz w:val="24"/>
          <w:szCs w:val="24"/>
          <w:lang w:val="ru-RU"/>
        </w:rPr>
        <w:tab/>
      </w:r>
      <w:r w:rsidR="00C1045C">
        <w:rPr>
          <w:rFonts w:eastAsia="TimesNewRomanPS-BoldMT" w:cs="Arial"/>
          <w:b/>
          <w:bCs/>
          <w:i/>
          <w:iCs/>
          <w:sz w:val="24"/>
          <w:szCs w:val="24"/>
          <w:lang w:val="ru-RU"/>
        </w:rPr>
        <w:t xml:space="preserve">        </w:t>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00C1045C">
        <w:rPr>
          <w:rFonts w:eastAsia="TimesNewRomanPS-BoldMT" w:cs="Arial"/>
          <w:b/>
          <w:bCs/>
          <w:i/>
          <w:iCs/>
          <w:sz w:val="24"/>
          <w:szCs w:val="24"/>
          <w:lang w:val="sr-Cyrl-CS"/>
        </w:rPr>
        <w:t>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14:paraId="4B1ABB1F" w14:textId="12D5E3C6" w:rsidR="00C1045C" w:rsidRDefault="00C1045C" w:rsidP="00EE7EC8">
      <w:pPr>
        <w:spacing w:before="0"/>
        <w:rPr>
          <w:rFonts w:cs="Arial"/>
          <w:b/>
          <w:bCs/>
          <w:i/>
          <w:iCs/>
          <w:sz w:val="16"/>
          <w:szCs w:val="16"/>
          <w:u w:val="single"/>
          <w:lang w:val="ru-RU"/>
        </w:rPr>
      </w:pPr>
      <w:r>
        <w:rPr>
          <w:rFonts w:cs="Arial"/>
          <w:b/>
          <w:bCs/>
          <w:i/>
          <w:iCs/>
          <w:sz w:val="16"/>
          <w:szCs w:val="16"/>
          <w:u w:val="single"/>
          <w:lang w:val="ru-RU"/>
        </w:rPr>
        <w:t xml:space="preserve"> </w:t>
      </w:r>
    </w:p>
    <w:p w14:paraId="5B896422" w14:textId="77777777" w:rsidR="00C1045C" w:rsidRDefault="00C1045C" w:rsidP="00EE7EC8">
      <w:pPr>
        <w:spacing w:before="0"/>
        <w:rPr>
          <w:rFonts w:cs="Arial"/>
          <w:b/>
          <w:bCs/>
          <w:i/>
          <w:iCs/>
          <w:sz w:val="16"/>
          <w:szCs w:val="16"/>
          <w:u w:val="single"/>
          <w:lang w:val="ru-RU"/>
        </w:rPr>
      </w:pPr>
    </w:p>
    <w:p w14:paraId="40D35E51" w14:textId="77777777" w:rsidR="00C1045C" w:rsidRDefault="00C1045C" w:rsidP="00EE7EC8">
      <w:pPr>
        <w:spacing w:before="0"/>
        <w:rPr>
          <w:rFonts w:cs="Arial"/>
          <w:b/>
          <w:bCs/>
          <w:i/>
          <w:iCs/>
          <w:sz w:val="16"/>
          <w:szCs w:val="16"/>
          <w:u w:val="single"/>
          <w:lang w:val="ru-RU"/>
        </w:rPr>
      </w:pPr>
    </w:p>
    <w:p w14:paraId="07D62DD5" w14:textId="77777777" w:rsidR="00C1045C" w:rsidRDefault="00C1045C" w:rsidP="00EE7EC8">
      <w:pPr>
        <w:spacing w:before="0"/>
        <w:rPr>
          <w:rFonts w:cs="Arial"/>
          <w:b/>
          <w:bCs/>
          <w:i/>
          <w:iCs/>
          <w:sz w:val="16"/>
          <w:szCs w:val="16"/>
          <w:u w:val="single"/>
          <w:lang w:val="ru-RU"/>
        </w:rPr>
      </w:pPr>
    </w:p>
    <w:p w14:paraId="3EA90724" w14:textId="77777777" w:rsidR="00C1045C" w:rsidRDefault="00C1045C" w:rsidP="00EE7EC8">
      <w:pPr>
        <w:spacing w:before="0"/>
        <w:rPr>
          <w:rFonts w:cs="Arial"/>
          <w:b/>
          <w:bCs/>
          <w:i/>
          <w:iCs/>
          <w:sz w:val="16"/>
          <w:szCs w:val="16"/>
          <w:u w:val="single"/>
          <w:lang w:val="ru-RU"/>
        </w:rPr>
      </w:pPr>
    </w:p>
    <w:p w14:paraId="7583C3D8" w14:textId="77777777" w:rsidR="00C1045C" w:rsidRDefault="00C1045C" w:rsidP="00EE7EC8">
      <w:pPr>
        <w:spacing w:before="0"/>
        <w:rPr>
          <w:rFonts w:cs="Arial"/>
          <w:b/>
          <w:bCs/>
          <w:i/>
          <w:iCs/>
          <w:sz w:val="16"/>
          <w:szCs w:val="16"/>
          <w:u w:val="single"/>
          <w:lang w:val="ru-RU"/>
        </w:rPr>
      </w:pPr>
    </w:p>
    <w:p w14:paraId="7D0E44A2" w14:textId="77777777" w:rsidR="00C1045C" w:rsidRDefault="00C1045C" w:rsidP="00EE7EC8">
      <w:pPr>
        <w:spacing w:before="0"/>
        <w:rPr>
          <w:rFonts w:cs="Arial"/>
          <w:b/>
          <w:bCs/>
          <w:i/>
          <w:iCs/>
          <w:sz w:val="16"/>
          <w:szCs w:val="16"/>
          <w:u w:val="single"/>
          <w:lang w:val="ru-RU"/>
        </w:rPr>
      </w:pPr>
    </w:p>
    <w:p w14:paraId="412DC5F3" w14:textId="35A56774" w:rsidR="000E75A0" w:rsidRPr="00C1045C" w:rsidRDefault="006C35CC" w:rsidP="00EE7EC8">
      <w:pPr>
        <w:spacing w:before="0"/>
        <w:rPr>
          <w:rFonts w:cs="Arial"/>
          <w:b/>
          <w:bCs/>
          <w:i/>
          <w:iCs/>
          <w:sz w:val="20"/>
          <w:szCs w:val="16"/>
          <w:u w:val="single"/>
        </w:rPr>
      </w:pPr>
      <w:r>
        <w:rPr>
          <w:rFonts w:cs="Arial"/>
          <w:b/>
          <w:bCs/>
          <w:i/>
          <w:iCs/>
          <w:sz w:val="20"/>
          <w:szCs w:val="16"/>
          <w:u w:val="single"/>
          <w:lang w:val="ru-RU"/>
        </w:rPr>
        <w:t>Напомене</w:t>
      </w:r>
    </w:p>
    <w:p w14:paraId="140FD45F" w14:textId="77777777" w:rsidR="00BA2C2D" w:rsidRPr="00C1045C" w:rsidRDefault="00BA2C2D" w:rsidP="00EE7EC8">
      <w:pPr>
        <w:autoSpaceDE w:val="0"/>
        <w:autoSpaceDN w:val="0"/>
        <w:adjustRightInd w:val="0"/>
        <w:spacing w:before="0"/>
        <w:rPr>
          <w:rFonts w:eastAsia="TimesNewRomanPS-BoldMT" w:cs="Arial"/>
          <w:bCs/>
          <w:i/>
          <w:iCs/>
          <w:sz w:val="20"/>
          <w:szCs w:val="16"/>
        </w:rPr>
      </w:pPr>
      <w:r w:rsidRPr="00C1045C">
        <w:rPr>
          <w:rFonts w:eastAsia="TimesNewRomanPS-BoldMT" w:cs="Arial"/>
          <w:bCs/>
          <w:i/>
          <w:iCs/>
          <w:sz w:val="20"/>
          <w:szCs w:val="16"/>
        </w:rPr>
        <w:t>-  Понуђач је обавезан да у обрасцу понуде попуни све комерцијалне услове (сва празна поља).</w:t>
      </w:r>
    </w:p>
    <w:p w14:paraId="5AB5A106" w14:textId="112DAEF4" w:rsidR="00D41EC0" w:rsidRPr="00C1045C" w:rsidRDefault="00BA2C2D" w:rsidP="00C00FA2">
      <w:pPr>
        <w:autoSpaceDE w:val="0"/>
        <w:autoSpaceDN w:val="0"/>
        <w:adjustRightInd w:val="0"/>
        <w:spacing w:before="0"/>
        <w:rPr>
          <w:sz w:val="32"/>
          <w:szCs w:val="24"/>
          <w:lang w:val="ru-RU"/>
        </w:rPr>
        <w:sectPr w:rsidR="00D41EC0" w:rsidRPr="00C1045C" w:rsidSect="006C35CC">
          <w:footnotePr>
            <w:pos w:val="beneathText"/>
          </w:footnotePr>
          <w:pgSz w:w="11909" w:h="16834" w:code="9"/>
          <w:pgMar w:top="1135" w:right="1080" w:bottom="1134" w:left="1080" w:header="142" w:footer="437" w:gutter="0"/>
          <w:cols w:space="708"/>
          <w:titlePg/>
          <w:docGrid w:linePitch="360"/>
        </w:sectPr>
      </w:pPr>
      <w:r w:rsidRPr="00C1045C">
        <w:rPr>
          <w:rFonts w:eastAsia="TimesNewRomanPS-BoldMT" w:cs="Arial"/>
          <w:bCs/>
          <w:i/>
          <w:iCs/>
          <w:sz w:val="20"/>
          <w:szCs w:val="16"/>
        </w:rPr>
        <w:t xml:space="preserve">- </w:t>
      </w:r>
      <w:r w:rsidRPr="00C1045C">
        <w:rPr>
          <w:rFonts w:eastAsia="TimesNewRomanPS-BoldMT" w:cs="Arial"/>
          <w:bCs/>
          <w:i/>
          <w:iCs/>
          <w:sz w:val="20"/>
          <w:szCs w:val="16"/>
          <w:lang w:val="ru-RU"/>
        </w:rPr>
        <w:t>Уколико понуђачи подносе заједничку понуду,група понуђача може да о</w:t>
      </w:r>
      <w:r w:rsidRPr="00C1045C">
        <w:rPr>
          <w:rFonts w:eastAsia="TimesNewRomanPS-BoldMT" w:cs="Arial"/>
          <w:bCs/>
          <w:i/>
          <w:iCs/>
          <w:sz w:val="20"/>
          <w:szCs w:val="16"/>
        </w:rPr>
        <w:t>власти</w:t>
      </w:r>
      <w:r w:rsidRPr="00C1045C">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1045C">
        <w:rPr>
          <w:rFonts w:eastAsia="TimesNewRomanPS-BoldMT" w:cs="Arial"/>
          <w:bCs/>
          <w:i/>
          <w:iCs/>
          <w:sz w:val="20"/>
          <w:szCs w:val="16"/>
          <w:lang w:val="ru-RU"/>
        </w:rPr>
        <w:t>лагодити већем броју потписника</w:t>
      </w:r>
      <w:bookmarkStart w:id="246" w:name="_Toc442559925"/>
      <w:r w:rsidR="00C1045C">
        <w:rPr>
          <w:rFonts w:eastAsia="TimesNewRomanPS-BoldMT" w:cs="Arial"/>
          <w:bCs/>
          <w:i/>
          <w:iCs/>
          <w:sz w:val="20"/>
          <w:szCs w:val="16"/>
          <w:lang w:val="ru-RU"/>
        </w:rPr>
        <w:t>.</w:t>
      </w:r>
    </w:p>
    <w:bookmarkEnd w:id="246"/>
    <w:p w14:paraId="4761555F" w14:textId="6769D123" w:rsidR="00C1045C" w:rsidRPr="006C35CC" w:rsidRDefault="00C1045C" w:rsidP="006C35CC">
      <w:pPr>
        <w:spacing w:after="120"/>
        <w:ind w:left="425" w:right="-752"/>
        <w:jc w:val="right"/>
        <w:rPr>
          <w:rFonts w:cs="Arial"/>
          <w:b/>
          <w:sz w:val="24"/>
          <w:szCs w:val="24"/>
          <w:lang w:val="sr-Cyrl-RS"/>
        </w:rPr>
      </w:pPr>
      <w:r w:rsidRPr="006C35CC">
        <w:rPr>
          <w:rFonts w:cs="Arial"/>
          <w:b/>
          <w:sz w:val="24"/>
          <w:szCs w:val="24"/>
          <w:lang w:val="sr-Cyrl-RS"/>
        </w:rPr>
        <w:lastRenderedPageBreak/>
        <w:t>Образац 2</w:t>
      </w:r>
    </w:p>
    <w:p w14:paraId="665767BB" w14:textId="1C857073" w:rsidR="00B01F80" w:rsidRPr="005D579B" w:rsidRDefault="00C1045C" w:rsidP="00382902">
      <w:pPr>
        <w:ind w:left="-426" w:right="-469"/>
        <w:outlineLvl w:val="0"/>
        <w:rPr>
          <w:b/>
          <w:bCs/>
          <w:kern w:val="28"/>
          <w:sz w:val="24"/>
          <w:szCs w:val="24"/>
          <w:lang w:val="sr-Cyrl-RS" w:eastAsia="x-none"/>
        </w:rPr>
      </w:pPr>
      <w:r w:rsidRPr="005D579B">
        <w:rPr>
          <w:b/>
          <w:bCs/>
          <w:kern w:val="28"/>
          <w:sz w:val="24"/>
          <w:szCs w:val="24"/>
          <w:lang w:val="sr-Cyrl-RS" w:eastAsia="x-none"/>
        </w:rPr>
        <w:t xml:space="preserve">ОБРАЗАЦ </w:t>
      </w:r>
      <w:r w:rsidRPr="005D579B">
        <w:rPr>
          <w:b/>
          <w:bCs/>
          <w:kern w:val="28"/>
          <w:sz w:val="24"/>
          <w:szCs w:val="24"/>
          <w:lang w:val="sr-Cyrl-CS" w:eastAsia="x-none"/>
        </w:rPr>
        <w:t>СТРУКТУР</w:t>
      </w:r>
      <w:r w:rsidRPr="005D579B">
        <w:rPr>
          <w:b/>
          <w:bCs/>
          <w:kern w:val="28"/>
          <w:sz w:val="24"/>
          <w:szCs w:val="24"/>
          <w:lang w:val="sr-Cyrl-RS" w:eastAsia="x-none"/>
        </w:rPr>
        <w:t>Е</w:t>
      </w:r>
      <w:r w:rsidRPr="005D579B">
        <w:rPr>
          <w:b/>
          <w:bCs/>
          <w:kern w:val="28"/>
          <w:sz w:val="24"/>
          <w:szCs w:val="24"/>
          <w:lang w:val="sr-Cyrl-CS" w:eastAsia="x-none"/>
        </w:rPr>
        <w:t xml:space="preserve"> </w:t>
      </w:r>
      <w:r w:rsidRPr="005D579B">
        <w:rPr>
          <w:b/>
          <w:bCs/>
          <w:kern w:val="28"/>
          <w:sz w:val="24"/>
          <w:szCs w:val="24"/>
          <w:lang w:val="sr-Cyrl-RS" w:eastAsia="x-none"/>
        </w:rPr>
        <w:t xml:space="preserve">ПОНУЂЕНЕ </w:t>
      </w:r>
      <w:r w:rsidRPr="005D579B">
        <w:rPr>
          <w:b/>
          <w:bCs/>
          <w:kern w:val="28"/>
          <w:sz w:val="24"/>
          <w:szCs w:val="24"/>
          <w:lang w:val="sr-Cyrl-CS" w:eastAsia="x-none"/>
        </w:rPr>
        <w:t>ЦЕНЕ</w:t>
      </w:r>
      <w:r w:rsidRPr="005D579B">
        <w:rPr>
          <w:b/>
          <w:bCs/>
          <w:kern w:val="28"/>
          <w:sz w:val="24"/>
          <w:szCs w:val="24"/>
          <w:lang w:val="sr-Cyrl-RS" w:eastAsia="x-none"/>
        </w:rPr>
        <w:t xml:space="preserve"> И УПУТСТВО ЗА ПОПУЊАВАЊЕ</w:t>
      </w:r>
      <w:r w:rsidR="006B2184">
        <w:rPr>
          <w:b/>
          <w:bCs/>
          <w:kern w:val="28"/>
          <w:sz w:val="24"/>
          <w:szCs w:val="24"/>
          <w:lang w:val="sr-Cyrl-RS" w:eastAsia="x-none"/>
        </w:rPr>
        <w:t xml:space="preserve"> - </w:t>
      </w:r>
      <w:r w:rsidR="006B2184" w:rsidRPr="006B2184">
        <w:rPr>
          <w:b/>
          <w:bCs/>
          <w:kern w:val="28"/>
          <w:sz w:val="24"/>
          <w:szCs w:val="24"/>
          <w:lang w:val="sr-Cyrl-RS" w:eastAsia="x-none"/>
        </w:rPr>
        <w:t>Израда пројектно – техничке документације за озакоњење блокова ТЕКО-Б1 и Б2</w:t>
      </w:r>
    </w:p>
    <w:p w14:paraId="5706B03B" w14:textId="42336BF7" w:rsidR="00C1045C" w:rsidRPr="00B01F80" w:rsidRDefault="00B01F80" w:rsidP="00B01F80">
      <w:pPr>
        <w:ind w:left="-426"/>
        <w:outlineLvl w:val="0"/>
        <w:rPr>
          <w:bCs/>
          <w:kern w:val="28"/>
          <w:sz w:val="24"/>
          <w:szCs w:val="24"/>
          <w:lang w:val="sr-Cyrl-RS" w:eastAsia="x-none"/>
        </w:rPr>
      </w:pPr>
      <w:r w:rsidRPr="00B01F80">
        <w:rPr>
          <w:bCs/>
          <w:kern w:val="28"/>
          <w:sz w:val="24"/>
          <w:szCs w:val="24"/>
          <w:lang w:val="sr-Cyrl-RS" w:eastAsia="x-none"/>
        </w:rPr>
        <w:t>Табела 1.</w:t>
      </w:r>
    </w:p>
    <w:tbl>
      <w:tblPr>
        <w:tblW w:w="10400" w:type="dxa"/>
        <w:tblInd w:w="-572" w:type="dxa"/>
        <w:tblLayout w:type="fixed"/>
        <w:tblLook w:val="0000" w:firstRow="0" w:lastRow="0" w:firstColumn="0" w:lastColumn="0" w:noHBand="0" w:noVBand="0"/>
      </w:tblPr>
      <w:tblGrid>
        <w:gridCol w:w="425"/>
        <w:gridCol w:w="536"/>
        <w:gridCol w:w="1591"/>
        <w:gridCol w:w="1276"/>
        <w:gridCol w:w="850"/>
        <w:gridCol w:w="1469"/>
        <w:gridCol w:w="1418"/>
        <w:gridCol w:w="1417"/>
        <w:gridCol w:w="1418"/>
      </w:tblGrid>
      <w:tr w:rsidR="006B2184" w:rsidRPr="00B755A8" w14:paraId="47556A76" w14:textId="77777777" w:rsidTr="00B01F80">
        <w:trPr>
          <w:trHeight w:val="302"/>
          <w:tblHeader/>
        </w:trPr>
        <w:tc>
          <w:tcPr>
            <w:tcW w:w="425" w:type="dxa"/>
            <w:tcBorders>
              <w:top w:val="single" w:sz="4" w:space="0" w:color="000000"/>
              <w:left w:val="single" w:sz="4" w:space="0" w:color="000000"/>
              <w:bottom w:val="single" w:sz="4" w:space="0" w:color="000000"/>
            </w:tcBorders>
            <w:shd w:val="clear" w:color="auto" w:fill="F2F2F2" w:themeFill="background1" w:themeFillShade="F2"/>
            <w:vAlign w:val="center"/>
          </w:tcPr>
          <w:p w14:paraId="3A1803ED" w14:textId="77777777" w:rsidR="006B2184" w:rsidRPr="00B755A8" w:rsidRDefault="006B2184" w:rsidP="006B2184">
            <w:pPr>
              <w:suppressAutoHyphens/>
              <w:ind w:left="-113" w:right="-126"/>
              <w:jc w:val="center"/>
              <w:rPr>
                <w:rFonts w:cs="Arial"/>
                <w:b/>
                <w:sz w:val="20"/>
                <w:szCs w:val="20"/>
                <w:lang w:val="sr-Cyrl-CS" w:eastAsia="ar-SA"/>
              </w:rPr>
            </w:pPr>
            <w:r w:rsidRPr="00B755A8">
              <w:rPr>
                <w:rFonts w:cs="Arial"/>
                <w:b/>
                <w:sz w:val="20"/>
                <w:szCs w:val="20"/>
                <w:lang w:val="sr-Cyrl-RS" w:eastAsia="ar-SA"/>
              </w:rPr>
              <w:t>Р</w:t>
            </w:r>
            <w:r w:rsidRPr="008F1976">
              <w:rPr>
                <w:rFonts w:cs="Arial"/>
                <w:b/>
                <w:sz w:val="20"/>
                <w:szCs w:val="20"/>
                <w:lang w:val="sr-Cyrl-RS" w:eastAsia="ar-SA"/>
              </w:rPr>
              <w:t>ед</w:t>
            </w:r>
            <w:r w:rsidRPr="00B755A8">
              <w:rPr>
                <w:rFonts w:cs="Arial"/>
                <w:b/>
                <w:sz w:val="20"/>
                <w:szCs w:val="20"/>
                <w:lang w:val="sr-Cyrl-RS" w:eastAsia="ar-SA"/>
              </w:rPr>
              <w:t>. бр.</w:t>
            </w:r>
          </w:p>
        </w:tc>
        <w:tc>
          <w:tcPr>
            <w:tcW w:w="2127"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465B7191" w14:textId="77777777" w:rsidR="006B2184" w:rsidRPr="00B755A8" w:rsidRDefault="006B2184" w:rsidP="006B2184">
            <w:pPr>
              <w:suppressAutoHyphens/>
              <w:jc w:val="center"/>
              <w:rPr>
                <w:rFonts w:cs="Arial"/>
                <w:b/>
                <w:sz w:val="20"/>
                <w:szCs w:val="20"/>
                <w:lang w:val="sr-Cyrl-RS" w:eastAsia="ar-SA"/>
              </w:rPr>
            </w:pPr>
            <w:r w:rsidRPr="00B755A8">
              <w:rPr>
                <w:rFonts w:cs="Arial"/>
                <w:b/>
                <w:sz w:val="20"/>
                <w:szCs w:val="20"/>
                <w:lang w:val="sr-Cyrl-CS" w:eastAsia="ar-SA"/>
              </w:rPr>
              <w:t>ОПИС</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3D2092AE" w14:textId="68D3E600" w:rsidR="006B2184" w:rsidRPr="00B755A8" w:rsidRDefault="006B2184" w:rsidP="006B2184">
            <w:pPr>
              <w:suppressAutoHyphens/>
              <w:jc w:val="center"/>
              <w:rPr>
                <w:rFonts w:cs="Arial"/>
                <w:b/>
                <w:sz w:val="20"/>
                <w:szCs w:val="20"/>
                <w:lang w:val="sr-Cyrl-RS" w:eastAsia="ar-SA"/>
              </w:rPr>
            </w:pPr>
            <w:r>
              <w:rPr>
                <w:rFonts w:cs="Arial"/>
                <w:b/>
                <w:sz w:val="20"/>
                <w:szCs w:val="20"/>
                <w:lang w:val="sr-Cyrl-RS" w:eastAsia="ar-SA"/>
              </w:rPr>
              <w:t>Јед.</w:t>
            </w:r>
            <w:r w:rsidRPr="00B755A8">
              <w:rPr>
                <w:rFonts w:cs="Arial"/>
                <w:b/>
                <w:sz w:val="20"/>
                <w:szCs w:val="20"/>
                <w:lang w:val="sr-Cyrl-RS" w:eastAsia="ar-SA"/>
              </w:rPr>
              <w:t xml:space="preserve"> мере</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36B7EB2A" w14:textId="6E2ABC3C" w:rsidR="006B2184" w:rsidRPr="00B755A8" w:rsidRDefault="006B2184" w:rsidP="006B2184">
            <w:pPr>
              <w:suppressAutoHyphens/>
              <w:jc w:val="center"/>
              <w:rPr>
                <w:rFonts w:cs="Arial"/>
                <w:b/>
                <w:sz w:val="20"/>
                <w:szCs w:val="20"/>
                <w:lang w:val="sr-Cyrl-RS" w:eastAsia="ar-SA"/>
              </w:rPr>
            </w:pPr>
            <w:r w:rsidRPr="00B755A8">
              <w:rPr>
                <w:rFonts w:cs="Arial"/>
                <w:b/>
                <w:sz w:val="20"/>
                <w:szCs w:val="20"/>
                <w:lang w:val="sr-Cyrl-RS" w:eastAsia="ar-SA"/>
              </w:rPr>
              <w:t>Количина</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14:paraId="48C57B08" w14:textId="25C564E6" w:rsidR="006B2184" w:rsidRPr="00B755A8" w:rsidRDefault="006B2184" w:rsidP="006B2184">
            <w:pPr>
              <w:suppressAutoHyphens/>
              <w:jc w:val="center"/>
              <w:rPr>
                <w:rFonts w:cs="Arial"/>
                <w:b/>
                <w:sz w:val="20"/>
                <w:szCs w:val="20"/>
                <w:lang w:val="sr-Cyrl-RS" w:eastAsia="ar-SA"/>
              </w:rPr>
            </w:pPr>
            <w:r w:rsidRPr="0081254E">
              <w:rPr>
                <w:rFonts w:cs="Arial"/>
                <w:b/>
                <w:sz w:val="20"/>
                <w:szCs w:val="20"/>
                <w:lang w:val="sr-Cyrl-RS" w:eastAsia="ar-SA"/>
              </w:rPr>
              <w:t>Јединична цена 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0DB467" w14:textId="2591099B" w:rsidR="006B2184" w:rsidRPr="008F1976" w:rsidRDefault="006B2184" w:rsidP="006B2184">
            <w:pPr>
              <w:suppressAutoHyphens/>
              <w:jc w:val="center"/>
              <w:rPr>
                <w:rFonts w:cs="Arial"/>
                <w:b/>
                <w:sz w:val="20"/>
                <w:szCs w:val="20"/>
                <w:lang w:val="sr-Cyrl-RS" w:eastAsia="ar-SA"/>
              </w:rPr>
            </w:pPr>
            <w:r w:rsidRPr="00B755A8">
              <w:rPr>
                <w:rFonts w:cs="Arial"/>
                <w:b/>
                <w:sz w:val="20"/>
                <w:szCs w:val="20"/>
                <w:lang w:val="sr-Cyrl-RS" w:eastAsia="ar-SA"/>
              </w:rPr>
              <w:t>Јединична цена</w:t>
            </w:r>
            <w:r w:rsidRPr="0081254E">
              <w:rPr>
                <w:rFonts w:cs="Arial"/>
                <w:b/>
                <w:sz w:val="20"/>
                <w:szCs w:val="20"/>
                <w:lang w:val="sr-Cyrl-RS" w:eastAsia="ar-SA"/>
              </w:rPr>
              <w:t xml:space="preserve"> са ПДВ-ом</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CEACBC" w14:textId="18358050" w:rsidR="006B2184" w:rsidRPr="00B755A8" w:rsidRDefault="006B2184" w:rsidP="006B2184">
            <w:pPr>
              <w:suppressAutoHyphens/>
              <w:jc w:val="center"/>
              <w:rPr>
                <w:rFonts w:cs="Arial"/>
                <w:sz w:val="20"/>
                <w:szCs w:val="24"/>
                <w:lang w:val="sr-Cyrl-CS" w:eastAsia="ar-SA"/>
              </w:rPr>
            </w:pPr>
            <w:r w:rsidRPr="0081254E">
              <w:rPr>
                <w:rFonts w:cs="Arial"/>
                <w:b/>
                <w:sz w:val="20"/>
                <w:szCs w:val="20"/>
                <w:lang w:val="sr-Cyrl-RS" w:eastAsia="ar-SA"/>
              </w:rPr>
              <w:t>Укупна цена 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C56F8F" w14:textId="1F282AE5" w:rsidR="006B2184" w:rsidRPr="008F1976" w:rsidRDefault="006B2184" w:rsidP="006B2184">
            <w:pPr>
              <w:suppressAutoHyphens/>
              <w:jc w:val="center"/>
              <w:rPr>
                <w:rFonts w:cs="Arial"/>
                <w:b/>
                <w:sz w:val="20"/>
                <w:szCs w:val="20"/>
                <w:lang w:val="sr-Cyrl-RS" w:eastAsia="ar-SA"/>
              </w:rPr>
            </w:pPr>
            <w:r w:rsidRPr="0081254E">
              <w:rPr>
                <w:rFonts w:cs="Arial"/>
                <w:b/>
                <w:sz w:val="20"/>
                <w:szCs w:val="20"/>
                <w:lang w:val="sr-Cyrl-RS" w:eastAsia="ar-SA"/>
              </w:rPr>
              <w:t>Укупна цена са ПДВ-ом</w:t>
            </w:r>
          </w:p>
        </w:tc>
      </w:tr>
      <w:tr w:rsidR="00C1045C" w:rsidRPr="00B755A8" w14:paraId="36398A8A" w14:textId="77777777" w:rsidTr="00B01F80">
        <w:trPr>
          <w:trHeight w:val="302"/>
          <w:tblHeader/>
        </w:trPr>
        <w:tc>
          <w:tcPr>
            <w:tcW w:w="425" w:type="dxa"/>
            <w:tcBorders>
              <w:top w:val="single" w:sz="4" w:space="0" w:color="000000"/>
              <w:left w:val="single" w:sz="4" w:space="0" w:color="000000"/>
              <w:bottom w:val="single" w:sz="4" w:space="0" w:color="000000"/>
            </w:tcBorders>
            <w:shd w:val="clear" w:color="auto" w:fill="F2F2F2" w:themeFill="background1" w:themeFillShade="F2"/>
            <w:vAlign w:val="center"/>
          </w:tcPr>
          <w:p w14:paraId="32E1FC79" w14:textId="77777777" w:rsidR="00C1045C" w:rsidRPr="00B755A8" w:rsidRDefault="00C1045C" w:rsidP="00375094">
            <w:pPr>
              <w:suppressAutoHyphens/>
              <w:spacing w:before="0"/>
              <w:ind w:left="-113" w:right="-126"/>
              <w:jc w:val="center"/>
              <w:rPr>
                <w:rFonts w:cs="Arial"/>
                <w:b/>
                <w:sz w:val="20"/>
                <w:szCs w:val="20"/>
                <w:lang w:val="sr-Cyrl-RS" w:eastAsia="ar-SA"/>
              </w:rPr>
            </w:pPr>
            <w:r>
              <w:rPr>
                <w:rFonts w:cs="Arial"/>
                <w:b/>
                <w:sz w:val="20"/>
                <w:szCs w:val="20"/>
                <w:lang w:val="sr-Cyrl-RS" w:eastAsia="ar-SA"/>
              </w:rPr>
              <w:t>1</w:t>
            </w:r>
          </w:p>
        </w:tc>
        <w:tc>
          <w:tcPr>
            <w:tcW w:w="2127" w:type="dxa"/>
            <w:gridSpan w:val="2"/>
            <w:tcBorders>
              <w:top w:val="single" w:sz="4" w:space="0" w:color="000000"/>
              <w:left w:val="single" w:sz="4" w:space="0" w:color="000000"/>
              <w:bottom w:val="single" w:sz="4" w:space="0" w:color="000000"/>
            </w:tcBorders>
            <w:shd w:val="clear" w:color="auto" w:fill="F2F2F2" w:themeFill="background1" w:themeFillShade="F2"/>
            <w:vAlign w:val="center"/>
          </w:tcPr>
          <w:p w14:paraId="229F6C00" w14:textId="77777777" w:rsidR="00C1045C" w:rsidRPr="00B755A8" w:rsidRDefault="00C1045C" w:rsidP="00375094">
            <w:pPr>
              <w:suppressAutoHyphens/>
              <w:spacing w:before="0"/>
              <w:jc w:val="center"/>
              <w:rPr>
                <w:rFonts w:cs="Arial"/>
                <w:b/>
                <w:sz w:val="20"/>
                <w:szCs w:val="20"/>
                <w:lang w:val="sr-Cyrl-CS" w:eastAsia="ar-SA"/>
              </w:rPr>
            </w:pPr>
            <w:r>
              <w:rPr>
                <w:rFonts w:cs="Arial"/>
                <w:b/>
                <w:sz w:val="20"/>
                <w:szCs w:val="20"/>
                <w:lang w:val="sr-Cyrl-CS" w:eastAsia="ar-SA"/>
              </w:rPr>
              <w:t>2</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58FEFEC3" w14:textId="77777777"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3</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4980529C" w14:textId="77777777"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14:paraId="5AEE075B" w14:textId="77777777"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9D2258" w14:textId="77777777"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3B8693" w14:textId="77777777" w:rsidR="00C1045C" w:rsidRPr="008F1976"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7=4*5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A691F0" w14:textId="77777777" w:rsidR="00C1045C" w:rsidRPr="008F1976"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8=4*6</w:t>
            </w:r>
          </w:p>
        </w:tc>
      </w:tr>
      <w:tr w:rsidR="006B2184" w:rsidRPr="00B755A8" w14:paraId="64A3F627" w14:textId="77777777" w:rsidTr="00375094">
        <w:trPr>
          <w:trHeight w:val="302"/>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52BBF1C" w14:textId="06A754BF" w:rsidR="006B2184" w:rsidRPr="00B755A8" w:rsidRDefault="006B2184" w:rsidP="006B2184">
            <w:pPr>
              <w:suppressAutoHyphens/>
              <w:jc w:val="center"/>
              <w:rPr>
                <w:rFonts w:cs="Arial"/>
                <w:szCs w:val="20"/>
                <w:lang w:val="sr-Cyrl-RS" w:eastAsia="ar-SA"/>
              </w:rPr>
            </w:pPr>
            <w:r>
              <w:rPr>
                <w:rFonts w:cs="Arial"/>
                <w:szCs w:val="20"/>
                <w:lang w:val="sr-Cyrl-RS" w:eastAsia="ar-SA"/>
              </w:rPr>
              <w:t>1.</w:t>
            </w:r>
          </w:p>
        </w:tc>
        <w:tc>
          <w:tcPr>
            <w:tcW w:w="2127" w:type="dxa"/>
            <w:gridSpan w:val="2"/>
            <w:tcBorders>
              <w:top w:val="single" w:sz="4" w:space="0" w:color="000000"/>
              <w:left w:val="single" w:sz="4" w:space="0" w:color="auto"/>
              <w:bottom w:val="single" w:sz="4" w:space="0" w:color="000000"/>
            </w:tcBorders>
            <w:shd w:val="clear" w:color="auto" w:fill="F2F2F2" w:themeFill="background1" w:themeFillShade="F2"/>
            <w:vAlign w:val="center"/>
          </w:tcPr>
          <w:p w14:paraId="3BA2C905" w14:textId="1A307980" w:rsidR="006B2184" w:rsidRPr="00B755A8" w:rsidRDefault="00180FEB" w:rsidP="00375094">
            <w:pPr>
              <w:suppressAutoHyphens/>
              <w:spacing w:before="0"/>
              <w:contextualSpacing/>
              <w:jc w:val="left"/>
              <w:rPr>
                <w:rFonts w:cs="Arial"/>
                <w:szCs w:val="20"/>
                <w:lang w:val="sr-Cyrl-RS" w:eastAsia="ar-SA"/>
              </w:rPr>
            </w:pPr>
            <w:r w:rsidRPr="00180FEB">
              <w:rPr>
                <w:rFonts w:cs="Arial"/>
                <w:szCs w:val="20"/>
                <w:lang w:val="sr-Cyrl-RS" w:eastAsia="ar-SA"/>
              </w:rPr>
              <w:t>Извештај о затеченом стању</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2A4F7B9A" w14:textId="5BC65D58" w:rsidR="006B2184" w:rsidRPr="00375094" w:rsidRDefault="00F90819" w:rsidP="006B2184">
            <w:pPr>
              <w:suppressAutoHyphens/>
              <w:spacing w:before="0"/>
              <w:contextualSpacing/>
              <w:jc w:val="center"/>
              <w:rPr>
                <w:rFonts w:cs="Arial"/>
                <w:szCs w:val="20"/>
                <w:lang w:val="sr-Cyrl-CS" w:eastAsia="ar-SA"/>
              </w:rPr>
            </w:pPr>
            <w:r>
              <w:rPr>
                <w:rFonts w:cs="Arial"/>
                <w:szCs w:val="20"/>
                <w:lang w:val="sr-Cyrl-RS" w:eastAsia="ar-SA"/>
              </w:rPr>
              <w:t>к</w:t>
            </w:r>
            <w:r w:rsidR="00180FEB" w:rsidRPr="00375094">
              <w:rPr>
                <w:rFonts w:cs="Arial"/>
                <w:szCs w:val="20"/>
                <w:lang w:val="sr-Cyrl-RS" w:eastAsia="ar-SA"/>
              </w:rPr>
              <w:t>ом</w:t>
            </w:r>
            <w:r>
              <w:rPr>
                <w:rFonts w:cs="Arial"/>
                <w:szCs w:val="20"/>
                <w:lang w:val="sr-Cyrl-RS" w:eastAsia="ar-SA"/>
              </w:rPr>
              <w:t>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4645821C" w14:textId="5AA45BB8" w:rsidR="006B2184" w:rsidRPr="00375094" w:rsidRDefault="008608C0" w:rsidP="00E861F0">
            <w:pPr>
              <w:suppressAutoHyphens/>
              <w:jc w:val="center"/>
              <w:rPr>
                <w:rFonts w:cs="Arial"/>
                <w:szCs w:val="20"/>
                <w:lang w:val="sr-Cyrl-RS" w:eastAsia="ar-SA"/>
              </w:rPr>
            </w:pPr>
            <w:r>
              <w:rPr>
                <w:rFonts w:cs="Arial"/>
                <w:szCs w:val="20"/>
                <w:lang w:val="sr-Cyrl-RS" w:eastAsia="ar-SA"/>
              </w:rPr>
              <w:t>29</w:t>
            </w:r>
          </w:p>
        </w:tc>
        <w:tc>
          <w:tcPr>
            <w:tcW w:w="1469" w:type="dxa"/>
            <w:tcBorders>
              <w:top w:val="single" w:sz="4" w:space="0" w:color="000000"/>
              <w:left w:val="single" w:sz="4" w:space="0" w:color="000000"/>
              <w:bottom w:val="single" w:sz="4" w:space="0" w:color="000000"/>
            </w:tcBorders>
            <w:shd w:val="clear" w:color="auto" w:fill="auto"/>
            <w:vAlign w:val="center"/>
          </w:tcPr>
          <w:p w14:paraId="739D4ABB" w14:textId="77777777" w:rsidR="006B2184" w:rsidRPr="00B755A8" w:rsidRDefault="006B2184" w:rsidP="00E861F0">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7448CA9C" w14:textId="77777777" w:rsidR="006B2184" w:rsidRDefault="006B2184" w:rsidP="00E861F0">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CB6B" w14:textId="77777777" w:rsidR="006B2184" w:rsidRPr="00B755A8" w:rsidRDefault="006B2184" w:rsidP="00E861F0">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1F358E62" w14:textId="77777777" w:rsidR="006B2184" w:rsidRPr="00B755A8" w:rsidRDefault="006B2184" w:rsidP="00E861F0">
            <w:pPr>
              <w:suppressAutoHyphens/>
              <w:snapToGrid w:val="0"/>
              <w:jc w:val="center"/>
              <w:rPr>
                <w:rFonts w:cs="Arial"/>
                <w:szCs w:val="20"/>
                <w:lang w:val="sr-Cyrl-RS" w:eastAsia="ar-SA"/>
              </w:rPr>
            </w:pPr>
          </w:p>
        </w:tc>
      </w:tr>
      <w:tr w:rsidR="00180FEB" w:rsidRPr="00B755A8" w14:paraId="32CC27ED" w14:textId="77777777" w:rsidTr="00375094">
        <w:trPr>
          <w:trHeight w:val="302"/>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2CE7143" w14:textId="1690C907" w:rsidR="00180FEB" w:rsidRDefault="00180FEB" w:rsidP="006B2184">
            <w:pPr>
              <w:suppressAutoHyphens/>
              <w:jc w:val="center"/>
              <w:rPr>
                <w:rFonts w:cs="Arial"/>
                <w:szCs w:val="20"/>
                <w:lang w:val="sr-Cyrl-RS" w:eastAsia="ar-SA"/>
              </w:rPr>
            </w:pPr>
            <w:r>
              <w:rPr>
                <w:rFonts w:cs="Arial"/>
                <w:szCs w:val="20"/>
                <w:lang w:val="sr-Cyrl-RS" w:eastAsia="ar-SA"/>
              </w:rPr>
              <w:t>2.</w:t>
            </w:r>
          </w:p>
        </w:tc>
        <w:tc>
          <w:tcPr>
            <w:tcW w:w="2127" w:type="dxa"/>
            <w:gridSpan w:val="2"/>
            <w:tcBorders>
              <w:top w:val="single" w:sz="4" w:space="0" w:color="000000"/>
              <w:left w:val="single" w:sz="4" w:space="0" w:color="auto"/>
              <w:bottom w:val="single" w:sz="4" w:space="0" w:color="000000"/>
            </w:tcBorders>
            <w:shd w:val="clear" w:color="auto" w:fill="F2F2F2" w:themeFill="background1" w:themeFillShade="F2"/>
            <w:vAlign w:val="center"/>
          </w:tcPr>
          <w:p w14:paraId="24DBF8F9" w14:textId="380F2DF7" w:rsidR="00180FEB" w:rsidRPr="00180FEB" w:rsidRDefault="00180FEB" w:rsidP="00375094">
            <w:pPr>
              <w:spacing w:before="0"/>
              <w:ind w:left="46"/>
              <w:contextualSpacing/>
              <w:jc w:val="left"/>
              <w:rPr>
                <w:rFonts w:cs="Arial"/>
                <w:lang w:val="sr-Cyrl-RS"/>
              </w:rPr>
            </w:pPr>
            <w:r w:rsidRPr="00180FEB">
              <w:rPr>
                <w:rFonts w:cs="Arial"/>
                <w:lang w:val="sr-Cyrl-RS"/>
              </w:rPr>
              <w:t>Елаборат геодетских радова</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25EB35EF" w14:textId="26B72A9F" w:rsidR="00180FEB" w:rsidRPr="00375094" w:rsidRDefault="00F90819" w:rsidP="006B2184">
            <w:pPr>
              <w:suppressAutoHyphens/>
              <w:spacing w:before="0"/>
              <w:contextualSpacing/>
              <w:jc w:val="center"/>
              <w:rPr>
                <w:rFonts w:cs="Arial"/>
                <w:szCs w:val="20"/>
                <w:lang w:val="sr-Cyrl-RS" w:eastAsia="ar-SA"/>
              </w:rPr>
            </w:pPr>
            <w:r>
              <w:rPr>
                <w:rFonts w:cs="Arial"/>
                <w:szCs w:val="20"/>
                <w:lang w:val="sr-Cyrl-RS" w:eastAsia="ar-SA"/>
              </w:rPr>
              <w:t>к</w:t>
            </w:r>
            <w:r w:rsidR="00375094" w:rsidRPr="00375094">
              <w:rPr>
                <w:rFonts w:cs="Arial"/>
                <w:szCs w:val="20"/>
                <w:lang w:val="sr-Cyrl-RS" w:eastAsia="ar-SA"/>
              </w:rPr>
              <w:t>ом</w:t>
            </w:r>
            <w:r>
              <w:rPr>
                <w:rFonts w:cs="Arial"/>
                <w:szCs w:val="20"/>
                <w:lang w:val="sr-Cyrl-RS" w:eastAsia="ar-SA"/>
              </w:rPr>
              <w:t>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4B80E49F" w14:textId="5EC89B3D" w:rsidR="00180FEB" w:rsidRPr="00375094" w:rsidRDefault="008608C0" w:rsidP="00E861F0">
            <w:pPr>
              <w:suppressAutoHyphens/>
              <w:jc w:val="center"/>
              <w:rPr>
                <w:rFonts w:cs="Arial"/>
                <w:szCs w:val="20"/>
                <w:lang w:val="en-GB" w:eastAsia="ar-SA"/>
              </w:rPr>
            </w:pPr>
            <w:r>
              <w:rPr>
                <w:rFonts w:cs="Arial"/>
                <w:szCs w:val="20"/>
                <w:lang w:val="sr-Cyrl-RS" w:eastAsia="ar-SA"/>
              </w:rPr>
              <w:t>29</w:t>
            </w:r>
          </w:p>
        </w:tc>
        <w:tc>
          <w:tcPr>
            <w:tcW w:w="1469" w:type="dxa"/>
            <w:tcBorders>
              <w:top w:val="single" w:sz="4" w:space="0" w:color="000000"/>
              <w:left w:val="single" w:sz="4" w:space="0" w:color="000000"/>
              <w:bottom w:val="single" w:sz="4" w:space="0" w:color="000000"/>
            </w:tcBorders>
            <w:shd w:val="clear" w:color="auto" w:fill="auto"/>
            <w:vAlign w:val="center"/>
          </w:tcPr>
          <w:p w14:paraId="2ACF7697" w14:textId="77777777" w:rsidR="00180FEB" w:rsidRPr="00B755A8" w:rsidRDefault="00180FEB" w:rsidP="00E861F0">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740535A0" w14:textId="77777777" w:rsidR="00180FEB" w:rsidRDefault="00180FEB" w:rsidP="00E861F0">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732DD" w14:textId="77777777" w:rsidR="00180FEB" w:rsidRPr="00B755A8" w:rsidRDefault="00180FEB" w:rsidP="00E861F0">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6E9705F3" w14:textId="77777777" w:rsidR="00180FEB" w:rsidRPr="00B755A8" w:rsidRDefault="00180FEB" w:rsidP="00E861F0">
            <w:pPr>
              <w:suppressAutoHyphens/>
              <w:snapToGrid w:val="0"/>
              <w:jc w:val="center"/>
              <w:rPr>
                <w:rFonts w:cs="Arial"/>
                <w:szCs w:val="20"/>
                <w:lang w:val="sr-Cyrl-RS" w:eastAsia="ar-SA"/>
              </w:rPr>
            </w:pPr>
          </w:p>
        </w:tc>
      </w:tr>
      <w:tr w:rsidR="00180FEB" w:rsidRPr="00B755A8" w14:paraId="7E88BAF9" w14:textId="77777777" w:rsidTr="00375094">
        <w:trPr>
          <w:trHeight w:val="302"/>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206289F" w14:textId="4B7CC2C5" w:rsidR="00180FEB" w:rsidRDefault="00180FEB" w:rsidP="006B2184">
            <w:pPr>
              <w:suppressAutoHyphens/>
              <w:jc w:val="center"/>
              <w:rPr>
                <w:rFonts w:cs="Arial"/>
                <w:szCs w:val="20"/>
                <w:lang w:val="sr-Cyrl-RS" w:eastAsia="ar-SA"/>
              </w:rPr>
            </w:pPr>
            <w:r>
              <w:rPr>
                <w:rFonts w:cs="Arial"/>
                <w:szCs w:val="20"/>
                <w:lang w:val="sr-Cyrl-RS" w:eastAsia="ar-SA"/>
              </w:rPr>
              <w:t>3.</w:t>
            </w:r>
          </w:p>
        </w:tc>
        <w:tc>
          <w:tcPr>
            <w:tcW w:w="2127" w:type="dxa"/>
            <w:gridSpan w:val="2"/>
            <w:tcBorders>
              <w:top w:val="single" w:sz="4" w:space="0" w:color="000000"/>
              <w:left w:val="single" w:sz="4" w:space="0" w:color="auto"/>
              <w:bottom w:val="single" w:sz="4" w:space="0" w:color="000000"/>
            </w:tcBorders>
            <w:shd w:val="clear" w:color="auto" w:fill="F2F2F2" w:themeFill="background1" w:themeFillShade="F2"/>
            <w:vAlign w:val="center"/>
          </w:tcPr>
          <w:p w14:paraId="61512E1B" w14:textId="79D664AF" w:rsidR="00180FEB" w:rsidRPr="006B2184" w:rsidRDefault="00D456E1" w:rsidP="00375094">
            <w:pPr>
              <w:suppressAutoHyphens/>
              <w:spacing w:before="0"/>
              <w:contextualSpacing/>
              <w:jc w:val="left"/>
              <w:rPr>
                <w:rFonts w:cs="Arial"/>
                <w:szCs w:val="20"/>
                <w:lang w:val="sr-Cyrl-RS" w:eastAsia="ar-SA"/>
              </w:rPr>
            </w:pPr>
            <w:r>
              <w:rPr>
                <w:rFonts w:cs="Arial"/>
                <w:szCs w:val="20"/>
                <w:lang w:val="sr-Cyrl-RS" w:eastAsia="ar-SA"/>
              </w:rPr>
              <w:t xml:space="preserve">Пројекат за извођење радова, односно пројекта изведеног објекта </w:t>
            </w:r>
            <w:r w:rsidR="00180FEB" w:rsidRPr="00180FEB">
              <w:rPr>
                <w:rFonts w:cs="Arial"/>
                <w:szCs w:val="20"/>
                <w:lang w:val="sr-Cyrl-RS" w:eastAsia="ar-SA"/>
              </w:rPr>
              <w:t>са техничком контролом</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0262B38E" w14:textId="306E626C" w:rsidR="00180FEB" w:rsidRPr="00375094" w:rsidRDefault="00F90819" w:rsidP="006B2184">
            <w:pPr>
              <w:suppressAutoHyphens/>
              <w:spacing w:before="0"/>
              <w:contextualSpacing/>
              <w:jc w:val="center"/>
              <w:rPr>
                <w:rFonts w:cs="Arial"/>
                <w:szCs w:val="20"/>
                <w:lang w:val="sr-Cyrl-RS" w:eastAsia="ar-SA"/>
              </w:rPr>
            </w:pPr>
            <w:r>
              <w:rPr>
                <w:rFonts w:cs="Arial"/>
                <w:szCs w:val="20"/>
                <w:lang w:val="sr-Cyrl-RS" w:eastAsia="ar-SA"/>
              </w:rPr>
              <w:t>к</w:t>
            </w:r>
            <w:r w:rsidRPr="00375094">
              <w:rPr>
                <w:rFonts w:cs="Arial"/>
                <w:szCs w:val="20"/>
                <w:lang w:val="sr-Cyrl-RS" w:eastAsia="ar-SA"/>
              </w:rPr>
              <w:t>ом</w:t>
            </w:r>
            <w:r>
              <w:rPr>
                <w:rFonts w:cs="Arial"/>
                <w:szCs w:val="20"/>
                <w:lang w:val="sr-Cyrl-RS" w:eastAsia="ar-SA"/>
              </w:rPr>
              <w:t>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1F8EF7B9" w14:textId="72AE8E8F" w:rsidR="00180FEB" w:rsidRPr="00375094" w:rsidRDefault="008608C0" w:rsidP="00E861F0">
            <w:pPr>
              <w:suppressAutoHyphens/>
              <w:jc w:val="center"/>
              <w:rPr>
                <w:rFonts w:cs="Arial"/>
                <w:szCs w:val="20"/>
                <w:lang w:val="en-GB" w:eastAsia="ar-SA"/>
              </w:rPr>
            </w:pPr>
            <w:r>
              <w:rPr>
                <w:rFonts w:cs="Arial"/>
                <w:szCs w:val="20"/>
                <w:lang w:val="sr-Cyrl-RS" w:eastAsia="ar-SA"/>
              </w:rPr>
              <w:t>29</w:t>
            </w:r>
          </w:p>
        </w:tc>
        <w:tc>
          <w:tcPr>
            <w:tcW w:w="1469" w:type="dxa"/>
            <w:tcBorders>
              <w:top w:val="single" w:sz="4" w:space="0" w:color="000000"/>
              <w:left w:val="single" w:sz="4" w:space="0" w:color="000000"/>
              <w:bottom w:val="single" w:sz="4" w:space="0" w:color="000000"/>
            </w:tcBorders>
            <w:shd w:val="clear" w:color="auto" w:fill="auto"/>
            <w:vAlign w:val="center"/>
          </w:tcPr>
          <w:p w14:paraId="4AC24355" w14:textId="77777777" w:rsidR="00180FEB" w:rsidRPr="00B755A8" w:rsidRDefault="00180FEB" w:rsidP="00E861F0">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199DFD88" w14:textId="77777777" w:rsidR="00180FEB" w:rsidRDefault="00180FEB" w:rsidP="00E861F0">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023A" w14:textId="77777777" w:rsidR="00180FEB" w:rsidRPr="00B755A8" w:rsidRDefault="00180FEB" w:rsidP="00E861F0">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63A65145" w14:textId="77777777" w:rsidR="00180FEB" w:rsidRPr="00B755A8" w:rsidRDefault="00180FEB" w:rsidP="00E861F0">
            <w:pPr>
              <w:suppressAutoHyphens/>
              <w:snapToGrid w:val="0"/>
              <w:jc w:val="center"/>
              <w:rPr>
                <w:rFonts w:cs="Arial"/>
                <w:szCs w:val="20"/>
                <w:lang w:val="sr-Cyrl-RS" w:eastAsia="ar-SA"/>
              </w:rPr>
            </w:pPr>
          </w:p>
        </w:tc>
      </w:tr>
      <w:tr w:rsidR="00180FEB" w:rsidRPr="00B755A8" w14:paraId="3C2518F4" w14:textId="77777777" w:rsidTr="00375094">
        <w:trPr>
          <w:trHeight w:val="302"/>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C0AA68C" w14:textId="0C48E65F" w:rsidR="00180FEB" w:rsidRDefault="00180FEB" w:rsidP="006B2184">
            <w:pPr>
              <w:suppressAutoHyphens/>
              <w:jc w:val="center"/>
              <w:rPr>
                <w:rFonts w:cs="Arial"/>
                <w:szCs w:val="20"/>
                <w:lang w:val="sr-Cyrl-RS" w:eastAsia="ar-SA"/>
              </w:rPr>
            </w:pPr>
            <w:r>
              <w:rPr>
                <w:rFonts w:cs="Arial"/>
                <w:szCs w:val="20"/>
                <w:lang w:val="sr-Cyrl-RS" w:eastAsia="ar-SA"/>
              </w:rPr>
              <w:t>4.</w:t>
            </w:r>
          </w:p>
        </w:tc>
        <w:tc>
          <w:tcPr>
            <w:tcW w:w="2127" w:type="dxa"/>
            <w:gridSpan w:val="2"/>
            <w:tcBorders>
              <w:top w:val="single" w:sz="4" w:space="0" w:color="000000"/>
              <w:left w:val="single" w:sz="4" w:space="0" w:color="auto"/>
              <w:bottom w:val="single" w:sz="4" w:space="0" w:color="000000"/>
            </w:tcBorders>
            <w:shd w:val="clear" w:color="auto" w:fill="F2F2F2" w:themeFill="background1" w:themeFillShade="F2"/>
            <w:vAlign w:val="center"/>
          </w:tcPr>
          <w:p w14:paraId="3FA452E1" w14:textId="40EB0AE9" w:rsidR="00180FEB" w:rsidRPr="00180FEB" w:rsidRDefault="00180FEB" w:rsidP="00375094">
            <w:pPr>
              <w:suppressAutoHyphens/>
              <w:spacing w:before="0"/>
              <w:contextualSpacing/>
              <w:jc w:val="left"/>
              <w:rPr>
                <w:rFonts w:cs="Arial"/>
                <w:szCs w:val="20"/>
                <w:lang w:val="sr-Cyrl-RS" w:eastAsia="ar-SA"/>
              </w:rPr>
            </w:pPr>
            <w:r w:rsidRPr="00180FEB">
              <w:rPr>
                <w:rFonts w:cs="Arial"/>
                <w:szCs w:val="20"/>
                <w:lang w:val="sr-Cyrl-RS" w:eastAsia="ar-SA"/>
              </w:rPr>
              <w:t>Главни пројекат заштите од пожара</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1E0C4BB2" w14:textId="627075B1" w:rsidR="00180FEB" w:rsidRPr="00375094" w:rsidRDefault="00F90819" w:rsidP="006B2184">
            <w:pPr>
              <w:suppressAutoHyphens/>
              <w:spacing w:before="0"/>
              <w:contextualSpacing/>
              <w:jc w:val="center"/>
              <w:rPr>
                <w:rFonts w:cs="Arial"/>
                <w:szCs w:val="20"/>
                <w:lang w:val="sr-Cyrl-RS" w:eastAsia="ar-SA"/>
              </w:rPr>
            </w:pPr>
            <w:r>
              <w:rPr>
                <w:rFonts w:cs="Arial"/>
                <w:szCs w:val="20"/>
                <w:lang w:val="sr-Cyrl-RS" w:eastAsia="ar-SA"/>
              </w:rPr>
              <w:t>к</w:t>
            </w:r>
            <w:r w:rsidRPr="00375094">
              <w:rPr>
                <w:rFonts w:cs="Arial"/>
                <w:szCs w:val="20"/>
                <w:lang w:val="sr-Cyrl-RS" w:eastAsia="ar-SA"/>
              </w:rPr>
              <w:t>ом</w:t>
            </w:r>
            <w:r>
              <w:rPr>
                <w:rFonts w:cs="Arial"/>
                <w:szCs w:val="20"/>
                <w:lang w:val="sr-Cyrl-RS" w:eastAsia="ar-SA"/>
              </w:rPr>
              <w:t>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58C0A9DA" w14:textId="0DF1FCAF" w:rsidR="00180FEB" w:rsidRPr="00375094" w:rsidRDefault="008608C0" w:rsidP="00E861F0">
            <w:pPr>
              <w:suppressAutoHyphens/>
              <w:jc w:val="center"/>
              <w:rPr>
                <w:rFonts w:cs="Arial"/>
                <w:szCs w:val="20"/>
                <w:lang w:val="en-GB" w:eastAsia="ar-SA"/>
              </w:rPr>
            </w:pPr>
            <w:r>
              <w:rPr>
                <w:rFonts w:cs="Arial"/>
                <w:szCs w:val="20"/>
                <w:lang w:val="sr-Cyrl-RS" w:eastAsia="ar-SA"/>
              </w:rPr>
              <w:t>29</w:t>
            </w:r>
          </w:p>
        </w:tc>
        <w:tc>
          <w:tcPr>
            <w:tcW w:w="1469" w:type="dxa"/>
            <w:tcBorders>
              <w:top w:val="single" w:sz="4" w:space="0" w:color="000000"/>
              <w:left w:val="single" w:sz="4" w:space="0" w:color="000000"/>
              <w:bottom w:val="single" w:sz="4" w:space="0" w:color="000000"/>
            </w:tcBorders>
            <w:shd w:val="clear" w:color="auto" w:fill="auto"/>
            <w:vAlign w:val="center"/>
          </w:tcPr>
          <w:p w14:paraId="72410741" w14:textId="77777777" w:rsidR="00180FEB" w:rsidRPr="00B755A8" w:rsidRDefault="00180FEB" w:rsidP="00E861F0">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43C03A81" w14:textId="77777777" w:rsidR="00180FEB" w:rsidRDefault="00180FEB" w:rsidP="00E861F0">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444D" w14:textId="77777777" w:rsidR="00180FEB" w:rsidRPr="00B755A8" w:rsidRDefault="00180FEB" w:rsidP="00E861F0">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1FF604DB" w14:textId="77777777" w:rsidR="00180FEB" w:rsidRPr="00B755A8" w:rsidRDefault="00180FEB" w:rsidP="00E861F0">
            <w:pPr>
              <w:suppressAutoHyphens/>
              <w:snapToGrid w:val="0"/>
              <w:jc w:val="center"/>
              <w:rPr>
                <w:rFonts w:cs="Arial"/>
                <w:szCs w:val="20"/>
                <w:lang w:val="sr-Cyrl-RS" w:eastAsia="ar-SA"/>
              </w:rPr>
            </w:pPr>
          </w:p>
        </w:tc>
      </w:tr>
      <w:tr w:rsidR="00180FEB" w:rsidRPr="00B755A8" w14:paraId="64F2E294" w14:textId="77777777" w:rsidTr="00375094">
        <w:trPr>
          <w:trHeight w:val="302"/>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89D54F4" w14:textId="63BA8614" w:rsidR="00180FEB" w:rsidRDefault="00180FEB" w:rsidP="006B2184">
            <w:pPr>
              <w:suppressAutoHyphens/>
              <w:jc w:val="center"/>
              <w:rPr>
                <w:rFonts w:cs="Arial"/>
                <w:szCs w:val="20"/>
                <w:lang w:val="sr-Cyrl-RS" w:eastAsia="ar-SA"/>
              </w:rPr>
            </w:pPr>
            <w:r>
              <w:rPr>
                <w:rFonts w:cs="Arial"/>
                <w:szCs w:val="20"/>
                <w:lang w:val="sr-Cyrl-RS" w:eastAsia="ar-SA"/>
              </w:rPr>
              <w:t>5.</w:t>
            </w:r>
          </w:p>
        </w:tc>
        <w:tc>
          <w:tcPr>
            <w:tcW w:w="2127" w:type="dxa"/>
            <w:gridSpan w:val="2"/>
            <w:tcBorders>
              <w:top w:val="single" w:sz="4" w:space="0" w:color="000000"/>
              <w:left w:val="single" w:sz="4" w:space="0" w:color="auto"/>
              <w:bottom w:val="single" w:sz="4" w:space="0" w:color="000000"/>
            </w:tcBorders>
            <w:shd w:val="clear" w:color="auto" w:fill="F2F2F2" w:themeFill="background1" w:themeFillShade="F2"/>
            <w:vAlign w:val="center"/>
          </w:tcPr>
          <w:p w14:paraId="36D0CC8A" w14:textId="64E9338B" w:rsidR="00180FEB" w:rsidRPr="006B2184" w:rsidRDefault="00180FEB" w:rsidP="00375094">
            <w:pPr>
              <w:suppressAutoHyphens/>
              <w:spacing w:before="0"/>
              <w:contextualSpacing/>
              <w:jc w:val="left"/>
              <w:rPr>
                <w:rFonts w:cs="Arial"/>
                <w:szCs w:val="20"/>
                <w:lang w:val="sr-Cyrl-RS" w:eastAsia="ar-SA"/>
              </w:rPr>
            </w:pPr>
            <w:r w:rsidRPr="00180FEB">
              <w:rPr>
                <w:rFonts w:cs="Arial"/>
                <w:szCs w:val="20"/>
                <w:lang w:val="sr-Cyrl-RS" w:eastAsia="ar-SA"/>
              </w:rPr>
              <w:t>Студија о процени утицаја затеченог стања на животну средину</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034390F2" w14:textId="6DE80141" w:rsidR="00180FEB" w:rsidRPr="00375094" w:rsidRDefault="00F90819" w:rsidP="006B2184">
            <w:pPr>
              <w:suppressAutoHyphens/>
              <w:spacing w:before="0"/>
              <w:contextualSpacing/>
              <w:jc w:val="center"/>
              <w:rPr>
                <w:rFonts w:cs="Arial"/>
                <w:szCs w:val="20"/>
                <w:lang w:val="sr-Cyrl-RS" w:eastAsia="ar-SA"/>
              </w:rPr>
            </w:pPr>
            <w:r>
              <w:rPr>
                <w:rFonts w:cs="Arial"/>
                <w:szCs w:val="20"/>
                <w:lang w:val="sr-Cyrl-RS" w:eastAsia="ar-SA"/>
              </w:rPr>
              <w:t>к</w:t>
            </w:r>
            <w:r w:rsidRPr="00375094">
              <w:rPr>
                <w:rFonts w:cs="Arial"/>
                <w:szCs w:val="20"/>
                <w:lang w:val="sr-Cyrl-RS" w:eastAsia="ar-SA"/>
              </w:rPr>
              <w:t>ом</w:t>
            </w:r>
            <w:r>
              <w:rPr>
                <w:rFonts w:cs="Arial"/>
                <w:szCs w:val="20"/>
                <w:lang w:val="sr-Cyrl-RS" w:eastAsia="ar-SA"/>
              </w:rPr>
              <w:t>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521C39FA" w14:textId="6F01B365" w:rsidR="00180FEB" w:rsidRPr="00375094" w:rsidRDefault="008608C0" w:rsidP="00E861F0">
            <w:pPr>
              <w:suppressAutoHyphens/>
              <w:jc w:val="center"/>
              <w:rPr>
                <w:rFonts w:cs="Arial"/>
                <w:szCs w:val="20"/>
                <w:lang w:val="en-GB" w:eastAsia="ar-SA"/>
              </w:rPr>
            </w:pPr>
            <w:r>
              <w:rPr>
                <w:rFonts w:cs="Arial"/>
                <w:szCs w:val="20"/>
                <w:lang w:val="sr-Cyrl-RS" w:eastAsia="ar-SA"/>
              </w:rPr>
              <w:t>29</w:t>
            </w:r>
          </w:p>
        </w:tc>
        <w:tc>
          <w:tcPr>
            <w:tcW w:w="1469" w:type="dxa"/>
            <w:tcBorders>
              <w:top w:val="single" w:sz="4" w:space="0" w:color="000000"/>
              <w:left w:val="single" w:sz="4" w:space="0" w:color="000000"/>
              <w:bottom w:val="single" w:sz="4" w:space="0" w:color="000000"/>
            </w:tcBorders>
            <w:shd w:val="clear" w:color="auto" w:fill="auto"/>
            <w:vAlign w:val="center"/>
          </w:tcPr>
          <w:p w14:paraId="1FE91027" w14:textId="77777777" w:rsidR="00180FEB" w:rsidRPr="00B755A8" w:rsidRDefault="00180FEB" w:rsidP="00E861F0">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4B1D7AF7" w14:textId="77777777" w:rsidR="00180FEB" w:rsidRDefault="00180FEB" w:rsidP="00E861F0">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3248E" w14:textId="77777777" w:rsidR="00180FEB" w:rsidRPr="00B755A8" w:rsidRDefault="00180FEB" w:rsidP="00E861F0">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249E38B9" w14:textId="77777777" w:rsidR="00180FEB" w:rsidRPr="00B755A8" w:rsidRDefault="00180FEB" w:rsidP="00E861F0">
            <w:pPr>
              <w:suppressAutoHyphens/>
              <w:snapToGrid w:val="0"/>
              <w:jc w:val="center"/>
              <w:rPr>
                <w:rFonts w:cs="Arial"/>
                <w:szCs w:val="20"/>
                <w:lang w:val="sr-Cyrl-RS" w:eastAsia="ar-SA"/>
              </w:rPr>
            </w:pPr>
          </w:p>
        </w:tc>
      </w:tr>
      <w:tr w:rsidR="00180FEB" w:rsidRPr="00B755A8" w14:paraId="0CCC03C5" w14:textId="77777777" w:rsidTr="00375094">
        <w:trPr>
          <w:trHeight w:val="302"/>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14DDB5F" w14:textId="294FD120" w:rsidR="00180FEB" w:rsidRDefault="00180FEB" w:rsidP="006B2184">
            <w:pPr>
              <w:suppressAutoHyphens/>
              <w:jc w:val="center"/>
              <w:rPr>
                <w:rFonts w:cs="Arial"/>
                <w:szCs w:val="20"/>
                <w:lang w:val="sr-Cyrl-RS" w:eastAsia="ar-SA"/>
              </w:rPr>
            </w:pPr>
            <w:r>
              <w:rPr>
                <w:rFonts w:cs="Arial"/>
                <w:szCs w:val="20"/>
                <w:lang w:val="sr-Cyrl-RS" w:eastAsia="ar-SA"/>
              </w:rPr>
              <w:t>6.</w:t>
            </w:r>
          </w:p>
        </w:tc>
        <w:tc>
          <w:tcPr>
            <w:tcW w:w="2127" w:type="dxa"/>
            <w:gridSpan w:val="2"/>
            <w:tcBorders>
              <w:top w:val="single" w:sz="4" w:space="0" w:color="000000"/>
              <w:left w:val="single" w:sz="4" w:space="0" w:color="auto"/>
              <w:bottom w:val="single" w:sz="4" w:space="0" w:color="000000"/>
            </w:tcBorders>
            <w:shd w:val="clear" w:color="auto" w:fill="F2F2F2" w:themeFill="background1" w:themeFillShade="F2"/>
            <w:vAlign w:val="center"/>
          </w:tcPr>
          <w:p w14:paraId="28CD8E78" w14:textId="77777777" w:rsidR="00180FEB" w:rsidRPr="00176C32" w:rsidRDefault="00180FEB" w:rsidP="00375094">
            <w:pPr>
              <w:suppressAutoHyphens/>
              <w:spacing w:before="0"/>
              <w:contextualSpacing/>
              <w:jc w:val="left"/>
              <w:rPr>
                <w:rFonts w:cs="Arial"/>
                <w:szCs w:val="20"/>
                <w:lang w:val="sr-Cyrl-RS" w:eastAsia="ar-SA"/>
              </w:rPr>
            </w:pPr>
            <w:r w:rsidRPr="00176C32">
              <w:rPr>
                <w:rFonts w:cs="Arial"/>
                <w:szCs w:val="20"/>
                <w:lang w:val="sr-Cyrl-RS" w:eastAsia="ar-SA"/>
              </w:rPr>
              <w:t>Додатна техничка документација</w:t>
            </w:r>
          </w:p>
          <w:p w14:paraId="72E5971D" w14:textId="353CDD0C" w:rsidR="00180FEB" w:rsidRPr="009D5B7F" w:rsidRDefault="00180FEB" w:rsidP="00375094">
            <w:pPr>
              <w:suppressAutoHyphens/>
              <w:spacing w:before="0"/>
              <w:contextualSpacing/>
              <w:jc w:val="left"/>
              <w:rPr>
                <w:rFonts w:cs="Arial"/>
                <w:color w:val="FF0000"/>
                <w:szCs w:val="20"/>
                <w:lang w:val="sr-Cyrl-RS" w:eastAsia="ar-SA"/>
              </w:rPr>
            </w:pPr>
            <w:r w:rsidRPr="00176C32">
              <w:rPr>
                <w:rFonts w:cs="Arial"/>
                <w:szCs w:val="20"/>
                <w:lang w:val="sr-Cyrl-RS" w:eastAsia="ar-SA"/>
              </w:rPr>
              <w:t>према допунским захтевима надлежних органа (до 5% вредности услуге</w:t>
            </w:r>
            <w:r w:rsidR="00176C32">
              <w:rPr>
                <w:rFonts w:cs="Arial"/>
                <w:szCs w:val="20"/>
                <w:lang w:val="sr-Cyrl-RS" w:eastAsia="ar-SA"/>
              </w:rPr>
              <w:t xml:space="preserve"> за коју је потребна</w:t>
            </w:r>
            <w:r w:rsidR="004B00A8" w:rsidRPr="00176C32">
              <w:rPr>
                <w:rFonts w:cs="Arial"/>
                <w:szCs w:val="20"/>
                <w:lang w:val="sr-Cyrl-RS" w:eastAsia="ar-SA"/>
              </w:rPr>
              <w:t xml:space="preserve"> додатна документација</w:t>
            </w:r>
            <w:r w:rsidRPr="00176C32">
              <w:rPr>
                <w:rFonts w:cs="Arial"/>
                <w:szCs w:val="20"/>
                <w:lang w:val="sr-Cyrl-RS" w:eastAsia="ar-SA"/>
              </w:rPr>
              <w:t>)</w:t>
            </w:r>
          </w:p>
        </w:tc>
        <w:tc>
          <w:tcPr>
            <w:tcW w:w="1276" w:type="dxa"/>
            <w:tcBorders>
              <w:top w:val="single" w:sz="4" w:space="0" w:color="000000"/>
              <w:left w:val="single" w:sz="4" w:space="0" w:color="000000"/>
              <w:bottom w:val="single" w:sz="4" w:space="0" w:color="000000"/>
            </w:tcBorders>
            <w:shd w:val="clear" w:color="auto" w:fill="F2F2F2" w:themeFill="background1" w:themeFillShade="F2"/>
            <w:vAlign w:val="center"/>
          </w:tcPr>
          <w:p w14:paraId="6CE317F0" w14:textId="1E1012D4" w:rsidR="00180FEB" w:rsidRPr="009D5B7F" w:rsidRDefault="00F90819" w:rsidP="006B2184">
            <w:pPr>
              <w:suppressAutoHyphens/>
              <w:spacing w:before="0"/>
              <w:contextualSpacing/>
              <w:jc w:val="center"/>
              <w:rPr>
                <w:rFonts w:cs="Arial"/>
                <w:color w:val="FF0000"/>
                <w:szCs w:val="20"/>
                <w:lang w:val="sr-Cyrl-RS" w:eastAsia="ar-SA"/>
              </w:rPr>
            </w:pPr>
            <w:r>
              <w:rPr>
                <w:rFonts w:cs="Arial"/>
                <w:szCs w:val="20"/>
                <w:lang w:val="sr-Cyrl-RS" w:eastAsia="ar-SA"/>
              </w:rPr>
              <w:t>к</w:t>
            </w:r>
            <w:r w:rsidRPr="00375094">
              <w:rPr>
                <w:rFonts w:cs="Arial"/>
                <w:szCs w:val="20"/>
                <w:lang w:val="sr-Cyrl-RS" w:eastAsia="ar-SA"/>
              </w:rPr>
              <w:t>ом</w:t>
            </w:r>
            <w:r>
              <w:rPr>
                <w:rFonts w:cs="Arial"/>
                <w:szCs w:val="20"/>
                <w:lang w:val="sr-Cyrl-RS" w:eastAsia="ar-SA"/>
              </w:rPr>
              <w:t>плет</w:t>
            </w:r>
          </w:p>
        </w:tc>
        <w:tc>
          <w:tcPr>
            <w:tcW w:w="850" w:type="dxa"/>
            <w:tcBorders>
              <w:top w:val="single" w:sz="4" w:space="0" w:color="000000"/>
              <w:left w:val="single" w:sz="4" w:space="0" w:color="000000"/>
              <w:bottom w:val="single" w:sz="4" w:space="0" w:color="000000"/>
            </w:tcBorders>
            <w:shd w:val="clear" w:color="auto" w:fill="F2F2F2" w:themeFill="background1" w:themeFillShade="F2"/>
            <w:vAlign w:val="center"/>
          </w:tcPr>
          <w:p w14:paraId="5F1A3B4F" w14:textId="6AD60956" w:rsidR="00180FEB" w:rsidRPr="009D5B7F" w:rsidRDefault="00375094" w:rsidP="00E861F0">
            <w:pPr>
              <w:suppressAutoHyphens/>
              <w:jc w:val="center"/>
              <w:rPr>
                <w:rFonts w:cs="Arial"/>
                <w:color w:val="FF0000"/>
                <w:szCs w:val="20"/>
                <w:lang w:val="en-GB" w:eastAsia="ar-SA"/>
              </w:rPr>
            </w:pPr>
            <w:r w:rsidRPr="004B00A8">
              <w:rPr>
                <w:rFonts w:cs="Arial"/>
                <w:szCs w:val="20"/>
                <w:lang w:val="en-GB" w:eastAsia="ar-SA"/>
              </w:rPr>
              <w:t>1</w:t>
            </w:r>
          </w:p>
        </w:tc>
        <w:tc>
          <w:tcPr>
            <w:tcW w:w="1469" w:type="dxa"/>
            <w:tcBorders>
              <w:top w:val="single" w:sz="4" w:space="0" w:color="000000"/>
              <w:left w:val="single" w:sz="4" w:space="0" w:color="000000"/>
              <w:bottom w:val="single" w:sz="4" w:space="0" w:color="000000"/>
            </w:tcBorders>
            <w:shd w:val="clear" w:color="auto" w:fill="auto"/>
            <w:vAlign w:val="center"/>
          </w:tcPr>
          <w:p w14:paraId="0C623FE9" w14:textId="77777777" w:rsidR="00180FEB" w:rsidRPr="00B755A8" w:rsidRDefault="00180FEB" w:rsidP="00E861F0">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14:paraId="303A8AF0" w14:textId="77777777" w:rsidR="00180FEB" w:rsidRDefault="00180FEB" w:rsidP="00E861F0">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0E2FE" w14:textId="77777777" w:rsidR="00180FEB" w:rsidRPr="00B755A8" w:rsidRDefault="00180FEB" w:rsidP="00E861F0">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14:paraId="444100E4" w14:textId="77777777" w:rsidR="00180FEB" w:rsidRPr="00B755A8" w:rsidRDefault="00180FEB" w:rsidP="00E861F0">
            <w:pPr>
              <w:suppressAutoHyphens/>
              <w:snapToGrid w:val="0"/>
              <w:jc w:val="center"/>
              <w:rPr>
                <w:rFonts w:cs="Arial"/>
                <w:szCs w:val="20"/>
                <w:lang w:val="sr-Cyrl-RS" w:eastAsia="ar-SA"/>
              </w:rPr>
            </w:pPr>
          </w:p>
        </w:tc>
      </w:tr>
      <w:tr w:rsidR="006B2184" w:rsidRPr="00B755A8" w14:paraId="29E28242" w14:textId="77777777" w:rsidTr="00375094">
        <w:trPr>
          <w:trHeight w:val="546"/>
        </w:trPr>
        <w:tc>
          <w:tcPr>
            <w:tcW w:w="961"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727C6DD3" w14:textId="0A68879D" w:rsidR="006B2184" w:rsidRPr="006B2184" w:rsidRDefault="006B2184" w:rsidP="006B2184">
            <w:pPr>
              <w:suppressAutoHyphens/>
              <w:jc w:val="center"/>
              <w:rPr>
                <w:rFonts w:cs="Arial"/>
                <w:b/>
                <w:szCs w:val="20"/>
                <w:lang w:val="sr-Cyrl-RS" w:eastAsia="ar-SA"/>
              </w:rPr>
            </w:pPr>
            <w:r w:rsidRPr="006B2184">
              <w:rPr>
                <w:b/>
              </w:rPr>
              <w:t>I</w:t>
            </w:r>
          </w:p>
        </w:tc>
        <w:tc>
          <w:tcPr>
            <w:tcW w:w="6604"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6BB51520" w14:textId="77777777" w:rsidR="006B2184" w:rsidRPr="000F771E" w:rsidRDefault="006B2184" w:rsidP="006B2184">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5189BAEA" w14:textId="31DD1B0B" w:rsidR="006B2184" w:rsidRDefault="006B2184" w:rsidP="006B2184">
            <w:pPr>
              <w:suppressAutoHyphens/>
              <w:spacing w:before="0"/>
              <w:contextualSpacing/>
              <w:jc w:val="center"/>
              <w:rPr>
                <w:rFonts w:cs="Arial"/>
                <w:szCs w:val="20"/>
                <w:lang w:val="sr-Cyrl-RS"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RS"/>
              </w:rPr>
              <w:t>, табела 1+2+3</w:t>
            </w:r>
            <w:r w:rsidRPr="000F771E">
              <w:rPr>
                <w:rFonts w:cs="Arial"/>
                <w:b/>
                <w:sz w:val="24"/>
                <w:szCs w:val="24"/>
                <w:lang w:val="sr-Cyrl-CS"/>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E2307" w14:textId="7EF67F97" w:rsidR="006B2184" w:rsidRPr="00B755A8" w:rsidRDefault="006B2184" w:rsidP="006B2184">
            <w:pPr>
              <w:suppressAutoHyphens/>
              <w:snapToGrid w:val="0"/>
              <w:jc w:val="center"/>
              <w:rPr>
                <w:rFonts w:cs="Arial"/>
                <w:szCs w:val="20"/>
                <w:lang w:val="sr-Cyrl-RS" w:eastAsia="ar-SA"/>
              </w:rPr>
            </w:pPr>
          </w:p>
        </w:tc>
      </w:tr>
      <w:tr w:rsidR="006B2184" w:rsidRPr="00B755A8" w14:paraId="7DB81FEA" w14:textId="77777777" w:rsidTr="00375094">
        <w:trPr>
          <w:trHeight w:val="546"/>
        </w:trPr>
        <w:tc>
          <w:tcPr>
            <w:tcW w:w="961"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47D238BE" w14:textId="6727497B" w:rsidR="006B2184" w:rsidRPr="006B2184" w:rsidRDefault="006B2184" w:rsidP="006B2184">
            <w:pPr>
              <w:suppressAutoHyphens/>
              <w:jc w:val="center"/>
              <w:rPr>
                <w:rFonts w:cs="Arial"/>
                <w:b/>
                <w:szCs w:val="20"/>
                <w:lang w:val="sr-Cyrl-RS" w:eastAsia="ar-SA"/>
              </w:rPr>
            </w:pPr>
            <w:r w:rsidRPr="006B2184">
              <w:rPr>
                <w:b/>
              </w:rPr>
              <w:t>II</w:t>
            </w:r>
          </w:p>
        </w:tc>
        <w:tc>
          <w:tcPr>
            <w:tcW w:w="6604"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B587D98" w14:textId="77777777" w:rsidR="006B2184" w:rsidRPr="000F771E" w:rsidRDefault="006B2184" w:rsidP="006B2184">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1F8A2547" w14:textId="29CBB731" w:rsidR="006B2184" w:rsidRPr="006B2184" w:rsidRDefault="006B2184" w:rsidP="006B2184">
            <w:pPr>
              <w:suppressAutoHyphens/>
              <w:spacing w:before="0"/>
              <w:contextualSpacing/>
              <w:jc w:val="center"/>
              <w:rPr>
                <w:rFonts w:cs="Arial"/>
                <w:b/>
                <w:szCs w:val="20"/>
                <w:lang w:val="sr-Cyrl-RS" w:eastAsia="ar-SA"/>
              </w:rPr>
            </w:pPr>
            <w:r w:rsidRPr="006B2184">
              <w:rPr>
                <w:rFonts w:cs="Arial"/>
                <w:b/>
                <w:szCs w:val="20"/>
                <w:lang w:val="sr-Cyrl-RS" w:eastAsia="ar-SA"/>
              </w:rPr>
              <w:t>(ред бр. I х 20%)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7BE9B" w14:textId="55D32047" w:rsidR="006B2184" w:rsidRPr="00B755A8" w:rsidRDefault="006B2184" w:rsidP="006B2184">
            <w:pPr>
              <w:suppressAutoHyphens/>
              <w:snapToGrid w:val="0"/>
              <w:jc w:val="center"/>
              <w:rPr>
                <w:rFonts w:cs="Arial"/>
                <w:szCs w:val="20"/>
                <w:lang w:val="sr-Cyrl-RS" w:eastAsia="ar-SA"/>
              </w:rPr>
            </w:pPr>
          </w:p>
        </w:tc>
      </w:tr>
      <w:tr w:rsidR="006B2184" w:rsidRPr="00B755A8" w14:paraId="17A447E6" w14:textId="77777777" w:rsidTr="00375094">
        <w:trPr>
          <w:trHeight w:val="546"/>
        </w:trPr>
        <w:tc>
          <w:tcPr>
            <w:tcW w:w="961"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1DE0414E" w14:textId="693ADD68" w:rsidR="006B2184" w:rsidRPr="006B2184" w:rsidRDefault="006B2184" w:rsidP="006B2184">
            <w:pPr>
              <w:jc w:val="center"/>
              <w:rPr>
                <w:rFonts w:cs="Arial"/>
                <w:b/>
                <w:sz w:val="24"/>
                <w:szCs w:val="24"/>
                <w:lang w:val="sr-Cyrl-CS"/>
              </w:rPr>
            </w:pPr>
            <w:r w:rsidRPr="006B2184">
              <w:rPr>
                <w:b/>
              </w:rPr>
              <w:t>III</w:t>
            </w:r>
          </w:p>
        </w:tc>
        <w:tc>
          <w:tcPr>
            <w:tcW w:w="6604"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474EBDAB" w14:textId="77777777" w:rsidR="006B2184" w:rsidRPr="000F771E" w:rsidRDefault="006B2184" w:rsidP="006B2184">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479C82D7" w14:textId="1CD7CFD9" w:rsidR="006B2184" w:rsidRPr="000F771E" w:rsidRDefault="006B2184" w:rsidP="006B2184">
            <w:pPr>
              <w:spacing w:before="0"/>
              <w:contextualSpacing/>
              <w:jc w:val="center"/>
              <w:rPr>
                <w:rFonts w:cs="Arial"/>
                <w:b/>
                <w:sz w:val="24"/>
                <w:szCs w:val="24"/>
                <w:lang w:val="sr-Cyrl-CS"/>
              </w:rPr>
            </w:pPr>
            <w:r w:rsidRPr="006B2184">
              <w:rPr>
                <w:rFonts w:cs="Arial"/>
                <w:b/>
                <w:sz w:val="24"/>
                <w:szCs w:val="24"/>
                <w:lang w:val="sr-Cyrl-CS"/>
              </w:rPr>
              <w:t>(ред. бр. I + ред.бр. II)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360D2D" w14:textId="71363502" w:rsidR="006B2184" w:rsidRPr="00B755A8" w:rsidRDefault="006B2184" w:rsidP="006B2184">
            <w:pPr>
              <w:suppressAutoHyphens/>
              <w:snapToGrid w:val="0"/>
              <w:jc w:val="center"/>
              <w:rPr>
                <w:rFonts w:cs="Arial"/>
                <w:szCs w:val="20"/>
                <w:lang w:val="sr-Cyrl-RS" w:eastAsia="ar-SA"/>
              </w:rPr>
            </w:pPr>
          </w:p>
        </w:tc>
      </w:tr>
    </w:tbl>
    <w:p w14:paraId="4B322053" w14:textId="77777777" w:rsidR="006B2184" w:rsidRDefault="006B2184" w:rsidP="006B2184">
      <w:pPr>
        <w:spacing w:before="0"/>
        <w:ind w:left="-851"/>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01F80" w:rsidRPr="00B01F80" w14:paraId="6B65B732" w14:textId="77777777" w:rsidTr="00B01F80">
        <w:trPr>
          <w:jc w:val="center"/>
        </w:trPr>
        <w:tc>
          <w:tcPr>
            <w:tcW w:w="3882" w:type="dxa"/>
          </w:tcPr>
          <w:p w14:paraId="2EA61A3C" w14:textId="734B4A47" w:rsidR="00B01F80" w:rsidRPr="00B01F80" w:rsidRDefault="00B01F80" w:rsidP="00B01F80">
            <w:pPr>
              <w:spacing w:before="0"/>
              <w:jc w:val="center"/>
              <w:rPr>
                <w:rFonts w:cs="Arial"/>
                <w:sz w:val="24"/>
                <w:szCs w:val="24"/>
              </w:rPr>
            </w:pPr>
            <w:r w:rsidRPr="00B01F80">
              <w:rPr>
                <w:rFonts w:cs="Arial"/>
                <w:sz w:val="24"/>
                <w:szCs w:val="24"/>
              </w:rPr>
              <w:t>Датум</w:t>
            </w:r>
          </w:p>
        </w:tc>
        <w:tc>
          <w:tcPr>
            <w:tcW w:w="2127" w:type="dxa"/>
          </w:tcPr>
          <w:p w14:paraId="3549454B" w14:textId="77777777" w:rsidR="00B01F80" w:rsidRPr="00B01F80" w:rsidRDefault="00B01F80" w:rsidP="00B01F80">
            <w:pPr>
              <w:spacing w:before="0"/>
              <w:jc w:val="center"/>
              <w:rPr>
                <w:rFonts w:cs="Arial"/>
                <w:sz w:val="24"/>
                <w:szCs w:val="24"/>
                <w:lang w:val="ru-RU"/>
              </w:rPr>
            </w:pPr>
          </w:p>
        </w:tc>
        <w:tc>
          <w:tcPr>
            <w:tcW w:w="4022" w:type="dxa"/>
          </w:tcPr>
          <w:p w14:paraId="56F40B63" w14:textId="77777777" w:rsidR="00B01F80" w:rsidRPr="00B01F80" w:rsidRDefault="00B01F80" w:rsidP="00B01F80">
            <w:pPr>
              <w:spacing w:before="0"/>
              <w:jc w:val="center"/>
              <w:rPr>
                <w:rFonts w:cs="Arial"/>
                <w:sz w:val="24"/>
                <w:szCs w:val="24"/>
                <w:lang w:val="sr-Cyrl-CS"/>
              </w:rPr>
            </w:pPr>
            <w:r w:rsidRPr="00B01F80">
              <w:rPr>
                <w:rFonts w:cs="Arial"/>
                <w:sz w:val="24"/>
                <w:szCs w:val="24"/>
                <w:lang w:val="sr-Cyrl-CS"/>
              </w:rPr>
              <w:t>П</w:t>
            </w:r>
            <w:r w:rsidRPr="00B01F80">
              <w:rPr>
                <w:rFonts w:cs="Arial"/>
                <w:sz w:val="24"/>
                <w:szCs w:val="24"/>
              </w:rPr>
              <w:t>онуђач</w:t>
            </w:r>
          </w:p>
        </w:tc>
      </w:tr>
      <w:tr w:rsidR="00B01F80" w:rsidRPr="00B01F80" w14:paraId="0B57F424" w14:textId="77777777" w:rsidTr="00B01F80">
        <w:trPr>
          <w:jc w:val="center"/>
        </w:trPr>
        <w:tc>
          <w:tcPr>
            <w:tcW w:w="3882" w:type="dxa"/>
          </w:tcPr>
          <w:p w14:paraId="3831D806" w14:textId="77777777" w:rsidR="00B01F80" w:rsidRPr="00B01F80" w:rsidRDefault="00B01F80" w:rsidP="00B01F80">
            <w:pPr>
              <w:spacing w:before="0"/>
              <w:jc w:val="center"/>
              <w:rPr>
                <w:rFonts w:cs="Arial"/>
                <w:sz w:val="24"/>
                <w:szCs w:val="24"/>
              </w:rPr>
            </w:pPr>
          </w:p>
        </w:tc>
        <w:tc>
          <w:tcPr>
            <w:tcW w:w="2127" w:type="dxa"/>
          </w:tcPr>
          <w:p w14:paraId="6B393685" w14:textId="77777777" w:rsidR="00B01F80" w:rsidRPr="00B01F80" w:rsidRDefault="00B01F80" w:rsidP="00B01F80">
            <w:pPr>
              <w:spacing w:before="0"/>
              <w:jc w:val="center"/>
              <w:rPr>
                <w:rFonts w:cs="Arial"/>
                <w:sz w:val="24"/>
                <w:szCs w:val="24"/>
              </w:rPr>
            </w:pPr>
            <w:r w:rsidRPr="00B01F80">
              <w:rPr>
                <w:rFonts w:cs="Arial"/>
                <w:sz w:val="24"/>
                <w:szCs w:val="24"/>
              </w:rPr>
              <w:t>М.П.</w:t>
            </w:r>
          </w:p>
        </w:tc>
        <w:tc>
          <w:tcPr>
            <w:tcW w:w="4022" w:type="dxa"/>
          </w:tcPr>
          <w:p w14:paraId="0CED6C14" w14:textId="77777777" w:rsidR="00B01F80" w:rsidRPr="00B01F80" w:rsidRDefault="00B01F80" w:rsidP="00B01F80">
            <w:pPr>
              <w:spacing w:before="0"/>
              <w:jc w:val="center"/>
              <w:rPr>
                <w:rFonts w:cs="Arial"/>
                <w:sz w:val="24"/>
                <w:szCs w:val="24"/>
                <w:lang w:val="ru-RU"/>
              </w:rPr>
            </w:pPr>
          </w:p>
        </w:tc>
      </w:tr>
      <w:tr w:rsidR="00B01F80" w:rsidRPr="00B01F80" w14:paraId="28293C63" w14:textId="77777777" w:rsidTr="00B01F80">
        <w:trPr>
          <w:jc w:val="center"/>
        </w:trPr>
        <w:tc>
          <w:tcPr>
            <w:tcW w:w="3882" w:type="dxa"/>
            <w:tcBorders>
              <w:bottom w:val="single" w:sz="4" w:space="0" w:color="auto"/>
            </w:tcBorders>
          </w:tcPr>
          <w:p w14:paraId="483DB762" w14:textId="77777777" w:rsidR="00B01F80" w:rsidRPr="00B01F80" w:rsidRDefault="00B01F80" w:rsidP="00B01F80">
            <w:pPr>
              <w:spacing w:before="0"/>
              <w:jc w:val="center"/>
              <w:rPr>
                <w:rFonts w:cs="Arial"/>
                <w:sz w:val="24"/>
                <w:szCs w:val="24"/>
              </w:rPr>
            </w:pPr>
          </w:p>
        </w:tc>
        <w:tc>
          <w:tcPr>
            <w:tcW w:w="2127" w:type="dxa"/>
          </w:tcPr>
          <w:p w14:paraId="02B10E2F" w14:textId="77777777" w:rsidR="00B01F80" w:rsidRPr="00B01F80" w:rsidRDefault="00B01F80" w:rsidP="00B01F80">
            <w:pPr>
              <w:spacing w:before="0"/>
              <w:jc w:val="center"/>
              <w:rPr>
                <w:rFonts w:cs="Arial"/>
                <w:sz w:val="24"/>
                <w:szCs w:val="24"/>
                <w:lang w:val="ru-RU"/>
              </w:rPr>
            </w:pPr>
          </w:p>
        </w:tc>
        <w:tc>
          <w:tcPr>
            <w:tcW w:w="4022" w:type="dxa"/>
            <w:tcBorders>
              <w:bottom w:val="single" w:sz="4" w:space="0" w:color="auto"/>
            </w:tcBorders>
          </w:tcPr>
          <w:p w14:paraId="5D79E3E9" w14:textId="77777777" w:rsidR="00B01F80" w:rsidRPr="00B01F80" w:rsidRDefault="00B01F80" w:rsidP="00B01F80">
            <w:pPr>
              <w:spacing w:before="0"/>
              <w:jc w:val="center"/>
              <w:rPr>
                <w:rFonts w:cs="Arial"/>
                <w:sz w:val="24"/>
                <w:szCs w:val="24"/>
                <w:lang w:val="ru-RU"/>
              </w:rPr>
            </w:pPr>
          </w:p>
        </w:tc>
      </w:tr>
      <w:tr w:rsidR="00B01F80" w:rsidRPr="00B01F80" w14:paraId="127B099D" w14:textId="77777777" w:rsidTr="00B01F80">
        <w:trPr>
          <w:trHeight w:val="389"/>
          <w:jc w:val="center"/>
        </w:trPr>
        <w:tc>
          <w:tcPr>
            <w:tcW w:w="3882" w:type="dxa"/>
            <w:tcBorders>
              <w:top w:val="single" w:sz="4" w:space="0" w:color="auto"/>
            </w:tcBorders>
          </w:tcPr>
          <w:p w14:paraId="50FE6B2B" w14:textId="77777777" w:rsidR="00B01F80" w:rsidRPr="00B01F80" w:rsidRDefault="00B01F80" w:rsidP="00B01F80">
            <w:pPr>
              <w:spacing w:before="0"/>
              <w:jc w:val="center"/>
              <w:rPr>
                <w:rFonts w:cs="Arial"/>
                <w:sz w:val="24"/>
                <w:szCs w:val="24"/>
              </w:rPr>
            </w:pPr>
          </w:p>
        </w:tc>
        <w:tc>
          <w:tcPr>
            <w:tcW w:w="2127" w:type="dxa"/>
          </w:tcPr>
          <w:p w14:paraId="4B623C38" w14:textId="77777777" w:rsidR="00B01F80" w:rsidRPr="00B01F80" w:rsidRDefault="00B01F80" w:rsidP="00B01F80">
            <w:pPr>
              <w:spacing w:before="0"/>
              <w:jc w:val="center"/>
              <w:rPr>
                <w:rFonts w:cs="Arial"/>
                <w:sz w:val="24"/>
                <w:szCs w:val="24"/>
                <w:lang w:val="ru-RU"/>
              </w:rPr>
            </w:pPr>
          </w:p>
        </w:tc>
        <w:tc>
          <w:tcPr>
            <w:tcW w:w="4022" w:type="dxa"/>
            <w:tcBorders>
              <w:top w:val="single" w:sz="4" w:space="0" w:color="auto"/>
            </w:tcBorders>
          </w:tcPr>
          <w:p w14:paraId="12AD03E4" w14:textId="77777777" w:rsidR="00B01F80" w:rsidRPr="00B01F80" w:rsidRDefault="00B01F80" w:rsidP="00B01F80">
            <w:pPr>
              <w:spacing w:before="0"/>
              <w:jc w:val="center"/>
              <w:rPr>
                <w:rFonts w:cs="Arial"/>
                <w:sz w:val="24"/>
                <w:szCs w:val="24"/>
                <w:lang w:val="ru-RU"/>
              </w:rPr>
            </w:pPr>
          </w:p>
        </w:tc>
      </w:tr>
    </w:tbl>
    <w:p w14:paraId="5A67FACE" w14:textId="39416553" w:rsidR="006B2184" w:rsidRPr="00355EE7" w:rsidRDefault="006B2184" w:rsidP="00031309">
      <w:pPr>
        <w:spacing w:before="0"/>
        <w:ind w:left="-567" w:right="-469"/>
        <w:rPr>
          <w:rFonts w:cs="Arial"/>
          <w:b/>
          <w:i/>
          <w:lang w:val="sr-Cyrl-CS"/>
        </w:rPr>
      </w:pPr>
      <w:r>
        <w:rPr>
          <w:rFonts w:cs="Arial"/>
          <w:b/>
          <w:i/>
          <w:lang w:val="sr-Cyrl-CS"/>
        </w:rPr>
        <w:t>Напомена</w:t>
      </w:r>
    </w:p>
    <w:p w14:paraId="09730800" w14:textId="62EBCCBF" w:rsidR="00355EE7" w:rsidRPr="00355EE7" w:rsidRDefault="00355EE7" w:rsidP="00031309">
      <w:pPr>
        <w:pStyle w:val="KDKomentar"/>
        <w:spacing w:before="0"/>
        <w:ind w:left="-567" w:right="-469"/>
        <w:rPr>
          <w:rFonts w:eastAsia="TimesNewRomanPS-BoldMT" w:cs="Arial"/>
          <w:color w:val="auto"/>
          <w:sz w:val="22"/>
          <w:szCs w:val="22"/>
        </w:rPr>
      </w:pPr>
      <w:r w:rsidRPr="00355EE7">
        <w:rPr>
          <w:rFonts w:eastAsia="TimesNewRomanPS-BoldMT" w:cs="Arial"/>
          <w:color w:val="auto"/>
          <w:sz w:val="22"/>
          <w:szCs w:val="22"/>
        </w:rPr>
        <w:t>-</w:t>
      </w:r>
      <w:r w:rsidR="00031309">
        <w:rPr>
          <w:rFonts w:eastAsia="TimesNewRomanPS-BoldMT" w:cs="Arial"/>
          <w:color w:val="auto"/>
          <w:sz w:val="22"/>
          <w:szCs w:val="22"/>
          <w:lang w:val="en-GB"/>
        </w:rPr>
        <w:t xml:space="preserve"> </w:t>
      </w:r>
      <w:r w:rsidRPr="00355EE7">
        <w:rPr>
          <w:rFonts w:eastAsia="TimesNewRomanPS-BoldMT" w:cs="Arial"/>
          <w:color w:val="auto"/>
          <w:sz w:val="22"/>
          <w:szCs w:val="22"/>
        </w:rPr>
        <w:t xml:space="preserve">Уколико </w:t>
      </w:r>
      <w:r w:rsidRPr="00355EE7">
        <w:rPr>
          <w:rFonts w:eastAsia="TimesNewRomanPS-BoldMT" w:cs="Arial"/>
          <w:color w:val="auto"/>
          <w:sz w:val="22"/>
          <w:szCs w:val="22"/>
          <w:lang w:val="sr-Cyrl-CS"/>
        </w:rPr>
        <w:t>група понуђача подноси заједничку понуду ов</w:t>
      </w:r>
      <w:r w:rsidR="006B2184">
        <w:rPr>
          <w:rFonts w:eastAsia="TimesNewRomanPS-BoldMT" w:cs="Arial"/>
          <w:color w:val="auto"/>
          <w:sz w:val="22"/>
          <w:szCs w:val="22"/>
          <w:lang w:val="sr-Cyrl-CS"/>
        </w:rPr>
        <w:t xml:space="preserve">ај образац потписује и оверава носилац </w:t>
      </w:r>
      <w:r w:rsidRPr="00355EE7">
        <w:rPr>
          <w:rFonts w:eastAsia="TimesNewRomanPS-BoldMT" w:cs="Arial"/>
          <w:color w:val="auto"/>
          <w:sz w:val="22"/>
          <w:szCs w:val="22"/>
          <w:lang w:val="sr-Cyrl-CS"/>
        </w:rPr>
        <w:t>посла</w:t>
      </w:r>
      <w:r w:rsidRPr="00355EE7">
        <w:rPr>
          <w:rFonts w:eastAsia="TimesNewRomanPS-BoldMT" w:cs="Arial"/>
          <w:color w:val="auto"/>
          <w:sz w:val="22"/>
          <w:szCs w:val="22"/>
        </w:rPr>
        <w:t>.</w:t>
      </w:r>
    </w:p>
    <w:p w14:paraId="7C1C9BB1" w14:textId="520EFC64" w:rsidR="00355EE7" w:rsidRDefault="00355EE7" w:rsidP="00031309">
      <w:pPr>
        <w:spacing w:before="0"/>
        <w:ind w:left="-567" w:right="-469"/>
        <w:rPr>
          <w:rFonts w:eastAsia="TimesNewRomanPS-BoldMT" w:cs="Arial"/>
          <w:i/>
          <w:lang w:val="sr-Cyrl-RS"/>
        </w:rPr>
      </w:pPr>
      <w:r w:rsidRPr="00355EE7">
        <w:rPr>
          <w:rFonts w:eastAsia="TimesNewRomanPS-BoldMT" w:cs="Arial"/>
          <w:i/>
          <w:lang w:val="sr-Cyrl-CS"/>
        </w:rPr>
        <w:t xml:space="preserve">- </w:t>
      </w:r>
      <w:r w:rsidRPr="00355EE7">
        <w:rPr>
          <w:rFonts w:eastAsia="TimesNewRomanPS-BoldMT" w:cs="Arial"/>
          <w:i/>
        </w:rPr>
        <w:t>Уколико понуђач подноси понуду са подизвођачем овај образац потписује и оверава печатом понуђач</w:t>
      </w:r>
      <w:r w:rsidR="006B2184">
        <w:rPr>
          <w:rFonts w:eastAsia="TimesNewRomanPS-BoldMT" w:cs="Arial"/>
          <w:i/>
          <w:lang w:val="sr-Cyrl-RS"/>
        </w:rPr>
        <w:t>.</w:t>
      </w:r>
    </w:p>
    <w:p w14:paraId="135EB4D0" w14:textId="77777777" w:rsidR="00B01F80" w:rsidRPr="006B2184" w:rsidRDefault="00B01F80" w:rsidP="006B2184">
      <w:pPr>
        <w:spacing w:before="0"/>
        <w:ind w:left="-709" w:hanging="142"/>
        <w:rPr>
          <w:rFonts w:cs="Arial"/>
          <w:lang w:val="sr-Cyrl-RS"/>
        </w:rPr>
        <w:sectPr w:rsidR="00B01F80" w:rsidRPr="006B2184" w:rsidSect="00C1045C">
          <w:footnotePr>
            <w:pos w:val="beneathText"/>
          </w:footnotePr>
          <w:pgSz w:w="11909" w:h="16834" w:code="9"/>
          <w:pgMar w:top="1440" w:right="1440" w:bottom="1440" w:left="1440" w:header="144" w:footer="432" w:gutter="0"/>
          <w:cols w:space="708"/>
          <w:titlePg/>
          <w:docGrid w:linePitch="360"/>
        </w:sectPr>
      </w:pPr>
    </w:p>
    <w:p w14:paraId="7AAE4B6F" w14:textId="6E75654D" w:rsidR="00343A18" w:rsidRPr="002C6735" w:rsidRDefault="00343A18" w:rsidP="002C6735">
      <w:pPr>
        <w:pStyle w:val="KDKomentar"/>
        <w:spacing w:before="0"/>
        <w:ind w:left="-426"/>
        <w:rPr>
          <w:rFonts w:cs="Arial"/>
          <w:b/>
          <w:i w:val="0"/>
          <w:color w:val="auto"/>
          <w:sz w:val="24"/>
          <w:szCs w:val="24"/>
          <w:lang w:val="sr-Latn-CS"/>
        </w:rPr>
      </w:pPr>
      <w:r w:rsidRPr="002C6735">
        <w:rPr>
          <w:rFonts w:cs="Arial"/>
          <w:b/>
          <w:i w:val="0"/>
          <w:color w:val="auto"/>
          <w:sz w:val="24"/>
          <w:szCs w:val="24"/>
          <w:lang w:val="sr-Latn-CS"/>
        </w:rPr>
        <w:lastRenderedPageBreak/>
        <w:t>Упутство</w:t>
      </w:r>
      <w:r w:rsidR="00535D05" w:rsidRPr="002C6735">
        <w:rPr>
          <w:rFonts w:cs="Arial"/>
          <w:b/>
          <w:i w:val="0"/>
          <w:color w:val="auto"/>
          <w:sz w:val="24"/>
          <w:szCs w:val="24"/>
        </w:rPr>
        <w:t xml:space="preserve"> з</w:t>
      </w:r>
      <w:r w:rsidRPr="002C6735">
        <w:rPr>
          <w:rFonts w:cs="Arial"/>
          <w:b/>
          <w:i w:val="0"/>
          <w:color w:val="auto"/>
          <w:sz w:val="24"/>
          <w:szCs w:val="24"/>
          <w:lang w:val="sr-Latn-CS"/>
        </w:rPr>
        <w:t>а попуњавањ</w:t>
      </w:r>
      <w:r w:rsidRPr="002C6735">
        <w:rPr>
          <w:rFonts w:cs="Arial"/>
          <w:b/>
          <w:i w:val="0"/>
          <w:color w:val="auto"/>
          <w:sz w:val="24"/>
          <w:szCs w:val="24"/>
        </w:rPr>
        <w:t>е</w:t>
      </w:r>
      <w:r w:rsidR="007E7BB8" w:rsidRPr="002C6735">
        <w:rPr>
          <w:rFonts w:cs="Arial"/>
          <w:b/>
          <w:i w:val="0"/>
          <w:color w:val="auto"/>
          <w:sz w:val="24"/>
          <w:szCs w:val="24"/>
        </w:rPr>
        <w:t xml:space="preserve"> О</w:t>
      </w:r>
      <w:r w:rsidRPr="002C6735">
        <w:rPr>
          <w:rFonts w:cs="Arial"/>
          <w:b/>
          <w:i w:val="0"/>
          <w:color w:val="auto"/>
          <w:sz w:val="24"/>
          <w:szCs w:val="24"/>
        </w:rPr>
        <w:t>брасца структуре цене</w:t>
      </w:r>
    </w:p>
    <w:p w14:paraId="0B90EB7F" w14:textId="77777777" w:rsidR="00343A18" w:rsidRPr="00416E51" w:rsidRDefault="00343A18" w:rsidP="00343A18">
      <w:pPr>
        <w:spacing w:before="0"/>
        <w:rPr>
          <w:rFonts w:cs="Arial"/>
          <w:b/>
          <w:sz w:val="24"/>
          <w:szCs w:val="24"/>
          <w:lang w:val="ru-RU"/>
        </w:rPr>
      </w:pPr>
    </w:p>
    <w:p w14:paraId="3D61C0C0" w14:textId="77777777" w:rsidR="00D41EC0" w:rsidRPr="00D41EC0" w:rsidRDefault="00D41EC0" w:rsidP="002C6735">
      <w:pPr>
        <w:spacing w:before="0"/>
        <w:ind w:left="-426" w:right="-469"/>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14:paraId="59DBAA3F" w14:textId="77777777"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D41EC0">
        <w:rPr>
          <w:rFonts w:eastAsia="Calibri" w:cs="Arial"/>
          <w:bCs/>
          <w:iCs/>
          <w:sz w:val="24"/>
          <w:szCs w:val="24"/>
          <w:lang w:val="sr-Cyrl-CS"/>
        </w:rPr>
        <w:t xml:space="preserve">у колону 5. </w:t>
      </w:r>
      <w:r w:rsidRPr="00D41EC0">
        <w:rPr>
          <w:rFonts w:eastAsia="Calibri" w:cs="Arial"/>
          <w:bCs/>
          <w:iCs/>
          <w:sz w:val="24"/>
          <w:szCs w:val="24"/>
          <w:lang w:val="ru-RU"/>
        </w:rPr>
        <w:t xml:space="preserve">уписати колико износи јединична цена без ПДВ за </w:t>
      </w:r>
      <w:r w:rsidRPr="00D41EC0">
        <w:rPr>
          <w:rFonts w:eastAsia="Calibri" w:cs="Arial"/>
          <w:bCs/>
          <w:iCs/>
          <w:sz w:val="24"/>
          <w:szCs w:val="24"/>
        </w:rPr>
        <w:t>извршену услугу</w:t>
      </w:r>
      <w:r w:rsidR="006B2184">
        <w:rPr>
          <w:rFonts w:eastAsia="Calibri" w:cs="Arial"/>
          <w:bCs/>
          <w:iCs/>
          <w:sz w:val="24"/>
          <w:szCs w:val="24"/>
          <w:lang w:val="ru-RU"/>
        </w:rPr>
        <w:t>;</w:t>
      </w:r>
    </w:p>
    <w:p w14:paraId="379E3255" w14:textId="77777777"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6B2184">
        <w:rPr>
          <w:rFonts w:eastAsia="Calibri" w:cs="Arial"/>
          <w:bCs/>
          <w:iCs/>
          <w:sz w:val="24"/>
          <w:szCs w:val="24"/>
          <w:lang w:val="ru-RU"/>
        </w:rPr>
        <w:t xml:space="preserve">у колону </w:t>
      </w:r>
      <w:r w:rsidRPr="006B2184">
        <w:rPr>
          <w:rFonts w:eastAsia="Calibri" w:cs="Arial"/>
          <w:bCs/>
          <w:iCs/>
          <w:sz w:val="24"/>
          <w:szCs w:val="24"/>
          <w:lang w:val="sr-Cyrl-CS"/>
        </w:rPr>
        <w:t>6</w:t>
      </w:r>
      <w:r w:rsidRPr="006B2184">
        <w:rPr>
          <w:rFonts w:eastAsia="Calibri" w:cs="Arial"/>
          <w:bCs/>
          <w:iCs/>
          <w:sz w:val="24"/>
          <w:szCs w:val="24"/>
          <w:lang w:val="ru-RU"/>
        </w:rPr>
        <w:t xml:space="preserve">. уписати колико износи јединична цена са ПДВ за </w:t>
      </w:r>
      <w:r w:rsidRPr="006B2184">
        <w:rPr>
          <w:rFonts w:eastAsia="Calibri" w:cs="Arial"/>
          <w:bCs/>
          <w:iCs/>
          <w:sz w:val="24"/>
          <w:szCs w:val="24"/>
        </w:rPr>
        <w:t>извршену услугу</w:t>
      </w:r>
      <w:r w:rsidRPr="006B2184">
        <w:rPr>
          <w:rFonts w:eastAsia="Calibri" w:cs="Arial"/>
          <w:bCs/>
          <w:iCs/>
          <w:sz w:val="24"/>
          <w:szCs w:val="24"/>
          <w:lang w:val="ru-RU"/>
        </w:rPr>
        <w:t>;</w:t>
      </w:r>
    </w:p>
    <w:p w14:paraId="58DB7D20" w14:textId="77777777" w:rsid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ru-RU"/>
        </w:rPr>
        <w:t xml:space="preserve">у колону </w:t>
      </w:r>
      <w:r w:rsidRPr="006B2184">
        <w:rPr>
          <w:rFonts w:eastAsia="Calibri" w:cs="Arial"/>
          <w:bCs/>
          <w:iCs/>
          <w:sz w:val="24"/>
          <w:szCs w:val="24"/>
          <w:lang w:val="sr-Cyrl-CS"/>
        </w:rPr>
        <w:t>7</w:t>
      </w:r>
      <w:r w:rsidRPr="006B2184">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6B2184">
        <w:rPr>
          <w:rFonts w:eastAsia="Calibri" w:cs="Arial"/>
          <w:bCs/>
          <w:iCs/>
          <w:sz w:val="24"/>
          <w:szCs w:val="24"/>
          <w:lang w:val="sr-Cyrl-CS"/>
        </w:rPr>
        <w:t>5</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-количином (која је наведена у колони </w:t>
      </w:r>
      <w:r w:rsidRPr="006B2184">
        <w:rPr>
          <w:rFonts w:eastAsia="Calibri" w:cs="Arial"/>
          <w:bCs/>
          <w:iCs/>
          <w:sz w:val="24"/>
          <w:szCs w:val="24"/>
          <w:lang w:val="sr-Cyrl-CS"/>
        </w:rPr>
        <w:t>4</w:t>
      </w:r>
      <w:r w:rsidR="006B2184">
        <w:rPr>
          <w:rFonts w:eastAsia="Calibri" w:cs="Arial"/>
          <w:bCs/>
          <w:iCs/>
          <w:sz w:val="24"/>
          <w:szCs w:val="24"/>
          <w:lang w:val="ru-RU"/>
        </w:rPr>
        <w:t>.);</w:t>
      </w:r>
    </w:p>
    <w:p w14:paraId="5D8F68FF" w14:textId="775C2085" w:rsidR="00D41EC0" w:rsidRP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sr-Cyrl-CS"/>
        </w:rPr>
        <w:t>у колону 8</w:t>
      </w:r>
      <w:r w:rsidRPr="006B2184">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6B2184">
        <w:rPr>
          <w:rFonts w:eastAsia="Calibri" w:cs="Arial"/>
          <w:bCs/>
          <w:iCs/>
          <w:sz w:val="24"/>
          <w:szCs w:val="24"/>
          <w:lang w:val="sr-Cyrl-CS"/>
        </w:rPr>
        <w:t>6</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 количином (која је наведена у колони </w:t>
      </w:r>
      <w:r w:rsidRPr="006B2184">
        <w:rPr>
          <w:rFonts w:eastAsia="Calibri" w:cs="Arial"/>
          <w:bCs/>
          <w:iCs/>
          <w:sz w:val="24"/>
          <w:szCs w:val="24"/>
          <w:lang w:val="sr-Cyrl-CS"/>
        </w:rPr>
        <w:t>4</w:t>
      </w:r>
      <w:r w:rsidRPr="006B2184">
        <w:rPr>
          <w:rFonts w:eastAsia="Calibri" w:cs="Arial"/>
          <w:bCs/>
          <w:iCs/>
          <w:sz w:val="24"/>
          <w:szCs w:val="24"/>
          <w:lang w:val="ru-RU"/>
        </w:rPr>
        <w:t>.).</w:t>
      </w:r>
    </w:p>
    <w:p w14:paraId="61BBD82D" w14:textId="77777777" w:rsidR="00D41EC0" w:rsidRPr="00D41EC0" w:rsidRDefault="00D41EC0" w:rsidP="006B2184">
      <w:pPr>
        <w:tabs>
          <w:tab w:val="left" w:pos="992"/>
        </w:tabs>
        <w:spacing w:before="0"/>
        <w:ind w:right="-469"/>
        <w:rPr>
          <w:rFonts w:cs="Arial"/>
          <w:b/>
          <w:sz w:val="24"/>
          <w:szCs w:val="24"/>
          <w:lang w:val="sr-Cyrl-BA"/>
        </w:rPr>
      </w:pPr>
    </w:p>
    <w:p w14:paraId="7E611282" w14:textId="77777777" w:rsidR="00D41EC0" w:rsidRPr="00D41EC0" w:rsidRDefault="00D41EC0" w:rsidP="008B0352">
      <w:pPr>
        <w:numPr>
          <w:ilvl w:val="0"/>
          <w:numId w:val="24"/>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14:paraId="6D0FEF19" w14:textId="41AC5C6F" w:rsidR="00D41EC0" w:rsidRPr="00D41EC0" w:rsidRDefault="006B2184" w:rsidP="008B0352">
      <w:pPr>
        <w:numPr>
          <w:ilvl w:val="0"/>
          <w:numId w:val="24"/>
        </w:numPr>
        <w:tabs>
          <w:tab w:val="left" w:pos="992"/>
        </w:tabs>
        <w:spacing w:before="0"/>
        <w:ind w:left="284" w:right="-469" w:hanging="284"/>
        <w:rPr>
          <w:rFonts w:cs="Arial"/>
          <w:sz w:val="24"/>
          <w:szCs w:val="24"/>
        </w:rPr>
      </w:pPr>
      <w:r>
        <w:rPr>
          <w:rFonts w:cs="Arial"/>
          <w:sz w:val="24"/>
          <w:szCs w:val="24"/>
        </w:rPr>
        <w:t>колоне бр. 7</w:t>
      </w:r>
      <w:r w:rsidR="00D41EC0" w:rsidRPr="00D41EC0">
        <w:rPr>
          <w:rFonts w:cs="Arial"/>
          <w:sz w:val="24"/>
          <w:szCs w:val="24"/>
        </w:rPr>
        <w:t>)</w:t>
      </w:r>
    </w:p>
    <w:p w14:paraId="17548540" w14:textId="0C62F41D" w:rsidR="00D41EC0" w:rsidRPr="00D41EC0" w:rsidRDefault="00D41EC0" w:rsidP="008B0352">
      <w:pPr>
        <w:numPr>
          <w:ilvl w:val="0"/>
          <w:numId w:val="24"/>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w:t>
      </w:r>
      <w:r w:rsidR="006B2184">
        <w:rPr>
          <w:rFonts w:cs="Arial"/>
          <w:sz w:val="24"/>
          <w:szCs w:val="24"/>
          <w:lang w:val="ru-RU"/>
        </w:rPr>
        <w:t>,</w:t>
      </w:r>
      <w:r w:rsidRPr="00D41EC0">
        <w:rPr>
          <w:rFonts w:cs="Arial"/>
          <w:sz w:val="24"/>
          <w:szCs w:val="24"/>
          <w:lang w:val="ru-RU"/>
        </w:rPr>
        <w:t xml:space="preserve"> </w:t>
      </w:r>
    </w:p>
    <w:p w14:paraId="2088A2C5" w14:textId="77777777" w:rsidR="00D41EC0" w:rsidRPr="00D41EC0" w:rsidRDefault="00D41EC0" w:rsidP="008B0352">
      <w:pPr>
        <w:numPr>
          <w:ilvl w:val="0"/>
          <w:numId w:val="24"/>
        </w:numPr>
        <w:tabs>
          <w:tab w:val="left" w:pos="992"/>
        </w:tabs>
        <w:spacing w:before="0"/>
        <w:ind w:left="284" w:right="-469" w:hanging="284"/>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14:paraId="34D93416" w14:textId="77777777" w:rsidR="00D41EC0" w:rsidRPr="00D41EC0" w:rsidRDefault="00D41EC0" w:rsidP="008B0352">
      <w:pPr>
        <w:numPr>
          <w:ilvl w:val="0"/>
          <w:numId w:val="24"/>
        </w:numPr>
        <w:tabs>
          <w:tab w:val="left" w:pos="992"/>
        </w:tabs>
        <w:spacing w:before="0"/>
        <w:ind w:left="284" w:right="-469" w:hanging="284"/>
        <w:rPr>
          <w:rFonts w:cs="Arial"/>
          <w:sz w:val="24"/>
          <w:szCs w:val="24"/>
        </w:rPr>
      </w:pPr>
      <w:r w:rsidRPr="00D41EC0">
        <w:rPr>
          <w:rFonts w:cs="Arial"/>
          <w:sz w:val="24"/>
          <w:szCs w:val="24"/>
        </w:rPr>
        <w:t>бр. II)</w:t>
      </w:r>
    </w:p>
    <w:p w14:paraId="28F4CBCD" w14:textId="77777777" w:rsidR="00D41EC0" w:rsidRPr="00D41EC0" w:rsidRDefault="00D41EC0" w:rsidP="006B2184">
      <w:pPr>
        <w:tabs>
          <w:tab w:val="left" w:pos="992"/>
        </w:tabs>
        <w:spacing w:before="0"/>
        <w:ind w:right="-469"/>
        <w:rPr>
          <w:rFonts w:cs="Arial"/>
          <w:sz w:val="24"/>
          <w:szCs w:val="24"/>
        </w:rPr>
      </w:pPr>
    </w:p>
    <w:p w14:paraId="523B4253" w14:textId="77777777"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14:paraId="466C5599" w14:textId="77777777"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14:paraId="4532336E" w14:textId="77777777" w:rsidR="00537552" w:rsidRPr="0079618B" w:rsidRDefault="00537552" w:rsidP="006B2184">
      <w:pPr>
        <w:ind w:left="284" w:right="-469" w:hanging="284"/>
        <w:rPr>
          <w:rFonts w:eastAsia="TimesNewRomanPS-BoldMT" w:cs="Arial"/>
          <w:sz w:val="24"/>
          <w:szCs w:val="24"/>
          <w:lang w:val="ru-RU"/>
        </w:rPr>
      </w:pPr>
    </w:p>
    <w:p w14:paraId="31EBEA83" w14:textId="77777777" w:rsidR="007E7BB8" w:rsidRPr="0079618B" w:rsidRDefault="007E7BB8" w:rsidP="006B2184">
      <w:pPr>
        <w:ind w:left="284" w:right="-469" w:hanging="284"/>
        <w:rPr>
          <w:rFonts w:eastAsia="TimesNewRomanPS-BoldMT" w:cs="Arial"/>
          <w:sz w:val="24"/>
          <w:szCs w:val="24"/>
          <w:lang w:val="ru-RU"/>
        </w:rPr>
      </w:pPr>
    </w:p>
    <w:p w14:paraId="42907E7A" w14:textId="77777777" w:rsidR="007E7BB8" w:rsidRPr="0079618B" w:rsidRDefault="007E7BB8" w:rsidP="006B2184">
      <w:pPr>
        <w:ind w:right="-469"/>
        <w:rPr>
          <w:rFonts w:eastAsia="TimesNewRomanPS-BoldMT" w:cs="Arial"/>
          <w:sz w:val="24"/>
          <w:szCs w:val="24"/>
          <w:lang w:val="ru-RU"/>
        </w:rPr>
      </w:pPr>
    </w:p>
    <w:p w14:paraId="3C50F4D3" w14:textId="77777777" w:rsidR="007E7BB8" w:rsidRPr="0079618B" w:rsidRDefault="007E7BB8" w:rsidP="006B2184">
      <w:pPr>
        <w:ind w:right="-469"/>
        <w:rPr>
          <w:rFonts w:eastAsia="TimesNewRomanPS-BoldMT" w:cs="Arial"/>
          <w:sz w:val="24"/>
          <w:szCs w:val="24"/>
          <w:lang w:val="ru-RU"/>
        </w:rPr>
      </w:pPr>
    </w:p>
    <w:p w14:paraId="08CD08B7" w14:textId="77777777" w:rsidR="00986F4E" w:rsidRPr="0079618B" w:rsidRDefault="00986F4E" w:rsidP="00537552">
      <w:pPr>
        <w:rPr>
          <w:rFonts w:eastAsia="TimesNewRomanPS-BoldMT" w:cs="Arial"/>
          <w:sz w:val="24"/>
          <w:szCs w:val="24"/>
          <w:lang w:val="ru-RU"/>
        </w:rPr>
      </w:pPr>
    </w:p>
    <w:p w14:paraId="3CD40196" w14:textId="77777777" w:rsidR="00986F4E" w:rsidRPr="0079618B" w:rsidRDefault="00986F4E" w:rsidP="00537552">
      <w:pPr>
        <w:rPr>
          <w:rFonts w:eastAsia="TimesNewRomanPS-BoldMT" w:cs="Arial"/>
          <w:sz w:val="24"/>
          <w:szCs w:val="24"/>
          <w:lang w:val="ru-RU"/>
        </w:rPr>
      </w:pPr>
    </w:p>
    <w:p w14:paraId="2C4DBEAC" w14:textId="77777777" w:rsidR="00986F4E" w:rsidRPr="0079618B" w:rsidRDefault="00986F4E" w:rsidP="00537552">
      <w:pPr>
        <w:rPr>
          <w:rFonts w:eastAsia="TimesNewRomanPS-BoldMT" w:cs="Arial"/>
          <w:sz w:val="24"/>
          <w:szCs w:val="24"/>
          <w:lang w:val="ru-RU"/>
        </w:rPr>
      </w:pPr>
    </w:p>
    <w:p w14:paraId="3D988488" w14:textId="77777777" w:rsidR="00986F4E" w:rsidRPr="0079618B" w:rsidRDefault="00986F4E" w:rsidP="00537552">
      <w:pPr>
        <w:rPr>
          <w:rFonts w:eastAsia="TimesNewRomanPS-BoldMT" w:cs="Arial"/>
          <w:sz w:val="24"/>
          <w:szCs w:val="24"/>
          <w:lang w:val="ru-RU"/>
        </w:rPr>
      </w:pPr>
    </w:p>
    <w:p w14:paraId="1F212A27" w14:textId="77777777" w:rsidR="00986F4E" w:rsidRPr="0079618B" w:rsidRDefault="00986F4E" w:rsidP="00537552">
      <w:pPr>
        <w:rPr>
          <w:rFonts w:eastAsia="TimesNewRomanPS-BoldMT" w:cs="Arial"/>
          <w:sz w:val="24"/>
          <w:szCs w:val="24"/>
          <w:lang w:val="ru-RU"/>
        </w:rPr>
      </w:pPr>
    </w:p>
    <w:p w14:paraId="565ADE5A" w14:textId="77777777" w:rsidR="00986F4E" w:rsidRPr="0079618B" w:rsidRDefault="00986F4E" w:rsidP="00537552">
      <w:pPr>
        <w:rPr>
          <w:rFonts w:eastAsia="TimesNewRomanPS-BoldMT" w:cs="Arial"/>
          <w:sz w:val="24"/>
          <w:szCs w:val="24"/>
          <w:lang w:val="ru-RU"/>
        </w:rPr>
      </w:pPr>
    </w:p>
    <w:p w14:paraId="771107C5" w14:textId="77777777" w:rsidR="007E7BB8" w:rsidRPr="0079618B" w:rsidRDefault="007E7BB8" w:rsidP="00537552">
      <w:pPr>
        <w:rPr>
          <w:rFonts w:eastAsia="TimesNewRomanPS-BoldMT" w:cs="Arial"/>
          <w:sz w:val="24"/>
          <w:szCs w:val="24"/>
          <w:lang w:val="ru-RU"/>
        </w:rPr>
      </w:pPr>
    </w:p>
    <w:p w14:paraId="6364120A" w14:textId="77777777" w:rsidR="007E7BB8" w:rsidRPr="0079618B" w:rsidRDefault="007E7BB8" w:rsidP="00537552">
      <w:pPr>
        <w:rPr>
          <w:rFonts w:eastAsia="TimesNewRomanPS-BoldMT" w:cs="Arial"/>
          <w:sz w:val="24"/>
          <w:szCs w:val="24"/>
          <w:lang w:val="ru-RU"/>
        </w:rPr>
      </w:pPr>
    </w:p>
    <w:p w14:paraId="1115050B" w14:textId="77777777" w:rsidR="007E7BB8" w:rsidRDefault="007E7BB8" w:rsidP="00537552">
      <w:pPr>
        <w:rPr>
          <w:rFonts w:eastAsia="TimesNewRomanPS-BoldMT" w:cs="Arial"/>
          <w:sz w:val="24"/>
          <w:szCs w:val="24"/>
          <w:lang w:val="ru-RU"/>
        </w:rPr>
      </w:pPr>
    </w:p>
    <w:p w14:paraId="02FADEA7" w14:textId="77777777" w:rsidR="00416E51" w:rsidRDefault="00416E51" w:rsidP="00537552">
      <w:pPr>
        <w:rPr>
          <w:rFonts w:eastAsia="TimesNewRomanPS-BoldMT" w:cs="Arial"/>
          <w:sz w:val="24"/>
          <w:szCs w:val="24"/>
          <w:lang w:val="ru-RU"/>
        </w:rPr>
      </w:pPr>
    </w:p>
    <w:p w14:paraId="24587DBD" w14:textId="77777777" w:rsidR="006B2184" w:rsidRDefault="006B2184" w:rsidP="00537552">
      <w:pPr>
        <w:rPr>
          <w:rFonts w:eastAsia="TimesNewRomanPS-BoldMT" w:cs="Arial"/>
          <w:sz w:val="24"/>
          <w:szCs w:val="24"/>
          <w:lang w:val="ru-RU"/>
        </w:rPr>
      </w:pPr>
    </w:p>
    <w:p w14:paraId="71DC7308" w14:textId="77777777" w:rsidR="006B2184" w:rsidRDefault="006B2184" w:rsidP="00537552">
      <w:pPr>
        <w:rPr>
          <w:rFonts w:eastAsia="TimesNewRomanPS-BoldMT" w:cs="Arial"/>
          <w:sz w:val="24"/>
          <w:szCs w:val="24"/>
          <w:lang w:val="ru-RU"/>
        </w:rPr>
      </w:pPr>
    </w:p>
    <w:p w14:paraId="3135DCAA" w14:textId="77777777" w:rsidR="006B2184" w:rsidRDefault="006B2184" w:rsidP="00537552">
      <w:pPr>
        <w:rPr>
          <w:rFonts w:eastAsia="TimesNewRomanPS-BoldMT" w:cs="Arial"/>
          <w:sz w:val="24"/>
          <w:szCs w:val="24"/>
          <w:lang w:val="ru-RU"/>
        </w:rPr>
      </w:pPr>
    </w:p>
    <w:p w14:paraId="7A5F28D1" w14:textId="77777777" w:rsidR="006B2184" w:rsidRDefault="006B2184" w:rsidP="00537552">
      <w:pPr>
        <w:rPr>
          <w:rFonts w:eastAsia="TimesNewRomanPS-BoldMT" w:cs="Arial"/>
          <w:sz w:val="24"/>
          <w:szCs w:val="24"/>
          <w:lang w:val="ru-RU"/>
        </w:rPr>
      </w:pPr>
    </w:p>
    <w:p w14:paraId="2FADC992" w14:textId="77777777" w:rsidR="006B2184" w:rsidRDefault="006B2184" w:rsidP="00537552">
      <w:pPr>
        <w:rPr>
          <w:rFonts w:eastAsia="TimesNewRomanPS-BoldMT" w:cs="Arial"/>
          <w:sz w:val="24"/>
          <w:szCs w:val="24"/>
          <w:lang w:val="ru-RU"/>
        </w:rPr>
      </w:pPr>
    </w:p>
    <w:p w14:paraId="3F044A72" w14:textId="22A8D740" w:rsidR="00E861F0" w:rsidRPr="00382902" w:rsidRDefault="00E861F0" w:rsidP="00E861F0">
      <w:pPr>
        <w:keepNext/>
        <w:tabs>
          <w:tab w:val="left" w:pos="567"/>
        </w:tabs>
        <w:spacing w:before="0"/>
        <w:jc w:val="right"/>
        <w:outlineLvl w:val="0"/>
        <w:rPr>
          <w:rFonts w:cs="Arial"/>
          <w:b/>
          <w:sz w:val="24"/>
          <w:szCs w:val="24"/>
          <w:lang w:val="ru-RU"/>
        </w:rPr>
      </w:pPr>
      <w:r w:rsidRPr="00382902">
        <w:rPr>
          <w:rFonts w:cs="Arial"/>
          <w:b/>
          <w:sz w:val="24"/>
          <w:szCs w:val="24"/>
          <w:lang w:val="ru-RU"/>
        </w:rPr>
        <w:lastRenderedPageBreak/>
        <w:t>Образац 3</w:t>
      </w:r>
    </w:p>
    <w:p w14:paraId="3FDDF522" w14:textId="4DFFD9F6" w:rsidR="00E861F0" w:rsidRDefault="00E861F0" w:rsidP="00E861F0">
      <w:pPr>
        <w:keepNext/>
        <w:tabs>
          <w:tab w:val="left" w:pos="567"/>
        </w:tabs>
        <w:spacing w:before="0"/>
        <w:ind w:left="-426" w:right="-327"/>
        <w:jc w:val="center"/>
        <w:outlineLvl w:val="0"/>
        <w:rPr>
          <w:rFonts w:cs="Arial"/>
          <w:b/>
          <w:sz w:val="24"/>
          <w:szCs w:val="24"/>
          <w:lang w:val="sr-Cyrl-RS"/>
        </w:rPr>
      </w:pPr>
      <w:r w:rsidRPr="00E861F0">
        <w:rPr>
          <w:rFonts w:cs="Arial"/>
          <w:b/>
          <w:sz w:val="24"/>
          <w:szCs w:val="24"/>
          <w:lang w:val="ru-RU"/>
        </w:rPr>
        <w:t xml:space="preserve">МОДЕЛ </w:t>
      </w:r>
      <w:r>
        <w:rPr>
          <w:rFonts w:cs="Arial"/>
          <w:b/>
          <w:sz w:val="24"/>
          <w:szCs w:val="24"/>
        </w:rPr>
        <w:t>УГОВОРА</w:t>
      </w:r>
      <w:r>
        <w:rPr>
          <w:rFonts w:cs="Arial"/>
          <w:b/>
          <w:sz w:val="24"/>
          <w:szCs w:val="24"/>
          <w:lang w:val="sr-Cyrl-RS"/>
        </w:rPr>
        <w:t xml:space="preserve"> о пружању услуга </w:t>
      </w:r>
    </w:p>
    <w:p w14:paraId="19886268" w14:textId="0FBC6ECB" w:rsidR="00E861F0" w:rsidRDefault="00E861F0" w:rsidP="0051116E">
      <w:pPr>
        <w:keepNext/>
        <w:tabs>
          <w:tab w:val="left" w:pos="567"/>
        </w:tabs>
        <w:spacing w:before="0"/>
        <w:ind w:left="-425" w:right="-329"/>
        <w:contextualSpacing/>
        <w:jc w:val="center"/>
        <w:outlineLvl w:val="0"/>
        <w:rPr>
          <w:rFonts w:cs="Arial"/>
          <w:b/>
          <w:sz w:val="24"/>
          <w:szCs w:val="24"/>
          <w:lang w:val="ru-RU"/>
        </w:rPr>
      </w:pPr>
      <w:r w:rsidRPr="00E861F0">
        <w:rPr>
          <w:rFonts w:cs="Arial"/>
          <w:b/>
          <w:sz w:val="24"/>
          <w:szCs w:val="24"/>
          <w:lang w:val="ru-RU"/>
        </w:rPr>
        <w:t>Израда пројектно – техничке документације за озакоњење блокова ТЕКО-Б1 и Б2</w:t>
      </w:r>
    </w:p>
    <w:p w14:paraId="6C97BE78" w14:textId="77777777" w:rsidR="00180FEB" w:rsidRPr="00E861F0" w:rsidRDefault="00180FEB" w:rsidP="0051116E">
      <w:pPr>
        <w:keepNext/>
        <w:tabs>
          <w:tab w:val="left" w:pos="567"/>
        </w:tabs>
        <w:spacing w:before="0"/>
        <w:ind w:left="-425" w:right="-329"/>
        <w:contextualSpacing/>
        <w:jc w:val="center"/>
        <w:outlineLvl w:val="0"/>
        <w:rPr>
          <w:b/>
          <w:i/>
          <w:sz w:val="24"/>
          <w:szCs w:val="24"/>
          <w:lang w:val="sr-Cyrl-RS"/>
        </w:rPr>
      </w:pPr>
    </w:p>
    <w:p w14:paraId="34819C28" w14:textId="77777777" w:rsidR="0051116E" w:rsidRPr="00180FEB" w:rsidRDefault="0051116E" w:rsidP="0051116E">
      <w:pPr>
        <w:spacing w:before="0"/>
        <w:ind w:left="-425" w:right="-329"/>
        <w:contextualSpacing/>
        <w:rPr>
          <w:i/>
          <w:szCs w:val="24"/>
        </w:rPr>
      </w:pPr>
      <w:r w:rsidRPr="00180FEB">
        <w:rPr>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2F62CF7" w14:textId="77777777" w:rsidR="0051116E" w:rsidRPr="0051116E" w:rsidRDefault="0051116E" w:rsidP="0051116E">
      <w:pPr>
        <w:spacing w:before="0"/>
        <w:ind w:left="-425" w:right="-329"/>
        <w:contextualSpacing/>
        <w:rPr>
          <w:i/>
          <w:sz w:val="24"/>
          <w:szCs w:val="24"/>
        </w:rPr>
      </w:pPr>
    </w:p>
    <w:p w14:paraId="6DC4330F" w14:textId="76F661DE" w:rsidR="00E861F0" w:rsidRDefault="0051116E" w:rsidP="0051116E">
      <w:pPr>
        <w:spacing w:before="0"/>
        <w:ind w:left="-425" w:right="-329"/>
        <w:contextualSpacing/>
        <w:rPr>
          <w:sz w:val="24"/>
          <w:szCs w:val="24"/>
          <w:lang w:val="ru-RU"/>
        </w:rPr>
      </w:pPr>
      <w:r>
        <w:rPr>
          <w:sz w:val="24"/>
          <w:szCs w:val="24"/>
          <w:lang w:val="ru-RU"/>
        </w:rPr>
        <w:t>Уговорне стране</w:t>
      </w:r>
      <w:r w:rsidR="00E861F0">
        <w:rPr>
          <w:sz w:val="24"/>
          <w:szCs w:val="24"/>
          <w:lang w:val="ru-RU"/>
        </w:rPr>
        <w:t>:</w:t>
      </w:r>
    </w:p>
    <w:p w14:paraId="3DE6665F" w14:textId="77777777" w:rsidR="00180FEB" w:rsidRDefault="00180FEB" w:rsidP="0051116E">
      <w:pPr>
        <w:spacing w:before="0"/>
        <w:ind w:left="-425" w:right="-329"/>
        <w:contextualSpacing/>
        <w:rPr>
          <w:sz w:val="24"/>
          <w:szCs w:val="24"/>
          <w:lang w:val="ru-RU"/>
        </w:rPr>
      </w:pPr>
    </w:p>
    <w:p w14:paraId="1472E613" w14:textId="16F130B6" w:rsidR="00180FEB" w:rsidRPr="00180FEB" w:rsidRDefault="00180FEB" w:rsidP="0051116E">
      <w:pPr>
        <w:spacing w:before="0"/>
        <w:ind w:left="-425" w:right="-329"/>
        <w:contextualSpacing/>
        <w:rPr>
          <w:b/>
          <w:sz w:val="24"/>
          <w:szCs w:val="24"/>
          <w:lang w:val="ru-RU"/>
        </w:rPr>
      </w:pPr>
      <w:r w:rsidRPr="00180FEB">
        <w:rPr>
          <w:b/>
          <w:sz w:val="24"/>
          <w:szCs w:val="24"/>
          <w:lang w:val="ru-RU"/>
        </w:rPr>
        <w:t>КОРИСНИК УСЛУГЕ</w:t>
      </w:r>
    </w:p>
    <w:p w14:paraId="0927B84E" w14:textId="77777777" w:rsidR="0051116E" w:rsidRPr="00E861F0" w:rsidRDefault="0051116E" w:rsidP="0051116E">
      <w:pPr>
        <w:spacing w:before="0"/>
        <w:ind w:left="-425" w:right="-329"/>
        <w:contextualSpacing/>
        <w:rPr>
          <w:sz w:val="24"/>
          <w:szCs w:val="24"/>
          <w:lang w:val="ru-RU"/>
        </w:rPr>
      </w:pPr>
    </w:p>
    <w:p w14:paraId="1AE7B02D" w14:textId="68B5EC56" w:rsidR="00E861F0" w:rsidRPr="00E861F0" w:rsidRDefault="00E861F0" w:rsidP="0051116E">
      <w:pPr>
        <w:spacing w:before="0"/>
        <w:ind w:left="-425" w:right="-329"/>
        <w:contextualSpacing/>
        <w:rPr>
          <w:sz w:val="24"/>
          <w:szCs w:val="24"/>
          <w:lang w:val="ru-RU"/>
        </w:rPr>
      </w:pPr>
      <w:r w:rsidRPr="00E861F0">
        <w:rPr>
          <w:sz w:val="24"/>
          <w:szCs w:val="24"/>
        </w:rPr>
        <w:t>1.</w:t>
      </w:r>
      <w:r w:rsidRPr="00E861F0">
        <w:rPr>
          <w:rFonts w:cs="Arial"/>
        </w:rPr>
        <w:t xml:space="preserve"> </w:t>
      </w:r>
      <w:r w:rsidRPr="009D5B7F">
        <w:rPr>
          <w:rFonts w:cs="Arial"/>
          <w:sz w:val="24"/>
          <w:szCs w:val="24"/>
        </w:rPr>
        <w:t>Јавно предузеће „Електропривреда Србије“ Београд, Улица царице Милице бр. 2, матични број: 20053658, ПИБ 103920327</w:t>
      </w:r>
      <w:r w:rsidRPr="00E861F0">
        <w:rPr>
          <w:rFonts w:cs="Arial"/>
          <w:sz w:val="24"/>
          <w:szCs w:val="24"/>
        </w:rPr>
        <w:t>, текући рачун 160-700-13, Banca Intesа, а.д. Београд, које заступа законски заступник</w:t>
      </w:r>
      <w:r w:rsidRPr="00E861F0">
        <w:rPr>
          <w:rFonts w:cs="Arial"/>
          <w:sz w:val="24"/>
          <w:szCs w:val="24"/>
          <w:lang w:val="sr-Cyrl-RS"/>
        </w:rPr>
        <w:t xml:space="preserve"> Милорад Грчић</w:t>
      </w:r>
      <w:r w:rsidRPr="00E861F0">
        <w:rPr>
          <w:rFonts w:cs="Arial"/>
          <w:sz w:val="24"/>
          <w:szCs w:val="24"/>
        </w:rPr>
        <w:t xml:space="preserve">, </w:t>
      </w:r>
      <w:r w:rsidRPr="00E861F0">
        <w:rPr>
          <w:rFonts w:cs="Arial"/>
          <w:sz w:val="24"/>
          <w:szCs w:val="24"/>
          <w:lang w:val="sr-Cyrl-RS"/>
        </w:rPr>
        <w:t xml:space="preserve">в.д. </w:t>
      </w:r>
      <w:r w:rsidRPr="00E861F0">
        <w:rPr>
          <w:rFonts w:cs="Arial"/>
          <w:sz w:val="24"/>
          <w:szCs w:val="24"/>
        </w:rPr>
        <w:t>директор</w:t>
      </w:r>
      <w:r w:rsidRPr="00E861F0">
        <w:rPr>
          <w:rFonts w:cs="Arial"/>
          <w:sz w:val="24"/>
          <w:szCs w:val="24"/>
          <w:lang w:val="sr-Cyrl-RS"/>
        </w:rPr>
        <w:t>а</w:t>
      </w:r>
      <w:r>
        <w:rPr>
          <w:rFonts w:cs="Arial"/>
          <w:sz w:val="24"/>
          <w:szCs w:val="24"/>
        </w:rPr>
        <w:t xml:space="preserve"> (у даљем тексту: Корисник</w:t>
      </w:r>
      <w:r w:rsidRPr="00E861F0">
        <w:rPr>
          <w:rFonts w:cs="Arial"/>
          <w:sz w:val="24"/>
          <w:szCs w:val="24"/>
        </w:rPr>
        <w:t xml:space="preserve"> услуге)</w:t>
      </w:r>
    </w:p>
    <w:p w14:paraId="455E6D36" w14:textId="3C9A9186" w:rsidR="00E861F0" w:rsidRDefault="00180FEB" w:rsidP="00E861F0">
      <w:pPr>
        <w:ind w:left="-426" w:right="-327"/>
        <w:rPr>
          <w:sz w:val="24"/>
          <w:szCs w:val="24"/>
          <w:lang w:val="ru-RU"/>
        </w:rPr>
      </w:pPr>
      <w:r>
        <w:rPr>
          <w:sz w:val="24"/>
          <w:szCs w:val="24"/>
          <w:lang w:val="ru-RU"/>
        </w:rPr>
        <w:t>и</w:t>
      </w:r>
    </w:p>
    <w:p w14:paraId="4AF22374" w14:textId="7FE87EEC" w:rsidR="00180FEB" w:rsidRDefault="00180FEB" w:rsidP="00E861F0">
      <w:pPr>
        <w:ind w:left="-426" w:right="-327"/>
        <w:rPr>
          <w:b/>
          <w:sz w:val="24"/>
          <w:szCs w:val="24"/>
          <w:lang w:val="ru-RU"/>
        </w:rPr>
      </w:pPr>
      <w:r w:rsidRPr="00180FEB">
        <w:rPr>
          <w:b/>
          <w:sz w:val="24"/>
          <w:szCs w:val="24"/>
          <w:lang w:val="ru-RU"/>
        </w:rPr>
        <w:t>ПРУЖАЛАЦ УСЛУГЕ</w:t>
      </w:r>
    </w:p>
    <w:p w14:paraId="10CD930E" w14:textId="77777777" w:rsidR="00180FEB" w:rsidRPr="00180FEB" w:rsidRDefault="00180FEB" w:rsidP="00E861F0">
      <w:pPr>
        <w:ind w:left="-426" w:right="-327"/>
        <w:rPr>
          <w:b/>
          <w:sz w:val="24"/>
          <w:szCs w:val="24"/>
          <w:lang w:val="ru-RU"/>
        </w:rPr>
      </w:pPr>
    </w:p>
    <w:p w14:paraId="106401ED" w14:textId="4B6C99AD" w:rsidR="00E861F0" w:rsidRPr="00E861F0" w:rsidRDefault="00E861F0" w:rsidP="00E861F0">
      <w:pPr>
        <w:ind w:left="-426" w:right="-327"/>
        <w:rPr>
          <w:rFonts w:eastAsia="Calibri"/>
          <w:sz w:val="24"/>
          <w:szCs w:val="24"/>
          <w:lang w:val="ru-RU"/>
        </w:rPr>
      </w:pPr>
      <w:r w:rsidRPr="00E861F0">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w:t>
      </w:r>
      <w:r>
        <w:rPr>
          <w:rFonts w:eastAsia="Calibri"/>
          <w:sz w:val="24"/>
          <w:szCs w:val="24"/>
          <w:lang w:val="ru-RU"/>
        </w:rPr>
        <w:t>_____, _____________, (као носилац посла</w:t>
      </w:r>
      <w:r w:rsidRPr="00E861F0">
        <w:rPr>
          <w:rFonts w:eastAsia="Calibri"/>
          <w:sz w:val="24"/>
          <w:szCs w:val="24"/>
          <w:lang w:val="ru-RU"/>
        </w:rPr>
        <w:t xml:space="preserve"> у име и за рачун групе понуђача)</w:t>
      </w:r>
      <w:r>
        <w:rPr>
          <w:rFonts w:eastAsia="Calibri"/>
          <w:sz w:val="24"/>
          <w:szCs w:val="24"/>
          <w:lang w:val="ru-RU"/>
        </w:rPr>
        <w:t xml:space="preserve"> </w:t>
      </w:r>
      <w:r w:rsidRPr="00E861F0">
        <w:rPr>
          <w:rFonts w:eastAsia="Calibri"/>
          <w:sz w:val="24"/>
          <w:szCs w:val="24"/>
          <w:lang w:val="ru-RU"/>
        </w:rPr>
        <w:t>(у даљем тексту: Пр</w:t>
      </w:r>
      <w:r w:rsidRPr="00E861F0">
        <w:rPr>
          <w:rFonts w:eastAsia="Calibri"/>
          <w:sz w:val="24"/>
          <w:szCs w:val="24"/>
        </w:rPr>
        <w:t>ужалац услуге</w:t>
      </w:r>
      <w:r w:rsidRPr="00E861F0">
        <w:rPr>
          <w:rFonts w:eastAsia="Calibri"/>
          <w:sz w:val="24"/>
          <w:szCs w:val="24"/>
          <w:lang w:val="ru-RU"/>
        </w:rPr>
        <w:t xml:space="preserve">) </w:t>
      </w:r>
    </w:p>
    <w:p w14:paraId="67AA9B8A" w14:textId="7CE78EB5" w:rsidR="00E861F0" w:rsidRPr="00E861F0" w:rsidRDefault="00E861F0" w:rsidP="00E861F0">
      <w:pPr>
        <w:ind w:left="-426" w:right="-327"/>
        <w:rPr>
          <w:rFonts w:eastAsia="Calibri"/>
          <w:sz w:val="24"/>
          <w:szCs w:val="24"/>
          <w:lang w:val="sr-Cyrl-BA"/>
        </w:rPr>
      </w:pPr>
      <w:r w:rsidRPr="00E861F0">
        <w:rPr>
          <w:rFonts w:eastAsia="Calibri"/>
          <w:sz w:val="24"/>
          <w:szCs w:val="24"/>
          <w:lang w:val="ru-RU"/>
        </w:rPr>
        <w:t>2а)________________________________________</w:t>
      </w:r>
      <w:r w:rsidR="0051116E">
        <w:rPr>
          <w:rFonts w:eastAsia="Calibri"/>
          <w:sz w:val="24"/>
          <w:szCs w:val="24"/>
          <w:lang w:val="ru-RU"/>
        </w:rPr>
        <w:t xml:space="preserve"> </w:t>
      </w:r>
      <w:r w:rsidRPr="00E861F0">
        <w:rPr>
          <w:rFonts w:eastAsia="Calibri"/>
          <w:sz w:val="24"/>
          <w:szCs w:val="24"/>
          <w:lang w:val="ru-RU"/>
        </w:rPr>
        <w:t>из</w:t>
      </w:r>
      <w:r w:rsidRPr="00E861F0">
        <w:rPr>
          <w:rFonts w:eastAsia="Calibri"/>
          <w:sz w:val="24"/>
          <w:szCs w:val="24"/>
          <w:lang w:val="ru-RU"/>
        </w:rPr>
        <w:tab/>
        <w:t>_____________, улица</w:t>
      </w:r>
    </w:p>
    <w:p w14:paraId="171DF10D" w14:textId="60541AE1" w:rsidR="00E861F0" w:rsidRPr="00E861F0" w:rsidRDefault="00E861F0" w:rsidP="00E861F0">
      <w:pPr>
        <w:ind w:left="-426" w:right="-327"/>
        <w:rPr>
          <w:rFonts w:eastAsia="Calibri"/>
          <w:i/>
          <w:sz w:val="24"/>
          <w:szCs w:val="24"/>
          <w:lang w:val="ru-RU"/>
        </w:rPr>
      </w:pPr>
      <w:r w:rsidRPr="00E861F0">
        <w:rPr>
          <w:rFonts w:eastAsia="Calibri"/>
          <w:sz w:val="24"/>
          <w:szCs w:val="24"/>
          <w:lang w:val="ru-RU"/>
        </w:rPr>
        <w:t xml:space="preserve"> ___________________</w:t>
      </w:r>
      <w:r w:rsidR="0051116E">
        <w:rPr>
          <w:rFonts w:eastAsia="Calibri"/>
          <w:sz w:val="24"/>
          <w:szCs w:val="24"/>
          <w:lang w:val="ru-RU"/>
        </w:rPr>
        <w:t xml:space="preserve">_____ </w:t>
      </w:r>
      <w:r w:rsidRPr="00E861F0">
        <w:rPr>
          <w:rFonts w:eastAsia="Calibri"/>
          <w:sz w:val="24"/>
          <w:szCs w:val="24"/>
          <w:lang w:val="ru-RU"/>
        </w:rPr>
        <w:t xml:space="preserve">бр. ___, ПИБ: _____________, матични број _____________, </w:t>
      </w:r>
      <w:r w:rsidRPr="00E861F0">
        <w:rPr>
          <w:sz w:val="24"/>
          <w:szCs w:val="24"/>
          <w:lang w:val="ru-RU"/>
        </w:rPr>
        <w:t xml:space="preserve">Текући рачун </w:t>
      </w:r>
      <w:r w:rsidRPr="00E861F0">
        <w:rPr>
          <w:sz w:val="24"/>
          <w:szCs w:val="24"/>
        </w:rPr>
        <w:t>____________</w:t>
      </w:r>
      <w:r>
        <w:rPr>
          <w:sz w:val="24"/>
          <w:szCs w:val="24"/>
          <w:lang w:val="sr-Cyrl-RS"/>
        </w:rPr>
        <w:t>____________________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w:t>
      </w:r>
      <w:r w:rsidRPr="00E861F0">
        <w:rPr>
          <w:sz w:val="24"/>
          <w:szCs w:val="24"/>
        </w:rPr>
        <w:t>,</w:t>
      </w:r>
      <w:r>
        <w:rPr>
          <w:sz w:val="24"/>
          <w:szCs w:val="24"/>
          <w:lang w:val="sr-Cyrl-RS"/>
        </w:rPr>
        <w:t xml:space="preserve"> </w:t>
      </w:r>
      <w:r w:rsidRPr="00E861F0">
        <w:rPr>
          <w:rFonts w:eastAsia="Calibri"/>
          <w:sz w:val="24"/>
          <w:szCs w:val="24"/>
          <w:lang w:val="ru-RU"/>
        </w:rPr>
        <w:t>кога зас</w:t>
      </w:r>
      <w:r>
        <w:rPr>
          <w:rFonts w:eastAsia="Calibri"/>
          <w:sz w:val="24"/>
          <w:szCs w:val="24"/>
          <w:lang w:val="ru-RU"/>
        </w:rPr>
        <w:t xml:space="preserve">тупа __________________________ </w:t>
      </w:r>
      <w:r w:rsidRPr="00E861F0">
        <w:rPr>
          <w:rFonts w:eastAsia="Calibri"/>
          <w:i/>
          <w:sz w:val="24"/>
          <w:szCs w:val="24"/>
          <w:lang w:val="ru-RU"/>
        </w:rPr>
        <w:t>(члан групе понуђача или подизвођач)</w:t>
      </w:r>
    </w:p>
    <w:p w14:paraId="72B5331F" w14:textId="77777777" w:rsidR="00E861F0" w:rsidRPr="00E861F0" w:rsidRDefault="00E861F0" w:rsidP="00E861F0">
      <w:pPr>
        <w:ind w:left="-426" w:right="-327"/>
        <w:rPr>
          <w:rFonts w:eastAsia="Calibri"/>
          <w:sz w:val="24"/>
          <w:szCs w:val="24"/>
          <w:lang w:val="sr-Cyrl-BA"/>
        </w:rPr>
      </w:pPr>
      <w:r w:rsidRPr="00E861F0">
        <w:rPr>
          <w:rFonts w:eastAsia="Calibri"/>
          <w:sz w:val="24"/>
          <w:szCs w:val="24"/>
          <w:lang w:val="ru-RU"/>
        </w:rPr>
        <w:t>2б)_______________________________________из</w:t>
      </w:r>
      <w:r w:rsidRPr="00E861F0">
        <w:rPr>
          <w:rFonts w:eastAsia="Calibri"/>
          <w:sz w:val="24"/>
          <w:szCs w:val="24"/>
          <w:lang w:val="ru-RU"/>
        </w:rPr>
        <w:tab/>
        <w:t>_____________, улица</w:t>
      </w:r>
    </w:p>
    <w:p w14:paraId="2C771D54" w14:textId="77777777" w:rsidR="00E861F0" w:rsidRPr="00E861F0" w:rsidRDefault="00E861F0" w:rsidP="00E861F0">
      <w:pPr>
        <w:ind w:left="-426" w:right="-327"/>
        <w:rPr>
          <w:rFonts w:eastAsia="Calibri"/>
          <w:sz w:val="24"/>
          <w:szCs w:val="24"/>
          <w:lang w:val="ru-RU"/>
        </w:rPr>
      </w:pPr>
      <w:r w:rsidRPr="00E861F0">
        <w:rPr>
          <w:rFonts w:eastAsia="Calibri"/>
          <w:sz w:val="24"/>
          <w:szCs w:val="24"/>
          <w:lang w:val="ru-RU"/>
        </w:rPr>
        <w:t xml:space="preserve"> ___________________ бр. ___, ПИБ: _____________, матични број _____________, </w:t>
      </w:r>
    </w:p>
    <w:p w14:paraId="70ACFD19" w14:textId="0645F103" w:rsidR="00E861F0" w:rsidRPr="00E861F0" w:rsidRDefault="00E861F0" w:rsidP="00E861F0">
      <w:pPr>
        <w:ind w:left="-426" w:right="-327"/>
        <w:rPr>
          <w:rFonts w:eastAsia="Calibri"/>
          <w:i/>
          <w:sz w:val="24"/>
          <w:szCs w:val="24"/>
          <w:lang w:val="ru-RU"/>
        </w:rPr>
      </w:pPr>
      <w:r w:rsidRPr="00E861F0">
        <w:rPr>
          <w:sz w:val="24"/>
          <w:szCs w:val="24"/>
          <w:lang w:val="ru-RU"/>
        </w:rPr>
        <w:t xml:space="preserve">Текући рачун </w:t>
      </w:r>
      <w:r w:rsidRPr="00E861F0">
        <w:rPr>
          <w:sz w:val="24"/>
          <w:szCs w:val="24"/>
        </w:rPr>
        <w:t>____________</w:t>
      </w:r>
      <w:r>
        <w:rPr>
          <w:sz w:val="24"/>
          <w:szCs w:val="24"/>
          <w:lang w:val="sr-Cyrl-RS"/>
        </w:rPr>
        <w:t>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__________________</w:t>
      </w:r>
      <w:r w:rsidRPr="00E861F0">
        <w:rPr>
          <w:sz w:val="24"/>
          <w:szCs w:val="24"/>
        </w:rPr>
        <w:t>,</w:t>
      </w:r>
      <w:r w:rsidRPr="00E861F0">
        <w:rPr>
          <w:rFonts w:eastAsia="Calibri"/>
          <w:sz w:val="24"/>
          <w:szCs w:val="24"/>
          <w:lang w:val="ru-RU"/>
        </w:rPr>
        <w:t xml:space="preserve">кога  </w:t>
      </w:r>
      <w:r>
        <w:rPr>
          <w:rFonts w:eastAsia="Calibri"/>
          <w:sz w:val="24"/>
          <w:szCs w:val="24"/>
          <w:lang w:val="ru-RU"/>
        </w:rPr>
        <w:t>заступа _______________________</w:t>
      </w:r>
      <w:r w:rsidRPr="00E861F0">
        <w:rPr>
          <w:rFonts w:eastAsia="Calibri"/>
          <w:sz w:val="24"/>
          <w:szCs w:val="24"/>
          <w:lang w:val="ru-RU"/>
        </w:rPr>
        <w:t xml:space="preserve"> </w:t>
      </w:r>
      <w:r w:rsidRPr="00E861F0">
        <w:rPr>
          <w:rFonts w:eastAsia="Calibri"/>
          <w:i/>
          <w:sz w:val="24"/>
          <w:szCs w:val="24"/>
          <w:lang w:val="ru-RU"/>
        </w:rPr>
        <w:t>(члан групе понуђача или подизвођач)</w:t>
      </w:r>
    </w:p>
    <w:p w14:paraId="3776A344" w14:textId="5D8D830D" w:rsidR="00E861F0" w:rsidRPr="00E861F0" w:rsidRDefault="0051116E" w:rsidP="00E861F0">
      <w:pPr>
        <w:ind w:left="-426" w:right="-327"/>
        <w:rPr>
          <w:rFonts w:cs="Arial"/>
          <w:sz w:val="24"/>
          <w:szCs w:val="24"/>
          <w:lang w:val="ru-RU"/>
        </w:rPr>
      </w:pPr>
      <w:r>
        <w:rPr>
          <w:rFonts w:cs="Arial"/>
          <w:sz w:val="24"/>
          <w:szCs w:val="24"/>
          <w:lang w:val="ru-RU"/>
        </w:rPr>
        <w:t>(у даљем тексту заједно: Уговорне с</w:t>
      </w:r>
      <w:r w:rsidR="00E861F0" w:rsidRPr="00E861F0">
        <w:rPr>
          <w:rFonts w:cs="Arial"/>
          <w:sz w:val="24"/>
          <w:szCs w:val="24"/>
          <w:lang w:val="ru-RU"/>
        </w:rPr>
        <w:t>тране)</w:t>
      </w:r>
    </w:p>
    <w:p w14:paraId="1B45DC85" w14:textId="5E1A497C" w:rsidR="00E861F0" w:rsidRPr="00E861F0" w:rsidRDefault="00E861F0" w:rsidP="00E861F0">
      <w:pPr>
        <w:ind w:left="-426" w:right="-327"/>
        <w:rPr>
          <w:rFonts w:cs="Arial"/>
          <w:sz w:val="24"/>
          <w:szCs w:val="24"/>
          <w:lang w:val="ru-RU"/>
        </w:rPr>
      </w:pPr>
      <w:r w:rsidRPr="00E861F0">
        <w:rPr>
          <w:rFonts w:cs="Arial"/>
          <w:sz w:val="24"/>
          <w:szCs w:val="24"/>
          <w:lang w:val="ru-RU"/>
        </w:rPr>
        <w:t>закључиле су у Београду, дана ___________</w:t>
      </w:r>
      <w:r>
        <w:rPr>
          <w:rFonts w:cs="Arial"/>
          <w:sz w:val="24"/>
          <w:szCs w:val="24"/>
          <w:lang w:val="ru-RU"/>
        </w:rPr>
        <w:t>___</w:t>
      </w:r>
      <w:r w:rsidRPr="00E861F0">
        <w:rPr>
          <w:rFonts w:cs="Arial"/>
          <w:sz w:val="24"/>
          <w:szCs w:val="24"/>
          <w:lang w:val="ru-RU"/>
        </w:rPr>
        <w:t>следећи:</w:t>
      </w:r>
    </w:p>
    <w:p w14:paraId="62298F70" w14:textId="77777777" w:rsidR="00E861F0" w:rsidRPr="00E861F0" w:rsidRDefault="00E861F0" w:rsidP="00E861F0">
      <w:pPr>
        <w:ind w:left="-426" w:right="-327"/>
        <w:rPr>
          <w:rFonts w:cs="Arial"/>
          <w:sz w:val="24"/>
          <w:szCs w:val="24"/>
          <w:lang w:val="ru-RU"/>
        </w:rPr>
      </w:pPr>
    </w:p>
    <w:p w14:paraId="6F70B392" w14:textId="7B0CB77D" w:rsidR="00E861F0" w:rsidRPr="00E861F0" w:rsidRDefault="00E861F0" w:rsidP="00E861F0">
      <w:pPr>
        <w:tabs>
          <w:tab w:val="left" w:pos="567"/>
        </w:tabs>
        <w:spacing w:before="0"/>
        <w:jc w:val="center"/>
        <w:rPr>
          <w:rFonts w:eastAsia="Calibri" w:cs="Arial"/>
          <w:b/>
          <w:noProof/>
          <w:sz w:val="24"/>
          <w:szCs w:val="24"/>
        </w:rPr>
      </w:pPr>
      <w:r>
        <w:rPr>
          <w:rFonts w:eastAsia="Calibri" w:cs="Arial"/>
          <w:b/>
          <w:noProof/>
          <w:sz w:val="24"/>
          <w:szCs w:val="24"/>
          <w:lang w:val="ru-RU"/>
        </w:rPr>
        <w:t>УГОВОР</w:t>
      </w:r>
      <w:r w:rsidRPr="00E861F0">
        <w:rPr>
          <w:rFonts w:eastAsia="Calibri" w:cs="Arial"/>
          <w:b/>
          <w:noProof/>
          <w:sz w:val="24"/>
          <w:szCs w:val="24"/>
          <w:lang w:val="ru-RU"/>
        </w:rPr>
        <w:t xml:space="preserve"> О ПРУЖАЊУ УСЛУГА</w:t>
      </w:r>
    </w:p>
    <w:p w14:paraId="4EB1250F" w14:textId="33A6C9F5" w:rsidR="0051116E" w:rsidRDefault="0051116E" w:rsidP="0051116E">
      <w:pPr>
        <w:ind w:left="-426" w:right="-327"/>
        <w:rPr>
          <w:b/>
          <w:sz w:val="24"/>
          <w:szCs w:val="24"/>
          <w:lang w:val="ru-RU"/>
        </w:rPr>
      </w:pPr>
      <w:r w:rsidRPr="0051116E">
        <w:rPr>
          <w:b/>
          <w:sz w:val="24"/>
          <w:szCs w:val="24"/>
          <w:lang w:val="ru-RU"/>
        </w:rPr>
        <w:t>УВОДНЕ ОДРЕДБЕ</w:t>
      </w:r>
    </w:p>
    <w:p w14:paraId="209E78D9" w14:textId="7A8EE330" w:rsidR="0051116E" w:rsidRPr="0051116E" w:rsidRDefault="0051116E" w:rsidP="0051116E">
      <w:pPr>
        <w:ind w:left="-426" w:right="-327"/>
        <w:rPr>
          <w:sz w:val="24"/>
          <w:szCs w:val="24"/>
          <w:lang w:val="ru-RU"/>
        </w:rPr>
      </w:pPr>
      <w:r w:rsidRPr="0051116E">
        <w:rPr>
          <w:sz w:val="24"/>
          <w:szCs w:val="24"/>
          <w:lang w:val="ru-RU"/>
        </w:rPr>
        <w:t>Имајући у виду:</w:t>
      </w:r>
    </w:p>
    <w:p w14:paraId="3503206B" w14:textId="09B2F22A" w:rsidR="00E861F0" w:rsidRPr="00B34A67" w:rsidRDefault="00AF74D1" w:rsidP="00B34A67">
      <w:pPr>
        <w:spacing w:before="0"/>
        <w:ind w:left="-425" w:right="-329"/>
        <w:contextualSpacing/>
        <w:rPr>
          <w:sz w:val="24"/>
          <w:szCs w:val="24"/>
        </w:rPr>
      </w:pPr>
      <w:r>
        <w:rPr>
          <w:sz w:val="24"/>
          <w:szCs w:val="24"/>
          <w:lang w:val="ru-RU"/>
        </w:rPr>
        <w:t xml:space="preserve">- </w:t>
      </w:r>
      <w:r w:rsidR="002A08AB">
        <w:rPr>
          <w:sz w:val="24"/>
          <w:szCs w:val="24"/>
          <w:lang w:val="ru-RU"/>
        </w:rPr>
        <w:t xml:space="preserve"> да је Корисник услуге</w:t>
      </w:r>
      <w:r w:rsidR="00E861F0" w:rsidRPr="00E861F0">
        <w:rPr>
          <w:sz w:val="24"/>
          <w:szCs w:val="24"/>
          <w:lang w:val="ru-RU"/>
        </w:rPr>
        <w:t xml:space="preserve"> </w:t>
      </w:r>
      <w:r w:rsidR="00E861F0">
        <w:rPr>
          <w:sz w:val="24"/>
          <w:szCs w:val="24"/>
          <w:lang w:val="ru-RU"/>
        </w:rPr>
        <w:t>у складу са к</w:t>
      </w:r>
      <w:r w:rsidR="00E861F0" w:rsidRPr="00E861F0">
        <w:rPr>
          <w:sz w:val="24"/>
          <w:szCs w:val="24"/>
          <w:lang w:val="ru-RU"/>
        </w:rPr>
        <w:t>онкурсном документацијом</w:t>
      </w:r>
      <w:r w:rsidR="00E861F0">
        <w:rPr>
          <w:sz w:val="24"/>
          <w:szCs w:val="24"/>
          <w:lang w:val="ru-RU"/>
        </w:rPr>
        <w:t>,</w:t>
      </w:r>
      <w:r w:rsidR="00E861F0" w:rsidRPr="00E861F0">
        <w:rPr>
          <w:sz w:val="24"/>
          <w:szCs w:val="24"/>
          <w:lang w:val="ru-RU"/>
        </w:rPr>
        <w:t xml:space="preserve"> а сагласно члану 3</w:t>
      </w:r>
      <w:r w:rsidR="00E861F0" w:rsidRPr="00E861F0">
        <w:rPr>
          <w:sz w:val="24"/>
          <w:szCs w:val="24"/>
        </w:rPr>
        <w:t>2</w:t>
      </w:r>
      <w:r w:rsidR="00E861F0" w:rsidRPr="00E861F0">
        <w:rPr>
          <w:sz w:val="24"/>
          <w:szCs w:val="24"/>
          <w:lang w:val="ru-RU"/>
        </w:rPr>
        <w:t>.</w:t>
      </w:r>
      <w:r w:rsidR="00E861F0">
        <w:rPr>
          <w:sz w:val="24"/>
          <w:szCs w:val="24"/>
          <w:lang w:val="ru-RU"/>
        </w:rPr>
        <w:t xml:space="preserve"> </w:t>
      </w:r>
      <w:r w:rsidR="00E861F0" w:rsidRPr="00E861F0">
        <w:rPr>
          <w:sz w:val="24"/>
          <w:szCs w:val="24"/>
          <w:lang w:val="ru-RU"/>
        </w:rPr>
        <w:t xml:space="preserve">Закона о јавним набавкама („Сл.гласник РС“, бр.124/2012,14/2015 и 68/2015) (даље: Закон) спровео </w:t>
      </w:r>
      <w:r w:rsidR="00E861F0" w:rsidRPr="00E861F0">
        <w:rPr>
          <w:sz w:val="24"/>
          <w:szCs w:val="24"/>
        </w:rPr>
        <w:t xml:space="preserve">отворени </w:t>
      </w:r>
      <w:r w:rsidR="00FB1F6D">
        <w:rPr>
          <w:sz w:val="24"/>
          <w:szCs w:val="24"/>
          <w:lang w:val="ru-RU"/>
        </w:rPr>
        <w:t xml:space="preserve">поступак </w:t>
      </w:r>
      <w:r w:rsidR="00E861F0" w:rsidRPr="00E861F0">
        <w:rPr>
          <w:sz w:val="24"/>
          <w:szCs w:val="24"/>
          <w:lang w:val="ru-RU"/>
        </w:rPr>
        <w:t>јавне набавке</w:t>
      </w:r>
      <w:r w:rsidR="00B34A67" w:rsidRPr="00B34A67">
        <w:rPr>
          <w:sz w:val="24"/>
          <w:szCs w:val="24"/>
          <w:lang w:val="ru-RU"/>
        </w:rPr>
        <w:t xml:space="preserve"> </w:t>
      </w:r>
      <w:r w:rsidR="00B34A67" w:rsidRPr="00E861F0">
        <w:rPr>
          <w:sz w:val="24"/>
          <w:szCs w:val="24"/>
          <w:lang w:val="ru-RU"/>
        </w:rPr>
        <w:t xml:space="preserve">услуга бр. </w:t>
      </w:r>
      <w:r w:rsidR="00B34A67" w:rsidRPr="00E861F0">
        <w:rPr>
          <w:sz w:val="24"/>
          <w:szCs w:val="24"/>
        </w:rPr>
        <w:t>JН/1000/0388/2017</w:t>
      </w:r>
      <w:r w:rsidR="00B34A67" w:rsidRPr="00E861F0">
        <w:rPr>
          <w:sz w:val="24"/>
          <w:szCs w:val="24"/>
          <w:lang w:val="ru-RU"/>
        </w:rPr>
        <w:t xml:space="preserve"> и то:</w:t>
      </w:r>
      <w:r w:rsidR="00B34A67" w:rsidRPr="00E861F0">
        <w:rPr>
          <w:rFonts w:cs="Arial"/>
          <w:lang w:val="sr-Cyrl-RS"/>
        </w:rPr>
        <w:t xml:space="preserve"> </w:t>
      </w:r>
      <w:r w:rsidR="00B34A67" w:rsidRPr="00B34A67">
        <w:rPr>
          <w:rFonts w:cs="Arial"/>
          <w:sz w:val="24"/>
          <w:szCs w:val="24"/>
          <w:lang w:val="ru-RU"/>
        </w:rPr>
        <w:t>Израда пројектно – техничке документације за озакоњење блокова ТЕКО-Б1 и Б2</w:t>
      </w:r>
      <w:r w:rsidR="00B34A67">
        <w:rPr>
          <w:rFonts w:cs="Arial"/>
          <w:sz w:val="24"/>
          <w:szCs w:val="24"/>
          <w:lang w:val="ru-RU"/>
        </w:rPr>
        <w:t>,</w:t>
      </w:r>
    </w:p>
    <w:p w14:paraId="53FF77C5" w14:textId="4ECB5522" w:rsidR="00E861F0" w:rsidRPr="00E861F0" w:rsidRDefault="00E861F0" w:rsidP="00B34A67">
      <w:pPr>
        <w:spacing w:before="0"/>
        <w:ind w:left="-425" w:right="-329"/>
        <w:contextualSpacing/>
        <w:rPr>
          <w:rFonts w:cs="Arial"/>
          <w:sz w:val="24"/>
          <w:szCs w:val="24"/>
          <w:lang w:val="ru-RU"/>
        </w:rPr>
      </w:pPr>
      <w:r w:rsidRPr="00E861F0">
        <w:rPr>
          <w:rFonts w:cs="Arial"/>
          <w:sz w:val="24"/>
          <w:szCs w:val="24"/>
          <w:lang w:val="ru-RU"/>
        </w:rPr>
        <w:t>-</w:t>
      </w:r>
      <w:r w:rsidR="00B34A67">
        <w:rPr>
          <w:rFonts w:cs="Arial"/>
          <w:sz w:val="24"/>
          <w:szCs w:val="24"/>
          <w:lang w:val="ru-RU"/>
        </w:rPr>
        <w:t xml:space="preserve"> </w:t>
      </w:r>
      <w:r w:rsidRPr="00E861F0">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E861F0">
        <w:rPr>
          <w:rFonts w:cs="Arial"/>
          <w:sz w:val="24"/>
          <w:szCs w:val="24"/>
        </w:rPr>
        <w:t>П</w:t>
      </w:r>
      <w:r w:rsidRPr="00E861F0">
        <w:rPr>
          <w:rFonts w:cs="Arial"/>
          <w:sz w:val="24"/>
          <w:szCs w:val="24"/>
          <w:lang w:val="ru-RU"/>
        </w:rPr>
        <w:t>орталу Службених гласила и база прописа</w:t>
      </w:r>
      <w:r w:rsidR="00B34A67">
        <w:rPr>
          <w:rFonts w:cs="Arial"/>
          <w:sz w:val="24"/>
          <w:szCs w:val="24"/>
        </w:rPr>
        <w:t>,</w:t>
      </w:r>
    </w:p>
    <w:p w14:paraId="29D0C584" w14:textId="19637D70" w:rsidR="00AF74D1" w:rsidRDefault="00E861F0" w:rsidP="00B34A67">
      <w:pPr>
        <w:spacing w:before="0"/>
        <w:ind w:left="-425" w:right="-329"/>
        <w:contextualSpacing/>
        <w:rPr>
          <w:rFonts w:cs="Arial"/>
          <w:sz w:val="24"/>
          <w:szCs w:val="24"/>
        </w:rPr>
      </w:pPr>
      <w:r w:rsidRPr="00E861F0">
        <w:rPr>
          <w:rFonts w:cs="Arial"/>
          <w:sz w:val="24"/>
          <w:szCs w:val="24"/>
          <w:lang w:val="ru-RU"/>
        </w:rPr>
        <w:lastRenderedPageBreak/>
        <w:t>-</w:t>
      </w:r>
      <w:r w:rsidR="00B34A67">
        <w:rPr>
          <w:rFonts w:cs="Arial"/>
          <w:sz w:val="24"/>
          <w:szCs w:val="24"/>
          <w:lang w:val="ru-RU"/>
        </w:rPr>
        <w:t xml:space="preserve"> </w:t>
      </w:r>
      <w:r w:rsidR="00AF74D1" w:rsidRPr="00AF74D1">
        <w:rPr>
          <w:rFonts w:cs="Arial"/>
          <w:sz w:val="24"/>
          <w:szCs w:val="24"/>
        </w:rPr>
        <w:t xml:space="preserve">да </w:t>
      </w:r>
      <w:r w:rsidR="00AF74D1">
        <w:rPr>
          <w:rFonts w:cs="Arial"/>
          <w:sz w:val="24"/>
          <w:szCs w:val="24"/>
          <w:lang w:val="sr-Cyrl-RS"/>
        </w:rPr>
        <w:t>је п</w:t>
      </w:r>
      <w:r w:rsidR="002A08AB">
        <w:rPr>
          <w:rFonts w:cs="Arial"/>
          <w:sz w:val="24"/>
          <w:szCs w:val="24"/>
        </w:rPr>
        <w:t>онуда Пружаоца услуге</w:t>
      </w:r>
      <w:r w:rsidR="00AF74D1" w:rsidRPr="00AF74D1">
        <w:rPr>
          <w:rFonts w:cs="Arial"/>
          <w:sz w:val="24"/>
          <w:szCs w:val="24"/>
        </w:rPr>
        <w:t xml:space="preserve"> </w:t>
      </w:r>
      <w:r w:rsidR="00AF74D1">
        <w:rPr>
          <w:rFonts w:cs="Arial"/>
          <w:sz w:val="24"/>
          <w:szCs w:val="24"/>
        </w:rPr>
        <w:t xml:space="preserve">у </w:t>
      </w:r>
      <w:r w:rsidR="00AF74D1" w:rsidRPr="00AF74D1">
        <w:rPr>
          <w:rFonts w:cs="Arial"/>
          <w:sz w:val="24"/>
          <w:szCs w:val="24"/>
          <w:lang w:val="sr-Cyrl-RS"/>
        </w:rPr>
        <w:t>отвореном</w:t>
      </w:r>
      <w:r w:rsidR="00AF74D1" w:rsidRPr="00AF74D1">
        <w:rPr>
          <w:rFonts w:cs="Arial"/>
          <w:sz w:val="24"/>
          <w:szCs w:val="24"/>
        </w:rPr>
        <w:t xml:space="preserve"> поступку за </w:t>
      </w:r>
      <w:r w:rsidR="00AF74D1" w:rsidRPr="00AF74D1">
        <w:rPr>
          <w:rFonts w:cs="Arial"/>
          <w:sz w:val="24"/>
          <w:szCs w:val="24"/>
          <w:lang w:val="sr-Cyrl-RS"/>
        </w:rPr>
        <w:t>ЈН</w:t>
      </w:r>
      <w:r w:rsidR="00AF74D1">
        <w:rPr>
          <w:rFonts w:cs="Arial"/>
          <w:sz w:val="24"/>
          <w:szCs w:val="24"/>
        </w:rPr>
        <w:t xml:space="preserve">/1000/0388/2017 </w:t>
      </w:r>
      <w:r w:rsidR="00AF74D1" w:rsidRPr="00AF74D1">
        <w:rPr>
          <w:rFonts w:cs="Arial"/>
          <w:sz w:val="24"/>
          <w:szCs w:val="24"/>
        </w:rPr>
        <w:t>која је заведена код Корисника услуге под ЈП ЕПС  бројем ______</w:t>
      </w:r>
      <w:r w:rsidR="00F72A52">
        <w:rPr>
          <w:rFonts w:cs="Arial"/>
          <w:sz w:val="24"/>
          <w:szCs w:val="24"/>
          <w:lang w:val="sr-Cyrl-RS"/>
        </w:rPr>
        <w:t>__________</w:t>
      </w:r>
      <w:r w:rsidR="00AF74D1" w:rsidRPr="00AF74D1">
        <w:rPr>
          <w:rFonts w:cs="Arial"/>
          <w:sz w:val="24"/>
          <w:szCs w:val="24"/>
        </w:rPr>
        <w:t xml:space="preserve"> од _____</w:t>
      </w:r>
      <w:r w:rsidR="00AF74D1">
        <w:rPr>
          <w:rFonts w:cs="Arial"/>
          <w:sz w:val="24"/>
          <w:szCs w:val="24"/>
          <w:lang w:val="sr-Cyrl-RS"/>
        </w:rPr>
        <w:t>___</w:t>
      </w:r>
      <w:r w:rsidR="00D456E1">
        <w:rPr>
          <w:rFonts w:cs="Arial"/>
          <w:sz w:val="24"/>
          <w:szCs w:val="24"/>
        </w:rPr>
        <w:t>.</w:t>
      </w:r>
      <w:r w:rsidR="003A22AD">
        <w:rPr>
          <w:rFonts w:cs="Arial"/>
          <w:sz w:val="24"/>
          <w:szCs w:val="24"/>
        </w:rPr>
        <w:t xml:space="preserve"> </w:t>
      </w:r>
      <w:r w:rsidR="00D456E1">
        <w:rPr>
          <w:rFonts w:cs="Arial"/>
          <w:sz w:val="24"/>
          <w:szCs w:val="24"/>
        </w:rPr>
        <w:t>2017</w:t>
      </w:r>
      <w:r w:rsidR="00AF74D1" w:rsidRPr="00AF74D1">
        <w:rPr>
          <w:rFonts w:cs="Arial"/>
          <w:sz w:val="24"/>
          <w:szCs w:val="24"/>
        </w:rPr>
        <w:t xml:space="preserve">. године у потпуности одговара захтеву </w:t>
      </w:r>
      <w:r w:rsidR="00D456E1">
        <w:rPr>
          <w:rFonts w:cs="Arial"/>
          <w:sz w:val="24"/>
          <w:szCs w:val="24"/>
          <w:lang w:val="sr-Cyrl-RS"/>
        </w:rPr>
        <w:t>Корисника услуге</w:t>
      </w:r>
      <w:r w:rsidR="00AF74D1" w:rsidRPr="00AF74D1">
        <w:rPr>
          <w:rFonts w:cs="Arial"/>
          <w:sz w:val="24"/>
          <w:szCs w:val="24"/>
        </w:rPr>
        <w:t xml:space="preserve"> из позива за подношење понуда и Конкурсној документацији</w:t>
      </w:r>
      <w:r w:rsidR="00AF74D1">
        <w:rPr>
          <w:rFonts w:cs="Arial"/>
          <w:sz w:val="24"/>
          <w:szCs w:val="24"/>
        </w:rPr>
        <w:t>;</w:t>
      </w:r>
    </w:p>
    <w:p w14:paraId="72A7F82D" w14:textId="058FC696" w:rsidR="00AF74D1" w:rsidRDefault="00E861F0" w:rsidP="00AF74D1">
      <w:pPr>
        <w:spacing w:before="0"/>
        <w:ind w:left="-425" w:right="-329"/>
        <w:contextualSpacing/>
        <w:rPr>
          <w:rFonts w:cs="Arial"/>
          <w:sz w:val="24"/>
          <w:szCs w:val="24"/>
          <w:lang w:val="sr-Cyrl-RS"/>
        </w:rPr>
      </w:pPr>
      <w:r w:rsidRPr="00E861F0">
        <w:rPr>
          <w:rFonts w:cs="Arial"/>
          <w:sz w:val="24"/>
          <w:szCs w:val="24"/>
          <w:lang w:val="ru-RU"/>
        </w:rPr>
        <w:t xml:space="preserve">- да је Корисник услуге </w:t>
      </w:r>
      <w:r w:rsidR="00AF74D1">
        <w:rPr>
          <w:rFonts w:cs="Arial"/>
          <w:sz w:val="24"/>
          <w:szCs w:val="24"/>
        </w:rPr>
        <w:t>на основу п</w:t>
      </w:r>
      <w:r w:rsidR="00AF74D1" w:rsidRPr="00AF74D1">
        <w:rPr>
          <w:rFonts w:cs="Arial"/>
          <w:sz w:val="24"/>
          <w:szCs w:val="24"/>
        </w:rPr>
        <w:t xml:space="preserve">онуде </w:t>
      </w:r>
      <w:r w:rsidR="00AF74D1">
        <w:rPr>
          <w:rFonts w:cs="Arial"/>
          <w:sz w:val="24"/>
          <w:szCs w:val="24"/>
          <w:lang w:val="sr-Cyrl-RS"/>
        </w:rPr>
        <w:t>Пружаоца услуге</w:t>
      </w:r>
      <w:r w:rsidR="00902BEB">
        <w:rPr>
          <w:rFonts w:cs="Arial"/>
          <w:sz w:val="24"/>
          <w:szCs w:val="24"/>
        </w:rPr>
        <w:t xml:space="preserve">  и Одлуке о додели Уговора број</w:t>
      </w:r>
      <w:r w:rsidR="00902BEB">
        <w:rPr>
          <w:rFonts w:cs="Arial"/>
          <w:sz w:val="24"/>
          <w:szCs w:val="24"/>
          <w:lang w:val="sr-Cyrl-RS"/>
        </w:rPr>
        <w:t xml:space="preserve"> </w:t>
      </w:r>
      <w:r w:rsidR="00902BEB">
        <w:rPr>
          <w:rFonts w:cs="Arial"/>
          <w:sz w:val="24"/>
          <w:szCs w:val="24"/>
        </w:rPr>
        <w:t xml:space="preserve">__________________ од _________, </w:t>
      </w:r>
      <w:r w:rsidR="00AF74D1" w:rsidRPr="00AF74D1">
        <w:rPr>
          <w:rFonts w:cs="Arial"/>
          <w:sz w:val="24"/>
          <w:szCs w:val="24"/>
        </w:rPr>
        <w:t xml:space="preserve">изабрао </w:t>
      </w:r>
      <w:r w:rsidR="00AF74D1">
        <w:rPr>
          <w:rFonts w:cs="Arial"/>
          <w:sz w:val="24"/>
          <w:szCs w:val="24"/>
          <w:lang w:val="sr-Cyrl-RS"/>
        </w:rPr>
        <w:t>Пружаоца услуге</w:t>
      </w:r>
      <w:r w:rsidR="00AF74D1">
        <w:rPr>
          <w:rFonts w:cs="Arial"/>
          <w:sz w:val="24"/>
          <w:szCs w:val="24"/>
        </w:rPr>
        <w:t xml:space="preserve"> за реализацију услуге, јавне набавке услуга</w:t>
      </w:r>
      <w:r w:rsidR="00AF74D1" w:rsidRPr="00AF74D1">
        <w:rPr>
          <w:rFonts w:cs="Arial"/>
          <w:sz w:val="24"/>
          <w:szCs w:val="24"/>
        </w:rPr>
        <w:t xml:space="preserve"> број</w:t>
      </w:r>
      <w:r w:rsidR="00AF74D1">
        <w:rPr>
          <w:rFonts w:cs="Arial"/>
          <w:sz w:val="24"/>
          <w:szCs w:val="24"/>
          <w:lang w:val="sr-Cyrl-RS"/>
        </w:rPr>
        <w:t xml:space="preserve"> ЈН/1000/0388/2017.</w:t>
      </w:r>
    </w:p>
    <w:p w14:paraId="1F2D1725" w14:textId="77777777" w:rsidR="00AF74D1" w:rsidRDefault="00AF74D1" w:rsidP="00AF74D1">
      <w:pPr>
        <w:spacing w:before="0"/>
        <w:ind w:left="-425" w:right="-329"/>
        <w:contextualSpacing/>
        <w:rPr>
          <w:rFonts w:cs="Arial"/>
          <w:sz w:val="24"/>
          <w:szCs w:val="24"/>
          <w:lang w:val="sr-Cyrl-RS"/>
        </w:rPr>
      </w:pPr>
    </w:p>
    <w:p w14:paraId="3AB9DA5E" w14:textId="493FFF6C" w:rsidR="00AF74D1" w:rsidRPr="00AF74D1" w:rsidRDefault="00AF74D1" w:rsidP="00F72A52">
      <w:pPr>
        <w:spacing w:before="0"/>
        <w:ind w:left="-425" w:right="-329"/>
        <w:contextualSpacing/>
        <w:rPr>
          <w:rFonts w:cs="Arial"/>
          <w:b/>
          <w:sz w:val="24"/>
          <w:szCs w:val="24"/>
        </w:rPr>
      </w:pPr>
      <w:r w:rsidRPr="00AF74D1">
        <w:rPr>
          <w:rFonts w:cs="Arial"/>
          <w:b/>
          <w:sz w:val="24"/>
          <w:szCs w:val="24"/>
        </w:rPr>
        <w:t>ПРЕДМЕТ УГОВОРА</w:t>
      </w:r>
    </w:p>
    <w:p w14:paraId="06FB1B19" w14:textId="77777777" w:rsidR="00AF74D1" w:rsidRPr="00AF74D1" w:rsidRDefault="00AF74D1" w:rsidP="00AF74D1">
      <w:pPr>
        <w:spacing w:before="0"/>
        <w:ind w:left="-425" w:right="-329"/>
        <w:contextualSpacing/>
        <w:jc w:val="center"/>
        <w:rPr>
          <w:rFonts w:cs="Arial"/>
          <w:sz w:val="24"/>
          <w:szCs w:val="24"/>
        </w:rPr>
      </w:pPr>
      <w:r w:rsidRPr="00AF74D1">
        <w:rPr>
          <w:rFonts w:cs="Arial"/>
          <w:b/>
          <w:sz w:val="24"/>
          <w:szCs w:val="24"/>
        </w:rPr>
        <w:t>Члан 1</w:t>
      </w:r>
      <w:r w:rsidRPr="00AF74D1">
        <w:rPr>
          <w:rFonts w:cs="Arial"/>
          <w:sz w:val="24"/>
          <w:szCs w:val="24"/>
        </w:rPr>
        <w:t>.</w:t>
      </w:r>
    </w:p>
    <w:p w14:paraId="2F5169A0" w14:textId="439BF07B" w:rsidR="009D5B7F" w:rsidRDefault="00AF74D1" w:rsidP="006B5E43">
      <w:pPr>
        <w:keepNext/>
        <w:tabs>
          <w:tab w:val="left" w:pos="567"/>
        </w:tabs>
        <w:spacing w:before="0"/>
        <w:ind w:left="-425" w:right="-329"/>
        <w:contextualSpacing/>
        <w:outlineLvl w:val="0"/>
        <w:rPr>
          <w:sz w:val="24"/>
          <w:szCs w:val="24"/>
          <w:lang w:val="sr-Cyrl-RS"/>
        </w:rPr>
      </w:pPr>
      <w:r w:rsidRPr="00AF74D1">
        <w:rPr>
          <w:rFonts w:cs="Arial"/>
          <w:sz w:val="24"/>
          <w:szCs w:val="24"/>
        </w:rPr>
        <w:t>Овим Уговором о пружању услуге (у даљем тексту: Уговор) Пружалац услуге се обавезује да за потребе Корисник</w:t>
      </w:r>
      <w:r>
        <w:rPr>
          <w:rFonts w:cs="Arial"/>
          <w:sz w:val="24"/>
          <w:szCs w:val="24"/>
        </w:rPr>
        <w:t xml:space="preserve">а услуге изврши и пружи услугу </w:t>
      </w:r>
      <w:r>
        <w:rPr>
          <w:rFonts w:cs="Arial"/>
          <w:sz w:val="24"/>
          <w:szCs w:val="24"/>
          <w:lang w:val="sr-Cyrl-RS"/>
        </w:rPr>
        <w:t xml:space="preserve">- </w:t>
      </w:r>
      <w:r w:rsidRPr="00AF74D1">
        <w:rPr>
          <w:rFonts w:cs="Arial"/>
          <w:sz w:val="24"/>
          <w:szCs w:val="24"/>
          <w:lang w:val="ru-RU"/>
        </w:rPr>
        <w:t>Израда пројектно – техничке документације за озакоњење блокова ТЕКО-Б1 и Б2</w:t>
      </w:r>
      <w:r>
        <w:rPr>
          <w:b/>
          <w:i/>
          <w:sz w:val="24"/>
          <w:szCs w:val="24"/>
          <w:lang w:val="sr-Cyrl-RS"/>
        </w:rPr>
        <w:t xml:space="preserve"> </w:t>
      </w:r>
      <w:r w:rsidR="009D5B7F" w:rsidRPr="009D5B7F">
        <w:rPr>
          <w:sz w:val="24"/>
          <w:szCs w:val="24"/>
          <w:lang w:val="sr-Cyrl-RS"/>
        </w:rPr>
        <w:t>која се са</w:t>
      </w:r>
      <w:r w:rsidR="00113C44">
        <w:rPr>
          <w:sz w:val="24"/>
          <w:szCs w:val="24"/>
          <w:lang w:val="sr-Cyrl-RS"/>
        </w:rPr>
        <w:t>с</w:t>
      </w:r>
      <w:r w:rsidR="009D5B7F" w:rsidRPr="009D5B7F">
        <w:rPr>
          <w:sz w:val="24"/>
          <w:szCs w:val="24"/>
          <w:lang w:val="sr-Cyrl-RS"/>
        </w:rPr>
        <w:t>тоји од:</w:t>
      </w:r>
    </w:p>
    <w:p w14:paraId="0688D697" w14:textId="4D5B2DB5" w:rsidR="009D5B7F" w:rsidRPr="00D87C2E" w:rsidRDefault="009D5B7F" w:rsidP="008B0352">
      <w:pPr>
        <w:pStyle w:val="ListParagraph"/>
        <w:keepNext/>
        <w:numPr>
          <w:ilvl w:val="0"/>
          <w:numId w:val="17"/>
        </w:numPr>
        <w:tabs>
          <w:tab w:val="left" w:pos="567"/>
        </w:tabs>
        <w:spacing w:before="0" w:after="0" w:line="240" w:lineRule="auto"/>
        <w:ind w:left="-142" w:right="-329" w:hanging="142"/>
        <w:outlineLvl w:val="0"/>
        <w:rPr>
          <w:rFonts w:ascii="Arial" w:hAnsi="Arial" w:cs="Arial"/>
          <w:sz w:val="24"/>
          <w:szCs w:val="24"/>
          <w:lang w:val="sr-Cyrl-RS"/>
        </w:rPr>
      </w:pPr>
      <w:r w:rsidRPr="00D87C2E">
        <w:rPr>
          <w:rFonts w:ascii="Arial" w:hAnsi="Arial" w:cs="Arial"/>
          <w:sz w:val="24"/>
          <w:szCs w:val="24"/>
          <w:lang w:val="sr-Cyrl-RS"/>
        </w:rPr>
        <w:t>Извештаја о затеченом стању,</w:t>
      </w:r>
    </w:p>
    <w:p w14:paraId="75EAD786" w14:textId="7DDA7300" w:rsidR="009D5B7F" w:rsidRPr="00D87C2E" w:rsidRDefault="00D87C2E" w:rsidP="008B0352">
      <w:pPr>
        <w:pStyle w:val="ListParagraph"/>
        <w:keepNext/>
        <w:numPr>
          <w:ilvl w:val="0"/>
          <w:numId w:val="17"/>
        </w:numPr>
        <w:tabs>
          <w:tab w:val="left" w:pos="567"/>
        </w:tabs>
        <w:spacing w:before="0" w:after="0" w:line="240" w:lineRule="auto"/>
        <w:ind w:left="-142" w:right="-329" w:hanging="142"/>
        <w:outlineLvl w:val="0"/>
        <w:rPr>
          <w:rFonts w:ascii="Arial" w:hAnsi="Arial" w:cs="Arial"/>
          <w:sz w:val="24"/>
          <w:szCs w:val="24"/>
          <w:lang w:val="sr-Cyrl-RS"/>
        </w:rPr>
      </w:pPr>
      <w:r w:rsidRPr="00D87C2E">
        <w:rPr>
          <w:rFonts w:ascii="Arial" w:hAnsi="Arial" w:cs="Arial"/>
          <w:sz w:val="24"/>
          <w:szCs w:val="24"/>
          <w:lang w:val="sr-Cyrl-RS"/>
        </w:rPr>
        <w:t>Елабората геодетских</w:t>
      </w:r>
      <w:r w:rsidR="009D5B7F" w:rsidRPr="00D87C2E">
        <w:rPr>
          <w:rFonts w:ascii="Arial" w:hAnsi="Arial" w:cs="Arial"/>
          <w:sz w:val="24"/>
          <w:szCs w:val="24"/>
          <w:lang w:val="sr-Cyrl-RS"/>
        </w:rPr>
        <w:t xml:space="preserve"> радова,</w:t>
      </w:r>
    </w:p>
    <w:p w14:paraId="407AB8BE" w14:textId="708BB24B" w:rsidR="00D87C2E" w:rsidRPr="00D87C2E" w:rsidRDefault="00D87C2E" w:rsidP="008B0352">
      <w:pPr>
        <w:pStyle w:val="ListParagraph"/>
        <w:keepNext/>
        <w:numPr>
          <w:ilvl w:val="0"/>
          <w:numId w:val="17"/>
        </w:numPr>
        <w:tabs>
          <w:tab w:val="left" w:pos="567"/>
        </w:tabs>
        <w:spacing w:before="0" w:after="0" w:line="240" w:lineRule="auto"/>
        <w:ind w:left="-142" w:right="-329" w:hanging="142"/>
        <w:outlineLvl w:val="0"/>
        <w:rPr>
          <w:rFonts w:ascii="Arial" w:hAnsi="Arial" w:cs="Arial"/>
          <w:sz w:val="24"/>
          <w:szCs w:val="24"/>
          <w:lang w:val="sr-Cyrl-RS"/>
        </w:rPr>
      </w:pPr>
      <w:r w:rsidRPr="00D87C2E">
        <w:rPr>
          <w:rFonts w:ascii="Arial" w:hAnsi="Arial" w:cs="Arial"/>
          <w:sz w:val="24"/>
          <w:szCs w:val="24"/>
          <w:lang w:val="sr-Cyrl-RS"/>
        </w:rPr>
        <w:t>Пројекта за извођење радова</w:t>
      </w:r>
      <w:r w:rsidR="00D456E1">
        <w:rPr>
          <w:rFonts w:ascii="Arial" w:hAnsi="Arial" w:cs="Arial"/>
          <w:sz w:val="24"/>
          <w:szCs w:val="24"/>
          <w:lang w:val="sr-Cyrl-RS"/>
        </w:rPr>
        <w:t>, односно пројекта изведеног објекта са техничком контролом</w:t>
      </w:r>
      <w:r w:rsidRPr="00D87C2E">
        <w:rPr>
          <w:rFonts w:ascii="Arial" w:hAnsi="Arial" w:cs="Arial"/>
          <w:sz w:val="24"/>
          <w:szCs w:val="24"/>
          <w:lang w:val="sr-Cyrl-RS"/>
        </w:rPr>
        <w:t>,</w:t>
      </w:r>
    </w:p>
    <w:p w14:paraId="3F0E20AC" w14:textId="128D1E58" w:rsidR="00D87C2E" w:rsidRPr="00D87C2E" w:rsidRDefault="00D87C2E" w:rsidP="008B0352">
      <w:pPr>
        <w:pStyle w:val="ListParagraph"/>
        <w:keepNext/>
        <w:numPr>
          <w:ilvl w:val="0"/>
          <w:numId w:val="17"/>
        </w:numPr>
        <w:tabs>
          <w:tab w:val="left" w:pos="567"/>
        </w:tabs>
        <w:spacing w:before="0" w:after="0" w:line="240" w:lineRule="auto"/>
        <w:ind w:left="-142" w:right="-329" w:hanging="142"/>
        <w:outlineLvl w:val="0"/>
        <w:rPr>
          <w:rFonts w:ascii="Arial" w:hAnsi="Arial" w:cs="Arial"/>
          <w:sz w:val="24"/>
          <w:szCs w:val="24"/>
          <w:lang w:val="sr-Cyrl-RS"/>
        </w:rPr>
      </w:pPr>
      <w:r w:rsidRPr="00D87C2E">
        <w:rPr>
          <w:rFonts w:ascii="Arial" w:hAnsi="Arial" w:cs="Arial"/>
          <w:sz w:val="24"/>
          <w:szCs w:val="24"/>
          <w:lang w:val="sr-Cyrl-RS"/>
        </w:rPr>
        <w:t>Главног пројекта заштите од пожара,</w:t>
      </w:r>
    </w:p>
    <w:p w14:paraId="0A70C03C" w14:textId="6D4B0991" w:rsidR="009D5B7F" w:rsidRDefault="00D87C2E" w:rsidP="008B0352">
      <w:pPr>
        <w:pStyle w:val="ListParagraph"/>
        <w:keepNext/>
        <w:numPr>
          <w:ilvl w:val="0"/>
          <w:numId w:val="17"/>
        </w:numPr>
        <w:tabs>
          <w:tab w:val="left" w:pos="567"/>
        </w:tabs>
        <w:spacing w:before="0" w:after="0" w:line="240" w:lineRule="auto"/>
        <w:ind w:left="-142" w:right="-329" w:hanging="142"/>
        <w:outlineLvl w:val="0"/>
        <w:rPr>
          <w:rFonts w:ascii="Arial" w:hAnsi="Arial" w:cs="Arial"/>
          <w:sz w:val="24"/>
          <w:szCs w:val="24"/>
          <w:lang w:val="sr-Cyrl-RS"/>
        </w:rPr>
      </w:pPr>
      <w:r w:rsidRPr="00D87C2E">
        <w:rPr>
          <w:rFonts w:ascii="Arial" w:hAnsi="Arial" w:cs="Arial"/>
          <w:sz w:val="24"/>
          <w:szCs w:val="24"/>
          <w:lang w:val="sr-Cyrl-RS"/>
        </w:rPr>
        <w:t>Студије о процени утицаја зат</w:t>
      </w:r>
      <w:r w:rsidR="006B5E43">
        <w:rPr>
          <w:rFonts w:ascii="Arial" w:hAnsi="Arial" w:cs="Arial"/>
          <w:sz w:val="24"/>
          <w:szCs w:val="24"/>
          <w:lang w:val="sr-Cyrl-RS"/>
        </w:rPr>
        <w:t>еченог стања на животну средину и</w:t>
      </w:r>
    </w:p>
    <w:p w14:paraId="204E0CBA" w14:textId="4632350F" w:rsidR="006B5E43" w:rsidRPr="006B5E43" w:rsidRDefault="006B5E43" w:rsidP="008B0352">
      <w:pPr>
        <w:pStyle w:val="ListParagraph"/>
        <w:keepNext/>
        <w:numPr>
          <w:ilvl w:val="0"/>
          <w:numId w:val="17"/>
        </w:numPr>
        <w:tabs>
          <w:tab w:val="left" w:pos="567"/>
        </w:tabs>
        <w:spacing w:before="0" w:after="0" w:line="240" w:lineRule="auto"/>
        <w:ind w:left="-142" w:right="-329" w:hanging="142"/>
        <w:outlineLvl w:val="0"/>
        <w:rPr>
          <w:rFonts w:ascii="Arial" w:hAnsi="Arial" w:cs="Arial"/>
          <w:sz w:val="24"/>
          <w:szCs w:val="24"/>
          <w:lang w:val="sr-Cyrl-RS"/>
        </w:rPr>
      </w:pPr>
      <w:r w:rsidRPr="006B5E43">
        <w:rPr>
          <w:rFonts w:ascii="Arial" w:hAnsi="Arial" w:cs="Arial"/>
          <w:sz w:val="24"/>
          <w:szCs w:val="24"/>
          <w:lang w:val="sr-Cyrl-RS"/>
        </w:rPr>
        <w:t>Додатна техничка документација</w:t>
      </w:r>
      <w:r>
        <w:rPr>
          <w:rFonts w:ascii="Arial" w:hAnsi="Arial" w:cs="Arial"/>
          <w:sz w:val="24"/>
          <w:szCs w:val="24"/>
          <w:lang w:val="sr-Cyrl-RS"/>
        </w:rPr>
        <w:t xml:space="preserve"> у складу са</w:t>
      </w:r>
      <w:r w:rsidRPr="006B5E43">
        <w:rPr>
          <w:rFonts w:ascii="Arial" w:hAnsi="Arial" w:cs="Arial"/>
          <w:sz w:val="24"/>
          <w:szCs w:val="24"/>
          <w:lang w:val="sr-Cyrl-RS"/>
        </w:rPr>
        <w:t xml:space="preserve"> допунским захтевима надлежних органа (до 5% вредности услуге</w:t>
      </w:r>
      <w:r w:rsidR="00FB1F6D">
        <w:rPr>
          <w:rFonts w:ascii="Arial" w:hAnsi="Arial" w:cs="Arial"/>
          <w:sz w:val="24"/>
          <w:szCs w:val="24"/>
          <w:lang w:val="sr-Cyrl-RS"/>
        </w:rPr>
        <w:t xml:space="preserve"> за коју је потребна додатна документација</w:t>
      </w:r>
      <w:r w:rsidRPr="006B5E43">
        <w:rPr>
          <w:rFonts w:ascii="Arial" w:hAnsi="Arial" w:cs="Arial"/>
          <w:sz w:val="24"/>
          <w:szCs w:val="24"/>
          <w:lang w:val="sr-Cyrl-RS"/>
        </w:rPr>
        <w:t>)</w:t>
      </w:r>
      <w:r w:rsidR="00F72A52">
        <w:rPr>
          <w:rFonts w:ascii="Arial" w:hAnsi="Arial" w:cs="Arial"/>
          <w:sz w:val="24"/>
          <w:szCs w:val="24"/>
          <w:lang w:val="sr-Cyrl-RS"/>
        </w:rPr>
        <w:t>,</w:t>
      </w:r>
    </w:p>
    <w:p w14:paraId="7A3A16AB" w14:textId="77777777" w:rsidR="00D87C2E" w:rsidRPr="00D87C2E" w:rsidRDefault="00D87C2E" w:rsidP="006B5E43">
      <w:pPr>
        <w:pStyle w:val="ListParagraph"/>
        <w:keepNext/>
        <w:tabs>
          <w:tab w:val="left" w:pos="567"/>
        </w:tabs>
        <w:spacing w:before="0" w:after="0" w:line="240" w:lineRule="auto"/>
        <w:ind w:left="-142" w:right="-329"/>
        <w:outlineLvl w:val="0"/>
        <w:rPr>
          <w:rFonts w:ascii="Arial" w:hAnsi="Arial" w:cs="Arial"/>
          <w:sz w:val="24"/>
          <w:szCs w:val="24"/>
          <w:lang w:val="sr-Cyrl-RS"/>
        </w:rPr>
      </w:pPr>
    </w:p>
    <w:p w14:paraId="54E207AD" w14:textId="0F2A5B0A" w:rsidR="00180FEB" w:rsidRPr="00180FEB" w:rsidRDefault="00AF74D1" w:rsidP="006B5E43">
      <w:pPr>
        <w:keepNext/>
        <w:tabs>
          <w:tab w:val="left" w:pos="567"/>
        </w:tabs>
        <w:spacing w:before="0"/>
        <w:ind w:left="-425" w:right="-329"/>
        <w:contextualSpacing/>
        <w:outlineLvl w:val="0"/>
        <w:rPr>
          <w:rFonts w:cs="Arial"/>
          <w:sz w:val="24"/>
          <w:szCs w:val="24"/>
          <w:lang w:val="sr-Cyrl-RS"/>
        </w:rPr>
      </w:pPr>
      <w:r w:rsidRPr="00AF74D1">
        <w:rPr>
          <w:rFonts w:cs="Arial"/>
          <w:sz w:val="24"/>
          <w:szCs w:val="24"/>
        </w:rPr>
        <w:t>(у даљем тексту: Услуга)</w:t>
      </w:r>
      <w:r w:rsidR="009D5B7F">
        <w:rPr>
          <w:rFonts w:cs="Arial"/>
          <w:sz w:val="24"/>
          <w:szCs w:val="24"/>
        </w:rPr>
        <w:t xml:space="preserve"> </w:t>
      </w:r>
      <w:r w:rsidR="00180FEB" w:rsidRPr="00180FEB">
        <w:rPr>
          <w:rFonts w:cs="Arial"/>
          <w:sz w:val="24"/>
          <w:szCs w:val="24"/>
        </w:rPr>
        <w:t>у складу са</w:t>
      </w:r>
      <w:r w:rsidR="00113C44">
        <w:rPr>
          <w:rFonts w:cs="Arial"/>
          <w:sz w:val="24"/>
          <w:szCs w:val="24"/>
          <w:lang w:val="sr-Cyrl-RS"/>
        </w:rPr>
        <w:t xml:space="preserve"> К</w:t>
      </w:r>
      <w:r w:rsidR="00180FEB">
        <w:rPr>
          <w:rFonts w:cs="Arial"/>
          <w:sz w:val="24"/>
          <w:szCs w:val="24"/>
          <w:lang w:val="sr-Cyrl-RS"/>
        </w:rPr>
        <w:t>онкурсном</w:t>
      </w:r>
      <w:r w:rsidR="00180FEB" w:rsidRPr="00180FEB">
        <w:rPr>
          <w:rFonts w:cs="Arial"/>
          <w:sz w:val="24"/>
          <w:szCs w:val="24"/>
        </w:rPr>
        <w:t xml:space="preserve"> </w:t>
      </w:r>
      <w:r w:rsidR="00180FEB" w:rsidRPr="00180FEB">
        <w:rPr>
          <w:rFonts w:cs="Arial"/>
          <w:sz w:val="24"/>
          <w:szCs w:val="24"/>
          <w:lang w:val="sr-Cyrl-RS"/>
        </w:rPr>
        <w:t xml:space="preserve">документацијом за </w:t>
      </w:r>
      <w:r w:rsidR="00533EB7">
        <w:rPr>
          <w:rFonts w:cs="Arial"/>
          <w:sz w:val="24"/>
          <w:szCs w:val="24"/>
        </w:rPr>
        <w:t xml:space="preserve">JН/1000/0388/2017 и </w:t>
      </w:r>
      <w:r w:rsidR="00533EB7">
        <w:rPr>
          <w:rFonts w:cs="Arial"/>
          <w:sz w:val="24"/>
          <w:szCs w:val="24"/>
          <w:lang w:val="sr-Cyrl-RS"/>
        </w:rPr>
        <w:t>П</w:t>
      </w:r>
      <w:r w:rsidR="00180FEB" w:rsidRPr="00180FEB">
        <w:rPr>
          <w:rFonts w:cs="Arial"/>
          <w:sz w:val="24"/>
          <w:szCs w:val="24"/>
        </w:rPr>
        <w:t>онудом Пружаоца услуге</w:t>
      </w:r>
      <w:r w:rsidR="00533EB7">
        <w:rPr>
          <w:rFonts w:cs="Arial"/>
          <w:sz w:val="24"/>
          <w:szCs w:val="24"/>
          <w:lang w:val="sr-Cyrl-RS"/>
        </w:rPr>
        <w:t>, Описом и врстом услуге, Структуром цене, који као Прилог 1, Прилог 2, Прилог 3 и Прилог 4, чине саставни део Уговора.</w:t>
      </w:r>
    </w:p>
    <w:p w14:paraId="648EF793" w14:textId="77777777" w:rsidR="00AF74D1" w:rsidRPr="00AF74D1" w:rsidRDefault="00AF74D1" w:rsidP="006B5E43">
      <w:pPr>
        <w:spacing w:before="0"/>
        <w:ind w:right="-329"/>
        <w:contextualSpacing/>
        <w:rPr>
          <w:rFonts w:cs="Arial"/>
          <w:sz w:val="24"/>
          <w:szCs w:val="24"/>
        </w:rPr>
      </w:pPr>
    </w:p>
    <w:p w14:paraId="725A734C" w14:textId="40A2E126" w:rsidR="00AF74D1" w:rsidRPr="006B5E43" w:rsidRDefault="00AF74D1" w:rsidP="006B5E43">
      <w:pPr>
        <w:spacing w:before="0"/>
        <w:ind w:left="-425" w:right="-329"/>
        <w:contextualSpacing/>
        <w:rPr>
          <w:rFonts w:cs="Arial"/>
          <w:b/>
          <w:sz w:val="24"/>
          <w:szCs w:val="24"/>
        </w:rPr>
      </w:pPr>
      <w:r w:rsidRPr="00AF74D1">
        <w:rPr>
          <w:rFonts w:cs="Arial"/>
          <w:b/>
          <w:sz w:val="24"/>
          <w:szCs w:val="24"/>
        </w:rPr>
        <w:t>ЦЕНА</w:t>
      </w:r>
    </w:p>
    <w:p w14:paraId="13062CD6" w14:textId="77777777" w:rsidR="00AF74D1" w:rsidRPr="00916A09" w:rsidRDefault="00AF74D1" w:rsidP="00AF74D1">
      <w:pPr>
        <w:spacing w:before="0"/>
        <w:ind w:left="-425" w:right="-329"/>
        <w:contextualSpacing/>
        <w:jc w:val="center"/>
        <w:rPr>
          <w:rFonts w:cs="Arial"/>
          <w:b/>
          <w:sz w:val="24"/>
          <w:szCs w:val="24"/>
        </w:rPr>
      </w:pPr>
      <w:r w:rsidRPr="00916A09">
        <w:rPr>
          <w:rFonts w:cs="Arial"/>
          <w:b/>
          <w:sz w:val="24"/>
          <w:szCs w:val="24"/>
        </w:rPr>
        <w:t>Члан 2.</w:t>
      </w:r>
    </w:p>
    <w:p w14:paraId="6EF2DBE4" w14:textId="43A44D11" w:rsidR="00AF74D1" w:rsidRPr="00AF74D1" w:rsidRDefault="00AF74D1" w:rsidP="00AF74D1">
      <w:pPr>
        <w:spacing w:before="0"/>
        <w:ind w:left="-425" w:right="-329"/>
        <w:contextualSpacing/>
        <w:rPr>
          <w:rFonts w:cs="Arial"/>
          <w:sz w:val="24"/>
          <w:szCs w:val="24"/>
        </w:rPr>
      </w:pPr>
      <w:r w:rsidRPr="00AF74D1">
        <w:rPr>
          <w:rFonts w:cs="Arial"/>
          <w:sz w:val="24"/>
          <w:szCs w:val="24"/>
        </w:rPr>
        <w:t>Цена Услуге из члана 1. овог Уговора износи __________________</w:t>
      </w:r>
      <w:r>
        <w:rPr>
          <w:rFonts w:cs="Arial"/>
          <w:sz w:val="24"/>
          <w:szCs w:val="24"/>
          <w:lang w:val="sr-Cyrl-RS"/>
        </w:rPr>
        <w:t>________</w:t>
      </w:r>
      <w:r w:rsidRPr="00AF74D1">
        <w:rPr>
          <w:rFonts w:cs="Arial"/>
          <w:sz w:val="24"/>
          <w:szCs w:val="24"/>
        </w:rPr>
        <w:t xml:space="preserve"> (словима: __</w:t>
      </w:r>
      <w:r>
        <w:rPr>
          <w:rFonts w:cs="Arial"/>
          <w:sz w:val="24"/>
          <w:szCs w:val="24"/>
        </w:rPr>
        <w:t>______________________</w:t>
      </w:r>
      <w:r>
        <w:rPr>
          <w:rFonts w:cs="Arial"/>
          <w:sz w:val="24"/>
          <w:szCs w:val="24"/>
          <w:lang w:val="sr-Cyrl-RS"/>
        </w:rPr>
        <w:t>_______________</w:t>
      </w:r>
      <w:r>
        <w:rPr>
          <w:rFonts w:cs="Arial"/>
          <w:sz w:val="24"/>
          <w:szCs w:val="24"/>
        </w:rPr>
        <w:t>) динара</w:t>
      </w:r>
      <w:r w:rsidRPr="00AF74D1">
        <w:rPr>
          <w:rFonts w:cs="Arial"/>
          <w:sz w:val="24"/>
          <w:szCs w:val="24"/>
        </w:rPr>
        <w:t xml:space="preserve"> без пореза на додату вредност.</w:t>
      </w:r>
    </w:p>
    <w:p w14:paraId="75EAA4F9" w14:textId="77777777" w:rsidR="00AF74D1" w:rsidRPr="00AF74D1" w:rsidRDefault="00AF74D1" w:rsidP="00AF74D1">
      <w:pPr>
        <w:spacing w:before="0"/>
        <w:ind w:left="-425" w:right="-329"/>
        <w:contextualSpacing/>
        <w:rPr>
          <w:rFonts w:cs="Arial"/>
          <w:sz w:val="24"/>
          <w:szCs w:val="24"/>
        </w:rPr>
      </w:pPr>
    </w:p>
    <w:p w14:paraId="45C7DB12" w14:textId="7C2E483B" w:rsidR="00AF74D1" w:rsidRPr="00AF74D1" w:rsidRDefault="00AF74D1" w:rsidP="00AF74D1">
      <w:pPr>
        <w:spacing w:before="0"/>
        <w:ind w:left="-425" w:right="-329"/>
        <w:contextualSpacing/>
        <w:rPr>
          <w:rFonts w:cs="Arial"/>
          <w:sz w:val="24"/>
          <w:szCs w:val="24"/>
        </w:rPr>
      </w:pPr>
      <w:r w:rsidRPr="00AF74D1">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2C4EA3E" w14:textId="77777777" w:rsidR="00AF74D1" w:rsidRPr="00AF74D1" w:rsidRDefault="00AF74D1" w:rsidP="00AF74D1">
      <w:pPr>
        <w:tabs>
          <w:tab w:val="left" w:pos="567"/>
        </w:tabs>
        <w:spacing w:before="0"/>
        <w:ind w:left="-426"/>
        <w:rPr>
          <w:rFonts w:cs="Arial"/>
          <w:sz w:val="24"/>
          <w:szCs w:val="24"/>
          <w:lang w:val="sr-Cyrl-RS"/>
        </w:rPr>
      </w:pPr>
      <w:r w:rsidRPr="00AF74D1">
        <w:rPr>
          <w:rFonts w:cs="Arial"/>
          <w:sz w:val="24"/>
          <w:szCs w:val="24"/>
        </w:rPr>
        <w:t>У цену су урачунати сви трошкови везани за реализацију Услуге.</w:t>
      </w:r>
      <w:r w:rsidRPr="00AF74D1">
        <w:rPr>
          <w:rFonts w:cs="Arial"/>
          <w:sz w:val="24"/>
          <w:szCs w:val="24"/>
          <w:lang w:val="sr-Cyrl-RS"/>
        </w:rPr>
        <w:t xml:space="preserve"> </w:t>
      </w:r>
    </w:p>
    <w:p w14:paraId="1F2C09B3" w14:textId="5C885422" w:rsidR="00AF74D1" w:rsidRPr="00AF74D1" w:rsidRDefault="00E14D66" w:rsidP="00AF74D1">
      <w:pPr>
        <w:spacing w:before="0"/>
        <w:ind w:left="-425" w:right="-329"/>
        <w:contextualSpacing/>
        <w:rPr>
          <w:rFonts w:cs="Arial"/>
          <w:sz w:val="24"/>
          <w:szCs w:val="24"/>
        </w:rPr>
      </w:pPr>
      <w:r w:rsidRPr="00FD5422">
        <w:rPr>
          <w:rFonts w:cs="Arial"/>
          <w:sz w:val="24"/>
          <w:szCs w:val="24"/>
        </w:rPr>
        <w:t>Цена је фиксна односно не може се мењати за све време извршења Услуге</w:t>
      </w:r>
    </w:p>
    <w:p w14:paraId="17859A16" w14:textId="77777777" w:rsidR="00AF74D1" w:rsidRDefault="00AF74D1" w:rsidP="00AF74D1">
      <w:pPr>
        <w:spacing w:before="0"/>
        <w:ind w:left="-425" w:right="-329"/>
        <w:contextualSpacing/>
        <w:rPr>
          <w:rFonts w:cs="Arial"/>
          <w:sz w:val="24"/>
          <w:szCs w:val="24"/>
          <w:lang w:val="sr-Cyrl-RS"/>
        </w:rPr>
      </w:pPr>
    </w:p>
    <w:p w14:paraId="60D9A5F2" w14:textId="66F35942" w:rsidR="00E14D66" w:rsidRPr="00F72A52" w:rsidRDefault="00E14D66" w:rsidP="00F72A52">
      <w:pPr>
        <w:spacing w:before="0"/>
        <w:ind w:left="-425" w:right="-329"/>
        <w:contextualSpacing/>
        <w:rPr>
          <w:rFonts w:cs="Arial"/>
          <w:b/>
          <w:sz w:val="24"/>
          <w:szCs w:val="24"/>
        </w:rPr>
      </w:pPr>
      <w:r w:rsidRPr="00E14D66">
        <w:rPr>
          <w:rFonts w:cs="Arial"/>
          <w:b/>
          <w:sz w:val="24"/>
          <w:szCs w:val="24"/>
        </w:rPr>
        <w:t>НАЧИН ПЛАЋАЊА</w:t>
      </w:r>
    </w:p>
    <w:p w14:paraId="18C00E75" w14:textId="77777777" w:rsidR="00E14D66" w:rsidRPr="00916A09" w:rsidRDefault="00E14D66" w:rsidP="00E14D66">
      <w:pPr>
        <w:spacing w:before="0"/>
        <w:ind w:left="-425" w:right="-329"/>
        <w:contextualSpacing/>
        <w:jc w:val="center"/>
        <w:rPr>
          <w:rFonts w:cs="Arial"/>
          <w:b/>
          <w:sz w:val="24"/>
          <w:szCs w:val="24"/>
        </w:rPr>
      </w:pPr>
      <w:r w:rsidRPr="00916A09">
        <w:rPr>
          <w:rFonts w:cs="Arial"/>
          <w:b/>
          <w:sz w:val="24"/>
          <w:szCs w:val="24"/>
        </w:rPr>
        <w:t>Члан 3.</w:t>
      </w:r>
    </w:p>
    <w:p w14:paraId="01FD67D2" w14:textId="283A61DB" w:rsidR="00EE3629" w:rsidRPr="00EE3629" w:rsidRDefault="00E14D66" w:rsidP="003A22AD">
      <w:pPr>
        <w:tabs>
          <w:tab w:val="left" w:pos="567"/>
        </w:tabs>
        <w:spacing w:before="0"/>
        <w:ind w:left="-426" w:right="-327"/>
        <w:contextualSpacing/>
        <w:rPr>
          <w:rFonts w:eastAsia="Calibri" w:cs="Arial"/>
          <w:sz w:val="24"/>
          <w:szCs w:val="24"/>
          <w:lang w:val="ru-RU"/>
        </w:rPr>
      </w:pPr>
      <w:r w:rsidRPr="00E14D66">
        <w:rPr>
          <w:rFonts w:cs="Arial"/>
          <w:sz w:val="24"/>
          <w:szCs w:val="24"/>
        </w:rPr>
        <w:t>Корисник услуге се обавезује д</w:t>
      </w:r>
      <w:r w:rsidR="00533EB7">
        <w:rPr>
          <w:rFonts w:cs="Arial"/>
          <w:sz w:val="24"/>
          <w:szCs w:val="24"/>
        </w:rPr>
        <w:t>а Пружаоцу услуге</w:t>
      </w:r>
      <w:r w:rsidR="00E36F74">
        <w:rPr>
          <w:rFonts w:cs="Arial"/>
          <w:sz w:val="24"/>
          <w:szCs w:val="24"/>
        </w:rPr>
        <w:t xml:space="preserve"> плати извршене услуге</w:t>
      </w:r>
      <w:r>
        <w:rPr>
          <w:rFonts w:cs="Arial"/>
          <w:sz w:val="24"/>
          <w:szCs w:val="24"/>
        </w:rPr>
        <w:t xml:space="preserve"> </w:t>
      </w:r>
      <w:r w:rsidR="00EE3629">
        <w:rPr>
          <w:rFonts w:cs="Arial"/>
          <w:sz w:val="24"/>
          <w:szCs w:val="24"/>
        </w:rPr>
        <w:t xml:space="preserve">сагласно </w:t>
      </w:r>
      <w:r w:rsidR="00EE3629">
        <w:rPr>
          <w:rFonts w:eastAsia="Calibri" w:cs="Arial"/>
          <w:sz w:val="24"/>
          <w:szCs w:val="24"/>
          <w:lang w:val="ru-RU"/>
        </w:rPr>
        <w:t>степену реализације уговора</w:t>
      </w:r>
      <w:r w:rsidR="003A22AD">
        <w:rPr>
          <w:rFonts w:eastAsia="Calibri" w:cs="Arial"/>
          <w:sz w:val="24"/>
          <w:szCs w:val="24"/>
          <w:lang w:val="en-GB"/>
        </w:rPr>
        <w:t>,</w:t>
      </w:r>
      <w:r w:rsidR="00EE3629">
        <w:rPr>
          <w:rFonts w:eastAsia="Calibri" w:cs="Arial"/>
          <w:sz w:val="24"/>
          <w:szCs w:val="24"/>
          <w:lang w:val="ru-RU"/>
        </w:rPr>
        <w:t xml:space="preserve"> </w:t>
      </w:r>
      <w:r w:rsidR="003A22AD">
        <w:rPr>
          <w:rFonts w:eastAsia="Calibri" w:cs="Arial"/>
          <w:sz w:val="24"/>
          <w:szCs w:val="24"/>
          <w:lang w:val="sr-Cyrl-RS"/>
        </w:rPr>
        <w:t>односно након достављања комплетне документације за сваки објекат појединачно</w:t>
      </w:r>
      <w:r w:rsidR="003A22AD">
        <w:rPr>
          <w:rFonts w:eastAsia="Calibri" w:cs="Arial"/>
          <w:sz w:val="24"/>
          <w:szCs w:val="24"/>
          <w:lang w:val="en-GB"/>
        </w:rPr>
        <w:t xml:space="preserve"> </w:t>
      </w:r>
      <w:r w:rsidR="00EE3629"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 о извршеним услугама - без примедби, потписаног од стране овлашћених  представника </w:t>
      </w:r>
      <w:r w:rsidR="00EE3629">
        <w:rPr>
          <w:rFonts w:eastAsia="Calibri" w:cs="Arial"/>
          <w:sz w:val="24"/>
          <w:szCs w:val="24"/>
          <w:lang w:val="ru-RU"/>
        </w:rPr>
        <w:t>Корисника и Пружаоца услуге</w:t>
      </w:r>
      <w:r w:rsidR="00EE3629" w:rsidRPr="00E36F74">
        <w:rPr>
          <w:rFonts w:eastAsia="Calibri" w:cs="Arial"/>
          <w:sz w:val="24"/>
          <w:szCs w:val="24"/>
          <w:lang w:val="ru-RU"/>
        </w:rPr>
        <w:t>.</w:t>
      </w:r>
    </w:p>
    <w:p w14:paraId="10E17DFA" w14:textId="07407B16" w:rsidR="00431ACF" w:rsidRDefault="006B5E43" w:rsidP="00431ACF">
      <w:pPr>
        <w:spacing w:before="0"/>
        <w:ind w:left="-425" w:right="-329"/>
        <w:contextualSpacing/>
        <w:rPr>
          <w:rFonts w:cs="Arial"/>
          <w:sz w:val="24"/>
          <w:szCs w:val="24"/>
          <w:lang w:val="sr-Cyrl-RS"/>
        </w:rPr>
      </w:pPr>
      <w:r>
        <w:rPr>
          <w:rFonts w:cs="Arial"/>
          <w:bCs/>
          <w:sz w:val="24"/>
          <w:szCs w:val="24"/>
          <w:lang w:val="sr-Cyrl-RS"/>
        </w:rPr>
        <w:t xml:space="preserve">Уз рачун, који </w:t>
      </w:r>
      <w:r w:rsidR="00E14D66" w:rsidRPr="00E14D66">
        <w:rPr>
          <w:rFonts w:cs="Arial"/>
          <w:bCs/>
          <w:sz w:val="24"/>
          <w:szCs w:val="24"/>
          <w:lang w:val="sr-Cyrl-RS"/>
        </w:rPr>
        <w:t xml:space="preserve">гласи и доставља се на адресу </w:t>
      </w:r>
      <w:r w:rsidR="00E36F74">
        <w:rPr>
          <w:rFonts w:cs="Arial"/>
          <w:bCs/>
          <w:sz w:val="24"/>
          <w:szCs w:val="24"/>
          <w:lang w:val="sr-Cyrl-RS"/>
        </w:rPr>
        <w:t>Корисника услуге</w:t>
      </w:r>
      <w:r w:rsidR="00E14D66" w:rsidRPr="00E14D66">
        <w:rPr>
          <w:rFonts w:cs="Arial"/>
          <w:bCs/>
          <w:sz w:val="24"/>
          <w:szCs w:val="24"/>
          <w:lang w:val="sr-Cyrl-RS"/>
        </w:rPr>
        <w:t xml:space="preserve"> </w:t>
      </w:r>
      <w:r w:rsidR="00E14D66" w:rsidRPr="00E14D66">
        <w:rPr>
          <w:rFonts w:cs="Arial"/>
          <w:bCs/>
          <w:sz w:val="24"/>
          <w:szCs w:val="24"/>
        </w:rPr>
        <w:t xml:space="preserve">Јавно предузеће „Електропривреда Србије“ Београд, </w:t>
      </w:r>
      <w:r w:rsidR="00113C44">
        <w:rPr>
          <w:rFonts w:cs="Arial"/>
          <w:bCs/>
          <w:sz w:val="24"/>
          <w:szCs w:val="24"/>
          <w:lang w:val="sr-Cyrl-RS"/>
        </w:rPr>
        <w:t>Масарикова 1-</w:t>
      </w:r>
      <w:r w:rsidR="003E7DA3">
        <w:rPr>
          <w:rFonts w:cs="Arial"/>
          <w:bCs/>
          <w:sz w:val="24"/>
          <w:szCs w:val="24"/>
          <w:lang w:val="sr-Cyrl-RS"/>
        </w:rPr>
        <w:t>3</w:t>
      </w:r>
      <w:r w:rsidR="00E14D66" w:rsidRPr="00E14D66">
        <w:rPr>
          <w:rFonts w:cs="Arial"/>
          <w:bCs/>
          <w:sz w:val="24"/>
          <w:szCs w:val="24"/>
        </w:rPr>
        <w:t>, 11000 Београд, ПИБ 103920327</w:t>
      </w:r>
      <w:r w:rsidR="00E14D66" w:rsidRPr="00E14D66">
        <w:rPr>
          <w:rFonts w:cs="Arial"/>
          <w:bCs/>
          <w:sz w:val="24"/>
          <w:szCs w:val="24"/>
          <w:lang w:val="sr-Cyrl-RS"/>
        </w:rPr>
        <w:t>, и у коме се обавезно наводи број уго</w:t>
      </w:r>
      <w:r w:rsidR="00431ACF">
        <w:rPr>
          <w:rFonts w:cs="Arial"/>
          <w:bCs/>
          <w:sz w:val="24"/>
          <w:szCs w:val="24"/>
          <w:lang w:val="sr-Cyrl-RS"/>
        </w:rPr>
        <w:t xml:space="preserve">вора по коме је извршена услуга, доставља се и Записник о извршеним услугама – без примедби, </w:t>
      </w:r>
      <w:r w:rsidR="00431ACF">
        <w:rPr>
          <w:rFonts w:cs="Arial"/>
          <w:sz w:val="24"/>
          <w:szCs w:val="24"/>
        </w:rPr>
        <w:t>потписан</w:t>
      </w:r>
      <w:r w:rsidR="00431ACF" w:rsidRPr="00E14D66">
        <w:rPr>
          <w:rFonts w:cs="Arial"/>
          <w:sz w:val="24"/>
          <w:szCs w:val="24"/>
        </w:rPr>
        <w:t xml:space="preserve"> од стране овлашћених  представника Уговорних страна</w:t>
      </w:r>
      <w:r w:rsidR="00431ACF">
        <w:rPr>
          <w:rFonts w:cs="Arial"/>
          <w:sz w:val="24"/>
          <w:szCs w:val="24"/>
          <w:lang w:val="sr-Cyrl-RS"/>
        </w:rPr>
        <w:t>.</w:t>
      </w:r>
    </w:p>
    <w:p w14:paraId="53C12FA8" w14:textId="03B7210C" w:rsidR="00E14D66" w:rsidRPr="00E14D66" w:rsidRDefault="00E14D66" w:rsidP="00E14D66">
      <w:pPr>
        <w:spacing w:before="0"/>
        <w:ind w:left="-425" w:right="-329"/>
        <w:contextualSpacing/>
        <w:rPr>
          <w:rFonts w:cs="Arial"/>
          <w:sz w:val="24"/>
          <w:szCs w:val="24"/>
          <w:lang w:val="sr-Latn-CS"/>
        </w:rPr>
      </w:pPr>
      <w:r w:rsidRPr="00E14D66">
        <w:rPr>
          <w:rFonts w:cs="Arial"/>
          <w:sz w:val="24"/>
          <w:szCs w:val="24"/>
          <w:lang w:val="sr-Latn-CS"/>
        </w:rPr>
        <w:t xml:space="preserve">Обрачун </w:t>
      </w:r>
      <w:r w:rsidRPr="00E14D66">
        <w:rPr>
          <w:rFonts w:cs="Arial"/>
          <w:sz w:val="24"/>
          <w:szCs w:val="24"/>
          <w:lang w:val="sr-Cyrl-RS"/>
        </w:rPr>
        <w:t>пружених услуга</w:t>
      </w:r>
      <w:r w:rsidRPr="00E14D66">
        <w:rPr>
          <w:rFonts w:cs="Arial"/>
          <w:sz w:val="24"/>
          <w:szCs w:val="24"/>
          <w:lang w:val="sr-Latn-CS"/>
        </w:rPr>
        <w:t>, вршиће се према јединичним ценама из Обрасца структуре</w:t>
      </w:r>
      <w:r w:rsidR="00533EB7">
        <w:rPr>
          <w:rFonts w:cs="Arial"/>
          <w:sz w:val="24"/>
          <w:szCs w:val="24"/>
          <w:lang w:val="sr-Cyrl-RS"/>
        </w:rPr>
        <w:t xml:space="preserve"> цене</w:t>
      </w:r>
      <w:r w:rsidRPr="00E14D66">
        <w:rPr>
          <w:rFonts w:cs="Arial"/>
          <w:sz w:val="24"/>
          <w:szCs w:val="24"/>
          <w:lang w:val="sr-Latn-CS"/>
        </w:rPr>
        <w:t>.</w:t>
      </w:r>
    </w:p>
    <w:p w14:paraId="2C6294EE" w14:textId="1B77FB0B" w:rsidR="00E14D66" w:rsidRPr="00E14D66" w:rsidRDefault="00E14D66" w:rsidP="00E14D66">
      <w:pPr>
        <w:spacing w:before="0"/>
        <w:ind w:left="-425" w:right="-329"/>
        <w:contextualSpacing/>
        <w:rPr>
          <w:rFonts w:cs="Arial"/>
          <w:bCs/>
          <w:sz w:val="24"/>
          <w:szCs w:val="24"/>
          <w:lang w:val="sr-Cyrl-RS"/>
        </w:rPr>
      </w:pPr>
      <w:r w:rsidRPr="00E14D66">
        <w:rPr>
          <w:rFonts w:cs="Arial"/>
          <w:bCs/>
          <w:sz w:val="24"/>
          <w:szCs w:val="24"/>
          <w:lang w:val="sr-Cyrl-RS"/>
        </w:rPr>
        <w:lastRenderedPageBreak/>
        <w:t xml:space="preserve">Плаћање уговорене цене вршиће се у динарима на рачун </w:t>
      </w:r>
      <w:r w:rsidR="00533EB7">
        <w:rPr>
          <w:rFonts w:cs="Arial"/>
          <w:bCs/>
          <w:sz w:val="24"/>
          <w:szCs w:val="24"/>
          <w:lang w:val="sr-Cyrl-RS"/>
        </w:rPr>
        <w:t>Пружаоца услуге</w:t>
      </w:r>
      <w:r w:rsidRPr="00E14D66">
        <w:rPr>
          <w:rFonts w:cs="Arial"/>
          <w:bCs/>
          <w:sz w:val="24"/>
          <w:szCs w:val="24"/>
          <w:lang w:val="sr-Cyrl-RS"/>
        </w:rPr>
        <w:t>.</w:t>
      </w:r>
    </w:p>
    <w:p w14:paraId="5CF84082" w14:textId="77777777" w:rsidR="00E14D66" w:rsidRPr="00E14D66" w:rsidRDefault="00E14D66" w:rsidP="00E14D66">
      <w:pPr>
        <w:spacing w:before="0"/>
        <w:ind w:left="-425" w:right="-329"/>
        <w:contextualSpacing/>
        <w:rPr>
          <w:rFonts w:cs="Arial"/>
          <w:sz w:val="24"/>
          <w:szCs w:val="24"/>
          <w:lang w:val="sr-Cyrl-RS"/>
        </w:rPr>
      </w:pPr>
    </w:p>
    <w:p w14:paraId="3ACF9118" w14:textId="0BE90D87" w:rsidR="00E14D66" w:rsidRDefault="00E14D66" w:rsidP="00E14D66">
      <w:pPr>
        <w:spacing w:before="0"/>
        <w:ind w:left="-425" w:right="-329"/>
        <w:contextualSpacing/>
        <w:rPr>
          <w:rFonts w:cs="Arial"/>
          <w:sz w:val="24"/>
          <w:szCs w:val="24"/>
          <w:lang w:val="sr-Cyrl-RS"/>
        </w:rPr>
      </w:pPr>
      <w:r w:rsidRPr="00E14D66">
        <w:rPr>
          <w:rFonts w:cs="Arial"/>
          <w:sz w:val="24"/>
          <w:szCs w:val="24"/>
          <w:lang w:val="sr-Cyrl-RS"/>
        </w:rPr>
        <w:t>У испостављеном рачуну, П</w:t>
      </w:r>
      <w:r>
        <w:rPr>
          <w:rFonts w:cs="Arial"/>
          <w:sz w:val="24"/>
          <w:szCs w:val="24"/>
          <w:lang w:val="sr-Cyrl-RS"/>
        </w:rPr>
        <w:t>ружалац услуге</w:t>
      </w:r>
      <w:r w:rsidRPr="00E14D66">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5F1D53A" w14:textId="77777777" w:rsidR="0027314B" w:rsidRPr="00E14D66" w:rsidRDefault="0027314B" w:rsidP="00E14D66">
      <w:pPr>
        <w:spacing w:before="0"/>
        <w:ind w:left="-425" w:right="-329"/>
        <w:contextualSpacing/>
        <w:rPr>
          <w:rFonts w:cs="Arial"/>
          <w:sz w:val="24"/>
          <w:szCs w:val="24"/>
          <w:lang w:val="sr-Cyrl-RS"/>
        </w:rPr>
      </w:pPr>
    </w:p>
    <w:p w14:paraId="4FB50378" w14:textId="20B435E2" w:rsidR="0027314B" w:rsidRPr="0027314B" w:rsidRDefault="0027314B" w:rsidP="00F72A52">
      <w:pPr>
        <w:spacing w:before="0"/>
        <w:ind w:left="-425" w:right="-329"/>
        <w:contextualSpacing/>
        <w:rPr>
          <w:rFonts w:cs="Arial"/>
          <w:b/>
          <w:sz w:val="24"/>
          <w:szCs w:val="24"/>
        </w:rPr>
      </w:pPr>
      <w:r w:rsidRPr="0027314B">
        <w:rPr>
          <w:rFonts w:cs="Arial"/>
          <w:b/>
          <w:sz w:val="24"/>
          <w:szCs w:val="24"/>
        </w:rPr>
        <w:t xml:space="preserve">ОБАВЕЗЕ КОРИСНИКА УСЛУГЕ </w:t>
      </w:r>
    </w:p>
    <w:p w14:paraId="6E52ECBB" w14:textId="5216788B"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Члан 4.</w:t>
      </w:r>
    </w:p>
    <w:p w14:paraId="7E50AF7A" w14:textId="66BE8587"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се обавезује да Пру</w:t>
      </w:r>
      <w:r>
        <w:rPr>
          <w:rFonts w:cs="Arial"/>
          <w:sz w:val="24"/>
          <w:szCs w:val="24"/>
        </w:rPr>
        <w:t>жаоцу услуге изврши исплату цену</w:t>
      </w:r>
      <w:r w:rsidRPr="0027314B">
        <w:rPr>
          <w:rFonts w:cs="Arial"/>
          <w:sz w:val="24"/>
          <w:szCs w:val="24"/>
        </w:rPr>
        <w:t xml:space="preserve"> Услуге из члана 2. на начин и у роковима утврђеним чланом 3. овог Уговора. </w:t>
      </w:r>
    </w:p>
    <w:p w14:paraId="7868CABC" w14:textId="77777777" w:rsidR="0027314B" w:rsidRPr="0027314B" w:rsidRDefault="0027314B" w:rsidP="0027314B">
      <w:pPr>
        <w:spacing w:before="0"/>
        <w:ind w:left="-425" w:right="-329"/>
        <w:contextualSpacing/>
        <w:rPr>
          <w:rFonts w:cs="Arial"/>
          <w:sz w:val="24"/>
          <w:szCs w:val="24"/>
        </w:rPr>
      </w:pPr>
    </w:p>
    <w:p w14:paraId="67369265" w14:textId="62D5F0A4" w:rsidR="0027314B" w:rsidRPr="0027314B" w:rsidRDefault="0027314B" w:rsidP="0027314B">
      <w:pPr>
        <w:spacing w:before="0"/>
        <w:ind w:left="-425" w:right="-329"/>
        <w:contextualSpacing/>
        <w:rPr>
          <w:rFonts w:cs="Arial"/>
          <w:sz w:val="24"/>
          <w:szCs w:val="24"/>
        </w:rPr>
      </w:pPr>
      <w:r w:rsidRPr="0027314B">
        <w:rPr>
          <w:rFonts w:cs="Arial"/>
          <w:sz w:val="24"/>
          <w:szCs w:val="24"/>
        </w:rPr>
        <w:t>Све исплате по основу овог Уговора биће извршене на</w:t>
      </w:r>
      <w:r w:rsidR="00533EB7">
        <w:rPr>
          <w:rFonts w:cs="Arial"/>
          <w:sz w:val="24"/>
          <w:szCs w:val="24"/>
          <w:lang w:val="sr-Cyrl-RS"/>
        </w:rPr>
        <w:t xml:space="preserve"> текући</w:t>
      </w:r>
      <w:r w:rsidR="00113C44">
        <w:rPr>
          <w:rFonts w:cs="Arial"/>
          <w:sz w:val="24"/>
          <w:szCs w:val="24"/>
        </w:rPr>
        <w:t xml:space="preserve"> рачун Пружаоца услуге: </w:t>
      </w:r>
    </w:p>
    <w:p w14:paraId="339B0F86" w14:textId="5BE25FBC" w:rsidR="0027314B" w:rsidRPr="0027314B" w:rsidRDefault="0027314B" w:rsidP="0027314B">
      <w:pPr>
        <w:spacing w:before="0"/>
        <w:ind w:left="-425" w:right="-329"/>
        <w:contextualSpacing/>
        <w:rPr>
          <w:rFonts w:cs="Arial"/>
          <w:sz w:val="24"/>
          <w:szCs w:val="24"/>
        </w:rPr>
      </w:pPr>
      <w:r>
        <w:rPr>
          <w:rFonts w:cs="Arial"/>
          <w:sz w:val="24"/>
          <w:szCs w:val="24"/>
        </w:rPr>
        <w:t>б</w:t>
      </w:r>
      <w:r w:rsidRPr="0027314B">
        <w:rPr>
          <w:rFonts w:cs="Arial"/>
          <w:sz w:val="24"/>
          <w:szCs w:val="24"/>
        </w:rPr>
        <w:t>р</w:t>
      </w:r>
      <w:r>
        <w:rPr>
          <w:rFonts w:cs="Arial"/>
          <w:sz w:val="24"/>
          <w:szCs w:val="24"/>
          <w:lang w:val="sr-Cyrl-RS"/>
        </w:rPr>
        <w:t>.</w:t>
      </w:r>
      <w:r w:rsidRPr="0027314B">
        <w:rPr>
          <w:rFonts w:cs="Arial"/>
          <w:sz w:val="24"/>
          <w:szCs w:val="24"/>
        </w:rPr>
        <w:t xml:space="preserve"> рачуна: _____________________________</w:t>
      </w:r>
      <w:r>
        <w:rPr>
          <w:rFonts w:cs="Arial"/>
          <w:sz w:val="24"/>
          <w:szCs w:val="24"/>
          <w:lang w:val="sr-Cyrl-RS"/>
        </w:rPr>
        <w:t>_____</w:t>
      </w:r>
      <w:r>
        <w:rPr>
          <w:rFonts w:cs="Arial"/>
          <w:sz w:val="24"/>
          <w:szCs w:val="24"/>
        </w:rPr>
        <w:t xml:space="preserve"> код банке </w:t>
      </w:r>
      <w:r w:rsidRPr="0027314B">
        <w:rPr>
          <w:rFonts w:cs="Arial"/>
          <w:sz w:val="24"/>
          <w:szCs w:val="24"/>
        </w:rPr>
        <w:t>____________</w:t>
      </w:r>
      <w:r>
        <w:rPr>
          <w:rFonts w:cs="Arial"/>
          <w:sz w:val="24"/>
          <w:szCs w:val="24"/>
          <w:lang w:val="sr-Cyrl-RS"/>
        </w:rPr>
        <w:t>________</w:t>
      </w:r>
    </w:p>
    <w:p w14:paraId="5EAF518F" w14:textId="77777777" w:rsidR="0027314B" w:rsidRPr="0027314B" w:rsidRDefault="0027314B" w:rsidP="0027314B">
      <w:pPr>
        <w:spacing w:before="0"/>
        <w:ind w:left="-425" w:right="-329"/>
        <w:contextualSpacing/>
        <w:rPr>
          <w:rFonts w:cs="Arial"/>
          <w:sz w:val="24"/>
          <w:szCs w:val="24"/>
        </w:rPr>
      </w:pPr>
    </w:p>
    <w:p w14:paraId="06D8B88A" w14:textId="36804C98"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 xml:space="preserve">Члан </w:t>
      </w:r>
      <w:r w:rsidRPr="0027314B">
        <w:rPr>
          <w:rFonts w:cs="Arial"/>
          <w:b/>
          <w:sz w:val="24"/>
          <w:szCs w:val="24"/>
          <w:lang w:val="sr-Cyrl-RS"/>
        </w:rPr>
        <w:t>5</w:t>
      </w:r>
      <w:r w:rsidRPr="0027314B">
        <w:rPr>
          <w:rFonts w:cs="Arial"/>
          <w:b/>
          <w:sz w:val="24"/>
          <w:szCs w:val="24"/>
        </w:rPr>
        <w:t>.</w:t>
      </w:r>
    </w:p>
    <w:p w14:paraId="432C3497" w14:textId="75EC8F12"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Корисник услуге је дужан да Пружаоцу услуге током целокупног периода </w:t>
      </w:r>
      <w:r>
        <w:rPr>
          <w:rFonts w:cs="Arial"/>
          <w:sz w:val="24"/>
          <w:szCs w:val="24"/>
          <w:lang w:val="sr-Cyrl-RS"/>
        </w:rPr>
        <w:t xml:space="preserve">извршења </w:t>
      </w:r>
      <w:r w:rsidRPr="0027314B">
        <w:rPr>
          <w:rFonts w:cs="Arial"/>
          <w:sz w:val="24"/>
          <w:szCs w:val="24"/>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1EA5003" w14:textId="77777777" w:rsidR="0027314B" w:rsidRPr="0027314B" w:rsidRDefault="0027314B" w:rsidP="0027314B">
      <w:pPr>
        <w:spacing w:before="0"/>
        <w:ind w:left="-425" w:right="-329"/>
        <w:contextualSpacing/>
        <w:rPr>
          <w:rFonts w:cs="Arial"/>
          <w:sz w:val="24"/>
          <w:szCs w:val="24"/>
        </w:rPr>
      </w:pPr>
    </w:p>
    <w:p w14:paraId="650C3DAF" w14:textId="7F98A5D3"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има право да затражи од Пружаоца услуг</w:t>
      </w:r>
      <w:r w:rsidR="001829F7">
        <w:rPr>
          <w:rFonts w:cs="Arial"/>
          <w:sz w:val="24"/>
          <w:szCs w:val="24"/>
          <w:lang w:val="sr-Cyrl-RS"/>
        </w:rPr>
        <w:t>е</w:t>
      </w:r>
      <w:r w:rsidRPr="0027314B">
        <w:rPr>
          <w:rFonts w:cs="Arial"/>
          <w:sz w:val="24"/>
          <w:szCs w:val="24"/>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w:t>
      </w:r>
      <w:r>
        <w:rPr>
          <w:rFonts w:cs="Arial"/>
          <w:sz w:val="24"/>
          <w:szCs w:val="24"/>
        </w:rPr>
        <w:t xml:space="preserve">вајући начин остварио циљ овог </w:t>
      </w:r>
      <w:r w:rsidRPr="0027314B">
        <w:rPr>
          <w:rFonts w:cs="Arial"/>
          <w:sz w:val="24"/>
          <w:szCs w:val="24"/>
        </w:rPr>
        <w:t xml:space="preserve">Уговора. </w:t>
      </w:r>
    </w:p>
    <w:p w14:paraId="21A73E10" w14:textId="77777777" w:rsidR="0027314B" w:rsidRPr="0027314B" w:rsidRDefault="0027314B" w:rsidP="0027314B">
      <w:pPr>
        <w:spacing w:before="0"/>
        <w:ind w:left="-425" w:right="-329"/>
        <w:contextualSpacing/>
        <w:rPr>
          <w:rFonts w:cs="Arial"/>
          <w:sz w:val="24"/>
          <w:szCs w:val="24"/>
        </w:rPr>
      </w:pPr>
    </w:p>
    <w:p w14:paraId="2804BD56" w14:textId="18A892F1"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Члан 6.</w:t>
      </w:r>
    </w:p>
    <w:p w14:paraId="58E057B2" w14:textId="17B4FCF6"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sidR="001829F7">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31911E22" w14:textId="77777777" w:rsidR="0027314B" w:rsidRPr="0027314B" w:rsidRDefault="0027314B" w:rsidP="0027314B">
      <w:pPr>
        <w:spacing w:before="0"/>
        <w:ind w:left="-425" w:right="-329"/>
        <w:contextualSpacing/>
        <w:rPr>
          <w:rFonts w:cs="Arial"/>
          <w:sz w:val="24"/>
          <w:szCs w:val="24"/>
        </w:rPr>
      </w:pPr>
    </w:p>
    <w:p w14:paraId="08627B15" w14:textId="3C83F113" w:rsidR="0027314B" w:rsidRPr="00F72A52" w:rsidRDefault="0027314B" w:rsidP="00F72A52">
      <w:pPr>
        <w:spacing w:before="0"/>
        <w:ind w:left="-425" w:right="-329"/>
        <w:contextualSpacing/>
        <w:rPr>
          <w:rFonts w:cs="Arial"/>
          <w:b/>
          <w:sz w:val="24"/>
          <w:szCs w:val="24"/>
        </w:rPr>
      </w:pPr>
      <w:r w:rsidRPr="0027314B">
        <w:rPr>
          <w:rFonts w:cs="Arial"/>
          <w:b/>
          <w:sz w:val="24"/>
          <w:szCs w:val="24"/>
        </w:rPr>
        <w:t>ОБАВЕЗЕ ПРУЖАОЦА УСЛУГЕ</w:t>
      </w:r>
    </w:p>
    <w:p w14:paraId="451891FF" w14:textId="7A953A76" w:rsidR="0027314B" w:rsidRPr="0027314B" w:rsidRDefault="0027314B" w:rsidP="0027314B">
      <w:pPr>
        <w:spacing w:before="0"/>
        <w:ind w:left="-425" w:right="-329"/>
        <w:contextualSpacing/>
        <w:jc w:val="center"/>
        <w:rPr>
          <w:rFonts w:cs="Arial"/>
          <w:b/>
          <w:sz w:val="24"/>
          <w:szCs w:val="24"/>
        </w:rPr>
      </w:pPr>
      <w:r>
        <w:rPr>
          <w:rFonts w:cs="Arial"/>
          <w:b/>
          <w:sz w:val="24"/>
          <w:szCs w:val="24"/>
        </w:rPr>
        <w:t>Члан 7</w:t>
      </w:r>
      <w:r w:rsidRPr="0027314B">
        <w:rPr>
          <w:rFonts w:cs="Arial"/>
          <w:b/>
          <w:sz w:val="24"/>
          <w:szCs w:val="24"/>
        </w:rPr>
        <w:t>.</w:t>
      </w:r>
    </w:p>
    <w:p w14:paraId="0A8B3738" w14:textId="30AAD876" w:rsidR="0027314B" w:rsidRPr="0027314B" w:rsidRDefault="0027314B" w:rsidP="00EE3629">
      <w:pPr>
        <w:spacing w:before="0"/>
        <w:ind w:left="-425" w:right="-329"/>
        <w:contextualSpacing/>
        <w:rPr>
          <w:rFonts w:cs="Arial"/>
          <w:sz w:val="24"/>
          <w:szCs w:val="24"/>
        </w:rPr>
      </w:pPr>
      <w:r w:rsidRPr="0027314B">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9D2203C" w14:textId="30CA684A" w:rsidR="0027314B" w:rsidRDefault="0027314B" w:rsidP="0027314B">
      <w:pPr>
        <w:spacing w:before="0"/>
        <w:ind w:left="-425" w:right="-329"/>
        <w:contextualSpacing/>
        <w:rPr>
          <w:rFonts w:cs="Arial"/>
          <w:sz w:val="24"/>
          <w:szCs w:val="24"/>
        </w:rPr>
      </w:pPr>
      <w:r w:rsidRPr="0027314B">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5C18997C" w14:textId="77777777" w:rsidR="00BD505F" w:rsidRPr="0027314B" w:rsidRDefault="00BD505F" w:rsidP="0027314B">
      <w:pPr>
        <w:spacing w:before="0"/>
        <w:ind w:left="-425" w:right="-329"/>
        <w:contextualSpacing/>
        <w:rPr>
          <w:rFonts w:cs="Arial"/>
          <w:sz w:val="24"/>
          <w:szCs w:val="24"/>
        </w:rPr>
      </w:pPr>
    </w:p>
    <w:p w14:paraId="7394682F" w14:textId="77777777" w:rsidR="0027314B" w:rsidRPr="0027314B" w:rsidRDefault="0027314B" w:rsidP="0027314B">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F6DBE00" w14:textId="77777777" w:rsidR="0027314B" w:rsidRPr="0027314B" w:rsidRDefault="0027314B" w:rsidP="0027314B">
      <w:pPr>
        <w:spacing w:before="0"/>
        <w:ind w:left="-425" w:right="-329"/>
        <w:contextualSpacing/>
        <w:rPr>
          <w:rFonts w:cs="Arial"/>
          <w:sz w:val="24"/>
          <w:szCs w:val="24"/>
        </w:rPr>
      </w:pPr>
    </w:p>
    <w:p w14:paraId="79589546" w14:textId="77777777" w:rsidR="00D87C2E" w:rsidRDefault="0027314B" w:rsidP="00D87C2E">
      <w:pPr>
        <w:spacing w:before="0"/>
        <w:ind w:left="-425" w:right="-329"/>
        <w:contextualSpacing/>
        <w:rPr>
          <w:rFonts w:cs="Arial"/>
          <w:sz w:val="24"/>
          <w:szCs w:val="24"/>
        </w:rPr>
      </w:pPr>
      <w:r w:rsidRPr="0027314B">
        <w:rPr>
          <w:rFonts w:cs="Arial"/>
          <w:sz w:val="24"/>
          <w:szCs w:val="24"/>
        </w:rPr>
        <w:lastRenderedPageBreak/>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69AF04BD" w14:textId="77777777" w:rsidR="00F90819" w:rsidRDefault="00F90819" w:rsidP="00D87C2E">
      <w:pPr>
        <w:spacing w:before="0"/>
        <w:ind w:left="-425" w:right="-329"/>
        <w:contextualSpacing/>
        <w:rPr>
          <w:rFonts w:cs="Arial"/>
          <w:sz w:val="24"/>
          <w:szCs w:val="24"/>
        </w:rPr>
      </w:pPr>
    </w:p>
    <w:p w14:paraId="7A55A990" w14:textId="23171275" w:rsidR="00F90819" w:rsidRPr="00F90819" w:rsidRDefault="00F90819" w:rsidP="00F90819">
      <w:pPr>
        <w:tabs>
          <w:tab w:val="left" w:pos="284"/>
        </w:tabs>
        <w:spacing w:before="0"/>
        <w:ind w:left="-426" w:right="-91"/>
        <w:contextualSpacing/>
        <w:rPr>
          <w:rFonts w:eastAsia="SimSun" w:cs="Arial"/>
          <w:sz w:val="24"/>
          <w:lang w:val="sr-Cyrl-RS" w:eastAsia="zh-CN"/>
        </w:rPr>
      </w:pPr>
      <w:r w:rsidRPr="00F90819">
        <w:rPr>
          <w:rFonts w:eastAsia="SimSun" w:cs="Arial"/>
          <w:sz w:val="24"/>
          <w:lang w:val="sr-Cyrl-RS" w:eastAsia="zh-CN"/>
        </w:rPr>
        <w:t>Пружалац услуге ће у случају потребе – недостатка потребних подлога за пројектовање извести сва потребна снимања стања, испитивања и провере на објекту ради квалитетне реализације пројектовања.</w:t>
      </w:r>
    </w:p>
    <w:p w14:paraId="4511B276" w14:textId="77777777" w:rsidR="00D87C2E" w:rsidRDefault="00D87C2E" w:rsidP="00D87C2E">
      <w:pPr>
        <w:spacing w:before="0"/>
        <w:ind w:left="-425" w:right="-329"/>
        <w:contextualSpacing/>
        <w:rPr>
          <w:rFonts w:cs="Arial"/>
          <w:sz w:val="24"/>
          <w:szCs w:val="24"/>
        </w:rPr>
      </w:pPr>
    </w:p>
    <w:p w14:paraId="7D84444A" w14:textId="5663932B" w:rsidR="0027314B" w:rsidRPr="0027314B" w:rsidRDefault="0027314B" w:rsidP="00D87C2E">
      <w:pPr>
        <w:spacing w:before="0"/>
        <w:ind w:left="-425" w:right="-329"/>
        <w:contextualSpacing/>
        <w:jc w:val="center"/>
        <w:rPr>
          <w:rFonts w:cs="Arial"/>
          <w:b/>
          <w:sz w:val="24"/>
          <w:szCs w:val="24"/>
        </w:rPr>
      </w:pPr>
      <w:r w:rsidRPr="0027314B">
        <w:rPr>
          <w:rFonts w:cs="Arial"/>
          <w:b/>
          <w:sz w:val="24"/>
          <w:szCs w:val="24"/>
        </w:rPr>
        <w:t>Члан 8.</w:t>
      </w:r>
    </w:p>
    <w:p w14:paraId="0A7A1205" w14:textId="2CC434CE" w:rsidR="001829F7" w:rsidRDefault="0027314B" w:rsidP="00F72A52">
      <w:pPr>
        <w:spacing w:before="0"/>
        <w:ind w:left="-425" w:right="-329"/>
        <w:contextualSpacing/>
        <w:rPr>
          <w:rFonts w:cs="Arial"/>
          <w:sz w:val="24"/>
          <w:szCs w:val="24"/>
        </w:rPr>
      </w:pPr>
      <w:r w:rsidRPr="0027314B">
        <w:rPr>
          <w:rFonts w:cs="Arial"/>
          <w:sz w:val="24"/>
          <w:szCs w:val="24"/>
        </w:rPr>
        <w:t>Пружалац услуге се обавезуј</w:t>
      </w:r>
      <w:r w:rsidR="00FA6438">
        <w:rPr>
          <w:rFonts w:cs="Arial"/>
          <w:sz w:val="24"/>
          <w:szCs w:val="24"/>
        </w:rPr>
        <w:t>е да ће након извршења сва</w:t>
      </w:r>
      <w:r w:rsidR="001829F7">
        <w:rPr>
          <w:rFonts w:cs="Arial"/>
          <w:sz w:val="24"/>
          <w:szCs w:val="24"/>
        </w:rPr>
        <w:t>ке</w:t>
      </w:r>
      <w:r w:rsidRPr="0027314B">
        <w:rPr>
          <w:rFonts w:cs="Arial"/>
          <w:sz w:val="24"/>
          <w:szCs w:val="24"/>
        </w:rPr>
        <w:t xml:space="preserve"> </w:t>
      </w:r>
      <w:r w:rsidR="00FA6438">
        <w:rPr>
          <w:rFonts w:cs="Arial"/>
          <w:sz w:val="24"/>
          <w:szCs w:val="24"/>
          <w:lang w:val="sr-Cyrl-RS"/>
        </w:rPr>
        <w:t xml:space="preserve">уговорене </w:t>
      </w:r>
      <w:r w:rsidR="00FA6438">
        <w:rPr>
          <w:rFonts w:cs="Arial"/>
          <w:sz w:val="24"/>
          <w:szCs w:val="24"/>
        </w:rPr>
        <w:t>у</w:t>
      </w:r>
      <w:r w:rsidRPr="0027314B">
        <w:rPr>
          <w:rFonts w:cs="Arial"/>
          <w:sz w:val="24"/>
          <w:szCs w:val="24"/>
        </w:rPr>
        <w:t>с</w:t>
      </w:r>
      <w:r w:rsidR="00875BE1">
        <w:rPr>
          <w:rFonts w:cs="Arial"/>
          <w:sz w:val="24"/>
          <w:szCs w:val="24"/>
        </w:rPr>
        <w:t>луге</w:t>
      </w:r>
      <w:r w:rsidR="00FA6438">
        <w:rPr>
          <w:rFonts w:cs="Arial"/>
          <w:sz w:val="24"/>
          <w:szCs w:val="24"/>
          <w:lang w:val="sr-Cyrl-RS"/>
        </w:rPr>
        <w:t xml:space="preserve"> из члана 1. овог уговора</w:t>
      </w:r>
      <w:r w:rsidR="00875BE1">
        <w:rPr>
          <w:rFonts w:cs="Arial"/>
          <w:sz w:val="24"/>
          <w:szCs w:val="24"/>
        </w:rPr>
        <w:t xml:space="preserve">, предати </w:t>
      </w:r>
      <w:r w:rsidR="00875BE1">
        <w:rPr>
          <w:rFonts w:cs="Arial"/>
          <w:sz w:val="24"/>
          <w:szCs w:val="24"/>
          <w:lang w:val="sr-Cyrl-RS"/>
        </w:rPr>
        <w:t xml:space="preserve">комплетну техничко - пројектну документацију </w:t>
      </w:r>
      <w:r w:rsidR="00875BE1">
        <w:rPr>
          <w:rFonts w:cs="Arial"/>
          <w:sz w:val="24"/>
          <w:szCs w:val="24"/>
        </w:rPr>
        <w:t xml:space="preserve">Кориснику услуге </w:t>
      </w:r>
      <w:r w:rsidRPr="0027314B">
        <w:rPr>
          <w:rFonts w:cs="Arial"/>
          <w:sz w:val="24"/>
          <w:szCs w:val="24"/>
        </w:rPr>
        <w:t>у папирном обли</w:t>
      </w:r>
      <w:r w:rsidR="00875BE1">
        <w:rPr>
          <w:rFonts w:cs="Arial"/>
          <w:sz w:val="24"/>
          <w:szCs w:val="24"/>
        </w:rPr>
        <w:t xml:space="preserve">ку, на српском језику у 6 примерка </w:t>
      </w:r>
      <w:r w:rsidRPr="0027314B">
        <w:rPr>
          <w:rFonts w:cs="Arial"/>
          <w:sz w:val="24"/>
          <w:szCs w:val="24"/>
        </w:rPr>
        <w:t>и у електронском облику (CD</w:t>
      </w:r>
      <w:r w:rsidR="00875BE1">
        <w:rPr>
          <w:rFonts w:cs="Arial"/>
          <w:sz w:val="24"/>
          <w:szCs w:val="24"/>
          <w:lang w:val="sr-Cyrl-RS"/>
        </w:rPr>
        <w:t>-у</w:t>
      </w:r>
      <w:r w:rsidRPr="0027314B">
        <w:rPr>
          <w:rFonts w:cs="Arial"/>
          <w:sz w:val="24"/>
          <w:szCs w:val="24"/>
        </w:rPr>
        <w:t xml:space="preserve">) у </w:t>
      </w:r>
      <w:r w:rsidR="00875BE1">
        <w:rPr>
          <w:rFonts w:cs="Arial"/>
          <w:sz w:val="24"/>
          <w:szCs w:val="24"/>
          <w:lang w:val="sr-Cyrl-RS"/>
        </w:rPr>
        <w:t>3</w:t>
      </w:r>
      <w:r w:rsidR="00875BE1">
        <w:rPr>
          <w:rFonts w:cs="Arial"/>
          <w:sz w:val="24"/>
          <w:szCs w:val="24"/>
        </w:rPr>
        <w:t xml:space="preserve"> пример</w:t>
      </w:r>
      <w:r w:rsidRPr="0027314B">
        <w:rPr>
          <w:rFonts w:cs="Arial"/>
          <w:sz w:val="24"/>
          <w:szCs w:val="24"/>
        </w:rPr>
        <w:t>ка</w:t>
      </w:r>
      <w:r w:rsidR="00875BE1">
        <w:rPr>
          <w:rFonts w:cs="Arial"/>
          <w:sz w:val="24"/>
          <w:szCs w:val="24"/>
          <w:lang w:val="sr-Cyrl-RS"/>
        </w:rPr>
        <w:t>.</w:t>
      </w:r>
      <w:r w:rsidRPr="0027314B">
        <w:rPr>
          <w:rFonts w:cs="Arial"/>
          <w:sz w:val="24"/>
          <w:szCs w:val="24"/>
        </w:rPr>
        <w:t xml:space="preserve"> </w:t>
      </w:r>
    </w:p>
    <w:p w14:paraId="7E2A8093" w14:textId="77777777" w:rsidR="00F72A52" w:rsidRDefault="00F72A52" w:rsidP="00F72A52">
      <w:pPr>
        <w:spacing w:before="0"/>
        <w:ind w:left="-425" w:right="-329"/>
        <w:contextualSpacing/>
        <w:rPr>
          <w:rFonts w:cs="Arial"/>
          <w:sz w:val="24"/>
          <w:szCs w:val="24"/>
        </w:rPr>
      </w:pPr>
    </w:p>
    <w:p w14:paraId="0E7A7139" w14:textId="175DF483"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0A565560" w14:textId="77777777" w:rsidR="0027314B" w:rsidRPr="0027314B" w:rsidRDefault="0027314B" w:rsidP="00875BE1">
      <w:pPr>
        <w:spacing w:before="0"/>
        <w:ind w:left="-425" w:right="-329"/>
        <w:contextualSpacing/>
        <w:jc w:val="center"/>
        <w:rPr>
          <w:rFonts w:cs="Arial"/>
          <w:sz w:val="24"/>
          <w:szCs w:val="24"/>
        </w:rPr>
      </w:pPr>
    </w:p>
    <w:p w14:paraId="419088E8" w14:textId="77B51FB8" w:rsidR="0027314B" w:rsidRPr="0027314B" w:rsidRDefault="00875BE1" w:rsidP="00875BE1">
      <w:pPr>
        <w:spacing w:before="0"/>
        <w:ind w:left="-425" w:right="-329"/>
        <w:contextualSpacing/>
        <w:jc w:val="center"/>
        <w:rPr>
          <w:rFonts w:cs="Arial"/>
          <w:sz w:val="24"/>
          <w:szCs w:val="24"/>
        </w:rPr>
      </w:pPr>
      <w:r>
        <w:rPr>
          <w:rFonts w:cs="Arial"/>
          <w:b/>
          <w:sz w:val="24"/>
          <w:szCs w:val="24"/>
        </w:rPr>
        <w:t>Члан 9</w:t>
      </w:r>
      <w:r w:rsidR="0027314B" w:rsidRPr="00966FEC">
        <w:rPr>
          <w:rFonts w:cs="Arial"/>
          <w:b/>
          <w:sz w:val="24"/>
          <w:szCs w:val="24"/>
        </w:rPr>
        <w:t>.</w:t>
      </w:r>
    </w:p>
    <w:p w14:paraId="60E10718" w14:textId="537D0A47" w:rsidR="0027314B" w:rsidRDefault="0027314B" w:rsidP="0027314B">
      <w:pPr>
        <w:spacing w:before="0"/>
        <w:ind w:left="-425" w:right="-329"/>
        <w:contextualSpacing/>
        <w:rPr>
          <w:rFonts w:cs="Arial"/>
          <w:sz w:val="24"/>
          <w:szCs w:val="24"/>
        </w:rPr>
      </w:pPr>
      <w:r w:rsidRPr="0027314B">
        <w:rPr>
          <w:rFonts w:cs="Arial"/>
          <w:sz w:val="24"/>
          <w:szCs w:val="24"/>
        </w:rPr>
        <w:t xml:space="preserve">Уговорне стране су у обавези да током </w:t>
      </w:r>
      <w:r w:rsidR="00875BE1">
        <w:rPr>
          <w:rFonts w:cs="Arial"/>
          <w:sz w:val="24"/>
          <w:szCs w:val="24"/>
          <w:lang w:val="sr-Cyrl-RS"/>
        </w:rPr>
        <w:t>извршења</w:t>
      </w:r>
      <w:r w:rsidRPr="0027314B">
        <w:rPr>
          <w:rFonts w:cs="Arial"/>
          <w:sz w:val="24"/>
          <w:szCs w:val="24"/>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94289EB" w14:textId="77777777" w:rsidR="00113C44" w:rsidRPr="0027314B" w:rsidRDefault="00113C44" w:rsidP="0027314B">
      <w:pPr>
        <w:spacing w:before="0"/>
        <w:ind w:left="-425" w:right="-329"/>
        <w:contextualSpacing/>
        <w:rPr>
          <w:rFonts w:cs="Arial"/>
          <w:sz w:val="24"/>
          <w:szCs w:val="24"/>
        </w:rPr>
      </w:pPr>
    </w:p>
    <w:p w14:paraId="33DA0341" w14:textId="43265763"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Уговорне стране су у обавези да по потреби предузму и друге обавезе које се покажу као нужне од значаја за </w:t>
      </w:r>
      <w:r w:rsidR="00875BE1">
        <w:rPr>
          <w:rFonts w:cs="Arial"/>
          <w:sz w:val="24"/>
          <w:szCs w:val="24"/>
          <w:lang w:val="sr-Cyrl-RS"/>
        </w:rPr>
        <w:t>извршење</w:t>
      </w:r>
      <w:r w:rsidRPr="0027314B">
        <w:rPr>
          <w:rFonts w:cs="Arial"/>
          <w:sz w:val="24"/>
          <w:szCs w:val="24"/>
        </w:rPr>
        <w:t xml:space="preserve"> предмета овог Уговора.</w:t>
      </w:r>
    </w:p>
    <w:p w14:paraId="70E7C9C7" w14:textId="77777777" w:rsidR="00113C44" w:rsidRPr="0027314B" w:rsidRDefault="00113C44" w:rsidP="0027314B">
      <w:pPr>
        <w:spacing w:before="0"/>
        <w:ind w:left="-425" w:right="-329"/>
        <w:contextualSpacing/>
        <w:rPr>
          <w:rFonts w:cs="Arial"/>
          <w:sz w:val="24"/>
          <w:szCs w:val="24"/>
        </w:rPr>
      </w:pPr>
    </w:p>
    <w:p w14:paraId="63EDC2EE" w14:textId="3B3528A3" w:rsidR="00E14D66" w:rsidRPr="00E14D66" w:rsidRDefault="00E14D66" w:rsidP="00E14D66">
      <w:pPr>
        <w:spacing w:before="0"/>
        <w:ind w:left="-425" w:right="-329"/>
        <w:contextualSpacing/>
        <w:rPr>
          <w:rFonts w:cs="Arial"/>
          <w:b/>
          <w:sz w:val="24"/>
          <w:szCs w:val="24"/>
          <w:lang w:val="sr-Cyrl-RS"/>
        </w:rPr>
      </w:pPr>
      <w:r w:rsidRPr="00E14D66">
        <w:rPr>
          <w:rFonts w:cs="Arial"/>
          <w:b/>
          <w:sz w:val="24"/>
          <w:szCs w:val="24"/>
          <w:lang w:val="sr-Cyrl-RS"/>
        </w:rPr>
        <w:t xml:space="preserve">РОК </w:t>
      </w:r>
      <w:r>
        <w:rPr>
          <w:rFonts w:cs="Arial"/>
          <w:b/>
          <w:sz w:val="24"/>
          <w:szCs w:val="24"/>
          <w:lang w:val="sr-Cyrl-RS"/>
        </w:rPr>
        <w:t xml:space="preserve">И МЕСТО </w:t>
      </w:r>
      <w:r w:rsidRPr="00E14D66">
        <w:rPr>
          <w:rFonts w:cs="Arial"/>
          <w:b/>
          <w:sz w:val="24"/>
          <w:szCs w:val="24"/>
          <w:lang w:val="sr-Cyrl-RS"/>
        </w:rPr>
        <w:t>ИЗВРШЕЊА УСЛУГЕ</w:t>
      </w:r>
    </w:p>
    <w:p w14:paraId="441D094E" w14:textId="39B1F9DB" w:rsidR="00E14D66" w:rsidRPr="0027314B" w:rsidRDefault="0059509D" w:rsidP="0027314B">
      <w:pPr>
        <w:spacing w:before="0"/>
        <w:ind w:left="-425" w:right="-329"/>
        <w:contextualSpacing/>
        <w:jc w:val="center"/>
        <w:rPr>
          <w:rFonts w:cs="Arial"/>
          <w:b/>
          <w:sz w:val="24"/>
          <w:szCs w:val="24"/>
          <w:lang w:val="sr-Cyrl-RS"/>
        </w:rPr>
      </w:pPr>
      <w:r>
        <w:rPr>
          <w:rFonts w:cs="Arial"/>
          <w:b/>
          <w:sz w:val="24"/>
          <w:szCs w:val="24"/>
          <w:lang w:val="sr-Cyrl-RS"/>
        </w:rPr>
        <w:t>Члан 10</w:t>
      </w:r>
      <w:r w:rsidR="0027314B" w:rsidRPr="0027314B">
        <w:rPr>
          <w:rFonts w:cs="Arial"/>
          <w:b/>
          <w:sz w:val="24"/>
          <w:szCs w:val="24"/>
          <w:lang w:val="sr-Cyrl-RS"/>
        </w:rPr>
        <w:t>.</w:t>
      </w:r>
    </w:p>
    <w:p w14:paraId="7EE72F55" w14:textId="4C0A9F44" w:rsidR="003A4FA6" w:rsidRPr="0027314B" w:rsidRDefault="003A4FA6" w:rsidP="003A4FA6">
      <w:pPr>
        <w:spacing w:before="0"/>
        <w:ind w:left="-425" w:right="-329"/>
        <w:contextualSpacing/>
        <w:rPr>
          <w:rFonts w:cs="Arial"/>
          <w:sz w:val="24"/>
          <w:szCs w:val="24"/>
        </w:rPr>
      </w:pPr>
      <w:r w:rsidRPr="003A22AD">
        <w:rPr>
          <w:rFonts w:cs="Arial"/>
          <w:sz w:val="24"/>
          <w:szCs w:val="24"/>
        </w:rPr>
        <w:t>Рок за извршење</w:t>
      </w:r>
      <w:r w:rsidR="005D3E5C" w:rsidRPr="003A22AD">
        <w:rPr>
          <w:rFonts w:cs="Arial"/>
          <w:sz w:val="24"/>
          <w:szCs w:val="24"/>
          <w:lang w:val="sr-Cyrl-RS"/>
        </w:rPr>
        <w:t xml:space="preserve"> свих</w:t>
      </w:r>
      <w:r w:rsidRPr="003A22AD">
        <w:rPr>
          <w:rFonts w:cs="Arial"/>
          <w:sz w:val="24"/>
          <w:szCs w:val="24"/>
        </w:rPr>
        <w:t xml:space="preserve"> услуга на</w:t>
      </w:r>
      <w:r w:rsidR="003E7DA3" w:rsidRPr="003A22AD">
        <w:rPr>
          <w:rFonts w:cs="Arial"/>
          <w:sz w:val="24"/>
          <w:szCs w:val="24"/>
        </w:rPr>
        <w:t>вед</w:t>
      </w:r>
      <w:r w:rsidR="005D3E5C" w:rsidRPr="003A22AD">
        <w:rPr>
          <w:rFonts w:cs="Arial"/>
          <w:sz w:val="24"/>
          <w:szCs w:val="24"/>
          <w:lang w:val="sr-Cyrl-RS"/>
        </w:rPr>
        <w:t>е</w:t>
      </w:r>
      <w:r w:rsidR="003E7DA3" w:rsidRPr="003A22AD">
        <w:rPr>
          <w:rFonts w:cs="Arial"/>
          <w:sz w:val="24"/>
          <w:szCs w:val="24"/>
        </w:rPr>
        <w:t>них</w:t>
      </w:r>
      <w:r w:rsidRPr="003A22AD">
        <w:rPr>
          <w:rFonts w:cs="Arial"/>
          <w:sz w:val="24"/>
          <w:szCs w:val="24"/>
        </w:rPr>
        <w:t xml:space="preserve"> у Обрасцу 2 – Образац </w:t>
      </w:r>
      <w:r w:rsidRPr="003A22AD">
        <w:rPr>
          <w:rFonts w:cs="Arial"/>
          <w:sz w:val="24"/>
          <w:szCs w:val="24"/>
          <w:lang w:val="sr-Cyrl-RS"/>
        </w:rPr>
        <w:t>структуре цене</w:t>
      </w:r>
      <w:r w:rsidRPr="003A22AD">
        <w:rPr>
          <w:rFonts w:cs="Arial"/>
          <w:sz w:val="24"/>
          <w:szCs w:val="24"/>
        </w:rPr>
        <w:t xml:space="preserve"> </w:t>
      </w:r>
      <w:r w:rsidR="001829F7" w:rsidRPr="003A22AD">
        <w:rPr>
          <w:rFonts w:cs="Arial"/>
          <w:sz w:val="24"/>
          <w:szCs w:val="24"/>
          <w:lang w:val="sr-Cyrl-RS"/>
        </w:rPr>
        <w:t>(Прилог 4)</w:t>
      </w:r>
      <w:r w:rsidR="001829F7" w:rsidRPr="003A22AD">
        <w:rPr>
          <w:rFonts w:cs="Arial"/>
          <w:sz w:val="24"/>
          <w:szCs w:val="24"/>
        </w:rPr>
        <w:t xml:space="preserve"> </w:t>
      </w:r>
      <w:r w:rsidRPr="003A22AD">
        <w:rPr>
          <w:rFonts w:cs="Arial"/>
          <w:sz w:val="24"/>
          <w:szCs w:val="24"/>
          <w:lang w:val="sr-Cyrl-RS"/>
        </w:rPr>
        <w:t>је ______ дана</w:t>
      </w:r>
      <w:r w:rsidRPr="003A22AD">
        <w:rPr>
          <w:rFonts w:cs="Arial"/>
          <w:sz w:val="24"/>
          <w:szCs w:val="24"/>
        </w:rPr>
        <w:t xml:space="preserve"> </w:t>
      </w:r>
      <w:r w:rsidRPr="003A22AD">
        <w:rPr>
          <w:rFonts w:cs="Arial"/>
          <w:i/>
          <w:sz w:val="24"/>
          <w:szCs w:val="24"/>
          <w:lang w:val="sr-Cyrl-RS"/>
        </w:rPr>
        <w:t xml:space="preserve">(максимално </w:t>
      </w:r>
      <w:r w:rsidR="001A249C" w:rsidRPr="003A22AD">
        <w:rPr>
          <w:rFonts w:cs="Arial"/>
          <w:i/>
          <w:sz w:val="24"/>
          <w:szCs w:val="24"/>
        </w:rPr>
        <w:t>36</w:t>
      </w:r>
      <w:r w:rsidR="00FA6438" w:rsidRPr="003A22AD">
        <w:rPr>
          <w:rFonts w:cs="Arial"/>
          <w:i/>
          <w:sz w:val="24"/>
          <w:szCs w:val="24"/>
        </w:rPr>
        <w:t>5</w:t>
      </w:r>
      <w:r w:rsidRPr="003A22AD">
        <w:rPr>
          <w:rFonts w:cs="Arial"/>
          <w:i/>
          <w:sz w:val="24"/>
          <w:szCs w:val="24"/>
        </w:rPr>
        <w:t>)</w:t>
      </w:r>
      <w:r w:rsidRPr="003A22AD">
        <w:rPr>
          <w:rFonts w:cs="Arial"/>
          <w:sz w:val="24"/>
          <w:szCs w:val="24"/>
        </w:rPr>
        <w:t xml:space="preserve"> од дана закључења уговора.</w:t>
      </w:r>
    </w:p>
    <w:p w14:paraId="3DE14077" w14:textId="77777777" w:rsidR="005D3E5C" w:rsidRPr="005D3E5C" w:rsidRDefault="005D3E5C" w:rsidP="005D3E5C">
      <w:pPr>
        <w:spacing w:before="0"/>
        <w:ind w:left="-425" w:right="-329"/>
        <w:contextualSpacing/>
        <w:rPr>
          <w:rFonts w:cs="Arial"/>
          <w:sz w:val="24"/>
          <w:szCs w:val="24"/>
          <w:lang w:val="sr-Cyrl-RS"/>
        </w:rPr>
      </w:pPr>
      <w:r w:rsidRPr="005D3E5C">
        <w:rPr>
          <w:rFonts w:cs="Arial"/>
          <w:sz w:val="24"/>
          <w:szCs w:val="24"/>
          <w:lang w:val="en-GB"/>
        </w:rPr>
        <w:t>T</w:t>
      </w:r>
      <w:r w:rsidRPr="005D3E5C">
        <w:rPr>
          <w:rFonts w:cs="Arial"/>
          <w:sz w:val="24"/>
          <w:szCs w:val="24"/>
          <w:lang w:val="sr-Cyrl-RS"/>
        </w:rPr>
        <w:t>ехничка документација за сваки објекат посебно радиће се по целинама и према динамици коју одреди Наручилац.</w:t>
      </w:r>
    </w:p>
    <w:p w14:paraId="5207A45E" w14:textId="77777777" w:rsidR="003A4FA6" w:rsidRPr="0027314B" w:rsidRDefault="003A4FA6" w:rsidP="0027314B">
      <w:pPr>
        <w:spacing w:before="0"/>
        <w:ind w:left="-425" w:right="-329"/>
        <w:contextualSpacing/>
        <w:rPr>
          <w:rFonts w:cs="Arial"/>
          <w:sz w:val="24"/>
          <w:szCs w:val="24"/>
        </w:rPr>
      </w:pPr>
    </w:p>
    <w:p w14:paraId="6C70D355" w14:textId="6DA95522" w:rsidR="0027314B" w:rsidRDefault="0027314B" w:rsidP="0027314B">
      <w:pPr>
        <w:spacing w:before="0"/>
        <w:ind w:left="-425" w:right="-329"/>
        <w:contextualSpacing/>
        <w:rPr>
          <w:rFonts w:cs="Arial"/>
          <w:sz w:val="24"/>
          <w:szCs w:val="24"/>
          <w:lang w:val="sr-Cyrl-RS"/>
        </w:rPr>
      </w:pPr>
      <w:r>
        <w:rPr>
          <w:rFonts w:cs="Arial"/>
          <w:sz w:val="24"/>
          <w:szCs w:val="24"/>
          <w:lang w:val="sr-Cyrl-RS"/>
        </w:rPr>
        <w:t>Место реализације услуге је ЈП ЕПС ТЕ-КО ТЕ КОСТОЛАЦ Б.</w:t>
      </w:r>
    </w:p>
    <w:p w14:paraId="4F684198" w14:textId="77777777" w:rsidR="0027314B" w:rsidRPr="0027314B" w:rsidRDefault="0027314B" w:rsidP="0027314B">
      <w:pPr>
        <w:spacing w:before="0"/>
        <w:ind w:left="-425" w:right="-329"/>
        <w:contextualSpacing/>
        <w:rPr>
          <w:rFonts w:cs="Arial"/>
          <w:sz w:val="24"/>
          <w:szCs w:val="24"/>
          <w:lang w:val="sr-Cyrl-RS"/>
        </w:rPr>
      </w:pPr>
    </w:p>
    <w:p w14:paraId="3F685ED6" w14:textId="67263576" w:rsidR="0027314B" w:rsidRDefault="001829F7" w:rsidP="0027314B">
      <w:pPr>
        <w:spacing w:before="0"/>
        <w:ind w:left="-425" w:right="-329"/>
        <w:contextualSpacing/>
        <w:rPr>
          <w:rFonts w:cs="Arial"/>
          <w:sz w:val="24"/>
          <w:szCs w:val="24"/>
        </w:rPr>
      </w:pPr>
      <w:r>
        <w:rPr>
          <w:rFonts w:cs="Arial"/>
          <w:sz w:val="24"/>
          <w:szCs w:val="24"/>
        </w:rPr>
        <w:t>Пружалац услуге</w:t>
      </w:r>
      <w:r w:rsidR="0027314B" w:rsidRPr="0027314B">
        <w:rPr>
          <w:rFonts w:cs="Arial"/>
          <w:sz w:val="24"/>
          <w:szCs w:val="24"/>
        </w:rPr>
        <w:t xml:space="preserve"> се обавезује да услуге </w:t>
      </w:r>
      <w:r>
        <w:rPr>
          <w:rFonts w:cs="Arial"/>
          <w:sz w:val="24"/>
          <w:szCs w:val="24"/>
          <w:lang w:val="sr-Cyrl-RS"/>
        </w:rPr>
        <w:t xml:space="preserve">из члана 1. Уговора </w:t>
      </w:r>
      <w:r w:rsidR="0027314B" w:rsidRPr="0027314B">
        <w:rPr>
          <w:rFonts w:cs="Arial"/>
          <w:sz w:val="24"/>
          <w:szCs w:val="24"/>
        </w:rPr>
        <w:t>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14:paraId="253F06C7" w14:textId="77777777" w:rsidR="00EE3629" w:rsidRPr="0027314B" w:rsidRDefault="00EE3629" w:rsidP="0027314B">
      <w:pPr>
        <w:spacing w:before="0"/>
        <w:ind w:left="-425" w:right="-329"/>
        <w:contextualSpacing/>
        <w:rPr>
          <w:rFonts w:cs="Arial"/>
          <w:sz w:val="24"/>
          <w:szCs w:val="24"/>
        </w:rPr>
      </w:pPr>
    </w:p>
    <w:p w14:paraId="3A05F5D9" w14:textId="6BD46D0B" w:rsidR="0027314B" w:rsidRPr="0027314B" w:rsidRDefault="0027314B" w:rsidP="0027314B">
      <w:pPr>
        <w:spacing w:before="0"/>
        <w:ind w:left="-425" w:right="-329"/>
        <w:contextualSpacing/>
        <w:rPr>
          <w:rFonts w:cs="Arial"/>
          <w:sz w:val="24"/>
          <w:szCs w:val="24"/>
          <w:lang w:val="sr-Cyrl-RS"/>
        </w:rPr>
      </w:pPr>
      <w:r w:rsidRPr="0027314B">
        <w:rPr>
          <w:rFonts w:cs="Arial"/>
          <w:sz w:val="24"/>
          <w:szCs w:val="24"/>
          <w:lang w:val="sr-Cyrl-RS"/>
        </w:rPr>
        <w:t xml:space="preserve">У случају да Пружалац услуга не изврши услуге у уговореним роковима, </w:t>
      </w:r>
      <w:r>
        <w:rPr>
          <w:rFonts w:cs="Arial"/>
          <w:sz w:val="24"/>
          <w:szCs w:val="24"/>
          <w:lang w:val="sr-Cyrl-RS"/>
        </w:rPr>
        <w:t>Корисник</w:t>
      </w:r>
      <w:r w:rsidRPr="0027314B">
        <w:rPr>
          <w:rFonts w:cs="Arial"/>
          <w:sz w:val="24"/>
          <w:szCs w:val="24"/>
          <w:lang w:val="sr-Cyrl-RS"/>
        </w:rPr>
        <w:t xml:space="preserve"> услуга има право на наплату уговорне казне и </w:t>
      </w:r>
      <w:r>
        <w:rPr>
          <w:rFonts w:cs="Arial"/>
          <w:sz w:val="24"/>
          <w:szCs w:val="24"/>
          <w:lang w:val="sr-Cyrl-RS"/>
        </w:rPr>
        <w:t>анкарске гаранције</w:t>
      </w:r>
      <w:r w:rsidRPr="0027314B">
        <w:rPr>
          <w:rFonts w:cs="Arial"/>
          <w:sz w:val="24"/>
          <w:szCs w:val="24"/>
          <w:lang w:val="sr-Cyrl-RS"/>
        </w:rPr>
        <w:t xml:space="preserve"> за добро извршење посла, као и право на раскид уговора.</w:t>
      </w:r>
    </w:p>
    <w:p w14:paraId="220B146E" w14:textId="77777777" w:rsidR="0027314B" w:rsidRDefault="0027314B" w:rsidP="0027314B">
      <w:pPr>
        <w:spacing w:before="0"/>
        <w:ind w:left="-425" w:right="-329"/>
        <w:contextualSpacing/>
        <w:rPr>
          <w:rFonts w:cs="Arial"/>
          <w:i/>
          <w:sz w:val="24"/>
          <w:szCs w:val="24"/>
          <w:lang w:val="ru-RU"/>
        </w:rPr>
      </w:pPr>
    </w:p>
    <w:p w14:paraId="74FB1B60" w14:textId="77777777" w:rsidR="00F51B69" w:rsidRPr="00C64A78" w:rsidRDefault="00F51B69" w:rsidP="00834920">
      <w:pPr>
        <w:pStyle w:val="KDParagraf"/>
        <w:spacing w:before="0"/>
        <w:ind w:left="-426" w:right="-327"/>
        <w:jc w:val="left"/>
        <w:rPr>
          <w:rFonts w:cs="Arial"/>
          <w:b/>
          <w:sz w:val="24"/>
          <w:szCs w:val="24"/>
        </w:rPr>
      </w:pPr>
      <w:r w:rsidRPr="00C64A78">
        <w:rPr>
          <w:rFonts w:cs="Arial"/>
          <w:b/>
          <w:sz w:val="24"/>
          <w:szCs w:val="24"/>
        </w:rPr>
        <w:t>ИЗВРШИОЦИ</w:t>
      </w:r>
      <w:r w:rsidRPr="00C64A78">
        <w:rPr>
          <w:rFonts w:cs="Arial"/>
          <w:b/>
          <w:sz w:val="24"/>
          <w:szCs w:val="24"/>
        </w:rPr>
        <w:tab/>
      </w:r>
    </w:p>
    <w:p w14:paraId="667E32FE" w14:textId="314EE068" w:rsidR="00F51B69" w:rsidRPr="00EE793E" w:rsidRDefault="00F51B69" w:rsidP="00A03DFE">
      <w:pPr>
        <w:pStyle w:val="KDParagraf"/>
        <w:spacing w:before="0"/>
        <w:ind w:left="-426" w:right="-327"/>
        <w:jc w:val="center"/>
        <w:rPr>
          <w:rFonts w:cs="Arial"/>
          <w:sz w:val="24"/>
          <w:szCs w:val="24"/>
        </w:rPr>
      </w:pPr>
      <w:r w:rsidRPr="00C64A78">
        <w:rPr>
          <w:rFonts w:cs="Arial"/>
          <w:b/>
          <w:sz w:val="24"/>
          <w:szCs w:val="24"/>
        </w:rPr>
        <w:t>Члан 1</w:t>
      </w:r>
      <w:r w:rsidR="00834920">
        <w:rPr>
          <w:rFonts w:cs="Arial"/>
          <w:b/>
          <w:sz w:val="24"/>
          <w:szCs w:val="24"/>
          <w:lang w:val="sr-Cyrl-RS"/>
        </w:rPr>
        <w:t>1</w:t>
      </w:r>
      <w:r>
        <w:rPr>
          <w:rFonts w:cs="Arial"/>
          <w:b/>
          <w:sz w:val="24"/>
          <w:szCs w:val="24"/>
          <w:lang w:val="sr-Cyrl-RS"/>
        </w:rPr>
        <w:t>.</w:t>
      </w:r>
    </w:p>
    <w:p w14:paraId="127727AC" w14:textId="77777777" w:rsidR="00F51B69" w:rsidRPr="00EE793E" w:rsidRDefault="00F51B69" w:rsidP="00F51B69">
      <w:pPr>
        <w:pStyle w:val="KDParagraf"/>
        <w:spacing w:before="0"/>
        <w:ind w:left="-426" w:right="-327"/>
        <w:rPr>
          <w:rFonts w:cs="Arial"/>
          <w:sz w:val="24"/>
          <w:szCs w:val="24"/>
        </w:rPr>
      </w:pPr>
      <w:r w:rsidRPr="00EE793E">
        <w:rPr>
          <w:rFonts w:cs="Arial"/>
          <w:sz w:val="24"/>
          <w:szCs w:val="24"/>
        </w:rPr>
        <w:t>Извршиоци су ангажована лица од стране Пружаоца услуге.</w:t>
      </w:r>
    </w:p>
    <w:p w14:paraId="0039AC75" w14:textId="77777777" w:rsidR="00F51B69" w:rsidRPr="00EE793E" w:rsidRDefault="00F51B69" w:rsidP="00F51B69">
      <w:pPr>
        <w:pStyle w:val="KDParagraf"/>
        <w:spacing w:before="0"/>
        <w:ind w:left="-426" w:right="-327"/>
        <w:rPr>
          <w:rFonts w:cs="Arial"/>
          <w:sz w:val="24"/>
          <w:szCs w:val="24"/>
        </w:rPr>
      </w:pPr>
    </w:p>
    <w:p w14:paraId="437EFD9A" w14:textId="7BC82C5F" w:rsidR="00F51B69" w:rsidRPr="00F51B69" w:rsidRDefault="00F51B69" w:rsidP="00F51B69">
      <w:pPr>
        <w:pStyle w:val="KDParagraf"/>
        <w:spacing w:before="0"/>
        <w:ind w:left="-426" w:right="-327"/>
        <w:rPr>
          <w:rFonts w:cs="Arial"/>
          <w:sz w:val="24"/>
          <w:szCs w:val="24"/>
        </w:rPr>
      </w:pPr>
      <w:r w:rsidRPr="00EE793E">
        <w:rPr>
          <w:rFonts w:cs="Arial"/>
          <w:sz w:val="24"/>
          <w:szCs w:val="24"/>
        </w:rPr>
        <w:t xml:space="preserve">Пружалац услуге доставља </w:t>
      </w:r>
      <w:r>
        <w:rPr>
          <w:rFonts w:cs="Arial"/>
          <w:sz w:val="24"/>
          <w:szCs w:val="24"/>
        </w:rPr>
        <w:t xml:space="preserve">Кориснику услуге </w:t>
      </w:r>
      <w:r w:rsidRPr="00EE793E">
        <w:rPr>
          <w:rFonts w:cs="Arial"/>
          <w:sz w:val="24"/>
          <w:szCs w:val="24"/>
        </w:rPr>
        <w:t>Списак извршилаца, са наведеним квалификацијама свих извршилаца и прецизно дефинисаним активно</w:t>
      </w:r>
      <w:r>
        <w:rPr>
          <w:rFonts w:cs="Arial"/>
          <w:sz w:val="24"/>
          <w:szCs w:val="24"/>
        </w:rPr>
        <w:t xml:space="preserve">сти које обављају у извршавању </w:t>
      </w:r>
      <w:r>
        <w:rPr>
          <w:rFonts w:cs="Arial"/>
          <w:sz w:val="24"/>
          <w:szCs w:val="24"/>
          <w:lang w:val="sr-Cyrl-RS"/>
        </w:rPr>
        <w:t>у</w:t>
      </w:r>
      <w:r w:rsidRPr="00EE793E">
        <w:rPr>
          <w:rFonts w:cs="Arial"/>
          <w:sz w:val="24"/>
          <w:szCs w:val="24"/>
        </w:rPr>
        <w:t>слуге, са којим списком је сагласан Корисник услуге</w:t>
      </w:r>
      <w:r>
        <w:rPr>
          <w:rFonts w:cs="Arial"/>
          <w:sz w:val="24"/>
          <w:szCs w:val="24"/>
          <w:lang w:val="sr-Cyrl-RS"/>
        </w:rPr>
        <w:t xml:space="preserve"> (Прилог 6)</w:t>
      </w:r>
      <w:r>
        <w:rPr>
          <w:rFonts w:cs="Arial"/>
          <w:sz w:val="24"/>
          <w:szCs w:val="24"/>
        </w:rPr>
        <w:t>.</w:t>
      </w:r>
    </w:p>
    <w:p w14:paraId="79D3E265" w14:textId="77777777" w:rsidR="00F51B69" w:rsidRPr="00EE793E" w:rsidRDefault="00F51B69" w:rsidP="00F51B69">
      <w:pPr>
        <w:pStyle w:val="KDParagraf"/>
        <w:spacing w:before="0"/>
        <w:ind w:left="-426" w:right="-327"/>
        <w:rPr>
          <w:rFonts w:cs="Arial"/>
          <w:sz w:val="24"/>
          <w:szCs w:val="24"/>
        </w:rPr>
      </w:pPr>
    </w:p>
    <w:p w14:paraId="50A13AA5" w14:textId="77777777" w:rsidR="00F51B69" w:rsidRPr="00EE793E" w:rsidRDefault="00F51B69" w:rsidP="00F51B69">
      <w:pPr>
        <w:pStyle w:val="KDParagraf"/>
        <w:spacing w:before="0"/>
        <w:ind w:left="-426" w:right="-327"/>
        <w:rPr>
          <w:rFonts w:cs="Arial"/>
          <w:sz w:val="24"/>
          <w:szCs w:val="24"/>
        </w:rPr>
      </w:pPr>
      <w:r w:rsidRPr="00EE793E">
        <w:rPr>
          <w:rFonts w:cs="Arial"/>
          <w:sz w:val="24"/>
          <w:szCs w:val="24"/>
        </w:rPr>
        <w:lastRenderedPageBreak/>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453B2D1" w14:textId="77777777" w:rsidR="00F51B69" w:rsidRPr="00EE793E" w:rsidRDefault="00F51B69" w:rsidP="00F51B69">
      <w:pPr>
        <w:pStyle w:val="KDParagraf"/>
        <w:spacing w:before="0"/>
        <w:ind w:left="-426" w:right="-327"/>
        <w:rPr>
          <w:rFonts w:cs="Arial"/>
          <w:sz w:val="24"/>
          <w:szCs w:val="24"/>
        </w:rPr>
      </w:pPr>
    </w:p>
    <w:p w14:paraId="29FFE4D4" w14:textId="77777777" w:rsidR="00F51B69" w:rsidRDefault="00F51B69" w:rsidP="00F51B69">
      <w:pPr>
        <w:pStyle w:val="KDParagraf"/>
        <w:spacing w:before="0"/>
        <w:ind w:left="-426" w:right="-327"/>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4F8DC83" w14:textId="77777777" w:rsidR="001A2647" w:rsidRDefault="001A2647" w:rsidP="00F51B69">
      <w:pPr>
        <w:pStyle w:val="KDParagraf"/>
        <w:spacing w:before="0"/>
        <w:ind w:left="-426" w:right="-327"/>
        <w:rPr>
          <w:rFonts w:cs="Arial"/>
          <w:sz w:val="24"/>
          <w:szCs w:val="24"/>
        </w:rPr>
      </w:pPr>
    </w:p>
    <w:p w14:paraId="13A19B9E" w14:textId="77777777" w:rsidR="001A2647" w:rsidRPr="001A249C" w:rsidRDefault="001A2647" w:rsidP="001A2647">
      <w:pPr>
        <w:spacing w:before="0"/>
        <w:ind w:left="-425" w:right="-329"/>
        <w:contextualSpacing/>
        <w:rPr>
          <w:rFonts w:cs="Arial"/>
          <w:b/>
          <w:sz w:val="24"/>
          <w:szCs w:val="24"/>
        </w:rPr>
      </w:pPr>
      <w:r w:rsidRPr="001A249C">
        <w:rPr>
          <w:rFonts w:cs="Arial"/>
          <w:b/>
          <w:sz w:val="24"/>
          <w:szCs w:val="24"/>
        </w:rPr>
        <w:t xml:space="preserve">КВАЛИТАТИВНИ ПРИЈЕМ УСЛУГЕ </w:t>
      </w:r>
    </w:p>
    <w:p w14:paraId="39DBA78F" w14:textId="3E804119" w:rsidR="001A2647" w:rsidRPr="001A249C" w:rsidRDefault="001A2647" w:rsidP="001A2647">
      <w:pPr>
        <w:spacing w:before="0"/>
        <w:ind w:left="-425" w:right="-329"/>
        <w:contextualSpacing/>
        <w:jc w:val="center"/>
        <w:rPr>
          <w:rFonts w:cs="Arial"/>
          <w:b/>
          <w:sz w:val="24"/>
          <w:szCs w:val="24"/>
          <w:lang w:val="sr-Cyrl-RS"/>
        </w:rPr>
      </w:pPr>
      <w:r w:rsidRPr="001A249C">
        <w:rPr>
          <w:rFonts w:cs="Arial"/>
          <w:b/>
          <w:sz w:val="24"/>
          <w:szCs w:val="24"/>
        </w:rPr>
        <w:t xml:space="preserve">Члан </w:t>
      </w:r>
      <w:r>
        <w:rPr>
          <w:rFonts w:cs="Arial"/>
          <w:b/>
          <w:sz w:val="24"/>
          <w:szCs w:val="24"/>
          <w:lang w:val="sr-Cyrl-RS"/>
        </w:rPr>
        <w:t>1</w:t>
      </w:r>
      <w:r w:rsidR="00834920">
        <w:rPr>
          <w:rFonts w:cs="Arial"/>
          <w:b/>
          <w:sz w:val="24"/>
          <w:szCs w:val="24"/>
          <w:lang w:val="en-GB"/>
        </w:rPr>
        <w:t>2</w:t>
      </w:r>
      <w:r>
        <w:rPr>
          <w:rFonts w:cs="Arial"/>
          <w:b/>
          <w:sz w:val="24"/>
          <w:szCs w:val="24"/>
          <w:lang w:val="sr-Cyrl-RS"/>
        </w:rPr>
        <w:t>.</w:t>
      </w:r>
    </w:p>
    <w:p w14:paraId="3AB7E467" w14:textId="77777777" w:rsidR="001A2647" w:rsidRDefault="001A2647" w:rsidP="001A2647">
      <w:pPr>
        <w:autoSpaceDE w:val="0"/>
        <w:autoSpaceDN w:val="0"/>
        <w:adjustRightInd w:val="0"/>
        <w:spacing w:before="0"/>
        <w:ind w:left="-426" w:right="-327"/>
        <w:contextualSpacing/>
        <w:rPr>
          <w:rFonts w:eastAsia="Arial" w:cs="Arial"/>
          <w:sz w:val="24"/>
          <w:szCs w:val="24"/>
          <w:lang w:val="ru-RU"/>
        </w:rPr>
      </w:pPr>
      <w:r>
        <w:rPr>
          <w:rFonts w:eastAsia="Arial" w:cs="Arial"/>
          <w:sz w:val="24"/>
          <w:szCs w:val="24"/>
        </w:rPr>
        <w:t>Пружалац услуге</w:t>
      </w:r>
      <w:r w:rsidRPr="001A249C">
        <w:rPr>
          <w:rFonts w:eastAsia="Arial" w:cs="Arial"/>
          <w:sz w:val="24"/>
          <w:szCs w:val="24"/>
          <w:lang w:val="ru-RU"/>
        </w:rPr>
        <w:t xml:space="preserve"> се обавезује да предметне услуге изврши стручно и квалитетно у складу са </w:t>
      </w:r>
      <w:r w:rsidRPr="001A249C">
        <w:rPr>
          <w:rFonts w:eastAsia="Calibri" w:cs="Arial"/>
          <w:sz w:val="24"/>
          <w:szCs w:val="24"/>
        </w:rPr>
        <w:t xml:space="preserve">техничком спецификацијом, важећим техничким прописима и прописаним </w:t>
      </w:r>
      <w:r w:rsidRPr="001A249C">
        <w:rPr>
          <w:rFonts w:eastAsia="Arial" w:cs="Arial"/>
          <w:sz w:val="24"/>
          <w:szCs w:val="24"/>
          <w:lang w:val="ru-RU"/>
        </w:rPr>
        <w:t>нормативима и стандардима за ову врсту услуге</w:t>
      </w:r>
      <w:r w:rsidRPr="001A249C">
        <w:rPr>
          <w:rFonts w:eastAsia="Arial" w:cs="Arial"/>
          <w:b/>
          <w:sz w:val="24"/>
          <w:szCs w:val="24"/>
          <w:lang w:val="ru-RU"/>
        </w:rPr>
        <w:t xml:space="preserve">, </w:t>
      </w:r>
      <w:r w:rsidRPr="001A249C">
        <w:rPr>
          <w:rFonts w:eastAsia="Arial" w:cs="Arial"/>
          <w:sz w:val="24"/>
          <w:szCs w:val="24"/>
          <w:lang w:val="ru-RU"/>
        </w:rPr>
        <w:t>као и у складу са допунским захтевима надлежних министарстава.</w:t>
      </w:r>
    </w:p>
    <w:p w14:paraId="337574B6" w14:textId="77777777" w:rsidR="0035238F" w:rsidRDefault="0035238F" w:rsidP="001A2647">
      <w:pPr>
        <w:autoSpaceDE w:val="0"/>
        <w:autoSpaceDN w:val="0"/>
        <w:adjustRightInd w:val="0"/>
        <w:spacing w:before="0"/>
        <w:ind w:left="-426" w:right="-327"/>
        <w:contextualSpacing/>
        <w:rPr>
          <w:rFonts w:eastAsia="Arial" w:cs="Arial"/>
          <w:sz w:val="24"/>
          <w:szCs w:val="24"/>
          <w:lang w:val="ru-RU"/>
        </w:rPr>
      </w:pPr>
    </w:p>
    <w:p w14:paraId="12ACC3E6" w14:textId="547C584C" w:rsidR="0035238F" w:rsidRDefault="0035238F" w:rsidP="0035238F">
      <w:pPr>
        <w:autoSpaceDE w:val="0"/>
        <w:autoSpaceDN w:val="0"/>
        <w:adjustRightInd w:val="0"/>
        <w:spacing w:before="0"/>
        <w:ind w:left="-426" w:right="-327"/>
        <w:contextualSpacing/>
        <w:rPr>
          <w:rFonts w:eastAsia="Arial" w:cs="Arial"/>
          <w:sz w:val="24"/>
          <w:szCs w:val="24"/>
          <w:lang w:val="sr-Cyrl-RS"/>
        </w:rPr>
      </w:pPr>
      <w:r>
        <w:rPr>
          <w:rFonts w:eastAsia="Arial" w:cs="Arial"/>
          <w:sz w:val="24"/>
          <w:szCs w:val="24"/>
          <w:lang w:val="sr-Cyrl-RS"/>
        </w:rPr>
        <w:t xml:space="preserve">Пружалац услуге ће у случају потребе, односно </w:t>
      </w:r>
      <w:r w:rsidRPr="0035238F">
        <w:rPr>
          <w:rFonts w:eastAsia="Arial" w:cs="Arial"/>
          <w:sz w:val="24"/>
          <w:szCs w:val="24"/>
          <w:lang w:val="sr-Cyrl-RS"/>
        </w:rPr>
        <w:t xml:space="preserve">недостатка потребних подлога за пројектовање извести сва потребна снимања стања, испитивања и провере на објекту ради квалитетне реализације пројектовања, </w:t>
      </w:r>
      <w:r w:rsidRPr="0035238F">
        <w:rPr>
          <w:rFonts w:eastAsia="Arial" w:cs="Arial"/>
          <w:sz w:val="24"/>
          <w:szCs w:val="24"/>
          <w:lang w:val="sr-Latn-RS"/>
        </w:rPr>
        <w:t xml:space="preserve">a </w:t>
      </w:r>
      <w:r w:rsidRPr="0035238F">
        <w:rPr>
          <w:rFonts w:eastAsia="Arial" w:cs="Arial"/>
          <w:sz w:val="24"/>
          <w:szCs w:val="24"/>
          <w:lang w:val="sr-Cyrl-RS"/>
        </w:rPr>
        <w:t>сагласно техничком капацитету који се захтева тендерском документацијом.</w:t>
      </w:r>
    </w:p>
    <w:p w14:paraId="54EE7339" w14:textId="2AA3BB8B" w:rsidR="0035238F" w:rsidRPr="0035238F" w:rsidRDefault="0035238F" w:rsidP="0035238F">
      <w:pPr>
        <w:autoSpaceDE w:val="0"/>
        <w:autoSpaceDN w:val="0"/>
        <w:adjustRightInd w:val="0"/>
        <w:spacing w:before="0"/>
        <w:ind w:left="-426" w:right="-327"/>
        <w:contextualSpacing/>
        <w:rPr>
          <w:rFonts w:eastAsia="Arial" w:cs="Arial"/>
          <w:sz w:val="24"/>
          <w:szCs w:val="24"/>
          <w:lang w:val="sr-Cyrl-RS"/>
        </w:rPr>
      </w:pPr>
      <w:r>
        <w:rPr>
          <w:rFonts w:eastAsia="Arial" w:cs="Arial"/>
          <w:sz w:val="24"/>
          <w:szCs w:val="24"/>
          <w:lang w:val="sr-Cyrl-RS"/>
        </w:rPr>
        <w:t>Пружалац услуге је дужан да обавести Корисника услуге</w:t>
      </w:r>
      <w:r w:rsidRPr="0035238F">
        <w:rPr>
          <w:rFonts w:eastAsia="Arial" w:cs="Arial"/>
          <w:sz w:val="24"/>
          <w:szCs w:val="24"/>
          <w:lang w:val="sr-Cyrl-RS"/>
        </w:rPr>
        <w:t xml:space="preserve"> 3 дана пре планираног обиласка објекта како би </w:t>
      </w:r>
      <w:r>
        <w:rPr>
          <w:rFonts w:eastAsia="Arial" w:cs="Arial"/>
          <w:sz w:val="24"/>
          <w:szCs w:val="24"/>
          <w:lang w:val="sr-Cyrl-RS"/>
        </w:rPr>
        <w:t>Корисник услуге</w:t>
      </w:r>
      <w:r w:rsidRPr="0035238F">
        <w:rPr>
          <w:rFonts w:eastAsia="Arial" w:cs="Arial"/>
          <w:sz w:val="24"/>
          <w:szCs w:val="24"/>
          <w:lang w:val="sr-Cyrl-RS"/>
        </w:rPr>
        <w:t xml:space="preserve"> омогућио приступ предметним објектима.</w:t>
      </w:r>
    </w:p>
    <w:p w14:paraId="2067E478" w14:textId="77777777" w:rsidR="001A2647" w:rsidRPr="001A249C" w:rsidRDefault="001A2647" w:rsidP="0035238F">
      <w:pPr>
        <w:spacing w:before="0"/>
        <w:ind w:right="-327"/>
        <w:contextualSpacing/>
        <w:rPr>
          <w:sz w:val="24"/>
          <w:szCs w:val="24"/>
          <w:lang w:val="sr-Cyrl-RS" w:eastAsia="ar-SA"/>
        </w:rPr>
      </w:pPr>
    </w:p>
    <w:p w14:paraId="4CB4A29D" w14:textId="77777777" w:rsidR="001A2647" w:rsidRDefault="001A2647" w:rsidP="001A2647">
      <w:pPr>
        <w:tabs>
          <w:tab w:val="left" w:pos="284"/>
        </w:tabs>
        <w:spacing w:before="0"/>
        <w:ind w:left="-426" w:right="-91"/>
        <w:contextualSpacing/>
        <w:rPr>
          <w:sz w:val="24"/>
          <w:szCs w:val="24"/>
          <w:lang w:val="sr-Cyrl-RS" w:eastAsia="ar-SA"/>
        </w:rPr>
      </w:pPr>
      <w:r w:rsidRPr="001A249C">
        <w:rPr>
          <w:sz w:val="24"/>
          <w:szCs w:val="24"/>
          <w:lang w:val="sr-Cyrl-RS" w:eastAsia="ar-SA"/>
        </w:rPr>
        <w:t>П</w:t>
      </w:r>
      <w:r>
        <w:rPr>
          <w:sz w:val="24"/>
          <w:szCs w:val="24"/>
          <w:lang w:val="sr-Cyrl-RS" w:eastAsia="ar-SA"/>
        </w:rPr>
        <w:t>ружалац услуге</w:t>
      </w:r>
      <w:r w:rsidRPr="001A249C">
        <w:rPr>
          <w:sz w:val="24"/>
          <w:szCs w:val="24"/>
          <w:lang w:val="sr-Cyrl-RS" w:eastAsia="ar-SA"/>
        </w:rPr>
        <w:t xml:space="preserve"> је у обавези да поступи по писаним примедбама </w:t>
      </w:r>
      <w:r>
        <w:rPr>
          <w:sz w:val="24"/>
          <w:szCs w:val="24"/>
          <w:lang w:val="sr-Cyrl-RS" w:eastAsia="ar-SA"/>
        </w:rPr>
        <w:t>Корисника услуге</w:t>
      </w:r>
      <w:r w:rsidRPr="001A249C">
        <w:rPr>
          <w:sz w:val="24"/>
          <w:szCs w:val="24"/>
          <w:lang w:val="sr-Cyrl-RS" w:eastAsia="ar-SA"/>
        </w:rPr>
        <w:t xml:space="preserve"> и у задатом року коригује и усагласи техничку документацију са свим додатним захтевима надлежних органа у току процеса озакоњења ТЕКО Б, односно у току процеса</w:t>
      </w:r>
      <w:r>
        <w:rPr>
          <w:sz w:val="24"/>
          <w:szCs w:val="24"/>
          <w:lang w:val="sr-Cyrl-RS" w:eastAsia="ar-SA"/>
        </w:rPr>
        <w:t xml:space="preserve"> исходовања Решења о озакоњењу, </w:t>
      </w:r>
      <w:r w:rsidRPr="00FA6438">
        <w:rPr>
          <w:rFonts w:cs="Arial"/>
          <w:sz w:val="24"/>
          <w:lang w:val="sr-Cyrl-RS"/>
        </w:rPr>
        <w:t>а у свему без додатних трошкова Наручиоца</w:t>
      </w:r>
      <w:r w:rsidRPr="00FA6438">
        <w:rPr>
          <w:sz w:val="24"/>
          <w:szCs w:val="24"/>
          <w:lang w:val="sr-Cyrl-RS" w:eastAsia="ar-SA"/>
        </w:rPr>
        <w:t xml:space="preserve">. </w:t>
      </w:r>
    </w:p>
    <w:p w14:paraId="6274BCA2" w14:textId="77777777" w:rsidR="0035238F" w:rsidRPr="00FA6438" w:rsidRDefault="0035238F" w:rsidP="001A2647">
      <w:pPr>
        <w:tabs>
          <w:tab w:val="left" w:pos="284"/>
        </w:tabs>
        <w:spacing w:before="0"/>
        <w:ind w:left="-426" w:right="-91"/>
        <w:contextualSpacing/>
        <w:rPr>
          <w:rFonts w:eastAsia="SimSun" w:cs="Arial"/>
          <w:sz w:val="24"/>
          <w:lang w:val="sr-Cyrl-RS" w:eastAsia="zh-CN"/>
        </w:rPr>
      </w:pPr>
    </w:p>
    <w:p w14:paraId="560394EA" w14:textId="77777777" w:rsidR="0035238F" w:rsidRPr="001A249C" w:rsidRDefault="0035238F" w:rsidP="0035238F">
      <w:pPr>
        <w:spacing w:before="0"/>
        <w:ind w:left="-426" w:right="-327"/>
        <w:contextualSpacing/>
        <w:rPr>
          <w:sz w:val="24"/>
          <w:szCs w:val="24"/>
          <w:lang w:val="sr-Cyrl-RS" w:eastAsia="ar-SA"/>
        </w:rPr>
      </w:pPr>
      <w:r>
        <w:rPr>
          <w:sz w:val="24"/>
          <w:szCs w:val="24"/>
          <w:lang w:val="sr-Cyrl-CS" w:eastAsia="ar-SA"/>
        </w:rPr>
        <w:t>Корисник услуге</w:t>
      </w:r>
      <w:r w:rsidRPr="001A249C">
        <w:rPr>
          <w:sz w:val="24"/>
          <w:szCs w:val="24"/>
          <w:lang w:val="sr-Cyrl-CS" w:eastAsia="ar-SA"/>
        </w:rPr>
        <w:t xml:space="preserve"> ће </w:t>
      </w:r>
      <w:r w:rsidRPr="001A249C">
        <w:rPr>
          <w:sz w:val="24"/>
          <w:szCs w:val="24"/>
          <w:lang w:val="sr-Cyrl-RS" w:eastAsia="ar-SA"/>
        </w:rPr>
        <w:t>именовати тим одговорних лица</w:t>
      </w:r>
      <w:r w:rsidRPr="001A249C">
        <w:rPr>
          <w:sz w:val="24"/>
          <w:szCs w:val="24"/>
          <w:lang w:val="sr-Cyrl-CS" w:eastAsia="ar-SA"/>
        </w:rPr>
        <w:t xml:space="preserve"> за праћење</w:t>
      </w:r>
      <w:r w:rsidRPr="001A249C">
        <w:rPr>
          <w:sz w:val="24"/>
          <w:szCs w:val="24"/>
          <w:lang w:val="sr-Cyrl-RS" w:eastAsia="ar-SA"/>
        </w:rPr>
        <w:t xml:space="preserve"> реализације предметне услуге којима ће се достављати документација на проверу и сагласност.</w:t>
      </w:r>
    </w:p>
    <w:p w14:paraId="48CF44C4" w14:textId="77777777" w:rsidR="001A2647" w:rsidRPr="001A249C" w:rsidRDefault="001A2647" w:rsidP="001A2647">
      <w:pPr>
        <w:spacing w:before="0"/>
        <w:ind w:left="-426" w:right="-327"/>
        <w:contextualSpacing/>
        <w:rPr>
          <w:sz w:val="24"/>
          <w:szCs w:val="24"/>
          <w:lang w:val="sr-Cyrl-RS" w:eastAsia="ar-SA"/>
        </w:rPr>
      </w:pPr>
    </w:p>
    <w:p w14:paraId="528DE3FA" w14:textId="77777777" w:rsidR="001A2647" w:rsidRPr="001A249C" w:rsidRDefault="001A2647" w:rsidP="001A2647">
      <w:pPr>
        <w:spacing w:before="0"/>
        <w:ind w:left="-426" w:right="-327"/>
        <w:contextualSpacing/>
        <w:rPr>
          <w:sz w:val="24"/>
          <w:szCs w:val="24"/>
          <w:lang w:val="sr-Cyrl-RS" w:eastAsia="ar-SA"/>
        </w:rPr>
      </w:pPr>
      <w:r w:rsidRPr="001A249C">
        <w:rPr>
          <w:sz w:val="24"/>
          <w:szCs w:val="24"/>
          <w:lang w:val="sr-Cyrl-RS" w:eastAsia="ar-SA"/>
        </w:rPr>
        <w:t xml:space="preserve">По успешном квалитативном пријему услуга </w:t>
      </w:r>
      <w:r>
        <w:rPr>
          <w:sz w:val="24"/>
          <w:szCs w:val="24"/>
          <w:lang w:val="sr-Cyrl-RS" w:eastAsia="ar-SA"/>
        </w:rPr>
        <w:t>Корисник услуге</w:t>
      </w:r>
      <w:r w:rsidRPr="001A249C">
        <w:rPr>
          <w:sz w:val="24"/>
          <w:szCs w:val="24"/>
          <w:lang w:val="sr-Cyrl-RS" w:eastAsia="ar-SA"/>
        </w:rPr>
        <w:t xml:space="preserve"> ће сачинити Записник о извршеним услугама – без примедби које по</w:t>
      </w:r>
      <w:r>
        <w:rPr>
          <w:sz w:val="24"/>
          <w:szCs w:val="24"/>
          <w:lang w:val="sr-Cyrl-RS" w:eastAsia="ar-SA"/>
        </w:rPr>
        <w:t>тписују овлашћена лица Корисника услуге и Пружаоца услуге</w:t>
      </w:r>
      <w:r w:rsidRPr="001A249C">
        <w:rPr>
          <w:sz w:val="24"/>
          <w:szCs w:val="24"/>
          <w:lang w:val="sr-Cyrl-RS" w:eastAsia="ar-SA"/>
        </w:rPr>
        <w:t>.</w:t>
      </w:r>
    </w:p>
    <w:p w14:paraId="286FC051" w14:textId="77777777" w:rsidR="001A2647" w:rsidRPr="001A249C" w:rsidRDefault="001A2647" w:rsidP="001A2647">
      <w:pPr>
        <w:spacing w:before="0"/>
        <w:ind w:left="-426" w:right="-327"/>
        <w:contextualSpacing/>
        <w:rPr>
          <w:sz w:val="24"/>
          <w:szCs w:val="24"/>
          <w:lang w:val="sr-Cyrl-RS" w:eastAsia="ar-SA"/>
        </w:rPr>
      </w:pPr>
      <w:r w:rsidRPr="001A249C">
        <w:rPr>
          <w:sz w:val="24"/>
          <w:szCs w:val="24"/>
          <w:lang w:val="sr-Cyrl-RS" w:eastAsia="ar-SA"/>
        </w:rPr>
        <w:t>У случају да се приликом квалитативног пријема услуге утврди да стварно стање</w:t>
      </w:r>
      <w:r>
        <w:rPr>
          <w:sz w:val="24"/>
          <w:szCs w:val="24"/>
          <w:lang w:val="sr-Cyrl-RS" w:eastAsia="ar-SA"/>
        </w:rPr>
        <w:t xml:space="preserve"> не одговара обиму и квалитету, Корисник услуге</w:t>
      </w:r>
      <w:r w:rsidRPr="001A249C">
        <w:rPr>
          <w:sz w:val="24"/>
          <w:szCs w:val="24"/>
          <w:lang w:val="sr-Cyrl-RS" w:eastAsia="ar-SA"/>
        </w:rPr>
        <w:t xml:space="preserve"> је дужан да рекламацију записнички констатује и исту одмах достави П</w:t>
      </w:r>
      <w:r>
        <w:rPr>
          <w:sz w:val="24"/>
          <w:szCs w:val="24"/>
          <w:lang w:val="sr-Cyrl-RS" w:eastAsia="ar-SA"/>
        </w:rPr>
        <w:t>ружаоцу услуге</w:t>
      </w:r>
      <w:r w:rsidRPr="001A249C">
        <w:rPr>
          <w:sz w:val="24"/>
          <w:szCs w:val="24"/>
          <w:lang w:val="sr-Cyrl-RS" w:eastAsia="ar-SA"/>
        </w:rPr>
        <w:t xml:space="preserve"> у року од 5 дана.</w:t>
      </w:r>
    </w:p>
    <w:p w14:paraId="6231BCBD" w14:textId="77777777" w:rsidR="001A2647" w:rsidRPr="001A249C" w:rsidRDefault="001A2647" w:rsidP="001A2647">
      <w:pPr>
        <w:ind w:left="-426" w:right="-327"/>
        <w:rPr>
          <w:sz w:val="24"/>
          <w:szCs w:val="24"/>
          <w:lang w:val="sr-Cyrl-RS" w:eastAsia="ar-SA"/>
        </w:rPr>
      </w:pPr>
      <w:r>
        <w:rPr>
          <w:sz w:val="24"/>
          <w:szCs w:val="24"/>
          <w:lang w:val="sr-Cyrl-RS" w:eastAsia="ar-SA"/>
        </w:rPr>
        <w:t>Пружалац услуге</w:t>
      </w:r>
      <w:r w:rsidRPr="001A249C">
        <w:rPr>
          <w:sz w:val="24"/>
          <w:szCs w:val="24"/>
          <w:lang w:val="sr-Cyrl-RS" w:eastAsia="ar-SA"/>
        </w:rPr>
        <w:t xml:space="preserve"> се обавезује да недостатке установљене од стране </w:t>
      </w:r>
      <w:r>
        <w:rPr>
          <w:sz w:val="24"/>
          <w:szCs w:val="24"/>
          <w:lang w:val="sr-Cyrl-RS" w:eastAsia="ar-SA"/>
        </w:rPr>
        <w:t>Корисника услуге</w:t>
      </w:r>
      <w:r w:rsidRPr="001A249C">
        <w:rPr>
          <w:sz w:val="24"/>
          <w:szCs w:val="24"/>
          <w:lang w:val="sr-Cyrl-RS" w:eastAsia="ar-SA"/>
        </w:rPr>
        <w:t xml:space="preserve"> приликом пријема услуге отклони у року од 15 (словима: петнаест дана) од момента пријема рекламације о свом трошку.</w:t>
      </w:r>
    </w:p>
    <w:p w14:paraId="29228C48" w14:textId="77777777" w:rsidR="001A2647" w:rsidRPr="001A249C" w:rsidRDefault="001A2647" w:rsidP="001A2647">
      <w:pPr>
        <w:spacing w:before="0"/>
        <w:ind w:left="-426" w:right="-327"/>
        <w:contextualSpacing/>
        <w:rPr>
          <w:sz w:val="24"/>
          <w:szCs w:val="24"/>
          <w:lang w:val="sr-Cyrl-RS" w:eastAsia="ar-SA"/>
        </w:rPr>
      </w:pPr>
    </w:p>
    <w:p w14:paraId="2D6C7608" w14:textId="77777777" w:rsidR="001A2647" w:rsidRDefault="001A2647" w:rsidP="001A2647">
      <w:pPr>
        <w:tabs>
          <w:tab w:val="left" w:pos="567"/>
        </w:tabs>
        <w:spacing w:before="0"/>
        <w:ind w:left="-426" w:right="-327"/>
        <w:contextualSpacing/>
        <w:rPr>
          <w:rFonts w:cs="Arial"/>
          <w:sz w:val="24"/>
          <w:szCs w:val="24"/>
          <w:lang w:val="sr-Cyrl-RS"/>
        </w:rPr>
      </w:pPr>
      <w:r>
        <w:rPr>
          <w:rFonts w:cs="Arial"/>
          <w:sz w:val="24"/>
          <w:szCs w:val="24"/>
        </w:rPr>
        <w:t>Уколико Пружалац услуге</w:t>
      </w:r>
      <w:r w:rsidRPr="001A249C">
        <w:rPr>
          <w:rFonts w:cs="Arial"/>
          <w:sz w:val="24"/>
          <w:szCs w:val="24"/>
        </w:rPr>
        <w:t xml:space="preserve"> не отклони недостатке у </w:t>
      </w:r>
      <w:r w:rsidRPr="001A249C">
        <w:rPr>
          <w:rFonts w:cs="Arial"/>
          <w:sz w:val="24"/>
          <w:szCs w:val="24"/>
          <w:lang w:val="sr-Cyrl-RS"/>
        </w:rPr>
        <w:t xml:space="preserve">наведеном </w:t>
      </w:r>
      <w:r w:rsidRPr="001A249C">
        <w:rPr>
          <w:rFonts w:cs="Arial"/>
          <w:sz w:val="24"/>
          <w:szCs w:val="24"/>
        </w:rPr>
        <w:t xml:space="preserve">року, </w:t>
      </w:r>
      <w:r>
        <w:rPr>
          <w:rFonts w:cs="Arial"/>
          <w:sz w:val="24"/>
          <w:szCs w:val="24"/>
          <w:lang w:val="sr-Cyrl-RS"/>
        </w:rPr>
        <w:t>Корисник услуге</w:t>
      </w:r>
      <w:r w:rsidRPr="001A249C">
        <w:rPr>
          <w:rFonts w:cs="Arial"/>
          <w:sz w:val="24"/>
          <w:szCs w:val="24"/>
        </w:rPr>
        <w:t xml:space="preserve"> задржава право на наплату уговорне казне и </w:t>
      </w:r>
      <w:r w:rsidRPr="001A249C">
        <w:rPr>
          <w:rFonts w:cs="Arial"/>
          <w:sz w:val="24"/>
          <w:szCs w:val="24"/>
          <w:lang w:val="sr-Cyrl-RS"/>
        </w:rPr>
        <w:t>средства финансијског обезбеђења</w:t>
      </w:r>
      <w:r w:rsidRPr="001A249C">
        <w:rPr>
          <w:rFonts w:cs="Arial"/>
          <w:sz w:val="24"/>
          <w:szCs w:val="24"/>
        </w:rPr>
        <w:t xml:space="preserve"> за добро извршење посла</w:t>
      </w:r>
      <w:r w:rsidRPr="001A249C">
        <w:rPr>
          <w:rFonts w:cs="Arial"/>
          <w:sz w:val="24"/>
          <w:szCs w:val="24"/>
          <w:lang w:val="sr-Cyrl-RS"/>
        </w:rPr>
        <w:t>.</w:t>
      </w:r>
    </w:p>
    <w:p w14:paraId="6FB77E9F" w14:textId="77777777" w:rsidR="001A2647" w:rsidRPr="001A249C" w:rsidRDefault="001A2647" w:rsidP="001A2647">
      <w:pPr>
        <w:tabs>
          <w:tab w:val="left" w:pos="567"/>
        </w:tabs>
        <w:spacing w:before="0"/>
        <w:ind w:left="-426" w:right="-327"/>
        <w:contextualSpacing/>
        <w:rPr>
          <w:rFonts w:cs="Arial"/>
          <w:sz w:val="24"/>
          <w:szCs w:val="24"/>
          <w:lang w:val="sr-Cyrl-RS"/>
        </w:rPr>
      </w:pPr>
    </w:p>
    <w:p w14:paraId="7312778A" w14:textId="77777777" w:rsidR="001A2647" w:rsidRPr="0059509D" w:rsidRDefault="001A2647" w:rsidP="001A2647">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14:paraId="2680E54A" w14:textId="6ABAE478" w:rsidR="001A2647" w:rsidRPr="0059509D" w:rsidRDefault="001A2647" w:rsidP="001A2647">
      <w:pPr>
        <w:spacing w:before="0"/>
        <w:ind w:left="-425" w:right="-329"/>
        <w:contextualSpacing/>
        <w:jc w:val="center"/>
        <w:rPr>
          <w:rFonts w:cs="Arial"/>
          <w:b/>
          <w:sz w:val="24"/>
          <w:szCs w:val="24"/>
        </w:rPr>
      </w:pPr>
      <w:r w:rsidRPr="0059509D">
        <w:rPr>
          <w:rFonts w:cs="Arial"/>
          <w:b/>
          <w:sz w:val="24"/>
          <w:szCs w:val="24"/>
        </w:rPr>
        <w:t xml:space="preserve">Члан </w:t>
      </w:r>
      <w:r w:rsidR="00834920">
        <w:rPr>
          <w:rFonts w:cs="Arial"/>
          <w:b/>
          <w:sz w:val="24"/>
          <w:szCs w:val="24"/>
        </w:rPr>
        <w:t>13</w:t>
      </w:r>
      <w:r w:rsidRPr="0059509D">
        <w:rPr>
          <w:rFonts w:cs="Arial"/>
          <w:b/>
          <w:sz w:val="24"/>
          <w:szCs w:val="24"/>
        </w:rPr>
        <w:t>.</w:t>
      </w:r>
    </w:p>
    <w:p w14:paraId="39E920F9" w14:textId="77777777" w:rsidR="001A2647" w:rsidRPr="0059509D" w:rsidRDefault="001A2647" w:rsidP="001A2647">
      <w:pPr>
        <w:spacing w:before="0"/>
        <w:ind w:left="-425" w:right="-329"/>
        <w:contextualSpacing/>
        <w:rPr>
          <w:rFonts w:cs="Arial"/>
          <w:sz w:val="24"/>
          <w:szCs w:val="24"/>
        </w:rPr>
      </w:pPr>
      <w:r w:rsidRPr="0059509D">
        <w:rPr>
          <w:rFonts w:cs="Arial"/>
          <w:sz w:val="24"/>
          <w:szCs w:val="24"/>
        </w:rPr>
        <w:t xml:space="preserve">Овлашћени представници за праћење реализације Услуге из члана 1. овог Уговора су: </w:t>
      </w:r>
    </w:p>
    <w:p w14:paraId="3FA2C92C" w14:textId="77777777" w:rsidR="001A2647" w:rsidRPr="0059509D" w:rsidRDefault="001A2647" w:rsidP="001A2647">
      <w:pPr>
        <w:spacing w:before="0"/>
        <w:ind w:left="-425" w:right="-329"/>
        <w:contextualSpacing/>
        <w:rPr>
          <w:rFonts w:cs="Arial"/>
          <w:sz w:val="24"/>
          <w:szCs w:val="24"/>
        </w:rPr>
      </w:pPr>
    </w:p>
    <w:p w14:paraId="630C7938" w14:textId="2988841F" w:rsidR="001A2647" w:rsidRPr="0059509D" w:rsidRDefault="00834920" w:rsidP="001A2647">
      <w:pPr>
        <w:spacing w:before="0"/>
        <w:ind w:left="-425" w:right="-329"/>
        <w:contextualSpacing/>
        <w:rPr>
          <w:rFonts w:cs="Arial"/>
          <w:sz w:val="24"/>
          <w:szCs w:val="24"/>
        </w:rPr>
      </w:pPr>
      <w:r>
        <w:rPr>
          <w:rFonts w:cs="Arial"/>
          <w:sz w:val="24"/>
          <w:szCs w:val="24"/>
        </w:rPr>
        <w:lastRenderedPageBreak/>
        <w:tab/>
        <w:t>- за Корисника услуге</w:t>
      </w:r>
      <w:r w:rsidR="001A2647" w:rsidRPr="0059509D">
        <w:rPr>
          <w:rFonts w:cs="Arial"/>
          <w:sz w:val="24"/>
          <w:szCs w:val="24"/>
        </w:rPr>
        <w:t xml:space="preserve"> </w:t>
      </w:r>
      <w:r w:rsidR="001A2647" w:rsidRPr="0059509D">
        <w:rPr>
          <w:rFonts w:cs="Arial"/>
          <w:sz w:val="24"/>
          <w:szCs w:val="24"/>
        </w:rPr>
        <w:tab/>
        <w:t>________________________________</w:t>
      </w:r>
    </w:p>
    <w:p w14:paraId="70934A2F" w14:textId="69AA6C78" w:rsidR="001A2647" w:rsidRPr="0059509D" w:rsidRDefault="00834920" w:rsidP="001A2647">
      <w:pPr>
        <w:spacing w:before="0"/>
        <w:ind w:left="-425" w:right="-329"/>
        <w:contextualSpacing/>
        <w:rPr>
          <w:rFonts w:cs="Arial"/>
          <w:sz w:val="24"/>
          <w:szCs w:val="24"/>
        </w:rPr>
      </w:pPr>
      <w:r>
        <w:rPr>
          <w:rFonts w:cs="Arial"/>
          <w:sz w:val="24"/>
          <w:szCs w:val="24"/>
        </w:rPr>
        <w:tab/>
        <w:t>- за Пружаоца услуге</w:t>
      </w:r>
      <w:r w:rsidR="001A2647" w:rsidRPr="0059509D">
        <w:rPr>
          <w:rFonts w:cs="Arial"/>
          <w:sz w:val="24"/>
          <w:szCs w:val="24"/>
        </w:rPr>
        <w:tab/>
        <w:t>________________________________</w:t>
      </w:r>
    </w:p>
    <w:p w14:paraId="5D91DC0B" w14:textId="77777777" w:rsidR="001A2647" w:rsidRPr="0059509D" w:rsidRDefault="001A2647" w:rsidP="001A2647">
      <w:pPr>
        <w:spacing w:before="0"/>
        <w:ind w:left="-425" w:right="-329"/>
        <w:contextualSpacing/>
        <w:rPr>
          <w:rFonts w:cs="Arial"/>
          <w:sz w:val="24"/>
          <w:szCs w:val="24"/>
        </w:rPr>
      </w:pPr>
    </w:p>
    <w:p w14:paraId="3FB36C49" w14:textId="77777777" w:rsidR="001A2647" w:rsidRPr="0059509D" w:rsidRDefault="001A2647" w:rsidP="001A2647">
      <w:pPr>
        <w:spacing w:before="0"/>
        <w:ind w:left="-425" w:right="-329"/>
        <w:contextualSpacing/>
        <w:rPr>
          <w:rFonts w:cs="Arial"/>
          <w:sz w:val="24"/>
          <w:szCs w:val="24"/>
        </w:rPr>
      </w:pPr>
      <w:r w:rsidRPr="0059509D">
        <w:rPr>
          <w:rFonts w:cs="Arial"/>
          <w:sz w:val="24"/>
          <w:szCs w:val="24"/>
        </w:rPr>
        <w:t>Овлашћења и дужности овлашћених представника  за праћење реализације овог Уговора су да:</w:t>
      </w:r>
    </w:p>
    <w:p w14:paraId="614E01A3" w14:textId="55F45B74" w:rsidR="001A2647" w:rsidRPr="0059509D" w:rsidRDefault="001A2647" w:rsidP="001A2647">
      <w:pPr>
        <w:spacing w:before="0"/>
        <w:ind w:left="-425" w:right="-329"/>
        <w:contextualSpacing/>
        <w:rPr>
          <w:rFonts w:cs="Arial"/>
          <w:sz w:val="24"/>
          <w:szCs w:val="24"/>
        </w:rPr>
      </w:pPr>
      <w:r>
        <w:rPr>
          <w:rFonts w:cs="Arial"/>
          <w:sz w:val="24"/>
          <w:szCs w:val="24"/>
        </w:rPr>
        <w:t xml:space="preserve">-  </w:t>
      </w:r>
      <w:r>
        <w:rPr>
          <w:rFonts w:cs="Arial"/>
          <w:sz w:val="24"/>
          <w:szCs w:val="24"/>
          <w:lang w:val="sr-Cyrl-RS"/>
        </w:rPr>
        <w:t>д</w:t>
      </w:r>
      <w:r w:rsidRPr="0059509D">
        <w:rPr>
          <w:rFonts w:cs="Arial"/>
          <w:sz w:val="24"/>
          <w:szCs w:val="24"/>
          <w:lang w:val="sr-Cyrl-RS"/>
        </w:rPr>
        <w:t xml:space="preserve">а </w:t>
      </w:r>
      <w:r w:rsidRPr="0059509D">
        <w:rPr>
          <w:rFonts w:cs="Arial"/>
          <w:sz w:val="24"/>
          <w:szCs w:val="24"/>
        </w:rPr>
        <w:t xml:space="preserve">сачине, потпишу и верификују Записник о </w:t>
      </w:r>
      <w:r>
        <w:rPr>
          <w:rFonts w:cs="Arial"/>
          <w:sz w:val="24"/>
          <w:szCs w:val="24"/>
          <w:lang w:val="sr-Cyrl-RS"/>
        </w:rPr>
        <w:t>извршеној услузи</w:t>
      </w:r>
      <w:r w:rsidR="00F72A52">
        <w:rPr>
          <w:rFonts w:cs="Arial"/>
          <w:sz w:val="24"/>
          <w:szCs w:val="24"/>
        </w:rPr>
        <w:t xml:space="preserve"> услуга - без примедби</w:t>
      </w:r>
      <w:r w:rsidRPr="0059509D">
        <w:rPr>
          <w:rFonts w:cs="Arial"/>
          <w:sz w:val="24"/>
          <w:szCs w:val="24"/>
        </w:rPr>
        <w:t>;</w:t>
      </w:r>
    </w:p>
    <w:p w14:paraId="08A1B13F" w14:textId="77777777" w:rsidR="001A2647" w:rsidRDefault="001A2647" w:rsidP="001A2647">
      <w:pPr>
        <w:spacing w:before="0"/>
        <w:ind w:left="-425" w:right="-329"/>
        <w:contextualSpacing/>
        <w:rPr>
          <w:rFonts w:cs="Arial"/>
          <w:sz w:val="24"/>
          <w:szCs w:val="24"/>
        </w:rPr>
      </w:pPr>
      <w:r>
        <w:rPr>
          <w:rFonts w:cs="Arial"/>
          <w:sz w:val="24"/>
          <w:szCs w:val="24"/>
        </w:rPr>
        <w:t xml:space="preserve">- </w:t>
      </w:r>
      <w:r w:rsidRPr="0059509D">
        <w:rPr>
          <w:rFonts w:cs="Arial"/>
          <w:sz w:val="24"/>
          <w:szCs w:val="24"/>
        </w:rPr>
        <w:t>извршавају и друге дужности везане за реализацију предмета овог Уговора, по потреби.</w:t>
      </w:r>
    </w:p>
    <w:p w14:paraId="17DB7BED" w14:textId="77777777" w:rsidR="00834920" w:rsidRDefault="00834920" w:rsidP="001A2647">
      <w:pPr>
        <w:spacing w:before="0"/>
        <w:ind w:left="-425" w:right="-329"/>
        <w:contextualSpacing/>
        <w:rPr>
          <w:rFonts w:cs="Arial"/>
          <w:sz w:val="24"/>
          <w:szCs w:val="24"/>
        </w:rPr>
      </w:pPr>
    </w:p>
    <w:p w14:paraId="42DFD0E4" w14:textId="77777777" w:rsidR="00834920" w:rsidRPr="0027314B" w:rsidRDefault="00834920" w:rsidP="00834920">
      <w:pPr>
        <w:spacing w:before="0"/>
        <w:ind w:left="-425" w:right="-329"/>
        <w:contextualSpacing/>
        <w:rPr>
          <w:rFonts w:cs="Arial"/>
          <w:b/>
          <w:sz w:val="24"/>
          <w:szCs w:val="24"/>
          <w:lang w:val="sr-Cyrl-RS"/>
        </w:rPr>
      </w:pPr>
      <w:r w:rsidRPr="0027314B">
        <w:rPr>
          <w:rFonts w:cs="Arial"/>
          <w:b/>
          <w:sz w:val="24"/>
          <w:szCs w:val="24"/>
          <w:lang w:val="sr-Cyrl-CS"/>
        </w:rPr>
        <w:t>СРЕДСТВА ФИНАНСИЈСКОГ ОБЕЗБЕЂЕЊА</w:t>
      </w:r>
      <w:r w:rsidRPr="0027314B">
        <w:rPr>
          <w:rFonts w:cs="Arial"/>
          <w:b/>
          <w:sz w:val="24"/>
          <w:szCs w:val="24"/>
          <w:lang w:val="sr-Cyrl-RS"/>
        </w:rPr>
        <w:t xml:space="preserve"> </w:t>
      </w:r>
    </w:p>
    <w:p w14:paraId="1F5DA3BB" w14:textId="701BE9A9" w:rsidR="00834920" w:rsidRPr="00875BE1" w:rsidRDefault="00834920" w:rsidP="00834920">
      <w:pPr>
        <w:spacing w:before="0"/>
        <w:ind w:left="-425" w:right="-329"/>
        <w:contextualSpacing/>
        <w:jc w:val="center"/>
        <w:rPr>
          <w:rFonts w:cs="Arial"/>
          <w:b/>
          <w:sz w:val="24"/>
          <w:szCs w:val="24"/>
          <w:lang w:val="sr-Cyrl-RS"/>
        </w:rPr>
      </w:pPr>
      <w:r w:rsidRPr="0027314B">
        <w:rPr>
          <w:rFonts w:cs="Arial"/>
          <w:b/>
          <w:sz w:val="24"/>
          <w:szCs w:val="24"/>
          <w:lang w:val="sr-Cyrl-CS"/>
        </w:rPr>
        <w:t xml:space="preserve">Члан </w:t>
      </w:r>
      <w:r>
        <w:rPr>
          <w:rFonts w:cs="Arial"/>
          <w:b/>
          <w:sz w:val="24"/>
          <w:szCs w:val="24"/>
          <w:lang w:val="sr-Cyrl-RS"/>
        </w:rPr>
        <w:t>14</w:t>
      </w:r>
      <w:r w:rsidRPr="0027314B">
        <w:rPr>
          <w:rFonts w:cs="Arial"/>
          <w:b/>
          <w:sz w:val="24"/>
          <w:szCs w:val="24"/>
          <w:lang w:val="sr-Cyrl-CS"/>
        </w:rPr>
        <w:t>.</w:t>
      </w:r>
    </w:p>
    <w:p w14:paraId="665EFBCC" w14:textId="77777777" w:rsidR="00834920" w:rsidRPr="00875BE1" w:rsidRDefault="00834920" w:rsidP="00834920">
      <w:pPr>
        <w:spacing w:before="0"/>
        <w:ind w:left="-425" w:right="-329"/>
        <w:contextualSpacing/>
        <w:rPr>
          <w:rFonts w:cs="Arial"/>
          <w:b/>
          <w:bCs/>
          <w:sz w:val="24"/>
          <w:szCs w:val="24"/>
          <w:lang w:val="sr-Latn-RS"/>
        </w:rPr>
      </w:pPr>
      <w:r w:rsidRPr="00875BE1">
        <w:rPr>
          <w:rFonts w:cs="Arial"/>
          <w:b/>
          <w:bCs/>
          <w:sz w:val="24"/>
          <w:szCs w:val="24"/>
          <w:lang w:val="sr-Cyrl-RS"/>
        </w:rPr>
        <w:t>Банкарску гаранцију за добро извршење посла</w:t>
      </w:r>
      <w:r w:rsidRPr="00875BE1">
        <w:rPr>
          <w:rFonts w:cs="Arial"/>
          <w:b/>
          <w:bCs/>
          <w:sz w:val="24"/>
          <w:szCs w:val="24"/>
          <w:lang w:val="sr-Latn-RS"/>
        </w:rPr>
        <w:t xml:space="preserve"> </w:t>
      </w:r>
    </w:p>
    <w:p w14:paraId="64EEAA28" w14:textId="77777777" w:rsidR="00834920" w:rsidRPr="00875BE1" w:rsidRDefault="00834920" w:rsidP="00834920">
      <w:pPr>
        <w:spacing w:before="0"/>
        <w:ind w:left="-425" w:right="-329"/>
        <w:contextualSpacing/>
        <w:rPr>
          <w:rFonts w:cs="Arial"/>
          <w:bCs/>
          <w:sz w:val="24"/>
          <w:szCs w:val="24"/>
          <w:lang w:val="sr-Latn-RS"/>
        </w:rPr>
      </w:pPr>
      <w:r>
        <w:rPr>
          <w:rFonts w:cs="Arial"/>
          <w:bCs/>
          <w:sz w:val="24"/>
          <w:szCs w:val="24"/>
          <w:lang w:val="sr-Cyrl-RS"/>
        </w:rPr>
        <w:t>Пружалац услуге</w:t>
      </w:r>
      <w:r w:rsidRPr="00875BE1">
        <w:rPr>
          <w:rFonts w:cs="Arial"/>
          <w:bCs/>
          <w:sz w:val="24"/>
          <w:szCs w:val="24"/>
          <w:lang w:val="sr-Cyrl-RS"/>
        </w:rPr>
        <w:t xml:space="preserve"> је дужан да у тренутку закључења уговора најкасније у року од 10 дана од дана обостраног потписивања уговора од стране законских заступника уговорних страна, 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w:t>
      </w:r>
      <w:r>
        <w:rPr>
          <w:rFonts w:cs="Arial"/>
          <w:bCs/>
          <w:sz w:val="24"/>
          <w:szCs w:val="24"/>
          <w:lang w:val="sr-Cyrl-RS"/>
        </w:rPr>
        <w:t>Кориснику услуге</w:t>
      </w:r>
      <w:r w:rsidRPr="00875BE1">
        <w:rPr>
          <w:rFonts w:cs="Arial"/>
          <w:bCs/>
          <w:sz w:val="24"/>
          <w:szCs w:val="24"/>
          <w:lang w:val="sr-Cyrl-RS"/>
        </w:rPr>
        <w:t xml:space="preserve"> СФО за добро извршење посла.</w:t>
      </w:r>
    </w:p>
    <w:p w14:paraId="3302B3B2" w14:textId="77777777" w:rsidR="00834920" w:rsidRPr="00875BE1" w:rsidRDefault="00834920" w:rsidP="00834920">
      <w:pPr>
        <w:spacing w:before="0"/>
        <w:ind w:left="-425" w:right="-329"/>
        <w:contextualSpacing/>
        <w:rPr>
          <w:rFonts w:cs="Arial"/>
          <w:bCs/>
          <w:sz w:val="24"/>
          <w:szCs w:val="24"/>
          <w:lang w:val="sr-Cyrl-RS"/>
        </w:rPr>
      </w:pPr>
      <w:r>
        <w:rPr>
          <w:rFonts w:cs="Arial"/>
          <w:bCs/>
          <w:sz w:val="24"/>
          <w:szCs w:val="24"/>
          <w:lang w:val="sr-Cyrl-RS"/>
        </w:rPr>
        <w:t>Пружалац услуге</w:t>
      </w:r>
      <w:r w:rsidRPr="00875BE1">
        <w:rPr>
          <w:rFonts w:cs="Arial"/>
          <w:bCs/>
          <w:sz w:val="24"/>
          <w:szCs w:val="24"/>
          <w:lang w:val="sr-Cyrl-RS"/>
        </w:rPr>
        <w:t xml:space="preserve"> је дужан да </w:t>
      </w:r>
      <w:r>
        <w:rPr>
          <w:rFonts w:cs="Arial"/>
          <w:bCs/>
          <w:sz w:val="24"/>
          <w:szCs w:val="24"/>
          <w:lang w:val="sr-Cyrl-RS"/>
        </w:rPr>
        <w:t>Кориснику услуге</w:t>
      </w:r>
      <w:r w:rsidRPr="00875BE1">
        <w:rPr>
          <w:rFonts w:cs="Arial"/>
          <w:bCs/>
          <w:sz w:val="24"/>
          <w:szCs w:val="24"/>
          <w:lang w:val="sr-Cyrl-RS"/>
        </w:rPr>
        <w:t xml:space="preserve"> достави банкарску гаранцију за до</w:t>
      </w:r>
      <w:r>
        <w:rPr>
          <w:rFonts w:cs="Arial"/>
          <w:bCs/>
          <w:sz w:val="24"/>
          <w:szCs w:val="24"/>
          <w:lang w:val="sr-Cyrl-RS"/>
        </w:rPr>
        <w:t xml:space="preserve">бро извршење посла, неопозиву, </w:t>
      </w:r>
      <w:r w:rsidRPr="00875BE1">
        <w:rPr>
          <w:rFonts w:cs="Arial"/>
          <w:bCs/>
          <w:sz w:val="24"/>
          <w:szCs w:val="24"/>
          <w:lang w:val="sr-Cyrl-RS"/>
        </w:rPr>
        <w:t xml:space="preserve">безусловну (без права на приговор) и на први писани позив наплативу банкарску гаранцију за добро извршење посла у износу од 10%  укупне вредности </w:t>
      </w:r>
      <w:r>
        <w:rPr>
          <w:rFonts w:cs="Arial"/>
          <w:bCs/>
          <w:sz w:val="24"/>
          <w:szCs w:val="24"/>
          <w:lang w:val="sr-Cyrl-RS"/>
        </w:rPr>
        <w:t>Уговора</w:t>
      </w:r>
      <w:r w:rsidRPr="00875BE1">
        <w:rPr>
          <w:rFonts w:cs="Arial"/>
          <w:bCs/>
          <w:sz w:val="24"/>
          <w:szCs w:val="24"/>
          <w:lang w:val="sr-Cyrl-RS"/>
        </w:rPr>
        <w:t xml:space="preserve"> без ПДВ-а и роком важности 30 (словима: тридесет) </w:t>
      </w:r>
      <w:r>
        <w:rPr>
          <w:rFonts w:cs="Arial"/>
          <w:bCs/>
          <w:sz w:val="24"/>
          <w:szCs w:val="24"/>
          <w:lang w:val="sr-Cyrl-RS"/>
        </w:rPr>
        <w:t>дана дужим од рока извршења свих уговорених услуга из члана 1. овог Уговора</w:t>
      </w:r>
      <w:r w:rsidRPr="00875BE1">
        <w:rPr>
          <w:rFonts w:cs="Arial"/>
          <w:bCs/>
          <w:sz w:val="24"/>
          <w:szCs w:val="24"/>
          <w:lang w:val="sr-Cyrl-RS"/>
        </w:rPr>
        <w:t xml:space="preserve">. </w:t>
      </w:r>
    </w:p>
    <w:p w14:paraId="09B4947A" w14:textId="77777777" w:rsidR="00834920" w:rsidRPr="00875BE1" w:rsidRDefault="00834920" w:rsidP="00834920">
      <w:pPr>
        <w:spacing w:before="0"/>
        <w:ind w:left="-425" w:right="-329"/>
        <w:contextualSpacing/>
        <w:rPr>
          <w:rFonts w:cs="Arial"/>
          <w:bCs/>
          <w:sz w:val="24"/>
          <w:szCs w:val="24"/>
          <w:lang w:val="sr-Cyrl-RS"/>
        </w:rPr>
      </w:pPr>
      <w:r w:rsidRPr="00875BE1">
        <w:rPr>
          <w:rFonts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FB0B381" w14:textId="77777777" w:rsidR="00834920" w:rsidRPr="00875BE1" w:rsidRDefault="00834920" w:rsidP="00834920">
      <w:pPr>
        <w:spacing w:before="0"/>
        <w:ind w:left="-425" w:right="-329"/>
        <w:contextualSpacing/>
        <w:rPr>
          <w:rFonts w:cs="Arial"/>
          <w:bCs/>
          <w:sz w:val="24"/>
          <w:szCs w:val="24"/>
          <w:lang w:val="sr-Cyrl-RS"/>
        </w:rPr>
      </w:pPr>
      <w:r>
        <w:rPr>
          <w:rFonts w:cs="Arial"/>
          <w:bCs/>
          <w:sz w:val="24"/>
          <w:szCs w:val="24"/>
          <w:lang w:val="sr-Cyrl-RS"/>
        </w:rPr>
        <w:t>Корисник услуге</w:t>
      </w:r>
      <w:r w:rsidRPr="00875BE1">
        <w:rPr>
          <w:rFonts w:cs="Arial"/>
          <w:bCs/>
          <w:sz w:val="24"/>
          <w:szCs w:val="24"/>
          <w:lang w:val="sr-Cyrl-RS"/>
        </w:rPr>
        <w:t xml:space="preserve"> ће уновчити дату банкарску гаранцију за добро извршење посла у случају да </w:t>
      </w:r>
      <w:r>
        <w:rPr>
          <w:rFonts w:cs="Arial"/>
          <w:bCs/>
          <w:sz w:val="24"/>
          <w:szCs w:val="24"/>
          <w:lang w:val="sr-Cyrl-RS"/>
        </w:rPr>
        <w:t>Пружалац услуге</w:t>
      </w:r>
      <w:r w:rsidRPr="00875BE1">
        <w:rPr>
          <w:rFonts w:cs="Arial"/>
          <w:bCs/>
          <w:sz w:val="24"/>
          <w:szCs w:val="24"/>
          <w:lang w:val="sr-Cyrl-RS"/>
        </w:rPr>
        <w:t xml:space="preserve"> не буде извршавао своје уговорне обавезе у роковима и на начин предвиђен уговором. </w:t>
      </w:r>
    </w:p>
    <w:p w14:paraId="68E35BFD" w14:textId="77777777" w:rsidR="00834920" w:rsidRPr="00875BE1" w:rsidRDefault="00834920" w:rsidP="00834920">
      <w:pPr>
        <w:spacing w:before="0"/>
        <w:ind w:left="-425" w:right="-329"/>
        <w:contextualSpacing/>
        <w:rPr>
          <w:rFonts w:cs="Arial"/>
          <w:bCs/>
          <w:sz w:val="24"/>
          <w:szCs w:val="24"/>
          <w:lang w:val="sr-Cyrl-RS"/>
        </w:rPr>
      </w:pPr>
      <w:r w:rsidRPr="00875BE1">
        <w:rPr>
          <w:rFonts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54CEA20" w14:textId="77777777" w:rsidR="00834920" w:rsidRPr="00875BE1" w:rsidRDefault="00834920" w:rsidP="00834920">
      <w:pPr>
        <w:spacing w:before="0"/>
        <w:ind w:left="-425" w:right="-329"/>
        <w:contextualSpacing/>
        <w:rPr>
          <w:rFonts w:cs="Arial"/>
          <w:bCs/>
          <w:sz w:val="24"/>
          <w:szCs w:val="24"/>
          <w:lang w:val="sr-Cyrl-RS"/>
        </w:rPr>
      </w:pPr>
      <w:r w:rsidRPr="00875BE1">
        <w:rPr>
          <w:rFonts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Pr>
          <w:rFonts w:cs="Arial"/>
          <w:bCs/>
          <w:sz w:val="24"/>
          <w:szCs w:val="24"/>
          <w:lang w:val="sr-Cyrl-RS"/>
        </w:rPr>
        <w:t>ривредној комори Србије</w:t>
      </w:r>
      <w:r w:rsidRPr="00875BE1">
        <w:rPr>
          <w:rFonts w:cs="Arial"/>
          <w:bCs/>
          <w:sz w:val="24"/>
          <w:szCs w:val="24"/>
          <w:lang w:val="sr-Cyrl-RS"/>
        </w:rPr>
        <w:t xml:space="preserve"> уз примену </w:t>
      </w:r>
      <w:r>
        <w:rPr>
          <w:rFonts w:cs="Arial"/>
          <w:bCs/>
          <w:sz w:val="24"/>
          <w:szCs w:val="24"/>
          <w:lang w:val="sr-Cyrl-RS"/>
        </w:rPr>
        <w:t>њеног Правилника, место рада Арбитраже у Београду и процесног и материјалног п</w:t>
      </w:r>
      <w:r w:rsidRPr="00875BE1">
        <w:rPr>
          <w:rFonts w:cs="Arial"/>
          <w:bCs/>
          <w:sz w:val="24"/>
          <w:szCs w:val="24"/>
          <w:lang w:val="sr-Cyrl-RS"/>
        </w:rPr>
        <w:t>рава Републике Србије.</w:t>
      </w:r>
    </w:p>
    <w:p w14:paraId="22BEB913" w14:textId="77777777" w:rsidR="00834920" w:rsidRPr="00875BE1" w:rsidRDefault="00834920" w:rsidP="00834920">
      <w:pPr>
        <w:spacing w:before="0"/>
        <w:ind w:left="-425" w:right="-329"/>
        <w:contextualSpacing/>
        <w:rPr>
          <w:rFonts w:cs="Arial"/>
          <w:bCs/>
          <w:sz w:val="24"/>
          <w:szCs w:val="24"/>
          <w:lang w:val="sr-Cyrl-RS"/>
        </w:rPr>
      </w:pPr>
      <w:r>
        <w:rPr>
          <w:rFonts w:cs="Arial"/>
          <w:bCs/>
          <w:sz w:val="24"/>
          <w:szCs w:val="24"/>
          <w:lang w:val="sr-Cyrl-RS"/>
        </w:rPr>
        <w:t>Пружалац услуге</w:t>
      </w:r>
      <w:r w:rsidRPr="00875BE1">
        <w:rPr>
          <w:rFonts w:cs="Arial"/>
          <w:bCs/>
          <w:sz w:val="24"/>
          <w:szCs w:val="24"/>
          <w:lang w:val="sr-Cyrl-RS"/>
        </w:rPr>
        <w:t xml:space="preserve"> може поднети гаранцију стране банке само ако је тој банци додељен кредитни рејтинг .</w:t>
      </w:r>
    </w:p>
    <w:p w14:paraId="09CED3AA" w14:textId="77777777" w:rsidR="00834920" w:rsidRPr="00875BE1" w:rsidRDefault="00834920" w:rsidP="00834920">
      <w:pPr>
        <w:spacing w:before="0"/>
        <w:ind w:left="-425" w:right="-329"/>
        <w:contextualSpacing/>
        <w:rPr>
          <w:rFonts w:cs="Arial"/>
          <w:sz w:val="24"/>
          <w:szCs w:val="24"/>
          <w:lang w:val="ru-RU"/>
        </w:rPr>
      </w:pPr>
      <w:r w:rsidRPr="00875BE1">
        <w:rPr>
          <w:rFonts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r w:rsidRPr="00875BE1">
        <w:rPr>
          <w:rFonts w:cs="Arial"/>
          <w:sz w:val="24"/>
          <w:szCs w:val="24"/>
          <w:lang w:val="ru-RU"/>
        </w:rPr>
        <w:t xml:space="preserve"> </w:t>
      </w:r>
    </w:p>
    <w:p w14:paraId="5E9AD85A" w14:textId="77777777" w:rsidR="00834920" w:rsidRPr="00875BE1" w:rsidRDefault="00834920" w:rsidP="00834920">
      <w:pPr>
        <w:spacing w:before="0"/>
        <w:ind w:left="-425" w:right="-329"/>
        <w:contextualSpacing/>
        <w:rPr>
          <w:rFonts w:cs="Arial"/>
          <w:bCs/>
          <w:sz w:val="24"/>
          <w:szCs w:val="24"/>
          <w:lang w:val="sr-Cyrl-RS"/>
        </w:rPr>
      </w:pPr>
      <w:r w:rsidRPr="00875BE1">
        <w:rPr>
          <w:rFonts w:cs="Arial"/>
          <w:bCs/>
          <w:sz w:val="24"/>
          <w:szCs w:val="24"/>
          <w:lang w:val="sr-Cyrl-RS"/>
        </w:rPr>
        <w:t>Гаранција се не може уступити и није преносива без сагласности Корисника, Налогодавца и Емисионе банке.</w:t>
      </w:r>
    </w:p>
    <w:p w14:paraId="756AEC5A" w14:textId="77777777" w:rsidR="00834920" w:rsidRDefault="00834920" w:rsidP="00834920">
      <w:pPr>
        <w:spacing w:before="0"/>
        <w:ind w:left="-425" w:right="-329"/>
        <w:contextualSpacing/>
        <w:rPr>
          <w:rFonts w:cs="Arial"/>
          <w:bCs/>
          <w:sz w:val="24"/>
          <w:szCs w:val="24"/>
          <w:lang w:val="sr-Cyrl-RS"/>
        </w:rPr>
      </w:pPr>
      <w:r w:rsidRPr="00875BE1">
        <w:rPr>
          <w:rFonts w:cs="Arial"/>
          <w:bCs/>
          <w:sz w:val="24"/>
          <w:szCs w:val="24"/>
          <w:lang w:val="sr-Cyrl-RS"/>
        </w:rPr>
        <w:t>Гаранција истиче на наведени датум, без обзира да ли је овај документ враћен или не.</w:t>
      </w:r>
    </w:p>
    <w:p w14:paraId="21FA3BF9" w14:textId="77777777" w:rsidR="00834920" w:rsidRPr="00875BE1" w:rsidRDefault="00834920" w:rsidP="00834920">
      <w:pPr>
        <w:spacing w:before="0"/>
        <w:ind w:left="-425" w:right="-329"/>
        <w:contextualSpacing/>
        <w:rPr>
          <w:rFonts w:cs="Arial"/>
          <w:bCs/>
          <w:sz w:val="24"/>
          <w:szCs w:val="24"/>
          <w:lang w:val="sr-Cyrl-RS"/>
        </w:rPr>
      </w:pPr>
    </w:p>
    <w:p w14:paraId="444770F1" w14:textId="30AD244C" w:rsidR="00916A09" w:rsidRPr="00916A09" w:rsidRDefault="00916A09" w:rsidP="00916A09">
      <w:pPr>
        <w:spacing w:before="0"/>
        <w:ind w:left="-426" w:right="-327"/>
        <w:contextualSpacing/>
        <w:jc w:val="left"/>
        <w:rPr>
          <w:rFonts w:cs="Arial"/>
          <w:b/>
          <w:sz w:val="24"/>
          <w:lang w:val="ru-RU"/>
        </w:rPr>
      </w:pPr>
      <w:r w:rsidRPr="00916A09">
        <w:rPr>
          <w:rFonts w:cs="Arial"/>
          <w:b/>
          <w:sz w:val="24"/>
          <w:lang w:val="ru-RU"/>
        </w:rPr>
        <w:t>БЕЗБЕДНОСТ И ЗДРАВЉЕ НА РАДУ</w:t>
      </w:r>
    </w:p>
    <w:p w14:paraId="03C4B39B" w14:textId="3C270DDA" w:rsidR="00916A09" w:rsidRPr="00916A09" w:rsidRDefault="00916A09" w:rsidP="00916A09">
      <w:pPr>
        <w:pStyle w:val="CommentText"/>
        <w:spacing w:before="0"/>
        <w:ind w:left="-426" w:right="-327"/>
        <w:contextualSpacing/>
        <w:jc w:val="center"/>
        <w:rPr>
          <w:sz w:val="24"/>
          <w:szCs w:val="22"/>
          <w:lang w:val="sr-Cyrl-RS"/>
        </w:rPr>
      </w:pPr>
      <w:r w:rsidRPr="00916A09">
        <w:rPr>
          <w:b/>
          <w:sz w:val="24"/>
          <w:szCs w:val="22"/>
        </w:rPr>
        <w:t xml:space="preserve">Члан </w:t>
      </w:r>
      <w:r w:rsidR="001A2647">
        <w:rPr>
          <w:b/>
          <w:sz w:val="24"/>
          <w:szCs w:val="22"/>
          <w:lang w:val="sr-Cyrl-RS"/>
        </w:rPr>
        <w:t>15</w:t>
      </w:r>
      <w:r>
        <w:rPr>
          <w:b/>
          <w:sz w:val="24"/>
          <w:szCs w:val="22"/>
          <w:lang w:val="sr-Cyrl-RS"/>
        </w:rPr>
        <w:t>.</w:t>
      </w:r>
    </w:p>
    <w:p w14:paraId="2C2B03EC" w14:textId="77777777" w:rsidR="00916A09" w:rsidRPr="00916A09" w:rsidRDefault="00916A09" w:rsidP="00916A09">
      <w:pPr>
        <w:pStyle w:val="CommentText"/>
        <w:spacing w:before="0"/>
        <w:ind w:left="-426" w:right="-327"/>
        <w:contextualSpacing/>
        <w:rPr>
          <w:sz w:val="24"/>
          <w:szCs w:val="22"/>
        </w:rPr>
      </w:pPr>
      <w:r w:rsidRPr="00916A09">
        <w:rPr>
          <w:sz w:val="24"/>
          <w:szCs w:val="22"/>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дужан је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09423A92" w14:textId="77777777" w:rsidR="00916A09" w:rsidRDefault="00916A09" w:rsidP="00916A09">
      <w:pPr>
        <w:pStyle w:val="CommentText"/>
        <w:spacing w:before="0"/>
        <w:ind w:left="-426" w:right="-327"/>
        <w:contextualSpacing/>
        <w:rPr>
          <w:sz w:val="24"/>
          <w:szCs w:val="22"/>
        </w:rPr>
      </w:pPr>
      <w:r w:rsidRPr="00916A09">
        <w:rPr>
          <w:sz w:val="24"/>
          <w:szCs w:val="22"/>
        </w:rPr>
        <w:lastRenderedPageBreak/>
        <w:t>Пружалац услуге, одговоран је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друга лица која ангажује приликом пружања услуге и имовина.</w:t>
      </w:r>
    </w:p>
    <w:p w14:paraId="3C0B2623" w14:textId="77777777" w:rsidR="0035238F" w:rsidRPr="00916A09" w:rsidRDefault="0035238F" w:rsidP="00916A09">
      <w:pPr>
        <w:pStyle w:val="CommentText"/>
        <w:spacing w:before="0"/>
        <w:ind w:left="-426" w:right="-327"/>
        <w:contextualSpacing/>
        <w:rPr>
          <w:sz w:val="24"/>
          <w:szCs w:val="22"/>
        </w:rPr>
      </w:pPr>
    </w:p>
    <w:p w14:paraId="4CCDB19B" w14:textId="77777777" w:rsidR="00916A09" w:rsidRPr="00916A09" w:rsidRDefault="00916A09" w:rsidP="00916A09">
      <w:pPr>
        <w:pStyle w:val="CommentText"/>
        <w:spacing w:before="0"/>
        <w:ind w:left="-426" w:right="-327"/>
        <w:contextualSpacing/>
        <w:rPr>
          <w:sz w:val="24"/>
          <w:szCs w:val="22"/>
        </w:rPr>
      </w:pPr>
      <w:r w:rsidRPr="00916A09">
        <w:rPr>
          <w:sz w:val="24"/>
          <w:szCs w:val="22"/>
        </w:rPr>
        <w:t xml:space="preserve">У случају било каквог кршења обавезе наведене у ставу 1. и 2. овог члана </w:t>
      </w:r>
      <w:r w:rsidRPr="00916A09">
        <w:rPr>
          <w:sz w:val="24"/>
          <w:szCs w:val="22"/>
          <w:lang w:val="sr-Cyrl-RS"/>
        </w:rPr>
        <w:t>Корисник услуге</w:t>
      </w:r>
      <w:r w:rsidRPr="00916A09">
        <w:rPr>
          <w:sz w:val="24"/>
          <w:szCs w:val="22"/>
        </w:rPr>
        <w:t xml:space="preserve"> може раскинути овај Уговор.</w:t>
      </w:r>
    </w:p>
    <w:p w14:paraId="0A23547D" w14:textId="732C5DA3" w:rsidR="00916A09" w:rsidRPr="00916A09" w:rsidRDefault="00916A09" w:rsidP="00916A09">
      <w:pPr>
        <w:pStyle w:val="CommentText"/>
        <w:spacing w:before="0"/>
        <w:ind w:left="-426" w:right="-327"/>
        <w:contextualSpacing/>
        <w:jc w:val="center"/>
        <w:rPr>
          <w:b/>
          <w:sz w:val="24"/>
          <w:szCs w:val="22"/>
          <w:lang w:val="sr-Cyrl-RS"/>
        </w:rPr>
      </w:pPr>
      <w:r w:rsidRPr="00916A09">
        <w:rPr>
          <w:b/>
          <w:sz w:val="24"/>
          <w:szCs w:val="22"/>
        </w:rPr>
        <w:t xml:space="preserve">Члан </w:t>
      </w:r>
      <w:r w:rsidR="00657E9C">
        <w:rPr>
          <w:b/>
          <w:sz w:val="24"/>
          <w:szCs w:val="22"/>
          <w:lang w:val="sr-Cyrl-RS"/>
        </w:rPr>
        <w:t>16</w:t>
      </w:r>
      <w:r>
        <w:rPr>
          <w:b/>
          <w:sz w:val="24"/>
          <w:szCs w:val="22"/>
          <w:lang w:val="sr-Cyrl-RS"/>
        </w:rPr>
        <w:t>.</w:t>
      </w:r>
    </w:p>
    <w:p w14:paraId="086CF656" w14:textId="37206DAA" w:rsidR="00916A09" w:rsidRPr="00916A09" w:rsidRDefault="00916A09" w:rsidP="00916A09">
      <w:pPr>
        <w:pStyle w:val="CommentText"/>
        <w:spacing w:before="0"/>
        <w:ind w:left="-426" w:right="-327"/>
        <w:contextualSpacing/>
        <w:rPr>
          <w:sz w:val="24"/>
          <w:szCs w:val="22"/>
        </w:rPr>
      </w:pPr>
      <w:r w:rsidRPr="00916A09">
        <w:rPr>
          <w:sz w:val="24"/>
          <w:szCs w:val="22"/>
        </w:rPr>
        <w:t>Права и обавезе Уговорних страна у вези са безбедности и здрављем на раду дефинисане су у Прилогу о безбедности и здрављу на раду</w:t>
      </w:r>
      <w:r w:rsidR="00657E9C">
        <w:rPr>
          <w:sz w:val="24"/>
          <w:szCs w:val="22"/>
          <w:lang w:val="sr-Cyrl-RS"/>
        </w:rPr>
        <w:t xml:space="preserve"> (Прилог 5</w:t>
      </w:r>
      <w:r>
        <w:rPr>
          <w:sz w:val="24"/>
          <w:szCs w:val="22"/>
          <w:lang w:val="sr-Cyrl-RS"/>
        </w:rPr>
        <w:t>)</w:t>
      </w:r>
      <w:r w:rsidRPr="00916A09">
        <w:rPr>
          <w:sz w:val="24"/>
          <w:szCs w:val="22"/>
        </w:rPr>
        <w:t>, који чини саставни део овог Уговора.</w:t>
      </w:r>
    </w:p>
    <w:p w14:paraId="5732FA30" w14:textId="1852EDC2" w:rsidR="00916A09" w:rsidRPr="00916A09" w:rsidRDefault="00916A09" w:rsidP="00916A09">
      <w:pPr>
        <w:pStyle w:val="CommentText"/>
        <w:spacing w:before="0"/>
        <w:ind w:left="-426" w:right="-327"/>
        <w:contextualSpacing/>
        <w:jc w:val="center"/>
        <w:rPr>
          <w:b/>
          <w:sz w:val="24"/>
          <w:szCs w:val="22"/>
          <w:lang w:val="sr-Cyrl-RS"/>
        </w:rPr>
      </w:pPr>
      <w:r w:rsidRPr="00916A09">
        <w:rPr>
          <w:b/>
          <w:sz w:val="24"/>
          <w:szCs w:val="22"/>
        </w:rPr>
        <w:t xml:space="preserve">Члан </w:t>
      </w:r>
      <w:r w:rsidR="00657E9C">
        <w:rPr>
          <w:b/>
          <w:sz w:val="24"/>
          <w:szCs w:val="22"/>
          <w:lang w:val="sr-Cyrl-RS"/>
        </w:rPr>
        <w:t>17</w:t>
      </w:r>
      <w:r w:rsidRPr="00916A09">
        <w:rPr>
          <w:b/>
          <w:sz w:val="24"/>
          <w:szCs w:val="22"/>
          <w:lang w:val="sr-Cyrl-RS"/>
        </w:rPr>
        <w:t>.</w:t>
      </w:r>
    </w:p>
    <w:p w14:paraId="59B4DF13" w14:textId="77777777" w:rsidR="00916A09" w:rsidRPr="00916A09" w:rsidRDefault="00916A09" w:rsidP="00916A09">
      <w:pPr>
        <w:pStyle w:val="CommentText"/>
        <w:spacing w:before="0"/>
        <w:ind w:left="-426" w:right="-327"/>
        <w:contextualSpacing/>
        <w:rPr>
          <w:sz w:val="24"/>
          <w:szCs w:val="22"/>
        </w:rPr>
      </w:pPr>
      <w:r w:rsidRPr="00916A09">
        <w:rPr>
          <w:sz w:val="24"/>
          <w:szCs w:val="22"/>
        </w:rPr>
        <w:t>Пружалац услуге,  дужан је да колективно осигура своје запослене у случају повреде на раду, професионалних обољења и обољења у вези са радом.</w:t>
      </w:r>
      <w:r w:rsidRPr="00916A09">
        <w:rPr>
          <w:sz w:val="24"/>
          <w:szCs w:val="22"/>
        </w:rPr>
        <w:tab/>
      </w:r>
    </w:p>
    <w:p w14:paraId="0ADEBB5D" w14:textId="77777777" w:rsidR="00916A09" w:rsidRPr="00916A09" w:rsidRDefault="00916A09" w:rsidP="00916A09">
      <w:pPr>
        <w:pStyle w:val="CommentText"/>
        <w:spacing w:before="0"/>
        <w:ind w:left="-426" w:right="-327"/>
        <w:contextualSpacing/>
        <w:jc w:val="center"/>
        <w:rPr>
          <w:b/>
          <w:sz w:val="24"/>
          <w:szCs w:val="22"/>
        </w:rPr>
      </w:pPr>
    </w:p>
    <w:p w14:paraId="1DC6A200" w14:textId="52889E9D" w:rsidR="00916A09" w:rsidRPr="00916A09" w:rsidRDefault="00657E9C" w:rsidP="00916A09">
      <w:pPr>
        <w:pStyle w:val="CommentText"/>
        <w:spacing w:before="0"/>
        <w:ind w:left="-426" w:right="-327"/>
        <w:contextualSpacing/>
        <w:jc w:val="center"/>
        <w:rPr>
          <w:b/>
          <w:sz w:val="24"/>
          <w:szCs w:val="22"/>
        </w:rPr>
      </w:pPr>
      <w:r>
        <w:rPr>
          <w:b/>
          <w:sz w:val="24"/>
          <w:szCs w:val="22"/>
        </w:rPr>
        <w:t>Члан 18</w:t>
      </w:r>
      <w:r w:rsidR="00916A09" w:rsidRPr="00916A09">
        <w:rPr>
          <w:b/>
          <w:sz w:val="24"/>
          <w:szCs w:val="22"/>
        </w:rPr>
        <w:t>.</w:t>
      </w:r>
    </w:p>
    <w:p w14:paraId="68418ADA" w14:textId="77777777" w:rsidR="00916A09" w:rsidRDefault="00916A09" w:rsidP="00916A09">
      <w:pPr>
        <w:pStyle w:val="CommentText"/>
        <w:spacing w:before="0"/>
        <w:ind w:left="-426" w:right="-327"/>
        <w:contextualSpacing/>
        <w:rPr>
          <w:sz w:val="24"/>
          <w:szCs w:val="22"/>
        </w:rPr>
      </w:pPr>
      <w:r w:rsidRPr="00916A09">
        <w:rPr>
          <w:sz w:val="24"/>
          <w:szCs w:val="22"/>
        </w:rPr>
        <w:t>Пружалац услуге  дужан је да Кориснику услуге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Уговора.</w:t>
      </w:r>
    </w:p>
    <w:p w14:paraId="0A4470E2" w14:textId="77777777" w:rsidR="007839AD" w:rsidRPr="00916A09" w:rsidRDefault="007839AD" w:rsidP="00916A09">
      <w:pPr>
        <w:pStyle w:val="CommentText"/>
        <w:spacing w:before="0"/>
        <w:ind w:left="-426" w:right="-327"/>
        <w:contextualSpacing/>
        <w:rPr>
          <w:sz w:val="24"/>
          <w:szCs w:val="22"/>
        </w:rPr>
      </w:pPr>
    </w:p>
    <w:p w14:paraId="3578B785" w14:textId="77777777" w:rsidR="00916A09" w:rsidRDefault="00916A09" w:rsidP="00916A09">
      <w:pPr>
        <w:pStyle w:val="CommentText"/>
        <w:spacing w:before="0"/>
        <w:ind w:left="-426" w:right="-327"/>
        <w:contextualSpacing/>
        <w:rPr>
          <w:sz w:val="24"/>
          <w:szCs w:val="22"/>
        </w:rPr>
      </w:pPr>
      <w:r w:rsidRPr="00916A09">
        <w:rPr>
          <w:sz w:val="24"/>
          <w:szCs w:val="22"/>
        </w:rPr>
        <w:t xml:space="preserve">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w:t>
      </w:r>
      <w:r w:rsidRPr="00916A09">
        <w:rPr>
          <w:sz w:val="24"/>
          <w:szCs w:val="22"/>
          <w:lang w:val="sr-Cyrl-RS"/>
        </w:rPr>
        <w:t>Корисник услуге</w:t>
      </w:r>
      <w:r w:rsidRPr="00916A09">
        <w:rPr>
          <w:sz w:val="24"/>
          <w:szCs w:val="22"/>
        </w:rPr>
        <w:t xml:space="preserve"> ради отклањања последица настале штете.</w:t>
      </w:r>
    </w:p>
    <w:p w14:paraId="7EAB36A2" w14:textId="77777777" w:rsidR="007839AD" w:rsidRPr="00916A09" w:rsidRDefault="007839AD" w:rsidP="00916A09">
      <w:pPr>
        <w:pStyle w:val="CommentText"/>
        <w:spacing w:before="0"/>
        <w:ind w:left="-426" w:right="-327"/>
        <w:contextualSpacing/>
        <w:rPr>
          <w:sz w:val="24"/>
          <w:szCs w:val="22"/>
        </w:rPr>
      </w:pPr>
    </w:p>
    <w:p w14:paraId="7325397D" w14:textId="408813DE" w:rsidR="00916A09" w:rsidRDefault="00916A09" w:rsidP="00916A09">
      <w:pPr>
        <w:pStyle w:val="CommentText"/>
        <w:spacing w:before="0"/>
        <w:ind w:left="-426" w:right="-327"/>
        <w:contextualSpacing/>
        <w:rPr>
          <w:sz w:val="24"/>
          <w:szCs w:val="22"/>
        </w:rPr>
      </w:pPr>
      <w:r w:rsidRPr="00916A09">
        <w:rPr>
          <w:sz w:val="24"/>
          <w:szCs w:val="22"/>
        </w:rPr>
        <w:t>Пружалац услуге је дужан да поседује полису осигурања од одговорности из делатности за штете причињене трећим лици</w:t>
      </w:r>
      <w:r>
        <w:rPr>
          <w:sz w:val="24"/>
          <w:szCs w:val="22"/>
        </w:rPr>
        <w:t>ма.</w:t>
      </w:r>
    </w:p>
    <w:p w14:paraId="786E74E9" w14:textId="77777777" w:rsidR="00916A09" w:rsidRPr="00916A09" w:rsidRDefault="00916A09" w:rsidP="00916A09">
      <w:pPr>
        <w:pStyle w:val="CommentText"/>
        <w:spacing w:before="0"/>
        <w:ind w:left="-426" w:right="-327"/>
        <w:contextualSpacing/>
        <w:rPr>
          <w:sz w:val="24"/>
          <w:szCs w:val="22"/>
        </w:rPr>
      </w:pPr>
    </w:p>
    <w:p w14:paraId="761B57E2" w14:textId="692AB592" w:rsidR="00916A09" w:rsidRPr="00916A09" w:rsidRDefault="00657E9C" w:rsidP="00916A09">
      <w:pPr>
        <w:pStyle w:val="CommentText"/>
        <w:spacing w:before="0"/>
        <w:ind w:left="-426" w:right="-327"/>
        <w:contextualSpacing/>
        <w:jc w:val="center"/>
        <w:rPr>
          <w:b/>
          <w:sz w:val="24"/>
          <w:szCs w:val="22"/>
        </w:rPr>
      </w:pPr>
      <w:r>
        <w:rPr>
          <w:b/>
          <w:sz w:val="24"/>
          <w:szCs w:val="22"/>
        </w:rPr>
        <w:t>Члан 19</w:t>
      </w:r>
      <w:r w:rsidR="00916A09" w:rsidRPr="00916A09">
        <w:rPr>
          <w:b/>
          <w:sz w:val="24"/>
          <w:szCs w:val="22"/>
        </w:rPr>
        <w:t>.</w:t>
      </w:r>
    </w:p>
    <w:p w14:paraId="12077376" w14:textId="66D6EF34" w:rsidR="00916A09" w:rsidRPr="00916A09" w:rsidRDefault="00916A09" w:rsidP="00916A09">
      <w:pPr>
        <w:pStyle w:val="CommentText"/>
        <w:spacing w:before="0"/>
        <w:ind w:left="-426" w:right="-327"/>
        <w:contextualSpacing/>
        <w:rPr>
          <w:sz w:val="24"/>
          <w:szCs w:val="22"/>
        </w:rPr>
      </w:pPr>
      <w:r w:rsidRPr="00916A09">
        <w:rPr>
          <w:sz w:val="24"/>
          <w:szCs w:val="22"/>
        </w:rPr>
        <w:t>Пружалац услуге је дужан да, у складу са Законом о безбедности и здрављу на раду , ("Сл. гласн</w:t>
      </w:r>
      <w:r w:rsidR="00D751F2">
        <w:rPr>
          <w:sz w:val="24"/>
          <w:szCs w:val="22"/>
        </w:rPr>
        <w:t>ик РС", бр. 101/2005 и 91/2015)</w:t>
      </w:r>
      <w:r w:rsidRPr="00916A09">
        <w:rPr>
          <w:sz w:val="24"/>
          <w:szCs w:val="22"/>
        </w:rPr>
        <w:t xml:space="preserve"> (даље: Закон о БЗР),  обустави послове на радном месту уколико је забрану рада на радном месту или забрану употребе средства</w:t>
      </w:r>
      <w:r>
        <w:rPr>
          <w:sz w:val="24"/>
          <w:szCs w:val="22"/>
        </w:rPr>
        <w:t xml:space="preserve"> за рад издало лице одређено </w:t>
      </w:r>
      <w:r w:rsidRPr="00916A09">
        <w:rPr>
          <w:sz w:val="24"/>
          <w:szCs w:val="22"/>
        </w:rPr>
        <w:t>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42E5412C" w14:textId="77777777" w:rsidR="00916A09" w:rsidRPr="00916A09" w:rsidRDefault="00916A09" w:rsidP="00916A09">
      <w:pPr>
        <w:spacing w:before="0"/>
        <w:ind w:left="-426" w:right="-327"/>
        <w:contextualSpacing/>
        <w:rPr>
          <w:sz w:val="24"/>
        </w:rPr>
      </w:pPr>
    </w:p>
    <w:p w14:paraId="7001FD83" w14:textId="77777777" w:rsidR="00916A09" w:rsidRPr="00916A09" w:rsidRDefault="00916A09" w:rsidP="00916A09">
      <w:pPr>
        <w:spacing w:before="0"/>
        <w:ind w:left="-426" w:right="-327"/>
        <w:contextualSpacing/>
        <w:rPr>
          <w:rFonts w:cs="Arial"/>
          <w:b/>
          <w:sz w:val="24"/>
          <w:lang w:val="ru-RU"/>
        </w:rPr>
      </w:pPr>
      <w:r w:rsidRPr="00916A09">
        <w:rPr>
          <w:sz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261199AC" w14:textId="77777777" w:rsidR="00F51B69" w:rsidRDefault="00F51B69" w:rsidP="00916A09">
      <w:pPr>
        <w:spacing w:before="0"/>
        <w:ind w:right="-329"/>
        <w:contextualSpacing/>
        <w:rPr>
          <w:rFonts w:cs="Arial"/>
          <w:b/>
          <w:sz w:val="24"/>
          <w:szCs w:val="24"/>
          <w:lang w:val="sr-Cyrl-RS"/>
        </w:rPr>
      </w:pPr>
    </w:p>
    <w:p w14:paraId="4AA979D8" w14:textId="6FF82372" w:rsidR="0059509D" w:rsidRPr="0059509D" w:rsidRDefault="0059509D" w:rsidP="0059509D">
      <w:pPr>
        <w:spacing w:before="0"/>
        <w:ind w:left="-426" w:right="-329"/>
        <w:contextualSpacing/>
        <w:rPr>
          <w:rFonts w:cs="Arial"/>
          <w:b/>
          <w:sz w:val="24"/>
          <w:szCs w:val="24"/>
          <w:lang w:val="sr-Cyrl-RS"/>
        </w:rPr>
      </w:pPr>
      <w:r w:rsidRPr="0059509D">
        <w:rPr>
          <w:rFonts w:cs="Arial"/>
          <w:b/>
          <w:sz w:val="24"/>
          <w:szCs w:val="24"/>
          <w:lang w:val="sr-Cyrl-RS"/>
        </w:rPr>
        <w:t>ПОВЕРЉИВОСТ ПОДАТАКА И ИНФОРМАЦИЈА</w:t>
      </w:r>
    </w:p>
    <w:p w14:paraId="5493D4C3" w14:textId="47DE26E1" w:rsidR="0059509D" w:rsidRPr="0059509D" w:rsidRDefault="00657E9C" w:rsidP="0059509D">
      <w:pPr>
        <w:tabs>
          <w:tab w:val="left" w:pos="567"/>
        </w:tabs>
        <w:spacing w:before="0"/>
        <w:ind w:left="-426" w:right="-327"/>
        <w:jc w:val="center"/>
        <w:rPr>
          <w:rFonts w:cs="Arial"/>
          <w:b/>
          <w:sz w:val="24"/>
          <w:szCs w:val="24"/>
        </w:rPr>
      </w:pPr>
      <w:r>
        <w:rPr>
          <w:rFonts w:cs="Arial"/>
          <w:b/>
          <w:sz w:val="24"/>
          <w:szCs w:val="24"/>
        </w:rPr>
        <w:t>Члан 20</w:t>
      </w:r>
      <w:r w:rsidR="0059509D" w:rsidRPr="0059509D">
        <w:rPr>
          <w:rFonts w:cs="Arial"/>
          <w:b/>
          <w:sz w:val="24"/>
          <w:szCs w:val="24"/>
        </w:rPr>
        <w:t>.</w:t>
      </w:r>
    </w:p>
    <w:p w14:paraId="64553EE4" w14:textId="3461C51A" w:rsidR="0059509D" w:rsidRPr="0059509D" w:rsidRDefault="0059509D" w:rsidP="0035238F">
      <w:pPr>
        <w:tabs>
          <w:tab w:val="left" w:pos="567"/>
        </w:tabs>
        <w:spacing w:before="0"/>
        <w:ind w:left="-426" w:right="-327"/>
        <w:rPr>
          <w:rFonts w:cs="Arial"/>
          <w:sz w:val="24"/>
          <w:szCs w:val="24"/>
        </w:rPr>
      </w:pP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59509D">
        <w:rPr>
          <w:rFonts w:cs="Arial"/>
          <w:sz w:val="24"/>
          <w:szCs w:val="24"/>
        </w:rPr>
        <w:t xml:space="preserve">техничким подацима и обавештењима, до којих дођу у вези са реализацијом овог Уговора и да их користе </w:t>
      </w:r>
      <w:r w:rsidRPr="0059509D">
        <w:rPr>
          <w:rFonts w:cs="Arial"/>
          <w:sz w:val="24"/>
          <w:szCs w:val="24"/>
        </w:rPr>
        <w:lastRenderedPageBreak/>
        <w:t>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sidR="001A249C">
        <w:rPr>
          <w:rFonts w:cs="Arial"/>
          <w:sz w:val="24"/>
          <w:szCs w:val="24"/>
          <w:lang w:val="sr-Cyrl-RS"/>
        </w:rPr>
        <w:t xml:space="preserve">који је </w:t>
      </w:r>
      <w:r w:rsidR="001829F7">
        <w:rPr>
          <w:rFonts w:cs="Arial"/>
          <w:sz w:val="24"/>
          <w:szCs w:val="24"/>
          <w:lang w:val="sr-Cyrl-RS"/>
        </w:rPr>
        <w:t>П</w:t>
      </w:r>
      <w:r w:rsidR="001A249C">
        <w:rPr>
          <w:rFonts w:cs="Arial"/>
          <w:sz w:val="24"/>
          <w:szCs w:val="24"/>
          <w:lang w:val="sr-Cyrl-RS"/>
        </w:rPr>
        <w:t>рилог</w:t>
      </w:r>
      <w:r w:rsidRPr="0059509D">
        <w:rPr>
          <w:rFonts w:cs="Arial"/>
          <w:sz w:val="24"/>
          <w:szCs w:val="24"/>
        </w:rPr>
        <w:t xml:space="preserve"> </w:t>
      </w:r>
      <w:r w:rsidR="00657E9C">
        <w:rPr>
          <w:rFonts w:cs="Arial"/>
          <w:sz w:val="24"/>
          <w:szCs w:val="24"/>
          <w:lang w:val="sr-Cyrl-RS"/>
        </w:rPr>
        <w:t>4</w:t>
      </w:r>
      <w:r w:rsidR="001829F7">
        <w:rPr>
          <w:rFonts w:cs="Arial"/>
          <w:sz w:val="24"/>
          <w:szCs w:val="24"/>
          <w:lang w:val="sr-Cyrl-RS"/>
        </w:rPr>
        <w:t xml:space="preserve"> саставни део овог</w:t>
      </w:r>
      <w:r w:rsidRPr="0059509D">
        <w:rPr>
          <w:rFonts w:cs="Arial"/>
          <w:sz w:val="24"/>
          <w:szCs w:val="24"/>
        </w:rPr>
        <w:t xml:space="preserve"> Уговор. </w:t>
      </w:r>
    </w:p>
    <w:p w14:paraId="355AABA3" w14:textId="465C092B" w:rsidR="0059509D" w:rsidRDefault="0059509D" w:rsidP="0059509D">
      <w:pPr>
        <w:tabs>
          <w:tab w:val="left" w:pos="567"/>
        </w:tabs>
        <w:spacing w:before="0"/>
        <w:ind w:left="-426" w:right="-327"/>
        <w:rPr>
          <w:rFonts w:cs="Arial"/>
          <w:sz w:val="24"/>
          <w:szCs w:val="24"/>
        </w:rPr>
      </w:pPr>
      <w:r w:rsidRPr="0059509D">
        <w:rPr>
          <w:rFonts w:cs="Arial"/>
          <w:sz w:val="24"/>
          <w:szCs w:val="24"/>
        </w:rPr>
        <w:t>Информације, подаци и документација које</w:t>
      </w:r>
      <w:r w:rsidR="00657E9C">
        <w:rPr>
          <w:rFonts w:cs="Arial"/>
          <w:sz w:val="24"/>
          <w:szCs w:val="24"/>
          <w:lang w:val="sr-Cyrl-RS"/>
        </w:rPr>
        <w:t xml:space="preserve"> </w:t>
      </w:r>
      <w:r w:rsidRPr="0059509D">
        <w:rPr>
          <w:rFonts w:cs="Arial"/>
          <w:sz w:val="24"/>
          <w:szCs w:val="24"/>
        </w:rPr>
        <w:t xml:space="preserve">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1AFAEDA5" w14:textId="77777777" w:rsidR="00F16B70" w:rsidRPr="0059509D" w:rsidRDefault="00F16B70" w:rsidP="0059509D">
      <w:pPr>
        <w:tabs>
          <w:tab w:val="left" w:pos="567"/>
        </w:tabs>
        <w:spacing w:before="0"/>
        <w:ind w:left="-426" w:right="-327"/>
        <w:rPr>
          <w:rFonts w:cs="Arial"/>
          <w:sz w:val="24"/>
          <w:szCs w:val="24"/>
        </w:rPr>
      </w:pPr>
    </w:p>
    <w:p w14:paraId="72775AE3" w14:textId="62E43F69" w:rsidR="0059509D" w:rsidRDefault="00F16B70" w:rsidP="0059509D">
      <w:pPr>
        <w:tabs>
          <w:tab w:val="left" w:pos="567"/>
        </w:tabs>
        <w:spacing w:before="0"/>
        <w:ind w:left="-426" w:right="-327"/>
        <w:rPr>
          <w:rFonts w:cs="Arial"/>
          <w:b/>
          <w:sz w:val="24"/>
          <w:szCs w:val="24"/>
          <w:lang w:val="sr-Cyrl-RS"/>
        </w:rPr>
      </w:pPr>
      <w:r w:rsidRPr="00F16B70">
        <w:rPr>
          <w:rFonts w:cs="Arial"/>
          <w:b/>
          <w:sz w:val="24"/>
          <w:szCs w:val="24"/>
          <w:lang w:val="sr-Cyrl-RS"/>
        </w:rPr>
        <w:t>ИНТЕЛЕКТУАЛНА СВОЈИНА</w:t>
      </w:r>
    </w:p>
    <w:p w14:paraId="277B9DA6" w14:textId="2D2A6CA8" w:rsidR="00F16B70" w:rsidRPr="00F16B70" w:rsidRDefault="00657E9C" w:rsidP="00F16B70">
      <w:pPr>
        <w:tabs>
          <w:tab w:val="left" w:pos="567"/>
        </w:tabs>
        <w:spacing w:before="0"/>
        <w:ind w:left="-426" w:right="-327"/>
        <w:jc w:val="center"/>
        <w:rPr>
          <w:rFonts w:cs="Arial"/>
          <w:b/>
          <w:sz w:val="24"/>
          <w:szCs w:val="24"/>
          <w:lang w:val="sr-Cyrl-RS"/>
        </w:rPr>
      </w:pPr>
      <w:r>
        <w:rPr>
          <w:rFonts w:cs="Arial"/>
          <w:b/>
          <w:sz w:val="24"/>
          <w:szCs w:val="24"/>
          <w:lang w:val="sr-Cyrl-RS"/>
        </w:rPr>
        <w:t>Члан 21</w:t>
      </w:r>
      <w:r w:rsidR="00F16B70" w:rsidRPr="001A249C">
        <w:rPr>
          <w:rFonts w:cs="Arial"/>
          <w:b/>
          <w:sz w:val="24"/>
          <w:szCs w:val="24"/>
          <w:lang w:val="sr-Cyrl-RS"/>
        </w:rPr>
        <w:t>.</w:t>
      </w:r>
    </w:p>
    <w:p w14:paraId="3527A23D" w14:textId="4122C2A9" w:rsidR="00F16B70" w:rsidRPr="00F16B70" w:rsidRDefault="001A249C" w:rsidP="00F16B70">
      <w:pPr>
        <w:tabs>
          <w:tab w:val="left" w:pos="567"/>
        </w:tabs>
        <w:spacing w:before="0"/>
        <w:ind w:left="-426" w:right="-327"/>
        <w:rPr>
          <w:rFonts w:cs="Arial"/>
          <w:sz w:val="24"/>
          <w:szCs w:val="24"/>
        </w:rPr>
      </w:pPr>
      <w:r>
        <w:rPr>
          <w:rFonts w:cs="Arial"/>
          <w:sz w:val="24"/>
          <w:szCs w:val="24"/>
        </w:rPr>
        <w:t xml:space="preserve">Овим Уговором </w:t>
      </w:r>
      <w:r w:rsidR="00F16B70" w:rsidRPr="00F16B70">
        <w:rPr>
          <w:rFonts w:cs="Arial"/>
          <w:sz w:val="24"/>
          <w:szCs w:val="24"/>
        </w:rPr>
        <w:t>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C87D201" w14:textId="77777777" w:rsidR="00F16B70" w:rsidRPr="00F16B70" w:rsidRDefault="00F16B70" w:rsidP="00F16B70">
      <w:pPr>
        <w:tabs>
          <w:tab w:val="left" w:pos="567"/>
        </w:tabs>
        <w:spacing w:before="0"/>
        <w:ind w:left="-426" w:right="-327"/>
        <w:rPr>
          <w:rFonts w:cs="Arial"/>
          <w:sz w:val="24"/>
          <w:szCs w:val="24"/>
        </w:rPr>
      </w:pPr>
    </w:p>
    <w:p w14:paraId="11905405" w14:textId="2703CC0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 xml:space="preserve">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w:t>
      </w:r>
      <w:bookmarkStart w:id="247" w:name="_GoBack"/>
      <w:bookmarkEnd w:id="247"/>
      <w:r w:rsidRPr="00F16B70">
        <w:rPr>
          <w:rFonts w:cs="Arial"/>
          <w:sz w:val="24"/>
          <w:szCs w:val="24"/>
        </w:rPr>
        <w:t>или да има законито право на коришћење и/или употребу такве интелектуалне својине.</w:t>
      </w:r>
    </w:p>
    <w:p w14:paraId="68F40D9E" w14:textId="77777777" w:rsidR="00F16B70" w:rsidRPr="00F16B70" w:rsidRDefault="00F16B70" w:rsidP="00F16B70">
      <w:pPr>
        <w:tabs>
          <w:tab w:val="left" w:pos="567"/>
        </w:tabs>
        <w:spacing w:before="0"/>
        <w:ind w:left="-426" w:right="-327"/>
        <w:rPr>
          <w:rFonts w:cs="Arial"/>
          <w:sz w:val="24"/>
          <w:szCs w:val="24"/>
        </w:rPr>
      </w:pPr>
    </w:p>
    <w:p w14:paraId="75BB6360" w14:textId="7777777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30E0592E" w14:textId="77777777" w:rsidR="00F16B70" w:rsidRPr="00F16B70" w:rsidRDefault="00F16B70" w:rsidP="00F16B70">
      <w:pPr>
        <w:tabs>
          <w:tab w:val="left" w:pos="567"/>
        </w:tabs>
        <w:spacing w:before="0"/>
        <w:ind w:left="-426" w:right="-327"/>
        <w:rPr>
          <w:rFonts w:cs="Arial"/>
          <w:sz w:val="24"/>
          <w:szCs w:val="24"/>
        </w:rPr>
      </w:pPr>
    </w:p>
    <w:p w14:paraId="29CA0491" w14:textId="3B719B8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w:t>
      </w:r>
      <w:r w:rsidR="00F72A52">
        <w:rPr>
          <w:rFonts w:cs="Arial"/>
          <w:sz w:val="24"/>
          <w:szCs w:val="24"/>
          <w:lang w:val="sr-Cyrl-RS"/>
        </w:rPr>
        <w:t xml:space="preserve">Закон о облигационим односима (даље: </w:t>
      </w:r>
      <w:r w:rsidRPr="00F16B70">
        <w:rPr>
          <w:rFonts w:cs="Arial"/>
          <w:sz w:val="24"/>
          <w:szCs w:val="24"/>
        </w:rPr>
        <w:t>ЗОО</w:t>
      </w:r>
      <w:r w:rsidR="00F72A52">
        <w:rPr>
          <w:rFonts w:cs="Arial"/>
          <w:sz w:val="24"/>
          <w:szCs w:val="24"/>
          <w:lang w:val="sr-Cyrl-RS"/>
        </w:rPr>
        <w:t>)</w:t>
      </w:r>
      <w:r w:rsidR="001A2647">
        <w:rPr>
          <w:rFonts w:cs="Arial"/>
          <w:sz w:val="24"/>
          <w:szCs w:val="24"/>
          <w:lang w:val="sr-Cyrl-RS"/>
        </w:rPr>
        <w:t>.</w:t>
      </w:r>
      <w:r w:rsidRPr="00F16B70">
        <w:rPr>
          <w:rFonts w:cs="Arial"/>
          <w:sz w:val="24"/>
          <w:szCs w:val="24"/>
        </w:rPr>
        <w:t xml:space="preserve"> </w:t>
      </w:r>
    </w:p>
    <w:p w14:paraId="67A4BC5D" w14:textId="77777777" w:rsidR="00F51B69" w:rsidRDefault="00F51B69" w:rsidP="00A03DFE">
      <w:pPr>
        <w:tabs>
          <w:tab w:val="left" w:pos="567"/>
        </w:tabs>
        <w:spacing w:before="0"/>
        <w:ind w:right="-327"/>
        <w:rPr>
          <w:rFonts w:cs="Arial"/>
          <w:sz w:val="24"/>
          <w:szCs w:val="24"/>
        </w:rPr>
      </w:pPr>
    </w:p>
    <w:p w14:paraId="4225EFA8" w14:textId="414B2A8E" w:rsidR="00916A09" w:rsidRDefault="0059509D" w:rsidP="001A2647">
      <w:pPr>
        <w:spacing w:before="0"/>
        <w:ind w:left="-426" w:right="-327"/>
        <w:contextualSpacing/>
        <w:rPr>
          <w:rFonts w:cs="Arial"/>
          <w:b/>
          <w:sz w:val="24"/>
          <w:szCs w:val="24"/>
          <w:lang w:val="sr-Cyrl-RS"/>
        </w:rPr>
      </w:pPr>
      <w:r w:rsidRPr="0059509D">
        <w:rPr>
          <w:rFonts w:cs="Arial"/>
          <w:b/>
          <w:sz w:val="24"/>
          <w:szCs w:val="24"/>
          <w:lang w:val="sr-Cyrl-RS"/>
        </w:rPr>
        <w:t xml:space="preserve">ЗАКЉУЧИВАЊЕ И СТУПАЊЕ НА СНАГУ </w:t>
      </w:r>
    </w:p>
    <w:p w14:paraId="57A60E09" w14:textId="75E7F978" w:rsidR="001A249C" w:rsidRPr="001A249C" w:rsidRDefault="00657E9C" w:rsidP="00A03DFE">
      <w:pPr>
        <w:spacing w:before="0"/>
        <w:ind w:left="-426" w:right="-327"/>
        <w:contextualSpacing/>
        <w:jc w:val="center"/>
        <w:rPr>
          <w:rFonts w:cs="Arial"/>
          <w:b/>
          <w:sz w:val="24"/>
          <w:szCs w:val="24"/>
        </w:rPr>
      </w:pPr>
      <w:r>
        <w:rPr>
          <w:rFonts w:cs="Arial"/>
          <w:b/>
          <w:sz w:val="24"/>
          <w:szCs w:val="24"/>
        </w:rPr>
        <w:t>Члан 22</w:t>
      </w:r>
      <w:r w:rsidR="001A249C">
        <w:rPr>
          <w:rFonts w:cs="Arial"/>
          <w:b/>
          <w:sz w:val="24"/>
          <w:szCs w:val="24"/>
        </w:rPr>
        <w:t>.</w:t>
      </w:r>
    </w:p>
    <w:p w14:paraId="4467C8A3" w14:textId="56515C08" w:rsidR="00916A09" w:rsidRPr="001A249C" w:rsidRDefault="001A249C" w:rsidP="007839AD">
      <w:pPr>
        <w:spacing w:before="0"/>
        <w:ind w:left="-426" w:right="-327"/>
        <w:contextualSpacing/>
        <w:rPr>
          <w:rFonts w:cs="Arial"/>
          <w:sz w:val="24"/>
          <w:szCs w:val="24"/>
        </w:rPr>
      </w:pPr>
      <w:r w:rsidRPr="001A249C">
        <w:rPr>
          <w:rFonts w:cs="Arial"/>
          <w:sz w:val="24"/>
          <w:szCs w:val="24"/>
        </w:rPr>
        <w:t xml:space="preserve">Овај Уговор сматра се закљученим када га потпишу </w:t>
      </w:r>
      <w:r w:rsidRPr="001A249C">
        <w:rPr>
          <w:rFonts w:cs="Arial"/>
          <w:sz w:val="24"/>
          <w:szCs w:val="24"/>
          <w:lang w:val="sr-Cyrl-RS"/>
        </w:rPr>
        <w:t>законски заступници</w:t>
      </w:r>
      <w:r w:rsidRPr="001A249C">
        <w:rPr>
          <w:rFonts w:cs="Arial"/>
          <w:sz w:val="24"/>
          <w:szCs w:val="24"/>
        </w:rPr>
        <w:t xml:space="preserve"> Уговорних страна.</w:t>
      </w:r>
    </w:p>
    <w:p w14:paraId="7F564E98" w14:textId="2AFC7B6A" w:rsidR="0059509D" w:rsidRPr="0059509D" w:rsidRDefault="00657E9C" w:rsidP="0059509D">
      <w:pPr>
        <w:spacing w:before="0"/>
        <w:ind w:left="-426" w:right="-327"/>
        <w:contextualSpacing/>
        <w:jc w:val="center"/>
        <w:rPr>
          <w:rFonts w:cs="Arial"/>
          <w:b/>
          <w:sz w:val="24"/>
          <w:szCs w:val="24"/>
          <w:lang w:val="sr-Cyrl-RS"/>
        </w:rPr>
      </w:pPr>
      <w:r>
        <w:rPr>
          <w:rFonts w:cs="Arial"/>
          <w:b/>
          <w:sz w:val="24"/>
          <w:szCs w:val="24"/>
          <w:lang w:val="sr-Cyrl-RS"/>
        </w:rPr>
        <w:t>Члан 23</w:t>
      </w:r>
      <w:r w:rsidR="0059509D" w:rsidRPr="0059509D">
        <w:rPr>
          <w:rFonts w:cs="Arial"/>
          <w:b/>
          <w:sz w:val="24"/>
          <w:szCs w:val="24"/>
          <w:lang w:val="sr-Cyrl-RS"/>
        </w:rPr>
        <w:t>.</w:t>
      </w:r>
    </w:p>
    <w:p w14:paraId="42E35C36" w14:textId="27CF6E07" w:rsidR="00AF74D1" w:rsidRDefault="0059509D" w:rsidP="0059509D">
      <w:pPr>
        <w:spacing w:before="0"/>
        <w:ind w:left="-426" w:right="-327"/>
        <w:contextualSpacing/>
        <w:rPr>
          <w:rFonts w:cs="Arial"/>
          <w:sz w:val="24"/>
          <w:szCs w:val="24"/>
          <w:lang w:val="sr-Cyrl-RS"/>
        </w:rPr>
      </w:pPr>
      <w:r w:rsidRPr="0059509D">
        <w:rPr>
          <w:rFonts w:cs="Arial"/>
          <w:sz w:val="24"/>
          <w:szCs w:val="24"/>
          <w:lang w:val="sr-Cyrl-RS"/>
        </w:rPr>
        <w:t>Овај Уговор ступа на снагу када Пруж</w:t>
      </w:r>
      <w:r w:rsidR="001829F7">
        <w:rPr>
          <w:rFonts w:cs="Arial"/>
          <w:sz w:val="24"/>
          <w:szCs w:val="24"/>
          <w:lang w:val="sr-Cyrl-RS"/>
        </w:rPr>
        <w:t>алац услуге у складу са роком</w:t>
      </w:r>
      <w:r w:rsidRPr="0059509D">
        <w:rPr>
          <w:rFonts w:cs="Arial"/>
          <w:sz w:val="24"/>
          <w:szCs w:val="24"/>
          <w:lang w:val="sr-Cyrl-RS"/>
        </w:rPr>
        <w:t xml:space="preserve"> из члана </w:t>
      </w:r>
      <w:r w:rsidR="00657E9C">
        <w:rPr>
          <w:rFonts w:cs="Arial"/>
          <w:sz w:val="24"/>
          <w:szCs w:val="24"/>
          <w:lang w:val="sr-Cyrl-RS"/>
        </w:rPr>
        <w:t>14</w:t>
      </w:r>
      <w:r>
        <w:rPr>
          <w:rFonts w:cs="Arial"/>
          <w:sz w:val="24"/>
          <w:szCs w:val="24"/>
          <w:lang w:val="sr-Cyrl-RS"/>
        </w:rPr>
        <w:t>. овог Уговора достави средство</w:t>
      </w:r>
      <w:r w:rsidRPr="0059509D">
        <w:rPr>
          <w:rFonts w:cs="Arial"/>
          <w:sz w:val="24"/>
          <w:szCs w:val="24"/>
          <w:lang w:val="sr-Cyrl-RS"/>
        </w:rPr>
        <w:t xml:space="preserve"> финансијског обезбеђења.</w:t>
      </w:r>
    </w:p>
    <w:p w14:paraId="2755652D" w14:textId="77777777" w:rsidR="00AF74D1" w:rsidRPr="0059509D" w:rsidRDefault="00AF74D1" w:rsidP="0059509D">
      <w:pPr>
        <w:spacing w:before="0"/>
        <w:ind w:left="-425" w:right="-329"/>
        <w:contextualSpacing/>
        <w:jc w:val="center"/>
        <w:rPr>
          <w:rFonts w:cs="Arial"/>
          <w:b/>
          <w:sz w:val="24"/>
          <w:szCs w:val="24"/>
          <w:lang w:val="sr-Cyrl-RS"/>
        </w:rPr>
      </w:pPr>
    </w:p>
    <w:p w14:paraId="45631B5F" w14:textId="209E53A0" w:rsidR="0059509D" w:rsidRDefault="00657E9C" w:rsidP="0059509D">
      <w:pPr>
        <w:spacing w:before="0"/>
        <w:ind w:left="-425" w:right="-329"/>
        <w:contextualSpacing/>
        <w:jc w:val="center"/>
        <w:rPr>
          <w:rFonts w:cs="Arial"/>
          <w:b/>
          <w:sz w:val="24"/>
          <w:szCs w:val="24"/>
        </w:rPr>
      </w:pPr>
      <w:r>
        <w:rPr>
          <w:rFonts w:cs="Arial"/>
          <w:b/>
          <w:sz w:val="24"/>
          <w:szCs w:val="24"/>
        </w:rPr>
        <w:t>Члан 24</w:t>
      </w:r>
      <w:r w:rsidR="0059509D" w:rsidRPr="0059509D">
        <w:rPr>
          <w:rFonts w:cs="Arial"/>
          <w:b/>
          <w:sz w:val="24"/>
          <w:szCs w:val="24"/>
        </w:rPr>
        <w:t>.</w:t>
      </w:r>
    </w:p>
    <w:p w14:paraId="6C060613" w14:textId="66C832EC" w:rsidR="00B5479B" w:rsidRPr="00B5479B" w:rsidRDefault="00B5479B" w:rsidP="00B5479B">
      <w:pPr>
        <w:tabs>
          <w:tab w:val="left" w:pos="567"/>
        </w:tabs>
        <w:spacing w:before="0"/>
        <w:ind w:left="-426" w:right="-327"/>
        <w:rPr>
          <w:rFonts w:cs="Arial"/>
          <w:sz w:val="24"/>
        </w:rPr>
      </w:pPr>
      <w:r w:rsidRPr="00B5479B">
        <w:rPr>
          <w:rFonts w:cs="Arial"/>
          <w:sz w:val="24"/>
        </w:rPr>
        <w:t>Овај Уговор се закључује до обостраног исп</w:t>
      </w:r>
      <w:r>
        <w:rPr>
          <w:rFonts w:cs="Arial"/>
          <w:sz w:val="24"/>
        </w:rPr>
        <w:t>уњења уговорених обавеза.</w:t>
      </w:r>
    </w:p>
    <w:p w14:paraId="3E23EA1C" w14:textId="77777777" w:rsidR="00B5479B" w:rsidRPr="00B5479B" w:rsidRDefault="00B5479B" w:rsidP="00B5479B">
      <w:pPr>
        <w:tabs>
          <w:tab w:val="left" w:pos="567"/>
        </w:tabs>
        <w:spacing w:before="0"/>
        <w:ind w:left="-426" w:right="-327"/>
        <w:rPr>
          <w:rFonts w:cs="Arial"/>
          <w:sz w:val="24"/>
        </w:rPr>
      </w:pPr>
    </w:p>
    <w:p w14:paraId="0734BB1A" w14:textId="095BEF53" w:rsidR="00113C44" w:rsidRDefault="00B5479B" w:rsidP="007839AD">
      <w:pPr>
        <w:tabs>
          <w:tab w:val="left" w:pos="567"/>
        </w:tabs>
        <w:spacing w:before="0"/>
        <w:ind w:left="-426" w:right="-327"/>
        <w:rPr>
          <w:rFonts w:cs="Arial"/>
          <w:sz w:val="24"/>
        </w:rPr>
      </w:pPr>
      <w:r w:rsidRPr="00B5479B">
        <w:rPr>
          <w:rFonts w:cs="Arial"/>
          <w:sz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2C2D327" w14:textId="77777777" w:rsidR="0035238F" w:rsidRPr="00B5479B" w:rsidRDefault="0035238F" w:rsidP="007839AD">
      <w:pPr>
        <w:tabs>
          <w:tab w:val="left" w:pos="567"/>
        </w:tabs>
        <w:spacing w:before="0"/>
        <w:ind w:left="-426" w:right="-327"/>
        <w:rPr>
          <w:rFonts w:cs="Arial"/>
          <w:sz w:val="24"/>
        </w:rPr>
      </w:pPr>
    </w:p>
    <w:p w14:paraId="37FE36D3" w14:textId="5602C662" w:rsidR="00B5479B" w:rsidRPr="00B5479B" w:rsidRDefault="00657E9C" w:rsidP="0059509D">
      <w:pPr>
        <w:spacing w:before="0"/>
        <w:ind w:left="-425" w:right="-329"/>
        <w:contextualSpacing/>
        <w:jc w:val="center"/>
        <w:rPr>
          <w:rFonts w:cs="Arial"/>
          <w:b/>
          <w:sz w:val="24"/>
          <w:szCs w:val="24"/>
          <w:lang w:val="sr-Cyrl-RS"/>
        </w:rPr>
      </w:pPr>
      <w:r>
        <w:rPr>
          <w:rFonts w:cs="Arial"/>
          <w:b/>
          <w:sz w:val="24"/>
          <w:szCs w:val="24"/>
          <w:lang w:val="sr-Cyrl-RS"/>
        </w:rPr>
        <w:t>Члан 25</w:t>
      </w:r>
      <w:r w:rsidR="00B5479B">
        <w:rPr>
          <w:rFonts w:cs="Arial"/>
          <w:b/>
          <w:sz w:val="24"/>
          <w:szCs w:val="24"/>
          <w:lang w:val="sr-Cyrl-RS"/>
        </w:rPr>
        <w:t>.</w:t>
      </w:r>
    </w:p>
    <w:p w14:paraId="4613C6ED" w14:textId="7E84BCAA" w:rsidR="0059509D" w:rsidRPr="0059509D" w:rsidRDefault="0059509D" w:rsidP="0059509D">
      <w:pPr>
        <w:spacing w:before="0"/>
        <w:ind w:left="-425" w:right="-329"/>
        <w:contextualSpacing/>
        <w:rPr>
          <w:rFonts w:cs="Arial"/>
          <w:sz w:val="24"/>
          <w:szCs w:val="24"/>
        </w:rPr>
      </w:pPr>
      <w:r w:rsidRPr="0059509D">
        <w:rPr>
          <w:rFonts w:cs="Arial"/>
          <w:sz w:val="24"/>
          <w:szCs w:val="24"/>
        </w:rPr>
        <w:t>Овај Угов</w:t>
      </w:r>
      <w:r w:rsidR="001829F7">
        <w:rPr>
          <w:rFonts w:cs="Arial"/>
          <w:sz w:val="24"/>
          <w:szCs w:val="24"/>
        </w:rPr>
        <w:t xml:space="preserve">ор и његови Прилози  из члана </w:t>
      </w:r>
      <w:r w:rsidR="00657E9C">
        <w:rPr>
          <w:rFonts w:cs="Arial"/>
          <w:sz w:val="24"/>
          <w:szCs w:val="24"/>
        </w:rPr>
        <w:t>3</w:t>
      </w:r>
      <w:r w:rsidR="00657E9C">
        <w:rPr>
          <w:rFonts w:cs="Arial"/>
          <w:sz w:val="24"/>
          <w:szCs w:val="24"/>
          <w:lang w:val="sr-Cyrl-RS"/>
        </w:rPr>
        <w:t>4</w:t>
      </w:r>
      <w:r w:rsidRPr="001A2647">
        <w:rPr>
          <w:rFonts w:cs="Arial"/>
          <w:sz w:val="24"/>
          <w:szCs w:val="24"/>
        </w:rPr>
        <w:t>.</w:t>
      </w:r>
      <w:r w:rsidRPr="0059509D">
        <w:rPr>
          <w:rFonts w:cs="Arial"/>
          <w:sz w:val="24"/>
          <w:szCs w:val="24"/>
        </w:rPr>
        <w:t xml:space="preserve"> овог Уговора, сачињени су на српском језику. </w:t>
      </w:r>
    </w:p>
    <w:p w14:paraId="00763CAF" w14:textId="2D454CDF" w:rsidR="0059509D" w:rsidRPr="0059509D" w:rsidRDefault="0059509D" w:rsidP="0059509D">
      <w:pPr>
        <w:spacing w:before="0"/>
        <w:ind w:left="-425" w:right="-329"/>
        <w:contextualSpacing/>
        <w:rPr>
          <w:rFonts w:cs="Arial"/>
          <w:sz w:val="24"/>
          <w:szCs w:val="24"/>
        </w:rPr>
      </w:pPr>
      <w:r w:rsidRPr="0059509D">
        <w:rPr>
          <w:rFonts w:cs="Arial"/>
          <w:sz w:val="24"/>
          <w:szCs w:val="24"/>
        </w:rPr>
        <w:t>На овај Уговор примењују се закони Републике Србије.</w:t>
      </w:r>
    </w:p>
    <w:p w14:paraId="5302C3FD" w14:textId="77777777" w:rsidR="0059509D" w:rsidRDefault="0059509D" w:rsidP="0059509D">
      <w:pPr>
        <w:spacing w:before="0"/>
        <w:ind w:left="-425" w:right="-329"/>
        <w:contextualSpacing/>
        <w:rPr>
          <w:rFonts w:cs="Arial"/>
          <w:sz w:val="24"/>
          <w:szCs w:val="24"/>
        </w:rPr>
      </w:pPr>
      <w:r w:rsidRPr="0059509D">
        <w:rPr>
          <w:rFonts w:cs="Arial"/>
          <w:sz w:val="24"/>
          <w:szCs w:val="24"/>
        </w:rPr>
        <w:t xml:space="preserve">У случају спора меродавно право је право Републике Србије, а поступак се води на српском језику. </w:t>
      </w:r>
    </w:p>
    <w:p w14:paraId="331375EC" w14:textId="77777777" w:rsidR="008C5A25" w:rsidRPr="0059509D" w:rsidRDefault="008C5A25" w:rsidP="0059509D">
      <w:pPr>
        <w:spacing w:before="0"/>
        <w:ind w:left="-425" w:right="-329"/>
        <w:contextualSpacing/>
        <w:rPr>
          <w:rFonts w:cs="Arial"/>
          <w:sz w:val="24"/>
          <w:szCs w:val="24"/>
        </w:rPr>
      </w:pPr>
    </w:p>
    <w:p w14:paraId="4EDB863B" w14:textId="71786A10" w:rsidR="0059509D" w:rsidRPr="0059509D" w:rsidRDefault="0059509D" w:rsidP="0059509D">
      <w:pPr>
        <w:spacing w:before="0"/>
        <w:ind w:left="-425" w:right="-329"/>
        <w:contextualSpacing/>
        <w:rPr>
          <w:rFonts w:cs="Arial"/>
          <w:b/>
          <w:sz w:val="24"/>
          <w:szCs w:val="24"/>
        </w:rPr>
      </w:pPr>
      <w:r w:rsidRPr="0059509D">
        <w:rPr>
          <w:rFonts w:cs="Arial"/>
          <w:b/>
          <w:sz w:val="24"/>
          <w:szCs w:val="24"/>
        </w:rPr>
        <w:t>ВИША СИЛА</w:t>
      </w:r>
    </w:p>
    <w:p w14:paraId="56B95C59" w14:textId="5A90678C" w:rsidR="0059509D" w:rsidRPr="0059509D" w:rsidRDefault="00657E9C" w:rsidP="0059509D">
      <w:pPr>
        <w:spacing w:before="0"/>
        <w:ind w:left="-425" w:right="-329"/>
        <w:contextualSpacing/>
        <w:jc w:val="center"/>
        <w:rPr>
          <w:rFonts w:cs="Arial"/>
          <w:sz w:val="24"/>
          <w:szCs w:val="24"/>
        </w:rPr>
      </w:pPr>
      <w:r>
        <w:rPr>
          <w:rFonts w:cs="Arial"/>
          <w:b/>
          <w:sz w:val="24"/>
          <w:szCs w:val="24"/>
        </w:rPr>
        <w:t>Члан 25</w:t>
      </w:r>
      <w:r w:rsidR="0059509D" w:rsidRPr="00F16B70">
        <w:rPr>
          <w:rFonts w:cs="Arial"/>
          <w:b/>
          <w:sz w:val="24"/>
          <w:szCs w:val="24"/>
        </w:rPr>
        <w:t>.</w:t>
      </w:r>
    </w:p>
    <w:p w14:paraId="2018B726"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w:t>
      </w:r>
      <w:r w:rsidRPr="0059509D">
        <w:rPr>
          <w:rFonts w:cs="Arial"/>
          <w:sz w:val="24"/>
          <w:szCs w:val="24"/>
        </w:rPr>
        <w:lastRenderedPageBreak/>
        <w:t>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6F36E719" w14:textId="77777777" w:rsidR="0059509D" w:rsidRPr="0059509D" w:rsidRDefault="0059509D" w:rsidP="0059509D">
      <w:pPr>
        <w:spacing w:before="0"/>
        <w:ind w:left="-425" w:right="-329"/>
        <w:contextualSpacing/>
        <w:rPr>
          <w:rFonts w:cs="Arial"/>
          <w:sz w:val="24"/>
          <w:szCs w:val="24"/>
        </w:rPr>
      </w:pPr>
    </w:p>
    <w:p w14:paraId="1C3F7188" w14:textId="2F4C0B66" w:rsidR="0059509D" w:rsidRPr="0059509D" w:rsidRDefault="0059509D" w:rsidP="008608C0">
      <w:pPr>
        <w:spacing w:before="0"/>
        <w:ind w:left="-425" w:right="-329"/>
        <w:contextualSpacing/>
        <w:rPr>
          <w:rFonts w:cs="Arial"/>
          <w:sz w:val="24"/>
          <w:szCs w:val="24"/>
        </w:rPr>
      </w:pPr>
      <w:r w:rsidRPr="0059509D">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48F33F54"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6D159F3" w14:textId="77777777" w:rsidR="0059509D" w:rsidRPr="0059509D" w:rsidRDefault="0059509D" w:rsidP="0059509D">
      <w:pPr>
        <w:spacing w:before="0"/>
        <w:ind w:left="-425" w:right="-329"/>
        <w:contextualSpacing/>
        <w:rPr>
          <w:rFonts w:cs="Arial"/>
          <w:sz w:val="24"/>
          <w:szCs w:val="24"/>
        </w:rPr>
      </w:pPr>
    </w:p>
    <w:p w14:paraId="1874905A"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AD294B3" w14:textId="77777777" w:rsidR="0059509D" w:rsidRPr="0059509D" w:rsidRDefault="0059509D" w:rsidP="0059509D">
      <w:pPr>
        <w:spacing w:before="0"/>
        <w:ind w:left="-425" w:right="-329"/>
        <w:contextualSpacing/>
        <w:rPr>
          <w:rFonts w:cs="Arial"/>
          <w:sz w:val="24"/>
          <w:szCs w:val="24"/>
        </w:rPr>
      </w:pPr>
    </w:p>
    <w:p w14:paraId="74DB59F9" w14:textId="692238E2" w:rsidR="0059509D" w:rsidRPr="0059509D" w:rsidRDefault="0059509D" w:rsidP="0059509D">
      <w:pPr>
        <w:tabs>
          <w:tab w:val="left" w:pos="567"/>
        </w:tabs>
        <w:spacing w:before="0"/>
        <w:ind w:left="-426"/>
        <w:rPr>
          <w:rFonts w:cs="Arial"/>
          <w:b/>
          <w:sz w:val="24"/>
          <w:szCs w:val="24"/>
        </w:rPr>
      </w:pPr>
      <w:r w:rsidRPr="0059509D">
        <w:rPr>
          <w:rFonts w:cs="Arial"/>
          <w:b/>
          <w:sz w:val="24"/>
          <w:szCs w:val="24"/>
        </w:rPr>
        <w:t>НАКНАДА ШТЕТЕ</w:t>
      </w:r>
    </w:p>
    <w:p w14:paraId="1E1795DA" w14:textId="0DA8B871" w:rsidR="0059509D" w:rsidRPr="0059509D" w:rsidRDefault="00657E9C" w:rsidP="0059509D">
      <w:pPr>
        <w:tabs>
          <w:tab w:val="left" w:pos="567"/>
        </w:tabs>
        <w:spacing w:before="0"/>
        <w:ind w:left="-426"/>
        <w:jc w:val="center"/>
        <w:rPr>
          <w:rFonts w:cs="Arial"/>
          <w:b/>
          <w:sz w:val="24"/>
          <w:szCs w:val="24"/>
        </w:rPr>
      </w:pPr>
      <w:r>
        <w:rPr>
          <w:rFonts w:cs="Arial"/>
          <w:b/>
          <w:sz w:val="24"/>
          <w:szCs w:val="24"/>
        </w:rPr>
        <w:t>Члан 26</w:t>
      </w:r>
      <w:r w:rsidR="0059509D" w:rsidRPr="0059509D">
        <w:rPr>
          <w:rFonts w:cs="Arial"/>
          <w:b/>
          <w:sz w:val="24"/>
          <w:szCs w:val="24"/>
        </w:rPr>
        <w:t>.</w:t>
      </w:r>
    </w:p>
    <w:p w14:paraId="09DC915C" w14:textId="19060522"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 xml:space="preserve">Пружалац услуге је у складу са </w:t>
      </w:r>
      <w:r w:rsidR="001A2647">
        <w:rPr>
          <w:rFonts w:cs="Arial"/>
          <w:sz w:val="24"/>
          <w:szCs w:val="24"/>
          <w:lang w:val="sr-Cyrl-RS"/>
        </w:rPr>
        <w:t>ЗОО</w:t>
      </w:r>
      <w:r w:rsidR="00B50EEE" w:rsidRPr="00B50EEE">
        <w:rPr>
          <w:rFonts w:cs="Arial"/>
          <w:sz w:val="24"/>
          <w:szCs w:val="24"/>
          <w:lang w:val="sr-Cyrl-RS"/>
        </w:rPr>
        <w:t xml:space="preserve"> ("Сл. лист СФРЈ", бр. 29/78, 39/85, 45/89 - одлука УСЈ и 57/89, "Сл. лист СРЈ", бр. 31/93 и "Сл. лист СЦГ", бр. 1/2003 - Уставна повеља</w:t>
      </w:r>
      <w:r w:rsidR="00B50EEE">
        <w:rPr>
          <w:rFonts w:cs="Arial"/>
          <w:sz w:val="24"/>
          <w:szCs w:val="24"/>
          <w:lang w:val="sr-Cyrl-RS"/>
        </w:rPr>
        <w:t xml:space="preserve">) </w:t>
      </w:r>
      <w:r w:rsidRPr="0059509D">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DC11CA2" w14:textId="77777777" w:rsidR="0059509D" w:rsidRPr="0059509D" w:rsidRDefault="0059509D" w:rsidP="00BD505F">
      <w:pPr>
        <w:tabs>
          <w:tab w:val="left" w:pos="567"/>
        </w:tabs>
        <w:spacing w:before="0"/>
        <w:ind w:left="-426" w:right="-327"/>
        <w:rPr>
          <w:rFonts w:cs="Arial"/>
          <w:sz w:val="24"/>
          <w:szCs w:val="24"/>
        </w:rPr>
      </w:pPr>
    </w:p>
    <w:p w14:paraId="205809E4" w14:textId="064C90A8"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6F8EA0B" w14:textId="363765E3" w:rsidR="007839AD" w:rsidRPr="0059509D" w:rsidRDefault="0059509D" w:rsidP="00BD505F">
      <w:pPr>
        <w:tabs>
          <w:tab w:val="left" w:pos="567"/>
        </w:tabs>
        <w:spacing w:before="0"/>
        <w:ind w:left="-426" w:right="-327"/>
        <w:rPr>
          <w:rFonts w:cs="Arial"/>
          <w:sz w:val="24"/>
          <w:szCs w:val="24"/>
        </w:rPr>
      </w:pPr>
      <w:r w:rsidRPr="0059509D">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8E0B4C6" w14:textId="6B1B758D" w:rsidR="0059509D" w:rsidRDefault="0059509D" w:rsidP="00BD505F">
      <w:pPr>
        <w:tabs>
          <w:tab w:val="left" w:pos="567"/>
        </w:tabs>
        <w:spacing w:before="0"/>
        <w:ind w:left="-426" w:right="-327"/>
        <w:rPr>
          <w:rFonts w:cs="Arial"/>
          <w:sz w:val="24"/>
          <w:szCs w:val="24"/>
        </w:rPr>
      </w:pPr>
      <w:r w:rsidRPr="0059509D">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1A2647">
        <w:rPr>
          <w:rFonts w:cs="Arial"/>
          <w:sz w:val="24"/>
          <w:szCs w:val="24"/>
        </w:rPr>
        <w:t>нтелектуалне својине из члана 19</w:t>
      </w:r>
      <w:r w:rsidRPr="0059509D">
        <w:rPr>
          <w:rFonts w:cs="Arial"/>
          <w:sz w:val="24"/>
          <w:szCs w:val="24"/>
        </w:rPr>
        <w:t>. овог Уговора.</w:t>
      </w:r>
    </w:p>
    <w:p w14:paraId="22CC33EC" w14:textId="77777777" w:rsidR="005D3E5C" w:rsidRPr="0059509D" w:rsidRDefault="005D3E5C" w:rsidP="00BD505F">
      <w:pPr>
        <w:tabs>
          <w:tab w:val="left" w:pos="567"/>
        </w:tabs>
        <w:spacing w:before="0"/>
        <w:ind w:left="-426" w:right="-327"/>
        <w:rPr>
          <w:rFonts w:cs="Arial"/>
          <w:sz w:val="24"/>
          <w:szCs w:val="24"/>
        </w:rPr>
      </w:pPr>
    </w:p>
    <w:p w14:paraId="00FC5C38" w14:textId="78A00F71"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УГОВОРНА КАЗНА</w:t>
      </w:r>
    </w:p>
    <w:p w14:paraId="6C6A7E1F" w14:textId="6E0D4A05" w:rsidR="0059509D" w:rsidRPr="0059509D" w:rsidRDefault="00B5479B" w:rsidP="00BD505F">
      <w:pPr>
        <w:tabs>
          <w:tab w:val="left" w:pos="567"/>
        </w:tabs>
        <w:spacing w:before="0"/>
        <w:ind w:left="-426" w:right="-327"/>
        <w:jc w:val="center"/>
        <w:rPr>
          <w:rFonts w:cs="Arial"/>
          <w:sz w:val="24"/>
          <w:szCs w:val="24"/>
        </w:rPr>
      </w:pPr>
      <w:r>
        <w:rPr>
          <w:rFonts w:cs="Arial"/>
          <w:b/>
          <w:sz w:val="24"/>
          <w:szCs w:val="24"/>
        </w:rPr>
        <w:t>Члан 2</w:t>
      </w:r>
      <w:r w:rsidR="00657E9C">
        <w:rPr>
          <w:rFonts w:cs="Arial"/>
          <w:b/>
          <w:sz w:val="24"/>
          <w:szCs w:val="24"/>
        </w:rPr>
        <w:t>7</w:t>
      </w:r>
      <w:r w:rsidR="00916A09">
        <w:rPr>
          <w:rFonts w:cs="Arial"/>
          <w:b/>
          <w:sz w:val="24"/>
          <w:szCs w:val="24"/>
        </w:rPr>
        <w:t>.</w:t>
      </w:r>
    </w:p>
    <w:p w14:paraId="4C756ACA" w14:textId="30E91C68"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У случају да Пружалац услу</w:t>
      </w:r>
      <w:r w:rsidR="00F16B70">
        <w:rPr>
          <w:rFonts w:cs="Arial"/>
          <w:sz w:val="24"/>
          <w:szCs w:val="24"/>
        </w:rPr>
        <w:t>ге, својом кривицом, не изврши у</w:t>
      </w:r>
      <w:r w:rsidRPr="0059509D">
        <w:rPr>
          <w:rFonts w:cs="Arial"/>
          <w:sz w:val="24"/>
          <w:szCs w:val="24"/>
        </w:rPr>
        <w:t xml:space="preserve">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3066BB60" w14:textId="7777777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02F2E42" w14:textId="77777777" w:rsidR="0059509D" w:rsidRPr="0059509D" w:rsidRDefault="0059509D" w:rsidP="00BD505F">
      <w:pPr>
        <w:tabs>
          <w:tab w:val="left" w:pos="567"/>
        </w:tabs>
        <w:spacing w:before="0"/>
        <w:ind w:left="-426" w:right="-327"/>
        <w:rPr>
          <w:rFonts w:cs="Arial"/>
          <w:sz w:val="24"/>
          <w:szCs w:val="24"/>
        </w:rPr>
      </w:pPr>
    </w:p>
    <w:p w14:paraId="5D0E98C1" w14:textId="114CD872" w:rsidR="0059509D" w:rsidRPr="0059509D" w:rsidRDefault="0059509D" w:rsidP="00BD505F">
      <w:pPr>
        <w:tabs>
          <w:tab w:val="left" w:pos="567"/>
        </w:tabs>
        <w:spacing w:before="0"/>
        <w:ind w:left="-426" w:right="-327"/>
        <w:rPr>
          <w:rFonts w:cs="Arial"/>
          <w:sz w:val="24"/>
          <w:szCs w:val="24"/>
        </w:rPr>
      </w:pPr>
      <w:r w:rsidRPr="0059509D">
        <w:rPr>
          <w:rFonts w:cs="Arial"/>
          <w:sz w:val="24"/>
          <w:szCs w:val="24"/>
        </w:rPr>
        <w:lastRenderedPageBreak/>
        <w:t>Уколико Корисник услуге услед кашњења из ст</w:t>
      </w:r>
      <w:r w:rsidR="00F16B70">
        <w:rPr>
          <w:rFonts w:cs="Arial"/>
          <w:sz w:val="24"/>
          <w:szCs w:val="24"/>
          <w:lang w:val="sr-Cyrl-RS"/>
        </w:rPr>
        <w:t xml:space="preserve">ава </w:t>
      </w:r>
      <w:r w:rsidRPr="0059509D">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BBC4130" w14:textId="77777777" w:rsidR="009824EF" w:rsidRDefault="009824EF" w:rsidP="00BD505F">
      <w:pPr>
        <w:tabs>
          <w:tab w:val="left" w:pos="567"/>
        </w:tabs>
        <w:spacing w:before="0"/>
        <w:ind w:right="-327"/>
        <w:rPr>
          <w:rFonts w:cs="Arial"/>
          <w:sz w:val="24"/>
          <w:szCs w:val="24"/>
        </w:rPr>
      </w:pPr>
    </w:p>
    <w:p w14:paraId="0D2A3AA6" w14:textId="7FFFA9F4"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РАСКИД УГОВОРА</w:t>
      </w:r>
    </w:p>
    <w:p w14:paraId="2818B451" w14:textId="667838C1" w:rsidR="0059509D" w:rsidRPr="0059509D" w:rsidRDefault="0059509D" w:rsidP="00BD505F">
      <w:pPr>
        <w:tabs>
          <w:tab w:val="left" w:pos="567"/>
        </w:tabs>
        <w:spacing w:before="0"/>
        <w:ind w:left="-426" w:right="-327"/>
        <w:jc w:val="center"/>
        <w:rPr>
          <w:rFonts w:cs="Arial"/>
          <w:sz w:val="24"/>
          <w:szCs w:val="24"/>
        </w:rPr>
      </w:pPr>
      <w:r w:rsidRPr="0059509D">
        <w:rPr>
          <w:rFonts w:cs="Arial"/>
          <w:b/>
          <w:sz w:val="24"/>
          <w:szCs w:val="24"/>
        </w:rPr>
        <w:t>Члан 2</w:t>
      </w:r>
      <w:r w:rsidR="00657E9C">
        <w:rPr>
          <w:rFonts w:cs="Arial"/>
          <w:b/>
          <w:sz w:val="24"/>
          <w:szCs w:val="24"/>
          <w:lang w:val="sr-Cyrl-RS"/>
        </w:rPr>
        <w:t>8</w:t>
      </w:r>
      <w:r w:rsidRPr="0059509D">
        <w:rPr>
          <w:rFonts w:cs="Arial"/>
          <w:b/>
          <w:sz w:val="24"/>
          <w:szCs w:val="24"/>
        </w:rPr>
        <w:t>.</w:t>
      </w:r>
    </w:p>
    <w:p w14:paraId="56CA623D" w14:textId="2424FC5C" w:rsidR="0059509D" w:rsidRPr="0059509D" w:rsidRDefault="00B53D6D" w:rsidP="00BD505F">
      <w:pPr>
        <w:tabs>
          <w:tab w:val="left" w:pos="567"/>
        </w:tabs>
        <w:spacing w:before="0"/>
        <w:ind w:left="-426" w:right="-327"/>
        <w:rPr>
          <w:rFonts w:cs="Arial"/>
          <w:sz w:val="24"/>
          <w:szCs w:val="24"/>
        </w:rPr>
      </w:pPr>
      <w:r>
        <w:rPr>
          <w:rFonts w:cs="Arial"/>
          <w:sz w:val="24"/>
          <w:szCs w:val="24"/>
        </w:rPr>
        <w:t>Свака Уговорна</w:t>
      </w:r>
      <w:r w:rsidR="0059509D" w:rsidRPr="0059509D">
        <w:rPr>
          <w:rFonts w:cs="Arial"/>
          <w:sz w:val="24"/>
          <w:szCs w:val="24"/>
        </w:rPr>
        <w:t xml:space="preserve"> стран</w:t>
      </w:r>
      <w:r>
        <w:rPr>
          <w:rFonts w:cs="Arial"/>
          <w:sz w:val="24"/>
          <w:szCs w:val="24"/>
          <w:lang w:val="sr-Cyrl-RS"/>
        </w:rPr>
        <w:t>а</w:t>
      </w:r>
      <w:r w:rsidR="0059509D" w:rsidRPr="0059509D">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D279DB2" w14:textId="77777777" w:rsidR="0059509D" w:rsidRPr="0059509D" w:rsidRDefault="0059509D" w:rsidP="00BD505F">
      <w:pPr>
        <w:tabs>
          <w:tab w:val="left" w:pos="567"/>
        </w:tabs>
        <w:spacing w:before="0"/>
        <w:ind w:left="-426" w:right="-327"/>
        <w:rPr>
          <w:rFonts w:cs="Arial"/>
          <w:sz w:val="24"/>
          <w:szCs w:val="24"/>
        </w:rPr>
      </w:pPr>
    </w:p>
    <w:p w14:paraId="63D97FD7" w14:textId="7777777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A0A5491" w14:textId="77777777" w:rsidR="0059509D" w:rsidRPr="0059509D" w:rsidRDefault="0059509D" w:rsidP="00BD505F">
      <w:pPr>
        <w:tabs>
          <w:tab w:val="left" w:pos="567"/>
        </w:tabs>
        <w:spacing w:before="0"/>
        <w:ind w:left="-426" w:right="-327"/>
        <w:rPr>
          <w:rFonts w:cs="Arial"/>
          <w:sz w:val="24"/>
          <w:szCs w:val="24"/>
        </w:rPr>
      </w:pPr>
    </w:p>
    <w:p w14:paraId="695B0302" w14:textId="6801B334" w:rsidR="0059509D" w:rsidRPr="0059509D" w:rsidRDefault="00B53D6D" w:rsidP="00BD505F">
      <w:pPr>
        <w:tabs>
          <w:tab w:val="left" w:pos="567"/>
        </w:tabs>
        <w:spacing w:before="0"/>
        <w:ind w:left="-426" w:right="-327"/>
        <w:rPr>
          <w:rFonts w:cs="Arial"/>
          <w:sz w:val="24"/>
          <w:szCs w:val="24"/>
        </w:rPr>
      </w:pPr>
      <w:r>
        <w:rPr>
          <w:rFonts w:cs="Arial"/>
          <w:sz w:val="24"/>
          <w:szCs w:val="24"/>
        </w:rPr>
        <w:t>Уколико било која Уговорна</w:t>
      </w:r>
      <w:r w:rsidR="0059509D" w:rsidRPr="0059509D">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916A09">
        <w:rPr>
          <w:rFonts w:cs="Arial"/>
          <w:sz w:val="24"/>
          <w:szCs w:val="24"/>
        </w:rPr>
        <w:t>плати уговорну казну из члана 2</w:t>
      </w:r>
      <w:r w:rsidR="00657E9C">
        <w:rPr>
          <w:rFonts w:cs="Arial"/>
          <w:sz w:val="24"/>
          <w:szCs w:val="24"/>
          <w:lang w:val="sr-Cyrl-RS"/>
        </w:rPr>
        <w:t>7</w:t>
      </w:r>
      <w:r w:rsidR="0059509D" w:rsidRPr="0059509D">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38F56BD" w14:textId="77777777" w:rsidR="0059509D" w:rsidRPr="0059509D" w:rsidRDefault="0059509D" w:rsidP="00BD505F">
      <w:pPr>
        <w:tabs>
          <w:tab w:val="left" w:pos="567"/>
        </w:tabs>
        <w:spacing w:before="0"/>
        <w:ind w:right="-327"/>
        <w:rPr>
          <w:rFonts w:cs="Arial"/>
          <w:sz w:val="24"/>
          <w:szCs w:val="24"/>
        </w:rPr>
      </w:pPr>
    </w:p>
    <w:p w14:paraId="4259EBFC" w14:textId="53EE6AA7"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ЗАВРШНЕ ОДРЕДБЕ</w:t>
      </w:r>
    </w:p>
    <w:p w14:paraId="0EBEFB91" w14:textId="2B12C2E8" w:rsidR="0059509D" w:rsidRPr="0059509D" w:rsidRDefault="00657E9C" w:rsidP="00BD505F">
      <w:pPr>
        <w:tabs>
          <w:tab w:val="left" w:pos="567"/>
        </w:tabs>
        <w:spacing w:before="0"/>
        <w:ind w:left="-426" w:right="-327"/>
        <w:jc w:val="center"/>
        <w:rPr>
          <w:rFonts w:cs="Arial"/>
          <w:sz w:val="24"/>
          <w:szCs w:val="24"/>
        </w:rPr>
      </w:pPr>
      <w:r>
        <w:rPr>
          <w:rFonts w:cs="Arial"/>
          <w:b/>
          <w:sz w:val="24"/>
          <w:szCs w:val="24"/>
        </w:rPr>
        <w:t>Члан 29</w:t>
      </w:r>
      <w:r w:rsidR="0059509D" w:rsidRPr="0059509D">
        <w:rPr>
          <w:rFonts w:cs="Arial"/>
          <w:b/>
          <w:sz w:val="24"/>
          <w:szCs w:val="24"/>
        </w:rPr>
        <w:t>.</w:t>
      </w:r>
    </w:p>
    <w:p w14:paraId="4FC5950F" w14:textId="62B39759" w:rsidR="0059509D" w:rsidRDefault="0059509D" w:rsidP="00BD505F">
      <w:pPr>
        <w:tabs>
          <w:tab w:val="left" w:pos="567"/>
        </w:tabs>
        <w:spacing w:before="0"/>
        <w:ind w:left="-426" w:right="-327"/>
        <w:rPr>
          <w:rFonts w:cs="Arial"/>
          <w:sz w:val="24"/>
          <w:szCs w:val="24"/>
        </w:rPr>
      </w:pPr>
      <w:r w:rsidRPr="0059509D">
        <w:rPr>
          <w:rFonts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w:t>
      </w:r>
      <w:r w:rsidR="00B53D6D">
        <w:rPr>
          <w:rFonts w:cs="Arial"/>
          <w:sz w:val="24"/>
          <w:szCs w:val="24"/>
        </w:rPr>
        <w:t>ане сагласности друге Уговор</w:t>
      </w:r>
      <w:r w:rsidRPr="0059509D">
        <w:rPr>
          <w:rFonts w:cs="Arial"/>
          <w:sz w:val="24"/>
          <w:szCs w:val="24"/>
        </w:rPr>
        <w:t>не с</w:t>
      </w:r>
      <w:r w:rsidR="00B53D6D">
        <w:rPr>
          <w:rFonts w:cs="Arial"/>
          <w:sz w:val="24"/>
          <w:szCs w:val="24"/>
          <w:lang w:val="sr-Cyrl-RS"/>
        </w:rPr>
        <w:t>т</w:t>
      </w:r>
      <w:r w:rsidRPr="0059509D">
        <w:rPr>
          <w:rFonts w:cs="Arial"/>
          <w:sz w:val="24"/>
          <w:szCs w:val="24"/>
        </w:rPr>
        <w:t>ране.</w:t>
      </w:r>
    </w:p>
    <w:p w14:paraId="2EA8E4E0" w14:textId="77777777" w:rsidR="003A3339" w:rsidRPr="0059509D" w:rsidRDefault="003A3339" w:rsidP="00BD505F">
      <w:pPr>
        <w:tabs>
          <w:tab w:val="left" w:pos="567"/>
        </w:tabs>
        <w:spacing w:before="0"/>
        <w:ind w:left="-426" w:right="-327"/>
        <w:rPr>
          <w:rFonts w:cs="Arial"/>
          <w:sz w:val="24"/>
          <w:szCs w:val="24"/>
        </w:rPr>
      </w:pPr>
    </w:p>
    <w:p w14:paraId="65F89A2F" w14:textId="5B39DF66" w:rsidR="00B53D6D" w:rsidRDefault="00B53D6D" w:rsidP="00BD505F">
      <w:pPr>
        <w:tabs>
          <w:tab w:val="left" w:pos="567"/>
        </w:tabs>
        <w:spacing w:before="0"/>
        <w:ind w:left="-426" w:right="-327"/>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Уговорних страна</w:t>
      </w:r>
      <w:r w:rsidRPr="00A23B33">
        <w:rPr>
          <w:sz w:val="24"/>
          <w:szCs w:val="24"/>
        </w:rPr>
        <w:t>, права и обавезе прелазе на о</w:t>
      </w:r>
      <w:r>
        <w:rPr>
          <w:sz w:val="24"/>
          <w:szCs w:val="24"/>
        </w:rPr>
        <w:t>дговарајућег правног следбеника.</w:t>
      </w:r>
    </w:p>
    <w:p w14:paraId="67804585" w14:textId="77777777" w:rsidR="00B53D6D" w:rsidRDefault="00B53D6D" w:rsidP="00BD505F">
      <w:pPr>
        <w:tabs>
          <w:tab w:val="left" w:pos="567"/>
        </w:tabs>
        <w:spacing w:before="0"/>
        <w:ind w:left="-426" w:right="-327"/>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xml:space="preserve">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2BDE537B" w14:textId="77777777" w:rsidR="00BD505F" w:rsidRDefault="00BD505F" w:rsidP="00BD505F">
      <w:pPr>
        <w:tabs>
          <w:tab w:val="left" w:pos="567"/>
        </w:tabs>
        <w:spacing w:before="0"/>
        <w:ind w:left="-426" w:right="-327"/>
        <w:rPr>
          <w:sz w:val="24"/>
          <w:szCs w:val="24"/>
          <w:lang w:val="ru-RU"/>
        </w:rPr>
      </w:pPr>
    </w:p>
    <w:p w14:paraId="1D06E079" w14:textId="77777777" w:rsidR="00BD505F" w:rsidRPr="00E14D66" w:rsidRDefault="00BD505F" w:rsidP="00BD505F">
      <w:pPr>
        <w:spacing w:before="0"/>
        <w:ind w:left="-425" w:right="-327"/>
        <w:contextualSpacing/>
        <w:rPr>
          <w:rFonts w:cs="Arial"/>
          <w:bCs/>
          <w:sz w:val="24"/>
          <w:szCs w:val="24"/>
          <w:lang w:val="sr-Cyrl-RS"/>
        </w:rPr>
      </w:pPr>
      <w:r w:rsidRPr="00BD505F">
        <w:rPr>
          <w:rFonts w:cs="Arial"/>
          <w:bCs/>
          <w:sz w:val="24"/>
          <w:szCs w:val="24"/>
          <w:lang w:val="sr-Cyrl-RS"/>
        </w:rPr>
        <w:t>Обавезе по уговору који се закључи на основу ове јавне набавке, ако се реализују у наредним годинама, Корисник услуге ће извршити у складу са усвојеним Годишњим планом пословања за наредне године.</w:t>
      </w:r>
    </w:p>
    <w:p w14:paraId="48F0E121" w14:textId="77777777" w:rsidR="003E7DA3" w:rsidRDefault="003E7DA3" w:rsidP="00BD505F">
      <w:pPr>
        <w:tabs>
          <w:tab w:val="left" w:pos="567"/>
        </w:tabs>
        <w:spacing w:before="0"/>
        <w:ind w:left="-426" w:right="-327"/>
        <w:rPr>
          <w:sz w:val="24"/>
          <w:szCs w:val="24"/>
          <w:lang w:val="ru-RU"/>
        </w:rPr>
      </w:pPr>
    </w:p>
    <w:p w14:paraId="5A670F4D" w14:textId="75CECE8B" w:rsidR="0059509D" w:rsidRPr="0059509D" w:rsidRDefault="008C5A25" w:rsidP="00BD505F">
      <w:pPr>
        <w:tabs>
          <w:tab w:val="left" w:pos="567"/>
        </w:tabs>
        <w:spacing w:before="0"/>
        <w:ind w:left="-426" w:right="-327"/>
        <w:jc w:val="center"/>
        <w:rPr>
          <w:rFonts w:cs="Arial"/>
          <w:sz w:val="24"/>
          <w:szCs w:val="24"/>
        </w:rPr>
      </w:pPr>
      <w:r>
        <w:rPr>
          <w:rFonts w:cs="Arial"/>
          <w:b/>
          <w:sz w:val="24"/>
          <w:szCs w:val="24"/>
        </w:rPr>
        <w:t xml:space="preserve">Члан </w:t>
      </w:r>
      <w:r w:rsidR="00657E9C">
        <w:rPr>
          <w:rFonts w:cs="Arial"/>
          <w:b/>
          <w:sz w:val="24"/>
          <w:szCs w:val="24"/>
          <w:lang w:val="sr-Cyrl-RS"/>
        </w:rPr>
        <w:t>30</w:t>
      </w:r>
      <w:r w:rsidR="00F16B70">
        <w:rPr>
          <w:rFonts w:cs="Arial"/>
          <w:b/>
          <w:sz w:val="24"/>
          <w:szCs w:val="24"/>
        </w:rPr>
        <w:t>.</w:t>
      </w:r>
    </w:p>
    <w:p w14:paraId="5BF993B1" w14:textId="46489BC6" w:rsidR="003E7DA3" w:rsidRDefault="0059509D" w:rsidP="00BD505F">
      <w:pPr>
        <w:tabs>
          <w:tab w:val="left" w:pos="567"/>
        </w:tabs>
        <w:spacing w:before="0"/>
        <w:ind w:left="-426" w:right="-327"/>
        <w:rPr>
          <w:rFonts w:cs="Arial"/>
          <w:sz w:val="24"/>
          <w:szCs w:val="24"/>
        </w:rPr>
      </w:pPr>
      <w:r w:rsidRPr="0059509D">
        <w:rPr>
          <w:rFonts w:cs="Arial"/>
          <w:sz w:val="24"/>
          <w:szCs w:val="24"/>
        </w:rPr>
        <w:t>Неважење било које одредбе овог Уговора неће имати утицаја на важење осталих одредби Уговора, уколико битно не ут</w:t>
      </w:r>
      <w:r w:rsidR="007839AD">
        <w:rPr>
          <w:rFonts w:cs="Arial"/>
          <w:sz w:val="24"/>
          <w:szCs w:val="24"/>
        </w:rPr>
        <w:t>иче на реализацију овог Уговора.</w:t>
      </w:r>
    </w:p>
    <w:p w14:paraId="0B356124" w14:textId="77777777" w:rsidR="00BD505F" w:rsidRPr="0059509D" w:rsidRDefault="00BD505F" w:rsidP="00BD505F">
      <w:pPr>
        <w:tabs>
          <w:tab w:val="left" w:pos="567"/>
        </w:tabs>
        <w:spacing w:before="0"/>
        <w:ind w:left="-426" w:right="-327"/>
        <w:rPr>
          <w:rFonts w:cs="Arial"/>
          <w:sz w:val="24"/>
          <w:szCs w:val="24"/>
        </w:rPr>
      </w:pPr>
    </w:p>
    <w:p w14:paraId="0314DC38" w14:textId="4CEAFF1D" w:rsidR="0059509D" w:rsidRPr="0059509D" w:rsidRDefault="008C5A25" w:rsidP="00F16B70">
      <w:pPr>
        <w:tabs>
          <w:tab w:val="left" w:pos="567"/>
        </w:tabs>
        <w:spacing w:before="0"/>
        <w:ind w:left="-426" w:right="-43"/>
        <w:jc w:val="center"/>
        <w:rPr>
          <w:rFonts w:cs="Arial"/>
          <w:sz w:val="24"/>
          <w:szCs w:val="24"/>
        </w:rPr>
      </w:pPr>
      <w:r>
        <w:rPr>
          <w:rFonts w:cs="Arial"/>
          <w:b/>
          <w:sz w:val="24"/>
          <w:szCs w:val="24"/>
          <w:lang w:val="sr-Cyrl-RS"/>
        </w:rPr>
        <w:t xml:space="preserve">   </w:t>
      </w:r>
      <w:r w:rsidR="00657E9C">
        <w:rPr>
          <w:rFonts w:cs="Arial"/>
          <w:b/>
          <w:sz w:val="24"/>
          <w:szCs w:val="24"/>
        </w:rPr>
        <w:t>Члан 31.</w:t>
      </w:r>
    </w:p>
    <w:p w14:paraId="088826EA" w14:textId="08C3B14B"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A49A6C9" w14:textId="21B3D3BD" w:rsidR="0059509D" w:rsidRPr="0059509D" w:rsidRDefault="00657E9C" w:rsidP="00BD505F">
      <w:pPr>
        <w:tabs>
          <w:tab w:val="left" w:pos="567"/>
        </w:tabs>
        <w:spacing w:before="0"/>
        <w:ind w:left="-426" w:right="-327"/>
        <w:jc w:val="center"/>
        <w:rPr>
          <w:rFonts w:cs="Arial"/>
          <w:sz w:val="24"/>
          <w:szCs w:val="24"/>
        </w:rPr>
      </w:pPr>
      <w:r>
        <w:rPr>
          <w:rFonts w:cs="Arial"/>
          <w:b/>
          <w:sz w:val="24"/>
          <w:szCs w:val="24"/>
        </w:rPr>
        <w:t>Члан 32</w:t>
      </w:r>
      <w:r w:rsidR="00F16B70">
        <w:rPr>
          <w:rFonts w:cs="Arial"/>
          <w:b/>
          <w:sz w:val="24"/>
          <w:szCs w:val="24"/>
        </w:rPr>
        <w:t>.</w:t>
      </w:r>
    </w:p>
    <w:p w14:paraId="09703FF5" w14:textId="2D7642A8" w:rsidR="0059509D" w:rsidRPr="001A2647" w:rsidRDefault="0059509D" w:rsidP="00BD505F">
      <w:pPr>
        <w:tabs>
          <w:tab w:val="left" w:pos="567"/>
        </w:tabs>
        <w:spacing w:before="0"/>
        <w:ind w:left="-426" w:right="-327"/>
        <w:rPr>
          <w:rFonts w:cs="Arial"/>
          <w:sz w:val="24"/>
          <w:szCs w:val="24"/>
          <w:lang w:val="sr-Cyrl-RS"/>
        </w:rPr>
      </w:pPr>
      <w:r w:rsidRPr="0059509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w:t>
      </w:r>
      <w:r w:rsidRPr="0059509D">
        <w:rPr>
          <w:rFonts w:cs="Arial"/>
          <w:sz w:val="24"/>
          <w:szCs w:val="24"/>
        </w:rPr>
        <w:lastRenderedPageBreak/>
        <w:t xml:space="preserve">настао из овог Уговора буде коначно </w:t>
      </w:r>
      <w:r w:rsidR="00B50EEE">
        <w:rPr>
          <w:rFonts w:cs="Arial"/>
          <w:sz w:val="24"/>
          <w:szCs w:val="24"/>
        </w:rPr>
        <w:t>решен од стране Привредног</w:t>
      </w:r>
      <w:r w:rsidRPr="0059509D">
        <w:rPr>
          <w:rFonts w:cs="Arial"/>
          <w:sz w:val="24"/>
          <w:szCs w:val="24"/>
        </w:rPr>
        <w:t xml:space="preserve"> суда у </w:t>
      </w:r>
      <w:r w:rsidR="00F16B70">
        <w:rPr>
          <w:rFonts w:cs="Arial"/>
          <w:sz w:val="24"/>
          <w:szCs w:val="24"/>
          <w:lang w:val="sr-Cyrl-RS"/>
        </w:rPr>
        <w:t>Београду</w:t>
      </w:r>
      <w:r w:rsidR="00B53D6D">
        <w:rPr>
          <w:rFonts w:cs="Arial"/>
          <w:sz w:val="24"/>
          <w:szCs w:val="24"/>
          <w:lang w:val="sr-Cyrl-RS"/>
        </w:rPr>
        <w:t xml:space="preserve">. Сталне </w:t>
      </w:r>
      <w:r w:rsidR="00B5479B" w:rsidRPr="00B5479B">
        <w:rPr>
          <w:rFonts w:cs="Arial"/>
          <w:sz w:val="24"/>
          <w:szCs w:val="24"/>
          <w:lang w:val="sr-Cyrl-RS"/>
        </w:rPr>
        <w:t>арбитраже при Привредној комори Срби</w:t>
      </w:r>
      <w:r w:rsidR="00B53D6D">
        <w:rPr>
          <w:rFonts w:cs="Arial"/>
          <w:sz w:val="24"/>
          <w:szCs w:val="24"/>
          <w:lang w:val="sr-Cyrl-RS"/>
        </w:rPr>
        <w:t>је, уз примену њеног Правилника</w:t>
      </w:r>
      <w:r w:rsidR="00B5479B" w:rsidRPr="00B5479B">
        <w:rPr>
          <w:rFonts w:cs="Arial"/>
          <w:sz w:val="24"/>
          <w:szCs w:val="24"/>
          <w:lang w:val="sr-Cyrl-RS"/>
        </w:rPr>
        <w:t xml:space="preserve">. </w:t>
      </w:r>
      <w:r w:rsidR="00B5479B" w:rsidRPr="00B5479B">
        <w:rPr>
          <w:rFonts w:cs="Arial"/>
          <w:i/>
          <w:sz w:val="24"/>
          <w:szCs w:val="24"/>
          <w:lang w:val="sr-Cyrl-RS"/>
        </w:rPr>
        <w:t>[Напомена: коначан текст у Уговору зависи од тога да ли је изабран домаћи или страни Пружалац услуге].</w:t>
      </w:r>
    </w:p>
    <w:p w14:paraId="15A16A71" w14:textId="77777777" w:rsidR="009824EF" w:rsidRDefault="009824EF" w:rsidP="00BD505F">
      <w:pPr>
        <w:tabs>
          <w:tab w:val="left" w:pos="567"/>
        </w:tabs>
        <w:spacing w:before="0"/>
        <w:ind w:left="-426" w:right="-327"/>
        <w:rPr>
          <w:rFonts w:cs="Arial"/>
          <w:i/>
          <w:sz w:val="24"/>
          <w:szCs w:val="24"/>
          <w:lang w:val="sr-Cyrl-RS"/>
        </w:rPr>
      </w:pPr>
    </w:p>
    <w:p w14:paraId="49688C44" w14:textId="2CE7FF4C" w:rsidR="009824EF" w:rsidRPr="00B5479B" w:rsidRDefault="00B5479B" w:rsidP="00BD505F">
      <w:pPr>
        <w:tabs>
          <w:tab w:val="left" w:pos="567"/>
        </w:tabs>
        <w:spacing w:before="0"/>
        <w:ind w:left="-426" w:right="-327"/>
        <w:rPr>
          <w:rFonts w:cs="Arial"/>
          <w:sz w:val="24"/>
          <w:szCs w:val="24"/>
          <w:lang w:val="sr-Cyrl-RS"/>
        </w:rPr>
      </w:pPr>
      <w:r w:rsidRPr="00B5479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325257AC" w14:textId="389DC951" w:rsidR="0059509D" w:rsidRPr="0059509D" w:rsidRDefault="00834920" w:rsidP="00BD505F">
      <w:pPr>
        <w:tabs>
          <w:tab w:val="left" w:pos="567"/>
        </w:tabs>
        <w:spacing w:before="0"/>
        <w:ind w:left="-426" w:right="-327"/>
        <w:jc w:val="center"/>
        <w:rPr>
          <w:rFonts w:cs="Arial"/>
          <w:sz w:val="24"/>
          <w:szCs w:val="24"/>
        </w:rPr>
      </w:pPr>
      <w:r>
        <w:rPr>
          <w:rFonts w:cs="Arial"/>
          <w:b/>
          <w:sz w:val="24"/>
          <w:szCs w:val="24"/>
        </w:rPr>
        <w:t>Члан 3</w:t>
      </w:r>
      <w:r w:rsidR="00657E9C">
        <w:rPr>
          <w:rFonts w:cs="Arial"/>
          <w:b/>
          <w:sz w:val="24"/>
          <w:szCs w:val="24"/>
          <w:lang w:val="sr-Cyrl-RS"/>
        </w:rPr>
        <w:t>3</w:t>
      </w:r>
      <w:r w:rsidR="00F16B70">
        <w:rPr>
          <w:rFonts w:cs="Arial"/>
          <w:b/>
          <w:sz w:val="24"/>
          <w:szCs w:val="24"/>
        </w:rPr>
        <w:t>.</w:t>
      </w:r>
    </w:p>
    <w:p w14:paraId="1BFA27C5" w14:textId="77777777" w:rsidR="0059509D" w:rsidRDefault="0059509D" w:rsidP="00BD505F">
      <w:pPr>
        <w:tabs>
          <w:tab w:val="left" w:pos="567"/>
        </w:tabs>
        <w:spacing w:before="0"/>
        <w:ind w:left="-426" w:right="-327"/>
        <w:rPr>
          <w:rFonts w:cs="Arial"/>
          <w:sz w:val="24"/>
          <w:szCs w:val="24"/>
        </w:rPr>
      </w:pPr>
      <w:r w:rsidRPr="0059509D">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D23FD93" w14:textId="77777777" w:rsidR="00BD505F" w:rsidRPr="0059509D" w:rsidRDefault="00BD505F" w:rsidP="00BD505F">
      <w:pPr>
        <w:tabs>
          <w:tab w:val="left" w:pos="567"/>
        </w:tabs>
        <w:spacing w:before="0"/>
        <w:ind w:left="-426" w:right="-327"/>
        <w:rPr>
          <w:rFonts w:cs="Arial"/>
          <w:sz w:val="24"/>
          <w:szCs w:val="24"/>
        </w:rPr>
      </w:pPr>
    </w:p>
    <w:p w14:paraId="4D04774C" w14:textId="0D40A793" w:rsidR="0059509D" w:rsidRPr="0059509D" w:rsidRDefault="00834920" w:rsidP="00BD505F">
      <w:pPr>
        <w:tabs>
          <w:tab w:val="left" w:pos="567"/>
        </w:tabs>
        <w:spacing w:before="0"/>
        <w:ind w:left="-426" w:right="-327"/>
        <w:jc w:val="center"/>
        <w:rPr>
          <w:rFonts w:cs="Arial"/>
          <w:sz w:val="24"/>
          <w:szCs w:val="24"/>
        </w:rPr>
      </w:pPr>
      <w:r>
        <w:rPr>
          <w:rFonts w:cs="Arial"/>
          <w:b/>
          <w:sz w:val="24"/>
          <w:szCs w:val="24"/>
        </w:rPr>
        <w:t>Члан 3</w:t>
      </w:r>
      <w:r w:rsidR="00657E9C">
        <w:rPr>
          <w:rFonts w:cs="Arial"/>
          <w:b/>
          <w:sz w:val="24"/>
          <w:szCs w:val="24"/>
        </w:rPr>
        <w:t>4</w:t>
      </w:r>
      <w:r w:rsidR="00F16B70">
        <w:rPr>
          <w:rFonts w:cs="Arial"/>
          <w:b/>
          <w:sz w:val="24"/>
          <w:szCs w:val="24"/>
        </w:rPr>
        <w:t>.</w:t>
      </w:r>
    </w:p>
    <w:p w14:paraId="1CC07E23" w14:textId="614E798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Саставни део овог Уговора чине:</w:t>
      </w:r>
    </w:p>
    <w:p w14:paraId="1FB3C4EE" w14:textId="0748CB57" w:rsidR="0059509D" w:rsidRPr="0059509D" w:rsidRDefault="00834920" w:rsidP="00BD505F">
      <w:pPr>
        <w:tabs>
          <w:tab w:val="left" w:pos="567"/>
        </w:tabs>
        <w:spacing w:before="0"/>
        <w:ind w:left="-426" w:right="-327"/>
        <w:rPr>
          <w:rFonts w:cs="Arial"/>
          <w:sz w:val="24"/>
          <w:szCs w:val="24"/>
        </w:rPr>
      </w:pPr>
      <w:r>
        <w:rPr>
          <w:rFonts w:cs="Arial"/>
          <w:sz w:val="24"/>
          <w:szCs w:val="24"/>
        </w:rPr>
        <w:t xml:space="preserve">Прилог број 1   </w:t>
      </w:r>
      <w:r w:rsidR="0059509D" w:rsidRPr="0059509D">
        <w:rPr>
          <w:rFonts w:cs="Arial"/>
          <w:sz w:val="24"/>
          <w:szCs w:val="24"/>
        </w:rPr>
        <w:t>Конкурсна документација</w:t>
      </w:r>
      <w:r w:rsidR="00B53D6D">
        <w:rPr>
          <w:rFonts w:cs="Arial"/>
          <w:sz w:val="24"/>
          <w:szCs w:val="24"/>
          <w:lang w:val="sr-Cyrl-RS"/>
        </w:rPr>
        <w:t>, Шифра на Порталу ЈН _________</w:t>
      </w:r>
      <w:r w:rsidR="0059509D" w:rsidRPr="0059509D">
        <w:rPr>
          <w:rFonts w:cs="Arial"/>
          <w:sz w:val="24"/>
          <w:szCs w:val="24"/>
        </w:rPr>
        <w:t>;</w:t>
      </w:r>
    </w:p>
    <w:p w14:paraId="3709FE6D" w14:textId="3D482DE8" w:rsidR="00834920" w:rsidRDefault="00834920" w:rsidP="00BD505F">
      <w:pPr>
        <w:tabs>
          <w:tab w:val="left" w:pos="567"/>
        </w:tabs>
        <w:spacing w:before="0"/>
        <w:ind w:left="-426" w:right="-327"/>
        <w:rPr>
          <w:rFonts w:cs="Arial"/>
          <w:sz w:val="24"/>
          <w:szCs w:val="24"/>
        </w:rPr>
      </w:pPr>
      <w:r>
        <w:rPr>
          <w:rFonts w:cs="Arial"/>
          <w:sz w:val="24"/>
          <w:szCs w:val="24"/>
        </w:rPr>
        <w:t xml:space="preserve">Прилог број 2   </w:t>
      </w:r>
      <w:r w:rsidR="0059509D" w:rsidRPr="0059509D">
        <w:rPr>
          <w:rFonts w:cs="Arial"/>
          <w:sz w:val="24"/>
          <w:szCs w:val="24"/>
        </w:rPr>
        <w:t>Понуда</w:t>
      </w:r>
      <w:r w:rsidR="00902BEB">
        <w:rPr>
          <w:rFonts w:cs="Arial"/>
          <w:sz w:val="24"/>
          <w:szCs w:val="24"/>
          <w:lang w:val="sr-Cyrl-RS"/>
        </w:rPr>
        <w:t xml:space="preserve"> број _______</w:t>
      </w:r>
      <w:r w:rsidR="0059509D" w:rsidRPr="0059509D">
        <w:rPr>
          <w:rFonts w:cs="Arial"/>
          <w:sz w:val="24"/>
          <w:szCs w:val="24"/>
        </w:rPr>
        <w:t>;</w:t>
      </w:r>
      <w:r w:rsidR="0059509D" w:rsidRPr="0059509D">
        <w:rPr>
          <w:rFonts w:cs="Arial"/>
          <w:sz w:val="24"/>
          <w:szCs w:val="24"/>
        </w:rPr>
        <w:tab/>
      </w:r>
    </w:p>
    <w:p w14:paraId="077C4686" w14:textId="310651ED" w:rsidR="00B5479B" w:rsidRPr="0059509D" w:rsidRDefault="00834920" w:rsidP="00834920">
      <w:pPr>
        <w:tabs>
          <w:tab w:val="left" w:pos="567"/>
          <w:tab w:val="left" w:pos="1365"/>
        </w:tabs>
        <w:spacing w:before="0"/>
        <w:ind w:left="-426" w:right="-327"/>
        <w:rPr>
          <w:rFonts w:cs="Arial"/>
          <w:sz w:val="24"/>
          <w:szCs w:val="24"/>
        </w:rPr>
      </w:pPr>
      <w:r>
        <w:rPr>
          <w:rFonts w:cs="Arial"/>
          <w:sz w:val="24"/>
          <w:szCs w:val="24"/>
        </w:rPr>
        <w:t xml:space="preserve">Прилог број 3   </w:t>
      </w:r>
      <w:r w:rsidR="0059509D" w:rsidRPr="0059509D">
        <w:rPr>
          <w:rFonts w:cs="Arial"/>
          <w:sz w:val="24"/>
          <w:szCs w:val="24"/>
        </w:rPr>
        <w:t>Структура цене из Понуде;</w:t>
      </w:r>
    </w:p>
    <w:p w14:paraId="43446F4A" w14:textId="559A6976" w:rsidR="0059509D" w:rsidRPr="0059509D" w:rsidRDefault="00834920" w:rsidP="00BD505F">
      <w:pPr>
        <w:tabs>
          <w:tab w:val="left" w:pos="567"/>
        </w:tabs>
        <w:spacing w:before="0"/>
        <w:ind w:left="-426" w:right="-327"/>
        <w:rPr>
          <w:rFonts w:cs="Arial"/>
          <w:sz w:val="24"/>
          <w:szCs w:val="24"/>
        </w:rPr>
      </w:pPr>
      <w:r>
        <w:rPr>
          <w:rFonts w:cs="Arial"/>
          <w:sz w:val="24"/>
          <w:szCs w:val="24"/>
          <w:lang w:val="sr-Cyrl-RS"/>
        </w:rPr>
        <w:t>Прилог број 4</w:t>
      </w:r>
      <w:r w:rsidR="00B5479B">
        <w:rPr>
          <w:rFonts w:cs="Arial"/>
          <w:sz w:val="24"/>
          <w:szCs w:val="24"/>
          <w:lang w:val="sr-Cyrl-RS"/>
        </w:rPr>
        <w:t xml:space="preserve">   </w:t>
      </w:r>
      <w:r w:rsidR="0059509D" w:rsidRPr="0059509D">
        <w:rPr>
          <w:rFonts w:cs="Arial"/>
          <w:sz w:val="24"/>
          <w:szCs w:val="24"/>
        </w:rPr>
        <w:t>Уговор о чувању пословне тајне и поверљивих информација;</w:t>
      </w:r>
    </w:p>
    <w:p w14:paraId="336E3D5B" w14:textId="3836AE1E" w:rsidR="0059509D" w:rsidRPr="0059509D" w:rsidRDefault="00F16B70" w:rsidP="003A3339">
      <w:pPr>
        <w:tabs>
          <w:tab w:val="left" w:pos="567"/>
        </w:tabs>
        <w:spacing w:before="0"/>
        <w:ind w:left="-425" w:right="-329"/>
        <w:rPr>
          <w:rFonts w:cs="Arial"/>
          <w:sz w:val="24"/>
          <w:szCs w:val="24"/>
        </w:rPr>
      </w:pPr>
      <w:r>
        <w:rPr>
          <w:rFonts w:cs="Arial"/>
          <w:sz w:val="24"/>
          <w:szCs w:val="24"/>
        </w:rPr>
        <w:t xml:space="preserve">Прилог број </w:t>
      </w:r>
      <w:r w:rsidR="00834920">
        <w:rPr>
          <w:rFonts w:cs="Arial"/>
          <w:sz w:val="24"/>
          <w:szCs w:val="24"/>
        </w:rPr>
        <w:t xml:space="preserve">5   </w:t>
      </w:r>
      <w:r w:rsidR="00B53D6D">
        <w:rPr>
          <w:rFonts w:cs="Arial"/>
          <w:sz w:val="24"/>
          <w:szCs w:val="24"/>
          <w:lang w:val="sr-Cyrl-RS"/>
        </w:rPr>
        <w:t>Прилог о б</w:t>
      </w:r>
      <w:r w:rsidR="0059509D" w:rsidRPr="0059509D">
        <w:rPr>
          <w:rFonts w:cs="Arial"/>
          <w:sz w:val="24"/>
          <w:szCs w:val="24"/>
        </w:rPr>
        <w:t>езбеднос</w:t>
      </w:r>
      <w:r w:rsidR="00B53D6D">
        <w:rPr>
          <w:rFonts w:cs="Arial"/>
          <w:sz w:val="24"/>
          <w:szCs w:val="24"/>
        </w:rPr>
        <w:t>ти и здрављу</w:t>
      </w:r>
      <w:r w:rsidR="0059509D" w:rsidRPr="0059509D">
        <w:rPr>
          <w:rFonts w:cs="Arial"/>
          <w:sz w:val="24"/>
          <w:szCs w:val="24"/>
        </w:rPr>
        <w:t xml:space="preserve"> на раду; </w:t>
      </w:r>
    </w:p>
    <w:p w14:paraId="616174FA" w14:textId="336C418C" w:rsidR="0059509D" w:rsidRDefault="00BD505F" w:rsidP="00834920">
      <w:pPr>
        <w:tabs>
          <w:tab w:val="left" w:pos="-425"/>
        </w:tabs>
        <w:spacing w:before="0"/>
        <w:ind w:left="-425" w:right="567"/>
        <w:contextualSpacing/>
        <w:rPr>
          <w:rFonts w:cs="Arial"/>
          <w:color w:val="00B0F0"/>
          <w:sz w:val="24"/>
          <w:szCs w:val="24"/>
        </w:rPr>
      </w:pPr>
      <w:r w:rsidRPr="00BD505F">
        <w:rPr>
          <w:rFonts w:cs="Arial"/>
          <w:sz w:val="24"/>
          <w:szCs w:val="24"/>
        </w:rPr>
        <w:t xml:space="preserve">Прилог број </w:t>
      </w:r>
      <w:r w:rsidR="00834920">
        <w:rPr>
          <w:rFonts w:cs="Arial"/>
          <w:sz w:val="24"/>
          <w:szCs w:val="24"/>
        </w:rPr>
        <w:t>6</w:t>
      </w:r>
      <w:r>
        <w:rPr>
          <w:rFonts w:cs="Arial"/>
          <w:sz w:val="24"/>
          <w:szCs w:val="24"/>
        </w:rPr>
        <w:t xml:space="preserve"> </w:t>
      </w:r>
      <w:r w:rsidR="00834920">
        <w:rPr>
          <w:rFonts w:cs="Arial"/>
          <w:sz w:val="24"/>
          <w:szCs w:val="24"/>
        </w:rPr>
        <w:t xml:space="preserve">   </w:t>
      </w:r>
      <w:r w:rsidR="0059509D" w:rsidRPr="0059509D">
        <w:rPr>
          <w:rFonts w:cs="Arial"/>
          <w:sz w:val="24"/>
          <w:szCs w:val="24"/>
        </w:rPr>
        <w:t>Споразум о заједничком извршењу услуге</w:t>
      </w:r>
      <w:r w:rsidR="00B5479B">
        <w:rPr>
          <w:rFonts w:cs="Arial"/>
          <w:sz w:val="24"/>
          <w:szCs w:val="24"/>
          <w:lang w:val="sr-Cyrl-RS"/>
        </w:rPr>
        <w:t xml:space="preserve"> </w:t>
      </w:r>
      <w:r w:rsidR="00B5479B" w:rsidRPr="00B5479B">
        <w:rPr>
          <w:rFonts w:cs="Arial"/>
          <w:sz w:val="24"/>
          <w:szCs w:val="24"/>
          <w:lang w:val="sr-Cyrl-RS"/>
        </w:rPr>
        <w:t>(у случају подношења заједничке понуде)</w:t>
      </w:r>
    </w:p>
    <w:p w14:paraId="10B9A3CF" w14:textId="77777777" w:rsidR="00F16B70" w:rsidRPr="0059509D" w:rsidRDefault="00F16B70" w:rsidP="00BD505F">
      <w:pPr>
        <w:tabs>
          <w:tab w:val="left" w:pos="567"/>
        </w:tabs>
        <w:spacing w:before="0"/>
        <w:ind w:left="-426" w:right="-327"/>
        <w:rPr>
          <w:rFonts w:cs="Arial"/>
          <w:color w:val="00B0F0"/>
          <w:sz w:val="24"/>
          <w:szCs w:val="24"/>
        </w:rPr>
      </w:pPr>
    </w:p>
    <w:p w14:paraId="72D1855E" w14:textId="59B2C334" w:rsidR="0059509D" w:rsidRPr="0059509D" w:rsidRDefault="009824EF" w:rsidP="00BD505F">
      <w:pPr>
        <w:tabs>
          <w:tab w:val="left" w:pos="567"/>
        </w:tabs>
        <w:spacing w:before="0"/>
        <w:ind w:right="-327"/>
        <w:rPr>
          <w:rFonts w:cs="Arial"/>
          <w:sz w:val="24"/>
          <w:szCs w:val="24"/>
        </w:rPr>
      </w:pPr>
      <w:r>
        <w:rPr>
          <w:rFonts w:cs="Arial"/>
          <w:b/>
          <w:sz w:val="24"/>
          <w:szCs w:val="24"/>
          <w:lang w:val="sr-Cyrl-RS"/>
        </w:rPr>
        <w:t xml:space="preserve">                                                          </w:t>
      </w:r>
      <w:r w:rsidR="0059509D" w:rsidRPr="0059509D">
        <w:rPr>
          <w:rFonts w:cs="Arial"/>
          <w:b/>
          <w:sz w:val="24"/>
          <w:szCs w:val="24"/>
        </w:rPr>
        <w:t xml:space="preserve">Члан </w:t>
      </w:r>
      <w:r w:rsidR="00657E9C">
        <w:rPr>
          <w:rFonts w:cs="Arial"/>
          <w:b/>
          <w:sz w:val="24"/>
          <w:szCs w:val="24"/>
        </w:rPr>
        <w:t>35</w:t>
      </w:r>
      <w:r w:rsidR="00F16B70">
        <w:rPr>
          <w:rFonts w:cs="Arial"/>
          <w:b/>
          <w:sz w:val="24"/>
          <w:szCs w:val="24"/>
        </w:rPr>
        <w:t>.</w:t>
      </w:r>
    </w:p>
    <w:p w14:paraId="6AF64C39" w14:textId="7777777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05D72843" w14:textId="77777777" w:rsidR="0059509D" w:rsidRPr="0059509D" w:rsidRDefault="0059509D" w:rsidP="00BD505F">
      <w:pPr>
        <w:tabs>
          <w:tab w:val="left" w:pos="567"/>
        </w:tabs>
        <w:spacing w:before="0"/>
        <w:ind w:right="-327"/>
        <w:rPr>
          <w:rFonts w:cs="Arial"/>
          <w:sz w:val="24"/>
          <w:szCs w:val="24"/>
        </w:rPr>
      </w:pPr>
    </w:p>
    <w:p w14:paraId="2A304811" w14:textId="64923C69" w:rsidR="0059509D" w:rsidRPr="0059509D" w:rsidRDefault="00F16B70" w:rsidP="00BD505F">
      <w:pPr>
        <w:tabs>
          <w:tab w:val="left" w:pos="567"/>
          <w:tab w:val="left" w:pos="6360"/>
        </w:tabs>
        <w:spacing w:before="0"/>
        <w:ind w:right="-327"/>
        <w:rPr>
          <w:rFonts w:cs="Arial"/>
          <w:b/>
          <w:sz w:val="24"/>
          <w:szCs w:val="24"/>
          <w:lang w:val="sr-Cyrl-RS"/>
        </w:rPr>
      </w:pPr>
      <w:r>
        <w:rPr>
          <w:rFonts w:cs="Arial"/>
          <w:b/>
          <w:sz w:val="24"/>
          <w:szCs w:val="24"/>
          <w:lang w:val="sr-Cyrl-RS"/>
        </w:rPr>
        <w:t xml:space="preserve">        </w:t>
      </w:r>
      <w:r w:rsidR="0059509D" w:rsidRPr="0059509D">
        <w:rPr>
          <w:rFonts w:cs="Arial"/>
          <w:b/>
          <w:sz w:val="24"/>
          <w:szCs w:val="24"/>
          <w:lang w:val="sr-Cyrl-RS"/>
        </w:rPr>
        <w:t xml:space="preserve">КОРИСНИК УСЛУГЕ </w:t>
      </w:r>
    </w:p>
    <w:p w14:paraId="194970B8" w14:textId="77777777" w:rsidR="0059509D" w:rsidRPr="0059509D" w:rsidRDefault="0059509D" w:rsidP="00BD505F">
      <w:pPr>
        <w:tabs>
          <w:tab w:val="left" w:pos="567"/>
          <w:tab w:val="left" w:pos="6360"/>
        </w:tabs>
        <w:spacing w:before="0"/>
        <w:ind w:right="-327"/>
        <w:rPr>
          <w:rFonts w:cs="Arial"/>
          <w:b/>
          <w:sz w:val="24"/>
          <w:szCs w:val="24"/>
          <w:lang w:val="sr-Cyrl-RS"/>
        </w:rPr>
      </w:pPr>
      <w:r w:rsidRPr="0059509D">
        <w:rPr>
          <w:rFonts w:cs="Arial"/>
          <w:b/>
          <w:sz w:val="24"/>
          <w:szCs w:val="24"/>
          <w:lang w:val="sr-Cyrl-RS"/>
        </w:rPr>
        <w:t xml:space="preserve">          Јавно предузеће </w:t>
      </w:r>
    </w:p>
    <w:p w14:paraId="317613B1" w14:textId="1395FDFF" w:rsidR="0059509D" w:rsidRPr="0059509D" w:rsidRDefault="0059509D" w:rsidP="00BD505F">
      <w:pPr>
        <w:tabs>
          <w:tab w:val="left" w:pos="567"/>
          <w:tab w:val="left" w:pos="6360"/>
        </w:tabs>
        <w:spacing w:before="0"/>
        <w:ind w:right="-327"/>
        <w:rPr>
          <w:rFonts w:cs="Arial"/>
          <w:b/>
          <w:sz w:val="24"/>
          <w:szCs w:val="24"/>
          <w:lang w:val="sr-Cyrl-RS"/>
        </w:rPr>
      </w:pPr>
      <w:r w:rsidRPr="0059509D">
        <w:rPr>
          <w:rFonts w:cs="Arial"/>
          <w:b/>
          <w:sz w:val="24"/>
          <w:szCs w:val="24"/>
          <w:lang w:val="sr-Cyrl-RS"/>
        </w:rPr>
        <w:t xml:space="preserve">Електропривреда Србије Београд                     </w:t>
      </w:r>
      <w:r w:rsidR="00F16B70">
        <w:rPr>
          <w:rFonts w:cs="Arial"/>
          <w:b/>
          <w:sz w:val="24"/>
          <w:szCs w:val="24"/>
          <w:lang w:val="sr-Cyrl-RS"/>
        </w:rPr>
        <w:t xml:space="preserve">  </w:t>
      </w:r>
      <w:r w:rsidRPr="0059509D">
        <w:rPr>
          <w:rFonts w:cs="Arial"/>
          <w:b/>
          <w:sz w:val="24"/>
          <w:szCs w:val="24"/>
          <w:lang w:val="sr-Cyrl-RS"/>
        </w:rPr>
        <w:t xml:space="preserve">   ПРУЖАЛАЦ  УСЛУГЕ</w:t>
      </w:r>
    </w:p>
    <w:p w14:paraId="29FF928C" w14:textId="77777777" w:rsidR="00F16B70" w:rsidRPr="0059509D" w:rsidRDefault="00F16B70" w:rsidP="00BD505F">
      <w:pPr>
        <w:tabs>
          <w:tab w:val="left" w:pos="567"/>
        </w:tabs>
        <w:spacing w:before="0"/>
        <w:ind w:right="-327"/>
        <w:rPr>
          <w:rFonts w:cs="Arial"/>
          <w:b/>
          <w:sz w:val="24"/>
          <w:szCs w:val="24"/>
        </w:rPr>
      </w:pPr>
    </w:p>
    <w:p w14:paraId="41472E4A" w14:textId="7D7FD123" w:rsidR="0059509D" w:rsidRPr="0059509D" w:rsidRDefault="00F16B70" w:rsidP="00BD505F">
      <w:pPr>
        <w:tabs>
          <w:tab w:val="left" w:pos="567"/>
          <w:tab w:val="left" w:pos="6000"/>
        </w:tabs>
        <w:spacing w:before="0"/>
        <w:ind w:right="-327"/>
        <w:rPr>
          <w:rFonts w:cs="Arial"/>
          <w:sz w:val="24"/>
          <w:szCs w:val="24"/>
          <w:lang w:val="sr-Cyrl-RS"/>
        </w:rPr>
      </w:pPr>
      <w:r>
        <w:rPr>
          <w:rFonts w:cs="Arial"/>
          <w:sz w:val="24"/>
          <w:szCs w:val="24"/>
          <w:lang w:val="sr-Cyrl-RS"/>
        </w:rPr>
        <w:t xml:space="preserve">  </w:t>
      </w:r>
      <w:r w:rsidR="0059509D" w:rsidRPr="0059509D">
        <w:rPr>
          <w:rFonts w:cs="Arial"/>
          <w:sz w:val="24"/>
          <w:szCs w:val="24"/>
          <w:lang w:val="sr-Cyrl-RS"/>
        </w:rPr>
        <w:t xml:space="preserve"> </w:t>
      </w:r>
      <w:r w:rsidR="0059509D" w:rsidRPr="0059509D">
        <w:rPr>
          <w:rFonts w:cs="Arial"/>
          <w:sz w:val="24"/>
          <w:szCs w:val="24"/>
        </w:rPr>
        <w:t>____________________</w:t>
      </w:r>
      <w:r>
        <w:rPr>
          <w:rFonts w:cs="Arial"/>
          <w:sz w:val="24"/>
          <w:szCs w:val="24"/>
          <w:lang w:val="sr-Cyrl-RS"/>
        </w:rPr>
        <w:t>___</w:t>
      </w:r>
      <w:r w:rsidR="0059509D" w:rsidRPr="0059509D">
        <w:rPr>
          <w:rFonts w:cs="Arial"/>
          <w:sz w:val="24"/>
          <w:szCs w:val="24"/>
        </w:rPr>
        <w:t xml:space="preserve">                                    </w:t>
      </w:r>
      <w:r w:rsidR="0059509D" w:rsidRPr="0059509D">
        <w:rPr>
          <w:rFonts w:cs="Arial"/>
          <w:sz w:val="24"/>
          <w:szCs w:val="24"/>
          <w:lang w:val="sr-Cyrl-RS"/>
        </w:rPr>
        <w:t xml:space="preserve">____________________                                                                </w:t>
      </w:r>
    </w:p>
    <w:p w14:paraId="6369A5CD" w14:textId="3EF73369" w:rsidR="00B53D6D" w:rsidRDefault="0059509D" w:rsidP="00BD505F">
      <w:pPr>
        <w:tabs>
          <w:tab w:val="left" w:pos="567"/>
        </w:tabs>
        <w:spacing w:before="0"/>
        <w:ind w:right="-327"/>
        <w:rPr>
          <w:rFonts w:cs="Arial"/>
          <w:b/>
          <w:sz w:val="24"/>
          <w:szCs w:val="24"/>
          <w:lang w:val="sr-Cyrl-RS"/>
        </w:rPr>
      </w:pPr>
      <w:r w:rsidRPr="0059509D">
        <w:rPr>
          <w:rFonts w:cs="Arial"/>
          <w:sz w:val="24"/>
          <w:szCs w:val="24"/>
          <w:lang w:val="sr-Cyrl-RS"/>
        </w:rPr>
        <w:t xml:space="preserve">     </w:t>
      </w:r>
      <w:r w:rsidR="00F16B70">
        <w:rPr>
          <w:rFonts w:cs="Arial"/>
          <w:sz w:val="24"/>
          <w:szCs w:val="24"/>
          <w:lang w:val="sr-Cyrl-RS"/>
        </w:rPr>
        <w:t xml:space="preserve">       </w:t>
      </w:r>
      <w:r w:rsidR="00F16B70" w:rsidRPr="0059509D">
        <w:rPr>
          <w:rFonts w:cs="Arial"/>
          <w:b/>
          <w:sz w:val="24"/>
          <w:szCs w:val="24"/>
          <w:lang w:val="sr-Cyrl-RS"/>
        </w:rPr>
        <w:t xml:space="preserve">Милорад Грчић </w:t>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t xml:space="preserve">      Име и презиме</w:t>
      </w:r>
    </w:p>
    <w:p w14:paraId="1AC0D5B3" w14:textId="60DA22F8" w:rsidR="00B53D6D" w:rsidRDefault="00F16B70" w:rsidP="00BD505F">
      <w:pPr>
        <w:tabs>
          <w:tab w:val="left" w:pos="567"/>
        </w:tabs>
        <w:spacing w:before="0"/>
        <w:ind w:right="-327"/>
        <w:rPr>
          <w:rFonts w:cs="Arial"/>
          <w:b/>
          <w:sz w:val="24"/>
          <w:szCs w:val="24"/>
          <w:lang w:val="sr-Cyrl-RS"/>
        </w:rPr>
      </w:pPr>
      <w:r w:rsidRPr="0059509D">
        <w:rPr>
          <w:rFonts w:cs="Arial"/>
          <w:b/>
          <w:sz w:val="24"/>
          <w:szCs w:val="24"/>
          <w:lang w:val="sr-Cyrl-RS"/>
        </w:rPr>
        <w:t xml:space="preserve">  </w:t>
      </w:r>
      <w:r w:rsidR="00B53D6D">
        <w:rPr>
          <w:rFonts w:cs="Arial"/>
          <w:b/>
          <w:sz w:val="24"/>
          <w:szCs w:val="24"/>
          <w:lang w:val="sr-Cyrl-RS"/>
        </w:rPr>
        <w:t xml:space="preserve">     в</w:t>
      </w:r>
      <w:r w:rsidR="00B53D6D" w:rsidRPr="0059509D">
        <w:rPr>
          <w:rFonts w:cs="Arial"/>
          <w:b/>
          <w:sz w:val="24"/>
          <w:szCs w:val="24"/>
          <w:lang w:val="sr-Cyrl-RS"/>
        </w:rPr>
        <w:t>.д.директора ЈП ЕПС</w:t>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t xml:space="preserve">            функција</w:t>
      </w:r>
    </w:p>
    <w:p w14:paraId="5553BD7B" w14:textId="670A8C9A" w:rsidR="00AF74D1" w:rsidRDefault="00F16B70" w:rsidP="00BD505F">
      <w:pPr>
        <w:tabs>
          <w:tab w:val="left" w:pos="567"/>
        </w:tabs>
        <w:spacing w:before="0"/>
        <w:ind w:right="-327"/>
        <w:rPr>
          <w:rFonts w:cs="Arial"/>
          <w:sz w:val="24"/>
          <w:szCs w:val="24"/>
          <w:lang w:val="sr-Cyrl-RS"/>
        </w:rPr>
      </w:pPr>
      <w:r w:rsidRPr="0059509D">
        <w:rPr>
          <w:rFonts w:cs="Arial"/>
          <w:b/>
          <w:sz w:val="24"/>
          <w:szCs w:val="24"/>
          <w:lang w:val="sr-Cyrl-RS"/>
        </w:rPr>
        <w:t xml:space="preserve">                                                       </w:t>
      </w:r>
      <w:r w:rsidRPr="0059509D">
        <w:rPr>
          <w:rFonts w:cs="Arial"/>
          <w:b/>
          <w:sz w:val="24"/>
          <w:szCs w:val="24"/>
        </w:rPr>
        <w:t xml:space="preserve">  </w:t>
      </w:r>
      <w:r w:rsidRPr="0059509D">
        <w:rPr>
          <w:rFonts w:cs="Arial"/>
          <w:b/>
          <w:sz w:val="24"/>
          <w:szCs w:val="24"/>
          <w:lang w:val="sr-Cyrl-RS"/>
        </w:rPr>
        <w:t xml:space="preserve"> </w:t>
      </w:r>
      <w:r w:rsidR="0059509D" w:rsidRPr="0059509D">
        <w:rPr>
          <w:rFonts w:cs="Arial"/>
          <w:sz w:val="24"/>
          <w:szCs w:val="24"/>
        </w:rPr>
        <w:tab/>
      </w:r>
      <w:r w:rsidR="0059509D" w:rsidRPr="0059509D">
        <w:rPr>
          <w:rFonts w:cs="Arial"/>
          <w:sz w:val="24"/>
          <w:szCs w:val="24"/>
        </w:rPr>
        <w:tab/>
      </w:r>
      <w:r w:rsidR="0059509D" w:rsidRPr="0059509D">
        <w:rPr>
          <w:rFonts w:cs="Arial"/>
          <w:sz w:val="24"/>
          <w:szCs w:val="24"/>
          <w:lang w:val="sr-Cyrl-RS"/>
        </w:rPr>
        <w:t xml:space="preserve">                                           </w:t>
      </w:r>
      <w:r w:rsidR="0059509D" w:rsidRPr="0059509D">
        <w:rPr>
          <w:rFonts w:cs="Arial"/>
          <w:sz w:val="24"/>
          <w:szCs w:val="24"/>
        </w:rPr>
        <w:t xml:space="preserve">                </w:t>
      </w:r>
      <w:r w:rsidR="0059509D" w:rsidRPr="0059509D">
        <w:rPr>
          <w:rFonts w:cs="Arial"/>
          <w:sz w:val="24"/>
          <w:szCs w:val="24"/>
          <w:lang w:val="sr-Cyrl-RS"/>
        </w:rPr>
        <w:t xml:space="preserve"> </w:t>
      </w:r>
      <w:r w:rsidR="0059509D" w:rsidRPr="0059509D">
        <w:rPr>
          <w:rFonts w:cs="Arial"/>
          <w:sz w:val="24"/>
          <w:szCs w:val="24"/>
        </w:rPr>
        <w:t xml:space="preserve"> </w:t>
      </w:r>
      <w:r>
        <w:rPr>
          <w:rFonts w:cs="Arial"/>
          <w:sz w:val="24"/>
          <w:szCs w:val="24"/>
          <w:lang w:val="sr-Cyrl-RS"/>
        </w:rPr>
        <w:t xml:space="preserve">   </w:t>
      </w:r>
    </w:p>
    <w:p w14:paraId="65E1754C" w14:textId="77777777" w:rsidR="00F16B70" w:rsidRDefault="00F16B70" w:rsidP="00AF74D1">
      <w:pPr>
        <w:spacing w:before="0"/>
        <w:ind w:left="-425" w:right="-329"/>
        <w:contextualSpacing/>
        <w:rPr>
          <w:rFonts w:cs="Arial"/>
          <w:sz w:val="24"/>
          <w:szCs w:val="24"/>
          <w:lang w:val="sr-Cyrl-RS"/>
        </w:rPr>
        <w:sectPr w:rsidR="00F16B70" w:rsidSect="00113C44">
          <w:footnotePr>
            <w:pos w:val="beneathText"/>
          </w:footnotePr>
          <w:pgSz w:w="11909" w:h="16834" w:code="9"/>
          <w:pgMar w:top="1440" w:right="1440" w:bottom="1276" w:left="1440" w:header="142" w:footer="436" w:gutter="0"/>
          <w:cols w:space="708"/>
          <w:titlePg/>
          <w:docGrid w:linePitch="360"/>
        </w:sectPr>
      </w:pPr>
    </w:p>
    <w:p w14:paraId="0898F6FF" w14:textId="73718AA9" w:rsidR="00AF74D1" w:rsidRPr="00AF74D1" w:rsidRDefault="00AF74D1" w:rsidP="00AF74D1">
      <w:pPr>
        <w:spacing w:before="0"/>
        <w:ind w:left="-425" w:right="-329"/>
        <w:contextualSpacing/>
        <w:rPr>
          <w:rFonts w:cs="Arial"/>
          <w:sz w:val="24"/>
          <w:szCs w:val="24"/>
          <w:lang w:val="sr-Cyrl-RS"/>
        </w:rPr>
      </w:pPr>
    </w:p>
    <w:p w14:paraId="732B1398" w14:textId="6218F626" w:rsidR="00343A18" w:rsidRPr="00F16B70" w:rsidRDefault="007E7BB8" w:rsidP="00F16B70">
      <w:pPr>
        <w:spacing w:before="0"/>
        <w:ind w:left="-425" w:right="-329"/>
        <w:contextualSpacing/>
        <w:jc w:val="right"/>
        <w:rPr>
          <w:rFonts w:cs="Arial"/>
          <w:b/>
          <w:sz w:val="24"/>
          <w:szCs w:val="24"/>
          <w:lang w:val="sr-Cyrl-RS"/>
        </w:rPr>
      </w:pPr>
      <w:r w:rsidRPr="00EC5BB4">
        <w:rPr>
          <w:rFonts w:cs="Arial"/>
          <w:sz w:val="24"/>
          <w:szCs w:val="24"/>
          <w:lang w:val="sr-Latn-CS"/>
        </w:rPr>
        <w:tab/>
      </w:r>
      <w:r w:rsidR="00EE3644" w:rsidRPr="00F16B70">
        <w:rPr>
          <w:rFonts w:cs="Arial"/>
          <w:b/>
          <w:sz w:val="24"/>
          <w:szCs w:val="24"/>
          <w:lang w:val="sr-Cyrl-RS"/>
        </w:rPr>
        <w:t>Образац 4</w:t>
      </w:r>
    </w:p>
    <w:p w14:paraId="569BA7AD" w14:textId="77777777" w:rsidR="00343A18" w:rsidRPr="00EC5BB4" w:rsidRDefault="00343A18" w:rsidP="00343A18">
      <w:pPr>
        <w:ind w:left="-180" w:right="-360" w:firstLine="720"/>
        <w:rPr>
          <w:rFonts w:cs="Arial"/>
          <w:sz w:val="24"/>
          <w:szCs w:val="24"/>
          <w:lang w:val="ru-RU"/>
        </w:rPr>
      </w:pPr>
    </w:p>
    <w:p w14:paraId="2C7C829F" w14:textId="77777777" w:rsidR="00343A18" w:rsidRPr="00EC5BB4" w:rsidRDefault="00343A18" w:rsidP="00B34A67">
      <w:pPr>
        <w:ind w:left="-426"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FABE162" w14:textId="77777777" w:rsidR="00343A18" w:rsidRDefault="00343A18" w:rsidP="00B34A67">
      <w:pPr>
        <w:ind w:left="-426"/>
        <w:rPr>
          <w:rFonts w:cs="Arial"/>
          <w:sz w:val="24"/>
          <w:szCs w:val="24"/>
          <w:lang w:val="ru-RU"/>
        </w:rPr>
      </w:pPr>
    </w:p>
    <w:p w14:paraId="5701AFCD" w14:textId="77777777" w:rsidR="00B34A67" w:rsidRPr="00EC5BB4" w:rsidRDefault="00B34A67" w:rsidP="00B34A67">
      <w:pPr>
        <w:ind w:left="-426"/>
        <w:rPr>
          <w:rFonts w:cs="Arial"/>
          <w:sz w:val="24"/>
          <w:szCs w:val="24"/>
          <w:lang w:val="ru-RU"/>
        </w:rPr>
      </w:pPr>
    </w:p>
    <w:p w14:paraId="3FF23B5A" w14:textId="77777777" w:rsidR="00343A18" w:rsidRPr="00EC5BB4" w:rsidRDefault="00343A18" w:rsidP="00B34A67">
      <w:pPr>
        <w:ind w:left="-426"/>
        <w:jc w:val="center"/>
        <w:rPr>
          <w:rFonts w:cs="Arial"/>
          <w:b/>
          <w:sz w:val="24"/>
          <w:szCs w:val="24"/>
          <w:lang w:val="ru-RU"/>
        </w:rPr>
      </w:pPr>
      <w:r w:rsidRPr="00EC5BB4">
        <w:rPr>
          <w:rFonts w:cs="Arial"/>
          <w:b/>
          <w:sz w:val="24"/>
          <w:szCs w:val="24"/>
          <w:lang w:val="ru-RU"/>
        </w:rPr>
        <w:t>ИЗЈАВУ О НЕЗАВИСНОЈ ПОНУДИ</w:t>
      </w:r>
    </w:p>
    <w:p w14:paraId="6BA910C7" w14:textId="77777777" w:rsidR="00343A18" w:rsidRPr="00EC5BB4" w:rsidRDefault="00343A18" w:rsidP="00B34A67">
      <w:pPr>
        <w:ind w:left="-426"/>
        <w:jc w:val="center"/>
        <w:rPr>
          <w:rFonts w:cs="Arial"/>
          <w:b/>
          <w:sz w:val="24"/>
          <w:szCs w:val="24"/>
          <w:lang w:val="ru-RU"/>
        </w:rPr>
      </w:pPr>
    </w:p>
    <w:p w14:paraId="4FF585CC" w14:textId="0510EF69" w:rsidR="00535D05" w:rsidRDefault="00535D05" w:rsidP="00B34A67">
      <w:pPr>
        <w:ind w:left="-426"/>
        <w:rPr>
          <w:rFonts w:cs="Arial"/>
          <w:sz w:val="24"/>
          <w:szCs w:val="24"/>
          <w:lang w:val="ru-RU"/>
        </w:rPr>
      </w:pPr>
      <w:r w:rsidRPr="00535D05">
        <w:rPr>
          <w:rFonts w:cs="Arial"/>
          <w:sz w:val="24"/>
          <w:szCs w:val="24"/>
          <w:lang w:val="ru-RU"/>
        </w:rPr>
        <w:t>и под пуном материјалном и кривичном одговорношћу потвр</w:t>
      </w:r>
      <w:r w:rsidR="008C5A25">
        <w:rPr>
          <w:rFonts w:cs="Arial"/>
          <w:sz w:val="24"/>
          <w:szCs w:val="24"/>
          <w:lang w:val="ru-RU"/>
        </w:rPr>
        <w:t>ђује да је Понуду број</w:t>
      </w:r>
      <w:r w:rsidRPr="00535D05">
        <w:rPr>
          <w:rFonts w:cs="Arial"/>
          <w:sz w:val="24"/>
          <w:szCs w:val="24"/>
          <w:lang w:val="ru-RU"/>
        </w:rPr>
        <w:t>________</w:t>
      </w:r>
      <w:r w:rsidR="008C5A25">
        <w:rPr>
          <w:rFonts w:cs="Arial"/>
          <w:sz w:val="24"/>
          <w:szCs w:val="24"/>
          <w:lang w:val="ru-RU"/>
        </w:rPr>
        <w:t>___</w:t>
      </w:r>
      <w:r w:rsidRPr="00535D05">
        <w:rPr>
          <w:rFonts w:cs="Arial"/>
          <w:sz w:val="24"/>
          <w:szCs w:val="24"/>
          <w:lang w:val="ru-RU"/>
        </w:rPr>
        <w:t xml:space="preserve"> за јавну набавку </w:t>
      </w:r>
      <w:r>
        <w:rPr>
          <w:rFonts w:cs="Arial"/>
          <w:sz w:val="24"/>
          <w:szCs w:val="24"/>
          <w:lang w:val="ru-RU"/>
        </w:rPr>
        <w:t>услуга</w:t>
      </w:r>
      <w:r w:rsidR="00EE3644" w:rsidRPr="00EE3644">
        <w:rPr>
          <w:rFonts w:cs="Arial"/>
          <w:sz w:val="24"/>
          <w:szCs w:val="24"/>
          <w:lang w:val="ru-RU"/>
        </w:rPr>
        <w:t xml:space="preserve"> </w:t>
      </w:r>
      <w:r w:rsidR="00EE3644" w:rsidRPr="00535D05">
        <w:rPr>
          <w:rFonts w:cs="Arial"/>
          <w:sz w:val="24"/>
          <w:szCs w:val="24"/>
          <w:lang w:val="ru-RU"/>
        </w:rPr>
        <w:t>бр.</w:t>
      </w:r>
      <w:r w:rsidR="00EE3644">
        <w:rPr>
          <w:rFonts w:cs="Arial"/>
          <w:sz w:val="24"/>
          <w:szCs w:val="24"/>
          <w:lang w:val="ru-RU"/>
        </w:rPr>
        <w:t xml:space="preserve"> </w:t>
      </w:r>
      <w:r w:rsidR="00EE3644">
        <w:rPr>
          <w:rFonts w:cs="Arial"/>
          <w:sz w:val="24"/>
          <w:szCs w:val="24"/>
        </w:rPr>
        <w:t>JН/1000/0388/2017</w:t>
      </w:r>
      <w:r w:rsidRPr="00535D05">
        <w:rPr>
          <w:rFonts w:cs="Arial"/>
          <w:sz w:val="24"/>
          <w:szCs w:val="24"/>
          <w:lang w:val="ru-RU"/>
        </w:rPr>
        <w:t xml:space="preserve"> у отвореном поступку ради закључења </w:t>
      </w:r>
      <w:r w:rsidR="00B34A67">
        <w:rPr>
          <w:rFonts w:cs="Arial"/>
          <w:sz w:val="24"/>
          <w:szCs w:val="24"/>
          <w:lang w:val="ru-RU"/>
        </w:rPr>
        <w:t>уговора</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91AC558" w14:textId="77777777" w:rsidR="00250DFB" w:rsidRPr="00535D05" w:rsidRDefault="00250DFB" w:rsidP="00B34A67">
      <w:pPr>
        <w:ind w:left="-426"/>
        <w:jc w:val="left"/>
        <w:rPr>
          <w:rFonts w:cs="Arial"/>
          <w:sz w:val="24"/>
          <w:szCs w:val="24"/>
          <w:lang w:val="ru-RU"/>
        </w:rPr>
      </w:pPr>
    </w:p>
    <w:p w14:paraId="33117977" w14:textId="77777777" w:rsidR="00343A18" w:rsidRPr="00EC5BB4" w:rsidRDefault="00343A18" w:rsidP="00B34A67">
      <w:pPr>
        <w:ind w:left="-426"/>
        <w:jc w:val="center"/>
        <w:rPr>
          <w:rFonts w:cs="Arial"/>
          <w:b/>
          <w:sz w:val="24"/>
          <w:szCs w:val="24"/>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C5BB4" w14:paraId="0AC69B7F" w14:textId="77777777" w:rsidTr="00B34A67">
        <w:trPr>
          <w:trHeight w:val="240"/>
          <w:jc w:val="center"/>
        </w:trPr>
        <w:tc>
          <w:tcPr>
            <w:tcW w:w="3620" w:type="dxa"/>
          </w:tcPr>
          <w:p w14:paraId="406DA26C" w14:textId="45BB2DFD" w:rsidR="00343A18" w:rsidRPr="00EC5BB4" w:rsidRDefault="00EE3644" w:rsidP="00B34A67">
            <w:pPr>
              <w:spacing w:before="0"/>
              <w:ind w:left="-426"/>
              <w:jc w:val="center"/>
              <w:rPr>
                <w:rFonts w:cs="Arial"/>
                <w:sz w:val="24"/>
                <w:szCs w:val="24"/>
              </w:rPr>
            </w:pPr>
            <w:r>
              <w:rPr>
                <w:rFonts w:cs="Arial"/>
                <w:sz w:val="24"/>
                <w:szCs w:val="24"/>
              </w:rPr>
              <w:t>Датум</w:t>
            </w:r>
          </w:p>
        </w:tc>
        <w:tc>
          <w:tcPr>
            <w:tcW w:w="1983" w:type="dxa"/>
          </w:tcPr>
          <w:p w14:paraId="48FCDB0E" w14:textId="77777777" w:rsidR="00343A18" w:rsidRPr="00EC5BB4" w:rsidRDefault="00343A18" w:rsidP="00B34A67">
            <w:pPr>
              <w:spacing w:before="0"/>
              <w:ind w:left="-426"/>
              <w:jc w:val="center"/>
              <w:rPr>
                <w:rFonts w:cs="Arial"/>
                <w:sz w:val="24"/>
                <w:szCs w:val="24"/>
                <w:lang w:val="ru-RU"/>
              </w:rPr>
            </w:pPr>
          </w:p>
        </w:tc>
        <w:tc>
          <w:tcPr>
            <w:tcW w:w="3751" w:type="dxa"/>
          </w:tcPr>
          <w:p w14:paraId="276C8F6A" w14:textId="77777777" w:rsidR="00343A18" w:rsidRPr="00EC5BB4" w:rsidRDefault="00343A18" w:rsidP="00B34A67">
            <w:pPr>
              <w:spacing w:before="0"/>
              <w:ind w:left="-426"/>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03762F5" w14:textId="77777777" w:rsidTr="00B34A67">
        <w:trPr>
          <w:trHeight w:val="254"/>
          <w:jc w:val="center"/>
        </w:trPr>
        <w:tc>
          <w:tcPr>
            <w:tcW w:w="3620" w:type="dxa"/>
          </w:tcPr>
          <w:p w14:paraId="0047FD48" w14:textId="77777777" w:rsidR="00343A18" w:rsidRPr="00EC5BB4" w:rsidRDefault="00343A18" w:rsidP="00B34A67">
            <w:pPr>
              <w:spacing w:before="0"/>
              <w:ind w:left="-426"/>
              <w:jc w:val="center"/>
              <w:rPr>
                <w:rFonts w:cs="Arial"/>
                <w:sz w:val="24"/>
                <w:szCs w:val="24"/>
              </w:rPr>
            </w:pPr>
          </w:p>
        </w:tc>
        <w:tc>
          <w:tcPr>
            <w:tcW w:w="1983" w:type="dxa"/>
          </w:tcPr>
          <w:p w14:paraId="64CC51BA" w14:textId="77777777" w:rsidR="00343A18" w:rsidRPr="00EC5BB4" w:rsidRDefault="00343A18" w:rsidP="00B34A67">
            <w:pPr>
              <w:spacing w:before="0"/>
              <w:ind w:left="-426"/>
              <w:jc w:val="center"/>
              <w:rPr>
                <w:rFonts w:cs="Arial"/>
                <w:sz w:val="24"/>
                <w:szCs w:val="24"/>
              </w:rPr>
            </w:pPr>
            <w:r w:rsidRPr="00EC5BB4">
              <w:rPr>
                <w:rFonts w:cs="Arial"/>
                <w:sz w:val="24"/>
                <w:szCs w:val="24"/>
              </w:rPr>
              <w:t>М.П.</w:t>
            </w:r>
          </w:p>
        </w:tc>
        <w:tc>
          <w:tcPr>
            <w:tcW w:w="3751" w:type="dxa"/>
          </w:tcPr>
          <w:p w14:paraId="0D682A9C" w14:textId="77777777" w:rsidR="00343A18" w:rsidRPr="00EC5BB4" w:rsidRDefault="00343A18" w:rsidP="00B34A67">
            <w:pPr>
              <w:spacing w:before="0"/>
              <w:ind w:left="-426"/>
              <w:jc w:val="center"/>
              <w:rPr>
                <w:rFonts w:cs="Arial"/>
                <w:sz w:val="24"/>
                <w:szCs w:val="24"/>
                <w:lang w:val="ru-RU"/>
              </w:rPr>
            </w:pPr>
          </w:p>
        </w:tc>
      </w:tr>
      <w:tr w:rsidR="00343A18" w:rsidRPr="00EC5BB4" w14:paraId="44A133B6" w14:textId="77777777" w:rsidTr="00B34A67">
        <w:trPr>
          <w:trHeight w:val="240"/>
          <w:jc w:val="center"/>
        </w:trPr>
        <w:tc>
          <w:tcPr>
            <w:tcW w:w="3620" w:type="dxa"/>
            <w:tcBorders>
              <w:bottom w:val="single" w:sz="4" w:space="0" w:color="auto"/>
            </w:tcBorders>
          </w:tcPr>
          <w:p w14:paraId="17DC4B5D" w14:textId="77777777" w:rsidR="00343A18" w:rsidRPr="00EC5BB4" w:rsidRDefault="00343A18" w:rsidP="00B34A67">
            <w:pPr>
              <w:spacing w:before="0"/>
              <w:ind w:left="-426"/>
              <w:jc w:val="center"/>
              <w:rPr>
                <w:rFonts w:cs="Arial"/>
                <w:sz w:val="24"/>
                <w:szCs w:val="24"/>
              </w:rPr>
            </w:pPr>
          </w:p>
        </w:tc>
        <w:tc>
          <w:tcPr>
            <w:tcW w:w="1983" w:type="dxa"/>
          </w:tcPr>
          <w:p w14:paraId="7943FA16" w14:textId="77777777" w:rsidR="00343A18" w:rsidRPr="00EC5BB4" w:rsidRDefault="00343A18" w:rsidP="00B34A67">
            <w:pPr>
              <w:spacing w:before="0"/>
              <w:ind w:left="-426"/>
              <w:jc w:val="center"/>
              <w:rPr>
                <w:rFonts w:cs="Arial"/>
                <w:sz w:val="24"/>
                <w:szCs w:val="24"/>
                <w:lang w:val="ru-RU"/>
              </w:rPr>
            </w:pPr>
          </w:p>
        </w:tc>
        <w:tc>
          <w:tcPr>
            <w:tcW w:w="3751" w:type="dxa"/>
            <w:tcBorders>
              <w:bottom w:val="single" w:sz="4" w:space="0" w:color="auto"/>
            </w:tcBorders>
          </w:tcPr>
          <w:p w14:paraId="3FDE0CE3" w14:textId="77777777" w:rsidR="00343A18" w:rsidRPr="00EC5BB4" w:rsidRDefault="00343A18" w:rsidP="00B34A67">
            <w:pPr>
              <w:spacing w:before="0"/>
              <w:ind w:left="-426"/>
              <w:jc w:val="center"/>
              <w:rPr>
                <w:rFonts w:cs="Arial"/>
                <w:sz w:val="24"/>
                <w:szCs w:val="24"/>
                <w:lang w:val="ru-RU"/>
              </w:rPr>
            </w:pPr>
          </w:p>
        </w:tc>
      </w:tr>
      <w:tr w:rsidR="00343A18" w:rsidRPr="00EC5BB4" w14:paraId="4793A157" w14:textId="77777777" w:rsidTr="00B34A67">
        <w:trPr>
          <w:trHeight w:val="346"/>
          <w:jc w:val="center"/>
        </w:trPr>
        <w:tc>
          <w:tcPr>
            <w:tcW w:w="3620" w:type="dxa"/>
            <w:tcBorders>
              <w:top w:val="single" w:sz="4" w:space="0" w:color="auto"/>
            </w:tcBorders>
          </w:tcPr>
          <w:p w14:paraId="77499F63" w14:textId="77777777" w:rsidR="00343A18" w:rsidRPr="00EC5BB4" w:rsidRDefault="00343A18" w:rsidP="00B34A67">
            <w:pPr>
              <w:spacing w:before="0"/>
              <w:ind w:left="-426"/>
              <w:jc w:val="center"/>
              <w:rPr>
                <w:rFonts w:cs="Arial"/>
                <w:sz w:val="24"/>
                <w:szCs w:val="24"/>
              </w:rPr>
            </w:pPr>
          </w:p>
          <w:p w14:paraId="5E7483BC" w14:textId="77777777" w:rsidR="00343A18" w:rsidRPr="00EC5BB4" w:rsidRDefault="00343A18" w:rsidP="00B34A67">
            <w:pPr>
              <w:spacing w:before="0"/>
              <w:ind w:left="-426"/>
              <w:jc w:val="center"/>
              <w:rPr>
                <w:rFonts w:cs="Arial"/>
                <w:sz w:val="24"/>
                <w:szCs w:val="24"/>
              </w:rPr>
            </w:pPr>
          </w:p>
        </w:tc>
        <w:tc>
          <w:tcPr>
            <w:tcW w:w="1983" w:type="dxa"/>
          </w:tcPr>
          <w:p w14:paraId="36EEBD5B" w14:textId="77777777" w:rsidR="00343A18" w:rsidRPr="00EC5BB4" w:rsidRDefault="00343A18" w:rsidP="00B34A67">
            <w:pPr>
              <w:spacing w:before="0"/>
              <w:ind w:left="-426"/>
              <w:jc w:val="center"/>
              <w:rPr>
                <w:rFonts w:cs="Arial"/>
                <w:sz w:val="24"/>
                <w:szCs w:val="24"/>
                <w:lang w:val="ru-RU"/>
              </w:rPr>
            </w:pPr>
          </w:p>
        </w:tc>
        <w:tc>
          <w:tcPr>
            <w:tcW w:w="3751" w:type="dxa"/>
            <w:tcBorders>
              <w:top w:val="single" w:sz="4" w:space="0" w:color="auto"/>
            </w:tcBorders>
          </w:tcPr>
          <w:p w14:paraId="7FE321C6" w14:textId="77777777" w:rsidR="00343A18" w:rsidRPr="00EC5BB4" w:rsidRDefault="00343A18" w:rsidP="00B34A67">
            <w:pPr>
              <w:spacing w:before="0"/>
              <w:ind w:left="-426"/>
              <w:jc w:val="center"/>
              <w:rPr>
                <w:rFonts w:cs="Arial"/>
                <w:sz w:val="24"/>
                <w:szCs w:val="24"/>
                <w:lang w:val="ru-RU"/>
              </w:rPr>
            </w:pPr>
          </w:p>
        </w:tc>
      </w:tr>
    </w:tbl>
    <w:p w14:paraId="05A15C8D" w14:textId="77777777" w:rsidR="00343A18" w:rsidRPr="00EC5BB4" w:rsidRDefault="00343A18" w:rsidP="00B34A67">
      <w:pPr>
        <w:tabs>
          <w:tab w:val="left" w:pos="6028"/>
        </w:tabs>
        <w:autoSpaceDE w:val="0"/>
        <w:autoSpaceDN w:val="0"/>
        <w:adjustRightInd w:val="0"/>
        <w:ind w:left="-426"/>
        <w:rPr>
          <w:rFonts w:eastAsia="Calibri" w:cs="Arial"/>
          <w:bCs/>
          <w:iCs/>
          <w:sz w:val="24"/>
          <w:szCs w:val="24"/>
        </w:rPr>
      </w:pPr>
    </w:p>
    <w:p w14:paraId="1A684DD0" w14:textId="77777777" w:rsidR="00343A18" w:rsidRPr="00EC5BB4" w:rsidRDefault="00343A18" w:rsidP="00B34A67">
      <w:pPr>
        <w:ind w:left="-426"/>
        <w:jc w:val="center"/>
        <w:rPr>
          <w:rFonts w:cs="Arial"/>
          <w:b/>
          <w:sz w:val="24"/>
          <w:szCs w:val="24"/>
          <w:lang w:val="ru-RU"/>
        </w:rPr>
      </w:pPr>
    </w:p>
    <w:p w14:paraId="2E7DEE12" w14:textId="77777777" w:rsidR="00343A18" w:rsidRPr="00EC5BB4" w:rsidRDefault="00343A18" w:rsidP="00343A18">
      <w:pPr>
        <w:jc w:val="center"/>
        <w:rPr>
          <w:rFonts w:cs="Arial"/>
          <w:b/>
          <w:sz w:val="24"/>
          <w:szCs w:val="24"/>
          <w:lang w:val="ru-RU"/>
        </w:rPr>
      </w:pPr>
    </w:p>
    <w:p w14:paraId="02613C1E" w14:textId="77777777" w:rsidR="00EE3644" w:rsidRDefault="00EE3644" w:rsidP="00EE3644">
      <w:pPr>
        <w:spacing w:before="0"/>
        <w:ind w:left="-425"/>
        <w:contextualSpacing/>
        <w:rPr>
          <w:rFonts w:cs="Arial"/>
          <w:b/>
          <w:i/>
          <w:sz w:val="24"/>
          <w:lang w:val="ru-RU"/>
        </w:rPr>
      </w:pPr>
    </w:p>
    <w:p w14:paraId="674BF814" w14:textId="77777777" w:rsidR="00EE3644" w:rsidRDefault="00EE3644" w:rsidP="00EE3644">
      <w:pPr>
        <w:spacing w:before="0"/>
        <w:ind w:left="-425"/>
        <w:contextualSpacing/>
        <w:rPr>
          <w:rFonts w:cs="Arial"/>
          <w:b/>
          <w:i/>
          <w:sz w:val="24"/>
          <w:lang w:val="ru-RU"/>
        </w:rPr>
      </w:pPr>
    </w:p>
    <w:p w14:paraId="68790569" w14:textId="77777777" w:rsidR="00EE3644" w:rsidRDefault="00EE3644" w:rsidP="00EE3644">
      <w:pPr>
        <w:spacing w:before="0"/>
        <w:ind w:left="-425"/>
        <w:contextualSpacing/>
        <w:rPr>
          <w:rFonts w:cs="Arial"/>
          <w:b/>
          <w:i/>
          <w:sz w:val="24"/>
          <w:lang w:val="ru-RU"/>
        </w:rPr>
      </w:pPr>
    </w:p>
    <w:p w14:paraId="05D17E71" w14:textId="77777777" w:rsidR="00EE3644" w:rsidRDefault="00EE3644" w:rsidP="00EE3644">
      <w:pPr>
        <w:spacing w:before="0"/>
        <w:ind w:left="-425"/>
        <w:contextualSpacing/>
        <w:rPr>
          <w:rFonts w:cs="Arial"/>
          <w:b/>
          <w:i/>
          <w:sz w:val="24"/>
          <w:lang w:val="ru-RU"/>
        </w:rPr>
      </w:pPr>
    </w:p>
    <w:p w14:paraId="50EC5ABD" w14:textId="77777777" w:rsidR="00EE3644" w:rsidRDefault="00EE3644" w:rsidP="00EE3644">
      <w:pPr>
        <w:spacing w:before="0"/>
        <w:ind w:left="-425"/>
        <w:contextualSpacing/>
        <w:rPr>
          <w:rFonts w:cs="Arial"/>
          <w:b/>
          <w:i/>
          <w:sz w:val="24"/>
          <w:lang w:val="ru-RU"/>
        </w:rPr>
      </w:pPr>
    </w:p>
    <w:p w14:paraId="4A4CE0E2" w14:textId="77777777" w:rsidR="00EE3644" w:rsidRDefault="008A5255" w:rsidP="00EE3644">
      <w:pPr>
        <w:spacing w:before="0"/>
        <w:ind w:left="-425"/>
        <w:contextualSpacing/>
        <w:rPr>
          <w:rFonts w:cs="Arial"/>
          <w:b/>
          <w:i/>
          <w:szCs w:val="20"/>
          <w:lang w:val="ru-RU"/>
        </w:rPr>
      </w:pPr>
      <w:r w:rsidRPr="00EE3644">
        <w:rPr>
          <w:rFonts w:cs="Arial"/>
          <w:b/>
          <w:i/>
          <w:sz w:val="24"/>
          <w:lang w:val="ru-RU"/>
        </w:rPr>
        <w:t>Напомена</w:t>
      </w:r>
    </w:p>
    <w:p w14:paraId="3022E349" w14:textId="7C6A6192" w:rsidR="008A5255" w:rsidRPr="00EE3644" w:rsidRDefault="00EE3644" w:rsidP="00EE3644">
      <w:pPr>
        <w:spacing w:before="0"/>
        <w:ind w:left="-425"/>
        <w:contextualSpacing/>
        <w:rPr>
          <w:i/>
          <w:szCs w:val="20"/>
          <w:lang w:val="ru-RU"/>
        </w:rPr>
      </w:pPr>
      <w:r>
        <w:rPr>
          <w:i/>
          <w:szCs w:val="20"/>
          <w:lang w:val="ru-RU"/>
        </w:rPr>
        <w:t>У</w:t>
      </w:r>
      <w:r w:rsidR="008A5255" w:rsidRPr="00EE3644">
        <w:rPr>
          <w:i/>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i/>
          <w:szCs w:val="20"/>
          <w:lang w:val="ru-RU"/>
        </w:rPr>
        <w:t xml:space="preserve"> </w:t>
      </w:r>
      <w:r w:rsidR="008A5255" w:rsidRPr="00EE3644">
        <w:rPr>
          <w:i/>
          <w:szCs w:val="20"/>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w:t>
      </w:r>
      <w:r>
        <w:rPr>
          <w:i/>
          <w:szCs w:val="20"/>
          <w:lang w:val="ru-RU"/>
        </w:rPr>
        <w:t>лана 82. став 1. тачка 2) ЗХН</w:t>
      </w:r>
      <w:r w:rsidR="008A5255" w:rsidRPr="00EE3644">
        <w:rPr>
          <w:i/>
          <w:szCs w:val="20"/>
          <w:lang w:val="ru-RU"/>
        </w:rPr>
        <w:t xml:space="preserve">. </w:t>
      </w:r>
    </w:p>
    <w:p w14:paraId="45762A95" w14:textId="77777777" w:rsidR="008A5255" w:rsidRPr="00EE3644" w:rsidRDefault="008A5255" w:rsidP="00EE3644">
      <w:pPr>
        <w:spacing w:before="0"/>
        <w:ind w:left="-425"/>
        <w:contextualSpacing/>
        <w:rPr>
          <w:rFonts w:cs="Arial"/>
          <w:i/>
          <w:szCs w:val="20"/>
          <w:lang w:val="sr-Cyrl-CS"/>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14:paraId="614C5F68" w14:textId="618C4F59" w:rsidR="00343A18" w:rsidRDefault="008A5255" w:rsidP="00EE3644">
      <w:pPr>
        <w:spacing w:before="0"/>
        <w:ind w:left="-425"/>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r w:rsidR="009824EF">
        <w:rPr>
          <w:rFonts w:cs="Arial"/>
          <w:i/>
          <w:szCs w:val="20"/>
          <w:lang w:val="ru-RU"/>
        </w:rPr>
        <w:t>.</w:t>
      </w:r>
    </w:p>
    <w:p w14:paraId="2AC3DF53" w14:textId="77777777" w:rsidR="009824EF" w:rsidRDefault="009824EF" w:rsidP="00EE3644">
      <w:pPr>
        <w:spacing w:before="0"/>
        <w:ind w:left="-425"/>
        <w:contextualSpacing/>
        <w:rPr>
          <w:rFonts w:cs="Arial"/>
          <w:i/>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14:paraId="053F2FF6" w14:textId="641F95D4" w:rsidR="009824EF" w:rsidRPr="00EE3644" w:rsidRDefault="009824EF" w:rsidP="00EE3644">
      <w:pPr>
        <w:spacing w:before="0"/>
        <w:ind w:left="-425"/>
        <w:contextualSpacing/>
        <w:rPr>
          <w:rFonts w:cs="Arial"/>
          <w:i/>
          <w:szCs w:val="20"/>
          <w:lang w:val="ru-RU"/>
        </w:rPr>
      </w:pPr>
    </w:p>
    <w:p w14:paraId="58342C0C" w14:textId="77777777" w:rsidR="00556132" w:rsidRDefault="00556132" w:rsidP="00343A18">
      <w:pPr>
        <w:pStyle w:val="KDObrazac"/>
        <w:spacing w:before="0"/>
        <w:rPr>
          <w:sz w:val="24"/>
          <w:szCs w:val="24"/>
          <w:lang w:val="ru-RU"/>
        </w:rPr>
      </w:pPr>
      <w:bookmarkStart w:id="248" w:name="_Toc442559928"/>
    </w:p>
    <w:p w14:paraId="58C124C1" w14:textId="60D21FA1" w:rsidR="00343A18" w:rsidRPr="00F16B70" w:rsidRDefault="00343A18" w:rsidP="00343A18">
      <w:pPr>
        <w:pStyle w:val="KDObrazac"/>
        <w:spacing w:before="0"/>
        <w:rPr>
          <w:sz w:val="24"/>
          <w:szCs w:val="24"/>
          <w:lang w:val="ru-RU"/>
        </w:rPr>
      </w:pPr>
      <w:r w:rsidRPr="00F16B70">
        <w:rPr>
          <w:sz w:val="24"/>
          <w:szCs w:val="24"/>
          <w:lang w:val="ru-RU"/>
        </w:rPr>
        <w:t>О</w:t>
      </w:r>
      <w:bookmarkEnd w:id="248"/>
      <w:r w:rsidR="00EE3644" w:rsidRPr="00F16B70">
        <w:rPr>
          <w:sz w:val="24"/>
          <w:szCs w:val="24"/>
          <w:lang w:val="ru-RU"/>
        </w:rPr>
        <w:t>бразац 5</w:t>
      </w:r>
    </w:p>
    <w:p w14:paraId="04ABEEA3" w14:textId="77777777" w:rsidR="00343A18" w:rsidRPr="0079618B" w:rsidRDefault="00343A18" w:rsidP="00343A18">
      <w:pPr>
        <w:pStyle w:val="KDParagraf"/>
        <w:spacing w:before="0"/>
        <w:rPr>
          <w:rFonts w:cs="Arial"/>
          <w:sz w:val="24"/>
          <w:szCs w:val="24"/>
          <w:lang w:val="ru-RU"/>
        </w:rPr>
      </w:pPr>
    </w:p>
    <w:p w14:paraId="52319554" w14:textId="77777777" w:rsidR="00343A18" w:rsidRPr="00EC5BB4" w:rsidRDefault="00343A18" w:rsidP="00EE3644">
      <w:pPr>
        <w:pStyle w:val="Title"/>
        <w:spacing w:before="0"/>
        <w:jc w:val="both"/>
        <w:rPr>
          <w:rFonts w:cs="Arial"/>
          <w:b w:val="0"/>
          <w:caps/>
          <w:szCs w:val="24"/>
        </w:rPr>
      </w:pPr>
    </w:p>
    <w:p w14:paraId="533A9CBE" w14:textId="07BA1773"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w:t>
      </w:r>
      <w:r w:rsidR="00EE3644">
        <w:rPr>
          <w:rFonts w:cs="Arial"/>
          <w:sz w:val="24"/>
          <w:szCs w:val="24"/>
          <w:lang w:val="ru-RU"/>
        </w:rPr>
        <w:t>/члан групе/подизвођач</w:t>
      </w:r>
      <w:r w:rsidRPr="00EC5BB4">
        <w:rPr>
          <w:rFonts w:cs="Arial"/>
          <w:sz w:val="24"/>
          <w:szCs w:val="24"/>
          <w:lang w:val="ru-RU"/>
        </w:rPr>
        <w:t xml:space="preserve"> дајем:</w:t>
      </w:r>
    </w:p>
    <w:p w14:paraId="0A9C0E14" w14:textId="77777777" w:rsidR="00343A18" w:rsidRPr="00EC5BB4" w:rsidRDefault="00343A18" w:rsidP="00343A18">
      <w:pPr>
        <w:rPr>
          <w:rFonts w:cs="Arial"/>
          <w:sz w:val="24"/>
          <w:szCs w:val="24"/>
          <w:lang w:val="ru-RU"/>
        </w:rPr>
      </w:pPr>
    </w:p>
    <w:p w14:paraId="1FD4BBB5" w14:textId="77777777" w:rsidR="00343A18" w:rsidRPr="00EC5BB4" w:rsidRDefault="00343A18" w:rsidP="00343A18">
      <w:pPr>
        <w:rPr>
          <w:rFonts w:cs="Arial"/>
          <w:sz w:val="24"/>
          <w:szCs w:val="24"/>
          <w:lang w:val="ru-RU"/>
        </w:rPr>
      </w:pPr>
    </w:p>
    <w:p w14:paraId="3F31C933" w14:textId="75373AAD" w:rsidR="00343A18" w:rsidRPr="00781B02" w:rsidRDefault="00343A18" w:rsidP="00781B02">
      <w:pPr>
        <w:jc w:val="center"/>
        <w:rPr>
          <w:b/>
          <w:lang w:val="ru-RU"/>
        </w:rPr>
      </w:pPr>
      <w:bookmarkStart w:id="249" w:name="_Toc442559929"/>
      <w:r w:rsidRPr="00781B02">
        <w:rPr>
          <w:b/>
          <w:lang w:val="ru-RU"/>
        </w:rPr>
        <w:t>И</w:t>
      </w:r>
      <w:r w:rsidR="00EE3644">
        <w:rPr>
          <w:b/>
          <w:lang w:val="ru-RU"/>
        </w:rPr>
        <w:t xml:space="preserve"> </w:t>
      </w:r>
      <w:r w:rsidRPr="00781B02">
        <w:rPr>
          <w:b/>
          <w:lang w:val="ru-RU"/>
        </w:rPr>
        <w:t xml:space="preserve"> З</w:t>
      </w:r>
      <w:r w:rsidR="00EE3644">
        <w:rPr>
          <w:b/>
          <w:lang w:val="ru-RU"/>
        </w:rPr>
        <w:t xml:space="preserve"> </w:t>
      </w:r>
      <w:r w:rsidRPr="00781B02">
        <w:rPr>
          <w:b/>
          <w:lang w:val="ru-RU"/>
        </w:rPr>
        <w:t xml:space="preserve"> Ј</w:t>
      </w:r>
      <w:r w:rsidR="00EE3644">
        <w:rPr>
          <w:b/>
          <w:lang w:val="ru-RU"/>
        </w:rPr>
        <w:t xml:space="preserve"> </w:t>
      </w:r>
      <w:r w:rsidRPr="00781B02">
        <w:rPr>
          <w:b/>
          <w:lang w:val="ru-RU"/>
        </w:rPr>
        <w:t xml:space="preserve"> А </w:t>
      </w:r>
      <w:r w:rsidR="00EE3644">
        <w:rPr>
          <w:b/>
          <w:lang w:val="ru-RU"/>
        </w:rPr>
        <w:t xml:space="preserve"> </w:t>
      </w:r>
      <w:r w:rsidRPr="00781B02">
        <w:rPr>
          <w:b/>
          <w:lang w:val="ru-RU"/>
        </w:rPr>
        <w:t xml:space="preserve">В </w:t>
      </w:r>
      <w:r w:rsidR="00EE3644">
        <w:rPr>
          <w:b/>
          <w:lang w:val="ru-RU"/>
        </w:rPr>
        <w:t xml:space="preserve"> </w:t>
      </w:r>
      <w:r w:rsidRPr="00781B02">
        <w:rPr>
          <w:b/>
          <w:lang w:val="ru-RU"/>
        </w:rPr>
        <w:t>У</w:t>
      </w:r>
      <w:bookmarkEnd w:id="249"/>
    </w:p>
    <w:p w14:paraId="50E51407" w14:textId="77777777" w:rsidR="00343A18" w:rsidRPr="0079618B" w:rsidRDefault="00343A18" w:rsidP="00781B02">
      <w:pPr>
        <w:rPr>
          <w:lang w:val="ru-RU"/>
        </w:rPr>
      </w:pPr>
    </w:p>
    <w:p w14:paraId="7F3E41C2" w14:textId="3AE27272"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7E145A">
        <w:rPr>
          <w:rFonts w:cs="Arial"/>
          <w:sz w:val="24"/>
          <w:szCs w:val="24"/>
          <w:lang w:val="ru-RU"/>
        </w:rPr>
        <w:t>у и при састављању Понуде  број</w:t>
      </w:r>
      <w:r w:rsidRPr="00535D05">
        <w:rPr>
          <w:rFonts w:cs="Arial"/>
          <w:sz w:val="24"/>
          <w:szCs w:val="24"/>
          <w:lang w:val="ru-RU"/>
        </w:rPr>
        <w:t xml:space="preserve"> ______________ за јавну </w:t>
      </w:r>
      <w:r w:rsidRPr="009712BD">
        <w:rPr>
          <w:rFonts w:cs="Arial"/>
          <w:sz w:val="24"/>
          <w:szCs w:val="24"/>
          <w:lang w:val="ru-RU"/>
        </w:rPr>
        <w:t xml:space="preserve">набавку </w:t>
      </w:r>
      <w:r w:rsidR="00EE3644">
        <w:rPr>
          <w:rFonts w:cs="Arial"/>
          <w:sz w:val="24"/>
          <w:szCs w:val="24"/>
          <w:lang w:val="ru-RU"/>
        </w:rPr>
        <w:t xml:space="preserve">услуга </w:t>
      </w:r>
      <w:r w:rsidR="00EE3644" w:rsidRPr="00535D05">
        <w:rPr>
          <w:rFonts w:cs="Arial"/>
          <w:sz w:val="24"/>
          <w:szCs w:val="24"/>
          <w:lang w:val="ru-RU"/>
        </w:rPr>
        <w:t>бр.</w:t>
      </w:r>
      <w:r w:rsidR="00EE3644">
        <w:rPr>
          <w:rFonts w:cs="Arial"/>
          <w:sz w:val="24"/>
          <w:szCs w:val="24"/>
          <w:lang w:val="ru-RU"/>
        </w:rPr>
        <w:t xml:space="preserve"> </w:t>
      </w:r>
      <w:r w:rsidR="00EE3644">
        <w:rPr>
          <w:rFonts w:cs="Arial"/>
          <w:sz w:val="24"/>
          <w:szCs w:val="24"/>
        </w:rPr>
        <w:t>JН/1000/0388/2017</w:t>
      </w:r>
      <w:r w:rsidR="00EE3644">
        <w:rPr>
          <w:rFonts w:cs="Arial"/>
          <w:sz w:val="24"/>
          <w:szCs w:val="24"/>
          <w:lang w:val="ru-RU"/>
        </w:rPr>
        <w:t xml:space="preserve">- </w:t>
      </w:r>
      <w:r w:rsidR="00EE3644" w:rsidRPr="00EE3644">
        <w:rPr>
          <w:rFonts w:cs="Arial"/>
          <w:sz w:val="24"/>
          <w:szCs w:val="24"/>
          <w:lang w:val="ru-RU"/>
        </w:rPr>
        <w:t>Израда пројектно – техничке документације за озакоњење блокова ТЕКО-Б1 и Б2</w:t>
      </w:r>
      <w:r w:rsidR="00EE3644">
        <w:rPr>
          <w:rFonts w:cs="Arial"/>
          <w:sz w:val="24"/>
          <w:szCs w:val="24"/>
          <w:lang w:val="ru-RU"/>
        </w:rPr>
        <w:t>,</w:t>
      </w:r>
      <w:r w:rsidR="007562B4">
        <w:rPr>
          <w:rFonts w:cs="Arial"/>
          <w:sz w:val="24"/>
          <w:szCs w:val="24"/>
          <w:lang w:val="sr-Cyrl-RS"/>
        </w:rPr>
        <w:t xml:space="preserve"> </w:t>
      </w:r>
      <w:r w:rsidRPr="009712BD">
        <w:rPr>
          <w:rFonts w:cs="Arial"/>
          <w:sz w:val="24"/>
          <w:szCs w:val="24"/>
          <w:lang w:val="ru-RU"/>
        </w:rPr>
        <w:t xml:space="preserve">у отвореном поступку ради закључења </w:t>
      </w:r>
      <w:r w:rsidR="00EE3644">
        <w:rPr>
          <w:rFonts w:cs="Arial"/>
          <w:sz w:val="24"/>
          <w:szCs w:val="24"/>
          <w:lang w:val="ru-RU"/>
        </w:rPr>
        <w:t>уговора</w:t>
      </w:r>
      <w:r w:rsidR="006E0D37" w:rsidRPr="0079618B">
        <w:rPr>
          <w:rFonts w:cs="Arial"/>
          <w:sz w:val="24"/>
          <w:szCs w:val="24"/>
          <w:lang w:val="ru-RU"/>
        </w:rPr>
        <w:t xml:space="preserve">,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26D9AED"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1DD3BDC"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6F4E1E84"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22F5A59E"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C5BB4" w14:paraId="2CA5FD7E" w14:textId="77777777" w:rsidTr="00EE3644">
        <w:trPr>
          <w:trHeight w:val="213"/>
          <w:jc w:val="center"/>
        </w:trPr>
        <w:tc>
          <w:tcPr>
            <w:tcW w:w="3521" w:type="dxa"/>
          </w:tcPr>
          <w:p w14:paraId="44DF550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1928" w:type="dxa"/>
          </w:tcPr>
          <w:p w14:paraId="46CD8A9D" w14:textId="77777777" w:rsidR="00343A18" w:rsidRPr="00EC5BB4" w:rsidRDefault="00343A18" w:rsidP="00BC01DC">
            <w:pPr>
              <w:spacing w:before="0"/>
              <w:jc w:val="center"/>
              <w:rPr>
                <w:rFonts w:cs="Arial"/>
                <w:sz w:val="24"/>
                <w:szCs w:val="24"/>
                <w:lang w:val="ru-RU"/>
              </w:rPr>
            </w:pPr>
          </w:p>
        </w:tc>
        <w:tc>
          <w:tcPr>
            <w:tcW w:w="3648" w:type="dxa"/>
          </w:tcPr>
          <w:p w14:paraId="564B9528"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B18638E" w14:textId="77777777" w:rsidTr="00EE3644">
        <w:trPr>
          <w:trHeight w:val="225"/>
          <w:jc w:val="center"/>
        </w:trPr>
        <w:tc>
          <w:tcPr>
            <w:tcW w:w="3521" w:type="dxa"/>
          </w:tcPr>
          <w:p w14:paraId="76FA9C11" w14:textId="77777777" w:rsidR="00343A18" w:rsidRPr="00EC5BB4" w:rsidRDefault="00343A18" w:rsidP="00BC01DC">
            <w:pPr>
              <w:spacing w:before="0"/>
              <w:jc w:val="center"/>
              <w:rPr>
                <w:rFonts w:cs="Arial"/>
                <w:sz w:val="24"/>
                <w:szCs w:val="24"/>
              </w:rPr>
            </w:pPr>
          </w:p>
        </w:tc>
        <w:tc>
          <w:tcPr>
            <w:tcW w:w="1928" w:type="dxa"/>
          </w:tcPr>
          <w:p w14:paraId="07423B7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48" w:type="dxa"/>
          </w:tcPr>
          <w:p w14:paraId="12EF8D9C" w14:textId="77777777" w:rsidR="00343A18" w:rsidRPr="00EC5BB4" w:rsidRDefault="00343A18" w:rsidP="00BC01DC">
            <w:pPr>
              <w:spacing w:before="0"/>
              <w:jc w:val="center"/>
              <w:rPr>
                <w:rFonts w:cs="Arial"/>
                <w:sz w:val="24"/>
                <w:szCs w:val="24"/>
                <w:lang w:val="ru-RU"/>
              </w:rPr>
            </w:pPr>
          </w:p>
        </w:tc>
      </w:tr>
      <w:tr w:rsidR="00343A18" w:rsidRPr="00EC5BB4" w14:paraId="7BD1200C" w14:textId="77777777" w:rsidTr="00EE3644">
        <w:trPr>
          <w:trHeight w:val="213"/>
          <w:jc w:val="center"/>
        </w:trPr>
        <w:tc>
          <w:tcPr>
            <w:tcW w:w="3521" w:type="dxa"/>
            <w:tcBorders>
              <w:bottom w:val="single" w:sz="4" w:space="0" w:color="auto"/>
            </w:tcBorders>
          </w:tcPr>
          <w:p w14:paraId="41AFF5CF" w14:textId="77777777" w:rsidR="00343A18" w:rsidRPr="00EC5BB4" w:rsidRDefault="00343A18" w:rsidP="00BC01DC">
            <w:pPr>
              <w:spacing w:before="0"/>
              <w:jc w:val="center"/>
              <w:rPr>
                <w:rFonts w:cs="Arial"/>
                <w:sz w:val="24"/>
                <w:szCs w:val="24"/>
              </w:rPr>
            </w:pPr>
          </w:p>
        </w:tc>
        <w:tc>
          <w:tcPr>
            <w:tcW w:w="1928" w:type="dxa"/>
          </w:tcPr>
          <w:p w14:paraId="1675DB05" w14:textId="77777777" w:rsidR="00343A18" w:rsidRPr="00EC5BB4" w:rsidRDefault="00343A18" w:rsidP="00BC01DC">
            <w:pPr>
              <w:spacing w:before="0"/>
              <w:jc w:val="center"/>
              <w:rPr>
                <w:rFonts w:cs="Arial"/>
                <w:sz w:val="24"/>
                <w:szCs w:val="24"/>
                <w:lang w:val="ru-RU"/>
              </w:rPr>
            </w:pPr>
          </w:p>
        </w:tc>
        <w:tc>
          <w:tcPr>
            <w:tcW w:w="3648" w:type="dxa"/>
            <w:tcBorders>
              <w:bottom w:val="single" w:sz="4" w:space="0" w:color="auto"/>
            </w:tcBorders>
          </w:tcPr>
          <w:p w14:paraId="426019F8" w14:textId="77777777" w:rsidR="00343A18" w:rsidRPr="00EC5BB4" w:rsidRDefault="00343A18" w:rsidP="00BC01DC">
            <w:pPr>
              <w:spacing w:before="0"/>
              <w:jc w:val="center"/>
              <w:rPr>
                <w:rFonts w:cs="Arial"/>
                <w:sz w:val="24"/>
                <w:szCs w:val="24"/>
                <w:lang w:val="ru-RU"/>
              </w:rPr>
            </w:pPr>
          </w:p>
        </w:tc>
      </w:tr>
      <w:tr w:rsidR="00343A18" w:rsidRPr="00EC5BB4" w14:paraId="0EF0B296" w14:textId="77777777" w:rsidTr="00EE3644">
        <w:trPr>
          <w:trHeight w:val="308"/>
          <w:jc w:val="center"/>
        </w:trPr>
        <w:tc>
          <w:tcPr>
            <w:tcW w:w="3521" w:type="dxa"/>
            <w:tcBorders>
              <w:top w:val="single" w:sz="4" w:space="0" w:color="auto"/>
            </w:tcBorders>
          </w:tcPr>
          <w:p w14:paraId="20C76E36" w14:textId="77777777" w:rsidR="00343A18" w:rsidRPr="00EC5BB4" w:rsidRDefault="00343A18" w:rsidP="00BC01DC">
            <w:pPr>
              <w:spacing w:before="0"/>
              <w:jc w:val="center"/>
              <w:rPr>
                <w:rFonts w:cs="Arial"/>
                <w:sz w:val="24"/>
                <w:szCs w:val="24"/>
              </w:rPr>
            </w:pPr>
          </w:p>
          <w:p w14:paraId="1DDBDF37" w14:textId="77777777" w:rsidR="00343A18" w:rsidRPr="00EC5BB4" w:rsidRDefault="00343A18" w:rsidP="00BC01DC">
            <w:pPr>
              <w:spacing w:before="0"/>
              <w:jc w:val="center"/>
              <w:rPr>
                <w:rFonts w:cs="Arial"/>
                <w:sz w:val="24"/>
                <w:szCs w:val="24"/>
              </w:rPr>
            </w:pPr>
          </w:p>
        </w:tc>
        <w:tc>
          <w:tcPr>
            <w:tcW w:w="1928" w:type="dxa"/>
          </w:tcPr>
          <w:p w14:paraId="170F1368" w14:textId="77777777" w:rsidR="00343A18" w:rsidRPr="00EC5BB4" w:rsidRDefault="00343A18" w:rsidP="00BC01DC">
            <w:pPr>
              <w:spacing w:before="0"/>
              <w:jc w:val="center"/>
              <w:rPr>
                <w:rFonts w:cs="Arial"/>
                <w:sz w:val="24"/>
                <w:szCs w:val="24"/>
                <w:lang w:val="ru-RU"/>
              </w:rPr>
            </w:pPr>
          </w:p>
        </w:tc>
        <w:tc>
          <w:tcPr>
            <w:tcW w:w="3648" w:type="dxa"/>
            <w:tcBorders>
              <w:top w:val="single" w:sz="4" w:space="0" w:color="auto"/>
            </w:tcBorders>
          </w:tcPr>
          <w:p w14:paraId="386828C4" w14:textId="77777777" w:rsidR="00343A18" w:rsidRPr="00EC5BB4" w:rsidRDefault="00343A18" w:rsidP="00BC01DC">
            <w:pPr>
              <w:spacing w:before="0"/>
              <w:jc w:val="center"/>
              <w:rPr>
                <w:rFonts w:cs="Arial"/>
                <w:sz w:val="24"/>
                <w:szCs w:val="24"/>
                <w:lang w:val="ru-RU"/>
              </w:rPr>
            </w:pPr>
          </w:p>
        </w:tc>
      </w:tr>
    </w:tbl>
    <w:p w14:paraId="45B7DFCE" w14:textId="77777777" w:rsidR="00EE3644" w:rsidRDefault="00EE3644" w:rsidP="00EE3644">
      <w:pPr>
        <w:spacing w:before="0"/>
        <w:contextualSpacing/>
        <w:rPr>
          <w:rFonts w:cs="Arial"/>
          <w:b/>
          <w:i/>
          <w:szCs w:val="20"/>
          <w:lang w:val="ru-RU"/>
        </w:rPr>
      </w:pPr>
    </w:p>
    <w:p w14:paraId="3A11BCCD" w14:textId="77777777" w:rsidR="00EE3644" w:rsidRDefault="00EE3644" w:rsidP="00EE3644">
      <w:pPr>
        <w:spacing w:before="0"/>
        <w:contextualSpacing/>
        <w:rPr>
          <w:rFonts w:cs="Arial"/>
          <w:b/>
          <w:i/>
          <w:szCs w:val="20"/>
          <w:lang w:val="ru-RU"/>
        </w:rPr>
      </w:pPr>
    </w:p>
    <w:p w14:paraId="5584CB94" w14:textId="77777777" w:rsidR="00EE3644" w:rsidRDefault="00EE3644" w:rsidP="00EE3644">
      <w:pPr>
        <w:spacing w:before="0"/>
        <w:contextualSpacing/>
        <w:rPr>
          <w:rFonts w:cs="Arial"/>
          <w:b/>
          <w:i/>
          <w:szCs w:val="20"/>
          <w:lang w:val="ru-RU"/>
        </w:rPr>
      </w:pPr>
    </w:p>
    <w:p w14:paraId="6282D510" w14:textId="77777777" w:rsidR="00EE3644" w:rsidRDefault="00EE3644" w:rsidP="00EE3644">
      <w:pPr>
        <w:spacing w:before="0"/>
        <w:contextualSpacing/>
        <w:rPr>
          <w:rFonts w:cs="Arial"/>
          <w:b/>
          <w:i/>
          <w:szCs w:val="20"/>
          <w:lang w:val="ru-RU"/>
        </w:rPr>
      </w:pPr>
    </w:p>
    <w:p w14:paraId="5034C105" w14:textId="77777777" w:rsidR="00EE3644" w:rsidRDefault="00EE3644" w:rsidP="00EE3644">
      <w:pPr>
        <w:spacing w:before="0"/>
        <w:contextualSpacing/>
        <w:rPr>
          <w:rFonts w:cs="Arial"/>
          <w:b/>
          <w:i/>
          <w:szCs w:val="20"/>
          <w:lang w:val="ru-RU"/>
        </w:rPr>
      </w:pPr>
    </w:p>
    <w:p w14:paraId="08EAF341" w14:textId="77777777" w:rsidR="00EE3644" w:rsidRDefault="00343A18" w:rsidP="00EE3644">
      <w:pPr>
        <w:spacing w:before="0"/>
        <w:contextualSpacing/>
        <w:rPr>
          <w:rFonts w:cs="Arial"/>
          <w:b/>
          <w:i/>
          <w:szCs w:val="20"/>
          <w:lang w:val="ru-RU"/>
        </w:rPr>
      </w:pPr>
      <w:r w:rsidRPr="00EE3644">
        <w:rPr>
          <w:rFonts w:cs="Arial"/>
          <w:b/>
          <w:i/>
          <w:szCs w:val="20"/>
          <w:lang w:val="ru-RU"/>
        </w:rPr>
        <w:t>Напомена</w:t>
      </w:r>
    </w:p>
    <w:p w14:paraId="42FFCDA1" w14:textId="3882C9FF" w:rsidR="00343A18" w:rsidRDefault="00343A18" w:rsidP="00EE3644">
      <w:pPr>
        <w:spacing w:before="0"/>
        <w:contextualSpacing/>
        <w:rPr>
          <w:rFonts w:cs="Arial"/>
          <w:i/>
          <w:szCs w:val="20"/>
          <w:lang w:val="ru-RU"/>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14:paraId="12DDC079" w14:textId="77777777" w:rsidR="00EE3644" w:rsidRPr="00EE3644" w:rsidRDefault="00EE3644" w:rsidP="00EE3644">
      <w:pPr>
        <w:spacing w:before="0"/>
        <w:contextualSpacing/>
        <w:rPr>
          <w:rFonts w:cs="Arial"/>
          <w:i/>
          <w:szCs w:val="20"/>
          <w:lang w:val="sr-Cyrl-CS"/>
        </w:rPr>
      </w:pPr>
    </w:p>
    <w:p w14:paraId="6A80689C" w14:textId="77777777" w:rsidR="00343A18" w:rsidRDefault="00343A18" w:rsidP="00EE3644">
      <w:pPr>
        <w:spacing w:before="0"/>
        <w:contextualSpacing/>
        <w:rPr>
          <w:rFonts w:eastAsia="Calibri" w:cs="Arial"/>
          <w:i/>
          <w:szCs w:val="20"/>
          <w:lang w:val="sr-Cyrl-CS"/>
        </w:rPr>
      </w:pPr>
      <w:r w:rsidRPr="00EE3644">
        <w:rPr>
          <w:rFonts w:eastAsia="Calibri" w:cs="Arial"/>
          <w:i/>
          <w:szCs w:val="20"/>
          <w:lang w:val="ru-RU"/>
        </w:rPr>
        <w:t xml:space="preserve">У случају да понуђач подноси понуду са подизвођачем, Изјава </w:t>
      </w:r>
      <w:r w:rsidRPr="00EE3644">
        <w:rPr>
          <w:rFonts w:eastAsia="Calibri" w:cs="Arial"/>
          <w:i/>
          <w:szCs w:val="20"/>
          <w:lang w:val="sr-Cyrl-CS"/>
        </w:rPr>
        <w:t xml:space="preserve">се доставља за понуђача и сваког подизвођача. Изјава </w:t>
      </w:r>
      <w:r w:rsidRPr="00EE3644">
        <w:rPr>
          <w:rFonts w:eastAsia="Calibri" w:cs="Arial"/>
          <w:i/>
          <w:szCs w:val="20"/>
          <w:lang w:val="ru-RU"/>
        </w:rPr>
        <w:t xml:space="preserve">мора бити </w:t>
      </w:r>
      <w:r w:rsidRPr="00EE3644">
        <w:rPr>
          <w:rFonts w:eastAsia="Calibri" w:cs="Arial"/>
          <w:i/>
          <w:szCs w:val="20"/>
          <w:lang w:val="sr-Cyrl-CS"/>
        </w:rPr>
        <w:t>попуњена,</w:t>
      </w:r>
      <w:r w:rsidRPr="00EE3644">
        <w:rPr>
          <w:rFonts w:eastAsia="Calibri" w:cs="Arial"/>
          <w:i/>
          <w:szCs w:val="20"/>
          <w:lang w:val="ru-RU"/>
        </w:rPr>
        <w:t xml:space="preserve"> потписана</w:t>
      </w:r>
      <w:r w:rsidRPr="00EE3644">
        <w:rPr>
          <w:rFonts w:eastAsia="Calibri" w:cs="Arial"/>
          <w:i/>
          <w:szCs w:val="20"/>
          <w:lang w:val="sr-Cyrl-CS"/>
        </w:rPr>
        <w:t xml:space="preserve"> и оверена</w:t>
      </w:r>
      <w:r w:rsidRPr="00EE3644">
        <w:rPr>
          <w:rFonts w:eastAsia="Calibri" w:cs="Arial"/>
          <w:i/>
          <w:szCs w:val="20"/>
          <w:lang w:val="ru-RU"/>
        </w:rPr>
        <w:t xml:space="preserve"> од стране овлашћеног лица за заступање </w:t>
      </w:r>
      <w:r w:rsidRPr="00EE3644">
        <w:rPr>
          <w:rFonts w:eastAsia="Calibri" w:cs="Arial"/>
          <w:i/>
          <w:szCs w:val="20"/>
          <w:lang w:val="sr-Cyrl-CS"/>
        </w:rPr>
        <w:t>понуђача/подизво</w:t>
      </w:r>
      <w:r w:rsidRPr="00EE3644">
        <w:rPr>
          <w:rFonts w:eastAsia="Calibri" w:cs="Arial"/>
          <w:i/>
          <w:szCs w:val="20"/>
          <w:lang w:val="ru-RU"/>
        </w:rPr>
        <w:t>ђача</w:t>
      </w:r>
      <w:r w:rsidRPr="00EE3644">
        <w:rPr>
          <w:rFonts w:eastAsia="Calibri" w:cs="Arial"/>
          <w:i/>
          <w:szCs w:val="20"/>
          <w:lang w:val="sr-Cyrl-CS"/>
        </w:rPr>
        <w:t xml:space="preserve"> и оверена печатом.</w:t>
      </w:r>
    </w:p>
    <w:p w14:paraId="602DABC2" w14:textId="77777777" w:rsidR="00EE3644" w:rsidRPr="00EE3644" w:rsidRDefault="00EE3644" w:rsidP="00EE3644">
      <w:pPr>
        <w:spacing w:before="0"/>
        <w:contextualSpacing/>
        <w:rPr>
          <w:rFonts w:cs="Arial"/>
          <w:i/>
          <w:szCs w:val="20"/>
          <w:lang w:val="ru-RU"/>
        </w:rPr>
      </w:pPr>
    </w:p>
    <w:p w14:paraId="5B3A21AE" w14:textId="77777777" w:rsidR="00343A18" w:rsidRPr="00EE3644" w:rsidRDefault="00343A18" w:rsidP="00EE3644">
      <w:pPr>
        <w:spacing w:before="0"/>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p>
    <w:p w14:paraId="2B9B25EA" w14:textId="77777777" w:rsidR="009712BD" w:rsidRPr="00EE3644" w:rsidRDefault="009712BD" w:rsidP="00EE3644">
      <w:pPr>
        <w:spacing w:before="0"/>
        <w:contextualSpacing/>
        <w:rPr>
          <w:rFonts w:cs="Arial"/>
          <w:i/>
          <w:szCs w:val="20"/>
          <w:lang w:val="ru-RU"/>
        </w:rPr>
      </w:pPr>
    </w:p>
    <w:p w14:paraId="7A0A5CA9" w14:textId="77777777" w:rsidR="009712BD" w:rsidRPr="00EE3644" w:rsidRDefault="009712BD" w:rsidP="00EE3644">
      <w:pPr>
        <w:spacing w:before="0"/>
        <w:contextualSpacing/>
        <w:rPr>
          <w:rFonts w:cs="Arial"/>
          <w:i/>
          <w:szCs w:val="20"/>
          <w:lang w:val="ru-RU"/>
        </w:rPr>
      </w:pPr>
    </w:p>
    <w:p w14:paraId="7A91A81B" w14:textId="77777777" w:rsidR="009712BD" w:rsidRDefault="009712BD" w:rsidP="00EE3644">
      <w:pPr>
        <w:spacing w:before="0"/>
        <w:contextualSpacing/>
        <w:rPr>
          <w:rFonts w:cs="Arial"/>
          <w:i/>
          <w:sz w:val="20"/>
          <w:szCs w:val="20"/>
          <w:lang w:val="ru-RU"/>
        </w:rPr>
      </w:pPr>
    </w:p>
    <w:p w14:paraId="451598E7" w14:textId="77777777" w:rsidR="009824EF" w:rsidRDefault="009824EF" w:rsidP="00343A18">
      <w:pPr>
        <w:rPr>
          <w:rFonts w:cs="Arial"/>
          <w:i/>
          <w:sz w:val="20"/>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14:paraId="74C87E16" w14:textId="44D27D74" w:rsidR="008E45AF" w:rsidRPr="00556132" w:rsidRDefault="00EE3644" w:rsidP="008E45AF">
      <w:pPr>
        <w:pStyle w:val="KDObrazac"/>
        <w:rPr>
          <w:sz w:val="24"/>
          <w:szCs w:val="24"/>
        </w:rPr>
      </w:pPr>
      <w:r w:rsidRPr="00556132">
        <w:rPr>
          <w:sz w:val="24"/>
          <w:szCs w:val="24"/>
          <w:lang w:val="ru-RU"/>
        </w:rPr>
        <w:lastRenderedPageBreak/>
        <w:t>Образац 6</w:t>
      </w:r>
      <w:r w:rsidR="00D751F2">
        <w:rPr>
          <w:sz w:val="24"/>
          <w:szCs w:val="24"/>
          <w:lang w:val="ru-RU"/>
        </w:rPr>
        <w:t>.1</w:t>
      </w:r>
    </w:p>
    <w:p w14:paraId="4A9A1318" w14:textId="77777777" w:rsidR="008E45AF" w:rsidRPr="00556132" w:rsidRDefault="008E45AF" w:rsidP="008E45AF">
      <w:pPr>
        <w:autoSpaceDE w:val="0"/>
        <w:autoSpaceDN w:val="0"/>
        <w:adjustRightInd w:val="0"/>
        <w:spacing w:before="0"/>
        <w:jc w:val="center"/>
        <w:rPr>
          <w:rFonts w:eastAsia="Calibri" w:cs="Arial"/>
          <w:b/>
          <w:bCs/>
          <w:sz w:val="24"/>
          <w:szCs w:val="24"/>
          <w:lang w:val="ru-RU"/>
        </w:rPr>
      </w:pPr>
    </w:p>
    <w:p w14:paraId="757D3517" w14:textId="77777777" w:rsidR="00812752" w:rsidRDefault="007562B4" w:rsidP="00812752">
      <w:pPr>
        <w:ind w:right="404"/>
        <w:jc w:val="center"/>
        <w:rPr>
          <w:rFonts w:cs="Arial"/>
          <w:b/>
          <w:sz w:val="24"/>
          <w:szCs w:val="24"/>
          <w:lang w:val="sr-Cyrl-RS"/>
        </w:rPr>
      </w:pPr>
      <w:r w:rsidRPr="00556132">
        <w:rPr>
          <w:rFonts w:cs="Arial"/>
          <w:b/>
          <w:sz w:val="24"/>
          <w:szCs w:val="24"/>
        </w:rPr>
        <w:t xml:space="preserve">СПИСАК </w:t>
      </w:r>
      <w:r w:rsidRPr="00556132">
        <w:rPr>
          <w:rFonts w:cs="Arial"/>
          <w:b/>
          <w:sz w:val="24"/>
          <w:szCs w:val="24"/>
          <w:lang w:val="sr-Cyrl-RS"/>
        </w:rPr>
        <w:t>ПРУЖЕНИХ УСЛУГА</w:t>
      </w:r>
      <w:r w:rsidR="00F16B70" w:rsidRPr="00556132">
        <w:rPr>
          <w:rFonts w:cs="Arial"/>
          <w:b/>
          <w:sz w:val="24"/>
          <w:szCs w:val="24"/>
          <w:lang w:val="sr-Cyrl-RS"/>
        </w:rPr>
        <w:t xml:space="preserve"> </w:t>
      </w:r>
      <w:r w:rsidRPr="00556132">
        <w:rPr>
          <w:rFonts w:cs="Arial"/>
          <w:b/>
          <w:sz w:val="24"/>
          <w:szCs w:val="24"/>
        </w:rPr>
        <w:t>– СТРУЧНЕ РЕФЕРЕНЦЕ</w:t>
      </w:r>
    </w:p>
    <w:p w14:paraId="515A4B51" w14:textId="6628A942" w:rsidR="007562B4" w:rsidRDefault="002C6735" w:rsidP="00381E76">
      <w:pPr>
        <w:ind w:left="-851" w:right="-894"/>
        <w:rPr>
          <w:rFonts w:cs="Arial"/>
          <w:sz w:val="24"/>
          <w:szCs w:val="24"/>
          <w:lang w:val="sr-Cyrl-RS"/>
        </w:rPr>
      </w:pPr>
      <w:r w:rsidRPr="002C6735">
        <w:rPr>
          <w:rFonts w:cs="Arial"/>
          <w:sz w:val="24"/>
          <w:szCs w:val="24"/>
          <w:lang w:val="ru-RU"/>
        </w:rPr>
        <w:t>за последње 3</w:t>
      </w:r>
      <w:r w:rsidR="00812752">
        <w:rPr>
          <w:rFonts w:cs="Arial"/>
          <w:sz w:val="24"/>
          <w:szCs w:val="24"/>
          <w:lang w:val="ru-RU"/>
        </w:rPr>
        <w:t xml:space="preserve"> пословне године </w:t>
      </w:r>
      <w:r w:rsidR="00381E76" w:rsidRPr="00E21D83">
        <w:rPr>
          <w:rFonts w:cs="Arial"/>
          <w:sz w:val="24"/>
          <w:szCs w:val="24"/>
          <w:lang w:val="sr-Cyrl-CS"/>
        </w:rPr>
        <w:t>до дана објављивања Позива за подношење пону</w:t>
      </w:r>
      <w:r w:rsidR="00381E76" w:rsidRPr="00E21D83">
        <w:rPr>
          <w:rFonts w:cs="Arial"/>
          <w:sz w:val="24"/>
          <w:szCs w:val="24"/>
          <w:lang w:val="sr-Cyrl-RS"/>
        </w:rPr>
        <w:t>да на</w:t>
      </w:r>
      <w:r w:rsidR="00381E76" w:rsidRPr="00E21D83">
        <w:rPr>
          <w:rFonts w:cs="Arial"/>
          <w:sz w:val="24"/>
          <w:szCs w:val="24"/>
        </w:rPr>
        <w:t xml:space="preserve"> Порталу јавних набавки</w:t>
      </w:r>
      <w:r w:rsidR="00381E76" w:rsidRPr="002C6735">
        <w:rPr>
          <w:rFonts w:cs="Arial"/>
          <w:sz w:val="24"/>
          <w:szCs w:val="24"/>
          <w:lang w:val="ru-RU"/>
        </w:rPr>
        <w:t xml:space="preserve"> </w:t>
      </w:r>
      <w:r w:rsidRPr="002C6735">
        <w:rPr>
          <w:rFonts w:cs="Arial"/>
          <w:sz w:val="24"/>
          <w:szCs w:val="24"/>
          <w:lang w:val="ru-RU"/>
        </w:rPr>
        <w:t xml:space="preserve">за </w:t>
      </w:r>
      <w:r w:rsidR="00812752">
        <w:rPr>
          <w:rFonts w:cs="Arial"/>
          <w:sz w:val="24"/>
          <w:szCs w:val="24"/>
          <w:lang w:val="ru-RU"/>
        </w:rPr>
        <w:t xml:space="preserve">извршене услуге </w:t>
      </w:r>
      <w:r w:rsidR="009824EF" w:rsidRPr="009824EF">
        <w:rPr>
          <w:rFonts w:cs="Arial"/>
          <w:sz w:val="24"/>
          <w:szCs w:val="24"/>
        </w:rPr>
        <w:t xml:space="preserve">које се односе на </w:t>
      </w:r>
      <w:r w:rsidR="009824EF" w:rsidRPr="009824EF">
        <w:rPr>
          <w:rFonts w:cs="Arial"/>
          <w:sz w:val="24"/>
          <w:szCs w:val="24"/>
          <w:lang w:val="sr-Cyrl-RS"/>
        </w:rPr>
        <w:t>термоенергетске пројекте минималне снаге 10 MW</w:t>
      </w:r>
    </w:p>
    <w:p w14:paraId="1F5F75C1" w14:textId="77777777" w:rsidR="00856B56" w:rsidRPr="000A5958" w:rsidRDefault="00856B56" w:rsidP="007562B4">
      <w:pPr>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2"/>
        <w:gridCol w:w="1328"/>
        <w:gridCol w:w="2411"/>
        <w:gridCol w:w="1418"/>
        <w:gridCol w:w="1558"/>
        <w:gridCol w:w="1700"/>
      </w:tblGrid>
      <w:tr w:rsidR="00812752" w:rsidRPr="000A5958" w14:paraId="6776F626" w14:textId="77777777" w:rsidTr="00381E76">
        <w:trPr>
          <w:trHeight w:val="1356"/>
        </w:trPr>
        <w:tc>
          <w:tcPr>
            <w:tcW w:w="313" w:type="pct"/>
            <w:shd w:val="clear" w:color="auto" w:fill="F2F2F2" w:themeFill="background1" w:themeFillShade="F2"/>
            <w:vAlign w:val="center"/>
          </w:tcPr>
          <w:p w14:paraId="3B1B6CCF" w14:textId="77777777" w:rsidR="002C6735" w:rsidRPr="00556132" w:rsidRDefault="002C6735" w:rsidP="00556132">
            <w:pPr>
              <w:spacing w:before="0"/>
              <w:jc w:val="center"/>
              <w:rPr>
                <w:rFonts w:eastAsia="Calibri" w:cs="Arial"/>
                <w:bCs/>
                <w:iCs/>
                <w:lang w:val="sr-Cyrl-RS"/>
              </w:rPr>
            </w:pPr>
            <w:r w:rsidRPr="00556132">
              <w:rPr>
                <w:rFonts w:eastAsia="Calibri" w:cs="Arial"/>
                <w:bCs/>
                <w:iCs/>
                <w:lang w:val="sr-Cyrl-RS"/>
              </w:rPr>
              <w:t>Ред.</w:t>
            </w:r>
          </w:p>
          <w:p w14:paraId="10084CE7" w14:textId="262A0875" w:rsidR="002C6735" w:rsidRPr="00556132" w:rsidRDefault="002C6735" w:rsidP="00556132">
            <w:pPr>
              <w:spacing w:before="0"/>
              <w:jc w:val="center"/>
              <w:rPr>
                <w:rFonts w:eastAsia="Calibri" w:cs="Arial"/>
                <w:b/>
                <w:bCs/>
                <w:iCs/>
                <w:lang w:val="sr-Cyrl-RS"/>
              </w:rPr>
            </w:pPr>
            <w:r w:rsidRPr="00556132">
              <w:rPr>
                <w:rFonts w:eastAsia="Calibri" w:cs="Arial"/>
                <w:bCs/>
                <w:iCs/>
                <w:lang w:val="sr-Cyrl-RS"/>
              </w:rPr>
              <w:t>бр.</w:t>
            </w:r>
          </w:p>
        </w:tc>
        <w:tc>
          <w:tcPr>
            <w:tcW w:w="781" w:type="pct"/>
            <w:shd w:val="clear" w:color="auto" w:fill="F2F2F2" w:themeFill="background1" w:themeFillShade="F2"/>
            <w:vAlign w:val="center"/>
          </w:tcPr>
          <w:p w14:paraId="6C95E5FD" w14:textId="46EF32CF" w:rsidR="002C6735" w:rsidRPr="002C6735" w:rsidRDefault="002C6735" w:rsidP="002C6735">
            <w:pPr>
              <w:spacing w:before="0"/>
              <w:jc w:val="center"/>
              <w:rPr>
                <w:rFonts w:eastAsia="Calibri" w:cs="Arial"/>
                <w:bCs/>
                <w:iCs/>
                <w:lang w:val="sr-Cyrl-RS"/>
              </w:rPr>
            </w:pPr>
            <w:r>
              <w:rPr>
                <w:rFonts w:eastAsia="Calibri" w:cs="Arial"/>
                <w:bCs/>
                <w:iCs/>
                <w:lang w:val="sr-Cyrl-RS"/>
              </w:rPr>
              <w:t>Корисник услуга</w:t>
            </w:r>
          </w:p>
        </w:tc>
        <w:tc>
          <w:tcPr>
            <w:tcW w:w="617" w:type="pct"/>
            <w:shd w:val="clear" w:color="auto" w:fill="F2F2F2" w:themeFill="background1" w:themeFillShade="F2"/>
            <w:vAlign w:val="center"/>
          </w:tcPr>
          <w:p w14:paraId="5147A248" w14:textId="77777777" w:rsidR="002C6735" w:rsidRPr="000A5958" w:rsidRDefault="002C6735" w:rsidP="00556132">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19" w:type="pct"/>
            <w:shd w:val="clear" w:color="auto" w:fill="F2F2F2" w:themeFill="background1" w:themeFillShade="F2"/>
            <w:vAlign w:val="center"/>
          </w:tcPr>
          <w:p w14:paraId="600035BA" w14:textId="0A095DAE" w:rsidR="002C6735" w:rsidRPr="002C6735" w:rsidRDefault="002C6735" w:rsidP="002C6735">
            <w:pPr>
              <w:spacing w:before="0"/>
              <w:jc w:val="center"/>
              <w:rPr>
                <w:rFonts w:eastAsia="Calibri" w:cs="Arial"/>
                <w:bCs/>
                <w:iCs/>
                <w:lang w:val="sr-Cyrl-RS"/>
              </w:rPr>
            </w:pPr>
            <w:r>
              <w:rPr>
                <w:rFonts w:eastAsia="Calibri" w:cs="Arial"/>
                <w:bCs/>
                <w:iCs/>
                <w:lang w:val="sr-Cyrl-RS"/>
              </w:rPr>
              <w:t>Опис услуга</w:t>
            </w:r>
          </w:p>
        </w:tc>
        <w:tc>
          <w:tcPr>
            <w:tcW w:w="658" w:type="pct"/>
            <w:shd w:val="clear" w:color="auto" w:fill="F2F2F2" w:themeFill="background1" w:themeFillShade="F2"/>
            <w:vAlign w:val="center"/>
          </w:tcPr>
          <w:p w14:paraId="0577A0F6" w14:textId="487F8AE4" w:rsidR="002C6735" w:rsidRPr="000A5958" w:rsidRDefault="002C6735" w:rsidP="00556132">
            <w:pPr>
              <w:spacing w:before="0"/>
              <w:jc w:val="center"/>
              <w:rPr>
                <w:rFonts w:eastAsia="Calibri" w:cs="Arial"/>
                <w:b/>
                <w:bCs/>
                <w:iCs/>
              </w:rPr>
            </w:pPr>
            <w:r w:rsidRPr="000A5958">
              <w:rPr>
                <w:rFonts w:eastAsia="Calibri" w:cs="Arial"/>
                <w:bCs/>
                <w:iCs/>
              </w:rPr>
              <w:t>Број и датум закључења уговора</w:t>
            </w:r>
          </w:p>
        </w:tc>
        <w:tc>
          <w:tcPr>
            <w:tcW w:w="723" w:type="pct"/>
            <w:shd w:val="clear" w:color="auto" w:fill="F2F2F2" w:themeFill="background1" w:themeFillShade="F2"/>
            <w:vAlign w:val="center"/>
          </w:tcPr>
          <w:p w14:paraId="7D3FF93B" w14:textId="35934061" w:rsidR="002C6735" w:rsidRPr="00556132" w:rsidRDefault="002C6735" w:rsidP="00556132">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89" w:type="pct"/>
            <w:shd w:val="clear" w:color="auto" w:fill="F2F2F2" w:themeFill="background1" w:themeFillShade="F2"/>
            <w:vAlign w:val="center"/>
          </w:tcPr>
          <w:p w14:paraId="06EBB38A" w14:textId="22057892" w:rsidR="002C6735" w:rsidRPr="000A5958" w:rsidRDefault="002C6735" w:rsidP="00556132">
            <w:pPr>
              <w:spacing w:before="0"/>
              <w:jc w:val="center"/>
              <w:rPr>
                <w:rFonts w:eastAsia="Calibri" w:cs="Arial"/>
                <w:bCs/>
                <w:iCs/>
              </w:rPr>
            </w:pPr>
            <w:r w:rsidRPr="000A5958">
              <w:rPr>
                <w:rFonts w:eastAsia="Calibri" w:cs="Arial"/>
                <w:bCs/>
                <w:iCs/>
              </w:rPr>
              <w:t xml:space="preserve">Вредност </w:t>
            </w:r>
            <w:r w:rsidR="00812752">
              <w:rPr>
                <w:rFonts w:eastAsia="Calibri" w:cs="Arial"/>
                <w:bCs/>
                <w:iCs/>
                <w:lang w:val="sr-Cyrl-RS"/>
              </w:rPr>
              <w:t>извршених</w:t>
            </w:r>
            <w:r>
              <w:rPr>
                <w:rFonts w:eastAsia="Calibri" w:cs="Arial"/>
                <w:bCs/>
                <w:iCs/>
                <w:lang w:val="sr-Cyrl-RS"/>
              </w:rPr>
              <w:t xml:space="preserve"> услуга</w:t>
            </w:r>
            <w:r w:rsidRPr="000A5958">
              <w:rPr>
                <w:rFonts w:eastAsia="Calibri" w:cs="Arial"/>
                <w:bCs/>
                <w:iCs/>
              </w:rPr>
              <w:t xml:space="preserve"> без ПДВ</w:t>
            </w:r>
          </w:p>
          <w:p w14:paraId="1B535880" w14:textId="71A438AA" w:rsidR="002C6735" w:rsidRPr="00F16B70" w:rsidRDefault="002C6735" w:rsidP="00556132">
            <w:pPr>
              <w:spacing w:before="0"/>
              <w:jc w:val="center"/>
              <w:rPr>
                <w:rFonts w:eastAsia="Calibri" w:cs="Arial"/>
                <w:bCs/>
                <w:iCs/>
                <w:lang w:val="sr-Cyrl-RS"/>
              </w:rPr>
            </w:pPr>
            <w:r>
              <w:rPr>
                <w:rFonts w:eastAsia="Calibri" w:cs="Arial"/>
                <w:bCs/>
                <w:iCs/>
                <w:lang w:val="sr-Cyrl-RS"/>
              </w:rPr>
              <w:t>(динара)</w:t>
            </w:r>
          </w:p>
        </w:tc>
      </w:tr>
      <w:tr w:rsidR="002C6735" w:rsidRPr="000A5958" w14:paraId="1B8BFD98" w14:textId="77777777" w:rsidTr="00381E76">
        <w:trPr>
          <w:trHeight w:val="1011"/>
        </w:trPr>
        <w:tc>
          <w:tcPr>
            <w:tcW w:w="313" w:type="pct"/>
            <w:shd w:val="clear" w:color="auto" w:fill="auto"/>
          </w:tcPr>
          <w:p w14:paraId="59CDECDD" w14:textId="77777777" w:rsidR="002C6735" w:rsidRPr="000A5958" w:rsidRDefault="002C6735" w:rsidP="007562B4">
            <w:pPr>
              <w:spacing w:before="0"/>
              <w:jc w:val="center"/>
              <w:rPr>
                <w:rFonts w:eastAsia="Calibri" w:cs="Arial"/>
                <w:bCs/>
                <w:iCs/>
              </w:rPr>
            </w:pPr>
          </w:p>
          <w:p w14:paraId="4C04CB0D" w14:textId="77777777" w:rsidR="002C6735" w:rsidRPr="000A5958" w:rsidRDefault="002C6735" w:rsidP="007562B4">
            <w:pPr>
              <w:spacing w:before="0"/>
              <w:jc w:val="center"/>
              <w:rPr>
                <w:rFonts w:eastAsia="Calibri" w:cs="Arial"/>
                <w:bCs/>
                <w:iCs/>
              </w:rPr>
            </w:pPr>
            <w:r w:rsidRPr="000A5958">
              <w:rPr>
                <w:rFonts w:eastAsia="Calibri" w:cs="Arial"/>
                <w:bCs/>
                <w:iCs/>
              </w:rPr>
              <w:t>1.</w:t>
            </w:r>
          </w:p>
        </w:tc>
        <w:tc>
          <w:tcPr>
            <w:tcW w:w="781" w:type="pct"/>
            <w:shd w:val="clear" w:color="auto" w:fill="auto"/>
          </w:tcPr>
          <w:p w14:paraId="6EEE99B8" w14:textId="77777777" w:rsidR="002C6735" w:rsidRPr="000A5958" w:rsidRDefault="002C6735" w:rsidP="007562B4">
            <w:pPr>
              <w:spacing w:before="0"/>
              <w:jc w:val="center"/>
              <w:rPr>
                <w:rFonts w:eastAsia="Calibri" w:cs="Arial"/>
                <w:b/>
                <w:bCs/>
                <w:iCs/>
              </w:rPr>
            </w:pPr>
          </w:p>
          <w:p w14:paraId="528C2C8A" w14:textId="77777777" w:rsidR="002C6735" w:rsidRPr="000A5958" w:rsidRDefault="002C6735" w:rsidP="007562B4">
            <w:pPr>
              <w:spacing w:before="0"/>
              <w:jc w:val="center"/>
              <w:rPr>
                <w:rFonts w:eastAsia="Calibri" w:cs="Arial"/>
                <w:b/>
                <w:bCs/>
                <w:iCs/>
              </w:rPr>
            </w:pPr>
          </w:p>
          <w:p w14:paraId="66959E58" w14:textId="77777777" w:rsidR="002C6735" w:rsidRPr="000A5958" w:rsidRDefault="002C6735" w:rsidP="007562B4">
            <w:pPr>
              <w:spacing w:before="0"/>
              <w:jc w:val="center"/>
              <w:rPr>
                <w:rFonts w:eastAsia="Calibri" w:cs="Arial"/>
                <w:b/>
                <w:bCs/>
                <w:iCs/>
              </w:rPr>
            </w:pPr>
          </w:p>
        </w:tc>
        <w:tc>
          <w:tcPr>
            <w:tcW w:w="617" w:type="pct"/>
            <w:shd w:val="clear" w:color="auto" w:fill="auto"/>
          </w:tcPr>
          <w:p w14:paraId="14E88B9C" w14:textId="77777777" w:rsidR="002C6735" w:rsidRPr="000A5958" w:rsidRDefault="002C6735" w:rsidP="007562B4">
            <w:pPr>
              <w:spacing w:before="0"/>
              <w:jc w:val="center"/>
              <w:rPr>
                <w:rFonts w:eastAsia="Calibri" w:cs="Arial"/>
                <w:b/>
                <w:bCs/>
                <w:iCs/>
              </w:rPr>
            </w:pPr>
          </w:p>
        </w:tc>
        <w:tc>
          <w:tcPr>
            <w:tcW w:w="1119" w:type="pct"/>
          </w:tcPr>
          <w:p w14:paraId="185D4C29" w14:textId="77777777" w:rsidR="002C6735" w:rsidRPr="000A5958" w:rsidRDefault="002C6735" w:rsidP="007562B4">
            <w:pPr>
              <w:spacing w:before="0"/>
              <w:jc w:val="center"/>
              <w:rPr>
                <w:rFonts w:eastAsia="Calibri" w:cs="Arial"/>
                <w:b/>
                <w:bCs/>
                <w:iCs/>
              </w:rPr>
            </w:pPr>
          </w:p>
        </w:tc>
        <w:tc>
          <w:tcPr>
            <w:tcW w:w="658" w:type="pct"/>
            <w:shd w:val="clear" w:color="auto" w:fill="auto"/>
          </w:tcPr>
          <w:p w14:paraId="384099E4" w14:textId="031A05CD" w:rsidR="002C6735" w:rsidRPr="000A5958" w:rsidRDefault="002C6735" w:rsidP="007562B4">
            <w:pPr>
              <w:spacing w:before="0"/>
              <w:jc w:val="center"/>
              <w:rPr>
                <w:rFonts w:eastAsia="Calibri" w:cs="Arial"/>
                <w:b/>
                <w:bCs/>
                <w:iCs/>
              </w:rPr>
            </w:pPr>
          </w:p>
        </w:tc>
        <w:tc>
          <w:tcPr>
            <w:tcW w:w="723" w:type="pct"/>
            <w:shd w:val="clear" w:color="auto" w:fill="auto"/>
          </w:tcPr>
          <w:p w14:paraId="215C9ED7" w14:textId="77777777" w:rsidR="002C6735" w:rsidRPr="000A5958" w:rsidRDefault="002C6735" w:rsidP="007562B4">
            <w:pPr>
              <w:spacing w:before="0"/>
              <w:jc w:val="center"/>
              <w:rPr>
                <w:rFonts w:eastAsia="Calibri" w:cs="Arial"/>
                <w:b/>
                <w:bCs/>
                <w:iCs/>
              </w:rPr>
            </w:pPr>
          </w:p>
        </w:tc>
        <w:tc>
          <w:tcPr>
            <w:tcW w:w="789" w:type="pct"/>
          </w:tcPr>
          <w:p w14:paraId="79465DDE" w14:textId="77777777" w:rsidR="002C6735" w:rsidRPr="000A5958" w:rsidRDefault="002C6735" w:rsidP="007562B4">
            <w:pPr>
              <w:spacing w:before="0"/>
              <w:jc w:val="center"/>
              <w:rPr>
                <w:rFonts w:eastAsia="Calibri" w:cs="Arial"/>
                <w:b/>
                <w:bCs/>
                <w:iCs/>
              </w:rPr>
            </w:pPr>
          </w:p>
        </w:tc>
      </w:tr>
      <w:tr w:rsidR="002C6735" w:rsidRPr="000A5958" w14:paraId="00FAC82C" w14:textId="77777777" w:rsidTr="00381E76">
        <w:trPr>
          <w:trHeight w:val="1031"/>
        </w:trPr>
        <w:tc>
          <w:tcPr>
            <w:tcW w:w="313" w:type="pct"/>
            <w:shd w:val="clear" w:color="auto" w:fill="auto"/>
          </w:tcPr>
          <w:p w14:paraId="648C7214" w14:textId="77777777" w:rsidR="002C6735" w:rsidRPr="000A5958" w:rsidRDefault="002C6735" w:rsidP="007562B4">
            <w:pPr>
              <w:spacing w:before="0"/>
              <w:jc w:val="center"/>
              <w:rPr>
                <w:rFonts w:eastAsia="Calibri" w:cs="Arial"/>
                <w:bCs/>
                <w:iCs/>
              </w:rPr>
            </w:pPr>
          </w:p>
          <w:p w14:paraId="7B015C81" w14:textId="77777777" w:rsidR="002C6735" w:rsidRPr="000A5958" w:rsidRDefault="002C6735" w:rsidP="007562B4">
            <w:pPr>
              <w:spacing w:before="0"/>
              <w:jc w:val="center"/>
              <w:rPr>
                <w:rFonts w:eastAsia="Calibri" w:cs="Arial"/>
                <w:bCs/>
                <w:iCs/>
              </w:rPr>
            </w:pPr>
            <w:r w:rsidRPr="000A5958">
              <w:rPr>
                <w:rFonts w:eastAsia="Calibri" w:cs="Arial"/>
                <w:bCs/>
                <w:iCs/>
              </w:rPr>
              <w:t>2.</w:t>
            </w:r>
          </w:p>
        </w:tc>
        <w:tc>
          <w:tcPr>
            <w:tcW w:w="781" w:type="pct"/>
            <w:shd w:val="clear" w:color="auto" w:fill="auto"/>
          </w:tcPr>
          <w:p w14:paraId="7E46A8A3" w14:textId="77777777" w:rsidR="002C6735" w:rsidRPr="000A5958" w:rsidRDefault="002C6735" w:rsidP="007562B4">
            <w:pPr>
              <w:spacing w:before="0"/>
              <w:jc w:val="center"/>
              <w:rPr>
                <w:rFonts w:eastAsia="Calibri" w:cs="Arial"/>
                <w:b/>
                <w:bCs/>
                <w:iCs/>
              </w:rPr>
            </w:pPr>
          </w:p>
          <w:p w14:paraId="77C06514" w14:textId="77777777" w:rsidR="002C6735" w:rsidRPr="000A5958" w:rsidRDefault="002C6735" w:rsidP="007562B4">
            <w:pPr>
              <w:spacing w:before="0"/>
              <w:jc w:val="center"/>
              <w:rPr>
                <w:rFonts w:eastAsia="Calibri" w:cs="Arial"/>
                <w:b/>
                <w:bCs/>
                <w:iCs/>
              </w:rPr>
            </w:pPr>
          </w:p>
          <w:p w14:paraId="2AF2B7D0" w14:textId="77777777" w:rsidR="002C6735" w:rsidRPr="000A5958" w:rsidRDefault="002C6735" w:rsidP="007562B4">
            <w:pPr>
              <w:spacing w:before="0"/>
              <w:jc w:val="center"/>
              <w:rPr>
                <w:rFonts w:eastAsia="Calibri" w:cs="Arial"/>
                <w:b/>
                <w:bCs/>
                <w:iCs/>
              </w:rPr>
            </w:pPr>
          </w:p>
        </w:tc>
        <w:tc>
          <w:tcPr>
            <w:tcW w:w="617" w:type="pct"/>
            <w:shd w:val="clear" w:color="auto" w:fill="auto"/>
          </w:tcPr>
          <w:p w14:paraId="3C8270AB" w14:textId="77777777" w:rsidR="002C6735" w:rsidRPr="000A5958" w:rsidRDefault="002C6735" w:rsidP="007562B4">
            <w:pPr>
              <w:spacing w:before="0"/>
              <w:jc w:val="center"/>
              <w:rPr>
                <w:rFonts w:eastAsia="Calibri" w:cs="Arial"/>
                <w:b/>
                <w:bCs/>
                <w:iCs/>
              </w:rPr>
            </w:pPr>
          </w:p>
        </w:tc>
        <w:tc>
          <w:tcPr>
            <w:tcW w:w="1119" w:type="pct"/>
          </w:tcPr>
          <w:p w14:paraId="772BDD79" w14:textId="77777777" w:rsidR="002C6735" w:rsidRPr="000A5958" w:rsidRDefault="002C6735" w:rsidP="007562B4">
            <w:pPr>
              <w:spacing w:before="0"/>
              <w:jc w:val="center"/>
              <w:rPr>
                <w:rFonts w:eastAsia="Calibri" w:cs="Arial"/>
                <w:b/>
                <w:bCs/>
                <w:iCs/>
              </w:rPr>
            </w:pPr>
          </w:p>
        </w:tc>
        <w:tc>
          <w:tcPr>
            <w:tcW w:w="658" w:type="pct"/>
            <w:shd w:val="clear" w:color="auto" w:fill="auto"/>
          </w:tcPr>
          <w:p w14:paraId="73291C3F" w14:textId="4E3F8DB3" w:rsidR="002C6735" w:rsidRPr="000A5958" w:rsidRDefault="002C6735" w:rsidP="007562B4">
            <w:pPr>
              <w:spacing w:before="0"/>
              <w:jc w:val="center"/>
              <w:rPr>
                <w:rFonts w:eastAsia="Calibri" w:cs="Arial"/>
                <w:b/>
                <w:bCs/>
                <w:iCs/>
              </w:rPr>
            </w:pPr>
          </w:p>
        </w:tc>
        <w:tc>
          <w:tcPr>
            <w:tcW w:w="723" w:type="pct"/>
            <w:shd w:val="clear" w:color="auto" w:fill="auto"/>
          </w:tcPr>
          <w:p w14:paraId="0B2D8BB6" w14:textId="77777777" w:rsidR="002C6735" w:rsidRPr="000A5958" w:rsidRDefault="002C6735" w:rsidP="007562B4">
            <w:pPr>
              <w:spacing w:before="0"/>
              <w:jc w:val="center"/>
              <w:rPr>
                <w:rFonts w:eastAsia="Calibri" w:cs="Arial"/>
                <w:b/>
                <w:bCs/>
                <w:iCs/>
              </w:rPr>
            </w:pPr>
          </w:p>
        </w:tc>
        <w:tc>
          <w:tcPr>
            <w:tcW w:w="789" w:type="pct"/>
          </w:tcPr>
          <w:p w14:paraId="6D556B1A" w14:textId="77777777" w:rsidR="002C6735" w:rsidRPr="000A5958" w:rsidRDefault="002C6735" w:rsidP="007562B4">
            <w:pPr>
              <w:spacing w:before="0"/>
              <w:jc w:val="center"/>
              <w:rPr>
                <w:rFonts w:eastAsia="Calibri" w:cs="Arial"/>
                <w:b/>
                <w:bCs/>
                <w:iCs/>
              </w:rPr>
            </w:pPr>
          </w:p>
        </w:tc>
      </w:tr>
      <w:tr w:rsidR="002C6735" w:rsidRPr="000A5958" w14:paraId="09EE98E0" w14:textId="77777777" w:rsidTr="00381E76">
        <w:trPr>
          <w:trHeight w:val="1011"/>
        </w:trPr>
        <w:tc>
          <w:tcPr>
            <w:tcW w:w="313" w:type="pct"/>
            <w:shd w:val="clear" w:color="auto" w:fill="auto"/>
          </w:tcPr>
          <w:p w14:paraId="2FDE000D" w14:textId="77777777" w:rsidR="002C6735" w:rsidRPr="000A5958" w:rsidRDefault="002C6735" w:rsidP="007562B4">
            <w:pPr>
              <w:spacing w:before="0"/>
              <w:jc w:val="center"/>
              <w:rPr>
                <w:rFonts w:eastAsia="Calibri" w:cs="Arial"/>
                <w:bCs/>
                <w:iCs/>
              </w:rPr>
            </w:pPr>
          </w:p>
          <w:p w14:paraId="72B4B1D0" w14:textId="77777777" w:rsidR="002C6735" w:rsidRPr="000A5958" w:rsidRDefault="002C6735" w:rsidP="007562B4">
            <w:pPr>
              <w:spacing w:before="0"/>
              <w:jc w:val="center"/>
              <w:rPr>
                <w:rFonts w:eastAsia="Calibri" w:cs="Arial"/>
                <w:bCs/>
                <w:iCs/>
              </w:rPr>
            </w:pPr>
            <w:r w:rsidRPr="000A5958">
              <w:rPr>
                <w:rFonts w:eastAsia="Calibri" w:cs="Arial"/>
                <w:bCs/>
                <w:iCs/>
              </w:rPr>
              <w:t>3.</w:t>
            </w:r>
          </w:p>
        </w:tc>
        <w:tc>
          <w:tcPr>
            <w:tcW w:w="781" w:type="pct"/>
            <w:shd w:val="clear" w:color="auto" w:fill="auto"/>
          </w:tcPr>
          <w:p w14:paraId="19165BA8" w14:textId="77777777" w:rsidR="002C6735" w:rsidRPr="000A5958" w:rsidRDefault="002C6735" w:rsidP="007562B4">
            <w:pPr>
              <w:spacing w:before="0"/>
              <w:jc w:val="center"/>
              <w:rPr>
                <w:rFonts w:eastAsia="Calibri" w:cs="Arial"/>
                <w:b/>
                <w:bCs/>
                <w:iCs/>
              </w:rPr>
            </w:pPr>
          </w:p>
          <w:p w14:paraId="09C70B3C" w14:textId="77777777" w:rsidR="002C6735" w:rsidRPr="000A5958" w:rsidRDefault="002C6735" w:rsidP="007562B4">
            <w:pPr>
              <w:spacing w:before="0"/>
              <w:jc w:val="center"/>
              <w:rPr>
                <w:rFonts w:eastAsia="Calibri" w:cs="Arial"/>
                <w:b/>
                <w:bCs/>
                <w:iCs/>
              </w:rPr>
            </w:pPr>
          </w:p>
          <w:p w14:paraId="3406B00D" w14:textId="77777777" w:rsidR="002C6735" w:rsidRPr="000A5958" w:rsidRDefault="002C6735" w:rsidP="007562B4">
            <w:pPr>
              <w:spacing w:before="0"/>
              <w:jc w:val="center"/>
              <w:rPr>
                <w:rFonts w:eastAsia="Calibri" w:cs="Arial"/>
                <w:b/>
                <w:bCs/>
                <w:iCs/>
              </w:rPr>
            </w:pPr>
          </w:p>
        </w:tc>
        <w:tc>
          <w:tcPr>
            <w:tcW w:w="617" w:type="pct"/>
            <w:shd w:val="clear" w:color="auto" w:fill="auto"/>
          </w:tcPr>
          <w:p w14:paraId="7F9C9F7C" w14:textId="77777777" w:rsidR="002C6735" w:rsidRPr="000A5958" w:rsidRDefault="002C6735" w:rsidP="007562B4">
            <w:pPr>
              <w:spacing w:before="0"/>
              <w:jc w:val="center"/>
              <w:rPr>
                <w:rFonts w:eastAsia="Calibri" w:cs="Arial"/>
                <w:b/>
                <w:bCs/>
                <w:iCs/>
              </w:rPr>
            </w:pPr>
          </w:p>
        </w:tc>
        <w:tc>
          <w:tcPr>
            <w:tcW w:w="1119" w:type="pct"/>
          </w:tcPr>
          <w:p w14:paraId="67D49A92" w14:textId="77777777" w:rsidR="002C6735" w:rsidRPr="000A5958" w:rsidRDefault="002C6735" w:rsidP="007562B4">
            <w:pPr>
              <w:spacing w:before="0"/>
              <w:jc w:val="center"/>
              <w:rPr>
                <w:rFonts w:eastAsia="Calibri" w:cs="Arial"/>
                <w:b/>
                <w:bCs/>
                <w:iCs/>
              </w:rPr>
            </w:pPr>
          </w:p>
        </w:tc>
        <w:tc>
          <w:tcPr>
            <w:tcW w:w="658" w:type="pct"/>
            <w:shd w:val="clear" w:color="auto" w:fill="auto"/>
          </w:tcPr>
          <w:p w14:paraId="369F642A" w14:textId="68DC55CD" w:rsidR="002C6735" w:rsidRPr="000A5958" w:rsidRDefault="002C6735" w:rsidP="007562B4">
            <w:pPr>
              <w:spacing w:before="0"/>
              <w:jc w:val="center"/>
              <w:rPr>
                <w:rFonts w:eastAsia="Calibri" w:cs="Arial"/>
                <w:b/>
                <w:bCs/>
                <w:iCs/>
              </w:rPr>
            </w:pPr>
          </w:p>
        </w:tc>
        <w:tc>
          <w:tcPr>
            <w:tcW w:w="723" w:type="pct"/>
            <w:shd w:val="clear" w:color="auto" w:fill="auto"/>
          </w:tcPr>
          <w:p w14:paraId="1BD26C83" w14:textId="77777777" w:rsidR="002C6735" w:rsidRPr="000A5958" w:rsidRDefault="002C6735" w:rsidP="007562B4">
            <w:pPr>
              <w:spacing w:before="0"/>
              <w:jc w:val="center"/>
              <w:rPr>
                <w:rFonts w:eastAsia="Calibri" w:cs="Arial"/>
                <w:b/>
                <w:bCs/>
                <w:iCs/>
              </w:rPr>
            </w:pPr>
          </w:p>
        </w:tc>
        <w:tc>
          <w:tcPr>
            <w:tcW w:w="789" w:type="pct"/>
          </w:tcPr>
          <w:p w14:paraId="72999B7A" w14:textId="77777777" w:rsidR="002C6735" w:rsidRPr="000A5958" w:rsidRDefault="002C6735" w:rsidP="007562B4">
            <w:pPr>
              <w:spacing w:before="0"/>
              <w:jc w:val="center"/>
              <w:rPr>
                <w:rFonts w:eastAsia="Calibri" w:cs="Arial"/>
                <w:b/>
                <w:bCs/>
                <w:iCs/>
              </w:rPr>
            </w:pPr>
          </w:p>
        </w:tc>
      </w:tr>
      <w:tr w:rsidR="002C6735" w:rsidRPr="000A5958" w14:paraId="16FC88C1" w14:textId="77777777" w:rsidTr="00381E76">
        <w:trPr>
          <w:trHeight w:val="1011"/>
        </w:trPr>
        <w:tc>
          <w:tcPr>
            <w:tcW w:w="313" w:type="pct"/>
            <w:shd w:val="clear" w:color="auto" w:fill="auto"/>
          </w:tcPr>
          <w:p w14:paraId="216B7F1A" w14:textId="77777777" w:rsidR="002C6735" w:rsidRPr="000A5958" w:rsidRDefault="002C6735" w:rsidP="007562B4">
            <w:pPr>
              <w:spacing w:before="0"/>
              <w:jc w:val="center"/>
              <w:rPr>
                <w:rFonts w:eastAsia="Calibri" w:cs="Arial"/>
                <w:bCs/>
                <w:iCs/>
              </w:rPr>
            </w:pPr>
          </w:p>
          <w:p w14:paraId="33F7C4FD" w14:textId="77777777" w:rsidR="002C6735" w:rsidRPr="000A5958" w:rsidRDefault="002C6735" w:rsidP="007562B4">
            <w:pPr>
              <w:spacing w:before="0"/>
              <w:jc w:val="center"/>
              <w:rPr>
                <w:rFonts w:eastAsia="Calibri" w:cs="Arial"/>
                <w:bCs/>
                <w:iCs/>
              </w:rPr>
            </w:pPr>
            <w:r w:rsidRPr="000A5958">
              <w:rPr>
                <w:rFonts w:eastAsia="Calibri" w:cs="Arial"/>
                <w:bCs/>
                <w:iCs/>
              </w:rPr>
              <w:t>4.</w:t>
            </w:r>
          </w:p>
        </w:tc>
        <w:tc>
          <w:tcPr>
            <w:tcW w:w="781" w:type="pct"/>
            <w:shd w:val="clear" w:color="auto" w:fill="auto"/>
          </w:tcPr>
          <w:p w14:paraId="434CEEC2" w14:textId="77777777" w:rsidR="002C6735" w:rsidRPr="000A5958" w:rsidRDefault="002C6735" w:rsidP="007562B4">
            <w:pPr>
              <w:spacing w:before="0"/>
              <w:jc w:val="center"/>
              <w:rPr>
                <w:rFonts w:eastAsia="Calibri" w:cs="Arial"/>
                <w:b/>
                <w:bCs/>
                <w:iCs/>
              </w:rPr>
            </w:pPr>
          </w:p>
          <w:p w14:paraId="797061F0" w14:textId="77777777" w:rsidR="002C6735" w:rsidRPr="000A5958" w:rsidRDefault="002C6735" w:rsidP="007562B4">
            <w:pPr>
              <w:spacing w:before="0"/>
              <w:jc w:val="center"/>
              <w:rPr>
                <w:rFonts w:eastAsia="Calibri" w:cs="Arial"/>
                <w:b/>
                <w:bCs/>
                <w:iCs/>
              </w:rPr>
            </w:pPr>
          </w:p>
          <w:p w14:paraId="676A2FBE" w14:textId="77777777" w:rsidR="002C6735" w:rsidRPr="000A5958" w:rsidRDefault="002C6735" w:rsidP="007562B4">
            <w:pPr>
              <w:spacing w:before="0"/>
              <w:jc w:val="center"/>
              <w:rPr>
                <w:rFonts w:eastAsia="Calibri" w:cs="Arial"/>
                <w:b/>
                <w:bCs/>
                <w:iCs/>
              </w:rPr>
            </w:pPr>
          </w:p>
        </w:tc>
        <w:tc>
          <w:tcPr>
            <w:tcW w:w="617" w:type="pct"/>
            <w:shd w:val="clear" w:color="auto" w:fill="auto"/>
          </w:tcPr>
          <w:p w14:paraId="6FB67A17" w14:textId="77777777" w:rsidR="002C6735" w:rsidRPr="000A5958" w:rsidRDefault="002C6735" w:rsidP="007562B4">
            <w:pPr>
              <w:spacing w:before="0"/>
              <w:jc w:val="center"/>
              <w:rPr>
                <w:rFonts w:eastAsia="Calibri" w:cs="Arial"/>
                <w:b/>
                <w:bCs/>
                <w:iCs/>
              </w:rPr>
            </w:pPr>
          </w:p>
        </w:tc>
        <w:tc>
          <w:tcPr>
            <w:tcW w:w="1119" w:type="pct"/>
          </w:tcPr>
          <w:p w14:paraId="0595E566" w14:textId="77777777" w:rsidR="002C6735" w:rsidRPr="000A5958" w:rsidRDefault="002C6735" w:rsidP="007562B4">
            <w:pPr>
              <w:spacing w:before="0"/>
              <w:jc w:val="center"/>
              <w:rPr>
                <w:rFonts w:eastAsia="Calibri" w:cs="Arial"/>
                <w:b/>
                <w:bCs/>
                <w:iCs/>
              </w:rPr>
            </w:pPr>
          </w:p>
        </w:tc>
        <w:tc>
          <w:tcPr>
            <w:tcW w:w="658" w:type="pct"/>
            <w:shd w:val="clear" w:color="auto" w:fill="auto"/>
          </w:tcPr>
          <w:p w14:paraId="4676BE0A" w14:textId="623AD1F7" w:rsidR="002C6735" w:rsidRPr="000A5958" w:rsidRDefault="002C6735" w:rsidP="007562B4">
            <w:pPr>
              <w:spacing w:before="0"/>
              <w:jc w:val="center"/>
              <w:rPr>
                <w:rFonts w:eastAsia="Calibri" w:cs="Arial"/>
                <w:b/>
                <w:bCs/>
                <w:iCs/>
              </w:rPr>
            </w:pPr>
          </w:p>
        </w:tc>
        <w:tc>
          <w:tcPr>
            <w:tcW w:w="723" w:type="pct"/>
            <w:shd w:val="clear" w:color="auto" w:fill="auto"/>
          </w:tcPr>
          <w:p w14:paraId="54655EDF" w14:textId="77777777" w:rsidR="002C6735" w:rsidRPr="000A5958" w:rsidRDefault="002C6735" w:rsidP="007562B4">
            <w:pPr>
              <w:spacing w:before="0"/>
              <w:jc w:val="center"/>
              <w:rPr>
                <w:rFonts w:eastAsia="Calibri" w:cs="Arial"/>
                <w:b/>
                <w:bCs/>
                <w:iCs/>
              </w:rPr>
            </w:pPr>
          </w:p>
        </w:tc>
        <w:tc>
          <w:tcPr>
            <w:tcW w:w="789" w:type="pct"/>
          </w:tcPr>
          <w:p w14:paraId="4FF577AA" w14:textId="77777777" w:rsidR="002C6735" w:rsidRPr="000A5958" w:rsidRDefault="002C6735" w:rsidP="007562B4">
            <w:pPr>
              <w:spacing w:before="0"/>
              <w:jc w:val="center"/>
              <w:rPr>
                <w:rFonts w:eastAsia="Calibri" w:cs="Arial"/>
                <w:b/>
                <w:bCs/>
                <w:iCs/>
              </w:rPr>
            </w:pPr>
          </w:p>
        </w:tc>
      </w:tr>
      <w:tr w:rsidR="002C6735" w:rsidRPr="000A5958" w14:paraId="6F786867" w14:textId="77777777" w:rsidTr="00381E76">
        <w:trPr>
          <w:trHeight w:val="1011"/>
        </w:trPr>
        <w:tc>
          <w:tcPr>
            <w:tcW w:w="313" w:type="pct"/>
            <w:shd w:val="clear" w:color="auto" w:fill="auto"/>
          </w:tcPr>
          <w:p w14:paraId="71171F57" w14:textId="77777777" w:rsidR="002C6735" w:rsidRPr="000A5958" w:rsidRDefault="002C6735" w:rsidP="007562B4">
            <w:pPr>
              <w:spacing w:before="0"/>
              <w:jc w:val="center"/>
              <w:rPr>
                <w:rFonts w:eastAsia="Calibri" w:cs="Arial"/>
                <w:bCs/>
                <w:iCs/>
              </w:rPr>
            </w:pPr>
          </w:p>
          <w:p w14:paraId="1F1A3489" w14:textId="77777777" w:rsidR="002C6735" w:rsidRPr="000A5958" w:rsidRDefault="002C6735" w:rsidP="007562B4">
            <w:pPr>
              <w:spacing w:before="0"/>
              <w:jc w:val="center"/>
              <w:rPr>
                <w:rFonts w:eastAsia="Calibri" w:cs="Arial"/>
                <w:bCs/>
                <w:iCs/>
              </w:rPr>
            </w:pPr>
            <w:r w:rsidRPr="000A5958">
              <w:rPr>
                <w:rFonts w:eastAsia="Calibri" w:cs="Arial"/>
                <w:bCs/>
                <w:iCs/>
              </w:rPr>
              <w:t>5.</w:t>
            </w:r>
          </w:p>
        </w:tc>
        <w:tc>
          <w:tcPr>
            <w:tcW w:w="781" w:type="pct"/>
            <w:shd w:val="clear" w:color="auto" w:fill="auto"/>
          </w:tcPr>
          <w:p w14:paraId="4B5E1CD9" w14:textId="77777777" w:rsidR="002C6735" w:rsidRPr="000A5958" w:rsidRDefault="002C6735" w:rsidP="007562B4">
            <w:pPr>
              <w:spacing w:before="0"/>
              <w:jc w:val="center"/>
              <w:rPr>
                <w:rFonts w:eastAsia="Calibri" w:cs="Arial"/>
                <w:b/>
                <w:bCs/>
                <w:iCs/>
              </w:rPr>
            </w:pPr>
          </w:p>
          <w:p w14:paraId="748589B2" w14:textId="77777777" w:rsidR="002C6735" w:rsidRPr="000A5958" w:rsidRDefault="002C6735" w:rsidP="007562B4">
            <w:pPr>
              <w:spacing w:before="0"/>
              <w:jc w:val="center"/>
              <w:rPr>
                <w:rFonts w:eastAsia="Calibri" w:cs="Arial"/>
                <w:b/>
                <w:bCs/>
                <w:iCs/>
              </w:rPr>
            </w:pPr>
          </w:p>
          <w:p w14:paraId="42005BD6" w14:textId="77777777" w:rsidR="002C6735" w:rsidRPr="000A5958" w:rsidRDefault="002C6735" w:rsidP="007562B4">
            <w:pPr>
              <w:spacing w:before="0"/>
              <w:jc w:val="center"/>
              <w:rPr>
                <w:rFonts w:eastAsia="Calibri" w:cs="Arial"/>
                <w:b/>
                <w:bCs/>
                <w:iCs/>
              </w:rPr>
            </w:pPr>
          </w:p>
        </w:tc>
        <w:tc>
          <w:tcPr>
            <w:tcW w:w="617" w:type="pct"/>
            <w:shd w:val="clear" w:color="auto" w:fill="auto"/>
          </w:tcPr>
          <w:p w14:paraId="22D0096B" w14:textId="77777777" w:rsidR="002C6735" w:rsidRPr="000A5958" w:rsidRDefault="002C6735" w:rsidP="007562B4">
            <w:pPr>
              <w:spacing w:before="0"/>
              <w:jc w:val="center"/>
              <w:rPr>
                <w:rFonts w:eastAsia="Calibri" w:cs="Arial"/>
                <w:b/>
                <w:bCs/>
                <w:iCs/>
              </w:rPr>
            </w:pPr>
          </w:p>
        </w:tc>
        <w:tc>
          <w:tcPr>
            <w:tcW w:w="1119" w:type="pct"/>
          </w:tcPr>
          <w:p w14:paraId="0264785E" w14:textId="77777777" w:rsidR="002C6735" w:rsidRPr="000A5958" w:rsidRDefault="002C6735" w:rsidP="007562B4">
            <w:pPr>
              <w:spacing w:before="0"/>
              <w:jc w:val="center"/>
              <w:rPr>
                <w:rFonts w:eastAsia="Calibri" w:cs="Arial"/>
                <w:b/>
                <w:bCs/>
                <w:iCs/>
              </w:rPr>
            </w:pPr>
          </w:p>
        </w:tc>
        <w:tc>
          <w:tcPr>
            <w:tcW w:w="658" w:type="pct"/>
            <w:shd w:val="clear" w:color="auto" w:fill="auto"/>
          </w:tcPr>
          <w:p w14:paraId="22061E32" w14:textId="628E2669" w:rsidR="002C6735" w:rsidRPr="000A5958" w:rsidRDefault="002C6735" w:rsidP="007562B4">
            <w:pPr>
              <w:spacing w:before="0"/>
              <w:jc w:val="center"/>
              <w:rPr>
                <w:rFonts w:eastAsia="Calibri" w:cs="Arial"/>
                <w:b/>
                <w:bCs/>
                <w:iCs/>
              </w:rPr>
            </w:pPr>
          </w:p>
        </w:tc>
        <w:tc>
          <w:tcPr>
            <w:tcW w:w="723" w:type="pct"/>
            <w:shd w:val="clear" w:color="auto" w:fill="auto"/>
          </w:tcPr>
          <w:p w14:paraId="5FC13336" w14:textId="77777777" w:rsidR="002C6735" w:rsidRPr="000A5958" w:rsidRDefault="002C6735" w:rsidP="007562B4">
            <w:pPr>
              <w:spacing w:before="0"/>
              <w:jc w:val="center"/>
              <w:rPr>
                <w:rFonts w:eastAsia="Calibri" w:cs="Arial"/>
                <w:b/>
                <w:bCs/>
                <w:iCs/>
              </w:rPr>
            </w:pPr>
          </w:p>
        </w:tc>
        <w:tc>
          <w:tcPr>
            <w:tcW w:w="789" w:type="pct"/>
          </w:tcPr>
          <w:p w14:paraId="11D690A9" w14:textId="77777777" w:rsidR="002C6735" w:rsidRPr="000A5958" w:rsidRDefault="002C6735" w:rsidP="007562B4">
            <w:pPr>
              <w:spacing w:before="0"/>
              <w:jc w:val="center"/>
              <w:rPr>
                <w:rFonts w:eastAsia="Calibri" w:cs="Arial"/>
                <w:b/>
                <w:bCs/>
                <w:iCs/>
              </w:rPr>
            </w:pPr>
          </w:p>
        </w:tc>
      </w:tr>
      <w:tr w:rsidR="002C6735" w:rsidRPr="000A5958" w14:paraId="53DCDE45" w14:textId="77777777" w:rsidTr="00381E76">
        <w:tblPrEx>
          <w:tblLook w:val="0000" w:firstRow="0" w:lastRow="0" w:firstColumn="0" w:lastColumn="0" w:noHBand="0" w:noVBand="0"/>
        </w:tblPrEx>
        <w:trPr>
          <w:gridBefore w:val="3"/>
          <w:wBefore w:w="1711" w:type="pct"/>
          <w:trHeight w:val="1095"/>
        </w:trPr>
        <w:tc>
          <w:tcPr>
            <w:tcW w:w="1777" w:type="pct"/>
            <w:gridSpan w:val="2"/>
            <w:tcBorders>
              <w:left w:val="nil"/>
              <w:bottom w:val="nil"/>
            </w:tcBorders>
          </w:tcPr>
          <w:p w14:paraId="794A1C6B" w14:textId="636A690A" w:rsidR="002C6735" w:rsidRPr="000A5958" w:rsidRDefault="002C6735" w:rsidP="007562B4">
            <w:pPr>
              <w:spacing w:before="0"/>
              <w:jc w:val="center"/>
              <w:rPr>
                <w:rFonts w:eastAsia="Calibri" w:cs="Arial"/>
                <w:b/>
                <w:bCs/>
                <w:iCs/>
              </w:rPr>
            </w:pPr>
          </w:p>
        </w:tc>
        <w:tc>
          <w:tcPr>
            <w:tcW w:w="723" w:type="pct"/>
            <w:shd w:val="clear" w:color="auto" w:fill="F2F2F2" w:themeFill="background1" w:themeFillShade="F2"/>
            <w:vAlign w:val="center"/>
          </w:tcPr>
          <w:p w14:paraId="18F3757B" w14:textId="77777777" w:rsidR="002C6735" w:rsidRPr="00F16B70" w:rsidRDefault="002C6735" w:rsidP="00F16B70">
            <w:pPr>
              <w:spacing w:before="0"/>
              <w:jc w:val="center"/>
              <w:rPr>
                <w:rFonts w:eastAsia="Calibri" w:cs="Arial"/>
                <w:bCs/>
                <w:iCs/>
              </w:rPr>
            </w:pPr>
            <w:r w:rsidRPr="00F16B70">
              <w:rPr>
                <w:rFonts w:eastAsia="Calibri" w:cs="Arial"/>
                <w:bCs/>
                <w:iCs/>
              </w:rPr>
              <w:t>Укупна вредност</w:t>
            </w:r>
          </w:p>
          <w:p w14:paraId="4EEEAFF9" w14:textId="581CAD42" w:rsidR="002C6735" w:rsidRPr="00F16B70" w:rsidRDefault="002C6735" w:rsidP="00F16B70">
            <w:pPr>
              <w:spacing w:before="0"/>
              <w:jc w:val="center"/>
              <w:rPr>
                <w:rFonts w:eastAsia="Calibri" w:cs="Arial"/>
                <w:bCs/>
                <w:iCs/>
              </w:rPr>
            </w:pPr>
            <w:r w:rsidRPr="00F16B70">
              <w:rPr>
                <w:rFonts w:eastAsia="Calibri" w:cs="Arial"/>
                <w:bCs/>
                <w:iCs/>
                <w:lang w:val="sr-Cyrl-RS"/>
              </w:rPr>
              <w:t>Пружених услуга</w:t>
            </w:r>
            <w:r w:rsidRPr="00F16B70">
              <w:rPr>
                <w:rFonts w:eastAsia="Calibri" w:cs="Arial"/>
                <w:bCs/>
                <w:iCs/>
              </w:rPr>
              <w:t xml:space="preserve"> без</w:t>
            </w:r>
          </w:p>
          <w:p w14:paraId="35E1B774" w14:textId="77777777" w:rsidR="002C6735" w:rsidRPr="00F16B70" w:rsidRDefault="002C6735" w:rsidP="00F16B70">
            <w:pPr>
              <w:spacing w:before="0"/>
              <w:jc w:val="center"/>
              <w:rPr>
                <w:rFonts w:eastAsia="Calibri" w:cs="Arial"/>
                <w:bCs/>
                <w:iCs/>
              </w:rPr>
            </w:pPr>
            <w:r w:rsidRPr="00F16B70">
              <w:rPr>
                <w:rFonts w:eastAsia="Calibri" w:cs="Arial"/>
                <w:bCs/>
                <w:iCs/>
              </w:rPr>
              <w:t>ПДВ</w:t>
            </w:r>
          </w:p>
          <w:p w14:paraId="2F47A85F" w14:textId="2EF4167A" w:rsidR="002C6735" w:rsidRPr="00F16B70" w:rsidRDefault="002C6735" w:rsidP="00F16B70">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89" w:type="pct"/>
          </w:tcPr>
          <w:p w14:paraId="6B130612" w14:textId="77777777" w:rsidR="002C6735" w:rsidRPr="000A5958" w:rsidRDefault="002C6735" w:rsidP="007562B4">
            <w:pPr>
              <w:spacing w:before="0"/>
              <w:ind w:left="720"/>
              <w:jc w:val="center"/>
              <w:rPr>
                <w:rFonts w:eastAsia="Calibri" w:cs="Arial"/>
                <w:b/>
                <w:bCs/>
                <w:iCs/>
              </w:rPr>
            </w:pPr>
          </w:p>
        </w:tc>
      </w:tr>
    </w:tbl>
    <w:p w14:paraId="6CE16167"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1F1B8569" w14:textId="77777777" w:rsidTr="007562B4">
        <w:trPr>
          <w:jc w:val="center"/>
        </w:trPr>
        <w:tc>
          <w:tcPr>
            <w:tcW w:w="3162" w:type="dxa"/>
          </w:tcPr>
          <w:p w14:paraId="1D628C67" w14:textId="2404C45A" w:rsidR="007562B4" w:rsidRPr="000A5958" w:rsidRDefault="00556132" w:rsidP="007562B4">
            <w:pPr>
              <w:spacing w:before="0"/>
              <w:jc w:val="center"/>
              <w:rPr>
                <w:rFonts w:cs="Arial"/>
              </w:rPr>
            </w:pPr>
            <w:r>
              <w:rPr>
                <w:rFonts w:cs="Arial"/>
              </w:rPr>
              <w:t>Датум</w:t>
            </w:r>
          </w:p>
        </w:tc>
        <w:tc>
          <w:tcPr>
            <w:tcW w:w="2127" w:type="dxa"/>
          </w:tcPr>
          <w:p w14:paraId="68B1191E" w14:textId="77777777" w:rsidR="007562B4" w:rsidRPr="000A5958" w:rsidRDefault="007562B4" w:rsidP="007562B4">
            <w:pPr>
              <w:spacing w:before="0"/>
              <w:jc w:val="center"/>
              <w:rPr>
                <w:rFonts w:cs="Arial"/>
                <w:lang w:val="ru-RU"/>
              </w:rPr>
            </w:pPr>
          </w:p>
        </w:tc>
        <w:tc>
          <w:tcPr>
            <w:tcW w:w="3891" w:type="dxa"/>
          </w:tcPr>
          <w:p w14:paraId="6D1D7B99" w14:textId="6D1994D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p>
        </w:tc>
      </w:tr>
      <w:tr w:rsidR="007562B4" w:rsidRPr="000A5958" w14:paraId="66DFC29C" w14:textId="77777777" w:rsidTr="007562B4">
        <w:trPr>
          <w:jc w:val="center"/>
        </w:trPr>
        <w:tc>
          <w:tcPr>
            <w:tcW w:w="3162" w:type="dxa"/>
          </w:tcPr>
          <w:p w14:paraId="7DD9C51D" w14:textId="77777777" w:rsidR="007562B4" w:rsidRPr="000A5958" w:rsidRDefault="007562B4" w:rsidP="007562B4">
            <w:pPr>
              <w:spacing w:before="0"/>
              <w:jc w:val="center"/>
              <w:rPr>
                <w:rFonts w:cs="Arial"/>
              </w:rPr>
            </w:pPr>
          </w:p>
        </w:tc>
        <w:tc>
          <w:tcPr>
            <w:tcW w:w="2127" w:type="dxa"/>
          </w:tcPr>
          <w:p w14:paraId="266BDDAD" w14:textId="77777777" w:rsidR="007562B4" w:rsidRPr="000A5958" w:rsidRDefault="007562B4" w:rsidP="007562B4">
            <w:pPr>
              <w:spacing w:before="0"/>
              <w:jc w:val="center"/>
              <w:rPr>
                <w:rFonts w:cs="Arial"/>
              </w:rPr>
            </w:pPr>
            <w:r w:rsidRPr="000A5958">
              <w:rPr>
                <w:rFonts w:cs="Arial"/>
              </w:rPr>
              <w:t>М.П.</w:t>
            </w:r>
          </w:p>
        </w:tc>
        <w:tc>
          <w:tcPr>
            <w:tcW w:w="3891" w:type="dxa"/>
          </w:tcPr>
          <w:p w14:paraId="1323FE4E" w14:textId="77777777" w:rsidR="007562B4" w:rsidRPr="000A5958" w:rsidRDefault="007562B4" w:rsidP="007562B4">
            <w:pPr>
              <w:spacing w:before="0"/>
              <w:jc w:val="center"/>
              <w:rPr>
                <w:rFonts w:cs="Arial"/>
                <w:lang w:val="ru-RU"/>
              </w:rPr>
            </w:pPr>
          </w:p>
        </w:tc>
      </w:tr>
      <w:tr w:rsidR="007562B4" w:rsidRPr="000A5958" w14:paraId="4E3718A6" w14:textId="77777777" w:rsidTr="007562B4">
        <w:trPr>
          <w:jc w:val="center"/>
        </w:trPr>
        <w:tc>
          <w:tcPr>
            <w:tcW w:w="3162" w:type="dxa"/>
            <w:tcBorders>
              <w:bottom w:val="single" w:sz="4" w:space="0" w:color="auto"/>
            </w:tcBorders>
          </w:tcPr>
          <w:p w14:paraId="3139D76E" w14:textId="77777777" w:rsidR="007562B4" w:rsidRPr="000A5958" w:rsidRDefault="007562B4" w:rsidP="007562B4">
            <w:pPr>
              <w:spacing w:before="0"/>
              <w:jc w:val="center"/>
              <w:rPr>
                <w:rFonts w:cs="Arial"/>
              </w:rPr>
            </w:pPr>
          </w:p>
        </w:tc>
        <w:tc>
          <w:tcPr>
            <w:tcW w:w="2127" w:type="dxa"/>
          </w:tcPr>
          <w:p w14:paraId="130A5B00"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0F51BFC8" w14:textId="77777777" w:rsidR="007562B4" w:rsidRPr="000A5958" w:rsidRDefault="007562B4" w:rsidP="007562B4">
            <w:pPr>
              <w:spacing w:before="0"/>
              <w:jc w:val="center"/>
              <w:rPr>
                <w:rFonts w:cs="Arial"/>
                <w:lang w:val="ru-RU"/>
              </w:rPr>
            </w:pPr>
          </w:p>
        </w:tc>
      </w:tr>
      <w:tr w:rsidR="007562B4" w:rsidRPr="000A5958" w14:paraId="11692F52" w14:textId="77777777" w:rsidTr="007562B4">
        <w:trPr>
          <w:trHeight w:val="389"/>
          <w:jc w:val="center"/>
        </w:trPr>
        <w:tc>
          <w:tcPr>
            <w:tcW w:w="3162" w:type="dxa"/>
            <w:tcBorders>
              <w:top w:val="single" w:sz="4" w:space="0" w:color="auto"/>
            </w:tcBorders>
          </w:tcPr>
          <w:p w14:paraId="32B96C9A" w14:textId="77777777" w:rsidR="007562B4" w:rsidRPr="000A5958" w:rsidRDefault="007562B4" w:rsidP="007562B4">
            <w:pPr>
              <w:spacing w:before="0"/>
              <w:jc w:val="center"/>
              <w:rPr>
                <w:rFonts w:cs="Arial"/>
              </w:rPr>
            </w:pPr>
          </w:p>
        </w:tc>
        <w:tc>
          <w:tcPr>
            <w:tcW w:w="2127" w:type="dxa"/>
          </w:tcPr>
          <w:p w14:paraId="0E8810B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4F4E105" w14:textId="77777777" w:rsidR="007562B4" w:rsidRPr="000A5958" w:rsidRDefault="007562B4" w:rsidP="007562B4">
            <w:pPr>
              <w:spacing w:before="0"/>
              <w:jc w:val="center"/>
              <w:rPr>
                <w:rFonts w:cs="Arial"/>
                <w:lang w:val="ru-RU"/>
              </w:rPr>
            </w:pPr>
          </w:p>
        </w:tc>
      </w:tr>
    </w:tbl>
    <w:p w14:paraId="01E6B26F" w14:textId="7E42C683" w:rsidR="007562B4" w:rsidRDefault="00812752" w:rsidP="00812752">
      <w:pPr>
        <w:spacing w:before="0"/>
        <w:ind w:left="-284"/>
        <w:contextualSpacing/>
        <w:rPr>
          <w:rFonts w:eastAsia="Symbol" w:cs="Arial"/>
          <w:b/>
          <w:bCs/>
          <w:i/>
          <w:kern w:val="28"/>
        </w:rPr>
      </w:pPr>
      <w:r w:rsidRPr="00812752">
        <w:rPr>
          <w:rFonts w:eastAsia="Symbol" w:cs="Arial"/>
          <w:b/>
          <w:bCs/>
          <w:i/>
          <w:kern w:val="28"/>
        </w:rPr>
        <w:t>Напомена</w:t>
      </w:r>
    </w:p>
    <w:p w14:paraId="5C181D77" w14:textId="77777777" w:rsidR="00812752" w:rsidRPr="00812752" w:rsidRDefault="00812752" w:rsidP="00812752">
      <w:pPr>
        <w:spacing w:before="0"/>
        <w:ind w:left="-284"/>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0A57F923" w14:textId="77777777" w:rsidR="007562B4" w:rsidRPr="00812752" w:rsidRDefault="007562B4" w:rsidP="00812752">
      <w:pPr>
        <w:spacing w:before="0"/>
        <w:ind w:left="-284"/>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646FF3F9" w14:textId="77777777" w:rsidR="009824EF" w:rsidRDefault="007562B4" w:rsidP="00812752">
      <w:pPr>
        <w:spacing w:before="0"/>
        <w:ind w:left="-284"/>
        <w:contextualSpacing/>
        <w:rPr>
          <w:rFonts w:eastAsia="TimesNewRomanPS-BoldMT" w:cs="Arial"/>
          <w:i/>
        </w:rPr>
        <w:sectPr w:rsidR="009824EF" w:rsidSect="00D86DB1">
          <w:footnotePr>
            <w:pos w:val="beneathText"/>
          </w:footnotePr>
          <w:pgSz w:w="11909" w:h="16834" w:code="9"/>
          <w:pgMar w:top="1276" w:right="1440" w:bottom="1134" w:left="1440" w:header="142" w:footer="436" w:gutter="0"/>
          <w:cols w:space="708"/>
          <w:titlePg/>
          <w:docGrid w:linePitch="360"/>
        </w:sectPr>
      </w:pPr>
      <w:bookmarkStart w:id="250" w:name="_Toc442559941"/>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308AF5A" w14:textId="3AF94BDF" w:rsidR="003E7DA3" w:rsidRPr="00556132" w:rsidRDefault="007E145A" w:rsidP="003E7DA3">
      <w:pPr>
        <w:pStyle w:val="KDObrazac"/>
        <w:rPr>
          <w:sz w:val="24"/>
          <w:szCs w:val="24"/>
        </w:rPr>
      </w:pPr>
      <w:r>
        <w:rPr>
          <w:sz w:val="24"/>
          <w:szCs w:val="24"/>
          <w:lang w:val="ru-RU"/>
        </w:rPr>
        <w:lastRenderedPageBreak/>
        <w:t>Образац 6</w:t>
      </w:r>
      <w:r w:rsidR="00D751F2">
        <w:rPr>
          <w:sz w:val="24"/>
          <w:szCs w:val="24"/>
          <w:lang w:val="ru-RU"/>
        </w:rPr>
        <w:t>.2</w:t>
      </w:r>
    </w:p>
    <w:p w14:paraId="6F3BCBB6" w14:textId="77777777" w:rsidR="003E7DA3" w:rsidRPr="00556132" w:rsidRDefault="003E7DA3" w:rsidP="003E7DA3">
      <w:pPr>
        <w:autoSpaceDE w:val="0"/>
        <w:autoSpaceDN w:val="0"/>
        <w:adjustRightInd w:val="0"/>
        <w:spacing w:before="0"/>
        <w:jc w:val="center"/>
        <w:rPr>
          <w:rFonts w:eastAsia="Calibri" w:cs="Arial"/>
          <w:b/>
          <w:bCs/>
          <w:sz w:val="24"/>
          <w:szCs w:val="24"/>
          <w:lang w:val="ru-RU"/>
        </w:rPr>
      </w:pPr>
    </w:p>
    <w:p w14:paraId="6402F1E9" w14:textId="77777777" w:rsidR="003E7DA3" w:rsidRDefault="003E7DA3" w:rsidP="003E7DA3">
      <w:pPr>
        <w:ind w:right="404"/>
        <w:jc w:val="center"/>
        <w:rPr>
          <w:rFonts w:cs="Arial"/>
          <w:b/>
          <w:sz w:val="24"/>
          <w:szCs w:val="24"/>
          <w:lang w:val="sr-Cyrl-RS"/>
        </w:rPr>
      </w:pPr>
      <w:r w:rsidRPr="00556132">
        <w:rPr>
          <w:rFonts w:cs="Arial"/>
          <w:b/>
          <w:sz w:val="24"/>
          <w:szCs w:val="24"/>
        </w:rPr>
        <w:t xml:space="preserve">СПИСАК </w:t>
      </w:r>
      <w:r w:rsidRPr="00556132">
        <w:rPr>
          <w:rFonts w:cs="Arial"/>
          <w:b/>
          <w:sz w:val="24"/>
          <w:szCs w:val="24"/>
          <w:lang w:val="sr-Cyrl-RS"/>
        </w:rPr>
        <w:t xml:space="preserve">ПРУЖЕНИХ УСЛУГА </w:t>
      </w:r>
      <w:r w:rsidRPr="00556132">
        <w:rPr>
          <w:rFonts w:cs="Arial"/>
          <w:b/>
          <w:sz w:val="24"/>
          <w:szCs w:val="24"/>
        </w:rPr>
        <w:t>– СТРУЧНЕ РЕФЕРЕНЦЕ</w:t>
      </w:r>
    </w:p>
    <w:p w14:paraId="4855481D" w14:textId="1599196D" w:rsidR="003E7DA3" w:rsidRPr="003E7DA3" w:rsidRDefault="003E7DA3" w:rsidP="003E7DA3">
      <w:pPr>
        <w:ind w:left="-426" w:right="-469"/>
        <w:rPr>
          <w:rFonts w:cs="Arial"/>
          <w:sz w:val="24"/>
          <w:szCs w:val="24"/>
          <w:lang w:val="sr-Cyrl-CS"/>
        </w:rPr>
      </w:pPr>
      <w:r w:rsidRPr="002C6735">
        <w:rPr>
          <w:rFonts w:cs="Arial"/>
          <w:sz w:val="24"/>
          <w:szCs w:val="24"/>
          <w:lang w:val="ru-RU"/>
        </w:rPr>
        <w:t>за последње 3</w:t>
      </w:r>
      <w:r>
        <w:rPr>
          <w:rFonts w:cs="Arial"/>
          <w:sz w:val="24"/>
          <w:szCs w:val="24"/>
          <w:lang w:val="ru-RU"/>
        </w:rPr>
        <w:t xml:space="preserve"> пословне године </w:t>
      </w:r>
      <w:r w:rsidR="00381E76" w:rsidRPr="00E21D83">
        <w:rPr>
          <w:rFonts w:cs="Arial"/>
          <w:sz w:val="24"/>
          <w:szCs w:val="24"/>
          <w:lang w:val="sr-Cyrl-CS"/>
        </w:rPr>
        <w:t>до дана објављивања Позива за подношење пону</w:t>
      </w:r>
      <w:r w:rsidR="00381E76" w:rsidRPr="00E21D83">
        <w:rPr>
          <w:rFonts w:cs="Arial"/>
          <w:sz w:val="24"/>
          <w:szCs w:val="24"/>
          <w:lang w:val="sr-Cyrl-RS"/>
        </w:rPr>
        <w:t>да на</w:t>
      </w:r>
      <w:r w:rsidR="00381E76" w:rsidRPr="00E21D83">
        <w:rPr>
          <w:rFonts w:cs="Arial"/>
          <w:sz w:val="24"/>
          <w:szCs w:val="24"/>
        </w:rPr>
        <w:t xml:space="preserve"> Порталу јавних набавки</w:t>
      </w:r>
      <w:r w:rsidR="00381E76" w:rsidRPr="002C6735">
        <w:rPr>
          <w:rFonts w:cs="Arial"/>
          <w:sz w:val="24"/>
          <w:szCs w:val="24"/>
          <w:lang w:val="ru-RU"/>
        </w:rPr>
        <w:t xml:space="preserve"> </w:t>
      </w:r>
      <w:r w:rsidRPr="002C6735">
        <w:rPr>
          <w:rFonts w:cs="Arial"/>
          <w:sz w:val="24"/>
          <w:szCs w:val="24"/>
          <w:lang w:val="ru-RU"/>
        </w:rPr>
        <w:t xml:space="preserve">за </w:t>
      </w:r>
      <w:r w:rsidR="00AF0149">
        <w:rPr>
          <w:rFonts w:cs="Arial"/>
          <w:sz w:val="24"/>
          <w:szCs w:val="24"/>
          <w:lang w:val="ru-RU"/>
        </w:rPr>
        <w:t xml:space="preserve">извршене услуге израде </w:t>
      </w:r>
      <w:r w:rsidRPr="003E7DA3">
        <w:rPr>
          <w:rFonts w:cs="Arial"/>
          <w:sz w:val="24"/>
          <w:szCs w:val="24"/>
          <w:lang w:val="sr-Cyrl-CS"/>
        </w:rPr>
        <w:t>пројектне документације за потребе поступк</w:t>
      </w:r>
      <w:r w:rsidR="00856B56">
        <w:rPr>
          <w:rFonts w:cs="Arial"/>
          <w:sz w:val="24"/>
          <w:szCs w:val="24"/>
          <w:lang w:val="sr-Cyrl-CS"/>
        </w:rPr>
        <w:t>а легализације објеката</w:t>
      </w:r>
    </w:p>
    <w:p w14:paraId="18122294" w14:textId="04CD0569" w:rsidR="003E7DA3" w:rsidRPr="000A5958" w:rsidRDefault="003E7DA3" w:rsidP="003E7DA3">
      <w:pPr>
        <w:ind w:left="-426" w:right="-469"/>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2"/>
        <w:gridCol w:w="1471"/>
        <w:gridCol w:w="2409"/>
        <w:gridCol w:w="1418"/>
        <w:gridCol w:w="1478"/>
        <w:gridCol w:w="1639"/>
      </w:tblGrid>
      <w:tr w:rsidR="003E7DA3" w:rsidRPr="000A5958" w14:paraId="69ACD907" w14:textId="77777777" w:rsidTr="00381E76">
        <w:trPr>
          <w:trHeight w:val="1356"/>
        </w:trPr>
        <w:tc>
          <w:tcPr>
            <w:tcW w:w="313" w:type="pct"/>
            <w:shd w:val="clear" w:color="auto" w:fill="F2F2F2" w:themeFill="background1" w:themeFillShade="F2"/>
            <w:vAlign w:val="center"/>
          </w:tcPr>
          <w:p w14:paraId="0AC541B0" w14:textId="77777777" w:rsidR="003E7DA3" w:rsidRPr="00556132" w:rsidRDefault="003E7DA3" w:rsidP="00A24489">
            <w:pPr>
              <w:spacing w:before="0"/>
              <w:jc w:val="center"/>
              <w:rPr>
                <w:rFonts w:eastAsia="Calibri" w:cs="Arial"/>
                <w:bCs/>
                <w:iCs/>
                <w:lang w:val="sr-Cyrl-RS"/>
              </w:rPr>
            </w:pPr>
            <w:r w:rsidRPr="00556132">
              <w:rPr>
                <w:rFonts w:eastAsia="Calibri" w:cs="Arial"/>
                <w:bCs/>
                <w:iCs/>
                <w:lang w:val="sr-Cyrl-RS"/>
              </w:rPr>
              <w:t>Ред.</w:t>
            </w:r>
          </w:p>
          <w:p w14:paraId="4C75C013" w14:textId="77777777" w:rsidR="003E7DA3" w:rsidRPr="00556132" w:rsidRDefault="003E7DA3" w:rsidP="00A24489">
            <w:pPr>
              <w:spacing w:before="0"/>
              <w:jc w:val="center"/>
              <w:rPr>
                <w:rFonts w:eastAsia="Calibri" w:cs="Arial"/>
                <w:b/>
                <w:bCs/>
                <w:iCs/>
                <w:lang w:val="sr-Cyrl-RS"/>
              </w:rPr>
            </w:pPr>
            <w:r w:rsidRPr="00556132">
              <w:rPr>
                <w:rFonts w:eastAsia="Calibri" w:cs="Arial"/>
                <w:bCs/>
                <w:iCs/>
                <w:lang w:val="sr-Cyrl-RS"/>
              </w:rPr>
              <w:t>бр.</w:t>
            </w:r>
          </w:p>
        </w:tc>
        <w:tc>
          <w:tcPr>
            <w:tcW w:w="781" w:type="pct"/>
            <w:shd w:val="clear" w:color="auto" w:fill="F2F2F2" w:themeFill="background1" w:themeFillShade="F2"/>
            <w:vAlign w:val="center"/>
          </w:tcPr>
          <w:p w14:paraId="5C566926" w14:textId="77777777" w:rsidR="003E7DA3" w:rsidRPr="002C6735" w:rsidRDefault="003E7DA3" w:rsidP="00A24489">
            <w:pPr>
              <w:spacing w:before="0"/>
              <w:jc w:val="center"/>
              <w:rPr>
                <w:rFonts w:eastAsia="Calibri" w:cs="Arial"/>
                <w:bCs/>
                <w:iCs/>
                <w:lang w:val="sr-Cyrl-RS"/>
              </w:rPr>
            </w:pPr>
            <w:r>
              <w:rPr>
                <w:rFonts w:eastAsia="Calibri" w:cs="Arial"/>
                <w:bCs/>
                <w:iCs/>
                <w:lang w:val="sr-Cyrl-RS"/>
              </w:rPr>
              <w:t>Корисник услуга</w:t>
            </w:r>
          </w:p>
        </w:tc>
        <w:tc>
          <w:tcPr>
            <w:tcW w:w="683" w:type="pct"/>
            <w:shd w:val="clear" w:color="auto" w:fill="F2F2F2" w:themeFill="background1" w:themeFillShade="F2"/>
            <w:vAlign w:val="center"/>
          </w:tcPr>
          <w:p w14:paraId="7A0CC53F" w14:textId="77777777" w:rsidR="003E7DA3" w:rsidRPr="000A5958" w:rsidRDefault="003E7DA3" w:rsidP="00A24489">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18" w:type="pct"/>
            <w:shd w:val="clear" w:color="auto" w:fill="F2F2F2" w:themeFill="background1" w:themeFillShade="F2"/>
            <w:vAlign w:val="center"/>
          </w:tcPr>
          <w:p w14:paraId="56F7F80C" w14:textId="77777777" w:rsidR="003E7DA3" w:rsidRPr="002C6735" w:rsidRDefault="003E7DA3" w:rsidP="00A24489">
            <w:pPr>
              <w:spacing w:before="0"/>
              <w:jc w:val="center"/>
              <w:rPr>
                <w:rFonts w:eastAsia="Calibri" w:cs="Arial"/>
                <w:bCs/>
                <w:iCs/>
                <w:lang w:val="sr-Cyrl-RS"/>
              </w:rPr>
            </w:pPr>
            <w:r>
              <w:rPr>
                <w:rFonts w:eastAsia="Calibri" w:cs="Arial"/>
                <w:bCs/>
                <w:iCs/>
                <w:lang w:val="sr-Cyrl-RS"/>
              </w:rPr>
              <w:t>Опис услуга</w:t>
            </w:r>
          </w:p>
        </w:tc>
        <w:tc>
          <w:tcPr>
            <w:tcW w:w="658" w:type="pct"/>
            <w:shd w:val="clear" w:color="auto" w:fill="F2F2F2" w:themeFill="background1" w:themeFillShade="F2"/>
            <w:vAlign w:val="center"/>
          </w:tcPr>
          <w:p w14:paraId="01F3CF70" w14:textId="77777777" w:rsidR="003E7DA3" w:rsidRPr="000A5958" w:rsidRDefault="003E7DA3" w:rsidP="00A24489">
            <w:pPr>
              <w:spacing w:before="0"/>
              <w:jc w:val="center"/>
              <w:rPr>
                <w:rFonts w:eastAsia="Calibri" w:cs="Arial"/>
                <w:b/>
                <w:bCs/>
                <w:iCs/>
              </w:rPr>
            </w:pPr>
            <w:r w:rsidRPr="000A5958">
              <w:rPr>
                <w:rFonts w:eastAsia="Calibri" w:cs="Arial"/>
                <w:bCs/>
                <w:iCs/>
              </w:rPr>
              <w:t>Број и датум закључења уговора</w:t>
            </w:r>
          </w:p>
        </w:tc>
        <w:tc>
          <w:tcPr>
            <w:tcW w:w="686" w:type="pct"/>
            <w:shd w:val="clear" w:color="auto" w:fill="F2F2F2" w:themeFill="background1" w:themeFillShade="F2"/>
            <w:vAlign w:val="center"/>
          </w:tcPr>
          <w:p w14:paraId="01699E75" w14:textId="77777777" w:rsidR="003E7DA3" w:rsidRPr="00556132" w:rsidRDefault="003E7DA3" w:rsidP="00A24489">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61" w:type="pct"/>
            <w:shd w:val="clear" w:color="auto" w:fill="F2F2F2" w:themeFill="background1" w:themeFillShade="F2"/>
            <w:vAlign w:val="center"/>
          </w:tcPr>
          <w:p w14:paraId="4BF0ACC5" w14:textId="77777777" w:rsidR="003E7DA3" w:rsidRPr="000A5958" w:rsidRDefault="003E7DA3" w:rsidP="00A24489">
            <w:pPr>
              <w:spacing w:before="0"/>
              <w:jc w:val="center"/>
              <w:rPr>
                <w:rFonts w:eastAsia="Calibri" w:cs="Arial"/>
                <w:bCs/>
                <w:iCs/>
              </w:rPr>
            </w:pPr>
            <w:r w:rsidRPr="000A5958">
              <w:rPr>
                <w:rFonts w:eastAsia="Calibri" w:cs="Arial"/>
                <w:bCs/>
                <w:iCs/>
              </w:rPr>
              <w:t xml:space="preserve">Вредност </w:t>
            </w:r>
            <w:r>
              <w:rPr>
                <w:rFonts w:eastAsia="Calibri" w:cs="Arial"/>
                <w:bCs/>
                <w:iCs/>
                <w:lang w:val="sr-Cyrl-RS"/>
              </w:rPr>
              <w:t>извршених услуга</w:t>
            </w:r>
            <w:r w:rsidRPr="000A5958">
              <w:rPr>
                <w:rFonts w:eastAsia="Calibri" w:cs="Arial"/>
                <w:bCs/>
                <w:iCs/>
              </w:rPr>
              <w:t xml:space="preserve"> без ПДВ</w:t>
            </w:r>
          </w:p>
          <w:p w14:paraId="6B20F03A" w14:textId="77777777" w:rsidR="003E7DA3" w:rsidRPr="00F16B70" w:rsidRDefault="003E7DA3" w:rsidP="00A24489">
            <w:pPr>
              <w:spacing w:before="0"/>
              <w:jc w:val="center"/>
              <w:rPr>
                <w:rFonts w:eastAsia="Calibri" w:cs="Arial"/>
                <w:bCs/>
                <w:iCs/>
                <w:lang w:val="sr-Cyrl-RS"/>
              </w:rPr>
            </w:pPr>
            <w:r>
              <w:rPr>
                <w:rFonts w:eastAsia="Calibri" w:cs="Arial"/>
                <w:bCs/>
                <w:iCs/>
                <w:lang w:val="sr-Cyrl-RS"/>
              </w:rPr>
              <w:t>(динара)</w:t>
            </w:r>
          </w:p>
        </w:tc>
      </w:tr>
      <w:tr w:rsidR="003E7DA3" w:rsidRPr="000A5958" w14:paraId="27F1A3EE" w14:textId="77777777" w:rsidTr="00381E76">
        <w:trPr>
          <w:trHeight w:val="1011"/>
        </w:trPr>
        <w:tc>
          <w:tcPr>
            <w:tcW w:w="313" w:type="pct"/>
            <w:shd w:val="clear" w:color="auto" w:fill="auto"/>
          </w:tcPr>
          <w:p w14:paraId="270EDA67" w14:textId="77777777" w:rsidR="003E7DA3" w:rsidRPr="000A5958" w:rsidRDefault="003E7DA3" w:rsidP="00A24489">
            <w:pPr>
              <w:spacing w:before="0"/>
              <w:jc w:val="center"/>
              <w:rPr>
                <w:rFonts w:eastAsia="Calibri" w:cs="Arial"/>
                <w:bCs/>
                <w:iCs/>
              </w:rPr>
            </w:pPr>
          </w:p>
          <w:p w14:paraId="7FDD7ABB" w14:textId="77777777" w:rsidR="003E7DA3" w:rsidRPr="000A5958" w:rsidRDefault="003E7DA3" w:rsidP="00A24489">
            <w:pPr>
              <w:spacing w:before="0"/>
              <w:jc w:val="center"/>
              <w:rPr>
                <w:rFonts w:eastAsia="Calibri" w:cs="Arial"/>
                <w:bCs/>
                <w:iCs/>
              </w:rPr>
            </w:pPr>
            <w:r w:rsidRPr="000A5958">
              <w:rPr>
                <w:rFonts w:eastAsia="Calibri" w:cs="Arial"/>
                <w:bCs/>
                <w:iCs/>
              </w:rPr>
              <w:t>1.</w:t>
            </w:r>
          </w:p>
        </w:tc>
        <w:tc>
          <w:tcPr>
            <w:tcW w:w="781" w:type="pct"/>
            <w:shd w:val="clear" w:color="auto" w:fill="auto"/>
          </w:tcPr>
          <w:p w14:paraId="6EBA458D" w14:textId="77777777" w:rsidR="003E7DA3" w:rsidRPr="000A5958" w:rsidRDefault="003E7DA3" w:rsidP="00A24489">
            <w:pPr>
              <w:spacing w:before="0"/>
              <w:jc w:val="center"/>
              <w:rPr>
                <w:rFonts w:eastAsia="Calibri" w:cs="Arial"/>
                <w:b/>
                <w:bCs/>
                <w:iCs/>
              </w:rPr>
            </w:pPr>
          </w:p>
          <w:p w14:paraId="7B0B2888" w14:textId="77777777" w:rsidR="003E7DA3" w:rsidRPr="000A5958" w:rsidRDefault="003E7DA3" w:rsidP="00A24489">
            <w:pPr>
              <w:spacing w:before="0"/>
              <w:jc w:val="center"/>
              <w:rPr>
                <w:rFonts w:eastAsia="Calibri" w:cs="Arial"/>
                <w:b/>
                <w:bCs/>
                <w:iCs/>
              </w:rPr>
            </w:pPr>
          </w:p>
          <w:p w14:paraId="761EE26A" w14:textId="77777777" w:rsidR="003E7DA3" w:rsidRPr="000A5958" w:rsidRDefault="003E7DA3" w:rsidP="00A24489">
            <w:pPr>
              <w:spacing w:before="0"/>
              <w:jc w:val="center"/>
              <w:rPr>
                <w:rFonts w:eastAsia="Calibri" w:cs="Arial"/>
                <w:b/>
                <w:bCs/>
                <w:iCs/>
              </w:rPr>
            </w:pPr>
          </w:p>
        </w:tc>
        <w:tc>
          <w:tcPr>
            <w:tcW w:w="683" w:type="pct"/>
            <w:shd w:val="clear" w:color="auto" w:fill="auto"/>
          </w:tcPr>
          <w:p w14:paraId="19E0E3D6" w14:textId="77777777" w:rsidR="003E7DA3" w:rsidRPr="000A5958" w:rsidRDefault="003E7DA3" w:rsidP="00A24489">
            <w:pPr>
              <w:spacing w:before="0"/>
              <w:jc w:val="center"/>
              <w:rPr>
                <w:rFonts w:eastAsia="Calibri" w:cs="Arial"/>
                <w:b/>
                <w:bCs/>
                <w:iCs/>
              </w:rPr>
            </w:pPr>
          </w:p>
        </w:tc>
        <w:tc>
          <w:tcPr>
            <w:tcW w:w="1118" w:type="pct"/>
          </w:tcPr>
          <w:p w14:paraId="63914ECC" w14:textId="77777777" w:rsidR="003E7DA3" w:rsidRPr="000A5958" w:rsidRDefault="003E7DA3" w:rsidP="00A24489">
            <w:pPr>
              <w:spacing w:before="0"/>
              <w:jc w:val="center"/>
              <w:rPr>
                <w:rFonts w:eastAsia="Calibri" w:cs="Arial"/>
                <w:b/>
                <w:bCs/>
                <w:iCs/>
              </w:rPr>
            </w:pPr>
          </w:p>
        </w:tc>
        <w:tc>
          <w:tcPr>
            <w:tcW w:w="658" w:type="pct"/>
            <w:shd w:val="clear" w:color="auto" w:fill="auto"/>
          </w:tcPr>
          <w:p w14:paraId="5888E1F1" w14:textId="77777777" w:rsidR="003E7DA3" w:rsidRPr="000A5958" w:rsidRDefault="003E7DA3" w:rsidP="00A24489">
            <w:pPr>
              <w:spacing w:before="0"/>
              <w:jc w:val="center"/>
              <w:rPr>
                <w:rFonts w:eastAsia="Calibri" w:cs="Arial"/>
                <w:b/>
                <w:bCs/>
                <w:iCs/>
              </w:rPr>
            </w:pPr>
          </w:p>
        </w:tc>
        <w:tc>
          <w:tcPr>
            <w:tcW w:w="686" w:type="pct"/>
            <w:shd w:val="clear" w:color="auto" w:fill="auto"/>
          </w:tcPr>
          <w:p w14:paraId="1650C1BB" w14:textId="77777777" w:rsidR="003E7DA3" w:rsidRPr="000A5958" w:rsidRDefault="003E7DA3" w:rsidP="00A24489">
            <w:pPr>
              <w:spacing w:before="0"/>
              <w:jc w:val="center"/>
              <w:rPr>
                <w:rFonts w:eastAsia="Calibri" w:cs="Arial"/>
                <w:b/>
                <w:bCs/>
                <w:iCs/>
              </w:rPr>
            </w:pPr>
          </w:p>
        </w:tc>
        <w:tc>
          <w:tcPr>
            <w:tcW w:w="761" w:type="pct"/>
          </w:tcPr>
          <w:p w14:paraId="3324DAFB" w14:textId="77777777" w:rsidR="003E7DA3" w:rsidRPr="000A5958" w:rsidRDefault="003E7DA3" w:rsidP="00A24489">
            <w:pPr>
              <w:spacing w:before="0"/>
              <w:jc w:val="center"/>
              <w:rPr>
                <w:rFonts w:eastAsia="Calibri" w:cs="Arial"/>
                <w:b/>
                <w:bCs/>
                <w:iCs/>
              </w:rPr>
            </w:pPr>
          </w:p>
        </w:tc>
      </w:tr>
      <w:tr w:rsidR="003E7DA3" w:rsidRPr="000A5958" w14:paraId="7F534E2D" w14:textId="77777777" w:rsidTr="00381E76">
        <w:trPr>
          <w:trHeight w:val="1031"/>
        </w:trPr>
        <w:tc>
          <w:tcPr>
            <w:tcW w:w="313" w:type="pct"/>
            <w:shd w:val="clear" w:color="auto" w:fill="auto"/>
          </w:tcPr>
          <w:p w14:paraId="7C2AA5A4" w14:textId="77777777" w:rsidR="003E7DA3" w:rsidRPr="000A5958" w:rsidRDefault="003E7DA3" w:rsidP="00A24489">
            <w:pPr>
              <w:spacing w:before="0"/>
              <w:jc w:val="center"/>
              <w:rPr>
                <w:rFonts w:eastAsia="Calibri" w:cs="Arial"/>
                <w:bCs/>
                <w:iCs/>
              </w:rPr>
            </w:pPr>
          </w:p>
          <w:p w14:paraId="0B219006" w14:textId="77777777" w:rsidR="003E7DA3" w:rsidRPr="000A5958" w:rsidRDefault="003E7DA3" w:rsidP="00A24489">
            <w:pPr>
              <w:spacing w:before="0"/>
              <w:jc w:val="center"/>
              <w:rPr>
                <w:rFonts w:eastAsia="Calibri" w:cs="Arial"/>
                <w:bCs/>
                <w:iCs/>
              </w:rPr>
            </w:pPr>
            <w:r w:rsidRPr="000A5958">
              <w:rPr>
                <w:rFonts w:eastAsia="Calibri" w:cs="Arial"/>
                <w:bCs/>
                <w:iCs/>
              </w:rPr>
              <w:t>2.</w:t>
            </w:r>
          </w:p>
        </w:tc>
        <w:tc>
          <w:tcPr>
            <w:tcW w:w="781" w:type="pct"/>
            <w:shd w:val="clear" w:color="auto" w:fill="auto"/>
          </w:tcPr>
          <w:p w14:paraId="219EEB02" w14:textId="77777777" w:rsidR="003E7DA3" w:rsidRPr="000A5958" w:rsidRDefault="003E7DA3" w:rsidP="00A24489">
            <w:pPr>
              <w:spacing w:before="0"/>
              <w:jc w:val="center"/>
              <w:rPr>
                <w:rFonts w:eastAsia="Calibri" w:cs="Arial"/>
                <w:b/>
                <w:bCs/>
                <w:iCs/>
              </w:rPr>
            </w:pPr>
          </w:p>
          <w:p w14:paraId="68AA6160" w14:textId="77777777" w:rsidR="003E7DA3" w:rsidRPr="000A5958" w:rsidRDefault="003E7DA3" w:rsidP="00A24489">
            <w:pPr>
              <w:spacing w:before="0"/>
              <w:jc w:val="center"/>
              <w:rPr>
                <w:rFonts w:eastAsia="Calibri" w:cs="Arial"/>
                <w:b/>
                <w:bCs/>
                <w:iCs/>
              </w:rPr>
            </w:pPr>
          </w:p>
          <w:p w14:paraId="6B667BCF" w14:textId="77777777" w:rsidR="003E7DA3" w:rsidRPr="000A5958" w:rsidRDefault="003E7DA3" w:rsidP="00A24489">
            <w:pPr>
              <w:spacing w:before="0"/>
              <w:jc w:val="center"/>
              <w:rPr>
                <w:rFonts w:eastAsia="Calibri" w:cs="Arial"/>
                <w:b/>
                <w:bCs/>
                <w:iCs/>
              </w:rPr>
            </w:pPr>
          </w:p>
        </w:tc>
        <w:tc>
          <w:tcPr>
            <w:tcW w:w="683" w:type="pct"/>
            <w:shd w:val="clear" w:color="auto" w:fill="auto"/>
          </w:tcPr>
          <w:p w14:paraId="55A8AF88" w14:textId="77777777" w:rsidR="003E7DA3" w:rsidRPr="000A5958" w:rsidRDefault="003E7DA3" w:rsidP="00A24489">
            <w:pPr>
              <w:spacing w:before="0"/>
              <w:jc w:val="center"/>
              <w:rPr>
                <w:rFonts w:eastAsia="Calibri" w:cs="Arial"/>
                <w:b/>
                <w:bCs/>
                <w:iCs/>
              </w:rPr>
            </w:pPr>
          </w:p>
        </w:tc>
        <w:tc>
          <w:tcPr>
            <w:tcW w:w="1118" w:type="pct"/>
          </w:tcPr>
          <w:p w14:paraId="4362CDA5" w14:textId="77777777" w:rsidR="003E7DA3" w:rsidRPr="000A5958" w:rsidRDefault="003E7DA3" w:rsidP="00A24489">
            <w:pPr>
              <w:spacing w:before="0"/>
              <w:jc w:val="center"/>
              <w:rPr>
                <w:rFonts w:eastAsia="Calibri" w:cs="Arial"/>
                <w:b/>
                <w:bCs/>
                <w:iCs/>
              </w:rPr>
            </w:pPr>
          </w:p>
        </w:tc>
        <w:tc>
          <w:tcPr>
            <w:tcW w:w="658" w:type="pct"/>
            <w:shd w:val="clear" w:color="auto" w:fill="auto"/>
          </w:tcPr>
          <w:p w14:paraId="40781998" w14:textId="77777777" w:rsidR="003E7DA3" w:rsidRPr="000A5958" w:rsidRDefault="003E7DA3" w:rsidP="00A24489">
            <w:pPr>
              <w:spacing w:before="0"/>
              <w:jc w:val="center"/>
              <w:rPr>
                <w:rFonts w:eastAsia="Calibri" w:cs="Arial"/>
                <w:b/>
                <w:bCs/>
                <w:iCs/>
              </w:rPr>
            </w:pPr>
          </w:p>
        </w:tc>
        <w:tc>
          <w:tcPr>
            <w:tcW w:w="686" w:type="pct"/>
            <w:shd w:val="clear" w:color="auto" w:fill="auto"/>
          </w:tcPr>
          <w:p w14:paraId="5A7AB036" w14:textId="77777777" w:rsidR="003E7DA3" w:rsidRPr="000A5958" w:rsidRDefault="003E7DA3" w:rsidP="00A24489">
            <w:pPr>
              <w:spacing w:before="0"/>
              <w:jc w:val="center"/>
              <w:rPr>
                <w:rFonts w:eastAsia="Calibri" w:cs="Arial"/>
                <w:b/>
                <w:bCs/>
                <w:iCs/>
              </w:rPr>
            </w:pPr>
          </w:p>
        </w:tc>
        <w:tc>
          <w:tcPr>
            <w:tcW w:w="761" w:type="pct"/>
          </w:tcPr>
          <w:p w14:paraId="2FC6F936" w14:textId="77777777" w:rsidR="003E7DA3" w:rsidRPr="000A5958" w:rsidRDefault="003E7DA3" w:rsidP="00A24489">
            <w:pPr>
              <w:spacing w:before="0"/>
              <w:jc w:val="center"/>
              <w:rPr>
                <w:rFonts w:eastAsia="Calibri" w:cs="Arial"/>
                <w:b/>
                <w:bCs/>
                <w:iCs/>
              </w:rPr>
            </w:pPr>
          </w:p>
        </w:tc>
      </w:tr>
      <w:tr w:rsidR="003E7DA3" w:rsidRPr="000A5958" w14:paraId="7B61AF6A" w14:textId="77777777" w:rsidTr="00381E76">
        <w:trPr>
          <w:trHeight w:val="1011"/>
        </w:trPr>
        <w:tc>
          <w:tcPr>
            <w:tcW w:w="313" w:type="pct"/>
            <w:shd w:val="clear" w:color="auto" w:fill="auto"/>
          </w:tcPr>
          <w:p w14:paraId="39EB1214" w14:textId="77777777" w:rsidR="003E7DA3" w:rsidRPr="000A5958" w:rsidRDefault="003E7DA3" w:rsidP="00A24489">
            <w:pPr>
              <w:spacing w:before="0"/>
              <w:jc w:val="center"/>
              <w:rPr>
                <w:rFonts w:eastAsia="Calibri" w:cs="Arial"/>
                <w:bCs/>
                <w:iCs/>
              </w:rPr>
            </w:pPr>
          </w:p>
          <w:p w14:paraId="0A215B51" w14:textId="77777777" w:rsidR="003E7DA3" w:rsidRPr="000A5958" w:rsidRDefault="003E7DA3" w:rsidP="00A24489">
            <w:pPr>
              <w:spacing w:before="0"/>
              <w:jc w:val="center"/>
              <w:rPr>
                <w:rFonts w:eastAsia="Calibri" w:cs="Arial"/>
                <w:bCs/>
                <w:iCs/>
              </w:rPr>
            </w:pPr>
            <w:r w:rsidRPr="000A5958">
              <w:rPr>
                <w:rFonts w:eastAsia="Calibri" w:cs="Arial"/>
                <w:bCs/>
                <w:iCs/>
              </w:rPr>
              <w:t>3.</w:t>
            </w:r>
          </w:p>
        </w:tc>
        <w:tc>
          <w:tcPr>
            <w:tcW w:w="781" w:type="pct"/>
            <w:shd w:val="clear" w:color="auto" w:fill="auto"/>
          </w:tcPr>
          <w:p w14:paraId="3CB8E1EE" w14:textId="77777777" w:rsidR="003E7DA3" w:rsidRPr="000A5958" w:rsidRDefault="003E7DA3" w:rsidP="00A24489">
            <w:pPr>
              <w:spacing w:before="0"/>
              <w:jc w:val="center"/>
              <w:rPr>
                <w:rFonts w:eastAsia="Calibri" w:cs="Arial"/>
                <w:b/>
                <w:bCs/>
                <w:iCs/>
              </w:rPr>
            </w:pPr>
          </w:p>
          <w:p w14:paraId="1BC04772" w14:textId="77777777" w:rsidR="003E7DA3" w:rsidRPr="000A5958" w:rsidRDefault="003E7DA3" w:rsidP="00A24489">
            <w:pPr>
              <w:spacing w:before="0"/>
              <w:jc w:val="center"/>
              <w:rPr>
                <w:rFonts w:eastAsia="Calibri" w:cs="Arial"/>
                <w:b/>
                <w:bCs/>
                <w:iCs/>
              </w:rPr>
            </w:pPr>
          </w:p>
          <w:p w14:paraId="3A81AE0A" w14:textId="77777777" w:rsidR="003E7DA3" w:rsidRPr="000A5958" w:rsidRDefault="003E7DA3" w:rsidP="00A24489">
            <w:pPr>
              <w:spacing w:before="0"/>
              <w:jc w:val="center"/>
              <w:rPr>
                <w:rFonts w:eastAsia="Calibri" w:cs="Arial"/>
                <w:b/>
                <w:bCs/>
                <w:iCs/>
              </w:rPr>
            </w:pPr>
          </w:p>
        </w:tc>
        <w:tc>
          <w:tcPr>
            <w:tcW w:w="683" w:type="pct"/>
            <w:shd w:val="clear" w:color="auto" w:fill="auto"/>
          </w:tcPr>
          <w:p w14:paraId="1BFE965E" w14:textId="77777777" w:rsidR="003E7DA3" w:rsidRPr="000A5958" w:rsidRDefault="003E7DA3" w:rsidP="00A24489">
            <w:pPr>
              <w:spacing w:before="0"/>
              <w:jc w:val="center"/>
              <w:rPr>
                <w:rFonts w:eastAsia="Calibri" w:cs="Arial"/>
                <w:b/>
                <w:bCs/>
                <w:iCs/>
              </w:rPr>
            </w:pPr>
          </w:p>
        </w:tc>
        <w:tc>
          <w:tcPr>
            <w:tcW w:w="1118" w:type="pct"/>
          </w:tcPr>
          <w:p w14:paraId="10DB5ABC" w14:textId="77777777" w:rsidR="003E7DA3" w:rsidRPr="000A5958" w:rsidRDefault="003E7DA3" w:rsidP="00A24489">
            <w:pPr>
              <w:spacing w:before="0"/>
              <w:jc w:val="center"/>
              <w:rPr>
                <w:rFonts w:eastAsia="Calibri" w:cs="Arial"/>
                <w:b/>
                <w:bCs/>
                <w:iCs/>
              </w:rPr>
            </w:pPr>
          </w:p>
        </w:tc>
        <w:tc>
          <w:tcPr>
            <w:tcW w:w="658" w:type="pct"/>
            <w:shd w:val="clear" w:color="auto" w:fill="auto"/>
          </w:tcPr>
          <w:p w14:paraId="4A3495D2" w14:textId="77777777" w:rsidR="003E7DA3" w:rsidRPr="000A5958" w:rsidRDefault="003E7DA3" w:rsidP="00A24489">
            <w:pPr>
              <w:spacing w:before="0"/>
              <w:jc w:val="center"/>
              <w:rPr>
                <w:rFonts w:eastAsia="Calibri" w:cs="Arial"/>
                <w:b/>
                <w:bCs/>
                <w:iCs/>
              </w:rPr>
            </w:pPr>
          </w:p>
        </w:tc>
        <w:tc>
          <w:tcPr>
            <w:tcW w:w="686" w:type="pct"/>
            <w:shd w:val="clear" w:color="auto" w:fill="auto"/>
          </w:tcPr>
          <w:p w14:paraId="5E64639E" w14:textId="77777777" w:rsidR="003E7DA3" w:rsidRPr="000A5958" w:rsidRDefault="003E7DA3" w:rsidP="00A24489">
            <w:pPr>
              <w:spacing w:before="0"/>
              <w:jc w:val="center"/>
              <w:rPr>
                <w:rFonts w:eastAsia="Calibri" w:cs="Arial"/>
                <w:b/>
                <w:bCs/>
                <w:iCs/>
              </w:rPr>
            </w:pPr>
          </w:p>
        </w:tc>
        <w:tc>
          <w:tcPr>
            <w:tcW w:w="761" w:type="pct"/>
          </w:tcPr>
          <w:p w14:paraId="4C4E856E" w14:textId="77777777" w:rsidR="003E7DA3" w:rsidRPr="000A5958" w:rsidRDefault="003E7DA3" w:rsidP="00A24489">
            <w:pPr>
              <w:spacing w:before="0"/>
              <w:jc w:val="center"/>
              <w:rPr>
                <w:rFonts w:eastAsia="Calibri" w:cs="Arial"/>
                <w:b/>
                <w:bCs/>
                <w:iCs/>
              </w:rPr>
            </w:pPr>
          </w:p>
        </w:tc>
      </w:tr>
      <w:tr w:rsidR="003E7DA3" w:rsidRPr="000A5958" w14:paraId="15DA2F9D" w14:textId="77777777" w:rsidTr="00381E76">
        <w:trPr>
          <w:trHeight w:val="1011"/>
        </w:trPr>
        <w:tc>
          <w:tcPr>
            <w:tcW w:w="313" w:type="pct"/>
            <w:shd w:val="clear" w:color="auto" w:fill="auto"/>
          </w:tcPr>
          <w:p w14:paraId="6D936945" w14:textId="77777777" w:rsidR="003E7DA3" w:rsidRPr="000A5958" w:rsidRDefault="003E7DA3" w:rsidP="00A24489">
            <w:pPr>
              <w:spacing w:before="0"/>
              <w:jc w:val="center"/>
              <w:rPr>
                <w:rFonts w:eastAsia="Calibri" w:cs="Arial"/>
                <w:bCs/>
                <w:iCs/>
              </w:rPr>
            </w:pPr>
          </w:p>
          <w:p w14:paraId="4B3A6E55" w14:textId="77777777" w:rsidR="003E7DA3" w:rsidRPr="000A5958" w:rsidRDefault="003E7DA3" w:rsidP="00A24489">
            <w:pPr>
              <w:spacing w:before="0"/>
              <w:jc w:val="center"/>
              <w:rPr>
                <w:rFonts w:eastAsia="Calibri" w:cs="Arial"/>
                <w:bCs/>
                <w:iCs/>
              </w:rPr>
            </w:pPr>
            <w:r w:rsidRPr="000A5958">
              <w:rPr>
                <w:rFonts w:eastAsia="Calibri" w:cs="Arial"/>
                <w:bCs/>
                <w:iCs/>
              </w:rPr>
              <w:t>4.</w:t>
            </w:r>
          </w:p>
        </w:tc>
        <w:tc>
          <w:tcPr>
            <w:tcW w:w="781" w:type="pct"/>
            <w:shd w:val="clear" w:color="auto" w:fill="auto"/>
          </w:tcPr>
          <w:p w14:paraId="1BA78CDF" w14:textId="77777777" w:rsidR="003E7DA3" w:rsidRPr="000A5958" w:rsidRDefault="003E7DA3" w:rsidP="00A24489">
            <w:pPr>
              <w:spacing w:before="0"/>
              <w:jc w:val="center"/>
              <w:rPr>
                <w:rFonts w:eastAsia="Calibri" w:cs="Arial"/>
                <w:b/>
                <w:bCs/>
                <w:iCs/>
              </w:rPr>
            </w:pPr>
          </w:p>
          <w:p w14:paraId="05D40043" w14:textId="77777777" w:rsidR="003E7DA3" w:rsidRPr="000A5958" w:rsidRDefault="003E7DA3" w:rsidP="00A24489">
            <w:pPr>
              <w:spacing w:before="0"/>
              <w:jc w:val="center"/>
              <w:rPr>
                <w:rFonts w:eastAsia="Calibri" w:cs="Arial"/>
                <w:b/>
                <w:bCs/>
                <w:iCs/>
              </w:rPr>
            </w:pPr>
          </w:p>
          <w:p w14:paraId="311AB520" w14:textId="77777777" w:rsidR="003E7DA3" w:rsidRPr="000A5958" w:rsidRDefault="003E7DA3" w:rsidP="00A24489">
            <w:pPr>
              <w:spacing w:before="0"/>
              <w:jc w:val="center"/>
              <w:rPr>
                <w:rFonts w:eastAsia="Calibri" w:cs="Arial"/>
                <w:b/>
                <w:bCs/>
                <w:iCs/>
              </w:rPr>
            </w:pPr>
          </w:p>
        </w:tc>
        <w:tc>
          <w:tcPr>
            <w:tcW w:w="683" w:type="pct"/>
            <w:shd w:val="clear" w:color="auto" w:fill="auto"/>
          </w:tcPr>
          <w:p w14:paraId="68A35B99" w14:textId="77777777" w:rsidR="003E7DA3" w:rsidRPr="000A5958" w:rsidRDefault="003E7DA3" w:rsidP="00A24489">
            <w:pPr>
              <w:spacing w:before="0"/>
              <w:jc w:val="center"/>
              <w:rPr>
                <w:rFonts w:eastAsia="Calibri" w:cs="Arial"/>
                <w:b/>
                <w:bCs/>
                <w:iCs/>
              </w:rPr>
            </w:pPr>
          </w:p>
        </w:tc>
        <w:tc>
          <w:tcPr>
            <w:tcW w:w="1118" w:type="pct"/>
          </w:tcPr>
          <w:p w14:paraId="5DFDE7A7" w14:textId="77777777" w:rsidR="003E7DA3" w:rsidRPr="000A5958" w:rsidRDefault="003E7DA3" w:rsidP="00A24489">
            <w:pPr>
              <w:spacing w:before="0"/>
              <w:jc w:val="center"/>
              <w:rPr>
                <w:rFonts w:eastAsia="Calibri" w:cs="Arial"/>
                <w:b/>
                <w:bCs/>
                <w:iCs/>
              </w:rPr>
            </w:pPr>
          </w:p>
        </w:tc>
        <w:tc>
          <w:tcPr>
            <w:tcW w:w="658" w:type="pct"/>
            <w:shd w:val="clear" w:color="auto" w:fill="auto"/>
          </w:tcPr>
          <w:p w14:paraId="70ACE129" w14:textId="77777777" w:rsidR="003E7DA3" w:rsidRPr="000A5958" w:rsidRDefault="003E7DA3" w:rsidP="00A24489">
            <w:pPr>
              <w:spacing w:before="0"/>
              <w:jc w:val="center"/>
              <w:rPr>
                <w:rFonts w:eastAsia="Calibri" w:cs="Arial"/>
                <w:b/>
                <w:bCs/>
                <w:iCs/>
              </w:rPr>
            </w:pPr>
          </w:p>
        </w:tc>
        <w:tc>
          <w:tcPr>
            <w:tcW w:w="686" w:type="pct"/>
            <w:shd w:val="clear" w:color="auto" w:fill="auto"/>
          </w:tcPr>
          <w:p w14:paraId="3346C686" w14:textId="77777777" w:rsidR="003E7DA3" w:rsidRPr="000A5958" w:rsidRDefault="003E7DA3" w:rsidP="00A24489">
            <w:pPr>
              <w:spacing w:before="0"/>
              <w:jc w:val="center"/>
              <w:rPr>
                <w:rFonts w:eastAsia="Calibri" w:cs="Arial"/>
                <w:b/>
                <w:bCs/>
                <w:iCs/>
              </w:rPr>
            </w:pPr>
          </w:p>
        </w:tc>
        <w:tc>
          <w:tcPr>
            <w:tcW w:w="761" w:type="pct"/>
          </w:tcPr>
          <w:p w14:paraId="3D3ADA6C" w14:textId="77777777" w:rsidR="003E7DA3" w:rsidRPr="000A5958" w:rsidRDefault="003E7DA3" w:rsidP="00A24489">
            <w:pPr>
              <w:spacing w:before="0"/>
              <w:jc w:val="center"/>
              <w:rPr>
                <w:rFonts w:eastAsia="Calibri" w:cs="Arial"/>
                <w:b/>
                <w:bCs/>
                <w:iCs/>
              </w:rPr>
            </w:pPr>
          </w:p>
        </w:tc>
      </w:tr>
      <w:tr w:rsidR="003E7DA3" w:rsidRPr="000A5958" w14:paraId="4E6302D6" w14:textId="77777777" w:rsidTr="00381E76">
        <w:trPr>
          <w:trHeight w:val="1011"/>
        </w:trPr>
        <w:tc>
          <w:tcPr>
            <w:tcW w:w="313" w:type="pct"/>
            <w:shd w:val="clear" w:color="auto" w:fill="auto"/>
          </w:tcPr>
          <w:p w14:paraId="6E614D5C" w14:textId="77777777" w:rsidR="003E7DA3" w:rsidRPr="000A5958" w:rsidRDefault="003E7DA3" w:rsidP="00A24489">
            <w:pPr>
              <w:spacing w:before="0"/>
              <w:jc w:val="center"/>
              <w:rPr>
                <w:rFonts w:eastAsia="Calibri" w:cs="Arial"/>
                <w:bCs/>
                <w:iCs/>
              </w:rPr>
            </w:pPr>
          </w:p>
          <w:p w14:paraId="25E1AC86" w14:textId="77777777" w:rsidR="003E7DA3" w:rsidRPr="000A5958" w:rsidRDefault="003E7DA3" w:rsidP="00A24489">
            <w:pPr>
              <w:spacing w:before="0"/>
              <w:jc w:val="center"/>
              <w:rPr>
                <w:rFonts w:eastAsia="Calibri" w:cs="Arial"/>
                <w:bCs/>
                <w:iCs/>
              </w:rPr>
            </w:pPr>
            <w:r w:rsidRPr="000A5958">
              <w:rPr>
                <w:rFonts w:eastAsia="Calibri" w:cs="Arial"/>
                <w:bCs/>
                <w:iCs/>
              </w:rPr>
              <w:t>5.</w:t>
            </w:r>
          </w:p>
        </w:tc>
        <w:tc>
          <w:tcPr>
            <w:tcW w:w="781" w:type="pct"/>
            <w:shd w:val="clear" w:color="auto" w:fill="auto"/>
          </w:tcPr>
          <w:p w14:paraId="5DA44BF2" w14:textId="77777777" w:rsidR="003E7DA3" w:rsidRPr="000A5958" w:rsidRDefault="003E7DA3" w:rsidP="00A24489">
            <w:pPr>
              <w:spacing w:before="0"/>
              <w:jc w:val="center"/>
              <w:rPr>
                <w:rFonts w:eastAsia="Calibri" w:cs="Arial"/>
                <w:b/>
                <w:bCs/>
                <w:iCs/>
              </w:rPr>
            </w:pPr>
          </w:p>
          <w:p w14:paraId="030276C2" w14:textId="77777777" w:rsidR="003E7DA3" w:rsidRPr="000A5958" w:rsidRDefault="003E7DA3" w:rsidP="00A24489">
            <w:pPr>
              <w:spacing w:before="0"/>
              <w:jc w:val="center"/>
              <w:rPr>
                <w:rFonts w:eastAsia="Calibri" w:cs="Arial"/>
                <w:b/>
                <w:bCs/>
                <w:iCs/>
              </w:rPr>
            </w:pPr>
          </w:p>
          <w:p w14:paraId="10929CEA" w14:textId="77777777" w:rsidR="003E7DA3" w:rsidRPr="000A5958" w:rsidRDefault="003E7DA3" w:rsidP="00A24489">
            <w:pPr>
              <w:spacing w:before="0"/>
              <w:jc w:val="center"/>
              <w:rPr>
                <w:rFonts w:eastAsia="Calibri" w:cs="Arial"/>
                <w:b/>
                <w:bCs/>
                <w:iCs/>
              </w:rPr>
            </w:pPr>
          </w:p>
        </w:tc>
        <w:tc>
          <w:tcPr>
            <w:tcW w:w="683" w:type="pct"/>
            <w:shd w:val="clear" w:color="auto" w:fill="auto"/>
          </w:tcPr>
          <w:p w14:paraId="639A6578" w14:textId="77777777" w:rsidR="003E7DA3" w:rsidRPr="000A5958" w:rsidRDefault="003E7DA3" w:rsidP="00A24489">
            <w:pPr>
              <w:spacing w:before="0"/>
              <w:jc w:val="center"/>
              <w:rPr>
                <w:rFonts w:eastAsia="Calibri" w:cs="Arial"/>
                <w:b/>
                <w:bCs/>
                <w:iCs/>
              </w:rPr>
            </w:pPr>
          </w:p>
        </w:tc>
        <w:tc>
          <w:tcPr>
            <w:tcW w:w="1118" w:type="pct"/>
          </w:tcPr>
          <w:p w14:paraId="3533A0BC" w14:textId="77777777" w:rsidR="003E7DA3" w:rsidRPr="000A5958" w:rsidRDefault="003E7DA3" w:rsidP="00A24489">
            <w:pPr>
              <w:spacing w:before="0"/>
              <w:jc w:val="center"/>
              <w:rPr>
                <w:rFonts w:eastAsia="Calibri" w:cs="Arial"/>
                <w:b/>
                <w:bCs/>
                <w:iCs/>
              </w:rPr>
            </w:pPr>
          </w:p>
        </w:tc>
        <w:tc>
          <w:tcPr>
            <w:tcW w:w="658" w:type="pct"/>
            <w:shd w:val="clear" w:color="auto" w:fill="auto"/>
          </w:tcPr>
          <w:p w14:paraId="18AA149B" w14:textId="77777777" w:rsidR="003E7DA3" w:rsidRPr="000A5958" w:rsidRDefault="003E7DA3" w:rsidP="00A24489">
            <w:pPr>
              <w:spacing w:before="0"/>
              <w:jc w:val="center"/>
              <w:rPr>
                <w:rFonts w:eastAsia="Calibri" w:cs="Arial"/>
                <w:b/>
                <w:bCs/>
                <w:iCs/>
              </w:rPr>
            </w:pPr>
          </w:p>
        </w:tc>
        <w:tc>
          <w:tcPr>
            <w:tcW w:w="686" w:type="pct"/>
            <w:shd w:val="clear" w:color="auto" w:fill="auto"/>
          </w:tcPr>
          <w:p w14:paraId="4FE53CA6" w14:textId="77777777" w:rsidR="003E7DA3" w:rsidRPr="000A5958" w:rsidRDefault="003E7DA3" w:rsidP="00A24489">
            <w:pPr>
              <w:spacing w:before="0"/>
              <w:jc w:val="center"/>
              <w:rPr>
                <w:rFonts w:eastAsia="Calibri" w:cs="Arial"/>
                <w:b/>
                <w:bCs/>
                <w:iCs/>
              </w:rPr>
            </w:pPr>
          </w:p>
        </w:tc>
        <w:tc>
          <w:tcPr>
            <w:tcW w:w="761" w:type="pct"/>
          </w:tcPr>
          <w:p w14:paraId="28548AF1" w14:textId="77777777" w:rsidR="003E7DA3" w:rsidRPr="000A5958" w:rsidRDefault="003E7DA3" w:rsidP="00A24489">
            <w:pPr>
              <w:spacing w:before="0"/>
              <w:jc w:val="center"/>
              <w:rPr>
                <w:rFonts w:eastAsia="Calibri" w:cs="Arial"/>
                <w:b/>
                <w:bCs/>
                <w:iCs/>
              </w:rPr>
            </w:pPr>
          </w:p>
        </w:tc>
      </w:tr>
      <w:tr w:rsidR="003E7DA3" w:rsidRPr="000A5958" w14:paraId="517BACA0" w14:textId="77777777" w:rsidTr="00381E76">
        <w:tblPrEx>
          <w:tblLook w:val="0000" w:firstRow="0" w:lastRow="0" w:firstColumn="0" w:lastColumn="0" w:noHBand="0" w:noVBand="0"/>
        </w:tblPrEx>
        <w:trPr>
          <w:gridBefore w:val="3"/>
          <w:wBefore w:w="1777" w:type="pct"/>
          <w:trHeight w:val="1095"/>
        </w:trPr>
        <w:tc>
          <w:tcPr>
            <w:tcW w:w="1776" w:type="pct"/>
            <w:gridSpan w:val="2"/>
            <w:tcBorders>
              <w:left w:val="nil"/>
              <w:bottom w:val="nil"/>
            </w:tcBorders>
          </w:tcPr>
          <w:p w14:paraId="4770A9ED" w14:textId="77777777" w:rsidR="003E7DA3" w:rsidRPr="000A5958" w:rsidRDefault="003E7DA3" w:rsidP="00A24489">
            <w:pPr>
              <w:spacing w:before="0"/>
              <w:jc w:val="center"/>
              <w:rPr>
                <w:rFonts w:eastAsia="Calibri" w:cs="Arial"/>
                <w:b/>
                <w:bCs/>
                <w:iCs/>
              </w:rPr>
            </w:pPr>
          </w:p>
        </w:tc>
        <w:tc>
          <w:tcPr>
            <w:tcW w:w="686" w:type="pct"/>
            <w:shd w:val="clear" w:color="auto" w:fill="F2F2F2" w:themeFill="background1" w:themeFillShade="F2"/>
            <w:vAlign w:val="center"/>
          </w:tcPr>
          <w:p w14:paraId="4833CF4D" w14:textId="77777777" w:rsidR="003E7DA3" w:rsidRPr="00F16B70" w:rsidRDefault="003E7DA3" w:rsidP="00A24489">
            <w:pPr>
              <w:spacing w:before="0"/>
              <w:jc w:val="center"/>
              <w:rPr>
                <w:rFonts w:eastAsia="Calibri" w:cs="Arial"/>
                <w:bCs/>
                <w:iCs/>
              </w:rPr>
            </w:pPr>
            <w:r w:rsidRPr="00F16B70">
              <w:rPr>
                <w:rFonts w:eastAsia="Calibri" w:cs="Arial"/>
                <w:bCs/>
                <w:iCs/>
              </w:rPr>
              <w:t>Укупна вредност</w:t>
            </w:r>
          </w:p>
          <w:p w14:paraId="06A48D86" w14:textId="77777777" w:rsidR="003E7DA3" w:rsidRPr="00F16B70" w:rsidRDefault="003E7DA3" w:rsidP="00A24489">
            <w:pPr>
              <w:spacing w:before="0"/>
              <w:jc w:val="center"/>
              <w:rPr>
                <w:rFonts w:eastAsia="Calibri" w:cs="Arial"/>
                <w:bCs/>
                <w:iCs/>
              </w:rPr>
            </w:pPr>
            <w:r w:rsidRPr="00F16B70">
              <w:rPr>
                <w:rFonts w:eastAsia="Calibri" w:cs="Arial"/>
                <w:bCs/>
                <w:iCs/>
                <w:lang w:val="sr-Cyrl-RS"/>
              </w:rPr>
              <w:t>Пружених услуга</w:t>
            </w:r>
            <w:r w:rsidRPr="00F16B70">
              <w:rPr>
                <w:rFonts w:eastAsia="Calibri" w:cs="Arial"/>
                <w:bCs/>
                <w:iCs/>
              </w:rPr>
              <w:t xml:space="preserve"> без</w:t>
            </w:r>
          </w:p>
          <w:p w14:paraId="71D60B45" w14:textId="77777777" w:rsidR="003E7DA3" w:rsidRPr="00F16B70" w:rsidRDefault="003E7DA3" w:rsidP="00A24489">
            <w:pPr>
              <w:spacing w:before="0"/>
              <w:jc w:val="center"/>
              <w:rPr>
                <w:rFonts w:eastAsia="Calibri" w:cs="Arial"/>
                <w:bCs/>
                <w:iCs/>
              </w:rPr>
            </w:pPr>
            <w:r w:rsidRPr="00F16B70">
              <w:rPr>
                <w:rFonts w:eastAsia="Calibri" w:cs="Arial"/>
                <w:bCs/>
                <w:iCs/>
              </w:rPr>
              <w:t>ПДВ</w:t>
            </w:r>
          </w:p>
          <w:p w14:paraId="3B7B3BBF" w14:textId="77777777" w:rsidR="003E7DA3" w:rsidRPr="00F16B70" w:rsidRDefault="003E7DA3" w:rsidP="00A24489">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61" w:type="pct"/>
          </w:tcPr>
          <w:p w14:paraId="01AFD499" w14:textId="77777777" w:rsidR="003E7DA3" w:rsidRPr="000A5958" w:rsidRDefault="003E7DA3" w:rsidP="00A24489">
            <w:pPr>
              <w:spacing w:before="0"/>
              <w:ind w:left="720"/>
              <w:jc w:val="center"/>
              <w:rPr>
                <w:rFonts w:eastAsia="Calibri" w:cs="Arial"/>
                <w:b/>
                <w:bCs/>
                <w:iCs/>
              </w:rPr>
            </w:pPr>
          </w:p>
        </w:tc>
      </w:tr>
    </w:tbl>
    <w:p w14:paraId="109A5511" w14:textId="77777777" w:rsidR="003E7DA3" w:rsidRPr="000A5958" w:rsidRDefault="003E7DA3" w:rsidP="003E7DA3">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E7DA3" w:rsidRPr="000A5958" w14:paraId="1E195BB2" w14:textId="77777777" w:rsidTr="00A24489">
        <w:trPr>
          <w:jc w:val="center"/>
        </w:trPr>
        <w:tc>
          <w:tcPr>
            <w:tcW w:w="3162" w:type="dxa"/>
          </w:tcPr>
          <w:p w14:paraId="0BBE169D" w14:textId="77777777" w:rsidR="003E7DA3" w:rsidRPr="000A5958" w:rsidRDefault="003E7DA3" w:rsidP="00A24489">
            <w:pPr>
              <w:spacing w:before="0"/>
              <w:jc w:val="center"/>
              <w:rPr>
                <w:rFonts w:cs="Arial"/>
              </w:rPr>
            </w:pPr>
            <w:r>
              <w:rPr>
                <w:rFonts w:cs="Arial"/>
              </w:rPr>
              <w:t>Датум</w:t>
            </w:r>
          </w:p>
        </w:tc>
        <w:tc>
          <w:tcPr>
            <w:tcW w:w="2127" w:type="dxa"/>
          </w:tcPr>
          <w:p w14:paraId="167649AC" w14:textId="77777777" w:rsidR="003E7DA3" w:rsidRPr="000A5958" w:rsidRDefault="003E7DA3" w:rsidP="00A24489">
            <w:pPr>
              <w:spacing w:before="0"/>
              <w:jc w:val="center"/>
              <w:rPr>
                <w:rFonts w:cs="Arial"/>
                <w:lang w:val="ru-RU"/>
              </w:rPr>
            </w:pPr>
          </w:p>
        </w:tc>
        <w:tc>
          <w:tcPr>
            <w:tcW w:w="3891" w:type="dxa"/>
          </w:tcPr>
          <w:p w14:paraId="52F50DA5" w14:textId="77777777" w:rsidR="003E7DA3" w:rsidRPr="000A5958" w:rsidRDefault="003E7DA3" w:rsidP="00A24489">
            <w:pPr>
              <w:spacing w:before="0"/>
              <w:jc w:val="center"/>
              <w:rPr>
                <w:rFonts w:cs="Arial"/>
                <w:lang w:val="ru-RU"/>
              </w:rPr>
            </w:pPr>
            <w:r w:rsidRPr="000A5958">
              <w:rPr>
                <w:rFonts w:cs="Arial"/>
                <w:lang w:val="sr-Cyrl-CS"/>
              </w:rPr>
              <w:t>П</w:t>
            </w:r>
            <w:r w:rsidRPr="000A5958">
              <w:rPr>
                <w:rFonts w:cs="Arial"/>
              </w:rPr>
              <w:t>онуђач</w:t>
            </w:r>
          </w:p>
        </w:tc>
      </w:tr>
      <w:tr w:rsidR="003E7DA3" w:rsidRPr="000A5958" w14:paraId="44E7E069" w14:textId="77777777" w:rsidTr="00A24489">
        <w:trPr>
          <w:jc w:val="center"/>
        </w:trPr>
        <w:tc>
          <w:tcPr>
            <w:tcW w:w="3162" w:type="dxa"/>
          </w:tcPr>
          <w:p w14:paraId="4DDF6C97" w14:textId="77777777" w:rsidR="003E7DA3" w:rsidRPr="000A5958" w:rsidRDefault="003E7DA3" w:rsidP="00A24489">
            <w:pPr>
              <w:spacing w:before="0"/>
              <w:jc w:val="center"/>
              <w:rPr>
                <w:rFonts w:cs="Arial"/>
              </w:rPr>
            </w:pPr>
          </w:p>
        </w:tc>
        <w:tc>
          <w:tcPr>
            <w:tcW w:w="2127" w:type="dxa"/>
          </w:tcPr>
          <w:p w14:paraId="0F55CE26" w14:textId="77777777" w:rsidR="003E7DA3" w:rsidRPr="000A5958" w:rsidRDefault="003E7DA3" w:rsidP="00A24489">
            <w:pPr>
              <w:spacing w:before="0"/>
              <w:jc w:val="center"/>
              <w:rPr>
                <w:rFonts w:cs="Arial"/>
              </w:rPr>
            </w:pPr>
            <w:r w:rsidRPr="000A5958">
              <w:rPr>
                <w:rFonts w:cs="Arial"/>
              </w:rPr>
              <w:t>М.П.</w:t>
            </w:r>
          </w:p>
        </w:tc>
        <w:tc>
          <w:tcPr>
            <w:tcW w:w="3891" w:type="dxa"/>
          </w:tcPr>
          <w:p w14:paraId="69D253DB" w14:textId="77777777" w:rsidR="003E7DA3" w:rsidRPr="000A5958" w:rsidRDefault="003E7DA3" w:rsidP="00A24489">
            <w:pPr>
              <w:spacing w:before="0"/>
              <w:jc w:val="center"/>
              <w:rPr>
                <w:rFonts w:cs="Arial"/>
                <w:lang w:val="ru-RU"/>
              </w:rPr>
            </w:pPr>
          </w:p>
        </w:tc>
      </w:tr>
      <w:tr w:rsidR="003E7DA3" w:rsidRPr="000A5958" w14:paraId="0E7B6FFA" w14:textId="77777777" w:rsidTr="00A24489">
        <w:trPr>
          <w:jc w:val="center"/>
        </w:trPr>
        <w:tc>
          <w:tcPr>
            <w:tcW w:w="3162" w:type="dxa"/>
            <w:tcBorders>
              <w:bottom w:val="single" w:sz="4" w:space="0" w:color="auto"/>
            </w:tcBorders>
          </w:tcPr>
          <w:p w14:paraId="0E98EC8C" w14:textId="77777777" w:rsidR="003E7DA3" w:rsidRPr="000A5958" w:rsidRDefault="003E7DA3" w:rsidP="00A24489">
            <w:pPr>
              <w:spacing w:before="0"/>
              <w:jc w:val="center"/>
              <w:rPr>
                <w:rFonts w:cs="Arial"/>
              </w:rPr>
            </w:pPr>
          </w:p>
        </w:tc>
        <w:tc>
          <w:tcPr>
            <w:tcW w:w="2127" w:type="dxa"/>
          </w:tcPr>
          <w:p w14:paraId="1BB76684" w14:textId="77777777" w:rsidR="003E7DA3" w:rsidRPr="000A5958" w:rsidRDefault="003E7DA3" w:rsidP="00A24489">
            <w:pPr>
              <w:spacing w:before="0"/>
              <w:jc w:val="center"/>
              <w:rPr>
                <w:rFonts w:cs="Arial"/>
                <w:lang w:val="ru-RU"/>
              </w:rPr>
            </w:pPr>
          </w:p>
        </w:tc>
        <w:tc>
          <w:tcPr>
            <w:tcW w:w="3891" w:type="dxa"/>
            <w:tcBorders>
              <w:bottom w:val="single" w:sz="4" w:space="0" w:color="auto"/>
            </w:tcBorders>
          </w:tcPr>
          <w:p w14:paraId="65E49D82" w14:textId="77777777" w:rsidR="003E7DA3" w:rsidRPr="000A5958" w:rsidRDefault="003E7DA3" w:rsidP="00A24489">
            <w:pPr>
              <w:spacing w:before="0"/>
              <w:jc w:val="center"/>
              <w:rPr>
                <w:rFonts w:cs="Arial"/>
                <w:lang w:val="ru-RU"/>
              </w:rPr>
            </w:pPr>
          </w:p>
        </w:tc>
      </w:tr>
      <w:tr w:rsidR="003E7DA3" w:rsidRPr="000A5958" w14:paraId="28AE02C5" w14:textId="77777777" w:rsidTr="00A24489">
        <w:trPr>
          <w:trHeight w:val="389"/>
          <w:jc w:val="center"/>
        </w:trPr>
        <w:tc>
          <w:tcPr>
            <w:tcW w:w="3162" w:type="dxa"/>
            <w:tcBorders>
              <w:top w:val="single" w:sz="4" w:space="0" w:color="auto"/>
            </w:tcBorders>
          </w:tcPr>
          <w:p w14:paraId="308384F1" w14:textId="77777777" w:rsidR="003E7DA3" w:rsidRPr="000A5958" w:rsidRDefault="003E7DA3" w:rsidP="00A24489">
            <w:pPr>
              <w:spacing w:before="0"/>
              <w:jc w:val="center"/>
              <w:rPr>
                <w:rFonts w:cs="Arial"/>
              </w:rPr>
            </w:pPr>
          </w:p>
        </w:tc>
        <w:tc>
          <w:tcPr>
            <w:tcW w:w="2127" w:type="dxa"/>
          </w:tcPr>
          <w:p w14:paraId="408FD117" w14:textId="77777777" w:rsidR="003E7DA3" w:rsidRPr="000A5958" w:rsidRDefault="003E7DA3" w:rsidP="00A24489">
            <w:pPr>
              <w:spacing w:before="0"/>
              <w:jc w:val="center"/>
              <w:rPr>
                <w:rFonts w:cs="Arial"/>
                <w:lang w:val="ru-RU"/>
              </w:rPr>
            </w:pPr>
          </w:p>
        </w:tc>
        <w:tc>
          <w:tcPr>
            <w:tcW w:w="3891" w:type="dxa"/>
            <w:tcBorders>
              <w:top w:val="single" w:sz="4" w:space="0" w:color="auto"/>
            </w:tcBorders>
          </w:tcPr>
          <w:p w14:paraId="68553A64" w14:textId="77777777" w:rsidR="003E7DA3" w:rsidRPr="000A5958" w:rsidRDefault="003E7DA3" w:rsidP="00A24489">
            <w:pPr>
              <w:spacing w:before="0"/>
              <w:jc w:val="center"/>
              <w:rPr>
                <w:rFonts w:cs="Arial"/>
                <w:lang w:val="ru-RU"/>
              </w:rPr>
            </w:pPr>
          </w:p>
        </w:tc>
      </w:tr>
    </w:tbl>
    <w:p w14:paraId="36ACFD62" w14:textId="77777777" w:rsidR="003E7DA3" w:rsidRDefault="003E7DA3" w:rsidP="003E7DA3">
      <w:pPr>
        <w:spacing w:before="0"/>
        <w:ind w:left="-284"/>
        <w:contextualSpacing/>
        <w:rPr>
          <w:rFonts w:eastAsia="Symbol" w:cs="Arial"/>
          <w:b/>
          <w:bCs/>
          <w:i/>
          <w:kern w:val="28"/>
        </w:rPr>
      </w:pPr>
      <w:r w:rsidRPr="00812752">
        <w:rPr>
          <w:rFonts w:eastAsia="Symbol" w:cs="Arial"/>
          <w:b/>
          <w:bCs/>
          <w:i/>
          <w:kern w:val="28"/>
        </w:rPr>
        <w:t>Напомена</w:t>
      </w:r>
    </w:p>
    <w:p w14:paraId="25816CD3" w14:textId="77777777" w:rsidR="003E7DA3" w:rsidRPr="00812752" w:rsidRDefault="003E7DA3" w:rsidP="003E7DA3">
      <w:pPr>
        <w:spacing w:before="0"/>
        <w:ind w:left="-284"/>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7138946B" w14:textId="77777777" w:rsidR="003E7DA3" w:rsidRPr="00812752" w:rsidRDefault="003E7DA3" w:rsidP="003E7DA3">
      <w:pPr>
        <w:spacing w:before="0"/>
        <w:ind w:left="-284"/>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22A2CECD" w14:textId="1DC3BF16" w:rsidR="003E7DA3" w:rsidRDefault="003E7DA3" w:rsidP="003E7DA3">
      <w:pPr>
        <w:spacing w:before="0"/>
        <w:ind w:left="-284"/>
        <w:contextualSpacing/>
        <w:rPr>
          <w:rFonts w:eastAsia="TimesNewRomanPS-BoldMT" w:cs="Arial"/>
          <w:i/>
        </w:rPr>
        <w:sectPr w:rsidR="003E7DA3" w:rsidSect="00D86DB1">
          <w:footnotePr>
            <w:pos w:val="beneathText"/>
          </w:footnotePr>
          <w:pgSz w:w="11909" w:h="16834" w:code="9"/>
          <w:pgMar w:top="1276" w:right="1440" w:bottom="1134" w:left="1440" w:header="142" w:footer="436" w:gutter="0"/>
          <w:cols w:space="708"/>
          <w:titlePg/>
          <w:docGrid w:linePitch="360"/>
        </w:sectPr>
      </w:pPr>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w:t>
      </w:r>
      <w:r w:rsidR="00AF0149">
        <w:rPr>
          <w:rFonts w:eastAsia="TimesNewRomanPS-BoldMT" w:cs="Arial"/>
          <w:i/>
        </w:rPr>
        <w:t>лана 82. став 1. тачка 3) Закон</w:t>
      </w:r>
    </w:p>
    <w:p w14:paraId="4D8602C1" w14:textId="77777777" w:rsidR="003E7DA3" w:rsidRDefault="003E7DA3" w:rsidP="00AF0149">
      <w:pPr>
        <w:pStyle w:val="KDObrazac"/>
        <w:ind w:right="-469"/>
        <w:jc w:val="both"/>
        <w:rPr>
          <w:sz w:val="24"/>
        </w:rPr>
      </w:pPr>
    </w:p>
    <w:p w14:paraId="2669BD05" w14:textId="1EE68BAD" w:rsidR="00AF0149" w:rsidRPr="00556132" w:rsidRDefault="00AF0149" w:rsidP="00AF0149">
      <w:pPr>
        <w:pStyle w:val="KDObrazac"/>
        <w:rPr>
          <w:sz w:val="24"/>
          <w:szCs w:val="24"/>
        </w:rPr>
      </w:pPr>
      <w:r w:rsidRPr="00556132">
        <w:rPr>
          <w:sz w:val="24"/>
          <w:szCs w:val="24"/>
          <w:lang w:val="ru-RU"/>
        </w:rPr>
        <w:t>Образац 6</w:t>
      </w:r>
      <w:r w:rsidR="00D751F2">
        <w:rPr>
          <w:sz w:val="24"/>
          <w:szCs w:val="24"/>
          <w:lang w:val="ru-RU"/>
        </w:rPr>
        <w:t>.3</w:t>
      </w:r>
    </w:p>
    <w:p w14:paraId="41853CA9" w14:textId="77777777" w:rsidR="00AF0149" w:rsidRPr="00556132" w:rsidRDefault="00AF0149" w:rsidP="00AF0149">
      <w:pPr>
        <w:autoSpaceDE w:val="0"/>
        <w:autoSpaceDN w:val="0"/>
        <w:adjustRightInd w:val="0"/>
        <w:spacing w:before="0"/>
        <w:jc w:val="center"/>
        <w:rPr>
          <w:rFonts w:eastAsia="Calibri" w:cs="Arial"/>
          <w:b/>
          <w:bCs/>
          <w:sz w:val="24"/>
          <w:szCs w:val="24"/>
          <w:lang w:val="ru-RU"/>
        </w:rPr>
      </w:pPr>
    </w:p>
    <w:p w14:paraId="2F75030D" w14:textId="77777777" w:rsidR="00AF0149" w:rsidRDefault="00AF0149" w:rsidP="00AF0149">
      <w:pPr>
        <w:ind w:right="404"/>
        <w:jc w:val="center"/>
        <w:rPr>
          <w:rFonts w:cs="Arial"/>
          <w:b/>
          <w:sz w:val="24"/>
          <w:szCs w:val="24"/>
          <w:lang w:val="sr-Cyrl-RS"/>
        </w:rPr>
      </w:pPr>
      <w:r w:rsidRPr="00556132">
        <w:rPr>
          <w:rFonts w:cs="Arial"/>
          <w:b/>
          <w:sz w:val="24"/>
          <w:szCs w:val="24"/>
        </w:rPr>
        <w:t xml:space="preserve">СПИСАК </w:t>
      </w:r>
      <w:r w:rsidRPr="00556132">
        <w:rPr>
          <w:rFonts w:cs="Arial"/>
          <w:b/>
          <w:sz w:val="24"/>
          <w:szCs w:val="24"/>
          <w:lang w:val="sr-Cyrl-RS"/>
        </w:rPr>
        <w:t xml:space="preserve">ПРУЖЕНИХ УСЛУГА </w:t>
      </w:r>
      <w:r w:rsidRPr="00556132">
        <w:rPr>
          <w:rFonts w:cs="Arial"/>
          <w:b/>
          <w:sz w:val="24"/>
          <w:szCs w:val="24"/>
        </w:rPr>
        <w:t>– СТРУЧНЕ РЕФЕРЕНЦЕ</w:t>
      </w:r>
    </w:p>
    <w:p w14:paraId="7BC560F7" w14:textId="43DBC963" w:rsidR="00AF0149" w:rsidRPr="00AF0149" w:rsidRDefault="00AF0149" w:rsidP="00AF0149">
      <w:pPr>
        <w:ind w:left="-426" w:right="-469"/>
        <w:rPr>
          <w:rFonts w:cs="Arial"/>
          <w:sz w:val="24"/>
          <w:szCs w:val="24"/>
          <w:lang w:val="sr-Cyrl-RS"/>
        </w:rPr>
      </w:pPr>
      <w:r w:rsidRPr="002C6735">
        <w:rPr>
          <w:rFonts w:cs="Arial"/>
          <w:sz w:val="24"/>
          <w:szCs w:val="24"/>
          <w:lang w:val="ru-RU"/>
        </w:rPr>
        <w:t>за последње 3</w:t>
      </w:r>
      <w:r>
        <w:rPr>
          <w:rFonts w:cs="Arial"/>
          <w:sz w:val="24"/>
          <w:szCs w:val="24"/>
          <w:lang w:val="ru-RU"/>
        </w:rPr>
        <w:t xml:space="preserve"> пословне године </w:t>
      </w:r>
      <w:r w:rsidR="00381E76" w:rsidRPr="00E21D83">
        <w:rPr>
          <w:rFonts w:cs="Arial"/>
          <w:sz w:val="24"/>
          <w:szCs w:val="24"/>
          <w:lang w:val="sr-Cyrl-CS"/>
        </w:rPr>
        <w:t>до дана објављивања Позива за подношење пону</w:t>
      </w:r>
      <w:r w:rsidR="00381E76" w:rsidRPr="00E21D83">
        <w:rPr>
          <w:rFonts w:cs="Arial"/>
          <w:sz w:val="24"/>
          <w:szCs w:val="24"/>
          <w:lang w:val="sr-Cyrl-RS"/>
        </w:rPr>
        <w:t>да на</w:t>
      </w:r>
      <w:r w:rsidR="00381E76" w:rsidRPr="00E21D83">
        <w:rPr>
          <w:rFonts w:cs="Arial"/>
          <w:sz w:val="24"/>
          <w:szCs w:val="24"/>
        </w:rPr>
        <w:t xml:space="preserve"> Порталу јавних набавки</w:t>
      </w:r>
      <w:r w:rsidR="00381E76" w:rsidRPr="002C6735">
        <w:rPr>
          <w:rFonts w:cs="Arial"/>
          <w:sz w:val="24"/>
          <w:szCs w:val="24"/>
          <w:lang w:val="ru-RU"/>
        </w:rPr>
        <w:t xml:space="preserve"> </w:t>
      </w:r>
      <w:r w:rsidRPr="002C6735">
        <w:rPr>
          <w:rFonts w:cs="Arial"/>
          <w:sz w:val="24"/>
          <w:szCs w:val="24"/>
          <w:lang w:val="ru-RU"/>
        </w:rPr>
        <w:t xml:space="preserve">за </w:t>
      </w:r>
      <w:r>
        <w:rPr>
          <w:rFonts w:cs="Arial"/>
          <w:sz w:val="24"/>
          <w:szCs w:val="24"/>
          <w:lang w:val="ru-RU"/>
        </w:rPr>
        <w:t xml:space="preserve">извршене услуге </w:t>
      </w:r>
      <w:r w:rsidRPr="00AF0149">
        <w:rPr>
          <w:rFonts w:cs="Arial"/>
          <w:sz w:val="24"/>
          <w:szCs w:val="24"/>
        </w:rPr>
        <w:t>које се односе на успешно реализоване услуге израде елабората геодетских радова за поступак озакоњења</w:t>
      </w:r>
    </w:p>
    <w:p w14:paraId="0279B8AA" w14:textId="4342FBDF" w:rsidR="00AF0149" w:rsidRPr="000A5958" w:rsidRDefault="00AF0149" w:rsidP="00AF0149">
      <w:pPr>
        <w:ind w:right="-469"/>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85"/>
        <w:gridCol w:w="1327"/>
        <w:gridCol w:w="2553"/>
        <w:gridCol w:w="1415"/>
        <w:gridCol w:w="1562"/>
        <w:gridCol w:w="1555"/>
      </w:tblGrid>
      <w:tr w:rsidR="00AF0149" w:rsidRPr="000A5958" w14:paraId="78454CA8" w14:textId="77777777" w:rsidTr="00381E76">
        <w:trPr>
          <w:trHeight w:val="1356"/>
        </w:trPr>
        <w:tc>
          <w:tcPr>
            <w:tcW w:w="313" w:type="pct"/>
            <w:shd w:val="clear" w:color="auto" w:fill="F2F2F2" w:themeFill="background1" w:themeFillShade="F2"/>
            <w:vAlign w:val="center"/>
          </w:tcPr>
          <w:p w14:paraId="12AE0456" w14:textId="77777777" w:rsidR="00AF0149" w:rsidRPr="00556132" w:rsidRDefault="00AF0149" w:rsidP="00A24489">
            <w:pPr>
              <w:spacing w:before="0"/>
              <w:jc w:val="center"/>
              <w:rPr>
                <w:rFonts w:eastAsia="Calibri" w:cs="Arial"/>
                <w:bCs/>
                <w:iCs/>
                <w:lang w:val="sr-Cyrl-RS"/>
              </w:rPr>
            </w:pPr>
            <w:r w:rsidRPr="00556132">
              <w:rPr>
                <w:rFonts w:eastAsia="Calibri" w:cs="Arial"/>
                <w:bCs/>
                <w:iCs/>
                <w:lang w:val="sr-Cyrl-RS"/>
              </w:rPr>
              <w:t>Ред.</w:t>
            </w:r>
          </w:p>
          <w:p w14:paraId="38E92206" w14:textId="77777777" w:rsidR="00AF0149" w:rsidRPr="00556132" w:rsidRDefault="00AF0149" w:rsidP="00A24489">
            <w:pPr>
              <w:spacing w:before="0"/>
              <w:jc w:val="center"/>
              <w:rPr>
                <w:rFonts w:eastAsia="Calibri" w:cs="Arial"/>
                <w:b/>
                <w:bCs/>
                <w:iCs/>
                <w:lang w:val="sr-Cyrl-RS"/>
              </w:rPr>
            </w:pPr>
            <w:r w:rsidRPr="00556132">
              <w:rPr>
                <w:rFonts w:eastAsia="Calibri" w:cs="Arial"/>
                <w:bCs/>
                <w:iCs/>
                <w:lang w:val="sr-Cyrl-RS"/>
              </w:rPr>
              <w:t>бр.</w:t>
            </w:r>
          </w:p>
        </w:tc>
        <w:tc>
          <w:tcPr>
            <w:tcW w:w="782" w:type="pct"/>
            <w:shd w:val="clear" w:color="auto" w:fill="F2F2F2" w:themeFill="background1" w:themeFillShade="F2"/>
            <w:vAlign w:val="center"/>
          </w:tcPr>
          <w:p w14:paraId="62CB154C" w14:textId="77777777" w:rsidR="00AF0149" w:rsidRPr="002C6735" w:rsidRDefault="00AF0149" w:rsidP="00A24489">
            <w:pPr>
              <w:spacing w:before="0"/>
              <w:jc w:val="center"/>
              <w:rPr>
                <w:rFonts w:eastAsia="Calibri" w:cs="Arial"/>
                <w:bCs/>
                <w:iCs/>
                <w:lang w:val="sr-Cyrl-RS"/>
              </w:rPr>
            </w:pPr>
            <w:r>
              <w:rPr>
                <w:rFonts w:eastAsia="Calibri" w:cs="Arial"/>
                <w:bCs/>
                <w:iCs/>
                <w:lang w:val="sr-Cyrl-RS"/>
              </w:rPr>
              <w:t>Корисник услуга</w:t>
            </w:r>
          </w:p>
        </w:tc>
        <w:tc>
          <w:tcPr>
            <w:tcW w:w="616" w:type="pct"/>
            <w:shd w:val="clear" w:color="auto" w:fill="F2F2F2" w:themeFill="background1" w:themeFillShade="F2"/>
            <w:vAlign w:val="center"/>
          </w:tcPr>
          <w:p w14:paraId="23FCEBA3" w14:textId="77777777" w:rsidR="00AF0149" w:rsidRPr="000A5958" w:rsidRDefault="00AF0149" w:rsidP="00A24489">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85" w:type="pct"/>
            <w:shd w:val="clear" w:color="auto" w:fill="F2F2F2" w:themeFill="background1" w:themeFillShade="F2"/>
            <w:vAlign w:val="center"/>
          </w:tcPr>
          <w:p w14:paraId="38E89CB0" w14:textId="77777777" w:rsidR="00AF0149" w:rsidRPr="002C6735" w:rsidRDefault="00AF0149" w:rsidP="00A24489">
            <w:pPr>
              <w:spacing w:before="0"/>
              <w:jc w:val="center"/>
              <w:rPr>
                <w:rFonts w:eastAsia="Calibri" w:cs="Arial"/>
                <w:bCs/>
                <w:iCs/>
                <w:lang w:val="sr-Cyrl-RS"/>
              </w:rPr>
            </w:pPr>
            <w:r>
              <w:rPr>
                <w:rFonts w:eastAsia="Calibri" w:cs="Arial"/>
                <w:bCs/>
                <w:iCs/>
                <w:lang w:val="sr-Cyrl-RS"/>
              </w:rPr>
              <w:t>Опис услуга</w:t>
            </w:r>
          </w:p>
        </w:tc>
        <w:tc>
          <w:tcPr>
            <w:tcW w:w="657" w:type="pct"/>
            <w:shd w:val="clear" w:color="auto" w:fill="F2F2F2" w:themeFill="background1" w:themeFillShade="F2"/>
            <w:vAlign w:val="center"/>
          </w:tcPr>
          <w:p w14:paraId="4ECFE8EC" w14:textId="77777777" w:rsidR="00AF0149" w:rsidRPr="000A5958" w:rsidRDefault="00AF0149" w:rsidP="00A24489">
            <w:pPr>
              <w:spacing w:before="0"/>
              <w:jc w:val="center"/>
              <w:rPr>
                <w:rFonts w:eastAsia="Calibri" w:cs="Arial"/>
                <w:b/>
                <w:bCs/>
                <w:iCs/>
              </w:rPr>
            </w:pPr>
            <w:r w:rsidRPr="000A5958">
              <w:rPr>
                <w:rFonts w:eastAsia="Calibri" w:cs="Arial"/>
                <w:bCs/>
                <w:iCs/>
              </w:rPr>
              <w:t>Број и датум закључења уговора</w:t>
            </w:r>
          </w:p>
        </w:tc>
        <w:tc>
          <w:tcPr>
            <w:tcW w:w="725" w:type="pct"/>
            <w:shd w:val="clear" w:color="auto" w:fill="F2F2F2" w:themeFill="background1" w:themeFillShade="F2"/>
            <w:vAlign w:val="center"/>
          </w:tcPr>
          <w:p w14:paraId="19278F89" w14:textId="77777777" w:rsidR="00AF0149" w:rsidRPr="00556132" w:rsidRDefault="00AF0149" w:rsidP="00A24489">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23" w:type="pct"/>
            <w:shd w:val="clear" w:color="auto" w:fill="F2F2F2" w:themeFill="background1" w:themeFillShade="F2"/>
            <w:vAlign w:val="center"/>
          </w:tcPr>
          <w:p w14:paraId="1DBA4088" w14:textId="77777777" w:rsidR="00AF0149" w:rsidRPr="000A5958" w:rsidRDefault="00AF0149" w:rsidP="00A24489">
            <w:pPr>
              <w:spacing w:before="0"/>
              <w:jc w:val="center"/>
              <w:rPr>
                <w:rFonts w:eastAsia="Calibri" w:cs="Arial"/>
                <w:bCs/>
                <w:iCs/>
              </w:rPr>
            </w:pPr>
            <w:r w:rsidRPr="000A5958">
              <w:rPr>
                <w:rFonts w:eastAsia="Calibri" w:cs="Arial"/>
                <w:bCs/>
                <w:iCs/>
              </w:rPr>
              <w:t xml:space="preserve">Вредност </w:t>
            </w:r>
            <w:r>
              <w:rPr>
                <w:rFonts w:eastAsia="Calibri" w:cs="Arial"/>
                <w:bCs/>
                <w:iCs/>
                <w:lang w:val="sr-Cyrl-RS"/>
              </w:rPr>
              <w:t>извршених услуга</w:t>
            </w:r>
            <w:r w:rsidRPr="000A5958">
              <w:rPr>
                <w:rFonts w:eastAsia="Calibri" w:cs="Arial"/>
                <w:bCs/>
                <w:iCs/>
              </w:rPr>
              <w:t xml:space="preserve"> без ПДВ</w:t>
            </w:r>
          </w:p>
          <w:p w14:paraId="0D4A5902" w14:textId="77777777" w:rsidR="00AF0149" w:rsidRPr="00F16B70" w:rsidRDefault="00AF0149" w:rsidP="00A24489">
            <w:pPr>
              <w:spacing w:before="0"/>
              <w:jc w:val="center"/>
              <w:rPr>
                <w:rFonts w:eastAsia="Calibri" w:cs="Arial"/>
                <w:bCs/>
                <w:iCs/>
                <w:lang w:val="sr-Cyrl-RS"/>
              </w:rPr>
            </w:pPr>
            <w:r>
              <w:rPr>
                <w:rFonts w:eastAsia="Calibri" w:cs="Arial"/>
                <w:bCs/>
                <w:iCs/>
                <w:lang w:val="sr-Cyrl-RS"/>
              </w:rPr>
              <w:t>(динара)</w:t>
            </w:r>
          </w:p>
        </w:tc>
      </w:tr>
      <w:tr w:rsidR="00AF0149" w:rsidRPr="000A5958" w14:paraId="08F5B919" w14:textId="77777777" w:rsidTr="00381E76">
        <w:trPr>
          <w:trHeight w:val="1011"/>
        </w:trPr>
        <w:tc>
          <w:tcPr>
            <w:tcW w:w="313" w:type="pct"/>
            <w:shd w:val="clear" w:color="auto" w:fill="auto"/>
          </w:tcPr>
          <w:p w14:paraId="159ACC4F" w14:textId="77777777" w:rsidR="00AF0149" w:rsidRPr="000A5958" w:rsidRDefault="00AF0149" w:rsidP="00A24489">
            <w:pPr>
              <w:spacing w:before="0"/>
              <w:jc w:val="center"/>
              <w:rPr>
                <w:rFonts w:eastAsia="Calibri" w:cs="Arial"/>
                <w:bCs/>
                <w:iCs/>
              </w:rPr>
            </w:pPr>
          </w:p>
          <w:p w14:paraId="6E9CAF2A" w14:textId="77777777" w:rsidR="00AF0149" w:rsidRPr="000A5958" w:rsidRDefault="00AF0149" w:rsidP="00A24489">
            <w:pPr>
              <w:spacing w:before="0"/>
              <w:jc w:val="center"/>
              <w:rPr>
                <w:rFonts w:eastAsia="Calibri" w:cs="Arial"/>
                <w:bCs/>
                <w:iCs/>
              </w:rPr>
            </w:pPr>
            <w:r w:rsidRPr="000A5958">
              <w:rPr>
                <w:rFonts w:eastAsia="Calibri" w:cs="Arial"/>
                <w:bCs/>
                <w:iCs/>
              </w:rPr>
              <w:t>1.</w:t>
            </w:r>
          </w:p>
        </w:tc>
        <w:tc>
          <w:tcPr>
            <w:tcW w:w="782" w:type="pct"/>
            <w:shd w:val="clear" w:color="auto" w:fill="auto"/>
          </w:tcPr>
          <w:p w14:paraId="0BF8CE81" w14:textId="77777777" w:rsidR="00AF0149" w:rsidRPr="000A5958" w:rsidRDefault="00AF0149" w:rsidP="00A24489">
            <w:pPr>
              <w:spacing w:before="0"/>
              <w:jc w:val="center"/>
              <w:rPr>
                <w:rFonts w:eastAsia="Calibri" w:cs="Arial"/>
                <w:b/>
                <w:bCs/>
                <w:iCs/>
              </w:rPr>
            </w:pPr>
          </w:p>
          <w:p w14:paraId="6316E23C" w14:textId="77777777" w:rsidR="00AF0149" w:rsidRPr="000A5958" w:rsidRDefault="00AF0149" w:rsidP="00A24489">
            <w:pPr>
              <w:spacing w:before="0"/>
              <w:jc w:val="center"/>
              <w:rPr>
                <w:rFonts w:eastAsia="Calibri" w:cs="Arial"/>
                <w:b/>
                <w:bCs/>
                <w:iCs/>
              </w:rPr>
            </w:pPr>
          </w:p>
          <w:p w14:paraId="7FF1FA8C" w14:textId="77777777" w:rsidR="00AF0149" w:rsidRPr="000A5958" w:rsidRDefault="00AF0149" w:rsidP="00A24489">
            <w:pPr>
              <w:spacing w:before="0"/>
              <w:jc w:val="center"/>
              <w:rPr>
                <w:rFonts w:eastAsia="Calibri" w:cs="Arial"/>
                <w:b/>
                <w:bCs/>
                <w:iCs/>
              </w:rPr>
            </w:pPr>
          </w:p>
        </w:tc>
        <w:tc>
          <w:tcPr>
            <w:tcW w:w="616" w:type="pct"/>
            <w:shd w:val="clear" w:color="auto" w:fill="auto"/>
          </w:tcPr>
          <w:p w14:paraId="0125DC80" w14:textId="77777777" w:rsidR="00AF0149" w:rsidRPr="000A5958" w:rsidRDefault="00AF0149" w:rsidP="00A24489">
            <w:pPr>
              <w:spacing w:before="0"/>
              <w:jc w:val="center"/>
              <w:rPr>
                <w:rFonts w:eastAsia="Calibri" w:cs="Arial"/>
                <w:b/>
                <w:bCs/>
                <w:iCs/>
              </w:rPr>
            </w:pPr>
          </w:p>
        </w:tc>
        <w:tc>
          <w:tcPr>
            <w:tcW w:w="1185" w:type="pct"/>
          </w:tcPr>
          <w:p w14:paraId="2488D5EC" w14:textId="77777777" w:rsidR="00AF0149" w:rsidRPr="000A5958" w:rsidRDefault="00AF0149" w:rsidP="00A24489">
            <w:pPr>
              <w:spacing w:before="0"/>
              <w:jc w:val="center"/>
              <w:rPr>
                <w:rFonts w:eastAsia="Calibri" w:cs="Arial"/>
                <w:b/>
                <w:bCs/>
                <w:iCs/>
              </w:rPr>
            </w:pPr>
          </w:p>
        </w:tc>
        <w:tc>
          <w:tcPr>
            <w:tcW w:w="657" w:type="pct"/>
            <w:shd w:val="clear" w:color="auto" w:fill="auto"/>
          </w:tcPr>
          <w:p w14:paraId="308373C9" w14:textId="77777777" w:rsidR="00AF0149" w:rsidRPr="000A5958" w:rsidRDefault="00AF0149" w:rsidP="00A24489">
            <w:pPr>
              <w:spacing w:before="0"/>
              <w:jc w:val="center"/>
              <w:rPr>
                <w:rFonts w:eastAsia="Calibri" w:cs="Arial"/>
                <w:b/>
                <w:bCs/>
                <w:iCs/>
              </w:rPr>
            </w:pPr>
          </w:p>
        </w:tc>
        <w:tc>
          <w:tcPr>
            <w:tcW w:w="725" w:type="pct"/>
            <w:shd w:val="clear" w:color="auto" w:fill="auto"/>
          </w:tcPr>
          <w:p w14:paraId="3DFDBC13" w14:textId="77777777" w:rsidR="00AF0149" w:rsidRPr="000A5958" w:rsidRDefault="00AF0149" w:rsidP="00A24489">
            <w:pPr>
              <w:spacing w:before="0"/>
              <w:jc w:val="center"/>
              <w:rPr>
                <w:rFonts w:eastAsia="Calibri" w:cs="Arial"/>
                <w:b/>
                <w:bCs/>
                <w:iCs/>
              </w:rPr>
            </w:pPr>
          </w:p>
        </w:tc>
        <w:tc>
          <w:tcPr>
            <w:tcW w:w="723" w:type="pct"/>
          </w:tcPr>
          <w:p w14:paraId="4A250320" w14:textId="77777777" w:rsidR="00AF0149" w:rsidRPr="000A5958" w:rsidRDefault="00AF0149" w:rsidP="00A24489">
            <w:pPr>
              <w:spacing w:before="0"/>
              <w:jc w:val="center"/>
              <w:rPr>
                <w:rFonts w:eastAsia="Calibri" w:cs="Arial"/>
                <w:b/>
                <w:bCs/>
                <w:iCs/>
              </w:rPr>
            </w:pPr>
          </w:p>
        </w:tc>
      </w:tr>
      <w:tr w:rsidR="00AF0149" w:rsidRPr="000A5958" w14:paraId="4DFFEA46" w14:textId="77777777" w:rsidTr="00381E76">
        <w:trPr>
          <w:trHeight w:val="1031"/>
        </w:trPr>
        <w:tc>
          <w:tcPr>
            <w:tcW w:w="313" w:type="pct"/>
            <w:shd w:val="clear" w:color="auto" w:fill="auto"/>
          </w:tcPr>
          <w:p w14:paraId="55CA98B9" w14:textId="77777777" w:rsidR="00AF0149" w:rsidRPr="000A5958" w:rsidRDefault="00AF0149" w:rsidP="00A24489">
            <w:pPr>
              <w:spacing w:before="0"/>
              <w:jc w:val="center"/>
              <w:rPr>
                <w:rFonts w:eastAsia="Calibri" w:cs="Arial"/>
                <w:bCs/>
                <w:iCs/>
              </w:rPr>
            </w:pPr>
          </w:p>
          <w:p w14:paraId="5851C43A" w14:textId="77777777" w:rsidR="00AF0149" w:rsidRPr="000A5958" w:rsidRDefault="00AF0149" w:rsidP="00A24489">
            <w:pPr>
              <w:spacing w:before="0"/>
              <w:jc w:val="center"/>
              <w:rPr>
                <w:rFonts w:eastAsia="Calibri" w:cs="Arial"/>
                <w:bCs/>
                <w:iCs/>
              </w:rPr>
            </w:pPr>
            <w:r w:rsidRPr="000A5958">
              <w:rPr>
                <w:rFonts w:eastAsia="Calibri" w:cs="Arial"/>
                <w:bCs/>
                <w:iCs/>
              </w:rPr>
              <w:t>2.</w:t>
            </w:r>
          </w:p>
        </w:tc>
        <w:tc>
          <w:tcPr>
            <w:tcW w:w="782" w:type="pct"/>
            <w:shd w:val="clear" w:color="auto" w:fill="auto"/>
          </w:tcPr>
          <w:p w14:paraId="53E1C8CD" w14:textId="77777777" w:rsidR="00AF0149" w:rsidRPr="000A5958" w:rsidRDefault="00AF0149" w:rsidP="00A24489">
            <w:pPr>
              <w:spacing w:before="0"/>
              <w:jc w:val="center"/>
              <w:rPr>
                <w:rFonts w:eastAsia="Calibri" w:cs="Arial"/>
                <w:b/>
                <w:bCs/>
                <w:iCs/>
              </w:rPr>
            </w:pPr>
          </w:p>
          <w:p w14:paraId="17E13140" w14:textId="77777777" w:rsidR="00AF0149" w:rsidRPr="000A5958" w:rsidRDefault="00AF0149" w:rsidP="00A24489">
            <w:pPr>
              <w:spacing w:before="0"/>
              <w:jc w:val="center"/>
              <w:rPr>
                <w:rFonts w:eastAsia="Calibri" w:cs="Arial"/>
                <w:b/>
                <w:bCs/>
                <w:iCs/>
              </w:rPr>
            </w:pPr>
          </w:p>
          <w:p w14:paraId="352B1062" w14:textId="77777777" w:rsidR="00AF0149" w:rsidRPr="000A5958" w:rsidRDefault="00AF0149" w:rsidP="00A24489">
            <w:pPr>
              <w:spacing w:before="0"/>
              <w:jc w:val="center"/>
              <w:rPr>
                <w:rFonts w:eastAsia="Calibri" w:cs="Arial"/>
                <w:b/>
                <w:bCs/>
                <w:iCs/>
              </w:rPr>
            </w:pPr>
          </w:p>
        </w:tc>
        <w:tc>
          <w:tcPr>
            <w:tcW w:w="616" w:type="pct"/>
            <w:shd w:val="clear" w:color="auto" w:fill="auto"/>
          </w:tcPr>
          <w:p w14:paraId="502058EA" w14:textId="77777777" w:rsidR="00AF0149" w:rsidRPr="000A5958" w:rsidRDefault="00AF0149" w:rsidP="00A24489">
            <w:pPr>
              <w:spacing w:before="0"/>
              <w:jc w:val="center"/>
              <w:rPr>
                <w:rFonts w:eastAsia="Calibri" w:cs="Arial"/>
                <w:b/>
                <w:bCs/>
                <w:iCs/>
              </w:rPr>
            </w:pPr>
          </w:p>
        </w:tc>
        <w:tc>
          <w:tcPr>
            <w:tcW w:w="1185" w:type="pct"/>
          </w:tcPr>
          <w:p w14:paraId="03FFF6A2" w14:textId="77777777" w:rsidR="00AF0149" w:rsidRPr="000A5958" w:rsidRDefault="00AF0149" w:rsidP="00A24489">
            <w:pPr>
              <w:spacing w:before="0"/>
              <w:jc w:val="center"/>
              <w:rPr>
                <w:rFonts w:eastAsia="Calibri" w:cs="Arial"/>
                <w:b/>
                <w:bCs/>
                <w:iCs/>
              </w:rPr>
            </w:pPr>
          </w:p>
        </w:tc>
        <w:tc>
          <w:tcPr>
            <w:tcW w:w="657" w:type="pct"/>
            <w:shd w:val="clear" w:color="auto" w:fill="auto"/>
          </w:tcPr>
          <w:p w14:paraId="0DA54E5E" w14:textId="77777777" w:rsidR="00AF0149" w:rsidRPr="000A5958" w:rsidRDefault="00AF0149" w:rsidP="00A24489">
            <w:pPr>
              <w:spacing w:before="0"/>
              <w:jc w:val="center"/>
              <w:rPr>
                <w:rFonts w:eastAsia="Calibri" w:cs="Arial"/>
                <w:b/>
                <w:bCs/>
                <w:iCs/>
              </w:rPr>
            </w:pPr>
          </w:p>
        </w:tc>
        <w:tc>
          <w:tcPr>
            <w:tcW w:w="725" w:type="pct"/>
            <w:shd w:val="clear" w:color="auto" w:fill="auto"/>
          </w:tcPr>
          <w:p w14:paraId="19BC1164" w14:textId="77777777" w:rsidR="00AF0149" w:rsidRPr="000A5958" w:rsidRDefault="00AF0149" w:rsidP="00A24489">
            <w:pPr>
              <w:spacing w:before="0"/>
              <w:jc w:val="center"/>
              <w:rPr>
                <w:rFonts w:eastAsia="Calibri" w:cs="Arial"/>
                <w:b/>
                <w:bCs/>
                <w:iCs/>
              </w:rPr>
            </w:pPr>
          </w:p>
        </w:tc>
        <w:tc>
          <w:tcPr>
            <w:tcW w:w="723" w:type="pct"/>
          </w:tcPr>
          <w:p w14:paraId="5EF3E75E" w14:textId="77777777" w:rsidR="00AF0149" w:rsidRPr="000A5958" w:rsidRDefault="00AF0149" w:rsidP="00A24489">
            <w:pPr>
              <w:spacing w:before="0"/>
              <w:jc w:val="center"/>
              <w:rPr>
                <w:rFonts w:eastAsia="Calibri" w:cs="Arial"/>
                <w:b/>
                <w:bCs/>
                <w:iCs/>
              </w:rPr>
            </w:pPr>
          </w:p>
        </w:tc>
      </w:tr>
      <w:tr w:rsidR="00AF0149" w:rsidRPr="000A5958" w14:paraId="6FDD236F" w14:textId="77777777" w:rsidTr="00381E76">
        <w:trPr>
          <w:trHeight w:val="1011"/>
        </w:trPr>
        <w:tc>
          <w:tcPr>
            <w:tcW w:w="313" w:type="pct"/>
            <w:shd w:val="clear" w:color="auto" w:fill="auto"/>
          </w:tcPr>
          <w:p w14:paraId="6DCB5332" w14:textId="77777777" w:rsidR="00AF0149" w:rsidRPr="000A5958" w:rsidRDefault="00AF0149" w:rsidP="00A24489">
            <w:pPr>
              <w:spacing w:before="0"/>
              <w:jc w:val="center"/>
              <w:rPr>
                <w:rFonts w:eastAsia="Calibri" w:cs="Arial"/>
                <w:bCs/>
                <w:iCs/>
              </w:rPr>
            </w:pPr>
          </w:p>
          <w:p w14:paraId="2C43A837" w14:textId="77777777" w:rsidR="00AF0149" w:rsidRPr="000A5958" w:rsidRDefault="00AF0149" w:rsidP="00A24489">
            <w:pPr>
              <w:spacing w:before="0"/>
              <w:jc w:val="center"/>
              <w:rPr>
                <w:rFonts w:eastAsia="Calibri" w:cs="Arial"/>
                <w:bCs/>
                <w:iCs/>
              </w:rPr>
            </w:pPr>
            <w:r w:rsidRPr="000A5958">
              <w:rPr>
                <w:rFonts w:eastAsia="Calibri" w:cs="Arial"/>
                <w:bCs/>
                <w:iCs/>
              </w:rPr>
              <w:t>3.</w:t>
            </w:r>
          </w:p>
        </w:tc>
        <w:tc>
          <w:tcPr>
            <w:tcW w:w="782" w:type="pct"/>
            <w:shd w:val="clear" w:color="auto" w:fill="auto"/>
          </w:tcPr>
          <w:p w14:paraId="3A9913FB" w14:textId="77777777" w:rsidR="00AF0149" w:rsidRPr="000A5958" w:rsidRDefault="00AF0149" w:rsidP="00A24489">
            <w:pPr>
              <w:spacing w:before="0"/>
              <w:jc w:val="center"/>
              <w:rPr>
                <w:rFonts w:eastAsia="Calibri" w:cs="Arial"/>
                <w:b/>
                <w:bCs/>
                <w:iCs/>
              </w:rPr>
            </w:pPr>
          </w:p>
          <w:p w14:paraId="1DA06166" w14:textId="77777777" w:rsidR="00AF0149" w:rsidRPr="000A5958" w:rsidRDefault="00AF0149" w:rsidP="00A24489">
            <w:pPr>
              <w:spacing w:before="0"/>
              <w:jc w:val="center"/>
              <w:rPr>
                <w:rFonts w:eastAsia="Calibri" w:cs="Arial"/>
                <w:b/>
                <w:bCs/>
                <w:iCs/>
              </w:rPr>
            </w:pPr>
          </w:p>
          <w:p w14:paraId="2CC53809" w14:textId="77777777" w:rsidR="00AF0149" w:rsidRPr="000A5958" w:rsidRDefault="00AF0149" w:rsidP="00A24489">
            <w:pPr>
              <w:spacing w:before="0"/>
              <w:jc w:val="center"/>
              <w:rPr>
                <w:rFonts w:eastAsia="Calibri" w:cs="Arial"/>
                <w:b/>
                <w:bCs/>
                <w:iCs/>
              </w:rPr>
            </w:pPr>
          </w:p>
        </w:tc>
        <w:tc>
          <w:tcPr>
            <w:tcW w:w="616" w:type="pct"/>
            <w:shd w:val="clear" w:color="auto" w:fill="auto"/>
          </w:tcPr>
          <w:p w14:paraId="25036AAB" w14:textId="77777777" w:rsidR="00AF0149" w:rsidRPr="000A5958" w:rsidRDefault="00AF0149" w:rsidP="00A24489">
            <w:pPr>
              <w:spacing w:before="0"/>
              <w:jc w:val="center"/>
              <w:rPr>
                <w:rFonts w:eastAsia="Calibri" w:cs="Arial"/>
                <w:b/>
                <w:bCs/>
                <w:iCs/>
              </w:rPr>
            </w:pPr>
          </w:p>
        </w:tc>
        <w:tc>
          <w:tcPr>
            <w:tcW w:w="1185" w:type="pct"/>
          </w:tcPr>
          <w:p w14:paraId="0F1FDAD8" w14:textId="77777777" w:rsidR="00AF0149" w:rsidRPr="000A5958" w:rsidRDefault="00AF0149" w:rsidP="00A24489">
            <w:pPr>
              <w:spacing w:before="0"/>
              <w:jc w:val="center"/>
              <w:rPr>
                <w:rFonts w:eastAsia="Calibri" w:cs="Arial"/>
                <w:b/>
                <w:bCs/>
                <w:iCs/>
              </w:rPr>
            </w:pPr>
          </w:p>
        </w:tc>
        <w:tc>
          <w:tcPr>
            <w:tcW w:w="657" w:type="pct"/>
            <w:shd w:val="clear" w:color="auto" w:fill="auto"/>
          </w:tcPr>
          <w:p w14:paraId="541B5733" w14:textId="77777777" w:rsidR="00AF0149" w:rsidRPr="000A5958" w:rsidRDefault="00AF0149" w:rsidP="00A24489">
            <w:pPr>
              <w:spacing w:before="0"/>
              <w:jc w:val="center"/>
              <w:rPr>
                <w:rFonts w:eastAsia="Calibri" w:cs="Arial"/>
                <w:b/>
                <w:bCs/>
                <w:iCs/>
              </w:rPr>
            </w:pPr>
          </w:p>
        </w:tc>
        <w:tc>
          <w:tcPr>
            <w:tcW w:w="725" w:type="pct"/>
            <w:shd w:val="clear" w:color="auto" w:fill="auto"/>
          </w:tcPr>
          <w:p w14:paraId="37ED2B5A" w14:textId="77777777" w:rsidR="00AF0149" w:rsidRPr="000A5958" w:rsidRDefault="00AF0149" w:rsidP="00A24489">
            <w:pPr>
              <w:spacing w:before="0"/>
              <w:jc w:val="center"/>
              <w:rPr>
                <w:rFonts w:eastAsia="Calibri" w:cs="Arial"/>
                <w:b/>
                <w:bCs/>
                <w:iCs/>
              </w:rPr>
            </w:pPr>
          </w:p>
        </w:tc>
        <w:tc>
          <w:tcPr>
            <w:tcW w:w="723" w:type="pct"/>
          </w:tcPr>
          <w:p w14:paraId="20A4DDC9" w14:textId="77777777" w:rsidR="00AF0149" w:rsidRPr="000A5958" w:rsidRDefault="00AF0149" w:rsidP="00A24489">
            <w:pPr>
              <w:spacing w:before="0"/>
              <w:jc w:val="center"/>
              <w:rPr>
                <w:rFonts w:eastAsia="Calibri" w:cs="Arial"/>
                <w:b/>
                <w:bCs/>
                <w:iCs/>
              </w:rPr>
            </w:pPr>
          </w:p>
        </w:tc>
      </w:tr>
      <w:tr w:rsidR="00AF0149" w:rsidRPr="000A5958" w14:paraId="5C14DF3A" w14:textId="77777777" w:rsidTr="00381E76">
        <w:trPr>
          <w:trHeight w:val="1011"/>
        </w:trPr>
        <w:tc>
          <w:tcPr>
            <w:tcW w:w="313" w:type="pct"/>
            <w:shd w:val="clear" w:color="auto" w:fill="auto"/>
          </w:tcPr>
          <w:p w14:paraId="11A55B1A" w14:textId="77777777" w:rsidR="00AF0149" w:rsidRPr="000A5958" w:rsidRDefault="00AF0149" w:rsidP="00A24489">
            <w:pPr>
              <w:spacing w:before="0"/>
              <w:jc w:val="center"/>
              <w:rPr>
                <w:rFonts w:eastAsia="Calibri" w:cs="Arial"/>
                <w:bCs/>
                <w:iCs/>
              </w:rPr>
            </w:pPr>
          </w:p>
          <w:p w14:paraId="0FA4BF01" w14:textId="77777777" w:rsidR="00AF0149" w:rsidRPr="000A5958" w:rsidRDefault="00AF0149" w:rsidP="00A24489">
            <w:pPr>
              <w:spacing w:before="0"/>
              <w:jc w:val="center"/>
              <w:rPr>
                <w:rFonts w:eastAsia="Calibri" w:cs="Arial"/>
                <w:bCs/>
                <w:iCs/>
              </w:rPr>
            </w:pPr>
            <w:r w:rsidRPr="000A5958">
              <w:rPr>
                <w:rFonts w:eastAsia="Calibri" w:cs="Arial"/>
                <w:bCs/>
                <w:iCs/>
              </w:rPr>
              <w:t>4.</w:t>
            </w:r>
          </w:p>
        </w:tc>
        <w:tc>
          <w:tcPr>
            <w:tcW w:w="782" w:type="pct"/>
            <w:shd w:val="clear" w:color="auto" w:fill="auto"/>
          </w:tcPr>
          <w:p w14:paraId="3E403293" w14:textId="77777777" w:rsidR="00AF0149" w:rsidRPr="000A5958" w:rsidRDefault="00AF0149" w:rsidP="00A24489">
            <w:pPr>
              <w:spacing w:before="0"/>
              <w:jc w:val="center"/>
              <w:rPr>
                <w:rFonts w:eastAsia="Calibri" w:cs="Arial"/>
                <w:b/>
                <w:bCs/>
                <w:iCs/>
              </w:rPr>
            </w:pPr>
          </w:p>
          <w:p w14:paraId="3FE1077F" w14:textId="77777777" w:rsidR="00AF0149" w:rsidRPr="000A5958" w:rsidRDefault="00AF0149" w:rsidP="00A24489">
            <w:pPr>
              <w:spacing w:before="0"/>
              <w:jc w:val="center"/>
              <w:rPr>
                <w:rFonts w:eastAsia="Calibri" w:cs="Arial"/>
                <w:b/>
                <w:bCs/>
                <w:iCs/>
              </w:rPr>
            </w:pPr>
          </w:p>
          <w:p w14:paraId="36E961AA" w14:textId="77777777" w:rsidR="00AF0149" w:rsidRPr="000A5958" w:rsidRDefault="00AF0149" w:rsidP="00A24489">
            <w:pPr>
              <w:spacing w:before="0"/>
              <w:jc w:val="center"/>
              <w:rPr>
                <w:rFonts w:eastAsia="Calibri" w:cs="Arial"/>
                <w:b/>
                <w:bCs/>
                <w:iCs/>
              </w:rPr>
            </w:pPr>
          </w:p>
        </w:tc>
        <w:tc>
          <w:tcPr>
            <w:tcW w:w="616" w:type="pct"/>
            <w:shd w:val="clear" w:color="auto" w:fill="auto"/>
          </w:tcPr>
          <w:p w14:paraId="32547806" w14:textId="77777777" w:rsidR="00AF0149" w:rsidRPr="000A5958" w:rsidRDefault="00AF0149" w:rsidP="00A24489">
            <w:pPr>
              <w:spacing w:before="0"/>
              <w:jc w:val="center"/>
              <w:rPr>
                <w:rFonts w:eastAsia="Calibri" w:cs="Arial"/>
                <w:b/>
                <w:bCs/>
                <w:iCs/>
              </w:rPr>
            </w:pPr>
          </w:p>
        </w:tc>
        <w:tc>
          <w:tcPr>
            <w:tcW w:w="1185" w:type="pct"/>
          </w:tcPr>
          <w:p w14:paraId="6D8D39AC" w14:textId="77777777" w:rsidR="00AF0149" w:rsidRPr="000A5958" w:rsidRDefault="00AF0149" w:rsidP="00A24489">
            <w:pPr>
              <w:spacing w:before="0"/>
              <w:jc w:val="center"/>
              <w:rPr>
                <w:rFonts w:eastAsia="Calibri" w:cs="Arial"/>
                <w:b/>
                <w:bCs/>
                <w:iCs/>
              </w:rPr>
            </w:pPr>
          </w:p>
        </w:tc>
        <w:tc>
          <w:tcPr>
            <w:tcW w:w="657" w:type="pct"/>
            <w:shd w:val="clear" w:color="auto" w:fill="auto"/>
          </w:tcPr>
          <w:p w14:paraId="5DEA5DDD" w14:textId="77777777" w:rsidR="00AF0149" w:rsidRPr="000A5958" w:rsidRDefault="00AF0149" w:rsidP="00A24489">
            <w:pPr>
              <w:spacing w:before="0"/>
              <w:jc w:val="center"/>
              <w:rPr>
                <w:rFonts w:eastAsia="Calibri" w:cs="Arial"/>
                <w:b/>
                <w:bCs/>
                <w:iCs/>
              </w:rPr>
            </w:pPr>
          </w:p>
        </w:tc>
        <w:tc>
          <w:tcPr>
            <w:tcW w:w="725" w:type="pct"/>
            <w:shd w:val="clear" w:color="auto" w:fill="auto"/>
          </w:tcPr>
          <w:p w14:paraId="031FD429" w14:textId="77777777" w:rsidR="00AF0149" w:rsidRPr="000A5958" w:rsidRDefault="00AF0149" w:rsidP="00A24489">
            <w:pPr>
              <w:spacing w:before="0"/>
              <w:jc w:val="center"/>
              <w:rPr>
                <w:rFonts w:eastAsia="Calibri" w:cs="Arial"/>
                <w:b/>
                <w:bCs/>
                <w:iCs/>
              </w:rPr>
            </w:pPr>
          </w:p>
        </w:tc>
        <w:tc>
          <w:tcPr>
            <w:tcW w:w="723" w:type="pct"/>
          </w:tcPr>
          <w:p w14:paraId="771AD972" w14:textId="77777777" w:rsidR="00AF0149" w:rsidRPr="000A5958" w:rsidRDefault="00AF0149" w:rsidP="00A24489">
            <w:pPr>
              <w:spacing w:before="0"/>
              <w:jc w:val="center"/>
              <w:rPr>
                <w:rFonts w:eastAsia="Calibri" w:cs="Arial"/>
                <w:b/>
                <w:bCs/>
                <w:iCs/>
              </w:rPr>
            </w:pPr>
          </w:p>
        </w:tc>
      </w:tr>
      <w:tr w:rsidR="00AF0149" w:rsidRPr="000A5958" w14:paraId="03D9D711" w14:textId="77777777" w:rsidTr="00381E76">
        <w:trPr>
          <w:trHeight w:val="1011"/>
        </w:trPr>
        <w:tc>
          <w:tcPr>
            <w:tcW w:w="313" w:type="pct"/>
            <w:shd w:val="clear" w:color="auto" w:fill="auto"/>
          </w:tcPr>
          <w:p w14:paraId="27C4ABBC" w14:textId="77777777" w:rsidR="00AF0149" w:rsidRPr="000A5958" w:rsidRDefault="00AF0149" w:rsidP="00A24489">
            <w:pPr>
              <w:spacing w:before="0"/>
              <w:jc w:val="center"/>
              <w:rPr>
                <w:rFonts w:eastAsia="Calibri" w:cs="Arial"/>
                <w:bCs/>
                <w:iCs/>
              </w:rPr>
            </w:pPr>
          </w:p>
          <w:p w14:paraId="3EFD01D8" w14:textId="77777777" w:rsidR="00AF0149" w:rsidRPr="000A5958" w:rsidRDefault="00AF0149" w:rsidP="00A24489">
            <w:pPr>
              <w:spacing w:before="0"/>
              <w:jc w:val="center"/>
              <w:rPr>
                <w:rFonts w:eastAsia="Calibri" w:cs="Arial"/>
                <w:bCs/>
                <w:iCs/>
              </w:rPr>
            </w:pPr>
            <w:r w:rsidRPr="000A5958">
              <w:rPr>
                <w:rFonts w:eastAsia="Calibri" w:cs="Arial"/>
                <w:bCs/>
                <w:iCs/>
              </w:rPr>
              <w:t>5.</w:t>
            </w:r>
          </w:p>
        </w:tc>
        <w:tc>
          <w:tcPr>
            <w:tcW w:w="782" w:type="pct"/>
            <w:shd w:val="clear" w:color="auto" w:fill="auto"/>
          </w:tcPr>
          <w:p w14:paraId="0B3C9E4D" w14:textId="77777777" w:rsidR="00AF0149" w:rsidRPr="000A5958" w:rsidRDefault="00AF0149" w:rsidP="00A24489">
            <w:pPr>
              <w:spacing w:before="0"/>
              <w:jc w:val="center"/>
              <w:rPr>
                <w:rFonts w:eastAsia="Calibri" w:cs="Arial"/>
                <w:b/>
                <w:bCs/>
                <w:iCs/>
              </w:rPr>
            </w:pPr>
          </w:p>
          <w:p w14:paraId="2F91B9DA" w14:textId="77777777" w:rsidR="00AF0149" w:rsidRPr="000A5958" w:rsidRDefault="00AF0149" w:rsidP="00A24489">
            <w:pPr>
              <w:spacing w:before="0"/>
              <w:jc w:val="center"/>
              <w:rPr>
                <w:rFonts w:eastAsia="Calibri" w:cs="Arial"/>
                <w:b/>
                <w:bCs/>
                <w:iCs/>
              </w:rPr>
            </w:pPr>
          </w:p>
          <w:p w14:paraId="0493BDC9" w14:textId="77777777" w:rsidR="00AF0149" w:rsidRPr="000A5958" w:rsidRDefault="00AF0149" w:rsidP="00A24489">
            <w:pPr>
              <w:spacing w:before="0"/>
              <w:jc w:val="center"/>
              <w:rPr>
                <w:rFonts w:eastAsia="Calibri" w:cs="Arial"/>
                <w:b/>
                <w:bCs/>
                <w:iCs/>
              </w:rPr>
            </w:pPr>
          </w:p>
        </w:tc>
        <w:tc>
          <w:tcPr>
            <w:tcW w:w="616" w:type="pct"/>
            <w:shd w:val="clear" w:color="auto" w:fill="auto"/>
          </w:tcPr>
          <w:p w14:paraId="32E4767A" w14:textId="77777777" w:rsidR="00AF0149" w:rsidRPr="000A5958" w:rsidRDefault="00AF0149" w:rsidP="00A24489">
            <w:pPr>
              <w:spacing w:before="0"/>
              <w:jc w:val="center"/>
              <w:rPr>
                <w:rFonts w:eastAsia="Calibri" w:cs="Arial"/>
                <w:b/>
                <w:bCs/>
                <w:iCs/>
              </w:rPr>
            </w:pPr>
          </w:p>
        </w:tc>
        <w:tc>
          <w:tcPr>
            <w:tcW w:w="1185" w:type="pct"/>
          </w:tcPr>
          <w:p w14:paraId="01A1F17A" w14:textId="77777777" w:rsidR="00AF0149" w:rsidRPr="000A5958" w:rsidRDefault="00AF0149" w:rsidP="00A24489">
            <w:pPr>
              <w:spacing w:before="0"/>
              <w:jc w:val="center"/>
              <w:rPr>
                <w:rFonts w:eastAsia="Calibri" w:cs="Arial"/>
                <w:b/>
                <w:bCs/>
                <w:iCs/>
              </w:rPr>
            </w:pPr>
          </w:p>
        </w:tc>
        <w:tc>
          <w:tcPr>
            <w:tcW w:w="657" w:type="pct"/>
            <w:shd w:val="clear" w:color="auto" w:fill="auto"/>
          </w:tcPr>
          <w:p w14:paraId="3CB98FEA" w14:textId="77777777" w:rsidR="00AF0149" w:rsidRPr="000A5958" w:rsidRDefault="00AF0149" w:rsidP="00A24489">
            <w:pPr>
              <w:spacing w:before="0"/>
              <w:jc w:val="center"/>
              <w:rPr>
                <w:rFonts w:eastAsia="Calibri" w:cs="Arial"/>
                <w:b/>
                <w:bCs/>
                <w:iCs/>
              </w:rPr>
            </w:pPr>
          </w:p>
        </w:tc>
        <w:tc>
          <w:tcPr>
            <w:tcW w:w="725" w:type="pct"/>
            <w:shd w:val="clear" w:color="auto" w:fill="auto"/>
          </w:tcPr>
          <w:p w14:paraId="35D2DF7F" w14:textId="77777777" w:rsidR="00AF0149" w:rsidRPr="000A5958" w:rsidRDefault="00AF0149" w:rsidP="00A24489">
            <w:pPr>
              <w:spacing w:before="0"/>
              <w:jc w:val="center"/>
              <w:rPr>
                <w:rFonts w:eastAsia="Calibri" w:cs="Arial"/>
                <w:b/>
                <w:bCs/>
                <w:iCs/>
              </w:rPr>
            </w:pPr>
          </w:p>
        </w:tc>
        <w:tc>
          <w:tcPr>
            <w:tcW w:w="723" w:type="pct"/>
          </w:tcPr>
          <w:p w14:paraId="75D4E81F" w14:textId="77777777" w:rsidR="00AF0149" w:rsidRPr="000A5958" w:rsidRDefault="00AF0149" w:rsidP="00A24489">
            <w:pPr>
              <w:spacing w:before="0"/>
              <w:jc w:val="center"/>
              <w:rPr>
                <w:rFonts w:eastAsia="Calibri" w:cs="Arial"/>
                <w:b/>
                <w:bCs/>
                <w:iCs/>
              </w:rPr>
            </w:pPr>
          </w:p>
        </w:tc>
      </w:tr>
      <w:tr w:rsidR="00AF0149" w:rsidRPr="000A5958" w14:paraId="0D95B95E" w14:textId="77777777" w:rsidTr="00381E76">
        <w:tblPrEx>
          <w:tblLook w:val="0000" w:firstRow="0" w:lastRow="0" w:firstColumn="0" w:lastColumn="0" w:noHBand="0" w:noVBand="0"/>
        </w:tblPrEx>
        <w:trPr>
          <w:gridBefore w:val="3"/>
          <w:wBefore w:w="1711" w:type="pct"/>
          <w:trHeight w:val="1095"/>
        </w:trPr>
        <w:tc>
          <w:tcPr>
            <w:tcW w:w="1842" w:type="pct"/>
            <w:gridSpan w:val="2"/>
            <w:tcBorders>
              <w:left w:val="nil"/>
              <w:bottom w:val="nil"/>
            </w:tcBorders>
          </w:tcPr>
          <w:p w14:paraId="571C4692" w14:textId="77777777" w:rsidR="00AF0149" w:rsidRPr="000A5958" w:rsidRDefault="00AF0149" w:rsidP="00A24489">
            <w:pPr>
              <w:spacing w:before="0"/>
              <w:jc w:val="center"/>
              <w:rPr>
                <w:rFonts w:eastAsia="Calibri" w:cs="Arial"/>
                <w:b/>
                <w:bCs/>
                <w:iCs/>
              </w:rPr>
            </w:pPr>
          </w:p>
        </w:tc>
        <w:tc>
          <w:tcPr>
            <w:tcW w:w="725" w:type="pct"/>
            <w:shd w:val="clear" w:color="auto" w:fill="F2F2F2" w:themeFill="background1" w:themeFillShade="F2"/>
            <w:vAlign w:val="center"/>
          </w:tcPr>
          <w:p w14:paraId="72CC2CFF" w14:textId="77777777" w:rsidR="00AF0149" w:rsidRPr="00F16B70" w:rsidRDefault="00AF0149" w:rsidP="00A24489">
            <w:pPr>
              <w:spacing w:before="0"/>
              <w:jc w:val="center"/>
              <w:rPr>
                <w:rFonts w:eastAsia="Calibri" w:cs="Arial"/>
                <w:bCs/>
                <w:iCs/>
              </w:rPr>
            </w:pPr>
            <w:r w:rsidRPr="00F16B70">
              <w:rPr>
                <w:rFonts w:eastAsia="Calibri" w:cs="Arial"/>
                <w:bCs/>
                <w:iCs/>
              </w:rPr>
              <w:t>Укупна вредност</w:t>
            </w:r>
          </w:p>
          <w:p w14:paraId="1DE72A4D" w14:textId="77777777" w:rsidR="00AF0149" w:rsidRPr="00F16B70" w:rsidRDefault="00AF0149" w:rsidP="00A24489">
            <w:pPr>
              <w:spacing w:before="0"/>
              <w:jc w:val="center"/>
              <w:rPr>
                <w:rFonts w:eastAsia="Calibri" w:cs="Arial"/>
                <w:bCs/>
                <w:iCs/>
              </w:rPr>
            </w:pPr>
            <w:r w:rsidRPr="00F16B70">
              <w:rPr>
                <w:rFonts w:eastAsia="Calibri" w:cs="Arial"/>
                <w:bCs/>
                <w:iCs/>
                <w:lang w:val="sr-Cyrl-RS"/>
              </w:rPr>
              <w:t>Пружених услуга</w:t>
            </w:r>
            <w:r w:rsidRPr="00F16B70">
              <w:rPr>
                <w:rFonts w:eastAsia="Calibri" w:cs="Arial"/>
                <w:bCs/>
                <w:iCs/>
              </w:rPr>
              <w:t xml:space="preserve"> без</w:t>
            </w:r>
          </w:p>
          <w:p w14:paraId="484E8298" w14:textId="77777777" w:rsidR="00AF0149" w:rsidRPr="00F16B70" w:rsidRDefault="00AF0149" w:rsidP="00A24489">
            <w:pPr>
              <w:spacing w:before="0"/>
              <w:jc w:val="center"/>
              <w:rPr>
                <w:rFonts w:eastAsia="Calibri" w:cs="Arial"/>
                <w:bCs/>
                <w:iCs/>
              </w:rPr>
            </w:pPr>
            <w:r w:rsidRPr="00F16B70">
              <w:rPr>
                <w:rFonts w:eastAsia="Calibri" w:cs="Arial"/>
                <w:bCs/>
                <w:iCs/>
              </w:rPr>
              <w:t>ПДВ</w:t>
            </w:r>
          </w:p>
          <w:p w14:paraId="06F4EB05" w14:textId="77777777" w:rsidR="00AF0149" w:rsidRPr="00F16B70" w:rsidRDefault="00AF0149" w:rsidP="00A24489">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23" w:type="pct"/>
          </w:tcPr>
          <w:p w14:paraId="7CE8E492" w14:textId="77777777" w:rsidR="00AF0149" w:rsidRPr="000A5958" w:rsidRDefault="00AF0149" w:rsidP="00A24489">
            <w:pPr>
              <w:spacing w:before="0"/>
              <w:ind w:left="720"/>
              <w:jc w:val="center"/>
              <w:rPr>
                <w:rFonts w:eastAsia="Calibri" w:cs="Arial"/>
                <w:b/>
                <w:bCs/>
                <w:iCs/>
              </w:rPr>
            </w:pPr>
          </w:p>
        </w:tc>
      </w:tr>
    </w:tbl>
    <w:p w14:paraId="43F4F63B" w14:textId="77777777" w:rsidR="00AF0149" w:rsidRPr="000A5958" w:rsidRDefault="00AF0149" w:rsidP="00AF0149">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AF0149" w:rsidRPr="000A5958" w14:paraId="6B6C55FE" w14:textId="77777777" w:rsidTr="00A24489">
        <w:trPr>
          <w:jc w:val="center"/>
        </w:trPr>
        <w:tc>
          <w:tcPr>
            <w:tcW w:w="3162" w:type="dxa"/>
          </w:tcPr>
          <w:p w14:paraId="27972048" w14:textId="77777777" w:rsidR="00AF0149" w:rsidRPr="000A5958" w:rsidRDefault="00AF0149" w:rsidP="00A24489">
            <w:pPr>
              <w:spacing w:before="0"/>
              <w:jc w:val="center"/>
              <w:rPr>
                <w:rFonts w:cs="Arial"/>
              </w:rPr>
            </w:pPr>
            <w:r>
              <w:rPr>
                <w:rFonts w:cs="Arial"/>
              </w:rPr>
              <w:t>Датум</w:t>
            </w:r>
          </w:p>
        </w:tc>
        <w:tc>
          <w:tcPr>
            <w:tcW w:w="2127" w:type="dxa"/>
          </w:tcPr>
          <w:p w14:paraId="6BBE44BE" w14:textId="77777777" w:rsidR="00AF0149" w:rsidRPr="000A5958" w:rsidRDefault="00AF0149" w:rsidP="00A24489">
            <w:pPr>
              <w:spacing w:before="0"/>
              <w:jc w:val="center"/>
              <w:rPr>
                <w:rFonts w:cs="Arial"/>
                <w:lang w:val="ru-RU"/>
              </w:rPr>
            </w:pPr>
          </w:p>
        </w:tc>
        <w:tc>
          <w:tcPr>
            <w:tcW w:w="3891" w:type="dxa"/>
          </w:tcPr>
          <w:p w14:paraId="7D601E03" w14:textId="77777777" w:rsidR="00AF0149" w:rsidRPr="000A5958" w:rsidRDefault="00AF0149" w:rsidP="00A24489">
            <w:pPr>
              <w:spacing w:before="0"/>
              <w:jc w:val="center"/>
              <w:rPr>
                <w:rFonts w:cs="Arial"/>
                <w:lang w:val="ru-RU"/>
              </w:rPr>
            </w:pPr>
            <w:r w:rsidRPr="000A5958">
              <w:rPr>
                <w:rFonts w:cs="Arial"/>
                <w:lang w:val="sr-Cyrl-CS"/>
              </w:rPr>
              <w:t>П</w:t>
            </w:r>
            <w:r w:rsidRPr="000A5958">
              <w:rPr>
                <w:rFonts w:cs="Arial"/>
              </w:rPr>
              <w:t>онуђач</w:t>
            </w:r>
          </w:p>
        </w:tc>
      </w:tr>
      <w:tr w:rsidR="00AF0149" w:rsidRPr="000A5958" w14:paraId="108417CA" w14:textId="77777777" w:rsidTr="00A24489">
        <w:trPr>
          <w:jc w:val="center"/>
        </w:trPr>
        <w:tc>
          <w:tcPr>
            <w:tcW w:w="3162" w:type="dxa"/>
          </w:tcPr>
          <w:p w14:paraId="362BE9AF" w14:textId="77777777" w:rsidR="00AF0149" w:rsidRPr="000A5958" w:rsidRDefault="00AF0149" w:rsidP="00A24489">
            <w:pPr>
              <w:spacing w:before="0"/>
              <w:jc w:val="center"/>
              <w:rPr>
                <w:rFonts w:cs="Arial"/>
              </w:rPr>
            </w:pPr>
          </w:p>
        </w:tc>
        <w:tc>
          <w:tcPr>
            <w:tcW w:w="2127" w:type="dxa"/>
          </w:tcPr>
          <w:p w14:paraId="4DB0B484" w14:textId="77777777" w:rsidR="00AF0149" w:rsidRPr="000A5958" w:rsidRDefault="00AF0149" w:rsidP="00A24489">
            <w:pPr>
              <w:spacing w:before="0"/>
              <w:jc w:val="center"/>
              <w:rPr>
                <w:rFonts w:cs="Arial"/>
              </w:rPr>
            </w:pPr>
            <w:r w:rsidRPr="000A5958">
              <w:rPr>
                <w:rFonts w:cs="Arial"/>
              </w:rPr>
              <w:t>М.П.</w:t>
            </w:r>
          </w:p>
        </w:tc>
        <w:tc>
          <w:tcPr>
            <w:tcW w:w="3891" w:type="dxa"/>
          </w:tcPr>
          <w:p w14:paraId="0F0A12E8" w14:textId="77777777" w:rsidR="00AF0149" w:rsidRPr="000A5958" w:rsidRDefault="00AF0149" w:rsidP="00A24489">
            <w:pPr>
              <w:spacing w:before="0"/>
              <w:jc w:val="center"/>
              <w:rPr>
                <w:rFonts w:cs="Arial"/>
                <w:lang w:val="ru-RU"/>
              </w:rPr>
            </w:pPr>
          </w:p>
        </w:tc>
      </w:tr>
      <w:tr w:rsidR="00AF0149" w:rsidRPr="000A5958" w14:paraId="1EC62292" w14:textId="77777777" w:rsidTr="00A24489">
        <w:trPr>
          <w:jc w:val="center"/>
        </w:trPr>
        <w:tc>
          <w:tcPr>
            <w:tcW w:w="3162" w:type="dxa"/>
            <w:tcBorders>
              <w:bottom w:val="single" w:sz="4" w:space="0" w:color="auto"/>
            </w:tcBorders>
          </w:tcPr>
          <w:p w14:paraId="36915B21" w14:textId="77777777" w:rsidR="00AF0149" w:rsidRPr="000A5958" w:rsidRDefault="00AF0149" w:rsidP="00A24489">
            <w:pPr>
              <w:spacing w:before="0"/>
              <w:jc w:val="center"/>
              <w:rPr>
                <w:rFonts w:cs="Arial"/>
              </w:rPr>
            </w:pPr>
          </w:p>
        </w:tc>
        <w:tc>
          <w:tcPr>
            <w:tcW w:w="2127" w:type="dxa"/>
          </w:tcPr>
          <w:p w14:paraId="0161C40E" w14:textId="77777777" w:rsidR="00AF0149" w:rsidRPr="000A5958" w:rsidRDefault="00AF0149" w:rsidP="00A24489">
            <w:pPr>
              <w:spacing w:before="0"/>
              <w:jc w:val="center"/>
              <w:rPr>
                <w:rFonts w:cs="Arial"/>
                <w:lang w:val="ru-RU"/>
              </w:rPr>
            </w:pPr>
          </w:p>
        </w:tc>
        <w:tc>
          <w:tcPr>
            <w:tcW w:w="3891" w:type="dxa"/>
            <w:tcBorders>
              <w:bottom w:val="single" w:sz="4" w:space="0" w:color="auto"/>
            </w:tcBorders>
          </w:tcPr>
          <w:p w14:paraId="1EAAF001" w14:textId="77777777" w:rsidR="00AF0149" w:rsidRPr="000A5958" w:rsidRDefault="00AF0149" w:rsidP="00A24489">
            <w:pPr>
              <w:spacing w:before="0"/>
              <w:jc w:val="center"/>
              <w:rPr>
                <w:rFonts w:cs="Arial"/>
                <w:lang w:val="ru-RU"/>
              </w:rPr>
            </w:pPr>
          </w:p>
        </w:tc>
      </w:tr>
      <w:tr w:rsidR="00AF0149" w:rsidRPr="000A5958" w14:paraId="01EF8F16" w14:textId="77777777" w:rsidTr="00A24489">
        <w:trPr>
          <w:trHeight w:val="389"/>
          <w:jc w:val="center"/>
        </w:trPr>
        <w:tc>
          <w:tcPr>
            <w:tcW w:w="3162" w:type="dxa"/>
            <w:tcBorders>
              <w:top w:val="single" w:sz="4" w:space="0" w:color="auto"/>
            </w:tcBorders>
          </w:tcPr>
          <w:p w14:paraId="3228EF9A" w14:textId="77777777" w:rsidR="00AF0149" w:rsidRPr="000A5958" w:rsidRDefault="00AF0149" w:rsidP="00A24489">
            <w:pPr>
              <w:spacing w:before="0"/>
              <w:jc w:val="center"/>
              <w:rPr>
                <w:rFonts w:cs="Arial"/>
              </w:rPr>
            </w:pPr>
          </w:p>
        </w:tc>
        <w:tc>
          <w:tcPr>
            <w:tcW w:w="2127" w:type="dxa"/>
          </w:tcPr>
          <w:p w14:paraId="677CBDBF" w14:textId="77777777" w:rsidR="00AF0149" w:rsidRPr="000A5958" w:rsidRDefault="00AF0149" w:rsidP="00A24489">
            <w:pPr>
              <w:spacing w:before="0"/>
              <w:jc w:val="center"/>
              <w:rPr>
                <w:rFonts w:cs="Arial"/>
                <w:lang w:val="ru-RU"/>
              </w:rPr>
            </w:pPr>
          </w:p>
        </w:tc>
        <w:tc>
          <w:tcPr>
            <w:tcW w:w="3891" w:type="dxa"/>
            <w:tcBorders>
              <w:top w:val="single" w:sz="4" w:space="0" w:color="auto"/>
            </w:tcBorders>
          </w:tcPr>
          <w:p w14:paraId="378845EE" w14:textId="77777777" w:rsidR="00AF0149" w:rsidRPr="000A5958" w:rsidRDefault="00AF0149" w:rsidP="00A24489">
            <w:pPr>
              <w:spacing w:before="0"/>
              <w:jc w:val="center"/>
              <w:rPr>
                <w:rFonts w:cs="Arial"/>
                <w:lang w:val="ru-RU"/>
              </w:rPr>
            </w:pPr>
          </w:p>
        </w:tc>
      </w:tr>
    </w:tbl>
    <w:p w14:paraId="5E50E761" w14:textId="77777777" w:rsidR="00AF0149" w:rsidRDefault="00AF0149" w:rsidP="00AF0149">
      <w:pPr>
        <w:spacing w:before="0"/>
        <w:ind w:left="-284"/>
        <w:contextualSpacing/>
        <w:rPr>
          <w:rFonts w:eastAsia="Symbol" w:cs="Arial"/>
          <w:b/>
          <w:bCs/>
          <w:i/>
          <w:kern w:val="28"/>
        </w:rPr>
      </w:pPr>
      <w:r w:rsidRPr="00812752">
        <w:rPr>
          <w:rFonts w:eastAsia="Symbol" w:cs="Arial"/>
          <w:b/>
          <w:bCs/>
          <w:i/>
          <w:kern w:val="28"/>
        </w:rPr>
        <w:t>Напомена</w:t>
      </w:r>
    </w:p>
    <w:p w14:paraId="60C94A68" w14:textId="77777777" w:rsidR="00AF0149" w:rsidRPr="00812752" w:rsidRDefault="00AF0149" w:rsidP="00AF0149">
      <w:pPr>
        <w:spacing w:before="0"/>
        <w:ind w:left="-284"/>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25386448" w14:textId="77777777" w:rsidR="00AF0149" w:rsidRPr="00812752" w:rsidRDefault="00AF0149" w:rsidP="00AF0149">
      <w:pPr>
        <w:spacing w:before="0"/>
        <w:ind w:left="-284"/>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7F6BD23A" w14:textId="77777777" w:rsidR="00AF0149" w:rsidRDefault="00AF0149" w:rsidP="00AF0149">
      <w:pPr>
        <w:spacing w:before="0"/>
        <w:ind w:left="-284"/>
        <w:contextualSpacing/>
        <w:rPr>
          <w:rFonts w:eastAsia="TimesNewRomanPS-BoldMT" w:cs="Arial"/>
          <w:i/>
        </w:rPr>
        <w:sectPr w:rsidR="00AF0149" w:rsidSect="00D86DB1">
          <w:footnotePr>
            <w:pos w:val="beneathText"/>
          </w:footnotePr>
          <w:pgSz w:w="11909" w:h="16834" w:code="9"/>
          <w:pgMar w:top="1276" w:right="1440" w:bottom="1134" w:left="1440" w:header="142" w:footer="436" w:gutter="0"/>
          <w:cols w:space="708"/>
          <w:titlePg/>
          <w:docGrid w:linePitch="360"/>
        </w:sectPr>
      </w:pPr>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347D440" w14:textId="61F65424" w:rsidR="0092236B" w:rsidRDefault="00556132" w:rsidP="009824EF">
      <w:pPr>
        <w:pStyle w:val="KDObrazac"/>
        <w:ind w:right="-469"/>
        <w:rPr>
          <w:sz w:val="24"/>
          <w:lang w:val="sr-Cyrl-RS"/>
        </w:rPr>
      </w:pPr>
      <w:r w:rsidRPr="00556132">
        <w:rPr>
          <w:sz w:val="24"/>
        </w:rPr>
        <w:lastRenderedPageBreak/>
        <w:t>Образац</w:t>
      </w:r>
      <w:r w:rsidR="007562B4" w:rsidRPr="00556132">
        <w:rPr>
          <w:sz w:val="24"/>
        </w:rPr>
        <w:t xml:space="preserve"> </w:t>
      </w:r>
      <w:bookmarkEnd w:id="250"/>
      <w:r w:rsidRPr="00556132">
        <w:rPr>
          <w:sz w:val="24"/>
        </w:rPr>
        <w:t>7</w:t>
      </w:r>
      <w:r w:rsidR="00D751F2">
        <w:rPr>
          <w:sz w:val="24"/>
          <w:lang w:val="sr-Cyrl-RS"/>
        </w:rPr>
        <w:t>.1</w:t>
      </w:r>
    </w:p>
    <w:p w14:paraId="3DB45227" w14:textId="77777777" w:rsidR="00D95204" w:rsidRPr="00D95204" w:rsidRDefault="00D95204" w:rsidP="009824EF">
      <w:pPr>
        <w:pStyle w:val="KDObrazac"/>
        <w:ind w:right="-469"/>
        <w:rPr>
          <w:sz w:val="24"/>
          <w:lang w:val="sr-Cyrl-RS"/>
        </w:rPr>
      </w:pPr>
    </w:p>
    <w:p w14:paraId="106530A4" w14:textId="77777777" w:rsidR="00D95204" w:rsidRDefault="002C6735" w:rsidP="00D95204">
      <w:pPr>
        <w:spacing w:before="0"/>
        <w:contextualSpacing/>
        <w:jc w:val="center"/>
        <w:rPr>
          <w:rFonts w:cs="Arial"/>
          <w:b/>
          <w:lang w:val="sr-Cyrl-RS"/>
        </w:rPr>
      </w:pPr>
      <w:r>
        <w:rPr>
          <w:rFonts w:cs="Arial"/>
          <w:b/>
        </w:rPr>
        <w:t xml:space="preserve">ПОТВРДА </w:t>
      </w:r>
      <w:r w:rsidR="00556132">
        <w:rPr>
          <w:rFonts w:cs="Arial"/>
          <w:b/>
        </w:rPr>
        <w:t>КОРИСНИКА</w:t>
      </w:r>
      <w:r w:rsidR="00812752">
        <w:rPr>
          <w:rFonts w:cs="Arial"/>
          <w:b/>
          <w:lang w:val="sr-Cyrl-RS"/>
        </w:rPr>
        <w:t xml:space="preserve"> УСЛУГА</w:t>
      </w:r>
      <w:r w:rsidR="00556132">
        <w:rPr>
          <w:rFonts w:cs="Arial"/>
          <w:b/>
          <w:lang w:val="sr-Cyrl-RS"/>
        </w:rPr>
        <w:t xml:space="preserve"> О </w:t>
      </w:r>
      <w:r w:rsidR="00812752">
        <w:rPr>
          <w:rFonts w:cs="Arial"/>
          <w:b/>
          <w:lang w:val="sr-Cyrl-RS"/>
        </w:rPr>
        <w:t>ИЗВРШЕНИМ РЕФЕРЕНТНИМ УСЛУГАМА</w:t>
      </w:r>
      <w:r w:rsidR="00D95204">
        <w:rPr>
          <w:rFonts w:cs="Arial"/>
          <w:b/>
          <w:lang w:val="sr-Cyrl-RS"/>
        </w:rPr>
        <w:t xml:space="preserve"> </w:t>
      </w:r>
    </w:p>
    <w:p w14:paraId="38809565" w14:textId="1507C66B" w:rsidR="007562B4" w:rsidRPr="00556132" w:rsidRDefault="00D95204" w:rsidP="00D95204">
      <w:pPr>
        <w:spacing w:before="0"/>
        <w:contextualSpacing/>
        <w:jc w:val="center"/>
        <w:rPr>
          <w:rFonts w:cs="Arial"/>
          <w:b/>
          <w:lang w:val="sr-Cyrl-RS"/>
        </w:rPr>
      </w:pPr>
      <w:r w:rsidRPr="00D95204">
        <w:rPr>
          <w:rFonts w:cs="Arial"/>
          <w:lang w:val="sr-Cyrl-RS"/>
        </w:rPr>
        <w:t>к</w:t>
      </w:r>
      <w:r w:rsidRPr="00431CE7">
        <w:rPr>
          <w:rFonts w:cs="Arial"/>
        </w:rPr>
        <w:t xml:space="preserve">оје се односе на термоенергетске </w:t>
      </w:r>
      <w:r w:rsidRPr="00431CE7">
        <w:t>пројекте минималне снаге 10 MW</w:t>
      </w:r>
    </w:p>
    <w:p w14:paraId="37F00D0C" w14:textId="77777777" w:rsidR="007562B4" w:rsidRPr="000A5958" w:rsidRDefault="007562B4" w:rsidP="00D95204">
      <w:pPr>
        <w:spacing w:before="0"/>
        <w:contextualSpacing/>
        <w:jc w:val="center"/>
        <w:rPr>
          <w:rFonts w:cs="Arial"/>
        </w:rPr>
      </w:pPr>
    </w:p>
    <w:p w14:paraId="0F315888" w14:textId="390F2C13" w:rsidR="007562B4" w:rsidRPr="000A5958" w:rsidRDefault="002C6735" w:rsidP="007562B4">
      <w:pPr>
        <w:tabs>
          <w:tab w:val="left" w:pos="0"/>
          <w:tab w:val="left" w:pos="330"/>
          <w:tab w:val="left" w:pos="540"/>
        </w:tabs>
        <w:spacing w:before="0"/>
        <w:jc w:val="left"/>
        <w:rPr>
          <w:rFonts w:eastAsia="Calibri" w:cs="Arial"/>
        </w:rPr>
      </w:pPr>
      <w:r>
        <w:rPr>
          <w:rFonts w:eastAsia="Calibri" w:cs="Arial"/>
          <w:lang w:val="ru-RU"/>
        </w:rPr>
        <w:t>Корисник</w:t>
      </w:r>
      <w:r w:rsidR="00556132">
        <w:rPr>
          <w:rFonts w:eastAsia="Calibri" w:cs="Arial"/>
          <w:lang w:val="ru-RU"/>
        </w:rPr>
        <w:t xml:space="preserve"> </w:t>
      </w:r>
      <w:r w:rsidR="007562B4" w:rsidRPr="000A5958">
        <w:rPr>
          <w:rFonts w:eastAsia="Calibri" w:cs="Arial"/>
          <w:lang w:val="ru-RU"/>
        </w:rPr>
        <w:t xml:space="preserve">предметних </w:t>
      </w:r>
      <w:r w:rsidR="007562B4">
        <w:rPr>
          <w:rFonts w:eastAsia="Calibri" w:cs="Arial"/>
          <w:lang w:val="ru-RU"/>
        </w:rPr>
        <w:t>услуга</w:t>
      </w:r>
    </w:p>
    <w:p w14:paraId="731E24B5" w14:textId="434A0D88" w:rsidR="007562B4" w:rsidRPr="002C6735" w:rsidRDefault="007562B4" w:rsidP="007562B4">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sidR="002C6735">
        <w:rPr>
          <w:rFonts w:eastAsia="Calibri" w:cs="Arial"/>
          <w:lang w:val="sr-Cyrl-RS"/>
        </w:rPr>
        <w:t>_______</w:t>
      </w:r>
    </w:p>
    <w:p w14:paraId="667322A5" w14:textId="7619003D"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sidR="002C6735">
        <w:rPr>
          <w:rFonts w:cs="Arial"/>
          <w:bCs/>
          <w:kern w:val="28"/>
          <w:lang w:val="sr-Cyrl-RS"/>
        </w:rPr>
        <w:t>Корисника</w:t>
      </w:r>
      <w:r w:rsidR="00812752">
        <w:rPr>
          <w:rFonts w:cs="Arial"/>
          <w:bCs/>
          <w:kern w:val="28"/>
          <w:lang w:val="sr-Cyrl-RS"/>
        </w:rPr>
        <w:t xml:space="preserve"> услуга</w:t>
      </w:r>
      <w:r w:rsidRPr="000A5958">
        <w:rPr>
          <w:rFonts w:cs="Arial"/>
          <w:bCs/>
          <w:kern w:val="28"/>
        </w:rPr>
        <w:t>)</w:t>
      </w:r>
    </w:p>
    <w:p w14:paraId="6A050D8C" w14:textId="0AF5EABC" w:rsidR="007562B4" w:rsidRPr="002C6735" w:rsidRDefault="00556132" w:rsidP="007562B4">
      <w:pPr>
        <w:jc w:val="left"/>
        <w:rPr>
          <w:rFonts w:cs="Arial"/>
          <w:lang w:val="sr-Cyrl-RS"/>
        </w:rPr>
      </w:pPr>
      <w:r>
        <w:rPr>
          <w:rFonts w:cs="Arial"/>
        </w:rPr>
        <w:t>Лице за контакт</w:t>
      </w:r>
      <w:r w:rsidR="007562B4" w:rsidRPr="000A5958">
        <w:rPr>
          <w:rFonts w:cs="Arial"/>
        </w:rPr>
        <w:t xml:space="preserve">    ___________________________________________________________________</w:t>
      </w:r>
      <w:r w:rsidR="002C6735">
        <w:rPr>
          <w:rFonts w:cs="Arial"/>
          <w:lang w:val="sr-Cyrl-RS"/>
        </w:rPr>
        <w:t>______</w:t>
      </w:r>
    </w:p>
    <w:p w14:paraId="5EE5AC7E" w14:textId="30D05498" w:rsidR="007562B4" w:rsidRPr="000A5958" w:rsidRDefault="007562B4" w:rsidP="007562B4">
      <w:pPr>
        <w:jc w:val="center"/>
        <w:rPr>
          <w:rFonts w:cs="Arial"/>
        </w:rPr>
      </w:pPr>
      <w:r w:rsidRPr="000A5958">
        <w:rPr>
          <w:rFonts w:cs="Arial"/>
        </w:rPr>
        <w:t>(име, пре</w:t>
      </w:r>
      <w:r w:rsidR="002C6735">
        <w:rPr>
          <w:rFonts w:cs="Arial"/>
        </w:rPr>
        <w:t>зиме,</w:t>
      </w:r>
      <w:r w:rsidRPr="000A5958">
        <w:rPr>
          <w:rFonts w:cs="Arial"/>
        </w:rPr>
        <w:t xml:space="preserve"> контакт телефон)</w:t>
      </w:r>
    </w:p>
    <w:p w14:paraId="2C17488C" w14:textId="173AD6FC" w:rsidR="007562B4" w:rsidRPr="002C6735" w:rsidRDefault="007562B4" w:rsidP="007562B4">
      <w:pPr>
        <w:jc w:val="left"/>
        <w:rPr>
          <w:rFonts w:cs="Arial"/>
          <w:lang w:val="sr-Cyrl-RS"/>
        </w:rPr>
      </w:pPr>
      <w:r w:rsidRPr="000A5958">
        <w:rPr>
          <w:rFonts w:cs="Arial"/>
        </w:rPr>
        <w:t>Овим путем потврђујем да је __________________________________________________________________</w:t>
      </w:r>
      <w:r w:rsidR="002C6735">
        <w:rPr>
          <w:rFonts w:cs="Arial"/>
          <w:lang w:val="sr-Cyrl-RS"/>
        </w:rPr>
        <w:t>_______</w:t>
      </w:r>
    </w:p>
    <w:p w14:paraId="1446F67B" w14:textId="47FA2988" w:rsidR="007562B4" w:rsidRPr="000A5958" w:rsidRDefault="002C6735" w:rsidP="007562B4">
      <w:pPr>
        <w:jc w:val="center"/>
        <w:rPr>
          <w:rFonts w:cs="Arial"/>
        </w:rPr>
      </w:pPr>
      <w:r>
        <w:rPr>
          <w:rFonts w:cs="Arial"/>
        </w:rPr>
        <w:t xml:space="preserve">(навести назив седиште </w:t>
      </w:r>
      <w:r w:rsidR="007562B4" w:rsidRPr="000A5958">
        <w:rPr>
          <w:rFonts w:cs="Arial"/>
        </w:rPr>
        <w:t>понуђача)</w:t>
      </w:r>
    </w:p>
    <w:p w14:paraId="016A9B70" w14:textId="22C88C57" w:rsidR="007562B4" w:rsidRPr="000A5958" w:rsidRDefault="00556132" w:rsidP="007562B4">
      <w:pPr>
        <w:rPr>
          <w:rFonts w:cs="Arial"/>
        </w:rPr>
      </w:pPr>
      <w:r>
        <w:rPr>
          <w:rFonts w:cs="Arial"/>
        </w:rPr>
        <w:t>за наше потребе извео</w:t>
      </w:r>
    </w:p>
    <w:p w14:paraId="71D9C77D" w14:textId="47564D39" w:rsidR="007562B4" w:rsidRPr="002C6735" w:rsidRDefault="007562B4" w:rsidP="007562B4">
      <w:pPr>
        <w:rPr>
          <w:rFonts w:cs="Arial"/>
          <w:lang w:val="sr-Cyrl-RS"/>
        </w:rPr>
      </w:pPr>
      <w:r w:rsidRPr="000A5958">
        <w:rPr>
          <w:rFonts w:cs="Arial"/>
        </w:rPr>
        <w:t>__________________________________________________________________</w:t>
      </w:r>
      <w:r w:rsidR="002C6735">
        <w:rPr>
          <w:rFonts w:cs="Arial"/>
          <w:lang w:val="sr-Cyrl-RS"/>
        </w:rPr>
        <w:t>_______</w:t>
      </w:r>
    </w:p>
    <w:p w14:paraId="4AC70244" w14:textId="25C3C907" w:rsidR="007562B4" w:rsidRPr="000A5958" w:rsidRDefault="007562B4" w:rsidP="007562B4">
      <w:pPr>
        <w:rPr>
          <w:rFonts w:cs="Arial"/>
        </w:rPr>
      </w:pPr>
      <w:r w:rsidRPr="000A5958">
        <w:rPr>
          <w:rFonts w:cs="Arial"/>
        </w:rPr>
        <w:t xml:space="preserve">                 </w:t>
      </w:r>
      <w:r w:rsidR="000256C9">
        <w:rPr>
          <w:rFonts w:cs="Arial"/>
        </w:rPr>
        <w:t xml:space="preserve">                               </w:t>
      </w:r>
      <w:r w:rsidRPr="000A5958">
        <w:rPr>
          <w:rFonts w:cs="Arial"/>
        </w:rPr>
        <w:t xml:space="preserve">(навести референтне </w:t>
      </w:r>
      <w:r w:rsidR="007C11BC">
        <w:rPr>
          <w:rFonts w:cs="Arial"/>
          <w:lang w:val="sr-Cyrl-RS"/>
        </w:rPr>
        <w:t>услуге</w:t>
      </w:r>
      <w:r w:rsidRPr="000A5958">
        <w:rPr>
          <w:rFonts w:cs="Arial"/>
        </w:rPr>
        <w:t xml:space="preserve">) </w:t>
      </w:r>
    </w:p>
    <w:p w14:paraId="4FAED9D2" w14:textId="77777777" w:rsidR="007562B4" w:rsidRPr="000A5958" w:rsidRDefault="007562B4" w:rsidP="007562B4">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7562B4" w:rsidRPr="000A5958" w14:paraId="1D42521F" w14:textId="77777777" w:rsidTr="009824EF">
        <w:trPr>
          <w:trHeight w:val="839"/>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73572" w14:textId="22360481" w:rsidR="007562B4" w:rsidRPr="000A5958" w:rsidRDefault="002C6735" w:rsidP="00556132">
            <w:pPr>
              <w:jc w:val="center"/>
              <w:rPr>
                <w:rFonts w:eastAsia="Calibri" w:cs="Arial"/>
              </w:rPr>
            </w:pPr>
            <w:r>
              <w:rPr>
                <w:rFonts w:eastAsia="Calibri" w:cs="Arial"/>
              </w:rPr>
              <w:t xml:space="preserve">Датум </w:t>
            </w:r>
            <w:r w:rsidR="007562B4"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9F5F6" w14:textId="77777777" w:rsidR="007562B4" w:rsidRPr="000A5958" w:rsidRDefault="007562B4" w:rsidP="00556132">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DA3E8" w14:textId="73EA5D81" w:rsidR="007562B4" w:rsidRPr="002C6735" w:rsidRDefault="002C6735" w:rsidP="00556132">
            <w:pPr>
              <w:jc w:val="center"/>
              <w:rPr>
                <w:rFonts w:eastAsia="Calibri" w:cs="Arial"/>
                <w:lang w:val="sr-Cyrl-RS"/>
              </w:rPr>
            </w:pPr>
            <w:r>
              <w:rPr>
                <w:rFonts w:eastAsia="Calibri" w:cs="Arial"/>
                <w:lang w:val="sr-Cyrl-RS"/>
              </w:rPr>
              <w:t>Врста услуга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42636" w14:textId="77777777" w:rsidR="007562B4" w:rsidRDefault="007562B4" w:rsidP="002C6735">
            <w:pPr>
              <w:spacing w:before="0"/>
              <w:contextualSpacing/>
              <w:jc w:val="center"/>
              <w:rPr>
                <w:rFonts w:eastAsia="Calibri" w:cs="Arial"/>
              </w:rPr>
            </w:pPr>
            <w:r w:rsidRPr="000A5958">
              <w:rPr>
                <w:rFonts w:eastAsia="Calibri" w:cs="Arial"/>
              </w:rPr>
              <w:t xml:space="preserve">Вредност </w:t>
            </w:r>
            <w:r w:rsidR="007C11BC">
              <w:rPr>
                <w:rFonts w:eastAsia="Calibri" w:cs="Arial"/>
                <w:lang w:val="sr-Cyrl-RS"/>
              </w:rPr>
              <w:t>пружених услуга</w:t>
            </w:r>
            <w:r w:rsidRPr="000A5958">
              <w:rPr>
                <w:rFonts w:eastAsia="Calibri" w:cs="Arial"/>
              </w:rPr>
              <w:t xml:space="preserve"> без ПДВ</w:t>
            </w:r>
          </w:p>
          <w:p w14:paraId="30DCAF6A" w14:textId="1DBABEC9" w:rsidR="002C6735" w:rsidRPr="002C6735" w:rsidRDefault="002C6735" w:rsidP="002C6735">
            <w:pPr>
              <w:spacing w:before="0"/>
              <w:contextualSpacing/>
              <w:jc w:val="center"/>
              <w:rPr>
                <w:rFonts w:eastAsia="Calibri" w:cs="Arial"/>
                <w:lang w:val="sr-Cyrl-RS"/>
              </w:rPr>
            </w:pPr>
            <w:r>
              <w:rPr>
                <w:rFonts w:eastAsia="Calibri" w:cs="Arial"/>
                <w:lang w:val="sr-Cyrl-RS"/>
              </w:rPr>
              <w:t>(динара)</w:t>
            </w:r>
          </w:p>
        </w:tc>
      </w:tr>
      <w:tr w:rsidR="007562B4" w:rsidRPr="000A5958" w14:paraId="244A71F1" w14:textId="77777777"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553639"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40DDCB6"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2D8E7D7"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430604" w14:textId="77777777" w:rsidR="007562B4" w:rsidRPr="000A5958" w:rsidRDefault="007562B4" w:rsidP="007562B4">
            <w:pPr>
              <w:rPr>
                <w:rFonts w:eastAsia="Calibri" w:cs="Arial"/>
              </w:rPr>
            </w:pPr>
          </w:p>
        </w:tc>
      </w:tr>
      <w:tr w:rsidR="007562B4" w:rsidRPr="000A5958" w14:paraId="346B2E92" w14:textId="77777777"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1DDA7"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DA124DC"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A0FF9EB"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F378B9" w14:textId="77777777" w:rsidR="007562B4" w:rsidRPr="000A5958" w:rsidRDefault="007562B4" w:rsidP="007562B4">
            <w:pPr>
              <w:rPr>
                <w:rFonts w:eastAsia="Calibri" w:cs="Arial"/>
              </w:rPr>
            </w:pPr>
          </w:p>
        </w:tc>
      </w:tr>
      <w:tr w:rsidR="007562B4" w:rsidRPr="000A5958" w14:paraId="311DE7B8" w14:textId="77777777"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E656F5"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5A2A628"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BCD2C5D"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2BD1D6" w14:textId="77777777" w:rsidR="007562B4" w:rsidRPr="000A5958" w:rsidRDefault="007562B4" w:rsidP="007562B4">
            <w:pPr>
              <w:rPr>
                <w:rFonts w:eastAsia="Calibri" w:cs="Arial"/>
              </w:rPr>
            </w:pPr>
          </w:p>
        </w:tc>
      </w:tr>
      <w:tr w:rsidR="007562B4" w:rsidRPr="000A5958" w14:paraId="6C076DC9" w14:textId="77777777"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34F43AD"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2E428C6"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5FD2778"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E00407" w14:textId="77777777" w:rsidR="007562B4" w:rsidRPr="000A5958" w:rsidRDefault="007562B4" w:rsidP="007562B4">
            <w:pPr>
              <w:rPr>
                <w:rFonts w:eastAsia="Calibri" w:cs="Arial"/>
              </w:rPr>
            </w:pPr>
          </w:p>
        </w:tc>
      </w:tr>
      <w:tr w:rsidR="007562B4" w:rsidRPr="000A5958" w14:paraId="4831E477" w14:textId="77777777"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0BB1C6"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FAFFF93"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DEC93FB"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F5B51D" w14:textId="77777777" w:rsidR="007562B4" w:rsidRPr="000A5958" w:rsidRDefault="007562B4" w:rsidP="007562B4">
            <w:pPr>
              <w:rPr>
                <w:rFonts w:eastAsia="Calibri" w:cs="Arial"/>
              </w:rPr>
            </w:pPr>
          </w:p>
        </w:tc>
      </w:tr>
      <w:tr w:rsidR="007562B4" w:rsidRPr="000A5958" w14:paraId="6616C27F" w14:textId="77777777"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167548"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19E3302"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D17A420"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0035A5" w14:textId="77777777" w:rsidR="007562B4" w:rsidRPr="000A5958" w:rsidRDefault="007562B4" w:rsidP="007562B4">
            <w:pPr>
              <w:rPr>
                <w:rFonts w:eastAsia="Calibri" w:cs="Arial"/>
              </w:rPr>
            </w:pPr>
          </w:p>
        </w:tc>
      </w:tr>
      <w:tr w:rsidR="007562B4" w:rsidRPr="000A5958" w14:paraId="0B3A0CFE" w14:textId="77777777"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306DE3"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6F45895"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6F73208"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737F2" w14:textId="77777777" w:rsidR="007562B4" w:rsidRPr="000A5958" w:rsidRDefault="007562B4" w:rsidP="007562B4">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7562B4" w:rsidRPr="000A5958" w14:paraId="59C9935E" w14:textId="77777777" w:rsidTr="007562B4">
        <w:trPr>
          <w:jc w:val="center"/>
        </w:trPr>
        <w:tc>
          <w:tcPr>
            <w:tcW w:w="3342" w:type="dxa"/>
          </w:tcPr>
          <w:p w14:paraId="6A32B85D" w14:textId="77777777" w:rsidR="00556132" w:rsidRDefault="00556132" w:rsidP="007562B4">
            <w:pPr>
              <w:spacing w:before="0"/>
              <w:jc w:val="center"/>
              <w:rPr>
                <w:rFonts w:cs="Arial"/>
              </w:rPr>
            </w:pPr>
          </w:p>
          <w:p w14:paraId="44865157" w14:textId="77777777" w:rsidR="009824EF" w:rsidRDefault="009824EF" w:rsidP="007562B4">
            <w:pPr>
              <w:spacing w:before="0"/>
              <w:jc w:val="center"/>
              <w:rPr>
                <w:rFonts w:cs="Arial"/>
              </w:rPr>
            </w:pPr>
          </w:p>
          <w:p w14:paraId="26888894" w14:textId="0EAD0BC2" w:rsidR="007562B4" w:rsidRPr="000A5958" w:rsidRDefault="00556132" w:rsidP="007562B4">
            <w:pPr>
              <w:spacing w:before="0"/>
              <w:jc w:val="center"/>
              <w:rPr>
                <w:rFonts w:cs="Arial"/>
              </w:rPr>
            </w:pPr>
            <w:r>
              <w:rPr>
                <w:rFonts w:cs="Arial"/>
              </w:rPr>
              <w:t>Датум</w:t>
            </w:r>
          </w:p>
        </w:tc>
        <w:tc>
          <w:tcPr>
            <w:tcW w:w="2127" w:type="dxa"/>
          </w:tcPr>
          <w:p w14:paraId="5EEC4F89" w14:textId="77777777" w:rsidR="007562B4" w:rsidRPr="000A5958" w:rsidRDefault="007562B4" w:rsidP="007562B4">
            <w:pPr>
              <w:spacing w:before="0"/>
              <w:jc w:val="center"/>
              <w:rPr>
                <w:rFonts w:cs="Arial"/>
                <w:lang w:val="ru-RU"/>
              </w:rPr>
            </w:pPr>
          </w:p>
        </w:tc>
        <w:tc>
          <w:tcPr>
            <w:tcW w:w="3801" w:type="dxa"/>
          </w:tcPr>
          <w:p w14:paraId="1FA8CFE5" w14:textId="77777777" w:rsidR="00556132" w:rsidRDefault="00556132" w:rsidP="007562B4">
            <w:pPr>
              <w:spacing w:before="0"/>
              <w:jc w:val="center"/>
              <w:rPr>
                <w:rFonts w:cs="Arial"/>
                <w:lang w:val="sr-Cyrl-CS"/>
              </w:rPr>
            </w:pPr>
          </w:p>
          <w:p w14:paraId="2A3C436F" w14:textId="77777777" w:rsidR="00556132" w:rsidRDefault="00556132" w:rsidP="007562B4">
            <w:pPr>
              <w:spacing w:before="0"/>
              <w:jc w:val="center"/>
              <w:rPr>
                <w:rFonts w:cs="Arial"/>
                <w:lang w:val="sr-Cyrl-CS"/>
              </w:rPr>
            </w:pPr>
          </w:p>
          <w:p w14:paraId="2AB41655" w14:textId="64F3B87D" w:rsidR="007562B4" w:rsidRPr="000A5958" w:rsidRDefault="007C11BC" w:rsidP="007562B4">
            <w:pPr>
              <w:spacing w:before="0"/>
              <w:jc w:val="center"/>
              <w:rPr>
                <w:rFonts w:cs="Arial"/>
                <w:lang w:val="ru-RU"/>
              </w:rPr>
            </w:pPr>
            <w:r>
              <w:rPr>
                <w:rFonts w:cs="Arial"/>
                <w:lang w:val="sr-Cyrl-CS"/>
              </w:rPr>
              <w:t>Корисник услуга</w:t>
            </w:r>
          </w:p>
        </w:tc>
      </w:tr>
      <w:tr w:rsidR="007562B4" w:rsidRPr="000A5958" w14:paraId="446D9C6D" w14:textId="77777777" w:rsidTr="007562B4">
        <w:trPr>
          <w:jc w:val="center"/>
        </w:trPr>
        <w:tc>
          <w:tcPr>
            <w:tcW w:w="3342" w:type="dxa"/>
          </w:tcPr>
          <w:p w14:paraId="25276AD8" w14:textId="77777777" w:rsidR="007562B4" w:rsidRPr="000A5958" w:rsidRDefault="007562B4" w:rsidP="007562B4">
            <w:pPr>
              <w:spacing w:before="0"/>
              <w:jc w:val="center"/>
              <w:rPr>
                <w:rFonts w:cs="Arial"/>
              </w:rPr>
            </w:pPr>
          </w:p>
        </w:tc>
        <w:tc>
          <w:tcPr>
            <w:tcW w:w="2127" w:type="dxa"/>
          </w:tcPr>
          <w:p w14:paraId="743AB74F" w14:textId="77777777" w:rsidR="007562B4" w:rsidRPr="000A5958" w:rsidRDefault="007562B4" w:rsidP="007562B4">
            <w:pPr>
              <w:spacing w:before="0"/>
              <w:jc w:val="center"/>
              <w:rPr>
                <w:rFonts w:cs="Arial"/>
              </w:rPr>
            </w:pPr>
            <w:r w:rsidRPr="000A5958">
              <w:rPr>
                <w:rFonts w:cs="Arial"/>
              </w:rPr>
              <w:t>М.П.</w:t>
            </w:r>
          </w:p>
        </w:tc>
        <w:tc>
          <w:tcPr>
            <w:tcW w:w="3801" w:type="dxa"/>
          </w:tcPr>
          <w:p w14:paraId="0B973F8C" w14:textId="77777777" w:rsidR="007562B4" w:rsidRPr="000A5958" w:rsidRDefault="007562B4" w:rsidP="007562B4">
            <w:pPr>
              <w:spacing w:before="0"/>
              <w:jc w:val="center"/>
              <w:rPr>
                <w:rFonts w:cs="Arial"/>
                <w:lang w:val="ru-RU"/>
              </w:rPr>
            </w:pPr>
          </w:p>
        </w:tc>
      </w:tr>
      <w:tr w:rsidR="007562B4" w:rsidRPr="000A5958" w14:paraId="4DFE1285" w14:textId="77777777" w:rsidTr="007562B4">
        <w:trPr>
          <w:jc w:val="center"/>
        </w:trPr>
        <w:tc>
          <w:tcPr>
            <w:tcW w:w="3342" w:type="dxa"/>
            <w:tcBorders>
              <w:bottom w:val="single" w:sz="4" w:space="0" w:color="auto"/>
            </w:tcBorders>
          </w:tcPr>
          <w:p w14:paraId="3C16CEC6" w14:textId="77777777" w:rsidR="007562B4" w:rsidRPr="000A5958" w:rsidRDefault="007562B4" w:rsidP="007562B4">
            <w:pPr>
              <w:spacing w:before="0"/>
              <w:jc w:val="center"/>
              <w:rPr>
                <w:rFonts w:cs="Arial"/>
              </w:rPr>
            </w:pPr>
          </w:p>
        </w:tc>
        <w:tc>
          <w:tcPr>
            <w:tcW w:w="2127" w:type="dxa"/>
          </w:tcPr>
          <w:p w14:paraId="52075F37" w14:textId="77777777" w:rsidR="007562B4" w:rsidRPr="000A5958" w:rsidRDefault="007562B4" w:rsidP="007562B4">
            <w:pPr>
              <w:spacing w:before="0"/>
              <w:jc w:val="center"/>
              <w:rPr>
                <w:rFonts w:cs="Arial"/>
                <w:lang w:val="ru-RU"/>
              </w:rPr>
            </w:pPr>
          </w:p>
        </w:tc>
        <w:tc>
          <w:tcPr>
            <w:tcW w:w="3801" w:type="dxa"/>
            <w:tcBorders>
              <w:bottom w:val="single" w:sz="4" w:space="0" w:color="auto"/>
            </w:tcBorders>
          </w:tcPr>
          <w:p w14:paraId="7FDCA049" w14:textId="77777777" w:rsidR="007562B4" w:rsidRPr="000A5958" w:rsidRDefault="007562B4" w:rsidP="007562B4">
            <w:pPr>
              <w:spacing w:before="0"/>
              <w:jc w:val="center"/>
              <w:rPr>
                <w:rFonts w:cs="Arial"/>
                <w:lang w:val="ru-RU"/>
              </w:rPr>
            </w:pPr>
          </w:p>
        </w:tc>
      </w:tr>
      <w:tr w:rsidR="007562B4" w:rsidRPr="000A5958" w14:paraId="737AE5CA" w14:textId="77777777" w:rsidTr="007562B4">
        <w:trPr>
          <w:trHeight w:val="389"/>
          <w:jc w:val="center"/>
        </w:trPr>
        <w:tc>
          <w:tcPr>
            <w:tcW w:w="3342" w:type="dxa"/>
            <w:tcBorders>
              <w:top w:val="single" w:sz="4" w:space="0" w:color="auto"/>
            </w:tcBorders>
          </w:tcPr>
          <w:p w14:paraId="271957DA" w14:textId="77777777" w:rsidR="007562B4" w:rsidRPr="000A5958" w:rsidRDefault="007562B4" w:rsidP="007562B4">
            <w:pPr>
              <w:spacing w:before="0"/>
              <w:jc w:val="center"/>
              <w:rPr>
                <w:rFonts w:cs="Arial"/>
              </w:rPr>
            </w:pPr>
          </w:p>
        </w:tc>
        <w:tc>
          <w:tcPr>
            <w:tcW w:w="2127" w:type="dxa"/>
          </w:tcPr>
          <w:p w14:paraId="124C1061" w14:textId="77777777" w:rsidR="007562B4" w:rsidRPr="000A5958" w:rsidRDefault="007562B4" w:rsidP="007562B4">
            <w:pPr>
              <w:spacing w:before="0"/>
              <w:jc w:val="center"/>
              <w:rPr>
                <w:rFonts w:cs="Arial"/>
                <w:lang w:val="ru-RU"/>
              </w:rPr>
            </w:pPr>
          </w:p>
        </w:tc>
        <w:tc>
          <w:tcPr>
            <w:tcW w:w="3801" w:type="dxa"/>
            <w:tcBorders>
              <w:top w:val="single" w:sz="4" w:space="0" w:color="auto"/>
            </w:tcBorders>
          </w:tcPr>
          <w:p w14:paraId="0B1D05F9" w14:textId="77777777" w:rsidR="007562B4" w:rsidRPr="000A5958" w:rsidRDefault="007562B4" w:rsidP="007562B4">
            <w:pPr>
              <w:spacing w:before="0"/>
              <w:jc w:val="center"/>
              <w:rPr>
                <w:rFonts w:cs="Arial"/>
                <w:lang w:val="ru-RU"/>
              </w:rPr>
            </w:pPr>
          </w:p>
        </w:tc>
      </w:tr>
    </w:tbl>
    <w:p w14:paraId="25AE4101" w14:textId="209619C7" w:rsidR="007562B4" w:rsidRPr="002C6735" w:rsidRDefault="00556132" w:rsidP="00556132">
      <w:pPr>
        <w:spacing w:before="0"/>
        <w:contextualSpacing/>
        <w:rPr>
          <w:rFonts w:cs="Arial"/>
          <w:b/>
          <w:i/>
          <w:sz w:val="20"/>
        </w:rPr>
      </w:pPr>
      <w:r w:rsidRPr="002C6735">
        <w:rPr>
          <w:rFonts w:cs="Arial"/>
          <w:b/>
          <w:i/>
          <w:sz w:val="20"/>
        </w:rPr>
        <w:t>НАПОМЕНА</w:t>
      </w:r>
    </w:p>
    <w:p w14:paraId="290079C3" w14:textId="77777777" w:rsidR="007562B4" w:rsidRPr="00812752" w:rsidRDefault="007562B4" w:rsidP="00556132">
      <w:pPr>
        <w:spacing w:before="0"/>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7A343BA6" w14:textId="4FB4EA3A" w:rsidR="009824EF" w:rsidRPr="009824EF" w:rsidRDefault="007562B4" w:rsidP="009824EF">
      <w:pPr>
        <w:spacing w:before="0"/>
        <w:contextualSpacing/>
        <w:rPr>
          <w:rFonts w:cs="Arial"/>
          <w:sz w:val="20"/>
          <w:lang w:val="sr-Cyrl-RS"/>
        </w:rPr>
        <w:sectPr w:rsidR="009824EF" w:rsidRPr="009824EF" w:rsidSect="00D86DB1">
          <w:footnotePr>
            <w:pos w:val="beneathText"/>
          </w:footnotePr>
          <w:pgSz w:w="11909" w:h="16834" w:code="9"/>
          <w:pgMar w:top="1276" w:right="1440" w:bottom="1134" w:left="1440" w:header="142" w:footer="436" w:gutter="0"/>
          <w:cols w:space="708"/>
          <w:titlePg/>
          <w:docGrid w:linePitch="360"/>
        </w:sect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556132" w:rsidRPr="002C6735">
        <w:rPr>
          <w:rFonts w:cs="Arial"/>
          <w:i/>
          <w:sz w:val="20"/>
          <w:lang w:val="sr-Cyrl-RS"/>
        </w:rPr>
        <w:t>.</w:t>
      </w:r>
      <w:r w:rsidR="009824EF">
        <w:rPr>
          <w:rFonts w:cs="Arial"/>
          <w:sz w:val="20"/>
          <w:lang w:val="sr-Cyrl-RS"/>
        </w:rPr>
        <w:tab/>
      </w:r>
    </w:p>
    <w:p w14:paraId="1E782F16" w14:textId="19311A61" w:rsidR="00D95204" w:rsidRDefault="00D95204" w:rsidP="00D95204">
      <w:pPr>
        <w:pStyle w:val="KDObrazac"/>
        <w:ind w:right="-469"/>
        <w:rPr>
          <w:sz w:val="24"/>
          <w:lang w:val="sr-Cyrl-RS"/>
        </w:rPr>
      </w:pPr>
      <w:r w:rsidRPr="00556132">
        <w:rPr>
          <w:sz w:val="24"/>
        </w:rPr>
        <w:lastRenderedPageBreak/>
        <w:t>Образац 7</w:t>
      </w:r>
      <w:r w:rsidR="00D751F2">
        <w:rPr>
          <w:sz w:val="24"/>
          <w:lang w:val="sr-Cyrl-RS"/>
        </w:rPr>
        <w:t>.2</w:t>
      </w:r>
    </w:p>
    <w:p w14:paraId="5F945C57" w14:textId="77777777" w:rsidR="00D95204" w:rsidRPr="00D95204" w:rsidRDefault="00D95204" w:rsidP="00D95204">
      <w:pPr>
        <w:pStyle w:val="KDObrazac"/>
        <w:ind w:right="-469"/>
        <w:rPr>
          <w:sz w:val="24"/>
          <w:lang w:val="sr-Cyrl-RS"/>
        </w:rPr>
      </w:pPr>
    </w:p>
    <w:p w14:paraId="03B32D4C" w14:textId="77777777" w:rsidR="00D95204" w:rsidRPr="00556132" w:rsidRDefault="00D95204" w:rsidP="00D95204">
      <w:pPr>
        <w:spacing w:before="0"/>
        <w:contextualSpacing/>
        <w:jc w:val="center"/>
        <w:rPr>
          <w:rFonts w:cs="Arial"/>
          <w:b/>
          <w:lang w:val="sr-Cyrl-RS"/>
        </w:rPr>
      </w:pPr>
      <w:r>
        <w:rPr>
          <w:rFonts w:cs="Arial"/>
          <w:b/>
        </w:rPr>
        <w:t>ПОТВРДА КОРИСНИКА</w:t>
      </w:r>
      <w:r>
        <w:rPr>
          <w:rFonts w:cs="Arial"/>
          <w:b/>
          <w:lang w:val="sr-Cyrl-RS"/>
        </w:rPr>
        <w:t xml:space="preserve"> УСЛУГА О ИЗВРШЕНИМ РЕФЕРЕНТНИМ УСЛУГАМА</w:t>
      </w:r>
    </w:p>
    <w:p w14:paraId="0BDD68F8" w14:textId="735648C8" w:rsidR="00D95204" w:rsidRDefault="00D95204" w:rsidP="00D95204">
      <w:pPr>
        <w:spacing w:before="0"/>
        <w:ind w:left="-426" w:right="-185"/>
        <w:contextualSpacing/>
        <w:jc w:val="center"/>
        <w:rPr>
          <w:rFonts w:cs="Arial"/>
        </w:rPr>
      </w:pPr>
      <w:r w:rsidRPr="00D95204">
        <w:rPr>
          <w:rFonts w:cs="Arial"/>
        </w:rPr>
        <w:t>које се односе на израду пројектне документације за потребе поступка легализације објеката</w:t>
      </w:r>
    </w:p>
    <w:p w14:paraId="1D303CEF" w14:textId="77777777" w:rsidR="00D95204" w:rsidRPr="00D95204" w:rsidRDefault="00D95204" w:rsidP="00D95204">
      <w:pPr>
        <w:spacing w:before="0"/>
        <w:ind w:left="-426" w:right="-185"/>
        <w:contextualSpacing/>
        <w:jc w:val="center"/>
        <w:rPr>
          <w:rFonts w:cs="Arial"/>
        </w:rPr>
      </w:pPr>
    </w:p>
    <w:p w14:paraId="4810B9F3" w14:textId="77777777" w:rsidR="00D95204" w:rsidRPr="000A5958" w:rsidRDefault="00D95204" w:rsidP="00D95204">
      <w:pPr>
        <w:tabs>
          <w:tab w:val="left" w:pos="0"/>
          <w:tab w:val="left" w:pos="330"/>
          <w:tab w:val="left" w:pos="540"/>
        </w:tabs>
        <w:spacing w:before="0"/>
        <w:jc w:val="left"/>
        <w:rPr>
          <w:rFonts w:eastAsia="Calibri" w:cs="Arial"/>
        </w:rPr>
      </w:pPr>
      <w:r>
        <w:rPr>
          <w:rFonts w:eastAsia="Calibri" w:cs="Arial"/>
          <w:lang w:val="ru-RU"/>
        </w:rPr>
        <w:t xml:space="preserve">Корисник </w:t>
      </w:r>
      <w:r w:rsidRPr="000A5958">
        <w:rPr>
          <w:rFonts w:eastAsia="Calibri" w:cs="Arial"/>
          <w:lang w:val="ru-RU"/>
        </w:rPr>
        <w:t xml:space="preserve">предметних </w:t>
      </w:r>
      <w:r>
        <w:rPr>
          <w:rFonts w:eastAsia="Calibri" w:cs="Arial"/>
          <w:lang w:val="ru-RU"/>
        </w:rPr>
        <w:t>услуга</w:t>
      </w:r>
    </w:p>
    <w:p w14:paraId="44BA8089" w14:textId="77777777" w:rsidR="00D95204" w:rsidRPr="002C6735" w:rsidRDefault="00D95204" w:rsidP="00D95204">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Pr>
          <w:rFonts w:eastAsia="Calibri" w:cs="Arial"/>
          <w:lang w:val="sr-Cyrl-RS"/>
        </w:rPr>
        <w:t>_______</w:t>
      </w:r>
    </w:p>
    <w:p w14:paraId="41E1D8C4" w14:textId="77777777" w:rsidR="00D95204" w:rsidRPr="000A5958" w:rsidRDefault="00D95204" w:rsidP="00D95204">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Pr>
          <w:rFonts w:cs="Arial"/>
          <w:bCs/>
          <w:kern w:val="28"/>
          <w:lang w:val="sr-Cyrl-RS"/>
        </w:rPr>
        <w:t>Корисника услуга</w:t>
      </w:r>
      <w:r w:rsidRPr="000A5958">
        <w:rPr>
          <w:rFonts w:cs="Arial"/>
          <w:bCs/>
          <w:kern w:val="28"/>
        </w:rPr>
        <w:t>)</w:t>
      </w:r>
    </w:p>
    <w:p w14:paraId="1045BE9B" w14:textId="77777777" w:rsidR="00D95204" w:rsidRPr="002C6735" w:rsidRDefault="00D95204" w:rsidP="00D95204">
      <w:pPr>
        <w:jc w:val="left"/>
        <w:rPr>
          <w:rFonts w:cs="Arial"/>
          <w:lang w:val="sr-Cyrl-RS"/>
        </w:rPr>
      </w:pPr>
      <w:r>
        <w:rPr>
          <w:rFonts w:cs="Arial"/>
        </w:rPr>
        <w:t>Лице за контакт</w:t>
      </w:r>
      <w:r w:rsidRPr="000A5958">
        <w:rPr>
          <w:rFonts w:cs="Arial"/>
        </w:rPr>
        <w:t xml:space="preserve">    ___________________________________________________________________</w:t>
      </w:r>
      <w:r>
        <w:rPr>
          <w:rFonts w:cs="Arial"/>
          <w:lang w:val="sr-Cyrl-RS"/>
        </w:rPr>
        <w:t>______</w:t>
      </w:r>
    </w:p>
    <w:p w14:paraId="5EAE0D42" w14:textId="77777777" w:rsidR="00D95204" w:rsidRPr="000A5958" w:rsidRDefault="00D95204" w:rsidP="00D95204">
      <w:pPr>
        <w:jc w:val="center"/>
        <w:rPr>
          <w:rFonts w:cs="Arial"/>
        </w:rPr>
      </w:pPr>
      <w:r w:rsidRPr="000A5958">
        <w:rPr>
          <w:rFonts w:cs="Arial"/>
        </w:rPr>
        <w:t>(име, пре</w:t>
      </w:r>
      <w:r>
        <w:rPr>
          <w:rFonts w:cs="Arial"/>
        </w:rPr>
        <w:t>зиме,</w:t>
      </w:r>
      <w:r w:rsidRPr="000A5958">
        <w:rPr>
          <w:rFonts w:cs="Arial"/>
        </w:rPr>
        <w:t xml:space="preserve"> контакт телефон)</w:t>
      </w:r>
    </w:p>
    <w:p w14:paraId="563F8BB8" w14:textId="77777777" w:rsidR="00D95204" w:rsidRPr="002C6735" w:rsidRDefault="00D95204" w:rsidP="00D95204">
      <w:pPr>
        <w:jc w:val="left"/>
        <w:rPr>
          <w:rFonts w:cs="Arial"/>
          <w:lang w:val="sr-Cyrl-RS"/>
        </w:rPr>
      </w:pPr>
      <w:r w:rsidRPr="000A5958">
        <w:rPr>
          <w:rFonts w:cs="Arial"/>
        </w:rPr>
        <w:t>Овим путем потврђујем да је __________________________________________________________________</w:t>
      </w:r>
      <w:r>
        <w:rPr>
          <w:rFonts w:cs="Arial"/>
          <w:lang w:val="sr-Cyrl-RS"/>
        </w:rPr>
        <w:t>_______</w:t>
      </w:r>
    </w:p>
    <w:p w14:paraId="5EDFFD84" w14:textId="77777777" w:rsidR="00D95204" w:rsidRPr="000A5958" w:rsidRDefault="00D95204" w:rsidP="00D95204">
      <w:pPr>
        <w:jc w:val="center"/>
        <w:rPr>
          <w:rFonts w:cs="Arial"/>
        </w:rPr>
      </w:pPr>
      <w:r>
        <w:rPr>
          <w:rFonts w:cs="Arial"/>
        </w:rPr>
        <w:t xml:space="preserve">(навести назив седиште </w:t>
      </w:r>
      <w:r w:rsidRPr="000A5958">
        <w:rPr>
          <w:rFonts w:cs="Arial"/>
        </w:rPr>
        <w:t>понуђача)</w:t>
      </w:r>
    </w:p>
    <w:p w14:paraId="520D8B77" w14:textId="77777777" w:rsidR="00D95204" w:rsidRPr="000A5958" w:rsidRDefault="00D95204" w:rsidP="00D95204">
      <w:pPr>
        <w:rPr>
          <w:rFonts w:cs="Arial"/>
        </w:rPr>
      </w:pPr>
      <w:r>
        <w:rPr>
          <w:rFonts w:cs="Arial"/>
        </w:rPr>
        <w:t>за наше потребе извео</w:t>
      </w:r>
    </w:p>
    <w:p w14:paraId="6CAC3E40" w14:textId="77777777" w:rsidR="00D95204" w:rsidRPr="002C6735" w:rsidRDefault="00D95204" w:rsidP="00D95204">
      <w:pPr>
        <w:rPr>
          <w:rFonts w:cs="Arial"/>
          <w:lang w:val="sr-Cyrl-RS"/>
        </w:rPr>
      </w:pPr>
      <w:r w:rsidRPr="000A5958">
        <w:rPr>
          <w:rFonts w:cs="Arial"/>
        </w:rPr>
        <w:t>__________________________________________________________________</w:t>
      </w:r>
      <w:r>
        <w:rPr>
          <w:rFonts w:cs="Arial"/>
          <w:lang w:val="sr-Cyrl-RS"/>
        </w:rPr>
        <w:t>_______</w:t>
      </w:r>
    </w:p>
    <w:p w14:paraId="26DD1E47" w14:textId="77777777" w:rsidR="00D95204" w:rsidRPr="000A5958" w:rsidRDefault="00D95204" w:rsidP="00D95204">
      <w:pPr>
        <w:rPr>
          <w:rFonts w:cs="Arial"/>
        </w:rPr>
      </w:pPr>
      <w:r w:rsidRPr="000A5958">
        <w:rPr>
          <w:rFonts w:cs="Arial"/>
        </w:rPr>
        <w:t xml:space="preserve">                 </w:t>
      </w:r>
      <w:r>
        <w:rPr>
          <w:rFonts w:cs="Arial"/>
        </w:rPr>
        <w:t xml:space="preserve">                               </w:t>
      </w:r>
      <w:r w:rsidRPr="000A5958">
        <w:rPr>
          <w:rFonts w:cs="Arial"/>
        </w:rPr>
        <w:t xml:space="preserve">(навести референтне </w:t>
      </w:r>
      <w:r>
        <w:rPr>
          <w:rFonts w:cs="Arial"/>
          <w:lang w:val="sr-Cyrl-RS"/>
        </w:rPr>
        <w:t>услуге</w:t>
      </w:r>
      <w:r w:rsidRPr="000A5958">
        <w:rPr>
          <w:rFonts w:cs="Arial"/>
        </w:rPr>
        <w:t xml:space="preserve">) </w:t>
      </w:r>
    </w:p>
    <w:p w14:paraId="0BDF5B8B" w14:textId="77777777" w:rsidR="00D95204" w:rsidRPr="000A5958" w:rsidRDefault="00D95204" w:rsidP="00D95204">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D95204" w:rsidRPr="000A5958" w14:paraId="44005262" w14:textId="77777777" w:rsidTr="00A24489">
        <w:trPr>
          <w:trHeight w:val="839"/>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79D7E" w14:textId="77777777" w:rsidR="00D95204" w:rsidRPr="000A5958" w:rsidRDefault="00D95204" w:rsidP="00A24489">
            <w:pPr>
              <w:jc w:val="center"/>
              <w:rPr>
                <w:rFonts w:eastAsia="Calibri" w:cs="Arial"/>
              </w:rPr>
            </w:pPr>
            <w:r>
              <w:rPr>
                <w:rFonts w:eastAsia="Calibri" w:cs="Arial"/>
              </w:rPr>
              <w:t xml:space="preserve">Датум </w:t>
            </w:r>
            <w:r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1B4E1" w14:textId="77777777" w:rsidR="00D95204" w:rsidRPr="000A5958" w:rsidRDefault="00D95204" w:rsidP="00A24489">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4E7DD" w14:textId="77777777" w:rsidR="00D95204" w:rsidRPr="002C6735" w:rsidRDefault="00D95204" w:rsidP="00A24489">
            <w:pPr>
              <w:jc w:val="center"/>
              <w:rPr>
                <w:rFonts w:eastAsia="Calibri" w:cs="Arial"/>
                <w:lang w:val="sr-Cyrl-RS"/>
              </w:rPr>
            </w:pPr>
            <w:r>
              <w:rPr>
                <w:rFonts w:eastAsia="Calibri" w:cs="Arial"/>
                <w:lang w:val="sr-Cyrl-RS"/>
              </w:rPr>
              <w:t>Врста услуга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F81A" w14:textId="77777777" w:rsidR="00D95204" w:rsidRDefault="00D95204" w:rsidP="00A24489">
            <w:pPr>
              <w:spacing w:before="0"/>
              <w:contextualSpacing/>
              <w:jc w:val="center"/>
              <w:rPr>
                <w:rFonts w:eastAsia="Calibri" w:cs="Arial"/>
              </w:rPr>
            </w:pPr>
            <w:r w:rsidRPr="000A5958">
              <w:rPr>
                <w:rFonts w:eastAsia="Calibri" w:cs="Arial"/>
              </w:rPr>
              <w:t xml:space="preserve">Вредност </w:t>
            </w:r>
            <w:r>
              <w:rPr>
                <w:rFonts w:eastAsia="Calibri" w:cs="Arial"/>
                <w:lang w:val="sr-Cyrl-RS"/>
              </w:rPr>
              <w:t>пружених услуга</w:t>
            </w:r>
            <w:r w:rsidRPr="000A5958">
              <w:rPr>
                <w:rFonts w:eastAsia="Calibri" w:cs="Arial"/>
              </w:rPr>
              <w:t xml:space="preserve"> без ПДВ</w:t>
            </w:r>
          </w:p>
          <w:p w14:paraId="374DF016" w14:textId="77777777" w:rsidR="00D95204" w:rsidRPr="002C6735" w:rsidRDefault="00D95204" w:rsidP="00A24489">
            <w:pPr>
              <w:spacing w:before="0"/>
              <w:contextualSpacing/>
              <w:jc w:val="center"/>
              <w:rPr>
                <w:rFonts w:eastAsia="Calibri" w:cs="Arial"/>
                <w:lang w:val="sr-Cyrl-RS"/>
              </w:rPr>
            </w:pPr>
            <w:r>
              <w:rPr>
                <w:rFonts w:eastAsia="Calibri" w:cs="Arial"/>
                <w:lang w:val="sr-Cyrl-RS"/>
              </w:rPr>
              <w:t>(динара)</w:t>
            </w:r>
          </w:p>
        </w:tc>
      </w:tr>
      <w:tr w:rsidR="00D95204" w:rsidRPr="000A5958" w14:paraId="7A19D17F" w14:textId="77777777" w:rsidTr="00A24489">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B656400"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BBA2B24"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015E770"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5C619F" w14:textId="77777777" w:rsidR="00D95204" w:rsidRPr="000A5958" w:rsidRDefault="00D95204" w:rsidP="00A24489">
            <w:pPr>
              <w:rPr>
                <w:rFonts w:eastAsia="Calibri" w:cs="Arial"/>
              </w:rPr>
            </w:pPr>
          </w:p>
        </w:tc>
      </w:tr>
      <w:tr w:rsidR="00D95204" w:rsidRPr="000A5958" w14:paraId="43CA001F" w14:textId="77777777" w:rsidTr="00A24489">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B86F2F1"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322E07E"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C0B0C8D"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ED61B4" w14:textId="77777777" w:rsidR="00D95204" w:rsidRPr="000A5958" w:rsidRDefault="00D95204" w:rsidP="00A24489">
            <w:pPr>
              <w:rPr>
                <w:rFonts w:eastAsia="Calibri" w:cs="Arial"/>
              </w:rPr>
            </w:pPr>
          </w:p>
        </w:tc>
      </w:tr>
      <w:tr w:rsidR="00D95204" w:rsidRPr="000A5958" w14:paraId="38901EBE" w14:textId="77777777" w:rsidTr="00A24489">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77374E9"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358EBB4"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5574928"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9E6B88" w14:textId="77777777" w:rsidR="00D95204" w:rsidRPr="000A5958" w:rsidRDefault="00D95204" w:rsidP="00A24489">
            <w:pPr>
              <w:rPr>
                <w:rFonts w:eastAsia="Calibri" w:cs="Arial"/>
              </w:rPr>
            </w:pPr>
          </w:p>
        </w:tc>
      </w:tr>
      <w:tr w:rsidR="00D95204" w:rsidRPr="000A5958" w14:paraId="5BD433B7" w14:textId="77777777" w:rsidTr="00A24489">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F82CCD"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4ADB7CC7"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14EC2FF"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9B8F46" w14:textId="77777777" w:rsidR="00D95204" w:rsidRPr="000A5958" w:rsidRDefault="00D95204" w:rsidP="00A24489">
            <w:pPr>
              <w:rPr>
                <w:rFonts w:eastAsia="Calibri" w:cs="Arial"/>
              </w:rPr>
            </w:pPr>
          </w:p>
        </w:tc>
      </w:tr>
      <w:tr w:rsidR="00D95204" w:rsidRPr="000A5958" w14:paraId="2718B80C" w14:textId="77777777" w:rsidTr="00A24489">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D0D1AA"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44084CF6"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D7D49EB"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8979F7" w14:textId="77777777" w:rsidR="00D95204" w:rsidRPr="000A5958" w:rsidRDefault="00D95204" w:rsidP="00A24489">
            <w:pPr>
              <w:rPr>
                <w:rFonts w:eastAsia="Calibri" w:cs="Arial"/>
              </w:rPr>
            </w:pPr>
          </w:p>
        </w:tc>
      </w:tr>
      <w:tr w:rsidR="00D95204" w:rsidRPr="000A5958" w14:paraId="4C14032E" w14:textId="77777777" w:rsidTr="00A24489">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A596A7D"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3573E36"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4FA80BF"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2A0524" w14:textId="77777777" w:rsidR="00D95204" w:rsidRPr="000A5958" w:rsidRDefault="00D95204" w:rsidP="00A24489">
            <w:pPr>
              <w:rPr>
                <w:rFonts w:eastAsia="Calibri" w:cs="Arial"/>
              </w:rPr>
            </w:pPr>
          </w:p>
        </w:tc>
      </w:tr>
      <w:tr w:rsidR="00D95204" w:rsidRPr="000A5958" w14:paraId="7070D78A" w14:textId="77777777" w:rsidTr="00A24489">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6CAD207"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DE839FA"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104E0B8"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2DD5D2" w14:textId="77777777" w:rsidR="00D95204" w:rsidRPr="000A5958" w:rsidRDefault="00D95204" w:rsidP="00A24489">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D95204" w:rsidRPr="000A5958" w14:paraId="4F2634A9" w14:textId="77777777" w:rsidTr="00A24489">
        <w:trPr>
          <w:jc w:val="center"/>
        </w:trPr>
        <w:tc>
          <w:tcPr>
            <w:tcW w:w="3342" w:type="dxa"/>
          </w:tcPr>
          <w:p w14:paraId="3409CBCF" w14:textId="77777777" w:rsidR="00D95204" w:rsidRDefault="00D95204" w:rsidP="00A24489">
            <w:pPr>
              <w:spacing w:before="0"/>
              <w:jc w:val="center"/>
              <w:rPr>
                <w:rFonts w:cs="Arial"/>
              </w:rPr>
            </w:pPr>
          </w:p>
          <w:p w14:paraId="76DC95A5" w14:textId="77777777" w:rsidR="00D95204" w:rsidRDefault="00D95204" w:rsidP="00A24489">
            <w:pPr>
              <w:spacing w:before="0"/>
              <w:jc w:val="center"/>
              <w:rPr>
                <w:rFonts w:cs="Arial"/>
              </w:rPr>
            </w:pPr>
          </w:p>
          <w:p w14:paraId="0765C5CB" w14:textId="77777777" w:rsidR="00D95204" w:rsidRPr="000A5958" w:rsidRDefault="00D95204" w:rsidP="00A24489">
            <w:pPr>
              <w:spacing w:before="0"/>
              <w:jc w:val="center"/>
              <w:rPr>
                <w:rFonts w:cs="Arial"/>
              </w:rPr>
            </w:pPr>
            <w:r>
              <w:rPr>
                <w:rFonts w:cs="Arial"/>
              </w:rPr>
              <w:t>Датум</w:t>
            </w:r>
          </w:p>
        </w:tc>
        <w:tc>
          <w:tcPr>
            <w:tcW w:w="2127" w:type="dxa"/>
          </w:tcPr>
          <w:p w14:paraId="6661B11E" w14:textId="77777777" w:rsidR="00D95204" w:rsidRPr="000A5958" w:rsidRDefault="00D95204" w:rsidP="00A24489">
            <w:pPr>
              <w:spacing w:before="0"/>
              <w:jc w:val="center"/>
              <w:rPr>
                <w:rFonts w:cs="Arial"/>
                <w:lang w:val="ru-RU"/>
              </w:rPr>
            </w:pPr>
          </w:p>
        </w:tc>
        <w:tc>
          <w:tcPr>
            <w:tcW w:w="3801" w:type="dxa"/>
          </w:tcPr>
          <w:p w14:paraId="4CD4CAD4" w14:textId="77777777" w:rsidR="00D95204" w:rsidRDefault="00D95204" w:rsidP="00A24489">
            <w:pPr>
              <w:spacing w:before="0"/>
              <w:jc w:val="center"/>
              <w:rPr>
                <w:rFonts w:cs="Arial"/>
                <w:lang w:val="sr-Cyrl-CS"/>
              </w:rPr>
            </w:pPr>
          </w:p>
          <w:p w14:paraId="1A75F551" w14:textId="77777777" w:rsidR="00D95204" w:rsidRDefault="00D95204" w:rsidP="00A24489">
            <w:pPr>
              <w:spacing w:before="0"/>
              <w:jc w:val="center"/>
              <w:rPr>
                <w:rFonts w:cs="Arial"/>
                <w:lang w:val="sr-Cyrl-CS"/>
              </w:rPr>
            </w:pPr>
          </w:p>
          <w:p w14:paraId="3A50F726" w14:textId="77777777" w:rsidR="00D95204" w:rsidRPr="000A5958" w:rsidRDefault="00D95204" w:rsidP="00A24489">
            <w:pPr>
              <w:spacing w:before="0"/>
              <w:jc w:val="center"/>
              <w:rPr>
                <w:rFonts w:cs="Arial"/>
                <w:lang w:val="ru-RU"/>
              </w:rPr>
            </w:pPr>
            <w:r>
              <w:rPr>
                <w:rFonts w:cs="Arial"/>
                <w:lang w:val="sr-Cyrl-CS"/>
              </w:rPr>
              <w:t>Корисник услуга</w:t>
            </w:r>
          </w:p>
        </w:tc>
      </w:tr>
      <w:tr w:rsidR="00D95204" w:rsidRPr="000A5958" w14:paraId="0D5675D9" w14:textId="77777777" w:rsidTr="00A24489">
        <w:trPr>
          <w:jc w:val="center"/>
        </w:trPr>
        <w:tc>
          <w:tcPr>
            <w:tcW w:w="3342" w:type="dxa"/>
          </w:tcPr>
          <w:p w14:paraId="07BF18A8" w14:textId="77777777" w:rsidR="00D95204" w:rsidRPr="000A5958" w:rsidRDefault="00D95204" w:rsidP="00A24489">
            <w:pPr>
              <w:spacing w:before="0"/>
              <w:jc w:val="center"/>
              <w:rPr>
                <w:rFonts w:cs="Arial"/>
              </w:rPr>
            </w:pPr>
          </w:p>
        </w:tc>
        <w:tc>
          <w:tcPr>
            <w:tcW w:w="2127" w:type="dxa"/>
          </w:tcPr>
          <w:p w14:paraId="49218FAA" w14:textId="77777777" w:rsidR="00D95204" w:rsidRPr="000A5958" w:rsidRDefault="00D95204" w:rsidP="00A24489">
            <w:pPr>
              <w:spacing w:before="0"/>
              <w:jc w:val="center"/>
              <w:rPr>
                <w:rFonts w:cs="Arial"/>
              </w:rPr>
            </w:pPr>
            <w:r w:rsidRPr="000A5958">
              <w:rPr>
                <w:rFonts w:cs="Arial"/>
              </w:rPr>
              <w:t>М.П.</w:t>
            </w:r>
          </w:p>
        </w:tc>
        <w:tc>
          <w:tcPr>
            <w:tcW w:w="3801" w:type="dxa"/>
          </w:tcPr>
          <w:p w14:paraId="27915429" w14:textId="77777777" w:rsidR="00D95204" w:rsidRPr="000A5958" w:rsidRDefault="00D95204" w:rsidP="00A24489">
            <w:pPr>
              <w:spacing w:before="0"/>
              <w:jc w:val="center"/>
              <w:rPr>
                <w:rFonts w:cs="Arial"/>
                <w:lang w:val="ru-RU"/>
              </w:rPr>
            </w:pPr>
          </w:p>
        </w:tc>
      </w:tr>
      <w:tr w:rsidR="00D95204" w:rsidRPr="000A5958" w14:paraId="33FDFAB7" w14:textId="77777777" w:rsidTr="00A24489">
        <w:trPr>
          <w:jc w:val="center"/>
        </w:trPr>
        <w:tc>
          <w:tcPr>
            <w:tcW w:w="3342" w:type="dxa"/>
            <w:tcBorders>
              <w:bottom w:val="single" w:sz="4" w:space="0" w:color="auto"/>
            </w:tcBorders>
          </w:tcPr>
          <w:p w14:paraId="48F3CE36" w14:textId="77777777" w:rsidR="00D95204" w:rsidRPr="000A5958" w:rsidRDefault="00D95204" w:rsidP="00A24489">
            <w:pPr>
              <w:spacing w:before="0"/>
              <w:jc w:val="center"/>
              <w:rPr>
                <w:rFonts w:cs="Arial"/>
              </w:rPr>
            </w:pPr>
          </w:p>
        </w:tc>
        <w:tc>
          <w:tcPr>
            <w:tcW w:w="2127" w:type="dxa"/>
          </w:tcPr>
          <w:p w14:paraId="4C3AD94A" w14:textId="77777777" w:rsidR="00D95204" w:rsidRPr="000A5958" w:rsidRDefault="00D95204" w:rsidP="00A24489">
            <w:pPr>
              <w:spacing w:before="0"/>
              <w:jc w:val="center"/>
              <w:rPr>
                <w:rFonts w:cs="Arial"/>
                <w:lang w:val="ru-RU"/>
              </w:rPr>
            </w:pPr>
          </w:p>
        </w:tc>
        <w:tc>
          <w:tcPr>
            <w:tcW w:w="3801" w:type="dxa"/>
            <w:tcBorders>
              <w:bottom w:val="single" w:sz="4" w:space="0" w:color="auto"/>
            </w:tcBorders>
          </w:tcPr>
          <w:p w14:paraId="08AEC666" w14:textId="77777777" w:rsidR="00D95204" w:rsidRPr="000A5958" w:rsidRDefault="00D95204" w:rsidP="00A24489">
            <w:pPr>
              <w:spacing w:before="0"/>
              <w:jc w:val="center"/>
              <w:rPr>
                <w:rFonts w:cs="Arial"/>
                <w:lang w:val="ru-RU"/>
              </w:rPr>
            </w:pPr>
          </w:p>
        </w:tc>
      </w:tr>
      <w:tr w:rsidR="00D95204" w:rsidRPr="000A5958" w14:paraId="28B3376F" w14:textId="77777777" w:rsidTr="00A24489">
        <w:trPr>
          <w:trHeight w:val="389"/>
          <w:jc w:val="center"/>
        </w:trPr>
        <w:tc>
          <w:tcPr>
            <w:tcW w:w="3342" w:type="dxa"/>
            <w:tcBorders>
              <w:top w:val="single" w:sz="4" w:space="0" w:color="auto"/>
            </w:tcBorders>
          </w:tcPr>
          <w:p w14:paraId="31881925" w14:textId="77777777" w:rsidR="00D95204" w:rsidRPr="000A5958" w:rsidRDefault="00D95204" w:rsidP="00A24489">
            <w:pPr>
              <w:spacing w:before="0"/>
              <w:jc w:val="center"/>
              <w:rPr>
                <w:rFonts w:cs="Arial"/>
              </w:rPr>
            </w:pPr>
          </w:p>
        </w:tc>
        <w:tc>
          <w:tcPr>
            <w:tcW w:w="2127" w:type="dxa"/>
          </w:tcPr>
          <w:p w14:paraId="4D39720A" w14:textId="77777777" w:rsidR="00D95204" w:rsidRPr="000A5958" w:rsidRDefault="00D95204" w:rsidP="00A24489">
            <w:pPr>
              <w:spacing w:before="0"/>
              <w:jc w:val="center"/>
              <w:rPr>
                <w:rFonts w:cs="Arial"/>
                <w:lang w:val="ru-RU"/>
              </w:rPr>
            </w:pPr>
          </w:p>
        </w:tc>
        <w:tc>
          <w:tcPr>
            <w:tcW w:w="3801" w:type="dxa"/>
            <w:tcBorders>
              <w:top w:val="single" w:sz="4" w:space="0" w:color="auto"/>
            </w:tcBorders>
          </w:tcPr>
          <w:p w14:paraId="2FD8BC0E" w14:textId="77777777" w:rsidR="00D95204" w:rsidRPr="000A5958" w:rsidRDefault="00D95204" w:rsidP="00A24489">
            <w:pPr>
              <w:spacing w:before="0"/>
              <w:jc w:val="center"/>
              <w:rPr>
                <w:rFonts w:cs="Arial"/>
                <w:lang w:val="ru-RU"/>
              </w:rPr>
            </w:pPr>
          </w:p>
        </w:tc>
      </w:tr>
    </w:tbl>
    <w:p w14:paraId="7E6268B3" w14:textId="77777777" w:rsidR="00D95204" w:rsidRPr="002C6735" w:rsidRDefault="00D95204" w:rsidP="00D95204">
      <w:pPr>
        <w:spacing w:before="0"/>
        <w:contextualSpacing/>
        <w:rPr>
          <w:rFonts w:cs="Arial"/>
          <w:b/>
          <w:i/>
          <w:sz w:val="20"/>
        </w:rPr>
      </w:pPr>
      <w:r w:rsidRPr="002C6735">
        <w:rPr>
          <w:rFonts w:cs="Arial"/>
          <w:b/>
          <w:i/>
          <w:sz w:val="20"/>
        </w:rPr>
        <w:t>НАПОМЕНА</w:t>
      </w:r>
    </w:p>
    <w:p w14:paraId="205790E4" w14:textId="77777777" w:rsidR="00D95204" w:rsidRPr="00812752" w:rsidRDefault="00D95204" w:rsidP="00D95204">
      <w:pPr>
        <w:spacing w:before="0"/>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5A5E4A07" w14:textId="77777777" w:rsidR="00D95204" w:rsidRPr="009824EF" w:rsidRDefault="00D95204" w:rsidP="00D95204">
      <w:pPr>
        <w:spacing w:before="0"/>
        <w:contextualSpacing/>
        <w:rPr>
          <w:rFonts w:cs="Arial"/>
          <w:sz w:val="20"/>
          <w:lang w:val="sr-Cyrl-RS"/>
        </w:rPr>
        <w:sectPr w:rsidR="00D95204" w:rsidRPr="009824EF" w:rsidSect="00D86DB1">
          <w:footnotePr>
            <w:pos w:val="beneathText"/>
          </w:footnotePr>
          <w:pgSz w:w="11909" w:h="16834" w:code="9"/>
          <w:pgMar w:top="1276" w:right="1440" w:bottom="1134" w:left="1440" w:header="142" w:footer="436" w:gutter="0"/>
          <w:cols w:space="708"/>
          <w:titlePg/>
          <w:docGrid w:linePitch="360"/>
        </w:sect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2C6735">
        <w:rPr>
          <w:rFonts w:cs="Arial"/>
          <w:i/>
          <w:sz w:val="20"/>
          <w:lang w:val="sr-Cyrl-RS"/>
        </w:rPr>
        <w:t>.</w:t>
      </w:r>
      <w:r>
        <w:rPr>
          <w:rFonts w:cs="Arial"/>
          <w:sz w:val="20"/>
          <w:lang w:val="sr-Cyrl-RS"/>
        </w:rPr>
        <w:tab/>
      </w:r>
    </w:p>
    <w:p w14:paraId="44C6FE39" w14:textId="71409FC6" w:rsidR="00D95204" w:rsidRDefault="00D95204" w:rsidP="00D95204">
      <w:pPr>
        <w:pStyle w:val="KDObrazac"/>
        <w:ind w:right="-469"/>
        <w:rPr>
          <w:sz w:val="24"/>
          <w:lang w:val="sr-Cyrl-RS"/>
        </w:rPr>
      </w:pPr>
      <w:r w:rsidRPr="00556132">
        <w:rPr>
          <w:sz w:val="24"/>
        </w:rPr>
        <w:lastRenderedPageBreak/>
        <w:t>Образац 7</w:t>
      </w:r>
      <w:r w:rsidR="00D751F2">
        <w:rPr>
          <w:sz w:val="24"/>
          <w:lang w:val="sr-Cyrl-RS"/>
        </w:rPr>
        <w:t>.3</w:t>
      </w:r>
    </w:p>
    <w:p w14:paraId="03B99EB8" w14:textId="77777777" w:rsidR="00D95204" w:rsidRPr="00D95204" w:rsidRDefault="00D95204" w:rsidP="00D95204">
      <w:pPr>
        <w:pStyle w:val="KDObrazac"/>
        <w:ind w:right="-469"/>
        <w:rPr>
          <w:sz w:val="24"/>
          <w:lang w:val="sr-Cyrl-RS"/>
        </w:rPr>
      </w:pPr>
    </w:p>
    <w:p w14:paraId="2113A4C7" w14:textId="77777777" w:rsidR="00D95204" w:rsidRPr="00556132" w:rsidRDefault="00D95204" w:rsidP="00D95204">
      <w:pPr>
        <w:spacing w:before="0"/>
        <w:contextualSpacing/>
        <w:jc w:val="center"/>
        <w:rPr>
          <w:rFonts w:cs="Arial"/>
          <w:b/>
          <w:lang w:val="sr-Cyrl-RS"/>
        </w:rPr>
      </w:pPr>
      <w:r>
        <w:rPr>
          <w:rFonts w:cs="Arial"/>
          <w:b/>
        </w:rPr>
        <w:t>ПОТВРДА КОРИСНИКА</w:t>
      </w:r>
      <w:r>
        <w:rPr>
          <w:rFonts w:cs="Arial"/>
          <w:b/>
          <w:lang w:val="sr-Cyrl-RS"/>
        </w:rPr>
        <w:t xml:space="preserve"> УСЛУГА О ИЗВРШЕНИМ РЕФЕРЕНТНИМ УСЛУГАМА</w:t>
      </w:r>
    </w:p>
    <w:p w14:paraId="09A5387E" w14:textId="12E98DBB" w:rsidR="00D95204" w:rsidRDefault="00D95204" w:rsidP="00D95204">
      <w:pPr>
        <w:spacing w:before="0"/>
        <w:contextualSpacing/>
        <w:jc w:val="center"/>
        <w:rPr>
          <w:rFonts w:eastAsia="Calibri" w:cs="Arial"/>
        </w:rPr>
      </w:pPr>
      <w:r w:rsidRPr="00D95204">
        <w:rPr>
          <w:rFonts w:cs="Arial"/>
        </w:rPr>
        <w:t>које се односе на</w:t>
      </w:r>
      <w:r w:rsidRPr="00D95204">
        <w:rPr>
          <w:rFonts w:eastAsia="Calibri" w:cs="Arial"/>
        </w:rPr>
        <w:t xml:space="preserve"> </w:t>
      </w:r>
      <w:r>
        <w:rPr>
          <w:rFonts w:eastAsia="Calibri" w:cs="Arial"/>
        </w:rPr>
        <w:t>израду</w:t>
      </w:r>
      <w:r w:rsidRPr="00D95204">
        <w:rPr>
          <w:rFonts w:eastAsia="Calibri" w:cs="Arial"/>
        </w:rPr>
        <w:t xml:space="preserve"> елабората геодетских радова за поступак озакоњења</w:t>
      </w:r>
    </w:p>
    <w:p w14:paraId="43C550CD" w14:textId="77777777" w:rsidR="00D95204" w:rsidRPr="00D95204" w:rsidRDefault="00D95204" w:rsidP="00D95204">
      <w:pPr>
        <w:spacing w:before="0"/>
        <w:contextualSpacing/>
        <w:jc w:val="center"/>
        <w:rPr>
          <w:rFonts w:cs="Arial"/>
        </w:rPr>
      </w:pPr>
    </w:p>
    <w:p w14:paraId="2274F737" w14:textId="77777777" w:rsidR="00D95204" w:rsidRPr="000A5958" w:rsidRDefault="00D95204" w:rsidP="00D95204">
      <w:pPr>
        <w:tabs>
          <w:tab w:val="left" w:pos="0"/>
          <w:tab w:val="left" w:pos="330"/>
          <w:tab w:val="left" w:pos="540"/>
        </w:tabs>
        <w:spacing w:before="0"/>
        <w:jc w:val="left"/>
        <w:rPr>
          <w:rFonts w:eastAsia="Calibri" w:cs="Arial"/>
        </w:rPr>
      </w:pPr>
      <w:r>
        <w:rPr>
          <w:rFonts w:eastAsia="Calibri" w:cs="Arial"/>
          <w:lang w:val="ru-RU"/>
        </w:rPr>
        <w:t xml:space="preserve">Корисник </w:t>
      </w:r>
      <w:r w:rsidRPr="000A5958">
        <w:rPr>
          <w:rFonts w:eastAsia="Calibri" w:cs="Arial"/>
          <w:lang w:val="ru-RU"/>
        </w:rPr>
        <w:t xml:space="preserve">предметних </w:t>
      </w:r>
      <w:r>
        <w:rPr>
          <w:rFonts w:eastAsia="Calibri" w:cs="Arial"/>
          <w:lang w:val="ru-RU"/>
        </w:rPr>
        <w:t>услуга</w:t>
      </w:r>
    </w:p>
    <w:p w14:paraId="7C3CD0B8" w14:textId="77777777" w:rsidR="00D95204" w:rsidRPr="002C6735" w:rsidRDefault="00D95204" w:rsidP="00D95204">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Pr>
          <w:rFonts w:eastAsia="Calibri" w:cs="Arial"/>
          <w:lang w:val="sr-Cyrl-RS"/>
        </w:rPr>
        <w:t>_______</w:t>
      </w:r>
    </w:p>
    <w:p w14:paraId="44201795" w14:textId="77777777" w:rsidR="00D95204" w:rsidRPr="000A5958" w:rsidRDefault="00D95204" w:rsidP="00D95204">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Pr>
          <w:rFonts w:cs="Arial"/>
          <w:bCs/>
          <w:kern w:val="28"/>
          <w:lang w:val="sr-Cyrl-RS"/>
        </w:rPr>
        <w:t>Корисника услуга</w:t>
      </w:r>
      <w:r w:rsidRPr="000A5958">
        <w:rPr>
          <w:rFonts w:cs="Arial"/>
          <w:bCs/>
          <w:kern w:val="28"/>
        </w:rPr>
        <w:t>)</w:t>
      </w:r>
    </w:p>
    <w:p w14:paraId="1E3588F8" w14:textId="77777777" w:rsidR="00D95204" w:rsidRPr="002C6735" w:rsidRDefault="00D95204" w:rsidP="00D95204">
      <w:pPr>
        <w:jc w:val="left"/>
        <w:rPr>
          <w:rFonts w:cs="Arial"/>
          <w:lang w:val="sr-Cyrl-RS"/>
        </w:rPr>
      </w:pPr>
      <w:r>
        <w:rPr>
          <w:rFonts w:cs="Arial"/>
        </w:rPr>
        <w:t>Лице за контакт</w:t>
      </w:r>
      <w:r w:rsidRPr="000A5958">
        <w:rPr>
          <w:rFonts w:cs="Arial"/>
        </w:rPr>
        <w:t xml:space="preserve">    ___________________________________________________________________</w:t>
      </w:r>
      <w:r>
        <w:rPr>
          <w:rFonts w:cs="Arial"/>
          <w:lang w:val="sr-Cyrl-RS"/>
        </w:rPr>
        <w:t>______</w:t>
      </w:r>
    </w:p>
    <w:p w14:paraId="06D463C5" w14:textId="77777777" w:rsidR="00D95204" w:rsidRPr="000A5958" w:rsidRDefault="00D95204" w:rsidP="00D95204">
      <w:pPr>
        <w:jc w:val="center"/>
        <w:rPr>
          <w:rFonts w:cs="Arial"/>
        </w:rPr>
      </w:pPr>
      <w:r w:rsidRPr="000A5958">
        <w:rPr>
          <w:rFonts w:cs="Arial"/>
        </w:rPr>
        <w:t>(име, пре</w:t>
      </w:r>
      <w:r>
        <w:rPr>
          <w:rFonts w:cs="Arial"/>
        </w:rPr>
        <w:t>зиме,</w:t>
      </w:r>
      <w:r w:rsidRPr="000A5958">
        <w:rPr>
          <w:rFonts w:cs="Arial"/>
        </w:rPr>
        <w:t xml:space="preserve"> контакт телефон)</w:t>
      </w:r>
    </w:p>
    <w:p w14:paraId="1D042F98" w14:textId="77777777" w:rsidR="00D95204" w:rsidRPr="002C6735" w:rsidRDefault="00D95204" w:rsidP="00D95204">
      <w:pPr>
        <w:jc w:val="left"/>
        <w:rPr>
          <w:rFonts w:cs="Arial"/>
          <w:lang w:val="sr-Cyrl-RS"/>
        </w:rPr>
      </w:pPr>
      <w:r w:rsidRPr="000A5958">
        <w:rPr>
          <w:rFonts w:cs="Arial"/>
        </w:rPr>
        <w:t>Овим путем потврђујем да је __________________________________________________________________</w:t>
      </w:r>
      <w:r>
        <w:rPr>
          <w:rFonts w:cs="Arial"/>
          <w:lang w:val="sr-Cyrl-RS"/>
        </w:rPr>
        <w:t>_______</w:t>
      </w:r>
    </w:p>
    <w:p w14:paraId="44A2A872" w14:textId="77777777" w:rsidR="00D95204" w:rsidRPr="000A5958" w:rsidRDefault="00D95204" w:rsidP="00D95204">
      <w:pPr>
        <w:jc w:val="center"/>
        <w:rPr>
          <w:rFonts w:cs="Arial"/>
        </w:rPr>
      </w:pPr>
      <w:r>
        <w:rPr>
          <w:rFonts w:cs="Arial"/>
        </w:rPr>
        <w:t xml:space="preserve">(навести назив седиште </w:t>
      </w:r>
      <w:r w:rsidRPr="000A5958">
        <w:rPr>
          <w:rFonts w:cs="Arial"/>
        </w:rPr>
        <w:t>понуђача)</w:t>
      </w:r>
    </w:p>
    <w:p w14:paraId="2F24E92B" w14:textId="77777777" w:rsidR="00D95204" w:rsidRPr="000A5958" w:rsidRDefault="00D95204" w:rsidP="00D95204">
      <w:pPr>
        <w:rPr>
          <w:rFonts w:cs="Arial"/>
        </w:rPr>
      </w:pPr>
      <w:r>
        <w:rPr>
          <w:rFonts w:cs="Arial"/>
        </w:rPr>
        <w:t>за наше потребе извео</w:t>
      </w:r>
    </w:p>
    <w:p w14:paraId="3611E299" w14:textId="77777777" w:rsidR="00D95204" w:rsidRPr="002C6735" w:rsidRDefault="00D95204" w:rsidP="00D95204">
      <w:pPr>
        <w:rPr>
          <w:rFonts w:cs="Arial"/>
          <w:lang w:val="sr-Cyrl-RS"/>
        </w:rPr>
      </w:pPr>
      <w:r w:rsidRPr="000A5958">
        <w:rPr>
          <w:rFonts w:cs="Arial"/>
        </w:rPr>
        <w:t>__________________________________________________________________</w:t>
      </w:r>
      <w:r>
        <w:rPr>
          <w:rFonts w:cs="Arial"/>
          <w:lang w:val="sr-Cyrl-RS"/>
        </w:rPr>
        <w:t>_______</w:t>
      </w:r>
    </w:p>
    <w:p w14:paraId="672EE876" w14:textId="77777777" w:rsidR="00D95204" w:rsidRPr="000A5958" w:rsidRDefault="00D95204" w:rsidP="00D95204">
      <w:pPr>
        <w:rPr>
          <w:rFonts w:cs="Arial"/>
        </w:rPr>
      </w:pPr>
      <w:r w:rsidRPr="000A5958">
        <w:rPr>
          <w:rFonts w:cs="Arial"/>
        </w:rPr>
        <w:t xml:space="preserve">                 </w:t>
      </w:r>
      <w:r>
        <w:rPr>
          <w:rFonts w:cs="Arial"/>
        </w:rPr>
        <w:t xml:space="preserve">                               </w:t>
      </w:r>
      <w:r w:rsidRPr="000A5958">
        <w:rPr>
          <w:rFonts w:cs="Arial"/>
        </w:rPr>
        <w:t xml:space="preserve">(навести референтне </w:t>
      </w:r>
      <w:r>
        <w:rPr>
          <w:rFonts w:cs="Arial"/>
          <w:lang w:val="sr-Cyrl-RS"/>
        </w:rPr>
        <w:t>услуге</w:t>
      </w:r>
      <w:r w:rsidRPr="000A5958">
        <w:rPr>
          <w:rFonts w:cs="Arial"/>
        </w:rPr>
        <w:t xml:space="preserve">) </w:t>
      </w:r>
    </w:p>
    <w:p w14:paraId="0D98F1C1" w14:textId="77777777" w:rsidR="00D95204" w:rsidRPr="000A5958" w:rsidRDefault="00D95204" w:rsidP="00D95204">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D95204" w:rsidRPr="000A5958" w14:paraId="5A1A7E09" w14:textId="77777777" w:rsidTr="00D95204">
        <w:trPr>
          <w:trHeight w:val="55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F2865" w14:textId="77777777" w:rsidR="00D95204" w:rsidRPr="000A5958" w:rsidRDefault="00D95204" w:rsidP="00A24489">
            <w:pPr>
              <w:jc w:val="center"/>
              <w:rPr>
                <w:rFonts w:eastAsia="Calibri" w:cs="Arial"/>
              </w:rPr>
            </w:pPr>
            <w:r>
              <w:rPr>
                <w:rFonts w:eastAsia="Calibri" w:cs="Arial"/>
              </w:rPr>
              <w:t xml:space="preserve">Датум </w:t>
            </w:r>
            <w:r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D75C6" w14:textId="77777777" w:rsidR="00D95204" w:rsidRPr="000A5958" w:rsidRDefault="00D95204" w:rsidP="00A24489">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BE08F" w14:textId="77777777" w:rsidR="00D95204" w:rsidRPr="002C6735" w:rsidRDefault="00D95204" w:rsidP="00A24489">
            <w:pPr>
              <w:jc w:val="center"/>
              <w:rPr>
                <w:rFonts w:eastAsia="Calibri" w:cs="Arial"/>
                <w:lang w:val="sr-Cyrl-RS"/>
              </w:rPr>
            </w:pPr>
            <w:r>
              <w:rPr>
                <w:rFonts w:eastAsia="Calibri" w:cs="Arial"/>
                <w:lang w:val="sr-Cyrl-RS"/>
              </w:rPr>
              <w:t>Врста услуга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28733" w14:textId="77777777" w:rsidR="00D95204" w:rsidRDefault="00D95204" w:rsidP="00A24489">
            <w:pPr>
              <w:spacing w:before="0"/>
              <w:contextualSpacing/>
              <w:jc w:val="center"/>
              <w:rPr>
                <w:rFonts w:eastAsia="Calibri" w:cs="Arial"/>
              </w:rPr>
            </w:pPr>
            <w:r w:rsidRPr="000A5958">
              <w:rPr>
                <w:rFonts w:eastAsia="Calibri" w:cs="Arial"/>
              </w:rPr>
              <w:t xml:space="preserve">Вредност </w:t>
            </w:r>
            <w:r>
              <w:rPr>
                <w:rFonts w:eastAsia="Calibri" w:cs="Arial"/>
                <w:lang w:val="sr-Cyrl-RS"/>
              </w:rPr>
              <w:t>пружених услуга</w:t>
            </w:r>
            <w:r w:rsidRPr="000A5958">
              <w:rPr>
                <w:rFonts w:eastAsia="Calibri" w:cs="Arial"/>
              </w:rPr>
              <w:t xml:space="preserve"> без ПДВ</w:t>
            </w:r>
          </w:p>
          <w:p w14:paraId="35495A50" w14:textId="77777777" w:rsidR="00D95204" w:rsidRPr="002C6735" w:rsidRDefault="00D95204" w:rsidP="00A24489">
            <w:pPr>
              <w:spacing w:before="0"/>
              <w:contextualSpacing/>
              <w:jc w:val="center"/>
              <w:rPr>
                <w:rFonts w:eastAsia="Calibri" w:cs="Arial"/>
                <w:lang w:val="sr-Cyrl-RS"/>
              </w:rPr>
            </w:pPr>
            <w:r>
              <w:rPr>
                <w:rFonts w:eastAsia="Calibri" w:cs="Arial"/>
                <w:lang w:val="sr-Cyrl-RS"/>
              </w:rPr>
              <w:t>(динара)</w:t>
            </w:r>
          </w:p>
        </w:tc>
      </w:tr>
      <w:tr w:rsidR="00D95204" w:rsidRPr="000A5958" w14:paraId="768C716C" w14:textId="77777777" w:rsidTr="00A24489">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5620A58"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D339B19"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FD1F2B7"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5907C8" w14:textId="77777777" w:rsidR="00D95204" w:rsidRPr="000A5958" w:rsidRDefault="00D95204" w:rsidP="00A24489">
            <w:pPr>
              <w:rPr>
                <w:rFonts w:eastAsia="Calibri" w:cs="Arial"/>
              </w:rPr>
            </w:pPr>
          </w:p>
        </w:tc>
      </w:tr>
      <w:tr w:rsidR="00D95204" w:rsidRPr="000A5958" w14:paraId="378B4CB1" w14:textId="77777777" w:rsidTr="00A24489">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4E84069"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CFBBF81"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0EE9D04"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0A8489" w14:textId="77777777" w:rsidR="00D95204" w:rsidRPr="000A5958" w:rsidRDefault="00D95204" w:rsidP="00A24489">
            <w:pPr>
              <w:rPr>
                <w:rFonts w:eastAsia="Calibri" w:cs="Arial"/>
              </w:rPr>
            </w:pPr>
          </w:p>
        </w:tc>
      </w:tr>
      <w:tr w:rsidR="00D95204" w:rsidRPr="000A5958" w14:paraId="1D476037" w14:textId="77777777" w:rsidTr="00A24489">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60A02BB"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917B75E"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DE27FAC"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4899F7" w14:textId="77777777" w:rsidR="00D95204" w:rsidRPr="000A5958" w:rsidRDefault="00D95204" w:rsidP="00A24489">
            <w:pPr>
              <w:rPr>
                <w:rFonts w:eastAsia="Calibri" w:cs="Arial"/>
              </w:rPr>
            </w:pPr>
          </w:p>
        </w:tc>
      </w:tr>
      <w:tr w:rsidR="00D95204" w:rsidRPr="000A5958" w14:paraId="18023618" w14:textId="77777777" w:rsidTr="00A24489">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642DC65"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E0DF44B"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861C6C6"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13787D" w14:textId="77777777" w:rsidR="00D95204" w:rsidRPr="000A5958" w:rsidRDefault="00D95204" w:rsidP="00A24489">
            <w:pPr>
              <w:rPr>
                <w:rFonts w:eastAsia="Calibri" w:cs="Arial"/>
              </w:rPr>
            </w:pPr>
          </w:p>
        </w:tc>
      </w:tr>
      <w:tr w:rsidR="00D95204" w:rsidRPr="000A5958" w14:paraId="113DB038" w14:textId="77777777" w:rsidTr="00A24489">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7E1F2AA"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2272339"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27F15C7"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73457D" w14:textId="77777777" w:rsidR="00D95204" w:rsidRPr="000A5958" w:rsidRDefault="00D95204" w:rsidP="00A24489">
            <w:pPr>
              <w:rPr>
                <w:rFonts w:eastAsia="Calibri" w:cs="Arial"/>
              </w:rPr>
            </w:pPr>
          </w:p>
        </w:tc>
      </w:tr>
      <w:tr w:rsidR="00D95204" w:rsidRPr="000A5958" w14:paraId="762980AE" w14:textId="77777777" w:rsidTr="00A24489">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9E05BA"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74E5894"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3A925D2"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1CAD19" w14:textId="77777777" w:rsidR="00D95204" w:rsidRPr="000A5958" w:rsidRDefault="00D95204" w:rsidP="00A24489">
            <w:pPr>
              <w:rPr>
                <w:rFonts w:eastAsia="Calibri" w:cs="Arial"/>
              </w:rPr>
            </w:pPr>
          </w:p>
        </w:tc>
      </w:tr>
      <w:tr w:rsidR="00D95204" w:rsidRPr="000A5958" w14:paraId="45C98943" w14:textId="77777777" w:rsidTr="00A24489">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3A82EE" w14:textId="77777777" w:rsidR="00D95204" w:rsidRPr="000A5958" w:rsidRDefault="00D95204" w:rsidP="00A2448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CBDB7B5" w14:textId="77777777" w:rsidR="00D95204" w:rsidRPr="000A5958" w:rsidRDefault="00D95204" w:rsidP="00A2448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53D6D07" w14:textId="77777777" w:rsidR="00D95204" w:rsidRPr="000A5958" w:rsidRDefault="00D95204" w:rsidP="00A2448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8C69F4" w14:textId="77777777" w:rsidR="00D95204" w:rsidRPr="000A5958" w:rsidRDefault="00D95204" w:rsidP="00A24489">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D95204" w:rsidRPr="000A5958" w14:paraId="4382478F" w14:textId="77777777" w:rsidTr="00A24489">
        <w:trPr>
          <w:jc w:val="center"/>
        </w:trPr>
        <w:tc>
          <w:tcPr>
            <w:tcW w:w="3342" w:type="dxa"/>
          </w:tcPr>
          <w:p w14:paraId="5FA39E16" w14:textId="77777777" w:rsidR="00D95204" w:rsidRDefault="00D95204" w:rsidP="00A24489">
            <w:pPr>
              <w:spacing w:before="0"/>
              <w:jc w:val="center"/>
              <w:rPr>
                <w:rFonts w:cs="Arial"/>
              </w:rPr>
            </w:pPr>
          </w:p>
          <w:p w14:paraId="22F4AE86" w14:textId="77777777" w:rsidR="00D95204" w:rsidRDefault="00D95204" w:rsidP="00A24489">
            <w:pPr>
              <w:spacing w:before="0"/>
              <w:jc w:val="center"/>
              <w:rPr>
                <w:rFonts w:cs="Arial"/>
              </w:rPr>
            </w:pPr>
          </w:p>
          <w:p w14:paraId="1FD8202D" w14:textId="77777777" w:rsidR="00D95204" w:rsidRPr="000A5958" w:rsidRDefault="00D95204" w:rsidP="00A24489">
            <w:pPr>
              <w:spacing w:before="0"/>
              <w:jc w:val="center"/>
              <w:rPr>
                <w:rFonts w:cs="Arial"/>
              </w:rPr>
            </w:pPr>
            <w:r>
              <w:rPr>
                <w:rFonts w:cs="Arial"/>
              </w:rPr>
              <w:t>Датум</w:t>
            </w:r>
          </w:p>
        </w:tc>
        <w:tc>
          <w:tcPr>
            <w:tcW w:w="2127" w:type="dxa"/>
          </w:tcPr>
          <w:p w14:paraId="41571B7D" w14:textId="77777777" w:rsidR="00D95204" w:rsidRPr="000A5958" w:rsidRDefault="00D95204" w:rsidP="00A24489">
            <w:pPr>
              <w:spacing w:before="0"/>
              <w:jc w:val="center"/>
              <w:rPr>
                <w:rFonts w:cs="Arial"/>
                <w:lang w:val="ru-RU"/>
              </w:rPr>
            </w:pPr>
          </w:p>
        </w:tc>
        <w:tc>
          <w:tcPr>
            <w:tcW w:w="3801" w:type="dxa"/>
          </w:tcPr>
          <w:p w14:paraId="45C66CA4" w14:textId="77777777" w:rsidR="00D95204" w:rsidRDefault="00D95204" w:rsidP="00A24489">
            <w:pPr>
              <w:spacing w:before="0"/>
              <w:jc w:val="center"/>
              <w:rPr>
                <w:rFonts w:cs="Arial"/>
                <w:lang w:val="sr-Cyrl-CS"/>
              </w:rPr>
            </w:pPr>
          </w:p>
          <w:p w14:paraId="6842AE6F" w14:textId="77777777" w:rsidR="00D95204" w:rsidRDefault="00D95204" w:rsidP="00A24489">
            <w:pPr>
              <w:spacing w:before="0"/>
              <w:jc w:val="center"/>
              <w:rPr>
                <w:rFonts w:cs="Arial"/>
                <w:lang w:val="sr-Cyrl-CS"/>
              </w:rPr>
            </w:pPr>
          </w:p>
          <w:p w14:paraId="612AD6E0" w14:textId="77777777" w:rsidR="00D95204" w:rsidRPr="000A5958" w:rsidRDefault="00D95204" w:rsidP="00A24489">
            <w:pPr>
              <w:spacing w:before="0"/>
              <w:jc w:val="center"/>
              <w:rPr>
                <w:rFonts w:cs="Arial"/>
                <w:lang w:val="ru-RU"/>
              </w:rPr>
            </w:pPr>
            <w:r>
              <w:rPr>
                <w:rFonts w:cs="Arial"/>
                <w:lang w:val="sr-Cyrl-CS"/>
              </w:rPr>
              <w:t>Корисник услуга</w:t>
            </w:r>
          </w:p>
        </w:tc>
      </w:tr>
      <w:tr w:rsidR="00D95204" w:rsidRPr="000A5958" w14:paraId="03078DCA" w14:textId="77777777" w:rsidTr="00A24489">
        <w:trPr>
          <w:jc w:val="center"/>
        </w:trPr>
        <w:tc>
          <w:tcPr>
            <w:tcW w:w="3342" w:type="dxa"/>
          </w:tcPr>
          <w:p w14:paraId="78002046" w14:textId="77777777" w:rsidR="00D95204" w:rsidRPr="000A5958" w:rsidRDefault="00D95204" w:rsidP="00A24489">
            <w:pPr>
              <w:spacing w:before="0"/>
              <w:jc w:val="center"/>
              <w:rPr>
                <w:rFonts w:cs="Arial"/>
              </w:rPr>
            </w:pPr>
          </w:p>
        </w:tc>
        <w:tc>
          <w:tcPr>
            <w:tcW w:w="2127" w:type="dxa"/>
          </w:tcPr>
          <w:p w14:paraId="37E309C7" w14:textId="77777777" w:rsidR="00D95204" w:rsidRPr="000A5958" w:rsidRDefault="00D95204" w:rsidP="00A24489">
            <w:pPr>
              <w:spacing w:before="0"/>
              <w:jc w:val="center"/>
              <w:rPr>
                <w:rFonts w:cs="Arial"/>
              </w:rPr>
            </w:pPr>
            <w:r w:rsidRPr="000A5958">
              <w:rPr>
                <w:rFonts w:cs="Arial"/>
              </w:rPr>
              <w:t>М.П.</w:t>
            </w:r>
          </w:p>
        </w:tc>
        <w:tc>
          <w:tcPr>
            <w:tcW w:w="3801" w:type="dxa"/>
          </w:tcPr>
          <w:p w14:paraId="1BFAE3F2" w14:textId="77777777" w:rsidR="00D95204" w:rsidRPr="000A5958" w:rsidRDefault="00D95204" w:rsidP="00A24489">
            <w:pPr>
              <w:spacing w:before="0"/>
              <w:jc w:val="center"/>
              <w:rPr>
                <w:rFonts w:cs="Arial"/>
                <w:lang w:val="ru-RU"/>
              </w:rPr>
            </w:pPr>
          </w:p>
        </w:tc>
      </w:tr>
      <w:tr w:rsidR="00D95204" w:rsidRPr="000A5958" w14:paraId="5202A23F" w14:textId="77777777" w:rsidTr="00A24489">
        <w:trPr>
          <w:jc w:val="center"/>
        </w:trPr>
        <w:tc>
          <w:tcPr>
            <w:tcW w:w="3342" w:type="dxa"/>
            <w:tcBorders>
              <w:bottom w:val="single" w:sz="4" w:space="0" w:color="auto"/>
            </w:tcBorders>
          </w:tcPr>
          <w:p w14:paraId="53D72DD0" w14:textId="77777777" w:rsidR="00D95204" w:rsidRPr="000A5958" w:rsidRDefault="00D95204" w:rsidP="00A24489">
            <w:pPr>
              <w:spacing w:before="0"/>
              <w:jc w:val="center"/>
              <w:rPr>
                <w:rFonts w:cs="Arial"/>
              </w:rPr>
            </w:pPr>
          </w:p>
        </w:tc>
        <w:tc>
          <w:tcPr>
            <w:tcW w:w="2127" w:type="dxa"/>
          </w:tcPr>
          <w:p w14:paraId="01055D95" w14:textId="77777777" w:rsidR="00D95204" w:rsidRPr="000A5958" w:rsidRDefault="00D95204" w:rsidP="00A24489">
            <w:pPr>
              <w:spacing w:before="0"/>
              <w:jc w:val="center"/>
              <w:rPr>
                <w:rFonts w:cs="Arial"/>
                <w:lang w:val="ru-RU"/>
              </w:rPr>
            </w:pPr>
          </w:p>
        </w:tc>
        <w:tc>
          <w:tcPr>
            <w:tcW w:w="3801" w:type="dxa"/>
            <w:tcBorders>
              <w:bottom w:val="single" w:sz="4" w:space="0" w:color="auto"/>
            </w:tcBorders>
          </w:tcPr>
          <w:p w14:paraId="45E3DF84" w14:textId="77777777" w:rsidR="00D95204" w:rsidRPr="000A5958" w:rsidRDefault="00D95204" w:rsidP="00A24489">
            <w:pPr>
              <w:spacing w:before="0"/>
              <w:jc w:val="center"/>
              <w:rPr>
                <w:rFonts w:cs="Arial"/>
                <w:lang w:val="ru-RU"/>
              </w:rPr>
            </w:pPr>
          </w:p>
        </w:tc>
      </w:tr>
      <w:tr w:rsidR="00D95204" w:rsidRPr="000A5958" w14:paraId="42E9D9FB" w14:textId="77777777" w:rsidTr="00A24489">
        <w:trPr>
          <w:trHeight w:val="389"/>
          <w:jc w:val="center"/>
        </w:trPr>
        <w:tc>
          <w:tcPr>
            <w:tcW w:w="3342" w:type="dxa"/>
            <w:tcBorders>
              <w:top w:val="single" w:sz="4" w:space="0" w:color="auto"/>
            </w:tcBorders>
          </w:tcPr>
          <w:p w14:paraId="4A172147" w14:textId="77777777" w:rsidR="00D95204" w:rsidRPr="000A5958" w:rsidRDefault="00D95204" w:rsidP="00A24489">
            <w:pPr>
              <w:spacing w:before="0"/>
              <w:jc w:val="center"/>
              <w:rPr>
                <w:rFonts w:cs="Arial"/>
              </w:rPr>
            </w:pPr>
          </w:p>
        </w:tc>
        <w:tc>
          <w:tcPr>
            <w:tcW w:w="2127" w:type="dxa"/>
          </w:tcPr>
          <w:p w14:paraId="74648B30" w14:textId="77777777" w:rsidR="00D95204" w:rsidRPr="000A5958" w:rsidRDefault="00D95204" w:rsidP="00A24489">
            <w:pPr>
              <w:spacing w:before="0"/>
              <w:jc w:val="center"/>
              <w:rPr>
                <w:rFonts w:cs="Arial"/>
                <w:lang w:val="ru-RU"/>
              </w:rPr>
            </w:pPr>
          </w:p>
        </w:tc>
        <w:tc>
          <w:tcPr>
            <w:tcW w:w="3801" w:type="dxa"/>
            <w:tcBorders>
              <w:top w:val="single" w:sz="4" w:space="0" w:color="auto"/>
            </w:tcBorders>
          </w:tcPr>
          <w:p w14:paraId="503CADF1" w14:textId="77777777" w:rsidR="00D95204" w:rsidRPr="000A5958" w:rsidRDefault="00D95204" w:rsidP="00A24489">
            <w:pPr>
              <w:spacing w:before="0"/>
              <w:jc w:val="center"/>
              <w:rPr>
                <w:rFonts w:cs="Arial"/>
                <w:lang w:val="ru-RU"/>
              </w:rPr>
            </w:pPr>
          </w:p>
        </w:tc>
      </w:tr>
    </w:tbl>
    <w:p w14:paraId="205C4D73" w14:textId="77777777" w:rsidR="00D95204" w:rsidRPr="002C6735" w:rsidRDefault="00D95204" w:rsidP="00D95204">
      <w:pPr>
        <w:spacing w:before="0"/>
        <w:contextualSpacing/>
        <w:rPr>
          <w:rFonts w:cs="Arial"/>
          <w:b/>
          <w:i/>
          <w:sz w:val="20"/>
        </w:rPr>
      </w:pPr>
      <w:r w:rsidRPr="002C6735">
        <w:rPr>
          <w:rFonts w:cs="Arial"/>
          <w:b/>
          <w:i/>
          <w:sz w:val="20"/>
        </w:rPr>
        <w:t>НАПОМЕНА</w:t>
      </w:r>
    </w:p>
    <w:p w14:paraId="1013F166" w14:textId="77777777" w:rsidR="00D95204" w:rsidRPr="00812752" w:rsidRDefault="00D95204" w:rsidP="00D95204">
      <w:pPr>
        <w:spacing w:before="0"/>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68208781" w14:textId="77777777" w:rsidR="00D95204" w:rsidRPr="009824EF" w:rsidRDefault="00D95204" w:rsidP="00D95204">
      <w:pPr>
        <w:spacing w:before="0"/>
        <w:contextualSpacing/>
        <w:rPr>
          <w:rFonts w:cs="Arial"/>
          <w:sz w:val="20"/>
          <w:lang w:val="sr-Cyrl-RS"/>
        </w:rPr>
        <w:sectPr w:rsidR="00D95204" w:rsidRPr="009824EF" w:rsidSect="00D95204">
          <w:footnotePr>
            <w:pos w:val="beneathText"/>
          </w:footnotePr>
          <w:pgSz w:w="11909" w:h="16834" w:code="9"/>
          <w:pgMar w:top="1134" w:right="1440" w:bottom="1134" w:left="1440" w:header="142" w:footer="436" w:gutter="0"/>
          <w:cols w:space="708"/>
          <w:titlePg/>
          <w:docGrid w:linePitch="360"/>
        </w:sect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2C6735">
        <w:rPr>
          <w:rFonts w:cs="Arial"/>
          <w:i/>
          <w:sz w:val="20"/>
          <w:lang w:val="sr-Cyrl-RS"/>
        </w:rPr>
        <w:t>.</w:t>
      </w:r>
      <w:r>
        <w:rPr>
          <w:rFonts w:cs="Arial"/>
          <w:sz w:val="20"/>
          <w:lang w:val="sr-Cyrl-RS"/>
        </w:rPr>
        <w:tab/>
      </w:r>
    </w:p>
    <w:p w14:paraId="091A1F58" w14:textId="3576119E" w:rsidR="007C11BC" w:rsidRPr="00D95204" w:rsidRDefault="00556132" w:rsidP="00D95204">
      <w:pPr>
        <w:tabs>
          <w:tab w:val="left" w:pos="3105"/>
        </w:tabs>
        <w:jc w:val="right"/>
        <w:rPr>
          <w:b/>
          <w:sz w:val="24"/>
        </w:rPr>
      </w:pPr>
      <w:r w:rsidRPr="009824EF">
        <w:rPr>
          <w:b/>
          <w:sz w:val="24"/>
        </w:rPr>
        <w:lastRenderedPageBreak/>
        <w:t>Образац 8</w:t>
      </w:r>
    </w:p>
    <w:p w14:paraId="60D996B0" w14:textId="1D695574" w:rsidR="008E45AF" w:rsidRPr="0079618B" w:rsidRDefault="008E45AF" w:rsidP="00D86DB1">
      <w:pPr>
        <w:spacing w:before="0"/>
        <w:contextualSpacing/>
        <w:jc w:val="center"/>
        <w:rPr>
          <w:rFonts w:cs="Arial"/>
          <w:sz w:val="24"/>
          <w:szCs w:val="24"/>
          <w:lang w:val="ru-RU"/>
        </w:rPr>
      </w:pPr>
      <w:r w:rsidRPr="0079618B">
        <w:rPr>
          <w:rFonts w:cs="Arial"/>
          <w:b/>
          <w:sz w:val="24"/>
          <w:szCs w:val="24"/>
          <w:lang w:val="ru-RU"/>
        </w:rPr>
        <w:t>ИЗЈАВА ПОНУЂАЧА – КАДРОВСКИ КАПАЦИТЕТ</w:t>
      </w:r>
    </w:p>
    <w:p w14:paraId="0EC37F8B" w14:textId="6CFFF411" w:rsidR="008E45AF" w:rsidRDefault="008E45AF" w:rsidP="00D95204">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14:paraId="5BA6277A" w14:textId="77777777" w:rsidR="00D86DB1" w:rsidRPr="0079618B" w:rsidRDefault="00D86DB1" w:rsidP="00D95204">
      <w:pPr>
        <w:spacing w:before="0"/>
        <w:ind w:left="-567" w:right="-185"/>
        <w:contextualSpacing/>
        <w:rPr>
          <w:rFonts w:cs="Arial"/>
          <w:sz w:val="24"/>
          <w:szCs w:val="24"/>
          <w:lang w:val="ru-RU"/>
        </w:rPr>
      </w:pPr>
    </w:p>
    <w:p w14:paraId="1F01F4BE" w14:textId="5D6E1BC4" w:rsidR="008E45AF" w:rsidRDefault="008E45AF" w:rsidP="00D95204">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14:paraId="10454D16" w14:textId="77777777" w:rsidR="00D86DB1" w:rsidRPr="0079618B" w:rsidRDefault="00D86DB1" w:rsidP="00D95204">
      <w:pPr>
        <w:spacing w:before="0"/>
        <w:ind w:left="-567" w:right="-185"/>
        <w:contextualSpacing/>
        <w:jc w:val="center"/>
        <w:rPr>
          <w:rFonts w:cs="Arial"/>
          <w:sz w:val="24"/>
          <w:szCs w:val="24"/>
          <w:lang w:val="ru-RU"/>
        </w:rPr>
      </w:pPr>
    </w:p>
    <w:p w14:paraId="6C7A4276" w14:textId="320CF093" w:rsidR="008E45AF" w:rsidRDefault="008E45AF" w:rsidP="00D95204">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sidR="008861BC">
        <w:rPr>
          <w:rFonts w:cs="Arial"/>
          <w:sz w:val="24"/>
          <w:szCs w:val="24"/>
        </w:rPr>
        <w:t>JН/1000/0388/2017</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sidR="00D95204">
        <w:rPr>
          <w:rFonts w:cs="Arial"/>
          <w:sz w:val="24"/>
          <w:szCs w:val="24"/>
          <w:lang w:val="ru-RU"/>
        </w:rPr>
        <w:t>.</w:t>
      </w:r>
      <w:r w:rsidRPr="0079618B">
        <w:rPr>
          <w:rFonts w:cs="Arial"/>
          <w:sz w:val="24"/>
          <w:szCs w:val="24"/>
          <w:lang w:val="ru-RU"/>
        </w:rPr>
        <w:t xml:space="preserve"> Закона о раду) следећа лица</w:t>
      </w:r>
      <w:r w:rsidRPr="0079618B">
        <w:rPr>
          <w:rFonts w:cs="Arial"/>
          <w:noProof/>
          <w:sz w:val="24"/>
          <w:szCs w:val="24"/>
          <w:lang w:val="ru-RU"/>
        </w:rPr>
        <w:t xml:space="preserve"> која ће бити ангажована ради извршења уговора:</w:t>
      </w: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106C81" w:rsidRPr="00985805" w14:paraId="496A7EA4" w14:textId="77777777" w:rsidTr="00EF095E">
        <w:trPr>
          <w:trHeight w:val="531"/>
        </w:trPr>
        <w:tc>
          <w:tcPr>
            <w:tcW w:w="427" w:type="dxa"/>
            <w:shd w:val="clear" w:color="auto" w:fill="F2F2F2" w:themeFill="background1" w:themeFillShade="F2"/>
          </w:tcPr>
          <w:p w14:paraId="150BEF36" w14:textId="77777777" w:rsidR="00106C81" w:rsidRPr="009824EF" w:rsidRDefault="00106C81" w:rsidP="002A7DE5">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14:paraId="05E4A2BE" w14:textId="43B76206" w:rsidR="00106C81" w:rsidRPr="009824EF" w:rsidRDefault="00D95204" w:rsidP="002A7DE5">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14:paraId="2F440860" w14:textId="5FB3DD8C" w:rsidR="00106C81" w:rsidRPr="009824EF" w:rsidRDefault="00D95204" w:rsidP="002A7DE5">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14:paraId="60020AF0" w14:textId="2E044427" w:rsidR="00106C81" w:rsidRPr="009824EF" w:rsidRDefault="00D95204" w:rsidP="002A7DE5">
            <w:pPr>
              <w:spacing w:after="120" w:line="276" w:lineRule="auto"/>
              <w:jc w:val="center"/>
              <w:rPr>
                <w:rFonts w:eastAsia="Calibri" w:cs="Arial"/>
                <w:b/>
                <w:lang w:val="sr-Cyrl-CS"/>
              </w:rPr>
            </w:pPr>
            <w:r>
              <w:rPr>
                <w:rFonts w:eastAsia="Calibri" w:cs="Arial"/>
                <w:b/>
                <w:lang w:val="sr-Cyrl-CS"/>
              </w:rPr>
              <w:t>Лиценца</w:t>
            </w:r>
          </w:p>
        </w:tc>
      </w:tr>
      <w:tr w:rsidR="00106C81" w:rsidRPr="00985805" w14:paraId="4D0E18FC" w14:textId="77777777" w:rsidTr="00EF095E">
        <w:trPr>
          <w:trHeight w:val="563"/>
        </w:trPr>
        <w:tc>
          <w:tcPr>
            <w:tcW w:w="427" w:type="dxa"/>
            <w:shd w:val="clear" w:color="auto" w:fill="auto"/>
            <w:vAlign w:val="center"/>
          </w:tcPr>
          <w:p w14:paraId="1589312C"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4B30256C" w14:textId="24EF05E5"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1118822B"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74466E9B"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145BD92E" w14:textId="77777777" w:rsidTr="00EF095E">
        <w:trPr>
          <w:trHeight w:val="543"/>
        </w:trPr>
        <w:tc>
          <w:tcPr>
            <w:tcW w:w="427" w:type="dxa"/>
            <w:shd w:val="clear" w:color="auto" w:fill="auto"/>
            <w:vAlign w:val="center"/>
          </w:tcPr>
          <w:p w14:paraId="30E14BF2"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4E2B58EE" w14:textId="00C1D632"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6FFF9061"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3A52C4FC"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01F6AFEE" w14:textId="77777777" w:rsidTr="00EF095E">
        <w:trPr>
          <w:trHeight w:val="551"/>
        </w:trPr>
        <w:tc>
          <w:tcPr>
            <w:tcW w:w="427" w:type="dxa"/>
            <w:shd w:val="clear" w:color="auto" w:fill="auto"/>
            <w:vAlign w:val="center"/>
          </w:tcPr>
          <w:p w14:paraId="22A78730"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0FFA0F3D" w14:textId="2742F1E4"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07273FA0"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07C093E7"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0F68B469" w14:textId="77777777" w:rsidTr="00EF095E">
        <w:trPr>
          <w:trHeight w:val="573"/>
        </w:trPr>
        <w:tc>
          <w:tcPr>
            <w:tcW w:w="427" w:type="dxa"/>
            <w:shd w:val="clear" w:color="auto" w:fill="auto"/>
            <w:vAlign w:val="center"/>
          </w:tcPr>
          <w:p w14:paraId="6FC7FAF9"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65F42788" w14:textId="4E46745F"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629D6DBC"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4C87C3A0"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0C068DE3" w14:textId="77777777" w:rsidTr="00EF095E">
        <w:trPr>
          <w:trHeight w:val="553"/>
        </w:trPr>
        <w:tc>
          <w:tcPr>
            <w:tcW w:w="427" w:type="dxa"/>
            <w:shd w:val="clear" w:color="auto" w:fill="auto"/>
            <w:vAlign w:val="center"/>
          </w:tcPr>
          <w:p w14:paraId="3EDDC71C"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5D2C4208" w14:textId="7FEB3CDB"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05EE03FA"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171B43D9"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445481B3" w14:textId="77777777" w:rsidTr="00EF095E">
        <w:trPr>
          <w:trHeight w:val="546"/>
        </w:trPr>
        <w:tc>
          <w:tcPr>
            <w:tcW w:w="427" w:type="dxa"/>
            <w:shd w:val="clear" w:color="auto" w:fill="auto"/>
            <w:vAlign w:val="center"/>
          </w:tcPr>
          <w:p w14:paraId="727DFDD3"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667F88FA" w14:textId="7E8AAC12"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45B6CC71"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10CDDAED"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6807998C" w14:textId="77777777" w:rsidTr="00EF095E">
        <w:trPr>
          <w:trHeight w:val="555"/>
        </w:trPr>
        <w:tc>
          <w:tcPr>
            <w:tcW w:w="427" w:type="dxa"/>
            <w:shd w:val="clear" w:color="auto" w:fill="auto"/>
            <w:vAlign w:val="center"/>
          </w:tcPr>
          <w:p w14:paraId="3E9DC99D"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464C6BF1" w14:textId="28F81AF6"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7CD5E991"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356E6AE5"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6B1D11BC" w14:textId="77777777" w:rsidTr="00EF095E">
        <w:trPr>
          <w:trHeight w:val="549"/>
        </w:trPr>
        <w:tc>
          <w:tcPr>
            <w:tcW w:w="427" w:type="dxa"/>
            <w:shd w:val="clear" w:color="auto" w:fill="auto"/>
            <w:vAlign w:val="center"/>
          </w:tcPr>
          <w:p w14:paraId="069A7F35"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700EC494" w14:textId="512F22E9"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0198680B"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4EDC0E4A"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725ACD61" w14:textId="77777777" w:rsidTr="00EF095E">
        <w:trPr>
          <w:trHeight w:val="571"/>
        </w:trPr>
        <w:tc>
          <w:tcPr>
            <w:tcW w:w="427" w:type="dxa"/>
            <w:shd w:val="clear" w:color="auto" w:fill="auto"/>
            <w:vAlign w:val="center"/>
          </w:tcPr>
          <w:p w14:paraId="553E5155"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52C3036B" w14:textId="185B32CB"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1E66FC09"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6FDFA8C7"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3AA41428" w14:textId="77777777" w:rsidTr="00EF095E">
        <w:trPr>
          <w:trHeight w:val="551"/>
        </w:trPr>
        <w:tc>
          <w:tcPr>
            <w:tcW w:w="427" w:type="dxa"/>
            <w:shd w:val="clear" w:color="auto" w:fill="auto"/>
            <w:vAlign w:val="center"/>
          </w:tcPr>
          <w:p w14:paraId="20860271"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50187ACC" w14:textId="7DB849AB"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562BC477"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681CF9B2"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51F883A6" w14:textId="77777777" w:rsidTr="00EF095E">
        <w:trPr>
          <w:trHeight w:val="545"/>
        </w:trPr>
        <w:tc>
          <w:tcPr>
            <w:tcW w:w="427" w:type="dxa"/>
            <w:shd w:val="clear" w:color="auto" w:fill="auto"/>
            <w:vAlign w:val="center"/>
          </w:tcPr>
          <w:p w14:paraId="43A60AFD"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54005830" w14:textId="21EF209B" w:rsidR="00106C81" w:rsidRPr="00106C81" w:rsidRDefault="00106C81" w:rsidP="002A7DE5">
            <w:pPr>
              <w:snapToGrid w:val="0"/>
              <w:spacing w:before="40" w:after="40" w:line="216" w:lineRule="auto"/>
              <w:rPr>
                <w:rFonts w:eastAsia="Calibri" w:cs="Arial"/>
                <w:lang w:val="ru-RU"/>
              </w:rPr>
            </w:pPr>
          </w:p>
        </w:tc>
        <w:tc>
          <w:tcPr>
            <w:tcW w:w="3427" w:type="dxa"/>
            <w:shd w:val="clear" w:color="auto" w:fill="auto"/>
          </w:tcPr>
          <w:p w14:paraId="2C43FFD5"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47BA526A"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7E3648C4" w14:textId="77777777" w:rsidTr="00EF095E">
        <w:trPr>
          <w:trHeight w:val="553"/>
        </w:trPr>
        <w:tc>
          <w:tcPr>
            <w:tcW w:w="427" w:type="dxa"/>
            <w:shd w:val="clear" w:color="auto" w:fill="auto"/>
            <w:vAlign w:val="center"/>
          </w:tcPr>
          <w:p w14:paraId="45DF5AA9" w14:textId="77777777" w:rsidR="00106C81" w:rsidRPr="00985805" w:rsidRDefault="00106C81" w:rsidP="008B0352">
            <w:pPr>
              <w:numPr>
                <w:ilvl w:val="0"/>
                <w:numId w:val="39"/>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24A5D9B1" w14:textId="6DC29AF8" w:rsidR="00106C81" w:rsidRPr="00106C81" w:rsidRDefault="00106C81" w:rsidP="002A7DE5">
            <w:pPr>
              <w:snapToGrid w:val="0"/>
              <w:spacing w:before="40" w:after="40" w:line="216" w:lineRule="auto"/>
              <w:rPr>
                <w:rFonts w:eastAsia="Calibri" w:cs="Arial"/>
                <w:lang w:val="ru-RU"/>
              </w:rPr>
            </w:pPr>
          </w:p>
        </w:tc>
        <w:tc>
          <w:tcPr>
            <w:tcW w:w="3427" w:type="dxa"/>
            <w:shd w:val="clear" w:color="auto" w:fill="auto"/>
          </w:tcPr>
          <w:p w14:paraId="099D1C0B"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6B498312" w14:textId="77777777" w:rsidR="00106C81" w:rsidRPr="00985805" w:rsidRDefault="00106C81" w:rsidP="002A7DE5">
            <w:pPr>
              <w:tabs>
                <w:tab w:val="left" w:pos="8098"/>
              </w:tabs>
              <w:outlineLvl w:val="0"/>
              <w:rPr>
                <w:rFonts w:cs="Arial"/>
                <w:bCs/>
                <w:kern w:val="28"/>
                <w:sz w:val="20"/>
                <w:lang w:val="sr-Cyrl-CS"/>
              </w:rPr>
            </w:pPr>
          </w:p>
        </w:tc>
      </w:tr>
    </w:tbl>
    <w:p w14:paraId="6A0FC71E" w14:textId="77777777" w:rsidR="00106C81" w:rsidRPr="0079618B" w:rsidRDefault="00106C81" w:rsidP="0092236B">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8E45AF" w:rsidRPr="00E95AB1" w14:paraId="08DFDB5F" w14:textId="77777777" w:rsidTr="00D86DB1">
        <w:trPr>
          <w:trHeight w:val="239"/>
          <w:jc w:val="center"/>
        </w:trPr>
        <w:tc>
          <w:tcPr>
            <w:tcW w:w="3463" w:type="dxa"/>
          </w:tcPr>
          <w:p w14:paraId="4FB4C542" w14:textId="3BC6A4F2" w:rsidR="008E45AF" w:rsidRPr="00E95AB1" w:rsidRDefault="00D86DB1" w:rsidP="00C01C86">
            <w:pPr>
              <w:spacing w:before="0"/>
              <w:jc w:val="center"/>
              <w:rPr>
                <w:rFonts w:cs="Arial"/>
                <w:sz w:val="24"/>
                <w:szCs w:val="24"/>
              </w:rPr>
            </w:pPr>
            <w:r>
              <w:rPr>
                <w:rFonts w:cs="Arial"/>
                <w:sz w:val="24"/>
                <w:szCs w:val="24"/>
              </w:rPr>
              <w:t>Датум</w:t>
            </w:r>
          </w:p>
        </w:tc>
        <w:tc>
          <w:tcPr>
            <w:tcW w:w="1897" w:type="dxa"/>
          </w:tcPr>
          <w:p w14:paraId="65005615" w14:textId="77777777" w:rsidR="008E45AF" w:rsidRPr="00E95AB1" w:rsidRDefault="008E45AF" w:rsidP="00C01C86">
            <w:pPr>
              <w:spacing w:before="0"/>
              <w:jc w:val="center"/>
              <w:rPr>
                <w:rFonts w:cs="Arial"/>
                <w:sz w:val="24"/>
                <w:szCs w:val="24"/>
                <w:lang w:val="ru-RU"/>
              </w:rPr>
            </w:pPr>
          </w:p>
        </w:tc>
        <w:tc>
          <w:tcPr>
            <w:tcW w:w="3588" w:type="dxa"/>
          </w:tcPr>
          <w:p w14:paraId="58F34D0D" w14:textId="4EB2992D"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8E45AF" w:rsidRPr="00E95AB1" w14:paraId="6A5659A3" w14:textId="77777777" w:rsidTr="00D86DB1">
        <w:trPr>
          <w:trHeight w:val="252"/>
          <w:jc w:val="center"/>
        </w:trPr>
        <w:tc>
          <w:tcPr>
            <w:tcW w:w="3463" w:type="dxa"/>
          </w:tcPr>
          <w:p w14:paraId="0EEF715B" w14:textId="77777777" w:rsidR="008E45AF" w:rsidRPr="00E95AB1" w:rsidRDefault="008E45AF" w:rsidP="00C01C86">
            <w:pPr>
              <w:spacing w:before="0"/>
              <w:jc w:val="center"/>
              <w:rPr>
                <w:rFonts w:cs="Arial"/>
                <w:sz w:val="24"/>
                <w:szCs w:val="24"/>
              </w:rPr>
            </w:pPr>
          </w:p>
        </w:tc>
        <w:tc>
          <w:tcPr>
            <w:tcW w:w="1897" w:type="dxa"/>
          </w:tcPr>
          <w:p w14:paraId="12DC591F" w14:textId="77777777" w:rsidR="008E45AF" w:rsidRPr="00E95AB1" w:rsidRDefault="008E45AF" w:rsidP="00C01C86">
            <w:pPr>
              <w:spacing w:before="0"/>
              <w:jc w:val="center"/>
              <w:rPr>
                <w:rFonts w:cs="Arial"/>
                <w:sz w:val="24"/>
                <w:szCs w:val="24"/>
              </w:rPr>
            </w:pPr>
            <w:r w:rsidRPr="00E95AB1">
              <w:rPr>
                <w:rFonts w:cs="Arial"/>
                <w:sz w:val="24"/>
                <w:szCs w:val="24"/>
              </w:rPr>
              <w:t>М.П.</w:t>
            </w:r>
          </w:p>
        </w:tc>
        <w:tc>
          <w:tcPr>
            <w:tcW w:w="3588" w:type="dxa"/>
          </w:tcPr>
          <w:p w14:paraId="2A53C26B" w14:textId="77777777" w:rsidR="008E45AF" w:rsidRPr="00E95AB1" w:rsidRDefault="008E45AF" w:rsidP="00C01C86">
            <w:pPr>
              <w:spacing w:before="0"/>
              <w:jc w:val="center"/>
              <w:rPr>
                <w:rFonts w:cs="Arial"/>
                <w:sz w:val="24"/>
                <w:szCs w:val="24"/>
                <w:lang w:val="ru-RU"/>
              </w:rPr>
            </w:pPr>
          </w:p>
        </w:tc>
      </w:tr>
      <w:tr w:rsidR="008E45AF" w:rsidRPr="00E95AB1" w14:paraId="2220BB28" w14:textId="77777777" w:rsidTr="00D86DB1">
        <w:trPr>
          <w:trHeight w:val="239"/>
          <w:jc w:val="center"/>
        </w:trPr>
        <w:tc>
          <w:tcPr>
            <w:tcW w:w="3463" w:type="dxa"/>
            <w:tcBorders>
              <w:bottom w:val="single" w:sz="4" w:space="0" w:color="auto"/>
            </w:tcBorders>
          </w:tcPr>
          <w:p w14:paraId="0DB9A918" w14:textId="77777777" w:rsidR="008E45AF" w:rsidRPr="00E95AB1" w:rsidRDefault="008E45AF" w:rsidP="00C01C86">
            <w:pPr>
              <w:spacing w:before="0"/>
              <w:jc w:val="center"/>
              <w:rPr>
                <w:rFonts w:cs="Arial"/>
                <w:sz w:val="24"/>
                <w:szCs w:val="24"/>
              </w:rPr>
            </w:pPr>
          </w:p>
        </w:tc>
        <w:tc>
          <w:tcPr>
            <w:tcW w:w="1897" w:type="dxa"/>
          </w:tcPr>
          <w:p w14:paraId="2698C042" w14:textId="77777777" w:rsidR="008E45AF" w:rsidRPr="00E95AB1" w:rsidRDefault="008E45AF" w:rsidP="00C01C86">
            <w:pPr>
              <w:spacing w:before="0"/>
              <w:jc w:val="center"/>
              <w:rPr>
                <w:rFonts w:cs="Arial"/>
                <w:sz w:val="24"/>
                <w:szCs w:val="24"/>
                <w:lang w:val="ru-RU"/>
              </w:rPr>
            </w:pPr>
          </w:p>
        </w:tc>
        <w:tc>
          <w:tcPr>
            <w:tcW w:w="3588" w:type="dxa"/>
            <w:tcBorders>
              <w:bottom w:val="single" w:sz="4" w:space="0" w:color="auto"/>
            </w:tcBorders>
          </w:tcPr>
          <w:p w14:paraId="4D1462D7" w14:textId="77777777" w:rsidR="008E45AF" w:rsidRPr="00E95AB1" w:rsidRDefault="008E45AF" w:rsidP="00C01C86">
            <w:pPr>
              <w:spacing w:before="0"/>
              <w:jc w:val="center"/>
              <w:rPr>
                <w:rFonts w:cs="Arial"/>
                <w:sz w:val="24"/>
                <w:szCs w:val="24"/>
                <w:lang w:val="ru-RU"/>
              </w:rPr>
            </w:pPr>
          </w:p>
        </w:tc>
      </w:tr>
      <w:tr w:rsidR="008E45AF" w:rsidRPr="00E95AB1" w14:paraId="0AF9D52E" w14:textId="77777777" w:rsidTr="00D86DB1">
        <w:trPr>
          <w:trHeight w:val="345"/>
          <w:jc w:val="center"/>
        </w:trPr>
        <w:tc>
          <w:tcPr>
            <w:tcW w:w="3463" w:type="dxa"/>
            <w:tcBorders>
              <w:top w:val="single" w:sz="4" w:space="0" w:color="auto"/>
            </w:tcBorders>
          </w:tcPr>
          <w:p w14:paraId="5CB8BA55" w14:textId="77777777" w:rsidR="008E45AF" w:rsidRPr="00E95AB1" w:rsidRDefault="008E45AF" w:rsidP="00C01C86">
            <w:pPr>
              <w:spacing w:before="0"/>
              <w:jc w:val="center"/>
              <w:rPr>
                <w:rFonts w:cs="Arial"/>
                <w:sz w:val="24"/>
                <w:szCs w:val="24"/>
              </w:rPr>
            </w:pPr>
          </w:p>
        </w:tc>
        <w:tc>
          <w:tcPr>
            <w:tcW w:w="1897" w:type="dxa"/>
          </w:tcPr>
          <w:p w14:paraId="35D12FB0" w14:textId="77777777" w:rsidR="008E45AF" w:rsidRPr="00E95AB1" w:rsidRDefault="008E45AF" w:rsidP="00C01C86">
            <w:pPr>
              <w:spacing w:before="0"/>
              <w:jc w:val="center"/>
              <w:rPr>
                <w:rFonts w:cs="Arial"/>
                <w:sz w:val="24"/>
                <w:szCs w:val="24"/>
                <w:lang w:val="ru-RU"/>
              </w:rPr>
            </w:pPr>
          </w:p>
        </w:tc>
        <w:tc>
          <w:tcPr>
            <w:tcW w:w="3588" w:type="dxa"/>
            <w:tcBorders>
              <w:top w:val="single" w:sz="4" w:space="0" w:color="auto"/>
            </w:tcBorders>
          </w:tcPr>
          <w:p w14:paraId="351F407D" w14:textId="77777777" w:rsidR="008E45AF" w:rsidRPr="00E95AB1" w:rsidRDefault="008E45AF" w:rsidP="00C01C86">
            <w:pPr>
              <w:spacing w:before="0"/>
              <w:jc w:val="center"/>
              <w:rPr>
                <w:rFonts w:cs="Arial"/>
                <w:sz w:val="24"/>
                <w:szCs w:val="24"/>
                <w:lang w:val="ru-RU"/>
              </w:rPr>
            </w:pPr>
          </w:p>
        </w:tc>
      </w:tr>
    </w:tbl>
    <w:p w14:paraId="2D73EA0D" w14:textId="2724EE46" w:rsidR="008E45AF" w:rsidRPr="00D86DB1" w:rsidRDefault="00D86DB1" w:rsidP="00D95204">
      <w:pPr>
        <w:spacing w:before="0"/>
        <w:ind w:left="-567" w:right="-327"/>
        <w:contextualSpacing/>
        <w:rPr>
          <w:rFonts w:cs="Arial"/>
          <w:b/>
          <w:i/>
          <w:szCs w:val="20"/>
          <w:lang w:val="sr-Cyrl-CS"/>
        </w:rPr>
      </w:pPr>
      <w:r w:rsidRPr="00D86DB1">
        <w:rPr>
          <w:rFonts w:cs="Arial"/>
          <w:b/>
          <w:i/>
          <w:szCs w:val="20"/>
          <w:lang w:val="sr-Cyrl-CS"/>
        </w:rPr>
        <w:t>Напомена</w:t>
      </w:r>
    </w:p>
    <w:p w14:paraId="7C1C15A5" w14:textId="79AFD205" w:rsidR="008E45AF" w:rsidRPr="00D86DB1" w:rsidRDefault="008E45AF" w:rsidP="00D95204">
      <w:pPr>
        <w:pStyle w:val="KDKomentar"/>
        <w:spacing w:before="0"/>
        <w:ind w:left="-567" w:right="-327"/>
        <w:contextualSpacing/>
        <w:rPr>
          <w:rFonts w:cs="Arial"/>
          <w:i w:val="0"/>
          <w:color w:val="auto"/>
          <w:sz w:val="22"/>
          <w:lang w:val="sr-Cyrl-CS"/>
        </w:rPr>
      </w:pPr>
      <w:r w:rsidRPr="00D86DB1">
        <w:rPr>
          <w:rFonts w:eastAsia="TimesNewRomanPS-BoldMT" w:cs="Arial"/>
          <w:color w:val="auto"/>
          <w:sz w:val="22"/>
        </w:rPr>
        <w:t xml:space="preserve">Уколико </w:t>
      </w:r>
      <w:r w:rsidRPr="00D86DB1">
        <w:rPr>
          <w:rFonts w:eastAsia="TimesNewRomanPS-BoldMT" w:cs="Arial"/>
          <w:color w:val="auto"/>
          <w:sz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86DB1">
        <w:rPr>
          <w:rFonts w:cs="Arial"/>
          <w:color w:val="auto"/>
          <w:sz w:val="22"/>
          <w:lang w:val="sr-Cyrl-CS"/>
        </w:rPr>
        <w:t xml:space="preserve">Изјава </w:t>
      </w:r>
      <w:r w:rsidRPr="00D86DB1">
        <w:rPr>
          <w:rFonts w:cs="Arial"/>
          <w:color w:val="auto"/>
          <w:sz w:val="22"/>
        </w:rPr>
        <w:t>мора бити попуњена, потписана од стране овлашћеног лица</w:t>
      </w:r>
      <w:r w:rsidRPr="00D86DB1">
        <w:rPr>
          <w:rFonts w:cs="Arial"/>
          <w:color w:val="auto"/>
          <w:sz w:val="22"/>
          <w:lang w:val="sr-Cyrl-CS"/>
        </w:rPr>
        <w:t xml:space="preserve"> за заступање</w:t>
      </w:r>
      <w:r w:rsidRPr="00D86DB1">
        <w:rPr>
          <w:rFonts w:cs="Arial"/>
          <w:color w:val="auto"/>
          <w:sz w:val="22"/>
        </w:rPr>
        <w:t xml:space="preserve"> понуђача из групе понуђача и оверена печатом.</w:t>
      </w:r>
      <w:r w:rsidRPr="00D86DB1">
        <w:rPr>
          <w:rFonts w:cs="Arial"/>
          <w:i w:val="0"/>
          <w:color w:val="auto"/>
          <w:sz w:val="22"/>
          <w:u w:val="single"/>
        </w:rPr>
        <w:t>Приликом подношења понуде овај образац копирати у потребном броју примерака</w:t>
      </w:r>
      <w:r w:rsidRPr="00D86DB1">
        <w:rPr>
          <w:rFonts w:cs="Arial"/>
          <w:i w:val="0"/>
          <w:color w:val="auto"/>
          <w:sz w:val="22"/>
        </w:rPr>
        <w:t>.</w:t>
      </w:r>
    </w:p>
    <w:p w14:paraId="0F5CFA10" w14:textId="77777777" w:rsidR="00812752" w:rsidRDefault="00812752" w:rsidP="00D95204">
      <w:pPr>
        <w:spacing w:before="0"/>
        <w:ind w:right="119"/>
        <w:contextualSpacing/>
        <w:jc w:val="right"/>
        <w:rPr>
          <w:rFonts w:cs="Arial"/>
          <w:b/>
          <w:sz w:val="24"/>
          <w:szCs w:val="24"/>
          <w:lang w:val="sr-Cyrl-RS"/>
        </w:rPr>
        <w:sectPr w:rsidR="00812752" w:rsidSect="00D86DB1">
          <w:footnotePr>
            <w:pos w:val="beneathText"/>
          </w:footnotePr>
          <w:pgSz w:w="11909" w:h="16834" w:code="9"/>
          <w:pgMar w:top="1276" w:right="1440" w:bottom="1134" w:left="1440" w:header="142" w:footer="436" w:gutter="0"/>
          <w:cols w:space="708"/>
          <w:titlePg/>
          <w:docGrid w:linePitch="360"/>
        </w:sectPr>
      </w:pPr>
    </w:p>
    <w:p w14:paraId="4261978C" w14:textId="4444682A" w:rsidR="00D86DB1" w:rsidRDefault="00D86DB1" w:rsidP="007425A6">
      <w:pPr>
        <w:spacing w:before="0"/>
        <w:ind w:right="119"/>
        <w:jc w:val="right"/>
        <w:rPr>
          <w:rFonts w:cs="Arial"/>
          <w:b/>
          <w:sz w:val="24"/>
          <w:szCs w:val="24"/>
          <w:lang w:val="sr-Cyrl-RS"/>
        </w:rPr>
      </w:pPr>
      <w:r>
        <w:rPr>
          <w:rFonts w:cs="Arial"/>
          <w:b/>
          <w:sz w:val="24"/>
          <w:szCs w:val="24"/>
          <w:lang w:val="sr-Cyrl-RS"/>
        </w:rPr>
        <w:lastRenderedPageBreak/>
        <w:t>Образац 9</w:t>
      </w:r>
    </w:p>
    <w:p w14:paraId="64955F5A" w14:textId="77777777" w:rsidR="00D86DB1" w:rsidRPr="00665F5C" w:rsidRDefault="00D86DB1" w:rsidP="00D86DB1">
      <w:pPr>
        <w:spacing w:before="0"/>
        <w:jc w:val="center"/>
        <w:rPr>
          <w:rFonts w:cs="Arial"/>
          <w:b/>
          <w:sz w:val="24"/>
          <w:szCs w:val="24"/>
          <w:lang w:val="ru-RU"/>
        </w:rPr>
      </w:pPr>
      <w:r w:rsidRPr="00665F5C">
        <w:rPr>
          <w:rFonts w:cs="Arial"/>
          <w:b/>
          <w:sz w:val="24"/>
          <w:szCs w:val="24"/>
          <w:lang w:val="ru-RU"/>
        </w:rPr>
        <w:t>МОДЕЛ УГОВОРА</w:t>
      </w:r>
    </w:p>
    <w:p w14:paraId="5177E18D" w14:textId="77777777" w:rsidR="00D86DB1" w:rsidRPr="00665F5C" w:rsidRDefault="00D86DB1" w:rsidP="00D86DB1">
      <w:pPr>
        <w:spacing w:before="0"/>
        <w:jc w:val="center"/>
        <w:rPr>
          <w:rFonts w:cs="Arial"/>
          <w:b/>
          <w:sz w:val="24"/>
          <w:szCs w:val="24"/>
          <w:lang w:val="ru-RU"/>
        </w:rPr>
      </w:pPr>
      <w:r w:rsidRPr="00665F5C">
        <w:rPr>
          <w:rFonts w:cs="Arial"/>
          <w:b/>
          <w:sz w:val="24"/>
          <w:szCs w:val="24"/>
          <w:lang w:val="ru-RU"/>
        </w:rPr>
        <w:t>о чувању пословне тајне и поверљивих информација</w:t>
      </w:r>
    </w:p>
    <w:p w14:paraId="7F14C09A" w14:textId="77777777" w:rsidR="00D86DB1" w:rsidRPr="00665F5C" w:rsidRDefault="00D86DB1" w:rsidP="00D86DB1">
      <w:pPr>
        <w:spacing w:before="0"/>
        <w:rPr>
          <w:rFonts w:cs="Arial"/>
          <w:b/>
          <w:sz w:val="24"/>
          <w:szCs w:val="24"/>
          <w:lang w:val="ru-RU"/>
        </w:rPr>
      </w:pPr>
    </w:p>
    <w:p w14:paraId="5A2DC0BD" w14:textId="77777777" w:rsidR="00D86DB1" w:rsidRPr="00665F5C" w:rsidRDefault="00D86DB1" w:rsidP="00D86DB1">
      <w:pPr>
        <w:spacing w:before="0"/>
        <w:rPr>
          <w:rFonts w:eastAsia="Calibri" w:cs="Arial"/>
          <w:sz w:val="24"/>
          <w:szCs w:val="24"/>
        </w:rPr>
      </w:pPr>
      <w:r w:rsidRPr="00665F5C">
        <w:rPr>
          <w:rFonts w:eastAsia="Calibri" w:cs="Arial"/>
          <w:sz w:val="24"/>
          <w:szCs w:val="24"/>
        </w:rPr>
        <w:t>Закључен између:</w:t>
      </w:r>
    </w:p>
    <w:p w14:paraId="284808F9" w14:textId="77777777" w:rsidR="00D86DB1" w:rsidRPr="00665F5C" w:rsidRDefault="00D86DB1" w:rsidP="00D86DB1">
      <w:pPr>
        <w:spacing w:before="0"/>
        <w:rPr>
          <w:rFonts w:eastAsia="Calibri" w:cs="Arial"/>
          <w:sz w:val="24"/>
          <w:szCs w:val="24"/>
        </w:rPr>
      </w:pPr>
    </w:p>
    <w:p w14:paraId="6E8D0B07" w14:textId="77777777" w:rsidR="00D86DB1" w:rsidRDefault="00D86DB1" w:rsidP="008B0352">
      <w:pPr>
        <w:pStyle w:val="ListParagraph"/>
        <w:numPr>
          <w:ilvl w:val="0"/>
          <w:numId w:val="22"/>
        </w:numPr>
        <w:spacing w:before="0" w:after="0" w:line="240" w:lineRule="auto"/>
        <w:ind w:left="0" w:firstLine="0"/>
        <w:rPr>
          <w:rFonts w:ascii="Arial" w:hAnsi="Arial" w:cs="Arial"/>
          <w:sz w:val="24"/>
          <w:szCs w:val="24"/>
        </w:rPr>
      </w:pPr>
      <w:r w:rsidRPr="00665F5C">
        <w:rPr>
          <w:rFonts w:ascii="Arial" w:hAnsi="Arial" w:cs="Arial"/>
          <w:sz w:val="24"/>
          <w:szCs w:val="24"/>
        </w:rPr>
        <w:t>Јавног предузећа „Електропривреда Србије“, Београд, Улица царице Милице бр. 2, матични број: 20053658, ПИБ 103920327, бр.тек.рачуна: 160-700-13 Ban</w:t>
      </w:r>
      <w:r>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14:paraId="33ECEBD4" w14:textId="77777777" w:rsidR="00D86DB1" w:rsidRPr="00665F5C" w:rsidRDefault="00D86DB1" w:rsidP="00D86DB1">
      <w:pPr>
        <w:pStyle w:val="ListParagraph"/>
        <w:spacing w:before="0" w:after="0" w:line="240" w:lineRule="auto"/>
        <w:ind w:left="0"/>
        <w:rPr>
          <w:rFonts w:ascii="Arial" w:hAnsi="Arial" w:cs="Arial"/>
          <w:sz w:val="24"/>
          <w:szCs w:val="24"/>
        </w:rPr>
      </w:pPr>
    </w:p>
    <w:p w14:paraId="231FE73A" w14:textId="2C86A264" w:rsidR="00D86DB1" w:rsidRDefault="00D95204" w:rsidP="00D86DB1">
      <w:pPr>
        <w:spacing w:before="0"/>
        <w:rPr>
          <w:rFonts w:eastAsia="Calibri" w:cs="Arial"/>
          <w:sz w:val="24"/>
          <w:szCs w:val="24"/>
        </w:rPr>
      </w:pPr>
      <w:r>
        <w:rPr>
          <w:rFonts w:eastAsia="Calibri" w:cs="Arial"/>
          <w:sz w:val="24"/>
          <w:szCs w:val="24"/>
        </w:rPr>
        <w:t>и</w:t>
      </w:r>
    </w:p>
    <w:p w14:paraId="19F6734A" w14:textId="77777777" w:rsidR="00D86DB1" w:rsidRPr="00665F5C" w:rsidRDefault="00D86DB1" w:rsidP="00D86DB1">
      <w:pPr>
        <w:spacing w:before="0"/>
        <w:rPr>
          <w:rFonts w:eastAsia="Calibri" w:cs="Arial"/>
          <w:sz w:val="24"/>
          <w:szCs w:val="24"/>
        </w:rPr>
      </w:pPr>
    </w:p>
    <w:p w14:paraId="1EB1A1D8" w14:textId="77777777" w:rsidR="00D86DB1" w:rsidRPr="00665F5C" w:rsidRDefault="00D86DB1" w:rsidP="008B0352">
      <w:pPr>
        <w:pStyle w:val="ListParagraph"/>
        <w:numPr>
          <w:ilvl w:val="0"/>
          <w:numId w:val="22"/>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14:paraId="1F9AABA5" w14:textId="77777777" w:rsidR="00D86DB1" w:rsidRPr="00665F5C" w:rsidRDefault="00D86DB1" w:rsidP="00D86DB1">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14:paraId="0BB79A0F" w14:textId="77777777" w:rsidR="00D86DB1" w:rsidRPr="00665F5C" w:rsidRDefault="00D86DB1" w:rsidP="00D86DB1">
      <w:pPr>
        <w:spacing w:before="0"/>
        <w:rPr>
          <w:rFonts w:eastAsia="Calibri" w:cs="Arial"/>
          <w:sz w:val="24"/>
          <w:szCs w:val="24"/>
          <w:lang w:val="ru-RU"/>
        </w:rPr>
      </w:pPr>
    </w:p>
    <w:p w14:paraId="1D9DDF02" w14:textId="77777777" w:rsidR="00D86DB1" w:rsidRDefault="00D86DB1" w:rsidP="00D86DB1">
      <w:pPr>
        <w:spacing w:before="0"/>
        <w:rPr>
          <w:rFonts w:eastAsia="Calibri" w:cs="Arial"/>
          <w:sz w:val="24"/>
          <w:szCs w:val="24"/>
          <w:lang w:val="ru-RU"/>
        </w:rPr>
      </w:pPr>
      <w:r w:rsidRPr="00665F5C">
        <w:rPr>
          <w:rFonts w:eastAsia="Calibri" w:cs="Arial"/>
          <w:sz w:val="24"/>
          <w:szCs w:val="24"/>
          <w:lang w:val="ru-RU"/>
        </w:rPr>
        <w:t>заједнички назив Стране.</w:t>
      </w:r>
    </w:p>
    <w:p w14:paraId="4C8113FC" w14:textId="77777777" w:rsidR="00D86DB1" w:rsidRPr="00665F5C" w:rsidRDefault="00D86DB1" w:rsidP="00D86DB1">
      <w:pPr>
        <w:spacing w:before="0"/>
        <w:rPr>
          <w:rFonts w:eastAsia="Calibri" w:cs="Arial"/>
          <w:sz w:val="24"/>
          <w:szCs w:val="24"/>
          <w:lang w:val="ru-RU"/>
        </w:rPr>
      </w:pPr>
    </w:p>
    <w:p w14:paraId="0EE89699" w14:textId="77777777"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1.</w:t>
      </w:r>
    </w:p>
    <w:p w14:paraId="0BE61C37" w14:textId="3155F07D" w:rsidR="00D86DB1" w:rsidRPr="00665F5C" w:rsidRDefault="00D86DB1" w:rsidP="00D86DB1">
      <w:pPr>
        <w:spacing w:before="0"/>
        <w:rPr>
          <w:rFonts w:eastAsia="Calibri" w:cs="Arial"/>
          <w:sz w:val="24"/>
          <w:szCs w:val="24"/>
        </w:rPr>
      </w:pPr>
      <w:r w:rsidRPr="00665F5C">
        <w:rPr>
          <w:rFonts w:eastAsia="Calibri" w:cs="Arial"/>
          <w:sz w:val="24"/>
          <w:szCs w:val="24"/>
          <w:lang w:val="ru-RU"/>
        </w:rPr>
        <w:t xml:space="preserve">Стране су сагласне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665F5C">
        <w:rPr>
          <w:rFonts w:eastAsia="Calibri" w:cs="Arial"/>
          <w:sz w:val="24"/>
          <w:szCs w:val="24"/>
        </w:rPr>
        <w:t xml:space="preserve">услуга </w:t>
      </w:r>
      <w:r w:rsidR="00B01F80">
        <w:rPr>
          <w:rFonts w:eastAsia="Calibri" w:cs="Arial"/>
          <w:sz w:val="24"/>
          <w:szCs w:val="24"/>
          <w:lang w:val="sr-Cyrl-RS"/>
        </w:rPr>
        <w:t xml:space="preserve">- </w:t>
      </w:r>
      <w:r w:rsidR="00B01F80" w:rsidRPr="00B01F80">
        <w:rPr>
          <w:rFonts w:cs="Arial"/>
          <w:b/>
          <w:sz w:val="24"/>
          <w:szCs w:val="24"/>
          <w:lang w:val="ru-RU"/>
        </w:rPr>
        <w:t>Израда пројектно – техничке документације за озакоњење блокова ТЕКО-Б1 и Б2</w:t>
      </w:r>
      <w:r w:rsidR="00B01F80">
        <w:rPr>
          <w:rFonts w:eastAsia="Calibri" w:cs="Arial"/>
          <w:sz w:val="24"/>
          <w:szCs w:val="24"/>
          <w:lang w:val="ru-RU"/>
        </w:rPr>
        <w:t>, ј</w:t>
      </w:r>
      <w:r w:rsidRPr="00665F5C">
        <w:rPr>
          <w:rFonts w:eastAsia="Calibri" w:cs="Arial"/>
          <w:sz w:val="24"/>
          <w:szCs w:val="24"/>
          <w:lang w:val="ru-RU"/>
        </w:rPr>
        <w:t xml:space="preserve">авна набавка број </w:t>
      </w:r>
      <w:r>
        <w:rPr>
          <w:rFonts w:eastAsia="Calibri" w:cs="Arial"/>
          <w:sz w:val="24"/>
          <w:szCs w:val="24"/>
        </w:rPr>
        <w:t>JН/1000/0388/2017</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5D5190A" w14:textId="77777777" w:rsidR="00D86DB1" w:rsidRPr="00665F5C" w:rsidRDefault="00D86DB1" w:rsidP="00D86DB1">
      <w:pPr>
        <w:spacing w:before="0"/>
        <w:rPr>
          <w:rFonts w:eastAsia="Calibri" w:cs="Arial"/>
          <w:sz w:val="24"/>
          <w:szCs w:val="24"/>
          <w:lang w:val="ru-RU"/>
        </w:rPr>
      </w:pPr>
    </w:p>
    <w:p w14:paraId="2B2E4ACF" w14:textId="646B1904" w:rsidR="00D86DB1" w:rsidRDefault="00D86DB1" w:rsidP="00D86DB1">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00B01F80">
        <w:rPr>
          <w:rFonts w:eastAsia="Calibri" w:cs="Arial"/>
          <w:sz w:val="24"/>
          <w:szCs w:val="24"/>
          <w:lang w:val="sr-Cyrl-RS"/>
        </w:rPr>
        <w:t>уговору</w:t>
      </w:r>
      <w:r w:rsidRPr="00665F5C">
        <w:rPr>
          <w:rFonts w:eastAsia="Calibri" w:cs="Arial"/>
          <w:sz w:val="24"/>
          <w:szCs w:val="24"/>
          <w:lang w:val="ru-RU"/>
        </w:rPr>
        <w:t xml:space="preserve"> број _____ од ____. године. </w:t>
      </w:r>
    </w:p>
    <w:p w14:paraId="29F8A731" w14:textId="77777777" w:rsidR="00D86DB1" w:rsidRPr="00665F5C" w:rsidRDefault="00D86DB1" w:rsidP="00D86DB1">
      <w:pPr>
        <w:spacing w:before="0"/>
        <w:rPr>
          <w:rFonts w:eastAsia="Calibri" w:cs="Arial"/>
          <w:sz w:val="24"/>
          <w:szCs w:val="24"/>
          <w:lang w:val="ru-RU"/>
        </w:rPr>
      </w:pPr>
    </w:p>
    <w:p w14:paraId="4332BAEC" w14:textId="77777777"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2.</w:t>
      </w:r>
    </w:p>
    <w:p w14:paraId="0C39CB73" w14:textId="77777777" w:rsidR="00D86DB1" w:rsidRPr="00665F5C" w:rsidRDefault="00D86DB1" w:rsidP="00D86D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203EBAD8" w14:textId="77777777" w:rsidR="00D86DB1" w:rsidRPr="00665F5C" w:rsidRDefault="00D86DB1" w:rsidP="00D86DB1">
      <w:pPr>
        <w:tabs>
          <w:tab w:val="left" w:pos="567"/>
        </w:tabs>
        <w:spacing w:before="0"/>
        <w:rPr>
          <w:rFonts w:cs="Arial"/>
          <w:sz w:val="24"/>
          <w:szCs w:val="24"/>
          <w:lang w:val="ru-RU"/>
        </w:rPr>
      </w:pPr>
    </w:p>
    <w:p w14:paraId="2192AF90" w14:textId="77777777" w:rsidR="00D86DB1" w:rsidRPr="0079618B" w:rsidRDefault="00D86DB1" w:rsidP="00D86D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365D88B" w14:textId="77777777" w:rsidR="00D86DB1" w:rsidRPr="0079618B" w:rsidRDefault="00D86DB1" w:rsidP="00D86DB1">
      <w:pPr>
        <w:tabs>
          <w:tab w:val="left" w:pos="567"/>
        </w:tabs>
        <w:spacing w:before="0"/>
        <w:rPr>
          <w:rFonts w:cs="Arial"/>
          <w:sz w:val="24"/>
          <w:szCs w:val="24"/>
          <w:lang w:val="ru-RU"/>
        </w:rPr>
      </w:pPr>
    </w:p>
    <w:p w14:paraId="05CA0EC2" w14:textId="2BE7458C"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14:paraId="6263D656" w14:textId="77777777" w:rsidR="00B01F80" w:rsidRPr="0079618B" w:rsidRDefault="00B01F80" w:rsidP="00D86DB1">
      <w:pPr>
        <w:tabs>
          <w:tab w:val="left" w:pos="567"/>
        </w:tabs>
        <w:spacing w:before="0"/>
        <w:rPr>
          <w:rFonts w:cs="Arial"/>
          <w:sz w:val="24"/>
          <w:szCs w:val="24"/>
          <w:lang w:val="ru-RU"/>
        </w:rPr>
      </w:pPr>
    </w:p>
    <w:p w14:paraId="33A4EB7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2A402D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90D015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ab/>
      </w:r>
    </w:p>
    <w:p w14:paraId="52F9324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3D0ADF87" w14:textId="77777777" w:rsidR="00D86DB1" w:rsidRPr="0079618B" w:rsidRDefault="00D86DB1" w:rsidP="00D86DB1">
      <w:pPr>
        <w:tabs>
          <w:tab w:val="left" w:pos="567"/>
        </w:tabs>
        <w:spacing w:before="0"/>
        <w:rPr>
          <w:rFonts w:cs="Arial"/>
          <w:sz w:val="24"/>
          <w:szCs w:val="24"/>
          <w:lang w:val="ru-RU"/>
        </w:rPr>
      </w:pPr>
    </w:p>
    <w:p w14:paraId="652E230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36035781" w14:textId="77777777" w:rsidR="00D86DB1" w:rsidRPr="0079618B" w:rsidRDefault="00D86DB1" w:rsidP="00D86DB1">
      <w:pPr>
        <w:tabs>
          <w:tab w:val="left" w:pos="567"/>
        </w:tabs>
        <w:spacing w:before="0"/>
        <w:rPr>
          <w:rFonts w:cs="Arial"/>
          <w:sz w:val="24"/>
          <w:szCs w:val="24"/>
          <w:lang w:val="ru-RU"/>
        </w:rPr>
      </w:pPr>
    </w:p>
    <w:p w14:paraId="3940C90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56CF13B" w14:textId="77777777" w:rsidR="00D86DB1" w:rsidRPr="0079618B" w:rsidRDefault="00D86DB1" w:rsidP="00D86DB1">
      <w:pPr>
        <w:tabs>
          <w:tab w:val="left" w:pos="567"/>
        </w:tabs>
        <w:spacing w:before="0"/>
        <w:rPr>
          <w:rFonts w:cs="Arial"/>
          <w:sz w:val="24"/>
          <w:szCs w:val="24"/>
          <w:lang w:val="ru-RU"/>
        </w:rPr>
      </w:pPr>
    </w:p>
    <w:p w14:paraId="3F6F1630"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3B2FA4B" w14:textId="77777777" w:rsidR="00D86DB1" w:rsidRPr="0079618B" w:rsidRDefault="00D86DB1" w:rsidP="00D86DB1">
      <w:pPr>
        <w:tabs>
          <w:tab w:val="left" w:pos="567"/>
        </w:tabs>
        <w:spacing w:before="0"/>
        <w:rPr>
          <w:rFonts w:cs="Arial"/>
          <w:b/>
          <w:sz w:val="24"/>
          <w:szCs w:val="24"/>
          <w:lang w:val="ru-RU"/>
        </w:rPr>
      </w:pPr>
    </w:p>
    <w:p w14:paraId="2438D455"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3.</w:t>
      </w:r>
    </w:p>
    <w:p w14:paraId="3336867D"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14:paraId="4DD2396F" w14:textId="77777777" w:rsidR="00D86DB1" w:rsidRPr="0079618B" w:rsidRDefault="00D86DB1" w:rsidP="00D86DB1">
      <w:pPr>
        <w:tabs>
          <w:tab w:val="left" w:pos="567"/>
        </w:tabs>
        <w:spacing w:before="0"/>
        <w:rPr>
          <w:rFonts w:cs="Arial"/>
          <w:sz w:val="24"/>
          <w:szCs w:val="24"/>
          <w:lang w:val="ru-RU"/>
        </w:rPr>
      </w:pPr>
    </w:p>
    <w:p w14:paraId="14F230D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A496A73" w14:textId="77777777" w:rsidR="00D86DB1" w:rsidRPr="0079618B" w:rsidRDefault="00D86DB1" w:rsidP="00D86DB1">
      <w:pPr>
        <w:tabs>
          <w:tab w:val="left" w:pos="567"/>
        </w:tabs>
        <w:spacing w:before="0"/>
        <w:rPr>
          <w:rFonts w:cs="Arial"/>
          <w:sz w:val="24"/>
          <w:szCs w:val="24"/>
          <w:lang w:val="ru-RU"/>
        </w:rPr>
      </w:pPr>
    </w:p>
    <w:p w14:paraId="5D85814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5BDC09B" w14:textId="77777777" w:rsidR="00D86DB1" w:rsidRPr="0079618B" w:rsidRDefault="00D86DB1" w:rsidP="00D86DB1">
      <w:pPr>
        <w:tabs>
          <w:tab w:val="left" w:pos="567"/>
        </w:tabs>
        <w:spacing w:before="0"/>
        <w:rPr>
          <w:rFonts w:cs="Arial"/>
          <w:sz w:val="24"/>
          <w:szCs w:val="24"/>
          <w:lang w:val="ru-RU"/>
        </w:rPr>
      </w:pPr>
    </w:p>
    <w:p w14:paraId="3B92FA83"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14:paraId="10A14544"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14:paraId="15EAF4B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1BB7828" w14:textId="77777777" w:rsidR="00D86DB1"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FF44744" w14:textId="77777777" w:rsidR="00B01F80" w:rsidRDefault="00B01F80" w:rsidP="00D86DB1">
      <w:pPr>
        <w:tabs>
          <w:tab w:val="left" w:pos="567"/>
        </w:tabs>
        <w:spacing w:before="0"/>
        <w:rPr>
          <w:rFonts w:cs="Arial"/>
          <w:sz w:val="24"/>
          <w:szCs w:val="24"/>
          <w:lang w:val="ru-RU"/>
        </w:rPr>
      </w:pPr>
    </w:p>
    <w:p w14:paraId="2B229036" w14:textId="77777777" w:rsidR="00B01F80" w:rsidRDefault="00B01F80" w:rsidP="00D86DB1">
      <w:pPr>
        <w:tabs>
          <w:tab w:val="left" w:pos="567"/>
        </w:tabs>
        <w:spacing w:before="0"/>
        <w:rPr>
          <w:rFonts w:cs="Arial"/>
          <w:sz w:val="24"/>
          <w:szCs w:val="24"/>
          <w:lang w:val="ru-RU"/>
        </w:rPr>
      </w:pPr>
    </w:p>
    <w:p w14:paraId="7BAB915B" w14:textId="595EFB9B" w:rsidR="00B01F80" w:rsidRPr="0079618B" w:rsidRDefault="00D86DB1" w:rsidP="00B01F80">
      <w:pPr>
        <w:tabs>
          <w:tab w:val="left" w:pos="567"/>
        </w:tabs>
        <w:spacing w:before="0"/>
        <w:jc w:val="center"/>
        <w:rPr>
          <w:rFonts w:cs="Arial"/>
          <w:b/>
          <w:sz w:val="24"/>
          <w:szCs w:val="24"/>
          <w:lang w:val="ru-RU"/>
        </w:rPr>
      </w:pPr>
      <w:r w:rsidRPr="0079618B">
        <w:rPr>
          <w:rFonts w:cs="Arial"/>
          <w:b/>
          <w:sz w:val="24"/>
          <w:szCs w:val="24"/>
          <w:lang w:val="ru-RU"/>
        </w:rPr>
        <w:lastRenderedPageBreak/>
        <w:t>Члан 4.</w:t>
      </w:r>
    </w:p>
    <w:p w14:paraId="7C70145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2C9CEE8" w14:textId="77777777" w:rsidR="00D86DB1" w:rsidRPr="0079618B" w:rsidRDefault="00D86DB1" w:rsidP="00D86DB1">
      <w:pPr>
        <w:tabs>
          <w:tab w:val="left" w:pos="567"/>
        </w:tabs>
        <w:spacing w:before="0"/>
        <w:rPr>
          <w:rFonts w:cs="Arial"/>
          <w:sz w:val="24"/>
          <w:szCs w:val="24"/>
          <w:lang w:val="ru-RU"/>
        </w:rPr>
      </w:pPr>
    </w:p>
    <w:p w14:paraId="43139131"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0B5E8D4" w14:textId="77777777" w:rsidR="00D86DB1" w:rsidRPr="0079618B" w:rsidRDefault="00D86DB1" w:rsidP="00D86DB1">
      <w:pPr>
        <w:tabs>
          <w:tab w:val="left" w:pos="567"/>
        </w:tabs>
        <w:spacing w:before="0"/>
        <w:rPr>
          <w:rFonts w:cs="Arial"/>
          <w:sz w:val="24"/>
          <w:szCs w:val="24"/>
          <w:lang w:val="ru-RU"/>
        </w:rPr>
      </w:pPr>
    </w:p>
    <w:p w14:paraId="3DB1F9AA"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14:paraId="6FC3B0C4" w14:textId="77777777" w:rsidR="00D86DB1" w:rsidRPr="0079618B" w:rsidRDefault="00D86DB1" w:rsidP="00D86DB1">
      <w:pPr>
        <w:tabs>
          <w:tab w:val="left" w:pos="567"/>
        </w:tabs>
        <w:spacing w:before="0"/>
        <w:rPr>
          <w:rFonts w:cs="Arial"/>
          <w:sz w:val="24"/>
          <w:szCs w:val="24"/>
          <w:lang w:val="ru-RU"/>
        </w:rPr>
      </w:pPr>
    </w:p>
    <w:p w14:paraId="41615061"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D5578C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3070E1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0B51B4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EE3EA66" w14:textId="77777777" w:rsidR="00D86DB1" w:rsidRPr="0079618B" w:rsidRDefault="00D86DB1" w:rsidP="00D86DB1">
      <w:pPr>
        <w:tabs>
          <w:tab w:val="left" w:pos="567"/>
        </w:tabs>
        <w:spacing w:before="0"/>
        <w:rPr>
          <w:rFonts w:cs="Arial"/>
          <w:sz w:val="24"/>
          <w:szCs w:val="24"/>
          <w:lang w:val="ru-RU"/>
        </w:rPr>
      </w:pPr>
    </w:p>
    <w:p w14:paraId="68A43E11"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FEE0B6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14:paraId="6A3890EF"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14:paraId="171D204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14:paraId="536C1C8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58E8376"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14:paraId="775636B5" w14:textId="77777777" w:rsidR="00D86DB1" w:rsidRPr="0079618B" w:rsidRDefault="00D86DB1" w:rsidP="00D86DB1">
      <w:pPr>
        <w:tabs>
          <w:tab w:val="left" w:pos="567"/>
        </w:tabs>
        <w:spacing w:before="0"/>
        <w:rPr>
          <w:rFonts w:cs="Arial"/>
          <w:b/>
          <w:sz w:val="24"/>
          <w:szCs w:val="24"/>
          <w:lang w:val="ru-RU"/>
        </w:rPr>
      </w:pPr>
    </w:p>
    <w:p w14:paraId="417DACDF"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5.</w:t>
      </w:r>
    </w:p>
    <w:p w14:paraId="0D5DCF3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2E42409" w14:textId="77777777" w:rsidR="00D86DB1" w:rsidRPr="0079618B" w:rsidRDefault="00D86DB1" w:rsidP="00D86DB1">
      <w:pPr>
        <w:tabs>
          <w:tab w:val="left" w:pos="567"/>
        </w:tabs>
        <w:spacing w:before="0"/>
        <w:rPr>
          <w:rFonts w:cs="Arial"/>
          <w:b/>
          <w:sz w:val="24"/>
          <w:szCs w:val="24"/>
          <w:lang w:val="ru-RU"/>
        </w:rPr>
      </w:pPr>
    </w:p>
    <w:p w14:paraId="6547550B"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6.</w:t>
      </w:r>
    </w:p>
    <w:p w14:paraId="7C9676C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14:paraId="3357FD86"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14:paraId="51A5C4F0"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14:paraId="5F80FB0F"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14:paraId="722C606A"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B7BA6EA" w14:textId="77777777" w:rsidR="00D86DB1" w:rsidRPr="0079618B" w:rsidRDefault="00D86DB1" w:rsidP="00D86DB1">
      <w:pPr>
        <w:tabs>
          <w:tab w:val="left" w:pos="567"/>
        </w:tabs>
        <w:spacing w:before="0"/>
        <w:rPr>
          <w:rFonts w:cs="Arial"/>
          <w:sz w:val="24"/>
          <w:szCs w:val="24"/>
          <w:lang w:val="ru-RU"/>
        </w:rPr>
      </w:pPr>
    </w:p>
    <w:p w14:paraId="41BF21C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5C7F5656" w14:textId="77777777" w:rsidR="00D86DB1" w:rsidRPr="0079618B" w:rsidRDefault="00D86DB1" w:rsidP="00D86DB1">
      <w:pPr>
        <w:tabs>
          <w:tab w:val="left" w:pos="567"/>
        </w:tabs>
        <w:spacing w:before="0"/>
        <w:rPr>
          <w:rFonts w:cs="Arial"/>
          <w:sz w:val="24"/>
          <w:szCs w:val="24"/>
          <w:lang w:val="ru-RU"/>
        </w:rPr>
      </w:pPr>
    </w:p>
    <w:p w14:paraId="125D6164" w14:textId="38939378" w:rsidR="00D86DB1" w:rsidRPr="00872373" w:rsidRDefault="00D86DB1" w:rsidP="00D86D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36DE936"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7.</w:t>
      </w:r>
    </w:p>
    <w:p w14:paraId="4A9872B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575B5DD" w14:textId="77777777" w:rsidR="00D86DB1" w:rsidRPr="0079618B" w:rsidRDefault="00D86DB1" w:rsidP="00D86DB1">
      <w:pPr>
        <w:tabs>
          <w:tab w:val="left" w:pos="567"/>
        </w:tabs>
        <w:spacing w:before="0"/>
        <w:rPr>
          <w:rFonts w:cs="Arial"/>
          <w:sz w:val="24"/>
          <w:szCs w:val="24"/>
          <w:lang w:val="ru-RU"/>
        </w:rPr>
      </w:pPr>
    </w:p>
    <w:p w14:paraId="1FCEC1E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9F1232A" w14:textId="77777777" w:rsidR="00D86DB1" w:rsidRPr="0079618B" w:rsidRDefault="00D86DB1" w:rsidP="00D86DB1">
      <w:pPr>
        <w:tabs>
          <w:tab w:val="left" w:pos="567"/>
        </w:tabs>
        <w:spacing w:before="0"/>
        <w:rPr>
          <w:rFonts w:cs="Arial"/>
          <w:sz w:val="24"/>
          <w:szCs w:val="24"/>
          <w:lang w:val="ru-RU"/>
        </w:rPr>
      </w:pPr>
    </w:p>
    <w:p w14:paraId="12DEEC36"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D1880F4" w14:textId="77777777" w:rsidR="00D86DB1" w:rsidRPr="0079618B" w:rsidRDefault="00D86DB1" w:rsidP="00D86DB1">
      <w:pPr>
        <w:tabs>
          <w:tab w:val="left" w:pos="567"/>
        </w:tabs>
        <w:spacing w:before="0"/>
        <w:rPr>
          <w:rFonts w:cs="Arial"/>
          <w:b/>
          <w:sz w:val="24"/>
          <w:szCs w:val="24"/>
          <w:lang w:val="ru-RU"/>
        </w:rPr>
      </w:pPr>
    </w:p>
    <w:p w14:paraId="0017C000"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8.</w:t>
      </w:r>
    </w:p>
    <w:p w14:paraId="2A2D6BAF"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B88EE72" w14:textId="77777777" w:rsidR="00D86DB1" w:rsidRPr="0079618B" w:rsidRDefault="00D86DB1" w:rsidP="00D86DB1">
      <w:pPr>
        <w:tabs>
          <w:tab w:val="left" w:pos="567"/>
        </w:tabs>
        <w:spacing w:before="0"/>
        <w:rPr>
          <w:rFonts w:cs="Arial"/>
          <w:sz w:val="24"/>
          <w:szCs w:val="24"/>
          <w:lang w:val="ru-RU"/>
        </w:rPr>
      </w:pPr>
    </w:p>
    <w:p w14:paraId="3F3052AC"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BE0605C" w14:textId="77777777" w:rsidR="00D86DB1" w:rsidRPr="0079618B" w:rsidRDefault="00D86DB1" w:rsidP="00D86DB1">
      <w:pPr>
        <w:tabs>
          <w:tab w:val="left" w:pos="567"/>
        </w:tabs>
        <w:spacing w:before="0"/>
        <w:rPr>
          <w:rFonts w:cs="Arial"/>
          <w:sz w:val="24"/>
          <w:szCs w:val="24"/>
          <w:lang w:val="ru-RU"/>
        </w:rPr>
      </w:pPr>
    </w:p>
    <w:p w14:paraId="29DD750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2FDF4B96" w14:textId="77777777" w:rsidR="00D86DB1" w:rsidRPr="0079618B" w:rsidRDefault="00D86DB1" w:rsidP="00D86DB1">
      <w:pPr>
        <w:tabs>
          <w:tab w:val="left" w:pos="567"/>
        </w:tabs>
        <w:spacing w:before="0"/>
        <w:rPr>
          <w:rFonts w:cs="Arial"/>
          <w:sz w:val="24"/>
          <w:szCs w:val="24"/>
          <w:lang w:val="ru-RU"/>
        </w:rPr>
      </w:pPr>
    </w:p>
    <w:p w14:paraId="24637C41"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14:paraId="17A29D63"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547C9549" w14:textId="77777777"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4A7805CF"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7983AC70"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4B7B4783"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53734C1F" w14:textId="77777777"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093C31CF"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654F7EEE" w14:textId="77777777" w:rsidR="00D86DB1" w:rsidRPr="0079618B" w:rsidRDefault="00D86DB1" w:rsidP="00D86DB1">
      <w:pPr>
        <w:tabs>
          <w:tab w:val="left" w:pos="567"/>
        </w:tabs>
        <w:spacing w:before="0"/>
        <w:rPr>
          <w:rFonts w:eastAsia="Calibri" w:cs="Arial"/>
          <w:noProof/>
          <w:sz w:val="24"/>
          <w:szCs w:val="24"/>
          <w:lang w:val="ru-RU"/>
        </w:rPr>
      </w:pPr>
    </w:p>
    <w:p w14:paraId="35C55B29"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14:paraId="6F47008B"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11ECCDBC"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14:paraId="449D54E0"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80341D4" w14:textId="60015687" w:rsidR="00B01F80" w:rsidRPr="0079618B" w:rsidRDefault="00D86DB1" w:rsidP="00B01F80">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lastRenderedPageBreak/>
        <w:t>или:</w:t>
      </w:r>
    </w:p>
    <w:p w14:paraId="1355EC06"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624C5CEC"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2695B329"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14:paraId="5806F52C" w14:textId="77777777" w:rsidR="00D86DB1" w:rsidRPr="0079618B" w:rsidRDefault="00D86DB1" w:rsidP="00D86DB1">
      <w:pPr>
        <w:tabs>
          <w:tab w:val="left" w:pos="567"/>
        </w:tabs>
        <w:spacing w:before="0"/>
        <w:rPr>
          <w:rFonts w:cs="Arial"/>
          <w:sz w:val="24"/>
          <w:szCs w:val="24"/>
          <w:lang w:val="ru-RU"/>
        </w:rPr>
      </w:pPr>
    </w:p>
    <w:p w14:paraId="1DF88B8D"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630E6FA5" w14:textId="77777777" w:rsidR="00D86DB1" w:rsidRPr="0079618B" w:rsidRDefault="00D86DB1" w:rsidP="00D86DB1">
      <w:pPr>
        <w:tabs>
          <w:tab w:val="left" w:pos="567"/>
        </w:tabs>
        <w:spacing w:before="0"/>
        <w:jc w:val="center"/>
        <w:rPr>
          <w:rFonts w:cs="Arial"/>
          <w:b/>
          <w:sz w:val="24"/>
          <w:szCs w:val="24"/>
          <w:lang w:val="ru-RU"/>
        </w:rPr>
      </w:pPr>
    </w:p>
    <w:p w14:paraId="3BDDFB76"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9.</w:t>
      </w:r>
    </w:p>
    <w:p w14:paraId="4E04B4A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59291BB" w14:textId="77777777" w:rsidR="00D86DB1" w:rsidRPr="0079618B" w:rsidRDefault="00D86DB1" w:rsidP="00D86DB1">
      <w:pPr>
        <w:tabs>
          <w:tab w:val="left" w:pos="567"/>
        </w:tabs>
        <w:spacing w:before="0"/>
        <w:rPr>
          <w:rFonts w:cs="Arial"/>
          <w:sz w:val="24"/>
          <w:szCs w:val="24"/>
          <w:lang w:val="ru-RU"/>
        </w:rPr>
      </w:pPr>
    </w:p>
    <w:p w14:paraId="02ED757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6AC061D2" w14:textId="77777777" w:rsidR="00D86DB1" w:rsidRPr="0079618B" w:rsidRDefault="00D86DB1" w:rsidP="00D86DB1">
      <w:pPr>
        <w:tabs>
          <w:tab w:val="left" w:pos="567"/>
        </w:tabs>
        <w:spacing w:before="0"/>
        <w:rPr>
          <w:rFonts w:cs="Arial"/>
          <w:b/>
          <w:sz w:val="24"/>
          <w:szCs w:val="24"/>
          <w:lang w:val="ru-RU"/>
        </w:rPr>
      </w:pPr>
    </w:p>
    <w:p w14:paraId="71759E57"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10.</w:t>
      </w:r>
    </w:p>
    <w:p w14:paraId="4848536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9B4BAE3" w14:textId="77777777" w:rsidR="00D86DB1" w:rsidRPr="0079618B" w:rsidRDefault="00D86DB1" w:rsidP="00D86DB1">
      <w:pPr>
        <w:tabs>
          <w:tab w:val="left" w:pos="567"/>
        </w:tabs>
        <w:spacing w:before="0"/>
        <w:rPr>
          <w:rFonts w:cs="Arial"/>
          <w:sz w:val="24"/>
          <w:szCs w:val="24"/>
          <w:lang w:val="ru-RU"/>
        </w:rPr>
      </w:pPr>
    </w:p>
    <w:p w14:paraId="457264D7" w14:textId="77777777"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09365CB" w14:textId="77777777" w:rsidR="00D86DB1" w:rsidRPr="0079618B" w:rsidRDefault="00D86DB1" w:rsidP="00D86DB1">
      <w:pPr>
        <w:tabs>
          <w:tab w:val="left" w:pos="567"/>
        </w:tabs>
        <w:spacing w:before="0"/>
        <w:rPr>
          <w:rFonts w:cs="Arial"/>
          <w:b/>
          <w:sz w:val="24"/>
          <w:szCs w:val="24"/>
          <w:lang w:val="ru-RU"/>
        </w:rPr>
      </w:pPr>
    </w:p>
    <w:p w14:paraId="41B506D8"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11.</w:t>
      </w:r>
    </w:p>
    <w:p w14:paraId="58D46E1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890A8EB" w14:textId="77777777" w:rsidR="00D86DB1" w:rsidRPr="0079618B" w:rsidRDefault="00D86DB1" w:rsidP="00D86DB1">
      <w:pPr>
        <w:tabs>
          <w:tab w:val="left" w:pos="567"/>
        </w:tabs>
        <w:spacing w:before="0"/>
        <w:rPr>
          <w:rFonts w:cs="Arial"/>
          <w:b/>
          <w:sz w:val="24"/>
          <w:szCs w:val="24"/>
          <w:lang w:val="ru-RU"/>
        </w:rPr>
      </w:pPr>
    </w:p>
    <w:p w14:paraId="10AD3889"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12.</w:t>
      </w:r>
    </w:p>
    <w:p w14:paraId="605E883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59D1C92" w14:textId="77777777" w:rsidR="00D86DB1" w:rsidRPr="0079618B" w:rsidRDefault="00D86DB1" w:rsidP="00D86DB1">
      <w:pPr>
        <w:tabs>
          <w:tab w:val="left" w:pos="567"/>
        </w:tabs>
        <w:spacing w:before="0"/>
        <w:rPr>
          <w:rFonts w:cs="Arial"/>
          <w:sz w:val="24"/>
          <w:szCs w:val="24"/>
          <w:lang w:val="ru-RU"/>
        </w:rPr>
      </w:pPr>
    </w:p>
    <w:p w14:paraId="175DDE6A"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72A4607" w14:textId="77777777" w:rsidR="00D86DB1" w:rsidRPr="0079618B" w:rsidRDefault="00D86DB1" w:rsidP="00D86DB1">
      <w:pPr>
        <w:tabs>
          <w:tab w:val="left" w:pos="567"/>
        </w:tabs>
        <w:spacing w:before="0"/>
        <w:rPr>
          <w:rFonts w:cs="Arial"/>
          <w:sz w:val="24"/>
          <w:szCs w:val="24"/>
          <w:lang w:val="ru-RU"/>
        </w:rPr>
      </w:pPr>
    </w:p>
    <w:p w14:paraId="7BCD32E3"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w:t>
      </w:r>
      <w:r w:rsidRPr="0079618B">
        <w:rPr>
          <w:rFonts w:cs="Arial"/>
          <w:sz w:val="24"/>
          <w:szCs w:val="24"/>
          <w:lang w:val="ru-RU"/>
        </w:rPr>
        <w:lastRenderedPageBreak/>
        <w:t>или пружања услуга или користити Поверљиве информације на било који други начин који није предвиђен Основним уговором и овим уговором.</w:t>
      </w:r>
    </w:p>
    <w:p w14:paraId="0A261F16" w14:textId="77777777" w:rsidR="00D86DB1" w:rsidRPr="0079618B" w:rsidRDefault="00D86DB1" w:rsidP="00D86DB1">
      <w:pPr>
        <w:tabs>
          <w:tab w:val="left" w:pos="567"/>
        </w:tabs>
        <w:spacing w:before="0"/>
        <w:rPr>
          <w:rFonts w:cs="Arial"/>
          <w:b/>
          <w:sz w:val="24"/>
          <w:szCs w:val="24"/>
          <w:lang w:val="ru-RU"/>
        </w:rPr>
      </w:pPr>
    </w:p>
    <w:p w14:paraId="738342C4"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13.</w:t>
      </w:r>
    </w:p>
    <w:p w14:paraId="0DA546C0" w14:textId="5236079E" w:rsidR="00D86DB1" w:rsidRPr="004D11D3" w:rsidRDefault="00D86DB1" w:rsidP="00D86DB1">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00B01F80">
        <w:rPr>
          <w:rFonts w:eastAsia="Calibri" w:cs="Arial"/>
          <w:noProof/>
          <w:sz w:val="24"/>
          <w:szCs w:val="24"/>
          <w:lang w:val="ru-RU"/>
        </w:rPr>
        <w:t xml:space="preserve"> </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00B01F80">
        <w:rPr>
          <w:rFonts w:cs="Arial"/>
          <w:sz w:val="24"/>
          <w:szCs w:val="24"/>
          <w:lang w:val="ru-RU"/>
        </w:rPr>
        <w:t xml:space="preserve"> </w:t>
      </w:r>
      <w:r w:rsidR="00B01F80">
        <w:rPr>
          <w:rFonts w:cs="Arial"/>
          <w:i/>
          <w:sz w:val="24"/>
          <w:szCs w:val="24"/>
          <w:lang w:val="ru-RU"/>
        </w:rPr>
        <w:t>(Н</w:t>
      </w:r>
      <w:r w:rsidRPr="0079618B">
        <w:rPr>
          <w:rFonts w:cs="Arial"/>
          <w:i/>
          <w:sz w:val="24"/>
          <w:szCs w:val="24"/>
          <w:lang w:val="ru-RU"/>
        </w:rPr>
        <w:t xml:space="preserve">апомена: коначан текст у Уговору зависи од тога да ли је изабран домаћи или страни </w:t>
      </w:r>
      <w:r w:rsidRPr="004D11D3">
        <w:rPr>
          <w:rFonts w:cs="Arial"/>
          <w:i/>
          <w:sz w:val="24"/>
          <w:szCs w:val="24"/>
        </w:rPr>
        <w:t>Пружаоца услуге)</w:t>
      </w:r>
    </w:p>
    <w:p w14:paraId="1897FCCF" w14:textId="77777777" w:rsidR="00D86DB1" w:rsidRPr="0079618B" w:rsidRDefault="00D86DB1" w:rsidP="00D86DB1">
      <w:pPr>
        <w:tabs>
          <w:tab w:val="left" w:pos="567"/>
        </w:tabs>
        <w:spacing w:before="0"/>
        <w:rPr>
          <w:rFonts w:cs="Arial"/>
          <w:b/>
          <w:sz w:val="24"/>
          <w:szCs w:val="24"/>
          <w:lang w:val="ru-RU"/>
        </w:rPr>
      </w:pPr>
    </w:p>
    <w:p w14:paraId="19CA4880"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14.</w:t>
      </w:r>
    </w:p>
    <w:p w14:paraId="004C0BE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 xml:space="preserve">законских заступника </w:t>
      </w:r>
      <w:r w:rsidRPr="0079618B">
        <w:rPr>
          <w:rFonts w:cs="Arial"/>
          <w:sz w:val="24"/>
          <w:szCs w:val="24"/>
          <w:lang w:val="ru-RU"/>
        </w:rPr>
        <w:t>сваке од Страна.</w:t>
      </w:r>
    </w:p>
    <w:p w14:paraId="00724A22" w14:textId="77777777" w:rsidR="00D86DB1" w:rsidRPr="0079618B" w:rsidRDefault="00D86DB1" w:rsidP="00D86DB1">
      <w:pPr>
        <w:tabs>
          <w:tab w:val="left" w:pos="567"/>
        </w:tabs>
        <w:spacing w:before="0"/>
        <w:rPr>
          <w:rFonts w:cs="Arial"/>
          <w:b/>
          <w:sz w:val="24"/>
          <w:szCs w:val="24"/>
          <w:lang w:val="ru-RU"/>
        </w:rPr>
      </w:pPr>
    </w:p>
    <w:p w14:paraId="3B92B552"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15.</w:t>
      </w:r>
    </w:p>
    <w:p w14:paraId="0642F12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14:paraId="51295215" w14:textId="77777777" w:rsidR="00D86DB1" w:rsidRPr="0079618B" w:rsidRDefault="00D86DB1" w:rsidP="00D86DB1">
      <w:pPr>
        <w:tabs>
          <w:tab w:val="left" w:pos="567"/>
        </w:tabs>
        <w:spacing w:before="0"/>
        <w:rPr>
          <w:rFonts w:cs="Arial"/>
          <w:b/>
          <w:sz w:val="24"/>
          <w:szCs w:val="24"/>
          <w:lang w:val="ru-RU"/>
        </w:rPr>
      </w:pPr>
    </w:p>
    <w:p w14:paraId="393EDA54"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16.</w:t>
      </w:r>
    </w:p>
    <w:p w14:paraId="3B4A952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3749657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7DCF23FE" w14:textId="77777777" w:rsidR="00B01F80" w:rsidRDefault="00B01F80" w:rsidP="00D86DB1">
      <w:pPr>
        <w:tabs>
          <w:tab w:val="left" w:pos="567"/>
        </w:tabs>
        <w:spacing w:before="0"/>
        <w:jc w:val="center"/>
        <w:rPr>
          <w:rFonts w:cs="Arial"/>
          <w:b/>
          <w:sz w:val="24"/>
          <w:szCs w:val="24"/>
          <w:lang w:val="ru-RU"/>
        </w:rPr>
      </w:pPr>
    </w:p>
    <w:p w14:paraId="01E1670D"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17.</w:t>
      </w:r>
    </w:p>
    <w:p w14:paraId="3F3B17B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14:paraId="5909B7F3" w14:textId="77777777" w:rsidR="00D86DB1" w:rsidRPr="0079618B" w:rsidRDefault="00D86DB1" w:rsidP="00D86DB1">
      <w:pPr>
        <w:tabs>
          <w:tab w:val="left" w:pos="567"/>
        </w:tabs>
        <w:spacing w:before="0"/>
        <w:rPr>
          <w:rFonts w:cs="Arial"/>
          <w:sz w:val="24"/>
          <w:szCs w:val="24"/>
          <w:lang w:val="ru-RU"/>
        </w:rPr>
      </w:pPr>
    </w:p>
    <w:p w14:paraId="64E2C868" w14:textId="77777777" w:rsidR="00D86DB1" w:rsidRPr="0079618B" w:rsidRDefault="00D86DB1" w:rsidP="00D86DB1">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6B2F2388" w14:textId="77777777" w:rsidR="00D86DB1" w:rsidRPr="0079618B" w:rsidRDefault="00D86DB1" w:rsidP="00D86DB1">
      <w:pPr>
        <w:rPr>
          <w:rFonts w:eastAsia="Calibri" w:cs="Arial"/>
          <w:color w:val="00B0F0"/>
          <w:sz w:val="24"/>
          <w:szCs w:val="24"/>
          <w:lang w:val="ru-RU"/>
        </w:rPr>
      </w:pPr>
    </w:p>
    <w:p w14:paraId="0A730BE0" w14:textId="77777777" w:rsidR="00D86DB1" w:rsidRPr="00665F5C" w:rsidRDefault="00D86DB1" w:rsidP="00D86DB1">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14:paraId="7A9B4067" w14:textId="77777777"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14:paraId="310299D1" w14:textId="77777777"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14:paraId="4BD3BE11" w14:textId="77777777"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w:t>
      </w:r>
    </w:p>
    <w:p w14:paraId="152F7589" w14:textId="77777777"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14:paraId="58BCB6B3" w14:textId="28E97021" w:rsidR="00D86DB1" w:rsidRPr="00665F5C" w:rsidRDefault="00D86DB1" w:rsidP="00D86DB1">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Pr="00665F5C">
        <w:rPr>
          <w:rFonts w:eastAsia="Arial Unicode MS" w:cs="Arial"/>
          <w:sz w:val="24"/>
          <w:szCs w:val="24"/>
          <w:lang w:val="sr-Cyrl-CS"/>
        </w:rPr>
        <w:tab/>
      </w:r>
      <w:r w:rsidRPr="00665F5C">
        <w:rPr>
          <w:rFonts w:eastAsia="Arial Unicode MS" w:cs="Arial"/>
          <w:sz w:val="24"/>
          <w:szCs w:val="24"/>
          <w:lang w:val="sr-Cyrl-CS"/>
        </w:rPr>
        <w:tab/>
        <w:t xml:space="preserve">              </w:t>
      </w:r>
      <w:r>
        <w:rPr>
          <w:rFonts w:eastAsia="Arial Unicode MS" w:cs="Arial"/>
          <w:sz w:val="24"/>
          <w:szCs w:val="24"/>
          <w:lang w:val="sr-Cyrl-CS"/>
        </w:rPr>
        <w:t xml:space="preserve">           </w:t>
      </w:r>
      <w:r w:rsidR="0092236B">
        <w:rPr>
          <w:rFonts w:eastAsia="Arial Unicode MS" w:cs="Arial"/>
          <w:sz w:val="24"/>
          <w:szCs w:val="24"/>
          <w:lang w:val="sr-Cyrl-CS"/>
        </w:rPr>
        <w:t xml:space="preserve"> </w:t>
      </w:r>
      <w:r>
        <w:rPr>
          <w:rFonts w:eastAsia="Arial Unicode MS" w:cs="Arial"/>
          <w:sz w:val="24"/>
          <w:szCs w:val="24"/>
          <w:lang w:val="sr-Cyrl-CS"/>
        </w:rPr>
        <w:t xml:space="preserve"> </w:t>
      </w:r>
      <w:r w:rsidRPr="00665F5C">
        <w:rPr>
          <w:rFonts w:eastAsia="Arial Unicode MS" w:cs="Arial"/>
          <w:sz w:val="24"/>
          <w:szCs w:val="24"/>
          <w:lang w:val="sr-Cyrl-CS"/>
        </w:rPr>
        <w:t>име и презиме овлашћеног лица</w:t>
      </w:r>
    </w:p>
    <w:p w14:paraId="5AB9D821" w14:textId="77777777" w:rsidR="00D86DB1" w:rsidRDefault="00D86DB1" w:rsidP="00D86DB1">
      <w:pPr>
        <w:spacing w:before="0"/>
        <w:rPr>
          <w:rFonts w:cs="Arial"/>
          <w:color w:val="00B0F0"/>
          <w:sz w:val="24"/>
          <w:szCs w:val="24"/>
        </w:rPr>
      </w:pPr>
      <w:r w:rsidRPr="00665F5C">
        <w:rPr>
          <w:rFonts w:eastAsia="Arial Unicode MS" w:cs="Arial"/>
          <w:sz w:val="24"/>
          <w:szCs w:val="24"/>
          <w:lang w:val="sr-Cyrl-CS"/>
        </w:rPr>
        <w:t xml:space="preserve">                в.д. директора                                                        </w:t>
      </w:r>
      <w:r>
        <w:rPr>
          <w:rFonts w:eastAsia="Arial Unicode MS" w:cs="Arial"/>
          <w:sz w:val="24"/>
          <w:szCs w:val="24"/>
          <w:lang w:val="sr-Cyrl-CS"/>
        </w:rPr>
        <w:t xml:space="preserve">    </w:t>
      </w:r>
      <w:r w:rsidRPr="00665F5C">
        <w:rPr>
          <w:rFonts w:eastAsia="Arial Unicode MS" w:cs="Arial"/>
          <w:sz w:val="24"/>
          <w:szCs w:val="24"/>
          <w:lang w:val="sr-Cyrl-CS"/>
        </w:rPr>
        <w:t>функција</w:t>
      </w:r>
    </w:p>
    <w:p w14:paraId="34FFB0C0" w14:textId="77777777" w:rsidR="00D86DB1" w:rsidRDefault="00D86DB1" w:rsidP="007425A6">
      <w:pPr>
        <w:spacing w:before="0"/>
        <w:ind w:right="119"/>
        <w:jc w:val="right"/>
        <w:rPr>
          <w:rFonts w:cs="Arial"/>
          <w:b/>
          <w:sz w:val="24"/>
          <w:szCs w:val="24"/>
          <w:lang w:val="sr-Cyrl-RS"/>
        </w:rPr>
      </w:pPr>
    </w:p>
    <w:p w14:paraId="502C75E3" w14:textId="77777777" w:rsidR="00D86DB1" w:rsidRDefault="00D86DB1" w:rsidP="007425A6">
      <w:pPr>
        <w:spacing w:before="0"/>
        <w:ind w:right="119"/>
        <w:jc w:val="right"/>
        <w:rPr>
          <w:rFonts w:cs="Arial"/>
          <w:b/>
          <w:sz w:val="24"/>
          <w:szCs w:val="24"/>
          <w:lang w:val="sr-Cyrl-RS"/>
        </w:rPr>
      </w:pPr>
    </w:p>
    <w:p w14:paraId="54B371E3" w14:textId="77777777" w:rsidR="00D86DB1" w:rsidRDefault="00D86DB1" w:rsidP="007425A6">
      <w:pPr>
        <w:spacing w:before="0"/>
        <w:ind w:right="119"/>
        <w:jc w:val="right"/>
        <w:rPr>
          <w:rFonts w:cs="Arial"/>
          <w:b/>
          <w:sz w:val="24"/>
          <w:szCs w:val="24"/>
          <w:lang w:val="sr-Cyrl-RS"/>
        </w:rPr>
      </w:pPr>
    </w:p>
    <w:p w14:paraId="0324E4F0" w14:textId="77777777" w:rsidR="00D86DB1" w:rsidRDefault="00D86DB1" w:rsidP="007425A6">
      <w:pPr>
        <w:spacing w:before="0"/>
        <w:ind w:right="119"/>
        <w:jc w:val="right"/>
        <w:rPr>
          <w:rFonts w:cs="Arial"/>
          <w:b/>
          <w:sz w:val="24"/>
          <w:szCs w:val="24"/>
          <w:lang w:val="sr-Cyrl-RS"/>
        </w:rPr>
      </w:pPr>
    </w:p>
    <w:p w14:paraId="396F8C00" w14:textId="77777777" w:rsidR="00D86DB1" w:rsidRDefault="00D86DB1" w:rsidP="007425A6">
      <w:pPr>
        <w:spacing w:before="0"/>
        <w:ind w:right="119"/>
        <w:jc w:val="right"/>
        <w:rPr>
          <w:rFonts w:cs="Arial"/>
          <w:b/>
          <w:sz w:val="24"/>
          <w:szCs w:val="24"/>
          <w:lang w:val="sr-Cyrl-RS"/>
        </w:rPr>
      </w:pPr>
    </w:p>
    <w:p w14:paraId="108D2D4D" w14:textId="77777777" w:rsidR="00872373" w:rsidRDefault="00872373" w:rsidP="007425A6">
      <w:pPr>
        <w:spacing w:before="0"/>
        <w:ind w:right="119"/>
        <w:jc w:val="right"/>
        <w:rPr>
          <w:rFonts w:cs="Arial"/>
          <w:b/>
          <w:sz w:val="24"/>
          <w:szCs w:val="24"/>
          <w:lang w:val="sr-Cyrl-RS"/>
        </w:rPr>
      </w:pPr>
    </w:p>
    <w:p w14:paraId="5898651C" w14:textId="77777777" w:rsidR="00872373" w:rsidRDefault="00872373" w:rsidP="007425A6">
      <w:pPr>
        <w:spacing w:before="0"/>
        <w:ind w:right="119"/>
        <w:jc w:val="right"/>
        <w:rPr>
          <w:rFonts w:cs="Arial"/>
          <w:b/>
          <w:sz w:val="24"/>
          <w:szCs w:val="24"/>
          <w:lang w:val="sr-Cyrl-RS"/>
        </w:rPr>
      </w:pPr>
    </w:p>
    <w:p w14:paraId="075ABA6A" w14:textId="77777777" w:rsidR="00D86DB1" w:rsidRDefault="00D86DB1" w:rsidP="007425A6">
      <w:pPr>
        <w:spacing w:before="0"/>
        <w:ind w:right="119"/>
        <w:jc w:val="right"/>
        <w:rPr>
          <w:rFonts w:cs="Arial"/>
          <w:b/>
          <w:sz w:val="24"/>
          <w:szCs w:val="24"/>
          <w:lang w:val="sr-Cyrl-RS"/>
        </w:rPr>
      </w:pPr>
    </w:p>
    <w:p w14:paraId="163CD7A4" w14:textId="4D620984" w:rsidR="007425A6" w:rsidRPr="007425A6" w:rsidRDefault="00D86DB1" w:rsidP="007425A6">
      <w:pPr>
        <w:spacing w:before="0"/>
        <w:ind w:right="119"/>
        <w:jc w:val="right"/>
        <w:rPr>
          <w:rFonts w:cs="Arial"/>
          <w:b/>
          <w:sz w:val="24"/>
          <w:szCs w:val="24"/>
          <w:lang w:val="sr-Cyrl-RS"/>
        </w:rPr>
      </w:pPr>
      <w:r>
        <w:rPr>
          <w:rFonts w:cs="Arial"/>
          <w:b/>
          <w:sz w:val="24"/>
          <w:szCs w:val="24"/>
          <w:lang w:val="sr-Cyrl-RS"/>
        </w:rPr>
        <w:lastRenderedPageBreak/>
        <w:t>Образац 10</w:t>
      </w:r>
    </w:p>
    <w:p w14:paraId="37295C36" w14:textId="77777777" w:rsidR="007425A6" w:rsidRPr="007425A6" w:rsidRDefault="007425A6" w:rsidP="007425A6">
      <w:pPr>
        <w:spacing w:before="0" w:after="120"/>
        <w:ind w:left="-284"/>
        <w:jc w:val="left"/>
        <w:rPr>
          <w:rFonts w:cs="Arial"/>
          <w:b/>
          <w:sz w:val="24"/>
          <w:szCs w:val="24"/>
          <w:lang w:val="sr-Latn-CS" w:eastAsia="x-none"/>
        </w:rPr>
      </w:pPr>
    </w:p>
    <w:p w14:paraId="48C34ED8" w14:textId="77777777" w:rsidR="007425A6" w:rsidRPr="007425A6" w:rsidRDefault="007425A6" w:rsidP="007425A6">
      <w:pPr>
        <w:spacing w:before="0" w:after="120"/>
        <w:ind w:left="-284"/>
        <w:jc w:val="center"/>
        <w:rPr>
          <w:rFonts w:cs="Arial"/>
          <w:b/>
          <w:sz w:val="24"/>
          <w:szCs w:val="24"/>
          <w:lang w:val="sr-Cyrl-RS" w:eastAsia="x-none"/>
        </w:rPr>
      </w:pPr>
      <w:r w:rsidRPr="007425A6">
        <w:rPr>
          <w:rFonts w:cs="Arial"/>
          <w:b/>
          <w:sz w:val="24"/>
          <w:szCs w:val="24"/>
          <w:lang w:val="sr-Latn-CS" w:eastAsia="x-none"/>
        </w:rPr>
        <w:t>ТРОШКОВИ ПРИПРЕМЕ ПОНУДЕ</w:t>
      </w:r>
    </w:p>
    <w:p w14:paraId="2F5E483D" w14:textId="4F061298" w:rsidR="0092236B" w:rsidRPr="007425A6" w:rsidRDefault="007425A6" w:rsidP="0092236B">
      <w:pPr>
        <w:spacing w:before="0"/>
        <w:ind w:left="-284"/>
        <w:contextualSpacing/>
        <w:jc w:val="center"/>
        <w:rPr>
          <w:rFonts w:cs="Arial"/>
          <w:b/>
          <w:sz w:val="24"/>
          <w:szCs w:val="24"/>
          <w:lang w:val="sr-Cyrl-RS" w:eastAsia="x-none"/>
        </w:rPr>
      </w:pPr>
      <w:r w:rsidRPr="007425A6">
        <w:rPr>
          <w:rFonts w:cs="Arial"/>
          <w:b/>
          <w:sz w:val="24"/>
          <w:szCs w:val="24"/>
          <w:lang w:val="sr-Cyrl-RS" w:eastAsia="x-none"/>
        </w:rPr>
        <w:t xml:space="preserve">за јавну набавку </w:t>
      </w:r>
      <w:r>
        <w:rPr>
          <w:rFonts w:cs="Arial"/>
          <w:b/>
          <w:sz w:val="24"/>
          <w:szCs w:val="24"/>
          <w:lang w:val="sr-Cyrl-RS" w:eastAsia="x-none"/>
        </w:rPr>
        <w:t>услуга</w:t>
      </w:r>
      <w:r w:rsidR="0092236B" w:rsidRPr="0092236B">
        <w:rPr>
          <w:rFonts w:cs="Arial"/>
          <w:b/>
          <w:sz w:val="24"/>
          <w:szCs w:val="24"/>
          <w:lang w:val="sr-Cyrl-RS" w:eastAsia="x-none"/>
        </w:rPr>
        <w:t xml:space="preserve"> </w:t>
      </w:r>
      <w:r w:rsidR="0092236B" w:rsidRPr="007425A6">
        <w:rPr>
          <w:rFonts w:cs="Arial"/>
          <w:b/>
          <w:sz w:val="24"/>
          <w:szCs w:val="24"/>
          <w:lang w:val="sr-Cyrl-RS" w:eastAsia="x-none"/>
        </w:rPr>
        <w:t>ЈН 1000/0388/2017</w:t>
      </w:r>
    </w:p>
    <w:p w14:paraId="34794131" w14:textId="77777777" w:rsidR="0092236B" w:rsidRDefault="007425A6" w:rsidP="007425A6">
      <w:pPr>
        <w:spacing w:before="0"/>
        <w:ind w:left="-284"/>
        <w:contextualSpacing/>
        <w:jc w:val="center"/>
        <w:rPr>
          <w:rFonts w:cs="Arial"/>
          <w:b/>
          <w:sz w:val="24"/>
          <w:szCs w:val="24"/>
          <w:lang w:val="ru-RU"/>
        </w:rPr>
      </w:pPr>
      <w:r w:rsidRPr="007425A6">
        <w:rPr>
          <w:rFonts w:cs="Arial"/>
          <w:b/>
          <w:sz w:val="24"/>
          <w:szCs w:val="24"/>
          <w:lang w:val="sr-Cyrl-RS" w:eastAsia="x-none"/>
        </w:rPr>
        <w:t xml:space="preserve"> – </w:t>
      </w:r>
      <w:r w:rsidRPr="007425A6">
        <w:rPr>
          <w:rFonts w:cs="Arial"/>
          <w:b/>
          <w:sz w:val="24"/>
          <w:szCs w:val="24"/>
          <w:lang w:val="ru-RU"/>
        </w:rPr>
        <w:t xml:space="preserve">Израда пројектно – техничке документације за озакоњење блокова </w:t>
      </w:r>
    </w:p>
    <w:p w14:paraId="36E0A60F" w14:textId="2AC6D516" w:rsidR="007425A6" w:rsidRPr="007425A6" w:rsidRDefault="007425A6" w:rsidP="007425A6">
      <w:pPr>
        <w:spacing w:before="0"/>
        <w:ind w:left="-284"/>
        <w:contextualSpacing/>
        <w:jc w:val="center"/>
        <w:rPr>
          <w:rFonts w:cs="Arial"/>
          <w:b/>
          <w:sz w:val="24"/>
          <w:szCs w:val="24"/>
          <w:lang w:val="sr-Cyrl-RS" w:eastAsia="x-none"/>
        </w:rPr>
      </w:pPr>
      <w:r w:rsidRPr="007425A6">
        <w:rPr>
          <w:rFonts w:cs="Arial"/>
          <w:b/>
          <w:sz w:val="24"/>
          <w:szCs w:val="24"/>
          <w:lang w:val="ru-RU"/>
        </w:rPr>
        <w:t>ТЕКО-Б1 и Б2</w:t>
      </w:r>
    </w:p>
    <w:p w14:paraId="634F5F58" w14:textId="77777777" w:rsidR="007425A6" w:rsidRPr="007425A6" w:rsidRDefault="007425A6" w:rsidP="007425A6">
      <w:pPr>
        <w:spacing w:before="0"/>
        <w:ind w:left="-284"/>
        <w:rPr>
          <w:rFonts w:cs="Arial"/>
          <w:sz w:val="24"/>
          <w:szCs w:val="24"/>
          <w:lang w:val="sr-Cyrl-RS"/>
        </w:rPr>
      </w:pPr>
    </w:p>
    <w:p w14:paraId="7709A143" w14:textId="77777777" w:rsidR="007425A6" w:rsidRPr="007425A6" w:rsidRDefault="007425A6" w:rsidP="007425A6">
      <w:pPr>
        <w:tabs>
          <w:tab w:val="left" w:pos="0"/>
        </w:tabs>
        <w:spacing w:before="0"/>
        <w:ind w:left="-284"/>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77C6F91" w14:textId="77777777" w:rsidR="007425A6" w:rsidRPr="007425A6" w:rsidRDefault="007425A6" w:rsidP="007425A6">
      <w:pPr>
        <w:tabs>
          <w:tab w:val="left" w:pos="0"/>
        </w:tabs>
        <w:spacing w:before="0"/>
        <w:ind w:left="-284"/>
        <w:rPr>
          <w:rFonts w:cs="Arial"/>
          <w:sz w:val="24"/>
          <w:szCs w:val="24"/>
          <w:lang w:val="ru-RU"/>
        </w:rPr>
      </w:pPr>
    </w:p>
    <w:p w14:paraId="0BD0DAA1" w14:textId="77777777" w:rsidR="007425A6" w:rsidRPr="007425A6" w:rsidRDefault="007425A6" w:rsidP="007425A6">
      <w:pPr>
        <w:tabs>
          <w:tab w:val="left" w:pos="0"/>
        </w:tabs>
        <w:spacing w:before="0"/>
        <w:ind w:left="-284"/>
        <w:jc w:val="center"/>
        <w:rPr>
          <w:rFonts w:cs="Arial"/>
          <w:sz w:val="24"/>
          <w:szCs w:val="24"/>
          <w:lang w:val="ru-RU"/>
        </w:rPr>
      </w:pPr>
      <w:r w:rsidRPr="007425A6">
        <w:rPr>
          <w:rFonts w:cs="Arial"/>
          <w:sz w:val="24"/>
          <w:szCs w:val="24"/>
          <w:lang w:val="ru-RU"/>
        </w:rPr>
        <w:t>СТРУКТУРУ ТРОШКОВА ПРИПРЕМЕ ПОНУДЕ</w:t>
      </w:r>
    </w:p>
    <w:p w14:paraId="66601ADE" w14:textId="77777777" w:rsidR="007425A6" w:rsidRPr="007425A6" w:rsidRDefault="007425A6" w:rsidP="007425A6">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7425A6" w:rsidRPr="007425A6" w14:paraId="72CA464C" w14:textId="77777777" w:rsidTr="007425A6">
        <w:trPr>
          <w:trHeight w:val="677"/>
          <w:tblCellSpacing w:w="20" w:type="dxa"/>
        </w:trPr>
        <w:tc>
          <w:tcPr>
            <w:tcW w:w="5044" w:type="dxa"/>
            <w:shd w:val="clear" w:color="auto" w:fill="F2F2F2"/>
            <w:vAlign w:val="center"/>
          </w:tcPr>
          <w:p w14:paraId="0FF3A253"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RS"/>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14:paraId="10A6FE4E" w14:textId="77777777" w:rsidR="007425A6" w:rsidRPr="007425A6" w:rsidRDefault="007425A6" w:rsidP="007425A6">
            <w:pPr>
              <w:spacing w:before="0"/>
              <w:ind w:left="-284"/>
              <w:jc w:val="center"/>
              <w:rPr>
                <w:rFonts w:cs="Arial"/>
                <w:sz w:val="24"/>
                <w:szCs w:val="24"/>
                <w:lang w:val="sr-Cyrl-CS"/>
              </w:rPr>
            </w:pPr>
          </w:p>
          <w:p w14:paraId="7176B9FE" w14:textId="7773A1D3"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7425A6" w:rsidRPr="007425A6" w14:paraId="537368A7" w14:textId="77777777" w:rsidTr="007425A6">
        <w:trPr>
          <w:trHeight w:val="640"/>
          <w:tblCellSpacing w:w="20" w:type="dxa"/>
        </w:trPr>
        <w:tc>
          <w:tcPr>
            <w:tcW w:w="5044" w:type="dxa"/>
            <w:shd w:val="clear" w:color="auto" w:fill="F2F2F2"/>
            <w:vAlign w:val="center"/>
          </w:tcPr>
          <w:p w14:paraId="54F7C9B8" w14:textId="77777777" w:rsidR="007425A6" w:rsidRPr="007425A6" w:rsidRDefault="007425A6" w:rsidP="007425A6">
            <w:pPr>
              <w:spacing w:before="0"/>
              <w:ind w:left="-284"/>
              <w:jc w:val="center"/>
              <w:rPr>
                <w:rFonts w:cs="Arial"/>
                <w:sz w:val="24"/>
                <w:szCs w:val="24"/>
                <w:lang w:val="sr-Cyrl-RS"/>
              </w:rPr>
            </w:pPr>
            <w:r w:rsidRPr="007425A6">
              <w:rPr>
                <w:rFonts w:cs="Arial"/>
                <w:sz w:val="24"/>
                <w:szCs w:val="24"/>
                <w:lang w:val="sr-Cyrl-CS"/>
              </w:rPr>
              <w:t>Укупни трошкови без ПДВ</w:t>
            </w:r>
          </w:p>
        </w:tc>
        <w:tc>
          <w:tcPr>
            <w:tcW w:w="4334" w:type="dxa"/>
            <w:shd w:val="clear" w:color="auto" w:fill="auto"/>
            <w:vAlign w:val="center"/>
          </w:tcPr>
          <w:p w14:paraId="41027847" w14:textId="77777777" w:rsidR="007425A6" w:rsidRPr="007425A6" w:rsidRDefault="007425A6" w:rsidP="007425A6">
            <w:pPr>
              <w:spacing w:before="0"/>
              <w:ind w:left="-284"/>
              <w:jc w:val="center"/>
              <w:rPr>
                <w:rFonts w:cs="Arial"/>
                <w:sz w:val="24"/>
                <w:szCs w:val="24"/>
                <w:lang w:val="sr-Cyrl-CS"/>
              </w:rPr>
            </w:pPr>
          </w:p>
          <w:p w14:paraId="16CD0CDE"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______</w:t>
            </w:r>
            <w:r w:rsidRPr="007425A6">
              <w:rPr>
                <w:rFonts w:cs="Arial"/>
                <w:sz w:val="24"/>
                <w:szCs w:val="24"/>
                <w:lang w:val="sr-Cyrl-CS"/>
              </w:rPr>
              <w:t>динара</w:t>
            </w:r>
          </w:p>
        </w:tc>
      </w:tr>
      <w:tr w:rsidR="007425A6" w:rsidRPr="007425A6" w14:paraId="547B6014" w14:textId="77777777" w:rsidTr="007425A6">
        <w:trPr>
          <w:trHeight w:val="639"/>
          <w:tblCellSpacing w:w="20" w:type="dxa"/>
        </w:trPr>
        <w:tc>
          <w:tcPr>
            <w:tcW w:w="5044" w:type="dxa"/>
            <w:shd w:val="clear" w:color="auto" w:fill="F2F2F2"/>
            <w:vAlign w:val="center"/>
          </w:tcPr>
          <w:p w14:paraId="0D82BDDD" w14:textId="77777777" w:rsidR="007425A6" w:rsidRPr="007425A6" w:rsidRDefault="007425A6" w:rsidP="007425A6">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14:paraId="6BBA900A" w14:textId="77777777" w:rsidR="007425A6" w:rsidRPr="007425A6" w:rsidRDefault="007425A6" w:rsidP="007425A6">
            <w:pPr>
              <w:spacing w:before="0"/>
              <w:ind w:left="-284"/>
              <w:jc w:val="center"/>
              <w:rPr>
                <w:rFonts w:cs="Arial"/>
                <w:sz w:val="24"/>
                <w:szCs w:val="24"/>
                <w:lang w:val="sr-Cyrl-CS"/>
              </w:rPr>
            </w:pPr>
          </w:p>
          <w:p w14:paraId="6F34B7C8"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lang w:val="sr-Cyrl-RS"/>
              </w:rPr>
              <w:t>____</w:t>
            </w:r>
            <w:r w:rsidRPr="007425A6">
              <w:rPr>
                <w:rFonts w:cs="Arial"/>
                <w:sz w:val="24"/>
                <w:szCs w:val="24"/>
                <w:lang w:val="sr-Cyrl-CS"/>
              </w:rPr>
              <w:t>динара</w:t>
            </w:r>
          </w:p>
        </w:tc>
      </w:tr>
      <w:tr w:rsidR="007425A6" w:rsidRPr="007425A6" w14:paraId="7BA9A017" w14:textId="77777777" w:rsidTr="007425A6">
        <w:trPr>
          <w:trHeight w:val="635"/>
          <w:tblCellSpacing w:w="20" w:type="dxa"/>
        </w:trPr>
        <w:tc>
          <w:tcPr>
            <w:tcW w:w="5044" w:type="dxa"/>
            <w:shd w:val="clear" w:color="auto" w:fill="F2F2F2"/>
            <w:vAlign w:val="center"/>
          </w:tcPr>
          <w:p w14:paraId="1C21B2D0"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14:paraId="53D59D58" w14:textId="77777777" w:rsidR="007425A6" w:rsidRPr="007425A6" w:rsidRDefault="007425A6" w:rsidP="007425A6">
            <w:pPr>
              <w:spacing w:before="0"/>
              <w:ind w:left="-284"/>
              <w:jc w:val="center"/>
              <w:rPr>
                <w:rFonts w:cs="Arial"/>
                <w:sz w:val="24"/>
                <w:szCs w:val="24"/>
                <w:lang w:val="sr-Cyrl-CS"/>
              </w:rPr>
            </w:pPr>
          </w:p>
          <w:p w14:paraId="45021342"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w:t>
            </w:r>
            <w:r w:rsidRPr="007425A6">
              <w:rPr>
                <w:rFonts w:cs="Arial"/>
                <w:sz w:val="24"/>
                <w:szCs w:val="24"/>
                <w:lang w:val="sr-Cyrl-CS"/>
              </w:rPr>
              <w:t xml:space="preserve"> динара</w:t>
            </w:r>
          </w:p>
        </w:tc>
      </w:tr>
    </w:tbl>
    <w:p w14:paraId="356F9FBF" w14:textId="77777777" w:rsidR="007425A6" w:rsidRPr="007425A6" w:rsidRDefault="007425A6" w:rsidP="007425A6">
      <w:pPr>
        <w:tabs>
          <w:tab w:val="left" w:pos="0"/>
        </w:tabs>
        <w:spacing w:before="0"/>
        <w:ind w:left="-284"/>
        <w:jc w:val="left"/>
        <w:rPr>
          <w:rFonts w:ascii="Verdana" w:hAnsi="Verdana"/>
          <w:b/>
          <w:color w:val="FF0000"/>
          <w:sz w:val="24"/>
          <w:szCs w:val="24"/>
          <w:lang w:val="sr-Cyrl-CS"/>
        </w:rPr>
      </w:pPr>
    </w:p>
    <w:p w14:paraId="165032F0" w14:textId="77777777" w:rsidR="007425A6" w:rsidRPr="007425A6" w:rsidRDefault="007425A6" w:rsidP="007425A6">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14:paraId="1DBEDEC8" w14:textId="77777777" w:rsidR="007425A6" w:rsidRPr="007425A6" w:rsidRDefault="007425A6" w:rsidP="007425A6">
      <w:pPr>
        <w:tabs>
          <w:tab w:val="left" w:pos="0"/>
        </w:tabs>
        <w:spacing w:before="0"/>
        <w:ind w:left="-284"/>
        <w:jc w:val="left"/>
        <w:rPr>
          <w:rFonts w:cs="Arial"/>
          <w:b/>
          <w:color w:val="FF0000"/>
          <w:sz w:val="24"/>
          <w:szCs w:val="24"/>
          <w:lang w:val="ru-RU"/>
        </w:rPr>
      </w:pPr>
    </w:p>
    <w:p w14:paraId="3E755DF9" w14:textId="77777777" w:rsidR="007425A6" w:rsidRPr="007425A6" w:rsidRDefault="007425A6" w:rsidP="007425A6">
      <w:pPr>
        <w:tabs>
          <w:tab w:val="left" w:pos="0"/>
        </w:tabs>
        <w:spacing w:before="0"/>
        <w:ind w:left="-284"/>
        <w:jc w:val="left"/>
        <w:rPr>
          <w:rFonts w:cs="Arial"/>
          <w:b/>
          <w:color w:val="FF0000"/>
          <w:sz w:val="24"/>
          <w:szCs w:val="24"/>
          <w:lang w:val="ru-RU"/>
        </w:rPr>
      </w:pPr>
    </w:p>
    <w:p w14:paraId="37A2DF97" w14:textId="77777777" w:rsidR="007425A6" w:rsidRPr="007425A6" w:rsidRDefault="007425A6" w:rsidP="007425A6">
      <w:pPr>
        <w:tabs>
          <w:tab w:val="left" w:pos="0"/>
        </w:tabs>
        <w:spacing w:before="0"/>
        <w:ind w:left="-284"/>
        <w:jc w:val="left"/>
        <w:rPr>
          <w:rFonts w:cs="Arial"/>
          <w:b/>
          <w:color w:val="FF0000"/>
          <w:sz w:val="24"/>
          <w:szCs w:val="24"/>
          <w:lang w:val="ru-RU"/>
        </w:rPr>
      </w:pPr>
    </w:p>
    <w:p w14:paraId="7E687E4A" w14:textId="293FF2B8" w:rsidR="007425A6" w:rsidRPr="007425A6" w:rsidRDefault="00D86DB1" w:rsidP="007425A6">
      <w:pPr>
        <w:tabs>
          <w:tab w:val="left" w:pos="6028"/>
        </w:tabs>
        <w:autoSpaceDE w:val="0"/>
        <w:autoSpaceDN w:val="0"/>
        <w:adjustRightInd w:val="0"/>
        <w:spacing w:before="0"/>
        <w:ind w:left="-284"/>
        <w:jc w:val="left"/>
        <w:rPr>
          <w:rFonts w:eastAsia="Calibri" w:cs="Arial"/>
          <w:bCs/>
          <w:iCs/>
          <w:sz w:val="24"/>
          <w:szCs w:val="24"/>
          <w:lang w:val="sr-Cyrl-RS"/>
        </w:rPr>
      </w:pPr>
      <w:r>
        <w:rPr>
          <w:rFonts w:eastAsia="Calibri" w:cs="Arial"/>
          <w:bCs/>
          <w:iCs/>
          <w:sz w:val="24"/>
          <w:szCs w:val="24"/>
          <w:lang w:val="sr-Cyrl-RS"/>
        </w:rPr>
        <w:t xml:space="preserve">          Датум </w:t>
      </w:r>
      <w:r>
        <w:rPr>
          <w:rFonts w:eastAsia="Calibri" w:cs="Arial"/>
          <w:bCs/>
          <w:iCs/>
          <w:sz w:val="24"/>
          <w:szCs w:val="24"/>
          <w:lang w:val="sr-Cyrl-RS"/>
        </w:rPr>
        <w:tab/>
      </w:r>
      <w:r>
        <w:rPr>
          <w:rFonts w:eastAsia="Calibri" w:cs="Arial"/>
          <w:bCs/>
          <w:iCs/>
          <w:sz w:val="24"/>
          <w:szCs w:val="24"/>
          <w:lang w:val="sr-Cyrl-RS"/>
        </w:rPr>
        <w:tab/>
        <w:t xml:space="preserve">     </w:t>
      </w:r>
      <w:r w:rsidR="007425A6" w:rsidRPr="007425A6">
        <w:rPr>
          <w:rFonts w:eastAsia="Calibri" w:cs="Arial"/>
          <w:bCs/>
          <w:iCs/>
          <w:sz w:val="24"/>
          <w:szCs w:val="24"/>
          <w:lang w:val="sr-Cyrl-RS"/>
        </w:rPr>
        <w:t xml:space="preserve">   Понуђач</w:t>
      </w:r>
    </w:p>
    <w:p w14:paraId="09C1E64E" w14:textId="77777777"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p>
    <w:p w14:paraId="6EACF6E7" w14:textId="77777777"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r w:rsidRPr="007425A6">
        <w:rPr>
          <w:rFonts w:eastAsia="Calibri" w:cs="Arial"/>
          <w:bCs/>
          <w:iCs/>
          <w:sz w:val="24"/>
          <w:szCs w:val="24"/>
          <w:lang w:val="sr-Cyrl-RS"/>
        </w:rPr>
        <w:t>________________                           М.П.                             ______________________</w:t>
      </w:r>
    </w:p>
    <w:p w14:paraId="7C890170" w14:textId="77777777" w:rsidR="007425A6" w:rsidRPr="007425A6" w:rsidRDefault="007425A6" w:rsidP="007425A6">
      <w:pPr>
        <w:spacing w:before="0"/>
        <w:ind w:left="-284"/>
        <w:jc w:val="center"/>
        <w:rPr>
          <w:rFonts w:cs="Arial"/>
          <w:sz w:val="24"/>
          <w:szCs w:val="24"/>
          <w:lang w:val="ru-RU"/>
        </w:rPr>
      </w:pPr>
      <w:r w:rsidRPr="007425A6">
        <w:rPr>
          <w:rFonts w:eastAsia="Calibri" w:cs="Arial"/>
          <w:bCs/>
          <w:iCs/>
          <w:sz w:val="24"/>
          <w:szCs w:val="24"/>
          <w:lang w:val="sr-Cyrl-RS"/>
        </w:rPr>
        <w:t xml:space="preserve">                                                                                            </w:t>
      </w:r>
      <w:r w:rsidRPr="007425A6">
        <w:rPr>
          <w:rFonts w:cs="Arial"/>
          <w:sz w:val="24"/>
          <w:szCs w:val="24"/>
          <w:lang w:val="ru-RU"/>
        </w:rPr>
        <w:t>(потпис овлашћеног лица)</w:t>
      </w:r>
    </w:p>
    <w:p w14:paraId="2F0919E7" w14:textId="77777777" w:rsidR="007425A6" w:rsidRPr="007425A6" w:rsidRDefault="007425A6" w:rsidP="007425A6">
      <w:pPr>
        <w:spacing w:before="0"/>
        <w:ind w:left="-284"/>
        <w:jc w:val="center"/>
        <w:rPr>
          <w:rFonts w:cs="Arial"/>
          <w:sz w:val="24"/>
          <w:szCs w:val="24"/>
          <w:lang w:val="ru-RU"/>
        </w:rPr>
      </w:pPr>
    </w:p>
    <w:p w14:paraId="0B338245" w14:textId="77777777" w:rsidR="007425A6" w:rsidRPr="007425A6" w:rsidRDefault="007425A6" w:rsidP="007425A6">
      <w:pPr>
        <w:tabs>
          <w:tab w:val="left" w:pos="0"/>
        </w:tabs>
        <w:spacing w:before="0"/>
        <w:ind w:left="-284"/>
        <w:jc w:val="left"/>
        <w:rPr>
          <w:rFonts w:cs="Arial"/>
          <w:b/>
          <w:color w:val="FF0000"/>
          <w:sz w:val="24"/>
          <w:szCs w:val="24"/>
          <w:lang w:val="ru-RU"/>
        </w:rPr>
      </w:pPr>
    </w:p>
    <w:p w14:paraId="52195241" w14:textId="77777777" w:rsidR="007425A6" w:rsidRPr="007425A6" w:rsidRDefault="007425A6" w:rsidP="007425A6">
      <w:pPr>
        <w:tabs>
          <w:tab w:val="left" w:pos="0"/>
        </w:tabs>
        <w:spacing w:before="0"/>
        <w:ind w:left="-284"/>
        <w:jc w:val="left"/>
        <w:rPr>
          <w:rFonts w:cs="Arial"/>
          <w:b/>
          <w:color w:val="FF0000"/>
          <w:sz w:val="24"/>
          <w:szCs w:val="24"/>
          <w:lang w:val="ru-RU"/>
        </w:rPr>
      </w:pPr>
    </w:p>
    <w:p w14:paraId="30756281" w14:textId="77777777" w:rsidR="007425A6" w:rsidRPr="007425A6" w:rsidRDefault="007425A6" w:rsidP="007425A6">
      <w:pPr>
        <w:tabs>
          <w:tab w:val="left" w:pos="0"/>
        </w:tabs>
        <w:spacing w:before="0"/>
        <w:ind w:left="-284"/>
        <w:jc w:val="left"/>
        <w:rPr>
          <w:rFonts w:cs="Arial"/>
          <w:b/>
          <w:color w:val="FF0000"/>
          <w:sz w:val="24"/>
          <w:szCs w:val="24"/>
          <w:lang w:val="ru-RU"/>
        </w:rPr>
      </w:pPr>
    </w:p>
    <w:p w14:paraId="2250AF01" w14:textId="77777777" w:rsidR="007425A6" w:rsidRPr="007425A6" w:rsidRDefault="007425A6" w:rsidP="007425A6">
      <w:pPr>
        <w:tabs>
          <w:tab w:val="left" w:pos="0"/>
        </w:tabs>
        <w:spacing w:before="0"/>
        <w:ind w:left="-284"/>
        <w:jc w:val="left"/>
        <w:rPr>
          <w:rFonts w:cs="Arial"/>
          <w:b/>
          <w:color w:val="FF0000"/>
          <w:sz w:val="24"/>
          <w:szCs w:val="24"/>
          <w:lang w:val="ru-RU"/>
        </w:rPr>
      </w:pPr>
    </w:p>
    <w:p w14:paraId="6D6325B4" w14:textId="77777777" w:rsidR="007425A6" w:rsidRPr="007425A6" w:rsidRDefault="007425A6" w:rsidP="007425A6">
      <w:pPr>
        <w:tabs>
          <w:tab w:val="left" w:pos="0"/>
        </w:tabs>
        <w:spacing w:before="0"/>
        <w:ind w:left="-284"/>
        <w:jc w:val="left"/>
        <w:rPr>
          <w:rFonts w:cs="Arial"/>
          <w:i/>
          <w:u w:val="single"/>
          <w:lang w:val="ru-RU"/>
        </w:rPr>
      </w:pPr>
      <w:r w:rsidRPr="007425A6">
        <w:rPr>
          <w:rFonts w:cs="Arial"/>
          <w:i/>
          <w:u w:val="single"/>
          <w:lang w:val="ru-RU"/>
        </w:rPr>
        <w:t>Напомена</w:t>
      </w:r>
    </w:p>
    <w:p w14:paraId="0FAA5192" w14:textId="77777777" w:rsidR="007425A6" w:rsidRPr="007425A6" w:rsidRDefault="007425A6" w:rsidP="007425A6">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5311B9B4" w14:textId="2BA71F16" w:rsidR="00753C2D" w:rsidRPr="007425A6" w:rsidRDefault="007425A6" w:rsidP="007425A6">
      <w:pPr>
        <w:tabs>
          <w:tab w:val="left" w:pos="0"/>
        </w:tabs>
        <w:spacing w:before="0"/>
        <w:ind w:left="-284"/>
        <w:rPr>
          <w:rFonts w:cs="Arial"/>
          <w:i/>
          <w:lang w:val="ru-RU"/>
        </w:rPr>
      </w:pPr>
      <w:r w:rsidRPr="007425A6">
        <w:rPr>
          <w:rFonts w:cs="Arial"/>
          <w:i/>
          <w:lang w:val="sr-Cyrl-RS"/>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14:paraId="4476B756" w14:textId="77777777" w:rsidR="00D86DB1" w:rsidRDefault="00D86DB1" w:rsidP="002A7DE5">
      <w:pPr>
        <w:pStyle w:val="KDObrazac"/>
        <w:spacing w:before="0"/>
        <w:jc w:val="both"/>
        <w:rPr>
          <w:sz w:val="24"/>
          <w:szCs w:val="24"/>
        </w:rPr>
      </w:pPr>
    </w:p>
    <w:p w14:paraId="2329DED7" w14:textId="77777777" w:rsidR="009824EF" w:rsidRDefault="009824EF" w:rsidP="007425A6">
      <w:pPr>
        <w:pStyle w:val="KDObrazac"/>
        <w:spacing w:before="0"/>
        <w:ind w:left="-284"/>
        <w:rPr>
          <w:sz w:val="24"/>
          <w:szCs w:val="24"/>
        </w:rPr>
      </w:pPr>
    </w:p>
    <w:p w14:paraId="634E4DFD" w14:textId="2DBA0BD4" w:rsidR="00BA5C5F" w:rsidRPr="00976F1A" w:rsidRDefault="00BA5C5F" w:rsidP="00BA5C5F">
      <w:pPr>
        <w:ind w:left="709" w:hanging="709"/>
        <w:jc w:val="right"/>
        <w:outlineLvl w:val="1"/>
        <w:rPr>
          <w:b/>
          <w:lang w:val="sr-Cyrl-RS" w:eastAsia="ar-SA"/>
        </w:rPr>
      </w:pPr>
      <w:r w:rsidRPr="00976F1A">
        <w:rPr>
          <w:b/>
          <w:lang w:eastAsia="ar-SA"/>
        </w:rPr>
        <w:lastRenderedPageBreak/>
        <w:t xml:space="preserve">ПРИЛОГ </w:t>
      </w:r>
      <w:r>
        <w:rPr>
          <w:b/>
          <w:lang w:val="sr-Cyrl-RS" w:eastAsia="ar-SA"/>
        </w:rPr>
        <w:t>1</w:t>
      </w:r>
    </w:p>
    <w:p w14:paraId="4E12DFF7" w14:textId="77777777" w:rsidR="00BA5C5F" w:rsidRPr="00976F1A" w:rsidRDefault="00BA5C5F" w:rsidP="00BA5C5F">
      <w:pPr>
        <w:spacing w:before="0"/>
        <w:rPr>
          <w:rFonts w:cs="Arial"/>
          <w:spacing w:val="2"/>
          <w:lang w:val="sr-Cyrl-CS"/>
        </w:rPr>
      </w:pPr>
    </w:p>
    <w:p w14:paraId="4526E6A4" w14:textId="77777777" w:rsidR="00BA5C5F" w:rsidRPr="00976F1A" w:rsidRDefault="00BA5C5F" w:rsidP="00BA5C5F">
      <w:pPr>
        <w:spacing w:before="0"/>
        <w:rPr>
          <w:rFonts w:cs="Arial"/>
          <w:spacing w:val="2"/>
          <w:lang w:val="sr-Cyrl-CS"/>
        </w:rPr>
      </w:pPr>
      <w:r w:rsidRPr="00976F1A">
        <w:rPr>
          <w:rFonts w:cs="Arial"/>
          <w:spacing w:val="2"/>
          <w:lang w:val="sr-Cyrl-CS"/>
        </w:rPr>
        <w:t xml:space="preserve">ЈАВНО ПРЕДУЗЕЋЕ „ЕЛЕКТРОПРИВРЕДА СРБИЈЕˮ БЕОГРАД   </w:t>
      </w:r>
    </w:p>
    <w:p w14:paraId="006AE83D" w14:textId="77777777" w:rsidR="00BA5C5F" w:rsidRPr="00976F1A" w:rsidRDefault="00BA5C5F" w:rsidP="00BA5C5F">
      <w:pPr>
        <w:spacing w:before="0"/>
        <w:rPr>
          <w:rFonts w:cs="Arial"/>
          <w:spacing w:val="2"/>
          <w:lang w:val="sr-Cyrl-CS"/>
        </w:rPr>
      </w:pPr>
      <w:r w:rsidRPr="00976F1A">
        <w:rPr>
          <w:rFonts w:cs="Arial"/>
          <w:spacing w:val="2"/>
          <w:lang w:val="sr-Cyrl-CS"/>
        </w:rPr>
        <w:t>Улица _______________</w:t>
      </w:r>
    </w:p>
    <w:p w14:paraId="205C2AA7" w14:textId="77777777" w:rsidR="00BA5C5F" w:rsidRPr="00976F1A" w:rsidRDefault="00BA5C5F" w:rsidP="00BA5C5F">
      <w:pPr>
        <w:spacing w:before="0"/>
        <w:rPr>
          <w:rFonts w:cs="Arial"/>
          <w:spacing w:val="2"/>
          <w:lang w:val="sr-Cyrl-CS"/>
        </w:rPr>
      </w:pPr>
      <w:r w:rsidRPr="00976F1A">
        <w:rPr>
          <w:rFonts w:cs="Arial"/>
          <w:spacing w:val="2"/>
          <w:lang w:val="sr-Cyrl-CS"/>
        </w:rPr>
        <w:t xml:space="preserve">Број: </w:t>
      </w:r>
    </w:p>
    <w:p w14:paraId="0ADD0EE1" w14:textId="77777777" w:rsidR="00BA5C5F" w:rsidRPr="00976F1A" w:rsidRDefault="00BA5C5F" w:rsidP="00BA5C5F">
      <w:pPr>
        <w:spacing w:before="0"/>
        <w:rPr>
          <w:rFonts w:cs="Arial"/>
          <w:spacing w:val="2"/>
          <w:lang w:val="sr-Cyrl-CS"/>
        </w:rPr>
      </w:pPr>
      <w:r w:rsidRPr="00976F1A">
        <w:rPr>
          <w:rFonts w:cs="Arial"/>
          <w:spacing w:val="2"/>
          <w:lang w:val="sr-Cyrl-CS"/>
        </w:rPr>
        <w:t>Место, датум:</w:t>
      </w:r>
    </w:p>
    <w:p w14:paraId="5D909448" w14:textId="77777777" w:rsidR="00BA5C5F" w:rsidRDefault="00BA5C5F" w:rsidP="00BA5C5F">
      <w:pPr>
        <w:spacing w:before="0"/>
        <w:rPr>
          <w:rFonts w:eastAsia="Arial Unicode MS" w:cs="Arial"/>
          <w:sz w:val="24"/>
          <w:szCs w:val="24"/>
          <w:lang w:val="sr-Cyrl-CS"/>
        </w:rPr>
      </w:pPr>
    </w:p>
    <w:p w14:paraId="0E957BBE" w14:textId="77777777" w:rsidR="00BA5C5F" w:rsidRPr="00665F5C" w:rsidRDefault="00BA5C5F" w:rsidP="00BA5C5F">
      <w:pPr>
        <w:tabs>
          <w:tab w:val="left" w:pos="810"/>
        </w:tabs>
        <w:rPr>
          <w:rFonts w:cs="Arial"/>
          <w:b/>
          <w:sz w:val="24"/>
          <w:szCs w:val="24"/>
        </w:rPr>
      </w:pPr>
      <w:r w:rsidRPr="00665F5C">
        <w:rPr>
          <w:rFonts w:cs="Arial"/>
          <w:b/>
          <w:sz w:val="24"/>
          <w:szCs w:val="24"/>
        </w:rPr>
        <w:t>Прилог о безбедности и здрављу на раду</w:t>
      </w:r>
    </w:p>
    <w:p w14:paraId="17B8E145" w14:textId="77777777" w:rsidR="00BA5C5F" w:rsidRPr="00665F5C" w:rsidRDefault="00BA5C5F" w:rsidP="00BA5C5F">
      <w:pPr>
        <w:tabs>
          <w:tab w:val="left" w:pos="810"/>
        </w:tabs>
        <w:rPr>
          <w:rFonts w:cs="Arial"/>
          <w:sz w:val="24"/>
          <w:szCs w:val="24"/>
        </w:rPr>
      </w:pPr>
    </w:p>
    <w:p w14:paraId="2AA6E537" w14:textId="69695DC8" w:rsidR="00BA5C5F" w:rsidRPr="00665F5C" w:rsidRDefault="00BA5C5F" w:rsidP="00BA5C5F">
      <w:pPr>
        <w:tabs>
          <w:tab w:val="left" w:pos="810"/>
        </w:tabs>
        <w:rPr>
          <w:rFonts w:cs="Arial"/>
          <w:sz w:val="24"/>
          <w:szCs w:val="24"/>
        </w:rPr>
      </w:pPr>
      <w:r w:rsidRPr="00BA5C5F">
        <w:rPr>
          <w:rFonts w:cs="Arial"/>
          <w:b/>
          <w:sz w:val="24"/>
          <w:szCs w:val="24"/>
          <w:lang w:val="sr-Cyrl-RS"/>
        </w:rPr>
        <w:t>Уговора</w:t>
      </w:r>
      <w:r w:rsidRPr="00BA5C5F">
        <w:rPr>
          <w:rFonts w:cs="Arial"/>
          <w:b/>
          <w:sz w:val="24"/>
          <w:szCs w:val="24"/>
        </w:rPr>
        <w:t xml:space="preserve"> </w:t>
      </w:r>
      <w:r w:rsidRPr="00BA5C5F">
        <w:rPr>
          <w:rFonts w:cs="Arial"/>
          <w:b/>
          <w:sz w:val="24"/>
          <w:szCs w:val="24"/>
          <w:lang w:val="sr-Cyrl-RS"/>
        </w:rPr>
        <w:t xml:space="preserve">о пружању услуга – Израда пројектно – техничке документације за </w:t>
      </w:r>
      <w:r w:rsidRPr="00BA5C5F">
        <w:rPr>
          <w:rFonts w:cs="Arial"/>
          <w:b/>
          <w:sz w:val="24"/>
          <w:szCs w:val="24"/>
          <w:lang w:val="ru-RU"/>
        </w:rPr>
        <w:t>озакоњење блокова ТЕКО</w:t>
      </w:r>
      <w:r w:rsidR="00872373">
        <w:rPr>
          <w:rFonts w:cs="Arial"/>
          <w:b/>
          <w:sz w:val="24"/>
          <w:szCs w:val="24"/>
          <w:lang w:val="ru-RU"/>
        </w:rPr>
        <w:t xml:space="preserve"> </w:t>
      </w:r>
      <w:r w:rsidRPr="00BA5C5F">
        <w:rPr>
          <w:rFonts w:cs="Arial"/>
          <w:b/>
          <w:sz w:val="24"/>
          <w:szCs w:val="24"/>
          <w:lang w:val="ru-RU"/>
        </w:rPr>
        <w:t>-</w:t>
      </w:r>
      <w:r w:rsidR="00872373">
        <w:rPr>
          <w:rFonts w:cs="Arial"/>
          <w:b/>
          <w:sz w:val="24"/>
          <w:szCs w:val="24"/>
          <w:lang w:val="ru-RU"/>
        </w:rPr>
        <w:t xml:space="preserve"> </w:t>
      </w:r>
      <w:r w:rsidRPr="00BA5C5F">
        <w:rPr>
          <w:rFonts w:cs="Arial"/>
          <w:b/>
          <w:sz w:val="24"/>
          <w:szCs w:val="24"/>
          <w:lang w:val="ru-RU"/>
        </w:rPr>
        <w:t>Б1 и Б2</w:t>
      </w:r>
      <w:r w:rsidRPr="00665F5C">
        <w:rPr>
          <w:rFonts w:cs="Arial"/>
          <w:sz w:val="24"/>
          <w:szCs w:val="24"/>
        </w:rPr>
        <w:t xml:space="preserve"> бр. .............</w:t>
      </w:r>
      <w:r>
        <w:rPr>
          <w:rFonts w:cs="Arial"/>
          <w:sz w:val="24"/>
          <w:szCs w:val="24"/>
          <w:lang w:val="sr-Cyrl-RS"/>
        </w:rPr>
        <w:t>......................</w:t>
      </w:r>
      <w:r w:rsidRPr="00665F5C">
        <w:rPr>
          <w:rFonts w:cs="Arial"/>
          <w:sz w:val="24"/>
          <w:szCs w:val="24"/>
        </w:rPr>
        <w:t xml:space="preserve"> од .........................године (даље:</w:t>
      </w:r>
      <w:r>
        <w:rPr>
          <w:rFonts w:cs="Arial"/>
          <w:sz w:val="24"/>
          <w:szCs w:val="24"/>
          <w:lang w:val="sr-Cyrl-RS"/>
        </w:rPr>
        <w:t xml:space="preserve"> </w:t>
      </w:r>
      <w:r w:rsidRPr="00665F5C">
        <w:rPr>
          <w:rFonts w:cs="Arial"/>
          <w:sz w:val="24"/>
          <w:szCs w:val="24"/>
        </w:rPr>
        <w:t>Прилог о БЗР)</w:t>
      </w:r>
    </w:p>
    <w:p w14:paraId="5FB43DF4" w14:textId="77777777" w:rsidR="00BA5C5F" w:rsidRPr="00665F5C" w:rsidRDefault="00BA5C5F" w:rsidP="00BA5C5F">
      <w:pPr>
        <w:tabs>
          <w:tab w:val="left" w:pos="810"/>
        </w:tabs>
        <w:rPr>
          <w:rFonts w:cs="Arial"/>
          <w:sz w:val="24"/>
          <w:szCs w:val="24"/>
        </w:rPr>
      </w:pPr>
    </w:p>
    <w:p w14:paraId="20B9A4B7"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 xml:space="preserve">1. 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665F5C">
        <w:rPr>
          <w:rFonts w:eastAsia="Calibri" w:cs="Arial"/>
          <w:sz w:val="24"/>
          <w:szCs w:val="24"/>
          <w:lang w:val="sr-Cyrl-RS"/>
        </w:rPr>
        <w:t>Корисник услуга</w:t>
      </w:r>
      <w:r w:rsidRPr="00665F5C">
        <w:rPr>
          <w:rFonts w:eastAsia="Calibri" w:cs="Arial"/>
          <w:sz w:val="24"/>
          <w:szCs w:val="24"/>
        </w:rPr>
        <w:t>)</w:t>
      </w:r>
    </w:p>
    <w:p w14:paraId="0CF0C99D"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и</w:t>
      </w:r>
    </w:p>
    <w:p w14:paraId="0C734A4E"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Pr="00665F5C">
        <w:rPr>
          <w:rFonts w:eastAsia="Calibri" w:cs="Arial"/>
          <w:sz w:val="24"/>
          <w:szCs w:val="24"/>
          <w:lang w:val="sr-Cyrl-RS"/>
        </w:rPr>
        <w:t>Пружалац услуга</w:t>
      </w:r>
      <w:r w:rsidRPr="00665F5C">
        <w:rPr>
          <w:rFonts w:eastAsia="Calibri" w:cs="Arial"/>
          <w:sz w:val="24"/>
          <w:szCs w:val="24"/>
        </w:rPr>
        <w:t xml:space="preserve">) </w:t>
      </w:r>
    </w:p>
    <w:p w14:paraId="3DF643A4" w14:textId="77777777" w:rsidR="00BA5C5F" w:rsidRPr="00665F5C" w:rsidRDefault="00BA5C5F" w:rsidP="00BA5C5F">
      <w:pPr>
        <w:tabs>
          <w:tab w:val="left" w:pos="810"/>
        </w:tabs>
        <w:rPr>
          <w:rFonts w:eastAsia="Calibri" w:cs="Arial"/>
          <w:sz w:val="24"/>
          <w:szCs w:val="24"/>
        </w:rPr>
      </w:pPr>
    </w:p>
    <w:p w14:paraId="2B8DB1FD"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2а)________________________________________из</w:t>
      </w:r>
      <w:r w:rsidRPr="00665F5C">
        <w:rPr>
          <w:rFonts w:eastAsia="Calibri" w:cs="Arial"/>
          <w:sz w:val="24"/>
          <w:szCs w:val="24"/>
        </w:rPr>
        <w:tab/>
        <w:t>_____________, улица</w:t>
      </w:r>
    </w:p>
    <w:p w14:paraId="75F1EE5B"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5D5202C8"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2б)_______________________________________из</w:t>
      </w:r>
      <w:r w:rsidRPr="00665F5C">
        <w:rPr>
          <w:rFonts w:eastAsia="Calibri" w:cs="Arial"/>
          <w:sz w:val="24"/>
          <w:szCs w:val="24"/>
        </w:rPr>
        <w:tab/>
        <w:t>_____________, улица</w:t>
      </w:r>
    </w:p>
    <w:p w14:paraId="2E4197E3"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w:t>
      </w:r>
    </w:p>
    <w:p w14:paraId="256CA227"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Текући рачун ____________,банка ______________ ,кога  заступа _______________________, (члан групе понуђача или подизвођач)</w:t>
      </w:r>
    </w:p>
    <w:p w14:paraId="53957EF8"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lang w:val="sr-Cyrl-RS"/>
        </w:rPr>
        <w:t>2</w:t>
      </w:r>
      <w:r w:rsidRPr="00665F5C">
        <w:rPr>
          <w:rFonts w:eastAsia="Calibri" w:cs="Arial"/>
          <w:sz w:val="24"/>
          <w:szCs w:val="24"/>
        </w:rPr>
        <w:t>в)________________________________________из</w:t>
      </w:r>
      <w:r w:rsidRPr="00665F5C">
        <w:rPr>
          <w:rFonts w:eastAsia="Calibri" w:cs="Arial"/>
          <w:sz w:val="24"/>
          <w:szCs w:val="24"/>
        </w:rPr>
        <w:tab/>
        <w:t>_____________, улица</w:t>
      </w:r>
    </w:p>
    <w:p w14:paraId="2934D0E7"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A3EFB77"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lang w:val="sr-Cyrl-RS"/>
        </w:rPr>
        <w:t>2г</w:t>
      </w:r>
      <w:r w:rsidRPr="00665F5C">
        <w:rPr>
          <w:rFonts w:eastAsia="Calibri" w:cs="Arial"/>
          <w:sz w:val="24"/>
          <w:szCs w:val="24"/>
        </w:rPr>
        <w:t>)_______________________________________из</w:t>
      </w:r>
      <w:r w:rsidRPr="00665F5C">
        <w:rPr>
          <w:rFonts w:eastAsia="Calibri" w:cs="Arial"/>
          <w:sz w:val="24"/>
          <w:szCs w:val="24"/>
        </w:rPr>
        <w:tab/>
        <w:t>_____________, улица</w:t>
      </w:r>
    </w:p>
    <w:p w14:paraId="0D42045C"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w:t>
      </w:r>
    </w:p>
    <w:p w14:paraId="38AE0820" w14:textId="77777777" w:rsidR="00BA5C5F" w:rsidRPr="00665F5C" w:rsidRDefault="00BA5C5F" w:rsidP="00BA5C5F">
      <w:pPr>
        <w:tabs>
          <w:tab w:val="left" w:pos="810"/>
        </w:tabs>
        <w:rPr>
          <w:rFonts w:eastAsia="Calibri" w:cs="Arial"/>
          <w:sz w:val="24"/>
          <w:szCs w:val="24"/>
        </w:rPr>
      </w:pPr>
      <w:r w:rsidRPr="00665F5C">
        <w:rPr>
          <w:rFonts w:eastAsia="Calibri" w:cs="Arial"/>
          <w:sz w:val="24"/>
          <w:szCs w:val="24"/>
        </w:rPr>
        <w:t>Текући рачун ____________,банка ______________ ,кога  заступа _______________________, (члан групе понуђача или подизвођач)</w:t>
      </w:r>
    </w:p>
    <w:p w14:paraId="077A9124" w14:textId="77777777" w:rsidR="00BA5C5F" w:rsidRPr="00665F5C" w:rsidRDefault="00BA5C5F" w:rsidP="00BA5C5F">
      <w:pPr>
        <w:tabs>
          <w:tab w:val="left" w:pos="810"/>
        </w:tabs>
        <w:rPr>
          <w:rFonts w:cs="Arial"/>
          <w:sz w:val="24"/>
          <w:szCs w:val="24"/>
        </w:rPr>
      </w:pPr>
    </w:p>
    <w:p w14:paraId="29C1BEF4" w14:textId="51E38134" w:rsidR="00BA5C5F" w:rsidRPr="00665F5C" w:rsidRDefault="00BA5C5F" w:rsidP="00BA5C5F">
      <w:pPr>
        <w:tabs>
          <w:tab w:val="left" w:pos="810"/>
        </w:tabs>
        <w:rPr>
          <w:rFonts w:cs="Arial"/>
          <w:sz w:val="24"/>
          <w:szCs w:val="24"/>
        </w:rPr>
      </w:pPr>
      <w:r w:rsidRPr="00665F5C">
        <w:rPr>
          <w:rFonts w:cs="Arial"/>
          <w:sz w:val="24"/>
          <w:szCs w:val="24"/>
        </w:rPr>
        <w:t>За потребе овог Прилога о БЗР заједно названи: Стране</w:t>
      </w:r>
    </w:p>
    <w:p w14:paraId="08C750DD" w14:textId="77777777" w:rsidR="00BA5C5F" w:rsidRPr="00665F5C" w:rsidRDefault="00BA5C5F" w:rsidP="00BA5C5F">
      <w:pPr>
        <w:tabs>
          <w:tab w:val="left" w:pos="810"/>
        </w:tabs>
        <w:jc w:val="left"/>
        <w:rPr>
          <w:rFonts w:cs="Arial"/>
          <w:b/>
          <w:sz w:val="24"/>
          <w:szCs w:val="24"/>
        </w:rPr>
      </w:pPr>
      <w:r w:rsidRPr="00665F5C">
        <w:rPr>
          <w:rFonts w:cs="Arial"/>
          <w:b/>
          <w:sz w:val="24"/>
          <w:szCs w:val="24"/>
        </w:rPr>
        <w:lastRenderedPageBreak/>
        <w:t>Уводне одредбе</w:t>
      </w:r>
    </w:p>
    <w:p w14:paraId="03291E98" w14:textId="1AD457FC" w:rsidR="00BA5C5F" w:rsidRPr="00665F5C" w:rsidRDefault="00BA5C5F" w:rsidP="00BA5C5F">
      <w:pPr>
        <w:tabs>
          <w:tab w:val="left" w:pos="810"/>
        </w:tabs>
        <w:rPr>
          <w:rFonts w:cs="Arial"/>
          <w:sz w:val="24"/>
          <w:szCs w:val="24"/>
        </w:rPr>
      </w:pPr>
      <w:r w:rsidRPr="00665F5C">
        <w:rPr>
          <w:rFonts w:cs="Arial"/>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sz w:val="24"/>
          <w:szCs w:val="24"/>
          <w:lang w:val="sr-Cyrl-RS"/>
        </w:rPr>
        <w:t>уговора</w:t>
      </w:r>
      <w:r w:rsidRPr="00665F5C">
        <w:rPr>
          <w:rFonts w:cs="Arial"/>
          <w:sz w:val="24"/>
          <w:szCs w:val="24"/>
        </w:rPr>
        <w:t xml:space="preserve">, као и свих других лица на чије здравље и безбедност могу да утичу </w:t>
      </w:r>
      <w:r w:rsidRPr="00665F5C">
        <w:rPr>
          <w:rFonts w:cs="Arial"/>
          <w:sz w:val="24"/>
          <w:szCs w:val="24"/>
          <w:lang w:val="sr-Cyrl-RS"/>
        </w:rPr>
        <w:t>услуге</w:t>
      </w:r>
      <w:r w:rsidRPr="00665F5C">
        <w:rPr>
          <w:rFonts w:cs="Arial"/>
          <w:sz w:val="24"/>
          <w:szCs w:val="24"/>
        </w:rPr>
        <w:t xml:space="preserve"> кој</w:t>
      </w:r>
      <w:r w:rsidRPr="00665F5C">
        <w:rPr>
          <w:rFonts w:cs="Arial"/>
          <w:sz w:val="24"/>
          <w:szCs w:val="24"/>
          <w:lang w:val="sr-Cyrl-RS"/>
        </w:rPr>
        <w:t>е</w:t>
      </w:r>
      <w:r w:rsidRPr="00665F5C">
        <w:rPr>
          <w:rFonts w:cs="Arial"/>
          <w:sz w:val="24"/>
          <w:szCs w:val="24"/>
        </w:rPr>
        <w:t xml:space="preserve"> су предмет </w:t>
      </w:r>
      <w:r>
        <w:rPr>
          <w:rFonts w:cs="Arial"/>
          <w:sz w:val="24"/>
          <w:szCs w:val="24"/>
          <w:lang w:val="sr-Cyrl-RS"/>
        </w:rPr>
        <w:t>уговора</w:t>
      </w:r>
      <w:r w:rsidRPr="00665F5C">
        <w:rPr>
          <w:rFonts w:cs="Arial"/>
          <w:sz w:val="24"/>
          <w:szCs w:val="24"/>
        </w:rPr>
        <w:t>.</w:t>
      </w:r>
    </w:p>
    <w:p w14:paraId="5B87506F" w14:textId="77777777" w:rsidR="00BA5C5F" w:rsidRPr="00665F5C" w:rsidRDefault="00BA5C5F" w:rsidP="00BA5C5F">
      <w:pPr>
        <w:tabs>
          <w:tab w:val="left" w:pos="810"/>
        </w:tabs>
        <w:rPr>
          <w:rFonts w:cs="Arial"/>
          <w:sz w:val="24"/>
          <w:szCs w:val="24"/>
        </w:rPr>
      </w:pPr>
    </w:p>
    <w:p w14:paraId="71259A66" w14:textId="77777777" w:rsidR="00BA5C5F" w:rsidRPr="00665F5C" w:rsidRDefault="00BA5C5F" w:rsidP="00BA5C5F">
      <w:pPr>
        <w:tabs>
          <w:tab w:val="left" w:pos="810"/>
        </w:tabs>
        <w:rPr>
          <w:rFonts w:cs="Arial"/>
          <w:sz w:val="24"/>
          <w:szCs w:val="24"/>
        </w:rPr>
      </w:pPr>
      <w:r w:rsidRPr="00665F5C">
        <w:rPr>
          <w:rFonts w:cs="Arial"/>
          <w:sz w:val="24"/>
          <w:szCs w:val="24"/>
        </w:rPr>
        <w:t>Стране су сагласне:</w:t>
      </w:r>
    </w:p>
    <w:p w14:paraId="4AA1375C" w14:textId="77777777" w:rsidR="00BA5C5F" w:rsidRPr="00665F5C" w:rsidRDefault="00BA5C5F" w:rsidP="00BA5C5F">
      <w:pPr>
        <w:tabs>
          <w:tab w:val="left" w:pos="810"/>
        </w:tabs>
        <w:rPr>
          <w:rFonts w:cs="Arial"/>
          <w:sz w:val="24"/>
          <w:szCs w:val="24"/>
        </w:rPr>
      </w:pPr>
      <w:r w:rsidRPr="00665F5C">
        <w:rPr>
          <w:rFonts w:cs="Arial"/>
          <w:sz w:val="24"/>
          <w:szCs w:val="24"/>
        </w:rPr>
        <w:t>i.</w:t>
      </w:r>
      <w:r w:rsidRPr="00665F5C">
        <w:rPr>
          <w:rFonts w:cs="Arial"/>
          <w:sz w:val="24"/>
          <w:szCs w:val="24"/>
        </w:rPr>
        <w:tab/>
        <w:t xml:space="preserve">Да је Пословна политика </w:t>
      </w:r>
      <w:r w:rsidRPr="00665F5C">
        <w:rPr>
          <w:rFonts w:cs="Arial"/>
          <w:sz w:val="24"/>
          <w:szCs w:val="24"/>
          <w:lang w:val="sr-Cyrl-RS"/>
        </w:rPr>
        <w:t>Корисника услуга</w:t>
      </w:r>
      <w:r w:rsidRPr="00665F5C">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665F5C">
        <w:rPr>
          <w:rFonts w:cs="Arial"/>
          <w:sz w:val="24"/>
          <w:szCs w:val="24"/>
          <w:lang w:val="sr-Cyrl-RS"/>
        </w:rPr>
        <w:t>Корисника услуга</w:t>
      </w:r>
      <w:r w:rsidRPr="00665F5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w:t>
      </w:r>
      <w:r w:rsidRPr="00665F5C">
        <w:rPr>
          <w:rFonts w:cs="Arial"/>
          <w:sz w:val="24"/>
          <w:szCs w:val="24"/>
          <w:lang w:val="sr-Cyrl-RS"/>
        </w:rPr>
        <w:t>Корисника услуга</w:t>
      </w:r>
      <w:r w:rsidRPr="00665F5C">
        <w:rPr>
          <w:rFonts w:cs="Arial"/>
          <w:sz w:val="24"/>
          <w:szCs w:val="24"/>
        </w:rPr>
        <w:t>, која регулишу ову материју.</w:t>
      </w:r>
    </w:p>
    <w:p w14:paraId="25D5AB73" w14:textId="77777777" w:rsidR="00BA5C5F" w:rsidRPr="00665F5C" w:rsidRDefault="00BA5C5F" w:rsidP="00BA5C5F">
      <w:pPr>
        <w:tabs>
          <w:tab w:val="left" w:pos="810"/>
        </w:tabs>
        <w:rPr>
          <w:rFonts w:cs="Arial"/>
          <w:sz w:val="24"/>
          <w:szCs w:val="24"/>
        </w:rPr>
      </w:pPr>
    </w:p>
    <w:p w14:paraId="111F2B41" w14:textId="3B8C98FC" w:rsidR="00BA5C5F" w:rsidRPr="00665F5C" w:rsidRDefault="00BA5C5F" w:rsidP="00BA5C5F">
      <w:pPr>
        <w:tabs>
          <w:tab w:val="left" w:pos="810"/>
        </w:tabs>
        <w:rPr>
          <w:rFonts w:cs="Arial"/>
          <w:sz w:val="24"/>
          <w:szCs w:val="24"/>
        </w:rPr>
      </w:pPr>
      <w:r w:rsidRPr="00665F5C">
        <w:rPr>
          <w:rFonts w:cs="Arial"/>
          <w:sz w:val="24"/>
          <w:szCs w:val="24"/>
        </w:rPr>
        <w:t>ii.</w:t>
      </w:r>
      <w:r w:rsidRPr="00665F5C">
        <w:rPr>
          <w:rFonts w:cs="Arial"/>
          <w:sz w:val="24"/>
          <w:szCs w:val="24"/>
        </w:rPr>
        <w:tab/>
        <w:t xml:space="preserve">Да </w:t>
      </w:r>
      <w:r w:rsidRPr="00665F5C">
        <w:rPr>
          <w:rFonts w:cs="Arial"/>
          <w:sz w:val="24"/>
          <w:szCs w:val="24"/>
          <w:lang w:val="sr-Cyrl-RS"/>
        </w:rPr>
        <w:t>Корисник услуга</w:t>
      </w:r>
      <w:r w:rsidRPr="00665F5C">
        <w:rPr>
          <w:rFonts w:cs="Arial"/>
          <w:sz w:val="24"/>
          <w:szCs w:val="24"/>
        </w:rPr>
        <w:t xml:space="preserve"> захтева од </w:t>
      </w:r>
      <w:r w:rsidRPr="00665F5C">
        <w:rPr>
          <w:rFonts w:cs="Arial"/>
          <w:sz w:val="24"/>
          <w:szCs w:val="24"/>
          <w:lang w:val="sr-Cyrl-RS"/>
        </w:rPr>
        <w:t>Пружаоца услуга</w:t>
      </w:r>
      <w:r w:rsidRPr="00665F5C">
        <w:rPr>
          <w:rFonts w:cs="Arial"/>
          <w:sz w:val="24"/>
          <w:szCs w:val="24"/>
        </w:rPr>
        <w:t xml:space="preserve">, да се приликом </w:t>
      </w:r>
      <w:r w:rsidRPr="00665F5C">
        <w:rPr>
          <w:rFonts w:cs="Arial"/>
          <w:sz w:val="24"/>
          <w:szCs w:val="24"/>
          <w:lang w:val="sr-Cyrl-RS"/>
        </w:rPr>
        <w:t>пружања услуга</w:t>
      </w:r>
      <w:r w:rsidRPr="00665F5C">
        <w:rPr>
          <w:rFonts w:cs="Arial"/>
          <w:sz w:val="24"/>
          <w:szCs w:val="24"/>
        </w:rPr>
        <w:t xml:space="preserve"> који су предмет овог </w:t>
      </w:r>
      <w:r>
        <w:rPr>
          <w:rFonts w:cs="Arial"/>
          <w:sz w:val="24"/>
          <w:szCs w:val="24"/>
          <w:lang w:val="sr-Cyrl-RS"/>
        </w:rPr>
        <w:t>уговора</w:t>
      </w:r>
      <w:r w:rsidRPr="00665F5C">
        <w:rPr>
          <w:rFonts w:cs="Arial"/>
          <w:sz w:val="24"/>
          <w:szCs w:val="24"/>
        </w:rPr>
        <w:t xml:space="preserve">, доследно придржава Пословне политике </w:t>
      </w:r>
      <w:r w:rsidRPr="00665F5C">
        <w:rPr>
          <w:rFonts w:cs="Arial"/>
          <w:sz w:val="24"/>
          <w:szCs w:val="24"/>
          <w:lang w:val="sr-Cyrl-RS"/>
        </w:rPr>
        <w:t>Корисника услуга</w:t>
      </w:r>
      <w:r w:rsidRPr="00665F5C">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665F5C">
        <w:rPr>
          <w:rFonts w:cs="Arial"/>
          <w:sz w:val="24"/>
          <w:szCs w:val="24"/>
          <w:lang w:val="sr-Cyrl-RS"/>
        </w:rPr>
        <w:t>Корисника услуга</w:t>
      </w:r>
      <w:r w:rsidRPr="00665F5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sidRPr="00665F5C">
        <w:rPr>
          <w:rFonts w:cs="Arial"/>
          <w:sz w:val="24"/>
          <w:szCs w:val="24"/>
          <w:lang w:val="sr-Cyrl-RS"/>
        </w:rPr>
        <w:t>Корисника услуга</w:t>
      </w:r>
      <w:r w:rsidRPr="00665F5C">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3CB133C" w14:textId="77777777" w:rsidR="00BA5C5F" w:rsidRPr="00665F5C" w:rsidRDefault="00BA5C5F" w:rsidP="00BA5C5F">
      <w:pPr>
        <w:tabs>
          <w:tab w:val="left" w:pos="810"/>
        </w:tabs>
        <w:rPr>
          <w:rFonts w:cs="Arial"/>
          <w:sz w:val="24"/>
          <w:szCs w:val="24"/>
        </w:rPr>
      </w:pPr>
    </w:p>
    <w:p w14:paraId="50ADCE98" w14:textId="77777777" w:rsidR="00BA5C5F" w:rsidRPr="00665F5C" w:rsidRDefault="00BA5C5F" w:rsidP="00BA5C5F">
      <w:pPr>
        <w:tabs>
          <w:tab w:val="left" w:pos="810"/>
        </w:tabs>
        <w:rPr>
          <w:rFonts w:cs="Arial"/>
          <w:sz w:val="24"/>
          <w:szCs w:val="24"/>
        </w:rPr>
      </w:pPr>
      <w:r w:rsidRPr="00665F5C">
        <w:rPr>
          <w:rFonts w:cs="Arial"/>
          <w:sz w:val="24"/>
          <w:szCs w:val="24"/>
        </w:rPr>
        <w:t>iii.</w:t>
      </w:r>
      <w:r w:rsidRPr="00665F5C">
        <w:rPr>
          <w:rFonts w:cs="Arial"/>
          <w:sz w:val="24"/>
          <w:szCs w:val="24"/>
        </w:rPr>
        <w:tab/>
        <w:t xml:space="preserve">Да </w:t>
      </w:r>
      <w:r w:rsidRPr="00665F5C">
        <w:rPr>
          <w:rFonts w:cs="Arial"/>
          <w:sz w:val="24"/>
          <w:szCs w:val="24"/>
          <w:lang w:val="sr-Cyrl-RS"/>
        </w:rPr>
        <w:t>Пружалац услуга</w:t>
      </w:r>
      <w:r w:rsidRPr="00665F5C">
        <w:rPr>
          <w:rFonts w:cs="Arial"/>
          <w:sz w:val="24"/>
          <w:szCs w:val="24"/>
        </w:rPr>
        <w:t xml:space="preserve"> прихвата захтеве </w:t>
      </w:r>
      <w:r w:rsidRPr="00665F5C">
        <w:rPr>
          <w:rFonts w:cs="Arial"/>
          <w:sz w:val="24"/>
          <w:szCs w:val="24"/>
          <w:lang w:val="sr-Cyrl-RS"/>
        </w:rPr>
        <w:t>Корисника услуга</w:t>
      </w:r>
      <w:r w:rsidRPr="00665F5C">
        <w:rPr>
          <w:rFonts w:cs="Arial"/>
          <w:sz w:val="24"/>
          <w:szCs w:val="24"/>
        </w:rPr>
        <w:t xml:space="preserve"> из тачке ii става другог Уводних одредби.</w:t>
      </w:r>
    </w:p>
    <w:p w14:paraId="36DB8957" w14:textId="77777777" w:rsidR="00BA5C5F" w:rsidRPr="00665F5C" w:rsidRDefault="00BA5C5F" w:rsidP="00BA5C5F">
      <w:pPr>
        <w:tabs>
          <w:tab w:val="left" w:pos="810"/>
        </w:tabs>
        <w:rPr>
          <w:rFonts w:cs="Arial"/>
          <w:sz w:val="24"/>
          <w:szCs w:val="24"/>
        </w:rPr>
      </w:pPr>
    </w:p>
    <w:p w14:paraId="1F30AC91" w14:textId="75A745CA" w:rsidR="00BA5C5F" w:rsidRPr="00665F5C" w:rsidRDefault="00BA5C5F" w:rsidP="00BA5C5F">
      <w:pPr>
        <w:tabs>
          <w:tab w:val="left" w:pos="810"/>
        </w:tabs>
        <w:rPr>
          <w:rFonts w:cs="Arial"/>
          <w:sz w:val="24"/>
          <w:szCs w:val="24"/>
        </w:rPr>
      </w:pPr>
      <w:r w:rsidRPr="00665F5C">
        <w:rPr>
          <w:rFonts w:cs="Arial"/>
          <w:sz w:val="24"/>
          <w:szCs w:val="24"/>
        </w:rPr>
        <w:t>1.</w:t>
      </w:r>
      <w:r w:rsidRPr="00665F5C">
        <w:rPr>
          <w:rFonts w:cs="Arial"/>
          <w:sz w:val="24"/>
          <w:szCs w:val="24"/>
        </w:rPr>
        <w:tab/>
        <w:t xml:space="preserve">Предмет овог Прилога о БЗР је дефинисање права </w:t>
      </w:r>
      <w:r w:rsidRPr="00665F5C">
        <w:rPr>
          <w:rFonts w:cs="Arial"/>
          <w:sz w:val="24"/>
          <w:szCs w:val="24"/>
          <w:lang w:val="sr-Cyrl-RS"/>
        </w:rPr>
        <w:t>Корисника услуга</w:t>
      </w:r>
      <w:r w:rsidRPr="00665F5C">
        <w:rPr>
          <w:rFonts w:cs="Arial"/>
          <w:sz w:val="24"/>
          <w:szCs w:val="24"/>
        </w:rPr>
        <w:t xml:space="preserve"> и права и обавеза </w:t>
      </w:r>
      <w:r w:rsidRPr="00665F5C">
        <w:rPr>
          <w:rFonts w:cs="Arial"/>
          <w:sz w:val="24"/>
          <w:szCs w:val="24"/>
          <w:lang w:val="sr-Cyrl-RS"/>
        </w:rPr>
        <w:t>Пружаоца услуга</w:t>
      </w:r>
      <w:r w:rsidRPr="00665F5C">
        <w:rPr>
          <w:rFonts w:cs="Arial"/>
          <w:sz w:val="24"/>
          <w:szCs w:val="24"/>
        </w:rPr>
        <w:t xml:space="preserve">, као и његових запослених и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w:t>
      </w:r>
      <w:r>
        <w:rPr>
          <w:rFonts w:cs="Arial"/>
          <w:sz w:val="24"/>
          <w:szCs w:val="24"/>
          <w:lang w:val="sr-Cyrl-RS"/>
        </w:rPr>
        <w:t>уговора</w:t>
      </w:r>
      <w:r w:rsidRPr="00665F5C">
        <w:rPr>
          <w:rFonts w:cs="Arial"/>
          <w:sz w:val="24"/>
          <w:szCs w:val="24"/>
        </w:rPr>
        <w:t>, а у вези безбедности и здравља на раду (у даљем тексту: БЗР).</w:t>
      </w:r>
    </w:p>
    <w:p w14:paraId="295907FA" w14:textId="77777777" w:rsidR="00BA5C5F" w:rsidRPr="00665F5C" w:rsidRDefault="00BA5C5F" w:rsidP="00BA5C5F">
      <w:pPr>
        <w:tabs>
          <w:tab w:val="left" w:pos="810"/>
        </w:tabs>
        <w:rPr>
          <w:rFonts w:cs="Arial"/>
          <w:sz w:val="24"/>
          <w:szCs w:val="24"/>
        </w:rPr>
      </w:pPr>
    </w:p>
    <w:p w14:paraId="5793B85E" w14:textId="3D37A312" w:rsidR="00BA5C5F" w:rsidRPr="00665F5C" w:rsidRDefault="00BA5C5F" w:rsidP="00BA5C5F">
      <w:pPr>
        <w:tabs>
          <w:tab w:val="left" w:pos="810"/>
        </w:tabs>
        <w:rPr>
          <w:rFonts w:cs="Arial"/>
          <w:sz w:val="24"/>
          <w:szCs w:val="24"/>
        </w:rPr>
      </w:pPr>
      <w:r w:rsidRPr="00665F5C">
        <w:rPr>
          <w:rFonts w:cs="Arial"/>
          <w:sz w:val="24"/>
          <w:szCs w:val="24"/>
        </w:rPr>
        <w:t>2.</w:t>
      </w:r>
      <w:r w:rsidRPr="00665F5C">
        <w:rPr>
          <w:rFonts w:cs="Arial"/>
          <w:sz w:val="24"/>
          <w:szCs w:val="24"/>
        </w:rPr>
        <w:tab/>
        <w:t xml:space="preserve">   </w:t>
      </w:r>
      <w:r w:rsidRPr="00665F5C">
        <w:rPr>
          <w:rFonts w:cs="Arial"/>
          <w:sz w:val="24"/>
          <w:szCs w:val="24"/>
          <w:lang w:val="sr-Cyrl-RS"/>
        </w:rPr>
        <w:t>Пружалац услуга</w:t>
      </w:r>
      <w:r w:rsidRPr="00665F5C">
        <w:rPr>
          <w:rFonts w:cs="Arial"/>
          <w:sz w:val="24"/>
          <w:szCs w:val="24"/>
        </w:rPr>
        <w:t xml:space="preserve">, његови запослени и сва друга лица која ангажује, дужни су да у току припрема за </w:t>
      </w:r>
      <w:r w:rsidRPr="00665F5C">
        <w:rPr>
          <w:rFonts w:cs="Arial"/>
          <w:sz w:val="24"/>
          <w:szCs w:val="24"/>
          <w:lang w:val="sr-Cyrl-RS"/>
        </w:rPr>
        <w:t>пружање услуга</w:t>
      </w:r>
      <w:r w:rsidRPr="00665F5C">
        <w:rPr>
          <w:rFonts w:cs="Arial"/>
          <w:sz w:val="24"/>
          <w:szCs w:val="24"/>
        </w:rPr>
        <w:t xml:space="preserve"> и који су предмет </w:t>
      </w:r>
      <w:r>
        <w:rPr>
          <w:rFonts w:cs="Arial"/>
          <w:sz w:val="24"/>
          <w:szCs w:val="24"/>
          <w:lang w:val="sr-Cyrl-RS"/>
        </w:rPr>
        <w:t>уговора</w:t>
      </w:r>
      <w:r w:rsidRPr="00665F5C">
        <w:rPr>
          <w:rFonts w:cs="Arial"/>
          <w:sz w:val="24"/>
          <w:szCs w:val="24"/>
        </w:rPr>
        <w:t xml:space="preserve">,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5914D0FA" w14:textId="77777777" w:rsidR="00BA5C5F" w:rsidRPr="00665F5C" w:rsidRDefault="00BA5C5F" w:rsidP="00BA5C5F">
      <w:pPr>
        <w:tabs>
          <w:tab w:val="left" w:pos="810"/>
        </w:tabs>
        <w:rPr>
          <w:rFonts w:cs="Arial"/>
          <w:sz w:val="24"/>
          <w:szCs w:val="24"/>
        </w:rPr>
      </w:pPr>
    </w:p>
    <w:p w14:paraId="0EA1F711" w14:textId="7E615F7C" w:rsidR="00BA5C5F" w:rsidRPr="00665F5C" w:rsidRDefault="00BA5C5F" w:rsidP="00BA5C5F">
      <w:pPr>
        <w:tabs>
          <w:tab w:val="left" w:pos="810"/>
        </w:tabs>
        <w:rPr>
          <w:rFonts w:cs="Arial"/>
          <w:sz w:val="24"/>
          <w:szCs w:val="24"/>
        </w:rPr>
      </w:pPr>
      <w:r w:rsidRPr="00665F5C">
        <w:rPr>
          <w:rFonts w:cs="Arial"/>
          <w:sz w:val="24"/>
          <w:szCs w:val="24"/>
        </w:rPr>
        <w:t>3.</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w:t>
      </w:r>
      <w:r w:rsidRPr="00665F5C">
        <w:rPr>
          <w:rFonts w:cs="Arial"/>
          <w:sz w:val="24"/>
          <w:szCs w:val="24"/>
        </w:rPr>
        <w:lastRenderedPageBreak/>
        <w:t xml:space="preserve">здравље запослених и свих других лица која ангажује за </w:t>
      </w:r>
      <w:r w:rsidRPr="00665F5C">
        <w:rPr>
          <w:rFonts w:cs="Arial"/>
          <w:sz w:val="24"/>
          <w:szCs w:val="24"/>
          <w:lang w:val="sr-Cyrl-RS"/>
        </w:rPr>
        <w:t>пружање услуга</w:t>
      </w:r>
      <w:r w:rsidRPr="00665F5C">
        <w:rPr>
          <w:rFonts w:cs="Arial"/>
          <w:sz w:val="24"/>
          <w:szCs w:val="24"/>
        </w:rPr>
        <w:t xml:space="preserve"> који су предмет </w:t>
      </w:r>
      <w:r>
        <w:rPr>
          <w:rFonts w:cs="Arial"/>
          <w:sz w:val="24"/>
          <w:szCs w:val="24"/>
          <w:lang w:val="sr-Cyrl-RS"/>
        </w:rPr>
        <w:t>уговора</w:t>
      </w:r>
      <w:r w:rsidRPr="00665F5C">
        <w:rPr>
          <w:rFonts w:cs="Arial"/>
          <w:sz w:val="24"/>
          <w:szCs w:val="24"/>
        </w:rPr>
        <w:t>, суседних објеката, пролазника или учесника у саобраћају.</w:t>
      </w:r>
    </w:p>
    <w:p w14:paraId="768FFE65" w14:textId="77777777" w:rsidR="00BA5C5F" w:rsidRPr="00665F5C" w:rsidRDefault="00BA5C5F" w:rsidP="00BA5C5F">
      <w:pPr>
        <w:tabs>
          <w:tab w:val="left" w:pos="810"/>
        </w:tabs>
        <w:rPr>
          <w:rFonts w:cs="Arial"/>
          <w:sz w:val="24"/>
          <w:szCs w:val="24"/>
        </w:rPr>
      </w:pPr>
    </w:p>
    <w:p w14:paraId="0D1F63E0" w14:textId="25CDEF35" w:rsidR="00BA5C5F" w:rsidRPr="00665F5C" w:rsidRDefault="00BA5C5F" w:rsidP="00BA5C5F">
      <w:pPr>
        <w:tabs>
          <w:tab w:val="left" w:pos="810"/>
        </w:tabs>
        <w:rPr>
          <w:rFonts w:cs="Arial"/>
          <w:sz w:val="24"/>
          <w:szCs w:val="24"/>
        </w:rPr>
      </w:pPr>
      <w:r w:rsidRPr="00665F5C">
        <w:rPr>
          <w:rFonts w:cs="Arial"/>
          <w:sz w:val="24"/>
          <w:szCs w:val="24"/>
        </w:rPr>
        <w:t>4.</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обавести запослене и друга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w:t>
      </w:r>
      <w:r>
        <w:rPr>
          <w:rFonts w:cs="Arial"/>
          <w:sz w:val="24"/>
          <w:szCs w:val="24"/>
          <w:lang w:val="sr-Cyrl-RS"/>
        </w:rPr>
        <w:t>уговора</w:t>
      </w:r>
      <w:r w:rsidRPr="00665F5C">
        <w:rPr>
          <w:rFonts w:cs="Arial"/>
          <w:sz w:val="24"/>
          <w:szCs w:val="24"/>
        </w:rPr>
        <w:t xml:space="preserve"> о обавезама из овог Прилога о БЗР (подизвођаче, кооперанте, повезана лица).</w:t>
      </w:r>
    </w:p>
    <w:p w14:paraId="08475388" w14:textId="77777777" w:rsidR="00BA5C5F" w:rsidRPr="00665F5C" w:rsidRDefault="00BA5C5F" w:rsidP="00BA5C5F">
      <w:pPr>
        <w:tabs>
          <w:tab w:val="left" w:pos="810"/>
        </w:tabs>
        <w:rPr>
          <w:rFonts w:cs="Arial"/>
          <w:sz w:val="24"/>
          <w:szCs w:val="24"/>
        </w:rPr>
      </w:pPr>
    </w:p>
    <w:p w14:paraId="7583327C" w14:textId="506C8664" w:rsidR="00BA5C5F" w:rsidRPr="00665F5C" w:rsidRDefault="00BA5C5F" w:rsidP="00BA5C5F">
      <w:pPr>
        <w:tabs>
          <w:tab w:val="left" w:pos="810"/>
        </w:tabs>
        <w:rPr>
          <w:rFonts w:cs="Arial"/>
          <w:sz w:val="24"/>
          <w:szCs w:val="24"/>
        </w:rPr>
      </w:pPr>
      <w:r w:rsidRPr="00665F5C">
        <w:rPr>
          <w:rFonts w:cs="Arial"/>
          <w:sz w:val="24"/>
          <w:szCs w:val="24"/>
        </w:rPr>
        <w:t>5.</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његови запослени и сва друга лица која ангажује, дужни су да се у току припрема за </w:t>
      </w:r>
      <w:r w:rsidRPr="00665F5C">
        <w:rPr>
          <w:rFonts w:cs="Arial"/>
          <w:sz w:val="24"/>
          <w:szCs w:val="24"/>
          <w:lang w:val="sr-Cyrl-RS"/>
        </w:rPr>
        <w:t>пружање услуга</w:t>
      </w:r>
      <w:r w:rsidRPr="00665F5C">
        <w:rPr>
          <w:rFonts w:cs="Arial"/>
          <w:sz w:val="24"/>
          <w:szCs w:val="24"/>
        </w:rPr>
        <w:t xml:space="preserve">, које су предмет </w:t>
      </w:r>
      <w:r>
        <w:rPr>
          <w:rFonts w:cs="Arial"/>
          <w:sz w:val="24"/>
          <w:szCs w:val="24"/>
          <w:lang w:val="sr-Cyrl-RS"/>
        </w:rPr>
        <w:t>уговора</w:t>
      </w:r>
      <w:r w:rsidRPr="00665F5C">
        <w:rPr>
          <w:rFonts w:cs="Arial"/>
          <w:sz w:val="24"/>
          <w:szCs w:val="24"/>
        </w:rPr>
        <w:t xml:space="preserve">,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665F5C">
        <w:rPr>
          <w:rFonts w:cs="Arial"/>
          <w:sz w:val="24"/>
          <w:szCs w:val="24"/>
          <w:lang w:val="sr-Cyrl-RS"/>
        </w:rPr>
        <w:t>Корисника услуга</w:t>
      </w:r>
      <w:r w:rsidRPr="00665F5C">
        <w:rPr>
          <w:rFonts w:cs="Arial"/>
          <w:sz w:val="24"/>
          <w:szCs w:val="24"/>
        </w:rPr>
        <w:t>, а посебно су дужни да се придржавају следећих правила:</w:t>
      </w:r>
    </w:p>
    <w:p w14:paraId="4534B6EF" w14:textId="77777777" w:rsidR="00BA5C5F" w:rsidRPr="00665F5C" w:rsidRDefault="00BA5C5F" w:rsidP="00BA5C5F">
      <w:pPr>
        <w:tabs>
          <w:tab w:val="left" w:pos="810"/>
        </w:tabs>
        <w:rPr>
          <w:rFonts w:cs="Arial"/>
          <w:sz w:val="24"/>
          <w:szCs w:val="24"/>
        </w:rPr>
      </w:pPr>
      <w:r w:rsidRPr="00665F5C">
        <w:rPr>
          <w:rFonts w:cs="Arial"/>
          <w:sz w:val="24"/>
          <w:szCs w:val="24"/>
        </w:rPr>
        <w:t>5.1. забрањено је избегавање примене и/или ометање спровођења мера БЗР;</w:t>
      </w:r>
    </w:p>
    <w:p w14:paraId="125ABA48" w14:textId="77777777" w:rsidR="00BA5C5F" w:rsidRPr="00665F5C" w:rsidRDefault="00BA5C5F" w:rsidP="00BA5C5F">
      <w:pPr>
        <w:tabs>
          <w:tab w:val="left" w:pos="810"/>
        </w:tabs>
        <w:rPr>
          <w:rFonts w:cs="Arial"/>
          <w:sz w:val="24"/>
          <w:szCs w:val="24"/>
        </w:rPr>
      </w:pPr>
      <w:r w:rsidRPr="00665F5C">
        <w:rPr>
          <w:rFonts w:cs="Arial"/>
          <w:sz w:val="24"/>
          <w:szCs w:val="24"/>
        </w:rPr>
        <w:t>5.2. обавезно је поштовање правила коришћења средстава и опреме за личну заштиту на раду;</w:t>
      </w:r>
    </w:p>
    <w:p w14:paraId="3DA90C43" w14:textId="77777777" w:rsidR="00BA5C5F" w:rsidRPr="00665F5C" w:rsidRDefault="00BA5C5F" w:rsidP="00BA5C5F">
      <w:pPr>
        <w:tabs>
          <w:tab w:val="left" w:pos="810"/>
        </w:tabs>
        <w:rPr>
          <w:rFonts w:cs="Arial"/>
          <w:sz w:val="24"/>
          <w:szCs w:val="24"/>
        </w:rPr>
      </w:pPr>
      <w:r w:rsidRPr="00665F5C">
        <w:rPr>
          <w:rFonts w:cs="Arial"/>
          <w:sz w:val="24"/>
          <w:szCs w:val="24"/>
        </w:rPr>
        <w:t xml:space="preserve">5.3. процедуре </w:t>
      </w:r>
      <w:r w:rsidRPr="00665F5C">
        <w:rPr>
          <w:rFonts w:cs="Arial"/>
          <w:sz w:val="24"/>
          <w:szCs w:val="24"/>
          <w:lang w:val="sr-Cyrl-RS"/>
        </w:rPr>
        <w:t>Корисника услуга</w:t>
      </w:r>
      <w:r w:rsidRPr="00665F5C">
        <w:rPr>
          <w:rFonts w:cs="Arial"/>
          <w:sz w:val="24"/>
          <w:szCs w:val="24"/>
        </w:rPr>
        <w:t xml:space="preserve"> за спровођење система контроле приступа и дозвола за рад увек морају да буду испоштоване;</w:t>
      </w:r>
    </w:p>
    <w:p w14:paraId="19483159" w14:textId="77777777" w:rsidR="00BA5C5F" w:rsidRPr="00665F5C" w:rsidRDefault="00BA5C5F" w:rsidP="00BA5C5F">
      <w:pPr>
        <w:tabs>
          <w:tab w:val="left" w:pos="810"/>
        </w:tabs>
        <w:rPr>
          <w:rFonts w:cs="Arial"/>
          <w:sz w:val="24"/>
          <w:szCs w:val="24"/>
        </w:rPr>
      </w:pPr>
      <w:r w:rsidRPr="00665F5C">
        <w:rPr>
          <w:rFonts w:cs="Arial"/>
          <w:sz w:val="24"/>
          <w:szCs w:val="24"/>
        </w:rPr>
        <w:t>5.4. процедуре за изолацију и закључавање извора енергије и радних флуида увек морају да буду испоштоване;</w:t>
      </w:r>
    </w:p>
    <w:p w14:paraId="0199CFFE" w14:textId="77777777" w:rsidR="00BA5C5F" w:rsidRPr="00665F5C" w:rsidRDefault="00BA5C5F" w:rsidP="00BA5C5F">
      <w:pPr>
        <w:tabs>
          <w:tab w:val="left" w:pos="810"/>
        </w:tabs>
        <w:rPr>
          <w:rFonts w:cs="Arial"/>
          <w:sz w:val="24"/>
          <w:szCs w:val="24"/>
        </w:rPr>
      </w:pPr>
      <w:r w:rsidRPr="00665F5C">
        <w:rPr>
          <w:rFonts w:cs="Arial"/>
          <w:sz w:val="24"/>
          <w:szCs w:val="24"/>
        </w:rPr>
        <w:t xml:space="preserve">5.5. најстроже је забрањен улазак, боравак или рад, на територији и у просторијама </w:t>
      </w:r>
      <w:r w:rsidRPr="00665F5C">
        <w:rPr>
          <w:rFonts w:cs="Arial"/>
          <w:sz w:val="24"/>
          <w:szCs w:val="24"/>
          <w:lang w:val="sr-Cyrl-RS"/>
        </w:rPr>
        <w:t>Корисника услуга</w:t>
      </w:r>
      <w:r w:rsidRPr="00665F5C">
        <w:rPr>
          <w:rFonts w:cs="Arial"/>
          <w:sz w:val="24"/>
          <w:szCs w:val="24"/>
        </w:rPr>
        <w:t>, под утицајем алкохола или других психоактивних супстанци;</w:t>
      </w:r>
    </w:p>
    <w:p w14:paraId="04CD00A5" w14:textId="77777777" w:rsidR="00BA5C5F" w:rsidRPr="00665F5C" w:rsidRDefault="00BA5C5F" w:rsidP="00BA5C5F">
      <w:pPr>
        <w:tabs>
          <w:tab w:val="left" w:pos="810"/>
        </w:tabs>
        <w:rPr>
          <w:rFonts w:cs="Arial"/>
          <w:sz w:val="24"/>
          <w:szCs w:val="24"/>
        </w:rPr>
      </w:pPr>
      <w:r w:rsidRPr="00665F5C">
        <w:rPr>
          <w:rFonts w:cs="Arial"/>
          <w:sz w:val="24"/>
          <w:szCs w:val="24"/>
        </w:rPr>
        <w:t xml:space="preserve">5.6. забрањено је уношење оружја унутар локација </w:t>
      </w:r>
      <w:r w:rsidRPr="00665F5C">
        <w:rPr>
          <w:rFonts w:cs="Arial"/>
          <w:sz w:val="24"/>
          <w:szCs w:val="24"/>
          <w:lang w:val="sr-Cyrl-RS"/>
        </w:rPr>
        <w:t>Корисника услуга</w:t>
      </w:r>
      <w:r w:rsidRPr="00665F5C">
        <w:rPr>
          <w:rFonts w:cs="Arial"/>
          <w:sz w:val="24"/>
          <w:szCs w:val="24"/>
        </w:rPr>
        <w:t>, као и неовлашћено фотографисање;</w:t>
      </w:r>
    </w:p>
    <w:p w14:paraId="227CAEB1" w14:textId="6E6C86A3" w:rsidR="00BA5C5F" w:rsidRPr="00665F5C" w:rsidRDefault="00BA5C5F" w:rsidP="00BA5C5F">
      <w:pPr>
        <w:tabs>
          <w:tab w:val="left" w:pos="810"/>
        </w:tabs>
        <w:rPr>
          <w:rFonts w:cs="Arial"/>
          <w:sz w:val="24"/>
          <w:szCs w:val="24"/>
        </w:rPr>
      </w:pPr>
      <w:r w:rsidRPr="00665F5C">
        <w:rPr>
          <w:rFonts w:cs="Arial"/>
          <w:sz w:val="24"/>
          <w:szCs w:val="24"/>
        </w:rPr>
        <w:t>5.7. обавезно је придржавање правила и сигнализације безбедности у саобраћају.</w:t>
      </w:r>
    </w:p>
    <w:p w14:paraId="2446764C" w14:textId="50C4B81A" w:rsidR="00BA5C5F" w:rsidRPr="00665F5C" w:rsidRDefault="00BA5C5F" w:rsidP="00BA5C5F">
      <w:pPr>
        <w:tabs>
          <w:tab w:val="left" w:pos="810"/>
        </w:tabs>
        <w:rPr>
          <w:rFonts w:cs="Arial"/>
          <w:sz w:val="24"/>
          <w:szCs w:val="24"/>
        </w:rPr>
      </w:pPr>
      <w:r w:rsidRPr="00665F5C">
        <w:rPr>
          <w:rFonts w:cs="Arial"/>
          <w:sz w:val="24"/>
          <w:szCs w:val="24"/>
        </w:rPr>
        <w:t>6.</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је искључиво одговоран за безбедност и здравље својих запослених и свих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w:t>
      </w:r>
      <w:r>
        <w:rPr>
          <w:rFonts w:cs="Arial"/>
          <w:sz w:val="24"/>
          <w:szCs w:val="24"/>
          <w:lang w:val="sr-Cyrl-RS"/>
        </w:rPr>
        <w:t>уговора</w:t>
      </w:r>
      <w:r w:rsidRPr="00665F5C">
        <w:rPr>
          <w:rFonts w:cs="Arial"/>
          <w:sz w:val="24"/>
          <w:szCs w:val="24"/>
        </w:rPr>
        <w:t>.</w:t>
      </w:r>
    </w:p>
    <w:p w14:paraId="140F379C" w14:textId="25D79F01" w:rsidR="00BA5C5F" w:rsidRPr="00665F5C" w:rsidRDefault="00BA5C5F" w:rsidP="00BA5C5F">
      <w:pPr>
        <w:tabs>
          <w:tab w:val="left" w:pos="810"/>
        </w:tabs>
        <w:rPr>
          <w:rFonts w:cs="Arial"/>
          <w:sz w:val="24"/>
          <w:szCs w:val="24"/>
        </w:rPr>
      </w:pPr>
      <w:r w:rsidRPr="00665F5C">
        <w:rPr>
          <w:rFonts w:cs="Arial"/>
          <w:sz w:val="24"/>
          <w:szCs w:val="24"/>
        </w:rPr>
        <w:t xml:space="preserve">У случају непоштовања правила БЗР, </w:t>
      </w:r>
      <w:r w:rsidRPr="00665F5C">
        <w:rPr>
          <w:rFonts w:cs="Arial"/>
          <w:sz w:val="24"/>
          <w:szCs w:val="24"/>
          <w:lang w:val="sr-Cyrl-RS"/>
        </w:rPr>
        <w:t>Корисник услуга</w:t>
      </w:r>
      <w:r w:rsidRPr="00665F5C">
        <w:rPr>
          <w:rFonts w:cs="Arial"/>
          <w:sz w:val="24"/>
          <w:szCs w:val="24"/>
        </w:rPr>
        <w:t xml:space="preserve"> неће сносити никакву  одговорност нити исплатити накнаде/трошкове </w:t>
      </w:r>
      <w:r w:rsidRPr="00665F5C">
        <w:rPr>
          <w:rFonts w:cs="Arial"/>
          <w:sz w:val="24"/>
          <w:szCs w:val="24"/>
          <w:lang w:val="sr-Cyrl-RS"/>
        </w:rPr>
        <w:t>Пружаоцу услуга</w:t>
      </w:r>
      <w:r w:rsidRPr="00665F5C">
        <w:rPr>
          <w:rFonts w:cs="Arial"/>
          <w:sz w:val="24"/>
          <w:szCs w:val="24"/>
        </w:rPr>
        <w:t xml:space="preserve"> по питању повреда на раду, односно оштећења средстава за рад.</w:t>
      </w:r>
    </w:p>
    <w:p w14:paraId="59D7D244" w14:textId="72737CE8" w:rsidR="00BA5C5F" w:rsidRPr="00665F5C" w:rsidRDefault="00BA5C5F" w:rsidP="00BA5C5F">
      <w:pPr>
        <w:tabs>
          <w:tab w:val="left" w:pos="810"/>
        </w:tabs>
        <w:rPr>
          <w:rFonts w:cs="Arial"/>
          <w:sz w:val="24"/>
          <w:szCs w:val="24"/>
        </w:rPr>
      </w:pPr>
      <w:r w:rsidRPr="00665F5C">
        <w:rPr>
          <w:rFonts w:cs="Arial"/>
          <w:sz w:val="24"/>
          <w:szCs w:val="24"/>
        </w:rPr>
        <w:t>7.</w:t>
      </w:r>
      <w:r w:rsidRPr="00665F5C">
        <w:rPr>
          <w:rFonts w:cs="Arial"/>
          <w:sz w:val="24"/>
          <w:szCs w:val="24"/>
        </w:rPr>
        <w:tab/>
        <w:t xml:space="preserve">  </w:t>
      </w:r>
      <w:r w:rsidRPr="00665F5C">
        <w:rPr>
          <w:rFonts w:cs="Arial"/>
          <w:sz w:val="24"/>
          <w:szCs w:val="24"/>
          <w:lang w:val="sr-Cyrl-RS"/>
        </w:rPr>
        <w:t>Пружалац услуга</w:t>
      </w:r>
      <w:r w:rsidRPr="00665F5C">
        <w:rPr>
          <w:rFonts w:cs="Arial"/>
          <w:sz w:val="24"/>
          <w:szCs w:val="24"/>
        </w:rPr>
        <w:t xml:space="preserve">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w:t>
      </w:r>
      <w:r>
        <w:rPr>
          <w:rFonts w:cs="Arial"/>
          <w:sz w:val="24"/>
          <w:szCs w:val="24"/>
          <w:lang w:val="sr-Cyrl-RS"/>
        </w:rPr>
        <w:t>уговора</w:t>
      </w:r>
      <w:r w:rsidRPr="00665F5C">
        <w:rPr>
          <w:rFonts w:cs="Arial"/>
          <w:sz w:val="24"/>
          <w:szCs w:val="24"/>
        </w:rPr>
        <w:t xml:space="preserve">, а све у складу са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47AA5118" w14:textId="792875F3" w:rsidR="00BA5C5F" w:rsidRPr="00665F5C" w:rsidRDefault="00BA5C5F" w:rsidP="00BA5C5F">
      <w:pPr>
        <w:tabs>
          <w:tab w:val="left" w:pos="810"/>
        </w:tabs>
        <w:rPr>
          <w:rFonts w:cs="Arial"/>
          <w:sz w:val="24"/>
          <w:szCs w:val="24"/>
        </w:rPr>
      </w:pPr>
      <w:r w:rsidRPr="00665F5C">
        <w:rPr>
          <w:rFonts w:cs="Arial"/>
          <w:sz w:val="24"/>
          <w:szCs w:val="24"/>
        </w:rPr>
        <w:t>8.</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665F5C">
        <w:rPr>
          <w:rFonts w:cs="Arial"/>
          <w:sz w:val="24"/>
          <w:szCs w:val="24"/>
          <w:lang w:val="sr-Cyrl-RS"/>
        </w:rPr>
        <w:t>пружање услуга</w:t>
      </w:r>
      <w:r w:rsidRPr="00665F5C">
        <w:rPr>
          <w:rFonts w:cs="Arial"/>
          <w:sz w:val="24"/>
          <w:szCs w:val="24"/>
        </w:rPr>
        <w:t xml:space="preserve"> који су пр</w:t>
      </w:r>
      <w:r w:rsidR="00381A01">
        <w:rPr>
          <w:rFonts w:cs="Arial"/>
          <w:sz w:val="24"/>
          <w:szCs w:val="24"/>
        </w:rPr>
        <w:t>едмет уговора</w:t>
      </w:r>
      <w:r>
        <w:rPr>
          <w:rFonts w:cs="Arial"/>
          <w:sz w:val="24"/>
          <w:szCs w:val="24"/>
        </w:rPr>
        <w:t>, а све</w:t>
      </w:r>
      <w:r w:rsidRPr="00665F5C">
        <w:rPr>
          <w:rFonts w:cs="Arial"/>
          <w:sz w:val="24"/>
          <w:szCs w:val="24"/>
        </w:rPr>
        <w:t xml:space="preserve"> у складу са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5509860A" w14:textId="77777777" w:rsidR="00BA5C5F" w:rsidRPr="00665F5C" w:rsidRDefault="00BA5C5F" w:rsidP="00BA5C5F">
      <w:pPr>
        <w:tabs>
          <w:tab w:val="left" w:pos="810"/>
        </w:tabs>
        <w:rPr>
          <w:rFonts w:cs="Arial"/>
          <w:sz w:val="24"/>
          <w:szCs w:val="24"/>
        </w:rPr>
      </w:pPr>
      <w:r w:rsidRPr="00665F5C">
        <w:rPr>
          <w:rFonts w:cs="Arial"/>
          <w:sz w:val="24"/>
          <w:szCs w:val="24"/>
        </w:rPr>
        <w:lastRenderedPageBreak/>
        <w:t xml:space="preserve">Уколико </w:t>
      </w:r>
      <w:r w:rsidRPr="00665F5C">
        <w:rPr>
          <w:rFonts w:cs="Arial"/>
          <w:sz w:val="24"/>
          <w:szCs w:val="24"/>
          <w:lang w:val="sr-Cyrl-RS"/>
        </w:rPr>
        <w:t>Корисник услуга</w:t>
      </w:r>
      <w:r w:rsidRPr="00665F5C">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Pr="00665F5C">
        <w:rPr>
          <w:rFonts w:cs="Arial"/>
          <w:sz w:val="24"/>
          <w:szCs w:val="24"/>
          <w:lang w:val="sr-Cyrl-RS"/>
        </w:rPr>
        <w:t>Корисника услуга</w:t>
      </w:r>
      <w:r w:rsidRPr="00665F5C">
        <w:rPr>
          <w:rFonts w:cs="Arial"/>
          <w:sz w:val="24"/>
          <w:szCs w:val="24"/>
        </w:rPr>
        <w:t xml:space="preserve"> неће бити дозвољено.</w:t>
      </w:r>
    </w:p>
    <w:p w14:paraId="7982B1E1" w14:textId="61AA8441" w:rsidR="00BA5C5F" w:rsidRPr="00665F5C" w:rsidRDefault="00BA5C5F" w:rsidP="00BA5C5F">
      <w:pPr>
        <w:tabs>
          <w:tab w:val="left" w:pos="810"/>
        </w:tabs>
        <w:rPr>
          <w:rFonts w:cs="Arial"/>
          <w:sz w:val="24"/>
          <w:szCs w:val="24"/>
        </w:rPr>
      </w:pPr>
      <w:r w:rsidRPr="00665F5C">
        <w:rPr>
          <w:rFonts w:cs="Arial"/>
          <w:sz w:val="24"/>
          <w:szCs w:val="24"/>
        </w:rPr>
        <w:t xml:space="preserve">9. </w:t>
      </w:r>
      <w:r w:rsidRPr="00665F5C">
        <w:rPr>
          <w:rFonts w:cs="Arial"/>
          <w:sz w:val="24"/>
          <w:szCs w:val="24"/>
          <w:lang w:val="sr-Cyrl-RS"/>
        </w:rPr>
        <w:t>Пружалац услуга</w:t>
      </w:r>
      <w:r w:rsidRPr="00665F5C">
        <w:rPr>
          <w:rFonts w:cs="Arial"/>
          <w:sz w:val="24"/>
          <w:szCs w:val="24"/>
        </w:rPr>
        <w:t xml:space="preserve"> дужан је да </w:t>
      </w:r>
      <w:r w:rsidRPr="00665F5C">
        <w:rPr>
          <w:rFonts w:cs="Arial"/>
          <w:sz w:val="24"/>
          <w:szCs w:val="24"/>
          <w:lang w:val="sr-Cyrl-RS"/>
        </w:rPr>
        <w:t>Кориснику услуга</w:t>
      </w:r>
      <w:r w:rsidRPr="00665F5C">
        <w:rPr>
          <w:rFonts w:cs="Arial"/>
          <w:sz w:val="24"/>
          <w:szCs w:val="24"/>
        </w:rPr>
        <w:t xml:space="preserve"> најкасније 3 (словима:три) дана пре датума почетка </w:t>
      </w:r>
      <w:r w:rsidRPr="00665F5C">
        <w:rPr>
          <w:rFonts w:cs="Arial"/>
          <w:sz w:val="24"/>
          <w:szCs w:val="24"/>
          <w:lang w:val="sr-Cyrl-RS"/>
        </w:rPr>
        <w:t>пружања услуга</w:t>
      </w:r>
      <w:r w:rsidRPr="00665F5C">
        <w:rPr>
          <w:rFonts w:cs="Arial"/>
          <w:sz w:val="24"/>
          <w:szCs w:val="24"/>
        </w:rPr>
        <w:t>, достави:</w:t>
      </w:r>
    </w:p>
    <w:p w14:paraId="25EF02EB" w14:textId="77777777" w:rsidR="00BA5C5F" w:rsidRPr="00665F5C" w:rsidRDefault="00BA5C5F" w:rsidP="00CD3400">
      <w:pPr>
        <w:tabs>
          <w:tab w:val="left" w:pos="142"/>
        </w:tabs>
        <w:rPr>
          <w:rFonts w:cs="Arial"/>
          <w:sz w:val="24"/>
          <w:szCs w:val="24"/>
        </w:rPr>
      </w:pPr>
      <w:r w:rsidRPr="00665F5C">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5D4FC6B7" w14:textId="77777777" w:rsidR="00BA5C5F" w:rsidRPr="00665F5C" w:rsidRDefault="00BA5C5F" w:rsidP="00CD3400">
      <w:pPr>
        <w:tabs>
          <w:tab w:val="left" w:pos="142"/>
        </w:tabs>
        <w:rPr>
          <w:rFonts w:cs="Arial"/>
          <w:sz w:val="24"/>
          <w:szCs w:val="24"/>
        </w:rPr>
      </w:pPr>
      <w:r w:rsidRPr="00665F5C">
        <w:rPr>
          <w:rFonts w:cs="Arial"/>
          <w:sz w:val="24"/>
          <w:szCs w:val="24"/>
        </w:rPr>
        <w:tab/>
        <w:t xml:space="preserve">9.2. списак средстава за рад која ће бити ангажована за </w:t>
      </w:r>
      <w:r w:rsidRPr="00665F5C">
        <w:rPr>
          <w:rFonts w:cs="Arial"/>
          <w:sz w:val="24"/>
          <w:szCs w:val="24"/>
          <w:lang w:val="sr-Cyrl-RS"/>
        </w:rPr>
        <w:t>пружање услуга</w:t>
      </w:r>
      <w:r w:rsidRPr="00665F5C">
        <w:rPr>
          <w:rFonts w:cs="Arial"/>
          <w:sz w:val="24"/>
          <w:szCs w:val="24"/>
        </w:rPr>
        <w:t>, и</w:t>
      </w:r>
    </w:p>
    <w:p w14:paraId="5887300C" w14:textId="77777777" w:rsidR="00BA5C5F" w:rsidRPr="00665F5C" w:rsidRDefault="00BA5C5F" w:rsidP="00CD3400">
      <w:pPr>
        <w:tabs>
          <w:tab w:val="left" w:pos="142"/>
        </w:tabs>
        <w:rPr>
          <w:rFonts w:cs="Arial"/>
          <w:sz w:val="24"/>
          <w:szCs w:val="24"/>
        </w:rPr>
      </w:pPr>
      <w:r w:rsidRPr="00665F5C">
        <w:rPr>
          <w:rFonts w:cs="Arial"/>
          <w:sz w:val="24"/>
          <w:szCs w:val="24"/>
        </w:rPr>
        <w:tab/>
        <w:t xml:space="preserve">9.3. податке о лицу за БЗР код </w:t>
      </w:r>
      <w:r w:rsidRPr="00665F5C">
        <w:rPr>
          <w:rFonts w:cs="Arial"/>
          <w:sz w:val="24"/>
          <w:szCs w:val="24"/>
          <w:lang w:val="sr-Cyrl-RS"/>
        </w:rPr>
        <w:t>Пружаоца услуга</w:t>
      </w:r>
      <w:r w:rsidRPr="00665F5C">
        <w:rPr>
          <w:rFonts w:cs="Arial"/>
          <w:sz w:val="24"/>
          <w:szCs w:val="24"/>
        </w:rPr>
        <w:t xml:space="preserve"> . </w:t>
      </w:r>
    </w:p>
    <w:p w14:paraId="3F1D977D" w14:textId="77777777" w:rsidR="00BA5C5F" w:rsidRPr="00665F5C" w:rsidRDefault="00BA5C5F" w:rsidP="00CD3400">
      <w:pPr>
        <w:tabs>
          <w:tab w:val="left" w:pos="142"/>
        </w:tabs>
        <w:rPr>
          <w:rFonts w:cs="Arial"/>
          <w:sz w:val="24"/>
          <w:szCs w:val="24"/>
        </w:rPr>
      </w:pPr>
      <w:r w:rsidRPr="00665F5C">
        <w:rPr>
          <w:rFonts w:cs="Arial"/>
          <w:sz w:val="24"/>
          <w:szCs w:val="24"/>
        </w:rPr>
        <w:t xml:space="preserve">Уз списак лица из става 9.1. ове тачке, </w:t>
      </w:r>
      <w:r w:rsidRPr="00665F5C">
        <w:rPr>
          <w:rFonts w:cs="Arial"/>
          <w:sz w:val="24"/>
          <w:szCs w:val="24"/>
          <w:lang w:val="sr-Cyrl-RS"/>
        </w:rPr>
        <w:t>Пружалац услуга</w:t>
      </w:r>
      <w:r w:rsidRPr="00665F5C">
        <w:rPr>
          <w:rFonts w:cs="Arial"/>
          <w:sz w:val="24"/>
          <w:szCs w:val="24"/>
        </w:rPr>
        <w:t xml:space="preserve"> је дужан да достави   доказе о:</w:t>
      </w:r>
    </w:p>
    <w:p w14:paraId="6D4975A4" w14:textId="77777777" w:rsidR="00BA5C5F" w:rsidRPr="00665F5C" w:rsidRDefault="00BA5C5F" w:rsidP="00BA5C5F">
      <w:pPr>
        <w:tabs>
          <w:tab w:val="left" w:pos="810"/>
        </w:tabs>
        <w:rPr>
          <w:rFonts w:cs="Arial"/>
          <w:sz w:val="24"/>
          <w:szCs w:val="24"/>
        </w:rPr>
      </w:pPr>
      <w:r w:rsidRPr="00665F5C">
        <w:rPr>
          <w:rFonts w:cs="Arial"/>
          <w:sz w:val="24"/>
          <w:szCs w:val="24"/>
        </w:rPr>
        <w:t>9.1.1. извршеном оспособљавању запослених за безбедан и здрав рад,</w:t>
      </w:r>
    </w:p>
    <w:p w14:paraId="36330F9C" w14:textId="77777777" w:rsidR="00BA5C5F" w:rsidRPr="00665F5C" w:rsidRDefault="00BA5C5F" w:rsidP="00BA5C5F">
      <w:pPr>
        <w:tabs>
          <w:tab w:val="left" w:pos="810"/>
        </w:tabs>
        <w:rPr>
          <w:rFonts w:cs="Arial"/>
          <w:sz w:val="24"/>
          <w:szCs w:val="24"/>
        </w:rPr>
      </w:pPr>
      <w:r w:rsidRPr="00665F5C">
        <w:rPr>
          <w:rFonts w:cs="Arial"/>
          <w:sz w:val="24"/>
          <w:szCs w:val="24"/>
        </w:rPr>
        <w:t>9.1.2. извршеним лекарским прегледима запослених,</w:t>
      </w:r>
    </w:p>
    <w:p w14:paraId="5FEAB766" w14:textId="77777777" w:rsidR="00BA5C5F" w:rsidRPr="00665F5C" w:rsidRDefault="00BA5C5F" w:rsidP="00BA5C5F">
      <w:pPr>
        <w:tabs>
          <w:tab w:val="left" w:pos="810"/>
        </w:tabs>
        <w:rPr>
          <w:rFonts w:cs="Arial"/>
          <w:sz w:val="24"/>
          <w:szCs w:val="24"/>
        </w:rPr>
      </w:pPr>
      <w:r w:rsidRPr="00665F5C">
        <w:rPr>
          <w:rFonts w:cs="Arial"/>
          <w:sz w:val="24"/>
          <w:szCs w:val="24"/>
        </w:rPr>
        <w:t>9.1.3. извршеним прегледима и испитивањима опреме за рад и</w:t>
      </w:r>
    </w:p>
    <w:p w14:paraId="473C194C" w14:textId="680E129B" w:rsidR="00BA5C5F" w:rsidRPr="00665F5C" w:rsidRDefault="00BA5C5F" w:rsidP="00BA5C5F">
      <w:pPr>
        <w:tabs>
          <w:tab w:val="left" w:pos="810"/>
        </w:tabs>
        <w:rPr>
          <w:rFonts w:cs="Arial"/>
          <w:sz w:val="24"/>
          <w:szCs w:val="24"/>
        </w:rPr>
      </w:pPr>
      <w:r w:rsidRPr="00665F5C">
        <w:rPr>
          <w:rFonts w:cs="Arial"/>
          <w:sz w:val="24"/>
          <w:szCs w:val="24"/>
        </w:rPr>
        <w:t>9.1.4. коришћењу средстава и опреме за личну заштиту на раду.</w:t>
      </w:r>
    </w:p>
    <w:p w14:paraId="67A351EC" w14:textId="18F421E3" w:rsidR="00BA5C5F" w:rsidRPr="00381A01" w:rsidRDefault="00BA5C5F" w:rsidP="00BA5C5F">
      <w:pPr>
        <w:tabs>
          <w:tab w:val="left" w:pos="810"/>
        </w:tabs>
        <w:rPr>
          <w:rFonts w:cs="Arial"/>
          <w:sz w:val="24"/>
          <w:szCs w:val="24"/>
          <w:lang w:val="sr-Cyrl-RS"/>
        </w:rPr>
      </w:pPr>
      <w:r w:rsidRPr="00665F5C">
        <w:rPr>
          <w:rFonts w:cs="Arial"/>
          <w:sz w:val="24"/>
          <w:szCs w:val="24"/>
        </w:rPr>
        <w:t xml:space="preserve">10. </w:t>
      </w:r>
      <w:r w:rsidRPr="00665F5C">
        <w:rPr>
          <w:rFonts w:cs="Arial"/>
          <w:sz w:val="24"/>
          <w:szCs w:val="24"/>
          <w:lang w:val="sr-Cyrl-RS"/>
        </w:rPr>
        <w:t>Корисник услуга</w:t>
      </w:r>
      <w:r w:rsidRPr="00665F5C">
        <w:rPr>
          <w:rFonts w:cs="Arial"/>
          <w:sz w:val="24"/>
          <w:szCs w:val="24"/>
        </w:rPr>
        <w:t xml:space="preserve"> има право да врши контролу примене превентивних мера за безбедан и здрав рад приликом </w:t>
      </w:r>
      <w:r w:rsidRPr="00665F5C">
        <w:rPr>
          <w:rFonts w:cs="Arial"/>
          <w:sz w:val="24"/>
          <w:szCs w:val="24"/>
          <w:lang w:val="sr-Cyrl-RS"/>
        </w:rPr>
        <w:t>пружања услуга</w:t>
      </w:r>
      <w:r w:rsidRPr="00665F5C">
        <w:rPr>
          <w:rFonts w:cs="Arial"/>
          <w:sz w:val="24"/>
          <w:szCs w:val="24"/>
        </w:rPr>
        <w:t xml:space="preserve"> који су предмет </w:t>
      </w:r>
      <w:r w:rsidR="00381A01">
        <w:rPr>
          <w:rFonts w:cs="Arial"/>
          <w:sz w:val="24"/>
          <w:szCs w:val="24"/>
          <w:lang w:val="sr-Cyrl-RS"/>
        </w:rPr>
        <w:t>уговора.</w:t>
      </w:r>
    </w:p>
    <w:p w14:paraId="07CF4AF0" w14:textId="59BAA41A" w:rsidR="00BA5C5F" w:rsidRPr="00665F5C" w:rsidRDefault="00BA5C5F" w:rsidP="00BA5C5F">
      <w:pPr>
        <w:tabs>
          <w:tab w:val="left" w:pos="810"/>
        </w:tabs>
        <w:rPr>
          <w:rFonts w:cs="Arial"/>
          <w:sz w:val="24"/>
          <w:szCs w:val="24"/>
        </w:rPr>
      </w:pPr>
      <w:r w:rsidRPr="00665F5C">
        <w:rPr>
          <w:rFonts w:cs="Arial"/>
          <w:sz w:val="24"/>
          <w:szCs w:val="24"/>
          <w:lang w:val="sr-Cyrl-RS"/>
        </w:rPr>
        <w:t>Пружалац услуга</w:t>
      </w:r>
      <w:r w:rsidRPr="00665F5C">
        <w:rPr>
          <w:rFonts w:cs="Arial"/>
          <w:sz w:val="24"/>
          <w:szCs w:val="24"/>
        </w:rPr>
        <w:t>, дужан</w:t>
      </w:r>
      <w:r w:rsidR="00CD3400">
        <w:rPr>
          <w:rFonts w:cs="Arial"/>
          <w:sz w:val="24"/>
          <w:szCs w:val="24"/>
        </w:rPr>
        <w:t xml:space="preserve"> је да лицу одређеном од стране </w:t>
      </w:r>
      <w:r w:rsidRPr="00665F5C">
        <w:rPr>
          <w:rFonts w:cs="Arial"/>
          <w:sz w:val="24"/>
          <w:szCs w:val="24"/>
          <w:lang w:val="sr-Cyrl-RS"/>
        </w:rPr>
        <w:t>Корисника услуга</w:t>
      </w:r>
      <w:r w:rsidRPr="00665F5C">
        <w:rPr>
          <w:rFonts w:cs="Arial"/>
          <w:sz w:val="24"/>
          <w:szCs w:val="24"/>
        </w:rPr>
        <w:t xml:space="preserve"> омогући перманенто могућност за спровођење контроле примене превентивних мера за безбедан и здрав рад.</w:t>
      </w:r>
    </w:p>
    <w:p w14:paraId="1456BFBF" w14:textId="613846DD" w:rsidR="00BA5C5F" w:rsidRPr="00665F5C" w:rsidRDefault="00BA5C5F" w:rsidP="00BA5C5F">
      <w:pPr>
        <w:tabs>
          <w:tab w:val="left" w:pos="810"/>
        </w:tabs>
        <w:rPr>
          <w:rFonts w:cs="Arial"/>
          <w:sz w:val="24"/>
          <w:szCs w:val="24"/>
        </w:rPr>
      </w:pPr>
      <w:r w:rsidRPr="00665F5C">
        <w:rPr>
          <w:rFonts w:cs="Arial"/>
          <w:sz w:val="24"/>
          <w:szCs w:val="24"/>
          <w:lang w:val="sr-Cyrl-RS"/>
        </w:rPr>
        <w:t>Корисник муслуга</w:t>
      </w:r>
      <w:r w:rsidRPr="00665F5C">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w:t>
      </w:r>
      <w:r w:rsidR="00381A01">
        <w:rPr>
          <w:rFonts w:cs="Arial"/>
          <w:sz w:val="24"/>
          <w:szCs w:val="24"/>
        </w:rPr>
        <w:t xml:space="preserve"> извршења уговора</w:t>
      </w:r>
      <w:r w:rsidRPr="00665F5C">
        <w:rPr>
          <w:rFonts w:cs="Arial"/>
          <w:sz w:val="24"/>
          <w:szCs w:val="24"/>
        </w:rPr>
        <w:t xml:space="preserve">, наложи заустављање даљег </w:t>
      </w:r>
      <w:r w:rsidRPr="00665F5C">
        <w:rPr>
          <w:rFonts w:cs="Arial"/>
          <w:sz w:val="24"/>
          <w:szCs w:val="24"/>
          <w:lang w:val="sr-Cyrl-RS"/>
        </w:rPr>
        <w:t>пружања услуга</w:t>
      </w:r>
      <w:r w:rsidRPr="00665F5C">
        <w:rPr>
          <w:rFonts w:cs="Arial"/>
          <w:sz w:val="24"/>
          <w:szCs w:val="24"/>
        </w:rPr>
        <w:t xml:space="preserve">, док се не отклоне уочени недостаци и о томе одмах обавести </w:t>
      </w:r>
      <w:r w:rsidRPr="00665F5C">
        <w:rPr>
          <w:rFonts w:cs="Arial"/>
          <w:sz w:val="24"/>
          <w:szCs w:val="24"/>
          <w:lang w:val="sr-Cyrl-RS"/>
        </w:rPr>
        <w:t>Пружалац услуга</w:t>
      </w:r>
      <w:r w:rsidRPr="00665F5C">
        <w:rPr>
          <w:rFonts w:cs="Arial"/>
          <w:sz w:val="24"/>
          <w:szCs w:val="24"/>
        </w:rPr>
        <w:t xml:space="preserve"> као и надлежну инспекцијску службу.</w:t>
      </w:r>
      <w:r w:rsidRPr="00665F5C">
        <w:rPr>
          <w:rFonts w:cs="Arial"/>
          <w:sz w:val="24"/>
          <w:szCs w:val="24"/>
        </w:rPr>
        <w:tab/>
      </w:r>
    </w:p>
    <w:p w14:paraId="2089E4CD" w14:textId="77777777" w:rsidR="00BA5C5F" w:rsidRPr="00665F5C" w:rsidRDefault="00BA5C5F" w:rsidP="00BA5C5F">
      <w:pPr>
        <w:tabs>
          <w:tab w:val="left" w:pos="810"/>
        </w:tabs>
        <w:rPr>
          <w:rFonts w:cs="Arial"/>
          <w:sz w:val="24"/>
          <w:szCs w:val="24"/>
        </w:rPr>
      </w:pPr>
      <w:r w:rsidRPr="00665F5C">
        <w:rPr>
          <w:rFonts w:cs="Arial"/>
          <w:sz w:val="24"/>
          <w:szCs w:val="24"/>
          <w:lang w:val="sr-Cyrl-RS"/>
        </w:rPr>
        <w:t>Пружалац услуга</w:t>
      </w:r>
      <w:r w:rsidRPr="00665F5C">
        <w:rPr>
          <w:rFonts w:cs="Arial"/>
          <w:sz w:val="24"/>
          <w:szCs w:val="24"/>
        </w:rPr>
        <w:t xml:space="preserve"> се обавезује да поступи по налогу </w:t>
      </w:r>
      <w:r w:rsidRPr="00665F5C">
        <w:rPr>
          <w:rFonts w:cs="Arial"/>
          <w:sz w:val="24"/>
          <w:szCs w:val="24"/>
          <w:lang w:val="sr-Cyrl-RS"/>
        </w:rPr>
        <w:t>Корисника услуга</w:t>
      </w:r>
      <w:r w:rsidRPr="00665F5C">
        <w:rPr>
          <w:rFonts w:cs="Arial"/>
          <w:sz w:val="24"/>
          <w:szCs w:val="24"/>
        </w:rPr>
        <w:t xml:space="preserve"> из става 3. ове тачке.</w:t>
      </w:r>
    </w:p>
    <w:p w14:paraId="668FE3F9" w14:textId="694381DB" w:rsidR="00BA5C5F" w:rsidRPr="00665F5C" w:rsidRDefault="00BA5C5F" w:rsidP="00BA5C5F">
      <w:pPr>
        <w:tabs>
          <w:tab w:val="left" w:pos="810"/>
        </w:tabs>
        <w:rPr>
          <w:rFonts w:cs="Arial"/>
          <w:sz w:val="24"/>
          <w:szCs w:val="24"/>
        </w:rPr>
      </w:pPr>
      <w:r w:rsidRPr="00665F5C">
        <w:rPr>
          <w:rFonts w:cs="Arial"/>
          <w:sz w:val="24"/>
          <w:szCs w:val="24"/>
        </w:rPr>
        <w:t xml:space="preserve">11. Стране су дужне дау случају да у току реализације </w:t>
      </w:r>
      <w:r w:rsidR="00381A01">
        <w:rPr>
          <w:rFonts w:cs="Arial"/>
          <w:sz w:val="24"/>
          <w:szCs w:val="24"/>
          <w:lang w:val="sr-Cyrl-RS"/>
        </w:rPr>
        <w:t>уговора</w:t>
      </w:r>
      <w:r w:rsidRPr="00665F5C">
        <w:rPr>
          <w:rFonts w:cs="Arial"/>
          <w:sz w:val="24"/>
          <w:szCs w:val="24"/>
        </w:rPr>
        <w:t xml:space="preserve"> дeлe рaдни прoстoр, сaрaђуjу у примeни прoписaних мeрa зa бeзбeднoст и здрaвљe зaпoслeних.</w:t>
      </w:r>
    </w:p>
    <w:p w14:paraId="30ADE959" w14:textId="12C1FA98" w:rsidR="00BA5C5F" w:rsidRPr="00665F5C" w:rsidRDefault="00BA5C5F" w:rsidP="00BA5C5F">
      <w:pPr>
        <w:tabs>
          <w:tab w:val="left" w:pos="810"/>
        </w:tabs>
        <w:rPr>
          <w:rFonts w:cs="Arial"/>
          <w:sz w:val="24"/>
          <w:szCs w:val="24"/>
        </w:rPr>
      </w:pPr>
      <w:r w:rsidRPr="00665F5C">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49A6FD68" w14:textId="4108141D" w:rsidR="00BA5C5F" w:rsidRPr="00665F5C" w:rsidRDefault="00BA5C5F" w:rsidP="00BA5C5F">
      <w:pPr>
        <w:tabs>
          <w:tab w:val="left" w:pos="810"/>
        </w:tabs>
        <w:rPr>
          <w:rFonts w:cs="Arial"/>
          <w:sz w:val="24"/>
          <w:szCs w:val="24"/>
        </w:rPr>
      </w:pPr>
      <w:r w:rsidRPr="00665F5C">
        <w:rPr>
          <w:rFonts w:cs="Arial"/>
          <w:sz w:val="24"/>
          <w:szCs w:val="24"/>
        </w:rPr>
        <w:t>Нaчин oствaривaњa сaрaдњe из ст. 1. и 2. oве тачке утврђуjе се спoрaзумoм.</w:t>
      </w:r>
    </w:p>
    <w:p w14:paraId="26546E47" w14:textId="77777777" w:rsidR="00BA5C5F" w:rsidRPr="00665F5C" w:rsidRDefault="00BA5C5F" w:rsidP="00BA5C5F">
      <w:pPr>
        <w:tabs>
          <w:tab w:val="left" w:pos="810"/>
        </w:tabs>
        <w:rPr>
          <w:rFonts w:cs="Arial"/>
          <w:sz w:val="24"/>
          <w:szCs w:val="24"/>
        </w:rPr>
      </w:pPr>
      <w:r w:rsidRPr="00665F5C">
        <w:rPr>
          <w:rFonts w:cs="Arial"/>
          <w:sz w:val="24"/>
          <w:szCs w:val="24"/>
        </w:rPr>
        <w:t xml:space="preserve">Спoрaзумoм у писменој форми, из стaвa 3. oве тачке, из реда запослених код </w:t>
      </w:r>
      <w:r w:rsidRPr="00665F5C">
        <w:rPr>
          <w:rFonts w:cs="Arial"/>
          <w:sz w:val="24"/>
          <w:szCs w:val="24"/>
          <w:lang w:val="sr-Cyrl-RS"/>
        </w:rPr>
        <w:t xml:space="preserve">Корисника услуга </w:t>
      </w:r>
      <w:r w:rsidRPr="00665F5C">
        <w:rPr>
          <w:rFonts w:cs="Arial"/>
          <w:sz w:val="24"/>
          <w:szCs w:val="24"/>
        </w:rPr>
        <w:t>oдрeђуje сe лицe зa кooрдинaциjу спрoвoђeњa зajeдничких мeрa кojимa сe oбeзбeђуje бeзбeднoст и здрaвљe свих зaпoслeних.</w:t>
      </w:r>
    </w:p>
    <w:p w14:paraId="6A9A0F1D" w14:textId="713B0306" w:rsidR="00BA5C5F" w:rsidRPr="00665F5C" w:rsidRDefault="00BA5C5F" w:rsidP="00BA5C5F">
      <w:pPr>
        <w:tabs>
          <w:tab w:val="left" w:pos="810"/>
        </w:tabs>
        <w:rPr>
          <w:rFonts w:cs="Arial"/>
          <w:sz w:val="24"/>
          <w:szCs w:val="24"/>
        </w:rPr>
      </w:pPr>
      <w:r w:rsidRPr="00665F5C">
        <w:rPr>
          <w:rFonts w:cs="Arial"/>
          <w:sz w:val="24"/>
          <w:szCs w:val="24"/>
        </w:rPr>
        <w:t>12.</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благовремено извештава </w:t>
      </w:r>
      <w:r w:rsidRPr="00665F5C">
        <w:rPr>
          <w:rFonts w:cs="Arial"/>
          <w:sz w:val="24"/>
          <w:szCs w:val="24"/>
          <w:lang w:val="sr-Cyrl-RS"/>
        </w:rPr>
        <w:t>Корисника услуга</w:t>
      </w:r>
      <w:r w:rsidRPr="00665F5C">
        <w:rPr>
          <w:rFonts w:cs="Arial"/>
          <w:sz w:val="24"/>
          <w:szCs w:val="24"/>
        </w:rPr>
        <w:t xml:space="preserve"> о свим догађајима из области БЗР који су настали приликом </w:t>
      </w:r>
      <w:r w:rsidRPr="00665F5C">
        <w:rPr>
          <w:rFonts w:cs="Arial"/>
          <w:sz w:val="24"/>
          <w:szCs w:val="24"/>
          <w:lang w:val="sr-Cyrl-RS"/>
        </w:rPr>
        <w:t>пружања услуга</w:t>
      </w:r>
      <w:r w:rsidRPr="00665F5C">
        <w:rPr>
          <w:rFonts w:cs="Arial"/>
          <w:sz w:val="24"/>
          <w:szCs w:val="24"/>
        </w:rPr>
        <w:t xml:space="preserve">, </w:t>
      </w:r>
      <w:r w:rsidRPr="00665F5C">
        <w:rPr>
          <w:rFonts w:cs="Arial"/>
          <w:sz w:val="24"/>
          <w:szCs w:val="24"/>
        </w:rPr>
        <w:lastRenderedPageBreak/>
        <w:t xml:space="preserve">који су предмет </w:t>
      </w:r>
      <w:r w:rsidR="00CD3400">
        <w:rPr>
          <w:rFonts w:cs="Arial"/>
          <w:sz w:val="24"/>
          <w:szCs w:val="24"/>
          <w:lang w:val="sr-Cyrl-RS"/>
        </w:rPr>
        <w:t>уговора</w:t>
      </w:r>
      <w:r w:rsidRPr="00665F5C">
        <w:rPr>
          <w:rFonts w:cs="Arial"/>
          <w:sz w:val="24"/>
          <w:szCs w:val="24"/>
        </w:rPr>
        <w:t xml:space="preserve">, а нарочито о свим опасностима, опасним појавама и ризицима. </w:t>
      </w:r>
    </w:p>
    <w:p w14:paraId="3342B94E" w14:textId="77777777" w:rsidR="00BA5C5F" w:rsidRPr="00665F5C" w:rsidRDefault="00BA5C5F" w:rsidP="00BA5C5F">
      <w:pPr>
        <w:tabs>
          <w:tab w:val="left" w:pos="810"/>
        </w:tabs>
        <w:rPr>
          <w:rFonts w:cs="Arial"/>
          <w:sz w:val="24"/>
          <w:szCs w:val="24"/>
        </w:rPr>
      </w:pPr>
    </w:p>
    <w:p w14:paraId="21CBC326" w14:textId="5D6152D1" w:rsidR="00BA5C5F" w:rsidRPr="00665F5C" w:rsidRDefault="00BA5C5F" w:rsidP="00BA5C5F">
      <w:pPr>
        <w:tabs>
          <w:tab w:val="left" w:pos="810"/>
        </w:tabs>
        <w:rPr>
          <w:rFonts w:cs="Arial"/>
          <w:sz w:val="24"/>
          <w:szCs w:val="24"/>
        </w:rPr>
      </w:pPr>
      <w:r w:rsidRPr="00665F5C">
        <w:rPr>
          <w:rFonts w:cs="Arial"/>
          <w:sz w:val="24"/>
          <w:szCs w:val="24"/>
        </w:rPr>
        <w:t xml:space="preserve">13. </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w:t>
      </w:r>
      <w:r w:rsidRPr="00665F5C">
        <w:rPr>
          <w:rFonts w:cs="Arial"/>
          <w:sz w:val="24"/>
          <w:szCs w:val="24"/>
          <w:lang w:val="sr-Cyrl-RS"/>
        </w:rPr>
        <w:t>Кориснику услуга</w:t>
      </w:r>
      <w:r w:rsidRPr="00665F5C">
        <w:rPr>
          <w:rFonts w:cs="Arial"/>
          <w:sz w:val="24"/>
          <w:szCs w:val="24"/>
        </w:rPr>
        <w:t xml:space="preserve"> достави копију Извештаја о повреди на раду који је издао за сваког свог запосленог и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w:t>
      </w:r>
      <w:r w:rsidR="00CD3400">
        <w:rPr>
          <w:rFonts w:cs="Arial"/>
          <w:sz w:val="24"/>
          <w:szCs w:val="24"/>
          <w:lang w:val="sr-Cyrl-RS"/>
        </w:rPr>
        <w:t>уговор</w:t>
      </w:r>
      <w:r w:rsidRPr="00665F5C">
        <w:rPr>
          <w:rFonts w:cs="Arial"/>
          <w:sz w:val="24"/>
          <w:szCs w:val="24"/>
        </w:rPr>
        <w:t xml:space="preserve">а који се повредио приликом </w:t>
      </w:r>
      <w:r w:rsidRPr="00665F5C">
        <w:rPr>
          <w:rFonts w:cs="Arial"/>
          <w:sz w:val="24"/>
          <w:szCs w:val="24"/>
          <w:lang w:val="sr-Cyrl-RS"/>
        </w:rPr>
        <w:t>пружања услуга</w:t>
      </w:r>
      <w:r w:rsidRPr="00665F5C">
        <w:rPr>
          <w:rFonts w:cs="Arial"/>
          <w:sz w:val="24"/>
          <w:szCs w:val="24"/>
        </w:rPr>
        <w:t xml:space="preserve"> који су предмет </w:t>
      </w:r>
      <w:r w:rsidR="00CD3400">
        <w:rPr>
          <w:rFonts w:cs="Arial"/>
          <w:sz w:val="24"/>
          <w:szCs w:val="24"/>
          <w:lang w:val="sr-Cyrl-RS"/>
        </w:rPr>
        <w:t>уговора</w:t>
      </w:r>
      <w:r w:rsidRPr="00665F5C">
        <w:rPr>
          <w:rFonts w:cs="Arial"/>
          <w:sz w:val="24"/>
          <w:szCs w:val="24"/>
        </w:rPr>
        <w:t xml:space="preserve"> и то у року од 24 (словима: двадесетчетири) часа од сачињавања Извештаја о повреди на раду.</w:t>
      </w:r>
    </w:p>
    <w:p w14:paraId="210A4C2B" w14:textId="77777777" w:rsidR="00BA5C5F" w:rsidRPr="00665F5C" w:rsidRDefault="00BA5C5F" w:rsidP="00BA5C5F">
      <w:pPr>
        <w:tabs>
          <w:tab w:val="left" w:pos="810"/>
        </w:tabs>
        <w:rPr>
          <w:rFonts w:cs="Arial"/>
          <w:sz w:val="24"/>
          <w:szCs w:val="24"/>
        </w:rPr>
      </w:pPr>
    </w:p>
    <w:p w14:paraId="2318CC6A" w14:textId="77777777" w:rsidR="00BA5C5F" w:rsidRPr="00D77749" w:rsidRDefault="00BA5C5F" w:rsidP="00BA5C5F">
      <w:pPr>
        <w:spacing w:before="0"/>
        <w:rPr>
          <w:rFonts w:eastAsia="Arial Unicode MS" w:cs="Arial"/>
          <w:b/>
          <w:sz w:val="24"/>
          <w:szCs w:val="24"/>
          <w:lang w:val="sr-Cyrl-RS"/>
        </w:rPr>
      </w:pPr>
      <w:r w:rsidRPr="00665F5C">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r>
        <w:rPr>
          <w:rFonts w:cs="Arial"/>
          <w:sz w:val="24"/>
          <w:szCs w:val="24"/>
          <w:lang w:val="sr-Cyrl-RS"/>
        </w:rPr>
        <w:t>.</w:t>
      </w:r>
    </w:p>
    <w:p w14:paraId="0966BA3B" w14:textId="77777777" w:rsidR="00BA5C5F" w:rsidRDefault="00BA5C5F" w:rsidP="00BA5C5F">
      <w:pPr>
        <w:spacing w:before="0"/>
        <w:rPr>
          <w:rFonts w:cs="Arial"/>
          <w:b/>
          <w:sz w:val="24"/>
          <w:szCs w:val="24"/>
          <w:lang w:val="ru-RU"/>
        </w:rPr>
      </w:pPr>
    </w:p>
    <w:p w14:paraId="450313FE" w14:textId="77777777" w:rsidR="00BA5C5F" w:rsidRDefault="00BA5C5F" w:rsidP="00BA5C5F">
      <w:pPr>
        <w:spacing w:before="0"/>
        <w:jc w:val="center"/>
        <w:rPr>
          <w:rFonts w:cs="Arial"/>
          <w:b/>
          <w:sz w:val="24"/>
          <w:szCs w:val="24"/>
          <w:lang w:val="ru-RU"/>
        </w:rPr>
      </w:pPr>
    </w:p>
    <w:p w14:paraId="79B312FC" w14:textId="77777777" w:rsidR="00CD3400" w:rsidRDefault="00CD3400" w:rsidP="00BA5C5F">
      <w:pPr>
        <w:spacing w:before="0"/>
        <w:jc w:val="center"/>
        <w:rPr>
          <w:rFonts w:cs="Arial"/>
          <w:b/>
          <w:sz w:val="24"/>
          <w:szCs w:val="24"/>
          <w:lang w:val="ru-RU"/>
        </w:rPr>
      </w:pPr>
    </w:p>
    <w:p w14:paraId="65EC3F70" w14:textId="77777777" w:rsidR="00CD3400" w:rsidRDefault="00CD3400" w:rsidP="00BA5C5F">
      <w:pPr>
        <w:spacing w:before="0"/>
        <w:jc w:val="center"/>
        <w:rPr>
          <w:rFonts w:cs="Arial"/>
          <w:b/>
          <w:sz w:val="24"/>
          <w:szCs w:val="24"/>
          <w:lang w:val="ru-RU"/>
        </w:rPr>
      </w:pPr>
    </w:p>
    <w:p w14:paraId="334A8920" w14:textId="77777777" w:rsidR="00CD3400" w:rsidRDefault="00CD3400" w:rsidP="00BA5C5F">
      <w:pPr>
        <w:spacing w:before="0"/>
        <w:jc w:val="center"/>
        <w:rPr>
          <w:rFonts w:cs="Arial"/>
          <w:b/>
          <w:sz w:val="24"/>
          <w:szCs w:val="24"/>
          <w:lang w:val="ru-RU"/>
        </w:rPr>
      </w:pPr>
    </w:p>
    <w:p w14:paraId="4D7B5782" w14:textId="77777777" w:rsidR="00CD3400" w:rsidRDefault="00CD3400" w:rsidP="00BA5C5F">
      <w:pPr>
        <w:spacing w:before="0"/>
        <w:jc w:val="center"/>
        <w:rPr>
          <w:rFonts w:cs="Arial"/>
          <w:b/>
          <w:sz w:val="24"/>
          <w:szCs w:val="24"/>
          <w:lang w:val="ru-RU"/>
        </w:rPr>
      </w:pPr>
    </w:p>
    <w:p w14:paraId="0FD8E9A0" w14:textId="77777777" w:rsidR="00CD3400" w:rsidRDefault="00CD3400" w:rsidP="00BA5C5F">
      <w:pPr>
        <w:spacing w:before="0"/>
        <w:jc w:val="center"/>
        <w:rPr>
          <w:rFonts w:cs="Arial"/>
          <w:b/>
          <w:sz w:val="24"/>
          <w:szCs w:val="24"/>
          <w:lang w:val="ru-RU"/>
        </w:rPr>
      </w:pPr>
    </w:p>
    <w:p w14:paraId="0F8758F9" w14:textId="77777777" w:rsidR="00CD3400" w:rsidRDefault="00CD3400" w:rsidP="00BA5C5F">
      <w:pPr>
        <w:spacing w:before="0"/>
        <w:jc w:val="center"/>
        <w:rPr>
          <w:rFonts w:cs="Arial"/>
          <w:b/>
          <w:sz w:val="24"/>
          <w:szCs w:val="24"/>
          <w:lang w:val="ru-RU"/>
        </w:rPr>
      </w:pPr>
    </w:p>
    <w:p w14:paraId="566D04A0" w14:textId="77777777" w:rsidR="00CD3400" w:rsidRDefault="00CD3400" w:rsidP="00BA5C5F">
      <w:pPr>
        <w:spacing w:before="0"/>
        <w:jc w:val="center"/>
        <w:rPr>
          <w:rFonts w:cs="Arial"/>
          <w:b/>
          <w:sz w:val="24"/>
          <w:szCs w:val="24"/>
          <w:lang w:val="ru-RU"/>
        </w:rPr>
      </w:pPr>
    </w:p>
    <w:p w14:paraId="2F57427F" w14:textId="77777777" w:rsidR="00CD3400" w:rsidRDefault="00CD3400" w:rsidP="00BA5C5F">
      <w:pPr>
        <w:spacing w:before="0"/>
        <w:jc w:val="center"/>
        <w:rPr>
          <w:rFonts w:cs="Arial"/>
          <w:b/>
          <w:sz w:val="24"/>
          <w:szCs w:val="24"/>
          <w:lang w:val="ru-RU"/>
        </w:rPr>
      </w:pPr>
    </w:p>
    <w:p w14:paraId="419EC9D8" w14:textId="77777777" w:rsidR="00CD3400" w:rsidRDefault="00CD3400" w:rsidP="00BA5C5F">
      <w:pPr>
        <w:spacing w:before="0"/>
        <w:jc w:val="center"/>
        <w:rPr>
          <w:rFonts w:cs="Arial"/>
          <w:b/>
          <w:sz w:val="24"/>
          <w:szCs w:val="24"/>
          <w:lang w:val="ru-RU"/>
        </w:rPr>
      </w:pPr>
    </w:p>
    <w:p w14:paraId="03B236CB" w14:textId="77777777" w:rsidR="00CD3400" w:rsidRDefault="00CD3400" w:rsidP="00BA5C5F">
      <w:pPr>
        <w:spacing w:before="0"/>
        <w:jc w:val="center"/>
        <w:rPr>
          <w:rFonts w:cs="Arial"/>
          <w:b/>
          <w:sz w:val="24"/>
          <w:szCs w:val="24"/>
          <w:lang w:val="ru-RU"/>
        </w:rPr>
      </w:pPr>
    </w:p>
    <w:p w14:paraId="66ECBC9F" w14:textId="77777777" w:rsidR="00CD3400" w:rsidRDefault="00CD3400" w:rsidP="00BA5C5F">
      <w:pPr>
        <w:spacing w:before="0"/>
        <w:jc w:val="center"/>
        <w:rPr>
          <w:rFonts w:cs="Arial"/>
          <w:b/>
          <w:sz w:val="24"/>
          <w:szCs w:val="24"/>
          <w:lang w:val="ru-RU"/>
        </w:rPr>
      </w:pPr>
    </w:p>
    <w:p w14:paraId="230D066A" w14:textId="77777777" w:rsidR="00CD3400" w:rsidRDefault="00CD3400" w:rsidP="00BA5C5F">
      <w:pPr>
        <w:spacing w:before="0"/>
        <w:jc w:val="center"/>
        <w:rPr>
          <w:rFonts w:cs="Arial"/>
          <w:b/>
          <w:sz w:val="24"/>
          <w:szCs w:val="24"/>
          <w:lang w:val="ru-RU"/>
        </w:rPr>
      </w:pPr>
    </w:p>
    <w:p w14:paraId="45BBE481" w14:textId="77777777" w:rsidR="00CD3400" w:rsidRDefault="00CD3400" w:rsidP="00BA5C5F">
      <w:pPr>
        <w:spacing w:before="0"/>
        <w:jc w:val="center"/>
        <w:rPr>
          <w:rFonts w:cs="Arial"/>
          <w:b/>
          <w:sz w:val="24"/>
          <w:szCs w:val="24"/>
          <w:lang w:val="ru-RU"/>
        </w:rPr>
      </w:pPr>
    </w:p>
    <w:p w14:paraId="5439F417" w14:textId="77777777" w:rsidR="00CD3400" w:rsidRDefault="00CD3400" w:rsidP="00BA5C5F">
      <w:pPr>
        <w:spacing w:before="0"/>
        <w:jc w:val="center"/>
        <w:rPr>
          <w:rFonts w:cs="Arial"/>
          <w:b/>
          <w:sz w:val="24"/>
          <w:szCs w:val="24"/>
          <w:lang w:val="ru-RU"/>
        </w:rPr>
      </w:pPr>
    </w:p>
    <w:p w14:paraId="4E55FE48" w14:textId="77777777" w:rsidR="00CD3400" w:rsidRDefault="00CD3400" w:rsidP="00BA5C5F">
      <w:pPr>
        <w:spacing w:before="0"/>
        <w:jc w:val="center"/>
        <w:rPr>
          <w:rFonts w:cs="Arial"/>
          <w:b/>
          <w:sz w:val="24"/>
          <w:szCs w:val="24"/>
          <w:lang w:val="ru-RU"/>
        </w:rPr>
      </w:pPr>
    </w:p>
    <w:p w14:paraId="5408E786" w14:textId="77777777" w:rsidR="00CD3400" w:rsidRDefault="00CD3400" w:rsidP="00BA5C5F">
      <w:pPr>
        <w:spacing w:before="0"/>
        <w:jc w:val="center"/>
        <w:rPr>
          <w:rFonts w:cs="Arial"/>
          <w:b/>
          <w:sz w:val="24"/>
          <w:szCs w:val="24"/>
          <w:lang w:val="ru-RU"/>
        </w:rPr>
      </w:pPr>
    </w:p>
    <w:p w14:paraId="74A6D193" w14:textId="77777777" w:rsidR="00CD3400" w:rsidRDefault="00CD3400" w:rsidP="00BA5C5F">
      <w:pPr>
        <w:spacing w:before="0"/>
        <w:jc w:val="center"/>
        <w:rPr>
          <w:rFonts w:cs="Arial"/>
          <w:b/>
          <w:sz w:val="24"/>
          <w:szCs w:val="24"/>
          <w:lang w:val="ru-RU"/>
        </w:rPr>
      </w:pPr>
    </w:p>
    <w:p w14:paraId="3EC2E2B2" w14:textId="77777777" w:rsidR="00CD3400" w:rsidRDefault="00CD3400" w:rsidP="00BA5C5F">
      <w:pPr>
        <w:spacing w:before="0"/>
        <w:jc w:val="center"/>
        <w:rPr>
          <w:rFonts w:cs="Arial"/>
          <w:b/>
          <w:sz w:val="24"/>
          <w:szCs w:val="24"/>
          <w:lang w:val="ru-RU"/>
        </w:rPr>
      </w:pPr>
    </w:p>
    <w:p w14:paraId="557FAEE3" w14:textId="77777777" w:rsidR="00CD3400" w:rsidRDefault="00CD3400" w:rsidP="00BA5C5F">
      <w:pPr>
        <w:spacing w:before="0"/>
        <w:jc w:val="center"/>
        <w:rPr>
          <w:rFonts w:cs="Arial"/>
          <w:b/>
          <w:sz w:val="24"/>
          <w:szCs w:val="24"/>
          <w:lang w:val="ru-RU"/>
        </w:rPr>
      </w:pPr>
    </w:p>
    <w:p w14:paraId="1E652DB5" w14:textId="77777777" w:rsidR="00CD3400" w:rsidRDefault="00CD3400" w:rsidP="00BA5C5F">
      <w:pPr>
        <w:spacing w:before="0"/>
        <w:jc w:val="center"/>
        <w:rPr>
          <w:rFonts w:cs="Arial"/>
          <w:b/>
          <w:sz w:val="24"/>
          <w:szCs w:val="24"/>
          <w:lang w:val="ru-RU"/>
        </w:rPr>
      </w:pPr>
    </w:p>
    <w:p w14:paraId="2A973A2B" w14:textId="77777777" w:rsidR="00CD3400" w:rsidRDefault="00CD3400" w:rsidP="00BA5C5F">
      <w:pPr>
        <w:spacing w:before="0"/>
        <w:jc w:val="center"/>
        <w:rPr>
          <w:rFonts w:cs="Arial"/>
          <w:b/>
          <w:sz w:val="24"/>
          <w:szCs w:val="24"/>
          <w:lang w:val="ru-RU"/>
        </w:rPr>
      </w:pPr>
    </w:p>
    <w:p w14:paraId="069F4D0E" w14:textId="77777777" w:rsidR="00CD3400" w:rsidRDefault="00CD3400" w:rsidP="00BA5C5F">
      <w:pPr>
        <w:spacing w:before="0"/>
        <w:jc w:val="center"/>
        <w:rPr>
          <w:rFonts w:cs="Arial"/>
          <w:b/>
          <w:sz w:val="24"/>
          <w:szCs w:val="24"/>
          <w:lang w:val="ru-RU"/>
        </w:rPr>
      </w:pPr>
    </w:p>
    <w:p w14:paraId="285BC5DD" w14:textId="77777777" w:rsidR="00CD3400" w:rsidRDefault="00CD3400" w:rsidP="00BA5C5F">
      <w:pPr>
        <w:spacing w:before="0"/>
        <w:jc w:val="center"/>
        <w:rPr>
          <w:rFonts w:cs="Arial"/>
          <w:b/>
          <w:sz w:val="24"/>
          <w:szCs w:val="24"/>
          <w:lang w:val="ru-RU"/>
        </w:rPr>
      </w:pPr>
    </w:p>
    <w:p w14:paraId="63C27677" w14:textId="77777777" w:rsidR="00CD3400" w:rsidRDefault="00CD3400" w:rsidP="00BA5C5F">
      <w:pPr>
        <w:spacing w:before="0"/>
        <w:jc w:val="center"/>
        <w:rPr>
          <w:rFonts w:cs="Arial"/>
          <w:b/>
          <w:sz w:val="24"/>
          <w:szCs w:val="24"/>
          <w:lang w:val="ru-RU"/>
        </w:rPr>
      </w:pPr>
    </w:p>
    <w:p w14:paraId="3647A280" w14:textId="77777777" w:rsidR="00CD3400" w:rsidRDefault="00CD3400" w:rsidP="00BA5C5F">
      <w:pPr>
        <w:spacing w:before="0"/>
        <w:jc w:val="center"/>
        <w:rPr>
          <w:rFonts w:cs="Arial"/>
          <w:b/>
          <w:sz w:val="24"/>
          <w:szCs w:val="24"/>
          <w:lang w:val="ru-RU"/>
        </w:rPr>
      </w:pPr>
    </w:p>
    <w:p w14:paraId="7531D839" w14:textId="77777777" w:rsidR="00CD3400" w:rsidRDefault="00CD3400" w:rsidP="00BA5C5F">
      <w:pPr>
        <w:spacing w:before="0"/>
        <w:jc w:val="center"/>
        <w:rPr>
          <w:rFonts w:cs="Arial"/>
          <w:b/>
          <w:sz w:val="24"/>
          <w:szCs w:val="24"/>
          <w:lang w:val="ru-RU"/>
        </w:rPr>
      </w:pPr>
    </w:p>
    <w:p w14:paraId="1440E6BD" w14:textId="77777777" w:rsidR="00CD3400" w:rsidRDefault="00CD3400" w:rsidP="00BA5C5F">
      <w:pPr>
        <w:spacing w:before="0"/>
        <w:jc w:val="center"/>
        <w:rPr>
          <w:rFonts w:cs="Arial"/>
          <w:b/>
          <w:sz w:val="24"/>
          <w:szCs w:val="24"/>
          <w:lang w:val="ru-RU"/>
        </w:rPr>
      </w:pPr>
    </w:p>
    <w:p w14:paraId="18E0A705" w14:textId="77777777" w:rsidR="00CD3400" w:rsidRDefault="00CD3400" w:rsidP="00BA5C5F">
      <w:pPr>
        <w:spacing w:before="0"/>
        <w:jc w:val="center"/>
        <w:rPr>
          <w:rFonts w:cs="Arial"/>
          <w:b/>
          <w:sz w:val="24"/>
          <w:szCs w:val="24"/>
          <w:lang w:val="ru-RU"/>
        </w:rPr>
      </w:pPr>
    </w:p>
    <w:p w14:paraId="7D7433CB" w14:textId="77777777" w:rsidR="00CD3400" w:rsidRDefault="00CD3400" w:rsidP="00BA5C5F">
      <w:pPr>
        <w:spacing w:before="0"/>
        <w:jc w:val="center"/>
        <w:rPr>
          <w:rFonts w:cs="Arial"/>
          <w:b/>
          <w:sz w:val="24"/>
          <w:szCs w:val="24"/>
          <w:lang w:val="ru-RU"/>
        </w:rPr>
      </w:pPr>
    </w:p>
    <w:p w14:paraId="6DF3EFCD" w14:textId="77777777" w:rsidR="00CD3400" w:rsidRDefault="00CD3400" w:rsidP="00BA5C5F">
      <w:pPr>
        <w:spacing w:before="0"/>
        <w:jc w:val="center"/>
        <w:rPr>
          <w:rFonts w:cs="Arial"/>
          <w:b/>
          <w:sz w:val="24"/>
          <w:szCs w:val="24"/>
          <w:lang w:val="ru-RU"/>
        </w:rPr>
      </w:pPr>
    </w:p>
    <w:p w14:paraId="42436B75" w14:textId="77777777" w:rsidR="00CD3400" w:rsidRDefault="00CD3400" w:rsidP="00BA5C5F">
      <w:pPr>
        <w:spacing w:before="0"/>
        <w:jc w:val="center"/>
        <w:rPr>
          <w:rFonts w:cs="Arial"/>
          <w:b/>
          <w:sz w:val="24"/>
          <w:szCs w:val="24"/>
          <w:lang w:val="ru-RU"/>
        </w:rPr>
      </w:pPr>
    </w:p>
    <w:p w14:paraId="2F7E3535" w14:textId="77777777" w:rsidR="00CD3400" w:rsidRDefault="00CD3400" w:rsidP="00BA5C5F">
      <w:pPr>
        <w:spacing w:before="0"/>
        <w:jc w:val="center"/>
        <w:rPr>
          <w:rFonts w:cs="Arial"/>
          <w:b/>
          <w:sz w:val="24"/>
          <w:szCs w:val="24"/>
          <w:lang w:val="ru-RU"/>
        </w:rPr>
      </w:pPr>
    </w:p>
    <w:p w14:paraId="17CBF398" w14:textId="77777777" w:rsidR="00CD3400" w:rsidRDefault="00CD3400" w:rsidP="00BA5C5F">
      <w:pPr>
        <w:spacing w:before="0"/>
        <w:jc w:val="center"/>
        <w:rPr>
          <w:rFonts w:cs="Arial"/>
          <w:b/>
          <w:sz w:val="24"/>
          <w:szCs w:val="24"/>
          <w:lang w:val="ru-RU"/>
        </w:rPr>
      </w:pPr>
    </w:p>
    <w:p w14:paraId="064CD0AF" w14:textId="77777777" w:rsidR="00CD3400" w:rsidRDefault="00CD3400" w:rsidP="00BA5C5F">
      <w:pPr>
        <w:spacing w:before="0"/>
        <w:jc w:val="center"/>
        <w:rPr>
          <w:rFonts w:cs="Arial"/>
          <w:b/>
          <w:sz w:val="24"/>
          <w:szCs w:val="24"/>
          <w:lang w:val="ru-RU"/>
        </w:rPr>
      </w:pPr>
    </w:p>
    <w:p w14:paraId="4BEE8178" w14:textId="77777777" w:rsidR="00CD3400" w:rsidRDefault="00CD3400" w:rsidP="00BA5C5F">
      <w:pPr>
        <w:spacing w:before="0"/>
        <w:jc w:val="center"/>
        <w:rPr>
          <w:rFonts w:cs="Arial"/>
          <w:b/>
          <w:sz w:val="24"/>
          <w:szCs w:val="24"/>
          <w:lang w:val="ru-RU"/>
        </w:rPr>
      </w:pPr>
    </w:p>
    <w:p w14:paraId="17E9C5C4" w14:textId="77777777" w:rsidR="00CD3400" w:rsidRDefault="00CD3400" w:rsidP="00BA5C5F">
      <w:pPr>
        <w:spacing w:before="0"/>
        <w:jc w:val="center"/>
        <w:rPr>
          <w:rFonts w:cs="Arial"/>
          <w:b/>
          <w:sz w:val="24"/>
          <w:szCs w:val="24"/>
          <w:lang w:val="ru-RU"/>
        </w:rPr>
      </w:pPr>
    </w:p>
    <w:p w14:paraId="1856A3DE" w14:textId="77777777" w:rsidR="009824EF" w:rsidRDefault="009824EF" w:rsidP="007425A6">
      <w:pPr>
        <w:pStyle w:val="KDObrazac"/>
        <w:spacing w:before="0"/>
        <w:ind w:left="-284"/>
        <w:rPr>
          <w:sz w:val="24"/>
          <w:szCs w:val="24"/>
        </w:rPr>
      </w:pPr>
    </w:p>
    <w:p w14:paraId="10C550B5" w14:textId="5F0A2492" w:rsidR="00925E05" w:rsidRPr="00EC5BB4" w:rsidRDefault="00925E05" w:rsidP="007425A6">
      <w:pPr>
        <w:pStyle w:val="KDObrazac"/>
        <w:spacing w:before="0"/>
        <w:ind w:left="-284"/>
        <w:rPr>
          <w:sz w:val="24"/>
          <w:szCs w:val="24"/>
        </w:rPr>
      </w:pPr>
      <w:r w:rsidRPr="00EC5BB4">
        <w:rPr>
          <w:sz w:val="24"/>
          <w:szCs w:val="24"/>
        </w:rPr>
        <w:lastRenderedPageBreak/>
        <w:t xml:space="preserve">ПРИЛОГ </w:t>
      </w:r>
      <w:r w:rsidR="009824EF">
        <w:rPr>
          <w:sz w:val="24"/>
          <w:szCs w:val="24"/>
        </w:rPr>
        <w:t>2</w:t>
      </w:r>
    </w:p>
    <w:p w14:paraId="7CB5EB05" w14:textId="77777777" w:rsidR="00932668" w:rsidRPr="00EC5BB4" w:rsidRDefault="00932668" w:rsidP="00932668">
      <w:pPr>
        <w:pStyle w:val="NoSpacing"/>
        <w:suppressAutoHyphens w:val="0"/>
        <w:spacing w:before="0"/>
        <w:jc w:val="center"/>
        <w:rPr>
          <w:rFonts w:cs="Arial"/>
          <w:szCs w:val="24"/>
          <w:lang w:val="sr-Latn-CS"/>
        </w:rPr>
      </w:pPr>
    </w:p>
    <w:p w14:paraId="6A0612A7" w14:textId="77777777" w:rsidR="00932668" w:rsidRPr="00EC5BB4" w:rsidRDefault="00932668" w:rsidP="00932668">
      <w:pPr>
        <w:pStyle w:val="NoSpacing"/>
        <w:suppressAutoHyphens w:val="0"/>
        <w:spacing w:before="0"/>
        <w:jc w:val="center"/>
        <w:rPr>
          <w:rFonts w:cs="Arial"/>
          <w:szCs w:val="24"/>
          <w:lang w:val="sr-Latn-CS"/>
        </w:rPr>
      </w:pPr>
    </w:p>
    <w:p w14:paraId="060689FB"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3E81895" w14:textId="77777777" w:rsidR="00932668" w:rsidRPr="00EC5BB4" w:rsidRDefault="00932668" w:rsidP="00932668">
      <w:pPr>
        <w:pStyle w:val="NoSpacing"/>
        <w:suppressAutoHyphens w:val="0"/>
        <w:spacing w:before="0"/>
        <w:jc w:val="center"/>
        <w:rPr>
          <w:rFonts w:cs="Arial"/>
          <w:b/>
          <w:szCs w:val="24"/>
        </w:rPr>
      </w:pPr>
    </w:p>
    <w:p w14:paraId="3A03E106" w14:textId="5F79BDA9" w:rsidR="00932668" w:rsidRPr="00E95AB1" w:rsidRDefault="00932668" w:rsidP="00BA5C5F">
      <w:pPr>
        <w:pStyle w:val="NoSpacing"/>
        <w:ind w:right="-327"/>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BA5C5F">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14:paraId="54924FD0" w14:textId="77777777" w:rsidTr="00B01F80">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C754D" w14:textId="0EA4C12F" w:rsidR="00932668" w:rsidRPr="00E95AB1" w:rsidRDefault="00932668" w:rsidP="00B01F80">
            <w:pPr>
              <w:pStyle w:val="NoSpacing"/>
              <w:jc w:val="center"/>
              <w:rPr>
                <w:rFonts w:cs="Arial"/>
                <w:szCs w:val="24"/>
              </w:rPr>
            </w:pPr>
            <w:r w:rsidRPr="00E95AB1">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5CC0F" w14:textId="350481D6" w:rsidR="00932668" w:rsidRPr="00E95AB1" w:rsidRDefault="00932668" w:rsidP="00B01F80">
            <w:pPr>
              <w:pStyle w:val="NoSpacing"/>
              <w:jc w:val="center"/>
              <w:rPr>
                <w:rFonts w:cs="Arial"/>
                <w:szCs w:val="24"/>
              </w:rPr>
            </w:pPr>
            <w:r w:rsidRPr="00E95AB1">
              <w:rPr>
                <w:rFonts w:cs="Arial"/>
                <w:szCs w:val="24"/>
              </w:rPr>
              <w:t>НАЗИВ И СЕДИШТЕ ЧЛАНА ГРУПЕ ПОНУЂАЧА</w:t>
            </w:r>
          </w:p>
        </w:tc>
      </w:tr>
      <w:tr w:rsidR="00932668" w:rsidRPr="0079618B" w14:paraId="2A2EFDD4" w14:textId="77777777" w:rsidTr="005D3E5C">
        <w:trPr>
          <w:trHeight w:val="1244"/>
        </w:trPr>
        <w:tc>
          <w:tcPr>
            <w:tcW w:w="3651" w:type="dxa"/>
            <w:tcBorders>
              <w:top w:val="single" w:sz="4" w:space="0" w:color="auto"/>
              <w:left w:val="single" w:sz="4" w:space="0" w:color="auto"/>
              <w:bottom w:val="single" w:sz="4" w:space="0" w:color="auto"/>
              <w:right w:val="single" w:sz="4" w:space="0" w:color="auto"/>
            </w:tcBorders>
          </w:tcPr>
          <w:p w14:paraId="0C0CBBC7" w14:textId="7E391C86" w:rsidR="00932668" w:rsidRPr="00E95AB1" w:rsidRDefault="00932668" w:rsidP="005D3E5C">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sidR="00BA5C5F">
              <w:rPr>
                <w:rFonts w:cs="Arial"/>
                <w:szCs w:val="24"/>
              </w:rPr>
              <w:t xml:space="preserve"> заступати групу понуђача пред Н</w:t>
            </w:r>
            <w:r w:rsidRPr="00E95AB1">
              <w:rPr>
                <w:rFonts w:cs="Arial"/>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14:paraId="5F8C7345" w14:textId="77777777" w:rsidR="00932668" w:rsidRPr="00E95AB1" w:rsidRDefault="00932668" w:rsidP="00BE2EA9">
            <w:pPr>
              <w:pStyle w:val="NoSpacing"/>
              <w:rPr>
                <w:rFonts w:cs="Arial"/>
                <w:szCs w:val="24"/>
              </w:rPr>
            </w:pPr>
          </w:p>
        </w:tc>
      </w:tr>
      <w:tr w:rsidR="00932668" w:rsidRPr="0079618B" w14:paraId="1AC50A1B" w14:textId="77777777" w:rsidTr="005D3E5C">
        <w:trPr>
          <w:trHeight w:val="2627"/>
        </w:trPr>
        <w:tc>
          <w:tcPr>
            <w:tcW w:w="3651" w:type="dxa"/>
            <w:tcBorders>
              <w:top w:val="single" w:sz="4" w:space="0" w:color="auto"/>
              <w:left w:val="single" w:sz="4" w:space="0" w:color="auto"/>
              <w:bottom w:val="single" w:sz="4" w:space="0" w:color="auto"/>
              <w:right w:val="single" w:sz="4" w:space="0" w:color="auto"/>
            </w:tcBorders>
          </w:tcPr>
          <w:p w14:paraId="67CC66BC" w14:textId="77777777" w:rsidR="00932668" w:rsidRPr="00E95AB1" w:rsidRDefault="00932668" w:rsidP="005D3E5C">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14:paraId="278E2765" w14:textId="77777777" w:rsidR="00932668" w:rsidRPr="00E95AB1" w:rsidRDefault="00932668" w:rsidP="005D3E5C">
            <w:pPr>
              <w:pStyle w:val="NoSpacing"/>
              <w:jc w:val="left"/>
              <w:rPr>
                <w:rFonts w:cs="Arial"/>
                <w:szCs w:val="24"/>
              </w:rPr>
            </w:pPr>
          </w:p>
          <w:p w14:paraId="138A1327" w14:textId="77777777" w:rsidR="00932668" w:rsidRPr="00E95AB1" w:rsidRDefault="00932668" w:rsidP="005D3E5C">
            <w:pPr>
              <w:pStyle w:val="NoSpacing"/>
              <w:jc w:val="left"/>
              <w:rPr>
                <w:rFonts w:cs="Arial"/>
                <w:szCs w:val="24"/>
              </w:rPr>
            </w:pPr>
          </w:p>
          <w:p w14:paraId="330D8141" w14:textId="77777777"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28247C65" w14:textId="77777777" w:rsidR="00932668" w:rsidRPr="00E95AB1" w:rsidRDefault="00932668" w:rsidP="00BE2EA9">
            <w:pPr>
              <w:pStyle w:val="NoSpacing"/>
              <w:rPr>
                <w:rFonts w:cs="Arial"/>
                <w:szCs w:val="24"/>
              </w:rPr>
            </w:pPr>
          </w:p>
        </w:tc>
      </w:tr>
      <w:tr w:rsidR="00932668" w:rsidRPr="00E95AB1" w14:paraId="720EBBB5" w14:textId="77777777" w:rsidTr="005D3E5C">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1421785E" w14:textId="43DA69F0" w:rsidR="00932668" w:rsidRPr="00E95AB1" w:rsidRDefault="00932668" w:rsidP="005D3E5C">
            <w:pPr>
              <w:pStyle w:val="NoSpacing"/>
              <w:numPr>
                <w:ilvl w:val="0"/>
                <w:numId w:val="22"/>
              </w:numPr>
              <w:ind w:left="313" w:hanging="284"/>
              <w:jc w:val="left"/>
              <w:rPr>
                <w:rFonts w:cs="Arial"/>
                <w:szCs w:val="24"/>
              </w:rPr>
            </w:pPr>
            <w:r w:rsidRPr="00E95AB1">
              <w:rPr>
                <w:rFonts w:cs="Arial"/>
                <w:szCs w:val="24"/>
              </w:rPr>
              <w:t>Друго:</w:t>
            </w:r>
          </w:p>
          <w:p w14:paraId="6313575B" w14:textId="77777777" w:rsidR="00932668" w:rsidRPr="00E95AB1" w:rsidRDefault="00932668" w:rsidP="005D3E5C">
            <w:pPr>
              <w:pStyle w:val="NoSpacing"/>
              <w:jc w:val="left"/>
              <w:rPr>
                <w:rFonts w:cs="Arial"/>
                <w:szCs w:val="24"/>
              </w:rPr>
            </w:pPr>
          </w:p>
          <w:p w14:paraId="780B3A83" w14:textId="77777777" w:rsidR="00932668" w:rsidRPr="00E95AB1" w:rsidRDefault="00932668" w:rsidP="005D3E5C">
            <w:pPr>
              <w:pStyle w:val="NoSpacing"/>
              <w:jc w:val="left"/>
              <w:rPr>
                <w:rFonts w:cs="Arial"/>
                <w:szCs w:val="24"/>
              </w:rPr>
            </w:pPr>
          </w:p>
          <w:p w14:paraId="61D0A87A" w14:textId="77777777" w:rsidR="00932668" w:rsidRPr="00E95AB1" w:rsidRDefault="00932668" w:rsidP="005D3E5C">
            <w:pPr>
              <w:pStyle w:val="NoSpacing"/>
              <w:jc w:val="left"/>
              <w:rPr>
                <w:rFonts w:cs="Arial"/>
                <w:szCs w:val="24"/>
              </w:rPr>
            </w:pPr>
          </w:p>
          <w:p w14:paraId="1CDC37F3" w14:textId="77777777" w:rsidR="00932668" w:rsidRPr="00E95AB1" w:rsidRDefault="00932668" w:rsidP="005D3E5C">
            <w:pPr>
              <w:pStyle w:val="NoSpacing"/>
              <w:jc w:val="left"/>
              <w:rPr>
                <w:rFonts w:cs="Arial"/>
                <w:szCs w:val="24"/>
              </w:rPr>
            </w:pPr>
          </w:p>
          <w:p w14:paraId="475B20C5" w14:textId="77777777"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0E0507F3" w14:textId="77777777" w:rsidR="00932668" w:rsidRPr="00E95AB1" w:rsidRDefault="00932668" w:rsidP="00BE2EA9">
            <w:pPr>
              <w:pStyle w:val="NoSpacing"/>
              <w:rPr>
                <w:rFonts w:cs="Arial"/>
                <w:szCs w:val="24"/>
              </w:rPr>
            </w:pPr>
          </w:p>
        </w:tc>
      </w:tr>
    </w:tbl>
    <w:p w14:paraId="3A440511" w14:textId="77777777" w:rsidR="00932668" w:rsidRPr="00E95AB1" w:rsidRDefault="00932668" w:rsidP="00932668">
      <w:pPr>
        <w:tabs>
          <w:tab w:val="num" w:pos="360"/>
        </w:tabs>
        <w:rPr>
          <w:rFonts w:cs="Arial"/>
          <w:spacing w:val="2"/>
          <w:sz w:val="24"/>
          <w:szCs w:val="24"/>
        </w:rPr>
      </w:pPr>
    </w:p>
    <w:p w14:paraId="5E832FD2"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69CE72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300CFD8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D665B36"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5AC611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7B9BBCC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20A578AE" w14:textId="249B9ACC" w:rsidR="00932668" w:rsidRPr="00B01F80" w:rsidRDefault="00BA5C5F" w:rsidP="00932668">
      <w:pPr>
        <w:spacing w:after="120"/>
        <w:rPr>
          <w:rFonts w:cs="Arial"/>
          <w:spacing w:val="4"/>
          <w:sz w:val="24"/>
          <w:szCs w:val="24"/>
          <w:lang w:val="sr-Cyrl-CS"/>
        </w:rPr>
      </w:pPr>
      <w:r>
        <w:rPr>
          <w:rFonts w:cs="Arial"/>
          <w:spacing w:val="4"/>
          <w:sz w:val="24"/>
          <w:szCs w:val="24"/>
          <w:lang w:val="sr-Cyrl-CS"/>
        </w:rPr>
        <w:t>Датум</w:t>
      </w:r>
      <w:r w:rsidR="00932668" w:rsidRPr="00E95AB1">
        <w:rPr>
          <w:rFonts w:cs="Arial"/>
          <w:spacing w:val="4"/>
          <w:sz w:val="24"/>
          <w:szCs w:val="24"/>
          <w:lang w:val="sr-Cyrl-CS"/>
        </w:rPr>
        <w:t xml:space="preserve">                                                               </w:t>
      </w:r>
      <w:r w:rsidR="00B01F80">
        <w:rPr>
          <w:rFonts w:cs="Arial"/>
          <w:spacing w:val="4"/>
          <w:sz w:val="24"/>
          <w:szCs w:val="24"/>
          <w:lang w:val="sr-Cyrl-CS"/>
        </w:rPr>
        <w:t xml:space="preserve">                              </w:t>
      </w:r>
      <w:r w:rsidR="00932668" w:rsidRPr="00E95AB1">
        <w:rPr>
          <w:rFonts w:cs="Arial"/>
          <w:spacing w:val="4"/>
          <w:sz w:val="24"/>
          <w:szCs w:val="24"/>
          <w:lang w:val="sr-Cyrl-CS"/>
        </w:rPr>
        <w:t xml:space="preserve"> </w:t>
      </w:r>
    </w:p>
    <w:p w14:paraId="438DAA66" w14:textId="008E43BA" w:rsidR="005C471E" w:rsidRPr="00BA5C5F" w:rsidRDefault="00932668" w:rsidP="00BA5C5F">
      <w:pPr>
        <w:tabs>
          <w:tab w:val="num" w:pos="360"/>
        </w:tabs>
        <w:rPr>
          <w:rFonts w:cs="Arial"/>
          <w:spacing w:val="2"/>
          <w:sz w:val="24"/>
          <w:szCs w:val="24"/>
        </w:rPr>
      </w:pPr>
      <w:r w:rsidRPr="00E95AB1">
        <w:rPr>
          <w:rFonts w:cs="Arial"/>
          <w:spacing w:val="2"/>
          <w:sz w:val="24"/>
          <w:szCs w:val="24"/>
          <w:lang w:val="sr-Cyrl-CS"/>
        </w:rPr>
        <w:t xml:space="preserve">___________        </w:t>
      </w:r>
    </w:p>
    <w:p w14:paraId="7FA76EA1" w14:textId="77777777" w:rsidR="005D3E5C" w:rsidRDefault="005D3E5C" w:rsidP="006D611C">
      <w:pPr>
        <w:pStyle w:val="KDObrazac"/>
        <w:spacing w:before="0"/>
        <w:rPr>
          <w:sz w:val="24"/>
          <w:szCs w:val="24"/>
        </w:rPr>
      </w:pPr>
    </w:p>
    <w:p w14:paraId="51BC831A" w14:textId="175C2519" w:rsidR="006D611C" w:rsidRPr="00EC5BB4" w:rsidRDefault="006D611C" w:rsidP="006D611C">
      <w:pPr>
        <w:pStyle w:val="KDObrazac"/>
        <w:spacing w:before="0"/>
        <w:rPr>
          <w:sz w:val="24"/>
          <w:szCs w:val="24"/>
        </w:rPr>
      </w:pPr>
      <w:r w:rsidRPr="00EC5BB4">
        <w:rPr>
          <w:sz w:val="24"/>
          <w:szCs w:val="24"/>
        </w:rPr>
        <w:lastRenderedPageBreak/>
        <w:t xml:space="preserve">ПРИЛОГ </w:t>
      </w:r>
      <w:r w:rsidR="009824EF">
        <w:rPr>
          <w:sz w:val="24"/>
          <w:szCs w:val="24"/>
        </w:rPr>
        <w:t>3</w:t>
      </w:r>
    </w:p>
    <w:p w14:paraId="47FE52FD" w14:textId="77777777" w:rsidR="00BC492C" w:rsidRPr="0079618B" w:rsidRDefault="00BC492C" w:rsidP="006D611C">
      <w:pPr>
        <w:spacing w:before="0"/>
        <w:jc w:val="right"/>
        <w:rPr>
          <w:rFonts w:cs="Arial"/>
          <w:color w:val="00B0F0"/>
          <w:sz w:val="24"/>
          <w:szCs w:val="24"/>
          <w:lang w:val="ru-RU"/>
        </w:rPr>
      </w:pPr>
    </w:p>
    <w:p w14:paraId="6A9B2A1B" w14:textId="2CA71B4D" w:rsidR="00BC492C" w:rsidRPr="0092236B" w:rsidRDefault="000039C6" w:rsidP="00BC492C">
      <w:pPr>
        <w:spacing w:before="0"/>
        <w:rPr>
          <w:rFonts w:cs="Arial"/>
          <w:b/>
          <w:sz w:val="24"/>
          <w:szCs w:val="24"/>
          <w:lang w:val="ru-RU"/>
        </w:rPr>
      </w:pPr>
      <w:r w:rsidRPr="0092236B">
        <w:rPr>
          <w:rFonts w:cs="Arial"/>
          <w:b/>
          <w:sz w:val="24"/>
          <w:szCs w:val="24"/>
          <w:lang w:val="ru-RU"/>
        </w:rPr>
        <w:t>ЗАПИСНИК О ИЗВРШЕНИМ</w:t>
      </w:r>
      <w:r w:rsidR="00BC492C" w:rsidRPr="0092236B">
        <w:rPr>
          <w:rFonts w:cs="Arial"/>
          <w:b/>
          <w:sz w:val="24"/>
          <w:szCs w:val="24"/>
          <w:lang w:val="ru-RU"/>
        </w:rPr>
        <w:t xml:space="preserve"> УСЛУГАМА </w:t>
      </w:r>
    </w:p>
    <w:p w14:paraId="5DAB3223" w14:textId="77777777" w:rsidR="00BC492C" w:rsidRPr="0079618B" w:rsidRDefault="00BC492C" w:rsidP="00BC492C">
      <w:pPr>
        <w:spacing w:before="0"/>
        <w:rPr>
          <w:rFonts w:cs="Arial"/>
          <w:sz w:val="24"/>
          <w:szCs w:val="24"/>
          <w:lang w:val="ru-RU"/>
        </w:rPr>
      </w:pPr>
    </w:p>
    <w:p w14:paraId="0BAF4AE0" w14:textId="21CF3416" w:rsidR="00BC492C" w:rsidRPr="0079618B" w:rsidRDefault="00BC492C" w:rsidP="00BC492C">
      <w:pPr>
        <w:spacing w:before="0"/>
        <w:rPr>
          <w:rFonts w:cs="Arial"/>
          <w:sz w:val="24"/>
          <w:szCs w:val="24"/>
          <w:lang w:val="ru-RU"/>
        </w:rPr>
      </w:pPr>
      <w:r w:rsidRPr="0079618B">
        <w:rPr>
          <w:rFonts w:cs="Arial"/>
          <w:sz w:val="24"/>
          <w:szCs w:val="24"/>
          <w:lang w:val="ru-RU"/>
        </w:rPr>
        <w:t>Датум ___________</w:t>
      </w:r>
    </w:p>
    <w:p w14:paraId="5ED824E7" w14:textId="77777777" w:rsidR="00BC492C" w:rsidRPr="0079618B" w:rsidRDefault="00BC492C" w:rsidP="00BC492C">
      <w:pPr>
        <w:spacing w:before="0"/>
        <w:rPr>
          <w:rFonts w:cs="Arial"/>
          <w:sz w:val="24"/>
          <w:szCs w:val="24"/>
          <w:lang w:val="ru-RU"/>
        </w:rPr>
      </w:pPr>
    </w:p>
    <w:p w14:paraId="250C8E3B" w14:textId="386D0D1C"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ab/>
      </w:r>
      <w:r w:rsidRPr="0079618B">
        <w:rPr>
          <w:rFonts w:cs="Arial"/>
          <w:sz w:val="24"/>
          <w:szCs w:val="24"/>
          <w:lang w:val="ru-RU"/>
        </w:rPr>
        <w:tab/>
      </w:r>
      <w:r w:rsidR="000039C6">
        <w:rPr>
          <w:rFonts w:cs="Arial"/>
          <w:sz w:val="24"/>
          <w:szCs w:val="24"/>
        </w:rPr>
        <w:t xml:space="preserve">      КОРИСНИК УСЛУГА</w:t>
      </w:r>
    </w:p>
    <w:p w14:paraId="6DB93EE1" w14:textId="4A9CC7C8"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sidR="000039C6">
        <w:rPr>
          <w:rFonts w:cs="Arial"/>
          <w:sz w:val="24"/>
          <w:szCs w:val="24"/>
          <w:lang w:val="ru-RU"/>
        </w:rPr>
        <w:t xml:space="preserve">       </w:t>
      </w:r>
      <w:r w:rsidRPr="0079618B">
        <w:rPr>
          <w:rFonts w:cs="Arial"/>
          <w:sz w:val="24"/>
          <w:szCs w:val="24"/>
          <w:lang w:val="ru-RU"/>
        </w:rPr>
        <w:t>___________________________</w:t>
      </w:r>
    </w:p>
    <w:p w14:paraId="76AE2895" w14:textId="3CA0D06A" w:rsidR="00BC492C" w:rsidRPr="0079618B" w:rsidRDefault="00BC492C" w:rsidP="00BC492C">
      <w:pPr>
        <w:spacing w:before="0"/>
        <w:rPr>
          <w:rFonts w:cs="Arial"/>
          <w:sz w:val="24"/>
          <w:szCs w:val="24"/>
          <w:lang w:val="ru-RU"/>
        </w:rPr>
      </w:pPr>
      <w:r w:rsidRPr="0079618B">
        <w:rPr>
          <w:rFonts w:cs="Arial"/>
          <w:sz w:val="24"/>
          <w:szCs w:val="24"/>
          <w:lang w:val="ru-RU"/>
        </w:rPr>
        <w:t xml:space="preserve">    </w:t>
      </w:r>
      <w:r w:rsidR="000039C6">
        <w:rPr>
          <w:rFonts w:cs="Arial"/>
          <w:sz w:val="24"/>
          <w:szCs w:val="24"/>
          <w:lang w:val="ru-RU"/>
        </w:rPr>
        <w:t xml:space="preserve">    (Назив правног лица) </w:t>
      </w:r>
      <w:r w:rsidR="000039C6">
        <w:rPr>
          <w:rFonts w:cs="Arial"/>
          <w:sz w:val="24"/>
          <w:szCs w:val="24"/>
          <w:lang w:val="ru-RU"/>
        </w:rPr>
        <w:tab/>
        <w:t xml:space="preserve">              </w:t>
      </w:r>
      <w:r w:rsidRPr="0079618B">
        <w:rPr>
          <w:rFonts w:cs="Arial"/>
          <w:sz w:val="24"/>
          <w:szCs w:val="24"/>
          <w:lang w:val="ru-RU"/>
        </w:rPr>
        <w:t>(Назив организационог дела ЈП ЕПС)</w:t>
      </w:r>
    </w:p>
    <w:p w14:paraId="1257DD3C" w14:textId="77777777" w:rsidR="00BC492C" w:rsidRPr="0079618B" w:rsidRDefault="00BC492C" w:rsidP="00BC492C">
      <w:pPr>
        <w:spacing w:before="0"/>
        <w:rPr>
          <w:rFonts w:cs="Arial"/>
          <w:sz w:val="24"/>
          <w:szCs w:val="24"/>
          <w:lang w:val="ru-RU"/>
        </w:rPr>
      </w:pPr>
    </w:p>
    <w:p w14:paraId="4FCEF913" w14:textId="77777777" w:rsidR="00BC492C" w:rsidRPr="0079618B" w:rsidRDefault="00BC492C" w:rsidP="00BC492C">
      <w:pPr>
        <w:spacing w:before="0"/>
        <w:rPr>
          <w:rFonts w:cs="Arial"/>
          <w:sz w:val="24"/>
          <w:szCs w:val="24"/>
          <w:lang w:val="ru-RU"/>
        </w:rPr>
      </w:pPr>
    </w:p>
    <w:p w14:paraId="5236232C" w14:textId="4E9769F1" w:rsidR="00BC492C" w:rsidRPr="00205AD6" w:rsidRDefault="00BC492C" w:rsidP="00BC492C">
      <w:pPr>
        <w:tabs>
          <w:tab w:val="center" w:pos="4514"/>
        </w:tabs>
        <w:spacing w:before="0"/>
        <w:rPr>
          <w:rFonts w:cs="Arial"/>
          <w:sz w:val="24"/>
          <w:szCs w:val="24"/>
        </w:rPr>
      </w:pPr>
      <w:r w:rsidRPr="00205AD6">
        <w:rPr>
          <w:rFonts w:cs="Arial"/>
          <w:sz w:val="24"/>
          <w:szCs w:val="24"/>
        </w:rPr>
        <w:t>________________</w:t>
      </w:r>
      <w:r w:rsidR="000039C6">
        <w:rPr>
          <w:rFonts w:cs="Arial"/>
          <w:sz w:val="24"/>
          <w:szCs w:val="24"/>
        </w:rPr>
        <w:t>__________</w:t>
      </w:r>
      <w:r w:rsidR="000039C6">
        <w:rPr>
          <w:rFonts w:cs="Arial"/>
          <w:sz w:val="24"/>
          <w:szCs w:val="24"/>
        </w:rPr>
        <w:tab/>
        <w:t xml:space="preserve">                   </w:t>
      </w:r>
      <w:r w:rsidRPr="00205AD6">
        <w:rPr>
          <w:rFonts w:cs="Arial"/>
          <w:sz w:val="24"/>
          <w:szCs w:val="24"/>
        </w:rPr>
        <w:t>______________________________</w:t>
      </w:r>
    </w:p>
    <w:p w14:paraId="01F01D97" w14:textId="21C80F0E" w:rsidR="00BC492C" w:rsidRPr="0079618B" w:rsidRDefault="000039C6" w:rsidP="00BC492C">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00BC492C" w:rsidRPr="0079618B">
        <w:rPr>
          <w:rFonts w:cs="Arial"/>
          <w:sz w:val="24"/>
          <w:szCs w:val="24"/>
          <w:lang w:val="ru-RU"/>
        </w:rPr>
        <w:t>(Адреса организационог дела ЈП ЕПС)</w:t>
      </w:r>
    </w:p>
    <w:p w14:paraId="73ABCBB8" w14:textId="77777777" w:rsidR="00BC492C" w:rsidRPr="0079618B" w:rsidRDefault="00BC492C" w:rsidP="00BC492C">
      <w:pPr>
        <w:spacing w:before="0"/>
        <w:rPr>
          <w:rFonts w:cs="Arial"/>
          <w:sz w:val="24"/>
          <w:szCs w:val="24"/>
          <w:lang w:val="ru-RU"/>
        </w:rPr>
      </w:pPr>
    </w:p>
    <w:p w14:paraId="1AF4F850" w14:textId="12F65106" w:rsidR="00BC492C" w:rsidRPr="0079618B" w:rsidRDefault="00BC492C" w:rsidP="00BC492C">
      <w:pPr>
        <w:spacing w:before="0"/>
        <w:rPr>
          <w:rFonts w:cs="Arial"/>
          <w:sz w:val="24"/>
          <w:szCs w:val="24"/>
          <w:lang w:val="ru-RU"/>
        </w:rPr>
      </w:pPr>
    </w:p>
    <w:p w14:paraId="08D761CF" w14:textId="49D00197" w:rsidR="009B11CF" w:rsidRPr="009B11CF" w:rsidRDefault="009B11CF" w:rsidP="00BC492C">
      <w:pPr>
        <w:spacing w:before="0"/>
        <w:rPr>
          <w:rFonts w:cs="Arial"/>
          <w:sz w:val="24"/>
          <w:szCs w:val="24"/>
          <w:lang w:val="sr-Cyrl-RS"/>
        </w:rPr>
      </w:pPr>
      <w:r>
        <w:rPr>
          <w:rFonts w:cs="Arial"/>
          <w:sz w:val="24"/>
          <w:szCs w:val="24"/>
          <w:lang w:val="sr-Cyrl-RS"/>
        </w:rPr>
        <w:t>Број уговора: ______________________________________</w:t>
      </w:r>
    </w:p>
    <w:p w14:paraId="42E6CEE8" w14:textId="77777777"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14:paraId="2B9C7CD0" w14:textId="3AC9F8A8"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r w:rsidR="000039C6">
        <w:rPr>
          <w:rFonts w:cs="Arial"/>
          <w:sz w:val="24"/>
          <w:szCs w:val="24"/>
          <w:lang w:val="ru-RU"/>
        </w:rPr>
        <w:t>___</w:t>
      </w:r>
    </w:p>
    <w:p w14:paraId="2D6D0BEF" w14:textId="20A02577"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w:t>
      </w:r>
      <w:r w:rsidR="000039C6">
        <w:rPr>
          <w:rFonts w:cs="Arial"/>
          <w:sz w:val="24"/>
          <w:szCs w:val="24"/>
          <w:lang w:val="ru-RU"/>
        </w:rPr>
        <w:t>_____________________</w:t>
      </w:r>
    </w:p>
    <w:p w14:paraId="4B6F9788" w14:textId="77777777" w:rsidR="00BC492C" w:rsidRPr="0079618B" w:rsidRDefault="00BC492C" w:rsidP="00BC492C">
      <w:pPr>
        <w:spacing w:before="0"/>
        <w:rPr>
          <w:rFonts w:cs="Arial"/>
          <w:sz w:val="24"/>
          <w:szCs w:val="24"/>
          <w:lang w:val="ru-RU"/>
        </w:rPr>
      </w:pPr>
    </w:p>
    <w:p w14:paraId="13150FBB" w14:textId="77777777" w:rsidR="00BC492C" w:rsidRPr="0079618B" w:rsidRDefault="00BC492C" w:rsidP="00BC492C">
      <w:pPr>
        <w:spacing w:before="0"/>
        <w:rPr>
          <w:rFonts w:cs="Arial"/>
          <w:sz w:val="24"/>
          <w:szCs w:val="24"/>
          <w:lang w:val="ru-RU"/>
        </w:rPr>
      </w:pPr>
    </w:p>
    <w:p w14:paraId="2A092BD0" w14:textId="7D4BEF51" w:rsidR="00BC492C" w:rsidRPr="0079618B" w:rsidRDefault="00BC492C" w:rsidP="00BC492C">
      <w:pPr>
        <w:spacing w:before="0"/>
        <w:rPr>
          <w:rFonts w:cs="Arial"/>
          <w:sz w:val="24"/>
          <w:szCs w:val="24"/>
          <w:lang w:val="ru-RU"/>
        </w:rPr>
      </w:pPr>
      <w:r w:rsidRPr="0079618B">
        <w:rPr>
          <w:rFonts w:cs="Arial"/>
          <w:sz w:val="24"/>
          <w:szCs w:val="24"/>
          <w:lang w:val="ru-RU"/>
        </w:rPr>
        <w:t>А) ДЕТАЉНА СПЕЦИФИ</w:t>
      </w:r>
      <w:r w:rsidR="009B11CF">
        <w:rPr>
          <w:rFonts w:cs="Arial"/>
          <w:sz w:val="24"/>
          <w:szCs w:val="24"/>
          <w:lang w:val="ru-RU"/>
        </w:rPr>
        <w:t>КАЦИЈА УСЛУГЕ</w:t>
      </w:r>
      <w:r w:rsidRPr="0079618B">
        <w:rPr>
          <w:rFonts w:cs="Arial"/>
          <w:sz w:val="24"/>
          <w:szCs w:val="24"/>
          <w:lang w:val="ru-RU"/>
        </w:rPr>
        <w:t xml:space="preserve"> </w:t>
      </w:r>
    </w:p>
    <w:p w14:paraId="3CE28ADA" w14:textId="77777777" w:rsidR="00BC492C" w:rsidRPr="0079618B" w:rsidRDefault="00BC492C" w:rsidP="00BC492C">
      <w:pPr>
        <w:spacing w:before="0"/>
        <w:rPr>
          <w:rFonts w:cs="Arial"/>
          <w:sz w:val="24"/>
          <w:szCs w:val="24"/>
          <w:lang w:val="ru-RU"/>
        </w:rPr>
      </w:pPr>
    </w:p>
    <w:p w14:paraId="59F5A130" w14:textId="65290038" w:rsidR="00BC492C" w:rsidRPr="0079618B" w:rsidRDefault="00BC492C" w:rsidP="00BC492C">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sidR="009B11CF">
        <w:rPr>
          <w:rFonts w:cs="Arial"/>
          <w:sz w:val="24"/>
          <w:szCs w:val="24"/>
          <w:lang w:val="ru-RU"/>
        </w:rPr>
        <w:t>_____________</w:t>
      </w:r>
      <w:r w:rsidRPr="0079618B">
        <w:rPr>
          <w:rFonts w:cs="Arial"/>
          <w:sz w:val="24"/>
          <w:szCs w:val="24"/>
          <w:lang w:val="ru-RU"/>
        </w:rPr>
        <w:t xml:space="preserve"> </w:t>
      </w:r>
    </w:p>
    <w:p w14:paraId="3F35A007" w14:textId="77777777" w:rsidR="00BC492C" w:rsidRPr="0079618B" w:rsidRDefault="00BC492C" w:rsidP="00BC492C">
      <w:pPr>
        <w:spacing w:before="0"/>
        <w:rPr>
          <w:rFonts w:cs="Arial"/>
          <w:sz w:val="24"/>
          <w:szCs w:val="24"/>
          <w:lang w:val="ru-RU"/>
        </w:rPr>
      </w:pPr>
    </w:p>
    <w:p w14:paraId="07491479" w14:textId="425E2E51" w:rsidR="00BC492C" w:rsidRPr="0079618B" w:rsidRDefault="00BC492C" w:rsidP="00BC492C">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sidR="009B11CF">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14:paraId="19A316F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14:paraId="20B4AD44" w14:textId="77777777" w:rsidR="00BC492C" w:rsidRPr="0079618B" w:rsidRDefault="00BC492C" w:rsidP="00BC492C">
      <w:pPr>
        <w:spacing w:before="0"/>
        <w:rPr>
          <w:rFonts w:cs="Arial"/>
          <w:sz w:val="24"/>
          <w:szCs w:val="24"/>
          <w:lang w:val="ru-RU"/>
        </w:rPr>
      </w:pPr>
    </w:p>
    <w:p w14:paraId="4E67D1A2"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FE21C13"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205BF825" w14:textId="77777777" w:rsidR="00205AD6" w:rsidRPr="0079618B" w:rsidRDefault="00205AD6" w:rsidP="00BC492C">
      <w:pPr>
        <w:spacing w:before="0"/>
        <w:rPr>
          <w:rFonts w:cs="Arial"/>
          <w:sz w:val="24"/>
          <w:szCs w:val="24"/>
          <w:lang w:val="ru-RU"/>
        </w:rPr>
      </w:pPr>
    </w:p>
    <w:p w14:paraId="034B6502" w14:textId="77777777"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14:paraId="7E6EAEBA"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7320DD4"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56498350" w14:textId="77777777" w:rsidR="00BC492C" w:rsidRPr="0079618B" w:rsidRDefault="00BC492C" w:rsidP="00BC492C">
      <w:pPr>
        <w:spacing w:before="0"/>
        <w:rPr>
          <w:rFonts w:cs="Arial"/>
          <w:sz w:val="24"/>
          <w:szCs w:val="24"/>
          <w:lang w:val="ru-RU"/>
        </w:rPr>
      </w:pPr>
    </w:p>
    <w:p w14:paraId="5D3F734B" w14:textId="77777777"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14:paraId="6636FF47"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14:paraId="66EC2A5F" w14:textId="77777777" w:rsidR="00BC492C" w:rsidRPr="0079618B" w:rsidRDefault="00BC492C" w:rsidP="00BC492C">
      <w:pPr>
        <w:spacing w:before="0"/>
        <w:rPr>
          <w:rFonts w:cs="Arial"/>
          <w:sz w:val="24"/>
          <w:szCs w:val="24"/>
          <w:lang w:val="ru-RU"/>
        </w:rPr>
      </w:pPr>
    </w:p>
    <w:p w14:paraId="0D2267B7" w14:textId="77777777"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BF18BDA" w14:textId="77777777" w:rsidR="00BC492C" w:rsidRPr="0079618B" w:rsidRDefault="00BC492C" w:rsidP="00BC492C">
      <w:pPr>
        <w:spacing w:before="0"/>
        <w:rPr>
          <w:rFonts w:cs="Arial"/>
          <w:sz w:val="24"/>
          <w:szCs w:val="24"/>
          <w:lang w:val="ru-RU"/>
        </w:rPr>
      </w:pPr>
    </w:p>
    <w:p w14:paraId="7C8F291F" w14:textId="77777777" w:rsidR="00BC492C" w:rsidRPr="0079618B" w:rsidRDefault="00BC492C" w:rsidP="00BC492C">
      <w:pPr>
        <w:spacing w:before="0"/>
        <w:rPr>
          <w:rFonts w:cs="Arial"/>
          <w:sz w:val="24"/>
          <w:szCs w:val="24"/>
          <w:lang w:val="ru-RU"/>
        </w:rPr>
      </w:pPr>
    </w:p>
    <w:p w14:paraId="1B297F14"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w:t>
      </w:r>
      <w:r w:rsidRPr="0079618B">
        <w:rPr>
          <w:rFonts w:cs="Arial"/>
          <w:sz w:val="24"/>
          <w:szCs w:val="24"/>
          <w:lang w:val="ru-RU"/>
        </w:rPr>
        <w:lastRenderedPageBreak/>
        <w:t>_________________________________________________________________________________________________________________________________________________________________________________________________________</w:t>
      </w:r>
    </w:p>
    <w:p w14:paraId="21FCDCA3" w14:textId="77777777" w:rsidR="00BC492C" w:rsidRPr="0079618B" w:rsidRDefault="00BC492C" w:rsidP="00BC492C">
      <w:pPr>
        <w:spacing w:before="0"/>
        <w:rPr>
          <w:rFonts w:cs="Arial"/>
          <w:sz w:val="24"/>
          <w:szCs w:val="24"/>
          <w:lang w:val="ru-RU"/>
        </w:rPr>
      </w:pPr>
    </w:p>
    <w:p w14:paraId="7CA91FCB" w14:textId="77777777" w:rsidR="00BC492C" w:rsidRPr="0079618B" w:rsidRDefault="00BC492C" w:rsidP="00BC492C">
      <w:pPr>
        <w:spacing w:before="0"/>
        <w:rPr>
          <w:rFonts w:cs="Arial"/>
          <w:sz w:val="24"/>
          <w:szCs w:val="24"/>
          <w:lang w:val="ru-RU"/>
        </w:rPr>
      </w:pPr>
    </w:p>
    <w:p w14:paraId="7F35B2FE" w14:textId="77777777"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14:paraId="4A20AB0A" w14:textId="77777777" w:rsidR="00BC492C" w:rsidRPr="0079618B" w:rsidRDefault="00BC492C" w:rsidP="00BC492C">
      <w:pPr>
        <w:spacing w:before="0"/>
        <w:rPr>
          <w:rFonts w:cs="Arial"/>
          <w:sz w:val="24"/>
          <w:szCs w:val="24"/>
          <w:lang w:val="ru-RU"/>
        </w:rPr>
      </w:pPr>
    </w:p>
    <w:p w14:paraId="624E86B5" w14:textId="1C39E50E"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ab/>
        <w:t xml:space="preserve">            </w:t>
      </w:r>
      <w:r w:rsidR="0092236B">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ОВЕРА НАДЗОРНОГ ОРГАНА 2</w:t>
      </w:r>
    </w:p>
    <w:p w14:paraId="7992B30E" w14:textId="77777777" w:rsidR="00BC492C" w:rsidRPr="0079618B" w:rsidRDefault="00BC492C" w:rsidP="00BC492C">
      <w:pPr>
        <w:spacing w:before="0"/>
        <w:rPr>
          <w:rFonts w:cs="Arial"/>
          <w:sz w:val="24"/>
          <w:szCs w:val="24"/>
          <w:lang w:val="ru-RU"/>
        </w:rPr>
      </w:pPr>
    </w:p>
    <w:p w14:paraId="0BEC101B" w14:textId="7B85900F"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14:paraId="7A32A490" w14:textId="16F19A77"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14:paraId="03E01078" w14:textId="4DBF886B"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14:paraId="45E46B4A" w14:textId="77777777" w:rsidR="00BC492C" w:rsidRPr="0079618B" w:rsidRDefault="00BC492C" w:rsidP="00BC492C">
      <w:pPr>
        <w:spacing w:before="0"/>
        <w:rPr>
          <w:rFonts w:cs="Arial"/>
          <w:sz w:val="24"/>
          <w:szCs w:val="24"/>
          <w:lang w:val="ru-RU"/>
        </w:rPr>
      </w:pPr>
    </w:p>
    <w:p w14:paraId="66F4C95A"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14:paraId="57DD68DF" w14:textId="3DEE7A02"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14:paraId="640D116B" w14:textId="77777777" w:rsidR="00BC492C" w:rsidRPr="0079618B" w:rsidRDefault="00BC492C" w:rsidP="00BC492C">
      <w:pPr>
        <w:spacing w:before="0"/>
        <w:rPr>
          <w:rFonts w:cs="Arial"/>
          <w:sz w:val="24"/>
          <w:szCs w:val="24"/>
          <w:lang w:val="ru-RU"/>
        </w:rPr>
      </w:pPr>
    </w:p>
    <w:p w14:paraId="646230FA" w14:textId="77777777" w:rsidR="00BC492C" w:rsidRPr="0079618B" w:rsidRDefault="00BC492C" w:rsidP="00BC492C">
      <w:pPr>
        <w:spacing w:before="0"/>
        <w:rPr>
          <w:rFonts w:cs="Arial"/>
          <w:sz w:val="24"/>
          <w:szCs w:val="24"/>
          <w:lang w:val="ru-RU"/>
        </w:rPr>
      </w:pPr>
    </w:p>
    <w:p w14:paraId="25FDD15F" w14:textId="77777777"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14:paraId="1555E83B" w14:textId="77777777" w:rsidR="00BC492C" w:rsidRPr="0079618B" w:rsidRDefault="00BC492C" w:rsidP="00BC492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14:paraId="1BBAD430" w14:textId="77777777" w:rsidR="00BC492C" w:rsidRPr="0079618B" w:rsidRDefault="00BC492C" w:rsidP="00BC492C">
      <w:pPr>
        <w:spacing w:before="0"/>
        <w:rPr>
          <w:rFonts w:cs="Arial"/>
          <w:color w:val="00B0F0"/>
          <w:sz w:val="24"/>
          <w:szCs w:val="24"/>
          <w:lang w:val="ru-RU"/>
        </w:rPr>
      </w:pPr>
    </w:p>
    <w:p w14:paraId="696AE41E" w14:textId="77777777" w:rsidR="00BC492C" w:rsidRPr="0079618B" w:rsidRDefault="00BC492C" w:rsidP="00BC492C">
      <w:pPr>
        <w:spacing w:before="0"/>
        <w:rPr>
          <w:rFonts w:cs="Arial"/>
          <w:color w:val="00B0F0"/>
          <w:sz w:val="24"/>
          <w:szCs w:val="24"/>
          <w:lang w:val="ru-RU"/>
        </w:rPr>
      </w:pPr>
    </w:p>
    <w:p w14:paraId="2599FF57" w14:textId="77777777" w:rsidR="009B11CF" w:rsidRPr="009B11CF" w:rsidRDefault="009B11CF" w:rsidP="009B11CF">
      <w:pPr>
        <w:spacing w:before="0"/>
        <w:rPr>
          <w:rFonts w:cs="Arial"/>
          <w:sz w:val="24"/>
          <w:szCs w:val="24"/>
          <w:lang w:val="ru-RU"/>
        </w:rPr>
      </w:pPr>
      <w:r w:rsidRPr="009B11CF">
        <w:rPr>
          <w:rFonts w:cs="Arial"/>
          <w:sz w:val="24"/>
          <w:szCs w:val="24"/>
          <w:lang w:val="ru-RU"/>
        </w:rPr>
        <w:t>Појашњења:</w:t>
      </w:r>
    </w:p>
    <w:p w14:paraId="1FE56BB3" w14:textId="731C182A" w:rsidR="009B11CF" w:rsidRPr="009B11CF" w:rsidRDefault="009B11CF" w:rsidP="009B11CF">
      <w:pPr>
        <w:spacing w:before="0"/>
        <w:rPr>
          <w:rFonts w:cs="Arial"/>
          <w:sz w:val="24"/>
          <w:szCs w:val="24"/>
          <w:lang w:val="ru-RU"/>
        </w:rPr>
      </w:pPr>
      <w:r w:rsidRPr="009B11CF">
        <w:rPr>
          <w:rFonts w:cs="Arial"/>
          <w:sz w:val="24"/>
          <w:szCs w:val="24"/>
          <w:lang w:val="ru-RU"/>
        </w:rPr>
        <w:t>1.</w:t>
      </w:r>
      <w:r w:rsidRPr="009B11CF">
        <w:rPr>
          <w:rFonts w:cs="Arial"/>
          <w:sz w:val="24"/>
          <w:szCs w:val="24"/>
          <w:lang w:val="ru-RU"/>
        </w:rPr>
        <w:tab/>
        <w:t>Налог за набавку</w:t>
      </w:r>
      <w:r w:rsidR="002A7DE5">
        <w:rPr>
          <w:rFonts w:cs="Arial"/>
          <w:sz w:val="24"/>
          <w:szCs w:val="24"/>
          <w:lang w:val="ru-RU"/>
        </w:rPr>
        <w:t xml:space="preserve"> </w:t>
      </w:r>
      <w:r w:rsidRPr="009B11CF">
        <w:rPr>
          <w:rFonts w:cs="Arial"/>
          <w:sz w:val="24"/>
          <w:szCs w:val="24"/>
          <w:lang w:val="ru-RU"/>
        </w:rPr>
        <w:t>=</w:t>
      </w:r>
      <w:r w:rsidR="002A7DE5">
        <w:rPr>
          <w:rFonts w:cs="Arial"/>
          <w:sz w:val="24"/>
          <w:szCs w:val="24"/>
          <w:lang w:val="ru-RU"/>
        </w:rPr>
        <w:t xml:space="preserve"> </w:t>
      </w:r>
      <w:r w:rsidRPr="009B11CF">
        <w:rPr>
          <w:rFonts w:cs="Arial"/>
          <w:sz w:val="24"/>
          <w:szCs w:val="24"/>
          <w:lang w:val="ru-RU"/>
        </w:rPr>
        <w:t>Наруџбеница (излазни документ ка добављачу, издат на основу Уговора) ОБАВЕЗАН ПРИЛОГ ЗАПИСНИКА без обзира на предмет набавке</w:t>
      </w:r>
    </w:p>
    <w:p w14:paraId="3F616341" w14:textId="77777777" w:rsidR="009B11CF" w:rsidRPr="009B11CF" w:rsidRDefault="009B11CF" w:rsidP="009B11CF">
      <w:pPr>
        <w:spacing w:before="0"/>
        <w:rPr>
          <w:rFonts w:cs="Arial"/>
          <w:sz w:val="24"/>
          <w:szCs w:val="24"/>
          <w:lang w:val="ru-RU"/>
        </w:rPr>
      </w:pPr>
      <w:r w:rsidRPr="009B11CF">
        <w:rPr>
          <w:rFonts w:cs="Arial"/>
          <w:sz w:val="24"/>
          <w:szCs w:val="24"/>
          <w:lang w:val="ru-RU"/>
        </w:rPr>
        <w:t>2.</w:t>
      </w:r>
      <w:r w:rsidRPr="009B11CF">
        <w:rPr>
          <w:rFonts w:cs="Arial"/>
          <w:sz w:val="24"/>
          <w:szCs w:val="24"/>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6299B6B" w14:textId="77777777" w:rsidR="009B11CF" w:rsidRPr="009B11CF" w:rsidRDefault="009B11CF" w:rsidP="009B11CF">
      <w:pPr>
        <w:spacing w:before="0"/>
        <w:rPr>
          <w:rFonts w:cs="Arial"/>
          <w:sz w:val="24"/>
          <w:szCs w:val="24"/>
          <w:lang w:val="ru-RU"/>
        </w:rPr>
      </w:pPr>
      <w:r w:rsidRPr="009B11CF">
        <w:rPr>
          <w:rFonts w:cs="Arial"/>
          <w:sz w:val="24"/>
          <w:szCs w:val="24"/>
          <w:lang w:val="ru-RU"/>
        </w:rPr>
        <w:t>3.</w:t>
      </w:r>
      <w:r w:rsidRPr="009B11CF">
        <w:rPr>
          <w:rFonts w:cs="Arial"/>
          <w:sz w:val="24"/>
          <w:szCs w:val="24"/>
          <w:lang w:val="ru-RU"/>
        </w:rPr>
        <w:tab/>
        <w:t>Сви добављачи биће дужни да уз фактуру доставе и обострано потписани Записник.</w:t>
      </w:r>
    </w:p>
    <w:p w14:paraId="553C1370" w14:textId="77777777" w:rsidR="009B11CF" w:rsidRPr="009B11CF" w:rsidRDefault="009B11CF" w:rsidP="009B11CF">
      <w:pPr>
        <w:spacing w:before="0"/>
        <w:rPr>
          <w:rFonts w:cs="Arial"/>
          <w:sz w:val="24"/>
          <w:szCs w:val="24"/>
          <w:lang w:val="ru-RU"/>
        </w:rPr>
      </w:pPr>
      <w:r w:rsidRPr="009B11CF">
        <w:rPr>
          <w:rFonts w:cs="Arial"/>
          <w:sz w:val="24"/>
          <w:szCs w:val="24"/>
          <w:lang w:val="ru-RU"/>
        </w:rPr>
        <w:t>4.</w:t>
      </w:r>
      <w:r w:rsidRPr="009B11CF">
        <w:rPr>
          <w:rFonts w:cs="Arial"/>
          <w:sz w:val="24"/>
          <w:szCs w:val="24"/>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CC29909" w14:textId="77777777" w:rsidR="009B11CF" w:rsidRPr="009B11CF" w:rsidRDefault="009B11CF" w:rsidP="009B11CF">
      <w:pPr>
        <w:spacing w:before="0"/>
        <w:rPr>
          <w:rFonts w:cs="Arial"/>
          <w:color w:val="00B0F0"/>
          <w:sz w:val="24"/>
          <w:szCs w:val="24"/>
          <w:lang w:val="ru-RU"/>
        </w:rPr>
      </w:pPr>
    </w:p>
    <w:p w14:paraId="44BE32F5" w14:textId="5075D6F2" w:rsidR="00BC492C" w:rsidRPr="0079618B" w:rsidRDefault="009B11CF" w:rsidP="009B11CF">
      <w:pPr>
        <w:spacing w:before="0"/>
        <w:rPr>
          <w:rFonts w:cs="Arial"/>
          <w:color w:val="00B0F0"/>
          <w:sz w:val="24"/>
          <w:szCs w:val="24"/>
          <w:lang w:val="ru-RU"/>
        </w:rPr>
      </w:pPr>
      <w:r w:rsidRPr="009B11CF">
        <w:rPr>
          <w:rFonts w:cs="Arial"/>
          <w:color w:val="00B0F0"/>
          <w:sz w:val="24"/>
          <w:szCs w:val="24"/>
          <w:lang w:val="ru-RU"/>
        </w:rPr>
        <w:tab/>
      </w:r>
    </w:p>
    <w:p w14:paraId="4FB5B599" w14:textId="77777777" w:rsidR="003A45FC" w:rsidRPr="0079618B" w:rsidRDefault="003A45FC" w:rsidP="00816888">
      <w:pPr>
        <w:spacing w:before="0"/>
        <w:rPr>
          <w:rFonts w:cs="Arial"/>
          <w:color w:val="00B0F0"/>
          <w:sz w:val="24"/>
          <w:szCs w:val="24"/>
          <w:lang w:val="ru-RU"/>
        </w:rPr>
      </w:pPr>
    </w:p>
    <w:p w14:paraId="09048B32" w14:textId="77777777" w:rsidR="00205AD6" w:rsidRPr="0079618B" w:rsidRDefault="00205AD6" w:rsidP="00816888">
      <w:pPr>
        <w:spacing w:before="0"/>
        <w:rPr>
          <w:rFonts w:cs="Arial"/>
          <w:color w:val="00B0F0"/>
          <w:sz w:val="24"/>
          <w:szCs w:val="24"/>
          <w:lang w:val="ru-RU"/>
        </w:rPr>
      </w:pPr>
    </w:p>
    <w:p w14:paraId="0E5CC420" w14:textId="77777777" w:rsidR="00205AD6" w:rsidRPr="0079618B" w:rsidRDefault="00205AD6" w:rsidP="00816888">
      <w:pPr>
        <w:spacing w:before="0"/>
        <w:rPr>
          <w:rFonts w:cs="Arial"/>
          <w:color w:val="00B0F0"/>
          <w:sz w:val="24"/>
          <w:szCs w:val="24"/>
          <w:lang w:val="ru-RU"/>
        </w:rPr>
      </w:pPr>
    </w:p>
    <w:p w14:paraId="17DCB3A1" w14:textId="77777777" w:rsidR="00205AD6" w:rsidRPr="0079618B" w:rsidRDefault="00205AD6" w:rsidP="00816888">
      <w:pPr>
        <w:spacing w:before="0"/>
        <w:rPr>
          <w:rFonts w:cs="Arial"/>
          <w:color w:val="00B0F0"/>
          <w:sz w:val="24"/>
          <w:szCs w:val="24"/>
          <w:lang w:val="ru-RU"/>
        </w:rPr>
      </w:pPr>
    </w:p>
    <w:p w14:paraId="08E3DD37" w14:textId="77777777" w:rsidR="00205AD6" w:rsidRPr="0079618B" w:rsidRDefault="00205AD6" w:rsidP="00816888">
      <w:pPr>
        <w:spacing w:before="0"/>
        <w:rPr>
          <w:rFonts w:cs="Arial"/>
          <w:color w:val="00B0F0"/>
          <w:sz w:val="24"/>
          <w:szCs w:val="24"/>
          <w:lang w:val="ru-RU"/>
        </w:rPr>
      </w:pPr>
    </w:p>
    <w:p w14:paraId="28AA4386" w14:textId="77777777" w:rsidR="00205AD6" w:rsidRPr="0079618B" w:rsidRDefault="00205AD6" w:rsidP="00816888">
      <w:pPr>
        <w:spacing w:before="0"/>
        <w:rPr>
          <w:rFonts w:cs="Arial"/>
          <w:color w:val="00B0F0"/>
          <w:sz w:val="24"/>
          <w:szCs w:val="24"/>
          <w:lang w:val="ru-RU"/>
        </w:rPr>
      </w:pPr>
    </w:p>
    <w:p w14:paraId="26ED3C87" w14:textId="77777777" w:rsidR="00205AD6" w:rsidRPr="0079618B" w:rsidRDefault="00205AD6" w:rsidP="00816888">
      <w:pPr>
        <w:spacing w:before="0"/>
        <w:rPr>
          <w:rFonts w:cs="Arial"/>
          <w:color w:val="00B0F0"/>
          <w:sz w:val="24"/>
          <w:szCs w:val="24"/>
          <w:lang w:val="ru-RU"/>
        </w:rPr>
      </w:pPr>
    </w:p>
    <w:p w14:paraId="7637E081" w14:textId="77777777" w:rsidR="00205AD6" w:rsidRPr="0079618B" w:rsidRDefault="00205AD6" w:rsidP="00816888">
      <w:pPr>
        <w:spacing w:before="0"/>
        <w:rPr>
          <w:rFonts w:cs="Arial"/>
          <w:color w:val="00B0F0"/>
          <w:sz w:val="24"/>
          <w:szCs w:val="24"/>
          <w:lang w:val="ru-RU"/>
        </w:rPr>
      </w:pPr>
    </w:p>
    <w:p w14:paraId="58ACB06B" w14:textId="77777777" w:rsidR="00205AD6" w:rsidRPr="0079618B" w:rsidRDefault="00205AD6" w:rsidP="00816888">
      <w:pPr>
        <w:spacing w:before="0"/>
        <w:rPr>
          <w:rFonts w:cs="Arial"/>
          <w:color w:val="00B0F0"/>
          <w:sz w:val="24"/>
          <w:szCs w:val="24"/>
          <w:lang w:val="ru-RU"/>
        </w:rPr>
      </w:pPr>
    </w:p>
    <w:p w14:paraId="73F8E6F0" w14:textId="77777777" w:rsidR="00205AD6" w:rsidRPr="0079618B" w:rsidRDefault="00205AD6" w:rsidP="00816888">
      <w:pPr>
        <w:spacing w:before="0"/>
        <w:rPr>
          <w:rFonts w:cs="Arial"/>
          <w:color w:val="00B0F0"/>
          <w:sz w:val="24"/>
          <w:szCs w:val="24"/>
          <w:lang w:val="ru-RU"/>
        </w:rPr>
      </w:pPr>
    </w:p>
    <w:p w14:paraId="16C0C2B5" w14:textId="77777777" w:rsidR="00B01F80" w:rsidRDefault="00B01F80" w:rsidP="00816888">
      <w:pPr>
        <w:spacing w:before="0"/>
        <w:rPr>
          <w:rFonts w:cs="Arial"/>
          <w:color w:val="00B0F0"/>
          <w:sz w:val="24"/>
          <w:szCs w:val="24"/>
          <w:lang w:val="ru-RU"/>
        </w:rPr>
      </w:pPr>
    </w:p>
    <w:p w14:paraId="3DFB9E2F" w14:textId="77777777" w:rsidR="00976F1A" w:rsidRDefault="00976F1A" w:rsidP="00816888">
      <w:pPr>
        <w:spacing w:before="0"/>
        <w:rPr>
          <w:rFonts w:cs="Arial"/>
          <w:color w:val="00B0F0"/>
          <w:sz w:val="24"/>
          <w:szCs w:val="24"/>
          <w:lang w:val="ru-RU"/>
        </w:rPr>
      </w:pPr>
    </w:p>
    <w:sectPr w:rsidR="00976F1A" w:rsidSect="00D86DB1">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13216" w14:textId="77777777" w:rsidR="00F05A2B" w:rsidRDefault="00F05A2B">
      <w:r>
        <w:separator/>
      </w:r>
    </w:p>
    <w:p w14:paraId="2AFB42DF" w14:textId="77777777" w:rsidR="00F05A2B" w:rsidRDefault="00F05A2B"/>
  </w:endnote>
  <w:endnote w:type="continuationSeparator" w:id="0">
    <w:p w14:paraId="526BED07" w14:textId="77777777" w:rsidR="00F05A2B" w:rsidRDefault="00F05A2B">
      <w:r>
        <w:continuationSeparator/>
      </w:r>
    </w:p>
    <w:p w14:paraId="1170FFAF" w14:textId="77777777" w:rsidR="00F05A2B" w:rsidRDefault="00F05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BC90" w14:textId="77777777" w:rsidR="008C5A25" w:rsidRDefault="008C5A2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9F7A" w14:textId="77777777" w:rsidR="008C5A25" w:rsidRDefault="008C5A25" w:rsidP="00841BE7">
    <w:pPr>
      <w:pStyle w:val="Footer"/>
      <w:ind w:right="360"/>
    </w:pPr>
  </w:p>
  <w:p w14:paraId="4A5AE9E1" w14:textId="77777777" w:rsidR="008C5A25" w:rsidRDefault="008C5A2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CE2D" w14:textId="77777777" w:rsidR="008C5A25" w:rsidRPr="00EC5BB4" w:rsidRDefault="008C5A2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10704">
      <w:rPr>
        <w:rStyle w:val="PageNumber"/>
        <w:rFonts w:cs="Arial"/>
        <w:b/>
        <w:noProof/>
        <w:szCs w:val="24"/>
      </w:rPr>
      <w:t>50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10704">
      <w:rPr>
        <w:rStyle w:val="PageNumber"/>
        <w:rFonts w:cs="Arial"/>
        <w:b/>
        <w:noProof/>
        <w:szCs w:val="24"/>
      </w:rPr>
      <w:t>74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E3A6" w14:textId="77777777" w:rsidR="008C5A25" w:rsidRPr="00EC5BB4" w:rsidRDefault="008C5A2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10704">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10704">
      <w:rPr>
        <w:rStyle w:val="PageNumber"/>
        <w:rFonts w:cs="Arial"/>
        <w:b/>
        <w:noProof/>
        <w:szCs w:val="24"/>
      </w:rPr>
      <w:t>74</w:t>
    </w:r>
    <w:r w:rsidRPr="00EC5BB4">
      <w:rPr>
        <w:rStyle w:val="PageNumber"/>
        <w:rFonts w:cs="Arial"/>
        <w:b/>
        <w:szCs w:val="24"/>
      </w:rPr>
      <w:fldChar w:fldCharType="end"/>
    </w:r>
  </w:p>
  <w:p w14:paraId="286C1B0B" w14:textId="77777777" w:rsidR="008C5A25" w:rsidRDefault="008C5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4E93" w14:textId="77777777" w:rsidR="00F05A2B" w:rsidRDefault="00F05A2B">
      <w:r>
        <w:separator/>
      </w:r>
    </w:p>
    <w:p w14:paraId="463E4FD1" w14:textId="77777777" w:rsidR="00F05A2B" w:rsidRDefault="00F05A2B"/>
  </w:footnote>
  <w:footnote w:type="continuationSeparator" w:id="0">
    <w:p w14:paraId="22F33E90" w14:textId="77777777" w:rsidR="00F05A2B" w:rsidRDefault="00F05A2B">
      <w:r>
        <w:continuationSeparator/>
      </w:r>
    </w:p>
    <w:p w14:paraId="68B3EC35" w14:textId="77777777" w:rsidR="00F05A2B" w:rsidRDefault="00F05A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4E0E2" w14:textId="77777777" w:rsidR="008C5A25" w:rsidRDefault="008C5A25" w:rsidP="00981AAA">
    <w:pPr>
      <w:pStyle w:val="Header"/>
      <w:ind w:left="-426" w:right="-421"/>
      <w:rPr>
        <w:sz w:val="22"/>
        <w:szCs w:val="24"/>
        <w:u w:val="single"/>
        <w:lang w:val="ru-RU"/>
      </w:rPr>
    </w:pPr>
  </w:p>
  <w:p w14:paraId="0E00B85B" w14:textId="49E466D5" w:rsidR="008C5A25" w:rsidRPr="00981AAA" w:rsidRDefault="008C5A25"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sidRPr="00981AAA">
      <w:rPr>
        <w:sz w:val="22"/>
        <w:szCs w:val="24"/>
        <w:u w:val="single"/>
      </w:rPr>
      <w:t>ЈН/1</w:t>
    </w:r>
    <w:r w:rsidRPr="00981AAA">
      <w:rPr>
        <w:sz w:val="22"/>
        <w:szCs w:val="24"/>
        <w:u w:val="single"/>
        <w:lang w:val="ru-RU"/>
      </w:rPr>
      <w:t>000/0388/2017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F770E" w14:textId="77777777" w:rsidR="008C5A25" w:rsidRDefault="008C5A25" w:rsidP="008861BC">
    <w:pPr>
      <w:pStyle w:val="Header"/>
      <w:ind w:left="-851" w:right="-421"/>
      <w:rPr>
        <w:sz w:val="22"/>
        <w:szCs w:val="24"/>
        <w:u w:val="single"/>
        <w:lang w:val="ru-RU"/>
      </w:rPr>
    </w:pPr>
  </w:p>
  <w:p w14:paraId="1E782EED" w14:textId="4245153F" w:rsidR="008C5A25" w:rsidRPr="00981AAA" w:rsidRDefault="008C5A25"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sidRPr="00981AAA">
      <w:rPr>
        <w:sz w:val="22"/>
        <w:szCs w:val="24"/>
        <w:u w:val="single"/>
      </w:rPr>
      <w:t>1</w:t>
    </w:r>
    <w:r w:rsidRPr="00981AAA">
      <w:rPr>
        <w:sz w:val="22"/>
        <w:szCs w:val="24"/>
        <w:u w:val="single"/>
        <w:lang w:val="ru-RU"/>
      </w:rPr>
      <w:t>000/0</w:t>
    </w:r>
    <w:r w:rsidRPr="00981AAA">
      <w:rPr>
        <w:sz w:val="22"/>
        <w:szCs w:val="24"/>
        <w:u w:val="single"/>
      </w:rPr>
      <w:t>388</w:t>
    </w:r>
    <w:r w:rsidRPr="00981AAA">
      <w:rPr>
        <w:sz w:val="22"/>
        <w:szCs w:val="24"/>
        <w:u w:val="single"/>
        <w:lang w:val="ru-RU"/>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D5720B"/>
    <w:multiLevelType w:val="multilevel"/>
    <w:tmpl w:val="C600AC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F310DAE"/>
    <w:multiLevelType w:val="hybridMultilevel"/>
    <w:tmpl w:val="599628E0"/>
    <w:lvl w:ilvl="0" w:tplc="66460F46">
      <w:start w:val="1"/>
      <w:numFmt w:val="decimal"/>
      <w:lvlText w:val="%1)"/>
      <w:lvlJc w:val="left"/>
      <w:pPr>
        <w:ind w:left="990" w:hanging="360"/>
      </w:pPr>
      <w:rPr>
        <w:rFonts w:hint="default"/>
        <w:b w:val="0"/>
        <w:i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FAD11D1"/>
    <w:multiLevelType w:val="hybridMultilevel"/>
    <w:tmpl w:val="B548F8E2"/>
    <w:lvl w:ilvl="0" w:tplc="A2BA44D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B680D71"/>
    <w:multiLevelType w:val="multilevel"/>
    <w:tmpl w:val="C4568E5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287591C"/>
    <w:multiLevelType w:val="hybridMultilevel"/>
    <w:tmpl w:val="6DC6AED2"/>
    <w:lvl w:ilvl="0" w:tplc="6FFC8D9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9D4650F"/>
    <w:multiLevelType w:val="hybridMultilevel"/>
    <w:tmpl w:val="F4920F7E"/>
    <w:lvl w:ilvl="0" w:tplc="8EE8CB62">
      <w:start w:val="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8DE5A3F"/>
    <w:multiLevelType w:val="hybridMultilevel"/>
    <w:tmpl w:val="93E2B930"/>
    <w:lvl w:ilvl="0" w:tplc="0CF8C89C">
      <w:start w:val="1"/>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FA26688"/>
    <w:multiLevelType w:val="hybridMultilevel"/>
    <w:tmpl w:val="F2B6BC42"/>
    <w:lvl w:ilvl="0" w:tplc="DDD4CCE2">
      <w:start w:val="1"/>
      <w:numFmt w:val="decimal"/>
      <w:lvlText w:val="%1."/>
      <w:lvlJc w:val="left"/>
      <w:pPr>
        <w:ind w:left="1068" w:hanging="360"/>
      </w:pPr>
      <w:rPr>
        <w:rFonts w:ascii="Arial" w:hAnsi="Arial" w:cs="Arial" w:hint="default"/>
        <w:b/>
        <w:sz w:val="24"/>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6"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B466FE7"/>
    <w:multiLevelType w:val="hybridMultilevel"/>
    <w:tmpl w:val="D57A5DA0"/>
    <w:lvl w:ilvl="0" w:tplc="D84C9E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C793B"/>
    <w:multiLevelType w:val="hybridMultilevel"/>
    <w:tmpl w:val="6A187438"/>
    <w:lvl w:ilvl="0" w:tplc="03CC1DF6">
      <w:start w:val="1"/>
      <w:numFmt w:val="decimal"/>
      <w:pStyle w:val="KDNabrajanje"/>
      <w:lvlText w:val="%1)"/>
      <w:lvlJc w:val="left"/>
      <w:pPr>
        <w:tabs>
          <w:tab w:val="num" w:pos="630"/>
        </w:tabs>
        <w:ind w:left="630"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4E03712"/>
    <w:multiLevelType w:val="multilevel"/>
    <w:tmpl w:val="EA2C593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B3C3BD0"/>
    <w:multiLevelType w:val="hybridMultilevel"/>
    <w:tmpl w:val="C780F81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1" w15:restartNumberingAfterBreak="0">
    <w:nsid w:val="6B4F030F"/>
    <w:multiLevelType w:val="hybridMultilevel"/>
    <w:tmpl w:val="0B3C586A"/>
    <w:lvl w:ilvl="0" w:tplc="80522A40">
      <w:start w:val="1"/>
      <w:numFmt w:val="bullet"/>
      <w:lvlText w:val=""/>
      <w:lvlJc w:val="left"/>
      <w:pPr>
        <w:ind w:left="1352" w:hanging="360"/>
      </w:pPr>
      <w:rPr>
        <w:rFonts w:ascii="Symbol" w:hAnsi="Symbol" w:hint="default"/>
      </w:rPr>
    </w:lvl>
    <w:lvl w:ilvl="1" w:tplc="241A0003" w:tentative="1">
      <w:start w:val="1"/>
      <w:numFmt w:val="bullet"/>
      <w:lvlText w:val="o"/>
      <w:lvlJc w:val="left"/>
      <w:pPr>
        <w:ind w:left="2072" w:hanging="360"/>
      </w:pPr>
      <w:rPr>
        <w:rFonts w:ascii="Courier New" w:hAnsi="Courier New" w:cs="Courier New" w:hint="default"/>
      </w:rPr>
    </w:lvl>
    <w:lvl w:ilvl="2" w:tplc="241A0005" w:tentative="1">
      <w:start w:val="1"/>
      <w:numFmt w:val="bullet"/>
      <w:lvlText w:val=""/>
      <w:lvlJc w:val="left"/>
      <w:pPr>
        <w:ind w:left="2792" w:hanging="360"/>
      </w:pPr>
      <w:rPr>
        <w:rFonts w:ascii="Wingdings" w:hAnsi="Wingdings" w:hint="default"/>
      </w:rPr>
    </w:lvl>
    <w:lvl w:ilvl="3" w:tplc="241A0001" w:tentative="1">
      <w:start w:val="1"/>
      <w:numFmt w:val="bullet"/>
      <w:lvlText w:val=""/>
      <w:lvlJc w:val="left"/>
      <w:pPr>
        <w:ind w:left="3512" w:hanging="360"/>
      </w:pPr>
      <w:rPr>
        <w:rFonts w:ascii="Symbol" w:hAnsi="Symbol" w:hint="default"/>
      </w:rPr>
    </w:lvl>
    <w:lvl w:ilvl="4" w:tplc="241A0003" w:tentative="1">
      <w:start w:val="1"/>
      <w:numFmt w:val="bullet"/>
      <w:lvlText w:val="o"/>
      <w:lvlJc w:val="left"/>
      <w:pPr>
        <w:ind w:left="4232" w:hanging="360"/>
      </w:pPr>
      <w:rPr>
        <w:rFonts w:ascii="Courier New" w:hAnsi="Courier New" w:cs="Courier New" w:hint="default"/>
      </w:rPr>
    </w:lvl>
    <w:lvl w:ilvl="5" w:tplc="241A0005" w:tentative="1">
      <w:start w:val="1"/>
      <w:numFmt w:val="bullet"/>
      <w:lvlText w:val=""/>
      <w:lvlJc w:val="left"/>
      <w:pPr>
        <w:ind w:left="4952" w:hanging="360"/>
      </w:pPr>
      <w:rPr>
        <w:rFonts w:ascii="Wingdings" w:hAnsi="Wingdings" w:hint="default"/>
      </w:rPr>
    </w:lvl>
    <w:lvl w:ilvl="6" w:tplc="241A0001" w:tentative="1">
      <w:start w:val="1"/>
      <w:numFmt w:val="bullet"/>
      <w:lvlText w:val=""/>
      <w:lvlJc w:val="left"/>
      <w:pPr>
        <w:ind w:left="5672" w:hanging="360"/>
      </w:pPr>
      <w:rPr>
        <w:rFonts w:ascii="Symbol" w:hAnsi="Symbol" w:hint="default"/>
      </w:rPr>
    </w:lvl>
    <w:lvl w:ilvl="7" w:tplc="241A0003" w:tentative="1">
      <w:start w:val="1"/>
      <w:numFmt w:val="bullet"/>
      <w:lvlText w:val="o"/>
      <w:lvlJc w:val="left"/>
      <w:pPr>
        <w:ind w:left="6392" w:hanging="360"/>
      </w:pPr>
      <w:rPr>
        <w:rFonts w:ascii="Courier New" w:hAnsi="Courier New" w:cs="Courier New" w:hint="default"/>
      </w:rPr>
    </w:lvl>
    <w:lvl w:ilvl="8" w:tplc="241A0005" w:tentative="1">
      <w:start w:val="1"/>
      <w:numFmt w:val="bullet"/>
      <w:lvlText w:val=""/>
      <w:lvlJc w:val="left"/>
      <w:pPr>
        <w:ind w:left="7112" w:hanging="360"/>
      </w:pPr>
      <w:rPr>
        <w:rFonts w:ascii="Wingdings" w:hAnsi="Wingdings" w:hint="default"/>
      </w:rPr>
    </w:lvl>
  </w:abstractNum>
  <w:abstractNum w:abstractNumId="92" w15:restartNumberingAfterBreak="0">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800754D"/>
    <w:multiLevelType w:val="hybridMultilevel"/>
    <w:tmpl w:val="8B84AB2C"/>
    <w:lvl w:ilvl="0" w:tplc="5FE2BF46">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1" w15:restartNumberingAfterBreak="0">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5"/>
  </w:num>
  <w:num w:numId="3">
    <w:abstractNumId w:val="85"/>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3"/>
  </w:num>
  <w:num w:numId="8">
    <w:abstractNumId w:val="74"/>
  </w:num>
  <w:num w:numId="9">
    <w:abstractNumId w:val="68"/>
  </w:num>
  <w:num w:numId="10">
    <w:abstractNumId w:val="61"/>
  </w:num>
  <w:num w:numId="11">
    <w:abstractNumId w:val="78"/>
  </w:num>
  <w:num w:numId="12">
    <w:abstractNumId w:val="64"/>
  </w:num>
  <w:num w:numId="13">
    <w:abstractNumId w:val="88"/>
  </w:num>
  <w:num w:numId="14">
    <w:abstractNumId w:val="95"/>
  </w:num>
  <w:num w:numId="15">
    <w:abstractNumId w:val="88"/>
  </w:num>
  <w:num w:numId="16">
    <w:abstractNumId w:val="50"/>
  </w:num>
  <w:num w:numId="17">
    <w:abstractNumId w:val="59"/>
  </w:num>
  <w:num w:numId="18">
    <w:abstractNumId w:val="82"/>
  </w:num>
  <w:num w:numId="19">
    <w:abstractNumId w:val="94"/>
  </w:num>
  <w:num w:numId="20">
    <w:abstractNumId w:val="67"/>
  </w:num>
  <w:num w:numId="21">
    <w:abstractNumId w:val="79"/>
  </w:num>
  <w:num w:numId="22">
    <w:abstractNumId w:val="93"/>
  </w:num>
  <w:num w:numId="23">
    <w:abstractNumId w:val="56"/>
  </w:num>
  <w:num w:numId="24">
    <w:abstractNumId w:val="77"/>
  </w:num>
  <w:num w:numId="25">
    <w:abstractNumId w:val="66"/>
  </w:num>
  <w:num w:numId="26">
    <w:abstractNumId w:val="90"/>
  </w:num>
  <w:num w:numId="27">
    <w:abstractNumId w:val="81"/>
  </w:num>
  <w:num w:numId="28">
    <w:abstractNumId w:val="69"/>
  </w:num>
  <w:num w:numId="29">
    <w:abstractNumId w:val="86"/>
  </w:num>
  <w:num w:numId="30">
    <w:abstractNumId w:val="91"/>
  </w:num>
  <w:num w:numId="31">
    <w:abstractNumId w:val="73"/>
  </w:num>
  <w:num w:numId="32">
    <w:abstractNumId w:val="75"/>
  </w:num>
  <w:num w:numId="33">
    <w:abstractNumId w:val="85"/>
    <w:lvlOverride w:ilvl="0">
      <w:startOverride w:val="1"/>
    </w:lvlOverride>
  </w:num>
  <w:num w:numId="34">
    <w:abstractNumId w:val="76"/>
  </w:num>
  <w:num w:numId="35">
    <w:abstractNumId w:val="101"/>
  </w:num>
  <w:num w:numId="36">
    <w:abstractNumId w:val="92"/>
  </w:num>
  <w:num w:numId="37">
    <w:abstractNumId w:val="70"/>
  </w:num>
  <w:num w:numId="38">
    <w:abstractNumId w:val="63"/>
  </w:num>
  <w:num w:numId="39">
    <w:abstractNumId w:val="102"/>
  </w:num>
  <w:num w:numId="40">
    <w:abstractNumId w:val="53"/>
  </w:num>
  <w:num w:numId="41">
    <w:abstractNumId w:val="52"/>
  </w:num>
  <w:num w:numId="42">
    <w:abstractNumId w:val="100"/>
  </w:num>
  <w:num w:numId="43">
    <w:abstractNumId w:val="49"/>
  </w:num>
  <w:num w:numId="44">
    <w:abstractNumId w:val="8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C9"/>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E7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5E7"/>
    <w:rsid w:val="0017562D"/>
    <w:rsid w:val="001756A5"/>
    <w:rsid w:val="00175774"/>
    <w:rsid w:val="0017585E"/>
    <w:rsid w:val="00175BA0"/>
    <w:rsid w:val="00175C8C"/>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7D0"/>
    <w:rsid w:val="00243A22"/>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4B"/>
    <w:rsid w:val="002731BE"/>
    <w:rsid w:val="00273823"/>
    <w:rsid w:val="00273AC6"/>
    <w:rsid w:val="00274100"/>
    <w:rsid w:val="00274181"/>
    <w:rsid w:val="00274398"/>
    <w:rsid w:val="002745D0"/>
    <w:rsid w:val="0027488E"/>
    <w:rsid w:val="00275620"/>
    <w:rsid w:val="00275968"/>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D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9BB"/>
    <w:rsid w:val="00287A95"/>
    <w:rsid w:val="002907A2"/>
    <w:rsid w:val="002908BC"/>
    <w:rsid w:val="00290B26"/>
    <w:rsid w:val="00290E62"/>
    <w:rsid w:val="00290F16"/>
    <w:rsid w:val="00291253"/>
    <w:rsid w:val="00291382"/>
    <w:rsid w:val="00291500"/>
    <w:rsid w:val="00291859"/>
    <w:rsid w:val="00291D08"/>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84C"/>
    <w:rsid w:val="002C3B6B"/>
    <w:rsid w:val="002C3DFA"/>
    <w:rsid w:val="002C3FEE"/>
    <w:rsid w:val="002C42BD"/>
    <w:rsid w:val="002C49AE"/>
    <w:rsid w:val="002C5943"/>
    <w:rsid w:val="002C5A60"/>
    <w:rsid w:val="002C5AEB"/>
    <w:rsid w:val="002C6229"/>
    <w:rsid w:val="002C66EC"/>
    <w:rsid w:val="002C6735"/>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1FF1"/>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D6B"/>
    <w:rsid w:val="00344E22"/>
    <w:rsid w:val="00344ED8"/>
    <w:rsid w:val="00345036"/>
    <w:rsid w:val="0034602A"/>
    <w:rsid w:val="003460FF"/>
    <w:rsid w:val="003473A0"/>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C3A"/>
    <w:rsid w:val="00352D61"/>
    <w:rsid w:val="0035325B"/>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094"/>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A01"/>
    <w:rsid w:val="00381E76"/>
    <w:rsid w:val="00381E98"/>
    <w:rsid w:val="0038206D"/>
    <w:rsid w:val="0038233F"/>
    <w:rsid w:val="00382754"/>
    <w:rsid w:val="00382902"/>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8C5"/>
    <w:rsid w:val="003A5AAB"/>
    <w:rsid w:val="003A5AD4"/>
    <w:rsid w:val="003A5B11"/>
    <w:rsid w:val="003A5BD4"/>
    <w:rsid w:val="003A5D72"/>
    <w:rsid w:val="003A681D"/>
    <w:rsid w:val="003A7252"/>
    <w:rsid w:val="003A73EE"/>
    <w:rsid w:val="003A74F5"/>
    <w:rsid w:val="003A7C94"/>
    <w:rsid w:val="003B0703"/>
    <w:rsid w:val="003B0A49"/>
    <w:rsid w:val="003B0FEF"/>
    <w:rsid w:val="003B12F7"/>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A3"/>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38"/>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2DD"/>
    <w:rsid w:val="00443390"/>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5B4"/>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54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636"/>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25C"/>
    <w:rsid w:val="004A766B"/>
    <w:rsid w:val="004A7996"/>
    <w:rsid w:val="004B00A8"/>
    <w:rsid w:val="004B0321"/>
    <w:rsid w:val="004B03F3"/>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F97"/>
    <w:rsid w:val="004C2650"/>
    <w:rsid w:val="004C29D8"/>
    <w:rsid w:val="004C2BB8"/>
    <w:rsid w:val="004C2C09"/>
    <w:rsid w:val="004C2E90"/>
    <w:rsid w:val="004C3717"/>
    <w:rsid w:val="004C3B38"/>
    <w:rsid w:val="004C40FA"/>
    <w:rsid w:val="004C428A"/>
    <w:rsid w:val="004C45AC"/>
    <w:rsid w:val="004C4877"/>
    <w:rsid w:val="004C4B2E"/>
    <w:rsid w:val="004C4B92"/>
    <w:rsid w:val="004C4E61"/>
    <w:rsid w:val="004C4E90"/>
    <w:rsid w:val="004C50B7"/>
    <w:rsid w:val="004C57A6"/>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B49"/>
    <w:rsid w:val="004E0FFC"/>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3AD"/>
    <w:rsid w:val="005134F6"/>
    <w:rsid w:val="0051357C"/>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32"/>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0CC"/>
    <w:rsid w:val="00594804"/>
    <w:rsid w:val="00594D1F"/>
    <w:rsid w:val="00594F71"/>
    <w:rsid w:val="00595000"/>
    <w:rsid w:val="0059509D"/>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B"/>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3E5C"/>
    <w:rsid w:val="005D44BB"/>
    <w:rsid w:val="005D4A8F"/>
    <w:rsid w:val="005D5269"/>
    <w:rsid w:val="005D5348"/>
    <w:rsid w:val="005D5729"/>
    <w:rsid w:val="005D606A"/>
    <w:rsid w:val="005D61CE"/>
    <w:rsid w:val="005D65A6"/>
    <w:rsid w:val="005D6649"/>
    <w:rsid w:val="005D666D"/>
    <w:rsid w:val="005D6D74"/>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8E8"/>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E9C"/>
    <w:rsid w:val="00660662"/>
    <w:rsid w:val="0066068A"/>
    <w:rsid w:val="00660E11"/>
    <w:rsid w:val="00661834"/>
    <w:rsid w:val="006618E1"/>
    <w:rsid w:val="006619AC"/>
    <w:rsid w:val="006619FB"/>
    <w:rsid w:val="00661A0A"/>
    <w:rsid w:val="00661BB7"/>
    <w:rsid w:val="0066221C"/>
    <w:rsid w:val="006625C2"/>
    <w:rsid w:val="00662F41"/>
    <w:rsid w:val="00663D9E"/>
    <w:rsid w:val="00664027"/>
    <w:rsid w:val="00664534"/>
    <w:rsid w:val="00664A23"/>
    <w:rsid w:val="00664CC8"/>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1301"/>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4722"/>
    <w:rsid w:val="00785033"/>
    <w:rsid w:val="00785302"/>
    <w:rsid w:val="007854CE"/>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DF1"/>
    <w:rsid w:val="00791F70"/>
    <w:rsid w:val="007922C8"/>
    <w:rsid w:val="00792427"/>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6FEB"/>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44"/>
    <w:rsid w:val="007C39EA"/>
    <w:rsid w:val="007C3AD4"/>
    <w:rsid w:val="007C402E"/>
    <w:rsid w:val="007C427D"/>
    <w:rsid w:val="007C43AD"/>
    <w:rsid w:val="007C43F5"/>
    <w:rsid w:val="007C4703"/>
    <w:rsid w:val="007C5423"/>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9F"/>
    <w:rsid w:val="00805799"/>
    <w:rsid w:val="00805811"/>
    <w:rsid w:val="00805821"/>
    <w:rsid w:val="008064AA"/>
    <w:rsid w:val="00806B68"/>
    <w:rsid w:val="00807456"/>
    <w:rsid w:val="0080749B"/>
    <w:rsid w:val="00807A5A"/>
    <w:rsid w:val="00810146"/>
    <w:rsid w:val="0081022B"/>
    <w:rsid w:val="00810704"/>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5F3"/>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0"/>
    <w:rsid w:val="00834929"/>
    <w:rsid w:val="00834A47"/>
    <w:rsid w:val="00834F58"/>
    <w:rsid w:val="00835A3C"/>
    <w:rsid w:val="00835FA9"/>
    <w:rsid w:val="00836E6D"/>
    <w:rsid w:val="00837753"/>
    <w:rsid w:val="00837B79"/>
    <w:rsid w:val="00837D4A"/>
    <w:rsid w:val="00837D75"/>
    <w:rsid w:val="00837FEF"/>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BE1"/>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51F"/>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FB0"/>
    <w:rsid w:val="008C5580"/>
    <w:rsid w:val="008C58E1"/>
    <w:rsid w:val="008C5A25"/>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BEB"/>
    <w:rsid w:val="00902C40"/>
    <w:rsid w:val="00902C8F"/>
    <w:rsid w:val="00902DF9"/>
    <w:rsid w:val="00903326"/>
    <w:rsid w:val="0090366A"/>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AFE"/>
    <w:rsid w:val="00922EDB"/>
    <w:rsid w:val="0092373B"/>
    <w:rsid w:val="00923B13"/>
    <w:rsid w:val="00923C4E"/>
    <w:rsid w:val="009241E2"/>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78"/>
    <w:rsid w:val="00A26526"/>
    <w:rsid w:val="00A266F8"/>
    <w:rsid w:val="00A27030"/>
    <w:rsid w:val="00A308F9"/>
    <w:rsid w:val="00A31026"/>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149"/>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B5E"/>
    <w:rsid w:val="00AF5EB6"/>
    <w:rsid w:val="00AF624A"/>
    <w:rsid w:val="00AF625E"/>
    <w:rsid w:val="00AF6DBB"/>
    <w:rsid w:val="00AF71CE"/>
    <w:rsid w:val="00AF74D1"/>
    <w:rsid w:val="00AF7BAE"/>
    <w:rsid w:val="00B00049"/>
    <w:rsid w:val="00B000D9"/>
    <w:rsid w:val="00B00168"/>
    <w:rsid w:val="00B00642"/>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7FE"/>
    <w:rsid w:val="00B5287A"/>
    <w:rsid w:val="00B52DB5"/>
    <w:rsid w:val="00B53332"/>
    <w:rsid w:val="00B5349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DD6"/>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5F"/>
    <w:rsid w:val="00BA600C"/>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A3"/>
    <w:rsid w:val="00BE15D8"/>
    <w:rsid w:val="00BE1A3D"/>
    <w:rsid w:val="00BE1D4E"/>
    <w:rsid w:val="00BE21A1"/>
    <w:rsid w:val="00BE2401"/>
    <w:rsid w:val="00BE247A"/>
    <w:rsid w:val="00BE29C7"/>
    <w:rsid w:val="00BE2C29"/>
    <w:rsid w:val="00BE2EA9"/>
    <w:rsid w:val="00BE37EC"/>
    <w:rsid w:val="00BE3B16"/>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A89"/>
    <w:rsid w:val="00C07E6D"/>
    <w:rsid w:val="00C1045C"/>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FA0"/>
    <w:rsid w:val="00C509D5"/>
    <w:rsid w:val="00C50E98"/>
    <w:rsid w:val="00C51192"/>
    <w:rsid w:val="00C51437"/>
    <w:rsid w:val="00C5147E"/>
    <w:rsid w:val="00C517B0"/>
    <w:rsid w:val="00C51953"/>
    <w:rsid w:val="00C51A3E"/>
    <w:rsid w:val="00C51ECD"/>
    <w:rsid w:val="00C52268"/>
    <w:rsid w:val="00C524D4"/>
    <w:rsid w:val="00C52966"/>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08B"/>
    <w:rsid w:val="00C90867"/>
    <w:rsid w:val="00C90E1F"/>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11A"/>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D36"/>
    <w:rsid w:val="00CD2F29"/>
    <w:rsid w:val="00CD3030"/>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BB9"/>
    <w:rsid w:val="00CF3D65"/>
    <w:rsid w:val="00CF3FB8"/>
    <w:rsid w:val="00CF41C3"/>
    <w:rsid w:val="00CF41CF"/>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F5"/>
    <w:rsid w:val="00D279E1"/>
    <w:rsid w:val="00D279EA"/>
    <w:rsid w:val="00D27DDB"/>
    <w:rsid w:val="00D30177"/>
    <w:rsid w:val="00D3017F"/>
    <w:rsid w:val="00D30598"/>
    <w:rsid w:val="00D30E90"/>
    <w:rsid w:val="00D30EBF"/>
    <w:rsid w:val="00D31213"/>
    <w:rsid w:val="00D313D5"/>
    <w:rsid w:val="00D31828"/>
    <w:rsid w:val="00D3204F"/>
    <w:rsid w:val="00D32139"/>
    <w:rsid w:val="00D3284C"/>
    <w:rsid w:val="00D32883"/>
    <w:rsid w:val="00D328E8"/>
    <w:rsid w:val="00D329DB"/>
    <w:rsid w:val="00D32A91"/>
    <w:rsid w:val="00D333FA"/>
    <w:rsid w:val="00D33CB0"/>
    <w:rsid w:val="00D34503"/>
    <w:rsid w:val="00D345A7"/>
    <w:rsid w:val="00D34C13"/>
    <w:rsid w:val="00D35291"/>
    <w:rsid w:val="00D35C02"/>
    <w:rsid w:val="00D36996"/>
    <w:rsid w:val="00D36E53"/>
    <w:rsid w:val="00D3701C"/>
    <w:rsid w:val="00D370AF"/>
    <w:rsid w:val="00D370DA"/>
    <w:rsid w:val="00D372C8"/>
    <w:rsid w:val="00D37560"/>
    <w:rsid w:val="00D379CA"/>
    <w:rsid w:val="00D37B58"/>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6E1"/>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1F2"/>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3BA"/>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D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676"/>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5D4"/>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569"/>
    <w:rsid w:val="00E1476F"/>
    <w:rsid w:val="00E1498D"/>
    <w:rsid w:val="00E14D06"/>
    <w:rsid w:val="00E14D6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B95"/>
    <w:rsid w:val="00E36E58"/>
    <w:rsid w:val="00E36F01"/>
    <w:rsid w:val="00E36F7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2AB"/>
    <w:rsid w:val="00F038B8"/>
    <w:rsid w:val="00F039C4"/>
    <w:rsid w:val="00F03DD5"/>
    <w:rsid w:val="00F03ED3"/>
    <w:rsid w:val="00F052A2"/>
    <w:rsid w:val="00F058E6"/>
    <w:rsid w:val="00F05A2B"/>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64D"/>
    <w:rsid w:val="00F5272D"/>
    <w:rsid w:val="00F52FC2"/>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AB1"/>
    <w:rsid w:val="00F84D3F"/>
    <w:rsid w:val="00F84F58"/>
    <w:rsid w:val="00F853A9"/>
    <w:rsid w:val="00F85927"/>
    <w:rsid w:val="00F85B74"/>
    <w:rsid w:val="00F85E5F"/>
    <w:rsid w:val="00F865E8"/>
    <w:rsid w:val="00F868C1"/>
    <w:rsid w:val="00F868CA"/>
    <w:rsid w:val="00F86BCA"/>
    <w:rsid w:val="00F87E5F"/>
    <w:rsid w:val="00F90004"/>
    <w:rsid w:val="00F9046C"/>
    <w:rsid w:val="00F90819"/>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14D"/>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438"/>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290"/>
    <w:rsid w:val="00FB287D"/>
    <w:rsid w:val="00FB28D2"/>
    <w:rsid w:val="00FB29F8"/>
    <w:rsid w:val="00FB2A6B"/>
    <w:rsid w:val="00FB3182"/>
    <w:rsid w:val="00FB3398"/>
    <w:rsid w:val="00FB339A"/>
    <w:rsid w:val="00FB3CBD"/>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3D27"/>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230D"/>
  <w15:docId w15:val="{C854F785-833B-41E8-ADF1-BB54B6F6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9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bg.vi.sud.rs/lt/articles/o-visem-sudu/obavestenje-ke-za-pravna-lica.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leksandra.adam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apr.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marko.vuj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download/Taksa-popunjeni-nalozi-ci.pdf"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aleksandra.adamovic@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leksandra.adam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FD4E-DF35-49C3-A39D-4FD6DC91B4AF}"/>
</file>

<file path=customXml/itemProps10.xml><?xml version="1.0" encoding="utf-8"?>
<ds:datastoreItem xmlns:ds="http://schemas.openxmlformats.org/officeDocument/2006/customXml" ds:itemID="{382CFA10-7F8B-43A8-ABBA-1EDDE2F05EFB}"/>
</file>

<file path=customXml/itemProps100.xml><?xml version="1.0" encoding="utf-8"?>
<ds:datastoreItem xmlns:ds="http://schemas.openxmlformats.org/officeDocument/2006/customXml" ds:itemID="{B18851EC-1F69-4481-BABB-E8CFA94E411C}"/>
</file>

<file path=customXml/itemProps101.xml><?xml version="1.0" encoding="utf-8"?>
<ds:datastoreItem xmlns:ds="http://schemas.openxmlformats.org/officeDocument/2006/customXml" ds:itemID="{4D64AAB3-F025-4804-BEA7-4107D39DCEBA}"/>
</file>

<file path=customXml/itemProps102.xml><?xml version="1.0" encoding="utf-8"?>
<ds:datastoreItem xmlns:ds="http://schemas.openxmlformats.org/officeDocument/2006/customXml" ds:itemID="{4C95F443-3EE5-4F8D-B684-E867B4390C07}"/>
</file>

<file path=customXml/itemProps103.xml><?xml version="1.0" encoding="utf-8"?>
<ds:datastoreItem xmlns:ds="http://schemas.openxmlformats.org/officeDocument/2006/customXml" ds:itemID="{88EA7923-BCA6-49B8-A9AD-224AAA3641D0}"/>
</file>

<file path=customXml/itemProps104.xml><?xml version="1.0" encoding="utf-8"?>
<ds:datastoreItem xmlns:ds="http://schemas.openxmlformats.org/officeDocument/2006/customXml" ds:itemID="{AFF4CAB4-0D8E-4C32-99A4-530039040E26}"/>
</file>

<file path=customXml/itemProps105.xml><?xml version="1.0" encoding="utf-8"?>
<ds:datastoreItem xmlns:ds="http://schemas.openxmlformats.org/officeDocument/2006/customXml" ds:itemID="{C9BF2954-D2FF-4DF8-9CCE-1FD08108F90C}"/>
</file>

<file path=customXml/itemProps106.xml><?xml version="1.0" encoding="utf-8"?>
<ds:datastoreItem xmlns:ds="http://schemas.openxmlformats.org/officeDocument/2006/customXml" ds:itemID="{2B3DA6B5-0DE2-439B-A3DF-47C533E4AB45}"/>
</file>

<file path=customXml/itemProps107.xml><?xml version="1.0" encoding="utf-8"?>
<ds:datastoreItem xmlns:ds="http://schemas.openxmlformats.org/officeDocument/2006/customXml" ds:itemID="{DB9FD365-4F7D-4D56-9311-70F0B4797806}"/>
</file>

<file path=customXml/itemProps108.xml><?xml version="1.0" encoding="utf-8"?>
<ds:datastoreItem xmlns:ds="http://schemas.openxmlformats.org/officeDocument/2006/customXml" ds:itemID="{11C3DA6E-2DA5-4CC2-99CA-325823916044}"/>
</file>

<file path=customXml/itemProps109.xml><?xml version="1.0" encoding="utf-8"?>
<ds:datastoreItem xmlns:ds="http://schemas.openxmlformats.org/officeDocument/2006/customXml" ds:itemID="{534FDA24-114B-4BE5-A40C-4655B7CA5C91}"/>
</file>

<file path=customXml/itemProps11.xml><?xml version="1.0" encoding="utf-8"?>
<ds:datastoreItem xmlns:ds="http://schemas.openxmlformats.org/officeDocument/2006/customXml" ds:itemID="{A3F28262-1B7E-4A10-9C00-526BAA986E62}"/>
</file>

<file path=customXml/itemProps110.xml><?xml version="1.0" encoding="utf-8"?>
<ds:datastoreItem xmlns:ds="http://schemas.openxmlformats.org/officeDocument/2006/customXml" ds:itemID="{A325A724-6264-45FA-81E6-127C26E9D5B9}"/>
</file>

<file path=customXml/itemProps111.xml><?xml version="1.0" encoding="utf-8"?>
<ds:datastoreItem xmlns:ds="http://schemas.openxmlformats.org/officeDocument/2006/customXml" ds:itemID="{9BDDC4BF-6E96-436B-8604-3BFAED6369B6}"/>
</file>

<file path=customXml/itemProps112.xml><?xml version="1.0" encoding="utf-8"?>
<ds:datastoreItem xmlns:ds="http://schemas.openxmlformats.org/officeDocument/2006/customXml" ds:itemID="{B31E9643-1C7C-474D-B2D4-B50D91B4D67D}"/>
</file>

<file path=customXml/itemProps113.xml><?xml version="1.0" encoding="utf-8"?>
<ds:datastoreItem xmlns:ds="http://schemas.openxmlformats.org/officeDocument/2006/customXml" ds:itemID="{9E334BBD-E52D-46B0-861B-DDF9AD8A9145}"/>
</file>

<file path=customXml/itemProps114.xml><?xml version="1.0" encoding="utf-8"?>
<ds:datastoreItem xmlns:ds="http://schemas.openxmlformats.org/officeDocument/2006/customXml" ds:itemID="{C1B0FAA1-6202-4F4D-BE78-6E9C791B20CD}"/>
</file>

<file path=customXml/itemProps115.xml><?xml version="1.0" encoding="utf-8"?>
<ds:datastoreItem xmlns:ds="http://schemas.openxmlformats.org/officeDocument/2006/customXml" ds:itemID="{247C8019-3F6A-4897-8095-F217B2F5A6DA}"/>
</file>

<file path=customXml/itemProps116.xml><?xml version="1.0" encoding="utf-8"?>
<ds:datastoreItem xmlns:ds="http://schemas.openxmlformats.org/officeDocument/2006/customXml" ds:itemID="{637438EE-F039-4264-AB67-B01DF31A7530}"/>
</file>

<file path=customXml/itemProps117.xml><?xml version="1.0" encoding="utf-8"?>
<ds:datastoreItem xmlns:ds="http://schemas.openxmlformats.org/officeDocument/2006/customXml" ds:itemID="{E68D339D-4BD0-4A5A-999B-550C843EAB8E}"/>
</file>

<file path=customXml/itemProps118.xml><?xml version="1.0" encoding="utf-8"?>
<ds:datastoreItem xmlns:ds="http://schemas.openxmlformats.org/officeDocument/2006/customXml" ds:itemID="{A8ED562F-21FC-4137-BA2A-2CD41A50AD42}"/>
</file>

<file path=customXml/itemProps119.xml><?xml version="1.0" encoding="utf-8"?>
<ds:datastoreItem xmlns:ds="http://schemas.openxmlformats.org/officeDocument/2006/customXml" ds:itemID="{60C1735D-8042-4452-A29B-9805472DCE34}"/>
</file>

<file path=customXml/itemProps12.xml><?xml version="1.0" encoding="utf-8"?>
<ds:datastoreItem xmlns:ds="http://schemas.openxmlformats.org/officeDocument/2006/customXml" ds:itemID="{DED0D6BD-DAC5-4DC9-8019-DF8785AD6CAD}"/>
</file>

<file path=customXml/itemProps120.xml><?xml version="1.0" encoding="utf-8"?>
<ds:datastoreItem xmlns:ds="http://schemas.openxmlformats.org/officeDocument/2006/customXml" ds:itemID="{8CB78611-CF89-48FB-89A3-524C12F0ED1B}"/>
</file>

<file path=customXml/itemProps121.xml><?xml version="1.0" encoding="utf-8"?>
<ds:datastoreItem xmlns:ds="http://schemas.openxmlformats.org/officeDocument/2006/customXml" ds:itemID="{CB2C58F2-A380-4237-AB57-87FD900CB5BA}"/>
</file>

<file path=customXml/itemProps122.xml><?xml version="1.0" encoding="utf-8"?>
<ds:datastoreItem xmlns:ds="http://schemas.openxmlformats.org/officeDocument/2006/customXml" ds:itemID="{EEF89C99-72C2-407E-B3A0-2469E42C87FC}"/>
</file>

<file path=customXml/itemProps123.xml><?xml version="1.0" encoding="utf-8"?>
<ds:datastoreItem xmlns:ds="http://schemas.openxmlformats.org/officeDocument/2006/customXml" ds:itemID="{084EAF0B-278F-4B74-8770-033AB358BA97}"/>
</file>

<file path=customXml/itemProps124.xml><?xml version="1.0" encoding="utf-8"?>
<ds:datastoreItem xmlns:ds="http://schemas.openxmlformats.org/officeDocument/2006/customXml" ds:itemID="{408DD857-3CD1-42FD-9CC4-722097DDFDD2}"/>
</file>

<file path=customXml/itemProps125.xml><?xml version="1.0" encoding="utf-8"?>
<ds:datastoreItem xmlns:ds="http://schemas.openxmlformats.org/officeDocument/2006/customXml" ds:itemID="{02231991-DE94-40B1-820A-19A1514E443E}"/>
</file>

<file path=customXml/itemProps126.xml><?xml version="1.0" encoding="utf-8"?>
<ds:datastoreItem xmlns:ds="http://schemas.openxmlformats.org/officeDocument/2006/customXml" ds:itemID="{172C4C89-33C1-4E7A-9B91-3FAC14D04C1A}"/>
</file>

<file path=customXml/itemProps127.xml><?xml version="1.0" encoding="utf-8"?>
<ds:datastoreItem xmlns:ds="http://schemas.openxmlformats.org/officeDocument/2006/customXml" ds:itemID="{FBB69E22-F933-492D-8E9B-A7048A1EBB3A}"/>
</file>

<file path=customXml/itemProps128.xml><?xml version="1.0" encoding="utf-8"?>
<ds:datastoreItem xmlns:ds="http://schemas.openxmlformats.org/officeDocument/2006/customXml" ds:itemID="{5286D3F9-9E08-4567-80F2-0B8D6678AFA6}"/>
</file>

<file path=customXml/itemProps129.xml><?xml version="1.0" encoding="utf-8"?>
<ds:datastoreItem xmlns:ds="http://schemas.openxmlformats.org/officeDocument/2006/customXml" ds:itemID="{96E7853D-A71D-40FD-81CF-66AB2766B075}"/>
</file>

<file path=customXml/itemProps13.xml><?xml version="1.0" encoding="utf-8"?>
<ds:datastoreItem xmlns:ds="http://schemas.openxmlformats.org/officeDocument/2006/customXml" ds:itemID="{800BC8E3-3DE6-43AC-894B-20711CA3398F}"/>
</file>

<file path=customXml/itemProps130.xml><?xml version="1.0" encoding="utf-8"?>
<ds:datastoreItem xmlns:ds="http://schemas.openxmlformats.org/officeDocument/2006/customXml" ds:itemID="{C2BB88DB-5B87-4EB7-BD83-28D86F3C9188}"/>
</file>

<file path=customXml/itemProps131.xml><?xml version="1.0" encoding="utf-8"?>
<ds:datastoreItem xmlns:ds="http://schemas.openxmlformats.org/officeDocument/2006/customXml" ds:itemID="{65FE33D9-3605-4CB4-A55D-9777A3DC6773}"/>
</file>

<file path=customXml/itemProps132.xml><?xml version="1.0" encoding="utf-8"?>
<ds:datastoreItem xmlns:ds="http://schemas.openxmlformats.org/officeDocument/2006/customXml" ds:itemID="{F956B6FD-EF3D-4CAA-AF33-5BC452578D4B}"/>
</file>

<file path=customXml/itemProps133.xml><?xml version="1.0" encoding="utf-8"?>
<ds:datastoreItem xmlns:ds="http://schemas.openxmlformats.org/officeDocument/2006/customXml" ds:itemID="{15472CF2-AD18-4E33-954B-470CDEA87659}"/>
</file>

<file path=customXml/itemProps134.xml><?xml version="1.0" encoding="utf-8"?>
<ds:datastoreItem xmlns:ds="http://schemas.openxmlformats.org/officeDocument/2006/customXml" ds:itemID="{44E4068B-A9EB-45C8-81C1-6063B1F00928}"/>
</file>

<file path=customXml/itemProps135.xml><?xml version="1.0" encoding="utf-8"?>
<ds:datastoreItem xmlns:ds="http://schemas.openxmlformats.org/officeDocument/2006/customXml" ds:itemID="{1308F26C-233F-4B80-B1BA-58BAC5180B4F}"/>
</file>

<file path=customXml/itemProps136.xml><?xml version="1.0" encoding="utf-8"?>
<ds:datastoreItem xmlns:ds="http://schemas.openxmlformats.org/officeDocument/2006/customXml" ds:itemID="{86464F60-3C11-42DA-864A-030FE73EA810}"/>
</file>

<file path=customXml/itemProps137.xml><?xml version="1.0" encoding="utf-8"?>
<ds:datastoreItem xmlns:ds="http://schemas.openxmlformats.org/officeDocument/2006/customXml" ds:itemID="{F127D743-679C-434C-8DC4-536E10D52E28}"/>
</file>

<file path=customXml/itemProps138.xml><?xml version="1.0" encoding="utf-8"?>
<ds:datastoreItem xmlns:ds="http://schemas.openxmlformats.org/officeDocument/2006/customXml" ds:itemID="{49050119-A860-4082-9B1A-B22D2696707B}"/>
</file>

<file path=customXml/itemProps139.xml><?xml version="1.0" encoding="utf-8"?>
<ds:datastoreItem xmlns:ds="http://schemas.openxmlformats.org/officeDocument/2006/customXml" ds:itemID="{7D343273-CFF9-4594-99EF-EBEF2647D378}"/>
</file>

<file path=customXml/itemProps14.xml><?xml version="1.0" encoding="utf-8"?>
<ds:datastoreItem xmlns:ds="http://schemas.openxmlformats.org/officeDocument/2006/customXml" ds:itemID="{96D19B73-3791-4C15-998F-EF2203E69DD5}"/>
</file>

<file path=customXml/itemProps140.xml><?xml version="1.0" encoding="utf-8"?>
<ds:datastoreItem xmlns:ds="http://schemas.openxmlformats.org/officeDocument/2006/customXml" ds:itemID="{3F6571D7-7C8D-4DB2-B104-F1B86DB1C014}"/>
</file>

<file path=customXml/itemProps141.xml><?xml version="1.0" encoding="utf-8"?>
<ds:datastoreItem xmlns:ds="http://schemas.openxmlformats.org/officeDocument/2006/customXml" ds:itemID="{EE2782C2-65FA-4600-8429-D5C5471EBE32}"/>
</file>

<file path=customXml/itemProps142.xml><?xml version="1.0" encoding="utf-8"?>
<ds:datastoreItem xmlns:ds="http://schemas.openxmlformats.org/officeDocument/2006/customXml" ds:itemID="{15EA051E-CCCC-4095-8EF6-70528AACEF71}"/>
</file>

<file path=customXml/itemProps143.xml><?xml version="1.0" encoding="utf-8"?>
<ds:datastoreItem xmlns:ds="http://schemas.openxmlformats.org/officeDocument/2006/customXml" ds:itemID="{33908AC5-4819-4ABC-B316-1594E8F40D90}"/>
</file>

<file path=customXml/itemProps144.xml><?xml version="1.0" encoding="utf-8"?>
<ds:datastoreItem xmlns:ds="http://schemas.openxmlformats.org/officeDocument/2006/customXml" ds:itemID="{5ABF9FE8-6425-4FF4-B07A-2125BF3B4CC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4B5FF62-F6B6-44A8-9737-EE34F8A26897}"/>
</file>

<file path=customXml/itemProps147.xml><?xml version="1.0" encoding="utf-8"?>
<ds:datastoreItem xmlns:ds="http://schemas.openxmlformats.org/officeDocument/2006/customXml" ds:itemID="{B3192065-F715-45FA-9713-E57F7CB2ED46}"/>
</file>

<file path=customXml/itemProps148.xml><?xml version="1.0" encoding="utf-8"?>
<ds:datastoreItem xmlns:ds="http://schemas.openxmlformats.org/officeDocument/2006/customXml" ds:itemID="{85B2734C-EA02-4F4A-B847-F0C0145F0762}"/>
</file>

<file path=customXml/itemProps149.xml><?xml version="1.0" encoding="utf-8"?>
<ds:datastoreItem xmlns:ds="http://schemas.openxmlformats.org/officeDocument/2006/customXml" ds:itemID="{0CC02767-E8E2-4401-BD6B-F5E386FF01EC}"/>
</file>

<file path=customXml/itemProps15.xml><?xml version="1.0" encoding="utf-8"?>
<ds:datastoreItem xmlns:ds="http://schemas.openxmlformats.org/officeDocument/2006/customXml" ds:itemID="{0390739F-B6F2-477A-94BD-38875285F10C}"/>
</file>

<file path=customXml/itemProps150.xml><?xml version="1.0" encoding="utf-8"?>
<ds:datastoreItem xmlns:ds="http://schemas.openxmlformats.org/officeDocument/2006/customXml" ds:itemID="{AB50EF1D-C251-4312-AF52-AD06BA49AD9E}"/>
</file>

<file path=customXml/itemProps151.xml><?xml version="1.0" encoding="utf-8"?>
<ds:datastoreItem xmlns:ds="http://schemas.openxmlformats.org/officeDocument/2006/customXml" ds:itemID="{44E94956-26F1-48DC-9851-48219B19EC78}"/>
</file>

<file path=customXml/itemProps152.xml><?xml version="1.0" encoding="utf-8"?>
<ds:datastoreItem xmlns:ds="http://schemas.openxmlformats.org/officeDocument/2006/customXml" ds:itemID="{A5A8F74A-59F0-47DB-9BA0-302D93E2C31F}"/>
</file>

<file path=customXml/itemProps153.xml><?xml version="1.0" encoding="utf-8"?>
<ds:datastoreItem xmlns:ds="http://schemas.openxmlformats.org/officeDocument/2006/customXml" ds:itemID="{73CF87DA-58F8-45A0-B621-003478E373A8}"/>
</file>

<file path=customXml/itemProps154.xml><?xml version="1.0" encoding="utf-8"?>
<ds:datastoreItem xmlns:ds="http://schemas.openxmlformats.org/officeDocument/2006/customXml" ds:itemID="{F6BC6601-EEF6-40D2-BE34-3928364AAA28}"/>
</file>

<file path=customXml/itemProps155.xml><?xml version="1.0" encoding="utf-8"?>
<ds:datastoreItem xmlns:ds="http://schemas.openxmlformats.org/officeDocument/2006/customXml" ds:itemID="{3D7B12C1-DE4F-4706-AA6F-7D0ADD726415}"/>
</file>

<file path=customXml/itemProps156.xml><?xml version="1.0" encoding="utf-8"?>
<ds:datastoreItem xmlns:ds="http://schemas.openxmlformats.org/officeDocument/2006/customXml" ds:itemID="{CE2B1329-666A-4F5E-A26C-B61EB4D4DB24}"/>
</file>

<file path=customXml/itemProps157.xml><?xml version="1.0" encoding="utf-8"?>
<ds:datastoreItem xmlns:ds="http://schemas.openxmlformats.org/officeDocument/2006/customXml" ds:itemID="{BE00F885-5C2B-45E8-A3C3-DF27991C0457}"/>
</file>

<file path=customXml/itemProps158.xml><?xml version="1.0" encoding="utf-8"?>
<ds:datastoreItem xmlns:ds="http://schemas.openxmlformats.org/officeDocument/2006/customXml" ds:itemID="{85BF848D-137E-4F06-8D6A-3053213CADA0}"/>
</file>

<file path=customXml/itemProps159.xml><?xml version="1.0" encoding="utf-8"?>
<ds:datastoreItem xmlns:ds="http://schemas.openxmlformats.org/officeDocument/2006/customXml" ds:itemID="{0B59E224-78A1-4074-88B8-50F0CB2E8D76}"/>
</file>

<file path=customXml/itemProps16.xml><?xml version="1.0" encoding="utf-8"?>
<ds:datastoreItem xmlns:ds="http://schemas.openxmlformats.org/officeDocument/2006/customXml" ds:itemID="{1C490B80-8282-46F4-8850-0AD433C671A6}"/>
</file>

<file path=customXml/itemProps160.xml><?xml version="1.0" encoding="utf-8"?>
<ds:datastoreItem xmlns:ds="http://schemas.openxmlformats.org/officeDocument/2006/customXml" ds:itemID="{2F5B364C-1FF3-4BC6-90C2-2167FDD05E25}"/>
</file>

<file path=customXml/itemProps17.xml><?xml version="1.0" encoding="utf-8"?>
<ds:datastoreItem xmlns:ds="http://schemas.openxmlformats.org/officeDocument/2006/customXml" ds:itemID="{09B2367E-190B-46F8-B818-95B74F4909EA}"/>
</file>

<file path=customXml/itemProps18.xml><?xml version="1.0" encoding="utf-8"?>
<ds:datastoreItem xmlns:ds="http://schemas.openxmlformats.org/officeDocument/2006/customXml" ds:itemID="{CDDCEE51-AA94-4389-A033-105B2789F0A0}"/>
</file>

<file path=customXml/itemProps19.xml><?xml version="1.0" encoding="utf-8"?>
<ds:datastoreItem xmlns:ds="http://schemas.openxmlformats.org/officeDocument/2006/customXml" ds:itemID="{69FB0555-C595-4265-8B84-DEAEF503C4D7}"/>
</file>

<file path=customXml/itemProps2.xml><?xml version="1.0" encoding="utf-8"?>
<ds:datastoreItem xmlns:ds="http://schemas.openxmlformats.org/officeDocument/2006/customXml" ds:itemID="{AD0A44AF-1C38-4142-8B82-2CE7E8821A67}"/>
</file>

<file path=customXml/itemProps20.xml><?xml version="1.0" encoding="utf-8"?>
<ds:datastoreItem xmlns:ds="http://schemas.openxmlformats.org/officeDocument/2006/customXml" ds:itemID="{34CAF5C3-A4F1-413E-8B41-C0D58BE8EF1C}"/>
</file>

<file path=customXml/itemProps21.xml><?xml version="1.0" encoding="utf-8"?>
<ds:datastoreItem xmlns:ds="http://schemas.openxmlformats.org/officeDocument/2006/customXml" ds:itemID="{DFEDD89E-F04B-439A-A337-2D08D4CF749B}"/>
</file>

<file path=customXml/itemProps22.xml><?xml version="1.0" encoding="utf-8"?>
<ds:datastoreItem xmlns:ds="http://schemas.openxmlformats.org/officeDocument/2006/customXml" ds:itemID="{5BE082CA-9E96-4A4D-A8CD-2DF5D76948D9}"/>
</file>

<file path=customXml/itemProps23.xml><?xml version="1.0" encoding="utf-8"?>
<ds:datastoreItem xmlns:ds="http://schemas.openxmlformats.org/officeDocument/2006/customXml" ds:itemID="{B6AD81F9-EAAE-4EF8-A975-410B174895F8}"/>
</file>

<file path=customXml/itemProps24.xml><?xml version="1.0" encoding="utf-8"?>
<ds:datastoreItem xmlns:ds="http://schemas.openxmlformats.org/officeDocument/2006/customXml" ds:itemID="{21C616D6-60F0-4602-BF6A-9A0B8DF31C7B}"/>
</file>

<file path=customXml/itemProps25.xml><?xml version="1.0" encoding="utf-8"?>
<ds:datastoreItem xmlns:ds="http://schemas.openxmlformats.org/officeDocument/2006/customXml" ds:itemID="{C819B97F-4EDF-4485-9231-B00242CB4C40}"/>
</file>

<file path=customXml/itemProps26.xml><?xml version="1.0" encoding="utf-8"?>
<ds:datastoreItem xmlns:ds="http://schemas.openxmlformats.org/officeDocument/2006/customXml" ds:itemID="{A7F4BDCA-2E39-4C6B-837D-F513183245B1}"/>
</file>

<file path=customXml/itemProps27.xml><?xml version="1.0" encoding="utf-8"?>
<ds:datastoreItem xmlns:ds="http://schemas.openxmlformats.org/officeDocument/2006/customXml" ds:itemID="{DBA8470F-F80E-4760-BE08-93E6F54CB6A7}"/>
</file>

<file path=customXml/itemProps28.xml><?xml version="1.0" encoding="utf-8"?>
<ds:datastoreItem xmlns:ds="http://schemas.openxmlformats.org/officeDocument/2006/customXml" ds:itemID="{33E8402A-C8C7-4990-A1E9-90B51D46B1AA}"/>
</file>

<file path=customXml/itemProps29.xml><?xml version="1.0" encoding="utf-8"?>
<ds:datastoreItem xmlns:ds="http://schemas.openxmlformats.org/officeDocument/2006/customXml" ds:itemID="{8DE12C84-67D0-468F-A251-B7DA5C888CFE}"/>
</file>

<file path=customXml/itemProps3.xml><?xml version="1.0" encoding="utf-8"?>
<ds:datastoreItem xmlns:ds="http://schemas.openxmlformats.org/officeDocument/2006/customXml" ds:itemID="{86133628-170C-4340-A147-AF1D2941A117}"/>
</file>

<file path=customXml/itemProps30.xml><?xml version="1.0" encoding="utf-8"?>
<ds:datastoreItem xmlns:ds="http://schemas.openxmlformats.org/officeDocument/2006/customXml" ds:itemID="{AE51A57A-BB06-424E-B8A7-640CA0744916}"/>
</file>

<file path=customXml/itemProps31.xml><?xml version="1.0" encoding="utf-8"?>
<ds:datastoreItem xmlns:ds="http://schemas.openxmlformats.org/officeDocument/2006/customXml" ds:itemID="{83565EEB-231B-42DC-BEAD-2567797FD66E}"/>
</file>

<file path=customXml/itemProps32.xml><?xml version="1.0" encoding="utf-8"?>
<ds:datastoreItem xmlns:ds="http://schemas.openxmlformats.org/officeDocument/2006/customXml" ds:itemID="{B3359C23-61EB-4D71-84AD-B40DC4EEB79D}"/>
</file>

<file path=customXml/itemProps33.xml><?xml version="1.0" encoding="utf-8"?>
<ds:datastoreItem xmlns:ds="http://schemas.openxmlformats.org/officeDocument/2006/customXml" ds:itemID="{49A4179F-81D3-473E-9D67-065D88174D66}"/>
</file>

<file path=customXml/itemProps34.xml><?xml version="1.0" encoding="utf-8"?>
<ds:datastoreItem xmlns:ds="http://schemas.openxmlformats.org/officeDocument/2006/customXml" ds:itemID="{5F356B40-2223-4174-B4F3-FA3397945D88}"/>
</file>

<file path=customXml/itemProps35.xml><?xml version="1.0" encoding="utf-8"?>
<ds:datastoreItem xmlns:ds="http://schemas.openxmlformats.org/officeDocument/2006/customXml" ds:itemID="{610BF527-7864-4E4D-8AC6-72FD96F99734}"/>
</file>

<file path=customXml/itemProps36.xml><?xml version="1.0" encoding="utf-8"?>
<ds:datastoreItem xmlns:ds="http://schemas.openxmlformats.org/officeDocument/2006/customXml" ds:itemID="{7E39AB8A-D2DC-4220-B4ED-C688929244F0}"/>
</file>

<file path=customXml/itemProps37.xml><?xml version="1.0" encoding="utf-8"?>
<ds:datastoreItem xmlns:ds="http://schemas.openxmlformats.org/officeDocument/2006/customXml" ds:itemID="{8ED34F29-196B-4B68-8789-2F09ED913607}"/>
</file>

<file path=customXml/itemProps38.xml><?xml version="1.0" encoding="utf-8"?>
<ds:datastoreItem xmlns:ds="http://schemas.openxmlformats.org/officeDocument/2006/customXml" ds:itemID="{54045393-3EEA-4496-8BB7-FBFDA1CE72BD}"/>
</file>

<file path=customXml/itemProps39.xml><?xml version="1.0" encoding="utf-8"?>
<ds:datastoreItem xmlns:ds="http://schemas.openxmlformats.org/officeDocument/2006/customXml" ds:itemID="{B99C0A51-DF3C-4C18-8478-AE686B65791E}"/>
</file>

<file path=customXml/itemProps4.xml><?xml version="1.0" encoding="utf-8"?>
<ds:datastoreItem xmlns:ds="http://schemas.openxmlformats.org/officeDocument/2006/customXml" ds:itemID="{B02ABD0D-7813-41BD-AB06-DB037FF8DC58}"/>
</file>

<file path=customXml/itemProps40.xml><?xml version="1.0" encoding="utf-8"?>
<ds:datastoreItem xmlns:ds="http://schemas.openxmlformats.org/officeDocument/2006/customXml" ds:itemID="{C6F53C34-483C-4AE8-B3DD-4F4780A85416}"/>
</file>

<file path=customXml/itemProps41.xml><?xml version="1.0" encoding="utf-8"?>
<ds:datastoreItem xmlns:ds="http://schemas.openxmlformats.org/officeDocument/2006/customXml" ds:itemID="{828C3995-660E-42C9-A797-6C6C3EAF9EE7}"/>
</file>

<file path=customXml/itemProps42.xml><?xml version="1.0" encoding="utf-8"?>
<ds:datastoreItem xmlns:ds="http://schemas.openxmlformats.org/officeDocument/2006/customXml" ds:itemID="{A99356DE-E153-4310-9BEA-F1793668B51F}"/>
</file>

<file path=customXml/itemProps43.xml><?xml version="1.0" encoding="utf-8"?>
<ds:datastoreItem xmlns:ds="http://schemas.openxmlformats.org/officeDocument/2006/customXml" ds:itemID="{2130D8E4-3001-44E2-9DCD-9CDD5D8FC583}"/>
</file>

<file path=customXml/itemProps44.xml><?xml version="1.0" encoding="utf-8"?>
<ds:datastoreItem xmlns:ds="http://schemas.openxmlformats.org/officeDocument/2006/customXml" ds:itemID="{D0F42D3C-42D1-4459-ABA6-87AB20A1BA69}"/>
</file>

<file path=customXml/itemProps45.xml><?xml version="1.0" encoding="utf-8"?>
<ds:datastoreItem xmlns:ds="http://schemas.openxmlformats.org/officeDocument/2006/customXml" ds:itemID="{3B53E34B-B411-4047-931E-AD50B38B9BF4}"/>
</file>

<file path=customXml/itemProps46.xml><?xml version="1.0" encoding="utf-8"?>
<ds:datastoreItem xmlns:ds="http://schemas.openxmlformats.org/officeDocument/2006/customXml" ds:itemID="{6B4321C2-16EC-4B0F-BBCD-6774D7DB4F71}"/>
</file>

<file path=customXml/itemProps47.xml><?xml version="1.0" encoding="utf-8"?>
<ds:datastoreItem xmlns:ds="http://schemas.openxmlformats.org/officeDocument/2006/customXml" ds:itemID="{EEDA7795-13A7-401F-8599-F20D20C0692A}"/>
</file>

<file path=customXml/itemProps48.xml><?xml version="1.0" encoding="utf-8"?>
<ds:datastoreItem xmlns:ds="http://schemas.openxmlformats.org/officeDocument/2006/customXml" ds:itemID="{33324F39-91EC-4C08-9E73-B95CDB60B9C2}"/>
</file>

<file path=customXml/itemProps49.xml><?xml version="1.0" encoding="utf-8"?>
<ds:datastoreItem xmlns:ds="http://schemas.openxmlformats.org/officeDocument/2006/customXml" ds:itemID="{0CD0528A-FD51-464C-A943-83AB7E300983}"/>
</file>

<file path=customXml/itemProps5.xml><?xml version="1.0" encoding="utf-8"?>
<ds:datastoreItem xmlns:ds="http://schemas.openxmlformats.org/officeDocument/2006/customXml" ds:itemID="{042BB898-7F0F-441A-BEFF-961550CAC3A4}"/>
</file>

<file path=customXml/itemProps50.xml><?xml version="1.0" encoding="utf-8"?>
<ds:datastoreItem xmlns:ds="http://schemas.openxmlformats.org/officeDocument/2006/customXml" ds:itemID="{70F3A6D2-D204-473F-8EB5-C5685FFA1678}"/>
</file>

<file path=customXml/itemProps51.xml><?xml version="1.0" encoding="utf-8"?>
<ds:datastoreItem xmlns:ds="http://schemas.openxmlformats.org/officeDocument/2006/customXml" ds:itemID="{8AC75C5B-FB85-4026-88FD-58B3F08D064D}"/>
</file>

<file path=customXml/itemProps52.xml><?xml version="1.0" encoding="utf-8"?>
<ds:datastoreItem xmlns:ds="http://schemas.openxmlformats.org/officeDocument/2006/customXml" ds:itemID="{089EE3C4-1AE6-47E2-A6BC-BAE974E1F3E8}"/>
</file>

<file path=customXml/itemProps53.xml><?xml version="1.0" encoding="utf-8"?>
<ds:datastoreItem xmlns:ds="http://schemas.openxmlformats.org/officeDocument/2006/customXml" ds:itemID="{837A15DB-9B5D-46DE-A243-4EF439D19DA1}"/>
</file>

<file path=customXml/itemProps54.xml><?xml version="1.0" encoding="utf-8"?>
<ds:datastoreItem xmlns:ds="http://schemas.openxmlformats.org/officeDocument/2006/customXml" ds:itemID="{F165BD60-DB1F-42BE-AA5A-3B32F36F1166}"/>
</file>

<file path=customXml/itemProps55.xml><?xml version="1.0" encoding="utf-8"?>
<ds:datastoreItem xmlns:ds="http://schemas.openxmlformats.org/officeDocument/2006/customXml" ds:itemID="{D14BC772-6000-4E58-B4C1-56A25B4BDCD2}"/>
</file>

<file path=customXml/itemProps56.xml><?xml version="1.0" encoding="utf-8"?>
<ds:datastoreItem xmlns:ds="http://schemas.openxmlformats.org/officeDocument/2006/customXml" ds:itemID="{6FCE09C9-1286-4FFC-8FA8-DFB6E3244604}"/>
</file>

<file path=customXml/itemProps57.xml><?xml version="1.0" encoding="utf-8"?>
<ds:datastoreItem xmlns:ds="http://schemas.openxmlformats.org/officeDocument/2006/customXml" ds:itemID="{0FF891C2-B96D-41F9-AC67-259723F9C824}"/>
</file>

<file path=customXml/itemProps58.xml><?xml version="1.0" encoding="utf-8"?>
<ds:datastoreItem xmlns:ds="http://schemas.openxmlformats.org/officeDocument/2006/customXml" ds:itemID="{35ED4ABE-9711-4F0D-9467-51585067548D}"/>
</file>

<file path=customXml/itemProps59.xml><?xml version="1.0" encoding="utf-8"?>
<ds:datastoreItem xmlns:ds="http://schemas.openxmlformats.org/officeDocument/2006/customXml" ds:itemID="{04CB69DE-51E7-42BF-B374-9D2FBEED2F69}"/>
</file>

<file path=customXml/itemProps6.xml><?xml version="1.0" encoding="utf-8"?>
<ds:datastoreItem xmlns:ds="http://schemas.openxmlformats.org/officeDocument/2006/customXml" ds:itemID="{C7F95FED-2841-46E4-9EFE-B687E80A7528}"/>
</file>

<file path=customXml/itemProps60.xml><?xml version="1.0" encoding="utf-8"?>
<ds:datastoreItem xmlns:ds="http://schemas.openxmlformats.org/officeDocument/2006/customXml" ds:itemID="{07588AF2-3C3C-4D04-B78F-0C2ED21629AB}"/>
</file>

<file path=customXml/itemProps61.xml><?xml version="1.0" encoding="utf-8"?>
<ds:datastoreItem xmlns:ds="http://schemas.openxmlformats.org/officeDocument/2006/customXml" ds:itemID="{DB31D465-4788-4C89-BC09-C4B000A3078F}"/>
</file>

<file path=customXml/itemProps62.xml><?xml version="1.0" encoding="utf-8"?>
<ds:datastoreItem xmlns:ds="http://schemas.openxmlformats.org/officeDocument/2006/customXml" ds:itemID="{8508F700-5AD4-47D0-8BFA-FF22D145152B}"/>
</file>

<file path=customXml/itemProps63.xml><?xml version="1.0" encoding="utf-8"?>
<ds:datastoreItem xmlns:ds="http://schemas.openxmlformats.org/officeDocument/2006/customXml" ds:itemID="{089ED47A-6ABA-4387-974F-A3483D789D55}"/>
</file>

<file path=customXml/itemProps64.xml><?xml version="1.0" encoding="utf-8"?>
<ds:datastoreItem xmlns:ds="http://schemas.openxmlformats.org/officeDocument/2006/customXml" ds:itemID="{24E7A613-265A-48DF-93A8-6834983E6487}"/>
</file>

<file path=customXml/itemProps65.xml><?xml version="1.0" encoding="utf-8"?>
<ds:datastoreItem xmlns:ds="http://schemas.openxmlformats.org/officeDocument/2006/customXml" ds:itemID="{67CDBA25-071D-4F33-9E4F-2107495877DA}"/>
</file>

<file path=customXml/itemProps66.xml><?xml version="1.0" encoding="utf-8"?>
<ds:datastoreItem xmlns:ds="http://schemas.openxmlformats.org/officeDocument/2006/customXml" ds:itemID="{43FF2072-7C3C-4150-B902-1D27F05F7531}"/>
</file>

<file path=customXml/itemProps67.xml><?xml version="1.0" encoding="utf-8"?>
<ds:datastoreItem xmlns:ds="http://schemas.openxmlformats.org/officeDocument/2006/customXml" ds:itemID="{C2EE835D-08AF-4E8E-9FBC-797FEEDDE103}"/>
</file>

<file path=customXml/itemProps68.xml><?xml version="1.0" encoding="utf-8"?>
<ds:datastoreItem xmlns:ds="http://schemas.openxmlformats.org/officeDocument/2006/customXml" ds:itemID="{D1A94F0E-EBF2-4716-94C5-23B6866C29DA}"/>
</file>

<file path=customXml/itemProps69.xml><?xml version="1.0" encoding="utf-8"?>
<ds:datastoreItem xmlns:ds="http://schemas.openxmlformats.org/officeDocument/2006/customXml" ds:itemID="{F579BCF8-0597-4D32-8F6F-78C4E8D9589A}"/>
</file>

<file path=customXml/itemProps7.xml><?xml version="1.0" encoding="utf-8"?>
<ds:datastoreItem xmlns:ds="http://schemas.openxmlformats.org/officeDocument/2006/customXml" ds:itemID="{1B59BAA6-28ED-4B40-B305-F7DA84D08C91}"/>
</file>

<file path=customXml/itemProps70.xml><?xml version="1.0" encoding="utf-8"?>
<ds:datastoreItem xmlns:ds="http://schemas.openxmlformats.org/officeDocument/2006/customXml" ds:itemID="{ADF44BD9-72DF-472E-A21E-7F3A2716B1EC}"/>
</file>

<file path=customXml/itemProps71.xml><?xml version="1.0" encoding="utf-8"?>
<ds:datastoreItem xmlns:ds="http://schemas.openxmlformats.org/officeDocument/2006/customXml" ds:itemID="{6CE38647-3EAD-46E6-BE8A-5CC0C8182E24}"/>
</file>

<file path=customXml/itemProps72.xml><?xml version="1.0" encoding="utf-8"?>
<ds:datastoreItem xmlns:ds="http://schemas.openxmlformats.org/officeDocument/2006/customXml" ds:itemID="{E5D5D6C8-3D06-499F-BF5F-52D497A5F8DE}"/>
</file>

<file path=customXml/itemProps73.xml><?xml version="1.0" encoding="utf-8"?>
<ds:datastoreItem xmlns:ds="http://schemas.openxmlformats.org/officeDocument/2006/customXml" ds:itemID="{1F1B8DD7-0E48-4FD1-8A86-8C2140D08002}"/>
</file>

<file path=customXml/itemProps74.xml><?xml version="1.0" encoding="utf-8"?>
<ds:datastoreItem xmlns:ds="http://schemas.openxmlformats.org/officeDocument/2006/customXml" ds:itemID="{127A2CA8-1E0C-428E-9965-2128F02D0C62}"/>
</file>

<file path=customXml/itemProps75.xml><?xml version="1.0" encoding="utf-8"?>
<ds:datastoreItem xmlns:ds="http://schemas.openxmlformats.org/officeDocument/2006/customXml" ds:itemID="{0FD6783D-0A97-4890-BD72-1B8768DC70F7}"/>
</file>

<file path=customXml/itemProps76.xml><?xml version="1.0" encoding="utf-8"?>
<ds:datastoreItem xmlns:ds="http://schemas.openxmlformats.org/officeDocument/2006/customXml" ds:itemID="{832146F9-7CB4-45A0-9E6E-B966F43FB144}"/>
</file>

<file path=customXml/itemProps77.xml><?xml version="1.0" encoding="utf-8"?>
<ds:datastoreItem xmlns:ds="http://schemas.openxmlformats.org/officeDocument/2006/customXml" ds:itemID="{BDDC72DC-CA65-407B-A207-A55132D97F42}"/>
</file>

<file path=customXml/itemProps78.xml><?xml version="1.0" encoding="utf-8"?>
<ds:datastoreItem xmlns:ds="http://schemas.openxmlformats.org/officeDocument/2006/customXml" ds:itemID="{B30D9F14-2DB1-4946-B302-EB751FEB17DA}"/>
</file>

<file path=customXml/itemProps79.xml><?xml version="1.0" encoding="utf-8"?>
<ds:datastoreItem xmlns:ds="http://schemas.openxmlformats.org/officeDocument/2006/customXml" ds:itemID="{D45BACEB-8257-4B54-901D-B1C7FCE3A8BF}"/>
</file>

<file path=customXml/itemProps8.xml><?xml version="1.0" encoding="utf-8"?>
<ds:datastoreItem xmlns:ds="http://schemas.openxmlformats.org/officeDocument/2006/customXml" ds:itemID="{B6506989-0309-4BD3-B1FD-DF5F58BB8B05}"/>
</file>

<file path=customXml/itemProps80.xml><?xml version="1.0" encoding="utf-8"?>
<ds:datastoreItem xmlns:ds="http://schemas.openxmlformats.org/officeDocument/2006/customXml" ds:itemID="{F5F6FE12-21FC-45C3-A0F2-F3754218A484}"/>
</file>

<file path=customXml/itemProps81.xml><?xml version="1.0" encoding="utf-8"?>
<ds:datastoreItem xmlns:ds="http://schemas.openxmlformats.org/officeDocument/2006/customXml" ds:itemID="{2DF2ABBA-0287-42A7-AC57-3A21CD57C2B7}"/>
</file>

<file path=customXml/itemProps82.xml><?xml version="1.0" encoding="utf-8"?>
<ds:datastoreItem xmlns:ds="http://schemas.openxmlformats.org/officeDocument/2006/customXml" ds:itemID="{BC82815D-7C2A-4899-887E-EC734FD7A753}"/>
</file>

<file path=customXml/itemProps83.xml><?xml version="1.0" encoding="utf-8"?>
<ds:datastoreItem xmlns:ds="http://schemas.openxmlformats.org/officeDocument/2006/customXml" ds:itemID="{1E236353-8157-41C6-8534-3613DA85FA78}"/>
</file>

<file path=customXml/itemProps84.xml><?xml version="1.0" encoding="utf-8"?>
<ds:datastoreItem xmlns:ds="http://schemas.openxmlformats.org/officeDocument/2006/customXml" ds:itemID="{F19B050D-836D-4C67-877E-399C2538C7CB}"/>
</file>

<file path=customXml/itemProps85.xml><?xml version="1.0" encoding="utf-8"?>
<ds:datastoreItem xmlns:ds="http://schemas.openxmlformats.org/officeDocument/2006/customXml" ds:itemID="{69F053E5-FC3A-475F-88B3-C9FCC764E8C3}"/>
</file>

<file path=customXml/itemProps86.xml><?xml version="1.0" encoding="utf-8"?>
<ds:datastoreItem xmlns:ds="http://schemas.openxmlformats.org/officeDocument/2006/customXml" ds:itemID="{CAE89218-5B96-44F3-B684-C76AB58BA7E1}"/>
</file>

<file path=customXml/itemProps87.xml><?xml version="1.0" encoding="utf-8"?>
<ds:datastoreItem xmlns:ds="http://schemas.openxmlformats.org/officeDocument/2006/customXml" ds:itemID="{74401CFF-1453-4F92-905E-19030015E1E2}"/>
</file>

<file path=customXml/itemProps88.xml><?xml version="1.0" encoding="utf-8"?>
<ds:datastoreItem xmlns:ds="http://schemas.openxmlformats.org/officeDocument/2006/customXml" ds:itemID="{856C905A-655C-4D5F-9936-3C0DA79E4650}"/>
</file>

<file path=customXml/itemProps89.xml><?xml version="1.0" encoding="utf-8"?>
<ds:datastoreItem xmlns:ds="http://schemas.openxmlformats.org/officeDocument/2006/customXml" ds:itemID="{6E7A4918-5757-4DBC-A968-DFE4DBE57014}"/>
</file>

<file path=customXml/itemProps9.xml><?xml version="1.0" encoding="utf-8"?>
<ds:datastoreItem xmlns:ds="http://schemas.openxmlformats.org/officeDocument/2006/customXml" ds:itemID="{EBEF5E43-5FF0-4DCF-92D2-4A825157861B}"/>
</file>

<file path=customXml/itemProps90.xml><?xml version="1.0" encoding="utf-8"?>
<ds:datastoreItem xmlns:ds="http://schemas.openxmlformats.org/officeDocument/2006/customXml" ds:itemID="{0C7EA7BD-5E31-4B51-B094-45C6334081C9}"/>
</file>

<file path=customXml/itemProps91.xml><?xml version="1.0" encoding="utf-8"?>
<ds:datastoreItem xmlns:ds="http://schemas.openxmlformats.org/officeDocument/2006/customXml" ds:itemID="{8DE6F765-48B4-46F5-A79D-38982AA94534}"/>
</file>

<file path=customXml/itemProps92.xml><?xml version="1.0" encoding="utf-8"?>
<ds:datastoreItem xmlns:ds="http://schemas.openxmlformats.org/officeDocument/2006/customXml" ds:itemID="{B213CF57-B7E0-4966-8740-0E7581724A8F}"/>
</file>

<file path=customXml/itemProps93.xml><?xml version="1.0" encoding="utf-8"?>
<ds:datastoreItem xmlns:ds="http://schemas.openxmlformats.org/officeDocument/2006/customXml" ds:itemID="{F4167659-43C6-4660-BBF6-68ABD1D465C5}"/>
</file>

<file path=customXml/itemProps94.xml><?xml version="1.0" encoding="utf-8"?>
<ds:datastoreItem xmlns:ds="http://schemas.openxmlformats.org/officeDocument/2006/customXml" ds:itemID="{545D86ED-7A02-4BB0-9FDC-95AD1AF29948}"/>
</file>

<file path=customXml/itemProps95.xml><?xml version="1.0" encoding="utf-8"?>
<ds:datastoreItem xmlns:ds="http://schemas.openxmlformats.org/officeDocument/2006/customXml" ds:itemID="{16E7D1A4-D4EA-44A4-99E6-84CD6AF636BE}"/>
</file>

<file path=customXml/itemProps96.xml><?xml version="1.0" encoding="utf-8"?>
<ds:datastoreItem xmlns:ds="http://schemas.openxmlformats.org/officeDocument/2006/customXml" ds:itemID="{BB17B497-18F9-426B-9B4D-7257642386A6}"/>
</file>

<file path=customXml/itemProps97.xml><?xml version="1.0" encoding="utf-8"?>
<ds:datastoreItem xmlns:ds="http://schemas.openxmlformats.org/officeDocument/2006/customXml" ds:itemID="{51EC570A-99C2-4A26-9CA7-F6F06E0E7C6E}"/>
</file>

<file path=customXml/itemProps98.xml><?xml version="1.0" encoding="utf-8"?>
<ds:datastoreItem xmlns:ds="http://schemas.openxmlformats.org/officeDocument/2006/customXml" ds:itemID="{F333DD88-F77F-44E5-AFF5-8B40D3E03235}"/>
</file>

<file path=customXml/itemProps99.xml><?xml version="1.0" encoding="utf-8"?>
<ds:datastoreItem xmlns:ds="http://schemas.openxmlformats.org/officeDocument/2006/customXml" ds:itemID="{683E264B-1E31-43F3-A064-9AB5D8339C3A}"/>
</file>

<file path=docProps/app.xml><?xml version="1.0" encoding="utf-8"?>
<Properties xmlns="http://schemas.openxmlformats.org/officeDocument/2006/extended-properties" xmlns:vt="http://schemas.openxmlformats.org/officeDocument/2006/docPropsVTypes">
  <Template>Normal</Template>
  <TotalTime>3025</TotalTime>
  <Pages>74</Pages>
  <Words>22903</Words>
  <Characters>130551</Characters>
  <Application>Microsoft Office Word</Application>
  <DocSecurity>0</DocSecurity>
  <Lines>1087</Lines>
  <Paragraphs>306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153148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Aleksandra Adamović</cp:lastModifiedBy>
  <cp:revision>66</cp:revision>
  <cp:lastPrinted>2017-06-13T12:25:00Z</cp:lastPrinted>
  <dcterms:created xsi:type="dcterms:W3CDTF">2017-05-18T06:32:00Z</dcterms:created>
  <dcterms:modified xsi:type="dcterms:W3CDTF">2017-06-13T12:28:00Z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