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761B87" w14:textId="77777777" w:rsidR="00CD6999" w:rsidRPr="00F667E5" w:rsidRDefault="002A0233" w:rsidP="00CB3166">
      <w:pPr>
        <w:pStyle w:val="BodyText"/>
        <w:rPr>
          <w:rFonts w:ascii="Arial" w:hAnsi="Arial" w:cs="Arial"/>
          <w:sz w:val="22"/>
          <w:szCs w:val="22"/>
        </w:rPr>
      </w:pPr>
      <w:r w:rsidRPr="00F667E5">
        <w:rPr>
          <w:rFonts w:ascii="Arial" w:hAnsi="Arial" w:cs="Arial"/>
          <w:noProof/>
          <w:sz w:val="22"/>
          <w:szCs w:val="22"/>
          <w:lang w:val="en-US" w:eastAsia="en-US"/>
        </w:rPr>
        <w:drawing>
          <wp:inline distT="0" distB="0" distL="0" distR="0" wp14:anchorId="1A4D2030" wp14:editId="1BD88CDC">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2F0AF44B" w14:textId="77777777" w:rsidR="006375A3" w:rsidRPr="00F667E5" w:rsidRDefault="006375A3" w:rsidP="00CB3166">
      <w:pPr>
        <w:pStyle w:val="BodyText"/>
        <w:rPr>
          <w:rFonts w:ascii="Arial" w:hAnsi="Arial" w:cs="Arial"/>
          <w:sz w:val="22"/>
          <w:szCs w:val="22"/>
        </w:rPr>
      </w:pPr>
    </w:p>
    <w:p w14:paraId="524AAA73" w14:textId="77777777" w:rsidR="007D5AD5" w:rsidRPr="00F667E5" w:rsidRDefault="007D5AD5" w:rsidP="00CB3166">
      <w:pPr>
        <w:pStyle w:val="BodyText"/>
        <w:rPr>
          <w:rFonts w:ascii="Arial" w:hAnsi="Arial" w:cs="Arial"/>
          <w:sz w:val="22"/>
          <w:szCs w:val="22"/>
        </w:rPr>
      </w:pPr>
    </w:p>
    <w:p w14:paraId="1579E961" w14:textId="77777777" w:rsidR="00A3774E" w:rsidRPr="00F667E5" w:rsidRDefault="00A3774E" w:rsidP="00CB3166">
      <w:pPr>
        <w:pStyle w:val="BodyText"/>
        <w:rPr>
          <w:rFonts w:ascii="Arial" w:hAnsi="Arial" w:cs="Arial"/>
          <w:sz w:val="22"/>
          <w:szCs w:val="22"/>
          <w:lang w:val="en-US"/>
        </w:rPr>
      </w:pPr>
    </w:p>
    <w:p w14:paraId="00FADB6D" w14:textId="77777777" w:rsidR="004B4A56" w:rsidRPr="00F667E5" w:rsidRDefault="004B4A56" w:rsidP="00CB3166">
      <w:pPr>
        <w:pStyle w:val="BodyText"/>
        <w:rPr>
          <w:rFonts w:ascii="Arial" w:hAnsi="Arial" w:cs="Arial"/>
          <w:sz w:val="22"/>
          <w:szCs w:val="22"/>
          <w:lang w:val="en-US"/>
        </w:rPr>
      </w:pPr>
    </w:p>
    <w:p w14:paraId="32C08604" w14:textId="77777777" w:rsidR="00A3774E" w:rsidRPr="00F667E5" w:rsidRDefault="00A3774E" w:rsidP="001F2107">
      <w:pPr>
        <w:pStyle w:val="BodyText"/>
        <w:jc w:val="center"/>
        <w:rPr>
          <w:rFonts w:ascii="Arial" w:hAnsi="Arial" w:cs="Arial"/>
          <w:sz w:val="22"/>
          <w:szCs w:val="22"/>
        </w:rPr>
      </w:pPr>
    </w:p>
    <w:p w14:paraId="1EE221BF" w14:textId="77777777" w:rsidR="00D7796A" w:rsidRPr="00F667E5" w:rsidRDefault="00D7796A">
      <w:pPr>
        <w:pStyle w:val="Title"/>
        <w:rPr>
          <w:rFonts w:ascii="Arial" w:hAnsi="Arial" w:cs="Arial"/>
          <w:sz w:val="22"/>
          <w:szCs w:val="22"/>
        </w:rPr>
      </w:pPr>
      <w:r w:rsidRPr="00F667E5">
        <w:rPr>
          <w:rFonts w:ascii="Arial" w:hAnsi="Arial" w:cs="Arial"/>
          <w:sz w:val="22"/>
          <w:szCs w:val="22"/>
        </w:rPr>
        <w:t>НАРУЧИЛАЦ</w:t>
      </w:r>
    </w:p>
    <w:p w14:paraId="643556A4" w14:textId="77777777" w:rsidR="00D7796A" w:rsidRPr="00F667E5" w:rsidRDefault="00D7796A" w:rsidP="001F2107">
      <w:pPr>
        <w:pStyle w:val="Title"/>
        <w:rPr>
          <w:rFonts w:ascii="Arial" w:hAnsi="Arial" w:cs="Arial"/>
          <w:sz w:val="22"/>
          <w:szCs w:val="22"/>
        </w:rPr>
      </w:pPr>
    </w:p>
    <w:p w14:paraId="6D49C740" w14:textId="77777777" w:rsidR="008E585A" w:rsidRPr="00F667E5" w:rsidRDefault="00CD6999">
      <w:pPr>
        <w:pStyle w:val="Title"/>
        <w:rPr>
          <w:rFonts w:ascii="Arial" w:hAnsi="Arial" w:cs="Arial"/>
          <w:sz w:val="22"/>
          <w:szCs w:val="22"/>
        </w:rPr>
      </w:pPr>
      <w:r w:rsidRPr="00F667E5">
        <w:rPr>
          <w:rFonts w:ascii="Arial" w:hAnsi="Arial" w:cs="Arial"/>
          <w:sz w:val="22"/>
          <w:szCs w:val="22"/>
        </w:rPr>
        <w:t>ЈАВНО ПРЕДУЗЕЋЕ</w:t>
      </w:r>
    </w:p>
    <w:p w14:paraId="426DD989" w14:textId="77777777" w:rsidR="00CD6999" w:rsidRPr="00F667E5" w:rsidRDefault="00CD6999">
      <w:pPr>
        <w:pStyle w:val="Title"/>
        <w:rPr>
          <w:rFonts w:ascii="Arial" w:hAnsi="Arial" w:cs="Arial"/>
          <w:sz w:val="22"/>
          <w:szCs w:val="22"/>
        </w:rPr>
      </w:pPr>
      <w:r w:rsidRPr="00F667E5">
        <w:rPr>
          <w:rFonts w:ascii="Arial" w:hAnsi="Arial" w:cs="Arial"/>
          <w:sz w:val="22"/>
          <w:szCs w:val="22"/>
        </w:rPr>
        <w:t>„ЕЛЕКТРОПРИВРЕДА СРБИЈЕ“</w:t>
      </w:r>
    </w:p>
    <w:p w14:paraId="0B3F3D35" w14:textId="77777777" w:rsidR="004D6D60" w:rsidRPr="00F667E5" w:rsidRDefault="004D6D60">
      <w:pPr>
        <w:pStyle w:val="Title"/>
        <w:rPr>
          <w:rFonts w:ascii="Arial" w:hAnsi="Arial" w:cs="Arial"/>
          <w:sz w:val="22"/>
          <w:szCs w:val="22"/>
        </w:rPr>
      </w:pPr>
      <w:r w:rsidRPr="00F667E5">
        <w:rPr>
          <w:rFonts w:ascii="Arial" w:hAnsi="Arial" w:cs="Arial"/>
          <w:sz w:val="22"/>
          <w:szCs w:val="22"/>
        </w:rPr>
        <w:t>БЕОГРАД</w:t>
      </w:r>
    </w:p>
    <w:p w14:paraId="141BC4F7" w14:textId="77777777" w:rsidR="00D7796A" w:rsidRPr="00F667E5" w:rsidRDefault="003E654C">
      <w:pPr>
        <w:pStyle w:val="Title"/>
        <w:rPr>
          <w:rFonts w:ascii="Arial" w:hAnsi="Arial" w:cs="Arial"/>
          <w:sz w:val="22"/>
          <w:szCs w:val="22"/>
        </w:rPr>
      </w:pPr>
      <w:r w:rsidRPr="00F667E5">
        <w:rPr>
          <w:rFonts w:ascii="Arial" w:hAnsi="Arial" w:cs="Arial"/>
          <w:sz w:val="22"/>
          <w:szCs w:val="22"/>
        </w:rPr>
        <w:t xml:space="preserve">УЛИЦА </w:t>
      </w:r>
      <w:r w:rsidR="00CD6999" w:rsidRPr="00F667E5">
        <w:rPr>
          <w:rFonts w:ascii="Arial" w:hAnsi="Arial" w:cs="Arial"/>
          <w:sz w:val="22"/>
          <w:szCs w:val="22"/>
        </w:rPr>
        <w:t xml:space="preserve">ЦАРИЦЕ МИЛИЦЕ </w:t>
      </w:r>
      <w:r w:rsidRPr="00F667E5">
        <w:rPr>
          <w:rFonts w:ascii="Arial" w:hAnsi="Arial" w:cs="Arial"/>
          <w:sz w:val="22"/>
          <w:szCs w:val="22"/>
        </w:rPr>
        <w:t xml:space="preserve">БРОЈ </w:t>
      </w:r>
      <w:r w:rsidR="00CD6999" w:rsidRPr="00F667E5">
        <w:rPr>
          <w:rFonts w:ascii="Arial" w:hAnsi="Arial" w:cs="Arial"/>
          <w:sz w:val="22"/>
          <w:szCs w:val="22"/>
        </w:rPr>
        <w:t>2</w:t>
      </w:r>
    </w:p>
    <w:p w14:paraId="085FFFBE" w14:textId="77777777" w:rsidR="00D7796A" w:rsidRPr="00F667E5" w:rsidRDefault="00D7796A" w:rsidP="001F2107">
      <w:pPr>
        <w:jc w:val="center"/>
        <w:rPr>
          <w:rFonts w:ascii="Arial" w:hAnsi="Arial" w:cs="Arial"/>
          <w:sz w:val="22"/>
          <w:szCs w:val="22"/>
        </w:rPr>
      </w:pPr>
    </w:p>
    <w:p w14:paraId="65E2BE7D" w14:textId="77777777" w:rsidR="00D7796A" w:rsidRPr="00F667E5" w:rsidRDefault="00D7796A" w:rsidP="001F2107">
      <w:pPr>
        <w:jc w:val="center"/>
        <w:rPr>
          <w:rFonts w:ascii="Arial" w:hAnsi="Arial" w:cs="Arial"/>
          <w:sz w:val="22"/>
          <w:szCs w:val="22"/>
        </w:rPr>
      </w:pPr>
    </w:p>
    <w:p w14:paraId="46B2B087" w14:textId="77777777" w:rsidR="00033D74" w:rsidRPr="00F667E5" w:rsidRDefault="00033D74" w:rsidP="001F2107">
      <w:pPr>
        <w:jc w:val="center"/>
        <w:rPr>
          <w:rFonts w:ascii="Arial" w:hAnsi="Arial" w:cs="Arial"/>
          <w:sz w:val="22"/>
          <w:szCs w:val="22"/>
        </w:rPr>
      </w:pPr>
    </w:p>
    <w:p w14:paraId="502B1331" w14:textId="77777777" w:rsidR="00D7796A" w:rsidRPr="00F667E5" w:rsidRDefault="00D7796A">
      <w:pPr>
        <w:pStyle w:val="BodyText"/>
        <w:jc w:val="center"/>
        <w:rPr>
          <w:rFonts w:ascii="Arial" w:hAnsi="Arial" w:cs="Arial"/>
          <w:b/>
          <w:sz w:val="22"/>
          <w:szCs w:val="22"/>
        </w:rPr>
      </w:pPr>
      <w:r w:rsidRPr="00F667E5">
        <w:rPr>
          <w:rFonts w:ascii="Arial" w:hAnsi="Arial" w:cs="Arial"/>
          <w:b/>
          <w:sz w:val="22"/>
          <w:szCs w:val="22"/>
        </w:rPr>
        <w:t>КОНКУРСНА ДОКУМЕНТАЦИЈА</w:t>
      </w:r>
    </w:p>
    <w:p w14:paraId="1F8C2B13" w14:textId="77777777" w:rsidR="00D7796A" w:rsidRPr="00F667E5" w:rsidRDefault="00D7796A" w:rsidP="001F2107">
      <w:pPr>
        <w:pStyle w:val="BodyText"/>
        <w:jc w:val="center"/>
        <w:rPr>
          <w:rFonts w:ascii="Arial" w:hAnsi="Arial" w:cs="Arial"/>
          <w:sz w:val="22"/>
          <w:szCs w:val="22"/>
        </w:rPr>
      </w:pPr>
    </w:p>
    <w:p w14:paraId="5F5D3D6F" w14:textId="77777777" w:rsidR="00261C1E" w:rsidRPr="00F667E5" w:rsidRDefault="00D7796A">
      <w:pPr>
        <w:pStyle w:val="BodyText"/>
        <w:jc w:val="center"/>
        <w:rPr>
          <w:rFonts w:ascii="Arial" w:hAnsi="Arial" w:cs="Arial"/>
          <w:b/>
          <w:sz w:val="22"/>
          <w:szCs w:val="22"/>
        </w:rPr>
      </w:pPr>
      <w:r w:rsidRPr="00F667E5">
        <w:rPr>
          <w:rFonts w:ascii="Arial" w:hAnsi="Arial" w:cs="Arial"/>
          <w:b/>
          <w:sz w:val="22"/>
          <w:szCs w:val="22"/>
        </w:rPr>
        <w:t>ЗА ЈАВНУ НАБАВКУ</w:t>
      </w:r>
      <w:r w:rsidR="00E53076" w:rsidRPr="00F667E5">
        <w:rPr>
          <w:rFonts w:ascii="Arial" w:hAnsi="Arial" w:cs="Arial"/>
          <w:b/>
          <w:sz w:val="22"/>
          <w:szCs w:val="22"/>
        </w:rPr>
        <w:t xml:space="preserve"> УСЛУГА</w:t>
      </w:r>
    </w:p>
    <w:p w14:paraId="170ABABF" w14:textId="77777777" w:rsidR="00081E22" w:rsidRPr="00F667E5" w:rsidRDefault="00081E22">
      <w:pPr>
        <w:jc w:val="center"/>
        <w:rPr>
          <w:rFonts w:ascii="Arial" w:hAnsi="Arial" w:cs="Arial"/>
          <w:sz w:val="22"/>
          <w:szCs w:val="22"/>
          <w:lang w:val="sr-Latn-CS"/>
        </w:rPr>
      </w:pPr>
    </w:p>
    <w:p w14:paraId="11AAE8B0" w14:textId="77777777" w:rsidR="00E53076" w:rsidRPr="00F667E5" w:rsidRDefault="00E53076">
      <w:pPr>
        <w:ind w:right="2"/>
        <w:jc w:val="center"/>
        <w:rPr>
          <w:rFonts w:ascii="Arial" w:hAnsi="Arial" w:cs="Arial"/>
          <w:b/>
          <w:caps/>
          <w:sz w:val="22"/>
          <w:szCs w:val="22"/>
        </w:rPr>
      </w:pPr>
      <w:r w:rsidRPr="00F667E5">
        <w:rPr>
          <w:rFonts w:ascii="Arial" w:hAnsi="Arial" w:cs="Arial"/>
          <w:b/>
          <w:caps/>
          <w:sz w:val="22"/>
          <w:szCs w:val="22"/>
        </w:rPr>
        <w:t>„</w:t>
      </w:r>
      <w:r w:rsidR="0005643B" w:rsidRPr="00F667E5">
        <w:rPr>
          <w:rFonts w:ascii="Arial" w:hAnsi="Arial" w:cs="Arial"/>
          <w:b/>
          <w:caps/>
          <w:sz w:val="22"/>
          <w:szCs w:val="22"/>
          <w:lang w:val="sr-Cyrl-RS"/>
        </w:rPr>
        <w:t>пројекат ТЕ Костолац Б3: аРХЕОЛОШКА ИСТРАЖИВАЊА ЛОКАЦИЈА ТЕ КОСТОЛАЦ Б3</w:t>
      </w:r>
      <w:r w:rsidRPr="00F667E5">
        <w:rPr>
          <w:rFonts w:ascii="Arial" w:hAnsi="Arial" w:cs="Arial"/>
          <w:b/>
          <w:caps/>
          <w:sz w:val="22"/>
          <w:szCs w:val="22"/>
        </w:rPr>
        <w:t>“</w:t>
      </w:r>
    </w:p>
    <w:p w14:paraId="64AD5D5C" w14:textId="77777777" w:rsidR="00EF7684" w:rsidRPr="00F667E5" w:rsidRDefault="00EF7684">
      <w:pPr>
        <w:jc w:val="center"/>
        <w:rPr>
          <w:rFonts w:ascii="Arial" w:hAnsi="Arial" w:cs="Arial"/>
          <w:b/>
          <w:sz w:val="22"/>
          <w:szCs w:val="22"/>
        </w:rPr>
      </w:pPr>
    </w:p>
    <w:p w14:paraId="69E37FD1" w14:textId="77777777" w:rsidR="00EF7684" w:rsidRPr="00F667E5" w:rsidRDefault="00EF7684">
      <w:pPr>
        <w:pStyle w:val="BodyText"/>
        <w:jc w:val="center"/>
        <w:rPr>
          <w:rFonts w:ascii="Arial" w:hAnsi="Arial" w:cs="Arial"/>
          <w:sz w:val="22"/>
          <w:szCs w:val="22"/>
          <w:lang w:val="en-US"/>
        </w:rPr>
      </w:pPr>
    </w:p>
    <w:p w14:paraId="57AB5642" w14:textId="67CBCE89" w:rsidR="00EF7684" w:rsidRPr="00F667E5" w:rsidRDefault="00F54991">
      <w:pPr>
        <w:jc w:val="center"/>
        <w:rPr>
          <w:rFonts w:ascii="Arial" w:hAnsi="Arial" w:cs="Arial"/>
          <w:b/>
          <w:sz w:val="22"/>
          <w:szCs w:val="22"/>
          <w:lang w:val="ru-RU"/>
        </w:rPr>
      </w:pPr>
      <w:r w:rsidRPr="00F667E5">
        <w:rPr>
          <w:rFonts w:ascii="Arial" w:hAnsi="Arial" w:cs="Arial"/>
          <w:b/>
          <w:sz w:val="22"/>
          <w:szCs w:val="22"/>
          <w:lang w:val="ru-RU"/>
        </w:rPr>
        <w:t>У ОТВОРЕНОМ</w:t>
      </w:r>
      <w:r w:rsidR="001B620E" w:rsidRPr="00F667E5">
        <w:rPr>
          <w:rFonts w:ascii="Arial" w:hAnsi="Arial" w:cs="Arial"/>
          <w:b/>
          <w:sz w:val="22"/>
          <w:szCs w:val="22"/>
          <w:lang w:val="ru-RU"/>
        </w:rPr>
        <w:t xml:space="preserve"> ПОСТУПКУ</w:t>
      </w:r>
      <w:r w:rsidR="00EF7684" w:rsidRPr="00F667E5">
        <w:rPr>
          <w:rFonts w:ascii="Arial" w:hAnsi="Arial" w:cs="Arial"/>
          <w:b/>
          <w:sz w:val="22"/>
          <w:szCs w:val="22"/>
          <w:lang w:val="ru-RU"/>
        </w:rPr>
        <w:t xml:space="preserve"> </w:t>
      </w:r>
    </w:p>
    <w:p w14:paraId="6318F9F1" w14:textId="1E2A5B22" w:rsidR="001B620E" w:rsidRPr="00F667E5" w:rsidRDefault="001B620E">
      <w:pPr>
        <w:jc w:val="center"/>
        <w:rPr>
          <w:rFonts w:ascii="Arial" w:hAnsi="Arial" w:cs="Arial"/>
          <w:b/>
          <w:sz w:val="22"/>
          <w:szCs w:val="22"/>
          <w:lang w:val="sr-Cyrl-RS"/>
        </w:rPr>
      </w:pPr>
    </w:p>
    <w:p w14:paraId="503975D5" w14:textId="77777777" w:rsidR="001B620E" w:rsidRPr="00F667E5" w:rsidRDefault="001B620E">
      <w:pPr>
        <w:jc w:val="center"/>
        <w:rPr>
          <w:rFonts w:ascii="Arial" w:hAnsi="Arial" w:cs="Arial"/>
          <w:sz w:val="22"/>
          <w:szCs w:val="22"/>
          <w:lang w:val="ru-RU"/>
        </w:rPr>
      </w:pPr>
    </w:p>
    <w:p w14:paraId="476A39B4" w14:textId="77777777" w:rsidR="00E53076" w:rsidRPr="00F667E5" w:rsidRDefault="00E53076">
      <w:pPr>
        <w:jc w:val="center"/>
        <w:rPr>
          <w:rFonts w:ascii="Arial" w:hAnsi="Arial" w:cs="Arial"/>
          <w:sz w:val="22"/>
          <w:szCs w:val="22"/>
          <w:lang w:val="ru-RU"/>
        </w:rPr>
      </w:pPr>
    </w:p>
    <w:p w14:paraId="6AE316DC" w14:textId="77777777" w:rsidR="00A92764" w:rsidRDefault="000B2E01">
      <w:pPr>
        <w:pStyle w:val="Heading10"/>
        <w:jc w:val="center"/>
        <w:rPr>
          <w:rFonts w:cs="Arial"/>
          <w:lang w:val="ru-RU"/>
        </w:rPr>
      </w:pPr>
      <w:r>
        <w:rPr>
          <w:rFonts w:cs="Arial"/>
          <w:lang w:val="ru-RU"/>
        </w:rPr>
        <w:t xml:space="preserve">ЈАВНА НАБАВКА БРОЈ </w:t>
      </w:r>
    </w:p>
    <w:p w14:paraId="5134999D" w14:textId="24F0E32B" w:rsidR="00E53076" w:rsidRPr="00F667E5" w:rsidRDefault="000B2E01">
      <w:pPr>
        <w:pStyle w:val="Heading10"/>
        <w:jc w:val="center"/>
        <w:rPr>
          <w:rFonts w:cs="Arial"/>
        </w:rPr>
      </w:pPr>
      <w:r w:rsidRPr="000B2E01">
        <w:rPr>
          <w:rFonts w:cs="Arial"/>
          <w:lang w:val="sr-Latn-RS"/>
        </w:rPr>
        <w:t>JN/1000/0436/2015</w:t>
      </w:r>
    </w:p>
    <w:p w14:paraId="69F5F319" w14:textId="77777777" w:rsidR="00E53076" w:rsidRPr="00F667E5" w:rsidRDefault="00E53076" w:rsidP="001F2107">
      <w:pPr>
        <w:pStyle w:val="BodyText"/>
        <w:jc w:val="center"/>
        <w:rPr>
          <w:rFonts w:ascii="Arial" w:hAnsi="Arial" w:cs="Arial"/>
          <w:sz w:val="22"/>
          <w:szCs w:val="22"/>
        </w:rPr>
      </w:pPr>
    </w:p>
    <w:p w14:paraId="1B7C08D6" w14:textId="77777777" w:rsidR="00E53076" w:rsidRPr="00F667E5" w:rsidRDefault="00E53076">
      <w:pPr>
        <w:jc w:val="center"/>
        <w:rPr>
          <w:rFonts w:ascii="Arial" w:hAnsi="Arial" w:cs="Arial"/>
          <w:sz w:val="22"/>
          <w:szCs w:val="22"/>
          <w:lang w:val="ru-RU"/>
        </w:rPr>
      </w:pPr>
    </w:p>
    <w:p w14:paraId="006BABCC" w14:textId="77777777" w:rsidR="00CD5154" w:rsidRPr="00F667E5" w:rsidRDefault="00CD5154">
      <w:pPr>
        <w:jc w:val="center"/>
        <w:rPr>
          <w:rFonts w:ascii="Arial" w:hAnsi="Arial" w:cs="Arial"/>
          <w:sz w:val="22"/>
          <w:szCs w:val="22"/>
          <w:lang w:val="ru-RU"/>
        </w:rPr>
      </w:pPr>
    </w:p>
    <w:p w14:paraId="3DAA7179" w14:textId="500D6F2F" w:rsidR="00E53076" w:rsidRPr="00F667E5" w:rsidRDefault="00E53076">
      <w:pPr>
        <w:jc w:val="center"/>
        <w:rPr>
          <w:rFonts w:ascii="Arial" w:hAnsi="Arial" w:cs="Arial"/>
          <w:sz w:val="22"/>
          <w:szCs w:val="22"/>
        </w:rPr>
      </w:pPr>
      <w:r w:rsidRPr="00F667E5">
        <w:rPr>
          <w:rFonts w:ascii="Arial" w:hAnsi="Arial" w:cs="Arial"/>
          <w:sz w:val="22"/>
          <w:szCs w:val="22"/>
        </w:rPr>
        <w:t>(заведено у ЈП ЕПС под бр</w:t>
      </w:r>
      <w:r w:rsidRPr="00651EC6">
        <w:rPr>
          <w:rFonts w:ascii="Arial" w:hAnsi="Arial" w:cs="Arial"/>
          <w:sz w:val="22"/>
          <w:szCs w:val="22"/>
        </w:rPr>
        <w:t xml:space="preserve">. </w:t>
      </w:r>
      <w:r w:rsidR="00E57424">
        <w:rPr>
          <w:rFonts w:ascii="Arial" w:hAnsi="Arial" w:cs="Arial"/>
          <w:sz w:val="22"/>
          <w:szCs w:val="22"/>
          <w:lang w:val="sr-Cyrl-RS"/>
        </w:rPr>
        <w:t xml:space="preserve">12.01-20788/    </w:t>
      </w:r>
      <w:r w:rsidR="00321409" w:rsidRPr="00651EC6">
        <w:rPr>
          <w:rFonts w:ascii="Arial" w:hAnsi="Arial" w:cs="Arial"/>
          <w:sz w:val="22"/>
          <w:szCs w:val="22"/>
          <w:lang w:val="sr-Cyrl-RS"/>
        </w:rPr>
        <w:t>-15</w:t>
      </w:r>
      <w:r w:rsidR="001D0451" w:rsidRPr="00651EC6">
        <w:rPr>
          <w:rFonts w:ascii="Arial" w:hAnsi="Arial" w:cs="Arial"/>
          <w:sz w:val="22"/>
          <w:szCs w:val="22"/>
          <w:lang w:val="en-US"/>
        </w:rPr>
        <w:t xml:space="preserve"> </w:t>
      </w:r>
      <w:r w:rsidR="0005643B" w:rsidRPr="00651EC6">
        <w:rPr>
          <w:rFonts w:ascii="Arial" w:hAnsi="Arial" w:cs="Arial"/>
          <w:sz w:val="22"/>
          <w:szCs w:val="22"/>
        </w:rPr>
        <w:t xml:space="preserve">од </w:t>
      </w:r>
      <w:r w:rsidR="00EB1F53" w:rsidRPr="00651EC6">
        <w:rPr>
          <w:rFonts w:ascii="Arial" w:hAnsi="Arial" w:cs="Arial"/>
          <w:sz w:val="22"/>
          <w:szCs w:val="22"/>
          <w:lang w:val="sr-Cyrl-RS"/>
        </w:rPr>
        <w:t>06</w:t>
      </w:r>
      <w:r w:rsidR="00E23076" w:rsidRPr="00651EC6">
        <w:rPr>
          <w:rFonts w:ascii="Arial" w:hAnsi="Arial" w:cs="Arial"/>
          <w:sz w:val="22"/>
          <w:szCs w:val="22"/>
          <w:lang w:val="sr-Cyrl-RS"/>
        </w:rPr>
        <w:t>.</w:t>
      </w:r>
      <w:r w:rsidR="00E23076" w:rsidRPr="00651EC6">
        <w:rPr>
          <w:rFonts w:ascii="Arial" w:hAnsi="Arial" w:cs="Arial"/>
          <w:sz w:val="22"/>
          <w:szCs w:val="22"/>
          <w:lang w:val="en-US"/>
        </w:rPr>
        <w:t>08</w:t>
      </w:r>
      <w:r w:rsidRPr="00651EC6">
        <w:rPr>
          <w:rFonts w:ascii="Arial" w:hAnsi="Arial" w:cs="Arial"/>
          <w:sz w:val="22"/>
          <w:szCs w:val="22"/>
        </w:rPr>
        <w:t>.2015. године)</w:t>
      </w:r>
    </w:p>
    <w:p w14:paraId="4ED009EC" w14:textId="77777777" w:rsidR="00E53076" w:rsidRPr="00F667E5" w:rsidRDefault="00E53076">
      <w:pPr>
        <w:jc w:val="center"/>
        <w:rPr>
          <w:rFonts w:ascii="Arial" w:hAnsi="Arial" w:cs="Arial"/>
          <w:sz w:val="22"/>
          <w:szCs w:val="22"/>
        </w:rPr>
      </w:pPr>
    </w:p>
    <w:p w14:paraId="1E19754F" w14:textId="77777777" w:rsidR="00E53076" w:rsidRPr="00F667E5" w:rsidRDefault="00E53076">
      <w:pPr>
        <w:jc w:val="center"/>
        <w:rPr>
          <w:rFonts w:ascii="Arial" w:hAnsi="Arial" w:cs="Arial"/>
          <w:sz w:val="22"/>
          <w:szCs w:val="22"/>
          <w:lang w:val="ru-RU"/>
        </w:rPr>
      </w:pPr>
    </w:p>
    <w:p w14:paraId="51B6119E" w14:textId="77777777" w:rsidR="00E53076" w:rsidRPr="00F667E5" w:rsidRDefault="00E53076">
      <w:pPr>
        <w:jc w:val="center"/>
        <w:rPr>
          <w:rFonts w:ascii="Arial" w:hAnsi="Arial" w:cs="Arial"/>
          <w:sz w:val="22"/>
          <w:szCs w:val="22"/>
          <w:lang w:val="ru-RU"/>
        </w:rPr>
      </w:pPr>
    </w:p>
    <w:p w14:paraId="50CEC3E6" w14:textId="77777777" w:rsidR="00A3774E" w:rsidRPr="00F667E5" w:rsidRDefault="00A3774E" w:rsidP="001F2107">
      <w:pPr>
        <w:pStyle w:val="BodyText"/>
        <w:jc w:val="center"/>
        <w:rPr>
          <w:rFonts w:ascii="Arial" w:hAnsi="Arial" w:cs="Arial"/>
          <w:sz w:val="22"/>
          <w:szCs w:val="22"/>
          <w:lang w:val="en-US"/>
        </w:rPr>
      </w:pPr>
    </w:p>
    <w:p w14:paraId="273E1ECE" w14:textId="77777777" w:rsidR="00A3774E" w:rsidRPr="00F667E5" w:rsidRDefault="00A3774E" w:rsidP="001F2107">
      <w:pPr>
        <w:pStyle w:val="BodyText"/>
        <w:jc w:val="center"/>
        <w:rPr>
          <w:rFonts w:ascii="Arial" w:hAnsi="Arial" w:cs="Arial"/>
          <w:sz w:val="22"/>
          <w:szCs w:val="22"/>
        </w:rPr>
      </w:pPr>
    </w:p>
    <w:p w14:paraId="15308CEB" w14:textId="68295F2B" w:rsidR="00D7796A" w:rsidRPr="00F667E5" w:rsidRDefault="00C46FE3">
      <w:pPr>
        <w:jc w:val="center"/>
        <w:rPr>
          <w:rFonts w:ascii="Arial" w:hAnsi="Arial" w:cs="Arial"/>
          <w:b/>
          <w:sz w:val="22"/>
          <w:szCs w:val="22"/>
        </w:rPr>
      </w:pPr>
      <w:r w:rsidRPr="00F667E5">
        <w:rPr>
          <w:rFonts w:ascii="Arial" w:hAnsi="Arial" w:cs="Arial"/>
          <w:b/>
          <w:sz w:val="22"/>
          <w:szCs w:val="22"/>
        </w:rPr>
        <w:t>Београд</w:t>
      </w:r>
      <w:r w:rsidR="00EB2566" w:rsidRPr="00F667E5">
        <w:rPr>
          <w:rFonts w:ascii="Arial" w:hAnsi="Arial" w:cs="Arial"/>
          <w:b/>
          <w:sz w:val="22"/>
          <w:szCs w:val="22"/>
        </w:rPr>
        <w:t>,</w:t>
      </w:r>
      <w:r w:rsidRPr="00F667E5">
        <w:rPr>
          <w:rFonts w:ascii="Arial" w:hAnsi="Arial" w:cs="Arial"/>
          <w:b/>
          <w:sz w:val="22"/>
          <w:szCs w:val="22"/>
        </w:rPr>
        <w:t xml:space="preserve"> </w:t>
      </w:r>
      <w:r w:rsidR="00F5474E">
        <w:rPr>
          <w:rFonts w:ascii="Arial" w:hAnsi="Arial" w:cs="Arial"/>
          <w:b/>
          <w:sz w:val="22"/>
          <w:szCs w:val="22"/>
          <w:lang w:val="sr-Cyrl-RS"/>
        </w:rPr>
        <w:t xml:space="preserve">август </w:t>
      </w:r>
      <w:r w:rsidR="00E53076" w:rsidRPr="00F667E5">
        <w:rPr>
          <w:rFonts w:ascii="Arial" w:hAnsi="Arial" w:cs="Arial"/>
          <w:b/>
          <w:sz w:val="22"/>
          <w:szCs w:val="22"/>
        </w:rPr>
        <w:t>2015</w:t>
      </w:r>
      <w:r w:rsidR="00036BDD" w:rsidRPr="00F667E5">
        <w:rPr>
          <w:rFonts w:ascii="Arial" w:hAnsi="Arial" w:cs="Arial"/>
          <w:b/>
          <w:sz w:val="22"/>
          <w:szCs w:val="22"/>
        </w:rPr>
        <w:t>.</w:t>
      </w:r>
      <w:r w:rsidR="003969D8" w:rsidRPr="00F667E5">
        <w:rPr>
          <w:rFonts w:ascii="Arial" w:hAnsi="Arial" w:cs="Arial"/>
          <w:b/>
          <w:sz w:val="22"/>
          <w:szCs w:val="22"/>
        </w:rPr>
        <w:t xml:space="preserve"> године</w:t>
      </w:r>
    </w:p>
    <w:p w14:paraId="0B09D39F" w14:textId="3DB12ACE" w:rsidR="001C4060" w:rsidRPr="00F667E5" w:rsidRDefault="001C4060" w:rsidP="00CB3166">
      <w:pPr>
        <w:pStyle w:val="BodyText"/>
        <w:rPr>
          <w:rFonts w:ascii="Arial" w:hAnsi="Arial" w:cs="Arial"/>
          <w:sz w:val="22"/>
          <w:szCs w:val="22"/>
        </w:rPr>
      </w:pPr>
      <w:r w:rsidRPr="00F667E5">
        <w:rPr>
          <w:rFonts w:ascii="Arial" w:hAnsi="Arial" w:cs="Arial"/>
          <w:sz w:val="22"/>
          <w:szCs w:val="22"/>
        </w:rPr>
        <w:br w:type="page"/>
      </w:r>
    </w:p>
    <w:p w14:paraId="50C3FB33" w14:textId="77777777" w:rsidR="00033D74" w:rsidRPr="00F667E5" w:rsidRDefault="00033D74" w:rsidP="00CB3166">
      <w:pPr>
        <w:pStyle w:val="BodyText"/>
        <w:rPr>
          <w:rFonts w:ascii="Arial" w:hAnsi="Arial" w:cs="Arial"/>
          <w:sz w:val="22"/>
          <w:szCs w:val="22"/>
        </w:rPr>
      </w:pPr>
    </w:p>
    <w:p w14:paraId="13083CEE" w14:textId="631BDF5C" w:rsidR="005A6DB1" w:rsidRPr="00F667E5" w:rsidRDefault="005A6DB1" w:rsidP="00165B1D">
      <w:pPr>
        <w:jc w:val="both"/>
        <w:rPr>
          <w:rFonts w:ascii="Arial" w:eastAsia="TimesNewRomanPSMT" w:hAnsi="Arial" w:cs="Arial"/>
          <w:sz w:val="22"/>
          <w:szCs w:val="22"/>
        </w:rPr>
      </w:pPr>
      <w:r w:rsidRPr="00F667E5">
        <w:rPr>
          <w:rFonts w:ascii="Arial" w:eastAsia="TimesNewRomanPSMT" w:hAnsi="Arial" w:cs="Arial"/>
          <w:sz w:val="22"/>
          <w:szCs w:val="22"/>
        </w:rPr>
        <w:t>На основу чл. 36. и 61. Закона о јавним набавкама („Сл. гласник РС” бр. 124/2012</w:t>
      </w:r>
      <w:r w:rsidR="00E53076" w:rsidRPr="00F667E5">
        <w:rPr>
          <w:rFonts w:ascii="Arial" w:eastAsia="TimesNewRomanPSMT" w:hAnsi="Arial" w:cs="Arial"/>
          <w:sz w:val="22"/>
          <w:szCs w:val="22"/>
        </w:rPr>
        <w:t xml:space="preserve"> и 14/</w:t>
      </w:r>
      <w:r w:rsidR="00A17C95" w:rsidRPr="00F667E5">
        <w:rPr>
          <w:rFonts w:ascii="Arial" w:eastAsia="TimesNewRomanPSMT" w:hAnsi="Arial" w:cs="Arial"/>
          <w:sz w:val="22"/>
          <w:szCs w:val="22"/>
        </w:rPr>
        <w:t>20</w:t>
      </w:r>
      <w:r w:rsidR="00E53076" w:rsidRPr="00F667E5">
        <w:rPr>
          <w:rFonts w:ascii="Arial" w:eastAsia="TimesNewRomanPSMT" w:hAnsi="Arial" w:cs="Arial"/>
          <w:sz w:val="22"/>
          <w:szCs w:val="22"/>
        </w:rPr>
        <w:t>15</w:t>
      </w:r>
      <w:r w:rsidRPr="00F667E5">
        <w:rPr>
          <w:rFonts w:ascii="Arial" w:eastAsia="TimesNewRomanPSMT" w:hAnsi="Arial" w:cs="Arial"/>
          <w:sz w:val="22"/>
          <w:szCs w:val="22"/>
        </w:rPr>
        <w:t>,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 („Сл. гласник РС” бр. 29/201</w:t>
      </w:r>
      <w:r w:rsidRPr="00F667E5">
        <w:rPr>
          <w:rFonts w:ascii="Arial" w:eastAsia="TimesNewRomanPSMT" w:hAnsi="Arial" w:cs="Arial"/>
          <w:sz w:val="22"/>
          <w:szCs w:val="22"/>
          <w:lang w:val="en-US"/>
        </w:rPr>
        <w:t>3</w:t>
      </w:r>
      <w:r w:rsidRPr="00F667E5">
        <w:rPr>
          <w:rFonts w:ascii="Arial" w:eastAsia="TimesNewRomanPSMT" w:hAnsi="Arial" w:cs="Arial"/>
          <w:sz w:val="22"/>
          <w:szCs w:val="22"/>
        </w:rPr>
        <w:t xml:space="preserve"> и 104/2013), </w:t>
      </w:r>
      <w:r w:rsidRPr="00F667E5">
        <w:rPr>
          <w:rFonts w:ascii="Arial" w:hAnsi="Arial" w:cs="Arial"/>
          <w:sz w:val="22"/>
          <w:szCs w:val="22"/>
        </w:rPr>
        <w:t>Одлуке о покретању поступка јавне набавке</w:t>
      </w:r>
      <w:r w:rsidRPr="00F667E5">
        <w:rPr>
          <w:rFonts w:ascii="Arial" w:hAnsi="Arial" w:cs="Arial"/>
          <w:sz w:val="22"/>
          <w:szCs w:val="22"/>
          <w:lang w:val="en-US"/>
        </w:rPr>
        <w:t xml:space="preserve"> </w:t>
      </w:r>
      <w:r w:rsidR="008A25B6" w:rsidRPr="00F667E5">
        <w:rPr>
          <w:rFonts w:ascii="Arial" w:hAnsi="Arial" w:cs="Arial"/>
          <w:sz w:val="22"/>
          <w:szCs w:val="22"/>
        </w:rPr>
        <w:t xml:space="preserve">(ЈП ЕПС </w:t>
      </w:r>
      <w:r w:rsidR="008A25B6" w:rsidRPr="00580FBD">
        <w:rPr>
          <w:rFonts w:ascii="Arial" w:hAnsi="Arial" w:cs="Arial"/>
          <w:sz w:val="22"/>
          <w:szCs w:val="22"/>
        </w:rPr>
        <w:t xml:space="preserve">број </w:t>
      </w:r>
      <w:r w:rsidR="00FA1203" w:rsidRPr="00580FBD">
        <w:rPr>
          <w:rFonts w:ascii="Arial" w:hAnsi="Arial" w:cs="Arial"/>
          <w:sz w:val="22"/>
          <w:szCs w:val="22"/>
          <w:lang w:val="sr-Cyrl-RS" w:eastAsia="en-US"/>
        </w:rPr>
        <w:t>12.01-20788/2</w:t>
      </w:r>
      <w:r w:rsidR="002548DB" w:rsidRPr="00580FBD">
        <w:rPr>
          <w:rFonts w:ascii="Arial" w:hAnsi="Arial" w:cs="Arial"/>
          <w:sz w:val="22"/>
          <w:szCs w:val="22"/>
          <w:lang w:eastAsia="en-US"/>
        </w:rPr>
        <w:t xml:space="preserve">-15 од </w:t>
      </w:r>
      <w:r w:rsidR="00FA1203" w:rsidRPr="00580FBD">
        <w:rPr>
          <w:rFonts w:ascii="Arial" w:hAnsi="Arial" w:cs="Arial"/>
          <w:sz w:val="22"/>
          <w:szCs w:val="22"/>
          <w:lang w:val="sr-Cyrl-RS" w:eastAsia="en-US"/>
        </w:rPr>
        <w:t>05</w:t>
      </w:r>
      <w:r w:rsidR="002548DB" w:rsidRPr="00580FBD">
        <w:rPr>
          <w:rFonts w:ascii="Arial" w:hAnsi="Arial" w:cs="Arial"/>
          <w:sz w:val="22"/>
          <w:szCs w:val="22"/>
          <w:lang w:eastAsia="en-US"/>
        </w:rPr>
        <w:t>.0</w:t>
      </w:r>
      <w:r w:rsidR="00F62EEC" w:rsidRPr="00580FBD">
        <w:rPr>
          <w:rFonts w:ascii="Arial" w:hAnsi="Arial" w:cs="Arial"/>
          <w:sz w:val="22"/>
          <w:szCs w:val="22"/>
          <w:lang w:val="sr-Cyrl-RS" w:eastAsia="en-US"/>
        </w:rPr>
        <w:t>8</w:t>
      </w:r>
      <w:r w:rsidR="00340795" w:rsidRPr="00580FBD">
        <w:rPr>
          <w:rFonts w:ascii="Arial" w:hAnsi="Arial" w:cs="Arial"/>
          <w:sz w:val="22"/>
          <w:szCs w:val="22"/>
          <w:lang w:eastAsia="en-US"/>
        </w:rPr>
        <w:t xml:space="preserve">.2015. </w:t>
      </w:r>
      <w:r w:rsidRPr="00580FBD">
        <w:rPr>
          <w:rFonts w:ascii="Arial" w:hAnsi="Arial" w:cs="Arial"/>
          <w:sz w:val="22"/>
          <w:szCs w:val="22"/>
        </w:rPr>
        <w:t>године) и Решења о образовању комисије за јав</w:t>
      </w:r>
      <w:r w:rsidR="008A25B6" w:rsidRPr="00580FBD">
        <w:rPr>
          <w:rFonts w:ascii="Arial" w:hAnsi="Arial" w:cs="Arial"/>
          <w:sz w:val="22"/>
          <w:szCs w:val="22"/>
        </w:rPr>
        <w:t xml:space="preserve">ну набавку (ЈП ЕПС број </w:t>
      </w:r>
      <w:r w:rsidR="00BB7F0B" w:rsidRPr="00580FBD">
        <w:rPr>
          <w:rFonts w:ascii="Arial" w:hAnsi="Arial" w:cs="Arial"/>
          <w:sz w:val="22"/>
          <w:szCs w:val="22"/>
          <w:lang w:val="sr-Cyrl-RS"/>
        </w:rPr>
        <w:t>12.01.-20788/3</w:t>
      </w:r>
      <w:r w:rsidR="002548DB" w:rsidRPr="00580FBD">
        <w:rPr>
          <w:rFonts w:ascii="Arial" w:hAnsi="Arial" w:cs="Arial"/>
          <w:sz w:val="22"/>
          <w:szCs w:val="22"/>
        </w:rPr>
        <w:t xml:space="preserve">-15 од </w:t>
      </w:r>
      <w:r w:rsidR="00BB7F0B" w:rsidRPr="00580FBD">
        <w:rPr>
          <w:rFonts w:ascii="Arial" w:hAnsi="Arial" w:cs="Arial"/>
          <w:sz w:val="22"/>
          <w:szCs w:val="22"/>
          <w:lang w:val="sr-Cyrl-RS"/>
        </w:rPr>
        <w:t>05</w:t>
      </w:r>
      <w:r w:rsidR="002548DB" w:rsidRPr="00580FBD">
        <w:rPr>
          <w:rFonts w:ascii="Arial" w:hAnsi="Arial" w:cs="Arial"/>
          <w:sz w:val="22"/>
          <w:szCs w:val="22"/>
        </w:rPr>
        <w:t>.0</w:t>
      </w:r>
      <w:r w:rsidR="00F62EEC" w:rsidRPr="00580FBD">
        <w:rPr>
          <w:rFonts w:ascii="Arial" w:hAnsi="Arial" w:cs="Arial"/>
          <w:sz w:val="22"/>
          <w:szCs w:val="22"/>
          <w:lang w:val="sr-Cyrl-RS"/>
        </w:rPr>
        <w:t>8</w:t>
      </w:r>
      <w:r w:rsidR="00340795" w:rsidRPr="00580FBD">
        <w:rPr>
          <w:rFonts w:ascii="Arial" w:hAnsi="Arial" w:cs="Arial"/>
          <w:sz w:val="22"/>
          <w:szCs w:val="22"/>
        </w:rPr>
        <w:t>.2015</w:t>
      </w:r>
      <w:r w:rsidR="00340795" w:rsidRPr="00580FBD">
        <w:rPr>
          <w:rFonts w:ascii="Arial" w:hAnsi="Arial" w:cs="Arial"/>
          <w:sz w:val="22"/>
          <w:szCs w:val="22"/>
          <w:lang w:eastAsia="en-US"/>
        </w:rPr>
        <w:t xml:space="preserve">. </w:t>
      </w:r>
      <w:r w:rsidRPr="00580FBD">
        <w:rPr>
          <w:rFonts w:ascii="Arial" w:hAnsi="Arial" w:cs="Arial"/>
          <w:sz w:val="22"/>
          <w:szCs w:val="22"/>
        </w:rPr>
        <w:t>године</w:t>
      </w:r>
      <w:r w:rsidR="00E53076" w:rsidRPr="00580FBD">
        <w:rPr>
          <w:rFonts w:ascii="Arial" w:hAnsi="Arial" w:cs="Arial"/>
          <w:sz w:val="22"/>
          <w:szCs w:val="22"/>
        </w:rPr>
        <w:t>)</w:t>
      </w:r>
      <w:r w:rsidRPr="00580FBD">
        <w:rPr>
          <w:rFonts w:ascii="Arial" w:hAnsi="Arial" w:cs="Arial"/>
          <w:sz w:val="22"/>
          <w:szCs w:val="22"/>
          <w:lang w:val="en-US"/>
        </w:rPr>
        <w:t>,</w:t>
      </w:r>
      <w:r w:rsidRPr="00580FBD">
        <w:rPr>
          <w:rFonts w:ascii="Arial" w:hAnsi="Arial" w:cs="Arial"/>
          <w:sz w:val="22"/>
          <w:szCs w:val="22"/>
        </w:rPr>
        <w:t xml:space="preserve"> припремљена је:</w:t>
      </w:r>
    </w:p>
    <w:p w14:paraId="3E16297A" w14:textId="77777777" w:rsidR="005A6DB1" w:rsidRPr="00F667E5" w:rsidRDefault="001C71C4">
      <w:pPr>
        <w:tabs>
          <w:tab w:val="left" w:pos="7891"/>
        </w:tabs>
        <w:ind w:firstLine="720"/>
        <w:jc w:val="both"/>
        <w:rPr>
          <w:rFonts w:ascii="Arial" w:eastAsia="TimesNewRomanPSMT" w:hAnsi="Arial" w:cs="Arial"/>
          <w:sz w:val="22"/>
          <w:szCs w:val="22"/>
        </w:rPr>
      </w:pPr>
      <w:r w:rsidRPr="00F667E5">
        <w:rPr>
          <w:rFonts w:ascii="Arial" w:eastAsia="TimesNewRomanPSMT" w:hAnsi="Arial" w:cs="Arial"/>
          <w:sz w:val="22"/>
          <w:szCs w:val="22"/>
        </w:rPr>
        <w:tab/>
      </w:r>
    </w:p>
    <w:p w14:paraId="734212A8" w14:textId="77777777" w:rsidR="005A6DB1" w:rsidRPr="00F667E5" w:rsidRDefault="005A6DB1">
      <w:pPr>
        <w:ind w:firstLine="720"/>
        <w:jc w:val="both"/>
        <w:rPr>
          <w:rFonts w:ascii="Arial" w:eastAsia="TimesNewRomanPSMT" w:hAnsi="Arial" w:cs="Arial"/>
          <w:sz w:val="22"/>
          <w:szCs w:val="22"/>
        </w:rPr>
      </w:pPr>
    </w:p>
    <w:p w14:paraId="48D2BDC1" w14:textId="77777777" w:rsidR="005A6DB1" w:rsidRPr="00F667E5" w:rsidRDefault="005A6DB1">
      <w:pPr>
        <w:jc w:val="center"/>
        <w:rPr>
          <w:rFonts w:ascii="Arial" w:eastAsia="TimesNewRomanPS-BoldMT" w:hAnsi="Arial" w:cs="Arial"/>
          <w:b/>
          <w:bCs/>
          <w:sz w:val="22"/>
          <w:szCs w:val="22"/>
          <w:lang w:val="ru-RU"/>
        </w:rPr>
      </w:pPr>
      <w:r w:rsidRPr="00F667E5">
        <w:rPr>
          <w:rFonts w:ascii="Arial" w:eastAsia="TimesNewRomanPS-BoldMT" w:hAnsi="Arial" w:cs="Arial"/>
          <w:b/>
          <w:bCs/>
          <w:sz w:val="22"/>
          <w:szCs w:val="22"/>
        </w:rPr>
        <w:t>КОНКУРСНА ДОКУМЕНТАЦИЈА</w:t>
      </w:r>
    </w:p>
    <w:p w14:paraId="57C65F5E" w14:textId="77777777" w:rsidR="005A6DB1" w:rsidRPr="00F667E5" w:rsidRDefault="005A6DB1">
      <w:pPr>
        <w:jc w:val="center"/>
        <w:rPr>
          <w:rFonts w:ascii="Arial" w:eastAsia="TimesNewRomanPS-BoldMT" w:hAnsi="Arial" w:cs="Arial"/>
          <w:b/>
          <w:bCs/>
          <w:sz w:val="22"/>
          <w:szCs w:val="22"/>
          <w:lang w:val="ru-RU"/>
        </w:rPr>
      </w:pPr>
    </w:p>
    <w:p w14:paraId="70457336" w14:textId="77777777" w:rsidR="0029297A" w:rsidRPr="00F667E5" w:rsidRDefault="005A6DB1">
      <w:pPr>
        <w:pStyle w:val="BodyText"/>
        <w:jc w:val="center"/>
        <w:rPr>
          <w:rFonts w:ascii="Arial" w:hAnsi="Arial" w:cs="Arial"/>
          <w:b/>
          <w:sz w:val="22"/>
          <w:szCs w:val="22"/>
        </w:rPr>
      </w:pPr>
      <w:r w:rsidRPr="00F667E5">
        <w:rPr>
          <w:rFonts w:ascii="Arial" w:eastAsia="TimesNewRomanPS-BoldMT" w:hAnsi="Arial" w:cs="Arial"/>
          <w:b/>
          <w:bCs/>
          <w:sz w:val="22"/>
          <w:szCs w:val="22"/>
        </w:rPr>
        <w:t>ЗА ЈАВНУ НАБАВКУ</w:t>
      </w:r>
    </w:p>
    <w:p w14:paraId="3361C532" w14:textId="77777777" w:rsidR="00E53076" w:rsidRPr="00F667E5" w:rsidRDefault="00E53076">
      <w:pPr>
        <w:pStyle w:val="BodyText"/>
        <w:jc w:val="center"/>
        <w:rPr>
          <w:rFonts w:ascii="Arial" w:hAnsi="Arial" w:cs="Arial"/>
          <w:b/>
          <w:sz w:val="22"/>
          <w:szCs w:val="22"/>
        </w:rPr>
      </w:pPr>
    </w:p>
    <w:p w14:paraId="48D6DC44" w14:textId="77777777" w:rsidR="00E53076" w:rsidRPr="00F667E5" w:rsidRDefault="00E53076">
      <w:pPr>
        <w:pStyle w:val="BodyText"/>
        <w:jc w:val="center"/>
        <w:rPr>
          <w:rFonts w:ascii="Arial" w:hAnsi="Arial" w:cs="Arial"/>
          <w:b/>
          <w:sz w:val="22"/>
          <w:szCs w:val="22"/>
        </w:rPr>
      </w:pPr>
      <w:r w:rsidRPr="00F667E5">
        <w:rPr>
          <w:rFonts w:ascii="Arial" w:hAnsi="Arial" w:cs="Arial"/>
          <w:b/>
          <w:sz w:val="22"/>
          <w:szCs w:val="22"/>
        </w:rPr>
        <w:t xml:space="preserve">УСЛУГА </w:t>
      </w:r>
      <w:r w:rsidRPr="00F667E5">
        <w:rPr>
          <w:rFonts w:ascii="Arial" w:hAnsi="Arial" w:cs="Arial"/>
          <w:b/>
          <w:caps/>
          <w:sz w:val="22"/>
          <w:szCs w:val="22"/>
        </w:rPr>
        <w:t>: „</w:t>
      </w:r>
      <w:r w:rsidR="0005643B" w:rsidRPr="00F667E5">
        <w:rPr>
          <w:rFonts w:ascii="Arial" w:hAnsi="Arial" w:cs="Arial"/>
          <w:b/>
          <w:caps/>
          <w:sz w:val="22"/>
          <w:szCs w:val="22"/>
          <w:lang w:val="sr-Cyrl-RS"/>
        </w:rPr>
        <w:t>ПРОЈЕКАТ ТЕ КОСТОЛАЦ Б3: АРХЕОЛОШКА ИСТРАЖИВАЊА ЛОКАЦИЈА ТЕ КОСТОЛАЦ Б3</w:t>
      </w:r>
      <w:r w:rsidRPr="00F667E5">
        <w:rPr>
          <w:rFonts w:ascii="Arial" w:hAnsi="Arial" w:cs="Arial"/>
          <w:b/>
          <w:caps/>
          <w:sz w:val="22"/>
          <w:szCs w:val="22"/>
        </w:rPr>
        <w:t>“</w:t>
      </w:r>
    </w:p>
    <w:p w14:paraId="75CCF304" w14:textId="77777777" w:rsidR="005A6DB1" w:rsidRPr="00F667E5" w:rsidRDefault="005A6DB1">
      <w:pPr>
        <w:jc w:val="center"/>
        <w:rPr>
          <w:rFonts w:ascii="Arial" w:hAnsi="Arial" w:cs="Arial"/>
          <w:sz w:val="22"/>
          <w:szCs w:val="22"/>
        </w:rPr>
      </w:pPr>
    </w:p>
    <w:p w14:paraId="0F8E4E3A" w14:textId="45A5E2EF" w:rsidR="005A6DB1" w:rsidRPr="00F667E5" w:rsidRDefault="00F54991" w:rsidP="00F54991">
      <w:pPr>
        <w:pStyle w:val="BodyText"/>
        <w:jc w:val="center"/>
        <w:rPr>
          <w:rFonts w:ascii="Arial" w:hAnsi="Arial" w:cs="Arial"/>
          <w:b/>
          <w:sz w:val="22"/>
          <w:szCs w:val="22"/>
        </w:rPr>
      </w:pPr>
      <w:r w:rsidRPr="00F667E5">
        <w:rPr>
          <w:rFonts w:ascii="Arial" w:hAnsi="Arial" w:cs="Arial"/>
          <w:b/>
          <w:sz w:val="22"/>
          <w:szCs w:val="22"/>
          <w:lang w:val="sr-Cyrl-RS"/>
        </w:rPr>
        <w:t>ОТВОРЕНИ</w:t>
      </w:r>
      <w:r w:rsidR="005A6DB1" w:rsidRPr="00F667E5">
        <w:rPr>
          <w:rFonts w:ascii="Arial" w:hAnsi="Arial" w:cs="Arial"/>
          <w:b/>
          <w:sz w:val="22"/>
          <w:szCs w:val="22"/>
        </w:rPr>
        <w:t xml:space="preserve"> ПОСТУПАК </w:t>
      </w:r>
    </w:p>
    <w:p w14:paraId="615BCAA7" w14:textId="77777777" w:rsidR="005A6DB1" w:rsidRPr="00F667E5" w:rsidRDefault="005A6DB1" w:rsidP="001F2107">
      <w:pPr>
        <w:pStyle w:val="BodyText"/>
        <w:jc w:val="center"/>
        <w:rPr>
          <w:rFonts w:ascii="Arial" w:hAnsi="Arial" w:cs="Arial"/>
          <w:sz w:val="22"/>
          <w:szCs w:val="22"/>
        </w:rPr>
      </w:pPr>
    </w:p>
    <w:p w14:paraId="3F1B769F" w14:textId="77777777" w:rsidR="00E6514D" w:rsidRDefault="005A6DB1">
      <w:pPr>
        <w:pStyle w:val="BodyText"/>
        <w:jc w:val="center"/>
      </w:pPr>
      <w:r w:rsidRPr="00F667E5">
        <w:rPr>
          <w:rFonts w:ascii="Arial" w:hAnsi="Arial" w:cs="Arial"/>
          <w:b/>
          <w:sz w:val="22"/>
          <w:szCs w:val="22"/>
        </w:rPr>
        <w:t>ЈАВНА НАБАВКА</w:t>
      </w:r>
      <w:r w:rsidR="000D0A93" w:rsidRPr="000D0A93">
        <w:t xml:space="preserve"> </w:t>
      </w:r>
    </w:p>
    <w:p w14:paraId="197A62BB" w14:textId="1BA279EC" w:rsidR="005A6DB1" w:rsidRPr="00F667E5" w:rsidRDefault="000D0A93">
      <w:pPr>
        <w:pStyle w:val="BodyText"/>
        <w:jc w:val="center"/>
        <w:rPr>
          <w:rFonts w:ascii="Arial" w:hAnsi="Arial" w:cs="Arial"/>
          <w:b/>
          <w:sz w:val="22"/>
          <w:szCs w:val="22"/>
        </w:rPr>
      </w:pPr>
      <w:r w:rsidRPr="000D0A93">
        <w:rPr>
          <w:rFonts w:ascii="Arial" w:hAnsi="Arial" w:cs="Arial"/>
          <w:b/>
          <w:sz w:val="22"/>
          <w:szCs w:val="22"/>
        </w:rPr>
        <w:t>JN/1000/0436/2015</w:t>
      </w:r>
      <w:r w:rsidR="00822564" w:rsidRPr="00F667E5">
        <w:rPr>
          <w:rFonts w:ascii="Arial" w:hAnsi="Arial" w:cs="Arial"/>
          <w:b/>
          <w:sz w:val="22"/>
          <w:szCs w:val="22"/>
        </w:rPr>
        <w:t xml:space="preserve"> </w:t>
      </w:r>
    </w:p>
    <w:p w14:paraId="072A4F4B" w14:textId="77777777" w:rsidR="005A6DB1" w:rsidRPr="00F667E5" w:rsidRDefault="005A6DB1" w:rsidP="00165B1D">
      <w:pPr>
        <w:jc w:val="both"/>
        <w:rPr>
          <w:rFonts w:ascii="Arial" w:eastAsia="TimesNewRomanPS-BoldMT" w:hAnsi="Arial" w:cs="Arial"/>
          <w:bCs/>
          <w:sz w:val="22"/>
          <w:szCs w:val="22"/>
          <w:lang w:val="sr-Cyrl-RS"/>
        </w:rPr>
      </w:pPr>
    </w:p>
    <w:p w14:paraId="7D309BED" w14:textId="77777777" w:rsidR="00FE2F41" w:rsidRPr="00F667E5" w:rsidRDefault="005A6DB1">
      <w:pPr>
        <w:jc w:val="both"/>
        <w:rPr>
          <w:rFonts w:ascii="Arial" w:eastAsia="TimesNewRomanPSMT" w:hAnsi="Arial" w:cs="Arial"/>
          <w:sz w:val="22"/>
          <w:szCs w:val="22"/>
        </w:rPr>
      </w:pPr>
      <w:r w:rsidRPr="00F667E5">
        <w:rPr>
          <w:rFonts w:ascii="Arial" w:eastAsia="TimesNewRomanPSMT" w:hAnsi="Arial" w:cs="Arial"/>
          <w:sz w:val="22"/>
          <w:szCs w:val="22"/>
        </w:rPr>
        <w:t>Конкурсна документација садржи:</w:t>
      </w:r>
    </w:p>
    <w:p w14:paraId="4CDACF54" w14:textId="77777777" w:rsidR="008A25B6" w:rsidRPr="00F667E5" w:rsidRDefault="008A25B6">
      <w:pPr>
        <w:jc w:val="both"/>
        <w:rPr>
          <w:rFonts w:ascii="Arial" w:eastAsia="TimesNewRomanPSMT" w:hAnsi="Arial" w:cs="Arial"/>
          <w:sz w:val="22"/>
          <w:szCs w:val="22"/>
        </w:rPr>
      </w:pPr>
    </w:p>
    <w:p w14:paraId="0150A9A7" w14:textId="77777777" w:rsidR="00FE2F41" w:rsidRPr="00F667E5" w:rsidRDefault="008A25B6">
      <w:pPr>
        <w:jc w:val="center"/>
        <w:rPr>
          <w:rFonts w:ascii="Arial" w:eastAsia="TimesNewRomanPSMT" w:hAnsi="Arial" w:cs="Arial"/>
          <w:b/>
          <w:sz w:val="22"/>
          <w:szCs w:val="22"/>
        </w:rPr>
      </w:pPr>
      <w:r w:rsidRPr="00F667E5">
        <w:rPr>
          <w:rFonts w:ascii="Arial" w:eastAsia="TimesNewRomanPSMT" w:hAnsi="Arial" w:cs="Arial"/>
          <w:b/>
          <w:sz w:val="22"/>
          <w:szCs w:val="22"/>
        </w:rPr>
        <w:t>С</w:t>
      </w:r>
      <w:r w:rsidR="00917D28" w:rsidRPr="00F667E5">
        <w:rPr>
          <w:rFonts w:ascii="Arial" w:eastAsia="TimesNewRomanPSMT" w:hAnsi="Arial" w:cs="Arial"/>
          <w:b/>
          <w:sz w:val="22"/>
          <w:szCs w:val="22"/>
        </w:rPr>
        <w:t xml:space="preserve"> </w:t>
      </w:r>
      <w:r w:rsidRPr="00F667E5">
        <w:rPr>
          <w:rFonts w:ascii="Arial" w:eastAsia="TimesNewRomanPSMT" w:hAnsi="Arial" w:cs="Arial"/>
          <w:b/>
          <w:sz w:val="22"/>
          <w:szCs w:val="22"/>
        </w:rPr>
        <w:t>А</w:t>
      </w:r>
      <w:r w:rsidR="00917D28" w:rsidRPr="00F667E5">
        <w:rPr>
          <w:rFonts w:ascii="Arial" w:eastAsia="TimesNewRomanPSMT" w:hAnsi="Arial" w:cs="Arial"/>
          <w:b/>
          <w:sz w:val="22"/>
          <w:szCs w:val="22"/>
        </w:rPr>
        <w:t xml:space="preserve"> </w:t>
      </w:r>
      <w:r w:rsidRPr="00F667E5">
        <w:rPr>
          <w:rFonts w:ascii="Arial" w:eastAsia="TimesNewRomanPSMT" w:hAnsi="Arial" w:cs="Arial"/>
          <w:b/>
          <w:sz w:val="22"/>
          <w:szCs w:val="22"/>
        </w:rPr>
        <w:t>Д</w:t>
      </w:r>
      <w:r w:rsidR="00917D28" w:rsidRPr="00F667E5">
        <w:rPr>
          <w:rFonts w:ascii="Arial" w:eastAsia="TimesNewRomanPSMT" w:hAnsi="Arial" w:cs="Arial"/>
          <w:b/>
          <w:sz w:val="22"/>
          <w:szCs w:val="22"/>
        </w:rPr>
        <w:t xml:space="preserve"> </w:t>
      </w:r>
      <w:r w:rsidRPr="00F667E5">
        <w:rPr>
          <w:rFonts w:ascii="Arial" w:eastAsia="TimesNewRomanPSMT" w:hAnsi="Arial" w:cs="Arial"/>
          <w:b/>
          <w:sz w:val="22"/>
          <w:szCs w:val="22"/>
        </w:rPr>
        <w:t>Р</w:t>
      </w:r>
      <w:r w:rsidR="00917D28" w:rsidRPr="00F667E5">
        <w:rPr>
          <w:rFonts w:ascii="Arial" w:eastAsia="TimesNewRomanPSMT" w:hAnsi="Arial" w:cs="Arial"/>
          <w:b/>
          <w:sz w:val="22"/>
          <w:szCs w:val="22"/>
        </w:rPr>
        <w:t xml:space="preserve"> </w:t>
      </w:r>
      <w:r w:rsidRPr="00F667E5">
        <w:rPr>
          <w:rFonts w:ascii="Arial" w:eastAsia="TimesNewRomanPSMT" w:hAnsi="Arial" w:cs="Arial"/>
          <w:b/>
          <w:sz w:val="22"/>
          <w:szCs w:val="22"/>
        </w:rPr>
        <w:t>Ж</w:t>
      </w:r>
      <w:r w:rsidR="00917D28" w:rsidRPr="00F667E5">
        <w:rPr>
          <w:rFonts w:ascii="Arial" w:eastAsia="TimesNewRomanPSMT" w:hAnsi="Arial" w:cs="Arial"/>
          <w:b/>
          <w:sz w:val="22"/>
          <w:szCs w:val="22"/>
        </w:rPr>
        <w:t xml:space="preserve"> </w:t>
      </w:r>
      <w:r w:rsidRPr="00F667E5">
        <w:rPr>
          <w:rFonts w:ascii="Arial" w:eastAsia="TimesNewRomanPSMT" w:hAnsi="Arial" w:cs="Arial"/>
          <w:b/>
          <w:sz w:val="22"/>
          <w:szCs w:val="22"/>
        </w:rPr>
        <w:t>А</w:t>
      </w:r>
      <w:r w:rsidR="00917D28" w:rsidRPr="00F667E5">
        <w:rPr>
          <w:rFonts w:ascii="Arial" w:eastAsia="TimesNewRomanPSMT" w:hAnsi="Arial" w:cs="Arial"/>
          <w:b/>
          <w:sz w:val="22"/>
          <w:szCs w:val="22"/>
        </w:rPr>
        <w:t xml:space="preserve"> </w:t>
      </w:r>
      <w:r w:rsidRPr="00F667E5">
        <w:rPr>
          <w:rFonts w:ascii="Arial" w:eastAsia="TimesNewRomanPSMT" w:hAnsi="Arial" w:cs="Arial"/>
          <w:b/>
          <w:sz w:val="22"/>
          <w:szCs w:val="22"/>
        </w:rPr>
        <w:t>Ј</w:t>
      </w:r>
      <w:r w:rsidR="00917D28" w:rsidRPr="00F667E5">
        <w:rPr>
          <w:rFonts w:ascii="Arial" w:eastAsia="TimesNewRomanPSMT" w:hAnsi="Arial" w:cs="Arial"/>
          <w:b/>
          <w:sz w:val="22"/>
          <w:szCs w:val="22"/>
        </w:rPr>
        <w:t>:</w:t>
      </w:r>
    </w:p>
    <w:p w14:paraId="0E8920DF" w14:textId="77777777" w:rsidR="00AE305F" w:rsidRPr="00F667E5" w:rsidRDefault="00AE305F" w:rsidP="001F2107">
      <w:pPr>
        <w:jc w:val="both"/>
        <w:rPr>
          <w:rFonts w:ascii="Arial" w:hAnsi="Arial" w:cs="Arial"/>
          <w:b/>
          <w:spacing w:val="80"/>
          <w:sz w:val="22"/>
          <w:szCs w:val="22"/>
        </w:rPr>
      </w:pPr>
    </w:p>
    <w:p w14:paraId="3DBEBD24" w14:textId="77777777" w:rsidR="00D7796A" w:rsidRPr="00F667E5" w:rsidRDefault="00D7796A" w:rsidP="00CB3166">
      <w:pPr>
        <w:pStyle w:val="BodyText"/>
        <w:rPr>
          <w:rFonts w:ascii="Arial" w:hAnsi="Arial" w:cs="Arial"/>
          <w:sz w:val="22"/>
          <w:szCs w:val="22"/>
        </w:rPr>
      </w:pPr>
    </w:p>
    <w:p w14:paraId="596AE0E9" w14:textId="77777777" w:rsidR="00E61766" w:rsidRPr="00F667E5" w:rsidRDefault="000941F9" w:rsidP="001F2107">
      <w:pPr>
        <w:pStyle w:val="TOC1"/>
        <w:tabs>
          <w:tab w:val="left" w:pos="480"/>
          <w:tab w:val="right" w:leader="dot" w:pos="9064"/>
        </w:tabs>
        <w:spacing w:before="0" w:after="0"/>
        <w:jc w:val="both"/>
        <w:rPr>
          <w:rFonts w:eastAsiaTheme="minorEastAsia" w:cs="Arial"/>
          <w:bCs w:val="0"/>
          <w:caps w:val="0"/>
          <w:noProof/>
          <w:sz w:val="22"/>
          <w:szCs w:val="22"/>
          <w:lang w:val="sr-Cyrl-RS"/>
        </w:rPr>
      </w:pPr>
      <w:r w:rsidRPr="00F667E5">
        <w:rPr>
          <w:rFonts w:cs="Arial"/>
          <w:bCs w:val="0"/>
          <w:caps w:val="0"/>
          <w:sz w:val="22"/>
          <w:szCs w:val="22"/>
          <w:lang w:val="en-GB"/>
        </w:rPr>
        <w:fldChar w:fldCharType="begin"/>
      </w:r>
      <w:r w:rsidR="001E1402" w:rsidRPr="00F667E5">
        <w:rPr>
          <w:rFonts w:cs="Arial"/>
          <w:bCs w:val="0"/>
          <w:caps w:val="0"/>
          <w:sz w:val="22"/>
          <w:szCs w:val="22"/>
          <w:lang w:val="en-GB"/>
        </w:rPr>
        <w:instrText xml:space="preserve"> TOC \o "1-1" \u </w:instrText>
      </w:r>
      <w:r w:rsidRPr="00F667E5">
        <w:rPr>
          <w:rFonts w:cs="Arial"/>
          <w:bCs w:val="0"/>
          <w:caps w:val="0"/>
          <w:sz w:val="22"/>
          <w:szCs w:val="22"/>
          <w:lang w:val="en-GB"/>
        </w:rPr>
        <w:fldChar w:fldCharType="separate"/>
      </w:r>
      <w:r w:rsidR="004C4662" w:rsidRPr="00F667E5">
        <w:rPr>
          <w:rFonts w:cs="Arial"/>
          <w:caps w:val="0"/>
          <w:noProof/>
          <w:sz w:val="22"/>
          <w:szCs w:val="22"/>
        </w:rPr>
        <w:t>1</w:t>
      </w:r>
      <w:r w:rsidR="004C4662" w:rsidRPr="00F667E5">
        <w:rPr>
          <w:rFonts w:eastAsiaTheme="minorEastAsia" w:cs="Arial"/>
          <w:bCs w:val="0"/>
          <w:caps w:val="0"/>
          <w:noProof/>
          <w:sz w:val="22"/>
          <w:szCs w:val="22"/>
        </w:rPr>
        <w:tab/>
      </w:r>
      <w:r w:rsidR="004C4662" w:rsidRPr="00F667E5">
        <w:rPr>
          <w:rFonts w:cs="Arial"/>
          <w:caps w:val="0"/>
          <w:noProof/>
          <w:sz w:val="22"/>
          <w:szCs w:val="22"/>
        </w:rPr>
        <w:t>ОПШТИ ПОДАЦИ О ЈАВНОЈ НАБАВЦИ</w:t>
      </w:r>
    </w:p>
    <w:p w14:paraId="74433018" w14:textId="77777777" w:rsidR="001558D3" w:rsidRPr="00F667E5" w:rsidRDefault="004C4662" w:rsidP="001F2107">
      <w:pPr>
        <w:pStyle w:val="TOC1"/>
        <w:tabs>
          <w:tab w:val="left" w:pos="480"/>
          <w:tab w:val="right" w:leader="dot" w:pos="9064"/>
        </w:tabs>
        <w:spacing w:before="0" w:after="0"/>
        <w:jc w:val="both"/>
        <w:rPr>
          <w:rFonts w:eastAsiaTheme="minorEastAsia" w:cs="Arial"/>
          <w:bCs w:val="0"/>
          <w:caps w:val="0"/>
          <w:noProof/>
          <w:sz w:val="22"/>
          <w:szCs w:val="22"/>
          <w:lang w:val="sr-Cyrl-RS"/>
        </w:rPr>
      </w:pPr>
      <w:r w:rsidRPr="00F667E5">
        <w:rPr>
          <w:rFonts w:cs="Arial"/>
          <w:caps w:val="0"/>
          <w:noProof/>
          <w:sz w:val="22"/>
          <w:szCs w:val="22"/>
        </w:rPr>
        <w:t>2</w:t>
      </w:r>
      <w:r w:rsidRPr="00F667E5">
        <w:rPr>
          <w:rFonts w:eastAsiaTheme="minorEastAsia" w:cs="Arial"/>
          <w:bCs w:val="0"/>
          <w:caps w:val="0"/>
          <w:noProof/>
          <w:sz w:val="22"/>
          <w:szCs w:val="22"/>
        </w:rPr>
        <w:tab/>
        <w:t>ПОДАЦИ О ПРЕДМЕТУ ЈАВНЕ НАБАВКЕ</w:t>
      </w:r>
    </w:p>
    <w:p w14:paraId="509906AC" w14:textId="3C854724" w:rsidR="001B620E" w:rsidRPr="00F667E5" w:rsidRDefault="004C4662" w:rsidP="001F2107">
      <w:pPr>
        <w:pStyle w:val="TOC1"/>
        <w:tabs>
          <w:tab w:val="left" w:pos="480"/>
          <w:tab w:val="right" w:leader="dot" w:pos="9064"/>
        </w:tabs>
        <w:spacing w:before="0" w:after="0"/>
        <w:jc w:val="both"/>
        <w:rPr>
          <w:rFonts w:eastAsiaTheme="minorEastAsia" w:cs="Arial"/>
          <w:caps w:val="0"/>
          <w:sz w:val="22"/>
          <w:szCs w:val="22"/>
        </w:rPr>
      </w:pPr>
      <w:r w:rsidRPr="00F667E5">
        <w:rPr>
          <w:rFonts w:eastAsiaTheme="minorEastAsia" w:cs="Arial"/>
          <w:bCs w:val="0"/>
          <w:caps w:val="0"/>
          <w:noProof/>
          <w:sz w:val="22"/>
          <w:szCs w:val="22"/>
        </w:rPr>
        <w:t>3</w:t>
      </w:r>
      <w:r w:rsidRPr="00F667E5">
        <w:rPr>
          <w:rFonts w:eastAsiaTheme="minorEastAsia" w:cs="Arial"/>
          <w:caps w:val="0"/>
          <w:sz w:val="22"/>
          <w:szCs w:val="22"/>
        </w:rPr>
        <w:tab/>
        <w:t xml:space="preserve">ВРСТА, ТЕХНИЧКЕ КАРАКТЕРИСТИКЕ И СПЕЦИФИКАЦИЈА ПРЕДМЕТА ЈАВНЕ </w:t>
      </w:r>
      <w:r w:rsidR="00B631B3">
        <w:rPr>
          <w:rFonts w:eastAsiaTheme="minorEastAsia" w:cs="Arial"/>
          <w:caps w:val="0"/>
          <w:sz w:val="22"/>
          <w:szCs w:val="22"/>
          <w:lang w:val="sr-Cyrl-RS"/>
        </w:rPr>
        <w:t xml:space="preserve">  </w:t>
      </w:r>
      <w:r w:rsidRPr="00F667E5">
        <w:rPr>
          <w:rFonts w:eastAsiaTheme="minorEastAsia" w:cs="Arial"/>
          <w:caps w:val="0"/>
          <w:sz w:val="22"/>
          <w:szCs w:val="22"/>
        </w:rPr>
        <w:t>НАБАВКЕ</w:t>
      </w:r>
      <w:r w:rsidRPr="00F667E5">
        <w:rPr>
          <w:rFonts w:eastAsiaTheme="minorEastAsia" w:cs="Arial"/>
          <w:caps w:val="0"/>
          <w:sz w:val="22"/>
          <w:szCs w:val="22"/>
        </w:rPr>
        <w:tab/>
        <w:t xml:space="preserve">  </w:t>
      </w:r>
    </w:p>
    <w:p w14:paraId="71694152" w14:textId="3B9CA298" w:rsidR="001A72F2" w:rsidRPr="00211E5A" w:rsidRDefault="004C4662" w:rsidP="00CB3166">
      <w:pPr>
        <w:pStyle w:val="TOC1"/>
        <w:tabs>
          <w:tab w:val="left" w:pos="480"/>
          <w:tab w:val="right" w:leader="dot" w:pos="9064"/>
        </w:tabs>
        <w:spacing w:before="0" w:after="0"/>
        <w:jc w:val="both"/>
        <w:rPr>
          <w:rFonts w:eastAsiaTheme="minorEastAsia" w:cs="Arial"/>
          <w:caps w:val="0"/>
          <w:sz w:val="22"/>
          <w:szCs w:val="22"/>
          <w:lang w:val="sr-Cyrl-RS"/>
        </w:rPr>
      </w:pPr>
      <w:r w:rsidRPr="00F667E5">
        <w:rPr>
          <w:rFonts w:cs="Arial"/>
          <w:caps w:val="0"/>
          <w:noProof/>
          <w:sz w:val="22"/>
          <w:szCs w:val="22"/>
        </w:rPr>
        <w:t>4</w:t>
      </w:r>
      <w:r w:rsidRPr="00F667E5">
        <w:rPr>
          <w:rFonts w:cs="Arial"/>
          <w:caps w:val="0"/>
          <w:noProof/>
          <w:sz w:val="22"/>
          <w:szCs w:val="22"/>
        </w:rPr>
        <w:tab/>
        <w:t xml:space="preserve">УСЛОВИ ЗА УЧЕШЋЕ У ПОСТУПКУ ЈАВНЕ НАБАВКЕ ИЗ ЧЛ. 75. И 76. ЗАКОНА О ЈАВНИМ </w:t>
      </w:r>
      <w:r w:rsidRPr="00F667E5">
        <w:rPr>
          <w:rFonts w:cs="Arial"/>
          <w:caps w:val="0"/>
          <w:noProof/>
          <w:sz w:val="22"/>
          <w:szCs w:val="22"/>
          <w:lang w:val="sr-Cyrl-RS"/>
        </w:rPr>
        <w:t xml:space="preserve"> </w:t>
      </w:r>
      <w:r w:rsidRPr="00F667E5">
        <w:rPr>
          <w:rFonts w:cs="Arial"/>
          <w:caps w:val="0"/>
          <w:noProof/>
          <w:sz w:val="22"/>
          <w:szCs w:val="22"/>
        </w:rPr>
        <w:t>НАБАВКАМА И УПУТСТВО КАКО СЕ ДОКАЗУЈЕ ИСПУЊЕНОСТ ТИХ УСЛОВА</w:t>
      </w:r>
    </w:p>
    <w:p w14:paraId="6DFBCC04" w14:textId="0F876B1E" w:rsidR="001A72F2" w:rsidRPr="00F667E5" w:rsidRDefault="00211E5A" w:rsidP="00165B1D">
      <w:pPr>
        <w:pStyle w:val="TOC1"/>
        <w:tabs>
          <w:tab w:val="left" w:pos="480"/>
          <w:tab w:val="right" w:leader="dot" w:pos="9064"/>
        </w:tabs>
        <w:spacing w:before="0" w:after="0"/>
        <w:jc w:val="both"/>
        <w:rPr>
          <w:rFonts w:eastAsiaTheme="minorEastAsia" w:cs="Arial"/>
          <w:caps w:val="0"/>
          <w:sz w:val="22"/>
          <w:szCs w:val="22"/>
          <w:lang w:val="sr-Cyrl-RS"/>
        </w:rPr>
      </w:pPr>
      <w:r>
        <w:rPr>
          <w:rFonts w:eastAsiaTheme="minorEastAsia" w:cs="Arial"/>
          <w:bCs w:val="0"/>
          <w:caps w:val="0"/>
          <w:noProof/>
          <w:sz w:val="22"/>
          <w:szCs w:val="22"/>
          <w:lang w:val="sr-Cyrl-RS"/>
        </w:rPr>
        <w:t>5</w:t>
      </w:r>
      <w:r w:rsidR="004C4662" w:rsidRPr="00F667E5">
        <w:rPr>
          <w:rFonts w:eastAsiaTheme="minorEastAsia" w:cs="Arial"/>
          <w:caps w:val="0"/>
          <w:sz w:val="22"/>
          <w:szCs w:val="22"/>
        </w:rPr>
        <w:tab/>
      </w:r>
      <w:r w:rsidR="004C4662" w:rsidRPr="00F667E5">
        <w:rPr>
          <w:rFonts w:cs="Arial"/>
          <w:caps w:val="0"/>
          <w:noProof/>
          <w:sz w:val="22"/>
          <w:szCs w:val="22"/>
        </w:rPr>
        <w:t>УПУТСТВО ПОНУЂАЧИМА КАКО ДА САЧИНЕ ПОНУДУ</w:t>
      </w:r>
    </w:p>
    <w:p w14:paraId="6FCE9E93" w14:textId="7EC7D0A8" w:rsidR="00E61766" w:rsidRPr="00F667E5" w:rsidRDefault="00211E5A" w:rsidP="001F2107">
      <w:pPr>
        <w:pStyle w:val="TOC1"/>
        <w:tabs>
          <w:tab w:val="left" w:pos="480"/>
          <w:tab w:val="right" w:leader="dot" w:pos="9064"/>
        </w:tabs>
        <w:spacing w:before="0" w:after="0"/>
        <w:jc w:val="both"/>
        <w:rPr>
          <w:rFonts w:eastAsiaTheme="minorEastAsia" w:cs="Arial"/>
          <w:caps w:val="0"/>
          <w:sz w:val="22"/>
          <w:szCs w:val="22"/>
          <w:lang w:val="sr-Cyrl-RS"/>
        </w:rPr>
      </w:pPr>
      <w:r>
        <w:rPr>
          <w:rFonts w:cs="Arial"/>
          <w:caps w:val="0"/>
          <w:noProof/>
          <w:sz w:val="22"/>
          <w:szCs w:val="22"/>
          <w:lang w:val="sr-Cyrl-RS"/>
        </w:rPr>
        <w:t>6</w:t>
      </w:r>
      <w:r w:rsidR="004C4662" w:rsidRPr="00F667E5">
        <w:rPr>
          <w:rFonts w:eastAsiaTheme="minorEastAsia" w:cs="Arial"/>
          <w:caps w:val="0"/>
          <w:sz w:val="22"/>
          <w:szCs w:val="22"/>
        </w:rPr>
        <w:tab/>
      </w:r>
      <w:r w:rsidR="004C4662" w:rsidRPr="00F667E5">
        <w:rPr>
          <w:rFonts w:cs="Arial"/>
          <w:caps w:val="0"/>
          <w:noProof/>
          <w:sz w:val="22"/>
          <w:szCs w:val="22"/>
        </w:rPr>
        <w:t>ОБРАСЦИ</w:t>
      </w:r>
    </w:p>
    <w:p w14:paraId="64A6679C" w14:textId="73A03B4C" w:rsidR="004D2DB8" w:rsidRPr="00F667E5" w:rsidRDefault="00CA46BE" w:rsidP="009F1757">
      <w:pPr>
        <w:pStyle w:val="TOC1"/>
        <w:numPr>
          <w:ilvl w:val="0"/>
          <w:numId w:val="26"/>
        </w:numPr>
        <w:tabs>
          <w:tab w:val="right" w:leader="dot" w:pos="9064"/>
        </w:tabs>
        <w:spacing w:before="0" w:after="0"/>
        <w:jc w:val="both"/>
        <w:rPr>
          <w:rFonts w:cs="Arial"/>
          <w:noProof/>
          <w:sz w:val="22"/>
          <w:szCs w:val="22"/>
          <w:lang w:val="sr-Cyrl-RS"/>
        </w:rPr>
      </w:pPr>
      <w:r w:rsidRPr="00F667E5">
        <w:rPr>
          <w:rFonts w:cs="Arial"/>
          <w:caps w:val="0"/>
          <w:noProof/>
          <w:sz w:val="22"/>
          <w:szCs w:val="22"/>
        </w:rPr>
        <w:t>ИЗЈАВА О НЕЗАВИСНОЈ ПОНУДИ</w:t>
      </w:r>
    </w:p>
    <w:p w14:paraId="5EE1AF66" w14:textId="2ABE2B3F" w:rsidR="00E61766" w:rsidRPr="00F667E5" w:rsidRDefault="00CA46BE" w:rsidP="009F1757">
      <w:pPr>
        <w:pStyle w:val="TOC1"/>
        <w:numPr>
          <w:ilvl w:val="0"/>
          <w:numId w:val="26"/>
        </w:numPr>
        <w:tabs>
          <w:tab w:val="right" w:leader="dot" w:pos="9064"/>
        </w:tabs>
        <w:spacing w:before="0" w:after="0"/>
        <w:jc w:val="both"/>
        <w:rPr>
          <w:rFonts w:eastAsiaTheme="minorEastAsia" w:cs="Arial"/>
          <w:caps w:val="0"/>
          <w:sz w:val="22"/>
          <w:szCs w:val="22"/>
          <w:lang w:val="sr-Cyrl-RS"/>
        </w:rPr>
      </w:pPr>
      <w:r w:rsidRPr="00F667E5">
        <w:rPr>
          <w:rFonts w:cs="Arial"/>
          <w:caps w:val="0"/>
          <w:smallCaps/>
          <w:noProof/>
          <w:spacing w:val="5"/>
          <w:sz w:val="22"/>
          <w:szCs w:val="22"/>
          <w:lang w:val="sr-Cyrl-RS"/>
        </w:rPr>
        <w:t>ОБРАЗАЦ ПОНУДЕ</w:t>
      </w:r>
    </w:p>
    <w:p w14:paraId="1312D332" w14:textId="60D0C577" w:rsidR="008A25B6" w:rsidRPr="00F667E5" w:rsidRDefault="00CA46BE" w:rsidP="009F1757">
      <w:pPr>
        <w:pStyle w:val="TOC1"/>
        <w:numPr>
          <w:ilvl w:val="0"/>
          <w:numId w:val="26"/>
        </w:numPr>
        <w:tabs>
          <w:tab w:val="right" w:leader="dot" w:pos="9064"/>
        </w:tabs>
        <w:spacing w:before="0" w:after="0"/>
        <w:jc w:val="both"/>
        <w:rPr>
          <w:rFonts w:cs="Arial"/>
          <w:noProof/>
          <w:sz w:val="22"/>
          <w:szCs w:val="22"/>
          <w:lang w:val="sr-Cyrl-RS"/>
        </w:rPr>
      </w:pPr>
      <w:r w:rsidRPr="00F667E5">
        <w:rPr>
          <w:rFonts w:cs="Arial"/>
          <w:caps w:val="0"/>
          <w:noProof/>
          <w:sz w:val="22"/>
          <w:szCs w:val="22"/>
        </w:rPr>
        <w:t>ИЗЈАВА У СКЛАДУ СА ЧЛАНОМ 75. СТАВ 2. ЗАКОНА О ЈАВНИМ НАБАВКАМА</w:t>
      </w:r>
    </w:p>
    <w:p w14:paraId="543CD14C" w14:textId="276797BA" w:rsidR="008A25B6" w:rsidRPr="00F667E5" w:rsidRDefault="00CA46BE" w:rsidP="009F1757">
      <w:pPr>
        <w:pStyle w:val="TOC1"/>
        <w:numPr>
          <w:ilvl w:val="0"/>
          <w:numId w:val="26"/>
        </w:numPr>
        <w:tabs>
          <w:tab w:val="right" w:leader="dot" w:pos="9064"/>
        </w:tabs>
        <w:spacing w:before="0" w:after="0"/>
        <w:jc w:val="both"/>
        <w:rPr>
          <w:rFonts w:cs="Arial"/>
          <w:noProof/>
          <w:sz w:val="22"/>
          <w:szCs w:val="22"/>
          <w:lang w:val="sr-Cyrl-RS"/>
        </w:rPr>
      </w:pPr>
      <w:r w:rsidRPr="00F667E5">
        <w:rPr>
          <w:rFonts w:cs="Arial"/>
          <w:caps w:val="0"/>
          <w:noProof/>
          <w:sz w:val="22"/>
          <w:szCs w:val="22"/>
        </w:rPr>
        <w:t xml:space="preserve">СТРУКТУРА ЦЕНЕ </w:t>
      </w:r>
    </w:p>
    <w:p w14:paraId="3C3629ED" w14:textId="12A251B5" w:rsidR="00117E8B" w:rsidRPr="00F667E5" w:rsidRDefault="00CA46BE" w:rsidP="009F1757">
      <w:pPr>
        <w:pStyle w:val="TOC1"/>
        <w:numPr>
          <w:ilvl w:val="0"/>
          <w:numId w:val="26"/>
        </w:numPr>
        <w:tabs>
          <w:tab w:val="right" w:leader="dot" w:pos="9064"/>
        </w:tabs>
        <w:spacing w:before="0" w:after="0"/>
        <w:jc w:val="both"/>
        <w:rPr>
          <w:rFonts w:cs="Arial"/>
          <w:sz w:val="22"/>
          <w:szCs w:val="22"/>
          <w:lang w:val="sr-Cyrl-RS"/>
        </w:rPr>
      </w:pPr>
      <w:r w:rsidRPr="00F667E5">
        <w:rPr>
          <w:rFonts w:cs="Arial"/>
          <w:caps w:val="0"/>
          <w:sz w:val="22"/>
          <w:szCs w:val="22"/>
        </w:rPr>
        <w:t>ОБРАЗАЦ ТРОШКОВА ПРИПРЕМЕ ПОНУДЕ</w:t>
      </w:r>
    </w:p>
    <w:p w14:paraId="2765D8C7" w14:textId="77777777" w:rsidR="0070763C" w:rsidRPr="00F667E5" w:rsidRDefault="0070763C" w:rsidP="009F1757">
      <w:pPr>
        <w:pStyle w:val="ListParagraph"/>
        <w:numPr>
          <w:ilvl w:val="0"/>
          <w:numId w:val="26"/>
        </w:numPr>
        <w:tabs>
          <w:tab w:val="right" w:leader="dot" w:pos="9064"/>
        </w:tabs>
        <w:spacing w:after="0"/>
        <w:jc w:val="both"/>
        <w:rPr>
          <w:rFonts w:ascii="Arial" w:hAnsi="Arial" w:cs="Arial"/>
          <w:smallCaps/>
          <w:lang w:val="sr-Cyrl-RS"/>
        </w:rPr>
      </w:pPr>
      <w:r w:rsidRPr="00F667E5">
        <w:rPr>
          <w:rFonts w:ascii="Arial" w:hAnsi="Arial" w:cs="Arial"/>
          <w:b/>
        </w:rPr>
        <w:t>ИЗЈАВА ПОНУЂАЧА – КАДРОВСКИ КАПАЦИТЕТ</w:t>
      </w:r>
    </w:p>
    <w:p w14:paraId="7E26A768" w14:textId="093A1BBE" w:rsidR="00CA46BE" w:rsidRPr="00F667E5" w:rsidRDefault="00CA46BE" w:rsidP="009F1757">
      <w:pPr>
        <w:pStyle w:val="ListParagraph"/>
        <w:numPr>
          <w:ilvl w:val="0"/>
          <w:numId w:val="26"/>
        </w:numPr>
        <w:tabs>
          <w:tab w:val="right" w:leader="dot" w:pos="9064"/>
        </w:tabs>
        <w:spacing w:after="0"/>
        <w:jc w:val="both"/>
        <w:rPr>
          <w:rFonts w:ascii="Arial" w:hAnsi="Arial" w:cs="Arial"/>
          <w:b/>
          <w:smallCaps/>
          <w:lang w:val="sr-Cyrl-RS"/>
        </w:rPr>
      </w:pPr>
      <w:r w:rsidRPr="00F667E5">
        <w:rPr>
          <w:rFonts w:ascii="Arial" w:hAnsi="Arial" w:cs="Arial"/>
          <w:b/>
          <w:smallCaps/>
          <w:lang w:val="sr-Cyrl-RS"/>
        </w:rPr>
        <w:t>МОДЕЛ УГОВОРА</w:t>
      </w:r>
    </w:p>
    <w:p w14:paraId="0092E2F0" w14:textId="67974AB6" w:rsidR="004C4662" w:rsidRPr="00F667E5" w:rsidRDefault="00CA46BE" w:rsidP="009F1757">
      <w:pPr>
        <w:pStyle w:val="TOC1"/>
        <w:numPr>
          <w:ilvl w:val="0"/>
          <w:numId w:val="26"/>
        </w:numPr>
        <w:tabs>
          <w:tab w:val="right" w:leader="dot" w:pos="9064"/>
        </w:tabs>
        <w:spacing w:before="0" w:after="0"/>
        <w:jc w:val="both"/>
        <w:rPr>
          <w:rFonts w:cs="Arial"/>
          <w:bCs w:val="0"/>
          <w:caps w:val="0"/>
          <w:smallCaps/>
          <w:sz w:val="22"/>
          <w:szCs w:val="22"/>
          <w:lang w:val="sr-Cyrl-RS"/>
        </w:rPr>
      </w:pPr>
      <w:r w:rsidRPr="00F667E5">
        <w:rPr>
          <w:rFonts w:cs="Arial"/>
          <w:bCs w:val="0"/>
          <w:caps w:val="0"/>
          <w:smallCaps/>
          <w:sz w:val="22"/>
          <w:szCs w:val="22"/>
          <w:lang w:val="sr-Cyrl-RS"/>
        </w:rPr>
        <w:t>ОБРАСЦИ ЗА СРЕДСТВА ФИНАНСИЈСКОГ ОБЕЗБЕЂЕЊА  (У СКЛАДУ СА ТАЧКОМ 6.17 КОНКУРСНЕ ДОКУМЕНТАЦИЈЕ)</w:t>
      </w:r>
    </w:p>
    <w:p w14:paraId="1E18B66E" w14:textId="610A26A1" w:rsidR="004C4662" w:rsidRPr="00F667E5" w:rsidRDefault="00CA46BE" w:rsidP="009F1757">
      <w:pPr>
        <w:pStyle w:val="ListParagraph"/>
        <w:numPr>
          <w:ilvl w:val="0"/>
          <w:numId w:val="26"/>
        </w:numPr>
        <w:jc w:val="both"/>
        <w:rPr>
          <w:rFonts w:ascii="Arial" w:hAnsi="Arial" w:cs="Arial"/>
          <w:b/>
          <w:lang w:val="sr-Cyrl-RS"/>
        </w:rPr>
      </w:pPr>
      <w:r w:rsidRPr="00F667E5">
        <w:rPr>
          <w:rFonts w:ascii="Arial" w:hAnsi="Arial" w:cs="Arial"/>
          <w:b/>
          <w:bCs/>
          <w:smallCaps/>
          <w:lang w:val="sr-Cyrl-RS"/>
        </w:rPr>
        <w:t xml:space="preserve">ПРИЛОГ 1-  </w:t>
      </w:r>
      <w:r w:rsidRPr="00F667E5">
        <w:rPr>
          <w:rFonts w:ascii="Arial" w:hAnsi="Arial" w:cs="Arial"/>
          <w:b/>
          <w:lang w:val="sr-Cyrl-RS"/>
        </w:rPr>
        <w:t>С</w:t>
      </w:r>
      <w:r w:rsidRPr="00F667E5">
        <w:rPr>
          <w:rFonts w:ascii="Arial" w:hAnsi="Arial" w:cs="Arial"/>
          <w:b/>
        </w:rPr>
        <w:t>ИТУАЦИОНИ ПЛ</w:t>
      </w:r>
      <w:r w:rsidRPr="00F667E5">
        <w:rPr>
          <w:rFonts w:ascii="Arial" w:hAnsi="Arial" w:cs="Arial"/>
          <w:b/>
          <w:lang w:val="sr-Cyrl-RS"/>
        </w:rPr>
        <w:t>АН ТЕ КОСТОЛАЦ Б“ –ПРИЛОГ 1</w:t>
      </w:r>
    </w:p>
    <w:p w14:paraId="351B5801" w14:textId="77777777" w:rsidR="003D78CF" w:rsidRPr="00F667E5" w:rsidRDefault="003D78CF" w:rsidP="001F2107">
      <w:pPr>
        <w:pStyle w:val="TOC1"/>
        <w:tabs>
          <w:tab w:val="right" w:leader="dot" w:pos="9064"/>
        </w:tabs>
        <w:spacing w:before="0" w:after="0"/>
        <w:jc w:val="both"/>
        <w:rPr>
          <w:rFonts w:cs="Arial"/>
          <w:sz w:val="22"/>
          <w:szCs w:val="22"/>
          <w:lang w:val="sr-Cyrl-RS"/>
        </w:rPr>
      </w:pPr>
    </w:p>
    <w:p w14:paraId="750BEC9F" w14:textId="77777777" w:rsidR="00C36A5D" w:rsidRPr="00F667E5" w:rsidRDefault="00C36A5D" w:rsidP="001F2107">
      <w:pPr>
        <w:pStyle w:val="TOC1"/>
        <w:tabs>
          <w:tab w:val="right" w:leader="dot" w:pos="9064"/>
        </w:tabs>
        <w:spacing w:before="0" w:after="0"/>
        <w:jc w:val="both"/>
        <w:rPr>
          <w:rFonts w:cs="Arial"/>
          <w:b w:val="0"/>
          <w:sz w:val="22"/>
          <w:szCs w:val="22"/>
          <w:lang w:val="sr-Cyrl-RS"/>
        </w:rPr>
      </w:pPr>
    </w:p>
    <w:p w14:paraId="6581988B" w14:textId="77777777" w:rsidR="007C575E" w:rsidRPr="00F667E5" w:rsidRDefault="000941F9" w:rsidP="00CB3166">
      <w:pPr>
        <w:pStyle w:val="BodyText"/>
        <w:rPr>
          <w:rFonts w:ascii="Arial" w:hAnsi="Arial" w:cs="Arial"/>
          <w:b/>
          <w:caps/>
          <w:sz w:val="22"/>
          <w:szCs w:val="22"/>
          <w:lang w:val="sr-Cyrl-RS"/>
        </w:rPr>
      </w:pPr>
      <w:r w:rsidRPr="00F667E5">
        <w:rPr>
          <w:rFonts w:ascii="Arial" w:hAnsi="Arial" w:cs="Arial"/>
          <w:b/>
          <w:caps/>
          <w:sz w:val="22"/>
          <w:szCs w:val="22"/>
          <w:lang w:val="en-GB"/>
        </w:rPr>
        <w:fldChar w:fldCharType="end"/>
      </w:r>
    </w:p>
    <w:p w14:paraId="6A3C5DCD" w14:textId="77777777" w:rsidR="00113177" w:rsidRPr="00F667E5" w:rsidRDefault="00113177" w:rsidP="00CB3166">
      <w:pPr>
        <w:pStyle w:val="BodyText"/>
        <w:rPr>
          <w:rFonts w:ascii="Arial" w:hAnsi="Arial" w:cs="Arial"/>
          <w:b/>
          <w:caps/>
          <w:sz w:val="22"/>
          <w:szCs w:val="22"/>
          <w:lang w:val="sr-Cyrl-RS"/>
        </w:rPr>
      </w:pPr>
    </w:p>
    <w:p w14:paraId="28E779F6" w14:textId="77777777" w:rsidR="00113177" w:rsidRPr="00F667E5" w:rsidRDefault="00113177" w:rsidP="00CB3166">
      <w:pPr>
        <w:pStyle w:val="BodyText"/>
        <w:rPr>
          <w:rFonts w:ascii="Arial" w:hAnsi="Arial" w:cs="Arial"/>
          <w:b/>
          <w:caps/>
          <w:sz w:val="22"/>
          <w:szCs w:val="22"/>
          <w:lang w:val="sr-Cyrl-RS"/>
        </w:rPr>
      </w:pPr>
    </w:p>
    <w:p w14:paraId="533E88D7" w14:textId="77777777" w:rsidR="00113177" w:rsidRPr="00F667E5" w:rsidRDefault="00113177" w:rsidP="00CB3166">
      <w:pPr>
        <w:pStyle w:val="BodyText"/>
        <w:rPr>
          <w:rFonts w:ascii="Arial" w:hAnsi="Arial" w:cs="Arial"/>
          <w:b/>
          <w:caps/>
          <w:sz w:val="22"/>
          <w:szCs w:val="22"/>
          <w:lang w:val="sr-Cyrl-RS"/>
        </w:rPr>
      </w:pPr>
    </w:p>
    <w:p w14:paraId="21147BF8" w14:textId="77777777" w:rsidR="00113177" w:rsidRPr="00F667E5" w:rsidRDefault="00113177" w:rsidP="00CB3166">
      <w:pPr>
        <w:pStyle w:val="BodyText"/>
        <w:rPr>
          <w:rFonts w:ascii="Arial" w:hAnsi="Arial" w:cs="Arial"/>
          <w:b/>
          <w:caps/>
          <w:sz w:val="22"/>
          <w:szCs w:val="22"/>
          <w:lang w:val="sr-Cyrl-RS"/>
        </w:rPr>
      </w:pPr>
    </w:p>
    <w:p w14:paraId="29E4A719" w14:textId="77777777" w:rsidR="00113177" w:rsidRPr="00F667E5" w:rsidRDefault="00113177" w:rsidP="00CB3166">
      <w:pPr>
        <w:pStyle w:val="BodyText"/>
        <w:rPr>
          <w:rFonts w:ascii="Arial" w:hAnsi="Arial" w:cs="Arial"/>
          <w:b/>
          <w:caps/>
          <w:sz w:val="22"/>
          <w:szCs w:val="22"/>
          <w:lang w:val="sr-Cyrl-RS"/>
        </w:rPr>
      </w:pPr>
    </w:p>
    <w:p w14:paraId="43EB20EE" w14:textId="77777777" w:rsidR="00113177" w:rsidRPr="00F667E5" w:rsidRDefault="00113177" w:rsidP="00CB3166">
      <w:pPr>
        <w:pStyle w:val="BodyText"/>
        <w:rPr>
          <w:rFonts w:ascii="Arial" w:hAnsi="Arial" w:cs="Arial"/>
          <w:b/>
          <w:caps/>
          <w:sz w:val="22"/>
          <w:szCs w:val="22"/>
          <w:lang w:val="sr-Cyrl-RS"/>
        </w:rPr>
      </w:pPr>
    </w:p>
    <w:p w14:paraId="2E5B22CE" w14:textId="77777777" w:rsidR="00113177" w:rsidRPr="00F667E5" w:rsidRDefault="00113177" w:rsidP="00CB3166">
      <w:pPr>
        <w:pStyle w:val="BodyText"/>
        <w:rPr>
          <w:rFonts w:ascii="Arial" w:hAnsi="Arial" w:cs="Arial"/>
          <w:b/>
          <w:caps/>
          <w:sz w:val="22"/>
          <w:szCs w:val="22"/>
          <w:lang w:val="sr-Cyrl-RS"/>
        </w:rPr>
      </w:pPr>
    </w:p>
    <w:p w14:paraId="7952F23A" w14:textId="77777777" w:rsidR="00113177" w:rsidRPr="00F667E5" w:rsidRDefault="00113177" w:rsidP="00CB3166">
      <w:pPr>
        <w:pStyle w:val="BodyText"/>
        <w:rPr>
          <w:rFonts w:ascii="Arial" w:hAnsi="Arial" w:cs="Arial"/>
          <w:sz w:val="22"/>
          <w:szCs w:val="22"/>
          <w:lang w:val="sr-Cyrl-RS"/>
        </w:rPr>
      </w:pPr>
    </w:p>
    <w:p w14:paraId="37C5E9A2" w14:textId="77777777" w:rsidR="00B56C01" w:rsidRPr="00F667E5" w:rsidRDefault="00B56C01" w:rsidP="00165B1D">
      <w:pPr>
        <w:pStyle w:val="BodyText"/>
        <w:rPr>
          <w:rFonts w:ascii="Arial" w:hAnsi="Arial" w:cs="Arial"/>
          <w:sz w:val="22"/>
          <w:szCs w:val="22"/>
        </w:rPr>
      </w:pPr>
    </w:p>
    <w:p w14:paraId="3EA0BD39" w14:textId="77777777" w:rsidR="00506033" w:rsidRPr="00F667E5" w:rsidRDefault="002E1A43" w:rsidP="001F2107">
      <w:pPr>
        <w:pStyle w:val="BodyText"/>
        <w:rPr>
          <w:rFonts w:ascii="Arial" w:hAnsi="Arial" w:cs="Arial"/>
          <w:b/>
          <w:sz w:val="22"/>
          <w:szCs w:val="22"/>
          <w:lang w:val="sr-Cyrl-RS"/>
        </w:rPr>
      </w:pPr>
      <w:r w:rsidRPr="00F667E5">
        <w:rPr>
          <w:rFonts w:ascii="Arial" w:hAnsi="Arial" w:cs="Arial"/>
          <w:sz w:val="22"/>
          <w:szCs w:val="22"/>
        </w:rPr>
        <w:lastRenderedPageBreak/>
        <w:t xml:space="preserve"> </w:t>
      </w:r>
    </w:p>
    <w:p w14:paraId="37881796" w14:textId="77777777" w:rsidR="00D7796A" w:rsidRPr="00F667E5" w:rsidRDefault="001558D3" w:rsidP="00472D5E">
      <w:pPr>
        <w:pStyle w:val="Heading10"/>
        <w:numPr>
          <w:ilvl w:val="0"/>
          <w:numId w:val="3"/>
        </w:numPr>
        <w:ind w:left="360"/>
        <w:jc w:val="both"/>
        <w:rPr>
          <w:rFonts w:cs="Arial"/>
        </w:rPr>
      </w:pPr>
      <w:r w:rsidRPr="00F667E5">
        <w:rPr>
          <w:rFonts w:cs="Arial"/>
        </w:rPr>
        <w:t>ОПШТИ ПОДАЦИ О ЈАВНОЈ НАБАЦИ</w:t>
      </w:r>
    </w:p>
    <w:p w14:paraId="71F6F924" w14:textId="77777777" w:rsidR="001558D3" w:rsidRPr="00F667E5" w:rsidRDefault="001558D3" w:rsidP="001F2107">
      <w:pPr>
        <w:jc w:val="both"/>
        <w:rPr>
          <w:rFonts w:ascii="Arial" w:hAnsi="Arial" w:cs="Arial"/>
          <w:b/>
          <w:sz w:val="22"/>
          <w:szCs w:val="22"/>
          <w:lang w:val="ru-RU"/>
        </w:rPr>
      </w:pPr>
    </w:p>
    <w:p w14:paraId="438E4D63" w14:textId="11E59DC9" w:rsidR="00A43292" w:rsidRPr="00F667E5" w:rsidRDefault="001558D3" w:rsidP="00F972D9">
      <w:pPr>
        <w:pStyle w:val="ListParagraph"/>
        <w:widowControl w:val="0"/>
        <w:numPr>
          <w:ilvl w:val="0"/>
          <w:numId w:val="5"/>
        </w:numPr>
        <w:spacing w:after="0" w:line="240" w:lineRule="auto"/>
        <w:contextualSpacing w:val="0"/>
        <w:jc w:val="both"/>
        <w:rPr>
          <w:rFonts w:ascii="Arial" w:hAnsi="Arial" w:cs="Arial"/>
          <w:lang w:val="ru-RU"/>
        </w:rPr>
      </w:pPr>
      <w:r w:rsidRPr="00F667E5">
        <w:rPr>
          <w:rFonts w:ascii="Arial" w:hAnsi="Arial" w:cs="Arial"/>
          <w:lang w:val="ru-RU"/>
        </w:rPr>
        <w:t xml:space="preserve">Назив, адреса </w:t>
      </w:r>
      <w:r w:rsidR="002E1A43" w:rsidRPr="00F667E5">
        <w:rPr>
          <w:rFonts w:ascii="Arial" w:hAnsi="Arial" w:cs="Arial"/>
          <w:lang w:val="ru-RU"/>
        </w:rPr>
        <w:t xml:space="preserve">и </w:t>
      </w:r>
      <w:r w:rsidRPr="00F667E5">
        <w:rPr>
          <w:rFonts w:ascii="Arial" w:hAnsi="Arial" w:cs="Arial"/>
          <w:lang w:val="ru-RU"/>
        </w:rPr>
        <w:t xml:space="preserve">интернет страница Наручиоца: </w:t>
      </w:r>
      <w:r w:rsidR="00A43292" w:rsidRPr="00F667E5">
        <w:rPr>
          <w:rFonts w:ascii="Arial" w:hAnsi="Arial" w:cs="Arial"/>
          <w:lang w:val="sr-Cyrl-CS"/>
        </w:rPr>
        <w:t>ЈАВНО ПРЕДУЗЕЋЕ „ЕЛЕКТРОПРИВРЕДА СРБИЈЕ“ Београд, Царице Милице бр. 2</w:t>
      </w:r>
      <w:r w:rsidRPr="00F667E5">
        <w:rPr>
          <w:rFonts w:ascii="Arial" w:hAnsi="Arial" w:cs="Arial"/>
          <w:lang w:val="sr-Cyrl-CS"/>
        </w:rPr>
        <w:t xml:space="preserve">. </w:t>
      </w:r>
      <w:hyperlink r:id="rId24" w:history="1">
        <w:r w:rsidR="00A43292" w:rsidRPr="00F667E5">
          <w:rPr>
            <w:rStyle w:val="Hyperlink"/>
            <w:rFonts w:ascii="Arial" w:hAnsi="Arial" w:cs="Arial"/>
            <w:lang w:val="sr-Cyrl-CS"/>
          </w:rPr>
          <w:t>www.</w:t>
        </w:r>
        <w:r w:rsidR="00A43292" w:rsidRPr="00F667E5">
          <w:rPr>
            <w:rStyle w:val="Hyperlink"/>
            <w:rFonts w:ascii="Arial" w:hAnsi="Arial" w:cs="Arial"/>
          </w:rPr>
          <w:t>eps</w:t>
        </w:r>
        <w:r w:rsidR="00A43292" w:rsidRPr="00F667E5">
          <w:rPr>
            <w:rStyle w:val="Hyperlink"/>
            <w:rFonts w:ascii="Arial" w:hAnsi="Arial" w:cs="Arial"/>
            <w:lang w:val="sr-Cyrl-CS"/>
          </w:rPr>
          <w:t>.rs</w:t>
        </w:r>
      </w:hyperlink>
    </w:p>
    <w:p w14:paraId="1B4969B6" w14:textId="6046FFFD" w:rsidR="00442874" w:rsidRPr="00F667E5" w:rsidRDefault="00DA3615" w:rsidP="001B4C12">
      <w:pPr>
        <w:pStyle w:val="ListParagraph"/>
        <w:widowControl w:val="0"/>
        <w:numPr>
          <w:ilvl w:val="0"/>
          <w:numId w:val="5"/>
        </w:numPr>
        <w:spacing w:after="0" w:line="240" w:lineRule="auto"/>
        <w:contextualSpacing w:val="0"/>
        <w:jc w:val="both"/>
        <w:rPr>
          <w:rFonts w:ascii="Arial" w:hAnsi="Arial" w:cs="Arial"/>
          <w:lang w:val="ru-RU"/>
        </w:rPr>
      </w:pPr>
      <w:r w:rsidRPr="00F667E5">
        <w:rPr>
          <w:rFonts w:ascii="Arial" w:hAnsi="Arial" w:cs="Arial"/>
          <w:lang w:val="ru-RU"/>
        </w:rPr>
        <w:t>Врста поступка:</w:t>
      </w:r>
      <w:r w:rsidR="00C65E05" w:rsidRPr="00F667E5">
        <w:rPr>
          <w:rFonts w:ascii="Arial" w:hAnsi="Arial" w:cs="Arial"/>
          <w:lang w:val="en-US"/>
        </w:rPr>
        <w:t xml:space="preserve"> </w:t>
      </w:r>
      <w:r w:rsidR="001B4C12" w:rsidRPr="00F667E5">
        <w:rPr>
          <w:rFonts w:ascii="Arial" w:hAnsi="Arial" w:cs="Arial"/>
          <w:lang w:val="ru-RU"/>
        </w:rPr>
        <w:t xml:space="preserve">отворени </w:t>
      </w:r>
      <w:r w:rsidRPr="00F667E5">
        <w:rPr>
          <w:rFonts w:ascii="Arial" w:hAnsi="Arial" w:cs="Arial"/>
          <w:lang w:val="ru-RU"/>
        </w:rPr>
        <w:t>поступак без објављивања позива за подношење понуда у скла</w:t>
      </w:r>
      <w:r w:rsidR="001B4C12" w:rsidRPr="00F667E5">
        <w:rPr>
          <w:rFonts w:ascii="Arial" w:hAnsi="Arial" w:cs="Arial"/>
          <w:lang w:val="ru-RU"/>
        </w:rPr>
        <w:t xml:space="preserve">ду са чланом 32. </w:t>
      </w:r>
      <w:r w:rsidRPr="00F667E5">
        <w:rPr>
          <w:rFonts w:ascii="Arial" w:hAnsi="Arial" w:cs="Arial"/>
          <w:lang w:val="ru-RU"/>
        </w:rPr>
        <w:t xml:space="preserve"> Закона о јавним набавкама («Сл. гласник РС» бр. </w:t>
      </w:r>
      <w:r w:rsidR="00A17C95" w:rsidRPr="00F667E5">
        <w:rPr>
          <w:rFonts w:ascii="Arial" w:hAnsi="Arial" w:cs="Arial"/>
          <w:lang w:val="ru-RU"/>
        </w:rPr>
        <w:t>124/12 и 14/15</w:t>
      </w:r>
      <w:r w:rsidRPr="00F667E5">
        <w:rPr>
          <w:rFonts w:ascii="Arial" w:hAnsi="Arial" w:cs="Arial"/>
          <w:lang w:val="ru-RU"/>
        </w:rPr>
        <w:t xml:space="preserve">) </w:t>
      </w:r>
    </w:p>
    <w:p w14:paraId="6A692928" w14:textId="2BFE6EF9" w:rsidR="00442874" w:rsidRPr="00F667E5" w:rsidRDefault="00442874">
      <w:pPr>
        <w:pStyle w:val="ListParagraph"/>
        <w:numPr>
          <w:ilvl w:val="0"/>
          <w:numId w:val="5"/>
        </w:numPr>
        <w:jc w:val="both"/>
        <w:rPr>
          <w:rFonts w:ascii="Arial" w:hAnsi="Arial" w:cs="Arial"/>
          <w:lang w:val="sr-Cyrl-RS"/>
        </w:rPr>
      </w:pPr>
      <w:r w:rsidRPr="006B0392">
        <w:rPr>
          <w:rFonts w:ascii="Arial" w:eastAsia="Times New Roman" w:hAnsi="Arial" w:cs="Arial"/>
          <w:lang w:val="sr-Cyrl-CS" w:eastAsia="ar-SA"/>
        </w:rPr>
        <w:t>Предмет набавке</w:t>
      </w:r>
      <w:r w:rsidRPr="00F667E5">
        <w:rPr>
          <w:rFonts w:ascii="Arial" w:eastAsia="Times New Roman" w:hAnsi="Arial" w:cs="Arial"/>
          <w:b/>
          <w:lang w:val="sr-Cyrl-CS" w:eastAsia="ar-SA"/>
        </w:rPr>
        <w:t xml:space="preserve">: </w:t>
      </w:r>
      <w:r w:rsidRPr="00F667E5">
        <w:rPr>
          <w:rFonts w:ascii="Arial" w:eastAsia="Times New Roman" w:hAnsi="Arial" w:cs="Arial"/>
          <w:lang w:val="sr-Cyrl-CS" w:eastAsia="ar-SA"/>
        </w:rPr>
        <w:t xml:space="preserve">Набавка услуге </w:t>
      </w:r>
      <w:r w:rsidRPr="00F667E5">
        <w:rPr>
          <w:rFonts w:ascii="Arial" w:hAnsi="Arial" w:cs="Arial"/>
          <w:lang w:val="sr-Cyrl-RS"/>
        </w:rPr>
        <w:t xml:space="preserve"> „Пројекат ТЕ Костолац Б3: Археолошка истраживања локације ТЕ Костолац Б3“</w:t>
      </w:r>
      <w:r w:rsidR="001B4C12" w:rsidRPr="00F667E5">
        <w:rPr>
          <w:rFonts w:ascii="Arial" w:hAnsi="Arial" w:cs="Arial"/>
          <w:lang w:val="sr-Cyrl-RS"/>
        </w:rPr>
        <w:t>, за период до три године</w:t>
      </w:r>
    </w:p>
    <w:p w14:paraId="5F5CCCA7" w14:textId="6C74861A" w:rsidR="0029297A" w:rsidRPr="00F667E5" w:rsidRDefault="001B4C12">
      <w:pPr>
        <w:pStyle w:val="ListParagraph"/>
        <w:numPr>
          <w:ilvl w:val="0"/>
          <w:numId w:val="5"/>
        </w:numPr>
        <w:jc w:val="both"/>
        <w:rPr>
          <w:rFonts w:ascii="Arial" w:hAnsi="Arial" w:cs="Arial"/>
        </w:rPr>
      </w:pPr>
      <w:r w:rsidRPr="006B0392">
        <w:rPr>
          <w:rFonts w:ascii="Arial" w:eastAsia="Times New Roman" w:hAnsi="Arial" w:cs="Arial"/>
          <w:lang w:val="sr-Cyrl-CS" w:eastAsia="ar-SA"/>
        </w:rPr>
        <w:t>Намена</w:t>
      </w:r>
      <w:r w:rsidR="00442874" w:rsidRPr="006B0392">
        <w:rPr>
          <w:rFonts w:ascii="Arial" w:eastAsia="Times New Roman" w:hAnsi="Arial" w:cs="Arial"/>
          <w:lang w:val="sr-Cyrl-CS" w:eastAsia="ar-SA"/>
        </w:rPr>
        <w:t xml:space="preserve"> поступка</w:t>
      </w:r>
      <w:r w:rsidR="00442874" w:rsidRPr="00F667E5">
        <w:rPr>
          <w:rFonts w:ascii="Arial" w:eastAsia="Times New Roman" w:hAnsi="Arial" w:cs="Arial"/>
          <w:b/>
          <w:lang w:val="sr-Cyrl-CS" w:eastAsia="ar-SA"/>
        </w:rPr>
        <w:t xml:space="preserve">: </w:t>
      </w:r>
      <w:r w:rsidR="00442874" w:rsidRPr="00F667E5">
        <w:rPr>
          <w:rFonts w:ascii="Arial" w:eastAsia="TimesNewRomanPSMT" w:hAnsi="Arial" w:cs="Arial"/>
          <w:bCs/>
        </w:rPr>
        <w:t>Поступак се спроводи ради закључења уговора о јавној набавци</w:t>
      </w:r>
      <w:r w:rsidR="00442874" w:rsidRPr="00F667E5">
        <w:rPr>
          <w:rFonts w:ascii="Arial" w:eastAsia="TimesNewRomanPSMT" w:hAnsi="Arial" w:cs="Arial"/>
          <w:bCs/>
          <w:lang w:val="sr-Cyrl-RS"/>
        </w:rPr>
        <w:t xml:space="preserve"> како би се обезбедили услови </w:t>
      </w:r>
      <w:r w:rsidR="00442874" w:rsidRPr="00F667E5">
        <w:rPr>
          <w:rFonts w:ascii="Arial" w:hAnsi="Arial" w:cs="Arial"/>
        </w:rPr>
        <w:t>заштит</w:t>
      </w:r>
      <w:r w:rsidR="00442874" w:rsidRPr="00F667E5">
        <w:rPr>
          <w:rFonts w:ascii="Arial" w:hAnsi="Arial" w:cs="Arial"/>
          <w:lang w:val="sr-Cyrl-RS"/>
        </w:rPr>
        <w:t>е</w:t>
      </w:r>
      <w:r w:rsidR="00442874" w:rsidRPr="00F667E5">
        <w:rPr>
          <w:rFonts w:ascii="Arial" w:hAnsi="Arial" w:cs="Arial"/>
        </w:rPr>
        <w:t xml:space="preserve"> археолошких истраживања на локалитету Виминацијум, Општина Пожаревац</w:t>
      </w:r>
      <w:r w:rsidR="00442874" w:rsidRPr="00F667E5">
        <w:rPr>
          <w:rFonts w:ascii="Arial" w:hAnsi="Arial" w:cs="Arial"/>
          <w:lang w:val="sr-Cyrl-CS"/>
        </w:rPr>
        <w:t xml:space="preserve"> (</w:t>
      </w:r>
      <w:r w:rsidR="00442874" w:rsidRPr="00F667E5">
        <w:rPr>
          <w:rFonts w:ascii="Arial" w:hAnsi="Arial" w:cs="Arial"/>
        </w:rPr>
        <w:t>Носак</w:t>
      </w:r>
      <w:r w:rsidR="00D0465E" w:rsidRPr="00F667E5">
        <w:rPr>
          <w:rFonts w:ascii="Arial" w:hAnsi="Arial" w:cs="Arial"/>
        </w:rPr>
        <w:t>, Више гробља, Пристаниште и Ри</w:t>
      </w:r>
      <w:r w:rsidR="00D0465E" w:rsidRPr="00F667E5">
        <w:rPr>
          <w:rFonts w:ascii="Arial" w:hAnsi="Arial" w:cs="Arial"/>
          <w:lang w:val="sr-Cyrl-RS"/>
        </w:rPr>
        <w:t>т</w:t>
      </w:r>
      <w:r w:rsidR="00442874" w:rsidRPr="00F667E5">
        <w:rPr>
          <w:rFonts w:ascii="Arial" w:hAnsi="Arial" w:cs="Arial"/>
          <w:lang w:val="sr-Cyrl-CS"/>
        </w:rPr>
        <w:t>)</w:t>
      </w:r>
      <w:r w:rsidR="00442874" w:rsidRPr="00F667E5">
        <w:rPr>
          <w:rFonts w:ascii="Arial" w:hAnsi="Arial" w:cs="Arial"/>
        </w:rPr>
        <w:t>.</w:t>
      </w:r>
    </w:p>
    <w:p w14:paraId="06241CCE" w14:textId="77777777" w:rsidR="00571B83" w:rsidRPr="00F667E5" w:rsidRDefault="001558D3">
      <w:pPr>
        <w:pStyle w:val="ListParagraph"/>
        <w:widowControl w:val="0"/>
        <w:numPr>
          <w:ilvl w:val="0"/>
          <w:numId w:val="5"/>
        </w:numPr>
        <w:spacing w:after="0" w:line="240" w:lineRule="auto"/>
        <w:contextualSpacing w:val="0"/>
        <w:jc w:val="both"/>
        <w:rPr>
          <w:rFonts w:ascii="Arial" w:hAnsi="Arial" w:cs="Arial"/>
          <w:lang w:val="ru-RU"/>
        </w:rPr>
      </w:pPr>
      <w:r w:rsidRPr="00F667E5">
        <w:rPr>
          <w:rFonts w:ascii="Arial" w:hAnsi="Arial" w:cs="Arial"/>
          <w:lang w:val="ru-RU"/>
        </w:rPr>
        <w:t>Резервисана набавка: не</w:t>
      </w:r>
    </w:p>
    <w:p w14:paraId="4D498F27" w14:textId="64F716A4" w:rsidR="001B4C12" w:rsidRPr="00F667E5" w:rsidRDefault="001B4C12">
      <w:pPr>
        <w:pStyle w:val="ListParagraph"/>
        <w:widowControl w:val="0"/>
        <w:numPr>
          <w:ilvl w:val="0"/>
          <w:numId w:val="5"/>
        </w:numPr>
        <w:spacing w:after="0" w:line="240" w:lineRule="auto"/>
        <w:contextualSpacing w:val="0"/>
        <w:jc w:val="both"/>
        <w:rPr>
          <w:rFonts w:ascii="Arial" w:hAnsi="Arial" w:cs="Arial"/>
          <w:lang w:val="ru-RU"/>
        </w:rPr>
      </w:pPr>
      <w:r w:rsidRPr="00F667E5">
        <w:rPr>
          <w:rFonts w:ascii="Arial" w:hAnsi="Arial" w:cs="Arial"/>
          <w:lang w:val="ru-RU"/>
        </w:rPr>
        <w:t>Електронска лицитација: не</w:t>
      </w:r>
    </w:p>
    <w:p w14:paraId="3BCF1E8F" w14:textId="0A2A490F" w:rsidR="001B4C12" w:rsidRPr="00F31EFC" w:rsidRDefault="009F485F" w:rsidP="001B4C12">
      <w:pPr>
        <w:pStyle w:val="ListParagraph"/>
        <w:widowControl w:val="0"/>
        <w:numPr>
          <w:ilvl w:val="0"/>
          <w:numId w:val="5"/>
        </w:numPr>
        <w:spacing w:after="0" w:line="240" w:lineRule="auto"/>
        <w:contextualSpacing w:val="0"/>
        <w:jc w:val="both"/>
        <w:rPr>
          <w:rFonts w:ascii="Arial" w:hAnsi="Arial" w:cs="Arial"/>
          <w:b/>
        </w:rPr>
      </w:pPr>
      <w:r w:rsidRPr="00F31EFC">
        <w:rPr>
          <w:rFonts w:ascii="Arial" w:hAnsi="Arial" w:cs="Arial"/>
          <w:lang w:val="ru-RU"/>
        </w:rPr>
        <w:t>Контакт:</w:t>
      </w:r>
      <w:r w:rsidR="001D0451" w:rsidRPr="00F31EFC">
        <w:rPr>
          <w:rFonts w:ascii="Arial" w:hAnsi="Arial" w:cs="Arial"/>
          <w:lang w:val="en-US"/>
        </w:rPr>
        <w:t xml:space="preserve"> </w:t>
      </w:r>
      <w:r w:rsidR="000D0A93" w:rsidRPr="00F31EFC">
        <w:rPr>
          <w:rFonts w:ascii="Arial" w:hAnsi="Arial" w:cs="Arial"/>
          <w:lang w:val="sr-Cyrl-RS"/>
        </w:rPr>
        <w:t>Марко Вујаковић</w:t>
      </w:r>
      <w:r w:rsidR="001B4C12" w:rsidRPr="00F31EFC">
        <w:rPr>
          <w:rFonts w:ascii="Arial" w:hAnsi="Arial" w:cs="Arial"/>
          <w:lang w:val="sr-Cyrl-RS"/>
        </w:rPr>
        <w:t xml:space="preserve">, </w:t>
      </w:r>
      <w:r w:rsidR="001B4C12" w:rsidRPr="00F31EFC">
        <w:rPr>
          <w:rFonts w:ascii="Arial" w:hAnsi="Arial" w:cs="Arial"/>
          <w:lang w:val="sr-Latn-RS"/>
        </w:rPr>
        <w:t>e mail</w:t>
      </w:r>
      <w:r w:rsidR="000D0A93" w:rsidRPr="00F31EFC">
        <w:rPr>
          <w:rFonts w:ascii="Arial" w:hAnsi="Arial" w:cs="Arial"/>
          <w:lang w:val="sr-Cyrl-RS"/>
        </w:rPr>
        <w:t xml:space="preserve"> </w:t>
      </w:r>
      <w:hyperlink r:id="rId25" w:history="1">
        <w:r w:rsidR="000D0A93" w:rsidRPr="00F31EFC">
          <w:rPr>
            <w:rStyle w:val="Hyperlink"/>
            <w:rFonts w:ascii="Arial" w:hAnsi="Arial" w:cs="Arial"/>
            <w:lang w:val="en-US"/>
          </w:rPr>
          <w:t>marko.vujakovic@eps.rs</w:t>
        </w:r>
      </w:hyperlink>
      <w:r w:rsidR="000D0A93" w:rsidRPr="00F31EFC">
        <w:rPr>
          <w:rFonts w:ascii="Arial" w:hAnsi="Arial" w:cs="Arial"/>
          <w:lang w:val="en-US"/>
        </w:rPr>
        <w:t xml:space="preserve"> </w:t>
      </w:r>
      <w:r w:rsidR="000D0A93" w:rsidRPr="00F31EFC">
        <w:rPr>
          <w:rFonts w:ascii="Arial" w:hAnsi="Arial" w:cs="Arial"/>
          <w:lang w:val="sr-Cyrl-RS"/>
        </w:rPr>
        <w:t xml:space="preserve">и Андреј Станимировић, </w:t>
      </w:r>
      <w:r w:rsidR="000D0A93" w:rsidRPr="00F31EFC">
        <w:rPr>
          <w:rFonts w:ascii="Arial" w:hAnsi="Arial" w:cs="Arial"/>
          <w:lang w:val="en-US"/>
        </w:rPr>
        <w:t xml:space="preserve">e mail </w:t>
      </w:r>
      <w:hyperlink r:id="rId26" w:history="1">
        <w:r w:rsidR="00124329" w:rsidRPr="00F31EFC">
          <w:rPr>
            <w:rStyle w:val="Hyperlink"/>
            <w:rFonts w:ascii="Arial" w:hAnsi="Arial" w:cs="Arial"/>
            <w:lang w:val="en-US"/>
          </w:rPr>
          <w:t>andrej.stanimirovic@eps.rs</w:t>
        </w:r>
      </w:hyperlink>
      <w:r w:rsidR="000D0A93" w:rsidRPr="00F31EFC">
        <w:rPr>
          <w:rFonts w:ascii="Arial" w:hAnsi="Arial" w:cs="Arial"/>
          <w:lang w:val="en-US"/>
        </w:rPr>
        <w:t xml:space="preserve"> </w:t>
      </w:r>
    </w:p>
    <w:p w14:paraId="4EBF469D" w14:textId="77777777" w:rsidR="001B4C12" w:rsidRDefault="001B4C12" w:rsidP="001B4C12">
      <w:pPr>
        <w:pStyle w:val="ListParagraph"/>
        <w:widowControl w:val="0"/>
        <w:spacing w:after="0" w:line="240" w:lineRule="auto"/>
        <w:ind w:left="1080"/>
        <w:contextualSpacing w:val="0"/>
        <w:jc w:val="both"/>
        <w:rPr>
          <w:rFonts w:ascii="Arial" w:hAnsi="Arial" w:cs="Arial"/>
          <w:b/>
        </w:rPr>
      </w:pPr>
    </w:p>
    <w:p w14:paraId="3279F4B0" w14:textId="77777777" w:rsidR="009711A0" w:rsidRDefault="009711A0" w:rsidP="001B4C12">
      <w:pPr>
        <w:pStyle w:val="ListParagraph"/>
        <w:widowControl w:val="0"/>
        <w:spacing w:after="0" w:line="240" w:lineRule="auto"/>
        <w:ind w:left="1080"/>
        <w:contextualSpacing w:val="0"/>
        <w:jc w:val="both"/>
        <w:rPr>
          <w:rFonts w:ascii="Arial" w:hAnsi="Arial" w:cs="Arial"/>
          <w:b/>
        </w:rPr>
      </w:pPr>
    </w:p>
    <w:p w14:paraId="0BACD311" w14:textId="77777777" w:rsidR="009711A0" w:rsidRPr="00F667E5" w:rsidRDefault="009711A0" w:rsidP="001B4C12">
      <w:pPr>
        <w:pStyle w:val="ListParagraph"/>
        <w:widowControl w:val="0"/>
        <w:spacing w:after="0" w:line="240" w:lineRule="auto"/>
        <w:ind w:left="1080"/>
        <w:contextualSpacing w:val="0"/>
        <w:jc w:val="both"/>
        <w:rPr>
          <w:rFonts w:ascii="Arial" w:hAnsi="Arial" w:cs="Arial"/>
          <w:b/>
        </w:rPr>
      </w:pPr>
    </w:p>
    <w:p w14:paraId="56C7C188" w14:textId="64775FE3" w:rsidR="001558D3" w:rsidRPr="00F667E5" w:rsidRDefault="00472D5E" w:rsidP="00472D5E">
      <w:pPr>
        <w:widowControl w:val="0"/>
        <w:jc w:val="both"/>
        <w:rPr>
          <w:rFonts w:ascii="Arial" w:hAnsi="Arial" w:cs="Arial"/>
          <w:b/>
          <w:sz w:val="22"/>
          <w:szCs w:val="22"/>
        </w:rPr>
      </w:pPr>
      <w:r w:rsidRPr="00F667E5">
        <w:rPr>
          <w:rFonts w:ascii="Arial" w:hAnsi="Arial" w:cs="Arial"/>
          <w:b/>
          <w:sz w:val="22"/>
          <w:szCs w:val="22"/>
          <w:lang w:val="sr-Latn-RS"/>
        </w:rPr>
        <w:t xml:space="preserve">2.  </w:t>
      </w:r>
      <w:r w:rsidR="001558D3" w:rsidRPr="00F667E5">
        <w:rPr>
          <w:rFonts w:ascii="Arial" w:hAnsi="Arial" w:cs="Arial"/>
          <w:b/>
          <w:sz w:val="22"/>
          <w:szCs w:val="22"/>
        </w:rPr>
        <w:t>ПОДАЦИ О ПРЕДМЕТУ ЈАВНЕ НАБАВКЕ</w:t>
      </w:r>
    </w:p>
    <w:p w14:paraId="48585ADE" w14:textId="77777777" w:rsidR="00D058CD" w:rsidRPr="00F667E5" w:rsidRDefault="00D058CD" w:rsidP="001F2107">
      <w:pPr>
        <w:pStyle w:val="ListParagraph"/>
        <w:spacing w:after="0" w:line="240" w:lineRule="auto"/>
        <w:jc w:val="both"/>
        <w:rPr>
          <w:rFonts w:ascii="Arial" w:hAnsi="Arial" w:cs="Arial"/>
          <w:b/>
        </w:rPr>
      </w:pPr>
    </w:p>
    <w:p w14:paraId="01F9D384" w14:textId="26263C15" w:rsidR="00233811" w:rsidRPr="007A4830" w:rsidRDefault="001558D3" w:rsidP="00F972D9">
      <w:pPr>
        <w:pStyle w:val="ListParagraph"/>
        <w:widowControl w:val="0"/>
        <w:numPr>
          <w:ilvl w:val="0"/>
          <w:numId w:val="6"/>
        </w:numPr>
        <w:spacing w:after="0" w:line="240" w:lineRule="auto"/>
        <w:jc w:val="both"/>
        <w:rPr>
          <w:rFonts w:ascii="Arial" w:hAnsi="Arial" w:cs="Arial"/>
          <w:lang w:val="ru-RU"/>
        </w:rPr>
      </w:pPr>
      <w:r w:rsidRPr="00F667E5">
        <w:rPr>
          <w:rFonts w:ascii="Arial" w:hAnsi="Arial" w:cs="Arial"/>
          <w:lang w:val="ru-RU"/>
        </w:rPr>
        <w:t xml:space="preserve">Опис предмета набавке, назив и ознака из општег речника набавке: </w:t>
      </w:r>
      <w:r w:rsidR="001407EF" w:rsidRPr="00F667E5">
        <w:rPr>
          <w:rFonts w:ascii="Arial" w:hAnsi="Arial" w:cs="Arial"/>
        </w:rPr>
        <w:t xml:space="preserve">услуге </w:t>
      </w:r>
      <w:r w:rsidR="00233811" w:rsidRPr="00F667E5">
        <w:rPr>
          <w:rFonts w:ascii="Arial" w:hAnsi="Arial" w:cs="Arial"/>
        </w:rPr>
        <w:t>„</w:t>
      </w:r>
      <w:r w:rsidR="001407EF" w:rsidRPr="00F667E5">
        <w:rPr>
          <w:rFonts w:ascii="Arial" w:hAnsi="Arial" w:cs="Arial"/>
          <w:lang w:val="sr-Cyrl-RS"/>
        </w:rPr>
        <w:t>Пројекат ТЕ Костолац Б3: Археолошка истраживања локације ТЕ Костолац Б3</w:t>
      </w:r>
      <w:r w:rsidR="00233811" w:rsidRPr="00F667E5">
        <w:rPr>
          <w:rFonts w:ascii="Arial" w:hAnsi="Arial" w:cs="Arial"/>
        </w:rPr>
        <w:t>“</w:t>
      </w:r>
      <w:r w:rsidR="007E42DC" w:rsidRPr="00F667E5">
        <w:rPr>
          <w:rFonts w:ascii="Arial" w:hAnsi="Arial" w:cs="Arial"/>
        </w:rPr>
        <w:t xml:space="preserve">; назив и ознака из ОРН: </w:t>
      </w:r>
      <w:r w:rsidR="001407EF" w:rsidRPr="00F667E5">
        <w:rPr>
          <w:rFonts w:ascii="Arial" w:hAnsi="Arial" w:cs="Arial"/>
        </w:rPr>
        <w:t>Археолошке услуге – 71351914-</w:t>
      </w:r>
      <w:r w:rsidR="001407EF" w:rsidRPr="00F667E5">
        <w:rPr>
          <w:rFonts w:ascii="Arial" w:hAnsi="Arial" w:cs="Arial"/>
          <w:lang w:val="sr-Cyrl-RS"/>
        </w:rPr>
        <w:t>3</w:t>
      </w:r>
    </w:p>
    <w:p w14:paraId="10D75CF1" w14:textId="77777777" w:rsidR="007A4830" w:rsidRPr="00F667E5" w:rsidRDefault="007A4830" w:rsidP="007A4830">
      <w:pPr>
        <w:pStyle w:val="ListParagraph"/>
        <w:widowControl w:val="0"/>
        <w:spacing w:after="0" w:line="240" w:lineRule="auto"/>
        <w:jc w:val="both"/>
        <w:rPr>
          <w:rFonts w:ascii="Arial" w:hAnsi="Arial" w:cs="Arial"/>
          <w:lang w:val="ru-RU"/>
        </w:rPr>
      </w:pPr>
    </w:p>
    <w:p w14:paraId="683423ED" w14:textId="77777777" w:rsidR="001558D3" w:rsidRPr="007A4830" w:rsidRDefault="001558D3">
      <w:pPr>
        <w:pStyle w:val="ListParagraph"/>
        <w:widowControl w:val="0"/>
        <w:numPr>
          <w:ilvl w:val="0"/>
          <w:numId w:val="6"/>
        </w:numPr>
        <w:tabs>
          <w:tab w:val="left" w:pos="735"/>
        </w:tabs>
        <w:spacing w:after="0" w:line="240" w:lineRule="auto"/>
        <w:contextualSpacing w:val="0"/>
        <w:jc w:val="both"/>
        <w:rPr>
          <w:rFonts w:ascii="Arial" w:hAnsi="Arial" w:cs="Arial"/>
          <w:lang w:val="ru-RU"/>
        </w:rPr>
      </w:pPr>
      <w:r w:rsidRPr="00F667E5">
        <w:rPr>
          <w:rFonts w:ascii="Arial" w:hAnsi="Arial" w:cs="Arial"/>
          <w:lang w:val="sr-Cyrl-CS" w:eastAsia="sr-Latn-CS"/>
        </w:rPr>
        <w:t>О</w:t>
      </w:r>
      <w:r w:rsidRPr="00F667E5">
        <w:rPr>
          <w:rFonts w:ascii="Arial" w:hAnsi="Arial" w:cs="Arial"/>
          <w:lang w:eastAsia="sr-Latn-CS"/>
        </w:rPr>
        <w:t>пис партије, назив и ознака из општег речника набавке</w:t>
      </w:r>
      <w:r w:rsidRPr="00F667E5">
        <w:rPr>
          <w:rFonts w:ascii="Arial" w:hAnsi="Arial" w:cs="Arial"/>
          <w:lang w:val="sr-Cyrl-CS" w:eastAsia="sr-Latn-CS"/>
        </w:rPr>
        <w:t>:</w:t>
      </w:r>
      <w:r w:rsidRPr="00F667E5">
        <w:rPr>
          <w:rFonts w:ascii="Arial" w:hAnsi="Arial" w:cs="Arial"/>
          <w:lang w:eastAsia="sr-Latn-CS"/>
        </w:rPr>
        <w:t xml:space="preserve"> </w:t>
      </w:r>
      <w:r w:rsidRPr="00F667E5">
        <w:rPr>
          <w:rFonts w:ascii="Arial" w:hAnsi="Arial" w:cs="Arial"/>
          <w:lang w:val="sr-Cyrl-CS" w:eastAsia="sr-Latn-CS"/>
        </w:rPr>
        <w:t>нема</w:t>
      </w:r>
    </w:p>
    <w:p w14:paraId="3115565B" w14:textId="77777777" w:rsidR="007A4830" w:rsidRPr="00F667E5" w:rsidRDefault="007A4830" w:rsidP="007A4830">
      <w:pPr>
        <w:pStyle w:val="ListParagraph"/>
        <w:widowControl w:val="0"/>
        <w:tabs>
          <w:tab w:val="left" w:pos="735"/>
        </w:tabs>
        <w:spacing w:after="0" w:line="240" w:lineRule="auto"/>
        <w:contextualSpacing w:val="0"/>
        <w:jc w:val="both"/>
        <w:rPr>
          <w:rFonts w:ascii="Arial" w:hAnsi="Arial" w:cs="Arial"/>
          <w:lang w:val="ru-RU"/>
        </w:rPr>
      </w:pPr>
    </w:p>
    <w:p w14:paraId="5005AB71" w14:textId="048EF60E" w:rsidR="00BA143E" w:rsidRPr="009711A0" w:rsidRDefault="00BA143E">
      <w:pPr>
        <w:pStyle w:val="ListParagraph"/>
        <w:widowControl w:val="0"/>
        <w:numPr>
          <w:ilvl w:val="0"/>
          <w:numId w:val="6"/>
        </w:numPr>
        <w:tabs>
          <w:tab w:val="left" w:pos="735"/>
        </w:tabs>
        <w:spacing w:after="0" w:line="240" w:lineRule="auto"/>
        <w:contextualSpacing w:val="0"/>
        <w:jc w:val="both"/>
        <w:rPr>
          <w:rFonts w:ascii="Arial" w:hAnsi="Arial" w:cs="Arial"/>
          <w:lang w:val="ru-RU"/>
        </w:rPr>
      </w:pPr>
      <w:r w:rsidRPr="00F667E5">
        <w:rPr>
          <w:rFonts w:ascii="Arial" w:hAnsi="Arial" w:cs="Arial"/>
          <w:lang w:val="sr-Cyrl-RS" w:eastAsia="sr-Latn-CS"/>
        </w:rPr>
        <w:t>Подаци о оквирном споразуму: нема</w:t>
      </w:r>
    </w:p>
    <w:p w14:paraId="0DBF3DA6" w14:textId="77777777" w:rsidR="009711A0" w:rsidRPr="009711A0" w:rsidRDefault="009711A0" w:rsidP="009711A0">
      <w:pPr>
        <w:pStyle w:val="ListParagraph"/>
        <w:rPr>
          <w:rFonts w:ascii="Arial" w:hAnsi="Arial" w:cs="Arial"/>
          <w:lang w:val="ru-RU"/>
        </w:rPr>
      </w:pPr>
    </w:p>
    <w:p w14:paraId="15AC4AD3" w14:textId="77777777" w:rsidR="009711A0" w:rsidRDefault="009711A0" w:rsidP="009711A0">
      <w:pPr>
        <w:pStyle w:val="ListParagraph"/>
        <w:widowControl w:val="0"/>
        <w:tabs>
          <w:tab w:val="left" w:pos="735"/>
        </w:tabs>
        <w:spacing w:after="0" w:line="240" w:lineRule="auto"/>
        <w:contextualSpacing w:val="0"/>
        <w:jc w:val="both"/>
        <w:rPr>
          <w:rFonts w:ascii="Arial" w:hAnsi="Arial" w:cs="Arial"/>
          <w:lang w:val="ru-RU"/>
        </w:rPr>
      </w:pPr>
    </w:p>
    <w:p w14:paraId="48F5FD02" w14:textId="55E2752B" w:rsidR="001407EF" w:rsidRPr="00F667E5" w:rsidRDefault="00913AC5" w:rsidP="007B7242">
      <w:pPr>
        <w:pStyle w:val="Heading10"/>
        <w:jc w:val="both"/>
        <w:rPr>
          <w:rFonts w:cs="Arial"/>
          <w:lang w:val="sr-Latn-CS"/>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7798704"/>
      <w:bookmarkStart w:id="169" w:name="_Toc3104330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rFonts w:cs="Arial"/>
          <w:lang w:val="sr-Cyrl-RS"/>
        </w:rPr>
        <w:t xml:space="preserve">3. </w:t>
      </w:r>
      <w:r w:rsidR="001B620E" w:rsidRPr="00F667E5">
        <w:rPr>
          <w:rFonts w:cs="Arial"/>
        </w:rPr>
        <w:t>ВРСТА, ТЕХНИЧКЕ КАРАКТЕРИСТИКЕ И СПЕЦИФИКАЦИЈА ПРЕДМЕТА ЈАВНЕ НАБАВКЕ</w:t>
      </w:r>
      <w:r w:rsidR="00113177" w:rsidRPr="00F667E5">
        <w:rPr>
          <w:rFonts w:cs="Arial"/>
          <w:lang w:val="sr-Cyrl-RS"/>
        </w:rPr>
        <w:t xml:space="preserve">: </w:t>
      </w:r>
      <w:r w:rsidR="001407EF" w:rsidRPr="00F667E5">
        <w:rPr>
          <w:rFonts w:eastAsia="Calibri" w:cs="Arial"/>
          <w:noProof/>
          <w:lang w:eastAsia="en-US"/>
        </w:rPr>
        <w:t>AРХЕОЛОШКА ИСТРАЖИВАЊА И ПРОСПЕКЦИЈА НА ЛОКАЦИЈИ БУДУЋИХ ОБЈЕКАТА БЛОКА Б3 ТЕ КОСТОЛАЦ Б</w:t>
      </w:r>
    </w:p>
    <w:p w14:paraId="1FF81EB4" w14:textId="77777777" w:rsidR="001407EF" w:rsidRPr="00F667E5" w:rsidRDefault="001407EF" w:rsidP="001F2107">
      <w:pPr>
        <w:suppressAutoHyphens w:val="0"/>
        <w:jc w:val="both"/>
        <w:rPr>
          <w:rFonts w:ascii="Arial" w:eastAsia="Calibri" w:hAnsi="Arial" w:cs="Arial"/>
          <w:sz w:val="22"/>
          <w:szCs w:val="22"/>
          <w:lang w:eastAsia="en-US"/>
        </w:rPr>
      </w:pPr>
    </w:p>
    <w:p w14:paraId="7CE91A63" w14:textId="23DBC15B" w:rsidR="001407EF" w:rsidRPr="00F667E5" w:rsidRDefault="001407EF" w:rsidP="001F2107">
      <w:pPr>
        <w:suppressAutoHyphens w:val="0"/>
        <w:jc w:val="both"/>
        <w:rPr>
          <w:rFonts w:ascii="Arial" w:eastAsia="Calibri" w:hAnsi="Arial" w:cs="Arial"/>
          <w:b/>
          <w:sz w:val="22"/>
          <w:szCs w:val="22"/>
          <w:lang w:val="sr-Cyrl-RS" w:eastAsia="en-US"/>
        </w:rPr>
      </w:pPr>
      <w:r w:rsidRPr="00F667E5">
        <w:rPr>
          <w:rFonts w:ascii="Arial" w:eastAsia="Calibri" w:hAnsi="Arial" w:cs="Arial"/>
          <w:b/>
          <w:sz w:val="22"/>
          <w:szCs w:val="22"/>
          <w:lang w:eastAsia="en-US"/>
        </w:rPr>
        <w:t>ТЕХНИЧКА СПЕЦИФИКАЦИЈА</w:t>
      </w:r>
      <w:r w:rsidR="00487CCA" w:rsidRPr="00F667E5">
        <w:rPr>
          <w:rFonts w:ascii="Arial" w:eastAsia="Calibri" w:hAnsi="Arial" w:cs="Arial"/>
          <w:b/>
          <w:sz w:val="22"/>
          <w:szCs w:val="22"/>
          <w:lang w:val="sr-Cyrl-RS" w:eastAsia="en-US"/>
        </w:rPr>
        <w:t xml:space="preserve"> </w:t>
      </w:r>
      <w:r w:rsidR="008E5D49" w:rsidRPr="00F667E5">
        <w:rPr>
          <w:rFonts w:ascii="Arial" w:eastAsia="Calibri" w:hAnsi="Arial" w:cs="Arial"/>
          <w:b/>
          <w:sz w:val="22"/>
          <w:szCs w:val="22"/>
          <w:lang w:val="sr-Cyrl-RS" w:eastAsia="en-US"/>
        </w:rPr>
        <w:t xml:space="preserve"> ИСТРАЖИВАЊА</w:t>
      </w:r>
    </w:p>
    <w:p w14:paraId="15A64B9E" w14:textId="2F8FC5B5" w:rsidR="001407EF" w:rsidRPr="00F667E5" w:rsidRDefault="00913AC5" w:rsidP="00913AC5">
      <w:pPr>
        <w:suppressAutoHyphens w:val="0"/>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val="sr-Cyrl-RS" w:eastAsia="en-US"/>
        </w:rPr>
        <w:t xml:space="preserve"> </w:t>
      </w:r>
      <w:r w:rsidR="001407EF" w:rsidRPr="00F667E5">
        <w:rPr>
          <w:rFonts w:ascii="Arial" w:eastAsia="Calibri" w:hAnsi="Arial" w:cs="Arial"/>
          <w:b/>
          <w:sz w:val="22"/>
          <w:szCs w:val="22"/>
          <w:lang w:eastAsia="en-US"/>
        </w:rPr>
        <w:t>ОПШТЕ ИНФОРМАЦИЈЕ</w:t>
      </w:r>
    </w:p>
    <w:p w14:paraId="27AFA56C" w14:textId="77777777" w:rsidR="001407EF" w:rsidRPr="00F667E5" w:rsidRDefault="001407EF" w:rsidP="001F2107">
      <w:pPr>
        <w:suppressAutoHyphens w:val="0"/>
        <w:jc w:val="both"/>
        <w:rPr>
          <w:rFonts w:ascii="Arial" w:eastAsia="Calibri" w:hAnsi="Arial" w:cs="Arial"/>
          <w:sz w:val="22"/>
          <w:szCs w:val="22"/>
          <w:lang w:eastAsia="en-US"/>
        </w:rPr>
      </w:pPr>
    </w:p>
    <w:p w14:paraId="1869DC7B" w14:textId="4E58E925" w:rsidR="001407EF" w:rsidRPr="00C96865" w:rsidRDefault="00447A46" w:rsidP="00447A46">
      <w:pPr>
        <w:tabs>
          <w:tab w:val="left" w:pos="8640"/>
        </w:tabs>
        <w:ind w:right="-19"/>
        <w:jc w:val="both"/>
        <w:rPr>
          <w:rFonts w:ascii="Arial" w:hAnsi="Arial" w:cs="Arial"/>
          <w:lang w:val="sr-Cyrl-RS"/>
        </w:rPr>
      </w:pPr>
      <w:r w:rsidRPr="00447A46">
        <w:rPr>
          <w:rFonts w:ascii="Arial" w:hAnsi="Arial" w:cs="Arial"/>
          <w:sz w:val="22"/>
          <w:szCs w:val="22"/>
          <w:lang w:val="sr-Cyrl-RS"/>
        </w:rPr>
        <w:t>Ј</w:t>
      </w:r>
      <w:r w:rsidRPr="00447A46">
        <w:rPr>
          <w:rFonts w:ascii="Arial" w:hAnsi="Arial" w:cs="Arial"/>
          <w:sz w:val="22"/>
          <w:szCs w:val="22"/>
        </w:rPr>
        <w:t>aвнo прeдузeћ</w:t>
      </w:r>
      <w:r w:rsidR="00724ADF">
        <w:rPr>
          <w:rFonts w:ascii="Arial" w:hAnsi="Arial" w:cs="Arial"/>
          <w:sz w:val="22"/>
          <w:szCs w:val="22"/>
          <w:lang w:val="sr-Cyrl-RS"/>
        </w:rPr>
        <w:t>е</w:t>
      </w:r>
      <w:r w:rsidRPr="00447A46">
        <w:rPr>
          <w:rFonts w:ascii="Arial" w:hAnsi="Arial" w:cs="Arial"/>
          <w:sz w:val="22"/>
          <w:szCs w:val="22"/>
        </w:rPr>
        <w:t xml:space="preserve"> </w:t>
      </w:r>
      <w:r w:rsidRPr="00447A46">
        <w:rPr>
          <w:rFonts w:ascii="Arial" w:hAnsi="Arial" w:cs="Arial"/>
          <w:sz w:val="22"/>
          <w:szCs w:val="22"/>
          <w:lang w:val="sr-Cyrl-RS"/>
        </w:rPr>
        <w:t>Е</w:t>
      </w:r>
      <w:r w:rsidRPr="00447A46">
        <w:rPr>
          <w:rFonts w:ascii="Arial" w:hAnsi="Arial" w:cs="Arial"/>
          <w:sz w:val="22"/>
          <w:szCs w:val="22"/>
        </w:rPr>
        <w:t xml:space="preserve">лeктрoприврeдa </w:t>
      </w:r>
      <w:r w:rsidRPr="00447A46">
        <w:rPr>
          <w:rFonts w:ascii="Arial" w:hAnsi="Arial" w:cs="Arial"/>
          <w:sz w:val="22"/>
          <w:szCs w:val="22"/>
          <w:lang w:val="sr-Cyrl-RS"/>
        </w:rPr>
        <w:t>С</w:t>
      </w:r>
      <w:r w:rsidRPr="00447A46">
        <w:rPr>
          <w:rFonts w:ascii="Arial" w:hAnsi="Arial" w:cs="Arial"/>
          <w:sz w:val="22"/>
          <w:szCs w:val="22"/>
        </w:rPr>
        <w:t xml:space="preserve">рбиje </w:t>
      </w:r>
      <w:r w:rsidRPr="00447A46">
        <w:rPr>
          <w:rFonts w:ascii="Arial" w:hAnsi="Arial" w:cs="Arial"/>
          <w:sz w:val="22"/>
          <w:szCs w:val="22"/>
          <w:lang w:val="sr-Cyrl-RS"/>
        </w:rPr>
        <w:t>Б</w:t>
      </w:r>
      <w:r w:rsidRPr="00447A46">
        <w:rPr>
          <w:rFonts w:ascii="Arial" w:hAnsi="Arial" w:cs="Arial"/>
          <w:sz w:val="22"/>
          <w:szCs w:val="22"/>
        </w:rPr>
        <w:t>eoгрaд</w:t>
      </w:r>
      <w:r>
        <w:rPr>
          <w:rFonts w:ascii="Arial" w:hAnsi="Arial" w:cs="Arial"/>
          <w:sz w:val="22"/>
          <w:szCs w:val="22"/>
          <w:lang w:val="en-US"/>
        </w:rPr>
        <w:t xml:space="preserve"> </w:t>
      </w:r>
      <w:r>
        <w:rPr>
          <w:rFonts w:ascii="Arial" w:hAnsi="Arial" w:cs="Arial"/>
          <w:sz w:val="22"/>
          <w:szCs w:val="22"/>
          <w:lang w:val="sr-Cyrl-RS"/>
        </w:rPr>
        <w:t>(у даљем тексту: ЈП ЕПС</w:t>
      </w:r>
      <w:r w:rsidRPr="00124329">
        <w:rPr>
          <w:rFonts w:ascii="Arial" w:hAnsi="Arial" w:cs="Arial"/>
          <w:sz w:val="22"/>
          <w:szCs w:val="22"/>
          <w:lang w:val="sr-Cyrl-RS"/>
        </w:rPr>
        <w:t>)</w:t>
      </w:r>
      <w:r w:rsidR="007F5E0D" w:rsidRPr="00124329">
        <w:rPr>
          <w:rFonts w:ascii="Arial" w:eastAsia="Calibri" w:hAnsi="Arial" w:cs="Arial"/>
          <w:sz w:val="22"/>
          <w:szCs w:val="22"/>
          <w:lang w:val="sr-Cyrl-RS" w:eastAsia="en-US"/>
        </w:rPr>
        <w:t xml:space="preserve"> и </w:t>
      </w:r>
      <w:r w:rsidR="00C96865" w:rsidRPr="00124329">
        <w:rPr>
          <w:rFonts w:ascii="Arial" w:hAnsi="Arial" w:cs="Arial"/>
          <w:sz w:val="22"/>
          <w:szCs w:val="22"/>
          <w:lang w:val="sr-Cyrl-RS"/>
        </w:rPr>
        <w:t>Eлeктрoприврeдa Срб</w:t>
      </w:r>
      <w:r w:rsidRPr="00124329">
        <w:rPr>
          <w:rFonts w:ascii="Arial" w:hAnsi="Arial" w:cs="Arial"/>
          <w:sz w:val="22"/>
          <w:szCs w:val="22"/>
          <w:lang w:val="sr-Cyrl-RS"/>
        </w:rPr>
        <w:t>иje ЈП Бeoгрaд - Огрaнaк ТЕ-КО</w:t>
      </w:r>
      <w:r w:rsidRPr="00124329">
        <w:rPr>
          <w:rFonts w:ascii="Arial" w:hAnsi="Arial" w:cs="Arial"/>
          <w:sz w:val="22"/>
          <w:szCs w:val="22"/>
          <w:lang w:val="en-US"/>
        </w:rPr>
        <w:t xml:space="preserve"> </w:t>
      </w:r>
      <w:r w:rsidR="00C96865" w:rsidRPr="00124329">
        <w:rPr>
          <w:rFonts w:ascii="Arial" w:hAnsi="Arial" w:cs="Arial"/>
          <w:sz w:val="22"/>
          <w:szCs w:val="22"/>
          <w:lang w:val="sr-Cyrl-RS"/>
        </w:rPr>
        <w:t>Кoстoлaц</w:t>
      </w:r>
      <w:r w:rsidR="00D45805" w:rsidRPr="00124329">
        <w:rPr>
          <w:rFonts w:ascii="Arial" w:hAnsi="Arial" w:cs="Arial"/>
          <w:sz w:val="22"/>
          <w:szCs w:val="22"/>
          <w:lang w:val="sr-Cyrl-RS"/>
        </w:rPr>
        <w:t xml:space="preserve"> </w:t>
      </w:r>
      <w:r w:rsidR="001407EF" w:rsidRPr="00124329">
        <w:rPr>
          <w:rFonts w:ascii="Arial" w:eastAsia="Calibri" w:hAnsi="Arial" w:cs="Arial"/>
          <w:sz w:val="22"/>
          <w:szCs w:val="22"/>
          <w:lang w:eastAsia="en-US"/>
        </w:rPr>
        <w:t>је тренутно у поступку извођења припремних активности за реализацију друге фазе Пакет пројекта ТЕ „Костолац Б“,</w:t>
      </w:r>
      <w:r w:rsidR="001407EF" w:rsidRPr="00F667E5">
        <w:rPr>
          <w:rFonts w:ascii="Arial" w:eastAsia="Calibri" w:hAnsi="Arial" w:cs="Arial"/>
          <w:sz w:val="22"/>
          <w:szCs w:val="22"/>
          <w:lang w:eastAsia="en-US"/>
        </w:rPr>
        <w:t xml:space="preserve"> што подразумева изградњу новог блока снаге 350 </w:t>
      </w:r>
      <w:r w:rsidR="001407EF" w:rsidRPr="00F667E5">
        <w:rPr>
          <w:rFonts w:ascii="Arial" w:eastAsia="Calibri" w:hAnsi="Arial" w:cs="Arial"/>
          <w:sz w:val="22"/>
          <w:szCs w:val="22"/>
          <w:lang w:val="en-US" w:eastAsia="en-US"/>
        </w:rPr>
        <w:t>MW</w:t>
      </w:r>
      <w:r w:rsidR="001407EF" w:rsidRPr="00F667E5">
        <w:rPr>
          <w:rFonts w:ascii="Arial" w:eastAsia="Calibri" w:hAnsi="Arial" w:cs="Arial"/>
          <w:sz w:val="22"/>
          <w:szCs w:val="22"/>
          <w:lang w:eastAsia="en-US"/>
        </w:rPr>
        <w:t xml:space="preserve">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p>
    <w:p w14:paraId="303C0FA9" w14:textId="77777777" w:rsidR="001407EF" w:rsidRPr="00F667E5" w:rsidRDefault="001407EF" w:rsidP="001F2107">
      <w:pPr>
        <w:suppressAutoHyphens w:val="0"/>
        <w:jc w:val="both"/>
        <w:rPr>
          <w:rFonts w:ascii="Arial" w:eastAsia="Calibri" w:hAnsi="Arial" w:cs="Arial"/>
          <w:sz w:val="22"/>
          <w:szCs w:val="22"/>
          <w:lang w:eastAsia="en-US"/>
        </w:rPr>
      </w:pPr>
    </w:p>
    <w:p w14:paraId="0B3189FC" w14:textId="2EBCDFB9" w:rsidR="001407EF" w:rsidRPr="00F667E5" w:rsidRDefault="001407EF" w:rsidP="00CB3166">
      <w:pPr>
        <w:suppressAutoHyphens w:val="0"/>
        <w:jc w:val="both"/>
        <w:rPr>
          <w:rFonts w:ascii="Arial" w:eastAsia="Calibri" w:hAnsi="Arial" w:cs="Arial"/>
          <w:sz w:val="22"/>
          <w:szCs w:val="22"/>
          <w:lang w:eastAsia="en-US"/>
        </w:rPr>
      </w:pPr>
      <w:r w:rsidRPr="00F667E5">
        <w:rPr>
          <w:rFonts w:ascii="Arial" w:eastAsia="Calibri" w:hAnsi="Arial" w:cs="Arial"/>
          <w:sz w:val="22"/>
          <w:szCs w:val="22"/>
          <w:lang w:eastAsia="en-US"/>
        </w:rPr>
        <w:t xml:space="preserve">Став </w:t>
      </w:r>
      <w:r w:rsidR="007F5E0D" w:rsidRPr="003657EE">
        <w:rPr>
          <w:rFonts w:ascii="Arial" w:eastAsia="Calibri" w:hAnsi="Arial" w:cs="Arial"/>
          <w:sz w:val="22"/>
          <w:szCs w:val="22"/>
          <w:lang w:val="sr-Cyrl-RS" w:eastAsia="en-US"/>
        </w:rPr>
        <w:t>ЈП ЕПС</w:t>
      </w:r>
      <w:r w:rsidRPr="00F667E5">
        <w:rPr>
          <w:rFonts w:ascii="Arial" w:eastAsia="Calibri" w:hAnsi="Arial" w:cs="Arial"/>
          <w:sz w:val="22"/>
          <w:szCs w:val="22"/>
          <w:lang w:eastAsia="en-US"/>
        </w:rPr>
        <w:t xml:space="preserve"> је да послује као друштвено одговорно предузеће, те да максимално еколизујемо и све делове процеса прилагодимо, како законским оквирима, тако и савременој индустријској пракси у развијеним земља</w:t>
      </w:r>
      <w:r w:rsidR="00F972D9" w:rsidRPr="00F667E5">
        <w:rPr>
          <w:rFonts w:ascii="Arial" w:eastAsia="Calibri" w:hAnsi="Arial" w:cs="Arial"/>
          <w:sz w:val="22"/>
          <w:szCs w:val="22"/>
          <w:lang w:eastAsia="en-US"/>
        </w:rPr>
        <w:t>ма и нашим приликама на терену.</w:t>
      </w:r>
      <w:r w:rsidR="00F972D9" w:rsidRPr="00F667E5">
        <w:rPr>
          <w:rFonts w:ascii="Arial" w:eastAsia="Calibri" w:hAnsi="Arial" w:cs="Arial"/>
          <w:sz w:val="22"/>
          <w:szCs w:val="22"/>
          <w:lang w:val="sr-Cyrl-RS" w:eastAsia="en-US"/>
        </w:rPr>
        <w:t xml:space="preserve"> </w:t>
      </w:r>
      <w:r w:rsidRPr="00F667E5">
        <w:rPr>
          <w:rFonts w:ascii="Arial" w:eastAsia="Calibri" w:hAnsi="Arial" w:cs="Arial"/>
          <w:sz w:val="22"/>
          <w:szCs w:val="22"/>
          <w:lang w:eastAsia="en-US"/>
        </w:rPr>
        <w:t xml:space="preserve">Утврђеним мерама заштите заштићене околине („Службени гласник Републике Србије, број 102/09) дозвољава се изградња надземне и подземне инфраструктуре, текуће и инвестиционо одржавање објеката и постројења као и изградња нових објеката и постројења за потребе Електропривреде Србије, на простору који је у потпуности археолошки истражен; дозвољава се промена облика и нивелација терена, вађење песка, шљунка, камена или земље за потребе Електропривреде </w:t>
      </w:r>
      <w:r w:rsidRPr="00F667E5">
        <w:rPr>
          <w:rFonts w:ascii="Arial" w:eastAsia="Calibri" w:hAnsi="Arial" w:cs="Arial"/>
          <w:sz w:val="22"/>
          <w:szCs w:val="22"/>
          <w:lang w:eastAsia="en-US"/>
        </w:rPr>
        <w:lastRenderedPageBreak/>
        <w:t>Србије, уз претходно обезбеђење геофизичких истраживања и заштитних археолошких ископавања, као и измештања и адекватне презентације налаза.</w:t>
      </w:r>
    </w:p>
    <w:p w14:paraId="068735E2" w14:textId="77777777" w:rsidR="001407EF" w:rsidRPr="00F667E5" w:rsidRDefault="001407EF" w:rsidP="001F2107">
      <w:pPr>
        <w:suppressAutoHyphens w:val="0"/>
        <w:jc w:val="both"/>
        <w:rPr>
          <w:rFonts w:ascii="Arial" w:eastAsia="Calibri" w:hAnsi="Arial" w:cs="Arial"/>
          <w:sz w:val="22"/>
          <w:szCs w:val="22"/>
          <w:lang w:eastAsia="en-US"/>
        </w:rPr>
      </w:pPr>
    </w:p>
    <w:p w14:paraId="0C2ACE76" w14:textId="77777777" w:rsidR="001407EF" w:rsidRPr="00F667E5" w:rsidRDefault="001407EF" w:rsidP="00CB3166">
      <w:pPr>
        <w:suppressAutoHyphens w:val="0"/>
        <w:jc w:val="both"/>
        <w:rPr>
          <w:rFonts w:ascii="Arial" w:eastAsia="Calibri" w:hAnsi="Arial" w:cs="Arial"/>
          <w:sz w:val="22"/>
          <w:szCs w:val="22"/>
          <w:lang w:eastAsia="en-US"/>
        </w:rPr>
      </w:pPr>
      <w:r w:rsidRPr="00F667E5">
        <w:rPr>
          <w:rFonts w:ascii="Arial" w:eastAsia="Calibri" w:hAnsi="Arial" w:cs="Arial"/>
          <w:sz w:val="22"/>
          <w:szCs w:val="22"/>
          <w:lang w:eastAsia="en-US"/>
        </w:rPr>
        <w:t>Достављеним условима Републичког завода за заштиту споменика културе (бр. 2/676 од 18.04.2013. године), о примени мера заштите у заштићеној зони археолошког локалитета „Виминацијум“, наложено је да је изградња нових објеката дозвољена на простору који је у потпуности археолошки истражен, потребно је обавити археолошке истражне радове на локацији будућих објеката блока Б3. С обзиром да се локација блок Б3 налази у оквиру утврђених граница заштићене околине археолошког налазишта Виминацијум неопходно је спровести следеће активности:</w:t>
      </w:r>
    </w:p>
    <w:p w14:paraId="613F308C" w14:textId="77777777" w:rsidR="001407EF" w:rsidRPr="00F667E5" w:rsidRDefault="001407EF" w:rsidP="009F1757">
      <w:pPr>
        <w:numPr>
          <w:ilvl w:val="0"/>
          <w:numId w:val="12"/>
        </w:numPr>
        <w:suppressAutoHyphens w:val="0"/>
        <w:spacing w:after="200" w:line="276" w:lineRule="auto"/>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геофизичка истраживања и археолошка ископавања терена,</w:t>
      </w:r>
    </w:p>
    <w:p w14:paraId="64291514" w14:textId="479FB3AA" w:rsidR="00F972D9" w:rsidRPr="00F667E5" w:rsidRDefault="001407EF" w:rsidP="009F1757">
      <w:pPr>
        <w:numPr>
          <w:ilvl w:val="0"/>
          <w:numId w:val="12"/>
        </w:numPr>
        <w:suppressAutoHyphens w:val="0"/>
        <w:spacing w:after="200" w:line="276" w:lineRule="auto"/>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 xml:space="preserve">измештање и презентацију угрожених објеката </w:t>
      </w:r>
      <w:r w:rsidR="006F0493" w:rsidRPr="00F667E5">
        <w:rPr>
          <w:rFonts w:ascii="Arial" w:eastAsia="Calibri" w:hAnsi="Arial" w:cs="Arial"/>
          <w:sz w:val="22"/>
          <w:szCs w:val="22"/>
          <w:lang w:eastAsia="en-US"/>
        </w:rPr>
        <w:t>(остаци некропола и гробница из</w:t>
      </w:r>
      <w:r w:rsidR="006F0493" w:rsidRPr="00F667E5">
        <w:rPr>
          <w:rFonts w:ascii="Arial" w:eastAsia="Calibri" w:hAnsi="Arial" w:cs="Arial"/>
          <w:sz w:val="22"/>
          <w:szCs w:val="22"/>
          <w:lang w:val="sr-Cyrl-RS" w:eastAsia="en-US"/>
        </w:rPr>
        <w:t xml:space="preserve"> </w:t>
      </w:r>
      <w:r w:rsidRPr="00F667E5">
        <w:rPr>
          <w:rFonts w:ascii="Arial" w:eastAsia="Calibri" w:hAnsi="Arial" w:cs="Arial"/>
          <w:sz w:val="22"/>
          <w:szCs w:val="22"/>
          <w:lang w:eastAsia="en-US"/>
        </w:rPr>
        <w:t>римског доба) на простор археолошког налазишта (археолошки парк Виминацијум) као и публиковање.</w:t>
      </w:r>
    </w:p>
    <w:p w14:paraId="521DBD56" w14:textId="77777777" w:rsidR="001407EF" w:rsidRPr="00F667E5" w:rsidRDefault="001407EF" w:rsidP="001F2107">
      <w:pPr>
        <w:suppressAutoHyphens w:val="0"/>
        <w:jc w:val="both"/>
        <w:rPr>
          <w:rFonts w:ascii="Arial" w:eastAsia="Calibri" w:hAnsi="Arial" w:cs="Arial"/>
          <w:sz w:val="22"/>
          <w:szCs w:val="22"/>
          <w:lang w:eastAsia="en-US"/>
        </w:rPr>
      </w:pPr>
    </w:p>
    <w:p w14:paraId="3A45382B" w14:textId="5DAA09A2" w:rsidR="001407EF" w:rsidRPr="00F667E5" w:rsidRDefault="00913AC5" w:rsidP="00913AC5">
      <w:pPr>
        <w:suppressAutoHyphens w:val="0"/>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val="sr-Cyrl-RS" w:eastAsia="en-US"/>
        </w:rPr>
        <w:t xml:space="preserve">3.1 </w:t>
      </w:r>
      <w:r w:rsidR="001407EF" w:rsidRPr="00F667E5">
        <w:rPr>
          <w:rFonts w:ascii="Arial" w:eastAsia="Calibri" w:hAnsi="Arial" w:cs="Arial"/>
          <w:b/>
          <w:sz w:val="22"/>
          <w:szCs w:val="22"/>
          <w:lang w:eastAsia="en-US"/>
        </w:rPr>
        <w:t>ПРЕДМЕТ НАБАВКЕ</w:t>
      </w:r>
    </w:p>
    <w:p w14:paraId="6E10F8C6" w14:textId="7D7DB5A1" w:rsidR="001407EF" w:rsidRPr="00F667E5" w:rsidRDefault="001407EF" w:rsidP="001F2107">
      <w:pPr>
        <w:suppressAutoHyphens w:val="0"/>
        <w:jc w:val="both"/>
        <w:rPr>
          <w:rFonts w:ascii="Arial" w:eastAsia="Calibri" w:hAnsi="Arial" w:cs="Arial"/>
          <w:sz w:val="22"/>
          <w:szCs w:val="22"/>
          <w:lang w:val="sr-Cyrl-RS" w:eastAsia="en-US"/>
        </w:rPr>
      </w:pPr>
      <w:r w:rsidRPr="00F667E5">
        <w:rPr>
          <w:rFonts w:ascii="Arial" w:eastAsia="Calibri" w:hAnsi="Arial" w:cs="Arial"/>
          <w:sz w:val="22"/>
          <w:szCs w:val="22"/>
          <w:lang w:eastAsia="en-US"/>
        </w:rPr>
        <w:t>Предмет набавке су услуге:</w:t>
      </w:r>
    </w:p>
    <w:p w14:paraId="587F1A17" w14:textId="5867CBA0" w:rsidR="00F972D9" w:rsidRPr="00F667E5" w:rsidRDefault="001407EF" w:rsidP="001F2107">
      <w:pPr>
        <w:suppressAutoHyphens w:val="0"/>
        <w:jc w:val="both"/>
        <w:rPr>
          <w:rFonts w:ascii="Arial" w:eastAsia="Calibri" w:hAnsi="Arial" w:cs="Arial"/>
          <w:sz w:val="22"/>
          <w:szCs w:val="22"/>
          <w:lang w:val="sr-Cyrl-RS" w:eastAsia="en-US"/>
        </w:rPr>
      </w:pPr>
      <w:r w:rsidRPr="00F667E5">
        <w:rPr>
          <w:rFonts w:ascii="Arial" w:eastAsia="Calibri" w:hAnsi="Arial" w:cs="Arial"/>
          <w:noProof/>
          <w:sz w:val="22"/>
          <w:szCs w:val="22"/>
          <w:lang w:eastAsia="en-US"/>
        </w:rPr>
        <w:t>AРХЕОЛОШКА ИСТРАЖИВАЊА И ПРОСПЕКЦИЈА НА ЛОКАЦИЈИ БУДУЋИХ ОБЈЕКАТА БЛОКА Б3 ТЕ „КОСТОЛАЦ Б“</w:t>
      </w:r>
    </w:p>
    <w:p w14:paraId="1F18B73A" w14:textId="77777777" w:rsidR="00F972D9" w:rsidRPr="00F667E5" w:rsidRDefault="00F972D9" w:rsidP="001F2107">
      <w:pPr>
        <w:suppressAutoHyphens w:val="0"/>
        <w:jc w:val="both"/>
        <w:rPr>
          <w:rFonts w:ascii="Arial" w:eastAsia="Calibri" w:hAnsi="Arial" w:cs="Arial"/>
          <w:sz w:val="22"/>
          <w:szCs w:val="22"/>
          <w:lang w:val="sr-Cyrl-RS" w:eastAsia="en-US"/>
        </w:rPr>
      </w:pPr>
    </w:p>
    <w:p w14:paraId="42A86F98" w14:textId="5F406EAE" w:rsidR="001407EF" w:rsidRPr="00F667E5" w:rsidRDefault="00913AC5" w:rsidP="00913AC5">
      <w:pPr>
        <w:suppressAutoHyphens w:val="0"/>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val="sr-Cyrl-RS" w:eastAsia="en-US"/>
        </w:rPr>
        <w:t xml:space="preserve">3.2 </w:t>
      </w:r>
      <w:r w:rsidR="001407EF" w:rsidRPr="00F667E5">
        <w:rPr>
          <w:rFonts w:ascii="Arial" w:eastAsia="Calibri" w:hAnsi="Arial" w:cs="Arial"/>
          <w:b/>
          <w:sz w:val="22"/>
          <w:szCs w:val="22"/>
          <w:lang w:eastAsia="en-US"/>
        </w:rPr>
        <w:t xml:space="preserve">СПЕЦИФИКАЦИЈА </w:t>
      </w:r>
      <w:r w:rsidR="008E5D49" w:rsidRPr="00F667E5">
        <w:rPr>
          <w:rFonts w:ascii="Arial" w:eastAsia="Calibri" w:hAnsi="Arial" w:cs="Arial"/>
          <w:b/>
          <w:sz w:val="22"/>
          <w:szCs w:val="22"/>
          <w:lang w:val="sr-Cyrl-RS" w:eastAsia="en-US"/>
        </w:rPr>
        <w:t>ИСТРАЖИВАЊА</w:t>
      </w:r>
    </w:p>
    <w:p w14:paraId="02EDC546" w14:textId="23F52764" w:rsidR="00733F18" w:rsidRDefault="001407EF" w:rsidP="00927FDE">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 xml:space="preserve">Укупни истражни простор, који покрива локација будућих објеката везаних за блок Б3 ТЕ „Костолац Б“, износи </w:t>
      </w:r>
      <w:r w:rsidRPr="00F667E5">
        <w:rPr>
          <w:rFonts w:ascii="Arial" w:eastAsia="Calibri" w:hAnsi="Arial" w:cs="Arial"/>
          <w:sz w:val="22"/>
          <w:szCs w:val="22"/>
          <w:lang w:val="sr-Latn-CS" w:eastAsia="en-US"/>
        </w:rPr>
        <w:t>2,5</w:t>
      </w:r>
      <w:r w:rsidRPr="00F667E5">
        <w:rPr>
          <w:rFonts w:ascii="Arial" w:eastAsia="Calibri" w:hAnsi="Arial" w:cs="Arial"/>
          <w:sz w:val="22"/>
          <w:szCs w:val="22"/>
          <w:lang w:eastAsia="en-US"/>
        </w:rPr>
        <w:t xml:space="preserve"> </w:t>
      </w:r>
      <w:r w:rsidRPr="00F667E5">
        <w:rPr>
          <w:rFonts w:ascii="Arial" w:eastAsia="Calibri" w:hAnsi="Arial" w:cs="Arial"/>
          <w:sz w:val="22"/>
          <w:szCs w:val="22"/>
          <w:lang w:val="sr-Latn-CS" w:eastAsia="en-US"/>
        </w:rPr>
        <w:t>ha</w:t>
      </w:r>
      <w:r w:rsidRPr="00F667E5">
        <w:rPr>
          <w:rFonts w:ascii="Arial" w:eastAsia="Calibri" w:hAnsi="Arial" w:cs="Arial"/>
          <w:sz w:val="22"/>
          <w:szCs w:val="22"/>
          <w:lang w:eastAsia="en-US"/>
        </w:rPr>
        <w:t xml:space="preserve">. Археолошка истраживања овог простора треба урадити по приоритетима сагласно уговореној динамици изградње постројења. Ова археолошка истраживања односе се на </w:t>
      </w:r>
      <w:r w:rsidR="00733F18" w:rsidRPr="00733F18">
        <w:rPr>
          <w:rFonts w:ascii="Arial" w:eastAsia="Calibri" w:hAnsi="Arial" w:cs="Arial"/>
          <w:sz w:val="22"/>
          <w:szCs w:val="22"/>
          <w:lang w:eastAsia="en-US"/>
        </w:rPr>
        <w:t xml:space="preserve">се на </w:t>
      </w:r>
      <w:r w:rsidR="00733F18" w:rsidRPr="00733F18">
        <w:rPr>
          <w:rFonts w:ascii="Arial" w:eastAsia="Calibri" w:hAnsi="Arial" w:cs="Arial"/>
          <w:sz w:val="22"/>
          <w:szCs w:val="22"/>
          <w:lang w:val="en-US" w:eastAsia="en-US"/>
        </w:rPr>
        <w:t>3</w:t>
      </w:r>
      <w:r w:rsidR="00733F18" w:rsidRPr="00733F18">
        <w:rPr>
          <w:rFonts w:ascii="Arial" w:eastAsia="Calibri" w:hAnsi="Arial" w:cs="Arial"/>
          <w:sz w:val="22"/>
          <w:szCs w:val="22"/>
          <w:lang w:eastAsia="en-US"/>
        </w:rPr>
        <w:t xml:space="preserve"> године и спровела би се фазно: 1,5 </w:t>
      </w:r>
      <w:r w:rsidR="00733F18" w:rsidRPr="00733F18">
        <w:rPr>
          <w:rFonts w:ascii="Arial" w:eastAsia="Calibri" w:hAnsi="Arial" w:cs="Arial"/>
          <w:sz w:val="22"/>
          <w:szCs w:val="22"/>
          <w:lang w:val="sr-Latn-CS" w:eastAsia="en-US"/>
        </w:rPr>
        <w:t>ha</w:t>
      </w:r>
      <w:r w:rsidR="00733F18" w:rsidRPr="00733F18">
        <w:rPr>
          <w:rFonts w:ascii="Arial" w:eastAsia="Calibri" w:hAnsi="Arial" w:cs="Arial"/>
          <w:sz w:val="22"/>
          <w:szCs w:val="22"/>
          <w:lang w:eastAsia="en-US"/>
        </w:rPr>
        <w:t xml:space="preserve"> у току 2015. године и 1,</w:t>
      </w:r>
      <w:r w:rsidR="00733F18" w:rsidRPr="00733F18">
        <w:rPr>
          <w:rFonts w:ascii="Arial" w:eastAsia="Calibri" w:hAnsi="Arial" w:cs="Arial"/>
          <w:sz w:val="22"/>
          <w:szCs w:val="22"/>
          <w:lang w:val="sr-Latn-CS" w:eastAsia="en-US"/>
        </w:rPr>
        <w:t>0</w:t>
      </w:r>
      <w:r w:rsidR="00733F18" w:rsidRPr="00733F18">
        <w:rPr>
          <w:rFonts w:ascii="Arial" w:eastAsia="Calibri" w:hAnsi="Arial" w:cs="Arial"/>
          <w:sz w:val="22"/>
          <w:szCs w:val="22"/>
          <w:lang w:eastAsia="en-US"/>
        </w:rPr>
        <w:t xml:space="preserve"> </w:t>
      </w:r>
      <w:r w:rsidR="00733F18" w:rsidRPr="00733F18">
        <w:rPr>
          <w:rFonts w:ascii="Arial" w:eastAsia="Calibri" w:hAnsi="Arial" w:cs="Arial"/>
          <w:sz w:val="22"/>
          <w:szCs w:val="22"/>
          <w:lang w:val="sr-Latn-CS" w:eastAsia="en-US"/>
        </w:rPr>
        <w:t>ha</w:t>
      </w:r>
      <w:r w:rsidR="00733F18" w:rsidRPr="00733F18">
        <w:rPr>
          <w:rFonts w:ascii="Arial" w:eastAsia="Calibri" w:hAnsi="Arial" w:cs="Arial"/>
          <w:sz w:val="22"/>
          <w:szCs w:val="22"/>
          <w:lang w:eastAsia="en-US"/>
        </w:rPr>
        <w:t xml:space="preserve"> у току 2016. </w:t>
      </w:r>
      <w:r w:rsidR="00733F18" w:rsidRPr="00733F18">
        <w:rPr>
          <w:rFonts w:ascii="Arial" w:eastAsia="Calibri" w:hAnsi="Arial" w:cs="Arial"/>
          <w:sz w:val="22"/>
          <w:szCs w:val="22"/>
          <w:lang w:val="sr-Cyrl-RS" w:eastAsia="en-US"/>
        </w:rPr>
        <w:t>и 2017. године.</w:t>
      </w:r>
    </w:p>
    <w:p w14:paraId="41543CF7" w14:textId="77777777" w:rsidR="004101F2" w:rsidRDefault="004101F2" w:rsidP="00927FDE">
      <w:pPr>
        <w:jc w:val="both"/>
        <w:rPr>
          <w:rFonts w:ascii="Arial" w:eastAsia="Calibri" w:hAnsi="Arial" w:cs="Arial"/>
          <w:sz w:val="22"/>
          <w:szCs w:val="22"/>
          <w:lang w:val="sr-Cyrl-RS" w:eastAsia="en-US"/>
        </w:rPr>
      </w:pPr>
    </w:p>
    <w:p w14:paraId="51815BDD" w14:textId="3B9EE9AC" w:rsidR="00927FDE" w:rsidRPr="00F667E5" w:rsidRDefault="00927FDE" w:rsidP="00927FDE">
      <w:pPr>
        <w:jc w:val="both"/>
        <w:rPr>
          <w:rFonts w:ascii="Arial" w:eastAsia="Calibri" w:hAnsi="Arial" w:cs="Arial"/>
          <w:sz w:val="22"/>
          <w:szCs w:val="22"/>
          <w:lang w:eastAsia="en-US"/>
        </w:rPr>
      </w:pPr>
      <w:r w:rsidRPr="00F667E5">
        <w:rPr>
          <w:rFonts w:ascii="Arial" w:eastAsia="Calibri" w:hAnsi="Arial" w:cs="Arial"/>
          <w:sz w:val="22"/>
          <w:szCs w:val="22"/>
          <w:lang w:eastAsia="en-US"/>
        </w:rPr>
        <w:t xml:space="preserve">Услугу из предмета набавке понуђач је дужан да пружи са бројем запослених одређеним конкурсном документацијом, употребом сопствених средстава за рад и опреме, а у складу са позитивним законским и другим прописима и добрим пословним обичајима, посебно имајући у виду значај објекта на коме се услуге врше. Понуђач је одговоран за предузимање мера безбедности и заштите на раду (обавеза коришћења личних заштитних средстава  и придржавање  мера ЗНР и ППЗ) у складу са важећим прописима, као и да одреди лице које ће бити одговорно за организацију рада. </w:t>
      </w:r>
    </w:p>
    <w:p w14:paraId="6AAE0CF7" w14:textId="77777777" w:rsidR="00927FDE" w:rsidRPr="00F667E5" w:rsidRDefault="00927FDE" w:rsidP="00927FDE">
      <w:pPr>
        <w:jc w:val="both"/>
        <w:rPr>
          <w:rFonts w:ascii="Arial" w:eastAsia="Calibri" w:hAnsi="Arial" w:cs="Arial"/>
          <w:sz w:val="22"/>
          <w:szCs w:val="22"/>
          <w:lang w:eastAsia="en-US"/>
        </w:rPr>
      </w:pPr>
      <w:r w:rsidRPr="00F667E5">
        <w:rPr>
          <w:rFonts w:ascii="Arial" w:eastAsia="Calibri" w:hAnsi="Arial" w:cs="Arial"/>
          <w:sz w:val="22"/>
          <w:szCs w:val="22"/>
          <w:lang w:eastAsia="en-US"/>
        </w:rPr>
        <w:t xml:space="preserve"> </w:t>
      </w:r>
    </w:p>
    <w:p w14:paraId="52CDEF1D" w14:textId="32345E36" w:rsidR="001407EF" w:rsidRPr="00F667E5" w:rsidRDefault="00927FDE" w:rsidP="00927FDE">
      <w:pPr>
        <w:suppressAutoHyphens w:val="0"/>
        <w:jc w:val="both"/>
        <w:rPr>
          <w:rFonts w:ascii="Arial" w:eastAsia="Calibri" w:hAnsi="Arial" w:cs="Arial"/>
          <w:sz w:val="22"/>
          <w:szCs w:val="22"/>
          <w:lang w:eastAsia="en-US"/>
        </w:rPr>
      </w:pPr>
      <w:r w:rsidRPr="00F667E5">
        <w:rPr>
          <w:rFonts w:ascii="Arial" w:eastAsia="Calibri" w:hAnsi="Arial" w:cs="Arial"/>
          <w:sz w:val="22"/>
          <w:szCs w:val="22"/>
          <w:lang w:eastAsia="en-US"/>
        </w:rPr>
        <w:t>У случају откривања остатака некропола и гробница из римског доба, мањег значаја и обима, предвидети евентуално измештање и презентацију угрожених објеката на простор археолошког налазишта Виминацијум, као и публиковање, при чему средства за ове потребе предвидети у оквирном износу до 10 % средстава за археолошка истраживања.</w:t>
      </w:r>
    </w:p>
    <w:p w14:paraId="415AFDA8" w14:textId="77777777" w:rsidR="001407EF" w:rsidRPr="00F667E5" w:rsidRDefault="001407EF" w:rsidP="00165B1D">
      <w:pPr>
        <w:suppressAutoHyphens w:val="0"/>
        <w:jc w:val="both"/>
        <w:rPr>
          <w:rFonts w:ascii="Arial" w:eastAsia="Calibri" w:hAnsi="Arial" w:cs="Arial"/>
          <w:sz w:val="22"/>
          <w:szCs w:val="22"/>
          <w:lang w:eastAsia="en-US"/>
        </w:rPr>
      </w:pPr>
    </w:p>
    <w:p w14:paraId="5AC1F2DE" w14:textId="77777777" w:rsidR="001407EF" w:rsidRPr="00F667E5" w:rsidRDefault="001407EF">
      <w:pPr>
        <w:suppressAutoHyphens w:val="0"/>
        <w:jc w:val="both"/>
        <w:rPr>
          <w:rFonts w:ascii="Arial" w:eastAsia="Calibri" w:hAnsi="Arial" w:cs="Arial"/>
          <w:sz w:val="22"/>
          <w:szCs w:val="22"/>
          <w:lang w:eastAsia="en-US"/>
        </w:rPr>
      </w:pPr>
      <w:r w:rsidRPr="00F667E5">
        <w:rPr>
          <w:rFonts w:ascii="Arial" w:eastAsia="Calibri" w:hAnsi="Arial" w:cs="Arial"/>
          <w:sz w:val="22"/>
          <w:szCs w:val="22"/>
          <w:lang w:eastAsia="en-US"/>
        </w:rPr>
        <w:t>У приложеном ситу</w:t>
      </w:r>
      <w:r w:rsidR="00D0465E" w:rsidRPr="00F667E5">
        <w:rPr>
          <w:rFonts w:ascii="Arial" w:eastAsia="Calibri" w:hAnsi="Arial" w:cs="Arial"/>
          <w:sz w:val="22"/>
          <w:szCs w:val="22"/>
          <w:lang w:eastAsia="en-US"/>
        </w:rPr>
        <w:t>ационом плану</w:t>
      </w:r>
      <w:r w:rsidR="00D0465E" w:rsidRPr="00F667E5">
        <w:rPr>
          <w:rFonts w:ascii="Arial" w:eastAsia="Calibri" w:hAnsi="Arial" w:cs="Arial"/>
          <w:sz w:val="22"/>
          <w:szCs w:val="22"/>
          <w:lang w:val="sr-Cyrl-RS" w:eastAsia="en-US"/>
        </w:rPr>
        <w:t xml:space="preserve"> ТЕ Костолац Б</w:t>
      </w:r>
      <w:r w:rsidRPr="00F667E5">
        <w:rPr>
          <w:rFonts w:ascii="Arial" w:eastAsia="Calibri" w:hAnsi="Arial" w:cs="Arial"/>
          <w:sz w:val="22"/>
          <w:szCs w:val="22"/>
          <w:lang w:eastAsia="en-US"/>
        </w:rPr>
        <w:t xml:space="preserve">, назначене су површине које се археолошки испитују као и </w:t>
      </w:r>
      <w:r w:rsidR="007F5E0D" w:rsidRPr="00F667E5">
        <w:rPr>
          <w:rFonts w:ascii="Arial" w:eastAsia="Calibri" w:hAnsi="Arial" w:cs="Arial"/>
          <w:sz w:val="22"/>
          <w:szCs w:val="22"/>
          <w:lang w:val="sr-Cyrl-RS" w:eastAsia="en-US"/>
        </w:rPr>
        <w:t>фазе (</w:t>
      </w:r>
      <w:r w:rsidRPr="00F667E5">
        <w:rPr>
          <w:rFonts w:ascii="Arial" w:eastAsia="Calibri" w:hAnsi="Arial" w:cs="Arial"/>
          <w:sz w:val="22"/>
          <w:szCs w:val="22"/>
          <w:lang w:eastAsia="en-US"/>
        </w:rPr>
        <w:t>приоритети</w:t>
      </w:r>
      <w:r w:rsidR="007F5E0D" w:rsidRPr="00F667E5">
        <w:rPr>
          <w:rFonts w:ascii="Arial" w:eastAsia="Calibri" w:hAnsi="Arial" w:cs="Arial"/>
          <w:sz w:val="22"/>
          <w:szCs w:val="22"/>
          <w:lang w:val="sr-Cyrl-RS" w:eastAsia="en-US"/>
        </w:rPr>
        <w:t>)</w:t>
      </w:r>
      <w:r w:rsidRPr="00F667E5">
        <w:rPr>
          <w:rFonts w:ascii="Arial" w:eastAsia="Calibri" w:hAnsi="Arial" w:cs="Arial"/>
          <w:sz w:val="22"/>
          <w:szCs w:val="22"/>
          <w:lang w:eastAsia="en-US"/>
        </w:rPr>
        <w:t xml:space="preserve"> испитивања. Сагласно овоме, археолошка испитивања треба обавити следећим редоследом:</w:t>
      </w:r>
    </w:p>
    <w:p w14:paraId="5D8F0A82" w14:textId="77777777" w:rsidR="001407EF" w:rsidRPr="00F667E5" w:rsidRDefault="001407EF" w:rsidP="008E185F">
      <w:pPr>
        <w:suppressAutoHyphens w:val="0"/>
        <w:jc w:val="both"/>
        <w:rPr>
          <w:rFonts w:ascii="Arial" w:eastAsia="Calibri" w:hAnsi="Arial" w:cs="Arial"/>
          <w:sz w:val="22"/>
          <w:szCs w:val="22"/>
          <w:lang w:eastAsia="en-US"/>
        </w:rPr>
      </w:pPr>
    </w:p>
    <w:p w14:paraId="53931197" w14:textId="77777777" w:rsidR="001407EF" w:rsidRPr="00F667E5" w:rsidRDefault="007F5E0D" w:rsidP="008E185F">
      <w:pPr>
        <w:suppressAutoHyphens w:val="0"/>
        <w:jc w:val="both"/>
        <w:rPr>
          <w:rFonts w:ascii="Arial" w:eastAsia="Calibri" w:hAnsi="Arial" w:cs="Arial"/>
          <w:sz w:val="22"/>
          <w:szCs w:val="22"/>
          <w:lang w:eastAsia="en-US"/>
        </w:rPr>
      </w:pPr>
      <w:r w:rsidRPr="00F667E5">
        <w:rPr>
          <w:rFonts w:ascii="Arial" w:eastAsia="Calibri" w:hAnsi="Arial" w:cs="Arial"/>
          <w:sz w:val="22"/>
          <w:szCs w:val="22"/>
          <w:lang w:val="sr-Cyrl-RS" w:eastAsia="en-US"/>
        </w:rPr>
        <w:t xml:space="preserve">Фаза 1 - </w:t>
      </w:r>
      <w:r w:rsidR="001407EF" w:rsidRPr="00F667E5">
        <w:rPr>
          <w:rFonts w:ascii="Arial" w:eastAsia="Calibri" w:hAnsi="Arial" w:cs="Arial"/>
          <w:sz w:val="22"/>
          <w:szCs w:val="22"/>
          <w:lang w:eastAsia="en-US"/>
        </w:rPr>
        <w:t xml:space="preserve">Приоритет </w:t>
      </w:r>
      <w:r w:rsidR="001407EF" w:rsidRPr="00F667E5">
        <w:rPr>
          <w:rFonts w:ascii="Arial" w:eastAsia="Calibri" w:hAnsi="Arial" w:cs="Arial"/>
          <w:sz w:val="22"/>
          <w:szCs w:val="22"/>
          <w:lang w:val="sr-Latn-CS" w:eastAsia="en-US"/>
        </w:rPr>
        <w:t>I:</w:t>
      </w:r>
    </w:p>
    <w:p w14:paraId="4C16AB11" w14:textId="77777777" w:rsidR="001407EF" w:rsidRPr="00F667E5" w:rsidRDefault="001407EF" w:rsidP="009F1757">
      <w:pPr>
        <w:numPr>
          <w:ilvl w:val="0"/>
          <w:numId w:val="13"/>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1.1</w:t>
      </w:r>
      <w:r w:rsidRPr="00F667E5">
        <w:rPr>
          <w:rFonts w:ascii="Arial" w:eastAsia="Calibri" w:hAnsi="Arial" w:cs="Arial"/>
          <w:sz w:val="22"/>
          <w:szCs w:val="22"/>
          <w:lang w:eastAsia="en-US"/>
        </w:rPr>
        <w:tab/>
        <w:t>ГПО котларница,</w:t>
      </w:r>
    </w:p>
    <w:p w14:paraId="1CAD8385" w14:textId="77777777" w:rsidR="001407EF" w:rsidRPr="00F667E5" w:rsidRDefault="001407EF" w:rsidP="009F1757">
      <w:pPr>
        <w:numPr>
          <w:ilvl w:val="0"/>
          <w:numId w:val="13"/>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2.1</w:t>
      </w:r>
      <w:r w:rsidRPr="00F667E5">
        <w:rPr>
          <w:rFonts w:ascii="Arial" w:eastAsia="Calibri" w:hAnsi="Arial" w:cs="Arial"/>
          <w:sz w:val="22"/>
          <w:szCs w:val="22"/>
          <w:lang w:eastAsia="en-US"/>
        </w:rPr>
        <w:tab/>
        <w:t>ГПО бункерски тракт са пријемном кулом</w:t>
      </w:r>
    </w:p>
    <w:p w14:paraId="479B3EB6" w14:textId="77777777" w:rsidR="001407EF" w:rsidRPr="00F667E5" w:rsidRDefault="001407EF" w:rsidP="009F1757">
      <w:pPr>
        <w:numPr>
          <w:ilvl w:val="0"/>
          <w:numId w:val="13"/>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4.7</w:t>
      </w:r>
      <w:r w:rsidRPr="00F667E5">
        <w:rPr>
          <w:rFonts w:ascii="Arial" w:eastAsia="Calibri" w:hAnsi="Arial" w:cs="Arial"/>
          <w:sz w:val="22"/>
          <w:szCs w:val="22"/>
          <w:lang w:eastAsia="en-US"/>
        </w:rPr>
        <w:tab/>
        <w:t>Димњак</w:t>
      </w:r>
    </w:p>
    <w:p w14:paraId="29C1AB34" w14:textId="77777777" w:rsidR="001407EF" w:rsidRPr="00F667E5" w:rsidRDefault="007F5E0D" w:rsidP="008E185F">
      <w:pPr>
        <w:suppressAutoHyphens w:val="0"/>
        <w:jc w:val="both"/>
        <w:rPr>
          <w:rFonts w:ascii="Arial" w:eastAsia="Calibri" w:hAnsi="Arial" w:cs="Arial"/>
          <w:sz w:val="22"/>
          <w:szCs w:val="22"/>
          <w:lang w:eastAsia="en-US"/>
        </w:rPr>
      </w:pPr>
      <w:r w:rsidRPr="00F667E5">
        <w:rPr>
          <w:rFonts w:ascii="Arial" w:eastAsia="Calibri" w:hAnsi="Arial" w:cs="Arial"/>
          <w:sz w:val="22"/>
          <w:szCs w:val="22"/>
          <w:lang w:val="sr-Cyrl-RS" w:eastAsia="en-US"/>
        </w:rPr>
        <w:t xml:space="preserve">Фаза 2 - </w:t>
      </w:r>
      <w:r w:rsidR="001407EF" w:rsidRPr="00F667E5">
        <w:rPr>
          <w:rFonts w:ascii="Arial" w:eastAsia="Calibri" w:hAnsi="Arial" w:cs="Arial"/>
          <w:sz w:val="22"/>
          <w:szCs w:val="22"/>
          <w:lang w:eastAsia="en-US"/>
        </w:rPr>
        <w:t xml:space="preserve">Приоритет </w:t>
      </w:r>
      <w:r w:rsidR="001407EF" w:rsidRPr="00F667E5">
        <w:rPr>
          <w:rFonts w:ascii="Arial" w:eastAsia="Calibri" w:hAnsi="Arial" w:cs="Arial"/>
          <w:sz w:val="22"/>
          <w:szCs w:val="22"/>
          <w:lang w:val="sr-Latn-CS" w:eastAsia="en-US"/>
        </w:rPr>
        <w:t>II:</w:t>
      </w:r>
    </w:p>
    <w:p w14:paraId="05D1B0A0" w14:textId="77777777" w:rsidR="001407EF" w:rsidRPr="00F667E5" w:rsidRDefault="001407EF" w:rsidP="009F1757">
      <w:pPr>
        <w:numPr>
          <w:ilvl w:val="0"/>
          <w:numId w:val="14"/>
        </w:numPr>
        <w:suppressAutoHyphens w:val="0"/>
        <w:contextualSpacing/>
        <w:jc w:val="both"/>
        <w:rPr>
          <w:rFonts w:ascii="Arial" w:eastAsia="Calibri" w:hAnsi="Arial" w:cs="Arial"/>
          <w:sz w:val="22"/>
          <w:szCs w:val="22"/>
          <w:lang w:val="sr-Cyrl-RS" w:eastAsia="en-US"/>
        </w:rPr>
      </w:pPr>
      <w:r w:rsidRPr="00F667E5">
        <w:rPr>
          <w:rFonts w:ascii="Arial" w:eastAsia="Calibri" w:hAnsi="Arial" w:cs="Arial"/>
          <w:sz w:val="22"/>
          <w:szCs w:val="22"/>
          <w:lang w:eastAsia="en-US"/>
        </w:rPr>
        <w:t>6</w:t>
      </w:r>
      <w:r w:rsidRPr="00F667E5">
        <w:rPr>
          <w:rFonts w:ascii="Arial" w:eastAsia="Calibri" w:hAnsi="Arial" w:cs="Arial"/>
          <w:sz w:val="22"/>
          <w:szCs w:val="22"/>
          <w:lang w:eastAsia="en-US"/>
        </w:rPr>
        <w:tab/>
        <w:t>ХПВ</w:t>
      </w:r>
    </w:p>
    <w:p w14:paraId="5871AF95" w14:textId="77777777" w:rsidR="001407EF" w:rsidRPr="00F667E5" w:rsidRDefault="007F5E0D" w:rsidP="008E185F">
      <w:pPr>
        <w:suppressAutoHyphens w:val="0"/>
        <w:jc w:val="both"/>
        <w:rPr>
          <w:rFonts w:ascii="Arial" w:eastAsia="Calibri" w:hAnsi="Arial" w:cs="Arial"/>
          <w:sz w:val="22"/>
          <w:szCs w:val="22"/>
          <w:lang w:eastAsia="en-US"/>
        </w:rPr>
      </w:pPr>
      <w:r w:rsidRPr="00F667E5">
        <w:rPr>
          <w:rFonts w:ascii="Arial" w:eastAsia="Calibri" w:hAnsi="Arial" w:cs="Arial"/>
          <w:sz w:val="22"/>
          <w:szCs w:val="22"/>
          <w:lang w:val="sr-Cyrl-RS" w:eastAsia="en-US"/>
        </w:rPr>
        <w:t xml:space="preserve">Фаза 3 - </w:t>
      </w:r>
      <w:r w:rsidR="001407EF" w:rsidRPr="00F667E5">
        <w:rPr>
          <w:rFonts w:ascii="Arial" w:eastAsia="Calibri" w:hAnsi="Arial" w:cs="Arial"/>
          <w:sz w:val="22"/>
          <w:szCs w:val="22"/>
          <w:lang w:eastAsia="en-US"/>
        </w:rPr>
        <w:t xml:space="preserve">Приоритет </w:t>
      </w:r>
      <w:r w:rsidR="001407EF" w:rsidRPr="00F667E5">
        <w:rPr>
          <w:rFonts w:ascii="Arial" w:eastAsia="Calibri" w:hAnsi="Arial" w:cs="Arial"/>
          <w:sz w:val="22"/>
          <w:szCs w:val="22"/>
          <w:lang w:val="sr-Latn-CS" w:eastAsia="en-US"/>
        </w:rPr>
        <w:t>III:</w:t>
      </w:r>
    </w:p>
    <w:p w14:paraId="1C69CF95" w14:textId="77777777" w:rsidR="001407EF" w:rsidRPr="00F667E5" w:rsidRDefault="001407EF" w:rsidP="009F1757">
      <w:pPr>
        <w:numPr>
          <w:ilvl w:val="0"/>
          <w:numId w:val="14"/>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4.1</w:t>
      </w:r>
      <w:r w:rsidRPr="00F667E5">
        <w:rPr>
          <w:rFonts w:ascii="Arial" w:eastAsia="Calibri" w:hAnsi="Arial" w:cs="Arial"/>
          <w:sz w:val="22"/>
          <w:szCs w:val="22"/>
          <w:lang w:eastAsia="en-US"/>
        </w:rPr>
        <w:tab/>
        <w:t>Абсорбер</w:t>
      </w:r>
    </w:p>
    <w:p w14:paraId="224D428D" w14:textId="77777777" w:rsidR="001407EF" w:rsidRPr="00F667E5" w:rsidRDefault="001407EF" w:rsidP="009F1757">
      <w:pPr>
        <w:numPr>
          <w:ilvl w:val="0"/>
          <w:numId w:val="14"/>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4.2</w:t>
      </w:r>
      <w:r w:rsidRPr="00F667E5">
        <w:rPr>
          <w:rFonts w:ascii="Arial" w:eastAsia="Calibri" w:hAnsi="Arial" w:cs="Arial"/>
          <w:sz w:val="22"/>
          <w:szCs w:val="22"/>
          <w:lang w:eastAsia="en-US"/>
        </w:rPr>
        <w:tab/>
        <w:t>Зграда ОДГ</w:t>
      </w:r>
    </w:p>
    <w:p w14:paraId="08FED047" w14:textId="77777777" w:rsidR="001407EF" w:rsidRPr="00F667E5" w:rsidRDefault="001407EF" w:rsidP="009F1757">
      <w:pPr>
        <w:numPr>
          <w:ilvl w:val="0"/>
          <w:numId w:val="14"/>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4.5.1</w:t>
      </w:r>
      <w:r w:rsidRPr="00F667E5">
        <w:rPr>
          <w:rFonts w:ascii="Arial" w:eastAsia="Calibri" w:hAnsi="Arial" w:cs="Arial"/>
          <w:sz w:val="22"/>
          <w:szCs w:val="22"/>
          <w:lang w:eastAsia="en-US"/>
        </w:rPr>
        <w:tab/>
        <w:t>Зграда за сушење гипса са складиштем</w:t>
      </w:r>
    </w:p>
    <w:p w14:paraId="3288D7FC" w14:textId="77777777" w:rsidR="001407EF" w:rsidRPr="00F667E5" w:rsidRDefault="007F5E0D" w:rsidP="008E185F">
      <w:pPr>
        <w:suppressAutoHyphens w:val="0"/>
        <w:jc w:val="both"/>
        <w:rPr>
          <w:rFonts w:ascii="Arial" w:eastAsia="Calibri" w:hAnsi="Arial" w:cs="Arial"/>
          <w:sz w:val="22"/>
          <w:szCs w:val="22"/>
          <w:lang w:eastAsia="en-US"/>
        </w:rPr>
      </w:pPr>
      <w:r w:rsidRPr="00F667E5">
        <w:rPr>
          <w:rFonts w:ascii="Arial" w:eastAsia="Calibri" w:hAnsi="Arial" w:cs="Arial"/>
          <w:sz w:val="22"/>
          <w:szCs w:val="22"/>
          <w:lang w:val="sr-Cyrl-RS" w:eastAsia="en-US"/>
        </w:rPr>
        <w:t xml:space="preserve">Фаза 4 - </w:t>
      </w:r>
      <w:r w:rsidR="001407EF" w:rsidRPr="00F667E5">
        <w:rPr>
          <w:rFonts w:ascii="Arial" w:eastAsia="Calibri" w:hAnsi="Arial" w:cs="Arial"/>
          <w:sz w:val="22"/>
          <w:szCs w:val="22"/>
          <w:lang w:eastAsia="en-US"/>
        </w:rPr>
        <w:t xml:space="preserve">Приоритет </w:t>
      </w:r>
      <w:r w:rsidR="001407EF" w:rsidRPr="00F667E5">
        <w:rPr>
          <w:rFonts w:ascii="Arial" w:eastAsia="Calibri" w:hAnsi="Arial" w:cs="Arial"/>
          <w:sz w:val="22"/>
          <w:szCs w:val="22"/>
          <w:lang w:val="sr-Latn-CS" w:eastAsia="en-US"/>
        </w:rPr>
        <w:t>IV:</w:t>
      </w:r>
    </w:p>
    <w:p w14:paraId="46D2AE1F"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lastRenderedPageBreak/>
        <w:t>2.4</w:t>
      </w:r>
      <w:r w:rsidRPr="00F667E5">
        <w:rPr>
          <w:rFonts w:ascii="Arial" w:eastAsia="Calibri" w:hAnsi="Arial" w:cs="Arial"/>
          <w:sz w:val="22"/>
          <w:szCs w:val="22"/>
          <w:lang w:eastAsia="en-US"/>
        </w:rPr>
        <w:tab/>
        <w:t>Лифтовски торањ</w:t>
      </w:r>
    </w:p>
    <w:p w14:paraId="1B6EB15B"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2.5</w:t>
      </w:r>
      <w:r w:rsidRPr="00F667E5">
        <w:rPr>
          <w:rFonts w:ascii="Arial" w:eastAsia="Calibri" w:hAnsi="Arial" w:cs="Arial"/>
          <w:sz w:val="22"/>
          <w:szCs w:val="22"/>
          <w:lang w:eastAsia="en-US"/>
        </w:rPr>
        <w:tab/>
        <w:t>Дизел агрегат</w:t>
      </w:r>
    </w:p>
    <w:p w14:paraId="0096BE96"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3.1</w:t>
      </w:r>
      <w:r w:rsidRPr="00F667E5">
        <w:rPr>
          <w:rFonts w:ascii="Arial" w:eastAsia="Calibri" w:hAnsi="Arial" w:cs="Arial"/>
          <w:sz w:val="22"/>
          <w:szCs w:val="22"/>
          <w:lang w:eastAsia="en-US"/>
        </w:rPr>
        <w:tab/>
        <w:t>Електрофилтер</w:t>
      </w:r>
    </w:p>
    <w:p w14:paraId="321A41C2"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3.2</w:t>
      </w:r>
      <w:r w:rsidRPr="00F667E5">
        <w:rPr>
          <w:rFonts w:ascii="Arial" w:eastAsia="Calibri" w:hAnsi="Arial" w:cs="Arial"/>
          <w:sz w:val="22"/>
          <w:szCs w:val="22"/>
          <w:lang w:eastAsia="en-US"/>
        </w:rPr>
        <w:tab/>
        <w:t>Електрозграда уз електрофилтере</w:t>
      </w:r>
    </w:p>
    <w:p w14:paraId="34596AF9"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4.3</w:t>
      </w:r>
      <w:r w:rsidRPr="00F667E5">
        <w:rPr>
          <w:rFonts w:ascii="Arial" w:eastAsia="Calibri" w:hAnsi="Arial" w:cs="Arial"/>
          <w:sz w:val="22"/>
          <w:szCs w:val="22"/>
          <w:lang w:eastAsia="en-US"/>
        </w:rPr>
        <w:tab/>
        <w:t>Влажни електрофилтер</w:t>
      </w:r>
      <w:r w:rsidRPr="00F667E5">
        <w:rPr>
          <w:rFonts w:ascii="Arial" w:eastAsia="Calibri" w:hAnsi="Arial" w:cs="Arial"/>
          <w:sz w:val="22"/>
          <w:szCs w:val="22"/>
          <w:lang w:eastAsia="en-US"/>
        </w:rPr>
        <w:tab/>
      </w:r>
    </w:p>
    <w:p w14:paraId="656999F9"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4.4.1</w:t>
      </w:r>
      <w:r w:rsidRPr="00F667E5">
        <w:rPr>
          <w:rFonts w:ascii="Arial" w:eastAsia="Calibri" w:hAnsi="Arial" w:cs="Arial"/>
          <w:sz w:val="22"/>
          <w:szCs w:val="22"/>
          <w:lang w:eastAsia="en-US"/>
        </w:rPr>
        <w:tab/>
        <w:t>Истоварна станица за кречњак</w:t>
      </w:r>
    </w:p>
    <w:p w14:paraId="1F44E0E7"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4.4.2</w:t>
      </w:r>
      <w:r w:rsidRPr="00F667E5">
        <w:rPr>
          <w:rFonts w:ascii="Arial" w:eastAsia="Calibri" w:hAnsi="Arial" w:cs="Arial"/>
          <w:sz w:val="22"/>
          <w:szCs w:val="22"/>
          <w:lang w:eastAsia="en-US"/>
        </w:rPr>
        <w:tab/>
        <w:t>Транспортери за кречњак</w:t>
      </w:r>
    </w:p>
    <w:p w14:paraId="3074CE3E"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4.4.3</w:t>
      </w:r>
      <w:r w:rsidRPr="00F667E5">
        <w:rPr>
          <w:rFonts w:ascii="Arial" w:eastAsia="Calibri" w:hAnsi="Arial" w:cs="Arial"/>
          <w:sz w:val="22"/>
          <w:szCs w:val="22"/>
          <w:lang w:eastAsia="en-US"/>
        </w:rPr>
        <w:tab/>
        <w:t>Складиште за кречњак</w:t>
      </w:r>
    </w:p>
    <w:p w14:paraId="0C18EF94"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4.4.4</w:t>
      </w:r>
      <w:r w:rsidRPr="00F667E5">
        <w:rPr>
          <w:rFonts w:ascii="Arial" w:eastAsia="Calibri" w:hAnsi="Arial" w:cs="Arial"/>
          <w:sz w:val="22"/>
          <w:szCs w:val="22"/>
          <w:lang w:eastAsia="en-US"/>
        </w:rPr>
        <w:tab/>
        <w:t>Објекат за млевење кречњака са дневним силосом</w:t>
      </w:r>
    </w:p>
    <w:p w14:paraId="33ABA615"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4.4</w:t>
      </w:r>
      <w:r w:rsidRPr="00F667E5">
        <w:rPr>
          <w:rFonts w:ascii="Arial" w:eastAsia="Calibri" w:hAnsi="Arial" w:cs="Arial"/>
          <w:sz w:val="22"/>
          <w:szCs w:val="22"/>
          <w:lang w:eastAsia="en-US"/>
        </w:rPr>
        <w:tab/>
        <w:t>Систем за кречњак</w:t>
      </w:r>
    </w:p>
    <w:p w14:paraId="5B0F38A3"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5</w:t>
      </w:r>
      <w:r w:rsidRPr="00F667E5">
        <w:rPr>
          <w:rFonts w:ascii="Arial" w:eastAsia="Calibri" w:hAnsi="Arial" w:cs="Arial"/>
          <w:sz w:val="22"/>
          <w:szCs w:val="22"/>
          <w:lang w:eastAsia="en-US"/>
        </w:rPr>
        <w:tab/>
        <w:t>Пумпна станица расхладне воде</w:t>
      </w:r>
    </w:p>
    <w:p w14:paraId="71FCAA37"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8.1</w:t>
      </w:r>
      <w:r w:rsidRPr="00F667E5">
        <w:rPr>
          <w:rFonts w:ascii="Arial" w:eastAsia="Calibri" w:hAnsi="Arial" w:cs="Arial"/>
          <w:sz w:val="22"/>
          <w:szCs w:val="22"/>
          <w:lang w:eastAsia="en-US"/>
        </w:rPr>
        <w:tab/>
        <w:t xml:space="preserve">Прелазна зграда </w:t>
      </w:r>
      <w:r w:rsidRPr="00F667E5">
        <w:rPr>
          <w:rFonts w:ascii="Arial" w:eastAsia="Calibri" w:hAnsi="Arial" w:cs="Arial"/>
          <w:sz w:val="22"/>
          <w:szCs w:val="22"/>
          <w:lang w:val="sr-Latn-CS" w:eastAsia="en-US"/>
        </w:rPr>
        <w:t>IVa</w:t>
      </w:r>
    </w:p>
    <w:p w14:paraId="051AFA7E"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8.2</w:t>
      </w:r>
      <w:r w:rsidRPr="00F667E5">
        <w:rPr>
          <w:rFonts w:ascii="Arial" w:eastAsia="Calibri" w:hAnsi="Arial" w:cs="Arial"/>
          <w:sz w:val="22"/>
          <w:szCs w:val="22"/>
          <w:lang w:eastAsia="en-US"/>
        </w:rPr>
        <w:tab/>
        <w:t>Транспортни мост за угаљ</w:t>
      </w:r>
    </w:p>
    <w:p w14:paraId="770866A6"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9.1</w:t>
      </w:r>
      <w:r w:rsidRPr="00F667E5">
        <w:rPr>
          <w:rFonts w:ascii="Arial" w:eastAsia="Calibri" w:hAnsi="Arial" w:cs="Arial"/>
          <w:sz w:val="22"/>
          <w:szCs w:val="22"/>
          <w:lang w:eastAsia="en-US"/>
        </w:rPr>
        <w:tab/>
        <w:t>Компресорска станица</w:t>
      </w:r>
    </w:p>
    <w:p w14:paraId="1856D4F6"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9.2</w:t>
      </w:r>
      <w:r w:rsidRPr="00F667E5">
        <w:rPr>
          <w:rFonts w:ascii="Arial" w:eastAsia="Calibri" w:hAnsi="Arial" w:cs="Arial"/>
          <w:sz w:val="22"/>
          <w:szCs w:val="22"/>
          <w:lang w:eastAsia="en-US"/>
        </w:rPr>
        <w:tab/>
        <w:t>Траса цевовода унутрашњег транспорта</w:t>
      </w:r>
    </w:p>
    <w:p w14:paraId="56348F26"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9.3</w:t>
      </w:r>
      <w:r w:rsidRPr="00F667E5">
        <w:rPr>
          <w:rFonts w:ascii="Arial" w:eastAsia="Calibri" w:hAnsi="Arial" w:cs="Arial"/>
          <w:sz w:val="22"/>
          <w:szCs w:val="22"/>
          <w:lang w:eastAsia="en-US"/>
        </w:rPr>
        <w:tab/>
        <w:t>Силоси за пепео и шљаку</w:t>
      </w:r>
    </w:p>
    <w:p w14:paraId="39647DF8"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9.5</w:t>
      </w:r>
      <w:r w:rsidRPr="00F667E5">
        <w:rPr>
          <w:rFonts w:ascii="Arial" w:eastAsia="Calibri" w:hAnsi="Arial" w:cs="Arial"/>
          <w:sz w:val="22"/>
          <w:szCs w:val="22"/>
          <w:lang w:eastAsia="en-US"/>
        </w:rPr>
        <w:tab/>
        <w:t>Угушћивач</w:t>
      </w:r>
    </w:p>
    <w:p w14:paraId="5F4172C7"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val="sr-Latn-CS" w:eastAsia="en-US"/>
        </w:rPr>
        <w:t>D3/1</w:t>
      </w:r>
      <w:r w:rsidRPr="00F667E5">
        <w:rPr>
          <w:rFonts w:ascii="Arial" w:eastAsia="Calibri" w:hAnsi="Arial" w:cs="Arial"/>
          <w:sz w:val="22"/>
          <w:szCs w:val="22"/>
          <w:lang w:val="sr-Latn-CS" w:eastAsia="en-US"/>
        </w:rPr>
        <w:tab/>
      </w:r>
      <w:r w:rsidRPr="00F667E5">
        <w:rPr>
          <w:rFonts w:ascii="Arial" w:eastAsia="Calibri" w:hAnsi="Arial" w:cs="Arial"/>
          <w:sz w:val="22"/>
          <w:szCs w:val="22"/>
          <w:lang w:eastAsia="en-US"/>
        </w:rPr>
        <w:t>Зграда примарног дробљења угља</w:t>
      </w:r>
    </w:p>
    <w:p w14:paraId="6CDD1468"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val="sr-Latn-CS" w:eastAsia="en-US"/>
        </w:rPr>
        <w:t>D3/1</w:t>
      </w:r>
      <w:r w:rsidRPr="00F667E5">
        <w:rPr>
          <w:rFonts w:ascii="Arial" w:eastAsia="Calibri" w:hAnsi="Arial" w:cs="Arial"/>
          <w:sz w:val="22"/>
          <w:szCs w:val="22"/>
          <w:lang w:val="sr-Latn-CS" w:eastAsia="en-US"/>
        </w:rPr>
        <w:tab/>
      </w:r>
      <w:r w:rsidRPr="00F667E5">
        <w:rPr>
          <w:rFonts w:ascii="Arial" w:eastAsia="Calibri" w:hAnsi="Arial" w:cs="Arial"/>
          <w:sz w:val="22"/>
          <w:szCs w:val="22"/>
          <w:lang w:eastAsia="en-US"/>
        </w:rPr>
        <w:t>Зграда секундарног дробљења угља</w:t>
      </w:r>
    </w:p>
    <w:p w14:paraId="7864CAFF"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val="sr-Latn-CS" w:eastAsia="en-US"/>
        </w:rPr>
        <w:t>D3/</w:t>
      </w:r>
      <w:r w:rsidRPr="00F667E5">
        <w:rPr>
          <w:rFonts w:ascii="Arial" w:eastAsia="Calibri" w:hAnsi="Arial" w:cs="Arial"/>
          <w:sz w:val="22"/>
          <w:szCs w:val="22"/>
          <w:lang w:eastAsia="en-US"/>
        </w:rPr>
        <w:t>Т</w:t>
      </w:r>
      <w:r w:rsidRPr="00F667E5">
        <w:rPr>
          <w:rFonts w:ascii="Arial" w:eastAsia="Calibri" w:hAnsi="Arial" w:cs="Arial"/>
          <w:sz w:val="22"/>
          <w:szCs w:val="22"/>
          <w:lang w:val="sr-Latn-CS" w:eastAsia="en-US"/>
        </w:rPr>
        <w:t>1</w:t>
      </w:r>
      <w:r w:rsidRPr="00F667E5">
        <w:rPr>
          <w:rFonts w:ascii="Arial" w:eastAsia="Calibri" w:hAnsi="Arial" w:cs="Arial"/>
          <w:sz w:val="22"/>
          <w:szCs w:val="22"/>
          <w:lang w:val="sr-Latn-CS" w:eastAsia="en-US"/>
        </w:rPr>
        <w:tab/>
      </w:r>
      <w:r w:rsidRPr="00F667E5">
        <w:rPr>
          <w:rFonts w:ascii="Arial" w:eastAsia="Calibri" w:hAnsi="Arial" w:cs="Arial"/>
          <w:sz w:val="22"/>
          <w:szCs w:val="22"/>
          <w:lang w:eastAsia="en-US"/>
        </w:rPr>
        <w:t>Нова пресипна зграда</w:t>
      </w:r>
    </w:p>
    <w:p w14:paraId="4DCC8429" w14:textId="77777777" w:rsidR="001407EF" w:rsidRPr="00F667E5" w:rsidRDefault="001407EF" w:rsidP="009F1757">
      <w:pPr>
        <w:numPr>
          <w:ilvl w:val="0"/>
          <w:numId w:val="15"/>
        </w:numPr>
        <w:suppressAutoHyphens w:val="0"/>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ab/>
        <w:t>Спољно мазутно постројење</w:t>
      </w:r>
    </w:p>
    <w:p w14:paraId="39F6E58C" w14:textId="77777777" w:rsidR="00184759" w:rsidRPr="00F667E5" w:rsidRDefault="00184759">
      <w:pPr>
        <w:suppressAutoHyphens w:val="0"/>
        <w:jc w:val="both"/>
        <w:rPr>
          <w:rFonts w:ascii="Arial" w:eastAsia="Calibri" w:hAnsi="Arial" w:cs="Arial"/>
          <w:sz w:val="22"/>
          <w:szCs w:val="22"/>
          <w:lang w:val="sr-Cyrl-RS" w:eastAsia="en-US"/>
        </w:rPr>
      </w:pPr>
    </w:p>
    <w:p w14:paraId="1FC921BB" w14:textId="45E2F974" w:rsidR="001407EF" w:rsidRPr="00F667E5" w:rsidRDefault="00913AC5" w:rsidP="00913AC5">
      <w:pPr>
        <w:suppressAutoHyphens w:val="0"/>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val="sr-Cyrl-RS" w:eastAsia="en-US"/>
        </w:rPr>
        <w:t xml:space="preserve">3.3. </w:t>
      </w:r>
      <w:r w:rsidR="001407EF" w:rsidRPr="00F667E5">
        <w:rPr>
          <w:rFonts w:ascii="Arial" w:eastAsia="Calibri" w:hAnsi="Arial" w:cs="Arial"/>
          <w:b/>
          <w:sz w:val="22"/>
          <w:szCs w:val="22"/>
          <w:lang w:eastAsia="en-US"/>
        </w:rPr>
        <w:t>ГРАФИЧКА ДОКУМЕНТАЦИЈА</w:t>
      </w:r>
      <w:r w:rsidR="001407EF" w:rsidRPr="00F667E5">
        <w:rPr>
          <w:rFonts w:ascii="Arial" w:eastAsia="Calibri" w:hAnsi="Arial" w:cs="Arial"/>
          <w:b/>
          <w:sz w:val="22"/>
          <w:szCs w:val="22"/>
          <w:lang w:val="sr-Latn-CS" w:eastAsia="en-US"/>
        </w:rPr>
        <w:t xml:space="preserve"> </w:t>
      </w:r>
    </w:p>
    <w:p w14:paraId="021FB597" w14:textId="77777777" w:rsidR="001407EF" w:rsidRPr="00F667E5" w:rsidRDefault="002D6A77" w:rsidP="001F2107">
      <w:pPr>
        <w:suppressAutoHyphens w:val="0"/>
        <w:jc w:val="both"/>
        <w:rPr>
          <w:rFonts w:ascii="Arial" w:eastAsia="Calibri" w:hAnsi="Arial" w:cs="Arial"/>
          <w:sz w:val="22"/>
          <w:szCs w:val="22"/>
          <w:lang w:val="sr-Cyrl-RS" w:eastAsia="en-US"/>
        </w:rPr>
      </w:pPr>
      <w:r w:rsidRPr="00F667E5">
        <w:rPr>
          <w:rFonts w:ascii="Arial" w:eastAsia="Calibri" w:hAnsi="Arial" w:cs="Arial"/>
          <w:sz w:val="22"/>
          <w:szCs w:val="22"/>
          <w:lang w:eastAsia="en-US"/>
        </w:rPr>
        <w:t>У прилогу се налаз</w:t>
      </w:r>
      <w:r w:rsidRPr="00F667E5">
        <w:rPr>
          <w:rFonts w:ascii="Arial" w:eastAsia="Calibri" w:hAnsi="Arial" w:cs="Arial"/>
          <w:sz w:val="22"/>
          <w:szCs w:val="22"/>
          <w:lang w:val="sr-Cyrl-RS" w:eastAsia="en-US"/>
        </w:rPr>
        <w:t>и</w:t>
      </w:r>
      <w:r w:rsidRPr="00F667E5">
        <w:rPr>
          <w:rFonts w:ascii="Arial" w:eastAsia="Calibri" w:hAnsi="Arial" w:cs="Arial"/>
          <w:sz w:val="22"/>
          <w:szCs w:val="22"/>
          <w:lang w:eastAsia="en-US"/>
        </w:rPr>
        <w:t xml:space="preserve"> </w:t>
      </w:r>
      <w:r w:rsidR="003A23C7" w:rsidRPr="00F667E5">
        <w:rPr>
          <w:rFonts w:ascii="Arial" w:eastAsia="Calibri" w:hAnsi="Arial" w:cs="Arial"/>
          <w:sz w:val="22"/>
          <w:szCs w:val="22"/>
          <w:lang w:eastAsia="en-US"/>
        </w:rPr>
        <w:t xml:space="preserve"> </w:t>
      </w:r>
      <w:r w:rsidR="003A23C7" w:rsidRPr="00F667E5">
        <w:rPr>
          <w:rFonts w:ascii="Arial" w:eastAsia="Calibri" w:hAnsi="Arial" w:cs="Arial"/>
          <w:sz w:val="22"/>
          <w:szCs w:val="22"/>
          <w:lang w:val="sr-Cyrl-RS" w:eastAsia="en-US"/>
        </w:rPr>
        <w:t>„С</w:t>
      </w:r>
      <w:r w:rsidRPr="00F667E5">
        <w:rPr>
          <w:rFonts w:ascii="Arial" w:eastAsia="Calibri" w:hAnsi="Arial" w:cs="Arial"/>
          <w:sz w:val="22"/>
          <w:szCs w:val="22"/>
          <w:lang w:eastAsia="en-US"/>
        </w:rPr>
        <w:t>итуациони пл</w:t>
      </w:r>
      <w:r w:rsidRPr="00F667E5">
        <w:rPr>
          <w:rFonts w:ascii="Arial" w:eastAsia="Calibri" w:hAnsi="Arial" w:cs="Arial"/>
          <w:sz w:val="22"/>
          <w:szCs w:val="22"/>
          <w:lang w:val="sr-Cyrl-RS" w:eastAsia="en-US"/>
        </w:rPr>
        <w:t xml:space="preserve">ан ТЕ Костолац Б“ </w:t>
      </w:r>
      <w:r w:rsidR="003A23C7" w:rsidRPr="00F667E5">
        <w:rPr>
          <w:rFonts w:ascii="Arial" w:eastAsia="Calibri" w:hAnsi="Arial" w:cs="Arial"/>
          <w:sz w:val="22"/>
          <w:szCs w:val="22"/>
          <w:lang w:val="sr-Cyrl-RS" w:eastAsia="en-US"/>
        </w:rPr>
        <w:t>–Прилог 1</w:t>
      </w:r>
    </w:p>
    <w:p w14:paraId="15860D3E" w14:textId="77777777" w:rsidR="001407EF" w:rsidRPr="00F667E5" w:rsidRDefault="001407EF" w:rsidP="001F2107">
      <w:pPr>
        <w:suppressAutoHyphens w:val="0"/>
        <w:jc w:val="both"/>
        <w:rPr>
          <w:rFonts w:ascii="Arial" w:eastAsia="Calibri" w:hAnsi="Arial" w:cs="Arial"/>
          <w:sz w:val="22"/>
          <w:szCs w:val="22"/>
          <w:lang w:eastAsia="en-US"/>
        </w:rPr>
      </w:pPr>
    </w:p>
    <w:p w14:paraId="52B6BD85" w14:textId="77777777" w:rsidR="001407EF" w:rsidRPr="00F667E5" w:rsidRDefault="001407EF" w:rsidP="009F1757">
      <w:pPr>
        <w:numPr>
          <w:ilvl w:val="0"/>
          <w:numId w:val="11"/>
        </w:numPr>
        <w:suppressAutoHyphens w:val="0"/>
        <w:spacing w:after="200" w:line="276" w:lineRule="auto"/>
        <w:contextualSpacing/>
        <w:jc w:val="both"/>
        <w:rPr>
          <w:rFonts w:ascii="Arial" w:eastAsia="Calibri" w:hAnsi="Arial" w:cs="Arial"/>
          <w:sz w:val="22"/>
          <w:szCs w:val="22"/>
          <w:lang w:eastAsia="en-US"/>
        </w:rPr>
      </w:pPr>
      <w:r w:rsidRPr="00F667E5">
        <w:rPr>
          <w:rFonts w:ascii="Arial" w:eastAsia="Calibri" w:hAnsi="Arial" w:cs="Arial"/>
          <w:sz w:val="22"/>
          <w:szCs w:val="22"/>
          <w:lang w:eastAsia="en-US"/>
        </w:rPr>
        <w:t>Ситуација објеката са назначеним приоритетима.</w:t>
      </w:r>
    </w:p>
    <w:p w14:paraId="4791786C" w14:textId="77777777" w:rsidR="001407EF" w:rsidRPr="00F667E5" w:rsidRDefault="001407EF" w:rsidP="001F2107">
      <w:pPr>
        <w:suppressAutoHyphens w:val="0"/>
        <w:jc w:val="both"/>
        <w:rPr>
          <w:rFonts w:ascii="Arial" w:eastAsia="Calibri" w:hAnsi="Arial" w:cs="Arial"/>
          <w:sz w:val="22"/>
          <w:szCs w:val="22"/>
          <w:lang w:eastAsia="en-US"/>
        </w:rPr>
      </w:pPr>
    </w:p>
    <w:p w14:paraId="65170CAC" w14:textId="2F88B4BA" w:rsidR="001407EF" w:rsidRPr="00F667E5" w:rsidRDefault="00913AC5" w:rsidP="00913AC5">
      <w:pPr>
        <w:suppressAutoHyphens w:val="0"/>
        <w:spacing w:after="200" w:line="276" w:lineRule="auto"/>
        <w:contextualSpacing/>
        <w:jc w:val="both"/>
        <w:rPr>
          <w:rFonts w:ascii="Arial" w:eastAsia="Calibri" w:hAnsi="Arial" w:cs="Arial"/>
          <w:b/>
          <w:sz w:val="22"/>
          <w:szCs w:val="22"/>
          <w:lang w:eastAsia="en-US"/>
        </w:rPr>
      </w:pPr>
      <w:r>
        <w:rPr>
          <w:rFonts w:ascii="Arial" w:eastAsia="Calibri" w:hAnsi="Arial" w:cs="Arial"/>
          <w:b/>
          <w:sz w:val="22"/>
          <w:szCs w:val="22"/>
          <w:lang w:val="sr-Cyrl-RS" w:eastAsia="en-US"/>
        </w:rPr>
        <w:t xml:space="preserve">3.4. </w:t>
      </w:r>
      <w:r w:rsidR="001407EF" w:rsidRPr="00F667E5">
        <w:rPr>
          <w:rFonts w:ascii="Arial" w:eastAsia="Calibri" w:hAnsi="Arial" w:cs="Arial"/>
          <w:b/>
          <w:sz w:val="22"/>
          <w:szCs w:val="22"/>
          <w:lang w:eastAsia="en-US"/>
        </w:rPr>
        <w:t>РОК ИЗВРШЕЊА</w:t>
      </w:r>
    </w:p>
    <w:p w14:paraId="404E150D" w14:textId="2BDD9C52" w:rsidR="001407EF" w:rsidRPr="00F667E5" w:rsidRDefault="001407EF" w:rsidP="001F2107">
      <w:pPr>
        <w:suppressAutoHyphens w:val="0"/>
        <w:jc w:val="both"/>
        <w:rPr>
          <w:rFonts w:ascii="Arial" w:eastAsia="Calibri" w:hAnsi="Arial" w:cs="Arial"/>
          <w:b/>
          <w:sz w:val="22"/>
          <w:szCs w:val="22"/>
          <w:lang w:val="sr-Cyrl-RS" w:eastAsia="en-US"/>
        </w:rPr>
      </w:pPr>
      <w:r w:rsidRPr="00F667E5">
        <w:rPr>
          <w:rFonts w:ascii="Arial" w:eastAsia="Calibri" w:hAnsi="Arial" w:cs="Arial"/>
          <w:sz w:val="22"/>
          <w:szCs w:val="22"/>
          <w:lang w:eastAsia="en-US"/>
        </w:rPr>
        <w:t>Сагласно динамици извођења грађевинских радова са кинеским партнером и п</w:t>
      </w:r>
      <w:r w:rsidR="00927FDE" w:rsidRPr="00F667E5">
        <w:rPr>
          <w:rFonts w:ascii="Arial" w:eastAsia="Calibri" w:hAnsi="Arial" w:cs="Arial"/>
          <w:sz w:val="22"/>
          <w:szCs w:val="22"/>
          <w:lang w:eastAsia="en-US"/>
        </w:rPr>
        <w:t xml:space="preserve">о горе наведеним приоритетима, </w:t>
      </w:r>
      <w:r w:rsidR="00927FDE" w:rsidRPr="00F667E5">
        <w:rPr>
          <w:rFonts w:ascii="Arial" w:eastAsia="Calibri" w:hAnsi="Arial" w:cs="Arial"/>
          <w:sz w:val="22"/>
          <w:szCs w:val="22"/>
          <w:lang w:val="sr-Cyrl-RS" w:eastAsia="en-US"/>
        </w:rPr>
        <w:t>и</w:t>
      </w:r>
      <w:r w:rsidRPr="00F667E5">
        <w:rPr>
          <w:rFonts w:ascii="Arial" w:eastAsia="Calibri" w:hAnsi="Arial" w:cs="Arial"/>
          <w:sz w:val="22"/>
          <w:szCs w:val="22"/>
          <w:lang w:eastAsia="en-US"/>
        </w:rPr>
        <w:t xml:space="preserve">стражни радови ће се спровести </w:t>
      </w:r>
      <w:r w:rsidR="007F5E0D" w:rsidRPr="00F667E5">
        <w:rPr>
          <w:rFonts w:ascii="Arial" w:eastAsia="Calibri" w:hAnsi="Arial" w:cs="Arial"/>
          <w:sz w:val="22"/>
          <w:szCs w:val="22"/>
          <w:lang w:val="sr-Cyrl-RS" w:eastAsia="en-US"/>
        </w:rPr>
        <w:t>према следећој динамици</w:t>
      </w:r>
      <w:r w:rsidRPr="00F667E5">
        <w:rPr>
          <w:rFonts w:ascii="Arial" w:eastAsia="Calibri" w:hAnsi="Arial" w:cs="Arial"/>
          <w:sz w:val="22"/>
          <w:szCs w:val="22"/>
          <w:lang w:eastAsia="en-US"/>
        </w:rPr>
        <w:t xml:space="preserve">: 1,5 </w:t>
      </w:r>
      <w:r w:rsidRPr="00F667E5">
        <w:rPr>
          <w:rFonts w:ascii="Arial" w:eastAsia="Calibri" w:hAnsi="Arial" w:cs="Arial"/>
          <w:sz w:val="22"/>
          <w:szCs w:val="22"/>
          <w:lang w:val="sr-Latn-CS" w:eastAsia="en-US"/>
        </w:rPr>
        <w:t>ha</w:t>
      </w:r>
      <w:r w:rsidRPr="00F667E5">
        <w:rPr>
          <w:rFonts w:ascii="Arial" w:eastAsia="Calibri" w:hAnsi="Arial" w:cs="Arial"/>
          <w:sz w:val="22"/>
          <w:szCs w:val="22"/>
          <w:lang w:eastAsia="en-US"/>
        </w:rPr>
        <w:t xml:space="preserve"> у току 2015. године и 1,</w:t>
      </w:r>
      <w:r w:rsidRPr="00F667E5">
        <w:rPr>
          <w:rFonts w:ascii="Arial" w:eastAsia="Calibri" w:hAnsi="Arial" w:cs="Arial"/>
          <w:sz w:val="22"/>
          <w:szCs w:val="22"/>
          <w:lang w:val="sr-Latn-CS" w:eastAsia="en-US"/>
        </w:rPr>
        <w:t>0</w:t>
      </w:r>
      <w:r w:rsidRPr="00F667E5">
        <w:rPr>
          <w:rFonts w:ascii="Arial" w:eastAsia="Calibri" w:hAnsi="Arial" w:cs="Arial"/>
          <w:sz w:val="22"/>
          <w:szCs w:val="22"/>
          <w:lang w:eastAsia="en-US"/>
        </w:rPr>
        <w:t xml:space="preserve"> </w:t>
      </w:r>
      <w:r w:rsidRPr="00F667E5">
        <w:rPr>
          <w:rFonts w:ascii="Arial" w:eastAsia="Calibri" w:hAnsi="Arial" w:cs="Arial"/>
          <w:sz w:val="22"/>
          <w:szCs w:val="22"/>
          <w:lang w:val="sr-Latn-CS" w:eastAsia="en-US"/>
        </w:rPr>
        <w:t>ha</w:t>
      </w:r>
      <w:r w:rsidRPr="00F667E5">
        <w:rPr>
          <w:rFonts w:ascii="Arial" w:eastAsia="Calibri" w:hAnsi="Arial" w:cs="Arial"/>
          <w:sz w:val="22"/>
          <w:szCs w:val="22"/>
          <w:lang w:eastAsia="en-US"/>
        </w:rPr>
        <w:t xml:space="preserve"> у току 2016. </w:t>
      </w:r>
      <w:r w:rsidR="00927FDE" w:rsidRPr="00F667E5">
        <w:rPr>
          <w:rFonts w:ascii="Arial" w:eastAsia="Calibri" w:hAnsi="Arial" w:cs="Arial"/>
          <w:sz w:val="22"/>
          <w:szCs w:val="22"/>
          <w:lang w:val="sr-Cyrl-RS" w:eastAsia="en-US"/>
        </w:rPr>
        <w:t xml:space="preserve">и 2017. </w:t>
      </w:r>
      <w:r w:rsidRPr="00F667E5">
        <w:rPr>
          <w:rFonts w:ascii="Arial" w:eastAsia="Calibri" w:hAnsi="Arial" w:cs="Arial"/>
          <w:sz w:val="22"/>
          <w:szCs w:val="22"/>
          <w:lang w:eastAsia="en-US"/>
        </w:rPr>
        <w:t>године.</w:t>
      </w:r>
    </w:p>
    <w:p w14:paraId="0E8A6326" w14:textId="7B9C2726" w:rsidR="009711A0" w:rsidRDefault="009711A0">
      <w:pPr>
        <w:suppressAutoHyphens w:val="0"/>
        <w:rPr>
          <w:rFonts w:ascii="Arial" w:hAnsi="Arial" w:cs="Arial"/>
          <w:sz w:val="22"/>
          <w:szCs w:val="22"/>
          <w:lang w:val="sr-Latn-CS"/>
        </w:rPr>
      </w:pPr>
      <w:r>
        <w:rPr>
          <w:rFonts w:ascii="Arial" w:hAnsi="Arial" w:cs="Arial"/>
          <w:sz w:val="22"/>
          <w:szCs w:val="22"/>
          <w:lang w:val="sr-Latn-CS"/>
        </w:rPr>
        <w:br w:type="page"/>
      </w:r>
    </w:p>
    <w:p w14:paraId="3096D66A" w14:textId="77777777" w:rsidR="001407EF" w:rsidRPr="00F667E5" w:rsidRDefault="001407EF" w:rsidP="001F2107">
      <w:pPr>
        <w:jc w:val="both"/>
        <w:rPr>
          <w:rFonts w:ascii="Arial" w:hAnsi="Arial" w:cs="Arial"/>
          <w:sz w:val="22"/>
          <w:szCs w:val="22"/>
          <w:lang w:val="sr-Latn-CS"/>
        </w:rPr>
      </w:pPr>
    </w:p>
    <w:p w14:paraId="6E0A70F5" w14:textId="2C1BBA7E" w:rsidR="001B620E" w:rsidRPr="00F667E5" w:rsidRDefault="00913AC5" w:rsidP="00913AC5">
      <w:pPr>
        <w:pStyle w:val="Heading10"/>
        <w:ind w:left="360" w:firstLine="0"/>
        <w:jc w:val="both"/>
        <w:rPr>
          <w:rFonts w:cs="Arial"/>
        </w:rPr>
      </w:pPr>
      <w:r>
        <w:rPr>
          <w:rFonts w:cs="Arial"/>
          <w:bCs/>
          <w:lang w:val="sr-Cyrl-RS"/>
        </w:rPr>
        <w:t xml:space="preserve">4. </w:t>
      </w:r>
      <w:r w:rsidR="001B620E" w:rsidRPr="00F667E5">
        <w:rPr>
          <w:rFonts w:cs="Arial"/>
          <w:bCs/>
        </w:rPr>
        <w:t>УСЛОВИ ЗА УЧЕШЋЕ ИЗ ЧЛАНА 75. И 76. ЗАКОНА О ЈАВНИМ НАБАВКАМА И УПУТСТВО КАКО СЕ ДОКАЗУЈЕ ИСПУЊЕНОСТ ТИХ УСЛОВА</w:t>
      </w:r>
    </w:p>
    <w:p w14:paraId="219C6423" w14:textId="77777777" w:rsidR="001B620E" w:rsidRPr="00F667E5" w:rsidRDefault="001B620E" w:rsidP="00165B1D">
      <w:pPr>
        <w:jc w:val="both"/>
        <w:rPr>
          <w:rFonts w:ascii="Arial" w:hAnsi="Arial" w:cs="Arial"/>
          <w:sz w:val="22"/>
          <w:szCs w:val="22"/>
          <w:lang w:eastAsia="en-US" w:bidi="en-US"/>
        </w:rPr>
      </w:pPr>
    </w:p>
    <w:p w14:paraId="121D80B7" w14:textId="1F2F6703" w:rsidR="001B620E" w:rsidRPr="00F667E5" w:rsidRDefault="007C169B">
      <w:pPr>
        <w:jc w:val="both"/>
        <w:rPr>
          <w:rFonts w:ascii="Arial" w:hAnsi="Arial" w:cs="Arial"/>
          <w:b/>
          <w:sz w:val="22"/>
          <w:szCs w:val="22"/>
          <w:lang w:val="sr-Cyrl-RS" w:eastAsia="en-US" w:bidi="en-US"/>
        </w:rPr>
      </w:pPr>
      <w:r w:rsidRPr="00F667E5">
        <w:rPr>
          <w:rFonts w:ascii="Arial" w:hAnsi="Arial" w:cs="Arial"/>
          <w:b/>
          <w:sz w:val="22"/>
          <w:szCs w:val="22"/>
          <w:lang w:val="sr-Latn-CS" w:eastAsia="en-US" w:bidi="en-US"/>
        </w:rPr>
        <w:t>4.1</w:t>
      </w:r>
      <w:r w:rsidRPr="00F667E5">
        <w:rPr>
          <w:rFonts w:ascii="Arial" w:hAnsi="Arial" w:cs="Arial"/>
          <w:b/>
          <w:sz w:val="22"/>
          <w:szCs w:val="22"/>
          <w:lang w:val="sr-Latn-CS" w:eastAsia="en-US" w:bidi="en-US"/>
        </w:rPr>
        <w:tab/>
        <w:t>ОБАВЕЗНИ УСЛОВИ ЗА УЧЕШЋЕ У ПОСТУПКУ ЈАВНЕ НАБАВКЕ</w:t>
      </w:r>
    </w:p>
    <w:p w14:paraId="10DFA31B" w14:textId="77777777" w:rsidR="001B620E" w:rsidRPr="00F667E5" w:rsidRDefault="001B620E">
      <w:pPr>
        <w:jc w:val="both"/>
        <w:rPr>
          <w:rFonts w:ascii="Arial" w:hAnsi="Arial" w:cs="Arial"/>
          <w:sz w:val="22"/>
          <w:szCs w:val="22"/>
          <w:u w:val="single"/>
        </w:rPr>
      </w:pPr>
      <w:r w:rsidRPr="00F667E5">
        <w:rPr>
          <w:rFonts w:ascii="Arial" w:hAnsi="Arial" w:cs="Arial"/>
          <w:sz w:val="22"/>
          <w:szCs w:val="22"/>
          <w:u w:val="single"/>
        </w:rPr>
        <w:t xml:space="preserve">Понуђач мора испуњавати </w:t>
      </w:r>
      <w:r w:rsidRPr="00F667E5">
        <w:rPr>
          <w:rFonts w:ascii="Arial" w:hAnsi="Arial" w:cs="Arial"/>
          <w:sz w:val="22"/>
          <w:szCs w:val="22"/>
          <w:u w:val="single"/>
          <w:lang w:eastAsia="en-US" w:bidi="en-US"/>
        </w:rPr>
        <w:t>следеће обавезне услове за учешће у предметном поступку јавне набавке и то:</w:t>
      </w:r>
    </w:p>
    <w:p w14:paraId="6E81063E" w14:textId="77777777" w:rsidR="001B620E" w:rsidRPr="00F667E5" w:rsidRDefault="001B620E">
      <w:pPr>
        <w:jc w:val="both"/>
        <w:rPr>
          <w:rFonts w:ascii="Arial" w:hAnsi="Arial" w:cs="Arial"/>
          <w:b/>
          <w:bCs/>
          <w:sz w:val="22"/>
          <w:szCs w:val="22"/>
          <w:lang w:eastAsia="en-US" w:bidi="en-US"/>
        </w:rPr>
      </w:pPr>
      <w:r w:rsidRPr="00F667E5">
        <w:rPr>
          <w:rFonts w:ascii="Arial" w:hAnsi="Arial" w:cs="Arial"/>
          <w:b/>
          <w:bCs/>
          <w:sz w:val="22"/>
          <w:szCs w:val="22"/>
          <w:lang w:eastAsia="en-US" w:bidi="en-US"/>
        </w:rPr>
        <w:t xml:space="preserve"> </w:t>
      </w:r>
    </w:p>
    <w:p w14:paraId="66D964A5" w14:textId="43692720" w:rsidR="00D55E97" w:rsidRPr="00F667E5" w:rsidRDefault="001B620E">
      <w:pPr>
        <w:tabs>
          <w:tab w:val="left" w:pos="360"/>
        </w:tabs>
        <w:jc w:val="both"/>
        <w:rPr>
          <w:rFonts w:ascii="Arial" w:hAnsi="Arial" w:cs="Arial"/>
          <w:sz w:val="22"/>
          <w:szCs w:val="22"/>
          <w:lang w:val="sr-Cyrl-RS"/>
        </w:rPr>
      </w:pPr>
      <w:r w:rsidRPr="00F667E5">
        <w:rPr>
          <w:rFonts w:ascii="Arial" w:hAnsi="Arial" w:cs="Arial"/>
          <w:sz w:val="22"/>
          <w:szCs w:val="22"/>
          <w:lang w:val="ru-RU"/>
        </w:rPr>
        <w:t>1.</w:t>
      </w:r>
      <w:r w:rsidR="00451144">
        <w:rPr>
          <w:rFonts w:ascii="Arial" w:hAnsi="Arial" w:cs="Arial"/>
          <w:sz w:val="22"/>
          <w:szCs w:val="22"/>
          <w:lang w:val="ru-RU"/>
        </w:rPr>
        <w:t xml:space="preserve"> </w:t>
      </w:r>
      <w:r w:rsidR="00CB3166" w:rsidRPr="00F667E5">
        <w:rPr>
          <w:rFonts w:ascii="Arial" w:hAnsi="Arial" w:cs="Arial"/>
          <w:sz w:val="22"/>
          <w:szCs w:val="22"/>
          <w:lang w:val="sr-Cyrl-RS"/>
        </w:rPr>
        <w:t>Д</w:t>
      </w:r>
      <w:r w:rsidRPr="00F667E5">
        <w:rPr>
          <w:rFonts w:ascii="Arial" w:hAnsi="Arial" w:cs="Arial"/>
          <w:sz w:val="22"/>
          <w:szCs w:val="22"/>
          <w:lang w:val="ru-RU"/>
        </w:rPr>
        <w:t xml:space="preserve">а је регистрован код надлежног органа, односно уписан у одговарајући регистар и </w:t>
      </w:r>
      <w:r w:rsidRPr="00F667E5">
        <w:rPr>
          <w:rFonts w:ascii="Arial" w:hAnsi="Arial" w:cs="Arial"/>
          <w:sz w:val="22"/>
          <w:szCs w:val="22"/>
          <w:u w:val="single"/>
          <w:lang w:val="ru-RU"/>
        </w:rPr>
        <w:t>као доказ</w:t>
      </w:r>
      <w:r w:rsidRPr="00F667E5">
        <w:rPr>
          <w:rFonts w:ascii="Arial" w:hAnsi="Arial" w:cs="Arial"/>
          <w:sz w:val="22"/>
          <w:szCs w:val="22"/>
          <w:lang w:val="ru-RU"/>
        </w:rPr>
        <w:t xml:space="preserve"> за правно лице потребно је доставити извод из регистра Агенције за привредне регистре Р</w:t>
      </w:r>
      <w:r w:rsidRPr="00F667E5">
        <w:rPr>
          <w:rFonts w:ascii="Arial" w:hAnsi="Arial" w:cs="Arial"/>
          <w:sz w:val="22"/>
          <w:szCs w:val="22"/>
        </w:rPr>
        <w:t xml:space="preserve">епублике </w:t>
      </w:r>
      <w:r w:rsidRPr="00F667E5">
        <w:rPr>
          <w:rFonts w:ascii="Arial" w:hAnsi="Arial" w:cs="Arial"/>
          <w:sz w:val="22"/>
          <w:szCs w:val="22"/>
          <w:lang w:val="ru-RU"/>
        </w:rPr>
        <w:t>С</w:t>
      </w:r>
      <w:r w:rsidRPr="00F667E5">
        <w:rPr>
          <w:rFonts w:ascii="Arial" w:hAnsi="Arial" w:cs="Arial"/>
          <w:sz w:val="22"/>
          <w:szCs w:val="22"/>
        </w:rPr>
        <w:t>рбије</w:t>
      </w:r>
      <w:r w:rsidR="00D55E97" w:rsidRPr="00F667E5">
        <w:rPr>
          <w:rFonts w:ascii="Arial" w:hAnsi="Arial" w:cs="Arial"/>
          <w:sz w:val="22"/>
          <w:szCs w:val="22"/>
        </w:rPr>
        <w:t>;</w:t>
      </w:r>
    </w:p>
    <w:p w14:paraId="3CF6EBFA" w14:textId="77777777" w:rsidR="001B620E" w:rsidRPr="00F667E5" w:rsidRDefault="001B620E">
      <w:pPr>
        <w:tabs>
          <w:tab w:val="left" w:pos="360"/>
        </w:tabs>
        <w:jc w:val="both"/>
        <w:rPr>
          <w:rFonts w:ascii="Arial" w:hAnsi="Arial" w:cs="Arial"/>
          <w:sz w:val="22"/>
          <w:szCs w:val="22"/>
          <w:lang w:eastAsia="sr-Latn-CS"/>
        </w:rPr>
      </w:pPr>
      <w:r w:rsidRPr="00F667E5">
        <w:rPr>
          <w:rFonts w:ascii="Arial" w:hAnsi="Arial" w:cs="Arial"/>
          <w:sz w:val="22"/>
          <w:szCs w:val="22"/>
          <w:lang w:val="ru-RU" w:eastAsia="en-US" w:bidi="en-US"/>
        </w:rPr>
        <w:t>2.</w:t>
      </w:r>
      <w:r w:rsidR="00A56012" w:rsidRPr="00F667E5">
        <w:rPr>
          <w:rFonts w:ascii="Arial" w:hAnsi="Arial" w:cs="Arial"/>
          <w:sz w:val="22"/>
          <w:szCs w:val="22"/>
          <w:lang w:val="ru-RU" w:eastAsia="en-US" w:bidi="en-US"/>
        </w:rPr>
        <w:t xml:space="preserve"> </w:t>
      </w:r>
      <w:r w:rsidR="00CB3166" w:rsidRPr="00F667E5">
        <w:rPr>
          <w:rFonts w:ascii="Arial" w:hAnsi="Arial" w:cs="Arial"/>
          <w:sz w:val="22"/>
          <w:szCs w:val="22"/>
          <w:lang w:val="sr-Cyrl-RS"/>
        </w:rPr>
        <w:t>Д</w:t>
      </w:r>
      <w:r w:rsidRPr="00F667E5">
        <w:rPr>
          <w:rFonts w:ascii="Arial" w:hAnsi="Arial" w:cs="Arial"/>
          <w:sz w:val="22"/>
          <w:szCs w:val="22"/>
        </w:rPr>
        <w:t xml:space="preserve">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F667E5">
        <w:rPr>
          <w:rFonts w:ascii="Arial" w:hAnsi="Arial" w:cs="Arial"/>
          <w:sz w:val="22"/>
          <w:szCs w:val="22"/>
          <w:lang w:val="ru-RU" w:eastAsia="en-US" w:bidi="en-US"/>
        </w:rPr>
        <w:t xml:space="preserve">и </w:t>
      </w:r>
      <w:r w:rsidRPr="00F667E5">
        <w:rPr>
          <w:rFonts w:ascii="Arial" w:hAnsi="Arial" w:cs="Arial"/>
          <w:sz w:val="22"/>
          <w:szCs w:val="22"/>
          <w:u w:val="single"/>
          <w:lang w:val="ru-RU" w:eastAsia="en-US" w:bidi="en-US"/>
        </w:rPr>
        <w:t>као доказ</w:t>
      </w:r>
      <w:r w:rsidRPr="00F667E5">
        <w:rPr>
          <w:rFonts w:ascii="Arial" w:hAnsi="Arial" w:cs="Arial"/>
          <w:sz w:val="22"/>
          <w:szCs w:val="22"/>
          <w:lang w:val="ru-RU" w:eastAsia="en-US" w:bidi="en-US"/>
        </w:rPr>
        <w:t xml:space="preserve"> за правно лице је потребно доставити </w:t>
      </w:r>
      <w:r w:rsidRPr="00F667E5">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w:t>
      </w:r>
      <w:r w:rsidR="00D55E97" w:rsidRPr="00F667E5">
        <w:rPr>
          <w:rFonts w:ascii="Arial" w:hAnsi="Arial" w:cs="Arial"/>
          <w:sz w:val="22"/>
          <w:szCs w:val="22"/>
          <w:lang w:eastAsia="sr-Latn-CS"/>
        </w:rPr>
        <w:t>ања мита, кривично дело преваре:</w:t>
      </w:r>
    </w:p>
    <w:p w14:paraId="67C7AE15" w14:textId="77777777" w:rsidR="001B620E" w:rsidRPr="00F667E5" w:rsidRDefault="001B620E">
      <w:pPr>
        <w:numPr>
          <w:ilvl w:val="0"/>
          <w:numId w:val="9"/>
        </w:numPr>
        <w:suppressAutoHyphens w:val="0"/>
        <w:jc w:val="both"/>
        <w:rPr>
          <w:rFonts w:ascii="Arial" w:hAnsi="Arial" w:cs="Arial"/>
          <w:i/>
          <w:sz w:val="22"/>
          <w:szCs w:val="22"/>
          <w:lang w:val="ru-RU"/>
        </w:rPr>
      </w:pPr>
      <w:r w:rsidRPr="00F667E5">
        <w:rPr>
          <w:rFonts w:ascii="Arial" w:hAnsi="Arial" w:cs="Arial"/>
          <w:i/>
          <w:sz w:val="22"/>
          <w:szCs w:val="22"/>
          <w:lang w:val="ru-RU"/>
        </w:rPr>
        <w:t xml:space="preserve">извод из казнене евиденције </w:t>
      </w:r>
      <w:r w:rsidR="00A6708E" w:rsidRPr="00F667E5">
        <w:rPr>
          <w:rFonts w:ascii="Arial" w:hAnsi="Arial" w:cs="Arial"/>
          <w:i/>
          <w:sz w:val="22"/>
          <w:szCs w:val="22"/>
          <w:lang w:val="ru-RU"/>
        </w:rPr>
        <w:t>надлежног</w:t>
      </w:r>
      <w:r w:rsidRPr="00F667E5">
        <w:rPr>
          <w:rFonts w:ascii="Arial" w:hAnsi="Arial" w:cs="Arial"/>
          <w:i/>
          <w:sz w:val="22"/>
          <w:szCs w:val="22"/>
          <w:lang w:val="ru-RU"/>
        </w:rPr>
        <w:t xml:space="preserve"> суда </w:t>
      </w:r>
      <w:r w:rsidR="004911B1" w:rsidRPr="00F667E5">
        <w:rPr>
          <w:rFonts w:ascii="Arial" w:hAnsi="Arial" w:cs="Arial"/>
          <w:i/>
          <w:sz w:val="22"/>
          <w:szCs w:val="22"/>
          <w:lang w:val="en-US"/>
        </w:rPr>
        <w:t xml:space="preserve">(Основни и Виши суд) </w:t>
      </w:r>
      <w:r w:rsidRPr="00F667E5">
        <w:rPr>
          <w:rFonts w:ascii="Arial" w:hAnsi="Arial" w:cs="Arial"/>
          <w:i/>
          <w:sz w:val="22"/>
          <w:szCs w:val="22"/>
          <w:lang w:val="ru-RU"/>
        </w:rPr>
        <w:t>на чијем је подручју седиште домаћег правног лица;</w:t>
      </w:r>
    </w:p>
    <w:p w14:paraId="726E5AC8" w14:textId="77777777" w:rsidR="001B620E" w:rsidRPr="00F667E5" w:rsidRDefault="001B620E">
      <w:pPr>
        <w:numPr>
          <w:ilvl w:val="0"/>
          <w:numId w:val="9"/>
        </w:numPr>
        <w:suppressAutoHyphens w:val="0"/>
        <w:jc w:val="both"/>
        <w:rPr>
          <w:rFonts w:ascii="Arial" w:hAnsi="Arial" w:cs="Arial"/>
          <w:i/>
          <w:sz w:val="22"/>
          <w:szCs w:val="22"/>
          <w:lang w:val="ru-RU"/>
        </w:rPr>
      </w:pPr>
      <w:r w:rsidRPr="00F667E5">
        <w:rPr>
          <w:rFonts w:ascii="Arial" w:hAnsi="Arial" w:cs="Arial"/>
          <w:i/>
          <w:sz w:val="22"/>
          <w:szCs w:val="22"/>
          <w:lang w:val="ru-RU"/>
        </w:rPr>
        <w:t>извод из казнене евиденције Посебног одељења (за организовани криминал) Вишег суда у Београду;</w:t>
      </w:r>
    </w:p>
    <w:p w14:paraId="0E9D8DDD" w14:textId="77777777" w:rsidR="001B620E" w:rsidRPr="00F667E5" w:rsidRDefault="001B620E">
      <w:pPr>
        <w:numPr>
          <w:ilvl w:val="0"/>
          <w:numId w:val="9"/>
        </w:numPr>
        <w:suppressAutoHyphens w:val="0"/>
        <w:jc w:val="both"/>
        <w:rPr>
          <w:rFonts w:ascii="Arial" w:hAnsi="Arial" w:cs="Arial"/>
          <w:i/>
          <w:sz w:val="22"/>
          <w:szCs w:val="22"/>
          <w:lang w:val="ru-RU"/>
        </w:rPr>
      </w:pPr>
      <w:r w:rsidRPr="00F667E5">
        <w:rPr>
          <w:rFonts w:ascii="Arial" w:hAnsi="Arial" w:cs="Arial"/>
          <w:i/>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4D581DA4" w14:textId="77777777" w:rsidR="001B620E" w:rsidRPr="00F667E5" w:rsidRDefault="001B620E">
      <w:pPr>
        <w:ind w:left="720"/>
        <w:jc w:val="both"/>
        <w:rPr>
          <w:rFonts w:ascii="Arial" w:hAnsi="Arial" w:cs="Arial"/>
          <w:sz w:val="22"/>
          <w:szCs w:val="22"/>
          <w:lang w:val="ru-RU"/>
        </w:rPr>
      </w:pPr>
      <w:r w:rsidRPr="00F667E5">
        <w:rPr>
          <w:rFonts w:ascii="Arial" w:hAnsi="Arial" w:cs="Arial"/>
          <w:sz w:val="22"/>
          <w:szCs w:val="22"/>
          <w:lang w:val="ru-RU"/>
        </w:rPr>
        <w:t xml:space="preserve">Ако је више законских заступника за сваког </w:t>
      </w:r>
      <w:r w:rsidR="00D55E97" w:rsidRPr="00F667E5">
        <w:rPr>
          <w:rFonts w:ascii="Arial" w:hAnsi="Arial" w:cs="Arial"/>
          <w:sz w:val="22"/>
          <w:szCs w:val="22"/>
          <w:lang w:val="ru-RU"/>
        </w:rPr>
        <w:t>с</w:t>
      </w:r>
      <w:r w:rsidRPr="00F667E5">
        <w:rPr>
          <w:rFonts w:ascii="Arial" w:hAnsi="Arial" w:cs="Arial"/>
          <w:sz w:val="22"/>
          <w:szCs w:val="22"/>
        </w:rPr>
        <w:t xml:space="preserve">e </w:t>
      </w:r>
      <w:r w:rsidRPr="00F667E5">
        <w:rPr>
          <w:rFonts w:ascii="Arial" w:hAnsi="Arial" w:cs="Arial"/>
          <w:sz w:val="22"/>
          <w:szCs w:val="22"/>
          <w:lang w:val="ru-RU"/>
        </w:rPr>
        <w:t>доставља уверење из казнене евиденције.</w:t>
      </w:r>
    </w:p>
    <w:p w14:paraId="48760BEC" w14:textId="77777777" w:rsidR="001B620E" w:rsidRPr="00F667E5" w:rsidRDefault="001B620E">
      <w:pPr>
        <w:tabs>
          <w:tab w:val="left" w:pos="360"/>
        </w:tabs>
        <w:jc w:val="both"/>
        <w:rPr>
          <w:rFonts w:ascii="Arial" w:hAnsi="Arial" w:cs="Arial"/>
          <w:sz w:val="22"/>
          <w:szCs w:val="22"/>
          <w:lang w:val="sr-Cyrl-RS" w:eastAsia="en-US" w:bidi="en-US"/>
        </w:rPr>
      </w:pPr>
      <w:r w:rsidRPr="00F667E5">
        <w:rPr>
          <w:rFonts w:ascii="Arial" w:hAnsi="Arial" w:cs="Arial"/>
          <w:b/>
          <w:sz w:val="22"/>
          <w:szCs w:val="22"/>
          <w:lang w:eastAsia="en-US" w:bidi="en-US"/>
        </w:rPr>
        <w:t xml:space="preserve">(докази не старији од два месеца пре отварања понуда) </w:t>
      </w:r>
    </w:p>
    <w:p w14:paraId="73B4336C" w14:textId="77777777" w:rsidR="00A6708E" w:rsidRPr="00F667E5" w:rsidRDefault="0073794B">
      <w:pPr>
        <w:tabs>
          <w:tab w:val="left" w:pos="360"/>
        </w:tabs>
        <w:jc w:val="both"/>
        <w:rPr>
          <w:rFonts w:ascii="Arial" w:hAnsi="Arial" w:cs="Arial"/>
          <w:b/>
          <w:sz w:val="22"/>
          <w:szCs w:val="22"/>
          <w:lang w:eastAsia="sr-Latn-CS"/>
        </w:rPr>
      </w:pPr>
      <w:r w:rsidRPr="00F667E5">
        <w:rPr>
          <w:rFonts w:ascii="Arial" w:hAnsi="Arial" w:cs="Arial"/>
          <w:sz w:val="22"/>
          <w:szCs w:val="22"/>
          <w:lang w:val="ru-RU" w:eastAsia="en-US" w:bidi="en-US"/>
        </w:rPr>
        <w:t>3.</w:t>
      </w:r>
      <w:r w:rsidR="001B620E" w:rsidRPr="00F667E5">
        <w:rPr>
          <w:rFonts w:ascii="Arial" w:hAnsi="Arial" w:cs="Arial"/>
          <w:sz w:val="22"/>
          <w:szCs w:val="22"/>
          <w:lang w:val="ru-RU" w:eastAsia="en-US" w:bidi="en-US"/>
        </w:rPr>
        <w:t xml:space="preserve"> </w:t>
      </w:r>
      <w:r w:rsidR="00CB3166" w:rsidRPr="00F667E5">
        <w:rPr>
          <w:rFonts w:ascii="Arial" w:hAnsi="Arial" w:cs="Arial"/>
          <w:sz w:val="22"/>
          <w:szCs w:val="22"/>
          <w:lang w:val="sr-Cyrl-RS"/>
        </w:rPr>
        <w:t>Д</w:t>
      </w:r>
      <w:r w:rsidR="001B620E" w:rsidRPr="00F667E5">
        <w:rPr>
          <w:rFonts w:ascii="Arial" w:hAnsi="Arial" w:cs="Arial"/>
          <w:sz w:val="22"/>
          <w:szCs w:val="22"/>
        </w:rPr>
        <w:t>а му није изречена мера забране обављања делатности, која је на снази у време објављивања позива за подношење понуда</w:t>
      </w:r>
      <w:r w:rsidR="001B620E" w:rsidRPr="00F667E5">
        <w:rPr>
          <w:rFonts w:ascii="Arial" w:hAnsi="Arial" w:cs="Arial"/>
          <w:sz w:val="22"/>
          <w:szCs w:val="22"/>
          <w:lang w:val="ru-RU" w:eastAsia="en-US" w:bidi="en-US"/>
        </w:rPr>
        <w:t xml:space="preserve">, и </w:t>
      </w:r>
      <w:r w:rsidR="001B620E" w:rsidRPr="00F667E5">
        <w:rPr>
          <w:rFonts w:ascii="Arial" w:hAnsi="Arial" w:cs="Arial"/>
          <w:sz w:val="22"/>
          <w:szCs w:val="22"/>
          <w:u w:val="single"/>
          <w:lang w:val="ru-RU" w:eastAsia="en-US" w:bidi="en-US"/>
        </w:rPr>
        <w:t>као доказ</w:t>
      </w:r>
      <w:r w:rsidR="001B620E" w:rsidRPr="00F667E5">
        <w:rPr>
          <w:rFonts w:ascii="Arial" w:hAnsi="Arial" w:cs="Arial"/>
          <w:sz w:val="22"/>
          <w:szCs w:val="22"/>
          <w:lang w:val="ru-RU" w:eastAsia="en-US" w:bidi="en-US"/>
        </w:rPr>
        <w:t xml:space="preserve"> за правно лице потребно је доставити </w:t>
      </w:r>
      <w:r w:rsidR="003D68C6" w:rsidRPr="00F667E5">
        <w:rPr>
          <w:rFonts w:ascii="Arial" w:hAnsi="Arial" w:cs="Arial"/>
          <w:b/>
          <w:sz w:val="22"/>
          <w:szCs w:val="22"/>
          <w:lang w:eastAsia="sr-Latn-CS"/>
        </w:rPr>
        <w:t>потврде П</w:t>
      </w:r>
      <w:r w:rsidR="001B620E" w:rsidRPr="00F667E5">
        <w:rPr>
          <w:rFonts w:ascii="Arial" w:hAnsi="Arial" w:cs="Arial"/>
          <w:b/>
          <w:sz w:val="22"/>
          <w:szCs w:val="22"/>
          <w:lang w:eastAsia="sr-Latn-CS"/>
        </w:rPr>
        <w:t xml:space="preserve">ривредног и </w:t>
      </w:r>
      <w:r w:rsidR="003D68C6" w:rsidRPr="00F667E5">
        <w:rPr>
          <w:rFonts w:ascii="Arial" w:hAnsi="Arial" w:cs="Arial"/>
          <w:b/>
          <w:sz w:val="22"/>
          <w:szCs w:val="22"/>
          <w:lang w:eastAsia="sr-Latn-CS"/>
        </w:rPr>
        <w:t>П</w:t>
      </w:r>
      <w:r w:rsidR="001B620E" w:rsidRPr="00F667E5">
        <w:rPr>
          <w:rFonts w:ascii="Arial" w:hAnsi="Arial" w:cs="Arial"/>
          <w:b/>
          <w:sz w:val="22"/>
          <w:szCs w:val="22"/>
          <w:lang w:eastAsia="sr-Latn-CS"/>
        </w:rPr>
        <w:t>рекршајног суда да му није изречена мера забране обављања делатности, или потврд</w:t>
      </w:r>
      <w:r w:rsidR="003D68C6" w:rsidRPr="00F667E5">
        <w:rPr>
          <w:rFonts w:ascii="Arial" w:hAnsi="Arial" w:cs="Arial"/>
          <w:b/>
          <w:sz w:val="22"/>
          <w:szCs w:val="22"/>
          <w:lang w:eastAsia="sr-Latn-CS"/>
        </w:rPr>
        <w:t>у</w:t>
      </w:r>
      <w:r w:rsidR="001B620E" w:rsidRPr="00F667E5">
        <w:rPr>
          <w:rFonts w:ascii="Arial" w:hAnsi="Arial" w:cs="Arial"/>
          <w:b/>
          <w:sz w:val="22"/>
          <w:szCs w:val="22"/>
          <w:lang w:eastAsia="sr-Latn-CS"/>
        </w:rPr>
        <w:t xml:space="preserve"> Агенције за привредне регистре</w:t>
      </w:r>
      <w:r w:rsidR="001B620E" w:rsidRPr="00F667E5">
        <w:rPr>
          <w:rFonts w:ascii="Arial" w:hAnsi="Arial" w:cs="Arial"/>
          <w:sz w:val="22"/>
          <w:szCs w:val="22"/>
          <w:lang w:eastAsia="sr-Latn-CS"/>
        </w:rPr>
        <w:t xml:space="preserve"> да код овог органа </w:t>
      </w:r>
      <w:r w:rsidR="001B620E" w:rsidRPr="00F667E5">
        <w:rPr>
          <w:rFonts w:ascii="Arial" w:hAnsi="Arial" w:cs="Arial"/>
          <w:b/>
          <w:sz w:val="22"/>
          <w:szCs w:val="22"/>
          <w:lang w:eastAsia="sr-Latn-CS"/>
        </w:rPr>
        <w:t>није регистровано, да му је као привредном друштву изречена мера забране обављања делатности</w:t>
      </w:r>
      <w:r w:rsidR="00D55E97" w:rsidRPr="00F667E5">
        <w:rPr>
          <w:rFonts w:ascii="Arial" w:hAnsi="Arial" w:cs="Arial"/>
          <w:sz w:val="22"/>
          <w:szCs w:val="22"/>
        </w:rPr>
        <w:t xml:space="preserve"> </w:t>
      </w:r>
      <w:r w:rsidR="00D55E97" w:rsidRPr="00F667E5">
        <w:rPr>
          <w:rFonts w:ascii="Arial" w:hAnsi="Arial" w:cs="Arial"/>
          <w:b/>
          <w:sz w:val="22"/>
          <w:szCs w:val="22"/>
        </w:rPr>
        <w:t>која је на снази у време објављивања</w:t>
      </w:r>
      <w:r w:rsidR="003D68C6" w:rsidRPr="00F667E5">
        <w:rPr>
          <w:rFonts w:ascii="Arial" w:hAnsi="Arial" w:cs="Arial"/>
          <w:b/>
          <w:sz w:val="22"/>
          <w:szCs w:val="22"/>
        </w:rPr>
        <w:t xml:space="preserve"> (слања)</w:t>
      </w:r>
      <w:r w:rsidR="00D55E97" w:rsidRPr="00F667E5">
        <w:rPr>
          <w:rFonts w:ascii="Arial" w:hAnsi="Arial" w:cs="Arial"/>
          <w:b/>
          <w:sz w:val="22"/>
          <w:szCs w:val="22"/>
        </w:rPr>
        <w:t xml:space="preserve"> позива за подношење понуда</w:t>
      </w:r>
      <w:r w:rsidR="00A6708E" w:rsidRPr="00F667E5">
        <w:rPr>
          <w:rFonts w:ascii="Arial" w:hAnsi="Arial" w:cs="Arial"/>
          <w:b/>
          <w:sz w:val="22"/>
          <w:szCs w:val="22"/>
          <w:lang w:eastAsia="sr-Latn-CS"/>
        </w:rPr>
        <w:t>;</w:t>
      </w:r>
    </w:p>
    <w:p w14:paraId="6325BC81" w14:textId="77777777" w:rsidR="001B620E" w:rsidRPr="00F667E5" w:rsidRDefault="001B620E">
      <w:pPr>
        <w:tabs>
          <w:tab w:val="left" w:pos="360"/>
        </w:tabs>
        <w:jc w:val="both"/>
        <w:rPr>
          <w:rFonts w:ascii="Arial" w:hAnsi="Arial" w:cs="Arial"/>
          <w:sz w:val="22"/>
          <w:szCs w:val="22"/>
          <w:lang w:val="ru-RU" w:eastAsia="en-US" w:bidi="en-US"/>
        </w:rPr>
      </w:pPr>
      <w:r w:rsidRPr="00F667E5">
        <w:rPr>
          <w:rFonts w:ascii="Arial" w:hAnsi="Arial" w:cs="Arial"/>
          <w:b/>
          <w:sz w:val="22"/>
          <w:szCs w:val="22"/>
          <w:lang w:eastAsia="en-US" w:bidi="en-US"/>
        </w:rPr>
        <w:t xml:space="preserve">(докази издати након </w:t>
      </w:r>
      <w:r w:rsidR="00E319B6" w:rsidRPr="00F667E5">
        <w:rPr>
          <w:rFonts w:ascii="Arial" w:hAnsi="Arial" w:cs="Arial"/>
          <w:b/>
          <w:sz w:val="22"/>
          <w:szCs w:val="22"/>
          <w:lang w:eastAsia="en-US" w:bidi="en-US"/>
        </w:rPr>
        <w:t>слања</w:t>
      </w:r>
      <w:r w:rsidRPr="00F667E5">
        <w:rPr>
          <w:rFonts w:ascii="Arial" w:hAnsi="Arial" w:cs="Arial"/>
          <w:b/>
          <w:sz w:val="22"/>
          <w:szCs w:val="22"/>
          <w:lang w:eastAsia="en-US" w:bidi="en-US"/>
        </w:rPr>
        <w:t xml:space="preserve"> позива за подношење понуда) </w:t>
      </w:r>
    </w:p>
    <w:p w14:paraId="39BD8DE2" w14:textId="77777777" w:rsidR="001B620E" w:rsidRPr="00F667E5" w:rsidRDefault="0073794B">
      <w:pPr>
        <w:tabs>
          <w:tab w:val="left" w:pos="360"/>
        </w:tabs>
        <w:jc w:val="both"/>
        <w:rPr>
          <w:rFonts w:ascii="Arial" w:hAnsi="Arial" w:cs="Arial"/>
          <w:sz w:val="22"/>
          <w:szCs w:val="22"/>
          <w:lang w:eastAsia="en-US" w:bidi="en-US"/>
        </w:rPr>
      </w:pPr>
      <w:r w:rsidRPr="00F667E5">
        <w:rPr>
          <w:rFonts w:ascii="Arial" w:hAnsi="Arial" w:cs="Arial"/>
          <w:sz w:val="22"/>
          <w:szCs w:val="22"/>
          <w:lang w:val="ru-RU" w:eastAsia="en-US" w:bidi="en-US"/>
        </w:rPr>
        <w:t>4.</w:t>
      </w:r>
      <w:r w:rsidR="00A56012" w:rsidRPr="00F667E5">
        <w:rPr>
          <w:rFonts w:ascii="Arial" w:hAnsi="Arial" w:cs="Arial"/>
          <w:sz w:val="22"/>
          <w:szCs w:val="22"/>
          <w:lang w:val="ru-RU" w:eastAsia="en-US" w:bidi="en-US"/>
        </w:rPr>
        <w:t xml:space="preserve"> </w:t>
      </w:r>
      <w:r w:rsidR="00CB3166" w:rsidRPr="00F667E5">
        <w:rPr>
          <w:rFonts w:ascii="Arial" w:hAnsi="Arial" w:cs="Arial"/>
          <w:sz w:val="22"/>
          <w:szCs w:val="22"/>
          <w:lang w:val="sr-Cyrl-RS"/>
        </w:rPr>
        <w:t>Д</w:t>
      </w:r>
      <w:r w:rsidR="001B620E" w:rsidRPr="00F667E5">
        <w:rPr>
          <w:rFonts w:ascii="Arial" w:hAnsi="Arial" w:cs="Arial"/>
          <w:sz w:val="22"/>
          <w:szCs w:val="22"/>
        </w:rPr>
        <w:t xml:space="preserve">а је измирио доспеле порезе, доприносе и друге јавне дажбине у складу са прописима Републике Србије </w:t>
      </w:r>
      <w:r w:rsidR="001B620E" w:rsidRPr="00F667E5">
        <w:rPr>
          <w:rFonts w:ascii="Arial" w:hAnsi="Arial" w:cs="Arial"/>
          <w:sz w:val="22"/>
          <w:szCs w:val="22"/>
          <w:lang w:eastAsia="en-US" w:bidi="en-US"/>
        </w:rPr>
        <w:t xml:space="preserve">и </w:t>
      </w:r>
      <w:r w:rsidR="001B620E" w:rsidRPr="00F667E5">
        <w:rPr>
          <w:rFonts w:ascii="Arial" w:hAnsi="Arial" w:cs="Arial"/>
          <w:sz w:val="22"/>
          <w:szCs w:val="22"/>
          <w:u w:val="single"/>
          <w:lang w:eastAsia="en-US" w:bidi="en-US"/>
        </w:rPr>
        <w:t xml:space="preserve">као доказ </w:t>
      </w:r>
      <w:r w:rsidR="001B620E" w:rsidRPr="00F667E5">
        <w:rPr>
          <w:rFonts w:ascii="Arial" w:hAnsi="Arial" w:cs="Arial"/>
          <w:sz w:val="22"/>
          <w:szCs w:val="22"/>
          <w:lang w:eastAsia="en-US" w:bidi="en-US"/>
        </w:rPr>
        <w:t xml:space="preserve">за правно лице потребно је доставити </w:t>
      </w:r>
      <w:r w:rsidR="001B620E" w:rsidRPr="00F667E5">
        <w:rPr>
          <w:rFonts w:ascii="Arial" w:hAnsi="Arial" w:cs="Arial"/>
          <w:sz w:val="22"/>
          <w:szCs w:val="22"/>
          <w:lang w:eastAsia="sr-Latn-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00F0465A" w:rsidRPr="00F667E5">
        <w:rPr>
          <w:rFonts w:ascii="Arial" w:hAnsi="Arial" w:cs="Arial"/>
          <w:sz w:val="22"/>
          <w:szCs w:val="22"/>
          <w:lang w:eastAsia="sr-Latn-CS"/>
        </w:rPr>
        <w:t>;</w:t>
      </w:r>
    </w:p>
    <w:p w14:paraId="37F8FBF5" w14:textId="77777777" w:rsidR="00A61175" w:rsidRPr="00F667E5" w:rsidRDefault="001B620E">
      <w:pPr>
        <w:tabs>
          <w:tab w:val="left" w:pos="360"/>
        </w:tabs>
        <w:jc w:val="both"/>
        <w:rPr>
          <w:rFonts w:ascii="Arial" w:hAnsi="Arial" w:cs="Arial"/>
          <w:b/>
          <w:sz w:val="22"/>
          <w:szCs w:val="22"/>
          <w:lang w:val="sr-Cyrl-RS" w:eastAsia="en-US" w:bidi="en-US"/>
        </w:rPr>
      </w:pPr>
      <w:r w:rsidRPr="00F667E5">
        <w:rPr>
          <w:rFonts w:ascii="Arial" w:hAnsi="Arial" w:cs="Arial"/>
          <w:b/>
          <w:sz w:val="22"/>
          <w:szCs w:val="22"/>
          <w:lang w:eastAsia="en-US" w:bidi="en-US"/>
        </w:rPr>
        <w:t xml:space="preserve">(докази не старији од два месеца пре отварања понуда) </w:t>
      </w:r>
    </w:p>
    <w:p w14:paraId="65E6AC36" w14:textId="77777777" w:rsidR="00A61175" w:rsidRPr="00F667E5" w:rsidRDefault="00A61175">
      <w:pPr>
        <w:tabs>
          <w:tab w:val="left" w:pos="360"/>
        </w:tabs>
        <w:jc w:val="both"/>
        <w:rPr>
          <w:rFonts w:ascii="Arial" w:hAnsi="Arial" w:cs="Arial"/>
          <w:sz w:val="22"/>
          <w:szCs w:val="22"/>
          <w:lang w:val="sr-Cyrl-RS" w:eastAsia="sr-Latn-CS"/>
        </w:rPr>
      </w:pPr>
      <w:r w:rsidRPr="00F667E5">
        <w:rPr>
          <w:rFonts w:ascii="Arial" w:hAnsi="Arial" w:cs="Arial"/>
          <w:sz w:val="22"/>
          <w:szCs w:val="22"/>
          <w:lang w:val="en-US" w:eastAsia="en-US" w:bidi="en-US"/>
        </w:rPr>
        <w:t>5</w:t>
      </w:r>
      <w:r w:rsidR="0073794B" w:rsidRPr="00F667E5">
        <w:rPr>
          <w:rFonts w:ascii="Arial" w:hAnsi="Arial" w:cs="Arial"/>
          <w:sz w:val="22"/>
          <w:szCs w:val="22"/>
          <w:lang w:val="ru-RU" w:eastAsia="en-US" w:bidi="en-US"/>
        </w:rPr>
        <w:t>.</w:t>
      </w:r>
      <w:r w:rsidR="00CB3166" w:rsidRPr="00F667E5">
        <w:rPr>
          <w:rFonts w:ascii="Arial" w:hAnsi="Arial" w:cs="Arial"/>
          <w:sz w:val="22"/>
          <w:szCs w:val="22"/>
          <w:lang w:val="ru-RU" w:eastAsia="en-US" w:bidi="en-US"/>
        </w:rPr>
        <w:t xml:space="preserve"> </w:t>
      </w:r>
      <w:r w:rsidR="00CB3166" w:rsidRPr="00F667E5">
        <w:rPr>
          <w:rFonts w:ascii="Arial" w:hAnsi="Arial" w:cs="Arial"/>
          <w:sz w:val="22"/>
          <w:szCs w:val="22"/>
          <w:lang w:val="sr-Cyrl-RS" w:eastAsia="sr-Latn-CS"/>
        </w:rPr>
        <w:t>Д</w:t>
      </w:r>
      <w:r w:rsidRPr="00F667E5">
        <w:rPr>
          <w:rFonts w:ascii="Arial" w:hAnsi="Arial" w:cs="Arial"/>
          <w:sz w:val="22"/>
          <w:szCs w:val="22"/>
          <w:lang w:eastAsia="sr-Latn-CS"/>
        </w:rPr>
        <w:t xml:space="preserve">а </w:t>
      </w:r>
      <w:proofErr w:type="gramStart"/>
      <w:r w:rsidRPr="00F667E5">
        <w:rPr>
          <w:rFonts w:ascii="Arial" w:hAnsi="Arial" w:cs="Arial"/>
          <w:sz w:val="22"/>
          <w:szCs w:val="22"/>
          <w:lang w:eastAsia="sr-Latn-CS"/>
        </w:rPr>
        <w:t>има  дозволу</w:t>
      </w:r>
      <w:proofErr w:type="gramEnd"/>
      <w:r w:rsidRPr="00F667E5">
        <w:rPr>
          <w:rFonts w:ascii="Arial" w:hAnsi="Arial" w:cs="Arial"/>
          <w:sz w:val="22"/>
          <w:szCs w:val="22"/>
          <w:lang w:eastAsia="sr-Latn-CS"/>
        </w:rPr>
        <w:t xml:space="preserve"> надлежног органа </w:t>
      </w:r>
      <w:r w:rsidR="00CB3166" w:rsidRPr="00F667E5">
        <w:rPr>
          <w:rFonts w:ascii="Arial" w:hAnsi="Arial" w:cs="Arial"/>
          <w:sz w:val="22"/>
          <w:szCs w:val="22"/>
          <w:lang w:val="sr-Cyrl-RS" w:eastAsia="sr-Latn-CS"/>
        </w:rPr>
        <w:t>да може да настави заштитна археолошка истраживања на локалитету Виминацијум, општина Пожаревац,</w:t>
      </w:r>
      <w:r w:rsidRPr="00F667E5">
        <w:rPr>
          <w:rFonts w:ascii="Arial" w:hAnsi="Arial" w:cs="Arial"/>
          <w:sz w:val="22"/>
          <w:szCs w:val="22"/>
          <w:lang w:eastAsia="sr-Latn-CS"/>
        </w:rPr>
        <w:t xml:space="preserve"> која је предмет јавне набавке</w:t>
      </w:r>
      <w:r w:rsidR="0073794B" w:rsidRPr="00F667E5">
        <w:rPr>
          <w:rFonts w:ascii="Arial" w:hAnsi="Arial" w:cs="Arial"/>
          <w:sz w:val="22"/>
          <w:szCs w:val="22"/>
          <w:lang w:val="sr-Cyrl-RS" w:eastAsia="sr-Latn-CS"/>
        </w:rPr>
        <w:t xml:space="preserve"> – </w:t>
      </w:r>
      <w:r w:rsidR="00CB3166" w:rsidRPr="00F667E5">
        <w:rPr>
          <w:rFonts w:ascii="Arial" w:hAnsi="Arial" w:cs="Arial"/>
          <w:sz w:val="22"/>
          <w:szCs w:val="22"/>
          <w:lang w:val="sr-Cyrl-RS" w:eastAsia="sr-Latn-CS"/>
        </w:rPr>
        <w:t>Р</w:t>
      </w:r>
      <w:r w:rsidR="00FE121C" w:rsidRPr="00F667E5">
        <w:rPr>
          <w:rFonts w:ascii="Arial" w:hAnsi="Arial" w:cs="Arial"/>
          <w:sz w:val="22"/>
          <w:szCs w:val="22"/>
          <w:lang w:val="sr-Cyrl-RS" w:eastAsia="sr-Latn-CS"/>
        </w:rPr>
        <w:t xml:space="preserve">ешење </w:t>
      </w:r>
      <w:r w:rsidR="0073794B" w:rsidRPr="00F667E5">
        <w:rPr>
          <w:rFonts w:ascii="Arial" w:hAnsi="Arial" w:cs="Arial"/>
          <w:sz w:val="22"/>
          <w:szCs w:val="22"/>
          <w:lang w:val="sr-Cyrl-RS" w:eastAsia="sr-Latn-CS"/>
        </w:rPr>
        <w:t>Министарства културе и информисања</w:t>
      </w:r>
    </w:p>
    <w:p w14:paraId="5D697506" w14:textId="77777777" w:rsidR="001B620E" w:rsidRPr="00F667E5" w:rsidRDefault="001B620E">
      <w:pPr>
        <w:jc w:val="both"/>
        <w:rPr>
          <w:rFonts w:ascii="Arial" w:hAnsi="Arial" w:cs="Arial"/>
          <w:sz w:val="22"/>
          <w:szCs w:val="22"/>
          <w:lang w:val="en-US" w:eastAsia="sr-Latn-CS"/>
        </w:rPr>
      </w:pPr>
    </w:p>
    <w:p w14:paraId="31BB461D" w14:textId="77777777" w:rsidR="001B620E" w:rsidRPr="00F667E5" w:rsidRDefault="001B620E">
      <w:pPr>
        <w:jc w:val="both"/>
        <w:rPr>
          <w:rFonts w:ascii="Arial" w:hAnsi="Arial" w:cs="Arial"/>
          <w:b/>
          <w:bCs/>
          <w:sz w:val="22"/>
          <w:szCs w:val="22"/>
          <w:u w:val="single"/>
          <w:lang w:eastAsia="en-US" w:bidi="en-US"/>
        </w:rPr>
      </w:pPr>
      <w:r w:rsidRPr="00F667E5">
        <w:rPr>
          <w:rFonts w:ascii="Arial" w:hAnsi="Arial" w:cs="Arial"/>
          <w:b/>
          <w:bCs/>
          <w:sz w:val="22"/>
          <w:szCs w:val="22"/>
          <w:u w:val="single"/>
          <w:lang w:eastAsia="en-US" w:bidi="en-US"/>
        </w:rPr>
        <w:t>Испуњеност услова из члана 75. став 2. Закона</w:t>
      </w:r>
    </w:p>
    <w:p w14:paraId="787DA5B1" w14:textId="77777777" w:rsidR="001B620E" w:rsidRPr="00F667E5" w:rsidRDefault="001B620E">
      <w:pPr>
        <w:jc w:val="both"/>
        <w:rPr>
          <w:rFonts w:ascii="Arial" w:hAnsi="Arial" w:cs="Arial"/>
          <w:b/>
          <w:bCs/>
          <w:sz w:val="22"/>
          <w:szCs w:val="22"/>
          <w:u w:val="single"/>
          <w:lang w:eastAsia="en-US" w:bidi="en-US"/>
        </w:rPr>
      </w:pPr>
    </w:p>
    <w:p w14:paraId="4D05B68F" w14:textId="6AA4B567" w:rsidR="001B620E" w:rsidRPr="00F667E5" w:rsidRDefault="001B620E">
      <w:pPr>
        <w:jc w:val="both"/>
        <w:rPr>
          <w:rFonts w:ascii="Arial" w:hAnsi="Arial" w:cs="Arial"/>
          <w:sz w:val="22"/>
          <w:szCs w:val="22"/>
          <w:lang w:val="sr-Cyrl-RS"/>
        </w:rPr>
      </w:pPr>
      <w:r w:rsidRPr="00F667E5">
        <w:rPr>
          <w:rFonts w:ascii="Arial" w:hAnsi="Arial" w:cs="Arial"/>
          <w:sz w:val="22"/>
          <w:szCs w:val="22"/>
        </w:rPr>
        <w:t>Наручилац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6F397BBD" w14:textId="77777777" w:rsidR="001B620E" w:rsidRDefault="001B620E">
      <w:pPr>
        <w:jc w:val="both"/>
        <w:rPr>
          <w:rFonts w:ascii="Arial" w:hAnsi="Arial" w:cs="Arial"/>
          <w:sz w:val="22"/>
          <w:szCs w:val="22"/>
        </w:rPr>
      </w:pPr>
      <w:r w:rsidRPr="00F667E5">
        <w:rPr>
          <w:rFonts w:ascii="Arial" w:hAnsi="Arial" w:cs="Arial"/>
          <w:sz w:val="22"/>
          <w:szCs w:val="22"/>
        </w:rPr>
        <w:t>У вези са овим условом понуђач у пон</w:t>
      </w:r>
      <w:r w:rsidR="00836C4C" w:rsidRPr="00F667E5">
        <w:rPr>
          <w:rFonts w:ascii="Arial" w:hAnsi="Arial" w:cs="Arial"/>
          <w:sz w:val="22"/>
          <w:szCs w:val="22"/>
        </w:rPr>
        <w:t xml:space="preserve">уди подноси Изјаву у складу са Обрасцем </w:t>
      </w:r>
      <w:r w:rsidR="00C666A8" w:rsidRPr="00F667E5">
        <w:rPr>
          <w:rFonts w:ascii="Arial" w:hAnsi="Arial" w:cs="Arial"/>
          <w:sz w:val="22"/>
          <w:szCs w:val="22"/>
          <w:lang w:val="sr-Cyrl-RS"/>
        </w:rPr>
        <w:t>3</w:t>
      </w:r>
      <w:r w:rsidR="00836C4C" w:rsidRPr="00F667E5">
        <w:rPr>
          <w:rFonts w:ascii="Arial" w:hAnsi="Arial" w:cs="Arial"/>
          <w:sz w:val="22"/>
          <w:szCs w:val="22"/>
        </w:rPr>
        <w:t xml:space="preserve">. из </w:t>
      </w:r>
      <w:r w:rsidRPr="00F667E5">
        <w:rPr>
          <w:rFonts w:ascii="Arial" w:hAnsi="Arial" w:cs="Arial"/>
          <w:sz w:val="22"/>
          <w:szCs w:val="22"/>
        </w:rPr>
        <w:t>конкурсне документације.</w:t>
      </w:r>
    </w:p>
    <w:p w14:paraId="55ECC13A" w14:textId="77777777" w:rsidR="00124329" w:rsidRDefault="00124329">
      <w:pPr>
        <w:jc w:val="both"/>
        <w:rPr>
          <w:rFonts w:ascii="Arial" w:hAnsi="Arial" w:cs="Arial"/>
          <w:sz w:val="22"/>
          <w:szCs w:val="22"/>
        </w:rPr>
      </w:pPr>
    </w:p>
    <w:p w14:paraId="76BDA8CE" w14:textId="77777777" w:rsidR="00124329" w:rsidRPr="00F667E5" w:rsidRDefault="00124329">
      <w:pPr>
        <w:jc w:val="both"/>
        <w:rPr>
          <w:rFonts w:ascii="Arial" w:hAnsi="Arial" w:cs="Arial"/>
          <w:sz w:val="22"/>
          <w:szCs w:val="22"/>
        </w:rPr>
      </w:pPr>
    </w:p>
    <w:p w14:paraId="0B4D022A" w14:textId="77777777" w:rsidR="001B620E" w:rsidRPr="00F667E5" w:rsidRDefault="001B620E">
      <w:pPr>
        <w:jc w:val="both"/>
        <w:rPr>
          <w:rFonts w:ascii="Arial" w:hAnsi="Arial" w:cs="Arial"/>
          <w:b/>
          <w:bCs/>
          <w:sz w:val="22"/>
          <w:szCs w:val="22"/>
          <w:u w:val="single"/>
          <w:lang w:eastAsia="en-US" w:bidi="en-US"/>
        </w:rPr>
      </w:pPr>
    </w:p>
    <w:p w14:paraId="2458CC84" w14:textId="77777777" w:rsidR="007C169B" w:rsidRPr="00F667E5" w:rsidRDefault="007C169B">
      <w:pPr>
        <w:pStyle w:val="Heading2"/>
        <w:tabs>
          <w:tab w:val="left" w:pos="709"/>
        </w:tabs>
        <w:rPr>
          <w:rFonts w:cs="Arial"/>
        </w:rPr>
      </w:pPr>
      <w:r w:rsidRPr="00F667E5">
        <w:rPr>
          <w:rFonts w:cs="Arial"/>
        </w:rPr>
        <w:lastRenderedPageBreak/>
        <w:t>4.2.</w:t>
      </w:r>
      <w:r w:rsidRPr="00F667E5">
        <w:rPr>
          <w:rFonts w:cs="Arial"/>
        </w:rPr>
        <w:tab/>
        <w:t>ДОДАТНИ УСЛОВИ ЗА УЧЕШЋЕ У ПОСТУПКУ ЈАВНЕ НАБАВКЕ</w:t>
      </w:r>
    </w:p>
    <w:p w14:paraId="7DAAB3D3" w14:textId="77777777" w:rsidR="00BA137F" w:rsidRPr="00F667E5" w:rsidRDefault="00BA137F">
      <w:pPr>
        <w:suppressAutoHyphens w:val="0"/>
        <w:autoSpaceDE w:val="0"/>
        <w:autoSpaceDN w:val="0"/>
        <w:adjustRightInd w:val="0"/>
        <w:jc w:val="both"/>
        <w:rPr>
          <w:rFonts w:ascii="Arial" w:hAnsi="Arial" w:cs="Arial"/>
          <w:sz w:val="22"/>
          <w:szCs w:val="22"/>
          <w:lang w:val="ru-RU"/>
        </w:rPr>
      </w:pPr>
    </w:p>
    <w:p w14:paraId="18C1979F" w14:textId="77777777" w:rsidR="00133760" w:rsidRPr="00F667E5" w:rsidRDefault="002F4015">
      <w:pPr>
        <w:suppressAutoHyphens w:val="0"/>
        <w:autoSpaceDE w:val="0"/>
        <w:autoSpaceDN w:val="0"/>
        <w:adjustRightInd w:val="0"/>
        <w:jc w:val="both"/>
        <w:rPr>
          <w:rFonts w:ascii="Arial" w:hAnsi="Arial" w:cs="Arial"/>
          <w:sz w:val="22"/>
          <w:szCs w:val="22"/>
          <w:lang w:val="ru-RU"/>
        </w:rPr>
      </w:pPr>
      <w:r w:rsidRPr="00F667E5">
        <w:rPr>
          <w:rFonts w:ascii="Arial" w:hAnsi="Arial" w:cs="Arial"/>
          <w:sz w:val="22"/>
          <w:szCs w:val="22"/>
          <w:lang w:val="ru-RU"/>
        </w:rPr>
        <w:t xml:space="preserve">Понуђач у поступку јавне набавке мора доказати да </w:t>
      </w:r>
      <w:r w:rsidRPr="00F667E5">
        <w:rPr>
          <w:rFonts w:ascii="Arial" w:hAnsi="Arial" w:cs="Arial"/>
          <w:sz w:val="22"/>
          <w:szCs w:val="22"/>
        </w:rPr>
        <w:t>распола</w:t>
      </w:r>
      <w:r w:rsidR="00F67575" w:rsidRPr="00F667E5">
        <w:rPr>
          <w:rFonts w:ascii="Arial" w:hAnsi="Arial" w:cs="Arial"/>
          <w:sz w:val="22"/>
          <w:szCs w:val="22"/>
          <w:lang w:val="sr-Cyrl-RS"/>
        </w:rPr>
        <w:t>же д</w:t>
      </w:r>
      <w:r w:rsidR="00F67575" w:rsidRPr="00F667E5">
        <w:rPr>
          <w:rFonts w:ascii="Arial" w:hAnsi="Arial" w:cs="Arial"/>
          <w:b/>
          <w:w w:val="103"/>
          <w:sz w:val="22"/>
          <w:szCs w:val="22"/>
          <w:lang w:val="ru-RU"/>
        </w:rPr>
        <w:t xml:space="preserve">овољним </w:t>
      </w:r>
      <w:r w:rsidR="00F67575" w:rsidRPr="00F667E5">
        <w:rPr>
          <w:rFonts w:ascii="Arial" w:hAnsi="Arial" w:cs="Arial"/>
          <w:b/>
          <w:spacing w:val="-1"/>
          <w:sz w:val="22"/>
          <w:szCs w:val="22"/>
          <w:lang w:val="ru-RU"/>
        </w:rPr>
        <w:t xml:space="preserve">кадровским капацитетом, тј </w:t>
      </w:r>
      <w:r w:rsidR="00F67575" w:rsidRPr="00F667E5">
        <w:rPr>
          <w:rFonts w:ascii="Arial" w:hAnsi="Arial" w:cs="Arial"/>
          <w:color w:val="000000"/>
          <w:sz w:val="22"/>
          <w:szCs w:val="22"/>
          <w:lang w:val="sr-Cyrl-RS"/>
        </w:rPr>
        <w:t xml:space="preserve">да је у могућности да ангажује потребне кадрове за извршење предмњетне услуге, по основу радног односа или неког другог облика ангажовања ван радног односа предвиђеног члановима 197-202 Закона о раду </w:t>
      </w:r>
      <w:r w:rsidR="00F67575" w:rsidRPr="00F667E5">
        <w:rPr>
          <w:rFonts w:ascii="Arial" w:hAnsi="Arial" w:cs="Arial"/>
          <w:sz w:val="22"/>
          <w:szCs w:val="22"/>
          <w:lang w:val="ru-RU"/>
        </w:rPr>
        <w:t>од којих</w:t>
      </w:r>
      <w:r w:rsidR="00F67575" w:rsidRPr="00F667E5">
        <w:rPr>
          <w:rFonts w:ascii="Arial" w:hAnsi="Arial" w:cs="Arial"/>
          <w:b/>
          <w:spacing w:val="-1"/>
          <w:sz w:val="22"/>
          <w:szCs w:val="22"/>
          <w:lang w:val="ru-RU"/>
        </w:rPr>
        <w:t>:</w:t>
      </w:r>
    </w:p>
    <w:p w14:paraId="55E26CE0" w14:textId="77777777" w:rsidR="00F67575" w:rsidRPr="00F667E5" w:rsidRDefault="00920A23" w:rsidP="009F1757">
      <w:pPr>
        <w:pStyle w:val="ListParagraph"/>
        <w:numPr>
          <w:ilvl w:val="0"/>
          <w:numId w:val="18"/>
        </w:numPr>
        <w:jc w:val="both"/>
        <w:rPr>
          <w:rFonts w:ascii="Arial" w:hAnsi="Arial" w:cs="Arial"/>
          <w:color w:val="000000"/>
          <w:lang w:val="sr-Cyrl-RS"/>
        </w:rPr>
      </w:pPr>
      <w:r w:rsidRPr="00F667E5">
        <w:rPr>
          <w:rFonts w:ascii="Arial" w:hAnsi="Arial" w:cs="Arial"/>
          <w:color w:val="000000"/>
          <w:lang w:val="sr-Cyrl-RS"/>
        </w:rPr>
        <w:t>најмање</w:t>
      </w:r>
      <w:r w:rsidR="00F6359A" w:rsidRPr="00F667E5">
        <w:rPr>
          <w:rFonts w:ascii="Arial" w:hAnsi="Arial" w:cs="Arial"/>
          <w:color w:val="000000"/>
          <w:lang w:val="sr-Cyrl-RS"/>
        </w:rPr>
        <w:t xml:space="preserve">: </w:t>
      </w:r>
      <w:r w:rsidR="00F67575" w:rsidRPr="00F667E5">
        <w:rPr>
          <w:rFonts w:ascii="Arial" w:hAnsi="Arial" w:cs="Arial"/>
          <w:color w:val="000000"/>
          <w:lang w:val="sr-Cyrl-RS"/>
        </w:rPr>
        <w:t>30 запослених/ангажованих који су оспособљени за обављање предметне углуге и то:</w:t>
      </w:r>
    </w:p>
    <w:p w14:paraId="6A77BD77" w14:textId="77777777" w:rsidR="00165B1D" w:rsidRPr="00F667E5" w:rsidRDefault="00F67575" w:rsidP="009F1757">
      <w:pPr>
        <w:pStyle w:val="ListParagraph"/>
        <w:numPr>
          <w:ilvl w:val="0"/>
          <w:numId w:val="18"/>
        </w:numPr>
        <w:jc w:val="both"/>
        <w:rPr>
          <w:rFonts w:ascii="Arial" w:hAnsi="Arial" w:cs="Arial"/>
          <w:color w:val="000000"/>
          <w:lang w:val="sr-Cyrl-RS"/>
        </w:rPr>
      </w:pPr>
      <w:r w:rsidRPr="00F667E5">
        <w:rPr>
          <w:rFonts w:ascii="Arial" w:hAnsi="Arial" w:cs="Arial"/>
          <w:color w:val="000000"/>
          <w:lang w:val="sr-Cyrl-RS"/>
        </w:rPr>
        <w:t>2</w:t>
      </w:r>
      <w:r w:rsidR="00F6359A" w:rsidRPr="00F667E5">
        <w:rPr>
          <w:rFonts w:ascii="Arial" w:hAnsi="Arial" w:cs="Arial"/>
          <w:color w:val="000000"/>
          <w:lang w:val="sr-Cyrl-RS"/>
        </w:rPr>
        <w:t xml:space="preserve">0 археолога – доктора </w:t>
      </w:r>
      <w:r w:rsidR="00E4691D" w:rsidRPr="00F667E5">
        <w:rPr>
          <w:rFonts w:ascii="Arial" w:hAnsi="Arial" w:cs="Arial"/>
          <w:color w:val="000000"/>
          <w:lang w:val="sr-Cyrl-RS"/>
        </w:rPr>
        <w:t>наука,</w:t>
      </w:r>
    </w:p>
    <w:p w14:paraId="0EAC743F" w14:textId="77777777" w:rsidR="00005950" w:rsidRPr="00F667E5" w:rsidRDefault="00165B1D" w:rsidP="009F1757">
      <w:pPr>
        <w:pStyle w:val="ListParagraph"/>
        <w:numPr>
          <w:ilvl w:val="0"/>
          <w:numId w:val="18"/>
        </w:numPr>
        <w:spacing w:after="0" w:line="240" w:lineRule="auto"/>
        <w:jc w:val="both"/>
        <w:rPr>
          <w:rFonts w:ascii="Arial" w:hAnsi="Arial" w:cs="Arial"/>
          <w:color w:val="000000"/>
          <w:lang w:val="sr-Cyrl-RS"/>
        </w:rPr>
      </w:pPr>
      <w:r w:rsidRPr="00F667E5">
        <w:rPr>
          <w:rFonts w:ascii="Arial" w:hAnsi="Arial" w:cs="Arial"/>
          <w:color w:val="000000"/>
          <w:lang w:val="sr-Cyrl-RS"/>
        </w:rPr>
        <w:t xml:space="preserve">најмање по једног </w:t>
      </w:r>
      <w:r w:rsidR="00E4691D" w:rsidRPr="00F667E5">
        <w:rPr>
          <w:rFonts w:ascii="Arial" w:hAnsi="Arial" w:cs="Arial"/>
          <w:color w:val="000000"/>
          <w:lang w:val="sr-Cyrl-RS"/>
        </w:rPr>
        <w:t xml:space="preserve"> </w:t>
      </w:r>
      <w:r w:rsidR="00133760" w:rsidRPr="00F667E5">
        <w:rPr>
          <w:rFonts w:ascii="Arial" w:hAnsi="Arial" w:cs="Arial"/>
          <w:color w:val="000000"/>
          <w:lang w:val="sr-Cyrl-RS"/>
        </w:rPr>
        <w:t>е</w:t>
      </w:r>
      <w:r w:rsidR="00E4691D" w:rsidRPr="00F667E5">
        <w:rPr>
          <w:rFonts w:ascii="Arial" w:hAnsi="Arial" w:cs="Arial"/>
          <w:color w:val="000000"/>
          <w:lang w:val="sr-Cyrl-RS"/>
        </w:rPr>
        <w:t>лектро</w:t>
      </w:r>
      <w:r w:rsidR="00337954" w:rsidRPr="00F667E5">
        <w:rPr>
          <w:rFonts w:ascii="Arial" w:hAnsi="Arial" w:cs="Arial"/>
          <w:color w:val="000000"/>
          <w:lang w:val="sr-Cyrl-RS"/>
        </w:rPr>
        <w:t>инжењер</w:t>
      </w:r>
      <w:r w:rsidRPr="00F667E5">
        <w:rPr>
          <w:rFonts w:ascii="Arial" w:hAnsi="Arial" w:cs="Arial"/>
          <w:color w:val="000000"/>
          <w:lang w:val="sr-Cyrl-RS"/>
        </w:rPr>
        <w:t>а</w:t>
      </w:r>
      <w:r w:rsidR="00133760" w:rsidRPr="00F667E5">
        <w:rPr>
          <w:rFonts w:ascii="Arial" w:hAnsi="Arial" w:cs="Arial"/>
          <w:color w:val="000000"/>
          <w:lang w:val="sr-Cyrl-RS"/>
        </w:rPr>
        <w:t>, г</w:t>
      </w:r>
      <w:r w:rsidR="00E4691D" w:rsidRPr="00F667E5">
        <w:rPr>
          <w:rFonts w:ascii="Arial" w:hAnsi="Arial" w:cs="Arial"/>
          <w:color w:val="000000"/>
          <w:lang w:val="sr-Cyrl-RS"/>
        </w:rPr>
        <w:t>ео</w:t>
      </w:r>
      <w:r w:rsidR="00337954" w:rsidRPr="00F667E5">
        <w:rPr>
          <w:rFonts w:ascii="Arial" w:hAnsi="Arial" w:cs="Arial"/>
          <w:color w:val="000000"/>
          <w:lang w:val="sr-Cyrl-RS"/>
        </w:rPr>
        <w:t>морфолог</w:t>
      </w:r>
      <w:r w:rsidRPr="00F667E5">
        <w:rPr>
          <w:rFonts w:ascii="Arial" w:hAnsi="Arial" w:cs="Arial"/>
          <w:color w:val="000000"/>
          <w:lang w:val="sr-Cyrl-RS"/>
        </w:rPr>
        <w:t>а</w:t>
      </w:r>
      <w:r w:rsidR="00E4691D" w:rsidRPr="00F667E5">
        <w:rPr>
          <w:rFonts w:ascii="Arial" w:hAnsi="Arial" w:cs="Arial"/>
          <w:color w:val="000000"/>
          <w:lang w:val="sr-Cyrl-RS"/>
        </w:rPr>
        <w:t xml:space="preserve">, </w:t>
      </w:r>
      <w:r w:rsidR="00133760" w:rsidRPr="00F667E5">
        <w:rPr>
          <w:rFonts w:ascii="Arial" w:hAnsi="Arial" w:cs="Arial"/>
          <w:color w:val="000000"/>
          <w:lang w:val="sr-Cyrl-RS"/>
        </w:rPr>
        <w:t>п</w:t>
      </w:r>
      <w:r w:rsidR="00337954" w:rsidRPr="00F667E5">
        <w:rPr>
          <w:rFonts w:ascii="Arial" w:hAnsi="Arial" w:cs="Arial"/>
          <w:color w:val="000000"/>
          <w:lang w:val="sr-Cyrl-RS"/>
        </w:rPr>
        <w:t>етролог</w:t>
      </w:r>
      <w:r w:rsidRPr="00F667E5">
        <w:rPr>
          <w:rFonts w:ascii="Arial" w:hAnsi="Arial" w:cs="Arial"/>
          <w:color w:val="000000"/>
          <w:lang w:val="sr-Cyrl-RS"/>
        </w:rPr>
        <w:t>а</w:t>
      </w:r>
      <w:r w:rsidR="00E4691D" w:rsidRPr="00F667E5">
        <w:rPr>
          <w:rFonts w:ascii="Arial" w:hAnsi="Arial" w:cs="Arial"/>
          <w:color w:val="000000"/>
          <w:lang w:val="sr-Cyrl-RS"/>
        </w:rPr>
        <w:t>,</w:t>
      </w:r>
      <w:r w:rsidR="00353EB5" w:rsidRPr="00F667E5">
        <w:rPr>
          <w:rFonts w:ascii="Arial" w:hAnsi="Arial" w:cs="Arial"/>
          <w:color w:val="000000"/>
          <w:lang w:val="sr-Cyrl-RS"/>
        </w:rPr>
        <w:t xml:space="preserve"> </w:t>
      </w:r>
      <w:r w:rsidR="00133760" w:rsidRPr="00F667E5">
        <w:rPr>
          <w:rFonts w:ascii="Arial" w:hAnsi="Arial" w:cs="Arial"/>
          <w:color w:val="000000"/>
          <w:lang w:val="sr-Cyrl-RS"/>
        </w:rPr>
        <w:t>а</w:t>
      </w:r>
      <w:r w:rsidR="00337954" w:rsidRPr="00F667E5">
        <w:rPr>
          <w:rFonts w:ascii="Arial" w:hAnsi="Arial" w:cs="Arial"/>
          <w:color w:val="000000"/>
          <w:lang w:val="sr-Cyrl-RS"/>
        </w:rPr>
        <w:t>рхитект</w:t>
      </w:r>
      <w:r w:rsidRPr="00F667E5">
        <w:rPr>
          <w:rFonts w:ascii="Arial" w:hAnsi="Arial" w:cs="Arial"/>
          <w:color w:val="000000"/>
          <w:lang w:val="sr-Cyrl-RS"/>
        </w:rPr>
        <w:t>е</w:t>
      </w:r>
      <w:r w:rsidR="00133760" w:rsidRPr="00F667E5">
        <w:rPr>
          <w:rFonts w:ascii="Arial" w:hAnsi="Arial" w:cs="Arial"/>
          <w:color w:val="000000"/>
          <w:lang w:val="sr-Cyrl-RS"/>
        </w:rPr>
        <w:t>, математичар</w:t>
      </w:r>
      <w:r w:rsidRPr="00F667E5">
        <w:rPr>
          <w:rFonts w:ascii="Arial" w:hAnsi="Arial" w:cs="Arial"/>
          <w:color w:val="000000"/>
          <w:lang w:val="sr-Cyrl-RS"/>
        </w:rPr>
        <w:t>а</w:t>
      </w:r>
      <w:r w:rsidR="00133760" w:rsidRPr="00F667E5">
        <w:rPr>
          <w:rFonts w:ascii="Arial" w:hAnsi="Arial" w:cs="Arial"/>
          <w:color w:val="000000"/>
          <w:lang w:val="sr-Cyrl-RS"/>
        </w:rPr>
        <w:t>, с</w:t>
      </w:r>
      <w:r w:rsidR="00337954" w:rsidRPr="00F667E5">
        <w:rPr>
          <w:rFonts w:ascii="Arial" w:hAnsi="Arial" w:cs="Arial"/>
          <w:color w:val="000000"/>
          <w:lang w:val="sr-Cyrl-RS"/>
        </w:rPr>
        <w:t>ликар</w:t>
      </w:r>
      <w:r w:rsidRPr="00F667E5">
        <w:rPr>
          <w:rFonts w:ascii="Arial" w:hAnsi="Arial" w:cs="Arial"/>
          <w:color w:val="000000"/>
          <w:lang w:val="sr-Cyrl-RS"/>
        </w:rPr>
        <w:t>а</w:t>
      </w:r>
      <w:r w:rsidR="00133760" w:rsidRPr="00F667E5">
        <w:rPr>
          <w:rFonts w:ascii="Arial" w:hAnsi="Arial" w:cs="Arial"/>
          <w:color w:val="000000"/>
          <w:lang w:val="sr-Cyrl-RS"/>
        </w:rPr>
        <w:t>-</w:t>
      </w:r>
      <w:r w:rsidR="00337954" w:rsidRPr="00F667E5">
        <w:rPr>
          <w:rFonts w:ascii="Arial" w:hAnsi="Arial" w:cs="Arial"/>
          <w:color w:val="000000"/>
          <w:lang w:val="sr-Cyrl-RS"/>
        </w:rPr>
        <w:t>ко</w:t>
      </w:r>
      <w:r w:rsidR="00E4691D" w:rsidRPr="00F667E5">
        <w:rPr>
          <w:rFonts w:ascii="Arial" w:hAnsi="Arial" w:cs="Arial"/>
          <w:color w:val="000000"/>
          <w:lang w:val="sr-Cyrl-RS"/>
        </w:rPr>
        <w:t>н</w:t>
      </w:r>
      <w:r w:rsidR="00337954" w:rsidRPr="00F667E5">
        <w:rPr>
          <w:rFonts w:ascii="Arial" w:hAnsi="Arial" w:cs="Arial"/>
          <w:color w:val="000000"/>
          <w:lang w:val="sr-Cyrl-RS"/>
        </w:rPr>
        <w:t>зерватор</w:t>
      </w:r>
      <w:r w:rsidR="00E4691D" w:rsidRPr="00F667E5">
        <w:rPr>
          <w:rFonts w:ascii="Arial" w:hAnsi="Arial" w:cs="Arial"/>
          <w:color w:val="000000"/>
          <w:lang w:val="sr-Cyrl-RS"/>
        </w:rPr>
        <w:t xml:space="preserve">, </w:t>
      </w:r>
      <w:r w:rsidR="00133760" w:rsidRPr="00F667E5">
        <w:rPr>
          <w:rFonts w:ascii="Arial" w:hAnsi="Arial" w:cs="Arial"/>
          <w:color w:val="000000"/>
          <w:lang w:val="sr-Cyrl-RS"/>
        </w:rPr>
        <w:t>г</w:t>
      </w:r>
      <w:r w:rsidR="00337954" w:rsidRPr="00F667E5">
        <w:rPr>
          <w:rFonts w:ascii="Arial" w:hAnsi="Arial" w:cs="Arial"/>
          <w:color w:val="000000"/>
          <w:lang w:val="sr-Cyrl-RS"/>
        </w:rPr>
        <w:t>еофизичар</w:t>
      </w:r>
      <w:r w:rsidRPr="00F667E5">
        <w:rPr>
          <w:rFonts w:ascii="Arial" w:hAnsi="Arial" w:cs="Arial"/>
          <w:color w:val="000000"/>
          <w:lang w:val="sr-Cyrl-RS"/>
        </w:rPr>
        <w:t>а</w:t>
      </w:r>
      <w:r w:rsidR="00E4691D" w:rsidRPr="00F667E5">
        <w:rPr>
          <w:rFonts w:ascii="Arial" w:hAnsi="Arial" w:cs="Arial"/>
          <w:color w:val="000000"/>
          <w:lang w:val="sr-Cyrl-RS"/>
        </w:rPr>
        <w:t xml:space="preserve">, </w:t>
      </w:r>
      <w:r w:rsidR="00133760" w:rsidRPr="00F667E5">
        <w:rPr>
          <w:rFonts w:ascii="Arial" w:hAnsi="Arial" w:cs="Arial"/>
          <w:color w:val="000000"/>
          <w:lang w:val="sr-Cyrl-RS"/>
        </w:rPr>
        <w:t>ц</w:t>
      </w:r>
      <w:r w:rsidR="00337954" w:rsidRPr="00F667E5">
        <w:rPr>
          <w:rFonts w:ascii="Arial" w:hAnsi="Arial" w:cs="Arial"/>
          <w:color w:val="000000"/>
          <w:lang w:val="sr-Cyrl-RS"/>
        </w:rPr>
        <w:t>ртач</w:t>
      </w:r>
      <w:r w:rsidRPr="00F667E5">
        <w:rPr>
          <w:rFonts w:ascii="Arial" w:hAnsi="Arial" w:cs="Arial"/>
          <w:color w:val="000000"/>
          <w:lang w:val="sr-Cyrl-RS"/>
        </w:rPr>
        <w:t>а</w:t>
      </w:r>
      <w:r w:rsidR="00133760" w:rsidRPr="00F667E5">
        <w:rPr>
          <w:rFonts w:ascii="Arial" w:hAnsi="Arial" w:cs="Arial"/>
          <w:color w:val="000000"/>
          <w:lang w:val="sr-Cyrl-RS"/>
        </w:rPr>
        <w:t>, ф</w:t>
      </w:r>
      <w:r w:rsidR="00E4691D" w:rsidRPr="00F667E5">
        <w:rPr>
          <w:rFonts w:ascii="Arial" w:hAnsi="Arial" w:cs="Arial"/>
          <w:color w:val="000000"/>
          <w:lang w:val="sr-Cyrl-RS"/>
        </w:rPr>
        <w:t>отограф</w:t>
      </w:r>
      <w:r w:rsidRPr="00F667E5">
        <w:rPr>
          <w:rFonts w:ascii="Arial" w:hAnsi="Arial" w:cs="Arial"/>
          <w:color w:val="000000"/>
          <w:lang w:val="sr-Cyrl-RS"/>
        </w:rPr>
        <w:t>а</w:t>
      </w:r>
      <w:r w:rsidR="00353EB5" w:rsidRPr="00F667E5">
        <w:rPr>
          <w:rFonts w:ascii="Arial" w:hAnsi="Arial" w:cs="Arial"/>
          <w:color w:val="000000"/>
          <w:lang w:val="sr-Cyrl-RS"/>
        </w:rPr>
        <w:t>,</w:t>
      </w:r>
      <w:r w:rsidR="00133760" w:rsidRPr="00F667E5">
        <w:rPr>
          <w:rFonts w:ascii="Arial" w:hAnsi="Arial" w:cs="Arial"/>
          <w:color w:val="000000"/>
          <w:lang w:val="sr-Cyrl-RS"/>
        </w:rPr>
        <w:t xml:space="preserve"> с</w:t>
      </w:r>
      <w:r w:rsidR="00337954" w:rsidRPr="00F667E5">
        <w:rPr>
          <w:rFonts w:ascii="Arial" w:hAnsi="Arial" w:cs="Arial"/>
          <w:color w:val="000000"/>
          <w:lang w:val="sr-Cyrl-RS"/>
        </w:rPr>
        <w:t>ценограф</w:t>
      </w:r>
      <w:r w:rsidRPr="00F667E5">
        <w:rPr>
          <w:rFonts w:ascii="Arial" w:hAnsi="Arial" w:cs="Arial"/>
          <w:color w:val="000000"/>
          <w:lang w:val="sr-Cyrl-RS"/>
        </w:rPr>
        <w:t>а</w:t>
      </w:r>
      <w:r w:rsidR="00E4691D" w:rsidRPr="00F667E5">
        <w:rPr>
          <w:rFonts w:ascii="Arial" w:hAnsi="Arial" w:cs="Arial"/>
          <w:color w:val="000000"/>
          <w:lang w:val="sr-Cyrl-RS"/>
        </w:rPr>
        <w:t xml:space="preserve">, </w:t>
      </w:r>
      <w:r w:rsidR="00133760" w:rsidRPr="00F667E5">
        <w:rPr>
          <w:rFonts w:ascii="Arial" w:hAnsi="Arial" w:cs="Arial"/>
          <w:color w:val="000000"/>
          <w:lang w:val="sr-Cyrl-RS"/>
        </w:rPr>
        <w:t>а</w:t>
      </w:r>
      <w:r w:rsidR="00337954" w:rsidRPr="00F667E5">
        <w:rPr>
          <w:rFonts w:ascii="Arial" w:hAnsi="Arial" w:cs="Arial"/>
          <w:color w:val="000000"/>
          <w:lang w:val="sr-Cyrl-RS"/>
        </w:rPr>
        <w:t>рхео</w:t>
      </w:r>
      <w:r w:rsidR="00133760" w:rsidRPr="00F667E5">
        <w:rPr>
          <w:rFonts w:ascii="Arial" w:hAnsi="Arial" w:cs="Arial"/>
          <w:color w:val="000000"/>
          <w:lang w:val="sr-Cyrl-RS"/>
        </w:rPr>
        <w:t xml:space="preserve"> </w:t>
      </w:r>
      <w:r w:rsidRPr="00F667E5">
        <w:rPr>
          <w:rFonts w:ascii="Arial" w:hAnsi="Arial" w:cs="Arial"/>
          <w:color w:val="000000"/>
          <w:lang w:val="sr-Cyrl-RS"/>
        </w:rPr>
        <w:t>–</w:t>
      </w:r>
      <w:r w:rsidR="00337954" w:rsidRPr="00F667E5">
        <w:rPr>
          <w:rFonts w:ascii="Arial" w:hAnsi="Arial" w:cs="Arial"/>
          <w:color w:val="000000"/>
          <w:lang w:val="sr-Cyrl-RS"/>
        </w:rPr>
        <w:t xml:space="preserve"> зоолог</w:t>
      </w:r>
      <w:r w:rsidRPr="00F667E5">
        <w:rPr>
          <w:rFonts w:ascii="Arial" w:hAnsi="Arial" w:cs="Arial"/>
          <w:color w:val="000000"/>
          <w:lang w:val="sr-Cyrl-RS"/>
        </w:rPr>
        <w:t>а и др.</w:t>
      </w:r>
      <w:r w:rsidR="00E4691D" w:rsidRPr="00F667E5">
        <w:rPr>
          <w:rFonts w:ascii="Arial" w:hAnsi="Arial" w:cs="Arial"/>
          <w:color w:val="000000"/>
          <w:lang w:val="sr-Cyrl-RS"/>
        </w:rPr>
        <w:t>)</w:t>
      </w:r>
      <w:r w:rsidR="00BA137F" w:rsidRPr="00F667E5">
        <w:rPr>
          <w:rFonts w:ascii="Arial" w:hAnsi="Arial" w:cs="Arial"/>
          <w:color w:val="000000"/>
          <w:lang w:val="sr-Cyrl-RS"/>
        </w:rPr>
        <w:t>.</w:t>
      </w:r>
    </w:p>
    <w:p w14:paraId="08F44B97" w14:textId="77777777" w:rsidR="00A56012" w:rsidRPr="00F667E5" w:rsidRDefault="00A56012" w:rsidP="001F2107">
      <w:pPr>
        <w:pStyle w:val="ListParagraph"/>
        <w:spacing w:after="0" w:line="240" w:lineRule="auto"/>
        <w:jc w:val="both"/>
        <w:rPr>
          <w:rFonts w:ascii="Arial" w:hAnsi="Arial" w:cs="Arial"/>
          <w:color w:val="000000"/>
          <w:lang w:val="sr-Cyrl-RS"/>
        </w:rPr>
      </w:pPr>
    </w:p>
    <w:p w14:paraId="0B44D032" w14:textId="26109187" w:rsidR="00005950" w:rsidRPr="00F667E5" w:rsidRDefault="00005950" w:rsidP="006F0493">
      <w:pPr>
        <w:tabs>
          <w:tab w:val="left" w:pos="426"/>
        </w:tabs>
        <w:jc w:val="both"/>
        <w:rPr>
          <w:rFonts w:ascii="Arial" w:hAnsi="Arial" w:cs="Arial"/>
          <w:sz w:val="22"/>
          <w:szCs w:val="22"/>
          <w:lang w:val="sr-Cyrl-RS"/>
        </w:rPr>
      </w:pPr>
      <w:r w:rsidRPr="00F667E5">
        <w:rPr>
          <w:rFonts w:ascii="Arial" w:hAnsi="Arial" w:cs="Arial"/>
          <w:sz w:val="22"/>
          <w:szCs w:val="22"/>
        </w:rPr>
        <w:t>Доказ</w:t>
      </w:r>
      <w:r w:rsidRPr="00F667E5">
        <w:rPr>
          <w:rFonts w:ascii="Arial" w:hAnsi="Arial" w:cs="Arial"/>
          <w:sz w:val="22"/>
          <w:szCs w:val="22"/>
          <w:lang w:val="sr-Cyrl-RS"/>
        </w:rPr>
        <w:t>и које понуђач мора да достави за</w:t>
      </w:r>
      <w:r w:rsidRPr="00F667E5">
        <w:rPr>
          <w:rFonts w:ascii="Arial" w:hAnsi="Arial" w:cs="Arial"/>
          <w:sz w:val="22"/>
          <w:szCs w:val="22"/>
        </w:rPr>
        <w:t xml:space="preserve">  кадровск</w:t>
      </w:r>
      <w:r w:rsidRPr="00F667E5">
        <w:rPr>
          <w:rFonts w:ascii="Arial" w:hAnsi="Arial" w:cs="Arial"/>
          <w:sz w:val="22"/>
          <w:szCs w:val="22"/>
          <w:lang w:val="sr-Cyrl-RS"/>
        </w:rPr>
        <w:t>и</w:t>
      </w:r>
      <w:r w:rsidRPr="00F667E5">
        <w:rPr>
          <w:rFonts w:ascii="Arial" w:hAnsi="Arial" w:cs="Arial"/>
          <w:sz w:val="22"/>
          <w:szCs w:val="22"/>
        </w:rPr>
        <w:t xml:space="preserve"> капацитет:</w:t>
      </w:r>
    </w:p>
    <w:p w14:paraId="69F3C622" w14:textId="21CA5583" w:rsidR="00005950" w:rsidRPr="00F667E5" w:rsidRDefault="004E73D1" w:rsidP="009F1757">
      <w:pPr>
        <w:pStyle w:val="ListParagraph"/>
        <w:numPr>
          <w:ilvl w:val="0"/>
          <w:numId w:val="22"/>
        </w:numPr>
        <w:spacing w:after="0" w:line="240" w:lineRule="auto"/>
        <w:jc w:val="both"/>
        <w:rPr>
          <w:rFonts w:ascii="Arial" w:hAnsi="Arial" w:cs="Arial"/>
          <w:lang w:val="sr-Cyrl-RS"/>
        </w:rPr>
      </w:pPr>
      <w:r w:rsidRPr="00F667E5">
        <w:rPr>
          <w:rFonts w:ascii="Arial" w:hAnsi="Arial" w:cs="Arial"/>
          <w:lang w:val="sr-Cyrl-RS"/>
        </w:rPr>
        <w:t xml:space="preserve">доказ </w:t>
      </w:r>
      <w:r w:rsidR="00005950" w:rsidRPr="00F667E5">
        <w:rPr>
          <w:rFonts w:ascii="Arial" w:hAnsi="Arial" w:cs="Arial"/>
          <w:lang w:val="sr-Cyrl-RS"/>
        </w:rPr>
        <w:t>о кадровском капацитету (попуњен</w:t>
      </w:r>
      <w:r w:rsidR="003D0765" w:rsidRPr="00F667E5">
        <w:rPr>
          <w:rFonts w:ascii="Arial" w:hAnsi="Arial" w:cs="Arial"/>
          <w:lang w:val="sr-Cyrl-RS"/>
        </w:rPr>
        <w:t>а</w:t>
      </w:r>
      <w:r w:rsidR="00005950" w:rsidRPr="00F667E5">
        <w:rPr>
          <w:rFonts w:ascii="Arial" w:hAnsi="Arial" w:cs="Arial"/>
          <w:lang w:val="sr-Cyrl-RS"/>
        </w:rPr>
        <w:t>, потписан</w:t>
      </w:r>
      <w:r w:rsidR="003D0765" w:rsidRPr="00F667E5">
        <w:rPr>
          <w:rFonts w:ascii="Arial" w:hAnsi="Arial" w:cs="Arial"/>
          <w:lang w:val="sr-Cyrl-RS"/>
        </w:rPr>
        <w:t>а</w:t>
      </w:r>
      <w:r w:rsidR="00253BD6" w:rsidRPr="00F667E5">
        <w:rPr>
          <w:rFonts w:ascii="Arial" w:hAnsi="Arial" w:cs="Arial"/>
          <w:lang w:val="en-US"/>
        </w:rPr>
        <w:t xml:space="preserve"> </w:t>
      </w:r>
      <w:r w:rsidR="00253BD6" w:rsidRPr="00F667E5">
        <w:rPr>
          <w:rFonts w:ascii="Arial" w:hAnsi="Arial" w:cs="Arial"/>
          <w:lang w:val="sr-Cyrl-RS"/>
        </w:rPr>
        <w:t>и оверена</w:t>
      </w:r>
      <w:r w:rsidR="003D0765" w:rsidRPr="00F667E5">
        <w:rPr>
          <w:rFonts w:ascii="Arial" w:hAnsi="Arial" w:cs="Arial"/>
          <w:lang w:val="sr-Cyrl-RS"/>
        </w:rPr>
        <w:t xml:space="preserve"> изјава</w:t>
      </w:r>
      <w:r w:rsidR="00253BD6" w:rsidRPr="00F667E5">
        <w:rPr>
          <w:rFonts w:ascii="Arial" w:hAnsi="Arial" w:cs="Arial"/>
          <w:lang w:val="sr-Cyrl-RS"/>
        </w:rPr>
        <w:t xml:space="preserve"> о кадровском капацитету</w:t>
      </w:r>
      <w:r w:rsidR="00005950" w:rsidRPr="00F667E5">
        <w:rPr>
          <w:rFonts w:ascii="Arial" w:hAnsi="Arial" w:cs="Arial"/>
          <w:lang w:val="sr-Cyrl-RS"/>
        </w:rPr>
        <w:t xml:space="preserve"> </w:t>
      </w:r>
      <w:r w:rsidR="006B4267" w:rsidRPr="00F667E5">
        <w:rPr>
          <w:rFonts w:ascii="Arial" w:eastAsia="TimesNewRomanPSMT" w:hAnsi="Arial" w:cs="Arial"/>
        </w:rPr>
        <w:t>од стране законског за</w:t>
      </w:r>
      <w:r w:rsidR="00253BD6" w:rsidRPr="00F667E5">
        <w:rPr>
          <w:rFonts w:ascii="Arial" w:eastAsia="TimesNewRomanPSMT" w:hAnsi="Arial" w:cs="Arial"/>
        </w:rPr>
        <w:t xml:space="preserve">ступника или лица по овлашћењу </w:t>
      </w:r>
      <w:r w:rsidR="006B4267" w:rsidRPr="00F667E5">
        <w:rPr>
          <w:rFonts w:ascii="Arial" w:eastAsia="TimesNewRomanPSMT" w:hAnsi="Arial" w:cs="Arial"/>
        </w:rPr>
        <w:t>законског заступника</w:t>
      </w:r>
      <w:r w:rsidR="00253BD6" w:rsidRPr="00F667E5">
        <w:rPr>
          <w:rFonts w:ascii="Arial" w:eastAsia="TimesNewRomanPSMT" w:hAnsi="Arial" w:cs="Arial"/>
          <w:lang w:val="sr-Cyrl-RS"/>
        </w:rPr>
        <w:t xml:space="preserve"> понуђача -</w:t>
      </w:r>
      <w:r w:rsidR="00253BD6" w:rsidRPr="00F667E5">
        <w:rPr>
          <w:rFonts w:ascii="Arial" w:hAnsi="Arial" w:cs="Arial"/>
          <w:lang w:val="sr-Cyrl-RS"/>
        </w:rPr>
        <w:t xml:space="preserve"> О</w:t>
      </w:r>
      <w:r w:rsidR="00005950" w:rsidRPr="00F667E5">
        <w:rPr>
          <w:rFonts w:ascii="Arial" w:hAnsi="Arial" w:cs="Arial"/>
          <w:lang w:val="sr-Cyrl-RS"/>
        </w:rPr>
        <w:t xml:space="preserve">бразац број </w:t>
      </w:r>
      <w:r w:rsidR="00253BD6" w:rsidRPr="00F667E5">
        <w:rPr>
          <w:rFonts w:ascii="Arial" w:hAnsi="Arial" w:cs="Arial"/>
          <w:lang w:val="sr-Cyrl-RS"/>
        </w:rPr>
        <w:t xml:space="preserve">6 </w:t>
      </w:r>
      <w:r w:rsidR="006B4267" w:rsidRPr="00F667E5">
        <w:rPr>
          <w:rFonts w:ascii="Arial" w:hAnsi="Arial" w:cs="Arial"/>
          <w:lang w:val="sr-Cyrl-RS"/>
        </w:rPr>
        <w:t>из К</w:t>
      </w:r>
      <w:r w:rsidR="008156CD" w:rsidRPr="00F667E5">
        <w:rPr>
          <w:rFonts w:ascii="Arial" w:hAnsi="Arial" w:cs="Arial"/>
          <w:lang w:val="sr-Cyrl-RS"/>
        </w:rPr>
        <w:t>онкурсне документације);</w:t>
      </w:r>
    </w:p>
    <w:p w14:paraId="6CC7272F" w14:textId="6BBFE728" w:rsidR="001D3E41" w:rsidRDefault="00005950" w:rsidP="009F1757">
      <w:pPr>
        <w:pStyle w:val="ListParagraph"/>
        <w:numPr>
          <w:ilvl w:val="0"/>
          <w:numId w:val="22"/>
        </w:numPr>
        <w:spacing w:after="0" w:line="240" w:lineRule="auto"/>
        <w:jc w:val="both"/>
        <w:rPr>
          <w:rFonts w:ascii="Arial" w:hAnsi="Arial" w:cs="Arial"/>
          <w:lang w:val="sr-Cyrl-RS"/>
        </w:rPr>
      </w:pPr>
      <w:r w:rsidRPr="00F667E5">
        <w:rPr>
          <w:rFonts w:ascii="Arial" w:hAnsi="Arial" w:cs="Arial"/>
          <w:lang w:val="sr-Cyrl-RS"/>
        </w:rPr>
        <w:t>Фотокопија М образаца за лица у радном односу или Копија уговора о ангажовању (за лиц</w:t>
      </w:r>
      <w:r w:rsidR="00451144">
        <w:rPr>
          <w:rFonts w:ascii="Arial" w:hAnsi="Arial" w:cs="Arial"/>
          <w:lang w:val="sr-Cyrl-RS"/>
        </w:rPr>
        <w:t>а ангажована ван радног односа).</w:t>
      </w:r>
    </w:p>
    <w:p w14:paraId="1E883E04" w14:textId="77777777" w:rsidR="00451144" w:rsidRPr="00F667E5" w:rsidRDefault="00451144" w:rsidP="00451144">
      <w:pPr>
        <w:pStyle w:val="ListParagraph"/>
        <w:spacing w:after="0" w:line="240" w:lineRule="auto"/>
        <w:jc w:val="both"/>
        <w:rPr>
          <w:rFonts w:ascii="Arial" w:hAnsi="Arial" w:cs="Arial"/>
          <w:lang w:val="sr-Cyrl-RS"/>
        </w:rPr>
      </w:pPr>
    </w:p>
    <w:p w14:paraId="712C1D47" w14:textId="16B0C127" w:rsidR="006F0493" w:rsidRPr="00F667E5" w:rsidRDefault="008156CD" w:rsidP="008156CD">
      <w:pPr>
        <w:jc w:val="both"/>
        <w:rPr>
          <w:rFonts w:ascii="Arial" w:hAnsi="Arial" w:cs="Arial"/>
          <w:sz w:val="22"/>
          <w:szCs w:val="22"/>
          <w:lang w:val="sr-Cyrl-RS"/>
        </w:rPr>
      </w:pPr>
      <w:r w:rsidRPr="00F667E5">
        <w:rPr>
          <w:rFonts w:ascii="Arial" w:hAnsi="Arial" w:cs="Arial"/>
          <w:b/>
          <w:sz w:val="22"/>
          <w:szCs w:val="22"/>
          <w:lang w:val="sr-Cyrl-RS"/>
        </w:rPr>
        <w:t>Напомена</w:t>
      </w:r>
      <w:r w:rsidRPr="00F667E5">
        <w:rPr>
          <w:rFonts w:ascii="Arial" w:hAnsi="Arial" w:cs="Arial"/>
          <w:sz w:val="22"/>
          <w:szCs w:val="22"/>
          <w:lang w:val="sr-Cyrl-RS"/>
        </w:rPr>
        <w:t xml:space="preserve">: </w:t>
      </w:r>
      <w:r w:rsidR="00925352" w:rsidRPr="00F667E5">
        <w:rPr>
          <w:rFonts w:ascii="Arial" w:hAnsi="Arial" w:cs="Arial"/>
          <w:sz w:val="22"/>
          <w:szCs w:val="22"/>
          <w:lang w:val="sr-Cyrl-RS"/>
        </w:rPr>
        <w:t>У складу са решењем Министарства културе и информисања, и</w:t>
      </w:r>
      <w:r w:rsidR="005103F5" w:rsidRPr="00F667E5">
        <w:rPr>
          <w:rFonts w:ascii="Arial" w:hAnsi="Arial" w:cs="Arial"/>
          <w:sz w:val="22"/>
          <w:szCs w:val="22"/>
          <w:lang w:val="sr-Cyrl-RS"/>
        </w:rPr>
        <w:t xml:space="preserve">забрани понуђач са којим буде закључен уговор, </w:t>
      </w:r>
      <w:r w:rsidR="000E2DE2" w:rsidRPr="00F667E5">
        <w:rPr>
          <w:rFonts w:ascii="Arial" w:hAnsi="Arial" w:cs="Arial"/>
          <w:sz w:val="22"/>
          <w:szCs w:val="22"/>
          <w:lang w:val="sr-Cyrl-RS"/>
        </w:rPr>
        <w:t xml:space="preserve">о свом трошку </w:t>
      </w:r>
      <w:r w:rsidR="005103F5" w:rsidRPr="00F667E5">
        <w:rPr>
          <w:rFonts w:ascii="Arial" w:hAnsi="Arial" w:cs="Arial"/>
          <w:sz w:val="22"/>
          <w:szCs w:val="22"/>
          <w:lang w:val="sr-Cyrl-RS"/>
        </w:rPr>
        <w:t>моћи ће</w:t>
      </w:r>
      <w:r w:rsidR="001D3E41" w:rsidRPr="00F667E5">
        <w:rPr>
          <w:rFonts w:ascii="Arial" w:hAnsi="Arial" w:cs="Arial"/>
          <w:sz w:val="22"/>
          <w:szCs w:val="22"/>
        </w:rPr>
        <w:t xml:space="preserve"> да повуче или замени било ког извршиоца услуга</w:t>
      </w:r>
      <w:r w:rsidR="001D3E41" w:rsidRPr="00F667E5">
        <w:rPr>
          <w:rFonts w:ascii="Arial" w:hAnsi="Arial" w:cs="Arial"/>
          <w:sz w:val="22"/>
          <w:szCs w:val="22"/>
          <w:lang w:val="sr-Cyrl-RS"/>
        </w:rPr>
        <w:t xml:space="preserve"> (са истом квалификацијом-звањем, врстом и степеном стручне спреме)</w:t>
      </w:r>
      <w:r w:rsidR="005103F5" w:rsidRPr="00F667E5">
        <w:rPr>
          <w:rFonts w:ascii="Arial" w:hAnsi="Arial" w:cs="Arial"/>
          <w:sz w:val="22"/>
          <w:szCs w:val="22"/>
          <w:lang w:val="sr-Cyrl-RS"/>
        </w:rPr>
        <w:t xml:space="preserve">, </w:t>
      </w:r>
      <w:r w:rsidR="008C4D7E" w:rsidRPr="00F667E5">
        <w:rPr>
          <w:rFonts w:ascii="Arial" w:hAnsi="Arial" w:cs="Arial"/>
          <w:sz w:val="22"/>
          <w:szCs w:val="22"/>
          <w:lang w:val="sr-Cyrl-RS"/>
        </w:rPr>
        <w:t>по претходно добијеној</w:t>
      </w:r>
      <w:r w:rsidR="00FF4E22" w:rsidRPr="00F667E5">
        <w:rPr>
          <w:rFonts w:ascii="Arial" w:hAnsi="Arial" w:cs="Arial"/>
          <w:sz w:val="22"/>
          <w:szCs w:val="22"/>
          <w:lang w:val="sr-Cyrl-RS"/>
        </w:rPr>
        <w:t xml:space="preserve"> писаној сагласности наручиоца и достављених доказа (Фотокопија М образаца за лица у радном односу или Копија уговора о ангажовању (за лица ангажована ван радног односа), </w:t>
      </w:r>
      <w:r w:rsidR="005103F5" w:rsidRPr="00F667E5">
        <w:rPr>
          <w:rFonts w:ascii="Arial" w:hAnsi="Arial" w:cs="Arial"/>
          <w:sz w:val="22"/>
          <w:szCs w:val="22"/>
          <w:lang w:val="sr-Cyrl-RS"/>
        </w:rPr>
        <w:t>без закључења анекса уговора.</w:t>
      </w:r>
    </w:p>
    <w:p w14:paraId="4A5CE0FF" w14:textId="77777777" w:rsidR="00451144" w:rsidRPr="00F667E5" w:rsidRDefault="00451144">
      <w:pPr>
        <w:jc w:val="both"/>
        <w:rPr>
          <w:rFonts w:ascii="Arial" w:hAnsi="Arial" w:cs="Arial"/>
          <w:b/>
          <w:bCs/>
          <w:sz w:val="22"/>
          <w:szCs w:val="22"/>
          <w:u w:val="single"/>
          <w:lang w:val="sr-Cyrl-RS" w:eastAsia="en-US" w:bidi="en-US"/>
        </w:rPr>
      </w:pPr>
    </w:p>
    <w:p w14:paraId="6746EFF8" w14:textId="77777777" w:rsidR="001B620E" w:rsidRPr="00F667E5" w:rsidRDefault="001B620E">
      <w:pPr>
        <w:jc w:val="both"/>
        <w:rPr>
          <w:rFonts w:ascii="Arial" w:hAnsi="Arial" w:cs="Arial"/>
          <w:sz w:val="22"/>
          <w:szCs w:val="22"/>
          <w:lang w:eastAsia="en-US" w:bidi="en-US"/>
        </w:rPr>
      </w:pPr>
      <w:r w:rsidRPr="00F667E5">
        <w:rPr>
          <w:rFonts w:ascii="Arial" w:hAnsi="Arial" w:cs="Arial"/>
          <w:b/>
          <w:bCs/>
          <w:sz w:val="22"/>
          <w:szCs w:val="22"/>
          <w:u w:val="single"/>
          <w:lang w:eastAsia="en-US" w:bidi="en-US"/>
        </w:rPr>
        <w:t>Начин достављања доказа:</w:t>
      </w:r>
      <w:r w:rsidRPr="00F667E5">
        <w:rPr>
          <w:rFonts w:ascii="Arial" w:hAnsi="Arial" w:cs="Arial"/>
          <w:b/>
          <w:bCs/>
          <w:sz w:val="22"/>
          <w:szCs w:val="22"/>
          <w:lang w:eastAsia="en-US" w:bidi="en-US"/>
        </w:rPr>
        <w:t xml:space="preserve"> </w:t>
      </w:r>
      <w:r w:rsidRPr="00F667E5">
        <w:rPr>
          <w:rFonts w:ascii="Arial" w:hAnsi="Arial" w:cs="Arial"/>
          <w:sz w:val="22"/>
          <w:szCs w:val="22"/>
          <w:lang w:eastAsia="en-US" w:bidi="en-US"/>
        </w:rPr>
        <w:t xml:space="preserve"> </w:t>
      </w:r>
    </w:p>
    <w:p w14:paraId="2770DBBB" w14:textId="77777777" w:rsidR="001B620E" w:rsidRPr="00F667E5" w:rsidRDefault="001B620E">
      <w:pPr>
        <w:jc w:val="both"/>
        <w:rPr>
          <w:rFonts w:ascii="Arial" w:hAnsi="Arial" w:cs="Arial"/>
          <w:sz w:val="22"/>
          <w:szCs w:val="22"/>
        </w:rPr>
      </w:pPr>
    </w:p>
    <w:p w14:paraId="3879B2D4" w14:textId="034C584E" w:rsidR="001B620E" w:rsidRPr="00F667E5" w:rsidRDefault="001B620E">
      <w:pPr>
        <w:jc w:val="both"/>
        <w:rPr>
          <w:rFonts w:ascii="Arial" w:hAnsi="Arial" w:cs="Arial"/>
          <w:sz w:val="22"/>
          <w:szCs w:val="22"/>
          <w:lang w:val="sr-Cyrl-RS"/>
        </w:rPr>
      </w:pPr>
      <w:r w:rsidRPr="00F667E5">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407F6B0" w14:textId="22E450CD" w:rsidR="001B620E" w:rsidRPr="00F667E5" w:rsidRDefault="001B620E" w:rsidP="006F0493">
      <w:pPr>
        <w:jc w:val="both"/>
        <w:rPr>
          <w:rFonts w:ascii="Arial" w:hAnsi="Arial" w:cs="Arial"/>
          <w:sz w:val="22"/>
          <w:szCs w:val="22"/>
          <w:lang w:val="sr-Cyrl-RS"/>
        </w:rPr>
      </w:pPr>
      <w:r w:rsidRPr="00F667E5">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A777BBF" w14:textId="2BFC7F40" w:rsidR="002323E6" w:rsidRPr="00F667E5" w:rsidRDefault="002323E6">
      <w:pPr>
        <w:pStyle w:val="ListParagraph"/>
        <w:tabs>
          <w:tab w:val="left" w:pos="680"/>
        </w:tabs>
        <w:spacing w:after="0" w:line="240" w:lineRule="auto"/>
        <w:ind w:left="0"/>
        <w:jc w:val="both"/>
        <w:rPr>
          <w:rFonts w:ascii="Arial" w:hAnsi="Arial" w:cs="Arial"/>
          <w:lang w:val="sr-Cyrl-RS"/>
        </w:rPr>
      </w:pPr>
      <w:r w:rsidRPr="00F667E5">
        <w:rPr>
          <w:rFonts w:ascii="Arial" w:eastAsia="TimesNewRomanPS-BoldMT" w:hAnsi="Arial" w:cs="Arial"/>
          <w:bCs/>
        </w:rPr>
        <w:t xml:space="preserve">Понуђач који </w:t>
      </w:r>
      <w:r w:rsidR="0013570E" w:rsidRPr="00F667E5">
        <w:rPr>
          <w:rFonts w:ascii="Arial" w:eastAsia="TimesNewRomanPS-BoldMT" w:hAnsi="Arial" w:cs="Arial"/>
          <w:bCs/>
          <w:lang w:val="sr-Cyrl-CS"/>
        </w:rPr>
        <w:t>је</w:t>
      </w:r>
      <w:r w:rsidR="0013570E" w:rsidRPr="00F667E5">
        <w:rPr>
          <w:rFonts w:ascii="Arial" w:eastAsia="TimesNewRomanPS-BoldMT" w:hAnsi="Arial" w:cs="Arial"/>
          <w:bCs/>
        </w:rPr>
        <w:t xml:space="preserve"> регистрован</w:t>
      </w:r>
      <w:r w:rsidRPr="00F667E5">
        <w:rPr>
          <w:rFonts w:ascii="Arial" w:eastAsia="TimesNewRomanPS-BoldMT" w:hAnsi="Arial" w:cs="Arial"/>
          <w:bCs/>
        </w:rPr>
        <w:t xml:space="preserve"> у регистру који води Агенција за привредне регистре не морају да доставе доказ </w:t>
      </w:r>
      <w:r w:rsidRPr="00F667E5">
        <w:rPr>
          <w:rFonts w:ascii="Arial" w:eastAsia="TimesNewRomanPS-BoldMT" w:hAnsi="Arial" w:cs="Arial"/>
          <w:bCs/>
          <w:lang w:val="sr-Cyrl-CS"/>
        </w:rPr>
        <w:t>из чл. 75. став. 1. тачка 1) И</w:t>
      </w:r>
      <w:r w:rsidRPr="00F667E5">
        <w:rPr>
          <w:rFonts w:ascii="Arial" w:eastAsia="TimesNewRomanPS-BoldMT" w:hAnsi="Arial" w:cs="Arial"/>
          <w:bCs/>
        </w:rPr>
        <w:t xml:space="preserve">звод из регистра Агенције за привредне регистре, </w:t>
      </w:r>
      <w:r w:rsidRPr="00F667E5">
        <w:rPr>
          <w:rFonts w:ascii="Arial" w:eastAsia="TimesNewRomanPS-BoldMT" w:hAnsi="Arial" w:cs="Arial"/>
          <w:bCs/>
          <w:lang w:val="sr-Cyrl-CS"/>
        </w:rPr>
        <w:t xml:space="preserve">који </w:t>
      </w:r>
      <w:r w:rsidRPr="00F667E5">
        <w:rPr>
          <w:rFonts w:ascii="Arial" w:eastAsia="TimesNewRomanPS-BoldMT" w:hAnsi="Arial" w:cs="Arial"/>
          <w:bCs/>
        </w:rPr>
        <w:t>је јавно доступан на интернет страници Агенције за привредне регистре.</w:t>
      </w:r>
    </w:p>
    <w:p w14:paraId="36786B30" w14:textId="10AA7C44" w:rsidR="002646CA" w:rsidRPr="00F667E5" w:rsidRDefault="002646CA">
      <w:pPr>
        <w:jc w:val="both"/>
        <w:rPr>
          <w:rFonts w:ascii="Arial" w:hAnsi="Arial" w:cs="Arial"/>
          <w:b/>
          <w:sz w:val="22"/>
          <w:szCs w:val="22"/>
          <w:lang w:val="sr-Cyrl-RS"/>
        </w:rPr>
      </w:pPr>
      <w:r w:rsidRPr="00F667E5">
        <w:rPr>
          <w:rFonts w:ascii="Arial" w:hAnsi="Arial" w:cs="Arial"/>
          <w:b/>
          <w:sz w:val="22"/>
          <w:szCs w:val="22"/>
        </w:rPr>
        <w:t>Понуђач уписан у Регистар понуђача није дуж</w:t>
      </w:r>
      <w:r w:rsidR="00D55E97" w:rsidRPr="00F667E5">
        <w:rPr>
          <w:rFonts w:ascii="Arial" w:hAnsi="Arial" w:cs="Arial"/>
          <w:b/>
          <w:sz w:val="22"/>
          <w:szCs w:val="22"/>
        </w:rPr>
        <w:t>а</w:t>
      </w:r>
      <w:r w:rsidRPr="00F667E5">
        <w:rPr>
          <w:rFonts w:ascii="Arial" w:hAnsi="Arial" w:cs="Arial"/>
          <w:b/>
          <w:sz w:val="22"/>
          <w:szCs w:val="22"/>
        </w:rPr>
        <w:t>н да приликом подношења понуде, доказује испуњеност обавезних услова. Регистар понуђача је доступан на интернет страници</w:t>
      </w:r>
      <w:r w:rsidRPr="00F667E5">
        <w:rPr>
          <w:rFonts w:ascii="Arial" w:eastAsia="TimesNewRomanPS-BoldMT" w:hAnsi="Arial" w:cs="Arial"/>
          <w:b/>
          <w:bCs/>
          <w:sz w:val="22"/>
          <w:szCs w:val="22"/>
        </w:rPr>
        <w:t xml:space="preserve"> Агенције за привредне регистре</w:t>
      </w:r>
      <w:r w:rsidRPr="00F667E5">
        <w:rPr>
          <w:rFonts w:ascii="Arial" w:hAnsi="Arial" w:cs="Arial"/>
          <w:b/>
          <w:sz w:val="22"/>
          <w:szCs w:val="22"/>
        </w:rPr>
        <w:t>.</w:t>
      </w:r>
    </w:p>
    <w:p w14:paraId="6A44C635" w14:textId="776DF126" w:rsidR="002323E6" w:rsidRPr="00F667E5" w:rsidRDefault="002323E6">
      <w:pPr>
        <w:jc w:val="both"/>
        <w:rPr>
          <w:rFonts w:ascii="Arial" w:eastAsia="TimesNewRomanPS-BoldMT" w:hAnsi="Arial" w:cs="Arial"/>
          <w:bCs/>
          <w:sz w:val="22"/>
          <w:szCs w:val="22"/>
          <w:lang w:val="sr-Cyrl-RS"/>
        </w:rPr>
      </w:pPr>
      <w:r w:rsidRPr="00F667E5">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9468FDE" w14:textId="4FC944B3" w:rsidR="002323E6" w:rsidRPr="00F667E5" w:rsidRDefault="001B620E" w:rsidP="006F0493">
      <w:pPr>
        <w:jc w:val="both"/>
        <w:rPr>
          <w:rFonts w:ascii="Arial" w:hAnsi="Arial" w:cs="Arial"/>
          <w:sz w:val="22"/>
          <w:szCs w:val="22"/>
          <w:lang w:val="sr-Cyrl-RS"/>
        </w:rPr>
      </w:pPr>
      <w:r w:rsidRPr="00F667E5">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AA2F137" w14:textId="775D77A4" w:rsidR="002323E6" w:rsidRPr="00F667E5" w:rsidRDefault="002323E6">
      <w:pPr>
        <w:jc w:val="both"/>
        <w:rPr>
          <w:rFonts w:ascii="Arial" w:hAnsi="Arial" w:cs="Arial"/>
          <w:sz w:val="22"/>
          <w:szCs w:val="22"/>
          <w:lang w:val="sr-Cyrl-RS"/>
        </w:rPr>
      </w:pPr>
      <w:r w:rsidRPr="00F667E5">
        <w:rPr>
          <w:rFonts w:ascii="Arial" w:hAnsi="Arial" w:cs="Arial"/>
          <w:sz w:val="22"/>
          <w:szCs w:val="22"/>
        </w:rPr>
        <w:t xml:space="preserve">Понуђач је дужан да без одлагања писмено обавести </w:t>
      </w:r>
      <w:r w:rsidR="00172ECA" w:rsidRPr="00F667E5">
        <w:rPr>
          <w:rFonts w:ascii="Arial" w:hAnsi="Arial" w:cs="Arial"/>
          <w:sz w:val="22"/>
          <w:szCs w:val="22"/>
        </w:rPr>
        <w:t>Н</w:t>
      </w:r>
      <w:r w:rsidRPr="00F667E5">
        <w:rPr>
          <w:rFonts w:ascii="Arial" w:hAnsi="Arial" w:cs="Arial"/>
          <w:sz w:val="22"/>
          <w:szCs w:val="22"/>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37D3A" w:rsidRPr="00F667E5">
        <w:rPr>
          <w:rFonts w:ascii="Arial" w:hAnsi="Arial" w:cs="Arial"/>
          <w:sz w:val="22"/>
          <w:szCs w:val="22"/>
        </w:rPr>
        <w:t>.</w:t>
      </w:r>
    </w:p>
    <w:p w14:paraId="380CBB39" w14:textId="77777777" w:rsidR="002646CA" w:rsidRPr="00F667E5" w:rsidRDefault="002646CA">
      <w:pPr>
        <w:suppressAutoHyphens w:val="0"/>
        <w:jc w:val="both"/>
        <w:rPr>
          <w:rFonts w:ascii="Arial" w:hAnsi="Arial" w:cs="Arial"/>
          <w:sz w:val="22"/>
          <w:szCs w:val="22"/>
        </w:rPr>
      </w:pPr>
      <w:r w:rsidRPr="00F667E5">
        <w:rPr>
          <w:rFonts w:ascii="Arial" w:hAnsi="Arial" w:cs="Arial"/>
          <w:sz w:val="22"/>
          <w:szCs w:val="22"/>
        </w:rPr>
        <w:t>У случају сумње у ис</w:t>
      </w:r>
      <w:r w:rsidR="000770B1" w:rsidRPr="00F667E5">
        <w:rPr>
          <w:rFonts w:ascii="Arial" w:hAnsi="Arial" w:cs="Arial"/>
          <w:sz w:val="22"/>
          <w:szCs w:val="22"/>
        </w:rPr>
        <w:t xml:space="preserve">тинитост достављених података, </w:t>
      </w:r>
      <w:r w:rsidR="00172ECA" w:rsidRPr="00F667E5">
        <w:rPr>
          <w:rFonts w:ascii="Arial" w:hAnsi="Arial" w:cs="Arial"/>
          <w:sz w:val="22"/>
          <w:szCs w:val="22"/>
        </w:rPr>
        <w:t>Н</w:t>
      </w:r>
      <w:r w:rsidRPr="00F667E5">
        <w:rPr>
          <w:rFonts w:ascii="Arial" w:hAnsi="Arial" w:cs="Arial"/>
          <w:sz w:val="22"/>
          <w:szCs w:val="22"/>
        </w:rPr>
        <w:t xml:space="preserve">аручилац задржава право провере на основу релевантних доказа. </w:t>
      </w:r>
      <w:r w:rsidR="000770B1" w:rsidRPr="00F667E5">
        <w:rPr>
          <w:rFonts w:ascii="Arial" w:hAnsi="Arial" w:cs="Arial"/>
          <w:sz w:val="22"/>
          <w:szCs w:val="22"/>
        </w:rPr>
        <w:t xml:space="preserve">Уколико </w:t>
      </w:r>
      <w:r w:rsidR="00172ECA" w:rsidRPr="00F667E5">
        <w:rPr>
          <w:rFonts w:ascii="Arial" w:hAnsi="Arial" w:cs="Arial"/>
          <w:sz w:val="22"/>
          <w:szCs w:val="22"/>
        </w:rPr>
        <w:t>Н</w:t>
      </w:r>
      <w:r w:rsidR="000770B1" w:rsidRPr="00F667E5">
        <w:rPr>
          <w:rFonts w:ascii="Arial" w:hAnsi="Arial" w:cs="Arial"/>
          <w:sz w:val="22"/>
          <w:szCs w:val="22"/>
        </w:rPr>
        <w:t>аручилац утврди да је п</w:t>
      </w:r>
      <w:r w:rsidRPr="00F667E5">
        <w:rPr>
          <w:rFonts w:ascii="Arial" w:hAnsi="Arial" w:cs="Arial"/>
          <w:sz w:val="22"/>
          <w:szCs w:val="22"/>
        </w:rPr>
        <w:t xml:space="preserve">онуђач приказивао неистините податке или да </w:t>
      </w:r>
      <w:r w:rsidR="000770B1" w:rsidRPr="00F667E5">
        <w:rPr>
          <w:rFonts w:ascii="Arial" w:hAnsi="Arial" w:cs="Arial"/>
          <w:sz w:val="22"/>
          <w:szCs w:val="22"/>
        </w:rPr>
        <w:t>су документа лажна, понуда тог п</w:t>
      </w:r>
      <w:r w:rsidRPr="00F667E5">
        <w:rPr>
          <w:rFonts w:ascii="Arial" w:hAnsi="Arial" w:cs="Arial"/>
          <w:sz w:val="22"/>
          <w:szCs w:val="22"/>
        </w:rPr>
        <w:t>онуђача ће се сматрати неприхватљивом и биће одбијена.</w:t>
      </w:r>
    </w:p>
    <w:p w14:paraId="5B77574B" w14:textId="77777777" w:rsidR="00EF7E67" w:rsidRPr="00F667E5" w:rsidRDefault="00EF7E67" w:rsidP="00CB3166">
      <w:pPr>
        <w:suppressAutoHyphens w:val="0"/>
        <w:spacing w:after="200"/>
        <w:contextualSpacing/>
        <w:jc w:val="both"/>
        <w:rPr>
          <w:rFonts w:ascii="Arial" w:eastAsia="Calibri" w:hAnsi="Arial" w:cs="Arial"/>
          <w:b/>
          <w:sz w:val="22"/>
          <w:szCs w:val="22"/>
          <w:lang w:val="sr-Cyrl-RS" w:eastAsia="en-US"/>
        </w:rPr>
      </w:pPr>
    </w:p>
    <w:p w14:paraId="0C5CAD12" w14:textId="77777777" w:rsidR="004C6FC2" w:rsidRPr="00F667E5" w:rsidRDefault="004C6FC2" w:rsidP="00CB3166">
      <w:pPr>
        <w:suppressAutoHyphens w:val="0"/>
        <w:spacing w:after="200"/>
        <w:contextualSpacing/>
        <w:jc w:val="both"/>
        <w:rPr>
          <w:rFonts w:ascii="Arial" w:eastAsia="Calibri" w:hAnsi="Arial" w:cs="Arial"/>
          <w:b/>
          <w:sz w:val="22"/>
          <w:szCs w:val="22"/>
          <w:u w:val="single"/>
          <w:lang w:val="sr-Cyrl-RS" w:eastAsia="en-US"/>
        </w:rPr>
      </w:pPr>
      <w:r w:rsidRPr="00F667E5">
        <w:rPr>
          <w:rFonts w:ascii="Arial" w:eastAsia="Calibri" w:hAnsi="Arial" w:cs="Arial"/>
          <w:b/>
          <w:sz w:val="22"/>
          <w:szCs w:val="22"/>
          <w:lang w:val="sr-Cyrl-RS" w:eastAsia="en-US"/>
        </w:rPr>
        <w:t xml:space="preserve">4.3. </w:t>
      </w:r>
      <w:r w:rsidRPr="00F667E5">
        <w:rPr>
          <w:rFonts w:ascii="Arial" w:eastAsia="Calibri" w:hAnsi="Arial" w:cs="Arial"/>
          <w:b/>
          <w:sz w:val="22"/>
          <w:szCs w:val="22"/>
          <w:lang w:val="sr-Cyrl-RS" w:eastAsia="en-US"/>
        </w:rPr>
        <w:tab/>
      </w:r>
      <w:r w:rsidRPr="00F667E5">
        <w:rPr>
          <w:rFonts w:ascii="Arial" w:eastAsia="Calibri" w:hAnsi="Arial" w:cs="Arial"/>
          <w:b/>
          <w:sz w:val="22"/>
          <w:szCs w:val="22"/>
          <w:u w:val="single"/>
          <w:lang w:val="sr-Cyrl-RS" w:eastAsia="en-US"/>
        </w:rPr>
        <w:t>Подаци о државном органу или организацији где се могу благовремено добити исправни подаци о пореским обавезама, заштити животне средине, заштити при запошљавању, условима рада и др.</w:t>
      </w:r>
    </w:p>
    <w:p w14:paraId="5A683054" w14:textId="77777777" w:rsidR="004C6FC2" w:rsidRPr="00F667E5" w:rsidRDefault="004C6FC2" w:rsidP="00165B1D">
      <w:pPr>
        <w:suppressAutoHyphens w:val="0"/>
        <w:spacing w:after="200"/>
        <w:ind w:left="720"/>
        <w:contextualSpacing/>
        <w:jc w:val="both"/>
        <w:rPr>
          <w:rFonts w:ascii="Arial" w:eastAsia="Calibri" w:hAnsi="Arial" w:cs="Arial"/>
          <w:sz w:val="22"/>
          <w:szCs w:val="22"/>
          <w:lang w:val="sr-Cyrl-RS" w:eastAsia="en-US"/>
        </w:rPr>
      </w:pPr>
    </w:p>
    <w:p w14:paraId="6A12E778" w14:textId="77777777" w:rsidR="004C6FC2" w:rsidRPr="00F667E5" w:rsidRDefault="004C6FC2" w:rsidP="009F1757">
      <w:pPr>
        <w:numPr>
          <w:ilvl w:val="0"/>
          <w:numId w:val="16"/>
        </w:numPr>
        <w:tabs>
          <w:tab w:val="left" w:pos="0"/>
        </w:tabs>
        <w:suppressAutoHyphens w:val="0"/>
        <w:ind w:left="810" w:hanging="810"/>
        <w:contextualSpacing/>
        <w:jc w:val="both"/>
        <w:rPr>
          <w:rFonts w:ascii="Arial" w:eastAsia="Calibri" w:hAnsi="Arial" w:cs="Arial"/>
          <w:i/>
          <w:sz w:val="22"/>
          <w:szCs w:val="22"/>
          <w:lang w:val="sr-Cyrl-RS" w:eastAsia="en-US"/>
        </w:rPr>
      </w:pPr>
      <w:r w:rsidRPr="00F667E5">
        <w:rPr>
          <w:rFonts w:ascii="Arial" w:eastAsia="Calibri" w:hAnsi="Arial" w:cs="Arial"/>
          <w:i/>
          <w:sz w:val="22"/>
          <w:szCs w:val="22"/>
          <w:lang w:val="sr-Cyrl-RS" w:eastAsia="en-US"/>
        </w:rPr>
        <w:t>Пореска управа Републике Србије</w:t>
      </w:r>
    </w:p>
    <w:p w14:paraId="7246E871" w14:textId="77777777" w:rsidR="004C6FC2" w:rsidRPr="00F667E5" w:rsidRDefault="004C6FC2" w:rsidP="001F2107">
      <w:pPr>
        <w:tabs>
          <w:tab w:val="left" w:pos="0"/>
        </w:tabs>
        <w:suppressAutoHyphens w:val="0"/>
        <w:ind w:left="720"/>
        <w:contextualSpacing/>
        <w:jc w:val="both"/>
        <w:rPr>
          <w:rFonts w:ascii="Arial" w:eastAsia="Calibri" w:hAnsi="Arial" w:cs="Arial"/>
          <w:i/>
          <w:sz w:val="22"/>
          <w:szCs w:val="22"/>
          <w:lang w:val="sr-Cyrl-RS" w:eastAsia="en-US"/>
        </w:rPr>
      </w:pPr>
      <w:r w:rsidRPr="00F667E5">
        <w:rPr>
          <w:rFonts w:ascii="Arial" w:eastAsia="Calibri" w:hAnsi="Arial" w:cs="Arial"/>
          <w:i/>
          <w:sz w:val="22"/>
          <w:szCs w:val="22"/>
          <w:lang w:val="sr-Cyrl-RS" w:eastAsia="en-US"/>
        </w:rPr>
        <w:t>Министарство финансија – Пореска управа, Саве Машковића 3-5, Београд</w:t>
      </w:r>
      <w:r w:rsidRPr="00F667E5">
        <w:rPr>
          <w:rFonts w:ascii="Arial" w:eastAsia="Calibri" w:hAnsi="Arial" w:cs="Arial"/>
          <w:i/>
          <w:sz w:val="22"/>
          <w:szCs w:val="22"/>
          <w:lang w:val="en-US" w:eastAsia="en-US"/>
        </w:rPr>
        <w:t xml:space="preserve">, </w:t>
      </w:r>
      <w:r w:rsidRPr="00F667E5">
        <w:rPr>
          <w:rFonts w:ascii="Arial" w:eastAsia="Calibri" w:hAnsi="Arial" w:cs="Arial"/>
          <w:i/>
          <w:sz w:val="22"/>
          <w:szCs w:val="22"/>
          <w:lang w:val="sr-Cyrl-RS" w:eastAsia="en-US"/>
        </w:rPr>
        <w:t xml:space="preserve">интернет адреса: </w:t>
      </w:r>
      <w:hyperlink r:id="rId27" w:history="1">
        <w:r w:rsidRPr="00F667E5">
          <w:rPr>
            <w:rFonts w:ascii="Arial" w:eastAsia="Calibri" w:hAnsi="Arial" w:cs="Arial"/>
            <w:i/>
            <w:color w:val="0000FF"/>
            <w:sz w:val="22"/>
            <w:szCs w:val="22"/>
            <w:u w:val="single"/>
            <w:lang w:val="en-US" w:eastAsia="en-US"/>
          </w:rPr>
          <w:t>www.poreskauprava.gov.rs</w:t>
        </w:r>
      </w:hyperlink>
      <w:r w:rsidRPr="00F667E5">
        <w:rPr>
          <w:rFonts w:ascii="Arial" w:eastAsia="Calibri" w:hAnsi="Arial" w:cs="Arial"/>
          <w:i/>
          <w:sz w:val="22"/>
          <w:szCs w:val="22"/>
          <w:lang w:val="en-US" w:eastAsia="en-US"/>
        </w:rPr>
        <w:t xml:space="preserve"> </w:t>
      </w:r>
    </w:p>
    <w:p w14:paraId="25502EF0" w14:textId="77777777" w:rsidR="004C6FC2" w:rsidRPr="00F667E5" w:rsidRDefault="004C6FC2" w:rsidP="009F1757">
      <w:pPr>
        <w:numPr>
          <w:ilvl w:val="0"/>
          <w:numId w:val="16"/>
        </w:numPr>
        <w:tabs>
          <w:tab w:val="left" w:pos="0"/>
        </w:tabs>
        <w:suppressAutoHyphens w:val="0"/>
        <w:ind w:left="810" w:hanging="810"/>
        <w:contextualSpacing/>
        <w:jc w:val="both"/>
        <w:rPr>
          <w:rFonts w:ascii="Arial" w:eastAsia="Calibri" w:hAnsi="Arial" w:cs="Arial"/>
          <w:i/>
          <w:sz w:val="22"/>
          <w:szCs w:val="22"/>
          <w:lang w:val="sr-Cyrl-RS" w:eastAsia="en-US"/>
        </w:rPr>
      </w:pPr>
      <w:r w:rsidRPr="00F667E5">
        <w:rPr>
          <w:rFonts w:ascii="Arial" w:eastAsia="Calibri" w:hAnsi="Arial" w:cs="Arial"/>
          <w:i/>
          <w:sz w:val="22"/>
          <w:szCs w:val="22"/>
          <w:lang w:val="sr-Cyrl-RS" w:eastAsia="en-US"/>
        </w:rPr>
        <w:t xml:space="preserve">Заштита животне средине – Министарство </w:t>
      </w:r>
      <w:r w:rsidR="00EF668C" w:rsidRPr="00F667E5">
        <w:rPr>
          <w:rFonts w:ascii="Arial" w:eastAsia="Calibri" w:hAnsi="Arial" w:cs="Arial"/>
          <w:i/>
          <w:sz w:val="22"/>
          <w:szCs w:val="22"/>
          <w:lang w:val="sr-Cyrl-RS" w:eastAsia="en-US"/>
        </w:rPr>
        <w:t>пољопривреде и заштите животне средине</w:t>
      </w:r>
      <w:r w:rsidRPr="00F667E5">
        <w:rPr>
          <w:rFonts w:ascii="Arial" w:eastAsia="Calibri" w:hAnsi="Arial" w:cs="Arial"/>
          <w:i/>
          <w:sz w:val="22"/>
          <w:szCs w:val="22"/>
          <w:lang w:val="sr-Cyrl-RS" w:eastAsia="en-US"/>
        </w:rPr>
        <w:t>,</w:t>
      </w:r>
    </w:p>
    <w:p w14:paraId="102578A5" w14:textId="77777777" w:rsidR="004C6FC2" w:rsidRPr="00F667E5" w:rsidRDefault="004C6FC2" w:rsidP="001F2107">
      <w:pPr>
        <w:tabs>
          <w:tab w:val="left" w:pos="0"/>
        </w:tabs>
        <w:suppressAutoHyphens w:val="0"/>
        <w:ind w:left="810"/>
        <w:contextualSpacing/>
        <w:jc w:val="both"/>
        <w:rPr>
          <w:rFonts w:ascii="Arial" w:eastAsia="Calibri" w:hAnsi="Arial" w:cs="Arial"/>
          <w:i/>
          <w:sz w:val="22"/>
          <w:szCs w:val="22"/>
          <w:lang w:val="sr-Cyrl-RS" w:eastAsia="en-US"/>
        </w:rPr>
      </w:pPr>
      <w:r w:rsidRPr="00F667E5">
        <w:rPr>
          <w:rFonts w:ascii="Arial" w:eastAsia="Calibri" w:hAnsi="Arial" w:cs="Arial"/>
          <w:i/>
          <w:sz w:val="22"/>
          <w:szCs w:val="22"/>
          <w:lang w:val="sr-Cyrl-RS" w:eastAsia="en-US"/>
        </w:rPr>
        <w:t xml:space="preserve">Немањина 22-26, Београд, интернет адреса: </w:t>
      </w:r>
      <w:hyperlink r:id="rId28" w:history="1">
        <w:r w:rsidR="00EF668C" w:rsidRPr="00F667E5">
          <w:rPr>
            <w:rStyle w:val="Hyperlink"/>
            <w:rFonts w:ascii="Arial" w:eastAsia="Calibri" w:hAnsi="Arial" w:cs="Arial"/>
            <w:i/>
            <w:sz w:val="22"/>
            <w:szCs w:val="22"/>
            <w:lang w:val="en-US" w:eastAsia="en-US"/>
          </w:rPr>
          <w:t>www.m</w:t>
        </w:r>
        <w:r w:rsidR="00EF668C" w:rsidRPr="00F667E5">
          <w:rPr>
            <w:rStyle w:val="Hyperlink"/>
            <w:rFonts w:ascii="Arial" w:eastAsia="Calibri" w:hAnsi="Arial" w:cs="Arial"/>
            <w:i/>
            <w:sz w:val="22"/>
            <w:szCs w:val="22"/>
            <w:lang w:val="sr-Latn-RS" w:eastAsia="en-US"/>
          </w:rPr>
          <w:t>p</w:t>
        </w:r>
        <w:r w:rsidR="00EF668C" w:rsidRPr="00F667E5">
          <w:rPr>
            <w:rStyle w:val="Hyperlink"/>
            <w:rFonts w:ascii="Arial" w:eastAsia="Calibri" w:hAnsi="Arial" w:cs="Arial"/>
            <w:i/>
            <w:sz w:val="22"/>
            <w:szCs w:val="22"/>
            <w:lang w:val="en-US" w:eastAsia="en-US"/>
          </w:rPr>
          <w:t>zzs.gov.rs</w:t>
        </w:r>
      </w:hyperlink>
      <w:r w:rsidRPr="00F667E5">
        <w:rPr>
          <w:rFonts w:ascii="Arial" w:eastAsia="Calibri" w:hAnsi="Arial" w:cs="Arial"/>
          <w:i/>
          <w:sz w:val="22"/>
          <w:szCs w:val="22"/>
          <w:lang w:val="en-US" w:eastAsia="en-US"/>
        </w:rPr>
        <w:t xml:space="preserve"> </w:t>
      </w:r>
    </w:p>
    <w:p w14:paraId="48408626" w14:textId="00E2E086" w:rsidR="00E06883" w:rsidRPr="00F667E5" w:rsidRDefault="004C6FC2" w:rsidP="009F1757">
      <w:pPr>
        <w:numPr>
          <w:ilvl w:val="0"/>
          <w:numId w:val="16"/>
        </w:numPr>
        <w:tabs>
          <w:tab w:val="left" w:pos="0"/>
        </w:tabs>
        <w:suppressAutoHyphens w:val="0"/>
        <w:ind w:left="810" w:hanging="810"/>
        <w:contextualSpacing/>
        <w:jc w:val="both"/>
        <w:rPr>
          <w:rFonts w:ascii="Arial" w:eastAsia="Calibri" w:hAnsi="Arial" w:cs="Arial"/>
          <w:i/>
          <w:sz w:val="22"/>
          <w:szCs w:val="22"/>
          <w:lang w:val="en-US" w:eastAsia="en-US"/>
        </w:rPr>
      </w:pPr>
      <w:r w:rsidRPr="00F667E5">
        <w:rPr>
          <w:rFonts w:ascii="Arial" w:eastAsia="Calibri" w:hAnsi="Arial" w:cs="Arial"/>
          <w:i/>
          <w:sz w:val="22"/>
          <w:szCs w:val="22"/>
          <w:lang w:val="sr-Cyrl-RS" w:eastAsia="en-US"/>
        </w:rPr>
        <w:t xml:space="preserve">Заштита при запошљавању и условима рада – Министарство за рад, запошљавање, борачка и социјална питања, Немањина 22-26, Београд, интернет адреса: </w:t>
      </w:r>
      <w:hyperlink r:id="rId29" w:history="1">
        <w:r w:rsidRPr="00F667E5">
          <w:rPr>
            <w:rFonts w:ascii="Arial" w:eastAsia="Calibri" w:hAnsi="Arial" w:cs="Arial"/>
            <w:i/>
            <w:color w:val="0000FF"/>
            <w:sz w:val="22"/>
            <w:szCs w:val="22"/>
            <w:u w:val="single"/>
            <w:lang w:val="en-US" w:eastAsia="en-US"/>
          </w:rPr>
          <w:t>www.minrzs.gov.rs</w:t>
        </w:r>
      </w:hyperlink>
      <w:r w:rsidRPr="00F667E5">
        <w:rPr>
          <w:rFonts w:ascii="Arial" w:eastAsia="Calibri" w:hAnsi="Arial" w:cs="Arial"/>
          <w:i/>
          <w:sz w:val="22"/>
          <w:szCs w:val="22"/>
          <w:lang w:val="en-US" w:eastAsia="en-US"/>
        </w:rPr>
        <w:t xml:space="preserve"> </w:t>
      </w:r>
    </w:p>
    <w:p w14:paraId="12D4459E" w14:textId="77777777" w:rsidR="007B7242" w:rsidRDefault="007B7242" w:rsidP="007B7242">
      <w:pPr>
        <w:pStyle w:val="Heading10"/>
        <w:jc w:val="both"/>
        <w:rPr>
          <w:rFonts w:cs="Arial"/>
          <w:b w:val="0"/>
          <w:lang w:val="sr-Cyrl-RS"/>
        </w:rPr>
      </w:pPr>
    </w:p>
    <w:p w14:paraId="3737E354" w14:textId="77777777" w:rsidR="00E03F4D" w:rsidRDefault="00E03F4D" w:rsidP="00E03F4D">
      <w:pPr>
        <w:rPr>
          <w:lang w:val="sr-Cyrl-RS"/>
        </w:rPr>
      </w:pPr>
    </w:p>
    <w:p w14:paraId="2B433F0D" w14:textId="5E4529B0" w:rsidR="00925102" w:rsidRPr="00F667E5" w:rsidRDefault="00211E5A" w:rsidP="007B7242">
      <w:pPr>
        <w:pStyle w:val="Heading10"/>
        <w:jc w:val="both"/>
        <w:rPr>
          <w:rFonts w:cs="Arial"/>
        </w:rPr>
      </w:pPr>
      <w:r>
        <w:rPr>
          <w:rFonts w:cs="Arial"/>
          <w:lang w:val="sr-Cyrl-RS"/>
        </w:rPr>
        <w:t xml:space="preserve">5. </w:t>
      </w:r>
      <w:r w:rsidR="004C2BB8" w:rsidRPr="00F667E5">
        <w:rPr>
          <w:rFonts w:cs="Arial"/>
        </w:rPr>
        <w:t>УПУТСТВО ПОНУЂАЧ</w:t>
      </w:r>
      <w:r w:rsidR="007649C8" w:rsidRPr="00F667E5">
        <w:rPr>
          <w:rFonts w:cs="Arial"/>
        </w:rPr>
        <w:t>И</w:t>
      </w:r>
      <w:r w:rsidR="004C2BB8" w:rsidRPr="00F667E5">
        <w:rPr>
          <w:rFonts w:cs="Arial"/>
        </w:rPr>
        <w:t xml:space="preserve">МА </w:t>
      </w:r>
      <w:bookmarkEnd w:id="168"/>
      <w:bookmarkEnd w:id="169"/>
      <w:r w:rsidR="001B620E" w:rsidRPr="00F667E5">
        <w:rPr>
          <w:rFonts w:cs="Arial"/>
        </w:rPr>
        <w:t>КАКО ДА САЧИНЕ ПОНУДУ</w:t>
      </w:r>
    </w:p>
    <w:p w14:paraId="4DD68D9E" w14:textId="77777777" w:rsidR="00593434" w:rsidRPr="00F667E5" w:rsidRDefault="00593434" w:rsidP="00CB3166">
      <w:pPr>
        <w:jc w:val="both"/>
        <w:rPr>
          <w:rFonts w:ascii="Arial" w:hAnsi="Arial" w:cs="Arial"/>
          <w:sz w:val="22"/>
          <w:szCs w:val="22"/>
        </w:rPr>
      </w:pPr>
    </w:p>
    <w:p w14:paraId="6B189AAF" w14:textId="56437438" w:rsidR="007809D2" w:rsidRPr="00F667E5" w:rsidRDefault="00786594" w:rsidP="007809D2">
      <w:pPr>
        <w:jc w:val="both"/>
        <w:rPr>
          <w:rFonts w:ascii="Arial" w:hAnsi="Arial" w:cs="Arial"/>
          <w:sz w:val="22"/>
          <w:szCs w:val="22"/>
          <w:lang w:val="sr-Cyrl-RS"/>
        </w:rPr>
      </w:pPr>
      <w:r w:rsidRPr="00F667E5">
        <w:rPr>
          <w:rFonts w:ascii="Arial" w:hAnsi="Arial" w:cs="Arial"/>
          <w:sz w:val="22"/>
          <w:szCs w:val="22"/>
        </w:rPr>
        <w:t xml:space="preserve">Конкурсна документација садржи </w:t>
      </w:r>
      <w:r w:rsidR="004C2BB8" w:rsidRPr="00F667E5">
        <w:rPr>
          <w:rFonts w:ascii="Arial" w:hAnsi="Arial" w:cs="Arial"/>
          <w:sz w:val="22"/>
          <w:szCs w:val="22"/>
        </w:rPr>
        <w:t xml:space="preserve">Упутство понуђачима како да сачине понуду </w:t>
      </w:r>
      <w:r w:rsidRPr="00F667E5">
        <w:rPr>
          <w:rFonts w:ascii="Arial" w:hAnsi="Arial" w:cs="Arial"/>
          <w:sz w:val="22"/>
          <w:szCs w:val="22"/>
        </w:rPr>
        <w:t>и потребне</w:t>
      </w:r>
      <w:r w:rsidR="004C2BB8" w:rsidRPr="00F667E5">
        <w:rPr>
          <w:rFonts w:ascii="Arial" w:hAnsi="Arial" w:cs="Arial"/>
          <w:sz w:val="22"/>
          <w:szCs w:val="22"/>
        </w:rPr>
        <w:t xml:space="preserve"> податке о захтевима </w:t>
      </w:r>
      <w:r w:rsidR="00935B7F" w:rsidRPr="00F667E5">
        <w:rPr>
          <w:rFonts w:ascii="Arial" w:hAnsi="Arial" w:cs="Arial"/>
          <w:sz w:val="22"/>
          <w:szCs w:val="22"/>
        </w:rPr>
        <w:t>Наручиоца</w:t>
      </w:r>
      <w:r w:rsidR="004C2BB8" w:rsidRPr="00F667E5">
        <w:rPr>
          <w:rFonts w:ascii="Arial" w:hAnsi="Arial" w:cs="Arial"/>
          <w:sz w:val="22"/>
          <w:szCs w:val="22"/>
        </w:rPr>
        <w:t xml:space="preserve"> у погледу садржине понуде, као и услове под којима се спроводи поступак </w:t>
      </w:r>
      <w:r w:rsidR="006375A3" w:rsidRPr="00F667E5">
        <w:rPr>
          <w:rFonts w:ascii="Arial" w:hAnsi="Arial" w:cs="Arial"/>
          <w:sz w:val="22"/>
          <w:szCs w:val="22"/>
        </w:rPr>
        <w:t>избора најповољније понуде</w:t>
      </w:r>
      <w:r w:rsidR="0038206D" w:rsidRPr="00F667E5">
        <w:rPr>
          <w:rFonts w:ascii="Arial" w:hAnsi="Arial" w:cs="Arial"/>
          <w:sz w:val="22"/>
          <w:szCs w:val="22"/>
        </w:rPr>
        <w:t xml:space="preserve"> у поступку јавне набавке</w:t>
      </w:r>
      <w:r w:rsidR="004C2BB8" w:rsidRPr="00F667E5">
        <w:rPr>
          <w:rFonts w:ascii="Arial" w:hAnsi="Arial" w:cs="Arial"/>
          <w:sz w:val="22"/>
          <w:szCs w:val="22"/>
        </w:rPr>
        <w:t>.</w:t>
      </w:r>
    </w:p>
    <w:p w14:paraId="6CE11148" w14:textId="74CE786F" w:rsidR="007809D2" w:rsidRPr="00F667E5" w:rsidRDefault="004C2BB8" w:rsidP="007809D2">
      <w:pPr>
        <w:jc w:val="both"/>
        <w:rPr>
          <w:rFonts w:ascii="Arial" w:hAnsi="Arial" w:cs="Arial"/>
          <w:sz w:val="22"/>
          <w:szCs w:val="22"/>
          <w:lang w:val="sr-Cyrl-RS"/>
        </w:rPr>
      </w:pPr>
      <w:r w:rsidRPr="00F667E5">
        <w:rPr>
          <w:rFonts w:ascii="Arial" w:hAnsi="Arial" w:cs="Arial"/>
          <w:sz w:val="22"/>
          <w:szCs w:val="22"/>
        </w:rPr>
        <w:t xml:space="preserve">Понуђач мора </w:t>
      </w:r>
      <w:r w:rsidR="00132A42" w:rsidRPr="00F667E5">
        <w:rPr>
          <w:rFonts w:ascii="Arial" w:hAnsi="Arial" w:cs="Arial"/>
          <w:sz w:val="22"/>
          <w:szCs w:val="22"/>
        </w:rPr>
        <w:t xml:space="preserve">да </w:t>
      </w:r>
      <w:r w:rsidRPr="00F667E5">
        <w:rPr>
          <w:rFonts w:ascii="Arial" w:hAnsi="Arial" w:cs="Arial"/>
          <w:sz w:val="22"/>
          <w:szCs w:val="22"/>
        </w:rPr>
        <w:t xml:space="preserve">испуњава све </w:t>
      </w:r>
      <w:r w:rsidR="00132A42" w:rsidRPr="00F667E5">
        <w:rPr>
          <w:rFonts w:ascii="Arial" w:hAnsi="Arial" w:cs="Arial"/>
          <w:sz w:val="22"/>
          <w:szCs w:val="22"/>
        </w:rPr>
        <w:t xml:space="preserve">услове одређене </w:t>
      </w:r>
      <w:r w:rsidRPr="00F667E5">
        <w:rPr>
          <w:rFonts w:ascii="Arial" w:hAnsi="Arial" w:cs="Arial"/>
          <w:sz w:val="22"/>
          <w:szCs w:val="22"/>
        </w:rPr>
        <w:t>Законом</w:t>
      </w:r>
      <w:r w:rsidR="00693989" w:rsidRPr="00F667E5">
        <w:rPr>
          <w:rFonts w:ascii="Arial" w:hAnsi="Arial" w:cs="Arial"/>
          <w:sz w:val="22"/>
          <w:szCs w:val="22"/>
        </w:rPr>
        <w:t xml:space="preserve"> о јавним набавкама</w:t>
      </w:r>
      <w:r w:rsidR="00740167" w:rsidRPr="00F667E5">
        <w:rPr>
          <w:rFonts w:ascii="Arial" w:hAnsi="Arial" w:cs="Arial"/>
          <w:sz w:val="22"/>
          <w:szCs w:val="22"/>
        </w:rPr>
        <w:t xml:space="preserve"> (у даљем тексту: </w:t>
      </w:r>
      <w:r w:rsidR="00864009" w:rsidRPr="00F667E5">
        <w:rPr>
          <w:rFonts w:ascii="Arial" w:hAnsi="Arial" w:cs="Arial"/>
          <w:sz w:val="22"/>
          <w:szCs w:val="22"/>
        </w:rPr>
        <w:t>Закон)</w:t>
      </w:r>
      <w:r w:rsidRPr="00F667E5">
        <w:rPr>
          <w:rFonts w:ascii="Arial" w:hAnsi="Arial" w:cs="Arial"/>
          <w:sz w:val="22"/>
          <w:szCs w:val="22"/>
        </w:rPr>
        <w:t xml:space="preserve"> </w:t>
      </w:r>
      <w:r w:rsidR="0038206D" w:rsidRPr="00F667E5">
        <w:rPr>
          <w:rFonts w:ascii="Arial" w:hAnsi="Arial" w:cs="Arial"/>
          <w:sz w:val="22"/>
          <w:szCs w:val="22"/>
        </w:rPr>
        <w:t xml:space="preserve">и </w:t>
      </w:r>
      <w:r w:rsidR="00DE485E" w:rsidRPr="00F667E5">
        <w:rPr>
          <w:rFonts w:ascii="Arial" w:hAnsi="Arial" w:cs="Arial"/>
          <w:sz w:val="22"/>
          <w:szCs w:val="22"/>
        </w:rPr>
        <w:t>к</w:t>
      </w:r>
      <w:r w:rsidR="00652D55" w:rsidRPr="00F667E5">
        <w:rPr>
          <w:rFonts w:ascii="Arial" w:hAnsi="Arial" w:cs="Arial"/>
          <w:sz w:val="22"/>
          <w:szCs w:val="22"/>
        </w:rPr>
        <w:t xml:space="preserve">онкурсном </w:t>
      </w:r>
      <w:r w:rsidR="0038206D" w:rsidRPr="00F667E5">
        <w:rPr>
          <w:rFonts w:ascii="Arial" w:hAnsi="Arial" w:cs="Arial"/>
          <w:sz w:val="22"/>
          <w:szCs w:val="22"/>
        </w:rPr>
        <w:t>документацијом</w:t>
      </w:r>
      <w:r w:rsidR="00864009" w:rsidRPr="00F667E5">
        <w:rPr>
          <w:rFonts w:ascii="Arial" w:hAnsi="Arial" w:cs="Arial"/>
          <w:sz w:val="22"/>
          <w:szCs w:val="22"/>
        </w:rPr>
        <w:t>. П</w:t>
      </w:r>
      <w:r w:rsidRPr="00F667E5">
        <w:rPr>
          <w:rFonts w:ascii="Arial" w:hAnsi="Arial" w:cs="Arial"/>
          <w:sz w:val="22"/>
          <w:szCs w:val="22"/>
        </w:rPr>
        <w:t>онуд</w:t>
      </w:r>
      <w:r w:rsidR="00864009" w:rsidRPr="00F667E5">
        <w:rPr>
          <w:rFonts w:ascii="Arial" w:hAnsi="Arial" w:cs="Arial"/>
          <w:sz w:val="22"/>
          <w:szCs w:val="22"/>
        </w:rPr>
        <w:t>а се</w:t>
      </w:r>
      <w:r w:rsidRPr="00F667E5">
        <w:rPr>
          <w:rFonts w:ascii="Arial" w:hAnsi="Arial" w:cs="Arial"/>
          <w:sz w:val="22"/>
          <w:szCs w:val="22"/>
        </w:rPr>
        <w:t xml:space="preserve"> припрема и доставља</w:t>
      </w:r>
      <w:r w:rsidR="00864009" w:rsidRPr="00F667E5">
        <w:rPr>
          <w:rFonts w:ascii="Arial" w:hAnsi="Arial" w:cs="Arial"/>
          <w:sz w:val="22"/>
          <w:szCs w:val="22"/>
        </w:rPr>
        <w:t xml:space="preserve"> на основу позива</w:t>
      </w:r>
      <w:r w:rsidR="00F57B8E" w:rsidRPr="00F667E5">
        <w:rPr>
          <w:rFonts w:ascii="Arial" w:hAnsi="Arial" w:cs="Arial"/>
          <w:sz w:val="22"/>
          <w:szCs w:val="22"/>
        </w:rPr>
        <w:t xml:space="preserve">, </w:t>
      </w:r>
      <w:r w:rsidR="00864009" w:rsidRPr="00F667E5">
        <w:rPr>
          <w:rFonts w:ascii="Arial" w:hAnsi="Arial" w:cs="Arial"/>
          <w:sz w:val="22"/>
          <w:szCs w:val="22"/>
        </w:rPr>
        <w:t xml:space="preserve">у складу са </w:t>
      </w:r>
      <w:r w:rsidR="00265169" w:rsidRPr="00F667E5">
        <w:rPr>
          <w:rFonts w:ascii="Arial" w:hAnsi="Arial" w:cs="Arial"/>
          <w:sz w:val="22"/>
          <w:szCs w:val="22"/>
        </w:rPr>
        <w:t>к</w:t>
      </w:r>
      <w:r w:rsidR="00864009" w:rsidRPr="00F667E5">
        <w:rPr>
          <w:rFonts w:ascii="Arial" w:hAnsi="Arial" w:cs="Arial"/>
          <w:sz w:val="22"/>
          <w:szCs w:val="22"/>
        </w:rPr>
        <w:t>онкурсном документацијом,</w:t>
      </w:r>
      <w:r w:rsidR="00F57B8E" w:rsidRPr="00F667E5">
        <w:rPr>
          <w:rFonts w:ascii="Arial" w:hAnsi="Arial" w:cs="Arial"/>
          <w:sz w:val="22"/>
          <w:szCs w:val="22"/>
        </w:rPr>
        <w:t xml:space="preserve"> у</w:t>
      </w:r>
      <w:r w:rsidRPr="00F667E5">
        <w:rPr>
          <w:rFonts w:ascii="Arial" w:hAnsi="Arial" w:cs="Arial"/>
          <w:sz w:val="22"/>
          <w:szCs w:val="22"/>
        </w:rPr>
        <w:t xml:space="preserve"> супротном, понуда се одбија</w:t>
      </w:r>
      <w:r w:rsidR="0038206D" w:rsidRPr="00F667E5">
        <w:rPr>
          <w:rFonts w:ascii="Arial" w:hAnsi="Arial" w:cs="Arial"/>
          <w:sz w:val="22"/>
          <w:szCs w:val="22"/>
        </w:rPr>
        <w:t xml:space="preserve"> као </w:t>
      </w:r>
      <w:r w:rsidR="00DE485E" w:rsidRPr="00F667E5">
        <w:rPr>
          <w:rFonts w:ascii="Arial" w:hAnsi="Arial" w:cs="Arial"/>
          <w:sz w:val="22"/>
          <w:szCs w:val="22"/>
        </w:rPr>
        <w:t>неприхватљива</w:t>
      </w:r>
      <w:r w:rsidR="0038206D" w:rsidRPr="00F667E5">
        <w:rPr>
          <w:rFonts w:ascii="Arial" w:hAnsi="Arial" w:cs="Arial"/>
          <w:sz w:val="22"/>
          <w:szCs w:val="22"/>
        </w:rPr>
        <w:t>.</w:t>
      </w:r>
    </w:p>
    <w:p w14:paraId="322D3D90" w14:textId="77777777" w:rsidR="0071137E" w:rsidRDefault="005E122D" w:rsidP="007809D2">
      <w:pPr>
        <w:jc w:val="both"/>
        <w:rPr>
          <w:rFonts w:ascii="Arial" w:hAnsi="Arial" w:cs="Arial"/>
          <w:sz w:val="22"/>
          <w:szCs w:val="22"/>
          <w:lang w:val="sr-Cyrl-RS"/>
        </w:rPr>
      </w:pPr>
      <w:r w:rsidRPr="00F667E5">
        <w:rPr>
          <w:rFonts w:ascii="Arial" w:hAnsi="Arial" w:cs="Arial"/>
          <w:sz w:val="22"/>
          <w:szCs w:val="22"/>
        </w:rPr>
        <w:t xml:space="preserve">Врста, </w:t>
      </w:r>
      <w:r w:rsidR="00DE485E" w:rsidRPr="00F667E5">
        <w:rPr>
          <w:rFonts w:ascii="Arial" w:hAnsi="Arial" w:cs="Arial"/>
          <w:sz w:val="22"/>
          <w:szCs w:val="22"/>
        </w:rPr>
        <w:t>техничке карактеристике</w:t>
      </w:r>
      <w:r w:rsidR="00F90EEC" w:rsidRPr="00F667E5">
        <w:rPr>
          <w:rFonts w:ascii="Arial" w:hAnsi="Arial" w:cs="Arial"/>
          <w:sz w:val="22"/>
          <w:szCs w:val="22"/>
        </w:rPr>
        <w:t xml:space="preserve"> и спецификација </w:t>
      </w:r>
      <w:r w:rsidR="00BA430D" w:rsidRPr="00F667E5">
        <w:rPr>
          <w:rFonts w:ascii="Arial" w:hAnsi="Arial" w:cs="Arial"/>
          <w:sz w:val="22"/>
          <w:szCs w:val="22"/>
        </w:rPr>
        <w:t>предмет</w:t>
      </w:r>
      <w:r w:rsidR="00F90EEC" w:rsidRPr="00F667E5">
        <w:rPr>
          <w:rFonts w:ascii="Arial" w:hAnsi="Arial" w:cs="Arial"/>
          <w:sz w:val="22"/>
          <w:szCs w:val="22"/>
        </w:rPr>
        <w:t>а</w:t>
      </w:r>
      <w:r w:rsidR="00BA430D" w:rsidRPr="00F667E5">
        <w:rPr>
          <w:rFonts w:ascii="Arial" w:hAnsi="Arial" w:cs="Arial"/>
          <w:sz w:val="22"/>
          <w:szCs w:val="22"/>
        </w:rPr>
        <w:t xml:space="preserve"> јавне набавке</w:t>
      </w:r>
      <w:r w:rsidR="00151F32" w:rsidRPr="00F667E5">
        <w:rPr>
          <w:rFonts w:ascii="Arial" w:hAnsi="Arial" w:cs="Arial"/>
          <w:sz w:val="22"/>
          <w:szCs w:val="22"/>
        </w:rPr>
        <w:t xml:space="preserve"> </w:t>
      </w:r>
      <w:r w:rsidR="00132A42" w:rsidRPr="00F667E5">
        <w:rPr>
          <w:rFonts w:ascii="Arial" w:hAnsi="Arial" w:cs="Arial"/>
          <w:sz w:val="22"/>
          <w:szCs w:val="22"/>
        </w:rPr>
        <w:t xml:space="preserve">дата </w:t>
      </w:r>
      <w:r w:rsidR="00151F32" w:rsidRPr="00F667E5">
        <w:rPr>
          <w:rFonts w:ascii="Arial" w:hAnsi="Arial" w:cs="Arial"/>
          <w:sz w:val="22"/>
          <w:szCs w:val="22"/>
        </w:rPr>
        <w:t>је</w:t>
      </w:r>
      <w:r w:rsidR="00AF36B1" w:rsidRPr="00F667E5">
        <w:rPr>
          <w:rFonts w:ascii="Arial" w:hAnsi="Arial" w:cs="Arial"/>
          <w:sz w:val="22"/>
          <w:szCs w:val="22"/>
        </w:rPr>
        <w:t xml:space="preserve"> у </w:t>
      </w:r>
      <w:r w:rsidR="00132A42" w:rsidRPr="00F667E5">
        <w:rPr>
          <w:rFonts w:ascii="Arial" w:hAnsi="Arial" w:cs="Arial"/>
          <w:sz w:val="22"/>
          <w:szCs w:val="22"/>
        </w:rPr>
        <w:t>Одељку</w:t>
      </w:r>
      <w:r w:rsidR="00AF36B1" w:rsidRPr="00F667E5">
        <w:rPr>
          <w:rFonts w:ascii="Arial" w:hAnsi="Arial" w:cs="Arial"/>
          <w:sz w:val="22"/>
          <w:szCs w:val="22"/>
        </w:rPr>
        <w:t xml:space="preserve"> </w:t>
      </w:r>
      <w:r w:rsidR="001B620E" w:rsidRPr="00F667E5">
        <w:rPr>
          <w:rFonts w:ascii="Arial" w:hAnsi="Arial" w:cs="Arial"/>
          <w:sz w:val="22"/>
          <w:szCs w:val="22"/>
        </w:rPr>
        <w:t>3</w:t>
      </w:r>
      <w:r w:rsidR="002E1A43" w:rsidRPr="00F667E5">
        <w:rPr>
          <w:rFonts w:ascii="Arial" w:hAnsi="Arial" w:cs="Arial"/>
          <w:sz w:val="22"/>
          <w:szCs w:val="22"/>
          <w:lang w:val="sr-Latn-CS"/>
        </w:rPr>
        <w:t xml:space="preserve">. </w:t>
      </w:r>
      <w:r w:rsidR="00265169" w:rsidRPr="00F667E5">
        <w:rPr>
          <w:rFonts w:ascii="Arial" w:hAnsi="Arial" w:cs="Arial"/>
          <w:sz w:val="22"/>
          <w:szCs w:val="22"/>
        </w:rPr>
        <w:t>ко</w:t>
      </w:r>
      <w:r w:rsidR="00AF36B1" w:rsidRPr="00F667E5">
        <w:rPr>
          <w:rFonts w:ascii="Arial" w:hAnsi="Arial" w:cs="Arial"/>
          <w:sz w:val="22"/>
          <w:szCs w:val="22"/>
        </w:rPr>
        <w:t>нкурсне документације</w:t>
      </w:r>
      <w:r w:rsidR="005C4F53" w:rsidRPr="00F667E5">
        <w:rPr>
          <w:rFonts w:ascii="Arial" w:hAnsi="Arial" w:cs="Arial"/>
          <w:sz w:val="22"/>
          <w:szCs w:val="22"/>
        </w:rPr>
        <w:t>.</w:t>
      </w:r>
    </w:p>
    <w:p w14:paraId="0C9F791C" w14:textId="77777777" w:rsidR="00B03D2B" w:rsidRPr="007B7242" w:rsidRDefault="00B03D2B">
      <w:pPr>
        <w:pStyle w:val="Heading2"/>
        <w:rPr>
          <w:rFonts w:cs="Arial"/>
          <w:lang w:val="sr-Cyrl-RS"/>
        </w:rPr>
      </w:pPr>
      <w:bookmarkStart w:id="170" w:name="_Toc297798705"/>
    </w:p>
    <w:p w14:paraId="5CF5D8B3" w14:textId="77561F6E" w:rsidR="004973F2" w:rsidRPr="00F667E5" w:rsidRDefault="00781CB5">
      <w:pPr>
        <w:pStyle w:val="Heading2"/>
        <w:rPr>
          <w:rFonts w:cs="Arial"/>
        </w:rPr>
      </w:pPr>
      <w:r>
        <w:rPr>
          <w:rFonts w:cs="Arial"/>
        </w:rPr>
        <w:t>5</w:t>
      </w:r>
      <w:r w:rsidR="00A444CB" w:rsidRPr="00F667E5">
        <w:rPr>
          <w:rFonts w:cs="Arial"/>
        </w:rPr>
        <w:t>.1</w:t>
      </w:r>
      <w:r w:rsidR="00593434" w:rsidRPr="00F667E5">
        <w:rPr>
          <w:rFonts w:cs="Arial"/>
        </w:rPr>
        <w:tab/>
      </w:r>
      <w:r w:rsidR="004973F2" w:rsidRPr="00F667E5">
        <w:rPr>
          <w:rFonts w:cs="Arial"/>
        </w:rPr>
        <w:t>ПОДАЦИ О ЈЕЗИКУ У ПОСТУПКУ ЈАВНЕ НАБАВКЕ</w:t>
      </w:r>
    </w:p>
    <w:p w14:paraId="641D12CA" w14:textId="77777777" w:rsidR="006D66D2" w:rsidRPr="00F667E5" w:rsidRDefault="006D66D2" w:rsidP="006D66D2">
      <w:pPr>
        <w:jc w:val="both"/>
        <w:rPr>
          <w:rFonts w:ascii="Arial" w:hAnsi="Arial" w:cs="Arial"/>
          <w:sz w:val="22"/>
          <w:szCs w:val="22"/>
          <w:lang w:val="sr-Cyrl-RS"/>
        </w:rPr>
      </w:pPr>
    </w:p>
    <w:p w14:paraId="01FD060E" w14:textId="061E3062" w:rsidR="00602EB9" w:rsidRPr="00F667E5" w:rsidRDefault="00602EB9" w:rsidP="006D66D2">
      <w:pPr>
        <w:jc w:val="both"/>
        <w:rPr>
          <w:rFonts w:ascii="Arial" w:hAnsi="Arial" w:cs="Arial"/>
          <w:sz w:val="22"/>
          <w:szCs w:val="22"/>
          <w:lang w:val="sr-Cyrl-RS"/>
        </w:rPr>
      </w:pPr>
      <w:r w:rsidRPr="00F667E5">
        <w:rPr>
          <w:rFonts w:ascii="Arial" w:hAnsi="Arial" w:cs="Arial"/>
          <w:sz w:val="22"/>
          <w:szCs w:val="22"/>
        </w:rPr>
        <w:t>Наручилац је припремио конкурсну документацију на српском водиће поступак јавне набавке на српском језику.</w:t>
      </w:r>
    </w:p>
    <w:p w14:paraId="62DE0B92" w14:textId="6A93A68D" w:rsidR="00602EB9" w:rsidRPr="00F667E5" w:rsidRDefault="00602EB9" w:rsidP="006D66D2">
      <w:pPr>
        <w:jc w:val="both"/>
        <w:rPr>
          <w:rFonts w:ascii="Arial" w:hAnsi="Arial" w:cs="Arial"/>
          <w:sz w:val="22"/>
          <w:szCs w:val="22"/>
          <w:lang w:val="sr-Cyrl-RS"/>
        </w:rPr>
      </w:pPr>
      <w:r w:rsidRPr="00F667E5">
        <w:rPr>
          <w:rFonts w:ascii="Arial" w:hAnsi="Arial" w:cs="Arial"/>
          <w:sz w:val="22"/>
          <w:szCs w:val="22"/>
        </w:rPr>
        <w:t xml:space="preserve">Понуда са свим прилозима мора бити сачињена, на српском језику. Ако је неки доказ или документ </w:t>
      </w:r>
      <w:r w:rsidR="00984A61" w:rsidRPr="00F667E5">
        <w:rPr>
          <w:rFonts w:ascii="Arial" w:hAnsi="Arial" w:cs="Arial"/>
          <w:sz w:val="22"/>
          <w:szCs w:val="22"/>
        </w:rPr>
        <w:t>на</w:t>
      </w:r>
      <w:r w:rsidRPr="00F667E5">
        <w:rPr>
          <w:rFonts w:ascii="Arial" w:hAnsi="Arial" w:cs="Arial"/>
          <w:sz w:val="22"/>
          <w:szCs w:val="22"/>
        </w:rPr>
        <w:t xml:space="preserve"> страном језику, исти мора бити преведен на српски језик и оверен од стране овлашћеног преводиоца.</w:t>
      </w:r>
    </w:p>
    <w:p w14:paraId="7B6EBAA0" w14:textId="77777777" w:rsidR="00602EB9" w:rsidRPr="00F667E5" w:rsidRDefault="00602EB9" w:rsidP="006D66D2">
      <w:pPr>
        <w:jc w:val="both"/>
        <w:rPr>
          <w:rFonts w:ascii="Arial" w:hAnsi="Arial" w:cs="Arial"/>
          <w:sz w:val="22"/>
          <w:szCs w:val="22"/>
        </w:rPr>
      </w:pPr>
      <w:r w:rsidRPr="00F667E5">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14:paraId="61FA941E" w14:textId="77777777" w:rsidR="004973F2" w:rsidRPr="00F667E5" w:rsidRDefault="004973F2">
      <w:pPr>
        <w:tabs>
          <w:tab w:val="left" w:pos="709"/>
        </w:tabs>
        <w:jc w:val="both"/>
        <w:rPr>
          <w:rFonts w:ascii="Arial" w:hAnsi="Arial" w:cs="Arial"/>
          <w:sz w:val="22"/>
          <w:szCs w:val="22"/>
        </w:rPr>
      </w:pPr>
    </w:p>
    <w:p w14:paraId="651136D0" w14:textId="3A1AA964" w:rsidR="00A444CB" w:rsidRPr="00F667E5" w:rsidRDefault="00781CB5">
      <w:pPr>
        <w:pStyle w:val="Heading2"/>
        <w:rPr>
          <w:rFonts w:cs="Arial"/>
        </w:rPr>
      </w:pPr>
      <w:r>
        <w:rPr>
          <w:rFonts w:cs="Arial"/>
        </w:rPr>
        <w:t>5</w:t>
      </w:r>
      <w:r w:rsidR="004973F2" w:rsidRPr="00F667E5">
        <w:rPr>
          <w:rFonts w:cs="Arial"/>
        </w:rPr>
        <w:t xml:space="preserve">.2 </w:t>
      </w:r>
      <w:r w:rsidR="004973F2" w:rsidRPr="00F667E5">
        <w:rPr>
          <w:rFonts w:cs="Arial"/>
        </w:rPr>
        <w:tab/>
      </w:r>
      <w:bookmarkEnd w:id="170"/>
      <w:r w:rsidR="00724B29" w:rsidRPr="00F667E5">
        <w:rPr>
          <w:rFonts w:cs="Arial"/>
          <w:lang w:val="ru-RU"/>
        </w:rPr>
        <w:t xml:space="preserve">УПУТСТВО О НАЧИНУ ПОПУЊАВАЊА ОБРАЗАЦА </w:t>
      </w:r>
      <w:r w:rsidR="00724B29" w:rsidRPr="00F667E5">
        <w:rPr>
          <w:rFonts w:cs="Arial"/>
        </w:rPr>
        <w:t>И ПОСЕБНИ ЗАХТЕВИ У ПОГЛЕДУ НАЧИНА НА КОЈИ ПОНУДА МОРА ДА БУДЕ САЧИЊЕНА</w:t>
      </w:r>
    </w:p>
    <w:p w14:paraId="6070A353" w14:textId="77777777" w:rsidR="00A444CB" w:rsidRPr="00F667E5" w:rsidRDefault="00A444CB" w:rsidP="001F2107">
      <w:pPr>
        <w:jc w:val="both"/>
        <w:rPr>
          <w:rFonts w:ascii="Arial" w:hAnsi="Arial" w:cs="Arial"/>
          <w:sz w:val="22"/>
          <w:szCs w:val="22"/>
        </w:rPr>
      </w:pPr>
    </w:p>
    <w:p w14:paraId="3CE231AC" w14:textId="340B5047" w:rsidR="00330FED" w:rsidRPr="00F667E5" w:rsidRDefault="00C0078C" w:rsidP="00330FED">
      <w:pPr>
        <w:jc w:val="both"/>
        <w:rPr>
          <w:rFonts w:ascii="Arial" w:hAnsi="Arial" w:cs="Arial"/>
          <w:sz w:val="22"/>
          <w:szCs w:val="22"/>
          <w:lang w:val="sr-Cyrl-RS"/>
        </w:rPr>
      </w:pPr>
      <w:r w:rsidRPr="00F667E5">
        <w:rPr>
          <w:rFonts w:ascii="Arial" w:hAnsi="Arial" w:cs="Arial"/>
          <w:sz w:val="22"/>
          <w:szCs w:val="22"/>
        </w:rPr>
        <w:t>Понуђач је обавезан да сачини п</w:t>
      </w:r>
      <w:r w:rsidR="00A444CB" w:rsidRPr="00F667E5">
        <w:rPr>
          <w:rFonts w:ascii="Arial" w:hAnsi="Arial" w:cs="Arial"/>
          <w:sz w:val="22"/>
          <w:szCs w:val="22"/>
        </w:rPr>
        <w:t>онуд</w:t>
      </w:r>
      <w:r w:rsidRPr="00F667E5">
        <w:rPr>
          <w:rFonts w:ascii="Arial" w:hAnsi="Arial" w:cs="Arial"/>
          <w:sz w:val="22"/>
          <w:szCs w:val="22"/>
        </w:rPr>
        <w:t>у</w:t>
      </w:r>
      <w:r w:rsidR="009E29C5" w:rsidRPr="00F667E5">
        <w:rPr>
          <w:rFonts w:ascii="Arial" w:hAnsi="Arial" w:cs="Arial"/>
          <w:sz w:val="22"/>
          <w:szCs w:val="22"/>
        </w:rPr>
        <w:t xml:space="preserve"> </w:t>
      </w:r>
      <w:r w:rsidR="00A444CB" w:rsidRPr="00F667E5">
        <w:rPr>
          <w:rFonts w:ascii="Arial" w:hAnsi="Arial" w:cs="Arial"/>
          <w:sz w:val="22"/>
          <w:szCs w:val="22"/>
        </w:rPr>
        <w:t>тако што</w:t>
      </w:r>
      <w:r w:rsidRPr="00F667E5">
        <w:rPr>
          <w:rFonts w:ascii="Arial" w:hAnsi="Arial" w:cs="Arial"/>
          <w:sz w:val="22"/>
          <w:szCs w:val="22"/>
        </w:rPr>
        <w:t xml:space="preserve">, јасно и недвосмислено, читко </w:t>
      </w:r>
      <w:r w:rsidR="00C25A16" w:rsidRPr="00F667E5">
        <w:rPr>
          <w:rFonts w:ascii="Arial" w:hAnsi="Arial" w:cs="Arial"/>
          <w:sz w:val="22"/>
          <w:szCs w:val="22"/>
        </w:rPr>
        <w:t xml:space="preserve">својеручно, </w:t>
      </w:r>
      <w:r w:rsidRPr="00F667E5">
        <w:rPr>
          <w:rFonts w:ascii="Arial" w:hAnsi="Arial" w:cs="Arial"/>
          <w:sz w:val="22"/>
          <w:szCs w:val="22"/>
        </w:rPr>
        <w:t>откуцано на рачунару или писаћој машини,</w:t>
      </w:r>
      <w:r w:rsidR="009E29C5" w:rsidRPr="00F667E5">
        <w:rPr>
          <w:rFonts w:ascii="Arial" w:hAnsi="Arial" w:cs="Arial"/>
          <w:sz w:val="22"/>
          <w:szCs w:val="22"/>
        </w:rPr>
        <w:t xml:space="preserve"> </w:t>
      </w:r>
      <w:r w:rsidR="00A444CB" w:rsidRPr="00F667E5">
        <w:rPr>
          <w:rFonts w:ascii="Arial" w:hAnsi="Arial" w:cs="Arial"/>
          <w:sz w:val="22"/>
          <w:szCs w:val="22"/>
        </w:rPr>
        <w:t>уписује тражене податке у обрасце</w:t>
      </w:r>
      <w:r w:rsidR="004B0E05" w:rsidRPr="00F667E5">
        <w:rPr>
          <w:rFonts w:ascii="Arial" w:hAnsi="Arial" w:cs="Arial"/>
          <w:sz w:val="22"/>
          <w:szCs w:val="22"/>
        </w:rPr>
        <w:t xml:space="preserve"> или према обрасцима</w:t>
      </w:r>
      <w:r w:rsidR="00A444CB" w:rsidRPr="00F667E5">
        <w:rPr>
          <w:rFonts w:ascii="Arial" w:hAnsi="Arial" w:cs="Arial"/>
          <w:sz w:val="22"/>
          <w:szCs w:val="22"/>
        </w:rPr>
        <w:t xml:space="preserve"> који су саставни део </w:t>
      </w:r>
      <w:r w:rsidR="00265169" w:rsidRPr="00F667E5">
        <w:rPr>
          <w:rFonts w:ascii="Arial" w:hAnsi="Arial" w:cs="Arial"/>
          <w:sz w:val="22"/>
          <w:szCs w:val="22"/>
        </w:rPr>
        <w:t>к</w:t>
      </w:r>
      <w:r w:rsidR="00A444CB" w:rsidRPr="00F667E5">
        <w:rPr>
          <w:rFonts w:ascii="Arial" w:hAnsi="Arial" w:cs="Arial"/>
          <w:sz w:val="22"/>
          <w:szCs w:val="22"/>
        </w:rPr>
        <w:t>онкурсне документације</w:t>
      </w:r>
      <w:r w:rsidRPr="00F667E5">
        <w:rPr>
          <w:rFonts w:ascii="Arial" w:hAnsi="Arial" w:cs="Arial"/>
          <w:sz w:val="22"/>
          <w:szCs w:val="22"/>
        </w:rPr>
        <w:t xml:space="preserve"> и оверава је печатом и потписом овлашћеног лица</w:t>
      </w:r>
      <w:r w:rsidR="00602EB9" w:rsidRPr="00F667E5">
        <w:rPr>
          <w:rFonts w:ascii="Arial" w:hAnsi="Arial" w:cs="Arial"/>
          <w:sz w:val="22"/>
          <w:szCs w:val="22"/>
        </w:rPr>
        <w:t xml:space="preserve"> за заступање понуђача</w:t>
      </w:r>
      <w:r w:rsidRPr="00F667E5">
        <w:rPr>
          <w:rFonts w:ascii="Arial" w:hAnsi="Arial" w:cs="Arial"/>
          <w:sz w:val="22"/>
          <w:szCs w:val="22"/>
        </w:rPr>
        <w:t>.</w:t>
      </w:r>
    </w:p>
    <w:p w14:paraId="357A79DB" w14:textId="1BF35031" w:rsidR="00FD5EDF" w:rsidRPr="007E558C" w:rsidRDefault="00FD5EDF" w:rsidP="00165B1D">
      <w:pPr>
        <w:tabs>
          <w:tab w:val="left" w:pos="709"/>
        </w:tabs>
        <w:jc w:val="both"/>
        <w:rPr>
          <w:rFonts w:ascii="Arial" w:hAnsi="Arial" w:cs="Arial"/>
          <w:sz w:val="22"/>
          <w:szCs w:val="22"/>
          <w:lang w:val="sr-Cyrl-RS"/>
        </w:rPr>
      </w:pPr>
      <w:r w:rsidRPr="00F667E5">
        <w:rPr>
          <w:rFonts w:ascii="Arial" w:hAnsi="Arial" w:cs="Arial"/>
          <w:sz w:val="22"/>
          <w:szCs w:val="22"/>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14:paraId="36A19469" w14:textId="552A9D29" w:rsidR="009C458B" w:rsidRPr="00F667E5" w:rsidRDefault="00FD5EDF">
      <w:pPr>
        <w:tabs>
          <w:tab w:val="left" w:pos="709"/>
        </w:tabs>
        <w:jc w:val="both"/>
        <w:rPr>
          <w:rFonts w:ascii="Arial" w:hAnsi="Arial" w:cs="Arial"/>
          <w:sz w:val="22"/>
          <w:szCs w:val="22"/>
          <w:lang w:val="sr-Cyrl-RS"/>
        </w:rPr>
      </w:pPr>
      <w:r w:rsidRPr="00F667E5">
        <w:rPr>
          <w:rFonts w:ascii="Arial" w:hAnsi="Arial" w:cs="Arial"/>
          <w:sz w:val="22"/>
          <w:szCs w:val="22"/>
          <w:lang w:val="en-US"/>
        </w:rPr>
        <w:t>A</w:t>
      </w:r>
      <w:r w:rsidRPr="00F667E5">
        <w:rPr>
          <w:rFonts w:ascii="Arial" w:hAnsi="Arial" w:cs="Arial"/>
          <w:sz w:val="22"/>
          <w:szCs w:val="22"/>
        </w:rPr>
        <w:t>ко</w:t>
      </w:r>
      <w:r w:rsidR="009C458B" w:rsidRPr="00F667E5">
        <w:rPr>
          <w:rFonts w:ascii="Arial" w:hAnsi="Arial" w:cs="Arial"/>
          <w:sz w:val="22"/>
          <w:szCs w:val="22"/>
        </w:rPr>
        <w:t xml:space="preserve"> лице овлашћено за потписивање понуде и/или потписивање уговора није уписано као заступник понуђача </w:t>
      </w:r>
      <w:r w:rsidR="00602EB9" w:rsidRPr="00F667E5">
        <w:rPr>
          <w:rFonts w:ascii="Arial" w:hAnsi="Arial" w:cs="Arial"/>
          <w:sz w:val="22"/>
          <w:szCs w:val="22"/>
        </w:rPr>
        <w:t>у регистру надлежног органа</w:t>
      </w:r>
      <w:r w:rsidR="009C458B" w:rsidRPr="00F667E5">
        <w:rPr>
          <w:rFonts w:ascii="Arial" w:hAnsi="Arial" w:cs="Arial"/>
          <w:sz w:val="22"/>
          <w:szCs w:val="22"/>
        </w:rPr>
        <w:t xml:space="preserve">, потребно је у понуди доставити овлашћење за заступање, односно потписивање понуде и/или потписивање уговора за то лице. </w:t>
      </w:r>
    </w:p>
    <w:p w14:paraId="2F83F4E0" w14:textId="5EDC20E8" w:rsidR="00330FED" w:rsidRPr="00F667E5" w:rsidRDefault="00A444CB" w:rsidP="0064559D">
      <w:pPr>
        <w:jc w:val="both"/>
        <w:rPr>
          <w:rFonts w:ascii="Arial" w:hAnsi="Arial" w:cs="Arial"/>
          <w:sz w:val="22"/>
          <w:szCs w:val="22"/>
          <w:lang w:val="sr-Cyrl-RS"/>
        </w:rPr>
      </w:pPr>
      <w:r w:rsidRPr="00F667E5">
        <w:rPr>
          <w:rFonts w:ascii="Arial" w:hAnsi="Arial" w:cs="Arial"/>
          <w:sz w:val="22"/>
          <w:szCs w:val="22"/>
        </w:rPr>
        <w:t xml:space="preserve">Понуђач </w:t>
      </w:r>
      <w:r w:rsidR="00C00D1C" w:rsidRPr="00F667E5">
        <w:rPr>
          <w:rFonts w:ascii="Arial" w:hAnsi="Arial" w:cs="Arial"/>
          <w:sz w:val="22"/>
          <w:szCs w:val="22"/>
        </w:rPr>
        <w:t xml:space="preserve">је обавезан да у </w:t>
      </w:r>
      <w:r w:rsidR="0038206D" w:rsidRPr="00F667E5">
        <w:rPr>
          <w:rFonts w:ascii="Arial" w:hAnsi="Arial" w:cs="Arial"/>
          <w:sz w:val="22"/>
          <w:szCs w:val="22"/>
        </w:rPr>
        <w:t xml:space="preserve">Обрасцу </w:t>
      </w:r>
      <w:r w:rsidR="00C00D1C" w:rsidRPr="00F667E5">
        <w:rPr>
          <w:rFonts w:ascii="Arial" w:hAnsi="Arial" w:cs="Arial"/>
          <w:sz w:val="22"/>
          <w:szCs w:val="22"/>
        </w:rPr>
        <w:t>понуд</w:t>
      </w:r>
      <w:r w:rsidR="0038206D" w:rsidRPr="00F667E5">
        <w:rPr>
          <w:rFonts w:ascii="Arial" w:hAnsi="Arial" w:cs="Arial"/>
          <w:sz w:val="22"/>
          <w:szCs w:val="22"/>
        </w:rPr>
        <w:t>е</w:t>
      </w:r>
      <w:r w:rsidR="00C00D1C" w:rsidRPr="00F667E5">
        <w:rPr>
          <w:rFonts w:ascii="Arial" w:hAnsi="Arial" w:cs="Arial"/>
          <w:sz w:val="22"/>
          <w:szCs w:val="22"/>
        </w:rPr>
        <w:t xml:space="preserve"> наведе:</w:t>
      </w:r>
      <w:r w:rsidR="00BD0C2F" w:rsidRPr="00F667E5">
        <w:rPr>
          <w:rFonts w:ascii="Arial" w:hAnsi="Arial" w:cs="Arial"/>
          <w:sz w:val="22"/>
          <w:szCs w:val="22"/>
        </w:rPr>
        <w:t xml:space="preserve"> </w:t>
      </w:r>
      <w:r w:rsidR="00C00D1C" w:rsidRPr="00F667E5">
        <w:rPr>
          <w:rFonts w:ascii="Arial" w:hAnsi="Arial" w:cs="Arial"/>
          <w:sz w:val="22"/>
          <w:szCs w:val="22"/>
        </w:rPr>
        <w:t>укупну цену</w:t>
      </w:r>
      <w:r w:rsidR="00911D29" w:rsidRPr="00F667E5">
        <w:rPr>
          <w:rFonts w:ascii="Arial" w:hAnsi="Arial" w:cs="Arial"/>
          <w:sz w:val="22"/>
          <w:szCs w:val="22"/>
        </w:rPr>
        <w:t xml:space="preserve"> без </w:t>
      </w:r>
      <w:r w:rsidR="00C00D1C" w:rsidRPr="00F667E5">
        <w:rPr>
          <w:rFonts w:ascii="Arial" w:hAnsi="Arial" w:cs="Arial"/>
          <w:sz w:val="22"/>
          <w:szCs w:val="22"/>
        </w:rPr>
        <w:t>ПДВ-а</w:t>
      </w:r>
      <w:r w:rsidR="0084157B" w:rsidRPr="00F667E5">
        <w:rPr>
          <w:rFonts w:ascii="Arial" w:hAnsi="Arial" w:cs="Arial"/>
          <w:sz w:val="22"/>
          <w:szCs w:val="22"/>
        </w:rPr>
        <w:t>,</w:t>
      </w:r>
      <w:r w:rsidR="004312D3" w:rsidRPr="00F667E5">
        <w:rPr>
          <w:rFonts w:ascii="Arial" w:hAnsi="Arial" w:cs="Arial"/>
          <w:sz w:val="22"/>
          <w:szCs w:val="22"/>
        </w:rPr>
        <w:t xml:space="preserve"> рок важењ</w:t>
      </w:r>
      <w:r w:rsidR="00735FD8" w:rsidRPr="00F667E5">
        <w:rPr>
          <w:rFonts w:ascii="Arial" w:hAnsi="Arial" w:cs="Arial"/>
          <w:sz w:val="22"/>
          <w:szCs w:val="22"/>
        </w:rPr>
        <w:t>а понуде,</w:t>
      </w:r>
      <w:r w:rsidR="0084157B" w:rsidRPr="00F667E5">
        <w:rPr>
          <w:rFonts w:ascii="Arial" w:hAnsi="Arial" w:cs="Arial"/>
          <w:sz w:val="22"/>
          <w:szCs w:val="22"/>
        </w:rPr>
        <w:t xml:space="preserve"> к</w:t>
      </w:r>
      <w:r w:rsidR="004312D3" w:rsidRPr="00F667E5">
        <w:rPr>
          <w:rFonts w:ascii="Arial" w:hAnsi="Arial" w:cs="Arial"/>
          <w:sz w:val="22"/>
          <w:szCs w:val="22"/>
        </w:rPr>
        <w:t>ао и остале елементе из Обрасца понуде</w:t>
      </w:r>
      <w:r w:rsidR="00BC4E75" w:rsidRPr="00F667E5">
        <w:rPr>
          <w:rFonts w:ascii="Arial" w:hAnsi="Arial" w:cs="Arial"/>
          <w:sz w:val="22"/>
          <w:szCs w:val="22"/>
        </w:rPr>
        <w:t>.</w:t>
      </w:r>
    </w:p>
    <w:p w14:paraId="4C3E9C74" w14:textId="7E30C1B3" w:rsidR="004973F2" w:rsidRPr="00F667E5" w:rsidRDefault="004973F2">
      <w:pPr>
        <w:tabs>
          <w:tab w:val="num" w:pos="709"/>
        </w:tabs>
        <w:jc w:val="both"/>
        <w:rPr>
          <w:rFonts w:ascii="Arial" w:hAnsi="Arial" w:cs="Arial"/>
          <w:sz w:val="22"/>
          <w:szCs w:val="22"/>
        </w:rPr>
      </w:pPr>
      <w:r w:rsidRPr="00F667E5">
        <w:rPr>
          <w:rFonts w:ascii="Arial" w:hAnsi="Arial" w:cs="Arial"/>
          <w:sz w:val="22"/>
          <w:szCs w:val="22"/>
        </w:rPr>
        <w:t xml:space="preserve">Сви документи, поднети у понуди треба да буду повезани </w:t>
      </w:r>
      <w:r w:rsidR="005B1AB9" w:rsidRPr="00F667E5">
        <w:rPr>
          <w:rFonts w:ascii="Arial" w:hAnsi="Arial" w:cs="Arial"/>
          <w:sz w:val="22"/>
          <w:szCs w:val="22"/>
        </w:rPr>
        <w:t>канапом</w:t>
      </w:r>
      <w:r w:rsidRPr="00F667E5">
        <w:rPr>
          <w:rFonts w:ascii="Arial" w:hAnsi="Arial" w:cs="Arial"/>
          <w:sz w:val="22"/>
          <w:szCs w:val="22"/>
        </w:rPr>
        <w:t xml:space="preserve"> у целину и запечаћени (воском</w:t>
      </w:r>
      <w:r w:rsidR="00617477" w:rsidRPr="00F667E5">
        <w:rPr>
          <w:rFonts w:ascii="Arial" w:hAnsi="Arial" w:cs="Arial"/>
          <w:sz w:val="22"/>
          <w:szCs w:val="22"/>
        </w:rPr>
        <w:t>) или на неки други начин</w:t>
      </w:r>
      <w:r w:rsidRPr="00F667E5">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56D1DB37" w14:textId="470146FF" w:rsidR="00330FED" w:rsidRPr="00F667E5" w:rsidRDefault="004973F2" w:rsidP="0064559D">
      <w:pPr>
        <w:tabs>
          <w:tab w:val="num" w:pos="709"/>
        </w:tabs>
        <w:jc w:val="both"/>
        <w:rPr>
          <w:rFonts w:ascii="Arial" w:hAnsi="Arial" w:cs="Arial"/>
          <w:b/>
          <w:sz w:val="22"/>
          <w:szCs w:val="22"/>
          <w:lang w:val="sr-Cyrl-RS"/>
        </w:rPr>
      </w:pPr>
      <w:r w:rsidRPr="00F667E5">
        <w:rPr>
          <w:rFonts w:ascii="Arial" w:hAnsi="Arial" w:cs="Arial"/>
          <w:sz w:val="22"/>
          <w:szCs w:val="22"/>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3570E" w:rsidRPr="00F667E5">
        <w:rPr>
          <w:rFonts w:ascii="Arial" w:hAnsi="Arial" w:cs="Arial"/>
          <w:sz w:val="22"/>
          <w:szCs w:val="22"/>
        </w:rPr>
        <w:t xml:space="preserve">Балканска 13 </w:t>
      </w:r>
      <w:r w:rsidR="00C25A16" w:rsidRPr="00F667E5">
        <w:rPr>
          <w:rFonts w:ascii="Arial" w:hAnsi="Arial" w:cs="Arial"/>
          <w:sz w:val="22"/>
          <w:szCs w:val="22"/>
        </w:rPr>
        <w:t xml:space="preserve">- писарница </w:t>
      </w:r>
      <w:r w:rsidR="00CF77C6" w:rsidRPr="00F667E5">
        <w:rPr>
          <w:rFonts w:ascii="Arial" w:hAnsi="Arial" w:cs="Arial"/>
          <w:sz w:val="22"/>
          <w:szCs w:val="22"/>
        </w:rPr>
        <w:t xml:space="preserve">- са назнаком: </w:t>
      </w:r>
      <w:r w:rsidR="00CF77C6" w:rsidRPr="00F667E5">
        <w:rPr>
          <w:rFonts w:ascii="Arial" w:hAnsi="Arial" w:cs="Arial"/>
          <w:b/>
          <w:sz w:val="22"/>
          <w:szCs w:val="22"/>
        </w:rPr>
        <w:t>„</w:t>
      </w:r>
      <w:r w:rsidR="0013570E" w:rsidRPr="00F667E5">
        <w:rPr>
          <w:rFonts w:ascii="Arial" w:eastAsia="TimesNewRomanPS-BoldMT" w:hAnsi="Arial" w:cs="Arial"/>
          <w:b/>
          <w:bCs/>
          <w:sz w:val="22"/>
          <w:szCs w:val="22"/>
        </w:rPr>
        <w:t>Понуда за јавну набавку</w:t>
      </w:r>
      <w:r w:rsidR="00133CE4" w:rsidRPr="00F667E5">
        <w:rPr>
          <w:rFonts w:ascii="Arial" w:hAnsi="Arial" w:cs="Arial"/>
          <w:b/>
          <w:sz w:val="22"/>
          <w:szCs w:val="22"/>
        </w:rPr>
        <w:t xml:space="preserve"> услугу:</w:t>
      </w:r>
      <w:r w:rsidR="00133CE4" w:rsidRPr="00F667E5">
        <w:rPr>
          <w:rFonts w:ascii="Arial" w:hAnsi="Arial" w:cs="Arial"/>
          <w:b/>
          <w:sz w:val="22"/>
          <w:szCs w:val="22"/>
          <w:lang w:val="sr-Cyrl-RS"/>
        </w:rPr>
        <w:t xml:space="preserve"> </w:t>
      </w:r>
      <w:r w:rsidR="0013570E" w:rsidRPr="00F667E5">
        <w:rPr>
          <w:rFonts w:ascii="Arial" w:hAnsi="Arial" w:cs="Arial"/>
          <w:b/>
          <w:sz w:val="22"/>
          <w:szCs w:val="22"/>
        </w:rPr>
        <w:t>„</w:t>
      </w:r>
      <w:r w:rsidR="00E27611" w:rsidRPr="00F667E5">
        <w:rPr>
          <w:rFonts w:ascii="Arial" w:hAnsi="Arial" w:cs="Arial"/>
          <w:b/>
          <w:sz w:val="22"/>
          <w:szCs w:val="22"/>
          <w:lang w:val="sr-Cyrl-RS"/>
        </w:rPr>
        <w:t>Пројекат ТЕ Костолац Б3: Археолошка истраживања локације ТЕ Костолац Б3</w:t>
      </w:r>
      <w:r w:rsidR="0013570E" w:rsidRPr="00F667E5">
        <w:rPr>
          <w:rFonts w:ascii="Arial" w:hAnsi="Arial" w:cs="Arial"/>
          <w:b/>
          <w:sz w:val="22"/>
          <w:szCs w:val="22"/>
        </w:rPr>
        <w:t xml:space="preserve">“, </w:t>
      </w:r>
      <w:r w:rsidR="00DB4BFB" w:rsidRPr="00F667E5">
        <w:rPr>
          <w:rFonts w:ascii="Arial" w:eastAsia="TimesNewRomanPS-BoldMT" w:hAnsi="Arial" w:cs="Arial"/>
          <w:b/>
          <w:bCs/>
          <w:sz w:val="22"/>
          <w:szCs w:val="22"/>
        </w:rPr>
        <w:t xml:space="preserve">ЈН бр. </w:t>
      </w:r>
      <w:r w:rsidR="00124329" w:rsidRPr="00124329">
        <w:rPr>
          <w:rFonts w:ascii="Arial" w:eastAsia="TimesNewRomanPS-BoldMT" w:hAnsi="Arial" w:cs="Arial"/>
          <w:b/>
          <w:bCs/>
          <w:sz w:val="22"/>
          <w:szCs w:val="22"/>
          <w:lang w:val="sr-Latn-RS"/>
        </w:rPr>
        <w:t>JN/1000/0436/2015</w:t>
      </w:r>
      <w:r w:rsidR="0013570E" w:rsidRPr="00F667E5">
        <w:rPr>
          <w:rFonts w:ascii="Arial" w:hAnsi="Arial" w:cs="Arial"/>
          <w:b/>
          <w:i/>
          <w:iCs/>
          <w:sz w:val="22"/>
          <w:szCs w:val="22"/>
        </w:rPr>
        <w:t xml:space="preserve"> </w:t>
      </w:r>
      <w:r w:rsidR="0013570E" w:rsidRPr="00F667E5">
        <w:rPr>
          <w:rFonts w:ascii="Arial" w:eastAsia="TimesNewRomanPSMT" w:hAnsi="Arial" w:cs="Arial"/>
          <w:b/>
          <w:bCs/>
          <w:sz w:val="22"/>
          <w:szCs w:val="22"/>
        </w:rPr>
        <w:t xml:space="preserve">- </w:t>
      </w:r>
      <w:r w:rsidR="0013570E" w:rsidRPr="00F667E5">
        <w:rPr>
          <w:rFonts w:ascii="Arial" w:eastAsia="TimesNewRomanPS-BoldMT" w:hAnsi="Arial" w:cs="Arial"/>
          <w:b/>
          <w:bCs/>
          <w:sz w:val="22"/>
          <w:szCs w:val="22"/>
        </w:rPr>
        <w:t>НЕ ОТВАРАТИ</w:t>
      </w:r>
      <w:r w:rsidR="00CF77C6" w:rsidRPr="00F667E5">
        <w:rPr>
          <w:rFonts w:ascii="Arial" w:hAnsi="Arial" w:cs="Arial"/>
          <w:b/>
          <w:sz w:val="22"/>
          <w:szCs w:val="22"/>
        </w:rPr>
        <w:t xml:space="preserve">“. </w:t>
      </w:r>
    </w:p>
    <w:p w14:paraId="6D0D90CD" w14:textId="77777777" w:rsidR="004973F2" w:rsidRPr="00F667E5" w:rsidRDefault="004973F2" w:rsidP="00330FED">
      <w:pPr>
        <w:jc w:val="both"/>
        <w:rPr>
          <w:rFonts w:ascii="Arial" w:hAnsi="Arial" w:cs="Arial"/>
          <w:sz w:val="22"/>
          <w:szCs w:val="22"/>
        </w:rPr>
      </w:pPr>
      <w:r w:rsidRPr="00F667E5">
        <w:rPr>
          <w:rFonts w:ascii="Arial" w:hAnsi="Arial" w:cs="Arial"/>
          <w:sz w:val="22"/>
          <w:szCs w:val="22"/>
        </w:rPr>
        <w:t>На полеђини коверте обавезно се уписује тачан назив и адреса понуђача.</w:t>
      </w:r>
    </w:p>
    <w:p w14:paraId="0740C9C6" w14:textId="6FA58276" w:rsidR="00C601FC" w:rsidRPr="00F667E5" w:rsidRDefault="00724B29" w:rsidP="002773EE">
      <w:pPr>
        <w:tabs>
          <w:tab w:val="left" w:pos="709"/>
        </w:tabs>
        <w:jc w:val="both"/>
        <w:rPr>
          <w:rFonts w:ascii="Arial" w:hAnsi="Arial" w:cs="Arial"/>
          <w:sz w:val="22"/>
          <w:szCs w:val="22"/>
          <w:lang w:val="sr-Cyrl-RS"/>
        </w:rPr>
      </w:pPr>
      <w:r w:rsidRPr="00F667E5">
        <w:rPr>
          <w:rFonts w:ascii="Arial" w:hAnsi="Arial" w:cs="Arial"/>
          <w:sz w:val="22"/>
          <w:szCs w:val="22"/>
        </w:rPr>
        <w:tab/>
      </w:r>
      <w:bookmarkStart w:id="171" w:name="_Toc297798706"/>
    </w:p>
    <w:p w14:paraId="5B897351" w14:textId="7809F06C" w:rsidR="004312D3" w:rsidRPr="00F667E5" w:rsidRDefault="00781CB5">
      <w:pPr>
        <w:pStyle w:val="Heading2"/>
        <w:ind w:left="0" w:firstLine="0"/>
        <w:rPr>
          <w:rFonts w:cs="Arial"/>
        </w:rPr>
      </w:pPr>
      <w:r>
        <w:rPr>
          <w:rFonts w:cs="Arial"/>
        </w:rPr>
        <w:t>5</w:t>
      </w:r>
      <w:r w:rsidR="004973F2" w:rsidRPr="00F667E5">
        <w:rPr>
          <w:rFonts w:cs="Arial"/>
        </w:rPr>
        <w:t>.3</w:t>
      </w:r>
      <w:r w:rsidR="002C6229" w:rsidRPr="00F667E5">
        <w:rPr>
          <w:rFonts w:cs="Arial"/>
        </w:rPr>
        <w:t xml:space="preserve"> </w:t>
      </w:r>
      <w:r w:rsidR="002C6229" w:rsidRPr="00F667E5">
        <w:rPr>
          <w:rFonts w:cs="Arial"/>
        </w:rPr>
        <w:tab/>
      </w:r>
      <w:r w:rsidR="00DB3ECF" w:rsidRPr="00F667E5">
        <w:rPr>
          <w:rFonts w:cs="Arial"/>
        </w:rPr>
        <w:t>ПОДНОШЕЊЕ</w:t>
      </w:r>
      <w:bookmarkEnd w:id="171"/>
      <w:r w:rsidR="004973F2" w:rsidRPr="00F667E5">
        <w:rPr>
          <w:rFonts w:cs="Arial"/>
        </w:rPr>
        <w:t>, ИЗМЕНА, ДОПУНА И ОПОЗИВ ПОНУДЕ</w:t>
      </w:r>
    </w:p>
    <w:p w14:paraId="4319C1B8" w14:textId="77777777" w:rsidR="00D14065" w:rsidRPr="00F667E5" w:rsidRDefault="002C6229">
      <w:pPr>
        <w:tabs>
          <w:tab w:val="num" w:pos="709"/>
        </w:tabs>
        <w:jc w:val="both"/>
        <w:rPr>
          <w:rFonts w:ascii="Arial" w:hAnsi="Arial" w:cs="Arial"/>
          <w:sz w:val="22"/>
          <w:szCs w:val="22"/>
        </w:rPr>
      </w:pPr>
      <w:r w:rsidRPr="00F667E5">
        <w:rPr>
          <w:rFonts w:ascii="Arial" w:hAnsi="Arial" w:cs="Arial"/>
          <w:sz w:val="22"/>
          <w:szCs w:val="22"/>
        </w:rPr>
        <w:tab/>
      </w:r>
    </w:p>
    <w:p w14:paraId="4E297AC6" w14:textId="0B32234B" w:rsidR="0013570E" w:rsidRPr="00F667E5" w:rsidRDefault="00C34B7A">
      <w:pPr>
        <w:tabs>
          <w:tab w:val="num" w:pos="709"/>
        </w:tabs>
        <w:jc w:val="both"/>
        <w:rPr>
          <w:rFonts w:ascii="Arial" w:hAnsi="Arial" w:cs="Arial"/>
          <w:sz w:val="22"/>
          <w:szCs w:val="22"/>
          <w:lang w:val="sr-Cyrl-RS"/>
        </w:rPr>
      </w:pPr>
      <w:r w:rsidRPr="00F667E5">
        <w:rPr>
          <w:rFonts w:ascii="Arial" w:hAnsi="Arial" w:cs="Arial"/>
          <w:sz w:val="22"/>
          <w:szCs w:val="22"/>
        </w:rPr>
        <w:t>Понуђач</w:t>
      </w:r>
      <w:r w:rsidR="00C561A1" w:rsidRPr="00F667E5">
        <w:rPr>
          <w:rFonts w:ascii="Arial" w:hAnsi="Arial" w:cs="Arial"/>
          <w:sz w:val="22"/>
          <w:szCs w:val="22"/>
        </w:rPr>
        <w:t xml:space="preserve"> може поднети само једну понуду</w:t>
      </w:r>
      <w:r w:rsidR="00772BD4" w:rsidRPr="00F667E5">
        <w:rPr>
          <w:rFonts w:ascii="Arial" w:hAnsi="Arial" w:cs="Arial"/>
          <w:sz w:val="22"/>
          <w:szCs w:val="22"/>
          <w:lang w:val="sr-Cyrl-RS"/>
        </w:rPr>
        <w:t>.</w:t>
      </w:r>
    </w:p>
    <w:p w14:paraId="6405A3E6" w14:textId="1D80A70D" w:rsidR="00772BD4" w:rsidRPr="00F667E5" w:rsidRDefault="0013570E">
      <w:pPr>
        <w:tabs>
          <w:tab w:val="num" w:pos="709"/>
        </w:tabs>
        <w:jc w:val="both"/>
        <w:rPr>
          <w:rFonts w:ascii="Arial" w:hAnsi="Arial" w:cs="Arial"/>
          <w:sz w:val="22"/>
          <w:szCs w:val="22"/>
          <w:lang w:val="sr-Cyrl-RS"/>
        </w:rPr>
      </w:pPr>
      <w:r w:rsidRPr="00F667E5">
        <w:rPr>
          <w:rFonts w:ascii="Arial" w:hAnsi="Arial" w:cs="Arial"/>
          <w:sz w:val="22"/>
          <w:szCs w:val="22"/>
        </w:rPr>
        <w:t>Позвани понуђач може поднети понуду само самостално</w:t>
      </w:r>
      <w:r w:rsidR="004E1B58" w:rsidRPr="00F667E5">
        <w:rPr>
          <w:rFonts w:ascii="Arial" w:hAnsi="Arial" w:cs="Arial"/>
          <w:sz w:val="22"/>
          <w:szCs w:val="22"/>
        </w:rPr>
        <w:t>.</w:t>
      </w:r>
    </w:p>
    <w:p w14:paraId="53F8EF9E" w14:textId="6666B19E" w:rsidR="00772BD4" w:rsidRPr="00F667E5" w:rsidRDefault="00C34B7A">
      <w:pPr>
        <w:tabs>
          <w:tab w:val="num" w:pos="709"/>
        </w:tabs>
        <w:jc w:val="both"/>
        <w:rPr>
          <w:rFonts w:ascii="Arial" w:hAnsi="Arial" w:cs="Arial"/>
          <w:sz w:val="22"/>
          <w:szCs w:val="22"/>
          <w:lang w:val="sr-Cyrl-RS"/>
        </w:rPr>
      </w:pPr>
      <w:r w:rsidRPr="00F667E5">
        <w:rPr>
          <w:rFonts w:ascii="Arial" w:hAnsi="Arial" w:cs="Arial"/>
          <w:sz w:val="22"/>
          <w:szCs w:val="22"/>
        </w:rPr>
        <w:t>У року за подношење</w:t>
      </w:r>
      <w:r w:rsidR="00ED5CEC" w:rsidRPr="00F667E5">
        <w:rPr>
          <w:rFonts w:ascii="Arial" w:hAnsi="Arial" w:cs="Arial"/>
          <w:sz w:val="22"/>
          <w:szCs w:val="22"/>
        </w:rPr>
        <w:t xml:space="preserve"> понуде </w:t>
      </w:r>
      <w:r w:rsidR="00973585" w:rsidRPr="00F667E5">
        <w:rPr>
          <w:rFonts w:ascii="Arial" w:hAnsi="Arial" w:cs="Arial"/>
          <w:sz w:val="22"/>
          <w:szCs w:val="22"/>
        </w:rPr>
        <w:t>п</w:t>
      </w:r>
      <w:r w:rsidRPr="00F667E5">
        <w:rPr>
          <w:rFonts w:ascii="Arial" w:hAnsi="Arial" w:cs="Arial"/>
          <w:sz w:val="22"/>
          <w:szCs w:val="22"/>
        </w:rPr>
        <w:t>онуђач може да измени или допуни већ поднету понуду пис</w:t>
      </w:r>
      <w:r w:rsidR="007569B5" w:rsidRPr="00F667E5">
        <w:rPr>
          <w:rFonts w:ascii="Arial" w:hAnsi="Arial" w:cs="Arial"/>
          <w:sz w:val="22"/>
          <w:szCs w:val="22"/>
        </w:rPr>
        <w:t>аним</w:t>
      </w:r>
      <w:r w:rsidRPr="00F667E5">
        <w:rPr>
          <w:rFonts w:ascii="Arial" w:hAnsi="Arial" w:cs="Arial"/>
          <w:sz w:val="22"/>
          <w:szCs w:val="22"/>
        </w:rPr>
        <w:t xml:space="preserve"> путем</w:t>
      </w:r>
      <w:r w:rsidR="0085124B" w:rsidRPr="00F667E5">
        <w:rPr>
          <w:rFonts w:ascii="Arial" w:hAnsi="Arial" w:cs="Arial"/>
          <w:sz w:val="22"/>
          <w:szCs w:val="22"/>
        </w:rPr>
        <w:t>,</w:t>
      </w:r>
      <w:r w:rsidRPr="00F667E5">
        <w:rPr>
          <w:rFonts w:ascii="Arial" w:hAnsi="Arial" w:cs="Arial"/>
          <w:sz w:val="22"/>
          <w:szCs w:val="22"/>
        </w:rPr>
        <w:t xml:space="preserve"> на адресу </w:t>
      </w:r>
      <w:r w:rsidR="00ED5CEC" w:rsidRPr="00F667E5">
        <w:rPr>
          <w:rFonts w:ascii="Arial" w:hAnsi="Arial" w:cs="Arial"/>
          <w:sz w:val="22"/>
          <w:szCs w:val="22"/>
        </w:rPr>
        <w:t xml:space="preserve">Наручиоца, са назнаком </w:t>
      </w:r>
      <w:r w:rsidR="005C4F53" w:rsidRPr="00F667E5">
        <w:rPr>
          <w:rFonts w:ascii="Arial" w:hAnsi="Arial" w:cs="Arial"/>
          <w:sz w:val="22"/>
          <w:szCs w:val="22"/>
        </w:rPr>
        <w:t>„</w:t>
      </w:r>
      <w:r w:rsidR="00ED5CEC" w:rsidRPr="00F667E5">
        <w:rPr>
          <w:rFonts w:ascii="Arial" w:hAnsi="Arial" w:cs="Arial"/>
          <w:sz w:val="22"/>
          <w:szCs w:val="22"/>
        </w:rPr>
        <w:t>ИЗМЕНА – ДОПУНА - Понуде за јавну набавку</w:t>
      </w:r>
      <w:r w:rsidR="00457A99" w:rsidRPr="00F667E5">
        <w:rPr>
          <w:rFonts w:ascii="Arial" w:hAnsi="Arial" w:cs="Arial"/>
          <w:sz w:val="22"/>
          <w:szCs w:val="22"/>
        </w:rPr>
        <w:t xml:space="preserve"> </w:t>
      </w:r>
      <w:r w:rsidR="00E27611" w:rsidRPr="00F667E5">
        <w:rPr>
          <w:rFonts w:ascii="Arial" w:hAnsi="Arial" w:cs="Arial"/>
          <w:sz w:val="22"/>
          <w:szCs w:val="22"/>
          <w:lang w:val="ru-RU"/>
        </w:rPr>
        <w:t>услуга</w:t>
      </w:r>
      <w:r w:rsidR="0013570E" w:rsidRPr="00F667E5">
        <w:rPr>
          <w:rFonts w:ascii="Arial" w:hAnsi="Arial" w:cs="Arial"/>
          <w:sz w:val="22"/>
          <w:szCs w:val="22"/>
        </w:rPr>
        <w:t>: „</w:t>
      </w:r>
      <w:r w:rsidR="00E27611" w:rsidRPr="00F667E5">
        <w:rPr>
          <w:rFonts w:ascii="Arial" w:hAnsi="Arial" w:cs="Arial"/>
          <w:b/>
          <w:sz w:val="22"/>
          <w:szCs w:val="22"/>
          <w:lang w:val="sr-Cyrl-RS"/>
        </w:rPr>
        <w:t>Пројекат ТЕ Костолац Б3: Археолошка истраживања локације ТЕ Костолац</w:t>
      </w:r>
      <w:r w:rsidR="0013570E" w:rsidRPr="00F667E5">
        <w:rPr>
          <w:rFonts w:ascii="Arial" w:hAnsi="Arial" w:cs="Arial"/>
          <w:sz w:val="22"/>
          <w:szCs w:val="22"/>
        </w:rPr>
        <w:t xml:space="preserve">“, </w:t>
      </w:r>
      <w:r w:rsidR="0013570E" w:rsidRPr="00F667E5">
        <w:rPr>
          <w:rFonts w:ascii="Arial" w:eastAsia="TimesNewRomanPS-BoldMT" w:hAnsi="Arial" w:cs="Arial"/>
          <w:bCs/>
          <w:sz w:val="22"/>
          <w:szCs w:val="22"/>
        </w:rPr>
        <w:t xml:space="preserve">ЈН бр. </w:t>
      </w:r>
      <w:r w:rsidR="00124329" w:rsidRPr="00124329">
        <w:rPr>
          <w:rFonts w:ascii="Arial" w:eastAsia="TimesNewRomanPS-BoldMT" w:hAnsi="Arial" w:cs="Arial"/>
          <w:b/>
          <w:bCs/>
          <w:sz w:val="22"/>
          <w:szCs w:val="22"/>
          <w:lang w:val="sr-Latn-RS"/>
        </w:rPr>
        <w:t>JN/1000/0436/2015</w:t>
      </w:r>
      <w:r w:rsidR="0013570E" w:rsidRPr="00F667E5">
        <w:rPr>
          <w:rFonts w:ascii="Arial" w:hAnsi="Arial" w:cs="Arial"/>
          <w:i/>
          <w:iCs/>
          <w:sz w:val="22"/>
          <w:szCs w:val="22"/>
        </w:rPr>
        <w:t xml:space="preserve"> </w:t>
      </w:r>
      <w:r w:rsidR="0013570E" w:rsidRPr="00F667E5">
        <w:rPr>
          <w:rFonts w:ascii="Arial" w:eastAsia="TimesNewRomanPSMT" w:hAnsi="Arial" w:cs="Arial"/>
          <w:bCs/>
          <w:sz w:val="22"/>
          <w:szCs w:val="22"/>
        </w:rPr>
        <w:t xml:space="preserve">- </w:t>
      </w:r>
      <w:r w:rsidR="0013570E" w:rsidRPr="00F667E5">
        <w:rPr>
          <w:rFonts w:ascii="Arial" w:eastAsia="TimesNewRomanPS-BoldMT" w:hAnsi="Arial" w:cs="Arial"/>
          <w:bCs/>
          <w:sz w:val="22"/>
          <w:szCs w:val="22"/>
        </w:rPr>
        <w:t>НЕ ОТВАРАТИ</w:t>
      </w:r>
      <w:r w:rsidR="00CF77C6" w:rsidRPr="00F667E5">
        <w:rPr>
          <w:rFonts w:ascii="Arial" w:hAnsi="Arial" w:cs="Arial"/>
          <w:sz w:val="22"/>
          <w:szCs w:val="22"/>
        </w:rPr>
        <w:t>“.</w:t>
      </w:r>
    </w:p>
    <w:p w14:paraId="6A4333BA" w14:textId="5B39191C" w:rsidR="00772BD4" w:rsidRPr="00F667E5" w:rsidRDefault="003E6C0E">
      <w:pPr>
        <w:tabs>
          <w:tab w:val="num" w:pos="709"/>
        </w:tabs>
        <w:jc w:val="both"/>
        <w:rPr>
          <w:rFonts w:ascii="Arial" w:hAnsi="Arial" w:cs="Arial"/>
          <w:sz w:val="22"/>
          <w:szCs w:val="22"/>
          <w:lang w:val="sr-Cyrl-RS"/>
        </w:rPr>
      </w:pPr>
      <w:r w:rsidRPr="00F667E5">
        <w:rPr>
          <w:rFonts w:ascii="Arial" w:hAnsi="Arial" w:cs="Arial"/>
          <w:sz w:val="22"/>
          <w:szCs w:val="22"/>
        </w:rPr>
        <w:t>У случају измене или допуне</w:t>
      </w:r>
      <w:r w:rsidR="00973585" w:rsidRPr="00F667E5">
        <w:rPr>
          <w:rFonts w:ascii="Arial" w:hAnsi="Arial" w:cs="Arial"/>
          <w:sz w:val="22"/>
          <w:szCs w:val="22"/>
        </w:rPr>
        <w:t xml:space="preserve"> достављене понуде</w:t>
      </w:r>
      <w:r w:rsidRPr="00F667E5">
        <w:rPr>
          <w:rFonts w:ascii="Arial" w:hAnsi="Arial" w:cs="Arial"/>
          <w:sz w:val="22"/>
          <w:szCs w:val="22"/>
        </w:rPr>
        <w:t xml:space="preserve">, Наручилац ће </w:t>
      </w:r>
      <w:r w:rsidR="00973585" w:rsidRPr="00F667E5">
        <w:rPr>
          <w:rFonts w:ascii="Arial" w:hAnsi="Arial" w:cs="Arial"/>
          <w:sz w:val="22"/>
          <w:szCs w:val="22"/>
        </w:rPr>
        <w:t>приликом</w:t>
      </w:r>
      <w:r w:rsidRPr="00F667E5">
        <w:rPr>
          <w:rFonts w:ascii="Arial" w:hAnsi="Arial" w:cs="Arial"/>
          <w:sz w:val="22"/>
          <w:szCs w:val="22"/>
        </w:rPr>
        <w:t xml:space="preserve"> стручне оцене понуде узети у обзир измене и допуне само ако су извршене у целини </w:t>
      </w:r>
      <w:r w:rsidR="00973585" w:rsidRPr="00F667E5">
        <w:rPr>
          <w:rFonts w:ascii="Arial" w:hAnsi="Arial" w:cs="Arial"/>
          <w:sz w:val="22"/>
          <w:szCs w:val="22"/>
        </w:rPr>
        <w:t xml:space="preserve">и </w:t>
      </w:r>
      <w:r w:rsidRPr="00F667E5">
        <w:rPr>
          <w:rFonts w:ascii="Arial" w:hAnsi="Arial" w:cs="Arial"/>
          <w:sz w:val="22"/>
          <w:szCs w:val="22"/>
        </w:rPr>
        <w:t>према обрасцу на кој</w:t>
      </w:r>
      <w:r w:rsidR="00973585" w:rsidRPr="00F667E5">
        <w:rPr>
          <w:rFonts w:ascii="Arial" w:hAnsi="Arial" w:cs="Arial"/>
          <w:sz w:val="22"/>
          <w:szCs w:val="22"/>
        </w:rPr>
        <w:t>и</w:t>
      </w:r>
      <w:r w:rsidRPr="00F667E5">
        <w:rPr>
          <w:rFonts w:ascii="Arial" w:hAnsi="Arial" w:cs="Arial"/>
          <w:sz w:val="22"/>
          <w:szCs w:val="22"/>
        </w:rPr>
        <w:t xml:space="preserve"> се</w:t>
      </w:r>
      <w:r w:rsidR="009F0D52" w:rsidRPr="00F667E5">
        <w:rPr>
          <w:rFonts w:ascii="Arial" w:hAnsi="Arial" w:cs="Arial"/>
          <w:sz w:val="22"/>
          <w:szCs w:val="22"/>
        </w:rPr>
        <w:t>, у већ достављеној понуди,</w:t>
      </w:r>
      <w:r w:rsidRPr="00F667E5">
        <w:rPr>
          <w:rFonts w:ascii="Arial" w:hAnsi="Arial" w:cs="Arial"/>
          <w:sz w:val="22"/>
          <w:szCs w:val="22"/>
        </w:rPr>
        <w:t xml:space="preserve"> </w:t>
      </w:r>
      <w:r w:rsidR="00973585" w:rsidRPr="00F667E5">
        <w:rPr>
          <w:rFonts w:ascii="Arial" w:hAnsi="Arial" w:cs="Arial"/>
          <w:sz w:val="22"/>
          <w:szCs w:val="22"/>
        </w:rPr>
        <w:t xml:space="preserve">измена или допуна </w:t>
      </w:r>
      <w:r w:rsidRPr="00F667E5">
        <w:rPr>
          <w:rFonts w:ascii="Arial" w:hAnsi="Arial" w:cs="Arial"/>
          <w:sz w:val="22"/>
          <w:szCs w:val="22"/>
        </w:rPr>
        <w:t>о</w:t>
      </w:r>
      <w:r w:rsidR="005C4F53" w:rsidRPr="00F667E5">
        <w:rPr>
          <w:rFonts w:ascii="Arial" w:hAnsi="Arial" w:cs="Arial"/>
          <w:sz w:val="22"/>
          <w:szCs w:val="22"/>
        </w:rPr>
        <w:t>днос</w:t>
      </w:r>
      <w:r w:rsidR="00973585" w:rsidRPr="00F667E5">
        <w:rPr>
          <w:rFonts w:ascii="Arial" w:hAnsi="Arial" w:cs="Arial"/>
          <w:sz w:val="22"/>
          <w:szCs w:val="22"/>
        </w:rPr>
        <w:t>и</w:t>
      </w:r>
      <w:r w:rsidR="005C4F53" w:rsidRPr="00F667E5">
        <w:rPr>
          <w:rFonts w:ascii="Arial" w:hAnsi="Arial" w:cs="Arial"/>
          <w:sz w:val="22"/>
          <w:szCs w:val="22"/>
        </w:rPr>
        <w:t>.</w:t>
      </w:r>
    </w:p>
    <w:p w14:paraId="56DC1F8D" w14:textId="76C254F5" w:rsidR="00772BD4" w:rsidRPr="00F667E5" w:rsidRDefault="00ED5CEC" w:rsidP="00C87245">
      <w:pPr>
        <w:tabs>
          <w:tab w:val="num" w:pos="709"/>
        </w:tabs>
        <w:jc w:val="both"/>
        <w:rPr>
          <w:rFonts w:ascii="Arial" w:hAnsi="Arial" w:cs="Arial"/>
          <w:sz w:val="22"/>
          <w:szCs w:val="22"/>
          <w:lang w:val="sr-Cyrl-RS"/>
        </w:rPr>
      </w:pPr>
      <w:r w:rsidRPr="00F667E5">
        <w:rPr>
          <w:rFonts w:ascii="Arial" w:hAnsi="Arial" w:cs="Arial"/>
          <w:sz w:val="22"/>
          <w:szCs w:val="22"/>
        </w:rPr>
        <w:t>У року за подношење понуде понуђач може да опозове поднету понуду пис</w:t>
      </w:r>
      <w:r w:rsidR="007569B5" w:rsidRPr="00F667E5">
        <w:rPr>
          <w:rFonts w:ascii="Arial" w:hAnsi="Arial" w:cs="Arial"/>
          <w:sz w:val="22"/>
          <w:szCs w:val="22"/>
        </w:rPr>
        <w:t>аним</w:t>
      </w:r>
      <w:r w:rsidRPr="00F667E5">
        <w:rPr>
          <w:rFonts w:ascii="Arial" w:hAnsi="Arial" w:cs="Arial"/>
          <w:sz w:val="22"/>
          <w:szCs w:val="22"/>
        </w:rPr>
        <w:t xml:space="preserve"> путем</w:t>
      </w:r>
      <w:r w:rsidR="0085124B" w:rsidRPr="00F667E5">
        <w:rPr>
          <w:rFonts w:ascii="Arial" w:hAnsi="Arial" w:cs="Arial"/>
          <w:sz w:val="22"/>
          <w:szCs w:val="22"/>
        </w:rPr>
        <w:t>,</w:t>
      </w:r>
      <w:r w:rsidRPr="00F667E5">
        <w:rPr>
          <w:rFonts w:ascii="Arial" w:hAnsi="Arial" w:cs="Arial"/>
          <w:sz w:val="22"/>
          <w:szCs w:val="22"/>
        </w:rPr>
        <w:t xml:space="preserve"> на адресу Наручиоца, са назнаком </w:t>
      </w:r>
      <w:r w:rsidR="005C4F53" w:rsidRPr="00F667E5">
        <w:rPr>
          <w:rFonts w:ascii="Arial" w:hAnsi="Arial" w:cs="Arial"/>
          <w:sz w:val="22"/>
          <w:szCs w:val="22"/>
        </w:rPr>
        <w:t>„</w:t>
      </w:r>
      <w:r w:rsidRPr="00F667E5">
        <w:rPr>
          <w:rFonts w:ascii="Arial" w:hAnsi="Arial" w:cs="Arial"/>
          <w:sz w:val="22"/>
          <w:szCs w:val="22"/>
        </w:rPr>
        <w:t xml:space="preserve">ОПОЗИВ - Понуде за јавну набавку </w:t>
      </w:r>
      <w:r w:rsidR="00EE35D9" w:rsidRPr="00F667E5">
        <w:rPr>
          <w:rFonts w:ascii="Arial" w:hAnsi="Arial" w:cs="Arial"/>
          <w:sz w:val="22"/>
          <w:szCs w:val="22"/>
          <w:lang w:val="ru-RU"/>
        </w:rPr>
        <w:t xml:space="preserve">услуга </w:t>
      </w:r>
      <w:r w:rsidR="0013570E" w:rsidRPr="00F667E5">
        <w:rPr>
          <w:rFonts w:ascii="Arial" w:hAnsi="Arial" w:cs="Arial"/>
          <w:sz w:val="22"/>
          <w:szCs w:val="22"/>
        </w:rPr>
        <w:t>: „</w:t>
      </w:r>
      <w:r w:rsidR="00E27611" w:rsidRPr="00F667E5">
        <w:rPr>
          <w:rFonts w:ascii="Arial" w:hAnsi="Arial" w:cs="Arial"/>
          <w:b/>
          <w:sz w:val="22"/>
          <w:szCs w:val="22"/>
          <w:lang w:val="sr-Cyrl-RS"/>
        </w:rPr>
        <w:t>Пројекат ТЕ Костолац Б3: Археолошка истраживања локације ТЕ Костолац</w:t>
      </w:r>
      <w:r w:rsidR="0013570E" w:rsidRPr="00F667E5">
        <w:rPr>
          <w:rFonts w:ascii="Arial" w:hAnsi="Arial" w:cs="Arial"/>
          <w:sz w:val="22"/>
          <w:szCs w:val="22"/>
        </w:rPr>
        <w:t xml:space="preserve">“, </w:t>
      </w:r>
      <w:r w:rsidR="00F2136E" w:rsidRPr="00F667E5">
        <w:rPr>
          <w:rFonts w:ascii="Arial" w:eastAsia="TimesNewRomanPS-BoldMT" w:hAnsi="Arial" w:cs="Arial"/>
          <w:bCs/>
          <w:sz w:val="22"/>
          <w:szCs w:val="22"/>
        </w:rPr>
        <w:t>ЈН бр.</w:t>
      </w:r>
      <w:r w:rsidR="00124329" w:rsidRPr="00124329">
        <w:rPr>
          <w:rFonts w:ascii="Arial" w:hAnsi="Arial" w:cs="Arial"/>
          <w:b/>
          <w:sz w:val="22"/>
          <w:szCs w:val="22"/>
          <w:lang w:val="sr-Latn-RS" w:eastAsia="en-US"/>
        </w:rPr>
        <w:t xml:space="preserve"> </w:t>
      </w:r>
      <w:r w:rsidR="00124329" w:rsidRPr="00124329">
        <w:rPr>
          <w:rFonts w:ascii="Arial" w:eastAsia="TimesNewRomanPS-BoldMT" w:hAnsi="Arial" w:cs="Arial"/>
          <w:b/>
          <w:bCs/>
          <w:sz w:val="22"/>
          <w:szCs w:val="22"/>
          <w:lang w:val="sr-Latn-RS"/>
        </w:rPr>
        <w:t>JN/1000/0436/2015</w:t>
      </w:r>
      <w:r w:rsidR="00F2136E" w:rsidRPr="00F667E5">
        <w:rPr>
          <w:rFonts w:ascii="Arial" w:eastAsia="TimesNewRomanPS-BoldMT" w:hAnsi="Arial" w:cs="Arial"/>
          <w:bCs/>
          <w:sz w:val="22"/>
          <w:szCs w:val="22"/>
        </w:rPr>
        <w:t xml:space="preserve"> </w:t>
      </w:r>
      <w:r w:rsidR="0013570E" w:rsidRPr="00F667E5">
        <w:rPr>
          <w:rFonts w:ascii="Arial" w:hAnsi="Arial" w:cs="Arial"/>
          <w:i/>
          <w:iCs/>
          <w:sz w:val="22"/>
          <w:szCs w:val="22"/>
        </w:rPr>
        <w:t xml:space="preserve"> </w:t>
      </w:r>
      <w:r w:rsidR="0013570E" w:rsidRPr="00F667E5">
        <w:rPr>
          <w:rFonts w:ascii="Arial" w:eastAsia="TimesNewRomanPSMT" w:hAnsi="Arial" w:cs="Arial"/>
          <w:bCs/>
          <w:sz w:val="22"/>
          <w:szCs w:val="22"/>
        </w:rPr>
        <w:t xml:space="preserve">- </w:t>
      </w:r>
      <w:r w:rsidR="0013570E" w:rsidRPr="00F667E5">
        <w:rPr>
          <w:rFonts w:ascii="Arial" w:eastAsia="TimesNewRomanPS-BoldMT" w:hAnsi="Arial" w:cs="Arial"/>
          <w:bCs/>
          <w:sz w:val="22"/>
          <w:szCs w:val="22"/>
        </w:rPr>
        <w:t>НЕ ОТВАРАТИ</w:t>
      </w:r>
      <w:r w:rsidR="0013570E" w:rsidRPr="00F667E5">
        <w:rPr>
          <w:rFonts w:ascii="Arial" w:hAnsi="Arial" w:cs="Arial"/>
          <w:sz w:val="22"/>
          <w:szCs w:val="22"/>
        </w:rPr>
        <w:t>“</w:t>
      </w:r>
      <w:r w:rsidR="008C3FCB" w:rsidRPr="00F667E5">
        <w:rPr>
          <w:rFonts w:ascii="Arial" w:hAnsi="Arial" w:cs="Arial"/>
          <w:sz w:val="22"/>
          <w:szCs w:val="22"/>
        </w:rPr>
        <w:t>.</w:t>
      </w:r>
    </w:p>
    <w:p w14:paraId="7760EDA2" w14:textId="77777777" w:rsidR="00790505" w:rsidRPr="00F667E5" w:rsidRDefault="00ED5CEC" w:rsidP="00772BD4">
      <w:pPr>
        <w:jc w:val="both"/>
        <w:rPr>
          <w:rFonts w:ascii="Arial" w:hAnsi="Arial" w:cs="Arial"/>
          <w:sz w:val="22"/>
          <w:szCs w:val="22"/>
        </w:rPr>
      </w:pPr>
      <w:r w:rsidRPr="00F667E5">
        <w:rPr>
          <w:rFonts w:ascii="Arial" w:hAnsi="Arial" w:cs="Arial"/>
          <w:sz w:val="22"/>
          <w:szCs w:val="22"/>
        </w:rPr>
        <w:t>У случају опозива</w:t>
      </w:r>
      <w:r w:rsidR="00973585" w:rsidRPr="00F667E5">
        <w:rPr>
          <w:rFonts w:ascii="Arial" w:hAnsi="Arial" w:cs="Arial"/>
          <w:sz w:val="22"/>
          <w:szCs w:val="22"/>
        </w:rPr>
        <w:t xml:space="preserve"> </w:t>
      </w:r>
      <w:r w:rsidR="00790505" w:rsidRPr="00F667E5">
        <w:rPr>
          <w:rFonts w:ascii="Arial" w:hAnsi="Arial" w:cs="Arial"/>
          <w:sz w:val="22"/>
          <w:szCs w:val="22"/>
        </w:rPr>
        <w:t xml:space="preserve">поднете </w:t>
      </w:r>
      <w:r w:rsidRPr="00F667E5">
        <w:rPr>
          <w:rFonts w:ascii="Arial" w:hAnsi="Arial" w:cs="Arial"/>
          <w:sz w:val="22"/>
          <w:szCs w:val="22"/>
        </w:rPr>
        <w:t>понуде</w:t>
      </w:r>
      <w:r w:rsidR="00F03072" w:rsidRPr="00F667E5">
        <w:rPr>
          <w:rFonts w:ascii="Arial" w:hAnsi="Arial" w:cs="Arial"/>
          <w:sz w:val="22"/>
          <w:szCs w:val="22"/>
        </w:rPr>
        <w:t xml:space="preserve"> пре истека рока за подношење понуда</w:t>
      </w:r>
      <w:r w:rsidRPr="00F667E5">
        <w:rPr>
          <w:rFonts w:ascii="Arial" w:hAnsi="Arial" w:cs="Arial"/>
          <w:sz w:val="22"/>
          <w:szCs w:val="22"/>
        </w:rPr>
        <w:t xml:space="preserve">, Наручилац </w:t>
      </w:r>
      <w:r w:rsidR="00790505" w:rsidRPr="00F667E5">
        <w:rPr>
          <w:rFonts w:ascii="Arial" w:hAnsi="Arial" w:cs="Arial"/>
          <w:sz w:val="22"/>
          <w:szCs w:val="22"/>
        </w:rPr>
        <w:t>такву</w:t>
      </w:r>
      <w:r w:rsidR="00F51F4A" w:rsidRPr="00F667E5">
        <w:rPr>
          <w:rFonts w:ascii="Arial" w:hAnsi="Arial" w:cs="Arial"/>
          <w:sz w:val="22"/>
          <w:szCs w:val="22"/>
        </w:rPr>
        <w:t xml:space="preserve"> </w:t>
      </w:r>
      <w:r w:rsidRPr="00F667E5">
        <w:rPr>
          <w:rFonts w:ascii="Arial" w:hAnsi="Arial" w:cs="Arial"/>
          <w:sz w:val="22"/>
          <w:szCs w:val="22"/>
        </w:rPr>
        <w:t xml:space="preserve">понуду неће </w:t>
      </w:r>
      <w:r w:rsidR="00F03072" w:rsidRPr="00F667E5">
        <w:rPr>
          <w:rFonts w:ascii="Arial" w:hAnsi="Arial" w:cs="Arial"/>
          <w:sz w:val="22"/>
          <w:szCs w:val="22"/>
        </w:rPr>
        <w:t>отварати</w:t>
      </w:r>
      <w:r w:rsidR="00815FC3" w:rsidRPr="00F667E5">
        <w:rPr>
          <w:rFonts w:ascii="Arial" w:hAnsi="Arial" w:cs="Arial"/>
          <w:sz w:val="22"/>
          <w:szCs w:val="22"/>
        </w:rPr>
        <w:t>, већ</w:t>
      </w:r>
      <w:r w:rsidR="005F4261" w:rsidRPr="00F667E5">
        <w:rPr>
          <w:rFonts w:ascii="Arial" w:hAnsi="Arial" w:cs="Arial"/>
          <w:sz w:val="22"/>
          <w:szCs w:val="22"/>
        </w:rPr>
        <w:t xml:space="preserve"> ће је неотворену вратити понуђачу.</w:t>
      </w:r>
      <w:r w:rsidR="00F03072" w:rsidRPr="00F667E5">
        <w:rPr>
          <w:rFonts w:ascii="Arial" w:hAnsi="Arial" w:cs="Arial"/>
          <w:sz w:val="22"/>
          <w:szCs w:val="22"/>
        </w:rPr>
        <w:t xml:space="preserve"> </w:t>
      </w:r>
    </w:p>
    <w:p w14:paraId="19AA9150" w14:textId="77777777" w:rsidR="006407D9" w:rsidRPr="006407D9" w:rsidRDefault="006407D9" w:rsidP="001F2107">
      <w:pPr>
        <w:suppressAutoHyphens w:val="0"/>
        <w:jc w:val="both"/>
        <w:rPr>
          <w:rFonts w:ascii="Arial" w:hAnsi="Arial" w:cs="Arial"/>
          <w:b/>
          <w:sz w:val="22"/>
          <w:szCs w:val="22"/>
          <w:lang w:val="sr-Cyrl-RS"/>
        </w:rPr>
      </w:pPr>
      <w:bookmarkStart w:id="172" w:name="_Toc297798707"/>
    </w:p>
    <w:p w14:paraId="1A28EE03" w14:textId="6FC8FC31" w:rsidR="004973F2" w:rsidRPr="00F667E5" w:rsidRDefault="00781CB5" w:rsidP="00CB3166">
      <w:pPr>
        <w:pStyle w:val="Heading2"/>
        <w:rPr>
          <w:rFonts w:cs="Arial"/>
        </w:rPr>
      </w:pPr>
      <w:r>
        <w:rPr>
          <w:rFonts w:cs="Arial"/>
        </w:rPr>
        <w:t>5</w:t>
      </w:r>
      <w:r w:rsidR="004973F2" w:rsidRPr="00F667E5">
        <w:rPr>
          <w:rFonts w:cs="Arial"/>
        </w:rPr>
        <w:t>.4</w:t>
      </w:r>
      <w:r w:rsidR="005C4F53" w:rsidRPr="00F667E5">
        <w:rPr>
          <w:rFonts w:cs="Arial"/>
        </w:rPr>
        <w:tab/>
      </w:r>
      <w:bookmarkEnd w:id="172"/>
      <w:r w:rsidR="004973F2" w:rsidRPr="00F667E5">
        <w:rPr>
          <w:rFonts w:cs="Arial"/>
        </w:rPr>
        <w:t>ПАРТИЈЕ</w:t>
      </w:r>
    </w:p>
    <w:p w14:paraId="2F3FAB7A" w14:textId="77777777" w:rsidR="004973F2" w:rsidRPr="00F667E5" w:rsidRDefault="004973F2" w:rsidP="00165B1D">
      <w:pPr>
        <w:jc w:val="both"/>
        <w:rPr>
          <w:rFonts w:ascii="Arial" w:hAnsi="Arial" w:cs="Arial"/>
          <w:sz w:val="22"/>
          <w:szCs w:val="22"/>
        </w:rPr>
      </w:pPr>
    </w:p>
    <w:p w14:paraId="38A23E9D" w14:textId="77777777" w:rsidR="004973F2" w:rsidRPr="00F667E5" w:rsidRDefault="004973F2" w:rsidP="000B3FBA">
      <w:pPr>
        <w:jc w:val="both"/>
        <w:rPr>
          <w:rFonts w:ascii="Arial" w:hAnsi="Arial" w:cs="Arial"/>
          <w:sz w:val="22"/>
          <w:szCs w:val="22"/>
        </w:rPr>
      </w:pPr>
      <w:r w:rsidRPr="00F667E5">
        <w:rPr>
          <w:rFonts w:ascii="Arial" w:hAnsi="Arial" w:cs="Arial"/>
          <w:sz w:val="22"/>
          <w:szCs w:val="22"/>
        </w:rPr>
        <w:t xml:space="preserve">Предметна јавна набавка </w:t>
      </w:r>
      <w:r w:rsidR="00CC2EED" w:rsidRPr="00F667E5">
        <w:rPr>
          <w:rFonts w:ascii="Arial" w:hAnsi="Arial" w:cs="Arial"/>
          <w:sz w:val="22"/>
          <w:szCs w:val="22"/>
        </w:rPr>
        <w:t>није обликована</w:t>
      </w:r>
      <w:r w:rsidRPr="00F667E5">
        <w:rPr>
          <w:rFonts w:ascii="Arial" w:hAnsi="Arial" w:cs="Arial"/>
          <w:sz w:val="22"/>
          <w:szCs w:val="22"/>
        </w:rPr>
        <w:t xml:space="preserve"> у више посебних целина (партија).</w:t>
      </w:r>
    </w:p>
    <w:p w14:paraId="4348D7F7" w14:textId="77777777" w:rsidR="00CD7631" w:rsidRDefault="00CD7631" w:rsidP="001F2107">
      <w:pPr>
        <w:jc w:val="both"/>
        <w:rPr>
          <w:rFonts w:ascii="Arial" w:hAnsi="Arial" w:cs="Arial"/>
          <w:sz w:val="22"/>
          <w:szCs w:val="22"/>
          <w:lang w:val="sr-Cyrl-RS"/>
        </w:rPr>
      </w:pPr>
    </w:p>
    <w:p w14:paraId="5C91EAC8" w14:textId="217A6AC4" w:rsidR="004973F2" w:rsidRPr="00F667E5" w:rsidRDefault="00781CB5" w:rsidP="00CB3166">
      <w:pPr>
        <w:pStyle w:val="Heading2"/>
        <w:ind w:left="0" w:firstLine="0"/>
        <w:rPr>
          <w:rFonts w:cs="Arial"/>
        </w:rPr>
      </w:pPr>
      <w:r>
        <w:rPr>
          <w:rFonts w:cs="Arial"/>
        </w:rPr>
        <w:t>5</w:t>
      </w:r>
      <w:r w:rsidR="004973F2" w:rsidRPr="00F667E5">
        <w:rPr>
          <w:rFonts w:cs="Arial"/>
        </w:rPr>
        <w:t>.5</w:t>
      </w:r>
      <w:r w:rsidR="004973F2" w:rsidRPr="00F667E5">
        <w:rPr>
          <w:rFonts w:cs="Arial"/>
        </w:rPr>
        <w:tab/>
        <w:t xml:space="preserve">ПОНУДА СА ВАРИЈАНТАМА </w:t>
      </w:r>
    </w:p>
    <w:p w14:paraId="64E8E281" w14:textId="77777777" w:rsidR="00CD7631" w:rsidRPr="00F667E5" w:rsidRDefault="00CD7631" w:rsidP="001F2107">
      <w:pPr>
        <w:ind w:firstLine="708"/>
        <w:jc w:val="both"/>
        <w:rPr>
          <w:rFonts w:ascii="Arial" w:hAnsi="Arial" w:cs="Arial"/>
          <w:sz w:val="22"/>
          <w:szCs w:val="22"/>
        </w:rPr>
      </w:pPr>
    </w:p>
    <w:p w14:paraId="554665A0" w14:textId="77777777" w:rsidR="006A6575" w:rsidRPr="00F667E5" w:rsidRDefault="004973F2" w:rsidP="000B3FBA">
      <w:pPr>
        <w:jc w:val="both"/>
        <w:rPr>
          <w:rFonts w:ascii="Arial" w:hAnsi="Arial" w:cs="Arial"/>
          <w:sz w:val="22"/>
          <w:szCs w:val="22"/>
        </w:rPr>
      </w:pPr>
      <w:r w:rsidRPr="00F667E5">
        <w:rPr>
          <w:rFonts w:ascii="Arial" w:hAnsi="Arial" w:cs="Arial"/>
          <w:sz w:val="22"/>
          <w:szCs w:val="22"/>
        </w:rPr>
        <w:t xml:space="preserve">Понуда са варијантама није дозвољена. </w:t>
      </w:r>
    </w:p>
    <w:p w14:paraId="08B58125" w14:textId="77777777" w:rsidR="00636C2C" w:rsidRPr="00F667E5" w:rsidRDefault="00636C2C" w:rsidP="001F2107">
      <w:pPr>
        <w:ind w:firstLine="708"/>
        <w:jc w:val="both"/>
        <w:rPr>
          <w:rFonts w:ascii="Arial" w:hAnsi="Arial" w:cs="Arial"/>
          <w:sz w:val="22"/>
          <w:szCs w:val="22"/>
        </w:rPr>
      </w:pPr>
    </w:p>
    <w:p w14:paraId="36283000" w14:textId="7874BDA1" w:rsidR="004973F2" w:rsidRPr="00F667E5" w:rsidRDefault="00781CB5" w:rsidP="00CB3166">
      <w:pPr>
        <w:pStyle w:val="Heading2"/>
        <w:rPr>
          <w:rFonts w:cs="Arial"/>
        </w:rPr>
      </w:pPr>
      <w:r>
        <w:rPr>
          <w:rFonts w:cs="Arial"/>
        </w:rPr>
        <w:t>5</w:t>
      </w:r>
      <w:r w:rsidR="004973F2" w:rsidRPr="00F667E5">
        <w:rPr>
          <w:rFonts w:cs="Arial"/>
        </w:rPr>
        <w:t>.6</w:t>
      </w:r>
      <w:r w:rsidR="004973F2" w:rsidRPr="00F667E5">
        <w:rPr>
          <w:rFonts w:cs="Arial"/>
          <w:b w:val="0"/>
        </w:rPr>
        <w:tab/>
      </w:r>
      <w:r w:rsidR="004973F2" w:rsidRPr="00F667E5">
        <w:rPr>
          <w:rFonts w:cs="Arial"/>
        </w:rPr>
        <w:t>РОК ЗА ПОДНОШЕЊЕ ПОНУДА И ОТВАРАЊЕ ПОНУДА</w:t>
      </w:r>
    </w:p>
    <w:p w14:paraId="3EC63562" w14:textId="77777777" w:rsidR="004973F2" w:rsidRPr="00F667E5" w:rsidRDefault="004973F2" w:rsidP="00165B1D">
      <w:pPr>
        <w:tabs>
          <w:tab w:val="left" w:pos="993"/>
        </w:tabs>
        <w:jc w:val="both"/>
        <w:rPr>
          <w:rFonts w:ascii="Arial" w:hAnsi="Arial" w:cs="Arial"/>
          <w:sz w:val="22"/>
          <w:szCs w:val="22"/>
        </w:rPr>
      </w:pPr>
    </w:p>
    <w:p w14:paraId="54FAD215" w14:textId="7D485F63" w:rsidR="004973F2" w:rsidRPr="008C1718" w:rsidRDefault="002E1A43">
      <w:pPr>
        <w:jc w:val="both"/>
        <w:rPr>
          <w:rFonts w:ascii="Arial" w:hAnsi="Arial" w:cs="Arial"/>
          <w:sz w:val="22"/>
          <w:szCs w:val="22"/>
          <w:lang w:val="sr-Cyrl-RS"/>
        </w:rPr>
      </w:pPr>
      <w:r w:rsidRPr="00F667E5">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Pr="00F667E5">
        <w:rPr>
          <w:rFonts w:ascii="Arial" w:hAnsi="Arial" w:cs="Arial"/>
          <w:b/>
          <w:sz w:val="22"/>
          <w:szCs w:val="22"/>
        </w:rPr>
        <w:t xml:space="preserve">најкасније до </w:t>
      </w:r>
      <w:r w:rsidR="007707FF" w:rsidRPr="008C1718">
        <w:rPr>
          <w:rFonts w:ascii="Arial" w:hAnsi="Arial" w:cs="Arial"/>
          <w:b/>
          <w:sz w:val="22"/>
          <w:szCs w:val="22"/>
          <w:lang w:val="sr-Cyrl-RS"/>
        </w:rPr>
        <w:t>07</w:t>
      </w:r>
      <w:r w:rsidR="0019703C" w:rsidRPr="008C1718">
        <w:rPr>
          <w:rFonts w:ascii="Arial" w:hAnsi="Arial" w:cs="Arial"/>
          <w:b/>
          <w:sz w:val="22"/>
          <w:szCs w:val="22"/>
          <w:lang w:val="en-US"/>
        </w:rPr>
        <w:t>.09</w:t>
      </w:r>
      <w:r w:rsidR="0013570E" w:rsidRPr="008C1718">
        <w:rPr>
          <w:rFonts w:ascii="Arial" w:hAnsi="Arial" w:cs="Arial"/>
          <w:b/>
          <w:sz w:val="22"/>
          <w:szCs w:val="22"/>
        </w:rPr>
        <w:t>.2015</w:t>
      </w:r>
      <w:r w:rsidR="00724B29" w:rsidRPr="008C1718">
        <w:rPr>
          <w:rFonts w:ascii="Arial" w:hAnsi="Arial" w:cs="Arial"/>
          <w:b/>
          <w:sz w:val="22"/>
          <w:szCs w:val="22"/>
        </w:rPr>
        <w:t xml:space="preserve">. године до </w:t>
      </w:r>
      <w:r w:rsidRPr="008C1718">
        <w:rPr>
          <w:rFonts w:ascii="Arial" w:hAnsi="Arial" w:cs="Arial"/>
          <w:b/>
          <w:sz w:val="22"/>
          <w:szCs w:val="22"/>
        </w:rPr>
        <w:t xml:space="preserve">12 </w:t>
      </w:r>
      <w:r w:rsidR="00C34C4B" w:rsidRPr="008C1718">
        <w:rPr>
          <w:rFonts w:ascii="Arial" w:hAnsi="Arial" w:cs="Arial"/>
          <w:b/>
          <w:sz w:val="22"/>
          <w:szCs w:val="22"/>
        </w:rPr>
        <w:t>сати</w:t>
      </w:r>
      <w:r w:rsidR="004973F2" w:rsidRPr="008C1718">
        <w:rPr>
          <w:rFonts w:ascii="Arial" w:hAnsi="Arial" w:cs="Arial"/>
          <w:sz w:val="22"/>
          <w:szCs w:val="22"/>
        </w:rPr>
        <w:t>,</w:t>
      </w:r>
      <w:r w:rsidRPr="008C1718">
        <w:rPr>
          <w:rFonts w:ascii="Arial" w:hAnsi="Arial" w:cs="Arial"/>
          <w:sz w:val="22"/>
          <w:szCs w:val="22"/>
        </w:rPr>
        <w:t xml:space="preserve"> без обзира на начин на који су послате.</w:t>
      </w:r>
    </w:p>
    <w:p w14:paraId="355A5588" w14:textId="1D59E88F" w:rsidR="004973F2" w:rsidRPr="008C1718" w:rsidRDefault="004973F2">
      <w:pPr>
        <w:tabs>
          <w:tab w:val="left" w:pos="709"/>
        </w:tabs>
        <w:jc w:val="both"/>
        <w:rPr>
          <w:rFonts w:ascii="Arial" w:hAnsi="Arial" w:cs="Arial"/>
          <w:sz w:val="22"/>
          <w:szCs w:val="22"/>
        </w:rPr>
      </w:pPr>
      <w:r w:rsidRPr="008C1718">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0E61A894" w14:textId="41994793" w:rsidR="000B3FBA" w:rsidRPr="00F667E5" w:rsidRDefault="004973F2">
      <w:pPr>
        <w:tabs>
          <w:tab w:val="left" w:pos="709"/>
        </w:tabs>
        <w:jc w:val="both"/>
        <w:rPr>
          <w:rFonts w:ascii="Arial" w:hAnsi="Arial" w:cs="Arial"/>
          <w:sz w:val="22"/>
          <w:szCs w:val="22"/>
          <w:lang w:val="sr-Cyrl-RS"/>
        </w:rPr>
      </w:pPr>
      <w:r w:rsidRPr="008C1718">
        <w:rPr>
          <w:rFonts w:ascii="Arial" w:hAnsi="Arial" w:cs="Arial"/>
          <w:sz w:val="22"/>
          <w:szCs w:val="22"/>
        </w:rPr>
        <w:t xml:space="preserve">Комисија за јавне набавке ће благовремено поднете понуде јавно отворити дана </w:t>
      </w:r>
      <w:r w:rsidR="007707FF" w:rsidRPr="008C1718">
        <w:rPr>
          <w:rFonts w:ascii="Arial" w:hAnsi="Arial" w:cs="Arial"/>
          <w:b/>
          <w:sz w:val="22"/>
          <w:szCs w:val="22"/>
          <w:lang w:val="sr-Cyrl-RS"/>
        </w:rPr>
        <w:t>07</w:t>
      </w:r>
      <w:r w:rsidR="0019703C" w:rsidRPr="008C1718">
        <w:rPr>
          <w:rFonts w:ascii="Arial" w:hAnsi="Arial" w:cs="Arial"/>
          <w:b/>
          <w:sz w:val="22"/>
          <w:szCs w:val="22"/>
          <w:lang w:val="sr-Cyrl-RS"/>
        </w:rPr>
        <w:t>.09</w:t>
      </w:r>
      <w:r w:rsidR="0013570E" w:rsidRPr="008C1718">
        <w:rPr>
          <w:rFonts w:ascii="Arial" w:hAnsi="Arial" w:cs="Arial"/>
          <w:b/>
          <w:sz w:val="22"/>
          <w:szCs w:val="22"/>
        </w:rPr>
        <w:t>.2015</w:t>
      </w:r>
      <w:r w:rsidRPr="008C1718">
        <w:rPr>
          <w:rFonts w:ascii="Arial" w:hAnsi="Arial" w:cs="Arial"/>
          <w:b/>
          <w:sz w:val="22"/>
          <w:szCs w:val="22"/>
        </w:rPr>
        <w:t>. године у 1</w:t>
      </w:r>
      <w:r w:rsidR="002E1A43" w:rsidRPr="008C1718">
        <w:rPr>
          <w:rFonts w:ascii="Arial" w:hAnsi="Arial" w:cs="Arial"/>
          <w:b/>
          <w:sz w:val="22"/>
          <w:szCs w:val="22"/>
        </w:rPr>
        <w:t>2</w:t>
      </w:r>
      <w:r w:rsidR="00C34C4B" w:rsidRPr="008C1718">
        <w:rPr>
          <w:rFonts w:ascii="Arial" w:hAnsi="Arial" w:cs="Arial"/>
          <w:b/>
          <w:sz w:val="22"/>
          <w:szCs w:val="22"/>
        </w:rPr>
        <w:t>,</w:t>
      </w:r>
      <w:r w:rsidR="0013570E" w:rsidRPr="008C1718">
        <w:rPr>
          <w:rFonts w:ascii="Arial" w:hAnsi="Arial" w:cs="Arial"/>
          <w:b/>
          <w:sz w:val="22"/>
          <w:szCs w:val="22"/>
        </w:rPr>
        <w:t>30</w:t>
      </w:r>
      <w:r w:rsidRPr="008C1718">
        <w:rPr>
          <w:rFonts w:ascii="Arial" w:hAnsi="Arial" w:cs="Arial"/>
          <w:b/>
          <w:sz w:val="22"/>
          <w:szCs w:val="22"/>
        </w:rPr>
        <w:t xml:space="preserve"> </w:t>
      </w:r>
      <w:r w:rsidR="00C34C4B" w:rsidRPr="008C1718">
        <w:rPr>
          <w:rFonts w:ascii="Arial" w:hAnsi="Arial" w:cs="Arial"/>
          <w:b/>
          <w:sz w:val="22"/>
          <w:szCs w:val="22"/>
        </w:rPr>
        <w:t>сати</w:t>
      </w:r>
      <w:r w:rsidRPr="008C1718">
        <w:rPr>
          <w:rFonts w:ascii="Arial" w:hAnsi="Arial" w:cs="Arial"/>
          <w:sz w:val="22"/>
          <w:szCs w:val="22"/>
        </w:rPr>
        <w:t xml:space="preserve"> у просторијама Јавног предузећа „Електропривреда Србије“, Београд</w:t>
      </w:r>
      <w:r w:rsidRPr="00F667E5">
        <w:rPr>
          <w:rFonts w:ascii="Arial" w:hAnsi="Arial" w:cs="Arial"/>
          <w:sz w:val="22"/>
          <w:szCs w:val="22"/>
        </w:rPr>
        <w:t xml:space="preserve">, </w:t>
      </w:r>
      <w:r w:rsidR="0013570E" w:rsidRPr="00F667E5">
        <w:rPr>
          <w:rFonts w:ascii="Arial" w:hAnsi="Arial" w:cs="Arial"/>
          <w:sz w:val="22"/>
          <w:szCs w:val="22"/>
        </w:rPr>
        <w:t>Балканска 13</w:t>
      </w:r>
      <w:r w:rsidRPr="00F667E5">
        <w:rPr>
          <w:rFonts w:ascii="Arial" w:hAnsi="Arial" w:cs="Arial"/>
          <w:sz w:val="22"/>
          <w:szCs w:val="22"/>
        </w:rPr>
        <w:t>.</w:t>
      </w:r>
    </w:p>
    <w:p w14:paraId="26C86D88" w14:textId="3962A7A3" w:rsidR="000B3FBA" w:rsidRPr="00F667E5" w:rsidRDefault="004973F2">
      <w:pPr>
        <w:tabs>
          <w:tab w:val="left" w:pos="709"/>
        </w:tabs>
        <w:jc w:val="both"/>
        <w:rPr>
          <w:rFonts w:ascii="Arial" w:hAnsi="Arial" w:cs="Arial"/>
          <w:color w:val="000000"/>
          <w:sz w:val="22"/>
          <w:szCs w:val="22"/>
          <w:lang w:val="sr-Cyrl-RS"/>
        </w:rPr>
      </w:pPr>
      <w:r w:rsidRPr="00F667E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F667E5">
        <w:rPr>
          <w:rFonts w:ascii="Arial" w:hAnsi="Arial" w:cs="Arial"/>
          <w:sz w:val="22"/>
          <w:szCs w:val="22"/>
          <w:lang w:val="ru-RU"/>
        </w:rPr>
        <w:t xml:space="preserve"> </w:t>
      </w:r>
      <w:r w:rsidRPr="00F667E5">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овлашћеног лица </w:t>
      </w:r>
      <w:r w:rsidR="00247B3C" w:rsidRPr="00F667E5">
        <w:rPr>
          <w:rFonts w:ascii="Arial" w:hAnsi="Arial" w:cs="Arial"/>
          <w:sz w:val="22"/>
          <w:szCs w:val="22"/>
        </w:rPr>
        <w:t xml:space="preserve">за заступање </w:t>
      </w:r>
      <w:r w:rsidRPr="00F667E5">
        <w:rPr>
          <w:rFonts w:ascii="Arial" w:hAnsi="Arial" w:cs="Arial"/>
          <w:sz w:val="22"/>
          <w:szCs w:val="22"/>
        </w:rPr>
        <w:t>понуђача</w:t>
      </w:r>
      <w:r w:rsidRPr="00F667E5">
        <w:rPr>
          <w:rFonts w:ascii="Arial" w:hAnsi="Arial" w:cs="Arial"/>
          <w:color w:val="000000"/>
          <w:sz w:val="22"/>
          <w:szCs w:val="22"/>
        </w:rPr>
        <w:t>.</w:t>
      </w:r>
    </w:p>
    <w:p w14:paraId="20490E86" w14:textId="18C5EA6A" w:rsidR="000B3FBA" w:rsidRPr="00F667E5" w:rsidRDefault="004973F2" w:rsidP="000B3FBA">
      <w:pPr>
        <w:jc w:val="both"/>
        <w:rPr>
          <w:rFonts w:ascii="Arial" w:hAnsi="Arial" w:cs="Arial"/>
          <w:sz w:val="22"/>
          <w:szCs w:val="22"/>
          <w:lang w:val="sr-Cyrl-RS"/>
        </w:rPr>
      </w:pPr>
      <w:r w:rsidRPr="00F667E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0F6BAA0D" w14:textId="7BBEA1F2" w:rsidR="000B3FBA" w:rsidRPr="00F667E5" w:rsidRDefault="004973F2" w:rsidP="000B3FBA">
      <w:pPr>
        <w:jc w:val="both"/>
        <w:rPr>
          <w:rFonts w:ascii="Arial" w:hAnsi="Arial" w:cs="Arial"/>
          <w:sz w:val="22"/>
          <w:szCs w:val="22"/>
          <w:lang w:val="sr-Cyrl-RS"/>
        </w:rPr>
      </w:pPr>
      <w:r w:rsidRPr="00F667E5">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3FDFFD05" w14:textId="57ACD7CD" w:rsidR="00E20243" w:rsidRPr="00F667E5" w:rsidRDefault="001635BB" w:rsidP="00C1581F">
      <w:pPr>
        <w:jc w:val="both"/>
        <w:rPr>
          <w:rFonts w:ascii="Arial" w:hAnsi="Arial" w:cs="Arial"/>
          <w:sz w:val="22"/>
          <w:szCs w:val="22"/>
          <w:lang w:val="sr-Cyrl-RS"/>
        </w:rPr>
      </w:pPr>
      <w:r w:rsidRPr="00F667E5">
        <w:rPr>
          <w:rFonts w:ascii="Arial" w:hAnsi="Arial" w:cs="Arial"/>
          <w:sz w:val="22"/>
          <w:szCs w:val="22"/>
        </w:rPr>
        <w:t>Наручилац ће у року од три</w:t>
      </w:r>
      <w:r w:rsidR="004973F2" w:rsidRPr="00F667E5">
        <w:rPr>
          <w:rFonts w:ascii="Arial" w:hAnsi="Arial" w:cs="Arial"/>
          <w:sz w:val="22"/>
          <w:szCs w:val="22"/>
        </w:rPr>
        <w:t xml:space="preserve"> дана од дана окончања поступка отварања понуда поштом или електронским путем доставити </w:t>
      </w:r>
      <w:r w:rsidR="00F23ECC" w:rsidRPr="00F667E5">
        <w:rPr>
          <w:rFonts w:ascii="Arial" w:hAnsi="Arial" w:cs="Arial"/>
          <w:sz w:val="22"/>
          <w:szCs w:val="22"/>
        </w:rPr>
        <w:t xml:space="preserve">записник о отварању понуда </w:t>
      </w:r>
      <w:r w:rsidR="004973F2" w:rsidRPr="00F667E5">
        <w:rPr>
          <w:rFonts w:ascii="Arial" w:hAnsi="Arial" w:cs="Arial"/>
          <w:sz w:val="22"/>
          <w:szCs w:val="22"/>
        </w:rPr>
        <w:t>понуђач</w:t>
      </w:r>
      <w:r w:rsidR="004911B1" w:rsidRPr="00F667E5">
        <w:rPr>
          <w:rFonts w:ascii="Arial" w:hAnsi="Arial" w:cs="Arial"/>
          <w:sz w:val="22"/>
          <w:szCs w:val="22"/>
        </w:rPr>
        <w:t>у/</w:t>
      </w:r>
      <w:r w:rsidR="004973F2" w:rsidRPr="00F667E5">
        <w:rPr>
          <w:rFonts w:ascii="Arial" w:hAnsi="Arial" w:cs="Arial"/>
          <w:sz w:val="22"/>
          <w:szCs w:val="22"/>
        </w:rPr>
        <w:t>има који нису учествовали у поступку отварања понуда.</w:t>
      </w:r>
    </w:p>
    <w:p w14:paraId="0EFA7E2A" w14:textId="77777777" w:rsidR="00E20243" w:rsidRPr="00F667E5" w:rsidRDefault="00E20243">
      <w:pPr>
        <w:pStyle w:val="Heading2"/>
        <w:rPr>
          <w:rFonts w:cs="Arial"/>
          <w:lang w:val="sr-Cyrl-RS"/>
        </w:rPr>
      </w:pPr>
    </w:p>
    <w:p w14:paraId="3AC6C077" w14:textId="3E8A3496" w:rsidR="00840364" w:rsidRPr="00F667E5" w:rsidRDefault="00781CB5">
      <w:pPr>
        <w:pStyle w:val="Heading2"/>
        <w:rPr>
          <w:rFonts w:cs="Arial"/>
        </w:rPr>
      </w:pPr>
      <w:r>
        <w:rPr>
          <w:rFonts w:cs="Arial"/>
        </w:rPr>
        <w:t>5</w:t>
      </w:r>
      <w:r w:rsidR="00840364" w:rsidRPr="00F667E5">
        <w:rPr>
          <w:rFonts w:cs="Arial"/>
        </w:rPr>
        <w:t>.7</w:t>
      </w:r>
      <w:r w:rsidR="00840364" w:rsidRPr="00F667E5">
        <w:rPr>
          <w:rFonts w:cs="Arial"/>
        </w:rPr>
        <w:tab/>
        <w:t>ПОДИЗВОЂАЧИ</w:t>
      </w:r>
    </w:p>
    <w:p w14:paraId="6286E974" w14:textId="77777777" w:rsidR="00D025C9" w:rsidRPr="00F667E5" w:rsidRDefault="00D025C9" w:rsidP="00D025C9">
      <w:pPr>
        <w:jc w:val="both"/>
        <w:rPr>
          <w:rFonts w:ascii="Arial" w:hAnsi="Arial" w:cs="Arial"/>
          <w:sz w:val="22"/>
          <w:szCs w:val="22"/>
          <w:lang w:val="sr-Cyrl-RS"/>
        </w:rPr>
      </w:pPr>
    </w:p>
    <w:p w14:paraId="21BA3CB8" w14:textId="4C57E206" w:rsidR="00735EC1" w:rsidRPr="00F667E5" w:rsidRDefault="00735EC1" w:rsidP="00D025C9">
      <w:pPr>
        <w:jc w:val="both"/>
        <w:rPr>
          <w:rFonts w:ascii="Arial" w:hAnsi="Arial" w:cs="Arial"/>
          <w:sz w:val="22"/>
          <w:szCs w:val="22"/>
        </w:rPr>
      </w:pPr>
      <w:r w:rsidRPr="00F667E5">
        <w:rPr>
          <w:rFonts w:ascii="Arial" w:hAnsi="Arial" w:cs="Arial"/>
          <w:sz w:val="22"/>
          <w:szCs w:val="22"/>
        </w:rPr>
        <w:t>У овом поступку не постоји могућност учешћа подизвођача у понуди.</w:t>
      </w:r>
    </w:p>
    <w:p w14:paraId="00B817B8" w14:textId="77777777" w:rsidR="00840364" w:rsidRPr="00F667E5" w:rsidRDefault="00840364" w:rsidP="00165B1D">
      <w:pPr>
        <w:tabs>
          <w:tab w:val="left" w:pos="360"/>
        </w:tabs>
        <w:jc w:val="both"/>
        <w:rPr>
          <w:rFonts w:ascii="Arial" w:hAnsi="Arial" w:cs="Arial"/>
          <w:sz w:val="22"/>
          <w:szCs w:val="22"/>
          <w:lang w:val="en-US"/>
        </w:rPr>
      </w:pPr>
    </w:p>
    <w:p w14:paraId="31729C27" w14:textId="22B2D90C" w:rsidR="00840364" w:rsidRPr="00F667E5" w:rsidRDefault="00781CB5">
      <w:pPr>
        <w:pStyle w:val="Heading2"/>
        <w:rPr>
          <w:rFonts w:cs="Arial"/>
        </w:rPr>
      </w:pPr>
      <w:bookmarkStart w:id="173" w:name="_Toc297798721"/>
      <w:r>
        <w:rPr>
          <w:rFonts w:cs="Arial"/>
        </w:rPr>
        <w:t>5</w:t>
      </w:r>
      <w:r w:rsidR="001D4DC7" w:rsidRPr="00F667E5">
        <w:rPr>
          <w:rFonts w:cs="Arial"/>
        </w:rPr>
        <w:t xml:space="preserve">.8 </w:t>
      </w:r>
      <w:r w:rsidR="001D4DC7" w:rsidRPr="00F667E5">
        <w:rPr>
          <w:rFonts w:cs="Arial"/>
        </w:rPr>
        <w:tab/>
      </w:r>
      <w:r w:rsidR="00840364" w:rsidRPr="00F667E5">
        <w:rPr>
          <w:rFonts w:cs="Arial"/>
        </w:rPr>
        <w:t>ГРУПА ПОНУЂАЧА (ЗАЈЕДНИЧКА ПОНУДА)</w:t>
      </w:r>
      <w:bookmarkEnd w:id="173"/>
    </w:p>
    <w:p w14:paraId="14DD4163" w14:textId="77777777" w:rsidR="00840364" w:rsidRPr="00F667E5" w:rsidRDefault="00840364" w:rsidP="001F2107">
      <w:pPr>
        <w:jc w:val="both"/>
        <w:rPr>
          <w:rFonts w:ascii="Arial" w:hAnsi="Arial" w:cs="Arial"/>
          <w:sz w:val="22"/>
          <w:szCs w:val="22"/>
        </w:rPr>
      </w:pPr>
    </w:p>
    <w:p w14:paraId="0722414E" w14:textId="6CB6E8D8" w:rsidR="001635BB" w:rsidRPr="00F667E5" w:rsidRDefault="00247B3C" w:rsidP="00CB3166">
      <w:pPr>
        <w:jc w:val="both"/>
        <w:rPr>
          <w:rFonts w:ascii="Arial" w:hAnsi="Arial" w:cs="Arial"/>
          <w:sz w:val="22"/>
          <w:szCs w:val="22"/>
        </w:rPr>
      </w:pPr>
      <w:bookmarkStart w:id="174" w:name="_Toc297798715"/>
      <w:r w:rsidRPr="00F667E5">
        <w:rPr>
          <w:rFonts w:ascii="Arial" w:hAnsi="Arial" w:cs="Arial"/>
          <w:sz w:val="22"/>
          <w:szCs w:val="22"/>
        </w:rPr>
        <w:t>У овом поступку не постоји могућност подношење заједничке понуде од стране групе понуђача.</w:t>
      </w:r>
    </w:p>
    <w:p w14:paraId="4830105C" w14:textId="77777777" w:rsidR="00247B3C" w:rsidRPr="00F667E5" w:rsidRDefault="00247B3C" w:rsidP="001F2107">
      <w:pPr>
        <w:jc w:val="both"/>
        <w:rPr>
          <w:rFonts w:ascii="Arial" w:hAnsi="Arial" w:cs="Arial"/>
          <w:b/>
          <w:sz w:val="22"/>
          <w:szCs w:val="22"/>
        </w:rPr>
      </w:pPr>
    </w:p>
    <w:p w14:paraId="76F07265" w14:textId="47EEF044" w:rsidR="001A72F2" w:rsidRPr="00F667E5" w:rsidRDefault="00781CB5" w:rsidP="001F2107">
      <w:pPr>
        <w:jc w:val="both"/>
        <w:rPr>
          <w:rFonts w:ascii="Arial" w:hAnsi="Arial" w:cs="Arial"/>
          <w:sz w:val="22"/>
          <w:szCs w:val="22"/>
        </w:rPr>
      </w:pPr>
      <w:r>
        <w:rPr>
          <w:rFonts w:ascii="Arial" w:hAnsi="Arial" w:cs="Arial"/>
          <w:b/>
          <w:sz w:val="22"/>
          <w:szCs w:val="22"/>
        </w:rPr>
        <w:t>5</w:t>
      </w:r>
      <w:r w:rsidR="002E1A43" w:rsidRPr="00F667E5">
        <w:rPr>
          <w:rFonts w:ascii="Arial" w:hAnsi="Arial" w:cs="Arial"/>
          <w:b/>
          <w:sz w:val="22"/>
          <w:szCs w:val="22"/>
        </w:rPr>
        <w:t>.9</w:t>
      </w:r>
      <w:bookmarkStart w:id="175" w:name="_Toc297798716"/>
      <w:bookmarkEnd w:id="174"/>
      <w:r w:rsidR="002E1A43" w:rsidRPr="00F667E5">
        <w:rPr>
          <w:rFonts w:ascii="Arial" w:hAnsi="Arial" w:cs="Arial"/>
          <w:b/>
          <w:sz w:val="22"/>
          <w:szCs w:val="22"/>
        </w:rPr>
        <w:tab/>
        <w:t>НАЧИН И УСЛОВИ ПЛАЋАЊА</w:t>
      </w:r>
      <w:bookmarkEnd w:id="175"/>
    </w:p>
    <w:p w14:paraId="01619477" w14:textId="77777777" w:rsidR="00CB5E82" w:rsidRPr="00F667E5" w:rsidRDefault="00CB5E82" w:rsidP="00CB3166">
      <w:pPr>
        <w:jc w:val="both"/>
        <w:rPr>
          <w:rFonts w:ascii="Arial" w:hAnsi="Arial" w:cs="Arial"/>
          <w:b/>
          <w:sz w:val="22"/>
          <w:szCs w:val="22"/>
        </w:rPr>
      </w:pPr>
    </w:p>
    <w:p w14:paraId="0A1404A3" w14:textId="5B57BF04" w:rsidR="0020495C" w:rsidRPr="00F667E5" w:rsidRDefault="0013570E">
      <w:pPr>
        <w:jc w:val="both"/>
        <w:rPr>
          <w:rFonts w:ascii="Arial" w:eastAsia="Calibri" w:hAnsi="Arial" w:cs="Arial"/>
          <w:sz w:val="22"/>
          <w:szCs w:val="22"/>
          <w:lang w:val="sr-Cyrl-RS" w:eastAsia="en-US"/>
        </w:rPr>
      </w:pPr>
      <w:bookmarkStart w:id="176" w:name="_Toc297798717"/>
      <w:r w:rsidRPr="00F667E5">
        <w:rPr>
          <w:rFonts w:ascii="Arial" w:hAnsi="Arial" w:cs="Arial"/>
          <w:iCs/>
          <w:sz w:val="22"/>
          <w:szCs w:val="22"/>
          <w:lang w:val="sr-Latn-CS" w:eastAsia="en-US"/>
        </w:rPr>
        <w:t>Прихватљив начин плаћања за Наручиоца је</w:t>
      </w:r>
      <w:r w:rsidRPr="00F667E5">
        <w:rPr>
          <w:rFonts w:ascii="Arial" w:hAnsi="Arial" w:cs="Arial"/>
          <w:sz w:val="22"/>
          <w:szCs w:val="22"/>
          <w:lang w:eastAsia="en-US"/>
        </w:rPr>
        <w:t>:</w:t>
      </w:r>
    </w:p>
    <w:p w14:paraId="3D02940E" w14:textId="3C3C1C7B" w:rsidR="0020495C" w:rsidRPr="00F667E5" w:rsidRDefault="0020495C" w:rsidP="009F1757">
      <w:pPr>
        <w:pStyle w:val="ListParagraph"/>
        <w:numPr>
          <w:ilvl w:val="0"/>
          <w:numId w:val="16"/>
        </w:numPr>
        <w:ind w:left="851" w:hanging="284"/>
        <w:jc w:val="both"/>
        <w:rPr>
          <w:rFonts w:ascii="Arial" w:hAnsi="Arial" w:cs="Arial"/>
          <w:lang w:val="sr-Cyrl-RS"/>
        </w:rPr>
      </w:pPr>
      <w:r w:rsidRPr="00F667E5">
        <w:rPr>
          <w:rFonts w:ascii="Arial" w:hAnsi="Arial" w:cs="Arial"/>
        </w:rPr>
        <w:t>сукцесивно по месецима, у зависности од извршења уговорених у</w:t>
      </w:r>
      <w:r w:rsidR="00B031BB">
        <w:rPr>
          <w:rFonts w:ascii="Arial" w:hAnsi="Arial" w:cs="Arial"/>
        </w:rPr>
        <w:t xml:space="preserve">слуга у једном месецу, у року </w:t>
      </w:r>
      <w:r w:rsidR="00B031BB">
        <w:rPr>
          <w:rFonts w:ascii="Arial" w:hAnsi="Arial" w:cs="Arial"/>
          <w:lang w:val="sr-Cyrl-RS"/>
        </w:rPr>
        <w:t>до</w:t>
      </w:r>
      <w:r w:rsidRPr="00F667E5">
        <w:rPr>
          <w:rFonts w:ascii="Arial" w:hAnsi="Arial" w:cs="Arial"/>
        </w:rPr>
        <w:t xml:space="preserve"> </w:t>
      </w:r>
      <w:r w:rsidRPr="00F667E5">
        <w:rPr>
          <w:rFonts w:ascii="Arial" w:hAnsi="Arial" w:cs="Arial"/>
          <w:lang w:val="sr-Cyrl-RS"/>
        </w:rPr>
        <w:t>45 (четр</w:t>
      </w:r>
      <w:r w:rsidRPr="00F667E5">
        <w:rPr>
          <w:rFonts w:ascii="Arial" w:hAnsi="Arial" w:cs="Arial"/>
        </w:rPr>
        <w:t>десет</w:t>
      </w:r>
      <w:r w:rsidRPr="00F667E5">
        <w:rPr>
          <w:rFonts w:ascii="Arial" w:hAnsi="Arial" w:cs="Arial"/>
          <w:lang w:val="sr-Cyrl-RS"/>
        </w:rPr>
        <w:t>пет</w:t>
      </w:r>
      <w:r w:rsidRPr="00F667E5">
        <w:rPr>
          <w:rFonts w:ascii="Arial" w:hAnsi="Arial" w:cs="Arial"/>
        </w:rPr>
        <w:t xml:space="preserve">) дана од дана пријема </w:t>
      </w:r>
      <w:r w:rsidR="00BB3859" w:rsidRPr="00F667E5">
        <w:rPr>
          <w:rFonts w:ascii="Arial" w:hAnsi="Arial" w:cs="Arial"/>
          <w:lang w:val="sr-Cyrl-RS"/>
        </w:rPr>
        <w:t xml:space="preserve">исправне </w:t>
      </w:r>
      <w:r w:rsidRPr="00F667E5">
        <w:rPr>
          <w:rFonts w:ascii="Arial" w:hAnsi="Arial" w:cs="Arial"/>
        </w:rPr>
        <w:t>фактуре, издате на основу прихваћених и одобрених месечних Извештаја</w:t>
      </w:r>
    </w:p>
    <w:p w14:paraId="26F6AD13" w14:textId="72FF9E5C" w:rsidR="0020495C" w:rsidRDefault="0020495C" w:rsidP="009410BB">
      <w:pPr>
        <w:jc w:val="both"/>
        <w:rPr>
          <w:rFonts w:ascii="Arial" w:eastAsia="Calibri" w:hAnsi="Arial" w:cs="Arial"/>
          <w:sz w:val="22"/>
          <w:szCs w:val="22"/>
          <w:lang w:eastAsia="en-US"/>
        </w:rPr>
      </w:pPr>
      <w:r w:rsidRPr="00F667E5">
        <w:rPr>
          <w:rFonts w:ascii="Arial" w:eastAsia="Calibri" w:hAnsi="Arial" w:cs="Arial"/>
          <w:sz w:val="22"/>
          <w:szCs w:val="22"/>
          <w:lang w:eastAsia="en-US"/>
        </w:rPr>
        <w:t>Понуђач коме се додели уговор доставља Наручиоцу месечни извештај о реализованим услугама извршеним у претходном месецу.</w:t>
      </w:r>
    </w:p>
    <w:p w14:paraId="1407991B" w14:textId="77777777" w:rsidR="00CE384C" w:rsidRPr="00CE384C" w:rsidRDefault="00CE384C" w:rsidP="00CE384C">
      <w:pPr>
        <w:jc w:val="both"/>
        <w:rPr>
          <w:rFonts w:ascii="Arial" w:eastAsia="Calibri" w:hAnsi="Arial" w:cs="Arial"/>
          <w:iCs/>
          <w:sz w:val="22"/>
          <w:szCs w:val="22"/>
          <w:lang w:eastAsia="en-US"/>
        </w:rPr>
      </w:pPr>
      <w:r w:rsidRPr="00CE384C">
        <w:rPr>
          <w:rFonts w:ascii="Arial" w:eastAsia="Calibri" w:hAnsi="Arial" w:cs="Arial"/>
          <w:iCs/>
          <w:sz w:val="22"/>
          <w:szCs w:val="22"/>
          <w:lang w:eastAsia="en-US"/>
        </w:rPr>
        <w:t xml:space="preserve">Наручилац има право да након пријема </w:t>
      </w:r>
      <w:r w:rsidRPr="00CE384C">
        <w:rPr>
          <w:rFonts w:ascii="Arial" w:eastAsia="Calibri" w:hAnsi="Arial" w:cs="Arial"/>
          <w:iCs/>
          <w:sz w:val="22"/>
          <w:szCs w:val="22"/>
          <w:lang w:val="sr-Cyrl-RS" w:eastAsia="en-US"/>
        </w:rPr>
        <w:t>месечног</w:t>
      </w:r>
      <w:r w:rsidRPr="00CE384C">
        <w:rPr>
          <w:rFonts w:ascii="Arial" w:eastAsia="Calibri" w:hAnsi="Arial" w:cs="Arial"/>
          <w:iCs/>
          <w:sz w:val="22"/>
          <w:szCs w:val="22"/>
          <w:lang w:eastAsia="en-US"/>
        </w:rPr>
        <w:t xml:space="preserve"> извештаја достави примедбе у писаном облику Пружаоцу услуге или достављени Коначни извештај прихвати и одобри у писаном облику. </w:t>
      </w:r>
    </w:p>
    <w:p w14:paraId="605A74BD" w14:textId="4E20CC23" w:rsidR="0020495C" w:rsidRPr="00F667E5" w:rsidRDefault="0020495C">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Понуђач коме се додели уговор доставља Наручиоцу фактуру за део услуге који је реализовао по прихваћеном месечном извештају најкасније до осмог дана у месецу за претходни месец.</w:t>
      </w:r>
    </w:p>
    <w:p w14:paraId="01059251" w14:textId="3C487C8B" w:rsidR="009410BB" w:rsidRPr="00F667E5" w:rsidRDefault="0020495C">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Обрачун и исплату услуга Наручилац ће врши</w:t>
      </w:r>
      <w:r w:rsidR="001F5B9B">
        <w:rPr>
          <w:rFonts w:ascii="Arial" w:eastAsia="Calibri" w:hAnsi="Arial" w:cs="Arial"/>
          <w:sz w:val="22"/>
          <w:szCs w:val="22"/>
          <w:lang w:eastAsia="en-US"/>
        </w:rPr>
        <w:t>ти у динарима понуђачу у року до</w:t>
      </w:r>
      <w:r w:rsidRPr="00F667E5">
        <w:rPr>
          <w:rFonts w:ascii="Arial" w:eastAsia="Calibri" w:hAnsi="Arial" w:cs="Arial"/>
          <w:sz w:val="22"/>
          <w:szCs w:val="22"/>
          <w:lang w:eastAsia="en-US"/>
        </w:rPr>
        <w:t xml:space="preserve"> </w:t>
      </w:r>
      <w:r w:rsidRPr="00F667E5">
        <w:rPr>
          <w:rFonts w:ascii="Arial" w:eastAsia="Calibri" w:hAnsi="Arial" w:cs="Arial"/>
          <w:sz w:val="22"/>
          <w:szCs w:val="22"/>
          <w:lang w:val="sr-Cyrl-RS" w:eastAsia="en-US"/>
        </w:rPr>
        <w:t>45</w:t>
      </w:r>
      <w:r w:rsidRPr="00F667E5">
        <w:rPr>
          <w:rFonts w:ascii="Arial" w:eastAsia="Calibri" w:hAnsi="Arial" w:cs="Arial"/>
          <w:sz w:val="22"/>
          <w:szCs w:val="22"/>
          <w:lang w:eastAsia="en-US"/>
        </w:rPr>
        <w:t xml:space="preserve"> дана од дана пријема </w:t>
      </w:r>
      <w:r w:rsidRPr="00F667E5">
        <w:rPr>
          <w:rFonts w:ascii="Arial" w:eastAsia="Calibri" w:hAnsi="Arial" w:cs="Arial"/>
          <w:sz w:val="22"/>
          <w:szCs w:val="22"/>
          <w:lang w:val="sr-Cyrl-RS" w:eastAsia="en-US"/>
        </w:rPr>
        <w:t xml:space="preserve">исправне </w:t>
      </w:r>
      <w:r w:rsidRPr="00F667E5">
        <w:rPr>
          <w:rFonts w:ascii="Arial" w:eastAsia="Calibri" w:hAnsi="Arial" w:cs="Arial"/>
          <w:sz w:val="22"/>
          <w:szCs w:val="22"/>
          <w:lang w:eastAsia="en-US"/>
        </w:rPr>
        <w:t>фактуре за сваки прихваћени и оверени месечни извештај, од стране овлашћеног представника Наручиоца.</w:t>
      </w:r>
    </w:p>
    <w:p w14:paraId="10688EA0" w14:textId="614AECA5" w:rsidR="0020495C" w:rsidRPr="00F667E5" w:rsidRDefault="0020495C" w:rsidP="009410BB">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Месечни извештај садржи: преглед активности извршених у датом месецу и докумената, оквирни преглед преосталих активности до краја извршења Уговора.</w:t>
      </w:r>
      <w:r w:rsidRPr="00F667E5">
        <w:rPr>
          <w:rFonts w:ascii="Arial" w:eastAsia="Calibri" w:hAnsi="Arial" w:cs="Arial"/>
          <w:sz w:val="22"/>
          <w:szCs w:val="22"/>
          <w:lang w:eastAsia="en-US"/>
        </w:rPr>
        <w:tab/>
      </w:r>
    </w:p>
    <w:p w14:paraId="1F98C3D1" w14:textId="12656D61" w:rsidR="0097466E" w:rsidRPr="00F667E5" w:rsidRDefault="00A53578">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 xml:space="preserve">Након реализације </w:t>
      </w:r>
      <w:r w:rsidRPr="00F667E5">
        <w:rPr>
          <w:rFonts w:ascii="Arial" w:eastAsia="Calibri" w:hAnsi="Arial" w:cs="Arial"/>
          <w:sz w:val="22"/>
          <w:szCs w:val="22"/>
          <w:lang w:val="sr-Cyrl-RS" w:eastAsia="en-US"/>
        </w:rPr>
        <w:t xml:space="preserve">свих </w:t>
      </w:r>
      <w:r w:rsidRPr="00F667E5">
        <w:rPr>
          <w:rFonts w:ascii="Arial" w:eastAsia="Calibri" w:hAnsi="Arial" w:cs="Arial"/>
          <w:sz w:val="22"/>
          <w:szCs w:val="22"/>
          <w:lang w:eastAsia="en-US"/>
        </w:rPr>
        <w:t>услуга утврђен</w:t>
      </w:r>
      <w:r w:rsidRPr="00F667E5">
        <w:rPr>
          <w:rFonts w:ascii="Arial" w:eastAsia="Calibri" w:hAnsi="Arial" w:cs="Arial"/>
          <w:sz w:val="22"/>
          <w:szCs w:val="22"/>
          <w:lang w:val="sr-Cyrl-RS" w:eastAsia="en-US"/>
        </w:rPr>
        <w:t>их</w:t>
      </w:r>
      <w:r w:rsidRPr="00F667E5">
        <w:rPr>
          <w:rFonts w:ascii="Arial" w:eastAsia="Calibri" w:hAnsi="Arial" w:cs="Arial"/>
          <w:sz w:val="22"/>
          <w:szCs w:val="22"/>
          <w:lang w:eastAsia="en-US"/>
        </w:rPr>
        <w:t xml:space="preserve"> Уговором понуђач доставља Наручиоцу </w:t>
      </w:r>
      <w:r w:rsidRPr="00F667E5">
        <w:rPr>
          <w:rFonts w:ascii="Arial" w:eastAsia="Calibri" w:hAnsi="Arial" w:cs="Arial"/>
          <w:sz w:val="22"/>
          <w:szCs w:val="22"/>
          <w:lang w:val="sr-Cyrl-RS" w:eastAsia="en-US"/>
        </w:rPr>
        <w:t>Коначни</w:t>
      </w:r>
      <w:r w:rsidRPr="00F667E5">
        <w:rPr>
          <w:rFonts w:ascii="Arial" w:eastAsia="Calibri" w:hAnsi="Arial" w:cs="Arial"/>
          <w:sz w:val="22"/>
          <w:szCs w:val="22"/>
          <w:lang w:eastAsia="en-US"/>
        </w:rPr>
        <w:t xml:space="preserve"> извештај.</w:t>
      </w:r>
    </w:p>
    <w:p w14:paraId="24F7E90B" w14:textId="5821EA3E" w:rsidR="009410BB" w:rsidRPr="00F667E5" w:rsidRDefault="00A53578" w:rsidP="009410BB">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 xml:space="preserve">Наручилац има право да након пријема </w:t>
      </w:r>
      <w:r w:rsidRPr="00F667E5">
        <w:rPr>
          <w:rFonts w:ascii="Arial" w:eastAsia="Calibri" w:hAnsi="Arial" w:cs="Arial"/>
          <w:sz w:val="22"/>
          <w:szCs w:val="22"/>
          <w:lang w:val="sr-Cyrl-RS" w:eastAsia="en-US"/>
        </w:rPr>
        <w:t>Коначног</w:t>
      </w:r>
      <w:r w:rsidRPr="00F667E5">
        <w:rPr>
          <w:rFonts w:ascii="Arial" w:eastAsia="Calibri" w:hAnsi="Arial" w:cs="Arial"/>
          <w:sz w:val="22"/>
          <w:szCs w:val="22"/>
          <w:lang w:eastAsia="en-US"/>
        </w:rPr>
        <w:t xml:space="preserve"> извештаја достави примедбе у писаном облику о реализацији свих активности, на исти Пружаоцу услуге или достављени Коначни извештај прихвати и одобри у писаном облику. </w:t>
      </w:r>
    </w:p>
    <w:p w14:paraId="76509F9F" w14:textId="77777777" w:rsidR="0013570E" w:rsidRPr="00F667E5" w:rsidRDefault="0013570E" w:rsidP="009410BB">
      <w:pPr>
        <w:jc w:val="both"/>
        <w:rPr>
          <w:rFonts w:ascii="Arial" w:hAnsi="Arial" w:cs="Arial"/>
          <w:iCs/>
          <w:sz w:val="22"/>
          <w:szCs w:val="22"/>
        </w:rPr>
      </w:pPr>
      <w:r w:rsidRPr="00F667E5">
        <w:rPr>
          <w:rFonts w:ascii="Arial" w:hAnsi="Arial" w:cs="Arial"/>
          <w:iCs/>
          <w:sz w:val="22"/>
          <w:szCs w:val="22"/>
          <w:lang w:val="am-ET"/>
        </w:rPr>
        <w:t>Ако понуђач понуди други начин плаћања, понуда ће бити одбијена као неприхватљива</w:t>
      </w:r>
      <w:r w:rsidRPr="00F667E5">
        <w:rPr>
          <w:rFonts w:ascii="Arial" w:hAnsi="Arial" w:cs="Arial"/>
          <w:iCs/>
          <w:sz w:val="22"/>
          <w:szCs w:val="22"/>
        </w:rPr>
        <w:t>.</w:t>
      </w:r>
    </w:p>
    <w:p w14:paraId="37B7A809" w14:textId="77777777" w:rsidR="00CE384C" w:rsidRPr="00F667E5" w:rsidRDefault="00CE384C">
      <w:pPr>
        <w:ind w:firstLine="612"/>
        <w:jc w:val="both"/>
        <w:rPr>
          <w:rFonts w:ascii="Arial" w:hAnsi="Arial" w:cs="Arial"/>
          <w:iCs/>
          <w:sz w:val="22"/>
          <w:szCs w:val="22"/>
          <w:highlight w:val="red"/>
        </w:rPr>
      </w:pPr>
    </w:p>
    <w:p w14:paraId="7BB3C68B" w14:textId="4E652813" w:rsidR="003A5AD4" w:rsidRPr="00F667E5" w:rsidRDefault="00781CB5">
      <w:pPr>
        <w:pStyle w:val="Heading2"/>
        <w:ind w:left="0" w:firstLine="0"/>
        <w:rPr>
          <w:rFonts w:cs="Arial"/>
        </w:rPr>
      </w:pPr>
      <w:r>
        <w:rPr>
          <w:rFonts w:cs="Arial"/>
        </w:rPr>
        <w:t>5</w:t>
      </w:r>
      <w:r w:rsidR="003A5AD4" w:rsidRPr="00F667E5">
        <w:rPr>
          <w:rFonts w:cs="Arial"/>
        </w:rPr>
        <w:t>.10   РОК ИЗВРШЕЊА УСЛУГЕ</w:t>
      </w:r>
      <w:bookmarkEnd w:id="176"/>
    </w:p>
    <w:p w14:paraId="3AD4ACBF" w14:textId="77777777" w:rsidR="000F26F9" w:rsidRPr="00F667E5" w:rsidRDefault="000F26F9" w:rsidP="001F2107">
      <w:pPr>
        <w:jc w:val="both"/>
        <w:rPr>
          <w:rFonts w:ascii="Arial" w:hAnsi="Arial" w:cs="Arial"/>
          <w:sz w:val="22"/>
          <w:szCs w:val="22"/>
        </w:rPr>
      </w:pPr>
    </w:p>
    <w:p w14:paraId="0BF3E4BF" w14:textId="21F123A7" w:rsidR="007C3045" w:rsidRPr="00F667E5" w:rsidRDefault="007C3045" w:rsidP="001F2107">
      <w:pPr>
        <w:suppressAutoHyphens w:val="0"/>
        <w:jc w:val="both"/>
        <w:rPr>
          <w:rFonts w:ascii="Arial" w:eastAsia="Calibri" w:hAnsi="Arial" w:cs="Arial"/>
          <w:b/>
          <w:sz w:val="22"/>
          <w:szCs w:val="22"/>
          <w:lang w:eastAsia="en-US"/>
        </w:rPr>
      </w:pPr>
      <w:r w:rsidRPr="00F667E5">
        <w:rPr>
          <w:rFonts w:ascii="Arial" w:eastAsia="Calibri" w:hAnsi="Arial" w:cs="Arial"/>
          <w:sz w:val="22"/>
          <w:szCs w:val="22"/>
          <w:lang w:eastAsia="en-US"/>
        </w:rPr>
        <w:t xml:space="preserve">Сагласно динамици извођења грађевинских радова са кинеским партнером и по горе наведеним приоритетима. Истражни радови ће се спровести фазно: 1,5 </w:t>
      </w:r>
      <w:r w:rsidRPr="00F667E5">
        <w:rPr>
          <w:rFonts w:ascii="Arial" w:eastAsia="Calibri" w:hAnsi="Arial" w:cs="Arial"/>
          <w:sz w:val="22"/>
          <w:szCs w:val="22"/>
          <w:lang w:val="sr-Latn-CS" w:eastAsia="en-US"/>
        </w:rPr>
        <w:t>ha</w:t>
      </w:r>
      <w:r w:rsidRPr="00F667E5">
        <w:rPr>
          <w:rFonts w:ascii="Arial" w:eastAsia="Calibri" w:hAnsi="Arial" w:cs="Arial"/>
          <w:sz w:val="22"/>
          <w:szCs w:val="22"/>
          <w:lang w:eastAsia="en-US"/>
        </w:rPr>
        <w:t xml:space="preserve"> у току 2015. године и 1,</w:t>
      </w:r>
      <w:r w:rsidRPr="00F667E5">
        <w:rPr>
          <w:rFonts w:ascii="Arial" w:eastAsia="Calibri" w:hAnsi="Arial" w:cs="Arial"/>
          <w:sz w:val="22"/>
          <w:szCs w:val="22"/>
          <w:lang w:val="sr-Latn-CS" w:eastAsia="en-US"/>
        </w:rPr>
        <w:t>0</w:t>
      </w:r>
      <w:r w:rsidRPr="00F667E5">
        <w:rPr>
          <w:rFonts w:ascii="Arial" w:eastAsia="Calibri" w:hAnsi="Arial" w:cs="Arial"/>
          <w:sz w:val="22"/>
          <w:szCs w:val="22"/>
          <w:lang w:eastAsia="en-US"/>
        </w:rPr>
        <w:t xml:space="preserve"> </w:t>
      </w:r>
      <w:r w:rsidRPr="00F667E5">
        <w:rPr>
          <w:rFonts w:ascii="Arial" w:eastAsia="Calibri" w:hAnsi="Arial" w:cs="Arial"/>
          <w:sz w:val="22"/>
          <w:szCs w:val="22"/>
          <w:lang w:val="sr-Latn-CS" w:eastAsia="en-US"/>
        </w:rPr>
        <w:t>ha</w:t>
      </w:r>
      <w:r w:rsidRPr="00F667E5">
        <w:rPr>
          <w:rFonts w:ascii="Arial" w:eastAsia="Calibri" w:hAnsi="Arial" w:cs="Arial"/>
          <w:sz w:val="22"/>
          <w:szCs w:val="22"/>
          <w:lang w:eastAsia="en-US"/>
        </w:rPr>
        <w:t xml:space="preserve"> у току 2016.</w:t>
      </w:r>
      <w:r w:rsidR="00927FDE" w:rsidRPr="00F667E5">
        <w:rPr>
          <w:rFonts w:ascii="Arial" w:eastAsia="Calibri" w:hAnsi="Arial" w:cs="Arial"/>
          <w:sz w:val="22"/>
          <w:szCs w:val="22"/>
          <w:lang w:val="sr-Cyrl-RS" w:eastAsia="en-US"/>
        </w:rPr>
        <w:t xml:space="preserve"> и 2017.</w:t>
      </w:r>
      <w:r w:rsidRPr="00F667E5">
        <w:rPr>
          <w:rFonts w:ascii="Arial" w:eastAsia="Calibri" w:hAnsi="Arial" w:cs="Arial"/>
          <w:sz w:val="22"/>
          <w:szCs w:val="22"/>
          <w:lang w:eastAsia="en-US"/>
        </w:rPr>
        <w:t xml:space="preserve"> године.</w:t>
      </w:r>
    </w:p>
    <w:p w14:paraId="1E45E60B" w14:textId="77777777" w:rsidR="00ED0FD0" w:rsidRPr="00ED0FD0" w:rsidRDefault="00ED0FD0" w:rsidP="00ED0FD0">
      <w:bookmarkStart w:id="177" w:name="_Toc297798719"/>
    </w:p>
    <w:p w14:paraId="282EE978" w14:textId="59656F60" w:rsidR="003A5AD4" w:rsidRPr="00F667E5" w:rsidRDefault="00781CB5" w:rsidP="00165B1D">
      <w:pPr>
        <w:pStyle w:val="Heading2"/>
        <w:ind w:left="0" w:firstLine="0"/>
        <w:rPr>
          <w:rFonts w:cs="Arial"/>
        </w:rPr>
      </w:pPr>
      <w:r>
        <w:rPr>
          <w:rFonts w:cs="Arial"/>
        </w:rPr>
        <w:t>5</w:t>
      </w:r>
      <w:r w:rsidR="003A5AD4" w:rsidRPr="00F667E5">
        <w:rPr>
          <w:rFonts w:cs="Arial"/>
        </w:rPr>
        <w:t>.1</w:t>
      </w:r>
      <w:r w:rsidR="009A7AB6" w:rsidRPr="00F667E5">
        <w:rPr>
          <w:rFonts w:cs="Arial"/>
        </w:rPr>
        <w:t>1</w:t>
      </w:r>
      <w:r w:rsidR="003A5AD4" w:rsidRPr="00F667E5">
        <w:rPr>
          <w:rFonts w:cs="Arial"/>
          <w:b w:val="0"/>
        </w:rPr>
        <w:tab/>
      </w:r>
      <w:r w:rsidR="003A5AD4" w:rsidRPr="00F667E5">
        <w:rPr>
          <w:rFonts w:cs="Arial"/>
        </w:rPr>
        <w:t>ЦЕНА</w:t>
      </w:r>
    </w:p>
    <w:p w14:paraId="2ABF6920" w14:textId="77777777" w:rsidR="004911B1" w:rsidRPr="00F667E5" w:rsidRDefault="004911B1">
      <w:pPr>
        <w:ind w:firstLine="720"/>
        <w:jc w:val="both"/>
        <w:rPr>
          <w:rFonts w:ascii="Arial" w:hAnsi="Arial" w:cs="Arial"/>
          <w:iCs/>
          <w:sz w:val="22"/>
          <w:szCs w:val="22"/>
        </w:rPr>
      </w:pPr>
    </w:p>
    <w:p w14:paraId="16E6A04C" w14:textId="28243BB8" w:rsidR="003B4E6B" w:rsidRPr="00F667E5" w:rsidRDefault="008759FB" w:rsidP="003B4E6B">
      <w:pPr>
        <w:jc w:val="both"/>
        <w:rPr>
          <w:rFonts w:ascii="Arial" w:hAnsi="Arial" w:cs="Arial"/>
          <w:iCs/>
          <w:sz w:val="22"/>
          <w:szCs w:val="22"/>
          <w:lang w:val="sr-Cyrl-RS"/>
        </w:rPr>
      </w:pPr>
      <w:r w:rsidRPr="00F667E5">
        <w:rPr>
          <w:rFonts w:ascii="Arial" w:hAnsi="Arial" w:cs="Arial"/>
          <w:iCs/>
          <w:sz w:val="22"/>
          <w:szCs w:val="22"/>
        </w:rPr>
        <w:t xml:space="preserve">Цена мора бити исказана у динарима, </w:t>
      </w:r>
      <w:r w:rsidRPr="00F667E5">
        <w:rPr>
          <w:rFonts w:ascii="Arial" w:hAnsi="Arial" w:cs="Arial"/>
          <w:iCs/>
          <w:color w:val="00000A"/>
          <w:sz w:val="22"/>
          <w:szCs w:val="22"/>
        </w:rPr>
        <w:t>без пореза на додату вредност,</w:t>
      </w:r>
      <w:r w:rsidRPr="00F667E5">
        <w:rPr>
          <w:rFonts w:ascii="Arial" w:hAnsi="Arial" w:cs="Arial"/>
          <w:color w:val="00000A"/>
          <w:sz w:val="22"/>
          <w:szCs w:val="22"/>
        </w:rPr>
        <w:t xml:space="preserve"> </w:t>
      </w:r>
      <w:r w:rsidRPr="00F667E5">
        <w:rPr>
          <w:rFonts w:ascii="Arial" w:hAnsi="Arial" w:cs="Arial"/>
          <w:sz w:val="22"/>
          <w:szCs w:val="22"/>
        </w:rPr>
        <w:t>са урачунатим свим трошковима које понуђач има у реализацији предметне јавне набавке</w:t>
      </w:r>
      <w:r w:rsidR="00927FDE" w:rsidRPr="00F667E5">
        <w:rPr>
          <w:rFonts w:ascii="Arial" w:hAnsi="Arial" w:cs="Arial"/>
          <w:sz w:val="22"/>
          <w:szCs w:val="22"/>
          <w:lang w:val="sr-Cyrl-RS"/>
        </w:rPr>
        <w:t>.</w:t>
      </w:r>
    </w:p>
    <w:p w14:paraId="1BB1C471" w14:textId="77777777" w:rsidR="003B4E6B" w:rsidRPr="00F667E5" w:rsidRDefault="008759FB" w:rsidP="003B4E6B">
      <w:pPr>
        <w:jc w:val="both"/>
        <w:rPr>
          <w:rFonts w:ascii="Arial" w:hAnsi="Arial" w:cs="Arial"/>
          <w:iCs/>
          <w:sz w:val="22"/>
          <w:szCs w:val="22"/>
          <w:lang w:val="sr-Cyrl-RS"/>
        </w:rPr>
      </w:pPr>
      <w:r w:rsidRPr="00F667E5">
        <w:rPr>
          <w:rFonts w:ascii="Arial" w:hAnsi="Arial" w:cs="Arial"/>
          <w:iCs/>
          <w:sz w:val="22"/>
          <w:szCs w:val="22"/>
        </w:rPr>
        <w:t>Цена је фиксна и не може се мењати.</w:t>
      </w:r>
    </w:p>
    <w:p w14:paraId="45D71448" w14:textId="0DC9EF1B" w:rsidR="008759FB" w:rsidRPr="00F667E5" w:rsidRDefault="008759FB">
      <w:pPr>
        <w:ind w:firstLine="720"/>
        <w:jc w:val="both"/>
        <w:rPr>
          <w:rFonts w:ascii="Arial" w:hAnsi="Arial" w:cs="Arial"/>
          <w:sz w:val="22"/>
          <w:szCs w:val="22"/>
        </w:rPr>
      </w:pPr>
      <w:r w:rsidRPr="00F667E5">
        <w:rPr>
          <w:rFonts w:ascii="Arial" w:hAnsi="Arial" w:cs="Arial"/>
          <w:sz w:val="22"/>
          <w:szCs w:val="22"/>
        </w:rPr>
        <w:t xml:space="preserve"> </w:t>
      </w:r>
    </w:p>
    <w:p w14:paraId="03279616" w14:textId="28A05402" w:rsidR="003A5AD4" w:rsidRPr="00F667E5" w:rsidRDefault="008759FB" w:rsidP="003B4E6B">
      <w:pPr>
        <w:jc w:val="both"/>
        <w:rPr>
          <w:rFonts w:ascii="Arial" w:hAnsi="Arial" w:cs="Arial"/>
          <w:iCs/>
          <w:sz w:val="22"/>
          <w:szCs w:val="22"/>
          <w:lang w:val="sr-Cyrl-RS"/>
        </w:rPr>
      </w:pPr>
      <w:r w:rsidRPr="00F667E5">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20B57261" w14:textId="77777777" w:rsidR="00C51E93" w:rsidRPr="00F667E5" w:rsidRDefault="00C51E93">
      <w:pPr>
        <w:tabs>
          <w:tab w:val="left" w:pos="709"/>
        </w:tabs>
        <w:jc w:val="both"/>
        <w:rPr>
          <w:rFonts w:ascii="Arial" w:hAnsi="Arial" w:cs="Arial"/>
          <w:sz w:val="22"/>
          <w:szCs w:val="22"/>
        </w:rPr>
      </w:pPr>
    </w:p>
    <w:p w14:paraId="6BF1C968" w14:textId="631C1632" w:rsidR="00A23FE0" w:rsidRDefault="00781CB5">
      <w:pPr>
        <w:pStyle w:val="Heading2"/>
        <w:rPr>
          <w:rFonts w:cs="Arial"/>
        </w:rPr>
      </w:pPr>
      <w:r>
        <w:rPr>
          <w:rFonts w:cs="Arial"/>
        </w:rPr>
        <w:t>5</w:t>
      </w:r>
      <w:r w:rsidR="00A90931" w:rsidRPr="00F667E5">
        <w:rPr>
          <w:rFonts w:cs="Arial"/>
        </w:rPr>
        <w:t>.12</w:t>
      </w:r>
      <w:r w:rsidR="003A5AD4" w:rsidRPr="00F667E5">
        <w:rPr>
          <w:rFonts w:cs="Arial"/>
        </w:rPr>
        <w:tab/>
      </w:r>
      <w:bookmarkEnd w:id="177"/>
      <w:r w:rsidR="00BD5BB5" w:rsidRPr="00F667E5">
        <w:rPr>
          <w:rFonts w:cs="Arial"/>
        </w:rPr>
        <w:tab/>
      </w:r>
      <w:r w:rsidR="00A23FE0" w:rsidRPr="00F667E5">
        <w:rPr>
          <w:rFonts w:cs="Arial"/>
        </w:rPr>
        <w:t>ДОДАТНЕ ИНФОРМАЦИЈЕ И ПОЈАШЊЕЊА</w:t>
      </w:r>
    </w:p>
    <w:p w14:paraId="03FEFC47" w14:textId="77777777" w:rsidR="004F1CDF" w:rsidRPr="004F1CDF" w:rsidRDefault="004F1CDF" w:rsidP="004F1CDF"/>
    <w:p w14:paraId="68FA893B" w14:textId="74BFF320" w:rsidR="00A23FE0" w:rsidRPr="00327103" w:rsidRDefault="00A23FE0" w:rsidP="003B4E6B">
      <w:pPr>
        <w:jc w:val="both"/>
        <w:rPr>
          <w:rFonts w:ascii="Arial" w:hAnsi="Arial" w:cs="Arial"/>
          <w:color w:val="0000FF"/>
          <w:sz w:val="22"/>
          <w:szCs w:val="22"/>
          <w:u w:val="single"/>
          <w:lang w:val="en-US"/>
        </w:rPr>
      </w:pPr>
      <w:r w:rsidRPr="00F667E5">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w:t>
      </w:r>
      <w:r w:rsidRPr="00F667E5">
        <w:rPr>
          <w:rFonts w:ascii="Arial" w:hAnsi="Arial" w:cs="Arial"/>
          <w:sz w:val="22"/>
          <w:szCs w:val="22"/>
        </w:rPr>
        <w:lastRenderedPageBreak/>
        <w:t>Наручиоца, са назнаком: „</w:t>
      </w:r>
      <w:r w:rsidRPr="00F667E5">
        <w:rPr>
          <w:rFonts w:ascii="Arial" w:hAnsi="Arial" w:cs="Arial"/>
          <w:sz w:val="22"/>
          <w:szCs w:val="22"/>
          <w:lang w:val="ru-RU"/>
        </w:rPr>
        <w:t xml:space="preserve">ОБЈАШЊЕЊА – позив за јавну набавку </w:t>
      </w:r>
      <w:r w:rsidRPr="00F667E5">
        <w:rPr>
          <w:rFonts w:ascii="Arial" w:hAnsi="Arial" w:cs="Arial"/>
          <w:sz w:val="22"/>
          <w:szCs w:val="22"/>
        </w:rPr>
        <w:t xml:space="preserve">број </w:t>
      </w:r>
      <w:r w:rsidR="00327103" w:rsidRPr="00327103">
        <w:rPr>
          <w:rFonts w:ascii="Arial" w:hAnsi="Arial" w:cs="Arial"/>
          <w:b/>
          <w:sz w:val="22"/>
          <w:szCs w:val="22"/>
          <w:lang w:val="sr-Latn-RS"/>
        </w:rPr>
        <w:t>JN/1000/0436/2015</w:t>
      </w:r>
      <w:r w:rsidRPr="00F667E5">
        <w:rPr>
          <w:rFonts w:ascii="Arial" w:hAnsi="Arial" w:cs="Arial"/>
          <w:sz w:val="22"/>
          <w:szCs w:val="22"/>
        </w:rPr>
        <w:t>“ или електронским путем на е-</w:t>
      </w:r>
      <w:r w:rsidRPr="00F667E5">
        <w:rPr>
          <w:rFonts w:ascii="Arial" w:hAnsi="Arial" w:cs="Arial"/>
          <w:sz w:val="22"/>
          <w:szCs w:val="22"/>
          <w:lang w:val="en-US"/>
        </w:rPr>
        <w:t>mail</w:t>
      </w:r>
      <w:r w:rsidRPr="00F667E5">
        <w:rPr>
          <w:rFonts w:ascii="Arial" w:hAnsi="Arial" w:cs="Arial"/>
          <w:sz w:val="22"/>
          <w:szCs w:val="22"/>
        </w:rPr>
        <w:t xml:space="preserve"> адрес</w:t>
      </w:r>
      <w:r w:rsidR="002C08B9" w:rsidRPr="00F667E5">
        <w:rPr>
          <w:rFonts w:ascii="Arial" w:hAnsi="Arial" w:cs="Arial"/>
          <w:sz w:val="22"/>
          <w:szCs w:val="22"/>
        </w:rPr>
        <w:t>у</w:t>
      </w:r>
      <w:r w:rsidRPr="00F667E5">
        <w:rPr>
          <w:rFonts w:ascii="Arial" w:hAnsi="Arial" w:cs="Arial"/>
          <w:sz w:val="22"/>
          <w:szCs w:val="22"/>
        </w:rPr>
        <w:t xml:space="preserve">: </w:t>
      </w:r>
      <w:hyperlink r:id="rId30" w:history="1">
        <w:r w:rsidR="00327103" w:rsidRPr="00F806F9">
          <w:rPr>
            <w:rStyle w:val="Hyperlink"/>
            <w:rFonts w:ascii="Arial" w:hAnsi="Arial" w:cs="Arial"/>
            <w:sz w:val="22"/>
            <w:szCs w:val="22"/>
            <w:lang w:val="sr-Cyrl-RS"/>
          </w:rPr>
          <w:t>marko.vujakovic@eps.rs</w:t>
        </w:r>
      </w:hyperlink>
      <w:r w:rsidR="00327103" w:rsidRPr="00F806F9">
        <w:rPr>
          <w:rFonts w:ascii="Arial" w:hAnsi="Arial" w:cs="Arial"/>
          <w:sz w:val="22"/>
          <w:szCs w:val="22"/>
          <w:lang w:val="sr-Cyrl-RS"/>
        </w:rPr>
        <w:t xml:space="preserve"> и</w:t>
      </w:r>
      <w:r w:rsidR="00327103">
        <w:rPr>
          <w:rFonts w:ascii="Arial" w:hAnsi="Arial" w:cs="Arial"/>
          <w:sz w:val="22"/>
          <w:szCs w:val="22"/>
          <w:lang w:val="en-US"/>
        </w:rPr>
        <w:t xml:space="preserve"> </w:t>
      </w:r>
      <w:hyperlink r:id="rId31" w:history="1">
        <w:r w:rsidR="00327103" w:rsidRPr="00555F53">
          <w:rPr>
            <w:rStyle w:val="Hyperlink"/>
            <w:rFonts w:ascii="Arial" w:hAnsi="Arial" w:cs="Arial"/>
            <w:sz w:val="22"/>
            <w:szCs w:val="22"/>
            <w:lang w:val="en-US"/>
          </w:rPr>
          <w:t>andrej.stanimirovic@eps.rs</w:t>
        </w:r>
      </w:hyperlink>
      <w:r w:rsidR="00327103">
        <w:rPr>
          <w:rFonts w:ascii="Arial" w:hAnsi="Arial" w:cs="Arial"/>
          <w:sz w:val="22"/>
          <w:szCs w:val="22"/>
          <w:lang w:val="en-US"/>
        </w:rPr>
        <w:t xml:space="preserve"> </w:t>
      </w:r>
    </w:p>
    <w:p w14:paraId="004DE213" w14:textId="0376ED36" w:rsidR="006B1FB7" w:rsidRPr="00F667E5" w:rsidRDefault="00A23FE0" w:rsidP="006B1FB7">
      <w:pPr>
        <w:jc w:val="both"/>
        <w:rPr>
          <w:rFonts w:ascii="Arial" w:hAnsi="Arial" w:cs="Arial"/>
          <w:sz w:val="22"/>
          <w:szCs w:val="22"/>
          <w:lang w:val="ru-RU"/>
        </w:rPr>
      </w:pPr>
      <w:r w:rsidRPr="00F667E5">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F667E5">
        <w:rPr>
          <w:rFonts w:ascii="Arial" w:hAnsi="Arial" w:cs="Arial"/>
          <w:sz w:val="22"/>
          <w:szCs w:val="22"/>
          <w:lang w:val="ru-RU"/>
        </w:rPr>
        <w:t>и ту информацију објавити на Порталу јавних набавки и својој интернет страници.</w:t>
      </w:r>
    </w:p>
    <w:p w14:paraId="467ABD32" w14:textId="46E6984B" w:rsidR="00FC38BA" w:rsidRPr="00F667E5" w:rsidRDefault="00A23FE0">
      <w:pPr>
        <w:tabs>
          <w:tab w:val="left" w:pos="709"/>
        </w:tabs>
        <w:jc w:val="both"/>
        <w:rPr>
          <w:rFonts w:ascii="Arial" w:hAnsi="Arial" w:cs="Arial"/>
          <w:sz w:val="22"/>
          <w:szCs w:val="22"/>
          <w:lang w:val="ru-RU"/>
        </w:rPr>
      </w:pPr>
      <w:r w:rsidRPr="00F667E5">
        <w:rPr>
          <w:rFonts w:ascii="Arial" w:hAnsi="Arial" w:cs="Arial"/>
          <w:sz w:val="22"/>
          <w:szCs w:val="22"/>
          <w:lang w:val="ru-RU"/>
        </w:rPr>
        <w:t>Комуникација у поступку јавне набавке се врши на начин одређен чланом 20. Закона</w:t>
      </w:r>
      <w:r w:rsidR="00FB669B" w:rsidRPr="00F667E5">
        <w:rPr>
          <w:rFonts w:ascii="Arial" w:hAnsi="Arial" w:cs="Arial"/>
          <w:sz w:val="22"/>
          <w:szCs w:val="22"/>
          <w:lang w:val="ru-RU"/>
        </w:rPr>
        <w:t>.</w:t>
      </w:r>
    </w:p>
    <w:p w14:paraId="6DB8F875" w14:textId="77777777" w:rsidR="00FC38BA" w:rsidRPr="00F667E5" w:rsidRDefault="00FC38BA">
      <w:pPr>
        <w:tabs>
          <w:tab w:val="left" w:pos="709"/>
        </w:tabs>
        <w:jc w:val="both"/>
        <w:rPr>
          <w:rFonts w:ascii="Arial" w:hAnsi="Arial" w:cs="Arial"/>
          <w:sz w:val="22"/>
          <w:szCs w:val="22"/>
          <w:lang w:val="ru-RU"/>
        </w:rPr>
      </w:pPr>
    </w:p>
    <w:p w14:paraId="6C20A3C7" w14:textId="6ED1CA44" w:rsidR="00A23FE0" w:rsidRPr="00F667E5" w:rsidRDefault="00781CB5">
      <w:pPr>
        <w:pStyle w:val="Heading2"/>
        <w:rPr>
          <w:rFonts w:cs="Arial"/>
        </w:rPr>
      </w:pPr>
      <w:r>
        <w:rPr>
          <w:rFonts w:cs="Arial"/>
          <w:lang w:val="ru-RU"/>
        </w:rPr>
        <w:t>5</w:t>
      </w:r>
      <w:r w:rsidR="00A86511" w:rsidRPr="00F667E5">
        <w:rPr>
          <w:rFonts w:cs="Arial"/>
          <w:lang w:val="ru-RU"/>
        </w:rPr>
        <w:t>.13</w:t>
      </w:r>
      <w:r w:rsidR="00A23FE0" w:rsidRPr="00F667E5">
        <w:rPr>
          <w:rFonts w:cs="Arial"/>
          <w:lang w:val="ru-RU"/>
        </w:rPr>
        <w:tab/>
      </w:r>
      <w:r w:rsidR="00A23FE0" w:rsidRPr="00F667E5">
        <w:rPr>
          <w:rFonts w:cs="Arial"/>
        </w:rPr>
        <w:t>ДОДАТНА ОБЈАШЊЕЊА, КОНТРОЛА И ДОПУШТЕНЕ ИСПРАВКЕ</w:t>
      </w:r>
    </w:p>
    <w:p w14:paraId="3B37EC20" w14:textId="77777777" w:rsidR="00A23FE0" w:rsidRPr="00F667E5" w:rsidRDefault="00A23FE0">
      <w:pPr>
        <w:jc w:val="both"/>
        <w:rPr>
          <w:rFonts w:ascii="Arial" w:hAnsi="Arial" w:cs="Arial"/>
          <w:sz w:val="22"/>
          <w:szCs w:val="22"/>
        </w:rPr>
      </w:pPr>
    </w:p>
    <w:p w14:paraId="6B6A5194" w14:textId="5D0E4170" w:rsidR="00A23FE0" w:rsidRPr="00F667E5" w:rsidRDefault="00A23FE0" w:rsidP="003843C0">
      <w:pPr>
        <w:jc w:val="both"/>
        <w:rPr>
          <w:rFonts w:ascii="Arial" w:hAnsi="Arial" w:cs="Arial"/>
          <w:sz w:val="22"/>
          <w:szCs w:val="22"/>
          <w:lang w:val="sr-Cyrl-RS"/>
        </w:rPr>
      </w:pPr>
      <w:r w:rsidRPr="00F667E5">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w:t>
      </w:r>
      <w:r w:rsidR="00A86511" w:rsidRPr="00F667E5">
        <w:rPr>
          <w:rFonts w:ascii="Arial" w:hAnsi="Arial" w:cs="Arial"/>
          <w:sz w:val="22"/>
          <w:szCs w:val="22"/>
          <w:lang w:val="sr-Latn-CS"/>
        </w:rPr>
        <w:t xml:space="preserve"> </w:t>
      </w:r>
      <w:r w:rsidR="00A86511" w:rsidRPr="00F667E5">
        <w:rPr>
          <w:rFonts w:ascii="Arial" w:hAnsi="Arial" w:cs="Arial"/>
          <w:sz w:val="22"/>
          <w:szCs w:val="22"/>
        </w:rPr>
        <w:t>и</w:t>
      </w:r>
      <w:r w:rsidRPr="00F667E5">
        <w:rPr>
          <w:rFonts w:ascii="Arial" w:hAnsi="Arial" w:cs="Arial"/>
          <w:sz w:val="22"/>
          <w:szCs w:val="22"/>
        </w:rPr>
        <w:t xml:space="preserve"> вредновању </w:t>
      </w:r>
      <w:r w:rsidR="00A86511" w:rsidRPr="00F667E5">
        <w:rPr>
          <w:rFonts w:ascii="Arial" w:hAnsi="Arial" w:cs="Arial"/>
          <w:sz w:val="22"/>
          <w:szCs w:val="22"/>
        </w:rPr>
        <w:t>понуде</w:t>
      </w:r>
      <w:r w:rsidRPr="00F667E5">
        <w:rPr>
          <w:rFonts w:ascii="Arial" w:hAnsi="Arial" w:cs="Arial"/>
          <w:sz w:val="22"/>
          <w:szCs w:val="22"/>
        </w:rPr>
        <w:t xml:space="preserve">, као и да врши контролу (увид) код понуђача. </w:t>
      </w:r>
    </w:p>
    <w:p w14:paraId="7666F918" w14:textId="06F1435A" w:rsidR="003843C0" w:rsidRPr="00F667E5" w:rsidRDefault="00A23FE0" w:rsidP="003843C0">
      <w:pPr>
        <w:jc w:val="both"/>
        <w:rPr>
          <w:rFonts w:ascii="Arial" w:hAnsi="Arial" w:cs="Arial"/>
          <w:sz w:val="22"/>
          <w:szCs w:val="22"/>
          <w:lang w:val="sr-Cyrl-RS"/>
        </w:rPr>
      </w:pPr>
      <w:r w:rsidRPr="00F667E5">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676F15B6" w14:textId="70B1891E" w:rsidR="003843C0" w:rsidRPr="00F667E5" w:rsidRDefault="00A23FE0" w:rsidP="003843C0">
      <w:pPr>
        <w:jc w:val="both"/>
        <w:rPr>
          <w:rFonts w:ascii="Arial" w:hAnsi="Arial" w:cs="Arial"/>
          <w:sz w:val="22"/>
          <w:szCs w:val="22"/>
          <w:lang w:val="sr-Cyrl-RS"/>
        </w:rPr>
      </w:pPr>
      <w:r w:rsidRPr="00F667E5">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94E6FAE" w14:textId="54FF9BAB" w:rsidR="00A23FE0" w:rsidRPr="00F667E5" w:rsidRDefault="00A23FE0">
      <w:pPr>
        <w:tabs>
          <w:tab w:val="left" w:pos="709"/>
        </w:tabs>
        <w:jc w:val="both"/>
        <w:rPr>
          <w:rFonts w:ascii="Arial" w:hAnsi="Arial" w:cs="Arial"/>
          <w:sz w:val="22"/>
          <w:szCs w:val="22"/>
        </w:rPr>
      </w:pPr>
      <w:r w:rsidRPr="00F667E5">
        <w:rPr>
          <w:rFonts w:ascii="Arial" w:hAnsi="Arial" w:cs="Arial"/>
          <w:sz w:val="22"/>
          <w:szCs w:val="22"/>
        </w:rPr>
        <w:t xml:space="preserve">У случају разлике између јединичне и укупне цене, меродавна је јединична цена. </w:t>
      </w:r>
      <w:r w:rsidRPr="00F667E5">
        <w:rPr>
          <w:rFonts w:ascii="Arial" w:hAnsi="Arial" w:cs="Arial"/>
          <w:sz w:val="22"/>
          <w:szCs w:val="22"/>
        </w:rPr>
        <w:tab/>
      </w:r>
    </w:p>
    <w:p w14:paraId="111F3B8F" w14:textId="77777777" w:rsidR="00A23FE0" w:rsidRPr="00F667E5" w:rsidRDefault="00A23FE0" w:rsidP="001F2107">
      <w:pPr>
        <w:jc w:val="both"/>
        <w:rPr>
          <w:rFonts w:ascii="Arial" w:hAnsi="Arial" w:cs="Arial"/>
          <w:b/>
          <w:sz w:val="22"/>
          <w:szCs w:val="22"/>
        </w:rPr>
      </w:pPr>
    </w:p>
    <w:p w14:paraId="763C8C27" w14:textId="7A0F3411" w:rsidR="003A5AD4" w:rsidRPr="00F667E5" w:rsidRDefault="00781CB5" w:rsidP="00CB3166">
      <w:pPr>
        <w:tabs>
          <w:tab w:val="left" w:pos="709"/>
        </w:tabs>
        <w:jc w:val="both"/>
        <w:rPr>
          <w:rFonts w:ascii="Arial" w:hAnsi="Arial" w:cs="Arial"/>
          <w:b/>
          <w:sz w:val="22"/>
          <w:szCs w:val="22"/>
        </w:rPr>
      </w:pPr>
      <w:r>
        <w:rPr>
          <w:rFonts w:ascii="Arial" w:hAnsi="Arial" w:cs="Arial"/>
          <w:b/>
          <w:sz w:val="22"/>
          <w:szCs w:val="22"/>
        </w:rPr>
        <w:t>5</w:t>
      </w:r>
      <w:r w:rsidR="00A90931" w:rsidRPr="00F667E5">
        <w:rPr>
          <w:rFonts w:ascii="Arial" w:hAnsi="Arial" w:cs="Arial"/>
          <w:b/>
          <w:sz w:val="22"/>
          <w:szCs w:val="22"/>
        </w:rPr>
        <w:t>.1</w:t>
      </w:r>
      <w:r w:rsidR="00A86511" w:rsidRPr="00F667E5">
        <w:rPr>
          <w:rFonts w:ascii="Arial" w:hAnsi="Arial" w:cs="Arial"/>
          <w:b/>
          <w:sz w:val="22"/>
          <w:szCs w:val="22"/>
        </w:rPr>
        <w:t>4</w:t>
      </w:r>
      <w:r w:rsidR="009E49BB" w:rsidRPr="00F667E5">
        <w:rPr>
          <w:rFonts w:ascii="Arial" w:hAnsi="Arial" w:cs="Arial"/>
          <w:b/>
          <w:sz w:val="22"/>
          <w:szCs w:val="22"/>
        </w:rPr>
        <w:tab/>
        <w:t>НЕГАТИВНЕ РЕФЕРЕНЦЕ</w:t>
      </w:r>
    </w:p>
    <w:p w14:paraId="429CE505" w14:textId="77777777" w:rsidR="0097466E" w:rsidRPr="00F667E5" w:rsidRDefault="0097466E" w:rsidP="0097466E">
      <w:pPr>
        <w:jc w:val="both"/>
        <w:rPr>
          <w:rFonts w:ascii="Arial" w:hAnsi="Arial" w:cs="Arial"/>
          <w:sz w:val="22"/>
          <w:szCs w:val="22"/>
          <w:lang w:val="sr-Cyrl-RS"/>
        </w:rPr>
      </w:pPr>
    </w:p>
    <w:p w14:paraId="36A7D7C4" w14:textId="77777777" w:rsidR="009E49BB" w:rsidRPr="00F667E5" w:rsidRDefault="009E49BB" w:rsidP="0097466E">
      <w:pPr>
        <w:jc w:val="both"/>
        <w:rPr>
          <w:rFonts w:ascii="Arial" w:hAnsi="Arial" w:cs="Arial"/>
          <w:sz w:val="22"/>
          <w:szCs w:val="22"/>
        </w:rPr>
      </w:pPr>
      <w:r w:rsidRPr="00F667E5">
        <w:rPr>
          <w:rFonts w:ascii="Arial" w:hAnsi="Arial" w:cs="Arial"/>
          <w:sz w:val="22"/>
          <w:szCs w:val="22"/>
          <w:lang w:val="en-US"/>
        </w:rPr>
        <w:t xml:space="preserve">Наручилац </w:t>
      </w:r>
      <w:r w:rsidRPr="00F667E5">
        <w:rPr>
          <w:rFonts w:ascii="Arial" w:hAnsi="Arial" w:cs="Arial"/>
          <w:sz w:val="22"/>
          <w:szCs w:val="22"/>
        </w:rPr>
        <w:t>ће одбити</w:t>
      </w:r>
      <w:r w:rsidR="002E1A43" w:rsidRPr="00F667E5">
        <w:rPr>
          <w:rFonts w:ascii="Arial" w:hAnsi="Arial" w:cs="Arial"/>
          <w:sz w:val="22"/>
          <w:szCs w:val="22"/>
          <w:lang w:val="en-US"/>
        </w:rPr>
        <w:t xml:space="preserve"> понуду </w:t>
      </w:r>
      <w:r w:rsidRPr="00F667E5">
        <w:rPr>
          <w:rFonts w:ascii="Arial" w:hAnsi="Arial" w:cs="Arial"/>
          <w:sz w:val="22"/>
          <w:szCs w:val="22"/>
        </w:rPr>
        <w:t>уколико поседује доказ да је понуђач у претходне три године у поступку јавне набавке:</w:t>
      </w:r>
    </w:p>
    <w:p w14:paraId="600D3A0A" w14:textId="77777777" w:rsidR="009E49BB" w:rsidRPr="00F667E5" w:rsidRDefault="009E49BB" w:rsidP="001F2107">
      <w:pPr>
        <w:numPr>
          <w:ilvl w:val="0"/>
          <w:numId w:val="7"/>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поступао супротно забрани из чл. 23. и 25. Закона;</w:t>
      </w:r>
    </w:p>
    <w:p w14:paraId="7678888A" w14:textId="77777777" w:rsidR="009E49BB" w:rsidRPr="00F667E5" w:rsidRDefault="009E49BB" w:rsidP="001F2107">
      <w:pPr>
        <w:numPr>
          <w:ilvl w:val="0"/>
          <w:numId w:val="7"/>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учинио повреду конкуренције;</w:t>
      </w:r>
    </w:p>
    <w:p w14:paraId="091B2074" w14:textId="77777777" w:rsidR="009E49BB" w:rsidRPr="00F667E5" w:rsidRDefault="009E49BB" w:rsidP="001F2107">
      <w:pPr>
        <w:numPr>
          <w:ilvl w:val="0"/>
          <w:numId w:val="7"/>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70B8C19A" w14:textId="77777777" w:rsidR="009E49BB" w:rsidRPr="00F667E5" w:rsidRDefault="009E49BB" w:rsidP="001F2107">
      <w:pPr>
        <w:numPr>
          <w:ilvl w:val="0"/>
          <w:numId w:val="7"/>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одбио да достави доказе и средства обезбеђења на шта се у понуди обавезао.</w:t>
      </w:r>
    </w:p>
    <w:p w14:paraId="180ABE38" w14:textId="77777777" w:rsidR="0097466E" w:rsidRPr="00F667E5" w:rsidRDefault="0097466E" w:rsidP="0097466E">
      <w:pPr>
        <w:suppressAutoHyphens w:val="0"/>
        <w:ind w:left="720"/>
        <w:jc w:val="both"/>
        <w:rPr>
          <w:rFonts w:ascii="Arial" w:hAnsi="Arial" w:cs="Arial"/>
          <w:sz w:val="22"/>
          <w:szCs w:val="22"/>
        </w:rPr>
      </w:pPr>
    </w:p>
    <w:p w14:paraId="7AE82B60" w14:textId="77777777" w:rsidR="009E49BB" w:rsidRPr="00F667E5" w:rsidRDefault="009E49BB" w:rsidP="0097466E">
      <w:pPr>
        <w:jc w:val="both"/>
        <w:rPr>
          <w:rFonts w:ascii="Arial" w:hAnsi="Arial" w:cs="Arial"/>
          <w:sz w:val="22"/>
          <w:szCs w:val="22"/>
          <w:lang w:val="en-US"/>
        </w:rPr>
      </w:pPr>
      <w:r w:rsidRPr="00F667E5">
        <w:rPr>
          <w:rFonts w:ascii="Arial" w:hAnsi="Arial" w:cs="Arial"/>
          <w:sz w:val="22"/>
          <w:szCs w:val="22"/>
        </w:rPr>
        <w:t>Наручилац ће одбити понуду</w:t>
      </w:r>
      <w:r w:rsidRPr="00F667E5">
        <w:rPr>
          <w:rFonts w:ascii="Arial" w:hAnsi="Arial" w:cs="Arial"/>
          <w:sz w:val="22"/>
          <w:szCs w:val="22"/>
          <w:lang w:val="en-US"/>
        </w:rPr>
        <w:t xml:space="preserve"> уколико поседује доказ</w:t>
      </w:r>
      <w:r w:rsidR="002E1A43" w:rsidRPr="00F667E5">
        <w:rPr>
          <w:rFonts w:ascii="Arial" w:hAnsi="Arial" w:cs="Arial"/>
          <w:sz w:val="22"/>
          <w:szCs w:val="22"/>
          <w:lang w:val="en-US"/>
        </w:rPr>
        <w:t xml:space="preserve"> који </w:t>
      </w:r>
      <w:r w:rsidRPr="00F667E5">
        <w:rPr>
          <w:rFonts w:ascii="Arial" w:hAnsi="Arial" w:cs="Arial"/>
          <w:sz w:val="22"/>
          <w:szCs w:val="22"/>
          <w:lang w:val="en-US"/>
        </w:rPr>
        <w:t xml:space="preserve">потврђује да </w:t>
      </w:r>
      <w:r w:rsidR="002E1A43" w:rsidRPr="00F667E5">
        <w:rPr>
          <w:rFonts w:ascii="Arial" w:hAnsi="Arial" w:cs="Arial"/>
          <w:sz w:val="22"/>
          <w:szCs w:val="22"/>
          <w:lang w:val="en-US"/>
        </w:rPr>
        <w:t xml:space="preserve">понуђач </w:t>
      </w:r>
      <w:r w:rsidRPr="00F667E5">
        <w:rPr>
          <w:rFonts w:ascii="Arial" w:hAnsi="Arial" w:cs="Arial"/>
          <w:sz w:val="22"/>
          <w:szCs w:val="22"/>
          <w:lang w:val="en-US"/>
        </w:rPr>
        <w:t>није испуњавао своје обавезе по раније закљученим уговорима о јавним набавкама који су се односили на исти предмет набавке</w:t>
      </w:r>
      <w:r w:rsidRPr="00F667E5">
        <w:rPr>
          <w:rFonts w:ascii="Arial" w:hAnsi="Arial" w:cs="Arial"/>
          <w:sz w:val="22"/>
          <w:szCs w:val="22"/>
        </w:rPr>
        <w:t>,</w:t>
      </w:r>
      <w:r w:rsidRPr="00F667E5">
        <w:rPr>
          <w:rFonts w:ascii="Arial" w:hAnsi="Arial" w:cs="Arial"/>
          <w:sz w:val="22"/>
          <w:szCs w:val="22"/>
          <w:lang w:val="en-US"/>
        </w:rPr>
        <w:t xml:space="preserve"> за период од претходне три године</w:t>
      </w:r>
      <w:r w:rsidRPr="00F667E5">
        <w:rPr>
          <w:rFonts w:ascii="Arial" w:hAnsi="Arial" w:cs="Arial"/>
          <w:sz w:val="22"/>
          <w:szCs w:val="22"/>
        </w:rPr>
        <w:t>. Доказ наведеног може бити:</w:t>
      </w:r>
    </w:p>
    <w:p w14:paraId="37D4FA96" w14:textId="77777777" w:rsidR="009E49BB" w:rsidRPr="00F667E5" w:rsidRDefault="009E49BB" w:rsidP="001F2107">
      <w:pPr>
        <w:numPr>
          <w:ilvl w:val="0"/>
          <w:numId w:val="8"/>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правоснажна судска одлука или коначна одлука другог надлежног органа;</w:t>
      </w:r>
    </w:p>
    <w:p w14:paraId="009E17F3" w14:textId="77777777" w:rsidR="009E49BB" w:rsidRPr="00F667E5" w:rsidRDefault="009E49BB" w:rsidP="001F2107">
      <w:pPr>
        <w:numPr>
          <w:ilvl w:val="0"/>
          <w:numId w:val="8"/>
        </w:numPr>
        <w:tabs>
          <w:tab w:val="clear" w:pos="720"/>
          <w:tab w:val="num" w:pos="1077"/>
        </w:tabs>
        <w:suppressAutoHyphens w:val="0"/>
        <w:ind w:firstLine="720"/>
        <w:jc w:val="both"/>
        <w:rPr>
          <w:rFonts w:ascii="Arial" w:hAnsi="Arial" w:cs="Arial"/>
          <w:sz w:val="22"/>
          <w:szCs w:val="22"/>
          <w:lang w:val="en-US"/>
        </w:rPr>
      </w:pPr>
      <w:r w:rsidRPr="00F667E5">
        <w:rPr>
          <w:rFonts w:ascii="Arial" w:hAnsi="Arial" w:cs="Arial"/>
          <w:sz w:val="22"/>
          <w:szCs w:val="22"/>
          <w:lang w:val="en-US"/>
        </w:rPr>
        <w:t xml:space="preserve">исправа о реализованом средству обезбеђења испуњења </w:t>
      </w:r>
      <w:r w:rsidRPr="00F667E5">
        <w:rPr>
          <w:rFonts w:ascii="Arial" w:hAnsi="Arial" w:cs="Arial"/>
          <w:sz w:val="22"/>
          <w:szCs w:val="22"/>
        </w:rPr>
        <w:t xml:space="preserve">обавеза у поступку јавне набавке или испуњења </w:t>
      </w:r>
      <w:r w:rsidRPr="00F667E5">
        <w:rPr>
          <w:rFonts w:ascii="Arial" w:hAnsi="Arial" w:cs="Arial"/>
          <w:sz w:val="22"/>
          <w:szCs w:val="22"/>
          <w:lang w:val="en-US"/>
        </w:rPr>
        <w:t>уговорних</w:t>
      </w:r>
      <w:r w:rsidRPr="00F667E5">
        <w:rPr>
          <w:rFonts w:ascii="Arial" w:hAnsi="Arial" w:cs="Arial"/>
          <w:sz w:val="22"/>
          <w:szCs w:val="22"/>
        </w:rPr>
        <w:t xml:space="preserve"> обавеза;</w:t>
      </w:r>
    </w:p>
    <w:p w14:paraId="4C097562" w14:textId="77777777" w:rsidR="009E49BB" w:rsidRPr="00F667E5" w:rsidRDefault="009E49BB" w:rsidP="001F2107">
      <w:pPr>
        <w:numPr>
          <w:ilvl w:val="0"/>
          <w:numId w:val="8"/>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исправа о наплаћеној уговорној казни;</w:t>
      </w:r>
    </w:p>
    <w:p w14:paraId="21E8FB9C" w14:textId="77777777" w:rsidR="009E49BB" w:rsidRPr="00F667E5" w:rsidRDefault="009E49BB" w:rsidP="001F2107">
      <w:pPr>
        <w:numPr>
          <w:ilvl w:val="0"/>
          <w:numId w:val="8"/>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рекламације потрошача, односно корисника, ако нису отклоњене у уговореном року;</w:t>
      </w:r>
    </w:p>
    <w:p w14:paraId="020947CC" w14:textId="77777777" w:rsidR="009E49BB" w:rsidRPr="00F667E5" w:rsidRDefault="009E49BB" w:rsidP="001F2107">
      <w:pPr>
        <w:numPr>
          <w:ilvl w:val="0"/>
          <w:numId w:val="8"/>
        </w:numPr>
        <w:tabs>
          <w:tab w:val="clear" w:pos="720"/>
          <w:tab w:val="num" w:pos="1077"/>
        </w:tabs>
        <w:suppressAutoHyphens w:val="0"/>
        <w:ind w:firstLine="720"/>
        <w:jc w:val="both"/>
        <w:rPr>
          <w:rFonts w:ascii="Arial" w:hAnsi="Arial" w:cs="Arial"/>
          <w:sz w:val="22"/>
          <w:szCs w:val="22"/>
          <w:lang w:val="en-US"/>
        </w:rPr>
      </w:pPr>
      <w:r w:rsidRPr="00F667E5">
        <w:rPr>
          <w:rFonts w:ascii="Arial" w:hAnsi="Arial" w:cs="Arial"/>
          <w:sz w:val="22"/>
          <w:szCs w:val="22"/>
          <w:lang w:val="en-US"/>
        </w:rPr>
        <w:t xml:space="preserve">изјава о раскиду уговора због неиспуњења </w:t>
      </w:r>
      <w:r w:rsidRPr="00F667E5">
        <w:rPr>
          <w:rFonts w:ascii="Arial" w:hAnsi="Arial" w:cs="Arial"/>
          <w:sz w:val="22"/>
          <w:szCs w:val="22"/>
        </w:rPr>
        <w:t>битних елемената уговора</w:t>
      </w:r>
      <w:r w:rsidRPr="00F667E5">
        <w:rPr>
          <w:rFonts w:ascii="Arial" w:hAnsi="Arial" w:cs="Arial"/>
          <w:sz w:val="22"/>
          <w:szCs w:val="22"/>
          <w:lang w:val="en-US"/>
        </w:rPr>
        <w:t xml:space="preserve"> дата на начин и под условима предвиђеним законом којим се уређују облигациони односи</w:t>
      </w:r>
      <w:r w:rsidRPr="00F667E5">
        <w:rPr>
          <w:rFonts w:ascii="Arial" w:hAnsi="Arial" w:cs="Arial"/>
          <w:sz w:val="22"/>
          <w:szCs w:val="22"/>
        </w:rPr>
        <w:t>;</w:t>
      </w:r>
    </w:p>
    <w:p w14:paraId="39141276" w14:textId="77777777" w:rsidR="001A72F2" w:rsidRPr="00F667E5" w:rsidRDefault="009E49BB" w:rsidP="001F2107">
      <w:pPr>
        <w:numPr>
          <w:ilvl w:val="0"/>
          <w:numId w:val="8"/>
        </w:numPr>
        <w:tabs>
          <w:tab w:val="clear" w:pos="720"/>
          <w:tab w:val="num" w:pos="1077"/>
        </w:tabs>
        <w:suppressAutoHyphens w:val="0"/>
        <w:ind w:firstLine="720"/>
        <w:jc w:val="both"/>
        <w:rPr>
          <w:rFonts w:ascii="Arial" w:hAnsi="Arial" w:cs="Arial"/>
          <w:sz w:val="22"/>
          <w:szCs w:val="22"/>
        </w:rPr>
      </w:pPr>
      <w:r w:rsidRPr="00F667E5">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w:t>
      </w:r>
      <w:r w:rsidR="00993094" w:rsidRPr="00F667E5">
        <w:rPr>
          <w:rFonts w:ascii="Arial" w:hAnsi="Arial" w:cs="Arial"/>
          <w:sz w:val="22"/>
          <w:szCs w:val="22"/>
        </w:rPr>
        <w:t>ча.</w:t>
      </w:r>
    </w:p>
    <w:p w14:paraId="6F30362B" w14:textId="77777777" w:rsidR="0097466E" w:rsidRPr="00F667E5" w:rsidRDefault="0097466E" w:rsidP="00DC52D7">
      <w:pPr>
        <w:suppressAutoHyphens w:val="0"/>
        <w:jc w:val="both"/>
        <w:rPr>
          <w:rFonts w:ascii="Arial" w:hAnsi="Arial" w:cs="Arial"/>
          <w:sz w:val="22"/>
          <w:szCs w:val="22"/>
          <w:lang w:val="sr-Cyrl-RS"/>
        </w:rPr>
      </w:pPr>
    </w:p>
    <w:p w14:paraId="01B26F4D" w14:textId="65E6314B" w:rsidR="0097466E" w:rsidRPr="00F667E5" w:rsidRDefault="009E49BB" w:rsidP="0097466E">
      <w:pPr>
        <w:jc w:val="both"/>
        <w:rPr>
          <w:rFonts w:ascii="Arial" w:hAnsi="Arial" w:cs="Arial"/>
          <w:sz w:val="22"/>
          <w:szCs w:val="22"/>
          <w:lang w:val="sr-Cyrl-RS"/>
        </w:rPr>
      </w:pPr>
      <w:r w:rsidRPr="00F667E5">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35649279" w14:textId="77777777" w:rsidR="0097466E" w:rsidRPr="00F667E5" w:rsidRDefault="009E49BB" w:rsidP="0097466E">
      <w:pPr>
        <w:jc w:val="both"/>
        <w:rPr>
          <w:rFonts w:ascii="Arial" w:hAnsi="Arial" w:cs="Arial"/>
          <w:sz w:val="22"/>
          <w:szCs w:val="22"/>
          <w:lang w:val="sr-Cyrl-RS" w:eastAsia="en-US" w:bidi="en-US"/>
        </w:rPr>
      </w:pPr>
      <w:r w:rsidRPr="00F667E5">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99EBEEC" w14:textId="6E53F9F5" w:rsidR="001A72F2" w:rsidRPr="00F667E5" w:rsidRDefault="009E49BB" w:rsidP="0097466E">
      <w:pPr>
        <w:jc w:val="both"/>
        <w:rPr>
          <w:rFonts w:ascii="Arial" w:hAnsi="Arial" w:cs="Arial"/>
          <w:b/>
          <w:sz w:val="22"/>
          <w:szCs w:val="22"/>
        </w:rPr>
      </w:pPr>
      <w:r w:rsidRPr="00F667E5">
        <w:rPr>
          <w:rFonts w:ascii="Arial" w:hAnsi="Arial" w:cs="Arial"/>
          <w:b/>
          <w:bCs/>
          <w:sz w:val="22"/>
          <w:szCs w:val="22"/>
          <w:lang w:eastAsia="en-US" w:bidi="en-US"/>
        </w:rPr>
        <w:t xml:space="preserve"> </w:t>
      </w:r>
    </w:p>
    <w:p w14:paraId="4145D3B1" w14:textId="4AFDEB94" w:rsidR="0097466E" w:rsidRPr="00F667E5" w:rsidRDefault="009E49BB" w:rsidP="0097466E">
      <w:pPr>
        <w:jc w:val="both"/>
        <w:rPr>
          <w:rFonts w:ascii="Arial" w:hAnsi="Arial" w:cs="Arial"/>
          <w:sz w:val="22"/>
          <w:szCs w:val="22"/>
          <w:lang w:val="sr-Cyrl-RS"/>
        </w:rPr>
      </w:pPr>
      <w:r w:rsidRPr="00F667E5">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1E4837D2" w14:textId="567C3D36" w:rsidR="009E49BB" w:rsidRDefault="009E49BB" w:rsidP="0097466E">
      <w:pPr>
        <w:jc w:val="both"/>
        <w:rPr>
          <w:rFonts w:ascii="Arial" w:hAnsi="Arial" w:cs="Arial"/>
          <w:sz w:val="22"/>
          <w:szCs w:val="22"/>
        </w:rPr>
      </w:pPr>
      <w:r w:rsidRPr="00F667E5">
        <w:rPr>
          <w:rFonts w:ascii="Arial" w:hAnsi="Arial" w:cs="Arial"/>
          <w:sz w:val="22"/>
          <w:szCs w:val="22"/>
        </w:rPr>
        <w:t>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14:paraId="73944F4F" w14:textId="77777777" w:rsidR="00C148D2" w:rsidRPr="00F667E5" w:rsidRDefault="00C148D2" w:rsidP="0097466E">
      <w:pPr>
        <w:jc w:val="both"/>
        <w:rPr>
          <w:rFonts w:ascii="Arial" w:hAnsi="Arial" w:cs="Arial"/>
          <w:sz w:val="22"/>
          <w:szCs w:val="22"/>
          <w:lang w:val="sr-Cyrl-RS"/>
        </w:rPr>
      </w:pPr>
    </w:p>
    <w:p w14:paraId="2C2DD469" w14:textId="7745344E" w:rsidR="0097466E" w:rsidRPr="00F667E5" w:rsidRDefault="009E49BB" w:rsidP="00DC52D7">
      <w:pPr>
        <w:jc w:val="both"/>
        <w:rPr>
          <w:rFonts w:ascii="Arial" w:hAnsi="Arial" w:cs="Arial"/>
          <w:sz w:val="22"/>
          <w:szCs w:val="22"/>
          <w:lang w:val="sr-Cyrl-RS"/>
        </w:rPr>
      </w:pPr>
      <w:r w:rsidRPr="00F667E5">
        <w:rPr>
          <w:rFonts w:ascii="Arial" w:hAnsi="Arial" w:cs="Arial"/>
          <w:sz w:val="22"/>
          <w:szCs w:val="22"/>
        </w:rPr>
        <w:t xml:space="preserve">Ако предмет јавне набавке није истоврсан предмету за који је понуђач добио негативну референцу, </w:t>
      </w:r>
      <w:r w:rsidR="00905DE6" w:rsidRPr="00F667E5">
        <w:rPr>
          <w:rFonts w:ascii="Arial" w:hAnsi="Arial" w:cs="Arial"/>
          <w:sz w:val="22"/>
          <w:szCs w:val="22"/>
        </w:rPr>
        <w:t>Н</w:t>
      </w:r>
      <w:r w:rsidRPr="00F667E5">
        <w:rPr>
          <w:rFonts w:ascii="Arial" w:hAnsi="Arial" w:cs="Arial"/>
          <w:sz w:val="22"/>
          <w:szCs w:val="22"/>
        </w:rPr>
        <w:t>аручилац ће захтевати додатно обезбеђење испуњења уговорних обавеза.</w:t>
      </w:r>
    </w:p>
    <w:p w14:paraId="2A19910A" w14:textId="77777777" w:rsidR="00101032" w:rsidRPr="00F667E5" w:rsidRDefault="00101032" w:rsidP="0097466E">
      <w:pPr>
        <w:suppressAutoHyphens w:val="0"/>
        <w:jc w:val="both"/>
        <w:rPr>
          <w:rFonts w:ascii="Arial" w:hAnsi="Arial" w:cs="Arial"/>
          <w:sz w:val="22"/>
          <w:szCs w:val="22"/>
        </w:rPr>
      </w:pPr>
      <w:r w:rsidRPr="00F667E5">
        <w:rPr>
          <w:rFonts w:ascii="Arial" w:hAnsi="Arial" w:cs="Arial"/>
          <w:bCs/>
          <w:sz w:val="22"/>
          <w:szCs w:val="22"/>
        </w:rPr>
        <w:lastRenderedPageBreak/>
        <w:t xml:space="preserve">Као додатно обезбеђење, у овом случају, изабрани понуђач је у обавези, у тренутку закључења уговора, да </w:t>
      </w:r>
      <w:r w:rsidR="00905DE6" w:rsidRPr="00F667E5">
        <w:rPr>
          <w:rFonts w:ascii="Arial" w:hAnsi="Arial" w:cs="Arial"/>
          <w:bCs/>
          <w:sz w:val="22"/>
          <w:szCs w:val="22"/>
        </w:rPr>
        <w:t>Н</w:t>
      </w:r>
      <w:r w:rsidRPr="00F667E5">
        <w:rPr>
          <w:rFonts w:ascii="Arial" w:hAnsi="Arial" w:cs="Arial"/>
          <w:bCs/>
          <w:sz w:val="22"/>
          <w:szCs w:val="22"/>
        </w:rPr>
        <w:t>аручиоцу поднесе</w:t>
      </w:r>
      <w:r w:rsidRPr="00F667E5">
        <w:rPr>
          <w:rFonts w:ascii="Arial" w:hAnsi="Arial" w:cs="Arial"/>
          <w:bCs/>
          <w:sz w:val="22"/>
          <w:szCs w:val="22"/>
          <w:lang w:val="sr-Latn-CS"/>
        </w:rPr>
        <w:t xml:space="preserve"> </w:t>
      </w:r>
      <w:r w:rsidRPr="00F667E5">
        <w:rPr>
          <w:rFonts w:ascii="Arial" w:hAnsi="Arial" w:cs="Arial"/>
          <w:bCs/>
          <w:sz w:val="22"/>
          <w:szCs w:val="22"/>
        </w:rPr>
        <w:t xml:space="preserve">оригинал, </w:t>
      </w:r>
      <w:r w:rsidRPr="00F667E5">
        <w:rPr>
          <w:rFonts w:ascii="Arial" w:hAnsi="Arial" w:cs="Arial"/>
          <w:sz w:val="22"/>
          <w:szCs w:val="22"/>
          <w:lang w:val="sr-Latn-CS"/>
        </w:rPr>
        <w:t>неопозив</w:t>
      </w:r>
      <w:r w:rsidRPr="00F667E5">
        <w:rPr>
          <w:rFonts w:ascii="Arial" w:hAnsi="Arial" w:cs="Arial"/>
          <w:bCs/>
          <w:sz w:val="22"/>
          <w:szCs w:val="22"/>
        </w:rPr>
        <w:t>у</w:t>
      </w:r>
      <w:r w:rsidRPr="00F667E5">
        <w:rPr>
          <w:rFonts w:ascii="Arial" w:hAnsi="Arial" w:cs="Arial"/>
          <w:sz w:val="22"/>
          <w:szCs w:val="22"/>
          <w:lang w:val="sr-Latn-CS"/>
        </w:rPr>
        <w:t>, безусловн</w:t>
      </w:r>
      <w:r w:rsidRPr="00F667E5">
        <w:rPr>
          <w:rFonts w:ascii="Arial" w:hAnsi="Arial" w:cs="Arial"/>
          <w:bCs/>
          <w:sz w:val="22"/>
          <w:szCs w:val="22"/>
        </w:rPr>
        <w:t>у</w:t>
      </w:r>
      <w:r w:rsidRPr="00F667E5">
        <w:rPr>
          <w:rFonts w:ascii="Arial" w:hAnsi="Arial" w:cs="Arial"/>
          <w:sz w:val="22"/>
          <w:szCs w:val="22"/>
          <w:lang w:val="sr-Latn-CS"/>
        </w:rPr>
        <w:t xml:space="preserve"> </w:t>
      </w:r>
      <w:r w:rsidRPr="00F667E5">
        <w:rPr>
          <w:rFonts w:ascii="Arial" w:hAnsi="Arial" w:cs="Arial"/>
          <w:bCs/>
          <w:sz w:val="22"/>
          <w:szCs w:val="22"/>
          <w:lang w:val="sr-Latn-CS"/>
        </w:rPr>
        <w:t>и на први позив платив</w:t>
      </w:r>
      <w:r w:rsidRPr="00F667E5">
        <w:rPr>
          <w:rFonts w:ascii="Arial" w:hAnsi="Arial" w:cs="Arial"/>
          <w:bCs/>
          <w:sz w:val="22"/>
          <w:szCs w:val="22"/>
        </w:rPr>
        <w:t xml:space="preserve">у банкарску гаранцију за добро извршење посла, у висини 15% од вредности понуде (уговора), без </w:t>
      </w:r>
      <w:r w:rsidR="002B09A9" w:rsidRPr="00F667E5">
        <w:rPr>
          <w:rFonts w:ascii="Arial" w:hAnsi="Arial" w:cs="Arial"/>
          <w:bCs/>
          <w:sz w:val="22"/>
          <w:szCs w:val="22"/>
        </w:rPr>
        <w:t>ПДВ</w:t>
      </w:r>
      <w:r w:rsidRPr="00F667E5">
        <w:rPr>
          <w:rFonts w:ascii="Arial" w:hAnsi="Arial" w:cs="Arial"/>
          <w:bCs/>
          <w:sz w:val="22"/>
          <w:szCs w:val="22"/>
        </w:rPr>
        <w:t xml:space="preserve">, са трајањем најмање 60 </w:t>
      </w:r>
      <w:r w:rsidRPr="00F667E5">
        <w:rPr>
          <w:rFonts w:ascii="Arial" w:hAnsi="Arial" w:cs="Arial"/>
          <w:sz w:val="22"/>
          <w:szCs w:val="22"/>
        </w:rPr>
        <w:t>(шездесет) дана дуже од дана одређеног за коначно извршење посла.</w:t>
      </w:r>
    </w:p>
    <w:p w14:paraId="31DDF311" w14:textId="77777777" w:rsidR="009E3E18" w:rsidRPr="00F667E5" w:rsidRDefault="009E3E18">
      <w:pPr>
        <w:tabs>
          <w:tab w:val="left" w:pos="709"/>
        </w:tabs>
        <w:jc w:val="both"/>
        <w:rPr>
          <w:rFonts w:ascii="Arial" w:hAnsi="Arial" w:cs="Arial"/>
          <w:sz w:val="22"/>
          <w:szCs w:val="22"/>
        </w:rPr>
      </w:pPr>
    </w:p>
    <w:p w14:paraId="21CA1966" w14:textId="1B7823F5" w:rsidR="00574472" w:rsidRPr="00F667E5" w:rsidRDefault="00781CB5">
      <w:pPr>
        <w:tabs>
          <w:tab w:val="left" w:pos="709"/>
        </w:tabs>
        <w:jc w:val="both"/>
        <w:rPr>
          <w:rFonts w:ascii="Arial" w:hAnsi="Arial" w:cs="Arial"/>
          <w:b/>
          <w:sz w:val="22"/>
          <w:szCs w:val="22"/>
        </w:rPr>
      </w:pPr>
      <w:r>
        <w:rPr>
          <w:rFonts w:ascii="Arial" w:hAnsi="Arial" w:cs="Arial"/>
          <w:b/>
          <w:sz w:val="22"/>
          <w:szCs w:val="22"/>
        </w:rPr>
        <w:t>5</w:t>
      </w:r>
      <w:r w:rsidR="00A90931" w:rsidRPr="00F667E5">
        <w:rPr>
          <w:rFonts w:ascii="Arial" w:hAnsi="Arial" w:cs="Arial"/>
          <w:b/>
          <w:sz w:val="22"/>
          <w:szCs w:val="22"/>
        </w:rPr>
        <w:t>.1</w:t>
      </w:r>
      <w:r w:rsidR="00461DC3">
        <w:rPr>
          <w:rFonts w:ascii="Arial" w:hAnsi="Arial" w:cs="Arial"/>
          <w:b/>
          <w:sz w:val="22"/>
          <w:szCs w:val="22"/>
          <w:lang w:val="sr-Cyrl-RS"/>
        </w:rPr>
        <w:t>5</w:t>
      </w:r>
      <w:r w:rsidR="00FC4274" w:rsidRPr="00F667E5">
        <w:rPr>
          <w:rFonts w:ascii="Arial" w:hAnsi="Arial" w:cs="Arial"/>
          <w:b/>
          <w:sz w:val="22"/>
          <w:szCs w:val="22"/>
        </w:rPr>
        <w:tab/>
      </w:r>
      <w:r w:rsidR="00574472" w:rsidRPr="00F667E5">
        <w:rPr>
          <w:rFonts w:ascii="Arial" w:hAnsi="Arial" w:cs="Arial"/>
          <w:b/>
          <w:sz w:val="22"/>
          <w:szCs w:val="22"/>
        </w:rPr>
        <w:t>КРИТЕРИЈУМ ЗА ДОДЕЛУ УГОВОРА</w:t>
      </w:r>
    </w:p>
    <w:p w14:paraId="71BB910F" w14:textId="77777777" w:rsidR="001721A5" w:rsidRPr="00F667E5" w:rsidRDefault="001721A5" w:rsidP="001721A5">
      <w:pPr>
        <w:jc w:val="both"/>
        <w:rPr>
          <w:rFonts w:ascii="Arial" w:hAnsi="Arial" w:cs="Arial"/>
          <w:b/>
          <w:sz w:val="22"/>
          <w:szCs w:val="22"/>
          <w:lang w:val="sr-Cyrl-RS"/>
        </w:rPr>
      </w:pPr>
    </w:p>
    <w:p w14:paraId="037F4A69" w14:textId="0030F88B" w:rsidR="00574472" w:rsidRPr="00F667E5" w:rsidRDefault="00574472" w:rsidP="001721A5">
      <w:pPr>
        <w:jc w:val="both"/>
        <w:rPr>
          <w:rFonts w:ascii="Arial" w:hAnsi="Arial" w:cs="Arial"/>
          <w:sz w:val="22"/>
          <w:szCs w:val="22"/>
        </w:rPr>
      </w:pPr>
      <w:r w:rsidRPr="00F667E5">
        <w:rPr>
          <w:rFonts w:ascii="Arial" w:hAnsi="Arial" w:cs="Arial"/>
          <w:sz w:val="22"/>
          <w:szCs w:val="22"/>
        </w:rPr>
        <w:t>Одлуку о додели уговора, Наручилац ће донети применом критеријума „</w:t>
      </w:r>
      <w:r w:rsidR="00735EC1" w:rsidRPr="00F667E5">
        <w:rPr>
          <w:rFonts w:ascii="Arial" w:hAnsi="Arial" w:cs="Arial"/>
          <w:sz w:val="22"/>
          <w:szCs w:val="22"/>
        </w:rPr>
        <w:t>најнижа понуђена цена</w:t>
      </w:r>
      <w:r w:rsidRPr="00F667E5">
        <w:rPr>
          <w:rFonts w:ascii="Arial" w:hAnsi="Arial" w:cs="Arial"/>
          <w:sz w:val="22"/>
          <w:szCs w:val="22"/>
        </w:rPr>
        <w:t>“.</w:t>
      </w:r>
    </w:p>
    <w:p w14:paraId="45566148" w14:textId="77777777" w:rsidR="00905DE6" w:rsidRPr="00F667E5" w:rsidRDefault="00905DE6">
      <w:pPr>
        <w:pStyle w:val="BodyText"/>
        <w:tabs>
          <w:tab w:val="num" w:pos="709"/>
        </w:tabs>
        <w:rPr>
          <w:rFonts w:ascii="Arial" w:hAnsi="Arial" w:cs="Arial"/>
          <w:sz w:val="22"/>
          <w:szCs w:val="22"/>
        </w:rPr>
      </w:pPr>
    </w:p>
    <w:p w14:paraId="1DDED768" w14:textId="356BB5A7" w:rsidR="00C22B8B" w:rsidRPr="00F667E5" w:rsidRDefault="00781CB5">
      <w:pPr>
        <w:tabs>
          <w:tab w:val="left" w:pos="709"/>
        </w:tabs>
        <w:jc w:val="both"/>
        <w:rPr>
          <w:rFonts w:ascii="Arial" w:hAnsi="Arial" w:cs="Arial"/>
          <w:b/>
          <w:iCs/>
          <w:sz w:val="22"/>
          <w:szCs w:val="22"/>
          <w:lang w:val="sr-Cyrl-RS"/>
        </w:rPr>
      </w:pPr>
      <w:r>
        <w:rPr>
          <w:rFonts w:ascii="Arial" w:hAnsi="Arial" w:cs="Arial"/>
          <w:b/>
          <w:sz w:val="22"/>
          <w:szCs w:val="22"/>
        </w:rPr>
        <w:t>5</w:t>
      </w:r>
      <w:r w:rsidR="00461DC3">
        <w:rPr>
          <w:rFonts w:ascii="Arial" w:hAnsi="Arial" w:cs="Arial"/>
          <w:b/>
          <w:sz w:val="22"/>
          <w:szCs w:val="22"/>
        </w:rPr>
        <w:t>.1</w:t>
      </w:r>
      <w:r w:rsidR="00461DC3">
        <w:rPr>
          <w:rFonts w:ascii="Arial" w:hAnsi="Arial" w:cs="Arial"/>
          <w:b/>
          <w:sz w:val="22"/>
          <w:szCs w:val="22"/>
          <w:lang w:val="sr-Cyrl-RS"/>
        </w:rPr>
        <w:t>6</w:t>
      </w:r>
      <w:r w:rsidR="00574472" w:rsidRPr="00F667E5">
        <w:rPr>
          <w:rFonts w:ascii="Arial" w:hAnsi="Arial" w:cs="Arial"/>
          <w:b/>
          <w:sz w:val="22"/>
          <w:szCs w:val="22"/>
        </w:rPr>
        <w:tab/>
      </w:r>
      <w:r w:rsidR="00C22B8B" w:rsidRPr="00F667E5">
        <w:rPr>
          <w:rFonts w:ascii="Arial" w:hAnsi="Arial" w:cs="Arial"/>
          <w:b/>
          <w:iCs/>
          <w:sz w:val="22"/>
          <w:szCs w:val="22"/>
        </w:rPr>
        <w:t>ПОДАЦИ О ВРСТИ, САДРЖИНИ, НАЧИНУ ПОДНОШЕЊА, ВИСИНИ И РОКОВИМА ОБЕЗБЕЂЕЊА ИСПУЊЕЊА ОБАВЕЗА ПОНУЂАЧА</w:t>
      </w:r>
    </w:p>
    <w:p w14:paraId="43B8DEDE" w14:textId="77777777" w:rsidR="001721A5" w:rsidRPr="00F667E5" w:rsidRDefault="001721A5" w:rsidP="001721A5">
      <w:pPr>
        <w:jc w:val="both"/>
        <w:rPr>
          <w:rFonts w:ascii="Arial" w:hAnsi="Arial" w:cs="Arial"/>
          <w:b/>
          <w:iCs/>
          <w:sz w:val="22"/>
          <w:szCs w:val="22"/>
          <w:lang w:val="sr-Cyrl-RS"/>
        </w:rPr>
      </w:pPr>
    </w:p>
    <w:p w14:paraId="0BFB8616" w14:textId="77777777" w:rsidR="00634927" w:rsidRPr="00F667E5" w:rsidRDefault="00634927" w:rsidP="001721A5">
      <w:pPr>
        <w:jc w:val="both"/>
        <w:rPr>
          <w:rFonts w:ascii="Arial" w:hAnsi="Arial" w:cs="Arial"/>
          <w:sz w:val="22"/>
          <w:szCs w:val="22"/>
          <w:lang w:val="sr-Cyrl-RS"/>
        </w:rPr>
      </w:pPr>
      <w:r w:rsidRPr="00F667E5">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4B53BEA0" w14:textId="77777777" w:rsidR="008E5D49" w:rsidRPr="00F667E5" w:rsidRDefault="008E5D49" w:rsidP="001F2107">
      <w:pPr>
        <w:suppressAutoHyphens w:val="0"/>
        <w:jc w:val="both"/>
        <w:rPr>
          <w:rFonts w:ascii="Arial" w:hAnsi="Arial" w:cs="Arial"/>
          <w:sz w:val="22"/>
          <w:szCs w:val="22"/>
          <w:lang w:val="sr-Cyrl-RS"/>
        </w:rPr>
      </w:pPr>
    </w:p>
    <w:p w14:paraId="2B1E110E" w14:textId="2B8CA36A" w:rsidR="00936541" w:rsidRPr="00F667E5" w:rsidRDefault="00634927" w:rsidP="00DC52D7">
      <w:pPr>
        <w:suppressAutoHyphens w:val="0"/>
        <w:jc w:val="both"/>
        <w:rPr>
          <w:rFonts w:ascii="Arial" w:hAnsi="Arial" w:cs="Arial"/>
          <w:sz w:val="22"/>
          <w:szCs w:val="22"/>
          <w:lang w:val="sr-Cyrl-RS"/>
        </w:rPr>
      </w:pPr>
      <w:r w:rsidRPr="00F667E5">
        <w:rPr>
          <w:rFonts w:ascii="Arial" w:hAnsi="Arial" w:cs="Arial"/>
          <w:sz w:val="22"/>
          <w:szCs w:val="22"/>
          <w:lang w:val="sr-Latn-CS"/>
        </w:rPr>
        <w:t>У понуди</w:t>
      </w:r>
      <w:r w:rsidRPr="00F667E5">
        <w:rPr>
          <w:rFonts w:ascii="Arial" w:hAnsi="Arial" w:cs="Arial"/>
          <w:sz w:val="22"/>
          <w:szCs w:val="22"/>
        </w:rPr>
        <w:t xml:space="preserve"> треба доставити</w:t>
      </w:r>
      <w:r w:rsidRPr="00F667E5">
        <w:rPr>
          <w:rFonts w:ascii="Arial" w:hAnsi="Arial" w:cs="Arial"/>
          <w:sz w:val="22"/>
          <w:szCs w:val="22"/>
          <w:lang w:val="sr-Latn-CS"/>
        </w:rPr>
        <w:t>:</w:t>
      </w:r>
    </w:p>
    <w:p w14:paraId="3B811D61" w14:textId="74126B7A" w:rsidR="00C25A28" w:rsidRPr="00F667E5" w:rsidRDefault="00556A29" w:rsidP="006B4267">
      <w:pPr>
        <w:jc w:val="both"/>
        <w:rPr>
          <w:rFonts w:ascii="Arial" w:eastAsia="TimesNewRomanPSMT" w:hAnsi="Arial" w:cs="Arial"/>
          <w:sz w:val="22"/>
          <w:szCs w:val="22"/>
        </w:rPr>
      </w:pPr>
      <w:r w:rsidRPr="00F667E5">
        <w:rPr>
          <w:rFonts w:ascii="Arial" w:eastAsia="TimesNewRomanPSMT" w:hAnsi="Arial" w:cs="Arial"/>
          <w:i/>
          <w:sz w:val="22"/>
          <w:szCs w:val="22"/>
          <w:lang w:val="sr-Cyrl-RS"/>
        </w:rPr>
        <w:t xml:space="preserve">1. </w:t>
      </w:r>
      <w:r w:rsidR="00936541" w:rsidRPr="00F667E5">
        <w:rPr>
          <w:rFonts w:ascii="Arial" w:eastAsia="TimesNewRomanPSMT" w:hAnsi="Arial" w:cs="Arial"/>
          <w:i/>
          <w:sz w:val="22"/>
          <w:szCs w:val="22"/>
        </w:rPr>
        <w:t>бланко соло мениц</w:t>
      </w:r>
      <w:r w:rsidR="00C25A28" w:rsidRPr="00F667E5">
        <w:rPr>
          <w:rFonts w:ascii="Arial" w:eastAsia="TimesNewRomanPSMT" w:hAnsi="Arial" w:cs="Arial"/>
          <w:i/>
          <w:sz w:val="22"/>
          <w:szCs w:val="22"/>
          <w:lang w:val="sr-Cyrl-RS"/>
        </w:rPr>
        <w:t>у</w:t>
      </w:r>
      <w:r w:rsidR="00936541" w:rsidRPr="00F667E5">
        <w:rPr>
          <w:rFonts w:ascii="Arial" w:eastAsia="TimesNewRomanPSMT" w:hAnsi="Arial" w:cs="Arial"/>
          <w:i/>
          <w:sz w:val="22"/>
          <w:szCs w:val="22"/>
        </w:rPr>
        <w:t xml:space="preserve"> </w:t>
      </w:r>
      <w:r w:rsidR="0080140B" w:rsidRPr="00F667E5">
        <w:rPr>
          <w:rFonts w:ascii="Arial" w:eastAsia="TimesNewRomanPSMT" w:hAnsi="Arial" w:cs="Arial"/>
          <w:i/>
          <w:sz w:val="22"/>
          <w:szCs w:val="22"/>
          <w:lang w:val="sr-Cyrl-RS"/>
        </w:rPr>
        <w:t xml:space="preserve">за озбиљност понуде </w:t>
      </w:r>
      <w:r w:rsidR="00936541" w:rsidRPr="00F667E5">
        <w:rPr>
          <w:rFonts w:ascii="Arial" w:eastAsia="TimesNewRomanPSMT" w:hAnsi="Arial" w:cs="Arial"/>
          <w:sz w:val="22"/>
          <w:szCs w:val="22"/>
        </w:rPr>
        <w:t>која мора бити:</w:t>
      </w:r>
    </w:p>
    <w:p w14:paraId="4D81567A" w14:textId="172DC2E9" w:rsidR="002773EE" w:rsidRPr="00F667E5" w:rsidRDefault="00237E33" w:rsidP="006B4267">
      <w:pPr>
        <w:jc w:val="both"/>
        <w:rPr>
          <w:rFonts w:ascii="Arial" w:eastAsia="TimesNewRomanPSMT" w:hAnsi="Arial" w:cs="Arial"/>
          <w:sz w:val="22"/>
          <w:szCs w:val="22"/>
          <w:lang w:val="sr-Cyrl-RS"/>
        </w:rPr>
      </w:pPr>
      <w:r w:rsidRPr="00F667E5">
        <w:rPr>
          <w:rFonts w:ascii="Arial" w:eastAsia="TimesNewRomanPSMT" w:hAnsi="Arial" w:cs="Arial"/>
          <w:sz w:val="22"/>
          <w:szCs w:val="22"/>
          <w:lang w:val="sr-Cyrl-RS"/>
        </w:rPr>
        <w:t xml:space="preserve">1.1. </w:t>
      </w:r>
      <w:r w:rsidR="00936541" w:rsidRPr="00F667E5">
        <w:rPr>
          <w:rFonts w:ascii="Arial" w:eastAsia="TimesNewRomanPSMT" w:hAnsi="Arial" w:cs="Arial"/>
          <w:sz w:val="22"/>
          <w:szCs w:val="22"/>
        </w:rPr>
        <w:t>издата са клаузулом „без протеста“, наплатива на први позив</w:t>
      </w:r>
      <w:r w:rsidR="00C25A28" w:rsidRPr="00F667E5">
        <w:rPr>
          <w:rFonts w:ascii="Arial" w:eastAsia="TimesNewRomanPSMT" w:hAnsi="Arial" w:cs="Arial"/>
          <w:sz w:val="22"/>
          <w:szCs w:val="22"/>
          <w:lang w:val="sr-Cyrl-RS"/>
        </w:rPr>
        <w:t xml:space="preserve"> </w:t>
      </w:r>
      <w:r w:rsidR="00936541" w:rsidRPr="00F667E5">
        <w:rPr>
          <w:rFonts w:ascii="Arial" w:eastAsia="TimesNewRomanPSMT"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w:t>
      </w:r>
      <w:r w:rsidR="00C25A28" w:rsidRPr="00F667E5">
        <w:rPr>
          <w:rFonts w:ascii="Arial" w:eastAsia="TimesNewRomanPSMT" w:hAnsi="Arial" w:cs="Arial"/>
          <w:sz w:val="22"/>
          <w:szCs w:val="22"/>
        </w:rPr>
        <w:t xml:space="preserve"> </w:t>
      </w:r>
      <w:r w:rsidR="00936541" w:rsidRPr="00F667E5">
        <w:rPr>
          <w:rFonts w:ascii="Arial" w:eastAsia="TimesNewRomanPSMT" w:hAnsi="Arial" w:cs="Arial"/>
          <w:sz w:val="22"/>
          <w:szCs w:val="22"/>
        </w:rPr>
        <w:t>104/46, "Сл. лист СФРЈ" бр. 16/65, 54/70 и 57/89 и "Сл. лист СРЈ" бр. 46/96, Сл. лист СЦГ бр. 01/03 Уст. повеља)</w:t>
      </w:r>
      <w:r w:rsidR="002773EE" w:rsidRPr="00F667E5">
        <w:rPr>
          <w:rFonts w:ascii="Arial" w:eastAsia="TimesNewRomanPSMT" w:hAnsi="Arial" w:cs="Arial"/>
          <w:sz w:val="22"/>
          <w:szCs w:val="22"/>
          <w:lang w:val="sr-Cyrl-RS"/>
        </w:rPr>
        <w:t>.</w:t>
      </w:r>
    </w:p>
    <w:p w14:paraId="304186AD" w14:textId="77777777" w:rsidR="00936541" w:rsidRPr="00F667E5" w:rsidRDefault="00237E33" w:rsidP="006B4267">
      <w:pPr>
        <w:jc w:val="both"/>
        <w:rPr>
          <w:rFonts w:ascii="Arial" w:eastAsia="TimesNewRomanPSMT" w:hAnsi="Arial" w:cs="Arial"/>
          <w:sz w:val="22"/>
          <w:szCs w:val="22"/>
        </w:rPr>
      </w:pPr>
      <w:r w:rsidRPr="00F667E5">
        <w:rPr>
          <w:rFonts w:ascii="Arial" w:eastAsia="TimesNewRomanPSMT" w:hAnsi="Arial" w:cs="Arial"/>
          <w:sz w:val="22"/>
          <w:szCs w:val="22"/>
          <w:lang w:val="sr-Cyrl-RS"/>
        </w:rPr>
        <w:t xml:space="preserve">1.2. </w:t>
      </w:r>
      <w:r w:rsidR="00936541" w:rsidRPr="00F667E5">
        <w:rPr>
          <w:rFonts w:ascii="Arial" w:eastAsia="TimesNewRomanPSMT" w:hAnsi="Arial" w:cs="Arial"/>
          <w:sz w:val="22"/>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936541" w:rsidRPr="00F667E5">
        <w:rPr>
          <w:rFonts w:ascii="Arial" w:eastAsia="Calibri" w:hAnsi="Arial" w:cs="Arial"/>
          <w:sz w:val="22"/>
          <w:szCs w:val="22"/>
        </w:rPr>
        <w:t>и то документује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CD85C55" w14:textId="77777777" w:rsidR="00936541" w:rsidRPr="00F667E5" w:rsidRDefault="00936541" w:rsidP="006B4267">
      <w:pPr>
        <w:suppressAutoHyphens w:val="0"/>
        <w:ind w:right="-6"/>
        <w:contextualSpacing/>
        <w:jc w:val="both"/>
        <w:rPr>
          <w:rFonts w:ascii="Arial" w:eastAsia="Calibri" w:hAnsi="Arial" w:cs="Arial"/>
          <w:sz w:val="22"/>
          <w:szCs w:val="22"/>
        </w:rPr>
      </w:pPr>
      <w:r w:rsidRPr="00F667E5">
        <w:rPr>
          <w:rFonts w:ascii="Arial" w:hAnsi="Arial" w:cs="Arial"/>
          <w:i/>
          <w:sz w:val="22"/>
          <w:szCs w:val="22"/>
        </w:rPr>
        <w:t>2. менично писмо-овлашћење</w:t>
      </w:r>
      <w:r w:rsidRPr="00F667E5">
        <w:rPr>
          <w:rFonts w:ascii="Arial" w:hAnsi="Arial" w:cs="Arial"/>
          <w:sz w:val="22"/>
          <w:szCs w:val="22"/>
        </w:rPr>
        <w:t xml:space="preserve">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F667E5">
        <w:rPr>
          <w:rFonts w:ascii="Arial" w:hAnsi="Arial" w:cs="Arial"/>
          <w:sz w:val="22"/>
          <w:szCs w:val="22"/>
          <w:lang w:val="sr-Latn-CS"/>
        </w:rPr>
        <w:t>o</w:t>
      </w:r>
      <w:r w:rsidRPr="00F667E5">
        <w:rPr>
          <w:rFonts w:ascii="Arial" w:hAnsi="Arial" w:cs="Arial"/>
          <w:sz w:val="22"/>
          <w:szCs w:val="22"/>
        </w:rPr>
        <w:t>брасца</w:t>
      </w:r>
      <w:r w:rsidR="001C17F0" w:rsidRPr="00F667E5">
        <w:rPr>
          <w:rFonts w:ascii="Arial" w:hAnsi="Arial" w:cs="Arial"/>
          <w:sz w:val="22"/>
          <w:szCs w:val="22"/>
          <w:lang w:val="sr-Cyrl-RS"/>
        </w:rPr>
        <w:t xml:space="preserve"> број 7</w:t>
      </w:r>
      <w:r w:rsidRPr="00F667E5">
        <w:rPr>
          <w:rFonts w:ascii="Arial" w:hAnsi="Arial" w:cs="Arial"/>
          <w:sz w:val="22"/>
          <w:szCs w:val="22"/>
        </w:rPr>
        <w:t xml:space="preserve"> меничног писма-овлашћења који је дат у прилогу ове Конкурсне документације и чини њен саставни део. </w:t>
      </w:r>
      <w:r w:rsidRPr="00F667E5">
        <w:rPr>
          <w:rFonts w:ascii="Arial" w:eastAsia="Calibri" w:hAnsi="Arial" w:cs="Arial"/>
          <w:sz w:val="22"/>
          <w:szCs w:val="22"/>
        </w:rPr>
        <w:t>Менично писмо мора да буде неопозиво и безусловно овлашћење којим наручиоца овлашћује да може, без протеста, приговора и трошкова попунити и наплатити меницу на износ од 3%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735B1FA3" w14:textId="77777777" w:rsidR="00936541" w:rsidRPr="00F667E5" w:rsidRDefault="00936541" w:rsidP="006B4267">
      <w:pPr>
        <w:jc w:val="both"/>
        <w:rPr>
          <w:rFonts w:ascii="Arial" w:eastAsia="TimesNewRomanPSMT" w:hAnsi="Arial" w:cs="Arial"/>
          <w:sz w:val="22"/>
          <w:szCs w:val="22"/>
        </w:rPr>
      </w:pPr>
      <w:r w:rsidRPr="00F667E5">
        <w:rPr>
          <w:rFonts w:ascii="Arial" w:eastAsia="TimesNewRomanPSMT" w:hAnsi="Arial" w:cs="Arial"/>
          <w:sz w:val="22"/>
          <w:szCs w:val="22"/>
        </w:rPr>
        <w:t xml:space="preserve">3. </w:t>
      </w:r>
      <w:r w:rsidRPr="00F667E5">
        <w:rPr>
          <w:rFonts w:ascii="Arial" w:eastAsia="TimesNewRomanPSMT" w:hAnsi="Arial" w:cs="Arial"/>
          <w:i/>
          <w:sz w:val="22"/>
          <w:szCs w:val="22"/>
        </w:rPr>
        <w:t>оверену копију</w:t>
      </w:r>
      <w:r w:rsidRPr="00F667E5">
        <w:rPr>
          <w:rFonts w:ascii="Arial" w:eastAsia="TimesNewRomanPSMT" w:hAnsi="Arial" w:cs="Arial"/>
          <w:sz w:val="22"/>
          <w:szCs w:val="22"/>
        </w:rPr>
        <w:t xml:space="preserve"> (од стране пословне банке) </w:t>
      </w:r>
      <w:r w:rsidRPr="00F667E5">
        <w:rPr>
          <w:rFonts w:ascii="Arial" w:eastAsia="TimesNewRomanPSMT" w:hAnsi="Arial" w:cs="Arial"/>
          <w:i/>
          <w:sz w:val="22"/>
          <w:szCs w:val="22"/>
        </w:rPr>
        <w:t>на дан издавања менице и меничног овлашћења важећег картона депонованих потписа</w:t>
      </w:r>
      <w:r w:rsidRPr="00F667E5">
        <w:rPr>
          <w:rFonts w:ascii="Arial" w:eastAsia="TimesNewRomanPSMT" w:hAnsi="Arial" w:cs="Arial"/>
          <w:sz w:val="22"/>
          <w:szCs w:val="22"/>
        </w:rPr>
        <w:t xml:space="preserve"> овлашћених лица за располагање новчаним средствима са рачуна Понуђача код те пословне банке;</w:t>
      </w:r>
    </w:p>
    <w:p w14:paraId="09D9AC99" w14:textId="77777777" w:rsidR="00936541" w:rsidRPr="00F667E5" w:rsidRDefault="00936541" w:rsidP="006B4267">
      <w:pPr>
        <w:jc w:val="both"/>
        <w:rPr>
          <w:rFonts w:ascii="Arial" w:eastAsia="TimesNewRomanPSMT" w:hAnsi="Arial" w:cs="Arial"/>
          <w:sz w:val="22"/>
          <w:szCs w:val="22"/>
        </w:rPr>
      </w:pPr>
      <w:r w:rsidRPr="00F667E5">
        <w:rPr>
          <w:rFonts w:ascii="Arial" w:eastAsia="TimesNewRomanPSMT" w:hAnsi="Arial" w:cs="Arial"/>
          <w:i/>
          <w:sz w:val="22"/>
          <w:szCs w:val="22"/>
        </w:rPr>
        <w:t>4. копију ОП обрасца</w:t>
      </w:r>
      <w:r w:rsidRPr="00F667E5">
        <w:rPr>
          <w:rFonts w:ascii="Arial" w:eastAsia="TimesNewRomanPSMT" w:hAnsi="Arial" w:cs="Arial"/>
          <w:sz w:val="22"/>
          <w:szCs w:val="22"/>
        </w:rPr>
        <w:t xml:space="preserve"> за законског заступника и лица овлашћених за потпис менице / овлашћења (Оверени потписи лица овлашћених за заступање);</w:t>
      </w:r>
    </w:p>
    <w:p w14:paraId="7EBF3123" w14:textId="77777777" w:rsidR="00936541" w:rsidRPr="00F667E5" w:rsidRDefault="00936541" w:rsidP="006B4267">
      <w:pPr>
        <w:jc w:val="both"/>
        <w:rPr>
          <w:rFonts w:ascii="Arial" w:eastAsia="TimesNewRomanPSMT" w:hAnsi="Arial" w:cs="Arial"/>
          <w:sz w:val="22"/>
          <w:szCs w:val="22"/>
        </w:rPr>
      </w:pPr>
      <w:r w:rsidRPr="00F667E5">
        <w:rPr>
          <w:rFonts w:ascii="Arial" w:eastAsia="TimesNewRomanPSMT" w:hAnsi="Arial" w:cs="Arial"/>
          <w:i/>
          <w:sz w:val="22"/>
          <w:szCs w:val="22"/>
        </w:rPr>
        <w:t>5. овлашћење којим законски заступник овлашћује лица</w:t>
      </w:r>
      <w:r w:rsidRPr="00F667E5">
        <w:rPr>
          <w:rFonts w:ascii="Arial" w:eastAsia="TimesNewRomanPSMT" w:hAnsi="Arial" w:cs="Arial"/>
          <w:sz w:val="22"/>
          <w:szCs w:val="22"/>
        </w:rPr>
        <w:t xml:space="preserve">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07CCF777" w14:textId="77777777" w:rsidR="00936541" w:rsidRPr="00F667E5" w:rsidRDefault="00936541" w:rsidP="006B4267">
      <w:pPr>
        <w:jc w:val="both"/>
        <w:rPr>
          <w:rFonts w:ascii="Arial" w:eastAsia="TimesNewRomanPSMT" w:hAnsi="Arial" w:cs="Arial"/>
          <w:sz w:val="22"/>
          <w:szCs w:val="22"/>
        </w:rPr>
      </w:pPr>
      <w:r w:rsidRPr="00F667E5">
        <w:rPr>
          <w:rFonts w:ascii="Arial" w:eastAsia="TimesNewRomanPSMT" w:hAnsi="Arial" w:cs="Arial"/>
          <w:sz w:val="22"/>
          <w:szCs w:val="22"/>
        </w:rPr>
        <w:t xml:space="preserve">6. </w:t>
      </w:r>
      <w:r w:rsidRPr="00F667E5">
        <w:rPr>
          <w:rFonts w:ascii="Arial" w:eastAsia="TimesNewRomanPSMT" w:hAnsi="Arial" w:cs="Arial"/>
          <w:i/>
          <w:sz w:val="22"/>
          <w:szCs w:val="22"/>
        </w:rPr>
        <w:t>оверен Захтев за регистрацију менице од стране пословне банке</w:t>
      </w:r>
      <w:r w:rsidRPr="00F667E5">
        <w:rPr>
          <w:rFonts w:ascii="Arial" w:eastAsia="TimesNewRomanPSMT" w:hAnsi="Arial" w:cs="Arial"/>
          <w:sz w:val="22"/>
          <w:szCs w:val="22"/>
        </w:rPr>
        <w:t xml:space="preserve"> која је извршила регистрацију менице у Регистру меница и овлашћења код Народне банке Србије с тим да:</w:t>
      </w:r>
    </w:p>
    <w:p w14:paraId="39E33AFA" w14:textId="060FD134" w:rsidR="00936541" w:rsidRPr="00F667E5" w:rsidRDefault="00936541" w:rsidP="008026E0">
      <w:pPr>
        <w:jc w:val="both"/>
        <w:rPr>
          <w:rFonts w:ascii="Arial" w:eastAsia="TimesNewRomanPSMT" w:hAnsi="Arial" w:cs="Arial"/>
          <w:sz w:val="22"/>
          <w:szCs w:val="22"/>
        </w:rPr>
      </w:pPr>
      <w:r w:rsidRPr="00F667E5">
        <w:rPr>
          <w:rFonts w:ascii="Arial" w:eastAsia="TimesNewRomanPSMT" w:hAnsi="Arial" w:cs="Arial"/>
          <w:sz w:val="22"/>
          <w:szCs w:val="22"/>
        </w:rPr>
        <w:t>у делу „Основ издавања и износ из основа/валута“ треба ОБАВЕЗНО навести</w:t>
      </w:r>
      <w:r w:rsidR="008026E0" w:rsidRPr="00F667E5">
        <w:rPr>
          <w:rFonts w:ascii="Arial" w:eastAsia="TimesNewRomanPSMT" w:hAnsi="Arial" w:cs="Arial"/>
          <w:sz w:val="22"/>
          <w:szCs w:val="22"/>
          <w:lang w:val="sr-Cyrl-RS"/>
        </w:rPr>
        <w:t xml:space="preserve"> </w:t>
      </w:r>
      <w:r w:rsidRPr="00F667E5">
        <w:rPr>
          <w:rFonts w:ascii="Arial" w:eastAsia="TimesNewRomanPSMT"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008D1AB6" w:rsidRPr="008D1AB6">
        <w:rPr>
          <w:rFonts w:ascii="Arial" w:eastAsia="TimesNewRomanPSMT" w:hAnsi="Arial" w:cs="Arial"/>
          <w:b/>
          <w:sz w:val="22"/>
          <w:szCs w:val="22"/>
          <w:lang w:val="sr-Latn-RS"/>
        </w:rPr>
        <w:t>JN/1000/0436/2015</w:t>
      </w:r>
      <w:r w:rsidRPr="00F667E5">
        <w:rPr>
          <w:rFonts w:ascii="Arial" w:eastAsia="TimesNewRomanPSMT"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5D5A5B9D" w14:textId="77777777" w:rsidR="00936541" w:rsidRPr="00F667E5" w:rsidRDefault="00936541" w:rsidP="006B4267">
      <w:pPr>
        <w:numPr>
          <w:ilvl w:val="1"/>
          <w:numId w:val="0"/>
        </w:numPr>
        <w:jc w:val="both"/>
        <w:rPr>
          <w:rFonts w:ascii="Arial" w:eastAsia="TimesNewRomanPSMT" w:hAnsi="Arial" w:cs="Arial"/>
          <w:sz w:val="22"/>
          <w:szCs w:val="22"/>
        </w:rPr>
      </w:pPr>
      <w:r w:rsidRPr="00F667E5">
        <w:rPr>
          <w:rFonts w:ascii="Arial" w:eastAsia="TimesNewRomanPSMT" w:hAnsi="Arial" w:cs="Arial"/>
          <w:sz w:val="22"/>
          <w:szCs w:val="22"/>
        </w:rPr>
        <w:t>у колони „Износ" треба ОБАВЕЗНО навести износ на који је меница издата;</w:t>
      </w:r>
    </w:p>
    <w:p w14:paraId="6E798B38" w14:textId="77777777" w:rsidR="00936541" w:rsidRPr="00F667E5" w:rsidRDefault="00936541" w:rsidP="006B4267">
      <w:pPr>
        <w:numPr>
          <w:ilvl w:val="1"/>
          <w:numId w:val="0"/>
        </w:numPr>
        <w:jc w:val="both"/>
        <w:rPr>
          <w:rFonts w:ascii="Arial" w:eastAsia="TimesNewRomanPSMT" w:hAnsi="Arial" w:cs="Arial"/>
          <w:sz w:val="22"/>
          <w:szCs w:val="22"/>
        </w:rPr>
      </w:pPr>
      <w:r w:rsidRPr="00F667E5">
        <w:rPr>
          <w:rFonts w:ascii="Arial" w:eastAsia="TimesNewRomanPSMT" w:hAnsi="Arial" w:cs="Arial"/>
          <w:sz w:val="22"/>
          <w:szCs w:val="22"/>
        </w:rPr>
        <w:t>у колони „Валута“ треба ОБАВЕЗНО навести валуту на коју се меница издаје;</w:t>
      </w:r>
    </w:p>
    <w:p w14:paraId="47DEE6D8" w14:textId="77777777" w:rsidR="00936541" w:rsidRPr="00F667E5" w:rsidRDefault="00936541" w:rsidP="006B4267">
      <w:pPr>
        <w:ind w:right="-6"/>
        <w:jc w:val="both"/>
        <w:rPr>
          <w:rFonts w:ascii="Arial" w:eastAsia="Calibri" w:hAnsi="Arial" w:cs="Arial"/>
          <w:sz w:val="22"/>
          <w:szCs w:val="22"/>
        </w:rPr>
      </w:pPr>
      <w:r w:rsidRPr="00F667E5">
        <w:rPr>
          <w:rFonts w:ascii="Arial" w:hAnsi="Arial" w:cs="Arial"/>
          <w:sz w:val="22"/>
          <w:szCs w:val="22"/>
        </w:rPr>
        <w:t>Меница може бити наплаћена у случајевима:</w:t>
      </w:r>
    </w:p>
    <w:p w14:paraId="4D4ABDEA" w14:textId="77777777" w:rsidR="00936541" w:rsidRPr="00F667E5" w:rsidRDefault="00936541" w:rsidP="009F1757">
      <w:pPr>
        <w:numPr>
          <w:ilvl w:val="0"/>
          <w:numId w:val="17"/>
        </w:numPr>
        <w:suppressAutoHyphens w:val="0"/>
        <w:ind w:left="1080" w:right="-6"/>
        <w:jc w:val="both"/>
        <w:rPr>
          <w:rFonts w:ascii="Arial" w:hAnsi="Arial" w:cs="Arial"/>
          <w:sz w:val="22"/>
          <w:szCs w:val="22"/>
          <w:lang w:val="sr-Latn-CS"/>
        </w:rPr>
      </w:pPr>
      <w:r w:rsidRPr="00F667E5">
        <w:rPr>
          <w:rFonts w:ascii="Arial" w:hAnsi="Arial" w:cs="Arial"/>
          <w:sz w:val="22"/>
          <w:szCs w:val="22"/>
          <w:lang w:val="sr-Latn-CS"/>
        </w:rPr>
        <w:t>ако понуђач опозове, допуни или измени своју понуду коју је Наручилац прихватио</w:t>
      </w:r>
    </w:p>
    <w:p w14:paraId="4764A4DB" w14:textId="77777777" w:rsidR="00936541" w:rsidRPr="00F667E5" w:rsidRDefault="00936541" w:rsidP="009F1757">
      <w:pPr>
        <w:numPr>
          <w:ilvl w:val="0"/>
          <w:numId w:val="17"/>
        </w:numPr>
        <w:suppressAutoHyphens w:val="0"/>
        <w:ind w:left="1080" w:right="-6"/>
        <w:jc w:val="both"/>
        <w:rPr>
          <w:rFonts w:ascii="Arial" w:hAnsi="Arial" w:cs="Arial"/>
          <w:sz w:val="22"/>
          <w:szCs w:val="22"/>
          <w:lang w:val="sr-Latn-CS"/>
        </w:rPr>
      </w:pPr>
      <w:r w:rsidRPr="00F667E5">
        <w:rPr>
          <w:rFonts w:ascii="Arial" w:hAnsi="Arial" w:cs="Arial"/>
          <w:sz w:val="22"/>
          <w:szCs w:val="22"/>
          <w:lang w:val="sr-Latn-CS"/>
        </w:rPr>
        <w:lastRenderedPageBreak/>
        <w:t>у случају да понуђач прихваћене понуде одбије да потпише уговор у одређеном року;</w:t>
      </w:r>
    </w:p>
    <w:p w14:paraId="7B154025" w14:textId="77777777" w:rsidR="00936541" w:rsidRPr="00F667E5" w:rsidRDefault="00936541" w:rsidP="009F1757">
      <w:pPr>
        <w:numPr>
          <w:ilvl w:val="0"/>
          <w:numId w:val="17"/>
        </w:numPr>
        <w:suppressAutoHyphens w:val="0"/>
        <w:ind w:left="1080" w:right="-6"/>
        <w:jc w:val="both"/>
        <w:rPr>
          <w:rFonts w:ascii="Arial" w:hAnsi="Arial" w:cs="Arial"/>
          <w:sz w:val="22"/>
          <w:szCs w:val="22"/>
          <w:lang w:val="sr-Latn-CS"/>
        </w:rPr>
      </w:pPr>
      <w:r w:rsidRPr="00F667E5">
        <w:rPr>
          <w:rFonts w:ascii="Arial" w:hAnsi="Arial" w:cs="Arial"/>
          <w:sz w:val="22"/>
          <w:szCs w:val="22"/>
          <w:lang w:val="sr-Latn-CS"/>
        </w:rPr>
        <w:t>у случају да понуђач не достави захтеван</w:t>
      </w:r>
      <w:r w:rsidRPr="00F667E5">
        <w:rPr>
          <w:rFonts w:ascii="Arial" w:hAnsi="Arial" w:cs="Arial"/>
          <w:sz w:val="22"/>
          <w:szCs w:val="22"/>
        </w:rPr>
        <w:t>у</w:t>
      </w:r>
      <w:r w:rsidRPr="00F667E5">
        <w:rPr>
          <w:rFonts w:ascii="Arial" w:hAnsi="Arial" w:cs="Arial"/>
          <w:sz w:val="22"/>
          <w:szCs w:val="22"/>
          <w:lang w:val="sr-Latn-CS"/>
        </w:rPr>
        <w:t xml:space="preserve"> гаранциј</w:t>
      </w:r>
      <w:r w:rsidRPr="00F667E5">
        <w:rPr>
          <w:rFonts w:ascii="Arial" w:hAnsi="Arial" w:cs="Arial"/>
          <w:sz w:val="22"/>
          <w:szCs w:val="22"/>
        </w:rPr>
        <w:t>у</w:t>
      </w:r>
      <w:r w:rsidRPr="00F667E5">
        <w:rPr>
          <w:rFonts w:ascii="Arial" w:hAnsi="Arial" w:cs="Arial"/>
          <w:sz w:val="22"/>
          <w:szCs w:val="22"/>
          <w:lang w:val="sr-Latn-CS"/>
        </w:rPr>
        <w:t xml:space="preserve"> предвиђен</w:t>
      </w:r>
      <w:r w:rsidRPr="00F667E5">
        <w:rPr>
          <w:rFonts w:ascii="Arial" w:hAnsi="Arial" w:cs="Arial"/>
          <w:sz w:val="22"/>
          <w:szCs w:val="22"/>
        </w:rPr>
        <w:t>у</w:t>
      </w:r>
      <w:r w:rsidRPr="00F667E5">
        <w:rPr>
          <w:rFonts w:ascii="Arial" w:hAnsi="Arial" w:cs="Arial"/>
          <w:sz w:val="22"/>
          <w:szCs w:val="22"/>
          <w:lang w:val="sr-Latn-CS"/>
        </w:rPr>
        <w:t xml:space="preserve">  уговором </w:t>
      </w:r>
    </w:p>
    <w:p w14:paraId="794ABC6E" w14:textId="77777777" w:rsidR="00936541" w:rsidRPr="00F667E5" w:rsidRDefault="00936541" w:rsidP="006B4267">
      <w:pPr>
        <w:ind w:right="-6"/>
        <w:jc w:val="both"/>
        <w:rPr>
          <w:rFonts w:ascii="Arial" w:hAnsi="Arial" w:cs="Arial"/>
          <w:sz w:val="22"/>
          <w:szCs w:val="22"/>
        </w:rPr>
      </w:pPr>
    </w:p>
    <w:p w14:paraId="57727A54" w14:textId="6CC69069" w:rsidR="00DC52D7" w:rsidRPr="00F667E5" w:rsidRDefault="00936541" w:rsidP="006B4267">
      <w:pPr>
        <w:ind w:right="-6"/>
        <w:jc w:val="both"/>
        <w:rPr>
          <w:rFonts w:ascii="Arial" w:hAnsi="Arial" w:cs="Arial"/>
          <w:sz w:val="22"/>
          <w:szCs w:val="22"/>
          <w:lang w:val="sr-Cyrl-RS"/>
        </w:rPr>
      </w:pPr>
      <w:r w:rsidRPr="00F667E5">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7985DB2F" w14:textId="5DCBC161" w:rsidR="00464757" w:rsidRPr="00F667E5" w:rsidRDefault="00936541" w:rsidP="006B4267">
      <w:pPr>
        <w:jc w:val="both"/>
        <w:rPr>
          <w:rFonts w:ascii="Arial" w:hAnsi="Arial" w:cs="Arial"/>
          <w:sz w:val="22"/>
          <w:szCs w:val="22"/>
          <w:lang w:val="sr-Cyrl-RS"/>
        </w:rPr>
      </w:pPr>
      <w:r w:rsidRPr="00F667E5">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14:paraId="1F3697F5" w14:textId="189EF4BF" w:rsidR="00464757" w:rsidRPr="00F667E5" w:rsidRDefault="00936541" w:rsidP="006B4267">
      <w:pPr>
        <w:jc w:val="both"/>
        <w:rPr>
          <w:rFonts w:ascii="Arial" w:hAnsi="Arial" w:cs="Arial"/>
          <w:sz w:val="22"/>
          <w:szCs w:val="22"/>
          <w:lang w:val="sr-Cyrl-RS"/>
        </w:rPr>
      </w:pPr>
      <w:r w:rsidRPr="00F667E5">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2A2F9564" w14:textId="77777777" w:rsidR="00936541" w:rsidRPr="00F667E5" w:rsidRDefault="00936541" w:rsidP="006B4267">
      <w:pPr>
        <w:jc w:val="both"/>
        <w:rPr>
          <w:rFonts w:ascii="Arial" w:hAnsi="Arial" w:cs="Arial"/>
          <w:sz w:val="22"/>
          <w:szCs w:val="22"/>
        </w:rPr>
      </w:pPr>
      <w:r w:rsidRPr="00F667E5">
        <w:rPr>
          <w:rFonts w:ascii="Arial" w:hAnsi="Arial" w:cs="Arial"/>
          <w:sz w:val="22"/>
          <w:szCs w:val="22"/>
        </w:rPr>
        <w:t xml:space="preserve">Сви трошкови око прибављања средстава обезбеђења падају на терет понуђача, а и исти могу бити наведени у Обрасцу </w:t>
      </w:r>
      <w:r w:rsidR="00072C3F" w:rsidRPr="00F667E5">
        <w:rPr>
          <w:rFonts w:ascii="Arial" w:hAnsi="Arial" w:cs="Arial"/>
          <w:sz w:val="22"/>
          <w:szCs w:val="22"/>
          <w:lang w:val="sr-Cyrl-RS"/>
        </w:rPr>
        <w:t>5</w:t>
      </w:r>
      <w:r w:rsidRPr="00F667E5">
        <w:rPr>
          <w:rFonts w:ascii="Arial" w:hAnsi="Arial" w:cs="Arial"/>
          <w:sz w:val="22"/>
          <w:szCs w:val="22"/>
        </w:rPr>
        <w:t xml:space="preserve"> конкурсне документације.</w:t>
      </w:r>
    </w:p>
    <w:p w14:paraId="7E82F674" w14:textId="77777777" w:rsidR="00A7144B" w:rsidRPr="00F667E5" w:rsidRDefault="00A7144B" w:rsidP="006B4267">
      <w:pPr>
        <w:tabs>
          <w:tab w:val="left" w:pos="709"/>
        </w:tabs>
        <w:jc w:val="both"/>
        <w:rPr>
          <w:rFonts w:ascii="Arial" w:hAnsi="Arial" w:cs="Arial"/>
          <w:b/>
          <w:iCs/>
          <w:sz w:val="22"/>
          <w:szCs w:val="22"/>
          <w:lang w:val="sr-Cyrl-RS"/>
        </w:rPr>
      </w:pPr>
    </w:p>
    <w:p w14:paraId="0135AF87" w14:textId="77777777" w:rsidR="00A86511" w:rsidRPr="00F667E5" w:rsidRDefault="00A86511" w:rsidP="006B4267">
      <w:pPr>
        <w:ind w:left="360"/>
        <w:jc w:val="both"/>
        <w:rPr>
          <w:rFonts w:ascii="Arial" w:hAnsi="Arial" w:cs="Arial"/>
          <w:b/>
          <w:sz w:val="22"/>
          <w:szCs w:val="22"/>
          <w:u w:val="single"/>
          <w:lang w:val="sr-Cyrl-RS"/>
        </w:rPr>
      </w:pPr>
      <w:r w:rsidRPr="00F667E5">
        <w:rPr>
          <w:rFonts w:ascii="Arial" w:hAnsi="Arial" w:cs="Arial"/>
          <w:b/>
          <w:sz w:val="22"/>
          <w:szCs w:val="22"/>
          <w:u w:val="single"/>
        </w:rPr>
        <w:t>Приликом закључења уговора треба доставити:</w:t>
      </w:r>
      <w:r w:rsidR="00C40068" w:rsidRPr="00F667E5">
        <w:rPr>
          <w:rFonts w:ascii="Arial" w:hAnsi="Arial" w:cs="Arial"/>
          <w:b/>
          <w:sz w:val="22"/>
          <w:szCs w:val="22"/>
          <w:u w:val="single"/>
        </w:rPr>
        <w:t xml:space="preserve"> </w:t>
      </w:r>
    </w:p>
    <w:p w14:paraId="37B46B86" w14:textId="77777777" w:rsidR="00927FDE" w:rsidRPr="00F667E5" w:rsidRDefault="00927FDE" w:rsidP="00DC52D7">
      <w:pPr>
        <w:jc w:val="both"/>
        <w:rPr>
          <w:rFonts w:ascii="Arial" w:hAnsi="Arial" w:cs="Arial"/>
          <w:b/>
          <w:sz w:val="22"/>
          <w:szCs w:val="22"/>
          <w:u w:val="single"/>
          <w:lang w:val="sr-Cyrl-RS"/>
        </w:rPr>
      </w:pPr>
    </w:p>
    <w:p w14:paraId="2C2F4C26" w14:textId="5995A831" w:rsidR="00927FDE" w:rsidRPr="00F667E5" w:rsidRDefault="00696ED8" w:rsidP="00696ED8">
      <w:pPr>
        <w:jc w:val="both"/>
        <w:rPr>
          <w:rFonts w:ascii="Arial" w:hAnsi="Arial" w:cs="Arial"/>
          <w:sz w:val="22"/>
          <w:szCs w:val="22"/>
        </w:rPr>
      </w:pPr>
      <w:r w:rsidRPr="00F667E5">
        <w:rPr>
          <w:rFonts w:ascii="Arial" w:hAnsi="Arial" w:cs="Arial"/>
          <w:sz w:val="22"/>
          <w:szCs w:val="22"/>
          <w:lang w:val="sr-Cyrl-RS"/>
        </w:rPr>
        <w:t>1</w:t>
      </w:r>
      <w:r w:rsidRPr="00F667E5">
        <w:rPr>
          <w:rFonts w:ascii="Arial" w:hAnsi="Arial" w:cs="Arial"/>
          <w:i/>
          <w:sz w:val="22"/>
          <w:szCs w:val="22"/>
          <w:lang w:val="sr-Cyrl-RS"/>
        </w:rPr>
        <w:t xml:space="preserve">. </w:t>
      </w:r>
      <w:r w:rsidR="00DC52D7" w:rsidRPr="00F667E5">
        <w:rPr>
          <w:rFonts w:ascii="Arial" w:hAnsi="Arial" w:cs="Arial"/>
          <w:i/>
          <w:sz w:val="22"/>
          <w:szCs w:val="22"/>
          <w:lang w:val="sr-Cyrl-RS"/>
        </w:rPr>
        <w:t>Б</w:t>
      </w:r>
      <w:r w:rsidR="00927FDE" w:rsidRPr="00F667E5">
        <w:rPr>
          <w:rFonts w:ascii="Arial" w:hAnsi="Arial" w:cs="Arial"/>
          <w:i/>
          <w:sz w:val="22"/>
          <w:szCs w:val="22"/>
        </w:rPr>
        <w:t>анкарску гаранцију за добро извршење посла</w:t>
      </w:r>
    </w:p>
    <w:p w14:paraId="2D891BE2" w14:textId="77777777" w:rsidR="00927FDE" w:rsidRPr="00F667E5" w:rsidRDefault="00927FDE" w:rsidP="006B4267">
      <w:pPr>
        <w:jc w:val="both"/>
        <w:rPr>
          <w:rFonts w:ascii="Arial" w:hAnsi="Arial" w:cs="Arial"/>
          <w:sz w:val="22"/>
          <w:szCs w:val="22"/>
          <w:lang w:val="sr-Cyrl-RS"/>
        </w:rPr>
      </w:pPr>
    </w:p>
    <w:p w14:paraId="04B58D98" w14:textId="66DDFA1B" w:rsidR="00927FDE" w:rsidRPr="00F667E5" w:rsidRDefault="00927FDE" w:rsidP="006B4267">
      <w:pPr>
        <w:jc w:val="both"/>
        <w:rPr>
          <w:rFonts w:ascii="Arial" w:hAnsi="Arial" w:cs="Arial"/>
          <w:sz w:val="22"/>
          <w:szCs w:val="22"/>
          <w:lang w:val="sr-Cyrl-RS"/>
        </w:rPr>
      </w:pPr>
      <w:r w:rsidRPr="00F667E5">
        <w:rPr>
          <w:rFonts w:ascii="Arial" w:hAnsi="Arial" w:cs="Arial"/>
          <w:sz w:val="22"/>
          <w:szCs w:val="22"/>
        </w:rPr>
        <w:t>Изабрани понуђач је дужан да у року од 8 (осам) дана од закључења уговора,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w:t>
      </w:r>
      <w:r w:rsidRPr="00F667E5">
        <w:rPr>
          <w:rFonts w:ascii="Arial" w:hAnsi="Arial" w:cs="Arial"/>
          <w:sz w:val="22"/>
          <w:szCs w:val="22"/>
          <w:lang w:val="sr-Cyrl-RS"/>
        </w:rPr>
        <w:t>,</w:t>
      </w:r>
      <w:r w:rsidRPr="00F667E5">
        <w:rPr>
          <w:rFonts w:ascii="Arial" w:hAnsi="Arial" w:cs="Arial"/>
          <w:sz w:val="22"/>
          <w:szCs w:val="22"/>
        </w:rPr>
        <w:t xml:space="preserve"> без ПДВ.</w:t>
      </w:r>
    </w:p>
    <w:p w14:paraId="2ABCFA79" w14:textId="6CD0CD99" w:rsidR="00927FDE" w:rsidRPr="00F667E5" w:rsidRDefault="00927FDE" w:rsidP="006B4267">
      <w:pPr>
        <w:jc w:val="both"/>
        <w:rPr>
          <w:rFonts w:ascii="Arial" w:hAnsi="Arial" w:cs="Arial"/>
          <w:sz w:val="22"/>
          <w:szCs w:val="22"/>
          <w:lang w:val="sr-Cyrl-RS"/>
        </w:rPr>
      </w:pPr>
      <w:r w:rsidRPr="00F667E5">
        <w:rPr>
          <w:rFonts w:ascii="Arial" w:hAnsi="Arial" w:cs="Arial"/>
          <w:sz w:val="22"/>
          <w:szCs w:val="22"/>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w:t>
      </w:r>
    </w:p>
    <w:p w14:paraId="276D1F1C" w14:textId="216C6716" w:rsidR="00927FDE" w:rsidRPr="00F667E5" w:rsidRDefault="00927FDE" w:rsidP="006B4267">
      <w:pPr>
        <w:jc w:val="both"/>
        <w:rPr>
          <w:rFonts w:ascii="Arial" w:hAnsi="Arial" w:cs="Arial"/>
          <w:sz w:val="22"/>
          <w:szCs w:val="22"/>
          <w:lang w:val="sr-Cyrl-RS"/>
        </w:rPr>
      </w:pPr>
      <w:r w:rsidRPr="00F667E5">
        <w:rPr>
          <w:rFonts w:ascii="Arial" w:hAnsi="Arial" w:cs="Arial"/>
          <w:sz w:val="22"/>
          <w:szCs w:val="22"/>
        </w:rPr>
        <w:t>Банкарска гаранција за добро извршење посла мора трајати најмање 60 (шездесет)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14:paraId="1D23FCF0" w14:textId="56BB7E3F" w:rsidR="00927FDE" w:rsidRPr="00F667E5" w:rsidRDefault="00927FDE" w:rsidP="006B4267">
      <w:pPr>
        <w:autoSpaceDE w:val="0"/>
        <w:autoSpaceDN w:val="0"/>
        <w:adjustRightInd w:val="0"/>
        <w:jc w:val="both"/>
        <w:rPr>
          <w:rFonts w:ascii="Arial" w:hAnsi="Arial" w:cs="Arial"/>
          <w:sz w:val="22"/>
          <w:szCs w:val="22"/>
          <w:lang w:val="sr-Cyrl-RS"/>
        </w:rPr>
      </w:pPr>
      <w:r w:rsidRPr="00F667E5">
        <w:rPr>
          <w:rFonts w:ascii="Arial" w:hAnsi="Arial" w:cs="Arial"/>
          <w:sz w:val="22"/>
          <w:szCs w:val="22"/>
        </w:rPr>
        <w:t xml:space="preserve">Наручилац ће уновчити дату </w:t>
      </w:r>
      <w:r w:rsidRPr="00F667E5">
        <w:rPr>
          <w:rFonts w:ascii="Arial" w:hAnsi="Arial" w:cs="Arial"/>
          <w:sz w:val="22"/>
          <w:szCs w:val="22"/>
          <w:lang w:val="ru-RU"/>
        </w:rPr>
        <w:t>банкарску гаранцију за добро извршење посла</w:t>
      </w:r>
      <w:r w:rsidRPr="00F667E5">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w:t>
      </w:r>
    </w:p>
    <w:p w14:paraId="2D00968D" w14:textId="71E72D1F" w:rsidR="00927FDE" w:rsidRPr="00F667E5" w:rsidRDefault="00927FDE" w:rsidP="006B4267">
      <w:pPr>
        <w:autoSpaceDE w:val="0"/>
        <w:autoSpaceDN w:val="0"/>
        <w:adjustRightInd w:val="0"/>
        <w:jc w:val="both"/>
        <w:rPr>
          <w:rFonts w:ascii="Arial" w:hAnsi="Arial" w:cs="Arial"/>
          <w:sz w:val="22"/>
          <w:szCs w:val="22"/>
          <w:lang w:val="sr-Cyrl-RS"/>
        </w:rPr>
      </w:pPr>
      <w:r w:rsidRPr="00F667E5">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A9C5E64" w14:textId="77777777" w:rsidR="00927FDE" w:rsidRPr="00F667E5" w:rsidRDefault="00927FDE" w:rsidP="006B4267">
      <w:pPr>
        <w:autoSpaceDE w:val="0"/>
        <w:autoSpaceDN w:val="0"/>
        <w:adjustRightInd w:val="0"/>
        <w:jc w:val="both"/>
        <w:rPr>
          <w:rFonts w:ascii="Arial" w:hAnsi="Arial" w:cs="Arial"/>
          <w:sz w:val="22"/>
          <w:szCs w:val="22"/>
          <w:lang w:val="sr-Cyrl-RS"/>
        </w:rPr>
      </w:pPr>
      <w:r w:rsidRPr="00F667E5">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F667E5">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F667E5">
        <w:rPr>
          <w:rFonts w:ascii="Arial" w:hAnsi="Arial" w:cs="Arial"/>
          <w:sz w:val="22"/>
          <w:szCs w:val="22"/>
        </w:rPr>
        <w:t xml:space="preserve">и процесног и материјалног права Републике Србије. </w:t>
      </w:r>
    </w:p>
    <w:p w14:paraId="2BDDDA87" w14:textId="77777777" w:rsidR="00927FDE" w:rsidRPr="00F667E5" w:rsidRDefault="00927FDE" w:rsidP="006B4267">
      <w:pPr>
        <w:autoSpaceDE w:val="0"/>
        <w:autoSpaceDN w:val="0"/>
        <w:adjustRightInd w:val="0"/>
        <w:jc w:val="both"/>
        <w:rPr>
          <w:rFonts w:ascii="Arial" w:hAnsi="Arial" w:cs="Arial"/>
          <w:sz w:val="22"/>
          <w:szCs w:val="22"/>
          <w:lang w:val="sr-Cyrl-RS"/>
        </w:rPr>
      </w:pPr>
    </w:p>
    <w:p w14:paraId="3BE090BA" w14:textId="4277540C" w:rsidR="00927FDE" w:rsidRPr="00F667E5" w:rsidRDefault="00927FDE" w:rsidP="006B4267">
      <w:pPr>
        <w:jc w:val="both"/>
        <w:rPr>
          <w:rFonts w:ascii="Arial" w:hAnsi="Arial" w:cs="Arial"/>
          <w:sz w:val="22"/>
          <w:szCs w:val="22"/>
          <w:lang w:val="sr-Cyrl-RS"/>
        </w:rPr>
      </w:pPr>
      <w:r w:rsidRPr="00F667E5">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299A7D10" w14:textId="77777777" w:rsidR="00C22B8B" w:rsidRPr="00F667E5" w:rsidRDefault="00C22B8B">
      <w:pPr>
        <w:tabs>
          <w:tab w:val="left" w:pos="709"/>
        </w:tabs>
        <w:jc w:val="both"/>
        <w:rPr>
          <w:rFonts w:ascii="Arial" w:hAnsi="Arial" w:cs="Arial"/>
          <w:b/>
          <w:sz w:val="22"/>
          <w:szCs w:val="22"/>
          <w:lang w:val="sr-Cyrl-RS"/>
        </w:rPr>
      </w:pPr>
    </w:p>
    <w:p w14:paraId="26BCA0A3" w14:textId="18660920" w:rsidR="009E49BB" w:rsidRPr="00F667E5" w:rsidRDefault="00781CB5">
      <w:pPr>
        <w:tabs>
          <w:tab w:val="left" w:pos="709"/>
        </w:tabs>
        <w:jc w:val="both"/>
        <w:rPr>
          <w:rFonts w:ascii="Arial" w:hAnsi="Arial" w:cs="Arial"/>
          <w:b/>
          <w:sz w:val="22"/>
          <w:szCs w:val="22"/>
        </w:rPr>
      </w:pPr>
      <w:r>
        <w:rPr>
          <w:rFonts w:ascii="Arial" w:hAnsi="Arial" w:cs="Arial"/>
          <w:b/>
          <w:sz w:val="22"/>
          <w:szCs w:val="22"/>
        </w:rPr>
        <w:t>5</w:t>
      </w:r>
      <w:r w:rsidR="00461DC3">
        <w:rPr>
          <w:rFonts w:ascii="Arial" w:hAnsi="Arial" w:cs="Arial"/>
          <w:b/>
          <w:sz w:val="22"/>
          <w:szCs w:val="22"/>
        </w:rPr>
        <w:t>.1</w:t>
      </w:r>
      <w:r w:rsidR="00461DC3">
        <w:rPr>
          <w:rFonts w:ascii="Arial" w:hAnsi="Arial" w:cs="Arial"/>
          <w:b/>
          <w:sz w:val="22"/>
          <w:szCs w:val="22"/>
          <w:lang w:val="sr-Cyrl-RS"/>
        </w:rPr>
        <w:t>7</w:t>
      </w:r>
      <w:r w:rsidR="00C22B8B" w:rsidRPr="00F667E5">
        <w:rPr>
          <w:rFonts w:ascii="Arial" w:hAnsi="Arial" w:cs="Arial"/>
          <w:b/>
          <w:sz w:val="22"/>
          <w:szCs w:val="22"/>
        </w:rPr>
        <w:tab/>
      </w:r>
      <w:r w:rsidR="00574472" w:rsidRPr="00F667E5">
        <w:rPr>
          <w:rFonts w:ascii="Arial" w:hAnsi="Arial" w:cs="Arial"/>
          <w:b/>
          <w:sz w:val="22"/>
          <w:szCs w:val="22"/>
        </w:rPr>
        <w:t>ПОШТОВАЊЕ ОБАВЕЗА КОЈЕ ПРОИЗИЛАЗЕ ИЗ ПРОПИСА О ЗАШТИТИ НА РАДУ И ДРУГИХ ПРОПИСА</w:t>
      </w:r>
    </w:p>
    <w:p w14:paraId="2D6B4E2E" w14:textId="77777777" w:rsidR="00574472" w:rsidRPr="00F667E5" w:rsidRDefault="00574472" w:rsidP="001F2107">
      <w:pPr>
        <w:jc w:val="both"/>
        <w:rPr>
          <w:rFonts w:ascii="Arial" w:hAnsi="Arial" w:cs="Arial"/>
          <w:sz w:val="22"/>
          <w:szCs w:val="22"/>
        </w:rPr>
      </w:pPr>
    </w:p>
    <w:p w14:paraId="08A300B3" w14:textId="77777777" w:rsidR="00840364" w:rsidRPr="00F667E5" w:rsidRDefault="00574472" w:rsidP="002A0F49">
      <w:pPr>
        <w:jc w:val="both"/>
        <w:rPr>
          <w:rFonts w:ascii="Arial" w:hAnsi="Arial" w:cs="Arial"/>
          <w:sz w:val="22"/>
          <w:szCs w:val="22"/>
        </w:rPr>
      </w:pPr>
      <w:r w:rsidRPr="00F667E5">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705E792A" w14:textId="77777777" w:rsidR="00574472" w:rsidRPr="00F667E5" w:rsidRDefault="00574472" w:rsidP="00165B1D">
      <w:pPr>
        <w:pStyle w:val="Heading2"/>
        <w:rPr>
          <w:rFonts w:cs="Arial"/>
        </w:rPr>
      </w:pPr>
      <w:bookmarkStart w:id="178" w:name="_Toc297798709"/>
    </w:p>
    <w:p w14:paraId="0BA2C4A0" w14:textId="3F01E2B9" w:rsidR="00574472" w:rsidRPr="00F667E5" w:rsidRDefault="00781CB5" w:rsidP="005B539E">
      <w:pPr>
        <w:pStyle w:val="Heading2"/>
        <w:rPr>
          <w:rFonts w:cs="Arial"/>
          <w:lang w:val="sr-Cyrl-RS"/>
        </w:rPr>
      </w:pPr>
      <w:r>
        <w:rPr>
          <w:rFonts w:cs="Arial"/>
        </w:rPr>
        <w:t>5</w:t>
      </w:r>
      <w:r w:rsidR="00461DC3">
        <w:rPr>
          <w:rFonts w:cs="Arial"/>
        </w:rPr>
        <w:t>.1</w:t>
      </w:r>
      <w:r w:rsidR="00461DC3">
        <w:rPr>
          <w:rFonts w:cs="Arial"/>
          <w:lang w:val="sr-Cyrl-RS"/>
        </w:rPr>
        <w:t>8</w:t>
      </w:r>
      <w:r w:rsidR="00574472" w:rsidRPr="00F667E5">
        <w:rPr>
          <w:rFonts w:cs="Arial"/>
        </w:rPr>
        <w:tab/>
        <w:t>НАКНАДА ЗА КОРИШЋЕЊЕ ПАТЕНАТА</w:t>
      </w:r>
    </w:p>
    <w:p w14:paraId="7E5DE019" w14:textId="77777777" w:rsidR="00574472" w:rsidRPr="00F667E5" w:rsidRDefault="00574472" w:rsidP="002A0F49">
      <w:pPr>
        <w:jc w:val="both"/>
        <w:rPr>
          <w:rFonts w:ascii="Arial" w:hAnsi="Arial" w:cs="Arial"/>
          <w:sz w:val="22"/>
          <w:szCs w:val="22"/>
          <w:lang w:eastAsia="sr-Latn-CS"/>
        </w:rPr>
      </w:pPr>
      <w:r w:rsidRPr="00F667E5">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26B2533" w14:textId="77777777" w:rsidR="00791750" w:rsidRPr="00F667E5" w:rsidRDefault="00791750" w:rsidP="001F2107">
      <w:pPr>
        <w:jc w:val="both"/>
        <w:rPr>
          <w:rFonts w:ascii="Arial" w:hAnsi="Arial" w:cs="Arial"/>
          <w:sz w:val="22"/>
          <w:szCs w:val="22"/>
        </w:rPr>
      </w:pPr>
    </w:p>
    <w:p w14:paraId="0E406F5F" w14:textId="79E10C4B" w:rsidR="00574472" w:rsidRPr="00F667E5" w:rsidRDefault="00781CB5" w:rsidP="001F2107">
      <w:pPr>
        <w:jc w:val="both"/>
        <w:rPr>
          <w:rFonts w:ascii="Arial" w:hAnsi="Arial" w:cs="Arial"/>
          <w:b/>
          <w:sz w:val="22"/>
          <w:szCs w:val="22"/>
          <w:lang w:val="sr-Cyrl-RS"/>
        </w:rPr>
      </w:pPr>
      <w:r>
        <w:rPr>
          <w:rFonts w:ascii="Arial" w:hAnsi="Arial" w:cs="Arial"/>
          <w:b/>
          <w:sz w:val="22"/>
          <w:szCs w:val="22"/>
        </w:rPr>
        <w:lastRenderedPageBreak/>
        <w:t>5</w:t>
      </w:r>
      <w:r w:rsidR="00461DC3">
        <w:rPr>
          <w:rFonts w:ascii="Arial" w:hAnsi="Arial" w:cs="Arial"/>
          <w:b/>
          <w:sz w:val="22"/>
          <w:szCs w:val="22"/>
        </w:rPr>
        <w:t>.</w:t>
      </w:r>
      <w:r w:rsidR="00461DC3">
        <w:rPr>
          <w:rFonts w:ascii="Arial" w:hAnsi="Arial" w:cs="Arial"/>
          <w:b/>
          <w:sz w:val="22"/>
          <w:szCs w:val="22"/>
          <w:lang w:val="sr-Cyrl-RS"/>
        </w:rPr>
        <w:t>19</w:t>
      </w:r>
      <w:r w:rsidR="00574472" w:rsidRPr="00F667E5">
        <w:rPr>
          <w:rFonts w:ascii="Arial" w:hAnsi="Arial" w:cs="Arial"/>
          <w:b/>
          <w:sz w:val="22"/>
          <w:szCs w:val="22"/>
        </w:rPr>
        <w:tab/>
      </w:r>
      <w:bookmarkStart w:id="179" w:name="_Toc297798725"/>
      <w:r w:rsidR="00574472" w:rsidRPr="00F667E5">
        <w:rPr>
          <w:rFonts w:ascii="Arial" w:hAnsi="Arial" w:cs="Arial"/>
          <w:b/>
          <w:sz w:val="22"/>
          <w:szCs w:val="22"/>
        </w:rPr>
        <w:t>РОК ВАЖЕЊА ПОНУДЕ</w:t>
      </w:r>
      <w:bookmarkEnd w:id="179"/>
      <w:r w:rsidR="00574472" w:rsidRPr="00F667E5">
        <w:rPr>
          <w:rFonts w:ascii="Arial" w:hAnsi="Arial" w:cs="Arial"/>
          <w:b/>
          <w:sz w:val="22"/>
          <w:szCs w:val="22"/>
        </w:rPr>
        <w:t xml:space="preserve"> </w:t>
      </w:r>
    </w:p>
    <w:p w14:paraId="58FD53B2" w14:textId="77777777" w:rsidR="00574472" w:rsidRPr="00F667E5" w:rsidRDefault="00574472" w:rsidP="002A0F49">
      <w:pPr>
        <w:jc w:val="both"/>
        <w:rPr>
          <w:rFonts w:ascii="Arial" w:hAnsi="Arial" w:cs="Arial"/>
          <w:sz w:val="22"/>
          <w:szCs w:val="22"/>
        </w:rPr>
      </w:pPr>
      <w:r w:rsidRPr="00F667E5">
        <w:rPr>
          <w:rFonts w:ascii="Arial" w:hAnsi="Arial" w:cs="Arial"/>
          <w:sz w:val="22"/>
          <w:szCs w:val="22"/>
        </w:rPr>
        <w:t xml:space="preserve">Понуда мора да важи најмање 60 (словима: шездесет) дана од дана отварања понуда. </w:t>
      </w:r>
    </w:p>
    <w:p w14:paraId="0980B8BF" w14:textId="77777777" w:rsidR="00DD5AE8" w:rsidRPr="00F667E5" w:rsidRDefault="00574472" w:rsidP="002A0F49">
      <w:pPr>
        <w:jc w:val="both"/>
        <w:rPr>
          <w:rFonts w:ascii="Arial" w:hAnsi="Arial" w:cs="Arial"/>
          <w:sz w:val="22"/>
          <w:szCs w:val="22"/>
          <w:lang w:val="sr-Cyrl-RS"/>
        </w:rPr>
      </w:pPr>
      <w:r w:rsidRPr="00F667E5">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348A6103" w14:textId="77777777" w:rsidR="00574472" w:rsidRPr="00F667E5" w:rsidRDefault="00574472" w:rsidP="001F2107">
      <w:pPr>
        <w:ind w:firstLine="708"/>
        <w:jc w:val="both"/>
        <w:rPr>
          <w:rFonts w:ascii="Arial" w:hAnsi="Arial" w:cs="Arial"/>
          <w:b/>
          <w:sz w:val="22"/>
          <w:szCs w:val="22"/>
        </w:rPr>
      </w:pPr>
      <w:bookmarkStart w:id="180" w:name="_Toc297798726"/>
    </w:p>
    <w:p w14:paraId="31A4603B" w14:textId="57F2FDAA" w:rsidR="00574472" w:rsidRPr="00F667E5" w:rsidRDefault="00781CB5" w:rsidP="005B539E">
      <w:pPr>
        <w:pStyle w:val="Heading2"/>
        <w:rPr>
          <w:rFonts w:cs="Arial"/>
          <w:lang w:val="sr-Cyrl-RS"/>
        </w:rPr>
      </w:pPr>
      <w:r>
        <w:rPr>
          <w:rFonts w:cs="Arial"/>
        </w:rPr>
        <w:t>5</w:t>
      </w:r>
      <w:r w:rsidR="00FC4274" w:rsidRPr="00F667E5">
        <w:rPr>
          <w:rFonts w:cs="Arial"/>
        </w:rPr>
        <w:t>.2</w:t>
      </w:r>
      <w:r w:rsidR="00461DC3">
        <w:rPr>
          <w:rFonts w:cs="Arial"/>
          <w:lang w:val="sr-Cyrl-RS"/>
        </w:rPr>
        <w:t>0</w:t>
      </w:r>
      <w:r w:rsidR="00574472" w:rsidRPr="00F667E5">
        <w:rPr>
          <w:rFonts w:cs="Arial"/>
        </w:rPr>
        <w:tab/>
        <w:t>РОК ЗА ЗАКЉУЧЕЊЕ УГОВОРА</w:t>
      </w:r>
      <w:bookmarkEnd w:id="180"/>
    </w:p>
    <w:p w14:paraId="1BD24BA1" w14:textId="58091FDE" w:rsidR="002A0F49" w:rsidRPr="00F667E5" w:rsidRDefault="00574472" w:rsidP="002A0F49">
      <w:pPr>
        <w:jc w:val="both"/>
        <w:rPr>
          <w:rFonts w:ascii="Arial" w:hAnsi="Arial" w:cs="Arial"/>
          <w:sz w:val="22"/>
          <w:szCs w:val="22"/>
          <w:lang w:val="ru-RU"/>
        </w:rPr>
      </w:pPr>
      <w:r w:rsidRPr="00F667E5">
        <w:rPr>
          <w:rFonts w:ascii="Arial" w:hAnsi="Arial" w:cs="Arial"/>
          <w:sz w:val="22"/>
          <w:szCs w:val="22"/>
          <w:lang w:val="ru-RU"/>
        </w:rPr>
        <w:t xml:space="preserve">По пријему одлуке </w:t>
      </w:r>
      <w:r w:rsidR="002E1A43" w:rsidRPr="00F667E5">
        <w:rPr>
          <w:rFonts w:ascii="Arial" w:hAnsi="Arial" w:cs="Arial"/>
          <w:sz w:val="22"/>
          <w:szCs w:val="22"/>
          <w:lang w:val="ru-RU"/>
        </w:rPr>
        <w:t xml:space="preserve">о </w:t>
      </w:r>
      <w:r w:rsidRPr="00F667E5">
        <w:rPr>
          <w:rFonts w:ascii="Arial" w:hAnsi="Arial" w:cs="Arial"/>
          <w:sz w:val="22"/>
          <w:szCs w:val="22"/>
          <w:lang w:val="ru-RU"/>
        </w:rPr>
        <w:t>додели</w:t>
      </w:r>
      <w:r w:rsidR="002E1A43" w:rsidRPr="00F667E5">
        <w:rPr>
          <w:rFonts w:ascii="Arial" w:hAnsi="Arial" w:cs="Arial"/>
          <w:sz w:val="22"/>
          <w:szCs w:val="22"/>
          <w:lang w:val="ru-RU"/>
        </w:rPr>
        <w:t xml:space="preserve"> уговора, </w:t>
      </w:r>
      <w:r w:rsidRPr="00F667E5">
        <w:rPr>
          <w:rFonts w:ascii="Arial" w:hAnsi="Arial" w:cs="Arial"/>
          <w:sz w:val="22"/>
          <w:szCs w:val="22"/>
          <w:lang w:val="ru-RU"/>
        </w:rPr>
        <w:t xml:space="preserve">а по истеку рока за подношење захтева за заштиту права, изабрани понуђач ће бити позван да </w:t>
      </w:r>
      <w:r w:rsidR="002E1A43" w:rsidRPr="00F667E5">
        <w:rPr>
          <w:rFonts w:ascii="Arial" w:hAnsi="Arial" w:cs="Arial"/>
          <w:sz w:val="22"/>
          <w:szCs w:val="22"/>
          <w:lang w:val="ru-RU"/>
        </w:rPr>
        <w:t>приступи закључењу уговора</w:t>
      </w:r>
      <w:r w:rsidRPr="00F667E5">
        <w:rPr>
          <w:rFonts w:ascii="Arial" w:hAnsi="Arial" w:cs="Arial"/>
          <w:sz w:val="22"/>
          <w:szCs w:val="22"/>
          <w:lang w:val="ru-RU"/>
        </w:rPr>
        <w:t xml:space="preserve"> у року од највише </w:t>
      </w:r>
      <w:r w:rsidRPr="00F667E5">
        <w:rPr>
          <w:rFonts w:ascii="Arial" w:hAnsi="Arial" w:cs="Arial"/>
          <w:sz w:val="22"/>
          <w:szCs w:val="22"/>
        </w:rPr>
        <w:t>8</w:t>
      </w:r>
      <w:r w:rsidRPr="00F667E5">
        <w:rPr>
          <w:rFonts w:ascii="Arial" w:hAnsi="Arial" w:cs="Arial"/>
          <w:sz w:val="22"/>
          <w:szCs w:val="22"/>
          <w:lang w:val="ru-RU"/>
        </w:rPr>
        <w:t xml:space="preserve"> дана. </w:t>
      </w:r>
    </w:p>
    <w:p w14:paraId="1ACA0EAC" w14:textId="77777777" w:rsidR="00574472" w:rsidRPr="00F667E5" w:rsidRDefault="00574472" w:rsidP="002A0F49">
      <w:pPr>
        <w:jc w:val="both"/>
        <w:rPr>
          <w:rFonts w:ascii="Arial" w:hAnsi="Arial" w:cs="Arial"/>
          <w:sz w:val="22"/>
          <w:szCs w:val="22"/>
        </w:rPr>
      </w:pPr>
      <w:r w:rsidRPr="00F667E5">
        <w:rPr>
          <w:rFonts w:ascii="Arial" w:hAnsi="Arial" w:cs="Arial"/>
          <w:sz w:val="22"/>
          <w:szCs w:val="22"/>
        </w:rPr>
        <w:t xml:space="preserve">Ако </w:t>
      </w:r>
      <w:r w:rsidR="00905DE6" w:rsidRPr="00F667E5">
        <w:rPr>
          <w:rFonts w:ascii="Arial" w:hAnsi="Arial" w:cs="Arial"/>
          <w:sz w:val="22"/>
          <w:szCs w:val="22"/>
        </w:rPr>
        <w:t>Н</w:t>
      </w:r>
      <w:r w:rsidRPr="00F667E5">
        <w:rPr>
          <w:rFonts w:ascii="Arial" w:hAnsi="Arial" w:cs="Arial"/>
          <w:sz w:val="22"/>
          <w:szCs w:val="22"/>
        </w:rPr>
        <w:t>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54A18F96" w14:textId="77777777" w:rsidR="00574472" w:rsidRPr="00F667E5" w:rsidRDefault="00574472">
      <w:pPr>
        <w:pStyle w:val="Heading2"/>
        <w:rPr>
          <w:rFonts w:cs="Arial"/>
        </w:rPr>
      </w:pPr>
    </w:p>
    <w:p w14:paraId="6DAC19A1" w14:textId="5E07AA59" w:rsidR="002A0F49" w:rsidRPr="00F667E5" w:rsidRDefault="00781CB5" w:rsidP="005B539E">
      <w:pPr>
        <w:pStyle w:val="Heading2"/>
        <w:ind w:left="0" w:firstLine="0"/>
        <w:rPr>
          <w:rFonts w:cs="Arial"/>
          <w:lang w:val="sr-Cyrl-RS"/>
        </w:rPr>
      </w:pPr>
      <w:r>
        <w:rPr>
          <w:rFonts w:cs="Arial"/>
        </w:rPr>
        <w:t>5</w:t>
      </w:r>
      <w:r w:rsidR="00A90931" w:rsidRPr="00F667E5">
        <w:rPr>
          <w:rFonts w:cs="Arial"/>
        </w:rPr>
        <w:t>.2</w:t>
      </w:r>
      <w:r w:rsidR="00461DC3">
        <w:rPr>
          <w:rFonts w:cs="Arial"/>
          <w:lang w:val="sr-Cyrl-RS"/>
        </w:rPr>
        <w:t>1</w:t>
      </w:r>
      <w:r w:rsidR="00574472" w:rsidRPr="00F667E5">
        <w:rPr>
          <w:rFonts w:cs="Arial"/>
        </w:rPr>
        <w:tab/>
      </w:r>
      <w:bookmarkStart w:id="181" w:name="_Toc297798727"/>
      <w:r w:rsidR="00574472" w:rsidRPr="00F667E5">
        <w:rPr>
          <w:rFonts w:cs="Arial"/>
        </w:rPr>
        <w:t>НАЧИН ОЗНАЧАВАЊА ПОВЕРЉИВИХ ПОДАТАКА</w:t>
      </w:r>
      <w:bookmarkEnd w:id="181"/>
    </w:p>
    <w:p w14:paraId="4BB39C27" w14:textId="7118738B" w:rsidR="002A0F49" w:rsidRPr="00F667E5" w:rsidRDefault="00574472" w:rsidP="002A0F49">
      <w:pPr>
        <w:jc w:val="both"/>
        <w:rPr>
          <w:rFonts w:ascii="Arial" w:hAnsi="Arial" w:cs="Arial"/>
          <w:sz w:val="22"/>
          <w:szCs w:val="22"/>
          <w:lang w:val="sr-Cyrl-RS"/>
        </w:rPr>
      </w:pPr>
      <w:r w:rsidRPr="00F667E5">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1C29BB1" w14:textId="68B22BC7" w:rsidR="00574472" w:rsidRPr="00F667E5" w:rsidRDefault="00574472" w:rsidP="002A0F49">
      <w:pPr>
        <w:jc w:val="both"/>
        <w:rPr>
          <w:rFonts w:ascii="Arial" w:hAnsi="Arial" w:cs="Arial"/>
          <w:sz w:val="22"/>
          <w:szCs w:val="22"/>
          <w:lang w:val="sr-Cyrl-RS"/>
        </w:rPr>
      </w:pPr>
      <w:r w:rsidRPr="00F667E5">
        <w:rPr>
          <w:rFonts w:ascii="Arial" w:hAnsi="Arial" w:cs="Arial"/>
          <w:sz w:val="22"/>
          <w:szCs w:val="22"/>
        </w:rPr>
        <w:t>Наручилац може да одбије да пружи информацију која би значила повреду поверљивости података добијених у понуди.</w:t>
      </w:r>
    </w:p>
    <w:p w14:paraId="41DB9537" w14:textId="240D4E62" w:rsidR="001A72F2" w:rsidRPr="00F667E5" w:rsidRDefault="00574472" w:rsidP="002A0F49">
      <w:pPr>
        <w:jc w:val="both"/>
        <w:rPr>
          <w:rFonts w:ascii="Arial" w:hAnsi="Arial" w:cs="Arial"/>
          <w:sz w:val="22"/>
          <w:szCs w:val="22"/>
          <w:lang w:val="sr-Cyrl-RS"/>
        </w:rPr>
      </w:pPr>
      <w:r w:rsidRPr="00F667E5">
        <w:rPr>
          <w:rFonts w:ascii="Arial" w:hAnsi="Arial" w:cs="Arial"/>
          <w:sz w:val="22"/>
          <w:szCs w:val="22"/>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
    <w:p w14:paraId="53E900D5" w14:textId="2D84DA0C" w:rsidR="002A0F49" w:rsidRPr="00F667E5" w:rsidRDefault="00574472" w:rsidP="002A0F49">
      <w:pPr>
        <w:jc w:val="both"/>
        <w:rPr>
          <w:rFonts w:ascii="Arial" w:hAnsi="Arial" w:cs="Arial"/>
          <w:sz w:val="22"/>
          <w:szCs w:val="22"/>
          <w:lang w:val="sr-Cyrl-RS"/>
        </w:rPr>
      </w:pPr>
      <w:r w:rsidRPr="00F667E5">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06260B6B" w14:textId="5CADCD08" w:rsidR="002A0F49" w:rsidRPr="00F667E5" w:rsidRDefault="00574472" w:rsidP="002A0F49">
      <w:pPr>
        <w:jc w:val="both"/>
        <w:rPr>
          <w:rFonts w:ascii="Arial" w:hAnsi="Arial" w:cs="Arial"/>
          <w:sz w:val="22"/>
          <w:szCs w:val="22"/>
          <w:lang w:val="sr-Cyrl-RS"/>
        </w:rPr>
      </w:pPr>
      <w:r w:rsidRPr="00F667E5">
        <w:rPr>
          <w:rFonts w:ascii="Arial" w:hAnsi="Arial" w:cs="Arial"/>
          <w:sz w:val="22"/>
          <w:szCs w:val="22"/>
        </w:rPr>
        <w:t>Наручилац не одговара за поверљивост података који нису означени на горе наведени начин.</w:t>
      </w:r>
    </w:p>
    <w:p w14:paraId="555F2ECD" w14:textId="129FA179" w:rsidR="002A0F49" w:rsidRPr="00F667E5" w:rsidRDefault="00574472" w:rsidP="002A0F49">
      <w:pPr>
        <w:jc w:val="both"/>
        <w:rPr>
          <w:rFonts w:ascii="Arial" w:hAnsi="Arial" w:cs="Arial"/>
          <w:sz w:val="22"/>
          <w:szCs w:val="22"/>
          <w:lang w:val="sr-Cyrl-RS"/>
        </w:rPr>
      </w:pPr>
      <w:r w:rsidRPr="00F667E5">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EE586C6" w14:textId="11025236" w:rsidR="002A0F49" w:rsidRPr="00F667E5" w:rsidRDefault="00574472" w:rsidP="002A0F49">
      <w:pPr>
        <w:jc w:val="both"/>
        <w:rPr>
          <w:rFonts w:ascii="Arial" w:hAnsi="Arial" w:cs="Arial"/>
          <w:sz w:val="22"/>
          <w:szCs w:val="22"/>
          <w:lang w:val="sr-Cyrl-RS"/>
        </w:rPr>
      </w:pPr>
      <w:r w:rsidRPr="00F667E5">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65854C05" w14:textId="21189E63" w:rsidR="002A0F49" w:rsidRPr="00F667E5" w:rsidRDefault="00574472" w:rsidP="002A0F49">
      <w:pPr>
        <w:jc w:val="both"/>
        <w:rPr>
          <w:rFonts w:ascii="Arial" w:hAnsi="Arial" w:cs="Arial"/>
          <w:sz w:val="22"/>
          <w:szCs w:val="22"/>
          <w:lang w:val="sr-Cyrl-RS"/>
        </w:rPr>
      </w:pPr>
      <w:r w:rsidRPr="00F667E5">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C3CAD51" w14:textId="77777777" w:rsidR="00574472" w:rsidRPr="00F667E5" w:rsidRDefault="00574472" w:rsidP="002A0F49">
      <w:pPr>
        <w:jc w:val="both"/>
        <w:rPr>
          <w:rFonts w:ascii="Arial" w:hAnsi="Arial" w:cs="Arial"/>
          <w:sz w:val="22"/>
          <w:szCs w:val="22"/>
          <w:lang w:val="en-US"/>
        </w:rPr>
      </w:pPr>
      <w:r w:rsidRPr="00F667E5">
        <w:rPr>
          <w:rFonts w:ascii="Arial" w:hAnsi="Arial" w:cs="Arial"/>
          <w:sz w:val="22"/>
          <w:szCs w:val="22"/>
          <w:lang w:val="en-US"/>
        </w:rPr>
        <w:t xml:space="preserve">Неће се сматрати </w:t>
      </w:r>
      <w:r w:rsidRPr="00F667E5">
        <w:rPr>
          <w:rFonts w:ascii="Arial" w:hAnsi="Arial" w:cs="Arial"/>
          <w:sz w:val="22"/>
          <w:szCs w:val="22"/>
        </w:rPr>
        <w:t>поверљивим докази о испуњености обавезних услова,</w:t>
      </w:r>
      <w:r w:rsidRPr="00F667E5">
        <w:rPr>
          <w:rFonts w:ascii="Arial" w:hAnsi="Arial" w:cs="Arial"/>
          <w:sz w:val="22"/>
          <w:szCs w:val="22"/>
          <w:lang w:val="en-US"/>
        </w:rPr>
        <w:t xml:space="preserve"> цена и </w:t>
      </w:r>
      <w:r w:rsidRPr="00F667E5">
        <w:rPr>
          <w:rFonts w:ascii="Arial" w:hAnsi="Arial" w:cs="Arial"/>
          <w:sz w:val="22"/>
          <w:szCs w:val="22"/>
        </w:rPr>
        <w:t>други</w:t>
      </w:r>
      <w:r w:rsidRPr="00F667E5">
        <w:rPr>
          <w:rFonts w:ascii="Arial" w:hAnsi="Arial" w:cs="Arial"/>
          <w:sz w:val="22"/>
          <w:szCs w:val="22"/>
          <w:lang w:val="en-US"/>
        </w:rPr>
        <w:t xml:space="preserve"> подаци из понуде који су од значаја за примену </w:t>
      </w:r>
      <w:r w:rsidRPr="00F667E5">
        <w:rPr>
          <w:rFonts w:ascii="Arial" w:hAnsi="Arial" w:cs="Arial"/>
          <w:sz w:val="22"/>
          <w:szCs w:val="22"/>
        </w:rPr>
        <w:t xml:space="preserve">елемената </w:t>
      </w:r>
      <w:r w:rsidRPr="00F667E5">
        <w:rPr>
          <w:rFonts w:ascii="Arial" w:hAnsi="Arial" w:cs="Arial"/>
          <w:sz w:val="22"/>
          <w:szCs w:val="22"/>
          <w:lang w:val="en-US"/>
        </w:rPr>
        <w:t xml:space="preserve">критеријума и рангирање </w:t>
      </w:r>
      <w:r w:rsidRPr="00F667E5">
        <w:rPr>
          <w:rFonts w:ascii="Arial" w:hAnsi="Arial" w:cs="Arial"/>
          <w:sz w:val="22"/>
          <w:szCs w:val="22"/>
        </w:rPr>
        <w:t xml:space="preserve">понуде. </w:t>
      </w:r>
    </w:p>
    <w:p w14:paraId="6ED1F00A" w14:textId="77777777" w:rsidR="00574472" w:rsidRPr="00F667E5" w:rsidRDefault="00574472" w:rsidP="001F2107">
      <w:pPr>
        <w:tabs>
          <w:tab w:val="center" w:pos="2268"/>
          <w:tab w:val="center" w:pos="7938"/>
        </w:tabs>
        <w:jc w:val="both"/>
        <w:rPr>
          <w:rFonts w:ascii="Arial" w:hAnsi="Arial" w:cs="Arial"/>
          <w:sz w:val="22"/>
          <w:szCs w:val="22"/>
        </w:rPr>
      </w:pPr>
    </w:p>
    <w:p w14:paraId="357F6FCF" w14:textId="2A992402" w:rsidR="002A0F49" w:rsidRPr="00F667E5" w:rsidRDefault="00781CB5" w:rsidP="005B539E">
      <w:pPr>
        <w:pStyle w:val="Heading2"/>
        <w:rPr>
          <w:rFonts w:cs="Arial"/>
          <w:lang w:val="sr-Cyrl-RS"/>
        </w:rPr>
      </w:pPr>
      <w:bookmarkStart w:id="182" w:name="_Toc297798728"/>
      <w:r>
        <w:rPr>
          <w:rFonts w:cs="Arial"/>
        </w:rPr>
        <w:t>5</w:t>
      </w:r>
      <w:r w:rsidR="00574472" w:rsidRPr="00F667E5">
        <w:rPr>
          <w:rFonts w:cs="Arial"/>
        </w:rPr>
        <w:t>.2</w:t>
      </w:r>
      <w:r w:rsidR="00461DC3">
        <w:rPr>
          <w:rFonts w:cs="Arial"/>
          <w:lang w:val="sr-Cyrl-RS"/>
        </w:rPr>
        <w:t>2</w:t>
      </w:r>
      <w:r w:rsidR="00574472" w:rsidRPr="00F667E5">
        <w:rPr>
          <w:rFonts w:cs="Arial"/>
        </w:rPr>
        <w:tab/>
        <w:t>ТРОШКОВИ ПОНУДЕ</w:t>
      </w:r>
      <w:bookmarkStart w:id="183" w:name="_Toc297798729"/>
      <w:bookmarkEnd w:id="182"/>
    </w:p>
    <w:p w14:paraId="6050C6E3" w14:textId="13E22ABF" w:rsidR="002A0F49" w:rsidRPr="00F667E5" w:rsidRDefault="00574472" w:rsidP="005B539E">
      <w:pPr>
        <w:pStyle w:val="BodyText"/>
        <w:rPr>
          <w:rFonts w:ascii="Arial" w:hAnsi="Arial" w:cs="Arial"/>
          <w:sz w:val="22"/>
          <w:szCs w:val="22"/>
          <w:lang w:val="ru-RU"/>
        </w:rPr>
      </w:pPr>
      <w:r w:rsidRPr="00F667E5">
        <w:rPr>
          <w:rFonts w:ascii="Arial" w:hAnsi="Arial" w:cs="Arial"/>
          <w:sz w:val="22"/>
          <w:szCs w:val="22"/>
        </w:rPr>
        <w:t xml:space="preserve">Трошкове припреме и подношења понуде сноси искључиво понуђач и не може тражити од </w:t>
      </w:r>
      <w:r w:rsidR="00905DE6" w:rsidRPr="00F667E5">
        <w:rPr>
          <w:rFonts w:ascii="Arial" w:hAnsi="Arial" w:cs="Arial"/>
          <w:sz w:val="22"/>
          <w:szCs w:val="22"/>
        </w:rPr>
        <w:t>Н</w:t>
      </w:r>
      <w:r w:rsidRPr="00F667E5">
        <w:rPr>
          <w:rFonts w:ascii="Arial" w:hAnsi="Arial" w:cs="Arial"/>
          <w:sz w:val="22"/>
          <w:szCs w:val="22"/>
        </w:rPr>
        <w:t>аручиоца накнаду трошкова</w:t>
      </w:r>
      <w:r w:rsidRPr="00F667E5">
        <w:rPr>
          <w:rFonts w:ascii="Arial" w:hAnsi="Arial" w:cs="Arial"/>
          <w:sz w:val="22"/>
          <w:szCs w:val="22"/>
          <w:lang w:val="ru-RU"/>
        </w:rPr>
        <w:t xml:space="preserve"> </w:t>
      </w:r>
    </w:p>
    <w:p w14:paraId="2B0DB93E" w14:textId="668E92D6" w:rsidR="00574472" w:rsidRPr="00F667E5" w:rsidRDefault="00574472" w:rsidP="002A0F49">
      <w:pPr>
        <w:jc w:val="both"/>
        <w:rPr>
          <w:rFonts w:ascii="Arial" w:hAnsi="Arial" w:cs="Arial"/>
          <w:sz w:val="22"/>
          <w:szCs w:val="22"/>
          <w:lang w:val="sr-Cyrl-RS"/>
        </w:rPr>
      </w:pPr>
      <w:r w:rsidRPr="00F667E5">
        <w:rPr>
          <w:rFonts w:ascii="Arial" w:hAnsi="Arial" w:cs="Arial"/>
          <w:sz w:val="22"/>
          <w:szCs w:val="22"/>
        </w:rPr>
        <w:t>Понуђач може да у оквиру понуде достави укупан износ и структуру трошкова припремања понуде</w:t>
      </w:r>
      <w:r w:rsidR="002A0F49" w:rsidRPr="00F667E5">
        <w:rPr>
          <w:rFonts w:ascii="Arial" w:hAnsi="Arial" w:cs="Arial"/>
          <w:sz w:val="22"/>
          <w:szCs w:val="22"/>
          <w:lang w:val="sr-Cyrl-RS"/>
        </w:rPr>
        <w:t>.</w:t>
      </w:r>
    </w:p>
    <w:p w14:paraId="705D5670" w14:textId="1A430574" w:rsidR="005B539E" w:rsidRPr="00F667E5" w:rsidRDefault="00574472" w:rsidP="00371C0D">
      <w:pPr>
        <w:jc w:val="both"/>
        <w:rPr>
          <w:rFonts w:ascii="Arial" w:hAnsi="Arial" w:cs="Arial"/>
          <w:sz w:val="22"/>
          <w:szCs w:val="22"/>
          <w:lang w:val="sr-Cyrl-RS" w:eastAsia="sr-Latn-CS"/>
        </w:rPr>
      </w:pPr>
      <w:r w:rsidRPr="00F667E5">
        <w:rPr>
          <w:rFonts w:ascii="Arial" w:hAnsi="Arial" w:cs="Arial"/>
          <w:sz w:val="22"/>
          <w:szCs w:val="22"/>
          <w:lang w:eastAsia="sr-Latn-CS"/>
        </w:rPr>
        <w:t xml:space="preserve">У </w:t>
      </w:r>
      <w:r w:rsidR="00AE2EF5" w:rsidRPr="00F667E5">
        <w:rPr>
          <w:rFonts w:ascii="Arial" w:hAnsi="Arial" w:cs="Arial"/>
          <w:sz w:val="22"/>
          <w:szCs w:val="22"/>
          <w:lang w:eastAsia="sr-Latn-CS"/>
        </w:rPr>
        <w:t>О</w:t>
      </w:r>
      <w:r w:rsidRPr="00F667E5">
        <w:rPr>
          <w:rFonts w:ascii="Arial" w:hAnsi="Arial" w:cs="Arial"/>
          <w:sz w:val="22"/>
          <w:szCs w:val="22"/>
          <w:lang w:eastAsia="sr-Latn-CS"/>
        </w:rPr>
        <w:t>брасцу трошкова припреме понуде могу бити приказани трошкови трошкови прибављања средства обезбеђења</w:t>
      </w:r>
      <w:r w:rsidR="00607A15" w:rsidRPr="00F667E5">
        <w:rPr>
          <w:rFonts w:ascii="Arial" w:hAnsi="Arial" w:cs="Arial"/>
          <w:sz w:val="22"/>
          <w:szCs w:val="22"/>
          <w:lang w:eastAsia="sr-Latn-CS"/>
        </w:rPr>
        <w:t>, који се могу надокнађивати у Законом прописаном случају</w:t>
      </w:r>
      <w:r w:rsidRPr="00F667E5">
        <w:rPr>
          <w:rFonts w:ascii="Arial" w:hAnsi="Arial" w:cs="Arial"/>
          <w:sz w:val="22"/>
          <w:szCs w:val="22"/>
          <w:lang w:eastAsia="sr-Latn-CS"/>
        </w:rPr>
        <w:t>.</w:t>
      </w:r>
    </w:p>
    <w:p w14:paraId="30A5844C" w14:textId="77777777" w:rsidR="00574472" w:rsidRPr="00F667E5" w:rsidRDefault="00574472" w:rsidP="001F2107">
      <w:pPr>
        <w:jc w:val="both"/>
        <w:rPr>
          <w:rFonts w:ascii="Arial" w:hAnsi="Arial" w:cs="Arial"/>
          <w:sz w:val="22"/>
          <w:szCs w:val="22"/>
          <w:lang w:val="sr-Cyrl-RS"/>
        </w:rPr>
      </w:pPr>
    </w:p>
    <w:p w14:paraId="69691CB8" w14:textId="40503EFF" w:rsidR="00574472" w:rsidRPr="00F667E5" w:rsidRDefault="00781CB5" w:rsidP="005B539E">
      <w:pPr>
        <w:pStyle w:val="Heading2"/>
        <w:rPr>
          <w:rFonts w:cs="Arial"/>
          <w:lang w:val="sr-Cyrl-RS"/>
        </w:rPr>
      </w:pPr>
      <w:r>
        <w:rPr>
          <w:rFonts w:cs="Arial"/>
        </w:rPr>
        <w:t>5</w:t>
      </w:r>
      <w:r w:rsidR="00574472" w:rsidRPr="00F667E5">
        <w:rPr>
          <w:rFonts w:cs="Arial"/>
        </w:rPr>
        <w:t>.2</w:t>
      </w:r>
      <w:r w:rsidR="00461DC3">
        <w:rPr>
          <w:rFonts w:cs="Arial"/>
          <w:lang w:val="sr-Cyrl-RS"/>
        </w:rPr>
        <w:t>3</w:t>
      </w:r>
      <w:r w:rsidR="00574472" w:rsidRPr="00F667E5">
        <w:rPr>
          <w:rFonts w:cs="Arial"/>
        </w:rPr>
        <w:tab/>
        <w:t>ОБРАЗАЦ СТРУКТУРЕ ЦЕНЕ</w:t>
      </w:r>
      <w:bookmarkEnd w:id="183"/>
    </w:p>
    <w:p w14:paraId="007FAA25" w14:textId="77777777" w:rsidR="00574472" w:rsidRPr="00F667E5" w:rsidRDefault="00574472" w:rsidP="002A0F49">
      <w:pPr>
        <w:jc w:val="both"/>
        <w:rPr>
          <w:rFonts w:ascii="Arial" w:hAnsi="Arial" w:cs="Arial"/>
          <w:sz w:val="22"/>
          <w:szCs w:val="22"/>
          <w:lang w:val="sr-Cyrl-RS"/>
        </w:rPr>
      </w:pPr>
      <w:r w:rsidRPr="00F667E5">
        <w:rPr>
          <w:rFonts w:ascii="Arial" w:hAnsi="Arial" w:cs="Arial"/>
          <w:sz w:val="22"/>
          <w:szCs w:val="22"/>
        </w:rPr>
        <w:t>Структуру цене понуђач наводи тако што попуњав</w:t>
      </w:r>
      <w:r w:rsidRPr="00F667E5">
        <w:rPr>
          <w:rFonts w:ascii="Arial" w:hAnsi="Arial" w:cs="Arial"/>
          <w:sz w:val="22"/>
          <w:szCs w:val="22"/>
          <w:lang w:val="en-US"/>
        </w:rPr>
        <w:t>a</w:t>
      </w:r>
      <w:r w:rsidRPr="00F667E5">
        <w:rPr>
          <w:rFonts w:ascii="Arial" w:hAnsi="Arial" w:cs="Arial"/>
          <w:sz w:val="22"/>
          <w:szCs w:val="22"/>
        </w:rPr>
        <w:t xml:space="preserve">, потписује и оверава печатом Образац </w:t>
      </w:r>
      <w:r w:rsidR="0047693B" w:rsidRPr="00F667E5">
        <w:rPr>
          <w:rFonts w:ascii="Arial" w:hAnsi="Arial" w:cs="Arial"/>
          <w:sz w:val="22"/>
          <w:szCs w:val="22"/>
          <w:lang w:val="sr-Cyrl-RS"/>
        </w:rPr>
        <w:t>4</w:t>
      </w:r>
      <w:r w:rsidR="00E00DFA" w:rsidRPr="00F667E5">
        <w:rPr>
          <w:rFonts w:ascii="Arial" w:hAnsi="Arial" w:cs="Arial"/>
          <w:sz w:val="22"/>
          <w:szCs w:val="22"/>
        </w:rPr>
        <w:t>.</w:t>
      </w:r>
      <w:r w:rsidRPr="00F667E5">
        <w:rPr>
          <w:rFonts w:ascii="Arial" w:hAnsi="Arial" w:cs="Arial"/>
          <w:sz w:val="22"/>
          <w:szCs w:val="22"/>
        </w:rPr>
        <w:t xml:space="preserve"> из </w:t>
      </w:r>
      <w:r w:rsidR="00117C4F" w:rsidRPr="00F667E5">
        <w:rPr>
          <w:rFonts w:ascii="Arial" w:hAnsi="Arial" w:cs="Arial"/>
          <w:sz w:val="22"/>
          <w:szCs w:val="22"/>
        </w:rPr>
        <w:t>к</w:t>
      </w:r>
      <w:r w:rsidRPr="00F667E5">
        <w:rPr>
          <w:rFonts w:ascii="Arial" w:hAnsi="Arial" w:cs="Arial"/>
          <w:sz w:val="22"/>
          <w:szCs w:val="22"/>
        </w:rPr>
        <w:t>онкурсне документације.</w:t>
      </w:r>
    </w:p>
    <w:p w14:paraId="3CAF051D" w14:textId="77777777" w:rsidR="00574472" w:rsidRPr="00F667E5" w:rsidRDefault="00574472">
      <w:pPr>
        <w:jc w:val="both"/>
        <w:rPr>
          <w:rFonts w:ascii="Arial" w:hAnsi="Arial" w:cs="Arial"/>
          <w:sz w:val="22"/>
          <w:szCs w:val="22"/>
          <w:lang w:val="sr-Cyrl-RS"/>
        </w:rPr>
      </w:pPr>
    </w:p>
    <w:p w14:paraId="14A5F9BB" w14:textId="0D18176C" w:rsidR="00117C4F" w:rsidRPr="00F667E5" w:rsidRDefault="00781CB5" w:rsidP="005B539E">
      <w:pPr>
        <w:pStyle w:val="Heading2"/>
        <w:rPr>
          <w:rFonts w:cs="Arial"/>
          <w:lang w:val="sr-Cyrl-RS"/>
        </w:rPr>
      </w:pPr>
      <w:bookmarkStart w:id="184" w:name="_Toc297798730"/>
      <w:r>
        <w:rPr>
          <w:rFonts w:cs="Arial"/>
        </w:rPr>
        <w:t>5</w:t>
      </w:r>
      <w:r w:rsidR="00574472" w:rsidRPr="00F667E5">
        <w:rPr>
          <w:rFonts w:cs="Arial"/>
        </w:rPr>
        <w:t>.2</w:t>
      </w:r>
      <w:r w:rsidR="00461DC3">
        <w:rPr>
          <w:rFonts w:cs="Arial"/>
          <w:lang w:val="sr-Cyrl-RS"/>
        </w:rPr>
        <w:t>4</w:t>
      </w:r>
      <w:r w:rsidR="00574472" w:rsidRPr="00F667E5">
        <w:rPr>
          <w:rFonts w:cs="Arial"/>
        </w:rPr>
        <w:tab/>
      </w:r>
      <w:bookmarkEnd w:id="184"/>
      <w:r w:rsidR="00117C4F" w:rsidRPr="00F667E5">
        <w:rPr>
          <w:rFonts w:cs="Arial"/>
        </w:rPr>
        <w:t>РАЗЛОЗИ ЗА ОДБИЈАЊЕ ПОНУДЕ И ОБУСТАВУ ПОСТУПКА</w:t>
      </w:r>
    </w:p>
    <w:p w14:paraId="3E6A2FC2" w14:textId="2D1B0321" w:rsidR="00117C4F" w:rsidRPr="00F667E5" w:rsidRDefault="00117C4F">
      <w:pPr>
        <w:tabs>
          <w:tab w:val="left" w:pos="709"/>
        </w:tabs>
        <w:jc w:val="both"/>
        <w:rPr>
          <w:rFonts w:ascii="Arial" w:hAnsi="Arial" w:cs="Arial"/>
          <w:sz w:val="22"/>
          <w:szCs w:val="22"/>
        </w:rPr>
      </w:pPr>
      <w:r w:rsidRPr="00F667E5">
        <w:rPr>
          <w:rFonts w:ascii="Arial" w:hAnsi="Arial" w:cs="Arial"/>
          <w:sz w:val="22"/>
          <w:szCs w:val="22"/>
        </w:rPr>
        <w:t>У поступку јавне набавке Наручилац ће одбити неприхватљиву понуду у складу са чланом 107. Закона.</w:t>
      </w:r>
    </w:p>
    <w:p w14:paraId="0AB7017E" w14:textId="0053DDA9" w:rsidR="00117C4F" w:rsidRDefault="00117C4F">
      <w:pPr>
        <w:tabs>
          <w:tab w:val="left" w:pos="709"/>
          <w:tab w:val="left" w:pos="851"/>
        </w:tabs>
        <w:jc w:val="both"/>
        <w:rPr>
          <w:rFonts w:ascii="Arial" w:hAnsi="Arial" w:cs="Arial"/>
          <w:sz w:val="22"/>
          <w:szCs w:val="22"/>
        </w:rPr>
      </w:pPr>
      <w:r w:rsidRPr="00F667E5">
        <w:rPr>
          <w:rFonts w:ascii="Arial" w:hAnsi="Arial" w:cs="Arial"/>
          <w:sz w:val="22"/>
          <w:szCs w:val="22"/>
        </w:rPr>
        <w:t>Наручилац ће донети одлуку о обустави поступка јавне набавке у складу са чланом 109. Закона.</w:t>
      </w:r>
    </w:p>
    <w:p w14:paraId="64593607" w14:textId="77777777" w:rsidR="00187EB6" w:rsidRDefault="00187EB6">
      <w:pPr>
        <w:tabs>
          <w:tab w:val="left" w:pos="709"/>
          <w:tab w:val="left" w:pos="851"/>
        </w:tabs>
        <w:jc w:val="both"/>
        <w:rPr>
          <w:rFonts w:ascii="Arial" w:hAnsi="Arial" w:cs="Arial"/>
          <w:sz w:val="22"/>
          <w:szCs w:val="22"/>
        </w:rPr>
      </w:pPr>
    </w:p>
    <w:p w14:paraId="4D7A95C4" w14:textId="77777777" w:rsidR="00187EB6" w:rsidRPr="00F667E5" w:rsidRDefault="00187EB6">
      <w:pPr>
        <w:tabs>
          <w:tab w:val="left" w:pos="709"/>
          <w:tab w:val="left" w:pos="851"/>
        </w:tabs>
        <w:jc w:val="both"/>
        <w:rPr>
          <w:rFonts w:ascii="Arial" w:hAnsi="Arial" w:cs="Arial"/>
          <w:sz w:val="22"/>
          <w:szCs w:val="22"/>
        </w:rPr>
      </w:pPr>
    </w:p>
    <w:p w14:paraId="29C0F459" w14:textId="77777777" w:rsidR="00A9783B" w:rsidRPr="00F667E5" w:rsidRDefault="00117C4F">
      <w:pPr>
        <w:tabs>
          <w:tab w:val="left" w:pos="709"/>
          <w:tab w:val="left" w:pos="851"/>
        </w:tabs>
        <w:jc w:val="both"/>
        <w:rPr>
          <w:rFonts w:ascii="Arial" w:hAnsi="Arial" w:cs="Arial"/>
          <w:sz w:val="22"/>
          <w:szCs w:val="22"/>
          <w:lang w:val="en-US"/>
        </w:rPr>
      </w:pPr>
      <w:r w:rsidRPr="00F667E5">
        <w:rPr>
          <w:rFonts w:ascii="Arial" w:hAnsi="Arial" w:cs="Arial"/>
          <w:sz w:val="22"/>
          <w:szCs w:val="22"/>
        </w:rPr>
        <w:tab/>
      </w:r>
    </w:p>
    <w:p w14:paraId="1E9F9611" w14:textId="789E5AB5" w:rsidR="00574472" w:rsidRPr="00F667E5" w:rsidRDefault="00781CB5" w:rsidP="005B539E">
      <w:pPr>
        <w:pStyle w:val="Heading2"/>
        <w:ind w:left="0" w:firstLine="0"/>
        <w:rPr>
          <w:rFonts w:cs="Arial"/>
          <w:lang w:val="sr-Cyrl-RS"/>
        </w:rPr>
      </w:pPr>
      <w:r>
        <w:rPr>
          <w:rFonts w:cs="Arial"/>
        </w:rPr>
        <w:lastRenderedPageBreak/>
        <w:t>5</w:t>
      </w:r>
      <w:r w:rsidR="002E6CD1" w:rsidRPr="00F667E5">
        <w:rPr>
          <w:rFonts w:cs="Arial"/>
        </w:rPr>
        <w:t>.2</w:t>
      </w:r>
      <w:r w:rsidR="00461DC3">
        <w:rPr>
          <w:rFonts w:cs="Arial"/>
          <w:lang w:val="sr-Cyrl-RS"/>
        </w:rPr>
        <w:t>5</w:t>
      </w:r>
      <w:r w:rsidR="002E6CD1" w:rsidRPr="00F667E5">
        <w:rPr>
          <w:rFonts w:cs="Arial"/>
        </w:rPr>
        <w:tab/>
      </w:r>
      <w:r w:rsidR="00574472" w:rsidRPr="00F667E5">
        <w:rPr>
          <w:rFonts w:cs="Arial"/>
        </w:rPr>
        <w:t>ПОДАЦИ О САДРЖИНИ ПОНУДЕ</w:t>
      </w:r>
    </w:p>
    <w:p w14:paraId="6B4CBC86" w14:textId="77777777" w:rsidR="006B3210" w:rsidRPr="00F667E5" w:rsidRDefault="006B3210" w:rsidP="0077428A">
      <w:pPr>
        <w:jc w:val="both"/>
        <w:rPr>
          <w:rFonts w:ascii="Arial" w:hAnsi="Arial" w:cs="Arial"/>
          <w:sz w:val="22"/>
          <w:szCs w:val="22"/>
        </w:rPr>
      </w:pPr>
      <w:r w:rsidRPr="00F667E5">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00A310F5" w:rsidRPr="00F667E5">
        <w:rPr>
          <w:rFonts w:ascii="Arial" w:hAnsi="Arial" w:cs="Arial"/>
          <w:sz w:val="22"/>
          <w:szCs w:val="22"/>
          <w:lang w:eastAsia="en-US" w:bidi="en-US"/>
        </w:rPr>
        <w:t xml:space="preserve"> </w:t>
      </w:r>
      <w:r w:rsidRPr="00F667E5">
        <w:rPr>
          <w:rFonts w:ascii="Arial" w:hAnsi="Arial" w:cs="Arial"/>
          <w:sz w:val="22"/>
          <w:szCs w:val="22"/>
          <w:lang w:eastAsia="en-US" w:bidi="en-US"/>
        </w:rPr>
        <w:t>и 76.</w:t>
      </w:r>
      <w:r w:rsidRPr="00F667E5">
        <w:rPr>
          <w:rFonts w:ascii="Arial" w:hAnsi="Arial" w:cs="Arial"/>
          <w:sz w:val="22"/>
          <w:szCs w:val="22"/>
        </w:rPr>
        <w:t xml:space="preserve"> Закона о јавним</w:t>
      </w:r>
      <w:r w:rsidRPr="00F667E5">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w:t>
      </w:r>
      <w:r w:rsidR="003D78CF" w:rsidRPr="00F667E5">
        <w:rPr>
          <w:rFonts w:ascii="Arial" w:hAnsi="Arial" w:cs="Arial"/>
          <w:sz w:val="22"/>
          <w:szCs w:val="22"/>
          <w:lang w:eastAsia="en-US" w:bidi="en-US"/>
        </w:rPr>
        <w:t xml:space="preserve">следећи </w:t>
      </w:r>
      <w:r w:rsidRPr="00F667E5">
        <w:rPr>
          <w:rFonts w:ascii="Arial" w:hAnsi="Arial" w:cs="Arial"/>
          <w:sz w:val="22"/>
          <w:szCs w:val="22"/>
          <w:lang w:eastAsia="en-US" w:bidi="en-US"/>
        </w:rPr>
        <w:t>начин</w:t>
      </w:r>
      <w:r w:rsidRPr="00F667E5">
        <w:rPr>
          <w:rFonts w:ascii="Arial" w:hAnsi="Arial" w:cs="Arial"/>
          <w:sz w:val="22"/>
          <w:szCs w:val="22"/>
        </w:rPr>
        <w:t>:</w:t>
      </w:r>
    </w:p>
    <w:p w14:paraId="79E96347" w14:textId="474895EE" w:rsidR="00574472" w:rsidRPr="00F667E5" w:rsidRDefault="00574472" w:rsidP="0077428A">
      <w:pPr>
        <w:numPr>
          <w:ilvl w:val="0"/>
          <w:numId w:val="4"/>
        </w:numPr>
        <w:tabs>
          <w:tab w:val="clear" w:pos="786"/>
          <w:tab w:val="num" w:pos="426"/>
        </w:tabs>
        <w:suppressAutoHyphens w:val="0"/>
        <w:ind w:left="425" w:hanging="425"/>
        <w:jc w:val="both"/>
        <w:rPr>
          <w:rFonts w:ascii="Arial" w:hAnsi="Arial" w:cs="Arial"/>
          <w:sz w:val="22"/>
          <w:szCs w:val="22"/>
        </w:rPr>
      </w:pPr>
      <w:r w:rsidRPr="00F667E5">
        <w:rPr>
          <w:rFonts w:ascii="Arial" w:hAnsi="Arial" w:cs="Arial"/>
          <w:sz w:val="22"/>
          <w:szCs w:val="22"/>
        </w:rPr>
        <w:t xml:space="preserve">попуњен, потписан и печатом оверен образац </w:t>
      </w:r>
      <w:r w:rsidR="006B3210" w:rsidRPr="00F667E5">
        <w:rPr>
          <w:rFonts w:ascii="Arial" w:hAnsi="Arial" w:cs="Arial"/>
          <w:sz w:val="22"/>
          <w:szCs w:val="22"/>
        </w:rPr>
        <w:t>„Изјава о независној понуди“</w:t>
      </w:r>
      <w:r w:rsidR="005517F5">
        <w:rPr>
          <w:rFonts w:ascii="Arial" w:hAnsi="Arial" w:cs="Arial"/>
          <w:sz w:val="22"/>
          <w:szCs w:val="22"/>
          <w:lang w:val="sr-Cyrl-RS"/>
        </w:rPr>
        <w:t>;</w:t>
      </w:r>
    </w:p>
    <w:p w14:paraId="09928BB7" w14:textId="46ACA500" w:rsidR="00574472" w:rsidRPr="00F667E5" w:rsidRDefault="00574472" w:rsidP="0077428A">
      <w:pPr>
        <w:numPr>
          <w:ilvl w:val="0"/>
          <w:numId w:val="4"/>
        </w:numPr>
        <w:tabs>
          <w:tab w:val="clear" w:pos="786"/>
          <w:tab w:val="num" w:pos="426"/>
        </w:tabs>
        <w:suppressAutoHyphens w:val="0"/>
        <w:ind w:left="425" w:hanging="425"/>
        <w:jc w:val="both"/>
        <w:rPr>
          <w:rFonts w:ascii="Arial" w:hAnsi="Arial" w:cs="Arial"/>
          <w:sz w:val="22"/>
          <w:szCs w:val="22"/>
        </w:rPr>
      </w:pPr>
      <w:r w:rsidRPr="00F667E5">
        <w:rPr>
          <w:rFonts w:ascii="Arial" w:hAnsi="Arial" w:cs="Arial"/>
          <w:sz w:val="22"/>
          <w:szCs w:val="22"/>
        </w:rPr>
        <w:t>попуњен, потписан и печатом оверен образац „Образац понуде“</w:t>
      </w:r>
      <w:r w:rsidR="005517F5">
        <w:rPr>
          <w:rFonts w:ascii="Arial" w:hAnsi="Arial" w:cs="Arial"/>
          <w:sz w:val="22"/>
          <w:szCs w:val="22"/>
          <w:lang w:val="sr-Cyrl-RS"/>
        </w:rPr>
        <w:t>;</w:t>
      </w:r>
    </w:p>
    <w:p w14:paraId="560694C4" w14:textId="6842CD29" w:rsidR="006B3210" w:rsidRPr="00F667E5" w:rsidRDefault="00574472" w:rsidP="0077428A">
      <w:pPr>
        <w:numPr>
          <w:ilvl w:val="0"/>
          <w:numId w:val="4"/>
        </w:numPr>
        <w:tabs>
          <w:tab w:val="clear" w:pos="786"/>
          <w:tab w:val="num" w:pos="426"/>
        </w:tabs>
        <w:suppressAutoHyphens w:val="0"/>
        <w:ind w:left="425" w:hanging="425"/>
        <w:jc w:val="both"/>
        <w:rPr>
          <w:rFonts w:ascii="Arial" w:hAnsi="Arial" w:cs="Arial"/>
          <w:sz w:val="22"/>
          <w:szCs w:val="22"/>
        </w:rPr>
      </w:pPr>
      <w:r w:rsidRPr="00F667E5">
        <w:rPr>
          <w:rFonts w:ascii="Arial" w:hAnsi="Arial" w:cs="Arial"/>
          <w:sz w:val="22"/>
          <w:szCs w:val="22"/>
        </w:rPr>
        <w:t xml:space="preserve">попуњен, потписан и печатом оверен </w:t>
      </w:r>
      <w:r w:rsidR="006B3210" w:rsidRPr="00F667E5">
        <w:rPr>
          <w:rFonts w:ascii="Arial" w:hAnsi="Arial" w:cs="Arial"/>
          <w:sz w:val="22"/>
          <w:szCs w:val="22"/>
        </w:rPr>
        <w:t>образа</w:t>
      </w:r>
      <w:r w:rsidR="00AE2EF5" w:rsidRPr="00F667E5">
        <w:rPr>
          <w:rFonts w:ascii="Arial" w:hAnsi="Arial" w:cs="Arial"/>
          <w:sz w:val="22"/>
          <w:szCs w:val="22"/>
        </w:rPr>
        <w:t>ц И</w:t>
      </w:r>
      <w:r w:rsidR="006B3210" w:rsidRPr="00F667E5">
        <w:rPr>
          <w:rFonts w:ascii="Arial" w:hAnsi="Arial" w:cs="Arial"/>
          <w:sz w:val="22"/>
          <w:szCs w:val="22"/>
        </w:rPr>
        <w:t>зјаве у складу са чланом 75. став 2. Закона</w:t>
      </w:r>
      <w:r w:rsidR="005517F5">
        <w:rPr>
          <w:rFonts w:ascii="Arial" w:hAnsi="Arial" w:cs="Arial"/>
          <w:sz w:val="22"/>
          <w:szCs w:val="22"/>
          <w:lang w:val="sr-Cyrl-RS"/>
        </w:rPr>
        <w:t>;</w:t>
      </w:r>
    </w:p>
    <w:p w14:paraId="55860043" w14:textId="65C587C4" w:rsidR="006B3210" w:rsidRPr="00F667E5" w:rsidRDefault="006B3210" w:rsidP="0077428A">
      <w:pPr>
        <w:numPr>
          <w:ilvl w:val="0"/>
          <w:numId w:val="4"/>
        </w:numPr>
        <w:tabs>
          <w:tab w:val="clear" w:pos="786"/>
          <w:tab w:val="num" w:pos="426"/>
        </w:tabs>
        <w:suppressAutoHyphens w:val="0"/>
        <w:ind w:left="425" w:hanging="425"/>
        <w:jc w:val="both"/>
        <w:rPr>
          <w:rFonts w:ascii="Arial" w:hAnsi="Arial" w:cs="Arial"/>
          <w:sz w:val="22"/>
          <w:szCs w:val="22"/>
        </w:rPr>
      </w:pPr>
      <w:r w:rsidRPr="00F667E5">
        <w:rPr>
          <w:rFonts w:ascii="Arial" w:hAnsi="Arial" w:cs="Arial"/>
          <w:sz w:val="22"/>
          <w:szCs w:val="22"/>
        </w:rPr>
        <w:t>попу</w:t>
      </w:r>
      <w:r w:rsidR="007014DA" w:rsidRPr="00F667E5">
        <w:rPr>
          <w:rFonts w:ascii="Arial" w:hAnsi="Arial" w:cs="Arial"/>
          <w:sz w:val="22"/>
          <w:szCs w:val="22"/>
        </w:rPr>
        <w:t>њен, потписан и печатом оверен о</w:t>
      </w:r>
      <w:r w:rsidRPr="00F667E5">
        <w:rPr>
          <w:rFonts w:ascii="Arial" w:hAnsi="Arial" w:cs="Arial"/>
          <w:sz w:val="22"/>
          <w:szCs w:val="22"/>
        </w:rPr>
        <w:t>бразац „Структура цене“</w:t>
      </w:r>
      <w:r w:rsidR="005517F5">
        <w:rPr>
          <w:rFonts w:ascii="Arial" w:hAnsi="Arial" w:cs="Arial"/>
          <w:sz w:val="22"/>
          <w:szCs w:val="22"/>
          <w:lang w:val="sr-Cyrl-RS"/>
        </w:rPr>
        <w:t>;</w:t>
      </w:r>
      <w:r w:rsidRPr="00F667E5">
        <w:rPr>
          <w:rFonts w:ascii="Arial" w:hAnsi="Arial" w:cs="Arial"/>
          <w:sz w:val="22"/>
          <w:szCs w:val="22"/>
        </w:rPr>
        <w:t xml:space="preserve"> </w:t>
      </w:r>
    </w:p>
    <w:p w14:paraId="763D1BA2" w14:textId="65F65D4A" w:rsidR="00FD7783" w:rsidRPr="00F667E5" w:rsidRDefault="007014DA" w:rsidP="00FD7783">
      <w:pPr>
        <w:numPr>
          <w:ilvl w:val="0"/>
          <w:numId w:val="4"/>
        </w:numPr>
        <w:tabs>
          <w:tab w:val="clear" w:pos="786"/>
          <w:tab w:val="num" w:pos="426"/>
        </w:tabs>
        <w:suppressAutoHyphens w:val="0"/>
        <w:ind w:left="425" w:hanging="425"/>
        <w:jc w:val="both"/>
        <w:rPr>
          <w:rFonts w:ascii="Arial" w:hAnsi="Arial" w:cs="Arial"/>
          <w:sz w:val="22"/>
          <w:szCs w:val="22"/>
        </w:rPr>
      </w:pPr>
      <w:r w:rsidRPr="00F667E5">
        <w:rPr>
          <w:rFonts w:ascii="Arial" w:hAnsi="Arial" w:cs="Arial"/>
          <w:sz w:val="22"/>
          <w:szCs w:val="22"/>
        </w:rPr>
        <w:t xml:space="preserve">попуњен, потписан и печатом оверен </w:t>
      </w:r>
      <w:r w:rsidR="00AE2EF5" w:rsidRPr="00F667E5">
        <w:rPr>
          <w:rFonts w:ascii="Arial" w:hAnsi="Arial" w:cs="Arial"/>
          <w:sz w:val="22"/>
          <w:szCs w:val="22"/>
        </w:rPr>
        <w:t xml:space="preserve">образац </w:t>
      </w:r>
      <w:r w:rsidRPr="00F667E5">
        <w:rPr>
          <w:rFonts w:ascii="Arial" w:hAnsi="Arial" w:cs="Arial"/>
          <w:sz w:val="22"/>
          <w:szCs w:val="22"/>
        </w:rPr>
        <w:t>„Образац трошкова припреме понуде“</w:t>
      </w:r>
      <w:r w:rsidR="00A90931" w:rsidRPr="00F667E5">
        <w:rPr>
          <w:rFonts w:ascii="Arial" w:hAnsi="Arial" w:cs="Arial"/>
          <w:sz w:val="22"/>
          <w:szCs w:val="22"/>
        </w:rPr>
        <w:t>, по потреби</w:t>
      </w:r>
      <w:r w:rsidR="005517F5">
        <w:rPr>
          <w:rFonts w:ascii="Arial" w:hAnsi="Arial" w:cs="Arial"/>
          <w:sz w:val="22"/>
          <w:szCs w:val="22"/>
          <w:lang w:val="sr-Cyrl-RS"/>
        </w:rPr>
        <w:t>;</w:t>
      </w:r>
    </w:p>
    <w:p w14:paraId="6FE222CE" w14:textId="3765E016" w:rsidR="008271F8" w:rsidRPr="00F667E5" w:rsidRDefault="008271F8" w:rsidP="00FD7783">
      <w:pPr>
        <w:numPr>
          <w:ilvl w:val="0"/>
          <w:numId w:val="4"/>
        </w:numPr>
        <w:tabs>
          <w:tab w:val="clear" w:pos="786"/>
          <w:tab w:val="num" w:pos="426"/>
        </w:tabs>
        <w:suppressAutoHyphens w:val="0"/>
        <w:ind w:left="425" w:hanging="425"/>
        <w:jc w:val="both"/>
        <w:rPr>
          <w:rFonts w:ascii="Arial" w:hAnsi="Arial" w:cs="Arial"/>
          <w:sz w:val="22"/>
          <w:szCs w:val="22"/>
        </w:rPr>
      </w:pPr>
      <w:r w:rsidRPr="00F667E5">
        <w:rPr>
          <w:rFonts w:ascii="Arial" w:hAnsi="Arial" w:cs="Arial"/>
          <w:sz w:val="22"/>
          <w:szCs w:val="22"/>
        </w:rPr>
        <w:t>попуњен, потписан и печатом оверен</w:t>
      </w:r>
      <w:r w:rsidR="00FD7783" w:rsidRPr="00F667E5">
        <w:rPr>
          <w:rFonts w:ascii="Arial" w:hAnsi="Arial" w:cs="Arial"/>
          <w:sz w:val="22"/>
          <w:szCs w:val="22"/>
        </w:rPr>
        <w:t xml:space="preserve"> образац „</w:t>
      </w:r>
      <w:r w:rsidR="00FD7783" w:rsidRPr="00F667E5">
        <w:rPr>
          <w:rFonts w:ascii="Arial" w:hAnsi="Arial" w:cs="Arial"/>
          <w:sz w:val="22"/>
          <w:szCs w:val="22"/>
          <w:lang w:val="sr-Cyrl-RS"/>
        </w:rPr>
        <w:t>Изјава понуђача</w:t>
      </w:r>
      <w:r w:rsidRPr="00F667E5">
        <w:rPr>
          <w:rFonts w:ascii="Arial" w:hAnsi="Arial" w:cs="Arial"/>
          <w:sz w:val="22"/>
          <w:szCs w:val="22"/>
        </w:rPr>
        <w:t xml:space="preserve"> – кадровски капацитет“</w:t>
      </w:r>
      <w:r w:rsidR="005517F5">
        <w:rPr>
          <w:rFonts w:ascii="Arial" w:hAnsi="Arial" w:cs="Arial"/>
          <w:sz w:val="22"/>
          <w:szCs w:val="22"/>
          <w:lang w:val="sr-Cyrl-RS"/>
        </w:rPr>
        <w:t>;</w:t>
      </w:r>
      <w:r w:rsidR="00FD7783" w:rsidRPr="00F667E5">
        <w:rPr>
          <w:rFonts w:ascii="Arial" w:hAnsi="Arial" w:cs="Arial"/>
          <w:b/>
          <w:sz w:val="22"/>
          <w:szCs w:val="22"/>
          <w:lang w:val="en-US"/>
        </w:rPr>
        <w:t xml:space="preserve">                  </w:t>
      </w:r>
    </w:p>
    <w:p w14:paraId="515E3D89" w14:textId="29ABBC26" w:rsidR="00E00DFA" w:rsidRPr="00F667E5" w:rsidRDefault="00D34747" w:rsidP="0077428A">
      <w:pPr>
        <w:numPr>
          <w:ilvl w:val="0"/>
          <w:numId w:val="4"/>
        </w:numPr>
        <w:tabs>
          <w:tab w:val="clear" w:pos="786"/>
          <w:tab w:val="num" w:pos="426"/>
        </w:tabs>
        <w:suppressAutoHyphens w:val="0"/>
        <w:ind w:left="426" w:hanging="426"/>
        <w:jc w:val="both"/>
        <w:rPr>
          <w:rFonts w:ascii="Arial" w:hAnsi="Arial" w:cs="Arial"/>
          <w:sz w:val="22"/>
          <w:szCs w:val="22"/>
        </w:rPr>
      </w:pPr>
      <w:r w:rsidRPr="00F667E5">
        <w:rPr>
          <w:rFonts w:ascii="Arial" w:hAnsi="Arial" w:cs="Arial"/>
          <w:sz w:val="22"/>
          <w:szCs w:val="22"/>
        </w:rPr>
        <w:t>д</w:t>
      </w:r>
      <w:r w:rsidR="00A310F5" w:rsidRPr="00F667E5">
        <w:rPr>
          <w:rFonts w:ascii="Arial" w:hAnsi="Arial" w:cs="Arial"/>
          <w:sz w:val="22"/>
          <w:szCs w:val="22"/>
        </w:rPr>
        <w:t xml:space="preserve">окази о испуњености </w:t>
      </w:r>
      <w:r w:rsidR="00A310F5" w:rsidRPr="00F667E5">
        <w:rPr>
          <w:rFonts w:ascii="Arial" w:hAnsi="Arial" w:cs="Arial"/>
          <w:sz w:val="22"/>
          <w:szCs w:val="22"/>
          <w:lang w:eastAsia="en-US" w:bidi="en-US"/>
        </w:rPr>
        <w:t>из чл. 75. и 76.</w:t>
      </w:r>
      <w:r w:rsidR="00A310F5" w:rsidRPr="00F667E5">
        <w:rPr>
          <w:rFonts w:ascii="Arial" w:hAnsi="Arial" w:cs="Arial"/>
          <w:sz w:val="22"/>
          <w:szCs w:val="22"/>
        </w:rPr>
        <w:t xml:space="preserve"> Закона у складу са чланом 77. Закон</w:t>
      </w:r>
      <w:r w:rsidR="003D78CF" w:rsidRPr="00F667E5">
        <w:rPr>
          <w:rFonts w:ascii="Arial" w:hAnsi="Arial" w:cs="Arial"/>
          <w:sz w:val="22"/>
          <w:szCs w:val="22"/>
        </w:rPr>
        <w:t>а</w:t>
      </w:r>
      <w:r w:rsidR="00A310F5" w:rsidRPr="00F667E5">
        <w:rPr>
          <w:rFonts w:ascii="Arial" w:hAnsi="Arial" w:cs="Arial"/>
          <w:sz w:val="22"/>
          <w:szCs w:val="22"/>
        </w:rPr>
        <w:t xml:space="preserve"> и Одељком 4. </w:t>
      </w:r>
      <w:r w:rsidR="003D78CF" w:rsidRPr="00F667E5">
        <w:rPr>
          <w:rFonts w:ascii="Arial" w:hAnsi="Arial" w:cs="Arial"/>
          <w:sz w:val="22"/>
          <w:szCs w:val="22"/>
        </w:rPr>
        <w:t>К</w:t>
      </w:r>
      <w:r w:rsidR="00A310F5" w:rsidRPr="00F667E5">
        <w:rPr>
          <w:rFonts w:ascii="Arial" w:hAnsi="Arial" w:cs="Arial"/>
          <w:sz w:val="22"/>
          <w:szCs w:val="22"/>
        </w:rPr>
        <w:t>онкурсне документације</w:t>
      </w:r>
      <w:r w:rsidR="005517F5">
        <w:rPr>
          <w:rFonts w:ascii="Arial" w:hAnsi="Arial" w:cs="Arial"/>
          <w:sz w:val="22"/>
          <w:szCs w:val="22"/>
          <w:lang w:val="sr-Cyrl-RS"/>
        </w:rPr>
        <w:t>;</w:t>
      </w:r>
    </w:p>
    <w:p w14:paraId="276B7E9F" w14:textId="01DF6326" w:rsidR="00F97B3F" w:rsidRDefault="00DA34C7" w:rsidP="0077428A">
      <w:pPr>
        <w:numPr>
          <w:ilvl w:val="0"/>
          <w:numId w:val="4"/>
        </w:numPr>
        <w:tabs>
          <w:tab w:val="clear" w:pos="786"/>
          <w:tab w:val="num" w:pos="426"/>
        </w:tabs>
        <w:suppressAutoHyphens w:val="0"/>
        <w:ind w:left="426" w:hanging="426"/>
        <w:jc w:val="both"/>
        <w:rPr>
          <w:rFonts w:ascii="Arial" w:hAnsi="Arial" w:cs="Arial"/>
          <w:sz w:val="22"/>
          <w:szCs w:val="22"/>
          <w:lang w:val="sr-Cyrl-RS"/>
        </w:rPr>
      </w:pPr>
      <w:r w:rsidRPr="00F667E5">
        <w:rPr>
          <w:rFonts w:ascii="Arial" w:hAnsi="Arial" w:cs="Arial"/>
          <w:sz w:val="22"/>
          <w:szCs w:val="22"/>
        </w:rPr>
        <w:t xml:space="preserve">средство финансијског обезбеђења озбиљности понуде – </w:t>
      </w:r>
      <w:r w:rsidRPr="008779B5">
        <w:rPr>
          <w:rFonts w:ascii="Arial" w:hAnsi="Arial" w:cs="Arial"/>
          <w:sz w:val="22"/>
          <w:szCs w:val="22"/>
        </w:rPr>
        <w:t>меница</w:t>
      </w:r>
      <w:r w:rsidRPr="00F667E5">
        <w:rPr>
          <w:rFonts w:ascii="Arial" w:hAnsi="Arial" w:cs="Arial"/>
          <w:sz w:val="22"/>
          <w:szCs w:val="22"/>
        </w:rPr>
        <w:t xml:space="preserve"> (у складу са тачком </w:t>
      </w:r>
      <w:r w:rsidR="008779B5">
        <w:rPr>
          <w:rFonts w:ascii="Arial" w:hAnsi="Arial" w:cs="Arial"/>
          <w:sz w:val="22"/>
          <w:szCs w:val="22"/>
          <w:lang w:val="sr-Cyrl-RS"/>
        </w:rPr>
        <w:t>5</w:t>
      </w:r>
      <w:r w:rsidRPr="00F667E5">
        <w:rPr>
          <w:rFonts w:ascii="Arial" w:hAnsi="Arial" w:cs="Arial"/>
          <w:sz w:val="22"/>
          <w:szCs w:val="22"/>
        </w:rPr>
        <w:t>.1</w:t>
      </w:r>
      <w:r w:rsidR="008779B5">
        <w:rPr>
          <w:rFonts w:ascii="Arial" w:hAnsi="Arial" w:cs="Arial"/>
          <w:sz w:val="22"/>
          <w:szCs w:val="22"/>
          <w:lang w:val="sr-Cyrl-RS"/>
        </w:rPr>
        <w:t>6</w:t>
      </w:r>
      <w:r w:rsidRPr="00F667E5">
        <w:rPr>
          <w:rFonts w:ascii="Arial" w:hAnsi="Arial" w:cs="Arial"/>
          <w:sz w:val="22"/>
          <w:szCs w:val="22"/>
        </w:rPr>
        <w:t xml:space="preserve">  </w:t>
      </w:r>
      <w:r w:rsidR="00B15E6E" w:rsidRPr="00F667E5">
        <w:rPr>
          <w:rFonts w:ascii="Arial" w:hAnsi="Arial" w:cs="Arial"/>
          <w:sz w:val="22"/>
          <w:szCs w:val="22"/>
          <w:lang w:val="sr-Cyrl-RS"/>
        </w:rPr>
        <w:t>К</w:t>
      </w:r>
      <w:r w:rsidRPr="00F667E5">
        <w:rPr>
          <w:rFonts w:ascii="Arial" w:hAnsi="Arial" w:cs="Arial"/>
          <w:sz w:val="22"/>
          <w:szCs w:val="22"/>
        </w:rPr>
        <w:t xml:space="preserve">онкурсне документацији и Обрасцем </w:t>
      </w:r>
      <w:r w:rsidR="00E62604" w:rsidRPr="00F667E5">
        <w:rPr>
          <w:rFonts w:ascii="Arial" w:hAnsi="Arial" w:cs="Arial"/>
          <w:sz w:val="22"/>
          <w:szCs w:val="22"/>
          <w:lang w:val="sr-Cyrl-RS"/>
        </w:rPr>
        <w:t>7</w:t>
      </w:r>
      <w:r w:rsidRPr="00F667E5">
        <w:rPr>
          <w:rFonts w:ascii="Arial" w:hAnsi="Arial" w:cs="Arial"/>
          <w:sz w:val="22"/>
          <w:szCs w:val="22"/>
        </w:rPr>
        <w:t>)</w:t>
      </w:r>
      <w:r w:rsidR="005517F5">
        <w:rPr>
          <w:rFonts w:ascii="Arial" w:hAnsi="Arial" w:cs="Arial"/>
          <w:sz w:val="22"/>
          <w:szCs w:val="22"/>
          <w:lang w:val="sr-Cyrl-RS"/>
        </w:rPr>
        <w:t>;</w:t>
      </w:r>
    </w:p>
    <w:p w14:paraId="52A08218" w14:textId="75691AA8" w:rsidR="00DB4508" w:rsidRPr="00F667E5" w:rsidRDefault="00DB4508" w:rsidP="0077428A">
      <w:pPr>
        <w:numPr>
          <w:ilvl w:val="0"/>
          <w:numId w:val="4"/>
        </w:numPr>
        <w:tabs>
          <w:tab w:val="clear" w:pos="786"/>
          <w:tab w:val="num" w:pos="426"/>
        </w:tabs>
        <w:suppressAutoHyphens w:val="0"/>
        <w:ind w:left="426" w:hanging="426"/>
        <w:jc w:val="both"/>
        <w:rPr>
          <w:rFonts w:ascii="Arial" w:hAnsi="Arial" w:cs="Arial"/>
          <w:sz w:val="22"/>
          <w:szCs w:val="22"/>
          <w:lang w:val="sr-Cyrl-RS"/>
        </w:rPr>
      </w:pPr>
      <w:r>
        <w:rPr>
          <w:rFonts w:ascii="Arial" w:hAnsi="Arial" w:cs="Arial"/>
          <w:sz w:val="22"/>
          <w:szCs w:val="22"/>
          <w:lang w:val="sr-Cyrl-RS"/>
        </w:rPr>
        <w:t>модел уговора</w:t>
      </w:r>
      <w:r w:rsidR="005517F5">
        <w:rPr>
          <w:rFonts w:ascii="Arial" w:hAnsi="Arial" w:cs="Arial"/>
          <w:sz w:val="22"/>
          <w:szCs w:val="22"/>
          <w:lang w:val="sr-Cyrl-RS"/>
        </w:rPr>
        <w:t>.</w:t>
      </w:r>
    </w:p>
    <w:p w14:paraId="38FB5EDA" w14:textId="77777777" w:rsidR="00F97B3F" w:rsidRPr="00F667E5" w:rsidRDefault="00F97B3F" w:rsidP="00C86D86">
      <w:pPr>
        <w:suppressAutoHyphens w:val="0"/>
        <w:jc w:val="both"/>
        <w:rPr>
          <w:rFonts w:ascii="Arial" w:hAnsi="Arial" w:cs="Arial"/>
          <w:sz w:val="22"/>
          <w:szCs w:val="22"/>
          <w:lang w:val="sr-Cyrl-RS"/>
        </w:rPr>
      </w:pPr>
    </w:p>
    <w:p w14:paraId="1E72B035" w14:textId="79FD45EF" w:rsidR="00574472" w:rsidRPr="00F667E5" w:rsidRDefault="008779B5">
      <w:pPr>
        <w:pStyle w:val="Heading2"/>
        <w:ind w:left="0" w:firstLine="0"/>
        <w:rPr>
          <w:rFonts w:cs="Arial"/>
        </w:rPr>
      </w:pPr>
      <w:bookmarkStart w:id="185" w:name="_Toc297798732"/>
      <w:r>
        <w:rPr>
          <w:rFonts w:cs="Arial"/>
        </w:rPr>
        <w:t>5</w:t>
      </w:r>
      <w:r w:rsidR="00461DC3">
        <w:rPr>
          <w:rFonts w:cs="Arial"/>
        </w:rPr>
        <w:t>.2</w:t>
      </w:r>
      <w:r w:rsidR="00461DC3">
        <w:rPr>
          <w:rFonts w:cs="Arial"/>
          <w:lang w:val="sr-Cyrl-RS"/>
        </w:rPr>
        <w:t>6</w:t>
      </w:r>
      <w:r w:rsidR="002E6CD1" w:rsidRPr="00F667E5">
        <w:rPr>
          <w:rFonts w:cs="Arial"/>
        </w:rPr>
        <w:tab/>
      </w:r>
      <w:r w:rsidR="00574472" w:rsidRPr="00F667E5">
        <w:rPr>
          <w:rFonts w:cs="Arial"/>
        </w:rPr>
        <w:t>ЗАШТИТА ПРАВА</w:t>
      </w:r>
      <w:bookmarkEnd w:id="185"/>
      <w:r w:rsidR="00574472" w:rsidRPr="00F667E5">
        <w:rPr>
          <w:rFonts w:cs="Arial"/>
        </w:rPr>
        <w:t xml:space="preserve"> ПОНУЂАЧА</w:t>
      </w:r>
    </w:p>
    <w:p w14:paraId="30DEA105" w14:textId="77777777" w:rsidR="00574472" w:rsidRPr="00F667E5" w:rsidRDefault="00574472">
      <w:pPr>
        <w:jc w:val="both"/>
        <w:rPr>
          <w:rFonts w:ascii="Arial" w:hAnsi="Arial" w:cs="Arial"/>
          <w:sz w:val="22"/>
          <w:szCs w:val="22"/>
        </w:rPr>
      </w:pPr>
    </w:p>
    <w:p w14:paraId="4AB8A0DE" w14:textId="14E7530F" w:rsidR="00C86D86" w:rsidRPr="00F667E5" w:rsidRDefault="00574472" w:rsidP="00C86D86">
      <w:pPr>
        <w:jc w:val="both"/>
        <w:rPr>
          <w:rFonts w:ascii="Arial" w:hAnsi="Arial" w:cs="Arial"/>
          <w:sz w:val="22"/>
          <w:szCs w:val="22"/>
          <w:lang w:val="ru-RU"/>
        </w:rPr>
      </w:pPr>
      <w:r w:rsidRPr="00F667E5">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6F86719F" w14:textId="286438EA" w:rsidR="00C86D86" w:rsidRPr="00F667E5" w:rsidRDefault="00574472" w:rsidP="00C86D86">
      <w:pPr>
        <w:jc w:val="both"/>
        <w:rPr>
          <w:rFonts w:ascii="Arial" w:hAnsi="Arial" w:cs="Arial"/>
          <w:sz w:val="22"/>
          <w:szCs w:val="22"/>
          <w:lang w:val="ru-RU"/>
        </w:rPr>
      </w:pPr>
      <w:r w:rsidRPr="00F667E5">
        <w:rPr>
          <w:rFonts w:ascii="Arial" w:hAnsi="Arial" w:cs="Arial"/>
          <w:sz w:val="22"/>
          <w:szCs w:val="22"/>
          <w:lang w:val="en-US"/>
        </w:rPr>
        <w:t xml:space="preserve">Захтев за заштиту права подноси се </w:t>
      </w:r>
      <w:r w:rsidRPr="00F667E5">
        <w:rPr>
          <w:rFonts w:ascii="Arial" w:hAnsi="Arial" w:cs="Arial"/>
          <w:sz w:val="22"/>
          <w:szCs w:val="22"/>
        </w:rPr>
        <w:t xml:space="preserve">Републичкој комисији, а предаје </w:t>
      </w:r>
      <w:r w:rsidR="00905DE6" w:rsidRPr="00F667E5">
        <w:rPr>
          <w:rFonts w:ascii="Arial" w:hAnsi="Arial" w:cs="Arial"/>
          <w:sz w:val="22"/>
          <w:szCs w:val="22"/>
        </w:rPr>
        <w:t>Н</w:t>
      </w:r>
      <w:r w:rsidRPr="00F667E5">
        <w:rPr>
          <w:rFonts w:ascii="Arial" w:hAnsi="Arial" w:cs="Arial"/>
          <w:sz w:val="22"/>
          <w:szCs w:val="22"/>
        </w:rPr>
        <w:t>аручиоцу</w:t>
      </w:r>
      <w:r w:rsidRPr="00F667E5">
        <w:rPr>
          <w:rFonts w:ascii="Arial" w:hAnsi="Arial" w:cs="Arial"/>
          <w:sz w:val="22"/>
          <w:szCs w:val="22"/>
          <w:lang w:val="ru-RU"/>
        </w:rPr>
        <w:t xml:space="preserve">, са назнаком „Захтев за заштиту права јн. бр. </w:t>
      </w:r>
      <w:r w:rsidR="00942358" w:rsidRPr="00942358">
        <w:rPr>
          <w:rFonts w:ascii="Arial" w:hAnsi="Arial" w:cs="Arial"/>
          <w:b/>
          <w:sz w:val="22"/>
          <w:szCs w:val="22"/>
          <w:lang w:val="sr-Latn-RS"/>
        </w:rPr>
        <w:t>JN/1000/0436/2015</w:t>
      </w:r>
      <w:r w:rsidRPr="00F667E5">
        <w:rPr>
          <w:rFonts w:ascii="Arial" w:hAnsi="Arial" w:cs="Arial"/>
          <w:sz w:val="22"/>
          <w:szCs w:val="22"/>
          <w:lang w:val="ru-RU"/>
        </w:rPr>
        <w:t xml:space="preserve">“. </w:t>
      </w:r>
    </w:p>
    <w:p w14:paraId="0B654902" w14:textId="47D8BA9B" w:rsidR="00C86D86" w:rsidRPr="00F667E5" w:rsidRDefault="00574472" w:rsidP="00C86D86">
      <w:pPr>
        <w:jc w:val="both"/>
        <w:rPr>
          <w:rFonts w:ascii="Arial" w:hAnsi="Arial" w:cs="Arial"/>
          <w:sz w:val="22"/>
          <w:szCs w:val="22"/>
          <w:lang w:val="sr-Cyrl-RS"/>
        </w:rPr>
      </w:pPr>
      <w:r w:rsidRPr="00F667E5">
        <w:rPr>
          <w:rFonts w:ascii="Arial" w:hAnsi="Arial" w:cs="Arial"/>
          <w:sz w:val="22"/>
          <w:szCs w:val="22"/>
        </w:rPr>
        <w:t>На достављање</w:t>
      </w:r>
      <w:r w:rsidRPr="00F667E5">
        <w:rPr>
          <w:rFonts w:ascii="Arial" w:hAnsi="Arial" w:cs="Arial"/>
          <w:sz w:val="22"/>
          <w:szCs w:val="22"/>
          <w:lang w:val="en-US"/>
        </w:rPr>
        <w:t xml:space="preserve"> захтева за заштиту права </w:t>
      </w:r>
      <w:r w:rsidRPr="00F667E5">
        <w:rPr>
          <w:rFonts w:ascii="Arial" w:hAnsi="Arial" w:cs="Arial"/>
          <w:sz w:val="22"/>
          <w:szCs w:val="22"/>
        </w:rPr>
        <w:t>сходно се примењују одредбе о начину достављања одлуке из члана 108. став 6. до 9. Закона.</w:t>
      </w:r>
    </w:p>
    <w:p w14:paraId="0C5B9786" w14:textId="607B9549" w:rsidR="00C86D86" w:rsidRPr="00F667E5" w:rsidRDefault="00574472" w:rsidP="00C86D86">
      <w:pPr>
        <w:jc w:val="both"/>
        <w:rPr>
          <w:rFonts w:ascii="Arial" w:hAnsi="Arial" w:cs="Arial"/>
          <w:sz w:val="22"/>
          <w:szCs w:val="22"/>
          <w:lang w:val="ru-RU"/>
        </w:rPr>
      </w:pPr>
      <w:r w:rsidRPr="00F667E5">
        <w:rPr>
          <w:rFonts w:ascii="Arial" w:hAnsi="Arial" w:cs="Arial"/>
          <w:sz w:val="22"/>
          <w:szCs w:val="22"/>
        </w:rPr>
        <w:t>Примерак захтева за заштиту права подносилац</w:t>
      </w:r>
      <w:r w:rsidRPr="00F667E5">
        <w:rPr>
          <w:rFonts w:ascii="Arial" w:hAnsi="Arial" w:cs="Arial"/>
          <w:sz w:val="22"/>
          <w:szCs w:val="22"/>
          <w:lang w:val="en-US"/>
        </w:rPr>
        <w:t xml:space="preserve"> истовремено</w:t>
      </w:r>
      <w:r w:rsidRPr="00F667E5">
        <w:rPr>
          <w:rFonts w:ascii="Arial" w:hAnsi="Arial" w:cs="Arial"/>
          <w:sz w:val="22"/>
          <w:szCs w:val="22"/>
        </w:rPr>
        <w:t xml:space="preserve"> </w:t>
      </w:r>
      <w:r w:rsidRPr="00F667E5">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508E5601" w14:textId="001B0E94" w:rsidR="00C86D86" w:rsidRPr="00F667E5" w:rsidRDefault="00574472" w:rsidP="00C86D86">
      <w:pPr>
        <w:jc w:val="both"/>
        <w:rPr>
          <w:rFonts w:ascii="Arial" w:hAnsi="Arial" w:cs="Arial"/>
          <w:sz w:val="22"/>
          <w:szCs w:val="22"/>
          <w:lang w:val="sr-Cyrl-RS"/>
        </w:rPr>
      </w:pPr>
      <w:r w:rsidRPr="00F667E5">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905DE6" w:rsidRPr="00F667E5">
        <w:rPr>
          <w:rFonts w:ascii="Arial" w:hAnsi="Arial" w:cs="Arial"/>
          <w:sz w:val="22"/>
          <w:szCs w:val="22"/>
        </w:rPr>
        <w:t>Н</w:t>
      </w:r>
      <w:r w:rsidRPr="00F667E5">
        <w:rPr>
          <w:rFonts w:ascii="Arial" w:hAnsi="Arial" w:cs="Arial"/>
          <w:sz w:val="22"/>
          <w:szCs w:val="22"/>
        </w:rPr>
        <w:t xml:space="preserve">аручиоца најкасније </w:t>
      </w:r>
      <w:r w:rsidR="00B62F4A" w:rsidRPr="00F667E5">
        <w:rPr>
          <w:rFonts w:ascii="Arial" w:hAnsi="Arial" w:cs="Arial"/>
          <w:sz w:val="22"/>
          <w:szCs w:val="22"/>
          <w:lang w:val="en-US"/>
        </w:rPr>
        <w:t>седам</w:t>
      </w:r>
      <w:r w:rsidRPr="00F667E5">
        <w:rPr>
          <w:rFonts w:ascii="Arial" w:hAnsi="Arial" w:cs="Arial"/>
          <w:sz w:val="22"/>
          <w:szCs w:val="22"/>
        </w:rPr>
        <w:t xml:space="preserve"> дана пре истека рока за подношење понуда, без обзира на начин достављања.</w:t>
      </w:r>
    </w:p>
    <w:p w14:paraId="5A555659" w14:textId="290AFD50" w:rsidR="00C86D86" w:rsidRPr="00F667E5" w:rsidRDefault="00574472" w:rsidP="00C86D86">
      <w:pPr>
        <w:jc w:val="both"/>
        <w:rPr>
          <w:rFonts w:ascii="Arial" w:hAnsi="Arial" w:cs="Arial"/>
          <w:sz w:val="22"/>
          <w:szCs w:val="22"/>
          <w:lang w:val="sr-Cyrl-RS"/>
        </w:rPr>
      </w:pPr>
      <w:r w:rsidRPr="00F667E5">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00B62F4A" w:rsidRPr="00F667E5">
        <w:rPr>
          <w:rFonts w:ascii="Arial" w:hAnsi="Arial" w:cs="Arial"/>
          <w:sz w:val="22"/>
          <w:szCs w:val="22"/>
          <w:lang w:val="en-US"/>
        </w:rPr>
        <w:t>10</w:t>
      </w:r>
      <w:r w:rsidRPr="00F667E5">
        <w:rPr>
          <w:rFonts w:ascii="Arial" w:hAnsi="Arial" w:cs="Arial"/>
          <w:sz w:val="22"/>
          <w:szCs w:val="22"/>
        </w:rPr>
        <w:t xml:space="preserve"> дана од дана пријема одлуке.</w:t>
      </w:r>
    </w:p>
    <w:p w14:paraId="6D0A4CDF" w14:textId="081DDDF5" w:rsidR="00D238AE" w:rsidRPr="00F667E5" w:rsidRDefault="00574472" w:rsidP="00C86D86">
      <w:pPr>
        <w:jc w:val="both"/>
        <w:rPr>
          <w:rFonts w:ascii="Arial" w:hAnsi="Arial" w:cs="Arial"/>
          <w:sz w:val="22"/>
          <w:szCs w:val="22"/>
          <w:lang w:val="ru-RU"/>
        </w:rPr>
      </w:pPr>
      <w:r w:rsidRPr="00F667E5">
        <w:rPr>
          <w:rFonts w:ascii="Arial" w:hAnsi="Arial" w:cs="Arial"/>
          <w:sz w:val="22"/>
          <w:szCs w:val="22"/>
          <w:lang w:val="ru-RU"/>
        </w:rPr>
        <w:t>Подносилац захтева за заштиту права дужан је да на рачун буџета Републике Србије (број рачуна: 840-</w:t>
      </w:r>
      <w:r w:rsidR="00C776C2" w:rsidRPr="00F667E5">
        <w:rPr>
          <w:rFonts w:ascii="Arial" w:eastAsia="TimesNewRomanPSMT" w:hAnsi="Arial" w:cs="Arial"/>
          <w:bCs/>
          <w:iCs/>
          <w:sz w:val="22"/>
          <w:szCs w:val="22"/>
        </w:rPr>
        <w:t>30678845-06</w:t>
      </w:r>
      <w:r w:rsidRPr="00F667E5">
        <w:rPr>
          <w:rFonts w:ascii="Arial" w:hAnsi="Arial" w:cs="Arial"/>
          <w:sz w:val="22"/>
          <w:szCs w:val="22"/>
          <w:lang w:val="ru-RU"/>
        </w:rPr>
        <w:t>, шифра плаћања 153</w:t>
      </w:r>
      <w:r w:rsidR="00C776C2" w:rsidRPr="00F667E5">
        <w:rPr>
          <w:rFonts w:ascii="Arial" w:hAnsi="Arial" w:cs="Arial"/>
          <w:sz w:val="22"/>
          <w:szCs w:val="22"/>
          <w:lang w:val="ru-RU"/>
        </w:rPr>
        <w:t xml:space="preserve"> или 253</w:t>
      </w:r>
      <w:r w:rsidRPr="00F667E5">
        <w:rPr>
          <w:rFonts w:ascii="Arial" w:hAnsi="Arial" w:cs="Arial"/>
          <w:sz w:val="22"/>
          <w:szCs w:val="22"/>
          <w:lang w:val="ru-RU"/>
        </w:rPr>
        <w:t xml:space="preserve">, позив на </w:t>
      </w:r>
      <w:r w:rsidRPr="0029306D">
        <w:rPr>
          <w:rFonts w:ascii="Arial" w:hAnsi="Arial" w:cs="Arial"/>
          <w:sz w:val="22"/>
          <w:szCs w:val="22"/>
          <w:lang w:val="ru-RU"/>
        </w:rPr>
        <w:t xml:space="preserve">број </w:t>
      </w:r>
      <w:r w:rsidR="0085386D" w:rsidRPr="0029306D">
        <w:rPr>
          <w:rFonts w:ascii="Arial" w:hAnsi="Arial" w:cs="Arial"/>
          <w:b/>
          <w:sz w:val="22"/>
          <w:szCs w:val="22"/>
          <w:lang w:val="sr-Latn-RS"/>
        </w:rPr>
        <w:t>JN/1000/0436/2015</w:t>
      </w:r>
      <w:r w:rsidRPr="0029306D">
        <w:rPr>
          <w:rFonts w:ascii="Arial" w:hAnsi="Arial" w:cs="Arial"/>
          <w:sz w:val="22"/>
          <w:szCs w:val="22"/>
          <w:lang w:val="ru-RU"/>
        </w:rPr>
        <w:t>,</w:t>
      </w:r>
      <w:r w:rsidRPr="00F667E5">
        <w:rPr>
          <w:rFonts w:ascii="Arial" w:hAnsi="Arial" w:cs="Arial"/>
          <w:sz w:val="22"/>
          <w:szCs w:val="22"/>
          <w:lang w:val="ru-RU"/>
        </w:rPr>
        <w:t xml:space="preserve"> сврха: </w:t>
      </w:r>
      <w:r w:rsidR="00C776C2" w:rsidRPr="00F667E5">
        <w:rPr>
          <w:rFonts w:ascii="Arial" w:hAnsi="Arial" w:cs="Arial"/>
          <w:sz w:val="22"/>
          <w:szCs w:val="22"/>
          <w:lang w:val="ru-RU"/>
        </w:rPr>
        <w:t>ЗЗП, ЈП ЕПС,</w:t>
      </w:r>
      <w:r w:rsidRPr="00F667E5">
        <w:rPr>
          <w:rFonts w:ascii="Arial" w:hAnsi="Arial" w:cs="Arial"/>
          <w:sz w:val="22"/>
          <w:szCs w:val="22"/>
          <w:lang w:val="ru-RU"/>
        </w:rPr>
        <w:t xml:space="preserve"> јн. бр.</w:t>
      </w:r>
      <w:r w:rsidR="00165CDE" w:rsidRPr="00F667E5">
        <w:rPr>
          <w:rFonts w:ascii="Arial" w:hAnsi="Arial" w:cs="Arial"/>
          <w:sz w:val="22"/>
          <w:szCs w:val="22"/>
          <w:lang w:val="ru-RU"/>
        </w:rPr>
        <w:t xml:space="preserve"> </w:t>
      </w:r>
      <w:r w:rsidR="0085386D" w:rsidRPr="0085386D">
        <w:rPr>
          <w:rFonts w:ascii="Arial" w:hAnsi="Arial" w:cs="Arial"/>
          <w:b/>
          <w:sz w:val="22"/>
          <w:szCs w:val="22"/>
          <w:lang w:val="sr-Latn-RS"/>
        </w:rPr>
        <w:t>JN/1000/0436/2015</w:t>
      </w:r>
      <w:r w:rsidRPr="00F667E5">
        <w:rPr>
          <w:rFonts w:ascii="Arial" w:hAnsi="Arial" w:cs="Arial"/>
          <w:sz w:val="22"/>
          <w:szCs w:val="22"/>
          <w:lang w:val="ru-RU"/>
        </w:rPr>
        <w:t xml:space="preserve">, </w:t>
      </w:r>
      <w:r w:rsidR="008A5512" w:rsidRPr="00F667E5">
        <w:rPr>
          <w:rFonts w:ascii="Arial" w:hAnsi="Arial" w:cs="Arial"/>
          <w:sz w:val="22"/>
          <w:szCs w:val="22"/>
          <w:lang w:val="ru-RU"/>
        </w:rPr>
        <w:t>корисник</w:t>
      </w:r>
      <w:r w:rsidRPr="00F667E5">
        <w:rPr>
          <w:rFonts w:ascii="Arial" w:hAnsi="Arial" w:cs="Arial"/>
          <w:sz w:val="22"/>
          <w:szCs w:val="22"/>
          <w:lang w:val="ru-RU"/>
        </w:rPr>
        <w:t xml:space="preserve">: буџет Републике Србије) уплати таксу </w:t>
      </w:r>
      <w:r w:rsidR="006E5204">
        <w:rPr>
          <w:rFonts w:ascii="Arial" w:hAnsi="Arial" w:cs="Arial"/>
          <w:sz w:val="22"/>
          <w:szCs w:val="22"/>
          <w:lang w:val="ru-RU"/>
        </w:rPr>
        <w:t xml:space="preserve">у износу од </w:t>
      </w:r>
      <w:r w:rsidR="00312562">
        <w:rPr>
          <w:rFonts w:ascii="Arial" w:hAnsi="Arial" w:cs="Arial"/>
          <w:sz w:val="22"/>
          <w:szCs w:val="22"/>
          <w:lang w:val="ru-RU"/>
        </w:rPr>
        <w:t>498.000,00</w:t>
      </w:r>
      <w:r w:rsidR="006E5204">
        <w:rPr>
          <w:rFonts w:ascii="Arial" w:hAnsi="Arial" w:cs="Arial"/>
          <w:sz w:val="22"/>
          <w:szCs w:val="22"/>
          <w:lang w:val="ru-RU"/>
        </w:rPr>
        <w:t xml:space="preserve"> динара</w:t>
      </w:r>
      <w:r w:rsidR="00FD759D">
        <w:rPr>
          <w:rFonts w:ascii="Arial" w:hAnsi="Arial" w:cs="Arial"/>
          <w:sz w:val="22"/>
          <w:szCs w:val="22"/>
          <w:lang w:val="ru-RU"/>
        </w:rPr>
        <w:t>.</w:t>
      </w:r>
    </w:p>
    <w:p w14:paraId="3F33FA07" w14:textId="77777777" w:rsidR="00791750" w:rsidRPr="00F667E5" w:rsidRDefault="00791750" w:rsidP="001F2107">
      <w:pPr>
        <w:suppressAutoHyphens w:val="0"/>
        <w:jc w:val="both"/>
        <w:rPr>
          <w:rFonts w:ascii="Arial" w:hAnsi="Arial" w:cs="Arial"/>
          <w:sz w:val="22"/>
          <w:szCs w:val="22"/>
          <w:lang w:val="ru-RU"/>
        </w:rPr>
      </w:pPr>
      <w:r w:rsidRPr="00F667E5">
        <w:rPr>
          <w:rFonts w:ascii="Arial" w:hAnsi="Arial" w:cs="Arial"/>
          <w:sz w:val="22"/>
          <w:szCs w:val="22"/>
          <w:lang w:val="ru-RU"/>
        </w:rPr>
        <w:br w:type="page"/>
      </w:r>
    </w:p>
    <w:p w14:paraId="480BB17D" w14:textId="77777777" w:rsidR="001A72F2" w:rsidRPr="00F667E5" w:rsidRDefault="001A72F2" w:rsidP="00CB3166">
      <w:pPr>
        <w:ind w:firstLine="720"/>
        <w:jc w:val="both"/>
        <w:rPr>
          <w:rFonts w:ascii="Arial" w:hAnsi="Arial" w:cs="Arial"/>
          <w:sz w:val="22"/>
          <w:szCs w:val="22"/>
          <w:lang w:val="en-US"/>
        </w:rPr>
      </w:pPr>
    </w:p>
    <w:p w14:paraId="03A4E52D" w14:textId="77777777" w:rsidR="00305592" w:rsidRPr="00F667E5" w:rsidRDefault="003969D8" w:rsidP="00165B1D">
      <w:pPr>
        <w:pStyle w:val="Heading10"/>
        <w:numPr>
          <w:ilvl w:val="0"/>
          <w:numId w:val="3"/>
        </w:numPr>
        <w:jc w:val="both"/>
        <w:rPr>
          <w:rFonts w:cs="Arial"/>
        </w:rPr>
      </w:pPr>
      <w:bookmarkStart w:id="186" w:name="_Toc310433005"/>
      <w:bookmarkEnd w:id="178"/>
      <w:r w:rsidRPr="00F667E5">
        <w:rPr>
          <w:rFonts w:cs="Arial"/>
        </w:rPr>
        <w:t>ОБРАСЦИ</w:t>
      </w:r>
      <w:bookmarkEnd w:id="186"/>
      <w:r w:rsidRPr="00F667E5">
        <w:rPr>
          <w:rFonts w:cs="Arial"/>
        </w:rPr>
        <w:t xml:space="preserve"> </w:t>
      </w:r>
    </w:p>
    <w:p w14:paraId="67F89DE0" w14:textId="77777777" w:rsidR="003969D8" w:rsidRPr="00F667E5" w:rsidRDefault="003969D8" w:rsidP="001F2107">
      <w:pPr>
        <w:jc w:val="both"/>
        <w:rPr>
          <w:rFonts w:ascii="Arial" w:hAnsi="Arial" w:cs="Arial"/>
          <w:sz w:val="22"/>
          <w:szCs w:val="22"/>
        </w:rPr>
      </w:pPr>
    </w:p>
    <w:p w14:paraId="47CD92DC" w14:textId="77777777" w:rsidR="00DC343E" w:rsidRPr="00F667E5" w:rsidRDefault="00DC343E" w:rsidP="001F2107">
      <w:pPr>
        <w:jc w:val="both"/>
        <w:rPr>
          <w:rFonts w:ascii="Arial" w:hAnsi="Arial" w:cs="Arial"/>
          <w:sz w:val="22"/>
          <w:szCs w:val="22"/>
        </w:rPr>
      </w:pPr>
    </w:p>
    <w:p w14:paraId="3487DEC2" w14:textId="77777777" w:rsidR="000B1C19" w:rsidRPr="00F667E5" w:rsidRDefault="00965AEB">
      <w:pPr>
        <w:pStyle w:val="BodyText"/>
        <w:jc w:val="right"/>
        <w:rPr>
          <w:rFonts w:ascii="Arial" w:hAnsi="Arial" w:cs="Arial"/>
          <w:b/>
          <w:i/>
          <w:sz w:val="22"/>
          <w:szCs w:val="22"/>
        </w:rPr>
      </w:pPr>
      <w:r w:rsidRPr="00F667E5">
        <w:rPr>
          <w:rFonts w:ascii="Arial" w:hAnsi="Arial" w:cs="Arial"/>
          <w:b/>
          <w:i/>
          <w:sz w:val="22"/>
          <w:szCs w:val="22"/>
        </w:rPr>
        <w:t>ОБРАЗАЦ</w:t>
      </w:r>
      <w:r w:rsidR="000B1C19" w:rsidRPr="00F667E5">
        <w:rPr>
          <w:rFonts w:ascii="Arial" w:hAnsi="Arial" w:cs="Arial"/>
          <w:b/>
          <w:i/>
          <w:sz w:val="22"/>
          <w:szCs w:val="22"/>
        </w:rPr>
        <w:t xml:space="preserve"> </w:t>
      </w:r>
      <w:r w:rsidR="003969D8" w:rsidRPr="00F667E5">
        <w:rPr>
          <w:rFonts w:ascii="Arial" w:hAnsi="Arial" w:cs="Arial"/>
          <w:b/>
          <w:i/>
          <w:sz w:val="22"/>
          <w:szCs w:val="22"/>
        </w:rPr>
        <w:t>1</w:t>
      </w:r>
      <w:r w:rsidR="0023668D" w:rsidRPr="00F667E5">
        <w:rPr>
          <w:rFonts w:ascii="Arial" w:hAnsi="Arial" w:cs="Arial"/>
          <w:b/>
          <w:i/>
          <w:sz w:val="22"/>
          <w:szCs w:val="22"/>
        </w:rPr>
        <w:t>.</w:t>
      </w:r>
      <w:r w:rsidR="003969D8" w:rsidRPr="00F667E5">
        <w:rPr>
          <w:rFonts w:ascii="Arial" w:hAnsi="Arial" w:cs="Arial"/>
          <w:b/>
          <w:i/>
          <w:sz w:val="22"/>
          <w:szCs w:val="22"/>
        </w:rPr>
        <w:t xml:space="preserve"> </w:t>
      </w:r>
    </w:p>
    <w:p w14:paraId="5B799456" w14:textId="77777777" w:rsidR="00B42D76" w:rsidRPr="00F667E5" w:rsidRDefault="00B42D76" w:rsidP="001F2107">
      <w:pPr>
        <w:jc w:val="both"/>
        <w:rPr>
          <w:rFonts w:ascii="Arial" w:hAnsi="Arial" w:cs="Arial"/>
          <w:sz w:val="22"/>
          <w:szCs w:val="22"/>
        </w:rPr>
      </w:pPr>
    </w:p>
    <w:p w14:paraId="623C9B9B" w14:textId="77777777" w:rsidR="00DC343E" w:rsidRPr="00F667E5" w:rsidRDefault="00DC343E" w:rsidP="00CB3166">
      <w:pPr>
        <w:jc w:val="both"/>
        <w:rPr>
          <w:rFonts w:ascii="Arial" w:hAnsi="Arial" w:cs="Arial"/>
          <w:bCs/>
          <w:sz w:val="22"/>
          <w:szCs w:val="22"/>
          <w:lang w:eastAsia="en-US" w:bidi="en-US"/>
        </w:rPr>
      </w:pPr>
      <w:r w:rsidRPr="00F667E5">
        <w:rPr>
          <w:rFonts w:ascii="Arial" w:hAnsi="Arial" w:cs="Arial"/>
          <w:bCs/>
          <w:sz w:val="22"/>
          <w:szCs w:val="22"/>
          <w:lang w:eastAsia="en-US" w:bidi="en-US"/>
        </w:rPr>
        <w:t xml:space="preserve">У </w:t>
      </w:r>
      <w:r w:rsidRPr="00F667E5">
        <w:rPr>
          <w:rFonts w:ascii="Arial" w:hAnsi="Arial" w:cs="Arial"/>
          <w:sz w:val="22"/>
          <w:szCs w:val="22"/>
        </w:rPr>
        <w:t xml:space="preserve">складу са </w:t>
      </w:r>
      <w:r w:rsidRPr="00F667E5">
        <w:rPr>
          <w:rFonts w:ascii="Arial" w:hAnsi="Arial" w:cs="Arial"/>
          <w:bCs/>
          <w:sz w:val="22"/>
          <w:szCs w:val="22"/>
          <w:lang w:eastAsia="en-US" w:bidi="en-US"/>
        </w:rPr>
        <w:t xml:space="preserve">чланом 26. Закона о јавним набавкама („Сл. гласник РС“ бр. </w:t>
      </w:r>
      <w:r w:rsidR="00A17C95" w:rsidRPr="00F667E5">
        <w:rPr>
          <w:rFonts w:ascii="Arial" w:hAnsi="Arial" w:cs="Arial"/>
          <w:bCs/>
          <w:sz w:val="22"/>
          <w:szCs w:val="22"/>
          <w:lang w:eastAsia="en-US" w:bidi="en-US"/>
        </w:rPr>
        <w:t>124/12 и 14/15</w:t>
      </w:r>
      <w:r w:rsidRPr="00F667E5">
        <w:rPr>
          <w:rFonts w:ascii="Arial" w:hAnsi="Arial" w:cs="Arial"/>
          <w:bCs/>
          <w:sz w:val="22"/>
          <w:szCs w:val="22"/>
          <w:lang w:eastAsia="en-US" w:bidi="en-US"/>
        </w:rPr>
        <w:t>) дајемо следећу</w:t>
      </w:r>
    </w:p>
    <w:p w14:paraId="4A2A6685" w14:textId="77777777" w:rsidR="00DC343E" w:rsidRPr="00F667E5" w:rsidRDefault="00DC343E" w:rsidP="001F2107">
      <w:pPr>
        <w:jc w:val="both"/>
        <w:rPr>
          <w:rFonts w:ascii="Arial" w:hAnsi="Arial" w:cs="Arial"/>
          <w:b/>
          <w:bCs/>
          <w:sz w:val="22"/>
          <w:szCs w:val="22"/>
          <w:lang w:eastAsia="en-US" w:bidi="en-US"/>
        </w:rPr>
      </w:pPr>
    </w:p>
    <w:p w14:paraId="57ABD4A8" w14:textId="77777777" w:rsidR="00DC343E" w:rsidRPr="00F667E5" w:rsidRDefault="00DC343E" w:rsidP="001F2107">
      <w:pPr>
        <w:jc w:val="both"/>
        <w:rPr>
          <w:rFonts w:ascii="Arial" w:hAnsi="Arial" w:cs="Arial"/>
          <w:b/>
          <w:bCs/>
          <w:sz w:val="22"/>
          <w:szCs w:val="22"/>
          <w:lang w:eastAsia="en-US" w:bidi="en-US"/>
        </w:rPr>
      </w:pPr>
    </w:p>
    <w:p w14:paraId="760A10C9" w14:textId="77777777" w:rsidR="00DC343E" w:rsidRPr="00F667E5" w:rsidRDefault="00DC343E" w:rsidP="001F2107">
      <w:pPr>
        <w:jc w:val="both"/>
        <w:rPr>
          <w:rFonts w:ascii="Arial" w:hAnsi="Arial" w:cs="Arial"/>
          <w:b/>
          <w:bCs/>
          <w:sz w:val="22"/>
          <w:szCs w:val="22"/>
          <w:lang w:eastAsia="en-US" w:bidi="en-US"/>
        </w:rPr>
      </w:pPr>
    </w:p>
    <w:p w14:paraId="7B32F477" w14:textId="77777777" w:rsidR="00DC343E" w:rsidRPr="00F667E5" w:rsidRDefault="00DC343E" w:rsidP="001F2107">
      <w:pPr>
        <w:jc w:val="both"/>
        <w:rPr>
          <w:rFonts w:ascii="Arial" w:hAnsi="Arial" w:cs="Arial"/>
          <w:b/>
          <w:bCs/>
          <w:sz w:val="22"/>
          <w:szCs w:val="22"/>
          <w:lang w:eastAsia="en-US" w:bidi="en-US"/>
        </w:rPr>
      </w:pPr>
    </w:p>
    <w:p w14:paraId="6CD96666" w14:textId="77777777" w:rsidR="00DC343E" w:rsidRPr="00F667E5" w:rsidRDefault="00DC343E" w:rsidP="001F2107">
      <w:pPr>
        <w:jc w:val="center"/>
        <w:rPr>
          <w:rFonts w:ascii="Arial" w:hAnsi="Arial" w:cs="Arial"/>
          <w:b/>
          <w:bCs/>
          <w:sz w:val="22"/>
          <w:szCs w:val="22"/>
          <w:lang w:eastAsia="en-US" w:bidi="en-US"/>
        </w:rPr>
      </w:pPr>
    </w:p>
    <w:p w14:paraId="6B3A49EB" w14:textId="77777777" w:rsidR="00DC343E" w:rsidRPr="00F667E5" w:rsidRDefault="00DC343E">
      <w:pPr>
        <w:jc w:val="center"/>
        <w:rPr>
          <w:rFonts w:ascii="Arial" w:hAnsi="Arial" w:cs="Arial"/>
          <w:b/>
          <w:bCs/>
          <w:sz w:val="22"/>
          <w:szCs w:val="22"/>
        </w:rPr>
      </w:pPr>
      <w:r w:rsidRPr="00F667E5">
        <w:rPr>
          <w:rFonts w:ascii="Arial" w:hAnsi="Arial" w:cs="Arial"/>
          <w:b/>
          <w:bCs/>
          <w:sz w:val="22"/>
          <w:szCs w:val="22"/>
        </w:rPr>
        <w:t>И З Ј А В У</w:t>
      </w:r>
    </w:p>
    <w:p w14:paraId="3632A7BF" w14:textId="77777777" w:rsidR="00DC343E" w:rsidRPr="00F667E5" w:rsidRDefault="00DC343E">
      <w:pPr>
        <w:jc w:val="center"/>
        <w:rPr>
          <w:rFonts w:ascii="Arial" w:hAnsi="Arial" w:cs="Arial"/>
          <w:b/>
          <w:bCs/>
          <w:sz w:val="22"/>
          <w:szCs w:val="22"/>
        </w:rPr>
      </w:pPr>
      <w:r w:rsidRPr="00F667E5">
        <w:rPr>
          <w:rFonts w:ascii="Arial" w:hAnsi="Arial" w:cs="Arial"/>
          <w:b/>
          <w:bCs/>
          <w:sz w:val="22"/>
          <w:szCs w:val="22"/>
        </w:rPr>
        <w:t>О НЕЗАВИСНОЈ ПОНУДИ</w:t>
      </w:r>
    </w:p>
    <w:p w14:paraId="505A091A" w14:textId="77777777" w:rsidR="00DC343E" w:rsidRPr="00F667E5" w:rsidRDefault="00DC343E">
      <w:pPr>
        <w:jc w:val="center"/>
        <w:rPr>
          <w:rFonts w:ascii="Arial" w:hAnsi="Arial" w:cs="Arial"/>
          <w:sz w:val="22"/>
          <w:szCs w:val="22"/>
          <w:lang w:val="ru-RU"/>
        </w:rPr>
      </w:pPr>
    </w:p>
    <w:p w14:paraId="291C058F" w14:textId="77777777" w:rsidR="00DC343E" w:rsidRPr="00F667E5" w:rsidRDefault="00DC343E">
      <w:pPr>
        <w:jc w:val="center"/>
        <w:rPr>
          <w:rFonts w:ascii="Arial" w:hAnsi="Arial" w:cs="Arial"/>
          <w:sz w:val="22"/>
          <w:szCs w:val="22"/>
        </w:rPr>
      </w:pPr>
    </w:p>
    <w:p w14:paraId="330E13FE" w14:textId="77777777" w:rsidR="00DC343E" w:rsidRPr="00F667E5" w:rsidRDefault="00DC343E">
      <w:pPr>
        <w:jc w:val="center"/>
        <w:rPr>
          <w:rFonts w:ascii="Arial" w:hAnsi="Arial" w:cs="Arial"/>
          <w:sz w:val="22"/>
          <w:szCs w:val="22"/>
        </w:rPr>
      </w:pPr>
      <w:r w:rsidRPr="00F667E5">
        <w:rPr>
          <w:rFonts w:ascii="Arial" w:hAnsi="Arial" w:cs="Arial"/>
          <w:sz w:val="22"/>
          <w:szCs w:val="22"/>
        </w:rPr>
        <w:t>у својству понуђача</w:t>
      </w:r>
    </w:p>
    <w:p w14:paraId="3E21D755" w14:textId="77777777" w:rsidR="00DC343E" w:rsidRPr="00F667E5" w:rsidRDefault="00DC343E">
      <w:pPr>
        <w:jc w:val="center"/>
        <w:rPr>
          <w:rFonts w:ascii="Arial" w:hAnsi="Arial" w:cs="Arial"/>
          <w:sz w:val="22"/>
          <w:szCs w:val="22"/>
        </w:rPr>
      </w:pPr>
    </w:p>
    <w:p w14:paraId="334EAC79" w14:textId="77777777" w:rsidR="00D12620" w:rsidRPr="00F667E5" w:rsidRDefault="00D12620">
      <w:pPr>
        <w:jc w:val="center"/>
        <w:rPr>
          <w:rFonts w:ascii="Arial" w:hAnsi="Arial" w:cs="Arial"/>
          <w:sz w:val="22"/>
          <w:szCs w:val="22"/>
        </w:rPr>
      </w:pPr>
    </w:p>
    <w:p w14:paraId="6C3B7A91" w14:textId="77777777" w:rsidR="00C57E44" w:rsidRPr="00F667E5" w:rsidRDefault="00FB287D">
      <w:pPr>
        <w:jc w:val="center"/>
        <w:rPr>
          <w:rFonts w:ascii="Arial" w:hAnsi="Arial" w:cs="Arial"/>
          <w:bCs/>
          <w:sz w:val="22"/>
          <w:szCs w:val="22"/>
        </w:rPr>
      </w:pPr>
      <w:r w:rsidRPr="00F667E5">
        <w:rPr>
          <w:rFonts w:ascii="Arial" w:hAnsi="Arial" w:cs="Arial"/>
          <w:bCs/>
          <w:sz w:val="22"/>
          <w:szCs w:val="22"/>
        </w:rPr>
        <w:t>И З Ј А В Љ У Ј Е М О</w:t>
      </w:r>
    </w:p>
    <w:p w14:paraId="40D9F9FF" w14:textId="77777777" w:rsidR="00DC343E" w:rsidRPr="00F667E5" w:rsidRDefault="00DC343E">
      <w:pPr>
        <w:jc w:val="center"/>
        <w:rPr>
          <w:rFonts w:ascii="Arial" w:hAnsi="Arial" w:cs="Arial"/>
          <w:sz w:val="22"/>
          <w:szCs w:val="22"/>
        </w:rPr>
      </w:pPr>
    </w:p>
    <w:p w14:paraId="05588614" w14:textId="77777777" w:rsidR="00C57E44" w:rsidRPr="00F667E5" w:rsidRDefault="00C57E44">
      <w:pPr>
        <w:jc w:val="center"/>
        <w:rPr>
          <w:rFonts w:ascii="Arial" w:hAnsi="Arial" w:cs="Arial"/>
          <w:sz w:val="22"/>
          <w:szCs w:val="22"/>
        </w:rPr>
      </w:pPr>
      <w:r w:rsidRPr="00F667E5">
        <w:rPr>
          <w:rFonts w:ascii="Arial" w:hAnsi="Arial" w:cs="Arial"/>
          <w:sz w:val="22"/>
          <w:szCs w:val="22"/>
        </w:rPr>
        <w:t>под пуном материјалном и кривичном одговорношћу да</w:t>
      </w:r>
    </w:p>
    <w:p w14:paraId="301C69F5" w14:textId="77777777" w:rsidR="00C57E44" w:rsidRPr="00F667E5" w:rsidRDefault="00C57E44">
      <w:pPr>
        <w:jc w:val="center"/>
        <w:rPr>
          <w:rFonts w:ascii="Arial" w:hAnsi="Arial" w:cs="Arial"/>
          <w:sz w:val="22"/>
          <w:szCs w:val="22"/>
        </w:rPr>
      </w:pPr>
    </w:p>
    <w:p w14:paraId="4D19BACA" w14:textId="77777777" w:rsidR="00C57E44" w:rsidRPr="00F667E5" w:rsidRDefault="00C57E44">
      <w:pPr>
        <w:jc w:val="center"/>
        <w:rPr>
          <w:rFonts w:ascii="Arial" w:hAnsi="Arial" w:cs="Arial"/>
          <w:sz w:val="22"/>
          <w:szCs w:val="22"/>
        </w:rPr>
      </w:pPr>
      <w:r w:rsidRPr="00F667E5">
        <w:rPr>
          <w:rFonts w:ascii="Arial" w:hAnsi="Arial" w:cs="Arial"/>
          <w:sz w:val="22"/>
          <w:szCs w:val="22"/>
        </w:rPr>
        <w:t>_____________________________________________________</w:t>
      </w:r>
    </w:p>
    <w:p w14:paraId="6F1FA89A" w14:textId="77777777" w:rsidR="00C57E44" w:rsidRPr="00F667E5" w:rsidRDefault="00C57E44">
      <w:pPr>
        <w:jc w:val="center"/>
        <w:rPr>
          <w:rFonts w:ascii="Arial" w:hAnsi="Arial" w:cs="Arial"/>
          <w:sz w:val="22"/>
          <w:szCs w:val="22"/>
        </w:rPr>
      </w:pPr>
      <w:r w:rsidRPr="00F667E5">
        <w:rPr>
          <w:rFonts w:ascii="Arial" w:hAnsi="Arial" w:cs="Arial"/>
          <w:sz w:val="22"/>
          <w:szCs w:val="22"/>
        </w:rPr>
        <w:t>(</w:t>
      </w:r>
      <w:r w:rsidRPr="00F667E5">
        <w:rPr>
          <w:rFonts w:ascii="Arial" w:hAnsi="Arial" w:cs="Arial"/>
          <w:i/>
          <w:sz w:val="22"/>
          <w:szCs w:val="22"/>
        </w:rPr>
        <w:t>пун назив  и седиште</w:t>
      </w:r>
      <w:r w:rsidRPr="00F667E5">
        <w:rPr>
          <w:rFonts w:ascii="Arial" w:hAnsi="Arial" w:cs="Arial"/>
          <w:sz w:val="22"/>
          <w:szCs w:val="22"/>
        </w:rPr>
        <w:t>)</w:t>
      </w:r>
    </w:p>
    <w:p w14:paraId="2C941841" w14:textId="77777777" w:rsidR="00DC343E" w:rsidRPr="00F667E5" w:rsidRDefault="00DC343E">
      <w:pPr>
        <w:jc w:val="center"/>
        <w:rPr>
          <w:rFonts w:ascii="Arial" w:hAnsi="Arial" w:cs="Arial"/>
          <w:b/>
          <w:bCs/>
          <w:sz w:val="22"/>
          <w:szCs w:val="22"/>
        </w:rPr>
      </w:pPr>
    </w:p>
    <w:p w14:paraId="48733647" w14:textId="77777777" w:rsidR="00DC343E" w:rsidRPr="00F667E5" w:rsidRDefault="00DC343E" w:rsidP="001F2107">
      <w:pPr>
        <w:jc w:val="both"/>
        <w:rPr>
          <w:rFonts w:ascii="Arial" w:hAnsi="Arial" w:cs="Arial"/>
          <w:sz w:val="22"/>
          <w:szCs w:val="22"/>
        </w:rPr>
      </w:pPr>
    </w:p>
    <w:p w14:paraId="06F61245" w14:textId="5DA586BD" w:rsidR="00DC343E" w:rsidRPr="00F667E5" w:rsidRDefault="00FB287D">
      <w:pPr>
        <w:jc w:val="both"/>
        <w:rPr>
          <w:rFonts w:ascii="Arial" w:hAnsi="Arial" w:cs="Arial"/>
          <w:sz w:val="22"/>
          <w:szCs w:val="22"/>
        </w:rPr>
      </w:pPr>
      <w:r w:rsidRPr="00F667E5">
        <w:rPr>
          <w:rFonts w:ascii="Arial" w:hAnsi="Arial" w:cs="Arial"/>
          <w:sz w:val="22"/>
          <w:szCs w:val="22"/>
        </w:rPr>
        <w:t xml:space="preserve">понуду </w:t>
      </w:r>
      <w:r w:rsidR="007E7C3C">
        <w:rPr>
          <w:rFonts w:ascii="Arial" w:hAnsi="Arial" w:cs="Arial"/>
          <w:sz w:val="22"/>
          <w:szCs w:val="22"/>
        </w:rPr>
        <w:t xml:space="preserve">у </w:t>
      </w:r>
      <w:r w:rsidR="007E7C3C">
        <w:rPr>
          <w:rFonts w:ascii="Arial" w:hAnsi="Arial" w:cs="Arial"/>
          <w:sz w:val="22"/>
          <w:szCs w:val="22"/>
          <w:lang w:val="sr-Cyrl-RS"/>
        </w:rPr>
        <w:t>отвореном</w:t>
      </w:r>
      <w:r w:rsidR="00695BE2" w:rsidRPr="00F667E5">
        <w:rPr>
          <w:rFonts w:ascii="Arial" w:hAnsi="Arial" w:cs="Arial"/>
          <w:sz w:val="22"/>
          <w:szCs w:val="22"/>
        </w:rPr>
        <w:t xml:space="preserve"> поступку број </w:t>
      </w:r>
      <w:r w:rsidR="0029306D" w:rsidRPr="0029306D">
        <w:rPr>
          <w:rFonts w:ascii="Arial" w:hAnsi="Arial" w:cs="Arial"/>
          <w:b/>
          <w:sz w:val="22"/>
          <w:szCs w:val="22"/>
          <w:lang w:val="sr-Latn-RS"/>
        </w:rPr>
        <w:t>JN/1000/0436/2015</w:t>
      </w:r>
      <w:r w:rsidR="00695BE2" w:rsidRPr="00F667E5">
        <w:rPr>
          <w:rFonts w:ascii="Arial" w:hAnsi="Arial" w:cs="Arial"/>
          <w:sz w:val="22"/>
          <w:szCs w:val="22"/>
        </w:rPr>
        <w:t>, Наруч</w:t>
      </w:r>
      <w:r w:rsidR="008C4DA2" w:rsidRPr="00F667E5">
        <w:rPr>
          <w:rFonts w:ascii="Arial" w:hAnsi="Arial" w:cs="Arial"/>
          <w:sz w:val="22"/>
          <w:szCs w:val="22"/>
        </w:rPr>
        <w:t>и</w:t>
      </w:r>
      <w:r w:rsidR="00695BE2" w:rsidRPr="00F667E5">
        <w:rPr>
          <w:rFonts w:ascii="Arial" w:hAnsi="Arial" w:cs="Arial"/>
          <w:sz w:val="22"/>
          <w:szCs w:val="22"/>
        </w:rPr>
        <w:t xml:space="preserve">оца – Јавно предузеће „Електропривреда Србије“ подноси </w:t>
      </w:r>
      <w:r w:rsidR="00DC343E" w:rsidRPr="00F667E5">
        <w:rPr>
          <w:rFonts w:ascii="Arial" w:hAnsi="Arial" w:cs="Arial"/>
          <w:sz w:val="22"/>
          <w:szCs w:val="22"/>
        </w:rPr>
        <w:t>независно, без договора са другим понуђачима или заинтересованим лицима.</w:t>
      </w:r>
    </w:p>
    <w:p w14:paraId="292797B1" w14:textId="77777777" w:rsidR="00DC343E" w:rsidRPr="00F667E5" w:rsidRDefault="00DC343E">
      <w:pPr>
        <w:pStyle w:val="BodyText"/>
        <w:rPr>
          <w:rFonts w:ascii="Arial" w:hAnsi="Arial" w:cs="Arial"/>
          <w:sz w:val="22"/>
          <w:szCs w:val="22"/>
        </w:rPr>
      </w:pPr>
    </w:p>
    <w:p w14:paraId="6EF324BC" w14:textId="77777777" w:rsidR="00DC343E" w:rsidRPr="00F667E5" w:rsidRDefault="00DC343E">
      <w:pPr>
        <w:pStyle w:val="BodyText"/>
        <w:rPr>
          <w:rFonts w:ascii="Arial" w:hAnsi="Arial" w:cs="Arial"/>
          <w:sz w:val="22"/>
          <w:szCs w:val="22"/>
          <w:lang w:val="ru-RU"/>
        </w:rPr>
      </w:pPr>
    </w:p>
    <w:p w14:paraId="00D52C6C" w14:textId="77777777" w:rsidR="00DC343E" w:rsidRPr="00F667E5" w:rsidRDefault="00DC343E" w:rsidP="001F2107">
      <w:pPr>
        <w:jc w:val="center"/>
        <w:rPr>
          <w:rFonts w:ascii="Arial" w:hAnsi="Arial" w:cs="Arial"/>
          <w:b/>
          <w:bCs/>
          <w:sz w:val="22"/>
          <w:szCs w:val="22"/>
          <w:lang w:val="ru-RU" w:eastAsia="en-US" w:bidi="en-US"/>
        </w:rPr>
      </w:pPr>
    </w:p>
    <w:p w14:paraId="0D15E2E9" w14:textId="77777777" w:rsidR="00DC343E" w:rsidRPr="00F667E5" w:rsidRDefault="00DC343E" w:rsidP="001F2107">
      <w:pPr>
        <w:ind w:left="2880" w:firstLine="720"/>
        <w:jc w:val="both"/>
        <w:rPr>
          <w:rFonts w:ascii="Arial" w:hAnsi="Arial" w:cs="Arial"/>
          <w:sz w:val="22"/>
          <w:szCs w:val="22"/>
        </w:rPr>
      </w:pPr>
    </w:p>
    <w:p w14:paraId="1BAEB68D" w14:textId="77777777" w:rsidR="00DC343E" w:rsidRPr="00F667E5" w:rsidRDefault="00DC343E" w:rsidP="001F2107">
      <w:pPr>
        <w:ind w:left="2880" w:firstLine="720"/>
        <w:jc w:val="both"/>
        <w:rPr>
          <w:rFonts w:ascii="Arial" w:hAnsi="Arial" w:cs="Arial"/>
          <w:sz w:val="22"/>
          <w:szCs w:val="22"/>
        </w:rPr>
      </w:pPr>
    </w:p>
    <w:p w14:paraId="189DFD27" w14:textId="77777777" w:rsidR="00DC343E" w:rsidRPr="00F667E5" w:rsidRDefault="00DC343E" w:rsidP="00CB3166">
      <w:pPr>
        <w:jc w:val="both"/>
        <w:rPr>
          <w:rFonts w:ascii="Arial" w:hAnsi="Arial" w:cs="Arial"/>
          <w:b/>
          <w:bCs/>
          <w:sz w:val="22"/>
          <w:szCs w:val="22"/>
        </w:rPr>
      </w:pPr>
      <w:r w:rsidRPr="00F667E5">
        <w:rPr>
          <w:rFonts w:ascii="Arial" w:hAnsi="Arial" w:cs="Arial"/>
          <w:b/>
          <w:bCs/>
          <w:sz w:val="22"/>
          <w:szCs w:val="22"/>
        </w:rPr>
        <w:t xml:space="preserve">                                                          </w:t>
      </w:r>
    </w:p>
    <w:p w14:paraId="00058CAA" w14:textId="77777777" w:rsidR="00DC343E" w:rsidRPr="00F667E5" w:rsidRDefault="00DC343E" w:rsidP="001F2107">
      <w:pPr>
        <w:tabs>
          <w:tab w:val="right" w:pos="9072"/>
        </w:tabs>
        <w:ind w:left="142"/>
        <w:jc w:val="both"/>
        <w:rPr>
          <w:rFonts w:ascii="Arial" w:hAnsi="Arial" w:cs="Arial"/>
          <w:sz w:val="22"/>
          <w:szCs w:val="22"/>
          <w:lang w:val="ru-RU"/>
        </w:rPr>
      </w:pPr>
    </w:p>
    <w:p w14:paraId="6FF1F629" w14:textId="77777777" w:rsidR="00DC343E" w:rsidRPr="00F667E5" w:rsidRDefault="00DC343E" w:rsidP="00CB3166">
      <w:pPr>
        <w:pStyle w:val="BodyText"/>
        <w:ind w:left="-540" w:right="-16"/>
        <w:rPr>
          <w:rFonts w:ascii="Arial" w:hAnsi="Arial" w:cs="Arial"/>
          <w:sz w:val="22"/>
          <w:szCs w:val="22"/>
          <w:lang w:val="ru-RU"/>
        </w:rPr>
      </w:pPr>
    </w:p>
    <w:p w14:paraId="307D8563" w14:textId="77777777" w:rsidR="00DC343E" w:rsidRPr="00F667E5" w:rsidRDefault="00DC343E" w:rsidP="00165B1D">
      <w:pPr>
        <w:pStyle w:val="BodyText"/>
        <w:ind w:left="-540" w:right="-16"/>
        <w:rPr>
          <w:rFonts w:ascii="Arial" w:hAnsi="Arial" w:cs="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F667E5" w14:paraId="562E8E1D" w14:textId="77777777" w:rsidTr="006225D2">
        <w:trPr>
          <w:jc w:val="center"/>
        </w:trPr>
        <w:tc>
          <w:tcPr>
            <w:tcW w:w="3652" w:type="dxa"/>
          </w:tcPr>
          <w:p w14:paraId="5A72E1C8" w14:textId="77777777" w:rsidR="00DC343E" w:rsidRPr="00F667E5" w:rsidRDefault="00DC343E" w:rsidP="001F2107">
            <w:pPr>
              <w:jc w:val="both"/>
              <w:rPr>
                <w:rFonts w:ascii="Arial" w:hAnsi="Arial" w:cs="Arial"/>
                <w:sz w:val="22"/>
                <w:szCs w:val="22"/>
              </w:rPr>
            </w:pPr>
            <w:r w:rsidRPr="00F667E5">
              <w:rPr>
                <w:rFonts w:ascii="Arial" w:hAnsi="Arial" w:cs="Arial"/>
                <w:sz w:val="22"/>
                <w:szCs w:val="22"/>
              </w:rPr>
              <w:t>Датум:</w:t>
            </w:r>
          </w:p>
        </w:tc>
        <w:tc>
          <w:tcPr>
            <w:tcW w:w="1985" w:type="dxa"/>
          </w:tcPr>
          <w:p w14:paraId="044CA60D" w14:textId="77777777" w:rsidR="00DC343E" w:rsidRPr="00F667E5" w:rsidRDefault="00DC343E" w:rsidP="001F2107">
            <w:pPr>
              <w:jc w:val="both"/>
              <w:rPr>
                <w:rFonts w:ascii="Arial" w:hAnsi="Arial" w:cs="Arial"/>
                <w:sz w:val="22"/>
                <w:szCs w:val="22"/>
              </w:rPr>
            </w:pPr>
            <w:r w:rsidRPr="00F667E5">
              <w:rPr>
                <w:rFonts w:ascii="Arial" w:hAnsi="Arial" w:cs="Arial"/>
                <w:sz w:val="22"/>
                <w:szCs w:val="22"/>
              </w:rPr>
              <w:t>М.П.</w:t>
            </w:r>
          </w:p>
        </w:tc>
        <w:tc>
          <w:tcPr>
            <w:tcW w:w="3782" w:type="dxa"/>
          </w:tcPr>
          <w:p w14:paraId="0B8B05E3" w14:textId="77777777" w:rsidR="00DD5AE8" w:rsidRPr="00F667E5" w:rsidRDefault="00DC343E" w:rsidP="001F2107">
            <w:pPr>
              <w:jc w:val="right"/>
              <w:rPr>
                <w:rFonts w:ascii="Arial" w:hAnsi="Arial" w:cs="Arial"/>
                <w:sz w:val="22"/>
                <w:szCs w:val="22"/>
                <w:lang w:val="sr-Cyrl-RS"/>
              </w:rPr>
            </w:pPr>
            <w:r w:rsidRPr="00F667E5">
              <w:rPr>
                <w:rFonts w:ascii="Arial" w:hAnsi="Arial" w:cs="Arial"/>
                <w:sz w:val="22"/>
                <w:szCs w:val="22"/>
              </w:rPr>
              <w:t>П</w:t>
            </w:r>
            <w:r w:rsidR="005F33F5" w:rsidRPr="00F667E5">
              <w:rPr>
                <w:rFonts w:ascii="Arial" w:hAnsi="Arial" w:cs="Arial"/>
                <w:sz w:val="22"/>
                <w:szCs w:val="22"/>
              </w:rPr>
              <w:t xml:space="preserve">отпис </w:t>
            </w:r>
          </w:p>
          <w:p w14:paraId="6F6D7BAD" w14:textId="77777777" w:rsidR="00DC343E" w:rsidRPr="00F667E5" w:rsidRDefault="005F33F5" w:rsidP="001F2107">
            <w:pPr>
              <w:jc w:val="right"/>
              <w:rPr>
                <w:rFonts w:ascii="Arial" w:hAnsi="Arial" w:cs="Arial"/>
                <w:sz w:val="22"/>
                <w:szCs w:val="22"/>
              </w:rPr>
            </w:pPr>
            <w:r w:rsidRPr="00F667E5">
              <w:rPr>
                <w:rFonts w:ascii="Arial" w:hAnsi="Arial" w:cs="Arial"/>
                <w:sz w:val="22"/>
                <w:szCs w:val="22"/>
              </w:rPr>
              <w:t>овлашћеног лица п</w:t>
            </w:r>
            <w:r w:rsidR="00DC343E" w:rsidRPr="00F667E5">
              <w:rPr>
                <w:rFonts w:ascii="Arial" w:hAnsi="Arial" w:cs="Arial"/>
                <w:sz w:val="22"/>
                <w:szCs w:val="22"/>
              </w:rPr>
              <w:t>онуђач</w:t>
            </w:r>
            <w:r w:rsidRPr="00F667E5">
              <w:rPr>
                <w:rFonts w:ascii="Arial" w:hAnsi="Arial" w:cs="Arial"/>
                <w:sz w:val="22"/>
                <w:szCs w:val="22"/>
              </w:rPr>
              <w:t>а</w:t>
            </w:r>
            <w:r w:rsidR="00DC343E" w:rsidRPr="00F667E5">
              <w:rPr>
                <w:rFonts w:ascii="Arial" w:hAnsi="Arial" w:cs="Arial"/>
                <w:sz w:val="22"/>
                <w:szCs w:val="22"/>
              </w:rPr>
              <w:t>:</w:t>
            </w:r>
          </w:p>
        </w:tc>
      </w:tr>
      <w:tr w:rsidR="00DC343E" w:rsidRPr="00F667E5" w14:paraId="2FBAC5F5" w14:textId="77777777" w:rsidTr="006225D2">
        <w:trPr>
          <w:jc w:val="center"/>
        </w:trPr>
        <w:tc>
          <w:tcPr>
            <w:tcW w:w="3652" w:type="dxa"/>
            <w:vAlign w:val="center"/>
          </w:tcPr>
          <w:p w14:paraId="530EC886" w14:textId="77777777" w:rsidR="00DC343E" w:rsidRPr="00F667E5" w:rsidRDefault="00DC343E" w:rsidP="001F2107">
            <w:pPr>
              <w:jc w:val="both"/>
              <w:rPr>
                <w:rFonts w:ascii="Arial" w:hAnsi="Arial" w:cs="Arial"/>
                <w:sz w:val="22"/>
                <w:szCs w:val="22"/>
              </w:rPr>
            </w:pPr>
          </w:p>
        </w:tc>
        <w:tc>
          <w:tcPr>
            <w:tcW w:w="1985" w:type="dxa"/>
            <w:vAlign w:val="center"/>
          </w:tcPr>
          <w:p w14:paraId="792F9C49" w14:textId="77777777" w:rsidR="00DC343E" w:rsidRPr="00F667E5" w:rsidRDefault="00DC343E" w:rsidP="00CB3166">
            <w:pPr>
              <w:jc w:val="both"/>
              <w:rPr>
                <w:rFonts w:ascii="Arial" w:hAnsi="Arial" w:cs="Arial"/>
                <w:sz w:val="22"/>
                <w:szCs w:val="22"/>
              </w:rPr>
            </w:pPr>
          </w:p>
        </w:tc>
        <w:tc>
          <w:tcPr>
            <w:tcW w:w="3782" w:type="dxa"/>
            <w:vAlign w:val="center"/>
          </w:tcPr>
          <w:p w14:paraId="328B9408" w14:textId="77777777" w:rsidR="00DC343E" w:rsidRPr="00F667E5" w:rsidRDefault="00DC343E" w:rsidP="00165B1D">
            <w:pPr>
              <w:jc w:val="both"/>
              <w:rPr>
                <w:rFonts w:ascii="Arial" w:hAnsi="Arial" w:cs="Arial"/>
                <w:sz w:val="22"/>
                <w:szCs w:val="22"/>
              </w:rPr>
            </w:pPr>
          </w:p>
        </w:tc>
      </w:tr>
      <w:tr w:rsidR="00DC343E" w:rsidRPr="00F667E5" w14:paraId="66BC6E7E" w14:textId="77777777" w:rsidTr="006225D2">
        <w:trPr>
          <w:jc w:val="center"/>
        </w:trPr>
        <w:tc>
          <w:tcPr>
            <w:tcW w:w="3652" w:type="dxa"/>
            <w:tcBorders>
              <w:bottom w:val="single" w:sz="4" w:space="0" w:color="auto"/>
            </w:tcBorders>
            <w:vAlign w:val="center"/>
          </w:tcPr>
          <w:p w14:paraId="2B4913AF" w14:textId="77777777" w:rsidR="00DC343E" w:rsidRPr="00F667E5" w:rsidRDefault="00DC343E" w:rsidP="00CB3166">
            <w:pPr>
              <w:jc w:val="both"/>
              <w:rPr>
                <w:rFonts w:ascii="Arial" w:hAnsi="Arial" w:cs="Arial"/>
                <w:sz w:val="22"/>
                <w:szCs w:val="22"/>
              </w:rPr>
            </w:pPr>
          </w:p>
        </w:tc>
        <w:tc>
          <w:tcPr>
            <w:tcW w:w="1985" w:type="dxa"/>
            <w:vAlign w:val="center"/>
          </w:tcPr>
          <w:p w14:paraId="2D84E596" w14:textId="77777777" w:rsidR="00DC343E" w:rsidRPr="00F667E5" w:rsidRDefault="00DC343E" w:rsidP="00165B1D">
            <w:pPr>
              <w:jc w:val="both"/>
              <w:rPr>
                <w:rFonts w:ascii="Arial" w:hAnsi="Arial" w:cs="Arial"/>
                <w:sz w:val="22"/>
                <w:szCs w:val="22"/>
              </w:rPr>
            </w:pPr>
          </w:p>
        </w:tc>
        <w:tc>
          <w:tcPr>
            <w:tcW w:w="3782" w:type="dxa"/>
            <w:tcBorders>
              <w:bottom w:val="single" w:sz="4" w:space="0" w:color="auto"/>
            </w:tcBorders>
            <w:vAlign w:val="center"/>
          </w:tcPr>
          <w:p w14:paraId="5E686A21" w14:textId="77777777" w:rsidR="00DC343E" w:rsidRPr="00F667E5" w:rsidRDefault="00DC343E">
            <w:pPr>
              <w:jc w:val="both"/>
              <w:rPr>
                <w:rFonts w:ascii="Arial" w:hAnsi="Arial" w:cs="Arial"/>
                <w:sz w:val="22"/>
                <w:szCs w:val="22"/>
              </w:rPr>
            </w:pPr>
          </w:p>
        </w:tc>
      </w:tr>
    </w:tbl>
    <w:p w14:paraId="65E7D74D" w14:textId="77777777" w:rsidR="00DC343E" w:rsidRPr="00F667E5" w:rsidRDefault="00DC343E" w:rsidP="001F2107">
      <w:pPr>
        <w:ind w:left="142" w:right="-1096"/>
        <w:jc w:val="both"/>
        <w:rPr>
          <w:rFonts w:ascii="Arial" w:hAnsi="Arial" w:cs="Arial"/>
          <w:i/>
          <w:sz w:val="22"/>
          <w:szCs w:val="22"/>
          <w:lang w:val="ru-RU"/>
        </w:rPr>
      </w:pPr>
    </w:p>
    <w:p w14:paraId="0A3B84A9" w14:textId="77777777" w:rsidR="00832A1D" w:rsidRPr="00F667E5" w:rsidRDefault="00832A1D" w:rsidP="001F2107">
      <w:pPr>
        <w:ind w:left="5954" w:right="-1096"/>
        <w:jc w:val="both"/>
        <w:rPr>
          <w:rFonts w:ascii="Arial" w:hAnsi="Arial" w:cs="Arial"/>
          <w:sz w:val="22"/>
          <w:szCs w:val="22"/>
        </w:rPr>
        <w:sectPr w:rsidR="00832A1D" w:rsidRPr="00F667E5" w:rsidSect="001C4060">
          <w:footerReference w:type="default" r:id="rId32"/>
          <w:footerReference w:type="first" r:id="rId33"/>
          <w:pgSz w:w="11909" w:h="16834" w:code="9"/>
          <w:pgMar w:top="1134" w:right="851" w:bottom="720" w:left="1418" w:header="567" w:footer="567" w:gutter="0"/>
          <w:cols w:space="720"/>
          <w:docGrid w:linePitch="360"/>
        </w:sectPr>
      </w:pPr>
    </w:p>
    <w:p w14:paraId="61AA00EC" w14:textId="77777777" w:rsidR="005605A2" w:rsidRPr="00F667E5" w:rsidRDefault="005605A2" w:rsidP="005605A2">
      <w:pPr>
        <w:pStyle w:val="BodyText"/>
        <w:jc w:val="right"/>
        <w:rPr>
          <w:rFonts w:ascii="Arial" w:hAnsi="Arial" w:cs="Arial"/>
          <w:b/>
          <w:i/>
          <w:sz w:val="22"/>
          <w:szCs w:val="22"/>
          <w:lang w:val="sr-Cyrl-RS"/>
        </w:rPr>
      </w:pPr>
      <w:r w:rsidRPr="00F667E5">
        <w:rPr>
          <w:rFonts w:ascii="Arial" w:hAnsi="Arial" w:cs="Arial"/>
          <w:b/>
          <w:i/>
          <w:sz w:val="22"/>
          <w:szCs w:val="22"/>
        </w:rPr>
        <w:lastRenderedPageBreak/>
        <w:t>ОБРАЗАЦ 2.</w:t>
      </w:r>
    </w:p>
    <w:p w14:paraId="51F2383F" w14:textId="77777777" w:rsidR="005605A2" w:rsidRPr="00F667E5" w:rsidRDefault="005605A2" w:rsidP="005605A2">
      <w:pPr>
        <w:pStyle w:val="Heading10"/>
        <w:jc w:val="center"/>
        <w:rPr>
          <w:rStyle w:val="BookTitle"/>
          <w:rFonts w:cs="Arial"/>
          <w:b/>
          <w:lang w:val="en-US"/>
        </w:rPr>
      </w:pPr>
      <w:bookmarkStart w:id="187" w:name="_Toc310433006"/>
      <w:r w:rsidRPr="00F667E5">
        <w:rPr>
          <w:rStyle w:val="BookTitle"/>
          <w:rFonts w:cs="Arial"/>
        </w:rPr>
        <w:t>ОБРАЗАЦ ПОНУДЕ</w:t>
      </w:r>
      <w:bookmarkEnd w:id="187"/>
    </w:p>
    <w:p w14:paraId="5464B2E9" w14:textId="77777777" w:rsidR="005605A2" w:rsidRPr="00F667E5" w:rsidRDefault="005605A2" w:rsidP="005605A2">
      <w:pPr>
        <w:jc w:val="both"/>
        <w:rPr>
          <w:rFonts w:ascii="Arial" w:hAnsi="Arial" w:cs="Arial"/>
          <w:iCs/>
          <w:sz w:val="22"/>
          <w:szCs w:val="22"/>
        </w:rPr>
      </w:pPr>
    </w:p>
    <w:p w14:paraId="36306F4F" w14:textId="4714CFE6" w:rsidR="005605A2" w:rsidRPr="00F667E5" w:rsidRDefault="005605A2" w:rsidP="005605A2">
      <w:pPr>
        <w:jc w:val="both"/>
        <w:rPr>
          <w:rFonts w:ascii="Arial" w:hAnsi="Arial" w:cs="Arial"/>
          <w:i/>
          <w:iCs/>
          <w:sz w:val="22"/>
          <w:szCs w:val="22"/>
        </w:rPr>
      </w:pPr>
      <w:r w:rsidRPr="00F667E5">
        <w:rPr>
          <w:rFonts w:ascii="Arial" w:hAnsi="Arial" w:cs="Arial"/>
          <w:iCs/>
          <w:sz w:val="22"/>
          <w:szCs w:val="22"/>
        </w:rPr>
        <w:t>Понуда бр. ____________ од __________ за јавну набавку</w:t>
      </w:r>
      <w:r w:rsidRPr="00F667E5">
        <w:rPr>
          <w:rFonts w:ascii="Arial" w:hAnsi="Arial" w:cs="Arial"/>
          <w:sz w:val="22"/>
          <w:szCs w:val="22"/>
          <w:lang w:val="ru-RU"/>
        </w:rPr>
        <w:t xml:space="preserve"> </w:t>
      </w:r>
      <w:r w:rsidRPr="00F667E5">
        <w:rPr>
          <w:rFonts w:ascii="Arial" w:hAnsi="Arial" w:cs="Arial"/>
          <w:iCs/>
          <w:sz w:val="22"/>
          <w:szCs w:val="22"/>
        </w:rPr>
        <w:t>услуге: „</w:t>
      </w:r>
      <w:r w:rsidRPr="00F667E5">
        <w:rPr>
          <w:rFonts w:ascii="Arial" w:hAnsi="Arial" w:cs="Arial"/>
          <w:iCs/>
          <w:sz w:val="22"/>
          <w:szCs w:val="22"/>
          <w:lang w:val="sr-Cyrl-RS"/>
        </w:rPr>
        <w:t>Пројекат ТЕ Костолац Б3: Археолошка истраживања локација ТЕ Костолац Б3</w:t>
      </w:r>
      <w:r w:rsidRPr="00F667E5">
        <w:rPr>
          <w:rFonts w:ascii="Arial" w:hAnsi="Arial" w:cs="Arial"/>
          <w:iCs/>
          <w:sz w:val="22"/>
          <w:szCs w:val="22"/>
        </w:rPr>
        <w:t>“</w:t>
      </w:r>
      <w:r w:rsidRPr="00F667E5">
        <w:rPr>
          <w:rFonts w:ascii="Arial" w:hAnsi="Arial" w:cs="Arial"/>
          <w:b/>
          <w:bCs/>
          <w:i/>
          <w:iCs/>
          <w:sz w:val="22"/>
          <w:szCs w:val="22"/>
        </w:rPr>
        <w:t>,</w:t>
      </w:r>
      <w:r w:rsidRPr="00F667E5">
        <w:rPr>
          <w:rFonts w:ascii="Arial" w:hAnsi="Arial" w:cs="Arial"/>
          <w:b/>
          <w:bCs/>
          <w:iCs/>
          <w:sz w:val="22"/>
          <w:szCs w:val="22"/>
        </w:rPr>
        <w:t xml:space="preserve"> </w:t>
      </w:r>
      <w:r w:rsidR="00DB4BFB" w:rsidRPr="00F667E5">
        <w:rPr>
          <w:rFonts w:ascii="Arial" w:hAnsi="Arial" w:cs="Arial"/>
          <w:iCs/>
          <w:sz w:val="22"/>
          <w:szCs w:val="22"/>
        </w:rPr>
        <w:t xml:space="preserve">ЈН број </w:t>
      </w:r>
      <w:r w:rsidR="000031E9" w:rsidRPr="000031E9">
        <w:rPr>
          <w:rFonts w:ascii="Arial" w:hAnsi="Arial" w:cs="Arial"/>
          <w:b/>
          <w:iCs/>
          <w:sz w:val="22"/>
          <w:szCs w:val="22"/>
          <w:lang w:val="sr-Latn-RS"/>
        </w:rPr>
        <w:t>JN/1000/0436/2015</w:t>
      </w:r>
    </w:p>
    <w:p w14:paraId="7B2AFB4B" w14:textId="77777777" w:rsidR="005605A2" w:rsidRPr="00F667E5" w:rsidRDefault="005605A2" w:rsidP="005605A2">
      <w:pPr>
        <w:jc w:val="both"/>
        <w:rPr>
          <w:rFonts w:ascii="Arial" w:hAnsi="Arial" w:cs="Arial"/>
          <w:i/>
          <w:iCs/>
          <w:sz w:val="22"/>
          <w:szCs w:val="22"/>
          <w:lang w:val="sr-Cyrl-RS"/>
        </w:rPr>
      </w:pPr>
    </w:p>
    <w:p w14:paraId="3AF76508" w14:textId="77777777" w:rsidR="005605A2" w:rsidRPr="00F667E5" w:rsidRDefault="005605A2" w:rsidP="005605A2">
      <w:pPr>
        <w:jc w:val="both"/>
        <w:rPr>
          <w:rFonts w:ascii="Arial" w:hAnsi="Arial" w:cs="Arial"/>
          <w:b/>
          <w:bCs/>
          <w:i/>
          <w:iCs/>
          <w:sz w:val="22"/>
          <w:szCs w:val="22"/>
        </w:rPr>
      </w:pPr>
      <w:r w:rsidRPr="00F667E5">
        <w:rPr>
          <w:rFonts w:ascii="Arial" w:hAnsi="Arial" w:cs="Arial"/>
          <w:b/>
          <w:bCs/>
          <w:i/>
          <w:iCs/>
          <w:sz w:val="22"/>
          <w:szCs w:val="22"/>
        </w:rPr>
        <w:t>1)ОПШТИ ПОДАЦИ О ПОНУЂАЧУ</w:t>
      </w:r>
    </w:p>
    <w:p w14:paraId="3FEBB641" w14:textId="77777777" w:rsidR="005605A2" w:rsidRPr="00F667E5" w:rsidRDefault="005605A2" w:rsidP="005605A2">
      <w:pPr>
        <w:jc w:val="both"/>
        <w:rPr>
          <w:rFonts w:ascii="Arial" w:hAnsi="Arial" w:cs="Arial"/>
          <w:i/>
          <w:iCs/>
          <w:sz w:val="22"/>
          <w:szCs w:val="22"/>
        </w:rPr>
      </w:pPr>
    </w:p>
    <w:tbl>
      <w:tblPr>
        <w:tblW w:w="0" w:type="auto"/>
        <w:tblInd w:w="-20" w:type="dxa"/>
        <w:tblLayout w:type="fixed"/>
        <w:tblLook w:val="0000" w:firstRow="0" w:lastRow="0" w:firstColumn="0" w:lastColumn="0" w:noHBand="0" w:noVBand="0"/>
      </w:tblPr>
      <w:tblGrid>
        <w:gridCol w:w="4621"/>
        <w:gridCol w:w="4660"/>
      </w:tblGrid>
      <w:tr w:rsidR="005605A2" w:rsidRPr="00F667E5" w14:paraId="2823B074" w14:textId="77777777" w:rsidTr="00E56D68">
        <w:tc>
          <w:tcPr>
            <w:tcW w:w="4621" w:type="dxa"/>
            <w:tcBorders>
              <w:top w:val="single" w:sz="4" w:space="0" w:color="000000"/>
              <w:left w:val="single" w:sz="4" w:space="0" w:color="000000"/>
              <w:bottom w:val="single" w:sz="4" w:space="0" w:color="000000"/>
            </w:tcBorders>
            <w:shd w:val="clear" w:color="auto" w:fill="auto"/>
          </w:tcPr>
          <w:p w14:paraId="50BBA6FE" w14:textId="77777777" w:rsidR="005605A2" w:rsidRPr="00F667E5" w:rsidRDefault="005605A2" w:rsidP="00E56D68">
            <w:pPr>
              <w:jc w:val="both"/>
              <w:rPr>
                <w:rFonts w:ascii="Arial" w:hAnsi="Arial" w:cs="Arial"/>
                <w:b/>
                <w:bCs/>
                <w:iCs/>
                <w:sz w:val="22"/>
                <w:szCs w:val="22"/>
              </w:rPr>
            </w:pPr>
            <w:r w:rsidRPr="00F667E5">
              <w:rPr>
                <w:rFonts w:ascii="Arial" w:hAnsi="Arial" w:cs="Arial"/>
                <w:iCs/>
                <w:sz w:val="22"/>
                <w:szCs w:val="22"/>
              </w:rPr>
              <w:t>Назив понуђача:</w:t>
            </w:r>
          </w:p>
          <w:p w14:paraId="4A022DC6" w14:textId="77777777" w:rsidR="005605A2" w:rsidRPr="00F667E5" w:rsidRDefault="005605A2" w:rsidP="00E56D68">
            <w:pPr>
              <w:jc w:val="both"/>
              <w:rPr>
                <w:rFonts w:ascii="Arial" w:hAnsi="Arial" w:cs="Arial"/>
                <w:b/>
                <w:bCs/>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A2D40E" w14:textId="77777777" w:rsidR="005605A2" w:rsidRPr="00F667E5" w:rsidRDefault="005605A2" w:rsidP="00E56D68">
            <w:pPr>
              <w:snapToGrid w:val="0"/>
              <w:jc w:val="both"/>
              <w:rPr>
                <w:rFonts w:ascii="Arial" w:hAnsi="Arial" w:cs="Arial"/>
                <w:b/>
                <w:bCs/>
                <w:i/>
                <w:iCs/>
                <w:sz w:val="22"/>
                <w:szCs w:val="22"/>
              </w:rPr>
            </w:pPr>
          </w:p>
          <w:p w14:paraId="11ADEFBC" w14:textId="77777777" w:rsidR="005605A2" w:rsidRPr="00F667E5" w:rsidRDefault="005605A2" w:rsidP="00E56D68">
            <w:pPr>
              <w:jc w:val="both"/>
              <w:rPr>
                <w:rFonts w:ascii="Arial" w:hAnsi="Arial" w:cs="Arial"/>
                <w:b/>
                <w:bCs/>
                <w:i/>
                <w:iCs/>
                <w:sz w:val="22"/>
                <w:szCs w:val="22"/>
              </w:rPr>
            </w:pPr>
          </w:p>
          <w:p w14:paraId="58D2C02F" w14:textId="77777777" w:rsidR="005605A2" w:rsidRPr="00F667E5" w:rsidRDefault="005605A2" w:rsidP="00E56D68">
            <w:pPr>
              <w:jc w:val="both"/>
              <w:rPr>
                <w:rFonts w:ascii="Arial" w:hAnsi="Arial" w:cs="Arial"/>
                <w:b/>
                <w:bCs/>
                <w:i/>
                <w:iCs/>
                <w:sz w:val="22"/>
                <w:szCs w:val="22"/>
              </w:rPr>
            </w:pPr>
          </w:p>
        </w:tc>
      </w:tr>
      <w:tr w:rsidR="005605A2" w:rsidRPr="00F667E5" w14:paraId="40A62B16" w14:textId="77777777" w:rsidTr="00E56D68">
        <w:tc>
          <w:tcPr>
            <w:tcW w:w="4621" w:type="dxa"/>
            <w:tcBorders>
              <w:top w:val="single" w:sz="4" w:space="0" w:color="000000"/>
              <w:left w:val="single" w:sz="4" w:space="0" w:color="000000"/>
              <w:bottom w:val="single" w:sz="4" w:space="0" w:color="000000"/>
            </w:tcBorders>
            <w:shd w:val="clear" w:color="auto" w:fill="auto"/>
          </w:tcPr>
          <w:p w14:paraId="7C3522C3" w14:textId="77777777" w:rsidR="005605A2" w:rsidRPr="00F667E5" w:rsidRDefault="005605A2" w:rsidP="00E56D68">
            <w:pPr>
              <w:jc w:val="both"/>
              <w:rPr>
                <w:rFonts w:ascii="Arial" w:hAnsi="Arial" w:cs="Arial"/>
                <w:b/>
                <w:bCs/>
                <w:iCs/>
                <w:sz w:val="22"/>
                <w:szCs w:val="22"/>
              </w:rPr>
            </w:pPr>
            <w:r w:rsidRPr="00F667E5">
              <w:rPr>
                <w:rFonts w:ascii="Arial" w:hAnsi="Arial" w:cs="Arial"/>
                <w:iCs/>
                <w:sz w:val="22"/>
                <w:szCs w:val="22"/>
              </w:rPr>
              <w:t>Адреса понуђача:</w:t>
            </w:r>
          </w:p>
          <w:p w14:paraId="1D837DC4" w14:textId="77777777" w:rsidR="005605A2" w:rsidRPr="00F667E5" w:rsidRDefault="005605A2" w:rsidP="00E56D68">
            <w:pPr>
              <w:jc w:val="both"/>
              <w:rPr>
                <w:rFonts w:ascii="Arial" w:hAnsi="Arial" w:cs="Arial"/>
                <w:b/>
                <w:bCs/>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87C8378" w14:textId="77777777" w:rsidR="005605A2" w:rsidRPr="00F667E5" w:rsidRDefault="005605A2" w:rsidP="00E56D68">
            <w:pPr>
              <w:snapToGrid w:val="0"/>
              <w:jc w:val="both"/>
              <w:rPr>
                <w:rFonts w:ascii="Arial" w:hAnsi="Arial" w:cs="Arial"/>
                <w:b/>
                <w:bCs/>
                <w:i/>
                <w:iCs/>
                <w:sz w:val="22"/>
                <w:szCs w:val="22"/>
              </w:rPr>
            </w:pPr>
          </w:p>
          <w:p w14:paraId="3BCC866F" w14:textId="77777777" w:rsidR="005605A2" w:rsidRPr="00F667E5" w:rsidRDefault="005605A2" w:rsidP="00E56D68">
            <w:pPr>
              <w:jc w:val="both"/>
              <w:rPr>
                <w:rFonts w:ascii="Arial" w:hAnsi="Arial" w:cs="Arial"/>
                <w:b/>
                <w:bCs/>
                <w:i/>
                <w:iCs/>
                <w:sz w:val="22"/>
                <w:szCs w:val="22"/>
              </w:rPr>
            </w:pPr>
          </w:p>
          <w:p w14:paraId="304E231F" w14:textId="77777777" w:rsidR="005605A2" w:rsidRPr="00F667E5" w:rsidRDefault="005605A2" w:rsidP="00E56D68">
            <w:pPr>
              <w:jc w:val="both"/>
              <w:rPr>
                <w:rFonts w:ascii="Arial" w:hAnsi="Arial" w:cs="Arial"/>
                <w:b/>
                <w:bCs/>
                <w:i/>
                <w:iCs/>
                <w:sz w:val="22"/>
                <w:szCs w:val="22"/>
              </w:rPr>
            </w:pPr>
          </w:p>
        </w:tc>
      </w:tr>
      <w:tr w:rsidR="005605A2" w:rsidRPr="00F667E5" w14:paraId="2E9B1A15" w14:textId="77777777" w:rsidTr="00E56D68">
        <w:tc>
          <w:tcPr>
            <w:tcW w:w="4621" w:type="dxa"/>
            <w:tcBorders>
              <w:top w:val="single" w:sz="4" w:space="0" w:color="000000"/>
              <w:left w:val="single" w:sz="4" w:space="0" w:color="000000"/>
              <w:bottom w:val="single" w:sz="4" w:space="0" w:color="000000"/>
            </w:tcBorders>
            <w:shd w:val="clear" w:color="auto" w:fill="auto"/>
          </w:tcPr>
          <w:p w14:paraId="41CFC821" w14:textId="77777777" w:rsidR="005605A2" w:rsidRPr="00F667E5" w:rsidRDefault="005605A2" w:rsidP="00E56D68">
            <w:pPr>
              <w:jc w:val="both"/>
              <w:rPr>
                <w:rFonts w:ascii="Arial" w:hAnsi="Arial" w:cs="Arial"/>
                <w:b/>
                <w:bCs/>
                <w:iCs/>
                <w:sz w:val="22"/>
                <w:szCs w:val="22"/>
              </w:rPr>
            </w:pPr>
            <w:r w:rsidRPr="00F667E5">
              <w:rPr>
                <w:rFonts w:ascii="Arial" w:hAnsi="Arial" w:cs="Arial"/>
                <w:iCs/>
                <w:sz w:val="22"/>
                <w:szCs w:val="22"/>
              </w:rPr>
              <w:t>Матични број понуђача:</w:t>
            </w:r>
          </w:p>
          <w:p w14:paraId="5B3D6B5C" w14:textId="77777777" w:rsidR="005605A2" w:rsidRPr="00F667E5" w:rsidRDefault="005605A2" w:rsidP="00E56D68">
            <w:pPr>
              <w:jc w:val="both"/>
              <w:rPr>
                <w:rFonts w:ascii="Arial" w:hAnsi="Arial" w:cs="Arial"/>
                <w:b/>
                <w:bCs/>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4C8C4D" w14:textId="77777777" w:rsidR="005605A2" w:rsidRPr="00F667E5" w:rsidRDefault="005605A2" w:rsidP="00E56D68">
            <w:pPr>
              <w:snapToGrid w:val="0"/>
              <w:jc w:val="both"/>
              <w:rPr>
                <w:rFonts w:ascii="Arial" w:hAnsi="Arial" w:cs="Arial"/>
                <w:b/>
                <w:bCs/>
                <w:i/>
                <w:iCs/>
                <w:sz w:val="22"/>
                <w:szCs w:val="22"/>
              </w:rPr>
            </w:pPr>
          </w:p>
          <w:p w14:paraId="39AF44AF" w14:textId="77777777" w:rsidR="005605A2" w:rsidRPr="00F667E5" w:rsidRDefault="005605A2" w:rsidP="00E56D68">
            <w:pPr>
              <w:jc w:val="both"/>
              <w:rPr>
                <w:rFonts w:ascii="Arial" w:hAnsi="Arial" w:cs="Arial"/>
                <w:b/>
                <w:bCs/>
                <w:i/>
                <w:iCs/>
                <w:sz w:val="22"/>
                <w:szCs w:val="22"/>
              </w:rPr>
            </w:pPr>
          </w:p>
          <w:p w14:paraId="13EAB7D5" w14:textId="77777777" w:rsidR="005605A2" w:rsidRPr="00F667E5" w:rsidRDefault="005605A2" w:rsidP="00E56D68">
            <w:pPr>
              <w:jc w:val="both"/>
              <w:rPr>
                <w:rFonts w:ascii="Arial" w:hAnsi="Arial" w:cs="Arial"/>
                <w:b/>
                <w:bCs/>
                <w:i/>
                <w:iCs/>
                <w:sz w:val="22"/>
                <w:szCs w:val="22"/>
              </w:rPr>
            </w:pPr>
          </w:p>
        </w:tc>
      </w:tr>
      <w:tr w:rsidR="005605A2" w:rsidRPr="00F667E5" w14:paraId="591E0D99" w14:textId="77777777" w:rsidTr="00E56D68">
        <w:tc>
          <w:tcPr>
            <w:tcW w:w="4621" w:type="dxa"/>
            <w:tcBorders>
              <w:top w:val="single" w:sz="4" w:space="0" w:color="000000"/>
              <w:left w:val="single" w:sz="4" w:space="0" w:color="000000"/>
              <w:bottom w:val="single" w:sz="4" w:space="0" w:color="000000"/>
            </w:tcBorders>
            <w:shd w:val="clear" w:color="auto" w:fill="auto"/>
          </w:tcPr>
          <w:p w14:paraId="0F4457D9" w14:textId="77777777" w:rsidR="005605A2" w:rsidRPr="00F667E5" w:rsidRDefault="005605A2" w:rsidP="00E56D68">
            <w:pPr>
              <w:jc w:val="both"/>
              <w:rPr>
                <w:rFonts w:ascii="Arial" w:hAnsi="Arial" w:cs="Arial"/>
                <w:b/>
                <w:bCs/>
                <w:iCs/>
                <w:sz w:val="22"/>
                <w:szCs w:val="22"/>
                <w:lang w:val="ru-RU"/>
              </w:rPr>
            </w:pPr>
            <w:r w:rsidRPr="00F667E5">
              <w:rPr>
                <w:rFonts w:ascii="Arial" w:hAnsi="Arial" w:cs="Arial"/>
                <w:iCs/>
                <w:sz w:val="22"/>
                <w:szCs w:val="22"/>
                <w:lang w:val="ru-RU"/>
              </w:rPr>
              <w:t>Порески идентификациони број понуђача (ПИБ):</w:t>
            </w:r>
          </w:p>
          <w:p w14:paraId="4BEAC67F" w14:textId="77777777" w:rsidR="005605A2" w:rsidRPr="00F667E5" w:rsidRDefault="005605A2" w:rsidP="00E56D68">
            <w:pPr>
              <w:jc w:val="both"/>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CDC57D" w14:textId="77777777" w:rsidR="005605A2" w:rsidRPr="00F667E5" w:rsidRDefault="005605A2" w:rsidP="00E56D68">
            <w:pPr>
              <w:snapToGrid w:val="0"/>
              <w:jc w:val="both"/>
              <w:rPr>
                <w:rFonts w:ascii="Arial" w:hAnsi="Arial" w:cs="Arial"/>
                <w:b/>
                <w:bCs/>
                <w:i/>
                <w:iCs/>
                <w:sz w:val="22"/>
                <w:szCs w:val="22"/>
                <w:lang w:val="ru-RU"/>
              </w:rPr>
            </w:pPr>
          </w:p>
        </w:tc>
      </w:tr>
      <w:tr w:rsidR="005605A2" w:rsidRPr="00F667E5" w14:paraId="1073916C" w14:textId="77777777" w:rsidTr="00E56D68">
        <w:tc>
          <w:tcPr>
            <w:tcW w:w="4621" w:type="dxa"/>
            <w:tcBorders>
              <w:top w:val="single" w:sz="4" w:space="0" w:color="000000"/>
              <w:left w:val="single" w:sz="4" w:space="0" w:color="000000"/>
              <w:bottom w:val="single" w:sz="4" w:space="0" w:color="000000"/>
            </w:tcBorders>
            <w:shd w:val="clear" w:color="auto" w:fill="auto"/>
          </w:tcPr>
          <w:p w14:paraId="70FC8178" w14:textId="77777777" w:rsidR="005605A2" w:rsidRPr="00F667E5" w:rsidRDefault="005605A2" w:rsidP="00E56D68">
            <w:pPr>
              <w:jc w:val="both"/>
              <w:rPr>
                <w:rFonts w:ascii="Arial" w:hAnsi="Arial" w:cs="Arial"/>
                <w:b/>
                <w:bCs/>
                <w:iCs/>
                <w:sz w:val="22"/>
                <w:szCs w:val="22"/>
              </w:rPr>
            </w:pPr>
            <w:r w:rsidRPr="00F667E5">
              <w:rPr>
                <w:rFonts w:ascii="Arial" w:hAnsi="Arial" w:cs="Arial"/>
                <w:iCs/>
                <w:sz w:val="22"/>
                <w:szCs w:val="22"/>
              </w:rPr>
              <w:t>Име особе за контакт:</w:t>
            </w:r>
          </w:p>
          <w:p w14:paraId="21FFBF19" w14:textId="77777777" w:rsidR="005605A2" w:rsidRPr="00F667E5" w:rsidRDefault="005605A2" w:rsidP="00E56D68">
            <w:pPr>
              <w:jc w:val="both"/>
              <w:rPr>
                <w:rFonts w:ascii="Arial" w:hAnsi="Arial" w:cs="Arial"/>
                <w:b/>
                <w:bCs/>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B52E823" w14:textId="77777777" w:rsidR="005605A2" w:rsidRPr="00F667E5" w:rsidRDefault="005605A2" w:rsidP="00E56D68">
            <w:pPr>
              <w:snapToGrid w:val="0"/>
              <w:jc w:val="both"/>
              <w:rPr>
                <w:rFonts w:ascii="Arial" w:hAnsi="Arial" w:cs="Arial"/>
                <w:b/>
                <w:bCs/>
                <w:i/>
                <w:iCs/>
                <w:sz w:val="22"/>
                <w:szCs w:val="22"/>
              </w:rPr>
            </w:pPr>
          </w:p>
          <w:p w14:paraId="66A0808C" w14:textId="77777777" w:rsidR="005605A2" w:rsidRPr="00F667E5" w:rsidRDefault="005605A2" w:rsidP="00E56D68">
            <w:pPr>
              <w:jc w:val="both"/>
              <w:rPr>
                <w:rFonts w:ascii="Arial" w:hAnsi="Arial" w:cs="Arial"/>
                <w:b/>
                <w:bCs/>
                <w:i/>
                <w:iCs/>
                <w:sz w:val="22"/>
                <w:szCs w:val="22"/>
              </w:rPr>
            </w:pPr>
          </w:p>
          <w:p w14:paraId="36706230" w14:textId="77777777" w:rsidR="005605A2" w:rsidRPr="00F667E5" w:rsidRDefault="005605A2" w:rsidP="00E56D68">
            <w:pPr>
              <w:jc w:val="both"/>
              <w:rPr>
                <w:rFonts w:ascii="Arial" w:hAnsi="Arial" w:cs="Arial"/>
                <w:b/>
                <w:bCs/>
                <w:i/>
                <w:iCs/>
                <w:sz w:val="22"/>
                <w:szCs w:val="22"/>
              </w:rPr>
            </w:pPr>
          </w:p>
        </w:tc>
      </w:tr>
      <w:tr w:rsidR="005605A2" w:rsidRPr="00F667E5" w14:paraId="2E1EDDE1" w14:textId="77777777" w:rsidTr="00E56D68">
        <w:tc>
          <w:tcPr>
            <w:tcW w:w="4621" w:type="dxa"/>
            <w:tcBorders>
              <w:top w:val="single" w:sz="4" w:space="0" w:color="000000"/>
              <w:left w:val="single" w:sz="4" w:space="0" w:color="000000"/>
              <w:bottom w:val="single" w:sz="4" w:space="0" w:color="000000"/>
            </w:tcBorders>
            <w:shd w:val="clear" w:color="auto" w:fill="auto"/>
          </w:tcPr>
          <w:p w14:paraId="3C9EA8BD" w14:textId="77777777" w:rsidR="005605A2" w:rsidRPr="00F667E5" w:rsidRDefault="005605A2" w:rsidP="00E56D68">
            <w:pPr>
              <w:jc w:val="both"/>
              <w:rPr>
                <w:rFonts w:ascii="Arial" w:hAnsi="Arial" w:cs="Arial"/>
                <w:b/>
                <w:bCs/>
                <w:iCs/>
                <w:sz w:val="22"/>
                <w:szCs w:val="22"/>
                <w:lang w:val="ru-RU"/>
              </w:rPr>
            </w:pPr>
            <w:r w:rsidRPr="00F667E5">
              <w:rPr>
                <w:rFonts w:ascii="Arial" w:hAnsi="Arial" w:cs="Arial"/>
                <w:iCs/>
                <w:sz w:val="22"/>
                <w:szCs w:val="22"/>
                <w:lang w:val="ru-RU"/>
              </w:rPr>
              <w:t>Електронска адреса понуђача (</w:t>
            </w:r>
            <w:r w:rsidRPr="00F667E5">
              <w:rPr>
                <w:rFonts w:ascii="Arial" w:hAnsi="Arial" w:cs="Arial"/>
                <w:iCs/>
                <w:sz w:val="22"/>
                <w:szCs w:val="22"/>
              </w:rPr>
              <w:t>e</w:t>
            </w:r>
            <w:r w:rsidRPr="00F667E5">
              <w:rPr>
                <w:rFonts w:ascii="Arial" w:hAnsi="Arial" w:cs="Arial"/>
                <w:iCs/>
                <w:sz w:val="22"/>
                <w:szCs w:val="22"/>
                <w:lang w:val="ru-RU"/>
              </w:rPr>
              <w:t>-</w:t>
            </w:r>
            <w:r w:rsidRPr="00F667E5">
              <w:rPr>
                <w:rFonts w:ascii="Arial" w:hAnsi="Arial" w:cs="Arial"/>
                <w:iCs/>
                <w:sz w:val="22"/>
                <w:szCs w:val="22"/>
              </w:rPr>
              <w:t>mail</w:t>
            </w:r>
            <w:r w:rsidRPr="00F667E5">
              <w:rPr>
                <w:rFonts w:ascii="Arial" w:hAnsi="Arial" w:cs="Arial"/>
                <w:iCs/>
                <w:sz w:val="22"/>
                <w:szCs w:val="22"/>
                <w:lang w:val="ru-RU"/>
              </w:rPr>
              <w:t>):</w:t>
            </w:r>
          </w:p>
          <w:p w14:paraId="2DBC1F98" w14:textId="77777777" w:rsidR="005605A2" w:rsidRPr="00F667E5" w:rsidRDefault="005605A2" w:rsidP="00E56D68">
            <w:pPr>
              <w:jc w:val="both"/>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14E841" w14:textId="77777777" w:rsidR="005605A2" w:rsidRPr="00F667E5" w:rsidRDefault="005605A2" w:rsidP="00E56D68">
            <w:pPr>
              <w:snapToGrid w:val="0"/>
              <w:jc w:val="both"/>
              <w:rPr>
                <w:rFonts w:ascii="Arial" w:hAnsi="Arial" w:cs="Arial"/>
                <w:b/>
                <w:bCs/>
                <w:i/>
                <w:iCs/>
                <w:sz w:val="22"/>
                <w:szCs w:val="22"/>
                <w:lang w:val="ru-RU"/>
              </w:rPr>
            </w:pPr>
          </w:p>
        </w:tc>
      </w:tr>
      <w:tr w:rsidR="005605A2" w:rsidRPr="00F667E5" w14:paraId="30F55755" w14:textId="77777777" w:rsidTr="00E56D68">
        <w:tc>
          <w:tcPr>
            <w:tcW w:w="4621" w:type="dxa"/>
            <w:tcBorders>
              <w:top w:val="single" w:sz="4" w:space="0" w:color="000000"/>
              <w:left w:val="single" w:sz="4" w:space="0" w:color="000000"/>
              <w:bottom w:val="single" w:sz="4" w:space="0" w:color="000000"/>
            </w:tcBorders>
            <w:shd w:val="clear" w:color="auto" w:fill="auto"/>
          </w:tcPr>
          <w:p w14:paraId="7132D987" w14:textId="77777777" w:rsidR="005605A2" w:rsidRPr="00F667E5" w:rsidRDefault="005605A2" w:rsidP="00E56D68">
            <w:pPr>
              <w:jc w:val="both"/>
              <w:rPr>
                <w:rFonts w:ascii="Arial" w:hAnsi="Arial" w:cs="Arial"/>
                <w:b/>
                <w:bCs/>
                <w:iCs/>
                <w:sz w:val="22"/>
                <w:szCs w:val="22"/>
              </w:rPr>
            </w:pPr>
            <w:r w:rsidRPr="00F667E5">
              <w:rPr>
                <w:rFonts w:ascii="Arial" w:hAnsi="Arial" w:cs="Arial"/>
                <w:iCs/>
                <w:sz w:val="22"/>
                <w:szCs w:val="22"/>
              </w:rPr>
              <w:t>Телефон:</w:t>
            </w:r>
          </w:p>
          <w:p w14:paraId="46CFF33F" w14:textId="77777777" w:rsidR="005605A2" w:rsidRPr="00F667E5" w:rsidRDefault="005605A2" w:rsidP="00E56D68">
            <w:pPr>
              <w:jc w:val="both"/>
              <w:rPr>
                <w:rFonts w:ascii="Arial" w:hAnsi="Arial" w:cs="Arial"/>
                <w:b/>
                <w:bCs/>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B3A49C" w14:textId="77777777" w:rsidR="005605A2" w:rsidRPr="00F667E5" w:rsidRDefault="005605A2" w:rsidP="00E56D68">
            <w:pPr>
              <w:snapToGrid w:val="0"/>
              <w:jc w:val="both"/>
              <w:rPr>
                <w:rFonts w:ascii="Arial" w:hAnsi="Arial" w:cs="Arial"/>
                <w:b/>
                <w:bCs/>
                <w:i/>
                <w:iCs/>
                <w:sz w:val="22"/>
                <w:szCs w:val="22"/>
              </w:rPr>
            </w:pPr>
          </w:p>
          <w:p w14:paraId="30BEBDA7" w14:textId="77777777" w:rsidR="005605A2" w:rsidRPr="00F667E5" w:rsidRDefault="005605A2" w:rsidP="00E56D68">
            <w:pPr>
              <w:jc w:val="both"/>
              <w:rPr>
                <w:rFonts w:ascii="Arial" w:hAnsi="Arial" w:cs="Arial"/>
                <w:b/>
                <w:bCs/>
                <w:i/>
                <w:iCs/>
                <w:sz w:val="22"/>
                <w:szCs w:val="22"/>
              </w:rPr>
            </w:pPr>
          </w:p>
          <w:p w14:paraId="207E865D" w14:textId="77777777" w:rsidR="005605A2" w:rsidRPr="00F667E5" w:rsidRDefault="005605A2" w:rsidP="00E56D68">
            <w:pPr>
              <w:jc w:val="both"/>
              <w:rPr>
                <w:rFonts w:ascii="Arial" w:hAnsi="Arial" w:cs="Arial"/>
                <w:b/>
                <w:bCs/>
                <w:i/>
                <w:iCs/>
                <w:sz w:val="22"/>
                <w:szCs w:val="22"/>
              </w:rPr>
            </w:pPr>
          </w:p>
        </w:tc>
      </w:tr>
      <w:tr w:rsidR="005605A2" w:rsidRPr="00F667E5" w14:paraId="532E3460" w14:textId="77777777" w:rsidTr="00E56D68">
        <w:tc>
          <w:tcPr>
            <w:tcW w:w="4621" w:type="dxa"/>
            <w:tcBorders>
              <w:top w:val="single" w:sz="4" w:space="0" w:color="000000"/>
              <w:left w:val="single" w:sz="4" w:space="0" w:color="000000"/>
              <w:bottom w:val="single" w:sz="4" w:space="0" w:color="000000"/>
            </w:tcBorders>
            <w:shd w:val="clear" w:color="auto" w:fill="auto"/>
          </w:tcPr>
          <w:p w14:paraId="4F241E89" w14:textId="77777777" w:rsidR="005605A2" w:rsidRPr="00F667E5" w:rsidRDefault="005605A2" w:rsidP="00E56D68">
            <w:pPr>
              <w:jc w:val="both"/>
              <w:rPr>
                <w:rFonts w:ascii="Arial" w:hAnsi="Arial" w:cs="Arial"/>
                <w:b/>
                <w:bCs/>
                <w:iCs/>
                <w:sz w:val="22"/>
                <w:szCs w:val="22"/>
              </w:rPr>
            </w:pPr>
            <w:r w:rsidRPr="00F667E5">
              <w:rPr>
                <w:rFonts w:ascii="Arial" w:hAnsi="Arial" w:cs="Arial"/>
                <w:iCs/>
                <w:sz w:val="22"/>
                <w:szCs w:val="22"/>
              </w:rPr>
              <w:t>Телефакс:</w:t>
            </w:r>
          </w:p>
          <w:p w14:paraId="37B452A0" w14:textId="77777777" w:rsidR="005605A2" w:rsidRPr="00F667E5" w:rsidRDefault="005605A2" w:rsidP="00E56D68">
            <w:pPr>
              <w:jc w:val="both"/>
              <w:rPr>
                <w:rFonts w:ascii="Arial" w:hAnsi="Arial" w:cs="Arial"/>
                <w:b/>
                <w:bCs/>
                <w:iCs/>
                <w:sz w:val="22"/>
                <w:szCs w:val="22"/>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D28A56" w14:textId="77777777" w:rsidR="005605A2" w:rsidRPr="00F667E5" w:rsidRDefault="005605A2" w:rsidP="00E56D68">
            <w:pPr>
              <w:snapToGrid w:val="0"/>
              <w:jc w:val="both"/>
              <w:rPr>
                <w:rFonts w:ascii="Arial" w:hAnsi="Arial" w:cs="Arial"/>
                <w:b/>
                <w:bCs/>
                <w:i/>
                <w:iCs/>
                <w:sz w:val="22"/>
                <w:szCs w:val="22"/>
              </w:rPr>
            </w:pPr>
          </w:p>
          <w:p w14:paraId="7711C048" w14:textId="77777777" w:rsidR="005605A2" w:rsidRPr="00F667E5" w:rsidRDefault="005605A2" w:rsidP="00E56D68">
            <w:pPr>
              <w:jc w:val="both"/>
              <w:rPr>
                <w:rFonts w:ascii="Arial" w:hAnsi="Arial" w:cs="Arial"/>
                <w:b/>
                <w:bCs/>
                <w:i/>
                <w:iCs/>
                <w:sz w:val="22"/>
                <w:szCs w:val="22"/>
              </w:rPr>
            </w:pPr>
          </w:p>
          <w:p w14:paraId="7F0A8F73" w14:textId="77777777" w:rsidR="005605A2" w:rsidRPr="00F667E5" w:rsidRDefault="005605A2" w:rsidP="00E56D68">
            <w:pPr>
              <w:jc w:val="both"/>
              <w:rPr>
                <w:rFonts w:ascii="Arial" w:hAnsi="Arial" w:cs="Arial"/>
                <w:b/>
                <w:bCs/>
                <w:i/>
                <w:iCs/>
                <w:sz w:val="22"/>
                <w:szCs w:val="22"/>
              </w:rPr>
            </w:pPr>
          </w:p>
        </w:tc>
      </w:tr>
      <w:tr w:rsidR="005605A2" w:rsidRPr="00F667E5" w14:paraId="2424DCC9" w14:textId="77777777" w:rsidTr="00E56D68">
        <w:tc>
          <w:tcPr>
            <w:tcW w:w="4621" w:type="dxa"/>
            <w:tcBorders>
              <w:top w:val="single" w:sz="4" w:space="0" w:color="000000"/>
              <w:left w:val="single" w:sz="4" w:space="0" w:color="000000"/>
              <w:bottom w:val="single" w:sz="4" w:space="0" w:color="000000"/>
            </w:tcBorders>
            <w:shd w:val="clear" w:color="auto" w:fill="auto"/>
          </w:tcPr>
          <w:p w14:paraId="2E9C1B9F" w14:textId="77777777" w:rsidR="005605A2" w:rsidRPr="00F667E5" w:rsidRDefault="005605A2" w:rsidP="00E56D68">
            <w:pPr>
              <w:jc w:val="both"/>
              <w:rPr>
                <w:rFonts w:ascii="Arial" w:hAnsi="Arial" w:cs="Arial"/>
                <w:b/>
                <w:bCs/>
                <w:iCs/>
                <w:sz w:val="22"/>
                <w:szCs w:val="22"/>
                <w:lang w:val="ru-RU"/>
              </w:rPr>
            </w:pPr>
            <w:r w:rsidRPr="00F667E5">
              <w:rPr>
                <w:rFonts w:ascii="Arial" w:hAnsi="Arial" w:cs="Arial"/>
                <w:iCs/>
                <w:sz w:val="22"/>
                <w:szCs w:val="22"/>
                <w:lang w:val="ru-RU"/>
              </w:rPr>
              <w:t>Број рачуна понуђача и назив банке:</w:t>
            </w:r>
          </w:p>
          <w:p w14:paraId="35DC66F3" w14:textId="77777777" w:rsidR="005605A2" w:rsidRPr="00F667E5" w:rsidRDefault="005605A2" w:rsidP="00E56D68">
            <w:pPr>
              <w:jc w:val="both"/>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36636FE" w14:textId="77777777" w:rsidR="005605A2" w:rsidRPr="00F667E5" w:rsidRDefault="005605A2" w:rsidP="00E56D68">
            <w:pPr>
              <w:snapToGrid w:val="0"/>
              <w:jc w:val="both"/>
              <w:rPr>
                <w:rFonts w:ascii="Arial" w:hAnsi="Arial" w:cs="Arial"/>
                <w:b/>
                <w:bCs/>
                <w:i/>
                <w:iCs/>
                <w:sz w:val="22"/>
                <w:szCs w:val="22"/>
                <w:lang w:val="ru-RU"/>
              </w:rPr>
            </w:pPr>
          </w:p>
          <w:p w14:paraId="63588962" w14:textId="77777777" w:rsidR="005605A2" w:rsidRPr="00F667E5" w:rsidRDefault="005605A2" w:rsidP="00E56D68">
            <w:pPr>
              <w:jc w:val="both"/>
              <w:rPr>
                <w:rFonts w:ascii="Arial" w:hAnsi="Arial" w:cs="Arial"/>
                <w:b/>
                <w:bCs/>
                <w:i/>
                <w:iCs/>
                <w:sz w:val="22"/>
                <w:szCs w:val="22"/>
                <w:lang w:val="ru-RU"/>
              </w:rPr>
            </w:pPr>
          </w:p>
          <w:p w14:paraId="569B7002" w14:textId="77777777" w:rsidR="005605A2" w:rsidRPr="00F667E5" w:rsidRDefault="005605A2" w:rsidP="00E56D68">
            <w:pPr>
              <w:jc w:val="both"/>
              <w:rPr>
                <w:rFonts w:ascii="Arial" w:hAnsi="Arial" w:cs="Arial"/>
                <w:b/>
                <w:bCs/>
                <w:i/>
                <w:iCs/>
                <w:sz w:val="22"/>
                <w:szCs w:val="22"/>
                <w:lang w:val="ru-RU"/>
              </w:rPr>
            </w:pPr>
          </w:p>
        </w:tc>
      </w:tr>
      <w:tr w:rsidR="005605A2" w:rsidRPr="00F667E5" w14:paraId="01BEC67B" w14:textId="77777777" w:rsidTr="00E56D68">
        <w:tc>
          <w:tcPr>
            <w:tcW w:w="4621" w:type="dxa"/>
            <w:tcBorders>
              <w:top w:val="single" w:sz="4" w:space="0" w:color="000000"/>
              <w:left w:val="single" w:sz="4" w:space="0" w:color="000000"/>
              <w:bottom w:val="single" w:sz="4" w:space="0" w:color="000000"/>
            </w:tcBorders>
            <w:shd w:val="clear" w:color="auto" w:fill="auto"/>
          </w:tcPr>
          <w:p w14:paraId="3536DF9D" w14:textId="77777777" w:rsidR="005605A2" w:rsidRPr="00F667E5" w:rsidRDefault="005605A2" w:rsidP="00E56D68">
            <w:pPr>
              <w:jc w:val="both"/>
              <w:rPr>
                <w:rFonts w:ascii="Arial" w:hAnsi="Arial" w:cs="Arial"/>
                <w:b/>
                <w:bCs/>
                <w:iCs/>
                <w:sz w:val="22"/>
                <w:szCs w:val="22"/>
                <w:lang w:val="ru-RU"/>
              </w:rPr>
            </w:pPr>
            <w:r w:rsidRPr="00F667E5">
              <w:rPr>
                <w:rFonts w:ascii="Arial" w:hAnsi="Arial" w:cs="Arial"/>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52D66A6" w14:textId="77777777" w:rsidR="005605A2" w:rsidRPr="00F667E5" w:rsidRDefault="005605A2" w:rsidP="00E56D68">
            <w:pPr>
              <w:snapToGrid w:val="0"/>
              <w:ind w:firstLine="708"/>
              <w:jc w:val="both"/>
              <w:rPr>
                <w:rFonts w:ascii="Arial" w:hAnsi="Arial" w:cs="Arial"/>
                <w:b/>
                <w:bCs/>
                <w:i/>
                <w:iCs/>
                <w:sz w:val="22"/>
                <w:szCs w:val="22"/>
                <w:lang w:val="ru-RU"/>
              </w:rPr>
            </w:pPr>
          </w:p>
          <w:p w14:paraId="09C7B544" w14:textId="77777777" w:rsidR="005605A2" w:rsidRPr="00F667E5" w:rsidRDefault="005605A2" w:rsidP="00E56D68">
            <w:pPr>
              <w:ind w:firstLine="708"/>
              <w:jc w:val="both"/>
              <w:rPr>
                <w:rFonts w:ascii="Arial" w:hAnsi="Arial" w:cs="Arial"/>
                <w:b/>
                <w:bCs/>
                <w:i/>
                <w:iCs/>
                <w:sz w:val="22"/>
                <w:szCs w:val="22"/>
                <w:lang w:val="ru-RU"/>
              </w:rPr>
            </w:pPr>
          </w:p>
          <w:p w14:paraId="4D81A5B4" w14:textId="77777777" w:rsidR="005605A2" w:rsidRPr="00F667E5" w:rsidRDefault="005605A2" w:rsidP="00E56D68">
            <w:pPr>
              <w:ind w:firstLine="708"/>
              <w:jc w:val="both"/>
              <w:rPr>
                <w:rFonts w:ascii="Arial" w:hAnsi="Arial" w:cs="Arial"/>
                <w:b/>
                <w:bCs/>
                <w:i/>
                <w:iCs/>
                <w:sz w:val="22"/>
                <w:szCs w:val="22"/>
                <w:lang w:val="ru-RU"/>
              </w:rPr>
            </w:pPr>
          </w:p>
        </w:tc>
      </w:tr>
    </w:tbl>
    <w:p w14:paraId="0ED1193B" w14:textId="77777777" w:rsidR="005605A2" w:rsidRPr="00F667E5" w:rsidRDefault="005605A2" w:rsidP="005605A2">
      <w:pPr>
        <w:jc w:val="both"/>
        <w:rPr>
          <w:rFonts w:ascii="Arial" w:hAnsi="Arial" w:cs="Arial"/>
          <w:b/>
          <w:bCs/>
          <w:i/>
          <w:iCs/>
          <w:sz w:val="22"/>
          <w:szCs w:val="22"/>
        </w:rPr>
      </w:pPr>
    </w:p>
    <w:p w14:paraId="06C196ED" w14:textId="77777777" w:rsidR="005605A2" w:rsidRPr="00F667E5" w:rsidRDefault="005605A2" w:rsidP="005605A2">
      <w:pPr>
        <w:jc w:val="both"/>
        <w:rPr>
          <w:rFonts w:ascii="Arial" w:hAnsi="Arial" w:cs="Arial"/>
          <w:sz w:val="22"/>
          <w:szCs w:val="22"/>
        </w:rPr>
      </w:pPr>
      <w:r w:rsidRPr="00F667E5">
        <w:rPr>
          <w:rFonts w:ascii="Arial" w:eastAsia="TimesNewRomanPSMT" w:hAnsi="Arial" w:cs="Arial"/>
          <w:b/>
          <w:bCs/>
          <w:i/>
          <w:iCs/>
          <w:sz w:val="22"/>
          <w:szCs w:val="22"/>
        </w:rPr>
        <w:t xml:space="preserve">2) ПОНУДУ ПОДНОСИ: </w:t>
      </w:r>
    </w:p>
    <w:tbl>
      <w:tblPr>
        <w:tblW w:w="0" w:type="auto"/>
        <w:tblInd w:w="-20" w:type="dxa"/>
        <w:tblLayout w:type="fixed"/>
        <w:tblLook w:val="0000" w:firstRow="0" w:lastRow="0" w:firstColumn="0" w:lastColumn="0" w:noHBand="0" w:noVBand="0"/>
      </w:tblPr>
      <w:tblGrid>
        <w:gridCol w:w="9282"/>
      </w:tblGrid>
      <w:tr w:rsidR="005605A2" w:rsidRPr="00F667E5" w14:paraId="2899C741" w14:textId="77777777" w:rsidTr="00E56D68">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BC7A5D7" w14:textId="77777777" w:rsidR="005605A2" w:rsidRPr="00F667E5" w:rsidRDefault="005605A2" w:rsidP="00E56D68">
            <w:pPr>
              <w:snapToGrid w:val="0"/>
              <w:jc w:val="both"/>
              <w:rPr>
                <w:rFonts w:ascii="Arial" w:hAnsi="Arial" w:cs="Arial"/>
                <w:sz w:val="22"/>
                <w:szCs w:val="22"/>
              </w:rPr>
            </w:pPr>
          </w:p>
          <w:p w14:paraId="4531F53C" w14:textId="77777777" w:rsidR="005605A2" w:rsidRPr="00F667E5" w:rsidRDefault="005605A2" w:rsidP="00E56D68">
            <w:pPr>
              <w:jc w:val="both"/>
              <w:rPr>
                <w:rFonts w:ascii="Arial" w:eastAsia="TimesNewRomanPSMT" w:hAnsi="Arial" w:cs="Arial"/>
                <w:b/>
                <w:bCs/>
                <w:sz w:val="22"/>
                <w:szCs w:val="22"/>
              </w:rPr>
            </w:pPr>
            <w:r w:rsidRPr="00F667E5">
              <w:rPr>
                <w:rFonts w:ascii="Arial" w:eastAsia="TimesNewRomanPSMT" w:hAnsi="Arial" w:cs="Arial"/>
                <w:b/>
                <w:bCs/>
                <w:sz w:val="22"/>
                <w:szCs w:val="22"/>
              </w:rPr>
              <w:t xml:space="preserve">А) САМОСТАЛНО </w:t>
            </w:r>
          </w:p>
        </w:tc>
      </w:tr>
    </w:tbl>
    <w:p w14:paraId="2E7DD4E4" w14:textId="77777777" w:rsidR="005605A2" w:rsidRPr="00F667E5" w:rsidRDefault="005605A2" w:rsidP="005605A2">
      <w:pPr>
        <w:jc w:val="both"/>
        <w:rPr>
          <w:rFonts w:ascii="Arial" w:eastAsia="TimesNewRomanPSMT" w:hAnsi="Arial" w:cs="Arial"/>
          <w:b/>
          <w:bCs/>
          <w:sz w:val="22"/>
          <w:szCs w:val="22"/>
        </w:rPr>
      </w:pPr>
    </w:p>
    <w:p w14:paraId="2C5D0539" w14:textId="77777777" w:rsidR="005605A2" w:rsidRPr="00F667E5" w:rsidRDefault="005605A2" w:rsidP="005605A2">
      <w:pPr>
        <w:jc w:val="both"/>
        <w:rPr>
          <w:rFonts w:ascii="Arial" w:eastAsia="TimesNewRomanPSMT" w:hAnsi="Arial" w:cs="Arial"/>
          <w:b/>
          <w:bCs/>
          <w:sz w:val="22"/>
          <w:szCs w:val="22"/>
        </w:rPr>
      </w:pPr>
      <w:r w:rsidRPr="00F667E5">
        <w:rPr>
          <w:rFonts w:ascii="Arial" w:eastAsia="TimesNewRomanPSMT" w:hAnsi="Arial" w:cs="Arial"/>
          <w:b/>
          <w:bCs/>
          <w:sz w:val="22"/>
          <w:szCs w:val="22"/>
        </w:rPr>
        <w:t xml:space="preserve">3) </w:t>
      </w:r>
      <w:r w:rsidRPr="00F667E5">
        <w:rPr>
          <w:rFonts w:ascii="Arial" w:eastAsia="TimesNewRomanPSMT" w:hAnsi="Arial" w:cs="Arial"/>
          <w:b/>
          <w:bCs/>
          <w:caps/>
          <w:kern w:val="24"/>
          <w:sz w:val="22"/>
          <w:szCs w:val="22"/>
        </w:rPr>
        <w:t>ПОНУЂЕНА ЦЕНА, РОК И НАЧИН ПЛАЋАЊА, РОК ИЗВРШЕЊА УСЛУГЕ И рок ВАЖЕЊА ПОНУДЕ</w:t>
      </w:r>
    </w:p>
    <w:p w14:paraId="079E1FBF" w14:textId="77777777" w:rsidR="005605A2" w:rsidRPr="00F667E5" w:rsidRDefault="005605A2" w:rsidP="005605A2">
      <w:pPr>
        <w:jc w:val="both"/>
        <w:rPr>
          <w:rFonts w:ascii="Arial" w:eastAsia="TimesNewRomanPSMT" w:hAnsi="Arial" w:cs="Arial"/>
          <w:b/>
          <w:bCs/>
          <w:sz w:val="22"/>
          <w:szCs w:val="22"/>
        </w:rPr>
      </w:pPr>
    </w:p>
    <w:tbl>
      <w:tblPr>
        <w:tblW w:w="9270" w:type="dxa"/>
        <w:tblInd w:w="18" w:type="dxa"/>
        <w:tblLayout w:type="fixed"/>
        <w:tblLook w:val="0000" w:firstRow="0" w:lastRow="0" w:firstColumn="0" w:lastColumn="0" w:noHBand="0" w:noVBand="0"/>
      </w:tblPr>
      <w:tblGrid>
        <w:gridCol w:w="3209"/>
        <w:gridCol w:w="6061"/>
      </w:tblGrid>
      <w:tr w:rsidR="005605A2" w:rsidRPr="00F667E5" w14:paraId="3F1329B6" w14:textId="77777777" w:rsidTr="00E56D68">
        <w:tc>
          <w:tcPr>
            <w:tcW w:w="3209" w:type="dxa"/>
            <w:tcBorders>
              <w:top w:val="single" w:sz="4" w:space="0" w:color="000000"/>
              <w:left w:val="single" w:sz="4" w:space="0" w:color="000000"/>
              <w:bottom w:val="single" w:sz="4" w:space="0" w:color="000000"/>
            </w:tcBorders>
            <w:shd w:val="clear" w:color="auto" w:fill="auto"/>
          </w:tcPr>
          <w:p w14:paraId="5834932A" w14:textId="77777777" w:rsidR="005605A2" w:rsidRPr="00F667E5" w:rsidRDefault="005605A2" w:rsidP="00E56D68">
            <w:pPr>
              <w:jc w:val="both"/>
              <w:rPr>
                <w:rFonts w:ascii="Arial" w:eastAsia="TimesNewRomanPSMT" w:hAnsi="Arial" w:cs="Arial"/>
                <w:bCs/>
                <w:sz w:val="22"/>
                <w:szCs w:val="22"/>
                <w:lang w:val="ru-RU"/>
              </w:rPr>
            </w:pPr>
            <w:r w:rsidRPr="00F667E5">
              <w:rPr>
                <w:rFonts w:ascii="Arial" w:eastAsia="TimesNewRomanPSMT" w:hAnsi="Arial" w:cs="Arial"/>
                <w:bCs/>
                <w:sz w:val="22"/>
                <w:szCs w:val="22"/>
                <w:lang w:val="ru-RU"/>
              </w:rPr>
              <w:t xml:space="preserve">Укупна цена без ПДВ-а </w:t>
            </w:r>
          </w:p>
          <w:p w14:paraId="73FE959C" w14:textId="77777777" w:rsidR="005605A2" w:rsidRPr="00F667E5" w:rsidRDefault="005605A2" w:rsidP="00E56D68">
            <w:pPr>
              <w:jc w:val="both"/>
              <w:rPr>
                <w:rFonts w:ascii="Arial" w:eastAsia="TimesNewRomanPSMT" w:hAnsi="Arial" w:cs="Arial"/>
                <w:bCs/>
                <w:sz w:val="22"/>
                <w:szCs w:val="22"/>
                <w:lang w:val="ru-RU"/>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14:paraId="08BE7C55" w14:textId="77777777" w:rsidR="005605A2" w:rsidRPr="00F667E5" w:rsidRDefault="005605A2" w:rsidP="00E56D68">
            <w:pPr>
              <w:snapToGrid w:val="0"/>
              <w:jc w:val="both"/>
              <w:rPr>
                <w:rFonts w:ascii="Arial" w:eastAsia="TimesNewRomanPSMT" w:hAnsi="Arial" w:cs="Arial"/>
                <w:bCs/>
                <w:sz w:val="22"/>
                <w:szCs w:val="22"/>
                <w:lang w:val="ru-RU"/>
              </w:rPr>
            </w:pPr>
          </w:p>
          <w:p w14:paraId="0EB489B2" w14:textId="77777777" w:rsidR="005605A2" w:rsidRPr="00F667E5" w:rsidRDefault="005605A2" w:rsidP="00E56D68">
            <w:pPr>
              <w:jc w:val="both"/>
              <w:rPr>
                <w:rFonts w:ascii="Arial" w:eastAsia="TimesNewRomanPSMT" w:hAnsi="Arial" w:cs="Arial"/>
                <w:bCs/>
                <w:sz w:val="22"/>
                <w:szCs w:val="22"/>
                <w:lang w:val="ru-RU"/>
              </w:rPr>
            </w:pPr>
          </w:p>
        </w:tc>
      </w:tr>
      <w:tr w:rsidR="005605A2" w:rsidRPr="00F667E5" w14:paraId="7431B89F" w14:textId="77777777" w:rsidTr="00E56D68">
        <w:tc>
          <w:tcPr>
            <w:tcW w:w="3209" w:type="dxa"/>
            <w:tcBorders>
              <w:top w:val="single" w:sz="4" w:space="0" w:color="000000"/>
              <w:left w:val="single" w:sz="4" w:space="0" w:color="000000"/>
              <w:bottom w:val="single" w:sz="4" w:space="0" w:color="000000"/>
            </w:tcBorders>
            <w:shd w:val="clear" w:color="auto" w:fill="auto"/>
          </w:tcPr>
          <w:p w14:paraId="5D33FFDC" w14:textId="77777777" w:rsidR="005605A2" w:rsidRPr="00F667E5" w:rsidRDefault="005605A2" w:rsidP="00E56D68">
            <w:pPr>
              <w:jc w:val="both"/>
              <w:rPr>
                <w:rFonts w:ascii="Arial" w:eastAsia="TimesNewRomanPSMT" w:hAnsi="Arial" w:cs="Arial"/>
                <w:bCs/>
                <w:sz w:val="22"/>
                <w:szCs w:val="22"/>
                <w:lang w:val="ru-RU"/>
              </w:rPr>
            </w:pPr>
            <w:r w:rsidRPr="00F667E5">
              <w:rPr>
                <w:rFonts w:ascii="Arial" w:eastAsia="TimesNewRomanPSMT" w:hAnsi="Arial" w:cs="Arial"/>
                <w:bCs/>
                <w:sz w:val="22"/>
                <w:szCs w:val="22"/>
                <w:lang w:val="ru-RU"/>
              </w:rPr>
              <w:t>Рок и начин плаћања</w:t>
            </w:r>
          </w:p>
          <w:p w14:paraId="2EEB8579" w14:textId="77777777" w:rsidR="005605A2" w:rsidRPr="00F667E5" w:rsidRDefault="005605A2" w:rsidP="00E56D68">
            <w:pPr>
              <w:jc w:val="both"/>
              <w:rPr>
                <w:rFonts w:ascii="Arial" w:eastAsia="TimesNewRomanPSMT" w:hAnsi="Arial" w:cs="Arial"/>
                <w:bCs/>
                <w:sz w:val="22"/>
                <w:szCs w:val="22"/>
                <w:lang w:val="ru-RU"/>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14:paraId="1C6C31AD" w14:textId="5EAE6DFE" w:rsidR="005605A2" w:rsidRPr="00F667E5" w:rsidRDefault="005605A2" w:rsidP="00E56D68">
            <w:pPr>
              <w:jc w:val="both"/>
              <w:rPr>
                <w:rFonts w:ascii="Arial" w:hAnsi="Arial" w:cs="Arial"/>
                <w:sz w:val="22"/>
                <w:szCs w:val="22"/>
              </w:rPr>
            </w:pPr>
            <w:r w:rsidRPr="00F667E5">
              <w:rPr>
                <w:rFonts w:ascii="Arial" w:eastAsia="Calibri" w:hAnsi="Arial" w:cs="Arial"/>
                <w:sz w:val="22"/>
                <w:szCs w:val="22"/>
              </w:rPr>
              <w:t>сукцесивно по месецима, у зависности од извршења уговорених у</w:t>
            </w:r>
            <w:r w:rsidR="00BB06B8">
              <w:rPr>
                <w:rFonts w:ascii="Arial" w:eastAsia="Calibri" w:hAnsi="Arial" w:cs="Arial"/>
                <w:sz w:val="22"/>
                <w:szCs w:val="22"/>
              </w:rPr>
              <w:t>слуга у једном месецу, у року до</w:t>
            </w:r>
            <w:r w:rsidRPr="00F667E5">
              <w:rPr>
                <w:rFonts w:ascii="Arial" w:eastAsia="Calibri" w:hAnsi="Arial" w:cs="Arial"/>
                <w:sz w:val="22"/>
                <w:szCs w:val="22"/>
              </w:rPr>
              <w:t xml:space="preserve"> </w:t>
            </w:r>
            <w:r w:rsidRPr="00F667E5">
              <w:rPr>
                <w:rFonts w:ascii="Arial" w:hAnsi="Arial" w:cs="Arial"/>
                <w:sz w:val="22"/>
                <w:szCs w:val="22"/>
                <w:lang w:val="sr-Cyrl-RS"/>
              </w:rPr>
              <w:t>45 (четр</w:t>
            </w:r>
            <w:r w:rsidRPr="00F667E5">
              <w:rPr>
                <w:rFonts w:ascii="Arial" w:eastAsia="Calibri" w:hAnsi="Arial" w:cs="Arial"/>
                <w:sz w:val="22"/>
                <w:szCs w:val="22"/>
              </w:rPr>
              <w:t>десет</w:t>
            </w:r>
            <w:r w:rsidRPr="00F667E5">
              <w:rPr>
                <w:rFonts w:ascii="Arial" w:hAnsi="Arial" w:cs="Arial"/>
                <w:sz w:val="22"/>
                <w:szCs w:val="22"/>
                <w:lang w:val="sr-Cyrl-RS"/>
              </w:rPr>
              <w:t>пет</w:t>
            </w:r>
            <w:r w:rsidRPr="00F667E5">
              <w:rPr>
                <w:rFonts w:ascii="Arial" w:eastAsia="Calibri" w:hAnsi="Arial" w:cs="Arial"/>
                <w:sz w:val="22"/>
                <w:szCs w:val="22"/>
              </w:rPr>
              <w:t xml:space="preserve">) дана од дана пријема </w:t>
            </w:r>
            <w:r w:rsidRPr="00F667E5">
              <w:rPr>
                <w:rFonts w:ascii="Arial" w:eastAsia="Calibri" w:hAnsi="Arial" w:cs="Arial"/>
                <w:sz w:val="22"/>
                <w:szCs w:val="22"/>
                <w:lang w:val="sr-Cyrl-RS"/>
              </w:rPr>
              <w:t xml:space="preserve">исправне </w:t>
            </w:r>
            <w:r w:rsidRPr="00F667E5">
              <w:rPr>
                <w:rFonts w:ascii="Arial" w:eastAsia="Calibri" w:hAnsi="Arial" w:cs="Arial"/>
                <w:sz w:val="22"/>
                <w:szCs w:val="22"/>
              </w:rPr>
              <w:t>фактуре, издате на основу прихваћених и одобрених месечних Извештаја</w:t>
            </w:r>
          </w:p>
          <w:p w14:paraId="7DBA6E98" w14:textId="77777777" w:rsidR="005605A2" w:rsidRPr="00F667E5" w:rsidRDefault="005605A2" w:rsidP="00E56D68">
            <w:pPr>
              <w:ind w:left="501"/>
              <w:jc w:val="both"/>
              <w:rPr>
                <w:rFonts w:ascii="Arial" w:hAnsi="Arial" w:cs="Arial"/>
                <w:sz w:val="22"/>
                <w:szCs w:val="22"/>
              </w:rPr>
            </w:pPr>
          </w:p>
        </w:tc>
      </w:tr>
      <w:tr w:rsidR="005605A2" w:rsidRPr="00F667E5" w14:paraId="3D08D33F" w14:textId="77777777" w:rsidTr="00E56D68">
        <w:tc>
          <w:tcPr>
            <w:tcW w:w="3209" w:type="dxa"/>
            <w:tcBorders>
              <w:top w:val="single" w:sz="4" w:space="0" w:color="000000"/>
              <w:left w:val="single" w:sz="4" w:space="0" w:color="000000"/>
              <w:bottom w:val="single" w:sz="4" w:space="0" w:color="000000"/>
            </w:tcBorders>
            <w:shd w:val="clear" w:color="auto" w:fill="auto"/>
          </w:tcPr>
          <w:p w14:paraId="3284B242" w14:textId="77777777" w:rsidR="005605A2" w:rsidRPr="00F667E5" w:rsidRDefault="005605A2" w:rsidP="00E56D68">
            <w:pPr>
              <w:jc w:val="both"/>
              <w:rPr>
                <w:rFonts w:ascii="Arial" w:eastAsia="TimesNewRomanPSMT" w:hAnsi="Arial" w:cs="Arial"/>
                <w:bCs/>
                <w:sz w:val="22"/>
                <w:szCs w:val="22"/>
                <w:lang w:val="ru-RU"/>
              </w:rPr>
            </w:pPr>
            <w:r w:rsidRPr="00F667E5">
              <w:rPr>
                <w:rFonts w:ascii="Arial" w:eastAsia="TimesNewRomanPSMT" w:hAnsi="Arial" w:cs="Arial"/>
                <w:bCs/>
                <w:sz w:val="22"/>
                <w:szCs w:val="22"/>
                <w:lang w:val="ru-RU"/>
              </w:rPr>
              <w:t>Рок извршења услуге</w:t>
            </w:r>
          </w:p>
          <w:p w14:paraId="27B7699E" w14:textId="77777777" w:rsidR="005605A2" w:rsidRPr="00F667E5" w:rsidRDefault="005605A2" w:rsidP="00E56D68">
            <w:pPr>
              <w:jc w:val="both"/>
              <w:rPr>
                <w:rFonts w:ascii="Arial" w:eastAsia="TimesNewRomanPSMT" w:hAnsi="Arial" w:cs="Arial"/>
                <w:bCs/>
                <w:sz w:val="22"/>
                <w:szCs w:val="22"/>
                <w:lang w:val="ru-RU"/>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14:paraId="425B8B7E" w14:textId="77777777" w:rsidR="005605A2" w:rsidRPr="00F667E5" w:rsidRDefault="005605A2" w:rsidP="00E56D68">
            <w:pPr>
              <w:jc w:val="both"/>
              <w:rPr>
                <w:rFonts w:ascii="Arial" w:hAnsi="Arial" w:cs="Arial"/>
                <w:sz w:val="22"/>
                <w:szCs w:val="22"/>
                <w:lang w:val="sr-Latn-RS"/>
              </w:rPr>
            </w:pPr>
          </w:p>
          <w:p w14:paraId="4D034A59" w14:textId="77777777" w:rsidR="005605A2" w:rsidRPr="005C4903" w:rsidRDefault="005605A2" w:rsidP="00E56D68">
            <w:pPr>
              <w:jc w:val="both"/>
              <w:rPr>
                <w:rFonts w:ascii="Arial" w:eastAsia="Calibri" w:hAnsi="Arial" w:cs="Arial"/>
                <w:sz w:val="22"/>
                <w:szCs w:val="22"/>
                <w:lang w:val="sr-Cyrl-RS"/>
              </w:rPr>
            </w:pPr>
            <w:r w:rsidRPr="00F667E5">
              <w:rPr>
                <w:rFonts w:ascii="Arial" w:eastAsia="Calibri" w:hAnsi="Arial" w:cs="Arial"/>
                <w:sz w:val="22"/>
                <w:szCs w:val="22"/>
                <w:lang w:val="sr-Cyrl-RS"/>
              </w:rPr>
              <w:t xml:space="preserve">- </w:t>
            </w:r>
            <w:r w:rsidRPr="00F667E5">
              <w:rPr>
                <w:rFonts w:ascii="Arial" w:eastAsia="Calibri" w:hAnsi="Arial" w:cs="Arial"/>
                <w:sz w:val="22"/>
                <w:szCs w:val="22"/>
              </w:rPr>
              <w:t xml:space="preserve">1,5 </w:t>
            </w:r>
            <w:r w:rsidRPr="00F667E5">
              <w:rPr>
                <w:rFonts w:ascii="Arial" w:eastAsia="Calibri" w:hAnsi="Arial" w:cs="Arial"/>
                <w:sz w:val="22"/>
                <w:szCs w:val="22"/>
                <w:lang w:val="sr-Latn-CS"/>
              </w:rPr>
              <w:t>ha</w:t>
            </w:r>
            <w:r w:rsidRPr="00F667E5">
              <w:rPr>
                <w:rFonts w:ascii="Arial" w:eastAsia="Calibri" w:hAnsi="Arial" w:cs="Arial"/>
                <w:sz w:val="22"/>
                <w:szCs w:val="22"/>
              </w:rPr>
              <w:t xml:space="preserve"> </w:t>
            </w:r>
            <w:r w:rsidRPr="005C4903">
              <w:rPr>
                <w:rFonts w:ascii="Arial" w:eastAsia="Calibri" w:hAnsi="Arial" w:cs="Arial"/>
                <w:sz w:val="22"/>
                <w:szCs w:val="22"/>
                <w:lang w:val="sr-Cyrl-RS"/>
              </w:rPr>
              <w:t>до краја</w:t>
            </w:r>
            <w:r w:rsidRPr="005C4903">
              <w:rPr>
                <w:rFonts w:ascii="Arial" w:eastAsia="Calibri" w:hAnsi="Arial" w:cs="Arial"/>
                <w:sz w:val="22"/>
                <w:szCs w:val="22"/>
              </w:rPr>
              <w:t xml:space="preserve"> 2015. године и </w:t>
            </w:r>
          </w:p>
          <w:p w14:paraId="12480F8D" w14:textId="6A25B3E0" w:rsidR="005605A2" w:rsidRPr="00F667E5" w:rsidRDefault="005605A2" w:rsidP="00E56D68">
            <w:pPr>
              <w:jc w:val="both"/>
              <w:rPr>
                <w:rFonts w:ascii="Arial" w:hAnsi="Arial" w:cs="Arial"/>
                <w:sz w:val="22"/>
                <w:szCs w:val="22"/>
                <w:lang w:val="sr-Latn-RS"/>
              </w:rPr>
            </w:pPr>
            <w:r w:rsidRPr="005C4903">
              <w:rPr>
                <w:rFonts w:ascii="Arial" w:eastAsia="Calibri" w:hAnsi="Arial" w:cs="Arial"/>
                <w:sz w:val="22"/>
                <w:szCs w:val="22"/>
                <w:lang w:val="sr-Cyrl-RS"/>
              </w:rPr>
              <w:t xml:space="preserve">- </w:t>
            </w:r>
            <w:r w:rsidRPr="005C4903">
              <w:rPr>
                <w:rFonts w:ascii="Arial" w:eastAsia="Calibri" w:hAnsi="Arial" w:cs="Arial"/>
                <w:sz w:val="22"/>
                <w:szCs w:val="22"/>
              </w:rPr>
              <w:t>1,</w:t>
            </w:r>
            <w:r w:rsidRPr="005C4903">
              <w:rPr>
                <w:rFonts w:ascii="Arial" w:eastAsia="Calibri" w:hAnsi="Arial" w:cs="Arial"/>
                <w:sz w:val="22"/>
                <w:szCs w:val="22"/>
                <w:lang w:val="sr-Latn-CS"/>
              </w:rPr>
              <w:t>0</w:t>
            </w:r>
            <w:r w:rsidRPr="005C4903">
              <w:rPr>
                <w:rFonts w:ascii="Arial" w:eastAsia="Calibri" w:hAnsi="Arial" w:cs="Arial"/>
                <w:sz w:val="22"/>
                <w:szCs w:val="22"/>
              </w:rPr>
              <w:t xml:space="preserve"> </w:t>
            </w:r>
            <w:r w:rsidRPr="005C4903">
              <w:rPr>
                <w:rFonts w:ascii="Arial" w:eastAsia="Calibri" w:hAnsi="Arial" w:cs="Arial"/>
                <w:sz w:val="22"/>
                <w:szCs w:val="22"/>
                <w:lang w:val="sr-Latn-CS"/>
              </w:rPr>
              <w:t>ha</w:t>
            </w:r>
            <w:r w:rsidRPr="005C4903">
              <w:rPr>
                <w:rFonts w:ascii="Arial" w:eastAsia="Calibri" w:hAnsi="Arial" w:cs="Arial"/>
                <w:sz w:val="22"/>
                <w:szCs w:val="22"/>
              </w:rPr>
              <w:t xml:space="preserve"> </w:t>
            </w:r>
            <w:r w:rsidRPr="005C4903">
              <w:rPr>
                <w:rFonts w:ascii="Arial" w:eastAsia="Calibri" w:hAnsi="Arial" w:cs="Arial"/>
                <w:sz w:val="22"/>
                <w:szCs w:val="22"/>
                <w:lang w:val="sr-Cyrl-RS"/>
              </w:rPr>
              <w:t>до краја</w:t>
            </w:r>
            <w:r w:rsidRPr="005C4903">
              <w:rPr>
                <w:rFonts w:ascii="Arial" w:eastAsia="Calibri" w:hAnsi="Arial" w:cs="Arial"/>
                <w:sz w:val="22"/>
                <w:szCs w:val="22"/>
              </w:rPr>
              <w:t xml:space="preserve"> </w:t>
            </w:r>
            <w:r w:rsidR="00690051" w:rsidRPr="005C4903">
              <w:rPr>
                <w:rFonts w:ascii="Arial" w:eastAsia="Calibri" w:hAnsi="Arial" w:cs="Arial"/>
                <w:sz w:val="22"/>
                <w:szCs w:val="22"/>
                <w:lang w:val="en-US"/>
              </w:rPr>
              <w:t xml:space="preserve">2016. </w:t>
            </w:r>
            <w:r w:rsidR="00690051" w:rsidRPr="005C4903">
              <w:rPr>
                <w:rFonts w:ascii="Arial" w:eastAsia="Calibri" w:hAnsi="Arial" w:cs="Arial"/>
                <w:sz w:val="22"/>
                <w:szCs w:val="22"/>
                <w:lang w:val="sr-Cyrl-RS"/>
              </w:rPr>
              <w:t xml:space="preserve">и </w:t>
            </w:r>
            <w:r w:rsidRPr="005C4903">
              <w:rPr>
                <w:rFonts w:ascii="Arial" w:eastAsia="Calibri" w:hAnsi="Arial" w:cs="Arial"/>
                <w:sz w:val="22"/>
                <w:szCs w:val="22"/>
              </w:rPr>
              <w:t>201</w:t>
            </w:r>
            <w:r w:rsidRPr="005C4903">
              <w:rPr>
                <w:rFonts w:ascii="Arial" w:eastAsia="Calibri" w:hAnsi="Arial" w:cs="Arial"/>
                <w:sz w:val="22"/>
                <w:szCs w:val="22"/>
                <w:lang w:val="sr-Cyrl-RS"/>
              </w:rPr>
              <w:t>7</w:t>
            </w:r>
            <w:r w:rsidRPr="005C4903">
              <w:rPr>
                <w:rFonts w:ascii="Arial" w:eastAsia="Calibri" w:hAnsi="Arial" w:cs="Arial"/>
                <w:sz w:val="22"/>
                <w:szCs w:val="22"/>
              </w:rPr>
              <w:t>. године</w:t>
            </w:r>
          </w:p>
          <w:p w14:paraId="7189582E" w14:textId="77777777" w:rsidR="005605A2" w:rsidRPr="00F667E5" w:rsidRDefault="005605A2" w:rsidP="00E56D68">
            <w:pPr>
              <w:jc w:val="both"/>
              <w:rPr>
                <w:rFonts w:ascii="Arial" w:hAnsi="Arial" w:cs="Arial"/>
                <w:sz w:val="22"/>
                <w:szCs w:val="22"/>
              </w:rPr>
            </w:pPr>
          </w:p>
        </w:tc>
      </w:tr>
      <w:tr w:rsidR="005605A2" w:rsidRPr="00F667E5" w14:paraId="373EE98B" w14:textId="77777777" w:rsidTr="00E56D68">
        <w:tc>
          <w:tcPr>
            <w:tcW w:w="3209" w:type="dxa"/>
            <w:tcBorders>
              <w:top w:val="single" w:sz="4" w:space="0" w:color="000000"/>
              <w:left w:val="single" w:sz="4" w:space="0" w:color="000000"/>
              <w:bottom w:val="single" w:sz="4" w:space="0" w:color="000000"/>
            </w:tcBorders>
            <w:shd w:val="clear" w:color="auto" w:fill="auto"/>
          </w:tcPr>
          <w:p w14:paraId="169CFF84" w14:textId="77777777" w:rsidR="005605A2" w:rsidRPr="00F667E5" w:rsidRDefault="005605A2" w:rsidP="00E56D68">
            <w:pPr>
              <w:snapToGrid w:val="0"/>
              <w:jc w:val="both"/>
              <w:rPr>
                <w:rFonts w:ascii="Arial" w:eastAsia="TimesNewRomanPSMT" w:hAnsi="Arial" w:cs="Arial"/>
                <w:bCs/>
                <w:sz w:val="22"/>
                <w:szCs w:val="22"/>
              </w:rPr>
            </w:pPr>
            <w:r w:rsidRPr="00F667E5">
              <w:rPr>
                <w:rFonts w:ascii="Arial" w:eastAsia="TimesNewRomanPSMT" w:hAnsi="Arial" w:cs="Arial"/>
                <w:bCs/>
                <w:sz w:val="22"/>
                <w:szCs w:val="22"/>
              </w:rPr>
              <w:lastRenderedPageBreak/>
              <w:t>Рок важења понуде</w:t>
            </w:r>
          </w:p>
          <w:p w14:paraId="20032673" w14:textId="77777777" w:rsidR="005605A2" w:rsidRPr="00F667E5" w:rsidRDefault="005605A2" w:rsidP="00E56D68">
            <w:pPr>
              <w:snapToGrid w:val="0"/>
              <w:jc w:val="both"/>
              <w:rPr>
                <w:rFonts w:ascii="Arial" w:eastAsia="TimesNewRomanPSMT" w:hAnsi="Arial" w:cs="Arial"/>
                <w:bCs/>
                <w:sz w:val="22"/>
                <w:szCs w:val="22"/>
              </w:rPr>
            </w:pP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14:paraId="33E6C5CC" w14:textId="77777777" w:rsidR="005605A2" w:rsidRPr="00F667E5" w:rsidRDefault="005605A2" w:rsidP="00E56D68">
            <w:pPr>
              <w:jc w:val="both"/>
              <w:rPr>
                <w:rFonts w:ascii="Arial" w:hAnsi="Arial" w:cs="Arial"/>
                <w:sz w:val="22"/>
                <w:szCs w:val="22"/>
              </w:rPr>
            </w:pPr>
            <w:r w:rsidRPr="00F667E5">
              <w:rPr>
                <w:rFonts w:ascii="Arial" w:hAnsi="Arial" w:cs="Arial"/>
                <w:sz w:val="22"/>
                <w:szCs w:val="22"/>
              </w:rPr>
              <w:t>_______ дана од дана отварања понуде</w:t>
            </w:r>
          </w:p>
        </w:tc>
      </w:tr>
    </w:tbl>
    <w:p w14:paraId="03924973" w14:textId="77777777" w:rsidR="005605A2" w:rsidRPr="00F667E5" w:rsidRDefault="005605A2" w:rsidP="005605A2">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503"/>
        <w:gridCol w:w="1915"/>
        <w:gridCol w:w="3656"/>
      </w:tblGrid>
      <w:tr w:rsidR="005605A2" w:rsidRPr="00F667E5" w14:paraId="46BFC3F9" w14:textId="77777777" w:rsidTr="00E56D68">
        <w:trPr>
          <w:jc w:val="center"/>
        </w:trPr>
        <w:tc>
          <w:tcPr>
            <w:tcW w:w="3652" w:type="dxa"/>
          </w:tcPr>
          <w:p w14:paraId="1E186CFD" w14:textId="77777777" w:rsidR="005605A2" w:rsidRPr="00F667E5" w:rsidRDefault="005605A2" w:rsidP="00E56D68">
            <w:pPr>
              <w:jc w:val="both"/>
              <w:rPr>
                <w:rFonts w:ascii="Arial" w:hAnsi="Arial" w:cs="Arial"/>
                <w:sz w:val="22"/>
                <w:szCs w:val="22"/>
              </w:rPr>
            </w:pPr>
            <w:r w:rsidRPr="00F667E5">
              <w:rPr>
                <w:rFonts w:ascii="Arial" w:hAnsi="Arial" w:cs="Arial"/>
                <w:sz w:val="22"/>
                <w:szCs w:val="22"/>
              </w:rPr>
              <w:t>Место и датум:</w:t>
            </w:r>
          </w:p>
        </w:tc>
        <w:tc>
          <w:tcPr>
            <w:tcW w:w="1985" w:type="dxa"/>
          </w:tcPr>
          <w:p w14:paraId="2A19DFD5" w14:textId="77777777" w:rsidR="005605A2" w:rsidRPr="00F667E5" w:rsidRDefault="005605A2" w:rsidP="00E56D68">
            <w:pPr>
              <w:jc w:val="both"/>
              <w:rPr>
                <w:rFonts w:ascii="Arial" w:hAnsi="Arial" w:cs="Arial"/>
                <w:sz w:val="22"/>
                <w:szCs w:val="22"/>
              </w:rPr>
            </w:pPr>
            <w:r w:rsidRPr="00F667E5">
              <w:rPr>
                <w:rFonts w:ascii="Arial" w:hAnsi="Arial" w:cs="Arial"/>
                <w:sz w:val="22"/>
                <w:szCs w:val="22"/>
              </w:rPr>
              <w:t>М.П.</w:t>
            </w:r>
          </w:p>
        </w:tc>
        <w:tc>
          <w:tcPr>
            <w:tcW w:w="3782" w:type="dxa"/>
          </w:tcPr>
          <w:p w14:paraId="3DACB184" w14:textId="77777777" w:rsidR="005605A2" w:rsidRPr="00F667E5" w:rsidRDefault="005605A2" w:rsidP="00E56D68">
            <w:pPr>
              <w:jc w:val="right"/>
              <w:rPr>
                <w:rFonts w:ascii="Arial" w:hAnsi="Arial" w:cs="Arial"/>
                <w:sz w:val="22"/>
                <w:szCs w:val="22"/>
                <w:lang w:val="sr-Cyrl-RS"/>
              </w:rPr>
            </w:pPr>
            <w:r w:rsidRPr="00F667E5">
              <w:rPr>
                <w:rFonts w:ascii="Arial" w:hAnsi="Arial" w:cs="Arial"/>
                <w:sz w:val="22"/>
                <w:szCs w:val="22"/>
              </w:rPr>
              <w:t xml:space="preserve">Потпис </w:t>
            </w:r>
          </w:p>
          <w:p w14:paraId="2522E534" w14:textId="77777777" w:rsidR="005605A2" w:rsidRPr="00F667E5" w:rsidRDefault="005605A2" w:rsidP="00E56D68">
            <w:pPr>
              <w:jc w:val="right"/>
              <w:rPr>
                <w:rFonts w:ascii="Arial" w:hAnsi="Arial" w:cs="Arial"/>
                <w:sz w:val="22"/>
                <w:szCs w:val="22"/>
              </w:rPr>
            </w:pPr>
            <w:r w:rsidRPr="00F667E5">
              <w:rPr>
                <w:rFonts w:ascii="Arial" w:hAnsi="Arial" w:cs="Arial"/>
                <w:sz w:val="22"/>
                <w:szCs w:val="22"/>
              </w:rPr>
              <w:t>овлашћеног лица понуђача:</w:t>
            </w:r>
          </w:p>
        </w:tc>
      </w:tr>
      <w:tr w:rsidR="005605A2" w:rsidRPr="00F667E5" w14:paraId="0BE8A6EB" w14:textId="77777777" w:rsidTr="00E56D68">
        <w:trPr>
          <w:jc w:val="center"/>
        </w:trPr>
        <w:tc>
          <w:tcPr>
            <w:tcW w:w="3652" w:type="dxa"/>
            <w:vAlign w:val="center"/>
          </w:tcPr>
          <w:p w14:paraId="45CDF741" w14:textId="77777777" w:rsidR="005605A2" w:rsidRPr="00F667E5" w:rsidRDefault="005605A2" w:rsidP="00E56D68">
            <w:pPr>
              <w:jc w:val="both"/>
              <w:rPr>
                <w:rFonts w:ascii="Arial" w:hAnsi="Arial" w:cs="Arial"/>
                <w:sz w:val="22"/>
                <w:szCs w:val="22"/>
                <w:lang w:val="sr-Cyrl-RS"/>
              </w:rPr>
            </w:pPr>
          </w:p>
        </w:tc>
        <w:tc>
          <w:tcPr>
            <w:tcW w:w="1985" w:type="dxa"/>
            <w:vAlign w:val="center"/>
          </w:tcPr>
          <w:p w14:paraId="0993639D" w14:textId="77777777" w:rsidR="005605A2" w:rsidRPr="00F667E5" w:rsidRDefault="005605A2" w:rsidP="00E56D68">
            <w:pPr>
              <w:jc w:val="both"/>
              <w:rPr>
                <w:rFonts w:ascii="Arial" w:hAnsi="Arial" w:cs="Arial"/>
                <w:sz w:val="22"/>
                <w:szCs w:val="22"/>
              </w:rPr>
            </w:pPr>
          </w:p>
        </w:tc>
        <w:tc>
          <w:tcPr>
            <w:tcW w:w="3782" w:type="dxa"/>
            <w:vAlign w:val="center"/>
          </w:tcPr>
          <w:p w14:paraId="76614032" w14:textId="77777777" w:rsidR="005605A2" w:rsidRPr="00F667E5" w:rsidRDefault="005605A2" w:rsidP="00E56D68">
            <w:pPr>
              <w:jc w:val="right"/>
              <w:rPr>
                <w:rFonts w:ascii="Arial" w:hAnsi="Arial" w:cs="Arial"/>
                <w:sz w:val="22"/>
                <w:szCs w:val="22"/>
              </w:rPr>
            </w:pPr>
          </w:p>
        </w:tc>
      </w:tr>
      <w:tr w:rsidR="005605A2" w:rsidRPr="00F667E5" w14:paraId="34A69918" w14:textId="77777777" w:rsidTr="00E56D68">
        <w:trPr>
          <w:jc w:val="center"/>
        </w:trPr>
        <w:tc>
          <w:tcPr>
            <w:tcW w:w="3652" w:type="dxa"/>
            <w:tcBorders>
              <w:bottom w:val="single" w:sz="4" w:space="0" w:color="auto"/>
            </w:tcBorders>
            <w:vAlign w:val="center"/>
          </w:tcPr>
          <w:p w14:paraId="77583672" w14:textId="77777777" w:rsidR="005605A2" w:rsidRPr="00F667E5" w:rsidRDefault="005605A2" w:rsidP="00E56D68">
            <w:pPr>
              <w:jc w:val="both"/>
              <w:rPr>
                <w:rFonts w:ascii="Arial" w:hAnsi="Arial" w:cs="Arial"/>
                <w:sz w:val="22"/>
                <w:szCs w:val="22"/>
              </w:rPr>
            </w:pPr>
          </w:p>
        </w:tc>
        <w:tc>
          <w:tcPr>
            <w:tcW w:w="1985" w:type="dxa"/>
            <w:vAlign w:val="center"/>
          </w:tcPr>
          <w:p w14:paraId="0E2DB2A5" w14:textId="77777777" w:rsidR="005605A2" w:rsidRPr="00F667E5" w:rsidRDefault="005605A2" w:rsidP="00E56D68">
            <w:pPr>
              <w:jc w:val="both"/>
              <w:rPr>
                <w:rFonts w:ascii="Arial" w:hAnsi="Arial" w:cs="Arial"/>
                <w:sz w:val="22"/>
                <w:szCs w:val="22"/>
              </w:rPr>
            </w:pPr>
          </w:p>
        </w:tc>
        <w:tc>
          <w:tcPr>
            <w:tcW w:w="3782" w:type="dxa"/>
            <w:tcBorders>
              <w:bottom w:val="single" w:sz="4" w:space="0" w:color="auto"/>
            </w:tcBorders>
            <w:vAlign w:val="center"/>
          </w:tcPr>
          <w:p w14:paraId="0A2B27E8" w14:textId="77777777" w:rsidR="005605A2" w:rsidRPr="00F667E5" w:rsidRDefault="005605A2" w:rsidP="00E56D68">
            <w:pPr>
              <w:jc w:val="both"/>
              <w:rPr>
                <w:rFonts w:ascii="Arial" w:hAnsi="Arial" w:cs="Arial"/>
                <w:sz w:val="22"/>
                <w:szCs w:val="22"/>
              </w:rPr>
            </w:pPr>
          </w:p>
        </w:tc>
      </w:tr>
    </w:tbl>
    <w:p w14:paraId="764BEED4" w14:textId="77777777" w:rsidR="005605A2" w:rsidRPr="00F667E5" w:rsidRDefault="005605A2" w:rsidP="005605A2">
      <w:pPr>
        <w:jc w:val="both"/>
        <w:rPr>
          <w:rFonts w:ascii="Arial" w:hAnsi="Arial" w:cs="Arial"/>
          <w:b/>
          <w:bCs/>
          <w:i/>
          <w:iCs/>
          <w:sz w:val="22"/>
          <w:szCs w:val="22"/>
          <w:u w:val="single"/>
          <w:lang w:val="sr-Cyrl-RS"/>
        </w:rPr>
      </w:pPr>
    </w:p>
    <w:p w14:paraId="5A16354C" w14:textId="77777777" w:rsidR="005605A2" w:rsidRPr="00F667E5" w:rsidRDefault="005605A2" w:rsidP="005605A2">
      <w:pPr>
        <w:jc w:val="both"/>
        <w:rPr>
          <w:rFonts w:ascii="Arial" w:hAnsi="Arial" w:cs="Arial"/>
          <w:i/>
          <w:iCs/>
          <w:sz w:val="22"/>
          <w:szCs w:val="22"/>
        </w:rPr>
      </w:pPr>
      <w:r w:rsidRPr="00F667E5">
        <w:rPr>
          <w:rFonts w:ascii="Arial" w:hAnsi="Arial" w:cs="Arial"/>
          <w:b/>
          <w:bCs/>
          <w:i/>
          <w:iCs/>
          <w:sz w:val="22"/>
          <w:szCs w:val="22"/>
          <w:u w:val="single"/>
        </w:rPr>
        <w:t>Напомене:</w:t>
      </w:r>
      <w:r w:rsidRPr="00F667E5">
        <w:rPr>
          <w:rFonts w:ascii="Arial" w:hAnsi="Arial" w:cs="Arial"/>
          <w:b/>
          <w:bCs/>
          <w:i/>
          <w:iCs/>
          <w:sz w:val="22"/>
          <w:szCs w:val="22"/>
        </w:rPr>
        <w:t xml:space="preserve"> </w:t>
      </w:r>
    </w:p>
    <w:p w14:paraId="21078F3C" w14:textId="77777777" w:rsidR="005605A2" w:rsidRPr="00F667E5" w:rsidRDefault="005605A2" w:rsidP="005605A2">
      <w:pPr>
        <w:jc w:val="both"/>
        <w:rPr>
          <w:rFonts w:ascii="Arial" w:hAnsi="Arial" w:cs="Arial"/>
          <w:i/>
          <w:iCs/>
          <w:sz w:val="22"/>
          <w:szCs w:val="22"/>
        </w:rPr>
      </w:pPr>
      <w:r w:rsidRPr="00F667E5">
        <w:rPr>
          <w:rFonts w:ascii="Arial" w:hAnsi="Arial" w:cs="Arial"/>
          <w:i/>
          <w:iCs/>
          <w:sz w:val="22"/>
          <w:szCs w:val="22"/>
        </w:rPr>
        <w:t>Образац понуде понуђач мора да попуни, овери печатом и потпише, чиме потврђује да су тачни подаци који су у обрасцу понуде наведени</w:t>
      </w:r>
    </w:p>
    <w:p w14:paraId="70242BAB" w14:textId="77777777" w:rsidR="00C35707" w:rsidRPr="00F667E5" w:rsidRDefault="00C35707" w:rsidP="001F2107">
      <w:pPr>
        <w:jc w:val="both"/>
        <w:rPr>
          <w:rFonts w:ascii="Arial" w:hAnsi="Arial" w:cs="Arial"/>
          <w:b/>
          <w:bCs/>
          <w:i/>
          <w:iCs/>
          <w:sz w:val="22"/>
          <w:szCs w:val="22"/>
        </w:rPr>
      </w:pPr>
    </w:p>
    <w:p w14:paraId="36AC39C8" w14:textId="77777777" w:rsidR="00C35707" w:rsidRPr="00F667E5" w:rsidRDefault="00C35707" w:rsidP="001F2107">
      <w:pPr>
        <w:jc w:val="both"/>
        <w:rPr>
          <w:rFonts w:ascii="Arial" w:hAnsi="Arial" w:cs="Arial"/>
          <w:b/>
          <w:bCs/>
          <w:i/>
          <w:iCs/>
          <w:sz w:val="22"/>
          <w:szCs w:val="22"/>
        </w:rPr>
      </w:pPr>
    </w:p>
    <w:p w14:paraId="08316E79" w14:textId="77777777" w:rsidR="00C35707" w:rsidRPr="00F667E5" w:rsidRDefault="00C35707" w:rsidP="001F2107">
      <w:pPr>
        <w:jc w:val="both"/>
        <w:rPr>
          <w:rFonts w:ascii="Arial" w:hAnsi="Arial" w:cs="Arial"/>
          <w:b/>
          <w:bCs/>
          <w:i/>
          <w:iCs/>
          <w:sz w:val="22"/>
          <w:szCs w:val="22"/>
          <w:lang w:val="sr-Cyrl-RS"/>
        </w:rPr>
      </w:pPr>
    </w:p>
    <w:p w14:paraId="734E0ADC" w14:textId="77777777" w:rsidR="00C25C4E" w:rsidRPr="00F667E5" w:rsidRDefault="00C25C4E" w:rsidP="001F2107">
      <w:pPr>
        <w:jc w:val="both"/>
        <w:rPr>
          <w:rFonts w:ascii="Arial" w:hAnsi="Arial" w:cs="Arial"/>
          <w:b/>
          <w:bCs/>
          <w:i/>
          <w:iCs/>
          <w:sz w:val="22"/>
          <w:szCs w:val="22"/>
          <w:lang w:val="sr-Cyrl-RS"/>
        </w:rPr>
      </w:pPr>
    </w:p>
    <w:p w14:paraId="14039F5F" w14:textId="77777777" w:rsidR="00C25C4E" w:rsidRPr="00F667E5" w:rsidRDefault="00C25C4E" w:rsidP="001F2107">
      <w:pPr>
        <w:jc w:val="both"/>
        <w:rPr>
          <w:rFonts w:ascii="Arial" w:hAnsi="Arial" w:cs="Arial"/>
          <w:b/>
          <w:bCs/>
          <w:i/>
          <w:iCs/>
          <w:sz w:val="22"/>
          <w:szCs w:val="22"/>
          <w:lang w:val="sr-Cyrl-RS"/>
        </w:rPr>
      </w:pPr>
    </w:p>
    <w:p w14:paraId="6A05C651" w14:textId="77777777" w:rsidR="00C25C4E" w:rsidRPr="00F667E5" w:rsidRDefault="00C25C4E" w:rsidP="001F2107">
      <w:pPr>
        <w:jc w:val="both"/>
        <w:rPr>
          <w:rFonts w:ascii="Arial" w:hAnsi="Arial" w:cs="Arial"/>
          <w:b/>
          <w:bCs/>
          <w:i/>
          <w:iCs/>
          <w:sz w:val="22"/>
          <w:szCs w:val="22"/>
          <w:lang w:val="sr-Cyrl-RS"/>
        </w:rPr>
      </w:pPr>
    </w:p>
    <w:p w14:paraId="7A960436" w14:textId="77777777" w:rsidR="00C25C4E" w:rsidRPr="00F667E5" w:rsidRDefault="00C25C4E" w:rsidP="001F2107">
      <w:pPr>
        <w:jc w:val="both"/>
        <w:rPr>
          <w:rFonts w:ascii="Arial" w:hAnsi="Arial" w:cs="Arial"/>
          <w:b/>
          <w:bCs/>
          <w:i/>
          <w:iCs/>
          <w:sz w:val="22"/>
          <w:szCs w:val="22"/>
          <w:lang w:val="sr-Cyrl-RS"/>
        </w:rPr>
      </w:pPr>
    </w:p>
    <w:p w14:paraId="682C964F" w14:textId="77777777" w:rsidR="00C25C4E" w:rsidRPr="00F667E5" w:rsidRDefault="00C25C4E" w:rsidP="001F2107">
      <w:pPr>
        <w:jc w:val="both"/>
        <w:rPr>
          <w:rFonts w:ascii="Arial" w:hAnsi="Arial" w:cs="Arial"/>
          <w:b/>
          <w:bCs/>
          <w:i/>
          <w:iCs/>
          <w:sz w:val="22"/>
          <w:szCs w:val="22"/>
          <w:lang w:val="sr-Cyrl-RS"/>
        </w:rPr>
      </w:pPr>
    </w:p>
    <w:p w14:paraId="118F36EF" w14:textId="77777777" w:rsidR="00C25C4E" w:rsidRPr="00F667E5" w:rsidRDefault="00C25C4E" w:rsidP="001F2107">
      <w:pPr>
        <w:jc w:val="both"/>
        <w:rPr>
          <w:rFonts w:ascii="Arial" w:hAnsi="Arial" w:cs="Arial"/>
          <w:b/>
          <w:bCs/>
          <w:i/>
          <w:iCs/>
          <w:sz w:val="22"/>
          <w:szCs w:val="22"/>
          <w:lang w:val="sr-Cyrl-RS"/>
        </w:rPr>
      </w:pPr>
    </w:p>
    <w:p w14:paraId="3E3B2752" w14:textId="77777777" w:rsidR="00C25C4E" w:rsidRPr="00F667E5" w:rsidRDefault="00C25C4E" w:rsidP="001F2107">
      <w:pPr>
        <w:jc w:val="both"/>
        <w:rPr>
          <w:rFonts w:ascii="Arial" w:hAnsi="Arial" w:cs="Arial"/>
          <w:b/>
          <w:bCs/>
          <w:i/>
          <w:iCs/>
          <w:sz w:val="22"/>
          <w:szCs w:val="22"/>
          <w:lang w:val="sr-Cyrl-RS"/>
        </w:rPr>
      </w:pPr>
    </w:p>
    <w:p w14:paraId="7E604CFA" w14:textId="77777777" w:rsidR="00C25C4E" w:rsidRPr="00F667E5" w:rsidRDefault="00C25C4E" w:rsidP="001F2107">
      <w:pPr>
        <w:jc w:val="both"/>
        <w:rPr>
          <w:rFonts w:ascii="Arial" w:hAnsi="Arial" w:cs="Arial"/>
          <w:b/>
          <w:bCs/>
          <w:i/>
          <w:iCs/>
          <w:sz w:val="22"/>
          <w:szCs w:val="22"/>
          <w:lang w:val="sr-Cyrl-RS"/>
        </w:rPr>
      </w:pPr>
    </w:p>
    <w:p w14:paraId="4F760B01" w14:textId="77777777" w:rsidR="00C25C4E" w:rsidRPr="00F667E5" w:rsidRDefault="00C25C4E" w:rsidP="001F2107">
      <w:pPr>
        <w:jc w:val="both"/>
        <w:rPr>
          <w:rFonts w:ascii="Arial" w:hAnsi="Arial" w:cs="Arial"/>
          <w:b/>
          <w:bCs/>
          <w:i/>
          <w:iCs/>
          <w:sz w:val="22"/>
          <w:szCs w:val="22"/>
          <w:lang w:val="sr-Cyrl-RS"/>
        </w:rPr>
      </w:pPr>
    </w:p>
    <w:p w14:paraId="7E910CB0" w14:textId="77777777" w:rsidR="00C25C4E" w:rsidRPr="00F667E5" w:rsidRDefault="00C25C4E" w:rsidP="001F2107">
      <w:pPr>
        <w:jc w:val="both"/>
        <w:rPr>
          <w:rFonts w:ascii="Arial" w:hAnsi="Arial" w:cs="Arial"/>
          <w:b/>
          <w:bCs/>
          <w:i/>
          <w:iCs/>
          <w:sz w:val="22"/>
          <w:szCs w:val="22"/>
          <w:lang w:val="sr-Cyrl-RS"/>
        </w:rPr>
      </w:pPr>
    </w:p>
    <w:p w14:paraId="1DA0A849" w14:textId="77777777" w:rsidR="00C25C4E" w:rsidRPr="00F667E5" w:rsidRDefault="00C25C4E" w:rsidP="001F2107">
      <w:pPr>
        <w:jc w:val="both"/>
        <w:rPr>
          <w:rFonts w:ascii="Arial" w:hAnsi="Arial" w:cs="Arial"/>
          <w:b/>
          <w:bCs/>
          <w:i/>
          <w:iCs/>
          <w:sz w:val="22"/>
          <w:szCs w:val="22"/>
          <w:lang w:val="sr-Cyrl-RS"/>
        </w:rPr>
      </w:pPr>
    </w:p>
    <w:p w14:paraId="3764C52C" w14:textId="77777777" w:rsidR="00C25C4E" w:rsidRPr="00F667E5" w:rsidRDefault="00C25C4E" w:rsidP="001F2107">
      <w:pPr>
        <w:jc w:val="both"/>
        <w:rPr>
          <w:rFonts w:ascii="Arial" w:hAnsi="Arial" w:cs="Arial"/>
          <w:b/>
          <w:bCs/>
          <w:i/>
          <w:iCs/>
          <w:sz w:val="22"/>
          <w:szCs w:val="22"/>
          <w:lang w:val="sr-Cyrl-RS"/>
        </w:rPr>
      </w:pPr>
    </w:p>
    <w:p w14:paraId="2FECFBDB" w14:textId="77777777" w:rsidR="00C25C4E" w:rsidRPr="00F667E5" w:rsidRDefault="00C25C4E" w:rsidP="001F2107">
      <w:pPr>
        <w:jc w:val="both"/>
        <w:rPr>
          <w:rFonts w:ascii="Arial" w:hAnsi="Arial" w:cs="Arial"/>
          <w:b/>
          <w:bCs/>
          <w:i/>
          <w:iCs/>
          <w:sz w:val="22"/>
          <w:szCs w:val="22"/>
          <w:lang w:val="sr-Cyrl-RS"/>
        </w:rPr>
      </w:pPr>
    </w:p>
    <w:p w14:paraId="3186D65A" w14:textId="77777777" w:rsidR="00C25C4E" w:rsidRPr="00F667E5" w:rsidRDefault="00C25C4E" w:rsidP="001F2107">
      <w:pPr>
        <w:jc w:val="both"/>
        <w:rPr>
          <w:rFonts w:ascii="Arial" w:hAnsi="Arial" w:cs="Arial"/>
          <w:b/>
          <w:bCs/>
          <w:i/>
          <w:iCs/>
          <w:sz w:val="22"/>
          <w:szCs w:val="22"/>
          <w:lang w:val="sr-Cyrl-RS"/>
        </w:rPr>
      </w:pPr>
    </w:p>
    <w:p w14:paraId="1CDA13B6" w14:textId="77777777" w:rsidR="00C25C4E" w:rsidRPr="00F667E5" w:rsidRDefault="00C25C4E" w:rsidP="001F2107">
      <w:pPr>
        <w:jc w:val="both"/>
        <w:rPr>
          <w:rFonts w:ascii="Arial" w:hAnsi="Arial" w:cs="Arial"/>
          <w:b/>
          <w:bCs/>
          <w:i/>
          <w:iCs/>
          <w:sz w:val="22"/>
          <w:szCs w:val="22"/>
          <w:lang w:val="sr-Cyrl-RS"/>
        </w:rPr>
      </w:pPr>
    </w:p>
    <w:p w14:paraId="7532FEDC" w14:textId="77777777" w:rsidR="00C25C4E" w:rsidRPr="00F667E5" w:rsidRDefault="00C25C4E" w:rsidP="001F2107">
      <w:pPr>
        <w:jc w:val="both"/>
        <w:rPr>
          <w:rFonts w:ascii="Arial" w:hAnsi="Arial" w:cs="Arial"/>
          <w:b/>
          <w:bCs/>
          <w:i/>
          <w:iCs/>
          <w:sz w:val="22"/>
          <w:szCs w:val="22"/>
          <w:lang w:val="sr-Cyrl-RS"/>
        </w:rPr>
      </w:pPr>
    </w:p>
    <w:p w14:paraId="406844A5" w14:textId="77777777" w:rsidR="00C25C4E" w:rsidRPr="00F667E5" w:rsidRDefault="00C25C4E" w:rsidP="001F2107">
      <w:pPr>
        <w:jc w:val="both"/>
        <w:rPr>
          <w:rFonts w:ascii="Arial" w:hAnsi="Arial" w:cs="Arial"/>
          <w:b/>
          <w:bCs/>
          <w:i/>
          <w:iCs/>
          <w:sz w:val="22"/>
          <w:szCs w:val="22"/>
          <w:lang w:val="sr-Cyrl-RS"/>
        </w:rPr>
      </w:pPr>
    </w:p>
    <w:p w14:paraId="7B1E3831" w14:textId="77777777" w:rsidR="00C25C4E" w:rsidRPr="00F667E5" w:rsidRDefault="00C25C4E" w:rsidP="001F2107">
      <w:pPr>
        <w:jc w:val="both"/>
        <w:rPr>
          <w:rFonts w:ascii="Arial" w:hAnsi="Arial" w:cs="Arial"/>
          <w:b/>
          <w:bCs/>
          <w:i/>
          <w:iCs/>
          <w:sz w:val="22"/>
          <w:szCs w:val="22"/>
          <w:lang w:val="sr-Cyrl-RS"/>
        </w:rPr>
      </w:pPr>
    </w:p>
    <w:p w14:paraId="515EB03A" w14:textId="77777777" w:rsidR="00C25C4E" w:rsidRPr="00F667E5" w:rsidRDefault="00C25C4E" w:rsidP="001F2107">
      <w:pPr>
        <w:jc w:val="both"/>
        <w:rPr>
          <w:rFonts w:ascii="Arial" w:hAnsi="Arial" w:cs="Arial"/>
          <w:b/>
          <w:bCs/>
          <w:i/>
          <w:iCs/>
          <w:sz w:val="22"/>
          <w:szCs w:val="22"/>
          <w:lang w:val="sr-Cyrl-RS"/>
        </w:rPr>
      </w:pPr>
    </w:p>
    <w:p w14:paraId="389B87CC" w14:textId="77777777" w:rsidR="00C25C4E" w:rsidRPr="00F667E5" w:rsidRDefault="00C25C4E" w:rsidP="001F2107">
      <w:pPr>
        <w:jc w:val="both"/>
        <w:rPr>
          <w:rFonts w:ascii="Arial" w:hAnsi="Arial" w:cs="Arial"/>
          <w:b/>
          <w:bCs/>
          <w:i/>
          <w:iCs/>
          <w:sz w:val="22"/>
          <w:szCs w:val="22"/>
          <w:lang w:val="sr-Cyrl-RS"/>
        </w:rPr>
      </w:pPr>
    </w:p>
    <w:p w14:paraId="41B57813" w14:textId="77777777" w:rsidR="00C25C4E" w:rsidRPr="00F667E5" w:rsidRDefault="00C25C4E" w:rsidP="001F2107">
      <w:pPr>
        <w:jc w:val="both"/>
        <w:rPr>
          <w:rFonts w:ascii="Arial" w:hAnsi="Arial" w:cs="Arial"/>
          <w:b/>
          <w:bCs/>
          <w:i/>
          <w:iCs/>
          <w:sz w:val="22"/>
          <w:szCs w:val="22"/>
          <w:lang w:val="sr-Cyrl-RS"/>
        </w:rPr>
      </w:pPr>
    </w:p>
    <w:p w14:paraId="69CC3802" w14:textId="77777777" w:rsidR="00C25C4E" w:rsidRPr="00F667E5" w:rsidRDefault="00C25C4E" w:rsidP="001F2107">
      <w:pPr>
        <w:jc w:val="both"/>
        <w:rPr>
          <w:rFonts w:ascii="Arial" w:hAnsi="Arial" w:cs="Arial"/>
          <w:b/>
          <w:bCs/>
          <w:i/>
          <w:iCs/>
          <w:sz w:val="22"/>
          <w:szCs w:val="22"/>
          <w:lang w:val="sr-Cyrl-RS"/>
        </w:rPr>
      </w:pPr>
    </w:p>
    <w:p w14:paraId="5A8D8D07" w14:textId="77777777" w:rsidR="00C25C4E" w:rsidRPr="00F667E5" w:rsidRDefault="00C25C4E" w:rsidP="001F2107">
      <w:pPr>
        <w:jc w:val="both"/>
        <w:rPr>
          <w:rFonts w:ascii="Arial" w:hAnsi="Arial" w:cs="Arial"/>
          <w:b/>
          <w:bCs/>
          <w:i/>
          <w:iCs/>
          <w:sz w:val="22"/>
          <w:szCs w:val="22"/>
          <w:lang w:val="sr-Cyrl-RS"/>
        </w:rPr>
      </w:pPr>
    </w:p>
    <w:p w14:paraId="03681964" w14:textId="77777777" w:rsidR="00C25C4E" w:rsidRPr="00F667E5" w:rsidRDefault="00C25C4E" w:rsidP="001F2107">
      <w:pPr>
        <w:jc w:val="both"/>
        <w:rPr>
          <w:rFonts w:ascii="Arial" w:hAnsi="Arial" w:cs="Arial"/>
          <w:b/>
          <w:bCs/>
          <w:i/>
          <w:iCs/>
          <w:sz w:val="22"/>
          <w:szCs w:val="22"/>
          <w:lang w:val="sr-Cyrl-RS"/>
        </w:rPr>
      </w:pPr>
    </w:p>
    <w:p w14:paraId="4BA2CE9E" w14:textId="77777777" w:rsidR="00C25C4E" w:rsidRPr="00F667E5" w:rsidRDefault="00C25C4E" w:rsidP="001F2107">
      <w:pPr>
        <w:jc w:val="both"/>
        <w:rPr>
          <w:rFonts w:ascii="Arial" w:hAnsi="Arial" w:cs="Arial"/>
          <w:b/>
          <w:bCs/>
          <w:i/>
          <w:iCs/>
          <w:sz w:val="22"/>
          <w:szCs w:val="22"/>
          <w:lang w:val="sr-Cyrl-RS"/>
        </w:rPr>
      </w:pPr>
    </w:p>
    <w:p w14:paraId="3FDD7391" w14:textId="77777777" w:rsidR="00C25C4E" w:rsidRPr="00F667E5" w:rsidRDefault="00C25C4E" w:rsidP="001F2107">
      <w:pPr>
        <w:jc w:val="both"/>
        <w:rPr>
          <w:rFonts w:ascii="Arial" w:hAnsi="Arial" w:cs="Arial"/>
          <w:b/>
          <w:bCs/>
          <w:i/>
          <w:iCs/>
          <w:sz w:val="22"/>
          <w:szCs w:val="22"/>
          <w:lang w:val="sr-Cyrl-RS"/>
        </w:rPr>
      </w:pPr>
    </w:p>
    <w:p w14:paraId="2DA7584B" w14:textId="77777777" w:rsidR="00C25C4E" w:rsidRPr="00F667E5" w:rsidRDefault="00C25C4E" w:rsidP="001F2107">
      <w:pPr>
        <w:jc w:val="both"/>
        <w:rPr>
          <w:rFonts w:ascii="Arial" w:hAnsi="Arial" w:cs="Arial"/>
          <w:b/>
          <w:bCs/>
          <w:i/>
          <w:iCs/>
          <w:sz w:val="22"/>
          <w:szCs w:val="22"/>
          <w:lang w:val="sr-Cyrl-RS"/>
        </w:rPr>
      </w:pPr>
    </w:p>
    <w:p w14:paraId="07F30E31" w14:textId="77777777" w:rsidR="00C25C4E" w:rsidRPr="00F667E5" w:rsidRDefault="00C25C4E" w:rsidP="001F2107">
      <w:pPr>
        <w:jc w:val="both"/>
        <w:rPr>
          <w:rFonts w:ascii="Arial" w:hAnsi="Arial" w:cs="Arial"/>
          <w:b/>
          <w:bCs/>
          <w:i/>
          <w:iCs/>
          <w:sz w:val="22"/>
          <w:szCs w:val="22"/>
          <w:lang w:val="sr-Cyrl-RS"/>
        </w:rPr>
      </w:pPr>
    </w:p>
    <w:p w14:paraId="12741238" w14:textId="77777777" w:rsidR="00C25C4E" w:rsidRPr="00F667E5" w:rsidRDefault="00C25C4E" w:rsidP="001F2107">
      <w:pPr>
        <w:jc w:val="both"/>
        <w:rPr>
          <w:rFonts w:ascii="Arial" w:hAnsi="Arial" w:cs="Arial"/>
          <w:b/>
          <w:bCs/>
          <w:i/>
          <w:iCs/>
          <w:sz w:val="22"/>
          <w:szCs w:val="22"/>
          <w:lang w:val="sr-Cyrl-RS"/>
        </w:rPr>
      </w:pPr>
    </w:p>
    <w:p w14:paraId="09EBAC77" w14:textId="77777777" w:rsidR="00C25C4E" w:rsidRPr="00F667E5" w:rsidRDefault="00C25C4E" w:rsidP="001F2107">
      <w:pPr>
        <w:jc w:val="both"/>
        <w:rPr>
          <w:rFonts w:ascii="Arial" w:hAnsi="Arial" w:cs="Arial"/>
          <w:b/>
          <w:bCs/>
          <w:i/>
          <w:iCs/>
          <w:sz w:val="22"/>
          <w:szCs w:val="22"/>
          <w:lang w:val="sr-Cyrl-RS"/>
        </w:rPr>
      </w:pPr>
    </w:p>
    <w:p w14:paraId="3143F499" w14:textId="77777777" w:rsidR="00C25C4E" w:rsidRPr="00F667E5" w:rsidRDefault="00C25C4E" w:rsidP="001F2107">
      <w:pPr>
        <w:jc w:val="both"/>
        <w:rPr>
          <w:rFonts w:ascii="Arial" w:hAnsi="Arial" w:cs="Arial"/>
          <w:b/>
          <w:bCs/>
          <w:i/>
          <w:iCs/>
          <w:sz w:val="22"/>
          <w:szCs w:val="22"/>
          <w:lang w:val="sr-Cyrl-RS"/>
        </w:rPr>
      </w:pPr>
    </w:p>
    <w:p w14:paraId="170B613C" w14:textId="77777777" w:rsidR="00C25C4E" w:rsidRPr="00F667E5" w:rsidRDefault="00C25C4E" w:rsidP="001F2107">
      <w:pPr>
        <w:jc w:val="both"/>
        <w:rPr>
          <w:rFonts w:ascii="Arial" w:hAnsi="Arial" w:cs="Arial"/>
          <w:b/>
          <w:bCs/>
          <w:i/>
          <w:iCs/>
          <w:sz w:val="22"/>
          <w:szCs w:val="22"/>
          <w:lang w:val="sr-Cyrl-RS"/>
        </w:rPr>
      </w:pPr>
    </w:p>
    <w:p w14:paraId="2A9DF17F" w14:textId="77777777" w:rsidR="00C25C4E" w:rsidRPr="00F667E5" w:rsidRDefault="00C25C4E" w:rsidP="001F2107">
      <w:pPr>
        <w:jc w:val="both"/>
        <w:rPr>
          <w:rFonts w:ascii="Arial" w:hAnsi="Arial" w:cs="Arial"/>
          <w:b/>
          <w:bCs/>
          <w:i/>
          <w:iCs/>
          <w:sz w:val="22"/>
          <w:szCs w:val="22"/>
          <w:lang w:val="sr-Cyrl-RS"/>
        </w:rPr>
      </w:pPr>
    </w:p>
    <w:p w14:paraId="08465F8B" w14:textId="77777777" w:rsidR="00C25C4E" w:rsidRPr="00F667E5" w:rsidRDefault="00C25C4E" w:rsidP="001F2107">
      <w:pPr>
        <w:jc w:val="both"/>
        <w:rPr>
          <w:rFonts w:ascii="Arial" w:hAnsi="Arial" w:cs="Arial"/>
          <w:b/>
          <w:bCs/>
          <w:i/>
          <w:iCs/>
          <w:sz w:val="22"/>
          <w:szCs w:val="22"/>
          <w:lang w:val="sr-Cyrl-RS"/>
        </w:rPr>
      </w:pPr>
    </w:p>
    <w:p w14:paraId="0ECC1923" w14:textId="77777777" w:rsidR="00C25C4E" w:rsidRPr="00F667E5" w:rsidRDefault="00C25C4E" w:rsidP="001F2107">
      <w:pPr>
        <w:jc w:val="both"/>
        <w:rPr>
          <w:rFonts w:ascii="Arial" w:hAnsi="Arial" w:cs="Arial"/>
          <w:b/>
          <w:bCs/>
          <w:i/>
          <w:iCs/>
          <w:sz w:val="22"/>
          <w:szCs w:val="22"/>
          <w:lang w:val="sr-Cyrl-RS"/>
        </w:rPr>
      </w:pPr>
    </w:p>
    <w:p w14:paraId="46ED0BB0" w14:textId="77777777" w:rsidR="00C25C4E" w:rsidRPr="00F667E5" w:rsidRDefault="00C25C4E" w:rsidP="001F2107">
      <w:pPr>
        <w:jc w:val="both"/>
        <w:rPr>
          <w:rFonts w:ascii="Arial" w:hAnsi="Arial" w:cs="Arial"/>
          <w:b/>
          <w:bCs/>
          <w:i/>
          <w:iCs/>
          <w:sz w:val="22"/>
          <w:szCs w:val="22"/>
          <w:lang w:val="sr-Cyrl-RS"/>
        </w:rPr>
      </w:pPr>
    </w:p>
    <w:p w14:paraId="0EE62CB7" w14:textId="77777777" w:rsidR="00C25C4E" w:rsidRPr="00F667E5" w:rsidRDefault="00C25C4E" w:rsidP="001F2107">
      <w:pPr>
        <w:jc w:val="both"/>
        <w:rPr>
          <w:rFonts w:ascii="Arial" w:hAnsi="Arial" w:cs="Arial"/>
          <w:b/>
          <w:bCs/>
          <w:i/>
          <w:iCs/>
          <w:sz w:val="22"/>
          <w:szCs w:val="22"/>
          <w:lang w:val="sr-Cyrl-RS"/>
        </w:rPr>
      </w:pPr>
    </w:p>
    <w:p w14:paraId="2F4E30CA" w14:textId="77777777" w:rsidR="00C25C4E" w:rsidRPr="00F667E5" w:rsidRDefault="00C25C4E" w:rsidP="001F2107">
      <w:pPr>
        <w:jc w:val="both"/>
        <w:rPr>
          <w:rFonts w:ascii="Arial" w:hAnsi="Arial" w:cs="Arial"/>
          <w:b/>
          <w:bCs/>
          <w:i/>
          <w:iCs/>
          <w:sz w:val="22"/>
          <w:szCs w:val="22"/>
          <w:lang w:val="sr-Cyrl-RS"/>
        </w:rPr>
      </w:pPr>
    </w:p>
    <w:p w14:paraId="65B273B9" w14:textId="77777777" w:rsidR="00C25C4E" w:rsidRPr="00F667E5" w:rsidRDefault="00C25C4E" w:rsidP="001F2107">
      <w:pPr>
        <w:jc w:val="both"/>
        <w:rPr>
          <w:rFonts w:ascii="Arial" w:hAnsi="Arial" w:cs="Arial"/>
          <w:b/>
          <w:bCs/>
          <w:i/>
          <w:iCs/>
          <w:sz w:val="22"/>
          <w:szCs w:val="22"/>
          <w:lang w:val="sr-Cyrl-RS"/>
        </w:rPr>
      </w:pPr>
    </w:p>
    <w:p w14:paraId="3670F908" w14:textId="77777777" w:rsidR="00C25C4E" w:rsidRPr="00F667E5" w:rsidRDefault="00C25C4E" w:rsidP="001F2107">
      <w:pPr>
        <w:jc w:val="both"/>
        <w:rPr>
          <w:rFonts w:ascii="Arial" w:hAnsi="Arial" w:cs="Arial"/>
          <w:b/>
          <w:bCs/>
          <w:i/>
          <w:iCs/>
          <w:sz w:val="22"/>
          <w:szCs w:val="22"/>
          <w:lang w:val="sr-Cyrl-RS"/>
        </w:rPr>
      </w:pPr>
    </w:p>
    <w:p w14:paraId="6B67D000" w14:textId="77777777" w:rsidR="00C35707" w:rsidRPr="00F667E5" w:rsidRDefault="00C35707" w:rsidP="001F2107">
      <w:pPr>
        <w:jc w:val="both"/>
        <w:rPr>
          <w:rFonts w:ascii="Arial" w:hAnsi="Arial" w:cs="Arial"/>
          <w:b/>
          <w:bCs/>
          <w:i/>
          <w:iCs/>
          <w:sz w:val="22"/>
          <w:szCs w:val="22"/>
        </w:rPr>
      </w:pPr>
    </w:p>
    <w:p w14:paraId="08A38B1C" w14:textId="77777777" w:rsidR="00C35707" w:rsidRPr="00F667E5" w:rsidRDefault="00C35707" w:rsidP="001F2107">
      <w:pPr>
        <w:jc w:val="both"/>
        <w:rPr>
          <w:rFonts w:ascii="Arial" w:hAnsi="Arial" w:cs="Arial"/>
          <w:b/>
          <w:bCs/>
          <w:i/>
          <w:iCs/>
          <w:sz w:val="22"/>
          <w:szCs w:val="22"/>
        </w:rPr>
      </w:pPr>
    </w:p>
    <w:p w14:paraId="5ADD95BA" w14:textId="77777777" w:rsidR="008A2CDE" w:rsidRPr="00F667E5" w:rsidRDefault="008A2CDE">
      <w:pPr>
        <w:jc w:val="right"/>
        <w:rPr>
          <w:rFonts w:ascii="Arial" w:hAnsi="Arial" w:cs="Arial"/>
          <w:b/>
          <w:i/>
          <w:sz w:val="22"/>
          <w:szCs w:val="22"/>
        </w:rPr>
      </w:pPr>
      <w:r w:rsidRPr="00F667E5">
        <w:rPr>
          <w:rFonts w:ascii="Arial" w:hAnsi="Arial" w:cs="Arial"/>
          <w:b/>
          <w:i/>
          <w:sz w:val="22"/>
          <w:szCs w:val="22"/>
        </w:rPr>
        <w:lastRenderedPageBreak/>
        <w:t xml:space="preserve">ОБРАЗАЦ </w:t>
      </w:r>
      <w:r w:rsidR="0059587B" w:rsidRPr="00F667E5">
        <w:rPr>
          <w:rFonts w:ascii="Arial" w:hAnsi="Arial" w:cs="Arial"/>
          <w:b/>
          <w:i/>
          <w:sz w:val="22"/>
          <w:szCs w:val="22"/>
        </w:rPr>
        <w:t>3</w:t>
      </w:r>
      <w:r w:rsidR="006B1413" w:rsidRPr="00F667E5">
        <w:rPr>
          <w:rFonts w:ascii="Arial" w:hAnsi="Arial" w:cs="Arial"/>
          <w:b/>
          <w:i/>
          <w:sz w:val="22"/>
          <w:szCs w:val="22"/>
        </w:rPr>
        <w:t>.</w:t>
      </w:r>
    </w:p>
    <w:p w14:paraId="01C5DF35" w14:textId="77777777" w:rsidR="00DD3F67" w:rsidRPr="00F667E5" w:rsidRDefault="00DD3F67" w:rsidP="001F2107">
      <w:pPr>
        <w:tabs>
          <w:tab w:val="right" w:pos="9072"/>
        </w:tabs>
        <w:ind w:left="142"/>
        <w:jc w:val="both"/>
        <w:rPr>
          <w:rFonts w:ascii="Arial" w:hAnsi="Arial" w:cs="Arial"/>
          <w:sz w:val="22"/>
          <w:szCs w:val="22"/>
          <w:lang w:val="ru-RU"/>
        </w:rPr>
      </w:pPr>
    </w:p>
    <w:p w14:paraId="1F10B78B" w14:textId="77777777" w:rsidR="0086416E" w:rsidRPr="00F667E5" w:rsidRDefault="0086416E" w:rsidP="00CB3166">
      <w:pPr>
        <w:pStyle w:val="BodyText"/>
        <w:ind w:left="-540" w:right="-16"/>
        <w:rPr>
          <w:rFonts w:ascii="Arial" w:hAnsi="Arial" w:cs="Arial"/>
          <w:sz w:val="22"/>
          <w:szCs w:val="22"/>
          <w:lang w:val="ru-RU"/>
        </w:rPr>
      </w:pPr>
    </w:p>
    <w:p w14:paraId="5F5E0752" w14:textId="77777777" w:rsidR="00603992" w:rsidRPr="00F667E5" w:rsidRDefault="00603992" w:rsidP="00165B1D">
      <w:pPr>
        <w:jc w:val="both"/>
        <w:rPr>
          <w:rFonts w:ascii="Arial" w:hAnsi="Arial" w:cs="Arial"/>
          <w:bCs/>
          <w:sz w:val="22"/>
          <w:szCs w:val="22"/>
          <w:lang w:eastAsia="en-US" w:bidi="en-US"/>
        </w:rPr>
      </w:pPr>
      <w:r w:rsidRPr="00F667E5">
        <w:rPr>
          <w:rFonts w:ascii="Arial" w:hAnsi="Arial" w:cs="Arial"/>
          <w:bCs/>
          <w:sz w:val="22"/>
          <w:szCs w:val="22"/>
          <w:lang w:eastAsia="en-US" w:bidi="en-US"/>
        </w:rPr>
        <w:t xml:space="preserve">У складу са чланом 75. став 2. Закона о јавним набавкама („Сл. гласник РС“ бр. </w:t>
      </w:r>
      <w:r w:rsidR="00A17C95" w:rsidRPr="00F667E5">
        <w:rPr>
          <w:rFonts w:ascii="Arial" w:hAnsi="Arial" w:cs="Arial"/>
          <w:bCs/>
          <w:sz w:val="22"/>
          <w:szCs w:val="22"/>
          <w:lang w:eastAsia="en-US" w:bidi="en-US"/>
        </w:rPr>
        <w:t>124/12 и 14/15</w:t>
      </w:r>
      <w:r w:rsidRPr="00F667E5">
        <w:rPr>
          <w:rFonts w:ascii="Arial" w:hAnsi="Arial" w:cs="Arial"/>
          <w:bCs/>
          <w:sz w:val="22"/>
          <w:szCs w:val="22"/>
          <w:lang w:eastAsia="en-US" w:bidi="en-US"/>
        </w:rPr>
        <w:t>) дајемо следећу</w:t>
      </w:r>
    </w:p>
    <w:p w14:paraId="354BABA2" w14:textId="77777777" w:rsidR="00603992" w:rsidRPr="00F667E5" w:rsidRDefault="00603992" w:rsidP="001F2107">
      <w:pPr>
        <w:jc w:val="both"/>
        <w:rPr>
          <w:rFonts w:ascii="Arial" w:hAnsi="Arial" w:cs="Arial"/>
          <w:b/>
          <w:bCs/>
          <w:sz w:val="22"/>
          <w:szCs w:val="22"/>
          <w:lang w:eastAsia="en-US" w:bidi="en-US"/>
        </w:rPr>
      </w:pPr>
    </w:p>
    <w:p w14:paraId="33042D56" w14:textId="77777777" w:rsidR="00603992" w:rsidRPr="00F667E5" w:rsidRDefault="00603992" w:rsidP="001F2107">
      <w:pPr>
        <w:jc w:val="both"/>
        <w:rPr>
          <w:rFonts w:ascii="Arial" w:hAnsi="Arial" w:cs="Arial"/>
          <w:b/>
          <w:bCs/>
          <w:sz w:val="22"/>
          <w:szCs w:val="22"/>
          <w:lang w:eastAsia="en-US" w:bidi="en-US"/>
        </w:rPr>
      </w:pPr>
    </w:p>
    <w:p w14:paraId="424BFAA8" w14:textId="77777777" w:rsidR="00603992" w:rsidRPr="00F667E5" w:rsidRDefault="00603992" w:rsidP="001F2107">
      <w:pPr>
        <w:jc w:val="center"/>
        <w:rPr>
          <w:rFonts w:ascii="Arial" w:hAnsi="Arial" w:cs="Arial"/>
          <w:b/>
          <w:bCs/>
          <w:sz w:val="22"/>
          <w:szCs w:val="22"/>
          <w:lang w:eastAsia="en-US" w:bidi="en-US"/>
        </w:rPr>
      </w:pPr>
    </w:p>
    <w:p w14:paraId="77DBE4A2" w14:textId="77777777" w:rsidR="00603992" w:rsidRPr="00F667E5" w:rsidRDefault="00603992">
      <w:pPr>
        <w:jc w:val="center"/>
        <w:rPr>
          <w:rFonts w:ascii="Arial" w:hAnsi="Arial" w:cs="Arial"/>
          <w:b/>
          <w:bCs/>
          <w:sz w:val="22"/>
          <w:szCs w:val="22"/>
        </w:rPr>
      </w:pPr>
      <w:r w:rsidRPr="00F667E5">
        <w:rPr>
          <w:rFonts w:ascii="Arial" w:hAnsi="Arial" w:cs="Arial"/>
          <w:b/>
          <w:bCs/>
          <w:sz w:val="22"/>
          <w:szCs w:val="22"/>
        </w:rPr>
        <w:t>И З Ј А В У</w:t>
      </w:r>
    </w:p>
    <w:p w14:paraId="49DF0061" w14:textId="77777777" w:rsidR="00603992" w:rsidRPr="00F667E5" w:rsidRDefault="00603992">
      <w:pPr>
        <w:jc w:val="center"/>
        <w:rPr>
          <w:rFonts w:ascii="Arial" w:hAnsi="Arial" w:cs="Arial"/>
          <w:sz w:val="22"/>
          <w:szCs w:val="22"/>
          <w:lang w:val="ru-RU"/>
        </w:rPr>
      </w:pPr>
    </w:p>
    <w:p w14:paraId="0B1E67E0" w14:textId="77777777" w:rsidR="00603992" w:rsidRPr="00F667E5" w:rsidRDefault="00603992">
      <w:pPr>
        <w:jc w:val="center"/>
        <w:rPr>
          <w:rFonts w:ascii="Arial" w:hAnsi="Arial" w:cs="Arial"/>
          <w:sz w:val="22"/>
          <w:szCs w:val="22"/>
        </w:rPr>
      </w:pPr>
      <w:r w:rsidRPr="00F667E5">
        <w:rPr>
          <w:rFonts w:ascii="Arial" w:hAnsi="Arial" w:cs="Arial"/>
          <w:sz w:val="22"/>
          <w:szCs w:val="22"/>
        </w:rPr>
        <w:t xml:space="preserve">У својству </w:t>
      </w:r>
      <w:r w:rsidR="003E0AE5" w:rsidRPr="00F667E5">
        <w:rPr>
          <w:rFonts w:ascii="Arial" w:hAnsi="Arial" w:cs="Arial"/>
          <w:sz w:val="22"/>
          <w:szCs w:val="22"/>
        </w:rPr>
        <w:t>понуђача</w:t>
      </w:r>
    </w:p>
    <w:p w14:paraId="2883BFAA" w14:textId="77777777" w:rsidR="00603992" w:rsidRPr="00F667E5" w:rsidRDefault="00603992">
      <w:pPr>
        <w:jc w:val="center"/>
        <w:rPr>
          <w:rFonts w:ascii="Arial" w:hAnsi="Arial" w:cs="Arial"/>
          <w:sz w:val="22"/>
          <w:szCs w:val="22"/>
        </w:rPr>
      </w:pPr>
    </w:p>
    <w:p w14:paraId="615C9494" w14:textId="77777777" w:rsidR="00603992" w:rsidRPr="00F667E5" w:rsidRDefault="00603992">
      <w:pPr>
        <w:jc w:val="center"/>
        <w:rPr>
          <w:rFonts w:ascii="Arial" w:hAnsi="Arial" w:cs="Arial"/>
          <w:sz w:val="22"/>
          <w:szCs w:val="22"/>
        </w:rPr>
      </w:pPr>
    </w:p>
    <w:p w14:paraId="37BCD7F8" w14:textId="77777777" w:rsidR="00FB287D" w:rsidRPr="00F667E5" w:rsidRDefault="00FB287D">
      <w:pPr>
        <w:jc w:val="center"/>
        <w:rPr>
          <w:rFonts w:ascii="Arial" w:hAnsi="Arial" w:cs="Arial"/>
          <w:bCs/>
          <w:sz w:val="22"/>
          <w:szCs w:val="22"/>
        </w:rPr>
      </w:pPr>
      <w:r w:rsidRPr="00F667E5">
        <w:rPr>
          <w:rFonts w:ascii="Arial" w:hAnsi="Arial" w:cs="Arial"/>
          <w:bCs/>
          <w:sz w:val="22"/>
          <w:szCs w:val="22"/>
        </w:rPr>
        <w:t>И З Ј А В Љ У Ј Е М О</w:t>
      </w:r>
    </w:p>
    <w:p w14:paraId="62B615A4" w14:textId="77777777" w:rsidR="00603992" w:rsidRPr="00F667E5" w:rsidRDefault="00603992">
      <w:pPr>
        <w:jc w:val="center"/>
        <w:rPr>
          <w:rFonts w:ascii="Arial" w:hAnsi="Arial" w:cs="Arial"/>
          <w:sz w:val="22"/>
          <w:szCs w:val="22"/>
        </w:rPr>
      </w:pPr>
    </w:p>
    <w:p w14:paraId="7E691887" w14:textId="77777777" w:rsidR="00603992" w:rsidRPr="00F667E5" w:rsidRDefault="00603992">
      <w:pPr>
        <w:jc w:val="center"/>
        <w:rPr>
          <w:rFonts w:ascii="Arial" w:hAnsi="Arial" w:cs="Arial"/>
          <w:sz w:val="22"/>
          <w:szCs w:val="22"/>
        </w:rPr>
      </w:pPr>
      <w:r w:rsidRPr="00F667E5">
        <w:rPr>
          <w:rFonts w:ascii="Arial" w:hAnsi="Arial" w:cs="Arial"/>
          <w:sz w:val="22"/>
          <w:szCs w:val="22"/>
        </w:rPr>
        <w:t>под пуном материјалном и кривичном одговорношћу да</w:t>
      </w:r>
    </w:p>
    <w:p w14:paraId="20DEFF16" w14:textId="77777777" w:rsidR="00603992" w:rsidRPr="00F667E5" w:rsidRDefault="00603992">
      <w:pPr>
        <w:jc w:val="center"/>
        <w:rPr>
          <w:rFonts w:ascii="Arial" w:hAnsi="Arial" w:cs="Arial"/>
          <w:sz w:val="22"/>
          <w:szCs w:val="22"/>
        </w:rPr>
      </w:pPr>
    </w:p>
    <w:p w14:paraId="25ECB534" w14:textId="77777777" w:rsidR="00603992" w:rsidRPr="00F667E5" w:rsidRDefault="00603992">
      <w:pPr>
        <w:jc w:val="center"/>
        <w:rPr>
          <w:rFonts w:ascii="Arial" w:hAnsi="Arial" w:cs="Arial"/>
          <w:sz w:val="22"/>
          <w:szCs w:val="22"/>
        </w:rPr>
      </w:pPr>
      <w:r w:rsidRPr="00F667E5">
        <w:rPr>
          <w:rFonts w:ascii="Arial" w:hAnsi="Arial" w:cs="Arial"/>
          <w:sz w:val="22"/>
          <w:szCs w:val="22"/>
        </w:rPr>
        <w:t>_____________________________________________________</w:t>
      </w:r>
    </w:p>
    <w:p w14:paraId="04F046F0" w14:textId="77777777" w:rsidR="00603992" w:rsidRPr="00F667E5" w:rsidRDefault="00603992">
      <w:pPr>
        <w:jc w:val="center"/>
        <w:rPr>
          <w:rFonts w:ascii="Arial" w:hAnsi="Arial" w:cs="Arial"/>
          <w:sz w:val="22"/>
          <w:szCs w:val="22"/>
        </w:rPr>
      </w:pPr>
      <w:r w:rsidRPr="00F667E5">
        <w:rPr>
          <w:rFonts w:ascii="Arial" w:hAnsi="Arial" w:cs="Arial"/>
          <w:sz w:val="22"/>
          <w:szCs w:val="22"/>
        </w:rPr>
        <w:t>(</w:t>
      </w:r>
      <w:r w:rsidRPr="00F667E5">
        <w:rPr>
          <w:rFonts w:ascii="Arial" w:hAnsi="Arial" w:cs="Arial"/>
          <w:i/>
          <w:sz w:val="22"/>
          <w:szCs w:val="22"/>
        </w:rPr>
        <w:t>пун назив  и седиште</w:t>
      </w:r>
      <w:r w:rsidRPr="00F667E5">
        <w:rPr>
          <w:rFonts w:ascii="Arial" w:hAnsi="Arial" w:cs="Arial"/>
          <w:sz w:val="22"/>
          <w:szCs w:val="22"/>
        </w:rPr>
        <w:t>)</w:t>
      </w:r>
    </w:p>
    <w:p w14:paraId="10DE1DC3" w14:textId="77777777" w:rsidR="00603992" w:rsidRPr="00F667E5" w:rsidRDefault="00603992" w:rsidP="001F2107">
      <w:pPr>
        <w:jc w:val="both"/>
        <w:rPr>
          <w:rFonts w:ascii="Arial" w:hAnsi="Arial" w:cs="Arial"/>
          <w:sz w:val="22"/>
          <w:szCs w:val="22"/>
        </w:rPr>
      </w:pPr>
    </w:p>
    <w:p w14:paraId="34287AA3" w14:textId="77777777" w:rsidR="00603992" w:rsidRPr="00F667E5" w:rsidRDefault="00603992" w:rsidP="001F2107">
      <w:pPr>
        <w:jc w:val="both"/>
        <w:rPr>
          <w:rFonts w:ascii="Arial" w:hAnsi="Arial" w:cs="Arial"/>
          <w:sz w:val="22"/>
          <w:szCs w:val="22"/>
        </w:rPr>
      </w:pPr>
    </w:p>
    <w:p w14:paraId="0FF58CEB" w14:textId="77777777" w:rsidR="00603992" w:rsidRPr="00F667E5" w:rsidRDefault="00603992" w:rsidP="00CB3166">
      <w:pPr>
        <w:jc w:val="both"/>
        <w:rPr>
          <w:rFonts w:ascii="Arial" w:hAnsi="Arial" w:cs="Arial"/>
          <w:color w:val="000000"/>
          <w:sz w:val="22"/>
          <w:szCs w:val="22"/>
        </w:rPr>
      </w:pPr>
      <w:r w:rsidRPr="00F667E5">
        <w:rPr>
          <w:rFonts w:ascii="Arial" w:hAnsi="Arial" w:cs="Arial"/>
          <w:sz w:val="22"/>
          <w:szCs w:val="22"/>
        </w:rPr>
        <w:t>поштује</w:t>
      </w:r>
      <w:r w:rsidRPr="00F667E5">
        <w:rPr>
          <w:rFonts w:ascii="Arial" w:hAnsi="Arial" w:cs="Arial"/>
          <w:sz w:val="22"/>
          <w:szCs w:val="22"/>
          <w:lang w:val="en-US"/>
        </w:rPr>
        <w:t xml:space="preserve"> </w:t>
      </w:r>
      <w:r w:rsidRPr="00F667E5">
        <w:rPr>
          <w:rFonts w:ascii="Arial" w:hAnsi="Arial" w:cs="Arial"/>
          <w:sz w:val="22"/>
          <w:szCs w:val="22"/>
        </w:rPr>
        <w:t xml:space="preserve">све </w:t>
      </w:r>
      <w:r w:rsidRPr="00F667E5">
        <w:rPr>
          <w:rFonts w:ascii="Arial" w:hAnsi="Arial" w:cs="Arial"/>
          <w:sz w:val="22"/>
          <w:szCs w:val="22"/>
          <w:lang w:val="en-US"/>
        </w:rPr>
        <w:t>обавезе</w:t>
      </w:r>
      <w:r w:rsidRPr="00F667E5">
        <w:rPr>
          <w:rFonts w:ascii="Arial" w:hAnsi="Arial" w:cs="Arial"/>
          <w:sz w:val="22"/>
          <w:szCs w:val="22"/>
        </w:rPr>
        <w:t xml:space="preserve"> које произлазе из важећих прописа о заштити</w:t>
      </w:r>
      <w:r w:rsidRPr="00F667E5">
        <w:rPr>
          <w:rFonts w:ascii="Arial" w:hAnsi="Arial" w:cs="Arial"/>
          <w:color w:val="000000"/>
          <w:sz w:val="22"/>
          <w:szCs w:val="22"/>
          <w:lang w:val="en-US"/>
        </w:rPr>
        <w:t xml:space="preserve"> на раду</w:t>
      </w:r>
      <w:r w:rsidRPr="00F667E5">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14:paraId="5A2BD4B5" w14:textId="77777777" w:rsidR="00603992" w:rsidRPr="00F667E5" w:rsidRDefault="00603992" w:rsidP="00165B1D">
      <w:pPr>
        <w:jc w:val="both"/>
        <w:rPr>
          <w:rFonts w:ascii="Arial" w:hAnsi="Arial" w:cs="Arial"/>
          <w:sz w:val="22"/>
          <w:szCs w:val="22"/>
        </w:rPr>
      </w:pPr>
    </w:p>
    <w:p w14:paraId="5E8C0C94" w14:textId="77777777" w:rsidR="00603992" w:rsidRPr="00F667E5" w:rsidRDefault="00603992">
      <w:pPr>
        <w:jc w:val="both"/>
        <w:rPr>
          <w:rFonts w:ascii="Arial" w:hAnsi="Arial" w:cs="Arial"/>
          <w:sz w:val="22"/>
          <w:szCs w:val="22"/>
        </w:rPr>
      </w:pPr>
    </w:p>
    <w:p w14:paraId="3DCB6807" w14:textId="77777777" w:rsidR="00603992" w:rsidRPr="00F667E5" w:rsidRDefault="00603992">
      <w:pPr>
        <w:pStyle w:val="BodyText"/>
        <w:ind w:left="-540" w:right="-16"/>
        <w:rPr>
          <w:rFonts w:ascii="Arial" w:hAnsi="Arial" w:cs="Arial"/>
          <w:sz w:val="22"/>
          <w:szCs w:val="22"/>
          <w:lang w:val="ru-RU"/>
        </w:rPr>
      </w:pPr>
    </w:p>
    <w:p w14:paraId="3F629B5A" w14:textId="77777777" w:rsidR="00603992" w:rsidRPr="00F667E5" w:rsidRDefault="00603992">
      <w:pPr>
        <w:pStyle w:val="BodyText"/>
        <w:ind w:left="-540" w:right="-16"/>
        <w:rPr>
          <w:rFonts w:ascii="Arial" w:hAnsi="Arial" w:cs="Arial"/>
          <w:sz w:val="22"/>
          <w:szCs w:val="22"/>
          <w:lang w:val="ru-RU"/>
        </w:rPr>
      </w:pPr>
    </w:p>
    <w:p w14:paraId="44EE981F" w14:textId="77777777" w:rsidR="00603992" w:rsidRPr="00F667E5" w:rsidRDefault="00603992">
      <w:pPr>
        <w:pStyle w:val="BodyText"/>
        <w:ind w:left="-540" w:right="-16"/>
        <w:rPr>
          <w:rFonts w:ascii="Arial" w:hAnsi="Arial" w:cs="Arial"/>
          <w:sz w:val="22"/>
          <w:szCs w:val="22"/>
          <w:lang w:val="ru-RU"/>
        </w:rPr>
      </w:pPr>
    </w:p>
    <w:p w14:paraId="104EC198" w14:textId="77777777" w:rsidR="00603992" w:rsidRPr="00F667E5" w:rsidRDefault="00603992">
      <w:pPr>
        <w:pStyle w:val="BodyText"/>
        <w:ind w:left="-540" w:right="-16"/>
        <w:rPr>
          <w:rFonts w:ascii="Arial" w:hAnsi="Arial" w:cs="Arial"/>
          <w:sz w:val="22"/>
          <w:szCs w:val="22"/>
          <w:lang w:val="ru-RU"/>
        </w:rPr>
      </w:pPr>
    </w:p>
    <w:p w14:paraId="3865A003" w14:textId="77777777" w:rsidR="00603992" w:rsidRPr="00F667E5" w:rsidRDefault="00603992">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04"/>
        <w:gridCol w:w="1914"/>
        <w:gridCol w:w="3656"/>
      </w:tblGrid>
      <w:tr w:rsidR="00AC55D0" w:rsidRPr="00F667E5" w14:paraId="60231F68" w14:textId="77777777" w:rsidTr="00142570">
        <w:trPr>
          <w:jc w:val="center"/>
        </w:trPr>
        <w:tc>
          <w:tcPr>
            <w:tcW w:w="3652" w:type="dxa"/>
          </w:tcPr>
          <w:p w14:paraId="2DB86AFB" w14:textId="77777777" w:rsidR="00AC55D0" w:rsidRPr="00F667E5" w:rsidRDefault="006E21F3" w:rsidP="001F2107">
            <w:pPr>
              <w:jc w:val="both"/>
              <w:rPr>
                <w:rFonts w:ascii="Arial" w:hAnsi="Arial" w:cs="Arial"/>
                <w:sz w:val="22"/>
                <w:szCs w:val="22"/>
              </w:rPr>
            </w:pPr>
            <w:r w:rsidRPr="00F667E5">
              <w:rPr>
                <w:rFonts w:ascii="Arial" w:hAnsi="Arial" w:cs="Arial"/>
                <w:sz w:val="22"/>
                <w:szCs w:val="22"/>
              </w:rPr>
              <w:t>Д</w:t>
            </w:r>
            <w:r w:rsidR="00AC55D0" w:rsidRPr="00F667E5">
              <w:rPr>
                <w:rFonts w:ascii="Arial" w:hAnsi="Arial" w:cs="Arial"/>
                <w:sz w:val="22"/>
                <w:szCs w:val="22"/>
              </w:rPr>
              <w:t>атум:</w:t>
            </w:r>
          </w:p>
        </w:tc>
        <w:tc>
          <w:tcPr>
            <w:tcW w:w="1985" w:type="dxa"/>
          </w:tcPr>
          <w:p w14:paraId="16ECFB80" w14:textId="77777777" w:rsidR="00AC55D0" w:rsidRPr="00F667E5" w:rsidRDefault="00AC55D0" w:rsidP="001F2107">
            <w:pPr>
              <w:jc w:val="both"/>
              <w:rPr>
                <w:rFonts w:ascii="Arial" w:hAnsi="Arial" w:cs="Arial"/>
                <w:sz w:val="22"/>
                <w:szCs w:val="22"/>
              </w:rPr>
            </w:pPr>
            <w:r w:rsidRPr="00F667E5">
              <w:rPr>
                <w:rFonts w:ascii="Arial" w:hAnsi="Arial" w:cs="Arial"/>
                <w:sz w:val="22"/>
                <w:szCs w:val="22"/>
              </w:rPr>
              <w:t>М.П.</w:t>
            </w:r>
          </w:p>
        </w:tc>
        <w:tc>
          <w:tcPr>
            <w:tcW w:w="3782" w:type="dxa"/>
          </w:tcPr>
          <w:p w14:paraId="1C790896" w14:textId="77777777" w:rsidR="00A146C1" w:rsidRPr="00F667E5" w:rsidRDefault="00AC55D0" w:rsidP="001F2107">
            <w:pPr>
              <w:jc w:val="right"/>
              <w:rPr>
                <w:rFonts w:ascii="Arial" w:hAnsi="Arial" w:cs="Arial"/>
                <w:sz w:val="22"/>
                <w:szCs w:val="22"/>
                <w:lang w:val="sr-Cyrl-RS"/>
              </w:rPr>
            </w:pPr>
            <w:r w:rsidRPr="00F667E5">
              <w:rPr>
                <w:rFonts w:ascii="Arial" w:hAnsi="Arial" w:cs="Arial"/>
                <w:sz w:val="22"/>
                <w:szCs w:val="22"/>
              </w:rPr>
              <w:t>П</w:t>
            </w:r>
            <w:r w:rsidR="005F33F5" w:rsidRPr="00F667E5">
              <w:rPr>
                <w:rFonts w:ascii="Arial" w:hAnsi="Arial" w:cs="Arial"/>
                <w:sz w:val="22"/>
                <w:szCs w:val="22"/>
              </w:rPr>
              <w:t xml:space="preserve">отпис </w:t>
            </w:r>
          </w:p>
          <w:p w14:paraId="6A4B26F9" w14:textId="77777777" w:rsidR="00AC55D0" w:rsidRPr="00F667E5" w:rsidRDefault="005F33F5" w:rsidP="001F2107">
            <w:pPr>
              <w:jc w:val="right"/>
              <w:rPr>
                <w:rFonts w:ascii="Arial" w:hAnsi="Arial" w:cs="Arial"/>
                <w:sz w:val="22"/>
                <w:szCs w:val="22"/>
              </w:rPr>
            </w:pPr>
            <w:r w:rsidRPr="00F667E5">
              <w:rPr>
                <w:rFonts w:ascii="Arial" w:hAnsi="Arial" w:cs="Arial"/>
                <w:sz w:val="22"/>
                <w:szCs w:val="22"/>
              </w:rPr>
              <w:t>овлашћеног лица</w:t>
            </w:r>
            <w:r w:rsidR="003E0AE5" w:rsidRPr="00F667E5">
              <w:rPr>
                <w:rFonts w:ascii="Arial" w:hAnsi="Arial" w:cs="Arial"/>
                <w:sz w:val="22"/>
                <w:szCs w:val="22"/>
              </w:rPr>
              <w:t xml:space="preserve"> понуђача</w:t>
            </w:r>
            <w:r w:rsidR="00AC55D0" w:rsidRPr="00F667E5">
              <w:rPr>
                <w:rFonts w:ascii="Arial" w:hAnsi="Arial" w:cs="Arial"/>
                <w:sz w:val="22"/>
                <w:szCs w:val="22"/>
              </w:rPr>
              <w:t>:</w:t>
            </w:r>
          </w:p>
        </w:tc>
      </w:tr>
      <w:tr w:rsidR="00AC55D0" w:rsidRPr="00F667E5" w14:paraId="023EBF5D" w14:textId="77777777" w:rsidTr="00142570">
        <w:trPr>
          <w:jc w:val="center"/>
        </w:trPr>
        <w:tc>
          <w:tcPr>
            <w:tcW w:w="3652" w:type="dxa"/>
            <w:vAlign w:val="center"/>
          </w:tcPr>
          <w:p w14:paraId="3E78C9C6" w14:textId="77777777" w:rsidR="00AC55D0" w:rsidRPr="00F667E5" w:rsidRDefault="00AC55D0" w:rsidP="00CB3166">
            <w:pPr>
              <w:jc w:val="both"/>
              <w:rPr>
                <w:rFonts w:ascii="Arial" w:hAnsi="Arial" w:cs="Arial"/>
                <w:sz w:val="22"/>
                <w:szCs w:val="22"/>
              </w:rPr>
            </w:pPr>
          </w:p>
        </w:tc>
        <w:tc>
          <w:tcPr>
            <w:tcW w:w="1985" w:type="dxa"/>
            <w:vAlign w:val="center"/>
          </w:tcPr>
          <w:p w14:paraId="3AE18779" w14:textId="77777777" w:rsidR="00AC55D0" w:rsidRPr="00F667E5" w:rsidRDefault="00AC55D0" w:rsidP="00165B1D">
            <w:pPr>
              <w:jc w:val="both"/>
              <w:rPr>
                <w:rFonts w:ascii="Arial" w:hAnsi="Arial" w:cs="Arial"/>
                <w:sz w:val="22"/>
                <w:szCs w:val="22"/>
              </w:rPr>
            </w:pPr>
          </w:p>
        </w:tc>
        <w:tc>
          <w:tcPr>
            <w:tcW w:w="3782" w:type="dxa"/>
            <w:vAlign w:val="center"/>
          </w:tcPr>
          <w:p w14:paraId="7916FEED" w14:textId="77777777" w:rsidR="00AC55D0" w:rsidRPr="00F667E5" w:rsidRDefault="00AC55D0" w:rsidP="001F2107">
            <w:pPr>
              <w:jc w:val="right"/>
              <w:rPr>
                <w:rFonts w:ascii="Arial" w:hAnsi="Arial" w:cs="Arial"/>
                <w:sz w:val="22"/>
                <w:szCs w:val="22"/>
              </w:rPr>
            </w:pPr>
          </w:p>
        </w:tc>
      </w:tr>
      <w:tr w:rsidR="00AC55D0" w:rsidRPr="00F667E5" w14:paraId="20206731" w14:textId="77777777" w:rsidTr="00142570">
        <w:trPr>
          <w:jc w:val="center"/>
        </w:trPr>
        <w:tc>
          <w:tcPr>
            <w:tcW w:w="3652" w:type="dxa"/>
            <w:tcBorders>
              <w:bottom w:val="single" w:sz="4" w:space="0" w:color="auto"/>
            </w:tcBorders>
            <w:vAlign w:val="center"/>
          </w:tcPr>
          <w:p w14:paraId="3C40109A" w14:textId="77777777" w:rsidR="00AC55D0" w:rsidRPr="00F667E5" w:rsidRDefault="00AC55D0" w:rsidP="00CB3166">
            <w:pPr>
              <w:jc w:val="both"/>
              <w:rPr>
                <w:rFonts w:ascii="Arial" w:hAnsi="Arial" w:cs="Arial"/>
                <w:sz w:val="22"/>
                <w:szCs w:val="22"/>
              </w:rPr>
            </w:pPr>
          </w:p>
        </w:tc>
        <w:tc>
          <w:tcPr>
            <w:tcW w:w="1985" w:type="dxa"/>
            <w:vAlign w:val="center"/>
          </w:tcPr>
          <w:p w14:paraId="00C9B82C" w14:textId="77777777" w:rsidR="00AC55D0" w:rsidRPr="00F667E5" w:rsidRDefault="00AC55D0" w:rsidP="00165B1D">
            <w:pPr>
              <w:jc w:val="both"/>
              <w:rPr>
                <w:rFonts w:ascii="Arial" w:hAnsi="Arial" w:cs="Arial"/>
                <w:sz w:val="22"/>
                <w:szCs w:val="22"/>
              </w:rPr>
            </w:pPr>
          </w:p>
        </w:tc>
        <w:tc>
          <w:tcPr>
            <w:tcW w:w="3782" w:type="dxa"/>
            <w:tcBorders>
              <w:bottom w:val="single" w:sz="4" w:space="0" w:color="auto"/>
            </w:tcBorders>
            <w:vAlign w:val="center"/>
          </w:tcPr>
          <w:p w14:paraId="55AB1A65" w14:textId="77777777" w:rsidR="00AC55D0" w:rsidRPr="00F667E5" w:rsidRDefault="00AC55D0">
            <w:pPr>
              <w:jc w:val="both"/>
              <w:rPr>
                <w:rFonts w:ascii="Arial" w:hAnsi="Arial" w:cs="Arial"/>
                <w:sz w:val="22"/>
                <w:szCs w:val="22"/>
              </w:rPr>
            </w:pPr>
          </w:p>
        </w:tc>
      </w:tr>
    </w:tbl>
    <w:p w14:paraId="16238138" w14:textId="77777777" w:rsidR="00DD3F67" w:rsidRPr="00F667E5" w:rsidRDefault="00DD3F67" w:rsidP="001F2107">
      <w:pPr>
        <w:ind w:left="142" w:right="-1096"/>
        <w:jc w:val="both"/>
        <w:rPr>
          <w:rFonts w:ascii="Arial" w:hAnsi="Arial" w:cs="Arial"/>
          <w:i/>
          <w:sz w:val="22"/>
          <w:szCs w:val="22"/>
          <w:lang w:val="ru-RU"/>
        </w:rPr>
      </w:pPr>
    </w:p>
    <w:p w14:paraId="6B210095" w14:textId="533FE831" w:rsidR="00824D7B" w:rsidRDefault="00824D7B" w:rsidP="001F2107">
      <w:pPr>
        <w:ind w:left="5954" w:right="-1096"/>
        <w:jc w:val="both"/>
        <w:rPr>
          <w:rFonts w:ascii="Arial" w:hAnsi="Arial" w:cs="Arial"/>
          <w:sz w:val="22"/>
          <w:szCs w:val="22"/>
        </w:rPr>
      </w:pPr>
    </w:p>
    <w:p w14:paraId="647B7229" w14:textId="77777777" w:rsidR="00824D7B" w:rsidRPr="00824D7B" w:rsidRDefault="00824D7B" w:rsidP="00824D7B">
      <w:pPr>
        <w:rPr>
          <w:rFonts w:ascii="Arial" w:hAnsi="Arial" w:cs="Arial"/>
          <w:sz w:val="22"/>
          <w:szCs w:val="22"/>
        </w:rPr>
      </w:pPr>
    </w:p>
    <w:p w14:paraId="5D57923D" w14:textId="77777777" w:rsidR="00824D7B" w:rsidRPr="00824D7B" w:rsidRDefault="00824D7B" w:rsidP="00824D7B">
      <w:pPr>
        <w:rPr>
          <w:rFonts w:ascii="Arial" w:hAnsi="Arial" w:cs="Arial"/>
          <w:sz w:val="22"/>
          <w:szCs w:val="22"/>
        </w:rPr>
      </w:pPr>
    </w:p>
    <w:p w14:paraId="146C381F" w14:textId="77777777" w:rsidR="00824D7B" w:rsidRPr="00824D7B" w:rsidRDefault="00824D7B" w:rsidP="00824D7B">
      <w:pPr>
        <w:rPr>
          <w:rFonts w:ascii="Arial" w:hAnsi="Arial" w:cs="Arial"/>
          <w:sz w:val="22"/>
          <w:szCs w:val="22"/>
        </w:rPr>
      </w:pPr>
    </w:p>
    <w:p w14:paraId="3DDB2609" w14:textId="77777777" w:rsidR="00824D7B" w:rsidRPr="00824D7B" w:rsidRDefault="00824D7B" w:rsidP="00824D7B">
      <w:pPr>
        <w:rPr>
          <w:rFonts w:ascii="Arial" w:hAnsi="Arial" w:cs="Arial"/>
          <w:sz w:val="22"/>
          <w:szCs w:val="22"/>
        </w:rPr>
      </w:pPr>
    </w:p>
    <w:p w14:paraId="3E387FE2" w14:textId="77777777" w:rsidR="00824D7B" w:rsidRPr="00824D7B" w:rsidRDefault="00824D7B" w:rsidP="00824D7B">
      <w:pPr>
        <w:rPr>
          <w:rFonts w:ascii="Arial" w:hAnsi="Arial" w:cs="Arial"/>
          <w:sz w:val="22"/>
          <w:szCs w:val="22"/>
        </w:rPr>
      </w:pPr>
    </w:p>
    <w:p w14:paraId="3A1EF07C" w14:textId="77777777" w:rsidR="00824D7B" w:rsidRPr="00824D7B" w:rsidRDefault="00824D7B" w:rsidP="00824D7B">
      <w:pPr>
        <w:rPr>
          <w:rFonts w:ascii="Arial" w:hAnsi="Arial" w:cs="Arial"/>
          <w:sz w:val="22"/>
          <w:szCs w:val="22"/>
        </w:rPr>
      </w:pPr>
    </w:p>
    <w:p w14:paraId="2779D262" w14:textId="77777777" w:rsidR="00824D7B" w:rsidRPr="00824D7B" w:rsidRDefault="00824D7B" w:rsidP="00824D7B">
      <w:pPr>
        <w:rPr>
          <w:rFonts w:ascii="Arial" w:hAnsi="Arial" w:cs="Arial"/>
          <w:sz w:val="22"/>
          <w:szCs w:val="22"/>
        </w:rPr>
      </w:pPr>
    </w:p>
    <w:p w14:paraId="2410CB29" w14:textId="77777777" w:rsidR="00824D7B" w:rsidRPr="00824D7B" w:rsidRDefault="00824D7B" w:rsidP="00824D7B">
      <w:pPr>
        <w:rPr>
          <w:rFonts w:ascii="Arial" w:hAnsi="Arial" w:cs="Arial"/>
          <w:sz w:val="22"/>
          <w:szCs w:val="22"/>
        </w:rPr>
      </w:pPr>
    </w:p>
    <w:p w14:paraId="6B7ECD3F" w14:textId="77777777" w:rsidR="00824D7B" w:rsidRPr="00824D7B" w:rsidRDefault="00824D7B" w:rsidP="00824D7B">
      <w:pPr>
        <w:rPr>
          <w:rFonts w:ascii="Arial" w:hAnsi="Arial" w:cs="Arial"/>
          <w:sz w:val="22"/>
          <w:szCs w:val="22"/>
        </w:rPr>
      </w:pPr>
    </w:p>
    <w:p w14:paraId="3CA91454" w14:textId="77777777" w:rsidR="00824D7B" w:rsidRPr="00824D7B" w:rsidRDefault="00824D7B" w:rsidP="00824D7B">
      <w:pPr>
        <w:rPr>
          <w:rFonts w:ascii="Arial" w:hAnsi="Arial" w:cs="Arial"/>
          <w:sz w:val="22"/>
          <w:szCs w:val="22"/>
        </w:rPr>
      </w:pPr>
    </w:p>
    <w:p w14:paraId="1A6B9982" w14:textId="77777777" w:rsidR="00824D7B" w:rsidRPr="00824D7B" w:rsidRDefault="00824D7B" w:rsidP="00824D7B">
      <w:pPr>
        <w:rPr>
          <w:rFonts w:ascii="Arial" w:hAnsi="Arial" w:cs="Arial"/>
          <w:sz w:val="22"/>
          <w:szCs w:val="22"/>
        </w:rPr>
      </w:pPr>
    </w:p>
    <w:p w14:paraId="55BB93A4" w14:textId="2CECDBFB" w:rsidR="00824D7B" w:rsidRDefault="00824D7B" w:rsidP="00824D7B">
      <w:pPr>
        <w:rPr>
          <w:rFonts w:ascii="Arial" w:hAnsi="Arial" w:cs="Arial"/>
          <w:sz w:val="22"/>
          <w:szCs w:val="22"/>
        </w:rPr>
      </w:pPr>
    </w:p>
    <w:p w14:paraId="15BFF82A" w14:textId="2E0A0BD6" w:rsidR="00824D7B" w:rsidRDefault="00824D7B" w:rsidP="00824D7B">
      <w:pPr>
        <w:rPr>
          <w:rFonts w:ascii="Arial" w:hAnsi="Arial" w:cs="Arial"/>
          <w:sz w:val="22"/>
          <w:szCs w:val="22"/>
        </w:rPr>
      </w:pPr>
    </w:p>
    <w:p w14:paraId="5274D304" w14:textId="358DFAD9" w:rsidR="00824D7B" w:rsidRDefault="00824D7B" w:rsidP="00824D7B">
      <w:pPr>
        <w:rPr>
          <w:rFonts w:ascii="Arial" w:hAnsi="Arial" w:cs="Arial"/>
          <w:sz w:val="22"/>
          <w:szCs w:val="22"/>
        </w:rPr>
      </w:pPr>
    </w:p>
    <w:p w14:paraId="22DD32C5" w14:textId="5A95CD73" w:rsidR="00832A1D" w:rsidRPr="00824D7B" w:rsidRDefault="00824D7B" w:rsidP="00824D7B">
      <w:pPr>
        <w:tabs>
          <w:tab w:val="center" w:pos="4537"/>
        </w:tabs>
        <w:rPr>
          <w:rFonts w:ascii="Arial" w:hAnsi="Arial" w:cs="Arial"/>
          <w:sz w:val="22"/>
          <w:szCs w:val="22"/>
        </w:rPr>
        <w:sectPr w:rsidR="00832A1D" w:rsidRPr="00824D7B">
          <w:footerReference w:type="even" r:id="rId34"/>
          <w:footerReference w:type="default" r:id="rId35"/>
          <w:footerReference w:type="first" r:id="rId36"/>
          <w:pgSz w:w="11909" w:h="16834" w:code="9"/>
          <w:pgMar w:top="1134" w:right="1134" w:bottom="1134" w:left="1701" w:header="720" w:footer="720" w:gutter="0"/>
          <w:cols w:space="720"/>
          <w:docGrid w:linePitch="360"/>
        </w:sectPr>
      </w:pPr>
      <w:r>
        <w:rPr>
          <w:rFonts w:ascii="Arial" w:hAnsi="Arial" w:cs="Arial"/>
          <w:sz w:val="22"/>
          <w:szCs w:val="22"/>
        </w:rPr>
        <w:tab/>
      </w:r>
    </w:p>
    <w:p w14:paraId="0245568D" w14:textId="77777777" w:rsidR="005605A2" w:rsidRPr="00F667E5" w:rsidRDefault="005605A2" w:rsidP="005605A2">
      <w:pPr>
        <w:pStyle w:val="BodyText"/>
        <w:jc w:val="right"/>
        <w:rPr>
          <w:rFonts w:ascii="Arial" w:hAnsi="Arial" w:cs="Arial"/>
          <w:b/>
          <w:i/>
          <w:sz w:val="22"/>
          <w:szCs w:val="22"/>
        </w:rPr>
      </w:pPr>
      <w:bookmarkStart w:id="188" w:name="_Toc297798741"/>
      <w:r w:rsidRPr="00F667E5">
        <w:rPr>
          <w:rFonts w:ascii="Arial" w:hAnsi="Arial" w:cs="Arial"/>
          <w:b/>
          <w:i/>
          <w:sz w:val="22"/>
          <w:szCs w:val="22"/>
        </w:rPr>
        <w:lastRenderedPageBreak/>
        <w:t>ОБРАЗАЦ 4.</w:t>
      </w:r>
    </w:p>
    <w:p w14:paraId="391615D9" w14:textId="77777777" w:rsidR="005605A2" w:rsidRPr="00F667E5" w:rsidRDefault="005605A2" w:rsidP="005605A2">
      <w:pPr>
        <w:pStyle w:val="Heading2"/>
        <w:rPr>
          <w:rFonts w:cs="Arial"/>
          <w:b w:val="0"/>
        </w:rPr>
      </w:pPr>
    </w:p>
    <w:p w14:paraId="1F50E946" w14:textId="77777777" w:rsidR="005605A2" w:rsidRPr="00F667E5" w:rsidRDefault="005605A2" w:rsidP="005605A2">
      <w:pPr>
        <w:jc w:val="both"/>
        <w:rPr>
          <w:rFonts w:ascii="Arial" w:hAnsi="Arial" w:cs="Arial"/>
          <w:b/>
          <w:i/>
          <w:sz w:val="22"/>
          <w:szCs w:val="22"/>
        </w:rPr>
      </w:pPr>
    </w:p>
    <w:p w14:paraId="7E11D8D3" w14:textId="77777777" w:rsidR="005605A2" w:rsidRPr="00F667E5" w:rsidRDefault="005605A2" w:rsidP="005605A2">
      <w:pPr>
        <w:spacing w:after="200" w:line="276" w:lineRule="auto"/>
        <w:ind w:left="360"/>
        <w:contextualSpacing/>
        <w:jc w:val="center"/>
        <w:rPr>
          <w:rFonts w:ascii="Arial" w:eastAsia="Calibri" w:hAnsi="Arial" w:cs="Arial"/>
          <w:b/>
          <w:sz w:val="22"/>
          <w:szCs w:val="22"/>
          <w:lang w:val="sr-Cyrl-RS"/>
        </w:rPr>
      </w:pPr>
      <w:r w:rsidRPr="00F667E5">
        <w:rPr>
          <w:rFonts w:ascii="Arial" w:eastAsia="Calibri" w:hAnsi="Arial" w:cs="Arial"/>
          <w:b/>
          <w:sz w:val="22"/>
          <w:szCs w:val="22"/>
        </w:rPr>
        <w:t>ОБРАЗАЦ СТРУКТУРЕ ЦЕНЕ</w:t>
      </w:r>
    </w:p>
    <w:p w14:paraId="0DB811EA" w14:textId="77777777" w:rsidR="005605A2" w:rsidRPr="00F667E5" w:rsidRDefault="005605A2" w:rsidP="005605A2">
      <w:pPr>
        <w:autoSpaceDE w:val="0"/>
        <w:autoSpaceDN w:val="0"/>
        <w:adjustRightInd w:val="0"/>
        <w:spacing w:before="68" w:line="274" w:lineRule="exact"/>
        <w:ind w:right="-1"/>
        <w:jc w:val="center"/>
        <w:rPr>
          <w:rFonts w:ascii="Arial" w:eastAsia="Arial Unicode MS" w:hAnsi="Arial" w:cs="Arial"/>
          <w:b/>
          <w:bCs/>
          <w:sz w:val="22"/>
          <w:szCs w:val="22"/>
        </w:rPr>
      </w:pPr>
      <w:r w:rsidRPr="00F667E5">
        <w:rPr>
          <w:rFonts w:ascii="Arial" w:eastAsia="Arial Unicode MS" w:hAnsi="Arial" w:cs="Arial"/>
          <w:b/>
          <w:bCs/>
          <w:sz w:val="22"/>
          <w:szCs w:val="22"/>
        </w:rPr>
        <w:t xml:space="preserve">Спецификација за археолошка истраживања и проспекција на локацији будућег </w:t>
      </w:r>
      <w:r w:rsidRPr="00F667E5">
        <w:rPr>
          <w:rFonts w:ascii="Arial" w:eastAsia="Arial Unicode MS" w:hAnsi="Arial" w:cs="Arial"/>
          <w:b/>
          <w:bCs/>
          <w:sz w:val="22"/>
          <w:szCs w:val="22"/>
          <w:lang w:val="sr-Cyrl-RS"/>
        </w:rPr>
        <w:t>Б</w:t>
      </w:r>
      <w:r w:rsidRPr="00F667E5">
        <w:rPr>
          <w:rFonts w:ascii="Arial" w:eastAsia="Arial Unicode MS" w:hAnsi="Arial" w:cs="Arial"/>
          <w:b/>
          <w:bCs/>
          <w:sz w:val="22"/>
          <w:szCs w:val="22"/>
        </w:rPr>
        <w:t xml:space="preserve">лока </w:t>
      </w:r>
      <w:r w:rsidRPr="00F667E5">
        <w:rPr>
          <w:rFonts w:ascii="Arial" w:eastAsia="Arial Unicode MS" w:hAnsi="Arial" w:cs="Arial"/>
          <w:b/>
          <w:bCs/>
          <w:sz w:val="22"/>
          <w:szCs w:val="22"/>
          <w:lang w:val="sr-Cyrl-RS"/>
        </w:rPr>
        <w:t xml:space="preserve">Б </w:t>
      </w:r>
      <w:r w:rsidRPr="00F667E5">
        <w:rPr>
          <w:rFonts w:ascii="Arial" w:eastAsia="Arial Unicode MS" w:hAnsi="Arial" w:cs="Arial"/>
          <w:b/>
          <w:bCs/>
          <w:sz w:val="22"/>
          <w:szCs w:val="22"/>
        </w:rPr>
        <w:t>3</w:t>
      </w:r>
    </w:p>
    <w:p w14:paraId="6993E9D7" w14:textId="77777777" w:rsidR="005605A2" w:rsidRPr="00F667E5" w:rsidRDefault="005605A2" w:rsidP="005605A2">
      <w:pPr>
        <w:autoSpaceDE w:val="0"/>
        <w:autoSpaceDN w:val="0"/>
        <w:adjustRightInd w:val="0"/>
        <w:spacing w:before="68" w:line="274" w:lineRule="exact"/>
        <w:ind w:left="-360" w:right="1339"/>
        <w:jc w:val="center"/>
        <w:rPr>
          <w:rFonts w:ascii="Arial" w:eastAsia="Arial Unicode MS" w:hAnsi="Arial" w:cs="Arial"/>
          <w:bCs/>
          <w:sz w:val="22"/>
          <w:szCs w:val="22"/>
        </w:rPr>
      </w:pPr>
    </w:p>
    <w:p w14:paraId="6A7EC0E8" w14:textId="77777777" w:rsidR="005605A2" w:rsidRPr="00F667E5" w:rsidRDefault="005605A2" w:rsidP="005605A2">
      <w:pPr>
        <w:jc w:val="center"/>
        <w:rPr>
          <w:rFonts w:ascii="Arial" w:eastAsia="Arial Unicode MS" w:hAnsi="Arial" w:cs="Arial"/>
          <w:b/>
          <w:bCs/>
          <w:sz w:val="22"/>
          <w:szCs w:val="22"/>
          <w:lang w:eastAsia="sr-Latn-CS"/>
        </w:rPr>
      </w:pPr>
    </w:p>
    <w:p w14:paraId="1BBB8263" w14:textId="77777777" w:rsidR="005605A2" w:rsidRPr="00F667E5" w:rsidRDefault="005605A2" w:rsidP="005605A2">
      <w:pPr>
        <w:jc w:val="center"/>
        <w:rPr>
          <w:rFonts w:ascii="Arial" w:eastAsia="Arial Unicode MS" w:hAnsi="Arial" w:cs="Arial"/>
          <w:b/>
          <w:bCs/>
          <w:sz w:val="22"/>
          <w:szCs w:val="22"/>
          <w:lang w:eastAsia="sr-Latn-CS"/>
        </w:rPr>
      </w:pPr>
      <w:r w:rsidRPr="00F667E5">
        <w:rPr>
          <w:rFonts w:ascii="Arial" w:eastAsia="Arial Unicode MS" w:hAnsi="Arial" w:cs="Arial"/>
          <w:b/>
          <w:bCs/>
          <w:sz w:val="22"/>
          <w:szCs w:val="22"/>
          <w:lang w:eastAsia="sr-Latn-CS"/>
        </w:rPr>
        <w:t>1. Археолошка истраживања на укупној површини од</w:t>
      </w:r>
    </w:p>
    <w:p w14:paraId="0385DE58" w14:textId="77777777" w:rsidR="005605A2" w:rsidRPr="00F667E5" w:rsidRDefault="005605A2" w:rsidP="005605A2">
      <w:pPr>
        <w:jc w:val="center"/>
        <w:rPr>
          <w:rFonts w:ascii="Arial" w:eastAsia="Arial Unicode MS" w:hAnsi="Arial" w:cs="Arial"/>
          <w:b/>
          <w:bCs/>
          <w:sz w:val="22"/>
          <w:szCs w:val="22"/>
          <w:lang w:val="sr-Latn-CS" w:eastAsia="sr-Latn-CS"/>
        </w:rPr>
      </w:pPr>
    </w:p>
    <w:p w14:paraId="41AF894B" w14:textId="77777777" w:rsidR="005605A2" w:rsidRPr="00F667E5" w:rsidRDefault="005605A2" w:rsidP="005605A2">
      <w:pPr>
        <w:jc w:val="center"/>
        <w:rPr>
          <w:rFonts w:ascii="Arial" w:hAnsi="Arial" w:cs="Arial"/>
          <w:b/>
          <w:noProof/>
          <w:sz w:val="22"/>
          <w:szCs w:val="22"/>
          <w:lang w:eastAsia="sr-Latn-CS"/>
        </w:rPr>
      </w:pPr>
      <w:r w:rsidRPr="00F667E5">
        <w:rPr>
          <w:rFonts w:ascii="Arial" w:eastAsia="Arial Unicode MS" w:hAnsi="Arial" w:cs="Arial"/>
          <w:b/>
          <w:bCs/>
          <w:sz w:val="22"/>
          <w:szCs w:val="22"/>
          <w:lang w:val="sr-Cyrl-RS" w:eastAsia="sr-Latn-CS"/>
        </w:rPr>
        <w:t xml:space="preserve">Сума 1: </w:t>
      </w:r>
      <w:r w:rsidRPr="00F667E5">
        <w:rPr>
          <w:rFonts w:ascii="Arial" w:eastAsia="Arial Unicode MS" w:hAnsi="Arial" w:cs="Arial"/>
          <w:b/>
          <w:bCs/>
          <w:sz w:val="22"/>
          <w:szCs w:val="22"/>
          <w:lang w:val="sr-Latn-CS" w:eastAsia="sr-Latn-CS"/>
        </w:rPr>
        <w:t>25</w:t>
      </w:r>
      <w:r w:rsidRPr="00F667E5">
        <w:rPr>
          <w:rFonts w:ascii="Arial" w:eastAsia="Arial Unicode MS" w:hAnsi="Arial" w:cs="Arial"/>
          <w:b/>
          <w:bCs/>
          <w:sz w:val="22"/>
          <w:szCs w:val="22"/>
          <w:lang w:eastAsia="sr-Latn-CS"/>
        </w:rPr>
        <w:t>.000 м</w:t>
      </w:r>
      <w:r w:rsidRPr="00F667E5">
        <w:rPr>
          <w:rFonts w:ascii="Arial" w:eastAsia="Arial Unicode MS" w:hAnsi="Arial" w:cs="Arial"/>
          <w:bCs/>
          <w:sz w:val="22"/>
          <w:szCs w:val="22"/>
          <w:lang w:eastAsia="sr-Latn-CS"/>
        </w:rPr>
        <w:t>²</w:t>
      </w:r>
      <w:r w:rsidRPr="00F667E5">
        <w:rPr>
          <w:rFonts w:ascii="Arial" w:eastAsia="Arial Unicode MS" w:hAnsi="Arial" w:cs="Arial"/>
          <w:b/>
          <w:bCs/>
          <w:sz w:val="22"/>
          <w:szCs w:val="22"/>
          <w:lang w:val="sr-Latn-CS" w:eastAsia="sr-Latn-CS"/>
        </w:rPr>
        <w:t xml:space="preserve"> x   ___________   </w:t>
      </w:r>
      <w:r w:rsidRPr="00F667E5">
        <w:rPr>
          <w:rFonts w:ascii="Arial" w:eastAsia="Arial Unicode MS" w:hAnsi="Arial" w:cs="Arial"/>
          <w:b/>
          <w:bCs/>
          <w:sz w:val="22"/>
          <w:szCs w:val="22"/>
          <w:lang w:eastAsia="sr-Latn-CS"/>
        </w:rPr>
        <w:t>дин/м²</w:t>
      </w:r>
      <w:r w:rsidRPr="00F667E5">
        <w:rPr>
          <w:rFonts w:ascii="Arial" w:eastAsia="Arial Unicode MS" w:hAnsi="Arial" w:cs="Arial"/>
          <w:bCs/>
          <w:sz w:val="22"/>
          <w:szCs w:val="22"/>
          <w:lang w:eastAsia="sr-Latn-CS"/>
        </w:rPr>
        <w:t xml:space="preserve"> </w:t>
      </w:r>
      <w:r w:rsidRPr="00F667E5">
        <w:rPr>
          <w:rFonts w:ascii="Arial" w:eastAsia="Arial Unicode MS" w:hAnsi="Arial" w:cs="Arial"/>
          <w:b/>
          <w:bCs/>
          <w:sz w:val="22"/>
          <w:szCs w:val="22"/>
          <w:lang w:eastAsia="sr-Latn-CS"/>
        </w:rPr>
        <w:t xml:space="preserve">=  </w:t>
      </w:r>
      <w:r w:rsidRPr="00F667E5">
        <w:rPr>
          <w:rFonts w:ascii="Arial" w:hAnsi="Arial" w:cs="Arial"/>
          <w:b/>
          <w:sz w:val="22"/>
          <w:szCs w:val="22"/>
          <w:lang w:eastAsia="sr-Latn-CS"/>
        </w:rPr>
        <w:t>_________________</w:t>
      </w:r>
      <w:r w:rsidRPr="00F667E5">
        <w:rPr>
          <w:rFonts w:ascii="Arial" w:eastAsia="Arial Unicode MS" w:hAnsi="Arial" w:cs="Arial"/>
          <w:b/>
          <w:bCs/>
          <w:sz w:val="22"/>
          <w:szCs w:val="22"/>
          <w:lang w:eastAsia="sr-Latn-CS"/>
        </w:rPr>
        <w:t xml:space="preserve"> динара</w:t>
      </w:r>
    </w:p>
    <w:p w14:paraId="0632EC59" w14:textId="77777777" w:rsidR="005605A2" w:rsidRPr="00F667E5" w:rsidRDefault="005605A2" w:rsidP="005605A2">
      <w:pPr>
        <w:rPr>
          <w:rFonts w:ascii="Arial" w:hAnsi="Arial" w:cs="Arial"/>
          <w:b/>
          <w:noProof/>
          <w:sz w:val="22"/>
          <w:szCs w:val="22"/>
          <w:lang w:val="sr-Cyrl-RS" w:eastAsia="sr-Latn-CS"/>
        </w:rPr>
      </w:pPr>
    </w:p>
    <w:p w14:paraId="6AA1CD99" w14:textId="77777777" w:rsidR="005605A2" w:rsidRPr="00F667E5" w:rsidRDefault="005605A2" w:rsidP="005605A2">
      <w:pPr>
        <w:autoSpaceDE w:val="0"/>
        <w:autoSpaceDN w:val="0"/>
        <w:adjustRightInd w:val="0"/>
        <w:spacing w:line="240" w:lineRule="exact"/>
        <w:jc w:val="both"/>
        <w:rPr>
          <w:rFonts w:ascii="Arial" w:hAnsi="Arial" w:cs="Arial"/>
          <w:sz w:val="22"/>
          <w:szCs w:val="22"/>
        </w:rPr>
      </w:pPr>
      <w:r w:rsidRPr="00F667E5">
        <w:rPr>
          <w:rFonts w:ascii="Arial" w:hAnsi="Arial" w:cs="Arial"/>
          <w:sz w:val="22"/>
          <w:szCs w:val="22"/>
          <w:lang w:val="pl-PL"/>
        </w:rPr>
        <w:t xml:space="preserve">                                      </w:t>
      </w:r>
      <w:r w:rsidRPr="00F667E5">
        <w:rPr>
          <w:rFonts w:ascii="Arial" w:hAnsi="Arial" w:cs="Arial"/>
          <w:sz w:val="22"/>
          <w:szCs w:val="22"/>
        </w:rPr>
        <w:t xml:space="preserve">                                                                          </w:t>
      </w:r>
    </w:p>
    <w:p w14:paraId="5C595A6B" w14:textId="77777777" w:rsidR="005605A2" w:rsidRPr="00F667E5" w:rsidRDefault="005605A2" w:rsidP="005605A2">
      <w:pPr>
        <w:jc w:val="both"/>
        <w:rPr>
          <w:rFonts w:ascii="Arial" w:hAnsi="Arial" w:cs="Arial"/>
          <w:b/>
          <w:sz w:val="22"/>
          <w:szCs w:val="22"/>
        </w:rPr>
      </w:pPr>
      <w:r w:rsidRPr="00F667E5">
        <w:rPr>
          <w:rFonts w:ascii="Arial" w:hAnsi="Arial" w:cs="Arial"/>
          <w:b/>
          <w:sz w:val="22"/>
          <w:szCs w:val="22"/>
        </w:rPr>
        <w:t xml:space="preserve">2. Структура цене по </w:t>
      </w:r>
      <w:r w:rsidRPr="00F667E5">
        <w:rPr>
          <w:rFonts w:ascii="Arial" w:hAnsi="Arial" w:cs="Arial"/>
          <w:b/>
          <w:sz w:val="22"/>
          <w:szCs w:val="22"/>
          <w:lang w:val="sr-Latn-CS"/>
        </w:rPr>
        <w:t>m</w:t>
      </w:r>
      <w:r w:rsidRPr="00F667E5">
        <w:rPr>
          <w:rFonts w:ascii="Arial" w:hAnsi="Arial" w:cs="Arial"/>
          <w:b/>
          <w:sz w:val="22"/>
          <w:szCs w:val="22"/>
          <w:vertAlign w:val="superscript"/>
          <w:lang w:val="sr-Latn-CS"/>
        </w:rPr>
        <w:t>2</w:t>
      </w:r>
      <w:r w:rsidRPr="00F667E5">
        <w:rPr>
          <w:rFonts w:ascii="Arial" w:hAnsi="Arial" w:cs="Arial"/>
          <w:b/>
          <w:sz w:val="22"/>
          <w:szCs w:val="22"/>
        </w:rPr>
        <w:t xml:space="preserve"> сонде</w:t>
      </w:r>
    </w:p>
    <w:p w14:paraId="6AEEB407" w14:textId="77777777" w:rsidR="005605A2" w:rsidRPr="00F667E5" w:rsidRDefault="005605A2" w:rsidP="005605A2">
      <w:pPr>
        <w:jc w:val="both"/>
        <w:rPr>
          <w:rFonts w:ascii="Arial" w:hAnsi="Arial" w:cs="Arial"/>
          <w:sz w:val="22"/>
          <w:szCs w:val="22"/>
        </w:rPr>
      </w:pPr>
    </w:p>
    <w:p w14:paraId="627D65BB" w14:textId="77777777" w:rsidR="005605A2" w:rsidRPr="00F667E5" w:rsidRDefault="005605A2" w:rsidP="005605A2">
      <w:pPr>
        <w:jc w:val="both"/>
        <w:rPr>
          <w:rFonts w:ascii="Arial" w:hAnsi="Arial" w:cs="Arial"/>
          <w:sz w:val="22"/>
          <w:szCs w:val="22"/>
        </w:rPr>
      </w:pPr>
      <w:r w:rsidRPr="00F667E5">
        <w:rPr>
          <w:rFonts w:ascii="Arial" w:hAnsi="Arial" w:cs="Arial"/>
          <w:sz w:val="22"/>
          <w:szCs w:val="22"/>
        </w:rPr>
        <w:t>ПРИКАЗ СТРУКТУРЕ</w:t>
      </w:r>
    </w:p>
    <w:p w14:paraId="7FB49411" w14:textId="77777777" w:rsidR="005605A2" w:rsidRPr="00F667E5" w:rsidRDefault="005605A2" w:rsidP="005605A2">
      <w:pPr>
        <w:jc w:val="both"/>
        <w:rPr>
          <w:rFonts w:ascii="Arial" w:hAnsi="Arial" w:cs="Arial"/>
          <w:sz w:val="22"/>
          <w:szCs w:val="22"/>
        </w:rPr>
      </w:pPr>
    </w:p>
    <w:tbl>
      <w:tblPr>
        <w:tblStyle w:val="TableGrid1"/>
        <w:tblW w:w="0" w:type="auto"/>
        <w:tblLook w:val="04A0" w:firstRow="1" w:lastRow="0" w:firstColumn="1" w:lastColumn="0" w:noHBand="0" w:noVBand="1"/>
      </w:tblPr>
      <w:tblGrid>
        <w:gridCol w:w="3065"/>
        <w:gridCol w:w="2998"/>
        <w:gridCol w:w="2998"/>
      </w:tblGrid>
      <w:tr w:rsidR="005605A2" w:rsidRPr="00F667E5" w14:paraId="3F5099AD" w14:textId="77777777" w:rsidTr="00E56D68">
        <w:tc>
          <w:tcPr>
            <w:tcW w:w="9741" w:type="dxa"/>
            <w:gridSpan w:val="3"/>
          </w:tcPr>
          <w:p w14:paraId="4DA147E9" w14:textId="77777777" w:rsidR="005605A2" w:rsidRPr="00F667E5" w:rsidRDefault="005605A2" w:rsidP="00E56D68">
            <w:pPr>
              <w:jc w:val="both"/>
              <w:rPr>
                <w:rFonts w:ascii="Arial" w:hAnsi="Arial" w:cs="Arial"/>
                <w:b/>
                <w:sz w:val="22"/>
              </w:rPr>
            </w:pPr>
            <w:r w:rsidRPr="00F667E5">
              <w:rPr>
                <w:rFonts w:ascii="Arial" w:hAnsi="Arial" w:cs="Arial"/>
                <w:b/>
                <w:sz w:val="22"/>
              </w:rPr>
              <w:t xml:space="preserve">Спецификација за археолошка истраживања </w:t>
            </w:r>
            <w:r w:rsidRPr="00F667E5">
              <w:rPr>
                <w:rFonts w:ascii="Arial" w:hAnsi="Arial" w:cs="Arial"/>
                <w:b/>
                <w:sz w:val="22"/>
                <w:lang w:val="sr-Latn-CS"/>
              </w:rPr>
              <w:t>m</w:t>
            </w:r>
            <w:r w:rsidRPr="00F667E5">
              <w:rPr>
                <w:rFonts w:ascii="Arial" w:hAnsi="Arial" w:cs="Arial"/>
                <w:b/>
                <w:sz w:val="22"/>
                <w:vertAlign w:val="superscript"/>
                <w:lang w:val="sr-Latn-CS"/>
              </w:rPr>
              <w:t>2</w:t>
            </w:r>
            <w:r w:rsidRPr="00F667E5">
              <w:rPr>
                <w:rFonts w:ascii="Arial" w:hAnsi="Arial" w:cs="Arial"/>
                <w:b/>
                <w:sz w:val="22"/>
              </w:rPr>
              <w:t xml:space="preserve"> сонде</w:t>
            </w:r>
          </w:p>
        </w:tc>
      </w:tr>
      <w:tr w:rsidR="005605A2" w:rsidRPr="00F667E5" w14:paraId="0DC6C11E" w14:textId="77777777" w:rsidTr="00E56D68">
        <w:tc>
          <w:tcPr>
            <w:tcW w:w="3247" w:type="dxa"/>
          </w:tcPr>
          <w:p w14:paraId="12244822" w14:textId="77777777" w:rsidR="005605A2" w:rsidRPr="00F667E5" w:rsidRDefault="005605A2" w:rsidP="00E56D68">
            <w:pPr>
              <w:rPr>
                <w:rFonts w:ascii="Arial" w:hAnsi="Arial" w:cs="Arial"/>
                <w:sz w:val="22"/>
              </w:rPr>
            </w:pPr>
            <w:r w:rsidRPr="00F667E5">
              <w:rPr>
                <w:rFonts w:ascii="Arial" w:hAnsi="Arial" w:cs="Arial"/>
                <w:sz w:val="22"/>
              </w:rPr>
              <w:t>Врста трошка</w:t>
            </w:r>
          </w:p>
        </w:tc>
        <w:tc>
          <w:tcPr>
            <w:tcW w:w="3247" w:type="dxa"/>
          </w:tcPr>
          <w:p w14:paraId="14F0025E" w14:textId="77777777" w:rsidR="005605A2" w:rsidRPr="00F667E5" w:rsidRDefault="005605A2" w:rsidP="00E56D68">
            <w:pPr>
              <w:jc w:val="both"/>
              <w:rPr>
                <w:rFonts w:ascii="Arial" w:hAnsi="Arial" w:cs="Arial"/>
                <w:sz w:val="22"/>
              </w:rPr>
            </w:pPr>
            <w:r w:rsidRPr="00F667E5">
              <w:rPr>
                <w:rFonts w:ascii="Arial" w:hAnsi="Arial" w:cs="Arial"/>
                <w:sz w:val="22"/>
              </w:rPr>
              <w:t>Учешће у укупној цени</w:t>
            </w:r>
          </w:p>
        </w:tc>
        <w:tc>
          <w:tcPr>
            <w:tcW w:w="3247" w:type="dxa"/>
          </w:tcPr>
          <w:p w14:paraId="56978499" w14:textId="77777777" w:rsidR="005605A2" w:rsidRPr="00F667E5" w:rsidRDefault="005605A2" w:rsidP="00E56D68">
            <w:pPr>
              <w:jc w:val="both"/>
              <w:rPr>
                <w:rFonts w:ascii="Arial" w:hAnsi="Arial" w:cs="Arial"/>
                <w:sz w:val="22"/>
              </w:rPr>
            </w:pPr>
            <w:r w:rsidRPr="00F667E5">
              <w:rPr>
                <w:rFonts w:ascii="Arial" w:hAnsi="Arial" w:cs="Arial"/>
                <w:sz w:val="22"/>
              </w:rPr>
              <w:t xml:space="preserve">Учешће у укупној цени </w:t>
            </w:r>
            <w:r w:rsidRPr="00F667E5">
              <w:rPr>
                <w:rFonts w:ascii="Arial" w:hAnsi="Arial" w:cs="Arial"/>
                <w:sz w:val="22"/>
                <w:lang w:val="sr-Latn-CS"/>
              </w:rPr>
              <w:t>[%]</w:t>
            </w:r>
          </w:p>
        </w:tc>
      </w:tr>
      <w:tr w:rsidR="005605A2" w:rsidRPr="00F667E5" w14:paraId="103BB5EB" w14:textId="77777777" w:rsidTr="00E56D68">
        <w:tc>
          <w:tcPr>
            <w:tcW w:w="3247" w:type="dxa"/>
          </w:tcPr>
          <w:p w14:paraId="1CEB6614" w14:textId="77777777" w:rsidR="005605A2" w:rsidRPr="00F667E5" w:rsidRDefault="005605A2" w:rsidP="00E56D68">
            <w:pPr>
              <w:rPr>
                <w:rFonts w:ascii="Arial" w:hAnsi="Arial" w:cs="Arial"/>
                <w:sz w:val="22"/>
              </w:rPr>
            </w:pPr>
            <w:r w:rsidRPr="00F667E5">
              <w:rPr>
                <w:rFonts w:ascii="Arial" w:hAnsi="Arial" w:cs="Arial"/>
                <w:sz w:val="22"/>
              </w:rPr>
              <w:t>Археолози и геофизичари:</w:t>
            </w:r>
          </w:p>
        </w:tc>
        <w:tc>
          <w:tcPr>
            <w:tcW w:w="3247" w:type="dxa"/>
          </w:tcPr>
          <w:p w14:paraId="0DB7E05D" w14:textId="77777777" w:rsidR="005605A2" w:rsidRPr="00F667E5" w:rsidRDefault="005605A2" w:rsidP="00E56D68">
            <w:pPr>
              <w:jc w:val="both"/>
              <w:rPr>
                <w:rFonts w:ascii="Arial" w:hAnsi="Arial" w:cs="Arial"/>
                <w:sz w:val="22"/>
              </w:rPr>
            </w:pPr>
          </w:p>
        </w:tc>
        <w:tc>
          <w:tcPr>
            <w:tcW w:w="3247" w:type="dxa"/>
          </w:tcPr>
          <w:p w14:paraId="6227141E" w14:textId="77777777" w:rsidR="005605A2" w:rsidRPr="00F667E5" w:rsidRDefault="005605A2" w:rsidP="00E56D68">
            <w:pPr>
              <w:jc w:val="both"/>
              <w:rPr>
                <w:rFonts w:ascii="Arial" w:hAnsi="Arial" w:cs="Arial"/>
                <w:sz w:val="22"/>
              </w:rPr>
            </w:pPr>
          </w:p>
        </w:tc>
      </w:tr>
      <w:tr w:rsidR="005605A2" w:rsidRPr="00F667E5" w14:paraId="3E49FBFB" w14:textId="77777777" w:rsidTr="00E56D68">
        <w:tc>
          <w:tcPr>
            <w:tcW w:w="3247" w:type="dxa"/>
          </w:tcPr>
          <w:p w14:paraId="5DBEA4E1" w14:textId="77777777" w:rsidR="005605A2" w:rsidRPr="00F667E5" w:rsidRDefault="005605A2" w:rsidP="00E56D68">
            <w:pPr>
              <w:rPr>
                <w:rFonts w:ascii="Arial" w:hAnsi="Arial" w:cs="Arial"/>
                <w:sz w:val="22"/>
              </w:rPr>
            </w:pPr>
            <w:r w:rsidRPr="00F667E5">
              <w:rPr>
                <w:rFonts w:ascii="Arial" w:hAnsi="Arial" w:cs="Arial"/>
                <w:sz w:val="22"/>
              </w:rPr>
              <w:t>Радници:</w:t>
            </w:r>
          </w:p>
        </w:tc>
        <w:tc>
          <w:tcPr>
            <w:tcW w:w="3247" w:type="dxa"/>
          </w:tcPr>
          <w:p w14:paraId="75C82187" w14:textId="77777777" w:rsidR="005605A2" w:rsidRPr="00F667E5" w:rsidRDefault="005605A2" w:rsidP="00E56D68">
            <w:pPr>
              <w:jc w:val="both"/>
              <w:rPr>
                <w:rFonts w:ascii="Arial" w:hAnsi="Arial" w:cs="Arial"/>
                <w:sz w:val="22"/>
              </w:rPr>
            </w:pPr>
          </w:p>
        </w:tc>
        <w:tc>
          <w:tcPr>
            <w:tcW w:w="3247" w:type="dxa"/>
          </w:tcPr>
          <w:p w14:paraId="19BB376C" w14:textId="77777777" w:rsidR="005605A2" w:rsidRPr="00F667E5" w:rsidRDefault="005605A2" w:rsidP="00E56D68">
            <w:pPr>
              <w:jc w:val="both"/>
              <w:rPr>
                <w:rFonts w:ascii="Arial" w:hAnsi="Arial" w:cs="Arial"/>
                <w:sz w:val="22"/>
              </w:rPr>
            </w:pPr>
          </w:p>
        </w:tc>
      </w:tr>
      <w:tr w:rsidR="005605A2" w:rsidRPr="00F667E5" w14:paraId="4A6A6B5C" w14:textId="77777777" w:rsidTr="00E56D68">
        <w:tc>
          <w:tcPr>
            <w:tcW w:w="3247" w:type="dxa"/>
          </w:tcPr>
          <w:p w14:paraId="3754AC8B" w14:textId="77777777" w:rsidR="005605A2" w:rsidRPr="00F667E5" w:rsidRDefault="005605A2" w:rsidP="00E56D68">
            <w:pPr>
              <w:rPr>
                <w:rFonts w:ascii="Arial" w:hAnsi="Arial" w:cs="Arial"/>
                <w:sz w:val="22"/>
              </w:rPr>
            </w:pPr>
            <w:r w:rsidRPr="00F667E5">
              <w:rPr>
                <w:rFonts w:ascii="Arial" w:hAnsi="Arial" w:cs="Arial"/>
                <w:sz w:val="22"/>
              </w:rPr>
              <w:t>Потрошни материјал</w:t>
            </w:r>
          </w:p>
        </w:tc>
        <w:tc>
          <w:tcPr>
            <w:tcW w:w="3247" w:type="dxa"/>
          </w:tcPr>
          <w:p w14:paraId="466C1A9A" w14:textId="77777777" w:rsidR="005605A2" w:rsidRPr="00F667E5" w:rsidRDefault="005605A2" w:rsidP="00E56D68">
            <w:pPr>
              <w:jc w:val="both"/>
              <w:rPr>
                <w:rFonts w:ascii="Arial" w:hAnsi="Arial" w:cs="Arial"/>
                <w:sz w:val="22"/>
              </w:rPr>
            </w:pPr>
          </w:p>
        </w:tc>
        <w:tc>
          <w:tcPr>
            <w:tcW w:w="3247" w:type="dxa"/>
          </w:tcPr>
          <w:p w14:paraId="3C455213" w14:textId="77777777" w:rsidR="005605A2" w:rsidRPr="00F667E5" w:rsidRDefault="005605A2" w:rsidP="00E56D68">
            <w:pPr>
              <w:jc w:val="both"/>
              <w:rPr>
                <w:rFonts w:ascii="Arial" w:hAnsi="Arial" w:cs="Arial"/>
                <w:sz w:val="22"/>
              </w:rPr>
            </w:pPr>
          </w:p>
        </w:tc>
      </w:tr>
      <w:tr w:rsidR="005605A2" w:rsidRPr="00F667E5" w14:paraId="7E744A13" w14:textId="77777777" w:rsidTr="00E56D68">
        <w:tc>
          <w:tcPr>
            <w:tcW w:w="3247" w:type="dxa"/>
          </w:tcPr>
          <w:p w14:paraId="6FA574B2" w14:textId="77777777" w:rsidR="005605A2" w:rsidRPr="00F667E5" w:rsidRDefault="005605A2" w:rsidP="00E56D68">
            <w:pPr>
              <w:rPr>
                <w:rFonts w:ascii="Arial" w:hAnsi="Arial" w:cs="Arial"/>
                <w:sz w:val="22"/>
              </w:rPr>
            </w:pPr>
            <w:r w:rsidRPr="00F667E5">
              <w:rPr>
                <w:rFonts w:ascii="Arial" w:hAnsi="Arial" w:cs="Arial"/>
                <w:sz w:val="22"/>
              </w:rPr>
              <w:t>Компјутерска обрада материјала</w:t>
            </w:r>
          </w:p>
        </w:tc>
        <w:tc>
          <w:tcPr>
            <w:tcW w:w="3247" w:type="dxa"/>
          </w:tcPr>
          <w:p w14:paraId="397ACD6C" w14:textId="77777777" w:rsidR="005605A2" w:rsidRPr="00F667E5" w:rsidRDefault="005605A2" w:rsidP="00E56D68">
            <w:pPr>
              <w:jc w:val="both"/>
              <w:rPr>
                <w:rFonts w:ascii="Arial" w:hAnsi="Arial" w:cs="Arial"/>
                <w:sz w:val="22"/>
              </w:rPr>
            </w:pPr>
          </w:p>
        </w:tc>
        <w:tc>
          <w:tcPr>
            <w:tcW w:w="3247" w:type="dxa"/>
          </w:tcPr>
          <w:p w14:paraId="37276C58" w14:textId="77777777" w:rsidR="005605A2" w:rsidRPr="00F667E5" w:rsidRDefault="005605A2" w:rsidP="00E56D68">
            <w:pPr>
              <w:jc w:val="both"/>
              <w:rPr>
                <w:rFonts w:ascii="Arial" w:hAnsi="Arial" w:cs="Arial"/>
                <w:sz w:val="22"/>
              </w:rPr>
            </w:pPr>
          </w:p>
        </w:tc>
      </w:tr>
      <w:tr w:rsidR="005605A2" w:rsidRPr="00F667E5" w14:paraId="16CDF39F" w14:textId="77777777" w:rsidTr="00E56D68">
        <w:tc>
          <w:tcPr>
            <w:tcW w:w="3247" w:type="dxa"/>
          </w:tcPr>
          <w:p w14:paraId="4E4AC080" w14:textId="77777777" w:rsidR="005605A2" w:rsidRPr="00F667E5" w:rsidRDefault="005605A2" w:rsidP="00E56D68">
            <w:pPr>
              <w:rPr>
                <w:rFonts w:ascii="Arial" w:hAnsi="Arial" w:cs="Arial"/>
                <w:sz w:val="22"/>
              </w:rPr>
            </w:pPr>
            <w:r w:rsidRPr="00F667E5">
              <w:rPr>
                <w:rFonts w:ascii="Arial" w:hAnsi="Arial" w:cs="Arial"/>
                <w:sz w:val="22"/>
              </w:rPr>
              <w:t>Трошкови транспорта археолошке екипе</w:t>
            </w:r>
          </w:p>
        </w:tc>
        <w:tc>
          <w:tcPr>
            <w:tcW w:w="3247" w:type="dxa"/>
          </w:tcPr>
          <w:p w14:paraId="24C7C33F" w14:textId="77777777" w:rsidR="005605A2" w:rsidRPr="00F667E5" w:rsidRDefault="005605A2" w:rsidP="00E56D68">
            <w:pPr>
              <w:jc w:val="both"/>
              <w:rPr>
                <w:rFonts w:ascii="Arial" w:hAnsi="Arial" w:cs="Arial"/>
                <w:sz w:val="22"/>
              </w:rPr>
            </w:pPr>
          </w:p>
        </w:tc>
        <w:tc>
          <w:tcPr>
            <w:tcW w:w="3247" w:type="dxa"/>
          </w:tcPr>
          <w:p w14:paraId="1E9A0C13" w14:textId="77777777" w:rsidR="005605A2" w:rsidRPr="00F667E5" w:rsidRDefault="005605A2" w:rsidP="00E56D68">
            <w:pPr>
              <w:jc w:val="both"/>
              <w:rPr>
                <w:rFonts w:ascii="Arial" w:hAnsi="Arial" w:cs="Arial"/>
                <w:sz w:val="22"/>
              </w:rPr>
            </w:pPr>
          </w:p>
        </w:tc>
      </w:tr>
      <w:tr w:rsidR="005605A2" w:rsidRPr="00F667E5" w14:paraId="4DCF1E1C" w14:textId="77777777" w:rsidTr="00E56D68">
        <w:tc>
          <w:tcPr>
            <w:tcW w:w="3247" w:type="dxa"/>
          </w:tcPr>
          <w:p w14:paraId="7607CF82" w14:textId="77777777" w:rsidR="005605A2" w:rsidRPr="00F667E5" w:rsidRDefault="005605A2" w:rsidP="00E56D68">
            <w:pPr>
              <w:rPr>
                <w:rFonts w:ascii="Arial" w:hAnsi="Arial" w:cs="Arial"/>
                <w:sz w:val="22"/>
              </w:rPr>
            </w:pPr>
            <w:r w:rsidRPr="00F667E5">
              <w:rPr>
                <w:rFonts w:ascii="Arial" w:hAnsi="Arial" w:cs="Arial"/>
                <w:sz w:val="22"/>
              </w:rPr>
              <w:t>За режијске трошкове на пројекту</w:t>
            </w:r>
          </w:p>
        </w:tc>
        <w:tc>
          <w:tcPr>
            <w:tcW w:w="3247" w:type="dxa"/>
          </w:tcPr>
          <w:p w14:paraId="24B0A9A3" w14:textId="77777777" w:rsidR="005605A2" w:rsidRPr="00F667E5" w:rsidRDefault="005605A2" w:rsidP="00E56D68">
            <w:pPr>
              <w:jc w:val="both"/>
              <w:rPr>
                <w:rFonts w:ascii="Arial" w:hAnsi="Arial" w:cs="Arial"/>
                <w:sz w:val="22"/>
              </w:rPr>
            </w:pPr>
          </w:p>
        </w:tc>
        <w:tc>
          <w:tcPr>
            <w:tcW w:w="3247" w:type="dxa"/>
          </w:tcPr>
          <w:p w14:paraId="28688BFC" w14:textId="77777777" w:rsidR="005605A2" w:rsidRPr="00F667E5" w:rsidRDefault="005605A2" w:rsidP="00E56D68">
            <w:pPr>
              <w:jc w:val="both"/>
              <w:rPr>
                <w:rFonts w:ascii="Arial" w:hAnsi="Arial" w:cs="Arial"/>
                <w:sz w:val="22"/>
              </w:rPr>
            </w:pPr>
          </w:p>
        </w:tc>
      </w:tr>
      <w:tr w:rsidR="005605A2" w:rsidRPr="00F667E5" w14:paraId="1929AA03" w14:textId="77777777" w:rsidTr="00E56D68">
        <w:tc>
          <w:tcPr>
            <w:tcW w:w="3247" w:type="dxa"/>
          </w:tcPr>
          <w:p w14:paraId="1DC2F0AA" w14:textId="77777777" w:rsidR="005605A2" w:rsidRPr="00F667E5" w:rsidRDefault="005605A2" w:rsidP="00E56D68">
            <w:pPr>
              <w:rPr>
                <w:rFonts w:ascii="Arial" w:hAnsi="Arial" w:cs="Arial"/>
                <w:b/>
                <w:sz w:val="22"/>
              </w:rPr>
            </w:pPr>
            <w:r w:rsidRPr="00F667E5">
              <w:rPr>
                <w:rFonts w:ascii="Arial" w:hAnsi="Arial" w:cs="Arial"/>
                <w:b/>
                <w:sz w:val="22"/>
              </w:rPr>
              <w:t xml:space="preserve">По </w:t>
            </w:r>
            <w:r w:rsidRPr="00F667E5">
              <w:rPr>
                <w:rFonts w:ascii="Arial" w:hAnsi="Arial" w:cs="Arial"/>
                <w:b/>
                <w:sz w:val="22"/>
                <w:lang w:val="sr-Latn-CS"/>
              </w:rPr>
              <w:t>m</w:t>
            </w:r>
            <w:r w:rsidRPr="00F667E5">
              <w:rPr>
                <w:rFonts w:ascii="Arial" w:hAnsi="Arial" w:cs="Arial"/>
                <w:b/>
                <w:sz w:val="22"/>
                <w:vertAlign w:val="superscript"/>
                <w:lang w:val="sr-Latn-CS"/>
              </w:rPr>
              <w:t>2</w:t>
            </w:r>
            <w:r w:rsidRPr="00F667E5">
              <w:rPr>
                <w:rFonts w:ascii="Arial" w:hAnsi="Arial" w:cs="Arial"/>
                <w:b/>
                <w:sz w:val="22"/>
              </w:rPr>
              <w:t>:</w:t>
            </w:r>
          </w:p>
        </w:tc>
        <w:tc>
          <w:tcPr>
            <w:tcW w:w="3247" w:type="dxa"/>
          </w:tcPr>
          <w:p w14:paraId="5A977117" w14:textId="77777777" w:rsidR="005605A2" w:rsidRPr="00F667E5" w:rsidRDefault="005605A2" w:rsidP="00E56D68">
            <w:pPr>
              <w:jc w:val="both"/>
              <w:rPr>
                <w:rFonts w:ascii="Arial" w:hAnsi="Arial" w:cs="Arial"/>
                <w:sz w:val="22"/>
              </w:rPr>
            </w:pPr>
          </w:p>
        </w:tc>
        <w:tc>
          <w:tcPr>
            <w:tcW w:w="3247" w:type="dxa"/>
          </w:tcPr>
          <w:p w14:paraId="7EDA5632" w14:textId="77777777" w:rsidR="005605A2" w:rsidRPr="00F667E5" w:rsidRDefault="005605A2" w:rsidP="00E56D68">
            <w:pPr>
              <w:jc w:val="both"/>
              <w:rPr>
                <w:rFonts w:ascii="Arial" w:hAnsi="Arial" w:cs="Arial"/>
                <w:sz w:val="22"/>
              </w:rPr>
            </w:pPr>
          </w:p>
        </w:tc>
      </w:tr>
    </w:tbl>
    <w:p w14:paraId="6E6BF3A7" w14:textId="77777777" w:rsidR="005605A2" w:rsidRPr="00F667E5" w:rsidRDefault="005605A2" w:rsidP="005605A2">
      <w:pPr>
        <w:jc w:val="both"/>
        <w:rPr>
          <w:rFonts w:ascii="Arial" w:hAnsi="Arial" w:cs="Arial"/>
          <w:sz w:val="22"/>
          <w:szCs w:val="22"/>
        </w:rPr>
      </w:pPr>
    </w:p>
    <w:p w14:paraId="3E6F4135" w14:textId="77777777" w:rsidR="005605A2" w:rsidRPr="00F667E5" w:rsidRDefault="005605A2" w:rsidP="005605A2">
      <w:pPr>
        <w:jc w:val="both"/>
        <w:rPr>
          <w:rFonts w:ascii="Arial" w:hAnsi="Arial" w:cs="Arial"/>
          <w:sz w:val="22"/>
          <w:szCs w:val="22"/>
          <w:lang w:val="sr-Cyrl-RS"/>
        </w:rPr>
      </w:pPr>
    </w:p>
    <w:p w14:paraId="4D256BB0" w14:textId="77777777" w:rsidR="005605A2" w:rsidRPr="00F667E5" w:rsidRDefault="005605A2" w:rsidP="005605A2">
      <w:pPr>
        <w:jc w:val="both"/>
        <w:rPr>
          <w:rFonts w:ascii="Arial" w:eastAsia="Calibri" w:hAnsi="Arial" w:cs="Arial"/>
          <w:sz w:val="22"/>
          <w:szCs w:val="22"/>
          <w:lang w:val="sr-Cyrl-RS"/>
        </w:rPr>
      </w:pPr>
      <w:r w:rsidRPr="00F667E5">
        <w:rPr>
          <w:rFonts w:ascii="Arial" w:hAnsi="Arial" w:cs="Arial"/>
          <w:sz w:val="22"/>
          <w:szCs w:val="22"/>
          <w:lang w:val="sr-Cyrl-RS"/>
        </w:rPr>
        <w:t>3. И</w:t>
      </w:r>
      <w:r w:rsidRPr="00F667E5">
        <w:rPr>
          <w:rFonts w:ascii="Arial" w:eastAsia="Calibri" w:hAnsi="Arial" w:cs="Arial"/>
          <w:sz w:val="22"/>
          <w:szCs w:val="22"/>
        </w:rPr>
        <w:t>змештање и презентациј</w:t>
      </w:r>
      <w:r w:rsidRPr="00F667E5">
        <w:rPr>
          <w:rFonts w:ascii="Arial" w:eastAsia="Calibri" w:hAnsi="Arial" w:cs="Arial"/>
          <w:sz w:val="22"/>
          <w:szCs w:val="22"/>
          <w:lang w:val="sr-Cyrl-RS"/>
        </w:rPr>
        <w:t>а</w:t>
      </w:r>
      <w:r w:rsidRPr="00F667E5">
        <w:rPr>
          <w:rFonts w:ascii="Arial" w:eastAsia="Calibri" w:hAnsi="Arial" w:cs="Arial"/>
          <w:sz w:val="22"/>
          <w:szCs w:val="22"/>
        </w:rPr>
        <w:t xml:space="preserve"> угрожених објеката (остаци некропола и гробница из римског доба</w:t>
      </w:r>
      <w:r w:rsidRPr="00F667E5">
        <w:rPr>
          <w:rFonts w:ascii="Arial" w:eastAsia="Calibri" w:hAnsi="Arial" w:cs="Arial"/>
          <w:sz w:val="22"/>
          <w:szCs w:val="22"/>
          <w:lang w:val="sr-Cyrl-RS"/>
        </w:rPr>
        <w:t xml:space="preserve"> мањег значаја и обима</w:t>
      </w:r>
      <w:r w:rsidRPr="00F667E5">
        <w:rPr>
          <w:rFonts w:ascii="Arial" w:eastAsia="Calibri" w:hAnsi="Arial" w:cs="Arial"/>
          <w:sz w:val="22"/>
          <w:szCs w:val="22"/>
        </w:rPr>
        <w:t>) на простор археолошког налазишта Виминацијум и публиковање</w:t>
      </w:r>
    </w:p>
    <w:p w14:paraId="2FA12C2F" w14:textId="77777777" w:rsidR="005605A2" w:rsidRPr="00F667E5" w:rsidRDefault="005605A2" w:rsidP="005605A2">
      <w:pPr>
        <w:jc w:val="both"/>
        <w:rPr>
          <w:rFonts w:ascii="Arial" w:hAnsi="Arial" w:cs="Arial"/>
          <w:sz w:val="22"/>
          <w:szCs w:val="22"/>
          <w:lang w:val="sr-Cyrl-RS"/>
        </w:rPr>
      </w:pPr>
    </w:p>
    <w:p w14:paraId="5528DA78" w14:textId="77777777" w:rsidR="005605A2" w:rsidRPr="00F667E5" w:rsidRDefault="005605A2" w:rsidP="005605A2">
      <w:pPr>
        <w:jc w:val="center"/>
        <w:rPr>
          <w:rFonts w:ascii="Arial" w:hAnsi="Arial" w:cs="Arial"/>
          <w:sz w:val="22"/>
          <w:szCs w:val="22"/>
          <w:lang w:val="sr-Cyrl-RS"/>
        </w:rPr>
      </w:pPr>
      <w:r w:rsidRPr="00F667E5">
        <w:rPr>
          <w:rFonts w:ascii="Arial" w:hAnsi="Arial" w:cs="Arial"/>
          <w:sz w:val="22"/>
          <w:szCs w:val="22"/>
          <w:lang w:val="sr-Cyrl-RS"/>
        </w:rPr>
        <w:t>Сума 2 = максимално 10% од Суме 1</w:t>
      </w:r>
    </w:p>
    <w:p w14:paraId="1B520DCE" w14:textId="77777777" w:rsidR="005605A2" w:rsidRPr="00F667E5" w:rsidRDefault="005605A2" w:rsidP="005605A2">
      <w:pPr>
        <w:jc w:val="both"/>
        <w:rPr>
          <w:rFonts w:ascii="Arial" w:hAnsi="Arial" w:cs="Arial"/>
          <w:sz w:val="22"/>
          <w:szCs w:val="22"/>
          <w:lang w:val="sr-Cyrl-RS"/>
        </w:rPr>
      </w:pPr>
    </w:p>
    <w:p w14:paraId="35E85401" w14:textId="77777777" w:rsidR="005605A2" w:rsidRPr="00F667E5" w:rsidRDefault="005605A2" w:rsidP="005605A2">
      <w:pPr>
        <w:jc w:val="center"/>
        <w:rPr>
          <w:rFonts w:ascii="Arial" w:hAnsi="Arial" w:cs="Arial"/>
          <w:sz w:val="22"/>
          <w:szCs w:val="22"/>
          <w:lang w:val="sr-Cyrl-RS"/>
        </w:rPr>
      </w:pPr>
      <w:r w:rsidRPr="00F667E5">
        <w:rPr>
          <w:rFonts w:ascii="Arial" w:hAnsi="Arial" w:cs="Arial"/>
          <w:sz w:val="22"/>
          <w:szCs w:val="22"/>
          <w:lang w:val="sr-Cyrl-RS"/>
        </w:rPr>
        <w:t>Укупна цена: Сума 1 + Сума 2</w:t>
      </w:r>
    </w:p>
    <w:p w14:paraId="2CEB7EBC" w14:textId="77777777" w:rsidR="005605A2" w:rsidRPr="00F667E5" w:rsidRDefault="005605A2" w:rsidP="005605A2">
      <w:pPr>
        <w:jc w:val="both"/>
        <w:rPr>
          <w:rFonts w:ascii="Arial" w:hAnsi="Arial" w:cs="Arial"/>
          <w:sz w:val="22"/>
          <w:szCs w:val="22"/>
          <w:lang w:val="sr-Cyrl-RS"/>
        </w:rPr>
      </w:pPr>
    </w:p>
    <w:p w14:paraId="6169BA00" w14:textId="77777777" w:rsidR="005605A2" w:rsidRPr="00F667E5" w:rsidRDefault="005605A2" w:rsidP="005605A2">
      <w:pPr>
        <w:jc w:val="both"/>
        <w:rPr>
          <w:rFonts w:ascii="Arial" w:hAnsi="Arial" w:cs="Arial"/>
          <w:sz w:val="22"/>
          <w:szCs w:val="22"/>
          <w:lang w:val="sr-Cyrl-RS"/>
        </w:rPr>
      </w:pPr>
    </w:p>
    <w:p w14:paraId="30118BAF" w14:textId="77777777" w:rsidR="005605A2" w:rsidRPr="00F667E5" w:rsidRDefault="005605A2" w:rsidP="005605A2">
      <w:pPr>
        <w:jc w:val="both"/>
        <w:rPr>
          <w:rFonts w:ascii="Arial" w:hAnsi="Arial" w:cs="Arial"/>
          <w:sz w:val="22"/>
          <w:szCs w:val="22"/>
          <w:lang w:val="sr-Cyrl-RS"/>
        </w:rPr>
      </w:pPr>
    </w:p>
    <w:p w14:paraId="2C2891D1" w14:textId="77777777" w:rsidR="005605A2" w:rsidRPr="00F667E5" w:rsidRDefault="005605A2" w:rsidP="005605A2">
      <w:pPr>
        <w:jc w:val="right"/>
        <w:rPr>
          <w:rFonts w:ascii="Arial" w:hAnsi="Arial" w:cs="Arial"/>
          <w:noProof/>
          <w:sz w:val="22"/>
          <w:szCs w:val="22"/>
          <w:lang w:val="sr-Cyrl-RS" w:eastAsia="sr-Latn-CS"/>
        </w:rPr>
      </w:pPr>
      <w:r w:rsidRPr="00F667E5">
        <w:rPr>
          <w:rFonts w:ascii="Arial" w:hAnsi="Arial" w:cs="Arial"/>
          <w:noProof/>
          <w:sz w:val="22"/>
          <w:szCs w:val="22"/>
          <w:lang w:val="sr-Latn-CS" w:eastAsia="sr-Latn-CS"/>
        </w:rPr>
        <w:t xml:space="preserve">М.П.                </w:t>
      </w:r>
      <w:r w:rsidRPr="00F667E5">
        <w:rPr>
          <w:rFonts w:ascii="Arial" w:hAnsi="Arial" w:cs="Arial"/>
          <w:noProof/>
          <w:sz w:val="22"/>
          <w:szCs w:val="22"/>
          <w:lang w:val="sr-Cyrl-RS" w:eastAsia="sr-Latn-CS"/>
        </w:rPr>
        <w:t xml:space="preserve">                                              </w:t>
      </w:r>
      <w:r w:rsidRPr="00F667E5">
        <w:rPr>
          <w:rFonts w:ascii="Arial" w:hAnsi="Arial" w:cs="Arial"/>
          <w:noProof/>
          <w:sz w:val="22"/>
          <w:szCs w:val="22"/>
          <w:lang w:val="sr-Latn-CS" w:eastAsia="sr-Latn-CS"/>
        </w:rPr>
        <w:t>Потпис</w:t>
      </w:r>
    </w:p>
    <w:p w14:paraId="2B6EBF37" w14:textId="77777777" w:rsidR="005605A2" w:rsidRPr="00F667E5" w:rsidRDefault="005605A2" w:rsidP="005605A2">
      <w:pPr>
        <w:jc w:val="right"/>
        <w:rPr>
          <w:rFonts w:ascii="Arial" w:hAnsi="Arial" w:cs="Arial"/>
          <w:noProof/>
          <w:sz w:val="22"/>
          <w:szCs w:val="22"/>
          <w:lang w:val="sr-Cyrl-RS" w:eastAsia="sr-Latn-CS"/>
        </w:rPr>
      </w:pPr>
      <w:r w:rsidRPr="00F667E5">
        <w:rPr>
          <w:rFonts w:ascii="Arial" w:hAnsi="Arial" w:cs="Arial"/>
          <w:noProof/>
          <w:sz w:val="22"/>
          <w:szCs w:val="22"/>
          <w:lang w:val="sr-Latn-CS" w:eastAsia="sr-Latn-CS"/>
        </w:rPr>
        <w:t>одговорног лица понуђача:</w:t>
      </w:r>
    </w:p>
    <w:p w14:paraId="02DC053F" w14:textId="715FC63F" w:rsidR="00590191" w:rsidRPr="00F667E5" w:rsidRDefault="00590191" w:rsidP="001F2107">
      <w:pPr>
        <w:suppressAutoHyphens w:val="0"/>
        <w:jc w:val="right"/>
        <w:rPr>
          <w:rFonts w:ascii="Arial" w:hAnsi="Arial" w:cs="Arial"/>
          <w:sz w:val="22"/>
          <w:szCs w:val="22"/>
          <w:lang w:val="en-US" w:eastAsia="en-US"/>
        </w:rPr>
      </w:pPr>
    </w:p>
    <w:p w14:paraId="4DC20300" w14:textId="77777777" w:rsidR="00590191" w:rsidRPr="00F667E5" w:rsidRDefault="00590191" w:rsidP="001F2107">
      <w:pPr>
        <w:suppressAutoHyphens w:val="0"/>
        <w:jc w:val="both"/>
        <w:rPr>
          <w:rFonts w:ascii="Arial" w:hAnsi="Arial" w:cs="Arial"/>
          <w:sz w:val="22"/>
          <w:szCs w:val="22"/>
          <w:lang w:val="en-US" w:eastAsia="en-US"/>
        </w:rPr>
      </w:pPr>
    </w:p>
    <w:p w14:paraId="26F9EAED" w14:textId="77777777" w:rsidR="00590191" w:rsidRPr="00F667E5" w:rsidRDefault="00590191" w:rsidP="001F2107">
      <w:pPr>
        <w:suppressAutoHyphens w:val="0"/>
        <w:jc w:val="both"/>
        <w:rPr>
          <w:rFonts w:ascii="Arial" w:eastAsia="Calibri" w:hAnsi="Arial" w:cs="Arial"/>
          <w:sz w:val="22"/>
          <w:szCs w:val="22"/>
          <w:lang w:eastAsia="en-US"/>
        </w:rPr>
      </w:pPr>
    </w:p>
    <w:p w14:paraId="5CB63AFF" w14:textId="77777777" w:rsidR="00590191" w:rsidRPr="00F667E5" w:rsidRDefault="00590191" w:rsidP="00CB3166">
      <w:pPr>
        <w:suppressAutoHyphens w:val="0"/>
        <w:jc w:val="both"/>
        <w:rPr>
          <w:rFonts w:ascii="Arial" w:eastAsia="Calibri" w:hAnsi="Arial" w:cs="Arial"/>
          <w:sz w:val="22"/>
          <w:szCs w:val="22"/>
          <w:lang w:eastAsia="en-US"/>
        </w:rPr>
      </w:pPr>
    </w:p>
    <w:p w14:paraId="56022B9E" w14:textId="77777777" w:rsidR="00590191" w:rsidRPr="00F667E5" w:rsidRDefault="00590191" w:rsidP="00165B1D">
      <w:pPr>
        <w:suppressAutoHyphens w:val="0"/>
        <w:jc w:val="both"/>
        <w:rPr>
          <w:rFonts w:ascii="Arial" w:eastAsia="Calibri" w:hAnsi="Arial" w:cs="Arial"/>
          <w:sz w:val="22"/>
          <w:szCs w:val="22"/>
          <w:lang w:eastAsia="en-US"/>
        </w:rPr>
      </w:pPr>
    </w:p>
    <w:p w14:paraId="2C502437" w14:textId="77777777" w:rsidR="00590191" w:rsidRPr="00F667E5" w:rsidRDefault="00590191">
      <w:pPr>
        <w:suppressAutoHyphens w:val="0"/>
        <w:jc w:val="both"/>
        <w:rPr>
          <w:rFonts w:ascii="Arial" w:eastAsia="Calibri" w:hAnsi="Arial" w:cs="Arial"/>
          <w:sz w:val="22"/>
          <w:szCs w:val="22"/>
          <w:lang w:val="sr-Latn-CS" w:eastAsia="en-US"/>
        </w:rPr>
      </w:pPr>
    </w:p>
    <w:p w14:paraId="198A2754" w14:textId="77777777" w:rsidR="00BD5BB5" w:rsidRPr="00F667E5" w:rsidRDefault="00BD5BB5" w:rsidP="001F2107">
      <w:pPr>
        <w:jc w:val="both"/>
        <w:rPr>
          <w:rFonts w:ascii="Arial" w:hAnsi="Arial" w:cs="Arial"/>
          <w:b/>
          <w:i/>
          <w:sz w:val="22"/>
          <w:szCs w:val="22"/>
        </w:rPr>
      </w:pPr>
    </w:p>
    <w:p w14:paraId="641370B8" w14:textId="77777777" w:rsidR="00C6462C" w:rsidRPr="00F667E5" w:rsidRDefault="00C6462C" w:rsidP="001F2107">
      <w:pPr>
        <w:tabs>
          <w:tab w:val="left" w:pos="1695"/>
        </w:tabs>
        <w:jc w:val="both"/>
        <w:rPr>
          <w:rFonts w:ascii="Arial" w:hAnsi="Arial" w:cs="Arial"/>
          <w:b/>
          <w:i/>
          <w:sz w:val="22"/>
          <w:szCs w:val="22"/>
        </w:rPr>
      </w:pPr>
    </w:p>
    <w:p w14:paraId="58D82D51" w14:textId="77777777" w:rsidR="00590191" w:rsidRPr="00F667E5" w:rsidRDefault="00590191" w:rsidP="001F2107">
      <w:pPr>
        <w:tabs>
          <w:tab w:val="left" w:pos="1695"/>
        </w:tabs>
        <w:jc w:val="both"/>
        <w:rPr>
          <w:rFonts w:ascii="Arial" w:hAnsi="Arial" w:cs="Arial"/>
          <w:b/>
          <w:i/>
          <w:sz w:val="22"/>
          <w:szCs w:val="22"/>
          <w:lang w:val="sr-Cyrl-RS"/>
        </w:rPr>
      </w:pPr>
    </w:p>
    <w:p w14:paraId="270E8AF7" w14:textId="77777777" w:rsidR="00C25C4E" w:rsidRPr="00F667E5" w:rsidRDefault="00C25C4E" w:rsidP="001F2107">
      <w:pPr>
        <w:tabs>
          <w:tab w:val="left" w:pos="1695"/>
        </w:tabs>
        <w:jc w:val="both"/>
        <w:rPr>
          <w:rFonts w:ascii="Arial" w:hAnsi="Arial" w:cs="Arial"/>
          <w:b/>
          <w:i/>
          <w:sz w:val="22"/>
          <w:szCs w:val="22"/>
          <w:lang w:val="sr-Cyrl-RS"/>
        </w:rPr>
      </w:pPr>
    </w:p>
    <w:p w14:paraId="73F5DE26" w14:textId="77777777" w:rsidR="00C25C4E" w:rsidRPr="00F667E5" w:rsidRDefault="00C25C4E" w:rsidP="001F2107">
      <w:pPr>
        <w:tabs>
          <w:tab w:val="left" w:pos="1695"/>
        </w:tabs>
        <w:jc w:val="both"/>
        <w:rPr>
          <w:rFonts w:ascii="Arial" w:hAnsi="Arial" w:cs="Arial"/>
          <w:b/>
          <w:i/>
          <w:sz w:val="22"/>
          <w:szCs w:val="22"/>
          <w:lang w:val="sr-Cyrl-RS"/>
        </w:rPr>
      </w:pPr>
    </w:p>
    <w:p w14:paraId="3A584F64" w14:textId="77777777" w:rsidR="00C25C4E" w:rsidRPr="00F667E5" w:rsidRDefault="00C25C4E" w:rsidP="001F2107">
      <w:pPr>
        <w:tabs>
          <w:tab w:val="left" w:pos="1695"/>
        </w:tabs>
        <w:jc w:val="both"/>
        <w:rPr>
          <w:rFonts w:ascii="Arial" w:hAnsi="Arial" w:cs="Arial"/>
          <w:b/>
          <w:i/>
          <w:sz w:val="22"/>
          <w:szCs w:val="22"/>
          <w:lang w:val="sr-Cyrl-RS"/>
        </w:rPr>
      </w:pPr>
    </w:p>
    <w:p w14:paraId="784F5A88" w14:textId="77777777" w:rsidR="00590191" w:rsidRPr="00F667E5" w:rsidRDefault="00590191" w:rsidP="001F2107">
      <w:pPr>
        <w:tabs>
          <w:tab w:val="left" w:pos="1695"/>
        </w:tabs>
        <w:jc w:val="both"/>
        <w:rPr>
          <w:rFonts w:ascii="Arial" w:hAnsi="Arial" w:cs="Arial"/>
          <w:b/>
          <w:i/>
          <w:sz w:val="22"/>
          <w:szCs w:val="22"/>
          <w:lang w:val="sr-Cyrl-RS"/>
        </w:rPr>
      </w:pPr>
    </w:p>
    <w:p w14:paraId="17511902" w14:textId="77777777" w:rsidR="00AF0F22" w:rsidRPr="00F667E5" w:rsidRDefault="00AF0F22" w:rsidP="001F2107">
      <w:pPr>
        <w:tabs>
          <w:tab w:val="left" w:pos="1695"/>
        </w:tabs>
        <w:jc w:val="both"/>
        <w:rPr>
          <w:rFonts w:ascii="Arial" w:hAnsi="Arial" w:cs="Arial"/>
          <w:b/>
          <w:i/>
          <w:sz w:val="22"/>
          <w:szCs w:val="22"/>
          <w:lang w:val="sr-Cyrl-RS"/>
        </w:rPr>
      </w:pPr>
    </w:p>
    <w:bookmarkEnd w:id="188"/>
    <w:p w14:paraId="0A71F7D5" w14:textId="52AA74F9" w:rsidR="00E34AF4" w:rsidRPr="00F667E5" w:rsidRDefault="005C7271">
      <w:pPr>
        <w:jc w:val="right"/>
        <w:rPr>
          <w:rFonts w:ascii="Arial" w:hAnsi="Arial" w:cs="Arial"/>
          <w:b/>
          <w:i/>
          <w:sz w:val="22"/>
          <w:szCs w:val="22"/>
        </w:rPr>
      </w:pPr>
      <w:r w:rsidRPr="00F667E5">
        <w:rPr>
          <w:rFonts w:ascii="Arial" w:hAnsi="Arial" w:cs="Arial"/>
          <w:b/>
          <w:i/>
          <w:sz w:val="22"/>
          <w:szCs w:val="22"/>
        </w:rPr>
        <w:t xml:space="preserve">ОБРАЗАЦ </w:t>
      </w:r>
      <w:r w:rsidR="001351D8" w:rsidRPr="00F667E5">
        <w:rPr>
          <w:rFonts w:ascii="Arial" w:hAnsi="Arial" w:cs="Arial"/>
          <w:b/>
          <w:i/>
          <w:sz w:val="22"/>
          <w:szCs w:val="22"/>
        </w:rPr>
        <w:t>5</w:t>
      </w:r>
      <w:r w:rsidR="003C1F3E" w:rsidRPr="00F667E5">
        <w:rPr>
          <w:rFonts w:ascii="Arial" w:hAnsi="Arial" w:cs="Arial"/>
          <w:b/>
          <w:i/>
          <w:sz w:val="22"/>
          <w:szCs w:val="22"/>
        </w:rPr>
        <w:t xml:space="preserve">. </w:t>
      </w:r>
    </w:p>
    <w:p w14:paraId="513D550F" w14:textId="77777777" w:rsidR="00C6462C" w:rsidRPr="00F667E5" w:rsidRDefault="00C6462C" w:rsidP="001F2107">
      <w:pPr>
        <w:pStyle w:val="Heading10"/>
        <w:jc w:val="both"/>
        <w:rPr>
          <w:rFonts w:cs="Arial"/>
        </w:rPr>
      </w:pPr>
      <w:bookmarkStart w:id="189" w:name="_Toc354952881"/>
    </w:p>
    <w:bookmarkEnd w:id="189"/>
    <w:p w14:paraId="38F50082" w14:textId="77777777" w:rsidR="001458BF" w:rsidRPr="00F667E5" w:rsidRDefault="001458BF" w:rsidP="001F2107">
      <w:pPr>
        <w:jc w:val="both"/>
        <w:rPr>
          <w:rFonts w:ascii="Arial" w:hAnsi="Arial" w:cs="Arial"/>
          <w:sz w:val="22"/>
          <w:szCs w:val="22"/>
        </w:rPr>
      </w:pPr>
    </w:p>
    <w:p w14:paraId="2A214FD2" w14:textId="77777777" w:rsidR="001458BF" w:rsidRPr="00F667E5" w:rsidRDefault="001458BF" w:rsidP="001F2107">
      <w:pPr>
        <w:jc w:val="both"/>
        <w:rPr>
          <w:rFonts w:ascii="Arial" w:hAnsi="Arial" w:cs="Arial"/>
          <w:sz w:val="22"/>
          <w:szCs w:val="22"/>
        </w:rPr>
      </w:pPr>
    </w:p>
    <w:p w14:paraId="5B0007E6" w14:textId="77777777" w:rsidR="001458BF" w:rsidRPr="00F667E5" w:rsidRDefault="001458BF" w:rsidP="001F2107">
      <w:pPr>
        <w:jc w:val="both"/>
        <w:rPr>
          <w:rFonts w:ascii="Arial" w:hAnsi="Arial" w:cs="Arial"/>
          <w:sz w:val="22"/>
          <w:szCs w:val="22"/>
        </w:rPr>
      </w:pPr>
    </w:p>
    <w:p w14:paraId="2B3BEFE0" w14:textId="77777777" w:rsidR="001458BF" w:rsidRPr="00F667E5" w:rsidRDefault="001458BF" w:rsidP="00CB3166">
      <w:pPr>
        <w:jc w:val="both"/>
        <w:rPr>
          <w:rFonts w:ascii="Arial" w:hAnsi="Arial" w:cs="Arial"/>
          <w:bCs/>
          <w:sz w:val="22"/>
          <w:szCs w:val="22"/>
          <w:lang w:eastAsia="en-US" w:bidi="en-US"/>
        </w:rPr>
      </w:pPr>
      <w:r w:rsidRPr="00F667E5">
        <w:rPr>
          <w:rFonts w:ascii="Arial" w:hAnsi="Arial" w:cs="Arial"/>
          <w:sz w:val="22"/>
          <w:szCs w:val="22"/>
        </w:rPr>
        <w:t xml:space="preserve">У </w:t>
      </w:r>
      <w:r w:rsidRPr="00F667E5">
        <w:rPr>
          <w:rFonts w:ascii="Arial" w:hAnsi="Arial" w:cs="Arial"/>
          <w:bCs/>
          <w:sz w:val="22"/>
          <w:szCs w:val="22"/>
          <w:lang w:eastAsia="en-US" w:bidi="en-US"/>
        </w:rPr>
        <w:t xml:space="preserve">складу са чланом 88. Закона о јавним набавкама („Сл. гласник РС“ бр. </w:t>
      </w:r>
      <w:r w:rsidR="00A17C95" w:rsidRPr="00F667E5">
        <w:rPr>
          <w:rFonts w:ascii="Arial" w:hAnsi="Arial" w:cs="Arial"/>
          <w:bCs/>
          <w:sz w:val="22"/>
          <w:szCs w:val="22"/>
          <w:lang w:eastAsia="en-US" w:bidi="en-US"/>
        </w:rPr>
        <w:t>124/12 и 14/15</w:t>
      </w:r>
      <w:r w:rsidRPr="00F667E5">
        <w:rPr>
          <w:rFonts w:ascii="Arial" w:hAnsi="Arial" w:cs="Arial"/>
          <w:bCs/>
          <w:sz w:val="22"/>
          <w:szCs w:val="22"/>
          <w:lang w:eastAsia="en-US" w:bidi="en-US"/>
        </w:rPr>
        <w:t>) дајемо следећи</w:t>
      </w:r>
      <w:r w:rsidRPr="00F667E5">
        <w:rPr>
          <w:rFonts w:ascii="Arial" w:hAnsi="Arial" w:cs="Arial"/>
          <w:sz w:val="22"/>
          <w:szCs w:val="22"/>
        </w:rPr>
        <w:t>:</w:t>
      </w:r>
    </w:p>
    <w:p w14:paraId="356E3EBD" w14:textId="77777777" w:rsidR="001458BF" w:rsidRPr="00F667E5" w:rsidRDefault="001458BF" w:rsidP="00165B1D">
      <w:pPr>
        <w:jc w:val="both"/>
        <w:rPr>
          <w:rFonts w:ascii="Arial" w:hAnsi="Arial" w:cs="Arial"/>
          <w:sz w:val="22"/>
          <w:szCs w:val="22"/>
        </w:rPr>
      </w:pPr>
    </w:p>
    <w:p w14:paraId="6169B4BF" w14:textId="77777777" w:rsidR="001458BF" w:rsidRPr="00F667E5" w:rsidRDefault="001458BF">
      <w:pPr>
        <w:jc w:val="both"/>
        <w:rPr>
          <w:rFonts w:ascii="Arial" w:hAnsi="Arial" w:cs="Arial"/>
          <w:sz w:val="22"/>
          <w:szCs w:val="22"/>
        </w:rPr>
      </w:pPr>
    </w:p>
    <w:p w14:paraId="2F47E64B" w14:textId="77777777" w:rsidR="001458BF" w:rsidRPr="00F667E5" w:rsidRDefault="001458BF">
      <w:pPr>
        <w:jc w:val="both"/>
        <w:rPr>
          <w:rFonts w:ascii="Arial" w:hAnsi="Arial" w:cs="Arial"/>
          <w:sz w:val="22"/>
          <w:szCs w:val="22"/>
        </w:rPr>
      </w:pPr>
    </w:p>
    <w:p w14:paraId="745A9C17" w14:textId="77777777" w:rsidR="001458BF" w:rsidRPr="00F667E5" w:rsidRDefault="001458BF">
      <w:pPr>
        <w:jc w:val="both"/>
        <w:rPr>
          <w:rFonts w:ascii="Arial" w:hAnsi="Arial" w:cs="Arial"/>
          <w:sz w:val="22"/>
          <w:szCs w:val="22"/>
        </w:rPr>
      </w:pPr>
    </w:p>
    <w:p w14:paraId="53231E2F" w14:textId="77777777" w:rsidR="001458BF" w:rsidRPr="00F667E5" w:rsidRDefault="001458BF">
      <w:pPr>
        <w:jc w:val="both"/>
        <w:rPr>
          <w:rFonts w:ascii="Arial" w:hAnsi="Arial" w:cs="Arial"/>
          <w:sz w:val="22"/>
          <w:szCs w:val="22"/>
        </w:rPr>
      </w:pPr>
    </w:p>
    <w:p w14:paraId="0549C66C" w14:textId="77777777" w:rsidR="001458BF" w:rsidRPr="00F667E5" w:rsidRDefault="001458BF">
      <w:pPr>
        <w:pStyle w:val="Heading10"/>
        <w:jc w:val="center"/>
        <w:rPr>
          <w:rFonts w:cs="Arial"/>
          <w:lang w:val="ru-RU"/>
        </w:rPr>
      </w:pPr>
      <w:r w:rsidRPr="00F667E5">
        <w:rPr>
          <w:rFonts w:cs="Arial"/>
          <w:lang w:val="ru-RU"/>
        </w:rPr>
        <w:t>ОБРАЗАЦ ТРОШКОВА ПРИПРЕМЕ ПОНУДЕ</w:t>
      </w:r>
    </w:p>
    <w:p w14:paraId="7A4DCC70" w14:textId="77777777" w:rsidR="00DA2ECD" w:rsidRPr="00F667E5" w:rsidRDefault="00DA2ECD" w:rsidP="001F2107">
      <w:pPr>
        <w:jc w:val="both"/>
        <w:rPr>
          <w:rFonts w:ascii="Arial" w:hAnsi="Arial" w:cs="Arial"/>
          <w:sz w:val="22"/>
          <w:szCs w:val="22"/>
          <w:lang w:val="ru-RU"/>
        </w:rPr>
      </w:pPr>
    </w:p>
    <w:p w14:paraId="15A8CF2A" w14:textId="77777777" w:rsidR="001458BF" w:rsidRPr="00F667E5" w:rsidRDefault="001458BF" w:rsidP="00CB3166">
      <w:pPr>
        <w:pStyle w:val="BodyText"/>
        <w:rPr>
          <w:rFonts w:ascii="Arial" w:hAnsi="Arial" w:cs="Arial"/>
          <w:sz w:val="22"/>
          <w:szCs w:val="22"/>
          <w:lang w:val="ru-RU"/>
        </w:rPr>
      </w:pPr>
    </w:p>
    <w:p w14:paraId="08203615" w14:textId="77777777" w:rsidR="001458BF" w:rsidRPr="00F667E5" w:rsidRDefault="001458BF" w:rsidP="00165B1D">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533"/>
        <w:gridCol w:w="4528"/>
      </w:tblGrid>
      <w:tr w:rsidR="001458BF" w:rsidRPr="00F667E5" w14:paraId="32E74009" w14:textId="77777777" w:rsidTr="006225D2">
        <w:trPr>
          <w:jc w:val="center"/>
        </w:trPr>
        <w:tc>
          <w:tcPr>
            <w:tcW w:w="4612" w:type="dxa"/>
          </w:tcPr>
          <w:p w14:paraId="56C78377" w14:textId="77777777" w:rsidR="001458BF" w:rsidRPr="00F667E5" w:rsidRDefault="001458BF" w:rsidP="001F2107">
            <w:pPr>
              <w:pStyle w:val="BodyText"/>
              <w:rPr>
                <w:rFonts w:ascii="Arial" w:hAnsi="Arial" w:cs="Arial"/>
                <w:b/>
                <w:sz w:val="22"/>
                <w:szCs w:val="22"/>
                <w:lang w:val="ru-RU"/>
              </w:rPr>
            </w:pPr>
            <w:r w:rsidRPr="00F667E5">
              <w:rPr>
                <w:rFonts w:ascii="Arial" w:hAnsi="Arial" w:cs="Arial"/>
                <w:b/>
                <w:sz w:val="22"/>
                <w:szCs w:val="22"/>
                <w:lang w:val="ru-RU"/>
              </w:rPr>
              <w:t>Назив и опис трошка</w:t>
            </w:r>
          </w:p>
        </w:tc>
        <w:tc>
          <w:tcPr>
            <w:tcW w:w="4612" w:type="dxa"/>
          </w:tcPr>
          <w:p w14:paraId="3F0B6324" w14:textId="77777777" w:rsidR="001458BF" w:rsidRPr="00F667E5" w:rsidRDefault="001458BF" w:rsidP="001F2107">
            <w:pPr>
              <w:pStyle w:val="BodyText"/>
              <w:rPr>
                <w:rFonts w:ascii="Arial" w:hAnsi="Arial" w:cs="Arial"/>
                <w:b/>
                <w:sz w:val="22"/>
                <w:szCs w:val="22"/>
                <w:lang w:val="ru-RU"/>
              </w:rPr>
            </w:pPr>
            <w:r w:rsidRPr="00F667E5">
              <w:rPr>
                <w:rFonts w:ascii="Arial" w:hAnsi="Arial" w:cs="Arial"/>
                <w:b/>
                <w:sz w:val="22"/>
                <w:szCs w:val="22"/>
                <w:lang w:val="ru-RU"/>
              </w:rPr>
              <w:t>Износ</w:t>
            </w:r>
          </w:p>
        </w:tc>
      </w:tr>
      <w:tr w:rsidR="001458BF" w:rsidRPr="00F667E5" w14:paraId="28C02C91" w14:textId="77777777" w:rsidTr="006225D2">
        <w:trPr>
          <w:jc w:val="center"/>
        </w:trPr>
        <w:tc>
          <w:tcPr>
            <w:tcW w:w="4612" w:type="dxa"/>
          </w:tcPr>
          <w:p w14:paraId="6C905895" w14:textId="77777777" w:rsidR="001458BF" w:rsidRPr="00F667E5" w:rsidRDefault="001458BF" w:rsidP="001F2107">
            <w:pPr>
              <w:pStyle w:val="BodyText"/>
              <w:rPr>
                <w:rFonts w:ascii="Arial" w:hAnsi="Arial" w:cs="Arial"/>
                <w:sz w:val="22"/>
                <w:szCs w:val="22"/>
                <w:lang w:val="ru-RU"/>
              </w:rPr>
            </w:pPr>
          </w:p>
        </w:tc>
        <w:tc>
          <w:tcPr>
            <w:tcW w:w="4612" w:type="dxa"/>
          </w:tcPr>
          <w:p w14:paraId="78A3389F" w14:textId="77777777" w:rsidR="001458BF" w:rsidRPr="00F667E5" w:rsidRDefault="001458BF" w:rsidP="001F2107">
            <w:pPr>
              <w:pStyle w:val="BodyText"/>
              <w:rPr>
                <w:rFonts w:ascii="Arial" w:hAnsi="Arial" w:cs="Arial"/>
                <w:sz w:val="22"/>
                <w:szCs w:val="22"/>
                <w:lang w:val="ru-RU"/>
              </w:rPr>
            </w:pPr>
          </w:p>
        </w:tc>
      </w:tr>
      <w:tr w:rsidR="001458BF" w:rsidRPr="00F667E5" w14:paraId="1D84FB17" w14:textId="77777777" w:rsidTr="006225D2">
        <w:trPr>
          <w:jc w:val="center"/>
        </w:trPr>
        <w:tc>
          <w:tcPr>
            <w:tcW w:w="4612" w:type="dxa"/>
          </w:tcPr>
          <w:p w14:paraId="6F7A7371" w14:textId="77777777" w:rsidR="001458BF" w:rsidRPr="00F667E5" w:rsidRDefault="001458BF" w:rsidP="001F2107">
            <w:pPr>
              <w:pStyle w:val="BodyText"/>
              <w:rPr>
                <w:rFonts w:ascii="Arial" w:hAnsi="Arial" w:cs="Arial"/>
                <w:sz w:val="22"/>
                <w:szCs w:val="22"/>
                <w:lang w:val="ru-RU"/>
              </w:rPr>
            </w:pPr>
          </w:p>
        </w:tc>
        <w:tc>
          <w:tcPr>
            <w:tcW w:w="4612" w:type="dxa"/>
          </w:tcPr>
          <w:p w14:paraId="47AB9BCE" w14:textId="77777777" w:rsidR="001458BF" w:rsidRPr="00F667E5" w:rsidRDefault="001458BF" w:rsidP="001F2107">
            <w:pPr>
              <w:pStyle w:val="BodyText"/>
              <w:rPr>
                <w:rFonts w:ascii="Arial" w:hAnsi="Arial" w:cs="Arial"/>
                <w:sz w:val="22"/>
                <w:szCs w:val="22"/>
                <w:lang w:val="ru-RU"/>
              </w:rPr>
            </w:pPr>
          </w:p>
        </w:tc>
      </w:tr>
      <w:tr w:rsidR="001458BF" w:rsidRPr="00F667E5" w14:paraId="1D47E7EB" w14:textId="77777777" w:rsidTr="006225D2">
        <w:trPr>
          <w:jc w:val="center"/>
        </w:trPr>
        <w:tc>
          <w:tcPr>
            <w:tcW w:w="4612" w:type="dxa"/>
          </w:tcPr>
          <w:p w14:paraId="11A15F40" w14:textId="77777777" w:rsidR="001458BF" w:rsidRPr="00F667E5" w:rsidRDefault="001458BF" w:rsidP="001F2107">
            <w:pPr>
              <w:pStyle w:val="BodyText"/>
              <w:rPr>
                <w:rFonts w:ascii="Arial" w:hAnsi="Arial" w:cs="Arial"/>
                <w:sz w:val="22"/>
                <w:szCs w:val="22"/>
                <w:lang w:val="ru-RU"/>
              </w:rPr>
            </w:pPr>
          </w:p>
        </w:tc>
        <w:tc>
          <w:tcPr>
            <w:tcW w:w="4612" w:type="dxa"/>
          </w:tcPr>
          <w:p w14:paraId="76CFCF12" w14:textId="77777777" w:rsidR="001458BF" w:rsidRPr="00F667E5" w:rsidRDefault="001458BF" w:rsidP="001F2107">
            <w:pPr>
              <w:pStyle w:val="BodyText"/>
              <w:rPr>
                <w:rFonts w:ascii="Arial" w:hAnsi="Arial" w:cs="Arial"/>
                <w:sz w:val="22"/>
                <w:szCs w:val="22"/>
                <w:lang w:val="ru-RU"/>
              </w:rPr>
            </w:pPr>
          </w:p>
        </w:tc>
      </w:tr>
      <w:tr w:rsidR="001458BF" w:rsidRPr="00F667E5" w14:paraId="37503E31" w14:textId="77777777" w:rsidTr="006225D2">
        <w:trPr>
          <w:jc w:val="center"/>
        </w:trPr>
        <w:tc>
          <w:tcPr>
            <w:tcW w:w="4612" w:type="dxa"/>
          </w:tcPr>
          <w:p w14:paraId="6A98D7F1" w14:textId="77777777" w:rsidR="001458BF" w:rsidRPr="00F667E5" w:rsidRDefault="001458BF" w:rsidP="001F2107">
            <w:pPr>
              <w:pStyle w:val="BodyText"/>
              <w:rPr>
                <w:rFonts w:ascii="Arial" w:hAnsi="Arial" w:cs="Arial"/>
                <w:sz w:val="22"/>
                <w:szCs w:val="22"/>
                <w:lang w:val="ru-RU"/>
              </w:rPr>
            </w:pPr>
          </w:p>
        </w:tc>
        <w:tc>
          <w:tcPr>
            <w:tcW w:w="4612" w:type="dxa"/>
          </w:tcPr>
          <w:p w14:paraId="04A133E3" w14:textId="77777777" w:rsidR="001458BF" w:rsidRPr="00F667E5" w:rsidRDefault="001458BF" w:rsidP="001F2107">
            <w:pPr>
              <w:pStyle w:val="BodyText"/>
              <w:rPr>
                <w:rFonts w:ascii="Arial" w:hAnsi="Arial" w:cs="Arial"/>
                <w:sz w:val="22"/>
                <w:szCs w:val="22"/>
                <w:lang w:val="ru-RU"/>
              </w:rPr>
            </w:pPr>
          </w:p>
        </w:tc>
      </w:tr>
      <w:tr w:rsidR="001458BF" w:rsidRPr="00F667E5" w14:paraId="27929C48" w14:textId="77777777" w:rsidTr="006225D2">
        <w:trPr>
          <w:jc w:val="center"/>
        </w:trPr>
        <w:tc>
          <w:tcPr>
            <w:tcW w:w="4612" w:type="dxa"/>
          </w:tcPr>
          <w:p w14:paraId="1C6EB685" w14:textId="77777777" w:rsidR="001458BF" w:rsidRPr="00F667E5" w:rsidRDefault="001458BF" w:rsidP="001F2107">
            <w:pPr>
              <w:pStyle w:val="BodyText"/>
              <w:rPr>
                <w:rFonts w:ascii="Arial" w:hAnsi="Arial" w:cs="Arial"/>
                <w:sz w:val="22"/>
                <w:szCs w:val="22"/>
                <w:lang w:val="ru-RU"/>
              </w:rPr>
            </w:pPr>
          </w:p>
        </w:tc>
        <w:tc>
          <w:tcPr>
            <w:tcW w:w="4612" w:type="dxa"/>
          </w:tcPr>
          <w:p w14:paraId="5E5CC230" w14:textId="77777777" w:rsidR="001458BF" w:rsidRPr="00F667E5" w:rsidRDefault="001458BF" w:rsidP="001F2107">
            <w:pPr>
              <w:pStyle w:val="BodyText"/>
              <w:rPr>
                <w:rFonts w:ascii="Arial" w:hAnsi="Arial" w:cs="Arial"/>
                <w:sz w:val="22"/>
                <w:szCs w:val="22"/>
                <w:lang w:val="ru-RU"/>
              </w:rPr>
            </w:pPr>
          </w:p>
        </w:tc>
      </w:tr>
      <w:tr w:rsidR="001458BF" w:rsidRPr="00F667E5" w14:paraId="36327C3D" w14:textId="77777777" w:rsidTr="006225D2">
        <w:trPr>
          <w:jc w:val="center"/>
        </w:trPr>
        <w:tc>
          <w:tcPr>
            <w:tcW w:w="4612" w:type="dxa"/>
          </w:tcPr>
          <w:p w14:paraId="3E823EC3" w14:textId="77777777" w:rsidR="001458BF" w:rsidRPr="00F667E5" w:rsidRDefault="001458BF" w:rsidP="001F2107">
            <w:pPr>
              <w:pStyle w:val="BodyText"/>
              <w:rPr>
                <w:rFonts w:ascii="Arial" w:hAnsi="Arial" w:cs="Arial"/>
                <w:b/>
                <w:sz w:val="22"/>
                <w:szCs w:val="22"/>
                <w:lang w:val="ru-RU"/>
              </w:rPr>
            </w:pPr>
            <w:r w:rsidRPr="00F667E5">
              <w:rPr>
                <w:rFonts w:ascii="Arial" w:hAnsi="Arial" w:cs="Arial"/>
                <w:b/>
                <w:sz w:val="22"/>
                <w:szCs w:val="22"/>
                <w:lang w:val="ru-RU"/>
              </w:rPr>
              <w:t>УКУПНО</w:t>
            </w:r>
          </w:p>
        </w:tc>
        <w:tc>
          <w:tcPr>
            <w:tcW w:w="4612" w:type="dxa"/>
          </w:tcPr>
          <w:p w14:paraId="25AE990E" w14:textId="77777777" w:rsidR="001458BF" w:rsidRPr="00F667E5" w:rsidRDefault="001458BF" w:rsidP="00CB3166">
            <w:pPr>
              <w:pStyle w:val="BodyText"/>
              <w:rPr>
                <w:rFonts w:ascii="Arial" w:hAnsi="Arial" w:cs="Arial"/>
                <w:sz w:val="22"/>
                <w:szCs w:val="22"/>
                <w:lang w:val="ru-RU"/>
              </w:rPr>
            </w:pPr>
          </w:p>
        </w:tc>
      </w:tr>
    </w:tbl>
    <w:p w14:paraId="49D4F4F2" w14:textId="77777777" w:rsidR="001458BF" w:rsidRPr="00F667E5" w:rsidRDefault="001458BF" w:rsidP="00CB3166">
      <w:pPr>
        <w:pStyle w:val="BodyText"/>
        <w:rPr>
          <w:rFonts w:ascii="Arial" w:hAnsi="Arial" w:cs="Arial"/>
          <w:sz w:val="22"/>
          <w:szCs w:val="22"/>
          <w:lang w:val="ru-RU"/>
        </w:rPr>
      </w:pPr>
    </w:p>
    <w:p w14:paraId="09C5B804" w14:textId="77777777" w:rsidR="001458BF" w:rsidRPr="00F667E5" w:rsidRDefault="001458BF" w:rsidP="00165B1D">
      <w:pPr>
        <w:pStyle w:val="BodyText"/>
        <w:rPr>
          <w:rFonts w:ascii="Arial" w:hAnsi="Arial" w:cs="Arial"/>
          <w:sz w:val="22"/>
          <w:szCs w:val="22"/>
          <w:lang w:val="ru-RU"/>
        </w:rPr>
      </w:pPr>
    </w:p>
    <w:p w14:paraId="01312B9A" w14:textId="77777777" w:rsidR="001458BF" w:rsidRPr="00F667E5" w:rsidRDefault="001458BF">
      <w:pPr>
        <w:pStyle w:val="BodyText"/>
        <w:rPr>
          <w:rFonts w:ascii="Arial" w:hAnsi="Arial" w:cs="Arial"/>
          <w:sz w:val="22"/>
          <w:szCs w:val="22"/>
          <w:lang w:val="ru-RU"/>
        </w:rPr>
      </w:pPr>
    </w:p>
    <w:p w14:paraId="5662649F" w14:textId="77777777" w:rsidR="001458BF" w:rsidRPr="00F667E5" w:rsidRDefault="001458BF">
      <w:pPr>
        <w:pStyle w:val="BodyText"/>
        <w:rPr>
          <w:rFonts w:ascii="Arial" w:hAnsi="Arial" w:cs="Arial"/>
          <w:sz w:val="22"/>
          <w:szCs w:val="22"/>
          <w:lang w:val="ru-RU"/>
        </w:rPr>
      </w:pPr>
    </w:p>
    <w:p w14:paraId="17BB1204" w14:textId="77777777" w:rsidR="001458BF" w:rsidRPr="00F667E5" w:rsidRDefault="001458BF">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02"/>
        <w:gridCol w:w="1914"/>
        <w:gridCol w:w="3655"/>
      </w:tblGrid>
      <w:tr w:rsidR="001458BF" w:rsidRPr="00F667E5" w14:paraId="2F37E66F" w14:textId="77777777" w:rsidTr="006225D2">
        <w:trPr>
          <w:jc w:val="center"/>
        </w:trPr>
        <w:tc>
          <w:tcPr>
            <w:tcW w:w="3652" w:type="dxa"/>
          </w:tcPr>
          <w:p w14:paraId="7EAED1C1" w14:textId="77777777" w:rsidR="001458BF" w:rsidRPr="00F667E5" w:rsidRDefault="001458BF" w:rsidP="001F2107">
            <w:pPr>
              <w:jc w:val="both"/>
              <w:rPr>
                <w:rFonts w:ascii="Arial" w:hAnsi="Arial" w:cs="Arial"/>
                <w:sz w:val="22"/>
                <w:szCs w:val="22"/>
              </w:rPr>
            </w:pPr>
            <w:r w:rsidRPr="00F667E5">
              <w:rPr>
                <w:rFonts w:ascii="Arial" w:hAnsi="Arial" w:cs="Arial"/>
                <w:sz w:val="22"/>
                <w:szCs w:val="22"/>
              </w:rPr>
              <w:t>Датум:</w:t>
            </w:r>
          </w:p>
        </w:tc>
        <w:tc>
          <w:tcPr>
            <w:tcW w:w="1985" w:type="dxa"/>
          </w:tcPr>
          <w:p w14:paraId="13B1E30F" w14:textId="77777777" w:rsidR="001458BF" w:rsidRPr="00F667E5" w:rsidRDefault="001458BF" w:rsidP="001F2107">
            <w:pPr>
              <w:jc w:val="both"/>
              <w:rPr>
                <w:rFonts w:ascii="Arial" w:hAnsi="Arial" w:cs="Arial"/>
                <w:sz w:val="22"/>
                <w:szCs w:val="22"/>
              </w:rPr>
            </w:pPr>
            <w:r w:rsidRPr="00F667E5">
              <w:rPr>
                <w:rFonts w:ascii="Arial" w:hAnsi="Arial" w:cs="Arial"/>
                <w:sz w:val="22"/>
                <w:szCs w:val="22"/>
              </w:rPr>
              <w:t>М.П.</w:t>
            </w:r>
          </w:p>
        </w:tc>
        <w:tc>
          <w:tcPr>
            <w:tcW w:w="3782" w:type="dxa"/>
          </w:tcPr>
          <w:p w14:paraId="2A60795D" w14:textId="77777777" w:rsidR="003D31AF" w:rsidRPr="00F667E5" w:rsidRDefault="001458BF" w:rsidP="001F2107">
            <w:pPr>
              <w:jc w:val="right"/>
              <w:rPr>
                <w:rFonts w:ascii="Arial" w:hAnsi="Arial" w:cs="Arial"/>
                <w:sz w:val="22"/>
                <w:szCs w:val="22"/>
                <w:lang w:val="sr-Cyrl-RS"/>
              </w:rPr>
            </w:pPr>
            <w:r w:rsidRPr="00F667E5">
              <w:rPr>
                <w:rFonts w:ascii="Arial" w:hAnsi="Arial" w:cs="Arial"/>
                <w:sz w:val="22"/>
                <w:szCs w:val="22"/>
              </w:rPr>
              <w:t>П</w:t>
            </w:r>
            <w:r w:rsidR="005F33F5" w:rsidRPr="00F667E5">
              <w:rPr>
                <w:rFonts w:ascii="Arial" w:hAnsi="Arial" w:cs="Arial"/>
                <w:sz w:val="22"/>
                <w:szCs w:val="22"/>
              </w:rPr>
              <w:t xml:space="preserve">отпис </w:t>
            </w:r>
          </w:p>
          <w:p w14:paraId="521CA021" w14:textId="77777777" w:rsidR="001458BF" w:rsidRPr="00F667E5" w:rsidRDefault="005F33F5" w:rsidP="001F2107">
            <w:pPr>
              <w:jc w:val="right"/>
              <w:rPr>
                <w:rFonts w:ascii="Arial" w:hAnsi="Arial" w:cs="Arial"/>
                <w:sz w:val="22"/>
                <w:szCs w:val="22"/>
              </w:rPr>
            </w:pPr>
            <w:r w:rsidRPr="00F667E5">
              <w:rPr>
                <w:rFonts w:ascii="Arial" w:hAnsi="Arial" w:cs="Arial"/>
                <w:sz w:val="22"/>
                <w:szCs w:val="22"/>
              </w:rPr>
              <w:t>овлашћеног лица п</w:t>
            </w:r>
            <w:r w:rsidR="001458BF" w:rsidRPr="00F667E5">
              <w:rPr>
                <w:rFonts w:ascii="Arial" w:hAnsi="Arial" w:cs="Arial"/>
                <w:sz w:val="22"/>
                <w:szCs w:val="22"/>
              </w:rPr>
              <w:t>онуђач</w:t>
            </w:r>
            <w:r w:rsidRPr="00F667E5">
              <w:rPr>
                <w:rFonts w:ascii="Arial" w:hAnsi="Arial" w:cs="Arial"/>
                <w:sz w:val="22"/>
                <w:szCs w:val="22"/>
              </w:rPr>
              <w:t>а</w:t>
            </w:r>
            <w:r w:rsidR="001458BF" w:rsidRPr="00F667E5">
              <w:rPr>
                <w:rFonts w:ascii="Arial" w:hAnsi="Arial" w:cs="Arial"/>
                <w:sz w:val="22"/>
                <w:szCs w:val="22"/>
              </w:rPr>
              <w:t>:</w:t>
            </w:r>
          </w:p>
        </w:tc>
      </w:tr>
      <w:tr w:rsidR="001458BF" w:rsidRPr="00F667E5" w14:paraId="14219036" w14:textId="77777777" w:rsidTr="006225D2">
        <w:trPr>
          <w:jc w:val="center"/>
        </w:trPr>
        <w:tc>
          <w:tcPr>
            <w:tcW w:w="3652" w:type="dxa"/>
            <w:vAlign w:val="center"/>
          </w:tcPr>
          <w:p w14:paraId="0E8FFF01" w14:textId="77777777" w:rsidR="001458BF" w:rsidRPr="00F667E5" w:rsidRDefault="001458BF" w:rsidP="00CB3166">
            <w:pPr>
              <w:jc w:val="both"/>
              <w:rPr>
                <w:rFonts w:ascii="Arial" w:hAnsi="Arial" w:cs="Arial"/>
                <w:sz w:val="22"/>
                <w:szCs w:val="22"/>
              </w:rPr>
            </w:pPr>
          </w:p>
        </w:tc>
        <w:tc>
          <w:tcPr>
            <w:tcW w:w="1985" w:type="dxa"/>
            <w:vAlign w:val="center"/>
          </w:tcPr>
          <w:p w14:paraId="45367233" w14:textId="77777777" w:rsidR="001458BF" w:rsidRPr="00F667E5" w:rsidRDefault="001458BF" w:rsidP="00165B1D">
            <w:pPr>
              <w:jc w:val="both"/>
              <w:rPr>
                <w:rFonts w:ascii="Arial" w:hAnsi="Arial" w:cs="Arial"/>
                <w:sz w:val="22"/>
                <w:szCs w:val="22"/>
              </w:rPr>
            </w:pPr>
          </w:p>
        </w:tc>
        <w:tc>
          <w:tcPr>
            <w:tcW w:w="3782" w:type="dxa"/>
            <w:vAlign w:val="center"/>
          </w:tcPr>
          <w:p w14:paraId="54C7E824" w14:textId="77777777" w:rsidR="001458BF" w:rsidRPr="00F667E5" w:rsidRDefault="001458BF" w:rsidP="001F2107">
            <w:pPr>
              <w:jc w:val="right"/>
              <w:rPr>
                <w:rFonts w:ascii="Arial" w:hAnsi="Arial" w:cs="Arial"/>
                <w:sz w:val="22"/>
                <w:szCs w:val="22"/>
              </w:rPr>
            </w:pPr>
          </w:p>
        </w:tc>
      </w:tr>
      <w:tr w:rsidR="001458BF" w:rsidRPr="00F667E5" w14:paraId="1DC45350" w14:textId="77777777" w:rsidTr="006225D2">
        <w:trPr>
          <w:jc w:val="center"/>
        </w:trPr>
        <w:tc>
          <w:tcPr>
            <w:tcW w:w="3652" w:type="dxa"/>
            <w:tcBorders>
              <w:bottom w:val="single" w:sz="4" w:space="0" w:color="auto"/>
            </w:tcBorders>
            <w:vAlign w:val="center"/>
          </w:tcPr>
          <w:p w14:paraId="66A62701" w14:textId="77777777" w:rsidR="001458BF" w:rsidRPr="00F667E5" w:rsidRDefault="001458BF" w:rsidP="00CB3166">
            <w:pPr>
              <w:jc w:val="both"/>
              <w:rPr>
                <w:rFonts w:ascii="Arial" w:hAnsi="Arial" w:cs="Arial"/>
                <w:sz w:val="22"/>
                <w:szCs w:val="22"/>
              </w:rPr>
            </w:pPr>
          </w:p>
        </w:tc>
        <w:tc>
          <w:tcPr>
            <w:tcW w:w="1985" w:type="dxa"/>
            <w:vAlign w:val="center"/>
          </w:tcPr>
          <w:p w14:paraId="0F3344D5" w14:textId="77777777" w:rsidR="001458BF" w:rsidRPr="00F667E5" w:rsidRDefault="001458BF" w:rsidP="00165B1D">
            <w:pPr>
              <w:jc w:val="both"/>
              <w:rPr>
                <w:rFonts w:ascii="Arial" w:hAnsi="Arial" w:cs="Arial"/>
                <w:sz w:val="22"/>
                <w:szCs w:val="22"/>
              </w:rPr>
            </w:pPr>
          </w:p>
        </w:tc>
        <w:tc>
          <w:tcPr>
            <w:tcW w:w="3782" w:type="dxa"/>
            <w:tcBorders>
              <w:bottom w:val="single" w:sz="4" w:space="0" w:color="auto"/>
            </w:tcBorders>
            <w:vAlign w:val="center"/>
          </w:tcPr>
          <w:p w14:paraId="3CE44F55" w14:textId="77777777" w:rsidR="001458BF" w:rsidRPr="00F667E5" w:rsidRDefault="001458BF" w:rsidP="001F2107">
            <w:pPr>
              <w:jc w:val="right"/>
              <w:rPr>
                <w:rFonts w:ascii="Arial" w:hAnsi="Arial" w:cs="Arial"/>
                <w:sz w:val="22"/>
                <w:szCs w:val="22"/>
              </w:rPr>
            </w:pPr>
          </w:p>
        </w:tc>
      </w:tr>
    </w:tbl>
    <w:p w14:paraId="0FBCD8F7" w14:textId="77777777" w:rsidR="001458BF" w:rsidRPr="00F667E5" w:rsidRDefault="001458BF" w:rsidP="001F2107">
      <w:pPr>
        <w:jc w:val="both"/>
        <w:rPr>
          <w:rFonts w:ascii="Arial" w:hAnsi="Arial" w:cs="Arial"/>
          <w:sz w:val="22"/>
          <w:szCs w:val="22"/>
        </w:rPr>
      </w:pPr>
    </w:p>
    <w:p w14:paraId="5ADC3859" w14:textId="77777777" w:rsidR="001458BF" w:rsidRPr="00F667E5" w:rsidRDefault="001458BF" w:rsidP="001F2107">
      <w:pPr>
        <w:jc w:val="both"/>
        <w:rPr>
          <w:rFonts w:ascii="Arial" w:hAnsi="Arial" w:cs="Arial"/>
          <w:sz w:val="22"/>
          <w:szCs w:val="22"/>
        </w:rPr>
      </w:pPr>
    </w:p>
    <w:p w14:paraId="4D6A8626" w14:textId="77777777" w:rsidR="00DB1391" w:rsidRPr="00F667E5" w:rsidRDefault="00DB1391" w:rsidP="00CB3166">
      <w:pPr>
        <w:pStyle w:val="Standard"/>
        <w:jc w:val="both"/>
        <w:rPr>
          <w:rFonts w:ascii="Arial" w:hAnsi="Arial" w:cs="Arial"/>
          <w:sz w:val="22"/>
          <w:szCs w:val="22"/>
          <w:lang w:val="sr-Cyrl-CS"/>
        </w:rPr>
      </w:pPr>
    </w:p>
    <w:p w14:paraId="0AA93527" w14:textId="77777777" w:rsidR="00DB1391" w:rsidRPr="00F667E5" w:rsidRDefault="00DB1391" w:rsidP="00165B1D">
      <w:pPr>
        <w:pStyle w:val="Standard"/>
        <w:jc w:val="both"/>
        <w:rPr>
          <w:rFonts w:ascii="Arial" w:hAnsi="Arial" w:cs="Arial"/>
          <w:sz w:val="22"/>
          <w:szCs w:val="22"/>
          <w:lang w:val="sr-Cyrl-CS"/>
        </w:rPr>
      </w:pPr>
    </w:p>
    <w:p w14:paraId="1868C860" w14:textId="77777777" w:rsidR="00DB1391" w:rsidRPr="00F667E5" w:rsidRDefault="00DB1391">
      <w:pPr>
        <w:pStyle w:val="Standard"/>
        <w:jc w:val="both"/>
        <w:rPr>
          <w:rFonts w:ascii="Arial" w:hAnsi="Arial" w:cs="Arial"/>
          <w:sz w:val="22"/>
          <w:szCs w:val="22"/>
          <w:lang w:val="sr-Cyrl-CS"/>
        </w:rPr>
      </w:pPr>
    </w:p>
    <w:p w14:paraId="06DBCEFD" w14:textId="77777777" w:rsidR="00DB1391" w:rsidRPr="00F667E5" w:rsidRDefault="00DB1391">
      <w:pPr>
        <w:pStyle w:val="Standard"/>
        <w:jc w:val="both"/>
        <w:rPr>
          <w:rFonts w:ascii="Arial" w:hAnsi="Arial" w:cs="Arial"/>
          <w:sz w:val="22"/>
          <w:szCs w:val="22"/>
          <w:lang w:val="sr-Cyrl-CS"/>
        </w:rPr>
      </w:pPr>
    </w:p>
    <w:p w14:paraId="39A077A8" w14:textId="77777777" w:rsidR="00DB1391" w:rsidRPr="00F667E5" w:rsidRDefault="00DB1391">
      <w:pPr>
        <w:pStyle w:val="Standard"/>
        <w:jc w:val="both"/>
        <w:rPr>
          <w:rFonts w:ascii="Arial" w:hAnsi="Arial" w:cs="Arial"/>
          <w:sz w:val="22"/>
          <w:szCs w:val="22"/>
          <w:lang w:val="sr-Cyrl-CS"/>
        </w:rPr>
      </w:pPr>
    </w:p>
    <w:p w14:paraId="5C1B4744" w14:textId="77777777" w:rsidR="00DB1391" w:rsidRPr="00F667E5" w:rsidRDefault="00DB1391">
      <w:pPr>
        <w:pStyle w:val="Standard"/>
        <w:jc w:val="both"/>
        <w:rPr>
          <w:rFonts w:ascii="Arial" w:hAnsi="Arial" w:cs="Arial"/>
          <w:sz w:val="22"/>
          <w:szCs w:val="22"/>
          <w:lang w:val="sr-Cyrl-CS"/>
        </w:rPr>
      </w:pPr>
    </w:p>
    <w:p w14:paraId="1D89D060" w14:textId="77777777" w:rsidR="0089224E" w:rsidRPr="00F667E5" w:rsidRDefault="00DB1391">
      <w:pPr>
        <w:pStyle w:val="Standard"/>
        <w:jc w:val="both"/>
        <w:rPr>
          <w:rFonts w:ascii="Arial" w:hAnsi="Arial" w:cs="Arial"/>
          <w:sz w:val="22"/>
          <w:szCs w:val="22"/>
          <w:lang w:val="sr-Cyrl-CS"/>
        </w:rPr>
      </w:pPr>
      <w:r w:rsidRPr="00F667E5">
        <w:rPr>
          <w:rFonts w:ascii="Arial" w:hAnsi="Arial" w:cs="Arial"/>
          <w:b/>
          <w:sz w:val="22"/>
          <w:szCs w:val="22"/>
        </w:rPr>
        <w:t>Напомена:</w:t>
      </w:r>
      <w:r w:rsidRPr="00F667E5">
        <w:rPr>
          <w:rFonts w:ascii="Arial" w:hAnsi="Arial" w:cs="Arial"/>
          <w:sz w:val="22"/>
          <w:szCs w:val="22"/>
          <w:lang w:val="sr-Cyrl-CS"/>
        </w:rPr>
        <w:t xml:space="preserve"> </w:t>
      </w:r>
      <w:r w:rsidRPr="00F667E5">
        <w:rPr>
          <w:rFonts w:ascii="Arial" w:hAnsi="Arial" w:cs="Arial"/>
          <w:sz w:val="22"/>
          <w:szCs w:val="22"/>
        </w:rPr>
        <w:t>Понуђач може да у оквиру понуде достави укупан износ и структуру трошкова припремања понуде</w:t>
      </w:r>
      <w:r w:rsidRPr="00F667E5">
        <w:rPr>
          <w:rFonts w:ascii="Arial" w:hAnsi="Arial" w:cs="Arial"/>
          <w:sz w:val="22"/>
          <w:szCs w:val="22"/>
          <w:lang w:val="sr-Cyrl-CS"/>
        </w:rPr>
        <w:t xml:space="preserve"> у складу са датим обрасцем и чланом 88. Закона</w:t>
      </w:r>
      <w:r w:rsidRPr="00F667E5">
        <w:rPr>
          <w:rFonts w:ascii="Arial" w:hAnsi="Arial" w:cs="Arial"/>
          <w:sz w:val="22"/>
          <w:szCs w:val="22"/>
        </w:rPr>
        <w:t>.</w:t>
      </w:r>
    </w:p>
    <w:p w14:paraId="4B0BB017" w14:textId="77777777" w:rsidR="0089224E" w:rsidRPr="00F667E5" w:rsidRDefault="0089224E">
      <w:pPr>
        <w:pStyle w:val="Standard"/>
        <w:jc w:val="both"/>
        <w:rPr>
          <w:rFonts w:ascii="Arial" w:hAnsi="Arial" w:cs="Arial"/>
          <w:sz w:val="22"/>
          <w:szCs w:val="22"/>
          <w:lang w:val="sr-Cyrl-CS"/>
        </w:rPr>
      </w:pPr>
    </w:p>
    <w:p w14:paraId="1A6F4B8F" w14:textId="77777777" w:rsidR="003870CE" w:rsidRPr="00F667E5" w:rsidRDefault="003870CE">
      <w:pPr>
        <w:pStyle w:val="Standard"/>
        <w:jc w:val="both"/>
        <w:rPr>
          <w:rFonts w:ascii="Arial" w:hAnsi="Arial" w:cs="Arial"/>
          <w:sz w:val="22"/>
          <w:szCs w:val="22"/>
          <w:lang w:val="sr-Cyrl-CS"/>
        </w:rPr>
      </w:pPr>
    </w:p>
    <w:p w14:paraId="3AB26153" w14:textId="77777777" w:rsidR="00BB1622" w:rsidRPr="00F667E5" w:rsidRDefault="00BB1622">
      <w:pPr>
        <w:pStyle w:val="Standard"/>
        <w:jc w:val="both"/>
        <w:rPr>
          <w:rFonts w:ascii="Arial" w:hAnsi="Arial" w:cs="Arial"/>
          <w:sz w:val="22"/>
          <w:szCs w:val="22"/>
          <w:lang w:val="sr-Cyrl-CS"/>
        </w:rPr>
      </w:pPr>
    </w:p>
    <w:p w14:paraId="684C85B7" w14:textId="77777777" w:rsidR="00BB1622" w:rsidRPr="00F667E5" w:rsidRDefault="00BB1622">
      <w:pPr>
        <w:pStyle w:val="Standard"/>
        <w:jc w:val="both"/>
        <w:rPr>
          <w:rFonts w:ascii="Arial" w:hAnsi="Arial" w:cs="Arial"/>
          <w:sz w:val="22"/>
          <w:szCs w:val="22"/>
          <w:lang w:val="sr-Cyrl-CS"/>
        </w:rPr>
      </w:pPr>
    </w:p>
    <w:p w14:paraId="5AB2B224" w14:textId="77777777" w:rsidR="00BB1622" w:rsidRPr="00F667E5" w:rsidRDefault="00BB1622">
      <w:pPr>
        <w:pStyle w:val="Standard"/>
        <w:jc w:val="both"/>
        <w:rPr>
          <w:rFonts w:ascii="Arial" w:hAnsi="Arial" w:cs="Arial"/>
          <w:sz w:val="22"/>
          <w:szCs w:val="22"/>
          <w:lang w:val="sr-Cyrl-CS"/>
        </w:rPr>
      </w:pPr>
    </w:p>
    <w:p w14:paraId="1469082A" w14:textId="77777777" w:rsidR="00BB1622" w:rsidRPr="00F667E5" w:rsidRDefault="00BB1622">
      <w:pPr>
        <w:pStyle w:val="Standard"/>
        <w:jc w:val="both"/>
        <w:rPr>
          <w:rFonts w:ascii="Arial" w:hAnsi="Arial" w:cs="Arial"/>
          <w:sz w:val="22"/>
          <w:szCs w:val="22"/>
          <w:lang w:val="sr-Cyrl-CS"/>
        </w:rPr>
      </w:pPr>
    </w:p>
    <w:p w14:paraId="1C6AFB1E" w14:textId="77777777" w:rsidR="00E66BF9" w:rsidRPr="00F667E5" w:rsidRDefault="00E66BF9" w:rsidP="001F2107">
      <w:pPr>
        <w:jc w:val="both"/>
        <w:rPr>
          <w:rFonts w:ascii="Arial" w:hAnsi="Arial" w:cs="Arial"/>
          <w:b/>
          <w:i/>
          <w:sz w:val="22"/>
          <w:szCs w:val="22"/>
        </w:rPr>
      </w:pPr>
    </w:p>
    <w:p w14:paraId="4F3068CB" w14:textId="77777777" w:rsidR="00E66BF9" w:rsidRPr="00F667E5" w:rsidRDefault="00E66BF9" w:rsidP="001F2107">
      <w:pPr>
        <w:jc w:val="both"/>
        <w:rPr>
          <w:rFonts w:ascii="Arial" w:hAnsi="Arial" w:cs="Arial"/>
          <w:b/>
          <w:i/>
          <w:sz w:val="22"/>
          <w:szCs w:val="22"/>
        </w:rPr>
      </w:pPr>
    </w:p>
    <w:p w14:paraId="0F3104BF" w14:textId="77777777" w:rsidR="00E36E89" w:rsidRPr="00F667E5" w:rsidRDefault="00E36E89" w:rsidP="001F2107">
      <w:pPr>
        <w:jc w:val="both"/>
        <w:rPr>
          <w:rFonts w:ascii="Arial" w:hAnsi="Arial" w:cs="Arial"/>
          <w:b/>
          <w:i/>
          <w:sz w:val="22"/>
          <w:szCs w:val="22"/>
        </w:rPr>
      </w:pPr>
    </w:p>
    <w:p w14:paraId="668FD46C" w14:textId="77777777" w:rsidR="00E66BF9" w:rsidRPr="00F667E5" w:rsidRDefault="00E66BF9" w:rsidP="001F2107">
      <w:pPr>
        <w:jc w:val="both"/>
        <w:rPr>
          <w:rFonts w:ascii="Arial" w:hAnsi="Arial" w:cs="Arial"/>
          <w:b/>
          <w:i/>
          <w:sz w:val="22"/>
          <w:szCs w:val="22"/>
          <w:lang w:val="sr-Cyrl-RS"/>
        </w:rPr>
      </w:pPr>
    </w:p>
    <w:p w14:paraId="68EA8545" w14:textId="77777777" w:rsidR="00C25C4E" w:rsidRPr="00F667E5" w:rsidRDefault="00C25C4E" w:rsidP="001F2107">
      <w:pPr>
        <w:jc w:val="both"/>
        <w:rPr>
          <w:rFonts w:ascii="Arial" w:hAnsi="Arial" w:cs="Arial"/>
          <w:b/>
          <w:i/>
          <w:sz w:val="22"/>
          <w:szCs w:val="22"/>
          <w:lang w:val="sr-Cyrl-RS"/>
        </w:rPr>
      </w:pPr>
    </w:p>
    <w:p w14:paraId="08078F06" w14:textId="77777777" w:rsidR="00C25C4E" w:rsidRPr="00F667E5" w:rsidRDefault="00C25C4E" w:rsidP="001F2107">
      <w:pPr>
        <w:jc w:val="both"/>
        <w:rPr>
          <w:rFonts w:ascii="Arial" w:hAnsi="Arial" w:cs="Arial"/>
          <w:b/>
          <w:i/>
          <w:sz w:val="22"/>
          <w:szCs w:val="22"/>
          <w:lang w:val="sr-Cyrl-RS"/>
        </w:rPr>
      </w:pPr>
    </w:p>
    <w:p w14:paraId="7750BDBF" w14:textId="77777777" w:rsidR="00DF60DE" w:rsidRPr="00F667E5" w:rsidRDefault="00DF60DE" w:rsidP="00DF60DE">
      <w:pPr>
        <w:shd w:val="clear" w:color="auto" w:fill="FFFFFF"/>
        <w:tabs>
          <w:tab w:val="left" w:pos="8098"/>
        </w:tabs>
        <w:outlineLvl w:val="0"/>
        <w:rPr>
          <w:rFonts w:ascii="Arial" w:hAnsi="Arial" w:cs="Arial"/>
          <w:b/>
          <w:bCs/>
          <w:kern w:val="28"/>
          <w:sz w:val="22"/>
          <w:szCs w:val="22"/>
        </w:rPr>
      </w:pPr>
    </w:p>
    <w:p w14:paraId="36D5268D" w14:textId="77777777" w:rsidR="004B701F" w:rsidRPr="00F667E5" w:rsidRDefault="004B701F" w:rsidP="001F2107">
      <w:pPr>
        <w:jc w:val="both"/>
        <w:rPr>
          <w:rFonts w:ascii="Arial" w:hAnsi="Arial" w:cs="Arial"/>
          <w:b/>
          <w:i/>
          <w:sz w:val="22"/>
          <w:szCs w:val="22"/>
          <w:lang w:val="en-US"/>
        </w:rPr>
      </w:pPr>
    </w:p>
    <w:p w14:paraId="2A34B79B" w14:textId="77777777" w:rsidR="004B701F" w:rsidRPr="00F667E5" w:rsidRDefault="004B701F" w:rsidP="00CB3166">
      <w:pPr>
        <w:pStyle w:val="Standard"/>
        <w:jc w:val="both"/>
        <w:rPr>
          <w:rFonts w:ascii="Arial" w:hAnsi="Arial" w:cs="Arial"/>
          <w:sz w:val="22"/>
          <w:szCs w:val="22"/>
          <w:lang w:val="sr-Cyrl-CS"/>
        </w:rPr>
      </w:pPr>
    </w:p>
    <w:p w14:paraId="43747A9E" w14:textId="77777777" w:rsidR="00957C1A" w:rsidRPr="00F667E5" w:rsidRDefault="00F97B3F">
      <w:pPr>
        <w:jc w:val="right"/>
        <w:rPr>
          <w:rFonts w:ascii="Arial" w:hAnsi="Arial" w:cs="Arial"/>
          <w:b/>
          <w:sz w:val="22"/>
          <w:szCs w:val="22"/>
        </w:rPr>
      </w:pPr>
      <w:r w:rsidRPr="00F667E5">
        <w:rPr>
          <w:rFonts w:ascii="Arial" w:hAnsi="Arial" w:cs="Arial"/>
          <w:b/>
          <w:sz w:val="22"/>
          <w:szCs w:val="22"/>
        </w:rPr>
        <w:t xml:space="preserve">ОБРАЗАЦ </w:t>
      </w:r>
      <w:r w:rsidR="003D31AF" w:rsidRPr="00F667E5">
        <w:rPr>
          <w:rFonts w:ascii="Arial" w:hAnsi="Arial" w:cs="Arial"/>
          <w:b/>
          <w:sz w:val="22"/>
          <w:szCs w:val="22"/>
          <w:lang w:val="sr-Cyrl-RS"/>
        </w:rPr>
        <w:t>6</w:t>
      </w:r>
      <w:r w:rsidR="00957C1A" w:rsidRPr="00F667E5">
        <w:rPr>
          <w:rFonts w:ascii="Arial" w:hAnsi="Arial" w:cs="Arial"/>
          <w:b/>
          <w:sz w:val="22"/>
          <w:szCs w:val="22"/>
        </w:rPr>
        <w:t>.</w:t>
      </w:r>
    </w:p>
    <w:p w14:paraId="6690D9E9" w14:textId="77777777" w:rsidR="00957C1A" w:rsidRPr="00F667E5" w:rsidRDefault="00957C1A" w:rsidP="001F2107">
      <w:pPr>
        <w:jc w:val="both"/>
        <w:rPr>
          <w:rFonts w:ascii="Arial" w:hAnsi="Arial" w:cs="Arial"/>
          <w:b/>
          <w:sz w:val="22"/>
          <w:szCs w:val="22"/>
        </w:rPr>
      </w:pPr>
    </w:p>
    <w:p w14:paraId="5E04A9AB" w14:textId="2419C187" w:rsidR="00957C1A" w:rsidRPr="00F667E5" w:rsidRDefault="00E11502" w:rsidP="001F2107">
      <w:pPr>
        <w:jc w:val="both"/>
        <w:rPr>
          <w:rFonts w:ascii="Arial" w:hAnsi="Arial" w:cs="Arial"/>
          <w:b/>
          <w:sz w:val="22"/>
          <w:szCs w:val="22"/>
        </w:rPr>
      </w:pPr>
      <w:r w:rsidRPr="00F667E5">
        <w:rPr>
          <w:rFonts w:ascii="Arial" w:hAnsi="Arial" w:cs="Arial"/>
          <w:b/>
          <w:sz w:val="22"/>
          <w:szCs w:val="22"/>
          <w:lang w:val="en-US"/>
        </w:rPr>
        <w:t xml:space="preserve">                   </w:t>
      </w:r>
      <w:r w:rsidRPr="00F667E5">
        <w:rPr>
          <w:rFonts w:ascii="Arial" w:hAnsi="Arial" w:cs="Arial"/>
          <w:b/>
          <w:sz w:val="22"/>
          <w:szCs w:val="22"/>
        </w:rPr>
        <w:t>ИЗЈАВА ПОНУЂАЧА – КАДРОВСКИ КАПАЦИТЕТ</w:t>
      </w:r>
    </w:p>
    <w:p w14:paraId="73EDDFC8" w14:textId="77777777" w:rsidR="00957C1A" w:rsidRPr="00F667E5" w:rsidRDefault="00957C1A" w:rsidP="001F2107">
      <w:pPr>
        <w:jc w:val="both"/>
        <w:rPr>
          <w:rFonts w:ascii="Arial" w:hAnsi="Arial" w:cs="Arial"/>
          <w:b/>
          <w:sz w:val="22"/>
          <w:szCs w:val="22"/>
        </w:rPr>
      </w:pPr>
    </w:p>
    <w:p w14:paraId="07AEF39F" w14:textId="2017480B" w:rsidR="00957C1A" w:rsidRPr="00F667E5" w:rsidRDefault="00957C1A" w:rsidP="001F2107">
      <w:pPr>
        <w:jc w:val="both"/>
        <w:rPr>
          <w:rStyle w:val="BookTitle"/>
          <w:rFonts w:ascii="Arial" w:hAnsi="Arial" w:cs="Arial"/>
          <w:sz w:val="22"/>
          <w:szCs w:val="22"/>
          <w:lang w:val="en-US"/>
        </w:rPr>
      </w:pPr>
    </w:p>
    <w:p w14:paraId="65E786B7" w14:textId="18955FDB" w:rsidR="009511B3" w:rsidRPr="00F667E5" w:rsidRDefault="009E7E55" w:rsidP="006D7E07">
      <w:pPr>
        <w:shd w:val="clear" w:color="auto" w:fill="FFFFFF"/>
        <w:tabs>
          <w:tab w:val="left" w:pos="8098"/>
        </w:tabs>
        <w:jc w:val="both"/>
        <w:outlineLvl w:val="0"/>
        <w:rPr>
          <w:rFonts w:ascii="Arial" w:hAnsi="Arial" w:cs="Arial"/>
          <w:b/>
          <w:bCs/>
          <w:kern w:val="28"/>
          <w:sz w:val="22"/>
          <w:szCs w:val="22"/>
          <w:lang w:val="sr-Cyrl-RS"/>
        </w:rPr>
      </w:pPr>
      <w:r w:rsidRPr="00F667E5">
        <w:rPr>
          <w:rFonts w:ascii="Arial" w:hAnsi="Arial" w:cs="Arial"/>
          <w:bCs/>
          <w:kern w:val="28"/>
          <w:sz w:val="22"/>
          <w:szCs w:val="22"/>
        </w:rPr>
        <w:t xml:space="preserve">Сагласно захтевима из </w:t>
      </w:r>
      <w:r w:rsidRPr="00F667E5">
        <w:rPr>
          <w:rFonts w:ascii="Arial" w:hAnsi="Arial" w:cs="Arial"/>
          <w:bCs/>
          <w:kern w:val="28"/>
          <w:sz w:val="22"/>
          <w:szCs w:val="22"/>
          <w:lang w:val="en-US"/>
        </w:rPr>
        <w:t>K</w:t>
      </w:r>
      <w:r w:rsidR="000251D5" w:rsidRPr="00F667E5">
        <w:rPr>
          <w:rFonts w:ascii="Arial" w:hAnsi="Arial" w:cs="Arial"/>
          <w:bCs/>
          <w:kern w:val="28"/>
          <w:sz w:val="22"/>
          <w:szCs w:val="22"/>
        </w:rPr>
        <w:t>онкурсне документације јавне набавке бр.</w:t>
      </w:r>
      <w:r w:rsidR="00016465" w:rsidRPr="00016465">
        <w:rPr>
          <w:rFonts w:ascii="Arial" w:hAnsi="Arial" w:cs="Arial"/>
          <w:b/>
          <w:sz w:val="22"/>
          <w:szCs w:val="22"/>
          <w:lang w:val="sr-Latn-RS" w:eastAsia="en-US"/>
        </w:rPr>
        <w:t xml:space="preserve"> </w:t>
      </w:r>
      <w:r w:rsidR="00016465" w:rsidRPr="00016465">
        <w:rPr>
          <w:rFonts w:ascii="Arial" w:hAnsi="Arial" w:cs="Arial"/>
          <w:b/>
          <w:bCs/>
          <w:kern w:val="28"/>
          <w:sz w:val="22"/>
          <w:szCs w:val="22"/>
          <w:lang w:val="sr-Latn-RS"/>
        </w:rPr>
        <w:t>JN/1000/0436/2015</w:t>
      </w:r>
      <w:r w:rsidR="00016465" w:rsidRPr="00016465">
        <w:rPr>
          <w:rFonts w:ascii="Arial" w:hAnsi="Arial" w:cs="Arial"/>
          <w:bCs/>
          <w:kern w:val="28"/>
          <w:sz w:val="22"/>
          <w:szCs w:val="22"/>
          <w:lang w:val="sr-Cyrl-RS"/>
        </w:rPr>
        <w:t xml:space="preserve">, </w:t>
      </w:r>
      <w:r w:rsidRPr="00F667E5">
        <w:rPr>
          <w:rFonts w:ascii="Arial" w:hAnsi="Arial" w:cs="Arial"/>
          <w:bCs/>
          <w:kern w:val="28"/>
          <w:sz w:val="22"/>
          <w:szCs w:val="22"/>
          <w:lang w:val="sr-Cyrl-RS"/>
        </w:rPr>
        <w:t>П</w:t>
      </w:r>
      <w:r w:rsidR="000251D5" w:rsidRPr="00F667E5">
        <w:rPr>
          <w:rFonts w:ascii="Arial" w:hAnsi="Arial" w:cs="Arial"/>
          <w:bCs/>
          <w:kern w:val="28"/>
          <w:sz w:val="22"/>
          <w:szCs w:val="22"/>
        </w:rPr>
        <w:t>онуђач</w:t>
      </w:r>
      <w:r w:rsidR="000251D5" w:rsidRPr="00F667E5">
        <w:rPr>
          <w:rFonts w:ascii="Arial" w:hAnsi="Arial" w:cs="Arial"/>
          <w:b/>
          <w:bCs/>
          <w:kern w:val="28"/>
          <w:sz w:val="22"/>
          <w:szCs w:val="22"/>
        </w:rPr>
        <w:t>____________________________________</w:t>
      </w:r>
      <w:r w:rsidR="009511B3" w:rsidRPr="00F667E5">
        <w:rPr>
          <w:rFonts w:ascii="Arial" w:hAnsi="Arial" w:cs="Arial"/>
          <w:b/>
          <w:bCs/>
          <w:kern w:val="28"/>
          <w:sz w:val="22"/>
          <w:szCs w:val="22"/>
        </w:rPr>
        <w:t>____________________</w:t>
      </w:r>
      <w:r w:rsidR="009511B3" w:rsidRPr="00F667E5">
        <w:rPr>
          <w:rFonts w:ascii="Arial" w:hAnsi="Arial" w:cs="Arial"/>
          <w:bCs/>
          <w:kern w:val="28"/>
          <w:sz w:val="22"/>
          <w:szCs w:val="22"/>
          <w:lang w:val="sr-Cyrl-RS"/>
        </w:rPr>
        <w:t xml:space="preserve"> д</w:t>
      </w:r>
      <w:r w:rsidR="009511B3" w:rsidRPr="00F667E5">
        <w:rPr>
          <w:rFonts w:ascii="Arial" w:hAnsi="Arial" w:cs="Arial"/>
          <w:bCs/>
          <w:kern w:val="28"/>
          <w:sz w:val="22"/>
          <w:szCs w:val="22"/>
        </w:rPr>
        <w:t>аје следећу</w:t>
      </w:r>
      <w:r w:rsidR="009511B3" w:rsidRPr="00F667E5">
        <w:rPr>
          <w:rFonts w:ascii="Arial" w:hAnsi="Arial" w:cs="Arial"/>
          <w:b/>
          <w:bCs/>
          <w:kern w:val="28"/>
          <w:sz w:val="22"/>
          <w:szCs w:val="22"/>
          <w:lang w:val="sr-Cyrl-RS"/>
        </w:rPr>
        <w:t xml:space="preserve">              </w:t>
      </w:r>
    </w:p>
    <w:p w14:paraId="0C9F9B29" w14:textId="4829A439" w:rsidR="000251D5" w:rsidRPr="00F667E5" w:rsidRDefault="009511B3" w:rsidP="006D7E07">
      <w:pPr>
        <w:shd w:val="clear" w:color="auto" w:fill="FFFFFF"/>
        <w:tabs>
          <w:tab w:val="left" w:pos="8098"/>
        </w:tabs>
        <w:jc w:val="both"/>
        <w:outlineLvl w:val="0"/>
        <w:rPr>
          <w:rFonts w:ascii="Arial" w:hAnsi="Arial" w:cs="Arial"/>
          <w:bCs/>
          <w:kern w:val="28"/>
          <w:sz w:val="22"/>
          <w:szCs w:val="22"/>
        </w:rPr>
      </w:pPr>
      <w:r w:rsidRPr="00F667E5">
        <w:rPr>
          <w:rFonts w:ascii="Arial" w:hAnsi="Arial" w:cs="Arial"/>
          <w:b/>
          <w:bCs/>
          <w:kern w:val="28"/>
          <w:sz w:val="22"/>
          <w:szCs w:val="22"/>
          <w:lang w:val="sr-Cyrl-RS"/>
        </w:rPr>
        <w:t xml:space="preserve">                                            </w:t>
      </w:r>
      <w:r w:rsidR="000251D5" w:rsidRPr="00F667E5">
        <w:rPr>
          <w:rFonts w:ascii="Arial" w:hAnsi="Arial" w:cs="Arial"/>
          <w:bCs/>
          <w:i/>
          <w:kern w:val="28"/>
          <w:sz w:val="22"/>
          <w:szCs w:val="22"/>
        </w:rPr>
        <w:t>(навести назив и седиште понуђача)</w:t>
      </w:r>
      <w:r w:rsidR="000251D5" w:rsidRPr="00F667E5">
        <w:rPr>
          <w:rFonts w:ascii="Arial" w:hAnsi="Arial" w:cs="Arial"/>
          <w:bCs/>
          <w:kern w:val="28"/>
          <w:sz w:val="22"/>
          <w:szCs w:val="22"/>
        </w:rPr>
        <w:t xml:space="preserve"> </w:t>
      </w:r>
    </w:p>
    <w:p w14:paraId="6210190F" w14:textId="77777777" w:rsidR="000251D5" w:rsidRPr="00F667E5" w:rsidRDefault="000251D5" w:rsidP="006D7E07">
      <w:pPr>
        <w:shd w:val="clear" w:color="auto" w:fill="FFFFFF"/>
        <w:tabs>
          <w:tab w:val="left" w:pos="3030"/>
        </w:tabs>
        <w:jc w:val="both"/>
        <w:outlineLvl w:val="0"/>
        <w:rPr>
          <w:rFonts w:ascii="Arial" w:hAnsi="Arial" w:cs="Arial"/>
          <w:b/>
          <w:bCs/>
          <w:kern w:val="28"/>
          <w:sz w:val="22"/>
          <w:szCs w:val="22"/>
        </w:rPr>
      </w:pPr>
    </w:p>
    <w:p w14:paraId="1E9E31E3" w14:textId="77777777" w:rsidR="000251D5" w:rsidRPr="00F667E5" w:rsidRDefault="000251D5" w:rsidP="00925352">
      <w:pPr>
        <w:shd w:val="clear" w:color="auto" w:fill="FFFFFF"/>
        <w:tabs>
          <w:tab w:val="left" w:pos="3030"/>
        </w:tabs>
        <w:jc w:val="center"/>
        <w:outlineLvl w:val="0"/>
        <w:rPr>
          <w:rFonts w:ascii="Arial" w:hAnsi="Arial" w:cs="Arial"/>
          <w:b/>
          <w:bCs/>
          <w:kern w:val="28"/>
          <w:sz w:val="22"/>
          <w:szCs w:val="22"/>
        </w:rPr>
      </w:pPr>
      <w:r w:rsidRPr="00F667E5">
        <w:rPr>
          <w:rFonts w:ascii="Arial" w:hAnsi="Arial" w:cs="Arial"/>
          <w:b/>
          <w:bCs/>
          <w:kern w:val="28"/>
          <w:sz w:val="22"/>
          <w:szCs w:val="22"/>
        </w:rPr>
        <w:t>ИЗЈАВУ О КАДРОВСКОМ КАПАЦИТЕТУ ПОНУЂАЧА</w:t>
      </w:r>
    </w:p>
    <w:p w14:paraId="35EC9859" w14:textId="77777777" w:rsidR="000251D5" w:rsidRPr="00F667E5" w:rsidRDefault="000251D5" w:rsidP="006D7E07">
      <w:pPr>
        <w:shd w:val="clear" w:color="auto" w:fill="FFFFFF"/>
        <w:tabs>
          <w:tab w:val="left" w:pos="3030"/>
        </w:tabs>
        <w:jc w:val="both"/>
        <w:outlineLvl w:val="0"/>
        <w:rPr>
          <w:rFonts w:ascii="Arial" w:hAnsi="Arial" w:cs="Arial"/>
          <w:b/>
          <w:bCs/>
          <w:kern w:val="28"/>
          <w:sz w:val="22"/>
          <w:szCs w:val="22"/>
        </w:rPr>
      </w:pPr>
    </w:p>
    <w:p w14:paraId="509D61BA" w14:textId="77777777" w:rsidR="000251D5" w:rsidRPr="00F667E5" w:rsidRDefault="000251D5" w:rsidP="006D7E07">
      <w:pPr>
        <w:shd w:val="clear" w:color="auto" w:fill="FFFFFF"/>
        <w:tabs>
          <w:tab w:val="left" w:pos="8098"/>
        </w:tabs>
        <w:jc w:val="both"/>
        <w:outlineLvl w:val="0"/>
        <w:rPr>
          <w:rFonts w:ascii="Arial" w:hAnsi="Arial" w:cs="Arial"/>
          <w:bCs/>
          <w:kern w:val="28"/>
          <w:sz w:val="22"/>
          <w:szCs w:val="22"/>
        </w:rPr>
      </w:pPr>
    </w:p>
    <w:p w14:paraId="40BAFCC7" w14:textId="77777777" w:rsidR="000251D5" w:rsidRPr="00F667E5" w:rsidRDefault="000251D5" w:rsidP="006D7E07">
      <w:pPr>
        <w:shd w:val="clear" w:color="auto" w:fill="FFFFFF"/>
        <w:tabs>
          <w:tab w:val="left" w:pos="8098"/>
        </w:tabs>
        <w:jc w:val="both"/>
        <w:outlineLvl w:val="0"/>
        <w:rPr>
          <w:rFonts w:ascii="Arial" w:hAnsi="Arial" w:cs="Arial"/>
          <w:bCs/>
          <w:noProof/>
          <w:kern w:val="28"/>
          <w:sz w:val="22"/>
          <w:szCs w:val="22"/>
        </w:rPr>
      </w:pPr>
      <w:r w:rsidRPr="00F667E5">
        <w:rPr>
          <w:rFonts w:ascii="Arial" w:hAnsi="Arial" w:cs="Arial"/>
          <w:bCs/>
          <w:noProof/>
          <w:kern w:val="28"/>
          <w:sz w:val="22"/>
          <w:szCs w:val="22"/>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односно да смо у могућности да ангажујемо </w:t>
      </w:r>
      <w:r w:rsidRPr="00F667E5">
        <w:rPr>
          <w:rFonts w:ascii="Arial" w:hAnsi="Arial" w:cs="Arial"/>
          <w:sz w:val="22"/>
          <w:szCs w:val="22"/>
        </w:rPr>
        <w:t>(по основу радног односа или неког другог облика ангажовања ван радног односа, предвиђеног члановима 197-202 Закона о раду) следећа потребна лица</w:t>
      </w:r>
      <w:r w:rsidRPr="00F667E5">
        <w:rPr>
          <w:rFonts w:ascii="Arial" w:hAnsi="Arial" w:cs="Arial"/>
          <w:bCs/>
          <w:noProof/>
          <w:kern w:val="28"/>
          <w:sz w:val="22"/>
          <w:szCs w:val="22"/>
        </w:rPr>
        <w:t xml:space="preserve"> која ће бити ангажована ради извршења уговора:</w:t>
      </w:r>
    </w:p>
    <w:p w14:paraId="608040D2" w14:textId="4529FFA7" w:rsidR="000251D5" w:rsidRPr="00F667E5" w:rsidRDefault="000251D5" w:rsidP="006D7E07">
      <w:pPr>
        <w:shd w:val="clear" w:color="auto" w:fill="FFFFFF"/>
        <w:tabs>
          <w:tab w:val="left" w:pos="8098"/>
        </w:tabs>
        <w:jc w:val="both"/>
        <w:outlineLvl w:val="0"/>
        <w:rPr>
          <w:rFonts w:ascii="Arial" w:hAnsi="Arial" w:cs="Arial"/>
          <w:bCs/>
          <w:kern w:val="28"/>
          <w:sz w:val="22"/>
          <w:szCs w:val="22"/>
          <w:lang w:val="sr-Cyrl-RS"/>
        </w:rPr>
      </w:pPr>
      <w:r w:rsidRPr="00F667E5">
        <w:rPr>
          <w:rFonts w:ascii="Arial" w:hAnsi="Arial" w:cs="Arial"/>
          <w:bCs/>
          <w:kern w:val="28"/>
          <w:sz w:val="22"/>
          <w:szCs w:val="22"/>
        </w:rPr>
        <w:t xml:space="preserve">                      </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957C1A" w:rsidRPr="00F667E5" w14:paraId="32CE392C" w14:textId="77777777" w:rsidTr="008C629D">
        <w:trPr>
          <w:jc w:val="center"/>
        </w:trPr>
        <w:tc>
          <w:tcPr>
            <w:tcW w:w="859" w:type="dxa"/>
            <w:vAlign w:val="center"/>
          </w:tcPr>
          <w:p w14:paraId="013536ED" w14:textId="10D6F9FE" w:rsidR="00957C1A" w:rsidRPr="00F667E5" w:rsidRDefault="009E7E55" w:rsidP="006D7E07">
            <w:pPr>
              <w:tabs>
                <w:tab w:val="center" w:pos="7380"/>
              </w:tabs>
              <w:jc w:val="both"/>
              <w:rPr>
                <w:rFonts w:ascii="Arial" w:hAnsi="Arial" w:cs="Arial"/>
                <w:b/>
                <w:sz w:val="22"/>
                <w:szCs w:val="22"/>
              </w:rPr>
            </w:pPr>
            <w:r w:rsidRPr="00F667E5">
              <w:rPr>
                <w:rFonts w:ascii="Arial" w:hAnsi="Arial" w:cs="Arial"/>
                <w:bCs/>
                <w:kern w:val="28"/>
                <w:sz w:val="22"/>
                <w:szCs w:val="22"/>
              </w:rPr>
              <w:t xml:space="preserve">                 </w:t>
            </w:r>
            <w:r w:rsidR="00957C1A" w:rsidRPr="00F667E5">
              <w:rPr>
                <w:rFonts w:ascii="Arial" w:hAnsi="Arial" w:cs="Arial"/>
                <w:b/>
                <w:sz w:val="22"/>
                <w:szCs w:val="22"/>
              </w:rPr>
              <w:t>Ред.</w:t>
            </w:r>
          </w:p>
          <w:p w14:paraId="7188C756" w14:textId="77777777" w:rsidR="00957C1A" w:rsidRPr="00F667E5" w:rsidRDefault="00957C1A" w:rsidP="006D7E07">
            <w:pPr>
              <w:tabs>
                <w:tab w:val="center" w:pos="7380"/>
              </w:tabs>
              <w:jc w:val="both"/>
              <w:rPr>
                <w:rFonts w:ascii="Arial" w:hAnsi="Arial" w:cs="Arial"/>
                <w:b/>
                <w:sz w:val="22"/>
                <w:szCs w:val="22"/>
              </w:rPr>
            </w:pPr>
            <w:r w:rsidRPr="00F667E5">
              <w:rPr>
                <w:rFonts w:ascii="Arial" w:hAnsi="Arial" w:cs="Arial"/>
                <w:b/>
                <w:sz w:val="22"/>
                <w:szCs w:val="22"/>
              </w:rPr>
              <w:t>бр.</w:t>
            </w:r>
          </w:p>
        </w:tc>
        <w:tc>
          <w:tcPr>
            <w:tcW w:w="3253" w:type="dxa"/>
            <w:vAlign w:val="center"/>
          </w:tcPr>
          <w:p w14:paraId="275412A6" w14:textId="4AED78B9" w:rsidR="00957C1A" w:rsidRPr="00F667E5" w:rsidRDefault="007972E1" w:rsidP="006D7E07">
            <w:pPr>
              <w:spacing w:after="120" w:line="276" w:lineRule="auto"/>
              <w:jc w:val="both"/>
              <w:rPr>
                <w:rFonts w:ascii="Arial" w:hAnsi="Arial" w:cs="Arial"/>
                <w:b/>
                <w:sz w:val="22"/>
                <w:szCs w:val="22"/>
              </w:rPr>
            </w:pPr>
            <w:r w:rsidRPr="00F667E5">
              <w:rPr>
                <w:rFonts w:ascii="Arial" w:eastAsia="Calibri" w:hAnsi="Arial" w:cs="Arial"/>
                <w:b/>
                <w:sz w:val="22"/>
                <w:szCs w:val="22"/>
              </w:rPr>
              <w:t>Захтевани кадровски капацитет</w:t>
            </w:r>
            <w:r w:rsidR="00D219AE" w:rsidRPr="00F667E5">
              <w:rPr>
                <w:rFonts w:ascii="Arial" w:eastAsia="Calibri" w:hAnsi="Arial" w:cs="Arial"/>
                <w:b/>
                <w:sz w:val="22"/>
                <w:szCs w:val="22"/>
                <w:lang w:val="sr-Cyrl-RS"/>
              </w:rPr>
              <w:t xml:space="preserve"> -</w:t>
            </w:r>
            <w:r w:rsidR="00D219AE" w:rsidRPr="00F667E5">
              <w:rPr>
                <w:rFonts w:ascii="Arial" w:hAnsi="Arial" w:cs="Arial"/>
                <w:b/>
                <w:sz w:val="22"/>
                <w:szCs w:val="22"/>
              </w:rPr>
              <w:t xml:space="preserve"> </w:t>
            </w:r>
            <w:r w:rsidR="00D219AE" w:rsidRPr="00F667E5">
              <w:rPr>
                <w:rFonts w:ascii="Arial" w:hAnsi="Arial" w:cs="Arial"/>
                <w:b/>
                <w:sz w:val="22"/>
                <w:szCs w:val="22"/>
                <w:lang w:val="sr-Cyrl-RS"/>
              </w:rPr>
              <w:t>и</w:t>
            </w:r>
            <w:r w:rsidR="00D219AE" w:rsidRPr="00F667E5">
              <w:rPr>
                <w:rFonts w:ascii="Arial" w:hAnsi="Arial" w:cs="Arial"/>
                <w:b/>
                <w:sz w:val="22"/>
                <w:szCs w:val="22"/>
              </w:rPr>
              <w:t>ме и презиме</w:t>
            </w:r>
            <w:r w:rsidR="00D219AE" w:rsidRPr="00F667E5">
              <w:rPr>
                <w:rFonts w:ascii="Arial" w:hAnsi="Arial" w:cs="Arial"/>
                <w:b/>
                <w:sz w:val="22"/>
                <w:szCs w:val="22"/>
                <w:lang w:val="sr-Cyrl-RS"/>
              </w:rPr>
              <w:t xml:space="preserve"> </w:t>
            </w:r>
          </w:p>
        </w:tc>
        <w:tc>
          <w:tcPr>
            <w:tcW w:w="2551" w:type="dxa"/>
            <w:vAlign w:val="center"/>
          </w:tcPr>
          <w:p w14:paraId="5F5C389A" w14:textId="77777777" w:rsidR="00957C1A" w:rsidRPr="00F667E5" w:rsidRDefault="00957C1A" w:rsidP="006D7E07">
            <w:pPr>
              <w:tabs>
                <w:tab w:val="center" w:pos="7380"/>
              </w:tabs>
              <w:jc w:val="both"/>
              <w:rPr>
                <w:rFonts w:ascii="Arial" w:hAnsi="Arial" w:cs="Arial"/>
                <w:b/>
                <w:sz w:val="22"/>
                <w:szCs w:val="22"/>
              </w:rPr>
            </w:pPr>
            <w:r w:rsidRPr="00F667E5">
              <w:rPr>
                <w:rFonts w:ascii="Arial" w:hAnsi="Arial" w:cs="Arial"/>
                <w:b/>
                <w:sz w:val="22"/>
                <w:szCs w:val="22"/>
              </w:rPr>
              <w:t>Квалификација</w:t>
            </w:r>
          </w:p>
          <w:p w14:paraId="6FF46507" w14:textId="77777777" w:rsidR="00957C1A" w:rsidRPr="00F667E5" w:rsidRDefault="00957C1A" w:rsidP="006D7E07">
            <w:pPr>
              <w:tabs>
                <w:tab w:val="center" w:pos="7380"/>
              </w:tabs>
              <w:jc w:val="both"/>
              <w:rPr>
                <w:rFonts w:ascii="Arial" w:hAnsi="Arial" w:cs="Arial"/>
                <w:b/>
                <w:sz w:val="22"/>
                <w:szCs w:val="22"/>
              </w:rPr>
            </w:pPr>
            <w:r w:rsidRPr="00F667E5">
              <w:rPr>
                <w:rFonts w:ascii="Arial" w:hAnsi="Arial" w:cs="Arial"/>
                <w:b/>
                <w:sz w:val="22"/>
                <w:szCs w:val="22"/>
              </w:rPr>
              <w:t>/звање</w:t>
            </w:r>
          </w:p>
        </w:tc>
        <w:tc>
          <w:tcPr>
            <w:tcW w:w="2427" w:type="dxa"/>
            <w:vAlign w:val="center"/>
          </w:tcPr>
          <w:p w14:paraId="0DD4ABC4" w14:textId="7BF3806B" w:rsidR="00957C1A" w:rsidRPr="00F667E5" w:rsidRDefault="00F01D33" w:rsidP="006D7E07">
            <w:pPr>
              <w:tabs>
                <w:tab w:val="center" w:pos="7380"/>
              </w:tabs>
              <w:jc w:val="both"/>
              <w:rPr>
                <w:rFonts w:ascii="Arial" w:hAnsi="Arial" w:cs="Arial"/>
                <w:b/>
                <w:sz w:val="22"/>
                <w:szCs w:val="22"/>
              </w:rPr>
            </w:pPr>
            <w:r w:rsidRPr="00F667E5">
              <w:rPr>
                <w:rFonts w:ascii="Arial" w:eastAsia="Calibri" w:hAnsi="Arial" w:cs="Arial"/>
                <w:b/>
                <w:sz w:val="22"/>
                <w:szCs w:val="22"/>
              </w:rPr>
              <w:t>Врста и степен стручне спреме</w:t>
            </w:r>
          </w:p>
        </w:tc>
      </w:tr>
      <w:tr w:rsidR="00957C1A" w:rsidRPr="00F667E5" w14:paraId="0CF1DDBD" w14:textId="77777777" w:rsidTr="008C629D">
        <w:trPr>
          <w:jc w:val="center"/>
        </w:trPr>
        <w:tc>
          <w:tcPr>
            <w:tcW w:w="859" w:type="dxa"/>
          </w:tcPr>
          <w:p w14:paraId="2C7424F4" w14:textId="77777777" w:rsidR="00957C1A" w:rsidRPr="00F667E5" w:rsidRDefault="00957C1A" w:rsidP="006D7E07">
            <w:pPr>
              <w:tabs>
                <w:tab w:val="center" w:pos="7380"/>
              </w:tabs>
              <w:jc w:val="both"/>
              <w:rPr>
                <w:rFonts w:ascii="Arial" w:hAnsi="Arial" w:cs="Arial"/>
                <w:sz w:val="22"/>
                <w:szCs w:val="22"/>
              </w:rPr>
            </w:pPr>
          </w:p>
        </w:tc>
        <w:tc>
          <w:tcPr>
            <w:tcW w:w="3253" w:type="dxa"/>
          </w:tcPr>
          <w:p w14:paraId="7EBA618E" w14:textId="77777777" w:rsidR="00957C1A" w:rsidRPr="00F667E5" w:rsidRDefault="00957C1A" w:rsidP="006D7E07">
            <w:pPr>
              <w:tabs>
                <w:tab w:val="center" w:pos="7380"/>
              </w:tabs>
              <w:jc w:val="both"/>
              <w:rPr>
                <w:rFonts w:ascii="Arial" w:hAnsi="Arial" w:cs="Arial"/>
                <w:sz w:val="22"/>
                <w:szCs w:val="22"/>
              </w:rPr>
            </w:pPr>
          </w:p>
        </w:tc>
        <w:tc>
          <w:tcPr>
            <w:tcW w:w="2551" w:type="dxa"/>
          </w:tcPr>
          <w:p w14:paraId="4F3D7846" w14:textId="77777777" w:rsidR="00957C1A" w:rsidRPr="00F667E5" w:rsidRDefault="00957C1A" w:rsidP="006D7E07">
            <w:pPr>
              <w:tabs>
                <w:tab w:val="center" w:pos="7380"/>
              </w:tabs>
              <w:jc w:val="both"/>
              <w:rPr>
                <w:rFonts w:ascii="Arial" w:hAnsi="Arial" w:cs="Arial"/>
                <w:sz w:val="22"/>
                <w:szCs w:val="22"/>
              </w:rPr>
            </w:pPr>
          </w:p>
        </w:tc>
        <w:tc>
          <w:tcPr>
            <w:tcW w:w="2427" w:type="dxa"/>
          </w:tcPr>
          <w:p w14:paraId="043C00A8" w14:textId="77777777" w:rsidR="00957C1A" w:rsidRPr="00F667E5" w:rsidRDefault="00957C1A" w:rsidP="006D7E07">
            <w:pPr>
              <w:tabs>
                <w:tab w:val="center" w:pos="7380"/>
              </w:tabs>
              <w:jc w:val="both"/>
              <w:rPr>
                <w:rFonts w:ascii="Arial" w:hAnsi="Arial" w:cs="Arial"/>
                <w:sz w:val="22"/>
                <w:szCs w:val="22"/>
              </w:rPr>
            </w:pPr>
          </w:p>
        </w:tc>
      </w:tr>
      <w:tr w:rsidR="00957C1A" w:rsidRPr="00F667E5" w14:paraId="1DBC99D2" w14:textId="77777777" w:rsidTr="008C629D">
        <w:trPr>
          <w:jc w:val="center"/>
        </w:trPr>
        <w:tc>
          <w:tcPr>
            <w:tcW w:w="859" w:type="dxa"/>
          </w:tcPr>
          <w:p w14:paraId="35D451AF" w14:textId="77777777" w:rsidR="00957C1A" w:rsidRPr="00F667E5" w:rsidRDefault="00957C1A" w:rsidP="006D7E07">
            <w:pPr>
              <w:tabs>
                <w:tab w:val="center" w:pos="7380"/>
              </w:tabs>
              <w:jc w:val="both"/>
              <w:rPr>
                <w:rFonts w:ascii="Arial" w:hAnsi="Arial" w:cs="Arial"/>
                <w:sz w:val="22"/>
                <w:szCs w:val="22"/>
              </w:rPr>
            </w:pPr>
          </w:p>
        </w:tc>
        <w:tc>
          <w:tcPr>
            <w:tcW w:w="3253" w:type="dxa"/>
          </w:tcPr>
          <w:p w14:paraId="2D4E7EFE" w14:textId="77777777" w:rsidR="00957C1A" w:rsidRPr="00F667E5" w:rsidRDefault="00957C1A" w:rsidP="006D7E07">
            <w:pPr>
              <w:tabs>
                <w:tab w:val="center" w:pos="7380"/>
              </w:tabs>
              <w:jc w:val="both"/>
              <w:rPr>
                <w:rFonts w:ascii="Arial" w:hAnsi="Arial" w:cs="Arial"/>
                <w:sz w:val="22"/>
                <w:szCs w:val="22"/>
              </w:rPr>
            </w:pPr>
          </w:p>
        </w:tc>
        <w:tc>
          <w:tcPr>
            <w:tcW w:w="2551" w:type="dxa"/>
          </w:tcPr>
          <w:p w14:paraId="376A96A3" w14:textId="77777777" w:rsidR="00957C1A" w:rsidRPr="00F667E5" w:rsidRDefault="00957C1A" w:rsidP="006D7E07">
            <w:pPr>
              <w:tabs>
                <w:tab w:val="center" w:pos="7380"/>
              </w:tabs>
              <w:jc w:val="both"/>
              <w:rPr>
                <w:rFonts w:ascii="Arial" w:hAnsi="Arial" w:cs="Arial"/>
                <w:sz w:val="22"/>
                <w:szCs w:val="22"/>
              </w:rPr>
            </w:pPr>
          </w:p>
        </w:tc>
        <w:tc>
          <w:tcPr>
            <w:tcW w:w="2427" w:type="dxa"/>
          </w:tcPr>
          <w:p w14:paraId="0F21C62E" w14:textId="77777777" w:rsidR="00957C1A" w:rsidRPr="00F667E5" w:rsidRDefault="00957C1A" w:rsidP="006D7E07">
            <w:pPr>
              <w:tabs>
                <w:tab w:val="center" w:pos="7380"/>
              </w:tabs>
              <w:jc w:val="both"/>
              <w:rPr>
                <w:rFonts w:ascii="Arial" w:hAnsi="Arial" w:cs="Arial"/>
                <w:sz w:val="22"/>
                <w:szCs w:val="22"/>
              </w:rPr>
            </w:pPr>
          </w:p>
        </w:tc>
      </w:tr>
      <w:tr w:rsidR="00957C1A" w:rsidRPr="00F667E5" w14:paraId="54B7E901" w14:textId="77777777" w:rsidTr="008C629D">
        <w:trPr>
          <w:jc w:val="center"/>
        </w:trPr>
        <w:tc>
          <w:tcPr>
            <w:tcW w:w="859" w:type="dxa"/>
          </w:tcPr>
          <w:p w14:paraId="6765CF39" w14:textId="77777777" w:rsidR="00957C1A" w:rsidRPr="00F667E5" w:rsidRDefault="00957C1A" w:rsidP="006D7E07">
            <w:pPr>
              <w:tabs>
                <w:tab w:val="center" w:pos="7380"/>
              </w:tabs>
              <w:jc w:val="both"/>
              <w:rPr>
                <w:rFonts w:ascii="Arial" w:hAnsi="Arial" w:cs="Arial"/>
                <w:sz w:val="22"/>
                <w:szCs w:val="22"/>
              </w:rPr>
            </w:pPr>
          </w:p>
        </w:tc>
        <w:tc>
          <w:tcPr>
            <w:tcW w:w="3253" w:type="dxa"/>
          </w:tcPr>
          <w:p w14:paraId="47CBB7EA" w14:textId="77777777" w:rsidR="00957C1A" w:rsidRPr="00F667E5" w:rsidRDefault="00957C1A" w:rsidP="006D7E07">
            <w:pPr>
              <w:tabs>
                <w:tab w:val="center" w:pos="7380"/>
              </w:tabs>
              <w:jc w:val="both"/>
              <w:rPr>
                <w:rFonts w:ascii="Arial" w:hAnsi="Arial" w:cs="Arial"/>
                <w:sz w:val="22"/>
                <w:szCs w:val="22"/>
              </w:rPr>
            </w:pPr>
          </w:p>
        </w:tc>
        <w:tc>
          <w:tcPr>
            <w:tcW w:w="2551" w:type="dxa"/>
          </w:tcPr>
          <w:p w14:paraId="6D5B6FA9" w14:textId="77777777" w:rsidR="00957C1A" w:rsidRPr="00F667E5" w:rsidRDefault="00957C1A" w:rsidP="006D7E07">
            <w:pPr>
              <w:tabs>
                <w:tab w:val="center" w:pos="7380"/>
              </w:tabs>
              <w:jc w:val="both"/>
              <w:rPr>
                <w:rFonts w:ascii="Arial" w:hAnsi="Arial" w:cs="Arial"/>
                <w:sz w:val="22"/>
                <w:szCs w:val="22"/>
              </w:rPr>
            </w:pPr>
          </w:p>
        </w:tc>
        <w:tc>
          <w:tcPr>
            <w:tcW w:w="2427" w:type="dxa"/>
          </w:tcPr>
          <w:p w14:paraId="67D7968F" w14:textId="77777777" w:rsidR="00957C1A" w:rsidRPr="00F667E5" w:rsidRDefault="00957C1A" w:rsidP="006D7E07">
            <w:pPr>
              <w:tabs>
                <w:tab w:val="center" w:pos="7380"/>
              </w:tabs>
              <w:jc w:val="both"/>
              <w:rPr>
                <w:rFonts w:ascii="Arial" w:hAnsi="Arial" w:cs="Arial"/>
                <w:sz w:val="22"/>
                <w:szCs w:val="22"/>
              </w:rPr>
            </w:pPr>
          </w:p>
        </w:tc>
      </w:tr>
      <w:tr w:rsidR="00957C1A" w:rsidRPr="00F667E5" w14:paraId="65C94D6D" w14:textId="77777777" w:rsidTr="008C629D">
        <w:trPr>
          <w:jc w:val="center"/>
        </w:trPr>
        <w:tc>
          <w:tcPr>
            <w:tcW w:w="859" w:type="dxa"/>
          </w:tcPr>
          <w:p w14:paraId="2E72AB46" w14:textId="77777777" w:rsidR="00957C1A" w:rsidRPr="00F667E5" w:rsidRDefault="00957C1A" w:rsidP="006D7E07">
            <w:pPr>
              <w:tabs>
                <w:tab w:val="center" w:pos="7380"/>
              </w:tabs>
              <w:jc w:val="both"/>
              <w:rPr>
                <w:rFonts w:ascii="Arial" w:hAnsi="Arial" w:cs="Arial"/>
                <w:sz w:val="22"/>
                <w:szCs w:val="22"/>
              </w:rPr>
            </w:pPr>
          </w:p>
        </w:tc>
        <w:tc>
          <w:tcPr>
            <w:tcW w:w="3253" w:type="dxa"/>
          </w:tcPr>
          <w:p w14:paraId="00216317" w14:textId="77777777" w:rsidR="00957C1A" w:rsidRPr="00F667E5" w:rsidRDefault="00957C1A" w:rsidP="006D7E07">
            <w:pPr>
              <w:tabs>
                <w:tab w:val="center" w:pos="7380"/>
              </w:tabs>
              <w:jc w:val="both"/>
              <w:rPr>
                <w:rFonts w:ascii="Arial" w:hAnsi="Arial" w:cs="Arial"/>
                <w:sz w:val="22"/>
                <w:szCs w:val="22"/>
              </w:rPr>
            </w:pPr>
          </w:p>
        </w:tc>
        <w:tc>
          <w:tcPr>
            <w:tcW w:w="2551" w:type="dxa"/>
          </w:tcPr>
          <w:p w14:paraId="1BE327D9" w14:textId="77777777" w:rsidR="00957C1A" w:rsidRPr="00F667E5" w:rsidRDefault="00957C1A" w:rsidP="006D7E07">
            <w:pPr>
              <w:tabs>
                <w:tab w:val="center" w:pos="7380"/>
              </w:tabs>
              <w:jc w:val="both"/>
              <w:rPr>
                <w:rFonts w:ascii="Arial" w:hAnsi="Arial" w:cs="Arial"/>
                <w:sz w:val="22"/>
                <w:szCs w:val="22"/>
              </w:rPr>
            </w:pPr>
          </w:p>
        </w:tc>
        <w:tc>
          <w:tcPr>
            <w:tcW w:w="2427" w:type="dxa"/>
          </w:tcPr>
          <w:p w14:paraId="747C760A" w14:textId="77777777" w:rsidR="00957C1A" w:rsidRPr="00F667E5" w:rsidRDefault="00957C1A" w:rsidP="006D7E07">
            <w:pPr>
              <w:tabs>
                <w:tab w:val="center" w:pos="7380"/>
              </w:tabs>
              <w:jc w:val="both"/>
              <w:rPr>
                <w:rFonts w:ascii="Arial" w:hAnsi="Arial" w:cs="Arial"/>
                <w:sz w:val="22"/>
                <w:szCs w:val="22"/>
              </w:rPr>
            </w:pPr>
          </w:p>
        </w:tc>
      </w:tr>
      <w:tr w:rsidR="00957C1A" w:rsidRPr="00F667E5" w14:paraId="04369366" w14:textId="77777777" w:rsidTr="008C629D">
        <w:trPr>
          <w:jc w:val="center"/>
        </w:trPr>
        <w:tc>
          <w:tcPr>
            <w:tcW w:w="859" w:type="dxa"/>
          </w:tcPr>
          <w:p w14:paraId="76AC28BC" w14:textId="77777777" w:rsidR="00957C1A" w:rsidRPr="00F667E5" w:rsidRDefault="00957C1A" w:rsidP="006D7E07">
            <w:pPr>
              <w:tabs>
                <w:tab w:val="center" w:pos="7380"/>
              </w:tabs>
              <w:jc w:val="both"/>
              <w:rPr>
                <w:rFonts w:ascii="Arial" w:hAnsi="Arial" w:cs="Arial"/>
                <w:sz w:val="22"/>
                <w:szCs w:val="22"/>
              </w:rPr>
            </w:pPr>
          </w:p>
        </w:tc>
        <w:tc>
          <w:tcPr>
            <w:tcW w:w="3253" w:type="dxa"/>
          </w:tcPr>
          <w:p w14:paraId="45A3A1D8" w14:textId="77777777" w:rsidR="00957C1A" w:rsidRPr="00F667E5" w:rsidRDefault="00957C1A" w:rsidP="006D7E07">
            <w:pPr>
              <w:tabs>
                <w:tab w:val="center" w:pos="7380"/>
              </w:tabs>
              <w:jc w:val="both"/>
              <w:rPr>
                <w:rFonts w:ascii="Arial" w:hAnsi="Arial" w:cs="Arial"/>
                <w:sz w:val="22"/>
                <w:szCs w:val="22"/>
              </w:rPr>
            </w:pPr>
          </w:p>
        </w:tc>
        <w:tc>
          <w:tcPr>
            <w:tcW w:w="2551" w:type="dxa"/>
          </w:tcPr>
          <w:p w14:paraId="3184A486"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8A88657" w14:textId="77777777" w:rsidR="00957C1A" w:rsidRPr="00F667E5" w:rsidRDefault="00957C1A" w:rsidP="006D7E07">
            <w:pPr>
              <w:tabs>
                <w:tab w:val="center" w:pos="7380"/>
              </w:tabs>
              <w:jc w:val="both"/>
              <w:rPr>
                <w:rFonts w:ascii="Arial" w:hAnsi="Arial" w:cs="Arial"/>
                <w:sz w:val="22"/>
                <w:szCs w:val="22"/>
              </w:rPr>
            </w:pPr>
          </w:p>
        </w:tc>
      </w:tr>
      <w:tr w:rsidR="00957C1A" w:rsidRPr="00F667E5" w14:paraId="7E8F1F1C" w14:textId="77777777" w:rsidTr="008C629D">
        <w:trPr>
          <w:jc w:val="center"/>
        </w:trPr>
        <w:tc>
          <w:tcPr>
            <w:tcW w:w="859" w:type="dxa"/>
          </w:tcPr>
          <w:p w14:paraId="3CC150B9" w14:textId="77777777" w:rsidR="00957C1A" w:rsidRPr="00F667E5" w:rsidRDefault="00957C1A" w:rsidP="006D7E07">
            <w:pPr>
              <w:tabs>
                <w:tab w:val="center" w:pos="7380"/>
              </w:tabs>
              <w:jc w:val="both"/>
              <w:rPr>
                <w:rFonts w:ascii="Arial" w:hAnsi="Arial" w:cs="Arial"/>
                <w:sz w:val="22"/>
                <w:szCs w:val="22"/>
              </w:rPr>
            </w:pPr>
          </w:p>
        </w:tc>
        <w:tc>
          <w:tcPr>
            <w:tcW w:w="3253" w:type="dxa"/>
          </w:tcPr>
          <w:p w14:paraId="5F42AA8A" w14:textId="77777777" w:rsidR="00957C1A" w:rsidRPr="00F667E5" w:rsidRDefault="00957C1A" w:rsidP="006D7E07">
            <w:pPr>
              <w:tabs>
                <w:tab w:val="center" w:pos="7380"/>
              </w:tabs>
              <w:jc w:val="both"/>
              <w:rPr>
                <w:rFonts w:ascii="Arial" w:hAnsi="Arial" w:cs="Arial"/>
                <w:sz w:val="22"/>
                <w:szCs w:val="22"/>
              </w:rPr>
            </w:pPr>
          </w:p>
        </w:tc>
        <w:tc>
          <w:tcPr>
            <w:tcW w:w="2551" w:type="dxa"/>
          </w:tcPr>
          <w:p w14:paraId="1B95481A"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8FBCA5D" w14:textId="77777777" w:rsidR="00957C1A" w:rsidRPr="00F667E5" w:rsidRDefault="00957C1A" w:rsidP="006D7E07">
            <w:pPr>
              <w:tabs>
                <w:tab w:val="center" w:pos="7380"/>
              </w:tabs>
              <w:jc w:val="both"/>
              <w:rPr>
                <w:rFonts w:ascii="Arial" w:hAnsi="Arial" w:cs="Arial"/>
                <w:sz w:val="22"/>
                <w:szCs w:val="22"/>
              </w:rPr>
            </w:pPr>
          </w:p>
        </w:tc>
      </w:tr>
      <w:tr w:rsidR="00957C1A" w:rsidRPr="00F667E5" w14:paraId="3B478308" w14:textId="77777777" w:rsidTr="008C629D">
        <w:trPr>
          <w:jc w:val="center"/>
        </w:trPr>
        <w:tc>
          <w:tcPr>
            <w:tcW w:w="859" w:type="dxa"/>
          </w:tcPr>
          <w:p w14:paraId="53A96065" w14:textId="77777777" w:rsidR="00957C1A" w:rsidRPr="00F667E5" w:rsidRDefault="00957C1A" w:rsidP="006D7E07">
            <w:pPr>
              <w:tabs>
                <w:tab w:val="center" w:pos="7380"/>
              </w:tabs>
              <w:jc w:val="both"/>
              <w:rPr>
                <w:rFonts w:ascii="Arial" w:hAnsi="Arial" w:cs="Arial"/>
                <w:sz w:val="22"/>
                <w:szCs w:val="22"/>
              </w:rPr>
            </w:pPr>
          </w:p>
        </w:tc>
        <w:tc>
          <w:tcPr>
            <w:tcW w:w="3253" w:type="dxa"/>
          </w:tcPr>
          <w:p w14:paraId="23E3D9D6" w14:textId="77777777" w:rsidR="00957C1A" w:rsidRPr="00F667E5" w:rsidRDefault="00957C1A" w:rsidP="006D7E07">
            <w:pPr>
              <w:tabs>
                <w:tab w:val="center" w:pos="7380"/>
              </w:tabs>
              <w:jc w:val="both"/>
              <w:rPr>
                <w:rFonts w:ascii="Arial" w:hAnsi="Arial" w:cs="Arial"/>
                <w:sz w:val="22"/>
                <w:szCs w:val="22"/>
              </w:rPr>
            </w:pPr>
          </w:p>
        </w:tc>
        <w:tc>
          <w:tcPr>
            <w:tcW w:w="2551" w:type="dxa"/>
          </w:tcPr>
          <w:p w14:paraId="7728A3BB" w14:textId="77777777" w:rsidR="00957C1A" w:rsidRPr="00F667E5" w:rsidRDefault="00957C1A" w:rsidP="006D7E07">
            <w:pPr>
              <w:tabs>
                <w:tab w:val="center" w:pos="7380"/>
              </w:tabs>
              <w:jc w:val="both"/>
              <w:rPr>
                <w:rFonts w:ascii="Arial" w:hAnsi="Arial" w:cs="Arial"/>
                <w:sz w:val="22"/>
                <w:szCs w:val="22"/>
              </w:rPr>
            </w:pPr>
          </w:p>
        </w:tc>
        <w:tc>
          <w:tcPr>
            <w:tcW w:w="2427" w:type="dxa"/>
          </w:tcPr>
          <w:p w14:paraId="6D1E3797" w14:textId="77777777" w:rsidR="00957C1A" w:rsidRPr="00F667E5" w:rsidRDefault="00957C1A" w:rsidP="006D7E07">
            <w:pPr>
              <w:tabs>
                <w:tab w:val="center" w:pos="7380"/>
              </w:tabs>
              <w:jc w:val="both"/>
              <w:rPr>
                <w:rFonts w:ascii="Arial" w:hAnsi="Arial" w:cs="Arial"/>
                <w:sz w:val="22"/>
                <w:szCs w:val="22"/>
              </w:rPr>
            </w:pPr>
          </w:p>
        </w:tc>
      </w:tr>
      <w:tr w:rsidR="00957C1A" w:rsidRPr="00F667E5" w14:paraId="47A9FF82" w14:textId="77777777" w:rsidTr="008C629D">
        <w:trPr>
          <w:jc w:val="center"/>
        </w:trPr>
        <w:tc>
          <w:tcPr>
            <w:tcW w:w="859" w:type="dxa"/>
          </w:tcPr>
          <w:p w14:paraId="417AA864" w14:textId="77777777" w:rsidR="00957C1A" w:rsidRPr="00F667E5" w:rsidRDefault="00957C1A" w:rsidP="006D7E07">
            <w:pPr>
              <w:tabs>
                <w:tab w:val="center" w:pos="7380"/>
              </w:tabs>
              <w:jc w:val="both"/>
              <w:rPr>
                <w:rFonts w:ascii="Arial" w:hAnsi="Arial" w:cs="Arial"/>
                <w:sz w:val="22"/>
                <w:szCs w:val="22"/>
              </w:rPr>
            </w:pPr>
          </w:p>
        </w:tc>
        <w:tc>
          <w:tcPr>
            <w:tcW w:w="3253" w:type="dxa"/>
          </w:tcPr>
          <w:p w14:paraId="199AE00B" w14:textId="77777777" w:rsidR="00957C1A" w:rsidRPr="00F667E5" w:rsidRDefault="00957C1A" w:rsidP="006D7E07">
            <w:pPr>
              <w:tabs>
                <w:tab w:val="center" w:pos="7380"/>
              </w:tabs>
              <w:jc w:val="both"/>
              <w:rPr>
                <w:rFonts w:ascii="Arial" w:hAnsi="Arial" w:cs="Arial"/>
                <w:sz w:val="22"/>
                <w:szCs w:val="22"/>
              </w:rPr>
            </w:pPr>
          </w:p>
        </w:tc>
        <w:tc>
          <w:tcPr>
            <w:tcW w:w="2551" w:type="dxa"/>
          </w:tcPr>
          <w:p w14:paraId="6591C60F" w14:textId="77777777" w:rsidR="00957C1A" w:rsidRPr="00F667E5" w:rsidRDefault="00957C1A" w:rsidP="006D7E07">
            <w:pPr>
              <w:tabs>
                <w:tab w:val="center" w:pos="7380"/>
              </w:tabs>
              <w:jc w:val="both"/>
              <w:rPr>
                <w:rFonts w:ascii="Arial" w:hAnsi="Arial" w:cs="Arial"/>
                <w:sz w:val="22"/>
                <w:szCs w:val="22"/>
              </w:rPr>
            </w:pPr>
          </w:p>
        </w:tc>
        <w:tc>
          <w:tcPr>
            <w:tcW w:w="2427" w:type="dxa"/>
          </w:tcPr>
          <w:p w14:paraId="246812E7" w14:textId="77777777" w:rsidR="00957C1A" w:rsidRPr="00F667E5" w:rsidRDefault="00957C1A" w:rsidP="006D7E07">
            <w:pPr>
              <w:tabs>
                <w:tab w:val="center" w:pos="7380"/>
              </w:tabs>
              <w:jc w:val="both"/>
              <w:rPr>
                <w:rFonts w:ascii="Arial" w:hAnsi="Arial" w:cs="Arial"/>
                <w:sz w:val="22"/>
                <w:szCs w:val="22"/>
              </w:rPr>
            </w:pPr>
          </w:p>
        </w:tc>
      </w:tr>
      <w:tr w:rsidR="00957C1A" w:rsidRPr="00F667E5" w14:paraId="06EA366B" w14:textId="77777777" w:rsidTr="008C629D">
        <w:trPr>
          <w:jc w:val="center"/>
        </w:trPr>
        <w:tc>
          <w:tcPr>
            <w:tcW w:w="859" w:type="dxa"/>
          </w:tcPr>
          <w:p w14:paraId="5FBC0507" w14:textId="77777777" w:rsidR="00957C1A" w:rsidRPr="00F667E5" w:rsidRDefault="00957C1A" w:rsidP="006D7E07">
            <w:pPr>
              <w:tabs>
                <w:tab w:val="center" w:pos="7380"/>
              </w:tabs>
              <w:jc w:val="both"/>
              <w:rPr>
                <w:rFonts w:ascii="Arial" w:hAnsi="Arial" w:cs="Arial"/>
                <w:sz w:val="22"/>
                <w:szCs w:val="22"/>
              </w:rPr>
            </w:pPr>
          </w:p>
        </w:tc>
        <w:tc>
          <w:tcPr>
            <w:tcW w:w="3253" w:type="dxa"/>
          </w:tcPr>
          <w:p w14:paraId="4B19BF79" w14:textId="77777777" w:rsidR="00957C1A" w:rsidRPr="00F667E5" w:rsidRDefault="00957C1A" w:rsidP="006D7E07">
            <w:pPr>
              <w:tabs>
                <w:tab w:val="center" w:pos="7380"/>
              </w:tabs>
              <w:jc w:val="both"/>
              <w:rPr>
                <w:rFonts w:ascii="Arial" w:hAnsi="Arial" w:cs="Arial"/>
                <w:sz w:val="22"/>
                <w:szCs w:val="22"/>
              </w:rPr>
            </w:pPr>
          </w:p>
        </w:tc>
        <w:tc>
          <w:tcPr>
            <w:tcW w:w="2551" w:type="dxa"/>
          </w:tcPr>
          <w:p w14:paraId="35D36E4F" w14:textId="77777777" w:rsidR="00957C1A" w:rsidRPr="00F667E5" w:rsidRDefault="00957C1A" w:rsidP="006D7E07">
            <w:pPr>
              <w:tabs>
                <w:tab w:val="center" w:pos="7380"/>
              </w:tabs>
              <w:jc w:val="both"/>
              <w:rPr>
                <w:rFonts w:ascii="Arial" w:hAnsi="Arial" w:cs="Arial"/>
                <w:sz w:val="22"/>
                <w:szCs w:val="22"/>
              </w:rPr>
            </w:pPr>
          </w:p>
        </w:tc>
        <w:tc>
          <w:tcPr>
            <w:tcW w:w="2427" w:type="dxa"/>
          </w:tcPr>
          <w:p w14:paraId="0B3B8F04" w14:textId="77777777" w:rsidR="00957C1A" w:rsidRPr="00F667E5" w:rsidRDefault="00957C1A" w:rsidP="006D7E07">
            <w:pPr>
              <w:tabs>
                <w:tab w:val="center" w:pos="7380"/>
              </w:tabs>
              <w:jc w:val="both"/>
              <w:rPr>
                <w:rFonts w:ascii="Arial" w:hAnsi="Arial" w:cs="Arial"/>
                <w:sz w:val="22"/>
                <w:szCs w:val="22"/>
              </w:rPr>
            </w:pPr>
          </w:p>
        </w:tc>
      </w:tr>
      <w:tr w:rsidR="00957C1A" w:rsidRPr="00F667E5" w14:paraId="4234BB39" w14:textId="77777777" w:rsidTr="008C629D">
        <w:trPr>
          <w:jc w:val="center"/>
        </w:trPr>
        <w:tc>
          <w:tcPr>
            <w:tcW w:w="859" w:type="dxa"/>
          </w:tcPr>
          <w:p w14:paraId="62364F8E" w14:textId="77777777" w:rsidR="00957C1A" w:rsidRPr="00F667E5" w:rsidRDefault="00957C1A" w:rsidP="006D7E07">
            <w:pPr>
              <w:tabs>
                <w:tab w:val="center" w:pos="7380"/>
              </w:tabs>
              <w:jc w:val="both"/>
              <w:rPr>
                <w:rFonts w:ascii="Arial" w:hAnsi="Arial" w:cs="Arial"/>
                <w:sz w:val="22"/>
                <w:szCs w:val="22"/>
              </w:rPr>
            </w:pPr>
          </w:p>
        </w:tc>
        <w:tc>
          <w:tcPr>
            <w:tcW w:w="3253" w:type="dxa"/>
          </w:tcPr>
          <w:p w14:paraId="5896ECA0" w14:textId="77777777" w:rsidR="00957C1A" w:rsidRPr="00F667E5" w:rsidRDefault="00957C1A" w:rsidP="006D7E07">
            <w:pPr>
              <w:tabs>
                <w:tab w:val="center" w:pos="7380"/>
              </w:tabs>
              <w:jc w:val="both"/>
              <w:rPr>
                <w:rFonts w:ascii="Arial" w:hAnsi="Arial" w:cs="Arial"/>
                <w:sz w:val="22"/>
                <w:szCs w:val="22"/>
              </w:rPr>
            </w:pPr>
          </w:p>
        </w:tc>
        <w:tc>
          <w:tcPr>
            <w:tcW w:w="2551" w:type="dxa"/>
          </w:tcPr>
          <w:p w14:paraId="3100A180" w14:textId="77777777" w:rsidR="00957C1A" w:rsidRPr="00F667E5" w:rsidRDefault="00957C1A" w:rsidP="006D7E07">
            <w:pPr>
              <w:tabs>
                <w:tab w:val="center" w:pos="7380"/>
              </w:tabs>
              <w:jc w:val="both"/>
              <w:rPr>
                <w:rFonts w:ascii="Arial" w:hAnsi="Arial" w:cs="Arial"/>
                <w:sz w:val="22"/>
                <w:szCs w:val="22"/>
              </w:rPr>
            </w:pPr>
          </w:p>
        </w:tc>
        <w:tc>
          <w:tcPr>
            <w:tcW w:w="2427" w:type="dxa"/>
          </w:tcPr>
          <w:p w14:paraId="00406A25" w14:textId="77777777" w:rsidR="00957C1A" w:rsidRPr="00F667E5" w:rsidRDefault="00957C1A" w:rsidP="006D7E07">
            <w:pPr>
              <w:tabs>
                <w:tab w:val="center" w:pos="7380"/>
              </w:tabs>
              <w:jc w:val="both"/>
              <w:rPr>
                <w:rFonts w:ascii="Arial" w:hAnsi="Arial" w:cs="Arial"/>
                <w:sz w:val="22"/>
                <w:szCs w:val="22"/>
              </w:rPr>
            </w:pPr>
          </w:p>
        </w:tc>
      </w:tr>
      <w:tr w:rsidR="00957C1A" w:rsidRPr="00F667E5" w14:paraId="19BFD680" w14:textId="77777777" w:rsidTr="008C629D">
        <w:trPr>
          <w:jc w:val="center"/>
        </w:trPr>
        <w:tc>
          <w:tcPr>
            <w:tcW w:w="859" w:type="dxa"/>
          </w:tcPr>
          <w:p w14:paraId="7BFF52DF" w14:textId="77777777" w:rsidR="00957C1A" w:rsidRPr="00F667E5" w:rsidRDefault="00957C1A" w:rsidP="006D7E07">
            <w:pPr>
              <w:tabs>
                <w:tab w:val="center" w:pos="7380"/>
              </w:tabs>
              <w:jc w:val="both"/>
              <w:rPr>
                <w:rFonts w:ascii="Arial" w:hAnsi="Arial" w:cs="Arial"/>
                <w:sz w:val="22"/>
                <w:szCs w:val="22"/>
              </w:rPr>
            </w:pPr>
          </w:p>
        </w:tc>
        <w:tc>
          <w:tcPr>
            <w:tcW w:w="3253" w:type="dxa"/>
          </w:tcPr>
          <w:p w14:paraId="0D1B2316" w14:textId="77777777" w:rsidR="00957C1A" w:rsidRPr="00F667E5" w:rsidRDefault="00957C1A" w:rsidP="006D7E07">
            <w:pPr>
              <w:tabs>
                <w:tab w:val="center" w:pos="7380"/>
              </w:tabs>
              <w:jc w:val="both"/>
              <w:rPr>
                <w:rFonts w:ascii="Arial" w:hAnsi="Arial" w:cs="Arial"/>
                <w:sz w:val="22"/>
                <w:szCs w:val="22"/>
              </w:rPr>
            </w:pPr>
          </w:p>
        </w:tc>
        <w:tc>
          <w:tcPr>
            <w:tcW w:w="2551" w:type="dxa"/>
          </w:tcPr>
          <w:p w14:paraId="651DB006" w14:textId="77777777" w:rsidR="00957C1A" w:rsidRPr="00F667E5" w:rsidRDefault="00957C1A" w:rsidP="006D7E07">
            <w:pPr>
              <w:tabs>
                <w:tab w:val="center" w:pos="7380"/>
              </w:tabs>
              <w:jc w:val="both"/>
              <w:rPr>
                <w:rFonts w:ascii="Arial" w:hAnsi="Arial" w:cs="Arial"/>
                <w:sz w:val="22"/>
                <w:szCs w:val="22"/>
              </w:rPr>
            </w:pPr>
          </w:p>
        </w:tc>
        <w:tc>
          <w:tcPr>
            <w:tcW w:w="2427" w:type="dxa"/>
          </w:tcPr>
          <w:p w14:paraId="3EF6B663" w14:textId="77777777" w:rsidR="00957C1A" w:rsidRPr="00F667E5" w:rsidRDefault="00957C1A" w:rsidP="006D7E07">
            <w:pPr>
              <w:tabs>
                <w:tab w:val="center" w:pos="7380"/>
              </w:tabs>
              <w:jc w:val="both"/>
              <w:rPr>
                <w:rFonts w:ascii="Arial" w:hAnsi="Arial" w:cs="Arial"/>
                <w:sz w:val="22"/>
                <w:szCs w:val="22"/>
              </w:rPr>
            </w:pPr>
          </w:p>
        </w:tc>
      </w:tr>
      <w:tr w:rsidR="00957C1A" w:rsidRPr="00F667E5" w14:paraId="7BB17FC0" w14:textId="77777777" w:rsidTr="008C629D">
        <w:trPr>
          <w:jc w:val="center"/>
        </w:trPr>
        <w:tc>
          <w:tcPr>
            <w:tcW w:w="859" w:type="dxa"/>
          </w:tcPr>
          <w:p w14:paraId="6F949A81" w14:textId="77777777" w:rsidR="00957C1A" w:rsidRPr="00F667E5" w:rsidRDefault="00957C1A" w:rsidP="006D7E07">
            <w:pPr>
              <w:tabs>
                <w:tab w:val="center" w:pos="7380"/>
              </w:tabs>
              <w:jc w:val="both"/>
              <w:rPr>
                <w:rFonts w:ascii="Arial" w:hAnsi="Arial" w:cs="Arial"/>
                <w:sz w:val="22"/>
                <w:szCs w:val="22"/>
              </w:rPr>
            </w:pPr>
          </w:p>
        </w:tc>
        <w:tc>
          <w:tcPr>
            <w:tcW w:w="3253" w:type="dxa"/>
          </w:tcPr>
          <w:p w14:paraId="32F834EF" w14:textId="77777777" w:rsidR="00957C1A" w:rsidRPr="00F667E5" w:rsidRDefault="00957C1A" w:rsidP="006D7E07">
            <w:pPr>
              <w:tabs>
                <w:tab w:val="center" w:pos="7380"/>
              </w:tabs>
              <w:jc w:val="both"/>
              <w:rPr>
                <w:rFonts w:ascii="Arial" w:hAnsi="Arial" w:cs="Arial"/>
                <w:sz w:val="22"/>
                <w:szCs w:val="22"/>
              </w:rPr>
            </w:pPr>
          </w:p>
        </w:tc>
        <w:tc>
          <w:tcPr>
            <w:tcW w:w="2551" w:type="dxa"/>
          </w:tcPr>
          <w:p w14:paraId="77138837"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35DAC8D" w14:textId="77777777" w:rsidR="00957C1A" w:rsidRPr="00F667E5" w:rsidRDefault="00957C1A" w:rsidP="006D7E07">
            <w:pPr>
              <w:tabs>
                <w:tab w:val="center" w:pos="7380"/>
              </w:tabs>
              <w:jc w:val="both"/>
              <w:rPr>
                <w:rFonts w:ascii="Arial" w:hAnsi="Arial" w:cs="Arial"/>
                <w:sz w:val="22"/>
                <w:szCs w:val="22"/>
              </w:rPr>
            </w:pPr>
          </w:p>
        </w:tc>
      </w:tr>
      <w:tr w:rsidR="00957C1A" w:rsidRPr="00F667E5" w14:paraId="05E5E060" w14:textId="77777777" w:rsidTr="008C629D">
        <w:trPr>
          <w:jc w:val="center"/>
        </w:trPr>
        <w:tc>
          <w:tcPr>
            <w:tcW w:w="859" w:type="dxa"/>
          </w:tcPr>
          <w:p w14:paraId="637EE37B" w14:textId="77777777" w:rsidR="00957C1A" w:rsidRPr="00F667E5" w:rsidRDefault="00957C1A" w:rsidP="006D7E07">
            <w:pPr>
              <w:tabs>
                <w:tab w:val="center" w:pos="7380"/>
              </w:tabs>
              <w:jc w:val="both"/>
              <w:rPr>
                <w:rFonts w:ascii="Arial" w:hAnsi="Arial" w:cs="Arial"/>
                <w:sz w:val="22"/>
                <w:szCs w:val="22"/>
              </w:rPr>
            </w:pPr>
          </w:p>
        </w:tc>
        <w:tc>
          <w:tcPr>
            <w:tcW w:w="3253" w:type="dxa"/>
          </w:tcPr>
          <w:p w14:paraId="15E9D3E8" w14:textId="77777777" w:rsidR="00957C1A" w:rsidRPr="00F667E5" w:rsidRDefault="00957C1A" w:rsidP="006D7E07">
            <w:pPr>
              <w:tabs>
                <w:tab w:val="center" w:pos="7380"/>
              </w:tabs>
              <w:jc w:val="both"/>
              <w:rPr>
                <w:rFonts w:ascii="Arial" w:hAnsi="Arial" w:cs="Arial"/>
                <w:sz w:val="22"/>
                <w:szCs w:val="22"/>
              </w:rPr>
            </w:pPr>
          </w:p>
        </w:tc>
        <w:tc>
          <w:tcPr>
            <w:tcW w:w="2551" w:type="dxa"/>
          </w:tcPr>
          <w:p w14:paraId="4673262D"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A8C5D58" w14:textId="77777777" w:rsidR="00957C1A" w:rsidRPr="00F667E5" w:rsidRDefault="00957C1A" w:rsidP="006D7E07">
            <w:pPr>
              <w:tabs>
                <w:tab w:val="center" w:pos="7380"/>
              </w:tabs>
              <w:jc w:val="both"/>
              <w:rPr>
                <w:rFonts w:ascii="Arial" w:hAnsi="Arial" w:cs="Arial"/>
                <w:sz w:val="22"/>
                <w:szCs w:val="22"/>
              </w:rPr>
            </w:pPr>
          </w:p>
        </w:tc>
      </w:tr>
      <w:tr w:rsidR="00957C1A" w:rsidRPr="00F667E5" w14:paraId="21F25094" w14:textId="77777777" w:rsidTr="008C629D">
        <w:trPr>
          <w:jc w:val="center"/>
        </w:trPr>
        <w:tc>
          <w:tcPr>
            <w:tcW w:w="859" w:type="dxa"/>
          </w:tcPr>
          <w:p w14:paraId="5EDD6976" w14:textId="77777777" w:rsidR="00957C1A" w:rsidRPr="00F667E5" w:rsidRDefault="00957C1A" w:rsidP="006D7E07">
            <w:pPr>
              <w:tabs>
                <w:tab w:val="center" w:pos="7380"/>
              </w:tabs>
              <w:jc w:val="both"/>
              <w:rPr>
                <w:rFonts w:ascii="Arial" w:hAnsi="Arial" w:cs="Arial"/>
                <w:sz w:val="22"/>
                <w:szCs w:val="22"/>
              </w:rPr>
            </w:pPr>
          </w:p>
        </w:tc>
        <w:tc>
          <w:tcPr>
            <w:tcW w:w="3253" w:type="dxa"/>
          </w:tcPr>
          <w:p w14:paraId="6F23C29C" w14:textId="77777777" w:rsidR="00957C1A" w:rsidRPr="00F667E5" w:rsidRDefault="00957C1A" w:rsidP="006D7E07">
            <w:pPr>
              <w:tabs>
                <w:tab w:val="center" w:pos="7380"/>
              </w:tabs>
              <w:jc w:val="both"/>
              <w:rPr>
                <w:rFonts w:ascii="Arial" w:hAnsi="Arial" w:cs="Arial"/>
                <w:sz w:val="22"/>
                <w:szCs w:val="22"/>
              </w:rPr>
            </w:pPr>
          </w:p>
        </w:tc>
        <w:tc>
          <w:tcPr>
            <w:tcW w:w="2551" w:type="dxa"/>
          </w:tcPr>
          <w:p w14:paraId="49EDC658"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1DEF88F" w14:textId="77777777" w:rsidR="00957C1A" w:rsidRPr="00F667E5" w:rsidRDefault="00957C1A" w:rsidP="006D7E07">
            <w:pPr>
              <w:tabs>
                <w:tab w:val="center" w:pos="7380"/>
              </w:tabs>
              <w:jc w:val="both"/>
              <w:rPr>
                <w:rFonts w:ascii="Arial" w:hAnsi="Arial" w:cs="Arial"/>
                <w:sz w:val="22"/>
                <w:szCs w:val="22"/>
              </w:rPr>
            </w:pPr>
          </w:p>
        </w:tc>
      </w:tr>
      <w:tr w:rsidR="00957C1A" w:rsidRPr="00F667E5" w14:paraId="454BED01" w14:textId="77777777" w:rsidTr="008C629D">
        <w:trPr>
          <w:jc w:val="center"/>
        </w:trPr>
        <w:tc>
          <w:tcPr>
            <w:tcW w:w="859" w:type="dxa"/>
          </w:tcPr>
          <w:p w14:paraId="680A144E" w14:textId="77777777" w:rsidR="00957C1A" w:rsidRPr="00F667E5" w:rsidRDefault="00957C1A" w:rsidP="006D7E07">
            <w:pPr>
              <w:tabs>
                <w:tab w:val="center" w:pos="7380"/>
              </w:tabs>
              <w:jc w:val="both"/>
              <w:rPr>
                <w:rFonts w:ascii="Arial" w:hAnsi="Arial" w:cs="Arial"/>
                <w:sz w:val="22"/>
                <w:szCs w:val="22"/>
              </w:rPr>
            </w:pPr>
          </w:p>
        </w:tc>
        <w:tc>
          <w:tcPr>
            <w:tcW w:w="3253" w:type="dxa"/>
          </w:tcPr>
          <w:p w14:paraId="65B9ECAB" w14:textId="77777777" w:rsidR="00957C1A" w:rsidRPr="00F667E5" w:rsidRDefault="00957C1A" w:rsidP="006D7E07">
            <w:pPr>
              <w:tabs>
                <w:tab w:val="center" w:pos="7380"/>
              </w:tabs>
              <w:jc w:val="both"/>
              <w:rPr>
                <w:rFonts w:ascii="Arial" w:hAnsi="Arial" w:cs="Arial"/>
                <w:sz w:val="22"/>
                <w:szCs w:val="22"/>
              </w:rPr>
            </w:pPr>
          </w:p>
        </w:tc>
        <w:tc>
          <w:tcPr>
            <w:tcW w:w="2551" w:type="dxa"/>
          </w:tcPr>
          <w:p w14:paraId="28B95163" w14:textId="77777777" w:rsidR="00957C1A" w:rsidRPr="00F667E5" w:rsidRDefault="00957C1A" w:rsidP="006D7E07">
            <w:pPr>
              <w:tabs>
                <w:tab w:val="center" w:pos="7380"/>
              </w:tabs>
              <w:jc w:val="both"/>
              <w:rPr>
                <w:rFonts w:ascii="Arial" w:hAnsi="Arial" w:cs="Arial"/>
                <w:sz w:val="22"/>
                <w:szCs w:val="22"/>
              </w:rPr>
            </w:pPr>
          </w:p>
        </w:tc>
        <w:tc>
          <w:tcPr>
            <w:tcW w:w="2427" w:type="dxa"/>
          </w:tcPr>
          <w:p w14:paraId="687400B4" w14:textId="77777777" w:rsidR="00957C1A" w:rsidRPr="00F667E5" w:rsidRDefault="00957C1A" w:rsidP="006D7E07">
            <w:pPr>
              <w:tabs>
                <w:tab w:val="center" w:pos="7380"/>
              </w:tabs>
              <w:jc w:val="both"/>
              <w:rPr>
                <w:rFonts w:ascii="Arial" w:hAnsi="Arial" w:cs="Arial"/>
                <w:sz w:val="22"/>
                <w:szCs w:val="22"/>
              </w:rPr>
            </w:pPr>
          </w:p>
        </w:tc>
      </w:tr>
      <w:tr w:rsidR="00957C1A" w:rsidRPr="00F667E5" w14:paraId="0A31BE72" w14:textId="77777777" w:rsidTr="008C629D">
        <w:trPr>
          <w:jc w:val="center"/>
        </w:trPr>
        <w:tc>
          <w:tcPr>
            <w:tcW w:w="859" w:type="dxa"/>
          </w:tcPr>
          <w:p w14:paraId="0CD0239F" w14:textId="77777777" w:rsidR="00957C1A" w:rsidRPr="00F667E5" w:rsidRDefault="00957C1A" w:rsidP="006D7E07">
            <w:pPr>
              <w:tabs>
                <w:tab w:val="center" w:pos="7380"/>
              </w:tabs>
              <w:jc w:val="both"/>
              <w:rPr>
                <w:rFonts w:ascii="Arial" w:hAnsi="Arial" w:cs="Arial"/>
                <w:sz w:val="22"/>
                <w:szCs w:val="22"/>
              </w:rPr>
            </w:pPr>
          </w:p>
        </w:tc>
        <w:tc>
          <w:tcPr>
            <w:tcW w:w="3253" w:type="dxa"/>
          </w:tcPr>
          <w:p w14:paraId="27F33F97" w14:textId="77777777" w:rsidR="00957C1A" w:rsidRPr="00F667E5" w:rsidRDefault="00957C1A" w:rsidP="006D7E07">
            <w:pPr>
              <w:tabs>
                <w:tab w:val="center" w:pos="7380"/>
              </w:tabs>
              <w:jc w:val="both"/>
              <w:rPr>
                <w:rFonts w:ascii="Arial" w:hAnsi="Arial" w:cs="Arial"/>
                <w:sz w:val="22"/>
                <w:szCs w:val="22"/>
              </w:rPr>
            </w:pPr>
          </w:p>
        </w:tc>
        <w:tc>
          <w:tcPr>
            <w:tcW w:w="2551" w:type="dxa"/>
          </w:tcPr>
          <w:p w14:paraId="39DB3981" w14:textId="77777777" w:rsidR="00957C1A" w:rsidRPr="00F667E5" w:rsidRDefault="00957C1A" w:rsidP="006D7E07">
            <w:pPr>
              <w:tabs>
                <w:tab w:val="center" w:pos="7380"/>
              </w:tabs>
              <w:jc w:val="both"/>
              <w:rPr>
                <w:rFonts w:ascii="Arial" w:hAnsi="Arial" w:cs="Arial"/>
                <w:sz w:val="22"/>
                <w:szCs w:val="22"/>
              </w:rPr>
            </w:pPr>
          </w:p>
        </w:tc>
        <w:tc>
          <w:tcPr>
            <w:tcW w:w="2427" w:type="dxa"/>
          </w:tcPr>
          <w:p w14:paraId="2A39E5CD" w14:textId="77777777" w:rsidR="00957C1A" w:rsidRPr="00F667E5" w:rsidRDefault="00957C1A" w:rsidP="006D7E07">
            <w:pPr>
              <w:tabs>
                <w:tab w:val="center" w:pos="7380"/>
              </w:tabs>
              <w:jc w:val="both"/>
              <w:rPr>
                <w:rFonts w:ascii="Arial" w:hAnsi="Arial" w:cs="Arial"/>
                <w:sz w:val="22"/>
                <w:szCs w:val="22"/>
              </w:rPr>
            </w:pPr>
          </w:p>
        </w:tc>
      </w:tr>
      <w:tr w:rsidR="00957C1A" w:rsidRPr="00F667E5" w14:paraId="07458927" w14:textId="77777777" w:rsidTr="008C629D">
        <w:trPr>
          <w:jc w:val="center"/>
        </w:trPr>
        <w:tc>
          <w:tcPr>
            <w:tcW w:w="859" w:type="dxa"/>
          </w:tcPr>
          <w:p w14:paraId="3163CE24" w14:textId="77777777" w:rsidR="00957C1A" w:rsidRPr="00F667E5" w:rsidRDefault="00957C1A" w:rsidP="006D7E07">
            <w:pPr>
              <w:tabs>
                <w:tab w:val="center" w:pos="7380"/>
              </w:tabs>
              <w:jc w:val="both"/>
              <w:rPr>
                <w:rFonts w:ascii="Arial" w:hAnsi="Arial" w:cs="Arial"/>
                <w:sz w:val="22"/>
                <w:szCs w:val="22"/>
              </w:rPr>
            </w:pPr>
          </w:p>
        </w:tc>
        <w:tc>
          <w:tcPr>
            <w:tcW w:w="3253" w:type="dxa"/>
          </w:tcPr>
          <w:p w14:paraId="5CE813CB" w14:textId="77777777" w:rsidR="00957C1A" w:rsidRPr="00F667E5" w:rsidRDefault="00957C1A" w:rsidP="006D7E07">
            <w:pPr>
              <w:tabs>
                <w:tab w:val="center" w:pos="7380"/>
              </w:tabs>
              <w:jc w:val="both"/>
              <w:rPr>
                <w:rFonts w:ascii="Arial" w:hAnsi="Arial" w:cs="Arial"/>
                <w:sz w:val="22"/>
                <w:szCs w:val="22"/>
              </w:rPr>
            </w:pPr>
          </w:p>
        </w:tc>
        <w:tc>
          <w:tcPr>
            <w:tcW w:w="2551" w:type="dxa"/>
          </w:tcPr>
          <w:p w14:paraId="4E4C2EFB" w14:textId="77777777" w:rsidR="00957C1A" w:rsidRPr="00F667E5" w:rsidRDefault="00957C1A" w:rsidP="006D7E07">
            <w:pPr>
              <w:tabs>
                <w:tab w:val="center" w:pos="7380"/>
              </w:tabs>
              <w:jc w:val="both"/>
              <w:rPr>
                <w:rFonts w:ascii="Arial" w:hAnsi="Arial" w:cs="Arial"/>
                <w:sz w:val="22"/>
                <w:szCs w:val="22"/>
              </w:rPr>
            </w:pPr>
          </w:p>
        </w:tc>
        <w:tc>
          <w:tcPr>
            <w:tcW w:w="2427" w:type="dxa"/>
          </w:tcPr>
          <w:p w14:paraId="5BB34406" w14:textId="77777777" w:rsidR="00957C1A" w:rsidRPr="00F667E5" w:rsidRDefault="00957C1A" w:rsidP="006D7E07">
            <w:pPr>
              <w:tabs>
                <w:tab w:val="center" w:pos="7380"/>
              </w:tabs>
              <w:jc w:val="both"/>
              <w:rPr>
                <w:rFonts w:ascii="Arial" w:hAnsi="Arial" w:cs="Arial"/>
                <w:sz w:val="22"/>
                <w:szCs w:val="22"/>
              </w:rPr>
            </w:pPr>
          </w:p>
        </w:tc>
      </w:tr>
      <w:tr w:rsidR="00957C1A" w:rsidRPr="00F667E5" w14:paraId="7AED7CFD" w14:textId="77777777" w:rsidTr="008C629D">
        <w:trPr>
          <w:jc w:val="center"/>
        </w:trPr>
        <w:tc>
          <w:tcPr>
            <w:tcW w:w="859" w:type="dxa"/>
          </w:tcPr>
          <w:p w14:paraId="11AB5106" w14:textId="77777777" w:rsidR="00957C1A" w:rsidRPr="00F667E5" w:rsidRDefault="00957C1A" w:rsidP="006D7E07">
            <w:pPr>
              <w:tabs>
                <w:tab w:val="center" w:pos="7380"/>
              </w:tabs>
              <w:jc w:val="both"/>
              <w:rPr>
                <w:rFonts w:ascii="Arial" w:hAnsi="Arial" w:cs="Arial"/>
                <w:sz w:val="22"/>
                <w:szCs w:val="22"/>
              </w:rPr>
            </w:pPr>
          </w:p>
        </w:tc>
        <w:tc>
          <w:tcPr>
            <w:tcW w:w="3253" w:type="dxa"/>
          </w:tcPr>
          <w:p w14:paraId="744FFAF7" w14:textId="77777777" w:rsidR="00957C1A" w:rsidRPr="00F667E5" w:rsidRDefault="00957C1A" w:rsidP="006D7E07">
            <w:pPr>
              <w:tabs>
                <w:tab w:val="center" w:pos="7380"/>
              </w:tabs>
              <w:jc w:val="both"/>
              <w:rPr>
                <w:rFonts w:ascii="Arial" w:hAnsi="Arial" w:cs="Arial"/>
                <w:sz w:val="22"/>
                <w:szCs w:val="22"/>
              </w:rPr>
            </w:pPr>
          </w:p>
        </w:tc>
        <w:tc>
          <w:tcPr>
            <w:tcW w:w="2551" w:type="dxa"/>
          </w:tcPr>
          <w:p w14:paraId="3B5BC0E1"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A0347FC" w14:textId="77777777" w:rsidR="00957C1A" w:rsidRPr="00F667E5" w:rsidRDefault="00957C1A" w:rsidP="006D7E07">
            <w:pPr>
              <w:tabs>
                <w:tab w:val="center" w:pos="7380"/>
              </w:tabs>
              <w:jc w:val="both"/>
              <w:rPr>
                <w:rFonts w:ascii="Arial" w:hAnsi="Arial" w:cs="Arial"/>
                <w:sz w:val="22"/>
                <w:szCs w:val="22"/>
              </w:rPr>
            </w:pPr>
          </w:p>
        </w:tc>
      </w:tr>
      <w:tr w:rsidR="00957C1A" w:rsidRPr="00F667E5" w14:paraId="633E7C34" w14:textId="77777777" w:rsidTr="008C629D">
        <w:trPr>
          <w:jc w:val="center"/>
        </w:trPr>
        <w:tc>
          <w:tcPr>
            <w:tcW w:w="859" w:type="dxa"/>
          </w:tcPr>
          <w:p w14:paraId="03E0EC13" w14:textId="77777777" w:rsidR="00957C1A" w:rsidRPr="00F667E5" w:rsidRDefault="00957C1A" w:rsidP="006D7E07">
            <w:pPr>
              <w:tabs>
                <w:tab w:val="center" w:pos="7380"/>
              </w:tabs>
              <w:jc w:val="both"/>
              <w:rPr>
                <w:rFonts w:ascii="Arial" w:hAnsi="Arial" w:cs="Arial"/>
                <w:sz w:val="22"/>
                <w:szCs w:val="22"/>
              </w:rPr>
            </w:pPr>
          </w:p>
        </w:tc>
        <w:tc>
          <w:tcPr>
            <w:tcW w:w="3253" w:type="dxa"/>
          </w:tcPr>
          <w:p w14:paraId="66CD599C" w14:textId="77777777" w:rsidR="00957C1A" w:rsidRPr="00F667E5" w:rsidRDefault="00957C1A" w:rsidP="006D7E07">
            <w:pPr>
              <w:tabs>
                <w:tab w:val="center" w:pos="7380"/>
              </w:tabs>
              <w:jc w:val="both"/>
              <w:rPr>
                <w:rFonts w:ascii="Arial" w:hAnsi="Arial" w:cs="Arial"/>
                <w:sz w:val="22"/>
                <w:szCs w:val="22"/>
              </w:rPr>
            </w:pPr>
          </w:p>
        </w:tc>
        <w:tc>
          <w:tcPr>
            <w:tcW w:w="2551" w:type="dxa"/>
          </w:tcPr>
          <w:p w14:paraId="6EF3A52A" w14:textId="77777777" w:rsidR="00957C1A" w:rsidRPr="00F667E5" w:rsidRDefault="00957C1A" w:rsidP="006D7E07">
            <w:pPr>
              <w:tabs>
                <w:tab w:val="center" w:pos="7380"/>
              </w:tabs>
              <w:jc w:val="both"/>
              <w:rPr>
                <w:rFonts w:ascii="Arial" w:hAnsi="Arial" w:cs="Arial"/>
                <w:sz w:val="22"/>
                <w:szCs w:val="22"/>
              </w:rPr>
            </w:pPr>
          </w:p>
        </w:tc>
        <w:tc>
          <w:tcPr>
            <w:tcW w:w="2427" w:type="dxa"/>
          </w:tcPr>
          <w:p w14:paraId="141420E4" w14:textId="77777777" w:rsidR="00957C1A" w:rsidRPr="00F667E5" w:rsidRDefault="00957C1A" w:rsidP="006D7E07">
            <w:pPr>
              <w:tabs>
                <w:tab w:val="center" w:pos="7380"/>
              </w:tabs>
              <w:jc w:val="both"/>
              <w:rPr>
                <w:rFonts w:ascii="Arial" w:hAnsi="Arial" w:cs="Arial"/>
                <w:sz w:val="22"/>
                <w:szCs w:val="22"/>
              </w:rPr>
            </w:pPr>
          </w:p>
        </w:tc>
      </w:tr>
      <w:tr w:rsidR="00957C1A" w:rsidRPr="00F667E5" w14:paraId="4D1343BA" w14:textId="77777777" w:rsidTr="008C629D">
        <w:trPr>
          <w:jc w:val="center"/>
        </w:trPr>
        <w:tc>
          <w:tcPr>
            <w:tcW w:w="859" w:type="dxa"/>
          </w:tcPr>
          <w:p w14:paraId="6F2FCBA0" w14:textId="77777777" w:rsidR="00957C1A" w:rsidRPr="00F667E5" w:rsidRDefault="00957C1A" w:rsidP="006D7E07">
            <w:pPr>
              <w:tabs>
                <w:tab w:val="center" w:pos="7380"/>
              </w:tabs>
              <w:jc w:val="both"/>
              <w:rPr>
                <w:rFonts w:ascii="Arial" w:hAnsi="Arial" w:cs="Arial"/>
                <w:sz w:val="22"/>
                <w:szCs w:val="22"/>
              </w:rPr>
            </w:pPr>
          </w:p>
        </w:tc>
        <w:tc>
          <w:tcPr>
            <w:tcW w:w="3253" w:type="dxa"/>
          </w:tcPr>
          <w:p w14:paraId="17A3B92E" w14:textId="77777777" w:rsidR="00957C1A" w:rsidRPr="00F667E5" w:rsidRDefault="00957C1A" w:rsidP="006D7E07">
            <w:pPr>
              <w:tabs>
                <w:tab w:val="center" w:pos="7380"/>
              </w:tabs>
              <w:jc w:val="both"/>
              <w:rPr>
                <w:rFonts w:ascii="Arial" w:hAnsi="Arial" w:cs="Arial"/>
                <w:sz w:val="22"/>
                <w:szCs w:val="22"/>
              </w:rPr>
            </w:pPr>
          </w:p>
        </w:tc>
        <w:tc>
          <w:tcPr>
            <w:tcW w:w="2551" w:type="dxa"/>
          </w:tcPr>
          <w:p w14:paraId="7F03DD84" w14:textId="77777777" w:rsidR="00957C1A" w:rsidRPr="00F667E5" w:rsidRDefault="00957C1A" w:rsidP="006D7E07">
            <w:pPr>
              <w:tabs>
                <w:tab w:val="center" w:pos="7380"/>
              </w:tabs>
              <w:jc w:val="both"/>
              <w:rPr>
                <w:rFonts w:ascii="Arial" w:hAnsi="Arial" w:cs="Arial"/>
                <w:sz w:val="22"/>
                <w:szCs w:val="22"/>
              </w:rPr>
            </w:pPr>
          </w:p>
        </w:tc>
        <w:tc>
          <w:tcPr>
            <w:tcW w:w="2427" w:type="dxa"/>
          </w:tcPr>
          <w:p w14:paraId="52561FEA" w14:textId="77777777" w:rsidR="00957C1A" w:rsidRPr="00F667E5" w:rsidRDefault="00957C1A" w:rsidP="006D7E07">
            <w:pPr>
              <w:tabs>
                <w:tab w:val="center" w:pos="7380"/>
              </w:tabs>
              <w:jc w:val="both"/>
              <w:rPr>
                <w:rFonts w:ascii="Arial" w:hAnsi="Arial" w:cs="Arial"/>
                <w:sz w:val="22"/>
                <w:szCs w:val="22"/>
              </w:rPr>
            </w:pPr>
          </w:p>
        </w:tc>
      </w:tr>
      <w:tr w:rsidR="00957C1A" w:rsidRPr="00F667E5" w14:paraId="13317D79" w14:textId="77777777" w:rsidTr="008C629D">
        <w:trPr>
          <w:jc w:val="center"/>
        </w:trPr>
        <w:tc>
          <w:tcPr>
            <w:tcW w:w="859" w:type="dxa"/>
          </w:tcPr>
          <w:p w14:paraId="771A09BD" w14:textId="77777777" w:rsidR="00957C1A" w:rsidRPr="00F667E5" w:rsidRDefault="00957C1A" w:rsidP="006D7E07">
            <w:pPr>
              <w:tabs>
                <w:tab w:val="center" w:pos="7380"/>
              </w:tabs>
              <w:jc w:val="both"/>
              <w:rPr>
                <w:rFonts w:ascii="Arial" w:hAnsi="Arial" w:cs="Arial"/>
                <w:sz w:val="22"/>
                <w:szCs w:val="22"/>
              </w:rPr>
            </w:pPr>
          </w:p>
        </w:tc>
        <w:tc>
          <w:tcPr>
            <w:tcW w:w="3253" w:type="dxa"/>
          </w:tcPr>
          <w:p w14:paraId="3CF48954" w14:textId="77777777" w:rsidR="00957C1A" w:rsidRPr="00F667E5" w:rsidRDefault="00957C1A" w:rsidP="006D7E07">
            <w:pPr>
              <w:tabs>
                <w:tab w:val="center" w:pos="7380"/>
              </w:tabs>
              <w:jc w:val="both"/>
              <w:rPr>
                <w:rFonts w:ascii="Arial" w:hAnsi="Arial" w:cs="Arial"/>
                <w:sz w:val="22"/>
                <w:szCs w:val="22"/>
              </w:rPr>
            </w:pPr>
          </w:p>
        </w:tc>
        <w:tc>
          <w:tcPr>
            <w:tcW w:w="2551" w:type="dxa"/>
          </w:tcPr>
          <w:p w14:paraId="0C452420" w14:textId="77777777" w:rsidR="00957C1A" w:rsidRPr="00F667E5" w:rsidRDefault="00957C1A" w:rsidP="006D7E07">
            <w:pPr>
              <w:tabs>
                <w:tab w:val="center" w:pos="7380"/>
              </w:tabs>
              <w:jc w:val="both"/>
              <w:rPr>
                <w:rFonts w:ascii="Arial" w:hAnsi="Arial" w:cs="Arial"/>
                <w:sz w:val="22"/>
                <w:szCs w:val="22"/>
              </w:rPr>
            </w:pPr>
          </w:p>
        </w:tc>
        <w:tc>
          <w:tcPr>
            <w:tcW w:w="2427" w:type="dxa"/>
          </w:tcPr>
          <w:p w14:paraId="53879379" w14:textId="77777777" w:rsidR="00957C1A" w:rsidRPr="00F667E5" w:rsidRDefault="00957C1A" w:rsidP="006D7E07">
            <w:pPr>
              <w:tabs>
                <w:tab w:val="center" w:pos="7380"/>
              </w:tabs>
              <w:jc w:val="both"/>
              <w:rPr>
                <w:rFonts w:ascii="Arial" w:hAnsi="Arial" w:cs="Arial"/>
                <w:sz w:val="22"/>
                <w:szCs w:val="22"/>
              </w:rPr>
            </w:pPr>
          </w:p>
        </w:tc>
      </w:tr>
      <w:tr w:rsidR="00957C1A" w:rsidRPr="00F667E5" w14:paraId="75C5B072" w14:textId="77777777" w:rsidTr="008C629D">
        <w:trPr>
          <w:jc w:val="center"/>
        </w:trPr>
        <w:tc>
          <w:tcPr>
            <w:tcW w:w="859" w:type="dxa"/>
          </w:tcPr>
          <w:p w14:paraId="6CA74FBD" w14:textId="77777777" w:rsidR="00957C1A" w:rsidRPr="00F667E5" w:rsidRDefault="00957C1A" w:rsidP="006D7E07">
            <w:pPr>
              <w:tabs>
                <w:tab w:val="center" w:pos="7380"/>
              </w:tabs>
              <w:jc w:val="both"/>
              <w:rPr>
                <w:rFonts w:ascii="Arial" w:hAnsi="Arial" w:cs="Arial"/>
                <w:sz w:val="22"/>
                <w:szCs w:val="22"/>
              </w:rPr>
            </w:pPr>
          </w:p>
        </w:tc>
        <w:tc>
          <w:tcPr>
            <w:tcW w:w="3253" w:type="dxa"/>
          </w:tcPr>
          <w:p w14:paraId="69AAFC1F" w14:textId="77777777" w:rsidR="00957C1A" w:rsidRPr="00F667E5" w:rsidRDefault="00957C1A" w:rsidP="006D7E07">
            <w:pPr>
              <w:tabs>
                <w:tab w:val="center" w:pos="7380"/>
              </w:tabs>
              <w:jc w:val="both"/>
              <w:rPr>
                <w:rFonts w:ascii="Arial" w:hAnsi="Arial" w:cs="Arial"/>
                <w:sz w:val="22"/>
                <w:szCs w:val="22"/>
              </w:rPr>
            </w:pPr>
          </w:p>
        </w:tc>
        <w:tc>
          <w:tcPr>
            <w:tcW w:w="2551" w:type="dxa"/>
          </w:tcPr>
          <w:p w14:paraId="5F9711D8" w14:textId="77777777" w:rsidR="00957C1A" w:rsidRPr="00F667E5" w:rsidRDefault="00957C1A" w:rsidP="006D7E07">
            <w:pPr>
              <w:tabs>
                <w:tab w:val="center" w:pos="7380"/>
              </w:tabs>
              <w:jc w:val="both"/>
              <w:rPr>
                <w:rFonts w:ascii="Arial" w:hAnsi="Arial" w:cs="Arial"/>
                <w:sz w:val="22"/>
                <w:szCs w:val="22"/>
              </w:rPr>
            </w:pPr>
          </w:p>
        </w:tc>
        <w:tc>
          <w:tcPr>
            <w:tcW w:w="2427" w:type="dxa"/>
          </w:tcPr>
          <w:p w14:paraId="41946A7A" w14:textId="77777777" w:rsidR="00957C1A" w:rsidRPr="00F667E5" w:rsidRDefault="00957C1A" w:rsidP="006D7E07">
            <w:pPr>
              <w:tabs>
                <w:tab w:val="center" w:pos="7380"/>
              </w:tabs>
              <w:jc w:val="both"/>
              <w:rPr>
                <w:rFonts w:ascii="Arial" w:hAnsi="Arial" w:cs="Arial"/>
                <w:sz w:val="22"/>
                <w:szCs w:val="22"/>
              </w:rPr>
            </w:pPr>
          </w:p>
        </w:tc>
      </w:tr>
      <w:tr w:rsidR="00957C1A" w:rsidRPr="00F667E5" w14:paraId="6EDC8805" w14:textId="77777777" w:rsidTr="008C629D">
        <w:trPr>
          <w:jc w:val="center"/>
        </w:trPr>
        <w:tc>
          <w:tcPr>
            <w:tcW w:w="859" w:type="dxa"/>
          </w:tcPr>
          <w:p w14:paraId="3C0EF55C" w14:textId="77777777" w:rsidR="00957C1A" w:rsidRPr="00F667E5" w:rsidRDefault="00957C1A" w:rsidP="006D7E07">
            <w:pPr>
              <w:tabs>
                <w:tab w:val="center" w:pos="7380"/>
              </w:tabs>
              <w:jc w:val="both"/>
              <w:rPr>
                <w:rFonts w:ascii="Arial" w:hAnsi="Arial" w:cs="Arial"/>
                <w:sz w:val="22"/>
                <w:szCs w:val="22"/>
              </w:rPr>
            </w:pPr>
          </w:p>
        </w:tc>
        <w:tc>
          <w:tcPr>
            <w:tcW w:w="3253" w:type="dxa"/>
          </w:tcPr>
          <w:p w14:paraId="24E78C49" w14:textId="77777777" w:rsidR="00957C1A" w:rsidRPr="00F667E5" w:rsidRDefault="00957C1A" w:rsidP="006D7E07">
            <w:pPr>
              <w:tabs>
                <w:tab w:val="center" w:pos="7380"/>
              </w:tabs>
              <w:jc w:val="both"/>
              <w:rPr>
                <w:rFonts w:ascii="Arial" w:hAnsi="Arial" w:cs="Arial"/>
                <w:sz w:val="22"/>
                <w:szCs w:val="22"/>
              </w:rPr>
            </w:pPr>
          </w:p>
        </w:tc>
        <w:tc>
          <w:tcPr>
            <w:tcW w:w="2551" w:type="dxa"/>
          </w:tcPr>
          <w:p w14:paraId="61FD9965" w14:textId="77777777" w:rsidR="00957C1A" w:rsidRPr="00F667E5" w:rsidRDefault="00957C1A" w:rsidP="006D7E07">
            <w:pPr>
              <w:tabs>
                <w:tab w:val="center" w:pos="7380"/>
              </w:tabs>
              <w:jc w:val="both"/>
              <w:rPr>
                <w:rFonts w:ascii="Arial" w:hAnsi="Arial" w:cs="Arial"/>
                <w:sz w:val="22"/>
                <w:szCs w:val="22"/>
              </w:rPr>
            </w:pPr>
          </w:p>
        </w:tc>
        <w:tc>
          <w:tcPr>
            <w:tcW w:w="2427" w:type="dxa"/>
          </w:tcPr>
          <w:p w14:paraId="58F29F77" w14:textId="77777777" w:rsidR="00957C1A" w:rsidRPr="00F667E5" w:rsidRDefault="00957C1A" w:rsidP="006D7E07">
            <w:pPr>
              <w:tabs>
                <w:tab w:val="center" w:pos="7380"/>
              </w:tabs>
              <w:jc w:val="both"/>
              <w:rPr>
                <w:rFonts w:ascii="Arial" w:hAnsi="Arial" w:cs="Arial"/>
                <w:sz w:val="22"/>
                <w:szCs w:val="22"/>
              </w:rPr>
            </w:pPr>
          </w:p>
        </w:tc>
      </w:tr>
      <w:tr w:rsidR="00957C1A" w:rsidRPr="00F667E5" w14:paraId="5DC9AB75" w14:textId="77777777" w:rsidTr="008C629D">
        <w:trPr>
          <w:jc w:val="center"/>
        </w:trPr>
        <w:tc>
          <w:tcPr>
            <w:tcW w:w="859" w:type="dxa"/>
          </w:tcPr>
          <w:p w14:paraId="1D5B2852" w14:textId="77777777" w:rsidR="00957C1A" w:rsidRPr="00F667E5" w:rsidRDefault="00957C1A" w:rsidP="006D7E07">
            <w:pPr>
              <w:tabs>
                <w:tab w:val="center" w:pos="7380"/>
              </w:tabs>
              <w:jc w:val="both"/>
              <w:rPr>
                <w:rFonts w:ascii="Arial" w:hAnsi="Arial" w:cs="Arial"/>
                <w:sz w:val="22"/>
                <w:szCs w:val="22"/>
              </w:rPr>
            </w:pPr>
          </w:p>
        </w:tc>
        <w:tc>
          <w:tcPr>
            <w:tcW w:w="3253" w:type="dxa"/>
          </w:tcPr>
          <w:p w14:paraId="4D26990C" w14:textId="77777777" w:rsidR="00957C1A" w:rsidRPr="00F667E5" w:rsidRDefault="00957C1A" w:rsidP="006D7E07">
            <w:pPr>
              <w:tabs>
                <w:tab w:val="center" w:pos="7380"/>
              </w:tabs>
              <w:jc w:val="both"/>
              <w:rPr>
                <w:rFonts w:ascii="Arial" w:hAnsi="Arial" w:cs="Arial"/>
                <w:sz w:val="22"/>
                <w:szCs w:val="22"/>
              </w:rPr>
            </w:pPr>
          </w:p>
        </w:tc>
        <w:tc>
          <w:tcPr>
            <w:tcW w:w="2551" w:type="dxa"/>
          </w:tcPr>
          <w:p w14:paraId="5CCA313B" w14:textId="77777777" w:rsidR="00957C1A" w:rsidRPr="00F667E5" w:rsidRDefault="00957C1A" w:rsidP="006D7E07">
            <w:pPr>
              <w:tabs>
                <w:tab w:val="center" w:pos="7380"/>
              </w:tabs>
              <w:jc w:val="both"/>
              <w:rPr>
                <w:rFonts w:ascii="Arial" w:hAnsi="Arial" w:cs="Arial"/>
                <w:sz w:val="22"/>
                <w:szCs w:val="22"/>
              </w:rPr>
            </w:pPr>
          </w:p>
        </w:tc>
        <w:tc>
          <w:tcPr>
            <w:tcW w:w="2427" w:type="dxa"/>
          </w:tcPr>
          <w:p w14:paraId="53CF9666" w14:textId="77777777" w:rsidR="00957C1A" w:rsidRPr="00F667E5" w:rsidRDefault="00957C1A" w:rsidP="006D7E07">
            <w:pPr>
              <w:tabs>
                <w:tab w:val="center" w:pos="7380"/>
              </w:tabs>
              <w:jc w:val="both"/>
              <w:rPr>
                <w:rFonts w:ascii="Arial" w:hAnsi="Arial" w:cs="Arial"/>
                <w:sz w:val="22"/>
                <w:szCs w:val="22"/>
              </w:rPr>
            </w:pPr>
          </w:p>
        </w:tc>
      </w:tr>
    </w:tbl>
    <w:p w14:paraId="6303AAE0" w14:textId="77777777" w:rsidR="00957C1A" w:rsidRPr="00F667E5" w:rsidRDefault="00957C1A" w:rsidP="006D7E07">
      <w:pPr>
        <w:pStyle w:val="Standard"/>
        <w:jc w:val="both"/>
        <w:rPr>
          <w:rFonts w:ascii="Arial" w:hAnsi="Arial" w:cs="Arial"/>
          <w:sz w:val="22"/>
          <w:szCs w:val="22"/>
          <w:lang w:val="sr-Cyrl-CS"/>
        </w:rPr>
      </w:pPr>
    </w:p>
    <w:p w14:paraId="6B3F16BA" w14:textId="77777777" w:rsidR="00957EE1" w:rsidRPr="00F667E5" w:rsidRDefault="00957EE1" w:rsidP="006D7E07">
      <w:pPr>
        <w:tabs>
          <w:tab w:val="left" w:pos="4999"/>
        </w:tabs>
        <w:spacing w:after="200" w:line="276" w:lineRule="auto"/>
        <w:jc w:val="both"/>
        <w:rPr>
          <w:rFonts w:ascii="Arial" w:eastAsia="TimesNewRomanPSMT" w:hAnsi="Arial" w:cs="Arial"/>
          <w:bCs/>
          <w:color w:val="000000"/>
          <w:sz w:val="22"/>
          <w:szCs w:val="22"/>
          <w:lang w:val="ru-RU"/>
        </w:rPr>
      </w:pPr>
    </w:p>
    <w:p w14:paraId="6E57CF4F" w14:textId="77777777" w:rsidR="00957EE1" w:rsidRPr="00F667E5" w:rsidRDefault="00957EE1" w:rsidP="006D7E07">
      <w:pPr>
        <w:tabs>
          <w:tab w:val="left" w:pos="4999"/>
        </w:tabs>
        <w:spacing w:after="200" w:line="276" w:lineRule="auto"/>
        <w:jc w:val="both"/>
        <w:rPr>
          <w:rFonts w:ascii="Arial" w:eastAsia="Calibri" w:hAnsi="Arial" w:cs="Arial"/>
          <w:sz w:val="22"/>
          <w:szCs w:val="22"/>
        </w:rPr>
      </w:pPr>
      <w:r w:rsidRPr="00F667E5">
        <w:rPr>
          <w:rFonts w:ascii="Arial" w:eastAsia="TimesNewRomanPSMT" w:hAnsi="Arial" w:cs="Arial"/>
          <w:bCs/>
          <w:color w:val="000000"/>
          <w:sz w:val="22"/>
          <w:szCs w:val="22"/>
          <w:lang w:val="ru-RU"/>
        </w:rPr>
        <w:t xml:space="preserve">  Датум</w:t>
      </w:r>
      <w:r w:rsidRPr="00F667E5">
        <w:rPr>
          <w:rFonts w:ascii="Arial" w:eastAsia="TimesNewRomanPSMT" w:hAnsi="Arial" w:cs="Arial"/>
          <w:bCs/>
          <w:color w:val="000000"/>
          <w:sz w:val="22"/>
          <w:szCs w:val="22"/>
          <w:lang w:val="sr-Cyrl-RS"/>
        </w:rPr>
        <w:t xml:space="preserve">                                                    </w:t>
      </w:r>
      <w:r w:rsidRPr="00F667E5">
        <w:rPr>
          <w:rFonts w:ascii="Arial" w:eastAsia="TimesNewRomanPSMT" w:hAnsi="Arial" w:cs="Arial"/>
          <w:bCs/>
          <w:color w:val="000000"/>
          <w:sz w:val="22"/>
          <w:szCs w:val="22"/>
          <w:lang w:val="ru-RU"/>
        </w:rPr>
        <w:t xml:space="preserve"> М</w:t>
      </w:r>
      <w:r w:rsidRPr="00F667E5">
        <w:rPr>
          <w:rFonts w:ascii="Arial" w:eastAsia="TimesNewRomanPSMT" w:hAnsi="Arial" w:cs="Arial"/>
          <w:bCs/>
          <w:color w:val="000000"/>
          <w:sz w:val="22"/>
          <w:szCs w:val="22"/>
          <w:lang w:val="sr-Cyrl-RS"/>
        </w:rPr>
        <w:t>.П.</w:t>
      </w:r>
      <w:r w:rsidRPr="00F667E5">
        <w:rPr>
          <w:rFonts w:ascii="Arial" w:eastAsia="TimesNewRomanPSMT" w:hAnsi="Arial" w:cs="Arial"/>
          <w:bCs/>
          <w:color w:val="000000"/>
          <w:sz w:val="22"/>
          <w:szCs w:val="22"/>
          <w:lang w:val="sr-Cyrl-RS"/>
        </w:rPr>
        <w:tab/>
        <w:t xml:space="preserve">                             </w:t>
      </w:r>
      <w:r w:rsidRPr="00F667E5">
        <w:rPr>
          <w:rFonts w:ascii="Arial" w:eastAsia="TimesNewRomanPSMT" w:hAnsi="Arial" w:cs="Arial"/>
          <w:bCs/>
          <w:color w:val="000000"/>
          <w:sz w:val="22"/>
          <w:szCs w:val="22"/>
          <w:lang w:val="ru-RU"/>
        </w:rPr>
        <w:t>По</w:t>
      </w:r>
      <w:r w:rsidRPr="00F667E5">
        <w:rPr>
          <w:rFonts w:ascii="Arial" w:eastAsia="TimesNewRomanPSMT" w:hAnsi="Arial" w:cs="Arial"/>
          <w:bCs/>
          <w:color w:val="000000"/>
          <w:sz w:val="22"/>
          <w:szCs w:val="22"/>
          <w:lang w:val="sr-Cyrl-RS"/>
        </w:rPr>
        <w:t>тпис понуђача</w:t>
      </w:r>
    </w:p>
    <w:p w14:paraId="39B8FFB6" w14:textId="77777777" w:rsidR="00957EE1" w:rsidRPr="00F667E5" w:rsidRDefault="00957EE1" w:rsidP="006D7E07">
      <w:pPr>
        <w:autoSpaceDE w:val="0"/>
        <w:autoSpaceDN w:val="0"/>
        <w:adjustRightInd w:val="0"/>
        <w:jc w:val="both"/>
        <w:rPr>
          <w:rFonts w:ascii="Arial" w:eastAsia="TimesNewRomanPS-BoldMT" w:hAnsi="Arial" w:cs="Arial"/>
          <w:b/>
          <w:bCs/>
          <w:i/>
          <w:iCs/>
          <w:color w:val="002060"/>
          <w:sz w:val="22"/>
          <w:szCs w:val="22"/>
        </w:rPr>
      </w:pPr>
      <w:r w:rsidRPr="00F667E5">
        <w:rPr>
          <w:rFonts w:ascii="Arial" w:eastAsia="TimesNewRomanPS-BoldMT" w:hAnsi="Arial" w:cs="Arial"/>
          <w:b/>
          <w:bCs/>
          <w:i/>
          <w:iCs/>
          <w:color w:val="002060"/>
          <w:sz w:val="22"/>
          <w:szCs w:val="22"/>
          <w:lang w:val="sr-Cyrl-RS"/>
        </w:rPr>
        <w:t>_____________________________</w:t>
      </w:r>
      <w:r w:rsidRPr="00F667E5">
        <w:rPr>
          <w:rFonts w:ascii="Arial" w:eastAsia="TimesNewRomanPS-BoldMT" w:hAnsi="Arial" w:cs="Arial"/>
          <w:b/>
          <w:bCs/>
          <w:i/>
          <w:iCs/>
          <w:color w:val="002060"/>
          <w:sz w:val="22"/>
          <w:szCs w:val="22"/>
          <w:lang w:val="sr-Cyrl-RS"/>
        </w:rPr>
        <w:tab/>
      </w:r>
      <w:r w:rsidRPr="00F667E5">
        <w:rPr>
          <w:rFonts w:ascii="Arial" w:eastAsia="TimesNewRomanPS-BoldMT" w:hAnsi="Arial" w:cs="Arial"/>
          <w:b/>
          <w:bCs/>
          <w:i/>
          <w:iCs/>
          <w:color w:val="002060"/>
          <w:sz w:val="22"/>
          <w:szCs w:val="22"/>
          <w:lang w:val="sr-Cyrl-RS"/>
        </w:rPr>
        <w:tab/>
        <w:t xml:space="preserve">                     </w:t>
      </w:r>
      <w:r w:rsidRPr="00F667E5">
        <w:rPr>
          <w:rFonts w:ascii="Arial" w:eastAsia="TimesNewRomanPS-BoldMT" w:hAnsi="Arial" w:cs="Arial"/>
          <w:b/>
          <w:bCs/>
          <w:i/>
          <w:iCs/>
          <w:color w:val="002060"/>
          <w:sz w:val="22"/>
          <w:szCs w:val="22"/>
        </w:rPr>
        <w:t xml:space="preserve">                 </w:t>
      </w:r>
      <w:r w:rsidRPr="00F667E5">
        <w:rPr>
          <w:rFonts w:ascii="Arial" w:eastAsia="TimesNewRomanPS-BoldMT" w:hAnsi="Arial" w:cs="Arial"/>
          <w:b/>
          <w:bCs/>
          <w:i/>
          <w:iCs/>
          <w:color w:val="002060"/>
          <w:sz w:val="22"/>
          <w:szCs w:val="22"/>
          <w:lang w:val="sr-Cyrl-RS"/>
        </w:rPr>
        <w:t>______________________________</w:t>
      </w:r>
    </w:p>
    <w:p w14:paraId="0936C642" w14:textId="77777777" w:rsidR="00957EE1" w:rsidRPr="00F667E5" w:rsidRDefault="00957EE1" w:rsidP="006D7E07">
      <w:pPr>
        <w:shd w:val="clear" w:color="auto" w:fill="FFFFFF"/>
        <w:tabs>
          <w:tab w:val="left" w:pos="7440"/>
        </w:tabs>
        <w:jc w:val="both"/>
        <w:outlineLvl w:val="0"/>
        <w:rPr>
          <w:rFonts w:ascii="Arial" w:hAnsi="Arial" w:cs="Arial"/>
          <w:b/>
          <w:bCs/>
          <w:kern w:val="28"/>
          <w:sz w:val="22"/>
          <w:szCs w:val="22"/>
          <w:u w:val="single"/>
        </w:rPr>
      </w:pPr>
    </w:p>
    <w:p w14:paraId="15607CFD" w14:textId="77777777" w:rsidR="00957EE1" w:rsidRPr="00F667E5" w:rsidRDefault="00957EE1" w:rsidP="006D7E07">
      <w:pPr>
        <w:shd w:val="clear" w:color="auto" w:fill="FFFFFF"/>
        <w:tabs>
          <w:tab w:val="left" w:pos="7440"/>
        </w:tabs>
        <w:jc w:val="both"/>
        <w:outlineLvl w:val="0"/>
        <w:rPr>
          <w:rFonts w:ascii="Arial" w:hAnsi="Arial" w:cs="Arial"/>
          <w:b/>
          <w:bCs/>
          <w:kern w:val="28"/>
          <w:sz w:val="22"/>
          <w:szCs w:val="22"/>
          <w:u w:val="single"/>
        </w:rPr>
      </w:pPr>
    </w:p>
    <w:p w14:paraId="1BB1CD4D" w14:textId="77777777" w:rsidR="00767DB3" w:rsidRPr="00F667E5" w:rsidRDefault="00767DB3" w:rsidP="006D7E07">
      <w:pPr>
        <w:tabs>
          <w:tab w:val="left" w:pos="122"/>
          <w:tab w:val="left" w:pos="287"/>
        </w:tabs>
        <w:spacing w:after="200" w:line="276" w:lineRule="auto"/>
        <w:contextualSpacing/>
        <w:jc w:val="both"/>
        <w:rPr>
          <w:rFonts w:ascii="Arial" w:eastAsia="Calibri" w:hAnsi="Arial" w:cs="Arial"/>
          <w:sz w:val="22"/>
          <w:szCs w:val="22"/>
          <w:lang w:val="sr-Cyrl-RS"/>
        </w:rPr>
      </w:pPr>
    </w:p>
    <w:p w14:paraId="6D6D147B" w14:textId="77777777" w:rsidR="00767DB3" w:rsidRPr="00F667E5" w:rsidRDefault="00767DB3" w:rsidP="00767DB3">
      <w:pPr>
        <w:jc w:val="both"/>
        <w:rPr>
          <w:rFonts w:ascii="Arial" w:hAnsi="Arial" w:cs="Arial"/>
          <w:noProof/>
          <w:sz w:val="22"/>
          <w:szCs w:val="22"/>
          <w:lang w:val="sr-Cyrl-BA"/>
        </w:rPr>
      </w:pPr>
      <w:r w:rsidRPr="00F667E5">
        <w:rPr>
          <w:rFonts w:ascii="Arial" w:hAnsi="Arial" w:cs="Arial"/>
          <w:b/>
          <w:bCs/>
          <w:kern w:val="28"/>
          <w:sz w:val="22"/>
          <w:szCs w:val="22"/>
        </w:rPr>
        <w:t>Уз ову изјаву потребно је приложити следеће доказе</w:t>
      </w:r>
      <w:r w:rsidRPr="00F667E5">
        <w:rPr>
          <w:rFonts w:ascii="Arial" w:hAnsi="Arial" w:cs="Arial"/>
          <w:bCs/>
          <w:kern w:val="28"/>
          <w:sz w:val="22"/>
          <w:szCs w:val="22"/>
        </w:rPr>
        <w:t>:</w:t>
      </w:r>
    </w:p>
    <w:p w14:paraId="0CB7AA7F" w14:textId="01DD9F7C" w:rsidR="00767DB3" w:rsidRPr="00F667E5" w:rsidRDefault="00767DB3" w:rsidP="009F1757">
      <w:pPr>
        <w:pStyle w:val="ListParagraph"/>
        <w:numPr>
          <w:ilvl w:val="0"/>
          <w:numId w:val="29"/>
        </w:numPr>
        <w:tabs>
          <w:tab w:val="left" w:pos="122"/>
          <w:tab w:val="left" w:pos="287"/>
        </w:tabs>
        <w:spacing w:after="0" w:line="240" w:lineRule="auto"/>
        <w:jc w:val="both"/>
        <w:rPr>
          <w:rFonts w:ascii="Arial" w:hAnsi="Arial" w:cs="Arial"/>
          <w:b/>
        </w:rPr>
      </w:pPr>
      <w:r w:rsidRPr="00F667E5">
        <w:rPr>
          <w:rFonts w:ascii="Arial" w:hAnsi="Arial" w:cs="Arial"/>
        </w:rPr>
        <w:t>копија М образаца</w:t>
      </w:r>
      <w:r w:rsidRPr="00F667E5">
        <w:rPr>
          <w:rFonts w:ascii="Arial" w:hAnsi="Arial" w:cs="Arial"/>
          <w:b/>
        </w:rPr>
        <w:t xml:space="preserve"> </w:t>
      </w:r>
      <w:r w:rsidRPr="00F667E5">
        <w:rPr>
          <w:rFonts w:ascii="Arial" w:hAnsi="Arial" w:cs="Arial"/>
        </w:rPr>
        <w:t>(за лица у радном односу)</w:t>
      </w:r>
    </w:p>
    <w:p w14:paraId="481C5D56" w14:textId="447E8739" w:rsidR="00BA6014" w:rsidRPr="00F667E5" w:rsidRDefault="00767DB3" w:rsidP="009F1757">
      <w:pPr>
        <w:pStyle w:val="ListParagraph"/>
        <w:numPr>
          <w:ilvl w:val="0"/>
          <w:numId w:val="29"/>
        </w:numPr>
        <w:tabs>
          <w:tab w:val="left" w:pos="122"/>
          <w:tab w:val="left" w:pos="287"/>
        </w:tabs>
        <w:spacing w:after="0" w:line="240" w:lineRule="auto"/>
        <w:jc w:val="both"/>
        <w:rPr>
          <w:rFonts w:ascii="Arial" w:hAnsi="Arial" w:cs="Arial"/>
          <w:lang w:val="sr-Cyrl-RS"/>
        </w:rPr>
      </w:pPr>
      <w:r w:rsidRPr="00F667E5">
        <w:rPr>
          <w:rFonts w:ascii="Arial" w:hAnsi="Arial" w:cs="Arial"/>
        </w:rPr>
        <w:t>копија уговора о ангажовању (за лица ангажована ван радног односа)</w:t>
      </w:r>
      <w:r w:rsidR="00BA6014" w:rsidRPr="00F667E5">
        <w:rPr>
          <w:rFonts w:ascii="Arial" w:hAnsi="Arial" w:cs="Arial"/>
          <w:lang w:val="sr-Cyrl-RS"/>
        </w:rPr>
        <w:t>,</w:t>
      </w:r>
    </w:p>
    <w:p w14:paraId="79FEE833" w14:textId="38F29384" w:rsidR="00BA6014" w:rsidRPr="00F667E5" w:rsidRDefault="00BA6014" w:rsidP="00DF7FA0">
      <w:pPr>
        <w:tabs>
          <w:tab w:val="left" w:pos="122"/>
          <w:tab w:val="left" w:pos="287"/>
        </w:tabs>
        <w:contextualSpacing/>
        <w:jc w:val="both"/>
        <w:rPr>
          <w:rFonts w:ascii="Arial" w:eastAsia="Calibri" w:hAnsi="Arial" w:cs="Arial"/>
          <w:sz w:val="22"/>
          <w:szCs w:val="22"/>
          <w:lang w:val="sr-Cyrl-RS"/>
        </w:rPr>
      </w:pPr>
      <w:r w:rsidRPr="00F667E5">
        <w:rPr>
          <w:rFonts w:ascii="Arial" w:eastAsia="Calibri" w:hAnsi="Arial" w:cs="Arial"/>
          <w:sz w:val="22"/>
          <w:szCs w:val="22"/>
          <w:lang w:val="sr-Cyrl-RS"/>
        </w:rPr>
        <w:t>за  с</w:t>
      </w:r>
      <w:r w:rsidRPr="00F667E5">
        <w:rPr>
          <w:rFonts w:ascii="Arial" w:eastAsia="Calibri" w:hAnsi="Arial" w:cs="Arial"/>
          <w:sz w:val="22"/>
          <w:szCs w:val="22"/>
        </w:rPr>
        <w:t>ва наведена лица, која понуђач ангажује по основу радног односа или по основу неког другог облика анагажовања ван радног односа, предвиђеног члановима 197-202 Закона о раду, су у радном односу</w:t>
      </w:r>
      <w:r w:rsidRPr="00F667E5">
        <w:rPr>
          <w:rFonts w:ascii="Arial" w:eastAsia="Calibri" w:hAnsi="Arial" w:cs="Arial"/>
          <w:sz w:val="22"/>
          <w:szCs w:val="22"/>
          <w:lang w:val="sr-Cyrl-RS"/>
        </w:rPr>
        <w:t>,</w:t>
      </w:r>
      <w:r w:rsidRPr="00F667E5">
        <w:rPr>
          <w:rFonts w:ascii="Arial" w:eastAsia="Calibri" w:hAnsi="Arial" w:cs="Arial"/>
          <w:sz w:val="22"/>
          <w:szCs w:val="22"/>
        </w:rPr>
        <w:t xml:space="preserve"> односно ангажована код понуђача пре </w:t>
      </w:r>
      <w:r w:rsidRPr="00F667E5">
        <w:rPr>
          <w:rFonts w:ascii="Arial" w:eastAsia="Calibri" w:hAnsi="Arial" w:cs="Arial"/>
          <w:sz w:val="22"/>
          <w:szCs w:val="22"/>
          <w:lang w:val="sr-Cyrl-RS"/>
        </w:rPr>
        <w:t xml:space="preserve">отварања </w:t>
      </w:r>
      <w:r w:rsidRPr="00F667E5">
        <w:rPr>
          <w:rFonts w:ascii="Arial" w:eastAsia="Calibri" w:hAnsi="Arial" w:cs="Arial"/>
          <w:sz w:val="22"/>
          <w:szCs w:val="22"/>
        </w:rPr>
        <w:t>понуд</w:t>
      </w:r>
      <w:r w:rsidRPr="00F667E5">
        <w:rPr>
          <w:rFonts w:ascii="Arial" w:eastAsia="Calibri" w:hAnsi="Arial" w:cs="Arial"/>
          <w:sz w:val="22"/>
          <w:szCs w:val="22"/>
          <w:lang w:val="sr-Cyrl-RS"/>
        </w:rPr>
        <w:t>а</w:t>
      </w:r>
      <w:r w:rsidRPr="00F667E5">
        <w:rPr>
          <w:rFonts w:ascii="Arial" w:eastAsia="Calibri" w:hAnsi="Arial" w:cs="Arial"/>
          <w:sz w:val="22"/>
          <w:szCs w:val="22"/>
        </w:rPr>
        <w:t xml:space="preserve"> за предметну јавну набавку.</w:t>
      </w:r>
    </w:p>
    <w:p w14:paraId="2820DA76" w14:textId="77777777" w:rsidR="003E07CB" w:rsidRPr="00F667E5" w:rsidRDefault="003E07CB" w:rsidP="006D7E07">
      <w:pPr>
        <w:tabs>
          <w:tab w:val="left" w:pos="122"/>
          <w:tab w:val="left" w:pos="287"/>
        </w:tabs>
        <w:spacing w:after="200" w:line="276" w:lineRule="auto"/>
        <w:contextualSpacing/>
        <w:jc w:val="both"/>
        <w:rPr>
          <w:rFonts w:ascii="Arial" w:eastAsia="Calibri" w:hAnsi="Arial" w:cs="Arial"/>
          <w:sz w:val="22"/>
          <w:szCs w:val="22"/>
          <w:lang w:val="sr-Cyrl-RS"/>
        </w:rPr>
      </w:pPr>
    </w:p>
    <w:p w14:paraId="773738CF" w14:textId="2F936ECC" w:rsidR="003E07CB" w:rsidRPr="00F667E5" w:rsidRDefault="00B16D1E" w:rsidP="006D7E07">
      <w:pPr>
        <w:tabs>
          <w:tab w:val="left" w:pos="122"/>
          <w:tab w:val="left" w:pos="287"/>
        </w:tabs>
        <w:spacing w:after="200" w:line="276" w:lineRule="auto"/>
        <w:contextualSpacing/>
        <w:jc w:val="both"/>
        <w:rPr>
          <w:rFonts w:ascii="Arial" w:eastAsia="Calibri" w:hAnsi="Arial" w:cs="Arial"/>
          <w:sz w:val="22"/>
          <w:szCs w:val="22"/>
          <w:lang w:val="sr-Cyrl-RS"/>
        </w:rPr>
      </w:pPr>
      <w:r w:rsidRPr="00F667E5">
        <w:rPr>
          <w:rFonts w:ascii="Arial" w:hAnsi="Arial" w:cs="Arial"/>
          <w:b/>
          <w:sz w:val="22"/>
          <w:szCs w:val="22"/>
          <w:lang w:val="sr-Cyrl-RS"/>
        </w:rPr>
        <w:t>Напомена</w:t>
      </w:r>
      <w:r w:rsidRPr="00F667E5">
        <w:rPr>
          <w:rFonts w:ascii="Arial" w:hAnsi="Arial" w:cs="Arial"/>
          <w:sz w:val="22"/>
          <w:szCs w:val="22"/>
          <w:lang w:val="sr-Cyrl-RS"/>
        </w:rPr>
        <w:t xml:space="preserve">: </w:t>
      </w:r>
      <w:r w:rsidR="00E24E14" w:rsidRPr="00F667E5">
        <w:rPr>
          <w:rFonts w:ascii="Arial" w:hAnsi="Arial" w:cs="Arial"/>
          <w:sz w:val="22"/>
          <w:szCs w:val="22"/>
          <w:lang w:val="sr-Cyrl-RS"/>
        </w:rPr>
        <w:t>За време трајања уговора (изабрани понуђач са којим буде закључен уговор), о свом трошку моћи ће</w:t>
      </w:r>
      <w:r w:rsidR="00E24E14" w:rsidRPr="00F667E5">
        <w:rPr>
          <w:rFonts w:ascii="Arial" w:hAnsi="Arial" w:cs="Arial"/>
          <w:sz w:val="22"/>
          <w:szCs w:val="22"/>
        </w:rPr>
        <w:t xml:space="preserve"> да повуче или замени било ког извршиоца услуга</w:t>
      </w:r>
      <w:r w:rsidR="00E24E14" w:rsidRPr="00F667E5">
        <w:rPr>
          <w:rFonts w:ascii="Arial" w:hAnsi="Arial" w:cs="Arial"/>
          <w:sz w:val="22"/>
          <w:szCs w:val="22"/>
          <w:lang w:val="sr-Cyrl-RS"/>
        </w:rPr>
        <w:t xml:space="preserve"> (са истом квалификацијом-звањем, врстом и степеном стручне спреме), по претходно добијеној писаној сагласности </w:t>
      </w:r>
      <w:r w:rsidR="00F54B17" w:rsidRPr="00F667E5">
        <w:rPr>
          <w:rFonts w:ascii="Arial" w:hAnsi="Arial" w:cs="Arial"/>
          <w:sz w:val="22"/>
          <w:szCs w:val="22"/>
          <w:lang w:val="sr-Cyrl-RS"/>
        </w:rPr>
        <w:t>Наручиоца</w:t>
      </w:r>
      <w:r w:rsidR="00E24E14" w:rsidRPr="00F667E5">
        <w:rPr>
          <w:rFonts w:ascii="Arial" w:hAnsi="Arial" w:cs="Arial"/>
          <w:sz w:val="22"/>
          <w:szCs w:val="22"/>
          <w:lang w:val="sr-Cyrl-RS"/>
        </w:rPr>
        <w:t>, у</w:t>
      </w:r>
      <w:r w:rsidR="003E07CB" w:rsidRPr="00F667E5">
        <w:rPr>
          <w:rFonts w:ascii="Arial" w:hAnsi="Arial" w:cs="Arial"/>
          <w:sz w:val="22"/>
          <w:szCs w:val="22"/>
          <w:lang w:val="sr-Cyrl-RS"/>
        </w:rPr>
        <w:t xml:space="preserve"> складу са решењем Министар</w:t>
      </w:r>
      <w:r w:rsidR="00F54B17" w:rsidRPr="00F667E5">
        <w:rPr>
          <w:rFonts w:ascii="Arial" w:hAnsi="Arial" w:cs="Arial"/>
          <w:sz w:val="22"/>
          <w:szCs w:val="22"/>
          <w:lang w:val="sr-Cyrl-RS"/>
        </w:rPr>
        <w:t>ства културе и информисања</w:t>
      </w:r>
      <w:r w:rsidR="003E07CB" w:rsidRPr="00F667E5">
        <w:rPr>
          <w:rFonts w:ascii="Arial" w:hAnsi="Arial" w:cs="Arial"/>
          <w:sz w:val="22"/>
          <w:szCs w:val="22"/>
          <w:lang w:val="sr-Cyrl-RS"/>
        </w:rPr>
        <w:t xml:space="preserve">. </w:t>
      </w:r>
    </w:p>
    <w:p w14:paraId="099B3B50" w14:textId="77777777" w:rsidR="00957EE1" w:rsidRPr="00F667E5" w:rsidRDefault="00957EE1" w:rsidP="006D7E07">
      <w:pPr>
        <w:shd w:val="clear" w:color="auto" w:fill="FFFFFF"/>
        <w:tabs>
          <w:tab w:val="left" w:pos="7440"/>
        </w:tabs>
        <w:jc w:val="both"/>
        <w:outlineLvl w:val="0"/>
        <w:rPr>
          <w:rFonts w:ascii="Arial" w:hAnsi="Arial" w:cs="Arial"/>
          <w:b/>
          <w:bCs/>
          <w:kern w:val="28"/>
          <w:sz w:val="22"/>
          <w:szCs w:val="22"/>
          <w:u w:val="single"/>
        </w:rPr>
      </w:pPr>
    </w:p>
    <w:p w14:paraId="40731C98" w14:textId="77777777" w:rsidR="00957EE1" w:rsidRPr="00F667E5" w:rsidRDefault="00957EE1" w:rsidP="006D7E07">
      <w:pPr>
        <w:tabs>
          <w:tab w:val="left" w:pos="122"/>
          <w:tab w:val="left" w:pos="287"/>
        </w:tabs>
        <w:spacing w:after="200" w:line="276" w:lineRule="auto"/>
        <w:contextualSpacing/>
        <w:jc w:val="both"/>
        <w:rPr>
          <w:rFonts w:ascii="Arial" w:eastAsia="Calibri" w:hAnsi="Arial" w:cs="Arial"/>
          <w:sz w:val="22"/>
          <w:szCs w:val="22"/>
        </w:rPr>
      </w:pPr>
    </w:p>
    <w:p w14:paraId="5B079AAB" w14:textId="77777777" w:rsidR="00E00372" w:rsidRPr="00F667E5" w:rsidRDefault="00E00372" w:rsidP="006D7E07">
      <w:pPr>
        <w:tabs>
          <w:tab w:val="center" w:pos="7380"/>
        </w:tabs>
        <w:jc w:val="both"/>
        <w:rPr>
          <w:rFonts w:ascii="Arial" w:hAnsi="Arial" w:cs="Arial"/>
          <w:b/>
          <w:sz w:val="22"/>
          <w:szCs w:val="22"/>
          <w:lang w:val="sr-Cyrl-RS"/>
        </w:rPr>
      </w:pPr>
    </w:p>
    <w:p w14:paraId="7DBCFED3" w14:textId="77777777" w:rsidR="00E00372" w:rsidRPr="00F667E5" w:rsidRDefault="00E00372" w:rsidP="006D7E07">
      <w:pPr>
        <w:tabs>
          <w:tab w:val="center" w:pos="7380"/>
        </w:tabs>
        <w:jc w:val="both"/>
        <w:rPr>
          <w:rFonts w:ascii="Arial" w:hAnsi="Arial" w:cs="Arial"/>
          <w:b/>
          <w:sz w:val="22"/>
          <w:szCs w:val="22"/>
          <w:lang w:val="sr-Cyrl-RS"/>
        </w:rPr>
      </w:pPr>
    </w:p>
    <w:p w14:paraId="5688EA19" w14:textId="77777777" w:rsidR="00E00372" w:rsidRPr="00F667E5" w:rsidRDefault="00E00372" w:rsidP="006D7E07">
      <w:pPr>
        <w:tabs>
          <w:tab w:val="center" w:pos="7380"/>
        </w:tabs>
        <w:jc w:val="both"/>
        <w:rPr>
          <w:rFonts w:ascii="Arial" w:hAnsi="Arial" w:cs="Arial"/>
          <w:b/>
          <w:sz w:val="22"/>
          <w:szCs w:val="22"/>
          <w:lang w:val="sr-Cyrl-RS"/>
        </w:rPr>
      </w:pPr>
    </w:p>
    <w:p w14:paraId="5D89AE40" w14:textId="77777777" w:rsidR="00E00372" w:rsidRPr="00F667E5" w:rsidRDefault="00E00372" w:rsidP="006D7E07">
      <w:pPr>
        <w:tabs>
          <w:tab w:val="center" w:pos="7380"/>
        </w:tabs>
        <w:jc w:val="both"/>
        <w:rPr>
          <w:rFonts w:ascii="Arial" w:hAnsi="Arial" w:cs="Arial"/>
          <w:b/>
          <w:sz w:val="22"/>
          <w:szCs w:val="22"/>
          <w:lang w:val="sr-Cyrl-RS"/>
        </w:rPr>
      </w:pPr>
    </w:p>
    <w:p w14:paraId="05EEC00B" w14:textId="77777777" w:rsidR="00E00372" w:rsidRPr="00F667E5" w:rsidRDefault="00E00372" w:rsidP="006D7E07">
      <w:pPr>
        <w:tabs>
          <w:tab w:val="center" w:pos="7380"/>
        </w:tabs>
        <w:jc w:val="both"/>
        <w:rPr>
          <w:rFonts w:ascii="Arial" w:hAnsi="Arial" w:cs="Arial"/>
          <w:b/>
          <w:sz w:val="22"/>
          <w:szCs w:val="22"/>
          <w:lang w:val="sr-Cyrl-RS"/>
        </w:rPr>
      </w:pPr>
    </w:p>
    <w:p w14:paraId="334A23F7" w14:textId="77777777" w:rsidR="00E00372" w:rsidRPr="00F667E5" w:rsidRDefault="00E00372" w:rsidP="006D7E07">
      <w:pPr>
        <w:tabs>
          <w:tab w:val="center" w:pos="7380"/>
        </w:tabs>
        <w:jc w:val="both"/>
        <w:rPr>
          <w:rFonts w:ascii="Arial" w:hAnsi="Arial" w:cs="Arial"/>
          <w:b/>
          <w:sz w:val="22"/>
          <w:szCs w:val="22"/>
          <w:lang w:val="sr-Cyrl-RS"/>
        </w:rPr>
      </w:pPr>
    </w:p>
    <w:p w14:paraId="3E527686" w14:textId="77777777" w:rsidR="00E00372" w:rsidRPr="00F667E5" w:rsidRDefault="00E00372" w:rsidP="006D7E07">
      <w:pPr>
        <w:tabs>
          <w:tab w:val="center" w:pos="7380"/>
        </w:tabs>
        <w:jc w:val="both"/>
        <w:rPr>
          <w:rFonts w:ascii="Arial" w:hAnsi="Arial" w:cs="Arial"/>
          <w:b/>
          <w:sz w:val="22"/>
          <w:szCs w:val="22"/>
          <w:lang w:val="sr-Cyrl-RS"/>
        </w:rPr>
      </w:pPr>
    </w:p>
    <w:p w14:paraId="7C99CA91" w14:textId="77777777" w:rsidR="00E00372" w:rsidRPr="00F667E5" w:rsidRDefault="00E00372" w:rsidP="006D7E07">
      <w:pPr>
        <w:tabs>
          <w:tab w:val="center" w:pos="7380"/>
        </w:tabs>
        <w:jc w:val="both"/>
        <w:rPr>
          <w:rFonts w:ascii="Arial" w:hAnsi="Arial" w:cs="Arial"/>
          <w:b/>
          <w:sz w:val="22"/>
          <w:szCs w:val="22"/>
          <w:lang w:val="sr-Cyrl-RS"/>
        </w:rPr>
      </w:pPr>
    </w:p>
    <w:p w14:paraId="32FD1F5A" w14:textId="77777777" w:rsidR="00E00372" w:rsidRPr="00F667E5" w:rsidRDefault="00E00372" w:rsidP="006D7E07">
      <w:pPr>
        <w:tabs>
          <w:tab w:val="center" w:pos="7380"/>
        </w:tabs>
        <w:jc w:val="both"/>
        <w:rPr>
          <w:rFonts w:ascii="Arial" w:hAnsi="Arial" w:cs="Arial"/>
          <w:b/>
          <w:sz w:val="22"/>
          <w:szCs w:val="22"/>
          <w:lang w:val="sr-Cyrl-RS"/>
        </w:rPr>
      </w:pPr>
    </w:p>
    <w:p w14:paraId="33A89125" w14:textId="77777777" w:rsidR="00E00372" w:rsidRPr="00F667E5" w:rsidRDefault="00E00372" w:rsidP="006D7E07">
      <w:pPr>
        <w:tabs>
          <w:tab w:val="center" w:pos="7380"/>
        </w:tabs>
        <w:jc w:val="both"/>
        <w:rPr>
          <w:rFonts w:ascii="Arial" w:hAnsi="Arial" w:cs="Arial"/>
          <w:b/>
          <w:sz w:val="22"/>
          <w:szCs w:val="22"/>
          <w:lang w:val="sr-Cyrl-RS"/>
        </w:rPr>
      </w:pPr>
    </w:p>
    <w:p w14:paraId="64D4FCED" w14:textId="77777777" w:rsidR="00E00372" w:rsidRPr="00F667E5" w:rsidRDefault="00E00372" w:rsidP="006D7E07">
      <w:pPr>
        <w:tabs>
          <w:tab w:val="center" w:pos="7380"/>
        </w:tabs>
        <w:jc w:val="both"/>
        <w:rPr>
          <w:rFonts w:ascii="Arial" w:hAnsi="Arial" w:cs="Arial"/>
          <w:b/>
          <w:sz w:val="22"/>
          <w:szCs w:val="22"/>
          <w:lang w:val="sr-Cyrl-RS"/>
        </w:rPr>
      </w:pPr>
    </w:p>
    <w:p w14:paraId="59F7EAAF" w14:textId="77777777" w:rsidR="00E00372" w:rsidRPr="00F667E5" w:rsidRDefault="00E00372" w:rsidP="00E00372">
      <w:pPr>
        <w:tabs>
          <w:tab w:val="center" w:pos="7380"/>
        </w:tabs>
        <w:jc w:val="both"/>
        <w:rPr>
          <w:rFonts w:ascii="Arial" w:hAnsi="Arial" w:cs="Arial"/>
          <w:b/>
          <w:sz w:val="22"/>
          <w:szCs w:val="22"/>
          <w:lang w:val="sr-Cyrl-RS"/>
        </w:rPr>
      </w:pPr>
    </w:p>
    <w:p w14:paraId="43F3956F" w14:textId="77777777" w:rsidR="004B701F" w:rsidRPr="00F667E5" w:rsidRDefault="004B701F">
      <w:pPr>
        <w:pStyle w:val="Standard"/>
        <w:jc w:val="both"/>
        <w:rPr>
          <w:rFonts w:ascii="Arial" w:hAnsi="Arial" w:cs="Arial"/>
          <w:sz w:val="22"/>
          <w:szCs w:val="22"/>
          <w:lang w:val="sr-Cyrl-CS"/>
        </w:rPr>
      </w:pPr>
    </w:p>
    <w:p w14:paraId="72B89A8A" w14:textId="77777777" w:rsidR="000F26F9" w:rsidRPr="00F667E5" w:rsidRDefault="000F26F9">
      <w:pPr>
        <w:pStyle w:val="Standard"/>
        <w:jc w:val="both"/>
        <w:rPr>
          <w:rFonts w:ascii="Arial" w:hAnsi="Arial" w:cs="Arial"/>
          <w:sz w:val="22"/>
          <w:szCs w:val="22"/>
          <w:lang w:val="sr-Cyrl-CS"/>
        </w:rPr>
      </w:pPr>
    </w:p>
    <w:p w14:paraId="2F0D8A75" w14:textId="77777777" w:rsidR="000F26F9" w:rsidRPr="00F667E5" w:rsidRDefault="000F26F9">
      <w:pPr>
        <w:pStyle w:val="Standard"/>
        <w:jc w:val="both"/>
        <w:rPr>
          <w:rFonts w:ascii="Arial" w:hAnsi="Arial" w:cs="Arial"/>
          <w:sz w:val="22"/>
          <w:szCs w:val="22"/>
          <w:lang w:val="sr-Cyrl-CS"/>
        </w:rPr>
      </w:pPr>
    </w:p>
    <w:p w14:paraId="0F1BD8E9" w14:textId="77777777" w:rsidR="008C6D51" w:rsidRPr="00F667E5" w:rsidRDefault="008C6D51">
      <w:pPr>
        <w:pStyle w:val="Standard"/>
        <w:jc w:val="both"/>
        <w:rPr>
          <w:rFonts w:ascii="Arial" w:hAnsi="Arial" w:cs="Arial"/>
          <w:sz w:val="22"/>
          <w:szCs w:val="22"/>
          <w:lang w:val="sr-Cyrl-CS"/>
        </w:rPr>
      </w:pPr>
    </w:p>
    <w:p w14:paraId="3A5D2A34" w14:textId="77777777" w:rsidR="008C6D51" w:rsidRPr="00F667E5" w:rsidRDefault="008C6D51">
      <w:pPr>
        <w:pStyle w:val="Standard"/>
        <w:jc w:val="both"/>
        <w:rPr>
          <w:rFonts w:ascii="Arial" w:hAnsi="Arial" w:cs="Arial"/>
          <w:sz w:val="22"/>
          <w:szCs w:val="22"/>
          <w:lang w:val="sr-Cyrl-CS"/>
        </w:rPr>
      </w:pPr>
    </w:p>
    <w:p w14:paraId="2328D247" w14:textId="77777777" w:rsidR="008C6D51" w:rsidRPr="00F667E5" w:rsidRDefault="008C6D51">
      <w:pPr>
        <w:pStyle w:val="Standard"/>
        <w:jc w:val="both"/>
        <w:rPr>
          <w:rFonts w:ascii="Arial" w:hAnsi="Arial" w:cs="Arial"/>
          <w:sz w:val="22"/>
          <w:szCs w:val="22"/>
          <w:lang w:val="sr-Cyrl-CS"/>
        </w:rPr>
      </w:pPr>
    </w:p>
    <w:p w14:paraId="7017A8E9" w14:textId="77777777" w:rsidR="008C6D51" w:rsidRPr="00F667E5" w:rsidRDefault="008C6D51">
      <w:pPr>
        <w:pStyle w:val="Standard"/>
        <w:jc w:val="both"/>
        <w:rPr>
          <w:rFonts w:ascii="Arial" w:hAnsi="Arial" w:cs="Arial"/>
          <w:sz w:val="22"/>
          <w:szCs w:val="22"/>
          <w:lang w:val="sr-Cyrl-CS"/>
        </w:rPr>
      </w:pPr>
    </w:p>
    <w:p w14:paraId="56B7D88C" w14:textId="77777777" w:rsidR="008C6D51" w:rsidRPr="00F667E5" w:rsidRDefault="008C6D51">
      <w:pPr>
        <w:pStyle w:val="Standard"/>
        <w:jc w:val="both"/>
        <w:rPr>
          <w:rFonts w:ascii="Arial" w:hAnsi="Arial" w:cs="Arial"/>
          <w:sz w:val="22"/>
          <w:szCs w:val="22"/>
          <w:lang w:val="sr-Cyrl-CS"/>
        </w:rPr>
      </w:pPr>
    </w:p>
    <w:p w14:paraId="65FB4DE5" w14:textId="77777777" w:rsidR="008C6D51" w:rsidRPr="00F667E5" w:rsidRDefault="008C6D51">
      <w:pPr>
        <w:pStyle w:val="Standard"/>
        <w:jc w:val="both"/>
        <w:rPr>
          <w:rFonts w:ascii="Arial" w:hAnsi="Arial" w:cs="Arial"/>
          <w:sz w:val="22"/>
          <w:szCs w:val="22"/>
          <w:lang w:val="sr-Cyrl-CS"/>
        </w:rPr>
      </w:pPr>
    </w:p>
    <w:p w14:paraId="74E83EA1" w14:textId="77777777" w:rsidR="008C6D51" w:rsidRPr="00F667E5" w:rsidRDefault="008C6D51">
      <w:pPr>
        <w:pStyle w:val="Standard"/>
        <w:jc w:val="both"/>
        <w:rPr>
          <w:rFonts w:ascii="Arial" w:hAnsi="Arial" w:cs="Arial"/>
          <w:sz w:val="22"/>
          <w:szCs w:val="22"/>
          <w:lang w:val="sr-Cyrl-CS"/>
        </w:rPr>
      </w:pPr>
    </w:p>
    <w:p w14:paraId="0CB78AAC" w14:textId="77777777" w:rsidR="008C6D51" w:rsidRPr="00F667E5" w:rsidRDefault="008C6D51">
      <w:pPr>
        <w:pStyle w:val="Standard"/>
        <w:jc w:val="both"/>
        <w:rPr>
          <w:rFonts w:ascii="Arial" w:hAnsi="Arial" w:cs="Arial"/>
          <w:sz w:val="22"/>
          <w:szCs w:val="22"/>
          <w:lang w:val="sr-Cyrl-CS"/>
        </w:rPr>
      </w:pPr>
    </w:p>
    <w:p w14:paraId="784F966A" w14:textId="77777777" w:rsidR="008C6D51" w:rsidRPr="00F667E5" w:rsidRDefault="008C6D51">
      <w:pPr>
        <w:pStyle w:val="Standard"/>
        <w:jc w:val="both"/>
        <w:rPr>
          <w:rFonts w:ascii="Arial" w:hAnsi="Arial" w:cs="Arial"/>
          <w:sz w:val="22"/>
          <w:szCs w:val="22"/>
          <w:lang w:val="sr-Cyrl-CS"/>
        </w:rPr>
      </w:pPr>
    </w:p>
    <w:p w14:paraId="204A479D" w14:textId="77777777" w:rsidR="008C6D51" w:rsidRPr="00F667E5" w:rsidRDefault="008C6D51">
      <w:pPr>
        <w:pStyle w:val="Standard"/>
        <w:jc w:val="both"/>
        <w:rPr>
          <w:rFonts w:ascii="Arial" w:hAnsi="Arial" w:cs="Arial"/>
          <w:sz w:val="22"/>
          <w:szCs w:val="22"/>
          <w:lang w:val="sr-Cyrl-CS"/>
        </w:rPr>
      </w:pPr>
    </w:p>
    <w:p w14:paraId="5CAA031D" w14:textId="77777777" w:rsidR="008C6D51" w:rsidRPr="00F667E5" w:rsidRDefault="008C6D51">
      <w:pPr>
        <w:pStyle w:val="Standard"/>
        <w:jc w:val="both"/>
        <w:rPr>
          <w:rFonts w:ascii="Arial" w:hAnsi="Arial" w:cs="Arial"/>
          <w:sz w:val="22"/>
          <w:szCs w:val="22"/>
          <w:lang w:val="sr-Cyrl-CS"/>
        </w:rPr>
      </w:pPr>
    </w:p>
    <w:p w14:paraId="01464867" w14:textId="77777777" w:rsidR="008C6D51" w:rsidRPr="00F667E5" w:rsidRDefault="008C6D51">
      <w:pPr>
        <w:pStyle w:val="Standard"/>
        <w:jc w:val="both"/>
        <w:rPr>
          <w:rFonts w:ascii="Arial" w:hAnsi="Arial" w:cs="Arial"/>
          <w:sz w:val="22"/>
          <w:szCs w:val="22"/>
          <w:lang w:val="sr-Cyrl-CS"/>
        </w:rPr>
      </w:pPr>
    </w:p>
    <w:p w14:paraId="00545B3B" w14:textId="77777777" w:rsidR="008C6D51" w:rsidRPr="00F667E5" w:rsidRDefault="008C6D51">
      <w:pPr>
        <w:pStyle w:val="Standard"/>
        <w:jc w:val="both"/>
        <w:rPr>
          <w:rFonts w:ascii="Arial" w:hAnsi="Arial" w:cs="Arial"/>
          <w:sz w:val="22"/>
          <w:szCs w:val="22"/>
          <w:lang w:val="sr-Cyrl-CS"/>
        </w:rPr>
      </w:pPr>
    </w:p>
    <w:p w14:paraId="3F3CA8AC" w14:textId="77777777" w:rsidR="008C6D51" w:rsidRPr="00F667E5" w:rsidRDefault="008C6D51">
      <w:pPr>
        <w:pStyle w:val="Standard"/>
        <w:jc w:val="both"/>
        <w:rPr>
          <w:rFonts w:ascii="Arial" w:hAnsi="Arial" w:cs="Arial"/>
          <w:sz w:val="22"/>
          <w:szCs w:val="22"/>
          <w:lang w:val="sr-Cyrl-CS"/>
        </w:rPr>
      </w:pPr>
    </w:p>
    <w:p w14:paraId="151FA357" w14:textId="77777777" w:rsidR="008C6D51" w:rsidRPr="00F667E5" w:rsidRDefault="008C6D51">
      <w:pPr>
        <w:pStyle w:val="Standard"/>
        <w:jc w:val="both"/>
        <w:rPr>
          <w:rFonts w:ascii="Arial" w:hAnsi="Arial" w:cs="Arial"/>
          <w:sz w:val="22"/>
          <w:szCs w:val="22"/>
          <w:lang w:val="sr-Cyrl-CS"/>
        </w:rPr>
      </w:pPr>
    </w:p>
    <w:p w14:paraId="79CA0E4E" w14:textId="77777777" w:rsidR="008C6D51" w:rsidRPr="00F667E5" w:rsidRDefault="008C6D51">
      <w:pPr>
        <w:pStyle w:val="Standard"/>
        <w:jc w:val="both"/>
        <w:rPr>
          <w:rFonts w:ascii="Arial" w:hAnsi="Arial" w:cs="Arial"/>
          <w:sz w:val="22"/>
          <w:szCs w:val="22"/>
          <w:lang w:val="sr-Cyrl-CS"/>
        </w:rPr>
      </w:pPr>
    </w:p>
    <w:p w14:paraId="5793AE09" w14:textId="77777777" w:rsidR="008C6D51" w:rsidRPr="00F667E5" w:rsidRDefault="008C6D51">
      <w:pPr>
        <w:pStyle w:val="Standard"/>
        <w:jc w:val="both"/>
        <w:rPr>
          <w:rFonts w:ascii="Arial" w:hAnsi="Arial" w:cs="Arial"/>
          <w:sz w:val="22"/>
          <w:szCs w:val="22"/>
          <w:lang w:val="sr-Cyrl-CS"/>
        </w:rPr>
      </w:pPr>
    </w:p>
    <w:p w14:paraId="57887818" w14:textId="77777777" w:rsidR="008C6D51" w:rsidRPr="00F667E5" w:rsidRDefault="008C6D51">
      <w:pPr>
        <w:pStyle w:val="Standard"/>
        <w:jc w:val="both"/>
        <w:rPr>
          <w:rFonts w:ascii="Arial" w:hAnsi="Arial" w:cs="Arial"/>
          <w:sz w:val="22"/>
          <w:szCs w:val="22"/>
          <w:lang w:val="sr-Cyrl-CS"/>
        </w:rPr>
      </w:pPr>
    </w:p>
    <w:p w14:paraId="29740EFB" w14:textId="77777777" w:rsidR="008C6D51" w:rsidRPr="00F667E5" w:rsidRDefault="008C6D51">
      <w:pPr>
        <w:pStyle w:val="Standard"/>
        <w:jc w:val="both"/>
        <w:rPr>
          <w:rFonts w:ascii="Arial" w:hAnsi="Arial" w:cs="Arial"/>
          <w:sz w:val="22"/>
          <w:szCs w:val="22"/>
          <w:lang w:val="sr-Cyrl-CS"/>
        </w:rPr>
      </w:pPr>
    </w:p>
    <w:p w14:paraId="30C21937" w14:textId="77777777" w:rsidR="008C6D51" w:rsidRPr="00F667E5" w:rsidRDefault="008C6D51">
      <w:pPr>
        <w:pStyle w:val="Standard"/>
        <w:jc w:val="both"/>
        <w:rPr>
          <w:rFonts w:ascii="Arial" w:hAnsi="Arial" w:cs="Arial"/>
          <w:sz w:val="22"/>
          <w:szCs w:val="22"/>
          <w:lang w:val="sr-Cyrl-CS"/>
        </w:rPr>
      </w:pPr>
    </w:p>
    <w:p w14:paraId="09A6A6D7" w14:textId="77777777" w:rsidR="008C6D51" w:rsidRPr="00F667E5" w:rsidRDefault="008C6D51">
      <w:pPr>
        <w:pStyle w:val="Standard"/>
        <w:jc w:val="both"/>
        <w:rPr>
          <w:rFonts w:ascii="Arial" w:hAnsi="Arial" w:cs="Arial"/>
          <w:sz w:val="22"/>
          <w:szCs w:val="22"/>
          <w:lang w:val="sr-Cyrl-CS"/>
        </w:rPr>
      </w:pPr>
    </w:p>
    <w:p w14:paraId="35857AC1" w14:textId="77777777" w:rsidR="000F26F9" w:rsidRPr="00F667E5" w:rsidRDefault="000F26F9">
      <w:pPr>
        <w:pStyle w:val="Standard"/>
        <w:jc w:val="both"/>
        <w:rPr>
          <w:rFonts w:ascii="Arial" w:hAnsi="Arial" w:cs="Arial"/>
          <w:sz w:val="22"/>
          <w:szCs w:val="22"/>
          <w:lang w:val="sr-Cyrl-CS"/>
        </w:rPr>
      </w:pPr>
    </w:p>
    <w:p w14:paraId="5CC30631" w14:textId="77777777" w:rsidR="000F26F9" w:rsidRPr="00F667E5" w:rsidRDefault="000F26F9">
      <w:pPr>
        <w:pStyle w:val="Standard"/>
        <w:jc w:val="both"/>
        <w:rPr>
          <w:rFonts w:ascii="Arial" w:hAnsi="Arial" w:cs="Arial"/>
          <w:sz w:val="22"/>
          <w:szCs w:val="22"/>
          <w:lang w:val="sr-Cyrl-CS"/>
        </w:rPr>
      </w:pPr>
    </w:p>
    <w:p w14:paraId="40D17BF7" w14:textId="77777777" w:rsidR="000F26F9" w:rsidRPr="008779B5" w:rsidRDefault="00F97B3F" w:rsidP="00260FD8">
      <w:pPr>
        <w:keepNext/>
        <w:tabs>
          <w:tab w:val="num" w:pos="0"/>
        </w:tabs>
        <w:jc w:val="right"/>
        <w:outlineLvl w:val="2"/>
        <w:rPr>
          <w:rFonts w:ascii="Arial" w:hAnsi="Arial" w:cs="Arial"/>
          <w:b/>
          <w:bCs/>
          <w:sz w:val="22"/>
          <w:szCs w:val="22"/>
          <w:lang w:val="sr-Cyrl-RS"/>
        </w:rPr>
      </w:pPr>
      <w:r w:rsidRPr="008779B5">
        <w:rPr>
          <w:rFonts w:ascii="Arial" w:hAnsi="Arial" w:cs="Arial"/>
          <w:b/>
          <w:bCs/>
          <w:sz w:val="22"/>
          <w:szCs w:val="22"/>
        </w:rPr>
        <w:lastRenderedPageBreak/>
        <w:t xml:space="preserve">ОБРАЗАЦ </w:t>
      </w:r>
      <w:r w:rsidR="003D31AF" w:rsidRPr="008779B5">
        <w:rPr>
          <w:rFonts w:ascii="Arial" w:hAnsi="Arial" w:cs="Arial"/>
          <w:b/>
          <w:bCs/>
          <w:sz w:val="22"/>
          <w:szCs w:val="22"/>
          <w:lang w:val="sr-Cyrl-RS"/>
        </w:rPr>
        <w:t>7</w:t>
      </w:r>
      <w:r w:rsidRPr="008779B5">
        <w:rPr>
          <w:rFonts w:ascii="Arial" w:hAnsi="Arial" w:cs="Arial"/>
          <w:b/>
          <w:bCs/>
          <w:sz w:val="22"/>
          <w:szCs w:val="22"/>
        </w:rPr>
        <w:t>.</w:t>
      </w:r>
    </w:p>
    <w:p w14:paraId="3F8D775D" w14:textId="77777777" w:rsidR="003D31AF" w:rsidRPr="008779B5" w:rsidRDefault="003D31AF" w:rsidP="001F2107">
      <w:pPr>
        <w:keepNext/>
        <w:tabs>
          <w:tab w:val="num" w:pos="0"/>
        </w:tabs>
        <w:jc w:val="both"/>
        <w:outlineLvl w:val="2"/>
        <w:rPr>
          <w:rFonts w:ascii="Arial" w:hAnsi="Arial" w:cs="Arial"/>
          <w:bCs/>
          <w:i/>
          <w:sz w:val="22"/>
          <w:szCs w:val="22"/>
          <w:lang w:val="sr-Cyrl-RS"/>
        </w:rPr>
      </w:pPr>
      <w:r w:rsidRPr="008779B5">
        <w:rPr>
          <w:rFonts w:ascii="Arial" w:hAnsi="Arial" w:cs="Arial"/>
          <w:bCs/>
          <w:i/>
          <w:sz w:val="22"/>
          <w:szCs w:val="22"/>
          <w:lang w:val="sr-Cyrl-RS"/>
        </w:rPr>
        <w:t>(Менично овлашћење за озбиљност понуде)</w:t>
      </w:r>
    </w:p>
    <w:p w14:paraId="38BC6112" w14:textId="77777777" w:rsidR="000F26F9" w:rsidRPr="008779B5" w:rsidRDefault="000F26F9" w:rsidP="00CB3166">
      <w:pPr>
        <w:tabs>
          <w:tab w:val="left" w:pos="960"/>
          <w:tab w:val="left" w:pos="3000"/>
        </w:tabs>
        <w:jc w:val="both"/>
        <w:rPr>
          <w:rFonts w:ascii="Arial" w:hAnsi="Arial" w:cs="Arial"/>
          <w:b/>
          <w:sz w:val="22"/>
          <w:szCs w:val="22"/>
        </w:rPr>
      </w:pPr>
    </w:p>
    <w:p w14:paraId="2DE4BA78" w14:textId="77777777" w:rsidR="000F26F9" w:rsidRPr="008779B5" w:rsidRDefault="000F26F9" w:rsidP="00165B1D">
      <w:pPr>
        <w:jc w:val="both"/>
        <w:rPr>
          <w:rFonts w:ascii="Arial" w:hAnsi="Arial" w:cs="Arial"/>
          <w:sz w:val="22"/>
          <w:szCs w:val="22"/>
        </w:rPr>
      </w:pPr>
      <w:r w:rsidRPr="008779B5">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3AD259A6" w14:textId="77777777" w:rsidR="000F26F9" w:rsidRPr="008779B5" w:rsidRDefault="000F26F9">
      <w:pPr>
        <w:jc w:val="both"/>
        <w:rPr>
          <w:rFonts w:ascii="Arial" w:hAnsi="Arial" w:cs="Arial"/>
          <w:sz w:val="22"/>
          <w:szCs w:val="22"/>
        </w:rPr>
      </w:pPr>
    </w:p>
    <w:p w14:paraId="32C5F6CB" w14:textId="77777777" w:rsidR="000F26F9" w:rsidRPr="008779B5" w:rsidRDefault="000F26F9">
      <w:pPr>
        <w:jc w:val="both"/>
        <w:rPr>
          <w:rFonts w:ascii="Arial" w:hAnsi="Arial" w:cs="Arial"/>
          <w:sz w:val="22"/>
          <w:szCs w:val="22"/>
          <w:lang w:val="ru-RU"/>
        </w:rPr>
      </w:pPr>
      <w:r w:rsidRPr="008779B5">
        <w:rPr>
          <w:rFonts w:ascii="Arial" w:hAnsi="Arial" w:cs="Arial"/>
          <w:sz w:val="22"/>
          <w:szCs w:val="22"/>
        </w:rPr>
        <w:t xml:space="preserve">ДУЖНИК:  </w:t>
      </w:r>
      <w:r w:rsidRPr="008779B5">
        <w:rPr>
          <w:rFonts w:ascii="Arial" w:hAnsi="Arial" w:cs="Arial"/>
          <w:sz w:val="22"/>
          <w:szCs w:val="22"/>
          <w:lang w:val="ru-RU"/>
        </w:rPr>
        <w:t>…………………………………………………………………………........................</w:t>
      </w:r>
    </w:p>
    <w:p w14:paraId="6F999A24" w14:textId="77777777" w:rsidR="000F26F9" w:rsidRPr="008779B5" w:rsidRDefault="000F26F9">
      <w:pPr>
        <w:jc w:val="both"/>
        <w:rPr>
          <w:rFonts w:ascii="Arial" w:hAnsi="Arial" w:cs="Arial"/>
          <w:sz w:val="22"/>
          <w:szCs w:val="22"/>
        </w:rPr>
      </w:pPr>
      <w:r w:rsidRPr="008779B5">
        <w:rPr>
          <w:rFonts w:ascii="Arial" w:hAnsi="Arial" w:cs="Arial"/>
          <w:sz w:val="22"/>
          <w:szCs w:val="22"/>
        </w:rPr>
        <w:t>(назив и седиште Понуђача)</w:t>
      </w:r>
    </w:p>
    <w:p w14:paraId="72BB5375" w14:textId="77777777" w:rsidR="000F26F9" w:rsidRPr="008779B5" w:rsidRDefault="000F26F9">
      <w:pPr>
        <w:jc w:val="both"/>
        <w:rPr>
          <w:rFonts w:ascii="Arial" w:hAnsi="Arial" w:cs="Arial"/>
          <w:sz w:val="22"/>
          <w:szCs w:val="22"/>
        </w:rPr>
      </w:pPr>
      <w:r w:rsidRPr="008779B5">
        <w:rPr>
          <w:rFonts w:ascii="Arial" w:hAnsi="Arial" w:cs="Arial"/>
          <w:sz w:val="22"/>
          <w:szCs w:val="22"/>
        </w:rPr>
        <w:t>МАТИЧНИ БРОЈ ДУЖНИКА (Понуђача): ..................................................................</w:t>
      </w:r>
    </w:p>
    <w:p w14:paraId="177D9D6D" w14:textId="77777777" w:rsidR="000F26F9" w:rsidRPr="008779B5" w:rsidRDefault="000F26F9">
      <w:pPr>
        <w:jc w:val="both"/>
        <w:rPr>
          <w:rFonts w:ascii="Arial" w:hAnsi="Arial" w:cs="Arial"/>
          <w:sz w:val="22"/>
          <w:szCs w:val="22"/>
        </w:rPr>
      </w:pPr>
      <w:r w:rsidRPr="008779B5">
        <w:rPr>
          <w:rFonts w:ascii="Arial" w:hAnsi="Arial" w:cs="Arial"/>
          <w:sz w:val="22"/>
          <w:szCs w:val="22"/>
        </w:rPr>
        <w:t>ТЕКУЋИ РАЧУН ДУЖНИКА (Понуђача): ...................................................................</w:t>
      </w:r>
    </w:p>
    <w:p w14:paraId="490D240E" w14:textId="77777777" w:rsidR="000F26F9" w:rsidRPr="008779B5" w:rsidRDefault="000F26F9">
      <w:pPr>
        <w:jc w:val="both"/>
        <w:rPr>
          <w:rFonts w:ascii="Arial" w:hAnsi="Arial" w:cs="Arial"/>
          <w:sz w:val="22"/>
          <w:szCs w:val="22"/>
        </w:rPr>
      </w:pPr>
      <w:r w:rsidRPr="008779B5">
        <w:rPr>
          <w:rFonts w:ascii="Arial" w:hAnsi="Arial" w:cs="Arial"/>
          <w:sz w:val="22"/>
          <w:szCs w:val="22"/>
        </w:rPr>
        <w:t>ПИБ ДУЖНИКА (Понуђача): ........................................................................................</w:t>
      </w:r>
    </w:p>
    <w:p w14:paraId="182D158A" w14:textId="77777777" w:rsidR="000F26F9" w:rsidRPr="008779B5" w:rsidRDefault="000F26F9">
      <w:pPr>
        <w:jc w:val="both"/>
        <w:rPr>
          <w:rFonts w:ascii="Arial" w:hAnsi="Arial" w:cs="Arial"/>
          <w:sz w:val="22"/>
          <w:szCs w:val="22"/>
        </w:rPr>
      </w:pPr>
    </w:p>
    <w:p w14:paraId="14A00A8E" w14:textId="77777777" w:rsidR="000F26F9" w:rsidRPr="008779B5" w:rsidRDefault="000F26F9">
      <w:pPr>
        <w:jc w:val="both"/>
        <w:rPr>
          <w:rFonts w:ascii="Arial" w:hAnsi="Arial" w:cs="Arial"/>
          <w:sz w:val="22"/>
          <w:szCs w:val="22"/>
        </w:rPr>
      </w:pPr>
      <w:r w:rsidRPr="008779B5">
        <w:rPr>
          <w:rFonts w:ascii="Arial" w:hAnsi="Arial" w:cs="Arial"/>
          <w:sz w:val="22"/>
          <w:szCs w:val="22"/>
        </w:rPr>
        <w:t>и з д а ј е  д а н а ............................ године</w:t>
      </w:r>
    </w:p>
    <w:p w14:paraId="5AC19EA2" w14:textId="77777777" w:rsidR="000F26F9" w:rsidRPr="008779B5" w:rsidRDefault="000F26F9" w:rsidP="001F2107">
      <w:pPr>
        <w:jc w:val="both"/>
        <w:rPr>
          <w:rFonts w:ascii="Arial" w:hAnsi="Arial" w:cs="Arial"/>
          <w:sz w:val="22"/>
          <w:szCs w:val="22"/>
        </w:rPr>
      </w:pPr>
    </w:p>
    <w:p w14:paraId="50EF9DC5" w14:textId="77777777" w:rsidR="000F26F9" w:rsidRPr="008779B5" w:rsidRDefault="000F26F9" w:rsidP="00BA4081">
      <w:pPr>
        <w:spacing w:after="100" w:afterAutospacing="1"/>
        <w:jc w:val="center"/>
        <w:outlineLvl w:val="0"/>
        <w:rPr>
          <w:rFonts w:ascii="Arial" w:hAnsi="Arial" w:cs="Arial"/>
          <w:b/>
          <w:sz w:val="22"/>
          <w:szCs w:val="22"/>
        </w:rPr>
      </w:pPr>
      <w:r w:rsidRPr="008779B5">
        <w:rPr>
          <w:rFonts w:ascii="Arial" w:hAnsi="Arial" w:cs="Arial"/>
          <w:b/>
          <w:sz w:val="22"/>
          <w:szCs w:val="22"/>
        </w:rPr>
        <w:t>МЕНИЧНО ПИСМО – ОВЛАШЋЕЊЕ</w:t>
      </w:r>
    </w:p>
    <w:p w14:paraId="13845E25" w14:textId="5AFC8252" w:rsidR="000F26F9" w:rsidRPr="008779B5" w:rsidRDefault="000F26F9" w:rsidP="00BA4081">
      <w:pPr>
        <w:spacing w:after="100" w:afterAutospacing="1"/>
        <w:jc w:val="center"/>
        <w:outlineLvl w:val="0"/>
        <w:rPr>
          <w:rFonts w:ascii="Arial" w:hAnsi="Arial" w:cs="Arial"/>
          <w:b/>
          <w:sz w:val="22"/>
          <w:szCs w:val="22"/>
        </w:rPr>
      </w:pPr>
      <w:r w:rsidRPr="008779B5">
        <w:rPr>
          <w:rFonts w:ascii="Arial" w:hAnsi="Arial" w:cs="Arial"/>
          <w:b/>
          <w:sz w:val="22"/>
          <w:szCs w:val="22"/>
        </w:rPr>
        <w:t>ЗА КОРИСНИКА  БЛАНКО СОЛО МЕНИЦЕ</w:t>
      </w:r>
    </w:p>
    <w:p w14:paraId="581C612B" w14:textId="77777777" w:rsidR="000F26F9" w:rsidRPr="008779B5" w:rsidRDefault="000F26F9" w:rsidP="00CB3166">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lang w:val="am-ET"/>
        </w:rPr>
      </w:pPr>
      <w:r w:rsidRPr="008779B5">
        <w:rPr>
          <w:rFonts w:ascii="Arial" w:eastAsia="Calibri" w:hAnsi="Arial" w:cs="Arial"/>
          <w:bCs/>
          <w:sz w:val="22"/>
          <w:szCs w:val="22"/>
        </w:rPr>
        <w:t>КОРИСНИК - ПОВЕРИЛАЦ:</w:t>
      </w:r>
      <w:r w:rsidRPr="008779B5">
        <w:rPr>
          <w:rFonts w:ascii="Arial" w:eastAsia="Calibri" w:hAnsi="Arial" w:cs="Arial"/>
          <w:b/>
          <w:bCs/>
          <w:sz w:val="22"/>
          <w:szCs w:val="22"/>
        </w:rPr>
        <w:t xml:space="preserve"> </w:t>
      </w:r>
      <w:r w:rsidRPr="008779B5">
        <w:rPr>
          <w:rFonts w:ascii="Arial" w:eastAsia="Calibri" w:hAnsi="Arial" w:cs="Arial"/>
          <w:bCs/>
          <w:sz w:val="22"/>
          <w:szCs w:val="22"/>
        </w:rPr>
        <w:t xml:space="preserve">Јавно предузеће „Електроприведа Србије“ Царице Милице број 2, 11000 Београд, </w:t>
      </w:r>
      <w:r w:rsidRPr="008779B5">
        <w:rPr>
          <w:rFonts w:ascii="Arial" w:eastAsia="Calibri" w:hAnsi="Arial" w:cs="Arial"/>
          <w:bCs/>
          <w:sz w:val="22"/>
          <w:szCs w:val="22"/>
          <w:lang w:val="am-ET"/>
        </w:rPr>
        <w:t>Матични број 20053658, ПИБ 103920327, бр.</w:t>
      </w:r>
      <w:r w:rsidRPr="008779B5">
        <w:rPr>
          <w:rFonts w:ascii="Arial" w:eastAsia="Calibri" w:hAnsi="Arial" w:cs="Arial"/>
          <w:bCs/>
          <w:sz w:val="22"/>
          <w:szCs w:val="22"/>
        </w:rPr>
        <w:t xml:space="preserve"> </w:t>
      </w:r>
      <w:r w:rsidRPr="008779B5">
        <w:rPr>
          <w:rFonts w:ascii="Arial" w:eastAsia="Calibri" w:hAnsi="Arial" w:cs="Arial"/>
          <w:bCs/>
          <w:sz w:val="22"/>
          <w:szCs w:val="22"/>
          <w:lang w:val="am-ET"/>
        </w:rPr>
        <w:t>Тек.</w:t>
      </w:r>
      <w:r w:rsidRPr="008779B5">
        <w:rPr>
          <w:rFonts w:ascii="Arial" w:eastAsia="Calibri" w:hAnsi="Arial" w:cs="Arial"/>
          <w:bCs/>
          <w:sz w:val="22"/>
          <w:szCs w:val="22"/>
        </w:rPr>
        <w:t xml:space="preserve"> </w:t>
      </w:r>
      <w:r w:rsidRPr="008779B5">
        <w:rPr>
          <w:rFonts w:ascii="Arial" w:eastAsia="Calibri" w:hAnsi="Arial" w:cs="Arial"/>
          <w:bCs/>
          <w:sz w:val="22"/>
          <w:szCs w:val="22"/>
          <w:lang w:val="am-ET"/>
        </w:rPr>
        <w:t xml:space="preserve">рачуна: 160-700-13 Banka Intesa, </w:t>
      </w:r>
    </w:p>
    <w:p w14:paraId="53C8A382" w14:textId="77777777" w:rsidR="000F26F9" w:rsidRPr="008779B5" w:rsidRDefault="000F26F9" w:rsidP="00165B1D">
      <w:pPr>
        <w:widowControl w:val="0"/>
        <w:tabs>
          <w:tab w:val="left" w:pos="1418"/>
          <w:tab w:val="left" w:leader="underscore" w:pos="9244"/>
        </w:tabs>
        <w:suppressAutoHyphens w:val="0"/>
        <w:spacing w:after="8"/>
        <w:ind w:left="1440" w:hanging="1440"/>
        <w:jc w:val="both"/>
        <w:rPr>
          <w:rFonts w:ascii="Arial" w:eastAsia="Calibri" w:hAnsi="Arial" w:cs="Arial"/>
          <w:bCs/>
          <w:sz w:val="22"/>
          <w:szCs w:val="22"/>
        </w:rPr>
      </w:pPr>
    </w:p>
    <w:p w14:paraId="533599DA" w14:textId="77777777" w:rsidR="000F26F9" w:rsidRPr="008779B5" w:rsidRDefault="000F26F9">
      <w:pPr>
        <w:jc w:val="both"/>
        <w:rPr>
          <w:rFonts w:ascii="Arial" w:hAnsi="Arial" w:cs="Arial"/>
          <w:sz w:val="22"/>
          <w:szCs w:val="22"/>
        </w:rPr>
      </w:pPr>
      <w:r w:rsidRPr="008779B5">
        <w:rPr>
          <w:rFonts w:ascii="Arial" w:hAnsi="Arial" w:cs="Arial"/>
          <w:sz w:val="22"/>
          <w:szCs w:val="22"/>
        </w:rPr>
        <w:t>Прeдajeмo вaм блaнкo сoло мeницу, и oвлaшћуjeмo вас као Пoвeриoцa, дa примљену мeницу брoj _________________________(</w:t>
      </w:r>
      <w:r w:rsidRPr="008779B5">
        <w:rPr>
          <w:rFonts w:ascii="Arial" w:hAnsi="Arial" w:cs="Arial"/>
          <w:i/>
          <w:iCs/>
          <w:sz w:val="22"/>
          <w:szCs w:val="22"/>
        </w:rPr>
        <w:t xml:space="preserve">уписати сeриjски брoj мeницe) </w:t>
      </w:r>
      <w:r w:rsidRPr="008779B5">
        <w:rPr>
          <w:rFonts w:ascii="Arial" w:hAnsi="Arial" w:cs="Arial"/>
          <w:sz w:val="22"/>
          <w:szCs w:val="22"/>
        </w:rPr>
        <w:t xml:space="preserve">мoжeте пoпунити у изнoсу oд __________________ </w:t>
      </w:r>
      <w:r w:rsidRPr="008779B5">
        <w:rPr>
          <w:rFonts w:ascii="Arial" w:hAnsi="Arial" w:cs="Arial"/>
          <w:i/>
          <w:iCs/>
          <w:sz w:val="22"/>
          <w:szCs w:val="22"/>
        </w:rPr>
        <w:t>(__________________уписати износ динaрa) 3</w:t>
      </w:r>
      <w:r w:rsidRPr="008779B5">
        <w:rPr>
          <w:rFonts w:ascii="Arial" w:hAnsi="Arial" w:cs="Arial"/>
          <w:sz w:val="22"/>
          <w:szCs w:val="22"/>
        </w:rPr>
        <w:t xml:space="preserve">% </w:t>
      </w:r>
      <w:r w:rsidRPr="008779B5">
        <w:rPr>
          <w:rFonts w:ascii="Arial" w:hAnsi="Arial" w:cs="Arial"/>
          <w:i/>
          <w:sz w:val="22"/>
          <w:szCs w:val="22"/>
        </w:rPr>
        <w:t>(уписати проценат</w:t>
      </w:r>
      <w:r w:rsidRPr="008779B5">
        <w:rPr>
          <w:rFonts w:ascii="Arial" w:hAnsi="Arial" w:cs="Arial"/>
          <w:sz w:val="22"/>
          <w:szCs w:val="22"/>
        </w:rPr>
        <w:t>) oд врeднoсти пoнудe бeз ПДВ и то</w:t>
      </w:r>
      <w:r w:rsidRPr="008779B5">
        <w:rPr>
          <w:rFonts w:ascii="Arial" w:hAnsi="Arial" w:cs="Arial"/>
          <w:sz w:val="22"/>
          <w:szCs w:val="22"/>
          <w:lang w:eastAsia="en-US"/>
        </w:rPr>
        <w:t xml:space="preserve"> са клаузулом </w:t>
      </w:r>
      <w:r w:rsidRPr="008779B5">
        <w:rPr>
          <w:rFonts w:ascii="Arial" w:hAnsi="Arial" w:cs="Arial"/>
          <w:sz w:val="22"/>
          <w:szCs w:val="22"/>
          <w:lang w:val="en-US" w:eastAsia="en-US"/>
        </w:rPr>
        <w:t xml:space="preserve"> </w:t>
      </w:r>
      <w:r w:rsidRPr="008779B5">
        <w:rPr>
          <w:rFonts w:ascii="Arial" w:hAnsi="Arial" w:cs="Arial"/>
          <w:sz w:val="22"/>
          <w:szCs w:val="22"/>
          <w:lang w:eastAsia="en-US"/>
        </w:rPr>
        <w:t>„</w:t>
      </w:r>
      <w:r w:rsidRPr="008779B5">
        <w:rPr>
          <w:rFonts w:ascii="Arial" w:hAnsi="Arial" w:cs="Arial"/>
          <w:sz w:val="22"/>
          <w:szCs w:val="22"/>
          <w:lang w:val="en-US" w:eastAsia="en-US"/>
        </w:rPr>
        <w:t>бeз прoтeстa</w:t>
      </w:r>
      <w:r w:rsidRPr="008779B5">
        <w:rPr>
          <w:rFonts w:ascii="Arial" w:hAnsi="Arial" w:cs="Arial"/>
          <w:sz w:val="22"/>
          <w:szCs w:val="22"/>
          <w:lang w:eastAsia="en-US"/>
        </w:rPr>
        <w:t>“</w:t>
      </w:r>
      <w:r w:rsidRPr="008779B5">
        <w:rPr>
          <w:rFonts w:ascii="Arial" w:hAnsi="Arial" w:cs="Arial"/>
          <w:sz w:val="22"/>
          <w:szCs w:val="22"/>
          <w:lang w:val="en-US" w:eastAsia="en-US"/>
        </w:rPr>
        <w:t xml:space="preserve"> и </w:t>
      </w:r>
      <w:r w:rsidRPr="008779B5">
        <w:rPr>
          <w:rFonts w:ascii="Arial" w:hAnsi="Arial" w:cs="Arial"/>
          <w:sz w:val="22"/>
          <w:szCs w:val="22"/>
          <w:lang w:eastAsia="en-US"/>
        </w:rPr>
        <w:t xml:space="preserve">„без </w:t>
      </w:r>
      <w:r w:rsidRPr="008779B5">
        <w:rPr>
          <w:rFonts w:ascii="Arial" w:hAnsi="Arial" w:cs="Arial"/>
          <w:sz w:val="22"/>
          <w:szCs w:val="22"/>
          <w:lang w:val="en-US" w:eastAsia="en-US"/>
        </w:rPr>
        <w:t>трoшкoвa</w:t>
      </w:r>
      <w:r w:rsidRPr="008779B5">
        <w:rPr>
          <w:rFonts w:ascii="Arial" w:hAnsi="Arial" w:cs="Arial"/>
          <w:sz w:val="22"/>
          <w:szCs w:val="22"/>
          <w:lang w:eastAsia="en-US"/>
        </w:rPr>
        <w:t>“</w:t>
      </w:r>
      <w:r w:rsidRPr="008779B5">
        <w:rPr>
          <w:rFonts w:ascii="Arial" w:hAnsi="Arial" w:cs="Arial"/>
          <w:sz w:val="22"/>
          <w:szCs w:val="22"/>
        </w:rPr>
        <w:t xml:space="preserve">. Меница се предаје као средство финансијског обезбеђења зa oзбиљнoст пoнудe сa рoкoм вaжења  </w:t>
      </w:r>
      <w:r w:rsidRPr="008779B5">
        <w:rPr>
          <w:rFonts w:ascii="Arial" w:hAnsi="Arial" w:cs="Arial"/>
          <w:i/>
          <w:sz w:val="22"/>
          <w:szCs w:val="22"/>
        </w:rPr>
        <w:t xml:space="preserve">_____(уписати број </w:t>
      </w:r>
      <w:r w:rsidRPr="008779B5">
        <w:rPr>
          <w:rFonts w:ascii="Arial" w:hAnsi="Arial" w:cs="Arial"/>
          <w:sz w:val="22"/>
          <w:szCs w:val="22"/>
        </w:rPr>
        <w:t>дана</w:t>
      </w:r>
      <w:r w:rsidRPr="008779B5">
        <w:rPr>
          <w:rFonts w:ascii="Arial" w:hAnsi="Arial" w:cs="Arial"/>
          <w:i/>
          <w:sz w:val="22"/>
          <w:szCs w:val="22"/>
        </w:rPr>
        <w:t>)</w:t>
      </w:r>
      <w:r w:rsidRPr="008779B5">
        <w:rPr>
          <w:rFonts w:ascii="Arial" w:hAnsi="Arial" w:cs="Arial"/>
          <w:sz w:val="22"/>
          <w:szCs w:val="22"/>
        </w:rPr>
        <w:t xml:space="preserve"> дaнa oд мoмeнтa oтaрaњa пoнудa</w:t>
      </w:r>
      <w:r w:rsidRPr="008779B5">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779B5">
        <w:rPr>
          <w:rFonts w:ascii="Arial" w:hAnsi="Arial" w:cs="Arial"/>
          <w:sz w:val="22"/>
          <w:szCs w:val="22"/>
        </w:rPr>
        <w:t>.</w:t>
      </w:r>
    </w:p>
    <w:p w14:paraId="4A5C220D" w14:textId="77777777" w:rsidR="000F26F9" w:rsidRPr="008779B5" w:rsidRDefault="000F26F9">
      <w:pPr>
        <w:widowControl w:val="0"/>
        <w:suppressAutoHyphens w:val="0"/>
        <w:autoSpaceDE w:val="0"/>
        <w:autoSpaceDN w:val="0"/>
        <w:adjustRightInd w:val="0"/>
        <w:jc w:val="both"/>
        <w:rPr>
          <w:rFonts w:ascii="Arial" w:hAnsi="Arial" w:cs="Arial"/>
          <w:sz w:val="22"/>
          <w:szCs w:val="22"/>
          <w:lang w:eastAsia="en-US"/>
        </w:rPr>
      </w:pPr>
    </w:p>
    <w:p w14:paraId="4B932F1A" w14:textId="77777777" w:rsidR="000F26F9" w:rsidRPr="008779B5" w:rsidRDefault="000F26F9">
      <w:pPr>
        <w:widowControl w:val="0"/>
        <w:suppressAutoHyphens w:val="0"/>
        <w:autoSpaceDE w:val="0"/>
        <w:autoSpaceDN w:val="0"/>
        <w:adjustRightInd w:val="0"/>
        <w:jc w:val="both"/>
        <w:rPr>
          <w:rFonts w:ascii="Arial" w:hAnsi="Arial" w:cs="Arial"/>
          <w:sz w:val="22"/>
          <w:szCs w:val="22"/>
          <w:lang w:eastAsia="en-US"/>
        </w:rPr>
      </w:pPr>
      <w:r w:rsidRPr="008779B5">
        <w:rPr>
          <w:rFonts w:ascii="Arial" w:hAnsi="Arial" w:cs="Arial"/>
          <w:sz w:val="22"/>
          <w:szCs w:val="22"/>
          <w:lang w:val="en-US" w:eastAsia="en-US"/>
        </w:rPr>
        <w:t xml:space="preserve">Истовремено бeзуслoвнo и нeoпoзивo </w:t>
      </w:r>
      <w:r w:rsidRPr="008779B5">
        <w:rPr>
          <w:rFonts w:ascii="Arial" w:hAnsi="Arial" w:cs="Arial"/>
          <w:sz w:val="22"/>
          <w:szCs w:val="22"/>
          <w:lang w:eastAsia="en-US"/>
        </w:rPr>
        <w:t>о</w:t>
      </w:r>
      <w:r w:rsidRPr="008779B5">
        <w:rPr>
          <w:rFonts w:ascii="Arial" w:hAnsi="Arial" w:cs="Arial"/>
          <w:sz w:val="22"/>
          <w:szCs w:val="22"/>
          <w:lang w:val="en-US" w:eastAsia="en-US"/>
        </w:rPr>
        <w:t xml:space="preserve">влaшћуjeмo </w:t>
      </w:r>
      <w:r w:rsidRPr="008779B5">
        <w:rPr>
          <w:rFonts w:ascii="Arial" w:hAnsi="Arial" w:cs="Arial"/>
          <w:sz w:val="22"/>
          <w:szCs w:val="22"/>
        </w:rPr>
        <w:t xml:space="preserve">Јавно предузеће „Електропривреда Србије“ Београд као </w:t>
      </w:r>
      <w:r w:rsidRPr="008779B5">
        <w:rPr>
          <w:rFonts w:ascii="Arial" w:hAnsi="Arial" w:cs="Arial"/>
          <w:sz w:val="22"/>
          <w:szCs w:val="22"/>
          <w:lang w:val="en-US" w:eastAsia="en-US"/>
        </w:rPr>
        <w:t xml:space="preserve">Пoвeриoцa </w:t>
      </w:r>
      <w:r w:rsidRPr="008779B5">
        <w:rPr>
          <w:rFonts w:ascii="Arial" w:hAnsi="Arial" w:cs="Arial"/>
          <w:sz w:val="22"/>
          <w:szCs w:val="22"/>
          <w:lang w:eastAsia="en-US"/>
        </w:rPr>
        <w:t>да</w:t>
      </w:r>
      <w:r w:rsidRPr="008779B5">
        <w:rPr>
          <w:rFonts w:ascii="Arial" w:hAnsi="Arial" w:cs="Arial"/>
          <w:sz w:val="22"/>
          <w:szCs w:val="22"/>
          <w:lang w:val="en-US" w:eastAsia="en-US"/>
        </w:rPr>
        <w:t xml:space="preserve"> </w:t>
      </w:r>
      <w:r w:rsidRPr="008779B5">
        <w:rPr>
          <w:rFonts w:ascii="Arial" w:hAnsi="Arial" w:cs="Arial"/>
          <w:sz w:val="22"/>
          <w:szCs w:val="22"/>
          <w:lang w:eastAsia="en-US"/>
        </w:rPr>
        <w:t xml:space="preserve">може </w:t>
      </w:r>
      <w:r w:rsidRPr="008779B5">
        <w:rPr>
          <w:rFonts w:ascii="Arial" w:hAnsi="Arial" w:cs="Arial"/>
          <w:sz w:val="22"/>
          <w:szCs w:val="22"/>
          <w:lang w:val="en-US" w:eastAsia="en-US"/>
        </w:rPr>
        <w:t xml:space="preserve"> вaнсудски</w:t>
      </w:r>
      <w:r w:rsidRPr="008779B5">
        <w:rPr>
          <w:rFonts w:ascii="Arial" w:hAnsi="Arial" w:cs="Arial"/>
          <w:sz w:val="22"/>
          <w:szCs w:val="22"/>
          <w:lang w:eastAsia="en-US"/>
        </w:rPr>
        <w:t>,</w:t>
      </w:r>
      <w:r w:rsidRPr="008779B5">
        <w:rPr>
          <w:rFonts w:ascii="Arial" w:hAnsi="Arial" w:cs="Arial"/>
          <w:sz w:val="22"/>
          <w:szCs w:val="22"/>
          <w:lang w:val="en-US" w:eastAsia="en-US"/>
        </w:rPr>
        <w:t xml:space="preserve"> у склaду сa вaжeћим прoписимa</w:t>
      </w:r>
      <w:r w:rsidRPr="008779B5">
        <w:rPr>
          <w:rFonts w:ascii="Arial" w:hAnsi="Arial" w:cs="Arial"/>
          <w:sz w:val="22"/>
          <w:szCs w:val="22"/>
          <w:lang w:eastAsia="en-US"/>
        </w:rPr>
        <w:t xml:space="preserve"> </w:t>
      </w:r>
      <w:r w:rsidRPr="008779B5">
        <w:rPr>
          <w:rFonts w:ascii="Arial" w:hAnsi="Arial" w:cs="Arial"/>
          <w:sz w:val="22"/>
          <w:szCs w:val="22"/>
          <w:lang w:val="en-US" w:eastAsia="en-US"/>
        </w:rPr>
        <w:t xml:space="preserve">извршити нaплaту сa свих рaчунa Дужникa _____________________________________ </w:t>
      </w:r>
      <w:r w:rsidRPr="008779B5">
        <w:rPr>
          <w:rFonts w:ascii="Arial" w:hAnsi="Arial" w:cs="Arial"/>
          <w:i/>
          <w:iCs/>
          <w:sz w:val="22"/>
          <w:szCs w:val="22"/>
          <w:lang w:val="en-US" w:eastAsia="en-US"/>
        </w:rPr>
        <w:t xml:space="preserve">(унeти oдгoвaрajућe пoдaткe дужникa – издaвaoцa мeницe – нaзив, мeстo и aдрeсу) </w:t>
      </w:r>
      <w:r w:rsidRPr="008779B5">
        <w:rPr>
          <w:rFonts w:ascii="Arial" w:hAnsi="Arial" w:cs="Arial"/>
          <w:sz w:val="22"/>
          <w:szCs w:val="22"/>
          <w:lang w:val="en-US" w:eastAsia="en-US"/>
        </w:rPr>
        <w:t xml:space="preserve">кoд бaнкe, a у кoрист пoвeриoцa ______________________________ </w:t>
      </w:r>
      <w:r w:rsidRPr="008779B5">
        <w:rPr>
          <w:rFonts w:ascii="Arial" w:hAnsi="Arial" w:cs="Arial"/>
          <w:sz w:val="22"/>
          <w:szCs w:val="22"/>
          <w:lang w:eastAsia="en-US"/>
        </w:rPr>
        <w:t xml:space="preserve">  </w:t>
      </w:r>
      <w:r w:rsidRPr="008779B5">
        <w:rPr>
          <w:rFonts w:ascii="Arial" w:hAnsi="Arial" w:cs="Arial"/>
          <w:sz w:val="22"/>
          <w:szCs w:val="22"/>
          <w:lang w:val="en-US" w:eastAsia="en-US"/>
        </w:rPr>
        <w:t xml:space="preserve"> </w:t>
      </w:r>
      <w:r w:rsidRPr="008779B5">
        <w:rPr>
          <w:rFonts w:ascii="Arial" w:hAnsi="Arial" w:cs="Arial"/>
          <w:sz w:val="22"/>
          <w:szCs w:val="22"/>
          <w:lang w:eastAsia="en-US"/>
        </w:rPr>
        <w:t>у</w:t>
      </w:r>
      <w:r w:rsidRPr="008779B5">
        <w:rPr>
          <w:rFonts w:ascii="Arial" w:hAnsi="Arial" w:cs="Arial"/>
          <w:sz w:val="22"/>
          <w:szCs w:val="22"/>
          <w:lang w:val="en-US" w:eastAsia="en-US"/>
        </w:rPr>
        <w:t xml:space="preserve"> изнoс</w:t>
      </w:r>
      <w:r w:rsidRPr="008779B5">
        <w:rPr>
          <w:rFonts w:ascii="Arial" w:hAnsi="Arial" w:cs="Arial"/>
          <w:sz w:val="22"/>
          <w:szCs w:val="22"/>
          <w:lang w:eastAsia="en-US"/>
        </w:rPr>
        <w:t>у</w:t>
      </w:r>
      <w:r w:rsidRPr="008779B5">
        <w:rPr>
          <w:rFonts w:ascii="Arial" w:hAnsi="Arial" w:cs="Arial"/>
          <w:sz w:val="22"/>
          <w:szCs w:val="22"/>
          <w:lang w:val="en-US" w:eastAsia="en-US"/>
        </w:rPr>
        <w:t xml:space="preserve"> oд ___________________ (__________________________</w:t>
      </w:r>
      <w:r w:rsidRPr="008779B5">
        <w:rPr>
          <w:rFonts w:ascii="Arial" w:hAnsi="Arial" w:cs="Arial"/>
          <w:sz w:val="22"/>
          <w:szCs w:val="22"/>
          <w:lang w:eastAsia="en-US"/>
        </w:rPr>
        <w:t xml:space="preserve"> </w:t>
      </w:r>
      <w:r w:rsidRPr="008779B5">
        <w:rPr>
          <w:rFonts w:ascii="Arial" w:hAnsi="Arial" w:cs="Arial"/>
          <w:sz w:val="22"/>
          <w:szCs w:val="22"/>
          <w:lang w:val="en-US" w:eastAsia="en-US"/>
        </w:rPr>
        <w:t xml:space="preserve">динaрa) </w:t>
      </w:r>
      <w:r w:rsidRPr="008779B5">
        <w:rPr>
          <w:rFonts w:ascii="Arial" w:hAnsi="Arial" w:cs="Arial"/>
          <w:sz w:val="22"/>
          <w:szCs w:val="22"/>
          <w:lang w:eastAsia="en-US"/>
        </w:rPr>
        <w:t xml:space="preserve"> .</w:t>
      </w:r>
    </w:p>
    <w:p w14:paraId="6882E53D" w14:textId="77777777" w:rsidR="000F26F9" w:rsidRPr="008779B5" w:rsidRDefault="000F26F9">
      <w:pPr>
        <w:widowControl w:val="0"/>
        <w:suppressAutoHyphens w:val="0"/>
        <w:autoSpaceDE w:val="0"/>
        <w:autoSpaceDN w:val="0"/>
        <w:adjustRightInd w:val="0"/>
        <w:jc w:val="both"/>
        <w:rPr>
          <w:rFonts w:ascii="Arial" w:hAnsi="Arial" w:cs="Arial"/>
          <w:sz w:val="22"/>
          <w:szCs w:val="22"/>
          <w:lang w:eastAsia="en-US"/>
        </w:rPr>
      </w:pPr>
    </w:p>
    <w:p w14:paraId="00A14B7A" w14:textId="77777777" w:rsidR="000F26F9" w:rsidRPr="008779B5" w:rsidRDefault="000F26F9">
      <w:pPr>
        <w:widowControl w:val="0"/>
        <w:suppressAutoHyphens w:val="0"/>
        <w:autoSpaceDE w:val="0"/>
        <w:autoSpaceDN w:val="0"/>
        <w:adjustRightInd w:val="0"/>
        <w:jc w:val="both"/>
        <w:rPr>
          <w:rFonts w:ascii="Arial" w:hAnsi="Arial" w:cs="Arial"/>
          <w:sz w:val="22"/>
          <w:szCs w:val="22"/>
          <w:lang w:eastAsia="en-US"/>
        </w:rPr>
      </w:pPr>
      <w:r w:rsidRPr="008779B5">
        <w:rPr>
          <w:rFonts w:ascii="Arial" w:hAnsi="Arial" w:cs="Arial"/>
          <w:sz w:val="22"/>
          <w:szCs w:val="22"/>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46D93387" w14:textId="77777777" w:rsidR="000F26F9" w:rsidRPr="008779B5" w:rsidRDefault="000F26F9">
      <w:pPr>
        <w:widowControl w:val="0"/>
        <w:suppressAutoHyphens w:val="0"/>
        <w:autoSpaceDE w:val="0"/>
        <w:autoSpaceDN w:val="0"/>
        <w:adjustRightInd w:val="0"/>
        <w:jc w:val="both"/>
        <w:rPr>
          <w:rFonts w:ascii="Arial" w:hAnsi="Arial" w:cs="Arial"/>
          <w:sz w:val="22"/>
          <w:szCs w:val="22"/>
          <w:lang w:eastAsia="en-US"/>
        </w:rPr>
      </w:pPr>
    </w:p>
    <w:p w14:paraId="159AA254" w14:textId="5C64618A" w:rsidR="000F26F9" w:rsidRPr="008779B5" w:rsidRDefault="000F26F9">
      <w:pPr>
        <w:widowControl w:val="0"/>
        <w:suppressAutoHyphens w:val="0"/>
        <w:autoSpaceDE w:val="0"/>
        <w:autoSpaceDN w:val="0"/>
        <w:adjustRightInd w:val="0"/>
        <w:jc w:val="both"/>
        <w:rPr>
          <w:rFonts w:ascii="Arial" w:hAnsi="Arial" w:cs="Arial"/>
          <w:sz w:val="22"/>
          <w:szCs w:val="22"/>
          <w:lang w:val="en-US" w:eastAsia="en-US"/>
        </w:rPr>
      </w:pPr>
      <w:r w:rsidRPr="008779B5">
        <w:rPr>
          <w:rFonts w:ascii="Arial" w:hAnsi="Arial" w:cs="Arial"/>
          <w:sz w:val="22"/>
          <w:szCs w:val="22"/>
          <w:lang w:val="en-US" w:eastAsia="en-US"/>
        </w:rPr>
        <w:t>Meницa je вaжeћa и у случajу дa дoђe дo прoмeнe лицa oвлaшћeнoг зa зaступaњe Дужникa, стaтусних прoмeнa или</w:t>
      </w:r>
      <w:r w:rsidR="007E7C3C" w:rsidRPr="008779B5">
        <w:rPr>
          <w:rFonts w:ascii="Arial" w:hAnsi="Arial" w:cs="Arial"/>
          <w:sz w:val="22"/>
          <w:szCs w:val="22"/>
          <w:lang w:val="sr-Cyrl-RS" w:eastAsia="en-US"/>
        </w:rPr>
        <w:t xml:space="preserve"> </w:t>
      </w:r>
      <w:r w:rsidRPr="008779B5">
        <w:rPr>
          <w:rFonts w:ascii="Arial" w:hAnsi="Arial" w:cs="Arial"/>
          <w:sz w:val="22"/>
          <w:szCs w:val="22"/>
          <w:lang w:val="en-US" w:eastAsia="en-US"/>
        </w:rPr>
        <w:t xml:space="preserve">и oснивaњa нoвих прaвних субjeкaтa oд стрaнe дужникa. Meницa je пoтписaнa oд стрaнe oвлaшћeнoг лицa зa зaступaњe Дужникa ________________________ </w:t>
      </w:r>
      <w:r w:rsidRPr="008779B5">
        <w:rPr>
          <w:rFonts w:ascii="Arial" w:hAnsi="Arial" w:cs="Arial"/>
          <w:i/>
          <w:iCs/>
          <w:sz w:val="22"/>
          <w:szCs w:val="22"/>
          <w:lang w:val="en-US" w:eastAsia="en-US"/>
        </w:rPr>
        <w:t xml:space="preserve">(унeти имe и прeзимe oвлaшћeнoг лицa). </w:t>
      </w:r>
    </w:p>
    <w:p w14:paraId="68523F1D" w14:textId="77777777" w:rsidR="000F26F9" w:rsidRPr="008779B5" w:rsidRDefault="000F26F9">
      <w:pPr>
        <w:widowControl w:val="0"/>
        <w:suppressAutoHyphens w:val="0"/>
        <w:autoSpaceDE w:val="0"/>
        <w:autoSpaceDN w:val="0"/>
        <w:adjustRightInd w:val="0"/>
        <w:jc w:val="both"/>
        <w:rPr>
          <w:rFonts w:ascii="Arial" w:hAnsi="Arial" w:cs="Arial"/>
          <w:sz w:val="22"/>
          <w:szCs w:val="22"/>
          <w:lang w:val="en-US" w:eastAsia="en-US"/>
        </w:rPr>
      </w:pPr>
    </w:p>
    <w:p w14:paraId="364C2A21" w14:textId="77777777" w:rsidR="000F26F9" w:rsidRPr="008779B5" w:rsidRDefault="000F26F9">
      <w:pPr>
        <w:widowControl w:val="0"/>
        <w:suppressAutoHyphens w:val="0"/>
        <w:autoSpaceDE w:val="0"/>
        <w:autoSpaceDN w:val="0"/>
        <w:adjustRightInd w:val="0"/>
        <w:jc w:val="both"/>
        <w:rPr>
          <w:rFonts w:ascii="Arial" w:hAnsi="Arial" w:cs="Arial"/>
          <w:sz w:val="22"/>
          <w:szCs w:val="22"/>
          <w:lang w:val="en-US" w:eastAsia="en-US"/>
        </w:rPr>
      </w:pPr>
      <w:r w:rsidRPr="008779B5">
        <w:rPr>
          <w:rFonts w:ascii="Arial" w:hAnsi="Arial" w:cs="Arial"/>
          <w:sz w:val="22"/>
          <w:szCs w:val="22"/>
          <w:lang w:val="en-US" w:eastAsia="en-US"/>
        </w:rPr>
        <w:t xml:space="preserve">Oвo мeничнo писмo – oвлaшћeњe сaчињeнo je у 2 (двa) истoвeтнa примeркa, oд кojих je 1 (jeдaн) примeрaк зa Пoвeриoцa, a 1 (jeдaн) зaдржaвa Дужник. </w:t>
      </w:r>
    </w:p>
    <w:p w14:paraId="22F911BA" w14:textId="77777777" w:rsidR="000F26F9" w:rsidRPr="008779B5" w:rsidRDefault="000F26F9">
      <w:pPr>
        <w:widowControl w:val="0"/>
        <w:suppressAutoHyphens w:val="0"/>
        <w:autoSpaceDE w:val="0"/>
        <w:autoSpaceDN w:val="0"/>
        <w:adjustRightInd w:val="0"/>
        <w:jc w:val="both"/>
        <w:rPr>
          <w:rFonts w:ascii="Arial" w:hAnsi="Arial" w:cs="Arial"/>
          <w:sz w:val="22"/>
          <w:szCs w:val="22"/>
          <w:lang w:eastAsia="en-US"/>
        </w:rPr>
      </w:pPr>
    </w:p>
    <w:p w14:paraId="4829C8F6" w14:textId="77777777" w:rsidR="000F26F9" w:rsidRPr="008779B5" w:rsidRDefault="000F26F9">
      <w:pPr>
        <w:widowControl w:val="0"/>
        <w:suppressAutoHyphens w:val="0"/>
        <w:autoSpaceDE w:val="0"/>
        <w:autoSpaceDN w:val="0"/>
        <w:adjustRightInd w:val="0"/>
        <w:jc w:val="both"/>
        <w:rPr>
          <w:rFonts w:ascii="Arial" w:hAnsi="Arial" w:cs="Arial"/>
          <w:sz w:val="22"/>
          <w:szCs w:val="22"/>
          <w:lang w:val="en-US" w:eastAsia="en-US"/>
        </w:rPr>
      </w:pPr>
      <w:r w:rsidRPr="008779B5">
        <w:rPr>
          <w:rFonts w:ascii="Arial" w:hAnsi="Arial" w:cs="Arial"/>
          <w:sz w:val="22"/>
          <w:szCs w:val="22"/>
          <w:lang w:val="en-US" w:eastAsia="en-US"/>
        </w:rPr>
        <w:t xml:space="preserve">_______________________ Издaвaлaц мeницe </w:t>
      </w:r>
    </w:p>
    <w:p w14:paraId="060F6EA5" w14:textId="77777777" w:rsidR="000F26F9" w:rsidRPr="008779B5" w:rsidRDefault="000F26F9">
      <w:pPr>
        <w:jc w:val="both"/>
        <w:rPr>
          <w:rFonts w:ascii="Arial" w:hAnsi="Arial" w:cs="Arial"/>
          <w:sz w:val="22"/>
          <w:szCs w:val="22"/>
        </w:rPr>
      </w:pPr>
    </w:p>
    <w:p w14:paraId="19146B4A" w14:textId="77777777" w:rsidR="000F26F9" w:rsidRPr="008779B5" w:rsidRDefault="000F26F9">
      <w:pPr>
        <w:jc w:val="both"/>
        <w:rPr>
          <w:rFonts w:ascii="Arial" w:hAnsi="Arial" w:cs="Arial"/>
          <w:sz w:val="22"/>
          <w:szCs w:val="22"/>
        </w:rPr>
      </w:pPr>
      <w:r w:rsidRPr="008779B5">
        <w:rPr>
          <w:rFonts w:ascii="Arial" w:hAnsi="Arial" w:cs="Arial"/>
          <w:sz w:val="22"/>
          <w:szCs w:val="22"/>
        </w:rPr>
        <w:t>Услoви мeничнe oбaвeзe:</w:t>
      </w:r>
    </w:p>
    <w:p w14:paraId="3F64A3F7" w14:textId="77777777" w:rsidR="000F26F9" w:rsidRPr="008779B5" w:rsidRDefault="000F26F9" w:rsidP="009F1757">
      <w:pPr>
        <w:numPr>
          <w:ilvl w:val="0"/>
          <w:numId w:val="19"/>
        </w:numPr>
        <w:suppressAutoHyphens w:val="0"/>
        <w:jc w:val="both"/>
        <w:rPr>
          <w:rFonts w:ascii="Arial" w:hAnsi="Arial" w:cs="Arial"/>
          <w:sz w:val="22"/>
          <w:szCs w:val="22"/>
        </w:rPr>
      </w:pPr>
      <w:r w:rsidRPr="008779B5">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12F30969" w14:textId="77777777" w:rsidR="000F26F9" w:rsidRPr="008779B5" w:rsidRDefault="000F26F9" w:rsidP="009F1757">
      <w:pPr>
        <w:numPr>
          <w:ilvl w:val="0"/>
          <w:numId w:val="19"/>
        </w:numPr>
        <w:suppressAutoHyphens w:val="0"/>
        <w:jc w:val="both"/>
        <w:rPr>
          <w:rFonts w:ascii="Arial" w:hAnsi="Arial" w:cs="Arial"/>
          <w:sz w:val="22"/>
          <w:szCs w:val="22"/>
        </w:rPr>
      </w:pPr>
      <w:r w:rsidRPr="008779B5">
        <w:rPr>
          <w:rFonts w:ascii="Arial" w:hAnsi="Arial" w:cs="Arial"/>
          <w:sz w:val="22"/>
          <w:szCs w:val="22"/>
        </w:rPr>
        <w:lastRenderedPageBreak/>
        <w:t>Укoликo кao изaбрaни пoнуђaч нe пoтпишeмo угoвoр сa нaручиoцeм у рoку дeфинисaнoм пoзивoм зa пoтписивaњe угoвoрa или нe oбeзбeдимo или oдбиjeмo дa oбeзбeдимo гaрaнциjу или меницу у рoку дeфинисaнoм у конкурсној дoкумeнтaциjи.</w:t>
      </w:r>
    </w:p>
    <w:p w14:paraId="10BCA9FC" w14:textId="77777777" w:rsidR="000F26F9" w:rsidRPr="008779B5" w:rsidRDefault="000F26F9" w:rsidP="001F2107">
      <w:pPr>
        <w:ind w:left="720"/>
        <w:jc w:val="both"/>
        <w:rPr>
          <w:rFonts w:ascii="Arial" w:hAnsi="Arial" w:cs="Arial"/>
          <w:sz w:val="22"/>
          <w:szCs w:val="22"/>
        </w:rPr>
      </w:pPr>
    </w:p>
    <w:p w14:paraId="30D1DBCD" w14:textId="77777777" w:rsidR="000F26F9" w:rsidRPr="008779B5" w:rsidRDefault="000F26F9">
      <w:pPr>
        <w:ind w:left="720"/>
        <w:jc w:val="center"/>
        <w:rPr>
          <w:rFonts w:ascii="Arial" w:hAnsi="Arial" w:cs="Arial"/>
          <w:sz w:val="22"/>
          <w:szCs w:val="22"/>
        </w:rPr>
      </w:pPr>
      <w:r w:rsidRPr="008779B5">
        <w:rPr>
          <w:rFonts w:ascii="Arial" w:hAnsi="Arial" w:cs="Arial"/>
          <w:sz w:val="22"/>
          <w:szCs w:val="22"/>
        </w:rPr>
        <w:t>М.П.</w:t>
      </w:r>
    </w:p>
    <w:p w14:paraId="1E48A6B6" w14:textId="77777777" w:rsidR="00983A0F" w:rsidRPr="008779B5" w:rsidRDefault="000F26F9" w:rsidP="00983A0F">
      <w:pPr>
        <w:jc w:val="center"/>
        <w:rPr>
          <w:rFonts w:ascii="Arial" w:hAnsi="Arial" w:cs="Arial"/>
          <w:sz w:val="22"/>
          <w:szCs w:val="22"/>
          <w:lang w:val="sr-Cyrl-RS"/>
        </w:rPr>
      </w:pPr>
      <w:r w:rsidRPr="008779B5">
        <w:rPr>
          <w:rFonts w:ascii="Arial" w:hAnsi="Arial" w:cs="Arial"/>
          <w:sz w:val="22"/>
          <w:szCs w:val="22"/>
          <w:lang w:val="it-IT"/>
        </w:rPr>
        <w:t xml:space="preserve">У ___________________                                                    OВЛAШЋEНO ЛИЦE </w:t>
      </w:r>
      <w:r w:rsidR="00983A0F" w:rsidRPr="008779B5">
        <w:rPr>
          <w:rFonts w:ascii="Arial" w:hAnsi="Arial" w:cs="Arial"/>
          <w:sz w:val="22"/>
          <w:szCs w:val="22"/>
          <w:lang w:val="sr-Cyrl-RS"/>
        </w:rPr>
        <w:t xml:space="preserve">            </w:t>
      </w:r>
    </w:p>
    <w:p w14:paraId="7DEA043C" w14:textId="2B3763E4" w:rsidR="000F26F9" w:rsidRPr="008779B5" w:rsidRDefault="00983A0F" w:rsidP="00983A0F">
      <w:pPr>
        <w:jc w:val="center"/>
        <w:rPr>
          <w:rFonts w:ascii="Arial" w:hAnsi="Arial" w:cs="Arial"/>
          <w:sz w:val="22"/>
          <w:szCs w:val="22"/>
          <w:lang w:val="it-IT"/>
        </w:rPr>
      </w:pPr>
      <w:r w:rsidRPr="008779B5">
        <w:rPr>
          <w:rFonts w:ascii="Arial" w:hAnsi="Arial" w:cs="Arial"/>
          <w:sz w:val="22"/>
          <w:szCs w:val="22"/>
          <w:lang w:val="sr-Cyrl-RS"/>
        </w:rPr>
        <w:t xml:space="preserve">                                                                                                   </w:t>
      </w:r>
      <w:r w:rsidR="000F26F9" w:rsidRPr="008779B5">
        <w:rPr>
          <w:rFonts w:ascii="Arial" w:hAnsi="Arial" w:cs="Arial"/>
          <w:sz w:val="22"/>
          <w:szCs w:val="22"/>
          <w:lang w:val="it-IT"/>
        </w:rPr>
        <w:t>ПOНУЂAЧA</w:t>
      </w:r>
    </w:p>
    <w:p w14:paraId="15B17DEA" w14:textId="00AD8618" w:rsidR="000F26F9" w:rsidRPr="008779B5" w:rsidRDefault="000F26F9" w:rsidP="00983A0F">
      <w:pPr>
        <w:jc w:val="center"/>
        <w:rPr>
          <w:rFonts w:ascii="Arial" w:hAnsi="Arial" w:cs="Arial"/>
          <w:sz w:val="22"/>
          <w:szCs w:val="22"/>
          <w:lang w:val="it-IT"/>
        </w:rPr>
      </w:pPr>
      <w:r w:rsidRPr="008779B5">
        <w:rPr>
          <w:rFonts w:ascii="Arial" w:hAnsi="Arial" w:cs="Arial"/>
          <w:sz w:val="22"/>
          <w:szCs w:val="22"/>
          <w:lang w:val="it-IT"/>
        </w:rPr>
        <w:t>Дaт</w:t>
      </w:r>
      <w:r w:rsidR="00983A0F" w:rsidRPr="008779B5">
        <w:rPr>
          <w:rFonts w:ascii="Arial" w:hAnsi="Arial" w:cs="Arial"/>
          <w:sz w:val="22"/>
          <w:szCs w:val="22"/>
          <w:lang w:val="it-IT"/>
        </w:rPr>
        <w:t>ум:</w:t>
      </w:r>
      <w:r w:rsidR="00983A0F" w:rsidRPr="008779B5">
        <w:rPr>
          <w:rFonts w:ascii="Arial" w:hAnsi="Arial" w:cs="Arial"/>
          <w:sz w:val="22"/>
          <w:szCs w:val="22"/>
          <w:lang w:val="sr-Cyrl-RS"/>
        </w:rPr>
        <w:t xml:space="preserve"> </w:t>
      </w:r>
      <w:r w:rsidRPr="008779B5">
        <w:rPr>
          <w:rFonts w:ascii="Arial" w:hAnsi="Arial" w:cs="Arial"/>
          <w:sz w:val="22"/>
          <w:szCs w:val="22"/>
          <w:lang w:val="it-IT"/>
        </w:rPr>
        <w:t xml:space="preserve">_______________            </w:t>
      </w:r>
      <w:r w:rsidRPr="008779B5">
        <w:rPr>
          <w:rFonts w:ascii="Arial" w:hAnsi="Arial" w:cs="Arial"/>
          <w:sz w:val="22"/>
          <w:szCs w:val="22"/>
        </w:rPr>
        <w:t xml:space="preserve">                                                       </w:t>
      </w:r>
      <w:r w:rsidR="003D31AF" w:rsidRPr="008779B5">
        <w:rPr>
          <w:rFonts w:ascii="Arial" w:hAnsi="Arial" w:cs="Arial"/>
          <w:sz w:val="22"/>
          <w:szCs w:val="22"/>
          <w:lang w:val="sr-Cyrl-RS"/>
        </w:rPr>
        <w:t xml:space="preserve">   </w:t>
      </w:r>
      <w:r w:rsidRPr="008779B5">
        <w:rPr>
          <w:rFonts w:ascii="Arial" w:hAnsi="Arial" w:cs="Arial"/>
          <w:sz w:val="22"/>
          <w:szCs w:val="22"/>
        </w:rPr>
        <w:t>________________</w:t>
      </w:r>
    </w:p>
    <w:p w14:paraId="55384742" w14:textId="77777777" w:rsidR="000F26F9" w:rsidRPr="008779B5" w:rsidRDefault="000F26F9" w:rsidP="00983A0F">
      <w:pPr>
        <w:ind w:firstLine="720"/>
        <w:jc w:val="center"/>
        <w:rPr>
          <w:rFonts w:ascii="Arial" w:hAnsi="Arial" w:cs="Arial"/>
          <w:sz w:val="22"/>
          <w:szCs w:val="22"/>
          <w:lang w:val="ru-RU"/>
        </w:rPr>
      </w:pPr>
    </w:p>
    <w:p w14:paraId="6B12933A" w14:textId="77777777" w:rsidR="000F26F9" w:rsidRPr="008779B5" w:rsidRDefault="000F26F9" w:rsidP="00CB3166">
      <w:pPr>
        <w:spacing w:after="180"/>
        <w:jc w:val="both"/>
        <w:rPr>
          <w:rFonts w:ascii="Arial" w:eastAsia="TimesNewRomanPSMT" w:hAnsi="Arial" w:cs="Arial"/>
          <w:sz w:val="22"/>
          <w:szCs w:val="22"/>
          <w:lang w:val="ru-RU"/>
        </w:rPr>
      </w:pPr>
    </w:p>
    <w:p w14:paraId="42A7199F" w14:textId="77777777" w:rsidR="000F26F9" w:rsidRPr="008779B5" w:rsidRDefault="000F26F9" w:rsidP="00165B1D">
      <w:pPr>
        <w:spacing w:after="180"/>
        <w:jc w:val="both"/>
        <w:rPr>
          <w:rFonts w:ascii="Arial" w:eastAsia="TimesNewRomanPSMT" w:hAnsi="Arial" w:cs="Arial"/>
          <w:sz w:val="22"/>
          <w:szCs w:val="22"/>
          <w:lang w:val="ru-RU"/>
        </w:rPr>
      </w:pPr>
      <w:r w:rsidRPr="008779B5">
        <w:rPr>
          <w:rFonts w:ascii="Arial" w:eastAsia="TimesNewRomanPSMT" w:hAnsi="Arial" w:cs="Arial"/>
          <w:sz w:val="22"/>
          <w:szCs w:val="22"/>
          <w:lang w:val="ru-RU"/>
        </w:rPr>
        <w:t>Прилог:</w:t>
      </w:r>
    </w:p>
    <w:p w14:paraId="1F8EC4DA" w14:textId="77777777" w:rsidR="000F26F9" w:rsidRPr="008779B5" w:rsidRDefault="000F26F9" w:rsidP="009F1757">
      <w:pPr>
        <w:numPr>
          <w:ilvl w:val="0"/>
          <w:numId w:val="20"/>
        </w:numPr>
        <w:suppressAutoHyphens w:val="0"/>
        <w:spacing w:after="180"/>
        <w:contextualSpacing/>
        <w:jc w:val="both"/>
        <w:rPr>
          <w:rFonts w:ascii="Arial" w:eastAsia="Calibri" w:hAnsi="Arial" w:cs="Arial"/>
          <w:sz w:val="22"/>
          <w:szCs w:val="22"/>
          <w:lang w:val="ru-RU"/>
        </w:rPr>
      </w:pPr>
      <w:r w:rsidRPr="008779B5">
        <w:rPr>
          <w:rFonts w:ascii="Arial" w:eastAsia="Calibri" w:hAnsi="Arial" w:cs="Arial"/>
          <w:sz w:val="22"/>
          <w:szCs w:val="22"/>
          <w:lang w:val="ru-RU"/>
        </w:rPr>
        <w:t>1 једна</w:t>
      </w:r>
      <w:r w:rsidRPr="008779B5">
        <w:rPr>
          <w:rFonts w:ascii="Arial" w:eastAsia="Calibri" w:hAnsi="Arial" w:cs="Arial"/>
          <w:sz w:val="22"/>
          <w:szCs w:val="22"/>
        </w:rPr>
        <w:t xml:space="preserve"> потписана и оверена</w:t>
      </w:r>
      <w:r w:rsidRPr="008779B5">
        <w:rPr>
          <w:rFonts w:ascii="Arial" w:eastAsia="Calibri" w:hAnsi="Arial" w:cs="Arial"/>
          <w:sz w:val="22"/>
          <w:szCs w:val="22"/>
          <w:lang w:val="ru-RU"/>
        </w:rPr>
        <w:t xml:space="preserve"> бланко соло меница као гаранција за озбиљност понуде </w:t>
      </w:r>
    </w:p>
    <w:p w14:paraId="43229BBD" w14:textId="77777777" w:rsidR="000F26F9" w:rsidRPr="008779B5" w:rsidRDefault="000F26F9" w:rsidP="009F1757">
      <w:pPr>
        <w:numPr>
          <w:ilvl w:val="0"/>
          <w:numId w:val="20"/>
        </w:numPr>
        <w:suppressAutoHyphens w:val="0"/>
        <w:spacing w:after="180"/>
        <w:contextualSpacing/>
        <w:jc w:val="both"/>
        <w:rPr>
          <w:rFonts w:ascii="Arial" w:eastAsia="Calibri" w:hAnsi="Arial" w:cs="Arial"/>
          <w:sz w:val="22"/>
          <w:szCs w:val="22"/>
          <w:lang w:val="ru-RU"/>
        </w:rPr>
      </w:pPr>
      <w:r w:rsidRPr="008779B5">
        <w:rPr>
          <w:rFonts w:ascii="Arial" w:eastAsia="Calibri" w:hAnsi="Arial" w:cs="Arial"/>
          <w:sz w:val="22"/>
          <w:szCs w:val="22"/>
          <w:lang w:val="ru-RU"/>
        </w:rPr>
        <w:t xml:space="preserve">копија картона депонованих потписа овлашћених лица за потписивање </w:t>
      </w:r>
      <w:r w:rsidRPr="008779B5">
        <w:rPr>
          <w:rFonts w:ascii="Arial" w:eastAsia="Calibri" w:hAnsi="Arial" w:cs="Arial"/>
          <w:sz w:val="22"/>
          <w:szCs w:val="22"/>
        </w:rPr>
        <w:t>оверена од стране банке која је назначена у меничном овлашћењу</w:t>
      </w:r>
      <w:r w:rsidRPr="008779B5">
        <w:rPr>
          <w:rFonts w:ascii="Arial" w:eastAsia="Calibri" w:hAnsi="Arial" w:cs="Arial"/>
          <w:sz w:val="22"/>
          <w:szCs w:val="22"/>
          <w:lang w:val="ru-RU"/>
        </w:rPr>
        <w:t xml:space="preserve"> на дан издавања менице и меничног писма</w:t>
      </w:r>
    </w:p>
    <w:p w14:paraId="21BD7283" w14:textId="77777777" w:rsidR="000F26F9" w:rsidRPr="008779B5" w:rsidRDefault="000F26F9" w:rsidP="009F1757">
      <w:pPr>
        <w:numPr>
          <w:ilvl w:val="0"/>
          <w:numId w:val="20"/>
        </w:numPr>
        <w:suppressAutoHyphens w:val="0"/>
        <w:spacing w:after="180"/>
        <w:contextualSpacing/>
        <w:jc w:val="both"/>
        <w:rPr>
          <w:rFonts w:ascii="Arial" w:eastAsia="Calibri" w:hAnsi="Arial" w:cs="Arial"/>
          <w:sz w:val="22"/>
          <w:szCs w:val="22"/>
          <w:lang w:val="ru-RU"/>
        </w:rPr>
      </w:pPr>
      <w:r w:rsidRPr="008779B5">
        <w:rPr>
          <w:rFonts w:ascii="Arial" w:eastAsia="Calibri" w:hAnsi="Arial" w:cs="Arial"/>
          <w:sz w:val="22"/>
          <w:szCs w:val="22"/>
          <w:lang w:val="ru-RU"/>
        </w:rPr>
        <w:t>копија ОП обрасца за законског заступника</w:t>
      </w:r>
    </w:p>
    <w:p w14:paraId="7BDEBEB0" w14:textId="77777777" w:rsidR="000F26F9" w:rsidRPr="008779B5" w:rsidRDefault="000F26F9" w:rsidP="009F1757">
      <w:pPr>
        <w:numPr>
          <w:ilvl w:val="0"/>
          <w:numId w:val="20"/>
        </w:numPr>
        <w:suppressAutoHyphens w:val="0"/>
        <w:spacing w:after="180"/>
        <w:contextualSpacing/>
        <w:jc w:val="both"/>
        <w:rPr>
          <w:rFonts w:ascii="Arial" w:eastAsia="Calibri" w:hAnsi="Arial" w:cs="Arial"/>
          <w:sz w:val="22"/>
          <w:szCs w:val="22"/>
          <w:lang w:val="ru-RU"/>
        </w:rPr>
      </w:pPr>
      <w:r w:rsidRPr="008779B5">
        <w:rPr>
          <w:rFonts w:ascii="Arial" w:eastAsia="Calibri" w:hAnsi="Arial" w:cs="Arial"/>
          <w:sz w:val="22"/>
          <w:szCs w:val="22"/>
        </w:rPr>
        <w:t xml:space="preserve">оверен захтев пословној банци да региструје меницу у Регистру меница и овлашћења НБС </w:t>
      </w:r>
      <w:r w:rsidRPr="008779B5">
        <w:rPr>
          <w:rFonts w:ascii="Arial" w:eastAsia="Calibri" w:hAnsi="Arial" w:cs="Arial"/>
          <w:sz w:val="22"/>
          <w:szCs w:val="22"/>
          <w:lang w:val="ru-RU"/>
        </w:rPr>
        <w:t>у складу са Одлуком о ближим условима, садржини и начину вођења Регистра меница и овлашћења НБС</w:t>
      </w:r>
    </w:p>
    <w:p w14:paraId="2B46617F" w14:textId="77777777" w:rsidR="000F26F9" w:rsidRPr="00F667E5" w:rsidRDefault="000F26F9">
      <w:pPr>
        <w:spacing w:after="180"/>
        <w:ind w:firstLine="720"/>
        <w:jc w:val="both"/>
        <w:rPr>
          <w:rFonts w:ascii="Arial" w:eastAsia="TimesNewRomanPSMT" w:hAnsi="Arial" w:cs="Arial"/>
          <w:sz w:val="22"/>
          <w:szCs w:val="22"/>
          <w:lang w:val="ru-RU"/>
        </w:rPr>
      </w:pPr>
    </w:p>
    <w:p w14:paraId="46170CD8" w14:textId="77777777" w:rsidR="000F26F9" w:rsidRPr="00F667E5" w:rsidRDefault="000F26F9" w:rsidP="001F2107">
      <w:pPr>
        <w:ind w:firstLine="720"/>
        <w:jc w:val="both"/>
        <w:rPr>
          <w:rFonts w:ascii="Arial" w:hAnsi="Arial" w:cs="Arial"/>
          <w:sz w:val="22"/>
          <w:szCs w:val="22"/>
          <w:lang w:val="ru-RU"/>
        </w:rPr>
      </w:pPr>
    </w:p>
    <w:tbl>
      <w:tblPr>
        <w:tblW w:w="4428" w:type="dxa"/>
        <w:tblLook w:val="01E0" w:firstRow="1" w:lastRow="1" w:firstColumn="1" w:lastColumn="1" w:noHBand="0" w:noVBand="0"/>
      </w:tblPr>
      <w:tblGrid>
        <w:gridCol w:w="4428"/>
      </w:tblGrid>
      <w:tr w:rsidR="000F26F9" w:rsidRPr="00F667E5" w14:paraId="2FD057A0" w14:textId="77777777" w:rsidTr="004E4197">
        <w:tc>
          <w:tcPr>
            <w:tcW w:w="4428" w:type="dxa"/>
            <w:shd w:val="clear" w:color="auto" w:fill="auto"/>
          </w:tcPr>
          <w:p w14:paraId="7D548DC9" w14:textId="77777777" w:rsidR="000F26F9" w:rsidRPr="00F667E5" w:rsidRDefault="000F26F9" w:rsidP="001F2107">
            <w:pPr>
              <w:jc w:val="both"/>
              <w:rPr>
                <w:rFonts w:ascii="Arial" w:hAnsi="Arial" w:cs="Arial"/>
                <w:b/>
                <w:sz w:val="22"/>
                <w:szCs w:val="22"/>
              </w:rPr>
            </w:pPr>
          </w:p>
        </w:tc>
      </w:tr>
    </w:tbl>
    <w:p w14:paraId="66BE557D" w14:textId="77777777" w:rsidR="000F26F9" w:rsidRPr="00F667E5" w:rsidRDefault="000F26F9" w:rsidP="001F2107">
      <w:pPr>
        <w:jc w:val="both"/>
        <w:rPr>
          <w:rFonts w:ascii="Arial" w:hAnsi="Arial" w:cs="Arial"/>
          <w:b/>
          <w:sz w:val="22"/>
          <w:szCs w:val="22"/>
        </w:rPr>
      </w:pPr>
    </w:p>
    <w:p w14:paraId="2EE27760" w14:textId="77777777" w:rsidR="000F26F9" w:rsidRPr="00F667E5" w:rsidRDefault="000F26F9" w:rsidP="001F2107">
      <w:pPr>
        <w:jc w:val="both"/>
        <w:rPr>
          <w:rFonts w:ascii="Arial" w:hAnsi="Arial" w:cs="Arial"/>
          <w:b/>
          <w:sz w:val="22"/>
          <w:szCs w:val="22"/>
        </w:rPr>
      </w:pPr>
    </w:p>
    <w:p w14:paraId="410A64FB" w14:textId="77777777" w:rsidR="000F26F9" w:rsidRPr="00F667E5" w:rsidRDefault="000F26F9" w:rsidP="001F2107">
      <w:pPr>
        <w:jc w:val="both"/>
        <w:rPr>
          <w:rFonts w:ascii="Arial" w:hAnsi="Arial" w:cs="Arial"/>
          <w:b/>
          <w:sz w:val="22"/>
          <w:szCs w:val="22"/>
        </w:rPr>
      </w:pPr>
    </w:p>
    <w:p w14:paraId="46D0D97C" w14:textId="77777777" w:rsidR="000F26F9" w:rsidRPr="00F667E5" w:rsidRDefault="000F26F9" w:rsidP="001F2107">
      <w:pPr>
        <w:jc w:val="both"/>
        <w:rPr>
          <w:rFonts w:ascii="Arial" w:hAnsi="Arial" w:cs="Arial"/>
          <w:b/>
          <w:sz w:val="22"/>
          <w:szCs w:val="22"/>
        </w:rPr>
      </w:pPr>
    </w:p>
    <w:p w14:paraId="55343DE4" w14:textId="77777777" w:rsidR="000F26F9" w:rsidRPr="00F667E5" w:rsidRDefault="000F26F9" w:rsidP="001F2107">
      <w:pPr>
        <w:jc w:val="both"/>
        <w:rPr>
          <w:rFonts w:ascii="Arial" w:hAnsi="Arial" w:cs="Arial"/>
          <w:b/>
          <w:sz w:val="22"/>
          <w:szCs w:val="22"/>
        </w:rPr>
      </w:pPr>
    </w:p>
    <w:p w14:paraId="5037377B" w14:textId="77777777" w:rsidR="000F26F9" w:rsidRPr="00F667E5" w:rsidRDefault="000F26F9" w:rsidP="001F2107">
      <w:pPr>
        <w:jc w:val="both"/>
        <w:rPr>
          <w:rFonts w:ascii="Arial" w:hAnsi="Arial" w:cs="Arial"/>
          <w:b/>
          <w:sz w:val="22"/>
          <w:szCs w:val="22"/>
        </w:rPr>
      </w:pPr>
    </w:p>
    <w:p w14:paraId="715859D9" w14:textId="77777777" w:rsidR="000F26F9" w:rsidRPr="00F667E5" w:rsidRDefault="000F26F9" w:rsidP="001F2107">
      <w:pPr>
        <w:jc w:val="both"/>
        <w:rPr>
          <w:rFonts w:ascii="Arial" w:hAnsi="Arial" w:cs="Arial"/>
          <w:b/>
          <w:sz w:val="22"/>
          <w:szCs w:val="22"/>
          <w:lang w:val="sr-Cyrl-RS"/>
        </w:rPr>
      </w:pPr>
    </w:p>
    <w:p w14:paraId="2DA107AA" w14:textId="77777777" w:rsidR="001146ED" w:rsidRPr="00F667E5" w:rsidRDefault="001146ED" w:rsidP="001F2107">
      <w:pPr>
        <w:jc w:val="both"/>
        <w:rPr>
          <w:rFonts w:ascii="Arial" w:hAnsi="Arial" w:cs="Arial"/>
          <w:b/>
          <w:sz w:val="22"/>
          <w:szCs w:val="22"/>
          <w:lang w:val="sr-Cyrl-RS"/>
        </w:rPr>
      </w:pPr>
    </w:p>
    <w:p w14:paraId="15AFE20C" w14:textId="77777777" w:rsidR="001146ED" w:rsidRPr="00F667E5" w:rsidRDefault="001146ED" w:rsidP="001F2107">
      <w:pPr>
        <w:jc w:val="both"/>
        <w:rPr>
          <w:rFonts w:ascii="Arial" w:hAnsi="Arial" w:cs="Arial"/>
          <w:b/>
          <w:sz w:val="22"/>
          <w:szCs w:val="22"/>
          <w:lang w:val="sr-Cyrl-RS"/>
        </w:rPr>
      </w:pPr>
    </w:p>
    <w:p w14:paraId="177F9F4F" w14:textId="77777777" w:rsidR="001146ED" w:rsidRPr="00F667E5" w:rsidRDefault="001146ED" w:rsidP="001F2107">
      <w:pPr>
        <w:jc w:val="both"/>
        <w:rPr>
          <w:rFonts w:ascii="Arial" w:hAnsi="Arial" w:cs="Arial"/>
          <w:b/>
          <w:sz w:val="22"/>
          <w:szCs w:val="22"/>
          <w:lang w:val="sr-Cyrl-RS"/>
        </w:rPr>
      </w:pPr>
    </w:p>
    <w:p w14:paraId="160F4EFA" w14:textId="77777777" w:rsidR="001146ED" w:rsidRPr="00F667E5" w:rsidRDefault="001146ED" w:rsidP="001F2107">
      <w:pPr>
        <w:jc w:val="both"/>
        <w:rPr>
          <w:rFonts w:ascii="Arial" w:hAnsi="Arial" w:cs="Arial"/>
          <w:b/>
          <w:sz w:val="22"/>
          <w:szCs w:val="22"/>
          <w:lang w:val="sr-Cyrl-RS"/>
        </w:rPr>
      </w:pPr>
    </w:p>
    <w:p w14:paraId="645585EA" w14:textId="77777777" w:rsidR="001146ED" w:rsidRPr="00F667E5" w:rsidRDefault="001146ED" w:rsidP="001F2107">
      <w:pPr>
        <w:jc w:val="both"/>
        <w:rPr>
          <w:rFonts w:ascii="Arial" w:hAnsi="Arial" w:cs="Arial"/>
          <w:b/>
          <w:sz w:val="22"/>
          <w:szCs w:val="22"/>
          <w:lang w:val="sr-Cyrl-RS"/>
        </w:rPr>
      </w:pPr>
    </w:p>
    <w:p w14:paraId="3FFF4B95" w14:textId="77777777" w:rsidR="001146ED" w:rsidRPr="00F667E5" w:rsidRDefault="001146ED" w:rsidP="001F2107">
      <w:pPr>
        <w:jc w:val="both"/>
        <w:rPr>
          <w:rFonts w:ascii="Arial" w:hAnsi="Arial" w:cs="Arial"/>
          <w:b/>
          <w:sz w:val="22"/>
          <w:szCs w:val="22"/>
          <w:lang w:val="sr-Cyrl-RS"/>
        </w:rPr>
      </w:pPr>
    </w:p>
    <w:p w14:paraId="40036A59" w14:textId="77777777" w:rsidR="001146ED" w:rsidRPr="00F667E5" w:rsidRDefault="001146ED" w:rsidP="001F2107">
      <w:pPr>
        <w:jc w:val="both"/>
        <w:rPr>
          <w:rFonts w:ascii="Arial" w:hAnsi="Arial" w:cs="Arial"/>
          <w:b/>
          <w:sz w:val="22"/>
          <w:szCs w:val="22"/>
          <w:lang w:val="sr-Cyrl-RS"/>
        </w:rPr>
      </w:pPr>
    </w:p>
    <w:p w14:paraId="5E139C4A" w14:textId="77777777" w:rsidR="001146ED" w:rsidRPr="00F667E5" w:rsidRDefault="001146ED" w:rsidP="001F2107">
      <w:pPr>
        <w:jc w:val="both"/>
        <w:rPr>
          <w:rFonts w:ascii="Arial" w:hAnsi="Arial" w:cs="Arial"/>
          <w:b/>
          <w:sz w:val="22"/>
          <w:szCs w:val="22"/>
          <w:lang w:val="sr-Cyrl-RS"/>
        </w:rPr>
      </w:pPr>
    </w:p>
    <w:p w14:paraId="315FB96C" w14:textId="77777777" w:rsidR="001146ED" w:rsidRPr="00F667E5" w:rsidRDefault="001146ED" w:rsidP="001F2107">
      <w:pPr>
        <w:jc w:val="both"/>
        <w:rPr>
          <w:rFonts w:ascii="Arial" w:hAnsi="Arial" w:cs="Arial"/>
          <w:b/>
          <w:sz w:val="22"/>
          <w:szCs w:val="22"/>
          <w:lang w:val="sr-Cyrl-RS"/>
        </w:rPr>
      </w:pPr>
    </w:p>
    <w:p w14:paraId="40592559" w14:textId="77777777" w:rsidR="001146ED" w:rsidRPr="00F667E5" w:rsidRDefault="001146ED" w:rsidP="001F2107">
      <w:pPr>
        <w:jc w:val="both"/>
        <w:rPr>
          <w:rFonts w:ascii="Arial" w:hAnsi="Arial" w:cs="Arial"/>
          <w:b/>
          <w:sz w:val="22"/>
          <w:szCs w:val="22"/>
          <w:lang w:val="sr-Cyrl-RS"/>
        </w:rPr>
      </w:pPr>
    </w:p>
    <w:p w14:paraId="36FA9B41" w14:textId="77777777" w:rsidR="001146ED" w:rsidRPr="00F667E5" w:rsidRDefault="001146ED" w:rsidP="001F2107">
      <w:pPr>
        <w:jc w:val="both"/>
        <w:rPr>
          <w:rFonts w:ascii="Arial" w:hAnsi="Arial" w:cs="Arial"/>
          <w:b/>
          <w:sz w:val="22"/>
          <w:szCs w:val="22"/>
          <w:lang w:val="sr-Cyrl-RS"/>
        </w:rPr>
      </w:pPr>
    </w:p>
    <w:p w14:paraId="4722D0DF" w14:textId="77777777" w:rsidR="001146ED" w:rsidRPr="00F667E5" w:rsidRDefault="001146ED" w:rsidP="001F2107">
      <w:pPr>
        <w:jc w:val="both"/>
        <w:rPr>
          <w:rFonts w:ascii="Arial" w:hAnsi="Arial" w:cs="Arial"/>
          <w:b/>
          <w:sz w:val="22"/>
          <w:szCs w:val="22"/>
          <w:lang w:val="sr-Cyrl-RS"/>
        </w:rPr>
      </w:pPr>
    </w:p>
    <w:p w14:paraId="1DB3E710" w14:textId="77777777" w:rsidR="001146ED" w:rsidRPr="00F667E5" w:rsidRDefault="001146ED" w:rsidP="001F2107">
      <w:pPr>
        <w:jc w:val="both"/>
        <w:rPr>
          <w:rFonts w:ascii="Arial" w:hAnsi="Arial" w:cs="Arial"/>
          <w:b/>
          <w:sz w:val="22"/>
          <w:szCs w:val="22"/>
          <w:lang w:val="sr-Cyrl-RS"/>
        </w:rPr>
      </w:pPr>
    </w:p>
    <w:p w14:paraId="19B40172" w14:textId="77777777" w:rsidR="001146ED" w:rsidRPr="00F667E5" w:rsidRDefault="001146ED" w:rsidP="001F2107">
      <w:pPr>
        <w:jc w:val="both"/>
        <w:rPr>
          <w:rFonts w:ascii="Arial" w:hAnsi="Arial" w:cs="Arial"/>
          <w:b/>
          <w:sz w:val="22"/>
          <w:szCs w:val="22"/>
          <w:lang w:val="sr-Cyrl-RS"/>
        </w:rPr>
      </w:pPr>
    </w:p>
    <w:p w14:paraId="29A82179" w14:textId="77777777" w:rsidR="001146ED" w:rsidRPr="00F667E5" w:rsidRDefault="001146ED" w:rsidP="001F2107">
      <w:pPr>
        <w:jc w:val="both"/>
        <w:rPr>
          <w:rFonts w:ascii="Arial" w:hAnsi="Arial" w:cs="Arial"/>
          <w:b/>
          <w:sz w:val="22"/>
          <w:szCs w:val="22"/>
          <w:lang w:val="sr-Cyrl-RS"/>
        </w:rPr>
      </w:pPr>
    </w:p>
    <w:p w14:paraId="3218D522" w14:textId="77777777" w:rsidR="001146ED" w:rsidRPr="00F667E5" w:rsidRDefault="001146ED" w:rsidP="001F2107">
      <w:pPr>
        <w:jc w:val="both"/>
        <w:rPr>
          <w:rFonts w:ascii="Arial" w:hAnsi="Arial" w:cs="Arial"/>
          <w:b/>
          <w:sz w:val="22"/>
          <w:szCs w:val="22"/>
          <w:lang w:val="sr-Cyrl-RS"/>
        </w:rPr>
      </w:pPr>
    </w:p>
    <w:p w14:paraId="7DB53956" w14:textId="77777777" w:rsidR="001146ED" w:rsidRPr="00F667E5" w:rsidRDefault="001146ED" w:rsidP="001F2107">
      <w:pPr>
        <w:jc w:val="both"/>
        <w:rPr>
          <w:rFonts w:ascii="Arial" w:hAnsi="Arial" w:cs="Arial"/>
          <w:b/>
          <w:sz w:val="22"/>
          <w:szCs w:val="22"/>
          <w:lang w:val="sr-Cyrl-RS"/>
        </w:rPr>
      </w:pPr>
    </w:p>
    <w:p w14:paraId="2C659D17" w14:textId="77777777" w:rsidR="001146ED" w:rsidRPr="00F667E5" w:rsidRDefault="001146ED" w:rsidP="001F2107">
      <w:pPr>
        <w:jc w:val="both"/>
        <w:rPr>
          <w:rFonts w:ascii="Arial" w:hAnsi="Arial" w:cs="Arial"/>
          <w:b/>
          <w:sz w:val="22"/>
          <w:szCs w:val="22"/>
          <w:lang w:val="sr-Cyrl-RS"/>
        </w:rPr>
      </w:pPr>
    </w:p>
    <w:p w14:paraId="51485724" w14:textId="77777777" w:rsidR="001146ED" w:rsidRPr="00F667E5" w:rsidRDefault="001146ED" w:rsidP="001F2107">
      <w:pPr>
        <w:jc w:val="both"/>
        <w:rPr>
          <w:rFonts w:ascii="Arial" w:hAnsi="Arial" w:cs="Arial"/>
          <w:b/>
          <w:sz w:val="22"/>
          <w:szCs w:val="22"/>
          <w:lang w:val="sr-Cyrl-RS"/>
        </w:rPr>
      </w:pPr>
    </w:p>
    <w:p w14:paraId="4BFA1C4A" w14:textId="77777777" w:rsidR="001146ED" w:rsidRDefault="001146ED" w:rsidP="001F2107">
      <w:pPr>
        <w:jc w:val="both"/>
        <w:rPr>
          <w:rFonts w:ascii="Arial" w:hAnsi="Arial" w:cs="Arial"/>
          <w:b/>
          <w:sz w:val="22"/>
          <w:szCs w:val="22"/>
          <w:lang w:val="sr-Cyrl-RS"/>
        </w:rPr>
      </w:pPr>
    </w:p>
    <w:p w14:paraId="358B0809" w14:textId="77777777" w:rsidR="00016465" w:rsidRDefault="00016465" w:rsidP="001F2107">
      <w:pPr>
        <w:jc w:val="both"/>
        <w:rPr>
          <w:rFonts w:ascii="Arial" w:hAnsi="Arial" w:cs="Arial"/>
          <w:b/>
          <w:sz w:val="22"/>
          <w:szCs w:val="22"/>
          <w:lang w:val="sr-Cyrl-RS"/>
        </w:rPr>
      </w:pPr>
    </w:p>
    <w:p w14:paraId="31C012F1" w14:textId="77777777" w:rsidR="00016465" w:rsidRPr="00F667E5" w:rsidRDefault="00016465" w:rsidP="001F2107">
      <w:pPr>
        <w:jc w:val="both"/>
        <w:rPr>
          <w:rFonts w:ascii="Arial" w:hAnsi="Arial" w:cs="Arial"/>
          <w:b/>
          <w:sz w:val="22"/>
          <w:szCs w:val="22"/>
          <w:lang w:val="sr-Cyrl-RS"/>
        </w:rPr>
      </w:pPr>
    </w:p>
    <w:p w14:paraId="657BD6CF" w14:textId="77777777" w:rsidR="000F26F9" w:rsidRPr="00F667E5" w:rsidRDefault="000F26F9" w:rsidP="001F2107">
      <w:pPr>
        <w:jc w:val="both"/>
        <w:rPr>
          <w:rFonts w:ascii="Arial" w:hAnsi="Arial" w:cs="Arial"/>
          <w:b/>
          <w:sz w:val="22"/>
          <w:szCs w:val="22"/>
        </w:rPr>
      </w:pPr>
    </w:p>
    <w:p w14:paraId="5AECC280" w14:textId="77777777" w:rsidR="000F26F9" w:rsidRPr="00F667E5" w:rsidRDefault="000F26F9" w:rsidP="001F2107">
      <w:pPr>
        <w:jc w:val="both"/>
        <w:rPr>
          <w:rFonts w:ascii="Arial" w:hAnsi="Arial" w:cs="Arial"/>
          <w:b/>
          <w:sz w:val="22"/>
          <w:szCs w:val="22"/>
        </w:rPr>
      </w:pPr>
    </w:p>
    <w:p w14:paraId="17142E5D" w14:textId="77777777" w:rsidR="000F26F9" w:rsidRPr="00F667E5" w:rsidRDefault="000F26F9" w:rsidP="00C502F6">
      <w:pPr>
        <w:jc w:val="right"/>
        <w:rPr>
          <w:rFonts w:ascii="Arial" w:hAnsi="Arial" w:cs="Arial"/>
          <w:b/>
          <w:caps/>
          <w:sz w:val="22"/>
          <w:szCs w:val="22"/>
        </w:rPr>
      </w:pPr>
      <w:r w:rsidRPr="00F667E5">
        <w:rPr>
          <w:rFonts w:ascii="Arial" w:hAnsi="Arial" w:cs="Arial"/>
          <w:b/>
          <w:caps/>
          <w:sz w:val="22"/>
          <w:szCs w:val="22"/>
        </w:rPr>
        <w:t xml:space="preserve">Образац </w:t>
      </w:r>
      <w:r w:rsidR="003D31AF" w:rsidRPr="00F667E5">
        <w:rPr>
          <w:rFonts w:ascii="Arial" w:hAnsi="Arial" w:cs="Arial"/>
          <w:b/>
          <w:caps/>
          <w:sz w:val="22"/>
          <w:szCs w:val="22"/>
          <w:lang w:val="sr-Cyrl-RS"/>
        </w:rPr>
        <w:t>8</w:t>
      </w:r>
      <w:r w:rsidR="00F97B3F" w:rsidRPr="00F667E5">
        <w:rPr>
          <w:rFonts w:ascii="Arial" w:hAnsi="Arial" w:cs="Arial"/>
          <w:b/>
          <w:caps/>
          <w:sz w:val="22"/>
          <w:szCs w:val="22"/>
        </w:rPr>
        <w:t>.</w:t>
      </w:r>
    </w:p>
    <w:p w14:paraId="7C435C7B" w14:textId="77777777" w:rsidR="000F26F9" w:rsidRPr="00F667E5" w:rsidRDefault="000F26F9" w:rsidP="00C502F6">
      <w:pPr>
        <w:jc w:val="right"/>
        <w:rPr>
          <w:rFonts w:ascii="Arial" w:hAnsi="Arial" w:cs="Arial"/>
          <w:sz w:val="22"/>
          <w:szCs w:val="22"/>
          <w:lang w:val="sr-Cyrl-RS"/>
        </w:rPr>
      </w:pPr>
      <w:r w:rsidRPr="00F667E5">
        <w:rPr>
          <w:rFonts w:ascii="Arial" w:hAnsi="Arial" w:cs="Arial"/>
          <w:sz w:val="22"/>
          <w:szCs w:val="22"/>
        </w:rPr>
        <w:t>(напомена: не доставља се у понуди)</w:t>
      </w:r>
    </w:p>
    <w:p w14:paraId="3F3FCB73" w14:textId="77777777" w:rsidR="000F26F9" w:rsidRPr="00F667E5" w:rsidRDefault="000F26F9" w:rsidP="001F2107">
      <w:pPr>
        <w:jc w:val="both"/>
        <w:rPr>
          <w:rFonts w:ascii="Arial" w:hAnsi="Arial" w:cs="Arial"/>
          <w:sz w:val="22"/>
          <w:szCs w:val="22"/>
        </w:rPr>
      </w:pPr>
      <w:r w:rsidRPr="00F667E5">
        <w:rPr>
          <w:rFonts w:ascii="Arial" w:hAnsi="Arial" w:cs="Arial"/>
          <w:sz w:val="22"/>
          <w:szCs w:val="22"/>
        </w:rPr>
        <w:t>(Меморандум пословне банке)</w:t>
      </w:r>
    </w:p>
    <w:p w14:paraId="0D6CE2DB" w14:textId="77777777" w:rsidR="000F26F9" w:rsidRPr="00F667E5" w:rsidRDefault="000F26F9" w:rsidP="00537370">
      <w:pPr>
        <w:spacing w:before="360" w:after="240"/>
        <w:jc w:val="center"/>
        <w:outlineLvl w:val="0"/>
        <w:rPr>
          <w:rFonts w:ascii="Arial" w:hAnsi="Arial" w:cs="Arial"/>
          <w:b/>
          <w:sz w:val="22"/>
          <w:szCs w:val="22"/>
          <w:lang w:val="sr-Cyrl-RS"/>
        </w:rPr>
      </w:pPr>
      <w:bookmarkStart w:id="190" w:name="_GoBack"/>
      <w:r w:rsidRPr="00F667E5">
        <w:rPr>
          <w:rFonts w:ascii="Arial" w:hAnsi="Arial" w:cs="Arial"/>
          <w:b/>
          <w:sz w:val="22"/>
          <w:szCs w:val="22"/>
        </w:rPr>
        <w:t>БАНКАРСКА ГАРАНЦИЈА ЗА ДОБРО ИЗВРШЕЊЕ ПОСЛА</w:t>
      </w:r>
    </w:p>
    <w:bookmarkEnd w:id="190"/>
    <w:p w14:paraId="2547AA80" w14:textId="77777777" w:rsidR="000723D4" w:rsidRPr="00F667E5" w:rsidRDefault="000723D4" w:rsidP="001F2107">
      <w:pPr>
        <w:spacing w:before="360" w:after="240"/>
        <w:jc w:val="both"/>
        <w:outlineLvl w:val="0"/>
        <w:rPr>
          <w:rFonts w:ascii="Arial" w:hAnsi="Arial" w:cs="Arial"/>
          <w:b/>
          <w:sz w:val="22"/>
          <w:szCs w:val="22"/>
          <w:lang w:val="sr-Cyrl-RS"/>
        </w:rPr>
      </w:pPr>
      <w:r w:rsidRPr="00F667E5">
        <w:rPr>
          <w:rFonts w:ascii="Arial" w:hAnsi="Arial" w:cs="Arial"/>
          <w:b/>
          <w:sz w:val="22"/>
          <w:szCs w:val="22"/>
          <w:lang w:val="sr-Cyrl-RS"/>
        </w:rPr>
        <w:t>Налогодавац:                                   (пун назив и адреса)</w:t>
      </w:r>
      <w:r w:rsidR="00651A43" w:rsidRPr="00F667E5">
        <w:rPr>
          <w:rFonts w:ascii="Arial" w:hAnsi="Arial" w:cs="Arial"/>
          <w:b/>
          <w:sz w:val="22"/>
          <w:szCs w:val="22"/>
          <w:lang w:val="sr-Cyrl-RS"/>
        </w:rPr>
        <w:t xml:space="preserve"> ПИБ и МБ</w:t>
      </w:r>
    </w:p>
    <w:p w14:paraId="38465936" w14:textId="7EFF5D14" w:rsidR="00651A43" w:rsidRPr="00F667E5" w:rsidRDefault="000F26F9" w:rsidP="00CB3166">
      <w:pPr>
        <w:jc w:val="both"/>
        <w:rPr>
          <w:rFonts w:ascii="Arial" w:hAnsi="Arial" w:cs="Arial"/>
          <w:sz w:val="22"/>
          <w:szCs w:val="22"/>
          <w:lang w:val="sr-Cyrl-RS"/>
        </w:rPr>
      </w:pPr>
      <w:r w:rsidRPr="00F667E5">
        <w:rPr>
          <w:rFonts w:ascii="Arial" w:hAnsi="Arial" w:cs="Arial"/>
          <w:sz w:val="22"/>
          <w:szCs w:val="22"/>
        </w:rPr>
        <w:t xml:space="preserve">Корисник: </w:t>
      </w:r>
      <w:r w:rsidRPr="00F667E5">
        <w:rPr>
          <w:rFonts w:ascii="Arial" w:hAnsi="Arial" w:cs="Arial"/>
          <w:bCs/>
          <w:sz w:val="22"/>
          <w:szCs w:val="22"/>
        </w:rPr>
        <w:t>Јавно предузеће „ЕЛЕКТРОПРИВРЕДА СРБИЈЕ“ БЕОГРАД</w:t>
      </w:r>
      <w:r w:rsidRPr="00F667E5">
        <w:rPr>
          <w:rFonts w:ascii="Arial" w:hAnsi="Arial" w:cs="Arial"/>
          <w:sz w:val="22"/>
          <w:szCs w:val="22"/>
        </w:rPr>
        <w:t xml:space="preserve">, Царице Милице бр. 2, </w:t>
      </w:r>
      <w:r w:rsidR="000C709B" w:rsidRPr="00F667E5">
        <w:rPr>
          <w:rFonts w:ascii="Arial" w:hAnsi="Arial" w:cs="Arial"/>
          <w:bCs/>
          <w:sz w:val="22"/>
          <w:szCs w:val="22"/>
          <w:lang w:val="am-ET" w:eastAsia="sr-Latn-CS"/>
        </w:rPr>
        <w:t>Матични број 20053658, ПИБ 103920327</w:t>
      </w:r>
      <w:r w:rsidR="00606629" w:rsidRPr="00F667E5">
        <w:rPr>
          <w:rFonts w:ascii="Arial" w:hAnsi="Arial" w:cs="Arial"/>
          <w:sz w:val="22"/>
          <w:szCs w:val="22"/>
          <w:lang w:val="sr-Cyrl-RS"/>
        </w:rPr>
        <w:t xml:space="preserve"> </w:t>
      </w:r>
    </w:p>
    <w:p w14:paraId="7DD94DCC" w14:textId="77777777" w:rsidR="000F26F9" w:rsidRPr="00F667E5" w:rsidRDefault="000F26F9" w:rsidP="00CB3166">
      <w:pPr>
        <w:jc w:val="both"/>
        <w:rPr>
          <w:rFonts w:ascii="Arial" w:hAnsi="Arial" w:cs="Arial"/>
          <w:sz w:val="22"/>
          <w:szCs w:val="22"/>
        </w:rPr>
      </w:pPr>
      <w:r w:rsidRPr="00F667E5">
        <w:rPr>
          <w:rFonts w:ascii="Arial" w:hAnsi="Arial" w:cs="Arial"/>
          <w:sz w:val="22"/>
          <w:szCs w:val="22"/>
        </w:rPr>
        <w:t>датум __________</w:t>
      </w:r>
    </w:p>
    <w:p w14:paraId="148A7B81" w14:textId="77777777" w:rsidR="000F26F9" w:rsidRPr="00F667E5" w:rsidRDefault="000F26F9" w:rsidP="00165B1D">
      <w:pPr>
        <w:jc w:val="both"/>
        <w:rPr>
          <w:rFonts w:ascii="Arial" w:hAnsi="Arial" w:cs="Arial"/>
          <w:sz w:val="22"/>
          <w:szCs w:val="22"/>
        </w:rPr>
      </w:pPr>
    </w:p>
    <w:p w14:paraId="1FB0C906" w14:textId="77777777" w:rsidR="000F26F9" w:rsidRPr="00F667E5" w:rsidRDefault="003D31AF">
      <w:pPr>
        <w:jc w:val="both"/>
        <w:rPr>
          <w:rFonts w:ascii="Arial" w:hAnsi="Arial" w:cs="Arial"/>
          <w:b/>
          <w:sz w:val="22"/>
          <w:szCs w:val="22"/>
        </w:rPr>
      </w:pPr>
      <w:r w:rsidRPr="00F667E5">
        <w:rPr>
          <w:rFonts w:ascii="Arial" w:hAnsi="Arial" w:cs="Arial"/>
          <w:b/>
          <w:sz w:val="22"/>
          <w:szCs w:val="22"/>
          <w:lang w:val="sr-Cyrl-RS"/>
        </w:rPr>
        <w:t>Б</w:t>
      </w:r>
      <w:r w:rsidRPr="00F667E5">
        <w:rPr>
          <w:rFonts w:ascii="Arial" w:hAnsi="Arial" w:cs="Arial"/>
          <w:b/>
          <w:sz w:val="22"/>
          <w:szCs w:val="22"/>
        </w:rPr>
        <w:t>анкарска гаранција бр. ________________</w:t>
      </w:r>
    </w:p>
    <w:p w14:paraId="5C1CB7C1" w14:textId="77777777" w:rsidR="000F26F9" w:rsidRPr="00F667E5" w:rsidRDefault="000F26F9">
      <w:pPr>
        <w:jc w:val="both"/>
        <w:rPr>
          <w:rFonts w:ascii="Arial" w:hAnsi="Arial" w:cs="Arial"/>
          <w:noProof/>
          <w:sz w:val="22"/>
          <w:szCs w:val="22"/>
        </w:rPr>
      </w:pPr>
    </w:p>
    <w:p w14:paraId="54C25961" w14:textId="77681393" w:rsidR="000F26F9" w:rsidRPr="00F667E5" w:rsidRDefault="000F26F9">
      <w:pPr>
        <w:jc w:val="both"/>
        <w:rPr>
          <w:rFonts w:ascii="Arial" w:hAnsi="Arial" w:cs="Arial"/>
          <w:b/>
          <w:sz w:val="22"/>
          <w:szCs w:val="22"/>
        </w:rPr>
      </w:pPr>
      <w:r w:rsidRPr="00F667E5">
        <w:rPr>
          <w:rFonts w:ascii="Arial" w:hAnsi="Arial" w:cs="Arial"/>
          <w:noProof/>
          <w:sz w:val="22"/>
          <w:szCs w:val="22"/>
        </w:rPr>
        <w:t xml:space="preserve">Обавештени смо да </w:t>
      </w:r>
      <w:r w:rsidR="00606629" w:rsidRPr="00F667E5">
        <w:rPr>
          <w:rFonts w:ascii="Arial" w:hAnsi="Arial" w:cs="Arial"/>
          <w:noProof/>
          <w:sz w:val="22"/>
          <w:szCs w:val="22"/>
          <w:lang w:val="sr-Cyrl-RS"/>
        </w:rPr>
        <w:t>су</w:t>
      </w:r>
      <w:r w:rsidRPr="00F667E5">
        <w:rPr>
          <w:rFonts w:ascii="Arial" w:hAnsi="Arial" w:cs="Arial"/>
          <w:noProof/>
          <w:sz w:val="22"/>
          <w:szCs w:val="22"/>
        </w:rPr>
        <w:t xml:space="preserve">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06629" w:rsidRPr="00F667E5">
        <w:rPr>
          <w:rFonts w:ascii="Arial" w:hAnsi="Arial" w:cs="Arial"/>
          <w:noProof/>
          <w:sz w:val="22"/>
          <w:szCs w:val="22"/>
          <w:lang w:val="sr-Cyrl-RS"/>
        </w:rPr>
        <w:t>ли</w:t>
      </w:r>
      <w:r w:rsidRPr="00F667E5">
        <w:rPr>
          <w:rFonts w:ascii="Arial" w:hAnsi="Arial" w:cs="Arial"/>
          <w:noProof/>
          <w:sz w:val="22"/>
          <w:szCs w:val="22"/>
        </w:rPr>
        <w:t xml:space="preserve"> Уговор о пружању услуге: </w:t>
      </w:r>
      <w:r w:rsidR="00102E2C" w:rsidRPr="00F667E5">
        <w:rPr>
          <w:rFonts w:ascii="Arial" w:hAnsi="Arial" w:cs="Arial"/>
          <w:b/>
          <w:sz w:val="22"/>
          <w:szCs w:val="22"/>
        </w:rPr>
        <w:t>„</w:t>
      </w:r>
      <w:r w:rsidR="00102E2C" w:rsidRPr="00F667E5">
        <w:rPr>
          <w:rFonts w:ascii="Arial" w:hAnsi="Arial" w:cs="Arial"/>
          <w:sz w:val="22"/>
          <w:szCs w:val="22"/>
          <w:lang w:val="sr-Cyrl-RS"/>
        </w:rPr>
        <w:t>Пројекат ТЕ Костолац Б3: Археолошка истраживања локације ТЕ Костолац Б3</w:t>
      </w:r>
      <w:r w:rsidR="00102E2C" w:rsidRPr="00F667E5">
        <w:rPr>
          <w:rFonts w:ascii="Arial" w:hAnsi="Arial" w:cs="Arial"/>
          <w:sz w:val="22"/>
          <w:szCs w:val="22"/>
        </w:rPr>
        <w:t>“</w:t>
      </w:r>
      <w:r w:rsidRPr="00F667E5">
        <w:rPr>
          <w:rFonts w:ascii="Arial" w:hAnsi="Arial" w:cs="Arial"/>
          <w:sz w:val="22"/>
          <w:szCs w:val="22"/>
        </w:rPr>
        <w:t>,</w:t>
      </w:r>
      <w:r w:rsidR="00102E2C" w:rsidRPr="00F667E5">
        <w:rPr>
          <w:rFonts w:ascii="Arial" w:hAnsi="Arial" w:cs="Arial"/>
          <w:sz w:val="22"/>
          <w:szCs w:val="22"/>
          <w:lang w:val="sr-Cyrl-RS"/>
        </w:rPr>
        <w:t xml:space="preserve"> </w:t>
      </w:r>
      <w:r w:rsidR="00606629" w:rsidRPr="00F667E5">
        <w:rPr>
          <w:rFonts w:ascii="Arial" w:hAnsi="Arial" w:cs="Arial"/>
          <w:sz w:val="22"/>
          <w:szCs w:val="22"/>
          <w:lang w:val="sr-Cyrl-RS"/>
        </w:rPr>
        <w:t>бр.</w:t>
      </w:r>
      <w:r w:rsidR="00102E2C" w:rsidRPr="00F667E5">
        <w:rPr>
          <w:rFonts w:ascii="Arial" w:hAnsi="Arial" w:cs="Arial"/>
          <w:sz w:val="22"/>
          <w:szCs w:val="22"/>
          <w:lang w:val="sr-Cyrl-RS"/>
        </w:rPr>
        <w:t xml:space="preserve">         </w:t>
      </w:r>
      <w:r w:rsidR="00606629" w:rsidRPr="00F667E5">
        <w:rPr>
          <w:rFonts w:ascii="Arial" w:hAnsi="Arial" w:cs="Arial"/>
          <w:sz w:val="22"/>
          <w:szCs w:val="22"/>
          <w:lang w:val="sr-Cyrl-RS"/>
        </w:rPr>
        <w:t xml:space="preserve">    (навести број уговора) од                    (навести датум)</w:t>
      </w:r>
      <w:r w:rsidRPr="00F667E5">
        <w:rPr>
          <w:rFonts w:ascii="Arial" w:hAnsi="Arial" w:cs="Arial"/>
          <w:noProof/>
          <w:sz w:val="22"/>
          <w:szCs w:val="22"/>
        </w:rPr>
        <w:t xml:space="preserve"> по спроведеној</w:t>
      </w:r>
      <w:r w:rsidR="00842469" w:rsidRPr="00F667E5">
        <w:rPr>
          <w:rFonts w:ascii="Arial" w:hAnsi="Arial" w:cs="Arial"/>
          <w:noProof/>
          <w:sz w:val="22"/>
          <w:szCs w:val="22"/>
        </w:rPr>
        <w:t xml:space="preserve"> јавној набавци бр. </w:t>
      </w:r>
      <w:r w:rsidR="00B17754" w:rsidRPr="00B17754">
        <w:rPr>
          <w:rFonts w:ascii="Arial" w:hAnsi="Arial" w:cs="Arial"/>
          <w:b/>
          <w:noProof/>
          <w:sz w:val="22"/>
          <w:szCs w:val="22"/>
          <w:lang w:val="sr-Latn-RS"/>
        </w:rPr>
        <w:t>JN/1000/0436/2015</w:t>
      </w:r>
      <w:r w:rsidRPr="00F667E5">
        <w:rPr>
          <w:rFonts w:ascii="Arial" w:hAnsi="Arial" w:cs="Arial"/>
          <w:noProof/>
          <w:sz w:val="22"/>
          <w:szCs w:val="22"/>
        </w:rPr>
        <w:t xml:space="preserve"> укупне вредности __________________ (</w:t>
      </w:r>
      <w:r w:rsidRPr="00F667E5">
        <w:rPr>
          <w:rFonts w:ascii="Arial" w:hAnsi="Arial" w:cs="Arial"/>
          <w:sz w:val="22"/>
          <w:szCs w:val="22"/>
        </w:rPr>
        <w:t xml:space="preserve">износ словима </w:t>
      </w:r>
      <w:r w:rsidRPr="00F667E5">
        <w:rPr>
          <w:rFonts w:ascii="Arial" w:hAnsi="Arial" w:cs="Arial"/>
          <w:noProof/>
          <w:sz w:val="22"/>
          <w:szCs w:val="22"/>
        </w:rPr>
        <w:t>____________________) без ПДВ.</w:t>
      </w:r>
    </w:p>
    <w:p w14:paraId="3EEBB827" w14:textId="77777777" w:rsidR="000F26F9" w:rsidRPr="00F667E5" w:rsidRDefault="000F26F9">
      <w:pPr>
        <w:jc w:val="both"/>
        <w:rPr>
          <w:rFonts w:ascii="Arial" w:hAnsi="Arial" w:cs="Arial"/>
          <w:sz w:val="22"/>
          <w:szCs w:val="22"/>
        </w:rPr>
      </w:pPr>
    </w:p>
    <w:p w14:paraId="740488CE" w14:textId="06DDD924" w:rsidR="000F26F9" w:rsidRPr="00F667E5" w:rsidRDefault="000F26F9">
      <w:pPr>
        <w:jc w:val="both"/>
        <w:rPr>
          <w:rFonts w:ascii="Arial" w:hAnsi="Arial" w:cs="Arial"/>
          <w:sz w:val="22"/>
          <w:szCs w:val="22"/>
        </w:rPr>
      </w:pPr>
      <w:r w:rsidRPr="00F667E5">
        <w:rPr>
          <w:rFonts w:ascii="Arial" w:hAnsi="Arial" w:cs="Arial"/>
          <w:sz w:val="22"/>
          <w:szCs w:val="22"/>
        </w:rPr>
        <w:t>У складу са условима горе наведен</w:t>
      </w:r>
      <w:r w:rsidR="00606629" w:rsidRPr="00F667E5">
        <w:rPr>
          <w:rFonts w:ascii="Arial" w:hAnsi="Arial" w:cs="Arial"/>
          <w:sz w:val="22"/>
          <w:szCs w:val="22"/>
          <w:lang w:val="sr-Cyrl-RS"/>
        </w:rPr>
        <w:t>ог</w:t>
      </w:r>
      <w:r w:rsidRPr="00F667E5">
        <w:rPr>
          <w:rFonts w:ascii="Arial" w:hAnsi="Arial" w:cs="Arial"/>
          <w:sz w:val="22"/>
          <w:szCs w:val="22"/>
        </w:rPr>
        <w:t xml:space="preserve"> </w:t>
      </w:r>
      <w:r w:rsidR="00606629" w:rsidRPr="00F667E5">
        <w:rPr>
          <w:rFonts w:ascii="Arial" w:hAnsi="Arial" w:cs="Arial"/>
          <w:sz w:val="22"/>
          <w:szCs w:val="22"/>
          <w:lang w:val="sr-Cyrl-RS"/>
        </w:rPr>
        <w:t>Уговора</w:t>
      </w:r>
      <w:r w:rsidRPr="00F667E5">
        <w:rPr>
          <w:rFonts w:ascii="Arial" w:hAnsi="Arial" w:cs="Arial"/>
          <w:sz w:val="22"/>
          <w:szCs w:val="22"/>
        </w:rPr>
        <w:t>, предвиђена је обавеза Налогодавца да достави Кориснику</w:t>
      </w:r>
      <w:r w:rsidR="00606629" w:rsidRPr="00F667E5">
        <w:rPr>
          <w:rFonts w:ascii="Arial" w:hAnsi="Arial" w:cs="Arial"/>
          <w:sz w:val="22"/>
          <w:szCs w:val="22"/>
          <w:lang w:val="sr-Cyrl-RS"/>
        </w:rPr>
        <w:t xml:space="preserve"> у року од 8 (осам) дана од </w:t>
      </w:r>
      <w:r w:rsidRPr="00F667E5">
        <w:rPr>
          <w:rFonts w:ascii="Arial" w:hAnsi="Arial" w:cs="Arial"/>
          <w:sz w:val="22"/>
          <w:szCs w:val="22"/>
        </w:rPr>
        <w:t xml:space="preserve"> закључења уговора, гаранцију за добро извршење посла, којом се гарантује прописано извршење уговора.</w:t>
      </w:r>
    </w:p>
    <w:p w14:paraId="75B649D2" w14:textId="77777777" w:rsidR="00102E2C" w:rsidRPr="00F667E5" w:rsidRDefault="00102E2C">
      <w:pPr>
        <w:jc w:val="both"/>
        <w:rPr>
          <w:rFonts w:ascii="Arial" w:hAnsi="Arial" w:cs="Arial"/>
          <w:sz w:val="22"/>
          <w:szCs w:val="22"/>
          <w:lang w:val="sr-Cyrl-RS"/>
        </w:rPr>
      </w:pPr>
    </w:p>
    <w:p w14:paraId="6D014277" w14:textId="359207C9" w:rsidR="000F26F9" w:rsidRPr="00F667E5" w:rsidRDefault="000F26F9">
      <w:pPr>
        <w:jc w:val="both"/>
        <w:rPr>
          <w:rFonts w:ascii="Arial" w:hAnsi="Arial" w:cs="Arial"/>
          <w:sz w:val="22"/>
          <w:szCs w:val="22"/>
        </w:rPr>
      </w:pPr>
      <w:r w:rsidRPr="00F667E5">
        <w:rPr>
          <w:rFonts w:ascii="Arial" w:hAnsi="Arial" w:cs="Arial"/>
          <w:sz w:val="22"/>
          <w:szCs w:val="22"/>
        </w:rPr>
        <w:t xml:space="preserve">На захтев Налогодавца, ми [банка] овим неопозиво и безусловно, без права </w:t>
      </w:r>
      <w:r w:rsidR="00606629" w:rsidRPr="00F667E5">
        <w:rPr>
          <w:rFonts w:ascii="Arial" w:hAnsi="Arial" w:cs="Arial"/>
          <w:sz w:val="22"/>
          <w:szCs w:val="22"/>
          <w:lang w:val="sr-Cyrl-RS"/>
        </w:rPr>
        <w:t xml:space="preserve">на приговор </w:t>
      </w:r>
      <w:r w:rsidRPr="00F667E5">
        <w:rPr>
          <w:rFonts w:ascii="Arial" w:hAnsi="Arial" w:cs="Arial"/>
          <w:sz w:val="22"/>
          <w:szCs w:val="22"/>
        </w:rPr>
        <w:t xml:space="preserve">, гарантујемо да ћемо вам платити, у року од </w:t>
      </w:r>
      <w:r w:rsidR="00606629" w:rsidRPr="00F667E5">
        <w:rPr>
          <w:rFonts w:ascii="Arial" w:hAnsi="Arial" w:cs="Arial"/>
          <w:sz w:val="22"/>
          <w:szCs w:val="22"/>
          <w:lang w:val="sr-Cyrl-RS"/>
        </w:rPr>
        <w:t xml:space="preserve">пет </w:t>
      </w:r>
      <w:r w:rsidRPr="00F667E5">
        <w:rPr>
          <w:rFonts w:ascii="Arial" w:hAnsi="Arial" w:cs="Arial"/>
          <w:sz w:val="22"/>
          <w:szCs w:val="22"/>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645FC457" w14:textId="77777777" w:rsidR="000F26F9" w:rsidRPr="00F667E5" w:rsidRDefault="000F26F9" w:rsidP="009F1757">
      <w:pPr>
        <w:numPr>
          <w:ilvl w:val="0"/>
          <w:numId w:val="21"/>
        </w:numPr>
        <w:suppressAutoHyphens w:val="0"/>
        <w:jc w:val="both"/>
        <w:rPr>
          <w:rFonts w:ascii="Arial" w:hAnsi="Arial" w:cs="Arial"/>
          <w:sz w:val="22"/>
          <w:szCs w:val="22"/>
          <w:lang w:val="sr-Latn-CS"/>
        </w:rPr>
      </w:pPr>
      <w:r w:rsidRPr="00F667E5">
        <w:rPr>
          <w:rFonts w:ascii="Arial" w:hAnsi="Arial" w:cs="Arial"/>
          <w:sz w:val="22"/>
          <w:szCs w:val="22"/>
          <w:lang w:val="sr-Latn-CS"/>
        </w:rPr>
        <w:t xml:space="preserve">да је Налогодавац прекршио своју(е) обавезу(е) из закљученог Уговора и </w:t>
      </w:r>
    </w:p>
    <w:p w14:paraId="6D3AFEEA" w14:textId="3E7D1A73" w:rsidR="00102E2C" w:rsidRPr="00F667E5" w:rsidRDefault="000F26F9" w:rsidP="009F1757">
      <w:pPr>
        <w:numPr>
          <w:ilvl w:val="0"/>
          <w:numId w:val="21"/>
        </w:numPr>
        <w:suppressAutoHyphens w:val="0"/>
        <w:jc w:val="both"/>
        <w:rPr>
          <w:rFonts w:ascii="Arial" w:eastAsia="Calibri" w:hAnsi="Arial" w:cs="Arial"/>
          <w:sz w:val="22"/>
          <w:szCs w:val="22"/>
          <w:lang w:val="ru-RU"/>
        </w:rPr>
      </w:pPr>
      <w:r w:rsidRPr="00F667E5">
        <w:rPr>
          <w:rFonts w:ascii="Arial" w:eastAsia="Calibri" w:hAnsi="Arial" w:cs="Arial"/>
          <w:sz w:val="22"/>
          <w:szCs w:val="22"/>
          <w:lang w:val="ru-RU"/>
        </w:rPr>
        <w:t xml:space="preserve">у ком погледу је Налогодавац извршио прекршај. </w:t>
      </w:r>
    </w:p>
    <w:p w14:paraId="0F520615" w14:textId="13024187" w:rsidR="000F26F9" w:rsidRPr="00F667E5" w:rsidRDefault="000F26F9">
      <w:pPr>
        <w:jc w:val="both"/>
        <w:rPr>
          <w:rFonts w:ascii="Arial" w:hAnsi="Arial" w:cs="Arial"/>
          <w:sz w:val="22"/>
          <w:szCs w:val="22"/>
        </w:rPr>
      </w:pPr>
      <w:r w:rsidRPr="00F667E5">
        <w:rPr>
          <w:rFonts w:ascii="Arial" w:hAnsi="Arial" w:cs="Arial"/>
          <w:sz w:val="22"/>
          <w:szCs w:val="22"/>
        </w:rPr>
        <w:t>Наша гаранција важи 60</w:t>
      </w:r>
      <w:r w:rsidR="0097539E" w:rsidRPr="00F667E5">
        <w:rPr>
          <w:rFonts w:ascii="Arial" w:hAnsi="Arial" w:cs="Arial"/>
          <w:sz w:val="22"/>
          <w:szCs w:val="22"/>
          <w:lang w:val="sr-Cyrl-RS"/>
        </w:rPr>
        <w:t xml:space="preserve"> (шездесет)</w:t>
      </w:r>
      <w:r w:rsidRPr="00F667E5">
        <w:rPr>
          <w:rFonts w:ascii="Arial" w:hAnsi="Arial" w:cs="Arial"/>
          <w:sz w:val="22"/>
          <w:szCs w:val="22"/>
        </w:rPr>
        <w:t xml:space="preserve"> дана дуже од уговореног рока извршења посла</w:t>
      </w:r>
      <w:r w:rsidR="008779B5">
        <w:rPr>
          <w:rFonts w:ascii="Arial" w:hAnsi="Arial" w:cs="Arial"/>
          <w:sz w:val="22"/>
          <w:szCs w:val="22"/>
          <w:lang w:val="en-US"/>
        </w:rPr>
        <w:t xml:space="preserve"> </w:t>
      </w:r>
      <w:r w:rsidR="00606629" w:rsidRPr="00F667E5">
        <w:rPr>
          <w:rFonts w:ascii="Arial" w:hAnsi="Arial" w:cs="Arial"/>
          <w:sz w:val="22"/>
          <w:szCs w:val="22"/>
          <w:lang w:val="sr-Cyrl-RS"/>
        </w:rPr>
        <w:t xml:space="preserve">најкасније </w:t>
      </w:r>
      <w:r w:rsidRPr="00F667E5">
        <w:rPr>
          <w:rFonts w:ascii="Arial" w:hAnsi="Arial" w:cs="Arial"/>
          <w:sz w:val="22"/>
          <w:szCs w:val="22"/>
        </w:rPr>
        <w:t xml:space="preserve">до </w:t>
      </w:r>
      <w:r w:rsidR="00606629" w:rsidRPr="00F667E5">
        <w:rPr>
          <w:rFonts w:ascii="Arial" w:hAnsi="Arial" w:cs="Arial"/>
          <w:sz w:val="22"/>
          <w:szCs w:val="22"/>
          <w:lang w:val="sr-Cyrl-RS"/>
        </w:rPr>
        <w:t>...................(навести датум)</w:t>
      </w:r>
      <w:r w:rsidR="00102E2C" w:rsidRPr="00F667E5">
        <w:rPr>
          <w:rFonts w:ascii="Arial" w:hAnsi="Arial" w:cs="Arial"/>
          <w:sz w:val="22"/>
          <w:szCs w:val="22"/>
          <w:lang w:val="sr-Cyrl-RS"/>
        </w:rPr>
        <w:t xml:space="preserve"> </w:t>
      </w:r>
      <w:r w:rsidR="008779B5">
        <w:rPr>
          <w:rFonts w:ascii="Arial" w:hAnsi="Arial" w:cs="Arial"/>
          <w:sz w:val="22"/>
          <w:szCs w:val="22"/>
        </w:rPr>
        <w:t>24:00 (CA</w:t>
      </w:r>
      <w:r w:rsidRPr="00F667E5">
        <w:rPr>
          <w:rFonts w:ascii="Arial" w:hAnsi="Arial" w:cs="Arial"/>
          <w:sz w:val="22"/>
          <w:szCs w:val="22"/>
        </w:rPr>
        <w:t>T), и истиче у целости и аутоматски уколико ваш писани захтев не будемо добили до тог датума, без обзира да ли је овај документ враћен или не</w:t>
      </w:r>
      <w:r w:rsidRPr="00F667E5">
        <w:rPr>
          <w:rFonts w:ascii="Arial" w:eastAsia="Calibri" w:hAnsi="Arial" w:cs="Arial"/>
          <w:sz w:val="22"/>
          <w:szCs w:val="22"/>
        </w:rPr>
        <w:t xml:space="preserve">, с тим да евентуални продужетак уговореног рока </w:t>
      </w:r>
      <w:r w:rsidRPr="00F667E5">
        <w:rPr>
          <w:rFonts w:ascii="Arial" w:hAnsi="Arial" w:cs="Arial"/>
          <w:sz w:val="22"/>
          <w:szCs w:val="22"/>
        </w:rPr>
        <w:t>извршења посла</w:t>
      </w:r>
      <w:r w:rsidRPr="00F667E5">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F667E5">
        <w:rPr>
          <w:rFonts w:ascii="Arial" w:hAnsi="Arial" w:cs="Arial"/>
          <w:sz w:val="22"/>
          <w:szCs w:val="22"/>
        </w:rPr>
        <w:t>.</w:t>
      </w:r>
    </w:p>
    <w:p w14:paraId="58C00CA6" w14:textId="66FCBBB4" w:rsidR="000F26F9" w:rsidRDefault="00EE6610">
      <w:pPr>
        <w:spacing w:before="120" w:after="120"/>
        <w:jc w:val="both"/>
        <w:rPr>
          <w:rFonts w:ascii="Arial" w:hAnsi="Arial" w:cs="Arial"/>
          <w:sz w:val="22"/>
          <w:szCs w:val="22"/>
        </w:rPr>
      </w:pPr>
      <w:r>
        <w:rPr>
          <w:rFonts w:ascii="Arial" w:hAnsi="Arial" w:cs="Arial"/>
          <w:sz w:val="22"/>
          <w:szCs w:val="22"/>
        </w:rPr>
        <w:t>У</w:t>
      </w:r>
      <w:r>
        <w:rPr>
          <w:rFonts w:ascii="Arial" w:hAnsi="Arial" w:cs="Arial"/>
          <w:sz w:val="22"/>
          <w:szCs w:val="22"/>
          <w:lang w:val="sr-Cyrl-RS"/>
        </w:rPr>
        <w:t>колико</w:t>
      </w:r>
      <w:r>
        <w:rPr>
          <w:rFonts w:ascii="Arial" w:hAnsi="Arial" w:cs="Arial"/>
          <w:sz w:val="22"/>
          <w:szCs w:val="22"/>
        </w:rPr>
        <w:t xml:space="preserve"> </w:t>
      </w:r>
      <w:r w:rsidR="000F26F9" w:rsidRPr="00F667E5">
        <w:rPr>
          <w:rFonts w:ascii="Arial" w:hAnsi="Arial" w:cs="Arial"/>
          <w:sz w:val="22"/>
          <w:szCs w:val="22"/>
        </w:rPr>
        <w:t>је пословно седиште банке гаранта изван Републике Србије</w:t>
      </w:r>
      <w:r>
        <w:rPr>
          <w:rFonts w:ascii="Arial" w:hAnsi="Arial" w:cs="Arial"/>
          <w:sz w:val="22"/>
          <w:szCs w:val="22"/>
          <w:lang w:val="sr-Cyrl-RS"/>
        </w:rPr>
        <w:t>,</w:t>
      </w:r>
      <w:r w:rsidR="000F26F9" w:rsidRPr="00F667E5">
        <w:rPr>
          <w:rFonts w:ascii="Arial" w:hAnsi="Arial" w:cs="Arial"/>
          <w:sz w:val="22"/>
          <w:szCs w:val="22"/>
        </w:rPr>
        <w:t xml:space="preserve">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5AB21EE9" w14:textId="5207DCA7" w:rsidR="000F26F9" w:rsidRPr="00F667E5" w:rsidRDefault="000F26F9">
      <w:pPr>
        <w:jc w:val="both"/>
        <w:rPr>
          <w:rFonts w:ascii="Arial" w:hAnsi="Arial" w:cs="Arial"/>
          <w:sz w:val="22"/>
          <w:szCs w:val="22"/>
        </w:rPr>
      </w:pPr>
      <w:r w:rsidRPr="00F667E5">
        <w:rPr>
          <w:rFonts w:ascii="Arial" w:hAnsi="Arial" w:cs="Arial"/>
          <w:sz w:val="22"/>
          <w:szCs w:val="22"/>
        </w:rPr>
        <w:t xml:space="preserve">На ову Гаранцију се примењују одредбе Једнообразних правила за гаранцију на позив (URDG </w:t>
      </w:r>
      <w:r w:rsidR="00606629" w:rsidRPr="00F667E5">
        <w:rPr>
          <w:rFonts w:ascii="Arial" w:hAnsi="Arial" w:cs="Arial"/>
          <w:sz w:val="22"/>
          <w:szCs w:val="22"/>
          <w:lang w:val="sr-Cyrl-RS"/>
        </w:rPr>
        <w:t>7</w:t>
      </w:r>
      <w:r w:rsidRPr="00F667E5">
        <w:rPr>
          <w:rFonts w:ascii="Arial" w:hAnsi="Arial" w:cs="Arial"/>
          <w:sz w:val="22"/>
          <w:szCs w:val="22"/>
        </w:rPr>
        <w:t>58) Међународне Трговинске коморе у Паризу.</w:t>
      </w:r>
    </w:p>
    <w:p w14:paraId="7E58ABFB" w14:textId="77777777" w:rsidR="000F26F9" w:rsidRPr="00F667E5" w:rsidRDefault="000F26F9" w:rsidP="001F2107">
      <w:pPr>
        <w:jc w:val="both"/>
        <w:rPr>
          <w:rFonts w:ascii="Arial" w:hAnsi="Arial" w:cs="Arial"/>
          <w:sz w:val="22"/>
          <w:szCs w:val="22"/>
          <w:lang w:val="sr-Cyrl-RS"/>
        </w:rPr>
      </w:pPr>
      <w:r w:rsidRPr="00F667E5">
        <w:rPr>
          <w:rFonts w:ascii="Arial" w:hAnsi="Arial" w:cs="Arial"/>
          <w:sz w:val="22"/>
          <w:szCs w:val="22"/>
        </w:rPr>
        <w:t xml:space="preserve">У случају </w:t>
      </w:r>
      <w:r w:rsidR="00606629" w:rsidRPr="00F667E5">
        <w:rPr>
          <w:rFonts w:ascii="Arial" w:hAnsi="Arial" w:cs="Arial"/>
          <w:sz w:val="22"/>
          <w:szCs w:val="22"/>
        </w:rPr>
        <w:t xml:space="preserve">да је пословно седиште банке гаранта </w:t>
      </w:r>
      <w:r w:rsidR="00606629" w:rsidRPr="00F667E5">
        <w:rPr>
          <w:rFonts w:ascii="Arial" w:hAnsi="Arial" w:cs="Arial"/>
          <w:sz w:val="22"/>
          <w:szCs w:val="22"/>
          <w:lang w:val="sr-Cyrl-RS"/>
        </w:rPr>
        <w:t>у</w:t>
      </w:r>
      <w:r w:rsidR="00606629" w:rsidRPr="00F667E5">
        <w:rPr>
          <w:rFonts w:ascii="Arial" w:hAnsi="Arial" w:cs="Arial"/>
          <w:sz w:val="22"/>
          <w:szCs w:val="22"/>
        </w:rPr>
        <w:t xml:space="preserve"> Републи</w:t>
      </w:r>
      <w:r w:rsidR="00606629" w:rsidRPr="00F667E5">
        <w:rPr>
          <w:rFonts w:ascii="Arial" w:hAnsi="Arial" w:cs="Arial"/>
          <w:sz w:val="22"/>
          <w:szCs w:val="22"/>
          <w:lang w:val="sr-Cyrl-RS"/>
        </w:rPr>
        <w:t>ци</w:t>
      </w:r>
      <w:r w:rsidR="00606629" w:rsidRPr="00F667E5">
        <w:rPr>
          <w:rFonts w:ascii="Arial" w:hAnsi="Arial" w:cs="Arial"/>
          <w:sz w:val="22"/>
          <w:szCs w:val="22"/>
        </w:rPr>
        <w:t xml:space="preserve"> Србиј</w:t>
      </w:r>
      <w:r w:rsidR="00606629" w:rsidRPr="00F667E5">
        <w:rPr>
          <w:rFonts w:ascii="Arial" w:hAnsi="Arial" w:cs="Arial"/>
          <w:sz w:val="22"/>
          <w:szCs w:val="22"/>
          <w:lang w:val="sr-Cyrl-RS"/>
        </w:rPr>
        <w:t>и</w:t>
      </w:r>
      <w:r w:rsidR="00606629" w:rsidRPr="00F667E5">
        <w:rPr>
          <w:rFonts w:ascii="Arial" w:hAnsi="Arial" w:cs="Arial"/>
          <w:sz w:val="22"/>
          <w:szCs w:val="22"/>
        </w:rPr>
        <w:t xml:space="preserve"> у </w:t>
      </w:r>
      <w:r w:rsidR="00606629" w:rsidRPr="00F667E5">
        <w:rPr>
          <w:rFonts w:ascii="Arial" w:hAnsi="Arial" w:cs="Arial"/>
          <w:sz w:val="22"/>
          <w:szCs w:val="22"/>
          <w:lang w:val="sr-Cyrl-RS"/>
        </w:rPr>
        <w:t xml:space="preserve">случају </w:t>
      </w:r>
      <w:r w:rsidRPr="00F667E5">
        <w:rPr>
          <w:rFonts w:ascii="Arial" w:hAnsi="Arial" w:cs="Arial"/>
          <w:sz w:val="22"/>
          <w:szCs w:val="22"/>
        </w:rPr>
        <w:t xml:space="preserve">спора по овој Гаранцији, утврђује се надлежност суда у Београду и примена материјалног права Републике Србије. </w:t>
      </w:r>
    </w:p>
    <w:p w14:paraId="2ACAA622" w14:textId="77777777" w:rsidR="00CF50BC" w:rsidRPr="00F667E5" w:rsidRDefault="00CF50BC" w:rsidP="00CF50BC">
      <w:pPr>
        <w:rPr>
          <w:rFonts w:ascii="Arial" w:hAnsi="Arial" w:cs="Arial"/>
          <w:sz w:val="22"/>
          <w:szCs w:val="22"/>
          <w:lang w:val="ru-RU"/>
        </w:rPr>
      </w:pPr>
      <w:r w:rsidRPr="00F667E5">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p>
    <w:p w14:paraId="294973D2" w14:textId="77777777" w:rsidR="00606629" w:rsidRPr="00F667E5" w:rsidRDefault="00606629" w:rsidP="001F2107">
      <w:pPr>
        <w:jc w:val="both"/>
        <w:rPr>
          <w:rFonts w:ascii="Arial" w:hAnsi="Arial" w:cs="Arial"/>
          <w:sz w:val="22"/>
          <w:szCs w:val="22"/>
          <w:lang w:val="sr-Cyrl-RS"/>
        </w:rPr>
      </w:pPr>
    </w:p>
    <w:p w14:paraId="01ED0919" w14:textId="77777777" w:rsidR="000F26F9" w:rsidRPr="00F667E5" w:rsidRDefault="000F26F9" w:rsidP="001F2107">
      <w:pPr>
        <w:jc w:val="both"/>
        <w:rPr>
          <w:rFonts w:ascii="Arial" w:hAnsi="Arial" w:cs="Arial"/>
          <w:sz w:val="22"/>
          <w:szCs w:val="22"/>
          <w:lang w:val="sr-Cyrl-RS"/>
        </w:rPr>
      </w:pPr>
      <w:r w:rsidRPr="00F667E5">
        <w:rPr>
          <w:rFonts w:ascii="Arial" w:hAnsi="Arial" w:cs="Arial"/>
          <w:sz w:val="22"/>
          <w:szCs w:val="22"/>
        </w:rPr>
        <w:t>Потпис(и) __________________________</w:t>
      </w:r>
    </w:p>
    <w:p w14:paraId="2B5042AA" w14:textId="77777777" w:rsidR="00F274A0" w:rsidRPr="00FD759D" w:rsidRDefault="00F274A0" w:rsidP="001F2107">
      <w:pPr>
        <w:jc w:val="both"/>
        <w:rPr>
          <w:rFonts w:ascii="Arial" w:hAnsi="Arial" w:cs="Arial"/>
          <w:b/>
          <w:sz w:val="22"/>
          <w:szCs w:val="22"/>
          <w:lang w:val="sr-Cyrl-RS"/>
        </w:rPr>
      </w:pPr>
    </w:p>
    <w:p w14:paraId="411A33E6" w14:textId="77777777" w:rsidR="00F274A0" w:rsidRPr="00F667E5" w:rsidRDefault="00F274A0" w:rsidP="001F2107">
      <w:pPr>
        <w:jc w:val="both"/>
        <w:rPr>
          <w:rFonts w:ascii="Arial" w:hAnsi="Arial" w:cs="Arial"/>
          <w:b/>
          <w:sz w:val="22"/>
          <w:szCs w:val="22"/>
          <w:lang w:val="en-US"/>
        </w:rPr>
      </w:pPr>
    </w:p>
    <w:p w14:paraId="2545C49D" w14:textId="77777777" w:rsidR="00F274A0" w:rsidRPr="00F667E5" w:rsidRDefault="00F274A0" w:rsidP="001F2107">
      <w:pPr>
        <w:jc w:val="both"/>
        <w:rPr>
          <w:rFonts w:ascii="Arial" w:hAnsi="Arial" w:cs="Arial"/>
          <w:b/>
          <w:sz w:val="22"/>
          <w:szCs w:val="22"/>
          <w:lang w:val="en-US"/>
        </w:rPr>
      </w:pPr>
    </w:p>
    <w:p w14:paraId="3BD8436C" w14:textId="77777777" w:rsidR="00F274A0" w:rsidRPr="00F667E5" w:rsidRDefault="00F274A0" w:rsidP="001F2107">
      <w:pPr>
        <w:jc w:val="both"/>
        <w:rPr>
          <w:rFonts w:ascii="Arial" w:hAnsi="Arial" w:cs="Arial"/>
          <w:b/>
          <w:sz w:val="22"/>
          <w:szCs w:val="22"/>
          <w:lang w:val="sr-Cyrl-RS"/>
        </w:rPr>
      </w:pPr>
    </w:p>
    <w:p w14:paraId="01EC362E" w14:textId="77777777" w:rsidR="00E30C34" w:rsidRDefault="00E30C34" w:rsidP="00F54908">
      <w:pPr>
        <w:jc w:val="right"/>
        <w:rPr>
          <w:rFonts w:ascii="Arial" w:hAnsi="Arial" w:cs="Arial"/>
          <w:b/>
          <w:sz w:val="22"/>
          <w:szCs w:val="22"/>
          <w:lang w:val="sr-Cyrl-RS"/>
        </w:rPr>
      </w:pPr>
    </w:p>
    <w:p w14:paraId="729F5A9A" w14:textId="406DB293" w:rsidR="00F274A0" w:rsidRPr="00F667E5" w:rsidRDefault="00A622C9" w:rsidP="00F54908">
      <w:pPr>
        <w:jc w:val="right"/>
        <w:rPr>
          <w:rFonts w:ascii="Arial" w:hAnsi="Arial" w:cs="Arial"/>
          <w:b/>
          <w:sz w:val="22"/>
          <w:szCs w:val="22"/>
          <w:lang w:val="sr-Cyrl-RS"/>
        </w:rPr>
      </w:pPr>
      <w:r w:rsidRPr="00FD759D">
        <w:rPr>
          <w:rFonts w:ascii="Arial" w:hAnsi="Arial" w:cs="Arial"/>
          <w:b/>
          <w:sz w:val="22"/>
          <w:szCs w:val="22"/>
          <w:lang w:val="sr-Cyrl-RS"/>
        </w:rPr>
        <w:t>ОБРАЗАЦ</w:t>
      </w:r>
      <w:r w:rsidR="00B631B3">
        <w:rPr>
          <w:rFonts w:ascii="Arial" w:hAnsi="Arial" w:cs="Arial"/>
          <w:b/>
          <w:sz w:val="22"/>
          <w:szCs w:val="22"/>
          <w:lang w:val="sr-Cyrl-RS"/>
        </w:rPr>
        <w:t xml:space="preserve"> 9</w:t>
      </w:r>
      <w:r w:rsidR="006C5B52">
        <w:rPr>
          <w:rFonts w:ascii="Arial" w:hAnsi="Arial" w:cs="Arial"/>
          <w:b/>
          <w:sz w:val="22"/>
          <w:szCs w:val="22"/>
          <w:lang w:val="sr-Cyrl-RS"/>
        </w:rPr>
        <w:t xml:space="preserve"> -</w:t>
      </w:r>
      <w:r w:rsidRPr="00FD759D">
        <w:rPr>
          <w:rFonts w:ascii="Arial" w:hAnsi="Arial" w:cs="Arial"/>
          <w:b/>
          <w:sz w:val="22"/>
          <w:szCs w:val="22"/>
          <w:lang w:val="sr-Cyrl-RS"/>
        </w:rPr>
        <w:t xml:space="preserve"> </w:t>
      </w:r>
      <w:r w:rsidR="00F54908" w:rsidRPr="00FD759D">
        <w:rPr>
          <w:rFonts w:ascii="Arial" w:hAnsi="Arial" w:cs="Arial"/>
          <w:b/>
          <w:sz w:val="22"/>
          <w:szCs w:val="22"/>
          <w:lang w:val="sr-Cyrl-RS"/>
        </w:rPr>
        <w:t>МОДЕЛ УГОВОРА</w:t>
      </w:r>
    </w:p>
    <w:p w14:paraId="32173BEF" w14:textId="455F2504" w:rsidR="00F54908" w:rsidRPr="00F667E5" w:rsidRDefault="00F54908" w:rsidP="00F54908">
      <w:pPr>
        <w:jc w:val="right"/>
        <w:rPr>
          <w:rFonts w:ascii="Arial" w:hAnsi="Arial" w:cs="Arial"/>
          <w:b/>
          <w:sz w:val="22"/>
          <w:szCs w:val="22"/>
          <w:lang w:val="sr-Cyrl-RS"/>
        </w:rPr>
      </w:pPr>
      <w:r w:rsidRPr="00F667E5">
        <w:rPr>
          <w:rFonts w:ascii="Arial" w:hAnsi="Arial" w:cs="Arial"/>
          <w:b/>
          <w:sz w:val="22"/>
          <w:szCs w:val="22"/>
          <w:lang w:val="sr-Cyrl-RS"/>
        </w:rPr>
        <w:t xml:space="preserve"> </w:t>
      </w:r>
    </w:p>
    <w:p w14:paraId="6663B403" w14:textId="77777777" w:rsidR="00F274A0" w:rsidRPr="00F667E5" w:rsidRDefault="00F274A0" w:rsidP="001F2107">
      <w:pPr>
        <w:jc w:val="both"/>
        <w:rPr>
          <w:rFonts w:ascii="Arial" w:hAnsi="Arial" w:cs="Arial"/>
          <w:b/>
          <w:sz w:val="22"/>
          <w:szCs w:val="22"/>
          <w:lang w:val="en-US"/>
        </w:rPr>
      </w:pPr>
    </w:p>
    <w:p w14:paraId="3941F50A" w14:textId="77777777" w:rsidR="00F274A0" w:rsidRPr="00F667E5" w:rsidRDefault="00F274A0" w:rsidP="00F274A0">
      <w:pPr>
        <w:pStyle w:val="Standard"/>
        <w:jc w:val="both"/>
        <w:rPr>
          <w:rFonts w:ascii="Arial" w:hAnsi="Arial" w:cs="Arial"/>
          <w:sz w:val="22"/>
          <w:szCs w:val="22"/>
          <w:lang w:val="sr-Cyrl-CS"/>
        </w:rPr>
      </w:pPr>
    </w:p>
    <w:p w14:paraId="3262632A" w14:textId="77777777" w:rsidR="00F274A0" w:rsidRPr="00F667E5" w:rsidRDefault="00F274A0" w:rsidP="00F274A0">
      <w:pPr>
        <w:jc w:val="center"/>
        <w:rPr>
          <w:rFonts w:ascii="Arial" w:hAnsi="Arial" w:cs="Arial"/>
          <w:b/>
          <w:sz w:val="22"/>
          <w:szCs w:val="22"/>
          <w:lang w:val="sr-Cyrl-RS"/>
        </w:rPr>
      </w:pPr>
      <w:r w:rsidRPr="00F667E5">
        <w:rPr>
          <w:rFonts w:ascii="Arial" w:hAnsi="Arial" w:cs="Arial"/>
          <w:b/>
          <w:sz w:val="22"/>
          <w:szCs w:val="22"/>
        </w:rPr>
        <w:t xml:space="preserve"> УГОВОР</w:t>
      </w:r>
    </w:p>
    <w:p w14:paraId="038316A2" w14:textId="77777777" w:rsidR="00F274A0" w:rsidRPr="00F667E5" w:rsidRDefault="00F274A0" w:rsidP="00F274A0">
      <w:pPr>
        <w:jc w:val="center"/>
        <w:rPr>
          <w:rFonts w:ascii="Arial" w:hAnsi="Arial" w:cs="Arial"/>
          <w:sz w:val="22"/>
          <w:szCs w:val="22"/>
        </w:rPr>
      </w:pPr>
    </w:p>
    <w:p w14:paraId="5707E632" w14:textId="77777777" w:rsidR="00F274A0" w:rsidRPr="00F667E5" w:rsidRDefault="00F274A0" w:rsidP="00F274A0">
      <w:pPr>
        <w:tabs>
          <w:tab w:val="left" w:pos="1172"/>
        </w:tabs>
        <w:jc w:val="both"/>
        <w:rPr>
          <w:rFonts w:ascii="Arial" w:hAnsi="Arial" w:cs="Arial"/>
          <w:sz w:val="22"/>
          <w:szCs w:val="22"/>
          <w:lang w:val="sr-Latn-CS"/>
        </w:rPr>
      </w:pPr>
    </w:p>
    <w:tbl>
      <w:tblPr>
        <w:tblW w:w="0" w:type="auto"/>
        <w:tblInd w:w="108" w:type="dxa"/>
        <w:tblLook w:val="01E0" w:firstRow="1" w:lastRow="1" w:firstColumn="1" w:lastColumn="1" w:noHBand="0" w:noVBand="0"/>
      </w:tblPr>
      <w:tblGrid>
        <w:gridCol w:w="2528"/>
        <w:gridCol w:w="6435"/>
      </w:tblGrid>
      <w:tr w:rsidR="00F274A0" w:rsidRPr="00F667E5" w14:paraId="33343FFB" w14:textId="77777777" w:rsidTr="00E56D68">
        <w:tc>
          <w:tcPr>
            <w:tcW w:w="2528" w:type="dxa"/>
          </w:tcPr>
          <w:p w14:paraId="6516DF7B" w14:textId="77777777" w:rsidR="00F274A0" w:rsidRPr="00F667E5" w:rsidRDefault="00F274A0" w:rsidP="00E56D68">
            <w:pPr>
              <w:jc w:val="both"/>
              <w:rPr>
                <w:rFonts w:ascii="Arial" w:hAnsi="Arial" w:cs="Arial"/>
                <w:sz w:val="22"/>
                <w:szCs w:val="22"/>
                <w:lang w:val="sr-Latn-CS"/>
              </w:rPr>
            </w:pPr>
            <w:r w:rsidRPr="00F667E5">
              <w:rPr>
                <w:rFonts w:ascii="Arial" w:hAnsi="Arial" w:cs="Arial"/>
                <w:sz w:val="22"/>
                <w:szCs w:val="22"/>
              </w:rPr>
              <w:t>УГОВОРНЕ СТРАНЕ:</w:t>
            </w:r>
          </w:p>
        </w:tc>
        <w:tc>
          <w:tcPr>
            <w:tcW w:w="6435" w:type="dxa"/>
          </w:tcPr>
          <w:p w14:paraId="3988714A" w14:textId="77777777" w:rsidR="00F274A0" w:rsidRPr="00F667E5" w:rsidRDefault="00F274A0" w:rsidP="00E56D68">
            <w:pPr>
              <w:suppressAutoHyphens w:val="0"/>
              <w:ind w:left="-108"/>
              <w:jc w:val="both"/>
              <w:rPr>
                <w:rFonts w:ascii="Arial" w:hAnsi="Arial" w:cs="Arial"/>
                <w:sz w:val="22"/>
                <w:szCs w:val="22"/>
              </w:rPr>
            </w:pPr>
            <w:r w:rsidRPr="00F667E5">
              <w:rPr>
                <w:rFonts w:ascii="Arial" w:hAnsi="Arial" w:cs="Arial"/>
                <w:b/>
                <w:sz w:val="22"/>
                <w:szCs w:val="22"/>
              </w:rPr>
              <w:t>1</w:t>
            </w:r>
            <w:r w:rsidRPr="00F667E5">
              <w:rPr>
                <w:rFonts w:ascii="Arial" w:hAnsi="Arial" w:cs="Arial"/>
                <w:b/>
                <w:sz w:val="22"/>
                <w:szCs w:val="22"/>
                <w:lang w:val="sr-Cyrl-RS"/>
              </w:rPr>
              <w:t xml:space="preserve">) </w:t>
            </w:r>
            <w:r w:rsidRPr="00F667E5">
              <w:rPr>
                <w:rFonts w:ascii="Arial" w:hAnsi="Arial" w:cs="Arial"/>
                <w:b/>
                <w:sz w:val="22"/>
                <w:szCs w:val="22"/>
              </w:rPr>
              <w:t>Јавно предузеће "Електропривреда Србије", Београд, Царице Милице 2,</w:t>
            </w:r>
            <w:r w:rsidRPr="00F667E5">
              <w:rPr>
                <w:rFonts w:ascii="Arial" w:hAnsi="Arial" w:cs="Arial"/>
                <w:sz w:val="22"/>
                <w:szCs w:val="22"/>
              </w:rPr>
              <w:t xml:space="preserve"> </w:t>
            </w:r>
            <w:r w:rsidRPr="00F667E5">
              <w:rPr>
                <w:rFonts w:ascii="Arial" w:hAnsi="Arial" w:cs="Arial"/>
                <w:sz w:val="22"/>
                <w:szCs w:val="22"/>
                <w:lang w:val="ru-RU"/>
              </w:rPr>
              <w:t xml:space="preserve">ПИБ 103920327, Матични број 20053658, текући рачун 160-700-13 </w:t>
            </w:r>
            <w:r w:rsidRPr="00F667E5">
              <w:rPr>
                <w:rFonts w:ascii="Arial" w:hAnsi="Arial" w:cs="Arial"/>
                <w:sz w:val="22"/>
                <w:szCs w:val="22"/>
                <w:lang w:val="en-US"/>
              </w:rPr>
              <w:t>Banka</w:t>
            </w:r>
            <w:r w:rsidRPr="00F667E5">
              <w:rPr>
                <w:rFonts w:ascii="Arial" w:hAnsi="Arial" w:cs="Arial"/>
                <w:sz w:val="22"/>
                <w:szCs w:val="22"/>
                <w:lang w:val="ru-RU"/>
              </w:rPr>
              <w:t xml:space="preserve"> </w:t>
            </w:r>
            <w:r w:rsidRPr="00F667E5">
              <w:rPr>
                <w:rFonts w:ascii="Arial" w:hAnsi="Arial" w:cs="Arial"/>
                <w:sz w:val="22"/>
                <w:szCs w:val="22"/>
                <w:lang w:val="en-US"/>
              </w:rPr>
              <w:t>Intesa а.д Београд</w:t>
            </w:r>
            <w:r w:rsidRPr="00F667E5">
              <w:rPr>
                <w:rFonts w:ascii="Arial" w:hAnsi="Arial" w:cs="Arial"/>
                <w:sz w:val="22"/>
                <w:szCs w:val="22"/>
              </w:rPr>
              <w:t xml:space="preserve">, које заступа законски заступник Александар Обрадовић, директор (у даљем тексту: </w:t>
            </w:r>
            <w:r w:rsidRPr="00F667E5">
              <w:rPr>
                <w:rFonts w:ascii="Arial" w:hAnsi="Arial" w:cs="Arial"/>
                <w:b/>
                <w:sz w:val="22"/>
                <w:szCs w:val="22"/>
              </w:rPr>
              <w:t>Наручилац</w:t>
            </w:r>
            <w:r w:rsidRPr="00F667E5">
              <w:rPr>
                <w:rFonts w:ascii="Arial" w:hAnsi="Arial" w:cs="Arial"/>
                <w:sz w:val="22"/>
                <w:szCs w:val="22"/>
              </w:rPr>
              <w:t>) и</w:t>
            </w:r>
          </w:p>
          <w:p w14:paraId="426EE42C" w14:textId="77777777" w:rsidR="00F274A0" w:rsidRPr="00F667E5" w:rsidRDefault="00F274A0" w:rsidP="00E56D68">
            <w:pPr>
              <w:jc w:val="both"/>
              <w:rPr>
                <w:rFonts w:ascii="Arial" w:hAnsi="Arial" w:cs="Arial"/>
                <w:sz w:val="22"/>
                <w:szCs w:val="22"/>
              </w:rPr>
            </w:pPr>
          </w:p>
        </w:tc>
      </w:tr>
      <w:tr w:rsidR="00F274A0" w:rsidRPr="00F667E5" w14:paraId="1C6800FC" w14:textId="77777777" w:rsidTr="00E56D68">
        <w:tc>
          <w:tcPr>
            <w:tcW w:w="2528" w:type="dxa"/>
          </w:tcPr>
          <w:p w14:paraId="76874B69" w14:textId="77777777" w:rsidR="00F274A0" w:rsidRPr="00F667E5" w:rsidRDefault="00F274A0" w:rsidP="00E56D68">
            <w:pPr>
              <w:jc w:val="both"/>
              <w:rPr>
                <w:rFonts w:ascii="Arial" w:hAnsi="Arial" w:cs="Arial"/>
                <w:sz w:val="22"/>
                <w:szCs w:val="22"/>
                <w:lang w:val="sr-Latn-CS"/>
              </w:rPr>
            </w:pPr>
          </w:p>
        </w:tc>
        <w:tc>
          <w:tcPr>
            <w:tcW w:w="6435" w:type="dxa"/>
          </w:tcPr>
          <w:p w14:paraId="3F64E312" w14:textId="6FB18841" w:rsidR="00F274A0" w:rsidRPr="00F667E5" w:rsidRDefault="007E7C3C" w:rsidP="009F1757">
            <w:pPr>
              <w:numPr>
                <w:ilvl w:val="0"/>
                <w:numId w:val="23"/>
              </w:numPr>
              <w:tabs>
                <w:tab w:val="clear" w:pos="2160"/>
              </w:tabs>
              <w:suppressAutoHyphens w:val="0"/>
              <w:ind w:left="176" w:hanging="284"/>
              <w:jc w:val="both"/>
              <w:rPr>
                <w:rFonts w:ascii="Arial" w:hAnsi="Arial" w:cs="Arial"/>
                <w:b/>
                <w:sz w:val="22"/>
                <w:szCs w:val="22"/>
              </w:rPr>
            </w:pPr>
            <w:r>
              <w:rPr>
                <w:rFonts w:ascii="Arial" w:hAnsi="Arial" w:cs="Arial"/>
                <w:b/>
                <w:sz w:val="22"/>
                <w:szCs w:val="22"/>
                <w:lang w:val="sr-Cyrl-RS"/>
              </w:rPr>
              <w:t>______________</w:t>
            </w:r>
            <w:r w:rsidR="00F274A0" w:rsidRPr="00F667E5">
              <w:rPr>
                <w:rFonts w:ascii="Arial" w:hAnsi="Arial" w:cs="Arial"/>
                <w:sz w:val="22"/>
                <w:szCs w:val="22"/>
                <w:lang w:val="ru-RU"/>
              </w:rPr>
              <w:t>, Матични број ____</w:t>
            </w:r>
            <w:r w:rsidR="00F274A0" w:rsidRPr="00185B78">
              <w:rPr>
                <w:rFonts w:ascii="Arial" w:hAnsi="Arial" w:cs="Arial"/>
                <w:sz w:val="22"/>
                <w:szCs w:val="22"/>
                <w:lang w:val="ru-RU"/>
              </w:rPr>
              <w:t>____</w:t>
            </w:r>
            <w:r>
              <w:rPr>
                <w:rFonts w:ascii="Arial" w:hAnsi="Arial" w:cs="Arial"/>
                <w:sz w:val="22"/>
                <w:szCs w:val="22"/>
                <w:lang w:val="ru-RU"/>
              </w:rPr>
              <w:t>____, Текући рачун __________</w:t>
            </w:r>
            <w:r w:rsidR="00F274A0" w:rsidRPr="00F667E5">
              <w:rPr>
                <w:rFonts w:ascii="Arial" w:hAnsi="Arial" w:cs="Arial"/>
                <w:sz w:val="22"/>
                <w:szCs w:val="22"/>
              </w:rPr>
              <w:t>,</w:t>
            </w:r>
            <w:r w:rsidR="00F274A0" w:rsidRPr="00F667E5">
              <w:rPr>
                <w:rFonts w:ascii="Arial" w:hAnsi="Arial" w:cs="Arial"/>
                <w:sz w:val="22"/>
                <w:szCs w:val="22"/>
                <w:lang w:val="sr-Cyrl-RS"/>
              </w:rPr>
              <w:t xml:space="preserve"> Банка</w:t>
            </w:r>
            <w:r w:rsidR="00F274A0" w:rsidRPr="00185B78">
              <w:rPr>
                <w:rFonts w:ascii="Arial" w:hAnsi="Arial" w:cs="Arial"/>
                <w:sz w:val="22"/>
                <w:szCs w:val="22"/>
                <w:lang w:val="sr-Cyrl-RS"/>
              </w:rPr>
              <w:t>____</w:t>
            </w:r>
            <w:r w:rsidR="00F274A0" w:rsidRPr="00185B78">
              <w:rPr>
                <w:rFonts w:ascii="Arial" w:hAnsi="Arial" w:cs="Arial"/>
                <w:b/>
                <w:sz w:val="22"/>
                <w:szCs w:val="22"/>
                <w:lang w:val="ru-RU"/>
              </w:rPr>
              <w:t xml:space="preserve"> </w:t>
            </w:r>
            <w:r w:rsidR="00F274A0" w:rsidRPr="00185B78">
              <w:rPr>
                <w:rFonts w:ascii="Arial" w:hAnsi="Arial" w:cs="Arial"/>
                <w:sz w:val="22"/>
                <w:szCs w:val="22"/>
              </w:rPr>
              <w:t>к</w:t>
            </w:r>
            <w:r w:rsidR="00F274A0" w:rsidRPr="00F667E5">
              <w:rPr>
                <w:rFonts w:ascii="Arial" w:hAnsi="Arial" w:cs="Arial"/>
                <w:sz w:val="22"/>
                <w:szCs w:val="22"/>
              </w:rPr>
              <w:t xml:space="preserve">ога заступа законски заступник </w:t>
            </w:r>
            <w:r>
              <w:rPr>
                <w:rFonts w:ascii="Arial" w:hAnsi="Arial" w:cs="Arial"/>
                <w:sz w:val="22"/>
                <w:szCs w:val="22"/>
                <w:lang w:val="sr-Cyrl-RS"/>
              </w:rPr>
              <w:t>__________</w:t>
            </w:r>
            <w:r w:rsidR="00F274A0" w:rsidRPr="00F667E5">
              <w:rPr>
                <w:rFonts w:ascii="Arial" w:hAnsi="Arial" w:cs="Arial"/>
                <w:sz w:val="22"/>
                <w:szCs w:val="22"/>
                <w:lang w:val="sr-Cyrl-RS"/>
              </w:rPr>
              <w:t xml:space="preserve"> </w:t>
            </w:r>
            <w:r w:rsidR="00F274A0" w:rsidRPr="00F667E5">
              <w:rPr>
                <w:rFonts w:ascii="Arial" w:hAnsi="Arial" w:cs="Arial"/>
                <w:sz w:val="22"/>
                <w:szCs w:val="22"/>
              </w:rPr>
              <w:t xml:space="preserve">(у даљем тексту: </w:t>
            </w:r>
            <w:r w:rsidR="00E30C34">
              <w:rPr>
                <w:rFonts w:ascii="Arial" w:hAnsi="Arial" w:cs="Arial"/>
                <w:b/>
                <w:sz w:val="22"/>
                <w:szCs w:val="22"/>
                <w:lang w:val="sr-Cyrl-RS"/>
              </w:rPr>
              <w:t>Извршилац</w:t>
            </w:r>
            <w:r w:rsidR="00F274A0" w:rsidRPr="00F667E5">
              <w:rPr>
                <w:rFonts w:ascii="Arial" w:hAnsi="Arial" w:cs="Arial"/>
                <w:sz w:val="22"/>
                <w:szCs w:val="22"/>
              </w:rPr>
              <w:t>).</w:t>
            </w:r>
          </w:p>
        </w:tc>
      </w:tr>
    </w:tbl>
    <w:p w14:paraId="5CFA760C" w14:textId="77777777" w:rsidR="00F274A0" w:rsidRPr="00F667E5" w:rsidRDefault="00F274A0" w:rsidP="00F274A0">
      <w:pPr>
        <w:jc w:val="both"/>
        <w:rPr>
          <w:rFonts w:ascii="Arial" w:hAnsi="Arial" w:cs="Arial"/>
          <w:sz w:val="22"/>
          <w:szCs w:val="22"/>
        </w:rPr>
      </w:pPr>
      <w:r w:rsidRPr="00F667E5">
        <w:rPr>
          <w:rFonts w:ascii="Arial" w:hAnsi="Arial" w:cs="Arial"/>
          <w:sz w:val="22"/>
          <w:szCs w:val="22"/>
        </w:rPr>
        <w:t>(у даљем тексту заједно: уговорне стране)</w:t>
      </w:r>
    </w:p>
    <w:p w14:paraId="0F8F9489" w14:textId="77777777" w:rsidR="00F274A0" w:rsidRPr="00F667E5" w:rsidRDefault="00F274A0" w:rsidP="00F274A0">
      <w:pPr>
        <w:tabs>
          <w:tab w:val="left" w:pos="530"/>
        </w:tabs>
        <w:rPr>
          <w:rFonts w:ascii="Arial" w:hAnsi="Arial" w:cs="Arial"/>
          <w:sz w:val="22"/>
          <w:szCs w:val="22"/>
        </w:rPr>
      </w:pPr>
    </w:p>
    <w:p w14:paraId="12420E02" w14:textId="77777777" w:rsidR="00F274A0" w:rsidRPr="00F667E5" w:rsidRDefault="00F274A0" w:rsidP="00F274A0">
      <w:pPr>
        <w:ind w:left="2552" w:hanging="2552"/>
        <w:jc w:val="both"/>
        <w:rPr>
          <w:rFonts w:ascii="Arial" w:hAnsi="Arial" w:cs="Arial"/>
          <w:sz w:val="22"/>
          <w:szCs w:val="22"/>
        </w:rPr>
      </w:pPr>
      <w:r w:rsidRPr="00F667E5">
        <w:rPr>
          <w:rFonts w:ascii="Arial" w:hAnsi="Arial" w:cs="Arial"/>
          <w:sz w:val="22"/>
          <w:szCs w:val="22"/>
        </w:rPr>
        <w:t>закључиле су у Београду, дана ___________.2015. године</w:t>
      </w:r>
    </w:p>
    <w:p w14:paraId="0B202C16" w14:textId="77777777" w:rsidR="00F274A0" w:rsidRPr="00F667E5" w:rsidRDefault="00F274A0" w:rsidP="00F274A0">
      <w:pPr>
        <w:ind w:left="2552" w:hanging="2552"/>
        <w:jc w:val="both"/>
        <w:rPr>
          <w:rFonts w:ascii="Arial" w:hAnsi="Arial" w:cs="Arial"/>
          <w:sz w:val="22"/>
          <w:szCs w:val="22"/>
        </w:rPr>
      </w:pPr>
    </w:p>
    <w:p w14:paraId="6C47F4CC" w14:textId="77777777" w:rsidR="00F274A0" w:rsidRPr="00F667E5" w:rsidRDefault="00F274A0" w:rsidP="00F274A0">
      <w:pPr>
        <w:ind w:left="2552" w:hanging="2552"/>
        <w:jc w:val="both"/>
        <w:rPr>
          <w:rFonts w:ascii="Arial" w:hAnsi="Arial" w:cs="Arial"/>
          <w:sz w:val="22"/>
          <w:szCs w:val="22"/>
        </w:rPr>
      </w:pPr>
    </w:p>
    <w:p w14:paraId="1F8727C7" w14:textId="77777777" w:rsidR="00F274A0" w:rsidRPr="00F667E5" w:rsidRDefault="00F274A0" w:rsidP="00F274A0">
      <w:pPr>
        <w:jc w:val="center"/>
        <w:rPr>
          <w:rFonts w:ascii="Arial" w:hAnsi="Arial" w:cs="Arial"/>
          <w:b/>
          <w:spacing w:val="120"/>
          <w:sz w:val="22"/>
          <w:szCs w:val="22"/>
        </w:rPr>
      </w:pPr>
      <w:r w:rsidRPr="00F667E5">
        <w:rPr>
          <w:rFonts w:ascii="Arial" w:hAnsi="Arial" w:cs="Arial"/>
          <w:b/>
          <w:spacing w:val="120"/>
          <w:sz w:val="22"/>
          <w:szCs w:val="22"/>
        </w:rPr>
        <w:t>УГОВОР</w:t>
      </w:r>
    </w:p>
    <w:p w14:paraId="1F0DC5E7" w14:textId="77777777" w:rsidR="00F274A0" w:rsidRPr="00F667E5" w:rsidRDefault="00F274A0" w:rsidP="00F274A0">
      <w:pPr>
        <w:jc w:val="center"/>
        <w:rPr>
          <w:rFonts w:ascii="Arial" w:hAnsi="Arial" w:cs="Arial"/>
          <w:b/>
          <w:sz w:val="22"/>
          <w:szCs w:val="22"/>
          <w:lang w:val="sr-Cyrl-RS"/>
        </w:rPr>
      </w:pPr>
      <w:r w:rsidRPr="00F667E5">
        <w:rPr>
          <w:rFonts w:ascii="Arial" w:hAnsi="Arial" w:cs="Arial"/>
          <w:b/>
          <w:sz w:val="22"/>
          <w:szCs w:val="22"/>
        </w:rPr>
        <w:t>О ЈАВНОЈ НАБАВЦИ УСЛУГА</w:t>
      </w:r>
    </w:p>
    <w:p w14:paraId="6E6DE2C4" w14:textId="77777777" w:rsidR="00F274A0" w:rsidRPr="00F667E5" w:rsidRDefault="00F274A0" w:rsidP="00F274A0">
      <w:pPr>
        <w:pStyle w:val="ListParagraph"/>
        <w:widowControl w:val="0"/>
        <w:spacing w:after="0" w:line="240" w:lineRule="auto"/>
        <w:jc w:val="center"/>
        <w:rPr>
          <w:rFonts w:ascii="Arial" w:hAnsi="Arial" w:cs="Arial"/>
          <w:b/>
          <w:lang w:val="sr-Cyrl-RS"/>
        </w:rPr>
      </w:pPr>
      <w:r w:rsidRPr="00F667E5">
        <w:rPr>
          <w:rFonts w:ascii="Arial" w:hAnsi="Arial" w:cs="Arial"/>
          <w:b/>
        </w:rPr>
        <w:t>„</w:t>
      </w:r>
      <w:r w:rsidRPr="00F667E5">
        <w:rPr>
          <w:rFonts w:ascii="Arial" w:hAnsi="Arial" w:cs="Arial"/>
          <w:b/>
          <w:lang w:val="sr-Cyrl-RS"/>
        </w:rPr>
        <w:t>Пројекат ТЕ Костолац Б3: Археолошка истраживања локације ТЕ Костолац Б3</w:t>
      </w:r>
      <w:r w:rsidRPr="00F667E5">
        <w:rPr>
          <w:rFonts w:ascii="Arial" w:hAnsi="Arial" w:cs="Arial"/>
          <w:b/>
        </w:rPr>
        <w:t>“</w:t>
      </w:r>
    </w:p>
    <w:p w14:paraId="08A16DB8" w14:textId="77777777" w:rsidR="00F274A0" w:rsidRPr="00F667E5" w:rsidRDefault="00F274A0" w:rsidP="00F274A0">
      <w:pPr>
        <w:jc w:val="center"/>
        <w:rPr>
          <w:rFonts w:ascii="Arial" w:hAnsi="Arial" w:cs="Arial"/>
          <w:b/>
          <w:sz w:val="22"/>
          <w:szCs w:val="22"/>
          <w:lang w:val="sr-Cyrl-RS"/>
        </w:rPr>
      </w:pPr>
    </w:p>
    <w:p w14:paraId="33FAF0B4" w14:textId="77777777" w:rsidR="00F274A0" w:rsidRPr="00F667E5" w:rsidRDefault="00F274A0" w:rsidP="00F274A0">
      <w:pPr>
        <w:rPr>
          <w:rFonts w:ascii="Arial" w:hAnsi="Arial" w:cs="Arial"/>
          <w:sz w:val="22"/>
          <w:szCs w:val="22"/>
        </w:rPr>
      </w:pPr>
      <w:r w:rsidRPr="00F667E5">
        <w:rPr>
          <w:rFonts w:ascii="Arial" w:hAnsi="Arial" w:cs="Arial"/>
          <w:sz w:val="22"/>
          <w:szCs w:val="22"/>
          <w:lang w:val="sr-Cyrl-RS"/>
        </w:rPr>
        <w:t>Уговорне стране сагласно констатују</w:t>
      </w:r>
      <w:r w:rsidRPr="00F667E5">
        <w:rPr>
          <w:rFonts w:ascii="Arial" w:hAnsi="Arial" w:cs="Arial"/>
          <w:sz w:val="22"/>
          <w:szCs w:val="22"/>
        </w:rPr>
        <w:t xml:space="preserve">: </w:t>
      </w:r>
    </w:p>
    <w:p w14:paraId="3CF10075" w14:textId="0A6EDC79" w:rsidR="00F274A0" w:rsidRPr="00F667E5" w:rsidRDefault="00F274A0" w:rsidP="009F1757">
      <w:pPr>
        <w:pStyle w:val="ListParagraph"/>
        <w:numPr>
          <w:ilvl w:val="0"/>
          <w:numId w:val="24"/>
        </w:numPr>
        <w:jc w:val="both"/>
        <w:rPr>
          <w:rFonts w:ascii="Arial" w:hAnsi="Arial" w:cs="Arial"/>
          <w:lang w:val="ru-RU"/>
        </w:rPr>
      </w:pPr>
      <w:r w:rsidRPr="00F667E5">
        <w:rPr>
          <w:rFonts w:ascii="Arial" w:hAnsi="Arial" w:cs="Arial"/>
          <w:color w:val="000000"/>
        </w:rPr>
        <w:t>да је Наручилац</w:t>
      </w:r>
      <w:r w:rsidR="007E7C3C">
        <w:rPr>
          <w:rFonts w:ascii="Arial" w:hAnsi="Arial" w:cs="Arial"/>
          <w:color w:val="000000"/>
        </w:rPr>
        <w:t xml:space="preserve"> спровео </w:t>
      </w:r>
      <w:r w:rsidR="007E7C3C">
        <w:rPr>
          <w:rFonts w:ascii="Arial" w:hAnsi="Arial" w:cs="Arial"/>
          <w:color w:val="000000"/>
          <w:lang w:val="sr-Cyrl-RS"/>
        </w:rPr>
        <w:t>отворени</w:t>
      </w:r>
      <w:r w:rsidR="007E7C3C">
        <w:rPr>
          <w:rFonts w:ascii="Arial" w:hAnsi="Arial" w:cs="Arial"/>
          <w:color w:val="000000"/>
        </w:rPr>
        <w:t xml:space="preserve"> поступак</w:t>
      </w:r>
      <w:r w:rsidRPr="00F667E5">
        <w:rPr>
          <w:rFonts w:ascii="Arial" w:hAnsi="Arial" w:cs="Arial"/>
          <w:color w:val="000000"/>
        </w:rPr>
        <w:t xml:space="preserve">, </w:t>
      </w:r>
      <w:r w:rsidR="007E7C3C">
        <w:rPr>
          <w:rFonts w:ascii="Arial" w:hAnsi="Arial" w:cs="Arial"/>
          <w:lang w:val="sr-Cyrl-RS"/>
        </w:rPr>
        <w:t>у складу са</w:t>
      </w:r>
      <w:r w:rsidR="007E7C3C">
        <w:rPr>
          <w:rFonts w:ascii="Arial" w:hAnsi="Arial" w:cs="Arial"/>
        </w:rPr>
        <w:t xml:space="preserve"> члан</w:t>
      </w:r>
      <w:r w:rsidR="007E7C3C">
        <w:rPr>
          <w:rFonts w:ascii="Arial" w:hAnsi="Arial" w:cs="Arial"/>
          <w:lang w:val="sr-Cyrl-RS"/>
        </w:rPr>
        <w:t>ом</w:t>
      </w:r>
      <w:r w:rsidR="007E7C3C">
        <w:rPr>
          <w:rFonts w:ascii="Arial" w:hAnsi="Arial" w:cs="Arial"/>
        </w:rPr>
        <w:t xml:space="preserve"> 3</w:t>
      </w:r>
      <w:r w:rsidR="007E7C3C">
        <w:rPr>
          <w:rFonts w:ascii="Arial" w:hAnsi="Arial" w:cs="Arial"/>
          <w:lang w:val="sr-Cyrl-RS"/>
        </w:rPr>
        <w:t>2</w:t>
      </w:r>
      <w:r w:rsidR="007E7C3C">
        <w:rPr>
          <w:rFonts w:ascii="Arial" w:hAnsi="Arial" w:cs="Arial"/>
        </w:rPr>
        <w:t xml:space="preserve">. </w:t>
      </w:r>
      <w:r w:rsidRPr="00F667E5">
        <w:rPr>
          <w:rFonts w:ascii="Arial" w:hAnsi="Arial" w:cs="Arial"/>
        </w:rPr>
        <w:t>Закона о јавним набавкама</w:t>
      </w:r>
      <w:r w:rsidR="007E7C3C">
        <w:rPr>
          <w:rFonts w:ascii="Arial" w:hAnsi="Arial" w:cs="Arial"/>
          <w:lang w:val="sr-Cyrl-RS"/>
        </w:rPr>
        <w:t xml:space="preserve"> (“Сллужбени гласник Републике Србије“, број 124/15 и 14/15)</w:t>
      </w:r>
      <w:r w:rsidRPr="00F667E5">
        <w:rPr>
          <w:rFonts w:ascii="Arial" w:hAnsi="Arial" w:cs="Arial"/>
        </w:rPr>
        <w:t xml:space="preserve"> за јавну набавку</w:t>
      </w:r>
      <w:r w:rsidRPr="00F667E5">
        <w:rPr>
          <w:rFonts w:ascii="Arial" w:hAnsi="Arial" w:cs="Arial"/>
          <w:b/>
          <w:lang w:val="sr-Cyrl-RS"/>
        </w:rPr>
        <w:t xml:space="preserve"> </w:t>
      </w:r>
      <w:r w:rsidRPr="00F667E5">
        <w:rPr>
          <w:rFonts w:ascii="Arial" w:hAnsi="Arial" w:cs="Arial"/>
        </w:rPr>
        <w:t>услуге „</w:t>
      </w:r>
      <w:r w:rsidRPr="00F667E5">
        <w:rPr>
          <w:rFonts w:ascii="Arial" w:hAnsi="Arial" w:cs="Arial"/>
          <w:lang w:val="sr-Cyrl-RS"/>
        </w:rPr>
        <w:t>Пројекат ТЕ Костолац Б3: Археолошка истраживања локације ТЕ Костолац Б3</w:t>
      </w:r>
      <w:r w:rsidRPr="00F667E5">
        <w:rPr>
          <w:rFonts w:ascii="Arial" w:hAnsi="Arial" w:cs="Arial"/>
        </w:rPr>
        <w:t>“</w:t>
      </w:r>
      <w:r w:rsidRPr="00F667E5">
        <w:rPr>
          <w:rFonts w:ascii="Arial" w:hAnsi="Arial" w:cs="Arial"/>
          <w:b/>
        </w:rPr>
        <w:t xml:space="preserve">, </w:t>
      </w:r>
      <w:r w:rsidRPr="00F667E5">
        <w:rPr>
          <w:rFonts w:ascii="Arial" w:hAnsi="Arial" w:cs="Arial"/>
          <w:lang w:val="sr-Cyrl-CS"/>
        </w:rPr>
        <w:t xml:space="preserve">за период до </w:t>
      </w:r>
      <w:r w:rsidRPr="00F667E5">
        <w:rPr>
          <w:rFonts w:ascii="Arial" w:hAnsi="Arial" w:cs="Arial"/>
          <w:lang w:val="sr-Cyrl-RS"/>
        </w:rPr>
        <w:t>три</w:t>
      </w:r>
      <w:r w:rsidRPr="00F667E5">
        <w:rPr>
          <w:rFonts w:ascii="Arial" w:hAnsi="Arial" w:cs="Arial"/>
          <w:lang w:val="sr-Cyrl-CS"/>
        </w:rPr>
        <w:t xml:space="preserve"> године</w:t>
      </w:r>
      <w:r w:rsidRPr="00F667E5">
        <w:rPr>
          <w:rFonts w:ascii="Arial" w:hAnsi="Arial" w:cs="Arial"/>
          <w:lang w:val="en-US"/>
        </w:rPr>
        <w:t xml:space="preserve"> </w:t>
      </w:r>
      <w:r w:rsidRPr="00F667E5">
        <w:rPr>
          <w:rFonts w:ascii="Arial" w:hAnsi="Arial" w:cs="Arial"/>
          <w:lang w:val="sr-Cyrl-RS"/>
        </w:rPr>
        <w:t>(2015. 2016. и 2017. година)</w:t>
      </w:r>
      <w:r w:rsidRPr="00F667E5">
        <w:rPr>
          <w:rFonts w:ascii="Arial" w:hAnsi="Arial" w:cs="Arial"/>
          <w:lang w:val="sr-Cyrl-CS"/>
        </w:rPr>
        <w:t>,</w:t>
      </w:r>
      <w:r w:rsidRPr="00F667E5">
        <w:rPr>
          <w:rFonts w:ascii="Arial" w:hAnsi="Arial" w:cs="Arial"/>
          <w:bCs/>
          <w:lang w:val="sr-Cyrl-BA"/>
        </w:rPr>
        <w:t xml:space="preserve"> </w:t>
      </w:r>
      <w:r w:rsidRPr="00F667E5">
        <w:rPr>
          <w:rFonts w:ascii="Arial" w:hAnsi="Arial" w:cs="Arial"/>
          <w:lang w:val="ru-RU"/>
        </w:rPr>
        <w:t xml:space="preserve">према Конкурсној документацији </w:t>
      </w:r>
      <w:r w:rsidRPr="00C90F19">
        <w:rPr>
          <w:rFonts w:ascii="Arial" w:hAnsi="Arial" w:cs="Arial"/>
          <w:lang w:val="ru-RU"/>
        </w:rPr>
        <w:t>ЈН број</w:t>
      </w:r>
      <w:r w:rsidRPr="00C90F19">
        <w:rPr>
          <w:rFonts w:ascii="Arial" w:hAnsi="Arial" w:cs="Arial"/>
          <w:bCs/>
          <w:lang w:val="sr-Cyrl-BA"/>
        </w:rPr>
        <w:t xml:space="preserve"> </w:t>
      </w:r>
      <w:r w:rsidR="00E153D2" w:rsidRPr="00C90F19">
        <w:rPr>
          <w:rFonts w:ascii="Arial" w:hAnsi="Arial" w:cs="Arial"/>
          <w:b/>
          <w:bCs/>
          <w:lang w:val="sr-Latn-RS"/>
        </w:rPr>
        <w:t>JN/1000/0436/2015</w:t>
      </w:r>
      <w:r w:rsidR="00E153D2">
        <w:rPr>
          <w:rFonts w:ascii="Arial" w:hAnsi="Arial" w:cs="Arial"/>
          <w:bCs/>
          <w:highlight w:val="yellow"/>
          <w:lang w:val="sr-Cyrl-BA"/>
        </w:rPr>
        <w:t xml:space="preserve"> </w:t>
      </w:r>
      <w:r w:rsidRPr="00F667E5">
        <w:rPr>
          <w:rFonts w:ascii="Arial" w:hAnsi="Arial" w:cs="Arial"/>
          <w:lang w:val="ru-RU"/>
        </w:rPr>
        <w:t>(у даљем тексту: Конкурсна документација), која је саставни део овог уговора (Прилог 1 овог уговора);</w:t>
      </w:r>
    </w:p>
    <w:p w14:paraId="04AB64E5" w14:textId="77DB5EDB" w:rsidR="00F274A0" w:rsidRPr="00F667E5" w:rsidRDefault="00F274A0" w:rsidP="009F1757">
      <w:pPr>
        <w:pStyle w:val="ListParagraph"/>
        <w:widowControl w:val="0"/>
        <w:numPr>
          <w:ilvl w:val="0"/>
          <w:numId w:val="24"/>
        </w:numPr>
        <w:jc w:val="both"/>
        <w:rPr>
          <w:rFonts w:ascii="Arial" w:hAnsi="Arial" w:cs="Arial"/>
          <w:lang w:val="ru-RU"/>
        </w:rPr>
      </w:pPr>
      <w:r w:rsidRPr="00F667E5">
        <w:rPr>
          <w:rFonts w:ascii="Arial" w:hAnsi="Arial" w:cs="Arial"/>
        </w:rPr>
        <w:t>да је</w:t>
      </w:r>
      <w:r w:rsidR="00FF41FC">
        <w:rPr>
          <w:rFonts w:ascii="Arial" w:hAnsi="Arial" w:cs="Arial"/>
        </w:rPr>
        <w:t xml:space="preserve"> </w:t>
      </w:r>
      <w:r w:rsidR="00FF41FC">
        <w:rPr>
          <w:rFonts w:ascii="Arial" w:hAnsi="Arial" w:cs="Arial"/>
          <w:lang w:val="sr-Cyrl-RS"/>
        </w:rPr>
        <w:t xml:space="preserve">Позив за подношење понуда са Конкурсном документацијом </w:t>
      </w:r>
      <w:r w:rsidRPr="00F667E5">
        <w:rPr>
          <w:rFonts w:ascii="Arial" w:hAnsi="Arial" w:cs="Arial"/>
        </w:rPr>
        <w:t xml:space="preserve"> у вези п</w:t>
      </w:r>
      <w:r w:rsidR="00FF41FC">
        <w:rPr>
          <w:rFonts w:ascii="Arial" w:hAnsi="Arial" w:cs="Arial"/>
        </w:rPr>
        <w:t>редметне јавне набавке објављен</w:t>
      </w:r>
      <w:r w:rsidRPr="00F667E5">
        <w:rPr>
          <w:rFonts w:ascii="Arial" w:hAnsi="Arial" w:cs="Arial"/>
        </w:rPr>
        <w:t xml:space="preserve"> на Порталу јавних набавки и </w:t>
      </w:r>
      <w:r w:rsidRPr="00F667E5">
        <w:rPr>
          <w:rFonts w:ascii="Arial" w:hAnsi="Arial" w:cs="Arial"/>
          <w:lang w:val="sr-Cyrl-RS"/>
        </w:rPr>
        <w:t>И</w:t>
      </w:r>
      <w:r w:rsidRPr="00F667E5">
        <w:rPr>
          <w:rFonts w:ascii="Arial" w:hAnsi="Arial" w:cs="Arial"/>
        </w:rPr>
        <w:t>н</w:t>
      </w:r>
      <w:r w:rsidR="00FF41FC">
        <w:rPr>
          <w:rFonts w:ascii="Arial" w:hAnsi="Arial" w:cs="Arial"/>
        </w:rPr>
        <w:t xml:space="preserve">тернет страници Наручиоца дана </w:t>
      </w:r>
      <w:r w:rsidR="00195922" w:rsidRPr="00195922">
        <w:rPr>
          <w:rFonts w:ascii="Arial" w:hAnsi="Arial" w:cs="Arial"/>
          <w:lang w:val="sr-Cyrl-RS"/>
        </w:rPr>
        <w:t>06</w:t>
      </w:r>
      <w:r w:rsidR="00F51CC7" w:rsidRPr="00195922">
        <w:rPr>
          <w:rFonts w:ascii="Arial" w:hAnsi="Arial" w:cs="Arial"/>
          <w:lang w:val="en-US"/>
        </w:rPr>
        <w:t>.</w:t>
      </w:r>
      <w:r w:rsidR="00F51CC7" w:rsidRPr="00195922">
        <w:rPr>
          <w:rFonts w:ascii="Arial" w:hAnsi="Arial" w:cs="Arial"/>
          <w:lang w:val="sr-Cyrl-RS"/>
        </w:rPr>
        <w:t>08</w:t>
      </w:r>
      <w:r w:rsidRPr="00195922">
        <w:rPr>
          <w:rFonts w:ascii="Arial" w:hAnsi="Arial" w:cs="Arial"/>
        </w:rPr>
        <w:t>.2015</w:t>
      </w:r>
      <w:r w:rsidRPr="00F667E5">
        <w:rPr>
          <w:rFonts w:ascii="Arial" w:hAnsi="Arial" w:cs="Arial"/>
        </w:rPr>
        <w:t>. године;</w:t>
      </w:r>
    </w:p>
    <w:p w14:paraId="4501CC40" w14:textId="0D4BA00F" w:rsidR="00F274A0" w:rsidRPr="00F667E5" w:rsidRDefault="00F274A0" w:rsidP="009F1757">
      <w:pPr>
        <w:pStyle w:val="ListParagraph"/>
        <w:widowControl w:val="0"/>
        <w:numPr>
          <w:ilvl w:val="0"/>
          <w:numId w:val="24"/>
        </w:numPr>
        <w:jc w:val="both"/>
        <w:rPr>
          <w:rFonts w:ascii="Arial" w:hAnsi="Arial" w:cs="Arial"/>
          <w:lang w:val="ru-RU"/>
        </w:rPr>
      </w:pPr>
      <w:r w:rsidRPr="00F667E5">
        <w:rPr>
          <w:rFonts w:ascii="Arial" w:hAnsi="Arial" w:cs="Arial"/>
        </w:rPr>
        <w:t xml:space="preserve">да </w:t>
      </w:r>
      <w:r w:rsidR="00CA765F">
        <w:rPr>
          <w:rFonts w:ascii="Arial" w:hAnsi="Arial" w:cs="Arial"/>
          <w:lang w:val="sr-Cyrl-RS"/>
        </w:rPr>
        <w:t xml:space="preserve">је </w:t>
      </w:r>
      <w:r w:rsidR="00E30C34">
        <w:rPr>
          <w:rFonts w:ascii="Arial" w:hAnsi="Arial" w:cs="Arial"/>
        </w:rPr>
        <w:t>Понуда Извршиоца</w:t>
      </w:r>
      <w:r w:rsidRPr="00F667E5">
        <w:rPr>
          <w:rFonts w:ascii="Arial" w:hAnsi="Arial" w:cs="Arial"/>
        </w:rPr>
        <w:t xml:space="preserve"> у </w:t>
      </w:r>
      <w:r w:rsidR="00FF41FC">
        <w:rPr>
          <w:rFonts w:ascii="Arial" w:hAnsi="Arial" w:cs="Arial"/>
          <w:color w:val="000000"/>
          <w:lang w:val="sr-Cyrl-RS"/>
        </w:rPr>
        <w:t>отвореном</w:t>
      </w:r>
      <w:r w:rsidR="00FF41FC">
        <w:rPr>
          <w:rFonts w:ascii="Arial" w:hAnsi="Arial" w:cs="Arial"/>
          <w:color w:val="000000"/>
        </w:rPr>
        <w:t xml:space="preserve"> поступк</w:t>
      </w:r>
      <w:r w:rsidR="00FF41FC">
        <w:rPr>
          <w:rFonts w:ascii="Arial" w:hAnsi="Arial" w:cs="Arial"/>
          <w:color w:val="000000"/>
          <w:lang w:val="sr-Cyrl-RS"/>
        </w:rPr>
        <w:t>у</w:t>
      </w:r>
      <w:r w:rsidRPr="00F667E5">
        <w:rPr>
          <w:rFonts w:ascii="Arial" w:hAnsi="Arial" w:cs="Arial"/>
          <w:color w:val="000000"/>
        </w:rPr>
        <w:t xml:space="preserve">, која је заведена у ЈП ЕПС под </w:t>
      </w:r>
      <w:r w:rsidRPr="00C72671">
        <w:rPr>
          <w:rFonts w:ascii="Arial" w:hAnsi="Arial" w:cs="Arial"/>
        </w:rPr>
        <w:t>бројем ________ од _____.2015.</w:t>
      </w:r>
      <w:r w:rsidRPr="00F667E5">
        <w:rPr>
          <w:rFonts w:ascii="Arial" w:hAnsi="Arial" w:cs="Arial"/>
        </w:rPr>
        <w:t xml:space="preserve"> године</w:t>
      </w:r>
      <w:r w:rsidRPr="00F667E5">
        <w:rPr>
          <w:rFonts w:ascii="Arial" w:hAnsi="Arial" w:cs="Arial"/>
          <w:lang w:val="sr-Cyrl-RS"/>
        </w:rPr>
        <w:t>,</w:t>
      </w:r>
      <w:r w:rsidRPr="00F667E5">
        <w:rPr>
          <w:rFonts w:ascii="Arial" w:hAnsi="Arial" w:cs="Arial"/>
        </w:rPr>
        <w:t xml:space="preserve"> у </w:t>
      </w:r>
      <w:r w:rsidR="00CA765F">
        <w:rPr>
          <w:rFonts w:ascii="Arial" w:hAnsi="Arial" w:cs="Arial"/>
          <w:lang w:val="sr-Cyrl-RS"/>
        </w:rPr>
        <w:t xml:space="preserve">складу са захтевима и условима утврђеним </w:t>
      </w:r>
      <w:r w:rsidR="00CA765F">
        <w:rPr>
          <w:rFonts w:ascii="Arial" w:hAnsi="Arial" w:cs="Arial"/>
        </w:rPr>
        <w:t>Позив</w:t>
      </w:r>
      <w:r w:rsidR="00CA765F">
        <w:rPr>
          <w:rFonts w:ascii="Arial" w:hAnsi="Arial" w:cs="Arial"/>
          <w:lang w:val="sr-Cyrl-RS"/>
        </w:rPr>
        <w:t>ом</w:t>
      </w:r>
      <w:r w:rsidRPr="00F667E5">
        <w:rPr>
          <w:rFonts w:ascii="Arial" w:hAnsi="Arial" w:cs="Arial"/>
        </w:rPr>
        <w:t xml:space="preserve"> за </w:t>
      </w:r>
      <w:r w:rsidR="00CA765F">
        <w:rPr>
          <w:rFonts w:ascii="Arial" w:hAnsi="Arial" w:cs="Arial"/>
        </w:rPr>
        <w:t>подношење понуда и Конкурсн</w:t>
      </w:r>
      <w:r w:rsidR="00CA765F">
        <w:rPr>
          <w:rFonts w:ascii="Arial" w:hAnsi="Arial" w:cs="Arial"/>
          <w:lang w:val="sr-Cyrl-RS"/>
        </w:rPr>
        <w:t>ом</w:t>
      </w:r>
      <w:r w:rsidR="00CA765F">
        <w:rPr>
          <w:rFonts w:ascii="Arial" w:hAnsi="Arial" w:cs="Arial"/>
        </w:rPr>
        <w:t xml:space="preserve"> документациј</w:t>
      </w:r>
      <w:r w:rsidR="00CA765F">
        <w:rPr>
          <w:rFonts w:ascii="Arial" w:hAnsi="Arial" w:cs="Arial"/>
          <w:lang w:val="sr-Cyrl-RS"/>
        </w:rPr>
        <w:t>ом за обављање предметне услуге, за потребе Јавног предузећа „Електропривреда Србије“,</w:t>
      </w:r>
      <w:r w:rsidRPr="00F667E5">
        <w:rPr>
          <w:rFonts w:ascii="Arial" w:hAnsi="Arial" w:cs="Arial"/>
          <w:lang w:val="sr-Cyrl-RS"/>
        </w:rPr>
        <w:t xml:space="preserve"> </w:t>
      </w:r>
      <w:r w:rsidR="00FF41FC">
        <w:rPr>
          <w:rFonts w:ascii="Arial" w:hAnsi="Arial" w:cs="Arial"/>
          <w:lang w:val="sr-Cyrl-CS"/>
        </w:rPr>
        <w:t xml:space="preserve">за период </w:t>
      </w:r>
      <w:r w:rsidR="00FF41FC" w:rsidRPr="00FF41FC">
        <w:rPr>
          <w:rFonts w:ascii="Arial" w:hAnsi="Arial" w:cs="Arial"/>
          <w:lang w:val="sr-Cyrl-CS"/>
        </w:rPr>
        <w:t>до</w:t>
      </w:r>
      <w:r w:rsidRPr="00FF41FC">
        <w:rPr>
          <w:rFonts w:ascii="Arial" w:hAnsi="Arial" w:cs="Arial"/>
          <w:lang w:val="sr-Cyrl-CS"/>
        </w:rPr>
        <w:t xml:space="preserve"> три</w:t>
      </w:r>
      <w:r w:rsidRPr="00F667E5">
        <w:rPr>
          <w:rFonts w:ascii="Arial" w:hAnsi="Arial" w:cs="Arial"/>
          <w:lang w:val="sr-Cyrl-CS"/>
        </w:rPr>
        <w:t xml:space="preserve"> године</w:t>
      </w:r>
      <w:r w:rsidR="00FF41FC">
        <w:rPr>
          <w:rFonts w:ascii="Arial" w:hAnsi="Arial" w:cs="Arial"/>
          <w:lang w:val="sr-Cyrl-CS"/>
        </w:rPr>
        <w:t xml:space="preserve"> </w:t>
      </w:r>
      <w:r w:rsidRPr="00F667E5">
        <w:rPr>
          <w:rFonts w:ascii="Arial" w:hAnsi="Arial" w:cs="Arial"/>
          <w:lang w:val="sr-Cyrl-RS"/>
        </w:rPr>
        <w:t>(2015. 2016. и 2017. година)</w:t>
      </w:r>
      <w:r w:rsidRPr="00F667E5">
        <w:rPr>
          <w:rFonts w:ascii="Arial" w:hAnsi="Arial" w:cs="Arial"/>
          <w:lang w:val="ru-RU"/>
        </w:rPr>
        <w:t>, која је саставни део овог уговора (Прилог 2 овог уговора)</w:t>
      </w:r>
      <w:r w:rsidRPr="00F667E5">
        <w:rPr>
          <w:rFonts w:ascii="Arial" w:hAnsi="Arial" w:cs="Arial"/>
        </w:rPr>
        <w:t xml:space="preserve">; </w:t>
      </w:r>
    </w:p>
    <w:p w14:paraId="71058E36" w14:textId="1E8E9C19" w:rsidR="00F274A0" w:rsidRPr="00F667E5" w:rsidRDefault="00F274A0" w:rsidP="009F1757">
      <w:pPr>
        <w:pStyle w:val="ListParagraph"/>
        <w:widowControl w:val="0"/>
        <w:numPr>
          <w:ilvl w:val="0"/>
          <w:numId w:val="24"/>
        </w:numPr>
        <w:spacing w:after="0" w:line="240" w:lineRule="auto"/>
        <w:jc w:val="both"/>
        <w:rPr>
          <w:rFonts w:ascii="Arial" w:hAnsi="Arial" w:cs="Arial"/>
          <w:lang w:val="ru-RU"/>
        </w:rPr>
      </w:pPr>
      <w:r w:rsidRPr="00F667E5">
        <w:rPr>
          <w:rFonts w:ascii="Arial" w:hAnsi="Arial" w:cs="Arial"/>
        </w:rPr>
        <w:t>да је Наручилац</w:t>
      </w:r>
      <w:r w:rsidR="00CA765F">
        <w:rPr>
          <w:rFonts w:ascii="Arial" w:hAnsi="Arial" w:cs="Arial"/>
          <w:lang w:val="sr-Cyrl-RS"/>
        </w:rPr>
        <w:t xml:space="preserve"> у складу са чланом 108. Закона о јавним набавкама</w:t>
      </w:r>
      <w:r w:rsidR="00CA765F">
        <w:rPr>
          <w:rFonts w:ascii="Arial" w:hAnsi="Arial" w:cs="Arial"/>
        </w:rPr>
        <w:t>,</w:t>
      </w:r>
      <w:r w:rsidR="00CA765F">
        <w:rPr>
          <w:rFonts w:ascii="Arial" w:hAnsi="Arial" w:cs="Arial"/>
          <w:lang w:val="sr-Cyrl-RS"/>
        </w:rPr>
        <w:t xml:space="preserve"> донео </w:t>
      </w:r>
      <w:r w:rsidR="00CA765F">
        <w:rPr>
          <w:rFonts w:ascii="Arial" w:hAnsi="Arial" w:cs="Arial"/>
        </w:rPr>
        <w:t>Одлук</w:t>
      </w:r>
      <w:r w:rsidR="00CA765F">
        <w:rPr>
          <w:rFonts w:ascii="Arial" w:hAnsi="Arial" w:cs="Arial"/>
          <w:lang w:val="sr-Cyrl-RS"/>
        </w:rPr>
        <w:t>у</w:t>
      </w:r>
      <w:r w:rsidRPr="00F667E5">
        <w:rPr>
          <w:rFonts w:ascii="Arial" w:hAnsi="Arial" w:cs="Arial"/>
        </w:rPr>
        <w:t xml:space="preserve"> о додели уговора</w:t>
      </w:r>
      <w:r w:rsidR="00CA765F" w:rsidRPr="00C72671">
        <w:rPr>
          <w:rFonts w:ascii="Arial" w:hAnsi="Arial" w:cs="Arial"/>
          <w:lang w:val="sr-Cyrl-RS"/>
        </w:rPr>
        <w:t>__________</w:t>
      </w:r>
      <w:r w:rsidRPr="00C72671">
        <w:rPr>
          <w:rFonts w:ascii="Arial" w:hAnsi="Arial" w:cs="Arial"/>
        </w:rPr>
        <w:t>,</w:t>
      </w:r>
      <w:r w:rsidR="00E30C34" w:rsidRPr="00C72671">
        <w:rPr>
          <w:rFonts w:ascii="Arial" w:hAnsi="Arial" w:cs="Arial"/>
          <w:lang w:val="sr-Cyrl-RS"/>
        </w:rPr>
        <w:t xml:space="preserve"> којом</w:t>
      </w:r>
      <w:r w:rsidR="00E30C34">
        <w:rPr>
          <w:rFonts w:ascii="Arial" w:hAnsi="Arial" w:cs="Arial"/>
          <w:lang w:val="sr-Cyrl-RS"/>
        </w:rPr>
        <w:t xml:space="preserve"> је Понуду Извршиоца</w:t>
      </w:r>
      <w:r w:rsidR="00CA765F">
        <w:rPr>
          <w:rFonts w:ascii="Arial" w:hAnsi="Arial" w:cs="Arial"/>
          <w:lang w:val="sr-Cyrl-RS"/>
        </w:rPr>
        <w:t xml:space="preserve"> </w:t>
      </w:r>
      <w:r w:rsidRPr="00F667E5">
        <w:rPr>
          <w:rFonts w:ascii="Arial" w:hAnsi="Arial" w:cs="Arial"/>
        </w:rPr>
        <w:t xml:space="preserve"> изабрао</w:t>
      </w:r>
      <w:r w:rsidR="00CA765F">
        <w:rPr>
          <w:rFonts w:ascii="Arial" w:hAnsi="Arial" w:cs="Arial"/>
          <w:lang w:val="sr-Cyrl-RS"/>
        </w:rPr>
        <w:t xml:space="preserve"> као најповољнију</w:t>
      </w:r>
      <w:r w:rsidRPr="00F667E5">
        <w:rPr>
          <w:rFonts w:ascii="Arial" w:hAnsi="Arial" w:cs="Arial"/>
        </w:rPr>
        <w:t xml:space="preserve"> за реализацију услуге „</w:t>
      </w:r>
      <w:r w:rsidRPr="00F667E5">
        <w:rPr>
          <w:rFonts w:ascii="Arial" w:hAnsi="Arial" w:cs="Arial"/>
          <w:lang w:val="sr-Cyrl-RS"/>
        </w:rPr>
        <w:t>Пројекат ТЕ Костолац Б3: Археолошка истраживања локације ТЕ Костолац Б3</w:t>
      </w:r>
      <w:r w:rsidRPr="00F667E5">
        <w:rPr>
          <w:rFonts w:ascii="Arial" w:hAnsi="Arial" w:cs="Arial"/>
        </w:rPr>
        <w:t>“</w:t>
      </w:r>
      <w:r w:rsidRPr="00F667E5">
        <w:rPr>
          <w:rFonts w:ascii="Arial" w:hAnsi="Arial" w:cs="Arial"/>
          <w:b/>
        </w:rPr>
        <w:t xml:space="preserve">, </w:t>
      </w:r>
      <w:r w:rsidR="00E153D2">
        <w:rPr>
          <w:rFonts w:ascii="Arial" w:hAnsi="Arial" w:cs="Arial"/>
          <w:bCs/>
          <w:lang w:val="sr-Cyrl-BA"/>
        </w:rPr>
        <w:t xml:space="preserve">ЈН бр. </w:t>
      </w:r>
      <w:r w:rsidR="00E153D2" w:rsidRPr="00E153D2">
        <w:rPr>
          <w:rFonts w:ascii="Arial" w:hAnsi="Arial" w:cs="Arial"/>
          <w:b/>
          <w:bCs/>
          <w:lang w:val="sr-Latn-RS"/>
        </w:rPr>
        <w:t>JN/1000/0436/2015</w:t>
      </w:r>
      <w:r w:rsidRPr="00F667E5">
        <w:rPr>
          <w:rFonts w:ascii="Arial" w:hAnsi="Arial" w:cs="Arial"/>
        </w:rPr>
        <w:t>;</w:t>
      </w:r>
    </w:p>
    <w:p w14:paraId="75BD69A3" w14:textId="51B5F26B" w:rsidR="00515642" w:rsidRPr="00F667E5" w:rsidRDefault="00F274A0" w:rsidP="009F1757">
      <w:pPr>
        <w:numPr>
          <w:ilvl w:val="0"/>
          <w:numId w:val="24"/>
        </w:numPr>
        <w:suppressAutoHyphens w:val="0"/>
        <w:jc w:val="both"/>
        <w:rPr>
          <w:rFonts w:ascii="Arial" w:hAnsi="Arial" w:cs="Arial"/>
          <w:sz w:val="22"/>
          <w:szCs w:val="22"/>
          <w:lang w:val="ru-RU"/>
        </w:rPr>
      </w:pPr>
      <w:r w:rsidRPr="00F667E5">
        <w:rPr>
          <w:rFonts w:ascii="Arial" w:hAnsi="Arial" w:cs="Arial"/>
          <w:sz w:val="22"/>
          <w:szCs w:val="22"/>
          <w:lang w:val="ru-RU"/>
        </w:rPr>
        <w:t>да Наручилац закључује овај уговор у своје име и за свој рачун.</w:t>
      </w:r>
    </w:p>
    <w:p w14:paraId="07BCBABE" w14:textId="77777777" w:rsidR="00515642" w:rsidRDefault="00515642" w:rsidP="00515642">
      <w:pPr>
        <w:suppressAutoHyphens w:val="0"/>
        <w:ind w:left="1080"/>
        <w:jc w:val="both"/>
        <w:rPr>
          <w:rFonts w:ascii="Arial" w:hAnsi="Arial" w:cs="Arial"/>
          <w:sz w:val="22"/>
          <w:szCs w:val="22"/>
          <w:lang w:val="ru-RU"/>
        </w:rPr>
      </w:pPr>
    </w:p>
    <w:p w14:paraId="77C141AC" w14:textId="77777777" w:rsidR="00A802D0" w:rsidRDefault="00A802D0" w:rsidP="00515642">
      <w:pPr>
        <w:suppressAutoHyphens w:val="0"/>
        <w:ind w:left="1080"/>
        <w:jc w:val="both"/>
        <w:rPr>
          <w:rFonts w:ascii="Arial" w:hAnsi="Arial" w:cs="Arial"/>
          <w:sz w:val="22"/>
          <w:szCs w:val="22"/>
          <w:lang w:val="ru-RU"/>
        </w:rPr>
      </w:pPr>
    </w:p>
    <w:p w14:paraId="5A0CC15B" w14:textId="77777777" w:rsidR="00E153D2" w:rsidRDefault="00E153D2" w:rsidP="00515642">
      <w:pPr>
        <w:suppressAutoHyphens w:val="0"/>
        <w:ind w:left="1080"/>
        <w:jc w:val="both"/>
        <w:rPr>
          <w:rFonts w:ascii="Arial" w:hAnsi="Arial" w:cs="Arial"/>
          <w:sz w:val="22"/>
          <w:szCs w:val="22"/>
          <w:lang w:val="ru-RU"/>
        </w:rPr>
      </w:pPr>
    </w:p>
    <w:p w14:paraId="3662B120" w14:textId="77777777" w:rsidR="00E153D2" w:rsidRPr="00F667E5" w:rsidRDefault="00E153D2" w:rsidP="00515642">
      <w:pPr>
        <w:suppressAutoHyphens w:val="0"/>
        <w:ind w:left="1080"/>
        <w:jc w:val="both"/>
        <w:rPr>
          <w:rFonts w:ascii="Arial" w:hAnsi="Arial" w:cs="Arial"/>
          <w:sz w:val="22"/>
          <w:szCs w:val="22"/>
          <w:lang w:val="ru-RU"/>
        </w:rPr>
      </w:pPr>
    </w:p>
    <w:p w14:paraId="49B6A7C5" w14:textId="2BED77CD" w:rsidR="00F274A0" w:rsidRPr="00F667E5" w:rsidRDefault="00515642" w:rsidP="00A622C9">
      <w:pPr>
        <w:suppressAutoHyphens w:val="0"/>
        <w:jc w:val="both"/>
        <w:rPr>
          <w:rFonts w:ascii="Arial" w:hAnsi="Arial" w:cs="Arial"/>
          <w:b/>
          <w:sz w:val="22"/>
          <w:szCs w:val="22"/>
          <w:lang w:val="ru-RU"/>
        </w:rPr>
      </w:pPr>
      <w:r w:rsidRPr="00F667E5">
        <w:rPr>
          <w:rFonts w:ascii="Arial" w:hAnsi="Arial" w:cs="Arial"/>
          <w:b/>
          <w:sz w:val="22"/>
          <w:szCs w:val="22"/>
          <w:lang w:val="ru-RU"/>
        </w:rPr>
        <w:t>Предмет уговора</w:t>
      </w:r>
    </w:p>
    <w:p w14:paraId="7F4F1CFC" w14:textId="77777777" w:rsidR="00F274A0" w:rsidRPr="00F667E5" w:rsidRDefault="00F274A0" w:rsidP="00F274A0">
      <w:pPr>
        <w:jc w:val="center"/>
        <w:rPr>
          <w:rFonts w:ascii="Arial" w:hAnsi="Arial" w:cs="Arial"/>
          <w:b/>
          <w:sz w:val="22"/>
          <w:szCs w:val="22"/>
        </w:rPr>
      </w:pPr>
      <w:r w:rsidRPr="00F667E5">
        <w:rPr>
          <w:rFonts w:ascii="Arial" w:hAnsi="Arial" w:cs="Arial"/>
          <w:b/>
          <w:sz w:val="22"/>
          <w:szCs w:val="22"/>
        </w:rPr>
        <w:t>Члан 1.</w:t>
      </w:r>
    </w:p>
    <w:p w14:paraId="7F4E6F43" w14:textId="3FE8DE72" w:rsidR="003E63CA" w:rsidRPr="00F667E5" w:rsidRDefault="00042F54" w:rsidP="00AC7B6F">
      <w:pPr>
        <w:widowControl w:val="0"/>
        <w:jc w:val="both"/>
        <w:rPr>
          <w:rFonts w:ascii="Arial" w:hAnsi="Arial" w:cs="Arial"/>
          <w:sz w:val="22"/>
          <w:szCs w:val="22"/>
          <w:lang w:val="sr-Cyrl-RS"/>
        </w:rPr>
      </w:pPr>
      <w:r>
        <w:rPr>
          <w:rFonts w:ascii="Arial" w:hAnsi="Arial" w:cs="Arial"/>
          <w:sz w:val="22"/>
          <w:szCs w:val="22"/>
        </w:rPr>
        <w:t>Извршилац</w:t>
      </w:r>
      <w:r w:rsidR="00F274A0" w:rsidRPr="00F667E5">
        <w:rPr>
          <w:rFonts w:ascii="Arial" w:hAnsi="Arial" w:cs="Arial"/>
          <w:sz w:val="22"/>
          <w:szCs w:val="22"/>
        </w:rPr>
        <w:t xml:space="preserve"> се обавезује да за потребе Наручиоца за јавну набавку</w:t>
      </w:r>
      <w:r w:rsidR="00F274A0" w:rsidRPr="00F667E5">
        <w:rPr>
          <w:rFonts w:ascii="Arial" w:hAnsi="Arial" w:cs="Arial"/>
          <w:b/>
          <w:sz w:val="22"/>
          <w:szCs w:val="22"/>
          <w:lang w:val="sr-Cyrl-RS"/>
        </w:rPr>
        <w:t xml:space="preserve"> </w:t>
      </w:r>
      <w:r w:rsidR="00F274A0" w:rsidRPr="00F667E5">
        <w:rPr>
          <w:rFonts w:ascii="Arial" w:hAnsi="Arial" w:cs="Arial"/>
          <w:sz w:val="22"/>
          <w:szCs w:val="22"/>
        </w:rPr>
        <w:t>услуге „</w:t>
      </w:r>
      <w:r w:rsidR="00F274A0" w:rsidRPr="00F667E5">
        <w:rPr>
          <w:rFonts w:ascii="Arial" w:hAnsi="Arial" w:cs="Arial"/>
          <w:sz w:val="22"/>
          <w:szCs w:val="22"/>
          <w:lang w:val="sr-Cyrl-RS"/>
        </w:rPr>
        <w:t>Пројекат ТЕ Костолац Б3: Археолошка истраживања локације ТЕ Костолац Б3</w:t>
      </w:r>
      <w:r w:rsidR="002617F6" w:rsidRPr="00F667E5">
        <w:rPr>
          <w:rFonts w:ascii="Arial" w:hAnsi="Arial" w:cs="Arial"/>
          <w:sz w:val="22"/>
          <w:szCs w:val="22"/>
          <w:lang w:val="sr-Cyrl-RS"/>
        </w:rPr>
        <w:t>,</w:t>
      </w:r>
      <w:r w:rsidR="00F274A0" w:rsidRPr="00F667E5">
        <w:rPr>
          <w:rFonts w:ascii="Arial" w:hAnsi="Arial" w:cs="Arial"/>
          <w:sz w:val="22"/>
          <w:szCs w:val="22"/>
          <w:lang w:val="sr-Cyrl-RS"/>
        </w:rPr>
        <w:t xml:space="preserve"> </w:t>
      </w:r>
      <w:r w:rsidR="00017D41" w:rsidRPr="00F667E5">
        <w:rPr>
          <w:rFonts w:ascii="Arial" w:hAnsi="Arial" w:cs="Arial"/>
          <w:sz w:val="22"/>
          <w:szCs w:val="22"/>
        </w:rPr>
        <w:t>према</w:t>
      </w:r>
      <w:r w:rsidR="00017D41" w:rsidRPr="00F667E5">
        <w:rPr>
          <w:rFonts w:ascii="Arial" w:hAnsi="Arial" w:cs="Arial"/>
          <w:sz w:val="22"/>
          <w:szCs w:val="22"/>
          <w:lang w:val="sr-Cyrl-RS"/>
        </w:rPr>
        <w:t xml:space="preserve"> </w:t>
      </w:r>
      <w:r w:rsidR="00017D41" w:rsidRPr="00F667E5">
        <w:rPr>
          <w:rFonts w:ascii="Arial" w:hAnsi="Arial" w:cs="Arial"/>
          <w:sz w:val="22"/>
          <w:szCs w:val="22"/>
        </w:rPr>
        <w:t xml:space="preserve"> Конкурсн</w:t>
      </w:r>
      <w:r w:rsidR="00017D41" w:rsidRPr="00F667E5">
        <w:rPr>
          <w:rFonts w:ascii="Arial" w:hAnsi="Arial" w:cs="Arial"/>
          <w:sz w:val="22"/>
          <w:szCs w:val="22"/>
          <w:lang w:val="sr-Cyrl-RS"/>
        </w:rPr>
        <w:t>ој</w:t>
      </w:r>
      <w:r w:rsidR="00017D41" w:rsidRPr="00F667E5">
        <w:rPr>
          <w:rFonts w:ascii="Arial" w:hAnsi="Arial" w:cs="Arial"/>
          <w:sz w:val="22"/>
          <w:szCs w:val="22"/>
        </w:rPr>
        <w:t xml:space="preserve"> документациј</w:t>
      </w:r>
      <w:r w:rsidR="00017D41" w:rsidRPr="00F667E5">
        <w:rPr>
          <w:rFonts w:ascii="Arial" w:hAnsi="Arial" w:cs="Arial"/>
          <w:sz w:val="22"/>
          <w:szCs w:val="22"/>
          <w:lang w:val="sr-Cyrl-RS"/>
        </w:rPr>
        <w:t>и</w:t>
      </w:r>
      <w:r w:rsidR="00017D41" w:rsidRPr="00F667E5">
        <w:rPr>
          <w:rFonts w:ascii="Arial" w:hAnsi="Arial" w:cs="Arial"/>
          <w:sz w:val="22"/>
          <w:szCs w:val="22"/>
        </w:rPr>
        <w:t xml:space="preserve"> за ЈН</w:t>
      </w:r>
      <w:r w:rsidR="00064014">
        <w:rPr>
          <w:rFonts w:ascii="Arial" w:hAnsi="Arial" w:cs="Arial"/>
          <w:sz w:val="22"/>
          <w:szCs w:val="22"/>
          <w:lang w:val="en-US"/>
        </w:rPr>
        <w:t xml:space="preserve"> </w:t>
      </w:r>
      <w:r w:rsidR="00064014" w:rsidRPr="00064014">
        <w:rPr>
          <w:rFonts w:ascii="Arial" w:hAnsi="Arial" w:cs="Arial"/>
          <w:b/>
          <w:sz w:val="22"/>
          <w:szCs w:val="22"/>
          <w:lang w:val="sr-Latn-RS"/>
        </w:rPr>
        <w:t>JN/1000/0436/2015</w:t>
      </w:r>
      <w:r w:rsidR="00017D41" w:rsidRPr="00F667E5">
        <w:rPr>
          <w:rFonts w:ascii="Arial" w:hAnsi="Arial" w:cs="Arial"/>
          <w:noProof/>
          <w:sz w:val="22"/>
          <w:szCs w:val="22"/>
        </w:rPr>
        <w:t xml:space="preserve"> </w:t>
      </w:r>
      <w:r w:rsidR="00017D41" w:rsidRPr="00F667E5">
        <w:rPr>
          <w:rFonts w:ascii="Arial" w:hAnsi="Arial" w:cs="Arial"/>
          <w:noProof/>
          <w:sz w:val="22"/>
          <w:szCs w:val="22"/>
          <w:lang w:val="sr-Cyrl-RS"/>
        </w:rPr>
        <w:t>(</w:t>
      </w:r>
      <w:r w:rsidR="00017D41" w:rsidRPr="00F667E5">
        <w:rPr>
          <w:rFonts w:ascii="Arial" w:hAnsi="Arial" w:cs="Arial"/>
          <w:noProof/>
          <w:sz w:val="22"/>
          <w:szCs w:val="22"/>
        </w:rPr>
        <w:t>Прилог 1</w:t>
      </w:r>
      <w:r w:rsidR="00017D41" w:rsidRPr="00F667E5">
        <w:rPr>
          <w:rFonts w:ascii="Arial" w:hAnsi="Arial" w:cs="Arial"/>
          <w:noProof/>
          <w:sz w:val="22"/>
          <w:szCs w:val="22"/>
          <w:lang w:val="sr-Cyrl-RS"/>
        </w:rPr>
        <w:t>)</w:t>
      </w:r>
      <w:r w:rsidR="00017D41" w:rsidRPr="00F667E5">
        <w:rPr>
          <w:rFonts w:ascii="Arial" w:hAnsi="Arial" w:cs="Arial"/>
          <w:noProof/>
          <w:sz w:val="22"/>
          <w:szCs w:val="22"/>
        </w:rPr>
        <w:t xml:space="preserve"> </w:t>
      </w:r>
      <w:r w:rsidR="00F274A0" w:rsidRPr="00F667E5">
        <w:rPr>
          <w:rFonts w:ascii="Arial" w:hAnsi="Arial" w:cs="Arial"/>
          <w:sz w:val="22"/>
          <w:szCs w:val="22"/>
        </w:rPr>
        <w:t xml:space="preserve">изврши све уговорене услуге у уговореном року, у свему </w:t>
      </w:r>
      <w:r w:rsidR="00D071E8" w:rsidRPr="00F667E5">
        <w:rPr>
          <w:rFonts w:ascii="Arial" w:hAnsi="Arial" w:cs="Arial"/>
          <w:sz w:val="22"/>
          <w:szCs w:val="22"/>
          <w:lang w:val="sr-Cyrl-RS"/>
        </w:rPr>
        <w:t xml:space="preserve"> према захтеву Наручиоца из Конкурсне документације, </w:t>
      </w:r>
      <w:r w:rsidR="00DA3D8D" w:rsidRPr="00F667E5">
        <w:rPr>
          <w:rFonts w:ascii="Arial" w:hAnsi="Arial" w:cs="Arial"/>
          <w:sz w:val="22"/>
          <w:szCs w:val="22"/>
        </w:rPr>
        <w:t xml:space="preserve">Понуди </w:t>
      </w:r>
      <w:r w:rsidR="000702D5">
        <w:rPr>
          <w:rFonts w:ascii="Arial" w:hAnsi="Arial" w:cs="Arial"/>
          <w:sz w:val="22"/>
          <w:szCs w:val="22"/>
        </w:rPr>
        <w:t xml:space="preserve">Извршиоца </w:t>
      </w:r>
      <w:r w:rsidR="00D071E8" w:rsidRPr="00F667E5">
        <w:rPr>
          <w:rFonts w:ascii="Arial" w:hAnsi="Arial" w:cs="Arial"/>
          <w:sz w:val="22"/>
          <w:szCs w:val="22"/>
          <w:lang w:val="sr-Cyrl-RS"/>
        </w:rPr>
        <w:t>из</w:t>
      </w:r>
      <w:r w:rsidR="00DA3D8D" w:rsidRPr="00F667E5">
        <w:rPr>
          <w:rFonts w:ascii="Arial" w:hAnsi="Arial" w:cs="Arial"/>
          <w:sz w:val="22"/>
          <w:szCs w:val="22"/>
        </w:rPr>
        <w:t xml:space="preserve"> Прилог</w:t>
      </w:r>
      <w:r w:rsidR="00D071E8" w:rsidRPr="00F667E5">
        <w:rPr>
          <w:rFonts w:ascii="Arial" w:hAnsi="Arial" w:cs="Arial"/>
          <w:sz w:val="22"/>
          <w:szCs w:val="22"/>
          <w:lang w:val="sr-Cyrl-RS"/>
        </w:rPr>
        <w:t>а</w:t>
      </w:r>
      <w:r w:rsidR="00DA3D8D" w:rsidRPr="00F667E5">
        <w:rPr>
          <w:rFonts w:ascii="Arial" w:hAnsi="Arial" w:cs="Arial"/>
          <w:sz w:val="22"/>
          <w:szCs w:val="22"/>
        </w:rPr>
        <w:t xml:space="preserve"> 2</w:t>
      </w:r>
      <w:r w:rsidR="00D071E8" w:rsidRPr="00F667E5">
        <w:rPr>
          <w:rFonts w:ascii="Arial" w:hAnsi="Arial" w:cs="Arial"/>
          <w:sz w:val="22"/>
          <w:szCs w:val="22"/>
          <w:lang w:val="sr-Cyrl-RS"/>
        </w:rPr>
        <w:t>,</w:t>
      </w:r>
      <w:r w:rsidR="00F274A0" w:rsidRPr="00F667E5">
        <w:rPr>
          <w:rFonts w:ascii="Arial" w:hAnsi="Arial" w:cs="Arial"/>
          <w:sz w:val="22"/>
          <w:szCs w:val="22"/>
        </w:rPr>
        <w:t xml:space="preserve"> Опису и врсти услуга и</w:t>
      </w:r>
      <w:r w:rsidR="00F274A0" w:rsidRPr="00F667E5">
        <w:rPr>
          <w:rFonts w:ascii="Arial" w:hAnsi="Arial" w:cs="Arial"/>
          <w:sz w:val="22"/>
          <w:szCs w:val="22"/>
          <w:lang w:val="sr-Cyrl-RS"/>
        </w:rPr>
        <w:t>з</w:t>
      </w:r>
      <w:r w:rsidR="00F274A0" w:rsidRPr="00F667E5">
        <w:rPr>
          <w:rFonts w:ascii="Arial" w:hAnsi="Arial" w:cs="Arial"/>
          <w:sz w:val="22"/>
          <w:szCs w:val="22"/>
        </w:rPr>
        <w:t xml:space="preserve"> </w:t>
      </w:r>
      <w:r w:rsidR="00F274A0" w:rsidRPr="00F667E5">
        <w:rPr>
          <w:rFonts w:ascii="Arial" w:hAnsi="Arial" w:cs="Arial"/>
          <w:sz w:val="22"/>
          <w:szCs w:val="22"/>
          <w:lang w:val="sr-Cyrl-RS"/>
        </w:rPr>
        <w:t>С</w:t>
      </w:r>
      <w:r w:rsidR="00F274A0" w:rsidRPr="00F667E5">
        <w:rPr>
          <w:rFonts w:ascii="Arial" w:hAnsi="Arial" w:cs="Arial"/>
          <w:sz w:val="22"/>
          <w:szCs w:val="22"/>
        </w:rPr>
        <w:t>пецификациј</w:t>
      </w:r>
      <w:r w:rsidR="00F274A0" w:rsidRPr="00F667E5">
        <w:rPr>
          <w:rFonts w:ascii="Arial" w:hAnsi="Arial" w:cs="Arial"/>
          <w:sz w:val="22"/>
          <w:szCs w:val="22"/>
          <w:lang w:val="sr-Cyrl-RS"/>
        </w:rPr>
        <w:t>е</w:t>
      </w:r>
      <w:r w:rsidR="00F274A0" w:rsidRPr="00F667E5">
        <w:rPr>
          <w:rFonts w:ascii="Arial" w:hAnsi="Arial" w:cs="Arial"/>
          <w:sz w:val="22"/>
          <w:szCs w:val="22"/>
        </w:rPr>
        <w:t xml:space="preserve"> </w:t>
      </w:r>
      <w:r w:rsidR="00F274A0" w:rsidRPr="00F667E5">
        <w:rPr>
          <w:rFonts w:ascii="Arial" w:hAnsi="Arial" w:cs="Arial"/>
          <w:sz w:val="22"/>
          <w:szCs w:val="22"/>
          <w:lang w:val="sr-Cyrl-RS"/>
        </w:rPr>
        <w:t>истраживања</w:t>
      </w:r>
      <w:r w:rsidR="00DA3D8D" w:rsidRPr="00F667E5">
        <w:rPr>
          <w:rFonts w:ascii="Arial" w:hAnsi="Arial" w:cs="Arial"/>
          <w:sz w:val="22"/>
          <w:szCs w:val="22"/>
        </w:rPr>
        <w:t xml:space="preserve"> </w:t>
      </w:r>
      <w:r w:rsidR="00D071E8" w:rsidRPr="00F667E5">
        <w:rPr>
          <w:rFonts w:ascii="Arial" w:hAnsi="Arial" w:cs="Arial"/>
          <w:sz w:val="22"/>
          <w:szCs w:val="22"/>
          <w:lang w:val="sr-Cyrl-RS"/>
        </w:rPr>
        <w:t xml:space="preserve">које су детаљно наведене у </w:t>
      </w:r>
      <w:r w:rsidR="00DA3D8D" w:rsidRPr="00F667E5">
        <w:rPr>
          <w:rFonts w:ascii="Arial" w:hAnsi="Arial" w:cs="Arial"/>
          <w:sz w:val="22"/>
          <w:szCs w:val="22"/>
        </w:rPr>
        <w:t xml:space="preserve"> Прилог</w:t>
      </w:r>
      <w:r w:rsidR="00D071E8" w:rsidRPr="00F667E5">
        <w:rPr>
          <w:rFonts w:ascii="Arial" w:hAnsi="Arial" w:cs="Arial"/>
          <w:sz w:val="22"/>
          <w:szCs w:val="22"/>
          <w:lang w:val="sr-Cyrl-RS"/>
        </w:rPr>
        <w:t>у</w:t>
      </w:r>
      <w:r w:rsidR="00DA3D8D" w:rsidRPr="00F667E5">
        <w:rPr>
          <w:rFonts w:ascii="Arial" w:hAnsi="Arial" w:cs="Arial"/>
          <w:sz w:val="22"/>
          <w:szCs w:val="22"/>
        </w:rPr>
        <w:t xml:space="preserve"> 3</w:t>
      </w:r>
      <w:r w:rsidR="00D071E8" w:rsidRPr="00F667E5">
        <w:rPr>
          <w:rFonts w:ascii="Arial" w:hAnsi="Arial" w:cs="Arial"/>
          <w:sz w:val="22"/>
          <w:szCs w:val="22"/>
          <w:lang w:val="sr-Cyrl-RS"/>
        </w:rPr>
        <w:t xml:space="preserve">, </w:t>
      </w:r>
      <w:r w:rsidR="00D071E8" w:rsidRPr="00F667E5">
        <w:rPr>
          <w:rFonts w:ascii="Arial" w:hAnsi="Arial" w:cs="Arial"/>
          <w:sz w:val="22"/>
          <w:szCs w:val="22"/>
        </w:rPr>
        <w:t>који чине саставни део овог уговора</w:t>
      </w:r>
      <w:r w:rsidR="00D071E8" w:rsidRPr="00F667E5">
        <w:rPr>
          <w:rFonts w:ascii="Arial" w:hAnsi="Arial" w:cs="Arial"/>
          <w:sz w:val="22"/>
          <w:szCs w:val="22"/>
          <w:lang w:val="sr-Cyrl-RS"/>
        </w:rPr>
        <w:t xml:space="preserve">, а </w:t>
      </w:r>
      <w:r w:rsidR="00D071E8" w:rsidRPr="00F667E5">
        <w:rPr>
          <w:rFonts w:ascii="Arial" w:hAnsi="Arial" w:cs="Arial"/>
          <w:sz w:val="22"/>
          <w:szCs w:val="22"/>
        </w:rPr>
        <w:t>Наручилац се обавезује да плати уговорену вредност за извршене услуге</w:t>
      </w:r>
      <w:r w:rsidR="00D071E8" w:rsidRPr="00F667E5">
        <w:rPr>
          <w:rFonts w:ascii="Arial" w:hAnsi="Arial" w:cs="Arial"/>
          <w:sz w:val="22"/>
          <w:szCs w:val="22"/>
          <w:lang w:val="sr-Cyrl-RS"/>
        </w:rPr>
        <w:t xml:space="preserve"> </w:t>
      </w:r>
      <w:r w:rsidR="00D071E8" w:rsidRPr="00F667E5">
        <w:rPr>
          <w:rFonts w:ascii="Arial" w:hAnsi="Arial" w:cs="Arial"/>
          <w:sz w:val="22"/>
          <w:szCs w:val="22"/>
        </w:rPr>
        <w:t xml:space="preserve"> </w:t>
      </w:r>
      <w:r w:rsidR="002F3E0B">
        <w:rPr>
          <w:rFonts w:ascii="Arial" w:hAnsi="Arial" w:cs="Arial"/>
          <w:sz w:val="22"/>
          <w:szCs w:val="22"/>
        </w:rPr>
        <w:t>Извршиоцу</w:t>
      </w:r>
      <w:r w:rsidR="00D071E8" w:rsidRPr="00F667E5">
        <w:rPr>
          <w:rFonts w:ascii="Arial" w:hAnsi="Arial" w:cs="Arial"/>
          <w:sz w:val="22"/>
          <w:szCs w:val="22"/>
          <w:lang w:val="sr-Cyrl-RS"/>
        </w:rPr>
        <w:t>, у</w:t>
      </w:r>
      <w:r w:rsidR="00D071E8" w:rsidRPr="00F667E5">
        <w:rPr>
          <w:rFonts w:ascii="Arial" w:hAnsi="Arial" w:cs="Arial"/>
          <w:sz w:val="22"/>
          <w:szCs w:val="22"/>
        </w:rPr>
        <w:t xml:space="preserve"> период</w:t>
      </w:r>
      <w:r w:rsidR="00D071E8" w:rsidRPr="00F667E5">
        <w:rPr>
          <w:rFonts w:ascii="Arial" w:hAnsi="Arial" w:cs="Arial"/>
          <w:sz w:val="22"/>
          <w:szCs w:val="22"/>
          <w:lang w:val="sr-Cyrl-RS"/>
        </w:rPr>
        <w:t>у</w:t>
      </w:r>
      <w:r w:rsidR="00D071E8" w:rsidRPr="00F667E5">
        <w:rPr>
          <w:rFonts w:ascii="Arial" w:hAnsi="Arial" w:cs="Arial"/>
          <w:sz w:val="22"/>
          <w:szCs w:val="22"/>
        </w:rPr>
        <w:t xml:space="preserve"> </w:t>
      </w:r>
      <w:r w:rsidR="00D071E8" w:rsidRPr="00F667E5">
        <w:rPr>
          <w:rFonts w:ascii="Arial" w:hAnsi="Arial" w:cs="Arial"/>
          <w:sz w:val="22"/>
          <w:szCs w:val="22"/>
          <w:lang w:val="sr-Cyrl-RS"/>
        </w:rPr>
        <w:t>до</w:t>
      </w:r>
      <w:r w:rsidR="00D071E8" w:rsidRPr="00F667E5">
        <w:rPr>
          <w:rFonts w:ascii="Arial" w:hAnsi="Arial" w:cs="Arial"/>
          <w:sz w:val="22"/>
          <w:szCs w:val="22"/>
        </w:rPr>
        <w:t xml:space="preserve"> </w:t>
      </w:r>
      <w:r w:rsidR="00D071E8" w:rsidRPr="00F667E5">
        <w:rPr>
          <w:rFonts w:ascii="Arial" w:hAnsi="Arial" w:cs="Arial"/>
          <w:sz w:val="22"/>
          <w:szCs w:val="22"/>
          <w:lang w:val="sr-Cyrl-RS"/>
        </w:rPr>
        <w:t>три</w:t>
      </w:r>
      <w:r w:rsidR="00D071E8" w:rsidRPr="00F667E5">
        <w:rPr>
          <w:rFonts w:ascii="Arial" w:hAnsi="Arial" w:cs="Arial"/>
          <w:sz w:val="22"/>
          <w:szCs w:val="22"/>
        </w:rPr>
        <w:t xml:space="preserve"> године</w:t>
      </w:r>
      <w:r w:rsidR="00D071E8" w:rsidRPr="00F667E5">
        <w:rPr>
          <w:rFonts w:ascii="Arial" w:hAnsi="Arial" w:cs="Arial"/>
          <w:i/>
          <w:sz w:val="22"/>
          <w:szCs w:val="22"/>
          <w:lang w:val="ru-RU"/>
        </w:rPr>
        <w:t xml:space="preserve"> (</w:t>
      </w:r>
      <w:r w:rsidR="00D071E8" w:rsidRPr="00F667E5">
        <w:rPr>
          <w:rFonts w:ascii="Arial" w:hAnsi="Arial" w:cs="Arial"/>
          <w:sz w:val="22"/>
          <w:szCs w:val="22"/>
          <w:lang w:val="ru-RU"/>
        </w:rPr>
        <w:t>2015. 2016. и 2017. година)</w:t>
      </w:r>
      <w:r w:rsidR="00D071E8" w:rsidRPr="00F667E5">
        <w:rPr>
          <w:rFonts w:ascii="Arial" w:hAnsi="Arial" w:cs="Arial"/>
          <w:i/>
          <w:sz w:val="22"/>
          <w:szCs w:val="22"/>
          <w:lang w:val="ru-RU"/>
        </w:rPr>
        <w:t>.</w:t>
      </w:r>
    </w:p>
    <w:p w14:paraId="4185A7A3" w14:textId="77777777" w:rsidR="00022A13" w:rsidRPr="00F667E5" w:rsidRDefault="00022A13" w:rsidP="00F274A0">
      <w:pPr>
        <w:widowControl w:val="0"/>
        <w:jc w:val="both"/>
        <w:rPr>
          <w:rFonts w:ascii="Arial" w:hAnsi="Arial" w:cs="Arial"/>
          <w:sz w:val="22"/>
          <w:szCs w:val="22"/>
          <w:lang w:val="ru-RU"/>
        </w:rPr>
      </w:pPr>
    </w:p>
    <w:p w14:paraId="6E6F2FE8" w14:textId="5019CFB5" w:rsidR="003E63CA" w:rsidRPr="00F667E5" w:rsidRDefault="00022A13" w:rsidP="00F274A0">
      <w:pPr>
        <w:widowControl w:val="0"/>
        <w:jc w:val="both"/>
        <w:rPr>
          <w:rFonts w:ascii="Arial" w:hAnsi="Arial" w:cs="Arial"/>
          <w:b/>
          <w:sz w:val="22"/>
          <w:szCs w:val="22"/>
          <w:lang w:val="ru-RU"/>
        </w:rPr>
      </w:pPr>
      <w:r w:rsidRPr="00F667E5">
        <w:rPr>
          <w:rFonts w:ascii="Arial" w:hAnsi="Arial" w:cs="Arial"/>
          <w:b/>
          <w:sz w:val="22"/>
          <w:szCs w:val="22"/>
          <w:lang w:val="ru-RU"/>
        </w:rPr>
        <w:t>Уговорена вредност</w:t>
      </w:r>
    </w:p>
    <w:p w14:paraId="45611590" w14:textId="77777777" w:rsidR="00F274A0" w:rsidRPr="00F667E5" w:rsidRDefault="00F274A0" w:rsidP="00F274A0">
      <w:pPr>
        <w:jc w:val="center"/>
        <w:rPr>
          <w:rFonts w:ascii="Arial" w:hAnsi="Arial" w:cs="Arial"/>
          <w:smallCaps/>
          <w:sz w:val="22"/>
          <w:szCs w:val="22"/>
        </w:rPr>
      </w:pPr>
      <w:r w:rsidRPr="00F667E5">
        <w:rPr>
          <w:rFonts w:ascii="Arial" w:hAnsi="Arial" w:cs="Arial"/>
          <w:b/>
          <w:smallCaps/>
          <w:sz w:val="22"/>
          <w:szCs w:val="22"/>
        </w:rPr>
        <w:t>Члан 2.</w:t>
      </w:r>
    </w:p>
    <w:p w14:paraId="388521A9" w14:textId="5E4AA3F6" w:rsidR="00F274A0" w:rsidRPr="00F667E5" w:rsidRDefault="00F274A0" w:rsidP="00F274A0">
      <w:pPr>
        <w:autoSpaceDE w:val="0"/>
        <w:autoSpaceDN w:val="0"/>
        <w:jc w:val="both"/>
        <w:rPr>
          <w:rFonts w:ascii="Arial" w:hAnsi="Arial" w:cs="Arial"/>
          <w:sz w:val="22"/>
          <w:szCs w:val="22"/>
          <w:lang w:val="sr-Cyrl-RS"/>
        </w:rPr>
      </w:pPr>
      <w:r w:rsidRPr="00F667E5">
        <w:rPr>
          <w:rFonts w:ascii="Arial" w:hAnsi="Arial" w:cs="Arial"/>
          <w:sz w:val="22"/>
          <w:szCs w:val="22"/>
        </w:rPr>
        <w:t>Укупна вредност услуга из члана 1. овог уговора</w:t>
      </w:r>
      <w:r w:rsidRPr="00F667E5">
        <w:rPr>
          <w:rFonts w:ascii="Arial" w:hAnsi="Arial" w:cs="Arial"/>
          <w:sz w:val="22"/>
          <w:szCs w:val="22"/>
          <w:lang w:val="sr-Cyrl-RS"/>
        </w:rPr>
        <w:t>,</w:t>
      </w:r>
      <w:r w:rsidRPr="00F667E5">
        <w:rPr>
          <w:rFonts w:ascii="Arial" w:hAnsi="Arial" w:cs="Arial"/>
          <w:sz w:val="22"/>
          <w:szCs w:val="22"/>
        </w:rPr>
        <w:t xml:space="preserve"> износи __________________ (словима: ______________) динара</w:t>
      </w:r>
      <w:r w:rsidR="00823564">
        <w:rPr>
          <w:rFonts w:ascii="Arial" w:hAnsi="Arial" w:cs="Arial"/>
          <w:sz w:val="22"/>
          <w:szCs w:val="22"/>
          <w:lang w:val="en-US"/>
        </w:rPr>
        <w:t>.</w:t>
      </w:r>
    </w:p>
    <w:p w14:paraId="66691CE5" w14:textId="77777777" w:rsidR="00F274A0" w:rsidRPr="00F667E5" w:rsidRDefault="00F274A0" w:rsidP="00F274A0">
      <w:pPr>
        <w:autoSpaceDE w:val="0"/>
        <w:autoSpaceDN w:val="0"/>
        <w:jc w:val="both"/>
        <w:rPr>
          <w:rFonts w:ascii="Arial" w:hAnsi="Arial" w:cs="Arial"/>
          <w:sz w:val="22"/>
          <w:szCs w:val="22"/>
          <w:lang w:val="sr-Cyrl-RS"/>
        </w:rPr>
      </w:pPr>
    </w:p>
    <w:p w14:paraId="6986687D" w14:textId="20C01094" w:rsidR="00F274A0" w:rsidRPr="00F667E5" w:rsidRDefault="00F274A0" w:rsidP="00F274A0">
      <w:pPr>
        <w:autoSpaceDE w:val="0"/>
        <w:autoSpaceDN w:val="0"/>
        <w:jc w:val="both"/>
        <w:rPr>
          <w:rFonts w:ascii="Arial" w:hAnsi="Arial" w:cs="Arial"/>
          <w:sz w:val="22"/>
          <w:szCs w:val="22"/>
        </w:rPr>
      </w:pPr>
      <w:r w:rsidRPr="00F667E5">
        <w:rPr>
          <w:rFonts w:ascii="Arial" w:hAnsi="Arial" w:cs="Arial"/>
          <w:sz w:val="22"/>
          <w:szCs w:val="22"/>
        </w:rPr>
        <w:t>На вредност из става 1. овог члана</w:t>
      </w:r>
      <w:r w:rsidRPr="00F667E5">
        <w:rPr>
          <w:rFonts w:ascii="Arial" w:hAnsi="Arial" w:cs="Arial"/>
          <w:sz w:val="22"/>
          <w:szCs w:val="22"/>
          <w:lang w:val="sr-Cyrl-RS"/>
        </w:rPr>
        <w:t>,</w:t>
      </w:r>
      <w:r w:rsidR="00823564">
        <w:rPr>
          <w:rFonts w:ascii="Arial" w:hAnsi="Arial" w:cs="Arial"/>
          <w:sz w:val="22"/>
          <w:szCs w:val="22"/>
        </w:rPr>
        <w:t xml:space="preserve"> обрачунава се</w:t>
      </w:r>
      <w:r w:rsidRPr="00F667E5">
        <w:rPr>
          <w:rFonts w:ascii="Arial" w:hAnsi="Arial" w:cs="Arial"/>
          <w:sz w:val="22"/>
          <w:szCs w:val="22"/>
        </w:rPr>
        <w:t xml:space="preserve"> порез на додату вредност у складу са релевантном законском регулативом.</w:t>
      </w:r>
    </w:p>
    <w:p w14:paraId="64636171" w14:textId="77777777" w:rsidR="00F274A0" w:rsidRPr="00F667E5" w:rsidRDefault="00F274A0" w:rsidP="00F274A0">
      <w:pPr>
        <w:autoSpaceDE w:val="0"/>
        <w:autoSpaceDN w:val="0"/>
        <w:jc w:val="both"/>
        <w:rPr>
          <w:rFonts w:ascii="Arial" w:hAnsi="Arial" w:cs="Arial"/>
          <w:sz w:val="22"/>
          <w:szCs w:val="22"/>
          <w:lang w:val="ru-RU"/>
        </w:rPr>
      </w:pPr>
    </w:p>
    <w:p w14:paraId="539E2AAE" w14:textId="77777777" w:rsidR="00F274A0" w:rsidRPr="00F667E5" w:rsidRDefault="00F274A0" w:rsidP="00F274A0">
      <w:pPr>
        <w:jc w:val="both"/>
        <w:rPr>
          <w:rFonts w:ascii="Arial" w:hAnsi="Arial" w:cs="Arial"/>
          <w:sz w:val="22"/>
          <w:szCs w:val="22"/>
        </w:rPr>
      </w:pPr>
      <w:r w:rsidRPr="00F667E5">
        <w:rPr>
          <w:rFonts w:ascii="Arial" w:hAnsi="Arial" w:cs="Arial"/>
          <w:sz w:val="22"/>
          <w:szCs w:val="22"/>
        </w:rPr>
        <w:t>У цену су урачунати сви трошкови везани за реализацију уговорених услуга.</w:t>
      </w:r>
    </w:p>
    <w:p w14:paraId="75D82DFF" w14:textId="77777777" w:rsidR="00F274A0" w:rsidRPr="00F667E5" w:rsidRDefault="00F274A0" w:rsidP="00F274A0">
      <w:pPr>
        <w:ind w:firstLine="11"/>
        <w:jc w:val="both"/>
        <w:rPr>
          <w:rFonts w:ascii="Arial" w:hAnsi="Arial" w:cs="Arial"/>
          <w:sz w:val="22"/>
          <w:szCs w:val="22"/>
        </w:rPr>
      </w:pPr>
    </w:p>
    <w:p w14:paraId="01699936" w14:textId="77777777" w:rsidR="00F274A0" w:rsidRPr="00F667E5" w:rsidRDefault="00F274A0" w:rsidP="00F274A0">
      <w:pPr>
        <w:autoSpaceDE w:val="0"/>
        <w:autoSpaceDN w:val="0"/>
        <w:jc w:val="both"/>
        <w:rPr>
          <w:rFonts w:ascii="Arial" w:hAnsi="Arial" w:cs="Arial"/>
          <w:sz w:val="22"/>
          <w:szCs w:val="22"/>
          <w:lang w:val="ru-RU"/>
        </w:rPr>
      </w:pPr>
      <w:r w:rsidRPr="00F667E5">
        <w:rPr>
          <w:rFonts w:ascii="Arial" w:hAnsi="Arial" w:cs="Arial"/>
          <w:sz w:val="22"/>
          <w:szCs w:val="22"/>
        </w:rPr>
        <w:t>Цена је фиксна тј. не може се мењати за све време извршења предметне услуге</w:t>
      </w:r>
      <w:r w:rsidRPr="00F667E5">
        <w:rPr>
          <w:rFonts w:ascii="Arial" w:hAnsi="Arial" w:cs="Arial"/>
          <w:sz w:val="22"/>
          <w:szCs w:val="22"/>
          <w:lang w:val="ru-RU"/>
        </w:rPr>
        <w:t>.</w:t>
      </w:r>
    </w:p>
    <w:p w14:paraId="45F6B093" w14:textId="77777777" w:rsidR="00461106" w:rsidRPr="00F667E5" w:rsidRDefault="00461106" w:rsidP="00F274A0">
      <w:pPr>
        <w:autoSpaceDE w:val="0"/>
        <w:autoSpaceDN w:val="0"/>
        <w:jc w:val="both"/>
        <w:rPr>
          <w:rFonts w:ascii="Arial" w:hAnsi="Arial" w:cs="Arial"/>
          <w:sz w:val="22"/>
          <w:szCs w:val="22"/>
          <w:lang w:val="ru-RU"/>
        </w:rPr>
      </w:pPr>
    </w:p>
    <w:p w14:paraId="42EA0DD3" w14:textId="4E280D30" w:rsidR="00F274A0" w:rsidRPr="00F667E5" w:rsidRDefault="00ED2A1F" w:rsidP="00F274A0">
      <w:pPr>
        <w:jc w:val="both"/>
        <w:rPr>
          <w:rFonts w:ascii="Arial" w:hAnsi="Arial" w:cs="Arial"/>
          <w:b/>
          <w:sz w:val="22"/>
          <w:szCs w:val="22"/>
          <w:lang w:val="sr-Cyrl-RS"/>
        </w:rPr>
      </w:pPr>
      <w:r w:rsidRPr="00F667E5">
        <w:rPr>
          <w:rFonts w:ascii="Arial" w:hAnsi="Arial" w:cs="Arial"/>
          <w:b/>
          <w:sz w:val="22"/>
          <w:szCs w:val="22"/>
          <w:lang w:val="ru-RU"/>
        </w:rPr>
        <w:t>Начин плаћања</w:t>
      </w:r>
    </w:p>
    <w:p w14:paraId="28212AC0" w14:textId="36BB5C61" w:rsidR="00F274A0" w:rsidRPr="00F667E5" w:rsidRDefault="009B2FDD" w:rsidP="00F274A0">
      <w:pPr>
        <w:jc w:val="center"/>
        <w:rPr>
          <w:rFonts w:ascii="Arial" w:hAnsi="Arial" w:cs="Arial"/>
          <w:b/>
          <w:sz w:val="22"/>
          <w:szCs w:val="22"/>
          <w:lang w:val="sr-Cyrl-RS"/>
        </w:rPr>
      </w:pPr>
      <w:r>
        <w:rPr>
          <w:rFonts w:ascii="Arial" w:hAnsi="Arial" w:cs="Arial"/>
          <w:b/>
          <w:sz w:val="22"/>
          <w:szCs w:val="22"/>
        </w:rPr>
        <w:t>Члан 3</w:t>
      </w:r>
      <w:r w:rsidR="00F274A0" w:rsidRPr="00F667E5">
        <w:rPr>
          <w:rFonts w:ascii="Arial" w:hAnsi="Arial" w:cs="Arial"/>
          <w:b/>
          <w:sz w:val="22"/>
          <w:szCs w:val="22"/>
        </w:rPr>
        <w:t>.</w:t>
      </w:r>
    </w:p>
    <w:p w14:paraId="1B71CC16" w14:textId="78AB8972" w:rsidR="00F274A0" w:rsidRPr="00F667E5" w:rsidRDefault="00F274A0" w:rsidP="00F274A0">
      <w:pPr>
        <w:jc w:val="both"/>
        <w:rPr>
          <w:rFonts w:ascii="Arial" w:hAnsi="Arial" w:cs="Arial"/>
          <w:sz w:val="22"/>
          <w:szCs w:val="22"/>
          <w:lang w:val="sr-Cyrl-RS"/>
        </w:rPr>
      </w:pPr>
      <w:r w:rsidRPr="00F667E5">
        <w:rPr>
          <w:rFonts w:ascii="Arial" w:hAnsi="Arial" w:cs="Arial"/>
          <w:sz w:val="22"/>
          <w:szCs w:val="22"/>
        </w:rPr>
        <w:t>Наручилац ће уговорену вредност из члана 2. овог уговора</w:t>
      </w:r>
      <w:r w:rsidRPr="00F667E5">
        <w:rPr>
          <w:rFonts w:ascii="Arial" w:hAnsi="Arial" w:cs="Arial"/>
          <w:sz w:val="22"/>
          <w:szCs w:val="22"/>
          <w:lang w:val="sr-Cyrl-RS"/>
        </w:rPr>
        <w:t>,</w:t>
      </w:r>
      <w:r w:rsidRPr="00F667E5">
        <w:rPr>
          <w:rFonts w:ascii="Arial" w:hAnsi="Arial" w:cs="Arial"/>
          <w:sz w:val="22"/>
          <w:szCs w:val="22"/>
        </w:rPr>
        <w:t xml:space="preserve"> </w:t>
      </w:r>
      <w:r w:rsidRPr="00F667E5">
        <w:rPr>
          <w:rFonts w:ascii="Arial" w:hAnsi="Arial" w:cs="Arial"/>
          <w:sz w:val="22"/>
          <w:szCs w:val="22"/>
          <w:lang w:val="sr-Cyrl-RS"/>
        </w:rPr>
        <w:t>плаћати</w:t>
      </w:r>
      <w:r w:rsidRPr="00F667E5">
        <w:rPr>
          <w:rFonts w:ascii="Arial" w:hAnsi="Arial" w:cs="Arial"/>
          <w:sz w:val="22"/>
          <w:szCs w:val="22"/>
        </w:rPr>
        <w:t xml:space="preserve"> </w:t>
      </w:r>
      <w:r w:rsidR="002F3E0B">
        <w:rPr>
          <w:rFonts w:ascii="Arial" w:hAnsi="Arial" w:cs="Arial"/>
          <w:sz w:val="22"/>
          <w:szCs w:val="22"/>
        </w:rPr>
        <w:t>Извршиоцу</w:t>
      </w:r>
      <w:r w:rsidR="002F3E0B" w:rsidRPr="002F3E0B">
        <w:rPr>
          <w:rFonts w:ascii="Arial" w:hAnsi="Arial" w:cs="Arial"/>
          <w:sz w:val="22"/>
          <w:szCs w:val="22"/>
        </w:rPr>
        <w:t xml:space="preserve"> </w:t>
      </w:r>
      <w:r w:rsidRPr="00F667E5">
        <w:rPr>
          <w:rFonts w:ascii="Arial" w:hAnsi="Arial" w:cs="Arial"/>
          <w:sz w:val="22"/>
          <w:szCs w:val="22"/>
        </w:rPr>
        <w:t>сукцесивно по месецима, у зависности од извршења уговорених у</w:t>
      </w:r>
      <w:r w:rsidR="009E69B0">
        <w:rPr>
          <w:rFonts w:ascii="Arial" w:hAnsi="Arial" w:cs="Arial"/>
          <w:sz w:val="22"/>
          <w:szCs w:val="22"/>
        </w:rPr>
        <w:t>слуга у једном месецу, у року до</w:t>
      </w:r>
      <w:r w:rsidRPr="00F667E5">
        <w:rPr>
          <w:rFonts w:ascii="Arial" w:hAnsi="Arial" w:cs="Arial"/>
          <w:sz w:val="22"/>
          <w:szCs w:val="22"/>
        </w:rPr>
        <w:t xml:space="preserve"> </w:t>
      </w:r>
      <w:r w:rsidRPr="00F667E5">
        <w:rPr>
          <w:rFonts w:ascii="Arial" w:hAnsi="Arial" w:cs="Arial"/>
          <w:sz w:val="22"/>
          <w:szCs w:val="22"/>
          <w:lang w:val="sr-Cyrl-RS"/>
        </w:rPr>
        <w:t>45 (четр</w:t>
      </w:r>
      <w:r w:rsidRPr="00F667E5">
        <w:rPr>
          <w:rFonts w:ascii="Arial" w:hAnsi="Arial" w:cs="Arial"/>
          <w:sz w:val="22"/>
          <w:szCs w:val="22"/>
        </w:rPr>
        <w:t>десет</w:t>
      </w:r>
      <w:r w:rsidRPr="00F667E5">
        <w:rPr>
          <w:rFonts w:ascii="Arial" w:hAnsi="Arial" w:cs="Arial"/>
          <w:sz w:val="22"/>
          <w:szCs w:val="22"/>
          <w:lang w:val="sr-Cyrl-RS"/>
        </w:rPr>
        <w:t>пет</w:t>
      </w:r>
      <w:r w:rsidRPr="00F667E5">
        <w:rPr>
          <w:rFonts w:ascii="Arial" w:hAnsi="Arial" w:cs="Arial"/>
          <w:sz w:val="22"/>
          <w:szCs w:val="22"/>
        </w:rPr>
        <w:t xml:space="preserve">) дана од дана пријема </w:t>
      </w:r>
      <w:r w:rsidR="009E69B0">
        <w:rPr>
          <w:rFonts w:ascii="Arial" w:hAnsi="Arial" w:cs="Arial"/>
          <w:sz w:val="22"/>
          <w:szCs w:val="22"/>
          <w:lang w:val="sr-Cyrl-RS"/>
        </w:rPr>
        <w:t xml:space="preserve">исправне </w:t>
      </w:r>
      <w:r w:rsidRPr="00F667E5">
        <w:rPr>
          <w:rFonts w:ascii="Arial" w:hAnsi="Arial" w:cs="Arial"/>
          <w:sz w:val="22"/>
          <w:szCs w:val="22"/>
        </w:rPr>
        <w:t xml:space="preserve">фактуре, издате на основу прихваћених и одобрених месечних </w:t>
      </w:r>
      <w:r w:rsidRPr="00F667E5">
        <w:rPr>
          <w:rFonts w:ascii="Arial" w:hAnsi="Arial" w:cs="Arial"/>
          <w:sz w:val="22"/>
          <w:szCs w:val="22"/>
          <w:lang w:val="sr-Cyrl-RS"/>
        </w:rPr>
        <w:t>и</w:t>
      </w:r>
      <w:r w:rsidRPr="00F667E5">
        <w:rPr>
          <w:rFonts w:ascii="Arial" w:hAnsi="Arial" w:cs="Arial"/>
          <w:sz w:val="22"/>
          <w:szCs w:val="22"/>
        </w:rPr>
        <w:t>звештаја</w:t>
      </w:r>
      <w:r w:rsidRPr="00F667E5">
        <w:rPr>
          <w:rFonts w:ascii="Arial" w:hAnsi="Arial" w:cs="Arial"/>
          <w:sz w:val="22"/>
          <w:szCs w:val="22"/>
          <w:lang w:val="sr-Cyrl-RS"/>
        </w:rPr>
        <w:t>.</w:t>
      </w:r>
    </w:p>
    <w:p w14:paraId="77AF34A4" w14:textId="77777777" w:rsidR="00F274A0" w:rsidRPr="00F667E5" w:rsidRDefault="00F274A0" w:rsidP="00F274A0">
      <w:pPr>
        <w:jc w:val="both"/>
        <w:rPr>
          <w:rFonts w:ascii="Arial" w:hAnsi="Arial" w:cs="Arial"/>
          <w:sz w:val="22"/>
          <w:szCs w:val="22"/>
          <w:lang w:val="sr-Cyrl-RS"/>
        </w:rPr>
      </w:pPr>
    </w:p>
    <w:p w14:paraId="238D1064" w14:textId="6BCE5294" w:rsidR="005C1769" w:rsidRPr="005C1769" w:rsidRDefault="002F3E0B" w:rsidP="005C1769">
      <w:pPr>
        <w:jc w:val="both"/>
        <w:rPr>
          <w:rFonts w:ascii="Arial" w:eastAsia="Calibri" w:hAnsi="Arial" w:cs="Arial"/>
          <w:sz w:val="22"/>
          <w:szCs w:val="22"/>
          <w:lang w:eastAsia="en-US"/>
        </w:rPr>
      </w:pPr>
      <w:r w:rsidRPr="002F3E0B">
        <w:rPr>
          <w:rFonts w:ascii="Arial" w:eastAsia="Calibri" w:hAnsi="Arial" w:cs="Arial"/>
          <w:sz w:val="22"/>
          <w:szCs w:val="22"/>
          <w:lang w:eastAsia="en-US"/>
        </w:rPr>
        <w:t>Извршилац</w:t>
      </w:r>
      <w:r w:rsidRPr="002F3E0B">
        <w:rPr>
          <w:rFonts w:ascii="Arial" w:eastAsia="Calibri" w:hAnsi="Arial" w:cs="Arial"/>
          <w:sz w:val="22"/>
          <w:szCs w:val="22"/>
          <w:lang w:val="sr-Cyrl-RS" w:eastAsia="en-US"/>
        </w:rPr>
        <w:t xml:space="preserve"> </w:t>
      </w:r>
      <w:r w:rsidR="005C1769" w:rsidRPr="005C1769">
        <w:rPr>
          <w:rFonts w:ascii="Arial" w:eastAsia="Calibri" w:hAnsi="Arial" w:cs="Arial"/>
          <w:sz w:val="22"/>
          <w:szCs w:val="22"/>
          <w:lang w:eastAsia="en-US"/>
        </w:rPr>
        <w:t xml:space="preserve">доставља Наручиоцу месечни извештај о реализованим услугама извршеним у претходном месецу. Наручилац има право да након пријема </w:t>
      </w:r>
      <w:r w:rsidR="005C1769" w:rsidRPr="005C1769">
        <w:rPr>
          <w:rFonts w:ascii="Arial" w:eastAsia="Calibri" w:hAnsi="Arial" w:cs="Arial"/>
          <w:sz w:val="22"/>
          <w:szCs w:val="22"/>
          <w:lang w:val="sr-Cyrl-RS" w:eastAsia="en-US"/>
        </w:rPr>
        <w:t>месечног</w:t>
      </w:r>
      <w:r w:rsidR="005C1769" w:rsidRPr="005C1769">
        <w:rPr>
          <w:rFonts w:ascii="Arial" w:eastAsia="Calibri" w:hAnsi="Arial" w:cs="Arial"/>
          <w:sz w:val="22"/>
          <w:szCs w:val="22"/>
          <w:lang w:eastAsia="en-US"/>
        </w:rPr>
        <w:t xml:space="preserve"> извештаја достави примедбе у писаном облику </w:t>
      </w:r>
      <w:r>
        <w:rPr>
          <w:rFonts w:ascii="Arial" w:eastAsia="Calibri" w:hAnsi="Arial" w:cs="Arial"/>
          <w:sz w:val="22"/>
          <w:szCs w:val="22"/>
          <w:lang w:eastAsia="en-US"/>
        </w:rPr>
        <w:t xml:space="preserve">Извршиоцу </w:t>
      </w:r>
      <w:r w:rsidR="005C1769" w:rsidRPr="005C1769">
        <w:rPr>
          <w:rFonts w:ascii="Arial" w:eastAsia="Calibri" w:hAnsi="Arial" w:cs="Arial"/>
          <w:sz w:val="22"/>
          <w:szCs w:val="22"/>
          <w:lang w:eastAsia="en-US"/>
        </w:rPr>
        <w:t xml:space="preserve">или достављени Коначни извештај прихвати и одобри у писаном облику. </w:t>
      </w:r>
    </w:p>
    <w:p w14:paraId="75BAA052" w14:textId="77777777" w:rsidR="005C1769" w:rsidRPr="005C1769" w:rsidRDefault="005C1769" w:rsidP="005C1769">
      <w:pPr>
        <w:jc w:val="both"/>
        <w:rPr>
          <w:rFonts w:ascii="Arial" w:eastAsia="Calibri" w:hAnsi="Arial" w:cs="Arial"/>
          <w:sz w:val="22"/>
          <w:szCs w:val="22"/>
          <w:lang w:val="sr-Cyrl-RS" w:eastAsia="en-US"/>
        </w:rPr>
      </w:pPr>
      <w:r w:rsidRPr="005C1769">
        <w:rPr>
          <w:rFonts w:ascii="Arial" w:eastAsia="Calibri" w:hAnsi="Arial" w:cs="Arial"/>
          <w:sz w:val="22"/>
          <w:szCs w:val="22"/>
          <w:lang w:eastAsia="en-US"/>
        </w:rPr>
        <w:t>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14:paraId="10442F0B" w14:textId="77777777" w:rsidR="005C1769" w:rsidRDefault="005C1769" w:rsidP="00F274A0">
      <w:pPr>
        <w:jc w:val="both"/>
        <w:rPr>
          <w:rFonts w:ascii="Arial" w:eastAsia="Calibri" w:hAnsi="Arial" w:cs="Arial"/>
          <w:sz w:val="22"/>
          <w:szCs w:val="22"/>
          <w:lang w:eastAsia="en-US"/>
        </w:rPr>
      </w:pPr>
    </w:p>
    <w:p w14:paraId="44FE836E" w14:textId="5F8B00B9" w:rsidR="00F274A0" w:rsidRPr="00F667E5" w:rsidRDefault="002F3E0B" w:rsidP="00F274A0">
      <w:pPr>
        <w:jc w:val="both"/>
        <w:rPr>
          <w:rFonts w:ascii="Arial" w:eastAsia="Calibri" w:hAnsi="Arial" w:cs="Arial"/>
          <w:sz w:val="22"/>
          <w:szCs w:val="22"/>
          <w:lang w:val="sr-Cyrl-RS" w:eastAsia="en-US"/>
        </w:rPr>
      </w:pPr>
      <w:r w:rsidRPr="002F3E0B">
        <w:rPr>
          <w:rFonts w:ascii="Arial" w:eastAsia="Calibri" w:hAnsi="Arial" w:cs="Arial"/>
          <w:sz w:val="22"/>
          <w:szCs w:val="22"/>
          <w:lang w:eastAsia="en-US"/>
        </w:rPr>
        <w:t>Извршилац</w:t>
      </w:r>
      <w:r w:rsidRPr="002F3E0B">
        <w:rPr>
          <w:rFonts w:ascii="Arial" w:eastAsia="Calibri" w:hAnsi="Arial" w:cs="Arial"/>
          <w:sz w:val="22"/>
          <w:szCs w:val="22"/>
          <w:lang w:val="sr-Cyrl-RS" w:eastAsia="en-US"/>
        </w:rPr>
        <w:t xml:space="preserve"> </w:t>
      </w:r>
      <w:r w:rsidR="00F274A0" w:rsidRPr="00F667E5">
        <w:rPr>
          <w:rFonts w:ascii="Arial" w:eastAsia="Calibri" w:hAnsi="Arial" w:cs="Arial"/>
          <w:sz w:val="22"/>
          <w:szCs w:val="22"/>
          <w:lang w:val="sr-Cyrl-RS" w:eastAsia="en-US"/>
        </w:rPr>
        <w:t>доставља Наручиоцу</w:t>
      </w:r>
      <w:r w:rsidR="00F274A0" w:rsidRPr="00F667E5">
        <w:rPr>
          <w:rFonts w:ascii="Arial" w:eastAsia="Calibri" w:hAnsi="Arial" w:cs="Arial"/>
          <w:sz w:val="22"/>
          <w:szCs w:val="22"/>
          <w:lang w:eastAsia="en-US"/>
        </w:rPr>
        <w:t xml:space="preserve"> фактуру за део услуге који је реализовао по прихваћеном месечном извештају најкасније до осмог дана у месецу за претходни месец. </w:t>
      </w:r>
    </w:p>
    <w:p w14:paraId="7304F411" w14:textId="77777777" w:rsidR="00F274A0" w:rsidRPr="00F667E5" w:rsidRDefault="00F274A0" w:rsidP="00F274A0">
      <w:pPr>
        <w:jc w:val="both"/>
        <w:rPr>
          <w:rFonts w:ascii="Arial" w:hAnsi="Arial" w:cs="Arial"/>
          <w:sz w:val="22"/>
          <w:szCs w:val="22"/>
          <w:highlight w:val="yellow"/>
          <w:lang w:val="sr-Cyrl-RS"/>
        </w:rPr>
      </w:pPr>
    </w:p>
    <w:p w14:paraId="772A4724" w14:textId="359BEB44" w:rsidR="00F274A0" w:rsidRPr="00F667E5" w:rsidRDefault="00F274A0" w:rsidP="00F274A0">
      <w:pPr>
        <w:jc w:val="both"/>
        <w:rPr>
          <w:rFonts w:ascii="Arial" w:eastAsia="Calibri" w:hAnsi="Arial" w:cs="Arial"/>
          <w:sz w:val="22"/>
          <w:szCs w:val="22"/>
          <w:lang w:val="sr-Cyrl-RS" w:eastAsia="en-US"/>
        </w:rPr>
      </w:pPr>
      <w:r w:rsidRPr="00F667E5">
        <w:rPr>
          <w:rFonts w:ascii="Arial" w:eastAsia="Calibri" w:hAnsi="Arial" w:cs="Arial"/>
          <w:sz w:val="22"/>
          <w:szCs w:val="22"/>
          <w:lang w:eastAsia="en-US"/>
        </w:rPr>
        <w:t xml:space="preserve">Након реализације </w:t>
      </w:r>
      <w:r w:rsidRPr="00F667E5">
        <w:rPr>
          <w:rFonts w:ascii="Arial" w:eastAsia="Calibri" w:hAnsi="Arial" w:cs="Arial"/>
          <w:sz w:val="22"/>
          <w:szCs w:val="22"/>
          <w:lang w:val="sr-Cyrl-RS" w:eastAsia="en-US"/>
        </w:rPr>
        <w:t xml:space="preserve">свих </w:t>
      </w:r>
      <w:r w:rsidRPr="00F667E5">
        <w:rPr>
          <w:rFonts w:ascii="Arial" w:eastAsia="Calibri" w:hAnsi="Arial" w:cs="Arial"/>
          <w:sz w:val="22"/>
          <w:szCs w:val="22"/>
          <w:lang w:eastAsia="en-US"/>
        </w:rPr>
        <w:t>услуга утврђен</w:t>
      </w:r>
      <w:r w:rsidRPr="00F667E5">
        <w:rPr>
          <w:rFonts w:ascii="Arial" w:eastAsia="Calibri" w:hAnsi="Arial" w:cs="Arial"/>
          <w:sz w:val="22"/>
          <w:szCs w:val="22"/>
          <w:lang w:val="sr-Cyrl-RS" w:eastAsia="en-US"/>
        </w:rPr>
        <w:t>их</w:t>
      </w:r>
      <w:r w:rsidRPr="00F667E5">
        <w:rPr>
          <w:rFonts w:ascii="Arial" w:eastAsia="Calibri" w:hAnsi="Arial" w:cs="Arial"/>
          <w:sz w:val="22"/>
          <w:szCs w:val="22"/>
          <w:lang w:eastAsia="en-US"/>
        </w:rPr>
        <w:t xml:space="preserve"> Уговором </w:t>
      </w:r>
      <w:r w:rsidR="002F3E0B" w:rsidRPr="002F3E0B">
        <w:rPr>
          <w:rFonts w:ascii="Arial" w:eastAsia="Calibri" w:hAnsi="Arial" w:cs="Arial"/>
          <w:sz w:val="22"/>
          <w:szCs w:val="22"/>
          <w:lang w:eastAsia="en-US"/>
        </w:rPr>
        <w:t>Извршилац</w:t>
      </w:r>
      <w:r w:rsidR="002F3E0B" w:rsidRPr="002F3E0B">
        <w:rPr>
          <w:rFonts w:ascii="Arial" w:eastAsia="Calibri" w:hAnsi="Arial" w:cs="Arial"/>
          <w:sz w:val="22"/>
          <w:szCs w:val="22"/>
          <w:lang w:val="sr-Cyrl-RS" w:eastAsia="en-US"/>
        </w:rPr>
        <w:t xml:space="preserve"> </w:t>
      </w:r>
      <w:r w:rsidRPr="00F667E5">
        <w:rPr>
          <w:rFonts w:ascii="Arial" w:eastAsia="Calibri" w:hAnsi="Arial" w:cs="Arial"/>
          <w:sz w:val="22"/>
          <w:szCs w:val="22"/>
          <w:lang w:eastAsia="en-US"/>
        </w:rPr>
        <w:t xml:space="preserve">доставља Наручиоцу </w:t>
      </w:r>
      <w:r w:rsidRPr="00F667E5">
        <w:rPr>
          <w:rFonts w:ascii="Arial" w:eastAsia="Calibri" w:hAnsi="Arial" w:cs="Arial"/>
          <w:sz w:val="22"/>
          <w:szCs w:val="22"/>
          <w:lang w:val="sr-Cyrl-RS" w:eastAsia="en-US"/>
        </w:rPr>
        <w:t>Коначни</w:t>
      </w:r>
      <w:r w:rsidRPr="00F667E5">
        <w:rPr>
          <w:rFonts w:ascii="Arial" w:eastAsia="Calibri" w:hAnsi="Arial" w:cs="Arial"/>
          <w:sz w:val="22"/>
          <w:szCs w:val="22"/>
          <w:lang w:eastAsia="en-US"/>
        </w:rPr>
        <w:t xml:space="preserve"> извештај.</w:t>
      </w:r>
    </w:p>
    <w:p w14:paraId="2BF821BF" w14:textId="77777777" w:rsidR="00F274A0" w:rsidRPr="00F667E5" w:rsidRDefault="00F274A0" w:rsidP="00F274A0">
      <w:pPr>
        <w:jc w:val="both"/>
        <w:rPr>
          <w:rFonts w:ascii="Arial" w:eastAsia="Calibri" w:hAnsi="Arial" w:cs="Arial"/>
          <w:sz w:val="22"/>
          <w:szCs w:val="22"/>
          <w:lang w:val="sr-Cyrl-RS" w:eastAsia="en-US"/>
        </w:rPr>
      </w:pPr>
    </w:p>
    <w:p w14:paraId="693364FD" w14:textId="332632F2" w:rsidR="00F274A0" w:rsidRPr="00F667E5" w:rsidRDefault="00F274A0" w:rsidP="00F274A0">
      <w:pPr>
        <w:jc w:val="both"/>
        <w:rPr>
          <w:rFonts w:ascii="Arial" w:hAnsi="Arial" w:cs="Arial"/>
          <w:sz w:val="22"/>
          <w:szCs w:val="22"/>
          <w:lang w:eastAsia="en-US"/>
        </w:rPr>
      </w:pPr>
      <w:r w:rsidRPr="005C1769">
        <w:rPr>
          <w:rFonts w:ascii="Arial" w:eastAsia="Calibri" w:hAnsi="Arial" w:cs="Arial"/>
          <w:sz w:val="22"/>
          <w:szCs w:val="22"/>
          <w:lang w:eastAsia="en-US"/>
        </w:rPr>
        <w:t xml:space="preserve">Наручилац има право да након пријема </w:t>
      </w:r>
      <w:r w:rsidRPr="005C1769">
        <w:rPr>
          <w:rFonts w:ascii="Arial" w:eastAsia="Calibri" w:hAnsi="Arial" w:cs="Arial"/>
          <w:sz w:val="22"/>
          <w:szCs w:val="22"/>
          <w:lang w:val="sr-Cyrl-RS" w:eastAsia="en-US"/>
        </w:rPr>
        <w:t>Коначног</w:t>
      </w:r>
      <w:r w:rsidRPr="005C1769">
        <w:rPr>
          <w:rFonts w:ascii="Arial" w:eastAsia="Calibri" w:hAnsi="Arial" w:cs="Arial"/>
          <w:sz w:val="22"/>
          <w:szCs w:val="22"/>
          <w:lang w:eastAsia="en-US"/>
        </w:rPr>
        <w:t xml:space="preserve"> извештаја достави примедбе у писаном облику о реализацији свих активности, на исти </w:t>
      </w:r>
      <w:r w:rsidR="002F3E0B">
        <w:rPr>
          <w:rFonts w:ascii="Arial" w:eastAsia="Calibri" w:hAnsi="Arial" w:cs="Arial"/>
          <w:sz w:val="22"/>
          <w:szCs w:val="22"/>
          <w:lang w:eastAsia="en-US"/>
        </w:rPr>
        <w:t xml:space="preserve">Извршиоцу </w:t>
      </w:r>
      <w:r w:rsidRPr="005C1769">
        <w:rPr>
          <w:rFonts w:ascii="Arial" w:eastAsia="Calibri" w:hAnsi="Arial" w:cs="Arial"/>
          <w:sz w:val="22"/>
          <w:szCs w:val="22"/>
          <w:lang w:eastAsia="en-US"/>
        </w:rPr>
        <w:t>или достављени Коначни извештај прихвати и одобри у писаном облику.</w:t>
      </w:r>
      <w:r w:rsidRPr="00F667E5">
        <w:rPr>
          <w:rFonts w:ascii="Arial" w:eastAsia="Calibri" w:hAnsi="Arial" w:cs="Arial"/>
          <w:sz w:val="22"/>
          <w:szCs w:val="22"/>
          <w:lang w:eastAsia="en-US"/>
        </w:rPr>
        <w:t xml:space="preserve"> </w:t>
      </w:r>
    </w:p>
    <w:p w14:paraId="73B63E7C" w14:textId="77777777" w:rsidR="00F274A0" w:rsidRPr="00F667E5" w:rsidRDefault="00F274A0" w:rsidP="00F274A0">
      <w:pPr>
        <w:jc w:val="both"/>
        <w:rPr>
          <w:rFonts w:ascii="Arial" w:hAnsi="Arial" w:cs="Arial"/>
          <w:sz w:val="22"/>
          <w:szCs w:val="22"/>
          <w:lang w:val="ru-RU"/>
        </w:rPr>
      </w:pPr>
    </w:p>
    <w:p w14:paraId="31880F90" w14:textId="2A9522CD" w:rsidR="00F274A0" w:rsidRPr="00F667E5" w:rsidRDefault="00F274A0" w:rsidP="00F274A0">
      <w:pPr>
        <w:jc w:val="both"/>
        <w:rPr>
          <w:rFonts w:ascii="Arial" w:hAnsi="Arial" w:cs="Arial"/>
          <w:sz w:val="22"/>
          <w:szCs w:val="22"/>
          <w:lang w:val="sr-Cyrl-RS"/>
        </w:rPr>
      </w:pPr>
      <w:r w:rsidRPr="00F667E5">
        <w:rPr>
          <w:rFonts w:ascii="Arial" w:hAnsi="Arial" w:cs="Arial"/>
          <w:sz w:val="22"/>
          <w:szCs w:val="22"/>
        </w:rPr>
        <w:t>Плаћање се врши</w:t>
      </w:r>
      <w:r w:rsidRPr="00F667E5">
        <w:rPr>
          <w:rFonts w:ascii="Arial" w:hAnsi="Arial" w:cs="Arial"/>
          <w:sz w:val="22"/>
          <w:szCs w:val="22"/>
          <w:lang w:val="sr-Cyrl-RS"/>
        </w:rPr>
        <w:t xml:space="preserve"> у динарим</w:t>
      </w:r>
      <w:r w:rsidR="00967A9A">
        <w:rPr>
          <w:rFonts w:ascii="Arial" w:hAnsi="Arial" w:cs="Arial"/>
          <w:sz w:val="22"/>
          <w:szCs w:val="22"/>
          <w:lang w:val="sr-Cyrl-RS"/>
        </w:rPr>
        <w:t>а</w:t>
      </w:r>
      <w:r w:rsidRPr="00F667E5">
        <w:rPr>
          <w:rFonts w:ascii="Arial" w:hAnsi="Arial" w:cs="Arial"/>
          <w:sz w:val="22"/>
          <w:szCs w:val="22"/>
          <w:lang w:val="sr-Cyrl-RS"/>
        </w:rPr>
        <w:t xml:space="preserve"> </w:t>
      </w:r>
      <w:r w:rsidRPr="00F667E5">
        <w:rPr>
          <w:rFonts w:ascii="Arial" w:hAnsi="Arial" w:cs="Arial"/>
          <w:sz w:val="22"/>
          <w:szCs w:val="22"/>
        </w:rPr>
        <w:t xml:space="preserve"> на основу исправн</w:t>
      </w:r>
      <w:r w:rsidRPr="00F667E5">
        <w:rPr>
          <w:rFonts w:ascii="Arial" w:hAnsi="Arial" w:cs="Arial"/>
          <w:sz w:val="22"/>
          <w:szCs w:val="22"/>
          <w:lang w:val="sr-Cyrl-RS"/>
        </w:rPr>
        <w:t>е фактуре</w:t>
      </w:r>
      <w:r w:rsidRPr="00F667E5">
        <w:rPr>
          <w:rFonts w:ascii="Arial" w:hAnsi="Arial" w:cs="Arial"/>
          <w:sz w:val="22"/>
          <w:szCs w:val="22"/>
        </w:rPr>
        <w:t xml:space="preserve"> која у прилогу садржи оверени извештај о извршеним услугама</w:t>
      </w:r>
      <w:r w:rsidRPr="00F667E5">
        <w:rPr>
          <w:rFonts w:ascii="Arial" w:eastAsia="Calibri" w:hAnsi="Arial" w:cs="Arial"/>
          <w:sz w:val="22"/>
          <w:szCs w:val="22"/>
          <w:lang w:eastAsia="en-US"/>
        </w:rPr>
        <w:t xml:space="preserve"> од стране овлашћеног представника Наручиоца</w:t>
      </w:r>
      <w:r w:rsidRPr="00F667E5">
        <w:rPr>
          <w:rFonts w:ascii="Arial" w:hAnsi="Arial" w:cs="Arial"/>
          <w:sz w:val="22"/>
          <w:szCs w:val="22"/>
          <w:lang w:val="sr-Cyrl-RS"/>
        </w:rPr>
        <w:t>,</w:t>
      </w:r>
      <w:r w:rsidRPr="00F667E5">
        <w:rPr>
          <w:rFonts w:ascii="Arial" w:hAnsi="Arial" w:cs="Arial"/>
          <w:sz w:val="22"/>
          <w:szCs w:val="22"/>
        </w:rPr>
        <w:t xml:space="preserve"> у року до 45 дана од дана пријема рачуна.</w:t>
      </w:r>
    </w:p>
    <w:p w14:paraId="4BC9CC2C" w14:textId="77777777" w:rsidR="00F274A0" w:rsidRPr="00F667E5" w:rsidRDefault="00F274A0" w:rsidP="00F274A0">
      <w:pPr>
        <w:jc w:val="both"/>
        <w:rPr>
          <w:rFonts w:ascii="Arial" w:hAnsi="Arial" w:cs="Arial"/>
          <w:sz w:val="22"/>
          <w:szCs w:val="22"/>
          <w:lang w:val="sr-Cyrl-RS"/>
        </w:rPr>
      </w:pPr>
    </w:p>
    <w:p w14:paraId="17AA8B0E" w14:textId="045112C1" w:rsidR="00F274A0" w:rsidRPr="00F667E5" w:rsidRDefault="0026424B" w:rsidP="00F274A0">
      <w:pPr>
        <w:jc w:val="center"/>
        <w:rPr>
          <w:rFonts w:ascii="Arial" w:hAnsi="Arial" w:cs="Arial"/>
          <w:b/>
          <w:sz w:val="22"/>
          <w:szCs w:val="22"/>
        </w:rPr>
      </w:pPr>
      <w:r>
        <w:rPr>
          <w:rFonts w:ascii="Arial" w:hAnsi="Arial" w:cs="Arial"/>
          <w:b/>
          <w:sz w:val="22"/>
          <w:szCs w:val="22"/>
        </w:rPr>
        <w:t>Члан 4</w:t>
      </w:r>
      <w:r w:rsidR="00F274A0" w:rsidRPr="00F667E5">
        <w:rPr>
          <w:rFonts w:ascii="Arial" w:hAnsi="Arial" w:cs="Arial"/>
          <w:b/>
          <w:sz w:val="22"/>
          <w:szCs w:val="22"/>
        </w:rPr>
        <w:t>.</w:t>
      </w:r>
    </w:p>
    <w:p w14:paraId="04A54E1D" w14:textId="58BF45FB" w:rsidR="00F274A0" w:rsidRPr="00F667E5" w:rsidRDefault="00F274A0" w:rsidP="00F274A0">
      <w:pPr>
        <w:jc w:val="both"/>
        <w:rPr>
          <w:rFonts w:ascii="Arial" w:hAnsi="Arial" w:cs="Arial"/>
          <w:sz w:val="22"/>
          <w:szCs w:val="22"/>
        </w:rPr>
      </w:pPr>
      <w:r w:rsidRPr="00F667E5">
        <w:rPr>
          <w:rFonts w:ascii="Arial" w:hAnsi="Arial" w:cs="Arial"/>
          <w:sz w:val="22"/>
          <w:szCs w:val="22"/>
        </w:rPr>
        <w:t xml:space="preserve">Наручилац се обавезује да </w:t>
      </w:r>
      <w:r w:rsidR="00883B6C">
        <w:rPr>
          <w:rFonts w:ascii="Arial" w:hAnsi="Arial" w:cs="Arial"/>
          <w:sz w:val="22"/>
          <w:szCs w:val="22"/>
        </w:rPr>
        <w:t xml:space="preserve">Извршиоцу </w:t>
      </w:r>
      <w:r w:rsidRPr="00F667E5">
        <w:rPr>
          <w:rFonts w:ascii="Arial" w:hAnsi="Arial" w:cs="Arial"/>
          <w:sz w:val="22"/>
          <w:szCs w:val="22"/>
        </w:rPr>
        <w:t xml:space="preserve">врши исплату цене услуга, </w:t>
      </w:r>
      <w:r w:rsidRPr="00F667E5">
        <w:rPr>
          <w:rFonts w:ascii="Arial" w:hAnsi="Arial" w:cs="Arial"/>
          <w:color w:val="000000"/>
          <w:sz w:val="22"/>
          <w:szCs w:val="22"/>
        </w:rPr>
        <w:t>у складу са извршеним активностима из Прилога 3 овог уговора</w:t>
      </w:r>
      <w:r w:rsidR="0026424B">
        <w:rPr>
          <w:rFonts w:ascii="Arial" w:hAnsi="Arial" w:cs="Arial"/>
          <w:sz w:val="22"/>
          <w:szCs w:val="22"/>
        </w:rPr>
        <w:t>, у роковима утврђеним у члану 5</w:t>
      </w:r>
      <w:r w:rsidRPr="00F667E5">
        <w:rPr>
          <w:rFonts w:ascii="Arial" w:hAnsi="Arial" w:cs="Arial"/>
          <w:sz w:val="22"/>
          <w:szCs w:val="22"/>
        </w:rPr>
        <w:t xml:space="preserve">. овог уговора. </w:t>
      </w:r>
    </w:p>
    <w:p w14:paraId="54B26096" w14:textId="77777777" w:rsidR="00F274A0" w:rsidRPr="00F667E5" w:rsidRDefault="00F274A0" w:rsidP="00F274A0">
      <w:pPr>
        <w:widowControl w:val="0"/>
        <w:tabs>
          <w:tab w:val="left" w:pos="0"/>
          <w:tab w:val="left" w:pos="360"/>
        </w:tabs>
        <w:autoSpaceDE w:val="0"/>
        <w:autoSpaceDN w:val="0"/>
        <w:adjustRightInd w:val="0"/>
        <w:jc w:val="both"/>
        <w:rPr>
          <w:rFonts w:ascii="Arial" w:hAnsi="Arial" w:cs="Arial"/>
          <w:sz w:val="22"/>
          <w:szCs w:val="22"/>
        </w:rPr>
      </w:pPr>
    </w:p>
    <w:p w14:paraId="5A304138" w14:textId="77777777" w:rsidR="00F274A0" w:rsidRPr="00F667E5" w:rsidRDefault="00F274A0" w:rsidP="00F274A0">
      <w:pPr>
        <w:widowControl w:val="0"/>
        <w:tabs>
          <w:tab w:val="left" w:pos="0"/>
          <w:tab w:val="left" w:pos="360"/>
        </w:tabs>
        <w:autoSpaceDE w:val="0"/>
        <w:autoSpaceDN w:val="0"/>
        <w:adjustRightInd w:val="0"/>
        <w:jc w:val="both"/>
        <w:rPr>
          <w:rFonts w:ascii="Arial" w:hAnsi="Arial" w:cs="Arial"/>
          <w:sz w:val="22"/>
          <w:szCs w:val="22"/>
        </w:rPr>
      </w:pPr>
      <w:r w:rsidRPr="00F667E5">
        <w:rPr>
          <w:rFonts w:ascii="Arial" w:hAnsi="Arial" w:cs="Arial"/>
          <w:sz w:val="22"/>
          <w:szCs w:val="22"/>
        </w:rPr>
        <w:lastRenderedPageBreak/>
        <w:t>Све исплате по основу овог уговора биће извршене на рачун: ___</w:t>
      </w:r>
      <w:r w:rsidRPr="00064014">
        <w:rPr>
          <w:rFonts w:ascii="Arial" w:hAnsi="Arial" w:cs="Arial"/>
          <w:sz w:val="22"/>
          <w:szCs w:val="22"/>
        </w:rPr>
        <w:t>__________</w:t>
      </w:r>
      <w:r w:rsidRPr="00F667E5">
        <w:rPr>
          <w:rFonts w:ascii="Arial" w:hAnsi="Arial" w:cs="Arial"/>
          <w:sz w:val="22"/>
          <w:szCs w:val="22"/>
        </w:rPr>
        <w:t>__</w:t>
      </w:r>
    </w:p>
    <w:p w14:paraId="0842DC4F" w14:textId="77777777" w:rsidR="00F274A0" w:rsidRPr="00F667E5" w:rsidRDefault="00F274A0" w:rsidP="005519FC">
      <w:pPr>
        <w:jc w:val="both"/>
        <w:rPr>
          <w:rFonts w:ascii="Arial" w:hAnsi="Arial" w:cs="Arial"/>
          <w:b/>
          <w:sz w:val="22"/>
          <w:szCs w:val="22"/>
          <w:lang w:val="sr-Cyrl-RS"/>
        </w:rPr>
      </w:pPr>
    </w:p>
    <w:p w14:paraId="03FE1DD4" w14:textId="46CB08D6" w:rsidR="005519FC" w:rsidRPr="00F667E5" w:rsidRDefault="005519FC" w:rsidP="005519FC">
      <w:pPr>
        <w:jc w:val="both"/>
        <w:rPr>
          <w:rFonts w:ascii="Arial" w:hAnsi="Arial" w:cs="Arial"/>
          <w:b/>
          <w:sz w:val="22"/>
          <w:szCs w:val="22"/>
          <w:lang w:val="sr-Cyrl-RS"/>
        </w:rPr>
      </w:pPr>
      <w:r w:rsidRPr="00F667E5">
        <w:rPr>
          <w:rFonts w:ascii="Arial" w:hAnsi="Arial" w:cs="Arial"/>
          <w:b/>
          <w:sz w:val="22"/>
          <w:szCs w:val="22"/>
          <w:lang w:val="sr-Cyrl-RS"/>
        </w:rPr>
        <w:t>Рок извршења услуга</w:t>
      </w:r>
    </w:p>
    <w:p w14:paraId="786C2EF0" w14:textId="0AB61D82" w:rsidR="00BD2CC0" w:rsidRPr="00F667E5" w:rsidRDefault="00F274A0" w:rsidP="004A4252">
      <w:pPr>
        <w:jc w:val="center"/>
        <w:rPr>
          <w:rFonts w:ascii="Arial" w:hAnsi="Arial" w:cs="Arial"/>
          <w:b/>
          <w:sz w:val="22"/>
          <w:szCs w:val="22"/>
          <w:lang w:val="sr-Cyrl-RS"/>
        </w:rPr>
      </w:pPr>
      <w:r w:rsidRPr="00F667E5">
        <w:rPr>
          <w:rFonts w:ascii="Arial" w:hAnsi="Arial" w:cs="Arial"/>
          <w:b/>
          <w:sz w:val="22"/>
          <w:szCs w:val="22"/>
        </w:rPr>
        <w:t>Ч</w:t>
      </w:r>
      <w:r w:rsidR="0026424B">
        <w:rPr>
          <w:rFonts w:ascii="Arial" w:hAnsi="Arial" w:cs="Arial"/>
          <w:b/>
          <w:sz w:val="22"/>
          <w:szCs w:val="22"/>
        </w:rPr>
        <w:t>лан 5</w:t>
      </w:r>
      <w:r w:rsidRPr="00F667E5">
        <w:rPr>
          <w:rFonts w:ascii="Arial" w:hAnsi="Arial" w:cs="Arial"/>
          <w:b/>
          <w:sz w:val="22"/>
          <w:szCs w:val="22"/>
        </w:rPr>
        <w:t>.</w:t>
      </w:r>
    </w:p>
    <w:p w14:paraId="17558C24" w14:textId="1989D7F9" w:rsidR="00F274A0" w:rsidRPr="00F667E5" w:rsidRDefault="00F274A0" w:rsidP="00F274A0">
      <w:pPr>
        <w:jc w:val="both"/>
        <w:rPr>
          <w:rFonts w:ascii="Arial" w:eastAsiaTheme="minorHAnsi" w:hAnsi="Arial" w:cs="Arial"/>
          <w:sz w:val="22"/>
          <w:szCs w:val="22"/>
          <w:lang w:val="sr-Cyrl-RS" w:eastAsia="en-US"/>
        </w:rPr>
      </w:pPr>
      <w:r w:rsidRPr="00F667E5">
        <w:rPr>
          <w:rFonts w:ascii="Arial" w:eastAsiaTheme="minorHAnsi" w:hAnsi="Arial" w:cs="Arial"/>
          <w:sz w:val="22"/>
          <w:szCs w:val="22"/>
          <w:lang w:eastAsia="en-US"/>
        </w:rPr>
        <w:t>Овај уговор производи правно дејство даном потписивања</w:t>
      </w:r>
      <w:r w:rsidR="00A40412" w:rsidRPr="00F667E5">
        <w:rPr>
          <w:rFonts w:ascii="Arial" w:eastAsiaTheme="minorHAnsi" w:hAnsi="Arial" w:cs="Arial"/>
          <w:sz w:val="22"/>
          <w:szCs w:val="22"/>
          <w:lang w:val="sr-Cyrl-RS" w:eastAsia="en-US"/>
        </w:rPr>
        <w:t xml:space="preserve"> уговорних страна</w:t>
      </w:r>
      <w:r w:rsidRPr="00F667E5">
        <w:rPr>
          <w:rFonts w:ascii="Arial" w:eastAsiaTheme="minorHAnsi" w:hAnsi="Arial" w:cs="Arial"/>
          <w:sz w:val="22"/>
          <w:szCs w:val="22"/>
          <w:lang w:eastAsia="en-US"/>
        </w:rPr>
        <w:t xml:space="preserve"> и закључује се на период </w:t>
      </w:r>
      <w:r w:rsidRPr="00F667E5">
        <w:rPr>
          <w:rFonts w:ascii="Arial" w:eastAsiaTheme="minorHAnsi" w:hAnsi="Arial" w:cs="Arial"/>
          <w:sz w:val="22"/>
          <w:szCs w:val="22"/>
          <w:lang w:val="sr-Cyrl-RS" w:eastAsia="en-US"/>
        </w:rPr>
        <w:t>до</w:t>
      </w:r>
      <w:r w:rsidRPr="00F667E5">
        <w:rPr>
          <w:rFonts w:ascii="Arial" w:eastAsiaTheme="minorHAnsi" w:hAnsi="Arial" w:cs="Arial"/>
          <w:sz w:val="22"/>
          <w:szCs w:val="22"/>
          <w:lang w:eastAsia="en-US"/>
        </w:rPr>
        <w:t xml:space="preserve"> </w:t>
      </w:r>
      <w:r w:rsidRPr="00F667E5">
        <w:rPr>
          <w:rFonts w:ascii="Arial" w:eastAsiaTheme="minorHAnsi" w:hAnsi="Arial" w:cs="Arial"/>
          <w:sz w:val="22"/>
          <w:szCs w:val="22"/>
          <w:lang w:val="sr-Cyrl-RS" w:eastAsia="en-US"/>
        </w:rPr>
        <w:t>три</w:t>
      </w:r>
      <w:r w:rsidRPr="00F667E5">
        <w:rPr>
          <w:rFonts w:ascii="Arial" w:eastAsiaTheme="minorHAnsi" w:hAnsi="Arial" w:cs="Arial"/>
          <w:sz w:val="22"/>
          <w:szCs w:val="22"/>
          <w:lang w:eastAsia="en-US"/>
        </w:rPr>
        <w:t xml:space="preserve"> године</w:t>
      </w:r>
      <w:r w:rsidRPr="00F667E5">
        <w:rPr>
          <w:rFonts w:ascii="Arial" w:eastAsiaTheme="minorHAnsi" w:hAnsi="Arial" w:cs="Arial"/>
          <w:sz w:val="22"/>
          <w:szCs w:val="22"/>
          <w:lang w:val="sr-Cyrl-RS" w:eastAsia="en-US"/>
        </w:rPr>
        <w:t xml:space="preserve"> (2015. 2016. и 2017. годину).</w:t>
      </w:r>
    </w:p>
    <w:p w14:paraId="528AA079" w14:textId="77777777" w:rsidR="00304EAD" w:rsidRPr="00F667E5" w:rsidRDefault="00304EAD" w:rsidP="00F274A0">
      <w:pPr>
        <w:jc w:val="both"/>
        <w:rPr>
          <w:rFonts w:ascii="Arial" w:eastAsiaTheme="minorHAnsi" w:hAnsi="Arial" w:cs="Arial"/>
          <w:sz w:val="22"/>
          <w:szCs w:val="22"/>
          <w:lang w:val="sr-Cyrl-RS" w:eastAsia="en-US"/>
        </w:rPr>
      </w:pPr>
    </w:p>
    <w:p w14:paraId="47EDEE8F" w14:textId="554A24B7" w:rsidR="00F274A0" w:rsidRPr="00F667E5" w:rsidRDefault="005D6F27" w:rsidP="00F274A0">
      <w:pPr>
        <w:jc w:val="both"/>
        <w:rPr>
          <w:rFonts w:ascii="Arial" w:hAnsi="Arial" w:cs="Arial"/>
          <w:sz w:val="22"/>
          <w:szCs w:val="22"/>
          <w:lang w:val="sr-Cyrl-RS"/>
        </w:rPr>
      </w:pPr>
      <w:r w:rsidRPr="005D6F27">
        <w:rPr>
          <w:rFonts w:ascii="Arial" w:hAnsi="Arial" w:cs="Arial"/>
          <w:sz w:val="22"/>
          <w:szCs w:val="22"/>
        </w:rPr>
        <w:t xml:space="preserve">Извршилац </w:t>
      </w:r>
      <w:r w:rsidR="00304EAD" w:rsidRPr="00F667E5">
        <w:rPr>
          <w:rFonts w:ascii="Arial" w:hAnsi="Arial" w:cs="Arial"/>
          <w:sz w:val="22"/>
          <w:szCs w:val="22"/>
          <w:lang w:val="sr-Cyrl-RS"/>
        </w:rPr>
        <w:t xml:space="preserve"> ће</w:t>
      </w:r>
      <w:r w:rsidR="00304EAD" w:rsidRPr="00F667E5">
        <w:rPr>
          <w:rFonts w:ascii="Arial" w:hAnsi="Arial" w:cs="Arial"/>
          <w:sz w:val="22"/>
          <w:szCs w:val="22"/>
        </w:rPr>
        <w:t xml:space="preserve">  услуг</w:t>
      </w:r>
      <w:r w:rsidR="00304EAD" w:rsidRPr="00F667E5">
        <w:rPr>
          <w:rFonts w:ascii="Arial" w:hAnsi="Arial" w:cs="Arial"/>
          <w:sz w:val="22"/>
          <w:szCs w:val="22"/>
          <w:lang w:val="sr-Cyrl-RS"/>
        </w:rPr>
        <w:t>е из члана 1. овог</w:t>
      </w:r>
      <w:r w:rsidR="004A05C0">
        <w:rPr>
          <w:rFonts w:ascii="Arial" w:hAnsi="Arial" w:cs="Arial"/>
          <w:sz w:val="22"/>
          <w:szCs w:val="22"/>
          <w:lang w:val="sr-Cyrl-RS"/>
        </w:rPr>
        <w:t xml:space="preserve"> уговора, реализовати по месецима</w:t>
      </w:r>
      <w:r w:rsidR="00304EAD" w:rsidRPr="00F667E5">
        <w:rPr>
          <w:rFonts w:ascii="Arial" w:hAnsi="Arial" w:cs="Arial"/>
          <w:sz w:val="22"/>
          <w:szCs w:val="22"/>
          <w:lang w:val="sr-Cyrl-RS"/>
        </w:rPr>
        <w:t>, у складу са</w:t>
      </w:r>
      <w:r w:rsidR="004A05C0">
        <w:rPr>
          <w:rFonts w:ascii="Arial" w:hAnsi="Arial" w:cs="Arial"/>
          <w:sz w:val="22"/>
          <w:szCs w:val="22"/>
        </w:rPr>
        <w:t xml:space="preserve"> месецима</w:t>
      </w:r>
      <w:r w:rsidR="00304EAD" w:rsidRPr="00F667E5">
        <w:rPr>
          <w:rFonts w:ascii="Arial" w:hAnsi="Arial" w:cs="Arial"/>
          <w:sz w:val="22"/>
          <w:szCs w:val="22"/>
          <w:lang w:val="sr-Cyrl-RS"/>
        </w:rPr>
        <w:t xml:space="preserve"> наведеним у  Техничкој спецификацији истраживања (Прилог 3 овог уговора)</w:t>
      </w:r>
      <w:r w:rsidR="004A4252" w:rsidRPr="00F667E5">
        <w:rPr>
          <w:rFonts w:ascii="Arial" w:hAnsi="Arial" w:cs="Arial"/>
          <w:sz w:val="22"/>
          <w:szCs w:val="22"/>
          <w:lang w:val="sr-Cyrl-RS"/>
        </w:rPr>
        <w:t>.</w:t>
      </w:r>
      <w:r w:rsidR="00304EAD" w:rsidRPr="00F667E5">
        <w:rPr>
          <w:rFonts w:ascii="Arial" w:hAnsi="Arial" w:cs="Arial"/>
          <w:sz w:val="22"/>
          <w:szCs w:val="22"/>
        </w:rPr>
        <w:t xml:space="preserve"> </w:t>
      </w:r>
    </w:p>
    <w:p w14:paraId="12CCAFD5" w14:textId="77777777" w:rsidR="00F661AD" w:rsidRPr="00F667E5" w:rsidRDefault="00F661AD" w:rsidP="00F274A0">
      <w:pPr>
        <w:jc w:val="both"/>
        <w:rPr>
          <w:rFonts w:ascii="Arial" w:hAnsi="Arial" w:cs="Arial"/>
          <w:b/>
          <w:sz w:val="22"/>
          <w:szCs w:val="22"/>
          <w:lang w:val="sr-Cyrl-RS"/>
        </w:rPr>
      </w:pPr>
    </w:p>
    <w:p w14:paraId="2D7ACB1C" w14:textId="51824230" w:rsidR="00F274A0" w:rsidRPr="00F667E5" w:rsidRDefault="005519FC" w:rsidP="00F274A0">
      <w:pPr>
        <w:jc w:val="both"/>
        <w:rPr>
          <w:rFonts w:ascii="Arial" w:hAnsi="Arial" w:cs="Arial"/>
          <w:b/>
          <w:sz w:val="22"/>
          <w:szCs w:val="22"/>
          <w:lang w:val="sr-Cyrl-RS"/>
        </w:rPr>
      </w:pPr>
      <w:r w:rsidRPr="00F667E5">
        <w:rPr>
          <w:rFonts w:ascii="Arial" w:hAnsi="Arial" w:cs="Arial"/>
          <w:b/>
          <w:sz w:val="22"/>
          <w:szCs w:val="22"/>
          <w:lang w:val="sr-Cyrl-RS"/>
        </w:rPr>
        <w:t>Место извршења услуге</w:t>
      </w:r>
    </w:p>
    <w:p w14:paraId="5ACEBBF3" w14:textId="3B65CDD3" w:rsidR="00F274A0" w:rsidRPr="00F667E5" w:rsidRDefault="0026424B" w:rsidP="00F274A0">
      <w:pPr>
        <w:jc w:val="center"/>
        <w:rPr>
          <w:rFonts w:ascii="Arial" w:hAnsi="Arial" w:cs="Arial"/>
          <w:b/>
          <w:sz w:val="22"/>
          <w:szCs w:val="22"/>
          <w:lang w:val="sr-Cyrl-RS"/>
        </w:rPr>
      </w:pPr>
      <w:r>
        <w:rPr>
          <w:rFonts w:ascii="Arial" w:hAnsi="Arial" w:cs="Arial"/>
          <w:b/>
          <w:sz w:val="22"/>
          <w:szCs w:val="22"/>
        </w:rPr>
        <w:t>Члан 6</w:t>
      </w:r>
      <w:r w:rsidR="00F274A0" w:rsidRPr="00F667E5">
        <w:rPr>
          <w:rFonts w:ascii="Arial" w:hAnsi="Arial" w:cs="Arial"/>
          <w:b/>
          <w:sz w:val="22"/>
          <w:szCs w:val="22"/>
        </w:rPr>
        <w:t>.</w:t>
      </w:r>
    </w:p>
    <w:p w14:paraId="480D3DC2" w14:textId="1D089EAD" w:rsidR="00F274A0" w:rsidRPr="00F667E5" w:rsidRDefault="00F274A0" w:rsidP="003A12EC">
      <w:pPr>
        <w:suppressAutoHyphens w:val="0"/>
        <w:jc w:val="both"/>
        <w:rPr>
          <w:rFonts w:ascii="Arial" w:eastAsia="Calibri" w:hAnsi="Arial" w:cs="Arial"/>
          <w:b/>
          <w:sz w:val="22"/>
          <w:szCs w:val="22"/>
          <w:lang w:eastAsia="en-US"/>
        </w:rPr>
      </w:pPr>
      <w:r w:rsidRPr="00F667E5">
        <w:rPr>
          <w:rFonts w:ascii="Arial" w:hAnsi="Arial" w:cs="Arial"/>
          <w:sz w:val="22"/>
          <w:szCs w:val="22"/>
        </w:rPr>
        <w:t xml:space="preserve">Место пружања услуга је </w:t>
      </w:r>
      <w:r w:rsidRPr="00F667E5">
        <w:rPr>
          <w:rFonts w:ascii="Arial" w:hAnsi="Arial" w:cs="Arial"/>
          <w:sz w:val="22"/>
          <w:szCs w:val="22"/>
          <w:lang w:val="sr-Cyrl-RS"/>
        </w:rPr>
        <w:t xml:space="preserve"> локација будућих објеката везаних за изградњу</w:t>
      </w:r>
      <w:r w:rsidRPr="00F667E5">
        <w:rPr>
          <w:rFonts w:ascii="Arial" w:hAnsi="Arial" w:cs="Arial"/>
          <w:sz w:val="22"/>
          <w:szCs w:val="22"/>
        </w:rPr>
        <w:t xml:space="preserve"> </w:t>
      </w:r>
      <w:r w:rsidRPr="00F667E5">
        <w:rPr>
          <w:rFonts w:ascii="Arial" w:eastAsia="Calibri" w:hAnsi="Arial" w:cs="Arial"/>
          <w:bCs/>
          <w:sz w:val="22"/>
          <w:szCs w:val="22"/>
          <w:lang w:val="sr-Cyrl-RS" w:eastAsia="en-US"/>
        </w:rPr>
        <w:t>Блока Б3</w:t>
      </w:r>
      <w:r w:rsidRPr="00F667E5">
        <w:rPr>
          <w:rFonts w:ascii="Arial" w:eastAsia="Calibri" w:hAnsi="Arial" w:cs="Arial"/>
          <w:bCs/>
          <w:sz w:val="22"/>
          <w:szCs w:val="22"/>
          <w:lang w:val="sr-Latn-RS" w:eastAsia="en-US"/>
        </w:rPr>
        <w:t xml:space="preserve"> </w:t>
      </w:r>
      <w:r w:rsidRPr="00F667E5">
        <w:rPr>
          <w:rFonts w:ascii="Arial" w:hAnsi="Arial" w:cs="Arial"/>
          <w:sz w:val="22"/>
          <w:szCs w:val="22"/>
        </w:rPr>
        <w:t xml:space="preserve"> ТЕ</w:t>
      </w:r>
      <w:r w:rsidRPr="00F667E5">
        <w:rPr>
          <w:rFonts w:ascii="Arial" w:hAnsi="Arial" w:cs="Arial"/>
          <w:sz w:val="22"/>
          <w:szCs w:val="22"/>
          <w:lang w:val="sr-Cyrl-RS"/>
        </w:rPr>
        <w:t xml:space="preserve"> „</w:t>
      </w:r>
      <w:r w:rsidRPr="00F667E5">
        <w:rPr>
          <w:rFonts w:ascii="Arial" w:hAnsi="Arial" w:cs="Arial"/>
          <w:sz w:val="22"/>
          <w:szCs w:val="22"/>
        </w:rPr>
        <w:t>Костолац</w:t>
      </w:r>
      <w:r w:rsidRPr="00F667E5">
        <w:rPr>
          <w:rFonts w:ascii="Arial" w:hAnsi="Arial" w:cs="Arial"/>
          <w:sz w:val="22"/>
          <w:szCs w:val="22"/>
          <w:lang w:val="sr-Cyrl-RS"/>
        </w:rPr>
        <w:t xml:space="preserve"> Б“, укупне површине </w:t>
      </w:r>
      <w:r w:rsidR="003A12EC" w:rsidRPr="00F667E5">
        <w:rPr>
          <w:rFonts w:ascii="Arial" w:eastAsia="Calibri" w:hAnsi="Arial" w:cs="Arial"/>
          <w:sz w:val="22"/>
          <w:szCs w:val="22"/>
          <w:lang w:eastAsia="en-US"/>
        </w:rPr>
        <w:t xml:space="preserve">1,5 </w:t>
      </w:r>
      <w:r w:rsidR="003A12EC" w:rsidRPr="00F667E5">
        <w:rPr>
          <w:rFonts w:ascii="Arial" w:eastAsia="Calibri" w:hAnsi="Arial" w:cs="Arial"/>
          <w:sz w:val="22"/>
          <w:szCs w:val="22"/>
          <w:lang w:val="sr-Latn-CS" w:eastAsia="en-US"/>
        </w:rPr>
        <w:t>ha</w:t>
      </w:r>
      <w:r w:rsidR="003A12EC" w:rsidRPr="00F667E5">
        <w:rPr>
          <w:rFonts w:ascii="Arial" w:eastAsia="Calibri" w:hAnsi="Arial" w:cs="Arial"/>
          <w:sz w:val="22"/>
          <w:szCs w:val="22"/>
          <w:lang w:eastAsia="en-US"/>
        </w:rPr>
        <w:t xml:space="preserve"> у току 2015. године и 1,</w:t>
      </w:r>
      <w:r w:rsidR="003A12EC" w:rsidRPr="00F667E5">
        <w:rPr>
          <w:rFonts w:ascii="Arial" w:eastAsia="Calibri" w:hAnsi="Arial" w:cs="Arial"/>
          <w:sz w:val="22"/>
          <w:szCs w:val="22"/>
          <w:lang w:val="sr-Latn-CS" w:eastAsia="en-US"/>
        </w:rPr>
        <w:t>0</w:t>
      </w:r>
      <w:r w:rsidR="003A12EC" w:rsidRPr="00F667E5">
        <w:rPr>
          <w:rFonts w:ascii="Arial" w:eastAsia="Calibri" w:hAnsi="Arial" w:cs="Arial"/>
          <w:sz w:val="22"/>
          <w:szCs w:val="22"/>
          <w:lang w:eastAsia="en-US"/>
        </w:rPr>
        <w:t xml:space="preserve"> </w:t>
      </w:r>
      <w:r w:rsidR="003A12EC" w:rsidRPr="00F667E5">
        <w:rPr>
          <w:rFonts w:ascii="Arial" w:eastAsia="Calibri" w:hAnsi="Arial" w:cs="Arial"/>
          <w:sz w:val="22"/>
          <w:szCs w:val="22"/>
          <w:lang w:val="sr-Latn-CS" w:eastAsia="en-US"/>
        </w:rPr>
        <w:t>ha</w:t>
      </w:r>
      <w:r w:rsidR="003A12EC" w:rsidRPr="00F667E5">
        <w:rPr>
          <w:rFonts w:ascii="Arial" w:eastAsia="Calibri" w:hAnsi="Arial" w:cs="Arial"/>
          <w:sz w:val="22"/>
          <w:szCs w:val="22"/>
          <w:lang w:eastAsia="en-US"/>
        </w:rPr>
        <w:t xml:space="preserve"> у току 2016.</w:t>
      </w:r>
      <w:r w:rsidR="003A12EC" w:rsidRPr="00F667E5">
        <w:rPr>
          <w:rFonts w:ascii="Arial" w:eastAsia="Calibri" w:hAnsi="Arial" w:cs="Arial"/>
          <w:sz w:val="22"/>
          <w:szCs w:val="22"/>
          <w:lang w:val="sr-Cyrl-RS" w:eastAsia="en-US"/>
        </w:rPr>
        <w:t xml:space="preserve"> и 2017.</w:t>
      </w:r>
      <w:r w:rsidR="003A12EC" w:rsidRPr="00F667E5">
        <w:rPr>
          <w:rFonts w:ascii="Arial" w:eastAsia="Calibri" w:hAnsi="Arial" w:cs="Arial"/>
          <w:sz w:val="22"/>
          <w:szCs w:val="22"/>
          <w:lang w:eastAsia="en-US"/>
        </w:rPr>
        <w:t xml:space="preserve"> године</w:t>
      </w:r>
      <w:r w:rsidR="003A12EC" w:rsidRPr="00F667E5">
        <w:rPr>
          <w:rFonts w:ascii="Arial" w:eastAsia="Calibri" w:hAnsi="Arial" w:cs="Arial"/>
          <w:sz w:val="22"/>
          <w:szCs w:val="22"/>
          <w:lang w:val="sr-Cyrl-RS" w:eastAsia="en-US"/>
        </w:rPr>
        <w:t xml:space="preserve">, </w:t>
      </w:r>
      <w:r w:rsidRPr="00F667E5">
        <w:rPr>
          <w:rFonts w:ascii="Arial" w:hAnsi="Arial" w:cs="Arial"/>
          <w:sz w:val="22"/>
          <w:szCs w:val="22"/>
          <w:lang w:val="sr-Cyrl-RS"/>
        </w:rPr>
        <w:t>на локалитетима: Носак, Више гробља, Пристаниште и Рит.</w:t>
      </w:r>
    </w:p>
    <w:p w14:paraId="3A43E618" w14:textId="77777777" w:rsidR="005519FC" w:rsidRPr="00F667E5" w:rsidRDefault="005519FC" w:rsidP="00F274A0">
      <w:pPr>
        <w:autoSpaceDE w:val="0"/>
        <w:autoSpaceDN w:val="0"/>
        <w:adjustRightInd w:val="0"/>
        <w:jc w:val="both"/>
        <w:rPr>
          <w:rFonts w:ascii="Arial" w:hAnsi="Arial" w:cs="Arial"/>
          <w:sz w:val="22"/>
          <w:szCs w:val="22"/>
          <w:lang w:val="sr-Cyrl-RS"/>
        </w:rPr>
      </w:pPr>
    </w:p>
    <w:p w14:paraId="7DAE3892" w14:textId="1FBD3FC3" w:rsidR="005519FC" w:rsidRPr="00F667E5" w:rsidRDefault="005519FC" w:rsidP="00F274A0">
      <w:pPr>
        <w:autoSpaceDE w:val="0"/>
        <w:autoSpaceDN w:val="0"/>
        <w:adjustRightInd w:val="0"/>
        <w:jc w:val="both"/>
        <w:rPr>
          <w:rFonts w:ascii="Arial" w:hAnsi="Arial" w:cs="Arial"/>
          <w:b/>
          <w:sz w:val="22"/>
          <w:szCs w:val="22"/>
          <w:lang w:val="sr-Cyrl-RS"/>
        </w:rPr>
      </w:pPr>
      <w:r w:rsidRPr="00F667E5">
        <w:rPr>
          <w:rFonts w:ascii="Arial" w:hAnsi="Arial" w:cs="Arial"/>
          <w:b/>
          <w:sz w:val="22"/>
          <w:szCs w:val="22"/>
          <w:lang w:val="sr-Cyrl-RS"/>
        </w:rPr>
        <w:t>Остале обавезе пружаоца услуге</w:t>
      </w:r>
    </w:p>
    <w:p w14:paraId="38EFFE8A" w14:textId="6B9F512A" w:rsidR="00F54083" w:rsidRPr="00F667E5" w:rsidRDefault="00F54083" w:rsidP="00F54083">
      <w:pPr>
        <w:jc w:val="center"/>
        <w:rPr>
          <w:rFonts w:ascii="Arial" w:hAnsi="Arial" w:cs="Arial"/>
          <w:b/>
          <w:sz w:val="22"/>
          <w:szCs w:val="22"/>
          <w:lang w:val="sr-Cyrl-RS"/>
        </w:rPr>
      </w:pPr>
      <w:r w:rsidRPr="00F667E5">
        <w:rPr>
          <w:rFonts w:ascii="Arial" w:hAnsi="Arial" w:cs="Arial"/>
          <w:b/>
          <w:sz w:val="22"/>
          <w:szCs w:val="22"/>
        </w:rPr>
        <w:t xml:space="preserve">Члан </w:t>
      </w:r>
      <w:r w:rsidR="00A802D0">
        <w:rPr>
          <w:rFonts w:ascii="Arial" w:hAnsi="Arial" w:cs="Arial"/>
          <w:b/>
          <w:sz w:val="22"/>
          <w:szCs w:val="22"/>
          <w:lang w:val="sr-Cyrl-RS"/>
        </w:rPr>
        <w:t>7</w:t>
      </w:r>
      <w:r w:rsidRPr="00F667E5">
        <w:rPr>
          <w:rFonts w:ascii="Arial" w:hAnsi="Arial" w:cs="Arial"/>
          <w:b/>
          <w:sz w:val="22"/>
          <w:szCs w:val="22"/>
        </w:rPr>
        <w:t>.</w:t>
      </w:r>
    </w:p>
    <w:p w14:paraId="5202EA1D" w14:textId="44DB902A" w:rsidR="008C5FD0" w:rsidRPr="00F667E5" w:rsidRDefault="005D6F27" w:rsidP="00F54083">
      <w:pPr>
        <w:jc w:val="both"/>
        <w:rPr>
          <w:rFonts w:ascii="Arial" w:hAnsi="Arial" w:cs="Arial"/>
          <w:sz w:val="22"/>
          <w:szCs w:val="22"/>
          <w:lang w:val="sr-Cyrl-RS"/>
        </w:rPr>
      </w:pPr>
      <w:r w:rsidRPr="005D6F27">
        <w:rPr>
          <w:rFonts w:ascii="Arial" w:hAnsi="Arial" w:cs="Arial"/>
          <w:sz w:val="22"/>
          <w:szCs w:val="22"/>
        </w:rPr>
        <w:t xml:space="preserve">Извршилац </w:t>
      </w:r>
      <w:r w:rsidR="00922AD6" w:rsidRPr="00F667E5">
        <w:rPr>
          <w:rFonts w:ascii="Arial" w:hAnsi="Arial" w:cs="Arial"/>
          <w:sz w:val="22"/>
          <w:szCs w:val="22"/>
        </w:rPr>
        <w:t xml:space="preserve"> је дужан да</w:t>
      </w:r>
      <w:r w:rsidR="00922AD6" w:rsidRPr="00F667E5">
        <w:rPr>
          <w:rFonts w:ascii="Arial" w:hAnsi="Arial" w:cs="Arial"/>
          <w:sz w:val="22"/>
          <w:szCs w:val="22"/>
          <w:lang w:val="sr-Cyrl-RS"/>
        </w:rPr>
        <w:t xml:space="preserve"> обезбеди </w:t>
      </w:r>
      <w:r w:rsidR="00922AD6" w:rsidRPr="00F667E5">
        <w:rPr>
          <w:rFonts w:ascii="Arial" w:hAnsi="Arial" w:cs="Arial"/>
          <w:sz w:val="22"/>
          <w:szCs w:val="22"/>
        </w:rPr>
        <w:t xml:space="preserve">довољан број </w:t>
      </w:r>
      <w:r w:rsidR="003C0571" w:rsidRPr="00F667E5">
        <w:rPr>
          <w:rFonts w:ascii="Arial" w:hAnsi="Arial" w:cs="Arial"/>
          <w:sz w:val="22"/>
          <w:szCs w:val="22"/>
          <w:lang w:val="sr-Cyrl-RS"/>
        </w:rPr>
        <w:t xml:space="preserve">извршилаца из </w:t>
      </w:r>
      <w:r w:rsidR="00922AD6" w:rsidRPr="00F667E5">
        <w:rPr>
          <w:rFonts w:ascii="Arial" w:hAnsi="Arial" w:cs="Arial"/>
          <w:sz w:val="22"/>
          <w:szCs w:val="22"/>
          <w:lang w:val="sr-Cyrl-RS"/>
        </w:rPr>
        <w:t>Прилог</w:t>
      </w:r>
      <w:r w:rsidR="003C0571" w:rsidRPr="00F667E5">
        <w:rPr>
          <w:rFonts w:ascii="Arial" w:hAnsi="Arial" w:cs="Arial"/>
          <w:sz w:val="22"/>
          <w:szCs w:val="22"/>
          <w:lang w:val="sr-Cyrl-RS"/>
        </w:rPr>
        <w:t>а</w:t>
      </w:r>
      <w:r w:rsidR="00922AD6" w:rsidRPr="00F667E5">
        <w:rPr>
          <w:rFonts w:ascii="Arial" w:hAnsi="Arial" w:cs="Arial"/>
          <w:sz w:val="22"/>
          <w:szCs w:val="22"/>
          <w:lang w:val="sr-Cyrl-RS"/>
        </w:rPr>
        <w:t xml:space="preserve"> 4 овог уговора,</w:t>
      </w:r>
      <w:r w:rsidR="00922AD6" w:rsidRPr="00F667E5">
        <w:rPr>
          <w:rFonts w:ascii="Arial" w:hAnsi="Arial" w:cs="Arial"/>
          <w:sz w:val="22"/>
          <w:szCs w:val="22"/>
        </w:rPr>
        <w:t xml:space="preserve"> </w:t>
      </w:r>
      <w:r w:rsidR="0036274B" w:rsidRPr="00F667E5">
        <w:rPr>
          <w:rFonts w:ascii="Arial" w:hAnsi="Arial" w:cs="Arial"/>
          <w:sz w:val="22"/>
          <w:szCs w:val="22"/>
        </w:rPr>
        <w:t>кој</w:t>
      </w:r>
      <w:r w:rsidR="0036274B" w:rsidRPr="00F667E5">
        <w:rPr>
          <w:rFonts w:ascii="Arial" w:hAnsi="Arial" w:cs="Arial"/>
          <w:sz w:val="22"/>
          <w:szCs w:val="22"/>
          <w:lang w:val="sr-Cyrl-RS"/>
        </w:rPr>
        <w:t>и</w:t>
      </w:r>
      <w:r w:rsidR="0036274B" w:rsidRPr="00F667E5">
        <w:rPr>
          <w:rFonts w:ascii="Arial" w:hAnsi="Arial" w:cs="Arial"/>
          <w:sz w:val="22"/>
          <w:szCs w:val="22"/>
        </w:rPr>
        <w:t xml:space="preserve"> ће пружат</w:t>
      </w:r>
      <w:r w:rsidR="0036274B" w:rsidRPr="00F667E5">
        <w:rPr>
          <w:rFonts w:ascii="Arial" w:hAnsi="Arial" w:cs="Arial"/>
          <w:sz w:val="22"/>
          <w:szCs w:val="22"/>
          <w:lang w:val="sr-Cyrl-RS"/>
        </w:rPr>
        <w:t>и</w:t>
      </w:r>
      <w:r w:rsidR="00F54083" w:rsidRPr="00F667E5">
        <w:rPr>
          <w:rFonts w:ascii="Arial" w:hAnsi="Arial" w:cs="Arial"/>
          <w:sz w:val="22"/>
          <w:szCs w:val="22"/>
        </w:rPr>
        <w:t xml:space="preserve"> услуге</w:t>
      </w:r>
      <w:r w:rsidR="00F54083" w:rsidRPr="00F667E5">
        <w:rPr>
          <w:rFonts w:ascii="Arial" w:hAnsi="Arial" w:cs="Arial"/>
          <w:sz w:val="22"/>
          <w:szCs w:val="22"/>
          <w:lang w:val="sr-Cyrl-RS"/>
        </w:rPr>
        <w:t xml:space="preserve"> из члана 1. овог уговора, у складу са</w:t>
      </w:r>
      <w:r w:rsidR="008C5FD0" w:rsidRPr="00F667E5">
        <w:rPr>
          <w:rFonts w:ascii="Arial" w:hAnsi="Arial" w:cs="Arial"/>
          <w:sz w:val="22"/>
          <w:szCs w:val="22"/>
          <w:lang w:val="sr-Cyrl-RS"/>
        </w:rPr>
        <w:t>:</w:t>
      </w:r>
    </w:p>
    <w:p w14:paraId="02EF6BE4" w14:textId="6DADC3F8" w:rsidR="008C5FD0" w:rsidRPr="00F667E5" w:rsidRDefault="00F54083" w:rsidP="009F1757">
      <w:pPr>
        <w:pStyle w:val="ListParagraph"/>
        <w:numPr>
          <w:ilvl w:val="0"/>
          <w:numId w:val="27"/>
        </w:numPr>
        <w:jc w:val="both"/>
        <w:rPr>
          <w:rFonts w:ascii="Arial" w:hAnsi="Arial" w:cs="Arial"/>
          <w:lang w:val="sr-Cyrl-RS"/>
        </w:rPr>
      </w:pPr>
      <w:r w:rsidRPr="00F667E5">
        <w:rPr>
          <w:rFonts w:ascii="Arial" w:hAnsi="Arial" w:cs="Arial"/>
          <w:lang w:val="sr-Cyrl-RS"/>
        </w:rPr>
        <w:t xml:space="preserve"> Решењем</w:t>
      </w:r>
      <w:r w:rsidRPr="00F667E5">
        <w:rPr>
          <w:rFonts w:ascii="Arial" w:hAnsi="Arial" w:cs="Arial"/>
          <w:lang w:eastAsia="sr-Latn-CS"/>
        </w:rPr>
        <w:t xml:space="preserve"> Министарства културе и информисања број </w:t>
      </w:r>
      <w:r w:rsidRPr="00F667E5">
        <w:rPr>
          <w:rFonts w:ascii="Arial" w:hAnsi="Arial" w:cs="Arial"/>
          <w:lang w:val="sr-Cyrl-RS" w:eastAsia="sr-Latn-CS"/>
        </w:rPr>
        <w:t xml:space="preserve">633-00-10/2015-02 </w:t>
      </w:r>
      <w:r w:rsidRPr="00F667E5">
        <w:rPr>
          <w:rFonts w:ascii="Arial" w:hAnsi="Arial" w:cs="Arial"/>
          <w:lang w:eastAsia="sr-Latn-CS"/>
        </w:rPr>
        <w:t xml:space="preserve">од </w:t>
      </w:r>
      <w:r w:rsidRPr="00F667E5">
        <w:rPr>
          <w:rFonts w:ascii="Arial" w:hAnsi="Arial" w:cs="Arial"/>
          <w:lang w:val="sr-Cyrl-RS" w:eastAsia="sr-Latn-CS"/>
        </w:rPr>
        <w:t>16</w:t>
      </w:r>
      <w:r w:rsidRPr="00F667E5">
        <w:rPr>
          <w:rFonts w:ascii="Arial" w:hAnsi="Arial" w:cs="Arial"/>
          <w:lang w:eastAsia="sr-Latn-CS"/>
        </w:rPr>
        <w:t>.0</w:t>
      </w:r>
      <w:r w:rsidRPr="00F667E5">
        <w:rPr>
          <w:rFonts w:ascii="Arial" w:hAnsi="Arial" w:cs="Arial"/>
          <w:lang w:val="sr-Cyrl-RS" w:eastAsia="sr-Latn-CS"/>
        </w:rPr>
        <w:t>4</w:t>
      </w:r>
      <w:r w:rsidRPr="00F667E5">
        <w:rPr>
          <w:rFonts w:ascii="Arial" w:hAnsi="Arial" w:cs="Arial"/>
          <w:lang w:eastAsia="sr-Latn-CS"/>
        </w:rPr>
        <w:t>.2015.</w:t>
      </w:r>
      <w:r w:rsidRPr="00F667E5">
        <w:rPr>
          <w:rFonts w:ascii="Arial" w:hAnsi="Arial" w:cs="Arial"/>
          <w:lang w:val="sr-Cyrl-RS" w:eastAsia="sr-Latn-CS"/>
        </w:rPr>
        <w:t xml:space="preserve"> </w:t>
      </w:r>
      <w:r w:rsidRPr="00F667E5">
        <w:rPr>
          <w:rFonts w:ascii="Arial" w:hAnsi="Arial" w:cs="Arial"/>
          <w:lang w:eastAsia="sr-Latn-CS"/>
        </w:rPr>
        <w:t>године</w:t>
      </w:r>
      <w:r w:rsidRPr="00F667E5">
        <w:rPr>
          <w:rFonts w:ascii="Arial" w:hAnsi="Arial" w:cs="Arial"/>
        </w:rPr>
        <w:t>,</w:t>
      </w:r>
      <w:r w:rsidRPr="00F667E5">
        <w:rPr>
          <w:rFonts w:ascii="Arial" w:hAnsi="Arial" w:cs="Arial"/>
          <w:lang w:val="sr-Cyrl-RS"/>
        </w:rPr>
        <w:t xml:space="preserve"> којим је регулисано да </w:t>
      </w:r>
      <w:r w:rsidR="005C5677" w:rsidRPr="005C5677">
        <w:rPr>
          <w:rFonts w:ascii="Arial" w:hAnsi="Arial" w:cs="Arial"/>
          <w:lang w:val="sr-Cyrl-CS"/>
        </w:rPr>
        <w:t>Извршилац</w:t>
      </w:r>
      <w:r w:rsidRPr="00F667E5">
        <w:rPr>
          <w:rFonts w:ascii="Arial" w:hAnsi="Arial" w:cs="Arial"/>
          <w:lang w:val="sr-Cyrl-RS"/>
        </w:rPr>
        <w:t xml:space="preserve"> може да настави са заштитом археолошких истраживања у 2015. години</w:t>
      </w:r>
      <w:r w:rsidR="008C5FD0" w:rsidRPr="00F667E5">
        <w:rPr>
          <w:rFonts w:ascii="Arial" w:hAnsi="Arial" w:cs="Arial"/>
          <w:lang w:val="sr-Cyrl-RS"/>
        </w:rPr>
        <w:t xml:space="preserve"> (Прилог 7);</w:t>
      </w:r>
    </w:p>
    <w:p w14:paraId="7EF89773" w14:textId="11A974C2" w:rsidR="00F34813" w:rsidRPr="00F667E5" w:rsidRDefault="008C5FD0" w:rsidP="009F1757">
      <w:pPr>
        <w:pStyle w:val="ListParagraph"/>
        <w:widowControl w:val="0"/>
        <w:numPr>
          <w:ilvl w:val="0"/>
          <w:numId w:val="27"/>
        </w:numPr>
        <w:spacing w:after="0" w:line="240" w:lineRule="auto"/>
        <w:jc w:val="both"/>
        <w:rPr>
          <w:rFonts w:ascii="Arial" w:hAnsi="Arial" w:cs="Arial"/>
          <w:lang w:val="sr-Cyrl-RS"/>
        </w:rPr>
      </w:pPr>
      <w:r w:rsidRPr="00F667E5">
        <w:rPr>
          <w:rFonts w:ascii="Arial" w:hAnsi="Arial" w:cs="Arial"/>
          <w:lang w:val="sr-Cyrl-RS"/>
        </w:rPr>
        <w:t xml:space="preserve">накнадно достављеним решењима </w:t>
      </w:r>
      <w:r w:rsidRPr="00F667E5">
        <w:rPr>
          <w:rFonts w:ascii="Arial" w:hAnsi="Arial" w:cs="Arial"/>
          <w:lang w:eastAsia="sr-Latn-CS"/>
        </w:rPr>
        <w:t>Министарства културе и информисања</w:t>
      </w:r>
      <w:r w:rsidRPr="00F667E5">
        <w:rPr>
          <w:rFonts w:ascii="Arial" w:hAnsi="Arial" w:cs="Arial"/>
          <w:lang w:val="sr-Cyrl-RS" w:eastAsia="sr-Latn-CS"/>
        </w:rPr>
        <w:t xml:space="preserve"> за 2016. годину (пре истека рока</w:t>
      </w:r>
      <w:r w:rsidRPr="00F667E5">
        <w:rPr>
          <w:rFonts w:ascii="Arial" w:hAnsi="Arial" w:cs="Arial"/>
          <w:lang w:val="sr-Cyrl-RS"/>
        </w:rPr>
        <w:t xml:space="preserve"> важења дозволе за 2015.), као</w:t>
      </w:r>
      <w:r w:rsidRPr="00F667E5">
        <w:rPr>
          <w:rFonts w:ascii="Arial" w:hAnsi="Arial" w:cs="Arial"/>
          <w:lang w:val="sr-Cyrl-RS" w:eastAsia="sr-Latn-CS"/>
        </w:rPr>
        <w:t xml:space="preserve"> и за  2017. годину (пре истека рока</w:t>
      </w:r>
      <w:r w:rsidRPr="00F667E5">
        <w:rPr>
          <w:rFonts w:ascii="Arial" w:hAnsi="Arial" w:cs="Arial"/>
          <w:lang w:val="sr-Cyrl-RS"/>
        </w:rPr>
        <w:t xml:space="preserve"> важења дозволе за 2016.)</w:t>
      </w:r>
      <w:r w:rsidRPr="00F667E5">
        <w:rPr>
          <w:rFonts w:ascii="Arial" w:hAnsi="Arial" w:cs="Arial"/>
          <w:lang w:val="sr-Cyrl-RS" w:eastAsia="sr-Latn-CS"/>
        </w:rPr>
        <w:t>,</w:t>
      </w:r>
      <w:r w:rsidRPr="00F667E5">
        <w:rPr>
          <w:rFonts w:ascii="Arial" w:hAnsi="Arial" w:cs="Arial"/>
        </w:rPr>
        <w:t xml:space="preserve"> </w:t>
      </w:r>
      <w:r w:rsidRPr="00F667E5">
        <w:rPr>
          <w:rFonts w:ascii="Arial" w:hAnsi="Arial" w:cs="Arial"/>
          <w:lang w:val="sr-Cyrl-RS"/>
        </w:rPr>
        <w:t xml:space="preserve">у складу са </w:t>
      </w:r>
      <w:r w:rsidRPr="00F667E5">
        <w:rPr>
          <w:rFonts w:ascii="Arial" w:hAnsi="Arial" w:cs="Arial"/>
        </w:rPr>
        <w:t>законским прописима, нормативима и стандардима за ову врсту посла</w:t>
      </w:r>
      <w:r w:rsidR="00922AD6" w:rsidRPr="00F667E5">
        <w:rPr>
          <w:rFonts w:ascii="Arial" w:hAnsi="Arial" w:cs="Arial"/>
          <w:lang w:val="sr-Cyrl-RS"/>
        </w:rPr>
        <w:t>.</w:t>
      </w:r>
    </w:p>
    <w:p w14:paraId="488956C0" w14:textId="77777777" w:rsidR="003E3A2B" w:rsidRPr="00F667E5" w:rsidRDefault="003E3A2B" w:rsidP="003E3A2B">
      <w:pPr>
        <w:pStyle w:val="ListParagraph"/>
        <w:widowControl w:val="0"/>
        <w:spacing w:after="0" w:line="240" w:lineRule="auto"/>
        <w:jc w:val="both"/>
        <w:rPr>
          <w:rFonts w:ascii="Arial" w:hAnsi="Arial" w:cs="Arial"/>
          <w:lang w:val="sr-Cyrl-RS"/>
        </w:rPr>
      </w:pPr>
    </w:p>
    <w:p w14:paraId="728C200F" w14:textId="1616CC67" w:rsidR="00F34813" w:rsidRPr="00F667E5" w:rsidRDefault="00F34813" w:rsidP="00F34813">
      <w:pPr>
        <w:jc w:val="both"/>
        <w:rPr>
          <w:rFonts w:ascii="Arial" w:hAnsi="Arial" w:cs="Arial"/>
          <w:sz w:val="22"/>
          <w:szCs w:val="22"/>
          <w:lang w:val="sr-Cyrl-RS"/>
        </w:rPr>
      </w:pPr>
      <w:r w:rsidRPr="00F667E5">
        <w:rPr>
          <w:rFonts w:ascii="Arial" w:hAnsi="Arial" w:cs="Arial"/>
          <w:sz w:val="22"/>
          <w:szCs w:val="22"/>
          <w:lang w:val="sr-Cyrl-RS"/>
        </w:rPr>
        <w:t>У случају да</w:t>
      </w:r>
      <w:r w:rsidRPr="00F667E5">
        <w:rPr>
          <w:rFonts w:ascii="Arial" w:hAnsi="Arial" w:cs="Arial"/>
          <w:sz w:val="22"/>
          <w:szCs w:val="22"/>
        </w:rPr>
        <w:t xml:space="preserve"> </w:t>
      </w:r>
      <w:r w:rsidR="005D6F27" w:rsidRPr="005D6F27">
        <w:rPr>
          <w:rFonts w:ascii="Arial" w:hAnsi="Arial" w:cs="Arial"/>
          <w:sz w:val="22"/>
          <w:szCs w:val="22"/>
        </w:rPr>
        <w:t xml:space="preserve">Извршилац </w:t>
      </w:r>
      <w:r w:rsidRPr="00F667E5">
        <w:rPr>
          <w:rFonts w:ascii="Arial" w:hAnsi="Arial" w:cs="Arial"/>
          <w:sz w:val="22"/>
          <w:szCs w:val="22"/>
        </w:rPr>
        <w:t xml:space="preserve"> </w:t>
      </w:r>
      <w:r w:rsidR="00D5243C" w:rsidRPr="00F667E5">
        <w:rPr>
          <w:rFonts w:ascii="Arial" w:hAnsi="Arial" w:cs="Arial"/>
          <w:sz w:val="22"/>
          <w:szCs w:val="22"/>
          <w:lang w:val="sr-Cyrl-RS"/>
        </w:rPr>
        <w:t>(</w:t>
      </w:r>
      <w:r w:rsidR="00D5243C" w:rsidRPr="00F667E5">
        <w:rPr>
          <w:rFonts w:ascii="Arial" w:hAnsi="Arial" w:cs="Arial"/>
          <w:sz w:val="22"/>
          <w:szCs w:val="22"/>
        </w:rPr>
        <w:t>за време трајања овог уговора</w:t>
      </w:r>
      <w:r w:rsidR="00D5243C" w:rsidRPr="00F667E5">
        <w:rPr>
          <w:rFonts w:ascii="Arial" w:hAnsi="Arial" w:cs="Arial"/>
          <w:sz w:val="22"/>
          <w:szCs w:val="22"/>
          <w:lang w:val="sr-Cyrl-RS"/>
        </w:rPr>
        <w:t>)</w:t>
      </w:r>
      <w:r w:rsidR="00D5243C" w:rsidRPr="00F667E5">
        <w:rPr>
          <w:rFonts w:ascii="Arial" w:hAnsi="Arial" w:cs="Arial"/>
          <w:sz w:val="22"/>
          <w:szCs w:val="22"/>
        </w:rPr>
        <w:t xml:space="preserve"> </w:t>
      </w:r>
      <w:r w:rsidRPr="00F667E5">
        <w:rPr>
          <w:rFonts w:ascii="Arial" w:hAnsi="Arial" w:cs="Arial"/>
          <w:sz w:val="22"/>
          <w:szCs w:val="22"/>
        </w:rPr>
        <w:t>мора да повуче или замени било ког извршиоца услуга</w:t>
      </w:r>
      <w:r w:rsidR="003E3A2B" w:rsidRPr="00F667E5">
        <w:rPr>
          <w:rFonts w:ascii="Arial" w:hAnsi="Arial" w:cs="Arial"/>
          <w:sz w:val="22"/>
          <w:szCs w:val="22"/>
          <w:lang w:val="sr-Cyrl-RS"/>
        </w:rPr>
        <w:t xml:space="preserve"> из става 1. овог члана</w:t>
      </w:r>
      <w:r w:rsidRPr="00F667E5">
        <w:rPr>
          <w:rFonts w:ascii="Arial" w:hAnsi="Arial" w:cs="Arial"/>
          <w:sz w:val="22"/>
          <w:szCs w:val="22"/>
        </w:rPr>
        <w:t xml:space="preserve">, све трошкове који настану таквом заменом сноси </w:t>
      </w:r>
      <w:r w:rsidR="005D6F27" w:rsidRPr="005D6F27">
        <w:rPr>
          <w:rFonts w:ascii="Arial" w:hAnsi="Arial" w:cs="Arial"/>
          <w:sz w:val="22"/>
          <w:szCs w:val="22"/>
        </w:rPr>
        <w:t>Извршилац</w:t>
      </w:r>
      <w:r w:rsidRPr="00F667E5">
        <w:rPr>
          <w:rFonts w:ascii="Arial" w:hAnsi="Arial" w:cs="Arial"/>
          <w:sz w:val="22"/>
          <w:szCs w:val="22"/>
          <w:lang w:val="sr-Cyrl-RS"/>
        </w:rPr>
        <w:t xml:space="preserve"> (са истом квалификацијом-звањем, врстом и степеном стручне спреме), по претходно добијеној писаној сагласности наручиоца, без закључења анекса уговора.</w:t>
      </w:r>
    </w:p>
    <w:p w14:paraId="05936350" w14:textId="77777777" w:rsidR="00531DA3" w:rsidRPr="00F667E5" w:rsidRDefault="00531DA3" w:rsidP="00F34813">
      <w:pPr>
        <w:widowControl w:val="0"/>
        <w:jc w:val="both"/>
        <w:rPr>
          <w:rFonts w:ascii="Arial" w:hAnsi="Arial" w:cs="Arial"/>
          <w:sz w:val="22"/>
          <w:szCs w:val="22"/>
          <w:lang w:val="sr-Cyrl-RS"/>
        </w:rPr>
      </w:pPr>
    </w:p>
    <w:p w14:paraId="5A993A4F" w14:textId="675EBB04" w:rsidR="00A6383C" w:rsidRPr="00F667E5" w:rsidRDefault="001B7348" w:rsidP="00922AD6">
      <w:pPr>
        <w:jc w:val="both"/>
        <w:rPr>
          <w:rFonts w:ascii="Arial" w:hAnsi="Arial" w:cs="Arial"/>
          <w:sz w:val="22"/>
          <w:szCs w:val="22"/>
          <w:lang w:val="sr-Cyrl-RS"/>
        </w:rPr>
      </w:pPr>
      <w:r w:rsidRPr="001B7348">
        <w:rPr>
          <w:rFonts w:ascii="Arial" w:hAnsi="Arial" w:cs="Arial"/>
          <w:sz w:val="22"/>
          <w:szCs w:val="22"/>
        </w:rPr>
        <w:t xml:space="preserve">Извршилац </w:t>
      </w:r>
      <w:r w:rsidR="00922AD6" w:rsidRPr="00F667E5">
        <w:rPr>
          <w:rFonts w:ascii="Arial" w:hAnsi="Arial" w:cs="Arial"/>
          <w:sz w:val="22"/>
          <w:szCs w:val="22"/>
        </w:rPr>
        <w:t xml:space="preserve">је дужан </w:t>
      </w:r>
      <w:r w:rsidR="00531DA3" w:rsidRPr="00F667E5">
        <w:rPr>
          <w:rFonts w:ascii="Arial" w:hAnsi="Arial" w:cs="Arial"/>
          <w:sz w:val="22"/>
          <w:szCs w:val="22"/>
          <w:lang w:val="sr-Cyrl-RS"/>
        </w:rPr>
        <w:t>да</w:t>
      </w:r>
      <w:r w:rsidR="00A6383C" w:rsidRPr="00F667E5">
        <w:rPr>
          <w:rFonts w:ascii="Arial" w:hAnsi="Arial" w:cs="Arial"/>
          <w:sz w:val="22"/>
          <w:szCs w:val="22"/>
          <w:lang w:val="sr-Cyrl-RS"/>
        </w:rPr>
        <w:t>:</w:t>
      </w:r>
    </w:p>
    <w:p w14:paraId="798C7831" w14:textId="1B070BF6" w:rsidR="00A6383C" w:rsidRPr="00F667E5" w:rsidRDefault="00A6383C" w:rsidP="009F1757">
      <w:pPr>
        <w:pStyle w:val="ListParagraph"/>
        <w:numPr>
          <w:ilvl w:val="0"/>
          <w:numId w:val="28"/>
        </w:numPr>
        <w:jc w:val="both"/>
        <w:rPr>
          <w:rFonts w:ascii="Arial" w:hAnsi="Arial" w:cs="Arial"/>
          <w:lang w:val="sr-Cyrl-RS"/>
        </w:rPr>
      </w:pPr>
      <w:r w:rsidRPr="00F667E5">
        <w:rPr>
          <w:rFonts w:ascii="Arial" w:hAnsi="Arial" w:cs="Arial"/>
          <w:lang w:val="sr-Cyrl-RS"/>
        </w:rPr>
        <w:t xml:space="preserve">обезбеди </w:t>
      </w:r>
      <w:r w:rsidR="00922AD6" w:rsidRPr="00F667E5">
        <w:rPr>
          <w:rFonts w:ascii="Arial" w:hAnsi="Arial" w:cs="Arial"/>
        </w:rPr>
        <w:t>опрему и алате неопходне за благовремено и квалитетно извршење п</w:t>
      </w:r>
      <w:r w:rsidR="00922AD6" w:rsidRPr="00F667E5">
        <w:rPr>
          <w:rFonts w:ascii="Arial" w:hAnsi="Arial" w:cs="Arial"/>
          <w:lang w:val="sr-Cyrl-RS"/>
        </w:rPr>
        <w:t>редметне услуге</w:t>
      </w:r>
      <w:r w:rsidRPr="00F667E5">
        <w:rPr>
          <w:rFonts w:ascii="Arial" w:hAnsi="Arial" w:cs="Arial"/>
          <w:lang w:val="sr-Cyrl-RS"/>
        </w:rPr>
        <w:t>;</w:t>
      </w:r>
    </w:p>
    <w:p w14:paraId="1F725ED9" w14:textId="535BC52F" w:rsidR="000B5481" w:rsidRPr="00F667E5" w:rsidRDefault="00A6383C" w:rsidP="009F1757">
      <w:pPr>
        <w:pStyle w:val="ListParagraph"/>
        <w:numPr>
          <w:ilvl w:val="0"/>
          <w:numId w:val="28"/>
        </w:numPr>
        <w:jc w:val="both"/>
        <w:rPr>
          <w:rFonts w:ascii="Arial" w:hAnsi="Arial" w:cs="Arial"/>
          <w:lang w:val="sr-Cyrl-RS"/>
        </w:rPr>
      </w:pPr>
      <w:r w:rsidRPr="00F667E5">
        <w:rPr>
          <w:rFonts w:ascii="Arial" w:hAnsi="Arial" w:cs="Arial"/>
        </w:rPr>
        <w:t xml:space="preserve">уговорене услуге </w:t>
      </w:r>
      <w:r w:rsidRPr="00F667E5">
        <w:rPr>
          <w:rFonts w:ascii="Arial" w:hAnsi="Arial" w:cs="Arial"/>
          <w:lang w:val="sr-Cyrl-RS"/>
        </w:rPr>
        <w:t>реализује</w:t>
      </w:r>
      <w:r w:rsidRPr="00F667E5">
        <w:rPr>
          <w:rFonts w:ascii="Arial" w:hAnsi="Arial" w:cs="Arial"/>
        </w:rPr>
        <w:t xml:space="preserve"> у свему сагласно законским прописима, нормативима и стандардима за ту врсту услуга</w:t>
      </w:r>
      <w:r w:rsidRPr="00F667E5">
        <w:rPr>
          <w:rFonts w:ascii="Arial" w:hAnsi="Arial" w:cs="Arial"/>
          <w:lang w:val="sr-Cyrl-RS"/>
        </w:rPr>
        <w:t>;</w:t>
      </w:r>
    </w:p>
    <w:p w14:paraId="3B43215F" w14:textId="42F2E361" w:rsidR="000B5481" w:rsidRPr="00F667E5" w:rsidRDefault="00A6383C" w:rsidP="009F1757">
      <w:pPr>
        <w:pStyle w:val="ListParagraph"/>
        <w:numPr>
          <w:ilvl w:val="0"/>
          <w:numId w:val="28"/>
        </w:numPr>
        <w:jc w:val="both"/>
        <w:rPr>
          <w:rFonts w:ascii="Arial" w:hAnsi="Arial" w:cs="Arial"/>
          <w:lang w:val="sr-Cyrl-RS"/>
        </w:rPr>
      </w:pPr>
      <w:r w:rsidRPr="00F667E5">
        <w:rPr>
          <w:rFonts w:ascii="Arial" w:hAnsi="Arial" w:cs="Arial"/>
        </w:rPr>
        <w:t>о сопственом трошку осигура ангажовано људство и средстава рада од основног ризика за сво време извршења уговорених услуга</w:t>
      </w:r>
      <w:r w:rsidR="000B5481" w:rsidRPr="00F667E5">
        <w:rPr>
          <w:rFonts w:ascii="Arial" w:hAnsi="Arial" w:cs="Arial"/>
          <w:lang w:val="sr-Cyrl-RS"/>
        </w:rPr>
        <w:t>;</w:t>
      </w:r>
    </w:p>
    <w:p w14:paraId="66139753" w14:textId="7B09C64B" w:rsidR="000B5481" w:rsidRPr="00F667E5" w:rsidRDefault="00A6383C" w:rsidP="009F1757">
      <w:pPr>
        <w:pStyle w:val="ListParagraph"/>
        <w:numPr>
          <w:ilvl w:val="0"/>
          <w:numId w:val="28"/>
        </w:numPr>
        <w:jc w:val="both"/>
        <w:rPr>
          <w:rFonts w:ascii="Arial" w:hAnsi="Arial" w:cs="Arial"/>
          <w:lang w:val="sr-Cyrl-RS"/>
        </w:rPr>
      </w:pPr>
      <w:r w:rsidRPr="00F667E5">
        <w:rPr>
          <w:rFonts w:ascii="Arial" w:hAnsi="Arial" w:cs="Arial"/>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r w:rsidR="000B5481" w:rsidRPr="00F667E5">
        <w:rPr>
          <w:rFonts w:ascii="Arial" w:hAnsi="Arial" w:cs="Arial"/>
          <w:lang w:val="sr-Cyrl-RS"/>
        </w:rPr>
        <w:t>;</w:t>
      </w:r>
    </w:p>
    <w:p w14:paraId="09A6FACF" w14:textId="247E784E" w:rsidR="00F274A0" w:rsidRPr="00F667E5" w:rsidRDefault="00A6383C" w:rsidP="009F1757">
      <w:pPr>
        <w:pStyle w:val="ListParagraph"/>
        <w:numPr>
          <w:ilvl w:val="0"/>
          <w:numId w:val="28"/>
        </w:numPr>
        <w:jc w:val="both"/>
        <w:rPr>
          <w:rFonts w:ascii="Arial" w:eastAsia="Times New Roman" w:hAnsi="Arial" w:cs="Arial"/>
          <w:lang w:val="sr-Cyrl-RS" w:eastAsia="ar-SA"/>
        </w:rPr>
      </w:pPr>
      <w:r w:rsidRPr="00F667E5">
        <w:rPr>
          <w:rFonts w:ascii="Arial" w:hAnsi="Arial" w:cs="Arial"/>
        </w:rPr>
        <w:t>поштује уговорене рокове извршења услуга и налоге овлашћен</w:t>
      </w:r>
      <w:r w:rsidR="00955FD2" w:rsidRPr="00F667E5">
        <w:rPr>
          <w:rFonts w:ascii="Arial" w:hAnsi="Arial" w:cs="Arial"/>
          <w:lang w:val="sr-Cyrl-RS"/>
        </w:rPr>
        <w:t>ог</w:t>
      </w:r>
      <w:r w:rsidRPr="00F667E5">
        <w:rPr>
          <w:rFonts w:ascii="Arial" w:hAnsi="Arial" w:cs="Arial"/>
        </w:rPr>
        <w:t xml:space="preserve"> лица Наручиоца</w:t>
      </w:r>
      <w:r w:rsidR="00955FD2" w:rsidRPr="00F667E5">
        <w:rPr>
          <w:rFonts w:ascii="Arial" w:hAnsi="Arial" w:cs="Arial"/>
          <w:lang w:val="sr-Cyrl-RS"/>
        </w:rPr>
        <w:t xml:space="preserve">, </w:t>
      </w:r>
      <w:r w:rsidR="00955FD2" w:rsidRPr="00F667E5">
        <w:rPr>
          <w:rFonts w:ascii="Arial" w:hAnsi="Arial" w:cs="Arial"/>
        </w:rPr>
        <w:t>за праћење реализације</w:t>
      </w:r>
      <w:r w:rsidR="00955FD2" w:rsidRPr="00F667E5">
        <w:rPr>
          <w:rFonts w:ascii="Arial" w:hAnsi="Arial" w:cs="Arial"/>
          <w:lang w:val="sr-Cyrl-RS"/>
        </w:rPr>
        <w:t xml:space="preserve"> уговора из члана 3. став 4. овог уговора</w:t>
      </w:r>
    </w:p>
    <w:p w14:paraId="65F09AEF" w14:textId="585224CA" w:rsidR="00F274A0" w:rsidRPr="00F667E5" w:rsidRDefault="00F274A0" w:rsidP="00F274A0">
      <w:pPr>
        <w:tabs>
          <w:tab w:val="left" w:pos="567"/>
        </w:tabs>
        <w:jc w:val="center"/>
        <w:rPr>
          <w:rFonts w:ascii="Arial" w:eastAsia="Calibri" w:hAnsi="Arial" w:cs="Arial"/>
          <w:b/>
          <w:sz w:val="22"/>
          <w:szCs w:val="22"/>
          <w:lang w:val="sr-Cyrl-RS" w:eastAsia="tr-TR"/>
        </w:rPr>
      </w:pPr>
      <w:r w:rsidRPr="00F667E5">
        <w:rPr>
          <w:rFonts w:ascii="Arial" w:eastAsia="Calibri" w:hAnsi="Arial" w:cs="Arial"/>
          <w:b/>
          <w:sz w:val="22"/>
          <w:szCs w:val="22"/>
          <w:lang w:val="ru-RU" w:eastAsia="tr-TR"/>
        </w:rPr>
        <w:t xml:space="preserve">Члан </w:t>
      </w:r>
      <w:r w:rsidR="00A802D0">
        <w:rPr>
          <w:rFonts w:ascii="Arial" w:eastAsia="Calibri" w:hAnsi="Arial" w:cs="Arial"/>
          <w:b/>
          <w:sz w:val="22"/>
          <w:szCs w:val="22"/>
          <w:lang w:val="sr-Cyrl-RS" w:eastAsia="tr-TR"/>
        </w:rPr>
        <w:t>8</w:t>
      </w:r>
      <w:r w:rsidRPr="00F667E5">
        <w:rPr>
          <w:rFonts w:ascii="Arial" w:eastAsia="Calibri" w:hAnsi="Arial" w:cs="Arial"/>
          <w:b/>
          <w:sz w:val="22"/>
          <w:szCs w:val="22"/>
          <w:lang w:eastAsia="tr-TR"/>
        </w:rPr>
        <w:t>.</w:t>
      </w:r>
    </w:p>
    <w:p w14:paraId="28B25822" w14:textId="380EE848" w:rsidR="001D5CBB" w:rsidRPr="00F667E5" w:rsidRDefault="001B7348" w:rsidP="00F274A0">
      <w:pPr>
        <w:spacing w:before="60" w:after="60"/>
        <w:jc w:val="both"/>
        <w:rPr>
          <w:rFonts w:ascii="Arial" w:hAnsi="Arial" w:cs="Arial"/>
          <w:sz w:val="22"/>
          <w:szCs w:val="22"/>
          <w:lang w:val="ru-RU"/>
        </w:rPr>
      </w:pPr>
      <w:r w:rsidRPr="001B7348">
        <w:rPr>
          <w:rFonts w:ascii="Arial" w:hAnsi="Arial" w:cs="Arial"/>
          <w:sz w:val="22"/>
          <w:szCs w:val="22"/>
        </w:rPr>
        <w:t xml:space="preserve">Извршилац </w:t>
      </w:r>
      <w:r w:rsidR="00F274A0" w:rsidRPr="00F667E5">
        <w:rPr>
          <w:rFonts w:ascii="Arial" w:hAnsi="Arial" w:cs="Arial"/>
          <w:sz w:val="22"/>
          <w:szCs w:val="22"/>
          <w:lang w:val="ru-RU"/>
        </w:rPr>
        <w:t xml:space="preserve">је дужан да све послове које обавља у циљу реализације овог уговора, обавља поштујући прописе и ратификоване међународне конвенције о </w:t>
      </w:r>
      <w:r w:rsidR="00F274A0" w:rsidRPr="00F667E5">
        <w:rPr>
          <w:rFonts w:ascii="Arial" w:hAnsi="Arial" w:cs="Arial"/>
          <w:sz w:val="22"/>
          <w:szCs w:val="22"/>
        </w:rPr>
        <w:t>безбедности и здрављу</w:t>
      </w:r>
      <w:r w:rsidR="00F274A0" w:rsidRPr="00F667E5">
        <w:rPr>
          <w:rFonts w:ascii="Arial" w:hAnsi="Arial" w:cs="Arial"/>
          <w:sz w:val="22"/>
          <w:szCs w:val="22"/>
          <w:lang w:val="ru-RU"/>
        </w:rPr>
        <w:t xml:space="preserve"> на раду у Републици Србији.</w:t>
      </w:r>
    </w:p>
    <w:p w14:paraId="774ABE6C" w14:textId="77777777" w:rsidR="001D5CBB" w:rsidRPr="00F667E5" w:rsidRDefault="001D5CBB" w:rsidP="00F274A0">
      <w:pPr>
        <w:spacing w:before="60" w:after="60"/>
        <w:jc w:val="both"/>
        <w:rPr>
          <w:rFonts w:ascii="Arial" w:hAnsi="Arial" w:cs="Arial"/>
          <w:sz w:val="22"/>
          <w:szCs w:val="22"/>
          <w:lang w:val="ru-RU"/>
        </w:rPr>
      </w:pPr>
    </w:p>
    <w:p w14:paraId="5A74A474" w14:textId="455FEDA0" w:rsidR="00F274A0" w:rsidRPr="00F667E5" w:rsidRDefault="001B7348" w:rsidP="00F274A0">
      <w:pPr>
        <w:spacing w:before="60" w:after="60"/>
        <w:jc w:val="both"/>
        <w:rPr>
          <w:rFonts w:ascii="Arial" w:hAnsi="Arial" w:cs="Arial"/>
          <w:sz w:val="22"/>
          <w:szCs w:val="22"/>
          <w:lang w:val="sr-Cyrl-RS"/>
        </w:rPr>
      </w:pPr>
      <w:r w:rsidRPr="001B7348">
        <w:rPr>
          <w:rFonts w:ascii="Arial" w:hAnsi="Arial" w:cs="Arial"/>
          <w:sz w:val="22"/>
          <w:szCs w:val="22"/>
        </w:rPr>
        <w:lastRenderedPageBreak/>
        <w:t xml:space="preserve">Извршилац </w:t>
      </w:r>
      <w:r w:rsidR="00F274A0" w:rsidRPr="00F667E5">
        <w:rPr>
          <w:rFonts w:ascii="Arial" w:hAnsi="Arial" w:cs="Arial"/>
          <w:sz w:val="22"/>
          <w:szCs w:val="22"/>
          <w:lang w:val="ru-RU"/>
        </w:rPr>
        <w:t>је дужан да поштује и</w:t>
      </w:r>
      <w:r w:rsidR="00F274A0" w:rsidRPr="00F667E5">
        <w:rPr>
          <w:rFonts w:ascii="Arial" w:hAnsi="Arial" w:cs="Arial"/>
          <w:sz w:val="22"/>
          <w:szCs w:val="22"/>
        </w:rPr>
        <w:t xml:space="preserve"> </w:t>
      </w:r>
      <w:r w:rsidR="00F274A0" w:rsidRPr="00F667E5">
        <w:rPr>
          <w:rFonts w:ascii="Arial" w:hAnsi="Arial" w:cs="Arial"/>
          <w:sz w:val="22"/>
          <w:szCs w:val="22"/>
          <w:lang w:val="ru-RU"/>
        </w:rPr>
        <w:t>акте које донесе Наручил</w:t>
      </w:r>
      <w:r w:rsidR="00F274A0" w:rsidRPr="00F667E5">
        <w:rPr>
          <w:rFonts w:ascii="Arial" w:hAnsi="Arial" w:cs="Arial"/>
          <w:sz w:val="22"/>
          <w:szCs w:val="22"/>
        </w:rPr>
        <w:t>a</w:t>
      </w:r>
      <w:r w:rsidR="00F274A0" w:rsidRPr="00F667E5">
        <w:rPr>
          <w:rFonts w:ascii="Arial" w:hAnsi="Arial" w:cs="Arial"/>
          <w:sz w:val="22"/>
          <w:szCs w:val="22"/>
          <w:lang w:val="ru-RU"/>
        </w:rPr>
        <w:t>ц,</w:t>
      </w:r>
      <w:r w:rsidR="00F274A0" w:rsidRPr="00F667E5">
        <w:rPr>
          <w:rFonts w:ascii="Arial" w:hAnsi="Arial" w:cs="Arial"/>
          <w:sz w:val="22"/>
          <w:szCs w:val="22"/>
        </w:rPr>
        <w:t xml:space="preserve"> односно Уговорне стране закључе из области безбедности и здравља на раду у складу са прописима, ради реализације овог уговора.</w:t>
      </w:r>
    </w:p>
    <w:p w14:paraId="097822B5" w14:textId="77777777" w:rsidR="001D5CBB" w:rsidRPr="00F667E5" w:rsidRDefault="001D5CBB" w:rsidP="00F274A0">
      <w:pPr>
        <w:spacing w:before="60" w:after="60"/>
        <w:jc w:val="both"/>
        <w:rPr>
          <w:rFonts w:ascii="Arial" w:hAnsi="Arial" w:cs="Arial"/>
          <w:sz w:val="22"/>
          <w:szCs w:val="22"/>
          <w:lang w:val="sr-Cyrl-RS"/>
        </w:rPr>
      </w:pPr>
    </w:p>
    <w:p w14:paraId="47D5E9FB" w14:textId="216BD004" w:rsidR="00F274A0" w:rsidRPr="00F667E5" w:rsidRDefault="001B7348" w:rsidP="00F274A0">
      <w:pPr>
        <w:spacing w:before="60" w:after="60"/>
        <w:jc w:val="both"/>
        <w:rPr>
          <w:rFonts w:ascii="Arial" w:hAnsi="Arial" w:cs="Arial"/>
          <w:sz w:val="22"/>
          <w:szCs w:val="22"/>
          <w:lang w:val="ru-RU"/>
        </w:rPr>
      </w:pPr>
      <w:r w:rsidRPr="001B7348">
        <w:rPr>
          <w:rFonts w:ascii="Arial" w:hAnsi="Arial" w:cs="Arial"/>
          <w:sz w:val="22"/>
          <w:szCs w:val="22"/>
        </w:rPr>
        <w:t xml:space="preserve">Извршилац </w:t>
      </w:r>
      <w:r w:rsidR="00F274A0" w:rsidRPr="00F667E5">
        <w:rPr>
          <w:rFonts w:ascii="Arial" w:hAnsi="Arial" w:cs="Arial"/>
          <w:sz w:val="22"/>
          <w:szCs w:val="22"/>
          <w:lang w:val="ru-RU"/>
        </w:rPr>
        <w:t xml:space="preserve">је одговоран за предузимање свих мера безбедности и здравља на раду, које </w:t>
      </w:r>
      <w:r w:rsidR="00F274A0" w:rsidRPr="00F667E5">
        <w:rPr>
          <w:rFonts w:ascii="Arial" w:hAnsi="Arial" w:cs="Arial"/>
          <w:sz w:val="22"/>
          <w:szCs w:val="22"/>
        </w:rPr>
        <w:t>je</w:t>
      </w:r>
      <w:r w:rsidR="00F274A0" w:rsidRPr="00F667E5">
        <w:rPr>
          <w:rFonts w:ascii="Arial" w:hAnsi="Arial" w:cs="Arial"/>
          <w:sz w:val="22"/>
          <w:szCs w:val="22"/>
          <w:lang w:val="ru-RU"/>
        </w:rPr>
        <w:t xml:space="preserve"> полазећи од специфичности послова које су предмет овог уговора, технологије рада и стеченог</w:t>
      </w:r>
      <w:r w:rsidR="00F274A0" w:rsidRPr="00F667E5">
        <w:rPr>
          <w:rFonts w:ascii="Arial" w:hAnsi="Arial" w:cs="Arial"/>
          <w:sz w:val="22"/>
          <w:szCs w:val="22"/>
        </w:rPr>
        <w:t xml:space="preserve"> </w:t>
      </w:r>
      <w:r w:rsidR="00F274A0" w:rsidRPr="00F667E5">
        <w:rPr>
          <w:rFonts w:ascii="Arial" w:hAnsi="Arial" w:cs="Arial"/>
          <w:sz w:val="22"/>
          <w:szCs w:val="22"/>
          <w:lang w:val="ru-RU"/>
        </w:rPr>
        <w:t>искуств</w:t>
      </w:r>
      <w:r w:rsidR="00F274A0" w:rsidRPr="00F667E5">
        <w:rPr>
          <w:rFonts w:ascii="Arial" w:hAnsi="Arial" w:cs="Arial"/>
          <w:sz w:val="22"/>
          <w:szCs w:val="22"/>
        </w:rPr>
        <w:t>a,</w:t>
      </w:r>
      <w:r w:rsidR="00F274A0" w:rsidRPr="00F667E5">
        <w:rPr>
          <w:rFonts w:ascii="Arial" w:hAnsi="Arial" w:cs="Arial"/>
          <w:sz w:val="22"/>
          <w:szCs w:val="22"/>
          <w:lang w:val="ru-RU"/>
        </w:rPr>
        <w:t xml:space="preserve"> неопходно спровести како би се заштитили запослени код </w:t>
      </w:r>
      <w:r>
        <w:rPr>
          <w:rFonts w:ascii="Arial" w:hAnsi="Arial" w:cs="Arial"/>
          <w:sz w:val="22"/>
          <w:szCs w:val="22"/>
        </w:rPr>
        <w:t>Извршиоца</w:t>
      </w:r>
      <w:r w:rsidR="00F274A0" w:rsidRPr="00F667E5">
        <w:rPr>
          <w:rFonts w:ascii="Arial" w:hAnsi="Arial" w:cs="Arial"/>
          <w:sz w:val="22"/>
          <w:szCs w:val="22"/>
          <w:lang w:val="ru-RU"/>
        </w:rPr>
        <w:t>, трећа лица и имовина.</w:t>
      </w:r>
    </w:p>
    <w:p w14:paraId="60D83BC4" w14:textId="77777777" w:rsidR="001D5CBB" w:rsidRPr="00F667E5" w:rsidRDefault="001D5CBB" w:rsidP="00F274A0">
      <w:pPr>
        <w:spacing w:before="60" w:after="60"/>
        <w:jc w:val="both"/>
        <w:rPr>
          <w:rFonts w:ascii="Arial" w:hAnsi="Arial" w:cs="Arial"/>
          <w:sz w:val="22"/>
          <w:szCs w:val="22"/>
          <w:lang w:val="ru-RU"/>
        </w:rPr>
      </w:pPr>
    </w:p>
    <w:p w14:paraId="747E14FA" w14:textId="4870D3A0" w:rsidR="00F274A0" w:rsidRPr="00F667E5" w:rsidRDefault="00F274A0" w:rsidP="00F274A0">
      <w:pPr>
        <w:spacing w:before="60" w:after="60"/>
        <w:jc w:val="both"/>
        <w:rPr>
          <w:rFonts w:ascii="Arial" w:hAnsi="Arial" w:cs="Arial"/>
          <w:sz w:val="22"/>
          <w:szCs w:val="22"/>
          <w:lang w:val="ru-RU"/>
        </w:rPr>
      </w:pPr>
      <w:r w:rsidRPr="00F667E5">
        <w:rPr>
          <w:rFonts w:ascii="Arial" w:hAnsi="Arial" w:cs="Arial"/>
          <w:sz w:val="22"/>
          <w:szCs w:val="22"/>
          <w:lang w:val="ru-RU"/>
        </w:rPr>
        <w:t>У случају било каквог</w:t>
      </w:r>
      <w:r w:rsidR="009A41D2" w:rsidRPr="00F667E5">
        <w:rPr>
          <w:rFonts w:ascii="Arial" w:hAnsi="Arial" w:cs="Arial"/>
          <w:sz w:val="22"/>
          <w:szCs w:val="22"/>
          <w:lang w:val="ru-RU"/>
        </w:rPr>
        <w:t xml:space="preserve"> кршења обавезе наведене у ст.</w:t>
      </w:r>
      <w:r w:rsidRPr="00F667E5">
        <w:rPr>
          <w:rFonts w:ascii="Arial" w:hAnsi="Arial" w:cs="Arial"/>
          <w:sz w:val="22"/>
          <w:szCs w:val="22"/>
          <w:lang w:val="ru-RU"/>
        </w:rPr>
        <w:t xml:space="preserve"> 1.</w:t>
      </w:r>
      <w:r w:rsidR="009A41D2" w:rsidRPr="00F667E5">
        <w:rPr>
          <w:rFonts w:ascii="Arial" w:hAnsi="Arial" w:cs="Arial"/>
          <w:sz w:val="22"/>
          <w:szCs w:val="22"/>
          <w:lang w:val="ru-RU"/>
        </w:rPr>
        <w:t>, 2. и 3</w:t>
      </w:r>
      <w:r w:rsidRPr="00F667E5">
        <w:rPr>
          <w:rFonts w:ascii="Arial" w:hAnsi="Arial" w:cs="Arial"/>
          <w:sz w:val="22"/>
          <w:szCs w:val="22"/>
          <w:lang w:val="ru-RU"/>
        </w:rPr>
        <w:t>. овог члана Наручилац може раскинути овај уговор.</w:t>
      </w:r>
    </w:p>
    <w:p w14:paraId="23F7B003" w14:textId="3952048B" w:rsidR="00F274A0" w:rsidRDefault="00A802D0" w:rsidP="00F274A0">
      <w:pPr>
        <w:tabs>
          <w:tab w:val="left" w:pos="567"/>
        </w:tabs>
        <w:jc w:val="center"/>
        <w:rPr>
          <w:rFonts w:ascii="Arial" w:eastAsia="Calibri" w:hAnsi="Arial" w:cs="Arial"/>
          <w:b/>
          <w:sz w:val="22"/>
          <w:szCs w:val="22"/>
          <w:lang w:val="ru-RU" w:eastAsia="tr-TR"/>
        </w:rPr>
      </w:pPr>
      <w:r>
        <w:rPr>
          <w:rFonts w:ascii="Arial" w:eastAsia="Calibri" w:hAnsi="Arial" w:cs="Arial"/>
          <w:b/>
          <w:sz w:val="22"/>
          <w:szCs w:val="22"/>
          <w:lang w:val="ru-RU" w:eastAsia="tr-TR"/>
        </w:rPr>
        <w:t>Члан 9</w:t>
      </w:r>
      <w:r w:rsidR="00F274A0" w:rsidRPr="00F667E5">
        <w:rPr>
          <w:rFonts w:ascii="Arial" w:eastAsia="Calibri" w:hAnsi="Arial" w:cs="Arial"/>
          <w:b/>
          <w:sz w:val="22"/>
          <w:szCs w:val="22"/>
          <w:lang w:val="ru-RU" w:eastAsia="tr-TR"/>
        </w:rPr>
        <w:t>.</w:t>
      </w:r>
    </w:p>
    <w:p w14:paraId="68B7176E" w14:textId="77777777" w:rsidR="003B5198" w:rsidRDefault="0026424B" w:rsidP="0026424B">
      <w:pPr>
        <w:tabs>
          <w:tab w:val="left" w:pos="567"/>
        </w:tabs>
        <w:jc w:val="both"/>
        <w:rPr>
          <w:rFonts w:ascii="Arial" w:eastAsia="Calibri" w:hAnsi="Arial" w:cs="Arial"/>
          <w:sz w:val="22"/>
          <w:szCs w:val="22"/>
          <w:lang w:val="ru-RU" w:eastAsia="tr-TR"/>
        </w:rPr>
      </w:pPr>
      <w:r w:rsidRPr="0026424B">
        <w:rPr>
          <w:rFonts w:ascii="Arial" w:eastAsia="Calibri" w:hAnsi="Arial" w:cs="Arial"/>
          <w:sz w:val="22"/>
          <w:szCs w:val="22"/>
          <w:lang w:val="ru-RU" w:eastAsia="tr-TR"/>
        </w:rPr>
        <w:t>Извођач радова је обавезан да са Наручиоцем закључи Прилог о Безбедности и здрављу на раду пре увођења у посао и почетка извођења радова који су предмет овог Уговора, према садржини</w:t>
      </w:r>
      <w:r>
        <w:rPr>
          <w:rFonts w:ascii="Arial" w:eastAsia="Calibri" w:hAnsi="Arial" w:cs="Arial"/>
          <w:sz w:val="22"/>
          <w:szCs w:val="22"/>
          <w:lang w:val="ru-RU" w:eastAsia="tr-TR"/>
        </w:rPr>
        <w:t xml:space="preserve"> као у Конкурсној документацији</w:t>
      </w:r>
      <w:r w:rsidR="003B5198">
        <w:rPr>
          <w:rFonts w:ascii="Arial" w:eastAsia="Calibri" w:hAnsi="Arial" w:cs="Arial"/>
          <w:sz w:val="22"/>
          <w:szCs w:val="22"/>
          <w:lang w:val="ru-RU" w:eastAsia="tr-TR"/>
        </w:rPr>
        <w:t>.</w:t>
      </w:r>
    </w:p>
    <w:p w14:paraId="4F3D7D18" w14:textId="530AD2BE" w:rsidR="00F274A0" w:rsidRPr="00F667E5" w:rsidRDefault="0026424B" w:rsidP="0026424B">
      <w:pPr>
        <w:tabs>
          <w:tab w:val="left" w:pos="567"/>
        </w:tabs>
        <w:jc w:val="both"/>
        <w:rPr>
          <w:rFonts w:ascii="Arial" w:eastAsia="Calibri" w:hAnsi="Arial" w:cs="Arial"/>
          <w:sz w:val="22"/>
          <w:szCs w:val="22"/>
          <w:lang w:val="ru-RU" w:eastAsia="tr-TR"/>
        </w:rPr>
      </w:pPr>
      <w:r>
        <w:rPr>
          <w:rFonts w:ascii="Arial" w:eastAsia="Calibri" w:hAnsi="Arial" w:cs="Arial"/>
          <w:sz w:val="22"/>
          <w:szCs w:val="22"/>
          <w:lang w:val="ru-RU" w:eastAsia="tr-TR"/>
        </w:rPr>
        <w:t xml:space="preserve"> </w:t>
      </w:r>
    </w:p>
    <w:p w14:paraId="124715F3" w14:textId="25AA5DEE" w:rsidR="0026424B" w:rsidRPr="003B5198" w:rsidRDefault="003B5198" w:rsidP="003B5198">
      <w:pPr>
        <w:tabs>
          <w:tab w:val="left" w:pos="567"/>
        </w:tabs>
        <w:rPr>
          <w:rFonts w:ascii="Arial" w:eastAsia="Calibri" w:hAnsi="Arial" w:cs="Arial"/>
          <w:sz w:val="22"/>
          <w:szCs w:val="22"/>
          <w:lang w:val="ru-RU" w:eastAsia="tr-TR"/>
        </w:rPr>
      </w:pPr>
      <w:r w:rsidRPr="003B5198">
        <w:rPr>
          <w:rFonts w:ascii="Arial" w:eastAsia="Calibri" w:hAnsi="Arial" w:cs="Arial"/>
          <w:sz w:val="22"/>
          <w:szCs w:val="22"/>
          <w:lang w:val="ru-RU" w:eastAsia="tr-TR"/>
        </w:rPr>
        <w:t>Прилог из претходног става је саста</w:t>
      </w:r>
      <w:r>
        <w:rPr>
          <w:rFonts w:ascii="Arial" w:eastAsia="Calibri" w:hAnsi="Arial" w:cs="Arial"/>
          <w:sz w:val="22"/>
          <w:szCs w:val="22"/>
          <w:lang w:val="ru-RU" w:eastAsia="tr-TR"/>
        </w:rPr>
        <w:t>вни део Уговора као Прилог бр. 6</w:t>
      </w:r>
      <w:r w:rsidRPr="003B5198">
        <w:rPr>
          <w:rFonts w:ascii="Arial" w:eastAsia="Calibri" w:hAnsi="Arial" w:cs="Arial"/>
          <w:sz w:val="22"/>
          <w:szCs w:val="22"/>
          <w:lang w:val="ru-RU" w:eastAsia="tr-TR"/>
        </w:rPr>
        <w:t>.</w:t>
      </w:r>
    </w:p>
    <w:p w14:paraId="506A1636" w14:textId="77777777" w:rsidR="003B5198" w:rsidRDefault="003B5198" w:rsidP="00F274A0">
      <w:pPr>
        <w:tabs>
          <w:tab w:val="left" w:pos="567"/>
        </w:tabs>
        <w:jc w:val="center"/>
        <w:rPr>
          <w:rFonts w:ascii="Arial" w:eastAsia="Calibri" w:hAnsi="Arial" w:cs="Arial"/>
          <w:b/>
          <w:sz w:val="22"/>
          <w:szCs w:val="22"/>
          <w:lang w:val="ru-RU" w:eastAsia="tr-TR"/>
        </w:rPr>
      </w:pPr>
    </w:p>
    <w:p w14:paraId="04F4EA19" w14:textId="46772466" w:rsidR="00F274A0" w:rsidRPr="00F667E5" w:rsidRDefault="006F29EB" w:rsidP="00F274A0">
      <w:pPr>
        <w:tabs>
          <w:tab w:val="left" w:pos="567"/>
        </w:tabs>
        <w:jc w:val="center"/>
        <w:rPr>
          <w:rFonts w:ascii="Arial" w:eastAsia="Calibri" w:hAnsi="Arial" w:cs="Arial"/>
          <w:b/>
          <w:sz w:val="22"/>
          <w:szCs w:val="22"/>
          <w:lang w:val="ru-RU" w:eastAsia="tr-TR"/>
        </w:rPr>
      </w:pPr>
      <w:r>
        <w:rPr>
          <w:rFonts w:ascii="Arial" w:eastAsia="Calibri" w:hAnsi="Arial" w:cs="Arial"/>
          <w:b/>
          <w:sz w:val="22"/>
          <w:szCs w:val="22"/>
          <w:lang w:val="ru-RU" w:eastAsia="tr-TR"/>
        </w:rPr>
        <w:t>Члан 10</w:t>
      </w:r>
      <w:r w:rsidR="00F274A0" w:rsidRPr="00F667E5">
        <w:rPr>
          <w:rFonts w:ascii="Arial" w:eastAsia="Calibri" w:hAnsi="Arial" w:cs="Arial"/>
          <w:b/>
          <w:sz w:val="22"/>
          <w:szCs w:val="22"/>
          <w:lang w:val="ru-RU" w:eastAsia="tr-TR"/>
        </w:rPr>
        <w:t>.</w:t>
      </w:r>
    </w:p>
    <w:p w14:paraId="7055DDFC" w14:textId="7F1DC3EC" w:rsidR="001D5CBB" w:rsidRPr="00F667E5" w:rsidRDefault="001B7348" w:rsidP="00F274A0">
      <w:pPr>
        <w:spacing w:before="60" w:after="60"/>
        <w:jc w:val="both"/>
        <w:rPr>
          <w:rFonts w:ascii="Arial" w:hAnsi="Arial" w:cs="Arial"/>
          <w:sz w:val="22"/>
          <w:szCs w:val="22"/>
          <w:lang w:val="ru-RU"/>
        </w:rPr>
      </w:pPr>
      <w:r w:rsidRPr="001B7348">
        <w:rPr>
          <w:rFonts w:ascii="Arial" w:hAnsi="Arial" w:cs="Arial"/>
          <w:sz w:val="22"/>
          <w:szCs w:val="22"/>
        </w:rPr>
        <w:t xml:space="preserve">Извршилац </w:t>
      </w:r>
      <w:r w:rsidR="00F274A0" w:rsidRPr="00F667E5">
        <w:rPr>
          <w:rFonts w:ascii="Arial" w:hAnsi="Arial" w:cs="Arial"/>
          <w:sz w:val="22"/>
          <w:szCs w:val="22"/>
          <w:lang w:val="ru-RU"/>
        </w:rPr>
        <w:t>је дужан да колективно осигура своје запослене у случају повреде на раду, професионалних обољења и обољења у вези са радом.</w:t>
      </w:r>
    </w:p>
    <w:p w14:paraId="3D947035" w14:textId="77777777" w:rsidR="002E0FB5" w:rsidRPr="00F667E5" w:rsidRDefault="002E0FB5" w:rsidP="00F274A0">
      <w:pPr>
        <w:spacing w:before="60" w:after="60"/>
        <w:jc w:val="both"/>
        <w:rPr>
          <w:rFonts w:ascii="Arial" w:hAnsi="Arial" w:cs="Arial"/>
          <w:sz w:val="22"/>
          <w:szCs w:val="22"/>
          <w:lang w:val="ru-RU"/>
        </w:rPr>
      </w:pPr>
    </w:p>
    <w:p w14:paraId="652F04BA" w14:textId="477B9663" w:rsidR="00F274A0" w:rsidRPr="00F667E5" w:rsidRDefault="006F29EB" w:rsidP="00F274A0">
      <w:pPr>
        <w:tabs>
          <w:tab w:val="left" w:pos="567"/>
        </w:tabs>
        <w:jc w:val="center"/>
        <w:rPr>
          <w:rFonts w:ascii="Arial" w:eastAsia="Calibri" w:hAnsi="Arial" w:cs="Arial"/>
          <w:b/>
          <w:sz w:val="22"/>
          <w:szCs w:val="22"/>
          <w:lang w:val="ru-RU" w:eastAsia="tr-TR"/>
        </w:rPr>
      </w:pPr>
      <w:r>
        <w:rPr>
          <w:rFonts w:ascii="Arial" w:eastAsia="Calibri" w:hAnsi="Arial" w:cs="Arial"/>
          <w:b/>
          <w:sz w:val="22"/>
          <w:szCs w:val="22"/>
          <w:lang w:val="ru-RU" w:eastAsia="tr-TR"/>
        </w:rPr>
        <w:t>Члан 11</w:t>
      </w:r>
      <w:r w:rsidR="00F274A0" w:rsidRPr="00F667E5">
        <w:rPr>
          <w:rFonts w:ascii="Arial" w:eastAsia="Calibri" w:hAnsi="Arial" w:cs="Arial"/>
          <w:b/>
          <w:sz w:val="22"/>
          <w:szCs w:val="22"/>
          <w:lang w:val="ru-RU" w:eastAsia="tr-TR"/>
        </w:rPr>
        <w:t>.</w:t>
      </w:r>
    </w:p>
    <w:p w14:paraId="2931FD17" w14:textId="62C093CC" w:rsidR="001D5CBB" w:rsidRPr="00F667E5" w:rsidRDefault="001B7348" w:rsidP="00F274A0">
      <w:pPr>
        <w:spacing w:before="60" w:after="60"/>
        <w:jc w:val="both"/>
        <w:rPr>
          <w:rFonts w:ascii="Arial" w:hAnsi="Arial" w:cs="Arial"/>
          <w:sz w:val="22"/>
          <w:szCs w:val="22"/>
          <w:lang w:val="ru-RU"/>
        </w:rPr>
      </w:pPr>
      <w:r w:rsidRPr="001B7348">
        <w:rPr>
          <w:rFonts w:ascii="Arial" w:hAnsi="Arial" w:cs="Arial"/>
          <w:sz w:val="22"/>
          <w:szCs w:val="22"/>
        </w:rPr>
        <w:t xml:space="preserve">Извршилац </w:t>
      </w:r>
      <w:r w:rsidR="00F274A0" w:rsidRPr="00F667E5">
        <w:rPr>
          <w:rFonts w:ascii="Arial" w:hAnsi="Arial" w:cs="Arial"/>
          <w:sz w:val="22"/>
          <w:szCs w:val="22"/>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w:t>
      </w:r>
      <w:r w:rsidR="00F274A0" w:rsidRPr="00F667E5">
        <w:rPr>
          <w:rFonts w:ascii="Arial" w:hAnsi="Arial" w:cs="Arial"/>
          <w:sz w:val="22"/>
          <w:szCs w:val="22"/>
        </w:rPr>
        <w:t xml:space="preserve"> </w:t>
      </w:r>
      <w:r w:rsidR="00F274A0" w:rsidRPr="00F667E5">
        <w:rPr>
          <w:rFonts w:ascii="Arial" w:hAnsi="Arial" w:cs="Arial"/>
          <w:sz w:val="22"/>
          <w:szCs w:val="22"/>
          <w:lang w:val="ru-RU"/>
        </w:rPr>
        <w:t xml:space="preserve">на раду од стране Извршиоца, односно његових запослених, као и других лица које ангажовао </w:t>
      </w:r>
      <w:r w:rsidR="00D476A6" w:rsidRPr="00D476A6">
        <w:rPr>
          <w:rFonts w:ascii="Arial" w:hAnsi="Arial" w:cs="Arial"/>
          <w:sz w:val="22"/>
          <w:szCs w:val="22"/>
        </w:rPr>
        <w:t>Извршилац</w:t>
      </w:r>
      <w:r w:rsidR="00F274A0" w:rsidRPr="00F667E5">
        <w:rPr>
          <w:rFonts w:ascii="Arial" w:hAnsi="Arial" w:cs="Arial"/>
          <w:sz w:val="22"/>
          <w:szCs w:val="22"/>
          <w:lang w:val="ru-RU"/>
        </w:rPr>
        <w:t>, ради обављања послова који су предмет овог уговора.</w:t>
      </w:r>
    </w:p>
    <w:p w14:paraId="0D1B08D2" w14:textId="7B97ABEC" w:rsidR="00A622C9" w:rsidRPr="00F667E5" w:rsidRDefault="00F274A0" w:rsidP="00F274A0">
      <w:pPr>
        <w:spacing w:before="60" w:after="60"/>
        <w:jc w:val="both"/>
        <w:rPr>
          <w:rFonts w:ascii="Arial" w:hAnsi="Arial" w:cs="Arial"/>
          <w:sz w:val="22"/>
          <w:szCs w:val="22"/>
          <w:lang w:val="ru-RU"/>
        </w:rPr>
      </w:pPr>
      <w:r w:rsidRPr="00F667E5">
        <w:rPr>
          <w:rFonts w:ascii="Arial" w:hAnsi="Arial" w:cs="Arial"/>
          <w:sz w:val="22"/>
          <w:szCs w:val="22"/>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6525472C" w14:textId="59A1967F" w:rsidR="00F274A0" w:rsidRPr="00F667E5" w:rsidRDefault="006F29EB" w:rsidP="00F274A0">
      <w:pPr>
        <w:tabs>
          <w:tab w:val="left" w:pos="567"/>
        </w:tabs>
        <w:jc w:val="center"/>
        <w:rPr>
          <w:rFonts w:ascii="Arial" w:eastAsia="Calibri" w:hAnsi="Arial" w:cs="Arial"/>
          <w:b/>
          <w:sz w:val="22"/>
          <w:szCs w:val="22"/>
          <w:lang w:val="ru-RU" w:eastAsia="tr-TR"/>
        </w:rPr>
      </w:pPr>
      <w:r>
        <w:rPr>
          <w:rFonts w:ascii="Arial" w:eastAsia="Calibri" w:hAnsi="Arial" w:cs="Arial"/>
          <w:b/>
          <w:sz w:val="22"/>
          <w:szCs w:val="22"/>
          <w:lang w:val="ru-RU" w:eastAsia="tr-TR"/>
        </w:rPr>
        <w:t>Члан 12</w:t>
      </w:r>
      <w:r w:rsidR="00F274A0" w:rsidRPr="00F667E5">
        <w:rPr>
          <w:rFonts w:ascii="Arial" w:eastAsia="Calibri" w:hAnsi="Arial" w:cs="Arial"/>
          <w:b/>
          <w:sz w:val="22"/>
          <w:szCs w:val="22"/>
          <w:lang w:val="ru-RU" w:eastAsia="tr-TR"/>
        </w:rPr>
        <w:t>.</w:t>
      </w:r>
    </w:p>
    <w:p w14:paraId="62285C37" w14:textId="170460E0" w:rsidR="00F274A0" w:rsidRPr="00F667E5" w:rsidRDefault="001B7348" w:rsidP="00F274A0">
      <w:pPr>
        <w:spacing w:before="60" w:after="60"/>
        <w:jc w:val="both"/>
        <w:rPr>
          <w:rFonts w:ascii="Arial" w:hAnsi="Arial" w:cs="Arial"/>
          <w:sz w:val="22"/>
          <w:szCs w:val="22"/>
          <w:lang w:val="ru-RU"/>
        </w:rPr>
      </w:pPr>
      <w:r w:rsidRPr="001B7348">
        <w:rPr>
          <w:rFonts w:ascii="Arial" w:hAnsi="Arial" w:cs="Arial"/>
          <w:sz w:val="22"/>
          <w:szCs w:val="22"/>
        </w:rPr>
        <w:t xml:space="preserve">Извршилац </w:t>
      </w:r>
      <w:r>
        <w:rPr>
          <w:rFonts w:ascii="Arial" w:hAnsi="Arial" w:cs="Arial"/>
          <w:sz w:val="22"/>
          <w:szCs w:val="22"/>
          <w:lang w:val="sr-Cyrl-RS"/>
        </w:rPr>
        <w:t xml:space="preserve"> </w:t>
      </w:r>
      <w:r w:rsidR="00F274A0" w:rsidRPr="00F667E5">
        <w:rPr>
          <w:rFonts w:ascii="Arial" w:hAnsi="Arial" w:cs="Arial"/>
          <w:sz w:val="22"/>
          <w:szCs w:val="22"/>
          <w:lang w:val="ru-RU"/>
        </w:rPr>
        <w:t xml:space="preserve">је дужан да, у складу са законом, обустави послове </w:t>
      </w:r>
      <w:r w:rsidR="00F274A0" w:rsidRPr="00F667E5">
        <w:rPr>
          <w:rFonts w:ascii="Arial" w:hAnsi="Arial" w:cs="Arial"/>
          <w:sz w:val="22"/>
          <w:szCs w:val="22"/>
        </w:rPr>
        <w:t xml:space="preserve">на радном месту уколико је забрану </w:t>
      </w:r>
      <w:r w:rsidR="00F274A0" w:rsidRPr="00F667E5">
        <w:rPr>
          <w:rFonts w:ascii="Arial" w:hAnsi="Arial" w:cs="Arial"/>
          <w:sz w:val="22"/>
          <w:szCs w:val="22"/>
          <w:lang w:val="ru-RU"/>
        </w:rPr>
        <w:t>рад</w:t>
      </w:r>
      <w:r w:rsidR="00F274A0" w:rsidRPr="00F667E5">
        <w:rPr>
          <w:rFonts w:ascii="Arial" w:hAnsi="Arial" w:cs="Arial"/>
          <w:sz w:val="22"/>
          <w:szCs w:val="22"/>
        </w:rPr>
        <w:t>а</w:t>
      </w:r>
      <w:r w:rsidR="00F274A0" w:rsidRPr="00F667E5">
        <w:rPr>
          <w:rFonts w:ascii="Arial" w:hAnsi="Arial" w:cs="Arial"/>
          <w:sz w:val="22"/>
          <w:szCs w:val="22"/>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F73431D" w14:textId="77777777" w:rsidR="008A2D77" w:rsidRPr="00F667E5" w:rsidRDefault="008A2D77" w:rsidP="00F274A0">
      <w:pPr>
        <w:spacing w:before="60" w:after="60"/>
        <w:jc w:val="both"/>
        <w:rPr>
          <w:rFonts w:ascii="Arial" w:hAnsi="Arial" w:cs="Arial"/>
          <w:sz w:val="22"/>
          <w:szCs w:val="22"/>
          <w:lang w:val="ru-RU"/>
        </w:rPr>
      </w:pPr>
    </w:p>
    <w:p w14:paraId="27763275" w14:textId="0D6A1ABF" w:rsidR="00A03440" w:rsidRPr="00F667E5" w:rsidRDefault="001B7348" w:rsidP="00F274A0">
      <w:pPr>
        <w:spacing w:before="60" w:after="60"/>
        <w:jc w:val="both"/>
        <w:rPr>
          <w:rFonts w:ascii="Arial" w:hAnsi="Arial" w:cs="Arial"/>
          <w:sz w:val="22"/>
          <w:szCs w:val="22"/>
          <w:lang w:val="ru-RU"/>
        </w:rPr>
      </w:pPr>
      <w:r w:rsidRPr="001B7348">
        <w:rPr>
          <w:rFonts w:ascii="Arial" w:hAnsi="Arial" w:cs="Arial"/>
          <w:sz w:val="22"/>
          <w:szCs w:val="22"/>
        </w:rPr>
        <w:t xml:space="preserve">Извршилац </w:t>
      </w:r>
      <w:r w:rsidR="00F274A0" w:rsidRPr="00F667E5">
        <w:rPr>
          <w:rFonts w:ascii="Arial" w:hAnsi="Arial" w:cs="Arial"/>
          <w:sz w:val="22"/>
          <w:szCs w:val="22"/>
          <w:lang w:val="ru-RU"/>
        </w:rPr>
        <w:t>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4253F9DF" w14:textId="77777777" w:rsidR="00A622C9" w:rsidRPr="00F667E5" w:rsidRDefault="00A622C9" w:rsidP="00F274A0">
      <w:pPr>
        <w:spacing w:before="60" w:after="60"/>
        <w:jc w:val="both"/>
        <w:rPr>
          <w:rFonts w:ascii="Arial" w:hAnsi="Arial" w:cs="Arial"/>
          <w:sz w:val="22"/>
          <w:szCs w:val="22"/>
          <w:lang w:val="ru-RU"/>
        </w:rPr>
      </w:pPr>
    </w:p>
    <w:p w14:paraId="1A0065BB" w14:textId="7DC72E99" w:rsidR="00F274A0" w:rsidRPr="00F667E5" w:rsidRDefault="001D5CBB" w:rsidP="00F274A0">
      <w:pPr>
        <w:spacing w:before="60" w:after="60"/>
        <w:jc w:val="both"/>
        <w:rPr>
          <w:rFonts w:ascii="Arial" w:hAnsi="Arial" w:cs="Arial"/>
          <w:b/>
          <w:sz w:val="22"/>
          <w:szCs w:val="22"/>
          <w:lang w:val="ru-RU"/>
        </w:rPr>
      </w:pPr>
      <w:r w:rsidRPr="00F667E5">
        <w:rPr>
          <w:rFonts w:ascii="Arial" w:hAnsi="Arial" w:cs="Arial"/>
          <w:b/>
          <w:sz w:val="22"/>
          <w:szCs w:val="22"/>
          <w:lang w:val="ru-RU"/>
        </w:rPr>
        <w:t>Виша сила</w:t>
      </w:r>
    </w:p>
    <w:p w14:paraId="1C4B88AF" w14:textId="47EEFE4D" w:rsidR="00F274A0" w:rsidRPr="00F667E5" w:rsidRDefault="00354528" w:rsidP="00F274A0">
      <w:pPr>
        <w:tabs>
          <w:tab w:val="center" w:pos="4680"/>
        </w:tabs>
        <w:jc w:val="center"/>
        <w:rPr>
          <w:rFonts w:ascii="Arial" w:hAnsi="Arial" w:cs="Arial"/>
          <w:b/>
          <w:sz w:val="22"/>
          <w:szCs w:val="22"/>
        </w:rPr>
      </w:pPr>
      <w:r w:rsidRPr="00F667E5">
        <w:rPr>
          <w:rFonts w:ascii="Arial" w:hAnsi="Arial" w:cs="Arial"/>
          <w:b/>
          <w:sz w:val="22"/>
          <w:szCs w:val="22"/>
        </w:rPr>
        <w:t>Члан 1</w:t>
      </w:r>
      <w:r w:rsidR="006F29EB">
        <w:rPr>
          <w:rFonts w:ascii="Arial" w:hAnsi="Arial" w:cs="Arial"/>
          <w:b/>
          <w:sz w:val="22"/>
          <w:szCs w:val="22"/>
          <w:lang w:val="sr-Cyrl-RS"/>
        </w:rPr>
        <w:t>3</w:t>
      </w:r>
      <w:r w:rsidR="00F274A0" w:rsidRPr="00F667E5">
        <w:rPr>
          <w:rFonts w:ascii="Arial" w:hAnsi="Arial" w:cs="Arial"/>
          <w:b/>
          <w:sz w:val="22"/>
          <w:szCs w:val="22"/>
        </w:rPr>
        <w:t>.</w:t>
      </w:r>
    </w:p>
    <w:p w14:paraId="18C75B92" w14:textId="129A433B" w:rsidR="00F274A0" w:rsidRPr="00F667E5" w:rsidRDefault="00F274A0" w:rsidP="00F274A0">
      <w:pPr>
        <w:tabs>
          <w:tab w:val="left" w:pos="5115"/>
        </w:tabs>
        <w:jc w:val="both"/>
        <w:rPr>
          <w:rFonts w:ascii="Arial" w:hAnsi="Arial" w:cs="Arial"/>
          <w:sz w:val="22"/>
          <w:szCs w:val="22"/>
        </w:rPr>
      </w:pPr>
      <w:r w:rsidRPr="00F667E5">
        <w:rPr>
          <w:rFonts w:ascii="Arial" w:hAnsi="Arial" w:cs="Arial"/>
          <w:sz w:val="22"/>
          <w:szCs w:val="22"/>
        </w:rPr>
        <w:t xml:space="preserve"> У случају више силе – непредвиђених догађаја ван контроле Уговорних ст</w:t>
      </w:r>
      <w:r w:rsidR="008A2D77" w:rsidRPr="00F667E5">
        <w:rPr>
          <w:rFonts w:ascii="Arial" w:hAnsi="Arial" w:cs="Arial"/>
          <w:sz w:val="22"/>
          <w:szCs w:val="22"/>
        </w:rPr>
        <w:t>рана</w:t>
      </w:r>
      <w:r w:rsidRPr="00F667E5">
        <w:rPr>
          <w:rFonts w:ascii="Arial" w:hAnsi="Arial" w:cs="Arial"/>
          <w:sz w:val="22"/>
          <w:szCs w:val="22"/>
        </w:rPr>
        <w:t xml:space="preserve">,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F667E5">
        <w:rPr>
          <w:rFonts w:ascii="Arial" w:hAnsi="Arial" w:cs="Arial"/>
          <w:sz w:val="22"/>
          <w:szCs w:val="22"/>
          <w:lang w:val="am-ET"/>
        </w:rPr>
        <w:t>за</w:t>
      </w:r>
      <w:r w:rsidRPr="00F667E5">
        <w:rPr>
          <w:rFonts w:ascii="Arial" w:hAnsi="Arial" w:cs="Arial"/>
          <w:sz w:val="22"/>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3310BA25" w14:textId="77777777" w:rsidR="00F274A0" w:rsidRPr="00F667E5" w:rsidRDefault="00F274A0" w:rsidP="00F274A0">
      <w:pPr>
        <w:jc w:val="both"/>
        <w:rPr>
          <w:rFonts w:ascii="Arial" w:hAnsi="Arial" w:cs="Arial"/>
          <w:sz w:val="22"/>
          <w:szCs w:val="22"/>
        </w:rPr>
      </w:pPr>
    </w:p>
    <w:p w14:paraId="23C1E992" w14:textId="77777777" w:rsidR="00F274A0" w:rsidRPr="00F667E5" w:rsidRDefault="00F274A0" w:rsidP="00F274A0">
      <w:pPr>
        <w:jc w:val="both"/>
        <w:rPr>
          <w:rFonts w:ascii="Arial" w:hAnsi="Arial" w:cs="Arial"/>
          <w:sz w:val="22"/>
          <w:szCs w:val="22"/>
        </w:rPr>
      </w:pPr>
      <w:r w:rsidRPr="00F667E5">
        <w:rPr>
          <w:rFonts w:ascii="Arial" w:hAnsi="Arial" w:cs="Arial"/>
          <w:sz w:val="22"/>
          <w:szCs w:val="22"/>
        </w:rPr>
        <w:lastRenderedPageBreak/>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612A4E7E" w14:textId="77777777" w:rsidR="00F274A0" w:rsidRPr="00F667E5" w:rsidRDefault="00F274A0" w:rsidP="00F274A0">
      <w:pPr>
        <w:jc w:val="both"/>
        <w:rPr>
          <w:rFonts w:ascii="Arial" w:hAnsi="Arial" w:cs="Arial"/>
          <w:sz w:val="22"/>
          <w:szCs w:val="22"/>
        </w:rPr>
      </w:pPr>
    </w:p>
    <w:p w14:paraId="2F122A6A" w14:textId="72FC5692" w:rsidR="00F274A0" w:rsidRPr="00F667E5" w:rsidRDefault="008A2D77" w:rsidP="00F274A0">
      <w:pPr>
        <w:jc w:val="both"/>
        <w:rPr>
          <w:rFonts w:ascii="Arial" w:hAnsi="Arial" w:cs="Arial"/>
          <w:sz w:val="22"/>
          <w:szCs w:val="22"/>
        </w:rPr>
      </w:pPr>
      <w:r w:rsidRPr="00F667E5">
        <w:rPr>
          <w:rFonts w:ascii="Arial" w:hAnsi="Arial" w:cs="Arial"/>
          <w:sz w:val="22"/>
          <w:szCs w:val="22"/>
        </w:rPr>
        <w:t>У случају из</w:t>
      </w:r>
      <w:r w:rsidR="00F274A0" w:rsidRPr="00F667E5">
        <w:rPr>
          <w:rFonts w:ascii="Arial" w:hAnsi="Arial" w:cs="Arial"/>
          <w:sz w:val="22"/>
          <w:szCs w:val="22"/>
        </w:rPr>
        <w:t xml:space="preserve"> става</w:t>
      </w:r>
      <w:r w:rsidRPr="00F667E5">
        <w:rPr>
          <w:rFonts w:ascii="Arial" w:hAnsi="Arial" w:cs="Arial"/>
          <w:sz w:val="22"/>
          <w:szCs w:val="22"/>
          <w:lang w:val="sr-Cyrl-RS"/>
        </w:rPr>
        <w:t xml:space="preserve"> 2.</w:t>
      </w:r>
      <w:r w:rsidR="00F274A0" w:rsidRPr="00F667E5">
        <w:rPr>
          <w:rFonts w:ascii="Arial" w:hAnsi="Arial" w:cs="Arial"/>
          <w:sz w:val="22"/>
          <w:szCs w:val="22"/>
        </w:rPr>
        <w:t xml:space="preserve"> овог члана Уговора Наручилац ће поступати у складу са чланом 115. Закона о јавним набавкама.</w:t>
      </w:r>
    </w:p>
    <w:p w14:paraId="66F1FAE6" w14:textId="77777777" w:rsidR="00F274A0" w:rsidRPr="00F667E5" w:rsidRDefault="00F274A0" w:rsidP="00F274A0">
      <w:pPr>
        <w:jc w:val="both"/>
        <w:rPr>
          <w:rFonts w:ascii="Arial" w:hAnsi="Arial" w:cs="Arial"/>
          <w:sz w:val="22"/>
          <w:szCs w:val="22"/>
        </w:rPr>
      </w:pPr>
    </w:p>
    <w:p w14:paraId="6C3333F3" w14:textId="77777777" w:rsidR="00F274A0" w:rsidRPr="00F667E5" w:rsidRDefault="00F274A0" w:rsidP="00F274A0">
      <w:pPr>
        <w:jc w:val="both"/>
        <w:rPr>
          <w:rFonts w:ascii="Arial" w:hAnsi="Arial" w:cs="Arial"/>
          <w:sz w:val="22"/>
          <w:szCs w:val="22"/>
        </w:rPr>
      </w:pPr>
      <w:r w:rsidRPr="00F667E5">
        <w:rPr>
          <w:rFonts w:ascii="Arial" w:hAnsi="Arial" w:cs="Arial"/>
          <w:sz w:val="22"/>
          <w:szCs w:val="22"/>
        </w:rPr>
        <w:t>Свака Уговорна страна сноси своје трошкове, који настану у периоду трајања више силе</w:t>
      </w:r>
      <w:r w:rsidRPr="00F667E5">
        <w:rPr>
          <w:rFonts w:ascii="Arial" w:hAnsi="Arial" w:cs="Arial"/>
          <w:sz w:val="22"/>
          <w:szCs w:val="22"/>
          <w:lang w:val="am-ET"/>
        </w:rPr>
        <w:t>,</w:t>
      </w:r>
      <w:r w:rsidRPr="00F667E5">
        <w:rPr>
          <w:rFonts w:ascii="Arial" w:hAnsi="Arial" w:cs="Arial"/>
          <w:sz w:val="22"/>
          <w:szCs w:val="22"/>
        </w:rPr>
        <w:t xml:space="preserve"> односно за период мировања уговора услед дејства више силе, за који се продужава рок важења Уговора.</w:t>
      </w:r>
    </w:p>
    <w:p w14:paraId="035CEEC9" w14:textId="77777777" w:rsidR="00F274A0" w:rsidRPr="00F667E5" w:rsidRDefault="00F274A0" w:rsidP="00F274A0">
      <w:pPr>
        <w:jc w:val="both"/>
        <w:rPr>
          <w:rFonts w:ascii="Arial" w:hAnsi="Arial" w:cs="Arial"/>
          <w:sz w:val="22"/>
          <w:szCs w:val="22"/>
        </w:rPr>
      </w:pPr>
    </w:p>
    <w:p w14:paraId="0AFDD034" w14:textId="5D539C37" w:rsidR="00375CF4" w:rsidRPr="00F667E5" w:rsidRDefault="00F274A0" w:rsidP="00F274A0">
      <w:pPr>
        <w:jc w:val="both"/>
        <w:rPr>
          <w:rFonts w:ascii="Arial" w:hAnsi="Arial" w:cs="Arial"/>
          <w:sz w:val="22"/>
          <w:szCs w:val="22"/>
          <w:lang w:val="sr-Cyrl-RS"/>
        </w:rPr>
      </w:pPr>
      <w:r w:rsidRPr="00F667E5">
        <w:rPr>
          <w:rFonts w:ascii="Arial" w:hAnsi="Arial" w:cs="Arial"/>
          <w:sz w:val="22"/>
          <w:szCs w:val="22"/>
        </w:rPr>
        <w:t>Уколико виша сила траје дуже од 15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1BABB0BF" w14:textId="77777777" w:rsidR="00163576" w:rsidRPr="00F667E5" w:rsidRDefault="00163576" w:rsidP="00F274A0">
      <w:pPr>
        <w:jc w:val="both"/>
        <w:rPr>
          <w:rFonts w:ascii="Arial" w:hAnsi="Arial" w:cs="Arial"/>
          <w:sz w:val="22"/>
          <w:szCs w:val="22"/>
          <w:lang w:val="sr-Cyrl-RS"/>
        </w:rPr>
      </w:pPr>
    </w:p>
    <w:p w14:paraId="2DC2D9EF" w14:textId="518403CA" w:rsidR="00375CF4" w:rsidRPr="00F667E5" w:rsidRDefault="00163576" w:rsidP="009827D2">
      <w:pPr>
        <w:jc w:val="both"/>
        <w:rPr>
          <w:rFonts w:ascii="Arial" w:hAnsi="Arial" w:cs="Arial"/>
          <w:b/>
          <w:sz w:val="22"/>
          <w:szCs w:val="22"/>
          <w:lang w:val="sr-Cyrl-RS"/>
        </w:rPr>
      </w:pPr>
      <w:r w:rsidRPr="00F667E5">
        <w:rPr>
          <w:rFonts w:ascii="Arial" w:hAnsi="Arial" w:cs="Arial"/>
          <w:b/>
          <w:sz w:val="22"/>
          <w:szCs w:val="22"/>
        </w:rPr>
        <w:t>Средства финансијског обезбеђења</w:t>
      </w:r>
    </w:p>
    <w:p w14:paraId="272F8309" w14:textId="0013602B" w:rsidR="00375CF4" w:rsidRPr="00F667E5" w:rsidRDefault="006F29EB" w:rsidP="00375CF4">
      <w:pPr>
        <w:jc w:val="center"/>
        <w:rPr>
          <w:rFonts w:ascii="Arial" w:hAnsi="Arial" w:cs="Arial"/>
          <w:b/>
          <w:bCs/>
          <w:sz w:val="22"/>
          <w:szCs w:val="22"/>
          <w:lang w:val="ru-RU"/>
        </w:rPr>
      </w:pPr>
      <w:r>
        <w:rPr>
          <w:rFonts w:ascii="Arial" w:hAnsi="Arial" w:cs="Arial"/>
          <w:b/>
          <w:bCs/>
          <w:sz w:val="22"/>
          <w:szCs w:val="22"/>
          <w:lang w:val="ru-RU"/>
        </w:rPr>
        <w:t>Члан 14</w:t>
      </w:r>
      <w:r w:rsidR="00247684" w:rsidRPr="00F667E5">
        <w:rPr>
          <w:rFonts w:ascii="Arial" w:hAnsi="Arial" w:cs="Arial"/>
          <w:b/>
          <w:bCs/>
          <w:sz w:val="22"/>
          <w:szCs w:val="22"/>
          <w:lang w:val="ru-RU"/>
        </w:rPr>
        <w:t>.</w:t>
      </w:r>
    </w:p>
    <w:p w14:paraId="4B3BA2E7" w14:textId="24C95E46" w:rsidR="00472377" w:rsidRPr="00F667E5" w:rsidRDefault="006C1FC4" w:rsidP="00C50A64">
      <w:pPr>
        <w:jc w:val="both"/>
        <w:rPr>
          <w:rFonts w:ascii="Arial" w:hAnsi="Arial" w:cs="Arial"/>
          <w:sz w:val="22"/>
          <w:szCs w:val="22"/>
          <w:lang w:val="sr-Cyrl-RS"/>
        </w:rPr>
      </w:pPr>
      <w:r w:rsidRPr="006C1FC4">
        <w:rPr>
          <w:rFonts w:ascii="Arial" w:eastAsia="TimesNewRomanPSMT" w:hAnsi="Arial" w:cs="Arial"/>
          <w:sz w:val="22"/>
          <w:szCs w:val="22"/>
        </w:rPr>
        <w:t>Извршилац</w:t>
      </w:r>
      <w:r w:rsidR="00375CF4" w:rsidRPr="00F667E5">
        <w:rPr>
          <w:rFonts w:ascii="Arial" w:eastAsia="TimesNewRomanPSMT" w:hAnsi="Arial" w:cs="Arial"/>
          <w:sz w:val="22"/>
          <w:szCs w:val="22"/>
          <w:lang w:val="sr-Latn-CS"/>
        </w:rPr>
        <w:t xml:space="preserve"> је дужан да у тренутку закључења Уговора, а најкасније у року </w:t>
      </w:r>
      <w:r w:rsidR="003B5198">
        <w:rPr>
          <w:rFonts w:ascii="Arial" w:eastAsia="TimesNewRomanPSMT" w:hAnsi="Arial" w:cs="Arial"/>
          <w:sz w:val="22"/>
          <w:szCs w:val="22"/>
          <w:lang w:val="sr-Cyrl-RS"/>
        </w:rPr>
        <w:t>десет радних</w:t>
      </w:r>
      <w:r w:rsidR="00375CF4" w:rsidRPr="00F667E5">
        <w:rPr>
          <w:rFonts w:ascii="Arial" w:eastAsia="TimesNewRomanPSMT" w:hAnsi="Arial" w:cs="Arial"/>
          <w:sz w:val="22"/>
          <w:szCs w:val="22"/>
          <w:lang w:val="sr-Latn-CS"/>
        </w:rPr>
        <w:t xml:space="preserve"> дана од дана закључења Уговора, као одложни услов из члана 7</w:t>
      </w:r>
      <w:r w:rsidR="00375CF4" w:rsidRPr="00F667E5">
        <w:rPr>
          <w:rFonts w:ascii="Arial" w:eastAsia="TimesNewRomanPSMT" w:hAnsi="Arial" w:cs="Arial"/>
          <w:sz w:val="22"/>
          <w:szCs w:val="22"/>
        </w:rPr>
        <w:t>4</w:t>
      </w:r>
      <w:r w:rsidR="00375CF4" w:rsidRPr="00F667E5">
        <w:rPr>
          <w:rFonts w:ascii="Arial" w:eastAsia="TimesNewRomanPSMT" w:hAnsi="Arial" w:cs="Arial"/>
          <w:sz w:val="22"/>
          <w:szCs w:val="22"/>
          <w:lang w:val="sr-Latn-CS"/>
        </w:rPr>
        <w:t>. став 2. Закона о облигационим односима,</w:t>
      </w:r>
      <w:r w:rsidR="00375CF4" w:rsidRPr="00F667E5">
        <w:rPr>
          <w:rFonts w:ascii="Arial" w:eastAsia="TimesNewRomanPSMT" w:hAnsi="Arial" w:cs="Arial"/>
          <w:sz w:val="22"/>
          <w:szCs w:val="22"/>
          <w:lang w:val="sr-Cyrl-RS"/>
        </w:rPr>
        <w:t xml:space="preserve"> </w:t>
      </w:r>
      <w:r w:rsidR="00375CF4" w:rsidRPr="00F667E5">
        <w:rPr>
          <w:rFonts w:ascii="Arial" w:eastAsia="TimesNewRomanPSMT" w:hAnsi="Arial" w:cs="Arial"/>
          <w:sz w:val="22"/>
          <w:szCs w:val="22"/>
          <w:lang w:val="sr-Latn-CS"/>
        </w:rPr>
        <w:t>преда Наручиоцу</w:t>
      </w:r>
      <w:r w:rsidR="00C50A64" w:rsidRPr="00F667E5">
        <w:rPr>
          <w:rFonts w:ascii="Arial" w:hAnsi="Arial" w:cs="Arial"/>
          <w:sz w:val="22"/>
          <w:szCs w:val="22"/>
        </w:rPr>
        <w:t xml:space="preserve"> неопозиву, безусловну (без права на приговор) и на први позив наплативу</w:t>
      </w:r>
      <w:r w:rsidR="005B4EE2" w:rsidRPr="00F667E5">
        <w:rPr>
          <w:rFonts w:ascii="Arial" w:hAnsi="Arial" w:cs="Arial"/>
          <w:sz w:val="22"/>
          <w:szCs w:val="22"/>
          <w:lang w:val="sr-Cyrl-RS"/>
        </w:rPr>
        <w:t>:</w:t>
      </w:r>
    </w:p>
    <w:p w14:paraId="6E26BCCC" w14:textId="4D27A57A" w:rsidR="00C50A64" w:rsidRPr="00F667E5" w:rsidRDefault="002B3FFA" w:rsidP="009F1757">
      <w:pPr>
        <w:pStyle w:val="ListParagraph"/>
        <w:numPr>
          <w:ilvl w:val="0"/>
          <w:numId w:val="28"/>
        </w:numPr>
        <w:jc w:val="both"/>
        <w:rPr>
          <w:rFonts w:ascii="Arial" w:eastAsia="TimesNewRomanPSMT" w:hAnsi="Arial" w:cs="Arial"/>
          <w:lang w:val="sr-Cyrl-RS"/>
        </w:rPr>
      </w:pPr>
      <w:r w:rsidRPr="00F667E5">
        <w:rPr>
          <w:rFonts w:ascii="Arial" w:hAnsi="Arial" w:cs="Arial"/>
          <w:lang w:val="sr-Cyrl-RS"/>
        </w:rPr>
        <w:t>Б</w:t>
      </w:r>
      <w:r w:rsidR="00C50A64" w:rsidRPr="00F667E5">
        <w:rPr>
          <w:rFonts w:ascii="Arial" w:hAnsi="Arial" w:cs="Arial"/>
        </w:rPr>
        <w:t>анкарску гаранцију за добро извршење посла у износу од 10% вредности уговора</w:t>
      </w:r>
      <w:r w:rsidR="00E51EC2" w:rsidRPr="00F667E5">
        <w:rPr>
          <w:rFonts w:ascii="Arial" w:eastAsia="TimesNewRomanPSMT" w:hAnsi="Arial" w:cs="Arial"/>
        </w:rPr>
        <w:t xml:space="preserve"> из члана 2. став 1. Уговора</w:t>
      </w:r>
      <w:r w:rsidR="00E51EC2" w:rsidRPr="00F667E5">
        <w:rPr>
          <w:rFonts w:ascii="Arial" w:eastAsia="TimesNewRomanPSMT" w:hAnsi="Arial" w:cs="Arial"/>
          <w:lang w:val="sr-Cyrl-RS"/>
        </w:rPr>
        <w:t>,</w:t>
      </w:r>
      <w:r w:rsidR="00C50A64" w:rsidRPr="00F667E5">
        <w:rPr>
          <w:rFonts w:ascii="Arial" w:hAnsi="Arial" w:cs="Arial"/>
        </w:rPr>
        <w:t xml:space="preserve"> без ПДВ.</w:t>
      </w:r>
      <w:r w:rsidR="00E51EC2" w:rsidRPr="00F667E5">
        <w:rPr>
          <w:rFonts w:ascii="Arial" w:hAnsi="Arial" w:cs="Arial"/>
          <w:lang w:val="sr-Cyrl-RS"/>
        </w:rPr>
        <w:t xml:space="preserve"> </w:t>
      </w:r>
      <w:r w:rsidR="00C50A64" w:rsidRPr="00F667E5">
        <w:rPr>
          <w:rFonts w:ascii="Arial" w:hAnsi="Arial" w:cs="Arial"/>
        </w:rPr>
        <w:t>Банкарска гаранција за добро извршење посла мора трајати најмање 60 (шездесет)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r w:rsidR="00246AD6" w:rsidRPr="00F667E5">
        <w:rPr>
          <w:rFonts w:ascii="Arial" w:hAnsi="Arial" w:cs="Arial"/>
          <w:lang w:val="sr-Cyrl-RS"/>
        </w:rPr>
        <w:t xml:space="preserve"> </w:t>
      </w:r>
      <w:r w:rsidR="00C50A64" w:rsidRPr="00F667E5">
        <w:rPr>
          <w:rFonts w:ascii="Arial" w:hAnsi="Arial" w:cs="Arial"/>
        </w:rPr>
        <w:t xml:space="preserve">Наручилац ће уновчити дату </w:t>
      </w:r>
      <w:r w:rsidR="00C50A64" w:rsidRPr="00F667E5">
        <w:rPr>
          <w:rFonts w:ascii="Arial" w:hAnsi="Arial" w:cs="Arial"/>
          <w:lang w:val="ru-RU"/>
        </w:rPr>
        <w:t>банкарску гаранцију за добро извршење посла</w:t>
      </w:r>
      <w:r w:rsidRPr="00F667E5">
        <w:rPr>
          <w:rFonts w:ascii="Arial" w:hAnsi="Arial" w:cs="Arial"/>
        </w:rPr>
        <w:t xml:space="preserve"> у случају да </w:t>
      </w:r>
      <w:r w:rsidR="006C1FC4" w:rsidRPr="006C1FC4">
        <w:rPr>
          <w:rFonts w:ascii="Arial" w:hAnsi="Arial" w:cs="Arial"/>
          <w:lang w:val="sr-Cyrl-CS"/>
        </w:rPr>
        <w:t>Извршилац</w:t>
      </w:r>
      <w:r w:rsidR="006C1FC4" w:rsidRPr="006C1FC4">
        <w:rPr>
          <w:rFonts w:ascii="Arial" w:hAnsi="Arial" w:cs="Arial"/>
          <w:lang w:val="sr-Cyrl-RS"/>
        </w:rPr>
        <w:t xml:space="preserve"> </w:t>
      </w:r>
      <w:r w:rsidRPr="00F667E5">
        <w:rPr>
          <w:rFonts w:ascii="Arial" w:hAnsi="Arial" w:cs="Arial"/>
        </w:rPr>
        <w:t>не извршава</w:t>
      </w:r>
      <w:r w:rsidR="00C50A64" w:rsidRPr="00F667E5">
        <w:rPr>
          <w:rFonts w:ascii="Arial" w:hAnsi="Arial" w:cs="Arial"/>
        </w:rPr>
        <w:t xml:space="preserve"> своје уговорне обавезе у роковима и на начин предвиђен уговором.У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00C50A64" w:rsidRPr="00F667E5">
        <w:rPr>
          <w:rFonts w:ascii="Arial" w:hAnsi="Arial" w:cs="Arial"/>
          <w:lang w:val="ru-RU"/>
        </w:rPr>
        <w:t xml:space="preserve">Привредној комори Србије са местом арбитраже у Београду, уз примену њеног Правилника </w:t>
      </w:r>
      <w:r w:rsidR="00C50A64" w:rsidRPr="00F667E5">
        <w:rPr>
          <w:rFonts w:ascii="Arial" w:hAnsi="Arial" w:cs="Arial"/>
        </w:rPr>
        <w:t xml:space="preserve">и процесног и материјалног права Републике Србије. </w:t>
      </w:r>
      <w:r w:rsidRPr="00F667E5">
        <w:rPr>
          <w:rFonts w:ascii="Arial" w:hAnsi="Arial" w:cs="Arial"/>
        </w:rPr>
        <w:t xml:space="preserve">Ако </w:t>
      </w:r>
      <w:r w:rsidR="002E6294" w:rsidRPr="002E6294">
        <w:rPr>
          <w:rFonts w:ascii="Arial" w:hAnsi="Arial" w:cs="Arial"/>
          <w:lang w:val="sr-Cyrl-CS"/>
        </w:rPr>
        <w:t>Извршилац</w:t>
      </w:r>
      <w:r w:rsidRPr="00F667E5">
        <w:rPr>
          <w:rFonts w:ascii="Arial" w:hAnsi="Arial" w:cs="Arial"/>
          <w:lang w:val="sr-Cyrl-RS"/>
        </w:rPr>
        <w:t>,</w:t>
      </w:r>
      <w:r w:rsidRPr="00F667E5">
        <w:rPr>
          <w:rFonts w:ascii="Arial" w:hAnsi="Arial" w:cs="Arial"/>
        </w:rPr>
        <w:t xml:space="preserve"> </w:t>
      </w:r>
      <w:r w:rsidRPr="00F667E5">
        <w:rPr>
          <w:rFonts w:ascii="Arial" w:hAnsi="Arial" w:cs="Arial"/>
          <w:lang w:val="sr-Cyrl-RS"/>
        </w:rPr>
        <w:t>достави</w:t>
      </w:r>
      <w:r w:rsidR="00C50A64" w:rsidRPr="00F667E5">
        <w:rPr>
          <w:rFonts w:ascii="Arial" w:hAnsi="Arial" w:cs="Arial"/>
        </w:rPr>
        <w:t xml:space="preserve">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7B5FA30B" w14:textId="57311EE4" w:rsidR="00375CF4" w:rsidRPr="00F667E5" w:rsidRDefault="00375CF4" w:rsidP="00375CF4">
      <w:pPr>
        <w:spacing w:after="180"/>
        <w:jc w:val="both"/>
        <w:rPr>
          <w:rFonts w:ascii="Arial" w:eastAsia="Calibri" w:hAnsi="Arial" w:cs="Arial"/>
          <w:sz w:val="22"/>
          <w:szCs w:val="22"/>
        </w:rPr>
      </w:pPr>
      <w:r w:rsidRPr="00F667E5">
        <w:rPr>
          <w:rFonts w:ascii="Arial" w:eastAsia="Calibri" w:hAnsi="Arial" w:cs="Arial"/>
          <w:sz w:val="22"/>
          <w:szCs w:val="22"/>
        </w:rPr>
        <w:t xml:space="preserve">Уговорне стране су сагласне, да Наручилац може, без било какве претходне сагласности </w:t>
      </w:r>
      <w:r w:rsidR="0087549E">
        <w:rPr>
          <w:rFonts w:ascii="Arial" w:eastAsia="Calibri" w:hAnsi="Arial" w:cs="Arial"/>
          <w:sz w:val="22"/>
          <w:szCs w:val="22"/>
        </w:rPr>
        <w:t>Извршиоца</w:t>
      </w:r>
      <w:r w:rsidRPr="00F667E5">
        <w:rPr>
          <w:rFonts w:ascii="Arial" w:eastAsia="Calibri" w:hAnsi="Arial" w:cs="Arial"/>
          <w:sz w:val="22"/>
          <w:szCs w:val="22"/>
        </w:rPr>
        <w:t>,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w:t>
      </w:r>
      <w:r w:rsidR="006C1FC4">
        <w:rPr>
          <w:rFonts w:ascii="Arial" w:eastAsia="Calibri" w:hAnsi="Arial" w:cs="Arial"/>
          <w:sz w:val="22"/>
          <w:szCs w:val="22"/>
        </w:rPr>
        <w:t>говорених обавеза Извршиоца</w:t>
      </w:r>
      <w:r w:rsidRPr="00F667E5">
        <w:rPr>
          <w:rFonts w:ascii="Arial" w:eastAsia="Calibri" w:hAnsi="Arial" w:cs="Arial"/>
          <w:sz w:val="22"/>
          <w:szCs w:val="22"/>
          <w:lang w:eastAsia="sr-Latn-CS"/>
        </w:rPr>
        <w:t xml:space="preserve">. </w:t>
      </w:r>
    </w:p>
    <w:p w14:paraId="1EFECA18" w14:textId="5A033446" w:rsidR="00375CF4" w:rsidRPr="00F667E5" w:rsidRDefault="00375CF4" w:rsidP="00375CF4">
      <w:pPr>
        <w:tabs>
          <w:tab w:val="left" w:pos="2220"/>
        </w:tabs>
        <w:jc w:val="both"/>
        <w:rPr>
          <w:rFonts w:ascii="Arial" w:eastAsia="TimesNewRomanPSMT" w:hAnsi="Arial" w:cs="Arial"/>
          <w:sz w:val="22"/>
          <w:szCs w:val="22"/>
          <w:lang w:val="sr-Cyrl-RS"/>
        </w:rPr>
      </w:pPr>
      <w:r w:rsidRPr="00F667E5">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Pr="00F667E5">
        <w:rPr>
          <w:rFonts w:ascii="Arial" w:eastAsia="TimesNewRomanPSMT" w:hAnsi="Arial" w:cs="Arial"/>
          <w:sz w:val="22"/>
          <w:szCs w:val="22"/>
        </w:rPr>
        <w:t>1</w:t>
      </w:r>
      <w:r w:rsidR="00A662CB" w:rsidRPr="00F667E5">
        <w:rPr>
          <w:rFonts w:ascii="Arial" w:eastAsia="TimesNewRomanPSMT" w:hAnsi="Arial" w:cs="Arial"/>
          <w:sz w:val="22"/>
          <w:szCs w:val="22"/>
          <w:lang w:val="sr-Cyrl-RS"/>
        </w:rPr>
        <w:t>4</w:t>
      </w:r>
      <w:r w:rsidRPr="00F667E5">
        <w:rPr>
          <w:rFonts w:ascii="Arial" w:eastAsia="TimesNewRomanPSMT" w:hAnsi="Arial" w:cs="Arial"/>
          <w:sz w:val="22"/>
          <w:szCs w:val="22"/>
          <w:lang w:val="sr-Latn-CS"/>
        </w:rPr>
        <w:t>.</w:t>
      </w:r>
      <w:r w:rsidRPr="00F667E5">
        <w:rPr>
          <w:rFonts w:ascii="Arial" w:eastAsia="TimesNewRomanPSMT" w:hAnsi="Arial" w:cs="Arial"/>
          <w:sz w:val="22"/>
          <w:szCs w:val="22"/>
          <w:lang w:val="sr-Cyrl-RS"/>
        </w:rPr>
        <w:t xml:space="preserve"> </w:t>
      </w:r>
      <w:r w:rsidRPr="00F667E5">
        <w:rPr>
          <w:rFonts w:ascii="Arial" w:eastAsia="TimesNewRomanPSMT" w:hAnsi="Arial" w:cs="Arial"/>
          <w:sz w:val="22"/>
          <w:szCs w:val="22"/>
        </w:rPr>
        <w:t>У</w:t>
      </w:r>
      <w:r w:rsidRPr="00F667E5">
        <w:rPr>
          <w:rFonts w:ascii="Arial" w:eastAsia="TimesNewRomanPSMT" w:hAnsi="Arial" w:cs="Arial"/>
          <w:sz w:val="22"/>
          <w:szCs w:val="22"/>
          <w:lang w:val="sr-Latn-CS"/>
        </w:rPr>
        <w:t xml:space="preserve">говора, важност </w:t>
      </w:r>
      <w:r w:rsidRPr="00F667E5">
        <w:rPr>
          <w:rFonts w:ascii="Arial" w:eastAsia="TimesNewRomanPSMT" w:hAnsi="Arial" w:cs="Arial"/>
          <w:sz w:val="22"/>
          <w:szCs w:val="22"/>
        </w:rPr>
        <w:t xml:space="preserve">датог средства финансијског обезбеђења из става 1. овог члана </w:t>
      </w:r>
      <w:r w:rsidRPr="00F667E5">
        <w:rPr>
          <w:rFonts w:ascii="Arial" w:eastAsia="TimesNewRomanPSMT" w:hAnsi="Arial" w:cs="Arial"/>
          <w:sz w:val="22"/>
          <w:szCs w:val="22"/>
          <w:lang w:val="sr-Latn-CS"/>
        </w:rPr>
        <w:t>мора се продужити</w:t>
      </w:r>
      <w:r w:rsidRPr="00F667E5">
        <w:rPr>
          <w:rFonts w:ascii="Arial" w:eastAsia="TimesNewRomanPSMT" w:hAnsi="Arial" w:cs="Arial"/>
          <w:sz w:val="22"/>
          <w:szCs w:val="22"/>
        </w:rPr>
        <w:t xml:space="preserve"> за исти број дана</w:t>
      </w:r>
      <w:r w:rsidRPr="00F667E5">
        <w:rPr>
          <w:rFonts w:ascii="Arial" w:eastAsia="TimesNewRomanPSMT" w:hAnsi="Arial" w:cs="Arial"/>
          <w:sz w:val="22"/>
          <w:szCs w:val="22"/>
          <w:lang w:val="sr-Latn-CS"/>
        </w:rPr>
        <w:t>.</w:t>
      </w:r>
    </w:p>
    <w:p w14:paraId="3ED2E0EA" w14:textId="77777777" w:rsidR="006E6555" w:rsidRPr="00F667E5" w:rsidRDefault="006E6555" w:rsidP="006E6555">
      <w:pPr>
        <w:tabs>
          <w:tab w:val="left" w:pos="2220"/>
        </w:tabs>
        <w:rPr>
          <w:rFonts w:ascii="Arial" w:hAnsi="Arial" w:cs="Arial"/>
          <w:b/>
          <w:bCs/>
          <w:sz w:val="22"/>
          <w:szCs w:val="22"/>
          <w:lang w:val="ru-RU"/>
        </w:rPr>
      </w:pPr>
    </w:p>
    <w:p w14:paraId="27F6F142" w14:textId="3B0B4381" w:rsidR="00F274A0" w:rsidRPr="00F667E5" w:rsidRDefault="006E6555" w:rsidP="006E6555">
      <w:pPr>
        <w:tabs>
          <w:tab w:val="left" w:pos="2220"/>
        </w:tabs>
        <w:rPr>
          <w:rFonts w:ascii="Arial" w:eastAsia="TimesNewRomanPSMT" w:hAnsi="Arial" w:cs="Arial"/>
          <w:sz w:val="22"/>
          <w:szCs w:val="22"/>
          <w:lang w:val="sr-Cyrl-RS"/>
        </w:rPr>
      </w:pPr>
      <w:r w:rsidRPr="00F667E5">
        <w:rPr>
          <w:rFonts w:ascii="Arial" w:hAnsi="Arial" w:cs="Arial"/>
          <w:b/>
          <w:bCs/>
          <w:sz w:val="22"/>
          <w:szCs w:val="22"/>
          <w:lang w:val="ru-RU"/>
        </w:rPr>
        <w:t>Уговорна казна</w:t>
      </w:r>
    </w:p>
    <w:p w14:paraId="08ADFBCC" w14:textId="47260FE8" w:rsidR="006E6555" w:rsidRPr="00F667E5" w:rsidRDefault="006F29EB" w:rsidP="006E6555">
      <w:pPr>
        <w:jc w:val="center"/>
        <w:rPr>
          <w:rFonts w:ascii="Arial" w:hAnsi="Arial" w:cs="Arial"/>
          <w:b/>
          <w:bCs/>
          <w:sz w:val="22"/>
          <w:szCs w:val="22"/>
          <w:lang w:val="ru-RU"/>
        </w:rPr>
      </w:pPr>
      <w:r>
        <w:rPr>
          <w:rFonts w:ascii="Arial" w:hAnsi="Arial" w:cs="Arial"/>
          <w:b/>
          <w:bCs/>
          <w:sz w:val="22"/>
          <w:szCs w:val="22"/>
          <w:lang w:val="ru-RU"/>
        </w:rPr>
        <w:t>Члан 15</w:t>
      </w:r>
      <w:r w:rsidR="00F274A0" w:rsidRPr="00F667E5">
        <w:rPr>
          <w:rFonts w:ascii="Arial" w:hAnsi="Arial" w:cs="Arial"/>
          <w:b/>
          <w:bCs/>
          <w:sz w:val="22"/>
          <w:szCs w:val="22"/>
          <w:lang w:val="ru-RU"/>
        </w:rPr>
        <w:t>.</w:t>
      </w:r>
    </w:p>
    <w:p w14:paraId="4DEBF809" w14:textId="240DC1E0" w:rsidR="00F274A0" w:rsidRPr="00F667E5" w:rsidRDefault="00F274A0" w:rsidP="00F274A0">
      <w:pPr>
        <w:jc w:val="both"/>
        <w:rPr>
          <w:rFonts w:ascii="Arial" w:hAnsi="Arial" w:cs="Arial"/>
          <w:sz w:val="22"/>
          <w:szCs w:val="22"/>
        </w:rPr>
      </w:pPr>
      <w:r w:rsidRPr="00F667E5">
        <w:rPr>
          <w:rFonts w:ascii="Arial" w:hAnsi="Arial" w:cs="Arial"/>
          <w:sz w:val="22"/>
          <w:szCs w:val="22"/>
        </w:rPr>
        <w:t xml:space="preserve">У случају да дође до прекорачења рока из члана 6. овог уговора кривицом </w:t>
      </w:r>
      <w:r w:rsidR="00071A67">
        <w:rPr>
          <w:rFonts w:ascii="Arial" w:hAnsi="Arial" w:cs="Arial"/>
          <w:sz w:val="22"/>
          <w:szCs w:val="22"/>
        </w:rPr>
        <w:t>Извршиоца</w:t>
      </w:r>
      <w:r w:rsidRPr="00F667E5">
        <w:rPr>
          <w:rFonts w:ascii="Arial" w:hAnsi="Arial" w:cs="Arial"/>
          <w:sz w:val="22"/>
          <w:szCs w:val="22"/>
        </w:rPr>
        <w:t xml:space="preserve"> исти је обавезан да плати пенале од 0,2% дневно за сваки започети дан кашњења</w:t>
      </w:r>
      <w:r w:rsidRPr="003000CF">
        <w:rPr>
          <w:rFonts w:ascii="Arial" w:hAnsi="Arial" w:cs="Arial"/>
          <w:sz w:val="22"/>
          <w:szCs w:val="22"/>
        </w:rPr>
        <w:t xml:space="preserve">, </w:t>
      </w:r>
      <w:r w:rsidRPr="00F667E5">
        <w:rPr>
          <w:rFonts w:ascii="Arial" w:hAnsi="Arial" w:cs="Arial"/>
          <w:sz w:val="22"/>
          <w:szCs w:val="22"/>
        </w:rPr>
        <w:t>а највише до 10% укупно уговорене вредности и</w:t>
      </w:r>
      <w:r w:rsidR="00CB573E">
        <w:rPr>
          <w:rFonts w:ascii="Arial" w:hAnsi="Arial" w:cs="Arial"/>
          <w:sz w:val="22"/>
          <w:szCs w:val="22"/>
        </w:rPr>
        <w:t>з члана 2. став 1. овог уговора без ПДВ.</w:t>
      </w:r>
    </w:p>
    <w:p w14:paraId="7097469C" w14:textId="77777777" w:rsidR="00F274A0" w:rsidRPr="00F667E5" w:rsidRDefault="00F274A0" w:rsidP="00F274A0">
      <w:pPr>
        <w:pStyle w:val="ArrialNarrow"/>
        <w:spacing w:after="0"/>
        <w:rPr>
          <w:rFonts w:ascii="Arial" w:hAnsi="Arial" w:cs="Arial"/>
          <w:sz w:val="22"/>
          <w:szCs w:val="22"/>
          <w:lang w:val="am-ET"/>
        </w:rPr>
      </w:pPr>
    </w:p>
    <w:p w14:paraId="0121CD7E" w14:textId="29007322" w:rsidR="009B2FDD" w:rsidRDefault="00F274A0" w:rsidP="006F29EB">
      <w:pPr>
        <w:jc w:val="both"/>
        <w:rPr>
          <w:rFonts w:ascii="Arial" w:eastAsia="Calibri" w:hAnsi="Arial" w:cs="Arial"/>
          <w:sz w:val="22"/>
          <w:szCs w:val="22"/>
          <w:lang w:val="sr-Cyrl-RS"/>
        </w:rPr>
      </w:pPr>
      <w:r w:rsidRPr="00F667E5">
        <w:rPr>
          <w:rFonts w:ascii="Arial" w:hAnsi="Arial" w:cs="Arial"/>
          <w:sz w:val="22"/>
          <w:szCs w:val="22"/>
        </w:rPr>
        <w:lastRenderedPageBreak/>
        <w:t xml:space="preserve">Плаћање накнаде за кашњење - пенала у складу са претходним ставом доспева у року од 10 (десет) радних дана од дана </w:t>
      </w:r>
      <w:r w:rsidRPr="00F667E5">
        <w:rPr>
          <w:rFonts w:ascii="Arial" w:eastAsia="Calibri" w:hAnsi="Arial" w:cs="Arial"/>
          <w:sz w:val="22"/>
          <w:szCs w:val="22"/>
        </w:rPr>
        <w:t xml:space="preserve">достављања </w:t>
      </w:r>
      <w:r w:rsidR="00C74490">
        <w:rPr>
          <w:rFonts w:ascii="Arial" w:eastAsia="Calibri" w:hAnsi="Arial" w:cs="Arial"/>
          <w:sz w:val="22"/>
          <w:szCs w:val="22"/>
        </w:rPr>
        <w:t xml:space="preserve">Извршиоцу </w:t>
      </w:r>
      <w:r w:rsidRPr="00F667E5">
        <w:rPr>
          <w:rFonts w:ascii="Arial" w:eastAsia="Calibri" w:hAnsi="Arial" w:cs="Arial"/>
          <w:sz w:val="22"/>
          <w:szCs w:val="22"/>
        </w:rPr>
        <w:t>писаног обавештења Наручиоца  о висини накнаде.</w:t>
      </w:r>
    </w:p>
    <w:p w14:paraId="786C7F45" w14:textId="77777777" w:rsidR="00326EF8" w:rsidRDefault="00326EF8" w:rsidP="00F274A0">
      <w:pPr>
        <w:jc w:val="both"/>
        <w:rPr>
          <w:rFonts w:ascii="Arial" w:eastAsia="Calibri" w:hAnsi="Arial" w:cs="Arial"/>
          <w:sz w:val="22"/>
          <w:szCs w:val="22"/>
          <w:lang w:val="sr-Cyrl-RS"/>
        </w:rPr>
      </w:pPr>
    </w:p>
    <w:p w14:paraId="755B7EB0" w14:textId="77777777" w:rsidR="00326EF8" w:rsidRPr="00F667E5" w:rsidRDefault="00326EF8" w:rsidP="00F274A0">
      <w:pPr>
        <w:jc w:val="both"/>
        <w:rPr>
          <w:rFonts w:ascii="Arial" w:eastAsia="Calibri" w:hAnsi="Arial" w:cs="Arial"/>
          <w:sz w:val="22"/>
          <w:szCs w:val="22"/>
          <w:lang w:val="sr-Cyrl-RS"/>
        </w:rPr>
      </w:pPr>
    </w:p>
    <w:p w14:paraId="4A0412B8" w14:textId="556E9A61" w:rsidR="00B41B02" w:rsidRPr="00F667E5" w:rsidRDefault="00B41B02" w:rsidP="00F274A0">
      <w:pPr>
        <w:jc w:val="both"/>
        <w:rPr>
          <w:rFonts w:ascii="Arial" w:hAnsi="Arial" w:cs="Arial"/>
          <w:b/>
          <w:sz w:val="22"/>
          <w:szCs w:val="22"/>
          <w:lang w:val="sr-Cyrl-RS"/>
        </w:rPr>
      </w:pPr>
      <w:r w:rsidRPr="00F667E5">
        <w:rPr>
          <w:rFonts w:ascii="Arial" w:eastAsia="Calibri" w:hAnsi="Arial" w:cs="Arial"/>
          <w:b/>
          <w:sz w:val="22"/>
          <w:szCs w:val="22"/>
          <w:lang w:val="sr-Cyrl-RS"/>
        </w:rPr>
        <w:t>Остале одредбе</w:t>
      </w:r>
    </w:p>
    <w:p w14:paraId="2C756092" w14:textId="1746CAA3" w:rsidR="00F274A0" w:rsidRPr="00F667E5" w:rsidRDefault="006F29EB" w:rsidP="00F274A0">
      <w:pPr>
        <w:jc w:val="center"/>
        <w:rPr>
          <w:rFonts w:ascii="Arial" w:hAnsi="Arial" w:cs="Arial"/>
          <w:b/>
          <w:bCs/>
          <w:sz w:val="22"/>
          <w:szCs w:val="22"/>
          <w:lang w:val="ru-RU"/>
        </w:rPr>
      </w:pPr>
      <w:r>
        <w:rPr>
          <w:rFonts w:ascii="Arial" w:hAnsi="Arial" w:cs="Arial"/>
          <w:b/>
          <w:bCs/>
          <w:sz w:val="22"/>
          <w:szCs w:val="22"/>
          <w:lang w:val="ru-RU"/>
        </w:rPr>
        <w:t>Члан 16</w:t>
      </w:r>
      <w:r w:rsidR="00F274A0" w:rsidRPr="00F667E5">
        <w:rPr>
          <w:rFonts w:ascii="Arial" w:hAnsi="Arial" w:cs="Arial"/>
          <w:b/>
          <w:bCs/>
          <w:sz w:val="22"/>
          <w:szCs w:val="22"/>
          <w:lang w:val="ru-RU"/>
        </w:rPr>
        <w:t>.</w:t>
      </w:r>
    </w:p>
    <w:p w14:paraId="2E0686CC" w14:textId="77777777" w:rsidR="00F274A0" w:rsidRPr="00F667E5" w:rsidRDefault="00F274A0" w:rsidP="00F274A0">
      <w:pPr>
        <w:jc w:val="both"/>
        <w:rPr>
          <w:rFonts w:ascii="Arial" w:hAnsi="Arial" w:cs="Arial"/>
          <w:sz w:val="22"/>
          <w:szCs w:val="22"/>
        </w:rPr>
      </w:pPr>
      <w:r w:rsidRPr="00F667E5">
        <w:rPr>
          <w:rFonts w:ascii="Arial" w:hAnsi="Arial" w:cs="Arial"/>
          <w:sz w:val="22"/>
          <w:szCs w:val="22"/>
          <w:lang w:val="am-ET"/>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6E1E12" w14:textId="77777777" w:rsidR="00F274A0" w:rsidRPr="00F667E5" w:rsidRDefault="00F274A0" w:rsidP="00F274A0">
      <w:pPr>
        <w:jc w:val="center"/>
        <w:rPr>
          <w:rFonts w:ascii="Arial" w:hAnsi="Arial" w:cs="Arial"/>
          <w:b/>
          <w:bCs/>
          <w:sz w:val="22"/>
          <w:szCs w:val="22"/>
          <w:lang w:val="ru-RU"/>
        </w:rPr>
      </w:pPr>
    </w:p>
    <w:p w14:paraId="5A8469D6" w14:textId="3D67ABF4" w:rsidR="00F274A0" w:rsidRPr="00F667E5" w:rsidRDefault="006F29EB" w:rsidP="00F274A0">
      <w:pPr>
        <w:jc w:val="center"/>
        <w:rPr>
          <w:rFonts w:ascii="Arial" w:hAnsi="Arial" w:cs="Arial"/>
          <w:bCs/>
          <w:sz w:val="22"/>
          <w:szCs w:val="22"/>
          <w:lang w:val="ru-RU"/>
        </w:rPr>
      </w:pPr>
      <w:r>
        <w:rPr>
          <w:rFonts w:ascii="Arial" w:hAnsi="Arial" w:cs="Arial"/>
          <w:b/>
          <w:bCs/>
          <w:sz w:val="22"/>
          <w:szCs w:val="22"/>
          <w:lang w:val="ru-RU"/>
        </w:rPr>
        <w:t>Члан 17</w:t>
      </w:r>
      <w:r w:rsidR="00F274A0" w:rsidRPr="00F667E5">
        <w:rPr>
          <w:rFonts w:ascii="Arial" w:hAnsi="Arial" w:cs="Arial"/>
          <w:b/>
          <w:bCs/>
          <w:sz w:val="22"/>
          <w:szCs w:val="22"/>
          <w:lang w:val="ru-RU"/>
        </w:rPr>
        <w:t>.</w:t>
      </w:r>
    </w:p>
    <w:p w14:paraId="24DD13A8" w14:textId="77777777" w:rsidR="00F274A0" w:rsidRPr="00F667E5" w:rsidRDefault="00F274A0" w:rsidP="00F274A0">
      <w:pPr>
        <w:jc w:val="both"/>
        <w:rPr>
          <w:rFonts w:ascii="Arial" w:hAnsi="Arial" w:cs="Arial"/>
          <w:sz w:val="22"/>
          <w:szCs w:val="22"/>
        </w:rPr>
      </w:pPr>
      <w:r w:rsidRPr="00F667E5">
        <w:rPr>
          <w:rFonts w:ascii="Arial" w:hAnsi="Arial" w:cs="Arial"/>
          <w:sz w:val="22"/>
          <w:szCs w:val="22"/>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
    <w:p w14:paraId="1547EAC4" w14:textId="77777777" w:rsidR="006F29EB" w:rsidRDefault="006F29EB" w:rsidP="00A802D0">
      <w:pPr>
        <w:jc w:val="center"/>
      </w:pPr>
      <w:r>
        <w:rPr>
          <w:rFonts w:ascii="Arial" w:hAnsi="Arial" w:cs="Arial"/>
          <w:b/>
          <w:bCs/>
          <w:sz w:val="22"/>
          <w:szCs w:val="22"/>
          <w:lang w:val="ru-RU"/>
        </w:rPr>
        <w:t>Члан 18</w:t>
      </w:r>
      <w:r w:rsidR="00A802D0" w:rsidRPr="00A802D0">
        <w:rPr>
          <w:rFonts w:ascii="Arial" w:hAnsi="Arial" w:cs="Arial"/>
          <w:b/>
          <w:bCs/>
          <w:sz w:val="22"/>
          <w:szCs w:val="22"/>
          <w:lang w:val="ru-RU"/>
        </w:rPr>
        <w:t>.</w:t>
      </w:r>
      <w:r w:rsidRPr="006F29EB">
        <w:t xml:space="preserve"> </w:t>
      </w:r>
    </w:p>
    <w:p w14:paraId="54F87E44" w14:textId="56DBD209" w:rsidR="00A802D0" w:rsidRPr="006F29EB" w:rsidRDefault="006F29EB" w:rsidP="006F29EB">
      <w:pPr>
        <w:jc w:val="both"/>
        <w:rPr>
          <w:rFonts w:ascii="Arial" w:hAnsi="Arial" w:cs="Arial"/>
          <w:bCs/>
          <w:sz w:val="22"/>
          <w:szCs w:val="22"/>
          <w:lang w:val="ru-RU"/>
        </w:rPr>
      </w:pPr>
      <w:r w:rsidRPr="006F29EB">
        <w:rPr>
          <w:rFonts w:ascii="Arial" w:hAnsi="Arial" w:cs="Arial"/>
          <w:bCs/>
          <w:sz w:val="22"/>
          <w:szCs w:val="22"/>
          <w:lang w:val="ru-RU"/>
        </w:rPr>
        <w:t>У случају спора примењује се материјално и процесно право Републике Србије</w:t>
      </w:r>
      <w:r>
        <w:rPr>
          <w:rFonts w:ascii="Arial" w:hAnsi="Arial" w:cs="Arial"/>
          <w:bCs/>
          <w:sz w:val="22"/>
          <w:szCs w:val="22"/>
          <w:lang w:val="ru-RU"/>
        </w:rPr>
        <w:t>.</w:t>
      </w:r>
      <w:r w:rsidRPr="006F29EB">
        <w:rPr>
          <w:rFonts w:ascii="Arial" w:hAnsi="Arial" w:cs="Arial"/>
          <w:bCs/>
          <w:sz w:val="22"/>
          <w:szCs w:val="22"/>
          <w:lang w:val="ru-RU"/>
        </w:rPr>
        <w:t>.</w:t>
      </w:r>
    </w:p>
    <w:p w14:paraId="5C10E406" w14:textId="77777777" w:rsidR="00A802D0" w:rsidRPr="00A802D0" w:rsidRDefault="00A802D0" w:rsidP="00A802D0">
      <w:pPr>
        <w:jc w:val="both"/>
        <w:rPr>
          <w:rFonts w:ascii="Arial" w:hAnsi="Arial" w:cs="Arial"/>
          <w:bCs/>
          <w:sz w:val="22"/>
          <w:szCs w:val="22"/>
          <w:lang w:val="ru-RU"/>
        </w:rPr>
      </w:pPr>
      <w:r w:rsidRPr="00A802D0">
        <w:rPr>
          <w:rFonts w:ascii="Arial" w:hAnsi="Arial" w:cs="Arial"/>
          <w:bCs/>
          <w:sz w:val="22"/>
          <w:szCs w:val="22"/>
          <w:lang w:val="ru-RU"/>
        </w:rPr>
        <w:t xml:space="preserve">Сва кореспонденција и рачуни између уговорних страна обавља се на српском језику, у писaнoj фoрми, уз обавезу личне доставе или прeпoручeнoм поштом (курирске службе, ДХЛ; Федекс и сл), на следеће адресе: </w:t>
      </w:r>
    </w:p>
    <w:p w14:paraId="2831391E" w14:textId="77777777" w:rsidR="00A802D0" w:rsidRPr="00A802D0" w:rsidRDefault="00A802D0" w:rsidP="00A802D0">
      <w:pPr>
        <w:jc w:val="both"/>
        <w:rPr>
          <w:rFonts w:ascii="Arial" w:hAnsi="Arial" w:cs="Arial"/>
          <w:bCs/>
          <w:sz w:val="22"/>
          <w:szCs w:val="22"/>
          <w:lang w:val="ru-RU"/>
        </w:rPr>
      </w:pPr>
    </w:p>
    <w:p w14:paraId="03690D5E" w14:textId="77777777" w:rsidR="00A802D0" w:rsidRPr="00A802D0" w:rsidRDefault="00A802D0" w:rsidP="00A802D0">
      <w:pPr>
        <w:jc w:val="both"/>
        <w:rPr>
          <w:rFonts w:ascii="Arial" w:hAnsi="Arial" w:cs="Arial"/>
          <w:bCs/>
          <w:sz w:val="22"/>
          <w:szCs w:val="22"/>
          <w:lang w:val="ru-RU"/>
        </w:rPr>
      </w:pPr>
      <w:r w:rsidRPr="00A802D0">
        <w:rPr>
          <w:rFonts w:ascii="Arial" w:hAnsi="Arial" w:cs="Arial"/>
          <w:bCs/>
          <w:sz w:val="22"/>
          <w:szCs w:val="22"/>
          <w:lang w:val="ru-RU"/>
        </w:rPr>
        <w:t>Наручилац:</w:t>
      </w:r>
      <w:r w:rsidRPr="00A802D0">
        <w:rPr>
          <w:rFonts w:ascii="Arial" w:hAnsi="Arial" w:cs="Arial"/>
          <w:bCs/>
          <w:sz w:val="22"/>
          <w:szCs w:val="22"/>
          <w:lang w:val="ru-RU"/>
        </w:rPr>
        <w:tab/>
      </w:r>
      <w:r w:rsidRPr="00A802D0">
        <w:rPr>
          <w:rFonts w:ascii="Arial" w:hAnsi="Arial" w:cs="Arial"/>
          <w:bCs/>
          <w:sz w:val="22"/>
          <w:szCs w:val="22"/>
          <w:lang w:val="ru-RU"/>
        </w:rPr>
        <w:tab/>
      </w:r>
      <w:r w:rsidRPr="00A802D0">
        <w:rPr>
          <w:rFonts w:ascii="Arial" w:hAnsi="Arial" w:cs="Arial"/>
          <w:bCs/>
          <w:sz w:val="22"/>
          <w:szCs w:val="22"/>
          <w:lang w:val="ru-RU"/>
        </w:rPr>
        <w:tab/>
        <w:t>Јавно предузеће „Електропривреда Србије“</w:t>
      </w:r>
    </w:p>
    <w:p w14:paraId="70327DFA" w14:textId="77777777" w:rsidR="00A802D0" w:rsidRPr="00A802D0" w:rsidRDefault="00A802D0" w:rsidP="00A802D0">
      <w:pPr>
        <w:jc w:val="both"/>
        <w:rPr>
          <w:rFonts w:ascii="Arial" w:hAnsi="Arial" w:cs="Arial"/>
          <w:bCs/>
          <w:sz w:val="22"/>
          <w:szCs w:val="22"/>
          <w:lang w:val="ru-RU"/>
        </w:rPr>
      </w:pPr>
      <w:r w:rsidRPr="00A802D0">
        <w:rPr>
          <w:rFonts w:ascii="Arial" w:hAnsi="Arial" w:cs="Arial"/>
          <w:bCs/>
          <w:sz w:val="22"/>
          <w:szCs w:val="22"/>
          <w:lang w:val="ru-RU"/>
        </w:rPr>
        <w:t>Адреса:</w:t>
      </w:r>
      <w:r w:rsidRPr="00A802D0">
        <w:rPr>
          <w:rFonts w:ascii="Arial" w:hAnsi="Arial" w:cs="Arial"/>
          <w:bCs/>
          <w:sz w:val="22"/>
          <w:szCs w:val="22"/>
          <w:lang w:val="ru-RU"/>
        </w:rPr>
        <w:tab/>
      </w:r>
      <w:r w:rsidRPr="00A802D0">
        <w:rPr>
          <w:rFonts w:ascii="Arial" w:hAnsi="Arial" w:cs="Arial"/>
          <w:bCs/>
          <w:sz w:val="22"/>
          <w:szCs w:val="22"/>
          <w:lang w:val="ru-RU"/>
        </w:rPr>
        <w:tab/>
      </w:r>
      <w:r w:rsidRPr="00A802D0">
        <w:rPr>
          <w:rFonts w:ascii="Arial" w:hAnsi="Arial" w:cs="Arial"/>
          <w:bCs/>
          <w:sz w:val="22"/>
          <w:szCs w:val="22"/>
          <w:lang w:val="ru-RU"/>
        </w:rPr>
        <w:tab/>
        <w:t>Улица царице Милице 2, Београд</w:t>
      </w:r>
    </w:p>
    <w:p w14:paraId="5C17CDD0" w14:textId="77777777" w:rsidR="00A802D0" w:rsidRPr="00A802D0" w:rsidRDefault="00A802D0" w:rsidP="00A802D0">
      <w:pPr>
        <w:jc w:val="both"/>
        <w:rPr>
          <w:rFonts w:ascii="Arial" w:hAnsi="Arial" w:cs="Arial"/>
          <w:bCs/>
          <w:sz w:val="22"/>
          <w:szCs w:val="22"/>
          <w:lang w:val="ru-RU"/>
        </w:rPr>
      </w:pPr>
    </w:p>
    <w:p w14:paraId="183F9748" w14:textId="1FAEAEBD" w:rsidR="00A802D0" w:rsidRPr="00A802D0" w:rsidRDefault="00C74490" w:rsidP="00A802D0">
      <w:pPr>
        <w:jc w:val="both"/>
        <w:rPr>
          <w:rFonts w:ascii="Arial" w:hAnsi="Arial" w:cs="Arial"/>
          <w:bCs/>
          <w:sz w:val="22"/>
          <w:szCs w:val="22"/>
          <w:lang w:val="ru-RU"/>
        </w:rPr>
      </w:pPr>
      <w:r w:rsidRPr="00C74490">
        <w:rPr>
          <w:rFonts w:ascii="Arial" w:hAnsi="Arial" w:cs="Arial"/>
          <w:bCs/>
          <w:sz w:val="22"/>
          <w:szCs w:val="22"/>
        </w:rPr>
        <w:t>Извршилац</w:t>
      </w:r>
      <w:r w:rsidR="00A802D0" w:rsidRPr="00A802D0">
        <w:rPr>
          <w:rFonts w:ascii="Arial" w:hAnsi="Arial" w:cs="Arial"/>
          <w:bCs/>
          <w:sz w:val="22"/>
          <w:szCs w:val="22"/>
          <w:lang w:val="ru-RU"/>
        </w:rPr>
        <w:t>:</w:t>
      </w:r>
      <w:r w:rsidR="00A802D0" w:rsidRPr="00A802D0">
        <w:rPr>
          <w:rFonts w:ascii="Arial" w:hAnsi="Arial" w:cs="Arial"/>
          <w:bCs/>
          <w:sz w:val="22"/>
          <w:szCs w:val="22"/>
          <w:lang w:val="ru-RU"/>
        </w:rPr>
        <w:tab/>
        <w:t xml:space="preserve"> </w:t>
      </w:r>
    </w:p>
    <w:p w14:paraId="5A9B5C27" w14:textId="77777777" w:rsidR="00A802D0" w:rsidRPr="00A802D0" w:rsidRDefault="00A802D0" w:rsidP="00A802D0">
      <w:pPr>
        <w:jc w:val="both"/>
        <w:rPr>
          <w:rFonts w:ascii="Arial" w:hAnsi="Arial" w:cs="Arial"/>
          <w:bCs/>
          <w:sz w:val="22"/>
          <w:szCs w:val="22"/>
          <w:lang w:val="ru-RU"/>
        </w:rPr>
      </w:pPr>
      <w:r w:rsidRPr="00A802D0">
        <w:rPr>
          <w:rFonts w:ascii="Arial" w:hAnsi="Arial" w:cs="Arial"/>
          <w:bCs/>
          <w:sz w:val="22"/>
          <w:szCs w:val="22"/>
          <w:lang w:val="ru-RU"/>
        </w:rPr>
        <w:t xml:space="preserve">Адреса: </w:t>
      </w:r>
      <w:r w:rsidRPr="00A802D0">
        <w:rPr>
          <w:rFonts w:ascii="Arial" w:hAnsi="Arial" w:cs="Arial"/>
          <w:bCs/>
          <w:sz w:val="22"/>
          <w:szCs w:val="22"/>
          <w:lang w:val="ru-RU"/>
        </w:rPr>
        <w:tab/>
      </w:r>
      <w:r w:rsidRPr="00A802D0">
        <w:rPr>
          <w:rFonts w:ascii="Arial" w:hAnsi="Arial" w:cs="Arial"/>
          <w:bCs/>
          <w:sz w:val="22"/>
          <w:szCs w:val="22"/>
          <w:lang w:val="ru-RU"/>
        </w:rPr>
        <w:tab/>
      </w:r>
    </w:p>
    <w:p w14:paraId="152B2A73" w14:textId="77777777" w:rsidR="00A802D0" w:rsidRPr="00A802D0" w:rsidRDefault="00A802D0" w:rsidP="00A802D0">
      <w:pPr>
        <w:jc w:val="both"/>
        <w:rPr>
          <w:rFonts w:ascii="Arial" w:hAnsi="Arial" w:cs="Arial"/>
          <w:bCs/>
          <w:sz w:val="22"/>
          <w:szCs w:val="22"/>
          <w:lang w:val="ru-RU"/>
        </w:rPr>
      </w:pPr>
    </w:p>
    <w:p w14:paraId="34082EEE" w14:textId="77777777" w:rsidR="00A802D0" w:rsidRPr="00A802D0" w:rsidRDefault="00A802D0" w:rsidP="00A802D0">
      <w:pPr>
        <w:jc w:val="both"/>
        <w:rPr>
          <w:rFonts w:ascii="Arial" w:hAnsi="Arial" w:cs="Arial"/>
          <w:bCs/>
          <w:sz w:val="22"/>
          <w:szCs w:val="22"/>
          <w:lang w:val="ru-RU"/>
        </w:rPr>
      </w:pPr>
      <w:r w:rsidRPr="00A802D0">
        <w:rPr>
          <w:rFonts w:ascii="Arial" w:hAnsi="Arial" w:cs="Arial"/>
          <w:bCs/>
          <w:sz w:val="22"/>
          <w:szCs w:val="22"/>
          <w:lang w:val="ru-RU"/>
        </w:rPr>
        <w:t xml:space="preserve">Овлашћени представници за праћење реализације услуга из члана 1. овог уговора су: </w:t>
      </w:r>
    </w:p>
    <w:p w14:paraId="38FD404C" w14:textId="77777777" w:rsidR="00A802D0" w:rsidRPr="00A802D0" w:rsidRDefault="00A802D0" w:rsidP="00A802D0">
      <w:pPr>
        <w:jc w:val="both"/>
        <w:rPr>
          <w:rFonts w:ascii="Arial" w:hAnsi="Arial" w:cs="Arial"/>
          <w:bCs/>
          <w:sz w:val="22"/>
          <w:szCs w:val="22"/>
          <w:lang w:val="ru-RU"/>
        </w:rPr>
      </w:pPr>
      <w:r w:rsidRPr="00A802D0">
        <w:rPr>
          <w:rFonts w:ascii="Arial" w:hAnsi="Arial" w:cs="Arial"/>
          <w:bCs/>
          <w:sz w:val="22"/>
          <w:szCs w:val="22"/>
          <w:lang w:val="ru-RU"/>
        </w:rPr>
        <w:t>-</w:t>
      </w:r>
      <w:r w:rsidRPr="00A802D0">
        <w:rPr>
          <w:rFonts w:ascii="Arial" w:hAnsi="Arial" w:cs="Arial"/>
          <w:bCs/>
          <w:sz w:val="22"/>
          <w:szCs w:val="22"/>
          <w:lang w:val="ru-RU"/>
        </w:rPr>
        <w:tab/>
        <w:t xml:space="preserve">за Наручиоца: </w:t>
      </w:r>
    </w:p>
    <w:p w14:paraId="717ACED2" w14:textId="3BF72A02" w:rsidR="00F274A0" w:rsidRDefault="00C74490" w:rsidP="00A802D0">
      <w:pPr>
        <w:jc w:val="both"/>
        <w:rPr>
          <w:rFonts w:ascii="Arial" w:hAnsi="Arial" w:cs="Arial"/>
          <w:bCs/>
          <w:sz w:val="22"/>
          <w:szCs w:val="22"/>
          <w:lang w:val="ru-RU"/>
        </w:rPr>
      </w:pPr>
      <w:r>
        <w:rPr>
          <w:rFonts w:ascii="Arial" w:hAnsi="Arial" w:cs="Arial"/>
          <w:bCs/>
          <w:sz w:val="22"/>
          <w:szCs w:val="22"/>
          <w:lang w:val="ru-RU"/>
        </w:rPr>
        <w:t>-</w:t>
      </w:r>
      <w:r>
        <w:rPr>
          <w:rFonts w:ascii="Arial" w:hAnsi="Arial" w:cs="Arial"/>
          <w:bCs/>
          <w:sz w:val="22"/>
          <w:szCs w:val="22"/>
          <w:lang w:val="ru-RU"/>
        </w:rPr>
        <w:tab/>
        <w:t>за</w:t>
      </w:r>
      <w:r w:rsidRPr="00C74490">
        <w:rPr>
          <w:rFonts w:ascii="Arial" w:hAnsi="Arial" w:cs="Arial"/>
          <w:sz w:val="22"/>
          <w:szCs w:val="22"/>
        </w:rPr>
        <w:t xml:space="preserve"> </w:t>
      </w:r>
      <w:r w:rsidR="00A670AC">
        <w:rPr>
          <w:rFonts w:ascii="Arial" w:hAnsi="Arial" w:cs="Arial"/>
          <w:bCs/>
          <w:sz w:val="22"/>
          <w:szCs w:val="22"/>
        </w:rPr>
        <w:t>Извршиоца</w:t>
      </w:r>
      <w:r>
        <w:rPr>
          <w:rFonts w:ascii="Arial" w:hAnsi="Arial" w:cs="Arial"/>
          <w:bCs/>
          <w:sz w:val="22"/>
          <w:szCs w:val="22"/>
          <w:lang w:val="ru-RU"/>
        </w:rPr>
        <w:t xml:space="preserve">  </w:t>
      </w:r>
      <w:r w:rsidR="00A802D0" w:rsidRPr="00A802D0">
        <w:rPr>
          <w:rFonts w:ascii="Arial" w:hAnsi="Arial" w:cs="Arial"/>
          <w:bCs/>
          <w:sz w:val="22"/>
          <w:szCs w:val="22"/>
          <w:lang w:val="ru-RU"/>
        </w:rPr>
        <w:t>: _________________</w:t>
      </w:r>
    </w:p>
    <w:p w14:paraId="79FB9752" w14:textId="77777777" w:rsidR="00A802D0" w:rsidRDefault="00A802D0" w:rsidP="00A802D0">
      <w:pPr>
        <w:jc w:val="both"/>
        <w:rPr>
          <w:rFonts w:ascii="Arial" w:hAnsi="Arial" w:cs="Arial"/>
          <w:bCs/>
          <w:sz w:val="22"/>
          <w:szCs w:val="22"/>
          <w:lang w:val="ru-RU"/>
        </w:rPr>
      </w:pPr>
    </w:p>
    <w:p w14:paraId="43E93015" w14:textId="77777777" w:rsidR="00A802D0" w:rsidRPr="00F667E5" w:rsidRDefault="00A802D0" w:rsidP="00A802D0">
      <w:pPr>
        <w:jc w:val="both"/>
        <w:rPr>
          <w:rFonts w:ascii="Arial" w:hAnsi="Arial" w:cs="Arial"/>
          <w:bCs/>
          <w:sz w:val="22"/>
          <w:szCs w:val="22"/>
          <w:lang w:val="ru-RU"/>
        </w:rPr>
      </w:pPr>
    </w:p>
    <w:p w14:paraId="0F5D498D" w14:textId="306D9E5D" w:rsidR="00F274A0" w:rsidRPr="00F667E5" w:rsidRDefault="00C41C32" w:rsidP="00F274A0">
      <w:pPr>
        <w:jc w:val="center"/>
        <w:rPr>
          <w:rFonts w:ascii="Arial" w:hAnsi="Arial" w:cs="Arial"/>
          <w:b/>
          <w:bCs/>
          <w:sz w:val="22"/>
          <w:szCs w:val="22"/>
          <w:lang w:val="ru-RU"/>
        </w:rPr>
      </w:pPr>
      <w:r>
        <w:rPr>
          <w:rFonts w:ascii="Arial" w:hAnsi="Arial" w:cs="Arial"/>
          <w:b/>
          <w:bCs/>
          <w:sz w:val="22"/>
          <w:szCs w:val="22"/>
          <w:lang w:val="ru-RU"/>
        </w:rPr>
        <w:t>Члан 19</w:t>
      </w:r>
      <w:r w:rsidR="00F274A0" w:rsidRPr="00F667E5">
        <w:rPr>
          <w:rFonts w:ascii="Arial" w:hAnsi="Arial" w:cs="Arial"/>
          <w:b/>
          <w:bCs/>
          <w:sz w:val="22"/>
          <w:szCs w:val="22"/>
          <w:lang w:val="ru-RU"/>
        </w:rPr>
        <w:t>.</w:t>
      </w:r>
    </w:p>
    <w:p w14:paraId="08DB520F" w14:textId="77777777" w:rsidR="00F274A0" w:rsidRPr="00F667E5" w:rsidRDefault="00F274A0" w:rsidP="00F274A0">
      <w:pPr>
        <w:jc w:val="both"/>
        <w:rPr>
          <w:rFonts w:ascii="Arial" w:hAnsi="Arial" w:cs="Arial"/>
          <w:sz w:val="22"/>
          <w:szCs w:val="22"/>
          <w:lang w:val="sr-Cyrl-RS"/>
        </w:rPr>
      </w:pPr>
      <w:r w:rsidRPr="00F667E5">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F667E5">
        <w:rPr>
          <w:rFonts w:ascii="Arial" w:eastAsia="Calibri" w:hAnsi="Arial" w:cs="Arial"/>
          <w:sz w:val="22"/>
          <w:szCs w:val="22"/>
          <w:lang w:val="pt-BR"/>
        </w:rPr>
        <w:t xml:space="preserve"> и других </w:t>
      </w:r>
      <w:r w:rsidRPr="00F667E5">
        <w:rPr>
          <w:rFonts w:ascii="Arial" w:eastAsia="Calibri" w:hAnsi="Arial" w:cs="Arial"/>
          <w:sz w:val="22"/>
          <w:szCs w:val="22"/>
        </w:rPr>
        <w:t xml:space="preserve">закона, подзаконских аката, стандарда и </w:t>
      </w:r>
      <w:r w:rsidRPr="00F667E5">
        <w:rPr>
          <w:rFonts w:ascii="Arial" w:eastAsia="Calibri" w:hAnsi="Arial" w:cs="Arial"/>
          <w:sz w:val="22"/>
          <w:szCs w:val="22"/>
          <w:lang w:val="ru-RU"/>
        </w:rPr>
        <w:t>техни</w:t>
      </w:r>
      <w:r w:rsidRPr="00F667E5">
        <w:rPr>
          <w:rFonts w:ascii="Arial" w:eastAsia="Calibri" w:hAnsi="Arial" w:cs="Arial"/>
          <w:sz w:val="22"/>
          <w:szCs w:val="22"/>
        </w:rPr>
        <w:t>ч</w:t>
      </w:r>
      <w:r w:rsidRPr="00F667E5">
        <w:rPr>
          <w:rFonts w:ascii="Arial" w:eastAsia="Calibri" w:hAnsi="Arial" w:cs="Arial"/>
          <w:sz w:val="22"/>
          <w:szCs w:val="22"/>
          <w:lang w:val="ru-RU"/>
        </w:rPr>
        <w:t>ки</w:t>
      </w:r>
      <w:r w:rsidRPr="00F667E5">
        <w:rPr>
          <w:rFonts w:ascii="Arial" w:eastAsia="Calibri" w:hAnsi="Arial" w:cs="Arial"/>
          <w:sz w:val="22"/>
          <w:szCs w:val="22"/>
        </w:rPr>
        <w:t xml:space="preserve">х </w:t>
      </w:r>
      <w:r w:rsidRPr="00F667E5">
        <w:rPr>
          <w:rFonts w:ascii="Arial" w:eastAsia="Calibri" w:hAnsi="Arial" w:cs="Arial"/>
          <w:sz w:val="22"/>
          <w:szCs w:val="22"/>
          <w:lang w:val="ru-RU"/>
        </w:rPr>
        <w:t>норматива Републике Србије,</w:t>
      </w:r>
      <w:r w:rsidRPr="00F667E5">
        <w:rPr>
          <w:rFonts w:ascii="Arial" w:eastAsia="Calibri" w:hAnsi="Arial" w:cs="Arial"/>
          <w:sz w:val="22"/>
          <w:szCs w:val="22"/>
        </w:rPr>
        <w:t xml:space="preserve"> примењивих с обзиром на предмет овог уговора</w:t>
      </w:r>
      <w:r w:rsidRPr="00F667E5">
        <w:rPr>
          <w:rFonts w:ascii="Arial" w:eastAsia="Calibri" w:hAnsi="Arial" w:cs="Arial"/>
          <w:sz w:val="22"/>
          <w:szCs w:val="22"/>
          <w:lang w:val="sr-Cyrl-RS"/>
        </w:rPr>
        <w:t>.</w:t>
      </w:r>
    </w:p>
    <w:p w14:paraId="36C5F092" w14:textId="3F620D5B" w:rsidR="00F274A0" w:rsidRPr="00F667E5" w:rsidRDefault="00F274A0" w:rsidP="00F274A0">
      <w:pPr>
        <w:jc w:val="center"/>
        <w:rPr>
          <w:rFonts w:ascii="Arial" w:hAnsi="Arial" w:cs="Arial"/>
          <w:b/>
          <w:sz w:val="22"/>
          <w:szCs w:val="22"/>
        </w:rPr>
      </w:pPr>
      <w:r w:rsidRPr="00F667E5">
        <w:rPr>
          <w:rFonts w:ascii="Arial" w:hAnsi="Arial" w:cs="Arial"/>
          <w:b/>
          <w:sz w:val="22"/>
          <w:szCs w:val="22"/>
        </w:rPr>
        <w:t xml:space="preserve">Члан </w:t>
      </w:r>
      <w:r w:rsidR="00C41C32">
        <w:rPr>
          <w:rFonts w:ascii="Arial" w:hAnsi="Arial" w:cs="Arial"/>
          <w:b/>
          <w:sz w:val="22"/>
          <w:szCs w:val="22"/>
          <w:lang w:val="sr-Cyrl-RS"/>
        </w:rPr>
        <w:t>20</w:t>
      </w:r>
      <w:r w:rsidRPr="00F667E5">
        <w:rPr>
          <w:rFonts w:ascii="Arial" w:hAnsi="Arial" w:cs="Arial"/>
          <w:b/>
          <w:sz w:val="22"/>
          <w:szCs w:val="22"/>
        </w:rPr>
        <w:t>.</w:t>
      </w:r>
    </w:p>
    <w:p w14:paraId="243B9715" w14:textId="418F0924" w:rsidR="00F661AD" w:rsidRPr="00F667E5" w:rsidRDefault="00F274A0" w:rsidP="00F274A0">
      <w:pPr>
        <w:jc w:val="both"/>
        <w:rPr>
          <w:rFonts w:ascii="Arial" w:hAnsi="Arial" w:cs="Arial"/>
          <w:sz w:val="22"/>
          <w:szCs w:val="22"/>
          <w:lang w:val="sr-Cyrl-RS"/>
        </w:rPr>
      </w:pPr>
      <w:r w:rsidRPr="00F667E5">
        <w:rPr>
          <w:rFonts w:ascii="Arial" w:hAnsi="Arial" w:cs="Arial"/>
          <w:sz w:val="22"/>
          <w:szCs w:val="22"/>
        </w:rPr>
        <w:t xml:space="preserve">Овај уговор се сматра закљученим, </w:t>
      </w:r>
      <w:r w:rsidRPr="00F667E5">
        <w:rPr>
          <w:rFonts w:ascii="Arial" w:eastAsia="Lucida Sans Unicode" w:hAnsi="Arial" w:cs="Arial"/>
          <w:sz w:val="22"/>
          <w:szCs w:val="22"/>
        </w:rPr>
        <w:t>под одложним условом,</w:t>
      </w:r>
      <w:r w:rsidRPr="00F667E5">
        <w:rPr>
          <w:rFonts w:ascii="Arial" w:eastAsia="Lucida Sans Unicode" w:hAnsi="Arial" w:cs="Arial"/>
          <w:sz w:val="22"/>
          <w:szCs w:val="22"/>
          <w:lang w:val="am-ET"/>
        </w:rPr>
        <w:t xml:space="preserve"> </w:t>
      </w:r>
      <w:r w:rsidRPr="00F667E5">
        <w:rPr>
          <w:rFonts w:ascii="Arial" w:hAnsi="Arial" w:cs="Arial"/>
          <w:sz w:val="22"/>
          <w:szCs w:val="22"/>
        </w:rPr>
        <w:t xml:space="preserve">када га потпишу законски заступници Уговорних страна, </w:t>
      </w:r>
      <w:r w:rsidRPr="00F667E5">
        <w:rPr>
          <w:rFonts w:ascii="Arial" w:eastAsia="Lucida Sans Unicode" w:hAnsi="Arial" w:cs="Arial"/>
          <w:sz w:val="22"/>
          <w:szCs w:val="22"/>
        </w:rPr>
        <w:t xml:space="preserve">а ступа на правну снагу </w:t>
      </w:r>
      <w:r w:rsidR="00B008FF">
        <w:rPr>
          <w:rFonts w:ascii="Arial" w:hAnsi="Arial" w:cs="Arial"/>
          <w:sz w:val="22"/>
          <w:szCs w:val="22"/>
        </w:rPr>
        <w:t>када Извршилац</w:t>
      </w:r>
      <w:r w:rsidRPr="00F667E5">
        <w:rPr>
          <w:rFonts w:ascii="Arial" w:hAnsi="Arial" w:cs="Arial"/>
          <w:sz w:val="22"/>
          <w:szCs w:val="22"/>
        </w:rPr>
        <w:t xml:space="preserve"> </w:t>
      </w:r>
      <w:r w:rsidRPr="00F667E5">
        <w:rPr>
          <w:rFonts w:ascii="Arial" w:eastAsia="Lucida Sans Unicode" w:hAnsi="Arial" w:cs="Arial"/>
          <w:sz w:val="22"/>
          <w:szCs w:val="22"/>
        </w:rPr>
        <w:t xml:space="preserve">испуни одложни услов и </w:t>
      </w:r>
      <w:r w:rsidRPr="00F667E5">
        <w:rPr>
          <w:rFonts w:ascii="Arial" w:hAnsi="Arial" w:cs="Arial"/>
          <w:sz w:val="22"/>
          <w:szCs w:val="22"/>
        </w:rPr>
        <w:t xml:space="preserve">достави </w:t>
      </w:r>
      <w:r w:rsidRPr="00F667E5">
        <w:rPr>
          <w:rFonts w:ascii="Arial" w:eastAsia="Lucida Sans Unicode" w:hAnsi="Arial" w:cs="Arial"/>
          <w:sz w:val="22"/>
          <w:szCs w:val="22"/>
        </w:rPr>
        <w:t>у уговореном року</w:t>
      </w:r>
      <w:r w:rsidRPr="00F667E5">
        <w:rPr>
          <w:rFonts w:ascii="Arial" w:hAnsi="Arial" w:cs="Arial"/>
          <w:sz w:val="22"/>
          <w:szCs w:val="22"/>
        </w:rPr>
        <w:t xml:space="preserve"> средство финансијског обезбеђења за добро извршење посла из члана </w:t>
      </w:r>
      <w:r w:rsidR="00C41C32">
        <w:rPr>
          <w:rFonts w:ascii="Arial" w:hAnsi="Arial" w:cs="Arial"/>
          <w:sz w:val="22"/>
          <w:szCs w:val="22"/>
          <w:lang w:val="sr-Cyrl-RS"/>
        </w:rPr>
        <w:t>14</w:t>
      </w:r>
      <w:r w:rsidRPr="00F667E5">
        <w:rPr>
          <w:rFonts w:ascii="Arial" w:hAnsi="Arial" w:cs="Arial"/>
          <w:sz w:val="22"/>
          <w:szCs w:val="22"/>
        </w:rPr>
        <w:t>. овог уговора</w:t>
      </w:r>
      <w:r w:rsidR="00F661AD" w:rsidRPr="00F667E5">
        <w:rPr>
          <w:rFonts w:ascii="Arial" w:hAnsi="Arial" w:cs="Arial"/>
          <w:sz w:val="22"/>
          <w:szCs w:val="22"/>
          <w:lang w:val="sr-Cyrl-RS"/>
        </w:rPr>
        <w:t>,</w:t>
      </w:r>
      <w:r w:rsidR="00F661AD" w:rsidRPr="00F667E5">
        <w:rPr>
          <w:rFonts w:ascii="Arial" w:hAnsi="Arial" w:cs="Arial"/>
          <w:sz w:val="22"/>
          <w:szCs w:val="22"/>
        </w:rPr>
        <w:t xml:space="preserve"> у супротном, овај уговор ће се сматрати рас</w:t>
      </w:r>
      <w:r w:rsidR="00A24987">
        <w:rPr>
          <w:rFonts w:ascii="Arial" w:hAnsi="Arial" w:cs="Arial"/>
          <w:sz w:val="22"/>
          <w:szCs w:val="22"/>
        </w:rPr>
        <w:t>кинутим кривицом Извршиоца</w:t>
      </w:r>
      <w:r w:rsidR="00F661AD" w:rsidRPr="00F667E5">
        <w:rPr>
          <w:rFonts w:ascii="Arial" w:hAnsi="Arial" w:cs="Arial"/>
          <w:sz w:val="22"/>
          <w:szCs w:val="22"/>
          <w:lang w:val="sr-Cyrl-RS"/>
        </w:rPr>
        <w:t xml:space="preserve">, у року од 8 дана од дана пријема обавештења о раскиду уговора, код </w:t>
      </w:r>
      <w:r w:rsidR="00A24987">
        <w:rPr>
          <w:rFonts w:ascii="Arial" w:hAnsi="Arial" w:cs="Arial"/>
          <w:sz w:val="22"/>
          <w:szCs w:val="22"/>
        </w:rPr>
        <w:t>Извршиоца</w:t>
      </w:r>
      <w:r w:rsidR="00F661AD" w:rsidRPr="00F667E5">
        <w:rPr>
          <w:rFonts w:ascii="Arial" w:hAnsi="Arial" w:cs="Arial"/>
          <w:sz w:val="22"/>
          <w:szCs w:val="22"/>
          <w:lang w:val="sr-Cyrl-RS"/>
        </w:rPr>
        <w:t>.</w:t>
      </w:r>
      <w:r w:rsidR="00F661AD" w:rsidRPr="00F667E5">
        <w:rPr>
          <w:rFonts w:ascii="Arial" w:hAnsi="Arial" w:cs="Arial"/>
          <w:sz w:val="22"/>
          <w:szCs w:val="22"/>
        </w:rPr>
        <w:t xml:space="preserve"> </w:t>
      </w:r>
    </w:p>
    <w:p w14:paraId="5049BF32" w14:textId="77777777" w:rsidR="00F274A0" w:rsidRPr="00F667E5" w:rsidRDefault="00F274A0" w:rsidP="00F274A0">
      <w:pPr>
        <w:jc w:val="center"/>
        <w:rPr>
          <w:rFonts w:ascii="Arial" w:hAnsi="Arial" w:cs="Arial"/>
          <w:b/>
          <w:sz w:val="22"/>
          <w:szCs w:val="22"/>
        </w:rPr>
      </w:pPr>
    </w:p>
    <w:p w14:paraId="3838CB43" w14:textId="63D91637" w:rsidR="00F274A0" w:rsidRPr="00F667E5" w:rsidRDefault="00F274A0" w:rsidP="00F274A0">
      <w:pPr>
        <w:jc w:val="center"/>
        <w:rPr>
          <w:rFonts w:ascii="Arial" w:hAnsi="Arial" w:cs="Arial"/>
          <w:b/>
          <w:sz w:val="22"/>
          <w:szCs w:val="22"/>
        </w:rPr>
      </w:pPr>
      <w:r w:rsidRPr="00F667E5">
        <w:rPr>
          <w:rFonts w:ascii="Arial" w:hAnsi="Arial" w:cs="Arial"/>
          <w:b/>
          <w:sz w:val="22"/>
          <w:szCs w:val="22"/>
        </w:rPr>
        <w:t>Члан 2</w:t>
      </w:r>
      <w:r w:rsidR="00C41C32">
        <w:rPr>
          <w:rFonts w:ascii="Arial" w:hAnsi="Arial" w:cs="Arial"/>
          <w:b/>
          <w:sz w:val="22"/>
          <w:szCs w:val="22"/>
          <w:lang w:val="sr-Cyrl-RS"/>
        </w:rPr>
        <w:t>1</w:t>
      </w:r>
      <w:r w:rsidRPr="00F667E5">
        <w:rPr>
          <w:rFonts w:ascii="Arial" w:hAnsi="Arial" w:cs="Arial"/>
          <w:b/>
          <w:sz w:val="22"/>
          <w:szCs w:val="22"/>
        </w:rPr>
        <w:t>.</w:t>
      </w:r>
    </w:p>
    <w:p w14:paraId="75DAAAF8" w14:textId="77777777" w:rsidR="00F274A0" w:rsidRPr="00F667E5" w:rsidRDefault="00F274A0" w:rsidP="00F274A0">
      <w:pPr>
        <w:autoSpaceDE w:val="0"/>
        <w:autoSpaceDN w:val="0"/>
        <w:jc w:val="both"/>
        <w:rPr>
          <w:rFonts w:ascii="Arial" w:hAnsi="Arial" w:cs="Arial"/>
          <w:sz w:val="22"/>
          <w:szCs w:val="22"/>
        </w:rPr>
      </w:pPr>
      <w:r w:rsidRPr="00F667E5">
        <w:rPr>
          <w:rFonts w:ascii="Arial" w:hAnsi="Arial" w:cs="Arial"/>
          <w:sz w:val="22"/>
          <w:szCs w:val="22"/>
        </w:rPr>
        <w:t>Саставни део овог уговора су:</w:t>
      </w:r>
    </w:p>
    <w:p w14:paraId="60DDDFEE" w14:textId="77777777" w:rsidR="00F274A0" w:rsidRPr="00F667E5" w:rsidRDefault="00F274A0" w:rsidP="00F274A0">
      <w:pPr>
        <w:autoSpaceDE w:val="0"/>
        <w:autoSpaceDN w:val="0"/>
        <w:ind w:left="2127" w:hanging="2127"/>
        <w:jc w:val="both"/>
        <w:rPr>
          <w:rFonts w:ascii="Arial" w:hAnsi="Arial" w:cs="Arial"/>
          <w:sz w:val="22"/>
          <w:szCs w:val="22"/>
        </w:rPr>
      </w:pPr>
      <w:r w:rsidRPr="00F667E5">
        <w:rPr>
          <w:rFonts w:ascii="Arial" w:hAnsi="Arial" w:cs="Arial"/>
          <w:sz w:val="22"/>
          <w:szCs w:val="22"/>
        </w:rPr>
        <w:t>Прилог број 1</w:t>
      </w:r>
      <w:r w:rsidRPr="00F667E5">
        <w:rPr>
          <w:rFonts w:ascii="Arial" w:hAnsi="Arial" w:cs="Arial"/>
          <w:sz w:val="22"/>
          <w:szCs w:val="22"/>
        </w:rPr>
        <w:tab/>
        <w:t>Конкурсна документација и Понуда;</w:t>
      </w:r>
    </w:p>
    <w:p w14:paraId="3AE4A6C5" w14:textId="77777777" w:rsidR="00F274A0" w:rsidRPr="00F667E5" w:rsidRDefault="00F274A0" w:rsidP="00F274A0">
      <w:pPr>
        <w:tabs>
          <w:tab w:val="left" w:pos="2179"/>
        </w:tabs>
        <w:autoSpaceDE w:val="0"/>
        <w:autoSpaceDN w:val="0"/>
        <w:ind w:left="2127" w:hanging="2127"/>
        <w:jc w:val="both"/>
        <w:rPr>
          <w:rFonts w:ascii="Arial" w:hAnsi="Arial" w:cs="Arial"/>
          <w:sz w:val="22"/>
          <w:szCs w:val="22"/>
        </w:rPr>
      </w:pPr>
      <w:r w:rsidRPr="00F667E5">
        <w:rPr>
          <w:rFonts w:ascii="Arial" w:hAnsi="Arial" w:cs="Arial"/>
          <w:sz w:val="22"/>
          <w:szCs w:val="22"/>
        </w:rPr>
        <w:t>Прилог број 2</w:t>
      </w:r>
      <w:r w:rsidRPr="00F667E5">
        <w:rPr>
          <w:rFonts w:ascii="Arial" w:hAnsi="Arial" w:cs="Arial"/>
          <w:sz w:val="22"/>
          <w:szCs w:val="22"/>
        </w:rPr>
        <w:tab/>
        <w:t>Понуда</w:t>
      </w:r>
    </w:p>
    <w:p w14:paraId="70DEB053" w14:textId="77777777" w:rsidR="00F274A0" w:rsidRPr="00F667E5" w:rsidRDefault="00F274A0" w:rsidP="00F274A0">
      <w:pPr>
        <w:autoSpaceDE w:val="0"/>
        <w:autoSpaceDN w:val="0"/>
        <w:ind w:left="2127" w:hanging="2127"/>
        <w:jc w:val="both"/>
        <w:rPr>
          <w:rFonts w:ascii="Arial" w:hAnsi="Arial" w:cs="Arial"/>
          <w:sz w:val="22"/>
          <w:szCs w:val="22"/>
        </w:rPr>
      </w:pPr>
      <w:r w:rsidRPr="00F667E5">
        <w:rPr>
          <w:rFonts w:ascii="Arial" w:hAnsi="Arial" w:cs="Arial"/>
          <w:sz w:val="22"/>
          <w:szCs w:val="22"/>
        </w:rPr>
        <w:t>Прилог број 3</w:t>
      </w:r>
      <w:r w:rsidRPr="00F667E5">
        <w:rPr>
          <w:rFonts w:ascii="Arial" w:hAnsi="Arial" w:cs="Arial"/>
          <w:sz w:val="22"/>
          <w:szCs w:val="22"/>
        </w:rPr>
        <w:tab/>
        <w:t xml:space="preserve">Опис и врста услуге; </w:t>
      </w:r>
    </w:p>
    <w:p w14:paraId="2A1F5B69" w14:textId="77777777" w:rsidR="00F274A0" w:rsidRPr="00F667E5" w:rsidRDefault="00F274A0" w:rsidP="00F274A0">
      <w:pPr>
        <w:autoSpaceDE w:val="0"/>
        <w:autoSpaceDN w:val="0"/>
        <w:ind w:left="2160" w:hanging="2160"/>
        <w:jc w:val="both"/>
        <w:rPr>
          <w:rFonts w:ascii="Arial" w:hAnsi="Arial" w:cs="Arial"/>
          <w:sz w:val="22"/>
          <w:szCs w:val="22"/>
        </w:rPr>
      </w:pPr>
      <w:r w:rsidRPr="00F667E5">
        <w:rPr>
          <w:rFonts w:ascii="Arial" w:hAnsi="Arial" w:cs="Arial"/>
          <w:sz w:val="22"/>
          <w:szCs w:val="22"/>
        </w:rPr>
        <w:t>Прилог број 4</w:t>
      </w:r>
      <w:r w:rsidRPr="00F667E5">
        <w:rPr>
          <w:rFonts w:ascii="Arial" w:hAnsi="Arial" w:cs="Arial"/>
          <w:sz w:val="22"/>
          <w:szCs w:val="22"/>
        </w:rPr>
        <w:tab/>
        <w:t>Квалификациона структура извршилаца који ће бити ангажовани у извршењу услуга;</w:t>
      </w:r>
    </w:p>
    <w:p w14:paraId="10029D58" w14:textId="77777777" w:rsidR="00F274A0" w:rsidRPr="00F667E5" w:rsidRDefault="00F274A0" w:rsidP="00F274A0">
      <w:pPr>
        <w:autoSpaceDE w:val="0"/>
        <w:autoSpaceDN w:val="0"/>
        <w:jc w:val="both"/>
        <w:rPr>
          <w:rFonts w:ascii="Arial" w:hAnsi="Arial" w:cs="Arial"/>
          <w:sz w:val="22"/>
          <w:szCs w:val="22"/>
        </w:rPr>
      </w:pPr>
      <w:r w:rsidRPr="00F667E5">
        <w:rPr>
          <w:rFonts w:ascii="Arial" w:hAnsi="Arial" w:cs="Arial"/>
          <w:sz w:val="22"/>
          <w:szCs w:val="22"/>
        </w:rPr>
        <w:t>Прилог број 5</w:t>
      </w:r>
      <w:r w:rsidRPr="00F667E5">
        <w:rPr>
          <w:rFonts w:ascii="Arial" w:hAnsi="Arial" w:cs="Arial"/>
          <w:sz w:val="22"/>
          <w:szCs w:val="22"/>
        </w:rPr>
        <w:tab/>
      </w:r>
      <w:r w:rsidRPr="00F667E5">
        <w:rPr>
          <w:rFonts w:ascii="Arial" w:hAnsi="Arial" w:cs="Arial"/>
          <w:sz w:val="22"/>
          <w:szCs w:val="22"/>
          <w:lang w:val="en-US"/>
        </w:rPr>
        <w:tab/>
      </w:r>
      <w:r w:rsidRPr="00F667E5">
        <w:rPr>
          <w:rFonts w:ascii="Arial" w:hAnsi="Arial" w:cs="Arial"/>
          <w:sz w:val="22"/>
          <w:szCs w:val="22"/>
        </w:rPr>
        <w:t xml:space="preserve">Структура цене; </w:t>
      </w:r>
    </w:p>
    <w:p w14:paraId="4F5AF669" w14:textId="77777777" w:rsidR="00F274A0" w:rsidRPr="00F667E5" w:rsidRDefault="00F274A0" w:rsidP="00F274A0">
      <w:pPr>
        <w:tabs>
          <w:tab w:val="left" w:pos="567"/>
        </w:tabs>
        <w:rPr>
          <w:rFonts w:ascii="Arial" w:eastAsia="Calibri" w:hAnsi="Arial" w:cs="Arial"/>
          <w:noProof/>
          <w:sz w:val="22"/>
          <w:szCs w:val="22"/>
          <w:lang w:val="ru-RU"/>
        </w:rPr>
      </w:pPr>
      <w:r w:rsidRPr="00F667E5">
        <w:rPr>
          <w:rFonts w:ascii="Arial" w:hAnsi="Arial" w:cs="Arial"/>
          <w:sz w:val="22"/>
          <w:szCs w:val="22"/>
          <w:lang w:val="ru-RU"/>
        </w:rPr>
        <w:t>Прилог број 6</w:t>
      </w:r>
      <w:r w:rsidRPr="00F667E5">
        <w:rPr>
          <w:rFonts w:ascii="Arial" w:hAnsi="Arial" w:cs="Arial"/>
          <w:sz w:val="22"/>
          <w:szCs w:val="22"/>
          <w:lang w:eastAsia="en-US"/>
        </w:rPr>
        <w:t xml:space="preserve">             </w:t>
      </w:r>
      <w:r w:rsidRPr="00F667E5">
        <w:rPr>
          <w:rFonts w:ascii="Arial" w:eastAsia="Calibri" w:hAnsi="Arial" w:cs="Arial"/>
          <w:noProof/>
          <w:sz w:val="22"/>
          <w:szCs w:val="22"/>
          <w:lang w:val="ru-RU"/>
        </w:rPr>
        <w:t>Прилог о безбедности и здрављу на раду;</w:t>
      </w:r>
    </w:p>
    <w:p w14:paraId="6FABF1E2" w14:textId="77777777" w:rsidR="00F274A0" w:rsidRPr="00F667E5" w:rsidRDefault="00F274A0" w:rsidP="00F274A0">
      <w:pPr>
        <w:tabs>
          <w:tab w:val="left" w:pos="567"/>
        </w:tabs>
        <w:rPr>
          <w:rFonts w:ascii="Arial" w:eastAsia="Calibri" w:hAnsi="Arial" w:cs="Arial"/>
          <w:b/>
          <w:noProof/>
          <w:sz w:val="22"/>
          <w:szCs w:val="22"/>
          <w:lang w:val="ru-RU"/>
        </w:rPr>
      </w:pPr>
      <w:r w:rsidRPr="00F667E5">
        <w:rPr>
          <w:rFonts w:ascii="Arial" w:eastAsia="Calibri" w:hAnsi="Arial" w:cs="Arial"/>
          <w:noProof/>
          <w:sz w:val="22"/>
          <w:szCs w:val="22"/>
          <w:lang w:val="ru-RU"/>
        </w:rPr>
        <w:t>Прилог 7                    Решење Министарства културе број 633-00-2015-02 од 16.04.2015.</w:t>
      </w:r>
    </w:p>
    <w:p w14:paraId="5C4894F1" w14:textId="77777777" w:rsidR="00F274A0" w:rsidRPr="00F667E5" w:rsidRDefault="00F274A0" w:rsidP="00F274A0">
      <w:pPr>
        <w:autoSpaceDE w:val="0"/>
        <w:autoSpaceDN w:val="0"/>
        <w:rPr>
          <w:rFonts w:ascii="Arial" w:hAnsi="Arial" w:cs="Arial"/>
          <w:strike/>
          <w:sz w:val="22"/>
          <w:szCs w:val="22"/>
          <w:lang w:val="ru-RU"/>
        </w:rPr>
      </w:pPr>
    </w:p>
    <w:p w14:paraId="13AFA7E6" w14:textId="77777777" w:rsidR="00C1569D" w:rsidRDefault="00C1569D" w:rsidP="00F2214D">
      <w:pPr>
        <w:jc w:val="center"/>
        <w:rPr>
          <w:rFonts w:ascii="Arial" w:hAnsi="Arial" w:cs="Arial"/>
          <w:b/>
          <w:sz w:val="22"/>
          <w:szCs w:val="22"/>
        </w:rPr>
      </w:pPr>
    </w:p>
    <w:p w14:paraId="10D25ECC" w14:textId="2A5CCF07" w:rsidR="00F2214D" w:rsidRPr="00F667E5" w:rsidRDefault="00F274A0" w:rsidP="00F2214D">
      <w:pPr>
        <w:jc w:val="center"/>
        <w:rPr>
          <w:rFonts w:ascii="Arial" w:hAnsi="Arial" w:cs="Arial"/>
          <w:b/>
          <w:sz w:val="22"/>
          <w:szCs w:val="22"/>
          <w:lang w:val="sr-Cyrl-RS"/>
        </w:rPr>
      </w:pPr>
      <w:r w:rsidRPr="00F667E5">
        <w:rPr>
          <w:rFonts w:ascii="Arial" w:hAnsi="Arial" w:cs="Arial"/>
          <w:b/>
          <w:sz w:val="22"/>
          <w:szCs w:val="22"/>
        </w:rPr>
        <w:lastRenderedPageBreak/>
        <w:t>Члан 2</w:t>
      </w:r>
      <w:r w:rsidR="00C41C32">
        <w:rPr>
          <w:rFonts w:ascii="Arial" w:hAnsi="Arial" w:cs="Arial"/>
          <w:b/>
          <w:sz w:val="22"/>
          <w:szCs w:val="22"/>
          <w:lang w:val="sr-Cyrl-RS"/>
        </w:rPr>
        <w:t>2</w:t>
      </w:r>
      <w:r w:rsidRPr="00F667E5">
        <w:rPr>
          <w:rFonts w:ascii="Arial" w:hAnsi="Arial" w:cs="Arial"/>
          <w:b/>
          <w:sz w:val="22"/>
          <w:szCs w:val="22"/>
        </w:rPr>
        <w:t>.</w:t>
      </w:r>
    </w:p>
    <w:p w14:paraId="108DBE6C" w14:textId="49F83091" w:rsidR="00F2214D" w:rsidRPr="00F667E5" w:rsidRDefault="00F2214D" w:rsidP="00F2214D">
      <w:pPr>
        <w:jc w:val="both"/>
        <w:rPr>
          <w:rFonts w:ascii="Arial" w:hAnsi="Arial" w:cs="Arial"/>
          <w:sz w:val="22"/>
          <w:szCs w:val="22"/>
          <w:lang w:val="sr-Cyrl-RS"/>
        </w:rPr>
      </w:pPr>
      <w:r w:rsidRPr="00F667E5">
        <w:rPr>
          <w:rFonts w:ascii="Arial" w:hAnsi="Arial" w:cs="Arial"/>
          <w:sz w:val="22"/>
          <w:szCs w:val="22"/>
          <w:lang w:val="sr-Cyrl-RS"/>
        </w:rPr>
        <w:t>Овај уговор се може изменити само писаним анексом, у складу са законом и дугим подзакоским актима, пот</w:t>
      </w:r>
      <w:r w:rsidR="00566544" w:rsidRPr="00F667E5">
        <w:rPr>
          <w:rFonts w:ascii="Arial" w:hAnsi="Arial" w:cs="Arial"/>
          <w:sz w:val="22"/>
          <w:szCs w:val="22"/>
          <w:lang w:val="sr-Cyrl-RS"/>
        </w:rPr>
        <w:t>писаним од стране овлашћених лиц</w:t>
      </w:r>
      <w:r w:rsidRPr="00F667E5">
        <w:rPr>
          <w:rFonts w:ascii="Arial" w:hAnsi="Arial" w:cs="Arial"/>
          <w:sz w:val="22"/>
          <w:szCs w:val="22"/>
          <w:lang w:val="sr-Cyrl-RS"/>
        </w:rPr>
        <w:t>а уговорних страна.</w:t>
      </w:r>
    </w:p>
    <w:p w14:paraId="025DB374" w14:textId="77777777" w:rsidR="00F2214D" w:rsidRPr="00F667E5" w:rsidRDefault="00F2214D" w:rsidP="00F2214D">
      <w:pPr>
        <w:jc w:val="both"/>
        <w:rPr>
          <w:rFonts w:ascii="Arial" w:hAnsi="Arial" w:cs="Arial"/>
          <w:sz w:val="22"/>
          <w:szCs w:val="22"/>
          <w:lang w:val="sr-Cyrl-RS"/>
        </w:rPr>
      </w:pPr>
    </w:p>
    <w:p w14:paraId="4133F4D1" w14:textId="36C16480" w:rsidR="00F2214D" w:rsidRPr="00F667E5" w:rsidRDefault="00F2214D" w:rsidP="00F274A0">
      <w:pPr>
        <w:jc w:val="center"/>
        <w:rPr>
          <w:rFonts w:ascii="Arial" w:hAnsi="Arial" w:cs="Arial"/>
          <w:sz w:val="22"/>
          <w:szCs w:val="22"/>
          <w:lang w:val="sr-Cyrl-RS"/>
        </w:rPr>
      </w:pPr>
      <w:r w:rsidRPr="00F667E5">
        <w:rPr>
          <w:rFonts w:ascii="Arial" w:hAnsi="Arial" w:cs="Arial"/>
          <w:b/>
          <w:sz w:val="22"/>
          <w:szCs w:val="22"/>
        </w:rPr>
        <w:t>Члан 2</w:t>
      </w:r>
      <w:r w:rsidR="00C41C32">
        <w:rPr>
          <w:rFonts w:ascii="Arial" w:hAnsi="Arial" w:cs="Arial"/>
          <w:b/>
          <w:sz w:val="22"/>
          <w:szCs w:val="22"/>
          <w:lang w:val="sr-Cyrl-RS"/>
        </w:rPr>
        <w:t>3</w:t>
      </w:r>
      <w:r w:rsidRPr="00F667E5">
        <w:rPr>
          <w:rFonts w:ascii="Arial" w:hAnsi="Arial" w:cs="Arial"/>
          <w:b/>
          <w:sz w:val="22"/>
          <w:szCs w:val="22"/>
          <w:lang w:val="sr-Cyrl-RS"/>
        </w:rPr>
        <w:t>.</w:t>
      </w:r>
    </w:p>
    <w:p w14:paraId="3B5628E2" w14:textId="77777777" w:rsidR="00F274A0" w:rsidRPr="00F667E5" w:rsidRDefault="00F274A0" w:rsidP="00F274A0">
      <w:pPr>
        <w:tabs>
          <w:tab w:val="left" w:pos="360"/>
        </w:tabs>
        <w:jc w:val="both"/>
        <w:rPr>
          <w:rFonts w:ascii="Arial" w:hAnsi="Arial" w:cs="Arial"/>
          <w:sz w:val="22"/>
          <w:szCs w:val="22"/>
        </w:rPr>
      </w:pPr>
      <w:r w:rsidRPr="00F667E5">
        <w:rPr>
          <w:rFonts w:ascii="Arial" w:hAnsi="Arial" w:cs="Arial"/>
          <w:sz w:val="22"/>
          <w:szCs w:val="22"/>
        </w:rPr>
        <w:t>Овај уговор се закључује у 6 (шест) примерака. Свака Уговорна страна задржава по 3 (три) примерка Уговора.</w:t>
      </w:r>
    </w:p>
    <w:p w14:paraId="736B3453" w14:textId="77777777" w:rsidR="00F274A0" w:rsidRDefault="00F274A0" w:rsidP="00F274A0">
      <w:pPr>
        <w:rPr>
          <w:rFonts w:ascii="Arial" w:hAnsi="Arial" w:cs="Arial"/>
          <w:sz w:val="22"/>
          <w:szCs w:val="22"/>
        </w:rPr>
      </w:pPr>
    </w:p>
    <w:p w14:paraId="1866819E" w14:textId="77777777" w:rsidR="00BD31AB" w:rsidRDefault="00BD31AB" w:rsidP="00F274A0">
      <w:pPr>
        <w:rPr>
          <w:rFonts w:ascii="Arial" w:hAnsi="Arial" w:cs="Arial"/>
          <w:sz w:val="22"/>
          <w:szCs w:val="22"/>
        </w:rPr>
      </w:pPr>
    </w:p>
    <w:p w14:paraId="2F87545B" w14:textId="77777777" w:rsidR="00BD31AB" w:rsidRPr="00F667E5" w:rsidRDefault="00BD31AB" w:rsidP="00F274A0">
      <w:pPr>
        <w:rPr>
          <w:rFonts w:ascii="Arial" w:hAnsi="Arial" w:cs="Arial"/>
          <w:sz w:val="22"/>
          <w:szCs w:val="22"/>
        </w:rPr>
      </w:pPr>
    </w:p>
    <w:tbl>
      <w:tblPr>
        <w:tblW w:w="9322" w:type="dxa"/>
        <w:tblLook w:val="04A0" w:firstRow="1" w:lastRow="0" w:firstColumn="1" w:lastColumn="0" w:noHBand="0" w:noVBand="1"/>
      </w:tblPr>
      <w:tblGrid>
        <w:gridCol w:w="3078"/>
        <w:gridCol w:w="3079"/>
        <w:gridCol w:w="3165"/>
      </w:tblGrid>
      <w:tr w:rsidR="00F274A0" w:rsidRPr="00F667E5" w14:paraId="7B245D04" w14:textId="77777777" w:rsidTr="00E56D68">
        <w:tc>
          <w:tcPr>
            <w:tcW w:w="3078" w:type="dxa"/>
            <w:hideMark/>
          </w:tcPr>
          <w:p w14:paraId="72C34644" w14:textId="77777777" w:rsidR="00F274A0" w:rsidRPr="00F667E5" w:rsidRDefault="00F274A0" w:rsidP="00E56D68">
            <w:pPr>
              <w:jc w:val="center"/>
              <w:rPr>
                <w:rFonts w:ascii="Arial" w:hAnsi="Arial" w:cs="Arial"/>
                <w:sz w:val="22"/>
                <w:szCs w:val="22"/>
                <w:lang w:val="sr-Cyrl-RS"/>
              </w:rPr>
            </w:pPr>
            <w:r w:rsidRPr="00F667E5">
              <w:rPr>
                <w:rFonts w:ascii="Arial" w:hAnsi="Arial" w:cs="Arial"/>
                <w:sz w:val="22"/>
                <w:szCs w:val="22"/>
              </w:rPr>
              <w:t xml:space="preserve"> НАРУЧИ</w:t>
            </w:r>
            <w:r w:rsidRPr="00F667E5">
              <w:rPr>
                <w:rFonts w:ascii="Arial" w:hAnsi="Arial" w:cs="Arial"/>
                <w:sz w:val="22"/>
                <w:szCs w:val="22"/>
                <w:lang w:val="sr-Cyrl-RS"/>
              </w:rPr>
              <w:t>ЛАЦ</w:t>
            </w:r>
          </w:p>
        </w:tc>
        <w:tc>
          <w:tcPr>
            <w:tcW w:w="3079" w:type="dxa"/>
          </w:tcPr>
          <w:p w14:paraId="486B911E" w14:textId="77777777" w:rsidR="00F274A0" w:rsidRPr="00F667E5" w:rsidRDefault="00F274A0" w:rsidP="00E56D68">
            <w:pPr>
              <w:jc w:val="center"/>
              <w:rPr>
                <w:rFonts w:ascii="Arial" w:hAnsi="Arial" w:cs="Arial"/>
                <w:sz w:val="22"/>
                <w:szCs w:val="22"/>
              </w:rPr>
            </w:pPr>
          </w:p>
        </w:tc>
        <w:tc>
          <w:tcPr>
            <w:tcW w:w="3165" w:type="dxa"/>
            <w:hideMark/>
          </w:tcPr>
          <w:p w14:paraId="61AB13D2" w14:textId="0E621575" w:rsidR="00F274A0" w:rsidRPr="00521B4C" w:rsidRDefault="00521B4C" w:rsidP="00E56D68">
            <w:pPr>
              <w:jc w:val="center"/>
              <w:rPr>
                <w:rFonts w:ascii="Arial" w:hAnsi="Arial" w:cs="Arial"/>
                <w:sz w:val="22"/>
                <w:szCs w:val="22"/>
                <w:lang w:val="sr-Cyrl-RS"/>
              </w:rPr>
            </w:pPr>
            <w:r>
              <w:rPr>
                <w:rFonts w:ascii="Arial" w:hAnsi="Arial" w:cs="Arial"/>
                <w:sz w:val="22"/>
                <w:szCs w:val="22"/>
                <w:lang w:val="sr-Cyrl-RS"/>
              </w:rPr>
              <w:t>ИЗВРШИЛАЦ</w:t>
            </w:r>
          </w:p>
        </w:tc>
      </w:tr>
      <w:tr w:rsidR="00F274A0" w:rsidRPr="00F667E5" w14:paraId="5DBC9D47" w14:textId="77777777" w:rsidTr="00E56D68">
        <w:tc>
          <w:tcPr>
            <w:tcW w:w="3078" w:type="dxa"/>
          </w:tcPr>
          <w:p w14:paraId="3D115AB7" w14:textId="77777777" w:rsidR="00F274A0" w:rsidRPr="00F667E5" w:rsidRDefault="00F274A0" w:rsidP="00E56D68">
            <w:pPr>
              <w:rPr>
                <w:rFonts w:ascii="Arial" w:hAnsi="Arial" w:cs="Arial"/>
                <w:sz w:val="22"/>
                <w:szCs w:val="22"/>
              </w:rPr>
            </w:pPr>
          </w:p>
        </w:tc>
        <w:tc>
          <w:tcPr>
            <w:tcW w:w="3079" w:type="dxa"/>
            <w:hideMark/>
          </w:tcPr>
          <w:p w14:paraId="5DD1E67C" w14:textId="77777777" w:rsidR="00F274A0" w:rsidRPr="00F667E5" w:rsidRDefault="00F274A0" w:rsidP="00E56D68">
            <w:pPr>
              <w:jc w:val="center"/>
              <w:rPr>
                <w:rFonts w:ascii="Arial" w:hAnsi="Arial" w:cs="Arial"/>
                <w:sz w:val="22"/>
                <w:szCs w:val="22"/>
              </w:rPr>
            </w:pPr>
            <w:r w:rsidRPr="00F667E5">
              <w:rPr>
                <w:rFonts w:ascii="Arial" w:hAnsi="Arial" w:cs="Arial"/>
                <w:sz w:val="22"/>
                <w:szCs w:val="22"/>
              </w:rPr>
              <w:t>М.П.</w:t>
            </w:r>
          </w:p>
        </w:tc>
        <w:tc>
          <w:tcPr>
            <w:tcW w:w="3165" w:type="dxa"/>
          </w:tcPr>
          <w:p w14:paraId="5884123D" w14:textId="77777777" w:rsidR="00F274A0" w:rsidRPr="00F667E5" w:rsidRDefault="00F274A0" w:rsidP="00E56D68">
            <w:pPr>
              <w:rPr>
                <w:rFonts w:ascii="Arial" w:hAnsi="Arial" w:cs="Arial"/>
                <w:sz w:val="22"/>
                <w:szCs w:val="22"/>
              </w:rPr>
            </w:pPr>
          </w:p>
        </w:tc>
      </w:tr>
      <w:tr w:rsidR="00F274A0" w:rsidRPr="00F667E5" w14:paraId="5C66437E" w14:textId="77777777" w:rsidTr="00E56D68">
        <w:tc>
          <w:tcPr>
            <w:tcW w:w="3078" w:type="dxa"/>
            <w:tcBorders>
              <w:top w:val="nil"/>
              <w:left w:val="nil"/>
              <w:bottom w:val="single" w:sz="4" w:space="0" w:color="auto"/>
              <w:right w:val="nil"/>
            </w:tcBorders>
          </w:tcPr>
          <w:p w14:paraId="27EA94F2" w14:textId="77777777" w:rsidR="00F274A0" w:rsidRPr="00F667E5" w:rsidRDefault="00F274A0" w:rsidP="00E56D68">
            <w:pPr>
              <w:rPr>
                <w:rFonts w:ascii="Arial" w:hAnsi="Arial" w:cs="Arial"/>
                <w:sz w:val="22"/>
                <w:szCs w:val="22"/>
              </w:rPr>
            </w:pPr>
          </w:p>
        </w:tc>
        <w:tc>
          <w:tcPr>
            <w:tcW w:w="3079" w:type="dxa"/>
          </w:tcPr>
          <w:p w14:paraId="6D60CDD2" w14:textId="77777777" w:rsidR="00F274A0" w:rsidRPr="00F667E5" w:rsidRDefault="00F274A0" w:rsidP="00E56D68">
            <w:pPr>
              <w:rPr>
                <w:rFonts w:ascii="Arial" w:hAnsi="Arial" w:cs="Arial"/>
                <w:sz w:val="22"/>
                <w:szCs w:val="22"/>
              </w:rPr>
            </w:pPr>
          </w:p>
        </w:tc>
        <w:tc>
          <w:tcPr>
            <w:tcW w:w="3165" w:type="dxa"/>
            <w:tcBorders>
              <w:top w:val="nil"/>
              <w:left w:val="nil"/>
              <w:bottom w:val="single" w:sz="4" w:space="0" w:color="auto"/>
              <w:right w:val="nil"/>
            </w:tcBorders>
          </w:tcPr>
          <w:p w14:paraId="35C4DD30" w14:textId="77777777" w:rsidR="00F274A0" w:rsidRPr="00F667E5" w:rsidRDefault="00F274A0" w:rsidP="00E56D68">
            <w:pPr>
              <w:rPr>
                <w:rFonts w:ascii="Arial" w:hAnsi="Arial" w:cs="Arial"/>
                <w:sz w:val="22"/>
                <w:szCs w:val="22"/>
              </w:rPr>
            </w:pPr>
          </w:p>
        </w:tc>
      </w:tr>
    </w:tbl>
    <w:p w14:paraId="5A38166F" w14:textId="77777777" w:rsidR="00F274A0" w:rsidRPr="00F667E5" w:rsidRDefault="00F274A0" w:rsidP="00F274A0">
      <w:pPr>
        <w:jc w:val="both"/>
        <w:rPr>
          <w:rFonts w:ascii="Arial" w:hAnsi="Arial" w:cs="Arial"/>
          <w:sz w:val="22"/>
          <w:szCs w:val="22"/>
        </w:rPr>
      </w:pPr>
    </w:p>
    <w:p w14:paraId="34C17C1D" w14:textId="77777777" w:rsidR="00F274A0" w:rsidRPr="00F667E5" w:rsidRDefault="00F274A0" w:rsidP="00F274A0">
      <w:pPr>
        <w:pStyle w:val="Standard"/>
        <w:jc w:val="both"/>
        <w:rPr>
          <w:rFonts w:ascii="Arial" w:hAnsi="Arial" w:cs="Arial"/>
          <w:sz w:val="22"/>
          <w:szCs w:val="22"/>
          <w:lang w:val="sr-Cyrl-CS"/>
        </w:rPr>
      </w:pPr>
    </w:p>
    <w:p w14:paraId="7DC32B90" w14:textId="77777777" w:rsidR="00F274A0" w:rsidRPr="00F667E5" w:rsidRDefault="00F274A0" w:rsidP="00F274A0">
      <w:pPr>
        <w:jc w:val="center"/>
        <w:rPr>
          <w:rFonts w:ascii="Arial" w:hAnsi="Arial" w:cs="Arial"/>
          <w:b/>
          <w:sz w:val="22"/>
          <w:szCs w:val="22"/>
          <w:lang w:val="sr-Cyrl-RS"/>
        </w:rPr>
      </w:pPr>
    </w:p>
    <w:p w14:paraId="22008990" w14:textId="77777777" w:rsidR="00710D2D" w:rsidRPr="00F667E5" w:rsidRDefault="00710D2D" w:rsidP="00F274A0">
      <w:pPr>
        <w:jc w:val="center"/>
        <w:rPr>
          <w:rFonts w:ascii="Arial" w:hAnsi="Arial" w:cs="Arial"/>
          <w:b/>
          <w:sz w:val="22"/>
          <w:szCs w:val="22"/>
          <w:lang w:val="sr-Cyrl-RS"/>
        </w:rPr>
      </w:pPr>
    </w:p>
    <w:p w14:paraId="09AA2F69" w14:textId="77777777" w:rsidR="00710D2D" w:rsidRPr="00F667E5" w:rsidRDefault="00710D2D" w:rsidP="00F274A0">
      <w:pPr>
        <w:jc w:val="center"/>
        <w:rPr>
          <w:rFonts w:ascii="Arial" w:hAnsi="Arial" w:cs="Arial"/>
          <w:b/>
          <w:sz w:val="22"/>
          <w:szCs w:val="22"/>
          <w:lang w:val="sr-Cyrl-RS"/>
        </w:rPr>
      </w:pPr>
    </w:p>
    <w:p w14:paraId="60E9774E" w14:textId="77777777" w:rsidR="00710D2D" w:rsidRPr="00F667E5" w:rsidRDefault="00710D2D" w:rsidP="00F274A0">
      <w:pPr>
        <w:jc w:val="center"/>
        <w:rPr>
          <w:rFonts w:ascii="Arial" w:hAnsi="Arial" w:cs="Arial"/>
          <w:b/>
          <w:sz w:val="22"/>
          <w:szCs w:val="22"/>
          <w:lang w:val="sr-Cyrl-RS"/>
        </w:rPr>
      </w:pPr>
    </w:p>
    <w:p w14:paraId="7792D2F5" w14:textId="77777777" w:rsidR="00710D2D" w:rsidRPr="00F667E5" w:rsidRDefault="00710D2D" w:rsidP="00F274A0">
      <w:pPr>
        <w:jc w:val="center"/>
        <w:rPr>
          <w:rFonts w:ascii="Arial" w:hAnsi="Arial" w:cs="Arial"/>
          <w:b/>
          <w:sz w:val="22"/>
          <w:szCs w:val="22"/>
          <w:lang w:val="sr-Cyrl-RS"/>
        </w:rPr>
      </w:pPr>
    </w:p>
    <w:p w14:paraId="56B40939" w14:textId="77777777" w:rsidR="00710D2D" w:rsidRPr="00F667E5" w:rsidRDefault="00710D2D" w:rsidP="00F274A0">
      <w:pPr>
        <w:jc w:val="center"/>
        <w:rPr>
          <w:rFonts w:ascii="Arial" w:hAnsi="Arial" w:cs="Arial"/>
          <w:b/>
          <w:sz w:val="22"/>
          <w:szCs w:val="22"/>
          <w:lang w:val="sr-Cyrl-RS"/>
        </w:rPr>
      </w:pPr>
    </w:p>
    <w:p w14:paraId="436B3B02" w14:textId="77777777" w:rsidR="00F274A0" w:rsidRPr="00F667E5" w:rsidRDefault="00F274A0" w:rsidP="00F274A0">
      <w:pPr>
        <w:jc w:val="center"/>
        <w:rPr>
          <w:rFonts w:ascii="Arial" w:hAnsi="Arial" w:cs="Arial"/>
          <w:b/>
          <w:sz w:val="22"/>
          <w:szCs w:val="22"/>
          <w:lang w:val="sr-Cyrl-RS"/>
        </w:rPr>
      </w:pPr>
    </w:p>
    <w:p w14:paraId="32C8FBF9" w14:textId="77777777" w:rsidR="00BC7644" w:rsidRPr="00F667E5" w:rsidRDefault="00BC7644" w:rsidP="00F274A0">
      <w:pPr>
        <w:jc w:val="center"/>
        <w:rPr>
          <w:rFonts w:ascii="Arial" w:hAnsi="Arial" w:cs="Arial"/>
          <w:b/>
          <w:sz w:val="22"/>
          <w:szCs w:val="22"/>
          <w:lang w:val="sr-Cyrl-RS"/>
        </w:rPr>
      </w:pPr>
    </w:p>
    <w:p w14:paraId="6377430A" w14:textId="77777777" w:rsidR="00BC7644" w:rsidRPr="00F667E5" w:rsidRDefault="00BC7644" w:rsidP="00F274A0">
      <w:pPr>
        <w:jc w:val="center"/>
        <w:rPr>
          <w:rFonts w:ascii="Arial" w:hAnsi="Arial" w:cs="Arial"/>
          <w:b/>
          <w:sz w:val="22"/>
          <w:szCs w:val="22"/>
          <w:lang w:val="sr-Cyrl-RS"/>
        </w:rPr>
      </w:pPr>
    </w:p>
    <w:p w14:paraId="7153D0B0" w14:textId="77777777" w:rsidR="00BC7644" w:rsidRPr="00F667E5" w:rsidRDefault="00BC7644" w:rsidP="00F274A0">
      <w:pPr>
        <w:jc w:val="center"/>
        <w:rPr>
          <w:rFonts w:ascii="Arial" w:hAnsi="Arial" w:cs="Arial"/>
          <w:b/>
          <w:sz w:val="22"/>
          <w:szCs w:val="22"/>
          <w:lang w:val="sr-Cyrl-RS"/>
        </w:rPr>
      </w:pPr>
    </w:p>
    <w:p w14:paraId="3779EC05" w14:textId="77777777" w:rsidR="00BC7644" w:rsidRPr="00F667E5" w:rsidRDefault="00BC7644" w:rsidP="00F274A0">
      <w:pPr>
        <w:jc w:val="center"/>
        <w:rPr>
          <w:rFonts w:ascii="Arial" w:hAnsi="Arial" w:cs="Arial"/>
          <w:b/>
          <w:sz w:val="22"/>
          <w:szCs w:val="22"/>
          <w:lang w:val="sr-Cyrl-RS"/>
        </w:rPr>
      </w:pPr>
    </w:p>
    <w:p w14:paraId="5B604DDD" w14:textId="77777777" w:rsidR="00BC7644" w:rsidRPr="00F667E5" w:rsidRDefault="00BC7644" w:rsidP="00F274A0">
      <w:pPr>
        <w:jc w:val="center"/>
        <w:rPr>
          <w:rFonts w:ascii="Arial" w:hAnsi="Arial" w:cs="Arial"/>
          <w:b/>
          <w:sz w:val="22"/>
          <w:szCs w:val="22"/>
          <w:lang w:val="sr-Cyrl-RS"/>
        </w:rPr>
      </w:pPr>
    </w:p>
    <w:p w14:paraId="1897ED28" w14:textId="77777777" w:rsidR="00BC7644" w:rsidRPr="00F667E5" w:rsidRDefault="00BC7644" w:rsidP="00F274A0">
      <w:pPr>
        <w:jc w:val="center"/>
        <w:rPr>
          <w:rFonts w:ascii="Arial" w:hAnsi="Arial" w:cs="Arial"/>
          <w:b/>
          <w:sz w:val="22"/>
          <w:szCs w:val="22"/>
          <w:lang w:val="sr-Cyrl-RS"/>
        </w:rPr>
      </w:pPr>
    </w:p>
    <w:p w14:paraId="1771D127" w14:textId="77777777" w:rsidR="00BC7644" w:rsidRPr="00F667E5" w:rsidRDefault="00BC7644" w:rsidP="00F274A0">
      <w:pPr>
        <w:jc w:val="center"/>
        <w:rPr>
          <w:rFonts w:ascii="Arial" w:hAnsi="Arial" w:cs="Arial"/>
          <w:b/>
          <w:sz w:val="22"/>
          <w:szCs w:val="22"/>
          <w:lang w:val="sr-Cyrl-RS"/>
        </w:rPr>
      </w:pPr>
    </w:p>
    <w:p w14:paraId="047192CC" w14:textId="77777777" w:rsidR="00BC7644" w:rsidRPr="00F667E5" w:rsidRDefault="00BC7644" w:rsidP="00F274A0">
      <w:pPr>
        <w:jc w:val="center"/>
        <w:rPr>
          <w:rFonts w:ascii="Arial" w:hAnsi="Arial" w:cs="Arial"/>
          <w:b/>
          <w:sz w:val="22"/>
          <w:szCs w:val="22"/>
          <w:lang w:val="sr-Cyrl-RS"/>
        </w:rPr>
      </w:pPr>
    </w:p>
    <w:p w14:paraId="1419567B" w14:textId="77777777" w:rsidR="00BC7644" w:rsidRDefault="00BC7644" w:rsidP="00F274A0">
      <w:pPr>
        <w:jc w:val="center"/>
        <w:rPr>
          <w:rFonts w:ascii="Arial" w:hAnsi="Arial" w:cs="Arial"/>
          <w:b/>
          <w:sz w:val="22"/>
          <w:szCs w:val="22"/>
          <w:lang w:val="sr-Cyrl-RS"/>
        </w:rPr>
      </w:pPr>
    </w:p>
    <w:p w14:paraId="25835707" w14:textId="77777777" w:rsidR="00DE2F71" w:rsidRDefault="00DE2F71" w:rsidP="00F274A0">
      <w:pPr>
        <w:jc w:val="center"/>
        <w:rPr>
          <w:rFonts w:ascii="Arial" w:hAnsi="Arial" w:cs="Arial"/>
          <w:b/>
          <w:sz w:val="22"/>
          <w:szCs w:val="22"/>
          <w:lang w:val="sr-Cyrl-RS"/>
        </w:rPr>
      </w:pPr>
    </w:p>
    <w:p w14:paraId="3AAE789E" w14:textId="77777777" w:rsidR="00DE2F71" w:rsidRDefault="00DE2F71" w:rsidP="00F274A0">
      <w:pPr>
        <w:jc w:val="center"/>
        <w:rPr>
          <w:rFonts w:ascii="Arial" w:hAnsi="Arial" w:cs="Arial"/>
          <w:b/>
          <w:sz w:val="22"/>
          <w:szCs w:val="22"/>
          <w:lang w:val="sr-Cyrl-RS"/>
        </w:rPr>
      </w:pPr>
    </w:p>
    <w:p w14:paraId="52560D67" w14:textId="77777777" w:rsidR="00DE2F71" w:rsidRDefault="00DE2F71" w:rsidP="00F274A0">
      <w:pPr>
        <w:jc w:val="center"/>
        <w:rPr>
          <w:rFonts w:ascii="Arial" w:hAnsi="Arial" w:cs="Arial"/>
          <w:b/>
          <w:sz w:val="22"/>
          <w:szCs w:val="22"/>
          <w:lang w:val="sr-Cyrl-RS"/>
        </w:rPr>
      </w:pPr>
    </w:p>
    <w:p w14:paraId="4A4D179C" w14:textId="77777777" w:rsidR="00DE2F71" w:rsidRDefault="00DE2F71" w:rsidP="00F274A0">
      <w:pPr>
        <w:jc w:val="center"/>
        <w:rPr>
          <w:rFonts w:ascii="Arial" w:hAnsi="Arial" w:cs="Arial"/>
          <w:b/>
          <w:sz w:val="22"/>
          <w:szCs w:val="22"/>
          <w:lang w:val="sr-Cyrl-RS"/>
        </w:rPr>
      </w:pPr>
    </w:p>
    <w:p w14:paraId="0A8FAACB" w14:textId="77777777" w:rsidR="00DE2F71" w:rsidRDefault="00DE2F71" w:rsidP="00F274A0">
      <w:pPr>
        <w:jc w:val="center"/>
        <w:rPr>
          <w:rFonts w:ascii="Arial" w:hAnsi="Arial" w:cs="Arial"/>
          <w:b/>
          <w:sz w:val="22"/>
          <w:szCs w:val="22"/>
          <w:lang w:val="sr-Cyrl-RS"/>
        </w:rPr>
      </w:pPr>
    </w:p>
    <w:p w14:paraId="4497EF88" w14:textId="77777777" w:rsidR="00DE2F71" w:rsidRDefault="00DE2F71" w:rsidP="00F274A0">
      <w:pPr>
        <w:jc w:val="center"/>
        <w:rPr>
          <w:rFonts w:ascii="Arial" w:hAnsi="Arial" w:cs="Arial"/>
          <w:b/>
          <w:sz w:val="22"/>
          <w:szCs w:val="22"/>
          <w:lang w:val="sr-Cyrl-RS"/>
        </w:rPr>
      </w:pPr>
    </w:p>
    <w:p w14:paraId="13CD20AE" w14:textId="77777777" w:rsidR="00DE2F71" w:rsidRDefault="00DE2F71" w:rsidP="00F274A0">
      <w:pPr>
        <w:jc w:val="center"/>
        <w:rPr>
          <w:rFonts w:ascii="Arial" w:hAnsi="Arial" w:cs="Arial"/>
          <w:b/>
          <w:sz w:val="22"/>
          <w:szCs w:val="22"/>
          <w:lang w:val="sr-Cyrl-RS"/>
        </w:rPr>
      </w:pPr>
    </w:p>
    <w:p w14:paraId="3F6B78BF" w14:textId="77777777" w:rsidR="00DE2F71" w:rsidRDefault="00DE2F71" w:rsidP="00F274A0">
      <w:pPr>
        <w:jc w:val="center"/>
        <w:rPr>
          <w:rFonts w:ascii="Arial" w:hAnsi="Arial" w:cs="Arial"/>
          <w:b/>
          <w:sz w:val="22"/>
          <w:szCs w:val="22"/>
          <w:lang w:val="sr-Cyrl-RS"/>
        </w:rPr>
      </w:pPr>
    </w:p>
    <w:p w14:paraId="19040072" w14:textId="77777777" w:rsidR="00DE2F71" w:rsidRDefault="00DE2F71" w:rsidP="00F274A0">
      <w:pPr>
        <w:jc w:val="center"/>
        <w:rPr>
          <w:rFonts w:ascii="Arial" w:hAnsi="Arial" w:cs="Arial"/>
          <w:b/>
          <w:sz w:val="22"/>
          <w:szCs w:val="22"/>
          <w:lang w:val="sr-Cyrl-RS"/>
        </w:rPr>
      </w:pPr>
    </w:p>
    <w:p w14:paraId="4991CCB6" w14:textId="77777777" w:rsidR="00DE2F71" w:rsidRDefault="00DE2F71" w:rsidP="00F274A0">
      <w:pPr>
        <w:jc w:val="center"/>
        <w:rPr>
          <w:rFonts w:ascii="Arial" w:hAnsi="Arial" w:cs="Arial"/>
          <w:b/>
          <w:sz w:val="22"/>
          <w:szCs w:val="22"/>
          <w:lang w:val="sr-Cyrl-RS"/>
        </w:rPr>
      </w:pPr>
    </w:p>
    <w:p w14:paraId="79673DE7" w14:textId="77777777" w:rsidR="00DE2F71" w:rsidRDefault="00DE2F71" w:rsidP="00F274A0">
      <w:pPr>
        <w:jc w:val="center"/>
        <w:rPr>
          <w:rFonts w:ascii="Arial" w:hAnsi="Arial" w:cs="Arial"/>
          <w:b/>
          <w:sz w:val="22"/>
          <w:szCs w:val="22"/>
          <w:lang w:val="sr-Cyrl-RS"/>
        </w:rPr>
      </w:pPr>
    </w:p>
    <w:p w14:paraId="08BEB451" w14:textId="77777777" w:rsidR="00DE2F71" w:rsidRDefault="00DE2F71" w:rsidP="00F274A0">
      <w:pPr>
        <w:jc w:val="center"/>
        <w:rPr>
          <w:rFonts w:ascii="Arial" w:hAnsi="Arial" w:cs="Arial"/>
          <w:b/>
          <w:sz w:val="22"/>
          <w:szCs w:val="22"/>
          <w:lang w:val="sr-Cyrl-RS"/>
        </w:rPr>
      </w:pPr>
    </w:p>
    <w:p w14:paraId="17184266" w14:textId="77777777" w:rsidR="00DE2F71" w:rsidRDefault="00DE2F71" w:rsidP="00F274A0">
      <w:pPr>
        <w:jc w:val="center"/>
        <w:rPr>
          <w:rFonts w:ascii="Arial" w:hAnsi="Arial" w:cs="Arial"/>
          <w:b/>
          <w:sz w:val="22"/>
          <w:szCs w:val="22"/>
          <w:lang w:val="sr-Cyrl-RS"/>
        </w:rPr>
      </w:pPr>
    </w:p>
    <w:p w14:paraId="18B7F4A9" w14:textId="77777777" w:rsidR="00DE2F71" w:rsidRDefault="00DE2F71" w:rsidP="00F274A0">
      <w:pPr>
        <w:jc w:val="center"/>
        <w:rPr>
          <w:rFonts w:ascii="Arial" w:hAnsi="Arial" w:cs="Arial"/>
          <w:b/>
          <w:sz w:val="22"/>
          <w:szCs w:val="22"/>
          <w:lang w:val="sr-Cyrl-RS"/>
        </w:rPr>
      </w:pPr>
    </w:p>
    <w:p w14:paraId="6431B44F" w14:textId="77777777" w:rsidR="00DE2F71" w:rsidRDefault="00DE2F71" w:rsidP="00F274A0">
      <w:pPr>
        <w:jc w:val="center"/>
        <w:rPr>
          <w:rFonts w:ascii="Arial" w:hAnsi="Arial" w:cs="Arial"/>
          <w:b/>
          <w:sz w:val="22"/>
          <w:szCs w:val="22"/>
          <w:lang w:val="sr-Cyrl-RS"/>
        </w:rPr>
      </w:pPr>
    </w:p>
    <w:p w14:paraId="61DF2E63" w14:textId="77777777" w:rsidR="00DE2F71" w:rsidRDefault="00DE2F71" w:rsidP="00F274A0">
      <w:pPr>
        <w:jc w:val="center"/>
        <w:rPr>
          <w:rFonts w:ascii="Arial" w:hAnsi="Arial" w:cs="Arial"/>
          <w:b/>
          <w:sz w:val="22"/>
          <w:szCs w:val="22"/>
          <w:lang w:val="sr-Cyrl-RS"/>
        </w:rPr>
      </w:pPr>
    </w:p>
    <w:p w14:paraId="3A87916C" w14:textId="77777777" w:rsidR="001340A8" w:rsidRDefault="001340A8" w:rsidP="00F274A0">
      <w:pPr>
        <w:jc w:val="center"/>
        <w:rPr>
          <w:rFonts w:ascii="Arial" w:hAnsi="Arial" w:cs="Arial"/>
          <w:b/>
          <w:sz w:val="22"/>
          <w:szCs w:val="22"/>
          <w:lang w:val="sr-Cyrl-RS"/>
        </w:rPr>
      </w:pPr>
    </w:p>
    <w:p w14:paraId="7DE2C102" w14:textId="77777777" w:rsidR="001340A8" w:rsidRDefault="001340A8" w:rsidP="00F274A0">
      <w:pPr>
        <w:jc w:val="center"/>
        <w:rPr>
          <w:rFonts w:ascii="Arial" w:hAnsi="Arial" w:cs="Arial"/>
          <w:b/>
          <w:sz w:val="22"/>
          <w:szCs w:val="22"/>
          <w:lang w:val="sr-Cyrl-RS"/>
        </w:rPr>
      </w:pPr>
    </w:p>
    <w:p w14:paraId="7F1375B0" w14:textId="77777777" w:rsidR="001340A8" w:rsidRDefault="001340A8" w:rsidP="00F274A0">
      <w:pPr>
        <w:jc w:val="center"/>
        <w:rPr>
          <w:rFonts w:ascii="Arial" w:hAnsi="Arial" w:cs="Arial"/>
          <w:b/>
          <w:sz w:val="22"/>
          <w:szCs w:val="22"/>
          <w:lang w:val="sr-Cyrl-RS"/>
        </w:rPr>
      </w:pPr>
    </w:p>
    <w:p w14:paraId="2896ECD5" w14:textId="77777777" w:rsidR="001340A8" w:rsidRDefault="001340A8" w:rsidP="00F274A0">
      <w:pPr>
        <w:jc w:val="center"/>
        <w:rPr>
          <w:rFonts w:ascii="Arial" w:hAnsi="Arial" w:cs="Arial"/>
          <w:b/>
          <w:sz w:val="22"/>
          <w:szCs w:val="22"/>
          <w:lang w:val="sr-Cyrl-RS"/>
        </w:rPr>
      </w:pPr>
    </w:p>
    <w:p w14:paraId="41085FA6" w14:textId="77777777" w:rsidR="001340A8" w:rsidRDefault="001340A8" w:rsidP="00F274A0">
      <w:pPr>
        <w:jc w:val="center"/>
        <w:rPr>
          <w:rFonts w:ascii="Arial" w:hAnsi="Arial" w:cs="Arial"/>
          <w:b/>
          <w:sz w:val="22"/>
          <w:szCs w:val="22"/>
          <w:lang w:val="sr-Cyrl-RS"/>
        </w:rPr>
      </w:pPr>
    </w:p>
    <w:p w14:paraId="794A4CF3" w14:textId="77777777" w:rsidR="001340A8" w:rsidRDefault="001340A8" w:rsidP="00F274A0">
      <w:pPr>
        <w:jc w:val="center"/>
        <w:rPr>
          <w:rFonts w:ascii="Arial" w:hAnsi="Arial" w:cs="Arial"/>
          <w:b/>
          <w:sz w:val="22"/>
          <w:szCs w:val="22"/>
          <w:lang w:val="sr-Cyrl-RS"/>
        </w:rPr>
      </w:pPr>
    </w:p>
    <w:p w14:paraId="32770AD4" w14:textId="77777777" w:rsidR="001340A8" w:rsidRDefault="001340A8" w:rsidP="00F274A0">
      <w:pPr>
        <w:jc w:val="center"/>
        <w:rPr>
          <w:rFonts w:ascii="Arial" w:hAnsi="Arial" w:cs="Arial"/>
          <w:b/>
          <w:sz w:val="22"/>
          <w:szCs w:val="22"/>
          <w:lang w:val="sr-Cyrl-RS"/>
        </w:rPr>
      </w:pPr>
    </w:p>
    <w:p w14:paraId="4A037730" w14:textId="77777777" w:rsidR="00DE2F71" w:rsidRDefault="00DE2F71" w:rsidP="00F274A0">
      <w:pPr>
        <w:jc w:val="center"/>
        <w:rPr>
          <w:rFonts w:ascii="Arial" w:hAnsi="Arial" w:cs="Arial"/>
          <w:b/>
          <w:sz w:val="22"/>
          <w:szCs w:val="22"/>
          <w:lang w:val="sr-Cyrl-RS"/>
        </w:rPr>
      </w:pPr>
    </w:p>
    <w:p w14:paraId="0BEA1650" w14:textId="77777777" w:rsidR="00FC5249" w:rsidRDefault="00FC5249" w:rsidP="00F274A0">
      <w:pPr>
        <w:jc w:val="center"/>
        <w:rPr>
          <w:rFonts w:ascii="Arial" w:hAnsi="Arial" w:cs="Arial"/>
          <w:b/>
          <w:sz w:val="22"/>
          <w:szCs w:val="22"/>
          <w:lang w:val="sr-Cyrl-RS"/>
        </w:rPr>
      </w:pPr>
    </w:p>
    <w:p w14:paraId="2E66A16D" w14:textId="77777777" w:rsidR="00FC5249" w:rsidRDefault="00FC5249" w:rsidP="00F274A0">
      <w:pPr>
        <w:jc w:val="center"/>
        <w:rPr>
          <w:rFonts w:ascii="Arial" w:hAnsi="Arial" w:cs="Arial"/>
          <w:b/>
          <w:sz w:val="22"/>
          <w:szCs w:val="22"/>
          <w:lang w:val="sr-Cyrl-RS"/>
        </w:rPr>
      </w:pPr>
    </w:p>
    <w:p w14:paraId="324BAC70" w14:textId="77777777" w:rsidR="00FC5249" w:rsidRDefault="00FC5249" w:rsidP="00F274A0">
      <w:pPr>
        <w:jc w:val="center"/>
        <w:rPr>
          <w:rFonts w:ascii="Arial" w:hAnsi="Arial" w:cs="Arial"/>
          <w:b/>
          <w:sz w:val="22"/>
          <w:szCs w:val="22"/>
          <w:lang w:val="sr-Cyrl-RS"/>
        </w:rPr>
      </w:pPr>
    </w:p>
    <w:p w14:paraId="02004382" w14:textId="77777777" w:rsidR="00DE2F71" w:rsidRDefault="00DE2F71" w:rsidP="00F274A0">
      <w:pPr>
        <w:jc w:val="center"/>
        <w:rPr>
          <w:rFonts w:ascii="Arial" w:hAnsi="Arial" w:cs="Arial"/>
          <w:b/>
          <w:sz w:val="22"/>
          <w:szCs w:val="22"/>
          <w:lang w:val="sr-Cyrl-RS"/>
        </w:rPr>
      </w:pPr>
    </w:p>
    <w:p w14:paraId="5F2A8840" w14:textId="77777777" w:rsidR="00DE2F71" w:rsidRDefault="00DE2F71" w:rsidP="00F274A0">
      <w:pPr>
        <w:jc w:val="center"/>
        <w:rPr>
          <w:rFonts w:ascii="Arial" w:hAnsi="Arial" w:cs="Arial"/>
          <w:b/>
          <w:sz w:val="22"/>
          <w:szCs w:val="22"/>
          <w:lang w:val="sr-Cyrl-RS"/>
        </w:rPr>
      </w:pPr>
    </w:p>
    <w:p w14:paraId="7DB9D7AA" w14:textId="77777777" w:rsidR="00DE2F71" w:rsidRDefault="00DE2F71" w:rsidP="00F274A0">
      <w:pPr>
        <w:jc w:val="center"/>
        <w:rPr>
          <w:rFonts w:ascii="Arial" w:hAnsi="Arial" w:cs="Arial"/>
          <w:b/>
          <w:sz w:val="22"/>
          <w:szCs w:val="22"/>
          <w:lang w:val="sr-Cyrl-RS"/>
        </w:rPr>
      </w:pPr>
    </w:p>
    <w:p w14:paraId="5D93927C" w14:textId="77777777" w:rsidR="00DE2F71" w:rsidRDefault="00DE2F71" w:rsidP="00F274A0">
      <w:pPr>
        <w:jc w:val="center"/>
        <w:rPr>
          <w:rFonts w:ascii="Arial" w:hAnsi="Arial" w:cs="Arial"/>
          <w:b/>
          <w:sz w:val="22"/>
          <w:szCs w:val="22"/>
          <w:lang w:val="sr-Cyrl-RS"/>
        </w:rPr>
      </w:pPr>
    </w:p>
    <w:p w14:paraId="7933EA90" w14:textId="77777777" w:rsidR="00F274A0" w:rsidRPr="00F667E5" w:rsidRDefault="00F274A0" w:rsidP="00F274A0">
      <w:pPr>
        <w:tabs>
          <w:tab w:val="left" w:pos="5115"/>
        </w:tabs>
        <w:rPr>
          <w:rFonts w:ascii="Arial" w:hAnsi="Arial" w:cs="Arial"/>
          <w:sz w:val="22"/>
          <w:szCs w:val="22"/>
        </w:rPr>
      </w:pPr>
    </w:p>
    <w:p w14:paraId="57BA9BAF" w14:textId="4EDDB4B3" w:rsidR="00F274A0" w:rsidRPr="00F667E5" w:rsidRDefault="00F274A0" w:rsidP="00F274A0">
      <w:pPr>
        <w:tabs>
          <w:tab w:val="left" w:pos="567"/>
        </w:tabs>
        <w:jc w:val="center"/>
        <w:rPr>
          <w:rFonts w:ascii="Arial" w:eastAsia="Calibri" w:hAnsi="Arial" w:cs="Arial"/>
          <w:b/>
          <w:noProof/>
          <w:sz w:val="22"/>
          <w:szCs w:val="22"/>
          <w:lang w:val="ru-RU"/>
        </w:rPr>
      </w:pPr>
      <w:r w:rsidRPr="00F667E5">
        <w:rPr>
          <w:rFonts w:ascii="Arial" w:eastAsia="Calibri" w:hAnsi="Arial" w:cs="Arial"/>
          <w:b/>
          <w:noProof/>
          <w:sz w:val="22"/>
          <w:szCs w:val="22"/>
          <w:lang w:val="ru-RU"/>
        </w:rPr>
        <w:t>Прилог</w:t>
      </w:r>
      <w:r w:rsidR="00765D6D">
        <w:rPr>
          <w:rFonts w:ascii="Arial" w:eastAsia="Calibri" w:hAnsi="Arial" w:cs="Arial"/>
          <w:b/>
          <w:noProof/>
          <w:sz w:val="22"/>
          <w:szCs w:val="22"/>
          <w:lang w:val="ru-RU"/>
        </w:rPr>
        <w:t xml:space="preserve"> </w:t>
      </w:r>
      <w:r w:rsidR="000F42CC" w:rsidRPr="00F667E5">
        <w:rPr>
          <w:rFonts w:ascii="Arial" w:eastAsia="Calibri" w:hAnsi="Arial" w:cs="Arial"/>
          <w:b/>
          <w:noProof/>
          <w:sz w:val="22"/>
          <w:szCs w:val="22"/>
          <w:lang w:val="ru-RU"/>
        </w:rPr>
        <w:t xml:space="preserve"> уз модел уговора</w:t>
      </w:r>
      <w:r w:rsidRPr="00F667E5">
        <w:rPr>
          <w:rFonts w:ascii="Arial" w:eastAsia="Calibri" w:hAnsi="Arial" w:cs="Arial"/>
          <w:b/>
          <w:noProof/>
          <w:sz w:val="22"/>
          <w:szCs w:val="22"/>
          <w:lang w:val="ru-RU"/>
        </w:rPr>
        <w:t xml:space="preserve"> о безбедности и здрављу на раду</w:t>
      </w:r>
      <w:r w:rsidR="005F59DA">
        <w:rPr>
          <w:rFonts w:ascii="Arial" w:eastAsia="Calibri" w:hAnsi="Arial" w:cs="Arial"/>
          <w:b/>
          <w:noProof/>
          <w:sz w:val="22"/>
          <w:szCs w:val="22"/>
          <w:lang w:val="ru-RU"/>
        </w:rPr>
        <w:t xml:space="preserve"> </w:t>
      </w:r>
      <w:r w:rsidR="00840BDA">
        <w:rPr>
          <w:rFonts w:ascii="Arial" w:eastAsia="Calibri" w:hAnsi="Arial" w:cs="Arial"/>
          <w:b/>
          <w:noProof/>
          <w:sz w:val="22"/>
          <w:szCs w:val="22"/>
          <w:lang w:val="ru-RU"/>
        </w:rPr>
        <w:t xml:space="preserve"> -Прилог 6</w:t>
      </w:r>
    </w:p>
    <w:p w14:paraId="2CF36EB4" w14:textId="77777777" w:rsidR="00F274A0" w:rsidRPr="00F667E5" w:rsidRDefault="00F274A0" w:rsidP="00F274A0">
      <w:pPr>
        <w:tabs>
          <w:tab w:val="left" w:pos="567"/>
        </w:tabs>
        <w:jc w:val="right"/>
        <w:rPr>
          <w:rFonts w:ascii="Arial" w:eastAsia="Calibri" w:hAnsi="Arial" w:cs="Arial"/>
          <w:b/>
          <w:noProof/>
          <w:sz w:val="22"/>
          <w:szCs w:val="22"/>
          <w:lang w:val="ru-RU"/>
        </w:rPr>
      </w:pPr>
      <w:r w:rsidRPr="00F667E5">
        <w:rPr>
          <w:rFonts w:ascii="Arial" w:eastAsia="Calibri" w:hAnsi="Arial" w:cs="Arial"/>
          <w:b/>
          <w:noProof/>
          <w:sz w:val="22"/>
          <w:szCs w:val="22"/>
          <w:lang w:val="ru-RU"/>
        </w:rPr>
        <w:t xml:space="preserve"> </w:t>
      </w:r>
    </w:p>
    <w:p w14:paraId="11EAB8F9" w14:textId="77777777" w:rsidR="00F274A0" w:rsidRPr="00F667E5" w:rsidRDefault="00F274A0" w:rsidP="00F274A0">
      <w:pPr>
        <w:tabs>
          <w:tab w:val="left" w:pos="567"/>
        </w:tabs>
        <w:jc w:val="both"/>
        <w:rPr>
          <w:rFonts w:ascii="Arial" w:eastAsia="Calibri" w:hAnsi="Arial" w:cs="Arial"/>
          <w:noProof/>
          <w:sz w:val="22"/>
          <w:szCs w:val="22"/>
          <w:lang w:val="ru-RU"/>
        </w:rPr>
      </w:pPr>
      <w:r w:rsidRPr="00F667E5">
        <w:rPr>
          <w:rFonts w:ascii="Arial" w:eastAsia="Calibri" w:hAnsi="Arial" w:cs="Arial"/>
          <w:noProof/>
          <w:sz w:val="22"/>
          <w:szCs w:val="22"/>
          <w:lang w:val="ru-RU"/>
        </w:rPr>
        <w:t>Уговор ................................................ бр. ............. од .........................године</w:t>
      </w:r>
    </w:p>
    <w:p w14:paraId="74C6EA2B" w14:textId="77777777" w:rsidR="00F274A0" w:rsidRPr="00F667E5" w:rsidRDefault="00F274A0" w:rsidP="00F274A0">
      <w:pPr>
        <w:tabs>
          <w:tab w:val="left" w:pos="567"/>
        </w:tabs>
        <w:jc w:val="both"/>
        <w:rPr>
          <w:rFonts w:ascii="Arial" w:eastAsia="Calibri" w:hAnsi="Arial" w:cs="Arial"/>
          <w:noProof/>
          <w:sz w:val="22"/>
          <w:szCs w:val="22"/>
          <w:lang w:val="ru-RU"/>
        </w:rPr>
      </w:pPr>
      <w:r w:rsidRPr="00F667E5">
        <w:rPr>
          <w:rFonts w:ascii="Arial" w:eastAsia="Calibri" w:hAnsi="Arial" w:cs="Arial"/>
          <w:noProof/>
          <w:sz w:val="22"/>
          <w:szCs w:val="22"/>
          <w:lang w:val="ru-RU"/>
        </w:rPr>
        <w:t>Наручилац:</w:t>
      </w:r>
    </w:p>
    <w:p w14:paraId="0E1258ED" w14:textId="091DA0D1" w:rsidR="00F274A0" w:rsidRPr="00F667E5" w:rsidRDefault="00FC5249" w:rsidP="00F274A0">
      <w:pPr>
        <w:tabs>
          <w:tab w:val="left" w:pos="567"/>
        </w:tabs>
        <w:jc w:val="both"/>
        <w:rPr>
          <w:rFonts w:ascii="Arial" w:eastAsia="Calibri" w:hAnsi="Arial" w:cs="Arial"/>
          <w:noProof/>
          <w:sz w:val="22"/>
          <w:szCs w:val="22"/>
          <w:lang w:val="ru-RU"/>
        </w:rPr>
      </w:pPr>
      <w:r w:rsidRPr="00FC5249">
        <w:rPr>
          <w:rFonts w:ascii="Arial" w:eastAsia="Calibri" w:hAnsi="Arial" w:cs="Arial"/>
          <w:noProof/>
          <w:sz w:val="22"/>
          <w:szCs w:val="22"/>
        </w:rPr>
        <w:t>Извршилац</w:t>
      </w:r>
      <w:r w:rsidR="00F274A0" w:rsidRPr="00F667E5">
        <w:rPr>
          <w:rFonts w:ascii="Arial" w:eastAsia="Calibri" w:hAnsi="Arial" w:cs="Arial"/>
          <w:noProof/>
          <w:sz w:val="22"/>
          <w:szCs w:val="22"/>
          <w:lang w:val="ru-RU"/>
        </w:rPr>
        <w:t>:</w:t>
      </w:r>
    </w:p>
    <w:p w14:paraId="70EA45C0" w14:textId="77777777" w:rsidR="00F274A0" w:rsidRPr="00F667E5" w:rsidRDefault="00F274A0" w:rsidP="00F274A0">
      <w:pPr>
        <w:tabs>
          <w:tab w:val="left" w:pos="567"/>
        </w:tabs>
        <w:jc w:val="both"/>
        <w:rPr>
          <w:rFonts w:ascii="Arial" w:eastAsia="Calibri" w:hAnsi="Arial" w:cs="Arial"/>
          <w:noProof/>
          <w:sz w:val="22"/>
          <w:szCs w:val="22"/>
          <w:lang w:val="ru-RU"/>
        </w:rPr>
      </w:pPr>
    </w:p>
    <w:p w14:paraId="6682C5CB" w14:textId="6C10B6DC" w:rsidR="00F274A0" w:rsidRPr="00F667E5" w:rsidRDefault="00F274A0" w:rsidP="00F274A0">
      <w:pPr>
        <w:tabs>
          <w:tab w:val="left" w:pos="567"/>
        </w:tabs>
        <w:jc w:val="both"/>
        <w:rPr>
          <w:rFonts w:ascii="Arial" w:eastAsia="Calibri" w:hAnsi="Arial" w:cs="Arial"/>
          <w:noProof/>
          <w:sz w:val="22"/>
          <w:szCs w:val="22"/>
          <w:lang w:val="ru-RU"/>
        </w:rPr>
      </w:pPr>
      <w:r w:rsidRPr="00F667E5">
        <w:rPr>
          <w:rFonts w:ascii="Arial" w:eastAsia="Calibri" w:hAnsi="Arial" w:cs="Arial"/>
          <w:noProof/>
          <w:sz w:val="22"/>
          <w:szCs w:val="22"/>
          <w:lang w:val="ru-RU"/>
        </w:rPr>
        <w:t xml:space="preserve">Наручилац и </w:t>
      </w:r>
      <w:r w:rsidR="00FC5249" w:rsidRPr="00FC5249">
        <w:rPr>
          <w:rFonts w:ascii="Arial" w:eastAsia="Calibri" w:hAnsi="Arial" w:cs="Arial"/>
          <w:noProof/>
          <w:sz w:val="22"/>
          <w:szCs w:val="22"/>
        </w:rPr>
        <w:t xml:space="preserve">Извршилац </w:t>
      </w:r>
      <w:r w:rsidRPr="00F667E5">
        <w:rPr>
          <w:rFonts w:ascii="Arial" w:eastAsia="Calibri" w:hAnsi="Arial" w:cs="Arial"/>
          <w:noProof/>
          <w:sz w:val="22"/>
          <w:szCs w:val="22"/>
          <w:lang w:val="ru-RU"/>
        </w:rPr>
        <w:t>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могу да утичу послови који су предмет Уговора.</w:t>
      </w:r>
    </w:p>
    <w:p w14:paraId="41EADE14" w14:textId="77777777" w:rsidR="00F274A0" w:rsidRPr="00F667E5" w:rsidRDefault="00F274A0" w:rsidP="00F274A0">
      <w:pPr>
        <w:tabs>
          <w:tab w:val="left" w:pos="567"/>
        </w:tabs>
        <w:spacing w:before="60" w:after="60"/>
        <w:ind w:right="1440"/>
        <w:rPr>
          <w:rFonts w:ascii="Arial" w:hAnsi="Arial" w:cs="Arial"/>
          <w:sz w:val="22"/>
          <w:szCs w:val="22"/>
          <w:lang w:val="ru-RU"/>
        </w:rPr>
      </w:pPr>
    </w:p>
    <w:p w14:paraId="6A567D3B" w14:textId="77777777" w:rsidR="00F274A0" w:rsidRPr="00F667E5" w:rsidRDefault="00F274A0" w:rsidP="00F274A0">
      <w:pPr>
        <w:tabs>
          <w:tab w:val="left" w:pos="567"/>
        </w:tabs>
        <w:spacing w:before="60" w:after="60"/>
        <w:ind w:right="1440"/>
        <w:rPr>
          <w:rFonts w:ascii="Arial" w:hAnsi="Arial" w:cs="Arial"/>
          <w:b/>
          <w:sz w:val="22"/>
          <w:szCs w:val="22"/>
          <w:lang w:val="ru-RU"/>
        </w:rPr>
      </w:pPr>
      <w:r w:rsidRPr="00F667E5">
        <w:rPr>
          <w:rFonts w:ascii="Arial" w:hAnsi="Arial" w:cs="Arial"/>
          <w:sz w:val="22"/>
          <w:szCs w:val="22"/>
          <w:lang w:val="ru-RU"/>
        </w:rPr>
        <w:t>Наручилац посебно истиче и указује:</w:t>
      </w:r>
    </w:p>
    <w:p w14:paraId="130F23B7" w14:textId="77777777" w:rsidR="00F274A0" w:rsidRPr="00F667E5" w:rsidRDefault="00F274A0" w:rsidP="00F274A0">
      <w:pPr>
        <w:tabs>
          <w:tab w:val="left" w:pos="567"/>
        </w:tabs>
        <w:jc w:val="both"/>
        <w:rPr>
          <w:rFonts w:ascii="Arial" w:eastAsia="Calibri" w:hAnsi="Arial" w:cs="Arial"/>
          <w:sz w:val="22"/>
          <w:szCs w:val="22"/>
          <w:lang w:val="ru-RU" w:eastAsia="tr-TR"/>
        </w:rPr>
      </w:pPr>
      <w:r w:rsidRPr="00F667E5">
        <w:rPr>
          <w:rFonts w:ascii="Arial" w:eastAsia="Calibri" w:hAnsi="Arial" w:cs="Arial"/>
          <w:sz w:val="22"/>
          <w:szCs w:val="22"/>
          <w:lang w:val="ru-RU"/>
        </w:rPr>
        <w:tab/>
        <w:t>1. Да је Пословна</w:t>
      </w:r>
      <w:r w:rsidRPr="00F667E5">
        <w:rPr>
          <w:rFonts w:ascii="Arial" w:eastAsia="Calibri" w:hAnsi="Arial" w:cs="Arial"/>
          <w:sz w:val="22"/>
          <w:szCs w:val="22"/>
          <w:lang w:val="ru-RU" w:eastAsia="tr-TR"/>
        </w:rPr>
        <w:t xml:space="preserve">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w:t>
      </w:r>
    </w:p>
    <w:p w14:paraId="46D9F0CE" w14:textId="4D6E3942" w:rsidR="00F274A0" w:rsidRPr="00F667E5" w:rsidRDefault="00F274A0" w:rsidP="00F274A0">
      <w:pPr>
        <w:tabs>
          <w:tab w:val="left" w:pos="567"/>
        </w:tabs>
        <w:spacing w:before="80"/>
        <w:jc w:val="both"/>
        <w:rPr>
          <w:rFonts w:ascii="Arial" w:eastAsia="Calibri" w:hAnsi="Arial" w:cs="Arial"/>
          <w:sz w:val="22"/>
          <w:szCs w:val="22"/>
          <w:lang w:val="ru-RU"/>
        </w:rPr>
      </w:pPr>
      <w:r w:rsidRPr="00F667E5">
        <w:rPr>
          <w:rFonts w:ascii="Arial" w:eastAsia="Calibri" w:hAnsi="Arial" w:cs="Arial"/>
          <w:sz w:val="22"/>
          <w:szCs w:val="22"/>
          <w:lang w:val="ru-RU" w:eastAsia="tr-TR"/>
        </w:rPr>
        <w:tab/>
        <w:t xml:space="preserve">2. </w:t>
      </w:r>
      <w:r w:rsidRPr="00F667E5">
        <w:rPr>
          <w:rFonts w:ascii="Arial" w:eastAsia="Calibri" w:hAnsi="Arial" w:cs="Arial"/>
          <w:sz w:val="22"/>
          <w:szCs w:val="22"/>
          <w:lang w:val="ru-RU"/>
        </w:rPr>
        <w:t xml:space="preserve">Да Наручилац захтева од </w:t>
      </w:r>
      <w:r w:rsidR="00FC5249">
        <w:rPr>
          <w:rFonts w:ascii="Arial" w:eastAsia="Calibri" w:hAnsi="Arial" w:cs="Arial"/>
          <w:sz w:val="22"/>
          <w:szCs w:val="22"/>
        </w:rPr>
        <w:t xml:space="preserve">Извршиоца </w:t>
      </w:r>
      <w:r w:rsidRPr="00F667E5">
        <w:rPr>
          <w:rFonts w:ascii="Arial" w:eastAsia="Calibri" w:hAnsi="Arial" w:cs="Arial"/>
          <w:sz w:val="22"/>
          <w:szCs w:val="22"/>
          <w:lang w:val="ru-RU"/>
        </w:rPr>
        <w:t xml:space="preserve">да се приликом пружања услуга које су предмет овог уговора, доследно придржава Пословне политике Наручиоца у вези са </w:t>
      </w:r>
      <w:r w:rsidRPr="00F667E5">
        <w:rPr>
          <w:rFonts w:ascii="Arial" w:eastAsia="Calibri" w:hAnsi="Arial" w:cs="Arial"/>
          <w:sz w:val="22"/>
          <w:szCs w:val="22"/>
          <w:lang w:val="ru-RU" w:eastAsia="tr-TR"/>
        </w:rPr>
        <w:t>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w:t>
      </w:r>
      <w:r w:rsidRPr="00F667E5">
        <w:rPr>
          <w:rFonts w:ascii="Arial" w:eastAsia="Calibri" w:hAnsi="Arial" w:cs="Arial"/>
          <w:sz w:val="22"/>
          <w:szCs w:val="22"/>
          <w:lang w:val="ru-RU"/>
        </w:rPr>
        <w:t xml:space="preserve"> отклањања или смањења на најмањи могући ниво ризика од настанка повреда на раду или професионалних болести.</w:t>
      </w:r>
    </w:p>
    <w:p w14:paraId="31F7FA0F" w14:textId="53CBD121" w:rsidR="00F274A0" w:rsidRPr="00F667E5" w:rsidRDefault="00F274A0" w:rsidP="00F274A0">
      <w:pPr>
        <w:tabs>
          <w:tab w:val="left" w:pos="567"/>
        </w:tabs>
        <w:spacing w:before="80"/>
        <w:jc w:val="both"/>
        <w:rPr>
          <w:rFonts w:ascii="Arial" w:eastAsia="Calibri" w:hAnsi="Arial" w:cs="Arial"/>
          <w:sz w:val="22"/>
          <w:szCs w:val="22"/>
          <w:lang w:val="ru-RU"/>
        </w:rPr>
      </w:pPr>
      <w:r w:rsidRPr="00F667E5">
        <w:rPr>
          <w:rFonts w:ascii="Arial" w:eastAsia="Calibri" w:hAnsi="Arial" w:cs="Arial"/>
          <w:sz w:val="22"/>
          <w:szCs w:val="22"/>
          <w:lang w:val="ru-RU"/>
        </w:rPr>
        <w:tab/>
        <w:t xml:space="preserve">3. Да </w:t>
      </w:r>
      <w:r w:rsidR="00FC5249" w:rsidRPr="00FC5249">
        <w:rPr>
          <w:rFonts w:ascii="Arial" w:eastAsia="Calibri" w:hAnsi="Arial" w:cs="Arial"/>
          <w:sz w:val="22"/>
          <w:szCs w:val="22"/>
        </w:rPr>
        <w:t>Извршилац</w:t>
      </w:r>
      <w:r w:rsidRPr="00F667E5">
        <w:rPr>
          <w:rFonts w:ascii="Arial" w:eastAsia="Calibri" w:hAnsi="Arial" w:cs="Arial"/>
          <w:sz w:val="22"/>
          <w:szCs w:val="22"/>
          <w:lang w:val="ru-RU" w:eastAsia="tr-TR"/>
        </w:rPr>
        <w:t xml:space="preserve"> </w:t>
      </w:r>
      <w:r w:rsidRPr="00F667E5">
        <w:rPr>
          <w:rFonts w:ascii="Arial" w:eastAsia="Calibri" w:hAnsi="Arial" w:cs="Arial"/>
          <w:sz w:val="22"/>
          <w:szCs w:val="22"/>
          <w:lang w:val="ru-RU"/>
        </w:rPr>
        <w:t>прихвата захтеве Наручиоца из тачке 2. овог става.</w:t>
      </w:r>
    </w:p>
    <w:p w14:paraId="1140E885" w14:textId="77777777" w:rsidR="00F274A0" w:rsidRPr="00F667E5" w:rsidRDefault="00F274A0" w:rsidP="00F274A0">
      <w:pPr>
        <w:tabs>
          <w:tab w:val="left" w:pos="567"/>
        </w:tabs>
        <w:spacing w:before="60" w:after="60" w:line="276" w:lineRule="auto"/>
        <w:jc w:val="both"/>
        <w:rPr>
          <w:rFonts w:ascii="Arial" w:eastAsia="Calibri" w:hAnsi="Arial" w:cs="Arial"/>
          <w:sz w:val="22"/>
          <w:szCs w:val="22"/>
          <w:lang w:val="ru-RU"/>
        </w:rPr>
      </w:pPr>
    </w:p>
    <w:p w14:paraId="0224EC58" w14:textId="77777777" w:rsidR="00F274A0" w:rsidRPr="00F667E5" w:rsidRDefault="00F274A0" w:rsidP="00F274A0">
      <w:pPr>
        <w:tabs>
          <w:tab w:val="left" w:pos="567"/>
        </w:tabs>
        <w:jc w:val="both"/>
        <w:rPr>
          <w:rFonts w:ascii="Arial" w:eastAsia="Calibri" w:hAnsi="Arial" w:cs="Arial"/>
          <w:b/>
          <w:sz w:val="22"/>
          <w:szCs w:val="22"/>
          <w:lang w:val="ru-RU"/>
        </w:rPr>
      </w:pPr>
      <w:r w:rsidRPr="00F667E5">
        <w:rPr>
          <w:rFonts w:ascii="Arial" w:eastAsia="Calibri" w:hAnsi="Arial" w:cs="Arial"/>
          <w:b/>
          <w:sz w:val="22"/>
          <w:szCs w:val="22"/>
          <w:lang w:val="ru-RU"/>
        </w:rPr>
        <w:t>ПРЕДМЕТ</w:t>
      </w:r>
    </w:p>
    <w:p w14:paraId="5D8B9E05"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1.</w:t>
      </w:r>
    </w:p>
    <w:p w14:paraId="503A0C8B" w14:textId="5BEEA127" w:rsidR="00F274A0" w:rsidRPr="00F667E5" w:rsidRDefault="00F274A0" w:rsidP="00F274A0">
      <w:pPr>
        <w:tabs>
          <w:tab w:val="left" w:pos="567"/>
        </w:tabs>
        <w:jc w:val="both"/>
        <w:rPr>
          <w:rFonts w:ascii="Arial" w:eastAsia="Calibri" w:hAnsi="Arial" w:cs="Arial"/>
          <w:sz w:val="22"/>
          <w:szCs w:val="22"/>
          <w:lang w:val="ru-RU"/>
        </w:rPr>
      </w:pPr>
      <w:r w:rsidRPr="00F667E5">
        <w:rPr>
          <w:rFonts w:ascii="Arial" w:eastAsia="Calibri" w:hAnsi="Arial" w:cs="Arial"/>
          <w:sz w:val="22"/>
          <w:szCs w:val="22"/>
          <w:lang w:val="ru-RU"/>
        </w:rPr>
        <w:t xml:space="preserve">Предмет овог Прилога је дефинисање права Наручиоца и права и обавеза </w:t>
      </w:r>
      <w:r w:rsidR="00FC5249">
        <w:rPr>
          <w:rFonts w:ascii="Arial" w:eastAsia="Calibri" w:hAnsi="Arial" w:cs="Arial"/>
          <w:sz w:val="22"/>
          <w:szCs w:val="22"/>
        </w:rPr>
        <w:t>Извршиоца</w:t>
      </w:r>
      <w:r w:rsidRPr="00F667E5">
        <w:rPr>
          <w:rFonts w:ascii="Arial" w:eastAsia="Calibri" w:hAnsi="Arial" w:cs="Arial"/>
          <w:sz w:val="22"/>
          <w:szCs w:val="22"/>
          <w:lang w:val="ru-RU"/>
        </w:rPr>
        <w:t>, као и његових запослених и других лица која ангажује приликом пружања услуга/извођења радова које су предмет Уговора, а у вези безбедности и здравља на раду (у даљем тексту: БЗР).</w:t>
      </w:r>
    </w:p>
    <w:p w14:paraId="5E002276"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2.</w:t>
      </w:r>
    </w:p>
    <w:p w14:paraId="4636ED45" w14:textId="129A8E3B" w:rsidR="00F274A0" w:rsidRPr="00F667E5" w:rsidRDefault="00FC5249" w:rsidP="00F274A0">
      <w:pPr>
        <w:tabs>
          <w:tab w:val="left" w:pos="567"/>
        </w:tabs>
        <w:spacing w:line="276" w:lineRule="auto"/>
        <w:jc w:val="both"/>
        <w:rPr>
          <w:rFonts w:ascii="Arial" w:eastAsia="Calibri" w:hAnsi="Arial" w:cs="Arial"/>
          <w:sz w:val="22"/>
          <w:szCs w:val="22"/>
          <w:lang w:val="ru-RU"/>
        </w:rPr>
      </w:pPr>
      <w:r w:rsidRPr="00FC5249">
        <w:rPr>
          <w:rFonts w:ascii="Arial" w:hAnsi="Arial" w:cs="Arial"/>
          <w:sz w:val="22"/>
          <w:szCs w:val="22"/>
        </w:rPr>
        <w:t>Извршилац</w:t>
      </w:r>
      <w:r w:rsidR="00F274A0" w:rsidRPr="00F667E5">
        <w:rPr>
          <w:rFonts w:ascii="Arial" w:eastAsia="Calibri" w:hAnsi="Arial" w:cs="Arial"/>
          <w:sz w:val="22"/>
          <w:szCs w:val="22"/>
          <w:lang w:val="ru-RU"/>
        </w:rPr>
        <w:t>, његови запослени и сва друга лица која ангажује, дужни су да у току припрема за пружање услуга/извођење радова који су предмет Уговора, 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w:t>
      </w:r>
    </w:p>
    <w:p w14:paraId="44395931"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3.</w:t>
      </w:r>
    </w:p>
    <w:p w14:paraId="671F8092" w14:textId="21B86A8C" w:rsidR="00F274A0" w:rsidRPr="00F667E5" w:rsidRDefault="00FC5249" w:rsidP="00A23C52">
      <w:pPr>
        <w:spacing w:line="276" w:lineRule="auto"/>
        <w:jc w:val="both"/>
        <w:rPr>
          <w:rFonts w:ascii="Arial" w:eastAsia="Calibri" w:hAnsi="Arial" w:cs="Arial"/>
          <w:sz w:val="22"/>
          <w:szCs w:val="22"/>
          <w:lang w:val="ru-RU"/>
        </w:rPr>
      </w:pPr>
      <w:r w:rsidRPr="00FC5249">
        <w:rPr>
          <w:rFonts w:ascii="Arial" w:hAnsi="Arial" w:cs="Arial"/>
          <w:sz w:val="22"/>
          <w:szCs w:val="22"/>
        </w:rPr>
        <w:t xml:space="preserve">Извршилац </w:t>
      </w:r>
      <w:r w:rsidR="00F274A0" w:rsidRPr="00F667E5">
        <w:rPr>
          <w:rFonts w:ascii="Arial" w:eastAsia="Calibri" w:hAnsi="Arial" w:cs="Arial"/>
          <w:sz w:val="22"/>
          <w:szCs w:val="22"/>
          <w:lang w:val="ru-RU"/>
        </w:rPr>
        <w:t xml:space="preserve">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w:t>
      </w:r>
      <w:r w:rsidR="00F274A0" w:rsidRPr="00F667E5">
        <w:rPr>
          <w:rFonts w:ascii="Arial" w:eastAsia="Calibri" w:hAnsi="Arial" w:cs="Arial"/>
          <w:sz w:val="22"/>
          <w:szCs w:val="22"/>
          <w:lang w:val="ru-RU"/>
        </w:rPr>
        <w:lastRenderedPageBreak/>
        <w:t>која ангажује за извођење радова који су предмет Уговора, суседних објеката, пролазника или учесника у саобраћају.</w:t>
      </w:r>
    </w:p>
    <w:p w14:paraId="3E943DBA"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4.</w:t>
      </w:r>
    </w:p>
    <w:p w14:paraId="5810D67F" w14:textId="447121FD" w:rsidR="00F274A0" w:rsidRPr="00F667E5" w:rsidRDefault="00FC5249" w:rsidP="00A23C52">
      <w:pPr>
        <w:spacing w:line="276" w:lineRule="auto"/>
        <w:jc w:val="both"/>
        <w:rPr>
          <w:rFonts w:ascii="Arial" w:eastAsia="Calibri" w:hAnsi="Arial" w:cs="Arial"/>
          <w:sz w:val="22"/>
          <w:szCs w:val="22"/>
          <w:lang w:val="ru-RU"/>
        </w:rPr>
      </w:pPr>
      <w:r w:rsidRPr="00FC5249">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обавести запослене и друга лица која ангажује приликом пружања услуга које су предмет Уговора о обавезама из овог Прилога.</w:t>
      </w:r>
    </w:p>
    <w:p w14:paraId="19019C62" w14:textId="77777777" w:rsidR="00F274A0" w:rsidRPr="00F667E5" w:rsidRDefault="00F274A0" w:rsidP="00F274A0">
      <w:pPr>
        <w:spacing w:line="276" w:lineRule="auto"/>
        <w:ind w:firstLine="720"/>
        <w:jc w:val="both"/>
        <w:rPr>
          <w:rFonts w:ascii="Arial" w:eastAsia="Calibri" w:hAnsi="Arial" w:cs="Arial"/>
          <w:sz w:val="22"/>
          <w:szCs w:val="22"/>
          <w:lang w:val="ru-RU"/>
        </w:rPr>
      </w:pPr>
    </w:p>
    <w:p w14:paraId="6DD911B3"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5.</w:t>
      </w:r>
    </w:p>
    <w:p w14:paraId="3B88DF69" w14:textId="56701524" w:rsidR="00F274A0" w:rsidRPr="00F667E5" w:rsidRDefault="00FC5249" w:rsidP="00A23C52">
      <w:pPr>
        <w:spacing w:line="276" w:lineRule="auto"/>
        <w:jc w:val="both"/>
        <w:rPr>
          <w:rFonts w:ascii="Arial" w:eastAsia="Calibri" w:hAnsi="Arial" w:cs="Arial"/>
          <w:sz w:val="22"/>
          <w:szCs w:val="22"/>
          <w:lang w:val="ru-RU"/>
        </w:rPr>
      </w:pPr>
      <w:r w:rsidRPr="00FC5249">
        <w:rPr>
          <w:rFonts w:ascii="Arial" w:hAnsi="Arial" w:cs="Arial"/>
          <w:sz w:val="22"/>
          <w:szCs w:val="22"/>
        </w:rPr>
        <w:t>Извршилац</w:t>
      </w:r>
      <w:r w:rsidR="00F274A0" w:rsidRPr="00F667E5">
        <w:rPr>
          <w:rFonts w:ascii="Arial" w:eastAsia="Calibri" w:hAnsi="Arial" w:cs="Arial"/>
          <w:sz w:val="22"/>
          <w:szCs w:val="22"/>
          <w:lang w:val="ru-RU"/>
        </w:rPr>
        <w:t xml:space="preserve">, </w:t>
      </w:r>
      <w:r>
        <w:rPr>
          <w:rFonts w:ascii="Arial" w:eastAsia="Calibri" w:hAnsi="Arial" w:cs="Arial"/>
          <w:sz w:val="22"/>
          <w:szCs w:val="22"/>
          <w:lang w:val="ru-RU"/>
        </w:rPr>
        <w:t xml:space="preserve">и </w:t>
      </w:r>
      <w:r w:rsidR="00F274A0" w:rsidRPr="00F667E5">
        <w:rPr>
          <w:rFonts w:ascii="Arial" w:eastAsia="Calibri" w:hAnsi="Arial" w:cs="Arial"/>
          <w:sz w:val="22"/>
          <w:szCs w:val="22"/>
          <w:lang w:val="ru-RU"/>
        </w:rPr>
        <w:t>његови запослени и сва друга лица која ангажује, дужни су да се у току припрема за пружање услуга/извођење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0CEFA1D4"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1. забрањено је избегавање примене и/или ометање спровођења мера БЗР;</w:t>
      </w:r>
    </w:p>
    <w:p w14:paraId="601FFDF5"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2. обавезно је поштовање правила коришћења средстава и опреме за личну заштиту на раду;</w:t>
      </w:r>
    </w:p>
    <w:p w14:paraId="465E85D5"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 xml:space="preserve">3. процедуре Наручиоца за спровођење система контроле приступа и дозвола за рад увек морају </w:t>
      </w:r>
      <w:r w:rsidRPr="00F667E5">
        <w:rPr>
          <w:rFonts w:ascii="Arial" w:eastAsia="Calibri" w:hAnsi="Arial" w:cs="Arial"/>
          <w:sz w:val="22"/>
          <w:szCs w:val="22"/>
        </w:rPr>
        <w:t xml:space="preserve">да </w:t>
      </w:r>
      <w:r w:rsidRPr="00F667E5">
        <w:rPr>
          <w:rFonts w:ascii="Arial" w:eastAsia="Calibri" w:hAnsi="Arial" w:cs="Arial"/>
          <w:sz w:val="22"/>
          <w:szCs w:val="22"/>
          <w:lang w:val="ru-RU"/>
        </w:rPr>
        <w:t>буду испоштоване;</w:t>
      </w:r>
    </w:p>
    <w:p w14:paraId="33411073"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4. процедуре за изолацију и закључавање извора енергије и радних флуида увек морају да буду испоштоване;</w:t>
      </w:r>
    </w:p>
    <w:p w14:paraId="6220DDF9"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5. 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21F07D44"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6. забрањено је уношење оружја унутар локација Наручиоца, као и неовлашћено фотографисање;</w:t>
      </w:r>
    </w:p>
    <w:p w14:paraId="22024B15" w14:textId="77777777" w:rsidR="00F274A0" w:rsidRPr="00F667E5" w:rsidRDefault="00F274A0" w:rsidP="00F274A0">
      <w:pPr>
        <w:spacing w:line="276" w:lineRule="auto"/>
        <w:ind w:firstLine="720"/>
        <w:jc w:val="both"/>
        <w:rPr>
          <w:rFonts w:ascii="Arial" w:eastAsia="Calibri" w:hAnsi="Arial" w:cs="Arial"/>
          <w:sz w:val="22"/>
          <w:szCs w:val="22"/>
          <w:lang w:val="ru-RU"/>
        </w:rPr>
      </w:pPr>
      <w:r w:rsidRPr="00F667E5">
        <w:rPr>
          <w:rFonts w:ascii="Arial" w:eastAsia="Calibri" w:hAnsi="Arial" w:cs="Arial"/>
          <w:sz w:val="22"/>
          <w:szCs w:val="22"/>
          <w:lang w:val="ru-RU"/>
        </w:rPr>
        <w:t>7. обавезно је придржавање правила и сигнализације безбедности у саобраћају.</w:t>
      </w:r>
    </w:p>
    <w:p w14:paraId="34E7FF5C" w14:textId="77777777" w:rsidR="00530A17" w:rsidRDefault="00530A17" w:rsidP="00F274A0">
      <w:pPr>
        <w:tabs>
          <w:tab w:val="left" w:pos="567"/>
        </w:tabs>
        <w:spacing w:before="80"/>
        <w:jc w:val="center"/>
        <w:rPr>
          <w:rFonts w:ascii="Arial" w:eastAsia="Calibri" w:hAnsi="Arial" w:cs="Arial"/>
          <w:sz w:val="22"/>
          <w:szCs w:val="22"/>
          <w:lang w:val="ru-RU"/>
        </w:rPr>
      </w:pPr>
    </w:p>
    <w:p w14:paraId="283C870E"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6.</w:t>
      </w:r>
    </w:p>
    <w:p w14:paraId="3515E7D2" w14:textId="0564F46A" w:rsidR="00F274A0" w:rsidRPr="00F667E5" w:rsidRDefault="00736E93" w:rsidP="00A23C52">
      <w:pPr>
        <w:spacing w:line="276" w:lineRule="auto"/>
        <w:jc w:val="both"/>
        <w:rPr>
          <w:rFonts w:ascii="Arial" w:eastAsia="Calibri" w:hAnsi="Arial" w:cs="Arial"/>
          <w:sz w:val="22"/>
          <w:szCs w:val="22"/>
          <w:lang w:val="ru-RU"/>
        </w:rPr>
      </w:pPr>
      <w:r w:rsidRPr="00736E93">
        <w:rPr>
          <w:rFonts w:ascii="Arial" w:hAnsi="Arial" w:cs="Arial"/>
          <w:sz w:val="22"/>
          <w:szCs w:val="22"/>
        </w:rPr>
        <w:t xml:space="preserve">Извршилац </w:t>
      </w:r>
      <w:r w:rsidR="00F274A0" w:rsidRPr="00F667E5">
        <w:rPr>
          <w:rFonts w:ascii="Arial" w:eastAsia="Calibri" w:hAnsi="Arial" w:cs="Arial"/>
          <w:sz w:val="22"/>
          <w:szCs w:val="22"/>
          <w:lang w:val="ru-RU"/>
        </w:rPr>
        <w:t>је искључиво одговоран за безбедност и здравље својих запослених и свих других лица која ангажује приликом пружања услуга/извођења радова које су предмет Уговора.</w:t>
      </w:r>
    </w:p>
    <w:p w14:paraId="246B44EC" w14:textId="77777777" w:rsidR="00F274A0" w:rsidRPr="00F667E5" w:rsidRDefault="00F274A0" w:rsidP="00A23C52">
      <w:pPr>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 xml:space="preserve">У случају непоштовања правила БЗР, Наручилац неће сносити никакву одговорност нити исплатити накнаде/трошкове </w:t>
      </w:r>
      <w:r w:rsidRPr="00F667E5">
        <w:rPr>
          <w:rFonts w:ascii="Arial" w:hAnsi="Arial" w:cs="Arial"/>
          <w:sz w:val="22"/>
          <w:szCs w:val="22"/>
        </w:rPr>
        <w:t>Пружаоцу услуге</w:t>
      </w:r>
      <w:r w:rsidRPr="00F667E5">
        <w:rPr>
          <w:rFonts w:ascii="Arial" w:eastAsia="Calibri" w:hAnsi="Arial" w:cs="Arial"/>
          <w:sz w:val="22"/>
          <w:szCs w:val="22"/>
          <w:lang w:val="ru-RU"/>
        </w:rPr>
        <w:t xml:space="preserve"> по питању повреда на раду, односно оштећења средстава за рад.</w:t>
      </w:r>
    </w:p>
    <w:p w14:paraId="423FDF36"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7.</w:t>
      </w:r>
    </w:p>
    <w:p w14:paraId="2762ED6A" w14:textId="356A1428" w:rsidR="00F274A0" w:rsidRPr="00F667E5" w:rsidRDefault="00736E93" w:rsidP="00A23C52">
      <w:pPr>
        <w:spacing w:line="276" w:lineRule="auto"/>
        <w:jc w:val="both"/>
        <w:rPr>
          <w:rFonts w:ascii="Arial" w:eastAsia="Calibri" w:hAnsi="Arial" w:cs="Arial"/>
          <w:sz w:val="22"/>
          <w:szCs w:val="22"/>
          <w:lang w:val="ru-RU"/>
        </w:rPr>
      </w:pPr>
      <w:r w:rsidRPr="00736E93">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пружање услуга/извођење радова који су предмет Уговора, а све у складу са законским прописима из области БЗР, односно интерним документима Наручиоца.</w:t>
      </w:r>
    </w:p>
    <w:p w14:paraId="193ACA56" w14:textId="77777777" w:rsidR="00F274A0" w:rsidRPr="00F667E5" w:rsidRDefault="00F274A0" w:rsidP="00F274A0">
      <w:pPr>
        <w:spacing w:line="276" w:lineRule="auto"/>
        <w:ind w:firstLine="720"/>
        <w:jc w:val="both"/>
        <w:rPr>
          <w:rFonts w:ascii="Arial" w:eastAsia="Calibri" w:hAnsi="Arial" w:cs="Arial"/>
          <w:sz w:val="22"/>
          <w:szCs w:val="22"/>
          <w:lang w:val="ru-RU"/>
        </w:rPr>
      </w:pPr>
    </w:p>
    <w:p w14:paraId="7F70FC03"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8.</w:t>
      </w:r>
    </w:p>
    <w:p w14:paraId="2C80F6D4" w14:textId="24D14B8F" w:rsidR="00F274A0" w:rsidRPr="00F667E5" w:rsidRDefault="00736E93" w:rsidP="00A23C52">
      <w:pPr>
        <w:spacing w:line="276" w:lineRule="auto"/>
        <w:jc w:val="both"/>
        <w:rPr>
          <w:rFonts w:ascii="Arial" w:eastAsia="Calibri" w:hAnsi="Arial" w:cs="Arial"/>
          <w:sz w:val="22"/>
          <w:szCs w:val="22"/>
          <w:lang w:val="ru-RU"/>
        </w:rPr>
      </w:pPr>
      <w:r w:rsidRPr="00736E93">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пружање услуга који су предмет Уговора, у складу са законским прописима из области БЗР, као и свим другим прописима и важећим стандардима у Републици Србији односно интерним актима Наручиоца.</w:t>
      </w:r>
    </w:p>
    <w:p w14:paraId="6A89E0AE" w14:textId="77777777" w:rsidR="00F274A0" w:rsidRPr="00F667E5" w:rsidRDefault="00F274A0" w:rsidP="00A23C52">
      <w:pPr>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5B4DED5E" w14:textId="77777777" w:rsidR="00F2204D" w:rsidRDefault="00F2204D" w:rsidP="00F274A0">
      <w:pPr>
        <w:tabs>
          <w:tab w:val="left" w:pos="567"/>
        </w:tabs>
        <w:spacing w:before="80"/>
        <w:jc w:val="center"/>
        <w:rPr>
          <w:rFonts w:ascii="Arial" w:eastAsia="Calibri" w:hAnsi="Arial" w:cs="Arial"/>
          <w:sz w:val="22"/>
          <w:szCs w:val="22"/>
          <w:lang w:val="ru-RU"/>
        </w:rPr>
      </w:pPr>
    </w:p>
    <w:p w14:paraId="57980949" w14:textId="77777777" w:rsidR="00F2204D" w:rsidRDefault="00F2204D" w:rsidP="00F274A0">
      <w:pPr>
        <w:tabs>
          <w:tab w:val="left" w:pos="567"/>
        </w:tabs>
        <w:spacing w:before="80"/>
        <w:jc w:val="center"/>
        <w:rPr>
          <w:rFonts w:ascii="Arial" w:eastAsia="Calibri" w:hAnsi="Arial" w:cs="Arial"/>
          <w:sz w:val="22"/>
          <w:szCs w:val="22"/>
          <w:lang w:val="ru-RU"/>
        </w:rPr>
      </w:pPr>
    </w:p>
    <w:p w14:paraId="467D5FDB"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9.</w:t>
      </w:r>
    </w:p>
    <w:p w14:paraId="52D33CEF" w14:textId="3DA25A0A" w:rsidR="00F274A0" w:rsidRPr="00F667E5" w:rsidRDefault="00FE5C90" w:rsidP="00F274A0">
      <w:pPr>
        <w:tabs>
          <w:tab w:val="left" w:pos="567"/>
        </w:tabs>
        <w:spacing w:line="276" w:lineRule="auto"/>
        <w:jc w:val="both"/>
        <w:rPr>
          <w:rFonts w:ascii="Arial" w:eastAsia="Calibri" w:hAnsi="Arial" w:cs="Arial"/>
          <w:sz w:val="22"/>
          <w:szCs w:val="22"/>
          <w:lang w:val="ru-RU"/>
        </w:rPr>
      </w:pPr>
      <w:r w:rsidRPr="00FE5C90">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Наручиоцу најкасније три дана пре датума почетка радова достави:</w:t>
      </w:r>
    </w:p>
    <w:p w14:paraId="0CD577A4"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1. списак лица са њиховим својеручно потписаним изјавама из којих се ће се видети да их је упознао са обавезама у складу са тачком 4. овог Прилога,</w:t>
      </w:r>
    </w:p>
    <w:p w14:paraId="745B87BF"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2. списак средстава за рад која ће бити ангажована за извођења радова и</w:t>
      </w:r>
    </w:p>
    <w:p w14:paraId="76739AED"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 xml:space="preserve">3. податке о лицу за безбедност и здравље на раду код Извршиоца. </w:t>
      </w:r>
    </w:p>
    <w:p w14:paraId="4C0B6FB5" w14:textId="4A9FAE54"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 xml:space="preserve">Уз списак лица из става 1. ове тачке, </w:t>
      </w:r>
      <w:r w:rsidR="00D20FE0" w:rsidRPr="00D20FE0">
        <w:rPr>
          <w:rFonts w:ascii="Arial" w:eastAsia="Calibri" w:hAnsi="Arial" w:cs="Arial"/>
          <w:sz w:val="22"/>
          <w:szCs w:val="22"/>
        </w:rPr>
        <w:t xml:space="preserve">Извршилац </w:t>
      </w:r>
      <w:r w:rsidRPr="00F667E5">
        <w:rPr>
          <w:rFonts w:ascii="Arial" w:eastAsia="Calibri" w:hAnsi="Arial" w:cs="Arial"/>
          <w:sz w:val="22"/>
          <w:szCs w:val="22"/>
          <w:lang w:val="ru-RU"/>
        </w:rPr>
        <w:t>је дужан да достави доказе о:</w:t>
      </w:r>
    </w:p>
    <w:p w14:paraId="6DC94519"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1. извршеном оспособљавању запослених за безбедан и здрав рад,</w:t>
      </w:r>
    </w:p>
    <w:p w14:paraId="5D6CC1D2"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2. извршеним лекарским прегледима запослених,</w:t>
      </w:r>
    </w:p>
    <w:p w14:paraId="30548B4D"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3. извршеним прегледима и испитивањима опреме за рад и</w:t>
      </w:r>
    </w:p>
    <w:p w14:paraId="3670E609" w14:textId="77777777"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ab/>
        <w:t>4. коришћењу средстава и опреме за личну заштиту на раду.</w:t>
      </w:r>
    </w:p>
    <w:p w14:paraId="2435B1AD"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10.</w:t>
      </w:r>
    </w:p>
    <w:p w14:paraId="3AEDFB7C" w14:textId="396E0C4C"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Наручилац има право да врши контролу примене превентивних мера за безбедан и здрав рад приликом извођења радова/пружања услуга које су предмет Уговора.</w:t>
      </w:r>
    </w:p>
    <w:p w14:paraId="56D5A261" w14:textId="5E223E27" w:rsidR="00F274A0" w:rsidRPr="00F667E5" w:rsidRDefault="00FE5C90" w:rsidP="00F274A0">
      <w:pPr>
        <w:tabs>
          <w:tab w:val="left" w:pos="567"/>
        </w:tabs>
        <w:spacing w:line="276" w:lineRule="auto"/>
        <w:jc w:val="both"/>
        <w:rPr>
          <w:rFonts w:ascii="Arial" w:eastAsia="Calibri" w:hAnsi="Arial" w:cs="Arial"/>
          <w:sz w:val="22"/>
          <w:szCs w:val="22"/>
          <w:lang w:val="ru-RU"/>
        </w:rPr>
      </w:pPr>
      <w:r w:rsidRPr="00FE5C90">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5CC35760" w14:textId="7DAFB614" w:rsidR="00F274A0" w:rsidRPr="00F667E5" w:rsidRDefault="00F274A0" w:rsidP="00F274A0">
      <w:pPr>
        <w:tabs>
          <w:tab w:val="left" w:pos="567"/>
        </w:tabs>
        <w:spacing w:line="276" w:lineRule="auto"/>
        <w:jc w:val="both"/>
        <w:rPr>
          <w:rFonts w:ascii="Arial" w:eastAsia="Calibri" w:hAnsi="Arial" w:cs="Arial"/>
          <w:sz w:val="22"/>
          <w:szCs w:val="22"/>
          <w:lang w:val="ru-RU"/>
        </w:rPr>
      </w:pPr>
      <w:r w:rsidRPr="00F667E5">
        <w:rPr>
          <w:rFonts w:ascii="Arial" w:eastAsia="Calibri" w:hAnsi="Arial" w:cs="Arial"/>
          <w:sz w:val="22"/>
          <w:szCs w:val="22"/>
          <w:lang w:val="ru-RU"/>
        </w:rPr>
        <w:t xml:space="preserve">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радова/пружања услуга док се не отклоне уочени недостаци и о томе одмах обавести </w:t>
      </w:r>
      <w:r w:rsidR="00FE5C90">
        <w:rPr>
          <w:rFonts w:ascii="Arial" w:eastAsia="Calibri" w:hAnsi="Arial" w:cs="Arial"/>
          <w:sz w:val="22"/>
          <w:szCs w:val="22"/>
        </w:rPr>
        <w:t>Извршиоца</w:t>
      </w:r>
      <w:r w:rsidRPr="00F667E5">
        <w:rPr>
          <w:rFonts w:ascii="Arial" w:eastAsia="Calibri" w:hAnsi="Arial" w:cs="Arial"/>
          <w:sz w:val="22"/>
          <w:szCs w:val="22"/>
          <w:lang w:val="ru-RU"/>
        </w:rPr>
        <w:t xml:space="preserve"> </w:t>
      </w:r>
      <w:r w:rsidR="00A23C52" w:rsidRPr="00F667E5">
        <w:rPr>
          <w:rFonts w:ascii="Arial" w:eastAsia="Calibri" w:hAnsi="Arial" w:cs="Arial"/>
          <w:sz w:val="22"/>
          <w:szCs w:val="22"/>
          <w:lang w:val="ru-RU"/>
        </w:rPr>
        <w:t>и надлежну инспекцијску службу.</w:t>
      </w:r>
    </w:p>
    <w:p w14:paraId="4CFBEC8B" w14:textId="17435931" w:rsidR="00F274A0" w:rsidRPr="00F667E5" w:rsidRDefault="00FE5C90" w:rsidP="00F274A0">
      <w:pPr>
        <w:tabs>
          <w:tab w:val="left" w:pos="567"/>
        </w:tabs>
        <w:spacing w:line="276" w:lineRule="auto"/>
        <w:jc w:val="both"/>
        <w:rPr>
          <w:rFonts w:ascii="Arial" w:eastAsia="Calibri" w:hAnsi="Arial" w:cs="Arial"/>
          <w:sz w:val="22"/>
          <w:szCs w:val="22"/>
        </w:rPr>
      </w:pPr>
      <w:r w:rsidRPr="00FE5C90">
        <w:rPr>
          <w:rFonts w:ascii="Arial" w:hAnsi="Arial" w:cs="Arial"/>
          <w:sz w:val="22"/>
          <w:szCs w:val="22"/>
        </w:rPr>
        <w:t xml:space="preserve">Извршилац </w:t>
      </w:r>
      <w:r w:rsidR="00F274A0" w:rsidRPr="00F667E5">
        <w:rPr>
          <w:rFonts w:ascii="Arial" w:eastAsia="Calibri" w:hAnsi="Arial" w:cs="Arial"/>
          <w:sz w:val="22"/>
          <w:szCs w:val="22"/>
          <w:lang w:val="ru-RU"/>
        </w:rPr>
        <w:t>се обавезује да поступи по налогу Наручиоца из става 3. ове тачке.</w:t>
      </w:r>
    </w:p>
    <w:p w14:paraId="77AE7532"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11.</w:t>
      </w:r>
    </w:p>
    <w:p w14:paraId="7AD30429" w14:textId="77777777" w:rsidR="00F274A0" w:rsidRPr="00F667E5" w:rsidRDefault="00F274A0" w:rsidP="00A23C52">
      <w:pPr>
        <w:shd w:val="clear" w:color="auto" w:fill="FFFFFF"/>
        <w:spacing w:line="276" w:lineRule="auto"/>
        <w:jc w:val="both"/>
        <w:rPr>
          <w:rFonts w:ascii="Arial" w:hAnsi="Arial" w:cs="Arial"/>
          <w:sz w:val="22"/>
          <w:szCs w:val="22"/>
          <w:lang w:val="ru-RU" w:eastAsia="en-GB"/>
        </w:rPr>
      </w:pPr>
      <w:r w:rsidRPr="00F667E5">
        <w:rPr>
          <w:rFonts w:ascii="Arial" w:hAnsi="Arial" w:cs="Arial"/>
          <w:sz w:val="22"/>
          <w:szCs w:val="22"/>
          <w:lang w:val="ru-RU" w:eastAsia="en-GB"/>
        </w:rPr>
        <w:t>Уговорне стране су дужне да, у случају да у току реализације Уговора д</w:t>
      </w:r>
      <w:r w:rsidRPr="00F667E5">
        <w:rPr>
          <w:rFonts w:ascii="Arial" w:hAnsi="Arial" w:cs="Arial"/>
          <w:sz w:val="22"/>
          <w:szCs w:val="22"/>
          <w:lang w:val="en-GB" w:eastAsia="en-GB"/>
        </w:rPr>
        <w:t>e</w:t>
      </w:r>
      <w:r w:rsidRPr="00F667E5">
        <w:rPr>
          <w:rFonts w:ascii="Arial" w:hAnsi="Arial" w:cs="Arial"/>
          <w:sz w:val="22"/>
          <w:szCs w:val="22"/>
          <w:lang w:val="ru-RU" w:eastAsia="en-GB"/>
        </w:rPr>
        <w:t>л</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р</w:t>
      </w:r>
      <w:r w:rsidRPr="00F667E5">
        <w:rPr>
          <w:rFonts w:ascii="Arial" w:hAnsi="Arial" w:cs="Arial"/>
          <w:sz w:val="22"/>
          <w:szCs w:val="22"/>
          <w:lang w:val="en-GB" w:eastAsia="en-GB"/>
        </w:rPr>
        <w:t>a</w:t>
      </w:r>
      <w:r w:rsidRPr="00F667E5">
        <w:rPr>
          <w:rFonts w:ascii="Arial" w:hAnsi="Arial" w:cs="Arial"/>
          <w:sz w:val="22"/>
          <w:szCs w:val="22"/>
          <w:lang w:val="ru-RU" w:eastAsia="en-GB"/>
        </w:rPr>
        <w:t>дни пр</w:t>
      </w:r>
      <w:r w:rsidRPr="00F667E5">
        <w:rPr>
          <w:rFonts w:ascii="Arial" w:hAnsi="Arial" w:cs="Arial"/>
          <w:sz w:val="22"/>
          <w:szCs w:val="22"/>
          <w:lang w:val="en-GB" w:eastAsia="en-GB"/>
        </w:rPr>
        <w:t>o</w:t>
      </w:r>
      <w:r w:rsidRPr="00F667E5">
        <w:rPr>
          <w:rFonts w:ascii="Arial" w:hAnsi="Arial" w:cs="Arial"/>
          <w:sz w:val="22"/>
          <w:szCs w:val="22"/>
          <w:lang w:val="ru-RU" w:eastAsia="en-GB"/>
        </w:rPr>
        <w:t>ст</w:t>
      </w:r>
      <w:r w:rsidRPr="00F667E5">
        <w:rPr>
          <w:rFonts w:ascii="Arial" w:hAnsi="Arial" w:cs="Arial"/>
          <w:sz w:val="22"/>
          <w:szCs w:val="22"/>
          <w:lang w:val="en-GB" w:eastAsia="en-GB"/>
        </w:rPr>
        <w:t>o</w:t>
      </w:r>
      <w:r w:rsidRPr="00F667E5">
        <w:rPr>
          <w:rFonts w:ascii="Arial" w:hAnsi="Arial" w:cs="Arial"/>
          <w:sz w:val="22"/>
          <w:szCs w:val="22"/>
          <w:lang w:val="ru-RU" w:eastAsia="en-GB"/>
        </w:rPr>
        <w:t>р, с</w:t>
      </w:r>
      <w:r w:rsidRPr="00F667E5">
        <w:rPr>
          <w:rFonts w:ascii="Arial" w:hAnsi="Arial" w:cs="Arial"/>
          <w:sz w:val="22"/>
          <w:szCs w:val="22"/>
          <w:lang w:val="en-GB" w:eastAsia="en-GB"/>
        </w:rPr>
        <w:t>a</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ђу</w:t>
      </w:r>
      <w:r w:rsidRPr="00F667E5">
        <w:rPr>
          <w:rFonts w:ascii="Arial" w:hAnsi="Arial" w:cs="Arial"/>
          <w:sz w:val="22"/>
          <w:szCs w:val="22"/>
          <w:lang w:val="en-GB" w:eastAsia="en-GB"/>
        </w:rPr>
        <w:t>j</w:t>
      </w:r>
      <w:r w:rsidRPr="00F667E5">
        <w:rPr>
          <w:rFonts w:ascii="Arial" w:hAnsi="Arial" w:cs="Arial"/>
          <w:sz w:val="22"/>
          <w:szCs w:val="22"/>
          <w:lang w:val="ru-RU" w:eastAsia="en-GB"/>
        </w:rPr>
        <w:t>у у прим</w:t>
      </w:r>
      <w:r w:rsidRPr="00F667E5">
        <w:rPr>
          <w:rFonts w:ascii="Arial" w:hAnsi="Arial" w:cs="Arial"/>
          <w:sz w:val="22"/>
          <w:szCs w:val="22"/>
          <w:lang w:val="en-GB" w:eastAsia="en-GB"/>
        </w:rPr>
        <w:t>e</w:t>
      </w:r>
      <w:r w:rsidRPr="00F667E5">
        <w:rPr>
          <w:rFonts w:ascii="Arial" w:hAnsi="Arial" w:cs="Arial"/>
          <w:sz w:val="22"/>
          <w:szCs w:val="22"/>
          <w:lang w:val="ru-RU" w:eastAsia="en-GB"/>
        </w:rPr>
        <w:t>ни пр</w:t>
      </w:r>
      <w:r w:rsidRPr="00F667E5">
        <w:rPr>
          <w:rFonts w:ascii="Arial" w:hAnsi="Arial" w:cs="Arial"/>
          <w:sz w:val="22"/>
          <w:szCs w:val="22"/>
          <w:lang w:val="en-GB" w:eastAsia="en-GB"/>
        </w:rPr>
        <w:t>o</w:t>
      </w:r>
      <w:r w:rsidRPr="00F667E5">
        <w:rPr>
          <w:rFonts w:ascii="Arial" w:hAnsi="Arial" w:cs="Arial"/>
          <w:sz w:val="22"/>
          <w:szCs w:val="22"/>
          <w:lang w:val="ru-RU" w:eastAsia="en-GB"/>
        </w:rPr>
        <w:t>пис</w:t>
      </w:r>
      <w:r w:rsidRPr="00F667E5">
        <w:rPr>
          <w:rFonts w:ascii="Arial" w:hAnsi="Arial" w:cs="Arial"/>
          <w:sz w:val="22"/>
          <w:szCs w:val="22"/>
          <w:lang w:val="en-GB" w:eastAsia="en-GB"/>
        </w:rPr>
        <w:t>a</w:t>
      </w:r>
      <w:r w:rsidRPr="00F667E5">
        <w:rPr>
          <w:rFonts w:ascii="Arial" w:hAnsi="Arial" w:cs="Arial"/>
          <w:sz w:val="22"/>
          <w:szCs w:val="22"/>
          <w:lang w:val="ru-RU" w:eastAsia="en-GB"/>
        </w:rPr>
        <w:t>них м</w:t>
      </w:r>
      <w:r w:rsidRPr="00F667E5">
        <w:rPr>
          <w:rFonts w:ascii="Arial" w:hAnsi="Arial" w:cs="Arial"/>
          <w:sz w:val="22"/>
          <w:szCs w:val="22"/>
          <w:lang w:val="en-GB" w:eastAsia="en-GB"/>
        </w:rPr>
        <w:t>e</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б</w:t>
      </w:r>
      <w:r w:rsidRPr="00F667E5">
        <w:rPr>
          <w:rFonts w:ascii="Arial" w:hAnsi="Arial" w:cs="Arial"/>
          <w:sz w:val="22"/>
          <w:szCs w:val="22"/>
          <w:lang w:val="en-GB" w:eastAsia="en-GB"/>
        </w:rPr>
        <w:t>e</w:t>
      </w:r>
      <w:r w:rsidRPr="00F667E5">
        <w:rPr>
          <w:rFonts w:ascii="Arial" w:hAnsi="Arial" w:cs="Arial"/>
          <w:sz w:val="22"/>
          <w:szCs w:val="22"/>
          <w:lang w:val="ru-RU" w:eastAsia="en-GB"/>
        </w:rPr>
        <w:t>зб</w:t>
      </w:r>
      <w:r w:rsidRPr="00F667E5">
        <w:rPr>
          <w:rFonts w:ascii="Arial" w:hAnsi="Arial" w:cs="Arial"/>
          <w:sz w:val="22"/>
          <w:szCs w:val="22"/>
          <w:lang w:val="en-GB" w:eastAsia="en-GB"/>
        </w:rPr>
        <w:t>e</w:t>
      </w:r>
      <w:r w:rsidRPr="00F667E5">
        <w:rPr>
          <w:rFonts w:ascii="Arial" w:hAnsi="Arial" w:cs="Arial"/>
          <w:sz w:val="22"/>
          <w:szCs w:val="22"/>
          <w:lang w:val="ru-RU" w:eastAsia="en-GB"/>
        </w:rPr>
        <w:t>дн</w:t>
      </w:r>
      <w:r w:rsidRPr="00F667E5">
        <w:rPr>
          <w:rFonts w:ascii="Arial" w:hAnsi="Arial" w:cs="Arial"/>
          <w:sz w:val="22"/>
          <w:szCs w:val="22"/>
          <w:lang w:val="en-GB" w:eastAsia="en-GB"/>
        </w:rPr>
        <w:t>o</w:t>
      </w:r>
      <w:r w:rsidRPr="00F667E5">
        <w:rPr>
          <w:rFonts w:ascii="Arial" w:hAnsi="Arial" w:cs="Arial"/>
          <w:sz w:val="22"/>
          <w:szCs w:val="22"/>
          <w:lang w:val="ru-RU" w:eastAsia="en-GB"/>
        </w:rPr>
        <w:t>ст и здр</w:t>
      </w:r>
      <w:r w:rsidRPr="00F667E5">
        <w:rPr>
          <w:rFonts w:ascii="Arial" w:hAnsi="Arial" w:cs="Arial"/>
          <w:sz w:val="22"/>
          <w:szCs w:val="22"/>
          <w:lang w:val="en-GB" w:eastAsia="en-GB"/>
        </w:rPr>
        <w:t>a</w:t>
      </w:r>
      <w:r w:rsidRPr="00F667E5">
        <w:rPr>
          <w:rFonts w:ascii="Arial" w:hAnsi="Arial" w:cs="Arial"/>
          <w:sz w:val="22"/>
          <w:szCs w:val="22"/>
          <w:lang w:val="ru-RU" w:eastAsia="en-GB"/>
        </w:rPr>
        <w:t>вљ</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п</w:t>
      </w:r>
      <w:r w:rsidRPr="00F667E5">
        <w:rPr>
          <w:rFonts w:ascii="Arial" w:hAnsi="Arial" w:cs="Arial"/>
          <w:sz w:val="22"/>
          <w:szCs w:val="22"/>
          <w:lang w:val="en-GB" w:eastAsia="en-GB"/>
        </w:rPr>
        <w:t>o</w:t>
      </w:r>
      <w:r w:rsidRPr="00F667E5">
        <w:rPr>
          <w:rFonts w:ascii="Arial" w:hAnsi="Arial" w:cs="Arial"/>
          <w:sz w:val="22"/>
          <w:szCs w:val="22"/>
          <w:lang w:val="ru-RU" w:eastAsia="en-GB"/>
        </w:rPr>
        <w:t>сл</w:t>
      </w:r>
      <w:r w:rsidRPr="00F667E5">
        <w:rPr>
          <w:rFonts w:ascii="Arial" w:hAnsi="Arial" w:cs="Arial"/>
          <w:sz w:val="22"/>
          <w:szCs w:val="22"/>
          <w:lang w:val="en-GB" w:eastAsia="en-GB"/>
        </w:rPr>
        <w:t>e</w:t>
      </w:r>
      <w:r w:rsidRPr="00F667E5">
        <w:rPr>
          <w:rFonts w:ascii="Arial" w:hAnsi="Arial" w:cs="Arial"/>
          <w:sz w:val="22"/>
          <w:szCs w:val="22"/>
          <w:lang w:val="ru-RU" w:eastAsia="en-GB"/>
        </w:rPr>
        <w:t>них.</w:t>
      </w:r>
    </w:p>
    <w:p w14:paraId="0C53829F" w14:textId="77777777" w:rsidR="00F274A0" w:rsidRPr="00F667E5" w:rsidRDefault="00F274A0" w:rsidP="00A23C52">
      <w:pPr>
        <w:shd w:val="clear" w:color="auto" w:fill="FFFFFF"/>
        <w:spacing w:line="276" w:lineRule="auto"/>
        <w:jc w:val="both"/>
        <w:rPr>
          <w:rFonts w:ascii="Arial" w:hAnsi="Arial" w:cs="Arial"/>
          <w:sz w:val="22"/>
          <w:szCs w:val="22"/>
          <w:lang w:val="ru-RU" w:eastAsia="en-GB"/>
        </w:rPr>
      </w:pPr>
      <w:r w:rsidRPr="00F667E5">
        <w:rPr>
          <w:rFonts w:ascii="Arial" w:hAnsi="Arial" w:cs="Arial"/>
          <w:sz w:val="22"/>
          <w:szCs w:val="22"/>
          <w:lang w:val="ru-RU" w:eastAsia="en-GB"/>
        </w:rPr>
        <w:t>Уговорне стране су дужне да, у случају из ст</w:t>
      </w:r>
      <w:r w:rsidRPr="00F667E5">
        <w:rPr>
          <w:rFonts w:ascii="Arial" w:hAnsi="Arial" w:cs="Arial"/>
          <w:sz w:val="22"/>
          <w:szCs w:val="22"/>
          <w:lang w:val="en-GB" w:eastAsia="en-GB"/>
        </w:rPr>
        <w:t>a</w:t>
      </w:r>
      <w:r w:rsidRPr="00F667E5">
        <w:rPr>
          <w:rFonts w:ascii="Arial" w:hAnsi="Arial" w:cs="Arial"/>
          <w:sz w:val="22"/>
          <w:szCs w:val="22"/>
          <w:lang w:val="ru-RU" w:eastAsia="en-GB"/>
        </w:rPr>
        <w:t>в</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1. </w:t>
      </w:r>
      <w:r w:rsidRPr="00F667E5">
        <w:rPr>
          <w:rFonts w:ascii="Arial" w:hAnsi="Arial" w:cs="Arial"/>
          <w:sz w:val="22"/>
          <w:szCs w:val="22"/>
          <w:lang w:val="en-GB" w:eastAsia="en-GB"/>
        </w:rPr>
        <w:t>o</w:t>
      </w:r>
      <w:r w:rsidRPr="00F667E5">
        <w:rPr>
          <w:rFonts w:ascii="Arial" w:hAnsi="Arial" w:cs="Arial"/>
          <w:sz w:val="22"/>
          <w:szCs w:val="22"/>
          <w:lang w:val="ru-RU" w:eastAsia="en-GB"/>
        </w:rPr>
        <w:t>ве тачке, узим</w:t>
      </w:r>
      <w:r w:rsidRPr="00F667E5">
        <w:rPr>
          <w:rFonts w:ascii="Arial" w:hAnsi="Arial" w:cs="Arial"/>
          <w:sz w:val="22"/>
          <w:szCs w:val="22"/>
          <w:lang w:val="en-GB" w:eastAsia="en-GB"/>
        </w:rPr>
        <w:t>aj</w:t>
      </w:r>
      <w:r w:rsidRPr="00F667E5">
        <w:rPr>
          <w:rFonts w:ascii="Arial" w:hAnsi="Arial" w:cs="Arial"/>
          <w:sz w:val="22"/>
          <w:szCs w:val="22"/>
          <w:lang w:val="ru-RU" w:eastAsia="en-GB"/>
        </w:rPr>
        <w:t xml:space="preserve">ући у </w:t>
      </w:r>
      <w:r w:rsidRPr="00F667E5">
        <w:rPr>
          <w:rFonts w:ascii="Arial" w:hAnsi="Arial" w:cs="Arial"/>
          <w:sz w:val="22"/>
          <w:szCs w:val="22"/>
          <w:lang w:val="en-GB" w:eastAsia="en-GB"/>
        </w:rPr>
        <w:t>o</w:t>
      </w:r>
      <w:r w:rsidRPr="00F667E5">
        <w:rPr>
          <w:rFonts w:ascii="Arial" w:hAnsi="Arial" w:cs="Arial"/>
          <w:sz w:val="22"/>
          <w:szCs w:val="22"/>
          <w:lang w:val="ru-RU" w:eastAsia="en-GB"/>
        </w:rPr>
        <w:t>бзир прир</w:t>
      </w:r>
      <w:r w:rsidRPr="00F667E5">
        <w:rPr>
          <w:rFonts w:ascii="Arial" w:hAnsi="Arial" w:cs="Arial"/>
          <w:sz w:val="22"/>
          <w:szCs w:val="22"/>
          <w:lang w:val="en-GB" w:eastAsia="en-GB"/>
        </w:rPr>
        <w:t>o</w:t>
      </w:r>
      <w:r w:rsidRPr="00F667E5">
        <w:rPr>
          <w:rFonts w:ascii="Arial" w:hAnsi="Arial" w:cs="Arial"/>
          <w:sz w:val="22"/>
          <w:szCs w:val="22"/>
          <w:lang w:val="ru-RU" w:eastAsia="en-GB"/>
        </w:rPr>
        <w:t>ду п</w:t>
      </w:r>
      <w:r w:rsidRPr="00F667E5">
        <w:rPr>
          <w:rFonts w:ascii="Arial" w:hAnsi="Arial" w:cs="Arial"/>
          <w:sz w:val="22"/>
          <w:szCs w:val="22"/>
          <w:lang w:val="en-GB" w:eastAsia="en-GB"/>
        </w:rPr>
        <w:t>o</w:t>
      </w:r>
      <w:r w:rsidRPr="00F667E5">
        <w:rPr>
          <w:rFonts w:ascii="Arial" w:hAnsi="Arial" w:cs="Arial"/>
          <w:sz w:val="22"/>
          <w:szCs w:val="22"/>
          <w:lang w:val="ru-RU" w:eastAsia="en-GB"/>
        </w:rPr>
        <w:t>сл</w:t>
      </w:r>
      <w:r w:rsidRPr="00F667E5">
        <w:rPr>
          <w:rFonts w:ascii="Arial" w:hAnsi="Arial" w:cs="Arial"/>
          <w:sz w:val="22"/>
          <w:szCs w:val="22"/>
          <w:lang w:val="en-GB" w:eastAsia="en-GB"/>
        </w:rPr>
        <w:t>o</w:t>
      </w:r>
      <w:r w:rsidRPr="00F667E5">
        <w:rPr>
          <w:rFonts w:ascii="Arial" w:hAnsi="Arial" w:cs="Arial"/>
          <w:sz w:val="22"/>
          <w:szCs w:val="22"/>
          <w:lang w:val="ru-RU" w:eastAsia="en-GB"/>
        </w:rPr>
        <w:t>в</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к</w:t>
      </w:r>
      <w:r w:rsidRPr="00F667E5">
        <w:rPr>
          <w:rFonts w:ascii="Arial" w:hAnsi="Arial" w:cs="Arial"/>
          <w:sz w:val="22"/>
          <w:szCs w:val="22"/>
          <w:lang w:val="en-GB" w:eastAsia="en-GB"/>
        </w:rPr>
        <w:t>oje</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б</w:t>
      </w:r>
      <w:r w:rsidRPr="00F667E5">
        <w:rPr>
          <w:rFonts w:ascii="Arial" w:hAnsi="Arial" w:cs="Arial"/>
          <w:sz w:val="22"/>
          <w:szCs w:val="22"/>
          <w:lang w:val="en-GB" w:eastAsia="en-GB"/>
        </w:rPr>
        <w:t>a</w:t>
      </w:r>
      <w:r w:rsidRPr="00F667E5">
        <w:rPr>
          <w:rFonts w:ascii="Arial" w:hAnsi="Arial" w:cs="Arial"/>
          <w:sz w:val="22"/>
          <w:szCs w:val="22"/>
          <w:lang w:val="ru-RU" w:eastAsia="en-GB"/>
        </w:rPr>
        <w:t>вљ</w:t>
      </w:r>
      <w:r w:rsidRPr="00F667E5">
        <w:rPr>
          <w:rFonts w:ascii="Arial" w:hAnsi="Arial" w:cs="Arial"/>
          <w:sz w:val="22"/>
          <w:szCs w:val="22"/>
          <w:lang w:val="en-GB" w:eastAsia="en-GB"/>
        </w:rPr>
        <w:t>aj</w:t>
      </w:r>
      <w:r w:rsidRPr="00F667E5">
        <w:rPr>
          <w:rFonts w:ascii="Arial" w:hAnsi="Arial" w:cs="Arial"/>
          <w:sz w:val="22"/>
          <w:szCs w:val="22"/>
          <w:lang w:val="ru-RU" w:eastAsia="en-GB"/>
        </w:rPr>
        <w:t>у, к</w:t>
      </w:r>
      <w:r w:rsidRPr="00F667E5">
        <w:rPr>
          <w:rFonts w:ascii="Arial" w:hAnsi="Arial" w:cs="Arial"/>
          <w:sz w:val="22"/>
          <w:szCs w:val="22"/>
          <w:lang w:val="en-GB" w:eastAsia="en-GB"/>
        </w:rPr>
        <w:t>oo</w:t>
      </w:r>
      <w:r w:rsidRPr="00F667E5">
        <w:rPr>
          <w:rFonts w:ascii="Arial" w:hAnsi="Arial" w:cs="Arial"/>
          <w:sz w:val="22"/>
          <w:szCs w:val="22"/>
          <w:lang w:val="ru-RU" w:eastAsia="en-GB"/>
        </w:rPr>
        <w:t>рдинир</w:t>
      </w:r>
      <w:r w:rsidRPr="00F667E5">
        <w:rPr>
          <w:rFonts w:ascii="Arial" w:hAnsi="Arial" w:cs="Arial"/>
          <w:sz w:val="22"/>
          <w:szCs w:val="22"/>
          <w:lang w:val="en-GB" w:eastAsia="en-GB"/>
        </w:rPr>
        <w:t>aj</w:t>
      </w:r>
      <w:r w:rsidRPr="00F667E5">
        <w:rPr>
          <w:rFonts w:ascii="Arial" w:hAnsi="Arial" w:cs="Arial"/>
          <w:sz w:val="22"/>
          <w:szCs w:val="22"/>
          <w:lang w:val="ru-RU" w:eastAsia="en-GB"/>
        </w:rPr>
        <w:t xml:space="preserve">у </w:t>
      </w:r>
      <w:r w:rsidRPr="00F667E5">
        <w:rPr>
          <w:rFonts w:ascii="Arial" w:hAnsi="Arial" w:cs="Arial"/>
          <w:sz w:val="22"/>
          <w:szCs w:val="22"/>
          <w:lang w:val="en-GB" w:eastAsia="en-GB"/>
        </w:rPr>
        <w:t>a</w:t>
      </w:r>
      <w:r w:rsidRPr="00F667E5">
        <w:rPr>
          <w:rFonts w:ascii="Arial" w:hAnsi="Arial" w:cs="Arial"/>
          <w:sz w:val="22"/>
          <w:szCs w:val="22"/>
          <w:lang w:val="ru-RU" w:eastAsia="en-GB"/>
        </w:rPr>
        <w:t>ктивн</w:t>
      </w:r>
      <w:r w:rsidRPr="00F667E5">
        <w:rPr>
          <w:rFonts w:ascii="Arial" w:hAnsi="Arial" w:cs="Arial"/>
          <w:sz w:val="22"/>
          <w:szCs w:val="22"/>
          <w:lang w:val="en-GB" w:eastAsia="en-GB"/>
        </w:rPr>
        <w:t>o</w:t>
      </w:r>
      <w:r w:rsidRPr="00F667E5">
        <w:rPr>
          <w:rFonts w:ascii="Arial" w:hAnsi="Arial" w:cs="Arial"/>
          <w:sz w:val="22"/>
          <w:szCs w:val="22"/>
          <w:lang w:val="ru-RU" w:eastAsia="en-GB"/>
        </w:rPr>
        <w:t>сти у в</w:t>
      </w:r>
      <w:r w:rsidRPr="00F667E5">
        <w:rPr>
          <w:rFonts w:ascii="Arial" w:hAnsi="Arial" w:cs="Arial"/>
          <w:sz w:val="22"/>
          <w:szCs w:val="22"/>
          <w:lang w:val="en-GB" w:eastAsia="en-GB"/>
        </w:rPr>
        <w:t>e</w:t>
      </w:r>
      <w:r w:rsidRPr="00F667E5">
        <w:rPr>
          <w:rFonts w:ascii="Arial" w:hAnsi="Arial" w:cs="Arial"/>
          <w:sz w:val="22"/>
          <w:szCs w:val="22"/>
          <w:lang w:val="ru-RU" w:eastAsia="en-GB"/>
        </w:rPr>
        <w:t>зи с</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прим</w:t>
      </w:r>
      <w:r w:rsidRPr="00F667E5">
        <w:rPr>
          <w:rFonts w:ascii="Arial" w:hAnsi="Arial" w:cs="Arial"/>
          <w:sz w:val="22"/>
          <w:szCs w:val="22"/>
          <w:lang w:val="en-GB" w:eastAsia="en-GB"/>
        </w:rPr>
        <w:t>e</w:t>
      </w:r>
      <w:r w:rsidRPr="00F667E5">
        <w:rPr>
          <w:rFonts w:ascii="Arial" w:hAnsi="Arial" w:cs="Arial"/>
          <w:sz w:val="22"/>
          <w:szCs w:val="22"/>
          <w:lang w:val="ru-RU" w:eastAsia="en-GB"/>
        </w:rPr>
        <w:t>н</w:t>
      </w:r>
      <w:r w:rsidRPr="00F667E5">
        <w:rPr>
          <w:rFonts w:ascii="Arial" w:hAnsi="Arial" w:cs="Arial"/>
          <w:sz w:val="22"/>
          <w:szCs w:val="22"/>
          <w:lang w:val="en-GB" w:eastAsia="en-GB"/>
        </w:rPr>
        <w:t>o</w:t>
      </w:r>
      <w:r w:rsidRPr="00F667E5">
        <w:rPr>
          <w:rFonts w:ascii="Arial" w:hAnsi="Arial" w:cs="Arial"/>
          <w:sz w:val="22"/>
          <w:szCs w:val="22"/>
          <w:lang w:val="ru-RU" w:eastAsia="en-GB"/>
        </w:rPr>
        <w:t>м м</w:t>
      </w:r>
      <w:r w:rsidRPr="00F667E5">
        <w:rPr>
          <w:rFonts w:ascii="Arial" w:hAnsi="Arial" w:cs="Arial"/>
          <w:sz w:val="22"/>
          <w:szCs w:val="22"/>
          <w:lang w:val="en-GB" w:eastAsia="en-GB"/>
        </w:rPr>
        <w:t>e</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ткл</w:t>
      </w:r>
      <w:r w:rsidRPr="00F667E5">
        <w:rPr>
          <w:rFonts w:ascii="Arial" w:hAnsi="Arial" w:cs="Arial"/>
          <w:sz w:val="22"/>
          <w:szCs w:val="22"/>
          <w:lang w:val="en-GB" w:eastAsia="en-GB"/>
        </w:rPr>
        <w:t>a</w:t>
      </w:r>
      <w:r w:rsidRPr="00F667E5">
        <w:rPr>
          <w:rFonts w:ascii="Arial" w:hAnsi="Arial" w:cs="Arial"/>
          <w:sz w:val="22"/>
          <w:szCs w:val="22"/>
          <w:lang w:val="ru-RU" w:eastAsia="en-GB"/>
        </w:rPr>
        <w:t>њ</w:t>
      </w:r>
      <w:r w:rsidRPr="00F667E5">
        <w:rPr>
          <w:rFonts w:ascii="Arial" w:hAnsi="Arial" w:cs="Arial"/>
          <w:sz w:val="22"/>
          <w:szCs w:val="22"/>
          <w:lang w:val="en-GB" w:eastAsia="en-GB"/>
        </w:rPr>
        <w:t>a</w:t>
      </w:r>
      <w:r w:rsidRPr="00F667E5">
        <w:rPr>
          <w:rFonts w:ascii="Arial" w:hAnsi="Arial" w:cs="Arial"/>
          <w:sz w:val="22"/>
          <w:szCs w:val="22"/>
          <w:lang w:val="ru-RU" w:eastAsia="en-GB"/>
        </w:rPr>
        <w:t>њ</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ризик</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д п</w:t>
      </w:r>
      <w:r w:rsidRPr="00F667E5">
        <w:rPr>
          <w:rFonts w:ascii="Arial" w:hAnsi="Arial" w:cs="Arial"/>
          <w:sz w:val="22"/>
          <w:szCs w:val="22"/>
          <w:lang w:val="en-GB" w:eastAsia="en-GB"/>
        </w:rPr>
        <w:t>o</w:t>
      </w:r>
      <w:r w:rsidRPr="00F667E5">
        <w:rPr>
          <w:rFonts w:ascii="Arial" w:hAnsi="Arial" w:cs="Arial"/>
          <w:sz w:val="22"/>
          <w:szCs w:val="22"/>
          <w:lang w:val="ru-RU" w:eastAsia="en-GB"/>
        </w:rPr>
        <w:t>вр</w:t>
      </w:r>
      <w:r w:rsidRPr="00F667E5">
        <w:rPr>
          <w:rFonts w:ascii="Arial" w:hAnsi="Arial" w:cs="Arial"/>
          <w:sz w:val="22"/>
          <w:szCs w:val="22"/>
          <w:lang w:val="en-GB" w:eastAsia="en-GB"/>
        </w:rPr>
        <w:t>e</w:t>
      </w:r>
      <w:r w:rsidRPr="00F667E5">
        <w:rPr>
          <w:rFonts w:ascii="Arial" w:hAnsi="Arial" w:cs="Arial"/>
          <w:sz w:val="22"/>
          <w:szCs w:val="22"/>
          <w:lang w:val="ru-RU" w:eastAsia="en-GB"/>
        </w:rPr>
        <w:t>ђив</w:t>
      </w:r>
      <w:r w:rsidRPr="00F667E5">
        <w:rPr>
          <w:rFonts w:ascii="Arial" w:hAnsi="Arial" w:cs="Arial"/>
          <w:sz w:val="22"/>
          <w:szCs w:val="22"/>
          <w:lang w:val="en-GB" w:eastAsia="en-GB"/>
        </w:rPr>
        <w:t>a</w:t>
      </w:r>
      <w:r w:rsidRPr="00F667E5">
        <w:rPr>
          <w:rFonts w:ascii="Arial" w:hAnsi="Arial" w:cs="Arial"/>
          <w:sz w:val="22"/>
          <w:szCs w:val="22"/>
          <w:lang w:val="ru-RU" w:eastAsia="en-GB"/>
        </w:rPr>
        <w:t>њ</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дн</w:t>
      </w:r>
      <w:r w:rsidRPr="00F667E5">
        <w:rPr>
          <w:rFonts w:ascii="Arial" w:hAnsi="Arial" w:cs="Arial"/>
          <w:sz w:val="22"/>
          <w:szCs w:val="22"/>
          <w:lang w:val="en-GB" w:eastAsia="en-GB"/>
        </w:rPr>
        <w:t>o</w:t>
      </w:r>
      <w:r w:rsidRPr="00F667E5">
        <w:rPr>
          <w:rFonts w:ascii="Arial" w:hAnsi="Arial" w:cs="Arial"/>
          <w:sz w:val="22"/>
          <w:szCs w:val="22"/>
          <w:lang w:val="ru-RU" w:eastAsia="en-GB"/>
        </w:rPr>
        <w:t>сн</w:t>
      </w:r>
      <w:r w:rsidRPr="00F667E5">
        <w:rPr>
          <w:rFonts w:ascii="Arial" w:hAnsi="Arial" w:cs="Arial"/>
          <w:sz w:val="22"/>
          <w:szCs w:val="22"/>
          <w:lang w:val="en-GB" w:eastAsia="en-GB"/>
        </w:rPr>
        <w:t>o</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шт</w:t>
      </w:r>
      <w:r w:rsidRPr="00F667E5">
        <w:rPr>
          <w:rFonts w:ascii="Arial" w:hAnsi="Arial" w:cs="Arial"/>
          <w:sz w:val="22"/>
          <w:szCs w:val="22"/>
          <w:lang w:val="en-GB" w:eastAsia="en-GB"/>
        </w:rPr>
        <w:t>e</w:t>
      </w:r>
      <w:r w:rsidRPr="00F667E5">
        <w:rPr>
          <w:rFonts w:ascii="Arial" w:hAnsi="Arial" w:cs="Arial"/>
          <w:sz w:val="22"/>
          <w:szCs w:val="22"/>
          <w:lang w:val="ru-RU" w:eastAsia="en-GB"/>
        </w:rPr>
        <w:t>ћ</w:t>
      </w:r>
      <w:r w:rsidRPr="00F667E5">
        <w:rPr>
          <w:rFonts w:ascii="Arial" w:hAnsi="Arial" w:cs="Arial"/>
          <w:sz w:val="22"/>
          <w:szCs w:val="22"/>
          <w:lang w:val="en-GB" w:eastAsia="en-GB"/>
        </w:rPr>
        <w:t>e</w:t>
      </w:r>
      <w:r w:rsidRPr="00F667E5">
        <w:rPr>
          <w:rFonts w:ascii="Arial" w:hAnsi="Arial" w:cs="Arial"/>
          <w:sz w:val="22"/>
          <w:szCs w:val="22"/>
          <w:lang w:val="ru-RU" w:eastAsia="en-GB"/>
        </w:rPr>
        <w:t>њ</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здр</w:t>
      </w:r>
      <w:r w:rsidRPr="00F667E5">
        <w:rPr>
          <w:rFonts w:ascii="Arial" w:hAnsi="Arial" w:cs="Arial"/>
          <w:sz w:val="22"/>
          <w:szCs w:val="22"/>
          <w:lang w:val="en-GB" w:eastAsia="en-GB"/>
        </w:rPr>
        <w:t>a</w:t>
      </w:r>
      <w:r w:rsidRPr="00F667E5">
        <w:rPr>
          <w:rFonts w:ascii="Arial" w:hAnsi="Arial" w:cs="Arial"/>
          <w:sz w:val="22"/>
          <w:szCs w:val="22"/>
          <w:lang w:val="ru-RU" w:eastAsia="en-GB"/>
        </w:rPr>
        <w:t>вљ</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п</w:t>
      </w:r>
      <w:r w:rsidRPr="00F667E5">
        <w:rPr>
          <w:rFonts w:ascii="Arial" w:hAnsi="Arial" w:cs="Arial"/>
          <w:sz w:val="22"/>
          <w:szCs w:val="22"/>
          <w:lang w:val="en-GB" w:eastAsia="en-GB"/>
        </w:rPr>
        <w:t>o</w:t>
      </w:r>
      <w:r w:rsidRPr="00F667E5">
        <w:rPr>
          <w:rFonts w:ascii="Arial" w:hAnsi="Arial" w:cs="Arial"/>
          <w:sz w:val="22"/>
          <w:szCs w:val="22"/>
          <w:lang w:val="ru-RU" w:eastAsia="en-GB"/>
        </w:rPr>
        <w:t>сл</w:t>
      </w:r>
      <w:r w:rsidRPr="00F667E5">
        <w:rPr>
          <w:rFonts w:ascii="Arial" w:hAnsi="Arial" w:cs="Arial"/>
          <w:sz w:val="22"/>
          <w:szCs w:val="22"/>
          <w:lang w:val="en-GB" w:eastAsia="en-GB"/>
        </w:rPr>
        <w:t>e</w:t>
      </w:r>
      <w:r w:rsidRPr="00F667E5">
        <w:rPr>
          <w:rFonts w:ascii="Arial" w:hAnsi="Arial" w:cs="Arial"/>
          <w:sz w:val="22"/>
          <w:szCs w:val="22"/>
          <w:lang w:val="ru-RU" w:eastAsia="en-GB"/>
        </w:rPr>
        <w:t>них, к</w:t>
      </w:r>
      <w:r w:rsidRPr="00F667E5">
        <w:rPr>
          <w:rFonts w:ascii="Arial" w:hAnsi="Arial" w:cs="Arial"/>
          <w:sz w:val="22"/>
          <w:szCs w:val="22"/>
          <w:lang w:val="en-GB" w:eastAsia="en-GB"/>
        </w:rPr>
        <w:t>ao</w:t>
      </w:r>
      <w:r w:rsidRPr="00F667E5">
        <w:rPr>
          <w:rFonts w:ascii="Arial" w:hAnsi="Arial" w:cs="Arial"/>
          <w:sz w:val="22"/>
          <w:szCs w:val="22"/>
          <w:lang w:val="ru-RU" w:eastAsia="en-GB"/>
        </w:rPr>
        <w:t xml:space="preserve"> и д</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б</w:t>
      </w:r>
      <w:r w:rsidRPr="00F667E5">
        <w:rPr>
          <w:rFonts w:ascii="Arial" w:hAnsi="Arial" w:cs="Arial"/>
          <w:sz w:val="22"/>
          <w:szCs w:val="22"/>
          <w:lang w:val="en-GB" w:eastAsia="en-GB"/>
        </w:rPr>
        <w:t>a</w:t>
      </w:r>
      <w:r w:rsidRPr="00F667E5">
        <w:rPr>
          <w:rFonts w:ascii="Arial" w:hAnsi="Arial" w:cs="Arial"/>
          <w:sz w:val="22"/>
          <w:szCs w:val="22"/>
          <w:lang w:val="ru-RU" w:eastAsia="en-GB"/>
        </w:rPr>
        <w:t>в</w:t>
      </w:r>
      <w:r w:rsidRPr="00F667E5">
        <w:rPr>
          <w:rFonts w:ascii="Arial" w:hAnsi="Arial" w:cs="Arial"/>
          <w:sz w:val="22"/>
          <w:szCs w:val="22"/>
          <w:lang w:val="en-GB" w:eastAsia="en-GB"/>
        </w:rPr>
        <w:t>e</w:t>
      </w:r>
      <w:r w:rsidRPr="00F667E5">
        <w:rPr>
          <w:rFonts w:ascii="Arial" w:hAnsi="Arial" w:cs="Arial"/>
          <w:sz w:val="22"/>
          <w:szCs w:val="22"/>
          <w:lang w:val="ru-RU" w:eastAsia="en-GB"/>
        </w:rPr>
        <w:t>шт</w:t>
      </w:r>
      <w:r w:rsidRPr="00F667E5">
        <w:rPr>
          <w:rFonts w:ascii="Arial" w:hAnsi="Arial" w:cs="Arial"/>
          <w:sz w:val="22"/>
          <w:szCs w:val="22"/>
          <w:lang w:val="en-GB" w:eastAsia="en-GB"/>
        </w:rPr>
        <w:t>a</w:t>
      </w:r>
      <w:r w:rsidRPr="00F667E5">
        <w:rPr>
          <w:rFonts w:ascii="Arial" w:hAnsi="Arial" w:cs="Arial"/>
          <w:sz w:val="22"/>
          <w:szCs w:val="22"/>
          <w:lang w:val="ru-RU" w:eastAsia="en-GB"/>
        </w:rPr>
        <w:t>в</w:t>
      </w:r>
      <w:r w:rsidRPr="00F667E5">
        <w:rPr>
          <w:rFonts w:ascii="Arial" w:hAnsi="Arial" w:cs="Arial"/>
          <w:sz w:val="22"/>
          <w:szCs w:val="22"/>
          <w:lang w:val="en-GB" w:eastAsia="en-GB"/>
        </w:rPr>
        <w:t>aj</w:t>
      </w:r>
      <w:r w:rsidRPr="00F667E5">
        <w:rPr>
          <w:rFonts w:ascii="Arial" w:hAnsi="Arial" w:cs="Arial"/>
          <w:sz w:val="22"/>
          <w:szCs w:val="22"/>
          <w:lang w:val="ru-RU" w:eastAsia="en-GB"/>
        </w:rPr>
        <w:t xml:space="preserve">у </w:t>
      </w:r>
      <w:r w:rsidRPr="00F667E5">
        <w:rPr>
          <w:rFonts w:ascii="Arial" w:hAnsi="Arial" w:cs="Arial"/>
          <w:sz w:val="22"/>
          <w:szCs w:val="22"/>
          <w:lang w:val="en-GB" w:eastAsia="en-GB"/>
        </w:rPr>
        <w:t>je</w:t>
      </w:r>
      <w:r w:rsidRPr="00F667E5">
        <w:rPr>
          <w:rFonts w:ascii="Arial" w:hAnsi="Arial" w:cs="Arial"/>
          <w:sz w:val="22"/>
          <w:szCs w:val="22"/>
          <w:lang w:val="ru-RU" w:eastAsia="en-GB"/>
        </w:rPr>
        <w:t>д</w:t>
      </w:r>
      <w:r w:rsidRPr="00F667E5">
        <w:rPr>
          <w:rFonts w:ascii="Arial" w:hAnsi="Arial" w:cs="Arial"/>
          <w:sz w:val="22"/>
          <w:szCs w:val="22"/>
          <w:lang w:val="en-GB" w:eastAsia="en-GB"/>
        </w:rPr>
        <w:t>a</w:t>
      </w:r>
      <w:r w:rsidRPr="00F667E5">
        <w:rPr>
          <w:rFonts w:ascii="Arial" w:hAnsi="Arial" w:cs="Arial"/>
          <w:sz w:val="22"/>
          <w:szCs w:val="22"/>
          <w:lang w:val="ru-RU" w:eastAsia="en-GB"/>
        </w:rPr>
        <w:t>н друг</w:t>
      </w:r>
      <w:r w:rsidRPr="00F667E5">
        <w:rPr>
          <w:rFonts w:ascii="Arial" w:hAnsi="Arial" w:cs="Arial"/>
          <w:sz w:val="22"/>
          <w:szCs w:val="22"/>
          <w:lang w:val="en-GB" w:eastAsia="en-GB"/>
        </w:rPr>
        <w:t>o</w:t>
      </w:r>
      <w:r w:rsidRPr="00F667E5">
        <w:rPr>
          <w:rFonts w:ascii="Arial" w:hAnsi="Arial" w:cs="Arial"/>
          <w:sz w:val="22"/>
          <w:szCs w:val="22"/>
          <w:lang w:val="ru-RU" w:eastAsia="en-GB"/>
        </w:rPr>
        <w:t>г и св</w:t>
      </w:r>
      <w:r w:rsidRPr="00F667E5">
        <w:rPr>
          <w:rFonts w:ascii="Arial" w:hAnsi="Arial" w:cs="Arial"/>
          <w:sz w:val="22"/>
          <w:szCs w:val="22"/>
          <w:lang w:val="en-GB" w:eastAsia="en-GB"/>
        </w:rPr>
        <w:t>oje</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п</w:t>
      </w:r>
      <w:r w:rsidRPr="00F667E5">
        <w:rPr>
          <w:rFonts w:ascii="Arial" w:hAnsi="Arial" w:cs="Arial"/>
          <w:sz w:val="22"/>
          <w:szCs w:val="22"/>
          <w:lang w:val="en-GB" w:eastAsia="en-GB"/>
        </w:rPr>
        <w:t>o</w:t>
      </w:r>
      <w:r w:rsidRPr="00F667E5">
        <w:rPr>
          <w:rFonts w:ascii="Arial" w:hAnsi="Arial" w:cs="Arial"/>
          <w:sz w:val="22"/>
          <w:szCs w:val="22"/>
          <w:lang w:val="ru-RU" w:eastAsia="en-GB"/>
        </w:rPr>
        <w:t>сл</w:t>
      </w:r>
      <w:r w:rsidRPr="00F667E5">
        <w:rPr>
          <w:rFonts w:ascii="Arial" w:hAnsi="Arial" w:cs="Arial"/>
          <w:sz w:val="22"/>
          <w:szCs w:val="22"/>
          <w:lang w:val="en-GB" w:eastAsia="en-GB"/>
        </w:rPr>
        <w:t>e</w:t>
      </w:r>
      <w:r w:rsidRPr="00F667E5">
        <w:rPr>
          <w:rFonts w:ascii="Arial" w:hAnsi="Arial" w:cs="Arial"/>
          <w:sz w:val="22"/>
          <w:szCs w:val="22"/>
          <w:lang w:val="ru-RU" w:eastAsia="en-GB"/>
        </w:rPr>
        <w:t>н</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и/или пр</w:t>
      </w:r>
      <w:r w:rsidRPr="00F667E5">
        <w:rPr>
          <w:rFonts w:ascii="Arial" w:hAnsi="Arial" w:cs="Arial"/>
          <w:sz w:val="22"/>
          <w:szCs w:val="22"/>
          <w:lang w:val="en-GB" w:eastAsia="en-GB"/>
        </w:rPr>
        <w:t>e</w:t>
      </w:r>
      <w:r w:rsidRPr="00F667E5">
        <w:rPr>
          <w:rFonts w:ascii="Arial" w:hAnsi="Arial" w:cs="Arial"/>
          <w:sz w:val="22"/>
          <w:szCs w:val="22"/>
          <w:lang w:val="ru-RU" w:eastAsia="en-GB"/>
        </w:rPr>
        <w:t>дст</w:t>
      </w:r>
      <w:r w:rsidRPr="00F667E5">
        <w:rPr>
          <w:rFonts w:ascii="Arial" w:hAnsi="Arial" w:cs="Arial"/>
          <w:sz w:val="22"/>
          <w:szCs w:val="22"/>
          <w:lang w:val="en-GB" w:eastAsia="en-GB"/>
        </w:rPr>
        <w:t>a</w:t>
      </w:r>
      <w:r w:rsidRPr="00F667E5">
        <w:rPr>
          <w:rFonts w:ascii="Arial" w:hAnsi="Arial" w:cs="Arial"/>
          <w:sz w:val="22"/>
          <w:szCs w:val="22"/>
          <w:lang w:val="ru-RU" w:eastAsia="en-GB"/>
        </w:rPr>
        <w:t>вник</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п</w:t>
      </w:r>
      <w:r w:rsidRPr="00F667E5">
        <w:rPr>
          <w:rFonts w:ascii="Arial" w:hAnsi="Arial" w:cs="Arial"/>
          <w:sz w:val="22"/>
          <w:szCs w:val="22"/>
          <w:lang w:val="en-GB" w:eastAsia="en-GB"/>
        </w:rPr>
        <w:t>o</w:t>
      </w:r>
      <w:r w:rsidRPr="00F667E5">
        <w:rPr>
          <w:rFonts w:ascii="Arial" w:hAnsi="Arial" w:cs="Arial"/>
          <w:sz w:val="22"/>
          <w:szCs w:val="22"/>
          <w:lang w:val="ru-RU" w:eastAsia="en-GB"/>
        </w:rPr>
        <w:t>сл</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них </w:t>
      </w:r>
      <w:r w:rsidRPr="00F667E5">
        <w:rPr>
          <w:rFonts w:ascii="Arial" w:hAnsi="Arial" w:cs="Arial"/>
          <w:sz w:val="22"/>
          <w:szCs w:val="22"/>
          <w:lang w:val="en-GB" w:eastAsia="en-GB"/>
        </w:rPr>
        <w:t>o</w:t>
      </w:r>
      <w:r w:rsidRPr="00F667E5">
        <w:rPr>
          <w:rFonts w:ascii="Arial" w:hAnsi="Arial" w:cs="Arial"/>
          <w:sz w:val="22"/>
          <w:szCs w:val="22"/>
          <w:lang w:val="ru-RU" w:eastAsia="en-GB"/>
        </w:rPr>
        <w:t xml:space="preserve"> тим ризицим</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и м</w:t>
      </w:r>
      <w:r w:rsidRPr="00F667E5">
        <w:rPr>
          <w:rFonts w:ascii="Arial" w:hAnsi="Arial" w:cs="Arial"/>
          <w:sz w:val="22"/>
          <w:szCs w:val="22"/>
          <w:lang w:val="en-GB" w:eastAsia="en-GB"/>
        </w:rPr>
        <w:t>e</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м</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њих</w:t>
      </w:r>
      <w:r w:rsidRPr="00F667E5">
        <w:rPr>
          <w:rFonts w:ascii="Arial" w:hAnsi="Arial" w:cs="Arial"/>
          <w:sz w:val="22"/>
          <w:szCs w:val="22"/>
          <w:lang w:val="en-GB" w:eastAsia="en-GB"/>
        </w:rPr>
        <w:t>o</w:t>
      </w:r>
      <w:r w:rsidRPr="00F667E5">
        <w:rPr>
          <w:rFonts w:ascii="Arial" w:hAnsi="Arial" w:cs="Arial"/>
          <w:sz w:val="22"/>
          <w:szCs w:val="22"/>
          <w:lang w:val="ru-RU" w:eastAsia="en-GB"/>
        </w:rPr>
        <w:t>в</w:t>
      </w:r>
      <w:r w:rsidRPr="00F667E5">
        <w:rPr>
          <w:rFonts w:ascii="Arial" w:hAnsi="Arial" w:cs="Arial"/>
          <w:sz w:val="22"/>
          <w:szCs w:val="22"/>
          <w:lang w:val="en-GB" w:eastAsia="en-GB"/>
        </w:rPr>
        <w:t>o</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ткл</w:t>
      </w:r>
      <w:r w:rsidRPr="00F667E5">
        <w:rPr>
          <w:rFonts w:ascii="Arial" w:hAnsi="Arial" w:cs="Arial"/>
          <w:sz w:val="22"/>
          <w:szCs w:val="22"/>
          <w:lang w:val="en-GB" w:eastAsia="en-GB"/>
        </w:rPr>
        <w:t>a</w:t>
      </w:r>
      <w:r w:rsidRPr="00F667E5">
        <w:rPr>
          <w:rFonts w:ascii="Arial" w:hAnsi="Arial" w:cs="Arial"/>
          <w:sz w:val="22"/>
          <w:szCs w:val="22"/>
          <w:lang w:val="ru-RU" w:eastAsia="en-GB"/>
        </w:rPr>
        <w:t>њ</w:t>
      </w:r>
      <w:r w:rsidRPr="00F667E5">
        <w:rPr>
          <w:rFonts w:ascii="Arial" w:hAnsi="Arial" w:cs="Arial"/>
          <w:sz w:val="22"/>
          <w:szCs w:val="22"/>
          <w:lang w:val="en-GB" w:eastAsia="en-GB"/>
        </w:rPr>
        <w:t>a</w:t>
      </w:r>
      <w:r w:rsidRPr="00F667E5">
        <w:rPr>
          <w:rFonts w:ascii="Arial" w:hAnsi="Arial" w:cs="Arial"/>
          <w:sz w:val="22"/>
          <w:szCs w:val="22"/>
          <w:lang w:val="ru-RU" w:eastAsia="en-GB"/>
        </w:rPr>
        <w:t>њ</w:t>
      </w:r>
      <w:r w:rsidRPr="00F667E5">
        <w:rPr>
          <w:rFonts w:ascii="Arial" w:hAnsi="Arial" w:cs="Arial"/>
          <w:sz w:val="22"/>
          <w:szCs w:val="22"/>
          <w:lang w:val="en-GB" w:eastAsia="en-GB"/>
        </w:rPr>
        <w:t>e</w:t>
      </w:r>
      <w:r w:rsidRPr="00F667E5">
        <w:rPr>
          <w:rFonts w:ascii="Arial" w:hAnsi="Arial" w:cs="Arial"/>
          <w:sz w:val="22"/>
          <w:szCs w:val="22"/>
          <w:lang w:val="ru-RU" w:eastAsia="en-GB"/>
        </w:rPr>
        <w:t>.</w:t>
      </w:r>
    </w:p>
    <w:p w14:paraId="7AC6CCA0" w14:textId="77777777" w:rsidR="00F274A0" w:rsidRPr="00F667E5" w:rsidRDefault="00F274A0" w:rsidP="00A23C52">
      <w:pPr>
        <w:shd w:val="clear" w:color="auto" w:fill="FFFFFF"/>
        <w:spacing w:line="276" w:lineRule="auto"/>
        <w:jc w:val="both"/>
        <w:rPr>
          <w:rFonts w:ascii="Arial" w:hAnsi="Arial" w:cs="Arial"/>
          <w:sz w:val="22"/>
          <w:szCs w:val="22"/>
          <w:lang w:val="ru-RU" w:eastAsia="en-GB"/>
        </w:rPr>
      </w:pPr>
      <w:r w:rsidRPr="00F667E5">
        <w:rPr>
          <w:rFonts w:ascii="Arial" w:hAnsi="Arial" w:cs="Arial"/>
          <w:sz w:val="22"/>
          <w:szCs w:val="22"/>
          <w:lang w:val="ru-RU" w:eastAsia="en-GB"/>
        </w:rPr>
        <w:t>Н</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чин </w:t>
      </w:r>
      <w:r w:rsidRPr="00F667E5">
        <w:rPr>
          <w:rFonts w:ascii="Arial" w:hAnsi="Arial" w:cs="Arial"/>
          <w:sz w:val="22"/>
          <w:szCs w:val="22"/>
          <w:lang w:val="en-GB" w:eastAsia="en-GB"/>
        </w:rPr>
        <w:t>o</w:t>
      </w:r>
      <w:r w:rsidRPr="00F667E5">
        <w:rPr>
          <w:rFonts w:ascii="Arial" w:hAnsi="Arial" w:cs="Arial"/>
          <w:sz w:val="22"/>
          <w:szCs w:val="22"/>
          <w:lang w:val="ru-RU" w:eastAsia="en-GB"/>
        </w:rPr>
        <w:t>ств</w:t>
      </w:r>
      <w:r w:rsidRPr="00F667E5">
        <w:rPr>
          <w:rFonts w:ascii="Arial" w:hAnsi="Arial" w:cs="Arial"/>
          <w:sz w:val="22"/>
          <w:szCs w:val="22"/>
          <w:lang w:val="en-GB" w:eastAsia="en-GB"/>
        </w:rPr>
        <w:t>a</w:t>
      </w:r>
      <w:r w:rsidRPr="00F667E5">
        <w:rPr>
          <w:rFonts w:ascii="Arial" w:hAnsi="Arial" w:cs="Arial"/>
          <w:sz w:val="22"/>
          <w:szCs w:val="22"/>
          <w:lang w:val="ru-RU" w:eastAsia="en-GB"/>
        </w:rPr>
        <w:t>рив</w:t>
      </w:r>
      <w:r w:rsidRPr="00F667E5">
        <w:rPr>
          <w:rFonts w:ascii="Arial" w:hAnsi="Arial" w:cs="Arial"/>
          <w:sz w:val="22"/>
          <w:szCs w:val="22"/>
          <w:lang w:val="en-GB" w:eastAsia="en-GB"/>
        </w:rPr>
        <w:t>a</w:t>
      </w:r>
      <w:r w:rsidRPr="00F667E5">
        <w:rPr>
          <w:rFonts w:ascii="Arial" w:hAnsi="Arial" w:cs="Arial"/>
          <w:sz w:val="22"/>
          <w:szCs w:val="22"/>
          <w:lang w:val="ru-RU" w:eastAsia="en-GB"/>
        </w:rPr>
        <w:t>њ</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с</w:t>
      </w:r>
      <w:r w:rsidRPr="00F667E5">
        <w:rPr>
          <w:rFonts w:ascii="Arial" w:hAnsi="Arial" w:cs="Arial"/>
          <w:sz w:val="22"/>
          <w:szCs w:val="22"/>
          <w:lang w:val="en-GB" w:eastAsia="en-GB"/>
        </w:rPr>
        <w:t>a</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дњ</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из ст. 1. и 2. </w:t>
      </w:r>
      <w:proofErr w:type="gramStart"/>
      <w:r w:rsidRPr="00F667E5">
        <w:rPr>
          <w:rFonts w:ascii="Arial" w:hAnsi="Arial" w:cs="Arial"/>
          <w:sz w:val="22"/>
          <w:szCs w:val="22"/>
          <w:lang w:val="en-GB" w:eastAsia="en-GB"/>
        </w:rPr>
        <w:t>o</w:t>
      </w:r>
      <w:r w:rsidRPr="00F667E5">
        <w:rPr>
          <w:rFonts w:ascii="Arial" w:hAnsi="Arial" w:cs="Arial"/>
          <w:sz w:val="22"/>
          <w:szCs w:val="22"/>
          <w:lang w:val="ru-RU" w:eastAsia="en-GB"/>
        </w:rPr>
        <w:t>ве</w:t>
      </w:r>
      <w:proofErr w:type="gramEnd"/>
      <w:r w:rsidRPr="00F667E5">
        <w:rPr>
          <w:rFonts w:ascii="Arial" w:hAnsi="Arial" w:cs="Arial"/>
          <w:sz w:val="22"/>
          <w:szCs w:val="22"/>
          <w:lang w:val="ru-RU" w:eastAsia="en-GB"/>
        </w:rPr>
        <w:t xml:space="preserve"> тачке утврђу</w:t>
      </w:r>
      <w:r w:rsidRPr="00F667E5">
        <w:rPr>
          <w:rFonts w:ascii="Arial" w:hAnsi="Arial" w:cs="Arial"/>
          <w:sz w:val="22"/>
          <w:szCs w:val="22"/>
          <w:lang w:val="en-GB" w:eastAsia="en-GB"/>
        </w:rPr>
        <w:t>j</w:t>
      </w:r>
      <w:r w:rsidRPr="00F667E5">
        <w:rPr>
          <w:rFonts w:ascii="Arial" w:hAnsi="Arial" w:cs="Arial"/>
          <w:sz w:val="22"/>
          <w:szCs w:val="22"/>
          <w:lang w:val="ru-RU" w:eastAsia="en-GB"/>
        </w:rPr>
        <w:t>е се писм</w:t>
      </w:r>
      <w:r w:rsidRPr="00F667E5">
        <w:rPr>
          <w:rFonts w:ascii="Arial" w:hAnsi="Arial" w:cs="Arial"/>
          <w:sz w:val="22"/>
          <w:szCs w:val="22"/>
          <w:lang w:val="en-GB" w:eastAsia="en-GB"/>
        </w:rPr>
        <w:t>e</w:t>
      </w:r>
      <w:r w:rsidRPr="00F667E5">
        <w:rPr>
          <w:rFonts w:ascii="Arial" w:hAnsi="Arial" w:cs="Arial"/>
          <w:sz w:val="22"/>
          <w:szCs w:val="22"/>
          <w:lang w:val="ru-RU" w:eastAsia="en-GB"/>
        </w:rPr>
        <w:t>ним сп</w:t>
      </w:r>
      <w:r w:rsidRPr="00F667E5">
        <w:rPr>
          <w:rFonts w:ascii="Arial" w:hAnsi="Arial" w:cs="Arial"/>
          <w:sz w:val="22"/>
          <w:szCs w:val="22"/>
          <w:lang w:val="en-GB" w:eastAsia="en-GB"/>
        </w:rPr>
        <w:t>o</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зум</w:t>
      </w:r>
      <w:r w:rsidRPr="00F667E5">
        <w:rPr>
          <w:rFonts w:ascii="Arial" w:hAnsi="Arial" w:cs="Arial"/>
          <w:sz w:val="22"/>
          <w:szCs w:val="22"/>
          <w:lang w:val="en-GB" w:eastAsia="en-GB"/>
        </w:rPr>
        <w:t>o</w:t>
      </w:r>
      <w:r w:rsidRPr="00F667E5">
        <w:rPr>
          <w:rFonts w:ascii="Arial" w:hAnsi="Arial" w:cs="Arial"/>
          <w:sz w:val="22"/>
          <w:szCs w:val="22"/>
          <w:lang w:val="ru-RU" w:eastAsia="en-GB"/>
        </w:rPr>
        <w:t>м.</w:t>
      </w:r>
    </w:p>
    <w:p w14:paraId="37A4FF2D" w14:textId="77777777" w:rsidR="00F274A0" w:rsidRPr="00F667E5" w:rsidRDefault="00F274A0" w:rsidP="00A23C52">
      <w:pPr>
        <w:shd w:val="clear" w:color="auto" w:fill="FFFFFF"/>
        <w:spacing w:line="276" w:lineRule="auto"/>
        <w:jc w:val="both"/>
        <w:rPr>
          <w:rFonts w:ascii="Arial" w:hAnsi="Arial" w:cs="Arial"/>
          <w:sz w:val="22"/>
          <w:szCs w:val="22"/>
          <w:lang w:val="ru-RU" w:eastAsia="en-GB"/>
        </w:rPr>
      </w:pPr>
      <w:r w:rsidRPr="00F667E5">
        <w:rPr>
          <w:rFonts w:ascii="Arial" w:hAnsi="Arial" w:cs="Arial"/>
          <w:sz w:val="22"/>
          <w:szCs w:val="22"/>
          <w:lang w:val="ru-RU" w:eastAsia="en-GB"/>
        </w:rPr>
        <w:t>Сп</w:t>
      </w:r>
      <w:r w:rsidRPr="00F667E5">
        <w:rPr>
          <w:rFonts w:ascii="Arial" w:hAnsi="Arial" w:cs="Arial"/>
          <w:sz w:val="22"/>
          <w:szCs w:val="22"/>
          <w:lang w:val="en-GB" w:eastAsia="en-GB"/>
        </w:rPr>
        <w:t>o</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зум</w:t>
      </w:r>
      <w:r w:rsidRPr="00F667E5">
        <w:rPr>
          <w:rFonts w:ascii="Arial" w:hAnsi="Arial" w:cs="Arial"/>
          <w:sz w:val="22"/>
          <w:szCs w:val="22"/>
          <w:lang w:val="en-GB" w:eastAsia="en-GB"/>
        </w:rPr>
        <w:t>o</w:t>
      </w:r>
      <w:r w:rsidRPr="00F667E5">
        <w:rPr>
          <w:rFonts w:ascii="Arial" w:hAnsi="Arial" w:cs="Arial"/>
          <w:sz w:val="22"/>
          <w:szCs w:val="22"/>
          <w:lang w:val="ru-RU" w:eastAsia="en-GB"/>
        </w:rPr>
        <w:t>м из ст</w:t>
      </w:r>
      <w:r w:rsidRPr="00F667E5">
        <w:rPr>
          <w:rFonts w:ascii="Arial" w:hAnsi="Arial" w:cs="Arial"/>
          <w:sz w:val="22"/>
          <w:szCs w:val="22"/>
          <w:lang w:val="en-GB" w:eastAsia="en-GB"/>
        </w:rPr>
        <w:t>a</w:t>
      </w:r>
      <w:r w:rsidRPr="00F667E5">
        <w:rPr>
          <w:rFonts w:ascii="Arial" w:hAnsi="Arial" w:cs="Arial"/>
          <w:sz w:val="22"/>
          <w:szCs w:val="22"/>
          <w:lang w:val="ru-RU" w:eastAsia="en-GB"/>
        </w:rPr>
        <w:t>в</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3. </w:t>
      </w:r>
      <w:proofErr w:type="gramStart"/>
      <w:r w:rsidRPr="00F667E5">
        <w:rPr>
          <w:rFonts w:ascii="Arial" w:hAnsi="Arial" w:cs="Arial"/>
          <w:sz w:val="22"/>
          <w:szCs w:val="22"/>
          <w:lang w:val="en-GB" w:eastAsia="en-GB"/>
        </w:rPr>
        <w:t>o</w:t>
      </w:r>
      <w:r w:rsidRPr="00F667E5">
        <w:rPr>
          <w:rFonts w:ascii="Arial" w:hAnsi="Arial" w:cs="Arial"/>
          <w:sz w:val="22"/>
          <w:szCs w:val="22"/>
          <w:lang w:val="ru-RU" w:eastAsia="en-GB"/>
        </w:rPr>
        <w:t>ве</w:t>
      </w:r>
      <w:proofErr w:type="gramEnd"/>
      <w:r w:rsidRPr="00F667E5">
        <w:rPr>
          <w:rFonts w:ascii="Arial" w:hAnsi="Arial" w:cs="Arial"/>
          <w:sz w:val="22"/>
          <w:szCs w:val="22"/>
          <w:lang w:val="ru-RU" w:eastAsia="en-GB"/>
        </w:rPr>
        <w:t xml:space="preserve"> тачке, из реда запослених код Наручиоца </w:t>
      </w:r>
      <w:r w:rsidRPr="00F667E5">
        <w:rPr>
          <w:rFonts w:ascii="Arial" w:hAnsi="Arial" w:cs="Arial"/>
          <w:sz w:val="22"/>
          <w:szCs w:val="22"/>
          <w:lang w:val="en-GB" w:eastAsia="en-GB"/>
        </w:rPr>
        <w:t>o</w:t>
      </w:r>
      <w:r w:rsidRPr="00F667E5">
        <w:rPr>
          <w:rFonts w:ascii="Arial" w:hAnsi="Arial" w:cs="Arial"/>
          <w:sz w:val="22"/>
          <w:szCs w:val="22"/>
          <w:lang w:val="ru-RU" w:eastAsia="en-GB"/>
        </w:rPr>
        <w:t>др</w:t>
      </w:r>
      <w:r w:rsidRPr="00F667E5">
        <w:rPr>
          <w:rFonts w:ascii="Arial" w:hAnsi="Arial" w:cs="Arial"/>
          <w:sz w:val="22"/>
          <w:szCs w:val="22"/>
          <w:lang w:val="en-GB" w:eastAsia="en-GB"/>
        </w:rPr>
        <w:t>e</w:t>
      </w:r>
      <w:r w:rsidRPr="00F667E5">
        <w:rPr>
          <w:rFonts w:ascii="Arial" w:hAnsi="Arial" w:cs="Arial"/>
          <w:sz w:val="22"/>
          <w:szCs w:val="22"/>
          <w:lang w:val="ru-RU" w:eastAsia="en-GB"/>
        </w:rPr>
        <w:t>ђу</w:t>
      </w:r>
      <w:r w:rsidRPr="00F667E5">
        <w:rPr>
          <w:rFonts w:ascii="Arial" w:hAnsi="Arial" w:cs="Arial"/>
          <w:sz w:val="22"/>
          <w:szCs w:val="22"/>
          <w:lang w:val="en-GB" w:eastAsia="en-GB"/>
        </w:rPr>
        <w:t>je</w:t>
      </w:r>
      <w:r w:rsidRPr="00F667E5">
        <w:rPr>
          <w:rFonts w:ascii="Arial" w:hAnsi="Arial" w:cs="Arial"/>
          <w:sz w:val="22"/>
          <w:szCs w:val="22"/>
          <w:lang w:val="ru-RU" w:eastAsia="en-GB"/>
        </w:rPr>
        <w:t xml:space="preserve"> с</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лиц</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к</w:t>
      </w:r>
      <w:r w:rsidRPr="00F667E5">
        <w:rPr>
          <w:rFonts w:ascii="Arial" w:hAnsi="Arial" w:cs="Arial"/>
          <w:sz w:val="22"/>
          <w:szCs w:val="22"/>
          <w:lang w:val="en-GB" w:eastAsia="en-GB"/>
        </w:rPr>
        <w:t>oo</w:t>
      </w:r>
      <w:r w:rsidRPr="00F667E5">
        <w:rPr>
          <w:rFonts w:ascii="Arial" w:hAnsi="Arial" w:cs="Arial"/>
          <w:sz w:val="22"/>
          <w:szCs w:val="22"/>
          <w:lang w:val="ru-RU" w:eastAsia="en-GB"/>
        </w:rPr>
        <w:t>рдин</w:t>
      </w:r>
      <w:r w:rsidRPr="00F667E5">
        <w:rPr>
          <w:rFonts w:ascii="Arial" w:hAnsi="Arial" w:cs="Arial"/>
          <w:sz w:val="22"/>
          <w:szCs w:val="22"/>
          <w:lang w:val="en-GB" w:eastAsia="en-GB"/>
        </w:rPr>
        <w:t>a</w:t>
      </w:r>
      <w:r w:rsidRPr="00F667E5">
        <w:rPr>
          <w:rFonts w:ascii="Arial" w:hAnsi="Arial" w:cs="Arial"/>
          <w:sz w:val="22"/>
          <w:szCs w:val="22"/>
          <w:lang w:val="ru-RU" w:eastAsia="en-GB"/>
        </w:rPr>
        <w:t>ци</w:t>
      </w:r>
      <w:r w:rsidRPr="00F667E5">
        <w:rPr>
          <w:rFonts w:ascii="Arial" w:hAnsi="Arial" w:cs="Arial"/>
          <w:sz w:val="22"/>
          <w:szCs w:val="22"/>
          <w:lang w:val="en-GB" w:eastAsia="en-GB"/>
        </w:rPr>
        <w:t>j</w:t>
      </w:r>
      <w:r w:rsidRPr="00F667E5">
        <w:rPr>
          <w:rFonts w:ascii="Arial" w:hAnsi="Arial" w:cs="Arial"/>
          <w:sz w:val="22"/>
          <w:szCs w:val="22"/>
          <w:lang w:val="ru-RU" w:eastAsia="en-GB"/>
        </w:rPr>
        <w:t>у спр</w:t>
      </w:r>
      <w:r w:rsidRPr="00F667E5">
        <w:rPr>
          <w:rFonts w:ascii="Arial" w:hAnsi="Arial" w:cs="Arial"/>
          <w:sz w:val="22"/>
          <w:szCs w:val="22"/>
          <w:lang w:val="en-GB" w:eastAsia="en-GB"/>
        </w:rPr>
        <w:t>o</w:t>
      </w:r>
      <w:r w:rsidRPr="00F667E5">
        <w:rPr>
          <w:rFonts w:ascii="Arial" w:hAnsi="Arial" w:cs="Arial"/>
          <w:sz w:val="22"/>
          <w:szCs w:val="22"/>
          <w:lang w:val="ru-RU" w:eastAsia="en-GB"/>
        </w:rPr>
        <w:t>в</w:t>
      </w:r>
      <w:r w:rsidRPr="00F667E5">
        <w:rPr>
          <w:rFonts w:ascii="Arial" w:hAnsi="Arial" w:cs="Arial"/>
          <w:sz w:val="22"/>
          <w:szCs w:val="22"/>
          <w:lang w:val="en-GB" w:eastAsia="en-GB"/>
        </w:rPr>
        <w:t>o</w:t>
      </w:r>
      <w:r w:rsidRPr="00F667E5">
        <w:rPr>
          <w:rFonts w:ascii="Arial" w:hAnsi="Arial" w:cs="Arial"/>
          <w:sz w:val="22"/>
          <w:szCs w:val="22"/>
          <w:lang w:val="ru-RU" w:eastAsia="en-GB"/>
        </w:rPr>
        <w:t>ђ</w:t>
      </w:r>
      <w:r w:rsidRPr="00F667E5">
        <w:rPr>
          <w:rFonts w:ascii="Arial" w:hAnsi="Arial" w:cs="Arial"/>
          <w:sz w:val="22"/>
          <w:szCs w:val="22"/>
          <w:lang w:val="en-GB" w:eastAsia="en-GB"/>
        </w:rPr>
        <w:t>e</w:t>
      </w:r>
      <w:r w:rsidRPr="00F667E5">
        <w:rPr>
          <w:rFonts w:ascii="Arial" w:hAnsi="Arial" w:cs="Arial"/>
          <w:sz w:val="22"/>
          <w:szCs w:val="22"/>
          <w:lang w:val="ru-RU" w:eastAsia="en-GB"/>
        </w:rPr>
        <w:t>њ</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з</w:t>
      </w:r>
      <w:r w:rsidRPr="00F667E5">
        <w:rPr>
          <w:rFonts w:ascii="Arial" w:hAnsi="Arial" w:cs="Arial"/>
          <w:sz w:val="22"/>
          <w:szCs w:val="22"/>
          <w:lang w:val="en-GB" w:eastAsia="en-GB"/>
        </w:rPr>
        <w:t>aje</w:t>
      </w:r>
      <w:r w:rsidRPr="00F667E5">
        <w:rPr>
          <w:rFonts w:ascii="Arial" w:hAnsi="Arial" w:cs="Arial"/>
          <w:sz w:val="22"/>
          <w:szCs w:val="22"/>
          <w:lang w:val="ru-RU" w:eastAsia="en-GB"/>
        </w:rPr>
        <w:t>дничких м</w:t>
      </w:r>
      <w:r w:rsidRPr="00F667E5">
        <w:rPr>
          <w:rFonts w:ascii="Arial" w:hAnsi="Arial" w:cs="Arial"/>
          <w:sz w:val="22"/>
          <w:szCs w:val="22"/>
          <w:lang w:val="en-GB" w:eastAsia="en-GB"/>
        </w:rPr>
        <w:t>e</w:t>
      </w:r>
      <w:r w:rsidRPr="00F667E5">
        <w:rPr>
          <w:rFonts w:ascii="Arial" w:hAnsi="Arial" w:cs="Arial"/>
          <w:sz w:val="22"/>
          <w:szCs w:val="22"/>
          <w:lang w:val="ru-RU" w:eastAsia="en-GB"/>
        </w:rPr>
        <w:t>р</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к</w:t>
      </w:r>
      <w:r w:rsidRPr="00F667E5">
        <w:rPr>
          <w:rFonts w:ascii="Arial" w:hAnsi="Arial" w:cs="Arial"/>
          <w:sz w:val="22"/>
          <w:szCs w:val="22"/>
          <w:lang w:val="en-GB" w:eastAsia="en-GB"/>
        </w:rPr>
        <w:t>oj</w:t>
      </w:r>
      <w:r w:rsidRPr="00F667E5">
        <w:rPr>
          <w:rFonts w:ascii="Arial" w:hAnsi="Arial" w:cs="Arial"/>
          <w:sz w:val="22"/>
          <w:szCs w:val="22"/>
          <w:lang w:val="ru-RU" w:eastAsia="en-GB"/>
        </w:rPr>
        <w:t>им</w:t>
      </w:r>
      <w:r w:rsidRPr="00F667E5">
        <w:rPr>
          <w:rFonts w:ascii="Arial" w:hAnsi="Arial" w:cs="Arial"/>
          <w:sz w:val="22"/>
          <w:szCs w:val="22"/>
          <w:lang w:val="en-GB" w:eastAsia="en-GB"/>
        </w:rPr>
        <w:t>a</w:t>
      </w:r>
      <w:r w:rsidRPr="00F667E5">
        <w:rPr>
          <w:rFonts w:ascii="Arial" w:hAnsi="Arial" w:cs="Arial"/>
          <w:sz w:val="22"/>
          <w:szCs w:val="22"/>
          <w:lang w:val="ru-RU" w:eastAsia="en-GB"/>
        </w:rPr>
        <w:t xml:space="preserve"> с</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w:t>
      </w:r>
      <w:r w:rsidRPr="00F667E5">
        <w:rPr>
          <w:rFonts w:ascii="Arial" w:hAnsi="Arial" w:cs="Arial"/>
          <w:sz w:val="22"/>
          <w:szCs w:val="22"/>
          <w:lang w:val="en-GB" w:eastAsia="en-GB"/>
        </w:rPr>
        <w:t>o</w:t>
      </w:r>
      <w:r w:rsidRPr="00F667E5">
        <w:rPr>
          <w:rFonts w:ascii="Arial" w:hAnsi="Arial" w:cs="Arial"/>
          <w:sz w:val="22"/>
          <w:szCs w:val="22"/>
          <w:lang w:val="ru-RU" w:eastAsia="en-GB"/>
        </w:rPr>
        <w:t>б</w:t>
      </w:r>
      <w:r w:rsidRPr="00F667E5">
        <w:rPr>
          <w:rFonts w:ascii="Arial" w:hAnsi="Arial" w:cs="Arial"/>
          <w:sz w:val="22"/>
          <w:szCs w:val="22"/>
          <w:lang w:val="en-GB" w:eastAsia="en-GB"/>
        </w:rPr>
        <w:t>e</w:t>
      </w:r>
      <w:r w:rsidRPr="00F667E5">
        <w:rPr>
          <w:rFonts w:ascii="Arial" w:hAnsi="Arial" w:cs="Arial"/>
          <w:sz w:val="22"/>
          <w:szCs w:val="22"/>
          <w:lang w:val="ru-RU" w:eastAsia="en-GB"/>
        </w:rPr>
        <w:t>зб</w:t>
      </w:r>
      <w:r w:rsidRPr="00F667E5">
        <w:rPr>
          <w:rFonts w:ascii="Arial" w:hAnsi="Arial" w:cs="Arial"/>
          <w:sz w:val="22"/>
          <w:szCs w:val="22"/>
          <w:lang w:val="en-GB" w:eastAsia="en-GB"/>
        </w:rPr>
        <w:t>e</w:t>
      </w:r>
      <w:r w:rsidRPr="00F667E5">
        <w:rPr>
          <w:rFonts w:ascii="Arial" w:hAnsi="Arial" w:cs="Arial"/>
          <w:sz w:val="22"/>
          <w:szCs w:val="22"/>
          <w:lang w:val="ru-RU" w:eastAsia="en-GB"/>
        </w:rPr>
        <w:t>ђу</w:t>
      </w:r>
      <w:r w:rsidRPr="00F667E5">
        <w:rPr>
          <w:rFonts w:ascii="Arial" w:hAnsi="Arial" w:cs="Arial"/>
          <w:sz w:val="22"/>
          <w:szCs w:val="22"/>
          <w:lang w:val="en-GB" w:eastAsia="en-GB"/>
        </w:rPr>
        <w:t>je</w:t>
      </w:r>
      <w:r w:rsidRPr="00F667E5">
        <w:rPr>
          <w:rFonts w:ascii="Arial" w:hAnsi="Arial" w:cs="Arial"/>
          <w:sz w:val="22"/>
          <w:szCs w:val="22"/>
          <w:lang w:val="ru-RU" w:eastAsia="en-GB"/>
        </w:rPr>
        <w:t xml:space="preserve"> б</w:t>
      </w:r>
      <w:r w:rsidRPr="00F667E5">
        <w:rPr>
          <w:rFonts w:ascii="Arial" w:hAnsi="Arial" w:cs="Arial"/>
          <w:sz w:val="22"/>
          <w:szCs w:val="22"/>
          <w:lang w:val="en-GB" w:eastAsia="en-GB"/>
        </w:rPr>
        <w:t>e</w:t>
      </w:r>
      <w:r w:rsidRPr="00F667E5">
        <w:rPr>
          <w:rFonts w:ascii="Arial" w:hAnsi="Arial" w:cs="Arial"/>
          <w:sz w:val="22"/>
          <w:szCs w:val="22"/>
          <w:lang w:val="ru-RU" w:eastAsia="en-GB"/>
        </w:rPr>
        <w:t>зб</w:t>
      </w:r>
      <w:r w:rsidRPr="00F667E5">
        <w:rPr>
          <w:rFonts w:ascii="Arial" w:hAnsi="Arial" w:cs="Arial"/>
          <w:sz w:val="22"/>
          <w:szCs w:val="22"/>
          <w:lang w:val="en-GB" w:eastAsia="en-GB"/>
        </w:rPr>
        <w:t>e</w:t>
      </w:r>
      <w:r w:rsidRPr="00F667E5">
        <w:rPr>
          <w:rFonts w:ascii="Arial" w:hAnsi="Arial" w:cs="Arial"/>
          <w:sz w:val="22"/>
          <w:szCs w:val="22"/>
          <w:lang w:val="ru-RU" w:eastAsia="en-GB"/>
        </w:rPr>
        <w:t>дн</w:t>
      </w:r>
      <w:r w:rsidRPr="00F667E5">
        <w:rPr>
          <w:rFonts w:ascii="Arial" w:hAnsi="Arial" w:cs="Arial"/>
          <w:sz w:val="22"/>
          <w:szCs w:val="22"/>
          <w:lang w:val="en-GB" w:eastAsia="en-GB"/>
        </w:rPr>
        <w:t>o</w:t>
      </w:r>
      <w:r w:rsidRPr="00F667E5">
        <w:rPr>
          <w:rFonts w:ascii="Arial" w:hAnsi="Arial" w:cs="Arial"/>
          <w:sz w:val="22"/>
          <w:szCs w:val="22"/>
          <w:lang w:val="ru-RU" w:eastAsia="en-GB"/>
        </w:rPr>
        <w:t>ст и здр</w:t>
      </w:r>
      <w:r w:rsidRPr="00F667E5">
        <w:rPr>
          <w:rFonts w:ascii="Arial" w:hAnsi="Arial" w:cs="Arial"/>
          <w:sz w:val="22"/>
          <w:szCs w:val="22"/>
          <w:lang w:val="en-GB" w:eastAsia="en-GB"/>
        </w:rPr>
        <w:t>a</w:t>
      </w:r>
      <w:r w:rsidRPr="00F667E5">
        <w:rPr>
          <w:rFonts w:ascii="Arial" w:hAnsi="Arial" w:cs="Arial"/>
          <w:sz w:val="22"/>
          <w:szCs w:val="22"/>
          <w:lang w:val="ru-RU" w:eastAsia="en-GB"/>
        </w:rPr>
        <w:t>вљ</w:t>
      </w:r>
      <w:r w:rsidRPr="00F667E5">
        <w:rPr>
          <w:rFonts w:ascii="Arial" w:hAnsi="Arial" w:cs="Arial"/>
          <w:sz w:val="22"/>
          <w:szCs w:val="22"/>
          <w:lang w:val="en-GB" w:eastAsia="en-GB"/>
        </w:rPr>
        <w:t>e</w:t>
      </w:r>
      <w:r w:rsidRPr="00F667E5">
        <w:rPr>
          <w:rFonts w:ascii="Arial" w:hAnsi="Arial" w:cs="Arial"/>
          <w:sz w:val="22"/>
          <w:szCs w:val="22"/>
          <w:lang w:val="ru-RU" w:eastAsia="en-GB"/>
        </w:rPr>
        <w:t xml:space="preserve"> свих з</w:t>
      </w:r>
      <w:r w:rsidRPr="00F667E5">
        <w:rPr>
          <w:rFonts w:ascii="Arial" w:hAnsi="Arial" w:cs="Arial"/>
          <w:sz w:val="22"/>
          <w:szCs w:val="22"/>
          <w:lang w:val="en-GB" w:eastAsia="en-GB"/>
        </w:rPr>
        <w:t>a</w:t>
      </w:r>
      <w:r w:rsidRPr="00F667E5">
        <w:rPr>
          <w:rFonts w:ascii="Arial" w:hAnsi="Arial" w:cs="Arial"/>
          <w:sz w:val="22"/>
          <w:szCs w:val="22"/>
          <w:lang w:val="ru-RU" w:eastAsia="en-GB"/>
        </w:rPr>
        <w:t>п</w:t>
      </w:r>
      <w:r w:rsidRPr="00F667E5">
        <w:rPr>
          <w:rFonts w:ascii="Arial" w:hAnsi="Arial" w:cs="Arial"/>
          <w:sz w:val="22"/>
          <w:szCs w:val="22"/>
          <w:lang w:val="en-GB" w:eastAsia="en-GB"/>
        </w:rPr>
        <w:t>o</w:t>
      </w:r>
      <w:r w:rsidRPr="00F667E5">
        <w:rPr>
          <w:rFonts w:ascii="Arial" w:hAnsi="Arial" w:cs="Arial"/>
          <w:sz w:val="22"/>
          <w:szCs w:val="22"/>
          <w:lang w:val="ru-RU" w:eastAsia="en-GB"/>
        </w:rPr>
        <w:t>сл</w:t>
      </w:r>
      <w:r w:rsidRPr="00F667E5">
        <w:rPr>
          <w:rFonts w:ascii="Arial" w:hAnsi="Arial" w:cs="Arial"/>
          <w:sz w:val="22"/>
          <w:szCs w:val="22"/>
          <w:lang w:val="en-GB" w:eastAsia="en-GB"/>
        </w:rPr>
        <w:t>e</w:t>
      </w:r>
      <w:r w:rsidRPr="00F667E5">
        <w:rPr>
          <w:rFonts w:ascii="Arial" w:hAnsi="Arial" w:cs="Arial"/>
          <w:sz w:val="22"/>
          <w:szCs w:val="22"/>
          <w:lang w:val="ru-RU" w:eastAsia="en-GB"/>
        </w:rPr>
        <w:t>них.</w:t>
      </w:r>
    </w:p>
    <w:p w14:paraId="4FDE2E4C" w14:textId="77777777" w:rsidR="00F274A0" w:rsidRPr="00F667E5" w:rsidRDefault="00F274A0" w:rsidP="00F274A0">
      <w:pPr>
        <w:tabs>
          <w:tab w:val="left" w:pos="567"/>
        </w:tabs>
        <w:spacing w:before="80"/>
        <w:jc w:val="center"/>
        <w:rPr>
          <w:rFonts w:ascii="Arial" w:eastAsia="Calibri" w:hAnsi="Arial" w:cs="Arial"/>
          <w:sz w:val="22"/>
          <w:szCs w:val="22"/>
          <w:lang w:val="ru-RU"/>
        </w:rPr>
      </w:pPr>
      <w:r w:rsidRPr="00F667E5">
        <w:rPr>
          <w:rFonts w:ascii="Arial" w:eastAsia="Calibri" w:hAnsi="Arial" w:cs="Arial"/>
          <w:sz w:val="22"/>
          <w:szCs w:val="22"/>
          <w:lang w:val="ru-RU"/>
        </w:rPr>
        <w:t>Тачка 12.</w:t>
      </w:r>
    </w:p>
    <w:p w14:paraId="19A3085B" w14:textId="486FAC5C" w:rsidR="00F274A0" w:rsidRPr="00F667E5" w:rsidRDefault="0099319D" w:rsidP="00F274A0">
      <w:pPr>
        <w:tabs>
          <w:tab w:val="left" w:pos="567"/>
        </w:tabs>
        <w:spacing w:line="276" w:lineRule="auto"/>
        <w:jc w:val="both"/>
        <w:rPr>
          <w:rFonts w:ascii="Arial" w:eastAsia="Calibri" w:hAnsi="Arial" w:cs="Arial"/>
          <w:sz w:val="22"/>
          <w:szCs w:val="22"/>
          <w:lang w:val="ru-RU"/>
        </w:rPr>
      </w:pPr>
      <w:r w:rsidRPr="0099319D">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благовремено извештава Наручиоца о свим догађајима из области БЗР који су настали приликом извођења радова/пружања услуга који су предмет Уговора, а нарочито о свим инцидентима и акцидентима.</w:t>
      </w:r>
    </w:p>
    <w:p w14:paraId="1E84505F" w14:textId="7F3FB9EE" w:rsidR="00F274A0" w:rsidRPr="00F667E5" w:rsidRDefault="0099319D" w:rsidP="00F274A0">
      <w:pPr>
        <w:tabs>
          <w:tab w:val="left" w:pos="567"/>
        </w:tabs>
        <w:spacing w:line="276" w:lineRule="auto"/>
        <w:jc w:val="both"/>
        <w:rPr>
          <w:rFonts w:ascii="Arial" w:hAnsi="Arial" w:cs="Arial"/>
          <w:sz w:val="22"/>
          <w:szCs w:val="22"/>
        </w:rPr>
      </w:pPr>
      <w:r w:rsidRPr="0099319D">
        <w:rPr>
          <w:rFonts w:ascii="Arial" w:hAnsi="Arial" w:cs="Arial"/>
          <w:sz w:val="22"/>
          <w:szCs w:val="22"/>
        </w:rPr>
        <w:t xml:space="preserve">Извршилац </w:t>
      </w:r>
      <w:r w:rsidR="00F274A0" w:rsidRPr="00F667E5">
        <w:rPr>
          <w:rFonts w:ascii="Arial" w:eastAsia="Calibri" w:hAnsi="Arial" w:cs="Arial"/>
          <w:sz w:val="22"/>
          <w:szCs w:val="22"/>
          <w:lang w:val="ru-RU"/>
        </w:rPr>
        <w:t>је дужан да Наручиоцу достави копију Извештаја о повреди на раду који је издао за сваког свог запосленог који се повредио приликом пружања услуга који су предмет Уговора и то у року од 24 часа од сачињавања Извештаја о повреди на раду.</w:t>
      </w:r>
    </w:p>
    <w:p w14:paraId="550C00A9" w14:textId="77777777" w:rsidR="00F274A0" w:rsidRPr="00F667E5" w:rsidRDefault="00F274A0" w:rsidP="00F274A0">
      <w:pPr>
        <w:jc w:val="both"/>
        <w:rPr>
          <w:rFonts w:ascii="Arial" w:hAnsi="Arial" w:cs="Arial"/>
          <w:bCs/>
          <w:sz w:val="22"/>
          <w:szCs w:val="22"/>
          <w:lang w:val="ru-RU"/>
        </w:rPr>
      </w:pPr>
    </w:p>
    <w:p w14:paraId="48823D6B" w14:textId="77777777" w:rsidR="00F274A0" w:rsidRPr="00F667E5" w:rsidRDefault="00F274A0" w:rsidP="00F274A0">
      <w:pPr>
        <w:jc w:val="center"/>
        <w:rPr>
          <w:rFonts w:ascii="Arial" w:hAnsi="Arial" w:cs="Arial"/>
          <w:b/>
          <w:sz w:val="22"/>
          <w:szCs w:val="22"/>
          <w:lang w:val="sr-Cyrl-RS"/>
        </w:rPr>
      </w:pPr>
    </w:p>
    <w:p w14:paraId="28285958" w14:textId="269686E2" w:rsidR="00F274A0" w:rsidRPr="00A802D0" w:rsidRDefault="00F274A0" w:rsidP="00A802D0">
      <w:pPr>
        <w:rPr>
          <w:rFonts w:ascii="Arial" w:hAnsi="Arial" w:cs="Arial"/>
          <w:b/>
          <w:sz w:val="22"/>
          <w:szCs w:val="22"/>
        </w:rPr>
      </w:pPr>
    </w:p>
    <w:sectPr w:rsidR="00F274A0" w:rsidRPr="00A802D0" w:rsidSect="00423E17">
      <w:footerReference w:type="even" r:id="rId37"/>
      <w:footerReference w:type="default" r:id="rId38"/>
      <w:footnotePr>
        <w:pos w:val="beneathText"/>
      </w:footnotePr>
      <w:pgSz w:w="11905" w:h="16837"/>
      <w:pgMar w:top="900"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C57CB" w14:textId="77777777" w:rsidR="00FE4747" w:rsidRDefault="00FE4747">
      <w:r>
        <w:separator/>
      </w:r>
    </w:p>
  </w:endnote>
  <w:endnote w:type="continuationSeparator" w:id="0">
    <w:p w14:paraId="75AEFB39" w14:textId="77777777" w:rsidR="00FE4747" w:rsidRDefault="00FE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3" w:usb1="08070000" w:usb2="00000010" w:usb3="00000000" w:csb0="0002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3601F" w14:textId="635312B9" w:rsidR="007812E1" w:rsidRDefault="007812E1">
    <w:pPr>
      <w:pStyle w:val="Footer"/>
      <w:rPr>
        <w:rFonts w:ascii="Arial" w:hAnsi="Arial" w:cs="Arial"/>
        <w:sz w:val="16"/>
        <w:szCs w:val="16"/>
        <w:lang w:val="sr-Cyrl-RS"/>
      </w:rPr>
    </w:pPr>
    <w:r w:rsidRPr="001F2107">
      <w:rPr>
        <w:rFonts w:ascii="Arial" w:hAnsi="Arial" w:cs="Arial"/>
        <w:sz w:val="16"/>
        <w:szCs w:val="16"/>
        <w:lang w:val="sr-Cyrl-RS"/>
      </w:rPr>
      <w:t>К</w:t>
    </w:r>
    <w:r>
      <w:rPr>
        <w:rFonts w:ascii="Arial" w:hAnsi="Arial" w:cs="Arial"/>
        <w:sz w:val="16"/>
        <w:szCs w:val="16"/>
        <w:lang w:val="sr-Cyrl-RS"/>
      </w:rPr>
      <w:t xml:space="preserve">онкурсна документација за </w:t>
    </w:r>
    <w:r w:rsidRPr="000D0A93">
      <w:rPr>
        <w:rFonts w:ascii="Arial" w:hAnsi="Arial" w:cs="Arial"/>
        <w:sz w:val="16"/>
        <w:szCs w:val="16"/>
        <w:lang w:val="sr-Latn-RS"/>
      </w:rPr>
      <w:t>JN/1000/0436/2015</w:t>
    </w:r>
  </w:p>
  <w:p w14:paraId="4C26FB59" w14:textId="5ABA05A9" w:rsidR="007812E1" w:rsidRDefault="007812E1" w:rsidP="001C4060">
    <w:pPr>
      <w:pStyle w:val="Footer"/>
      <w:jc w:val="right"/>
    </w:pPr>
    <w:r w:rsidRPr="001C4060">
      <w:rPr>
        <w:rFonts w:ascii="Arial" w:hAnsi="Arial" w:cs="Arial"/>
        <w:sz w:val="16"/>
        <w:szCs w:val="16"/>
        <w:lang w:val="sr-Cyrl-RS"/>
      </w:rPr>
      <w:t xml:space="preserve">Page </w:t>
    </w:r>
    <w:r w:rsidRPr="001C4060">
      <w:rPr>
        <w:rFonts w:ascii="Arial" w:hAnsi="Arial" w:cs="Arial"/>
        <w:b/>
        <w:sz w:val="16"/>
        <w:szCs w:val="16"/>
        <w:lang w:val="sr-Cyrl-RS"/>
      </w:rPr>
      <w:fldChar w:fldCharType="begin"/>
    </w:r>
    <w:r w:rsidRPr="001C4060">
      <w:rPr>
        <w:rFonts w:ascii="Arial" w:hAnsi="Arial" w:cs="Arial"/>
        <w:b/>
        <w:sz w:val="16"/>
        <w:szCs w:val="16"/>
        <w:lang w:val="sr-Cyrl-RS"/>
      </w:rPr>
      <w:instrText xml:space="preserve"> PAGE  \* Arabic  \* MERGEFORMAT </w:instrText>
    </w:r>
    <w:r w:rsidRPr="001C4060">
      <w:rPr>
        <w:rFonts w:ascii="Arial" w:hAnsi="Arial" w:cs="Arial"/>
        <w:b/>
        <w:sz w:val="16"/>
        <w:szCs w:val="16"/>
        <w:lang w:val="sr-Cyrl-RS"/>
      </w:rPr>
      <w:fldChar w:fldCharType="separate"/>
    </w:r>
    <w:r w:rsidR="00BA4081">
      <w:rPr>
        <w:rFonts w:ascii="Arial" w:hAnsi="Arial" w:cs="Arial"/>
        <w:b/>
        <w:noProof/>
        <w:sz w:val="16"/>
        <w:szCs w:val="16"/>
        <w:lang w:val="sr-Cyrl-RS"/>
      </w:rPr>
      <w:t>16</w:t>
    </w:r>
    <w:r w:rsidRPr="001C4060">
      <w:rPr>
        <w:rFonts w:ascii="Arial" w:hAnsi="Arial" w:cs="Arial"/>
        <w:b/>
        <w:sz w:val="16"/>
        <w:szCs w:val="16"/>
        <w:lang w:val="sr-Cyrl-RS"/>
      </w:rPr>
      <w:fldChar w:fldCharType="end"/>
    </w:r>
    <w:r w:rsidRPr="001C4060">
      <w:rPr>
        <w:rFonts w:ascii="Arial" w:hAnsi="Arial" w:cs="Arial"/>
        <w:sz w:val="16"/>
        <w:szCs w:val="16"/>
        <w:lang w:val="sr-Cyrl-RS"/>
      </w:rPr>
      <w:t xml:space="preserve"> of </w:t>
    </w:r>
    <w:r w:rsidRPr="001C4060">
      <w:rPr>
        <w:rFonts w:ascii="Arial" w:hAnsi="Arial" w:cs="Arial"/>
        <w:b/>
        <w:sz w:val="16"/>
        <w:szCs w:val="16"/>
        <w:lang w:val="sr-Cyrl-RS"/>
      </w:rPr>
      <w:fldChar w:fldCharType="begin"/>
    </w:r>
    <w:r w:rsidRPr="001C4060">
      <w:rPr>
        <w:rFonts w:ascii="Arial" w:hAnsi="Arial" w:cs="Arial"/>
        <w:b/>
        <w:sz w:val="16"/>
        <w:szCs w:val="16"/>
        <w:lang w:val="sr-Cyrl-RS"/>
      </w:rPr>
      <w:instrText xml:space="preserve"> NUMPAGES  \* Arabic  \* MERGEFORMAT </w:instrText>
    </w:r>
    <w:r w:rsidRPr="001C4060">
      <w:rPr>
        <w:rFonts w:ascii="Arial" w:hAnsi="Arial" w:cs="Arial"/>
        <w:b/>
        <w:sz w:val="16"/>
        <w:szCs w:val="16"/>
        <w:lang w:val="sr-Cyrl-RS"/>
      </w:rPr>
      <w:fldChar w:fldCharType="separate"/>
    </w:r>
    <w:r w:rsidR="00BA4081">
      <w:rPr>
        <w:rFonts w:ascii="Arial" w:hAnsi="Arial" w:cs="Arial"/>
        <w:b/>
        <w:noProof/>
        <w:sz w:val="16"/>
        <w:szCs w:val="16"/>
        <w:lang w:val="sr-Cyrl-RS"/>
      </w:rPr>
      <w:t>36</w:t>
    </w:r>
    <w:r w:rsidRPr="001C4060">
      <w:rPr>
        <w:rFonts w:ascii="Arial" w:hAnsi="Arial" w:cs="Arial"/>
        <w:b/>
        <w:sz w:val="16"/>
        <w:szCs w:val="16"/>
        <w:lang w:val="sr-Cyrl-RS"/>
      </w:rPr>
      <w:fldChar w:fldCharType="end"/>
    </w:r>
    <w:r w:rsidRPr="001F2107">
      <w:rPr>
        <w:rFonts w:ascii="Arial" w:hAnsi="Arial" w:cs="Arial"/>
        <w:sz w:val="16"/>
        <w:szCs w:val="16"/>
        <w:lang w:val="sr-Cyrl-RS"/>
      </w:rPr>
      <w:t xml:space="preserve">                                            </w:t>
    </w:r>
  </w:p>
  <w:p w14:paraId="0E856E3C" w14:textId="77777777" w:rsidR="007812E1" w:rsidRPr="00C34C4B" w:rsidRDefault="007812E1">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CE672" w14:textId="77777777" w:rsidR="007812E1" w:rsidRPr="003D1A01" w:rsidRDefault="007812E1"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ACEC9" w14:textId="77777777" w:rsidR="007812E1" w:rsidRDefault="007812E1"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775F0" w14:textId="37F0809A" w:rsidR="007812E1" w:rsidRDefault="007812E1" w:rsidP="00824D7B">
    <w:pPr>
      <w:pStyle w:val="Footer"/>
    </w:pPr>
    <w:r w:rsidRPr="00824D7B">
      <w:rPr>
        <w:rFonts w:ascii="Arial" w:hAnsi="Arial" w:cs="Arial"/>
        <w:sz w:val="18"/>
        <w:szCs w:val="18"/>
        <w:lang w:val="sr-Latn-CS"/>
      </w:rPr>
      <w:t xml:space="preserve">ЈП ЕПС Јавна набавка </w:t>
    </w:r>
    <w:r w:rsidRPr="00824D7B">
      <w:rPr>
        <w:rFonts w:ascii="Arial" w:hAnsi="Arial" w:cs="Arial"/>
        <w:sz w:val="18"/>
        <w:szCs w:val="18"/>
        <w:lang w:val="sr-Latn-RS"/>
      </w:rPr>
      <w:t>JN/1000/0436/2015</w:t>
    </w:r>
    <w:r w:rsidRPr="00824D7B">
      <w:rPr>
        <w:rFonts w:ascii="Arial" w:hAnsi="Arial" w:cs="Arial"/>
        <w:sz w:val="18"/>
        <w:szCs w:val="18"/>
        <w:lang w:val="sr-Latn-CS"/>
      </w:rPr>
      <w:t xml:space="preserve"> </w:t>
    </w:r>
    <w:r w:rsidRPr="00824D7B">
      <w:rPr>
        <w:rFonts w:ascii="Arial" w:hAnsi="Arial" w:cs="Arial"/>
        <w:sz w:val="18"/>
        <w:szCs w:val="18"/>
        <w:lang w:val="sr-Cyrl-RS"/>
      </w:rPr>
      <w:t xml:space="preserve">                                                                                        </w:t>
    </w:r>
    <w:r w:rsidRPr="00824D7B">
      <w:rPr>
        <w:rFonts w:ascii="Arial" w:hAnsi="Arial" w:cs="Arial"/>
        <w:sz w:val="18"/>
        <w:szCs w:val="18"/>
        <w:lang w:val="en-US"/>
      </w:rPr>
      <w:t xml:space="preserve">                                     </w:t>
    </w:r>
    <w:r w:rsidRPr="00824D7B">
      <w:rPr>
        <w:rFonts w:ascii="Arial" w:hAnsi="Arial" w:cs="Arial"/>
        <w:sz w:val="18"/>
        <w:szCs w:val="18"/>
        <w:lang w:val="sr-Cyrl-RS"/>
      </w:rPr>
      <w:t xml:space="preserve">                </w:t>
    </w:r>
    <w:r>
      <w:rPr>
        <w:rFonts w:ascii="Arial" w:hAnsi="Arial" w:cs="Arial"/>
        <w:sz w:val="18"/>
        <w:szCs w:val="18"/>
        <w:lang w:val="sr-Cyrl-RS"/>
      </w:rPr>
      <w:t xml:space="preserve">            </w:t>
    </w:r>
  </w:p>
  <w:p w14:paraId="44913581" w14:textId="20826E76" w:rsidR="007812E1" w:rsidRPr="00824D7B" w:rsidRDefault="007812E1" w:rsidP="00824D7B">
    <w:pPr>
      <w:pStyle w:val="Footer"/>
      <w:jc w:val="right"/>
      <w:rPr>
        <w:rFonts w:ascii="Arial" w:hAnsi="Arial"/>
        <w:sz w:val="16"/>
        <w:szCs w:val="16"/>
        <w:lang w:val="sr-Cyrl-RS"/>
      </w:rPr>
    </w:pPr>
    <w:r w:rsidRPr="00824D7B">
      <w:rPr>
        <w:rFonts w:ascii="Arial" w:hAnsi="Arial"/>
        <w:sz w:val="16"/>
        <w:szCs w:val="16"/>
        <w:lang w:val="sr-Cyrl-RS"/>
      </w:rPr>
      <w:t xml:space="preserve">Page </w:t>
    </w:r>
    <w:r w:rsidRPr="00824D7B">
      <w:rPr>
        <w:rFonts w:ascii="Arial" w:hAnsi="Arial"/>
        <w:b/>
        <w:sz w:val="16"/>
        <w:szCs w:val="16"/>
        <w:lang w:val="sr-Cyrl-RS"/>
      </w:rPr>
      <w:fldChar w:fldCharType="begin"/>
    </w:r>
    <w:r w:rsidRPr="00824D7B">
      <w:rPr>
        <w:rFonts w:ascii="Arial" w:hAnsi="Arial"/>
        <w:b/>
        <w:sz w:val="16"/>
        <w:szCs w:val="16"/>
        <w:lang w:val="sr-Cyrl-RS"/>
      </w:rPr>
      <w:instrText xml:space="preserve"> PAGE  \* Arabic  \* MERGEFORMAT </w:instrText>
    </w:r>
    <w:r w:rsidRPr="00824D7B">
      <w:rPr>
        <w:rFonts w:ascii="Arial" w:hAnsi="Arial"/>
        <w:b/>
        <w:sz w:val="16"/>
        <w:szCs w:val="16"/>
        <w:lang w:val="sr-Cyrl-RS"/>
      </w:rPr>
      <w:fldChar w:fldCharType="separate"/>
    </w:r>
    <w:r w:rsidR="00BA4081">
      <w:rPr>
        <w:rFonts w:ascii="Arial" w:hAnsi="Arial"/>
        <w:b/>
        <w:noProof/>
        <w:sz w:val="16"/>
        <w:szCs w:val="16"/>
        <w:lang w:val="sr-Cyrl-RS"/>
      </w:rPr>
      <w:t>19</w:t>
    </w:r>
    <w:r w:rsidRPr="00824D7B">
      <w:rPr>
        <w:rFonts w:ascii="Arial" w:hAnsi="Arial"/>
        <w:sz w:val="16"/>
        <w:szCs w:val="16"/>
        <w:lang w:val="sr-Cyrl-RS"/>
      </w:rPr>
      <w:fldChar w:fldCharType="end"/>
    </w:r>
    <w:r w:rsidRPr="00824D7B">
      <w:rPr>
        <w:rFonts w:ascii="Arial" w:hAnsi="Arial"/>
        <w:sz w:val="16"/>
        <w:szCs w:val="16"/>
        <w:lang w:val="sr-Cyrl-RS"/>
      </w:rPr>
      <w:t xml:space="preserve"> of </w:t>
    </w:r>
    <w:r w:rsidRPr="00824D7B">
      <w:rPr>
        <w:rFonts w:ascii="Arial" w:hAnsi="Arial"/>
        <w:b/>
        <w:sz w:val="16"/>
        <w:szCs w:val="16"/>
        <w:lang w:val="sr-Cyrl-RS"/>
      </w:rPr>
      <w:fldChar w:fldCharType="begin"/>
    </w:r>
    <w:r w:rsidRPr="00824D7B">
      <w:rPr>
        <w:rFonts w:ascii="Arial" w:hAnsi="Arial"/>
        <w:b/>
        <w:sz w:val="16"/>
        <w:szCs w:val="16"/>
        <w:lang w:val="sr-Cyrl-RS"/>
      </w:rPr>
      <w:instrText xml:space="preserve"> NUMPAGES  \* Arabic  \* MERGEFORMAT </w:instrText>
    </w:r>
    <w:r w:rsidRPr="00824D7B">
      <w:rPr>
        <w:rFonts w:ascii="Arial" w:hAnsi="Arial"/>
        <w:b/>
        <w:sz w:val="16"/>
        <w:szCs w:val="16"/>
        <w:lang w:val="sr-Cyrl-RS"/>
      </w:rPr>
      <w:fldChar w:fldCharType="separate"/>
    </w:r>
    <w:r w:rsidR="00BA4081">
      <w:rPr>
        <w:rFonts w:ascii="Arial" w:hAnsi="Arial"/>
        <w:b/>
        <w:noProof/>
        <w:sz w:val="16"/>
        <w:szCs w:val="16"/>
        <w:lang w:val="sr-Cyrl-RS"/>
      </w:rPr>
      <w:t>36</w:t>
    </w:r>
    <w:r w:rsidRPr="00824D7B">
      <w:rPr>
        <w:rFonts w:ascii="Arial" w:hAnsi="Arial"/>
        <w:sz w:val="16"/>
        <w:szCs w:val="16"/>
        <w:lang w:val="sr-Cyrl-R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A32CF" w14:textId="77777777" w:rsidR="007812E1" w:rsidRPr="00D07C13" w:rsidRDefault="007812E1"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54BC2" w14:textId="77777777" w:rsidR="007812E1" w:rsidRDefault="007812E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E81DC1" w14:textId="77777777" w:rsidR="007812E1" w:rsidRDefault="007812E1"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F7E42" w14:textId="599F373D" w:rsidR="007812E1" w:rsidRPr="005D00DC" w:rsidRDefault="007812E1">
    <w:pPr>
      <w:pStyle w:val="Footer"/>
      <w:jc w:val="right"/>
      <w:rPr>
        <w:rFonts w:ascii="Arial" w:hAnsi="Arial" w:cs="Arial"/>
        <w:sz w:val="20"/>
        <w:lang w:val="sr-Cyrl-RS"/>
      </w:rPr>
    </w:pPr>
    <w:r w:rsidRPr="001F2107">
      <w:rPr>
        <w:rFonts w:ascii="Arial" w:hAnsi="Arial" w:cs="Arial"/>
        <w:sz w:val="16"/>
        <w:szCs w:val="16"/>
        <w:lang w:val="sr-Cyrl-RS"/>
      </w:rPr>
      <w:t xml:space="preserve">                                                                    </w:t>
    </w:r>
  </w:p>
  <w:p w14:paraId="2C2D0E34" w14:textId="6737C3C9" w:rsidR="007812E1" w:rsidRPr="00824D7B" w:rsidRDefault="007812E1" w:rsidP="00F31EFC">
    <w:pPr>
      <w:pStyle w:val="Footer"/>
      <w:rPr>
        <w:rFonts w:cs="Arial"/>
        <w:sz w:val="20"/>
      </w:rPr>
    </w:pPr>
    <w:r>
      <w:rPr>
        <w:rFonts w:ascii="Arial" w:hAnsi="Arial" w:cs="Arial"/>
        <w:sz w:val="20"/>
        <w:lang w:val="sr-Latn-CS"/>
      </w:rPr>
      <w:t>ЈП ЕПС Јавна набавка</w:t>
    </w:r>
    <w:r w:rsidRPr="00F31EFC">
      <w:rPr>
        <w:rFonts w:cs="Arial"/>
        <w:b/>
        <w:sz w:val="20"/>
        <w:lang w:val="ru-RU"/>
      </w:rPr>
      <w:t xml:space="preserve"> </w:t>
    </w:r>
    <w:r>
      <w:rPr>
        <w:rFonts w:cs="Arial"/>
        <w:b/>
        <w:sz w:val="20"/>
        <w:lang w:val="ru-RU"/>
      </w:rPr>
      <w:t xml:space="preserve"> </w:t>
    </w:r>
    <w:r w:rsidRPr="00824D7B">
      <w:rPr>
        <w:rFonts w:cs="Arial"/>
        <w:sz w:val="20"/>
        <w:lang w:val="sr-Latn-RS"/>
      </w:rPr>
      <w:t>JN/1000/0436/2015</w:t>
    </w:r>
  </w:p>
  <w:p w14:paraId="1A5FE245" w14:textId="615ED5C7" w:rsidR="007812E1" w:rsidRDefault="007812E1" w:rsidP="00F31EFC">
    <w:pPr>
      <w:pStyle w:val="Footer"/>
    </w:pPr>
    <w:r>
      <w:rPr>
        <w:rFonts w:ascii="Arial" w:hAnsi="Arial" w:cs="Arial"/>
        <w:sz w:val="20"/>
        <w:lang w:val="sr-Latn-CS"/>
      </w:rPr>
      <w:t xml:space="preserve"> </w:t>
    </w:r>
    <w:r>
      <w:rPr>
        <w:rFonts w:ascii="Arial" w:hAnsi="Arial" w:cs="Arial"/>
        <w:sz w:val="20"/>
        <w:lang w:val="sr-Cyrl-RS"/>
      </w:rPr>
      <w:t xml:space="preserve"> </w:t>
    </w:r>
    <w:r w:rsidRPr="00F006E5">
      <w:rPr>
        <w:rFonts w:ascii="Arial" w:hAnsi="Arial" w:cs="Arial"/>
        <w:sz w:val="20"/>
        <w:lang w:val="sr-Cyrl-RS"/>
      </w:rPr>
      <w:t xml:space="preserve"> </w:t>
    </w:r>
    <w:r>
      <w:rPr>
        <w:rFonts w:ascii="Arial" w:hAnsi="Arial" w:cs="Arial"/>
        <w:sz w:val="20"/>
        <w:lang w:val="sr-Cyrl-RS"/>
      </w:rPr>
      <w:t xml:space="preserve">                                                                                                                                             </w:t>
    </w:r>
    <w:r w:rsidRPr="001C4060">
      <w:rPr>
        <w:rFonts w:ascii="Arial" w:hAnsi="Arial" w:cs="Arial"/>
        <w:sz w:val="16"/>
        <w:szCs w:val="16"/>
        <w:lang w:val="sr-Cyrl-RS"/>
      </w:rPr>
      <w:t xml:space="preserve">Page </w:t>
    </w:r>
    <w:r w:rsidRPr="001C4060">
      <w:rPr>
        <w:rFonts w:ascii="Arial" w:hAnsi="Arial" w:cs="Arial"/>
        <w:b/>
        <w:sz w:val="16"/>
        <w:szCs w:val="16"/>
        <w:lang w:val="sr-Cyrl-RS"/>
      </w:rPr>
      <w:fldChar w:fldCharType="begin"/>
    </w:r>
    <w:r w:rsidRPr="001C4060">
      <w:rPr>
        <w:rFonts w:ascii="Arial" w:hAnsi="Arial" w:cs="Arial"/>
        <w:b/>
        <w:sz w:val="16"/>
        <w:szCs w:val="16"/>
        <w:lang w:val="sr-Cyrl-RS"/>
      </w:rPr>
      <w:instrText xml:space="preserve"> PAGE  \* Arabic  \* MERGEFORMAT </w:instrText>
    </w:r>
    <w:r w:rsidRPr="001C4060">
      <w:rPr>
        <w:rFonts w:ascii="Arial" w:hAnsi="Arial" w:cs="Arial"/>
        <w:b/>
        <w:sz w:val="16"/>
        <w:szCs w:val="16"/>
        <w:lang w:val="sr-Cyrl-RS"/>
      </w:rPr>
      <w:fldChar w:fldCharType="separate"/>
    </w:r>
    <w:r w:rsidR="00537370">
      <w:rPr>
        <w:rFonts w:ascii="Arial" w:hAnsi="Arial" w:cs="Arial"/>
        <w:b/>
        <w:noProof/>
        <w:sz w:val="16"/>
        <w:szCs w:val="16"/>
        <w:lang w:val="sr-Cyrl-RS"/>
      </w:rPr>
      <w:t>26</w:t>
    </w:r>
    <w:r w:rsidRPr="001C4060">
      <w:rPr>
        <w:rFonts w:ascii="Arial" w:hAnsi="Arial" w:cs="Arial"/>
        <w:b/>
        <w:sz w:val="16"/>
        <w:szCs w:val="16"/>
        <w:lang w:val="sr-Cyrl-RS"/>
      </w:rPr>
      <w:fldChar w:fldCharType="end"/>
    </w:r>
    <w:r w:rsidRPr="001C4060">
      <w:rPr>
        <w:rFonts w:ascii="Arial" w:hAnsi="Arial" w:cs="Arial"/>
        <w:sz w:val="16"/>
        <w:szCs w:val="16"/>
        <w:lang w:val="sr-Cyrl-RS"/>
      </w:rPr>
      <w:t xml:space="preserve"> of </w:t>
    </w:r>
    <w:r w:rsidRPr="001C4060">
      <w:rPr>
        <w:rFonts w:ascii="Arial" w:hAnsi="Arial" w:cs="Arial"/>
        <w:b/>
        <w:sz w:val="16"/>
        <w:szCs w:val="16"/>
        <w:lang w:val="sr-Cyrl-RS"/>
      </w:rPr>
      <w:fldChar w:fldCharType="begin"/>
    </w:r>
    <w:r w:rsidRPr="001C4060">
      <w:rPr>
        <w:rFonts w:ascii="Arial" w:hAnsi="Arial" w:cs="Arial"/>
        <w:b/>
        <w:sz w:val="16"/>
        <w:szCs w:val="16"/>
        <w:lang w:val="sr-Cyrl-RS"/>
      </w:rPr>
      <w:instrText xml:space="preserve"> NUMPAGES  \* Arabic  \* MERGEFORMAT </w:instrText>
    </w:r>
    <w:r w:rsidRPr="001C4060">
      <w:rPr>
        <w:rFonts w:ascii="Arial" w:hAnsi="Arial" w:cs="Arial"/>
        <w:b/>
        <w:sz w:val="16"/>
        <w:szCs w:val="16"/>
        <w:lang w:val="sr-Cyrl-RS"/>
      </w:rPr>
      <w:fldChar w:fldCharType="separate"/>
    </w:r>
    <w:r w:rsidR="00537370">
      <w:rPr>
        <w:rFonts w:ascii="Arial" w:hAnsi="Arial" w:cs="Arial"/>
        <w:b/>
        <w:noProof/>
        <w:sz w:val="16"/>
        <w:szCs w:val="16"/>
        <w:lang w:val="sr-Cyrl-RS"/>
      </w:rPr>
      <w:t>36</w:t>
    </w:r>
    <w:r w:rsidRPr="001C4060">
      <w:rPr>
        <w:rFonts w:ascii="Arial" w:hAnsi="Arial" w:cs="Arial"/>
        <w:b/>
        <w:sz w:val="16"/>
        <w:szCs w:val="16"/>
        <w:lang w:val="sr-Cyrl-RS"/>
      </w:rPr>
      <w:fldChar w:fldCharType="end"/>
    </w:r>
    <w:r w:rsidRPr="001F2107">
      <w:rPr>
        <w:rFonts w:ascii="Arial" w:hAnsi="Arial" w:cs="Arial"/>
        <w:sz w:val="16"/>
        <w:szCs w:val="16"/>
        <w:lang w:val="sr-Cyrl-RS"/>
      </w:rPr>
      <w:t xml:space="preserve">                                            </w:t>
    </w:r>
  </w:p>
  <w:p w14:paraId="435BA77B" w14:textId="0C54557A" w:rsidR="007812E1" w:rsidRPr="002223DB" w:rsidRDefault="007812E1" w:rsidP="00A5149F">
    <w:pPr>
      <w:pStyle w:val="Footer"/>
      <w:rPr>
        <w:rFonts w:ascii="Arial" w:hAnsi="Arial" w:cs="Arial"/>
        <w:sz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85C8D" w14:textId="77777777" w:rsidR="00FE4747" w:rsidRDefault="00FE4747">
      <w:r>
        <w:separator/>
      </w:r>
    </w:p>
  </w:footnote>
  <w:footnote w:type="continuationSeparator" w:id="0">
    <w:p w14:paraId="70DDBB50" w14:textId="77777777" w:rsidR="00FE4747" w:rsidRDefault="00FE4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B5E3C59"/>
    <w:multiLevelType w:val="hybridMultilevel"/>
    <w:tmpl w:val="D9C60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BD52570"/>
    <w:multiLevelType w:val="hybridMultilevel"/>
    <w:tmpl w:val="F82A05B0"/>
    <w:lvl w:ilvl="0" w:tplc="7D9C2C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C3C052F"/>
    <w:multiLevelType w:val="hybridMultilevel"/>
    <w:tmpl w:val="2692F70C"/>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1">
    <w:nsid w:val="1F107250"/>
    <w:multiLevelType w:val="hybridMultilevel"/>
    <w:tmpl w:val="8392FFAC"/>
    <w:lvl w:ilvl="0" w:tplc="7132F1CA">
      <w:start w:val="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F146FC9"/>
    <w:multiLevelType w:val="hybridMultilevel"/>
    <w:tmpl w:val="4170D09A"/>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3">
    <w:nsid w:val="26606E7E"/>
    <w:multiLevelType w:val="hybridMultilevel"/>
    <w:tmpl w:val="A87C4F50"/>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282E15C9"/>
    <w:multiLevelType w:val="hybridMultilevel"/>
    <w:tmpl w:val="043A973E"/>
    <w:lvl w:ilvl="0" w:tplc="7132F1CA">
      <w:start w:val="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B870D21"/>
    <w:multiLevelType w:val="hybridMultilevel"/>
    <w:tmpl w:val="BC14C340"/>
    <w:lvl w:ilvl="0" w:tplc="08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DFE334C"/>
    <w:multiLevelType w:val="hybridMultilevel"/>
    <w:tmpl w:val="EB025156"/>
    <w:lvl w:ilvl="0" w:tplc="4446B59E">
      <w:start w:val="2"/>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7">
    <w:nsid w:val="30B9628E"/>
    <w:multiLevelType w:val="hybridMultilevel"/>
    <w:tmpl w:val="5A364CAC"/>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0">
    <w:nsid w:val="4CA10410"/>
    <w:multiLevelType w:val="hybridMultilevel"/>
    <w:tmpl w:val="F564A31C"/>
    <w:lvl w:ilvl="0" w:tplc="7132F1CA">
      <w:start w:val="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FEE1E87"/>
    <w:multiLevelType w:val="hybridMultilevel"/>
    <w:tmpl w:val="C37C1AD4"/>
    <w:lvl w:ilvl="0" w:tplc="95AC4D9A">
      <w:start w:val="1"/>
      <w:numFmt w:val="decimal"/>
      <w:lvlText w:val="%1."/>
      <w:lvlJc w:val="left"/>
      <w:pPr>
        <w:ind w:left="108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2">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nsid w:val="505763F0"/>
    <w:multiLevelType w:val="hybridMultilevel"/>
    <w:tmpl w:val="83C47868"/>
    <w:lvl w:ilvl="0" w:tplc="7132F1CA">
      <w:start w:val="4"/>
      <w:numFmt w:val="bullet"/>
      <w:lvlText w:val="-"/>
      <w:lvlJc w:val="left"/>
      <w:pPr>
        <w:ind w:left="1440" w:hanging="360"/>
      </w:pPr>
      <w:rPr>
        <w:rFonts w:ascii="Arial" w:eastAsia="Times New Roman" w:hAnsi="Arial" w:cs="Aria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4">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5">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6">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7">
    <w:nsid w:val="60B66D5D"/>
    <w:multiLevelType w:val="hybridMultilevel"/>
    <w:tmpl w:val="C1C42B88"/>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59C503E"/>
    <w:multiLevelType w:val="hybridMultilevel"/>
    <w:tmpl w:val="32C06B06"/>
    <w:lvl w:ilvl="0" w:tplc="081A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8551AE2"/>
    <w:multiLevelType w:val="hybridMultilevel"/>
    <w:tmpl w:val="F886D006"/>
    <w:lvl w:ilvl="0" w:tplc="03E00964">
      <w:start w:val="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B7C2674"/>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abstractNumId w:val="81"/>
  </w:num>
  <w:num w:numId="2">
    <w:abstractNumId w:val="60"/>
  </w:num>
  <w:num w:numId="3">
    <w:abstractNumId w:val="75"/>
  </w:num>
  <w:num w:numId="4">
    <w:abstractNumId w:val="76"/>
  </w:num>
  <w:num w:numId="5">
    <w:abstractNumId w:val="71"/>
  </w:num>
  <w:num w:numId="6">
    <w:abstractNumId w:val="72"/>
  </w:num>
  <w:num w:numId="7">
    <w:abstractNumId w:val="36"/>
  </w:num>
  <w:num w:numId="8">
    <w:abstractNumId w:val="40"/>
  </w:num>
  <w:num w:numId="9">
    <w:abstractNumId w:val="80"/>
  </w:num>
  <w:num w:numId="10">
    <w:abstractNumId w:val="56"/>
  </w:num>
  <w:num w:numId="11">
    <w:abstractNumId w:val="67"/>
  </w:num>
  <w:num w:numId="12">
    <w:abstractNumId w:val="51"/>
  </w:num>
  <w:num w:numId="13">
    <w:abstractNumId w:val="77"/>
  </w:num>
  <w:num w:numId="14">
    <w:abstractNumId w:val="63"/>
  </w:num>
  <w:num w:numId="15">
    <w:abstractNumId w:val="50"/>
  </w:num>
  <w:num w:numId="16">
    <w:abstractNumId w:val="49"/>
  </w:num>
  <w:num w:numId="17">
    <w:abstractNumId w:val="69"/>
  </w:num>
  <w:num w:numId="18">
    <w:abstractNumId w:val="78"/>
  </w:num>
  <w:num w:numId="19">
    <w:abstractNumId w:val="59"/>
  </w:num>
  <w:num w:numId="20">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6"/>
  </w:num>
  <w:num w:numId="22">
    <w:abstractNumId w:val="65"/>
  </w:num>
  <w:num w:numId="23">
    <w:abstractNumId w:val="66"/>
  </w:num>
  <w:num w:numId="24">
    <w:abstractNumId w:val="62"/>
  </w:num>
  <w:num w:numId="25">
    <w:abstractNumId w:val="73"/>
  </w:num>
  <w:num w:numId="26">
    <w:abstractNumId w:val="70"/>
  </w:num>
  <w:num w:numId="27">
    <w:abstractNumId w:val="64"/>
  </w:num>
  <w:num w:numId="28">
    <w:abstractNumId w:val="85"/>
  </w:num>
  <w:num w:numId="29">
    <w:abstractNumId w:val="6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31E9"/>
    <w:rsid w:val="000035F7"/>
    <w:rsid w:val="000042FE"/>
    <w:rsid w:val="0000496D"/>
    <w:rsid w:val="00005026"/>
    <w:rsid w:val="000054CB"/>
    <w:rsid w:val="00005950"/>
    <w:rsid w:val="00005D85"/>
    <w:rsid w:val="00007AED"/>
    <w:rsid w:val="00007CE7"/>
    <w:rsid w:val="000104DC"/>
    <w:rsid w:val="00010771"/>
    <w:rsid w:val="0001087F"/>
    <w:rsid w:val="0001091B"/>
    <w:rsid w:val="00010A57"/>
    <w:rsid w:val="00010AE5"/>
    <w:rsid w:val="00011109"/>
    <w:rsid w:val="0001164B"/>
    <w:rsid w:val="00011A89"/>
    <w:rsid w:val="0001214C"/>
    <w:rsid w:val="0001299B"/>
    <w:rsid w:val="00012EA5"/>
    <w:rsid w:val="000131E4"/>
    <w:rsid w:val="0001344F"/>
    <w:rsid w:val="00013FCD"/>
    <w:rsid w:val="0001466B"/>
    <w:rsid w:val="00014750"/>
    <w:rsid w:val="00014F46"/>
    <w:rsid w:val="000156BE"/>
    <w:rsid w:val="00015894"/>
    <w:rsid w:val="00015D88"/>
    <w:rsid w:val="00015E2F"/>
    <w:rsid w:val="00015E7C"/>
    <w:rsid w:val="00016465"/>
    <w:rsid w:val="000172A4"/>
    <w:rsid w:val="00017D41"/>
    <w:rsid w:val="00017E6C"/>
    <w:rsid w:val="000203EF"/>
    <w:rsid w:val="00020D2A"/>
    <w:rsid w:val="00020D7D"/>
    <w:rsid w:val="00020D8B"/>
    <w:rsid w:val="00020DC9"/>
    <w:rsid w:val="00021350"/>
    <w:rsid w:val="00021E7F"/>
    <w:rsid w:val="000221F1"/>
    <w:rsid w:val="000224DA"/>
    <w:rsid w:val="00022726"/>
    <w:rsid w:val="000227EC"/>
    <w:rsid w:val="00022A13"/>
    <w:rsid w:val="00022CB5"/>
    <w:rsid w:val="00023057"/>
    <w:rsid w:val="00023308"/>
    <w:rsid w:val="00023BFF"/>
    <w:rsid w:val="000251D5"/>
    <w:rsid w:val="00025304"/>
    <w:rsid w:val="0002586E"/>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41B"/>
    <w:rsid w:val="0003169E"/>
    <w:rsid w:val="000317BA"/>
    <w:rsid w:val="00031E71"/>
    <w:rsid w:val="00032272"/>
    <w:rsid w:val="0003274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2EA1"/>
    <w:rsid w:val="00042F54"/>
    <w:rsid w:val="000430B2"/>
    <w:rsid w:val="0004327C"/>
    <w:rsid w:val="00043557"/>
    <w:rsid w:val="00043B23"/>
    <w:rsid w:val="00043C87"/>
    <w:rsid w:val="00043D31"/>
    <w:rsid w:val="000440B1"/>
    <w:rsid w:val="00044A8E"/>
    <w:rsid w:val="000455D2"/>
    <w:rsid w:val="00045BE0"/>
    <w:rsid w:val="00045FB6"/>
    <w:rsid w:val="00046BE9"/>
    <w:rsid w:val="00046D24"/>
    <w:rsid w:val="00046DA8"/>
    <w:rsid w:val="00046F29"/>
    <w:rsid w:val="0004799D"/>
    <w:rsid w:val="0005083D"/>
    <w:rsid w:val="00050CD6"/>
    <w:rsid w:val="00050FBE"/>
    <w:rsid w:val="00051432"/>
    <w:rsid w:val="00051C0A"/>
    <w:rsid w:val="00051D91"/>
    <w:rsid w:val="00052530"/>
    <w:rsid w:val="00052B06"/>
    <w:rsid w:val="00052F72"/>
    <w:rsid w:val="0005316D"/>
    <w:rsid w:val="000532AB"/>
    <w:rsid w:val="000533E6"/>
    <w:rsid w:val="00053796"/>
    <w:rsid w:val="00053D87"/>
    <w:rsid w:val="00053E33"/>
    <w:rsid w:val="00055239"/>
    <w:rsid w:val="000554F7"/>
    <w:rsid w:val="00055834"/>
    <w:rsid w:val="0005634C"/>
    <w:rsid w:val="0005643B"/>
    <w:rsid w:val="00056C77"/>
    <w:rsid w:val="00057E3F"/>
    <w:rsid w:val="00057F61"/>
    <w:rsid w:val="0006051E"/>
    <w:rsid w:val="00060BB0"/>
    <w:rsid w:val="00060DAC"/>
    <w:rsid w:val="0006139C"/>
    <w:rsid w:val="000613C3"/>
    <w:rsid w:val="00061507"/>
    <w:rsid w:val="000616FA"/>
    <w:rsid w:val="000618FA"/>
    <w:rsid w:val="00061902"/>
    <w:rsid w:val="00061C50"/>
    <w:rsid w:val="00061F2B"/>
    <w:rsid w:val="0006233D"/>
    <w:rsid w:val="00062432"/>
    <w:rsid w:val="00062E62"/>
    <w:rsid w:val="00062FA8"/>
    <w:rsid w:val="00063224"/>
    <w:rsid w:val="00063C21"/>
    <w:rsid w:val="00063C5D"/>
    <w:rsid w:val="00063D1A"/>
    <w:rsid w:val="00063F3D"/>
    <w:rsid w:val="00063F8B"/>
    <w:rsid w:val="00064014"/>
    <w:rsid w:val="00064031"/>
    <w:rsid w:val="000641BD"/>
    <w:rsid w:val="0006437F"/>
    <w:rsid w:val="000643F8"/>
    <w:rsid w:val="000648A2"/>
    <w:rsid w:val="00065071"/>
    <w:rsid w:val="0006514D"/>
    <w:rsid w:val="00065368"/>
    <w:rsid w:val="00065849"/>
    <w:rsid w:val="000665B0"/>
    <w:rsid w:val="00066E57"/>
    <w:rsid w:val="00067244"/>
    <w:rsid w:val="0006783E"/>
    <w:rsid w:val="00067A03"/>
    <w:rsid w:val="00070234"/>
    <w:rsid w:val="000702D5"/>
    <w:rsid w:val="0007031B"/>
    <w:rsid w:val="000706E1"/>
    <w:rsid w:val="00070A9F"/>
    <w:rsid w:val="00071074"/>
    <w:rsid w:val="000711DD"/>
    <w:rsid w:val="00071520"/>
    <w:rsid w:val="000718B1"/>
    <w:rsid w:val="00071A67"/>
    <w:rsid w:val="0007233F"/>
    <w:rsid w:val="000723D4"/>
    <w:rsid w:val="00072ABE"/>
    <w:rsid w:val="00072C3F"/>
    <w:rsid w:val="00073D60"/>
    <w:rsid w:val="00073EC5"/>
    <w:rsid w:val="0007456F"/>
    <w:rsid w:val="00075F5B"/>
    <w:rsid w:val="0007608E"/>
    <w:rsid w:val="00076304"/>
    <w:rsid w:val="000765D5"/>
    <w:rsid w:val="00076DAD"/>
    <w:rsid w:val="000770B1"/>
    <w:rsid w:val="0007717A"/>
    <w:rsid w:val="0007750C"/>
    <w:rsid w:val="00077746"/>
    <w:rsid w:val="00077A64"/>
    <w:rsid w:val="00077BE9"/>
    <w:rsid w:val="00077DE3"/>
    <w:rsid w:val="00080314"/>
    <w:rsid w:val="0008076F"/>
    <w:rsid w:val="00080B61"/>
    <w:rsid w:val="00080E72"/>
    <w:rsid w:val="00081E22"/>
    <w:rsid w:val="00082081"/>
    <w:rsid w:val="0008225F"/>
    <w:rsid w:val="00082792"/>
    <w:rsid w:val="00082832"/>
    <w:rsid w:val="0008290D"/>
    <w:rsid w:val="00082EB6"/>
    <w:rsid w:val="000837B5"/>
    <w:rsid w:val="0008412D"/>
    <w:rsid w:val="0008446C"/>
    <w:rsid w:val="00084C7E"/>
    <w:rsid w:val="00085036"/>
    <w:rsid w:val="00085947"/>
    <w:rsid w:val="00086EED"/>
    <w:rsid w:val="00086F03"/>
    <w:rsid w:val="0008707A"/>
    <w:rsid w:val="000870AF"/>
    <w:rsid w:val="000875AB"/>
    <w:rsid w:val="00087948"/>
    <w:rsid w:val="000902A5"/>
    <w:rsid w:val="00090362"/>
    <w:rsid w:val="00090DF6"/>
    <w:rsid w:val="000912C2"/>
    <w:rsid w:val="000917DD"/>
    <w:rsid w:val="0009245D"/>
    <w:rsid w:val="0009251A"/>
    <w:rsid w:val="0009276A"/>
    <w:rsid w:val="000927C9"/>
    <w:rsid w:val="00093300"/>
    <w:rsid w:val="000941F9"/>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10E3"/>
    <w:rsid w:val="000A1CE5"/>
    <w:rsid w:val="000A388F"/>
    <w:rsid w:val="000A4D7F"/>
    <w:rsid w:val="000A52EE"/>
    <w:rsid w:val="000A544B"/>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25AC"/>
    <w:rsid w:val="000B2E01"/>
    <w:rsid w:val="000B3F94"/>
    <w:rsid w:val="000B3FBA"/>
    <w:rsid w:val="000B420C"/>
    <w:rsid w:val="000B4512"/>
    <w:rsid w:val="000B47D8"/>
    <w:rsid w:val="000B4842"/>
    <w:rsid w:val="000B4CCC"/>
    <w:rsid w:val="000B4D6F"/>
    <w:rsid w:val="000B5481"/>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449"/>
    <w:rsid w:val="000C3B2D"/>
    <w:rsid w:val="000C3B49"/>
    <w:rsid w:val="000C3B64"/>
    <w:rsid w:val="000C4021"/>
    <w:rsid w:val="000C5468"/>
    <w:rsid w:val="000C562B"/>
    <w:rsid w:val="000C5D43"/>
    <w:rsid w:val="000C6FE9"/>
    <w:rsid w:val="000C7024"/>
    <w:rsid w:val="000C709B"/>
    <w:rsid w:val="000C7B91"/>
    <w:rsid w:val="000C7BB7"/>
    <w:rsid w:val="000D003F"/>
    <w:rsid w:val="000D02E0"/>
    <w:rsid w:val="000D0A93"/>
    <w:rsid w:val="000D0D30"/>
    <w:rsid w:val="000D0F0B"/>
    <w:rsid w:val="000D1051"/>
    <w:rsid w:val="000D14F7"/>
    <w:rsid w:val="000D18B7"/>
    <w:rsid w:val="000D1D98"/>
    <w:rsid w:val="000D264E"/>
    <w:rsid w:val="000D3094"/>
    <w:rsid w:val="000D31A7"/>
    <w:rsid w:val="000D32FD"/>
    <w:rsid w:val="000D34FD"/>
    <w:rsid w:val="000D39CF"/>
    <w:rsid w:val="000D3A3C"/>
    <w:rsid w:val="000D3DF9"/>
    <w:rsid w:val="000D3FE5"/>
    <w:rsid w:val="000D4712"/>
    <w:rsid w:val="000D4951"/>
    <w:rsid w:val="000D49C4"/>
    <w:rsid w:val="000D570B"/>
    <w:rsid w:val="000D5A30"/>
    <w:rsid w:val="000D5D37"/>
    <w:rsid w:val="000D5DBF"/>
    <w:rsid w:val="000D68A4"/>
    <w:rsid w:val="000D68C4"/>
    <w:rsid w:val="000D6F76"/>
    <w:rsid w:val="000E0014"/>
    <w:rsid w:val="000E08CC"/>
    <w:rsid w:val="000E1258"/>
    <w:rsid w:val="000E1606"/>
    <w:rsid w:val="000E1C57"/>
    <w:rsid w:val="000E1D0A"/>
    <w:rsid w:val="000E1FD4"/>
    <w:rsid w:val="000E2391"/>
    <w:rsid w:val="000E2DE2"/>
    <w:rsid w:val="000E3071"/>
    <w:rsid w:val="000E3224"/>
    <w:rsid w:val="000E3256"/>
    <w:rsid w:val="000E3276"/>
    <w:rsid w:val="000E3346"/>
    <w:rsid w:val="000E34C6"/>
    <w:rsid w:val="000E3BC9"/>
    <w:rsid w:val="000E43B9"/>
    <w:rsid w:val="000E4657"/>
    <w:rsid w:val="000E48B3"/>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6F9"/>
    <w:rsid w:val="000F298E"/>
    <w:rsid w:val="000F364F"/>
    <w:rsid w:val="000F36A0"/>
    <w:rsid w:val="000F3A5A"/>
    <w:rsid w:val="000F4109"/>
    <w:rsid w:val="000F42CC"/>
    <w:rsid w:val="000F4348"/>
    <w:rsid w:val="000F458B"/>
    <w:rsid w:val="000F4760"/>
    <w:rsid w:val="000F48FD"/>
    <w:rsid w:val="000F4B64"/>
    <w:rsid w:val="000F5222"/>
    <w:rsid w:val="000F53AA"/>
    <w:rsid w:val="000F59DB"/>
    <w:rsid w:val="000F6421"/>
    <w:rsid w:val="000F6A41"/>
    <w:rsid w:val="000F6D51"/>
    <w:rsid w:val="000F6EA8"/>
    <w:rsid w:val="000F6F1F"/>
    <w:rsid w:val="000F7272"/>
    <w:rsid w:val="000F72BB"/>
    <w:rsid w:val="000F79CB"/>
    <w:rsid w:val="000F7D5E"/>
    <w:rsid w:val="00101032"/>
    <w:rsid w:val="001029A5"/>
    <w:rsid w:val="00102AC1"/>
    <w:rsid w:val="00102E2C"/>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CB3"/>
    <w:rsid w:val="001105E6"/>
    <w:rsid w:val="00110BD5"/>
    <w:rsid w:val="00110F3D"/>
    <w:rsid w:val="001111D8"/>
    <w:rsid w:val="00111425"/>
    <w:rsid w:val="001115F2"/>
    <w:rsid w:val="001117FD"/>
    <w:rsid w:val="00111C93"/>
    <w:rsid w:val="001120AD"/>
    <w:rsid w:val="001126B3"/>
    <w:rsid w:val="0011275B"/>
    <w:rsid w:val="00113177"/>
    <w:rsid w:val="00113968"/>
    <w:rsid w:val="001139E5"/>
    <w:rsid w:val="00113B67"/>
    <w:rsid w:val="001146A1"/>
    <w:rsid w:val="001146ED"/>
    <w:rsid w:val="001147C3"/>
    <w:rsid w:val="00115226"/>
    <w:rsid w:val="00115AE3"/>
    <w:rsid w:val="00116570"/>
    <w:rsid w:val="001168C1"/>
    <w:rsid w:val="00116907"/>
    <w:rsid w:val="00116C7A"/>
    <w:rsid w:val="00117C4F"/>
    <w:rsid w:val="00117C72"/>
    <w:rsid w:val="00117E8B"/>
    <w:rsid w:val="00120CEF"/>
    <w:rsid w:val="00120FCC"/>
    <w:rsid w:val="0012159F"/>
    <w:rsid w:val="00121732"/>
    <w:rsid w:val="00121A3B"/>
    <w:rsid w:val="00121BA9"/>
    <w:rsid w:val="00121F0A"/>
    <w:rsid w:val="001220FA"/>
    <w:rsid w:val="0012222E"/>
    <w:rsid w:val="00122789"/>
    <w:rsid w:val="00122CAF"/>
    <w:rsid w:val="00122F20"/>
    <w:rsid w:val="001232EA"/>
    <w:rsid w:val="001235B2"/>
    <w:rsid w:val="00124329"/>
    <w:rsid w:val="001252A3"/>
    <w:rsid w:val="001259A0"/>
    <w:rsid w:val="0012672D"/>
    <w:rsid w:val="00126981"/>
    <w:rsid w:val="00127295"/>
    <w:rsid w:val="00127B2D"/>
    <w:rsid w:val="00127BB9"/>
    <w:rsid w:val="00130633"/>
    <w:rsid w:val="00130A88"/>
    <w:rsid w:val="0013155E"/>
    <w:rsid w:val="0013191B"/>
    <w:rsid w:val="00131FE8"/>
    <w:rsid w:val="001320F3"/>
    <w:rsid w:val="0013219C"/>
    <w:rsid w:val="00132368"/>
    <w:rsid w:val="001329FE"/>
    <w:rsid w:val="00132A42"/>
    <w:rsid w:val="0013335F"/>
    <w:rsid w:val="00133597"/>
    <w:rsid w:val="0013363D"/>
    <w:rsid w:val="00133760"/>
    <w:rsid w:val="00133780"/>
    <w:rsid w:val="0013390A"/>
    <w:rsid w:val="001339A0"/>
    <w:rsid w:val="00133A6E"/>
    <w:rsid w:val="00133CB5"/>
    <w:rsid w:val="00133CE4"/>
    <w:rsid w:val="00133D99"/>
    <w:rsid w:val="00133DB1"/>
    <w:rsid w:val="00133FA4"/>
    <w:rsid w:val="001340A8"/>
    <w:rsid w:val="00134400"/>
    <w:rsid w:val="00134D46"/>
    <w:rsid w:val="001350CE"/>
    <w:rsid w:val="001351D8"/>
    <w:rsid w:val="001352E0"/>
    <w:rsid w:val="0013566D"/>
    <w:rsid w:val="0013570E"/>
    <w:rsid w:val="0013579A"/>
    <w:rsid w:val="001364AE"/>
    <w:rsid w:val="00136ED7"/>
    <w:rsid w:val="001370C5"/>
    <w:rsid w:val="001374C4"/>
    <w:rsid w:val="00137540"/>
    <w:rsid w:val="00137B56"/>
    <w:rsid w:val="001405B1"/>
    <w:rsid w:val="00140694"/>
    <w:rsid w:val="001407EF"/>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12F"/>
    <w:rsid w:val="00144740"/>
    <w:rsid w:val="001449E7"/>
    <w:rsid w:val="00144AAE"/>
    <w:rsid w:val="00144DDB"/>
    <w:rsid w:val="00145502"/>
    <w:rsid w:val="001455A4"/>
    <w:rsid w:val="001458BF"/>
    <w:rsid w:val="001460FE"/>
    <w:rsid w:val="0014649A"/>
    <w:rsid w:val="001465C5"/>
    <w:rsid w:val="001508B7"/>
    <w:rsid w:val="001510F7"/>
    <w:rsid w:val="0015110F"/>
    <w:rsid w:val="00151402"/>
    <w:rsid w:val="001515D2"/>
    <w:rsid w:val="00151F32"/>
    <w:rsid w:val="00152656"/>
    <w:rsid w:val="00152BEB"/>
    <w:rsid w:val="00152C72"/>
    <w:rsid w:val="00152E7F"/>
    <w:rsid w:val="0015336B"/>
    <w:rsid w:val="00153763"/>
    <w:rsid w:val="00153AB1"/>
    <w:rsid w:val="00153EC1"/>
    <w:rsid w:val="00153F9F"/>
    <w:rsid w:val="001540BB"/>
    <w:rsid w:val="001541DC"/>
    <w:rsid w:val="00154200"/>
    <w:rsid w:val="00154F96"/>
    <w:rsid w:val="00155004"/>
    <w:rsid w:val="001552B9"/>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9C6"/>
    <w:rsid w:val="00160BF4"/>
    <w:rsid w:val="00160C34"/>
    <w:rsid w:val="001612D9"/>
    <w:rsid w:val="00161309"/>
    <w:rsid w:val="0016196A"/>
    <w:rsid w:val="00162C5E"/>
    <w:rsid w:val="00163576"/>
    <w:rsid w:val="001635BB"/>
    <w:rsid w:val="001639C5"/>
    <w:rsid w:val="00164411"/>
    <w:rsid w:val="00164470"/>
    <w:rsid w:val="001644F1"/>
    <w:rsid w:val="00164F54"/>
    <w:rsid w:val="001651DE"/>
    <w:rsid w:val="00165568"/>
    <w:rsid w:val="00165B1D"/>
    <w:rsid w:val="00165CDE"/>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ABC"/>
    <w:rsid w:val="00170BE8"/>
    <w:rsid w:val="00170CE4"/>
    <w:rsid w:val="00171604"/>
    <w:rsid w:val="00171F8D"/>
    <w:rsid w:val="001721A5"/>
    <w:rsid w:val="00172DB6"/>
    <w:rsid w:val="00172ECA"/>
    <w:rsid w:val="001732B3"/>
    <w:rsid w:val="00173465"/>
    <w:rsid w:val="00173565"/>
    <w:rsid w:val="00173637"/>
    <w:rsid w:val="00173883"/>
    <w:rsid w:val="00173CD8"/>
    <w:rsid w:val="00173D1D"/>
    <w:rsid w:val="00173DCE"/>
    <w:rsid w:val="001743E1"/>
    <w:rsid w:val="001744CC"/>
    <w:rsid w:val="001748A0"/>
    <w:rsid w:val="00175C8C"/>
    <w:rsid w:val="0017669B"/>
    <w:rsid w:val="00176914"/>
    <w:rsid w:val="00176AD9"/>
    <w:rsid w:val="00176E06"/>
    <w:rsid w:val="00176FF7"/>
    <w:rsid w:val="00177A9A"/>
    <w:rsid w:val="00177CD2"/>
    <w:rsid w:val="00180100"/>
    <w:rsid w:val="00180680"/>
    <w:rsid w:val="001809F2"/>
    <w:rsid w:val="00180A4C"/>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759"/>
    <w:rsid w:val="00184BBB"/>
    <w:rsid w:val="00184C9D"/>
    <w:rsid w:val="0018523E"/>
    <w:rsid w:val="00185747"/>
    <w:rsid w:val="0018582C"/>
    <w:rsid w:val="00185B78"/>
    <w:rsid w:val="00186174"/>
    <w:rsid w:val="0018655D"/>
    <w:rsid w:val="00186B03"/>
    <w:rsid w:val="00186C27"/>
    <w:rsid w:val="00186FBA"/>
    <w:rsid w:val="00187EB6"/>
    <w:rsid w:val="001907AE"/>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69C"/>
    <w:rsid w:val="0019387A"/>
    <w:rsid w:val="00193ACF"/>
    <w:rsid w:val="0019425A"/>
    <w:rsid w:val="001948C6"/>
    <w:rsid w:val="001948F8"/>
    <w:rsid w:val="00194903"/>
    <w:rsid w:val="00195922"/>
    <w:rsid w:val="001959B0"/>
    <w:rsid w:val="001959D0"/>
    <w:rsid w:val="00196151"/>
    <w:rsid w:val="00196726"/>
    <w:rsid w:val="00196727"/>
    <w:rsid w:val="00196D47"/>
    <w:rsid w:val="0019703C"/>
    <w:rsid w:val="00197578"/>
    <w:rsid w:val="0019781E"/>
    <w:rsid w:val="001979B1"/>
    <w:rsid w:val="001A01DA"/>
    <w:rsid w:val="001A0B31"/>
    <w:rsid w:val="001A0BD5"/>
    <w:rsid w:val="001A1493"/>
    <w:rsid w:val="001A14E3"/>
    <w:rsid w:val="001A172A"/>
    <w:rsid w:val="001A180B"/>
    <w:rsid w:val="001A2760"/>
    <w:rsid w:val="001A287D"/>
    <w:rsid w:val="001A2FA0"/>
    <w:rsid w:val="001A4190"/>
    <w:rsid w:val="001A41BC"/>
    <w:rsid w:val="001A45F7"/>
    <w:rsid w:val="001A45FC"/>
    <w:rsid w:val="001A51EF"/>
    <w:rsid w:val="001A5293"/>
    <w:rsid w:val="001A555D"/>
    <w:rsid w:val="001A56BF"/>
    <w:rsid w:val="001A58BE"/>
    <w:rsid w:val="001A6659"/>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4C12"/>
    <w:rsid w:val="001B61F1"/>
    <w:rsid w:val="001B620E"/>
    <w:rsid w:val="001B6640"/>
    <w:rsid w:val="001B6EAE"/>
    <w:rsid w:val="001B7348"/>
    <w:rsid w:val="001B7692"/>
    <w:rsid w:val="001B7C0C"/>
    <w:rsid w:val="001B7C30"/>
    <w:rsid w:val="001C03D9"/>
    <w:rsid w:val="001C17F0"/>
    <w:rsid w:val="001C1BA6"/>
    <w:rsid w:val="001C2554"/>
    <w:rsid w:val="001C2959"/>
    <w:rsid w:val="001C2D06"/>
    <w:rsid w:val="001C2DE2"/>
    <w:rsid w:val="001C30C8"/>
    <w:rsid w:val="001C3152"/>
    <w:rsid w:val="001C3413"/>
    <w:rsid w:val="001C3BAF"/>
    <w:rsid w:val="001C3C76"/>
    <w:rsid w:val="001C3CCF"/>
    <w:rsid w:val="001C3DD2"/>
    <w:rsid w:val="001C4060"/>
    <w:rsid w:val="001C416A"/>
    <w:rsid w:val="001C45CF"/>
    <w:rsid w:val="001C481E"/>
    <w:rsid w:val="001C4AC7"/>
    <w:rsid w:val="001C53FD"/>
    <w:rsid w:val="001C588D"/>
    <w:rsid w:val="001C5A01"/>
    <w:rsid w:val="001C5CA1"/>
    <w:rsid w:val="001C5EBF"/>
    <w:rsid w:val="001C6801"/>
    <w:rsid w:val="001C6B5D"/>
    <w:rsid w:val="001C71C4"/>
    <w:rsid w:val="001C73B1"/>
    <w:rsid w:val="001C777A"/>
    <w:rsid w:val="001C7790"/>
    <w:rsid w:val="001C7B29"/>
    <w:rsid w:val="001D0451"/>
    <w:rsid w:val="001D04CF"/>
    <w:rsid w:val="001D09B2"/>
    <w:rsid w:val="001D1027"/>
    <w:rsid w:val="001D1509"/>
    <w:rsid w:val="001D1EB2"/>
    <w:rsid w:val="001D307C"/>
    <w:rsid w:val="001D32F5"/>
    <w:rsid w:val="001D3C84"/>
    <w:rsid w:val="001D3DBD"/>
    <w:rsid w:val="001D3E41"/>
    <w:rsid w:val="001D4246"/>
    <w:rsid w:val="001D4DC7"/>
    <w:rsid w:val="001D4E60"/>
    <w:rsid w:val="001D5159"/>
    <w:rsid w:val="001D5473"/>
    <w:rsid w:val="001D5729"/>
    <w:rsid w:val="001D5CBB"/>
    <w:rsid w:val="001D6002"/>
    <w:rsid w:val="001D61A1"/>
    <w:rsid w:val="001D61A2"/>
    <w:rsid w:val="001D66F4"/>
    <w:rsid w:val="001D7301"/>
    <w:rsid w:val="001D744E"/>
    <w:rsid w:val="001D752F"/>
    <w:rsid w:val="001D770B"/>
    <w:rsid w:val="001D7A2D"/>
    <w:rsid w:val="001E0260"/>
    <w:rsid w:val="001E1402"/>
    <w:rsid w:val="001E1691"/>
    <w:rsid w:val="001E1D8C"/>
    <w:rsid w:val="001E2449"/>
    <w:rsid w:val="001E24AC"/>
    <w:rsid w:val="001E2725"/>
    <w:rsid w:val="001E293E"/>
    <w:rsid w:val="001E2A4C"/>
    <w:rsid w:val="001E2E42"/>
    <w:rsid w:val="001E2F45"/>
    <w:rsid w:val="001E336D"/>
    <w:rsid w:val="001E3436"/>
    <w:rsid w:val="001E39F0"/>
    <w:rsid w:val="001E577C"/>
    <w:rsid w:val="001E6997"/>
    <w:rsid w:val="001E6C8B"/>
    <w:rsid w:val="001E6E32"/>
    <w:rsid w:val="001E6FF6"/>
    <w:rsid w:val="001E70CB"/>
    <w:rsid w:val="001E77A5"/>
    <w:rsid w:val="001E7CA4"/>
    <w:rsid w:val="001F0130"/>
    <w:rsid w:val="001F05D3"/>
    <w:rsid w:val="001F0CDB"/>
    <w:rsid w:val="001F10C6"/>
    <w:rsid w:val="001F17A8"/>
    <w:rsid w:val="001F18F4"/>
    <w:rsid w:val="001F2107"/>
    <w:rsid w:val="001F282D"/>
    <w:rsid w:val="001F2AC6"/>
    <w:rsid w:val="001F2BE5"/>
    <w:rsid w:val="001F31C3"/>
    <w:rsid w:val="001F322B"/>
    <w:rsid w:val="001F3DA5"/>
    <w:rsid w:val="001F3DCE"/>
    <w:rsid w:val="001F4CCE"/>
    <w:rsid w:val="001F4EE1"/>
    <w:rsid w:val="001F5035"/>
    <w:rsid w:val="001F5123"/>
    <w:rsid w:val="001F5715"/>
    <w:rsid w:val="001F598E"/>
    <w:rsid w:val="001F5B9B"/>
    <w:rsid w:val="001F68D8"/>
    <w:rsid w:val="001F74B2"/>
    <w:rsid w:val="001F74B4"/>
    <w:rsid w:val="001F7A08"/>
    <w:rsid w:val="00200244"/>
    <w:rsid w:val="00200349"/>
    <w:rsid w:val="002008DA"/>
    <w:rsid w:val="002009BF"/>
    <w:rsid w:val="00200C66"/>
    <w:rsid w:val="00200CBB"/>
    <w:rsid w:val="00200E58"/>
    <w:rsid w:val="002019F6"/>
    <w:rsid w:val="00201E83"/>
    <w:rsid w:val="0020243A"/>
    <w:rsid w:val="002028A7"/>
    <w:rsid w:val="00202CCD"/>
    <w:rsid w:val="00203B67"/>
    <w:rsid w:val="00204027"/>
    <w:rsid w:val="00204111"/>
    <w:rsid w:val="00204871"/>
    <w:rsid w:val="0020495C"/>
    <w:rsid w:val="00204E7C"/>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5A"/>
    <w:rsid w:val="00211E8D"/>
    <w:rsid w:val="0021302C"/>
    <w:rsid w:val="00213058"/>
    <w:rsid w:val="00213277"/>
    <w:rsid w:val="002135B4"/>
    <w:rsid w:val="00213997"/>
    <w:rsid w:val="00213A70"/>
    <w:rsid w:val="00213BFB"/>
    <w:rsid w:val="00213C60"/>
    <w:rsid w:val="00213D3C"/>
    <w:rsid w:val="00213D6F"/>
    <w:rsid w:val="00213FB3"/>
    <w:rsid w:val="00214046"/>
    <w:rsid w:val="002141D7"/>
    <w:rsid w:val="00214A3B"/>
    <w:rsid w:val="00214A76"/>
    <w:rsid w:val="0021522E"/>
    <w:rsid w:val="002153B4"/>
    <w:rsid w:val="00215AB4"/>
    <w:rsid w:val="00215E1D"/>
    <w:rsid w:val="0021628F"/>
    <w:rsid w:val="002163D0"/>
    <w:rsid w:val="0021641C"/>
    <w:rsid w:val="002165CA"/>
    <w:rsid w:val="002176BF"/>
    <w:rsid w:val="00217EA9"/>
    <w:rsid w:val="002223DB"/>
    <w:rsid w:val="002227E8"/>
    <w:rsid w:val="00222BA3"/>
    <w:rsid w:val="00222E33"/>
    <w:rsid w:val="00222E59"/>
    <w:rsid w:val="00222EC2"/>
    <w:rsid w:val="002231ED"/>
    <w:rsid w:val="002233C3"/>
    <w:rsid w:val="002234C5"/>
    <w:rsid w:val="00223749"/>
    <w:rsid w:val="00223A5B"/>
    <w:rsid w:val="00224C2B"/>
    <w:rsid w:val="00224CF4"/>
    <w:rsid w:val="002251A4"/>
    <w:rsid w:val="00225879"/>
    <w:rsid w:val="002260F7"/>
    <w:rsid w:val="00226574"/>
    <w:rsid w:val="002275E8"/>
    <w:rsid w:val="00227901"/>
    <w:rsid w:val="00227CD0"/>
    <w:rsid w:val="0023000F"/>
    <w:rsid w:val="00230DAD"/>
    <w:rsid w:val="00230DC9"/>
    <w:rsid w:val="002323E6"/>
    <w:rsid w:val="00232552"/>
    <w:rsid w:val="0023282B"/>
    <w:rsid w:val="00232912"/>
    <w:rsid w:val="00232AB4"/>
    <w:rsid w:val="00232BD9"/>
    <w:rsid w:val="00233121"/>
    <w:rsid w:val="00233412"/>
    <w:rsid w:val="00233811"/>
    <w:rsid w:val="00234135"/>
    <w:rsid w:val="00234AFE"/>
    <w:rsid w:val="002352D8"/>
    <w:rsid w:val="002354EA"/>
    <w:rsid w:val="0023562B"/>
    <w:rsid w:val="00235837"/>
    <w:rsid w:val="0023587D"/>
    <w:rsid w:val="00236565"/>
    <w:rsid w:val="0023668D"/>
    <w:rsid w:val="00237670"/>
    <w:rsid w:val="00237BB0"/>
    <w:rsid w:val="00237DF9"/>
    <w:rsid w:val="00237E33"/>
    <w:rsid w:val="00237FB2"/>
    <w:rsid w:val="00240B93"/>
    <w:rsid w:val="0024114E"/>
    <w:rsid w:val="002416AB"/>
    <w:rsid w:val="00241AB0"/>
    <w:rsid w:val="00241B46"/>
    <w:rsid w:val="002422C3"/>
    <w:rsid w:val="00242DF8"/>
    <w:rsid w:val="00242F92"/>
    <w:rsid w:val="002430B1"/>
    <w:rsid w:val="00243C78"/>
    <w:rsid w:val="00244361"/>
    <w:rsid w:val="00244A86"/>
    <w:rsid w:val="00245371"/>
    <w:rsid w:val="00245760"/>
    <w:rsid w:val="00245AAF"/>
    <w:rsid w:val="00245D8D"/>
    <w:rsid w:val="0024604B"/>
    <w:rsid w:val="002462B4"/>
    <w:rsid w:val="00246AD6"/>
    <w:rsid w:val="0024726B"/>
    <w:rsid w:val="00247684"/>
    <w:rsid w:val="00247B3C"/>
    <w:rsid w:val="00247C77"/>
    <w:rsid w:val="00247CEA"/>
    <w:rsid w:val="00247F64"/>
    <w:rsid w:val="00250912"/>
    <w:rsid w:val="00251B5E"/>
    <w:rsid w:val="00251C99"/>
    <w:rsid w:val="00251CF5"/>
    <w:rsid w:val="00252A63"/>
    <w:rsid w:val="00252B1F"/>
    <w:rsid w:val="00252D25"/>
    <w:rsid w:val="00253011"/>
    <w:rsid w:val="00253748"/>
    <w:rsid w:val="00253BD6"/>
    <w:rsid w:val="00253E9C"/>
    <w:rsid w:val="002548DB"/>
    <w:rsid w:val="00254BA0"/>
    <w:rsid w:val="00254C8B"/>
    <w:rsid w:val="00254D3A"/>
    <w:rsid w:val="00254E4B"/>
    <w:rsid w:val="00255515"/>
    <w:rsid w:val="00255CF9"/>
    <w:rsid w:val="00255FE0"/>
    <w:rsid w:val="002565E1"/>
    <w:rsid w:val="00256BFF"/>
    <w:rsid w:val="00256D75"/>
    <w:rsid w:val="002577A6"/>
    <w:rsid w:val="00257D8E"/>
    <w:rsid w:val="00257DB1"/>
    <w:rsid w:val="00257E63"/>
    <w:rsid w:val="00260104"/>
    <w:rsid w:val="00260B87"/>
    <w:rsid w:val="00260D53"/>
    <w:rsid w:val="00260FD8"/>
    <w:rsid w:val="00261232"/>
    <w:rsid w:val="00261249"/>
    <w:rsid w:val="00261349"/>
    <w:rsid w:val="002617F6"/>
    <w:rsid w:val="00261C1E"/>
    <w:rsid w:val="00262569"/>
    <w:rsid w:val="00262725"/>
    <w:rsid w:val="0026277D"/>
    <w:rsid w:val="00262825"/>
    <w:rsid w:val="0026340F"/>
    <w:rsid w:val="0026424B"/>
    <w:rsid w:val="002644E9"/>
    <w:rsid w:val="002645D9"/>
    <w:rsid w:val="00264637"/>
    <w:rsid w:val="002646CA"/>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703C2"/>
    <w:rsid w:val="002703C8"/>
    <w:rsid w:val="0027049E"/>
    <w:rsid w:val="00270AA2"/>
    <w:rsid w:val="00271952"/>
    <w:rsid w:val="00271C4C"/>
    <w:rsid w:val="002726E9"/>
    <w:rsid w:val="00274100"/>
    <w:rsid w:val="00274181"/>
    <w:rsid w:val="00274398"/>
    <w:rsid w:val="002745D0"/>
    <w:rsid w:val="0027488E"/>
    <w:rsid w:val="00275620"/>
    <w:rsid w:val="00275F42"/>
    <w:rsid w:val="00276CBA"/>
    <w:rsid w:val="00276ED0"/>
    <w:rsid w:val="00277323"/>
    <w:rsid w:val="002773EE"/>
    <w:rsid w:val="00277438"/>
    <w:rsid w:val="0027775B"/>
    <w:rsid w:val="00280B9C"/>
    <w:rsid w:val="00280DAD"/>
    <w:rsid w:val="00281098"/>
    <w:rsid w:val="00281199"/>
    <w:rsid w:val="002815D8"/>
    <w:rsid w:val="00281C44"/>
    <w:rsid w:val="00281CE1"/>
    <w:rsid w:val="0028205E"/>
    <w:rsid w:val="00282B27"/>
    <w:rsid w:val="00282DE8"/>
    <w:rsid w:val="002836FE"/>
    <w:rsid w:val="0028374E"/>
    <w:rsid w:val="00283E60"/>
    <w:rsid w:val="0028412C"/>
    <w:rsid w:val="00284462"/>
    <w:rsid w:val="00284616"/>
    <w:rsid w:val="002853AD"/>
    <w:rsid w:val="0028543A"/>
    <w:rsid w:val="0028544A"/>
    <w:rsid w:val="002855C9"/>
    <w:rsid w:val="002857B8"/>
    <w:rsid w:val="0028583C"/>
    <w:rsid w:val="00286278"/>
    <w:rsid w:val="00286491"/>
    <w:rsid w:val="00286C2F"/>
    <w:rsid w:val="00286CB1"/>
    <w:rsid w:val="002879BB"/>
    <w:rsid w:val="00287A95"/>
    <w:rsid w:val="002907A2"/>
    <w:rsid w:val="002908BC"/>
    <w:rsid w:val="00290E62"/>
    <w:rsid w:val="00290F16"/>
    <w:rsid w:val="00291382"/>
    <w:rsid w:val="00291847"/>
    <w:rsid w:val="00291859"/>
    <w:rsid w:val="0029297A"/>
    <w:rsid w:val="00292BDB"/>
    <w:rsid w:val="00292C1F"/>
    <w:rsid w:val="00292CA3"/>
    <w:rsid w:val="00292DDF"/>
    <w:rsid w:val="0029306D"/>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C0D"/>
    <w:rsid w:val="00297F48"/>
    <w:rsid w:val="002A0233"/>
    <w:rsid w:val="002A0B81"/>
    <w:rsid w:val="002A0F49"/>
    <w:rsid w:val="002A0FAA"/>
    <w:rsid w:val="002A1887"/>
    <w:rsid w:val="002A28C9"/>
    <w:rsid w:val="002A2C2B"/>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3B5"/>
    <w:rsid w:val="002A776B"/>
    <w:rsid w:val="002A786E"/>
    <w:rsid w:val="002A7AE5"/>
    <w:rsid w:val="002B017B"/>
    <w:rsid w:val="002B033C"/>
    <w:rsid w:val="002B0650"/>
    <w:rsid w:val="002B09A9"/>
    <w:rsid w:val="002B0C8B"/>
    <w:rsid w:val="002B0F43"/>
    <w:rsid w:val="002B1022"/>
    <w:rsid w:val="002B1389"/>
    <w:rsid w:val="002B1A1C"/>
    <w:rsid w:val="002B1BC2"/>
    <w:rsid w:val="002B1FEC"/>
    <w:rsid w:val="002B1FF3"/>
    <w:rsid w:val="002B2034"/>
    <w:rsid w:val="002B21E0"/>
    <w:rsid w:val="002B244F"/>
    <w:rsid w:val="002B3372"/>
    <w:rsid w:val="002B3618"/>
    <w:rsid w:val="002B3A07"/>
    <w:rsid w:val="002B3CB8"/>
    <w:rsid w:val="002B3FC0"/>
    <w:rsid w:val="002B3FFA"/>
    <w:rsid w:val="002B4312"/>
    <w:rsid w:val="002B4921"/>
    <w:rsid w:val="002B4A00"/>
    <w:rsid w:val="002B4F6A"/>
    <w:rsid w:val="002B55FE"/>
    <w:rsid w:val="002B5A35"/>
    <w:rsid w:val="002B5B83"/>
    <w:rsid w:val="002B5D52"/>
    <w:rsid w:val="002B62B2"/>
    <w:rsid w:val="002B663B"/>
    <w:rsid w:val="002B6D5A"/>
    <w:rsid w:val="002B6EB1"/>
    <w:rsid w:val="002B72C2"/>
    <w:rsid w:val="002B7588"/>
    <w:rsid w:val="002B7A6E"/>
    <w:rsid w:val="002C00D1"/>
    <w:rsid w:val="002C029E"/>
    <w:rsid w:val="002C042F"/>
    <w:rsid w:val="002C083C"/>
    <w:rsid w:val="002C089F"/>
    <w:rsid w:val="002C08B9"/>
    <w:rsid w:val="002C0A9E"/>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229"/>
    <w:rsid w:val="002C66EC"/>
    <w:rsid w:val="002C6F42"/>
    <w:rsid w:val="002C70F3"/>
    <w:rsid w:val="002D0167"/>
    <w:rsid w:val="002D0554"/>
    <w:rsid w:val="002D0583"/>
    <w:rsid w:val="002D05BE"/>
    <w:rsid w:val="002D08E2"/>
    <w:rsid w:val="002D0DE9"/>
    <w:rsid w:val="002D0FC0"/>
    <w:rsid w:val="002D1762"/>
    <w:rsid w:val="002D224C"/>
    <w:rsid w:val="002D29A9"/>
    <w:rsid w:val="002D2D9F"/>
    <w:rsid w:val="002D2DFE"/>
    <w:rsid w:val="002D32EE"/>
    <w:rsid w:val="002D339D"/>
    <w:rsid w:val="002D3733"/>
    <w:rsid w:val="002D3869"/>
    <w:rsid w:val="002D3AAC"/>
    <w:rsid w:val="002D4054"/>
    <w:rsid w:val="002D407F"/>
    <w:rsid w:val="002D45DA"/>
    <w:rsid w:val="002D4AD0"/>
    <w:rsid w:val="002D4AFD"/>
    <w:rsid w:val="002D4D6B"/>
    <w:rsid w:val="002D4E90"/>
    <w:rsid w:val="002D4F18"/>
    <w:rsid w:val="002D508A"/>
    <w:rsid w:val="002D5540"/>
    <w:rsid w:val="002D5AA6"/>
    <w:rsid w:val="002D5E88"/>
    <w:rsid w:val="002D5FD3"/>
    <w:rsid w:val="002D6137"/>
    <w:rsid w:val="002D6350"/>
    <w:rsid w:val="002D680D"/>
    <w:rsid w:val="002D6A77"/>
    <w:rsid w:val="002D6AAE"/>
    <w:rsid w:val="002D7444"/>
    <w:rsid w:val="002D7AB2"/>
    <w:rsid w:val="002E08BD"/>
    <w:rsid w:val="002E08EA"/>
    <w:rsid w:val="002E0FB5"/>
    <w:rsid w:val="002E1783"/>
    <w:rsid w:val="002E183C"/>
    <w:rsid w:val="002E1868"/>
    <w:rsid w:val="002E1904"/>
    <w:rsid w:val="002E1A43"/>
    <w:rsid w:val="002E1C8E"/>
    <w:rsid w:val="002E2374"/>
    <w:rsid w:val="002E30B1"/>
    <w:rsid w:val="002E40BF"/>
    <w:rsid w:val="002E4258"/>
    <w:rsid w:val="002E5418"/>
    <w:rsid w:val="002E5445"/>
    <w:rsid w:val="002E6294"/>
    <w:rsid w:val="002E6567"/>
    <w:rsid w:val="002E6587"/>
    <w:rsid w:val="002E69ED"/>
    <w:rsid w:val="002E6CD1"/>
    <w:rsid w:val="002E763A"/>
    <w:rsid w:val="002F04E2"/>
    <w:rsid w:val="002F099F"/>
    <w:rsid w:val="002F1040"/>
    <w:rsid w:val="002F10AC"/>
    <w:rsid w:val="002F13B3"/>
    <w:rsid w:val="002F1423"/>
    <w:rsid w:val="002F1C1B"/>
    <w:rsid w:val="002F1D7F"/>
    <w:rsid w:val="002F1E22"/>
    <w:rsid w:val="002F2105"/>
    <w:rsid w:val="002F26AF"/>
    <w:rsid w:val="002F28B2"/>
    <w:rsid w:val="002F2D9E"/>
    <w:rsid w:val="002F2E6E"/>
    <w:rsid w:val="002F3E0B"/>
    <w:rsid w:val="002F4015"/>
    <w:rsid w:val="002F45B3"/>
    <w:rsid w:val="002F53FF"/>
    <w:rsid w:val="002F6DA3"/>
    <w:rsid w:val="003000CF"/>
    <w:rsid w:val="003003A5"/>
    <w:rsid w:val="00300AC5"/>
    <w:rsid w:val="00300AF6"/>
    <w:rsid w:val="00301278"/>
    <w:rsid w:val="0030144A"/>
    <w:rsid w:val="00301ADD"/>
    <w:rsid w:val="003024F5"/>
    <w:rsid w:val="0030251B"/>
    <w:rsid w:val="0030297F"/>
    <w:rsid w:val="00302BBB"/>
    <w:rsid w:val="00302C6B"/>
    <w:rsid w:val="00302DC0"/>
    <w:rsid w:val="00303262"/>
    <w:rsid w:val="00303467"/>
    <w:rsid w:val="003035F6"/>
    <w:rsid w:val="00303E05"/>
    <w:rsid w:val="00303E68"/>
    <w:rsid w:val="003040A9"/>
    <w:rsid w:val="00304EAD"/>
    <w:rsid w:val="00305592"/>
    <w:rsid w:val="00305AD4"/>
    <w:rsid w:val="00305D38"/>
    <w:rsid w:val="00306B60"/>
    <w:rsid w:val="00306EB9"/>
    <w:rsid w:val="00306EDC"/>
    <w:rsid w:val="0030777F"/>
    <w:rsid w:val="0030789D"/>
    <w:rsid w:val="00307990"/>
    <w:rsid w:val="003100D8"/>
    <w:rsid w:val="00310554"/>
    <w:rsid w:val="00310897"/>
    <w:rsid w:val="003108C8"/>
    <w:rsid w:val="00311E5C"/>
    <w:rsid w:val="00312562"/>
    <w:rsid w:val="00312650"/>
    <w:rsid w:val="00312B44"/>
    <w:rsid w:val="0031310F"/>
    <w:rsid w:val="0031324D"/>
    <w:rsid w:val="00314378"/>
    <w:rsid w:val="00314AE3"/>
    <w:rsid w:val="003152EB"/>
    <w:rsid w:val="003154D5"/>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409"/>
    <w:rsid w:val="0032163C"/>
    <w:rsid w:val="003218F2"/>
    <w:rsid w:val="00321C7B"/>
    <w:rsid w:val="00322C32"/>
    <w:rsid w:val="00322C56"/>
    <w:rsid w:val="00322D22"/>
    <w:rsid w:val="003234AB"/>
    <w:rsid w:val="003238D9"/>
    <w:rsid w:val="0032453F"/>
    <w:rsid w:val="003246A3"/>
    <w:rsid w:val="00324AE5"/>
    <w:rsid w:val="00324CE1"/>
    <w:rsid w:val="00324D24"/>
    <w:rsid w:val="003252AF"/>
    <w:rsid w:val="003253DD"/>
    <w:rsid w:val="00325BE2"/>
    <w:rsid w:val="003260D5"/>
    <w:rsid w:val="003264A0"/>
    <w:rsid w:val="00326EF8"/>
    <w:rsid w:val="00327103"/>
    <w:rsid w:val="0032735C"/>
    <w:rsid w:val="0032791C"/>
    <w:rsid w:val="00327F59"/>
    <w:rsid w:val="003302C4"/>
    <w:rsid w:val="003303D9"/>
    <w:rsid w:val="003305C0"/>
    <w:rsid w:val="00330949"/>
    <w:rsid w:val="00330BF9"/>
    <w:rsid w:val="00330E59"/>
    <w:rsid w:val="00330F9C"/>
    <w:rsid w:val="00330FED"/>
    <w:rsid w:val="003310E4"/>
    <w:rsid w:val="00331795"/>
    <w:rsid w:val="003320BE"/>
    <w:rsid w:val="00332CFE"/>
    <w:rsid w:val="00333F16"/>
    <w:rsid w:val="0033469C"/>
    <w:rsid w:val="003350DA"/>
    <w:rsid w:val="00335525"/>
    <w:rsid w:val="003358B5"/>
    <w:rsid w:val="0033599E"/>
    <w:rsid w:val="00335A01"/>
    <w:rsid w:val="00335E81"/>
    <w:rsid w:val="00336343"/>
    <w:rsid w:val="00336FA7"/>
    <w:rsid w:val="00336FB3"/>
    <w:rsid w:val="003372D6"/>
    <w:rsid w:val="0033734A"/>
    <w:rsid w:val="003376C6"/>
    <w:rsid w:val="00337954"/>
    <w:rsid w:val="00337D3A"/>
    <w:rsid w:val="00337E1E"/>
    <w:rsid w:val="0034052F"/>
    <w:rsid w:val="00340795"/>
    <w:rsid w:val="00340D97"/>
    <w:rsid w:val="003412CC"/>
    <w:rsid w:val="00341536"/>
    <w:rsid w:val="0034193A"/>
    <w:rsid w:val="00341B1C"/>
    <w:rsid w:val="00341B30"/>
    <w:rsid w:val="00341DA9"/>
    <w:rsid w:val="00341DCE"/>
    <w:rsid w:val="00341F5D"/>
    <w:rsid w:val="00341FC1"/>
    <w:rsid w:val="00342235"/>
    <w:rsid w:val="00342439"/>
    <w:rsid w:val="00342714"/>
    <w:rsid w:val="0034276C"/>
    <w:rsid w:val="00342E90"/>
    <w:rsid w:val="00343382"/>
    <w:rsid w:val="00343446"/>
    <w:rsid w:val="003435DE"/>
    <w:rsid w:val="0034375C"/>
    <w:rsid w:val="0034379E"/>
    <w:rsid w:val="003437A5"/>
    <w:rsid w:val="00343922"/>
    <w:rsid w:val="00343939"/>
    <w:rsid w:val="00343A1F"/>
    <w:rsid w:val="00343EE5"/>
    <w:rsid w:val="00344368"/>
    <w:rsid w:val="00344587"/>
    <w:rsid w:val="00345036"/>
    <w:rsid w:val="0034602A"/>
    <w:rsid w:val="003460FF"/>
    <w:rsid w:val="00346679"/>
    <w:rsid w:val="003473A0"/>
    <w:rsid w:val="003477C1"/>
    <w:rsid w:val="00347BBC"/>
    <w:rsid w:val="00350395"/>
    <w:rsid w:val="00350772"/>
    <w:rsid w:val="00350A5D"/>
    <w:rsid w:val="00350FB0"/>
    <w:rsid w:val="003515FF"/>
    <w:rsid w:val="0035163D"/>
    <w:rsid w:val="00352137"/>
    <w:rsid w:val="003525AA"/>
    <w:rsid w:val="00352784"/>
    <w:rsid w:val="003528F1"/>
    <w:rsid w:val="00352D61"/>
    <w:rsid w:val="00353650"/>
    <w:rsid w:val="00353EB5"/>
    <w:rsid w:val="00354420"/>
    <w:rsid w:val="00354528"/>
    <w:rsid w:val="00354653"/>
    <w:rsid w:val="0035477D"/>
    <w:rsid w:val="003549DE"/>
    <w:rsid w:val="00354D41"/>
    <w:rsid w:val="0035563A"/>
    <w:rsid w:val="003559E9"/>
    <w:rsid w:val="00355AF2"/>
    <w:rsid w:val="003564D2"/>
    <w:rsid w:val="00356B70"/>
    <w:rsid w:val="0035720B"/>
    <w:rsid w:val="003602D1"/>
    <w:rsid w:val="0036050C"/>
    <w:rsid w:val="0036054A"/>
    <w:rsid w:val="00360962"/>
    <w:rsid w:val="00361E40"/>
    <w:rsid w:val="00361F56"/>
    <w:rsid w:val="00362330"/>
    <w:rsid w:val="0036274B"/>
    <w:rsid w:val="00362975"/>
    <w:rsid w:val="003629E5"/>
    <w:rsid w:val="00362BFA"/>
    <w:rsid w:val="00363152"/>
    <w:rsid w:val="0036336A"/>
    <w:rsid w:val="003633A6"/>
    <w:rsid w:val="00363904"/>
    <w:rsid w:val="00363A50"/>
    <w:rsid w:val="003640AD"/>
    <w:rsid w:val="003644F3"/>
    <w:rsid w:val="0036470A"/>
    <w:rsid w:val="003650CF"/>
    <w:rsid w:val="003650EE"/>
    <w:rsid w:val="003651C3"/>
    <w:rsid w:val="0036531C"/>
    <w:rsid w:val="00365382"/>
    <w:rsid w:val="003657EE"/>
    <w:rsid w:val="00365D1D"/>
    <w:rsid w:val="00365EB4"/>
    <w:rsid w:val="0036623D"/>
    <w:rsid w:val="00366490"/>
    <w:rsid w:val="00366522"/>
    <w:rsid w:val="00366692"/>
    <w:rsid w:val="003666C3"/>
    <w:rsid w:val="00366734"/>
    <w:rsid w:val="00367249"/>
    <w:rsid w:val="00367475"/>
    <w:rsid w:val="00367850"/>
    <w:rsid w:val="003679DF"/>
    <w:rsid w:val="00367BFF"/>
    <w:rsid w:val="003709D3"/>
    <w:rsid w:val="00370AA9"/>
    <w:rsid w:val="00370E97"/>
    <w:rsid w:val="003713EF"/>
    <w:rsid w:val="00371BC9"/>
    <w:rsid w:val="00371C0D"/>
    <w:rsid w:val="0037260A"/>
    <w:rsid w:val="00372D45"/>
    <w:rsid w:val="00373291"/>
    <w:rsid w:val="00373705"/>
    <w:rsid w:val="003737F4"/>
    <w:rsid w:val="00373B83"/>
    <w:rsid w:val="003746CC"/>
    <w:rsid w:val="00374D49"/>
    <w:rsid w:val="00374EC2"/>
    <w:rsid w:val="00374EE7"/>
    <w:rsid w:val="00374FCD"/>
    <w:rsid w:val="00375021"/>
    <w:rsid w:val="003756A2"/>
    <w:rsid w:val="00375838"/>
    <w:rsid w:val="00375CF4"/>
    <w:rsid w:val="00375FF5"/>
    <w:rsid w:val="00376130"/>
    <w:rsid w:val="00376CA5"/>
    <w:rsid w:val="003771A2"/>
    <w:rsid w:val="003772D0"/>
    <w:rsid w:val="00377540"/>
    <w:rsid w:val="0037783D"/>
    <w:rsid w:val="00377ACF"/>
    <w:rsid w:val="00377BB1"/>
    <w:rsid w:val="00377C7C"/>
    <w:rsid w:val="003807DF"/>
    <w:rsid w:val="0038206D"/>
    <w:rsid w:val="00383211"/>
    <w:rsid w:val="0038375A"/>
    <w:rsid w:val="003843C0"/>
    <w:rsid w:val="003844CF"/>
    <w:rsid w:val="003851BF"/>
    <w:rsid w:val="003855EC"/>
    <w:rsid w:val="003863C1"/>
    <w:rsid w:val="003864E1"/>
    <w:rsid w:val="003867BF"/>
    <w:rsid w:val="00386CF5"/>
    <w:rsid w:val="003870CE"/>
    <w:rsid w:val="003879DB"/>
    <w:rsid w:val="003904AC"/>
    <w:rsid w:val="003904B5"/>
    <w:rsid w:val="003904F7"/>
    <w:rsid w:val="00390889"/>
    <w:rsid w:val="00390BDB"/>
    <w:rsid w:val="00390BF7"/>
    <w:rsid w:val="003916EB"/>
    <w:rsid w:val="00391789"/>
    <w:rsid w:val="003917AE"/>
    <w:rsid w:val="00391CCF"/>
    <w:rsid w:val="00392978"/>
    <w:rsid w:val="00392CF4"/>
    <w:rsid w:val="00392DDF"/>
    <w:rsid w:val="00392E30"/>
    <w:rsid w:val="003934F1"/>
    <w:rsid w:val="00393867"/>
    <w:rsid w:val="0039392D"/>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2EC"/>
    <w:rsid w:val="003A18EB"/>
    <w:rsid w:val="003A1CBB"/>
    <w:rsid w:val="003A23C1"/>
    <w:rsid w:val="003A23C7"/>
    <w:rsid w:val="003A2B5B"/>
    <w:rsid w:val="003A2F76"/>
    <w:rsid w:val="003A2FD3"/>
    <w:rsid w:val="003A30F4"/>
    <w:rsid w:val="003A345B"/>
    <w:rsid w:val="003A3D55"/>
    <w:rsid w:val="003A3EA5"/>
    <w:rsid w:val="003A40DD"/>
    <w:rsid w:val="003A43E6"/>
    <w:rsid w:val="003A4431"/>
    <w:rsid w:val="003A44C8"/>
    <w:rsid w:val="003A492D"/>
    <w:rsid w:val="003A4B3A"/>
    <w:rsid w:val="003A5AD4"/>
    <w:rsid w:val="003A5BD4"/>
    <w:rsid w:val="003A5D72"/>
    <w:rsid w:val="003A681D"/>
    <w:rsid w:val="003A6BB1"/>
    <w:rsid w:val="003A7252"/>
    <w:rsid w:val="003A74F5"/>
    <w:rsid w:val="003A7C94"/>
    <w:rsid w:val="003B0686"/>
    <w:rsid w:val="003B0A49"/>
    <w:rsid w:val="003B0FEF"/>
    <w:rsid w:val="003B1316"/>
    <w:rsid w:val="003B17F1"/>
    <w:rsid w:val="003B2544"/>
    <w:rsid w:val="003B2802"/>
    <w:rsid w:val="003B2CDC"/>
    <w:rsid w:val="003B36F4"/>
    <w:rsid w:val="003B38C3"/>
    <w:rsid w:val="003B3D6E"/>
    <w:rsid w:val="003B40FC"/>
    <w:rsid w:val="003B4152"/>
    <w:rsid w:val="003B4978"/>
    <w:rsid w:val="003B4CED"/>
    <w:rsid w:val="003B4E6B"/>
    <w:rsid w:val="003B5198"/>
    <w:rsid w:val="003B53C5"/>
    <w:rsid w:val="003B54F8"/>
    <w:rsid w:val="003B5BC3"/>
    <w:rsid w:val="003B5D08"/>
    <w:rsid w:val="003B6999"/>
    <w:rsid w:val="003B69C2"/>
    <w:rsid w:val="003B6CE1"/>
    <w:rsid w:val="003B78F6"/>
    <w:rsid w:val="003B7972"/>
    <w:rsid w:val="003C0007"/>
    <w:rsid w:val="003C02D8"/>
    <w:rsid w:val="003C0571"/>
    <w:rsid w:val="003C0607"/>
    <w:rsid w:val="003C06CE"/>
    <w:rsid w:val="003C0822"/>
    <w:rsid w:val="003C0B94"/>
    <w:rsid w:val="003C0C70"/>
    <w:rsid w:val="003C0D8F"/>
    <w:rsid w:val="003C135A"/>
    <w:rsid w:val="003C165C"/>
    <w:rsid w:val="003C171A"/>
    <w:rsid w:val="003C1F3E"/>
    <w:rsid w:val="003C217A"/>
    <w:rsid w:val="003C24B3"/>
    <w:rsid w:val="003C298E"/>
    <w:rsid w:val="003C2FF1"/>
    <w:rsid w:val="003C3CDF"/>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765"/>
    <w:rsid w:val="003D0A98"/>
    <w:rsid w:val="003D0AE4"/>
    <w:rsid w:val="003D0C59"/>
    <w:rsid w:val="003D0D36"/>
    <w:rsid w:val="003D0F3F"/>
    <w:rsid w:val="003D1178"/>
    <w:rsid w:val="003D1474"/>
    <w:rsid w:val="003D1E6B"/>
    <w:rsid w:val="003D1E86"/>
    <w:rsid w:val="003D2418"/>
    <w:rsid w:val="003D2C8A"/>
    <w:rsid w:val="003D31AF"/>
    <w:rsid w:val="003D3414"/>
    <w:rsid w:val="003D45B9"/>
    <w:rsid w:val="003D4B9C"/>
    <w:rsid w:val="003D529D"/>
    <w:rsid w:val="003D5362"/>
    <w:rsid w:val="003D562E"/>
    <w:rsid w:val="003D569F"/>
    <w:rsid w:val="003D6058"/>
    <w:rsid w:val="003D6292"/>
    <w:rsid w:val="003D631A"/>
    <w:rsid w:val="003D68C6"/>
    <w:rsid w:val="003D6C0F"/>
    <w:rsid w:val="003D6C16"/>
    <w:rsid w:val="003D6C3F"/>
    <w:rsid w:val="003D6C9E"/>
    <w:rsid w:val="003D7114"/>
    <w:rsid w:val="003D73AF"/>
    <w:rsid w:val="003D7570"/>
    <w:rsid w:val="003D78CF"/>
    <w:rsid w:val="003D7E7D"/>
    <w:rsid w:val="003E04A3"/>
    <w:rsid w:val="003E07CB"/>
    <w:rsid w:val="003E0846"/>
    <w:rsid w:val="003E0AE5"/>
    <w:rsid w:val="003E0C7C"/>
    <w:rsid w:val="003E0EC5"/>
    <w:rsid w:val="003E109F"/>
    <w:rsid w:val="003E140D"/>
    <w:rsid w:val="003E1697"/>
    <w:rsid w:val="003E1D34"/>
    <w:rsid w:val="003E20ED"/>
    <w:rsid w:val="003E3199"/>
    <w:rsid w:val="003E36F7"/>
    <w:rsid w:val="003E3931"/>
    <w:rsid w:val="003E3A2B"/>
    <w:rsid w:val="003E3F1E"/>
    <w:rsid w:val="003E45D2"/>
    <w:rsid w:val="003E525B"/>
    <w:rsid w:val="003E53AD"/>
    <w:rsid w:val="003E5785"/>
    <w:rsid w:val="003E5851"/>
    <w:rsid w:val="003E58BB"/>
    <w:rsid w:val="003E5E39"/>
    <w:rsid w:val="003E63CA"/>
    <w:rsid w:val="003E654C"/>
    <w:rsid w:val="003E66B3"/>
    <w:rsid w:val="003E678E"/>
    <w:rsid w:val="003E6A3A"/>
    <w:rsid w:val="003E6C0E"/>
    <w:rsid w:val="003E7418"/>
    <w:rsid w:val="003E74AB"/>
    <w:rsid w:val="003E750D"/>
    <w:rsid w:val="003E7530"/>
    <w:rsid w:val="003E770F"/>
    <w:rsid w:val="003E79E1"/>
    <w:rsid w:val="003E7B9C"/>
    <w:rsid w:val="003F026D"/>
    <w:rsid w:val="003F052B"/>
    <w:rsid w:val="003F14D2"/>
    <w:rsid w:val="003F2182"/>
    <w:rsid w:val="003F21FF"/>
    <w:rsid w:val="003F268C"/>
    <w:rsid w:val="003F2910"/>
    <w:rsid w:val="003F2EF6"/>
    <w:rsid w:val="003F3107"/>
    <w:rsid w:val="003F348E"/>
    <w:rsid w:val="003F36EE"/>
    <w:rsid w:val="003F391F"/>
    <w:rsid w:val="003F3E4B"/>
    <w:rsid w:val="003F43F4"/>
    <w:rsid w:val="003F46E3"/>
    <w:rsid w:val="003F4863"/>
    <w:rsid w:val="003F5024"/>
    <w:rsid w:val="003F5025"/>
    <w:rsid w:val="003F5EAC"/>
    <w:rsid w:val="003F670B"/>
    <w:rsid w:val="003F6726"/>
    <w:rsid w:val="003F6858"/>
    <w:rsid w:val="003F7339"/>
    <w:rsid w:val="003F7DFD"/>
    <w:rsid w:val="004000FE"/>
    <w:rsid w:val="00400160"/>
    <w:rsid w:val="0040080E"/>
    <w:rsid w:val="00400917"/>
    <w:rsid w:val="00400924"/>
    <w:rsid w:val="00400A38"/>
    <w:rsid w:val="00400AC4"/>
    <w:rsid w:val="00401AF8"/>
    <w:rsid w:val="00401B91"/>
    <w:rsid w:val="00401CD9"/>
    <w:rsid w:val="00401F5B"/>
    <w:rsid w:val="004023EA"/>
    <w:rsid w:val="0040259D"/>
    <w:rsid w:val="00403679"/>
    <w:rsid w:val="00403B69"/>
    <w:rsid w:val="00403BD9"/>
    <w:rsid w:val="00404DD4"/>
    <w:rsid w:val="00405684"/>
    <w:rsid w:val="00405E5E"/>
    <w:rsid w:val="004062E7"/>
    <w:rsid w:val="00406F7D"/>
    <w:rsid w:val="0040775A"/>
    <w:rsid w:val="004077E5"/>
    <w:rsid w:val="004101F2"/>
    <w:rsid w:val="004107FE"/>
    <w:rsid w:val="00411041"/>
    <w:rsid w:val="00411557"/>
    <w:rsid w:val="00411871"/>
    <w:rsid w:val="004118CB"/>
    <w:rsid w:val="00411CF0"/>
    <w:rsid w:val="00411DC3"/>
    <w:rsid w:val="004120AE"/>
    <w:rsid w:val="004125D6"/>
    <w:rsid w:val="00412AC4"/>
    <w:rsid w:val="00412FFF"/>
    <w:rsid w:val="00413236"/>
    <w:rsid w:val="0041370C"/>
    <w:rsid w:val="004143B5"/>
    <w:rsid w:val="00414A97"/>
    <w:rsid w:val="00415058"/>
    <w:rsid w:val="004164A3"/>
    <w:rsid w:val="004165FE"/>
    <w:rsid w:val="00417EBA"/>
    <w:rsid w:val="004206CB"/>
    <w:rsid w:val="00420ED9"/>
    <w:rsid w:val="00420F5D"/>
    <w:rsid w:val="00422032"/>
    <w:rsid w:val="00422350"/>
    <w:rsid w:val="00422D01"/>
    <w:rsid w:val="00423C07"/>
    <w:rsid w:val="00423E1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04F"/>
    <w:rsid w:val="0043024A"/>
    <w:rsid w:val="004304F4"/>
    <w:rsid w:val="004312D3"/>
    <w:rsid w:val="004317EF"/>
    <w:rsid w:val="00431CAC"/>
    <w:rsid w:val="0043237C"/>
    <w:rsid w:val="00432535"/>
    <w:rsid w:val="00432657"/>
    <w:rsid w:val="004327B8"/>
    <w:rsid w:val="00432942"/>
    <w:rsid w:val="00432EDF"/>
    <w:rsid w:val="00433200"/>
    <w:rsid w:val="00433332"/>
    <w:rsid w:val="00433673"/>
    <w:rsid w:val="00433784"/>
    <w:rsid w:val="004338C4"/>
    <w:rsid w:val="00433B83"/>
    <w:rsid w:val="00434B16"/>
    <w:rsid w:val="004353CE"/>
    <w:rsid w:val="004354FC"/>
    <w:rsid w:val="0043577B"/>
    <w:rsid w:val="00435C5B"/>
    <w:rsid w:val="004363D8"/>
    <w:rsid w:val="0043676F"/>
    <w:rsid w:val="0043679B"/>
    <w:rsid w:val="00436DA9"/>
    <w:rsid w:val="00436EE1"/>
    <w:rsid w:val="00437049"/>
    <w:rsid w:val="00437A68"/>
    <w:rsid w:val="00437B87"/>
    <w:rsid w:val="00437F73"/>
    <w:rsid w:val="004403E3"/>
    <w:rsid w:val="00440A71"/>
    <w:rsid w:val="00440AD5"/>
    <w:rsid w:val="004410F9"/>
    <w:rsid w:val="00441BAB"/>
    <w:rsid w:val="00441E54"/>
    <w:rsid w:val="0044217C"/>
    <w:rsid w:val="004424DD"/>
    <w:rsid w:val="004425F5"/>
    <w:rsid w:val="00442874"/>
    <w:rsid w:val="0044289F"/>
    <w:rsid w:val="004433E9"/>
    <w:rsid w:val="004435FD"/>
    <w:rsid w:val="00443A6A"/>
    <w:rsid w:val="00444649"/>
    <w:rsid w:val="004448E7"/>
    <w:rsid w:val="0044590F"/>
    <w:rsid w:val="00445A55"/>
    <w:rsid w:val="00445E54"/>
    <w:rsid w:val="0044613E"/>
    <w:rsid w:val="004462B1"/>
    <w:rsid w:val="00446FDD"/>
    <w:rsid w:val="00447244"/>
    <w:rsid w:val="0044779D"/>
    <w:rsid w:val="00447A46"/>
    <w:rsid w:val="00447B18"/>
    <w:rsid w:val="004502BA"/>
    <w:rsid w:val="00450EB3"/>
    <w:rsid w:val="00451144"/>
    <w:rsid w:val="004518FA"/>
    <w:rsid w:val="004519B1"/>
    <w:rsid w:val="0045246A"/>
    <w:rsid w:val="00452710"/>
    <w:rsid w:val="00452758"/>
    <w:rsid w:val="0045306E"/>
    <w:rsid w:val="00453275"/>
    <w:rsid w:val="004532CC"/>
    <w:rsid w:val="00453A04"/>
    <w:rsid w:val="00453B90"/>
    <w:rsid w:val="004540A6"/>
    <w:rsid w:val="0045575A"/>
    <w:rsid w:val="00455D19"/>
    <w:rsid w:val="00455E5C"/>
    <w:rsid w:val="00456A8F"/>
    <w:rsid w:val="00457A99"/>
    <w:rsid w:val="00461106"/>
    <w:rsid w:val="004612CD"/>
    <w:rsid w:val="004618A5"/>
    <w:rsid w:val="00461DC3"/>
    <w:rsid w:val="0046200C"/>
    <w:rsid w:val="004636C5"/>
    <w:rsid w:val="00463E7A"/>
    <w:rsid w:val="00463FD9"/>
    <w:rsid w:val="00464757"/>
    <w:rsid w:val="00464918"/>
    <w:rsid w:val="00464D71"/>
    <w:rsid w:val="004650BE"/>
    <w:rsid w:val="00465275"/>
    <w:rsid w:val="00465992"/>
    <w:rsid w:val="00465B0B"/>
    <w:rsid w:val="0046641A"/>
    <w:rsid w:val="00466485"/>
    <w:rsid w:val="004669D3"/>
    <w:rsid w:val="00466BD5"/>
    <w:rsid w:val="00467220"/>
    <w:rsid w:val="00467355"/>
    <w:rsid w:val="0046755D"/>
    <w:rsid w:val="004701A2"/>
    <w:rsid w:val="00470987"/>
    <w:rsid w:val="00470DA8"/>
    <w:rsid w:val="00470FB0"/>
    <w:rsid w:val="004716B3"/>
    <w:rsid w:val="004722E0"/>
    <w:rsid w:val="00472377"/>
    <w:rsid w:val="004728B7"/>
    <w:rsid w:val="00472D5E"/>
    <w:rsid w:val="00472DAF"/>
    <w:rsid w:val="00472E02"/>
    <w:rsid w:val="00472E16"/>
    <w:rsid w:val="00472EC5"/>
    <w:rsid w:val="00473248"/>
    <w:rsid w:val="00473AD5"/>
    <w:rsid w:val="00473CD4"/>
    <w:rsid w:val="004740BE"/>
    <w:rsid w:val="0047480C"/>
    <w:rsid w:val="00474AEE"/>
    <w:rsid w:val="00475220"/>
    <w:rsid w:val="004753EA"/>
    <w:rsid w:val="004756E7"/>
    <w:rsid w:val="00475814"/>
    <w:rsid w:val="0047588F"/>
    <w:rsid w:val="00475913"/>
    <w:rsid w:val="00475BD1"/>
    <w:rsid w:val="00475F7B"/>
    <w:rsid w:val="004764F9"/>
    <w:rsid w:val="0047693B"/>
    <w:rsid w:val="00476E54"/>
    <w:rsid w:val="0047715C"/>
    <w:rsid w:val="004772F7"/>
    <w:rsid w:val="0047790C"/>
    <w:rsid w:val="00480077"/>
    <w:rsid w:val="00480907"/>
    <w:rsid w:val="00480A0F"/>
    <w:rsid w:val="00480CAE"/>
    <w:rsid w:val="00480EB1"/>
    <w:rsid w:val="004812AF"/>
    <w:rsid w:val="00481BC8"/>
    <w:rsid w:val="00482208"/>
    <w:rsid w:val="0048279A"/>
    <w:rsid w:val="004829D9"/>
    <w:rsid w:val="00482D4C"/>
    <w:rsid w:val="00483486"/>
    <w:rsid w:val="00483BB4"/>
    <w:rsid w:val="0048566A"/>
    <w:rsid w:val="0048599A"/>
    <w:rsid w:val="00485AB8"/>
    <w:rsid w:val="00485C55"/>
    <w:rsid w:val="00485F02"/>
    <w:rsid w:val="004863B7"/>
    <w:rsid w:val="00487309"/>
    <w:rsid w:val="00487825"/>
    <w:rsid w:val="00487CCA"/>
    <w:rsid w:val="004905AB"/>
    <w:rsid w:val="00490B65"/>
    <w:rsid w:val="00490DA3"/>
    <w:rsid w:val="00490F97"/>
    <w:rsid w:val="004911B1"/>
    <w:rsid w:val="004913CE"/>
    <w:rsid w:val="004918C1"/>
    <w:rsid w:val="004918DF"/>
    <w:rsid w:val="00491E05"/>
    <w:rsid w:val="00491EFB"/>
    <w:rsid w:val="00491FDD"/>
    <w:rsid w:val="00492AC4"/>
    <w:rsid w:val="00492DD4"/>
    <w:rsid w:val="0049306E"/>
    <w:rsid w:val="0049324F"/>
    <w:rsid w:val="004938FD"/>
    <w:rsid w:val="004939D2"/>
    <w:rsid w:val="004942C8"/>
    <w:rsid w:val="00494CD6"/>
    <w:rsid w:val="00495801"/>
    <w:rsid w:val="00495BD3"/>
    <w:rsid w:val="00495CA8"/>
    <w:rsid w:val="00495D9E"/>
    <w:rsid w:val="00496214"/>
    <w:rsid w:val="00496294"/>
    <w:rsid w:val="00496424"/>
    <w:rsid w:val="00496843"/>
    <w:rsid w:val="00496C79"/>
    <w:rsid w:val="0049706F"/>
    <w:rsid w:val="0049721E"/>
    <w:rsid w:val="004973F2"/>
    <w:rsid w:val="004975C4"/>
    <w:rsid w:val="004A05C0"/>
    <w:rsid w:val="004A0A58"/>
    <w:rsid w:val="004A0B49"/>
    <w:rsid w:val="004A1538"/>
    <w:rsid w:val="004A169D"/>
    <w:rsid w:val="004A20F9"/>
    <w:rsid w:val="004A23B2"/>
    <w:rsid w:val="004A2650"/>
    <w:rsid w:val="004A28A7"/>
    <w:rsid w:val="004A375E"/>
    <w:rsid w:val="004A3EB1"/>
    <w:rsid w:val="004A41DC"/>
    <w:rsid w:val="004A4252"/>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6F5F"/>
    <w:rsid w:val="004B701F"/>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3C5D"/>
    <w:rsid w:val="004C40FA"/>
    <w:rsid w:val="004C45AC"/>
    <w:rsid w:val="004C4662"/>
    <w:rsid w:val="004C4877"/>
    <w:rsid w:val="004C498A"/>
    <w:rsid w:val="004C4A9A"/>
    <w:rsid w:val="004C4B2E"/>
    <w:rsid w:val="004C4E61"/>
    <w:rsid w:val="004C57A6"/>
    <w:rsid w:val="004C612A"/>
    <w:rsid w:val="004C66CC"/>
    <w:rsid w:val="004C6FC2"/>
    <w:rsid w:val="004C70B4"/>
    <w:rsid w:val="004C7474"/>
    <w:rsid w:val="004C75D3"/>
    <w:rsid w:val="004C7806"/>
    <w:rsid w:val="004C7C2B"/>
    <w:rsid w:val="004D015A"/>
    <w:rsid w:val="004D0497"/>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5F61"/>
    <w:rsid w:val="004D6216"/>
    <w:rsid w:val="004D6505"/>
    <w:rsid w:val="004D6D01"/>
    <w:rsid w:val="004D6D60"/>
    <w:rsid w:val="004D6DE7"/>
    <w:rsid w:val="004D6F4A"/>
    <w:rsid w:val="004D6FD4"/>
    <w:rsid w:val="004D728A"/>
    <w:rsid w:val="004D757A"/>
    <w:rsid w:val="004D7A10"/>
    <w:rsid w:val="004E004D"/>
    <w:rsid w:val="004E038A"/>
    <w:rsid w:val="004E0B26"/>
    <w:rsid w:val="004E0FE5"/>
    <w:rsid w:val="004E18C2"/>
    <w:rsid w:val="004E1B12"/>
    <w:rsid w:val="004E1B58"/>
    <w:rsid w:val="004E2137"/>
    <w:rsid w:val="004E2434"/>
    <w:rsid w:val="004E25C2"/>
    <w:rsid w:val="004E2917"/>
    <w:rsid w:val="004E297C"/>
    <w:rsid w:val="004E2C0C"/>
    <w:rsid w:val="004E3430"/>
    <w:rsid w:val="004E3B14"/>
    <w:rsid w:val="004E3C14"/>
    <w:rsid w:val="004E4197"/>
    <w:rsid w:val="004E465A"/>
    <w:rsid w:val="004E469E"/>
    <w:rsid w:val="004E496A"/>
    <w:rsid w:val="004E4C8A"/>
    <w:rsid w:val="004E52A3"/>
    <w:rsid w:val="004E53C5"/>
    <w:rsid w:val="004E5665"/>
    <w:rsid w:val="004E5985"/>
    <w:rsid w:val="004E5B02"/>
    <w:rsid w:val="004E67C0"/>
    <w:rsid w:val="004E6C15"/>
    <w:rsid w:val="004E6CE6"/>
    <w:rsid w:val="004E725E"/>
    <w:rsid w:val="004E7380"/>
    <w:rsid w:val="004E73D1"/>
    <w:rsid w:val="004E7414"/>
    <w:rsid w:val="004E7466"/>
    <w:rsid w:val="004E75F9"/>
    <w:rsid w:val="004E7C56"/>
    <w:rsid w:val="004F0075"/>
    <w:rsid w:val="004F01B7"/>
    <w:rsid w:val="004F0358"/>
    <w:rsid w:val="004F1238"/>
    <w:rsid w:val="004F17E7"/>
    <w:rsid w:val="004F18B1"/>
    <w:rsid w:val="004F1A0A"/>
    <w:rsid w:val="004F1CDF"/>
    <w:rsid w:val="004F1E87"/>
    <w:rsid w:val="004F1EB3"/>
    <w:rsid w:val="004F3396"/>
    <w:rsid w:val="004F36FD"/>
    <w:rsid w:val="004F3781"/>
    <w:rsid w:val="004F49BB"/>
    <w:rsid w:val="004F4C91"/>
    <w:rsid w:val="004F4DBA"/>
    <w:rsid w:val="004F508E"/>
    <w:rsid w:val="004F5367"/>
    <w:rsid w:val="004F5420"/>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40B8"/>
    <w:rsid w:val="00504358"/>
    <w:rsid w:val="005047AE"/>
    <w:rsid w:val="00504863"/>
    <w:rsid w:val="00505287"/>
    <w:rsid w:val="00506033"/>
    <w:rsid w:val="005060FD"/>
    <w:rsid w:val="0050629D"/>
    <w:rsid w:val="00506AFC"/>
    <w:rsid w:val="00506EA2"/>
    <w:rsid w:val="00507883"/>
    <w:rsid w:val="00507C51"/>
    <w:rsid w:val="00507C67"/>
    <w:rsid w:val="005102CB"/>
    <w:rsid w:val="005103F5"/>
    <w:rsid w:val="00511710"/>
    <w:rsid w:val="0051241C"/>
    <w:rsid w:val="00512BED"/>
    <w:rsid w:val="005133AD"/>
    <w:rsid w:val="005134F6"/>
    <w:rsid w:val="005135F1"/>
    <w:rsid w:val="00513B28"/>
    <w:rsid w:val="00513B8F"/>
    <w:rsid w:val="0051447F"/>
    <w:rsid w:val="00514481"/>
    <w:rsid w:val="005147A8"/>
    <w:rsid w:val="00514C8A"/>
    <w:rsid w:val="00514CB3"/>
    <w:rsid w:val="00514EFD"/>
    <w:rsid w:val="0051544C"/>
    <w:rsid w:val="00515618"/>
    <w:rsid w:val="00515642"/>
    <w:rsid w:val="005159C5"/>
    <w:rsid w:val="005160C0"/>
    <w:rsid w:val="00516502"/>
    <w:rsid w:val="00516699"/>
    <w:rsid w:val="00516B6B"/>
    <w:rsid w:val="00516B8C"/>
    <w:rsid w:val="00517282"/>
    <w:rsid w:val="00517338"/>
    <w:rsid w:val="00517769"/>
    <w:rsid w:val="005178E4"/>
    <w:rsid w:val="00517F05"/>
    <w:rsid w:val="00520604"/>
    <w:rsid w:val="00520978"/>
    <w:rsid w:val="00520C79"/>
    <w:rsid w:val="00521B4C"/>
    <w:rsid w:val="00522165"/>
    <w:rsid w:val="00522ABF"/>
    <w:rsid w:val="00522D84"/>
    <w:rsid w:val="005232DA"/>
    <w:rsid w:val="0052331A"/>
    <w:rsid w:val="005240E1"/>
    <w:rsid w:val="00524284"/>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17"/>
    <w:rsid w:val="00530A5C"/>
    <w:rsid w:val="00530AB7"/>
    <w:rsid w:val="00530DC8"/>
    <w:rsid w:val="0053102B"/>
    <w:rsid w:val="00531165"/>
    <w:rsid w:val="00531ACB"/>
    <w:rsid w:val="00531DA3"/>
    <w:rsid w:val="00532517"/>
    <w:rsid w:val="005329F0"/>
    <w:rsid w:val="00533083"/>
    <w:rsid w:val="00533284"/>
    <w:rsid w:val="005333DE"/>
    <w:rsid w:val="00533A87"/>
    <w:rsid w:val="00533F0D"/>
    <w:rsid w:val="00534390"/>
    <w:rsid w:val="005344F2"/>
    <w:rsid w:val="00534A62"/>
    <w:rsid w:val="00534C64"/>
    <w:rsid w:val="0053569A"/>
    <w:rsid w:val="0053641D"/>
    <w:rsid w:val="0053691F"/>
    <w:rsid w:val="005370E0"/>
    <w:rsid w:val="00537370"/>
    <w:rsid w:val="00537609"/>
    <w:rsid w:val="00537747"/>
    <w:rsid w:val="005406A0"/>
    <w:rsid w:val="0054098C"/>
    <w:rsid w:val="00540BE5"/>
    <w:rsid w:val="005410D0"/>
    <w:rsid w:val="005419DB"/>
    <w:rsid w:val="00541B8C"/>
    <w:rsid w:val="00541FC4"/>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122"/>
    <w:rsid w:val="00546265"/>
    <w:rsid w:val="005463B3"/>
    <w:rsid w:val="00547363"/>
    <w:rsid w:val="005474B1"/>
    <w:rsid w:val="00547506"/>
    <w:rsid w:val="00550552"/>
    <w:rsid w:val="0055076A"/>
    <w:rsid w:val="0055106E"/>
    <w:rsid w:val="005517F5"/>
    <w:rsid w:val="005519B6"/>
    <w:rsid w:val="005519FC"/>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4CD0"/>
    <w:rsid w:val="00555397"/>
    <w:rsid w:val="005553AF"/>
    <w:rsid w:val="00555452"/>
    <w:rsid w:val="0055550D"/>
    <w:rsid w:val="0055576D"/>
    <w:rsid w:val="00555E19"/>
    <w:rsid w:val="00556100"/>
    <w:rsid w:val="00556499"/>
    <w:rsid w:val="005565EE"/>
    <w:rsid w:val="00556695"/>
    <w:rsid w:val="0055687C"/>
    <w:rsid w:val="00556A29"/>
    <w:rsid w:val="00556D24"/>
    <w:rsid w:val="00556F24"/>
    <w:rsid w:val="00556F4B"/>
    <w:rsid w:val="00556FB0"/>
    <w:rsid w:val="00557633"/>
    <w:rsid w:val="005601B2"/>
    <w:rsid w:val="0056032B"/>
    <w:rsid w:val="005605A2"/>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5FF"/>
    <w:rsid w:val="00565119"/>
    <w:rsid w:val="00565159"/>
    <w:rsid w:val="0056531C"/>
    <w:rsid w:val="005655B3"/>
    <w:rsid w:val="00565F4F"/>
    <w:rsid w:val="00566390"/>
    <w:rsid w:val="00566544"/>
    <w:rsid w:val="00566C5B"/>
    <w:rsid w:val="00566D60"/>
    <w:rsid w:val="00567343"/>
    <w:rsid w:val="00567C96"/>
    <w:rsid w:val="00570054"/>
    <w:rsid w:val="005706C9"/>
    <w:rsid w:val="00570872"/>
    <w:rsid w:val="00570D29"/>
    <w:rsid w:val="00570F4D"/>
    <w:rsid w:val="00571B83"/>
    <w:rsid w:val="00571ECD"/>
    <w:rsid w:val="005723A9"/>
    <w:rsid w:val="0057279F"/>
    <w:rsid w:val="00572F7C"/>
    <w:rsid w:val="0057367F"/>
    <w:rsid w:val="00573CC8"/>
    <w:rsid w:val="00574131"/>
    <w:rsid w:val="00574472"/>
    <w:rsid w:val="005746C8"/>
    <w:rsid w:val="00574B7B"/>
    <w:rsid w:val="00575745"/>
    <w:rsid w:val="00575B50"/>
    <w:rsid w:val="00575EE0"/>
    <w:rsid w:val="00575EE4"/>
    <w:rsid w:val="00576B5A"/>
    <w:rsid w:val="00576EBE"/>
    <w:rsid w:val="005773FB"/>
    <w:rsid w:val="005775F9"/>
    <w:rsid w:val="00577988"/>
    <w:rsid w:val="005779CC"/>
    <w:rsid w:val="005779CE"/>
    <w:rsid w:val="00577AAB"/>
    <w:rsid w:val="00577B78"/>
    <w:rsid w:val="00577D6B"/>
    <w:rsid w:val="005805BD"/>
    <w:rsid w:val="00580C0C"/>
    <w:rsid w:val="00580CE9"/>
    <w:rsid w:val="00580FBD"/>
    <w:rsid w:val="00581406"/>
    <w:rsid w:val="00581443"/>
    <w:rsid w:val="005816EB"/>
    <w:rsid w:val="00582431"/>
    <w:rsid w:val="0058280A"/>
    <w:rsid w:val="005829C3"/>
    <w:rsid w:val="0058323D"/>
    <w:rsid w:val="0058376A"/>
    <w:rsid w:val="00583A40"/>
    <w:rsid w:val="005847B0"/>
    <w:rsid w:val="00585027"/>
    <w:rsid w:val="005851BE"/>
    <w:rsid w:val="005852D5"/>
    <w:rsid w:val="00585A47"/>
    <w:rsid w:val="00585AF0"/>
    <w:rsid w:val="0058657D"/>
    <w:rsid w:val="0058756C"/>
    <w:rsid w:val="00587730"/>
    <w:rsid w:val="00587B94"/>
    <w:rsid w:val="00587E12"/>
    <w:rsid w:val="00590191"/>
    <w:rsid w:val="00591069"/>
    <w:rsid w:val="0059195C"/>
    <w:rsid w:val="00591B88"/>
    <w:rsid w:val="00593106"/>
    <w:rsid w:val="0059310C"/>
    <w:rsid w:val="00593148"/>
    <w:rsid w:val="005931BB"/>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A03"/>
    <w:rsid w:val="005A0D1E"/>
    <w:rsid w:val="005A0DDB"/>
    <w:rsid w:val="005A0F05"/>
    <w:rsid w:val="005A12A9"/>
    <w:rsid w:val="005A157D"/>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06E"/>
    <w:rsid w:val="005A6144"/>
    <w:rsid w:val="005A699E"/>
    <w:rsid w:val="005A6B5E"/>
    <w:rsid w:val="005A6DB1"/>
    <w:rsid w:val="005A6E71"/>
    <w:rsid w:val="005A7129"/>
    <w:rsid w:val="005B040C"/>
    <w:rsid w:val="005B087B"/>
    <w:rsid w:val="005B08A3"/>
    <w:rsid w:val="005B0B4C"/>
    <w:rsid w:val="005B108A"/>
    <w:rsid w:val="005B1272"/>
    <w:rsid w:val="005B1305"/>
    <w:rsid w:val="005B14C3"/>
    <w:rsid w:val="005B14F4"/>
    <w:rsid w:val="005B1AB9"/>
    <w:rsid w:val="005B1CE6"/>
    <w:rsid w:val="005B2A19"/>
    <w:rsid w:val="005B379E"/>
    <w:rsid w:val="005B3D61"/>
    <w:rsid w:val="005B4BF7"/>
    <w:rsid w:val="005B4EE2"/>
    <w:rsid w:val="005B4FEA"/>
    <w:rsid w:val="005B539E"/>
    <w:rsid w:val="005B5A2D"/>
    <w:rsid w:val="005B6192"/>
    <w:rsid w:val="005B6494"/>
    <w:rsid w:val="005B71F8"/>
    <w:rsid w:val="005B775B"/>
    <w:rsid w:val="005B79E8"/>
    <w:rsid w:val="005B7FA2"/>
    <w:rsid w:val="005C02B3"/>
    <w:rsid w:val="005C0BE4"/>
    <w:rsid w:val="005C16BF"/>
    <w:rsid w:val="005C1769"/>
    <w:rsid w:val="005C1995"/>
    <w:rsid w:val="005C2322"/>
    <w:rsid w:val="005C2435"/>
    <w:rsid w:val="005C287A"/>
    <w:rsid w:val="005C2EF7"/>
    <w:rsid w:val="005C301A"/>
    <w:rsid w:val="005C308D"/>
    <w:rsid w:val="005C31BC"/>
    <w:rsid w:val="005C33B2"/>
    <w:rsid w:val="005C47D8"/>
    <w:rsid w:val="005C4903"/>
    <w:rsid w:val="005C4B44"/>
    <w:rsid w:val="005C4F53"/>
    <w:rsid w:val="005C5088"/>
    <w:rsid w:val="005C548F"/>
    <w:rsid w:val="005C5677"/>
    <w:rsid w:val="005C5D39"/>
    <w:rsid w:val="005C5D7F"/>
    <w:rsid w:val="005C5EB5"/>
    <w:rsid w:val="005C63ED"/>
    <w:rsid w:val="005C668D"/>
    <w:rsid w:val="005C6A18"/>
    <w:rsid w:val="005C6B40"/>
    <w:rsid w:val="005C7271"/>
    <w:rsid w:val="005D000C"/>
    <w:rsid w:val="005D00DC"/>
    <w:rsid w:val="005D06E4"/>
    <w:rsid w:val="005D0A9A"/>
    <w:rsid w:val="005D0DF1"/>
    <w:rsid w:val="005D107C"/>
    <w:rsid w:val="005D14A6"/>
    <w:rsid w:val="005D1B33"/>
    <w:rsid w:val="005D1C62"/>
    <w:rsid w:val="005D1C64"/>
    <w:rsid w:val="005D1D95"/>
    <w:rsid w:val="005D1DF1"/>
    <w:rsid w:val="005D1FDA"/>
    <w:rsid w:val="005D233D"/>
    <w:rsid w:val="005D3C76"/>
    <w:rsid w:val="005D3EF7"/>
    <w:rsid w:val="005D4411"/>
    <w:rsid w:val="005D44BB"/>
    <w:rsid w:val="005D5269"/>
    <w:rsid w:val="005D5348"/>
    <w:rsid w:val="005D5729"/>
    <w:rsid w:val="005D606A"/>
    <w:rsid w:val="005D61CE"/>
    <w:rsid w:val="005D65A6"/>
    <w:rsid w:val="005D6D74"/>
    <w:rsid w:val="005D6F27"/>
    <w:rsid w:val="005D729C"/>
    <w:rsid w:val="005E0151"/>
    <w:rsid w:val="005E122D"/>
    <w:rsid w:val="005E14C7"/>
    <w:rsid w:val="005E18A5"/>
    <w:rsid w:val="005E18FC"/>
    <w:rsid w:val="005E1A2F"/>
    <w:rsid w:val="005E1C5F"/>
    <w:rsid w:val="005E2334"/>
    <w:rsid w:val="005E2611"/>
    <w:rsid w:val="005E2884"/>
    <w:rsid w:val="005E2D05"/>
    <w:rsid w:val="005E2D71"/>
    <w:rsid w:val="005E4241"/>
    <w:rsid w:val="005E50F1"/>
    <w:rsid w:val="005E531A"/>
    <w:rsid w:val="005E5779"/>
    <w:rsid w:val="005E58D5"/>
    <w:rsid w:val="005E5AEE"/>
    <w:rsid w:val="005E5B77"/>
    <w:rsid w:val="005E692E"/>
    <w:rsid w:val="005E69B6"/>
    <w:rsid w:val="005E6C70"/>
    <w:rsid w:val="005E6D50"/>
    <w:rsid w:val="005E7A8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04"/>
    <w:rsid w:val="005F4261"/>
    <w:rsid w:val="005F4697"/>
    <w:rsid w:val="005F4770"/>
    <w:rsid w:val="005F4FD3"/>
    <w:rsid w:val="005F56B6"/>
    <w:rsid w:val="005F59DA"/>
    <w:rsid w:val="005F5B94"/>
    <w:rsid w:val="005F5C73"/>
    <w:rsid w:val="005F62FE"/>
    <w:rsid w:val="005F6498"/>
    <w:rsid w:val="005F68E7"/>
    <w:rsid w:val="005F6A92"/>
    <w:rsid w:val="005F6A99"/>
    <w:rsid w:val="005F7163"/>
    <w:rsid w:val="005F71C8"/>
    <w:rsid w:val="00600067"/>
    <w:rsid w:val="006002CC"/>
    <w:rsid w:val="006005BA"/>
    <w:rsid w:val="00600604"/>
    <w:rsid w:val="00600664"/>
    <w:rsid w:val="00600A33"/>
    <w:rsid w:val="00600B01"/>
    <w:rsid w:val="00600CD1"/>
    <w:rsid w:val="00602180"/>
    <w:rsid w:val="006024E2"/>
    <w:rsid w:val="006028C9"/>
    <w:rsid w:val="00602A14"/>
    <w:rsid w:val="00602EB9"/>
    <w:rsid w:val="0060310B"/>
    <w:rsid w:val="00603394"/>
    <w:rsid w:val="00603870"/>
    <w:rsid w:val="006038F0"/>
    <w:rsid w:val="00603900"/>
    <w:rsid w:val="00603992"/>
    <w:rsid w:val="00603F6D"/>
    <w:rsid w:val="00604015"/>
    <w:rsid w:val="00604141"/>
    <w:rsid w:val="006041CB"/>
    <w:rsid w:val="0060421A"/>
    <w:rsid w:val="00604B66"/>
    <w:rsid w:val="00604C9F"/>
    <w:rsid w:val="006058F1"/>
    <w:rsid w:val="0060593A"/>
    <w:rsid w:val="00605980"/>
    <w:rsid w:val="00605C42"/>
    <w:rsid w:val="00606100"/>
    <w:rsid w:val="00606356"/>
    <w:rsid w:val="00606629"/>
    <w:rsid w:val="00607589"/>
    <w:rsid w:val="0060795F"/>
    <w:rsid w:val="00607A15"/>
    <w:rsid w:val="00607CF3"/>
    <w:rsid w:val="006103C9"/>
    <w:rsid w:val="0061088E"/>
    <w:rsid w:val="00610975"/>
    <w:rsid w:val="00610BD0"/>
    <w:rsid w:val="00610D35"/>
    <w:rsid w:val="006117E1"/>
    <w:rsid w:val="006118C9"/>
    <w:rsid w:val="00612353"/>
    <w:rsid w:val="00612982"/>
    <w:rsid w:val="00612F4B"/>
    <w:rsid w:val="00613003"/>
    <w:rsid w:val="00613206"/>
    <w:rsid w:val="00614007"/>
    <w:rsid w:val="006144C6"/>
    <w:rsid w:val="006145B3"/>
    <w:rsid w:val="006147EE"/>
    <w:rsid w:val="006151B2"/>
    <w:rsid w:val="00615323"/>
    <w:rsid w:val="00615367"/>
    <w:rsid w:val="00615491"/>
    <w:rsid w:val="00615629"/>
    <w:rsid w:val="00615EAD"/>
    <w:rsid w:val="00616177"/>
    <w:rsid w:val="0061622C"/>
    <w:rsid w:val="00616286"/>
    <w:rsid w:val="00616513"/>
    <w:rsid w:val="00616E1C"/>
    <w:rsid w:val="00617477"/>
    <w:rsid w:val="006204E2"/>
    <w:rsid w:val="00620511"/>
    <w:rsid w:val="00620695"/>
    <w:rsid w:val="00621765"/>
    <w:rsid w:val="00622226"/>
    <w:rsid w:val="006225D2"/>
    <w:rsid w:val="00622B66"/>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501"/>
    <w:rsid w:val="00630EA4"/>
    <w:rsid w:val="00631036"/>
    <w:rsid w:val="006318B6"/>
    <w:rsid w:val="00631C04"/>
    <w:rsid w:val="00631E7E"/>
    <w:rsid w:val="006327A1"/>
    <w:rsid w:val="006328D3"/>
    <w:rsid w:val="00632FBA"/>
    <w:rsid w:val="00633020"/>
    <w:rsid w:val="0063304C"/>
    <w:rsid w:val="00633DAC"/>
    <w:rsid w:val="00633DC1"/>
    <w:rsid w:val="006345CB"/>
    <w:rsid w:val="00634927"/>
    <w:rsid w:val="00634B29"/>
    <w:rsid w:val="00634B35"/>
    <w:rsid w:val="00635397"/>
    <w:rsid w:val="006368C0"/>
    <w:rsid w:val="00636BB1"/>
    <w:rsid w:val="00636C2C"/>
    <w:rsid w:val="006374A2"/>
    <w:rsid w:val="006375A3"/>
    <w:rsid w:val="00637C0F"/>
    <w:rsid w:val="00637DE0"/>
    <w:rsid w:val="0064032E"/>
    <w:rsid w:val="006407D9"/>
    <w:rsid w:val="006408E0"/>
    <w:rsid w:val="00640FAD"/>
    <w:rsid w:val="006411D4"/>
    <w:rsid w:val="00641ED3"/>
    <w:rsid w:val="00642267"/>
    <w:rsid w:val="00642389"/>
    <w:rsid w:val="00642650"/>
    <w:rsid w:val="00642798"/>
    <w:rsid w:val="0064325D"/>
    <w:rsid w:val="00643854"/>
    <w:rsid w:val="00643A8E"/>
    <w:rsid w:val="00643D46"/>
    <w:rsid w:val="00644370"/>
    <w:rsid w:val="0064484E"/>
    <w:rsid w:val="00644D45"/>
    <w:rsid w:val="0064553E"/>
    <w:rsid w:val="0064559D"/>
    <w:rsid w:val="006456A9"/>
    <w:rsid w:val="0064572D"/>
    <w:rsid w:val="00645D41"/>
    <w:rsid w:val="006469F3"/>
    <w:rsid w:val="00647A26"/>
    <w:rsid w:val="00650121"/>
    <w:rsid w:val="006506C2"/>
    <w:rsid w:val="00651550"/>
    <w:rsid w:val="006518CA"/>
    <w:rsid w:val="0065197C"/>
    <w:rsid w:val="00651A43"/>
    <w:rsid w:val="00651E34"/>
    <w:rsid w:val="00651EBA"/>
    <w:rsid w:val="00651EC6"/>
    <w:rsid w:val="00652A26"/>
    <w:rsid w:val="00652D53"/>
    <w:rsid w:val="00652D55"/>
    <w:rsid w:val="0065369F"/>
    <w:rsid w:val="00653FA4"/>
    <w:rsid w:val="00654117"/>
    <w:rsid w:val="00654492"/>
    <w:rsid w:val="00654F61"/>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D9E"/>
    <w:rsid w:val="00664027"/>
    <w:rsid w:val="00664534"/>
    <w:rsid w:val="00664F29"/>
    <w:rsid w:val="0066500B"/>
    <w:rsid w:val="00665097"/>
    <w:rsid w:val="00665143"/>
    <w:rsid w:val="006658AD"/>
    <w:rsid w:val="00665BAE"/>
    <w:rsid w:val="00666A36"/>
    <w:rsid w:val="00666FF0"/>
    <w:rsid w:val="0066740E"/>
    <w:rsid w:val="00670208"/>
    <w:rsid w:val="00670461"/>
    <w:rsid w:val="00670808"/>
    <w:rsid w:val="006709E5"/>
    <w:rsid w:val="00670DB0"/>
    <w:rsid w:val="006720CE"/>
    <w:rsid w:val="00672DAC"/>
    <w:rsid w:val="006734A8"/>
    <w:rsid w:val="0067367A"/>
    <w:rsid w:val="00673B4A"/>
    <w:rsid w:val="00674172"/>
    <w:rsid w:val="00674689"/>
    <w:rsid w:val="00674801"/>
    <w:rsid w:val="006758F3"/>
    <w:rsid w:val="00675954"/>
    <w:rsid w:val="00675C40"/>
    <w:rsid w:val="00675CE1"/>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0F"/>
    <w:rsid w:val="00685B9E"/>
    <w:rsid w:val="00685BAF"/>
    <w:rsid w:val="0068778C"/>
    <w:rsid w:val="00687EE4"/>
    <w:rsid w:val="00690051"/>
    <w:rsid w:val="006905AB"/>
    <w:rsid w:val="006906F4"/>
    <w:rsid w:val="0069097C"/>
    <w:rsid w:val="006913BB"/>
    <w:rsid w:val="0069160E"/>
    <w:rsid w:val="006916D3"/>
    <w:rsid w:val="00691ACB"/>
    <w:rsid w:val="00691F1E"/>
    <w:rsid w:val="0069229A"/>
    <w:rsid w:val="00692D14"/>
    <w:rsid w:val="006931FA"/>
    <w:rsid w:val="00693302"/>
    <w:rsid w:val="00693989"/>
    <w:rsid w:val="00694B66"/>
    <w:rsid w:val="00694C9A"/>
    <w:rsid w:val="00694F79"/>
    <w:rsid w:val="00694F95"/>
    <w:rsid w:val="00695505"/>
    <w:rsid w:val="00695698"/>
    <w:rsid w:val="006957B5"/>
    <w:rsid w:val="006959A6"/>
    <w:rsid w:val="00695BE2"/>
    <w:rsid w:val="006962EB"/>
    <w:rsid w:val="0069635B"/>
    <w:rsid w:val="006966EE"/>
    <w:rsid w:val="00696EC6"/>
    <w:rsid w:val="00696ED8"/>
    <w:rsid w:val="0069705A"/>
    <w:rsid w:val="00697A9B"/>
    <w:rsid w:val="00697EB8"/>
    <w:rsid w:val="00697F04"/>
    <w:rsid w:val="006A00D1"/>
    <w:rsid w:val="006A0A56"/>
    <w:rsid w:val="006A0D89"/>
    <w:rsid w:val="006A0EE8"/>
    <w:rsid w:val="006A0F2F"/>
    <w:rsid w:val="006A10D1"/>
    <w:rsid w:val="006A1120"/>
    <w:rsid w:val="006A17A2"/>
    <w:rsid w:val="006A1CD1"/>
    <w:rsid w:val="006A237A"/>
    <w:rsid w:val="006A24E4"/>
    <w:rsid w:val="006A2F54"/>
    <w:rsid w:val="006A3059"/>
    <w:rsid w:val="006A385D"/>
    <w:rsid w:val="006A4169"/>
    <w:rsid w:val="006A443F"/>
    <w:rsid w:val="006A4727"/>
    <w:rsid w:val="006A48CE"/>
    <w:rsid w:val="006A49E0"/>
    <w:rsid w:val="006A4C93"/>
    <w:rsid w:val="006A500A"/>
    <w:rsid w:val="006A59FC"/>
    <w:rsid w:val="006A5E41"/>
    <w:rsid w:val="006A60D3"/>
    <w:rsid w:val="006A6575"/>
    <w:rsid w:val="006A671E"/>
    <w:rsid w:val="006A6C3D"/>
    <w:rsid w:val="006A6CFF"/>
    <w:rsid w:val="006A6D02"/>
    <w:rsid w:val="006A6EFD"/>
    <w:rsid w:val="006A759D"/>
    <w:rsid w:val="006A7CD7"/>
    <w:rsid w:val="006A7EBF"/>
    <w:rsid w:val="006B0392"/>
    <w:rsid w:val="006B05AC"/>
    <w:rsid w:val="006B0968"/>
    <w:rsid w:val="006B09F0"/>
    <w:rsid w:val="006B0B88"/>
    <w:rsid w:val="006B0BCB"/>
    <w:rsid w:val="006B108D"/>
    <w:rsid w:val="006B1413"/>
    <w:rsid w:val="006B1833"/>
    <w:rsid w:val="006B1939"/>
    <w:rsid w:val="006B1A33"/>
    <w:rsid w:val="006B1A4A"/>
    <w:rsid w:val="006B1D58"/>
    <w:rsid w:val="006B1FB7"/>
    <w:rsid w:val="006B29E3"/>
    <w:rsid w:val="006B2DF7"/>
    <w:rsid w:val="006B3210"/>
    <w:rsid w:val="006B327C"/>
    <w:rsid w:val="006B348B"/>
    <w:rsid w:val="006B35EB"/>
    <w:rsid w:val="006B374C"/>
    <w:rsid w:val="006B4267"/>
    <w:rsid w:val="006B464C"/>
    <w:rsid w:val="006B46A6"/>
    <w:rsid w:val="006B4846"/>
    <w:rsid w:val="006B4B7C"/>
    <w:rsid w:val="006B521C"/>
    <w:rsid w:val="006B556C"/>
    <w:rsid w:val="006B5E95"/>
    <w:rsid w:val="006B627B"/>
    <w:rsid w:val="006B6740"/>
    <w:rsid w:val="006B6D35"/>
    <w:rsid w:val="006B736E"/>
    <w:rsid w:val="006C05A3"/>
    <w:rsid w:val="006C099B"/>
    <w:rsid w:val="006C1CEB"/>
    <w:rsid w:val="006C1FC4"/>
    <w:rsid w:val="006C2502"/>
    <w:rsid w:val="006C2E55"/>
    <w:rsid w:val="006C2F8C"/>
    <w:rsid w:val="006C3E61"/>
    <w:rsid w:val="006C3E7E"/>
    <w:rsid w:val="006C3FDA"/>
    <w:rsid w:val="006C42F2"/>
    <w:rsid w:val="006C455A"/>
    <w:rsid w:val="006C54BD"/>
    <w:rsid w:val="006C5787"/>
    <w:rsid w:val="006C598D"/>
    <w:rsid w:val="006C5B52"/>
    <w:rsid w:val="006C5C97"/>
    <w:rsid w:val="006C5D2A"/>
    <w:rsid w:val="006C5F2E"/>
    <w:rsid w:val="006C62B6"/>
    <w:rsid w:val="006C6D98"/>
    <w:rsid w:val="006C7060"/>
    <w:rsid w:val="006C7455"/>
    <w:rsid w:val="006C769D"/>
    <w:rsid w:val="006D00E6"/>
    <w:rsid w:val="006D01C7"/>
    <w:rsid w:val="006D0320"/>
    <w:rsid w:val="006D0375"/>
    <w:rsid w:val="006D089A"/>
    <w:rsid w:val="006D1969"/>
    <w:rsid w:val="006D2017"/>
    <w:rsid w:val="006D319A"/>
    <w:rsid w:val="006D37D1"/>
    <w:rsid w:val="006D3A32"/>
    <w:rsid w:val="006D3ADF"/>
    <w:rsid w:val="006D3F41"/>
    <w:rsid w:val="006D44C9"/>
    <w:rsid w:val="006D615C"/>
    <w:rsid w:val="006D66D2"/>
    <w:rsid w:val="006D6772"/>
    <w:rsid w:val="006D6FBA"/>
    <w:rsid w:val="006D70F1"/>
    <w:rsid w:val="006D76B0"/>
    <w:rsid w:val="006D7DE0"/>
    <w:rsid w:val="006D7E07"/>
    <w:rsid w:val="006E0A7E"/>
    <w:rsid w:val="006E0AB0"/>
    <w:rsid w:val="006E0EFC"/>
    <w:rsid w:val="006E0F67"/>
    <w:rsid w:val="006E0F8A"/>
    <w:rsid w:val="006E101C"/>
    <w:rsid w:val="006E13B0"/>
    <w:rsid w:val="006E13C8"/>
    <w:rsid w:val="006E143E"/>
    <w:rsid w:val="006E1932"/>
    <w:rsid w:val="006E21F3"/>
    <w:rsid w:val="006E2D1F"/>
    <w:rsid w:val="006E3186"/>
    <w:rsid w:val="006E34E1"/>
    <w:rsid w:val="006E3697"/>
    <w:rsid w:val="006E4159"/>
    <w:rsid w:val="006E43B6"/>
    <w:rsid w:val="006E45E4"/>
    <w:rsid w:val="006E4A82"/>
    <w:rsid w:val="006E5044"/>
    <w:rsid w:val="006E5204"/>
    <w:rsid w:val="006E56A8"/>
    <w:rsid w:val="006E5C38"/>
    <w:rsid w:val="006E5CFB"/>
    <w:rsid w:val="006E6555"/>
    <w:rsid w:val="006E6D5E"/>
    <w:rsid w:val="006E7441"/>
    <w:rsid w:val="006E7512"/>
    <w:rsid w:val="006E7B9D"/>
    <w:rsid w:val="006E7BBE"/>
    <w:rsid w:val="006F031E"/>
    <w:rsid w:val="006F0493"/>
    <w:rsid w:val="006F0C0D"/>
    <w:rsid w:val="006F148D"/>
    <w:rsid w:val="006F1791"/>
    <w:rsid w:val="006F1CDF"/>
    <w:rsid w:val="006F1FC4"/>
    <w:rsid w:val="006F2017"/>
    <w:rsid w:val="006F241B"/>
    <w:rsid w:val="006F29EB"/>
    <w:rsid w:val="006F3560"/>
    <w:rsid w:val="006F35C3"/>
    <w:rsid w:val="006F3750"/>
    <w:rsid w:val="006F40B7"/>
    <w:rsid w:val="006F41BB"/>
    <w:rsid w:val="006F48E4"/>
    <w:rsid w:val="006F549A"/>
    <w:rsid w:val="006F642E"/>
    <w:rsid w:val="006F6842"/>
    <w:rsid w:val="006F6B70"/>
    <w:rsid w:val="006F6DDA"/>
    <w:rsid w:val="006F7DDF"/>
    <w:rsid w:val="00700220"/>
    <w:rsid w:val="00700281"/>
    <w:rsid w:val="007005DC"/>
    <w:rsid w:val="0070080F"/>
    <w:rsid w:val="00700D24"/>
    <w:rsid w:val="00700E79"/>
    <w:rsid w:val="007014DA"/>
    <w:rsid w:val="007017E1"/>
    <w:rsid w:val="00701CE0"/>
    <w:rsid w:val="00702938"/>
    <w:rsid w:val="007036B0"/>
    <w:rsid w:val="00703856"/>
    <w:rsid w:val="00704445"/>
    <w:rsid w:val="0070454D"/>
    <w:rsid w:val="007047E2"/>
    <w:rsid w:val="007049D1"/>
    <w:rsid w:val="00704B92"/>
    <w:rsid w:val="00704D0F"/>
    <w:rsid w:val="00704EEE"/>
    <w:rsid w:val="0070553E"/>
    <w:rsid w:val="00705847"/>
    <w:rsid w:val="00705961"/>
    <w:rsid w:val="00705A8A"/>
    <w:rsid w:val="00705C88"/>
    <w:rsid w:val="0070614D"/>
    <w:rsid w:val="007067B4"/>
    <w:rsid w:val="00706E24"/>
    <w:rsid w:val="00707321"/>
    <w:rsid w:val="0070763C"/>
    <w:rsid w:val="007079CB"/>
    <w:rsid w:val="00707D43"/>
    <w:rsid w:val="00707DD9"/>
    <w:rsid w:val="00707EEC"/>
    <w:rsid w:val="0071011B"/>
    <w:rsid w:val="00710304"/>
    <w:rsid w:val="00710339"/>
    <w:rsid w:val="00710D2D"/>
    <w:rsid w:val="00710E89"/>
    <w:rsid w:val="00711096"/>
    <w:rsid w:val="0071137E"/>
    <w:rsid w:val="007116E8"/>
    <w:rsid w:val="0071231D"/>
    <w:rsid w:val="00712A1E"/>
    <w:rsid w:val="00713006"/>
    <w:rsid w:val="00713067"/>
    <w:rsid w:val="0071311C"/>
    <w:rsid w:val="00713A8C"/>
    <w:rsid w:val="00713B67"/>
    <w:rsid w:val="00713C4F"/>
    <w:rsid w:val="00713E3E"/>
    <w:rsid w:val="00714859"/>
    <w:rsid w:val="007148F5"/>
    <w:rsid w:val="00714FD3"/>
    <w:rsid w:val="007152B5"/>
    <w:rsid w:val="00715FF1"/>
    <w:rsid w:val="007163D0"/>
    <w:rsid w:val="00716837"/>
    <w:rsid w:val="00716885"/>
    <w:rsid w:val="00716C4B"/>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AF"/>
    <w:rsid w:val="00723E3E"/>
    <w:rsid w:val="0072429A"/>
    <w:rsid w:val="00724536"/>
    <w:rsid w:val="00724A6C"/>
    <w:rsid w:val="00724ADF"/>
    <w:rsid w:val="00724B29"/>
    <w:rsid w:val="00724C84"/>
    <w:rsid w:val="00725046"/>
    <w:rsid w:val="00725217"/>
    <w:rsid w:val="0072543B"/>
    <w:rsid w:val="00725CC6"/>
    <w:rsid w:val="00725CD5"/>
    <w:rsid w:val="00726615"/>
    <w:rsid w:val="007267C7"/>
    <w:rsid w:val="00727026"/>
    <w:rsid w:val="00727104"/>
    <w:rsid w:val="007272C9"/>
    <w:rsid w:val="007275AF"/>
    <w:rsid w:val="00727D38"/>
    <w:rsid w:val="00727F69"/>
    <w:rsid w:val="00730208"/>
    <w:rsid w:val="0073094D"/>
    <w:rsid w:val="00730CBF"/>
    <w:rsid w:val="00730F99"/>
    <w:rsid w:val="007310F9"/>
    <w:rsid w:val="00731241"/>
    <w:rsid w:val="00731509"/>
    <w:rsid w:val="00731677"/>
    <w:rsid w:val="00731B78"/>
    <w:rsid w:val="00732299"/>
    <w:rsid w:val="007326D3"/>
    <w:rsid w:val="007328D2"/>
    <w:rsid w:val="00732A90"/>
    <w:rsid w:val="00732E32"/>
    <w:rsid w:val="0073318B"/>
    <w:rsid w:val="007336EF"/>
    <w:rsid w:val="00733E87"/>
    <w:rsid w:val="00733F18"/>
    <w:rsid w:val="0073440B"/>
    <w:rsid w:val="00734629"/>
    <w:rsid w:val="00734A9C"/>
    <w:rsid w:val="00734CA1"/>
    <w:rsid w:val="00734D0A"/>
    <w:rsid w:val="007358BC"/>
    <w:rsid w:val="007358C0"/>
    <w:rsid w:val="00735940"/>
    <w:rsid w:val="00735AF5"/>
    <w:rsid w:val="00735EC1"/>
    <w:rsid w:val="00735FD8"/>
    <w:rsid w:val="00736018"/>
    <w:rsid w:val="00736E93"/>
    <w:rsid w:val="00737550"/>
    <w:rsid w:val="00737598"/>
    <w:rsid w:val="007377C4"/>
    <w:rsid w:val="0073794B"/>
    <w:rsid w:val="00737FBF"/>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BA2"/>
    <w:rsid w:val="00745C70"/>
    <w:rsid w:val="00746006"/>
    <w:rsid w:val="0074701B"/>
    <w:rsid w:val="00747325"/>
    <w:rsid w:val="007503A9"/>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BE7"/>
    <w:rsid w:val="00761C73"/>
    <w:rsid w:val="00761F26"/>
    <w:rsid w:val="007623AB"/>
    <w:rsid w:val="00762BBD"/>
    <w:rsid w:val="00763481"/>
    <w:rsid w:val="007649C8"/>
    <w:rsid w:val="00765629"/>
    <w:rsid w:val="0076599B"/>
    <w:rsid w:val="00765D6D"/>
    <w:rsid w:val="00766686"/>
    <w:rsid w:val="007669FF"/>
    <w:rsid w:val="00766E41"/>
    <w:rsid w:val="00767011"/>
    <w:rsid w:val="00767658"/>
    <w:rsid w:val="00767DB3"/>
    <w:rsid w:val="00770211"/>
    <w:rsid w:val="00770572"/>
    <w:rsid w:val="00770799"/>
    <w:rsid w:val="007707FF"/>
    <w:rsid w:val="007708D3"/>
    <w:rsid w:val="007708EE"/>
    <w:rsid w:val="00770B29"/>
    <w:rsid w:val="00770F30"/>
    <w:rsid w:val="00771671"/>
    <w:rsid w:val="0077172B"/>
    <w:rsid w:val="00771762"/>
    <w:rsid w:val="007717B8"/>
    <w:rsid w:val="00771BF8"/>
    <w:rsid w:val="00771E42"/>
    <w:rsid w:val="00772805"/>
    <w:rsid w:val="00772BD3"/>
    <w:rsid w:val="00772BD4"/>
    <w:rsid w:val="00773029"/>
    <w:rsid w:val="007739D2"/>
    <w:rsid w:val="00773B43"/>
    <w:rsid w:val="00773B92"/>
    <w:rsid w:val="00773BE9"/>
    <w:rsid w:val="00773D2A"/>
    <w:rsid w:val="007740FC"/>
    <w:rsid w:val="0077428A"/>
    <w:rsid w:val="0077474F"/>
    <w:rsid w:val="00774D99"/>
    <w:rsid w:val="00774E64"/>
    <w:rsid w:val="0077541C"/>
    <w:rsid w:val="00775572"/>
    <w:rsid w:val="00775597"/>
    <w:rsid w:val="007755F9"/>
    <w:rsid w:val="00776559"/>
    <w:rsid w:val="00776867"/>
    <w:rsid w:val="00776F7F"/>
    <w:rsid w:val="007772EE"/>
    <w:rsid w:val="007773A4"/>
    <w:rsid w:val="007774B4"/>
    <w:rsid w:val="0077751C"/>
    <w:rsid w:val="00777A57"/>
    <w:rsid w:val="00777DDA"/>
    <w:rsid w:val="00777F46"/>
    <w:rsid w:val="0078075B"/>
    <w:rsid w:val="007809D2"/>
    <w:rsid w:val="00780A98"/>
    <w:rsid w:val="00780EC9"/>
    <w:rsid w:val="007812E1"/>
    <w:rsid w:val="00781AC3"/>
    <w:rsid w:val="00781CB5"/>
    <w:rsid w:val="0078239A"/>
    <w:rsid w:val="00782552"/>
    <w:rsid w:val="007826BF"/>
    <w:rsid w:val="00782A09"/>
    <w:rsid w:val="0078391A"/>
    <w:rsid w:val="00784910"/>
    <w:rsid w:val="00785033"/>
    <w:rsid w:val="00785302"/>
    <w:rsid w:val="007854CE"/>
    <w:rsid w:val="00785A36"/>
    <w:rsid w:val="0078604C"/>
    <w:rsid w:val="00786594"/>
    <w:rsid w:val="00786746"/>
    <w:rsid w:val="00786775"/>
    <w:rsid w:val="007878F9"/>
    <w:rsid w:val="00787BD1"/>
    <w:rsid w:val="007904A5"/>
    <w:rsid w:val="00790505"/>
    <w:rsid w:val="00790B6E"/>
    <w:rsid w:val="00791750"/>
    <w:rsid w:val="00791DF1"/>
    <w:rsid w:val="007922C8"/>
    <w:rsid w:val="00792C3B"/>
    <w:rsid w:val="00792E35"/>
    <w:rsid w:val="00793032"/>
    <w:rsid w:val="0079381F"/>
    <w:rsid w:val="00793D30"/>
    <w:rsid w:val="00793E95"/>
    <w:rsid w:val="00794ED5"/>
    <w:rsid w:val="00795238"/>
    <w:rsid w:val="00795A97"/>
    <w:rsid w:val="00795B64"/>
    <w:rsid w:val="007969FB"/>
    <w:rsid w:val="007972E1"/>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EB7"/>
    <w:rsid w:val="007A3FDC"/>
    <w:rsid w:val="007A40A1"/>
    <w:rsid w:val="007A4692"/>
    <w:rsid w:val="007A4830"/>
    <w:rsid w:val="007A4893"/>
    <w:rsid w:val="007A5011"/>
    <w:rsid w:val="007A5621"/>
    <w:rsid w:val="007A5AE6"/>
    <w:rsid w:val="007A5B97"/>
    <w:rsid w:val="007A5C0D"/>
    <w:rsid w:val="007A5D90"/>
    <w:rsid w:val="007A613C"/>
    <w:rsid w:val="007A6247"/>
    <w:rsid w:val="007A634D"/>
    <w:rsid w:val="007A6499"/>
    <w:rsid w:val="007A65C5"/>
    <w:rsid w:val="007A6BA1"/>
    <w:rsid w:val="007A7107"/>
    <w:rsid w:val="007A7D40"/>
    <w:rsid w:val="007B0642"/>
    <w:rsid w:val="007B0716"/>
    <w:rsid w:val="007B089A"/>
    <w:rsid w:val="007B0FF6"/>
    <w:rsid w:val="007B11B2"/>
    <w:rsid w:val="007B20A2"/>
    <w:rsid w:val="007B2128"/>
    <w:rsid w:val="007B235D"/>
    <w:rsid w:val="007B2459"/>
    <w:rsid w:val="007B3264"/>
    <w:rsid w:val="007B338C"/>
    <w:rsid w:val="007B3A0D"/>
    <w:rsid w:val="007B3C36"/>
    <w:rsid w:val="007B3C62"/>
    <w:rsid w:val="007B3FD6"/>
    <w:rsid w:val="007B4799"/>
    <w:rsid w:val="007B48BB"/>
    <w:rsid w:val="007B4C68"/>
    <w:rsid w:val="007B5554"/>
    <w:rsid w:val="007B6715"/>
    <w:rsid w:val="007B6B7C"/>
    <w:rsid w:val="007B6D4F"/>
    <w:rsid w:val="007B7242"/>
    <w:rsid w:val="007B7529"/>
    <w:rsid w:val="007B78A6"/>
    <w:rsid w:val="007B7BDF"/>
    <w:rsid w:val="007B7F39"/>
    <w:rsid w:val="007C114C"/>
    <w:rsid w:val="007C1277"/>
    <w:rsid w:val="007C169B"/>
    <w:rsid w:val="007C16AA"/>
    <w:rsid w:val="007C18A0"/>
    <w:rsid w:val="007C1E51"/>
    <w:rsid w:val="007C1E73"/>
    <w:rsid w:val="007C1FBB"/>
    <w:rsid w:val="007C2103"/>
    <w:rsid w:val="007C2792"/>
    <w:rsid w:val="007C296C"/>
    <w:rsid w:val="007C2A93"/>
    <w:rsid w:val="007C2CC5"/>
    <w:rsid w:val="007C3045"/>
    <w:rsid w:val="007C31E0"/>
    <w:rsid w:val="007C34E5"/>
    <w:rsid w:val="007C35C9"/>
    <w:rsid w:val="007C39DF"/>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6AA"/>
    <w:rsid w:val="007D4704"/>
    <w:rsid w:val="007D49AB"/>
    <w:rsid w:val="007D4B1B"/>
    <w:rsid w:val="007D4DC0"/>
    <w:rsid w:val="007D4F30"/>
    <w:rsid w:val="007D5048"/>
    <w:rsid w:val="007D55AA"/>
    <w:rsid w:val="007D58F6"/>
    <w:rsid w:val="007D5AD5"/>
    <w:rsid w:val="007D6544"/>
    <w:rsid w:val="007D6562"/>
    <w:rsid w:val="007D6F6C"/>
    <w:rsid w:val="007E0517"/>
    <w:rsid w:val="007E0856"/>
    <w:rsid w:val="007E1181"/>
    <w:rsid w:val="007E1A6A"/>
    <w:rsid w:val="007E1C3A"/>
    <w:rsid w:val="007E2195"/>
    <w:rsid w:val="007E2D86"/>
    <w:rsid w:val="007E3266"/>
    <w:rsid w:val="007E374E"/>
    <w:rsid w:val="007E3FEC"/>
    <w:rsid w:val="007E42DC"/>
    <w:rsid w:val="007E44E5"/>
    <w:rsid w:val="007E4744"/>
    <w:rsid w:val="007E4BCD"/>
    <w:rsid w:val="007E4C12"/>
    <w:rsid w:val="007E558C"/>
    <w:rsid w:val="007E6390"/>
    <w:rsid w:val="007E6425"/>
    <w:rsid w:val="007E64D4"/>
    <w:rsid w:val="007E6C69"/>
    <w:rsid w:val="007E72C6"/>
    <w:rsid w:val="007E76FF"/>
    <w:rsid w:val="007E7976"/>
    <w:rsid w:val="007E7A1D"/>
    <w:rsid w:val="007E7C3C"/>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3F3"/>
    <w:rsid w:val="007F479B"/>
    <w:rsid w:val="007F483C"/>
    <w:rsid w:val="007F4EA8"/>
    <w:rsid w:val="007F500F"/>
    <w:rsid w:val="007F516E"/>
    <w:rsid w:val="007F5515"/>
    <w:rsid w:val="007F5E0D"/>
    <w:rsid w:val="007F60D0"/>
    <w:rsid w:val="007F6276"/>
    <w:rsid w:val="007F6556"/>
    <w:rsid w:val="007F68E1"/>
    <w:rsid w:val="00800967"/>
    <w:rsid w:val="008009C1"/>
    <w:rsid w:val="00800B89"/>
    <w:rsid w:val="00800E18"/>
    <w:rsid w:val="0080140B"/>
    <w:rsid w:val="00801B65"/>
    <w:rsid w:val="00801E1C"/>
    <w:rsid w:val="00801F19"/>
    <w:rsid w:val="008026E0"/>
    <w:rsid w:val="00802EF1"/>
    <w:rsid w:val="00803A6F"/>
    <w:rsid w:val="00803F62"/>
    <w:rsid w:val="0080403A"/>
    <w:rsid w:val="008040E5"/>
    <w:rsid w:val="00804186"/>
    <w:rsid w:val="0080428B"/>
    <w:rsid w:val="008051EE"/>
    <w:rsid w:val="00805216"/>
    <w:rsid w:val="00805310"/>
    <w:rsid w:val="00805799"/>
    <w:rsid w:val="00805821"/>
    <w:rsid w:val="00806B68"/>
    <w:rsid w:val="00806FAE"/>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1"/>
    <w:rsid w:val="0081519C"/>
    <w:rsid w:val="008151CD"/>
    <w:rsid w:val="00815208"/>
    <w:rsid w:val="00815218"/>
    <w:rsid w:val="008155FB"/>
    <w:rsid w:val="008156CD"/>
    <w:rsid w:val="00815802"/>
    <w:rsid w:val="00815A17"/>
    <w:rsid w:val="00815B22"/>
    <w:rsid w:val="00815CB4"/>
    <w:rsid w:val="00815E51"/>
    <w:rsid w:val="00815FC3"/>
    <w:rsid w:val="00815FFB"/>
    <w:rsid w:val="00816998"/>
    <w:rsid w:val="00816F3E"/>
    <w:rsid w:val="008172F2"/>
    <w:rsid w:val="008177CD"/>
    <w:rsid w:val="00817A1D"/>
    <w:rsid w:val="0082072C"/>
    <w:rsid w:val="00820A6A"/>
    <w:rsid w:val="00820AFC"/>
    <w:rsid w:val="00820E46"/>
    <w:rsid w:val="00820E51"/>
    <w:rsid w:val="00820FE2"/>
    <w:rsid w:val="00821A0C"/>
    <w:rsid w:val="0082218F"/>
    <w:rsid w:val="00822564"/>
    <w:rsid w:val="00822656"/>
    <w:rsid w:val="00822794"/>
    <w:rsid w:val="00822B25"/>
    <w:rsid w:val="00823110"/>
    <w:rsid w:val="00823171"/>
    <w:rsid w:val="0082353B"/>
    <w:rsid w:val="00823564"/>
    <w:rsid w:val="00823BE0"/>
    <w:rsid w:val="00823BFD"/>
    <w:rsid w:val="0082410A"/>
    <w:rsid w:val="008245E4"/>
    <w:rsid w:val="0082469D"/>
    <w:rsid w:val="00824861"/>
    <w:rsid w:val="00824899"/>
    <w:rsid w:val="00824D7B"/>
    <w:rsid w:val="0082520C"/>
    <w:rsid w:val="008252C7"/>
    <w:rsid w:val="008260CD"/>
    <w:rsid w:val="008271F8"/>
    <w:rsid w:val="0082759D"/>
    <w:rsid w:val="00827A0B"/>
    <w:rsid w:val="0083139A"/>
    <w:rsid w:val="00831BD7"/>
    <w:rsid w:val="00832564"/>
    <w:rsid w:val="00832A1D"/>
    <w:rsid w:val="00833911"/>
    <w:rsid w:val="00834673"/>
    <w:rsid w:val="00834839"/>
    <w:rsid w:val="00836C4C"/>
    <w:rsid w:val="00836E6D"/>
    <w:rsid w:val="00837753"/>
    <w:rsid w:val="00837B79"/>
    <w:rsid w:val="00837D4A"/>
    <w:rsid w:val="00840364"/>
    <w:rsid w:val="00840BDA"/>
    <w:rsid w:val="00840E10"/>
    <w:rsid w:val="0084157B"/>
    <w:rsid w:val="00841BC4"/>
    <w:rsid w:val="00841BE7"/>
    <w:rsid w:val="00841F94"/>
    <w:rsid w:val="00842469"/>
    <w:rsid w:val="00842A1C"/>
    <w:rsid w:val="00842B3D"/>
    <w:rsid w:val="00842CAD"/>
    <w:rsid w:val="00842E4F"/>
    <w:rsid w:val="00842F08"/>
    <w:rsid w:val="00843A02"/>
    <w:rsid w:val="00843B00"/>
    <w:rsid w:val="00844295"/>
    <w:rsid w:val="008443D9"/>
    <w:rsid w:val="00844A5E"/>
    <w:rsid w:val="00844C48"/>
    <w:rsid w:val="008455F5"/>
    <w:rsid w:val="0084571A"/>
    <w:rsid w:val="008457D5"/>
    <w:rsid w:val="0084629B"/>
    <w:rsid w:val="0084679C"/>
    <w:rsid w:val="00846D31"/>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6D"/>
    <w:rsid w:val="008538D9"/>
    <w:rsid w:val="00853BB6"/>
    <w:rsid w:val="00854058"/>
    <w:rsid w:val="00854335"/>
    <w:rsid w:val="00854CC9"/>
    <w:rsid w:val="00854DF0"/>
    <w:rsid w:val="00855F92"/>
    <w:rsid w:val="00856228"/>
    <w:rsid w:val="008564A4"/>
    <w:rsid w:val="008567F1"/>
    <w:rsid w:val="008568C8"/>
    <w:rsid w:val="00856933"/>
    <w:rsid w:val="00856D0A"/>
    <w:rsid w:val="00857BCE"/>
    <w:rsid w:val="00857FB0"/>
    <w:rsid w:val="00860691"/>
    <w:rsid w:val="00860E44"/>
    <w:rsid w:val="00861417"/>
    <w:rsid w:val="00861714"/>
    <w:rsid w:val="008619C1"/>
    <w:rsid w:val="008627A2"/>
    <w:rsid w:val="0086291D"/>
    <w:rsid w:val="008629A2"/>
    <w:rsid w:val="00862E60"/>
    <w:rsid w:val="0086334F"/>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AAE"/>
    <w:rsid w:val="00867AEB"/>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A02"/>
    <w:rsid w:val="00872C75"/>
    <w:rsid w:val="00873021"/>
    <w:rsid w:val="008731C6"/>
    <w:rsid w:val="008736E4"/>
    <w:rsid w:val="00873B2B"/>
    <w:rsid w:val="00873BCE"/>
    <w:rsid w:val="0087407E"/>
    <w:rsid w:val="00874441"/>
    <w:rsid w:val="00874659"/>
    <w:rsid w:val="00874B28"/>
    <w:rsid w:val="00874C37"/>
    <w:rsid w:val="00875033"/>
    <w:rsid w:val="00875359"/>
    <w:rsid w:val="0087549E"/>
    <w:rsid w:val="008759FB"/>
    <w:rsid w:val="00875E57"/>
    <w:rsid w:val="00875FAD"/>
    <w:rsid w:val="00876181"/>
    <w:rsid w:val="00876388"/>
    <w:rsid w:val="008768C0"/>
    <w:rsid w:val="008774EC"/>
    <w:rsid w:val="00877513"/>
    <w:rsid w:val="0087760F"/>
    <w:rsid w:val="008779B5"/>
    <w:rsid w:val="00877BA7"/>
    <w:rsid w:val="00877D80"/>
    <w:rsid w:val="00877D9C"/>
    <w:rsid w:val="00877EFF"/>
    <w:rsid w:val="00877F45"/>
    <w:rsid w:val="00880024"/>
    <w:rsid w:val="00880A4D"/>
    <w:rsid w:val="00880C30"/>
    <w:rsid w:val="00880C65"/>
    <w:rsid w:val="00880E64"/>
    <w:rsid w:val="00881072"/>
    <w:rsid w:val="00881213"/>
    <w:rsid w:val="00881801"/>
    <w:rsid w:val="008824BD"/>
    <w:rsid w:val="008826D7"/>
    <w:rsid w:val="00882AF6"/>
    <w:rsid w:val="0088310B"/>
    <w:rsid w:val="008837A7"/>
    <w:rsid w:val="00883B6C"/>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1B03"/>
    <w:rsid w:val="0089224E"/>
    <w:rsid w:val="008924EE"/>
    <w:rsid w:val="00892AC9"/>
    <w:rsid w:val="008933D2"/>
    <w:rsid w:val="00893519"/>
    <w:rsid w:val="0089361B"/>
    <w:rsid w:val="00893784"/>
    <w:rsid w:val="00893B89"/>
    <w:rsid w:val="0089457F"/>
    <w:rsid w:val="00894734"/>
    <w:rsid w:val="00894EAF"/>
    <w:rsid w:val="008950F2"/>
    <w:rsid w:val="008952FC"/>
    <w:rsid w:val="008953C3"/>
    <w:rsid w:val="00896A1D"/>
    <w:rsid w:val="00897218"/>
    <w:rsid w:val="00897674"/>
    <w:rsid w:val="00897A36"/>
    <w:rsid w:val="00897D3B"/>
    <w:rsid w:val="008A0536"/>
    <w:rsid w:val="008A1111"/>
    <w:rsid w:val="008A1929"/>
    <w:rsid w:val="008A1EF4"/>
    <w:rsid w:val="008A25B6"/>
    <w:rsid w:val="008A294F"/>
    <w:rsid w:val="008A2AA5"/>
    <w:rsid w:val="008A2CDE"/>
    <w:rsid w:val="008A2D77"/>
    <w:rsid w:val="008A36DD"/>
    <w:rsid w:val="008A3BE1"/>
    <w:rsid w:val="008A3E0A"/>
    <w:rsid w:val="008A4F28"/>
    <w:rsid w:val="008A5512"/>
    <w:rsid w:val="008A5791"/>
    <w:rsid w:val="008A5EF9"/>
    <w:rsid w:val="008A6413"/>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273"/>
    <w:rsid w:val="008B6367"/>
    <w:rsid w:val="008B65D7"/>
    <w:rsid w:val="008B6606"/>
    <w:rsid w:val="008B6D72"/>
    <w:rsid w:val="008B72B2"/>
    <w:rsid w:val="008B73A9"/>
    <w:rsid w:val="008B74B2"/>
    <w:rsid w:val="008C0080"/>
    <w:rsid w:val="008C13A6"/>
    <w:rsid w:val="008C1718"/>
    <w:rsid w:val="008C173C"/>
    <w:rsid w:val="008C1FD7"/>
    <w:rsid w:val="008C21F6"/>
    <w:rsid w:val="008C230B"/>
    <w:rsid w:val="008C2C16"/>
    <w:rsid w:val="008C2F82"/>
    <w:rsid w:val="008C3081"/>
    <w:rsid w:val="008C3FCB"/>
    <w:rsid w:val="008C452B"/>
    <w:rsid w:val="008C4954"/>
    <w:rsid w:val="008C4D7E"/>
    <w:rsid w:val="008C4DA2"/>
    <w:rsid w:val="008C4FB0"/>
    <w:rsid w:val="008C58E1"/>
    <w:rsid w:val="008C5FD0"/>
    <w:rsid w:val="008C6007"/>
    <w:rsid w:val="008C629D"/>
    <w:rsid w:val="008C6466"/>
    <w:rsid w:val="008C67CC"/>
    <w:rsid w:val="008C6922"/>
    <w:rsid w:val="008C6D51"/>
    <w:rsid w:val="008C7874"/>
    <w:rsid w:val="008C7B72"/>
    <w:rsid w:val="008C7FEC"/>
    <w:rsid w:val="008D00CA"/>
    <w:rsid w:val="008D0796"/>
    <w:rsid w:val="008D0BAF"/>
    <w:rsid w:val="008D0DE9"/>
    <w:rsid w:val="008D16A4"/>
    <w:rsid w:val="008D18F8"/>
    <w:rsid w:val="008D1946"/>
    <w:rsid w:val="008D1AB6"/>
    <w:rsid w:val="008D1C85"/>
    <w:rsid w:val="008D1CD3"/>
    <w:rsid w:val="008D1E4E"/>
    <w:rsid w:val="008D23A8"/>
    <w:rsid w:val="008D24ED"/>
    <w:rsid w:val="008D33B1"/>
    <w:rsid w:val="008D4017"/>
    <w:rsid w:val="008D46DF"/>
    <w:rsid w:val="008D476D"/>
    <w:rsid w:val="008D4C2B"/>
    <w:rsid w:val="008D4F98"/>
    <w:rsid w:val="008D50C9"/>
    <w:rsid w:val="008D5429"/>
    <w:rsid w:val="008D5B42"/>
    <w:rsid w:val="008D60CF"/>
    <w:rsid w:val="008D6D61"/>
    <w:rsid w:val="008D71FC"/>
    <w:rsid w:val="008D7AB5"/>
    <w:rsid w:val="008E0174"/>
    <w:rsid w:val="008E0524"/>
    <w:rsid w:val="008E052A"/>
    <w:rsid w:val="008E1385"/>
    <w:rsid w:val="008E140B"/>
    <w:rsid w:val="008E143A"/>
    <w:rsid w:val="008E1460"/>
    <w:rsid w:val="008E14F1"/>
    <w:rsid w:val="008E176E"/>
    <w:rsid w:val="008E185F"/>
    <w:rsid w:val="008E1ACC"/>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5D49"/>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5652"/>
    <w:rsid w:val="008F6097"/>
    <w:rsid w:val="008F6AD1"/>
    <w:rsid w:val="008F717B"/>
    <w:rsid w:val="008F72B1"/>
    <w:rsid w:val="008F7C41"/>
    <w:rsid w:val="008F7E1F"/>
    <w:rsid w:val="00900607"/>
    <w:rsid w:val="009006BC"/>
    <w:rsid w:val="009009DC"/>
    <w:rsid w:val="00900A0D"/>
    <w:rsid w:val="0090162E"/>
    <w:rsid w:val="00901AF9"/>
    <w:rsid w:val="00902495"/>
    <w:rsid w:val="00902C40"/>
    <w:rsid w:val="00902C8F"/>
    <w:rsid w:val="00903B5A"/>
    <w:rsid w:val="009042C8"/>
    <w:rsid w:val="0090442B"/>
    <w:rsid w:val="009047C1"/>
    <w:rsid w:val="00904FF3"/>
    <w:rsid w:val="009051BD"/>
    <w:rsid w:val="009058E5"/>
    <w:rsid w:val="00905911"/>
    <w:rsid w:val="00905A1E"/>
    <w:rsid w:val="00905AED"/>
    <w:rsid w:val="00905B0F"/>
    <w:rsid w:val="00905DE6"/>
    <w:rsid w:val="00905E88"/>
    <w:rsid w:val="00905EC5"/>
    <w:rsid w:val="00905F5A"/>
    <w:rsid w:val="00906878"/>
    <w:rsid w:val="00907DB6"/>
    <w:rsid w:val="00910312"/>
    <w:rsid w:val="009103F8"/>
    <w:rsid w:val="00910720"/>
    <w:rsid w:val="009110D5"/>
    <w:rsid w:val="00911108"/>
    <w:rsid w:val="009112D5"/>
    <w:rsid w:val="00911428"/>
    <w:rsid w:val="00911D29"/>
    <w:rsid w:val="0091248D"/>
    <w:rsid w:val="00912668"/>
    <w:rsid w:val="00912E0D"/>
    <w:rsid w:val="009133CA"/>
    <w:rsid w:val="00913AC5"/>
    <w:rsid w:val="00913B1A"/>
    <w:rsid w:val="00913B82"/>
    <w:rsid w:val="00914F87"/>
    <w:rsid w:val="00915B26"/>
    <w:rsid w:val="0091616C"/>
    <w:rsid w:val="009168B5"/>
    <w:rsid w:val="00916E86"/>
    <w:rsid w:val="00917181"/>
    <w:rsid w:val="00917B98"/>
    <w:rsid w:val="00917D28"/>
    <w:rsid w:val="0092000A"/>
    <w:rsid w:val="009201BA"/>
    <w:rsid w:val="009206AC"/>
    <w:rsid w:val="00920A23"/>
    <w:rsid w:val="00920E0C"/>
    <w:rsid w:val="00921807"/>
    <w:rsid w:val="009219F7"/>
    <w:rsid w:val="00921F64"/>
    <w:rsid w:val="00922714"/>
    <w:rsid w:val="00922AD6"/>
    <w:rsid w:val="00922AFE"/>
    <w:rsid w:val="0092373B"/>
    <w:rsid w:val="00923B13"/>
    <w:rsid w:val="00923C4E"/>
    <w:rsid w:val="00924420"/>
    <w:rsid w:val="009244A0"/>
    <w:rsid w:val="009244BF"/>
    <w:rsid w:val="00924829"/>
    <w:rsid w:val="00924BAF"/>
    <w:rsid w:val="00925102"/>
    <w:rsid w:val="00925352"/>
    <w:rsid w:val="00925B19"/>
    <w:rsid w:val="00925C46"/>
    <w:rsid w:val="00925CD9"/>
    <w:rsid w:val="009266E2"/>
    <w:rsid w:val="00926734"/>
    <w:rsid w:val="0092680D"/>
    <w:rsid w:val="00926852"/>
    <w:rsid w:val="00926AE7"/>
    <w:rsid w:val="00926B35"/>
    <w:rsid w:val="0092735A"/>
    <w:rsid w:val="00927FDE"/>
    <w:rsid w:val="0093001C"/>
    <w:rsid w:val="009302F2"/>
    <w:rsid w:val="00930400"/>
    <w:rsid w:val="0093067A"/>
    <w:rsid w:val="00931669"/>
    <w:rsid w:val="00931774"/>
    <w:rsid w:val="00932408"/>
    <w:rsid w:val="00932678"/>
    <w:rsid w:val="00932CD3"/>
    <w:rsid w:val="00932D2D"/>
    <w:rsid w:val="00932FBF"/>
    <w:rsid w:val="009331EB"/>
    <w:rsid w:val="0093335D"/>
    <w:rsid w:val="009333C3"/>
    <w:rsid w:val="009339B1"/>
    <w:rsid w:val="00933BA9"/>
    <w:rsid w:val="00933EBC"/>
    <w:rsid w:val="00933F8C"/>
    <w:rsid w:val="00933FDA"/>
    <w:rsid w:val="00934710"/>
    <w:rsid w:val="00934C61"/>
    <w:rsid w:val="009354E8"/>
    <w:rsid w:val="009355E8"/>
    <w:rsid w:val="00935B7F"/>
    <w:rsid w:val="00936541"/>
    <w:rsid w:val="00936709"/>
    <w:rsid w:val="00936F0B"/>
    <w:rsid w:val="00937BA5"/>
    <w:rsid w:val="0094044D"/>
    <w:rsid w:val="00940764"/>
    <w:rsid w:val="00940C74"/>
    <w:rsid w:val="00941001"/>
    <w:rsid w:val="009410BB"/>
    <w:rsid w:val="00941558"/>
    <w:rsid w:val="00941CD4"/>
    <w:rsid w:val="00942358"/>
    <w:rsid w:val="00942559"/>
    <w:rsid w:val="00942936"/>
    <w:rsid w:val="00942B95"/>
    <w:rsid w:val="009435FF"/>
    <w:rsid w:val="00944391"/>
    <w:rsid w:val="009449E5"/>
    <w:rsid w:val="00944DED"/>
    <w:rsid w:val="00945D51"/>
    <w:rsid w:val="009464BD"/>
    <w:rsid w:val="009465FA"/>
    <w:rsid w:val="009467EE"/>
    <w:rsid w:val="00946A68"/>
    <w:rsid w:val="00947269"/>
    <w:rsid w:val="009475BE"/>
    <w:rsid w:val="009479BA"/>
    <w:rsid w:val="00950897"/>
    <w:rsid w:val="00950BA7"/>
    <w:rsid w:val="00950E8D"/>
    <w:rsid w:val="00951109"/>
    <w:rsid w:val="009511B3"/>
    <w:rsid w:val="009513DF"/>
    <w:rsid w:val="00952760"/>
    <w:rsid w:val="00952CFD"/>
    <w:rsid w:val="00954046"/>
    <w:rsid w:val="0095421C"/>
    <w:rsid w:val="009542BF"/>
    <w:rsid w:val="00954467"/>
    <w:rsid w:val="009547A5"/>
    <w:rsid w:val="00955364"/>
    <w:rsid w:val="0095582E"/>
    <w:rsid w:val="00955B08"/>
    <w:rsid w:val="00955EB0"/>
    <w:rsid w:val="00955FD2"/>
    <w:rsid w:val="00956051"/>
    <w:rsid w:val="00956DB4"/>
    <w:rsid w:val="009577E3"/>
    <w:rsid w:val="00957820"/>
    <w:rsid w:val="00957C05"/>
    <w:rsid w:val="00957C1A"/>
    <w:rsid w:val="00957C91"/>
    <w:rsid w:val="00957EA5"/>
    <w:rsid w:val="00957EE1"/>
    <w:rsid w:val="009605D4"/>
    <w:rsid w:val="00960DE8"/>
    <w:rsid w:val="00960F87"/>
    <w:rsid w:val="00960FF0"/>
    <w:rsid w:val="0096133A"/>
    <w:rsid w:val="009613AD"/>
    <w:rsid w:val="00961A80"/>
    <w:rsid w:val="009620F5"/>
    <w:rsid w:val="009622AB"/>
    <w:rsid w:val="00962793"/>
    <w:rsid w:val="009627E0"/>
    <w:rsid w:val="00962C49"/>
    <w:rsid w:val="00963109"/>
    <w:rsid w:val="009631C3"/>
    <w:rsid w:val="00963301"/>
    <w:rsid w:val="00963392"/>
    <w:rsid w:val="0096379A"/>
    <w:rsid w:val="00964D77"/>
    <w:rsid w:val="00964DA7"/>
    <w:rsid w:val="00965AEB"/>
    <w:rsid w:val="00965B93"/>
    <w:rsid w:val="00965F46"/>
    <w:rsid w:val="00966A52"/>
    <w:rsid w:val="00966DC2"/>
    <w:rsid w:val="00966FDF"/>
    <w:rsid w:val="00967248"/>
    <w:rsid w:val="00967250"/>
    <w:rsid w:val="009674F0"/>
    <w:rsid w:val="0096767D"/>
    <w:rsid w:val="00967A9A"/>
    <w:rsid w:val="00967D72"/>
    <w:rsid w:val="00970083"/>
    <w:rsid w:val="009707C8"/>
    <w:rsid w:val="00970CA0"/>
    <w:rsid w:val="00970FB7"/>
    <w:rsid w:val="009711A0"/>
    <w:rsid w:val="0097192A"/>
    <w:rsid w:val="00971B66"/>
    <w:rsid w:val="00971B9A"/>
    <w:rsid w:val="00971DC9"/>
    <w:rsid w:val="00971EDE"/>
    <w:rsid w:val="00972001"/>
    <w:rsid w:val="00972CFE"/>
    <w:rsid w:val="00973585"/>
    <w:rsid w:val="00973925"/>
    <w:rsid w:val="00973B4B"/>
    <w:rsid w:val="00974148"/>
    <w:rsid w:val="00974649"/>
    <w:rsid w:val="0097466E"/>
    <w:rsid w:val="009747C4"/>
    <w:rsid w:val="00974BB4"/>
    <w:rsid w:val="00974DAE"/>
    <w:rsid w:val="0097539E"/>
    <w:rsid w:val="009755F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4AC"/>
    <w:rsid w:val="00980546"/>
    <w:rsid w:val="0098056A"/>
    <w:rsid w:val="009808EA"/>
    <w:rsid w:val="00981349"/>
    <w:rsid w:val="009815BC"/>
    <w:rsid w:val="009818B8"/>
    <w:rsid w:val="00981BE0"/>
    <w:rsid w:val="00981DC1"/>
    <w:rsid w:val="009821EF"/>
    <w:rsid w:val="009827D2"/>
    <w:rsid w:val="00982CEF"/>
    <w:rsid w:val="00983126"/>
    <w:rsid w:val="0098312D"/>
    <w:rsid w:val="009832B9"/>
    <w:rsid w:val="009833A8"/>
    <w:rsid w:val="00983A0F"/>
    <w:rsid w:val="00983B9D"/>
    <w:rsid w:val="00984085"/>
    <w:rsid w:val="0098440C"/>
    <w:rsid w:val="00984938"/>
    <w:rsid w:val="00984A61"/>
    <w:rsid w:val="00984E7D"/>
    <w:rsid w:val="0098526A"/>
    <w:rsid w:val="00985529"/>
    <w:rsid w:val="00985669"/>
    <w:rsid w:val="00985B5C"/>
    <w:rsid w:val="00985FCA"/>
    <w:rsid w:val="00986F3D"/>
    <w:rsid w:val="00987239"/>
    <w:rsid w:val="0098738E"/>
    <w:rsid w:val="00987F9A"/>
    <w:rsid w:val="00990593"/>
    <w:rsid w:val="00990690"/>
    <w:rsid w:val="009908F3"/>
    <w:rsid w:val="00991890"/>
    <w:rsid w:val="0099194B"/>
    <w:rsid w:val="00991CB2"/>
    <w:rsid w:val="0099239F"/>
    <w:rsid w:val="009927B8"/>
    <w:rsid w:val="009927D3"/>
    <w:rsid w:val="00992AC0"/>
    <w:rsid w:val="00993094"/>
    <w:rsid w:val="0099319D"/>
    <w:rsid w:val="009933CB"/>
    <w:rsid w:val="00993452"/>
    <w:rsid w:val="009935B0"/>
    <w:rsid w:val="0099379D"/>
    <w:rsid w:val="00993822"/>
    <w:rsid w:val="00993A70"/>
    <w:rsid w:val="00993B35"/>
    <w:rsid w:val="00993BEB"/>
    <w:rsid w:val="00993C0E"/>
    <w:rsid w:val="00993E45"/>
    <w:rsid w:val="00994023"/>
    <w:rsid w:val="009943D2"/>
    <w:rsid w:val="00994B96"/>
    <w:rsid w:val="00994BFF"/>
    <w:rsid w:val="00994E95"/>
    <w:rsid w:val="0099520B"/>
    <w:rsid w:val="009957A0"/>
    <w:rsid w:val="00995A49"/>
    <w:rsid w:val="00995AA6"/>
    <w:rsid w:val="0099622F"/>
    <w:rsid w:val="00997327"/>
    <w:rsid w:val="00997DA3"/>
    <w:rsid w:val="00997FBB"/>
    <w:rsid w:val="009A0881"/>
    <w:rsid w:val="009A09D8"/>
    <w:rsid w:val="009A0DC0"/>
    <w:rsid w:val="009A102F"/>
    <w:rsid w:val="009A10B5"/>
    <w:rsid w:val="009A11E6"/>
    <w:rsid w:val="009A2888"/>
    <w:rsid w:val="009A3852"/>
    <w:rsid w:val="009A3BED"/>
    <w:rsid w:val="009A400E"/>
    <w:rsid w:val="009A41D2"/>
    <w:rsid w:val="009A48E4"/>
    <w:rsid w:val="009A4F3B"/>
    <w:rsid w:val="009A51AB"/>
    <w:rsid w:val="009A52B6"/>
    <w:rsid w:val="009A5602"/>
    <w:rsid w:val="009A5649"/>
    <w:rsid w:val="009A5C24"/>
    <w:rsid w:val="009A61F4"/>
    <w:rsid w:val="009A630B"/>
    <w:rsid w:val="009A6691"/>
    <w:rsid w:val="009A682F"/>
    <w:rsid w:val="009A6936"/>
    <w:rsid w:val="009A6FAB"/>
    <w:rsid w:val="009A7244"/>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CFB"/>
    <w:rsid w:val="009B2F82"/>
    <w:rsid w:val="009B2FDD"/>
    <w:rsid w:val="009B320B"/>
    <w:rsid w:val="009B3553"/>
    <w:rsid w:val="009B380E"/>
    <w:rsid w:val="009B3A0D"/>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022"/>
    <w:rsid w:val="009C458B"/>
    <w:rsid w:val="009C478F"/>
    <w:rsid w:val="009C4AAA"/>
    <w:rsid w:val="009C52E7"/>
    <w:rsid w:val="009C58E6"/>
    <w:rsid w:val="009C60B1"/>
    <w:rsid w:val="009C6333"/>
    <w:rsid w:val="009C63CD"/>
    <w:rsid w:val="009C70E3"/>
    <w:rsid w:val="009C75DA"/>
    <w:rsid w:val="009C783B"/>
    <w:rsid w:val="009C7957"/>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6DB"/>
    <w:rsid w:val="009D4B46"/>
    <w:rsid w:val="009D565E"/>
    <w:rsid w:val="009D5973"/>
    <w:rsid w:val="009D5A6F"/>
    <w:rsid w:val="009D625B"/>
    <w:rsid w:val="009D6D05"/>
    <w:rsid w:val="009D73DB"/>
    <w:rsid w:val="009D7438"/>
    <w:rsid w:val="009D74B5"/>
    <w:rsid w:val="009D7892"/>
    <w:rsid w:val="009D791C"/>
    <w:rsid w:val="009D7C04"/>
    <w:rsid w:val="009E0772"/>
    <w:rsid w:val="009E0E9B"/>
    <w:rsid w:val="009E1340"/>
    <w:rsid w:val="009E1E91"/>
    <w:rsid w:val="009E2308"/>
    <w:rsid w:val="009E23DB"/>
    <w:rsid w:val="009E27B4"/>
    <w:rsid w:val="009E285D"/>
    <w:rsid w:val="009E29C5"/>
    <w:rsid w:val="009E2B4D"/>
    <w:rsid w:val="009E2CBB"/>
    <w:rsid w:val="009E339A"/>
    <w:rsid w:val="009E3D3F"/>
    <w:rsid w:val="009E3E18"/>
    <w:rsid w:val="009E42F0"/>
    <w:rsid w:val="009E49BB"/>
    <w:rsid w:val="009E5027"/>
    <w:rsid w:val="009E5168"/>
    <w:rsid w:val="009E52C7"/>
    <w:rsid w:val="009E5DA0"/>
    <w:rsid w:val="009E64F6"/>
    <w:rsid w:val="009E68FE"/>
    <w:rsid w:val="009E69B0"/>
    <w:rsid w:val="009E69BC"/>
    <w:rsid w:val="009E6FF5"/>
    <w:rsid w:val="009E7DAE"/>
    <w:rsid w:val="009E7DBF"/>
    <w:rsid w:val="009E7E10"/>
    <w:rsid w:val="009E7E4E"/>
    <w:rsid w:val="009E7E55"/>
    <w:rsid w:val="009F0316"/>
    <w:rsid w:val="009F083D"/>
    <w:rsid w:val="009F08A5"/>
    <w:rsid w:val="009F0D52"/>
    <w:rsid w:val="009F0E4B"/>
    <w:rsid w:val="009F1112"/>
    <w:rsid w:val="009F1326"/>
    <w:rsid w:val="009F1757"/>
    <w:rsid w:val="009F178F"/>
    <w:rsid w:val="009F1986"/>
    <w:rsid w:val="009F1A4D"/>
    <w:rsid w:val="009F1DA5"/>
    <w:rsid w:val="009F1FFA"/>
    <w:rsid w:val="009F25A6"/>
    <w:rsid w:val="009F2958"/>
    <w:rsid w:val="009F31B3"/>
    <w:rsid w:val="009F3A79"/>
    <w:rsid w:val="009F3EDD"/>
    <w:rsid w:val="009F3F07"/>
    <w:rsid w:val="009F4360"/>
    <w:rsid w:val="009F4383"/>
    <w:rsid w:val="009F485F"/>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44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6C1"/>
    <w:rsid w:val="00A1486A"/>
    <w:rsid w:val="00A14F1F"/>
    <w:rsid w:val="00A1596B"/>
    <w:rsid w:val="00A1604B"/>
    <w:rsid w:val="00A16272"/>
    <w:rsid w:val="00A1632E"/>
    <w:rsid w:val="00A165DF"/>
    <w:rsid w:val="00A16719"/>
    <w:rsid w:val="00A167FE"/>
    <w:rsid w:val="00A16DEF"/>
    <w:rsid w:val="00A16FEC"/>
    <w:rsid w:val="00A17134"/>
    <w:rsid w:val="00A1765A"/>
    <w:rsid w:val="00A1780C"/>
    <w:rsid w:val="00A17C95"/>
    <w:rsid w:val="00A17D16"/>
    <w:rsid w:val="00A17EB1"/>
    <w:rsid w:val="00A17FE4"/>
    <w:rsid w:val="00A2002D"/>
    <w:rsid w:val="00A201F2"/>
    <w:rsid w:val="00A207AE"/>
    <w:rsid w:val="00A215D1"/>
    <w:rsid w:val="00A2190F"/>
    <w:rsid w:val="00A227E1"/>
    <w:rsid w:val="00A228D5"/>
    <w:rsid w:val="00A22F1B"/>
    <w:rsid w:val="00A2301A"/>
    <w:rsid w:val="00A23976"/>
    <w:rsid w:val="00A23A68"/>
    <w:rsid w:val="00A23C52"/>
    <w:rsid w:val="00A23FE0"/>
    <w:rsid w:val="00A240F7"/>
    <w:rsid w:val="00A24987"/>
    <w:rsid w:val="00A24AA3"/>
    <w:rsid w:val="00A24FA7"/>
    <w:rsid w:val="00A254DA"/>
    <w:rsid w:val="00A25735"/>
    <w:rsid w:val="00A257F5"/>
    <w:rsid w:val="00A25D00"/>
    <w:rsid w:val="00A25E8E"/>
    <w:rsid w:val="00A26526"/>
    <w:rsid w:val="00A266F8"/>
    <w:rsid w:val="00A27030"/>
    <w:rsid w:val="00A308F9"/>
    <w:rsid w:val="00A310F5"/>
    <w:rsid w:val="00A3140C"/>
    <w:rsid w:val="00A315D5"/>
    <w:rsid w:val="00A31602"/>
    <w:rsid w:val="00A316B1"/>
    <w:rsid w:val="00A324E2"/>
    <w:rsid w:val="00A32AAB"/>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0412"/>
    <w:rsid w:val="00A41029"/>
    <w:rsid w:val="00A41655"/>
    <w:rsid w:val="00A416A2"/>
    <w:rsid w:val="00A41ED6"/>
    <w:rsid w:val="00A42020"/>
    <w:rsid w:val="00A4250B"/>
    <w:rsid w:val="00A42768"/>
    <w:rsid w:val="00A4277D"/>
    <w:rsid w:val="00A42CD1"/>
    <w:rsid w:val="00A43292"/>
    <w:rsid w:val="00A43519"/>
    <w:rsid w:val="00A43EFF"/>
    <w:rsid w:val="00A444CB"/>
    <w:rsid w:val="00A4489B"/>
    <w:rsid w:val="00A448DC"/>
    <w:rsid w:val="00A44C4E"/>
    <w:rsid w:val="00A454CF"/>
    <w:rsid w:val="00A455C7"/>
    <w:rsid w:val="00A45FBF"/>
    <w:rsid w:val="00A462FB"/>
    <w:rsid w:val="00A476AE"/>
    <w:rsid w:val="00A476E9"/>
    <w:rsid w:val="00A47C42"/>
    <w:rsid w:val="00A47C5B"/>
    <w:rsid w:val="00A5095D"/>
    <w:rsid w:val="00A50A94"/>
    <w:rsid w:val="00A50B3E"/>
    <w:rsid w:val="00A50C61"/>
    <w:rsid w:val="00A5121F"/>
    <w:rsid w:val="00A51417"/>
    <w:rsid w:val="00A5149F"/>
    <w:rsid w:val="00A516F8"/>
    <w:rsid w:val="00A51C4C"/>
    <w:rsid w:val="00A51DB1"/>
    <w:rsid w:val="00A521C0"/>
    <w:rsid w:val="00A5231D"/>
    <w:rsid w:val="00A52424"/>
    <w:rsid w:val="00A53563"/>
    <w:rsid w:val="00A53578"/>
    <w:rsid w:val="00A537C4"/>
    <w:rsid w:val="00A53E3F"/>
    <w:rsid w:val="00A54741"/>
    <w:rsid w:val="00A55057"/>
    <w:rsid w:val="00A5577F"/>
    <w:rsid w:val="00A55B9A"/>
    <w:rsid w:val="00A55C74"/>
    <w:rsid w:val="00A56012"/>
    <w:rsid w:val="00A5645B"/>
    <w:rsid w:val="00A5665E"/>
    <w:rsid w:val="00A57439"/>
    <w:rsid w:val="00A5766B"/>
    <w:rsid w:val="00A5791F"/>
    <w:rsid w:val="00A57BF2"/>
    <w:rsid w:val="00A57FD3"/>
    <w:rsid w:val="00A60088"/>
    <w:rsid w:val="00A6095B"/>
    <w:rsid w:val="00A60E60"/>
    <w:rsid w:val="00A61175"/>
    <w:rsid w:val="00A619CB"/>
    <w:rsid w:val="00A61F9C"/>
    <w:rsid w:val="00A62047"/>
    <w:rsid w:val="00A62136"/>
    <w:rsid w:val="00A621A4"/>
    <w:rsid w:val="00A62292"/>
    <w:rsid w:val="00A622C9"/>
    <w:rsid w:val="00A6234C"/>
    <w:rsid w:val="00A627A2"/>
    <w:rsid w:val="00A62AE0"/>
    <w:rsid w:val="00A62D86"/>
    <w:rsid w:val="00A631AB"/>
    <w:rsid w:val="00A6383C"/>
    <w:rsid w:val="00A63E9D"/>
    <w:rsid w:val="00A64D03"/>
    <w:rsid w:val="00A64D20"/>
    <w:rsid w:val="00A64D6C"/>
    <w:rsid w:val="00A64F47"/>
    <w:rsid w:val="00A658CA"/>
    <w:rsid w:val="00A660DB"/>
    <w:rsid w:val="00A662CB"/>
    <w:rsid w:val="00A66713"/>
    <w:rsid w:val="00A66F6A"/>
    <w:rsid w:val="00A67031"/>
    <w:rsid w:val="00A6708E"/>
    <w:rsid w:val="00A670AC"/>
    <w:rsid w:val="00A67706"/>
    <w:rsid w:val="00A6780D"/>
    <w:rsid w:val="00A67D88"/>
    <w:rsid w:val="00A67E9D"/>
    <w:rsid w:val="00A70475"/>
    <w:rsid w:val="00A712F3"/>
    <w:rsid w:val="00A7144B"/>
    <w:rsid w:val="00A7145A"/>
    <w:rsid w:val="00A71584"/>
    <w:rsid w:val="00A71A51"/>
    <w:rsid w:val="00A726D1"/>
    <w:rsid w:val="00A72F79"/>
    <w:rsid w:val="00A73048"/>
    <w:rsid w:val="00A733E5"/>
    <w:rsid w:val="00A739DD"/>
    <w:rsid w:val="00A73A26"/>
    <w:rsid w:val="00A73F56"/>
    <w:rsid w:val="00A74A1E"/>
    <w:rsid w:val="00A7548E"/>
    <w:rsid w:val="00A75640"/>
    <w:rsid w:val="00A75E1A"/>
    <w:rsid w:val="00A767C0"/>
    <w:rsid w:val="00A77156"/>
    <w:rsid w:val="00A7747D"/>
    <w:rsid w:val="00A77748"/>
    <w:rsid w:val="00A7780A"/>
    <w:rsid w:val="00A77B63"/>
    <w:rsid w:val="00A77E2B"/>
    <w:rsid w:val="00A77E54"/>
    <w:rsid w:val="00A77FAC"/>
    <w:rsid w:val="00A802D0"/>
    <w:rsid w:val="00A80511"/>
    <w:rsid w:val="00A8054F"/>
    <w:rsid w:val="00A80C99"/>
    <w:rsid w:val="00A818DE"/>
    <w:rsid w:val="00A81A9B"/>
    <w:rsid w:val="00A81ADD"/>
    <w:rsid w:val="00A81BA6"/>
    <w:rsid w:val="00A81CB1"/>
    <w:rsid w:val="00A81DFB"/>
    <w:rsid w:val="00A83780"/>
    <w:rsid w:val="00A84511"/>
    <w:rsid w:val="00A84512"/>
    <w:rsid w:val="00A846D9"/>
    <w:rsid w:val="00A852E5"/>
    <w:rsid w:val="00A85576"/>
    <w:rsid w:val="00A85DB2"/>
    <w:rsid w:val="00A85E25"/>
    <w:rsid w:val="00A8606F"/>
    <w:rsid w:val="00A86511"/>
    <w:rsid w:val="00A86E74"/>
    <w:rsid w:val="00A873F5"/>
    <w:rsid w:val="00A8741E"/>
    <w:rsid w:val="00A87B9F"/>
    <w:rsid w:val="00A9077E"/>
    <w:rsid w:val="00A907E7"/>
    <w:rsid w:val="00A90931"/>
    <w:rsid w:val="00A91DF5"/>
    <w:rsid w:val="00A91F68"/>
    <w:rsid w:val="00A921E7"/>
    <w:rsid w:val="00A9243C"/>
    <w:rsid w:val="00A92688"/>
    <w:rsid w:val="00A92764"/>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33B7"/>
    <w:rsid w:val="00AB3921"/>
    <w:rsid w:val="00AB3CBF"/>
    <w:rsid w:val="00AB416F"/>
    <w:rsid w:val="00AB4555"/>
    <w:rsid w:val="00AB4ACA"/>
    <w:rsid w:val="00AB51E6"/>
    <w:rsid w:val="00AB603E"/>
    <w:rsid w:val="00AB628B"/>
    <w:rsid w:val="00AB63DA"/>
    <w:rsid w:val="00AB667C"/>
    <w:rsid w:val="00AB69C9"/>
    <w:rsid w:val="00AB70D2"/>
    <w:rsid w:val="00AB71FF"/>
    <w:rsid w:val="00AB78F1"/>
    <w:rsid w:val="00AC043E"/>
    <w:rsid w:val="00AC0714"/>
    <w:rsid w:val="00AC0842"/>
    <w:rsid w:val="00AC0958"/>
    <w:rsid w:val="00AC14BA"/>
    <w:rsid w:val="00AC1A40"/>
    <w:rsid w:val="00AC1CAC"/>
    <w:rsid w:val="00AC1EFD"/>
    <w:rsid w:val="00AC254B"/>
    <w:rsid w:val="00AC2764"/>
    <w:rsid w:val="00AC2C5A"/>
    <w:rsid w:val="00AC2E8D"/>
    <w:rsid w:val="00AC303A"/>
    <w:rsid w:val="00AC3B03"/>
    <w:rsid w:val="00AC4BAF"/>
    <w:rsid w:val="00AC4D6E"/>
    <w:rsid w:val="00AC52EE"/>
    <w:rsid w:val="00AC55D0"/>
    <w:rsid w:val="00AC580B"/>
    <w:rsid w:val="00AC58FE"/>
    <w:rsid w:val="00AC59F9"/>
    <w:rsid w:val="00AC5F14"/>
    <w:rsid w:val="00AC5F7C"/>
    <w:rsid w:val="00AC5FD6"/>
    <w:rsid w:val="00AC6188"/>
    <w:rsid w:val="00AC6392"/>
    <w:rsid w:val="00AC6F59"/>
    <w:rsid w:val="00AC73A1"/>
    <w:rsid w:val="00AC73BD"/>
    <w:rsid w:val="00AC7B6F"/>
    <w:rsid w:val="00AD02C7"/>
    <w:rsid w:val="00AD0802"/>
    <w:rsid w:val="00AD0BDD"/>
    <w:rsid w:val="00AD0CF5"/>
    <w:rsid w:val="00AD1292"/>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4F65"/>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05F"/>
    <w:rsid w:val="00AE3724"/>
    <w:rsid w:val="00AE43F3"/>
    <w:rsid w:val="00AE5CF6"/>
    <w:rsid w:val="00AE605F"/>
    <w:rsid w:val="00AE6D51"/>
    <w:rsid w:val="00AE6D86"/>
    <w:rsid w:val="00AE749E"/>
    <w:rsid w:val="00AE76BF"/>
    <w:rsid w:val="00AE7E3B"/>
    <w:rsid w:val="00AE7FD6"/>
    <w:rsid w:val="00AF0011"/>
    <w:rsid w:val="00AF0DEB"/>
    <w:rsid w:val="00AF0F22"/>
    <w:rsid w:val="00AF1072"/>
    <w:rsid w:val="00AF1693"/>
    <w:rsid w:val="00AF1B9B"/>
    <w:rsid w:val="00AF1C22"/>
    <w:rsid w:val="00AF25B9"/>
    <w:rsid w:val="00AF2AD0"/>
    <w:rsid w:val="00AF3469"/>
    <w:rsid w:val="00AF36B1"/>
    <w:rsid w:val="00AF3F68"/>
    <w:rsid w:val="00AF4BFB"/>
    <w:rsid w:val="00AF4D5B"/>
    <w:rsid w:val="00AF4F9C"/>
    <w:rsid w:val="00AF5B5E"/>
    <w:rsid w:val="00AF5EB6"/>
    <w:rsid w:val="00AF625E"/>
    <w:rsid w:val="00AF6379"/>
    <w:rsid w:val="00AF7BAE"/>
    <w:rsid w:val="00B000D9"/>
    <w:rsid w:val="00B008FF"/>
    <w:rsid w:val="00B00978"/>
    <w:rsid w:val="00B00B81"/>
    <w:rsid w:val="00B00BBC"/>
    <w:rsid w:val="00B01607"/>
    <w:rsid w:val="00B0190C"/>
    <w:rsid w:val="00B02666"/>
    <w:rsid w:val="00B02A05"/>
    <w:rsid w:val="00B02BB2"/>
    <w:rsid w:val="00B031BB"/>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07C2E"/>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5E6E"/>
    <w:rsid w:val="00B16257"/>
    <w:rsid w:val="00B16538"/>
    <w:rsid w:val="00B16670"/>
    <w:rsid w:val="00B16D1E"/>
    <w:rsid w:val="00B173E0"/>
    <w:rsid w:val="00B174AD"/>
    <w:rsid w:val="00B17754"/>
    <w:rsid w:val="00B178CC"/>
    <w:rsid w:val="00B200A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5024"/>
    <w:rsid w:val="00B250D8"/>
    <w:rsid w:val="00B251A5"/>
    <w:rsid w:val="00B25D18"/>
    <w:rsid w:val="00B25F17"/>
    <w:rsid w:val="00B26266"/>
    <w:rsid w:val="00B2672B"/>
    <w:rsid w:val="00B3008E"/>
    <w:rsid w:val="00B3068E"/>
    <w:rsid w:val="00B3082B"/>
    <w:rsid w:val="00B31A98"/>
    <w:rsid w:val="00B3206C"/>
    <w:rsid w:val="00B322A7"/>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73AC"/>
    <w:rsid w:val="00B37917"/>
    <w:rsid w:val="00B37C36"/>
    <w:rsid w:val="00B37CFB"/>
    <w:rsid w:val="00B37DF3"/>
    <w:rsid w:val="00B415D2"/>
    <w:rsid w:val="00B41637"/>
    <w:rsid w:val="00B41A02"/>
    <w:rsid w:val="00B41B02"/>
    <w:rsid w:val="00B41D50"/>
    <w:rsid w:val="00B427A7"/>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91A"/>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B71"/>
    <w:rsid w:val="00B57EFD"/>
    <w:rsid w:val="00B6059B"/>
    <w:rsid w:val="00B6080D"/>
    <w:rsid w:val="00B60D6A"/>
    <w:rsid w:val="00B60E79"/>
    <w:rsid w:val="00B61612"/>
    <w:rsid w:val="00B618F5"/>
    <w:rsid w:val="00B61BE9"/>
    <w:rsid w:val="00B61C90"/>
    <w:rsid w:val="00B61DFC"/>
    <w:rsid w:val="00B61F80"/>
    <w:rsid w:val="00B623FE"/>
    <w:rsid w:val="00B6289F"/>
    <w:rsid w:val="00B629F8"/>
    <w:rsid w:val="00B62B5B"/>
    <w:rsid w:val="00B62C45"/>
    <w:rsid w:val="00B62F4A"/>
    <w:rsid w:val="00B63174"/>
    <w:rsid w:val="00B631B3"/>
    <w:rsid w:val="00B64F1D"/>
    <w:rsid w:val="00B650B0"/>
    <w:rsid w:val="00B653AD"/>
    <w:rsid w:val="00B65820"/>
    <w:rsid w:val="00B65B07"/>
    <w:rsid w:val="00B65D44"/>
    <w:rsid w:val="00B65DFB"/>
    <w:rsid w:val="00B65E27"/>
    <w:rsid w:val="00B6644A"/>
    <w:rsid w:val="00B666D1"/>
    <w:rsid w:val="00B6674E"/>
    <w:rsid w:val="00B667A5"/>
    <w:rsid w:val="00B66A88"/>
    <w:rsid w:val="00B66D62"/>
    <w:rsid w:val="00B66F47"/>
    <w:rsid w:val="00B677C8"/>
    <w:rsid w:val="00B67A37"/>
    <w:rsid w:val="00B67C31"/>
    <w:rsid w:val="00B700D3"/>
    <w:rsid w:val="00B71B46"/>
    <w:rsid w:val="00B72190"/>
    <w:rsid w:val="00B722F4"/>
    <w:rsid w:val="00B724A5"/>
    <w:rsid w:val="00B72DA0"/>
    <w:rsid w:val="00B73336"/>
    <w:rsid w:val="00B7342A"/>
    <w:rsid w:val="00B73437"/>
    <w:rsid w:val="00B73BD6"/>
    <w:rsid w:val="00B73BD9"/>
    <w:rsid w:val="00B7442A"/>
    <w:rsid w:val="00B745F3"/>
    <w:rsid w:val="00B74F0A"/>
    <w:rsid w:val="00B74F81"/>
    <w:rsid w:val="00B753FE"/>
    <w:rsid w:val="00B75414"/>
    <w:rsid w:val="00B7660A"/>
    <w:rsid w:val="00B7694B"/>
    <w:rsid w:val="00B76BF6"/>
    <w:rsid w:val="00B770A3"/>
    <w:rsid w:val="00B77668"/>
    <w:rsid w:val="00B77AE6"/>
    <w:rsid w:val="00B77EBF"/>
    <w:rsid w:val="00B80704"/>
    <w:rsid w:val="00B80C24"/>
    <w:rsid w:val="00B80DC0"/>
    <w:rsid w:val="00B80EBF"/>
    <w:rsid w:val="00B81082"/>
    <w:rsid w:val="00B81086"/>
    <w:rsid w:val="00B813A0"/>
    <w:rsid w:val="00B81477"/>
    <w:rsid w:val="00B817AF"/>
    <w:rsid w:val="00B817DB"/>
    <w:rsid w:val="00B8192E"/>
    <w:rsid w:val="00B81A96"/>
    <w:rsid w:val="00B81AA9"/>
    <w:rsid w:val="00B81DC1"/>
    <w:rsid w:val="00B8233F"/>
    <w:rsid w:val="00B8253B"/>
    <w:rsid w:val="00B83325"/>
    <w:rsid w:val="00B83552"/>
    <w:rsid w:val="00B835A8"/>
    <w:rsid w:val="00B83D49"/>
    <w:rsid w:val="00B84CA1"/>
    <w:rsid w:val="00B853B6"/>
    <w:rsid w:val="00B85769"/>
    <w:rsid w:val="00B85FFD"/>
    <w:rsid w:val="00B86230"/>
    <w:rsid w:val="00B8655D"/>
    <w:rsid w:val="00B865AA"/>
    <w:rsid w:val="00B8691A"/>
    <w:rsid w:val="00B86A60"/>
    <w:rsid w:val="00B86E5B"/>
    <w:rsid w:val="00B8736D"/>
    <w:rsid w:val="00B87501"/>
    <w:rsid w:val="00B87E31"/>
    <w:rsid w:val="00B90766"/>
    <w:rsid w:val="00B90852"/>
    <w:rsid w:val="00B90CBB"/>
    <w:rsid w:val="00B91000"/>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37F"/>
    <w:rsid w:val="00BA143E"/>
    <w:rsid w:val="00BA1457"/>
    <w:rsid w:val="00BA14D0"/>
    <w:rsid w:val="00BA15DD"/>
    <w:rsid w:val="00BA1ACD"/>
    <w:rsid w:val="00BA20AE"/>
    <w:rsid w:val="00BA24CC"/>
    <w:rsid w:val="00BA2F0C"/>
    <w:rsid w:val="00BA30FC"/>
    <w:rsid w:val="00BA3799"/>
    <w:rsid w:val="00BA38F2"/>
    <w:rsid w:val="00BA4081"/>
    <w:rsid w:val="00BA42D9"/>
    <w:rsid w:val="00BA430D"/>
    <w:rsid w:val="00BA4859"/>
    <w:rsid w:val="00BA4B06"/>
    <w:rsid w:val="00BA4B89"/>
    <w:rsid w:val="00BA6014"/>
    <w:rsid w:val="00BA6467"/>
    <w:rsid w:val="00BA6571"/>
    <w:rsid w:val="00BA657B"/>
    <w:rsid w:val="00BA75B0"/>
    <w:rsid w:val="00BA7992"/>
    <w:rsid w:val="00BB0152"/>
    <w:rsid w:val="00BB0282"/>
    <w:rsid w:val="00BB06B8"/>
    <w:rsid w:val="00BB09CA"/>
    <w:rsid w:val="00BB0BD9"/>
    <w:rsid w:val="00BB0F68"/>
    <w:rsid w:val="00BB1622"/>
    <w:rsid w:val="00BB1F50"/>
    <w:rsid w:val="00BB2AAA"/>
    <w:rsid w:val="00BB2CC1"/>
    <w:rsid w:val="00BB2FEA"/>
    <w:rsid w:val="00BB3859"/>
    <w:rsid w:val="00BB3A9D"/>
    <w:rsid w:val="00BB4028"/>
    <w:rsid w:val="00BB4037"/>
    <w:rsid w:val="00BB443C"/>
    <w:rsid w:val="00BB4BB9"/>
    <w:rsid w:val="00BB4DD1"/>
    <w:rsid w:val="00BB5214"/>
    <w:rsid w:val="00BB5786"/>
    <w:rsid w:val="00BB59B3"/>
    <w:rsid w:val="00BB5A3D"/>
    <w:rsid w:val="00BB5C47"/>
    <w:rsid w:val="00BB610D"/>
    <w:rsid w:val="00BB64BE"/>
    <w:rsid w:val="00BB66AA"/>
    <w:rsid w:val="00BB6CB3"/>
    <w:rsid w:val="00BB72DE"/>
    <w:rsid w:val="00BB75B4"/>
    <w:rsid w:val="00BB7778"/>
    <w:rsid w:val="00BB7B6F"/>
    <w:rsid w:val="00BB7BAC"/>
    <w:rsid w:val="00BB7F0B"/>
    <w:rsid w:val="00BC0B43"/>
    <w:rsid w:val="00BC0EB4"/>
    <w:rsid w:val="00BC0F77"/>
    <w:rsid w:val="00BC10E8"/>
    <w:rsid w:val="00BC17AE"/>
    <w:rsid w:val="00BC18D3"/>
    <w:rsid w:val="00BC1E2D"/>
    <w:rsid w:val="00BC24F0"/>
    <w:rsid w:val="00BC2877"/>
    <w:rsid w:val="00BC2984"/>
    <w:rsid w:val="00BC319E"/>
    <w:rsid w:val="00BC33D6"/>
    <w:rsid w:val="00BC353A"/>
    <w:rsid w:val="00BC3868"/>
    <w:rsid w:val="00BC3A58"/>
    <w:rsid w:val="00BC3BBF"/>
    <w:rsid w:val="00BC3E49"/>
    <w:rsid w:val="00BC478A"/>
    <w:rsid w:val="00BC4E75"/>
    <w:rsid w:val="00BC5200"/>
    <w:rsid w:val="00BC5476"/>
    <w:rsid w:val="00BC59B6"/>
    <w:rsid w:val="00BC5AE1"/>
    <w:rsid w:val="00BC5B16"/>
    <w:rsid w:val="00BC5DC7"/>
    <w:rsid w:val="00BC6684"/>
    <w:rsid w:val="00BC6C17"/>
    <w:rsid w:val="00BC6C75"/>
    <w:rsid w:val="00BC71B5"/>
    <w:rsid w:val="00BC7644"/>
    <w:rsid w:val="00BC771E"/>
    <w:rsid w:val="00BC78AE"/>
    <w:rsid w:val="00BC7F95"/>
    <w:rsid w:val="00BD0559"/>
    <w:rsid w:val="00BD0782"/>
    <w:rsid w:val="00BD0C1D"/>
    <w:rsid w:val="00BD0C2F"/>
    <w:rsid w:val="00BD144F"/>
    <w:rsid w:val="00BD161A"/>
    <w:rsid w:val="00BD18F7"/>
    <w:rsid w:val="00BD1B7B"/>
    <w:rsid w:val="00BD1D78"/>
    <w:rsid w:val="00BD25A3"/>
    <w:rsid w:val="00BD290C"/>
    <w:rsid w:val="00BD2CA8"/>
    <w:rsid w:val="00BD2CC0"/>
    <w:rsid w:val="00BD2EE8"/>
    <w:rsid w:val="00BD3196"/>
    <w:rsid w:val="00BD31AB"/>
    <w:rsid w:val="00BD331D"/>
    <w:rsid w:val="00BD3536"/>
    <w:rsid w:val="00BD3799"/>
    <w:rsid w:val="00BD3B54"/>
    <w:rsid w:val="00BD3DC6"/>
    <w:rsid w:val="00BD427D"/>
    <w:rsid w:val="00BD45CB"/>
    <w:rsid w:val="00BD581D"/>
    <w:rsid w:val="00BD59D5"/>
    <w:rsid w:val="00BD5BB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9C7"/>
    <w:rsid w:val="00BE37EC"/>
    <w:rsid w:val="00BE4700"/>
    <w:rsid w:val="00BE476B"/>
    <w:rsid w:val="00BE4924"/>
    <w:rsid w:val="00BE4BDA"/>
    <w:rsid w:val="00BE4CEC"/>
    <w:rsid w:val="00BE4DCF"/>
    <w:rsid w:val="00BE4FE8"/>
    <w:rsid w:val="00BE5B20"/>
    <w:rsid w:val="00BE5B62"/>
    <w:rsid w:val="00BE5EB8"/>
    <w:rsid w:val="00BE603D"/>
    <w:rsid w:val="00BE6C03"/>
    <w:rsid w:val="00BE6EAE"/>
    <w:rsid w:val="00BE71E5"/>
    <w:rsid w:val="00BE7425"/>
    <w:rsid w:val="00BE77E4"/>
    <w:rsid w:val="00BE789B"/>
    <w:rsid w:val="00BE7900"/>
    <w:rsid w:val="00BE7DA2"/>
    <w:rsid w:val="00BF0298"/>
    <w:rsid w:val="00BF0559"/>
    <w:rsid w:val="00BF0CE1"/>
    <w:rsid w:val="00BF0D6C"/>
    <w:rsid w:val="00BF0EA5"/>
    <w:rsid w:val="00BF17D2"/>
    <w:rsid w:val="00BF277D"/>
    <w:rsid w:val="00BF2FE2"/>
    <w:rsid w:val="00BF320A"/>
    <w:rsid w:val="00BF3748"/>
    <w:rsid w:val="00BF37FD"/>
    <w:rsid w:val="00BF4204"/>
    <w:rsid w:val="00BF580C"/>
    <w:rsid w:val="00BF5BB3"/>
    <w:rsid w:val="00BF5F6A"/>
    <w:rsid w:val="00BF6076"/>
    <w:rsid w:val="00BF6105"/>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537"/>
    <w:rsid w:val="00C055A3"/>
    <w:rsid w:val="00C056A3"/>
    <w:rsid w:val="00C05AE6"/>
    <w:rsid w:val="00C0613B"/>
    <w:rsid w:val="00C07A89"/>
    <w:rsid w:val="00C07E6D"/>
    <w:rsid w:val="00C1025D"/>
    <w:rsid w:val="00C109DD"/>
    <w:rsid w:val="00C10BB5"/>
    <w:rsid w:val="00C10FF4"/>
    <w:rsid w:val="00C1115D"/>
    <w:rsid w:val="00C1177C"/>
    <w:rsid w:val="00C11925"/>
    <w:rsid w:val="00C11D34"/>
    <w:rsid w:val="00C1261F"/>
    <w:rsid w:val="00C12AB7"/>
    <w:rsid w:val="00C12FD2"/>
    <w:rsid w:val="00C13193"/>
    <w:rsid w:val="00C1371F"/>
    <w:rsid w:val="00C138DE"/>
    <w:rsid w:val="00C13BEF"/>
    <w:rsid w:val="00C14157"/>
    <w:rsid w:val="00C1425C"/>
    <w:rsid w:val="00C1451C"/>
    <w:rsid w:val="00C148D2"/>
    <w:rsid w:val="00C1530A"/>
    <w:rsid w:val="00C1569D"/>
    <w:rsid w:val="00C1581F"/>
    <w:rsid w:val="00C158C6"/>
    <w:rsid w:val="00C1663C"/>
    <w:rsid w:val="00C16743"/>
    <w:rsid w:val="00C16EB3"/>
    <w:rsid w:val="00C16FD9"/>
    <w:rsid w:val="00C172AB"/>
    <w:rsid w:val="00C17734"/>
    <w:rsid w:val="00C17816"/>
    <w:rsid w:val="00C20108"/>
    <w:rsid w:val="00C20287"/>
    <w:rsid w:val="00C204ED"/>
    <w:rsid w:val="00C205FD"/>
    <w:rsid w:val="00C20A8A"/>
    <w:rsid w:val="00C20AF8"/>
    <w:rsid w:val="00C210D5"/>
    <w:rsid w:val="00C21355"/>
    <w:rsid w:val="00C22141"/>
    <w:rsid w:val="00C22230"/>
    <w:rsid w:val="00C225BA"/>
    <w:rsid w:val="00C226BD"/>
    <w:rsid w:val="00C22B4F"/>
    <w:rsid w:val="00C22B8B"/>
    <w:rsid w:val="00C22C73"/>
    <w:rsid w:val="00C22D21"/>
    <w:rsid w:val="00C2300F"/>
    <w:rsid w:val="00C23509"/>
    <w:rsid w:val="00C238E1"/>
    <w:rsid w:val="00C23AF3"/>
    <w:rsid w:val="00C2471E"/>
    <w:rsid w:val="00C24C7C"/>
    <w:rsid w:val="00C25A16"/>
    <w:rsid w:val="00C25A28"/>
    <w:rsid w:val="00C25C4E"/>
    <w:rsid w:val="00C2647E"/>
    <w:rsid w:val="00C264A6"/>
    <w:rsid w:val="00C26B46"/>
    <w:rsid w:val="00C26CDF"/>
    <w:rsid w:val="00C2716B"/>
    <w:rsid w:val="00C2724C"/>
    <w:rsid w:val="00C274E7"/>
    <w:rsid w:val="00C27E1F"/>
    <w:rsid w:val="00C3010E"/>
    <w:rsid w:val="00C30923"/>
    <w:rsid w:val="00C31199"/>
    <w:rsid w:val="00C3192F"/>
    <w:rsid w:val="00C31D5C"/>
    <w:rsid w:val="00C31EBC"/>
    <w:rsid w:val="00C31FFE"/>
    <w:rsid w:val="00C32087"/>
    <w:rsid w:val="00C32BE1"/>
    <w:rsid w:val="00C32C0E"/>
    <w:rsid w:val="00C32EE3"/>
    <w:rsid w:val="00C331D2"/>
    <w:rsid w:val="00C33326"/>
    <w:rsid w:val="00C3360F"/>
    <w:rsid w:val="00C339A0"/>
    <w:rsid w:val="00C33F86"/>
    <w:rsid w:val="00C34B7A"/>
    <w:rsid w:val="00C34C0A"/>
    <w:rsid w:val="00C34C4B"/>
    <w:rsid w:val="00C35004"/>
    <w:rsid w:val="00C354C5"/>
    <w:rsid w:val="00C35707"/>
    <w:rsid w:val="00C35A11"/>
    <w:rsid w:val="00C36014"/>
    <w:rsid w:val="00C36A5D"/>
    <w:rsid w:val="00C37399"/>
    <w:rsid w:val="00C37A3F"/>
    <w:rsid w:val="00C40068"/>
    <w:rsid w:val="00C4115F"/>
    <w:rsid w:val="00C411B4"/>
    <w:rsid w:val="00C41946"/>
    <w:rsid w:val="00C41C32"/>
    <w:rsid w:val="00C41DCD"/>
    <w:rsid w:val="00C4217A"/>
    <w:rsid w:val="00C42493"/>
    <w:rsid w:val="00C42D3A"/>
    <w:rsid w:val="00C42DE5"/>
    <w:rsid w:val="00C4334A"/>
    <w:rsid w:val="00C43772"/>
    <w:rsid w:val="00C438A8"/>
    <w:rsid w:val="00C43C00"/>
    <w:rsid w:val="00C43C15"/>
    <w:rsid w:val="00C43CFC"/>
    <w:rsid w:val="00C44470"/>
    <w:rsid w:val="00C44910"/>
    <w:rsid w:val="00C44C18"/>
    <w:rsid w:val="00C4524C"/>
    <w:rsid w:val="00C453A5"/>
    <w:rsid w:val="00C458A4"/>
    <w:rsid w:val="00C46E9D"/>
    <w:rsid w:val="00C46FE3"/>
    <w:rsid w:val="00C472E0"/>
    <w:rsid w:val="00C4759A"/>
    <w:rsid w:val="00C47A96"/>
    <w:rsid w:val="00C47D48"/>
    <w:rsid w:val="00C47FA0"/>
    <w:rsid w:val="00C502F6"/>
    <w:rsid w:val="00C50A64"/>
    <w:rsid w:val="00C50E98"/>
    <w:rsid w:val="00C51192"/>
    <w:rsid w:val="00C51953"/>
    <w:rsid w:val="00C51A3E"/>
    <w:rsid w:val="00C51E93"/>
    <w:rsid w:val="00C52268"/>
    <w:rsid w:val="00C524D4"/>
    <w:rsid w:val="00C53940"/>
    <w:rsid w:val="00C53BAE"/>
    <w:rsid w:val="00C54780"/>
    <w:rsid w:val="00C5484C"/>
    <w:rsid w:val="00C54CEE"/>
    <w:rsid w:val="00C54ED6"/>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1FC"/>
    <w:rsid w:val="00C60512"/>
    <w:rsid w:val="00C611DA"/>
    <w:rsid w:val="00C62855"/>
    <w:rsid w:val="00C6348A"/>
    <w:rsid w:val="00C636E8"/>
    <w:rsid w:val="00C638DB"/>
    <w:rsid w:val="00C63900"/>
    <w:rsid w:val="00C63D64"/>
    <w:rsid w:val="00C6462C"/>
    <w:rsid w:val="00C64ED8"/>
    <w:rsid w:val="00C64F31"/>
    <w:rsid w:val="00C65320"/>
    <w:rsid w:val="00C65C25"/>
    <w:rsid w:val="00C65DCD"/>
    <w:rsid w:val="00C65E05"/>
    <w:rsid w:val="00C6628D"/>
    <w:rsid w:val="00C66456"/>
    <w:rsid w:val="00C666A8"/>
    <w:rsid w:val="00C668C8"/>
    <w:rsid w:val="00C66C13"/>
    <w:rsid w:val="00C672B0"/>
    <w:rsid w:val="00C6735D"/>
    <w:rsid w:val="00C6753B"/>
    <w:rsid w:val="00C70265"/>
    <w:rsid w:val="00C70376"/>
    <w:rsid w:val="00C703CD"/>
    <w:rsid w:val="00C70621"/>
    <w:rsid w:val="00C70EFC"/>
    <w:rsid w:val="00C7133F"/>
    <w:rsid w:val="00C71A99"/>
    <w:rsid w:val="00C71C0B"/>
    <w:rsid w:val="00C71E7C"/>
    <w:rsid w:val="00C71F22"/>
    <w:rsid w:val="00C7243C"/>
    <w:rsid w:val="00C72671"/>
    <w:rsid w:val="00C72A07"/>
    <w:rsid w:val="00C72A79"/>
    <w:rsid w:val="00C73581"/>
    <w:rsid w:val="00C73E83"/>
    <w:rsid w:val="00C73F89"/>
    <w:rsid w:val="00C73FD2"/>
    <w:rsid w:val="00C740F9"/>
    <w:rsid w:val="00C74490"/>
    <w:rsid w:val="00C74636"/>
    <w:rsid w:val="00C74DB0"/>
    <w:rsid w:val="00C757DC"/>
    <w:rsid w:val="00C75F09"/>
    <w:rsid w:val="00C76219"/>
    <w:rsid w:val="00C7685A"/>
    <w:rsid w:val="00C768E0"/>
    <w:rsid w:val="00C76FE8"/>
    <w:rsid w:val="00C776C2"/>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103"/>
    <w:rsid w:val="00C837D8"/>
    <w:rsid w:val="00C83878"/>
    <w:rsid w:val="00C83F08"/>
    <w:rsid w:val="00C841BF"/>
    <w:rsid w:val="00C84F89"/>
    <w:rsid w:val="00C8533F"/>
    <w:rsid w:val="00C85479"/>
    <w:rsid w:val="00C85817"/>
    <w:rsid w:val="00C8586C"/>
    <w:rsid w:val="00C8595C"/>
    <w:rsid w:val="00C85CF3"/>
    <w:rsid w:val="00C85E66"/>
    <w:rsid w:val="00C86014"/>
    <w:rsid w:val="00C8639F"/>
    <w:rsid w:val="00C865FD"/>
    <w:rsid w:val="00C86927"/>
    <w:rsid w:val="00C86D86"/>
    <w:rsid w:val="00C86EFD"/>
    <w:rsid w:val="00C87184"/>
    <w:rsid w:val="00C87245"/>
    <w:rsid w:val="00C87876"/>
    <w:rsid w:val="00C90867"/>
    <w:rsid w:val="00C90E1F"/>
    <w:rsid w:val="00C90F19"/>
    <w:rsid w:val="00C922F5"/>
    <w:rsid w:val="00C926F6"/>
    <w:rsid w:val="00C927CE"/>
    <w:rsid w:val="00C92CB9"/>
    <w:rsid w:val="00C9395C"/>
    <w:rsid w:val="00C93B57"/>
    <w:rsid w:val="00C93C0F"/>
    <w:rsid w:val="00C93D2C"/>
    <w:rsid w:val="00C94240"/>
    <w:rsid w:val="00C942FB"/>
    <w:rsid w:val="00C947E2"/>
    <w:rsid w:val="00C9488D"/>
    <w:rsid w:val="00C95E86"/>
    <w:rsid w:val="00C96851"/>
    <w:rsid w:val="00C96865"/>
    <w:rsid w:val="00C978BE"/>
    <w:rsid w:val="00CA028F"/>
    <w:rsid w:val="00CA0951"/>
    <w:rsid w:val="00CA0CE9"/>
    <w:rsid w:val="00CA107E"/>
    <w:rsid w:val="00CA133F"/>
    <w:rsid w:val="00CA15A2"/>
    <w:rsid w:val="00CA1883"/>
    <w:rsid w:val="00CA1E35"/>
    <w:rsid w:val="00CA2059"/>
    <w:rsid w:val="00CA2F5C"/>
    <w:rsid w:val="00CA302F"/>
    <w:rsid w:val="00CA3660"/>
    <w:rsid w:val="00CA391C"/>
    <w:rsid w:val="00CA3AF5"/>
    <w:rsid w:val="00CA3DB6"/>
    <w:rsid w:val="00CA4099"/>
    <w:rsid w:val="00CA4209"/>
    <w:rsid w:val="00CA46BE"/>
    <w:rsid w:val="00CA567E"/>
    <w:rsid w:val="00CA5C24"/>
    <w:rsid w:val="00CA5E3A"/>
    <w:rsid w:val="00CA5FD3"/>
    <w:rsid w:val="00CA6BE1"/>
    <w:rsid w:val="00CA6EEF"/>
    <w:rsid w:val="00CA765F"/>
    <w:rsid w:val="00CA7E86"/>
    <w:rsid w:val="00CB0383"/>
    <w:rsid w:val="00CB0E0B"/>
    <w:rsid w:val="00CB1020"/>
    <w:rsid w:val="00CB11A2"/>
    <w:rsid w:val="00CB3041"/>
    <w:rsid w:val="00CB3166"/>
    <w:rsid w:val="00CB326E"/>
    <w:rsid w:val="00CB3558"/>
    <w:rsid w:val="00CB35EE"/>
    <w:rsid w:val="00CB379A"/>
    <w:rsid w:val="00CB37E3"/>
    <w:rsid w:val="00CB39A3"/>
    <w:rsid w:val="00CB3F62"/>
    <w:rsid w:val="00CB42AF"/>
    <w:rsid w:val="00CB4556"/>
    <w:rsid w:val="00CB46FE"/>
    <w:rsid w:val="00CB4DFC"/>
    <w:rsid w:val="00CB533D"/>
    <w:rsid w:val="00CB573E"/>
    <w:rsid w:val="00CB5E82"/>
    <w:rsid w:val="00CB6681"/>
    <w:rsid w:val="00CB687A"/>
    <w:rsid w:val="00CB6A6C"/>
    <w:rsid w:val="00CB6AA6"/>
    <w:rsid w:val="00CB70C3"/>
    <w:rsid w:val="00CB716F"/>
    <w:rsid w:val="00CB7E30"/>
    <w:rsid w:val="00CB7EAD"/>
    <w:rsid w:val="00CC0370"/>
    <w:rsid w:val="00CC03E4"/>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D0F"/>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154"/>
    <w:rsid w:val="00CD6569"/>
    <w:rsid w:val="00CD6999"/>
    <w:rsid w:val="00CD6D99"/>
    <w:rsid w:val="00CD6ED3"/>
    <w:rsid w:val="00CD71F5"/>
    <w:rsid w:val="00CD7243"/>
    <w:rsid w:val="00CD7631"/>
    <w:rsid w:val="00CD78A0"/>
    <w:rsid w:val="00CD7BCD"/>
    <w:rsid w:val="00CE02CF"/>
    <w:rsid w:val="00CE0591"/>
    <w:rsid w:val="00CE103B"/>
    <w:rsid w:val="00CE1A9D"/>
    <w:rsid w:val="00CE1D6C"/>
    <w:rsid w:val="00CE1F39"/>
    <w:rsid w:val="00CE1F41"/>
    <w:rsid w:val="00CE20BE"/>
    <w:rsid w:val="00CE21BE"/>
    <w:rsid w:val="00CE25F8"/>
    <w:rsid w:val="00CE26B7"/>
    <w:rsid w:val="00CE276B"/>
    <w:rsid w:val="00CE2983"/>
    <w:rsid w:val="00CE2EDD"/>
    <w:rsid w:val="00CE384C"/>
    <w:rsid w:val="00CE3AE1"/>
    <w:rsid w:val="00CE3EA0"/>
    <w:rsid w:val="00CE3EDB"/>
    <w:rsid w:val="00CE4117"/>
    <w:rsid w:val="00CE4BE1"/>
    <w:rsid w:val="00CE4D4D"/>
    <w:rsid w:val="00CE4F20"/>
    <w:rsid w:val="00CE5342"/>
    <w:rsid w:val="00CE5447"/>
    <w:rsid w:val="00CE59BE"/>
    <w:rsid w:val="00CE6277"/>
    <w:rsid w:val="00CE65AE"/>
    <w:rsid w:val="00CE6B89"/>
    <w:rsid w:val="00CE72F7"/>
    <w:rsid w:val="00CF063D"/>
    <w:rsid w:val="00CF118D"/>
    <w:rsid w:val="00CF12EE"/>
    <w:rsid w:val="00CF2640"/>
    <w:rsid w:val="00CF2649"/>
    <w:rsid w:val="00CF2B57"/>
    <w:rsid w:val="00CF334E"/>
    <w:rsid w:val="00CF3BB9"/>
    <w:rsid w:val="00CF3D65"/>
    <w:rsid w:val="00CF3F38"/>
    <w:rsid w:val="00CF461E"/>
    <w:rsid w:val="00CF47C5"/>
    <w:rsid w:val="00CF50BC"/>
    <w:rsid w:val="00CF5340"/>
    <w:rsid w:val="00CF53F2"/>
    <w:rsid w:val="00CF5B2B"/>
    <w:rsid w:val="00CF5F84"/>
    <w:rsid w:val="00CF6394"/>
    <w:rsid w:val="00CF6695"/>
    <w:rsid w:val="00CF68A9"/>
    <w:rsid w:val="00CF68AF"/>
    <w:rsid w:val="00CF6C05"/>
    <w:rsid w:val="00CF6DFD"/>
    <w:rsid w:val="00CF6E8F"/>
    <w:rsid w:val="00CF7381"/>
    <w:rsid w:val="00CF7476"/>
    <w:rsid w:val="00CF77C6"/>
    <w:rsid w:val="00CF7C8E"/>
    <w:rsid w:val="00CF7D68"/>
    <w:rsid w:val="00D00431"/>
    <w:rsid w:val="00D0044D"/>
    <w:rsid w:val="00D00459"/>
    <w:rsid w:val="00D006BE"/>
    <w:rsid w:val="00D006FE"/>
    <w:rsid w:val="00D00CEF"/>
    <w:rsid w:val="00D00E1E"/>
    <w:rsid w:val="00D01601"/>
    <w:rsid w:val="00D02249"/>
    <w:rsid w:val="00D022EC"/>
    <w:rsid w:val="00D025C9"/>
    <w:rsid w:val="00D03250"/>
    <w:rsid w:val="00D039E8"/>
    <w:rsid w:val="00D03D5E"/>
    <w:rsid w:val="00D03E01"/>
    <w:rsid w:val="00D041E0"/>
    <w:rsid w:val="00D04306"/>
    <w:rsid w:val="00D0465E"/>
    <w:rsid w:val="00D048CA"/>
    <w:rsid w:val="00D049AB"/>
    <w:rsid w:val="00D04D40"/>
    <w:rsid w:val="00D053E4"/>
    <w:rsid w:val="00D0551F"/>
    <w:rsid w:val="00D0569F"/>
    <w:rsid w:val="00D058CD"/>
    <w:rsid w:val="00D05CAA"/>
    <w:rsid w:val="00D05EF2"/>
    <w:rsid w:val="00D06154"/>
    <w:rsid w:val="00D0646A"/>
    <w:rsid w:val="00D06A3C"/>
    <w:rsid w:val="00D06C3D"/>
    <w:rsid w:val="00D06C5E"/>
    <w:rsid w:val="00D06FC0"/>
    <w:rsid w:val="00D071E8"/>
    <w:rsid w:val="00D07385"/>
    <w:rsid w:val="00D073D5"/>
    <w:rsid w:val="00D07A9A"/>
    <w:rsid w:val="00D07BD7"/>
    <w:rsid w:val="00D07C13"/>
    <w:rsid w:val="00D1028D"/>
    <w:rsid w:val="00D104FD"/>
    <w:rsid w:val="00D10625"/>
    <w:rsid w:val="00D11273"/>
    <w:rsid w:val="00D11376"/>
    <w:rsid w:val="00D118CE"/>
    <w:rsid w:val="00D11BF7"/>
    <w:rsid w:val="00D120B4"/>
    <w:rsid w:val="00D123AD"/>
    <w:rsid w:val="00D12620"/>
    <w:rsid w:val="00D12C13"/>
    <w:rsid w:val="00D13541"/>
    <w:rsid w:val="00D1395F"/>
    <w:rsid w:val="00D14065"/>
    <w:rsid w:val="00D14CA1"/>
    <w:rsid w:val="00D156E1"/>
    <w:rsid w:val="00D15CAB"/>
    <w:rsid w:val="00D16B9D"/>
    <w:rsid w:val="00D173DD"/>
    <w:rsid w:val="00D17A03"/>
    <w:rsid w:val="00D17B19"/>
    <w:rsid w:val="00D17C24"/>
    <w:rsid w:val="00D17E7A"/>
    <w:rsid w:val="00D202A7"/>
    <w:rsid w:val="00D20FE0"/>
    <w:rsid w:val="00D2130B"/>
    <w:rsid w:val="00D219AE"/>
    <w:rsid w:val="00D21FC9"/>
    <w:rsid w:val="00D220A6"/>
    <w:rsid w:val="00D22615"/>
    <w:rsid w:val="00D227C7"/>
    <w:rsid w:val="00D22CFA"/>
    <w:rsid w:val="00D23169"/>
    <w:rsid w:val="00D231F7"/>
    <w:rsid w:val="00D23882"/>
    <w:rsid w:val="00D238AE"/>
    <w:rsid w:val="00D238F7"/>
    <w:rsid w:val="00D23BE3"/>
    <w:rsid w:val="00D23C9B"/>
    <w:rsid w:val="00D2476F"/>
    <w:rsid w:val="00D24969"/>
    <w:rsid w:val="00D24C3F"/>
    <w:rsid w:val="00D24D65"/>
    <w:rsid w:val="00D25786"/>
    <w:rsid w:val="00D25F7D"/>
    <w:rsid w:val="00D26447"/>
    <w:rsid w:val="00D2689A"/>
    <w:rsid w:val="00D2705A"/>
    <w:rsid w:val="00D273C7"/>
    <w:rsid w:val="00D279E1"/>
    <w:rsid w:val="00D27F66"/>
    <w:rsid w:val="00D3017F"/>
    <w:rsid w:val="00D30598"/>
    <w:rsid w:val="00D30E90"/>
    <w:rsid w:val="00D31213"/>
    <w:rsid w:val="00D3204F"/>
    <w:rsid w:val="00D32139"/>
    <w:rsid w:val="00D326CA"/>
    <w:rsid w:val="00D3284C"/>
    <w:rsid w:val="00D32883"/>
    <w:rsid w:val="00D329DB"/>
    <w:rsid w:val="00D333FA"/>
    <w:rsid w:val="00D34503"/>
    <w:rsid w:val="00D34747"/>
    <w:rsid w:val="00D34B2D"/>
    <w:rsid w:val="00D35C02"/>
    <w:rsid w:val="00D3701C"/>
    <w:rsid w:val="00D370AF"/>
    <w:rsid w:val="00D370DA"/>
    <w:rsid w:val="00D372C8"/>
    <w:rsid w:val="00D37560"/>
    <w:rsid w:val="00D379CA"/>
    <w:rsid w:val="00D37FD1"/>
    <w:rsid w:val="00D407B8"/>
    <w:rsid w:val="00D40A0C"/>
    <w:rsid w:val="00D40B31"/>
    <w:rsid w:val="00D40B94"/>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A76"/>
    <w:rsid w:val="00D44E30"/>
    <w:rsid w:val="00D45302"/>
    <w:rsid w:val="00D45805"/>
    <w:rsid w:val="00D45C6C"/>
    <w:rsid w:val="00D465BD"/>
    <w:rsid w:val="00D46844"/>
    <w:rsid w:val="00D4698D"/>
    <w:rsid w:val="00D46BF3"/>
    <w:rsid w:val="00D46ECF"/>
    <w:rsid w:val="00D47688"/>
    <w:rsid w:val="00D476A6"/>
    <w:rsid w:val="00D47DBC"/>
    <w:rsid w:val="00D47E91"/>
    <w:rsid w:val="00D50229"/>
    <w:rsid w:val="00D5081B"/>
    <w:rsid w:val="00D50A2B"/>
    <w:rsid w:val="00D50AD2"/>
    <w:rsid w:val="00D51107"/>
    <w:rsid w:val="00D512E0"/>
    <w:rsid w:val="00D516D9"/>
    <w:rsid w:val="00D51F7E"/>
    <w:rsid w:val="00D521C4"/>
    <w:rsid w:val="00D52396"/>
    <w:rsid w:val="00D5243C"/>
    <w:rsid w:val="00D52780"/>
    <w:rsid w:val="00D528D3"/>
    <w:rsid w:val="00D533B6"/>
    <w:rsid w:val="00D5359A"/>
    <w:rsid w:val="00D5451A"/>
    <w:rsid w:val="00D545B8"/>
    <w:rsid w:val="00D54896"/>
    <w:rsid w:val="00D54985"/>
    <w:rsid w:val="00D5564B"/>
    <w:rsid w:val="00D559FC"/>
    <w:rsid w:val="00D55E97"/>
    <w:rsid w:val="00D56B29"/>
    <w:rsid w:val="00D57208"/>
    <w:rsid w:val="00D603C5"/>
    <w:rsid w:val="00D60E10"/>
    <w:rsid w:val="00D60F7A"/>
    <w:rsid w:val="00D61040"/>
    <w:rsid w:val="00D615C1"/>
    <w:rsid w:val="00D61D7B"/>
    <w:rsid w:val="00D61EB5"/>
    <w:rsid w:val="00D61F13"/>
    <w:rsid w:val="00D61F77"/>
    <w:rsid w:val="00D626E4"/>
    <w:rsid w:val="00D634A7"/>
    <w:rsid w:val="00D63850"/>
    <w:rsid w:val="00D63B84"/>
    <w:rsid w:val="00D63DEC"/>
    <w:rsid w:val="00D64685"/>
    <w:rsid w:val="00D648C5"/>
    <w:rsid w:val="00D64D4E"/>
    <w:rsid w:val="00D65144"/>
    <w:rsid w:val="00D6548E"/>
    <w:rsid w:val="00D656B3"/>
    <w:rsid w:val="00D65BEB"/>
    <w:rsid w:val="00D66B35"/>
    <w:rsid w:val="00D67757"/>
    <w:rsid w:val="00D67C01"/>
    <w:rsid w:val="00D67F8E"/>
    <w:rsid w:val="00D70F0C"/>
    <w:rsid w:val="00D7169A"/>
    <w:rsid w:val="00D71DA9"/>
    <w:rsid w:val="00D73495"/>
    <w:rsid w:val="00D73818"/>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731"/>
    <w:rsid w:val="00D81D84"/>
    <w:rsid w:val="00D821AB"/>
    <w:rsid w:val="00D828FC"/>
    <w:rsid w:val="00D82930"/>
    <w:rsid w:val="00D839ED"/>
    <w:rsid w:val="00D84599"/>
    <w:rsid w:val="00D846BA"/>
    <w:rsid w:val="00D84D38"/>
    <w:rsid w:val="00D8511B"/>
    <w:rsid w:val="00D853D1"/>
    <w:rsid w:val="00D85BDE"/>
    <w:rsid w:val="00D86811"/>
    <w:rsid w:val="00D8686F"/>
    <w:rsid w:val="00D87185"/>
    <w:rsid w:val="00D8753C"/>
    <w:rsid w:val="00D8789C"/>
    <w:rsid w:val="00D87CBD"/>
    <w:rsid w:val="00D90EFE"/>
    <w:rsid w:val="00D914AE"/>
    <w:rsid w:val="00D91809"/>
    <w:rsid w:val="00D91CA2"/>
    <w:rsid w:val="00D93012"/>
    <w:rsid w:val="00D93164"/>
    <w:rsid w:val="00D93759"/>
    <w:rsid w:val="00D93B6C"/>
    <w:rsid w:val="00D93EB8"/>
    <w:rsid w:val="00D9410D"/>
    <w:rsid w:val="00D946E4"/>
    <w:rsid w:val="00D94F0B"/>
    <w:rsid w:val="00D95747"/>
    <w:rsid w:val="00D964CE"/>
    <w:rsid w:val="00D97437"/>
    <w:rsid w:val="00D976FA"/>
    <w:rsid w:val="00D97B1F"/>
    <w:rsid w:val="00DA07EB"/>
    <w:rsid w:val="00DA180F"/>
    <w:rsid w:val="00DA18EC"/>
    <w:rsid w:val="00DA23DC"/>
    <w:rsid w:val="00DA2456"/>
    <w:rsid w:val="00DA2519"/>
    <w:rsid w:val="00DA2849"/>
    <w:rsid w:val="00DA2D2B"/>
    <w:rsid w:val="00DA2ECD"/>
    <w:rsid w:val="00DA2F9D"/>
    <w:rsid w:val="00DA34C7"/>
    <w:rsid w:val="00DA3615"/>
    <w:rsid w:val="00DA3C4E"/>
    <w:rsid w:val="00DA3D8D"/>
    <w:rsid w:val="00DA3EAE"/>
    <w:rsid w:val="00DA49E3"/>
    <w:rsid w:val="00DA50F0"/>
    <w:rsid w:val="00DA535C"/>
    <w:rsid w:val="00DA5BEA"/>
    <w:rsid w:val="00DA5D97"/>
    <w:rsid w:val="00DA65B3"/>
    <w:rsid w:val="00DA66A8"/>
    <w:rsid w:val="00DA6982"/>
    <w:rsid w:val="00DA70CE"/>
    <w:rsid w:val="00DA776C"/>
    <w:rsid w:val="00DA79A6"/>
    <w:rsid w:val="00DA7DF4"/>
    <w:rsid w:val="00DB0B22"/>
    <w:rsid w:val="00DB11D7"/>
    <w:rsid w:val="00DB1284"/>
    <w:rsid w:val="00DB1391"/>
    <w:rsid w:val="00DB1A57"/>
    <w:rsid w:val="00DB1A96"/>
    <w:rsid w:val="00DB1F21"/>
    <w:rsid w:val="00DB2009"/>
    <w:rsid w:val="00DB23EA"/>
    <w:rsid w:val="00DB25E8"/>
    <w:rsid w:val="00DB2A11"/>
    <w:rsid w:val="00DB2B91"/>
    <w:rsid w:val="00DB38CA"/>
    <w:rsid w:val="00DB3B1D"/>
    <w:rsid w:val="00DB3B6D"/>
    <w:rsid w:val="00DB3ECF"/>
    <w:rsid w:val="00DB3FA6"/>
    <w:rsid w:val="00DB42FF"/>
    <w:rsid w:val="00DB4304"/>
    <w:rsid w:val="00DB4341"/>
    <w:rsid w:val="00DB4508"/>
    <w:rsid w:val="00DB4BFB"/>
    <w:rsid w:val="00DB4F66"/>
    <w:rsid w:val="00DB5138"/>
    <w:rsid w:val="00DB5789"/>
    <w:rsid w:val="00DB6457"/>
    <w:rsid w:val="00DB660F"/>
    <w:rsid w:val="00DB6924"/>
    <w:rsid w:val="00DB6F09"/>
    <w:rsid w:val="00DB7DC1"/>
    <w:rsid w:val="00DC036F"/>
    <w:rsid w:val="00DC0685"/>
    <w:rsid w:val="00DC1208"/>
    <w:rsid w:val="00DC24E3"/>
    <w:rsid w:val="00DC2538"/>
    <w:rsid w:val="00DC26CA"/>
    <w:rsid w:val="00DC26FA"/>
    <w:rsid w:val="00DC28A7"/>
    <w:rsid w:val="00DC2C18"/>
    <w:rsid w:val="00DC2DCA"/>
    <w:rsid w:val="00DC343E"/>
    <w:rsid w:val="00DC370A"/>
    <w:rsid w:val="00DC3E06"/>
    <w:rsid w:val="00DC419A"/>
    <w:rsid w:val="00DC48DE"/>
    <w:rsid w:val="00DC52D7"/>
    <w:rsid w:val="00DC55A5"/>
    <w:rsid w:val="00DC569E"/>
    <w:rsid w:val="00DC5EF4"/>
    <w:rsid w:val="00DC6C79"/>
    <w:rsid w:val="00DC72E5"/>
    <w:rsid w:val="00DC72F3"/>
    <w:rsid w:val="00DC75EB"/>
    <w:rsid w:val="00DC7777"/>
    <w:rsid w:val="00DD01E2"/>
    <w:rsid w:val="00DD16A7"/>
    <w:rsid w:val="00DD1D23"/>
    <w:rsid w:val="00DD2573"/>
    <w:rsid w:val="00DD2832"/>
    <w:rsid w:val="00DD2CD6"/>
    <w:rsid w:val="00DD3374"/>
    <w:rsid w:val="00DD3C0B"/>
    <w:rsid w:val="00DD3F25"/>
    <w:rsid w:val="00DD3F67"/>
    <w:rsid w:val="00DD476E"/>
    <w:rsid w:val="00DD548E"/>
    <w:rsid w:val="00DD55BA"/>
    <w:rsid w:val="00DD56EF"/>
    <w:rsid w:val="00DD5AE8"/>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2F71"/>
    <w:rsid w:val="00DE45EA"/>
    <w:rsid w:val="00DE47BC"/>
    <w:rsid w:val="00DE485E"/>
    <w:rsid w:val="00DE49AB"/>
    <w:rsid w:val="00DE55E5"/>
    <w:rsid w:val="00DE6522"/>
    <w:rsid w:val="00DE6F8B"/>
    <w:rsid w:val="00DE77D6"/>
    <w:rsid w:val="00DE7DA9"/>
    <w:rsid w:val="00DE7FBE"/>
    <w:rsid w:val="00DF06C2"/>
    <w:rsid w:val="00DF0E23"/>
    <w:rsid w:val="00DF188B"/>
    <w:rsid w:val="00DF2287"/>
    <w:rsid w:val="00DF2854"/>
    <w:rsid w:val="00DF2EB2"/>
    <w:rsid w:val="00DF32AD"/>
    <w:rsid w:val="00DF3598"/>
    <w:rsid w:val="00DF3E72"/>
    <w:rsid w:val="00DF4205"/>
    <w:rsid w:val="00DF44D9"/>
    <w:rsid w:val="00DF4505"/>
    <w:rsid w:val="00DF47FA"/>
    <w:rsid w:val="00DF4A78"/>
    <w:rsid w:val="00DF4AC3"/>
    <w:rsid w:val="00DF4B13"/>
    <w:rsid w:val="00DF4BB5"/>
    <w:rsid w:val="00DF4CF0"/>
    <w:rsid w:val="00DF505F"/>
    <w:rsid w:val="00DF5153"/>
    <w:rsid w:val="00DF5612"/>
    <w:rsid w:val="00DF60DE"/>
    <w:rsid w:val="00DF6727"/>
    <w:rsid w:val="00DF6B39"/>
    <w:rsid w:val="00DF6E5E"/>
    <w:rsid w:val="00DF70BD"/>
    <w:rsid w:val="00DF73F9"/>
    <w:rsid w:val="00DF7D8E"/>
    <w:rsid w:val="00DF7ED4"/>
    <w:rsid w:val="00DF7FA0"/>
    <w:rsid w:val="00E0007D"/>
    <w:rsid w:val="00E0009D"/>
    <w:rsid w:val="00E00372"/>
    <w:rsid w:val="00E009E9"/>
    <w:rsid w:val="00E00DFA"/>
    <w:rsid w:val="00E017E7"/>
    <w:rsid w:val="00E01E27"/>
    <w:rsid w:val="00E01F09"/>
    <w:rsid w:val="00E025AF"/>
    <w:rsid w:val="00E026F9"/>
    <w:rsid w:val="00E0279A"/>
    <w:rsid w:val="00E02E9F"/>
    <w:rsid w:val="00E02EF9"/>
    <w:rsid w:val="00E034C9"/>
    <w:rsid w:val="00E039D1"/>
    <w:rsid w:val="00E03F4D"/>
    <w:rsid w:val="00E0458E"/>
    <w:rsid w:val="00E04EB5"/>
    <w:rsid w:val="00E04F74"/>
    <w:rsid w:val="00E05034"/>
    <w:rsid w:val="00E0528F"/>
    <w:rsid w:val="00E0530C"/>
    <w:rsid w:val="00E056F1"/>
    <w:rsid w:val="00E0622B"/>
    <w:rsid w:val="00E062DE"/>
    <w:rsid w:val="00E06849"/>
    <w:rsid w:val="00E06883"/>
    <w:rsid w:val="00E068F2"/>
    <w:rsid w:val="00E06A67"/>
    <w:rsid w:val="00E06CEC"/>
    <w:rsid w:val="00E07975"/>
    <w:rsid w:val="00E10692"/>
    <w:rsid w:val="00E1127E"/>
    <w:rsid w:val="00E11451"/>
    <w:rsid w:val="00E11502"/>
    <w:rsid w:val="00E11E5E"/>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BD5"/>
    <w:rsid w:val="00E153D2"/>
    <w:rsid w:val="00E15D91"/>
    <w:rsid w:val="00E164A9"/>
    <w:rsid w:val="00E167C5"/>
    <w:rsid w:val="00E1683A"/>
    <w:rsid w:val="00E16904"/>
    <w:rsid w:val="00E16CDB"/>
    <w:rsid w:val="00E17544"/>
    <w:rsid w:val="00E17917"/>
    <w:rsid w:val="00E17970"/>
    <w:rsid w:val="00E17D1D"/>
    <w:rsid w:val="00E20243"/>
    <w:rsid w:val="00E206C6"/>
    <w:rsid w:val="00E2093A"/>
    <w:rsid w:val="00E20A58"/>
    <w:rsid w:val="00E214E9"/>
    <w:rsid w:val="00E21748"/>
    <w:rsid w:val="00E21EEB"/>
    <w:rsid w:val="00E21FA8"/>
    <w:rsid w:val="00E2250D"/>
    <w:rsid w:val="00E22982"/>
    <w:rsid w:val="00E23076"/>
    <w:rsid w:val="00E235DA"/>
    <w:rsid w:val="00E2382E"/>
    <w:rsid w:val="00E23A14"/>
    <w:rsid w:val="00E24559"/>
    <w:rsid w:val="00E245FE"/>
    <w:rsid w:val="00E246C3"/>
    <w:rsid w:val="00E246D0"/>
    <w:rsid w:val="00E24BE6"/>
    <w:rsid w:val="00E24D97"/>
    <w:rsid w:val="00E24E14"/>
    <w:rsid w:val="00E25308"/>
    <w:rsid w:val="00E25A27"/>
    <w:rsid w:val="00E25E25"/>
    <w:rsid w:val="00E26739"/>
    <w:rsid w:val="00E26A3B"/>
    <w:rsid w:val="00E26B84"/>
    <w:rsid w:val="00E26D5C"/>
    <w:rsid w:val="00E26DBC"/>
    <w:rsid w:val="00E2704F"/>
    <w:rsid w:val="00E271C1"/>
    <w:rsid w:val="00E272D2"/>
    <w:rsid w:val="00E27611"/>
    <w:rsid w:val="00E27A6D"/>
    <w:rsid w:val="00E27DB3"/>
    <w:rsid w:val="00E30094"/>
    <w:rsid w:val="00E304C6"/>
    <w:rsid w:val="00E30758"/>
    <w:rsid w:val="00E3079E"/>
    <w:rsid w:val="00E30960"/>
    <w:rsid w:val="00E30B4B"/>
    <w:rsid w:val="00E30C34"/>
    <w:rsid w:val="00E30CF4"/>
    <w:rsid w:val="00E319B6"/>
    <w:rsid w:val="00E322A1"/>
    <w:rsid w:val="00E3438F"/>
    <w:rsid w:val="00E34AF4"/>
    <w:rsid w:val="00E34C2A"/>
    <w:rsid w:val="00E34E3E"/>
    <w:rsid w:val="00E35470"/>
    <w:rsid w:val="00E359A5"/>
    <w:rsid w:val="00E35C75"/>
    <w:rsid w:val="00E35EFD"/>
    <w:rsid w:val="00E3624A"/>
    <w:rsid w:val="00E364D4"/>
    <w:rsid w:val="00E36E89"/>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1D"/>
    <w:rsid w:val="00E46993"/>
    <w:rsid w:val="00E46C98"/>
    <w:rsid w:val="00E47185"/>
    <w:rsid w:val="00E47299"/>
    <w:rsid w:val="00E4764D"/>
    <w:rsid w:val="00E50E50"/>
    <w:rsid w:val="00E514C3"/>
    <w:rsid w:val="00E514E8"/>
    <w:rsid w:val="00E51EC2"/>
    <w:rsid w:val="00E51FF0"/>
    <w:rsid w:val="00E52C59"/>
    <w:rsid w:val="00E52D85"/>
    <w:rsid w:val="00E53076"/>
    <w:rsid w:val="00E5377F"/>
    <w:rsid w:val="00E5439A"/>
    <w:rsid w:val="00E543FA"/>
    <w:rsid w:val="00E54716"/>
    <w:rsid w:val="00E54F1C"/>
    <w:rsid w:val="00E54F2B"/>
    <w:rsid w:val="00E54F6D"/>
    <w:rsid w:val="00E557CB"/>
    <w:rsid w:val="00E55C0C"/>
    <w:rsid w:val="00E562D1"/>
    <w:rsid w:val="00E56365"/>
    <w:rsid w:val="00E5698F"/>
    <w:rsid w:val="00E56AAE"/>
    <w:rsid w:val="00E56D38"/>
    <w:rsid w:val="00E56D68"/>
    <w:rsid w:val="00E57424"/>
    <w:rsid w:val="00E578FA"/>
    <w:rsid w:val="00E579F6"/>
    <w:rsid w:val="00E57CE6"/>
    <w:rsid w:val="00E57D43"/>
    <w:rsid w:val="00E60307"/>
    <w:rsid w:val="00E60601"/>
    <w:rsid w:val="00E60BCF"/>
    <w:rsid w:val="00E60EF9"/>
    <w:rsid w:val="00E6101B"/>
    <w:rsid w:val="00E61766"/>
    <w:rsid w:val="00E62011"/>
    <w:rsid w:val="00E622AE"/>
    <w:rsid w:val="00E62540"/>
    <w:rsid w:val="00E62593"/>
    <w:rsid w:val="00E62604"/>
    <w:rsid w:val="00E62635"/>
    <w:rsid w:val="00E62A19"/>
    <w:rsid w:val="00E638A1"/>
    <w:rsid w:val="00E63996"/>
    <w:rsid w:val="00E63F7A"/>
    <w:rsid w:val="00E64020"/>
    <w:rsid w:val="00E64EF0"/>
    <w:rsid w:val="00E65016"/>
    <w:rsid w:val="00E6514D"/>
    <w:rsid w:val="00E65722"/>
    <w:rsid w:val="00E65A1F"/>
    <w:rsid w:val="00E6693C"/>
    <w:rsid w:val="00E66940"/>
    <w:rsid w:val="00E66BF9"/>
    <w:rsid w:val="00E66C77"/>
    <w:rsid w:val="00E67113"/>
    <w:rsid w:val="00E67186"/>
    <w:rsid w:val="00E67EB5"/>
    <w:rsid w:val="00E70508"/>
    <w:rsid w:val="00E70892"/>
    <w:rsid w:val="00E71697"/>
    <w:rsid w:val="00E719F4"/>
    <w:rsid w:val="00E71C87"/>
    <w:rsid w:val="00E71F2A"/>
    <w:rsid w:val="00E72822"/>
    <w:rsid w:val="00E72E52"/>
    <w:rsid w:val="00E72F1E"/>
    <w:rsid w:val="00E72F29"/>
    <w:rsid w:val="00E73801"/>
    <w:rsid w:val="00E73C1B"/>
    <w:rsid w:val="00E73C9B"/>
    <w:rsid w:val="00E74071"/>
    <w:rsid w:val="00E75381"/>
    <w:rsid w:val="00E7573E"/>
    <w:rsid w:val="00E757AB"/>
    <w:rsid w:val="00E75C4F"/>
    <w:rsid w:val="00E76211"/>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3DCC"/>
    <w:rsid w:val="00E84127"/>
    <w:rsid w:val="00E8464D"/>
    <w:rsid w:val="00E84F16"/>
    <w:rsid w:val="00E8519B"/>
    <w:rsid w:val="00E85281"/>
    <w:rsid w:val="00E8557D"/>
    <w:rsid w:val="00E85A88"/>
    <w:rsid w:val="00E85EB6"/>
    <w:rsid w:val="00E86317"/>
    <w:rsid w:val="00E86D15"/>
    <w:rsid w:val="00E86D19"/>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387"/>
    <w:rsid w:val="00E97F96"/>
    <w:rsid w:val="00EA0B59"/>
    <w:rsid w:val="00EA0BD4"/>
    <w:rsid w:val="00EA0E7E"/>
    <w:rsid w:val="00EA1533"/>
    <w:rsid w:val="00EA1632"/>
    <w:rsid w:val="00EA1974"/>
    <w:rsid w:val="00EA1B24"/>
    <w:rsid w:val="00EA1E6F"/>
    <w:rsid w:val="00EA2207"/>
    <w:rsid w:val="00EA3051"/>
    <w:rsid w:val="00EA3881"/>
    <w:rsid w:val="00EA3B2E"/>
    <w:rsid w:val="00EA3B9A"/>
    <w:rsid w:val="00EA3D83"/>
    <w:rsid w:val="00EA3D97"/>
    <w:rsid w:val="00EA410E"/>
    <w:rsid w:val="00EA42DC"/>
    <w:rsid w:val="00EA508B"/>
    <w:rsid w:val="00EA5A05"/>
    <w:rsid w:val="00EA5EC1"/>
    <w:rsid w:val="00EA5F6F"/>
    <w:rsid w:val="00EA6075"/>
    <w:rsid w:val="00EA6436"/>
    <w:rsid w:val="00EA6CC6"/>
    <w:rsid w:val="00EA71F4"/>
    <w:rsid w:val="00EA7526"/>
    <w:rsid w:val="00EA789A"/>
    <w:rsid w:val="00EA79AA"/>
    <w:rsid w:val="00EB0B72"/>
    <w:rsid w:val="00EB143C"/>
    <w:rsid w:val="00EB176C"/>
    <w:rsid w:val="00EB1EB4"/>
    <w:rsid w:val="00EB1F53"/>
    <w:rsid w:val="00EB21D2"/>
    <w:rsid w:val="00EB2566"/>
    <w:rsid w:val="00EB256E"/>
    <w:rsid w:val="00EB281B"/>
    <w:rsid w:val="00EB2A1C"/>
    <w:rsid w:val="00EB2DF6"/>
    <w:rsid w:val="00EB2E41"/>
    <w:rsid w:val="00EB3672"/>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0FD0"/>
    <w:rsid w:val="00ED13B2"/>
    <w:rsid w:val="00ED1C41"/>
    <w:rsid w:val="00ED1D0F"/>
    <w:rsid w:val="00ED248D"/>
    <w:rsid w:val="00ED2A1F"/>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27C0"/>
    <w:rsid w:val="00EE2949"/>
    <w:rsid w:val="00EE3505"/>
    <w:rsid w:val="00EE35D9"/>
    <w:rsid w:val="00EE365B"/>
    <w:rsid w:val="00EE3678"/>
    <w:rsid w:val="00EE38F2"/>
    <w:rsid w:val="00EE3EA2"/>
    <w:rsid w:val="00EE3F24"/>
    <w:rsid w:val="00EE435F"/>
    <w:rsid w:val="00EE4556"/>
    <w:rsid w:val="00EE4A6F"/>
    <w:rsid w:val="00EE56BA"/>
    <w:rsid w:val="00EE5AA0"/>
    <w:rsid w:val="00EE61AC"/>
    <w:rsid w:val="00EE61F7"/>
    <w:rsid w:val="00EE6610"/>
    <w:rsid w:val="00EE669F"/>
    <w:rsid w:val="00EE67A7"/>
    <w:rsid w:val="00EE6866"/>
    <w:rsid w:val="00EE6CE1"/>
    <w:rsid w:val="00EE6D3B"/>
    <w:rsid w:val="00EE7071"/>
    <w:rsid w:val="00EE71EB"/>
    <w:rsid w:val="00EE7C88"/>
    <w:rsid w:val="00EF0B96"/>
    <w:rsid w:val="00EF0BA7"/>
    <w:rsid w:val="00EF0CAA"/>
    <w:rsid w:val="00EF1033"/>
    <w:rsid w:val="00EF1442"/>
    <w:rsid w:val="00EF146F"/>
    <w:rsid w:val="00EF165A"/>
    <w:rsid w:val="00EF1686"/>
    <w:rsid w:val="00EF17AA"/>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68C"/>
    <w:rsid w:val="00EF6815"/>
    <w:rsid w:val="00EF686A"/>
    <w:rsid w:val="00EF6DAD"/>
    <w:rsid w:val="00EF6F76"/>
    <w:rsid w:val="00EF7595"/>
    <w:rsid w:val="00EF7684"/>
    <w:rsid w:val="00EF7E67"/>
    <w:rsid w:val="00F00160"/>
    <w:rsid w:val="00F00381"/>
    <w:rsid w:val="00F006E5"/>
    <w:rsid w:val="00F01D33"/>
    <w:rsid w:val="00F01DDD"/>
    <w:rsid w:val="00F021BA"/>
    <w:rsid w:val="00F022F8"/>
    <w:rsid w:val="00F02324"/>
    <w:rsid w:val="00F02D1F"/>
    <w:rsid w:val="00F02FEF"/>
    <w:rsid w:val="00F03072"/>
    <w:rsid w:val="00F030DE"/>
    <w:rsid w:val="00F039C4"/>
    <w:rsid w:val="00F03DD5"/>
    <w:rsid w:val="00F03ED3"/>
    <w:rsid w:val="00F044B4"/>
    <w:rsid w:val="00F0465A"/>
    <w:rsid w:val="00F0505C"/>
    <w:rsid w:val="00F052A2"/>
    <w:rsid w:val="00F058E6"/>
    <w:rsid w:val="00F064C6"/>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2D"/>
    <w:rsid w:val="00F12FDB"/>
    <w:rsid w:val="00F1324A"/>
    <w:rsid w:val="00F13418"/>
    <w:rsid w:val="00F134C6"/>
    <w:rsid w:val="00F13EEE"/>
    <w:rsid w:val="00F14005"/>
    <w:rsid w:val="00F140C8"/>
    <w:rsid w:val="00F14515"/>
    <w:rsid w:val="00F145CF"/>
    <w:rsid w:val="00F148C6"/>
    <w:rsid w:val="00F156B5"/>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36E"/>
    <w:rsid w:val="00F214B8"/>
    <w:rsid w:val="00F21A3B"/>
    <w:rsid w:val="00F21AFE"/>
    <w:rsid w:val="00F21D9A"/>
    <w:rsid w:val="00F21F46"/>
    <w:rsid w:val="00F2204D"/>
    <w:rsid w:val="00F2214D"/>
    <w:rsid w:val="00F2269B"/>
    <w:rsid w:val="00F23DBE"/>
    <w:rsid w:val="00F23E96"/>
    <w:rsid w:val="00F23ECC"/>
    <w:rsid w:val="00F2448D"/>
    <w:rsid w:val="00F244BC"/>
    <w:rsid w:val="00F246E6"/>
    <w:rsid w:val="00F248DF"/>
    <w:rsid w:val="00F24F06"/>
    <w:rsid w:val="00F25056"/>
    <w:rsid w:val="00F25A87"/>
    <w:rsid w:val="00F25B1B"/>
    <w:rsid w:val="00F25D01"/>
    <w:rsid w:val="00F25D62"/>
    <w:rsid w:val="00F26410"/>
    <w:rsid w:val="00F26B54"/>
    <w:rsid w:val="00F26D84"/>
    <w:rsid w:val="00F274A0"/>
    <w:rsid w:val="00F275AD"/>
    <w:rsid w:val="00F27AC7"/>
    <w:rsid w:val="00F30179"/>
    <w:rsid w:val="00F30606"/>
    <w:rsid w:val="00F30651"/>
    <w:rsid w:val="00F3072F"/>
    <w:rsid w:val="00F31E65"/>
    <w:rsid w:val="00F31EFC"/>
    <w:rsid w:val="00F31F6A"/>
    <w:rsid w:val="00F321A3"/>
    <w:rsid w:val="00F32CE4"/>
    <w:rsid w:val="00F32E68"/>
    <w:rsid w:val="00F33A46"/>
    <w:rsid w:val="00F3414F"/>
    <w:rsid w:val="00F341B0"/>
    <w:rsid w:val="00F341EA"/>
    <w:rsid w:val="00F34587"/>
    <w:rsid w:val="00F34813"/>
    <w:rsid w:val="00F356CC"/>
    <w:rsid w:val="00F35E3C"/>
    <w:rsid w:val="00F35F61"/>
    <w:rsid w:val="00F366A7"/>
    <w:rsid w:val="00F36CE2"/>
    <w:rsid w:val="00F36FF5"/>
    <w:rsid w:val="00F37317"/>
    <w:rsid w:val="00F37334"/>
    <w:rsid w:val="00F378A4"/>
    <w:rsid w:val="00F379F3"/>
    <w:rsid w:val="00F40308"/>
    <w:rsid w:val="00F4078C"/>
    <w:rsid w:val="00F40874"/>
    <w:rsid w:val="00F408D8"/>
    <w:rsid w:val="00F40BAB"/>
    <w:rsid w:val="00F416FF"/>
    <w:rsid w:val="00F418E5"/>
    <w:rsid w:val="00F41A86"/>
    <w:rsid w:val="00F41D3C"/>
    <w:rsid w:val="00F41D5C"/>
    <w:rsid w:val="00F41F9F"/>
    <w:rsid w:val="00F421B0"/>
    <w:rsid w:val="00F42B9B"/>
    <w:rsid w:val="00F42CFE"/>
    <w:rsid w:val="00F43B5A"/>
    <w:rsid w:val="00F4415A"/>
    <w:rsid w:val="00F44C5A"/>
    <w:rsid w:val="00F45BF6"/>
    <w:rsid w:val="00F461F8"/>
    <w:rsid w:val="00F46223"/>
    <w:rsid w:val="00F4662D"/>
    <w:rsid w:val="00F50311"/>
    <w:rsid w:val="00F503EC"/>
    <w:rsid w:val="00F50CCE"/>
    <w:rsid w:val="00F51166"/>
    <w:rsid w:val="00F511BD"/>
    <w:rsid w:val="00F5129C"/>
    <w:rsid w:val="00F51CC7"/>
    <w:rsid w:val="00F51E7D"/>
    <w:rsid w:val="00F51F4A"/>
    <w:rsid w:val="00F5272D"/>
    <w:rsid w:val="00F53299"/>
    <w:rsid w:val="00F54083"/>
    <w:rsid w:val="00F5474E"/>
    <w:rsid w:val="00F54908"/>
    <w:rsid w:val="00F54991"/>
    <w:rsid w:val="00F54B17"/>
    <w:rsid w:val="00F556C5"/>
    <w:rsid w:val="00F556E0"/>
    <w:rsid w:val="00F55A90"/>
    <w:rsid w:val="00F560C3"/>
    <w:rsid w:val="00F56293"/>
    <w:rsid w:val="00F564AC"/>
    <w:rsid w:val="00F569FC"/>
    <w:rsid w:val="00F56E80"/>
    <w:rsid w:val="00F57151"/>
    <w:rsid w:val="00F57491"/>
    <w:rsid w:val="00F576B3"/>
    <w:rsid w:val="00F57A36"/>
    <w:rsid w:val="00F57B8E"/>
    <w:rsid w:val="00F57CB2"/>
    <w:rsid w:val="00F60766"/>
    <w:rsid w:val="00F60FBC"/>
    <w:rsid w:val="00F612DB"/>
    <w:rsid w:val="00F61315"/>
    <w:rsid w:val="00F6175E"/>
    <w:rsid w:val="00F61FC9"/>
    <w:rsid w:val="00F622A9"/>
    <w:rsid w:val="00F62593"/>
    <w:rsid w:val="00F62DA1"/>
    <w:rsid w:val="00F62EEC"/>
    <w:rsid w:val="00F63115"/>
    <w:rsid w:val="00F6359A"/>
    <w:rsid w:val="00F6388D"/>
    <w:rsid w:val="00F6416F"/>
    <w:rsid w:val="00F64203"/>
    <w:rsid w:val="00F64911"/>
    <w:rsid w:val="00F64AAA"/>
    <w:rsid w:val="00F64D10"/>
    <w:rsid w:val="00F64DA2"/>
    <w:rsid w:val="00F64EFC"/>
    <w:rsid w:val="00F65E53"/>
    <w:rsid w:val="00F66069"/>
    <w:rsid w:val="00F661AD"/>
    <w:rsid w:val="00F6622F"/>
    <w:rsid w:val="00F6654D"/>
    <w:rsid w:val="00F666A7"/>
    <w:rsid w:val="00F667E5"/>
    <w:rsid w:val="00F66CDF"/>
    <w:rsid w:val="00F66D6B"/>
    <w:rsid w:val="00F66E1D"/>
    <w:rsid w:val="00F67575"/>
    <w:rsid w:val="00F67748"/>
    <w:rsid w:val="00F67891"/>
    <w:rsid w:val="00F67A3A"/>
    <w:rsid w:val="00F67EE2"/>
    <w:rsid w:val="00F70BA0"/>
    <w:rsid w:val="00F70BCF"/>
    <w:rsid w:val="00F70D79"/>
    <w:rsid w:val="00F70F79"/>
    <w:rsid w:val="00F70FA6"/>
    <w:rsid w:val="00F71209"/>
    <w:rsid w:val="00F72157"/>
    <w:rsid w:val="00F72A8A"/>
    <w:rsid w:val="00F72D3D"/>
    <w:rsid w:val="00F7306B"/>
    <w:rsid w:val="00F7344B"/>
    <w:rsid w:val="00F7363A"/>
    <w:rsid w:val="00F74460"/>
    <w:rsid w:val="00F744AD"/>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E1C"/>
    <w:rsid w:val="00F80141"/>
    <w:rsid w:val="00F805C8"/>
    <w:rsid w:val="00F80694"/>
    <w:rsid w:val="00F806F9"/>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CC4"/>
    <w:rsid w:val="00F90EEC"/>
    <w:rsid w:val="00F90F6A"/>
    <w:rsid w:val="00F918A2"/>
    <w:rsid w:val="00F91CC6"/>
    <w:rsid w:val="00F928D4"/>
    <w:rsid w:val="00F92AB0"/>
    <w:rsid w:val="00F92AC0"/>
    <w:rsid w:val="00F92E83"/>
    <w:rsid w:val="00F93D07"/>
    <w:rsid w:val="00F93D7B"/>
    <w:rsid w:val="00F94D16"/>
    <w:rsid w:val="00F94E30"/>
    <w:rsid w:val="00F94F42"/>
    <w:rsid w:val="00F95255"/>
    <w:rsid w:val="00F959E2"/>
    <w:rsid w:val="00F95DDD"/>
    <w:rsid w:val="00F96608"/>
    <w:rsid w:val="00F972D9"/>
    <w:rsid w:val="00F9774D"/>
    <w:rsid w:val="00F97B3F"/>
    <w:rsid w:val="00FA0088"/>
    <w:rsid w:val="00FA056A"/>
    <w:rsid w:val="00FA0636"/>
    <w:rsid w:val="00FA1161"/>
    <w:rsid w:val="00FA1203"/>
    <w:rsid w:val="00FA1CF5"/>
    <w:rsid w:val="00FA21A4"/>
    <w:rsid w:val="00FA2296"/>
    <w:rsid w:val="00FA23D1"/>
    <w:rsid w:val="00FA2FED"/>
    <w:rsid w:val="00FA349B"/>
    <w:rsid w:val="00FA3860"/>
    <w:rsid w:val="00FA39FD"/>
    <w:rsid w:val="00FA4282"/>
    <w:rsid w:val="00FA4B5C"/>
    <w:rsid w:val="00FA5285"/>
    <w:rsid w:val="00FA5DA4"/>
    <w:rsid w:val="00FA61FD"/>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8FD"/>
    <w:rsid w:val="00FB4BEA"/>
    <w:rsid w:val="00FB57B9"/>
    <w:rsid w:val="00FB57CA"/>
    <w:rsid w:val="00FB5903"/>
    <w:rsid w:val="00FB669B"/>
    <w:rsid w:val="00FB6818"/>
    <w:rsid w:val="00FB6888"/>
    <w:rsid w:val="00FB695B"/>
    <w:rsid w:val="00FB6BF6"/>
    <w:rsid w:val="00FB71EA"/>
    <w:rsid w:val="00FB7465"/>
    <w:rsid w:val="00FB7BE8"/>
    <w:rsid w:val="00FB7D5C"/>
    <w:rsid w:val="00FB7F18"/>
    <w:rsid w:val="00FC0417"/>
    <w:rsid w:val="00FC05C1"/>
    <w:rsid w:val="00FC0B49"/>
    <w:rsid w:val="00FC0C68"/>
    <w:rsid w:val="00FC0F99"/>
    <w:rsid w:val="00FC0FB9"/>
    <w:rsid w:val="00FC10E7"/>
    <w:rsid w:val="00FC118B"/>
    <w:rsid w:val="00FC137D"/>
    <w:rsid w:val="00FC18A0"/>
    <w:rsid w:val="00FC201D"/>
    <w:rsid w:val="00FC238F"/>
    <w:rsid w:val="00FC35D3"/>
    <w:rsid w:val="00FC38BA"/>
    <w:rsid w:val="00FC3B3B"/>
    <w:rsid w:val="00FC4274"/>
    <w:rsid w:val="00FC4614"/>
    <w:rsid w:val="00FC5249"/>
    <w:rsid w:val="00FC533A"/>
    <w:rsid w:val="00FC58AF"/>
    <w:rsid w:val="00FC5F24"/>
    <w:rsid w:val="00FC5F8E"/>
    <w:rsid w:val="00FC6284"/>
    <w:rsid w:val="00FC68BA"/>
    <w:rsid w:val="00FC6C92"/>
    <w:rsid w:val="00FC6EE0"/>
    <w:rsid w:val="00FC76D2"/>
    <w:rsid w:val="00FC7F04"/>
    <w:rsid w:val="00FD0B28"/>
    <w:rsid w:val="00FD0C19"/>
    <w:rsid w:val="00FD0C58"/>
    <w:rsid w:val="00FD0FB0"/>
    <w:rsid w:val="00FD1595"/>
    <w:rsid w:val="00FD1FEF"/>
    <w:rsid w:val="00FD2771"/>
    <w:rsid w:val="00FD2E00"/>
    <w:rsid w:val="00FD3641"/>
    <w:rsid w:val="00FD3973"/>
    <w:rsid w:val="00FD40AE"/>
    <w:rsid w:val="00FD44E8"/>
    <w:rsid w:val="00FD4C1D"/>
    <w:rsid w:val="00FD4E64"/>
    <w:rsid w:val="00FD504E"/>
    <w:rsid w:val="00FD51C7"/>
    <w:rsid w:val="00FD543A"/>
    <w:rsid w:val="00FD5721"/>
    <w:rsid w:val="00FD58FC"/>
    <w:rsid w:val="00FD59A9"/>
    <w:rsid w:val="00FD5A84"/>
    <w:rsid w:val="00FD5C05"/>
    <w:rsid w:val="00FD5EB2"/>
    <w:rsid w:val="00FD5EDF"/>
    <w:rsid w:val="00FD653D"/>
    <w:rsid w:val="00FD67AC"/>
    <w:rsid w:val="00FD6911"/>
    <w:rsid w:val="00FD6A95"/>
    <w:rsid w:val="00FD6FCA"/>
    <w:rsid w:val="00FD759D"/>
    <w:rsid w:val="00FD7783"/>
    <w:rsid w:val="00FD7D24"/>
    <w:rsid w:val="00FE0252"/>
    <w:rsid w:val="00FE0485"/>
    <w:rsid w:val="00FE079B"/>
    <w:rsid w:val="00FE1206"/>
    <w:rsid w:val="00FE121C"/>
    <w:rsid w:val="00FE1780"/>
    <w:rsid w:val="00FE1844"/>
    <w:rsid w:val="00FE245B"/>
    <w:rsid w:val="00FE2554"/>
    <w:rsid w:val="00FE2971"/>
    <w:rsid w:val="00FE2E3D"/>
    <w:rsid w:val="00FE2F41"/>
    <w:rsid w:val="00FE325F"/>
    <w:rsid w:val="00FE34CE"/>
    <w:rsid w:val="00FE4327"/>
    <w:rsid w:val="00FE435C"/>
    <w:rsid w:val="00FE4607"/>
    <w:rsid w:val="00FE4747"/>
    <w:rsid w:val="00FE4C19"/>
    <w:rsid w:val="00FE5738"/>
    <w:rsid w:val="00FE5A9E"/>
    <w:rsid w:val="00FE5C90"/>
    <w:rsid w:val="00FE5EBE"/>
    <w:rsid w:val="00FE631E"/>
    <w:rsid w:val="00FE64C5"/>
    <w:rsid w:val="00FE6630"/>
    <w:rsid w:val="00FE6F4A"/>
    <w:rsid w:val="00FE778D"/>
    <w:rsid w:val="00FE7EF5"/>
    <w:rsid w:val="00FF0601"/>
    <w:rsid w:val="00FF08AC"/>
    <w:rsid w:val="00FF0AC2"/>
    <w:rsid w:val="00FF0ED7"/>
    <w:rsid w:val="00FF1348"/>
    <w:rsid w:val="00FF148D"/>
    <w:rsid w:val="00FF1DB8"/>
    <w:rsid w:val="00FF22BE"/>
    <w:rsid w:val="00FF301A"/>
    <w:rsid w:val="00FF3102"/>
    <w:rsid w:val="00FF3601"/>
    <w:rsid w:val="00FF3CCB"/>
    <w:rsid w:val="00FF4135"/>
    <w:rsid w:val="00FF41FC"/>
    <w:rsid w:val="00FF4510"/>
    <w:rsid w:val="00FF464A"/>
    <w:rsid w:val="00FF46C9"/>
    <w:rsid w:val="00FF4772"/>
    <w:rsid w:val="00FF4842"/>
    <w:rsid w:val="00FF4AF9"/>
    <w:rsid w:val="00FF4BBC"/>
    <w:rsid w:val="00FF4CF1"/>
    <w:rsid w:val="00FF4D0C"/>
    <w:rsid w:val="00FF4E10"/>
    <w:rsid w:val="00FF4E22"/>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0C72C"/>
  <w15:docId w15:val="{F454F4BE-56EB-4110-BE15-328E7111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aliases w:val="Liste 1 Char"/>
    <w:link w:val="ListParagraph"/>
    <w:rsid w:val="002323E6"/>
    <w:rPr>
      <w:rFonts w:ascii="Calibri" w:eastAsia="Calibri" w:hAnsi="Calibri"/>
      <w:sz w:val="22"/>
      <w:szCs w:val="22"/>
      <w:lang w:eastAsia="en-US"/>
    </w:rPr>
  </w:style>
  <w:style w:type="character" w:customStyle="1" w:styleId="Bodytext7105pt">
    <w:name w:val="Body text (7) + 10;5 pt"/>
    <w:rsid w:val="002A2C2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ulit02">
    <w:name w:val="Bulit 02"/>
    <w:basedOn w:val="Normal"/>
    <w:link w:val="Bulit02Char"/>
    <w:qFormat/>
    <w:rsid w:val="007C169B"/>
    <w:pPr>
      <w:numPr>
        <w:numId w:val="10"/>
      </w:numPr>
      <w:spacing w:after="180"/>
      <w:jc w:val="both"/>
    </w:pPr>
    <w:rPr>
      <w:rFonts w:ascii="Arial" w:eastAsia="TimesNewRomanPSMT" w:hAnsi="Arial"/>
      <w:sz w:val="22"/>
      <w:szCs w:val="24"/>
      <w:lang w:eastAsia="en-US"/>
    </w:rPr>
  </w:style>
  <w:style w:type="character" w:customStyle="1" w:styleId="Bulit02Char">
    <w:name w:val="Bulit 02 Char"/>
    <w:link w:val="Bulit02"/>
    <w:rsid w:val="007C169B"/>
    <w:rPr>
      <w:rFonts w:ascii="Arial" w:eastAsia="TimesNewRomanPSMT" w:hAnsi="Arial"/>
      <w:sz w:val="22"/>
      <w:szCs w:val="24"/>
      <w:lang w:val="sr-Cyrl-CS" w:eastAsia="en-US"/>
    </w:rPr>
  </w:style>
  <w:style w:type="paragraph" w:customStyle="1" w:styleId="Bulit03">
    <w:name w:val="Bulit 03"/>
    <w:basedOn w:val="Bulit02"/>
    <w:qFormat/>
    <w:rsid w:val="007C169B"/>
    <w:pPr>
      <w:numPr>
        <w:ilvl w:val="1"/>
      </w:numPr>
      <w:tabs>
        <w:tab w:val="num" w:pos="360"/>
      </w:tabs>
      <w:ind w:left="1790" w:hanging="360"/>
    </w:pPr>
    <w:rPr>
      <w:lang w:val="en-US"/>
    </w:rPr>
  </w:style>
  <w:style w:type="table" w:customStyle="1" w:styleId="TableGrid1">
    <w:name w:val="Table Grid1"/>
    <w:basedOn w:val="TableNormal"/>
    <w:next w:val="TableGrid"/>
    <w:uiPriority w:val="59"/>
    <w:rsid w:val="0059019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718945">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765010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394891428">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hyperlink" Target="mailto:andrej.stanimirovic@eps.rs" TargetMode="External"/><Relationship Id="rId39" Type="http://schemas.openxmlformats.org/officeDocument/2006/relationships/fontTable" Target="fontTable.xml"/><Relationship Id="rId21" Type="http://schemas.openxmlformats.org/officeDocument/2006/relationships/footnotes" Target="footnotes.xml"/><Relationship Id="rId34"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hyperlink" Target="mailto:marko.vujakovic@eps.rs" TargetMode="External"/><Relationship Id="rId33" Type="http://schemas.openxmlformats.org/officeDocument/2006/relationships/footer" Target="footer2.xml"/><Relationship Id="rId38"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yperlink" Target="http://www.minrzs.gov.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www.eps.rs/" TargetMode="External"/><Relationship Id="rId32" Type="http://schemas.openxmlformats.org/officeDocument/2006/relationships/footer" Target="footer1.xml"/><Relationship Id="rId37" Type="http://schemas.openxmlformats.org/officeDocument/2006/relationships/footer" Target="footer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image" Target="media/image1.png"/><Relationship Id="rId28" Type="http://schemas.openxmlformats.org/officeDocument/2006/relationships/hyperlink" Target="http://www.mpzzs.gov.rs" TargetMode="External"/><Relationship Id="rId36" Type="http://schemas.openxmlformats.org/officeDocument/2006/relationships/footer" Target="footer5.xml"/><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hyperlink" Target="mailto:andrej.stanimirovic@eps.r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hyperlink" Target="http://www.poreskauprava.gov.rs" TargetMode="External"/><Relationship Id="rId30" Type="http://schemas.openxmlformats.org/officeDocument/2006/relationships/hyperlink" Target="mailto:marko.vujakovic@eps.rs" TargetMode="External"/><Relationship Id="rId35" Type="http://schemas.openxmlformats.org/officeDocument/2006/relationships/footer" Target="footer4.xml"/><Relationship Id="rId8" Type="http://schemas.openxmlformats.org/officeDocument/2006/relationships/customXml" Target="../customXml/item8.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2013-05-24T00:00:00</PublishDate>
  <Abstract/>
  <CompanyAddress/>
  <CompanyPhone/>
  <CompanyFax/>
  <CompanyEmail/>
</CoverPageProperties>
</file>

<file path=customXml/item10.xml><?xml version="1.0" encoding="utf-8"?>
<p:properties xmlns:p="http://schemas.microsoft.com/office/2006/metadata/properties" xmlns:xsi="http://www.w3.org/2001/XMLSchema-instance" xmlns:pc="http://schemas.microsoft.com/office/infopath/2007/PartnerControls">
  <documentManagement/>
</p: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15A378BA-DDC5-4813-85B8-17B10813ED49}"/>
</file>

<file path=customXml/itemProps11.xml><?xml version="1.0" encoding="utf-8"?>
<ds:datastoreItem xmlns:ds="http://schemas.openxmlformats.org/officeDocument/2006/customXml" ds:itemID="{04A9E6E6-BFA4-4BDF-B201-F513CF7D321F}"/>
</file>

<file path=customXml/itemProps12.xml><?xml version="1.0" encoding="utf-8"?>
<ds:datastoreItem xmlns:ds="http://schemas.openxmlformats.org/officeDocument/2006/customXml" ds:itemID="{206D88B6-0DB5-45F8-ADE0-E83009967FAE}"/>
</file>

<file path=customXml/itemProps13.xml><?xml version="1.0" encoding="utf-8"?>
<ds:datastoreItem xmlns:ds="http://schemas.openxmlformats.org/officeDocument/2006/customXml" ds:itemID="{72E78CB7-68D2-4F8B-A03C-7D2D5CB093C2}"/>
</file>

<file path=customXml/itemProps14.xml><?xml version="1.0" encoding="utf-8"?>
<ds:datastoreItem xmlns:ds="http://schemas.openxmlformats.org/officeDocument/2006/customXml" ds:itemID="{6A8A925B-E43E-445C-84C0-DE47FF9CAC1F}"/>
</file>

<file path=customXml/itemProps15.xml><?xml version="1.0" encoding="utf-8"?>
<ds:datastoreItem xmlns:ds="http://schemas.openxmlformats.org/officeDocument/2006/customXml" ds:itemID="{D8A4FD5C-81E9-433C-8DBF-A2503811EC30}"/>
</file>

<file path=customXml/itemProps16.xml><?xml version="1.0" encoding="utf-8"?>
<ds:datastoreItem xmlns:ds="http://schemas.openxmlformats.org/officeDocument/2006/customXml" ds:itemID="{BD4707D0-84A7-4136-B8B9-13D38F777C54}"/>
</file>

<file path=customXml/itemProps2.xml><?xml version="1.0" encoding="utf-8"?>
<ds:datastoreItem xmlns:ds="http://schemas.openxmlformats.org/officeDocument/2006/customXml" ds:itemID="{4C228F72-A159-4421-9040-73E0CADB3F7A}"/>
</file>

<file path=customXml/itemProps3.xml><?xml version="1.0" encoding="utf-8"?>
<ds:datastoreItem xmlns:ds="http://schemas.openxmlformats.org/officeDocument/2006/customXml" ds:itemID="{2618F4AD-B8D5-45ED-B966-DCC3AC0997C8}"/>
</file>

<file path=customXml/itemProps4.xml><?xml version="1.0" encoding="utf-8"?>
<ds:datastoreItem xmlns:ds="http://schemas.openxmlformats.org/officeDocument/2006/customXml" ds:itemID="{CEF1115C-E363-494C-961D-D0FF2BEA72B2}"/>
</file>

<file path=customXml/itemProps5.xml><?xml version="1.0" encoding="utf-8"?>
<ds:datastoreItem xmlns:ds="http://schemas.openxmlformats.org/officeDocument/2006/customXml" ds:itemID="{C1197FF8-0F49-42B0-A196-08964E534972}"/>
</file>

<file path=customXml/itemProps6.xml><?xml version="1.0" encoding="utf-8"?>
<ds:datastoreItem xmlns:ds="http://schemas.openxmlformats.org/officeDocument/2006/customXml" ds:itemID="{1457D052-CF9E-4A6A-A306-B2A405B75BB6}"/>
</file>

<file path=customXml/itemProps7.xml><?xml version="1.0" encoding="utf-8"?>
<ds:datastoreItem xmlns:ds="http://schemas.openxmlformats.org/officeDocument/2006/customXml" ds:itemID="{9CF4BFDB-EE6E-41CC-877B-580FB3A4C5F2}"/>
</file>

<file path=customXml/itemProps8.xml><?xml version="1.0" encoding="utf-8"?>
<ds:datastoreItem xmlns:ds="http://schemas.openxmlformats.org/officeDocument/2006/customXml" ds:itemID="{52E2303D-C637-4F68-8E67-8EE65580BBA9}"/>
</file>

<file path=customXml/itemProps9.xml><?xml version="1.0" encoding="utf-8"?>
<ds:datastoreItem xmlns:ds="http://schemas.openxmlformats.org/officeDocument/2006/customXml" ds:itemID="{4B82DAF2-04D4-4043-AF8B-4355A5A3F1B1}"/>
</file>

<file path=docProps/app.xml><?xml version="1.0" encoding="utf-8"?>
<Properties xmlns="http://schemas.openxmlformats.org/officeDocument/2006/extended-properties" xmlns:vt="http://schemas.openxmlformats.org/officeDocument/2006/docPropsVTypes">
  <Template>Normal</Template>
  <TotalTime>39</TotalTime>
  <Pages>36</Pages>
  <Words>11448</Words>
  <Characters>65254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76549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Dejan Vuksanović</dc:creator>
  <cp:lastModifiedBy>Nina Nikolajevic</cp:lastModifiedBy>
  <cp:revision>40</cp:revision>
  <cp:lastPrinted>2015-08-05T12:43:00Z</cp:lastPrinted>
  <dcterms:created xsi:type="dcterms:W3CDTF">2015-07-31T15:03:00Z</dcterms:created>
  <dcterms:modified xsi:type="dcterms:W3CDTF">2015-08-06T11:03:00Z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