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414AFC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403F3" w:rsidRPr="00421C7B" w:rsidRDefault="005403F3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Cs w:val="24"/>
          <w:lang w:val="sr-Latn-CS" w:eastAsia="en-US"/>
        </w:rPr>
      </w:pP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  <w:r w:rsidRPr="00421C7B">
        <w:rPr>
          <w:rFonts w:ascii="Arial" w:hAnsi="Arial" w:cs="Arial"/>
          <w:szCs w:val="24"/>
          <w:lang w:val="ru-RU" w:eastAsia="en-US"/>
        </w:rPr>
        <w:t>ЈАВНО ПРЕДУЗЕЋЕ „ЕЛЕКТРОПРИВРЕДА СРБИЈЕ</w:t>
      </w:r>
      <w:r w:rsidRPr="00421C7B">
        <w:rPr>
          <w:rFonts w:ascii="Arial" w:hAnsi="Arial" w:cs="Arial"/>
          <w:szCs w:val="24"/>
          <w:lang w:eastAsia="en-US"/>
        </w:rPr>
        <w:t>“ БЕОГРАД</w:t>
      </w: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ru-RU" w:eastAsia="en-US"/>
        </w:rPr>
      </w:pPr>
      <w:r w:rsidRPr="00421C7B">
        <w:rPr>
          <w:rFonts w:ascii="Arial" w:hAnsi="Arial" w:cs="Arial"/>
          <w:szCs w:val="24"/>
          <w:lang w:val="ru-RU" w:eastAsia="en-US"/>
        </w:rPr>
        <w:t>УПРАВА</w:t>
      </w:r>
      <w:r w:rsidR="004A4FB7" w:rsidRPr="00421C7B">
        <w:rPr>
          <w:rFonts w:ascii="Arial" w:hAnsi="Arial" w:cs="Arial"/>
          <w:szCs w:val="24"/>
          <w:lang w:eastAsia="en-US"/>
        </w:rPr>
        <w:t xml:space="preserve"> </w:t>
      </w: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  <w:r w:rsidRPr="00421C7B">
        <w:rPr>
          <w:rFonts w:ascii="Arial" w:hAnsi="Arial" w:cs="Arial"/>
          <w:szCs w:val="24"/>
          <w:lang w:eastAsia="en-US"/>
        </w:rPr>
        <w:t xml:space="preserve">Улица </w:t>
      </w:r>
      <w:r w:rsidR="004A4FB7" w:rsidRPr="00421C7B">
        <w:rPr>
          <w:rFonts w:ascii="Arial" w:hAnsi="Arial" w:cs="Arial"/>
          <w:szCs w:val="24"/>
          <w:lang w:val="sr-Latn-RS" w:eastAsia="en-US"/>
        </w:rPr>
        <w:t xml:space="preserve">Царице Милице </w:t>
      </w:r>
      <w:r w:rsidR="004A4FB7" w:rsidRPr="00421C7B">
        <w:rPr>
          <w:rFonts w:ascii="Arial" w:hAnsi="Arial" w:cs="Arial"/>
          <w:szCs w:val="24"/>
          <w:lang w:eastAsia="en-US"/>
        </w:rPr>
        <w:t>број 2</w:t>
      </w:r>
    </w:p>
    <w:p w:rsidR="00E415B1" w:rsidRPr="00421C7B" w:rsidRDefault="00E415B1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  <w:r w:rsidRPr="00421C7B">
        <w:rPr>
          <w:rFonts w:ascii="Arial" w:hAnsi="Arial" w:cs="Arial"/>
          <w:szCs w:val="24"/>
          <w:lang w:val="sr-Cyrl-RS" w:eastAsia="en-US"/>
        </w:rPr>
        <w:t>Београд</w:t>
      </w:r>
    </w:p>
    <w:p w:rsidR="00095CDD" w:rsidRPr="00C75944" w:rsidRDefault="00E415B1" w:rsidP="00095CDD">
      <w:pPr>
        <w:jc w:val="both"/>
        <w:rPr>
          <w:rFonts w:ascii="Arial" w:eastAsiaTheme="minorEastAsia" w:hAnsi="Arial" w:cs="Arial"/>
          <w:szCs w:val="24"/>
        </w:rPr>
      </w:pPr>
      <w:r w:rsidRPr="00421C7B">
        <w:rPr>
          <w:rFonts w:ascii="Arial" w:hAnsi="Arial" w:cs="Arial"/>
          <w:szCs w:val="24"/>
          <w:lang w:val="sr-Cyrl-RS" w:eastAsia="en-US"/>
        </w:rPr>
        <w:t>Број:</w:t>
      </w:r>
      <w:r w:rsidR="003771D1">
        <w:rPr>
          <w:rFonts w:ascii="Arial" w:hAnsi="Arial" w:cs="Arial"/>
          <w:szCs w:val="24"/>
          <w:lang w:val="sr-Latn-RS" w:eastAsia="en-US"/>
        </w:rPr>
        <w:t xml:space="preserve"> </w:t>
      </w:r>
      <w:r w:rsidR="00DF1D5B">
        <w:rPr>
          <w:rFonts w:ascii="Arial" w:hAnsi="Arial" w:cs="Arial"/>
          <w:szCs w:val="24"/>
          <w:lang w:val="sr-Cyrl-RS" w:eastAsia="en-US"/>
        </w:rPr>
        <w:t xml:space="preserve">12.01. </w:t>
      </w:r>
    </w:p>
    <w:p w:rsidR="00E415B1" w:rsidRPr="00095CDD" w:rsidRDefault="00E415B1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5403F3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A4FB7" w:rsidRDefault="004A4FB7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A4FB7" w:rsidRDefault="004A4FB7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21C7B" w:rsidRDefault="00421C7B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21C7B" w:rsidRPr="004A4FB7" w:rsidRDefault="00421C7B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557CB8" w:rsidRPr="005403F3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403F3" w:rsidRDefault="00557CB8" w:rsidP="00F717AF">
      <w:pPr>
        <w:rPr>
          <w:rFonts w:ascii="Arial" w:hAnsi="Arial" w:cs="Arial"/>
          <w:szCs w:val="24"/>
        </w:rPr>
      </w:pPr>
    </w:p>
    <w:p w:rsidR="00557CB8" w:rsidRPr="00414AFC" w:rsidRDefault="00414AFC" w:rsidP="00246B36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ПРВА ИЗМЕНА</w:t>
      </w:r>
    </w:p>
    <w:p w:rsidR="00557CB8" w:rsidRPr="005403F3" w:rsidRDefault="00557CB8" w:rsidP="00F717AF">
      <w:pPr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>КОНКУРСНЕ ДОКУМЕНТАЦИЈЕ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745754" w:rsidRPr="00095CDD" w:rsidRDefault="00745754" w:rsidP="00745754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745754">
        <w:rPr>
          <w:rFonts w:ascii="Arial" w:hAnsi="Arial" w:cs="Arial"/>
          <w:szCs w:val="24"/>
        </w:rPr>
        <w:t xml:space="preserve">ЗА ЈАВНУ НАБАВКУ </w:t>
      </w:r>
      <w:r w:rsidR="00D724D9">
        <w:rPr>
          <w:rFonts w:ascii="Arial" w:hAnsi="Arial" w:cs="Arial"/>
          <w:szCs w:val="24"/>
          <w:lang w:val="sr-Cyrl-RS"/>
        </w:rPr>
        <w:t>РАДОВА</w:t>
      </w:r>
    </w:p>
    <w:p w:rsidR="00745754" w:rsidRPr="00745754" w:rsidRDefault="00745754" w:rsidP="00745754">
      <w:pPr>
        <w:pStyle w:val="BodyText"/>
        <w:jc w:val="center"/>
        <w:rPr>
          <w:rFonts w:ascii="Arial" w:hAnsi="Arial" w:cs="Arial"/>
          <w:szCs w:val="24"/>
        </w:rPr>
      </w:pPr>
    </w:p>
    <w:p w:rsidR="00414AFC" w:rsidRDefault="00414AFC" w:rsidP="00745754">
      <w:pPr>
        <w:pStyle w:val="BodyText"/>
        <w:jc w:val="center"/>
        <w:rPr>
          <w:rFonts w:ascii="Arial" w:eastAsia="Calibri" w:hAnsi="Arial" w:cs="Arial"/>
          <w:b/>
          <w:szCs w:val="24"/>
        </w:rPr>
      </w:pPr>
      <w:r w:rsidRPr="00414AFC">
        <w:rPr>
          <w:rFonts w:ascii="Arial" w:eastAsia="Calibri" w:hAnsi="Arial" w:cs="Arial"/>
          <w:b/>
          <w:szCs w:val="24"/>
        </w:rPr>
        <w:t>ИЗГРАДЊА СИСТЕМА ЗА ХЛАЂЕЊЕ ОДШЉАКИВАЧА КОТЛА ЗА ПОТРЕБЕ РЕАЛИЗАЦИЈЕ ПРОЈЕКТА „ЗАМЕНА СИСТЕМА ЗА ОТПЕПЕЉИВАЊЕ ТЕ КОСТОЛАЦ А“</w:t>
      </w:r>
    </w:p>
    <w:p w:rsidR="00557CB8" w:rsidRPr="005403F3" w:rsidRDefault="00557CB8" w:rsidP="00745754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 xml:space="preserve">- У </w:t>
      </w:r>
      <w:r w:rsidR="00FB5010">
        <w:rPr>
          <w:rFonts w:ascii="Arial" w:hAnsi="Arial" w:cs="Arial"/>
          <w:szCs w:val="24"/>
          <w:lang w:val="sr-Cyrl-RS"/>
        </w:rPr>
        <w:t>ПРЕГОВАРАЧКОМ</w:t>
      </w:r>
      <w:r w:rsidRPr="005403F3">
        <w:rPr>
          <w:rFonts w:ascii="Arial" w:hAnsi="Arial" w:cs="Arial"/>
          <w:szCs w:val="24"/>
        </w:rPr>
        <w:t xml:space="preserve"> ПОСТУПКУ </w:t>
      </w:r>
      <w:r w:rsidR="00FB5010">
        <w:rPr>
          <w:rFonts w:ascii="Arial" w:hAnsi="Arial" w:cs="Arial"/>
          <w:szCs w:val="24"/>
          <w:lang w:val="sr-Cyrl-RS"/>
        </w:rPr>
        <w:t>БЕЗ ОБЈАВЉИВАЊА</w:t>
      </w:r>
      <w:bookmarkStart w:id="0" w:name="_GoBack"/>
      <w:bookmarkEnd w:id="0"/>
      <w:r w:rsidRPr="005403F3">
        <w:rPr>
          <w:rFonts w:ascii="Arial" w:hAnsi="Arial" w:cs="Arial"/>
          <w:szCs w:val="24"/>
        </w:rPr>
        <w:t>-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414AFC">
      <w:pPr>
        <w:pStyle w:val="BodyText"/>
        <w:jc w:val="center"/>
        <w:rPr>
          <w:rFonts w:ascii="Arial" w:hAnsi="Arial" w:cs="Arial"/>
          <w:szCs w:val="24"/>
        </w:rPr>
      </w:pPr>
      <w:r w:rsidRPr="004A4FB7">
        <w:rPr>
          <w:rFonts w:ascii="Arial" w:hAnsi="Arial" w:cs="Arial"/>
          <w:szCs w:val="24"/>
        </w:rPr>
        <w:t>ЈАВНА</w:t>
      </w:r>
      <w:r w:rsidRPr="005403F3">
        <w:rPr>
          <w:rFonts w:ascii="Arial" w:hAnsi="Arial" w:cs="Arial"/>
          <w:color w:val="4F81BD" w:themeColor="accent1"/>
          <w:szCs w:val="24"/>
        </w:rPr>
        <w:t xml:space="preserve"> </w:t>
      </w:r>
      <w:r w:rsidRPr="005403F3">
        <w:rPr>
          <w:rFonts w:ascii="Arial" w:hAnsi="Arial" w:cs="Arial"/>
          <w:szCs w:val="24"/>
        </w:rPr>
        <w:t xml:space="preserve">НАБАВКА </w:t>
      </w:r>
      <w:r w:rsidR="00414AFC" w:rsidRPr="00414AFC">
        <w:rPr>
          <w:rFonts w:ascii="Arial" w:hAnsi="Arial" w:cs="Arial"/>
          <w:szCs w:val="24"/>
          <w:lang w:val="sr-Cyrl-RS"/>
        </w:rPr>
        <w:t>JN 1000/0473/2015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6E6E04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557CB8" w:rsidRPr="00745754" w:rsidRDefault="00557CB8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745754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74575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745754">
        <w:rPr>
          <w:rFonts w:ascii="Arial" w:hAnsi="Arial" w:cs="Arial"/>
          <w:color w:val="000000"/>
          <w:kern w:val="2"/>
          <w:szCs w:val="24"/>
        </w:rPr>
        <w:t xml:space="preserve">. став 5. и члана 54. Закона о јавним набавкама </w:t>
      </w:r>
      <w:r w:rsidR="00745754" w:rsidRPr="00745754">
        <w:rPr>
          <w:rFonts w:ascii="Arial" w:eastAsia="TimesNewRomanPSMT" w:hAnsi="Arial" w:cs="Arial"/>
          <w:szCs w:val="24"/>
        </w:rPr>
        <w:t>(„Сл. гласник РС” бр. 124/2012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 xml:space="preserve">, </w:t>
      </w:r>
      <w:r w:rsidR="00745754" w:rsidRPr="00745754">
        <w:rPr>
          <w:rFonts w:ascii="Arial" w:hAnsi="Arial" w:cs="Arial"/>
          <w:lang w:val="sr-Cyrl-RS"/>
        </w:rPr>
        <w:t xml:space="preserve">14/15 </w:t>
      </w:r>
      <w:r w:rsidR="00745754" w:rsidRPr="00745754">
        <w:rPr>
          <w:rFonts w:ascii="Arial" w:hAnsi="Arial" w:cs="Arial"/>
          <w:lang w:val="sr-Latn-RS"/>
        </w:rPr>
        <w:t>и 68/15</w:t>
      </w:r>
      <w:r w:rsidR="00745754" w:rsidRPr="00745754">
        <w:rPr>
          <w:rFonts w:ascii="Arial" w:eastAsia="TimesNewRomanPSMT" w:hAnsi="Arial" w:cs="Arial"/>
          <w:szCs w:val="24"/>
        </w:rPr>
        <w:t xml:space="preserve">,  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>а по основу члана 88. Закона о изменама и допунама Закона о јавним набавкама (</w:t>
      </w:r>
      <w:r w:rsidR="00745754" w:rsidRPr="00745754">
        <w:rPr>
          <w:rFonts w:ascii="Arial" w:eastAsia="TimesNewRomanPSMT" w:hAnsi="Arial" w:cs="Arial"/>
          <w:szCs w:val="24"/>
        </w:rPr>
        <w:t>„Сл. гласник РС” бр.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 xml:space="preserve"> 68/15)</w:t>
      </w:r>
      <w:r w:rsidRPr="00745754">
        <w:rPr>
          <w:rFonts w:ascii="Arial" w:hAnsi="Arial" w:cs="Arial"/>
          <w:color w:val="000000"/>
          <w:kern w:val="2"/>
          <w:szCs w:val="24"/>
        </w:rPr>
        <w:t>, Комисија је сачинила</w:t>
      </w:r>
      <w:r w:rsidRPr="0074575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3771D1" w:rsidRPr="008E5577" w:rsidRDefault="003771D1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557CB8" w:rsidRDefault="00557CB8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1628BC" w:rsidRPr="008E5577" w:rsidRDefault="001628B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557CB8" w:rsidRPr="008E5577" w:rsidRDefault="00414AFC" w:rsidP="00F717AF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ПРВУ</w:t>
      </w:r>
      <w:r w:rsidR="001628BC">
        <w:rPr>
          <w:rFonts w:ascii="Arial" w:hAnsi="Arial" w:cs="Arial"/>
          <w:b/>
          <w:spacing w:val="80"/>
          <w:szCs w:val="24"/>
        </w:rPr>
        <w:t xml:space="preserve"> </w:t>
      </w:r>
      <w:r w:rsidR="00557CB8">
        <w:rPr>
          <w:rFonts w:ascii="Arial" w:hAnsi="Arial" w:cs="Arial"/>
          <w:b/>
          <w:spacing w:val="80"/>
          <w:szCs w:val="24"/>
        </w:rPr>
        <w:t>ИЗМЕНУ</w:t>
      </w:r>
      <w:r w:rsidR="00557CB8" w:rsidRPr="008E5577">
        <w:rPr>
          <w:rFonts w:ascii="Arial" w:hAnsi="Arial" w:cs="Arial"/>
          <w:b/>
          <w:spacing w:val="80"/>
          <w:szCs w:val="24"/>
        </w:rPr>
        <w:t xml:space="preserve"> </w:t>
      </w:r>
    </w:p>
    <w:p w:rsidR="00557CB8" w:rsidRPr="006E6E04" w:rsidRDefault="001B4921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>
        <w:rPr>
          <w:rFonts w:ascii="Arial" w:hAnsi="Arial" w:cs="Arial"/>
          <w:b/>
          <w:spacing w:val="80"/>
          <w:szCs w:val="24"/>
        </w:rPr>
        <w:t xml:space="preserve">КОНКУРСНЕ </w:t>
      </w:r>
      <w:r w:rsidR="00557CB8" w:rsidRPr="008E5577">
        <w:rPr>
          <w:rFonts w:ascii="Arial" w:hAnsi="Arial" w:cs="Arial"/>
          <w:b/>
          <w:spacing w:val="80"/>
          <w:szCs w:val="24"/>
        </w:rPr>
        <w:t>ДОКУМЕНТАЦИЈЕ</w:t>
      </w:r>
    </w:p>
    <w:p w:rsidR="001628BC" w:rsidRDefault="001628BC" w:rsidP="00DE6472">
      <w:pPr>
        <w:jc w:val="center"/>
        <w:rPr>
          <w:rFonts w:ascii="Arial" w:hAnsi="Arial" w:cs="Arial"/>
          <w:szCs w:val="24"/>
        </w:rPr>
      </w:pPr>
    </w:p>
    <w:p w:rsidR="00DE6472" w:rsidRPr="00DE6472" w:rsidRDefault="00557CB8" w:rsidP="00DE6472">
      <w:pPr>
        <w:jc w:val="center"/>
        <w:rPr>
          <w:rFonts w:ascii="Arial" w:hAnsi="Arial" w:cs="Arial"/>
          <w:szCs w:val="24"/>
          <w:lang w:val="sr-Latn-CS"/>
        </w:rPr>
      </w:pPr>
      <w:r w:rsidRPr="00DE6472">
        <w:rPr>
          <w:rFonts w:ascii="Arial" w:hAnsi="Arial" w:cs="Arial"/>
          <w:szCs w:val="24"/>
        </w:rPr>
        <w:t>за јавну набавку</w:t>
      </w:r>
      <w:r w:rsidRPr="00DE6472">
        <w:rPr>
          <w:rFonts w:ascii="Arial" w:hAnsi="Arial" w:cs="Arial"/>
          <w:szCs w:val="24"/>
          <w:lang w:val="ru-RU"/>
        </w:rPr>
        <w:t xml:space="preserve"> </w:t>
      </w:r>
      <w:r w:rsidR="00D724D9">
        <w:rPr>
          <w:rFonts w:ascii="Arial" w:eastAsia="Calibri" w:hAnsi="Arial" w:cs="Arial"/>
          <w:szCs w:val="24"/>
          <w:lang w:val="sr-Cyrl-RS"/>
        </w:rPr>
        <w:t>радова</w:t>
      </w:r>
      <w:r w:rsidR="00095CDD" w:rsidRPr="00DE6472">
        <w:rPr>
          <w:rFonts w:ascii="Arial" w:eastAsia="Calibri" w:hAnsi="Arial" w:cs="Arial"/>
          <w:szCs w:val="24"/>
          <w:lang w:val="sr-Cyrl-RS"/>
        </w:rPr>
        <w:t xml:space="preserve"> </w:t>
      </w:r>
      <w:r w:rsidR="00414AFC" w:rsidRPr="00414AFC">
        <w:rPr>
          <w:rFonts w:ascii="Arial" w:hAnsi="Arial" w:cs="Arial"/>
          <w:b/>
          <w:szCs w:val="24"/>
        </w:rPr>
        <w:t>ИЗГРАДЊА СИСТЕМА ЗА ХЛАЂЕЊЕ ОДШЉАКИВАЧА КОТЛА ЗА ПОТРЕБЕ РЕАЛИЗАЦИЈЕ ПРОЈЕКТА „ЗАМЕНА СИСТЕМА ЗА ОТПЕПЕЉИВАЊЕ ТЕ КОСТОЛАЦ А“</w:t>
      </w:r>
    </w:p>
    <w:p w:rsidR="00745754" w:rsidRDefault="00745754" w:rsidP="00745754">
      <w:pPr>
        <w:pStyle w:val="BodyText"/>
        <w:jc w:val="center"/>
        <w:rPr>
          <w:rFonts w:ascii="Arial" w:hAnsi="Arial" w:cs="Arial"/>
          <w:szCs w:val="24"/>
        </w:rPr>
      </w:pPr>
    </w:p>
    <w:p w:rsidR="00557CB8" w:rsidRPr="00C3609F" w:rsidRDefault="00557CB8" w:rsidP="00DF23B4">
      <w:pPr>
        <w:pStyle w:val="BodyText"/>
        <w:jc w:val="center"/>
        <w:rPr>
          <w:rFonts w:ascii="Arial" w:hAnsi="Arial" w:cs="Arial"/>
          <w:szCs w:val="24"/>
        </w:rPr>
      </w:pPr>
    </w:p>
    <w:p w:rsidR="00557CB8" w:rsidRDefault="00557CB8" w:rsidP="004073D9">
      <w:pPr>
        <w:jc w:val="both"/>
        <w:rPr>
          <w:rFonts w:ascii="Arial" w:hAnsi="Arial" w:cs="Arial"/>
          <w:szCs w:val="24"/>
        </w:rPr>
      </w:pPr>
    </w:p>
    <w:p w:rsidR="00557CB8" w:rsidRDefault="00557CB8" w:rsidP="004073D9">
      <w:pPr>
        <w:jc w:val="both"/>
        <w:rPr>
          <w:rFonts w:ascii="Arial" w:hAnsi="Arial" w:cs="Arial"/>
          <w:szCs w:val="24"/>
        </w:rPr>
      </w:pPr>
    </w:p>
    <w:p w:rsidR="00557CB8" w:rsidRDefault="00557CB8" w:rsidP="004073D9">
      <w:pPr>
        <w:jc w:val="center"/>
        <w:rPr>
          <w:rFonts w:ascii="Arial" w:hAnsi="Arial" w:cs="Arial"/>
          <w:szCs w:val="24"/>
        </w:rPr>
      </w:pPr>
      <w:r w:rsidRPr="00D72B37">
        <w:rPr>
          <w:rFonts w:ascii="Arial" w:hAnsi="Arial" w:cs="Arial"/>
          <w:szCs w:val="24"/>
        </w:rPr>
        <w:t>1.</w:t>
      </w:r>
    </w:p>
    <w:p w:rsidR="00095CDD" w:rsidRPr="00D72B37" w:rsidRDefault="00095CDD" w:rsidP="004073D9">
      <w:pPr>
        <w:jc w:val="center"/>
        <w:rPr>
          <w:rFonts w:ascii="Arial" w:hAnsi="Arial" w:cs="Arial"/>
          <w:szCs w:val="24"/>
        </w:rPr>
      </w:pPr>
    </w:p>
    <w:p w:rsidR="00745754" w:rsidRPr="00212A83" w:rsidRDefault="00414AFC" w:rsidP="00212A83">
      <w:pPr>
        <w:pStyle w:val="Heading10"/>
        <w:ind w:left="0" w:firstLine="0"/>
        <w:rPr>
          <w:rFonts w:cs="Arial"/>
          <w:b w:val="0"/>
          <w:sz w:val="24"/>
          <w:szCs w:val="24"/>
          <w:lang w:val="sr-Cyrl-RS" w:eastAsia="en-US"/>
        </w:rPr>
      </w:pPr>
      <w:r>
        <w:rPr>
          <w:rFonts w:cs="Arial"/>
          <w:b w:val="0"/>
          <w:sz w:val="24"/>
          <w:szCs w:val="24"/>
          <w:lang w:val="sr-Cyrl-RS" w:eastAsia="en-US"/>
        </w:rPr>
        <w:t>Мења се О</w:t>
      </w:r>
      <w:r w:rsidRPr="00414AFC">
        <w:rPr>
          <w:rFonts w:cs="Arial"/>
          <w:b w:val="0"/>
          <w:sz w:val="24"/>
          <w:szCs w:val="24"/>
          <w:lang w:val="sr-Cyrl-RS" w:eastAsia="en-US"/>
        </w:rPr>
        <w:t>бразац 2</w:t>
      </w:r>
      <w:r>
        <w:rPr>
          <w:rFonts w:cs="Arial"/>
          <w:b w:val="0"/>
          <w:sz w:val="24"/>
          <w:szCs w:val="24"/>
          <w:lang w:val="sr-Cyrl-RS" w:eastAsia="en-US"/>
        </w:rPr>
        <w:t xml:space="preserve"> - образац понуде и гласи:</w:t>
      </w:r>
    </w:p>
    <w:p w:rsidR="001628BC" w:rsidRDefault="001628BC" w:rsidP="001628BC">
      <w:pPr>
        <w:jc w:val="both"/>
        <w:rPr>
          <w:rFonts w:ascii="Nyala" w:hAnsi="Nyala" w:cs="Arial"/>
          <w:szCs w:val="24"/>
          <w:lang w:val="am-ET"/>
        </w:rPr>
      </w:pPr>
    </w:p>
    <w:p w:rsidR="00414AFC" w:rsidRDefault="00414AFC" w:rsidP="00414AFC">
      <w:pPr>
        <w:pStyle w:val="BodyText"/>
        <w:jc w:val="right"/>
        <w:rPr>
          <w:rFonts w:ascii="Arial" w:hAnsi="Arial" w:cs="Arial"/>
          <w:b/>
          <w:i/>
          <w:sz w:val="22"/>
          <w:szCs w:val="22"/>
        </w:rPr>
      </w:pPr>
    </w:p>
    <w:p w:rsidR="00414AFC" w:rsidRDefault="00414AFC" w:rsidP="00414AFC">
      <w:pPr>
        <w:pStyle w:val="Heading10"/>
        <w:jc w:val="center"/>
        <w:rPr>
          <w:rStyle w:val="BookTitle"/>
          <w:lang w:val="en-US"/>
        </w:rPr>
      </w:pPr>
      <w:bookmarkStart w:id="1" w:name="_Toc310433006"/>
      <w:r>
        <w:rPr>
          <w:rStyle w:val="BookTitle"/>
          <w:rFonts w:cs="Arial"/>
        </w:rPr>
        <w:t>ОБРАЗАЦ ПОНУДЕ</w:t>
      </w:r>
      <w:bookmarkEnd w:id="1"/>
    </w:p>
    <w:p w:rsidR="00414AFC" w:rsidRDefault="00414AFC" w:rsidP="00414AFC">
      <w:pPr>
        <w:jc w:val="both"/>
        <w:rPr>
          <w:rFonts w:ascii="Arial" w:hAnsi="Arial"/>
          <w:iCs/>
          <w:sz w:val="22"/>
          <w:szCs w:val="22"/>
        </w:rPr>
      </w:pPr>
    </w:p>
    <w:p w:rsidR="00414AFC" w:rsidRDefault="00414AFC" w:rsidP="00414AFC">
      <w:pPr>
        <w:jc w:val="both"/>
        <w:rPr>
          <w:rFonts w:ascii="Arial" w:hAnsi="Arial" w:cs="Arial"/>
          <w:iCs/>
          <w:sz w:val="22"/>
          <w:szCs w:val="22"/>
        </w:rPr>
      </w:pPr>
    </w:p>
    <w:p w:rsidR="00414AFC" w:rsidRDefault="00414AFC" w:rsidP="00414AF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Понуда бр. ________________ од __________ за јавну набавку: Изградња система за хлађење одшљакивача котла за потребе реализације пројекта „Замена система за отпепељивање ТЕ Костолац А“ ЈН број </w:t>
      </w:r>
      <w:r w:rsidRPr="00ED1E43">
        <w:rPr>
          <w:rFonts w:ascii="Arial" w:hAnsi="Arial" w:cs="Arial"/>
          <w:iCs/>
          <w:sz w:val="22"/>
          <w:szCs w:val="22"/>
        </w:rPr>
        <w:t>1000/0473/2015</w:t>
      </w:r>
      <w:r>
        <w:rPr>
          <w:rFonts w:ascii="Arial" w:hAnsi="Arial" w:cs="Arial"/>
          <w:iCs/>
          <w:sz w:val="22"/>
          <w:szCs w:val="22"/>
        </w:rPr>
        <w:t>.</w:t>
      </w:r>
    </w:p>
    <w:p w:rsidR="00414AFC" w:rsidRDefault="00414AFC" w:rsidP="00414AF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414AFC" w:rsidRDefault="00414AFC" w:rsidP="00414AF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414AFC" w:rsidRDefault="00414AFC" w:rsidP="00414AFC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 (НОСИОЦУ ПОСЛА)</w:t>
      </w:r>
    </w:p>
    <w:p w:rsidR="00414AFC" w:rsidRDefault="00414AFC" w:rsidP="00414AFC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660"/>
      </w:tblGrid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Назив понуђача: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Адреса понуђача: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Матични број понуђача: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Име особе за контакт: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):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Телефон: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lastRenderedPageBreak/>
              <w:t>Телефакс: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414AFC" w:rsidRDefault="00414AFC" w:rsidP="00414AF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14AFC" w:rsidRDefault="00414AFC" w:rsidP="00414AFC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eastAsia="TimesNewRomanPSMT" w:hAnsi="Arial" w:cs="Arial"/>
          <w:b/>
          <w:bCs/>
          <w:i/>
          <w:iCs/>
          <w:sz w:val="22"/>
          <w:szCs w:val="22"/>
          <w:lang w:val="en-US"/>
        </w:rPr>
        <w:t xml:space="preserve">2) </w:t>
      </w:r>
      <w:r>
        <w:rPr>
          <w:rFonts w:ascii="Arial" w:hAnsi="Arial" w:cs="Arial"/>
          <w:b/>
          <w:bCs/>
          <w:i/>
          <w:iCs/>
          <w:sz w:val="22"/>
          <w:szCs w:val="22"/>
        </w:rPr>
        <w:t>ОПШТИ ПОДАЦИ О ЧЛАНУ ГРУПЕ ПОНУЂАЧА</w:t>
      </w:r>
    </w:p>
    <w:p w:rsidR="00414AFC" w:rsidRDefault="00414AFC" w:rsidP="00414AFC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660"/>
      </w:tblGrid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Назив понуђача: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Адреса понуђача: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Матични број понуђача: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Име особе за контакт: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):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Телефон: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Телефакс: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AFC" w:rsidRDefault="00414AFC" w:rsidP="0095165D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ru-RU"/>
              </w:rPr>
              <w:t>Овлашћено лице: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414AFC" w:rsidRDefault="00414AFC" w:rsidP="00414AFC">
      <w:pPr>
        <w:rPr>
          <w:rFonts w:ascii="Arial" w:eastAsia="TimesNewRomanPSMT" w:hAnsi="Arial" w:cs="Arial"/>
          <w:b/>
          <w:bCs/>
          <w:i/>
          <w:iCs/>
          <w:sz w:val="22"/>
          <w:szCs w:val="22"/>
        </w:rPr>
      </w:pPr>
    </w:p>
    <w:p w:rsidR="00414AFC" w:rsidRDefault="00414AFC" w:rsidP="00414AFC">
      <w:pPr>
        <w:rPr>
          <w:rFonts w:ascii="Arial" w:eastAsia="TimesNewRomanPSMT" w:hAnsi="Arial" w:cs="Arial"/>
          <w:b/>
          <w:bCs/>
          <w:i/>
          <w:iCs/>
          <w:sz w:val="22"/>
          <w:szCs w:val="22"/>
        </w:rPr>
      </w:pPr>
    </w:p>
    <w:p w:rsidR="00414AFC" w:rsidRDefault="00414AFC" w:rsidP="00414AFC">
      <w:pPr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3) </w:t>
      </w:r>
      <w:r>
        <w:rPr>
          <w:rFonts w:ascii="Arial" w:eastAsia="TimesNewRomanPSMT" w:hAnsi="Arial" w:cs="Arial"/>
          <w:b/>
          <w:bCs/>
          <w:i/>
          <w:iCs/>
          <w:sz w:val="22"/>
          <w:szCs w:val="22"/>
          <w:lang w:val="en-US"/>
        </w:rPr>
        <w:t xml:space="preserve">ПОНУДУ ПОДНОСИ: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282"/>
      </w:tblGrid>
      <w:tr w:rsidR="00414AFC" w:rsidTr="0095165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4AFC" w:rsidRDefault="00414AFC" w:rsidP="0095165D">
            <w:pPr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/>
              </w:rPr>
              <w:t xml:space="preserve">А) </w:t>
            </w:r>
            <w:r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ЗАЈЕДНИЧКА ПОНУДА</w:t>
            </w:r>
          </w:p>
          <w:p w:rsidR="00414AFC" w:rsidRDefault="00414AFC" w:rsidP="0095165D">
            <w:pPr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</w:pPr>
          </w:p>
          <w:p w:rsidR="00414AFC" w:rsidRDefault="00414AFC" w:rsidP="0095165D">
            <w:pPr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</w:pPr>
          </w:p>
        </w:tc>
      </w:tr>
    </w:tbl>
    <w:p w:rsidR="00414AFC" w:rsidRDefault="00414AFC" w:rsidP="00414AFC">
      <w:pPr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:rsidR="00414AFC" w:rsidRDefault="00414AFC" w:rsidP="00414AFC">
      <w:pPr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:rsidR="00414AFC" w:rsidRDefault="00414AFC" w:rsidP="00414AFC">
      <w:pPr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>
        <w:rPr>
          <w:rFonts w:ascii="Arial" w:eastAsia="TimesNewRomanPSMT" w:hAnsi="Arial" w:cs="Arial"/>
          <w:b/>
          <w:bCs/>
          <w:i/>
          <w:sz w:val="22"/>
          <w:szCs w:val="22"/>
        </w:rPr>
        <w:t xml:space="preserve">4) </w:t>
      </w:r>
      <w:r>
        <w:rPr>
          <w:rFonts w:ascii="Arial" w:eastAsia="TimesNewRomanPSMT" w:hAnsi="Arial" w:cs="Arial"/>
          <w:b/>
          <w:bCs/>
          <w:i/>
          <w:caps/>
          <w:kern w:val="24"/>
          <w:sz w:val="22"/>
          <w:szCs w:val="22"/>
        </w:rPr>
        <w:t>ПОНУЂЕНА ЦЕНА, РОК И НАЧИН ПЛАЋАЊА, РОК извођења радова И рок ВАЖЕЊА ПОНУДЕ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240"/>
      </w:tblGrid>
      <w:tr w:rsidR="00414AFC" w:rsidTr="0095165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AFC" w:rsidRDefault="00414AFC" w:rsidP="0095165D">
            <w:pPr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Укупна цена без ПДВ</w:t>
            </w:r>
          </w:p>
          <w:p w:rsidR="00414AFC" w:rsidRDefault="00414AFC" w:rsidP="0095165D">
            <w:pPr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(</w:t>
            </w:r>
            <w:r>
              <w:rPr>
                <w:rFonts w:ascii="Arial" w:eastAsia="TimesNewRomanPSMT" w:hAnsi="Arial" w:cs="Arial"/>
                <w:bCs/>
                <w:sz w:val="20"/>
                <w:lang w:val="ru-RU"/>
              </w:rPr>
              <w:t xml:space="preserve">уписати валуту РСД или </w:t>
            </w:r>
            <w:r>
              <w:rPr>
                <w:rFonts w:ascii="Arial" w:eastAsia="TimesNewRomanPSMT" w:hAnsi="Arial" w:cs="Arial"/>
                <w:bCs/>
                <w:sz w:val="20"/>
                <w:lang w:val="sr-Latn-CS"/>
              </w:rPr>
              <w:t>EUR</w:t>
            </w:r>
            <w:r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snapToGrid w:val="0"/>
              <w:jc w:val="both"/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</w:pPr>
          </w:p>
          <w:p w:rsidR="00414AFC" w:rsidRDefault="00414AFC" w:rsidP="0095165D">
            <w:pPr>
              <w:snapToGrid w:val="0"/>
              <w:jc w:val="both"/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________________________ __________ без ПДВ</w:t>
            </w:r>
          </w:p>
          <w:p w:rsidR="00414AFC" w:rsidRDefault="00414AFC" w:rsidP="0095165D">
            <w:pPr>
              <w:snapToGrid w:val="0"/>
              <w:jc w:val="both"/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414AFC" w:rsidTr="0095165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AFC" w:rsidRDefault="00414AFC" w:rsidP="00951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Начин и рок плаћања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Pr="00D232C7" w:rsidRDefault="00414AFC" w:rsidP="0095165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D232C7">
              <w:rPr>
                <w:rFonts w:ascii="Arial" w:hAnsi="Arial" w:cs="Arial"/>
                <w:sz w:val="22"/>
                <w:lang w:val="sr-Cyrl-RS"/>
              </w:rPr>
              <w:t>П</w:t>
            </w:r>
            <w:r w:rsidRPr="00D232C7">
              <w:rPr>
                <w:rFonts w:ascii="Arial" w:hAnsi="Arial" w:cs="Arial"/>
                <w:sz w:val="22"/>
              </w:rPr>
              <w:t>ројектн</w:t>
            </w:r>
            <w:r w:rsidRPr="00D232C7">
              <w:rPr>
                <w:rFonts w:ascii="Arial" w:hAnsi="Arial" w:cs="Arial"/>
                <w:sz w:val="22"/>
                <w:lang w:val="sr-Cyrl-RS"/>
              </w:rPr>
              <w:t>а</w:t>
            </w:r>
            <w:r w:rsidRPr="00D232C7">
              <w:rPr>
                <w:rFonts w:ascii="Arial" w:hAnsi="Arial" w:cs="Arial"/>
                <w:sz w:val="22"/>
              </w:rPr>
              <w:t xml:space="preserve"> документациј</w:t>
            </w:r>
            <w:r w:rsidRPr="00D232C7">
              <w:rPr>
                <w:rFonts w:ascii="Arial" w:hAnsi="Arial" w:cs="Arial"/>
                <w:sz w:val="22"/>
                <w:lang w:val="sr-Cyrl-RS"/>
              </w:rPr>
              <w:t>а</w:t>
            </w:r>
            <w:r w:rsidRPr="00D232C7">
              <w:rPr>
                <w:rFonts w:ascii="Arial" w:hAnsi="Arial" w:cs="Arial"/>
                <w:sz w:val="22"/>
              </w:rPr>
              <w:t>:</w:t>
            </w:r>
          </w:p>
          <w:p w:rsidR="00414AFC" w:rsidRPr="00D232C7" w:rsidRDefault="00414AFC" w:rsidP="00414AFC">
            <w:pPr>
              <w:keepLines/>
              <w:numPr>
                <w:ilvl w:val="0"/>
                <w:numId w:val="15"/>
              </w:numPr>
              <w:tabs>
                <w:tab w:val="num" w:pos="1350"/>
                <w:tab w:val="left" w:pos="3486"/>
              </w:tabs>
              <w:suppressAutoHyphens w:val="0"/>
              <w:ind w:left="1350" w:hanging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b/>
                <w:sz w:val="22"/>
                <w:szCs w:val="22"/>
              </w:rPr>
              <w:lastRenderedPageBreak/>
              <w:t>90%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 укупне вредности услуга са припадајућим ПДВ-ом биће плаћено на основу привремених ситуација (према степену готовости посла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на месечном нивоу)</w:t>
            </w:r>
            <w:r w:rsidRPr="00D232C7" w:rsidDel="00C30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у року oд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>30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>тридесет</w:t>
            </w:r>
            <w:r w:rsidRPr="00D232C7">
              <w:rPr>
                <w:rFonts w:ascii="Arial" w:hAnsi="Arial" w:cs="Arial"/>
                <w:sz w:val="22"/>
                <w:szCs w:val="22"/>
              </w:rPr>
              <w:t>) дана од дана пријема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исправне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 ситуације оверене од стране овлашћеног представника Наручиоца;</w:t>
            </w:r>
          </w:p>
          <w:p w:rsidR="00414AFC" w:rsidRPr="00414AFC" w:rsidRDefault="00414AFC" w:rsidP="0095165D">
            <w:pPr>
              <w:keepLines/>
              <w:numPr>
                <w:ilvl w:val="0"/>
                <w:numId w:val="15"/>
              </w:numPr>
              <w:tabs>
                <w:tab w:val="num" w:pos="1350"/>
                <w:tab w:val="left" w:pos="3486"/>
              </w:tabs>
              <w:suppressAutoHyphens w:val="0"/>
              <w:ind w:left="1350" w:hanging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b/>
                <w:sz w:val="22"/>
                <w:szCs w:val="22"/>
              </w:rPr>
              <w:t xml:space="preserve">10%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укупне вредности услуга са припадајућим ПДВ-ом биће плаћено на основу окончане ситуације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након презентовања 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ертификата о 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 xml:space="preserve">пријему радова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(Taking Over Certificate), у року д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>30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(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>тридесет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) дана од дана пријема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 xml:space="preserve">исправне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ситуације оверене од стране овлашћеног представника Наручиоца. </w:t>
            </w:r>
          </w:p>
          <w:p w:rsidR="00414AFC" w:rsidRPr="00D232C7" w:rsidRDefault="00414AFC" w:rsidP="0095165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sz w:val="22"/>
                <w:szCs w:val="22"/>
              </w:rPr>
              <w:t>Опрема:</w:t>
            </w:r>
          </w:p>
          <w:p w:rsidR="00414AFC" w:rsidRPr="00D232C7" w:rsidRDefault="00414AFC" w:rsidP="00414AFC">
            <w:pPr>
              <w:keepLines/>
              <w:numPr>
                <w:ilvl w:val="0"/>
                <w:numId w:val="15"/>
              </w:numPr>
              <w:tabs>
                <w:tab w:val="num" w:pos="1350"/>
                <w:tab w:val="left" w:pos="3486"/>
              </w:tabs>
              <w:suppressAutoHyphens w:val="0"/>
              <w:ind w:left="1350" w:hanging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b/>
                <w:sz w:val="22"/>
                <w:szCs w:val="22"/>
              </w:rPr>
              <w:t>90%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 укупне вредности опреме са припадајућим ПДВ-ом биће плаћено на основу привремених ситуација (према степену готовости посла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на месечном нивоу)</w:t>
            </w:r>
            <w:r w:rsidRPr="00D232C7" w:rsidDel="00C30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у року oд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>30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тридесет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) дана од дана пријема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исправне </w:t>
            </w:r>
            <w:r w:rsidRPr="00D232C7">
              <w:rPr>
                <w:rFonts w:ascii="Arial" w:hAnsi="Arial" w:cs="Arial"/>
                <w:sz w:val="22"/>
                <w:szCs w:val="22"/>
              </w:rPr>
              <w:t>ситуације оверене од стране овлашћеног представника Наручиоца;</w:t>
            </w:r>
          </w:p>
          <w:p w:rsidR="00414AFC" w:rsidRPr="00D232C7" w:rsidRDefault="00414AFC" w:rsidP="00414AFC">
            <w:pPr>
              <w:keepLines/>
              <w:numPr>
                <w:ilvl w:val="0"/>
                <w:numId w:val="15"/>
              </w:numPr>
              <w:tabs>
                <w:tab w:val="num" w:pos="1350"/>
                <w:tab w:val="left" w:pos="3486"/>
              </w:tabs>
              <w:suppressAutoHyphens w:val="0"/>
              <w:ind w:left="1350" w:hanging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b/>
                <w:sz w:val="22"/>
                <w:szCs w:val="22"/>
              </w:rPr>
              <w:t xml:space="preserve">10%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укупне вредности опреме са припадајућим ПДВ-ом биће плаћено на основу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исправне </w:t>
            </w:r>
            <w:r w:rsidRPr="00D232C7">
              <w:rPr>
                <w:rFonts w:ascii="Arial" w:hAnsi="Arial" w:cs="Arial"/>
                <w:sz w:val="22"/>
                <w:szCs w:val="22"/>
              </w:rPr>
              <w:t>окончане ситуације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након презентовања 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ертификата о 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 xml:space="preserve">пријему радова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(Taking Over Certificate), у року д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>30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(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>тридесет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) дана од дана пријема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ситуације оверене од стране овлашћеног представника Наручиоца. </w:t>
            </w:r>
          </w:p>
          <w:p w:rsidR="00414AFC" w:rsidRPr="00D232C7" w:rsidRDefault="00414AFC" w:rsidP="0095165D">
            <w:pPr>
              <w:keepLines/>
              <w:tabs>
                <w:tab w:val="num" w:pos="1350"/>
                <w:tab w:val="left" w:pos="3486"/>
              </w:tabs>
              <w:suppressAutoHyphens w:val="0"/>
              <w:ind w:left="135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4AFC" w:rsidRPr="00D232C7" w:rsidRDefault="00414AFC" w:rsidP="0095165D">
            <w:pPr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sz w:val="22"/>
                <w:szCs w:val="22"/>
              </w:rPr>
              <w:t xml:space="preserve">Услуге услуга имплементације опреме и грађевинских радова: </w:t>
            </w:r>
          </w:p>
          <w:p w:rsidR="00414AFC" w:rsidRPr="00D232C7" w:rsidRDefault="00414AFC" w:rsidP="00414AFC">
            <w:pPr>
              <w:keepLines/>
              <w:numPr>
                <w:ilvl w:val="0"/>
                <w:numId w:val="15"/>
              </w:numPr>
              <w:tabs>
                <w:tab w:val="num" w:pos="1350"/>
                <w:tab w:val="left" w:pos="3486"/>
              </w:tabs>
              <w:suppressAutoHyphens w:val="0"/>
              <w:ind w:left="1350" w:hanging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b/>
                <w:sz w:val="22"/>
                <w:szCs w:val="22"/>
              </w:rPr>
              <w:t>90%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 укупне вредности услуга са припадајућим ПДВ-ом биће плаћено на основу привремених ситуација (према степену готовости посла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на месечном нивоу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), у року oд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D232C7">
              <w:rPr>
                <w:rFonts w:ascii="Arial" w:hAnsi="Arial" w:cs="Arial"/>
                <w:sz w:val="22"/>
                <w:szCs w:val="22"/>
              </w:rPr>
              <w:t>(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>тридесет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) дана од дана пријема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исправне </w:t>
            </w:r>
            <w:r w:rsidRPr="00D232C7">
              <w:rPr>
                <w:rFonts w:ascii="Arial" w:hAnsi="Arial" w:cs="Arial"/>
                <w:sz w:val="22"/>
                <w:szCs w:val="22"/>
              </w:rPr>
              <w:t>ситуације оверене од стране овлашћеног представника Наручиоца;</w:t>
            </w:r>
          </w:p>
          <w:p w:rsidR="00414AFC" w:rsidRDefault="00414AFC" w:rsidP="00414AFC">
            <w:pPr>
              <w:keepLines/>
              <w:numPr>
                <w:ilvl w:val="0"/>
                <w:numId w:val="15"/>
              </w:numPr>
              <w:tabs>
                <w:tab w:val="num" w:pos="1350"/>
                <w:tab w:val="left" w:pos="3486"/>
              </w:tabs>
              <w:suppressAutoHyphens w:val="0"/>
              <w:ind w:left="1350" w:hanging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C7">
              <w:rPr>
                <w:rFonts w:ascii="Arial" w:hAnsi="Arial" w:cs="Arial"/>
                <w:b/>
                <w:sz w:val="22"/>
                <w:szCs w:val="22"/>
              </w:rPr>
              <w:t xml:space="preserve">10% </w:t>
            </w:r>
            <w:r w:rsidRPr="00D232C7">
              <w:rPr>
                <w:rFonts w:ascii="Arial" w:hAnsi="Arial" w:cs="Arial"/>
                <w:sz w:val="22"/>
                <w:szCs w:val="22"/>
              </w:rPr>
              <w:t xml:space="preserve">укупне вредности услуга са припадајућим ПДВ-ом биће плаћено на основу </w:t>
            </w:r>
            <w:r w:rsidRPr="00D232C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исправне </w:t>
            </w:r>
            <w:r w:rsidRPr="00D232C7">
              <w:rPr>
                <w:rFonts w:ascii="Arial" w:hAnsi="Arial" w:cs="Arial"/>
                <w:sz w:val="22"/>
                <w:szCs w:val="22"/>
              </w:rPr>
              <w:t>окончане ситуације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након презентовања 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ертификата о 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 xml:space="preserve">пријему радова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(Taking Over Certificate), у року д</w:t>
            </w:r>
            <w:r w:rsidRPr="00D232C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 xml:space="preserve"> 30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(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>тридесет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) дана од дана пријема </w:t>
            </w:r>
            <w:r w:rsidRPr="00D232C7">
              <w:rPr>
                <w:rFonts w:ascii="Arial" w:hAnsi="Arial" w:cs="Arial"/>
                <w:iCs/>
                <w:sz w:val="22"/>
                <w:szCs w:val="22"/>
                <w:lang w:val="sr-Cyrl-RS"/>
              </w:rPr>
              <w:t xml:space="preserve">исправне </w:t>
            </w:r>
            <w:r w:rsidRPr="00D232C7">
              <w:rPr>
                <w:rFonts w:ascii="Arial" w:hAnsi="Arial" w:cs="Arial"/>
                <w:sz w:val="22"/>
                <w:szCs w:val="22"/>
              </w:rPr>
              <w:t>ситуације оверене од стране овлашћеног представника Наручиоца.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14AFC" w:rsidTr="0095165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AFC" w:rsidRDefault="00414AFC" w:rsidP="0095165D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Рок извођења радова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дана од дана ступања Уговора на снагу</w:t>
            </w:r>
          </w:p>
          <w:p w:rsidR="00414AFC" w:rsidRDefault="00414AFC" w:rsidP="009516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FC" w:rsidTr="0095165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AFC" w:rsidRDefault="00414AFC" w:rsidP="0095165D">
            <w:pPr>
              <w:snapToGrid w:val="0"/>
              <w:rPr>
                <w:rFonts w:ascii="Arial" w:eastAsia="TimesNewRomanPSMT" w:hAnsi="Arial" w:cs="Arial"/>
                <w:bCs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Рок важења понуде</w:t>
            </w:r>
          </w:p>
          <w:p w:rsidR="00414AFC" w:rsidRDefault="00414AFC" w:rsidP="0095165D">
            <w:pPr>
              <w:snapToGrid w:val="0"/>
              <w:jc w:val="both"/>
              <w:rPr>
                <w:rFonts w:ascii="Arial" w:eastAsia="TimesNewRomanPSMT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дана од дана отварања понуде</w:t>
            </w:r>
          </w:p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4AFC" w:rsidRDefault="00414AFC" w:rsidP="00414AFC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414AFC" w:rsidRDefault="00414AFC" w:rsidP="00414AFC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414AFC" w:rsidRDefault="00414AFC" w:rsidP="00414AFC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3"/>
        <w:gridCol w:w="1915"/>
        <w:gridCol w:w="3656"/>
      </w:tblGrid>
      <w:tr w:rsidR="00414AFC" w:rsidTr="0095165D">
        <w:trPr>
          <w:jc w:val="center"/>
        </w:trPr>
        <w:tc>
          <w:tcPr>
            <w:tcW w:w="3652" w:type="dxa"/>
            <w:hideMark/>
          </w:tcPr>
          <w:p w:rsidR="00414AFC" w:rsidRDefault="00414AFC" w:rsidP="00951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и датум:</w:t>
            </w:r>
          </w:p>
        </w:tc>
        <w:tc>
          <w:tcPr>
            <w:tcW w:w="1985" w:type="dxa"/>
            <w:hideMark/>
          </w:tcPr>
          <w:p w:rsidR="00414AFC" w:rsidRDefault="00414AFC" w:rsidP="00951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3782" w:type="dxa"/>
            <w:hideMark/>
          </w:tcPr>
          <w:p w:rsidR="00414AFC" w:rsidRDefault="00414AFC" w:rsidP="00951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Потпис овлашћеног лица понуђача:</w:t>
            </w:r>
          </w:p>
        </w:tc>
      </w:tr>
      <w:tr w:rsidR="00414AFC" w:rsidTr="0095165D">
        <w:trPr>
          <w:jc w:val="center"/>
        </w:trPr>
        <w:tc>
          <w:tcPr>
            <w:tcW w:w="3652" w:type="dxa"/>
            <w:vAlign w:val="center"/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vAlign w:val="center"/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FC" w:rsidTr="0095165D">
        <w:trPr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AFC" w:rsidRDefault="00414AFC" w:rsidP="0095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4AFC" w:rsidRDefault="00414AFC" w:rsidP="00414AFC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14AFC" w:rsidRDefault="00414AFC" w:rsidP="00414AFC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14AFC" w:rsidRDefault="00414AFC" w:rsidP="00414AFC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14AFC" w:rsidRDefault="00414AFC" w:rsidP="00414AF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Напомене: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414AFC" w:rsidRDefault="00414AFC" w:rsidP="00414AF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Образац понуде понуђач мора да попуни, овери печатом и потпише, чиме потврђује да су тачни подаци који су у обрасцу понуде наведени</w:t>
      </w:r>
    </w:p>
    <w:p w:rsidR="001A309B" w:rsidRDefault="001A309B" w:rsidP="00414AFC">
      <w:pPr>
        <w:rPr>
          <w:rFonts w:ascii="Arial" w:hAnsi="Arial" w:cs="Arial"/>
          <w:szCs w:val="24"/>
        </w:rPr>
      </w:pPr>
    </w:p>
    <w:p w:rsidR="00557CB8" w:rsidRPr="00212A83" w:rsidRDefault="00557CB8" w:rsidP="00AA51DA">
      <w:pPr>
        <w:jc w:val="center"/>
        <w:rPr>
          <w:rFonts w:ascii="Arial" w:hAnsi="Arial" w:cs="Arial"/>
          <w:szCs w:val="24"/>
        </w:rPr>
      </w:pPr>
      <w:r w:rsidRPr="00212A83">
        <w:rPr>
          <w:rFonts w:ascii="Arial" w:hAnsi="Arial" w:cs="Arial"/>
          <w:szCs w:val="24"/>
        </w:rPr>
        <w:t>2.</w:t>
      </w:r>
    </w:p>
    <w:p w:rsidR="00557CB8" w:rsidRDefault="00557CB8" w:rsidP="00AA51D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Ова измена конкурсне документац</w:t>
      </w:r>
      <w:r>
        <w:rPr>
          <w:rFonts w:ascii="Arial" w:hAnsi="Arial" w:cs="Arial"/>
          <w:szCs w:val="24"/>
          <w:lang w:val="ru-RU"/>
        </w:rPr>
        <w:t>и</w:t>
      </w:r>
      <w:r>
        <w:rPr>
          <w:rFonts w:ascii="Arial" w:hAnsi="Arial" w:cs="Arial"/>
          <w:szCs w:val="24"/>
        </w:rPr>
        <w:t>је се објављује на П</w:t>
      </w:r>
      <w:r w:rsidR="00E90F20">
        <w:rPr>
          <w:rFonts w:ascii="Arial" w:hAnsi="Arial" w:cs="Arial"/>
          <w:szCs w:val="24"/>
        </w:rPr>
        <w:t xml:space="preserve">орталу УЈН и Интернет страници </w:t>
      </w:r>
      <w:r w:rsidR="00E90F20">
        <w:rPr>
          <w:rFonts w:ascii="Arial" w:hAnsi="Arial" w:cs="Arial"/>
          <w:szCs w:val="24"/>
          <w:lang w:val="sr-Cyrl-RS"/>
        </w:rPr>
        <w:t>Н</w:t>
      </w:r>
      <w:r>
        <w:rPr>
          <w:rFonts w:ascii="Arial" w:hAnsi="Arial" w:cs="Arial"/>
          <w:szCs w:val="24"/>
        </w:rPr>
        <w:t>аручиоца.</w:t>
      </w:r>
    </w:p>
    <w:p w:rsidR="00557CB8" w:rsidRDefault="00557CB8" w:rsidP="00AA51DA">
      <w:pPr>
        <w:jc w:val="both"/>
        <w:rPr>
          <w:rFonts w:ascii="Arial" w:hAnsi="Arial" w:cs="Arial"/>
          <w:szCs w:val="24"/>
        </w:rPr>
      </w:pPr>
    </w:p>
    <w:p w:rsidR="00557CB8" w:rsidRDefault="00557CB8" w:rsidP="00AA51DA">
      <w:pPr>
        <w:jc w:val="both"/>
        <w:rPr>
          <w:rFonts w:ascii="Arial" w:hAnsi="Arial" w:cs="Arial"/>
          <w:szCs w:val="24"/>
        </w:rPr>
      </w:pPr>
    </w:p>
    <w:p w:rsidR="00557CB8" w:rsidRDefault="00557CB8" w:rsidP="00AA51DA">
      <w:pPr>
        <w:jc w:val="both"/>
        <w:rPr>
          <w:rFonts w:ascii="Arial" w:hAnsi="Arial" w:cs="Arial"/>
          <w:szCs w:val="24"/>
        </w:rPr>
      </w:pPr>
    </w:p>
    <w:p w:rsidR="00557CB8" w:rsidRDefault="00557CB8" w:rsidP="00B04977">
      <w:pPr>
        <w:ind w:left="720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КОМИСИЈА</w:t>
      </w:r>
    </w:p>
    <w:p w:rsidR="00557CB8" w:rsidRDefault="00557CB8" w:rsidP="00AA51DA">
      <w:pPr>
        <w:jc w:val="right"/>
        <w:rPr>
          <w:rFonts w:ascii="Arial" w:hAnsi="Arial" w:cs="Arial"/>
          <w:szCs w:val="24"/>
        </w:rPr>
      </w:pPr>
    </w:p>
    <w:p w:rsidR="00557CB8" w:rsidRDefault="00557CB8" w:rsidP="00AA51DA">
      <w:pPr>
        <w:jc w:val="right"/>
        <w:rPr>
          <w:rFonts w:ascii="Arial" w:hAnsi="Arial" w:cs="Arial"/>
          <w:szCs w:val="24"/>
        </w:rPr>
      </w:pPr>
    </w:p>
    <w:p w:rsidR="00557CB8" w:rsidRDefault="00557CB8" w:rsidP="00AA51DA">
      <w:pPr>
        <w:rPr>
          <w:rFonts w:ascii="Arial" w:hAnsi="Arial" w:cs="Arial"/>
          <w:szCs w:val="24"/>
        </w:rPr>
      </w:pPr>
    </w:p>
    <w:p w:rsidR="00414AFC" w:rsidRDefault="00414AFC" w:rsidP="00AA51DA">
      <w:pPr>
        <w:rPr>
          <w:rFonts w:ascii="Arial" w:hAnsi="Arial" w:cs="Arial"/>
          <w:szCs w:val="24"/>
        </w:rPr>
      </w:pPr>
    </w:p>
    <w:p w:rsidR="00414AFC" w:rsidRDefault="00414AFC" w:rsidP="00AA51DA">
      <w:pPr>
        <w:rPr>
          <w:rFonts w:ascii="Arial" w:hAnsi="Arial" w:cs="Arial"/>
          <w:szCs w:val="24"/>
        </w:rPr>
      </w:pPr>
    </w:p>
    <w:p w:rsidR="00557CB8" w:rsidRPr="004A4FB7" w:rsidRDefault="00557CB8" w:rsidP="00AA51DA">
      <w:pPr>
        <w:rPr>
          <w:rFonts w:ascii="Arial" w:hAnsi="Arial" w:cs="Arial"/>
          <w:szCs w:val="24"/>
        </w:rPr>
      </w:pPr>
      <w:r w:rsidRPr="004A4FB7">
        <w:rPr>
          <w:rFonts w:ascii="Arial" w:hAnsi="Arial" w:cs="Arial"/>
          <w:szCs w:val="24"/>
        </w:rPr>
        <w:t>Доставити:</w:t>
      </w:r>
    </w:p>
    <w:p w:rsidR="00557CB8" w:rsidRPr="004A4FB7" w:rsidRDefault="00557CB8" w:rsidP="00AA51DA">
      <w:pPr>
        <w:rPr>
          <w:rFonts w:ascii="Arial" w:hAnsi="Arial" w:cs="Arial"/>
          <w:szCs w:val="24"/>
        </w:rPr>
      </w:pPr>
      <w:r w:rsidRPr="004A4FB7">
        <w:rPr>
          <w:rFonts w:ascii="Arial" w:hAnsi="Arial" w:cs="Arial"/>
          <w:szCs w:val="24"/>
        </w:rPr>
        <w:t>- Архиви</w:t>
      </w:r>
    </w:p>
    <w:p w:rsidR="00557CB8" w:rsidRPr="00AA51DA" w:rsidRDefault="00557CB8" w:rsidP="000F38BA">
      <w:pPr>
        <w:ind w:firstLine="706"/>
        <w:jc w:val="both"/>
      </w:pPr>
    </w:p>
    <w:p w:rsidR="00557CB8" w:rsidRDefault="00557CB8" w:rsidP="004073D9">
      <w:pPr>
        <w:suppressAutoHyphens w:val="0"/>
        <w:ind w:left="720" w:hanging="360"/>
        <w:contextualSpacing/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sectPr w:rsidR="00557CB8" w:rsidRPr="00DF23B4" w:rsidSect="001F2126">
      <w:footerReference w:type="even" r:id="rId7"/>
      <w:footerReference w:type="default" r:id="rId8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2F" w:rsidRDefault="006B3C2F" w:rsidP="00F717AF">
      <w:r>
        <w:separator/>
      </w:r>
    </w:p>
  </w:endnote>
  <w:endnote w:type="continuationSeparator" w:id="0">
    <w:p w:rsidR="006B3C2F" w:rsidRDefault="006B3C2F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B8" w:rsidRDefault="00557CB8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CB8" w:rsidRDefault="00557CB8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B8" w:rsidRPr="004A4FB7" w:rsidRDefault="00557CB8" w:rsidP="001F2126">
    <w:pPr>
      <w:pStyle w:val="Footer"/>
      <w:jc w:val="right"/>
      <w:rPr>
        <w:i/>
        <w:sz w:val="20"/>
      </w:rPr>
    </w:pPr>
    <w:r w:rsidRPr="004A4FB7">
      <w:rPr>
        <w:i/>
        <w:sz w:val="20"/>
      </w:rPr>
      <w:t xml:space="preserve">                                                                                                </w:t>
    </w:r>
  </w:p>
  <w:p w:rsidR="00DF1D5B" w:rsidRPr="00DF1D5B" w:rsidRDefault="00DF1D5B" w:rsidP="00DF1D5B">
    <w:pPr>
      <w:pStyle w:val="Footer"/>
      <w:tabs>
        <w:tab w:val="left" w:pos="3431"/>
        <w:tab w:val="right" w:pos="9074"/>
      </w:tabs>
      <w:jc w:val="center"/>
      <w:rPr>
        <w:i/>
        <w:sz w:val="20"/>
        <w:lang w:val="am-ET"/>
      </w:rPr>
    </w:pPr>
    <w:r w:rsidRPr="00DF1D5B">
      <w:rPr>
        <w:i/>
        <w:sz w:val="20"/>
      </w:rPr>
      <w:t xml:space="preserve">Јавно предузеће „Електропривреда Србије“,Београд – јавна набавка </w:t>
    </w:r>
    <w:r w:rsidR="00414AFC" w:rsidRPr="00414AFC">
      <w:rPr>
        <w:i/>
        <w:sz w:val="20"/>
        <w:lang w:val="sr-Cyrl-RS"/>
      </w:rPr>
      <w:t>JN 1000/0473/2015</w:t>
    </w:r>
  </w:p>
  <w:p w:rsidR="00557CB8" w:rsidRPr="005403F3" w:rsidRDefault="005403F3" w:rsidP="005403F3">
    <w:pPr>
      <w:pStyle w:val="Footer"/>
      <w:tabs>
        <w:tab w:val="left" w:pos="3431"/>
        <w:tab w:val="right" w:pos="9074"/>
      </w:tabs>
      <w:jc w:val="center"/>
      <w:rPr>
        <w:i/>
        <w:lang w:val="sr-Cyrl-RS"/>
      </w:rPr>
    </w:pPr>
    <w:r w:rsidRPr="004A4FB7">
      <w:rPr>
        <w:i/>
        <w:sz w:val="20"/>
        <w:lang w:val="sr-Cyrl-RS"/>
      </w:rPr>
      <w:t xml:space="preserve">                                </w:t>
    </w:r>
    <w:r w:rsidR="00DF1D5B">
      <w:rPr>
        <w:i/>
        <w:sz w:val="20"/>
        <w:lang w:val="sr-Cyrl-RS"/>
      </w:rPr>
      <w:t xml:space="preserve">                                                                                                                                              </w:t>
    </w:r>
    <w:r>
      <w:rPr>
        <w:i/>
        <w:sz w:val="20"/>
        <w:lang w:val="sr-Cyrl-RS"/>
      </w:rPr>
      <w:t xml:space="preserve">стр. </w:t>
    </w:r>
    <w:r w:rsidR="00557CB8"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FB5010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FB5010">
      <w:rPr>
        <w:i/>
        <w:noProof/>
      </w:rPr>
      <w:t>5</w:t>
    </w:r>
    <w:r w:rsidRPr="000F38BA">
      <w:rPr>
        <w:i/>
      </w:rPr>
      <w:fldChar w:fldCharType="end"/>
    </w:r>
  </w:p>
  <w:p w:rsidR="00557CB8" w:rsidRPr="001517C4" w:rsidRDefault="00557CB8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2F" w:rsidRDefault="006B3C2F" w:rsidP="00F717AF">
      <w:r>
        <w:separator/>
      </w:r>
    </w:p>
  </w:footnote>
  <w:footnote w:type="continuationSeparator" w:id="0">
    <w:p w:rsidR="006B3C2F" w:rsidRDefault="006B3C2F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95A4917"/>
    <w:multiLevelType w:val="hybridMultilevel"/>
    <w:tmpl w:val="14B013C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E0109B"/>
    <w:multiLevelType w:val="hybridMultilevel"/>
    <w:tmpl w:val="C6EE1C9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51364137"/>
    <w:multiLevelType w:val="hybridMultilevel"/>
    <w:tmpl w:val="3464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070E"/>
    <w:multiLevelType w:val="hybridMultilevel"/>
    <w:tmpl w:val="CC6A99A8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sz w:val="20"/>
      </w:rPr>
    </w:lvl>
    <w:lvl w:ilvl="1" w:tplc="081A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673A86A0">
      <w:numFmt w:val="bullet"/>
      <w:lvlText w:val="•"/>
      <w:lvlJc w:val="left"/>
      <w:pPr>
        <w:ind w:left="2604" w:hanging="510"/>
      </w:pPr>
      <w:rPr>
        <w:rFonts w:ascii="Arial" w:eastAsia="Times New Roman" w:hAnsi="Arial" w:cs="Arial" w:hint="default"/>
        <w:color w:val="auto"/>
      </w:rPr>
    </w:lvl>
    <w:lvl w:ilvl="3" w:tplc="08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FF34AA"/>
    <w:multiLevelType w:val="hybridMultilevel"/>
    <w:tmpl w:val="E772B4B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01E7"/>
    <w:rsid w:val="00062487"/>
    <w:rsid w:val="00065C1F"/>
    <w:rsid w:val="00070BCD"/>
    <w:rsid w:val="000768C2"/>
    <w:rsid w:val="00085108"/>
    <w:rsid w:val="00095CDD"/>
    <w:rsid w:val="000A1A5A"/>
    <w:rsid w:val="000A68AE"/>
    <w:rsid w:val="000A7196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4E1"/>
    <w:rsid w:val="001376CE"/>
    <w:rsid w:val="00140941"/>
    <w:rsid w:val="0014187F"/>
    <w:rsid w:val="00141E0D"/>
    <w:rsid w:val="001432F2"/>
    <w:rsid w:val="00146ECB"/>
    <w:rsid w:val="001517C4"/>
    <w:rsid w:val="001628BC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A309B"/>
    <w:rsid w:val="001B4921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2A83"/>
    <w:rsid w:val="00214F80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771D1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14ACC"/>
    <w:rsid w:val="00414AFC"/>
    <w:rsid w:val="00421C7B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850EF"/>
    <w:rsid w:val="00491719"/>
    <w:rsid w:val="00496AEA"/>
    <w:rsid w:val="00496E8C"/>
    <w:rsid w:val="004A2C3D"/>
    <w:rsid w:val="004A4FB7"/>
    <w:rsid w:val="004B02FD"/>
    <w:rsid w:val="004B1035"/>
    <w:rsid w:val="004B3050"/>
    <w:rsid w:val="004C2F1C"/>
    <w:rsid w:val="004C2F2C"/>
    <w:rsid w:val="004D5FA0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64F"/>
    <w:rsid w:val="00672B0B"/>
    <w:rsid w:val="00673CA8"/>
    <w:rsid w:val="00674D99"/>
    <w:rsid w:val="006759C7"/>
    <w:rsid w:val="00677B78"/>
    <w:rsid w:val="00677DE0"/>
    <w:rsid w:val="00681463"/>
    <w:rsid w:val="00685170"/>
    <w:rsid w:val="0068525E"/>
    <w:rsid w:val="00685BC8"/>
    <w:rsid w:val="00693365"/>
    <w:rsid w:val="006A48F1"/>
    <w:rsid w:val="006B3C2F"/>
    <w:rsid w:val="006C3B20"/>
    <w:rsid w:val="006C42BE"/>
    <w:rsid w:val="006C54F4"/>
    <w:rsid w:val="006C5648"/>
    <w:rsid w:val="006D2FF7"/>
    <w:rsid w:val="006E12AE"/>
    <w:rsid w:val="006E2EA8"/>
    <w:rsid w:val="006E6E04"/>
    <w:rsid w:val="006E76F6"/>
    <w:rsid w:val="006F0738"/>
    <w:rsid w:val="006F0989"/>
    <w:rsid w:val="006F468B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754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092C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C50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29BE"/>
    <w:rsid w:val="008941D3"/>
    <w:rsid w:val="0089602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63B08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1294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2FC3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497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742E4"/>
    <w:rsid w:val="00B80F9D"/>
    <w:rsid w:val="00B83DCC"/>
    <w:rsid w:val="00B84E83"/>
    <w:rsid w:val="00B85C5D"/>
    <w:rsid w:val="00B921B6"/>
    <w:rsid w:val="00B93086"/>
    <w:rsid w:val="00B937A0"/>
    <w:rsid w:val="00B94F54"/>
    <w:rsid w:val="00B951EC"/>
    <w:rsid w:val="00BA0E0E"/>
    <w:rsid w:val="00BA52C9"/>
    <w:rsid w:val="00BD1125"/>
    <w:rsid w:val="00BD632A"/>
    <w:rsid w:val="00BE4640"/>
    <w:rsid w:val="00BF10CE"/>
    <w:rsid w:val="00BF12BC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0CED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4D9"/>
    <w:rsid w:val="00D72616"/>
    <w:rsid w:val="00D72B37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6472"/>
    <w:rsid w:val="00DE715B"/>
    <w:rsid w:val="00DF0249"/>
    <w:rsid w:val="00DF1D5B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15B1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4EB8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B5010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E461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AAB4FF-BB3F-495E-829B-7010478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33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9E0B7-E21D-4097-A0E9-558104CFA01D}"/>
</file>

<file path=customXml/itemProps2.xml><?xml version="1.0" encoding="utf-8"?>
<ds:datastoreItem xmlns:ds="http://schemas.openxmlformats.org/officeDocument/2006/customXml" ds:itemID="{6F387A5C-7AFA-47D0-9068-BC3FC30B77CA}"/>
</file>

<file path=customXml/itemProps3.xml><?xml version="1.0" encoding="utf-8"?>
<ds:datastoreItem xmlns:ds="http://schemas.openxmlformats.org/officeDocument/2006/customXml" ds:itemID="{A9019EBE-4D3D-4A80-A4C7-D66DA89E7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Milorad Velickovic</cp:lastModifiedBy>
  <cp:revision>2</cp:revision>
  <cp:lastPrinted>2016-01-12T14:34:00Z</cp:lastPrinted>
  <dcterms:created xsi:type="dcterms:W3CDTF">2016-01-12T14:52:00Z</dcterms:created>
  <dcterms:modified xsi:type="dcterms:W3CDTF">2016-01-12T14:52:00Z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